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C7F88" w14:textId="314064BD" w:rsidR="0037367C" w:rsidRPr="00045480" w:rsidRDefault="009B365C" w:rsidP="00111523">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11523">
        <w:rPr>
          <w:rFonts w:ascii="ＭＳ 明朝" w:hAnsi="ＭＳ 明朝" w:hint="eastAsia"/>
          <w:b/>
          <w:sz w:val="24"/>
        </w:rPr>
        <w:t xml:space="preserve">　　尾形　政則</w:t>
      </w:r>
    </w:p>
    <w:p w14:paraId="3F956B6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24751CC"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519DC18"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C1D6E85"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A8D4A6C" w14:textId="77777777" w:rsidTr="00AB00E6">
        <w:trPr>
          <w:jc w:val="center"/>
        </w:trPr>
        <w:tc>
          <w:tcPr>
            <w:tcW w:w="14944" w:type="dxa"/>
            <w:shd w:val="clear" w:color="auto" w:fill="auto"/>
            <w:tcMar>
              <w:top w:w="113" w:type="dxa"/>
              <w:left w:w="113" w:type="dxa"/>
              <w:bottom w:w="113" w:type="dxa"/>
              <w:right w:w="113" w:type="dxa"/>
            </w:tcMar>
          </w:tcPr>
          <w:p w14:paraId="5C59EB84" w14:textId="660E6619" w:rsidR="00830EF8" w:rsidRDefault="00830EF8" w:rsidP="00830EF8">
            <w:pPr>
              <w:spacing w:line="360" w:lineRule="exact"/>
              <w:ind w:firstLineChars="100" w:firstLine="210"/>
              <w:rPr>
                <w:rFonts w:ascii="ＭＳ ゴシック" w:eastAsia="ＭＳ ゴシック" w:hAnsi="ＭＳ ゴシック"/>
                <w:szCs w:val="21"/>
              </w:rPr>
            </w:pPr>
            <w:r w:rsidRPr="00442E56">
              <w:rPr>
                <w:rFonts w:ascii="ＭＳ ゴシック" w:eastAsia="ＭＳ ゴシック" w:hAnsi="ＭＳ ゴシック" w:hint="eastAsia"/>
                <w:szCs w:val="21"/>
              </w:rPr>
              <w:t>教職員一同が、生徒一人ひとりに応じた教育に全力を注ぐとともに、生徒同士の学び合いや、地域の方々と連携した教育を実践し、社会人として必要な資質・能力・規範意識を身につけ、地域社会</w:t>
            </w:r>
            <w:r w:rsidR="00AD6063" w:rsidRPr="00442E56">
              <w:rPr>
                <w:rFonts w:ascii="ＭＳ ゴシック" w:eastAsia="ＭＳ ゴシック" w:hAnsi="ＭＳ ゴシック" w:hint="eastAsia"/>
                <w:szCs w:val="21"/>
              </w:rPr>
              <w:t>の</w:t>
            </w:r>
            <w:r w:rsidRPr="00442E56">
              <w:rPr>
                <w:rFonts w:ascii="ＭＳ ゴシック" w:eastAsia="ＭＳ ゴシック" w:hAnsi="ＭＳ ゴシック" w:hint="eastAsia"/>
                <w:szCs w:val="21"/>
              </w:rPr>
              <w:t>担い手・創り手として活躍できる人材を育成する学校をめざす。</w:t>
            </w:r>
          </w:p>
          <w:p w14:paraId="33F264B3" w14:textId="6DABE022" w:rsidR="00111523" w:rsidRDefault="00111523" w:rsidP="00111523">
            <w:pPr>
              <w:spacing w:line="360" w:lineRule="exact"/>
              <w:rPr>
                <w:rFonts w:ascii="ＭＳ ゴシック" w:eastAsia="ＭＳ ゴシック" w:hAnsi="ＭＳ ゴシック"/>
                <w:szCs w:val="21"/>
              </w:rPr>
            </w:pPr>
            <w:r w:rsidRPr="007C6FFC">
              <w:rPr>
                <w:rFonts w:ascii="ＭＳ ゴシック" w:eastAsia="ＭＳ ゴシック" w:hAnsi="ＭＳ ゴシック" w:hint="eastAsia"/>
                <w:szCs w:val="21"/>
              </w:rPr>
              <w:t>【めざす生徒像】</w:t>
            </w:r>
          </w:p>
          <w:p w14:paraId="75C26A64" w14:textId="1AF3942E" w:rsidR="00AD6063" w:rsidRPr="00442E56" w:rsidRDefault="00AD6063" w:rsidP="00111523">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〇</w:t>
            </w:r>
            <w:r w:rsidRPr="00442E56">
              <w:rPr>
                <w:rFonts w:ascii="ＭＳ ゴシック" w:eastAsia="ＭＳ ゴシック" w:hAnsi="ＭＳ ゴシック" w:hint="eastAsia"/>
                <w:szCs w:val="21"/>
              </w:rPr>
              <w:t>自己実現をめざして自らの課題を考え、努力できる生徒。</w:t>
            </w:r>
          </w:p>
          <w:p w14:paraId="0D887956" w14:textId="68E1D577" w:rsidR="00AD6063" w:rsidRPr="00442E56" w:rsidRDefault="00AD6063" w:rsidP="00111523">
            <w:pPr>
              <w:spacing w:line="360" w:lineRule="exact"/>
              <w:rPr>
                <w:rFonts w:ascii="ＭＳ ゴシック" w:eastAsia="ＭＳ ゴシック" w:hAnsi="ＭＳ ゴシック"/>
                <w:szCs w:val="21"/>
              </w:rPr>
            </w:pPr>
            <w:r w:rsidRPr="00442E56">
              <w:rPr>
                <w:rFonts w:ascii="ＭＳ ゴシック" w:eastAsia="ＭＳ ゴシック" w:hAnsi="ＭＳ ゴシック" w:hint="eastAsia"/>
                <w:szCs w:val="21"/>
              </w:rPr>
              <w:t>〇</w:t>
            </w:r>
            <w:r w:rsidR="007100AD" w:rsidRPr="00442E56">
              <w:rPr>
                <w:rFonts w:ascii="ＭＳ ゴシック" w:eastAsia="ＭＳ ゴシック" w:hAnsi="ＭＳ ゴシック" w:hint="eastAsia"/>
                <w:szCs w:val="21"/>
              </w:rPr>
              <w:t>個性や多様性を認め、様々な人と協働できる生徒。</w:t>
            </w:r>
          </w:p>
          <w:p w14:paraId="06FB8796" w14:textId="3550A780" w:rsidR="00201A51" w:rsidRPr="000354D4" w:rsidRDefault="00AD6063" w:rsidP="007100AD">
            <w:pPr>
              <w:spacing w:line="360" w:lineRule="exact"/>
              <w:rPr>
                <w:rFonts w:ascii="ＭＳ ゴシック" w:eastAsia="ＭＳ ゴシック" w:hAnsi="ＭＳ ゴシック"/>
                <w:szCs w:val="21"/>
              </w:rPr>
            </w:pPr>
            <w:r w:rsidRPr="00442E56">
              <w:rPr>
                <w:rFonts w:ascii="ＭＳ ゴシック" w:eastAsia="ＭＳ ゴシック" w:hAnsi="ＭＳ ゴシック" w:hint="eastAsia"/>
                <w:szCs w:val="21"/>
              </w:rPr>
              <w:t>〇</w:t>
            </w:r>
            <w:r w:rsidR="007100AD" w:rsidRPr="00442E56">
              <w:rPr>
                <w:rFonts w:ascii="ＭＳ ゴシック" w:eastAsia="ＭＳ ゴシック" w:hAnsi="ＭＳ ゴシック" w:hint="eastAsia"/>
                <w:szCs w:val="21"/>
              </w:rPr>
              <w:t>市民としての規範意識と地域社会に貢献する姿勢を持つ生徒</w:t>
            </w:r>
            <w:r w:rsidR="007100AD">
              <w:rPr>
                <w:rFonts w:ascii="ＭＳ ゴシック" w:eastAsia="ＭＳ ゴシック" w:hAnsi="ＭＳ ゴシック" w:hint="eastAsia"/>
                <w:szCs w:val="21"/>
              </w:rPr>
              <w:t>。</w:t>
            </w:r>
          </w:p>
        </w:tc>
      </w:tr>
    </w:tbl>
    <w:p w14:paraId="196D15A3" w14:textId="77777777" w:rsidR="00324B67" w:rsidRDefault="00324B67" w:rsidP="004245A1">
      <w:pPr>
        <w:spacing w:line="300" w:lineRule="exact"/>
        <w:ind w:hanging="187"/>
        <w:jc w:val="left"/>
        <w:rPr>
          <w:rFonts w:ascii="ＭＳ ゴシック" w:eastAsia="ＭＳ ゴシック" w:hAnsi="ＭＳ ゴシック"/>
          <w:szCs w:val="21"/>
        </w:rPr>
      </w:pPr>
    </w:p>
    <w:p w14:paraId="08E3C032"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742D3D3" w14:textId="77777777" w:rsidTr="00AB00E6">
        <w:trPr>
          <w:jc w:val="center"/>
        </w:trPr>
        <w:tc>
          <w:tcPr>
            <w:tcW w:w="14944" w:type="dxa"/>
            <w:shd w:val="clear" w:color="auto" w:fill="auto"/>
            <w:tcMar>
              <w:top w:w="113" w:type="dxa"/>
              <w:left w:w="113" w:type="dxa"/>
              <w:bottom w:w="113" w:type="dxa"/>
              <w:right w:w="113" w:type="dxa"/>
            </w:tcMar>
          </w:tcPr>
          <w:p w14:paraId="4D7DBB12" w14:textId="72133BC6" w:rsidR="00111523" w:rsidRPr="007C6FFC" w:rsidRDefault="00111523" w:rsidP="00111523">
            <w:pPr>
              <w:spacing w:line="360" w:lineRule="exact"/>
              <w:rPr>
                <w:rFonts w:ascii="ＭＳ ゴシック" w:eastAsia="ＭＳ ゴシック" w:hAnsi="ＭＳ ゴシック"/>
                <w:color w:val="000000"/>
              </w:rPr>
            </w:pPr>
            <w:r w:rsidRPr="007C6FFC">
              <w:rPr>
                <w:rFonts w:ascii="ＭＳ ゴシック" w:eastAsia="ＭＳ ゴシック" w:hAnsi="ＭＳ ゴシック" w:hint="eastAsia"/>
                <w:color w:val="000000"/>
              </w:rPr>
              <w:t xml:space="preserve">１　</w:t>
            </w:r>
            <w:r w:rsidR="00481A0C" w:rsidRPr="00442E56">
              <w:rPr>
                <w:rFonts w:ascii="ＭＳ ゴシック" w:eastAsia="ＭＳ ゴシック" w:hAnsi="ＭＳ ゴシック" w:hint="eastAsia"/>
                <w:color w:val="000000"/>
              </w:rPr>
              <w:t>わかる授業・</w:t>
            </w:r>
            <w:r w:rsidRPr="00442E56">
              <w:rPr>
                <w:rFonts w:ascii="ＭＳ ゴシック" w:eastAsia="ＭＳ ゴシック" w:hAnsi="ＭＳ ゴシック" w:hint="eastAsia"/>
                <w:color w:val="000000"/>
              </w:rPr>
              <w:t>学ぶ意欲を喚起する授業</w:t>
            </w:r>
          </w:p>
          <w:p w14:paraId="6B7E8A5D" w14:textId="2467CEA4" w:rsidR="00111523" w:rsidRPr="007C6FFC" w:rsidRDefault="00111523" w:rsidP="00111523">
            <w:pPr>
              <w:spacing w:line="360" w:lineRule="exact"/>
              <w:rPr>
                <w:rFonts w:ascii="ＭＳ ゴシック" w:eastAsia="ＭＳ ゴシック" w:hAnsi="ＭＳ ゴシック"/>
                <w:color w:val="000000"/>
              </w:rPr>
            </w:pPr>
            <w:r w:rsidRPr="007C6FFC">
              <w:rPr>
                <w:rFonts w:ascii="ＭＳ ゴシック" w:eastAsia="ＭＳ ゴシック" w:hAnsi="ＭＳ ゴシック" w:hint="eastAsia"/>
                <w:color w:val="000000"/>
              </w:rPr>
              <w:t>（１）</w:t>
            </w:r>
            <w:r w:rsidRPr="00442E56">
              <w:rPr>
                <w:rFonts w:ascii="ＭＳ ゴシック" w:eastAsia="ＭＳ ゴシック" w:hAnsi="ＭＳ ゴシック" w:hint="eastAsia"/>
                <w:color w:val="000000"/>
              </w:rPr>
              <w:t>基礎</w:t>
            </w:r>
            <w:r w:rsidR="00481A0C" w:rsidRPr="00442E56">
              <w:rPr>
                <w:rFonts w:ascii="ＭＳ ゴシック" w:eastAsia="ＭＳ ゴシック" w:hAnsi="ＭＳ ゴシック" w:hint="eastAsia"/>
                <w:color w:val="000000"/>
              </w:rPr>
              <w:t>学力の定着と考</w:t>
            </w:r>
            <w:r w:rsidRPr="00442E56">
              <w:rPr>
                <w:rFonts w:ascii="ＭＳ ゴシック" w:eastAsia="ＭＳ ゴシック" w:hAnsi="ＭＳ ゴシック" w:hint="eastAsia"/>
                <w:color w:val="000000"/>
              </w:rPr>
              <w:t>える力</w:t>
            </w:r>
            <w:r w:rsidR="00481A0C" w:rsidRPr="00442E56">
              <w:rPr>
                <w:rFonts w:ascii="ＭＳ ゴシック" w:eastAsia="ＭＳ ゴシック" w:hAnsi="ＭＳ ゴシック" w:hint="eastAsia"/>
                <w:color w:val="000000"/>
              </w:rPr>
              <w:t>を伸ばす</w:t>
            </w:r>
            <w:r w:rsidRPr="00442E56">
              <w:rPr>
                <w:rFonts w:ascii="ＭＳ ゴシック" w:eastAsia="ＭＳ ゴシック" w:hAnsi="ＭＳ ゴシック" w:hint="eastAsia"/>
                <w:color w:val="000000"/>
              </w:rPr>
              <w:t>授業改善に取り組む。</w:t>
            </w:r>
          </w:p>
          <w:p w14:paraId="708EF00B" w14:textId="023639C9" w:rsidR="00111523" w:rsidRPr="007C6FFC" w:rsidRDefault="00111523" w:rsidP="00111523">
            <w:pPr>
              <w:spacing w:line="360" w:lineRule="exact"/>
              <w:rPr>
                <w:rFonts w:ascii="ＭＳ ゴシック" w:eastAsia="ＭＳ ゴシック" w:hAnsi="ＭＳ ゴシック"/>
                <w:color w:val="000000"/>
              </w:rPr>
            </w:pPr>
            <w:r w:rsidRPr="007C6FFC">
              <w:rPr>
                <w:rFonts w:ascii="ＭＳ ゴシック" w:eastAsia="ＭＳ ゴシック" w:hAnsi="ＭＳ ゴシック" w:hint="eastAsia"/>
                <w:color w:val="000000"/>
              </w:rPr>
              <w:t xml:space="preserve">　　　ア　１年次、国数英は30分授業（ﾓｼﾞｭｰﾙ授業）を毎日継続することにより、効率的に学力向上を図り</w:t>
            </w:r>
            <w:r>
              <w:rPr>
                <w:rFonts w:ascii="ＭＳ ゴシック" w:eastAsia="ＭＳ ゴシック" w:hAnsi="ＭＳ ゴシック" w:hint="eastAsia"/>
                <w:color w:val="000000"/>
              </w:rPr>
              <w:t>、</w:t>
            </w:r>
            <w:r w:rsidRPr="007C6FFC">
              <w:rPr>
                <w:rFonts w:ascii="ＭＳ ゴシック" w:eastAsia="ＭＳ ゴシック" w:hAnsi="ＭＳ ゴシック" w:hint="eastAsia"/>
                <w:color w:val="000000"/>
              </w:rPr>
              <w:t>基礎学力の定着を</w:t>
            </w:r>
            <w:r w:rsidR="00481A0C" w:rsidRPr="00442E56">
              <w:rPr>
                <w:rFonts w:ascii="ＭＳ ゴシック" w:eastAsia="ＭＳ ゴシック" w:hAnsi="ＭＳ ゴシック" w:hint="eastAsia"/>
                <w:color w:val="000000"/>
              </w:rPr>
              <w:t>はかる</w:t>
            </w:r>
            <w:r w:rsidRPr="007C6FFC">
              <w:rPr>
                <w:rFonts w:ascii="ＭＳ ゴシック" w:eastAsia="ＭＳ ゴシック" w:hAnsi="ＭＳ ゴシック" w:hint="eastAsia"/>
                <w:color w:val="000000"/>
              </w:rPr>
              <w:t>。</w:t>
            </w:r>
          </w:p>
          <w:p w14:paraId="369BC351" w14:textId="5E8EF74D" w:rsidR="00111523" w:rsidRPr="007C6FFC" w:rsidRDefault="00111523" w:rsidP="00111523">
            <w:pPr>
              <w:spacing w:line="36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イ　国数英では</w:t>
            </w:r>
            <w:r w:rsidRPr="007C6FFC">
              <w:rPr>
                <w:rFonts w:ascii="ＭＳ ゴシック" w:eastAsia="ＭＳ ゴシック" w:hAnsi="ＭＳ ゴシック" w:hint="eastAsia"/>
                <w:color w:val="000000"/>
              </w:rPr>
              <w:t>習熟度別</w:t>
            </w:r>
            <w:r>
              <w:rPr>
                <w:rFonts w:ascii="ＭＳ ゴシック" w:eastAsia="ＭＳ ゴシック" w:hAnsi="ＭＳ ゴシック" w:hint="eastAsia"/>
                <w:color w:val="000000"/>
              </w:rPr>
              <w:t>の</w:t>
            </w:r>
            <w:r w:rsidRPr="007C6FFC">
              <w:rPr>
                <w:rFonts w:ascii="ＭＳ ゴシック" w:eastAsia="ＭＳ ゴシック" w:hAnsi="ＭＳ ゴシック" w:hint="eastAsia"/>
                <w:color w:val="000000"/>
              </w:rPr>
              <w:t>授業を行い、一人ひとりに応じた学習を進め、得意科目の伸長、苦手科目を克服することで学ぶ意欲を喚起</w:t>
            </w:r>
            <w:r w:rsidR="00481A0C" w:rsidRPr="00442E56">
              <w:rPr>
                <w:rFonts w:ascii="ＭＳ ゴシック" w:eastAsia="ＭＳ ゴシック" w:hAnsi="ＭＳ ゴシック" w:hint="eastAsia"/>
                <w:color w:val="000000"/>
              </w:rPr>
              <w:t>する</w:t>
            </w:r>
            <w:r w:rsidRPr="007C6FFC">
              <w:rPr>
                <w:rFonts w:ascii="ＭＳ ゴシック" w:eastAsia="ＭＳ ゴシック" w:hAnsi="ＭＳ ゴシック" w:hint="eastAsia"/>
                <w:color w:val="000000"/>
              </w:rPr>
              <w:t>。</w:t>
            </w:r>
          </w:p>
          <w:p w14:paraId="10A0D4DE" w14:textId="77777777" w:rsidR="00111523" w:rsidRDefault="00111523" w:rsidP="00111523">
            <w:pPr>
              <w:spacing w:line="360" w:lineRule="exact"/>
              <w:ind w:left="1050" w:hangingChars="500" w:hanging="1050"/>
              <w:rPr>
                <w:rFonts w:ascii="ＭＳ ゴシック" w:eastAsia="ＭＳ ゴシック" w:hAnsi="ＭＳ ゴシック"/>
                <w:color w:val="000000"/>
              </w:rPr>
            </w:pPr>
            <w:r w:rsidRPr="007C6FFC">
              <w:rPr>
                <w:rFonts w:ascii="ＭＳ ゴシック" w:eastAsia="ＭＳ ゴシック" w:hAnsi="ＭＳ ゴシック" w:hint="eastAsia"/>
                <w:color w:val="000000"/>
              </w:rPr>
              <w:t xml:space="preserve">　　　ウ　</w:t>
            </w:r>
            <w:r>
              <w:rPr>
                <w:rFonts w:ascii="ＭＳ ゴシック" w:eastAsia="ＭＳ ゴシック" w:hAnsi="ＭＳ ゴシック" w:hint="eastAsia"/>
                <w:color w:val="000000"/>
              </w:rPr>
              <w:t>新学習指導要領への移行に向けて、</w:t>
            </w:r>
            <w:r w:rsidRPr="007C6FFC">
              <w:rPr>
                <w:rFonts w:ascii="ＭＳ ゴシック" w:eastAsia="ＭＳ ゴシック" w:hAnsi="ＭＳ ゴシック" w:hint="eastAsia"/>
                <w:color w:val="000000"/>
              </w:rPr>
              <w:t>「主体的・対話的で深い学び」</w:t>
            </w:r>
            <w:r>
              <w:rPr>
                <w:rFonts w:ascii="ＭＳ ゴシック" w:eastAsia="ＭＳ ゴシック" w:hAnsi="ＭＳ ゴシック" w:hint="eastAsia"/>
                <w:color w:val="000000"/>
              </w:rPr>
              <w:t>を実現するため、授業</w:t>
            </w:r>
            <w:r w:rsidRPr="00442E56">
              <w:rPr>
                <w:rFonts w:ascii="ＭＳ ゴシック" w:eastAsia="ＭＳ ゴシック" w:hAnsi="ＭＳ ゴシック" w:hint="eastAsia"/>
                <w:color w:val="000000"/>
              </w:rPr>
              <w:t>及び評価</w:t>
            </w:r>
            <w:r>
              <w:rPr>
                <w:rFonts w:ascii="ＭＳ ゴシック" w:eastAsia="ＭＳ ゴシック" w:hAnsi="ＭＳ ゴシック" w:hint="eastAsia"/>
                <w:color w:val="000000"/>
              </w:rPr>
              <w:t>の改善を推進する。</w:t>
            </w:r>
          </w:p>
          <w:p w14:paraId="05130558" w14:textId="6B126698" w:rsidR="00111523" w:rsidRPr="00B10588" w:rsidRDefault="00111523" w:rsidP="00111523">
            <w:pPr>
              <w:spacing w:line="360" w:lineRule="exact"/>
              <w:ind w:left="1050" w:hangingChars="500" w:hanging="1050"/>
              <w:rPr>
                <w:rFonts w:ascii="ＭＳ ゴシック" w:eastAsia="ＭＳ ゴシック" w:hAnsi="ＭＳ ゴシック"/>
                <w:color w:val="000000"/>
              </w:rPr>
            </w:pPr>
            <w:r>
              <w:rPr>
                <w:rFonts w:ascii="ＭＳ ゴシック" w:eastAsia="ＭＳ ゴシック" w:hAnsi="ＭＳ ゴシック" w:hint="eastAsia"/>
                <w:color w:val="000000"/>
              </w:rPr>
              <w:t xml:space="preserve">　　　エ　ＩＣＴ環境の整備を進めるとともに、</w:t>
            </w:r>
            <w:r w:rsidR="00376B10" w:rsidRPr="00B10588">
              <w:rPr>
                <w:rFonts w:ascii="ＭＳ ゴシック" w:eastAsia="ＭＳ ゴシック" w:hAnsi="ＭＳ ゴシック" w:hint="eastAsia"/>
                <w:color w:val="000000"/>
              </w:rPr>
              <w:t>スマートフォンでも利用可能な</w:t>
            </w:r>
            <w:r w:rsidR="000D61A0" w:rsidRPr="00B10588">
              <w:rPr>
                <w:rFonts w:ascii="ＭＳ ゴシック" w:eastAsia="ＭＳ ゴシック" w:hAnsi="ＭＳ ゴシック" w:hint="eastAsia"/>
                <w:color w:val="000000"/>
              </w:rPr>
              <w:t>クラウドサービス</w:t>
            </w:r>
            <w:r w:rsidRPr="00B10588">
              <w:rPr>
                <w:rFonts w:ascii="ＭＳ ゴシック" w:eastAsia="ＭＳ ゴシック" w:hAnsi="ＭＳ ゴシック" w:hint="eastAsia"/>
                <w:color w:val="000000"/>
              </w:rPr>
              <w:t>をはじめとするＩＣＴの活用を推進する。</w:t>
            </w:r>
          </w:p>
          <w:p w14:paraId="45C0B964" w14:textId="77777777" w:rsidR="0011152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 xml:space="preserve">　　　オ　進学意欲を持つ生徒に対して、進路実現に向け補習・講習等を実施する。</w:t>
            </w:r>
          </w:p>
          <w:p w14:paraId="292080D6" w14:textId="3AFE3FA8" w:rsidR="007259F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 xml:space="preserve">　＊授業アンケートにおける全項目平均値3.3</w:t>
            </w:r>
            <w:r w:rsidRPr="00B10588">
              <w:rPr>
                <w:rFonts w:ascii="ＭＳ ゴシック" w:eastAsia="ＭＳ ゴシック" w:hAnsi="ＭＳ ゴシック"/>
                <w:color w:val="000000"/>
              </w:rPr>
              <w:t>4</w:t>
            </w:r>
            <w:r w:rsidRPr="00B10588">
              <w:rPr>
                <w:rFonts w:ascii="ＭＳ ゴシック" w:eastAsia="ＭＳ ゴシック" w:hAnsi="ＭＳ ゴシック" w:hint="eastAsia"/>
                <w:color w:val="000000"/>
              </w:rPr>
              <w:t>の維持をめざす（</w:t>
            </w:r>
            <w:r w:rsidR="000D61A0" w:rsidRPr="00B10588">
              <w:rPr>
                <w:rFonts w:ascii="ＭＳ ゴシック" w:eastAsia="ＭＳ ゴシック" w:hAnsi="ＭＳ ゴシック" w:hint="eastAsia"/>
                <w:color w:val="000000"/>
              </w:rPr>
              <w:t>Ｈ</w:t>
            </w:r>
            <w:r w:rsidRPr="00B10588">
              <w:rPr>
                <w:rFonts w:ascii="ＭＳ ゴシック" w:eastAsia="ＭＳ ゴシック" w:hAnsi="ＭＳ ゴシック" w:hint="eastAsia"/>
                <w:color w:val="000000"/>
              </w:rPr>
              <w:t>30：3.35、</w:t>
            </w:r>
            <w:r w:rsidR="000D61A0" w:rsidRPr="00B10588">
              <w:rPr>
                <w:rFonts w:ascii="ＭＳ ゴシック" w:eastAsia="ＭＳ ゴシック" w:hAnsi="ＭＳ ゴシック" w:hint="eastAsia"/>
                <w:color w:val="000000"/>
              </w:rPr>
              <w:t>Ｒ１</w:t>
            </w:r>
            <w:r w:rsidRPr="00B10588">
              <w:rPr>
                <w:rFonts w:ascii="ＭＳ ゴシック" w:eastAsia="ＭＳ ゴシック" w:hAnsi="ＭＳ ゴシック" w:hint="eastAsia"/>
                <w:color w:val="000000"/>
              </w:rPr>
              <w:t>：3.33、</w:t>
            </w:r>
            <w:r w:rsidR="000D61A0" w:rsidRPr="00B10588">
              <w:rPr>
                <w:rFonts w:ascii="ＭＳ ゴシック" w:eastAsia="ＭＳ ゴシック" w:hAnsi="ＭＳ ゴシック" w:hint="eastAsia"/>
                <w:color w:val="000000"/>
              </w:rPr>
              <w:t>Ｒ２</w:t>
            </w:r>
            <w:r w:rsidRPr="00B10588">
              <w:rPr>
                <w:rFonts w:ascii="ＭＳ ゴシック" w:eastAsia="ＭＳ ゴシック" w:hAnsi="ＭＳ ゴシック" w:hint="eastAsia"/>
                <w:color w:val="000000"/>
              </w:rPr>
              <w:t>:3.34）</w:t>
            </w:r>
          </w:p>
          <w:p w14:paraId="288FB12B" w14:textId="25437D09" w:rsidR="00111523" w:rsidRPr="00C75972" w:rsidRDefault="00111523" w:rsidP="00442E56">
            <w:pPr>
              <w:spacing w:beforeLines="50" w:before="163" w:line="360" w:lineRule="exact"/>
              <w:rPr>
                <w:rFonts w:ascii="ＭＳ ゴシック" w:eastAsia="ＭＳ ゴシック" w:hAnsi="ＭＳ ゴシック"/>
                <w:color w:val="000000"/>
              </w:rPr>
            </w:pPr>
            <w:r w:rsidRPr="00C75972">
              <w:rPr>
                <w:rFonts w:ascii="ＭＳ ゴシック" w:eastAsia="ＭＳ ゴシック" w:hAnsi="ＭＳ ゴシック" w:hint="eastAsia"/>
                <w:color w:val="000000"/>
              </w:rPr>
              <w:t xml:space="preserve">２　</w:t>
            </w:r>
            <w:r>
              <w:rPr>
                <w:rFonts w:ascii="ＭＳ ゴシック" w:eastAsia="ＭＳ ゴシック" w:hAnsi="ＭＳ ゴシック" w:hint="eastAsia"/>
                <w:color w:val="000000"/>
              </w:rPr>
              <w:t>キャリア教育の充実</w:t>
            </w:r>
          </w:p>
          <w:p w14:paraId="2B8C7F36" w14:textId="77777777" w:rsidR="00111523" w:rsidRPr="00C75972" w:rsidRDefault="00111523" w:rsidP="00111523">
            <w:pPr>
              <w:spacing w:line="360" w:lineRule="exact"/>
              <w:rPr>
                <w:rFonts w:ascii="ＭＳ ゴシック" w:eastAsia="ＭＳ ゴシック" w:hAnsi="ＭＳ ゴシック"/>
                <w:color w:val="000000"/>
              </w:rPr>
            </w:pPr>
            <w:r w:rsidRPr="00C75972">
              <w:rPr>
                <w:rFonts w:ascii="ＭＳ ゴシック" w:eastAsia="ＭＳ ゴシック" w:hAnsi="ＭＳ ゴシック" w:hint="eastAsia"/>
                <w:color w:val="000000"/>
              </w:rPr>
              <w:t>（１）「正解が１つではない課題」に対して３年間取り組むことで現代社会に通用し、貢献できる人材を育成する。</w:t>
            </w:r>
          </w:p>
          <w:p w14:paraId="47F9041F" w14:textId="10836E19" w:rsidR="00111523" w:rsidRPr="00C75972" w:rsidRDefault="00111523" w:rsidP="00111523">
            <w:pPr>
              <w:spacing w:line="360" w:lineRule="exact"/>
              <w:ind w:left="1050" w:hangingChars="500" w:hanging="1050"/>
              <w:rPr>
                <w:rFonts w:ascii="ＭＳ ゴシック" w:eastAsia="ＭＳ ゴシック" w:hAnsi="ＭＳ ゴシック"/>
                <w:color w:val="000000"/>
              </w:rPr>
            </w:pPr>
            <w:r w:rsidRPr="00C75972">
              <w:rPr>
                <w:rFonts w:ascii="ＭＳ ゴシック" w:eastAsia="ＭＳ ゴシック" w:hAnsi="ＭＳ ゴシック" w:hint="eastAsia"/>
                <w:color w:val="000000"/>
              </w:rPr>
              <w:t xml:space="preserve">　　　ア　「産業社会と人間」「総合的学習の時間」「エンパワメントタイム選択科目」など</w:t>
            </w:r>
            <w:r>
              <w:rPr>
                <w:rFonts w:ascii="ＭＳ ゴシック" w:eastAsia="ＭＳ ゴシック" w:hAnsi="ＭＳ ゴシック" w:hint="eastAsia"/>
                <w:color w:val="000000"/>
              </w:rPr>
              <w:t>の</w:t>
            </w:r>
            <w:r w:rsidRPr="00C75972">
              <w:rPr>
                <w:rFonts w:ascii="ＭＳ ゴシック" w:eastAsia="ＭＳ ゴシック" w:hAnsi="ＭＳ ゴシック" w:hint="eastAsia"/>
                <w:color w:val="000000"/>
              </w:rPr>
              <w:t>『エンパワメントタイム』</w:t>
            </w:r>
            <w:r>
              <w:rPr>
                <w:rFonts w:ascii="ＭＳ ゴシック" w:eastAsia="ＭＳ ゴシック" w:hAnsi="ＭＳ ゴシック" w:hint="eastAsia"/>
                <w:color w:val="000000"/>
              </w:rPr>
              <w:t>の授業を通じて、</w:t>
            </w:r>
            <w:r w:rsidRPr="00442E56">
              <w:rPr>
                <w:rFonts w:ascii="ＭＳ ゴシック" w:eastAsia="ＭＳ ゴシック" w:hAnsi="ＭＳ ゴシック" w:hint="eastAsia"/>
                <w:color w:val="000000"/>
              </w:rPr>
              <w:t>情報</w:t>
            </w:r>
            <w:r w:rsidR="00481A0C" w:rsidRPr="00442E56">
              <w:rPr>
                <w:rFonts w:ascii="ＭＳ ゴシック" w:eastAsia="ＭＳ ゴシック" w:hAnsi="ＭＳ ゴシック" w:hint="eastAsia"/>
                <w:color w:val="000000"/>
              </w:rPr>
              <w:t>活用能力</w:t>
            </w:r>
            <w:r>
              <w:rPr>
                <w:rFonts w:ascii="ＭＳ ゴシック" w:eastAsia="ＭＳ ゴシック" w:hAnsi="ＭＳ ゴシック" w:hint="eastAsia"/>
                <w:color w:val="000000"/>
              </w:rPr>
              <w:t>・コミュニケーション力・社会人基礎力を身に付ける</w:t>
            </w:r>
            <w:r w:rsidRPr="00C75972">
              <w:rPr>
                <w:rFonts w:ascii="ＭＳ ゴシック" w:eastAsia="ＭＳ ゴシック" w:hAnsi="ＭＳ ゴシック" w:hint="eastAsia"/>
                <w:color w:val="000000"/>
              </w:rPr>
              <w:t>。</w:t>
            </w:r>
          </w:p>
          <w:p w14:paraId="371FFA5F" w14:textId="77777777" w:rsidR="00111523" w:rsidRPr="00C75972" w:rsidRDefault="00111523" w:rsidP="00111523">
            <w:pPr>
              <w:spacing w:line="360" w:lineRule="exact"/>
              <w:ind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イ</w:t>
            </w:r>
            <w:r w:rsidRPr="00C7597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防災教育・障がい理解</w:t>
            </w:r>
            <w:r w:rsidRPr="009F0E3F">
              <w:rPr>
                <w:rFonts w:ascii="ＭＳ ゴシック" w:eastAsia="ＭＳ ゴシック" w:hAnsi="ＭＳ ゴシック" w:hint="eastAsia"/>
                <w:color w:val="000000"/>
              </w:rPr>
              <w:t>教育</w:t>
            </w:r>
            <w:r>
              <w:rPr>
                <w:rFonts w:ascii="ＭＳ ゴシック" w:eastAsia="ＭＳ ゴシック" w:hAnsi="ＭＳ ゴシック" w:hint="eastAsia"/>
                <w:color w:val="000000"/>
              </w:rPr>
              <w:t>・国際理解教育</w:t>
            </w:r>
            <w:r w:rsidRPr="009F0E3F">
              <w:rPr>
                <w:rFonts w:ascii="ＭＳ ゴシック" w:eastAsia="ＭＳ ゴシック" w:hAnsi="ＭＳ ゴシック" w:hint="eastAsia"/>
                <w:color w:val="000000"/>
              </w:rPr>
              <w:t>について</w:t>
            </w:r>
            <w:r>
              <w:rPr>
                <w:rFonts w:ascii="ＭＳ ゴシック" w:eastAsia="ＭＳ ゴシック" w:hAnsi="ＭＳ ゴシック" w:hint="eastAsia"/>
                <w:color w:val="000000"/>
              </w:rPr>
              <w:t>、</w:t>
            </w:r>
            <w:r w:rsidRPr="009F0E3F">
              <w:rPr>
                <w:rFonts w:ascii="ＭＳ ゴシック" w:eastAsia="ＭＳ ゴシック" w:hAnsi="ＭＳ ゴシック" w:hint="eastAsia"/>
                <w:color w:val="000000"/>
              </w:rPr>
              <w:t>教科横断</w:t>
            </w:r>
            <w:r>
              <w:rPr>
                <w:rFonts w:ascii="ＭＳ ゴシック" w:eastAsia="ＭＳ ゴシック" w:hAnsi="ＭＳ ゴシック" w:hint="eastAsia"/>
                <w:color w:val="000000"/>
              </w:rPr>
              <w:t>的な取組を進める</w:t>
            </w:r>
            <w:r w:rsidRPr="009F0E3F">
              <w:rPr>
                <w:rFonts w:ascii="ＭＳ ゴシック" w:eastAsia="ＭＳ ゴシック" w:hAnsi="ＭＳ ゴシック" w:hint="eastAsia"/>
                <w:color w:val="000000"/>
              </w:rPr>
              <w:t>。</w:t>
            </w:r>
          </w:p>
          <w:p w14:paraId="60D4D192" w14:textId="77777777" w:rsidR="00111523" w:rsidRPr="00C75972" w:rsidRDefault="00111523" w:rsidP="00111523">
            <w:pPr>
              <w:spacing w:line="360" w:lineRule="exact"/>
              <w:rPr>
                <w:rFonts w:ascii="ＭＳ ゴシック" w:eastAsia="ＭＳ ゴシック" w:hAnsi="ＭＳ ゴシック"/>
                <w:color w:val="000000"/>
              </w:rPr>
            </w:pPr>
            <w:r w:rsidRPr="00C75972">
              <w:rPr>
                <w:rFonts w:ascii="ＭＳ ゴシック" w:eastAsia="ＭＳ ゴシック" w:hAnsi="ＭＳ ゴシック" w:hint="eastAsia"/>
                <w:color w:val="000000"/>
              </w:rPr>
              <w:t>（２）</w:t>
            </w:r>
            <w:r>
              <w:rPr>
                <w:rFonts w:ascii="ＭＳ ゴシック" w:eastAsia="ＭＳ ゴシック" w:hAnsi="ＭＳ ゴシック" w:hint="eastAsia"/>
                <w:color w:val="000000"/>
              </w:rPr>
              <w:t>「キャリアパスポート」を</w:t>
            </w:r>
            <w:r w:rsidRPr="00442E56">
              <w:rPr>
                <w:rFonts w:ascii="ＭＳ ゴシック" w:eastAsia="ＭＳ ゴシック" w:hAnsi="ＭＳ ゴシック" w:hint="eastAsia"/>
                <w:color w:val="000000"/>
              </w:rPr>
              <w:t>改善・</w:t>
            </w:r>
            <w:r>
              <w:rPr>
                <w:rFonts w:ascii="ＭＳ ゴシック" w:eastAsia="ＭＳ ゴシック" w:hAnsi="ＭＳ ゴシック" w:hint="eastAsia"/>
                <w:color w:val="000000"/>
              </w:rPr>
              <w:t>活用し、</w:t>
            </w:r>
            <w:r w:rsidRPr="00C75972">
              <w:rPr>
                <w:rFonts w:ascii="ＭＳ ゴシック" w:eastAsia="ＭＳ ゴシック" w:hAnsi="ＭＳ ゴシック" w:hint="eastAsia"/>
                <w:color w:val="000000"/>
              </w:rPr>
              <w:t>３年間を</w:t>
            </w:r>
            <w:r>
              <w:rPr>
                <w:rFonts w:ascii="ＭＳ ゴシック" w:eastAsia="ＭＳ ゴシック" w:hAnsi="ＭＳ ゴシック" w:hint="eastAsia"/>
                <w:color w:val="000000"/>
              </w:rPr>
              <w:t>通じた</w:t>
            </w:r>
            <w:r w:rsidRPr="00C75972">
              <w:rPr>
                <w:rFonts w:ascii="ＭＳ ゴシック" w:eastAsia="ＭＳ ゴシック" w:hAnsi="ＭＳ ゴシック" w:hint="eastAsia"/>
                <w:color w:val="000000"/>
              </w:rPr>
              <w:t>計画的な</w:t>
            </w:r>
            <w:r>
              <w:rPr>
                <w:rFonts w:ascii="ＭＳ ゴシック" w:eastAsia="ＭＳ ゴシック" w:hAnsi="ＭＳ ゴシック" w:hint="eastAsia"/>
                <w:color w:val="000000"/>
              </w:rPr>
              <w:t>キャリア教育</w:t>
            </w:r>
            <w:r w:rsidRPr="00C75972">
              <w:rPr>
                <w:rFonts w:ascii="ＭＳ ゴシック" w:eastAsia="ＭＳ ゴシック" w:hAnsi="ＭＳ ゴシック" w:hint="eastAsia"/>
                <w:color w:val="000000"/>
              </w:rPr>
              <w:t>プログラムを策定</w:t>
            </w:r>
            <w:r>
              <w:rPr>
                <w:rFonts w:ascii="ＭＳ ゴシック" w:eastAsia="ＭＳ ゴシック" w:hAnsi="ＭＳ ゴシック" w:hint="eastAsia"/>
                <w:color w:val="000000"/>
              </w:rPr>
              <w:t>し、</w:t>
            </w:r>
            <w:r w:rsidRPr="00C75972">
              <w:rPr>
                <w:rFonts w:ascii="ＭＳ ゴシック" w:eastAsia="ＭＳ ゴシック" w:hAnsi="ＭＳ ゴシック" w:hint="eastAsia"/>
                <w:color w:val="000000"/>
              </w:rPr>
              <w:t>卒業時の進路未決定率</w:t>
            </w:r>
            <w:r>
              <w:rPr>
                <w:rFonts w:ascii="ＭＳ ゴシック" w:eastAsia="ＭＳ ゴシック" w:hAnsi="ＭＳ ゴシック" w:hint="eastAsia"/>
                <w:color w:val="000000"/>
              </w:rPr>
              <w:t>を下げる</w:t>
            </w:r>
            <w:r w:rsidRPr="00C75972">
              <w:rPr>
                <w:rFonts w:ascii="ＭＳ ゴシック" w:eastAsia="ＭＳ ゴシック" w:hAnsi="ＭＳ ゴシック" w:hint="eastAsia"/>
                <w:color w:val="000000"/>
              </w:rPr>
              <w:t>。</w:t>
            </w:r>
          </w:p>
          <w:p w14:paraId="5F78BDAE" w14:textId="77777777" w:rsidR="00111523" w:rsidRPr="00442E56" w:rsidRDefault="00111523" w:rsidP="00111523">
            <w:pPr>
              <w:spacing w:line="360" w:lineRule="exact"/>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442E56">
              <w:rPr>
                <w:rFonts w:ascii="ＭＳ ゴシック" w:eastAsia="ＭＳ ゴシック" w:hAnsi="ＭＳ ゴシック" w:hint="eastAsia"/>
                <w:color w:val="000000"/>
              </w:rPr>
              <w:t>地域の団体・民間企業・大学・専門学校等の外部資源を積極的に活用し、世の中に関する理解を広げ、進路選択力を育成する。</w:t>
            </w:r>
          </w:p>
          <w:p w14:paraId="3611AEC7" w14:textId="65BF9AC2" w:rsidR="00111523" w:rsidRPr="00442E56" w:rsidRDefault="00111523" w:rsidP="00111523">
            <w:pPr>
              <w:spacing w:line="360" w:lineRule="exact"/>
              <w:rPr>
                <w:rFonts w:ascii="ＭＳ ゴシック" w:eastAsia="ＭＳ ゴシック" w:hAnsi="ＭＳ ゴシック"/>
                <w:color w:val="000000"/>
              </w:rPr>
            </w:pPr>
            <w:r w:rsidRPr="00442E56">
              <w:rPr>
                <w:rFonts w:ascii="ＭＳ ゴシック" w:eastAsia="ＭＳ ゴシック" w:hAnsi="ＭＳ ゴシック" w:hint="eastAsia"/>
                <w:color w:val="000000"/>
              </w:rPr>
              <w:t>（４）</w:t>
            </w:r>
            <w:r w:rsidR="00481A0C" w:rsidRPr="00442E56">
              <w:rPr>
                <w:rFonts w:ascii="ＭＳ ゴシック" w:eastAsia="ＭＳ ゴシック" w:hAnsi="ＭＳ ゴシック" w:hint="eastAsia"/>
                <w:color w:val="000000"/>
              </w:rPr>
              <w:t>地域の企業等との連携を深め、</w:t>
            </w:r>
            <w:r w:rsidRPr="00442E56">
              <w:rPr>
                <w:rFonts w:ascii="ＭＳ ゴシック" w:eastAsia="ＭＳ ゴシック" w:hAnsi="ＭＳ ゴシック" w:hint="eastAsia"/>
                <w:color w:val="000000"/>
              </w:rPr>
              <w:t>箕面東版デュアルシステムの取組を充実させる。</w:t>
            </w:r>
          </w:p>
          <w:p w14:paraId="5F6AD7B7" w14:textId="7449FA3B" w:rsidR="00111523" w:rsidRPr="00442E56" w:rsidRDefault="00111523" w:rsidP="00111523">
            <w:pPr>
              <w:spacing w:line="360" w:lineRule="exact"/>
              <w:rPr>
                <w:rFonts w:ascii="ＭＳ ゴシック" w:eastAsia="ＭＳ ゴシック" w:hAnsi="ＭＳ ゴシック"/>
                <w:color w:val="000000"/>
              </w:rPr>
            </w:pPr>
            <w:r w:rsidRPr="00442E56">
              <w:rPr>
                <w:rFonts w:ascii="ＭＳ ゴシック" w:eastAsia="ＭＳ ゴシック" w:hAnsi="ＭＳ ゴシック" w:hint="eastAsia"/>
                <w:color w:val="000000"/>
              </w:rPr>
              <w:t>（５）各種の検定試験の取組みを</w:t>
            </w:r>
            <w:r w:rsidR="00481A0C" w:rsidRPr="00442E56">
              <w:rPr>
                <w:rFonts w:ascii="ＭＳ ゴシック" w:eastAsia="ＭＳ ゴシック" w:hAnsi="ＭＳ ゴシック" w:hint="eastAsia"/>
                <w:color w:val="000000"/>
              </w:rPr>
              <w:t>推進</w:t>
            </w:r>
            <w:r w:rsidRPr="00442E56">
              <w:rPr>
                <w:rFonts w:ascii="ＭＳ ゴシック" w:eastAsia="ＭＳ ゴシック" w:hAnsi="ＭＳ ゴシック" w:hint="eastAsia"/>
                <w:color w:val="000000"/>
              </w:rPr>
              <w:t>し、生徒が学力と自信をつけるとともに、進路実現につなげる。</w:t>
            </w:r>
          </w:p>
          <w:p w14:paraId="20E27600" w14:textId="040528FD" w:rsidR="00111523" w:rsidRPr="00B10588" w:rsidRDefault="00111523" w:rsidP="00111523">
            <w:pPr>
              <w:spacing w:line="360" w:lineRule="exact"/>
              <w:ind w:leftChars="100" w:left="420" w:hangingChars="100" w:hanging="210"/>
              <w:rPr>
                <w:rFonts w:ascii="ＭＳ ゴシック" w:eastAsia="ＭＳ ゴシック" w:hAnsi="ＭＳ ゴシック"/>
                <w:color w:val="000000"/>
              </w:rPr>
            </w:pPr>
            <w:r w:rsidRPr="00442E56">
              <w:rPr>
                <w:rFonts w:ascii="ＭＳ ゴシック" w:eastAsia="ＭＳ ゴシック" w:hAnsi="ＭＳ ゴシック" w:hint="eastAsia"/>
                <w:color w:val="000000"/>
              </w:rPr>
              <w:t>＊生徒向け学校教育自己診断の「進路のためのキャリアガイダンス（進路指導）は役に立ちましたか」に対する肯定率80％をめ</w:t>
            </w:r>
            <w:r w:rsidRPr="00B10588">
              <w:rPr>
                <w:rFonts w:ascii="ＭＳ ゴシック" w:eastAsia="ＭＳ ゴシック" w:hAnsi="ＭＳ ゴシック" w:hint="eastAsia"/>
                <w:color w:val="000000"/>
              </w:rPr>
              <w:t>ざす（</w:t>
            </w:r>
            <w:r w:rsidR="000D61A0" w:rsidRPr="00B10588">
              <w:rPr>
                <w:rFonts w:ascii="ＭＳ ゴシック" w:eastAsia="ＭＳ ゴシック" w:hAnsi="ＭＳ ゴシック" w:hint="eastAsia"/>
                <w:color w:val="000000"/>
              </w:rPr>
              <w:t>Ｈ</w:t>
            </w:r>
            <w:r w:rsidRPr="00B10588">
              <w:rPr>
                <w:rFonts w:ascii="ＭＳ ゴシック" w:eastAsia="ＭＳ ゴシック" w:hAnsi="ＭＳ ゴシック" w:hint="eastAsia"/>
                <w:color w:val="000000"/>
              </w:rPr>
              <w:t>30</w:t>
            </w:r>
            <w:r w:rsidR="000D61A0" w:rsidRPr="00B10588">
              <w:rPr>
                <w:rFonts w:ascii="ＭＳ ゴシック" w:eastAsia="ＭＳ ゴシック" w:hAnsi="ＭＳ ゴシック" w:hint="eastAsia"/>
                <w:color w:val="000000"/>
              </w:rPr>
              <w:t>：</w:t>
            </w:r>
            <w:r w:rsidRPr="00B10588">
              <w:rPr>
                <w:rFonts w:ascii="ＭＳ ゴシック" w:eastAsia="ＭＳ ゴシック" w:hAnsi="ＭＳ ゴシック" w:hint="eastAsia"/>
                <w:color w:val="000000"/>
              </w:rPr>
              <w:t>81.8％、</w:t>
            </w:r>
            <w:r w:rsidR="000D61A0" w:rsidRPr="00B10588">
              <w:rPr>
                <w:rFonts w:ascii="ＭＳ ゴシック" w:eastAsia="ＭＳ ゴシック" w:hAnsi="ＭＳ ゴシック" w:hint="eastAsia"/>
                <w:color w:val="000000"/>
              </w:rPr>
              <w:t>Ｒ１：</w:t>
            </w:r>
            <w:r w:rsidRPr="00B10588">
              <w:rPr>
                <w:rFonts w:ascii="ＭＳ ゴシック" w:eastAsia="ＭＳ ゴシック" w:hAnsi="ＭＳ ゴシック" w:hint="eastAsia"/>
                <w:color w:val="000000"/>
              </w:rPr>
              <w:t>76.3％、</w:t>
            </w:r>
            <w:r w:rsidR="000D61A0" w:rsidRPr="00B10588">
              <w:rPr>
                <w:rFonts w:ascii="ＭＳ ゴシック" w:eastAsia="ＭＳ ゴシック" w:hAnsi="ＭＳ ゴシック" w:hint="eastAsia"/>
                <w:color w:val="000000"/>
              </w:rPr>
              <w:t>Ｒ２：</w:t>
            </w:r>
            <w:r w:rsidRPr="00B10588">
              <w:rPr>
                <w:rFonts w:ascii="ＭＳ ゴシック" w:eastAsia="ＭＳ ゴシック" w:hAnsi="ＭＳ ゴシック" w:hint="eastAsia"/>
                <w:color w:val="000000"/>
              </w:rPr>
              <w:t>76</w:t>
            </w:r>
            <w:r w:rsidR="00376B10" w:rsidRPr="00B10588">
              <w:rPr>
                <w:rFonts w:ascii="ＭＳ ゴシック" w:eastAsia="ＭＳ ゴシック" w:hAnsi="ＭＳ ゴシック"/>
                <w:color w:val="000000"/>
              </w:rPr>
              <w:t>.2</w:t>
            </w:r>
            <w:r w:rsidRPr="00B10588">
              <w:rPr>
                <w:rFonts w:ascii="ＭＳ ゴシック" w:eastAsia="ＭＳ ゴシック" w:hAnsi="ＭＳ ゴシック" w:hint="eastAsia"/>
                <w:color w:val="000000"/>
              </w:rPr>
              <w:t>％）</w:t>
            </w:r>
          </w:p>
          <w:p w14:paraId="6C753AA8" w14:textId="3BB7F454" w:rsidR="007259F3" w:rsidRPr="00B10588" w:rsidRDefault="00111523" w:rsidP="007259F3">
            <w:pPr>
              <w:spacing w:line="360" w:lineRule="exact"/>
              <w:ind w:leftChars="100" w:left="420" w:hangingChars="100" w:hanging="210"/>
              <w:rPr>
                <w:rFonts w:ascii="ＭＳ ゴシック" w:eastAsia="ＭＳ ゴシック" w:hAnsi="ＭＳ ゴシック"/>
                <w:color w:val="000000"/>
              </w:rPr>
            </w:pPr>
            <w:r w:rsidRPr="00B10588">
              <w:rPr>
                <w:rFonts w:ascii="ＭＳ ゴシック" w:eastAsia="ＭＳ ゴシック" w:hAnsi="ＭＳ ゴシック" w:hint="eastAsia"/>
                <w:color w:val="000000"/>
              </w:rPr>
              <w:t>＊卒業時の進路未決定率（大学浪人を除く）10％以下の維持をめざす（</w:t>
            </w:r>
            <w:r w:rsidR="000D61A0" w:rsidRPr="00B10588">
              <w:rPr>
                <w:rFonts w:ascii="ＭＳ ゴシック" w:eastAsia="ＭＳ ゴシック" w:hAnsi="ＭＳ ゴシック" w:hint="eastAsia"/>
                <w:color w:val="000000"/>
              </w:rPr>
              <w:t>Ｈ</w:t>
            </w:r>
            <w:r w:rsidRPr="00B10588">
              <w:rPr>
                <w:rFonts w:ascii="ＭＳ ゴシック" w:eastAsia="ＭＳ ゴシック" w:hAnsi="ＭＳ ゴシック" w:hint="eastAsia"/>
                <w:color w:val="000000"/>
              </w:rPr>
              <w:t>30：19.5％、</w:t>
            </w:r>
            <w:r w:rsidR="000D61A0" w:rsidRPr="00B10588">
              <w:rPr>
                <w:rFonts w:ascii="ＭＳ ゴシック" w:eastAsia="ＭＳ ゴシック" w:hAnsi="ＭＳ ゴシック" w:hint="eastAsia"/>
                <w:color w:val="000000"/>
              </w:rPr>
              <w:t>Ｒ１</w:t>
            </w:r>
            <w:r w:rsidRPr="00B10588">
              <w:rPr>
                <w:rFonts w:ascii="ＭＳ ゴシック" w:eastAsia="ＭＳ ゴシック" w:hAnsi="ＭＳ ゴシック" w:hint="eastAsia"/>
                <w:color w:val="000000"/>
              </w:rPr>
              <w:t>：8.6％、</w:t>
            </w:r>
            <w:r w:rsidR="000D61A0" w:rsidRPr="00B10588">
              <w:rPr>
                <w:rFonts w:ascii="ＭＳ ゴシック" w:eastAsia="ＭＳ ゴシック" w:hAnsi="ＭＳ ゴシック" w:hint="eastAsia"/>
                <w:color w:val="000000"/>
              </w:rPr>
              <w:t>Ｒ２</w:t>
            </w:r>
            <w:r w:rsidR="00FE28C6">
              <w:rPr>
                <w:rFonts w:ascii="ＭＳ ゴシック" w:eastAsia="ＭＳ ゴシック" w:hAnsi="ＭＳ ゴシック" w:hint="eastAsia"/>
                <w:color w:val="000000"/>
              </w:rPr>
              <w:t>：9</w:t>
            </w:r>
            <w:r w:rsidR="00FE28C6">
              <w:rPr>
                <w:rFonts w:ascii="ＭＳ ゴシック" w:eastAsia="ＭＳ ゴシック" w:hAnsi="ＭＳ ゴシック"/>
                <w:color w:val="000000"/>
              </w:rPr>
              <w:t>.5</w:t>
            </w:r>
            <w:r w:rsidR="00FE28C6">
              <w:rPr>
                <w:rFonts w:ascii="ＭＳ ゴシック" w:eastAsia="ＭＳ ゴシック" w:hAnsi="ＭＳ ゴシック" w:hint="eastAsia"/>
                <w:color w:val="000000"/>
              </w:rPr>
              <w:t>％</w:t>
            </w:r>
            <w:r w:rsidRPr="00B10588">
              <w:rPr>
                <w:rFonts w:ascii="ＭＳ ゴシック" w:eastAsia="ＭＳ ゴシック" w:hAnsi="ＭＳ ゴシック" w:hint="eastAsia"/>
                <w:color w:val="000000"/>
              </w:rPr>
              <w:t>）</w:t>
            </w:r>
          </w:p>
          <w:p w14:paraId="6384AA14" w14:textId="5EFB5EEB" w:rsidR="00111523" w:rsidRPr="00B10588" w:rsidRDefault="00111523" w:rsidP="00442E56">
            <w:pPr>
              <w:spacing w:beforeLines="50" w:before="163"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３　生徒指導と相談体制の充実</w:t>
            </w:r>
          </w:p>
          <w:p w14:paraId="737DAA2A" w14:textId="77777777" w:rsidR="0011152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（１）厳しく温かみのある生徒指導の充実</w:t>
            </w:r>
          </w:p>
          <w:p w14:paraId="36F5F27D" w14:textId="06829810" w:rsidR="00111523" w:rsidRPr="00B10588" w:rsidRDefault="00111523" w:rsidP="00111523">
            <w:pPr>
              <w:spacing w:line="360" w:lineRule="exact"/>
              <w:ind w:firstLineChars="300" w:firstLine="630"/>
              <w:rPr>
                <w:rFonts w:ascii="ＭＳ ゴシック" w:eastAsia="ＭＳ ゴシック" w:hAnsi="ＭＳ ゴシック"/>
                <w:color w:val="000000"/>
              </w:rPr>
            </w:pPr>
            <w:r w:rsidRPr="00B10588">
              <w:rPr>
                <w:rFonts w:ascii="ＭＳ ゴシック" w:eastAsia="ＭＳ ゴシック" w:hAnsi="ＭＳ ゴシック" w:hint="eastAsia"/>
                <w:color w:val="000000"/>
              </w:rPr>
              <w:t>ア　すべての教育活動を通じて、</w:t>
            </w:r>
            <w:r w:rsidR="00481A0C" w:rsidRPr="00B10588">
              <w:rPr>
                <w:rFonts w:ascii="ＭＳ ゴシック" w:eastAsia="ＭＳ ゴシック" w:hAnsi="ＭＳ ゴシック" w:hint="eastAsia"/>
                <w:color w:val="000000"/>
              </w:rPr>
              <w:t>市民としての</w:t>
            </w:r>
            <w:r w:rsidRPr="00B10588">
              <w:rPr>
                <w:rFonts w:ascii="ＭＳ ゴシック" w:eastAsia="ＭＳ ゴシック" w:hAnsi="ＭＳ ゴシック" w:hint="eastAsia"/>
                <w:color w:val="000000"/>
              </w:rPr>
              <w:t>規範意識の育成と果たすべき役割を自覚するための指導を実践する。</w:t>
            </w:r>
          </w:p>
          <w:p w14:paraId="1464682D" w14:textId="6D0BF13B" w:rsidR="00111523" w:rsidRPr="00B10588" w:rsidRDefault="00111523" w:rsidP="00111523">
            <w:pPr>
              <w:spacing w:line="360" w:lineRule="exact"/>
              <w:ind w:firstLineChars="300" w:firstLine="630"/>
              <w:rPr>
                <w:rFonts w:ascii="ＭＳ ゴシック" w:eastAsia="ＭＳ ゴシック" w:hAnsi="ＭＳ ゴシック"/>
                <w:color w:val="000000"/>
              </w:rPr>
            </w:pPr>
            <w:r w:rsidRPr="00B10588">
              <w:rPr>
                <w:rFonts w:ascii="ＭＳ ゴシック" w:eastAsia="ＭＳ ゴシック" w:hAnsi="ＭＳ ゴシック" w:hint="eastAsia"/>
                <w:color w:val="000000"/>
              </w:rPr>
              <w:t>イ　部活動</w:t>
            </w:r>
            <w:r w:rsidR="00ED7FBC" w:rsidRPr="00B10588">
              <w:rPr>
                <w:rFonts w:ascii="ＭＳ ゴシック" w:eastAsia="ＭＳ ゴシック" w:hAnsi="ＭＳ ゴシック" w:hint="eastAsia"/>
                <w:color w:val="000000"/>
              </w:rPr>
              <w:t>や学校行事</w:t>
            </w:r>
            <w:r w:rsidRPr="00B10588">
              <w:rPr>
                <w:rFonts w:ascii="ＭＳ ゴシック" w:eastAsia="ＭＳ ゴシック" w:hAnsi="ＭＳ ゴシック" w:hint="eastAsia"/>
                <w:color w:val="000000"/>
              </w:rPr>
              <w:t>を充実させ、学校への帰属意識や連帯感を育成する。</w:t>
            </w:r>
          </w:p>
          <w:p w14:paraId="6AFD33C0" w14:textId="77777777" w:rsidR="00111523" w:rsidRPr="00B10588" w:rsidRDefault="00111523" w:rsidP="00111523">
            <w:pPr>
              <w:spacing w:line="360" w:lineRule="exact"/>
              <w:ind w:firstLineChars="300" w:firstLine="630"/>
              <w:rPr>
                <w:rFonts w:ascii="ＭＳ ゴシック" w:eastAsia="ＭＳ ゴシック" w:hAnsi="ＭＳ ゴシック"/>
                <w:color w:val="000000"/>
              </w:rPr>
            </w:pPr>
            <w:r w:rsidRPr="00B10588">
              <w:rPr>
                <w:rFonts w:ascii="ＭＳ ゴシック" w:eastAsia="ＭＳ ゴシック" w:hAnsi="ＭＳ ゴシック" w:hint="eastAsia"/>
                <w:color w:val="000000"/>
              </w:rPr>
              <w:t>ウ　教員間でのコミュニケーションを密に行い、生徒情報を共有し、チームとして中退防止に努める。</w:t>
            </w:r>
          </w:p>
          <w:p w14:paraId="0EB74FCE" w14:textId="77777777" w:rsidR="00111523" w:rsidRPr="00B10588" w:rsidRDefault="00111523" w:rsidP="00111523">
            <w:pPr>
              <w:spacing w:line="360" w:lineRule="exact"/>
              <w:ind w:firstLineChars="300" w:firstLine="630"/>
              <w:rPr>
                <w:rFonts w:ascii="ＭＳ ゴシック" w:eastAsia="ＭＳ ゴシック" w:hAnsi="ＭＳ ゴシック"/>
                <w:color w:val="000000"/>
              </w:rPr>
            </w:pPr>
            <w:r w:rsidRPr="00B10588">
              <w:rPr>
                <w:rFonts w:ascii="ＭＳ ゴシック" w:eastAsia="ＭＳ ゴシック" w:hAnsi="ＭＳ ゴシック" w:hint="eastAsia"/>
                <w:color w:val="000000"/>
              </w:rPr>
              <w:t>エ　人権教育の取組を通じて、他者を大切にする姿勢を培うとともに、豊かな人間関係を形成する力を身に付ける。</w:t>
            </w:r>
          </w:p>
          <w:p w14:paraId="297D397A" w14:textId="57AC253D" w:rsidR="00111523" w:rsidRPr="00B10588" w:rsidRDefault="00111523" w:rsidP="00111523">
            <w:pPr>
              <w:spacing w:line="360" w:lineRule="exact"/>
              <w:ind w:firstLineChars="300" w:firstLine="630"/>
              <w:rPr>
                <w:rFonts w:ascii="ＭＳ ゴシック" w:eastAsia="ＭＳ ゴシック" w:hAnsi="ＭＳ ゴシック"/>
                <w:color w:val="000000"/>
              </w:rPr>
            </w:pPr>
            <w:r w:rsidRPr="00B10588">
              <w:rPr>
                <w:rFonts w:ascii="ＭＳ ゴシック" w:eastAsia="ＭＳ ゴシック" w:hAnsi="ＭＳ ゴシック" w:hint="eastAsia"/>
                <w:color w:val="000000"/>
              </w:rPr>
              <w:t>オ　いじめ対策委員会を中心に、いじめ</w:t>
            </w:r>
            <w:r w:rsidR="006E17D6" w:rsidRPr="00B10588">
              <w:rPr>
                <w:rFonts w:ascii="ＭＳ ゴシック" w:eastAsia="ＭＳ ゴシック" w:hAnsi="ＭＳ ゴシック" w:hint="eastAsia"/>
                <w:color w:val="000000"/>
              </w:rPr>
              <w:t>を早期に発見し、</w:t>
            </w:r>
            <w:r w:rsidRPr="00B10588">
              <w:rPr>
                <w:rFonts w:ascii="ＭＳ ゴシック" w:eastAsia="ＭＳ ゴシック" w:hAnsi="ＭＳ ゴシック" w:hint="eastAsia"/>
                <w:color w:val="000000"/>
              </w:rPr>
              <w:t>迅速かつ適切</w:t>
            </w:r>
            <w:r w:rsidR="006E17D6" w:rsidRPr="00B10588">
              <w:rPr>
                <w:rFonts w:ascii="ＭＳ ゴシック" w:eastAsia="ＭＳ ゴシック" w:hAnsi="ＭＳ ゴシック" w:hint="eastAsia"/>
                <w:color w:val="000000"/>
              </w:rPr>
              <w:t>な対応を</w:t>
            </w:r>
            <w:r w:rsidRPr="00B10588">
              <w:rPr>
                <w:rFonts w:ascii="ＭＳ ゴシック" w:eastAsia="ＭＳ ゴシック" w:hAnsi="ＭＳ ゴシック" w:hint="eastAsia"/>
                <w:color w:val="000000"/>
              </w:rPr>
              <w:t>行う。</w:t>
            </w:r>
          </w:p>
          <w:p w14:paraId="4412B42B" w14:textId="5506C71B" w:rsidR="00111523" w:rsidRPr="00442E56"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 xml:space="preserve">　＊生徒向け学校教育自己診断の「ルールを守っている」の肯定率</w:t>
            </w:r>
            <w:r w:rsidRPr="00B10588">
              <w:rPr>
                <w:rFonts w:ascii="ＭＳ ゴシック" w:eastAsia="ＭＳ ゴシック" w:hAnsi="ＭＳ ゴシック"/>
                <w:color w:val="000000"/>
              </w:rPr>
              <w:t>90</w:t>
            </w:r>
            <w:r w:rsidRPr="00B10588">
              <w:rPr>
                <w:rFonts w:ascii="ＭＳ ゴシック" w:eastAsia="ＭＳ ゴシック" w:hAnsi="ＭＳ ゴシック" w:hint="eastAsia"/>
                <w:color w:val="000000"/>
              </w:rPr>
              <w:t>％以上の維持をめざす（</w:t>
            </w:r>
            <w:r w:rsidR="000D61A0" w:rsidRPr="00B10588">
              <w:rPr>
                <w:rFonts w:ascii="ＭＳ ゴシック" w:eastAsia="ＭＳ ゴシック" w:hAnsi="ＭＳ ゴシック" w:hint="eastAsia"/>
                <w:color w:val="000000"/>
              </w:rPr>
              <w:t>Ｈ</w:t>
            </w:r>
            <w:r w:rsidRPr="00B10588">
              <w:rPr>
                <w:rFonts w:ascii="ＭＳ ゴシック" w:eastAsia="ＭＳ ゴシック" w:hAnsi="ＭＳ ゴシック" w:hint="eastAsia"/>
                <w:color w:val="000000"/>
              </w:rPr>
              <w:t>30：9</w:t>
            </w:r>
            <w:r w:rsidRPr="00B10588">
              <w:rPr>
                <w:rFonts w:ascii="ＭＳ ゴシック" w:eastAsia="ＭＳ ゴシック" w:hAnsi="ＭＳ ゴシック"/>
                <w:color w:val="000000"/>
              </w:rPr>
              <w:t>0.5</w:t>
            </w:r>
            <w:r w:rsidRPr="00B10588">
              <w:rPr>
                <w:rFonts w:ascii="ＭＳ ゴシック" w:eastAsia="ＭＳ ゴシック" w:hAnsi="ＭＳ ゴシック" w:hint="eastAsia"/>
                <w:color w:val="000000"/>
              </w:rPr>
              <w:t>％、</w:t>
            </w:r>
            <w:r w:rsidR="000D61A0" w:rsidRPr="00B10588">
              <w:rPr>
                <w:rFonts w:ascii="ＭＳ ゴシック" w:eastAsia="ＭＳ ゴシック" w:hAnsi="ＭＳ ゴシック" w:hint="eastAsia"/>
                <w:color w:val="000000"/>
              </w:rPr>
              <w:t>Ｒ１</w:t>
            </w:r>
            <w:r w:rsidRPr="00B10588">
              <w:rPr>
                <w:rFonts w:ascii="ＭＳ ゴシック" w:eastAsia="ＭＳ ゴシック" w:hAnsi="ＭＳ ゴシック" w:hint="eastAsia"/>
                <w:color w:val="000000"/>
              </w:rPr>
              <w:t>：90.8％、</w:t>
            </w:r>
            <w:r w:rsidR="000D61A0" w:rsidRPr="00B10588">
              <w:rPr>
                <w:rFonts w:ascii="ＭＳ ゴシック" w:eastAsia="ＭＳ ゴシック" w:hAnsi="ＭＳ ゴシック" w:hint="eastAsia"/>
                <w:color w:val="000000"/>
              </w:rPr>
              <w:t>Ｒ２</w:t>
            </w:r>
            <w:r w:rsidRPr="00B10588">
              <w:rPr>
                <w:rFonts w:ascii="ＭＳ ゴシック" w:eastAsia="ＭＳ ゴシック" w:hAnsi="ＭＳ ゴシック" w:hint="eastAsia"/>
                <w:color w:val="000000"/>
              </w:rPr>
              <w:t>：95</w:t>
            </w:r>
            <w:r w:rsidRPr="00442E56">
              <w:rPr>
                <w:rFonts w:ascii="ＭＳ ゴシック" w:eastAsia="ＭＳ ゴシック" w:hAnsi="ＭＳ ゴシック" w:hint="eastAsia"/>
                <w:color w:val="000000"/>
              </w:rPr>
              <w:t>％）</w:t>
            </w:r>
          </w:p>
          <w:p w14:paraId="1C96ADF7" w14:textId="7EF17399" w:rsidR="00111523" w:rsidRPr="00442E56" w:rsidRDefault="00111523" w:rsidP="00111523">
            <w:pPr>
              <w:spacing w:line="360" w:lineRule="exact"/>
              <w:rPr>
                <w:rFonts w:ascii="ＭＳ ゴシック" w:eastAsia="ＭＳ ゴシック" w:hAnsi="ＭＳ ゴシック"/>
                <w:color w:val="000000"/>
              </w:rPr>
            </w:pPr>
            <w:r w:rsidRPr="00442E56">
              <w:rPr>
                <w:rFonts w:ascii="ＭＳ ゴシック" w:eastAsia="ＭＳ ゴシック" w:hAnsi="ＭＳ ゴシック" w:hint="eastAsia"/>
                <w:color w:val="000000"/>
              </w:rPr>
              <w:t>（２）不登校</w:t>
            </w:r>
            <w:r w:rsidR="006E17D6" w:rsidRPr="00442E56">
              <w:rPr>
                <w:rFonts w:ascii="ＭＳ ゴシック" w:eastAsia="ＭＳ ゴシック" w:hAnsi="ＭＳ ゴシック" w:hint="eastAsia"/>
                <w:color w:val="000000"/>
              </w:rPr>
              <w:t>の生徒</w:t>
            </w:r>
            <w:r w:rsidRPr="00442E56">
              <w:rPr>
                <w:rFonts w:ascii="ＭＳ ゴシック" w:eastAsia="ＭＳ ゴシック" w:hAnsi="ＭＳ ゴシック" w:hint="eastAsia"/>
                <w:color w:val="000000"/>
              </w:rPr>
              <w:t>、課題のある生徒など</w:t>
            </w:r>
            <w:r w:rsidR="006E17D6" w:rsidRPr="00442E56">
              <w:rPr>
                <w:rFonts w:ascii="ＭＳ ゴシック" w:eastAsia="ＭＳ ゴシック" w:hAnsi="ＭＳ ゴシック" w:hint="eastAsia"/>
                <w:color w:val="000000"/>
              </w:rPr>
              <w:t>、</w:t>
            </w:r>
            <w:r w:rsidRPr="00442E56">
              <w:rPr>
                <w:rFonts w:ascii="ＭＳ ゴシック" w:eastAsia="ＭＳ ゴシック" w:hAnsi="ＭＳ ゴシック" w:hint="eastAsia"/>
                <w:color w:val="000000"/>
              </w:rPr>
              <w:t>多様な生徒への学校定着と自己実現を図る環境を整える。</w:t>
            </w:r>
          </w:p>
          <w:p w14:paraId="5B9C9620" w14:textId="31A4BAC9" w:rsidR="00111523" w:rsidRPr="00442E56" w:rsidRDefault="00111523" w:rsidP="00111523">
            <w:pPr>
              <w:spacing w:line="360" w:lineRule="exact"/>
              <w:ind w:firstLineChars="300" w:firstLine="630"/>
              <w:rPr>
                <w:rFonts w:ascii="ＭＳ ゴシック" w:eastAsia="ＭＳ ゴシック" w:hAnsi="ＭＳ ゴシック"/>
                <w:color w:val="000000"/>
              </w:rPr>
            </w:pPr>
            <w:r w:rsidRPr="00442E56">
              <w:rPr>
                <w:rFonts w:ascii="ＭＳ ゴシック" w:eastAsia="ＭＳ ゴシック" w:hAnsi="ＭＳ ゴシック" w:hint="eastAsia"/>
                <w:color w:val="000000"/>
              </w:rPr>
              <w:t>ア　各学年ごとに支援教育コーディネータを配置し、個別の</w:t>
            </w:r>
            <w:r w:rsidR="006E17D6" w:rsidRPr="00442E56">
              <w:rPr>
                <w:rFonts w:ascii="ＭＳ ゴシック" w:eastAsia="ＭＳ ゴシック" w:hAnsi="ＭＳ ゴシック" w:hint="eastAsia"/>
                <w:color w:val="000000"/>
              </w:rPr>
              <w:t>教育</w:t>
            </w:r>
            <w:r w:rsidRPr="00442E56">
              <w:rPr>
                <w:rFonts w:ascii="ＭＳ ゴシック" w:eastAsia="ＭＳ ゴシック" w:hAnsi="ＭＳ ゴシック" w:hint="eastAsia"/>
                <w:color w:val="000000"/>
              </w:rPr>
              <w:t>支援計画・指導計画</w:t>
            </w:r>
            <w:r w:rsidR="006E17D6" w:rsidRPr="00442E56">
              <w:rPr>
                <w:rFonts w:ascii="ＭＳ ゴシック" w:eastAsia="ＭＳ ゴシック" w:hAnsi="ＭＳ ゴシック" w:hint="eastAsia"/>
                <w:color w:val="000000"/>
              </w:rPr>
              <w:t>を</w:t>
            </w:r>
            <w:r w:rsidRPr="00442E56">
              <w:rPr>
                <w:rFonts w:ascii="ＭＳ ゴシック" w:eastAsia="ＭＳ ゴシック" w:hAnsi="ＭＳ ゴシック" w:hint="eastAsia"/>
                <w:color w:val="000000"/>
              </w:rPr>
              <w:t>作成し、進路実現を含む適切な支援を図る。</w:t>
            </w:r>
          </w:p>
          <w:p w14:paraId="213828B6" w14:textId="77777777" w:rsidR="00111523" w:rsidRPr="00442E56" w:rsidRDefault="00111523" w:rsidP="00111523">
            <w:pPr>
              <w:spacing w:line="360" w:lineRule="exact"/>
              <w:ind w:firstLineChars="300" w:firstLine="630"/>
              <w:rPr>
                <w:rFonts w:ascii="ＭＳ ゴシック" w:eastAsia="ＭＳ ゴシック" w:hAnsi="ＭＳ ゴシック"/>
                <w:color w:val="000000"/>
              </w:rPr>
            </w:pPr>
            <w:r w:rsidRPr="00442E56">
              <w:rPr>
                <w:rFonts w:ascii="ＭＳ ゴシック" w:eastAsia="ＭＳ ゴシック" w:hAnsi="ＭＳ ゴシック" w:hint="eastAsia"/>
                <w:color w:val="000000"/>
              </w:rPr>
              <w:t>イ　「めいぷるカフェ」を開設し、ＮＰＯ法人と連携し、生徒の居場所活動に取り組むことにより、不登校生徒の防止を図る。</w:t>
            </w:r>
          </w:p>
          <w:p w14:paraId="027E94DB" w14:textId="50CD92BC" w:rsidR="00111523" w:rsidRPr="00442E56" w:rsidRDefault="00111523" w:rsidP="00111523">
            <w:pPr>
              <w:spacing w:line="360" w:lineRule="exact"/>
              <w:ind w:leftChars="300" w:left="1050" w:hangingChars="200" w:hanging="420"/>
              <w:rPr>
                <w:rFonts w:ascii="ＭＳ ゴシック" w:eastAsia="ＭＳ ゴシック" w:hAnsi="ＭＳ ゴシック"/>
                <w:color w:val="000000"/>
              </w:rPr>
            </w:pPr>
            <w:r w:rsidRPr="00442E56">
              <w:rPr>
                <w:rFonts w:ascii="ＭＳ ゴシック" w:eastAsia="ＭＳ ゴシック" w:hAnsi="ＭＳ ゴシック" w:hint="eastAsia"/>
                <w:color w:val="000000"/>
              </w:rPr>
              <w:t>ウ　生徒支援委員会を中心に、ＳＳＷを活用しながら</w:t>
            </w:r>
            <w:r w:rsidR="006E17D6" w:rsidRPr="00442E56">
              <w:rPr>
                <w:rFonts w:ascii="ＭＳ ゴシック" w:eastAsia="ＭＳ ゴシック" w:hAnsi="ＭＳ ゴシック" w:hint="eastAsia"/>
                <w:color w:val="000000"/>
              </w:rPr>
              <w:t>、市や</w:t>
            </w:r>
            <w:r w:rsidRPr="00442E56">
              <w:rPr>
                <w:rFonts w:ascii="ＭＳ ゴシック" w:eastAsia="ＭＳ ゴシック" w:hAnsi="ＭＳ ゴシック" w:hint="eastAsia"/>
                <w:color w:val="000000"/>
              </w:rPr>
              <w:t>子ども家庭センター</w:t>
            </w:r>
            <w:r w:rsidR="006E17D6" w:rsidRPr="00442E56">
              <w:rPr>
                <w:rFonts w:ascii="ＭＳ ゴシック" w:eastAsia="ＭＳ ゴシック" w:hAnsi="ＭＳ ゴシック" w:hint="eastAsia"/>
                <w:color w:val="000000"/>
              </w:rPr>
              <w:t>等</w:t>
            </w:r>
            <w:r w:rsidRPr="00442E56">
              <w:rPr>
                <w:rFonts w:ascii="ＭＳ ゴシック" w:eastAsia="ＭＳ ゴシック" w:hAnsi="ＭＳ ゴシック" w:hint="eastAsia"/>
                <w:color w:val="000000"/>
              </w:rPr>
              <w:t>との外部連携を強化する。また、教育相談や</w:t>
            </w:r>
            <w:r w:rsidR="006E17D6" w:rsidRPr="00442E56">
              <w:rPr>
                <w:rFonts w:ascii="ＭＳ ゴシック" w:eastAsia="ＭＳ ゴシック" w:hAnsi="ＭＳ ゴシック" w:hint="eastAsia"/>
                <w:color w:val="000000"/>
              </w:rPr>
              <w:t>生徒の</w:t>
            </w:r>
            <w:r w:rsidRPr="00442E56">
              <w:rPr>
                <w:rFonts w:ascii="ＭＳ ゴシック" w:eastAsia="ＭＳ ゴシック" w:hAnsi="ＭＳ ゴシック" w:hint="eastAsia"/>
                <w:color w:val="000000"/>
              </w:rPr>
              <w:t>支援に関する研修会を開催し</w:t>
            </w:r>
            <w:r w:rsidR="006E17D6" w:rsidRPr="00442E56">
              <w:rPr>
                <w:rFonts w:ascii="ＭＳ ゴシック" w:eastAsia="ＭＳ ゴシック" w:hAnsi="ＭＳ ゴシック" w:hint="eastAsia"/>
                <w:color w:val="000000"/>
              </w:rPr>
              <w:t>、</w:t>
            </w:r>
            <w:r w:rsidRPr="00442E56">
              <w:rPr>
                <w:rFonts w:ascii="ＭＳ ゴシック" w:eastAsia="ＭＳ ゴシック" w:hAnsi="ＭＳ ゴシック" w:hint="eastAsia"/>
                <w:color w:val="000000"/>
              </w:rPr>
              <w:t>教員のスキルの向上を図る。</w:t>
            </w:r>
          </w:p>
          <w:p w14:paraId="1790CB3F" w14:textId="5ED8371D" w:rsidR="007259F3" w:rsidRPr="00B10588" w:rsidRDefault="00111523" w:rsidP="00111523">
            <w:pPr>
              <w:spacing w:line="360" w:lineRule="exact"/>
              <w:rPr>
                <w:rFonts w:ascii="ＭＳ ゴシック" w:eastAsia="ＭＳ ゴシック" w:hAnsi="ＭＳ ゴシック"/>
                <w:color w:val="000000"/>
              </w:rPr>
            </w:pPr>
            <w:r w:rsidRPr="00442E56">
              <w:rPr>
                <w:rFonts w:ascii="ＭＳ ゴシック" w:eastAsia="ＭＳ ゴシック" w:hAnsi="ＭＳ ゴシック" w:hint="eastAsia"/>
                <w:color w:val="000000"/>
              </w:rPr>
              <w:t xml:space="preserve">　＊生徒向け学校教育自己診断の「自分の居場所がある」に対する肯定率8</w:t>
            </w:r>
            <w:r w:rsidRPr="00442E56">
              <w:rPr>
                <w:rFonts w:ascii="ＭＳ ゴシック" w:eastAsia="ＭＳ ゴシック" w:hAnsi="ＭＳ ゴシック"/>
                <w:color w:val="000000"/>
              </w:rPr>
              <w:t>5</w:t>
            </w:r>
            <w:r w:rsidRPr="00442E56">
              <w:rPr>
                <w:rFonts w:ascii="ＭＳ ゴシック" w:eastAsia="ＭＳ ゴシック" w:hAnsi="ＭＳ ゴシック" w:hint="eastAsia"/>
                <w:color w:val="000000"/>
              </w:rPr>
              <w:t>％</w:t>
            </w:r>
            <w:r w:rsidRPr="00B10588">
              <w:rPr>
                <w:rFonts w:ascii="ＭＳ ゴシック" w:eastAsia="ＭＳ ゴシック" w:hAnsi="ＭＳ ゴシック" w:hint="eastAsia"/>
                <w:color w:val="000000"/>
              </w:rPr>
              <w:t>を</w:t>
            </w:r>
            <w:r w:rsidR="000D61A0" w:rsidRPr="00B10588">
              <w:rPr>
                <w:rFonts w:ascii="ＭＳ ゴシック" w:eastAsia="ＭＳ ゴシック" w:hAnsi="ＭＳ ゴシック" w:hint="eastAsia"/>
                <w:color w:val="000000"/>
              </w:rPr>
              <w:t>維持する。</w:t>
            </w:r>
            <w:r w:rsidRPr="00B10588">
              <w:rPr>
                <w:rFonts w:ascii="ＭＳ ゴシック" w:eastAsia="ＭＳ ゴシック" w:hAnsi="ＭＳ ゴシック" w:hint="eastAsia"/>
                <w:color w:val="000000"/>
              </w:rPr>
              <w:t>（</w:t>
            </w:r>
            <w:r w:rsidR="003B41C3" w:rsidRPr="00B10588">
              <w:rPr>
                <w:rFonts w:ascii="ＭＳ ゴシック" w:eastAsia="ＭＳ ゴシック" w:hAnsi="ＭＳ ゴシック" w:hint="eastAsia"/>
                <w:color w:val="000000"/>
              </w:rPr>
              <w:t>Ｈ</w:t>
            </w:r>
            <w:r w:rsidRPr="00B10588">
              <w:rPr>
                <w:rFonts w:ascii="ＭＳ ゴシック" w:eastAsia="ＭＳ ゴシック" w:hAnsi="ＭＳ ゴシック" w:hint="eastAsia"/>
                <w:color w:val="000000"/>
              </w:rPr>
              <w:t>30：84.9％、</w:t>
            </w:r>
            <w:r w:rsidR="003B41C3" w:rsidRPr="00B10588">
              <w:rPr>
                <w:rFonts w:ascii="ＭＳ ゴシック" w:eastAsia="ＭＳ ゴシック" w:hAnsi="ＭＳ ゴシック" w:hint="eastAsia"/>
                <w:color w:val="000000"/>
              </w:rPr>
              <w:t>Ｒ１</w:t>
            </w:r>
            <w:r w:rsidRPr="00B10588">
              <w:rPr>
                <w:rFonts w:ascii="ＭＳ ゴシック" w:eastAsia="ＭＳ ゴシック" w:hAnsi="ＭＳ ゴシック" w:hint="eastAsia"/>
                <w:color w:val="000000"/>
              </w:rPr>
              <w:t>：80.4％、</w:t>
            </w:r>
            <w:r w:rsidR="003B41C3" w:rsidRPr="00B10588">
              <w:rPr>
                <w:rFonts w:ascii="ＭＳ ゴシック" w:eastAsia="ＭＳ ゴシック" w:hAnsi="ＭＳ ゴシック" w:hint="eastAsia"/>
                <w:color w:val="000000"/>
              </w:rPr>
              <w:t>Ｒ２</w:t>
            </w:r>
            <w:r w:rsidRPr="00B10588">
              <w:rPr>
                <w:rFonts w:ascii="ＭＳ ゴシック" w:eastAsia="ＭＳ ゴシック" w:hAnsi="ＭＳ ゴシック" w:hint="eastAsia"/>
                <w:color w:val="000000"/>
              </w:rPr>
              <w:t>：</w:t>
            </w:r>
            <w:r w:rsidR="00376B10" w:rsidRPr="00B10588">
              <w:rPr>
                <w:rFonts w:ascii="ＭＳ ゴシック" w:eastAsia="ＭＳ ゴシック" w:hAnsi="ＭＳ ゴシック" w:hint="eastAsia"/>
                <w:color w:val="000000"/>
              </w:rPr>
              <w:t>85.9</w:t>
            </w:r>
            <w:r w:rsidRPr="00B10588">
              <w:rPr>
                <w:rFonts w:ascii="ＭＳ ゴシック" w:eastAsia="ＭＳ ゴシック" w:hAnsi="ＭＳ ゴシック" w:hint="eastAsia"/>
                <w:color w:val="000000"/>
              </w:rPr>
              <w:t>％）</w:t>
            </w:r>
          </w:p>
          <w:p w14:paraId="0DEDD320" w14:textId="28D1E8FC" w:rsidR="00111523" w:rsidRPr="00B10588" w:rsidRDefault="00111523" w:rsidP="00442E56">
            <w:pPr>
              <w:spacing w:beforeLines="50" w:before="163"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４　広報活動の充実</w:t>
            </w:r>
          </w:p>
          <w:p w14:paraId="77C91EAE" w14:textId="77777777" w:rsidR="0011152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（１）中学校・中学生への情報発信と広報活動の充実を図る。</w:t>
            </w:r>
          </w:p>
          <w:p w14:paraId="79AAF1EB" w14:textId="77777777" w:rsidR="0011152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 xml:space="preserve">　　　ア　引き続き学校紹介の映像を制作し、学校ホームページの充実をはかる。</w:t>
            </w:r>
          </w:p>
          <w:p w14:paraId="2E0FB630" w14:textId="77777777" w:rsidR="0011152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 xml:space="preserve">　　　イ　中高連絡会、中学校訪問、オープンスクール、公開授業を積極的に実施し、本校の理解と信頼を獲得する。</w:t>
            </w:r>
          </w:p>
          <w:p w14:paraId="2BCD25FB" w14:textId="77777777" w:rsidR="0011152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 xml:space="preserve">　　　ウ　中学校との連携を図り、中学校生に「行ってみたい箕面東」と言われるようにする。</w:t>
            </w:r>
          </w:p>
          <w:p w14:paraId="7836E027" w14:textId="77777777" w:rsidR="00111523" w:rsidRPr="00B10588" w:rsidRDefault="00111523" w:rsidP="00111523">
            <w:pPr>
              <w:spacing w:line="360" w:lineRule="exact"/>
              <w:rPr>
                <w:rFonts w:ascii="ＭＳ ゴシック" w:eastAsia="ＭＳ ゴシック" w:hAnsi="ＭＳ ゴシック"/>
                <w:color w:val="000000"/>
              </w:rPr>
            </w:pPr>
            <w:r w:rsidRPr="00B10588">
              <w:rPr>
                <w:rFonts w:ascii="ＭＳ ゴシック" w:eastAsia="ＭＳ ゴシック" w:hAnsi="ＭＳ ゴシック" w:hint="eastAsia"/>
                <w:color w:val="000000"/>
              </w:rPr>
              <w:t>（２）地域の教育資源を活用しつつ、本校の教育システムの理解を深めるための情報発信を展開する。</w:t>
            </w:r>
          </w:p>
          <w:p w14:paraId="6C422D6E" w14:textId="77777777" w:rsidR="00111523" w:rsidRPr="00B10588" w:rsidRDefault="00111523" w:rsidP="00111523">
            <w:pPr>
              <w:spacing w:line="360" w:lineRule="exact"/>
              <w:ind w:firstLineChars="300" w:firstLine="630"/>
              <w:rPr>
                <w:rFonts w:ascii="ＭＳ ゴシック" w:eastAsia="ＭＳ ゴシック" w:hAnsi="ＭＳ ゴシック"/>
                <w:color w:val="000000"/>
              </w:rPr>
            </w:pPr>
            <w:r w:rsidRPr="00B10588">
              <w:rPr>
                <w:rFonts w:ascii="ＭＳ ゴシック" w:eastAsia="ＭＳ ゴシック" w:hAnsi="ＭＳ ゴシック" w:hint="eastAsia"/>
                <w:color w:val="000000"/>
              </w:rPr>
              <w:t>ア　地域の公的な施設等での宣伝活動を推進する。</w:t>
            </w:r>
          </w:p>
          <w:p w14:paraId="41D5B924" w14:textId="77777777" w:rsidR="00111523" w:rsidRPr="00B10588" w:rsidRDefault="00111523" w:rsidP="00111523">
            <w:pPr>
              <w:spacing w:line="360" w:lineRule="exact"/>
              <w:ind w:firstLineChars="300" w:firstLine="630"/>
              <w:rPr>
                <w:rFonts w:ascii="ＭＳ ゴシック" w:eastAsia="ＭＳ ゴシック" w:hAnsi="ＭＳ ゴシック"/>
                <w:color w:val="000000"/>
              </w:rPr>
            </w:pPr>
            <w:r w:rsidRPr="00B10588">
              <w:rPr>
                <w:rFonts w:ascii="ＭＳ ゴシック" w:eastAsia="ＭＳ ゴシック" w:hAnsi="ＭＳ ゴシック" w:hint="eastAsia"/>
                <w:color w:val="000000"/>
              </w:rPr>
              <w:t xml:space="preserve">イ　授業や部活動等で、地域住民との連携を充実・発展させる。　</w:t>
            </w:r>
          </w:p>
          <w:p w14:paraId="3F2C6E5F" w14:textId="284DB758" w:rsidR="00111523" w:rsidRPr="00C75972" w:rsidRDefault="00111523" w:rsidP="00111523">
            <w:pPr>
              <w:spacing w:line="360" w:lineRule="exact"/>
              <w:ind w:firstLineChars="100" w:firstLine="210"/>
              <w:rPr>
                <w:rFonts w:ascii="ＭＳ ゴシック" w:eastAsia="ＭＳ ゴシック" w:hAnsi="ＭＳ ゴシック"/>
                <w:color w:val="000000"/>
              </w:rPr>
            </w:pPr>
            <w:r w:rsidRPr="00B10588">
              <w:rPr>
                <w:rFonts w:ascii="ＭＳ ゴシック" w:eastAsia="ＭＳ ゴシック" w:hAnsi="ＭＳ ゴシック" w:hint="eastAsia"/>
                <w:color w:val="000000"/>
              </w:rPr>
              <w:t>＊オープンスクール参加者の維持をめざす（</w:t>
            </w:r>
            <w:r w:rsidR="003B41C3" w:rsidRPr="00B10588">
              <w:rPr>
                <w:rFonts w:ascii="ＭＳ ゴシック" w:eastAsia="ＭＳ ゴシック" w:hAnsi="ＭＳ ゴシック" w:hint="eastAsia"/>
                <w:color w:val="000000"/>
              </w:rPr>
              <w:t>Ｈ</w:t>
            </w:r>
            <w:r w:rsidRPr="00B10588">
              <w:rPr>
                <w:rFonts w:ascii="ＭＳ ゴシック" w:eastAsia="ＭＳ ゴシック" w:hAnsi="ＭＳ ゴシック" w:hint="eastAsia"/>
                <w:color w:val="000000"/>
              </w:rPr>
              <w:t>30：653人、</w:t>
            </w:r>
            <w:r w:rsidR="003B41C3" w:rsidRPr="00B10588">
              <w:rPr>
                <w:rFonts w:ascii="ＭＳ ゴシック" w:eastAsia="ＭＳ ゴシック" w:hAnsi="ＭＳ ゴシック" w:hint="eastAsia"/>
                <w:color w:val="000000"/>
              </w:rPr>
              <w:t>Ｒ１：</w:t>
            </w:r>
            <w:r w:rsidRPr="00B10588">
              <w:rPr>
                <w:rFonts w:ascii="ＭＳ ゴシック" w:eastAsia="ＭＳ ゴシック" w:hAnsi="ＭＳ ゴシック" w:hint="eastAsia"/>
                <w:color w:val="000000"/>
              </w:rPr>
              <w:t>568人、</w:t>
            </w:r>
            <w:r w:rsidR="003B41C3" w:rsidRPr="00B10588">
              <w:rPr>
                <w:rFonts w:ascii="ＭＳ ゴシック" w:eastAsia="ＭＳ ゴシック" w:hAnsi="ＭＳ ゴシック" w:hint="eastAsia"/>
                <w:color w:val="000000"/>
              </w:rPr>
              <w:t>Ｒ２</w:t>
            </w:r>
            <w:r w:rsidRPr="00B10588">
              <w:rPr>
                <w:rFonts w:ascii="ＭＳ ゴシック" w:eastAsia="ＭＳ ゴシック" w:hAnsi="ＭＳ ゴシック" w:hint="eastAsia"/>
                <w:color w:val="000000"/>
              </w:rPr>
              <w:t>：527人）</w:t>
            </w:r>
          </w:p>
          <w:p w14:paraId="10ED214D" w14:textId="159F6221" w:rsidR="00897DCB" w:rsidRDefault="00897DCB" w:rsidP="00111523">
            <w:pPr>
              <w:spacing w:line="360" w:lineRule="exact"/>
              <w:rPr>
                <w:rFonts w:ascii="ＭＳ ゴシック" w:eastAsia="ＭＳ ゴシック" w:hAnsi="ＭＳ ゴシック"/>
                <w:color w:val="000000"/>
              </w:rPr>
            </w:pPr>
          </w:p>
          <w:p w14:paraId="2693199D" w14:textId="136125A0" w:rsidR="00111523" w:rsidRPr="00EE169D" w:rsidRDefault="00111523" w:rsidP="00111523">
            <w:pPr>
              <w:spacing w:line="360" w:lineRule="exact"/>
              <w:rPr>
                <w:rFonts w:ascii="ＭＳ ゴシック" w:eastAsia="ＭＳ ゴシック" w:hAnsi="ＭＳ ゴシック"/>
                <w:color w:val="000000"/>
              </w:rPr>
            </w:pPr>
            <w:r w:rsidRPr="00EE169D">
              <w:rPr>
                <w:rFonts w:ascii="ＭＳ ゴシック" w:eastAsia="ＭＳ ゴシック" w:hAnsi="ＭＳ ゴシック" w:hint="eastAsia"/>
                <w:color w:val="000000"/>
              </w:rPr>
              <w:lastRenderedPageBreak/>
              <w:t>５　教職員の働き方改革を進める</w:t>
            </w:r>
          </w:p>
          <w:p w14:paraId="744A7379" w14:textId="77777777" w:rsidR="00111523" w:rsidRPr="00EE169D" w:rsidRDefault="00111523" w:rsidP="00111523">
            <w:pPr>
              <w:rPr>
                <w:rFonts w:ascii="ＭＳ ゴシック" w:eastAsia="ＭＳ ゴシック" w:hAnsi="ＭＳ ゴシック"/>
                <w:color w:val="000000"/>
              </w:rPr>
            </w:pPr>
            <w:r w:rsidRPr="00EE169D">
              <w:rPr>
                <w:rFonts w:ascii="ＭＳ ゴシック" w:eastAsia="ＭＳ ゴシック" w:hAnsi="ＭＳ ゴシック" w:hint="eastAsia"/>
                <w:color w:val="000000"/>
              </w:rPr>
              <w:t>（１）ノークラブデー・全庁一斉退庁日・夏冬の学校休業日の実施を徹底する。</w:t>
            </w:r>
          </w:p>
          <w:p w14:paraId="673CE82F" w14:textId="2670CB2E" w:rsidR="00111523" w:rsidRPr="00442E56" w:rsidRDefault="00111523" w:rsidP="00111523">
            <w:pPr>
              <w:spacing w:line="360" w:lineRule="exact"/>
              <w:rPr>
                <w:rFonts w:ascii="ＭＳ ゴシック" w:eastAsia="ＭＳ ゴシック" w:hAnsi="ＭＳ ゴシック"/>
                <w:color w:val="000000"/>
              </w:rPr>
            </w:pPr>
            <w:r w:rsidRPr="00EE169D">
              <w:rPr>
                <w:rFonts w:ascii="ＭＳ ゴシック" w:eastAsia="ＭＳ ゴシック" w:hAnsi="ＭＳ ゴシック" w:hint="eastAsia"/>
                <w:color w:val="000000"/>
              </w:rPr>
              <w:t>（２）業務の精選を行い、</w:t>
            </w:r>
            <w:r w:rsidR="0079643B" w:rsidRPr="00442E56">
              <w:rPr>
                <w:rFonts w:ascii="ＭＳ ゴシック" w:eastAsia="ＭＳ ゴシック" w:hAnsi="ＭＳ ゴシック" w:hint="eastAsia"/>
                <w:color w:val="000000"/>
              </w:rPr>
              <w:t>ＩＣＴ</w:t>
            </w:r>
            <w:r w:rsidR="00897DCB" w:rsidRPr="00442E56">
              <w:rPr>
                <w:rFonts w:ascii="ＭＳ ゴシック" w:eastAsia="ＭＳ ゴシック" w:hAnsi="ＭＳ ゴシック" w:hint="eastAsia"/>
                <w:color w:val="000000"/>
              </w:rPr>
              <w:t>を活用した</w:t>
            </w:r>
            <w:r w:rsidRPr="00442E56">
              <w:rPr>
                <w:rFonts w:ascii="ＭＳ ゴシック" w:eastAsia="ＭＳ ゴシック" w:hAnsi="ＭＳ ゴシック" w:hint="eastAsia"/>
                <w:color w:val="000000"/>
              </w:rPr>
              <w:t>効率的な</w:t>
            </w:r>
            <w:r w:rsidR="00897DCB" w:rsidRPr="00442E56">
              <w:rPr>
                <w:rFonts w:ascii="ＭＳ ゴシック" w:eastAsia="ＭＳ ゴシック" w:hAnsi="ＭＳ ゴシック" w:hint="eastAsia"/>
                <w:color w:val="000000"/>
              </w:rPr>
              <w:t>業務の遂行</w:t>
            </w:r>
            <w:r w:rsidRPr="00442E56">
              <w:rPr>
                <w:rFonts w:ascii="ＭＳ ゴシック" w:eastAsia="ＭＳ ゴシック" w:hAnsi="ＭＳ ゴシック" w:hint="eastAsia"/>
                <w:color w:val="000000"/>
              </w:rPr>
              <w:t>に努め、超過勤務時間の縮減を図る。</w:t>
            </w:r>
          </w:p>
          <w:p w14:paraId="20DF0801" w14:textId="172F3705" w:rsidR="009B365C" w:rsidRPr="00897DCB" w:rsidRDefault="00111523" w:rsidP="00570254">
            <w:pPr>
              <w:spacing w:line="300" w:lineRule="exact"/>
              <w:rPr>
                <w:rFonts w:ascii="ＭＳ 明朝" w:hAnsi="ＭＳ 明朝"/>
                <w:sz w:val="20"/>
                <w:szCs w:val="20"/>
              </w:rPr>
            </w:pPr>
            <w:r w:rsidRPr="00442E56">
              <w:rPr>
                <w:rFonts w:ascii="ＭＳ ゴシック" w:eastAsia="ＭＳ ゴシック" w:hAnsi="ＭＳ ゴシック" w:hint="eastAsia"/>
                <w:color w:val="000000"/>
              </w:rPr>
              <w:t xml:space="preserve">　＊ストレスチェックでの総合（健康リスク）の評価100をめざす</w:t>
            </w:r>
            <w:r w:rsidRPr="00B10588">
              <w:rPr>
                <w:rFonts w:ascii="ＭＳ ゴシック" w:eastAsia="ＭＳ ゴシック" w:hAnsi="ＭＳ ゴシック" w:hint="eastAsia"/>
                <w:color w:val="000000"/>
              </w:rPr>
              <w:t>（</w:t>
            </w:r>
            <w:r w:rsidR="00570254" w:rsidRPr="00B10588">
              <w:rPr>
                <w:rFonts w:ascii="ＭＳ ゴシック" w:eastAsia="ＭＳ ゴシック" w:hAnsi="ＭＳ ゴシック" w:hint="eastAsia"/>
                <w:color w:val="000000"/>
              </w:rPr>
              <w:t>Ｈ</w:t>
            </w:r>
            <w:r w:rsidRPr="00B10588">
              <w:rPr>
                <w:rFonts w:ascii="ＭＳ ゴシック" w:eastAsia="ＭＳ ゴシック" w:hAnsi="ＭＳ ゴシック" w:hint="eastAsia"/>
                <w:color w:val="000000"/>
              </w:rPr>
              <w:t>30：104、</w:t>
            </w:r>
            <w:r w:rsidR="00570254" w:rsidRPr="00B10588">
              <w:rPr>
                <w:rFonts w:ascii="ＭＳ ゴシック" w:eastAsia="ＭＳ ゴシック" w:hAnsi="ＭＳ ゴシック" w:hint="eastAsia"/>
                <w:color w:val="000000"/>
              </w:rPr>
              <w:t>Ｒ１</w:t>
            </w:r>
            <w:r w:rsidRPr="00B10588">
              <w:rPr>
                <w:rFonts w:ascii="ＭＳ ゴシック" w:eastAsia="ＭＳ ゴシック" w:hAnsi="ＭＳ ゴシック" w:hint="eastAsia"/>
                <w:color w:val="000000"/>
              </w:rPr>
              <w:t>：111、</w:t>
            </w:r>
            <w:r w:rsidR="00570254" w:rsidRPr="00B10588">
              <w:rPr>
                <w:rFonts w:ascii="ＭＳ ゴシック" w:eastAsia="ＭＳ ゴシック" w:hAnsi="ＭＳ ゴシック" w:hint="eastAsia"/>
                <w:color w:val="000000"/>
              </w:rPr>
              <w:t>Ｒ２</w:t>
            </w:r>
            <w:r w:rsidRPr="00B10588">
              <w:rPr>
                <w:rFonts w:ascii="ＭＳ ゴシック" w:eastAsia="ＭＳ ゴシック" w:hAnsi="ＭＳ ゴシック" w:hint="eastAsia"/>
                <w:color w:val="000000"/>
              </w:rPr>
              <w:t>：102）</w:t>
            </w:r>
          </w:p>
        </w:tc>
      </w:tr>
    </w:tbl>
    <w:p w14:paraId="49C507BD"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26C6BF72"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738406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1AB2D77" w14:textId="4C846AFB" w:rsidR="00267D3C" w:rsidRPr="009817F2" w:rsidRDefault="00267D3C" w:rsidP="00C35023">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7259F3">
              <w:rPr>
                <w:rFonts w:ascii="ＭＳ 明朝" w:hAnsi="ＭＳ 明朝" w:hint="eastAsia"/>
                <w:sz w:val="20"/>
                <w:szCs w:val="20"/>
              </w:rPr>
              <w:t>４</w:t>
            </w:r>
            <w:r w:rsidRPr="009817F2">
              <w:rPr>
                <w:rFonts w:ascii="ＭＳ 明朝" w:hAnsi="ＭＳ 明朝" w:hint="eastAsia"/>
                <w:sz w:val="20"/>
                <w:szCs w:val="20"/>
              </w:rPr>
              <w:t>年</w:t>
            </w:r>
            <w:r w:rsidR="007259F3">
              <w:rPr>
                <w:rFonts w:ascii="ＭＳ 明朝" w:hAnsi="ＭＳ 明朝" w:hint="eastAsia"/>
                <w:sz w:val="20"/>
                <w:szCs w:val="20"/>
              </w:rPr>
              <w:t>１</w:t>
            </w:r>
            <w:r w:rsidRPr="009817F2">
              <w:rPr>
                <w:rFonts w:ascii="ＭＳ 明朝" w:hAnsi="ＭＳ 明朝" w:hint="eastAsia"/>
                <w:sz w:val="20"/>
                <w:szCs w:val="20"/>
              </w:rPr>
              <w:t>月実施］</w:t>
            </w:r>
          </w:p>
        </w:tc>
        <w:tc>
          <w:tcPr>
            <w:tcW w:w="8221" w:type="dxa"/>
            <w:shd w:val="clear" w:color="auto" w:fill="auto"/>
            <w:tcMar>
              <w:top w:w="85" w:type="dxa"/>
              <w:left w:w="85" w:type="dxa"/>
              <w:bottom w:w="85" w:type="dxa"/>
              <w:right w:w="85" w:type="dxa"/>
            </w:tcMar>
            <w:vAlign w:val="center"/>
          </w:tcPr>
          <w:p w14:paraId="0EFBF8CA"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366D63FD" w14:textId="77777777" w:rsidTr="007259F3">
        <w:trPr>
          <w:trHeight w:val="863"/>
          <w:jc w:val="center"/>
        </w:trPr>
        <w:tc>
          <w:tcPr>
            <w:tcW w:w="6771" w:type="dxa"/>
            <w:shd w:val="clear" w:color="auto" w:fill="auto"/>
            <w:tcMar>
              <w:top w:w="113" w:type="dxa"/>
              <w:left w:w="113" w:type="dxa"/>
              <w:bottom w:w="113" w:type="dxa"/>
              <w:right w:w="113" w:type="dxa"/>
            </w:tcMar>
          </w:tcPr>
          <w:p w14:paraId="6F757A7D" w14:textId="6D31B892" w:rsidR="000B7F10" w:rsidRDefault="00F46A1D" w:rsidP="00AB00E6">
            <w:pPr>
              <w:spacing w:line="280" w:lineRule="exact"/>
              <w:rPr>
                <w:rFonts w:ascii="ＭＳ 明朝" w:hAnsi="ＭＳ 明朝"/>
                <w:sz w:val="20"/>
                <w:szCs w:val="20"/>
              </w:rPr>
            </w:pPr>
            <w:r>
              <w:rPr>
                <w:rFonts w:ascii="ＭＳ 明朝" w:hAnsi="ＭＳ 明朝" w:hint="eastAsia"/>
                <w:sz w:val="20"/>
                <w:szCs w:val="20"/>
              </w:rPr>
              <w:t>【学習指導】</w:t>
            </w:r>
          </w:p>
          <w:p w14:paraId="6D075106" w14:textId="1DF6B34D" w:rsidR="00F46A1D" w:rsidRDefault="00F46A1D" w:rsidP="00737C1D">
            <w:pPr>
              <w:spacing w:line="280" w:lineRule="exact"/>
              <w:ind w:left="200" w:hangingChars="100" w:hanging="200"/>
              <w:rPr>
                <w:rFonts w:ascii="ＭＳ 明朝" w:hAnsi="ＭＳ 明朝"/>
                <w:sz w:val="20"/>
                <w:szCs w:val="20"/>
              </w:rPr>
            </w:pPr>
            <w:r>
              <w:rPr>
                <w:rFonts w:ascii="ＭＳ 明朝" w:hAnsi="ＭＳ 明朝" w:hint="eastAsia"/>
                <w:sz w:val="20"/>
                <w:szCs w:val="20"/>
              </w:rPr>
              <w:t>・「わかる授業」については、学校の重点的な課題として取り組んだ。「授業がわかりやすいという回答は、</w:t>
            </w:r>
            <w:r w:rsidR="00E8547B">
              <w:rPr>
                <w:rFonts w:ascii="ＭＳ 明朝" w:hAnsi="ＭＳ 明朝" w:hint="eastAsia"/>
                <w:sz w:val="20"/>
                <w:szCs w:val="20"/>
              </w:rPr>
              <w:t>昨年の8</w:t>
            </w:r>
            <w:r w:rsidR="00E8547B">
              <w:rPr>
                <w:rFonts w:ascii="ＭＳ 明朝" w:hAnsi="ＭＳ 明朝"/>
                <w:sz w:val="20"/>
                <w:szCs w:val="20"/>
              </w:rPr>
              <w:t>0.3</w:t>
            </w:r>
            <w:r w:rsidR="00E8547B">
              <w:rPr>
                <w:rFonts w:ascii="ＭＳ 明朝" w:hAnsi="ＭＳ 明朝" w:hint="eastAsia"/>
                <w:sz w:val="20"/>
                <w:szCs w:val="20"/>
              </w:rPr>
              <w:t>％から8</w:t>
            </w:r>
            <w:r w:rsidR="00E8547B">
              <w:rPr>
                <w:rFonts w:ascii="ＭＳ 明朝" w:hAnsi="ＭＳ 明朝"/>
                <w:sz w:val="20"/>
                <w:szCs w:val="20"/>
              </w:rPr>
              <w:t>9.1</w:t>
            </w:r>
            <w:r w:rsidR="00E8547B">
              <w:rPr>
                <w:rFonts w:ascii="ＭＳ 明朝" w:hAnsi="ＭＳ 明朝" w:hint="eastAsia"/>
                <w:sz w:val="20"/>
                <w:szCs w:val="20"/>
              </w:rPr>
              <w:t>％に向上した。英語・数学・国語が「理解できているという回答は昨年の7</w:t>
            </w:r>
            <w:r w:rsidR="00E8547B">
              <w:rPr>
                <w:rFonts w:ascii="ＭＳ 明朝" w:hAnsi="ＭＳ 明朝"/>
                <w:sz w:val="20"/>
                <w:szCs w:val="20"/>
              </w:rPr>
              <w:t>7.7</w:t>
            </w:r>
            <w:r w:rsidR="00E8547B">
              <w:rPr>
                <w:rFonts w:ascii="ＭＳ 明朝" w:hAnsi="ＭＳ 明朝" w:hint="eastAsia"/>
                <w:sz w:val="20"/>
                <w:szCs w:val="20"/>
              </w:rPr>
              <w:t>％から8</w:t>
            </w:r>
            <w:r w:rsidR="00E8547B">
              <w:rPr>
                <w:rFonts w:ascii="ＭＳ 明朝" w:hAnsi="ＭＳ 明朝"/>
                <w:sz w:val="20"/>
                <w:szCs w:val="20"/>
              </w:rPr>
              <w:t>2</w:t>
            </w:r>
            <w:r w:rsidR="00E8547B">
              <w:rPr>
                <w:rFonts w:ascii="ＭＳ 明朝" w:hAnsi="ＭＳ 明朝" w:hint="eastAsia"/>
                <w:sz w:val="20"/>
                <w:szCs w:val="20"/>
              </w:rPr>
              <w:t>％に向上した。</w:t>
            </w:r>
          </w:p>
          <w:p w14:paraId="225C6192" w14:textId="7FCC6663" w:rsidR="00F46A1D" w:rsidRDefault="00E8547B" w:rsidP="00737C1D">
            <w:pPr>
              <w:spacing w:line="280" w:lineRule="exact"/>
              <w:ind w:left="200" w:hangingChars="100" w:hanging="200"/>
              <w:rPr>
                <w:rFonts w:ascii="ＭＳ 明朝" w:hAnsi="ＭＳ 明朝"/>
                <w:sz w:val="20"/>
                <w:szCs w:val="20"/>
              </w:rPr>
            </w:pPr>
            <w:r>
              <w:rPr>
                <w:rFonts w:ascii="ＭＳ 明朝" w:hAnsi="ＭＳ 明朝" w:hint="eastAsia"/>
                <w:sz w:val="20"/>
                <w:szCs w:val="20"/>
              </w:rPr>
              <w:t>・キャリア教育で進路指導が役立ったという回答は、昨年の7</w:t>
            </w:r>
            <w:r>
              <w:rPr>
                <w:rFonts w:ascii="ＭＳ 明朝" w:hAnsi="ＭＳ 明朝"/>
                <w:sz w:val="20"/>
                <w:szCs w:val="20"/>
              </w:rPr>
              <w:t>6.2</w:t>
            </w:r>
            <w:r>
              <w:rPr>
                <w:rFonts w:ascii="ＭＳ 明朝" w:hAnsi="ＭＳ 明朝" w:hint="eastAsia"/>
                <w:sz w:val="20"/>
                <w:szCs w:val="20"/>
              </w:rPr>
              <w:t>％から8</w:t>
            </w:r>
            <w:r>
              <w:rPr>
                <w:rFonts w:ascii="ＭＳ 明朝" w:hAnsi="ＭＳ 明朝"/>
                <w:sz w:val="20"/>
                <w:szCs w:val="20"/>
              </w:rPr>
              <w:t>4</w:t>
            </w:r>
            <w:r>
              <w:rPr>
                <w:rFonts w:ascii="ＭＳ 明朝" w:hAnsi="ＭＳ 明朝" w:hint="eastAsia"/>
                <w:sz w:val="20"/>
                <w:szCs w:val="20"/>
              </w:rPr>
              <w:t>％に向上した。</w:t>
            </w:r>
          </w:p>
          <w:p w14:paraId="29F7F6A6" w14:textId="29BE80BD" w:rsidR="00F46A1D" w:rsidRPr="00E8547B" w:rsidRDefault="00E8547B" w:rsidP="00AB00E6">
            <w:pPr>
              <w:spacing w:line="280" w:lineRule="exact"/>
              <w:rPr>
                <w:rFonts w:ascii="ＭＳ 明朝" w:hAnsi="ＭＳ 明朝"/>
                <w:sz w:val="20"/>
                <w:szCs w:val="20"/>
              </w:rPr>
            </w:pPr>
            <w:r>
              <w:rPr>
                <w:rFonts w:ascii="ＭＳ 明朝" w:hAnsi="ＭＳ 明朝" w:hint="eastAsia"/>
                <w:sz w:val="20"/>
                <w:szCs w:val="20"/>
              </w:rPr>
              <w:t>【生徒指導と相談体制】</w:t>
            </w:r>
          </w:p>
          <w:p w14:paraId="1AB7AE68" w14:textId="3EFE571A" w:rsidR="00F46A1D" w:rsidRPr="00E8547B" w:rsidRDefault="00E8547B" w:rsidP="00737C1D">
            <w:pPr>
              <w:spacing w:line="280" w:lineRule="exact"/>
              <w:ind w:left="200" w:hangingChars="100" w:hanging="200"/>
              <w:rPr>
                <w:rFonts w:ascii="ＭＳ 明朝" w:hAnsi="ＭＳ 明朝"/>
                <w:sz w:val="20"/>
                <w:szCs w:val="20"/>
              </w:rPr>
            </w:pPr>
            <w:r>
              <w:rPr>
                <w:rFonts w:ascii="ＭＳ 明朝" w:hAnsi="ＭＳ 明朝" w:hint="eastAsia"/>
                <w:sz w:val="20"/>
                <w:szCs w:val="20"/>
              </w:rPr>
              <w:t>・学校のルールを守っているという回答は、昨年とほぼ同じで、約9</w:t>
            </w:r>
            <w:r>
              <w:rPr>
                <w:rFonts w:ascii="ＭＳ 明朝" w:hAnsi="ＭＳ 明朝"/>
                <w:sz w:val="20"/>
                <w:szCs w:val="20"/>
              </w:rPr>
              <w:t>4.8</w:t>
            </w:r>
            <w:r>
              <w:rPr>
                <w:rFonts w:ascii="ＭＳ 明朝" w:hAnsi="ＭＳ 明朝" w:hint="eastAsia"/>
                <w:sz w:val="20"/>
                <w:szCs w:val="20"/>
              </w:rPr>
              <w:t>％であった。</w:t>
            </w:r>
          </w:p>
          <w:p w14:paraId="1230D280" w14:textId="13B38946" w:rsidR="00F46A1D" w:rsidRDefault="00E8547B" w:rsidP="00737C1D">
            <w:pPr>
              <w:spacing w:line="280" w:lineRule="exact"/>
              <w:ind w:left="200" w:hangingChars="100" w:hanging="200"/>
              <w:rPr>
                <w:rFonts w:ascii="ＭＳ 明朝" w:hAnsi="ＭＳ 明朝"/>
                <w:sz w:val="20"/>
                <w:szCs w:val="20"/>
              </w:rPr>
            </w:pPr>
            <w:r>
              <w:rPr>
                <w:rFonts w:ascii="ＭＳ 明朝" w:hAnsi="ＭＳ 明朝" w:hint="eastAsia"/>
                <w:sz w:val="20"/>
                <w:szCs w:val="20"/>
              </w:rPr>
              <w:t>・いじめ</w:t>
            </w:r>
            <w:r w:rsidR="00702EAC">
              <w:rPr>
                <w:rFonts w:ascii="ＭＳ 明朝" w:hAnsi="ＭＳ 明朝" w:hint="eastAsia"/>
                <w:sz w:val="20"/>
                <w:szCs w:val="20"/>
              </w:rPr>
              <w:t>問題への対応で肯定的評価は、昨年の6</w:t>
            </w:r>
            <w:r w:rsidR="00702EAC">
              <w:rPr>
                <w:rFonts w:ascii="ＭＳ 明朝" w:hAnsi="ＭＳ 明朝"/>
                <w:sz w:val="20"/>
                <w:szCs w:val="20"/>
              </w:rPr>
              <w:t>9.1</w:t>
            </w:r>
            <w:r w:rsidR="00702EAC">
              <w:rPr>
                <w:rFonts w:ascii="ＭＳ 明朝" w:hAnsi="ＭＳ 明朝" w:hint="eastAsia"/>
                <w:sz w:val="20"/>
                <w:szCs w:val="20"/>
              </w:rPr>
              <w:t>％から7</w:t>
            </w:r>
            <w:r w:rsidR="00702EAC">
              <w:rPr>
                <w:rFonts w:ascii="ＭＳ 明朝" w:hAnsi="ＭＳ 明朝"/>
                <w:sz w:val="20"/>
                <w:szCs w:val="20"/>
              </w:rPr>
              <w:t>6.8</w:t>
            </w:r>
            <w:r w:rsidR="00702EAC">
              <w:rPr>
                <w:rFonts w:ascii="ＭＳ 明朝" w:hAnsi="ＭＳ 明朝" w:hint="eastAsia"/>
                <w:sz w:val="20"/>
                <w:szCs w:val="20"/>
              </w:rPr>
              <w:t>％に向上した。</w:t>
            </w:r>
          </w:p>
          <w:p w14:paraId="2AD3955F" w14:textId="18CCF257" w:rsidR="00702EAC" w:rsidRPr="00702EAC" w:rsidRDefault="00702EAC" w:rsidP="00737C1D">
            <w:pPr>
              <w:spacing w:line="280" w:lineRule="exact"/>
              <w:ind w:left="200" w:hangingChars="100" w:hanging="200"/>
              <w:rPr>
                <w:rFonts w:ascii="ＭＳ 明朝" w:hAnsi="ＭＳ 明朝"/>
                <w:sz w:val="20"/>
                <w:szCs w:val="20"/>
              </w:rPr>
            </w:pPr>
            <w:r>
              <w:rPr>
                <w:rFonts w:ascii="ＭＳ 明朝" w:hAnsi="ＭＳ 明朝" w:hint="eastAsia"/>
                <w:sz w:val="20"/>
                <w:szCs w:val="20"/>
              </w:rPr>
              <w:t>・部活動の加入率は、昨年の3</w:t>
            </w:r>
            <w:r>
              <w:rPr>
                <w:rFonts w:ascii="ＭＳ 明朝" w:hAnsi="ＭＳ 明朝"/>
                <w:sz w:val="20"/>
                <w:szCs w:val="20"/>
              </w:rPr>
              <w:t>3.6</w:t>
            </w:r>
            <w:r>
              <w:rPr>
                <w:rFonts w:ascii="ＭＳ 明朝" w:hAnsi="ＭＳ 明朝" w:hint="eastAsia"/>
                <w:sz w:val="20"/>
                <w:szCs w:val="20"/>
              </w:rPr>
              <w:t>％から3</w:t>
            </w:r>
            <w:r>
              <w:rPr>
                <w:rFonts w:ascii="ＭＳ 明朝" w:hAnsi="ＭＳ 明朝"/>
                <w:sz w:val="20"/>
                <w:szCs w:val="20"/>
              </w:rPr>
              <w:t>2.1</w:t>
            </w:r>
            <w:r>
              <w:rPr>
                <w:rFonts w:ascii="ＭＳ 明朝" w:hAnsi="ＭＳ 明朝" w:hint="eastAsia"/>
                <w:sz w:val="20"/>
                <w:szCs w:val="20"/>
              </w:rPr>
              <w:t>％に下がった。部活動を活発化するために、新たな取組を行う必要がある。</w:t>
            </w:r>
          </w:p>
          <w:p w14:paraId="472EC48E" w14:textId="44B086B3" w:rsidR="00702EAC" w:rsidRPr="00702EAC" w:rsidRDefault="00702EAC" w:rsidP="00737C1D">
            <w:pPr>
              <w:spacing w:line="280" w:lineRule="exact"/>
              <w:ind w:left="200" w:hangingChars="100" w:hanging="200"/>
              <w:rPr>
                <w:rFonts w:ascii="ＭＳ 明朝" w:hAnsi="ＭＳ 明朝"/>
                <w:sz w:val="20"/>
                <w:szCs w:val="20"/>
              </w:rPr>
            </w:pPr>
            <w:r>
              <w:rPr>
                <w:rFonts w:ascii="ＭＳ 明朝" w:hAnsi="ＭＳ 明朝" w:hint="eastAsia"/>
                <w:sz w:val="20"/>
                <w:szCs w:val="20"/>
              </w:rPr>
              <w:t>・学校に居場所があると回答した生徒は、昨年の8</w:t>
            </w:r>
            <w:r>
              <w:rPr>
                <w:rFonts w:ascii="ＭＳ 明朝" w:hAnsi="ＭＳ 明朝"/>
                <w:sz w:val="20"/>
                <w:szCs w:val="20"/>
              </w:rPr>
              <w:t>5.9</w:t>
            </w:r>
            <w:r>
              <w:rPr>
                <w:rFonts w:ascii="ＭＳ 明朝" w:hAnsi="ＭＳ 明朝" w:hint="eastAsia"/>
                <w:sz w:val="20"/>
                <w:szCs w:val="20"/>
              </w:rPr>
              <w:t>％から8</w:t>
            </w:r>
            <w:r>
              <w:rPr>
                <w:rFonts w:ascii="ＭＳ 明朝" w:hAnsi="ＭＳ 明朝"/>
                <w:sz w:val="20"/>
                <w:szCs w:val="20"/>
              </w:rPr>
              <w:t>9.4</w:t>
            </w:r>
            <w:r>
              <w:rPr>
                <w:rFonts w:ascii="ＭＳ 明朝" w:hAnsi="ＭＳ 明朝" w:hint="eastAsia"/>
                <w:sz w:val="20"/>
                <w:szCs w:val="20"/>
              </w:rPr>
              <w:t>％に向上した。</w:t>
            </w:r>
          </w:p>
          <w:p w14:paraId="1DCA5C4A" w14:textId="4398BA1F" w:rsidR="00F46A1D" w:rsidRPr="00702EAC" w:rsidRDefault="00FE5E94" w:rsidP="00AB00E6">
            <w:pPr>
              <w:spacing w:line="280" w:lineRule="exact"/>
              <w:rPr>
                <w:rFonts w:ascii="ＭＳ 明朝" w:hAnsi="ＭＳ 明朝"/>
                <w:sz w:val="20"/>
                <w:szCs w:val="20"/>
              </w:rPr>
            </w:pPr>
            <w:r>
              <w:rPr>
                <w:rFonts w:ascii="ＭＳ 明朝" w:hAnsi="ＭＳ 明朝" w:hint="eastAsia"/>
                <w:sz w:val="20"/>
                <w:szCs w:val="20"/>
              </w:rPr>
              <w:t>【学校運営】</w:t>
            </w:r>
          </w:p>
          <w:p w14:paraId="68CE35FD" w14:textId="6A09F432" w:rsidR="00F46A1D" w:rsidRPr="00702EAC" w:rsidRDefault="00FE5E94" w:rsidP="00737C1D">
            <w:pPr>
              <w:spacing w:line="280" w:lineRule="exact"/>
              <w:ind w:left="200" w:hangingChars="100" w:hanging="200"/>
              <w:rPr>
                <w:rFonts w:ascii="ＭＳ 明朝" w:hAnsi="ＭＳ 明朝"/>
                <w:sz w:val="20"/>
                <w:szCs w:val="20"/>
              </w:rPr>
            </w:pPr>
            <w:r>
              <w:rPr>
                <w:rFonts w:ascii="ＭＳ 明朝" w:hAnsi="ＭＳ 明朝" w:hint="eastAsia"/>
                <w:sz w:val="20"/>
                <w:szCs w:val="20"/>
              </w:rPr>
              <w:t>・教員の自己診断で、</w:t>
            </w:r>
            <w:r w:rsidR="0079643B">
              <w:rPr>
                <w:rFonts w:ascii="ＭＳ 明朝" w:hAnsi="ＭＳ 明朝" w:hint="eastAsia"/>
                <w:sz w:val="20"/>
                <w:szCs w:val="20"/>
              </w:rPr>
              <w:t>ＩＣＴ</w:t>
            </w:r>
            <w:r w:rsidR="006E4042">
              <w:rPr>
                <w:rFonts w:ascii="ＭＳ 明朝" w:hAnsi="ＭＳ 明朝" w:hint="eastAsia"/>
                <w:sz w:val="20"/>
                <w:szCs w:val="20"/>
              </w:rPr>
              <w:t>機器</w:t>
            </w:r>
            <w:r>
              <w:rPr>
                <w:rFonts w:ascii="ＭＳ 明朝" w:hAnsi="ＭＳ 明朝" w:hint="eastAsia"/>
                <w:sz w:val="20"/>
                <w:szCs w:val="20"/>
              </w:rPr>
              <w:t>を授業で活用しているというのが9</w:t>
            </w:r>
            <w:r>
              <w:rPr>
                <w:rFonts w:ascii="ＭＳ 明朝" w:hAnsi="ＭＳ 明朝"/>
                <w:sz w:val="20"/>
                <w:szCs w:val="20"/>
              </w:rPr>
              <w:t>0.9</w:t>
            </w:r>
            <w:r>
              <w:rPr>
                <w:rFonts w:ascii="ＭＳ 明朝" w:hAnsi="ＭＳ 明朝" w:hint="eastAsia"/>
                <w:sz w:val="20"/>
                <w:szCs w:val="20"/>
              </w:rPr>
              <w:t>％であった。実技教科などもあるが、1</w:t>
            </w:r>
            <w:r>
              <w:rPr>
                <w:rFonts w:ascii="ＭＳ 明朝" w:hAnsi="ＭＳ 明朝"/>
                <w:sz w:val="20"/>
                <w:szCs w:val="20"/>
              </w:rPr>
              <w:t>00</w:t>
            </w:r>
            <w:r>
              <w:rPr>
                <w:rFonts w:ascii="ＭＳ 明朝" w:hAnsi="ＭＳ 明朝" w:hint="eastAsia"/>
                <w:sz w:val="20"/>
                <w:szCs w:val="20"/>
              </w:rPr>
              <w:t>％に近づけるよう、更に活用を促す必要がある。</w:t>
            </w:r>
          </w:p>
          <w:p w14:paraId="2AFDCB50" w14:textId="58BFAE09" w:rsidR="00F46A1D" w:rsidRPr="00FE5E94" w:rsidRDefault="00FE5E94" w:rsidP="00737C1D">
            <w:pPr>
              <w:spacing w:line="280" w:lineRule="exact"/>
              <w:ind w:left="200" w:hangingChars="100" w:hanging="200"/>
              <w:rPr>
                <w:rFonts w:ascii="ＭＳ 明朝" w:hAnsi="ＭＳ 明朝"/>
                <w:sz w:val="20"/>
                <w:szCs w:val="20"/>
              </w:rPr>
            </w:pPr>
            <w:r w:rsidRPr="00FE5E94">
              <w:rPr>
                <w:rFonts w:ascii="ＭＳ 明朝" w:hAnsi="ＭＳ 明朝"/>
                <w:sz w:val="20"/>
                <w:szCs w:val="20"/>
              </w:rPr>
              <w:t>・</w:t>
            </w:r>
            <w:r>
              <w:rPr>
                <w:rFonts w:ascii="ＭＳ 明朝" w:hAnsi="ＭＳ 明朝" w:hint="eastAsia"/>
                <w:sz w:val="20"/>
                <w:szCs w:val="20"/>
              </w:rPr>
              <w:t>「</w:t>
            </w:r>
            <w:r w:rsidRPr="00FE5E94">
              <w:rPr>
                <w:rFonts w:ascii="ＭＳ 明朝" w:hAnsi="ＭＳ 明朝"/>
                <w:sz w:val="20"/>
                <w:szCs w:val="20"/>
              </w:rPr>
              <w:t>思考力を重視した問題解決的な学習指導を行っている</w:t>
            </w:r>
            <w:r>
              <w:rPr>
                <w:rFonts w:ascii="ＭＳ 明朝" w:hAnsi="ＭＳ 明朝" w:hint="eastAsia"/>
                <w:sz w:val="20"/>
                <w:szCs w:val="20"/>
              </w:rPr>
              <w:t>」という問いでは、</w:t>
            </w:r>
            <w:r w:rsidR="00C35023">
              <w:rPr>
                <w:rFonts w:ascii="ＭＳ 明朝" w:hAnsi="ＭＳ 明朝" w:hint="eastAsia"/>
                <w:sz w:val="20"/>
                <w:szCs w:val="20"/>
              </w:rPr>
              <w:t>教職員の</w:t>
            </w:r>
            <w:r>
              <w:rPr>
                <w:rFonts w:ascii="ＭＳ 明朝" w:hAnsi="ＭＳ 明朝" w:hint="eastAsia"/>
                <w:sz w:val="20"/>
                <w:szCs w:val="20"/>
              </w:rPr>
              <w:t>肯定的な回答は</w:t>
            </w:r>
            <w:r>
              <w:rPr>
                <w:rFonts w:ascii="ＭＳ 明朝" w:hAnsi="ＭＳ 明朝"/>
                <w:sz w:val="20"/>
                <w:szCs w:val="20"/>
              </w:rPr>
              <w:t>47.7</w:t>
            </w:r>
            <w:r>
              <w:rPr>
                <w:rFonts w:ascii="ＭＳ 明朝" w:hAnsi="ＭＳ 明朝" w:hint="eastAsia"/>
                <w:sz w:val="20"/>
                <w:szCs w:val="20"/>
              </w:rPr>
              <w:t>％にとどまっている。更なる授業改善の取組が必要である。</w:t>
            </w:r>
          </w:p>
        </w:tc>
        <w:tc>
          <w:tcPr>
            <w:tcW w:w="8221" w:type="dxa"/>
            <w:shd w:val="clear" w:color="auto" w:fill="auto"/>
            <w:tcMar>
              <w:top w:w="113" w:type="dxa"/>
              <w:left w:w="113" w:type="dxa"/>
              <w:bottom w:w="113" w:type="dxa"/>
              <w:right w:w="113" w:type="dxa"/>
            </w:tcMar>
          </w:tcPr>
          <w:p w14:paraId="44633797" w14:textId="53301984" w:rsidR="00AE2843" w:rsidRDefault="00554016" w:rsidP="00BB7C3E">
            <w:pPr>
              <w:spacing w:line="280" w:lineRule="exact"/>
              <w:rPr>
                <w:rFonts w:ascii="ＭＳ 明朝" w:hAnsi="ＭＳ 明朝"/>
                <w:color w:val="000000" w:themeColor="text1"/>
                <w:sz w:val="20"/>
                <w:szCs w:val="20"/>
              </w:rPr>
            </w:pPr>
            <w:r w:rsidRPr="00554016">
              <w:rPr>
                <w:rFonts w:ascii="ＭＳ 明朝" w:hAnsi="ＭＳ 明朝" w:hint="eastAsia"/>
                <w:color w:val="000000" w:themeColor="text1"/>
                <w:sz w:val="20"/>
                <w:szCs w:val="20"/>
              </w:rPr>
              <w:t>第</w:t>
            </w:r>
            <w:r>
              <w:rPr>
                <w:rFonts w:ascii="ＭＳ 明朝" w:hAnsi="ＭＳ 明朝" w:hint="eastAsia"/>
                <w:color w:val="000000" w:themeColor="text1"/>
                <w:sz w:val="20"/>
                <w:szCs w:val="20"/>
              </w:rPr>
              <w:t>１回（７月1</w:t>
            </w:r>
            <w:r>
              <w:rPr>
                <w:rFonts w:ascii="ＭＳ 明朝" w:hAnsi="ＭＳ 明朝"/>
                <w:color w:val="000000" w:themeColor="text1"/>
                <w:sz w:val="20"/>
                <w:szCs w:val="20"/>
              </w:rPr>
              <w:t>4</w:t>
            </w:r>
            <w:r>
              <w:rPr>
                <w:rFonts w:ascii="ＭＳ 明朝" w:hAnsi="ＭＳ 明朝" w:hint="eastAsia"/>
                <w:color w:val="000000" w:themeColor="text1"/>
                <w:sz w:val="20"/>
                <w:szCs w:val="20"/>
              </w:rPr>
              <w:t>日）</w:t>
            </w:r>
          </w:p>
          <w:p w14:paraId="774FCE04" w14:textId="3415EC3A" w:rsidR="00F46A1D" w:rsidRDefault="00F46A1D"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〇キャリア教育の充実について</w:t>
            </w:r>
          </w:p>
          <w:p w14:paraId="34017259" w14:textId="48142A10" w:rsidR="00554016" w:rsidRDefault="00554016"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・デュアルシステムなど、体験型のキャリア教育はユニークなので継続を望む。</w:t>
            </w:r>
          </w:p>
          <w:p w14:paraId="489E7C1B" w14:textId="1B2F386B" w:rsidR="00F46A1D" w:rsidRDefault="00F46A1D"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〇相談体制の充実について</w:t>
            </w:r>
          </w:p>
          <w:p w14:paraId="5CFFBDDE" w14:textId="17170FC9" w:rsidR="00554016" w:rsidRDefault="00554016" w:rsidP="00BB7C3E">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・メイプルカフェのような居場所事業を推進し、地域からも応援してもらえる学校づくりを進めてほしい。</w:t>
            </w:r>
          </w:p>
          <w:p w14:paraId="6AC5427F" w14:textId="7C0AB2DF" w:rsidR="00F46A1D" w:rsidRDefault="00F46A1D" w:rsidP="00BB7C3E">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〇広報活動の充実について</w:t>
            </w:r>
          </w:p>
          <w:p w14:paraId="417D099A" w14:textId="75973903" w:rsidR="00F46A1D" w:rsidRDefault="00F46A1D" w:rsidP="00BB7C3E">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・広報については、様々な取組の中で何が効果があったのか分析をするべき。</w:t>
            </w:r>
          </w:p>
          <w:p w14:paraId="3C1AB301" w14:textId="057E2FAA" w:rsidR="00F46A1D" w:rsidRDefault="00F46A1D" w:rsidP="00BB7C3E">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〇学校評価について</w:t>
            </w:r>
          </w:p>
          <w:p w14:paraId="6CF3378B" w14:textId="38E6F684" w:rsidR="00554016" w:rsidRDefault="00554016" w:rsidP="00F46A1D">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・経営計画の評価については、成果主義に陥らず、具体的な生徒の姿が見えるような評価基準や表現がないと、箕面東の「らしさ」や強みが示せないのではないか。</w:t>
            </w:r>
          </w:p>
          <w:p w14:paraId="42DE4595" w14:textId="14707BB6" w:rsidR="00BB7C3E" w:rsidRDefault="00BB7C3E"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第２回（1</w:t>
            </w:r>
            <w:r>
              <w:rPr>
                <w:rFonts w:ascii="ＭＳ 明朝" w:hAnsi="ＭＳ 明朝"/>
                <w:color w:val="000000" w:themeColor="text1"/>
                <w:sz w:val="20"/>
                <w:szCs w:val="20"/>
              </w:rPr>
              <w:t>2</w:t>
            </w:r>
            <w:r>
              <w:rPr>
                <w:rFonts w:ascii="ＭＳ 明朝" w:hAnsi="ＭＳ 明朝" w:hint="eastAsia"/>
                <w:color w:val="000000" w:themeColor="text1"/>
                <w:sz w:val="20"/>
                <w:szCs w:val="20"/>
              </w:rPr>
              <w:t>月８日）</w:t>
            </w:r>
          </w:p>
          <w:p w14:paraId="3A46ADC3" w14:textId="64AA9882" w:rsidR="00F46A1D" w:rsidRDefault="00F46A1D"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〇めざす学校像とキャリア教育の充実について</w:t>
            </w:r>
          </w:p>
          <w:p w14:paraId="7FA995C1" w14:textId="4B4A451D" w:rsidR="00F46A1D" w:rsidRDefault="00F46A1D" w:rsidP="00737C1D">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・「多様性を認め、様々な人と協働できる」というめざす生徒像はソーシャルインクルージョンの考え方にもつながるもの。そのために体験的な教育を継続してほしい。</w:t>
            </w:r>
          </w:p>
          <w:p w14:paraId="09F1F423" w14:textId="2504D236" w:rsidR="00F46A1D" w:rsidRDefault="00F46A1D"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〇授業について</w:t>
            </w:r>
          </w:p>
          <w:p w14:paraId="1F837777" w14:textId="1B5C7200" w:rsidR="00554016" w:rsidRDefault="00BB7C3E"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・学力が向上しているという外部模試の結果については、アピールをするべき。</w:t>
            </w:r>
          </w:p>
          <w:p w14:paraId="448E1A8E" w14:textId="0FB4C561" w:rsidR="00BB7C3E" w:rsidRDefault="00F46A1D" w:rsidP="00BB7C3E">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〇部活動について</w:t>
            </w:r>
          </w:p>
          <w:p w14:paraId="13ADE67D" w14:textId="45012F65" w:rsidR="00554016" w:rsidRDefault="00BB7C3E"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・スポーツ企業との連携事業について、広報をするべき。</w:t>
            </w:r>
          </w:p>
          <w:p w14:paraId="5983FDFF" w14:textId="57C560F3" w:rsidR="00F46A1D" w:rsidRDefault="00F46A1D" w:rsidP="00BB7C3E">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〇広報活動と地域連携について</w:t>
            </w:r>
          </w:p>
          <w:p w14:paraId="109385CB" w14:textId="77777777" w:rsidR="00554016" w:rsidRDefault="00BB7C3E"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・箕面東高校の将来ビジョンを明確化し、箕面市との連携を進めていくべき。</w:t>
            </w:r>
          </w:p>
          <w:p w14:paraId="656D8AA9" w14:textId="4B0F0B3E" w:rsidR="00F46A1D" w:rsidRPr="00BB7C3E" w:rsidRDefault="00F46A1D" w:rsidP="00737C1D">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第３回は３月に実施予定</w:t>
            </w:r>
          </w:p>
        </w:tc>
      </w:tr>
    </w:tbl>
    <w:p w14:paraId="1DA1BEA6" w14:textId="77777777" w:rsidR="0086696C" w:rsidRPr="00100CC5" w:rsidRDefault="0086696C" w:rsidP="0037367C">
      <w:pPr>
        <w:spacing w:line="120" w:lineRule="exact"/>
        <w:ind w:leftChars="-428" w:left="-899"/>
      </w:pPr>
    </w:p>
    <w:p w14:paraId="611BA2B2" w14:textId="77777777" w:rsidR="00225A63" w:rsidRDefault="00225A63" w:rsidP="00B44397">
      <w:pPr>
        <w:ind w:leftChars="-92" w:left="-4" w:hangingChars="90" w:hanging="189"/>
        <w:jc w:val="left"/>
        <w:rPr>
          <w:rFonts w:ascii="ＭＳ ゴシック" w:eastAsia="ＭＳ ゴシック" w:hAnsi="ＭＳ ゴシック"/>
          <w:szCs w:val="21"/>
        </w:rPr>
      </w:pPr>
    </w:p>
    <w:p w14:paraId="7C3D6FEF"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359"/>
        <w:gridCol w:w="4288"/>
        <w:gridCol w:w="3225"/>
      </w:tblGrid>
      <w:tr w:rsidR="00897939" w:rsidRPr="00E50B6C" w14:paraId="40BFF750" w14:textId="77777777" w:rsidTr="00897DCB">
        <w:trPr>
          <w:jc w:val="center"/>
        </w:trPr>
        <w:tc>
          <w:tcPr>
            <w:tcW w:w="881" w:type="dxa"/>
            <w:shd w:val="clear" w:color="auto" w:fill="auto"/>
            <w:tcMar>
              <w:top w:w="85" w:type="dxa"/>
              <w:left w:w="85" w:type="dxa"/>
              <w:bottom w:w="85" w:type="dxa"/>
              <w:right w:w="85" w:type="dxa"/>
            </w:tcMar>
            <w:vAlign w:val="center"/>
          </w:tcPr>
          <w:p w14:paraId="5BFC2BE5"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742CC4A2"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74806FE3"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359" w:type="dxa"/>
            <w:tcBorders>
              <w:right w:val="dashed" w:sz="4" w:space="0" w:color="auto"/>
            </w:tcBorders>
            <w:shd w:val="clear" w:color="auto" w:fill="auto"/>
            <w:tcMar>
              <w:top w:w="85" w:type="dxa"/>
              <w:left w:w="85" w:type="dxa"/>
              <w:bottom w:w="85" w:type="dxa"/>
              <w:right w:w="85" w:type="dxa"/>
            </w:tcMar>
            <w:vAlign w:val="center"/>
          </w:tcPr>
          <w:p w14:paraId="7E514D2C"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00A9EFA" w14:textId="20E4952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79643B">
              <w:rPr>
                <w:rFonts w:ascii="ＭＳ 明朝" w:hAnsi="ＭＳ 明朝" w:hint="eastAsia"/>
                <w:sz w:val="20"/>
                <w:szCs w:val="20"/>
              </w:rPr>
              <w:t>Ｒ</w:t>
            </w:r>
            <w:r w:rsidR="00AB00E6">
              <w:rPr>
                <w:rFonts w:ascii="ＭＳ 明朝" w:hAnsi="ＭＳ 明朝" w:hint="eastAsia"/>
                <w:sz w:val="20"/>
                <w:szCs w:val="20"/>
              </w:rPr>
              <w:t>２年度値]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819864" w14:textId="03C5F88D" w:rsidR="00897939" w:rsidRPr="00E50B6C" w:rsidRDefault="006E4042" w:rsidP="006B5B51">
            <w:pPr>
              <w:spacing w:line="320" w:lineRule="exact"/>
              <w:jc w:val="center"/>
              <w:rPr>
                <w:rFonts w:ascii="ＭＳ 明朝" w:hAnsi="ＭＳ 明朝"/>
                <w:sz w:val="20"/>
                <w:szCs w:val="20"/>
              </w:rPr>
            </w:pPr>
            <w:r>
              <w:rPr>
                <w:rFonts w:ascii="ＭＳ 明朝" w:hAnsi="ＭＳ 明朝" w:hint="eastAsia"/>
                <w:sz w:val="20"/>
                <w:szCs w:val="20"/>
              </w:rPr>
              <w:t>自己評価</w:t>
            </w:r>
          </w:p>
        </w:tc>
      </w:tr>
      <w:tr w:rsidR="00897939" w:rsidRPr="00E50B6C" w14:paraId="66C40561" w14:textId="77777777" w:rsidTr="00897DCB">
        <w:trPr>
          <w:cantSplit/>
          <w:trHeight w:val="3205"/>
          <w:jc w:val="center"/>
        </w:trPr>
        <w:tc>
          <w:tcPr>
            <w:tcW w:w="881" w:type="dxa"/>
            <w:shd w:val="clear" w:color="auto" w:fill="auto"/>
            <w:tcMar>
              <w:top w:w="85" w:type="dxa"/>
              <w:left w:w="85" w:type="dxa"/>
              <w:bottom w:w="85" w:type="dxa"/>
              <w:right w:w="85" w:type="dxa"/>
            </w:tcMar>
            <w:textDirection w:val="tbRlV"/>
            <w:vAlign w:val="center"/>
          </w:tcPr>
          <w:p w14:paraId="1F7FA0BE" w14:textId="61F2EB89" w:rsidR="00897939" w:rsidRPr="00E50B6C" w:rsidRDefault="003E011E" w:rsidP="00897DCB">
            <w:pPr>
              <w:spacing w:line="320" w:lineRule="exact"/>
              <w:ind w:left="1" w:right="113"/>
              <w:jc w:val="left"/>
              <w:rPr>
                <w:rFonts w:ascii="ＭＳ 明朝" w:hAnsi="ＭＳ 明朝"/>
                <w:sz w:val="20"/>
                <w:szCs w:val="20"/>
              </w:rPr>
            </w:pPr>
            <w:r w:rsidRPr="003C0F4B">
              <w:rPr>
                <w:rFonts w:ascii="ＭＳ ゴシック" w:eastAsia="ＭＳ ゴシック" w:hAnsi="ＭＳ ゴシック" w:hint="eastAsia"/>
                <w:color w:val="000000"/>
                <w:sz w:val="18"/>
              </w:rPr>
              <w:t xml:space="preserve">１　</w:t>
            </w:r>
            <w:r w:rsidR="00ED7FBC" w:rsidRPr="00442E56">
              <w:rPr>
                <w:rFonts w:ascii="ＭＳ ゴシック" w:eastAsia="ＭＳ ゴシック" w:hAnsi="ＭＳ ゴシック" w:hint="eastAsia"/>
                <w:color w:val="000000"/>
                <w:sz w:val="18"/>
                <w:szCs w:val="18"/>
              </w:rPr>
              <w:t>わかる授業・学ぶ意欲を喚起する授業</w:t>
            </w:r>
          </w:p>
        </w:tc>
        <w:tc>
          <w:tcPr>
            <w:tcW w:w="2233" w:type="dxa"/>
            <w:shd w:val="clear" w:color="auto" w:fill="auto"/>
            <w:tcMar>
              <w:top w:w="85" w:type="dxa"/>
              <w:left w:w="85" w:type="dxa"/>
              <w:bottom w:w="85" w:type="dxa"/>
              <w:right w:w="85" w:type="dxa"/>
            </w:tcMar>
          </w:tcPr>
          <w:p w14:paraId="0ACA1150" w14:textId="7D502066" w:rsidR="00ED7FBC" w:rsidRPr="00442E56" w:rsidRDefault="00ED7FBC" w:rsidP="00ED7FBC">
            <w:pPr>
              <w:ind w:left="180" w:hangingChars="100" w:hanging="18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(1)</w:t>
            </w:r>
            <w:r w:rsidRPr="003C0F4B">
              <w:rPr>
                <w:rFonts w:ascii="ＭＳ ゴシック" w:eastAsia="ＭＳ ゴシック" w:hAnsi="ＭＳ ゴシック"/>
                <w:color w:val="000000"/>
                <w:sz w:val="18"/>
              </w:rPr>
              <w:t xml:space="preserve"> </w:t>
            </w:r>
            <w:r w:rsidRPr="00442E56">
              <w:rPr>
                <w:rFonts w:ascii="ＭＳ ゴシック" w:eastAsia="ＭＳ ゴシック" w:hAnsi="ＭＳ ゴシック" w:hint="eastAsia"/>
                <w:color w:val="000000"/>
                <w:sz w:val="18"/>
              </w:rPr>
              <w:t>基礎学力の定着と考える力を伸ばす授業改善に取り組む</w:t>
            </w:r>
          </w:p>
          <w:p w14:paraId="0506E064" w14:textId="77777777" w:rsidR="00ED7FBC" w:rsidRPr="00442E56" w:rsidRDefault="00ED7FBC" w:rsidP="00ED7FBC">
            <w:pPr>
              <w:ind w:left="270" w:hangingChars="150" w:hanging="27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ア １年次国数英ﾓｼﾞｭｰﾙ授業の充実</w:t>
            </w:r>
          </w:p>
          <w:p w14:paraId="73DB03E3" w14:textId="02DD4296" w:rsidR="00ED7FBC" w:rsidRPr="00442E56" w:rsidRDefault="00ED7FBC" w:rsidP="00ED7FBC">
            <w:pPr>
              <w:ind w:left="270" w:hangingChars="150" w:hanging="27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イ ３年間を見据えた習熟度別学習</w:t>
            </w:r>
          </w:p>
          <w:p w14:paraId="34311812" w14:textId="77777777" w:rsidR="00ED7FBC" w:rsidRPr="00442E56" w:rsidRDefault="00ED7FBC" w:rsidP="00ED7FBC">
            <w:pPr>
              <w:ind w:left="270" w:hangingChars="150" w:hanging="27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ウ 「主体的・対話的で深い学び」を実現するための授業改善</w:t>
            </w:r>
          </w:p>
          <w:p w14:paraId="5A754713" w14:textId="2FDDF502" w:rsidR="00ED7FBC" w:rsidRPr="003C0F4B" w:rsidRDefault="00ED7FBC" w:rsidP="00ED7FBC">
            <w:pPr>
              <w:ind w:left="270" w:hangingChars="150" w:hanging="27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 xml:space="preserve">エ </w:t>
            </w:r>
            <w:r w:rsidR="0079643B" w:rsidRPr="00442E56">
              <w:rPr>
                <w:rFonts w:ascii="ＭＳ ゴシック" w:eastAsia="ＭＳ ゴシック" w:hAnsi="ＭＳ ゴシック" w:hint="eastAsia"/>
                <w:color w:val="000000"/>
                <w:sz w:val="18"/>
              </w:rPr>
              <w:t>ＩＣＴ</w:t>
            </w:r>
            <w:r w:rsidRPr="00442E56">
              <w:rPr>
                <w:rFonts w:ascii="ＭＳ ゴシック" w:eastAsia="ＭＳ ゴシック" w:hAnsi="ＭＳ ゴシック" w:hint="eastAsia"/>
                <w:color w:val="000000"/>
                <w:sz w:val="18"/>
              </w:rPr>
              <w:t>機器の整備と活用・</w:t>
            </w:r>
            <w:r w:rsidR="00CB1AD3" w:rsidRPr="00442E56">
              <w:rPr>
                <w:rFonts w:ascii="ＭＳ ゴシック" w:eastAsia="ＭＳ ゴシック" w:hAnsi="ＭＳ ゴシック" w:hint="eastAsia"/>
                <w:color w:val="000000"/>
                <w:sz w:val="18"/>
              </w:rPr>
              <w:t>クラウドサービス</w:t>
            </w:r>
            <w:r w:rsidRPr="00442E56">
              <w:rPr>
                <w:rFonts w:ascii="ＭＳ ゴシック" w:eastAsia="ＭＳ ゴシック" w:hAnsi="ＭＳ ゴシック" w:hint="eastAsia"/>
                <w:color w:val="000000"/>
                <w:sz w:val="18"/>
              </w:rPr>
              <w:t>の活用</w:t>
            </w:r>
          </w:p>
          <w:p w14:paraId="173338FA" w14:textId="77777777" w:rsidR="00ED7FBC" w:rsidRDefault="00ED7FBC" w:rsidP="00CB1AD3">
            <w:pPr>
              <w:spacing w:line="300" w:lineRule="exact"/>
              <w:rPr>
                <w:rFonts w:ascii="ＭＳ ゴシック" w:eastAsia="ＭＳ ゴシック" w:hAnsi="ＭＳ ゴシック"/>
                <w:color w:val="000000"/>
                <w:sz w:val="18"/>
              </w:rPr>
            </w:pPr>
          </w:p>
          <w:p w14:paraId="7E8391D7" w14:textId="27F85DBA" w:rsidR="00AB00E6" w:rsidRPr="00E50B6C" w:rsidRDefault="00ED7FBC" w:rsidP="00CB1AD3">
            <w:pPr>
              <w:spacing w:line="300" w:lineRule="exact"/>
              <w:ind w:left="180" w:hangingChars="100" w:hanging="180"/>
              <w:rPr>
                <w:rFonts w:ascii="ＭＳ 明朝" w:hAnsi="ＭＳ 明朝"/>
                <w:sz w:val="20"/>
                <w:szCs w:val="20"/>
              </w:rPr>
            </w:pPr>
            <w:r w:rsidRPr="003C0F4B">
              <w:rPr>
                <w:rFonts w:ascii="ＭＳ ゴシック" w:eastAsia="ＭＳ ゴシック" w:hAnsi="ＭＳ ゴシック" w:hint="eastAsia"/>
                <w:color w:val="000000"/>
                <w:sz w:val="18"/>
              </w:rPr>
              <w:t>オ 進学意欲を持つ生徒への支援</w:t>
            </w:r>
          </w:p>
        </w:tc>
        <w:tc>
          <w:tcPr>
            <w:tcW w:w="4359" w:type="dxa"/>
            <w:tcBorders>
              <w:right w:val="dashed" w:sz="4" w:space="0" w:color="auto"/>
            </w:tcBorders>
            <w:shd w:val="clear" w:color="auto" w:fill="auto"/>
            <w:tcMar>
              <w:top w:w="85" w:type="dxa"/>
              <w:left w:w="85" w:type="dxa"/>
              <w:bottom w:w="85" w:type="dxa"/>
              <w:right w:w="85" w:type="dxa"/>
            </w:tcMar>
          </w:tcPr>
          <w:p w14:paraId="6AF433C4" w14:textId="77777777" w:rsidR="00ED7FBC" w:rsidRDefault="00ED7FBC" w:rsidP="00ED7FBC">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(1)</w:t>
            </w:r>
          </w:p>
          <w:p w14:paraId="12714761" w14:textId="77777777" w:rsidR="00ED7FBC" w:rsidRDefault="00ED7FBC" w:rsidP="00ED7FBC">
            <w:pPr>
              <w:ind w:left="360" w:hangingChars="200" w:hanging="360"/>
              <w:rPr>
                <w:rFonts w:ascii="ＭＳ ゴシック" w:eastAsia="ＭＳ ゴシック" w:hAnsi="ＭＳ ゴシック"/>
                <w:color w:val="000000"/>
                <w:sz w:val="18"/>
              </w:rPr>
            </w:pPr>
          </w:p>
          <w:p w14:paraId="1448298B" w14:textId="77777777" w:rsidR="00ED7FBC" w:rsidRDefault="00ED7FBC" w:rsidP="00ED7FBC">
            <w:pPr>
              <w:ind w:left="360" w:hangingChars="200" w:hanging="360"/>
              <w:rPr>
                <w:rFonts w:ascii="ＭＳ ゴシック" w:eastAsia="ＭＳ ゴシック" w:hAnsi="ＭＳ ゴシック"/>
                <w:color w:val="000000"/>
                <w:sz w:val="18"/>
              </w:rPr>
            </w:pPr>
          </w:p>
          <w:p w14:paraId="235AE1B9" w14:textId="7647237B" w:rsidR="00ED7FBC" w:rsidRPr="003C0F4B" w:rsidRDefault="00ED7FBC" w:rsidP="00ED7FBC">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ア・国数英３教科を毎日１，２時間</w:t>
            </w:r>
            <w:r w:rsidR="001116E9">
              <w:rPr>
                <w:rFonts w:ascii="ＭＳ ゴシック" w:eastAsia="ＭＳ ゴシック" w:hAnsi="ＭＳ ゴシック" w:hint="eastAsia"/>
                <w:color w:val="000000"/>
                <w:sz w:val="18"/>
              </w:rPr>
              <w:t>め</w:t>
            </w:r>
            <w:r w:rsidRPr="003C0F4B">
              <w:rPr>
                <w:rFonts w:ascii="ＭＳ ゴシック" w:eastAsia="ＭＳ ゴシック" w:hAnsi="ＭＳ ゴシック" w:hint="eastAsia"/>
                <w:color w:val="000000"/>
                <w:sz w:val="18"/>
              </w:rPr>
              <w:t>に30分×３の授業とし、効率的に学力向上を図る。</w:t>
            </w:r>
          </w:p>
          <w:p w14:paraId="7092325F" w14:textId="77777777" w:rsidR="00ED7FBC" w:rsidRPr="003C0F4B" w:rsidRDefault="00ED7FBC" w:rsidP="00ED7FBC">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イ・生徒</w:t>
            </w:r>
            <w:bookmarkStart w:id="0" w:name="_GoBack"/>
            <w:r w:rsidRPr="003C0F4B">
              <w:rPr>
                <w:rFonts w:ascii="ＭＳ ゴシック" w:eastAsia="ＭＳ ゴシック" w:hAnsi="ＭＳ ゴシック" w:hint="eastAsia"/>
                <w:color w:val="000000"/>
                <w:sz w:val="18"/>
              </w:rPr>
              <w:t>一人</w:t>
            </w:r>
            <w:bookmarkEnd w:id="0"/>
            <w:r w:rsidRPr="003C0F4B">
              <w:rPr>
                <w:rFonts w:ascii="ＭＳ ゴシック" w:eastAsia="ＭＳ ゴシック" w:hAnsi="ＭＳ ゴシック" w:hint="eastAsia"/>
                <w:color w:val="000000"/>
                <w:sz w:val="18"/>
              </w:rPr>
              <w:t>ひとりに応じた学習を進められるよう、国数英３教科で習熟度別授業を計画し、実行する。</w:t>
            </w:r>
          </w:p>
          <w:p w14:paraId="33A3613F" w14:textId="2F6E78E3" w:rsidR="00ED7FBC" w:rsidRPr="00442E56" w:rsidRDefault="00ED7FBC" w:rsidP="00ED7FBC">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ウ・学習指導要領改訂に合わせたカリキュラムの改変及び、授業の改善・</w:t>
            </w:r>
            <w:r w:rsidRPr="00442E56">
              <w:rPr>
                <w:rFonts w:ascii="ＭＳ ゴシック" w:eastAsia="ＭＳ ゴシック" w:hAnsi="ＭＳ ゴシック" w:hint="eastAsia"/>
                <w:color w:val="000000"/>
                <w:sz w:val="18"/>
              </w:rPr>
              <w:t>観点別評価の試行。</w:t>
            </w:r>
          </w:p>
          <w:p w14:paraId="3C206991" w14:textId="77777777" w:rsidR="00ED7FBC" w:rsidRPr="00442E56" w:rsidRDefault="00ED7FBC" w:rsidP="00ED7FBC">
            <w:pPr>
              <w:ind w:left="360" w:hangingChars="200" w:hanging="360"/>
              <w:rPr>
                <w:rFonts w:ascii="ＭＳ ゴシック" w:eastAsia="ＭＳ ゴシック" w:hAnsi="ＭＳ ゴシック"/>
                <w:color w:val="000000"/>
                <w:sz w:val="18"/>
              </w:rPr>
            </w:pPr>
          </w:p>
          <w:p w14:paraId="7114D527" w14:textId="71DE1F5A" w:rsidR="00ED7FBC" w:rsidRPr="00442E56" w:rsidRDefault="00ED7FBC" w:rsidP="00ED7FBC">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エ・</w:t>
            </w:r>
            <w:r w:rsidR="0079643B" w:rsidRPr="00442E56">
              <w:rPr>
                <w:rFonts w:ascii="ＭＳ ゴシック" w:eastAsia="ＭＳ ゴシック" w:hAnsi="ＭＳ ゴシック" w:hint="eastAsia"/>
                <w:color w:val="000000"/>
                <w:sz w:val="18"/>
              </w:rPr>
              <w:t>ＩＣＴ</w:t>
            </w:r>
            <w:r w:rsidRPr="00442E56">
              <w:rPr>
                <w:rFonts w:ascii="ＭＳ ゴシック" w:eastAsia="ＭＳ ゴシック" w:hAnsi="ＭＳ ゴシック" w:hint="eastAsia"/>
                <w:color w:val="000000"/>
                <w:sz w:val="18"/>
              </w:rPr>
              <w:t>機器を</w:t>
            </w:r>
            <w:r w:rsidR="00CB1AD3" w:rsidRPr="00442E56">
              <w:rPr>
                <w:rFonts w:ascii="ＭＳ ゴシック" w:eastAsia="ＭＳ ゴシック" w:hAnsi="ＭＳ ゴシック" w:hint="eastAsia"/>
                <w:color w:val="000000"/>
                <w:sz w:val="18"/>
              </w:rPr>
              <w:t>一層整備し、</w:t>
            </w:r>
            <w:r w:rsidR="0079643B" w:rsidRPr="00442E56">
              <w:rPr>
                <w:rFonts w:ascii="ＭＳ ゴシック" w:eastAsia="ＭＳ ゴシック" w:hAnsi="ＭＳ ゴシック" w:hint="eastAsia"/>
                <w:color w:val="000000"/>
                <w:sz w:val="18"/>
              </w:rPr>
              <w:t>ＩＣＴ</w:t>
            </w:r>
            <w:r w:rsidR="00CB1AD3" w:rsidRPr="00442E56">
              <w:rPr>
                <w:rFonts w:ascii="ＭＳ ゴシック" w:eastAsia="ＭＳ ゴシック" w:hAnsi="ＭＳ ゴシック" w:hint="eastAsia"/>
                <w:color w:val="000000"/>
                <w:sz w:val="18"/>
              </w:rPr>
              <w:t>を</w:t>
            </w:r>
            <w:r w:rsidRPr="00442E56">
              <w:rPr>
                <w:rFonts w:ascii="ＭＳ ゴシック" w:eastAsia="ＭＳ ゴシック" w:hAnsi="ＭＳ ゴシック" w:hint="eastAsia"/>
                <w:color w:val="000000"/>
                <w:sz w:val="18"/>
              </w:rPr>
              <w:t>活用した授業</w:t>
            </w:r>
            <w:r w:rsidR="00CB1AD3" w:rsidRPr="00442E56">
              <w:rPr>
                <w:rFonts w:ascii="ＭＳ ゴシック" w:eastAsia="ＭＳ ゴシック" w:hAnsi="ＭＳ ゴシック" w:hint="eastAsia"/>
                <w:color w:val="000000"/>
                <w:sz w:val="18"/>
              </w:rPr>
              <w:t>を推進する。また、</w:t>
            </w:r>
            <w:r w:rsidR="0079643B" w:rsidRPr="00442E56">
              <w:rPr>
                <w:rFonts w:ascii="ＭＳ ゴシック" w:eastAsia="ＭＳ ゴシック" w:hAnsi="ＭＳ ゴシック" w:hint="eastAsia"/>
                <w:color w:val="000000"/>
                <w:sz w:val="18"/>
              </w:rPr>
              <w:t>ＩＣＴ</w:t>
            </w:r>
            <w:r w:rsidR="00CB1AD3" w:rsidRPr="00442E56">
              <w:rPr>
                <w:rFonts w:ascii="ＭＳ ゴシック" w:eastAsia="ＭＳ ゴシック" w:hAnsi="ＭＳ ゴシック" w:hint="eastAsia"/>
                <w:color w:val="000000"/>
                <w:sz w:val="18"/>
              </w:rPr>
              <w:t>を整備・管理する部署を新設する。全ての教員が教育活動に</w:t>
            </w:r>
            <w:r w:rsidR="00737C1D">
              <w:rPr>
                <w:rFonts w:ascii="ＭＳ ゴシック" w:eastAsia="ＭＳ ゴシック" w:hAnsi="ＭＳ ゴシック" w:hint="eastAsia"/>
                <w:color w:val="000000"/>
                <w:sz w:val="18"/>
              </w:rPr>
              <w:t>学習支援</w:t>
            </w:r>
            <w:r w:rsidR="00CB1AD3" w:rsidRPr="00442E56">
              <w:rPr>
                <w:rFonts w:ascii="ＭＳ ゴシック" w:eastAsia="ＭＳ ゴシック" w:hAnsi="ＭＳ ゴシック" w:hint="eastAsia"/>
                <w:color w:val="000000"/>
                <w:sz w:val="18"/>
              </w:rPr>
              <w:t>クラウドサービスを活用する。</w:t>
            </w:r>
          </w:p>
          <w:p w14:paraId="187EDE6B" w14:textId="6A5DD961" w:rsidR="00897939" w:rsidRPr="00E50B6C" w:rsidRDefault="00ED7FBC" w:rsidP="00CB1AD3">
            <w:pPr>
              <w:spacing w:line="300" w:lineRule="exact"/>
              <w:ind w:left="180" w:hangingChars="100" w:hanging="180"/>
              <w:rPr>
                <w:rFonts w:ascii="ＭＳ 明朝" w:hAnsi="ＭＳ 明朝"/>
                <w:sz w:val="20"/>
                <w:szCs w:val="20"/>
              </w:rPr>
            </w:pPr>
            <w:r w:rsidRPr="00442E56">
              <w:rPr>
                <w:rFonts w:ascii="ＭＳ ゴシック" w:eastAsia="ＭＳ ゴシック" w:hAnsi="ＭＳ ゴシック" w:hint="eastAsia"/>
                <w:color w:val="000000"/>
                <w:sz w:val="18"/>
              </w:rPr>
              <w:t>オ・外部模試を効果的に活用し、進学意欲</w:t>
            </w:r>
            <w:r w:rsidRPr="003C0F4B">
              <w:rPr>
                <w:rFonts w:ascii="ＭＳ ゴシック" w:eastAsia="ＭＳ ゴシック" w:hAnsi="ＭＳ ゴシック" w:hint="eastAsia"/>
                <w:color w:val="000000"/>
                <w:sz w:val="18"/>
              </w:rPr>
              <w:t>を持つ生徒に対して、進路実現に向けた補習・講習等を通じて支援を続ける。</w:t>
            </w:r>
          </w:p>
        </w:tc>
        <w:tc>
          <w:tcPr>
            <w:tcW w:w="4288" w:type="dxa"/>
            <w:tcBorders>
              <w:right w:val="dashed" w:sz="4" w:space="0" w:color="auto"/>
            </w:tcBorders>
            <w:tcMar>
              <w:top w:w="85" w:type="dxa"/>
              <w:left w:w="85" w:type="dxa"/>
              <w:bottom w:w="85" w:type="dxa"/>
              <w:right w:w="85" w:type="dxa"/>
            </w:tcMar>
          </w:tcPr>
          <w:p w14:paraId="11BA8190" w14:textId="4F1DB157" w:rsidR="00CB1AD3" w:rsidRPr="00442E56" w:rsidRDefault="00CB1AD3" w:rsidP="00CB1AD3">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(1)授業アンケートにおける全項目平均値3.35</w:t>
            </w:r>
            <w:r w:rsidR="00C80D19">
              <w:rPr>
                <w:rFonts w:ascii="ＭＳ ゴシック" w:eastAsia="ＭＳ ゴシック" w:hAnsi="ＭＳ ゴシック" w:hint="eastAsia"/>
                <w:color w:val="000000"/>
                <w:sz w:val="18"/>
              </w:rPr>
              <w:t>以上[</w:t>
            </w:r>
            <w:r w:rsidRPr="00442E56">
              <w:rPr>
                <w:rFonts w:ascii="ＭＳ ゴシック" w:eastAsia="ＭＳ ゴシック" w:hAnsi="ＭＳ ゴシック" w:hint="eastAsia"/>
                <w:color w:val="000000"/>
                <w:sz w:val="18"/>
              </w:rPr>
              <w:t>3.3</w:t>
            </w:r>
            <w:r w:rsidRPr="00442E56">
              <w:rPr>
                <w:rFonts w:ascii="ＭＳ ゴシック" w:eastAsia="ＭＳ ゴシック" w:hAnsi="ＭＳ ゴシック"/>
                <w:color w:val="000000"/>
                <w:sz w:val="18"/>
              </w:rPr>
              <w:t>4</w:t>
            </w:r>
            <w:r w:rsidR="00C80D19">
              <w:rPr>
                <w:rFonts w:ascii="ＭＳ ゴシック" w:eastAsia="ＭＳ ゴシック" w:hAnsi="ＭＳ ゴシック" w:hint="eastAsia"/>
                <w:color w:val="000000"/>
                <w:sz w:val="18"/>
              </w:rPr>
              <w:t>]</w:t>
            </w:r>
          </w:p>
          <w:p w14:paraId="029B7EBE" w14:textId="77777777" w:rsidR="00CB1AD3" w:rsidRPr="00C80D19" w:rsidRDefault="00CB1AD3" w:rsidP="00CB1AD3">
            <w:pPr>
              <w:ind w:left="360" w:hangingChars="200" w:hanging="360"/>
              <w:rPr>
                <w:rFonts w:ascii="ＭＳ ゴシック" w:eastAsia="ＭＳ ゴシック" w:hAnsi="ＭＳ ゴシック"/>
                <w:color w:val="000000"/>
                <w:sz w:val="18"/>
              </w:rPr>
            </w:pPr>
          </w:p>
          <w:p w14:paraId="1B4387F1" w14:textId="15A8DEF2" w:rsidR="00CB1AD3" w:rsidRDefault="00CB1AD3" w:rsidP="00FE28C6">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ア・</w:t>
            </w:r>
            <w:r w:rsidRPr="00FE28C6">
              <w:rPr>
                <w:rFonts w:ascii="ＭＳ ゴシック" w:eastAsia="ＭＳ ゴシック" w:hAnsi="ＭＳ ゴシック" w:hint="eastAsia"/>
                <w:color w:val="000000"/>
                <w:sz w:val="18"/>
              </w:rPr>
              <w:t>生徒向け学校教育自己診断の国数英の理解度の肯定率70％以上の維持（令和２年度7</w:t>
            </w:r>
            <w:r w:rsidRPr="00FE28C6">
              <w:rPr>
                <w:rFonts w:ascii="ＭＳ ゴシック" w:eastAsia="ＭＳ ゴシック" w:hAnsi="ＭＳ ゴシック"/>
                <w:color w:val="000000"/>
                <w:sz w:val="18"/>
              </w:rPr>
              <w:t>4.9</w:t>
            </w:r>
            <w:r w:rsidRPr="00FE28C6">
              <w:rPr>
                <w:rFonts w:ascii="ＭＳ ゴシック" w:eastAsia="ＭＳ ゴシック" w:hAnsi="ＭＳ ゴシック" w:hint="eastAsia"/>
                <w:color w:val="000000"/>
                <w:sz w:val="18"/>
              </w:rPr>
              <w:t>％）</w:t>
            </w:r>
          </w:p>
          <w:p w14:paraId="0A7D9B25" w14:textId="77777777" w:rsidR="00FE28C6" w:rsidRDefault="00FE28C6" w:rsidP="00FE28C6">
            <w:pPr>
              <w:ind w:left="360" w:hangingChars="200" w:hanging="360"/>
              <w:rPr>
                <w:rFonts w:ascii="ＭＳ ゴシック" w:eastAsia="ＭＳ ゴシック" w:hAnsi="ＭＳ ゴシック"/>
                <w:color w:val="000000"/>
                <w:sz w:val="18"/>
              </w:rPr>
            </w:pPr>
          </w:p>
          <w:p w14:paraId="688D4E49" w14:textId="08C2D9DB" w:rsidR="00CB1AD3" w:rsidRPr="00B10588" w:rsidRDefault="00CB1AD3" w:rsidP="00CB1AD3">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ウ・</w:t>
            </w:r>
            <w:r w:rsidRPr="00442E56">
              <w:rPr>
                <w:rFonts w:ascii="ＭＳ ゴシック" w:eastAsia="ＭＳ ゴシック" w:hAnsi="ＭＳ ゴシック" w:hint="eastAsia"/>
                <w:color w:val="000000"/>
                <w:sz w:val="18"/>
              </w:rPr>
              <w:t>新カ</w:t>
            </w:r>
            <w:r w:rsidRPr="00B10588">
              <w:rPr>
                <w:rFonts w:ascii="ＭＳ ゴシック" w:eastAsia="ＭＳ ゴシック" w:hAnsi="ＭＳ ゴシック" w:hint="eastAsia"/>
                <w:color w:val="000000"/>
                <w:sz w:val="18"/>
              </w:rPr>
              <w:t>リキュラムの観点別評価の試行実施。新カリキュラムに関する校内研修の実施。</w:t>
            </w:r>
          </w:p>
          <w:p w14:paraId="362C6DF7" w14:textId="77777777" w:rsidR="00CB1AD3" w:rsidRPr="00B10588" w:rsidRDefault="00CB1AD3" w:rsidP="00CB1AD3">
            <w:pPr>
              <w:ind w:left="360" w:hangingChars="200" w:hanging="360"/>
              <w:rPr>
                <w:rFonts w:ascii="ＭＳ ゴシック" w:eastAsia="ＭＳ ゴシック" w:hAnsi="ＭＳ ゴシック"/>
                <w:color w:val="000000"/>
                <w:sz w:val="18"/>
              </w:rPr>
            </w:pPr>
          </w:p>
          <w:p w14:paraId="10013A36" w14:textId="7D66289B" w:rsidR="00CB1AD3" w:rsidRPr="00B10588" w:rsidRDefault="00CB1AD3" w:rsidP="00CB1AD3">
            <w:pPr>
              <w:ind w:left="360" w:hangingChars="200" w:hanging="360"/>
              <w:rPr>
                <w:rFonts w:ascii="ＭＳ ゴシック" w:eastAsia="ＭＳ ゴシック" w:hAnsi="ＭＳ ゴシック"/>
                <w:color w:val="000000"/>
                <w:sz w:val="18"/>
              </w:rPr>
            </w:pPr>
            <w:r w:rsidRPr="00B10588">
              <w:rPr>
                <w:rFonts w:ascii="ＭＳ ゴシック" w:eastAsia="ＭＳ ゴシック" w:hAnsi="ＭＳ ゴシック" w:hint="eastAsia"/>
                <w:color w:val="000000"/>
                <w:sz w:val="18"/>
              </w:rPr>
              <w:t>エ・授業・ＨＲ活動等で全教諭が</w:t>
            </w:r>
            <w:r w:rsidR="00C80D19" w:rsidRPr="00B10588">
              <w:rPr>
                <w:rFonts w:ascii="ＭＳ ゴシック" w:eastAsia="ＭＳ ゴシック" w:hAnsi="ＭＳ ゴシック" w:hint="eastAsia"/>
                <w:color w:val="000000"/>
                <w:sz w:val="18"/>
              </w:rPr>
              <w:t>スマートフォンを用いたクラウドサービス</w:t>
            </w:r>
            <w:r w:rsidRPr="00B10588">
              <w:rPr>
                <w:rFonts w:ascii="ＭＳ ゴシック" w:eastAsia="ＭＳ ゴシック" w:hAnsi="ＭＳ ゴシック" w:hint="eastAsia"/>
                <w:color w:val="000000"/>
                <w:sz w:val="18"/>
              </w:rPr>
              <w:t>を活用。</w:t>
            </w:r>
          </w:p>
          <w:p w14:paraId="1A22EE7B" w14:textId="62E9B6BC" w:rsidR="00CB1AD3" w:rsidRPr="00B10588" w:rsidRDefault="00CB1AD3" w:rsidP="00CB1AD3">
            <w:pPr>
              <w:ind w:leftChars="200" w:left="420"/>
              <w:rPr>
                <w:rFonts w:ascii="ＭＳ ゴシック" w:eastAsia="ＭＳ ゴシック" w:hAnsi="ＭＳ ゴシック"/>
                <w:color w:val="000000"/>
                <w:sz w:val="18"/>
              </w:rPr>
            </w:pPr>
            <w:r w:rsidRPr="00B10588">
              <w:rPr>
                <w:rFonts w:ascii="ＭＳ ゴシック" w:eastAsia="ＭＳ ゴシック" w:hAnsi="ＭＳ ゴシック" w:hint="eastAsia"/>
                <w:color w:val="000000"/>
                <w:sz w:val="18"/>
              </w:rPr>
              <w:t>生徒向け学校教育自己診断の「わかりやすい授業」の肯定率85</w:t>
            </w:r>
            <w:r w:rsidR="00C80D19" w:rsidRPr="00B10588">
              <w:rPr>
                <w:rFonts w:ascii="ＭＳ ゴシック" w:eastAsia="ＭＳ ゴシック" w:hAnsi="ＭＳ ゴシック" w:hint="eastAsia"/>
                <w:color w:val="000000"/>
                <w:sz w:val="18"/>
              </w:rPr>
              <w:t>％以上。[</w:t>
            </w:r>
            <w:r w:rsidRPr="00B10588">
              <w:rPr>
                <w:rFonts w:ascii="ＭＳ ゴシック" w:eastAsia="ＭＳ ゴシック" w:hAnsi="ＭＳ ゴシック"/>
                <w:color w:val="000000"/>
                <w:sz w:val="18"/>
              </w:rPr>
              <w:t>80</w:t>
            </w:r>
            <w:r w:rsidRPr="00B10588">
              <w:rPr>
                <w:rFonts w:ascii="ＭＳ ゴシック" w:eastAsia="ＭＳ ゴシック" w:hAnsi="ＭＳ ゴシック" w:hint="eastAsia"/>
                <w:color w:val="000000"/>
                <w:sz w:val="18"/>
              </w:rPr>
              <w:t>.3％</w:t>
            </w:r>
            <w:r w:rsidR="00C80D19" w:rsidRPr="00B10588">
              <w:rPr>
                <w:rFonts w:ascii="ＭＳ ゴシック" w:eastAsia="ＭＳ ゴシック" w:hAnsi="ＭＳ ゴシック" w:hint="eastAsia"/>
                <w:color w:val="000000"/>
                <w:sz w:val="18"/>
              </w:rPr>
              <w:t>]</w:t>
            </w:r>
          </w:p>
          <w:p w14:paraId="56276558" w14:textId="5515CC49" w:rsidR="00B90CDA" w:rsidRPr="00E50B6C" w:rsidRDefault="00CB1AD3" w:rsidP="00CB1AD3">
            <w:pPr>
              <w:spacing w:line="300" w:lineRule="exact"/>
              <w:ind w:left="360" w:hangingChars="200" w:hanging="360"/>
              <w:rPr>
                <w:rFonts w:ascii="ＭＳ 明朝" w:hAnsi="ＭＳ 明朝"/>
                <w:sz w:val="20"/>
                <w:szCs w:val="20"/>
              </w:rPr>
            </w:pPr>
            <w:r w:rsidRPr="00B10588">
              <w:rPr>
                <w:rFonts w:ascii="ＭＳ ゴシック" w:eastAsia="ＭＳ ゴシック" w:hAnsi="ＭＳ ゴシック" w:hint="eastAsia"/>
                <w:color w:val="000000"/>
                <w:sz w:val="18"/>
              </w:rPr>
              <w:t>オ・外部模試の活用に関わる教</w:t>
            </w:r>
            <w:r w:rsidRPr="00442E56">
              <w:rPr>
                <w:rFonts w:ascii="ＭＳ ゴシック" w:eastAsia="ＭＳ ゴシック" w:hAnsi="ＭＳ ゴシック" w:hint="eastAsia"/>
                <w:color w:val="000000"/>
                <w:sz w:val="18"/>
              </w:rPr>
              <w:t>員研修</w:t>
            </w:r>
            <w:r>
              <w:rPr>
                <w:rFonts w:ascii="ＭＳ ゴシック" w:eastAsia="ＭＳ ゴシック" w:hAnsi="ＭＳ ゴシック" w:hint="eastAsia"/>
                <w:color w:val="000000"/>
                <w:sz w:val="18"/>
              </w:rPr>
              <w:t>の実施。</w:t>
            </w:r>
            <w:r w:rsidRPr="003C0F4B">
              <w:rPr>
                <w:rFonts w:ascii="ＭＳ ゴシック" w:eastAsia="ＭＳ ゴシック" w:hAnsi="ＭＳ ゴシック" w:hint="eastAsia"/>
                <w:color w:val="000000"/>
                <w:sz w:val="18"/>
              </w:rPr>
              <w:t>進路実現に向けた補習・講習の実施と自習室の活用</w:t>
            </w:r>
            <w:r>
              <w:rPr>
                <w:rFonts w:ascii="ＭＳ ゴシック" w:eastAsia="ＭＳ ゴシック" w:hAnsi="ＭＳ ゴシック" w:hint="eastAsia"/>
                <w:color w:val="000000"/>
                <w:sz w:val="18"/>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FC62918" w14:textId="21C68DEA" w:rsidR="00897939" w:rsidRPr="009D7285" w:rsidRDefault="009D7285" w:rsidP="007C2720">
            <w:pPr>
              <w:ind w:left="1"/>
              <w:rPr>
                <w:rFonts w:ascii="ＭＳ ゴシック" w:eastAsia="ＭＳ ゴシック" w:hAnsi="ＭＳ ゴシック"/>
                <w:color w:val="000000"/>
                <w:sz w:val="18"/>
              </w:rPr>
            </w:pPr>
            <w:r w:rsidRPr="009D7285">
              <w:rPr>
                <w:rFonts w:ascii="ＭＳ ゴシック" w:eastAsia="ＭＳ ゴシック" w:hAnsi="ＭＳ ゴシック" w:hint="eastAsia"/>
                <w:color w:val="000000"/>
                <w:sz w:val="18"/>
              </w:rPr>
              <w:t>授業アンケートの平均値は3</w:t>
            </w:r>
            <w:r w:rsidR="001341B1">
              <w:rPr>
                <w:rFonts w:ascii="ＭＳ ゴシック" w:eastAsia="ＭＳ ゴシック" w:hAnsi="ＭＳ ゴシック"/>
                <w:color w:val="000000"/>
                <w:sz w:val="18"/>
              </w:rPr>
              <w:t>.</w:t>
            </w:r>
            <w:r w:rsidR="001341B1">
              <w:rPr>
                <w:rFonts w:ascii="ＭＳ ゴシック" w:eastAsia="ＭＳ ゴシック" w:hAnsi="ＭＳ ゴシック" w:hint="eastAsia"/>
                <w:color w:val="000000"/>
                <w:sz w:val="18"/>
              </w:rPr>
              <w:t>3</w:t>
            </w:r>
            <w:r w:rsidR="001341B1">
              <w:rPr>
                <w:rFonts w:ascii="ＭＳ ゴシック" w:eastAsia="ＭＳ ゴシック" w:hAnsi="ＭＳ ゴシック"/>
                <w:color w:val="000000"/>
                <w:sz w:val="18"/>
              </w:rPr>
              <w:t>9</w:t>
            </w:r>
            <w:r w:rsidRPr="009D7285">
              <w:rPr>
                <w:rFonts w:ascii="ＭＳ ゴシック" w:eastAsia="ＭＳ ゴシック" w:hAnsi="ＭＳ ゴシック" w:hint="eastAsia"/>
                <w:color w:val="000000"/>
                <w:sz w:val="18"/>
              </w:rPr>
              <w:t>とな</w:t>
            </w:r>
            <w:r w:rsidR="001341B1">
              <w:rPr>
                <w:rFonts w:ascii="ＭＳ ゴシック" w:eastAsia="ＭＳ ゴシック" w:hAnsi="ＭＳ ゴシック" w:hint="eastAsia"/>
                <w:color w:val="000000"/>
                <w:sz w:val="18"/>
              </w:rPr>
              <w:t>り、昨年の3</w:t>
            </w:r>
            <w:r w:rsidR="001341B1">
              <w:rPr>
                <w:rFonts w:ascii="ＭＳ ゴシック" w:eastAsia="ＭＳ ゴシック" w:hAnsi="ＭＳ ゴシック"/>
                <w:color w:val="000000"/>
                <w:sz w:val="18"/>
              </w:rPr>
              <w:t>.34</w:t>
            </w:r>
            <w:r w:rsidR="001341B1">
              <w:rPr>
                <w:rFonts w:ascii="ＭＳ ゴシック" w:eastAsia="ＭＳ ゴシック" w:hAnsi="ＭＳ ゴシック" w:hint="eastAsia"/>
                <w:color w:val="000000"/>
                <w:sz w:val="18"/>
              </w:rPr>
              <w:t>を上回った</w:t>
            </w:r>
            <w:r w:rsidRPr="009D7285">
              <w:rPr>
                <w:rFonts w:ascii="ＭＳ ゴシック" w:eastAsia="ＭＳ ゴシック" w:hAnsi="ＭＳ ゴシック" w:hint="eastAsia"/>
                <w:color w:val="000000"/>
                <w:sz w:val="18"/>
              </w:rPr>
              <w:t>。</w:t>
            </w:r>
            <w:r w:rsidR="00F13B14">
              <w:rPr>
                <w:rFonts w:ascii="ＭＳ ゴシック" w:eastAsia="ＭＳ ゴシック" w:hAnsi="ＭＳ ゴシック" w:hint="eastAsia"/>
                <w:color w:val="000000"/>
                <w:sz w:val="18"/>
              </w:rPr>
              <w:t>（〇）</w:t>
            </w:r>
          </w:p>
          <w:p w14:paraId="0AB70E86" w14:textId="77777777" w:rsidR="009D7285" w:rsidRPr="009D7285" w:rsidRDefault="009D7285" w:rsidP="009D7285">
            <w:pPr>
              <w:ind w:left="360" w:hangingChars="200" w:hanging="360"/>
              <w:rPr>
                <w:rFonts w:ascii="ＭＳ ゴシック" w:eastAsia="ＭＳ ゴシック" w:hAnsi="ＭＳ ゴシック"/>
                <w:color w:val="000000"/>
                <w:sz w:val="18"/>
              </w:rPr>
            </w:pPr>
          </w:p>
          <w:p w14:paraId="518B193E" w14:textId="751FB465" w:rsidR="009D7285" w:rsidRPr="009D7285" w:rsidRDefault="001341B1" w:rsidP="00737C1D">
            <w:pPr>
              <w:ind w:leftChars="5" w:left="213" w:hangingChars="113" w:hanging="203"/>
              <w:rPr>
                <w:rFonts w:ascii="ＭＳ ゴシック" w:eastAsia="ＭＳ ゴシック" w:hAnsi="ＭＳ ゴシック"/>
                <w:color w:val="000000"/>
                <w:sz w:val="18"/>
              </w:rPr>
            </w:pPr>
            <w:r w:rsidRPr="00FE28C6">
              <w:rPr>
                <w:rFonts w:ascii="ＭＳ ゴシック" w:eastAsia="ＭＳ ゴシック" w:hAnsi="ＭＳ ゴシック" w:hint="eastAsia"/>
                <w:color w:val="000000"/>
                <w:sz w:val="18"/>
              </w:rPr>
              <w:t xml:space="preserve">ア・イ　</w:t>
            </w:r>
            <w:r w:rsidR="00FE28C6" w:rsidRPr="00FE28C6">
              <w:rPr>
                <w:rFonts w:ascii="ＭＳ ゴシック" w:eastAsia="ＭＳ ゴシック" w:hAnsi="ＭＳ ゴシック" w:hint="eastAsia"/>
                <w:color w:val="000000"/>
                <w:sz w:val="18"/>
              </w:rPr>
              <w:t>国数英の理解度の肯定率は8</w:t>
            </w:r>
            <w:r w:rsidR="00FE28C6" w:rsidRPr="00FE28C6">
              <w:rPr>
                <w:rFonts w:ascii="ＭＳ ゴシック" w:eastAsia="ＭＳ ゴシック" w:hAnsi="ＭＳ ゴシック"/>
                <w:color w:val="000000"/>
                <w:sz w:val="18"/>
              </w:rPr>
              <w:t>2</w:t>
            </w:r>
            <w:r w:rsidR="00FE28C6" w:rsidRPr="00FE28C6">
              <w:rPr>
                <w:rFonts w:ascii="ＭＳ ゴシック" w:eastAsia="ＭＳ ゴシック" w:hAnsi="ＭＳ ゴシック" w:hint="eastAsia"/>
                <w:color w:val="000000"/>
                <w:sz w:val="18"/>
              </w:rPr>
              <w:t>％と大幅に向上した。（◎）</w:t>
            </w:r>
          </w:p>
          <w:p w14:paraId="56766541" w14:textId="2502AEA8" w:rsidR="009D7285" w:rsidRPr="009D7285" w:rsidRDefault="009D7285" w:rsidP="00341B1D">
            <w:pPr>
              <w:rPr>
                <w:rFonts w:ascii="ＭＳ ゴシック" w:eastAsia="ＭＳ ゴシック" w:hAnsi="ＭＳ ゴシック"/>
                <w:color w:val="000000"/>
                <w:sz w:val="18"/>
              </w:rPr>
            </w:pPr>
          </w:p>
          <w:p w14:paraId="206A8066" w14:textId="1CCD01B0" w:rsidR="009D7285" w:rsidRDefault="00341B1D" w:rsidP="00737C1D">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ウ．</w:t>
            </w:r>
            <w:r w:rsidR="009D7285" w:rsidRPr="009D7285">
              <w:rPr>
                <w:rFonts w:ascii="ＭＳ ゴシック" w:eastAsia="ＭＳ ゴシック" w:hAnsi="ＭＳ ゴシック" w:hint="eastAsia"/>
                <w:color w:val="000000"/>
                <w:sz w:val="18"/>
              </w:rPr>
              <w:t>本年度の後期</w:t>
            </w:r>
            <w:r w:rsidR="009D7285">
              <w:rPr>
                <w:rFonts w:ascii="ＭＳ ゴシック" w:eastAsia="ＭＳ ゴシック" w:hAnsi="ＭＳ ゴシック" w:hint="eastAsia"/>
                <w:color w:val="000000"/>
                <w:sz w:val="18"/>
              </w:rPr>
              <w:t>に全教科で観点別評価の施行実施を行</w:t>
            </w:r>
            <w:r w:rsidR="001341B1">
              <w:rPr>
                <w:rFonts w:ascii="ＭＳ ゴシック" w:eastAsia="ＭＳ ゴシック" w:hAnsi="ＭＳ ゴシック" w:hint="eastAsia"/>
                <w:color w:val="000000"/>
                <w:sz w:val="18"/>
              </w:rPr>
              <w:t>った</w:t>
            </w:r>
            <w:r w:rsidR="009D7285">
              <w:rPr>
                <w:rFonts w:ascii="ＭＳ ゴシック" w:eastAsia="ＭＳ ゴシック" w:hAnsi="ＭＳ ゴシック" w:hint="eastAsia"/>
                <w:color w:val="000000"/>
                <w:sz w:val="18"/>
              </w:rPr>
              <w:t>。カリキュラム・評価に関する教員研修は年３回実施</w:t>
            </w:r>
            <w:r w:rsidR="001341B1">
              <w:rPr>
                <w:rFonts w:ascii="ＭＳ ゴシック" w:eastAsia="ＭＳ ゴシック" w:hAnsi="ＭＳ ゴシック" w:hint="eastAsia"/>
                <w:color w:val="000000"/>
                <w:sz w:val="18"/>
              </w:rPr>
              <w:t>した。</w:t>
            </w:r>
            <w:r>
              <w:rPr>
                <w:rFonts w:ascii="ＭＳ ゴシック" w:eastAsia="ＭＳ ゴシック" w:hAnsi="ＭＳ ゴシック" w:hint="eastAsia"/>
                <w:color w:val="000000"/>
                <w:sz w:val="18"/>
              </w:rPr>
              <w:t>（〇）</w:t>
            </w:r>
          </w:p>
          <w:p w14:paraId="7677F0E2" w14:textId="3B6EB975" w:rsidR="009D7285" w:rsidRDefault="00341B1D" w:rsidP="00737C1D">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エ．</w:t>
            </w:r>
            <w:r w:rsidR="001341B1">
              <w:rPr>
                <w:rFonts w:ascii="ＭＳ ゴシック" w:eastAsia="ＭＳ ゴシック" w:hAnsi="ＭＳ ゴシック" w:hint="eastAsia"/>
                <w:color w:val="000000"/>
                <w:sz w:val="18"/>
              </w:rPr>
              <w:t>様々な教科で</w:t>
            </w:r>
            <w:r w:rsidR="00737C1D">
              <w:rPr>
                <w:rFonts w:ascii="ＭＳ ゴシック" w:eastAsia="ＭＳ ゴシック" w:hAnsi="ＭＳ ゴシック" w:hint="eastAsia"/>
                <w:color w:val="000000"/>
                <w:sz w:val="18"/>
              </w:rPr>
              <w:t>学習支援クラウドサービス</w:t>
            </w:r>
            <w:r w:rsidR="001341B1">
              <w:rPr>
                <w:rFonts w:ascii="ＭＳ ゴシック" w:eastAsia="ＭＳ ゴシック" w:hAnsi="ＭＳ ゴシック" w:hint="eastAsia"/>
                <w:color w:val="000000"/>
                <w:sz w:val="18"/>
              </w:rPr>
              <w:t>を活用した</w:t>
            </w:r>
            <w:r w:rsidR="009D7285">
              <w:rPr>
                <w:rFonts w:ascii="ＭＳ ゴシック" w:eastAsia="ＭＳ ゴシック" w:hAnsi="ＭＳ ゴシック" w:hint="eastAsia"/>
                <w:color w:val="000000"/>
                <w:sz w:val="18"/>
              </w:rPr>
              <w:t>。</w:t>
            </w:r>
            <w:r w:rsidR="006E4042" w:rsidRPr="00737C1D">
              <w:rPr>
                <w:rFonts w:ascii="ＭＳ ゴシック" w:eastAsia="ＭＳ ゴシック" w:hAnsi="ＭＳ ゴシック" w:hint="eastAsia"/>
                <w:color w:val="000000"/>
                <w:sz w:val="18"/>
              </w:rPr>
              <w:t>新型</w:t>
            </w:r>
            <w:r w:rsidR="001341B1" w:rsidRPr="00737C1D">
              <w:rPr>
                <w:rFonts w:ascii="ＭＳ ゴシック" w:eastAsia="ＭＳ ゴシック" w:hAnsi="ＭＳ ゴシック" w:hint="eastAsia"/>
                <w:color w:val="000000"/>
                <w:sz w:val="18"/>
              </w:rPr>
              <w:t>コロナ</w:t>
            </w:r>
            <w:r w:rsidR="006E4042" w:rsidRPr="00737C1D">
              <w:rPr>
                <w:rFonts w:ascii="ＭＳ ゴシック" w:eastAsia="ＭＳ ゴシック" w:hAnsi="ＭＳ ゴシック" w:hint="eastAsia"/>
                <w:color w:val="000000"/>
                <w:sz w:val="18"/>
              </w:rPr>
              <w:t>ウイルス感染症</w:t>
            </w:r>
            <w:r w:rsidR="001341B1">
              <w:rPr>
                <w:rFonts w:ascii="ＭＳ ゴシック" w:eastAsia="ＭＳ ゴシック" w:hAnsi="ＭＳ ゴシック" w:hint="eastAsia"/>
                <w:color w:val="000000"/>
                <w:sz w:val="18"/>
              </w:rPr>
              <w:t>で休む生徒に教材を配布する上で効果的であった。</w:t>
            </w:r>
            <w:r w:rsidR="009D7285">
              <w:rPr>
                <w:rFonts w:ascii="ＭＳ ゴシック" w:eastAsia="ＭＳ ゴシック" w:hAnsi="ＭＳ ゴシック" w:hint="eastAsia"/>
                <w:color w:val="000000"/>
                <w:sz w:val="18"/>
              </w:rPr>
              <w:t>次年度はタブレット</w:t>
            </w:r>
            <w:r w:rsidR="001341B1">
              <w:rPr>
                <w:rFonts w:ascii="ＭＳ ゴシック" w:eastAsia="ＭＳ ゴシック" w:hAnsi="ＭＳ ゴシック" w:hint="eastAsia"/>
                <w:color w:val="000000"/>
                <w:sz w:val="18"/>
              </w:rPr>
              <w:t>端末</w:t>
            </w:r>
            <w:r w:rsidR="009D7285">
              <w:rPr>
                <w:rFonts w:ascii="ＭＳ ゴシック" w:eastAsia="ＭＳ ゴシック" w:hAnsi="ＭＳ ゴシック" w:hint="eastAsia"/>
                <w:color w:val="000000"/>
                <w:sz w:val="18"/>
              </w:rPr>
              <w:t>を活用することになる。</w:t>
            </w:r>
            <w:r w:rsidR="006E4042" w:rsidRPr="00737C1D">
              <w:rPr>
                <w:rFonts w:ascii="ＭＳ ゴシック" w:eastAsia="ＭＳ ゴシック" w:hAnsi="ＭＳ ゴシック" w:hint="eastAsia"/>
                <w:color w:val="000000"/>
                <w:sz w:val="18"/>
              </w:rPr>
              <w:t>「わかりやすい授業」の肯定率は8</w:t>
            </w:r>
            <w:r w:rsidR="006E4042" w:rsidRPr="00737C1D">
              <w:rPr>
                <w:rFonts w:ascii="ＭＳ ゴシック" w:eastAsia="ＭＳ ゴシック" w:hAnsi="ＭＳ ゴシック"/>
                <w:color w:val="000000"/>
                <w:sz w:val="18"/>
              </w:rPr>
              <w:t>9.1</w:t>
            </w:r>
            <w:r w:rsidR="006E4042" w:rsidRPr="00737C1D">
              <w:rPr>
                <w:rFonts w:ascii="ＭＳ ゴシック" w:eastAsia="ＭＳ ゴシック" w:hAnsi="ＭＳ ゴシック" w:hint="eastAsia"/>
                <w:color w:val="000000"/>
                <w:sz w:val="18"/>
              </w:rPr>
              <w:t>％であった。</w:t>
            </w:r>
            <w:r>
              <w:rPr>
                <w:rFonts w:ascii="ＭＳ ゴシック" w:eastAsia="ＭＳ ゴシック" w:hAnsi="ＭＳ ゴシック" w:hint="eastAsia"/>
                <w:color w:val="000000"/>
                <w:sz w:val="18"/>
              </w:rPr>
              <w:t>（〇）</w:t>
            </w:r>
          </w:p>
          <w:p w14:paraId="4067BCD5" w14:textId="03F49CE2" w:rsidR="009D7285" w:rsidRPr="001341B1" w:rsidRDefault="00341B1D" w:rsidP="00737C1D">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オ．</w:t>
            </w:r>
            <w:r w:rsidR="001341B1">
              <w:rPr>
                <w:rFonts w:ascii="ＭＳ ゴシック" w:eastAsia="ＭＳ ゴシック" w:hAnsi="ＭＳ ゴシック" w:hint="eastAsia"/>
                <w:color w:val="000000"/>
                <w:sz w:val="18"/>
              </w:rPr>
              <w:t>外部模試の活用は定着してきた。</w:t>
            </w:r>
            <w:r>
              <w:rPr>
                <w:rFonts w:ascii="ＭＳ ゴシック" w:eastAsia="ＭＳ ゴシック" w:hAnsi="ＭＳ ゴシック" w:hint="eastAsia"/>
                <w:color w:val="000000"/>
                <w:sz w:val="18"/>
              </w:rPr>
              <w:t>補講習は適切に実施した。（〇）</w:t>
            </w:r>
          </w:p>
        </w:tc>
      </w:tr>
      <w:tr w:rsidR="00E50B6C" w:rsidRPr="00E50B6C" w14:paraId="39030496" w14:textId="77777777" w:rsidTr="00897DCB">
        <w:trPr>
          <w:cantSplit/>
          <w:trHeight w:val="2441"/>
          <w:jc w:val="center"/>
        </w:trPr>
        <w:tc>
          <w:tcPr>
            <w:tcW w:w="881" w:type="dxa"/>
            <w:shd w:val="clear" w:color="auto" w:fill="auto"/>
            <w:tcMar>
              <w:top w:w="85" w:type="dxa"/>
              <w:left w:w="85" w:type="dxa"/>
              <w:bottom w:w="85" w:type="dxa"/>
              <w:right w:w="85" w:type="dxa"/>
            </w:tcMar>
            <w:textDirection w:val="tbRlV"/>
            <w:vAlign w:val="center"/>
          </w:tcPr>
          <w:p w14:paraId="090F3774" w14:textId="7FA3CE0B" w:rsidR="00B008B1" w:rsidRPr="00CB1AD3" w:rsidRDefault="00CB1AD3" w:rsidP="00CB1AD3">
            <w:pPr>
              <w:spacing w:line="320" w:lineRule="exact"/>
              <w:ind w:left="113" w:right="113"/>
              <w:jc w:val="left"/>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lastRenderedPageBreak/>
              <w:t>２　キャリア教育の</w:t>
            </w:r>
            <w:r>
              <w:rPr>
                <w:rFonts w:ascii="ＭＳ ゴシック" w:eastAsia="ＭＳ ゴシック" w:hAnsi="ＭＳ ゴシック" w:hint="eastAsia"/>
                <w:color w:val="000000"/>
                <w:sz w:val="18"/>
              </w:rPr>
              <w:t>充実</w:t>
            </w:r>
          </w:p>
        </w:tc>
        <w:tc>
          <w:tcPr>
            <w:tcW w:w="2233" w:type="dxa"/>
            <w:shd w:val="clear" w:color="auto" w:fill="auto"/>
            <w:tcMar>
              <w:top w:w="85" w:type="dxa"/>
              <w:left w:w="85" w:type="dxa"/>
              <w:bottom w:w="85" w:type="dxa"/>
              <w:right w:w="85" w:type="dxa"/>
            </w:tcMar>
          </w:tcPr>
          <w:p w14:paraId="55267817" w14:textId="77777777" w:rsidR="007259F3" w:rsidRDefault="00CB1AD3" w:rsidP="00897DCB">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1)</w:t>
            </w:r>
          </w:p>
          <w:p w14:paraId="10EFCA4F" w14:textId="65C75B8F" w:rsidR="00CB1AD3" w:rsidRPr="00CB1AD3" w:rsidRDefault="007259F3" w:rsidP="00897DCB">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ア.</w:t>
            </w:r>
            <w:r w:rsidR="00CB1AD3" w:rsidRPr="00CB1AD3">
              <w:rPr>
                <w:rFonts w:ascii="ＭＳ ゴシック" w:eastAsia="ＭＳ ゴシック" w:hAnsi="ＭＳ ゴシック" w:hint="eastAsia"/>
                <w:color w:val="000000"/>
                <w:sz w:val="18"/>
              </w:rPr>
              <w:t>「正解が１つでは</w:t>
            </w:r>
            <w:r w:rsidR="00897DCB">
              <w:rPr>
                <w:rFonts w:ascii="ＭＳ ゴシック" w:eastAsia="ＭＳ ゴシック" w:hAnsi="ＭＳ ゴシック" w:hint="eastAsia"/>
                <w:color w:val="000000"/>
                <w:sz w:val="18"/>
              </w:rPr>
              <w:t>な</w:t>
            </w:r>
            <w:r w:rsidR="00CB1AD3" w:rsidRPr="00CB1AD3">
              <w:rPr>
                <w:rFonts w:ascii="ＭＳ ゴシック" w:eastAsia="ＭＳ ゴシック" w:hAnsi="ＭＳ ゴシック" w:hint="eastAsia"/>
                <w:color w:val="000000"/>
                <w:sz w:val="18"/>
              </w:rPr>
              <w:t>い</w:t>
            </w:r>
            <w:r w:rsidR="00897DCB">
              <w:rPr>
                <w:rFonts w:ascii="ＭＳ ゴシック" w:eastAsia="ＭＳ ゴシック" w:hAnsi="ＭＳ ゴシック" w:hint="eastAsia"/>
                <w:color w:val="000000"/>
                <w:sz w:val="18"/>
              </w:rPr>
              <w:t>問題</w:t>
            </w:r>
            <w:r w:rsidR="00CB1AD3" w:rsidRPr="00CB1AD3">
              <w:rPr>
                <w:rFonts w:ascii="ＭＳ ゴシック" w:eastAsia="ＭＳ ゴシック" w:hAnsi="ＭＳ ゴシック" w:hint="eastAsia"/>
                <w:color w:val="000000"/>
                <w:sz w:val="18"/>
              </w:rPr>
              <w:t>」に対して３年間取り組む</w:t>
            </w:r>
          </w:p>
          <w:p w14:paraId="574E7225" w14:textId="777DDAD1" w:rsidR="007259F3" w:rsidRPr="007259F3" w:rsidRDefault="007259F3" w:rsidP="007259F3">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イ.</w:t>
            </w:r>
            <w:r w:rsidR="00CB1AD3" w:rsidRPr="00CB1AD3">
              <w:rPr>
                <w:rFonts w:ascii="ＭＳ ゴシック" w:eastAsia="ＭＳ ゴシック" w:hAnsi="ＭＳ ゴシック" w:hint="eastAsia"/>
                <w:color w:val="000000"/>
                <w:sz w:val="18"/>
              </w:rPr>
              <w:t>防災教育や障がい</w:t>
            </w:r>
            <w:r w:rsidR="00897DCB">
              <w:rPr>
                <w:rFonts w:ascii="ＭＳ ゴシック" w:eastAsia="ＭＳ ゴシック" w:hAnsi="ＭＳ ゴシック" w:hint="eastAsia"/>
                <w:color w:val="000000"/>
                <w:sz w:val="18"/>
              </w:rPr>
              <w:t>理解</w:t>
            </w:r>
            <w:r w:rsidR="00CB1AD3" w:rsidRPr="00CB1AD3">
              <w:rPr>
                <w:rFonts w:ascii="ＭＳ ゴシック" w:eastAsia="ＭＳ ゴシック" w:hAnsi="ＭＳ ゴシック" w:hint="eastAsia"/>
                <w:color w:val="000000"/>
                <w:sz w:val="18"/>
              </w:rPr>
              <w:t>教育、国際理解教育について</w:t>
            </w:r>
            <w:r w:rsidR="00CB1AD3">
              <w:rPr>
                <w:rFonts w:ascii="ＭＳ ゴシック" w:eastAsia="ＭＳ ゴシック" w:hAnsi="ＭＳ ゴシック" w:hint="eastAsia"/>
                <w:color w:val="000000"/>
                <w:sz w:val="18"/>
              </w:rPr>
              <w:t>、様々な教育活動の中で取り組</w:t>
            </w:r>
            <w:r>
              <w:rPr>
                <w:rFonts w:ascii="ＭＳ ゴシック" w:eastAsia="ＭＳ ゴシック" w:hAnsi="ＭＳ ゴシック" w:hint="eastAsia"/>
                <w:color w:val="000000"/>
                <w:sz w:val="18"/>
              </w:rPr>
              <w:t>む</w:t>
            </w:r>
          </w:p>
          <w:p w14:paraId="213D7365" w14:textId="7083429E" w:rsidR="00CB1AD3" w:rsidRDefault="00897DCB" w:rsidP="007259F3">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2)</w:t>
            </w:r>
            <w:r w:rsidR="00CB1AD3" w:rsidRPr="00897DCB">
              <w:rPr>
                <w:rFonts w:ascii="ＭＳ ゴシック" w:eastAsia="ＭＳ ゴシック" w:hAnsi="ＭＳ ゴシック" w:hint="eastAsia"/>
                <w:color w:val="000000"/>
                <w:sz w:val="18"/>
              </w:rPr>
              <w:t>３年間を見通した計画的な</w:t>
            </w:r>
            <w:r>
              <w:rPr>
                <w:rFonts w:ascii="ＭＳ ゴシック" w:eastAsia="ＭＳ ゴシック" w:hAnsi="ＭＳ ゴシック" w:hint="eastAsia"/>
                <w:color w:val="000000"/>
                <w:sz w:val="18"/>
              </w:rPr>
              <w:t>キャリア教育</w:t>
            </w:r>
            <w:r w:rsidR="00CB1AD3" w:rsidRPr="00897DCB">
              <w:rPr>
                <w:rFonts w:ascii="ＭＳ ゴシック" w:eastAsia="ＭＳ ゴシック" w:hAnsi="ＭＳ ゴシック" w:hint="eastAsia"/>
                <w:color w:val="000000"/>
                <w:sz w:val="18"/>
              </w:rPr>
              <w:t>プログラムを策定し、実行する</w:t>
            </w:r>
          </w:p>
          <w:p w14:paraId="6595D029" w14:textId="241F4E09" w:rsidR="007259F3" w:rsidRDefault="007259F3" w:rsidP="00897DCB">
            <w:pPr>
              <w:ind w:left="180" w:hangingChars="100" w:hanging="180"/>
              <w:rPr>
                <w:rFonts w:ascii="ＭＳ ゴシック" w:eastAsia="ＭＳ ゴシック" w:hAnsi="ＭＳ ゴシック"/>
                <w:color w:val="000000"/>
                <w:sz w:val="18"/>
              </w:rPr>
            </w:pPr>
          </w:p>
          <w:p w14:paraId="60016D9C" w14:textId="77777777" w:rsidR="007259F3" w:rsidRPr="007259F3" w:rsidRDefault="007259F3" w:rsidP="00897DCB">
            <w:pPr>
              <w:ind w:left="180" w:hangingChars="100" w:hanging="180"/>
              <w:rPr>
                <w:rFonts w:ascii="ＭＳ ゴシック" w:eastAsia="ＭＳ ゴシック" w:hAnsi="ＭＳ ゴシック"/>
                <w:color w:val="000000"/>
                <w:sz w:val="18"/>
              </w:rPr>
            </w:pPr>
          </w:p>
          <w:p w14:paraId="550EF91D" w14:textId="67832309" w:rsidR="00AB00E6" w:rsidRPr="00897DCB" w:rsidRDefault="00897DCB" w:rsidP="00897DCB">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3)</w:t>
            </w:r>
            <w:r w:rsidR="00CB1AD3" w:rsidRPr="00897DCB">
              <w:rPr>
                <w:rFonts w:ascii="ＭＳ ゴシック" w:eastAsia="ＭＳ ゴシック" w:hAnsi="ＭＳ ゴシック" w:hint="eastAsia"/>
                <w:color w:val="000000"/>
                <w:sz w:val="18"/>
              </w:rPr>
              <w:t>デュアルシステムの充実</w:t>
            </w:r>
          </w:p>
        </w:tc>
        <w:tc>
          <w:tcPr>
            <w:tcW w:w="4359" w:type="dxa"/>
            <w:tcBorders>
              <w:right w:val="dashed" w:sz="4" w:space="0" w:color="auto"/>
            </w:tcBorders>
            <w:shd w:val="clear" w:color="auto" w:fill="auto"/>
            <w:tcMar>
              <w:top w:w="85" w:type="dxa"/>
              <w:left w:w="85" w:type="dxa"/>
              <w:bottom w:w="85" w:type="dxa"/>
              <w:right w:w="85" w:type="dxa"/>
            </w:tcMar>
          </w:tcPr>
          <w:p w14:paraId="3CC0589D" w14:textId="77777777" w:rsidR="007259F3" w:rsidRDefault="007259F3" w:rsidP="00CB1AD3">
            <w:pPr>
              <w:numPr>
                <w:ilvl w:val="0"/>
                <w:numId w:val="18"/>
              </w:numPr>
              <w:rPr>
                <w:rFonts w:ascii="ＭＳ ゴシック" w:eastAsia="ＭＳ ゴシック" w:hAnsi="ＭＳ ゴシック"/>
                <w:color w:val="000000"/>
                <w:sz w:val="18"/>
              </w:rPr>
            </w:pPr>
          </w:p>
          <w:p w14:paraId="7445D808" w14:textId="236D8CD4" w:rsidR="00CB1AD3" w:rsidRPr="003C0F4B" w:rsidRDefault="00CB1AD3" w:rsidP="007259F3">
            <w:pPr>
              <w:ind w:left="270" w:hangingChars="150" w:hanging="27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ア・「正解が１つではない課題」に取り組ませ、情報</w:t>
            </w:r>
            <w:r>
              <w:rPr>
                <w:rFonts w:ascii="ＭＳ ゴシック" w:eastAsia="ＭＳ ゴシック" w:hAnsi="ＭＳ ゴシック" w:hint="eastAsia"/>
                <w:color w:val="000000"/>
                <w:sz w:val="18"/>
              </w:rPr>
              <w:t>活用能力</w:t>
            </w:r>
            <w:r w:rsidRPr="003C0F4B">
              <w:rPr>
                <w:rFonts w:ascii="ＭＳ ゴシック" w:eastAsia="ＭＳ ゴシック" w:hAnsi="ＭＳ ゴシック" w:hint="eastAsia"/>
                <w:color w:val="000000"/>
                <w:sz w:val="18"/>
              </w:rPr>
              <w:t>・コミュニケーション力・社会人基礎力を身に付ける。</w:t>
            </w:r>
          </w:p>
          <w:p w14:paraId="367DA9C3" w14:textId="77777777" w:rsidR="00CB1AD3" w:rsidRPr="003C0F4B" w:rsidRDefault="00CB1AD3" w:rsidP="00897DCB">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イ・実践的な避難訓練の実施やいろいろな教科で防災教育を取入れる。障がい者教育・国際理解教育を通じて、正しい知識を身に付け、人に対する思いやりなど学ぶ。</w:t>
            </w:r>
          </w:p>
          <w:p w14:paraId="0DE66540" w14:textId="661CFE85" w:rsidR="00CB1AD3" w:rsidRPr="00442E56" w:rsidRDefault="00CB1AD3" w:rsidP="00CB1AD3">
            <w:pPr>
              <w:numPr>
                <w:ilvl w:val="0"/>
                <w:numId w:val="18"/>
              </w:numPr>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キャリアパスポートを活用</w:t>
            </w:r>
            <w:r w:rsidRPr="00442E56">
              <w:rPr>
                <w:rFonts w:ascii="ＭＳ ゴシック" w:eastAsia="ＭＳ ゴシック" w:hAnsi="ＭＳ ゴシック" w:hint="eastAsia"/>
                <w:color w:val="000000"/>
                <w:sz w:val="18"/>
              </w:rPr>
              <w:t>・改善し、系統的なキャリア教育プログラムを整理する。</w:t>
            </w:r>
          </w:p>
          <w:p w14:paraId="5AC6FFB2" w14:textId="02A58D03" w:rsidR="00CB1AD3" w:rsidRPr="003C0F4B" w:rsidRDefault="00897DCB" w:rsidP="007259F3">
            <w:pPr>
              <w:ind w:leftChars="200" w:left="42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「企業関係者」「地域人材」の方々を、エンパワメントタイム等の講師に活用し、「本物に触れる授業」を実施し、キャリア教育</w:t>
            </w:r>
            <w:r w:rsidR="007F7BD0" w:rsidRPr="00442E56">
              <w:rPr>
                <w:rFonts w:ascii="ＭＳ ゴシック" w:eastAsia="ＭＳ ゴシック" w:hAnsi="ＭＳ ゴシック" w:hint="eastAsia"/>
                <w:color w:val="000000"/>
                <w:sz w:val="18"/>
              </w:rPr>
              <w:t>の</w:t>
            </w:r>
            <w:r w:rsidRPr="00442E56">
              <w:rPr>
                <w:rFonts w:ascii="ＭＳ ゴシック" w:eastAsia="ＭＳ ゴシック" w:hAnsi="ＭＳ ゴシック" w:hint="eastAsia"/>
                <w:color w:val="000000"/>
                <w:sz w:val="18"/>
              </w:rPr>
              <w:t>充実</w:t>
            </w:r>
            <w:r w:rsidR="007F7BD0" w:rsidRPr="00442E56">
              <w:rPr>
                <w:rFonts w:ascii="ＭＳ ゴシック" w:eastAsia="ＭＳ ゴシック" w:hAnsi="ＭＳ ゴシック" w:hint="eastAsia"/>
                <w:color w:val="000000"/>
                <w:sz w:val="18"/>
              </w:rPr>
              <w:t>をはかる</w:t>
            </w:r>
            <w:r w:rsidRPr="00442E56">
              <w:rPr>
                <w:rFonts w:ascii="ＭＳ ゴシック" w:eastAsia="ＭＳ ゴシック" w:hAnsi="ＭＳ ゴシック" w:hint="eastAsia"/>
                <w:color w:val="000000"/>
                <w:sz w:val="18"/>
              </w:rPr>
              <w:t>。</w:t>
            </w:r>
          </w:p>
          <w:p w14:paraId="3A77BAA2" w14:textId="459B07B2" w:rsidR="00B008B1" w:rsidRPr="00E50B6C" w:rsidRDefault="00CB1AD3" w:rsidP="00CB1AD3">
            <w:pPr>
              <w:spacing w:line="300" w:lineRule="exact"/>
              <w:ind w:left="360" w:hangingChars="200" w:hanging="360"/>
              <w:rPr>
                <w:rFonts w:ascii="ＭＳ 明朝" w:hAnsi="ＭＳ 明朝"/>
                <w:sz w:val="20"/>
                <w:szCs w:val="20"/>
              </w:rPr>
            </w:pPr>
            <w:r w:rsidRPr="003C0F4B">
              <w:rPr>
                <w:rFonts w:ascii="ＭＳ ゴシック" w:eastAsia="ＭＳ ゴシック" w:hAnsi="ＭＳ ゴシック" w:hint="eastAsia"/>
                <w:color w:val="000000"/>
                <w:sz w:val="18"/>
              </w:rPr>
              <w:t>(</w:t>
            </w:r>
            <w:r w:rsidR="00897DCB">
              <w:rPr>
                <w:rFonts w:ascii="ＭＳ ゴシック" w:eastAsia="ＭＳ ゴシック" w:hAnsi="ＭＳ ゴシック"/>
                <w:color w:val="000000"/>
                <w:sz w:val="18"/>
              </w:rPr>
              <w:t>3</w:t>
            </w:r>
            <w:r w:rsidRPr="003C0F4B">
              <w:rPr>
                <w:rFonts w:ascii="ＭＳ ゴシック" w:eastAsia="ＭＳ ゴシック" w:hAnsi="ＭＳ ゴシック" w:hint="eastAsia"/>
                <w:color w:val="000000"/>
                <w:sz w:val="18"/>
              </w:rPr>
              <w:t>)ニーズに合った</w:t>
            </w:r>
            <w:r w:rsidR="00897DCB">
              <w:rPr>
                <w:rFonts w:ascii="ＭＳ ゴシック" w:eastAsia="ＭＳ ゴシック" w:hAnsi="ＭＳ ゴシック" w:hint="eastAsia"/>
                <w:color w:val="000000"/>
                <w:sz w:val="18"/>
              </w:rPr>
              <w:t>地域の</w:t>
            </w:r>
            <w:r w:rsidRPr="003C0F4B">
              <w:rPr>
                <w:rFonts w:ascii="ＭＳ ゴシック" w:eastAsia="ＭＳ ゴシック" w:hAnsi="ＭＳ ゴシック" w:hint="eastAsia"/>
                <w:color w:val="000000"/>
                <w:sz w:val="18"/>
              </w:rPr>
              <w:t>事業所の拡充を図るとともに、デュアル発表会の充実を</w:t>
            </w:r>
            <w:r>
              <w:rPr>
                <w:rFonts w:ascii="ＭＳ ゴシック" w:eastAsia="ＭＳ ゴシック" w:hAnsi="ＭＳ ゴシック" w:hint="eastAsia"/>
                <w:color w:val="000000"/>
                <w:sz w:val="18"/>
              </w:rPr>
              <w:t>図る。</w:t>
            </w:r>
          </w:p>
        </w:tc>
        <w:tc>
          <w:tcPr>
            <w:tcW w:w="4288" w:type="dxa"/>
            <w:tcBorders>
              <w:right w:val="dashed" w:sz="4" w:space="0" w:color="auto"/>
            </w:tcBorders>
            <w:tcMar>
              <w:top w:w="85" w:type="dxa"/>
              <w:left w:w="85" w:type="dxa"/>
              <w:bottom w:w="85" w:type="dxa"/>
              <w:right w:w="85" w:type="dxa"/>
            </w:tcMar>
          </w:tcPr>
          <w:p w14:paraId="2E04BE44" w14:textId="77777777" w:rsidR="007259F3" w:rsidRDefault="007259F3" w:rsidP="00897DCB">
            <w:pPr>
              <w:numPr>
                <w:ilvl w:val="0"/>
                <w:numId w:val="19"/>
              </w:numPr>
              <w:rPr>
                <w:rFonts w:ascii="ＭＳ ゴシック" w:eastAsia="ＭＳ ゴシック" w:hAnsi="ＭＳ ゴシック"/>
                <w:color w:val="000000"/>
                <w:sz w:val="18"/>
              </w:rPr>
            </w:pPr>
          </w:p>
          <w:p w14:paraId="2E3AD021" w14:textId="4AA4C41F" w:rsidR="007259F3" w:rsidRPr="00442E56" w:rsidRDefault="00897DCB" w:rsidP="007259F3">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w:t>
            </w:r>
            <w:r w:rsidRPr="00442E56">
              <w:rPr>
                <w:rFonts w:ascii="ＭＳ ゴシック" w:eastAsia="ＭＳ ゴシック" w:hAnsi="ＭＳ ゴシック" w:hint="eastAsia"/>
                <w:color w:val="000000"/>
                <w:sz w:val="18"/>
              </w:rPr>
              <w:t>生徒向け学校教育自己診断の「総合」「産業社会と人間」の理解に対する肯定率80％以上</w:t>
            </w:r>
          </w:p>
          <w:p w14:paraId="153D9836" w14:textId="6F731D60" w:rsidR="00897DCB" w:rsidRPr="00442E56" w:rsidRDefault="00897DCB" w:rsidP="007259F3">
            <w:pPr>
              <w:ind w:firstLineChars="200" w:firstLine="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（令和２年度77％）。</w:t>
            </w:r>
          </w:p>
          <w:p w14:paraId="77051440" w14:textId="3EC454E9" w:rsidR="00897DCB" w:rsidRPr="00442E56" w:rsidRDefault="00897DCB" w:rsidP="00897DCB">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イ・教職員も含む実践的な避難訓練の実施、</w:t>
            </w:r>
            <w:r w:rsidR="0079643B" w:rsidRPr="00442E56">
              <w:rPr>
                <w:rFonts w:ascii="ＭＳ ゴシック" w:eastAsia="ＭＳ ゴシック" w:hAnsi="ＭＳ ゴシック" w:hint="eastAsia"/>
                <w:color w:val="000000"/>
                <w:sz w:val="18"/>
              </w:rPr>
              <w:t>Ｗｅｂ</w:t>
            </w:r>
            <w:r w:rsidRPr="00442E56">
              <w:rPr>
                <w:rFonts w:ascii="ＭＳ ゴシック" w:eastAsia="ＭＳ ゴシック" w:hAnsi="ＭＳ ゴシック" w:hint="eastAsia"/>
                <w:color w:val="000000"/>
                <w:sz w:val="18"/>
              </w:rPr>
              <w:t>を活用した海外との交流活動の実施、韓国語の授業の新設。</w:t>
            </w:r>
          </w:p>
          <w:p w14:paraId="1B25C31B" w14:textId="77777777" w:rsidR="00897DCB" w:rsidRPr="00442E56" w:rsidRDefault="00897DCB" w:rsidP="00897DCB">
            <w:pPr>
              <w:ind w:left="360" w:hangingChars="200" w:hanging="360"/>
              <w:rPr>
                <w:rFonts w:ascii="ＭＳ ゴシック" w:eastAsia="ＭＳ ゴシック" w:hAnsi="ＭＳ ゴシック"/>
                <w:color w:val="000000"/>
                <w:sz w:val="18"/>
              </w:rPr>
            </w:pPr>
          </w:p>
          <w:p w14:paraId="18E6C3C7" w14:textId="0B623DCD" w:rsidR="00897DCB" w:rsidRPr="00442E56" w:rsidRDefault="00897DCB" w:rsidP="00897DCB">
            <w:pPr>
              <w:numPr>
                <w:ilvl w:val="0"/>
                <w:numId w:val="19"/>
              </w:numPr>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生徒向け学校教育自己診断の「キャリアガイダンス（進路指導）は進路決定に役立つ」肯定率</w:t>
            </w:r>
            <w:r w:rsidRPr="00442E56">
              <w:rPr>
                <w:rFonts w:ascii="ＭＳ ゴシック" w:eastAsia="ＭＳ ゴシック" w:hAnsi="ＭＳ ゴシック"/>
                <w:color w:val="000000"/>
                <w:sz w:val="18"/>
              </w:rPr>
              <w:t>80</w:t>
            </w:r>
            <w:r w:rsidRPr="00442E56">
              <w:rPr>
                <w:rFonts w:ascii="ＭＳ ゴシック" w:eastAsia="ＭＳ ゴシック" w:hAnsi="ＭＳ ゴシック" w:hint="eastAsia"/>
                <w:color w:val="000000"/>
                <w:sz w:val="18"/>
              </w:rPr>
              <w:t>％以上（令和元年度</w:t>
            </w:r>
            <w:r w:rsidR="00F13B14">
              <w:rPr>
                <w:rFonts w:ascii="ＭＳ ゴシック" w:eastAsia="ＭＳ ゴシック" w:hAnsi="ＭＳ ゴシック"/>
                <w:color w:val="000000"/>
                <w:sz w:val="18"/>
              </w:rPr>
              <w:t>79.4</w:t>
            </w:r>
            <w:r w:rsidRPr="00442E56">
              <w:rPr>
                <w:rFonts w:ascii="ＭＳ ゴシック" w:eastAsia="ＭＳ ゴシック" w:hAnsi="ＭＳ ゴシック" w:hint="eastAsia"/>
                <w:color w:val="000000"/>
                <w:sz w:val="18"/>
              </w:rPr>
              <w:t>％）。</w:t>
            </w:r>
          </w:p>
          <w:p w14:paraId="67F16BC1" w14:textId="01240E43" w:rsidR="00897DCB" w:rsidRDefault="00897DCB" w:rsidP="00897DCB">
            <w:pPr>
              <w:ind w:firstLineChars="200" w:firstLine="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企業関係者や地域人材を活用した学習の実施</w:t>
            </w:r>
            <w:r>
              <w:rPr>
                <w:rFonts w:ascii="ＭＳ ゴシック" w:eastAsia="ＭＳ ゴシック" w:hAnsi="ＭＳ ゴシック" w:hint="eastAsia"/>
                <w:color w:val="000000"/>
                <w:sz w:val="18"/>
              </w:rPr>
              <w:t>。</w:t>
            </w:r>
          </w:p>
          <w:p w14:paraId="5F43C2F5" w14:textId="77777777" w:rsidR="00897DCB" w:rsidRPr="00F80953" w:rsidRDefault="00897DCB" w:rsidP="00897DCB">
            <w:pPr>
              <w:ind w:firstLineChars="200" w:firstLine="360"/>
              <w:rPr>
                <w:rFonts w:ascii="ＭＳ ゴシック" w:eastAsia="ＭＳ ゴシック" w:hAnsi="ＭＳ ゴシック"/>
                <w:color w:val="000000"/>
                <w:sz w:val="18"/>
              </w:rPr>
            </w:pPr>
          </w:p>
          <w:p w14:paraId="1E3F9E50" w14:textId="782FB633" w:rsidR="00897DCB" w:rsidRPr="00897DCB" w:rsidRDefault="00897DCB" w:rsidP="00897DCB">
            <w:pPr>
              <w:spacing w:line="300" w:lineRule="exact"/>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3</w:t>
            </w:r>
            <w:r w:rsidRPr="003C0F4B">
              <w:rPr>
                <w:rFonts w:ascii="ＭＳ ゴシック" w:eastAsia="ＭＳ ゴシック" w:hAnsi="ＭＳ ゴシック" w:hint="eastAsia"/>
                <w:color w:val="000000"/>
                <w:sz w:val="18"/>
              </w:rPr>
              <w:t>) デュアル生徒の満足度（アンケート）90％以上、</w:t>
            </w:r>
            <w:r w:rsidR="00737C1D" w:rsidRPr="003C0F4B">
              <w:rPr>
                <w:rFonts w:ascii="ＭＳ ゴシック" w:eastAsia="ＭＳ ゴシック" w:hAnsi="ＭＳ ゴシック" w:hint="eastAsia"/>
                <w:color w:val="000000"/>
                <w:sz w:val="18"/>
              </w:rPr>
              <w:t>デュアル</w:t>
            </w:r>
            <w:r w:rsidRPr="003C0F4B">
              <w:rPr>
                <w:rFonts w:ascii="ＭＳ ゴシック" w:eastAsia="ＭＳ ゴシック" w:hAnsi="ＭＳ ゴシック" w:hint="eastAsia"/>
                <w:color w:val="000000"/>
                <w:sz w:val="18"/>
              </w:rPr>
              <w:t>発表会の内容の向上</w:t>
            </w:r>
            <w:r w:rsidRPr="00442E56">
              <w:rPr>
                <w:rFonts w:ascii="ＭＳ ゴシック" w:eastAsia="ＭＳ ゴシック" w:hAnsi="ＭＳ ゴシック" w:hint="eastAsia"/>
                <w:color w:val="000000"/>
                <w:sz w:val="18"/>
              </w:rPr>
              <w:t>（令和２年実績は未集計）。</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70DC2B70" w14:textId="77777777" w:rsidR="00B008B1" w:rsidRPr="00820F88" w:rsidRDefault="00B008B1" w:rsidP="00820F88">
            <w:pPr>
              <w:ind w:left="1"/>
              <w:rPr>
                <w:rFonts w:ascii="ＭＳ ゴシック" w:eastAsia="ＭＳ ゴシック" w:hAnsi="ＭＳ ゴシック"/>
                <w:color w:val="000000"/>
                <w:sz w:val="18"/>
              </w:rPr>
            </w:pPr>
          </w:p>
          <w:p w14:paraId="5DE68A6C" w14:textId="1CEF2C0F" w:rsidR="00820F88" w:rsidRPr="00FE28C6" w:rsidRDefault="00573343" w:rsidP="00737C1D">
            <w:pPr>
              <w:ind w:left="180" w:hangingChars="100" w:hanging="180"/>
              <w:rPr>
                <w:rFonts w:ascii="ＭＳ ゴシック" w:eastAsia="ＭＳ ゴシック" w:hAnsi="ＭＳ ゴシック"/>
                <w:color w:val="000000"/>
                <w:sz w:val="18"/>
              </w:rPr>
            </w:pPr>
            <w:r w:rsidRPr="00FE28C6">
              <w:rPr>
                <w:rFonts w:ascii="ＭＳ ゴシック" w:eastAsia="ＭＳ ゴシック" w:hAnsi="ＭＳ ゴシック" w:hint="eastAsia"/>
                <w:color w:val="000000"/>
                <w:sz w:val="18"/>
              </w:rPr>
              <w:t>(</w:t>
            </w:r>
            <w:r w:rsidRPr="00FE28C6">
              <w:rPr>
                <w:rFonts w:ascii="ＭＳ ゴシック" w:eastAsia="ＭＳ ゴシック" w:hAnsi="ＭＳ ゴシック"/>
                <w:color w:val="000000"/>
                <w:sz w:val="18"/>
              </w:rPr>
              <w:t>1)</w:t>
            </w:r>
            <w:r w:rsidR="001341B1" w:rsidRPr="00FE28C6">
              <w:rPr>
                <w:rFonts w:ascii="ＭＳ ゴシック" w:eastAsia="ＭＳ ゴシック" w:hAnsi="ＭＳ ゴシック" w:hint="eastAsia"/>
                <w:color w:val="000000"/>
                <w:sz w:val="18"/>
              </w:rPr>
              <w:t>ア</w:t>
            </w:r>
            <w:r w:rsidR="001341B1" w:rsidRPr="00FE28C6">
              <w:rPr>
                <w:rFonts w:ascii="ＭＳ ゴシック" w:eastAsia="ＭＳ ゴシック" w:hAnsi="ＭＳ ゴシック"/>
                <w:color w:val="000000"/>
                <w:sz w:val="18"/>
              </w:rPr>
              <w:t>.</w:t>
            </w:r>
            <w:r w:rsidR="00FE28C6" w:rsidRPr="00FE28C6">
              <w:rPr>
                <w:rFonts w:ascii="ＭＳ ゴシック" w:eastAsia="ＭＳ ゴシック" w:hAnsi="ＭＳ ゴシック" w:hint="eastAsia"/>
                <w:color w:val="000000"/>
                <w:sz w:val="18"/>
              </w:rPr>
              <w:t xml:space="preserve"> 「総合」「産業社会と人間」の理解に対する肯定率</w:t>
            </w:r>
            <w:r w:rsidR="00FE28C6">
              <w:rPr>
                <w:rFonts w:ascii="ＭＳ ゴシック" w:eastAsia="ＭＳ ゴシック" w:hAnsi="ＭＳ ゴシック"/>
                <w:color w:val="000000"/>
                <w:sz w:val="18"/>
              </w:rPr>
              <w:t>80.8</w:t>
            </w:r>
            <w:r w:rsidR="00FE28C6" w:rsidRPr="00FE28C6">
              <w:rPr>
                <w:rFonts w:ascii="ＭＳ ゴシック" w:eastAsia="ＭＳ ゴシック" w:hAnsi="ＭＳ ゴシック" w:hint="eastAsia"/>
                <w:color w:val="000000"/>
                <w:sz w:val="18"/>
              </w:rPr>
              <w:t>％</w:t>
            </w:r>
            <w:r w:rsidR="00FE28C6">
              <w:rPr>
                <w:rFonts w:ascii="ＭＳ ゴシック" w:eastAsia="ＭＳ ゴシック" w:hAnsi="ＭＳ ゴシック" w:hint="eastAsia"/>
                <w:color w:val="000000"/>
                <w:sz w:val="18"/>
              </w:rPr>
              <w:t>に向上した。（〇）</w:t>
            </w:r>
          </w:p>
          <w:p w14:paraId="2A294ECE" w14:textId="1A70EED2" w:rsidR="00820F88" w:rsidRPr="00820F88" w:rsidRDefault="001341B1" w:rsidP="00820F88">
            <w:pPr>
              <w:ind w:left="1"/>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イ．実践的な避難訓練を</w:t>
            </w:r>
            <w:r w:rsidR="00820F88" w:rsidRPr="00820F88">
              <w:rPr>
                <w:rFonts w:ascii="ＭＳ ゴシック" w:eastAsia="ＭＳ ゴシック" w:hAnsi="ＭＳ ゴシック" w:hint="eastAsia"/>
                <w:color w:val="000000"/>
                <w:sz w:val="18"/>
              </w:rPr>
              <w:t>実施できた。</w:t>
            </w:r>
          </w:p>
          <w:p w14:paraId="0371336F" w14:textId="7ED130C0" w:rsidR="00820F88" w:rsidRDefault="00820F88" w:rsidP="00737C1D">
            <w:pPr>
              <w:ind w:leftChars="100" w:left="2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韓国の高校との</w:t>
            </w:r>
            <w:r w:rsidR="0079643B">
              <w:rPr>
                <w:rFonts w:ascii="ＭＳ ゴシック" w:eastAsia="ＭＳ ゴシック" w:hAnsi="ＭＳ ゴシック" w:hint="eastAsia"/>
                <w:color w:val="000000"/>
                <w:sz w:val="18"/>
              </w:rPr>
              <w:t>Ｗｅｂ</w:t>
            </w:r>
            <w:r>
              <w:rPr>
                <w:rFonts w:ascii="ＭＳ ゴシック" w:eastAsia="ＭＳ ゴシック" w:hAnsi="ＭＳ ゴシック" w:hint="eastAsia"/>
                <w:color w:val="000000"/>
                <w:sz w:val="18"/>
              </w:rPr>
              <w:t>交流</w:t>
            </w:r>
            <w:r w:rsidR="001341B1">
              <w:rPr>
                <w:rFonts w:ascii="ＭＳ ゴシック" w:eastAsia="ＭＳ ゴシック" w:hAnsi="ＭＳ ゴシック" w:hint="eastAsia"/>
                <w:color w:val="000000"/>
                <w:sz w:val="18"/>
              </w:rPr>
              <w:t>（４回）</w:t>
            </w:r>
            <w:r>
              <w:rPr>
                <w:rFonts w:ascii="ＭＳ ゴシック" w:eastAsia="ＭＳ ゴシック" w:hAnsi="ＭＳ ゴシック" w:hint="eastAsia"/>
                <w:color w:val="000000"/>
                <w:sz w:val="18"/>
              </w:rPr>
              <w:t>や外国からの留学生との交流を実施した。韓国語の授業は開設でき</w:t>
            </w:r>
            <w:r w:rsidR="00341B1D">
              <w:rPr>
                <w:rFonts w:ascii="ＭＳ ゴシック" w:eastAsia="ＭＳ ゴシック" w:hAnsi="ＭＳ ゴシック" w:hint="eastAsia"/>
                <w:color w:val="000000"/>
                <w:sz w:val="18"/>
              </w:rPr>
              <w:t>、円滑に行われている</w:t>
            </w:r>
            <w:r>
              <w:rPr>
                <w:rFonts w:ascii="ＭＳ ゴシック" w:eastAsia="ＭＳ ゴシック" w:hAnsi="ＭＳ ゴシック" w:hint="eastAsia"/>
                <w:color w:val="000000"/>
                <w:sz w:val="18"/>
              </w:rPr>
              <w:t>。</w:t>
            </w:r>
            <w:r w:rsidR="00341B1D">
              <w:rPr>
                <w:rFonts w:ascii="ＭＳ ゴシック" w:eastAsia="ＭＳ ゴシック" w:hAnsi="ＭＳ ゴシック" w:hint="eastAsia"/>
                <w:color w:val="000000"/>
                <w:sz w:val="18"/>
              </w:rPr>
              <w:t>（〇）</w:t>
            </w:r>
          </w:p>
          <w:p w14:paraId="12E7B36D" w14:textId="6521D490" w:rsidR="00F13B14" w:rsidRPr="00F13B14" w:rsidRDefault="00573343" w:rsidP="00737C1D">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2)</w:t>
            </w:r>
            <w:r w:rsidR="00820F88">
              <w:rPr>
                <w:rFonts w:ascii="ＭＳ ゴシック" w:eastAsia="ＭＳ ゴシック" w:hAnsi="ＭＳ ゴシック" w:hint="eastAsia"/>
                <w:color w:val="000000"/>
                <w:sz w:val="18"/>
              </w:rPr>
              <w:t>「社長と話そう」「進路ミュージカル」など、生徒の興味を引く進路学習を企画した</w:t>
            </w:r>
            <w:r w:rsidR="001341B1">
              <w:rPr>
                <w:rFonts w:ascii="ＭＳ ゴシック" w:eastAsia="ＭＳ ゴシック" w:hAnsi="ＭＳ ゴシック" w:hint="eastAsia"/>
                <w:color w:val="000000"/>
                <w:sz w:val="18"/>
              </w:rPr>
              <w:t>。</w:t>
            </w:r>
            <w:r w:rsidR="00FE28C6" w:rsidRPr="00442E56">
              <w:rPr>
                <w:rFonts w:ascii="ＭＳ ゴシック" w:eastAsia="ＭＳ ゴシック" w:hAnsi="ＭＳ ゴシック" w:hint="eastAsia"/>
                <w:color w:val="000000"/>
                <w:sz w:val="18"/>
              </w:rPr>
              <w:t>キャリアガイダンス（進路指導）</w:t>
            </w:r>
            <w:r w:rsidR="00FE28C6">
              <w:rPr>
                <w:rFonts w:ascii="ＭＳ ゴシック" w:eastAsia="ＭＳ ゴシック" w:hAnsi="ＭＳ ゴシック" w:hint="eastAsia"/>
                <w:color w:val="000000"/>
                <w:sz w:val="18"/>
              </w:rPr>
              <w:t>の肯定率は8</w:t>
            </w:r>
            <w:r w:rsidR="00FE28C6">
              <w:rPr>
                <w:rFonts w:ascii="ＭＳ ゴシック" w:eastAsia="ＭＳ ゴシック" w:hAnsi="ＭＳ ゴシック"/>
                <w:color w:val="000000"/>
                <w:sz w:val="18"/>
              </w:rPr>
              <w:t>4</w:t>
            </w:r>
            <w:r w:rsidR="00FE28C6">
              <w:rPr>
                <w:rFonts w:ascii="ＭＳ ゴシック" w:eastAsia="ＭＳ ゴシック" w:hAnsi="ＭＳ ゴシック" w:hint="eastAsia"/>
                <w:color w:val="000000"/>
                <w:sz w:val="18"/>
              </w:rPr>
              <w:t>％で、大幅に向上した。</w:t>
            </w:r>
            <w:r w:rsidR="00F13B14">
              <w:rPr>
                <w:rFonts w:ascii="ＭＳ ゴシック" w:eastAsia="ＭＳ ゴシック" w:hAnsi="ＭＳ ゴシック" w:hint="eastAsia"/>
                <w:color w:val="000000"/>
                <w:sz w:val="18"/>
              </w:rPr>
              <w:t>(◎)</w:t>
            </w:r>
          </w:p>
          <w:p w14:paraId="09A92527" w14:textId="2AEB7B8D" w:rsidR="00820F88" w:rsidRPr="006E4042" w:rsidRDefault="00573343" w:rsidP="00737C1D">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3)</w:t>
            </w:r>
            <w:r w:rsidR="00820F88">
              <w:rPr>
                <w:rFonts w:ascii="ＭＳ ゴシック" w:eastAsia="ＭＳ ゴシック" w:hAnsi="ＭＳ ゴシック" w:hint="eastAsia"/>
                <w:color w:val="000000"/>
                <w:sz w:val="18"/>
              </w:rPr>
              <w:t>コロナで制限のなる中、デュアルシステムの職場実習も実施した。</w:t>
            </w:r>
            <w:r>
              <w:rPr>
                <w:rFonts w:ascii="ＭＳ ゴシック" w:eastAsia="ＭＳ ゴシック" w:hAnsi="ＭＳ ゴシック" w:hint="eastAsia"/>
                <w:color w:val="000000"/>
                <w:sz w:val="18"/>
              </w:rPr>
              <w:t>デュアルでの取り組みが「こころの再生」府民運動で表彰された。</w:t>
            </w:r>
            <w:r w:rsidR="006E4042" w:rsidRPr="00737C1D">
              <w:rPr>
                <w:rFonts w:ascii="ＭＳ ゴシック" w:eastAsia="ＭＳ ゴシック" w:hAnsi="ＭＳ ゴシック" w:hint="eastAsia"/>
                <w:color w:val="000000"/>
                <w:sz w:val="18"/>
              </w:rPr>
              <w:t>新型コロナウイルス感染症による休校のため、アンケートは実施できず</w:t>
            </w:r>
            <w:r w:rsidRPr="00737C1D">
              <w:rPr>
                <w:rFonts w:ascii="ＭＳ ゴシック" w:eastAsia="ＭＳ ゴシック" w:hAnsi="ＭＳ ゴシック" w:hint="eastAsia"/>
                <w:color w:val="000000"/>
                <w:sz w:val="18"/>
              </w:rPr>
              <w:t>。</w:t>
            </w:r>
            <w:r w:rsidR="00341B1D" w:rsidRPr="00F13B14">
              <w:rPr>
                <w:rFonts w:ascii="ＭＳ ゴシック" w:eastAsia="ＭＳ ゴシック" w:hAnsi="ＭＳ ゴシック" w:hint="eastAsia"/>
                <w:color w:val="000000"/>
                <w:sz w:val="18"/>
              </w:rPr>
              <w:t>（〇）</w:t>
            </w:r>
          </w:p>
        </w:tc>
      </w:tr>
      <w:tr w:rsidR="00E50B6C" w:rsidRPr="00E50B6C" w14:paraId="34EDE6A3" w14:textId="77777777" w:rsidTr="00897DCB">
        <w:trPr>
          <w:cantSplit/>
          <w:trHeight w:val="3376"/>
          <w:jc w:val="center"/>
        </w:trPr>
        <w:tc>
          <w:tcPr>
            <w:tcW w:w="881" w:type="dxa"/>
            <w:shd w:val="clear" w:color="auto" w:fill="auto"/>
            <w:tcMar>
              <w:top w:w="85" w:type="dxa"/>
              <w:left w:w="85" w:type="dxa"/>
              <w:bottom w:w="85" w:type="dxa"/>
              <w:right w:w="85" w:type="dxa"/>
            </w:tcMar>
            <w:textDirection w:val="tbRlV"/>
            <w:vAlign w:val="center"/>
          </w:tcPr>
          <w:p w14:paraId="43D3C9E8" w14:textId="2FD1E547" w:rsidR="00B008B1" w:rsidRPr="00E50B6C" w:rsidRDefault="00897DCB" w:rsidP="00897DCB">
            <w:pPr>
              <w:spacing w:line="300" w:lineRule="exact"/>
              <w:ind w:left="113" w:right="113"/>
              <w:jc w:val="center"/>
              <w:rPr>
                <w:rFonts w:ascii="ＭＳ 明朝" w:hAnsi="ＭＳ 明朝"/>
                <w:sz w:val="20"/>
                <w:szCs w:val="20"/>
              </w:rPr>
            </w:pPr>
            <w:r w:rsidRPr="003C0F4B">
              <w:rPr>
                <w:rFonts w:ascii="ＭＳ ゴシック" w:eastAsia="ＭＳ ゴシック" w:hAnsi="ＭＳ ゴシック" w:hint="eastAsia"/>
                <w:color w:val="000000"/>
                <w:sz w:val="18"/>
              </w:rPr>
              <w:t>３　生徒指導と</w:t>
            </w:r>
            <w:r>
              <w:rPr>
                <w:rFonts w:ascii="ＭＳ ゴシック" w:eastAsia="ＭＳ ゴシック" w:hAnsi="ＭＳ ゴシック" w:hint="eastAsia"/>
                <w:color w:val="000000"/>
                <w:sz w:val="18"/>
              </w:rPr>
              <w:t>生徒支援</w:t>
            </w:r>
            <w:r w:rsidRPr="003C0F4B">
              <w:rPr>
                <w:rFonts w:ascii="ＭＳ ゴシック" w:eastAsia="ＭＳ ゴシック" w:hAnsi="ＭＳ ゴシック" w:hint="eastAsia"/>
                <w:color w:val="000000"/>
                <w:sz w:val="18"/>
              </w:rPr>
              <w:t>体制の充実</w:t>
            </w:r>
          </w:p>
        </w:tc>
        <w:tc>
          <w:tcPr>
            <w:tcW w:w="2233" w:type="dxa"/>
            <w:shd w:val="clear" w:color="auto" w:fill="auto"/>
            <w:tcMar>
              <w:top w:w="85" w:type="dxa"/>
              <w:left w:w="85" w:type="dxa"/>
              <w:bottom w:w="85" w:type="dxa"/>
              <w:right w:w="85" w:type="dxa"/>
            </w:tcMar>
          </w:tcPr>
          <w:p w14:paraId="348EB7CB" w14:textId="77777777" w:rsidR="00897DCB" w:rsidRPr="00897DCB" w:rsidRDefault="00897DCB" w:rsidP="00897DCB">
            <w:pPr>
              <w:ind w:left="270" w:hangingChars="150" w:hanging="27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(1)厳しく温かみのある生徒指導</w:t>
            </w:r>
          </w:p>
          <w:p w14:paraId="622DAA7B" w14:textId="77777777" w:rsidR="00897DCB" w:rsidRPr="00897DCB" w:rsidRDefault="00897DCB" w:rsidP="00897DCB">
            <w:pPr>
              <w:ind w:left="270" w:hangingChars="150" w:hanging="27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ア「果たすべき役割」の自覚と「規範意識」の育成</w:t>
            </w:r>
          </w:p>
          <w:p w14:paraId="0CF21252" w14:textId="77777777" w:rsidR="00897DCB" w:rsidRPr="00897DCB" w:rsidRDefault="00897DCB" w:rsidP="00897DCB">
            <w:pPr>
              <w:ind w:left="270" w:hangingChars="150" w:hanging="27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イ 学校への帰属意識と連帯感の育成</w:t>
            </w:r>
          </w:p>
          <w:p w14:paraId="4220E90E" w14:textId="77777777" w:rsidR="00C863F2" w:rsidRDefault="00C863F2" w:rsidP="00897DCB">
            <w:pPr>
              <w:ind w:left="180" w:hangingChars="100" w:hanging="180"/>
              <w:rPr>
                <w:rFonts w:ascii="ＭＳ ゴシック" w:eastAsia="ＭＳ ゴシック" w:hAnsi="ＭＳ ゴシック"/>
                <w:color w:val="000000"/>
                <w:sz w:val="18"/>
              </w:rPr>
            </w:pPr>
          </w:p>
          <w:p w14:paraId="35F05613" w14:textId="77777777" w:rsidR="00C863F2" w:rsidRDefault="00C863F2" w:rsidP="00897DCB">
            <w:pPr>
              <w:ind w:left="180" w:hangingChars="100" w:hanging="180"/>
              <w:rPr>
                <w:rFonts w:ascii="ＭＳ ゴシック" w:eastAsia="ＭＳ ゴシック" w:hAnsi="ＭＳ ゴシック"/>
                <w:color w:val="000000"/>
                <w:sz w:val="18"/>
              </w:rPr>
            </w:pPr>
          </w:p>
          <w:p w14:paraId="3DB57AE7" w14:textId="33FC82EB" w:rsidR="00897DCB" w:rsidRDefault="00897DCB" w:rsidP="00897DCB">
            <w:pPr>
              <w:ind w:left="180" w:hangingChars="100" w:hanging="18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ウ 中退防止</w:t>
            </w:r>
          </w:p>
          <w:p w14:paraId="7937340E" w14:textId="77777777" w:rsidR="00C863F2" w:rsidRPr="00897DCB" w:rsidRDefault="00C863F2" w:rsidP="00897DCB">
            <w:pPr>
              <w:ind w:left="180" w:hangingChars="100" w:hanging="180"/>
              <w:rPr>
                <w:rFonts w:ascii="ＭＳ ゴシック" w:eastAsia="ＭＳ ゴシック" w:hAnsi="ＭＳ ゴシック"/>
                <w:color w:val="000000"/>
                <w:sz w:val="18"/>
              </w:rPr>
            </w:pPr>
          </w:p>
          <w:p w14:paraId="7638C2B6" w14:textId="77777777" w:rsidR="00897DCB" w:rsidRPr="00897DCB" w:rsidRDefault="00897DCB" w:rsidP="00897DCB">
            <w:pPr>
              <w:ind w:left="180" w:hangingChars="100" w:hanging="18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エ 人権教育の取組み</w:t>
            </w:r>
          </w:p>
          <w:p w14:paraId="62BE6FBA" w14:textId="77777777" w:rsidR="00C863F2" w:rsidRDefault="00C863F2" w:rsidP="00897DCB">
            <w:pPr>
              <w:ind w:left="180" w:hangingChars="100" w:hanging="180"/>
              <w:rPr>
                <w:rFonts w:ascii="ＭＳ ゴシック" w:eastAsia="ＭＳ ゴシック" w:hAnsi="ＭＳ ゴシック"/>
                <w:color w:val="000000"/>
                <w:sz w:val="18"/>
              </w:rPr>
            </w:pPr>
          </w:p>
          <w:p w14:paraId="7A92B54D" w14:textId="3ED129A2" w:rsidR="00897DCB" w:rsidRDefault="00897DCB" w:rsidP="00897DCB">
            <w:pPr>
              <w:ind w:left="180" w:hangingChars="100" w:hanging="18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オ いじめに対する対応を迅速かつ適切に行う</w:t>
            </w:r>
          </w:p>
          <w:p w14:paraId="7936F760" w14:textId="77777777" w:rsidR="00C863F2" w:rsidRPr="00897DCB" w:rsidRDefault="00C863F2" w:rsidP="00897DCB">
            <w:pPr>
              <w:ind w:left="180" w:hangingChars="100" w:hanging="180"/>
              <w:rPr>
                <w:rFonts w:ascii="ＭＳ ゴシック" w:eastAsia="ＭＳ ゴシック" w:hAnsi="ＭＳ ゴシック"/>
                <w:color w:val="000000"/>
                <w:sz w:val="18"/>
              </w:rPr>
            </w:pPr>
          </w:p>
          <w:p w14:paraId="69424E78" w14:textId="712CA5E5" w:rsidR="00897DCB" w:rsidRPr="00897DCB" w:rsidRDefault="00897DCB" w:rsidP="00897DCB">
            <w:pPr>
              <w:ind w:left="270" w:hangingChars="150" w:hanging="27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(2)</w:t>
            </w:r>
            <w:r w:rsidR="0079643B" w:rsidRPr="00897DCB">
              <w:rPr>
                <w:rFonts w:ascii="ＭＳ ゴシック" w:eastAsia="ＭＳ ゴシック" w:hAnsi="ＭＳ ゴシック" w:hint="eastAsia"/>
                <w:color w:val="000000"/>
                <w:sz w:val="18"/>
              </w:rPr>
              <w:t>ＳＳＷ</w:t>
            </w:r>
            <w:r w:rsidRPr="00897DCB">
              <w:rPr>
                <w:rFonts w:ascii="ＭＳ ゴシック" w:eastAsia="ＭＳ ゴシック" w:hAnsi="ＭＳ ゴシック" w:hint="eastAsia"/>
                <w:color w:val="000000"/>
                <w:sz w:val="18"/>
              </w:rPr>
              <w:t>を活用しながら、多様な生徒の学校定着と自己実現を図る環境整備</w:t>
            </w:r>
          </w:p>
          <w:p w14:paraId="2FC94968" w14:textId="77777777" w:rsidR="00897DCB" w:rsidRPr="00897DCB" w:rsidRDefault="00897DCB" w:rsidP="00897DCB">
            <w:pPr>
              <w:ind w:left="270" w:hangingChars="150" w:hanging="270"/>
              <w:rPr>
                <w:rFonts w:ascii="ＭＳ ゴシック" w:eastAsia="ＭＳ ゴシック" w:hAnsi="ＭＳ ゴシック"/>
                <w:color w:val="000000"/>
                <w:sz w:val="18"/>
              </w:rPr>
            </w:pPr>
            <w:r w:rsidRPr="00897DCB">
              <w:rPr>
                <w:rFonts w:ascii="ＭＳ ゴシック" w:eastAsia="ＭＳ ゴシック" w:hAnsi="ＭＳ ゴシック" w:hint="eastAsia"/>
                <w:color w:val="000000"/>
                <w:sz w:val="18"/>
              </w:rPr>
              <w:t>ア 支援教育コーディネータの配置、教育支援計画の作成</w:t>
            </w:r>
          </w:p>
          <w:p w14:paraId="6B94FEFB" w14:textId="77777777" w:rsidR="007F7BD0" w:rsidRDefault="007F7BD0" w:rsidP="00897DCB">
            <w:pPr>
              <w:spacing w:line="300" w:lineRule="exact"/>
              <w:rPr>
                <w:rFonts w:ascii="ＭＳ ゴシック" w:eastAsia="ＭＳ ゴシック" w:hAnsi="ＭＳ ゴシック"/>
                <w:color w:val="000000"/>
                <w:sz w:val="18"/>
              </w:rPr>
            </w:pPr>
          </w:p>
          <w:p w14:paraId="78B005BF" w14:textId="77777777" w:rsidR="007F7BD0" w:rsidRDefault="007F7BD0" w:rsidP="00897DCB">
            <w:pPr>
              <w:spacing w:line="300" w:lineRule="exact"/>
              <w:rPr>
                <w:rFonts w:ascii="ＭＳ ゴシック" w:eastAsia="ＭＳ ゴシック" w:hAnsi="ＭＳ ゴシック"/>
                <w:color w:val="000000"/>
                <w:sz w:val="18"/>
              </w:rPr>
            </w:pPr>
          </w:p>
          <w:p w14:paraId="2EF593D6" w14:textId="4E06DF44" w:rsidR="00B008B1" w:rsidRDefault="00897DCB" w:rsidP="00897DCB">
            <w:pPr>
              <w:spacing w:line="300" w:lineRule="exact"/>
              <w:rPr>
                <w:rFonts w:ascii="ＭＳ 明朝" w:hAnsi="ＭＳ 明朝"/>
                <w:sz w:val="20"/>
                <w:szCs w:val="20"/>
              </w:rPr>
            </w:pPr>
            <w:r w:rsidRPr="00897DCB">
              <w:rPr>
                <w:rFonts w:ascii="ＭＳ ゴシック" w:eastAsia="ＭＳ ゴシック" w:hAnsi="ＭＳ ゴシック" w:hint="eastAsia"/>
                <w:color w:val="000000"/>
                <w:sz w:val="18"/>
              </w:rPr>
              <w:t xml:space="preserve">イ 生徒の居場所活動による不登校防止　</w:t>
            </w:r>
          </w:p>
          <w:p w14:paraId="1E354852" w14:textId="77777777" w:rsidR="00AB00E6" w:rsidRDefault="00AB00E6" w:rsidP="00AB00E6">
            <w:pPr>
              <w:spacing w:line="300" w:lineRule="exact"/>
              <w:rPr>
                <w:rFonts w:ascii="ＭＳ 明朝" w:hAnsi="ＭＳ 明朝"/>
                <w:sz w:val="20"/>
                <w:szCs w:val="20"/>
              </w:rPr>
            </w:pPr>
          </w:p>
          <w:p w14:paraId="7D242184" w14:textId="77777777" w:rsidR="00AB00E6" w:rsidRPr="00E50B6C" w:rsidRDefault="00AB00E6" w:rsidP="00AB00E6">
            <w:pPr>
              <w:spacing w:line="300" w:lineRule="exact"/>
              <w:rPr>
                <w:rFonts w:ascii="ＭＳ 明朝" w:hAnsi="ＭＳ 明朝"/>
                <w:sz w:val="20"/>
                <w:szCs w:val="20"/>
              </w:rPr>
            </w:pPr>
          </w:p>
        </w:tc>
        <w:tc>
          <w:tcPr>
            <w:tcW w:w="4359" w:type="dxa"/>
            <w:tcBorders>
              <w:right w:val="dashed" w:sz="4" w:space="0" w:color="auto"/>
            </w:tcBorders>
            <w:shd w:val="clear" w:color="auto" w:fill="auto"/>
            <w:tcMar>
              <w:top w:w="85" w:type="dxa"/>
              <w:left w:w="85" w:type="dxa"/>
              <w:bottom w:w="85" w:type="dxa"/>
              <w:right w:w="85" w:type="dxa"/>
            </w:tcMar>
          </w:tcPr>
          <w:p w14:paraId="505918E1" w14:textId="77777777" w:rsidR="00C863F2"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color w:val="000000"/>
                <w:sz w:val="18"/>
              </w:rPr>
              <w:t>(</w:t>
            </w:r>
            <w:r w:rsidRPr="003C0F4B">
              <w:rPr>
                <w:rFonts w:ascii="ＭＳ ゴシック" w:eastAsia="ＭＳ ゴシック" w:hAnsi="ＭＳ ゴシック" w:hint="eastAsia"/>
                <w:color w:val="000000"/>
                <w:sz w:val="18"/>
              </w:rPr>
              <w:t>1</w:t>
            </w:r>
            <w:r w:rsidRPr="003C0F4B">
              <w:rPr>
                <w:rFonts w:ascii="ＭＳ ゴシック" w:eastAsia="ＭＳ ゴシック" w:hAnsi="ＭＳ ゴシック"/>
                <w:color w:val="000000"/>
                <w:sz w:val="18"/>
              </w:rPr>
              <w:t>)</w:t>
            </w:r>
          </w:p>
          <w:p w14:paraId="2CB4DC9B" w14:textId="77777777" w:rsidR="00C863F2" w:rsidRDefault="00C863F2" w:rsidP="00C863F2">
            <w:pPr>
              <w:ind w:left="360" w:hangingChars="200" w:hanging="360"/>
              <w:rPr>
                <w:rFonts w:ascii="ＭＳ ゴシック" w:eastAsia="ＭＳ ゴシック" w:hAnsi="ＭＳ ゴシック"/>
                <w:color w:val="000000"/>
                <w:sz w:val="18"/>
              </w:rPr>
            </w:pPr>
          </w:p>
          <w:p w14:paraId="1007E8DB" w14:textId="051C60A9" w:rsidR="00C863F2" w:rsidRPr="003C0F4B"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ア・時期に応じた生徒指導(遅刻指導・自転車指導等)を展開する。</w:t>
            </w:r>
          </w:p>
          <w:p w14:paraId="6CE90775" w14:textId="77777777" w:rsidR="00C863F2" w:rsidRDefault="00C863F2" w:rsidP="00C863F2">
            <w:pPr>
              <w:ind w:left="360" w:hangingChars="200" w:hanging="360"/>
              <w:rPr>
                <w:rFonts w:ascii="ＭＳ ゴシック" w:eastAsia="ＭＳ ゴシック" w:hAnsi="ＭＳ ゴシック"/>
                <w:color w:val="000000"/>
                <w:sz w:val="18"/>
              </w:rPr>
            </w:pPr>
          </w:p>
          <w:p w14:paraId="4395C421" w14:textId="74BC0A6E" w:rsidR="00C863F2" w:rsidRPr="003C0F4B"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イ・生徒会活動を充実させ、生徒主体の学校行事の発展・拡充で「生徒の成功体験」の場を増やす。</w:t>
            </w:r>
          </w:p>
          <w:p w14:paraId="6391EF0B" w14:textId="77777777" w:rsidR="00C863F2" w:rsidRPr="003C0F4B" w:rsidRDefault="00C863F2" w:rsidP="00C863F2">
            <w:pPr>
              <w:ind w:leftChars="100" w:left="39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・部活動加入率を上昇させるとともに、安全な活動が行われるようにする。</w:t>
            </w:r>
          </w:p>
          <w:p w14:paraId="708C56A7" w14:textId="77777777" w:rsidR="00C863F2" w:rsidRPr="003C0F4B"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ウ・</w:t>
            </w:r>
            <w:r>
              <w:rPr>
                <w:rFonts w:ascii="ＭＳ ゴシック" w:eastAsia="ＭＳ ゴシック" w:hAnsi="ＭＳ ゴシック" w:hint="eastAsia"/>
                <w:color w:val="000000"/>
                <w:sz w:val="18"/>
              </w:rPr>
              <w:t>学年付きの教員が担任と連携することで、生徒への適切な支援や</w:t>
            </w:r>
            <w:r w:rsidRPr="003C0F4B">
              <w:rPr>
                <w:rFonts w:ascii="ＭＳ ゴシック" w:eastAsia="ＭＳ ゴシック" w:hAnsi="ＭＳ ゴシック" w:hint="eastAsia"/>
                <w:color w:val="000000"/>
                <w:sz w:val="18"/>
              </w:rPr>
              <w:t>中退防止につなげる。</w:t>
            </w:r>
          </w:p>
          <w:p w14:paraId="52E546D1" w14:textId="23C159C1" w:rsidR="00C863F2" w:rsidRPr="003C0F4B"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エ 人権教育</w:t>
            </w:r>
            <w:r>
              <w:rPr>
                <w:rFonts w:ascii="ＭＳ ゴシック" w:eastAsia="ＭＳ ゴシック" w:hAnsi="ＭＳ ゴシック" w:hint="eastAsia"/>
                <w:color w:val="000000"/>
                <w:sz w:val="18"/>
              </w:rPr>
              <w:t>担当教員を中心に、</w:t>
            </w:r>
            <w:r w:rsidRPr="003C0F4B">
              <w:rPr>
                <w:rFonts w:ascii="ＭＳ ゴシック" w:eastAsia="ＭＳ ゴシック" w:hAnsi="ＭＳ ゴシック" w:hint="eastAsia"/>
                <w:color w:val="000000"/>
                <w:sz w:val="18"/>
              </w:rPr>
              <w:t>系統的な人権教育を実施する。</w:t>
            </w:r>
          </w:p>
          <w:p w14:paraId="40DAAD65" w14:textId="77777777" w:rsidR="00C863F2" w:rsidRPr="003C0F4B"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 xml:space="preserve">オ </w:t>
            </w:r>
            <w:r>
              <w:rPr>
                <w:rFonts w:ascii="ＭＳ ゴシック" w:eastAsia="ＭＳ ゴシック" w:hAnsi="ＭＳ ゴシック" w:hint="eastAsia"/>
                <w:color w:val="000000"/>
                <w:sz w:val="18"/>
              </w:rPr>
              <w:t>いじめ対策委員会を定期的に開き、アンケート</w:t>
            </w:r>
            <w:r w:rsidRPr="00B818CA">
              <w:rPr>
                <w:rFonts w:ascii="ＭＳ ゴシック" w:eastAsia="ＭＳ ゴシック" w:hAnsi="ＭＳ ゴシック" w:hint="eastAsia"/>
                <w:color w:val="000000"/>
                <w:sz w:val="18"/>
              </w:rPr>
              <w:t>を</w:t>
            </w:r>
            <w:r w:rsidRPr="003C0F4B">
              <w:rPr>
                <w:rFonts w:ascii="ＭＳ ゴシック" w:eastAsia="ＭＳ ゴシック" w:hAnsi="ＭＳ ゴシック" w:hint="eastAsia"/>
                <w:color w:val="000000"/>
                <w:sz w:val="18"/>
              </w:rPr>
              <w:t>実施し、いじめに対する対応を迅速に適切に行う。</w:t>
            </w:r>
          </w:p>
          <w:p w14:paraId="56428112" w14:textId="77777777" w:rsidR="007F7BD0"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(2)</w:t>
            </w:r>
          </w:p>
          <w:p w14:paraId="5444DA25" w14:textId="77777777" w:rsidR="007F7BD0" w:rsidRDefault="007F7BD0" w:rsidP="00C863F2">
            <w:pPr>
              <w:ind w:left="360" w:hangingChars="200" w:hanging="360"/>
              <w:rPr>
                <w:rFonts w:ascii="ＭＳ ゴシック" w:eastAsia="ＭＳ ゴシック" w:hAnsi="ＭＳ ゴシック"/>
                <w:color w:val="000000"/>
                <w:sz w:val="18"/>
              </w:rPr>
            </w:pPr>
          </w:p>
          <w:p w14:paraId="54578DB4" w14:textId="77777777" w:rsidR="007F7BD0" w:rsidRDefault="007F7BD0" w:rsidP="00C863F2">
            <w:pPr>
              <w:ind w:left="360" w:hangingChars="200" w:hanging="360"/>
              <w:rPr>
                <w:rFonts w:ascii="ＭＳ ゴシック" w:eastAsia="ＭＳ ゴシック" w:hAnsi="ＭＳ ゴシック"/>
                <w:color w:val="000000"/>
                <w:sz w:val="18"/>
              </w:rPr>
            </w:pPr>
          </w:p>
          <w:p w14:paraId="6FB9107C" w14:textId="77777777" w:rsidR="007F7BD0" w:rsidRDefault="007F7BD0" w:rsidP="00C863F2">
            <w:pPr>
              <w:ind w:left="360" w:hangingChars="200" w:hanging="360"/>
              <w:rPr>
                <w:rFonts w:ascii="ＭＳ ゴシック" w:eastAsia="ＭＳ ゴシック" w:hAnsi="ＭＳ ゴシック"/>
                <w:color w:val="000000"/>
                <w:sz w:val="18"/>
              </w:rPr>
            </w:pPr>
          </w:p>
          <w:p w14:paraId="203AE3FE" w14:textId="3DE405A3" w:rsidR="00C863F2" w:rsidRPr="003C0F4B" w:rsidRDefault="00C863F2" w:rsidP="00C863F2">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ア・各学年の支援教育コーディネータの機能を強化、「高校生活支援カード」や「教育相談アンケート」を活用し、組織的に個別の教育支援計画を作成し、実行する。</w:t>
            </w:r>
            <w:r>
              <w:rPr>
                <w:rFonts w:ascii="ＭＳ ゴシック" w:eastAsia="ＭＳ ゴシック" w:hAnsi="ＭＳ ゴシック" w:hint="eastAsia"/>
                <w:color w:val="000000"/>
                <w:sz w:val="18"/>
              </w:rPr>
              <w:t>修学旅行の実施に当たっては、安全性に最大の配慮をする。</w:t>
            </w:r>
          </w:p>
          <w:p w14:paraId="6E26B9D7" w14:textId="0E495B1F" w:rsidR="00B008B1" w:rsidRPr="00897DCB" w:rsidRDefault="00C863F2" w:rsidP="00C863F2">
            <w:pPr>
              <w:spacing w:line="300" w:lineRule="exact"/>
              <w:ind w:left="180" w:hangingChars="100" w:hanging="180"/>
              <w:rPr>
                <w:rFonts w:ascii="ＭＳ 明朝" w:hAnsi="ＭＳ 明朝"/>
                <w:sz w:val="20"/>
                <w:szCs w:val="20"/>
              </w:rPr>
            </w:pPr>
            <w:r w:rsidRPr="003C0F4B">
              <w:rPr>
                <w:rFonts w:ascii="ＭＳ ゴシック" w:eastAsia="ＭＳ ゴシック" w:hAnsi="ＭＳ ゴシック" w:hint="eastAsia"/>
                <w:color w:val="000000"/>
                <w:sz w:val="18"/>
              </w:rPr>
              <w:t>イ・居場所活動の拠点「めいぷるカフェ」の機能を拡充し、居場所作りと個別相談活動を両輪とした不登校・中退予防を進める。</w:t>
            </w:r>
          </w:p>
        </w:tc>
        <w:tc>
          <w:tcPr>
            <w:tcW w:w="4288" w:type="dxa"/>
            <w:tcBorders>
              <w:right w:val="dashed" w:sz="4" w:space="0" w:color="auto"/>
            </w:tcBorders>
            <w:tcMar>
              <w:top w:w="85" w:type="dxa"/>
              <w:left w:w="85" w:type="dxa"/>
              <w:bottom w:w="85" w:type="dxa"/>
              <w:right w:w="85" w:type="dxa"/>
            </w:tcMar>
          </w:tcPr>
          <w:p w14:paraId="49988C57" w14:textId="67D45D5E" w:rsidR="007F7BD0" w:rsidRPr="00442E56" w:rsidRDefault="007F7BD0" w:rsidP="007F7BD0">
            <w:pPr>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w:t>
            </w:r>
            <w:r w:rsidRPr="00442E56">
              <w:rPr>
                <w:rFonts w:ascii="ＭＳ ゴシック" w:eastAsia="ＭＳ ゴシック" w:hAnsi="ＭＳ ゴシック"/>
                <w:color w:val="000000"/>
                <w:sz w:val="18"/>
              </w:rPr>
              <w:t>1)</w:t>
            </w:r>
          </w:p>
          <w:p w14:paraId="5761E42A" w14:textId="77777777" w:rsidR="007F7BD0" w:rsidRPr="00442E56" w:rsidRDefault="007F7BD0" w:rsidP="007F7BD0">
            <w:pPr>
              <w:rPr>
                <w:rFonts w:ascii="ＭＳ ゴシック" w:eastAsia="ＭＳ ゴシック" w:hAnsi="ＭＳ ゴシック"/>
                <w:color w:val="000000"/>
                <w:sz w:val="18"/>
              </w:rPr>
            </w:pPr>
          </w:p>
          <w:p w14:paraId="4E490CCD" w14:textId="1076A362" w:rsidR="007F7BD0" w:rsidRPr="00442E56" w:rsidRDefault="007F7BD0" w:rsidP="007F7BD0">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ア・生徒向け学校教育自己診断の「ルールを守っている」の肯定率9</w:t>
            </w:r>
            <w:r w:rsidRPr="00442E56">
              <w:rPr>
                <w:rFonts w:ascii="ＭＳ ゴシック" w:eastAsia="ＭＳ ゴシック" w:hAnsi="ＭＳ ゴシック"/>
                <w:color w:val="000000"/>
                <w:sz w:val="18"/>
              </w:rPr>
              <w:t>0</w:t>
            </w:r>
            <w:r w:rsidRPr="00442E56">
              <w:rPr>
                <w:rFonts w:ascii="ＭＳ ゴシック" w:eastAsia="ＭＳ ゴシック" w:hAnsi="ＭＳ ゴシック" w:hint="eastAsia"/>
                <w:color w:val="000000"/>
                <w:sz w:val="18"/>
              </w:rPr>
              <w:t>％以上の維持（令和元年度9</w:t>
            </w:r>
            <w:r w:rsidRPr="00442E56">
              <w:rPr>
                <w:rFonts w:ascii="ＭＳ ゴシック" w:eastAsia="ＭＳ ゴシック" w:hAnsi="ＭＳ ゴシック"/>
                <w:color w:val="000000"/>
                <w:sz w:val="18"/>
              </w:rPr>
              <w:t>5</w:t>
            </w:r>
            <w:r w:rsidRPr="00442E56">
              <w:rPr>
                <w:rFonts w:ascii="ＭＳ ゴシック" w:eastAsia="ＭＳ ゴシック" w:hAnsi="ＭＳ ゴシック" w:hint="eastAsia"/>
                <w:color w:val="000000"/>
                <w:sz w:val="18"/>
              </w:rPr>
              <w:t>％）</w:t>
            </w:r>
          </w:p>
          <w:p w14:paraId="637CEC96" w14:textId="77777777" w:rsidR="007F7BD0" w:rsidRPr="00442E56" w:rsidRDefault="007F7BD0" w:rsidP="007F7BD0">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イ・コロナウイルス対策を万全にしながら、体育祭と文化祭を実施（令和２年度は文化祭中止）。</w:t>
            </w:r>
          </w:p>
          <w:p w14:paraId="4A8D27B5" w14:textId="19E696E2" w:rsidR="007F7BD0" w:rsidRPr="00442E56" w:rsidRDefault="007F7BD0" w:rsidP="007F7BD0">
            <w:pPr>
              <w:ind w:leftChars="100" w:left="390" w:hangingChars="100" w:hanging="18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・部活加入率40％以上（令和２年度3</w:t>
            </w:r>
            <w:r w:rsidRPr="00442E56">
              <w:rPr>
                <w:rFonts w:ascii="ＭＳ ゴシック" w:eastAsia="ＭＳ ゴシック" w:hAnsi="ＭＳ ゴシック"/>
                <w:color w:val="000000"/>
                <w:sz w:val="18"/>
              </w:rPr>
              <w:t>4</w:t>
            </w:r>
            <w:r w:rsidRPr="00442E56">
              <w:rPr>
                <w:rFonts w:ascii="ＭＳ ゴシック" w:eastAsia="ＭＳ ゴシック" w:hAnsi="ＭＳ ゴシック" w:hint="eastAsia"/>
                <w:color w:val="000000"/>
                <w:sz w:val="18"/>
              </w:rPr>
              <w:t>％）</w:t>
            </w:r>
          </w:p>
          <w:p w14:paraId="3E37236F" w14:textId="77777777" w:rsidR="007F7BD0" w:rsidRPr="00442E56" w:rsidRDefault="007F7BD0" w:rsidP="007F7BD0">
            <w:pPr>
              <w:ind w:leftChars="100" w:left="390" w:hangingChars="100" w:hanging="180"/>
              <w:rPr>
                <w:rFonts w:ascii="ＭＳ ゴシック" w:eastAsia="ＭＳ ゴシック" w:hAnsi="ＭＳ ゴシック"/>
                <w:color w:val="000000"/>
                <w:sz w:val="18"/>
              </w:rPr>
            </w:pPr>
          </w:p>
          <w:p w14:paraId="24393634" w14:textId="6457302A" w:rsidR="007F7BD0" w:rsidRPr="00442E56" w:rsidRDefault="007F7BD0" w:rsidP="007F7BD0">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ウ・中退率５％以下（令和２年12月で2.</w:t>
            </w:r>
            <w:r w:rsidRPr="00442E56">
              <w:rPr>
                <w:rFonts w:ascii="ＭＳ ゴシック" w:eastAsia="ＭＳ ゴシック" w:hAnsi="ＭＳ ゴシック"/>
                <w:color w:val="000000"/>
                <w:sz w:val="18"/>
              </w:rPr>
              <w:t>3</w:t>
            </w:r>
            <w:r w:rsidRPr="00442E56">
              <w:rPr>
                <w:rFonts w:ascii="ＭＳ ゴシック" w:eastAsia="ＭＳ ゴシック" w:hAnsi="ＭＳ ゴシック" w:hint="eastAsia"/>
                <w:color w:val="000000"/>
                <w:sz w:val="18"/>
              </w:rPr>
              <w:t>％）</w:t>
            </w:r>
          </w:p>
          <w:p w14:paraId="7FDFA919" w14:textId="77777777" w:rsidR="007F7BD0" w:rsidRPr="00442E56" w:rsidRDefault="007F7BD0" w:rsidP="007F7BD0">
            <w:pPr>
              <w:ind w:left="360" w:hangingChars="200" w:hanging="360"/>
              <w:rPr>
                <w:rFonts w:ascii="ＭＳ ゴシック" w:eastAsia="ＭＳ ゴシック" w:hAnsi="ＭＳ ゴシック"/>
                <w:color w:val="000000"/>
                <w:sz w:val="18"/>
              </w:rPr>
            </w:pPr>
          </w:p>
          <w:p w14:paraId="41E12E80" w14:textId="52164A53" w:rsidR="007F7BD0" w:rsidRPr="00442E56" w:rsidRDefault="007F7BD0" w:rsidP="007F7BD0">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エ．令和２年度に続き、同和問題に関する教員研修を実施する。３年でアニメ「めぐみ」視聴。</w:t>
            </w:r>
          </w:p>
          <w:p w14:paraId="76C1B485" w14:textId="3C2E2998" w:rsidR="007F7BD0" w:rsidRDefault="007F7BD0" w:rsidP="007F7BD0">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オ・生徒向け学校教育自己診断の「いじめ対応」の肯定率7</w:t>
            </w:r>
            <w:r w:rsidRPr="00442E56">
              <w:rPr>
                <w:rFonts w:ascii="ＭＳ ゴシック" w:eastAsia="ＭＳ ゴシック" w:hAnsi="ＭＳ ゴシック"/>
                <w:color w:val="000000"/>
                <w:sz w:val="18"/>
              </w:rPr>
              <w:t>0</w:t>
            </w:r>
            <w:r w:rsidRPr="00442E56">
              <w:rPr>
                <w:rFonts w:ascii="ＭＳ ゴシック" w:eastAsia="ＭＳ ゴシック" w:hAnsi="ＭＳ ゴシック" w:hint="eastAsia"/>
                <w:color w:val="000000"/>
                <w:sz w:val="18"/>
              </w:rPr>
              <w:t>％以上（令和２年度66％</w:t>
            </w:r>
            <w:r>
              <w:rPr>
                <w:rFonts w:ascii="ＭＳ ゴシック" w:eastAsia="ＭＳ ゴシック" w:hAnsi="ＭＳ ゴシック" w:hint="eastAsia"/>
                <w:color w:val="000000"/>
                <w:sz w:val="18"/>
              </w:rPr>
              <w:t>）</w:t>
            </w:r>
          </w:p>
          <w:p w14:paraId="51FE8515" w14:textId="77777777" w:rsidR="007F7BD0" w:rsidRPr="003C0F4B" w:rsidRDefault="007F7BD0" w:rsidP="007F7BD0">
            <w:pPr>
              <w:ind w:left="360" w:hangingChars="200" w:hanging="360"/>
              <w:rPr>
                <w:rFonts w:ascii="ＭＳ ゴシック" w:eastAsia="ＭＳ ゴシック" w:hAnsi="ＭＳ ゴシック"/>
                <w:color w:val="000000"/>
                <w:sz w:val="18"/>
              </w:rPr>
            </w:pPr>
          </w:p>
          <w:p w14:paraId="1728C989" w14:textId="77777777" w:rsidR="007F7BD0" w:rsidRDefault="007F7BD0" w:rsidP="007F7BD0">
            <w:pPr>
              <w:ind w:left="180" w:hangingChars="100" w:hanging="18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(2)</w:t>
            </w:r>
          </w:p>
          <w:p w14:paraId="27979F96" w14:textId="77777777" w:rsidR="007F7BD0" w:rsidRDefault="007F7BD0" w:rsidP="007F7BD0">
            <w:pPr>
              <w:ind w:left="180" w:hangingChars="100" w:hanging="180"/>
              <w:rPr>
                <w:rFonts w:ascii="ＭＳ ゴシック" w:eastAsia="ＭＳ ゴシック" w:hAnsi="ＭＳ ゴシック"/>
                <w:color w:val="000000"/>
                <w:sz w:val="18"/>
              </w:rPr>
            </w:pPr>
          </w:p>
          <w:p w14:paraId="5A0FE97E" w14:textId="77777777" w:rsidR="007F7BD0" w:rsidRDefault="007F7BD0" w:rsidP="007F7BD0">
            <w:pPr>
              <w:ind w:left="180" w:hangingChars="100" w:hanging="180"/>
              <w:rPr>
                <w:rFonts w:ascii="ＭＳ ゴシック" w:eastAsia="ＭＳ ゴシック" w:hAnsi="ＭＳ ゴシック"/>
                <w:color w:val="000000"/>
                <w:sz w:val="18"/>
              </w:rPr>
            </w:pPr>
          </w:p>
          <w:p w14:paraId="7AF2960B" w14:textId="77777777" w:rsidR="007F7BD0" w:rsidRDefault="007F7BD0" w:rsidP="007F7BD0">
            <w:pPr>
              <w:ind w:left="180" w:hangingChars="100" w:hanging="180"/>
              <w:rPr>
                <w:rFonts w:ascii="ＭＳ ゴシック" w:eastAsia="ＭＳ ゴシック" w:hAnsi="ＭＳ ゴシック"/>
                <w:color w:val="000000"/>
                <w:sz w:val="18"/>
              </w:rPr>
            </w:pPr>
          </w:p>
          <w:p w14:paraId="00375239" w14:textId="06B7DCDB" w:rsidR="007F7BD0" w:rsidRPr="003C0F4B" w:rsidRDefault="007F7BD0" w:rsidP="007F7BD0">
            <w:pPr>
              <w:ind w:left="180" w:hangingChars="100" w:hanging="18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w:t>
            </w:r>
            <w:r w:rsidR="00026E3F">
              <w:rPr>
                <w:rFonts w:ascii="ＭＳ ゴシック" w:eastAsia="ＭＳ ゴシック" w:hAnsi="ＭＳ ゴシック" w:hint="eastAsia"/>
                <w:color w:val="000000"/>
                <w:sz w:val="18"/>
              </w:rPr>
              <w:t>障がいのある生徒について、</w:t>
            </w:r>
            <w:r w:rsidRPr="003C0F4B">
              <w:rPr>
                <w:rFonts w:ascii="ＭＳ ゴシック" w:eastAsia="ＭＳ ゴシック" w:hAnsi="ＭＳ ゴシック" w:hint="eastAsia"/>
                <w:color w:val="000000"/>
                <w:sz w:val="18"/>
              </w:rPr>
              <w:t>個別の教育支援計画作成達成率100％</w:t>
            </w:r>
            <w:r w:rsidR="00026E3F">
              <w:rPr>
                <w:rFonts w:ascii="ＭＳ ゴシック" w:eastAsia="ＭＳ ゴシック" w:hAnsi="ＭＳ ゴシック" w:hint="eastAsia"/>
                <w:color w:val="000000"/>
                <w:sz w:val="18"/>
              </w:rPr>
              <w:t>。</w:t>
            </w:r>
            <w:r w:rsidRPr="003C0F4B">
              <w:rPr>
                <w:rFonts w:ascii="ＭＳ ゴシック" w:eastAsia="ＭＳ ゴシック" w:hAnsi="ＭＳ ゴシック" w:hint="eastAsia"/>
                <w:color w:val="000000"/>
                <w:sz w:val="18"/>
              </w:rPr>
              <w:t>個人内全体評価による評価の定着</w:t>
            </w:r>
            <w:r>
              <w:rPr>
                <w:rFonts w:ascii="ＭＳ ゴシック" w:eastAsia="ＭＳ ゴシック" w:hAnsi="ＭＳ ゴシック" w:hint="eastAsia"/>
                <w:color w:val="000000"/>
                <w:sz w:val="18"/>
              </w:rPr>
              <w:t>。</w:t>
            </w:r>
          </w:p>
          <w:p w14:paraId="2865BD16" w14:textId="5EC6F944" w:rsidR="007F7BD0" w:rsidRDefault="007F7BD0" w:rsidP="007F7BD0">
            <w:pPr>
              <w:ind w:leftChars="3" w:left="384" w:hangingChars="210" w:hanging="378"/>
              <w:rPr>
                <w:rFonts w:ascii="ＭＳ ゴシック" w:eastAsia="ＭＳ ゴシック" w:hAnsi="ＭＳ ゴシック"/>
                <w:color w:val="000000"/>
                <w:sz w:val="18"/>
              </w:rPr>
            </w:pPr>
          </w:p>
          <w:p w14:paraId="7E936C0B" w14:textId="77777777" w:rsidR="007F7BD0" w:rsidRPr="00026E3F" w:rsidRDefault="007F7BD0" w:rsidP="00026E3F">
            <w:pPr>
              <w:rPr>
                <w:rFonts w:ascii="ＭＳ ゴシック" w:eastAsia="ＭＳ ゴシック" w:hAnsi="ＭＳ ゴシック"/>
                <w:color w:val="000000"/>
                <w:sz w:val="18"/>
              </w:rPr>
            </w:pPr>
          </w:p>
          <w:p w14:paraId="655A0A94" w14:textId="78A4D3E2" w:rsidR="007F7BD0" w:rsidRPr="00442E56" w:rsidRDefault="007F7BD0" w:rsidP="007F7BD0">
            <w:pPr>
              <w:ind w:leftChars="3" w:left="384" w:hangingChars="210" w:hanging="378"/>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イ・不登校率10％以下の維持（令和２年12月で</w:t>
            </w:r>
            <w:r w:rsidRPr="00442E56">
              <w:rPr>
                <w:rFonts w:ascii="ＭＳ ゴシック" w:eastAsia="ＭＳ ゴシック" w:hAnsi="ＭＳ ゴシック"/>
                <w:color w:val="000000"/>
                <w:sz w:val="18"/>
              </w:rPr>
              <w:t>6</w:t>
            </w:r>
            <w:r w:rsidRPr="00442E56">
              <w:rPr>
                <w:rFonts w:ascii="ＭＳ ゴシック" w:eastAsia="ＭＳ ゴシック" w:hAnsi="ＭＳ ゴシック" w:hint="eastAsia"/>
                <w:color w:val="000000"/>
                <w:sz w:val="18"/>
              </w:rPr>
              <w:t>％）</w:t>
            </w:r>
          </w:p>
          <w:p w14:paraId="5EB454BB" w14:textId="4A54C09C" w:rsidR="005B66F8" w:rsidRPr="00E50B6C" w:rsidRDefault="007F7BD0" w:rsidP="007F7BD0">
            <w:pPr>
              <w:spacing w:line="300" w:lineRule="exact"/>
              <w:ind w:leftChars="100" w:left="210"/>
              <w:rPr>
                <w:rFonts w:ascii="ＭＳ 明朝" w:hAnsi="ＭＳ 明朝"/>
                <w:sz w:val="20"/>
                <w:szCs w:val="20"/>
              </w:rPr>
            </w:pPr>
            <w:r w:rsidRPr="00442E56">
              <w:rPr>
                <w:rFonts w:ascii="ＭＳ ゴシック" w:eastAsia="ＭＳ ゴシック" w:hAnsi="ＭＳ ゴシック" w:hint="eastAsia"/>
                <w:color w:val="000000"/>
                <w:sz w:val="18"/>
              </w:rPr>
              <w:t>・生徒向け学校教育自己診断の「学校に居場所がある」の肯定率85％以上の維持（令和２年度87％）</w:t>
            </w:r>
            <w:r>
              <w:rPr>
                <w:rFonts w:ascii="ＭＳ ゴシック" w:eastAsia="ＭＳ ゴシック" w:hAnsi="ＭＳ ゴシック" w:hint="eastAsia"/>
                <w:color w:val="000000"/>
                <w:sz w:val="18"/>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7915BF4B" w14:textId="07748ADD" w:rsidR="00820F88" w:rsidRDefault="00573343" w:rsidP="0038390A">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1)</w:t>
            </w:r>
            <w:r>
              <w:rPr>
                <w:rFonts w:ascii="ＭＳ ゴシック" w:eastAsia="ＭＳ ゴシック" w:hAnsi="ＭＳ ゴシック" w:hint="eastAsia"/>
                <w:color w:val="000000"/>
                <w:sz w:val="18"/>
              </w:rPr>
              <w:t>ア．</w:t>
            </w:r>
            <w:r w:rsidR="000C29C4" w:rsidRPr="00442E56">
              <w:rPr>
                <w:rFonts w:ascii="ＭＳ ゴシック" w:eastAsia="ＭＳ ゴシック" w:hAnsi="ＭＳ ゴシック" w:hint="eastAsia"/>
                <w:color w:val="000000"/>
                <w:sz w:val="18"/>
              </w:rPr>
              <w:t>生徒向け学校教育自己診断の「ルールを守っている」の肯定率</w:t>
            </w:r>
            <w:r w:rsidR="000C29C4">
              <w:rPr>
                <w:rFonts w:ascii="ＭＳ ゴシック" w:eastAsia="ＭＳ ゴシック" w:hAnsi="ＭＳ ゴシック" w:hint="eastAsia"/>
                <w:color w:val="000000"/>
                <w:sz w:val="18"/>
              </w:rPr>
              <w:t>は</w:t>
            </w:r>
            <w:r w:rsidR="00F13B14">
              <w:rPr>
                <w:rFonts w:ascii="ＭＳ ゴシック" w:eastAsia="ＭＳ ゴシック" w:hAnsi="ＭＳ ゴシック" w:hint="eastAsia"/>
                <w:color w:val="000000"/>
                <w:sz w:val="18"/>
              </w:rPr>
              <w:t>9</w:t>
            </w:r>
            <w:r w:rsidR="00F13B14">
              <w:rPr>
                <w:rFonts w:ascii="ＭＳ ゴシック" w:eastAsia="ＭＳ ゴシック" w:hAnsi="ＭＳ ゴシック"/>
                <w:color w:val="000000"/>
                <w:sz w:val="18"/>
              </w:rPr>
              <w:t>4.8</w:t>
            </w:r>
            <w:r w:rsidR="00F13B14">
              <w:rPr>
                <w:rFonts w:ascii="ＭＳ ゴシック" w:eastAsia="ＭＳ ゴシック" w:hAnsi="ＭＳ ゴシック" w:hint="eastAsia"/>
                <w:color w:val="000000"/>
                <w:sz w:val="18"/>
              </w:rPr>
              <w:t>％であった。（〇）</w:t>
            </w:r>
          </w:p>
          <w:p w14:paraId="45F9F200" w14:textId="0509DE31" w:rsidR="00573343" w:rsidRPr="00820F88" w:rsidRDefault="00573343" w:rsidP="0038390A">
            <w:pPr>
              <w:ind w:left="180" w:hangingChars="100" w:hanging="180"/>
              <w:rPr>
                <w:rFonts w:ascii="ＭＳ ゴシック" w:eastAsia="ＭＳ ゴシック" w:hAnsi="ＭＳ ゴシック"/>
                <w:color w:val="000000"/>
                <w:sz w:val="18"/>
              </w:rPr>
            </w:pPr>
            <w:r w:rsidRPr="00573343">
              <w:rPr>
                <w:rFonts w:ascii="ＭＳ ゴシック" w:eastAsia="ＭＳ ゴシック" w:hAnsi="ＭＳ ゴシック" w:hint="eastAsia"/>
                <w:color w:val="000000"/>
                <w:sz w:val="18"/>
              </w:rPr>
              <w:t>イ．</w:t>
            </w:r>
            <w:r w:rsidRPr="00820F88">
              <w:rPr>
                <w:rFonts w:ascii="ＭＳ ゴシック" w:eastAsia="ＭＳ ゴシック" w:hAnsi="ＭＳ ゴシック" w:hint="eastAsia"/>
                <w:color w:val="000000"/>
                <w:sz w:val="18"/>
              </w:rPr>
              <w:t>体育祭は1</w:t>
            </w:r>
            <w:r w:rsidRPr="00820F88">
              <w:rPr>
                <w:rFonts w:ascii="ＭＳ ゴシック" w:eastAsia="ＭＳ ゴシック" w:hAnsi="ＭＳ ゴシック"/>
                <w:color w:val="000000"/>
                <w:sz w:val="18"/>
              </w:rPr>
              <w:t>1</w:t>
            </w:r>
            <w:r w:rsidRPr="00820F88">
              <w:rPr>
                <w:rFonts w:ascii="ＭＳ ゴシック" w:eastAsia="ＭＳ ゴシック" w:hAnsi="ＭＳ ゴシック" w:hint="eastAsia"/>
                <w:color w:val="000000"/>
                <w:sz w:val="18"/>
              </w:rPr>
              <w:t>月に延期して実施した。文化祭は参加者を本校の生徒に限定して実施した。</w:t>
            </w:r>
            <w:r w:rsidR="00341B1D">
              <w:rPr>
                <w:rFonts w:ascii="ＭＳ ゴシック" w:eastAsia="ＭＳ ゴシック" w:hAnsi="ＭＳ ゴシック" w:hint="eastAsia"/>
                <w:color w:val="000000"/>
                <w:sz w:val="18"/>
              </w:rPr>
              <w:t>（〇）</w:t>
            </w:r>
          </w:p>
          <w:p w14:paraId="2A2C3636" w14:textId="2AD7A23D" w:rsidR="00122D1F" w:rsidRPr="00573343" w:rsidRDefault="00573343" w:rsidP="0038390A">
            <w:pPr>
              <w:ind w:leftChars="100" w:left="2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部活動の加入率は3</w:t>
            </w:r>
            <w:r>
              <w:rPr>
                <w:rFonts w:ascii="ＭＳ ゴシック" w:eastAsia="ＭＳ ゴシック" w:hAnsi="ＭＳ ゴシック"/>
                <w:color w:val="000000"/>
                <w:sz w:val="18"/>
              </w:rPr>
              <w:t>0.7</w:t>
            </w:r>
            <w:r>
              <w:rPr>
                <w:rFonts w:ascii="ＭＳ ゴシック" w:eastAsia="ＭＳ ゴシック" w:hAnsi="ＭＳ ゴシック" w:hint="eastAsia"/>
                <w:color w:val="000000"/>
                <w:sz w:val="18"/>
              </w:rPr>
              <w:t>％で苦戦している。</w:t>
            </w:r>
            <w:r w:rsidR="00F13B14">
              <w:rPr>
                <w:rFonts w:ascii="ＭＳ ゴシック" w:eastAsia="ＭＳ ゴシック" w:hAnsi="ＭＳ ゴシック" w:hint="eastAsia"/>
                <w:color w:val="000000"/>
                <w:sz w:val="18"/>
              </w:rPr>
              <w:t>一方、</w:t>
            </w:r>
            <w:r w:rsidRPr="00122D1F">
              <w:rPr>
                <w:rFonts w:ascii="ＭＳ ゴシック" w:eastAsia="ＭＳ ゴシック" w:hAnsi="ＭＳ ゴシック" w:hint="eastAsia"/>
                <w:color w:val="000000"/>
                <w:sz w:val="18"/>
              </w:rPr>
              <w:t>学校の部活の活性化</w:t>
            </w:r>
            <w:r>
              <w:rPr>
                <w:rFonts w:ascii="ＭＳ ゴシック" w:eastAsia="ＭＳ ゴシック" w:hAnsi="ＭＳ ゴシック" w:hint="eastAsia"/>
                <w:color w:val="000000"/>
                <w:sz w:val="18"/>
              </w:rPr>
              <w:t>の手段の一つとして、</w:t>
            </w:r>
            <w:r w:rsidR="0038390A">
              <w:rPr>
                <w:rFonts w:ascii="ＭＳ ゴシック" w:eastAsia="ＭＳ ゴシック" w:hAnsi="ＭＳ ゴシック" w:hint="eastAsia"/>
                <w:color w:val="000000"/>
                <w:sz w:val="18"/>
              </w:rPr>
              <w:t>企業</w:t>
            </w:r>
            <w:r w:rsidRPr="00122D1F">
              <w:rPr>
                <w:rFonts w:ascii="ＭＳ ゴシック" w:eastAsia="ＭＳ ゴシック" w:hAnsi="ＭＳ ゴシック" w:hint="eastAsia"/>
                <w:color w:val="000000"/>
                <w:sz w:val="18"/>
              </w:rPr>
              <w:t>と提携（経済産業省の事業を受託）</w:t>
            </w:r>
            <w:r>
              <w:rPr>
                <w:rFonts w:ascii="ＭＳ ゴシック" w:eastAsia="ＭＳ ゴシック" w:hAnsi="ＭＳ ゴシック" w:hint="eastAsia"/>
                <w:color w:val="000000"/>
                <w:sz w:val="18"/>
              </w:rPr>
              <w:t>し、</w:t>
            </w:r>
            <w:r w:rsidR="0038390A">
              <w:rPr>
                <w:rFonts w:ascii="ＭＳ ゴシック" w:eastAsia="ＭＳ ゴシック" w:hAnsi="ＭＳ ゴシック" w:hint="eastAsia"/>
                <w:color w:val="000000"/>
                <w:sz w:val="18"/>
              </w:rPr>
              <w:t>企業</w:t>
            </w:r>
            <w:r>
              <w:rPr>
                <w:rFonts w:ascii="ＭＳ ゴシック" w:eastAsia="ＭＳ ゴシック" w:hAnsi="ＭＳ ゴシック" w:hint="eastAsia"/>
                <w:color w:val="000000"/>
                <w:sz w:val="18"/>
              </w:rPr>
              <w:t>から専門のトレーナーが指導のために派遣され</w:t>
            </w:r>
            <w:r w:rsidR="00F13B14">
              <w:rPr>
                <w:rFonts w:ascii="ＭＳ ゴシック" w:eastAsia="ＭＳ ゴシック" w:hAnsi="ＭＳ ゴシック" w:hint="eastAsia"/>
                <w:color w:val="000000"/>
                <w:sz w:val="18"/>
              </w:rPr>
              <w:t>るなど、新たな取組みを行って</w:t>
            </w:r>
            <w:r>
              <w:rPr>
                <w:rFonts w:ascii="ＭＳ ゴシック" w:eastAsia="ＭＳ ゴシック" w:hAnsi="ＭＳ ゴシック" w:hint="eastAsia"/>
                <w:color w:val="000000"/>
                <w:sz w:val="18"/>
              </w:rPr>
              <w:t>いる</w:t>
            </w:r>
            <w:r w:rsidRPr="00122D1F">
              <w:rPr>
                <w:rFonts w:ascii="ＭＳ ゴシック" w:eastAsia="ＭＳ ゴシック" w:hAnsi="ＭＳ ゴシック" w:hint="eastAsia"/>
                <w:color w:val="000000"/>
                <w:sz w:val="18"/>
              </w:rPr>
              <w:t>。</w:t>
            </w:r>
            <w:r w:rsidR="00341B1D">
              <w:rPr>
                <w:rFonts w:ascii="ＭＳ ゴシック" w:eastAsia="ＭＳ ゴシック" w:hAnsi="ＭＳ ゴシック" w:hint="eastAsia"/>
                <w:color w:val="000000"/>
                <w:sz w:val="18"/>
              </w:rPr>
              <w:t>（〇）</w:t>
            </w:r>
          </w:p>
          <w:p w14:paraId="1559CC9B" w14:textId="32A3F3CB" w:rsidR="00122D1F" w:rsidRPr="00093EBF" w:rsidRDefault="00573343" w:rsidP="0038390A">
            <w:pPr>
              <w:ind w:left="180" w:hangingChars="100" w:hanging="180"/>
              <w:rPr>
                <w:rFonts w:ascii="ＭＳ ゴシック" w:eastAsia="ＭＳ ゴシック" w:hAnsi="ＭＳ ゴシック"/>
                <w:color w:val="000000"/>
                <w:sz w:val="18"/>
                <w:highlight w:val="yellow"/>
              </w:rPr>
            </w:pPr>
            <w:r w:rsidRPr="00093EBF">
              <w:rPr>
                <w:rFonts w:ascii="ＭＳ ゴシック" w:eastAsia="ＭＳ ゴシック" w:hAnsi="ＭＳ ゴシック" w:hint="eastAsia"/>
                <w:color w:val="000000"/>
                <w:sz w:val="18"/>
              </w:rPr>
              <w:t>ウ．</w:t>
            </w:r>
            <w:r w:rsidR="00F256AD" w:rsidRPr="00093EBF">
              <w:rPr>
                <w:rFonts w:ascii="ＭＳ ゴシック" w:eastAsia="ＭＳ ゴシック" w:hAnsi="ＭＳ ゴシック" w:hint="eastAsia"/>
                <w:color w:val="000000"/>
                <w:sz w:val="18"/>
              </w:rPr>
              <w:t>中退率、1</w:t>
            </w:r>
            <w:r w:rsidR="00093EBF" w:rsidRPr="00093EBF">
              <w:rPr>
                <w:rFonts w:ascii="ＭＳ ゴシック" w:eastAsia="ＭＳ ゴシック" w:hAnsi="ＭＳ ゴシック"/>
                <w:color w:val="000000"/>
                <w:sz w:val="18"/>
              </w:rPr>
              <w:t>2</w:t>
            </w:r>
            <w:r w:rsidR="00F256AD" w:rsidRPr="00093EBF">
              <w:rPr>
                <w:rFonts w:ascii="ＭＳ ゴシック" w:eastAsia="ＭＳ ゴシック" w:hAnsi="ＭＳ ゴシック" w:hint="eastAsia"/>
                <w:color w:val="000000"/>
                <w:sz w:val="18"/>
              </w:rPr>
              <w:t>月末で</w:t>
            </w:r>
            <w:r w:rsidR="00093EBF" w:rsidRPr="00093EBF">
              <w:rPr>
                <w:rFonts w:ascii="ＭＳ ゴシック" w:eastAsia="ＭＳ ゴシック" w:hAnsi="ＭＳ ゴシック" w:hint="eastAsia"/>
                <w:color w:val="000000"/>
                <w:sz w:val="18"/>
              </w:rPr>
              <w:t>約</w:t>
            </w:r>
            <w:r w:rsidR="00F256AD" w:rsidRPr="00093EBF">
              <w:rPr>
                <w:rFonts w:ascii="ＭＳ ゴシック" w:eastAsia="ＭＳ ゴシック" w:hAnsi="ＭＳ ゴシック" w:hint="eastAsia"/>
                <w:color w:val="000000"/>
                <w:sz w:val="18"/>
              </w:rPr>
              <w:t>1％</w:t>
            </w:r>
            <w:r w:rsidR="00093EBF" w:rsidRPr="00093EBF">
              <w:rPr>
                <w:rFonts w:ascii="ＭＳ ゴシック" w:eastAsia="ＭＳ ゴシック" w:hAnsi="ＭＳ ゴシック" w:hint="eastAsia"/>
                <w:color w:val="000000"/>
                <w:sz w:val="18"/>
              </w:rPr>
              <w:t>、</w:t>
            </w:r>
            <w:r w:rsidR="006E4042" w:rsidRPr="0038390A">
              <w:rPr>
                <w:rFonts w:ascii="ＭＳ ゴシック" w:eastAsia="ＭＳ ゴシック" w:hAnsi="ＭＳ ゴシック" w:hint="eastAsia"/>
                <w:color w:val="000000"/>
                <w:sz w:val="18"/>
              </w:rPr>
              <w:t>現時点では昨年よりも減少している</w:t>
            </w:r>
            <w:r w:rsidR="00093EBF" w:rsidRPr="0038390A">
              <w:rPr>
                <w:rFonts w:ascii="ＭＳ ゴシック" w:eastAsia="ＭＳ ゴシック" w:hAnsi="ＭＳ ゴシック" w:hint="eastAsia"/>
                <w:color w:val="000000"/>
                <w:sz w:val="18"/>
              </w:rPr>
              <w:t>。</w:t>
            </w:r>
            <w:r w:rsidR="00093EBF" w:rsidRPr="00093EBF">
              <w:rPr>
                <w:rFonts w:ascii="ＭＳ ゴシック" w:eastAsia="ＭＳ ゴシック" w:hAnsi="ＭＳ ゴシック" w:hint="eastAsia"/>
                <w:color w:val="000000"/>
                <w:sz w:val="18"/>
              </w:rPr>
              <w:t>（〇）</w:t>
            </w:r>
          </w:p>
          <w:p w14:paraId="12F66CB0" w14:textId="7EDEEDB6" w:rsidR="00820F88" w:rsidRPr="00820F88" w:rsidRDefault="00573343" w:rsidP="0038390A">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エ．</w:t>
            </w:r>
            <w:r w:rsidR="00820F88">
              <w:rPr>
                <w:rFonts w:ascii="ＭＳ ゴシック" w:eastAsia="ＭＳ ゴシック" w:hAnsi="ＭＳ ゴシック" w:hint="eastAsia"/>
                <w:color w:val="000000"/>
                <w:sz w:val="18"/>
              </w:rPr>
              <w:t>同和問題に関する教員研修、拉致問題に関するビデオの視聴は予定通り実施した。</w:t>
            </w:r>
            <w:r w:rsidR="00341B1D">
              <w:rPr>
                <w:rFonts w:ascii="ＭＳ ゴシック" w:eastAsia="ＭＳ ゴシック" w:hAnsi="ＭＳ ゴシック" w:hint="eastAsia"/>
                <w:color w:val="000000"/>
                <w:sz w:val="18"/>
              </w:rPr>
              <w:t>（〇）</w:t>
            </w:r>
          </w:p>
          <w:p w14:paraId="7357F244" w14:textId="73B1CDA9" w:rsidR="003944EC" w:rsidRDefault="00573343" w:rsidP="0038390A">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オ．</w:t>
            </w:r>
            <w:r w:rsidR="00F836C0">
              <w:rPr>
                <w:rFonts w:ascii="ＭＳ ゴシック" w:eastAsia="ＭＳ ゴシック" w:hAnsi="ＭＳ ゴシック" w:hint="eastAsia"/>
                <w:color w:val="000000"/>
                <w:sz w:val="18"/>
              </w:rPr>
              <w:t>いじめについては、事件の報告があれば速やかにいじめ対策委員会を開いて対応している。</w:t>
            </w:r>
            <w:r w:rsidR="00341B1D">
              <w:rPr>
                <w:rFonts w:ascii="ＭＳ ゴシック" w:eastAsia="ＭＳ ゴシック" w:hAnsi="ＭＳ ゴシック" w:hint="eastAsia"/>
                <w:color w:val="000000"/>
                <w:sz w:val="18"/>
              </w:rPr>
              <w:t>（〇）</w:t>
            </w:r>
          </w:p>
          <w:p w14:paraId="7D278B07" w14:textId="39C18876" w:rsidR="00573343" w:rsidRPr="00F836C0" w:rsidRDefault="00573343" w:rsidP="0038390A">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color w:val="000000"/>
                <w:sz w:val="18"/>
              </w:rPr>
              <w:t>2)</w:t>
            </w:r>
            <w:r w:rsidR="003944EC">
              <w:rPr>
                <w:rFonts w:ascii="ＭＳ ゴシック" w:eastAsia="ＭＳ ゴシック" w:hAnsi="ＭＳ ゴシック" w:hint="eastAsia"/>
                <w:color w:val="000000"/>
                <w:sz w:val="18"/>
              </w:rPr>
              <w:t>ア．障がいのある生徒全員に対して、個別の教育支援計画を策定している。また、障がいのある生徒の学習評価について、本人の努力を積極的に評価するよう整理を行った。</w:t>
            </w:r>
            <w:r w:rsidR="00341B1D">
              <w:rPr>
                <w:rFonts w:ascii="ＭＳ ゴシック" w:eastAsia="ＭＳ ゴシック" w:hAnsi="ＭＳ ゴシック" w:hint="eastAsia"/>
                <w:color w:val="000000"/>
                <w:sz w:val="18"/>
              </w:rPr>
              <w:t>（◎）</w:t>
            </w:r>
          </w:p>
          <w:p w14:paraId="47236BDD" w14:textId="6128E534" w:rsidR="00F836C0" w:rsidRPr="00122D1F" w:rsidRDefault="003944EC" w:rsidP="0038390A">
            <w:pPr>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イ．</w:t>
            </w:r>
            <w:r w:rsidR="00093EBF">
              <w:rPr>
                <w:rFonts w:ascii="ＭＳ ゴシック" w:eastAsia="ＭＳ ゴシック" w:hAnsi="ＭＳ ゴシック" w:hint="eastAsia"/>
                <w:color w:val="000000"/>
                <w:sz w:val="18"/>
              </w:rPr>
              <w:t>メイプルカフェの利用者不登校率は</w:t>
            </w:r>
            <w:r w:rsidRPr="00093EBF">
              <w:rPr>
                <w:rFonts w:ascii="ＭＳ ゴシック" w:eastAsia="ＭＳ ゴシック" w:hAnsi="ＭＳ ゴシック" w:hint="eastAsia"/>
                <w:color w:val="000000"/>
                <w:sz w:val="18"/>
              </w:rPr>
              <w:t>1</w:t>
            </w:r>
            <w:r w:rsidR="00093EBF" w:rsidRPr="00093EBF">
              <w:rPr>
                <w:rFonts w:ascii="ＭＳ ゴシック" w:eastAsia="ＭＳ ゴシック" w:hAnsi="ＭＳ ゴシック"/>
                <w:color w:val="000000"/>
                <w:sz w:val="18"/>
              </w:rPr>
              <w:t>2</w:t>
            </w:r>
            <w:r w:rsidRPr="00093EBF">
              <w:rPr>
                <w:rFonts w:ascii="ＭＳ ゴシック" w:eastAsia="ＭＳ ゴシック" w:hAnsi="ＭＳ ゴシック" w:hint="eastAsia"/>
                <w:color w:val="000000"/>
                <w:sz w:val="18"/>
              </w:rPr>
              <w:t>月末で9</w:t>
            </w:r>
            <w:r w:rsidR="00093EBF">
              <w:rPr>
                <w:rFonts w:ascii="ＭＳ ゴシック" w:eastAsia="ＭＳ ゴシック" w:hAnsi="ＭＳ ゴシック"/>
                <w:color w:val="000000"/>
                <w:sz w:val="18"/>
              </w:rPr>
              <w:t>.8</w:t>
            </w:r>
            <w:r w:rsidRPr="00093EBF">
              <w:rPr>
                <w:rFonts w:ascii="ＭＳ ゴシック" w:eastAsia="ＭＳ ゴシック" w:hAnsi="ＭＳ ゴシック" w:hint="eastAsia"/>
                <w:color w:val="000000"/>
                <w:sz w:val="18"/>
              </w:rPr>
              <w:t>％</w:t>
            </w:r>
            <w:r w:rsidR="00093EBF">
              <w:rPr>
                <w:rFonts w:ascii="ＭＳ ゴシック" w:eastAsia="ＭＳ ゴシック" w:hAnsi="ＭＳ ゴシック" w:hint="eastAsia"/>
                <w:color w:val="000000"/>
                <w:sz w:val="18"/>
              </w:rPr>
              <w:t>（〇）</w:t>
            </w:r>
          </w:p>
        </w:tc>
      </w:tr>
      <w:tr w:rsidR="00897DCB" w:rsidRPr="00E50B6C" w14:paraId="2960001B" w14:textId="77777777" w:rsidTr="00897DCB">
        <w:trPr>
          <w:cantSplit/>
          <w:trHeight w:val="3376"/>
          <w:jc w:val="center"/>
        </w:trPr>
        <w:tc>
          <w:tcPr>
            <w:tcW w:w="881" w:type="dxa"/>
            <w:shd w:val="clear" w:color="auto" w:fill="auto"/>
            <w:tcMar>
              <w:top w:w="85" w:type="dxa"/>
              <w:left w:w="85" w:type="dxa"/>
              <w:bottom w:w="85" w:type="dxa"/>
              <w:right w:w="85" w:type="dxa"/>
            </w:tcMar>
            <w:textDirection w:val="tbRlV"/>
            <w:vAlign w:val="center"/>
          </w:tcPr>
          <w:p w14:paraId="1254A6CF" w14:textId="6BB10609" w:rsidR="00897DCB" w:rsidRPr="003C0F4B" w:rsidRDefault="007F7BD0" w:rsidP="00897DCB">
            <w:pPr>
              <w:spacing w:line="300" w:lineRule="exact"/>
              <w:ind w:left="113" w:right="113"/>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lastRenderedPageBreak/>
              <w:t>４　広報活動の充実</w:t>
            </w:r>
          </w:p>
        </w:tc>
        <w:tc>
          <w:tcPr>
            <w:tcW w:w="2233" w:type="dxa"/>
            <w:shd w:val="clear" w:color="auto" w:fill="auto"/>
            <w:tcMar>
              <w:top w:w="85" w:type="dxa"/>
              <w:left w:w="85" w:type="dxa"/>
              <w:bottom w:w="85" w:type="dxa"/>
              <w:right w:w="85" w:type="dxa"/>
            </w:tcMar>
          </w:tcPr>
          <w:p w14:paraId="1702A54B" w14:textId="77777777" w:rsidR="007F7BD0" w:rsidRPr="003C0F4B" w:rsidRDefault="007F7BD0" w:rsidP="007F7BD0">
            <w:pPr>
              <w:ind w:left="270" w:hangingChars="150" w:hanging="27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(1)中学校・中学生への情報発信</w:t>
            </w:r>
          </w:p>
          <w:p w14:paraId="5B8BFDBE" w14:textId="77777777" w:rsidR="007F7BD0" w:rsidRPr="003C0F4B" w:rsidRDefault="007F7BD0" w:rsidP="007F7BD0">
            <w:pPr>
              <w:ind w:left="180" w:hangingChars="100" w:hanging="18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 学校紹介の映像の制作、学校ＨＰの充実</w:t>
            </w:r>
          </w:p>
          <w:p w14:paraId="24925783" w14:textId="140A8B99" w:rsidR="007F7BD0" w:rsidRDefault="007F7BD0" w:rsidP="007F7BD0">
            <w:pPr>
              <w:ind w:left="247" w:hangingChars="137" w:hanging="247"/>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イ 中高連絡会やオープンスクールの充実</w:t>
            </w:r>
          </w:p>
          <w:p w14:paraId="739A2F57" w14:textId="7D1716BC" w:rsidR="007F7BD0" w:rsidRDefault="007F7BD0" w:rsidP="007F7BD0">
            <w:pPr>
              <w:ind w:left="247" w:hangingChars="137" w:hanging="247"/>
              <w:rPr>
                <w:rFonts w:ascii="ＭＳ ゴシック" w:eastAsia="ＭＳ ゴシック" w:hAnsi="ＭＳ ゴシック"/>
                <w:color w:val="000000"/>
                <w:sz w:val="18"/>
              </w:rPr>
            </w:pPr>
          </w:p>
          <w:p w14:paraId="79D02D7E" w14:textId="77777777" w:rsidR="007F7BD0" w:rsidRPr="003C0F4B" w:rsidRDefault="007F7BD0" w:rsidP="007F7BD0">
            <w:pPr>
              <w:ind w:left="247" w:hangingChars="137" w:hanging="247"/>
              <w:rPr>
                <w:rFonts w:ascii="ＭＳ ゴシック" w:eastAsia="ＭＳ ゴシック" w:hAnsi="ＭＳ ゴシック"/>
                <w:color w:val="000000"/>
                <w:sz w:val="18"/>
              </w:rPr>
            </w:pPr>
          </w:p>
          <w:p w14:paraId="1D340F3D" w14:textId="77777777" w:rsidR="007F7BD0" w:rsidRPr="003C0F4B" w:rsidRDefault="007F7BD0" w:rsidP="007F7BD0">
            <w:pPr>
              <w:ind w:left="180" w:hangingChars="100" w:hanging="18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ウ 中学校連携の発展・拡充</w:t>
            </w:r>
          </w:p>
          <w:p w14:paraId="7139580C" w14:textId="77777777" w:rsidR="007F7BD0" w:rsidRPr="003C0F4B" w:rsidRDefault="007F7BD0" w:rsidP="007F7BD0">
            <w:pPr>
              <w:ind w:left="180" w:hangingChars="100" w:hanging="180"/>
              <w:rPr>
                <w:rFonts w:ascii="ＭＳ ゴシック" w:eastAsia="ＭＳ ゴシック" w:hAnsi="ＭＳ ゴシック"/>
                <w:color w:val="000000"/>
                <w:sz w:val="18"/>
              </w:rPr>
            </w:pPr>
          </w:p>
          <w:p w14:paraId="3FF3A9BD" w14:textId="77777777" w:rsidR="007F7BD0" w:rsidRPr="003C0F4B" w:rsidRDefault="007F7BD0" w:rsidP="007F7BD0">
            <w:pPr>
              <w:ind w:left="180" w:hangingChars="100" w:hanging="18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(2)地域連携の充実</w:t>
            </w:r>
          </w:p>
          <w:p w14:paraId="01C3885D" w14:textId="77777777" w:rsidR="007F7BD0" w:rsidRPr="003C0F4B" w:rsidRDefault="007F7BD0" w:rsidP="007F7BD0">
            <w:pPr>
              <w:ind w:left="180" w:hangingChars="100" w:hanging="18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 地域での情報発信の在り方を検討</w:t>
            </w:r>
          </w:p>
          <w:p w14:paraId="54900FD1" w14:textId="4552FCF3" w:rsidR="00897DCB" w:rsidRDefault="007F7BD0" w:rsidP="007F7BD0">
            <w:pPr>
              <w:spacing w:line="300" w:lineRule="exact"/>
              <w:ind w:left="180" w:hangingChars="100" w:hanging="180"/>
              <w:rPr>
                <w:rFonts w:ascii="ＭＳ 明朝" w:hAnsi="ＭＳ 明朝"/>
                <w:sz w:val="20"/>
                <w:szCs w:val="20"/>
              </w:rPr>
            </w:pPr>
            <w:r w:rsidRPr="003C0F4B">
              <w:rPr>
                <w:rFonts w:ascii="ＭＳ ゴシック" w:eastAsia="ＭＳ ゴシック" w:hAnsi="ＭＳ ゴシック" w:hint="eastAsia"/>
                <w:color w:val="000000"/>
                <w:sz w:val="18"/>
              </w:rPr>
              <w:t>イ 授業や部活動による地域連携</w:t>
            </w:r>
          </w:p>
        </w:tc>
        <w:tc>
          <w:tcPr>
            <w:tcW w:w="4359" w:type="dxa"/>
            <w:tcBorders>
              <w:right w:val="dashed" w:sz="4" w:space="0" w:color="auto"/>
            </w:tcBorders>
            <w:shd w:val="clear" w:color="auto" w:fill="auto"/>
            <w:tcMar>
              <w:top w:w="85" w:type="dxa"/>
              <w:left w:w="85" w:type="dxa"/>
              <w:bottom w:w="85" w:type="dxa"/>
              <w:right w:w="85" w:type="dxa"/>
            </w:tcMar>
          </w:tcPr>
          <w:p w14:paraId="6797E112" w14:textId="77777777" w:rsidR="007F7BD0" w:rsidRDefault="007F7BD0" w:rsidP="007F7BD0">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(1)</w:t>
            </w:r>
          </w:p>
          <w:p w14:paraId="19274EE6" w14:textId="77777777" w:rsidR="007F7BD0" w:rsidRDefault="007F7BD0" w:rsidP="007F7BD0">
            <w:pPr>
              <w:ind w:left="360" w:hangingChars="200" w:hanging="360"/>
              <w:rPr>
                <w:rFonts w:ascii="ＭＳ ゴシック" w:eastAsia="ＭＳ ゴシック" w:hAnsi="ＭＳ ゴシック"/>
                <w:color w:val="000000"/>
                <w:sz w:val="18"/>
              </w:rPr>
            </w:pPr>
          </w:p>
          <w:p w14:paraId="03DC8A77" w14:textId="48A265C7" w:rsidR="007F7BD0" w:rsidRPr="003C0F4B" w:rsidRDefault="007F7BD0" w:rsidP="007F7BD0">
            <w:pPr>
              <w:ind w:left="360" w:hangingChars="200" w:hanging="360"/>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w:t>
            </w:r>
            <w:r>
              <w:rPr>
                <w:rFonts w:ascii="ＭＳ ゴシック" w:eastAsia="ＭＳ ゴシック" w:hAnsi="ＭＳ ゴシック" w:hint="eastAsia"/>
                <w:color w:val="000000"/>
                <w:sz w:val="18"/>
              </w:rPr>
              <w:t xml:space="preserve"> 引き続き</w:t>
            </w:r>
            <w:r w:rsidRPr="003C0F4B">
              <w:rPr>
                <w:rFonts w:ascii="ＭＳ ゴシック" w:eastAsia="ＭＳ ゴシック" w:hAnsi="ＭＳ ゴシック" w:hint="eastAsia"/>
                <w:color w:val="000000"/>
                <w:sz w:val="18"/>
              </w:rPr>
              <w:t>学校紹介の映像の制作し、学校ＨＰの内容を充実させ、本校の取組を広く伝える。</w:t>
            </w:r>
          </w:p>
          <w:p w14:paraId="3EB8B3B3" w14:textId="77777777" w:rsidR="007F7BD0" w:rsidRPr="003C0F4B" w:rsidRDefault="007F7BD0" w:rsidP="007F7BD0">
            <w:pPr>
              <w:ind w:left="342" w:hangingChars="190" w:hanging="342"/>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イ オープンスクールの充実、中高連絡会の効果的開催、緊密な中学校訪問を行い、きめ細かい中高連携を進める。また、部活動を通じた中高の交流を行う。</w:t>
            </w:r>
          </w:p>
          <w:p w14:paraId="4ED2A3E8" w14:textId="08F9D3EB" w:rsidR="007F7BD0" w:rsidRPr="003C0F4B" w:rsidRDefault="007F7BD0" w:rsidP="007F7BD0">
            <w:pPr>
              <w:ind w:left="342" w:hangingChars="190" w:hanging="342"/>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ウ エンパワメントスクールの教育内容を中心とした広報誌「みのひがレター」</w:t>
            </w:r>
            <w:r>
              <w:rPr>
                <w:rFonts w:ascii="ＭＳ ゴシック" w:eastAsia="ＭＳ ゴシック" w:hAnsi="ＭＳ ゴシック" w:hint="eastAsia"/>
                <w:color w:val="000000"/>
                <w:sz w:val="18"/>
              </w:rPr>
              <w:t>等</w:t>
            </w:r>
            <w:r w:rsidRPr="003C0F4B">
              <w:rPr>
                <w:rFonts w:ascii="ＭＳ ゴシック" w:eastAsia="ＭＳ ゴシック" w:hAnsi="ＭＳ ゴシック" w:hint="eastAsia"/>
                <w:color w:val="000000"/>
                <w:sz w:val="18"/>
              </w:rPr>
              <w:t>を、地元中学校に配布する。</w:t>
            </w:r>
          </w:p>
          <w:p w14:paraId="039AD3DC" w14:textId="77777777" w:rsidR="007F7BD0" w:rsidRDefault="007F7BD0" w:rsidP="007F7BD0">
            <w:pPr>
              <w:ind w:left="342" w:hangingChars="190" w:hanging="342"/>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(2)</w:t>
            </w:r>
          </w:p>
          <w:p w14:paraId="01E6D8DF" w14:textId="7013AA95" w:rsidR="007F7BD0" w:rsidRPr="003C0F4B" w:rsidRDefault="007F7BD0" w:rsidP="007F7BD0">
            <w:pPr>
              <w:ind w:left="342" w:hangingChars="190" w:hanging="342"/>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ア</w:t>
            </w:r>
            <w:r>
              <w:rPr>
                <w:rFonts w:ascii="ＭＳ ゴシック" w:eastAsia="ＭＳ ゴシック" w:hAnsi="ＭＳ ゴシック" w:hint="eastAsia"/>
                <w:color w:val="000000"/>
                <w:sz w:val="18"/>
              </w:rPr>
              <w:t>.</w:t>
            </w:r>
            <w:r w:rsidRPr="00432271">
              <w:rPr>
                <w:rFonts w:ascii="ＭＳ ゴシック" w:eastAsia="ＭＳ ゴシック" w:hAnsi="ＭＳ ゴシック" w:hint="eastAsia"/>
                <w:color w:val="000000"/>
                <w:sz w:val="18"/>
              </w:rPr>
              <w:t>地域の公的な施設等での宣伝活動を推進する</w:t>
            </w:r>
            <w:r>
              <w:rPr>
                <w:rFonts w:ascii="ＭＳ ゴシック" w:eastAsia="ＭＳ ゴシック" w:hAnsi="ＭＳ ゴシック" w:hint="eastAsia"/>
                <w:color w:val="000000"/>
                <w:sz w:val="18"/>
              </w:rPr>
              <w:t>。</w:t>
            </w:r>
          </w:p>
          <w:p w14:paraId="35BB9CBE" w14:textId="17627C2E" w:rsidR="00897DCB" w:rsidRPr="007F7BD0" w:rsidRDefault="007F7BD0" w:rsidP="00026E3F">
            <w:pPr>
              <w:ind w:left="263" w:hangingChars="146" w:hanging="263"/>
              <w:rPr>
                <w:rFonts w:ascii="ＭＳ ゴシック" w:eastAsia="ＭＳ ゴシック" w:hAnsi="ＭＳ ゴシック"/>
                <w:color w:val="000000"/>
                <w:sz w:val="18"/>
              </w:rPr>
            </w:pPr>
            <w:r w:rsidRPr="003C0F4B">
              <w:rPr>
                <w:rFonts w:ascii="ＭＳ ゴシック" w:eastAsia="ＭＳ ゴシック" w:hAnsi="ＭＳ ゴシック" w:hint="eastAsia"/>
                <w:color w:val="000000"/>
                <w:sz w:val="18"/>
              </w:rPr>
              <w:t>イ</w:t>
            </w:r>
            <w:r>
              <w:rPr>
                <w:rFonts w:ascii="ＭＳ ゴシック" w:eastAsia="ＭＳ ゴシック" w:hAnsi="ＭＳ ゴシック" w:hint="eastAsia"/>
                <w:color w:val="000000"/>
                <w:sz w:val="18"/>
              </w:rPr>
              <w:t>.</w:t>
            </w:r>
            <w:r w:rsidRPr="003C0F4B">
              <w:rPr>
                <w:rFonts w:ascii="ＭＳ ゴシック" w:eastAsia="ＭＳ ゴシック" w:hAnsi="ＭＳ ゴシック" w:hint="eastAsia"/>
                <w:color w:val="000000"/>
                <w:sz w:val="18"/>
              </w:rPr>
              <w:t>６月、11月に授業公開を実施</w:t>
            </w:r>
            <w:r>
              <w:rPr>
                <w:rFonts w:ascii="ＭＳ ゴシック" w:eastAsia="ＭＳ ゴシック" w:hAnsi="ＭＳ ゴシック" w:hint="eastAsia"/>
                <w:color w:val="000000"/>
                <w:sz w:val="18"/>
              </w:rPr>
              <w:t>し、</w:t>
            </w:r>
            <w:r w:rsidRPr="00B818CA">
              <w:rPr>
                <w:rFonts w:ascii="ＭＳ ゴシック" w:eastAsia="ＭＳ ゴシック" w:hAnsi="ＭＳ ゴシック" w:hint="eastAsia"/>
                <w:color w:val="000000"/>
                <w:sz w:val="18"/>
              </w:rPr>
              <w:t>参加しやすいものとする。</w:t>
            </w:r>
            <w:r w:rsidRPr="003C0F4B">
              <w:rPr>
                <w:rFonts w:ascii="ＭＳ ゴシック" w:eastAsia="ＭＳ ゴシック" w:hAnsi="ＭＳ ゴシック" w:hint="eastAsia"/>
                <w:color w:val="000000"/>
                <w:sz w:val="18"/>
              </w:rPr>
              <w:t>保育所との食育や防災における地域連携を行う。また、授業では地域資源を積極的に推進する</w:t>
            </w:r>
            <w:r>
              <w:rPr>
                <w:rFonts w:ascii="ＭＳ ゴシック" w:eastAsia="ＭＳ ゴシック" w:hAnsi="ＭＳ ゴシック" w:hint="eastAsia"/>
                <w:color w:val="000000"/>
                <w:sz w:val="18"/>
              </w:rPr>
              <w:t>。</w:t>
            </w:r>
          </w:p>
        </w:tc>
        <w:tc>
          <w:tcPr>
            <w:tcW w:w="4288" w:type="dxa"/>
            <w:tcBorders>
              <w:right w:val="dashed" w:sz="4" w:space="0" w:color="auto"/>
            </w:tcBorders>
            <w:tcMar>
              <w:top w:w="85" w:type="dxa"/>
              <w:left w:w="85" w:type="dxa"/>
              <w:bottom w:w="85" w:type="dxa"/>
              <w:right w:w="85" w:type="dxa"/>
            </w:tcMar>
          </w:tcPr>
          <w:p w14:paraId="46B76CE6" w14:textId="77777777" w:rsidR="00026E3F" w:rsidRPr="00442E56" w:rsidRDefault="00026E3F" w:rsidP="00026E3F">
            <w:pPr>
              <w:ind w:left="376" w:hangingChars="209" w:hanging="376"/>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(1)</w:t>
            </w:r>
          </w:p>
          <w:p w14:paraId="083CF468" w14:textId="77777777" w:rsidR="00026E3F" w:rsidRPr="00442E56" w:rsidRDefault="00026E3F" w:rsidP="00026E3F">
            <w:pPr>
              <w:ind w:left="376" w:hangingChars="209" w:hanging="376"/>
              <w:rPr>
                <w:rFonts w:ascii="ＭＳ ゴシック" w:eastAsia="ＭＳ ゴシック" w:hAnsi="ＭＳ ゴシック"/>
                <w:color w:val="000000"/>
                <w:sz w:val="18"/>
              </w:rPr>
            </w:pPr>
          </w:p>
          <w:p w14:paraId="18182DD8" w14:textId="2578F713" w:rsidR="00026E3F" w:rsidRPr="00442E56" w:rsidRDefault="00026E3F" w:rsidP="00026E3F">
            <w:pPr>
              <w:ind w:left="376" w:hangingChars="209" w:hanging="376"/>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ア・学校紹介の映像を新しく制作する。</w:t>
            </w:r>
          </w:p>
          <w:p w14:paraId="2CAB5DB5" w14:textId="77777777" w:rsidR="00026E3F" w:rsidRPr="00442E56" w:rsidRDefault="00026E3F" w:rsidP="00026E3F">
            <w:pPr>
              <w:ind w:left="376" w:hangingChars="209" w:hanging="376"/>
              <w:rPr>
                <w:rFonts w:ascii="ＭＳ ゴシック" w:eastAsia="ＭＳ ゴシック" w:hAnsi="ＭＳ ゴシック"/>
                <w:color w:val="000000"/>
                <w:sz w:val="18"/>
              </w:rPr>
            </w:pPr>
          </w:p>
          <w:p w14:paraId="72A3653F" w14:textId="389230E0" w:rsidR="00026E3F" w:rsidRPr="00442E56" w:rsidRDefault="00026E3F" w:rsidP="00026E3F">
            <w:pPr>
              <w:ind w:left="290" w:hangingChars="161" w:hanging="29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イ.年間４回のオープンスクール参加中学生数</w:t>
            </w:r>
            <w:r w:rsidRPr="00442E56">
              <w:rPr>
                <w:rFonts w:ascii="ＭＳ ゴシック" w:eastAsia="ＭＳ ゴシック" w:hAnsi="ＭＳ ゴシック"/>
                <w:color w:val="000000"/>
                <w:sz w:val="18"/>
              </w:rPr>
              <w:t>300</w:t>
            </w:r>
            <w:r w:rsidRPr="00442E56">
              <w:rPr>
                <w:rFonts w:ascii="ＭＳ ゴシック" w:eastAsia="ＭＳ ゴシック" w:hAnsi="ＭＳ ゴシック" w:hint="eastAsia"/>
                <w:color w:val="000000"/>
                <w:sz w:val="18"/>
              </w:rPr>
              <w:t>名以上（令和２年度は</w:t>
            </w:r>
            <w:r w:rsidRPr="00442E56">
              <w:rPr>
                <w:rFonts w:ascii="ＭＳ ゴシック" w:eastAsia="ＭＳ ゴシック" w:hAnsi="ＭＳ ゴシック"/>
                <w:color w:val="000000"/>
                <w:sz w:val="18"/>
              </w:rPr>
              <w:t>288</w:t>
            </w:r>
            <w:r w:rsidRPr="00442E56">
              <w:rPr>
                <w:rFonts w:ascii="ＭＳ ゴシック" w:eastAsia="ＭＳ ゴシック" w:hAnsi="ＭＳ ゴシック" w:hint="eastAsia"/>
                <w:color w:val="000000"/>
                <w:sz w:val="18"/>
              </w:rPr>
              <w:t>名）</w:t>
            </w:r>
          </w:p>
          <w:p w14:paraId="0170216B" w14:textId="580BD6D1" w:rsidR="00026E3F" w:rsidRPr="00442E56" w:rsidRDefault="00026E3F" w:rsidP="00026E3F">
            <w:pPr>
              <w:ind w:left="290" w:hangingChars="161" w:hanging="29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 xml:space="preserve">　・近隣中学校（6</w:t>
            </w:r>
            <w:r w:rsidRPr="00442E56">
              <w:rPr>
                <w:rFonts w:ascii="ＭＳ ゴシック" w:eastAsia="ＭＳ ゴシック" w:hAnsi="ＭＳ ゴシック"/>
                <w:color w:val="000000"/>
                <w:sz w:val="18"/>
              </w:rPr>
              <w:t>0</w:t>
            </w:r>
            <w:r w:rsidRPr="00442E56">
              <w:rPr>
                <w:rFonts w:ascii="ＭＳ ゴシック" w:eastAsia="ＭＳ ゴシック" w:hAnsi="ＭＳ ゴシック" w:hint="eastAsia"/>
                <w:color w:val="000000"/>
                <w:sz w:val="18"/>
              </w:rPr>
              <w:t>校）への訪問</w:t>
            </w:r>
          </w:p>
          <w:p w14:paraId="60587873" w14:textId="7D967C69" w:rsidR="00026E3F" w:rsidRPr="00442E56" w:rsidRDefault="00026E3F" w:rsidP="00026E3F">
            <w:pPr>
              <w:ind w:left="290" w:hangingChars="161" w:hanging="29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 xml:space="preserve">　・中高連絡会の実施</w:t>
            </w:r>
          </w:p>
          <w:p w14:paraId="45BEBF57" w14:textId="77777777" w:rsidR="00026E3F" w:rsidRPr="00442E56" w:rsidRDefault="00026E3F" w:rsidP="00026E3F">
            <w:pPr>
              <w:ind w:left="290" w:hangingChars="161" w:hanging="29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ウ・出身中学校の生徒が活躍していることがわかる教育内容の記事のレターを年間４回作成し、配布する。</w:t>
            </w:r>
          </w:p>
          <w:p w14:paraId="3BF27868" w14:textId="77777777" w:rsidR="00026E3F" w:rsidRPr="00442E56" w:rsidRDefault="00026E3F" w:rsidP="00026E3F">
            <w:pPr>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w:t>
            </w:r>
            <w:r w:rsidRPr="00442E56">
              <w:rPr>
                <w:rFonts w:ascii="ＭＳ ゴシック" w:eastAsia="ＭＳ ゴシック" w:hAnsi="ＭＳ ゴシック"/>
                <w:color w:val="000000"/>
                <w:sz w:val="18"/>
              </w:rPr>
              <w:t>2)</w:t>
            </w:r>
          </w:p>
          <w:p w14:paraId="41BF52A9" w14:textId="22DE4F39" w:rsidR="00026E3F" w:rsidRPr="00442E56" w:rsidRDefault="00026E3F" w:rsidP="00026E3F">
            <w:pPr>
              <w:ind w:left="360" w:hangingChars="200" w:hanging="360"/>
              <w:rPr>
                <w:rFonts w:ascii="ＭＳ ゴシック" w:eastAsia="ＭＳ ゴシック" w:hAnsi="ＭＳ ゴシック"/>
                <w:color w:val="000000"/>
                <w:sz w:val="18"/>
              </w:rPr>
            </w:pPr>
            <w:r w:rsidRPr="00442E56">
              <w:rPr>
                <w:rFonts w:ascii="ＭＳ ゴシック" w:eastAsia="ＭＳ ゴシック" w:hAnsi="ＭＳ ゴシック" w:hint="eastAsia"/>
                <w:color w:val="000000"/>
                <w:sz w:val="18"/>
              </w:rPr>
              <w:t>ア.北摂の施設10か所に、本校の宣伝物を置かせていただく。</w:t>
            </w:r>
          </w:p>
          <w:p w14:paraId="7978FA5D" w14:textId="00610D69" w:rsidR="00897DCB" w:rsidRPr="00442E56" w:rsidRDefault="00026E3F" w:rsidP="00026E3F">
            <w:pPr>
              <w:spacing w:line="300" w:lineRule="exact"/>
              <w:ind w:left="360" w:hangingChars="200" w:hanging="360"/>
              <w:rPr>
                <w:rFonts w:ascii="ＭＳ 明朝" w:hAnsi="ＭＳ 明朝"/>
                <w:sz w:val="20"/>
                <w:szCs w:val="20"/>
              </w:rPr>
            </w:pPr>
            <w:r w:rsidRPr="00442E56">
              <w:rPr>
                <w:rFonts w:ascii="ＭＳ ゴシック" w:eastAsia="ＭＳ ゴシック" w:hAnsi="ＭＳ ゴシック" w:hint="eastAsia"/>
                <w:color w:val="000000"/>
                <w:sz w:val="18"/>
              </w:rPr>
              <w:t>イ.「子どもクッキング」や「避難訓練」、地域と連携した授業、地域の施設での実習体験の実施。</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2D76B6E4" w14:textId="064C36D9" w:rsidR="00F836C0" w:rsidRPr="00877EA8" w:rsidRDefault="00093EBF" w:rsidP="0038390A">
            <w:pPr>
              <w:spacing w:line="320" w:lineRule="exact"/>
              <w:ind w:left="200" w:hangingChars="111" w:hanging="20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 </w:t>
            </w:r>
            <w:r w:rsidR="003944EC">
              <w:rPr>
                <w:rFonts w:ascii="ＭＳ ゴシック" w:eastAsia="ＭＳ ゴシック" w:hAnsi="ＭＳ ゴシック" w:hint="eastAsia"/>
                <w:color w:val="000000"/>
                <w:sz w:val="18"/>
              </w:rPr>
              <w:t>(</w:t>
            </w:r>
            <w:r w:rsidR="003944EC">
              <w:rPr>
                <w:rFonts w:ascii="ＭＳ ゴシック" w:eastAsia="ＭＳ ゴシック" w:hAnsi="ＭＳ ゴシック"/>
                <w:color w:val="000000"/>
                <w:sz w:val="18"/>
              </w:rPr>
              <w:t>1)</w:t>
            </w:r>
            <w:r w:rsidR="003944EC">
              <w:rPr>
                <w:rFonts w:ascii="ＭＳ ゴシック" w:eastAsia="ＭＳ ゴシック" w:hAnsi="ＭＳ ゴシック" w:hint="eastAsia"/>
                <w:color w:val="000000"/>
                <w:sz w:val="18"/>
              </w:rPr>
              <w:t>ア．</w:t>
            </w:r>
            <w:r w:rsidR="00F836C0" w:rsidRPr="00877EA8">
              <w:rPr>
                <w:rFonts w:ascii="ＭＳ ゴシック" w:eastAsia="ＭＳ ゴシック" w:hAnsi="ＭＳ ゴシック" w:hint="eastAsia"/>
                <w:color w:val="000000"/>
                <w:sz w:val="18"/>
              </w:rPr>
              <w:t>新たな</w:t>
            </w:r>
            <w:r w:rsidR="007C2720">
              <w:rPr>
                <w:rFonts w:ascii="ＭＳ ゴシック" w:eastAsia="ＭＳ ゴシック" w:hAnsi="ＭＳ ゴシック" w:hint="eastAsia"/>
                <w:color w:val="000000"/>
                <w:sz w:val="18"/>
              </w:rPr>
              <w:t>宣伝用の</w:t>
            </w:r>
            <w:r w:rsidR="00F836C0" w:rsidRPr="00877EA8">
              <w:rPr>
                <w:rFonts w:ascii="ＭＳ ゴシック" w:eastAsia="ＭＳ ゴシック" w:hAnsi="ＭＳ ゴシック" w:hint="eastAsia"/>
                <w:color w:val="000000"/>
                <w:sz w:val="18"/>
              </w:rPr>
              <w:t>映像を制作した。</w:t>
            </w:r>
            <w:r w:rsidR="003944EC" w:rsidRPr="00877EA8">
              <w:rPr>
                <w:rFonts w:ascii="ＭＳ ゴシック" w:eastAsia="ＭＳ ゴシック" w:hAnsi="ＭＳ ゴシック" w:hint="eastAsia"/>
                <w:color w:val="000000"/>
                <w:sz w:val="18"/>
              </w:rPr>
              <w:t>学校のＨＰを全面的に作り変え</w:t>
            </w:r>
            <w:r w:rsidR="003944EC">
              <w:rPr>
                <w:rFonts w:ascii="ＭＳ ゴシック" w:eastAsia="ＭＳ ゴシック" w:hAnsi="ＭＳ ゴシック" w:hint="eastAsia"/>
                <w:color w:val="000000"/>
                <w:sz w:val="18"/>
              </w:rPr>
              <w:t>、写真を増やしてイメージで訴えるものとした</w:t>
            </w:r>
            <w:r w:rsidR="003944EC" w:rsidRPr="00877EA8">
              <w:rPr>
                <w:rFonts w:ascii="ＭＳ ゴシック" w:eastAsia="ＭＳ ゴシック" w:hAnsi="ＭＳ ゴシック" w:hint="eastAsia"/>
                <w:color w:val="000000"/>
                <w:sz w:val="18"/>
              </w:rPr>
              <w:t>。</w:t>
            </w:r>
            <w:r w:rsidR="003944EC">
              <w:rPr>
                <w:rFonts w:ascii="ＭＳ ゴシック" w:eastAsia="ＭＳ ゴシック" w:hAnsi="ＭＳ ゴシック" w:hint="eastAsia"/>
                <w:color w:val="000000"/>
                <w:sz w:val="18"/>
              </w:rPr>
              <w:t>また、</w:t>
            </w:r>
            <w:r w:rsidR="003944EC" w:rsidRPr="00877EA8">
              <w:rPr>
                <w:rFonts w:ascii="ＭＳ ゴシック" w:eastAsia="ＭＳ ゴシック" w:hAnsi="ＭＳ ゴシック" w:hint="eastAsia"/>
                <w:color w:val="000000"/>
                <w:sz w:val="18"/>
              </w:rPr>
              <w:t>箕面東高校公式</w:t>
            </w:r>
            <w:r w:rsidR="0079643B">
              <w:rPr>
                <w:rFonts w:ascii="ＭＳ ゴシック" w:eastAsia="ＭＳ ゴシック" w:hAnsi="ＭＳ ゴシック" w:hint="eastAsia"/>
                <w:color w:val="000000"/>
                <w:sz w:val="18"/>
              </w:rPr>
              <w:t>ＳＮＳ</w:t>
            </w:r>
            <w:r w:rsidR="003944EC" w:rsidRPr="00877EA8">
              <w:rPr>
                <w:rFonts w:ascii="ＭＳ ゴシック" w:eastAsia="ＭＳ ゴシック" w:hAnsi="ＭＳ ゴシック" w:hint="eastAsia"/>
                <w:color w:val="000000"/>
                <w:sz w:val="18"/>
              </w:rPr>
              <w:t>を始めた。</w:t>
            </w:r>
            <w:r w:rsidR="00341B1D">
              <w:rPr>
                <w:rFonts w:ascii="ＭＳ ゴシック" w:eastAsia="ＭＳ ゴシック" w:hAnsi="ＭＳ ゴシック" w:hint="eastAsia"/>
                <w:color w:val="000000"/>
                <w:sz w:val="18"/>
              </w:rPr>
              <w:t>（◎）</w:t>
            </w:r>
          </w:p>
          <w:p w14:paraId="724CAE8E" w14:textId="6CA8EB56" w:rsidR="00F836C0" w:rsidRPr="00877EA8" w:rsidRDefault="003944EC" w:rsidP="0038390A">
            <w:pPr>
              <w:spacing w:line="320" w:lineRule="exact"/>
              <w:ind w:left="200" w:hangingChars="111" w:hanging="20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イ．</w:t>
            </w:r>
            <w:r w:rsidR="00624EED">
              <w:rPr>
                <w:rFonts w:ascii="ＭＳ ゴシック" w:eastAsia="ＭＳ ゴシック" w:hAnsi="ＭＳ ゴシック" w:hint="eastAsia"/>
                <w:color w:val="000000"/>
                <w:sz w:val="18"/>
              </w:rPr>
              <w:t>コロナ休校の影響で、</w:t>
            </w:r>
            <w:r w:rsidR="00624EED">
              <w:rPr>
                <w:rFonts w:ascii="ＭＳ ゴシック" w:eastAsia="ＭＳ ゴシック" w:hAnsi="ＭＳ ゴシック"/>
                <w:color w:val="000000"/>
                <w:sz w:val="18"/>
              </w:rPr>
              <w:t>275</w:t>
            </w:r>
            <w:r w:rsidR="00624EED">
              <w:rPr>
                <w:rFonts w:ascii="ＭＳ ゴシック" w:eastAsia="ＭＳ ゴシック" w:hAnsi="ＭＳ ゴシック" w:hint="eastAsia"/>
                <w:color w:val="000000"/>
                <w:sz w:val="18"/>
              </w:rPr>
              <w:t>人と目標の3</w:t>
            </w:r>
            <w:r w:rsidR="00624EED">
              <w:rPr>
                <w:rFonts w:ascii="ＭＳ ゴシック" w:eastAsia="ＭＳ ゴシック" w:hAnsi="ＭＳ ゴシック"/>
                <w:color w:val="000000"/>
                <w:sz w:val="18"/>
              </w:rPr>
              <w:t>00</w:t>
            </w:r>
            <w:r w:rsidR="00624EED">
              <w:rPr>
                <w:rFonts w:ascii="ＭＳ ゴシック" w:eastAsia="ＭＳ ゴシック" w:hAnsi="ＭＳ ゴシック" w:hint="eastAsia"/>
                <w:color w:val="000000"/>
                <w:sz w:val="18"/>
              </w:rPr>
              <w:t>人には達しなかったが、第２回～第４回の人数は昨年を上回った。</w:t>
            </w:r>
          </w:p>
          <w:p w14:paraId="15CA92C8" w14:textId="791AC8D9" w:rsidR="00F836C0" w:rsidRPr="00877EA8" w:rsidRDefault="00F836C0" w:rsidP="0038390A">
            <w:pPr>
              <w:spacing w:line="320" w:lineRule="exact"/>
              <w:ind w:leftChars="150" w:left="387" w:hangingChars="40" w:hanging="72"/>
              <w:rPr>
                <w:rFonts w:ascii="ＭＳ ゴシック" w:eastAsia="ＭＳ ゴシック" w:hAnsi="ＭＳ ゴシック"/>
                <w:color w:val="000000"/>
                <w:sz w:val="18"/>
              </w:rPr>
            </w:pPr>
            <w:r w:rsidRPr="00877EA8">
              <w:rPr>
                <w:rFonts w:ascii="ＭＳ ゴシック" w:eastAsia="ＭＳ ゴシック" w:hAnsi="ＭＳ ゴシック" w:hint="eastAsia"/>
                <w:color w:val="000000"/>
                <w:sz w:val="18"/>
              </w:rPr>
              <w:t>第１回</w:t>
            </w:r>
            <w:r w:rsidR="0079643B" w:rsidRPr="00877EA8">
              <w:rPr>
                <w:rFonts w:ascii="ＭＳ ゴシック" w:eastAsia="ＭＳ ゴシック" w:hAnsi="ＭＳ ゴシック" w:hint="eastAsia"/>
                <w:color w:val="000000"/>
                <w:sz w:val="18"/>
              </w:rPr>
              <w:t>ＯＳ</w:t>
            </w:r>
            <w:r w:rsidR="00D27A6B" w:rsidRPr="00877EA8">
              <w:rPr>
                <w:rFonts w:ascii="ＭＳ ゴシック" w:eastAsia="ＭＳ ゴシック" w:hAnsi="ＭＳ ゴシック" w:hint="eastAsia"/>
                <w:color w:val="000000"/>
                <w:sz w:val="18"/>
              </w:rPr>
              <w:t>、</w:t>
            </w:r>
            <w:r w:rsidRPr="00877EA8">
              <w:rPr>
                <w:rFonts w:ascii="ＭＳ ゴシック" w:eastAsia="ＭＳ ゴシック" w:hAnsi="ＭＳ ゴシック" w:hint="eastAsia"/>
                <w:color w:val="000000"/>
                <w:sz w:val="18"/>
              </w:rPr>
              <w:t>コロナ</w:t>
            </w:r>
            <w:r w:rsidR="00AF063C">
              <w:rPr>
                <w:rFonts w:ascii="ＭＳ ゴシック" w:eastAsia="ＭＳ ゴシック" w:hAnsi="ＭＳ ゴシック" w:hint="eastAsia"/>
                <w:color w:val="000000"/>
                <w:sz w:val="18"/>
              </w:rPr>
              <w:t>休校</w:t>
            </w:r>
            <w:r w:rsidRPr="00877EA8">
              <w:rPr>
                <w:rFonts w:ascii="ＭＳ ゴシック" w:eastAsia="ＭＳ ゴシック" w:hAnsi="ＭＳ ゴシック" w:hint="eastAsia"/>
                <w:color w:val="000000"/>
                <w:sz w:val="18"/>
              </w:rPr>
              <w:t>で中止</w:t>
            </w:r>
          </w:p>
          <w:p w14:paraId="407D8975" w14:textId="21424078" w:rsidR="00F836C0" w:rsidRPr="00877EA8" w:rsidRDefault="00F836C0" w:rsidP="0038390A">
            <w:pPr>
              <w:spacing w:line="320" w:lineRule="exact"/>
              <w:ind w:leftChars="150" w:left="387" w:hangingChars="40" w:hanging="72"/>
              <w:rPr>
                <w:rFonts w:ascii="ＭＳ ゴシック" w:eastAsia="ＭＳ ゴシック" w:hAnsi="ＭＳ ゴシック"/>
                <w:color w:val="000000"/>
                <w:sz w:val="18"/>
              </w:rPr>
            </w:pPr>
            <w:r w:rsidRPr="00877EA8">
              <w:rPr>
                <w:rFonts w:ascii="ＭＳ ゴシック" w:eastAsia="ＭＳ ゴシック" w:hAnsi="ＭＳ ゴシック" w:hint="eastAsia"/>
                <w:color w:val="000000"/>
                <w:sz w:val="18"/>
              </w:rPr>
              <w:t>第２回</w:t>
            </w:r>
            <w:r w:rsidR="0079643B" w:rsidRPr="00877EA8">
              <w:rPr>
                <w:rFonts w:ascii="ＭＳ ゴシック" w:eastAsia="ＭＳ ゴシック" w:hAnsi="ＭＳ ゴシック" w:hint="eastAsia"/>
                <w:color w:val="000000"/>
                <w:sz w:val="18"/>
              </w:rPr>
              <w:t>ＯＳ</w:t>
            </w:r>
            <w:r w:rsidR="00D27A6B" w:rsidRPr="00877EA8">
              <w:rPr>
                <w:rFonts w:ascii="ＭＳ ゴシック" w:eastAsia="ＭＳ ゴシック" w:hAnsi="ＭＳ ゴシック" w:hint="eastAsia"/>
                <w:color w:val="000000"/>
                <w:sz w:val="18"/>
              </w:rPr>
              <w:t>、</w:t>
            </w:r>
            <w:r w:rsidR="00AF063C" w:rsidRPr="00AF063C">
              <w:rPr>
                <w:rFonts w:ascii="ＭＳ ゴシック" w:eastAsia="ＭＳ ゴシック" w:hAnsi="ＭＳ ゴシック" w:hint="eastAsia"/>
                <w:color w:val="000000"/>
                <w:sz w:val="18"/>
              </w:rPr>
              <w:t>中学生</w:t>
            </w:r>
            <w:r w:rsidR="00AF063C">
              <w:rPr>
                <w:rFonts w:ascii="ＭＳ ゴシック" w:eastAsia="ＭＳ ゴシック" w:hAnsi="ＭＳ ゴシック" w:hint="eastAsia"/>
                <w:color w:val="000000"/>
                <w:sz w:val="18"/>
              </w:rPr>
              <w:t>1</w:t>
            </w:r>
            <w:r w:rsidR="003944EC">
              <w:rPr>
                <w:rFonts w:ascii="ＭＳ ゴシック" w:eastAsia="ＭＳ ゴシック" w:hAnsi="ＭＳ ゴシック"/>
                <w:color w:val="000000"/>
                <w:sz w:val="18"/>
              </w:rPr>
              <w:t>0</w:t>
            </w:r>
            <w:r w:rsidR="003944EC">
              <w:rPr>
                <w:rFonts w:ascii="ＭＳ ゴシック" w:eastAsia="ＭＳ ゴシック" w:hAnsi="ＭＳ ゴシック" w:hint="eastAsia"/>
                <w:color w:val="000000"/>
                <w:sz w:val="18"/>
              </w:rPr>
              <w:t>7人</w:t>
            </w:r>
            <w:r w:rsidR="00AF063C">
              <w:rPr>
                <w:rFonts w:ascii="ＭＳ ゴシック" w:eastAsia="ＭＳ ゴシック" w:hAnsi="ＭＳ ゴシック" w:hint="eastAsia"/>
                <w:color w:val="000000"/>
                <w:sz w:val="18"/>
              </w:rPr>
              <w:t>（</w:t>
            </w:r>
            <w:r w:rsidR="0011337A">
              <w:rPr>
                <w:rFonts w:ascii="ＭＳ ゴシック" w:eastAsia="ＭＳ ゴシック" w:hAnsi="ＭＳ ゴシック" w:hint="eastAsia"/>
                <w:color w:val="000000"/>
                <w:sz w:val="18"/>
              </w:rPr>
              <w:t>保</w:t>
            </w:r>
            <w:r w:rsidR="00AF063C">
              <w:rPr>
                <w:rFonts w:ascii="ＭＳ ゴシック" w:eastAsia="ＭＳ ゴシック" w:hAnsi="ＭＳ ゴシック"/>
                <w:color w:val="000000"/>
                <w:sz w:val="18"/>
              </w:rPr>
              <w:t>60</w:t>
            </w:r>
            <w:r w:rsidR="00AF063C">
              <w:rPr>
                <w:rFonts w:ascii="ＭＳ ゴシック" w:eastAsia="ＭＳ ゴシック" w:hAnsi="ＭＳ ゴシック" w:hint="eastAsia"/>
                <w:color w:val="000000"/>
                <w:sz w:val="18"/>
              </w:rPr>
              <w:t>）</w:t>
            </w:r>
          </w:p>
          <w:p w14:paraId="65BA95FD" w14:textId="38589864" w:rsidR="00F836C0" w:rsidRPr="00877EA8" w:rsidRDefault="00F836C0" w:rsidP="0038390A">
            <w:pPr>
              <w:spacing w:line="320" w:lineRule="exact"/>
              <w:ind w:leftChars="150" w:left="387" w:hangingChars="40" w:hanging="72"/>
              <w:rPr>
                <w:rFonts w:ascii="ＭＳ ゴシック" w:eastAsia="ＭＳ ゴシック" w:hAnsi="ＭＳ ゴシック"/>
                <w:color w:val="000000"/>
                <w:sz w:val="18"/>
              </w:rPr>
            </w:pPr>
            <w:r w:rsidRPr="00877EA8">
              <w:rPr>
                <w:rFonts w:ascii="ＭＳ ゴシック" w:eastAsia="ＭＳ ゴシック" w:hAnsi="ＭＳ ゴシック" w:hint="eastAsia"/>
                <w:color w:val="000000"/>
                <w:sz w:val="18"/>
              </w:rPr>
              <w:t>第３回</w:t>
            </w:r>
            <w:r w:rsidR="0079643B" w:rsidRPr="00877EA8">
              <w:rPr>
                <w:rFonts w:ascii="ＭＳ ゴシック" w:eastAsia="ＭＳ ゴシック" w:hAnsi="ＭＳ ゴシック" w:hint="eastAsia"/>
                <w:color w:val="000000"/>
                <w:sz w:val="18"/>
              </w:rPr>
              <w:t>ＯＳ</w:t>
            </w:r>
            <w:r w:rsidR="00D27A6B" w:rsidRPr="00877EA8">
              <w:rPr>
                <w:rFonts w:ascii="ＭＳ ゴシック" w:eastAsia="ＭＳ ゴシック" w:hAnsi="ＭＳ ゴシック" w:hint="eastAsia"/>
                <w:color w:val="000000"/>
                <w:sz w:val="18"/>
              </w:rPr>
              <w:t>、</w:t>
            </w:r>
            <w:r w:rsidR="00AF063C" w:rsidRPr="00AF063C">
              <w:rPr>
                <w:rFonts w:ascii="ＭＳ ゴシック" w:eastAsia="ＭＳ ゴシック" w:hAnsi="ＭＳ ゴシック" w:hint="eastAsia"/>
                <w:color w:val="000000"/>
                <w:sz w:val="18"/>
              </w:rPr>
              <w:t>中学生</w:t>
            </w:r>
            <w:r w:rsidR="00AF063C">
              <w:rPr>
                <w:rFonts w:ascii="ＭＳ ゴシック" w:eastAsia="ＭＳ ゴシック" w:hAnsi="ＭＳ ゴシック" w:hint="eastAsia"/>
                <w:color w:val="000000"/>
                <w:sz w:val="18"/>
              </w:rPr>
              <w:t>9</w:t>
            </w:r>
            <w:r w:rsidR="00AF063C">
              <w:rPr>
                <w:rFonts w:ascii="ＭＳ ゴシック" w:eastAsia="ＭＳ ゴシック" w:hAnsi="ＭＳ ゴシック"/>
                <w:color w:val="000000"/>
                <w:sz w:val="18"/>
              </w:rPr>
              <w:t>5</w:t>
            </w:r>
            <w:r w:rsidR="003944EC">
              <w:rPr>
                <w:rFonts w:ascii="ＭＳ ゴシック" w:eastAsia="ＭＳ ゴシック" w:hAnsi="ＭＳ ゴシック" w:hint="eastAsia"/>
                <w:color w:val="000000"/>
                <w:sz w:val="18"/>
              </w:rPr>
              <w:t>人</w:t>
            </w:r>
            <w:r w:rsidR="00AF063C">
              <w:rPr>
                <w:rFonts w:ascii="ＭＳ ゴシック" w:eastAsia="ＭＳ ゴシック" w:hAnsi="ＭＳ ゴシック" w:hint="eastAsia"/>
                <w:color w:val="000000"/>
                <w:sz w:val="18"/>
              </w:rPr>
              <w:t>（</w:t>
            </w:r>
            <w:r w:rsidR="0011337A">
              <w:rPr>
                <w:rFonts w:ascii="ＭＳ ゴシック" w:eastAsia="ＭＳ ゴシック" w:hAnsi="ＭＳ ゴシック" w:hint="eastAsia"/>
                <w:color w:val="000000"/>
                <w:sz w:val="18"/>
              </w:rPr>
              <w:t>保</w:t>
            </w:r>
            <w:r w:rsidR="00AF063C">
              <w:rPr>
                <w:rFonts w:ascii="ＭＳ ゴシック" w:eastAsia="ＭＳ ゴシック" w:hAnsi="ＭＳ ゴシック"/>
                <w:color w:val="000000"/>
                <w:sz w:val="18"/>
              </w:rPr>
              <w:t>62</w:t>
            </w:r>
            <w:r w:rsidR="00AF063C">
              <w:rPr>
                <w:rFonts w:ascii="ＭＳ ゴシック" w:eastAsia="ＭＳ ゴシック" w:hAnsi="ＭＳ ゴシック" w:hint="eastAsia"/>
                <w:color w:val="000000"/>
                <w:sz w:val="18"/>
              </w:rPr>
              <w:t>)</w:t>
            </w:r>
          </w:p>
          <w:p w14:paraId="0F094846" w14:textId="2F2AF764" w:rsidR="003944EC" w:rsidRDefault="00D27A6B" w:rsidP="0038390A">
            <w:pPr>
              <w:spacing w:line="320" w:lineRule="exact"/>
              <w:ind w:leftChars="150" w:left="387" w:hangingChars="40" w:hanging="72"/>
              <w:rPr>
                <w:rFonts w:ascii="ＭＳ ゴシック" w:eastAsia="ＭＳ ゴシック" w:hAnsi="ＭＳ ゴシック"/>
                <w:color w:val="000000"/>
                <w:sz w:val="18"/>
              </w:rPr>
            </w:pPr>
            <w:r w:rsidRPr="00877EA8">
              <w:rPr>
                <w:rFonts w:ascii="ＭＳ ゴシック" w:eastAsia="ＭＳ ゴシック" w:hAnsi="ＭＳ ゴシック" w:hint="eastAsia"/>
                <w:color w:val="000000"/>
                <w:sz w:val="18"/>
              </w:rPr>
              <w:t>第４回</w:t>
            </w:r>
            <w:r w:rsidR="0079643B">
              <w:rPr>
                <w:rFonts w:ascii="ＭＳ ゴシック" w:eastAsia="ＭＳ ゴシック" w:hAnsi="ＭＳ ゴシック" w:hint="eastAsia"/>
                <w:color w:val="000000"/>
                <w:sz w:val="18"/>
              </w:rPr>
              <w:t>ＯＳ</w:t>
            </w:r>
            <w:r w:rsidR="003944EC">
              <w:rPr>
                <w:rFonts w:ascii="ＭＳ ゴシック" w:eastAsia="ＭＳ ゴシック" w:hAnsi="ＭＳ ゴシック" w:hint="eastAsia"/>
                <w:color w:val="000000"/>
                <w:sz w:val="18"/>
              </w:rPr>
              <w:t>、中学生7</w:t>
            </w:r>
            <w:r w:rsidR="003944EC">
              <w:rPr>
                <w:rFonts w:ascii="ＭＳ ゴシック" w:eastAsia="ＭＳ ゴシック" w:hAnsi="ＭＳ ゴシック"/>
                <w:color w:val="000000"/>
                <w:sz w:val="18"/>
              </w:rPr>
              <w:t>3</w:t>
            </w:r>
            <w:r w:rsidR="003944EC">
              <w:rPr>
                <w:rFonts w:ascii="ＭＳ ゴシック" w:eastAsia="ＭＳ ゴシック" w:hAnsi="ＭＳ ゴシック" w:hint="eastAsia"/>
                <w:color w:val="000000"/>
                <w:sz w:val="18"/>
              </w:rPr>
              <w:t>人（保4</w:t>
            </w:r>
            <w:r w:rsidR="003944EC">
              <w:rPr>
                <w:rFonts w:ascii="ＭＳ ゴシック" w:eastAsia="ＭＳ ゴシック" w:hAnsi="ＭＳ ゴシック"/>
                <w:color w:val="000000"/>
                <w:sz w:val="18"/>
              </w:rPr>
              <w:t>1</w:t>
            </w:r>
            <w:r w:rsidR="003944EC">
              <w:rPr>
                <w:rFonts w:ascii="ＭＳ ゴシック" w:eastAsia="ＭＳ ゴシック" w:hAnsi="ＭＳ ゴシック" w:hint="eastAsia"/>
                <w:color w:val="000000"/>
                <w:sz w:val="18"/>
              </w:rPr>
              <w:t>）</w:t>
            </w:r>
          </w:p>
          <w:p w14:paraId="56166F3B" w14:textId="17C8628C" w:rsidR="00341B1D" w:rsidRDefault="006E4042" w:rsidP="0038390A">
            <w:pPr>
              <w:spacing w:line="320" w:lineRule="exact"/>
              <w:ind w:leftChars="90" w:left="189"/>
              <w:rPr>
                <w:rFonts w:ascii="ＭＳ ゴシック" w:eastAsia="ＭＳ ゴシック" w:hAnsi="ＭＳ ゴシック"/>
                <w:color w:val="000000"/>
                <w:sz w:val="18"/>
              </w:rPr>
            </w:pPr>
            <w:r w:rsidRPr="0038390A">
              <w:rPr>
                <w:rFonts w:ascii="ＭＳ ゴシック" w:eastAsia="ＭＳ ゴシック" w:hAnsi="ＭＳ ゴシック" w:hint="eastAsia"/>
                <w:color w:val="000000"/>
                <w:sz w:val="18"/>
              </w:rPr>
              <w:t>近隣中学校6</w:t>
            </w:r>
            <w:r w:rsidRPr="0038390A">
              <w:rPr>
                <w:rFonts w:ascii="ＭＳ ゴシック" w:eastAsia="ＭＳ ゴシック" w:hAnsi="ＭＳ ゴシック"/>
                <w:color w:val="000000"/>
                <w:sz w:val="18"/>
              </w:rPr>
              <w:t>0</w:t>
            </w:r>
            <w:r w:rsidRPr="0038390A">
              <w:rPr>
                <w:rFonts w:ascii="ＭＳ ゴシック" w:eastAsia="ＭＳ ゴシック" w:hAnsi="ＭＳ ゴシック" w:hint="eastAsia"/>
                <w:color w:val="000000"/>
                <w:sz w:val="18"/>
              </w:rPr>
              <w:t>校への訪問、中高連絡会は予定通り実施した。</w:t>
            </w:r>
            <w:r>
              <w:rPr>
                <w:rFonts w:ascii="ＭＳ ゴシック" w:eastAsia="ＭＳ ゴシック" w:hAnsi="ＭＳ ゴシック" w:hint="eastAsia"/>
                <w:color w:val="000000"/>
                <w:sz w:val="18"/>
              </w:rPr>
              <w:t>（〇）</w:t>
            </w:r>
          </w:p>
          <w:p w14:paraId="5370845D" w14:textId="0BC60D53" w:rsidR="00F836C0" w:rsidRDefault="00341B1D" w:rsidP="0038390A">
            <w:pPr>
              <w:spacing w:line="320" w:lineRule="exact"/>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ウ．</w:t>
            </w:r>
            <w:r w:rsidR="00D27A6B" w:rsidRPr="00877EA8">
              <w:rPr>
                <w:rFonts w:ascii="ＭＳ ゴシック" w:eastAsia="ＭＳ ゴシック" w:hAnsi="ＭＳ ゴシック" w:hint="eastAsia"/>
                <w:color w:val="000000"/>
                <w:sz w:val="18"/>
              </w:rPr>
              <w:t>レターは年２回、印刷枚数を増やし、北摂の全中学３年生に配布</w:t>
            </w:r>
            <w:r w:rsidR="00624EED">
              <w:rPr>
                <w:rFonts w:ascii="ＭＳ ゴシック" w:eastAsia="ＭＳ ゴシック" w:hAnsi="ＭＳ ゴシック" w:hint="eastAsia"/>
                <w:color w:val="000000"/>
                <w:sz w:val="18"/>
              </w:rPr>
              <w:t>した</w:t>
            </w:r>
            <w:r w:rsidR="00D27A6B" w:rsidRPr="00877EA8">
              <w:rPr>
                <w:rFonts w:ascii="ＭＳ ゴシック" w:eastAsia="ＭＳ ゴシック" w:hAnsi="ＭＳ ゴシック" w:hint="eastAsia"/>
                <w:color w:val="000000"/>
                <w:sz w:val="18"/>
              </w:rPr>
              <w:t>。</w:t>
            </w:r>
          </w:p>
          <w:p w14:paraId="3489B542" w14:textId="1D48B153" w:rsidR="003944EC" w:rsidRPr="00877EA8" w:rsidRDefault="003944EC" w:rsidP="0038390A">
            <w:pPr>
              <w:spacing w:line="320" w:lineRule="exact"/>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ア．地域の図書館や公共施設等に、本校のパンフレットや「みのひがレター」を置かせていただいた。</w:t>
            </w:r>
            <w:r w:rsidR="00341B1D">
              <w:rPr>
                <w:rFonts w:ascii="ＭＳ ゴシック" w:eastAsia="ＭＳ ゴシック" w:hAnsi="ＭＳ ゴシック" w:hint="eastAsia"/>
                <w:color w:val="000000"/>
                <w:sz w:val="18"/>
              </w:rPr>
              <w:t>（〇）</w:t>
            </w:r>
          </w:p>
          <w:p w14:paraId="3129BDB8" w14:textId="24040ECB" w:rsidR="00F836C0" w:rsidRPr="00877EA8" w:rsidRDefault="003944EC" w:rsidP="0038390A">
            <w:pPr>
              <w:spacing w:line="320" w:lineRule="exact"/>
              <w:ind w:left="180" w:hangingChars="100" w:hanging="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イ．コロナ感染症の影響で外部と連携した教育活動は困難な場合もあった。</w:t>
            </w:r>
            <w:r w:rsidR="00341B1D">
              <w:rPr>
                <w:rFonts w:ascii="ＭＳ ゴシック" w:eastAsia="ＭＳ ゴシック" w:hAnsi="ＭＳ ゴシック" w:hint="eastAsia"/>
                <w:color w:val="000000"/>
                <w:sz w:val="18"/>
              </w:rPr>
              <w:t>（評価せず）</w:t>
            </w:r>
          </w:p>
        </w:tc>
      </w:tr>
      <w:tr w:rsidR="00026E3F" w:rsidRPr="00D27A6B" w14:paraId="23D6F3B2" w14:textId="77777777" w:rsidTr="00026E3F">
        <w:trPr>
          <w:cantSplit/>
          <w:trHeight w:val="2686"/>
          <w:jc w:val="center"/>
        </w:trPr>
        <w:tc>
          <w:tcPr>
            <w:tcW w:w="881" w:type="dxa"/>
            <w:shd w:val="clear" w:color="auto" w:fill="auto"/>
            <w:tcMar>
              <w:top w:w="85" w:type="dxa"/>
              <w:left w:w="85" w:type="dxa"/>
              <w:bottom w:w="85" w:type="dxa"/>
              <w:right w:w="85" w:type="dxa"/>
            </w:tcMar>
            <w:textDirection w:val="tbRlV"/>
            <w:vAlign w:val="center"/>
          </w:tcPr>
          <w:p w14:paraId="4A96A202" w14:textId="1E84B4D3" w:rsidR="00026E3F" w:rsidRPr="00D27A6B" w:rsidRDefault="00026E3F" w:rsidP="00D27A6B">
            <w:pPr>
              <w:spacing w:line="300" w:lineRule="exact"/>
              <w:rPr>
                <w:rFonts w:ascii="ＭＳ 明朝" w:hAnsi="ＭＳ 明朝"/>
                <w:sz w:val="18"/>
                <w:szCs w:val="18"/>
              </w:rPr>
            </w:pPr>
            <w:r w:rsidRPr="00D27A6B">
              <w:rPr>
                <w:rFonts w:ascii="ＭＳ 明朝" w:hAnsi="ＭＳ 明朝" w:hint="eastAsia"/>
                <w:sz w:val="18"/>
                <w:szCs w:val="18"/>
              </w:rPr>
              <w:t>５　教職員の働き方改革</w:t>
            </w:r>
          </w:p>
        </w:tc>
        <w:tc>
          <w:tcPr>
            <w:tcW w:w="2233" w:type="dxa"/>
            <w:shd w:val="clear" w:color="auto" w:fill="auto"/>
            <w:tcMar>
              <w:top w:w="85" w:type="dxa"/>
              <w:left w:w="85" w:type="dxa"/>
              <w:bottom w:w="85" w:type="dxa"/>
              <w:right w:w="85" w:type="dxa"/>
            </w:tcMar>
          </w:tcPr>
          <w:p w14:paraId="6E312F7A" w14:textId="7B46CE6D" w:rsidR="00026E3F" w:rsidRPr="007C2720" w:rsidRDefault="00026E3F" w:rsidP="0038390A">
            <w:pPr>
              <w:spacing w:line="300" w:lineRule="exact"/>
              <w:ind w:left="180" w:hangingChars="100" w:hanging="18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(1)</w:t>
            </w:r>
            <w:r w:rsidR="00442E56" w:rsidRPr="007C2720">
              <w:rPr>
                <w:rFonts w:ascii="ＭＳ ゴシック" w:eastAsia="ＭＳ ゴシック" w:hAnsi="ＭＳ ゴシック" w:hint="eastAsia"/>
                <w:sz w:val="18"/>
                <w:szCs w:val="18"/>
              </w:rPr>
              <w:t>ノークラブディ</w:t>
            </w:r>
            <w:r w:rsidRPr="007C2720">
              <w:rPr>
                <w:rFonts w:ascii="ＭＳ ゴシック" w:eastAsia="ＭＳ ゴシック" w:hAnsi="ＭＳ ゴシック" w:hint="eastAsia"/>
                <w:sz w:val="18"/>
                <w:szCs w:val="18"/>
              </w:rPr>
              <w:t>・全庁一斉退庁日・学校休業日の実施を徹底する。</w:t>
            </w:r>
          </w:p>
          <w:p w14:paraId="26CF5816" w14:textId="7B7317E9" w:rsidR="007259F3" w:rsidRPr="007C2720" w:rsidRDefault="007259F3" w:rsidP="00D27A6B">
            <w:pPr>
              <w:spacing w:line="300" w:lineRule="exact"/>
              <w:rPr>
                <w:rFonts w:ascii="ＭＳ ゴシック" w:eastAsia="ＭＳ ゴシック" w:hAnsi="ＭＳ ゴシック"/>
                <w:sz w:val="18"/>
                <w:szCs w:val="18"/>
              </w:rPr>
            </w:pPr>
          </w:p>
          <w:p w14:paraId="09693045" w14:textId="77777777" w:rsidR="007259F3" w:rsidRPr="007C2720" w:rsidRDefault="007259F3" w:rsidP="00D27A6B">
            <w:pPr>
              <w:spacing w:line="300" w:lineRule="exact"/>
              <w:rPr>
                <w:rFonts w:ascii="ＭＳ ゴシック" w:eastAsia="ＭＳ ゴシック" w:hAnsi="ＭＳ ゴシック"/>
                <w:sz w:val="18"/>
                <w:szCs w:val="18"/>
              </w:rPr>
            </w:pPr>
          </w:p>
          <w:p w14:paraId="6FF75813" w14:textId="77777777" w:rsidR="00026E3F" w:rsidRPr="007C2720" w:rsidRDefault="00026E3F" w:rsidP="0038390A">
            <w:pPr>
              <w:spacing w:line="300" w:lineRule="exact"/>
              <w:ind w:left="180" w:hangingChars="100" w:hanging="18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(2)業務の精選を行い、超過勤務時間の縮減をはかる。</w:t>
            </w:r>
          </w:p>
          <w:p w14:paraId="0FD2055D" w14:textId="77777777" w:rsidR="00026E3F" w:rsidRPr="007C2720" w:rsidRDefault="00026E3F" w:rsidP="00D27A6B">
            <w:pPr>
              <w:spacing w:line="300" w:lineRule="exact"/>
              <w:rPr>
                <w:rFonts w:ascii="ＭＳ ゴシック" w:eastAsia="ＭＳ ゴシック" w:hAnsi="ＭＳ ゴシック"/>
                <w:sz w:val="18"/>
                <w:szCs w:val="18"/>
              </w:rPr>
            </w:pPr>
          </w:p>
        </w:tc>
        <w:tc>
          <w:tcPr>
            <w:tcW w:w="4359" w:type="dxa"/>
            <w:tcBorders>
              <w:right w:val="dashed" w:sz="4" w:space="0" w:color="auto"/>
            </w:tcBorders>
            <w:shd w:val="clear" w:color="auto" w:fill="auto"/>
            <w:tcMar>
              <w:top w:w="85" w:type="dxa"/>
              <w:left w:w="85" w:type="dxa"/>
              <w:bottom w:w="85" w:type="dxa"/>
              <w:right w:w="85" w:type="dxa"/>
            </w:tcMar>
          </w:tcPr>
          <w:p w14:paraId="5D7C83B2" w14:textId="0BB0F940" w:rsidR="00026E3F" w:rsidRPr="007C2720" w:rsidRDefault="00026E3F" w:rsidP="0038390A">
            <w:pPr>
              <w:spacing w:line="300" w:lineRule="exact"/>
              <w:ind w:left="180" w:hangingChars="100" w:hanging="18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(1)</w:t>
            </w:r>
            <w:r w:rsidR="00442E56" w:rsidRPr="007C2720">
              <w:rPr>
                <w:rFonts w:ascii="ＭＳ ゴシック" w:eastAsia="ＭＳ ゴシック" w:hAnsi="ＭＳ ゴシック" w:hint="eastAsia"/>
                <w:sz w:val="18"/>
                <w:szCs w:val="18"/>
              </w:rPr>
              <w:t>ノークラブディ</w:t>
            </w:r>
            <w:r w:rsidRPr="007C2720">
              <w:rPr>
                <w:rFonts w:ascii="ＭＳ ゴシック" w:eastAsia="ＭＳ ゴシック" w:hAnsi="ＭＳ ゴシック" w:hint="eastAsia"/>
                <w:sz w:val="18"/>
                <w:szCs w:val="18"/>
              </w:rPr>
              <w:t>を設定し、各クラブが実施計画を立てることで効率的で効果的なクラブ指導を行い、同時に部顧問の負担軽減につなげる。また、夏季・冬季の休業中に休業日を設定するなど、教職員が休みやすい環境を作る。</w:t>
            </w:r>
          </w:p>
          <w:p w14:paraId="0DD89B2B" w14:textId="6ECF2CF5" w:rsidR="00026E3F" w:rsidRPr="007C2720" w:rsidRDefault="00026E3F" w:rsidP="00D27A6B">
            <w:pPr>
              <w:spacing w:line="300" w:lineRule="exact"/>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(2)各分掌・各学年で業務全般の精選を行い、新しく</w:t>
            </w:r>
          </w:p>
          <w:p w14:paraId="022A4E45" w14:textId="537D6D58" w:rsidR="00026E3F" w:rsidRPr="007C2720" w:rsidRDefault="00026E3F" w:rsidP="0038390A">
            <w:pPr>
              <w:spacing w:line="300" w:lineRule="exact"/>
              <w:ind w:firstLineChars="100" w:firstLine="18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取り組む事業よりも廃止する事業を増やす。</w:t>
            </w:r>
          </w:p>
          <w:p w14:paraId="07248413" w14:textId="457DE399" w:rsidR="00026E3F" w:rsidRPr="007C2720" w:rsidRDefault="0079643B" w:rsidP="0038390A">
            <w:pPr>
              <w:spacing w:line="300" w:lineRule="exact"/>
              <w:ind w:firstLineChars="100" w:firstLine="18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ＩＣＴ</w:t>
            </w:r>
            <w:r w:rsidR="00026E3F" w:rsidRPr="007C2720">
              <w:rPr>
                <w:rFonts w:ascii="ＭＳ ゴシック" w:eastAsia="ＭＳ ゴシック" w:hAnsi="ＭＳ ゴシック" w:hint="eastAsia"/>
                <w:sz w:val="18"/>
                <w:szCs w:val="18"/>
              </w:rPr>
              <w:t>を活用し</w:t>
            </w:r>
            <w:r w:rsidR="007259F3" w:rsidRPr="007C2720">
              <w:rPr>
                <w:rFonts w:ascii="ＭＳ ゴシック" w:eastAsia="ＭＳ ゴシック" w:hAnsi="ＭＳ ゴシック" w:hint="eastAsia"/>
                <w:sz w:val="18"/>
                <w:szCs w:val="18"/>
              </w:rPr>
              <w:t>、</w:t>
            </w:r>
            <w:r w:rsidR="00026E3F" w:rsidRPr="007C2720">
              <w:rPr>
                <w:rFonts w:ascii="ＭＳ ゴシック" w:eastAsia="ＭＳ ゴシック" w:hAnsi="ＭＳ ゴシック" w:hint="eastAsia"/>
                <w:sz w:val="18"/>
                <w:szCs w:val="18"/>
              </w:rPr>
              <w:t>効率的な業務の遂行に努め</w:t>
            </w:r>
            <w:r w:rsidR="007259F3" w:rsidRPr="007C2720">
              <w:rPr>
                <w:rFonts w:ascii="ＭＳ ゴシック" w:eastAsia="ＭＳ ゴシック" w:hAnsi="ＭＳ ゴシック" w:hint="eastAsia"/>
                <w:sz w:val="18"/>
                <w:szCs w:val="18"/>
              </w:rPr>
              <w:t>る。</w:t>
            </w:r>
          </w:p>
        </w:tc>
        <w:tc>
          <w:tcPr>
            <w:tcW w:w="4288" w:type="dxa"/>
            <w:tcBorders>
              <w:right w:val="dashed" w:sz="4" w:space="0" w:color="auto"/>
            </w:tcBorders>
            <w:tcMar>
              <w:top w:w="85" w:type="dxa"/>
              <w:left w:w="85" w:type="dxa"/>
              <w:bottom w:w="85" w:type="dxa"/>
              <w:right w:w="85" w:type="dxa"/>
            </w:tcMar>
          </w:tcPr>
          <w:p w14:paraId="55FD08BC" w14:textId="77777777" w:rsidR="00026E3F" w:rsidRPr="007C2720" w:rsidRDefault="00026E3F" w:rsidP="0038390A">
            <w:pPr>
              <w:spacing w:line="300" w:lineRule="exact"/>
              <w:ind w:left="180" w:hangingChars="100" w:hanging="18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(1)部顧問の超過勤務時間を縮減し、教員全体の超過勤務時間を昨年度より５％縮減する。（令和２年12月末集計、月平均31.</w:t>
            </w:r>
            <w:r w:rsidRPr="007C2720">
              <w:rPr>
                <w:rFonts w:ascii="ＭＳ ゴシック" w:eastAsia="ＭＳ ゴシック" w:hAnsi="ＭＳ ゴシック"/>
                <w:sz w:val="18"/>
                <w:szCs w:val="18"/>
              </w:rPr>
              <w:t>9</w:t>
            </w:r>
            <w:r w:rsidRPr="007C2720">
              <w:rPr>
                <w:rFonts w:ascii="ＭＳ ゴシック" w:eastAsia="ＭＳ ゴシック" w:hAnsi="ＭＳ ゴシック" w:hint="eastAsia"/>
                <w:sz w:val="18"/>
                <w:szCs w:val="18"/>
              </w:rPr>
              <w:t>ｈ）</w:t>
            </w:r>
          </w:p>
          <w:p w14:paraId="6744FF84" w14:textId="77777777" w:rsidR="00026E3F" w:rsidRPr="007C2720" w:rsidRDefault="00026E3F" w:rsidP="0038390A">
            <w:pPr>
              <w:spacing w:line="300" w:lineRule="exact"/>
              <w:ind w:leftChars="100" w:left="21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ストレスチェックでの総合（健康リスク）の評価を100にする（令和２年度1</w:t>
            </w:r>
            <w:r w:rsidRPr="007C2720">
              <w:rPr>
                <w:rFonts w:ascii="ＭＳ ゴシック" w:eastAsia="ＭＳ ゴシック" w:hAnsi="ＭＳ ゴシック"/>
                <w:sz w:val="18"/>
                <w:szCs w:val="18"/>
              </w:rPr>
              <w:t>02</w:t>
            </w:r>
            <w:r w:rsidRPr="007C2720">
              <w:rPr>
                <w:rFonts w:ascii="ＭＳ ゴシック" w:eastAsia="ＭＳ ゴシック" w:hAnsi="ＭＳ ゴシック" w:hint="eastAsia"/>
                <w:sz w:val="18"/>
                <w:szCs w:val="18"/>
              </w:rPr>
              <w:t>）。</w:t>
            </w:r>
          </w:p>
          <w:p w14:paraId="457D7CC1" w14:textId="77777777" w:rsidR="00026E3F" w:rsidRPr="007C2720" w:rsidRDefault="00026E3F" w:rsidP="0038390A">
            <w:pPr>
              <w:spacing w:line="300" w:lineRule="exact"/>
              <w:ind w:left="180" w:hangingChars="100" w:hanging="180"/>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(2)教職員用学校教育自己診断における「働き方改革を意識した取組みがなされている」肯定率30％以上（令和２年度</w:t>
            </w:r>
            <w:r w:rsidRPr="007C2720">
              <w:rPr>
                <w:rFonts w:ascii="ＭＳ ゴシック" w:eastAsia="ＭＳ ゴシック" w:hAnsi="ＭＳ ゴシック"/>
                <w:sz w:val="18"/>
                <w:szCs w:val="18"/>
              </w:rPr>
              <w:t>15</w:t>
            </w:r>
            <w:r w:rsidRPr="007C2720">
              <w:rPr>
                <w:rFonts w:ascii="ＭＳ ゴシック" w:eastAsia="ＭＳ ゴシック" w:hAnsi="ＭＳ ゴシック" w:hint="eastAsia"/>
                <w:sz w:val="18"/>
                <w:szCs w:val="18"/>
              </w:rPr>
              <w:t>.0％）</w:t>
            </w:r>
          </w:p>
          <w:p w14:paraId="1EEB84BA" w14:textId="6C2D69DF" w:rsidR="007259F3" w:rsidRPr="007C2720" w:rsidRDefault="007259F3" w:rsidP="00D27A6B">
            <w:pPr>
              <w:spacing w:line="300" w:lineRule="exact"/>
              <w:rPr>
                <w:rFonts w:ascii="ＭＳ ゴシック" w:eastAsia="ＭＳ ゴシック" w:hAnsi="ＭＳ ゴシック"/>
                <w:sz w:val="18"/>
                <w:szCs w:val="18"/>
              </w:rPr>
            </w:pPr>
            <w:r w:rsidRPr="007C2720">
              <w:rPr>
                <w:rFonts w:ascii="ＭＳ ゴシック" w:eastAsia="ＭＳ ゴシック" w:hAnsi="ＭＳ ゴシック" w:hint="eastAsia"/>
                <w:sz w:val="18"/>
                <w:szCs w:val="18"/>
              </w:rPr>
              <w:t xml:space="preserve">　分掌や学年業務で、クラウドサービスを活用。</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12820C9C" w14:textId="2919C8D7" w:rsidR="00D27A6B" w:rsidRPr="00F13B14" w:rsidRDefault="00093EBF" w:rsidP="0038390A">
            <w:pPr>
              <w:pStyle w:val="aa"/>
              <w:numPr>
                <w:ilvl w:val="0"/>
                <w:numId w:val="23"/>
              </w:numPr>
              <w:spacing w:line="300" w:lineRule="exact"/>
              <w:ind w:leftChars="0"/>
              <w:rPr>
                <w:rFonts w:ascii="ＭＳ ゴシック" w:eastAsia="ＭＳ ゴシック" w:hAnsi="ＭＳ ゴシック"/>
                <w:sz w:val="18"/>
                <w:szCs w:val="18"/>
              </w:rPr>
            </w:pPr>
            <w:r w:rsidRPr="00F13B14">
              <w:rPr>
                <w:rFonts w:ascii="ＭＳ ゴシック" w:eastAsia="ＭＳ ゴシック" w:hAnsi="ＭＳ ゴシック" w:hint="eastAsia"/>
                <w:sz w:val="18"/>
                <w:szCs w:val="18"/>
              </w:rPr>
              <w:t>ノークラブディや休業日を設定した。</w:t>
            </w:r>
            <w:r w:rsidR="0028152D" w:rsidRPr="00F13B14">
              <w:rPr>
                <w:rFonts w:ascii="ＭＳ ゴシック" w:eastAsia="ＭＳ ゴシック" w:hAnsi="ＭＳ ゴシック" w:hint="eastAsia"/>
                <w:sz w:val="18"/>
                <w:szCs w:val="18"/>
              </w:rPr>
              <w:t>教員全体の超過勤務時間は</w:t>
            </w:r>
            <w:r w:rsidR="00077CDD" w:rsidRPr="00F13B14">
              <w:rPr>
                <w:rFonts w:ascii="ＭＳ ゴシック" w:eastAsia="ＭＳ ゴシック" w:hAnsi="ＭＳ ゴシック" w:hint="eastAsia"/>
                <w:sz w:val="18"/>
                <w:szCs w:val="18"/>
              </w:rPr>
              <w:t>、３年1</w:t>
            </w:r>
            <w:r w:rsidR="00077CDD" w:rsidRPr="00F13B14">
              <w:rPr>
                <w:rFonts w:ascii="ＭＳ ゴシック" w:eastAsia="ＭＳ ゴシック" w:hAnsi="ＭＳ ゴシック"/>
                <w:sz w:val="18"/>
                <w:szCs w:val="18"/>
              </w:rPr>
              <w:t>2</w:t>
            </w:r>
            <w:r w:rsidR="00077CDD" w:rsidRPr="00F13B14">
              <w:rPr>
                <w:rFonts w:ascii="ＭＳ ゴシック" w:eastAsia="ＭＳ ゴシック" w:hAnsi="ＭＳ ゴシック" w:hint="eastAsia"/>
                <w:sz w:val="18"/>
                <w:szCs w:val="18"/>
              </w:rPr>
              <w:t>月末集計で、</w:t>
            </w:r>
            <w:r w:rsidR="0028152D" w:rsidRPr="00F13B14">
              <w:rPr>
                <w:rFonts w:ascii="ＭＳ ゴシック" w:eastAsia="ＭＳ ゴシック" w:hAnsi="ＭＳ ゴシック" w:hint="eastAsia"/>
                <w:sz w:val="18"/>
                <w:szCs w:val="18"/>
              </w:rPr>
              <w:t>月平均</w:t>
            </w:r>
            <w:r w:rsidR="00077CDD" w:rsidRPr="00F13B14">
              <w:rPr>
                <w:rFonts w:ascii="ＭＳ ゴシック" w:eastAsia="ＭＳ ゴシック" w:hAnsi="ＭＳ ゴシック" w:hint="eastAsia"/>
                <w:sz w:val="18"/>
                <w:szCs w:val="18"/>
              </w:rPr>
              <w:t>2</w:t>
            </w:r>
            <w:r w:rsidR="00077CDD" w:rsidRPr="00F13B14">
              <w:rPr>
                <w:rFonts w:ascii="ＭＳ ゴシック" w:eastAsia="ＭＳ ゴシック" w:hAnsi="ＭＳ ゴシック"/>
                <w:sz w:val="18"/>
                <w:szCs w:val="18"/>
              </w:rPr>
              <w:t>8</w:t>
            </w:r>
            <w:r w:rsidR="00816BBE" w:rsidRPr="00F13B14">
              <w:rPr>
                <w:rFonts w:ascii="ＭＳ ゴシック" w:eastAsia="ＭＳ ゴシック" w:hAnsi="ＭＳ ゴシック" w:hint="eastAsia"/>
                <w:sz w:val="18"/>
                <w:szCs w:val="18"/>
              </w:rPr>
              <w:t>時間</w:t>
            </w:r>
            <w:r w:rsidR="00077CDD" w:rsidRPr="00F13B14">
              <w:rPr>
                <w:rFonts w:ascii="ＭＳ ゴシック" w:eastAsia="ＭＳ ゴシック" w:hAnsi="ＭＳ ゴシック" w:hint="eastAsia"/>
                <w:sz w:val="18"/>
                <w:szCs w:val="18"/>
              </w:rPr>
              <w:t>と、昨年より</w:t>
            </w:r>
            <w:r w:rsidR="00F13B14" w:rsidRPr="00F13B14">
              <w:rPr>
                <w:rFonts w:ascii="ＭＳ ゴシック" w:eastAsia="ＭＳ ゴシック" w:hAnsi="ＭＳ ゴシック" w:hint="eastAsia"/>
                <w:sz w:val="18"/>
                <w:szCs w:val="18"/>
              </w:rPr>
              <w:t>1</w:t>
            </w:r>
            <w:r w:rsidR="00F13B14">
              <w:rPr>
                <w:rFonts w:ascii="ＭＳ ゴシック" w:eastAsia="ＭＳ ゴシック" w:hAnsi="ＭＳ ゴシック"/>
                <w:sz w:val="18"/>
                <w:szCs w:val="18"/>
              </w:rPr>
              <w:t>2</w:t>
            </w:r>
            <w:r w:rsidR="00F13B14">
              <w:rPr>
                <w:rFonts w:ascii="ＭＳ ゴシック" w:eastAsia="ＭＳ ゴシック" w:hAnsi="ＭＳ ゴシック" w:hint="eastAsia"/>
                <w:sz w:val="18"/>
                <w:szCs w:val="18"/>
              </w:rPr>
              <w:t>％</w:t>
            </w:r>
            <w:r w:rsidR="00077CDD" w:rsidRPr="00F13B14">
              <w:rPr>
                <w:rFonts w:ascii="ＭＳ ゴシック" w:eastAsia="ＭＳ ゴシック" w:hAnsi="ＭＳ ゴシック" w:hint="eastAsia"/>
                <w:sz w:val="18"/>
                <w:szCs w:val="18"/>
              </w:rPr>
              <w:t>改善した</w:t>
            </w:r>
            <w:r w:rsidR="0028152D" w:rsidRPr="00F13B14">
              <w:rPr>
                <w:rFonts w:ascii="ＭＳ ゴシック" w:eastAsia="ＭＳ ゴシック" w:hAnsi="ＭＳ ゴシック" w:hint="eastAsia"/>
                <w:sz w:val="18"/>
                <w:szCs w:val="18"/>
              </w:rPr>
              <w:t>。</w:t>
            </w:r>
            <w:r w:rsidR="00077CDD" w:rsidRPr="00F13B14">
              <w:rPr>
                <w:rFonts w:ascii="ＭＳ ゴシック" w:eastAsia="ＭＳ ゴシック" w:hAnsi="ＭＳ ゴシック" w:hint="eastAsia"/>
                <w:sz w:val="18"/>
                <w:szCs w:val="18"/>
              </w:rPr>
              <w:t>一方、</w:t>
            </w:r>
            <w:r w:rsidR="00624EED" w:rsidRPr="00F13B14">
              <w:rPr>
                <w:rFonts w:ascii="ＭＳ ゴシック" w:eastAsia="ＭＳ ゴシック" w:hAnsi="ＭＳ ゴシック" w:hint="eastAsia"/>
                <w:sz w:val="18"/>
                <w:szCs w:val="18"/>
              </w:rPr>
              <w:t>ストレスチェックの数値は1</w:t>
            </w:r>
            <w:r w:rsidR="00624EED" w:rsidRPr="00F13B14">
              <w:rPr>
                <w:rFonts w:ascii="ＭＳ ゴシック" w:eastAsia="ＭＳ ゴシック" w:hAnsi="ＭＳ ゴシック"/>
                <w:sz w:val="18"/>
                <w:szCs w:val="18"/>
              </w:rPr>
              <w:t>15</w:t>
            </w:r>
            <w:r w:rsidR="00624EED" w:rsidRPr="00F13B14">
              <w:rPr>
                <w:rFonts w:ascii="ＭＳ ゴシック" w:eastAsia="ＭＳ ゴシック" w:hAnsi="ＭＳ ゴシック" w:hint="eastAsia"/>
                <w:sz w:val="18"/>
                <w:szCs w:val="18"/>
              </w:rPr>
              <w:t>と悪化した。</w:t>
            </w:r>
            <w:r w:rsidR="00077CDD" w:rsidRPr="00F13B14">
              <w:rPr>
                <w:rFonts w:ascii="ＭＳ ゴシック" w:eastAsia="ＭＳ ゴシック" w:hAnsi="ＭＳ ゴシック" w:hint="eastAsia"/>
                <w:sz w:val="18"/>
                <w:szCs w:val="18"/>
              </w:rPr>
              <w:t>（〇）</w:t>
            </w:r>
          </w:p>
          <w:p w14:paraId="2EE049B1" w14:textId="758FD3DD" w:rsidR="00816BBE" w:rsidRPr="007C2720" w:rsidRDefault="00624EED" w:rsidP="0038390A">
            <w:pPr>
              <w:spacing w:line="30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sidR="00816BBE">
              <w:rPr>
                <w:rFonts w:ascii="ＭＳ ゴシック" w:eastAsia="ＭＳ ゴシック" w:hAnsi="ＭＳ ゴシック" w:hint="eastAsia"/>
                <w:sz w:val="18"/>
                <w:szCs w:val="18"/>
              </w:rPr>
              <w:t>「</w:t>
            </w:r>
            <w:r w:rsidRPr="00816BBE">
              <w:rPr>
                <w:rFonts w:ascii="ＭＳ ゴシック" w:eastAsia="ＭＳ ゴシック" w:hAnsi="ＭＳ ゴシック" w:hint="eastAsia"/>
                <w:sz w:val="18"/>
                <w:szCs w:val="18"/>
              </w:rPr>
              <w:t>働き方改革</w:t>
            </w:r>
            <w:r w:rsidR="00816BBE" w:rsidRPr="00816BBE">
              <w:rPr>
                <w:rFonts w:ascii="ＭＳ ゴシック" w:eastAsia="ＭＳ ゴシック" w:hAnsi="ＭＳ ゴシック" w:hint="eastAsia"/>
                <w:sz w:val="18"/>
                <w:szCs w:val="18"/>
              </w:rPr>
              <w:t>を意識した取り組み」の肯定率は</w:t>
            </w:r>
            <w:r w:rsidR="00816BBE">
              <w:rPr>
                <w:rFonts w:ascii="ＭＳ ゴシック" w:eastAsia="ＭＳ ゴシック" w:hAnsi="ＭＳ ゴシック" w:hint="eastAsia"/>
                <w:sz w:val="18"/>
                <w:szCs w:val="18"/>
              </w:rPr>
              <w:t>2</w:t>
            </w:r>
            <w:r w:rsidR="00816BBE">
              <w:rPr>
                <w:rFonts w:ascii="ＭＳ ゴシック" w:eastAsia="ＭＳ ゴシック" w:hAnsi="ＭＳ ゴシック"/>
                <w:sz w:val="18"/>
                <w:szCs w:val="18"/>
              </w:rPr>
              <w:t>9.5%</w:t>
            </w:r>
            <w:r w:rsidR="00816BBE">
              <w:rPr>
                <w:rFonts w:ascii="ＭＳ ゴシック" w:eastAsia="ＭＳ ゴシック" w:hAnsi="ＭＳ ゴシック" w:hint="eastAsia"/>
                <w:sz w:val="18"/>
                <w:szCs w:val="18"/>
              </w:rPr>
              <w:t>、コロナ対応やタブレット端末の導入等の新しい課題が生起した</w:t>
            </w:r>
            <w:r w:rsidR="000C29C4">
              <w:rPr>
                <w:rFonts w:ascii="ＭＳ ゴシック" w:eastAsia="ＭＳ ゴシック" w:hAnsi="ＭＳ ゴシック" w:hint="eastAsia"/>
                <w:sz w:val="18"/>
                <w:szCs w:val="18"/>
              </w:rPr>
              <w:t>ことを考えると、</w:t>
            </w:r>
            <w:r w:rsidR="00816BBE">
              <w:rPr>
                <w:rFonts w:ascii="ＭＳ ゴシック" w:eastAsia="ＭＳ ゴシック" w:hAnsi="ＭＳ ゴシック" w:hint="eastAsia"/>
                <w:sz w:val="18"/>
                <w:szCs w:val="18"/>
              </w:rPr>
              <w:t>ほぼ</w:t>
            </w:r>
            <w:r w:rsidR="000C29C4">
              <w:rPr>
                <w:rFonts w:ascii="ＭＳ ゴシック" w:eastAsia="ＭＳ ゴシック" w:hAnsi="ＭＳ ゴシック" w:hint="eastAsia"/>
                <w:sz w:val="18"/>
                <w:szCs w:val="18"/>
              </w:rPr>
              <w:t>目標に</w:t>
            </w:r>
            <w:r w:rsidR="00816BBE">
              <w:rPr>
                <w:rFonts w:ascii="ＭＳ ゴシック" w:eastAsia="ＭＳ ゴシック" w:hAnsi="ＭＳ ゴシック" w:hint="eastAsia"/>
                <w:sz w:val="18"/>
                <w:szCs w:val="18"/>
              </w:rPr>
              <w:t>届いたと考言える。</w:t>
            </w:r>
          </w:p>
          <w:p w14:paraId="4C4F9369" w14:textId="2A8B6CF1" w:rsidR="00D27A6B" w:rsidRPr="007C2720" w:rsidRDefault="00AF063C" w:rsidP="0038390A">
            <w:pPr>
              <w:spacing w:line="30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分掌や学年業務で、クラウドサービスを活用するには至っていない</w:t>
            </w:r>
            <w:r w:rsidR="00341B1D">
              <w:rPr>
                <w:rFonts w:ascii="ＭＳ ゴシック" w:eastAsia="ＭＳ ゴシック" w:hAnsi="ＭＳ ゴシック" w:hint="eastAsia"/>
                <w:sz w:val="18"/>
                <w:szCs w:val="18"/>
              </w:rPr>
              <w:t>が、次年度は教員に</w:t>
            </w:r>
            <w:r w:rsidR="001116E9">
              <w:rPr>
                <w:rFonts w:ascii="ＭＳ ゴシック" w:eastAsia="ＭＳ ゴシック" w:hAnsi="ＭＳ ゴシック" w:hint="eastAsia"/>
                <w:sz w:val="18"/>
                <w:szCs w:val="18"/>
              </w:rPr>
              <w:t>１</w:t>
            </w:r>
            <w:r w:rsidR="00341B1D">
              <w:rPr>
                <w:rFonts w:ascii="ＭＳ ゴシック" w:eastAsia="ＭＳ ゴシック" w:hAnsi="ＭＳ ゴシック" w:hint="eastAsia"/>
                <w:sz w:val="18"/>
                <w:szCs w:val="18"/>
              </w:rPr>
              <w:t>人</w:t>
            </w:r>
            <w:r w:rsidR="001116E9">
              <w:rPr>
                <w:rFonts w:ascii="ＭＳ ゴシック" w:eastAsia="ＭＳ ゴシック" w:hAnsi="ＭＳ ゴシック" w:hint="eastAsia"/>
                <w:sz w:val="18"/>
                <w:szCs w:val="18"/>
              </w:rPr>
              <w:t>１</w:t>
            </w:r>
            <w:r w:rsidR="00341B1D">
              <w:rPr>
                <w:rFonts w:ascii="ＭＳ ゴシック" w:eastAsia="ＭＳ ゴシック" w:hAnsi="ＭＳ ゴシック" w:hint="eastAsia"/>
                <w:sz w:val="18"/>
                <w:szCs w:val="18"/>
              </w:rPr>
              <w:t>台タブレットを配布できる目途が立った。</w:t>
            </w:r>
            <w:r w:rsidR="00093EBF">
              <w:rPr>
                <w:rFonts w:ascii="ＭＳ ゴシック" w:eastAsia="ＭＳ ゴシック" w:hAnsi="ＭＳ ゴシック" w:hint="eastAsia"/>
                <w:sz w:val="18"/>
                <w:szCs w:val="18"/>
              </w:rPr>
              <w:t>（〇）</w:t>
            </w:r>
          </w:p>
        </w:tc>
      </w:tr>
    </w:tbl>
    <w:p w14:paraId="25B5BD87" w14:textId="77777777" w:rsidR="0086696C" w:rsidRPr="000C29C4" w:rsidRDefault="0086696C" w:rsidP="00D27A6B">
      <w:pPr>
        <w:spacing w:line="300" w:lineRule="exact"/>
        <w:rPr>
          <w:rFonts w:ascii="ＭＳ 明朝" w:hAnsi="ＭＳ 明朝"/>
          <w:sz w:val="18"/>
          <w:szCs w:val="18"/>
        </w:rPr>
      </w:pPr>
    </w:p>
    <w:sectPr w:rsidR="0086696C" w:rsidRPr="000C29C4"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48954" w14:textId="77777777" w:rsidR="00262ABA" w:rsidRDefault="00262ABA">
      <w:r>
        <w:separator/>
      </w:r>
    </w:p>
  </w:endnote>
  <w:endnote w:type="continuationSeparator" w:id="0">
    <w:p w14:paraId="75C90275" w14:textId="77777777" w:rsidR="00262ABA" w:rsidRDefault="0026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4E4E" w14:textId="77777777" w:rsidR="00825559" w:rsidRDefault="0082555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89C0C" w14:textId="77777777" w:rsidR="00825559" w:rsidRDefault="0082555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1C3D" w14:textId="77777777" w:rsidR="00825559" w:rsidRDefault="008255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53C7" w14:textId="77777777" w:rsidR="00262ABA" w:rsidRDefault="00262ABA">
      <w:r>
        <w:separator/>
      </w:r>
    </w:p>
  </w:footnote>
  <w:footnote w:type="continuationSeparator" w:id="0">
    <w:p w14:paraId="3ED93F3C" w14:textId="77777777" w:rsidR="00262ABA" w:rsidRDefault="0026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17A1" w14:textId="77777777" w:rsidR="00825559" w:rsidRDefault="008255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9EFA" w14:textId="212AF97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1523">
      <w:rPr>
        <w:rFonts w:ascii="ＭＳ ゴシック" w:eastAsia="ＭＳ ゴシック" w:hAnsi="ＭＳ ゴシック" w:hint="eastAsia"/>
        <w:sz w:val="20"/>
        <w:szCs w:val="20"/>
      </w:rPr>
      <w:t>１２０３</w:t>
    </w:r>
  </w:p>
  <w:p w14:paraId="37559F9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AD7EAE5" w14:textId="79331EAC"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1523">
      <w:rPr>
        <w:rFonts w:ascii="ＭＳ 明朝" w:hAnsi="ＭＳ 明朝" w:hint="eastAsia"/>
        <w:b/>
        <w:sz w:val="24"/>
      </w:rPr>
      <w:t>箕面東高等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A19F" w14:textId="77777777" w:rsidR="00825559" w:rsidRDefault="008255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81733B"/>
    <w:multiLevelType w:val="hybridMultilevel"/>
    <w:tmpl w:val="C646F144"/>
    <w:lvl w:ilvl="0" w:tplc="64381F1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506AE6"/>
    <w:multiLevelType w:val="hybridMultilevel"/>
    <w:tmpl w:val="FA7C09DE"/>
    <w:lvl w:ilvl="0" w:tplc="F84AC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784C09"/>
    <w:multiLevelType w:val="hybridMultilevel"/>
    <w:tmpl w:val="51F48B8A"/>
    <w:lvl w:ilvl="0" w:tplc="1652C8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D53064"/>
    <w:multiLevelType w:val="hybridMultilevel"/>
    <w:tmpl w:val="D3449658"/>
    <w:lvl w:ilvl="0" w:tplc="246E0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3C6905"/>
    <w:multiLevelType w:val="hybridMultilevel"/>
    <w:tmpl w:val="F91065EC"/>
    <w:lvl w:ilvl="0" w:tplc="02DE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3930E7"/>
    <w:multiLevelType w:val="hybridMultilevel"/>
    <w:tmpl w:val="25989968"/>
    <w:lvl w:ilvl="0" w:tplc="2DE04D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076BD0"/>
    <w:multiLevelType w:val="hybridMultilevel"/>
    <w:tmpl w:val="1E6A15D4"/>
    <w:lvl w:ilvl="0" w:tplc="64D01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9"/>
  </w:num>
  <w:num w:numId="4">
    <w:abstractNumId w:val="3"/>
  </w:num>
  <w:num w:numId="5">
    <w:abstractNumId w:val="16"/>
  </w:num>
  <w:num w:numId="6">
    <w:abstractNumId w:val="22"/>
  </w:num>
  <w:num w:numId="7">
    <w:abstractNumId w:val="20"/>
  </w:num>
  <w:num w:numId="8">
    <w:abstractNumId w:val="7"/>
  </w:num>
  <w:num w:numId="9">
    <w:abstractNumId w:val="21"/>
  </w:num>
  <w:num w:numId="10">
    <w:abstractNumId w:val="1"/>
  </w:num>
  <w:num w:numId="11">
    <w:abstractNumId w:val="5"/>
  </w:num>
  <w:num w:numId="12">
    <w:abstractNumId w:val="18"/>
  </w:num>
  <w:num w:numId="13">
    <w:abstractNumId w:val="13"/>
  </w:num>
  <w:num w:numId="14">
    <w:abstractNumId w:val="8"/>
  </w:num>
  <w:num w:numId="15">
    <w:abstractNumId w:val="9"/>
  </w:num>
  <w:num w:numId="16">
    <w:abstractNumId w:val="0"/>
  </w:num>
  <w:num w:numId="17">
    <w:abstractNumId w:val="10"/>
  </w:num>
  <w:num w:numId="18">
    <w:abstractNumId w:val="11"/>
  </w:num>
  <w:num w:numId="19">
    <w:abstractNumId w:val="17"/>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6E3F"/>
    <w:rsid w:val="00031A86"/>
    <w:rsid w:val="000354D4"/>
    <w:rsid w:val="00045480"/>
    <w:rsid w:val="000524AE"/>
    <w:rsid w:val="00061D45"/>
    <w:rsid w:val="000724B0"/>
    <w:rsid w:val="00077CDD"/>
    <w:rsid w:val="00091587"/>
    <w:rsid w:val="00093EBF"/>
    <w:rsid w:val="0009658C"/>
    <w:rsid w:val="000967CE"/>
    <w:rsid w:val="000A1890"/>
    <w:rsid w:val="000B0C54"/>
    <w:rsid w:val="000B395F"/>
    <w:rsid w:val="000B7F10"/>
    <w:rsid w:val="000C0CDB"/>
    <w:rsid w:val="000C29C4"/>
    <w:rsid w:val="000D1B70"/>
    <w:rsid w:val="000D61A0"/>
    <w:rsid w:val="000D7707"/>
    <w:rsid w:val="000D7C02"/>
    <w:rsid w:val="000E1F4D"/>
    <w:rsid w:val="000E5470"/>
    <w:rsid w:val="000E6B9D"/>
    <w:rsid w:val="000F7917"/>
    <w:rsid w:val="000F7B2E"/>
    <w:rsid w:val="00100533"/>
    <w:rsid w:val="00100CC5"/>
    <w:rsid w:val="00103546"/>
    <w:rsid w:val="001112AC"/>
    <w:rsid w:val="00111523"/>
    <w:rsid w:val="001116E9"/>
    <w:rsid w:val="00112A5C"/>
    <w:rsid w:val="0011337A"/>
    <w:rsid w:val="001218A7"/>
    <w:rsid w:val="00122D1F"/>
    <w:rsid w:val="00127BB5"/>
    <w:rsid w:val="00132D6F"/>
    <w:rsid w:val="001341B1"/>
    <w:rsid w:val="00134824"/>
    <w:rsid w:val="00135CE9"/>
    <w:rsid w:val="00137359"/>
    <w:rsid w:val="00145D50"/>
    <w:rsid w:val="00157860"/>
    <w:rsid w:val="0018261A"/>
    <w:rsid w:val="00184B1B"/>
    <w:rsid w:val="00186116"/>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06FC"/>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2ABA"/>
    <w:rsid w:val="00267D3C"/>
    <w:rsid w:val="00271252"/>
    <w:rsid w:val="0027129F"/>
    <w:rsid w:val="00274864"/>
    <w:rsid w:val="00277476"/>
    <w:rsid w:val="00277761"/>
    <w:rsid w:val="0028152D"/>
    <w:rsid w:val="002903B1"/>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1B1D"/>
    <w:rsid w:val="00346230"/>
    <w:rsid w:val="003551CD"/>
    <w:rsid w:val="00361497"/>
    <w:rsid w:val="0036174C"/>
    <w:rsid w:val="00364F35"/>
    <w:rsid w:val="003730D3"/>
    <w:rsid w:val="0037367C"/>
    <w:rsid w:val="0037506F"/>
    <w:rsid w:val="00376B10"/>
    <w:rsid w:val="0038390A"/>
    <w:rsid w:val="00384C02"/>
    <w:rsid w:val="00386133"/>
    <w:rsid w:val="00387D41"/>
    <w:rsid w:val="003944EC"/>
    <w:rsid w:val="003A3356"/>
    <w:rsid w:val="003A62E8"/>
    <w:rsid w:val="003B41C3"/>
    <w:rsid w:val="003C503E"/>
    <w:rsid w:val="003D288C"/>
    <w:rsid w:val="003D2C9D"/>
    <w:rsid w:val="003D71A7"/>
    <w:rsid w:val="003D7473"/>
    <w:rsid w:val="003E011E"/>
    <w:rsid w:val="003E55A0"/>
    <w:rsid w:val="00400648"/>
    <w:rsid w:val="00407905"/>
    <w:rsid w:val="00414618"/>
    <w:rsid w:val="00416A59"/>
    <w:rsid w:val="004243CF"/>
    <w:rsid w:val="004245A1"/>
    <w:rsid w:val="00427E0B"/>
    <w:rsid w:val="004312EE"/>
    <w:rsid w:val="004368AD"/>
    <w:rsid w:val="00436BBA"/>
    <w:rsid w:val="00441743"/>
    <w:rsid w:val="00442E56"/>
    <w:rsid w:val="00445E74"/>
    <w:rsid w:val="00454AF4"/>
    <w:rsid w:val="004552E5"/>
    <w:rsid w:val="0046005C"/>
    <w:rsid w:val="00460710"/>
    <w:rsid w:val="00460F8E"/>
    <w:rsid w:val="004632FA"/>
    <w:rsid w:val="00465B85"/>
    <w:rsid w:val="00467C11"/>
    <w:rsid w:val="004709F6"/>
    <w:rsid w:val="0048087F"/>
    <w:rsid w:val="00480EB4"/>
    <w:rsid w:val="00481A0C"/>
    <w:rsid w:val="004930C6"/>
    <w:rsid w:val="004949CC"/>
    <w:rsid w:val="00497ABE"/>
    <w:rsid w:val="004A1605"/>
    <w:rsid w:val="004A7442"/>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4016"/>
    <w:rsid w:val="00565B55"/>
    <w:rsid w:val="00570254"/>
    <w:rsid w:val="00573343"/>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080D"/>
    <w:rsid w:val="00606705"/>
    <w:rsid w:val="0061051D"/>
    <w:rsid w:val="00611B70"/>
    <w:rsid w:val="006206CE"/>
    <w:rsid w:val="00624A4E"/>
    <w:rsid w:val="00624EED"/>
    <w:rsid w:val="00626AE2"/>
    <w:rsid w:val="00630EC1"/>
    <w:rsid w:val="00631815"/>
    <w:rsid w:val="00634F9A"/>
    <w:rsid w:val="00637161"/>
    <w:rsid w:val="00644AE0"/>
    <w:rsid w:val="00647631"/>
    <w:rsid w:val="006478E9"/>
    <w:rsid w:val="0065302E"/>
    <w:rsid w:val="006567B2"/>
    <w:rsid w:val="00656B78"/>
    <w:rsid w:val="00663113"/>
    <w:rsid w:val="006632F1"/>
    <w:rsid w:val="00670A1F"/>
    <w:rsid w:val="006971F3"/>
    <w:rsid w:val="006B4E60"/>
    <w:rsid w:val="006B5B51"/>
    <w:rsid w:val="006C220F"/>
    <w:rsid w:val="006C5797"/>
    <w:rsid w:val="006C7FE8"/>
    <w:rsid w:val="006D4F17"/>
    <w:rsid w:val="006D54AE"/>
    <w:rsid w:val="006D5A31"/>
    <w:rsid w:val="006E17D6"/>
    <w:rsid w:val="006E4042"/>
    <w:rsid w:val="006F4599"/>
    <w:rsid w:val="00701AD6"/>
    <w:rsid w:val="00702EAC"/>
    <w:rsid w:val="00703386"/>
    <w:rsid w:val="007100AD"/>
    <w:rsid w:val="0071748A"/>
    <w:rsid w:val="00717D96"/>
    <w:rsid w:val="007259F3"/>
    <w:rsid w:val="0072763C"/>
    <w:rsid w:val="00727B59"/>
    <w:rsid w:val="00735E63"/>
    <w:rsid w:val="00737C1D"/>
    <w:rsid w:val="0074118C"/>
    <w:rsid w:val="007520A2"/>
    <w:rsid w:val="007541E8"/>
    <w:rsid w:val="0075612D"/>
    <w:rsid w:val="007578CC"/>
    <w:rsid w:val="007606A0"/>
    <w:rsid w:val="00774DD4"/>
    <w:rsid w:val="00775D41"/>
    <w:rsid w:val="00775EE3"/>
    <w:rsid w:val="007765E0"/>
    <w:rsid w:val="00781F22"/>
    <w:rsid w:val="00786F0E"/>
    <w:rsid w:val="007922A7"/>
    <w:rsid w:val="00792B44"/>
    <w:rsid w:val="00792F4C"/>
    <w:rsid w:val="00795C88"/>
    <w:rsid w:val="00796024"/>
    <w:rsid w:val="0079643B"/>
    <w:rsid w:val="007A3E54"/>
    <w:rsid w:val="007A47FF"/>
    <w:rsid w:val="007A69E8"/>
    <w:rsid w:val="007B1DB6"/>
    <w:rsid w:val="007C2720"/>
    <w:rsid w:val="007C63C6"/>
    <w:rsid w:val="007D2295"/>
    <w:rsid w:val="007D5E81"/>
    <w:rsid w:val="007D6241"/>
    <w:rsid w:val="007F4C68"/>
    <w:rsid w:val="007F5A7B"/>
    <w:rsid w:val="007F7499"/>
    <w:rsid w:val="007F7BD0"/>
    <w:rsid w:val="008101A4"/>
    <w:rsid w:val="00816BBE"/>
    <w:rsid w:val="00820F88"/>
    <w:rsid w:val="00825559"/>
    <w:rsid w:val="00827C74"/>
    <w:rsid w:val="00830EF8"/>
    <w:rsid w:val="008333AC"/>
    <w:rsid w:val="008455F4"/>
    <w:rsid w:val="00853545"/>
    <w:rsid w:val="008563E0"/>
    <w:rsid w:val="00866790"/>
    <w:rsid w:val="0086696C"/>
    <w:rsid w:val="008678F7"/>
    <w:rsid w:val="0087170D"/>
    <w:rsid w:val="008741C2"/>
    <w:rsid w:val="00877EA8"/>
    <w:rsid w:val="00885FB9"/>
    <w:rsid w:val="008912ED"/>
    <w:rsid w:val="0089387E"/>
    <w:rsid w:val="00897939"/>
    <w:rsid w:val="00897DCB"/>
    <w:rsid w:val="008A315D"/>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03BA"/>
    <w:rsid w:val="009D31EC"/>
    <w:rsid w:val="009D38D7"/>
    <w:rsid w:val="009D6553"/>
    <w:rsid w:val="009D7285"/>
    <w:rsid w:val="009E40CA"/>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063"/>
    <w:rsid w:val="00AD64C2"/>
    <w:rsid w:val="00AD6CC7"/>
    <w:rsid w:val="00AE0DFA"/>
    <w:rsid w:val="00AE2843"/>
    <w:rsid w:val="00AE5E7B"/>
    <w:rsid w:val="00AF063C"/>
    <w:rsid w:val="00AF7084"/>
    <w:rsid w:val="00B00840"/>
    <w:rsid w:val="00B008B1"/>
    <w:rsid w:val="00B05652"/>
    <w:rsid w:val="00B063A9"/>
    <w:rsid w:val="00B10588"/>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B7C3E"/>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5023"/>
    <w:rsid w:val="00C37416"/>
    <w:rsid w:val="00C43728"/>
    <w:rsid w:val="00C4635D"/>
    <w:rsid w:val="00C54F82"/>
    <w:rsid w:val="00C80D19"/>
    <w:rsid w:val="00C81CD5"/>
    <w:rsid w:val="00C863F2"/>
    <w:rsid w:val="00C87770"/>
    <w:rsid w:val="00C97C29"/>
    <w:rsid w:val="00CA70DE"/>
    <w:rsid w:val="00CB1AD3"/>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7A6B"/>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2512F"/>
    <w:rsid w:val="00E331F1"/>
    <w:rsid w:val="00E34C87"/>
    <w:rsid w:val="00E50B6C"/>
    <w:rsid w:val="00E53EE3"/>
    <w:rsid w:val="00E56A95"/>
    <w:rsid w:val="00E600AD"/>
    <w:rsid w:val="00E67370"/>
    <w:rsid w:val="00E72813"/>
    <w:rsid w:val="00E73DA5"/>
    <w:rsid w:val="00E8547B"/>
    <w:rsid w:val="00E87E7A"/>
    <w:rsid w:val="00E92928"/>
    <w:rsid w:val="00EA05FD"/>
    <w:rsid w:val="00EA2B01"/>
    <w:rsid w:val="00EA5C58"/>
    <w:rsid w:val="00EA6BCB"/>
    <w:rsid w:val="00EB3DB7"/>
    <w:rsid w:val="00EB4A00"/>
    <w:rsid w:val="00EC5FAE"/>
    <w:rsid w:val="00ED2AB2"/>
    <w:rsid w:val="00ED5214"/>
    <w:rsid w:val="00ED7FBC"/>
    <w:rsid w:val="00EE74A1"/>
    <w:rsid w:val="00EE7E25"/>
    <w:rsid w:val="00EF1275"/>
    <w:rsid w:val="00EF69A0"/>
    <w:rsid w:val="00F015CF"/>
    <w:rsid w:val="00F01768"/>
    <w:rsid w:val="00F0238C"/>
    <w:rsid w:val="00F070B8"/>
    <w:rsid w:val="00F0750B"/>
    <w:rsid w:val="00F13B14"/>
    <w:rsid w:val="00F14B82"/>
    <w:rsid w:val="00F15844"/>
    <w:rsid w:val="00F21EF0"/>
    <w:rsid w:val="00F2332E"/>
    <w:rsid w:val="00F24590"/>
    <w:rsid w:val="00F256AD"/>
    <w:rsid w:val="00F304BF"/>
    <w:rsid w:val="00F32283"/>
    <w:rsid w:val="00F322BB"/>
    <w:rsid w:val="00F33B2B"/>
    <w:rsid w:val="00F36095"/>
    <w:rsid w:val="00F44556"/>
    <w:rsid w:val="00F46A1D"/>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6C0"/>
    <w:rsid w:val="00F84E81"/>
    <w:rsid w:val="00F85189"/>
    <w:rsid w:val="00F93090"/>
    <w:rsid w:val="00F974C2"/>
    <w:rsid w:val="00FC71A1"/>
    <w:rsid w:val="00FD5C8E"/>
    <w:rsid w:val="00FD7E65"/>
    <w:rsid w:val="00FE0692"/>
    <w:rsid w:val="00FE11A5"/>
    <w:rsid w:val="00FE28C6"/>
    <w:rsid w:val="00FE4763"/>
    <w:rsid w:val="00FE512D"/>
    <w:rsid w:val="00FE5E9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F8F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1AD3"/>
    <w:pPr>
      <w:ind w:leftChars="400" w:left="840"/>
    </w:pPr>
  </w:style>
  <w:style w:type="character" w:customStyle="1" w:styleId="freebirdanalyticsviewquestiontitle1">
    <w:name w:val="freebirdanalyticsviewquestiontitle1"/>
    <w:basedOn w:val="a0"/>
    <w:rsid w:val="00FE5E94"/>
    <w:rPr>
      <w:rFonts w:ascii="Arial" w:hAnsi="Arial" w:cs="Arial" w:hint="default"/>
      <w:b w:val="0"/>
      <w:bCs w:val="0"/>
      <w:color w:val="202124"/>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7883</Words>
  <Characters>674</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2022-04-20T07:18:00Z</dcterms:created>
  <dcterms:modified xsi:type="dcterms:W3CDTF">2022-05-02T10:50:00Z</dcterms:modified>
</cp:coreProperties>
</file>