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7517B" w14:textId="4A025431" w:rsidR="0037367C" w:rsidRPr="00E41EBA" w:rsidRDefault="008C595C" w:rsidP="008502B5">
      <w:pPr>
        <w:wordWrap w:val="0"/>
        <w:spacing w:line="360" w:lineRule="exact"/>
        <w:ind w:rightChars="100" w:right="179"/>
        <w:jc w:val="right"/>
        <w:rPr>
          <w:rFonts w:ascii="ＭＳ 明朝" w:hAnsi="ＭＳ 明朝"/>
          <w:b/>
          <w:color w:val="000000"/>
          <w:sz w:val="24"/>
        </w:rPr>
      </w:pPr>
      <w:r>
        <w:rPr>
          <w:rFonts w:ascii="ＭＳ 明朝" w:hAnsi="ＭＳ 明朝" w:hint="eastAsia"/>
          <w:b/>
          <w:color w:val="000000"/>
          <w:sz w:val="24"/>
        </w:rPr>
        <w:t>校  長</w:t>
      </w:r>
      <w:r w:rsidR="00704306" w:rsidRPr="00E41EBA">
        <w:rPr>
          <w:rFonts w:ascii="ＭＳ 明朝" w:hAnsi="ＭＳ 明朝" w:hint="eastAsia"/>
          <w:b/>
          <w:color w:val="000000"/>
          <w:sz w:val="24"/>
        </w:rPr>
        <w:t xml:space="preserve"> </w:t>
      </w:r>
      <w:r w:rsidR="00952276" w:rsidRPr="00E41EBA">
        <w:rPr>
          <w:rFonts w:ascii="ＭＳ 明朝" w:hAnsi="ＭＳ 明朝" w:hint="eastAsia"/>
          <w:b/>
          <w:color w:val="000000"/>
          <w:sz w:val="24"/>
        </w:rPr>
        <w:t xml:space="preserve"> </w:t>
      </w:r>
      <w:r w:rsidR="00704306" w:rsidRPr="00E41EBA">
        <w:rPr>
          <w:rFonts w:ascii="ＭＳ 明朝" w:hAnsi="ＭＳ 明朝" w:hint="eastAsia"/>
          <w:b/>
          <w:color w:val="000000"/>
          <w:sz w:val="24"/>
        </w:rPr>
        <w:t>守田　岳巳</w:t>
      </w:r>
    </w:p>
    <w:p w14:paraId="01BDC3C3" w14:textId="77777777" w:rsidR="00A920A8" w:rsidRPr="00E41EBA" w:rsidRDefault="006A67A0" w:rsidP="008502B5">
      <w:pPr>
        <w:spacing w:line="360" w:lineRule="exact"/>
        <w:ind w:rightChars="-326" w:right="-584"/>
        <w:jc w:val="center"/>
        <w:rPr>
          <w:rFonts w:ascii="ＭＳ ゴシック" w:eastAsia="ＭＳ ゴシック" w:hAnsi="ＭＳ ゴシック"/>
          <w:b/>
          <w:sz w:val="32"/>
          <w:szCs w:val="32"/>
        </w:rPr>
      </w:pPr>
      <w:r w:rsidRPr="00E41EBA">
        <w:rPr>
          <w:rFonts w:ascii="ＭＳ ゴシック" w:eastAsia="ＭＳ ゴシック" w:hAnsi="ＭＳ ゴシック" w:hint="eastAsia"/>
          <w:b/>
          <w:sz w:val="32"/>
          <w:szCs w:val="32"/>
        </w:rPr>
        <w:t>令和</w:t>
      </w:r>
      <w:r w:rsidR="00AE2C63" w:rsidRPr="00E41EBA">
        <w:rPr>
          <w:rFonts w:ascii="ＭＳ ゴシック" w:eastAsia="ＭＳ ゴシック" w:hAnsi="ＭＳ ゴシック" w:hint="eastAsia"/>
          <w:b/>
          <w:sz w:val="32"/>
          <w:szCs w:val="32"/>
        </w:rPr>
        <w:t>３</w:t>
      </w:r>
      <w:r w:rsidR="0037367C" w:rsidRPr="00E41EBA">
        <w:rPr>
          <w:rFonts w:ascii="ＭＳ ゴシック" w:eastAsia="ＭＳ ゴシック" w:hAnsi="ＭＳ ゴシック" w:hint="eastAsia"/>
          <w:b/>
          <w:sz w:val="32"/>
          <w:szCs w:val="32"/>
        </w:rPr>
        <w:t xml:space="preserve">年度　</w:t>
      </w:r>
      <w:r w:rsidR="009B365C" w:rsidRPr="00E41EBA">
        <w:rPr>
          <w:rFonts w:ascii="ＭＳ ゴシック" w:eastAsia="ＭＳ ゴシック" w:hAnsi="ＭＳ ゴシック" w:hint="eastAsia"/>
          <w:b/>
          <w:sz w:val="32"/>
          <w:szCs w:val="32"/>
        </w:rPr>
        <w:t>学校経営</w:t>
      </w:r>
      <w:r w:rsidR="00A920A8" w:rsidRPr="00E41EBA">
        <w:rPr>
          <w:rFonts w:ascii="ＭＳ ゴシック" w:eastAsia="ＭＳ ゴシック" w:hAnsi="ＭＳ ゴシック" w:hint="eastAsia"/>
          <w:b/>
          <w:sz w:val="32"/>
          <w:szCs w:val="32"/>
        </w:rPr>
        <w:t>計画及び</w:t>
      </w:r>
      <w:r w:rsidR="00225A63" w:rsidRPr="00E41EBA">
        <w:rPr>
          <w:rFonts w:ascii="ＭＳ ゴシック" w:eastAsia="ＭＳ ゴシック" w:hAnsi="ＭＳ ゴシック" w:hint="eastAsia"/>
          <w:b/>
          <w:sz w:val="32"/>
          <w:szCs w:val="32"/>
        </w:rPr>
        <w:t>学校</w:t>
      </w:r>
      <w:r w:rsidR="00A920A8" w:rsidRPr="00E41EBA">
        <w:rPr>
          <w:rFonts w:ascii="ＭＳ ゴシック" w:eastAsia="ＭＳ ゴシック" w:hAnsi="ＭＳ ゴシック" w:hint="eastAsia"/>
          <w:b/>
          <w:sz w:val="32"/>
          <w:szCs w:val="32"/>
        </w:rPr>
        <w:t>評価</w:t>
      </w:r>
      <w:r w:rsidR="009D3D71" w:rsidRPr="00E41EBA">
        <w:rPr>
          <w:rFonts w:ascii="ＭＳ ゴシック" w:eastAsia="ＭＳ ゴシック" w:hAnsi="ＭＳ ゴシック" w:hint="eastAsia"/>
          <w:b/>
          <w:sz w:val="32"/>
          <w:szCs w:val="32"/>
        </w:rPr>
        <w:t xml:space="preserve">　</w:t>
      </w:r>
    </w:p>
    <w:p w14:paraId="680BCEC7" w14:textId="77777777" w:rsidR="000F7917" w:rsidRPr="00E41EBA" w:rsidRDefault="00BF06D0" w:rsidP="004245A1">
      <w:pPr>
        <w:spacing w:line="300" w:lineRule="exact"/>
        <w:ind w:hanging="187"/>
        <w:jc w:val="left"/>
        <w:rPr>
          <w:rFonts w:ascii="ＭＳ ゴシック" w:eastAsia="ＭＳ ゴシック" w:hAnsi="ＭＳ ゴシック"/>
          <w:szCs w:val="21"/>
        </w:rPr>
      </w:pPr>
      <w:r w:rsidRPr="00E41EBA">
        <w:rPr>
          <w:rFonts w:ascii="ＭＳ ゴシック" w:eastAsia="ＭＳ ゴシック" w:hAnsi="ＭＳ ゴシック" w:hint="eastAsia"/>
          <w:szCs w:val="21"/>
        </w:rPr>
        <w:t>１</w:t>
      </w:r>
      <w:r w:rsidR="005846E8" w:rsidRPr="00E41EB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778C7" w:rsidRPr="00E41EBA" w14:paraId="5F5F6DED" w14:textId="77777777" w:rsidTr="000354D4">
        <w:trPr>
          <w:jc w:val="center"/>
        </w:trPr>
        <w:tc>
          <w:tcPr>
            <w:tcW w:w="14944" w:type="dxa"/>
            <w:shd w:val="clear" w:color="auto" w:fill="auto"/>
          </w:tcPr>
          <w:p w14:paraId="28089851" w14:textId="77777777" w:rsidR="009931F3" w:rsidRPr="00E41EBA" w:rsidRDefault="000C20E7" w:rsidP="008502B5">
            <w:pPr>
              <w:spacing w:line="300" w:lineRule="exact"/>
              <w:ind w:firstLineChars="100" w:firstLine="179"/>
              <w:rPr>
                <w:rFonts w:ascii="ＭＳ 明朝" w:hAnsi="ＭＳ 明朝"/>
                <w:szCs w:val="21"/>
              </w:rPr>
            </w:pPr>
            <w:r w:rsidRPr="00E41EBA">
              <w:rPr>
                <w:rFonts w:ascii="ＭＳ 明朝" w:hAnsi="ＭＳ 明朝" w:hint="eastAsia"/>
                <w:szCs w:val="21"/>
              </w:rPr>
              <w:t>吹田市内の府立高校として最も長い歴史を持つ本校は、「伝統校」の誇りを持ち、地域に根差した信頼できる学校として生徒の持つ能力を最大限引き出すことを目標としている。</w:t>
            </w:r>
          </w:p>
          <w:p w14:paraId="6CC814BE" w14:textId="77777777" w:rsidR="00E95EE7" w:rsidRPr="00E41EBA" w:rsidRDefault="000C20E7" w:rsidP="008502B5">
            <w:pPr>
              <w:spacing w:line="300" w:lineRule="exact"/>
              <w:ind w:firstLineChars="100" w:firstLine="179"/>
              <w:rPr>
                <w:rFonts w:ascii="ＭＳ 明朝" w:hAnsi="ＭＳ 明朝" w:cs="ＭＳ 明朝"/>
              </w:rPr>
            </w:pPr>
            <w:r w:rsidRPr="00E41EBA">
              <w:rPr>
                <w:rFonts w:ascii="ＭＳ 明朝" w:hAnsi="ＭＳ 明朝" w:hint="eastAsia"/>
                <w:szCs w:val="21"/>
              </w:rPr>
              <w:t>とりわけ、</w:t>
            </w:r>
            <w:r w:rsidR="00B5499E" w:rsidRPr="00E41EBA">
              <w:rPr>
                <w:rFonts w:ascii="ＭＳ 明朝" w:hAnsi="ＭＳ 明朝" w:hint="eastAsia"/>
                <w:szCs w:val="21"/>
              </w:rPr>
              <w:t>以下の</w:t>
            </w:r>
            <w:r w:rsidR="00BF06D0" w:rsidRPr="00E41EBA">
              <w:rPr>
                <w:rFonts w:ascii="ＭＳ 明朝" w:hAnsi="ＭＳ 明朝" w:hint="eastAsia"/>
                <w:szCs w:val="21"/>
              </w:rPr>
              <w:t>３</w:t>
            </w:r>
            <w:r w:rsidR="00B5499E" w:rsidRPr="00E41EBA">
              <w:rPr>
                <w:rFonts w:ascii="ＭＳ 明朝" w:hAnsi="ＭＳ 明朝" w:hint="eastAsia"/>
                <w:szCs w:val="21"/>
              </w:rPr>
              <w:t>点の力を身につけられるよう、</w:t>
            </w:r>
            <w:r w:rsidR="00B5499E" w:rsidRPr="00E41EBA">
              <w:rPr>
                <w:rFonts w:ascii="ＭＳ 明朝" w:hAnsi="ＭＳ 明朝" w:cs="ＭＳ 明朝" w:hint="eastAsia"/>
              </w:rPr>
              <w:t>生徒自身の</w:t>
            </w:r>
            <w:r w:rsidR="005006EE" w:rsidRPr="00E41EBA">
              <w:rPr>
                <w:rFonts w:ascii="ＭＳ 明朝" w:hAnsi="ＭＳ 明朝" w:cs="ＭＳ 明朝" w:hint="eastAsia"/>
              </w:rPr>
              <w:t>「人間力」</w:t>
            </w:r>
            <w:r w:rsidRPr="00E41EBA">
              <w:rPr>
                <w:rFonts w:ascii="ＭＳ 明朝" w:hAnsi="ＭＳ 明朝" w:cs="ＭＳ 明朝" w:hint="eastAsia"/>
              </w:rPr>
              <w:t>を</w:t>
            </w:r>
            <w:r w:rsidR="00B5499E" w:rsidRPr="00E41EBA">
              <w:rPr>
                <w:rFonts w:ascii="ＭＳ 明朝" w:hAnsi="ＭＳ 明朝" w:cs="ＭＳ 明朝" w:hint="eastAsia"/>
              </w:rPr>
              <w:t>育むため</w:t>
            </w:r>
            <w:r w:rsidRPr="00E41EBA">
              <w:rPr>
                <w:rFonts w:ascii="ＭＳ 明朝" w:hAnsi="ＭＳ 明朝" w:cs="ＭＳ 明朝" w:hint="eastAsia"/>
              </w:rPr>
              <w:t>、教職員が一体となり、</w:t>
            </w:r>
            <w:r w:rsidR="00E95EE7" w:rsidRPr="00E41EBA">
              <w:rPr>
                <w:rFonts w:ascii="ＭＳ 明朝" w:hAnsi="ＭＳ 明朝" w:cs="ＭＳ 明朝" w:hint="eastAsia"/>
              </w:rPr>
              <w:t>保護者、地域と連携して</w:t>
            </w:r>
            <w:r w:rsidRPr="00E41EBA">
              <w:rPr>
                <w:rFonts w:ascii="ＭＳ 明朝" w:hAnsi="ＭＳ 明朝" w:cs="ＭＳ 明朝" w:hint="eastAsia"/>
              </w:rPr>
              <w:t>多様な取組みを進めていく。</w:t>
            </w:r>
          </w:p>
          <w:p w14:paraId="52D0BB80" w14:textId="77777777" w:rsidR="00E95EE7" w:rsidRPr="00E41EBA" w:rsidRDefault="00B5499E" w:rsidP="008502B5">
            <w:pPr>
              <w:spacing w:line="300" w:lineRule="exact"/>
              <w:ind w:firstLineChars="100" w:firstLine="179"/>
              <w:rPr>
                <w:rFonts w:cs="ＭＳ 明朝"/>
              </w:rPr>
            </w:pPr>
            <w:r w:rsidRPr="00E41EBA">
              <w:rPr>
                <w:rFonts w:ascii="ＭＳ 明朝" w:hAnsi="ＭＳ 明朝" w:cs="ＭＳ 明朝" w:hint="eastAsia"/>
              </w:rPr>
              <w:t xml:space="preserve">　</w:t>
            </w:r>
            <w:r w:rsidR="00BF06D0" w:rsidRPr="00E41EBA">
              <w:rPr>
                <w:rFonts w:cs="ＭＳ 明朝" w:hint="eastAsia"/>
              </w:rPr>
              <w:t>１</w:t>
            </w:r>
            <w:r w:rsidR="005006EE" w:rsidRPr="00E41EBA">
              <w:rPr>
                <w:rFonts w:cs="ＭＳ 明朝" w:hint="eastAsia"/>
              </w:rPr>
              <w:t xml:space="preserve">　自己を理解し、他者を認め、</w:t>
            </w:r>
            <w:r w:rsidRPr="00E41EBA">
              <w:rPr>
                <w:rFonts w:cs="ＭＳ 明朝" w:hint="eastAsia"/>
              </w:rPr>
              <w:t>社会の中で望ましい人間関係を</w:t>
            </w:r>
            <w:r w:rsidR="00E95EE7" w:rsidRPr="00E41EBA">
              <w:rPr>
                <w:rFonts w:cs="ＭＳ 明朝" w:hint="eastAsia"/>
              </w:rPr>
              <w:t>構築す</w:t>
            </w:r>
            <w:r w:rsidRPr="00E41EBA">
              <w:rPr>
                <w:rFonts w:cs="ＭＳ 明朝" w:hint="eastAsia"/>
              </w:rPr>
              <w:t>る力</w:t>
            </w:r>
            <w:r w:rsidR="005006EE" w:rsidRPr="00E41EBA">
              <w:rPr>
                <w:rFonts w:cs="ＭＳ 明朝" w:hint="eastAsia"/>
              </w:rPr>
              <w:t xml:space="preserve">　</w:t>
            </w:r>
            <w:r w:rsidR="000C20E7" w:rsidRPr="00E41EBA">
              <w:rPr>
                <w:rFonts w:cs="ＭＳ 明朝" w:hint="eastAsia"/>
              </w:rPr>
              <w:t xml:space="preserve"> </w:t>
            </w:r>
            <w:r w:rsidR="00BF06D0" w:rsidRPr="00E41EBA">
              <w:rPr>
                <w:rFonts w:cs="ＭＳ 明朝" w:hint="eastAsia"/>
              </w:rPr>
              <w:t>２</w:t>
            </w:r>
            <w:r w:rsidR="000C20E7" w:rsidRPr="00E41EBA">
              <w:rPr>
                <w:rFonts w:cs="ＭＳ 明朝" w:hint="eastAsia"/>
              </w:rPr>
              <w:t xml:space="preserve"> </w:t>
            </w:r>
            <w:r w:rsidR="005006EE" w:rsidRPr="00E41EBA">
              <w:rPr>
                <w:rFonts w:cs="ＭＳ 明朝" w:hint="eastAsia"/>
              </w:rPr>
              <w:t>確かな知識や技能をもとにして自ら考え、判断</w:t>
            </w:r>
            <w:r w:rsidRPr="00E41EBA">
              <w:rPr>
                <w:rFonts w:cs="ＭＳ 明朝" w:hint="eastAsia"/>
              </w:rPr>
              <w:t>・</w:t>
            </w:r>
            <w:r w:rsidR="005006EE" w:rsidRPr="00E41EBA">
              <w:rPr>
                <w:rFonts w:cs="ＭＳ 明朝" w:hint="eastAsia"/>
              </w:rPr>
              <w:t>表現し、</w:t>
            </w:r>
            <w:r w:rsidRPr="00E41EBA">
              <w:rPr>
                <w:rFonts w:cs="ＭＳ 明朝" w:hint="eastAsia"/>
              </w:rPr>
              <w:t>主体的に</w:t>
            </w:r>
            <w:r w:rsidR="005006EE" w:rsidRPr="00E41EBA">
              <w:rPr>
                <w:rFonts w:cs="ＭＳ 明朝" w:hint="eastAsia"/>
              </w:rPr>
              <w:t>学</w:t>
            </w:r>
            <w:r w:rsidRPr="00E41EBA">
              <w:rPr>
                <w:rFonts w:cs="ＭＳ 明朝" w:hint="eastAsia"/>
              </w:rPr>
              <w:t>び続ける</w:t>
            </w:r>
            <w:r w:rsidR="005006EE" w:rsidRPr="00E41EBA">
              <w:rPr>
                <w:rFonts w:cs="ＭＳ 明朝" w:hint="eastAsia"/>
              </w:rPr>
              <w:t xml:space="preserve">力　</w:t>
            </w:r>
            <w:r w:rsidR="000C20E7" w:rsidRPr="00E41EBA">
              <w:rPr>
                <w:rFonts w:cs="ＭＳ 明朝" w:hint="eastAsia"/>
              </w:rPr>
              <w:t xml:space="preserve"> </w:t>
            </w:r>
            <w:r w:rsidRPr="00E41EBA">
              <w:rPr>
                <w:rFonts w:cs="ＭＳ 明朝" w:hint="eastAsia"/>
              </w:rPr>
              <w:t xml:space="preserve">　</w:t>
            </w:r>
          </w:p>
          <w:p w14:paraId="2CB60EB8" w14:textId="77777777" w:rsidR="009B365C" w:rsidRPr="00E41EBA" w:rsidRDefault="00BF06D0" w:rsidP="008502B5">
            <w:pPr>
              <w:spacing w:line="300" w:lineRule="exact"/>
              <w:ind w:firstLineChars="200" w:firstLine="358"/>
              <w:rPr>
                <w:rFonts w:ascii="ＭＳ ゴシック" w:eastAsia="ＭＳ ゴシック" w:hAnsi="ＭＳ ゴシック"/>
                <w:szCs w:val="21"/>
                <w:u w:val="single"/>
              </w:rPr>
            </w:pPr>
            <w:r w:rsidRPr="00E41EBA">
              <w:rPr>
                <w:rFonts w:cs="ＭＳ 明朝" w:hint="eastAsia"/>
              </w:rPr>
              <w:t>３</w:t>
            </w:r>
            <w:r w:rsidR="00B5499E" w:rsidRPr="00E41EBA">
              <w:rPr>
                <w:rFonts w:cs="ＭＳ 明朝" w:hint="eastAsia"/>
              </w:rPr>
              <w:t xml:space="preserve">　心身ともに健康であり続ける力　　</w:t>
            </w:r>
          </w:p>
        </w:tc>
      </w:tr>
    </w:tbl>
    <w:p w14:paraId="6B090911" w14:textId="77777777" w:rsidR="003A7522" w:rsidRPr="00E41EBA" w:rsidRDefault="003A7522" w:rsidP="004245A1">
      <w:pPr>
        <w:spacing w:line="300" w:lineRule="exact"/>
        <w:ind w:hanging="187"/>
        <w:jc w:val="left"/>
        <w:rPr>
          <w:rFonts w:ascii="ＭＳ ゴシック" w:eastAsia="ＭＳ ゴシック" w:hAnsi="ＭＳ ゴシック"/>
          <w:szCs w:val="21"/>
        </w:rPr>
      </w:pPr>
    </w:p>
    <w:p w14:paraId="54ADC790" w14:textId="374AFFED" w:rsidR="009B365C" w:rsidRPr="00E41EBA" w:rsidRDefault="00BF06D0" w:rsidP="004245A1">
      <w:pPr>
        <w:spacing w:line="300" w:lineRule="exact"/>
        <w:ind w:hanging="187"/>
        <w:jc w:val="left"/>
        <w:rPr>
          <w:rFonts w:ascii="ＭＳ ゴシック" w:eastAsia="ＭＳ ゴシック" w:hAnsi="ＭＳ ゴシック"/>
          <w:szCs w:val="21"/>
        </w:rPr>
      </w:pPr>
      <w:r w:rsidRPr="00E41EBA">
        <w:rPr>
          <w:rFonts w:ascii="ＭＳ ゴシック" w:eastAsia="ＭＳ ゴシック" w:hAnsi="ＭＳ ゴシック" w:hint="eastAsia"/>
          <w:szCs w:val="21"/>
        </w:rPr>
        <w:t>２</w:t>
      </w:r>
      <w:r w:rsidR="009B365C" w:rsidRPr="00E41EBA">
        <w:rPr>
          <w:rFonts w:ascii="ＭＳ ゴシック" w:eastAsia="ＭＳ ゴシック" w:hAnsi="ＭＳ ゴシック" w:hint="eastAsia"/>
          <w:szCs w:val="21"/>
        </w:rPr>
        <w:t xml:space="preserve">　中期的目標</w:t>
      </w:r>
      <w:r w:rsidR="007572E6" w:rsidRPr="00E41EBA">
        <w:rPr>
          <w:rFonts w:ascii="ＭＳ ゴシック" w:eastAsia="ＭＳ ゴシック" w:hAnsi="ＭＳ ゴシック" w:hint="eastAsia"/>
          <w:szCs w:val="21"/>
        </w:rPr>
        <w:t>（</w:t>
      </w:r>
      <w:r w:rsidR="00E72255" w:rsidRPr="00E41EBA">
        <w:rPr>
          <w:rFonts w:ascii="ＭＳ ゴシック" w:eastAsia="ＭＳ ゴシック" w:hAnsi="ＭＳ ゴシック"/>
          <w:szCs w:val="21"/>
        </w:rPr>
        <w:t>R</w:t>
      </w:r>
      <w:r w:rsidR="00AE2C63" w:rsidRPr="00E41EBA">
        <w:rPr>
          <w:rFonts w:ascii="ＭＳ ゴシック" w:eastAsia="ＭＳ ゴシック" w:hAnsi="ＭＳ ゴシック" w:hint="eastAsia"/>
          <w:szCs w:val="21"/>
        </w:rPr>
        <w:t>３</w:t>
      </w:r>
      <w:r w:rsidR="007572E6" w:rsidRPr="00E41EBA">
        <w:rPr>
          <w:rFonts w:ascii="ＭＳ ゴシック" w:eastAsia="ＭＳ ゴシック" w:hAnsi="ＭＳ ゴシック" w:hint="eastAsia"/>
          <w:szCs w:val="21"/>
        </w:rPr>
        <w:t>年度～</w:t>
      </w:r>
      <w:r w:rsidR="00E72255" w:rsidRPr="00E41EBA">
        <w:rPr>
          <w:rFonts w:ascii="ＭＳ ゴシック" w:eastAsia="ＭＳ ゴシック" w:hAnsi="ＭＳ ゴシック"/>
          <w:szCs w:val="21"/>
        </w:rPr>
        <w:t>R</w:t>
      </w:r>
      <w:r w:rsidR="00AE2C63" w:rsidRPr="00E41EBA">
        <w:rPr>
          <w:rFonts w:ascii="ＭＳ ゴシック" w:eastAsia="ＭＳ ゴシック" w:hAnsi="ＭＳ ゴシック" w:hint="eastAsia"/>
          <w:szCs w:val="21"/>
        </w:rPr>
        <w:t>５</w:t>
      </w:r>
      <w:r w:rsidR="007572E6" w:rsidRPr="00E41EBA">
        <w:rPr>
          <w:rFonts w:ascii="ＭＳ ゴシック" w:eastAsia="ＭＳ ゴシック" w:hAnsi="ＭＳ ゴシック" w:hint="eastAsia"/>
          <w:szCs w:val="21"/>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41EBA" w14:paraId="2C270357" w14:textId="77777777" w:rsidTr="005A18C0">
        <w:trPr>
          <w:trHeight w:val="70"/>
          <w:jc w:val="center"/>
        </w:trPr>
        <w:tc>
          <w:tcPr>
            <w:tcW w:w="14944" w:type="dxa"/>
            <w:shd w:val="clear" w:color="auto" w:fill="FFFFFF" w:themeFill="background1"/>
          </w:tcPr>
          <w:p w14:paraId="29CDB8DA" w14:textId="77777777" w:rsidR="00A44073" w:rsidRPr="00E41EBA" w:rsidRDefault="00BF06D0" w:rsidP="00A44073">
            <w:pPr>
              <w:spacing w:line="300" w:lineRule="exact"/>
              <w:rPr>
                <w:rFonts w:ascii="ＭＳ ゴシック" w:eastAsia="ＭＳ ゴシック" w:hAnsi="ＭＳ ゴシック"/>
                <w:b/>
              </w:rPr>
            </w:pPr>
            <w:r w:rsidRPr="00E41EBA">
              <w:rPr>
                <w:rFonts w:ascii="ＭＳ ゴシック" w:eastAsia="ＭＳ ゴシック" w:hAnsi="ＭＳ ゴシック" w:hint="eastAsia"/>
                <w:b/>
              </w:rPr>
              <w:t>１</w:t>
            </w:r>
            <w:r w:rsidR="00A44073" w:rsidRPr="00E41EBA">
              <w:rPr>
                <w:rFonts w:ascii="ＭＳ ゴシック" w:eastAsia="ＭＳ ゴシック" w:hAnsi="ＭＳ ゴシック" w:hint="eastAsia"/>
                <w:b/>
              </w:rPr>
              <w:t xml:space="preserve">　</w:t>
            </w:r>
            <w:r w:rsidR="00A44073" w:rsidRPr="00E41EBA">
              <w:rPr>
                <w:rFonts w:ascii="ＭＳ ゴシック" w:eastAsia="ＭＳ ゴシック" w:hAnsi="ＭＳ ゴシック" w:cs="ＭＳ 明朝" w:hint="eastAsia"/>
                <w:b/>
              </w:rPr>
              <w:t>自己を理解し、他者を認め、社会の中で望ましい人間関係を構築する力の育成</w:t>
            </w:r>
          </w:p>
          <w:p w14:paraId="54395F5B" w14:textId="77777777" w:rsidR="00A44073" w:rsidRPr="00E41EBA" w:rsidRDefault="00A44073" w:rsidP="00A44073">
            <w:pPr>
              <w:spacing w:line="300" w:lineRule="exact"/>
              <w:rPr>
                <w:rFonts w:ascii="ＭＳ ゴシック" w:eastAsia="ＭＳ ゴシック" w:hAnsi="ＭＳ ゴシック"/>
              </w:rPr>
            </w:pPr>
            <w:r w:rsidRPr="00E41EBA">
              <w:rPr>
                <w:rFonts w:ascii="ＭＳ ゴシック" w:eastAsia="ＭＳ ゴシック" w:hAnsi="ＭＳ ゴシック" w:hint="eastAsia"/>
              </w:rPr>
              <w:t>（</w:t>
            </w:r>
            <w:r w:rsidR="00BF06D0" w:rsidRPr="00E41EBA">
              <w:rPr>
                <w:rFonts w:ascii="ＭＳ ゴシック" w:eastAsia="ＭＳ ゴシック" w:hAnsi="ＭＳ ゴシック" w:hint="eastAsia"/>
              </w:rPr>
              <w:t>１</w:t>
            </w:r>
            <w:r w:rsidRPr="00E41EBA">
              <w:rPr>
                <w:rFonts w:ascii="ＭＳ ゴシック" w:eastAsia="ＭＳ ゴシック" w:hAnsi="ＭＳ ゴシック" w:hint="eastAsia"/>
              </w:rPr>
              <w:t>）基本的生活習慣の確立と確かな規範意識をはぐぐむ</w:t>
            </w:r>
          </w:p>
          <w:p w14:paraId="380C0FEF" w14:textId="77777777" w:rsidR="00202091" w:rsidRPr="00E41EBA" w:rsidRDefault="00A44073" w:rsidP="000013E5">
            <w:pPr>
              <w:spacing w:line="280" w:lineRule="exact"/>
              <w:ind w:left="717" w:hangingChars="400" w:hanging="717"/>
              <w:rPr>
                <w:rFonts w:ascii="ＭＳ 明朝" w:hAnsi="ＭＳ 明朝"/>
              </w:rPr>
            </w:pPr>
            <w:r w:rsidRPr="00E41EBA">
              <w:rPr>
                <w:rFonts w:ascii="ＭＳ ゴシック" w:eastAsia="ＭＳ ゴシック" w:hAnsi="ＭＳ ゴシック" w:hint="eastAsia"/>
              </w:rPr>
              <w:t xml:space="preserve">　　</w:t>
            </w:r>
            <w:r w:rsidRPr="00E41EBA">
              <w:rPr>
                <w:rFonts w:ascii="ＭＳ 明朝" w:hAnsi="ＭＳ 明朝" w:hint="eastAsia"/>
              </w:rPr>
              <w:t xml:space="preserve">ア　</w:t>
            </w:r>
            <w:r w:rsidR="0075745E" w:rsidRPr="00E41EBA">
              <w:rPr>
                <w:rFonts w:ascii="ＭＳ 明朝" w:hAnsi="ＭＳ 明朝" w:hint="eastAsia"/>
              </w:rPr>
              <w:t>遅刻指導</w:t>
            </w:r>
            <w:r w:rsidR="004F55BD" w:rsidRPr="00E41EBA">
              <w:rPr>
                <w:rFonts w:ascii="ＭＳ 明朝" w:hAnsi="ＭＳ 明朝" w:hint="eastAsia"/>
              </w:rPr>
              <w:t>と</w:t>
            </w:r>
            <w:r w:rsidRPr="00E41EBA">
              <w:rPr>
                <w:rFonts w:ascii="ＭＳ 明朝" w:hAnsi="ＭＳ 明朝" w:hint="eastAsia"/>
              </w:rPr>
              <w:t>身だしなみ指導（頭髪・制服の正しい着用等）の徹底を図る</w:t>
            </w:r>
            <w:r w:rsidR="004F55BD" w:rsidRPr="00E41EBA">
              <w:rPr>
                <w:rFonts w:ascii="ＭＳ 明朝" w:hAnsi="ＭＳ 明朝" w:hint="eastAsia"/>
              </w:rPr>
              <w:t>ことで、遅刻「</w:t>
            </w:r>
            <w:r w:rsidR="00BF06D0" w:rsidRPr="00E41EBA">
              <w:rPr>
                <w:rFonts w:ascii="ＭＳ 明朝" w:hAnsi="ＭＳ 明朝" w:hint="eastAsia"/>
              </w:rPr>
              <w:t>０</w:t>
            </w:r>
            <w:r w:rsidR="004F55BD" w:rsidRPr="00E41EBA">
              <w:rPr>
                <w:rFonts w:ascii="ＭＳ 明朝" w:hAnsi="ＭＳ 明朝" w:hint="eastAsia"/>
              </w:rPr>
              <w:t>」の学校をめざすとともに基本的生活習慣を確立させる。</w:t>
            </w:r>
          </w:p>
          <w:p w14:paraId="41CC108D" w14:textId="34777734" w:rsidR="00F72E00" w:rsidRPr="00E41EBA" w:rsidRDefault="00202091" w:rsidP="000013E5">
            <w:pPr>
              <w:spacing w:line="280" w:lineRule="exact"/>
              <w:ind w:left="717" w:hangingChars="400" w:hanging="717"/>
              <w:rPr>
                <w:rFonts w:ascii="ＭＳ 明朝" w:hAnsi="ＭＳ 明朝"/>
              </w:rPr>
            </w:pPr>
            <w:r w:rsidRPr="00E41EBA">
              <w:rPr>
                <w:rFonts w:ascii="ＭＳ 明朝" w:hAnsi="ＭＳ 明朝" w:hint="eastAsia"/>
              </w:rPr>
              <w:t xml:space="preserve">　　　</w:t>
            </w:r>
            <w:r w:rsidR="007E77B3" w:rsidRPr="00E41EBA">
              <w:rPr>
                <w:rFonts w:ascii="ＭＳ 明朝" w:hAnsi="ＭＳ 明朝" w:hint="eastAsia"/>
              </w:rPr>
              <w:t xml:space="preserve">　</w:t>
            </w:r>
            <w:r w:rsidRPr="00E41EBA">
              <w:rPr>
                <w:rFonts w:ascii="ＭＳ 明朝" w:hAnsi="ＭＳ 明朝" w:hint="eastAsia"/>
              </w:rPr>
              <w:t>※</w:t>
            </w:r>
            <w:r w:rsidR="00E72255" w:rsidRPr="00E41EBA">
              <w:rPr>
                <w:rFonts w:ascii="ＭＳ 明朝" w:hAnsi="ＭＳ 明朝"/>
              </w:rPr>
              <w:t>R</w:t>
            </w:r>
            <w:r w:rsidR="00B237BC" w:rsidRPr="00E41EBA">
              <w:rPr>
                <w:rFonts w:ascii="ＭＳ 明朝" w:hAnsi="ＭＳ 明朝" w:hint="eastAsia"/>
              </w:rPr>
              <w:t>５</w:t>
            </w:r>
            <w:r w:rsidRPr="00E41EBA">
              <w:rPr>
                <w:rFonts w:ascii="ＭＳ 明朝" w:hAnsi="ＭＳ 明朝" w:hint="eastAsia"/>
              </w:rPr>
              <w:t>年度には</w:t>
            </w:r>
            <w:r w:rsidR="00F72E00" w:rsidRPr="00E41EBA">
              <w:rPr>
                <w:rFonts w:ascii="ＭＳ 明朝" w:hAnsi="ＭＳ 明朝" w:hint="eastAsia"/>
              </w:rPr>
              <w:t>年間</w:t>
            </w:r>
            <w:r w:rsidRPr="00E41EBA">
              <w:rPr>
                <w:rFonts w:ascii="ＭＳ 明朝" w:hAnsi="ＭＳ 明朝" w:hint="eastAsia"/>
              </w:rPr>
              <w:t>遅刻総数を</w:t>
            </w:r>
            <w:r w:rsidR="00BF06D0" w:rsidRPr="00E41EBA">
              <w:rPr>
                <w:rFonts w:ascii="ＭＳ 明朝" w:hAnsi="ＭＳ 明朝"/>
                <w:shd w:val="clear" w:color="auto" w:fill="FFFFFF" w:themeFill="background1"/>
              </w:rPr>
              <w:t>1500</w:t>
            </w:r>
            <w:r w:rsidRPr="00E41EBA">
              <w:rPr>
                <w:rFonts w:ascii="ＭＳ 明朝" w:hAnsi="ＭＳ 明朝" w:hint="eastAsia"/>
                <w:shd w:val="clear" w:color="auto" w:fill="FFFFFF" w:themeFill="background1"/>
              </w:rPr>
              <w:t>件以下</w:t>
            </w:r>
            <w:r w:rsidR="00F72E00" w:rsidRPr="00E41EBA">
              <w:rPr>
                <w:rFonts w:ascii="ＭＳ 明朝" w:hAnsi="ＭＳ 明朝" w:hint="eastAsia"/>
              </w:rPr>
              <w:t>の状態</w:t>
            </w:r>
            <w:r w:rsidR="00145AEA" w:rsidRPr="00E41EBA">
              <w:rPr>
                <w:rFonts w:ascii="ＭＳ 明朝" w:hAnsi="ＭＳ 明朝" w:hint="eastAsia"/>
              </w:rPr>
              <w:t>を</w:t>
            </w:r>
            <w:r w:rsidR="00952276" w:rsidRPr="00E41EBA">
              <w:rPr>
                <w:rFonts w:ascii="ＭＳ 明朝" w:hAnsi="ＭＳ 明朝" w:hint="eastAsia"/>
              </w:rPr>
              <w:t>めざす</w:t>
            </w:r>
            <w:r w:rsidRPr="00E41EBA">
              <w:rPr>
                <w:rFonts w:ascii="ＭＳ 明朝" w:hAnsi="ＭＳ 明朝" w:hint="eastAsia"/>
              </w:rPr>
              <w:t>。（</w:t>
            </w:r>
            <w:r w:rsidR="00E72255" w:rsidRPr="00E41EBA">
              <w:rPr>
                <w:rFonts w:ascii="ＭＳ 明朝" w:hAnsi="ＭＳ 明朝"/>
              </w:rPr>
              <w:t>H</w:t>
            </w:r>
            <w:r w:rsidR="00BF06D0" w:rsidRPr="00E41EBA">
              <w:rPr>
                <w:rFonts w:ascii="ＭＳ 明朝" w:hAnsi="ＭＳ 明朝"/>
              </w:rPr>
              <w:t>30</w:t>
            </w:r>
            <w:r w:rsidR="00D35F96" w:rsidRPr="00E41EBA">
              <w:rPr>
                <w:rFonts w:ascii="ＭＳ 明朝" w:hAnsi="ＭＳ 明朝" w:hint="eastAsia"/>
              </w:rPr>
              <w:t>:</w:t>
            </w:r>
            <w:r w:rsidR="00BF06D0" w:rsidRPr="00E41EBA">
              <w:rPr>
                <w:rFonts w:ascii="ＭＳ 明朝" w:hAnsi="ＭＳ 明朝"/>
              </w:rPr>
              <w:t>2,011</w:t>
            </w:r>
            <w:r w:rsidR="00F72E00" w:rsidRPr="00E41EBA">
              <w:rPr>
                <w:rFonts w:ascii="ＭＳ 明朝" w:hAnsi="ＭＳ 明朝" w:hint="eastAsia"/>
              </w:rPr>
              <w:t>件</w:t>
            </w:r>
            <w:r w:rsidR="00381265" w:rsidRPr="00E41EBA">
              <w:rPr>
                <w:rFonts w:ascii="ＭＳ 明朝" w:hAnsi="ＭＳ 明朝" w:hint="eastAsia"/>
              </w:rPr>
              <w:t xml:space="preserve"> </w:t>
            </w:r>
            <w:r w:rsidR="00E72255" w:rsidRPr="00E41EBA">
              <w:rPr>
                <w:rFonts w:ascii="ＭＳ 明朝" w:hAnsi="ＭＳ 明朝"/>
              </w:rPr>
              <w:t>R</w:t>
            </w:r>
            <w:r w:rsidR="00BF06D0" w:rsidRPr="00E41EBA">
              <w:rPr>
                <w:rFonts w:ascii="ＭＳ 明朝" w:hAnsi="ＭＳ 明朝" w:hint="eastAsia"/>
              </w:rPr>
              <w:t>１</w:t>
            </w:r>
            <w:r w:rsidR="00FB273F" w:rsidRPr="00E41EBA">
              <w:rPr>
                <w:rFonts w:ascii="ＭＳ 明朝" w:hAnsi="ＭＳ 明朝" w:hint="eastAsia"/>
              </w:rPr>
              <w:t>:</w:t>
            </w:r>
            <w:r w:rsidR="00BF06D0" w:rsidRPr="00E41EBA">
              <w:rPr>
                <w:rFonts w:ascii="ＭＳ 明朝" w:hAnsi="ＭＳ 明朝"/>
              </w:rPr>
              <w:t>1697</w:t>
            </w:r>
            <w:r w:rsidR="00FB273F" w:rsidRPr="00E41EBA">
              <w:rPr>
                <w:rFonts w:ascii="ＭＳ 明朝" w:hAnsi="ＭＳ 明朝" w:hint="eastAsia"/>
              </w:rPr>
              <w:t>件</w:t>
            </w:r>
            <w:r w:rsidR="00B237BC" w:rsidRPr="00E41EBA">
              <w:rPr>
                <w:rFonts w:ascii="ＭＳ 明朝" w:hAnsi="ＭＳ 明朝" w:hint="eastAsia"/>
              </w:rPr>
              <w:t xml:space="preserve"> </w:t>
            </w:r>
            <w:r w:rsidR="00E72255" w:rsidRPr="00E41EBA">
              <w:rPr>
                <w:rFonts w:ascii="ＭＳ 明朝" w:hAnsi="ＭＳ 明朝"/>
              </w:rPr>
              <w:t>R</w:t>
            </w:r>
            <w:r w:rsidR="00B237BC" w:rsidRPr="00E41EBA">
              <w:rPr>
                <w:rFonts w:ascii="ＭＳ 明朝" w:hAnsi="ＭＳ 明朝" w:hint="eastAsia"/>
              </w:rPr>
              <w:t>２</w:t>
            </w:r>
            <w:r w:rsidR="00E41EBA">
              <w:rPr>
                <w:rFonts w:ascii="ＭＳ 明朝" w:hAnsi="ＭＳ 明朝" w:hint="eastAsia"/>
              </w:rPr>
              <w:t>:1942</w:t>
            </w:r>
            <w:r w:rsidR="00B237BC" w:rsidRPr="00E41EBA">
              <w:rPr>
                <w:rFonts w:ascii="ＭＳ 明朝" w:hAnsi="ＭＳ 明朝" w:hint="eastAsia"/>
              </w:rPr>
              <w:t>件</w:t>
            </w:r>
            <w:r w:rsidR="00F72E00" w:rsidRPr="00E41EBA">
              <w:rPr>
                <w:rFonts w:ascii="ＭＳ 明朝" w:hAnsi="ＭＳ 明朝" w:hint="eastAsia"/>
              </w:rPr>
              <w:t>）</w:t>
            </w:r>
          </w:p>
          <w:p w14:paraId="4CA3CB10" w14:textId="77777777" w:rsidR="00A44073" w:rsidRPr="00E41EBA" w:rsidRDefault="00385BF7" w:rsidP="000013E5">
            <w:pPr>
              <w:spacing w:line="280" w:lineRule="exact"/>
              <w:ind w:left="717" w:hangingChars="400" w:hanging="717"/>
              <w:rPr>
                <w:rFonts w:ascii="ＭＳ 明朝" w:hAnsi="ＭＳ 明朝"/>
              </w:rPr>
            </w:pPr>
            <w:r w:rsidRPr="00E41EBA">
              <w:rPr>
                <w:rFonts w:ascii="ＭＳ 明朝" w:hAnsi="ＭＳ 明朝" w:hint="eastAsia"/>
              </w:rPr>
              <w:t xml:space="preserve">　</w:t>
            </w:r>
            <w:r w:rsidR="00A44073" w:rsidRPr="00E41EBA">
              <w:rPr>
                <w:rFonts w:ascii="ＭＳ 明朝" w:hAnsi="ＭＳ 明朝" w:hint="eastAsia"/>
              </w:rPr>
              <w:t xml:space="preserve">　イ　授業規律を徹底するとともに、自転車マナーの向上、情報モラルの育成を図る</w:t>
            </w:r>
            <w:r w:rsidR="004F55BD" w:rsidRPr="00E41EBA">
              <w:rPr>
                <w:rFonts w:ascii="ＭＳ 明朝" w:hAnsi="ＭＳ 明朝" w:hint="eastAsia"/>
              </w:rPr>
              <w:t>ことで、規範意識をはぐくむ。</w:t>
            </w:r>
          </w:p>
          <w:p w14:paraId="42B1F67C" w14:textId="31E5FC6B" w:rsidR="00A44073" w:rsidRPr="00E41EBA" w:rsidRDefault="00A44073" w:rsidP="000013E5">
            <w:pPr>
              <w:spacing w:line="280" w:lineRule="exact"/>
              <w:ind w:firstLineChars="400" w:firstLine="717"/>
              <w:rPr>
                <w:rFonts w:ascii="ＭＳ 明朝" w:hAnsi="ＭＳ 明朝"/>
              </w:rPr>
            </w:pPr>
            <w:r w:rsidRPr="00E41EBA">
              <w:rPr>
                <w:rFonts w:ascii="ＭＳ 明朝" w:hAnsi="ＭＳ 明朝" w:hint="eastAsia"/>
              </w:rPr>
              <w:t>※生徒向け学校教育自己診断の規範意識に関する全ての項目の肯定率（</w:t>
            </w:r>
            <w:r w:rsidR="00E72255" w:rsidRPr="00E41EBA">
              <w:rPr>
                <w:rFonts w:ascii="ＭＳ 明朝" w:hAnsi="ＭＳ 明朝"/>
              </w:rPr>
              <w:t>H</w:t>
            </w:r>
            <w:r w:rsidR="00BF06D0" w:rsidRPr="00E41EBA">
              <w:rPr>
                <w:rFonts w:ascii="ＭＳ 明朝" w:hAnsi="ＭＳ 明朝"/>
              </w:rPr>
              <w:t>30</w:t>
            </w:r>
            <w:r w:rsidR="001559EF" w:rsidRPr="00E41EBA">
              <w:rPr>
                <w:rFonts w:ascii="ＭＳ 明朝" w:hAnsi="ＭＳ 明朝" w:hint="eastAsia"/>
              </w:rPr>
              <w:t>:</w:t>
            </w:r>
            <w:r w:rsidR="00BF06D0" w:rsidRPr="00E41EBA">
              <w:rPr>
                <w:rFonts w:ascii="ＭＳ 明朝" w:hAnsi="ＭＳ 明朝"/>
              </w:rPr>
              <w:t>92.9</w:t>
            </w:r>
            <w:r w:rsidR="001559EF" w:rsidRPr="00E41EBA">
              <w:rPr>
                <w:rFonts w:ascii="ＭＳ 明朝" w:hAnsi="ＭＳ 明朝" w:hint="eastAsia"/>
              </w:rPr>
              <w:t>％</w:t>
            </w:r>
            <w:r w:rsidR="00381265" w:rsidRPr="00E41EBA">
              <w:rPr>
                <w:rFonts w:ascii="ＭＳ 明朝" w:hAnsi="ＭＳ 明朝" w:hint="eastAsia"/>
              </w:rPr>
              <w:t xml:space="preserve"> </w:t>
            </w:r>
            <w:r w:rsidR="00634075" w:rsidRPr="00E41EBA">
              <w:rPr>
                <w:rFonts w:ascii="ＭＳ 明朝" w:hAnsi="ＭＳ 明朝"/>
              </w:rPr>
              <w:t xml:space="preserve"> </w:t>
            </w:r>
            <w:r w:rsidR="00E72255" w:rsidRPr="00E41EBA">
              <w:rPr>
                <w:rFonts w:ascii="ＭＳ 明朝" w:hAnsi="ＭＳ 明朝"/>
              </w:rPr>
              <w:t>R</w:t>
            </w:r>
            <w:r w:rsidR="00BF06D0" w:rsidRPr="00E41EBA">
              <w:rPr>
                <w:rFonts w:ascii="ＭＳ 明朝" w:hAnsi="ＭＳ 明朝" w:hint="eastAsia"/>
              </w:rPr>
              <w:t>１</w:t>
            </w:r>
            <w:r w:rsidR="00381265" w:rsidRPr="00E41EBA">
              <w:rPr>
                <w:rFonts w:ascii="ＭＳ 明朝" w:hAnsi="ＭＳ 明朝" w:hint="eastAsia"/>
              </w:rPr>
              <w:t>:</w:t>
            </w:r>
            <w:r w:rsidR="00BF06D0" w:rsidRPr="00E41EBA">
              <w:rPr>
                <w:rFonts w:ascii="ＭＳ 明朝" w:hAnsi="ＭＳ 明朝"/>
              </w:rPr>
              <w:t>94.8</w:t>
            </w:r>
            <w:r w:rsidR="00381265" w:rsidRPr="00E41EBA">
              <w:rPr>
                <w:rFonts w:ascii="ＭＳ 明朝" w:hAnsi="ＭＳ 明朝" w:hint="eastAsia"/>
              </w:rPr>
              <w:t>％</w:t>
            </w:r>
            <w:r w:rsidR="00B237BC" w:rsidRPr="00E41EBA">
              <w:rPr>
                <w:rFonts w:ascii="ＭＳ 明朝" w:hAnsi="ＭＳ 明朝" w:hint="eastAsia"/>
              </w:rPr>
              <w:t xml:space="preserve">　</w:t>
            </w:r>
            <w:r w:rsidR="00E72255" w:rsidRPr="00E41EBA">
              <w:rPr>
                <w:rFonts w:ascii="ＭＳ 明朝" w:hAnsi="ＭＳ 明朝"/>
              </w:rPr>
              <w:t>R</w:t>
            </w:r>
            <w:r w:rsidR="002317CD" w:rsidRPr="00E41EBA">
              <w:rPr>
                <w:rFonts w:ascii="ＭＳ 明朝" w:hAnsi="ＭＳ 明朝" w:hint="eastAsia"/>
              </w:rPr>
              <w:t>２</w:t>
            </w:r>
            <w:r w:rsidR="00B237BC" w:rsidRPr="00E41EBA">
              <w:rPr>
                <w:rFonts w:ascii="ＭＳ 明朝" w:hAnsi="ＭＳ 明朝" w:hint="eastAsia"/>
              </w:rPr>
              <w:t>:</w:t>
            </w:r>
            <w:r w:rsidR="00B237BC" w:rsidRPr="00E41EBA">
              <w:rPr>
                <w:rFonts w:ascii="ＭＳ 明朝" w:hAnsi="ＭＳ 明朝"/>
              </w:rPr>
              <w:t>96.3</w:t>
            </w:r>
            <w:r w:rsidR="00B237BC" w:rsidRPr="00E41EBA">
              <w:rPr>
                <w:rFonts w:ascii="ＭＳ 明朝" w:hAnsi="ＭＳ 明朝" w:hint="eastAsia"/>
              </w:rPr>
              <w:t>％</w:t>
            </w:r>
            <w:r w:rsidRPr="00E41EBA">
              <w:rPr>
                <w:rFonts w:ascii="ＭＳ 明朝" w:hAnsi="ＭＳ 明朝" w:hint="eastAsia"/>
              </w:rPr>
              <w:t>）を</w:t>
            </w:r>
            <w:r w:rsidR="00BF06D0" w:rsidRPr="00E41EBA">
              <w:rPr>
                <w:rFonts w:ascii="ＭＳ 明朝" w:hAnsi="ＭＳ 明朝"/>
              </w:rPr>
              <w:t>95</w:t>
            </w:r>
            <w:r w:rsidRPr="00E41EBA">
              <w:rPr>
                <w:rFonts w:ascii="ＭＳ 明朝" w:hAnsi="ＭＳ 明朝" w:hint="eastAsia"/>
              </w:rPr>
              <w:t>％以上</w:t>
            </w:r>
            <w:r w:rsidR="00800E18" w:rsidRPr="00E41EBA">
              <w:rPr>
                <w:rFonts w:ascii="ＭＳ 明朝" w:hAnsi="ＭＳ 明朝" w:hint="eastAsia"/>
              </w:rPr>
              <w:t>で</w:t>
            </w:r>
            <w:r w:rsidR="002C2E05" w:rsidRPr="00E41EBA">
              <w:rPr>
                <w:rFonts w:ascii="ＭＳ 明朝" w:hAnsi="ＭＳ 明朝" w:hint="eastAsia"/>
              </w:rPr>
              <w:t>維持する</w:t>
            </w:r>
            <w:r w:rsidRPr="00E41EBA">
              <w:rPr>
                <w:rFonts w:ascii="ＭＳ 明朝" w:hAnsi="ＭＳ 明朝" w:hint="eastAsia"/>
              </w:rPr>
              <w:t>。</w:t>
            </w:r>
          </w:p>
          <w:p w14:paraId="4049CC70" w14:textId="77777777" w:rsidR="00A44073" w:rsidRPr="00E41EBA" w:rsidRDefault="00A44073" w:rsidP="00A44073">
            <w:pPr>
              <w:spacing w:line="300" w:lineRule="exact"/>
              <w:rPr>
                <w:rFonts w:ascii="ＭＳ ゴシック" w:eastAsia="ＭＳ ゴシック" w:hAnsi="ＭＳ ゴシック"/>
              </w:rPr>
            </w:pPr>
            <w:r w:rsidRPr="00E41EBA">
              <w:rPr>
                <w:rFonts w:ascii="ＭＳ ゴシック" w:eastAsia="ＭＳ ゴシック" w:hAnsi="ＭＳ ゴシック" w:hint="eastAsia"/>
              </w:rPr>
              <w:t>（</w:t>
            </w:r>
            <w:r w:rsidR="00BF06D0" w:rsidRPr="00E41EBA">
              <w:rPr>
                <w:rFonts w:ascii="ＭＳ ゴシック" w:eastAsia="ＭＳ ゴシック" w:hAnsi="ＭＳ ゴシック" w:hint="eastAsia"/>
              </w:rPr>
              <w:t>２</w:t>
            </w:r>
            <w:r w:rsidRPr="00E41EBA">
              <w:rPr>
                <w:rFonts w:ascii="ＭＳ ゴシック" w:eastAsia="ＭＳ ゴシック" w:hAnsi="ＭＳ ゴシック" w:hint="eastAsia"/>
              </w:rPr>
              <w:t>）学校生活における様々な活動を通じて、自己を正しく理解した上で、他者を認め、望ましい人間関係を創り上げる力をはぐくむ</w:t>
            </w:r>
          </w:p>
          <w:p w14:paraId="6A34B2E9" w14:textId="0958DC24" w:rsidR="00A44073" w:rsidRPr="00E41EBA" w:rsidRDefault="00A44073" w:rsidP="000013E5">
            <w:pPr>
              <w:spacing w:line="280" w:lineRule="exact"/>
              <w:ind w:left="717" w:hangingChars="400" w:hanging="717"/>
              <w:rPr>
                <w:rFonts w:ascii="ＭＳ 明朝" w:hAnsi="ＭＳ 明朝"/>
              </w:rPr>
            </w:pPr>
            <w:r w:rsidRPr="00E41EBA">
              <w:rPr>
                <w:rFonts w:ascii="ＭＳ ゴシック" w:eastAsia="ＭＳ ゴシック" w:hAnsi="ＭＳ ゴシック" w:hint="eastAsia"/>
              </w:rPr>
              <w:t xml:space="preserve">　　</w:t>
            </w:r>
            <w:r w:rsidRPr="00E41EBA">
              <w:rPr>
                <w:rFonts w:ascii="ＭＳ 明朝" w:hAnsi="ＭＳ 明朝" w:hint="eastAsia"/>
              </w:rPr>
              <w:t>ア　学校行事・</w:t>
            </w:r>
            <w:r w:rsidR="00E72255" w:rsidRPr="00E41EBA">
              <w:rPr>
                <w:rFonts w:ascii="ＭＳ 明朝" w:hAnsi="ＭＳ 明朝"/>
              </w:rPr>
              <w:t>HR</w:t>
            </w:r>
            <w:r w:rsidRPr="00E41EBA">
              <w:rPr>
                <w:rFonts w:ascii="ＭＳ 明朝" w:hAnsi="ＭＳ 明朝" w:hint="eastAsia"/>
              </w:rPr>
              <w:t>活動の「質の向上」を</w:t>
            </w:r>
            <w:r w:rsidR="004F55BD" w:rsidRPr="00E41EBA">
              <w:rPr>
                <w:rFonts w:ascii="ＭＳ 明朝" w:hAnsi="ＭＳ 明朝" w:hint="eastAsia"/>
              </w:rPr>
              <w:t>通して生徒の自己肯定感と自己有用感を高める。</w:t>
            </w:r>
            <w:r w:rsidRPr="00E41EBA">
              <w:rPr>
                <w:rFonts w:ascii="ＭＳ 明朝" w:hAnsi="ＭＳ 明朝" w:hint="eastAsia"/>
              </w:rPr>
              <w:t>また、</w:t>
            </w:r>
            <w:r w:rsidR="004F55BD" w:rsidRPr="00E41EBA">
              <w:rPr>
                <w:rFonts w:ascii="ＭＳ 明朝" w:hAnsi="ＭＳ 明朝" w:hint="eastAsia"/>
              </w:rPr>
              <w:t>生徒・生徒会執行部の主体的な活動を積極的に支援することによって、</w:t>
            </w:r>
            <w:r w:rsidRPr="00E41EBA">
              <w:rPr>
                <w:rFonts w:ascii="ＭＳ 明朝" w:hAnsi="ＭＳ 明朝" w:hint="eastAsia"/>
              </w:rPr>
              <w:t>集団の中で人と調和しながら活動できる能力を高め、新たな提案や活動ができる人材を輩出できるよう</w:t>
            </w:r>
            <w:r w:rsidR="004F55BD" w:rsidRPr="00E41EBA">
              <w:rPr>
                <w:rFonts w:ascii="ＭＳ 明朝" w:hAnsi="ＭＳ 明朝" w:hint="eastAsia"/>
              </w:rPr>
              <w:t>にする</w:t>
            </w:r>
            <w:r w:rsidRPr="00E41EBA">
              <w:rPr>
                <w:rFonts w:ascii="ＭＳ 明朝" w:hAnsi="ＭＳ 明朝" w:hint="eastAsia"/>
              </w:rPr>
              <w:t>。</w:t>
            </w:r>
          </w:p>
          <w:p w14:paraId="02C086C4" w14:textId="65CD2058" w:rsidR="00A44073" w:rsidRPr="00E41EBA" w:rsidRDefault="00A44073" w:rsidP="000013E5">
            <w:pPr>
              <w:spacing w:line="280" w:lineRule="exact"/>
              <w:ind w:left="717" w:hangingChars="400" w:hanging="717"/>
              <w:rPr>
                <w:rFonts w:ascii="ＭＳ 明朝" w:hAnsi="ＭＳ 明朝"/>
              </w:rPr>
            </w:pPr>
            <w:r w:rsidRPr="00E41EBA">
              <w:rPr>
                <w:rFonts w:ascii="ＭＳ 明朝" w:hAnsi="ＭＳ 明朝" w:hint="eastAsia"/>
              </w:rPr>
              <w:t xml:space="preserve">　　　</w:t>
            </w:r>
            <w:r w:rsidR="007E77B3" w:rsidRPr="00E41EBA">
              <w:rPr>
                <w:rFonts w:ascii="ＭＳ 明朝" w:hAnsi="ＭＳ 明朝" w:hint="eastAsia"/>
              </w:rPr>
              <w:t xml:space="preserve">　</w:t>
            </w:r>
            <w:r w:rsidRPr="00E41EBA">
              <w:rPr>
                <w:rFonts w:ascii="ＭＳ 明朝" w:hAnsi="ＭＳ 明朝" w:hint="eastAsia"/>
              </w:rPr>
              <w:t>※生徒向け学校教育自己診断における学校生活全般に関する項目の肯定率（</w:t>
            </w:r>
            <w:r w:rsidR="00E72255" w:rsidRPr="00E41EBA">
              <w:rPr>
                <w:rFonts w:ascii="ＭＳ 明朝" w:hAnsi="ＭＳ 明朝"/>
              </w:rPr>
              <w:t>H</w:t>
            </w:r>
            <w:r w:rsidR="00BF06D0" w:rsidRPr="00E41EBA">
              <w:rPr>
                <w:rFonts w:ascii="ＭＳ 明朝" w:hAnsi="ＭＳ 明朝"/>
              </w:rPr>
              <w:t>30</w:t>
            </w:r>
            <w:r w:rsidR="00D35F96" w:rsidRPr="00E41EBA">
              <w:rPr>
                <w:rFonts w:ascii="ＭＳ 明朝" w:hAnsi="ＭＳ 明朝" w:hint="eastAsia"/>
              </w:rPr>
              <w:t>:</w:t>
            </w:r>
            <w:r w:rsidR="00BF06D0" w:rsidRPr="00E41EBA">
              <w:rPr>
                <w:rFonts w:ascii="ＭＳ 明朝" w:hAnsi="ＭＳ 明朝"/>
              </w:rPr>
              <w:t>72.3</w:t>
            </w:r>
            <w:r w:rsidR="00145AEA" w:rsidRPr="00E41EBA">
              <w:rPr>
                <w:rFonts w:ascii="ＭＳ 明朝" w:hAnsi="ＭＳ 明朝" w:hint="eastAsia"/>
              </w:rPr>
              <w:t>％</w:t>
            </w:r>
            <w:r w:rsidR="00381265" w:rsidRPr="00E41EBA">
              <w:rPr>
                <w:rFonts w:ascii="ＭＳ 明朝" w:hAnsi="ＭＳ 明朝" w:hint="eastAsia"/>
              </w:rPr>
              <w:t xml:space="preserve">　</w:t>
            </w:r>
            <w:r w:rsidR="00E72255" w:rsidRPr="00E41EBA">
              <w:rPr>
                <w:rFonts w:ascii="ＭＳ 明朝" w:hAnsi="ＭＳ 明朝"/>
              </w:rPr>
              <w:t>R</w:t>
            </w:r>
            <w:r w:rsidR="00BF06D0" w:rsidRPr="00E41EBA">
              <w:rPr>
                <w:rFonts w:ascii="ＭＳ 明朝" w:hAnsi="ＭＳ 明朝" w:hint="eastAsia"/>
              </w:rPr>
              <w:t>１</w:t>
            </w:r>
            <w:r w:rsidR="00381265" w:rsidRPr="00E41EBA">
              <w:rPr>
                <w:rFonts w:ascii="ＭＳ 明朝" w:hAnsi="ＭＳ 明朝" w:hint="eastAsia"/>
              </w:rPr>
              <w:t>:</w:t>
            </w:r>
            <w:r w:rsidR="00BF06D0" w:rsidRPr="00E41EBA">
              <w:rPr>
                <w:rFonts w:ascii="ＭＳ 明朝" w:hAnsi="ＭＳ 明朝"/>
              </w:rPr>
              <w:t>74.7</w:t>
            </w:r>
            <w:r w:rsidR="00381265" w:rsidRPr="00E41EBA">
              <w:rPr>
                <w:rFonts w:ascii="ＭＳ 明朝" w:hAnsi="ＭＳ 明朝" w:hint="eastAsia"/>
              </w:rPr>
              <w:t>％</w:t>
            </w:r>
            <w:r w:rsidR="00B237BC" w:rsidRPr="00E41EBA">
              <w:rPr>
                <w:rFonts w:ascii="ＭＳ 明朝" w:hAnsi="ＭＳ 明朝" w:hint="eastAsia"/>
              </w:rPr>
              <w:t xml:space="preserve">　</w:t>
            </w:r>
            <w:r w:rsidR="00E72255" w:rsidRPr="00E41EBA">
              <w:rPr>
                <w:rFonts w:ascii="ＭＳ 明朝" w:hAnsi="ＭＳ 明朝"/>
              </w:rPr>
              <w:t>R</w:t>
            </w:r>
            <w:r w:rsidR="002317CD" w:rsidRPr="00E41EBA">
              <w:rPr>
                <w:rFonts w:ascii="ＭＳ 明朝" w:hAnsi="ＭＳ 明朝" w:hint="eastAsia"/>
              </w:rPr>
              <w:t>２</w:t>
            </w:r>
            <w:r w:rsidR="00B237BC" w:rsidRPr="00E41EBA">
              <w:rPr>
                <w:rFonts w:ascii="ＭＳ 明朝" w:hAnsi="ＭＳ 明朝" w:hint="eastAsia"/>
              </w:rPr>
              <w:t>:</w:t>
            </w:r>
            <w:r w:rsidR="00B237BC" w:rsidRPr="00E41EBA">
              <w:rPr>
                <w:rFonts w:ascii="ＭＳ 明朝" w:hAnsi="ＭＳ 明朝"/>
              </w:rPr>
              <w:t>75.9</w:t>
            </w:r>
            <w:r w:rsidR="00B237BC" w:rsidRPr="00E41EBA">
              <w:rPr>
                <w:rFonts w:ascii="ＭＳ 明朝" w:hAnsi="ＭＳ 明朝" w:hint="eastAsia"/>
              </w:rPr>
              <w:t>％</w:t>
            </w:r>
            <w:r w:rsidRPr="00E41EBA">
              <w:rPr>
                <w:rFonts w:ascii="ＭＳ 明朝" w:hAnsi="ＭＳ 明朝" w:hint="eastAsia"/>
              </w:rPr>
              <w:t>）を</w:t>
            </w:r>
            <w:r w:rsidR="00E72255" w:rsidRPr="00E41EBA">
              <w:rPr>
                <w:rFonts w:ascii="ＭＳ 明朝" w:hAnsi="ＭＳ 明朝"/>
              </w:rPr>
              <w:t>R</w:t>
            </w:r>
            <w:r w:rsidR="00B237BC" w:rsidRPr="00E41EBA">
              <w:rPr>
                <w:rFonts w:ascii="ＭＳ 明朝" w:hAnsi="ＭＳ 明朝" w:hint="eastAsia"/>
              </w:rPr>
              <w:t>５</w:t>
            </w:r>
            <w:r w:rsidRPr="00E41EBA">
              <w:rPr>
                <w:rFonts w:ascii="ＭＳ 明朝" w:hAnsi="ＭＳ 明朝" w:hint="eastAsia"/>
              </w:rPr>
              <w:t>年度には</w:t>
            </w:r>
            <w:r w:rsidR="00BF06D0" w:rsidRPr="00E41EBA">
              <w:rPr>
                <w:rFonts w:ascii="ＭＳ 明朝" w:hAnsi="ＭＳ 明朝"/>
              </w:rPr>
              <w:t>80</w:t>
            </w:r>
            <w:r w:rsidRPr="00E41EBA">
              <w:rPr>
                <w:rFonts w:ascii="ＭＳ 明朝" w:hAnsi="ＭＳ 明朝" w:hint="eastAsia"/>
              </w:rPr>
              <w:t>％以上とし、生徒向け学校</w:t>
            </w:r>
            <w:r w:rsidR="00350422" w:rsidRPr="00E41EBA">
              <w:rPr>
                <w:rFonts w:ascii="ＭＳ 明朝" w:hAnsi="ＭＳ 明朝" w:hint="eastAsia"/>
              </w:rPr>
              <w:t>教育</w:t>
            </w:r>
            <w:r w:rsidRPr="00E41EBA">
              <w:rPr>
                <w:rFonts w:ascii="ＭＳ 明朝" w:hAnsi="ＭＳ 明朝" w:hint="eastAsia"/>
              </w:rPr>
              <w:t>自己診断における学校行事における自主性･積極性に関する肯定率（</w:t>
            </w:r>
            <w:r w:rsidR="00E72255" w:rsidRPr="00E41EBA">
              <w:rPr>
                <w:rFonts w:ascii="ＭＳ 明朝" w:hAnsi="ＭＳ 明朝"/>
              </w:rPr>
              <w:t>H</w:t>
            </w:r>
            <w:r w:rsidR="00BF06D0" w:rsidRPr="00E41EBA">
              <w:rPr>
                <w:rFonts w:ascii="ＭＳ 明朝" w:hAnsi="ＭＳ 明朝"/>
              </w:rPr>
              <w:t>30</w:t>
            </w:r>
            <w:r w:rsidR="00D35F96" w:rsidRPr="00E41EBA">
              <w:rPr>
                <w:rFonts w:ascii="ＭＳ 明朝" w:hAnsi="ＭＳ 明朝" w:hint="eastAsia"/>
              </w:rPr>
              <w:t>:</w:t>
            </w:r>
            <w:r w:rsidR="00BF06D0" w:rsidRPr="00E41EBA">
              <w:rPr>
                <w:rFonts w:ascii="ＭＳ 明朝" w:hAnsi="ＭＳ 明朝"/>
              </w:rPr>
              <w:t>84.9</w:t>
            </w:r>
            <w:r w:rsidR="00145AEA" w:rsidRPr="00E41EBA">
              <w:rPr>
                <w:rFonts w:ascii="ＭＳ 明朝" w:hAnsi="ＭＳ 明朝" w:hint="eastAsia"/>
              </w:rPr>
              <w:t>％</w:t>
            </w:r>
            <w:r w:rsidR="00381265" w:rsidRPr="00E41EBA">
              <w:rPr>
                <w:rFonts w:ascii="ＭＳ 明朝" w:hAnsi="ＭＳ 明朝" w:hint="eastAsia"/>
              </w:rPr>
              <w:t xml:space="preserve">　</w:t>
            </w:r>
            <w:r w:rsidR="00E72255" w:rsidRPr="00E41EBA">
              <w:rPr>
                <w:rFonts w:ascii="ＭＳ 明朝" w:hAnsi="ＭＳ 明朝"/>
              </w:rPr>
              <w:t>R</w:t>
            </w:r>
            <w:r w:rsidR="00BF06D0" w:rsidRPr="00E41EBA">
              <w:rPr>
                <w:rFonts w:ascii="ＭＳ 明朝" w:hAnsi="ＭＳ 明朝" w:hint="eastAsia"/>
              </w:rPr>
              <w:t>１</w:t>
            </w:r>
            <w:r w:rsidR="00381265" w:rsidRPr="00E41EBA">
              <w:rPr>
                <w:rFonts w:ascii="ＭＳ 明朝" w:hAnsi="ＭＳ 明朝" w:hint="eastAsia"/>
              </w:rPr>
              <w:t>:</w:t>
            </w:r>
            <w:r w:rsidR="00BF06D0" w:rsidRPr="00E41EBA">
              <w:rPr>
                <w:rFonts w:ascii="ＭＳ 明朝" w:hAnsi="ＭＳ 明朝"/>
              </w:rPr>
              <w:t>85.5</w:t>
            </w:r>
            <w:r w:rsidR="00381265" w:rsidRPr="00E41EBA">
              <w:rPr>
                <w:rFonts w:ascii="ＭＳ 明朝" w:hAnsi="ＭＳ 明朝" w:hint="eastAsia"/>
              </w:rPr>
              <w:t>％</w:t>
            </w:r>
            <w:r w:rsidR="00B237BC" w:rsidRPr="00E41EBA">
              <w:rPr>
                <w:rFonts w:ascii="ＭＳ 明朝" w:hAnsi="ＭＳ 明朝" w:hint="eastAsia"/>
              </w:rPr>
              <w:t xml:space="preserve">　</w:t>
            </w:r>
            <w:r w:rsidR="00E72255" w:rsidRPr="00E41EBA">
              <w:rPr>
                <w:rFonts w:ascii="ＭＳ 明朝" w:hAnsi="ＭＳ 明朝"/>
              </w:rPr>
              <w:t>R</w:t>
            </w:r>
            <w:r w:rsidR="00B237BC" w:rsidRPr="00E41EBA">
              <w:rPr>
                <w:rFonts w:ascii="ＭＳ 明朝" w:hAnsi="ＭＳ 明朝" w:hint="eastAsia"/>
              </w:rPr>
              <w:t>２:</w:t>
            </w:r>
            <w:r w:rsidR="00B237BC" w:rsidRPr="00E41EBA">
              <w:rPr>
                <w:rFonts w:ascii="ＭＳ 明朝" w:hAnsi="ＭＳ 明朝"/>
              </w:rPr>
              <w:t>87.5</w:t>
            </w:r>
            <w:r w:rsidR="00B237BC" w:rsidRPr="00E41EBA">
              <w:rPr>
                <w:rFonts w:ascii="ＭＳ 明朝" w:hAnsi="ＭＳ 明朝" w:hint="eastAsia"/>
              </w:rPr>
              <w:t>％</w:t>
            </w:r>
            <w:r w:rsidRPr="00E41EBA">
              <w:rPr>
                <w:rFonts w:ascii="ＭＳ 明朝" w:hAnsi="ＭＳ 明朝" w:hint="eastAsia"/>
              </w:rPr>
              <w:t>）を</w:t>
            </w:r>
            <w:r w:rsidR="00E72255" w:rsidRPr="00E41EBA">
              <w:rPr>
                <w:rFonts w:ascii="ＭＳ 明朝" w:hAnsi="ＭＳ 明朝"/>
              </w:rPr>
              <w:t>R</w:t>
            </w:r>
            <w:r w:rsidR="00B237BC" w:rsidRPr="00E41EBA">
              <w:rPr>
                <w:rFonts w:ascii="ＭＳ 明朝" w:hAnsi="ＭＳ 明朝" w:hint="eastAsia"/>
              </w:rPr>
              <w:t>５</w:t>
            </w:r>
            <w:r w:rsidRPr="00E41EBA">
              <w:rPr>
                <w:rFonts w:ascii="ＭＳ 明朝" w:hAnsi="ＭＳ 明朝" w:hint="eastAsia"/>
              </w:rPr>
              <w:t>年度に</w:t>
            </w:r>
            <w:r w:rsidR="0075745E" w:rsidRPr="00E41EBA">
              <w:rPr>
                <w:rFonts w:ascii="ＭＳ 明朝" w:hAnsi="ＭＳ 明朝" w:hint="eastAsia"/>
              </w:rPr>
              <w:t>は</w:t>
            </w:r>
            <w:r w:rsidR="00BF06D0" w:rsidRPr="00E41EBA">
              <w:rPr>
                <w:rFonts w:ascii="ＭＳ 明朝" w:hAnsi="ＭＳ 明朝"/>
              </w:rPr>
              <w:t>90</w:t>
            </w:r>
            <w:r w:rsidRPr="00E41EBA">
              <w:rPr>
                <w:rFonts w:ascii="ＭＳ 明朝" w:hAnsi="ＭＳ 明朝" w:hint="eastAsia"/>
              </w:rPr>
              <w:t>％以上</w:t>
            </w:r>
            <w:r w:rsidR="0031012E" w:rsidRPr="00E41EBA">
              <w:rPr>
                <w:rFonts w:ascii="ＭＳ 明朝" w:hAnsi="ＭＳ 明朝" w:hint="eastAsia"/>
              </w:rPr>
              <w:t>とする</w:t>
            </w:r>
            <w:r w:rsidRPr="00E41EBA">
              <w:rPr>
                <w:rFonts w:ascii="ＭＳ 明朝" w:hAnsi="ＭＳ 明朝" w:hint="eastAsia"/>
              </w:rPr>
              <w:t>。</w:t>
            </w:r>
          </w:p>
          <w:p w14:paraId="2EFEB2D2" w14:textId="77777777" w:rsidR="00A44073" w:rsidRPr="00E41EBA" w:rsidRDefault="00A44073" w:rsidP="000013E5">
            <w:pPr>
              <w:spacing w:line="280" w:lineRule="exact"/>
              <w:ind w:left="717" w:hangingChars="400" w:hanging="717"/>
              <w:rPr>
                <w:rFonts w:ascii="ＭＳ 明朝" w:hAnsi="ＭＳ 明朝"/>
              </w:rPr>
            </w:pPr>
            <w:r w:rsidRPr="00E41EBA">
              <w:rPr>
                <w:rFonts w:ascii="ＭＳ 明朝" w:hAnsi="ＭＳ 明朝" w:hint="eastAsia"/>
              </w:rPr>
              <w:t xml:space="preserve">　　イ　部活動への加入を促す取組みを計画・実施するとともに、部活動の質の向上をめざす。さらに、</w:t>
            </w:r>
            <w:r w:rsidR="00952276" w:rsidRPr="00E41EBA">
              <w:rPr>
                <w:rFonts w:ascii="ＭＳ 明朝" w:hAnsi="ＭＳ 明朝" w:hint="eastAsia"/>
              </w:rPr>
              <w:t>吹高</w:t>
            </w:r>
            <w:r w:rsidRPr="00E41EBA">
              <w:rPr>
                <w:rFonts w:ascii="ＭＳ 明朝" w:hAnsi="ＭＳ 明朝" w:hint="eastAsia"/>
              </w:rPr>
              <w:t>見学会を活性化し、より多くの中学生の参加を図るとともに</w:t>
            </w:r>
            <w:r w:rsidR="002B5D73" w:rsidRPr="00E41EBA">
              <w:rPr>
                <w:rFonts w:ascii="ＭＳ 明朝" w:hAnsi="ＭＳ 明朝" w:hint="eastAsia"/>
              </w:rPr>
              <w:t>充実した内容を</w:t>
            </w:r>
            <w:r w:rsidR="00E92ED8" w:rsidRPr="00E41EBA">
              <w:rPr>
                <w:rFonts w:ascii="ＭＳ 明朝" w:hAnsi="ＭＳ 明朝" w:hint="eastAsia"/>
              </w:rPr>
              <w:t>生徒会執行部を中心に</w:t>
            </w:r>
            <w:r w:rsidR="002B5D73" w:rsidRPr="00E41EBA">
              <w:rPr>
                <w:rFonts w:ascii="ＭＳ 明朝" w:hAnsi="ＭＳ 明朝" w:hint="eastAsia"/>
              </w:rPr>
              <w:t>企画・運営することを通して「吹高生」としての自覚を高める。</w:t>
            </w:r>
          </w:p>
          <w:p w14:paraId="7C1EDCCF" w14:textId="6A4076E5" w:rsidR="00A44073" w:rsidRPr="00E41EBA" w:rsidRDefault="00A44073" w:rsidP="000013E5">
            <w:pPr>
              <w:spacing w:line="280" w:lineRule="exact"/>
              <w:ind w:leftChars="400" w:left="717"/>
              <w:rPr>
                <w:rFonts w:ascii="ＭＳ 明朝" w:hAnsi="ＭＳ 明朝"/>
              </w:rPr>
            </w:pPr>
            <w:r w:rsidRPr="00E41EBA">
              <w:rPr>
                <w:rFonts w:ascii="ＭＳ 明朝" w:hAnsi="ＭＳ 明朝" w:hint="eastAsia"/>
              </w:rPr>
              <w:t>※部活動の加入率（</w:t>
            </w:r>
            <w:r w:rsidR="00E72255" w:rsidRPr="00E41EBA">
              <w:rPr>
                <w:rFonts w:ascii="ＭＳ 明朝" w:hAnsi="ＭＳ 明朝"/>
              </w:rPr>
              <w:t>H</w:t>
            </w:r>
            <w:r w:rsidR="00BF06D0" w:rsidRPr="00E41EBA">
              <w:rPr>
                <w:rFonts w:ascii="ＭＳ 明朝" w:hAnsi="ＭＳ 明朝"/>
              </w:rPr>
              <w:t>30</w:t>
            </w:r>
            <w:r w:rsidR="00B47536" w:rsidRPr="00E41EBA">
              <w:rPr>
                <w:rFonts w:ascii="ＭＳ 明朝" w:hAnsi="ＭＳ 明朝" w:hint="eastAsia"/>
              </w:rPr>
              <w:t>:</w:t>
            </w:r>
            <w:r w:rsidR="00BF06D0" w:rsidRPr="00E41EBA">
              <w:rPr>
                <w:rFonts w:ascii="ＭＳ 明朝" w:hAnsi="ＭＳ 明朝"/>
              </w:rPr>
              <w:t>48.9</w:t>
            </w:r>
            <w:r w:rsidR="00B47536" w:rsidRPr="00E41EBA">
              <w:rPr>
                <w:rFonts w:ascii="ＭＳ 明朝" w:hAnsi="ＭＳ 明朝" w:hint="eastAsia"/>
              </w:rPr>
              <w:t>％</w:t>
            </w:r>
            <w:r w:rsidR="002C2E05" w:rsidRPr="00E41EBA">
              <w:rPr>
                <w:rFonts w:ascii="ＭＳ 明朝" w:hAnsi="ＭＳ 明朝" w:hint="eastAsia"/>
              </w:rPr>
              <w:t xml:space="preserve"> </w:t>
            </w:r>
            <w:r w:rsidR="00E72255" w:rsidRPr="00E41EBA">
              <w:rPr>
                <w:rFonts w:ascii="ＭＳ 明朝" w:hAnsi="ＭＳ 明朝"/>
              </w:rPr>
              <w:t>R</w:t>
            </w:r>
            <w:r w:rsidR="00BF06D0" w:rsidRPr="00E41EBA">
              <w:rPr>
                <w:rFonts w:ascii="ＭＳ 明朝" w:hAnsi="ＭＳ 明朝" w:hint="eastAsia"/>
              </w:rPr>
              <w:t>１</w:t>
            </w:r>
            <w:r w:rsidR="00634075" w:rsidRPr="00E41EBA">
              <w:rPr>
                <w:rFonts w:ascii="ＭＳ 明朝" w:hAnsi="ＭＳ 明朝" w:hint="eastAsia"/>
              </w:rPr>
              <w:t>:</w:t>
            </w:r>
            <w:r w:rsidR="00BF06D0" w:rsidRPr="00E41EBA">
              <w:rPr>
                <w:rFonts w:ascii="ＭＳ 明朝" w:hAnsi="ＭＳ 明朝"/>
              </w:rPr>
              <w:t>55.7</w:t>
            </w:r>
            <w:r w:rsidR="00634075" w:rsidRPr="00E41EBA">
              <w:rPr>
                <w:rFonts w:ascii="ＭＳ 明朝" w:hAnsi="ＭＳ 明朝" w:hint="eastAsia"/>
              </w:rPr>
              <w:t>％</w:t>
            </w:r>
            <w:r w:rsidR="003A1DCD" w:rsidRPr="00E41EBA">
              <w:rPr>
                <w:rFonts w:ascii="ＭＳ 明朝" w:hAnsi="ＭＳ 明朝" w:hint="eastAsia"/>
              </w:rPr>
              <w:t xml:space="preserve"> </w:t>
            </w:r>
            <w:r w:rsidR="00E72255" w:rsidRPr="00E41EBA">
              <w:rPr>
                <w:rFonts w:ascii="ＭＳ 明朝" w:hAnsi="ＭＳ 明朝"/>
              </w:rPr>
              <w:t>R</w:t>
            </w:r>
            <w:r w:rsidR="002317CD" w:rsidRPr="00E41EBA">
              <w:rPr>
                <w:rFonts w:ascii="ＭＳ 明朝" w:hAnsi="ＭＳ 明朝" w:hint="eastAsia"/>
              </w:rPr>
              <w:t>２</w:t>
            </w:r>
            <w:r w:rsidR="003A1DCD" w:rsidRPr="00E41EBA">
              <w:rPr>
                <w:rFonts w:ascii="ＭＳ 明朝" w:hAnsi="ＭＳ 明朝" w:hint="eastAsia"/>
              </w:rPr>
              <w:t>:</w:t>
            </w:r>
            <w:r w:rsidR="00B0195B" w:rsidRPr="00E41EBA">
              <w:rPr>
                <w:rFonts w:ascii="ＭＳ 明朝" w:hAnsi="ＭＳ 明朝"/>
              </w:rPr>
              <w:t>54</w:t>
            </w:r>
            <w:r w:rsidR="003A1DCD" w:rsidRPr="00E41EBA">
              <w:rPr>
                <w:rFonts w:ascii="ＭＳ 明朝" w:hAnsi="ＭＳ 明朝"/>
              </w:rPr>
              <w:t>.</w:t>
            </w:r>
            <w:r w:rsidR="00B0195B" w:rsidRPr="00E41EBA">
              <w:rPr>
                <w:rFonts w:ascii="ＭＳ 明朝" w:hAnsi="ＭＳ 明朝"/>
              </w:rPr>
              <w:t>7</w:t>
            </w:r>
            <w:r w:rsidR="003A1DCD" w:rsidRPr="00E41EBA">
              <w:rPr>
                <w:rFonts w:ascii="ＭＳ 明朝" w:hAnsi="ＭＳ 明朝" w:hint="eastAsia"/>
              </w:rPr>
              <w:t>％</w:t>
            </w:r>
            <w:r w:rsidRPr="00E41EBA">
              <w:rPr>
                <w:rFonts w:ascii="ＭＳ 明朝" w:hAnsi="ＭＳ 明朝" w:hint="eastAsia"/>
              </w:rPr>
              <w:t>）ならびに部活動に対する満足度（</w:t>
            </w:r>
            <w:r w:rsidR="00E72255" w:rsidRPr="00E41EBA">
              <w:rPr>
                <w:rFonts w:ascii="ＭＳ 明朝" w:hAnsi="ＭＳ 明朝"/>
              </w:rPr>
              <w:t>H</w:t>
            </w:r>
            <w:r w:rsidR="00BF06D0" w:rsidRPr="00E41EBA">
              <w:rPr>
                <w:rFonts w:ascii="ＭＳ 明朝" w:hAnsi="ＭＳ 明朝"/>
              </w:rPr>
              <w:t>30</w:t>
            </w:r>
            <w:r w:rsidR="00D35F96" w:rsidRPr="00E41EBA">
              <w:rPr>
                <w:rFonts w:ascii="ＭＳ 明朝" w:hAnsi="ＭＳ 明朝" w:hint="eastAsia"/>
              </w:rPr>
              <w:t>:</w:t>
            </w:r>
            <w:r w:rsidR="00BF06D0" w:rsidRPr="00E41EBA">
              <w:rPr>
                <w:rFonts w:ascii="ＭＳ 明朝" w:hAnsi="ＭＳ 明朝"/>
              </w:rPr>
              <w:t>84.9</w:t>
            </w:r>
            <w:r w:rsidR="00B47536" w:rsidRPr="00E41EBA">
              <w:rPr>
                <w:rFonts w:ascii="ＭＳ 明朝" w:hAnsi="ＭＳ 明朝" w:hint="eastAsia"/>
              </w:rPr>
              <w:t>％</w:t>
            </w:r>
            <w:r w:rsidR="002C2E05" w:rsidRPr="00E41EBA">
              <w:rPr>
                <w:rFonts w:ascii="ＭＳ 明朝" w:hAnsi="ＭＳ 明朝" w:hint="eastAsia"/>
              </w:rPr>
              <w:t xml:space="preserve"> </w:t>
            </w:r>
            <w:r w:rsidR="00E72255" w:rsidRPr="00E41EBA">
              <w:rPr>
                <w:rFonts w:ascii="ＭＳ 明朝" w:hAnsi="ＭＳ 明朝"/>
              </w:rPr>
              <w:t>R</w:t>
            </w:r>
            <w:r w:rsidR="00BF06D0" w:rsidRPr="00E41EBA">
              <w:rPr>
                <w:rFonts w:ascii="ＭＳ 明朝" w:hAnsi="ＭＳ 明朝" w:hint="eastAsia"/>
              </w:rPr>
              <w:t>１</w:t>
            </w:r>
            <w:r w:rsidR="00381265" w:rsidRPr="00E41EBA">
              <w:rPr>
                <w:rFonts w:ascii="ＭＳ 明朝" w:hAnsi="ＭＳ 明朝" w:hint="eastAsia"/>
              </w:rPr>
              <w:t>:</w:t>
            </w:r>
            <w:r w:rsidR="00BF06D0" w:rsidRPr="00E41EBA">
              <w:rPr>
                <w:rFonts w:ascii="ＭＳ 明朝" w:hAnsi="ＭＳ 明朝"/>
              </w:rPr>
              <w:t>86.4</w:t>
            </w:r>
            <w:r w:rsidR="00381265" w:rsidRPr="00E41EBA">
              <w:rPr>
                <w:rFonts w:ascii="ＭＳ 明朝" w:hAnsi="ＭＳ 明朝" w:hint="eastAsia"/>
              </w:rPr>
              <w:t>％</w:t>
            </w:r>
            <w:r w:rsidR="003A1DCD" w:rsidRPr="00E41EBA">
              <w:rPr>
                <w:rFonts w:ascii="ＭＳ 明朝" w:hAnsi="ＭＳ 明朝" w:hint="eastAsia"/>
              </w:rPr>
              <w:t xml:space="preserve">　</w:t>
            </w:r>
            <w:r w:rsidR="00E72255" w:rsidRPr="00E41EBA">
              <w:rPr>
                <w:rFonts w:ascii="ＭＳ 明朝" w:hAnsi="ＭＳ 明朝"/>
              </w:rPr>
              <w:t>R</w:t>
            </w:r>
            <w:r w:rsidR="002317CD" w:rsidRPr="00E41EBA">
              <w:rPr>
                <w:rFonts w:ascii="ＭＳ 明朝" w:hAnsi="ＭＳ 明朝" w:hint="eastAsia"/>
              </w:rPr>
              <w:t>２</w:t>
            </w:r>
            <w:r w:rsidR="003A1DCD" w:rsidRPr="00E41EBA">
              <w:rPr>
                <w:rFonts w:ascii="ＭＳ 明朝" w:hAnsi="ＭＳ 明朝" w:hint="eastAsia"/>
              </w:rPr>
              <w:t>:</w:t>
            </w:r>
            <w:r w:rsidR="00B0195B" w:rsidRPr="00E41EBA">
              <w:rPr>
                <w:rFonts w:ascii="ＭＳ 明朝" w:hAnsi="ＭＳ 明朝"/>
              </w:rPr>
              <w:t>83</w:t>
            </w:r>
            <w:r w:rsidR="003A1DCD" w:rsidRPr="00E41EBA">
              <w:rPr>
                <w:rFonts w:ascii="ＭＳ 明朝" w:hAnsi="ＭＳ 明朝"/>
              </w:rPr>
              <w:t>.</w:t>
            </w:r>
            <w:r w:rsidR="00B0195B" w:rsidRPr="00E41EBA">
              <w:rPr>
                <w:rFonts w:ascii="ＭＳ 明朝" w:hAnsi="ＭＳ 明朝"/>
              </w:rPr>
              <w:t>7</w:t>
            </w:r>
            <w:r w:rsidR="003A1DCD" w:rsidRPr="00E41EBA">
              <w:rPr>
                <w:rFonts w:ascii="ＭＳ 明朝" w:hAnsi="ＭＳ 明朝" w:hint="eastAsia"/>
              </w:rPr>
              <w:t>％</w:t>
            </w:r>
            <w:r w:rsidRPr="00E41EBA">
              <w:rPr>
                <w:rFonts w:ascii="ＭＳ 明朝" w:hAnsi="ＭＳ 明朝" w:hint="eastAsia"/>
              </w:rPr>
              <w:t>）を引き</w:t>
            </w:r>
            <w:r w:rsidR="002C2E05" w:rsidRPr="00E41EBA">
              <w:rPr>
                <w:rFonts w:ascii="ＭＳ 明朝" w:hAnsi="ＭＳ 明朝" w:hint="eastAsia"/>
              </w:rPr>
              <w:t>上げ</w:t>
            </w:r>
            <w:r w:rsidRPr="00E41EBA">
              <w:rPr>
                <w:rFonts w:ascii="ＭＳ 明朝" w:hAnsi="ＭＳ 明朝" w:hint="eastAsia"/>
              </w:rPr>
              <w:t>、</w:t>
            </w:r>
            <w:r w:rsidR="00E72255" w:rsidRPr="00E41EBA">
              <w:rPr>
                <w:rFonts w:ascii="ＭＳ 明朝" w:hAnsi="ＭＳ 明朝"/>
              </w:rPr>
              <w:t>R</w:t>
            </w:r>
            <w:r w:rsidR="003A1DCD" w:rsidRPr="00E41EBA">
              <w:rPr>
                <w:rFonts w:ascii="ＭＳ 明朝" w:hAnsi="ＭＳ 明朝" w:hint="eastAsia"/>
              </w:rPr>
              <w:t>５</w:t>
            </w:r>
            <w:r w:rsidRPr="00E41EBA">
              <w:rPr>
                <w:rFonts w:ascii="ＭＳ 明朝" w:hAnsi="ＭＳ 明朝" w:hint="eastAsia"/>
              </w:rPr>
              <w:t>年度には加入率を</w:t>
            </w:r>
            <w:r w:rsidR="00BF06D0" w:rsidRPr="00E41EBA">
              <w:rPr>
                <w:rFonts w:ascii="ＭＳ 明朝" w:hAnsi="ＭＳ 明朝"/>
              </w:rPr>
              <w:t>60</w:t>
            </w:r>
            <w:r w:rsidRPr="00E41EBA">
              <w:rPr>
                <w:rFonts w:ascii="ＭＳ 明朝" w:hAnsi="ＭＳ 明朝" w:hint="eastAsia"/>
              </w:rPr>
              <w:t>％以上、満足度を</w:t>
            </w:r>
            <w:r w:rsidR="00BF06D0" w:rsidRPr="00E41EBA">
              <w:rPr>
                <w:rFonts w:ascii="ＭＳ 明朝" w:hAnsi="ＭＳ 明朝"/>
              </w:rPr>
              <w:t>90</w:t>
            </w:r>
            <w:r w:rsidRPr="00E41EBA">
              <w:rPr>
                <w:rFonts w:ascii="ＭＳ 明朝" w:hAnsi="ＭＳ 明朝" w:hint="eastAsia"/>
              </w:rPr>
              <w:t>％以上</w:t>
            </w:r>
            <w:r w:rsidR="008E7C60" w:rsidRPr="00E41EBA">
              <w:rPr>
                <w:rFonts w:ascii="ＭＳ 明朝" w:hAnsi="ＭＳ 明朝" w:hint="eastAsia"/>
              </w:rPr>
              <w:t>を</w:t>
            </w:r>
            <w:r w:rsidR="00316CD9" w:rsidRPr="00E41EBA">
              <w:rPr>
                <w:rFonts w:ascii="ＭＳ 明朝" w:hAnsi="ＭＳ 明朝" w:hint="eastAsia"/>
              </w:rPr>
              <w:t>めざす</w:t>
            </w:r>
            <w:r w:rsidRPr="00E41EBA">
              <w:rPr>
                <w:rFonts w:ascii="ＭＳ 明朝" w:hAnsi="ＭＳ 明朝" w:hint="eastAsia"/>
              </w:rPr>
              <w:t>。</w:t>
            </w:r>
          </w:p>
          <w:p w14:paraId="4709DCB9" w14:textId="77777777" w:rsidR="00A44073" w:rsidRPr="00E41EBA" w:rsidRDefault="00A44073" w:rsidP="000013E5">
            <w:pPr>
              <w:spacing w:line="280" w:lineRule="exact"/>
              <w:ind w:firstLineChars="200" w:firstLine="358"/>
              <w:rPr>
                <w:rFonts w:ascii="ＭＳ 明朝" w:hAnsi="ＭＳ 明朝"/>
              </w:rPr>
            </w:pPr>
            <w:r w:rsidRPr="00E41EBA">
              <w:rPr>
                <w:rFonts w:ascii="ＭＳ 明朝" w:hAnsi="ＭＳ 明朝" w:hint="eastAsia"/>
              </w:rPr>
              <w:t>ウ　人権及び人権問題に関する正しい理解を深め、いじめを許さないことはもとより、互いを認め尊重していくことのできる精神を</w:t>
            </w:r>
            <w:r w:rsidR="004F55BD" w:rsidRPr="00E41EBA">
              <w:rPr>
                <w:rFonts w:ascii="ＭＳ 明朝" w:hAnsi="ＭＳ 明朝" w:hint="eastAsia"/>
              </w:rPr>
              <w:t>はぐくむ</w:t>
            </w:r>
            <w:r w:rsidRPr="00E41EBA">
              <w:rPr>
                <w:rFonts w:ascii="ＭＳ 明朝" w:hAnsi="ＭＳ 明朝" w:hint="eastAsia"/>
              </w:rPr>
              <w:t>。</w:t>
            </w:r>
          </w:p>
          <w:p w14:paraId="606571DB" w14:textId="03220F75" w:rsidR="00A44073" w:rsidRPr="00E41EBA" w:rsidRDefault="00A44073" w:rsidP="000013E5">
            <w:pPr>
              <w:spacing w:line="280" w:lineRule="exact"/>
              <w:ind w:firstLineChars="400" w:firstLine="717"/>
              <w:rPr>
                <w:rFonts w:ascii="ＭＳ ゴシック" w:eastAsia="ＭＳ ゴシック" w:hAnsi="ＭＳ ゴシック"/>
              </w:rPr>
            </w:pPr>
            <w:r w:rsidRPr="00E41EBA">
              <w:rPr>
                <w:rFonts w:ascii="ＭＳ 明朝" w:hAnsi="ＭＳ 明朝" w:hint="eastAsia"/>
              </w:rPr>
              <w:t>※生徒向け学校教育自己診断の人権に関する項目における肯定率（</w:t>
            </w:r>
            <w:r w:rsidR="00E72255" w:rsidRPr="00E41EBA">
              <w:rPr>
                <w:rFonts w:ascii="ＭＳ 明朝" w:hAnsi="ＭＳ 明朝"/>
              </w:rPr>
              <w:t>H</w:t>
            </w:r>
            <w:r w:rsidR="00BF06D0" w:rsidRPr="00E41EBA">
              <w:rPr>
                <w:rFonts w:ascii="ＭＳ 明朝" w:hAnsi="ＭＳ 明朝"/>
              </w:rPr>
              <w:t>30</w:t>
            </w:r>
            <w:r w:rsidR="00D35F96" w:rsidRPr="00E41EBA">
              <w:rPr>
                <w:rFonts w:ascii="ＭＳ 明朝" w:hAnsi="ＭＳ 明朝" w:hint="eastAsia"/>
              </w:rPr>
              <w:t>:</w:t>
            </w:r>
            <w:r w:rsidR="00BF06D0" w:rsidRPr="00E41EBA">
              <w:rPr>
                <w:rFonts w:ascii="ＭＳ 明朝" w:hAnsi="ＭＳ 明朝"/>
              </w:rPr>
              <w:t>78.4</w:t>
            </w:r>
            <w:r w:rsidR="00B47536" w:rsidRPr="00E41EBA">
              <w:rPr>
                <w:rFonts w:ascii="ＭＳ 明朝" w:hAnsi="ＭＳ 明朝" w:hint="eastAsia"/>
              </w:rPr>
              <w:t>％</w:t>
            </w:r>
            <w:r w:rsidR="002C2E05" w:rsidRPr="00E41EBA">
              <w:rPr>
                <w:rFonts w:ascii="ＭＳ 明朝" w:hAnsi="ＭＳ 明朝" w:hint="eastAsia"/>
              </w:rPr>
              <w:t xml:space="preserve"> </w:t>
            </w:r>
            <w:r w:rsidR="00E72255" w:rsidRPr="00E41EBA">
              <w:rPr>
                <w:rFonts w:ascii="ＭＳ 明朝" w:hAnsi="ＭＳ 明朝"/>
              </w:rPr>
              <w:t>R</w:t>
            </w:r>
            <w:r w:rsidR="00BF06D0" w:rsidRPr="00E41EBA">
              <w:rPr>
                <w:rFonts w:ascii="ＭＳ 明朝" w:hAnsi="ＭＳ 明朝" w:hint="eastAsia"/>
              </w:rPr>
              <w:t>１</w:t>
            </w:r>
            <w:r w:rsidR="00381265" w:rsidRPr="00E41EBA">
              <w:rPr>
                <w:rFonts w:ascii="ＭＳ 明朝" w:hAnsi="ＭＳ 明朝" w:hint="eastAsia"/>
              </w:rPr>
              <w:t>:</w:t>
            </w:r>
            <w:r w:rsidR="00BF06D0" w:rsidRPr="00E41EBA">
              <w:rPr>
                <w:rFonts w:ascii="ＭＳ 明朝" w:hAnsi="ＭＳ 明朝"/>
              </w:rPr>
              <w:t>77.4</w:t>
            </w:r>
            <w:r w:rsidR="00381265" w:rsidRPr="00E41EBA">
              <w:rPr>
                <w:rFonts w:ascii="ＭＳ 明朝" w:hAnsi="ＭＳ 明朝" w:hint="eastAsia"/>
              </w:rPr>
              <w:t>％</w:t>
            </w:r>
            <w:r w:rsidR="003A1DCD" w:rsidRPr="00E41EBA">
              <w:rPr>
                <w:rFonts w:ascii="ＭＳ 明朝" w:hAnsi="ＭＳ 明朝" w:hint="eastAsia"/>
              </w:rPr>
              <w:t xml:space="preserve"> </w:t>
            </w:r>
            <w:r w:rsidR="00E72255" w:rsidRPr="00E41EBA">
              <w:rPr>
                <w:rFonts w:ascii="ＭＳ 明朝" w:hAnsi="ＭＳ 明朝"/>
              </w:rPr>
              <w:t>R</w:t>
            </w:r>
            <w:r w:rsidR="003A1DCD" w:rsidRPr="00E41EBA">
              <w:rPr>
                <w:rFonts w:ascii="ＭＳ 明朝" w:hAnsi="ＭＳ 明朝" w:hint="eastAsia"/>
              </w:rPr>
              <w:t>２:</w:t>
            </w:r>
            <w:r w:rsidR="003A1DCD" w:rsidRPr="00E41EBA">
              <w:rPr>
                <w:rFonts w:ascii="ＭＳ 明朝" w:hAnsi="ＭＳ 明朝"/>
              </w:rPr>
              <w:t>80.4</w:t>
            </w:r>
            <w:r w:rsidR="003A1DCD" w:rsidRPr="00E41EBA">
              <w:rPr>
                <w:rFonts w:ascii="ＭＳ 明朝" w:hAnsi="ＭＳ 明朝" w:hint="eastAsia"/>
              </w:rPr>
              <w:t>％</w:t>
            </w:r>
            <w:r w:rsidRPr="00E41EBA">
              <w:rPr>
                <w:rFonts w:ascii="ＭＳ 明朝" w:hAnsi="ＭＳ 明朝" w:hint="eastAsia"/>
              </w:rPr>
              <w:t>）を毎年引き</w:t>
            </w:r>
            <w:r w:rsidR="002C2E05" w:rsidRPr="00E41EBA">
              <w:rPr>
                <w:rFonts w:ascii="ＭＳ 明朝" w:hAnsi="ＭＳ 明朝" w:hint="eastAsia"/>
              </w:rPr>
              <w:t>上げ</w:t>
            </w:r>
            <w:r w:rsidRPr="00E41EBA">
              <w:rPr>
                <w:rFonts w:ascii="ＭＳ 明朝" w:hAnsi="ＭＳ 明朝" w:hint="eastAsia"/>
              </w:rPr>
              <w:t>、</w:t>
            </w:r>
            <w:r w:rsidR="00E72255" w:rsidRPr="00E41EBA">
              <w:rPr>
                <w:rFonts w:ascii="ＭＳ 明朝" w:hAnsi="ＭＳ 明朝"/>
              </w:rPr>
              <w:t>R</w:t>
            </w:r>
            <w:r w:rsidR="003A1DCD" w:rsidRPr="00E41EBA">
              <w:rPr>
                <w:rFonts w:ascii="ＭＳ 明朝" w:hAnsi="ＭＳ 明朝" w:hint="eastAsia"/>
              </w:rPr>
              <w:t>５</w:t>
            </w:r>
            <w:r w:rsidRPr="00E41EBA">
              <w:rPr>
                <w:rFonts w:ascii="ＭＳ 明朝" w:hAnsi="ＭＳ 明朝" w:hint="eastAsia"/>
              </w:rPr>
              <w:t>年度には</w:t>
            </w:r>
            <w:r w:rsidR="00BF06D0" w:rsidRPr="00E41EBA">
              <w:rPr>
                <w:rFonts w:ascii="ＭＳ 明朝" w:hAnsi="ＭＳ 明朝"/>
              </w:rPr>
              <w:t>80</w:t>
            </w:r>
            <w:r w:rsidRPr="00E41EBA">
              <w:rPr>
                <w:rFonts w:ascii="ＭＳ 明朝" w:hAnsi="ＭＳ 明朝" w:hint="eastAsia"/>
              </w:rPr>
              <w:t>％以上</w:t>
            </w:r>
            <w:r w:rsidR="003A1DCD" w:rsidRPr="00E41EBA">
              <w:rPr>
                <w:rFonts w:ascii="ＭＳ 明朝" w:hAnsi="ＭＳ 明朝" w:hint="eastAsia"/>
              </w:rPr>
              <w:t>を維持する</w:t>
            </w:r>
            <w:r w:rsidRPr="00E41EBA">
              <w:rPr>
                <w:rFonts w:ascii="ＭＳ 明朝" w:hAnsi="ＭＳ 明朝" w:hint="eastAsia"/>
              </w:rPr>
              <w:t>。</w:t>
            </w:r>
          </w:p>
          <w:p w14:paraId="2ECDD7CB" w14:textId="77777777" w:rsidR="003431F9" w:rsidRPr="00E41EBA" w:rsidRDefault="00A44073" w:rsidP="00A44073">
            <w:pPr>
              <w:spacing w:line="300" w:lineRule="exact"/>
              <w:rPr>
                <w:rFonts w:ascii="ＭＳ ゴシック" w:eastAsia="ＭＳ ゴシック" w:hAnsi="ＭＳ ゴシック"/>
              </w:rPr>
            </w:pPr>
            <w:r w:rsidRPr="00E41EBA">
              <w:rPr>
                <w:rFonts w:ascii="ＭＳ ゴシック" w:eastAsia="ＭＳ ゴシック" w:hAnsi="ＭＳ ゴシック" w:hint="eastAsia"/>
              </w:rPr>
              <w:t>（</w:t>
            </w:r>
            <w:r w:rsidR="00BF06D0" w:rsidRPr="00E41EBA">
              <w:rPr>
                <w:rFonts w:ascii="ＭＳ ゴシック" w:eastAsia="ＭＳ ゴシック" w:hAnsi="ＭＳ ゴシック" w:hint="eastAsia"/>
              </w:rPr>
              <w:t>３</w:t>
            </w:r>
            <w:r w:rsidRPr="00E41EBA">
              <w:rPr>
                <w:rFonts w:ascii="ＭＳ ゴシック" w:eastAsia="ＭＳ ゴシック" w:hAnsi="ＭＳ ゴシック" w:hint="eastAsia"/>
              </w:rPr>
              <w:t>）生徒が主体的に進路目標を定め実現できるよう、「展望を持たせる取組み」を通じて、社会の中で生きていく力をはぐくむ</w:t>
            </w:r>
            <w:r w:rsidR="003431F9" w:rsidRPr="00E41EBA">
              <w:rPr>
                <w:rFonts w:ascii="ＭＳ ゴシック" w:eastAsia="ＭＳ ゴシック" w:hAnsi="ＭＳ ゴシック" w:hint="eastAsia"/>
              </w:rPr>
              <w:t>。</w:t>
            </w:r>
          </w:p>
          <w:p w14:paraId="29DC5C8A" w14:textId="77777777" w:rsidR="00A44073" w:rsidRPr="00E41EBA" w:rsidRDefault="00A44073" w:rsidP="000013E5">
            <w:pPr>
              <w:spacing w:line="280" w:lineRule="exact"/>
              <w:ind w:left="896" w:hangingChars="500" w:hanging="896"/>
              <w:rPr>
                <w:rFonts w:ascii="ＭＳ 明朝" w:hAnsi="ＭＳ 明朝"/>
              </w:rPr>
            </w:pPr>
            <w:r w:rsidRPr="00E41EBA">
              <w:rPr>
                <w:rFonts w:ascii="ＭＳ ゴシック" w:eastAsia="ＭＳ ゴシック" w:hAnsi="ＭＳ ゴシック" w:hint="eastAsia"/>
              </w:rPr>
              <w:t xml:space="preserve">　　</w:t>
            </w:r>
            <w:r w:rsidRPr="00E41EBA">
              <w:rPr>
                <w:rFonts w:ascii="ＭＳ 明朝" w:hAnsi="ＭＳ 明朝" w:hint="eastAsia"/>
              </w:rPr>
              <w:t>ア　「進路のてびき」を作成し系統的な進路指導</w:t>
            </w:r>
            <w:r w:rsidR="004F55BD" w:rsidRPr="00E41EBA">
              <w:rPr>
                <w:rFonts w:ascii="ＭＳ 明朝" w:hAnsi="ＭＳ 明朝" w:hint="eastAsia"/>
              </w:rPr>
              <w:t>を継続するとともに、</w:t>
            </w:r>
            <w:r w:rsidR="00BF06D0" w:rsidRPr="00E41EBA">
              <w:rPr>
                <w:rFonts w:ascii="ＭＳ 明朝" w:hAnsi="ＭＳ 明朝" w:hint="eastAsia"/>
              </w:rPr>
              <w:t>１</w:t>
            </w:r>
            <w:r w:rsidRPr="00E41EBA">
              <w:rPr>
                <w:rFonts w:ascii="ＭＳ 明朝" w:hAnsi="ＭＳ 明朝" w:hint="eastAsia"/>
              </w:rPr>
              <w:t>年生から</w:t>
            </w:r>
            <w:r w:rsidR="00BF06D0" w:rsidRPr="00E41EBA">
              <w:rPr>
                <w:rFonts w:ascii="ＭＳ 明朝" w:hAnsi="ＭＳ 明朝" w:hint="eastAsia"/>
              </w:rPr>
              <w:t>３</w:t>
            </w:r>
            <w:r w:rsidRPr="00E41EBA">
              <w:rPr>
                <w:rFonts w:ascii="ＭＳ 明朝" w:hAnsi="ＭＳ 明朝" w:hint="eastAsia"/>
              </w:rPr>
              <w:t>年生までの学習進行に応じた計画的進学講習</w:t>
            </w:r>
            <w:r w:rsidR="004F55BD" w:rsidRPr="00E41EBA">
              <w:rPr>
                <w:rFonts w:ascii="ＭＳ 明朝" w:hAnsi="ＭＳ 明朝" w:hint="eastAsia"/>
              </w:rPr>
              <w:t>を定着・発展す</w:t>
            </w:r>
            <w:r w:rsidRPr="00E41EBA">
              <w:rPr>
                <w:rFonts w:ascii="ＭＳ 明朝" w:hAnsi="ＭＳ 明朝" w:hint="eastAsia"/>
              </w:rPr>
              <w:t>る</w:t>
            </w:r>
            <w:r w:rsidR="004F55BD" w:rsidRPr="00E41EBA">
              <w:rPr>
                <w:rFonts w:ascii="ＭＳ 明朝" w:hAnsi="ＭＳ 明朝" w:hint="eastAsia"/>
              </w:rPr>
              <w:t>ことで生徒の進路実現を図る</w:t>
            </w:r>
            <w:r w:rsidRPr="00E41EBA">
              <w:rPr>
                <w:rFonts w:ascii="ＭＳ 明朝" w:hAnsi="ＭＳ 明朝" w:hint="eastAsia"/>
              </w:rPr>
              <w:t>。</w:t>
            </w:r>
          </w:p>
          <w:p w14:paraId="05D6F327" w14:textId="1DB8B49C" w:rsidR="00335CBC" w:rsidRPr="00E41EBA" w:rsidRDefault="00335CBC" w:rsidP="000013E5">
            <w:pPr>
              <w:spacing w:line="280" w:lineRule="exact"/>
              <w:ind w:left="896" w:hangingChars="500" w:hanging="896"/>
              <w:rPr>
                <w:rFonts w:ascii="ＭＳ 明朝" w:hAnsi="ＭＳ 明朝"/>
              </w:rPr>
            </w:pPr>
            <w:r w:rsidRPr="00E41EBA">
              <w:rPr>
                <w:rFonts w:ascii="ＭＳ 明朝" w:hAnsi="ＭＳ 明朝" w:hint="eastAsia"/>
              </w:rPr>
              <w:t xml:space="preserve">　　　　※</w:t>
            </w:r>
            <w:r w:rsidR="00605337" w:rsidRPr="00E41EBA">
              <w:rPr>
                <w:rFonts w:ascii="ＭＳ 明朝" w:hAnsi="ＭＳ 明朝" w:hint="eastAsia"/>
              </w:rPr>
              <w:t>進学講習への参加者の満足度を</w:t>
            </w:r>
            <w:r w:rsidR="00E72255" w:rsidRPr="00E41EBA">
              <w:rPr>
                <w:rFonts w:ascii="ＭＳ 明朝" w:hAnsi="ＭＳ 明朝"/>
              </w:rPr>
              <w:t>R</w:t>
            </w:r>
            <w:r w:rsidR="003A1DCD" w:rsidRPr="00E41EBA">
              <w:rPr>
                <w:rFonts w:ascii="ＭＳ 明朝" w:hAnsi="ＭＳ 明朝" w:hint="eastAsia"/>
              </w:rPr>
              <w:t>５</w:t>
            </w:r>
            <w:r w:rsidR="00605337" w:rsidRPr="00E41EBA">
              <w:rPr>
                <w:rFonts w:ascii="ＭＳ 明朝" w:hAnsi="ＭＳ 明朝" w:hint="eastAsia"/>
              </w:rPr>
              <w:t>年度には</w:t>
            </w:r>
            <w:r w:rsidR="00BF06D0" w:rsidRPr="00E41EBA">
              <w:rPr>
                <w:rFonts w:ascii="ＭＳ 明朝" w:hAnsi="ＭＳ 明朝"/>
              </w:rPr>
              <w:t>80</w:t>
            </w:r>
            <w:r w:rsidR="00605337" w:rsidRPr="00E41EBA">
              <w:rPr>
                <w:rFonts w:ascii="ＭＳ 明朝" w:hAnsi="ＭＳ 明朝" w:hint="eastAsia"/>
              </w:rPr>
              <w:t>％以上</w:t>
            </w:r>
            <w:r w:rsidR="009F68A0" w:rsidRPr="00E41EBA">
              <w:rPr>
                <w:rFonts w:ascii="ＭＳ 明朝" w:hAnsi="ＭＳ 明朝" w:hint="eastAsia"/>
              </w:rPr>
              <w:t>にして維持する</w:t>
            </w:r>
            <w:r w:rsidR="00605337" w:rsidRPr="00E41EBA">
              <w:rPr>
                <w:rFonts w:ascii="ＭＳ 明朝" w:hAnsi="ＭＳ 明朝" w:hint="eastAsia"/>
              </w:rPr>
              <w:t>。（</w:t>
            </w:r>
            <w:r w:rsidR="00E72255" w:rsidRPr="00E41EBA">
              <w:rPr>
                <w:rFonts w:ascii="ＭＳ 明朝" w:hAnsi="ＭＳ 明朝"/>
              </w:rPr>
              <w:t>R</w:t>
            </w:r>
            <w:r w:rsidR="00BF06D0" w:rsidRPr="00E41EBA">
              <w:rPr>
                <w:rFonts w:ascii="ＭＳ 明朝" w:hAnsi="ＭＳ 明朝" w:hint="eastAsia"/>
              </w:rPr>
              <w:t>２</w:t>
            </w:r>
            <w:r w:rsidR="003A1DCD" w:rsidRPr="00E41EBA">
              <w:rPr>
                <w:rFonts w:ascii="ＭＳ 明朝" w:hAnsi="ＭＳ 明朝" w:hint="eastAsia"/>
              </w:rPr>
              <w:t>新設</w:t>
            </w:r>
            <w:r w:rsidR="00FB4165" w:rsidRPr="00E41EBA">
              <w:rPr>
                <w:rFonts w:ascii="ＭＳ 明朝" w:hAnsi="ＭＳ 明朝" w:hint="eastAsia"/>
              </w:rPr>
              <w:t>79.8</w:t>
            </w:r>
            <w:r w:rsidR="003A1DCD" w:rsidRPr="00E41EBA">
              <w:rPr>
                <w:rFonts w:ascii="ＭＳ 明朝" w:hAnsi="ＭＳ 明朝" w:hint="eastAsia"/>
              </w:rPr>
              <w:t>％</w:t>
            </w:r>
            <w:r w:rsidR="00605337" w:rsidRPr="00E41EBA">
              <w:rPr>
                <w:rFonts w:ascii="ＭＳ 明朝" w:hAnsi="ＭＳ 明朝" w:hint="eastAsia"/>
              </w:rPr>
              <w:t>）</w:t>
            </w:r>
          </w:p>
          <w:p w14:paraId="223ACA8E" w14:textId="77777777" w:rsidR="00A44073" w:rsidRPr="00E41EBA" w:rsidRDefault="00A44073" w:rsidP="000013E5">
            <w:pPr>
              <w:spacing w:line="280" w:lineRule="exact"/>
              <w:ind w:left="896" w:hangingChars="500" w:hanging="896"/>
              <w:rPr>
                <w:rFonts w:ascii="ＭＳ 明朝" w:hAnsi="ＭＳ 明朝"/>
              </w:rPr>
            </w:pPr>
            <w:r w:rsidRPr="00E41EBA">
              <w:rPr>
                <w:rFonts w:ascii="ＭＳ 明朝" w:hAnsi="ＭＳ 明朝" w:hint="eastAsia"/>
              </w:rPr>
              <w:t xml:space="preserve">　　イ　進路検討会議</w:t>
            </w:r>
            <w:r w:rsidR="004F55BD" w:rsidRPr="00E41EBA">
              <w:rPr>
                <w:rFonts w:ascii="ＭＳ 明朝" w:hAnsi="ＭＳ 明朝" w:hint="eastAsia"/>
              </w:rPr>
              <w:t>を</w:t>
            </w:r>
            <w:r w:rsidRPr="00E41EBA">
              <w:rPr>
                <w:rFonts w:ascii="ＭＳ 明朝" w:hAnsi="ＭＳ 明朝" w:hint="eastAsia"/>
              </w:rPr>
              <w:t>定例化</w:t>
            </w:r>
            <w:r w:rsidR="004F55BD" w:rsidRPr="00E41EBA">
              <w:rPr>
                <w:rFonts w:ascii="ＭＳ 明朝" w:hAnsi="ＭＳ 明朝" w:hint="eastAsia"/>
              </w:rPr>
              <w:t>し</w:t>
            </w:r>
            <w:r w:rsidRPr="00E41EBA">
              <w:rPr>
                <w:rFonts w:ascii="ＭＳ 明朝" w:hAnsi="ＭＳ 明朝" w:hint="eastAsia"/>
              </w:rPr>
              <w:t>、生徒の進路実現にむけた課題を早期に発見確認</w:t>
            </w:r>
            <w:r w:rsidR="004F55BD" w:rsidRPr="00E41EBA">
              <w:rPr>
                <w:rFonts w:ascii="ＭＳ 明朝" w:hAnsi="ＭＳ 明朝" w:hint="eastAsia"/>
              </w:rPr>
              <w:t>することで</w:t>
            </w:r>
            <w:r w:rsidRPr="00E41EBA">
              <w:rPr>
                <w:rFonts w:ascii="ＭＳ 明朝" w:hAnsi="ＭＳ 明朝" w:hint="eastAsia"/>
              </w:rPr>
              <w:t>、</w:t>
            </w:r>
            <w:r w:rsidR="00BF06D0" w:rsidRPr="00E41EBA">
              <w:rPr>
                <w:rFonts w:ascii="ＭＳ 明朝" w:hAnsi="ＭＳ 明朝" w:hint="eastAsia"/>
              </w:rPr>
              <w:t>３</w:t>
            </w:r>
            <w:r w:rsidRPr="00E41EBA">
              <w:rPr>
                <w:rFonts w:ascii="ＭＳ 明朝" w:hAnsi="ＭＳ 明朝" w:hint="eastAsia"/>
              </w:rPr>
              <w:t>年間の長期的展望にたった具体的支援策をチームで実施し</w:t>
            </w:r>
            <w:r w:rsidR="004F55BD" w:rsidRPr="00E41EBA">
              <w:rPr>
                <w:rFonts w:ascii="ＭＳ 明朝" w:hAnsi="ＭＳ 明朝" w:hint="eastAsia"/>
              </w:rPr>
              <w:t>、生きる力をはぐくむ。</w:t>
            </w:r>
          </w:p>
          <w:p w14:paraId="44796395" w14:textId="660FCD21" w:rsidR="007C3479" w:rsidRPr="00E41EBA" w:rsidRDefault="00A44073" w:rsidP="000013E5">
            <w:pPr>
              <w:spacing w:line="280" w:lineRule="exact"/>
              <w:rPr>
                <w:rFonts w:ascii="ＭＳ 明朝" w:hAnsi="ＭＳ 明朝"/>
              </w:rPr>
            </w:pPr>
            <w:r w:rsidRPr="00E41EBA">
              <w:rPr>
                <w:rFonts w:ascii="ＭＳ 明朝" w:hAnsi="ＭＳ 明朝" w:hint="eastAsia"/>
              </w:rPr>
              <w:t xml:space="preserve">　　　　※生徒向け学校教育自己診断の進路指導に関する全ての項目の肯定率（</w:t>
            </w:r>
            <w:r w:rsidR="00E72255" w:rsidRPr="00E41EBA">
              <w:rPr>
                <w:rFonts w:ascii="ＭＳ 明朝" w:hAnsi="ＭＳ 明朝"/>
              </w:rPr>
              <w:t>H</w:t>
            </w:r>
            <w:r w:rsidR="00BF06D0" w:rsidRPr="00E41EBA">
              <w:rPr>
                <w:rFonts w:ascii="ＭＳ 明朝" w:hAnsi="ＭＳ 明朝"/>
              </w:rPr>
              <w:t>30</w:t>
            </w:r>
            <w:r w:rsidR="00D35F96" w:rsidRPr="00E41EBA">
              <w:rPr>
                <w:rFonts w:ascii="ＭＳ 明朝" w:hAnsi="ＭＳ 明朝" w:hint="eastAsia"/>
              </w:rPr>
              <w:t>:</w:t>
            </w:r>
            <w:r w:rsidR="00BF06D0" w:rsidRPr="00E41EBA">
              <w:rPr>
                <w:rFonts w:ascii="ＭＳ 明朝" w:hAnsi="ＭＳ 明朝"/>
              </w:rPr>
              <w:t>85.6</w:t>
            </w:r>
            <w:r w:rsidR="00B47536" w:rsidRPr="00E41EBA">
              <w:rPr>
                <w:rFonts w:ascii="ＭＳ 明朝" w:hAnsi="ＭＳ 明朝" w:hint="eastAsia"/>
              </w:rPr>
              <w:t>％</w:t>
            </w:r>
            <w:r w:rsidR="002C2E05" w:rsidRPr="00E41EBA">
              <w:rPr>
                <w:rFonts w:ascii="ＭＳ 明朝" w:hAnsi="ＭＳ 明朝" w:hint="eastAsia"/>
              </w:rPr>
              <w:t xml:space="preserve"> </w:t>
            </w:r>
            <w:r w:rsidR="00E72255" w:rsidRPr="00E41EBA">
              <w:rPr>
                <w:rFonts w:ascii="ＭＳ 明朝" w:hAnsi="ＭＳ 明朝"/>
              </w:rPr>
              <w:t>R</w:t>
            </w:r>
            <w:r w:rsidR="00BF06D0" w:rsidRPr="00E41EBA">
              <w:rPr>
                <w:rFonts w:ascii="ＭＳ 明朝" w:hAnsi="ＭＳ 明朝" w:hint="eastAsia"/>
              </w:rPr>
              <w:t>１</w:t>
            </w:r>
            <w:r w:rsidR="00381265" w:rsidRPr="00E41EBA">
              <w:rPr>
                <w:rFonts w:ascii="ＭＳ 明朝" w:hAnsi="ＭＳ 明朝" w:hint="eastAsia"/>
              </w:rPr>
              <w:t>:</w:t>
            </w:r>
            <w:r w:rsidR="00BF06D0" w:rsidRPr="00E41EBA">
              <w:rPr>
                <w:rFonts w:ascii="ＭＳ 明朝" w:hAnsi="ＭＳ 明朝"/>
              </w:rPr>
              <w:t>86.8</w:t>
            </w:r>
            <w:r w:rsidR="00381265" w:rsidRPr="00E41EBA">
              <w:rPr>
                <w:rFonts w:ascii="ＭＳ 明朝" w:hAnsi="ＭＳ 明朝" w:hint="eastAsia"/>
              </w:rPr>
              <w:t>％</w:t>
            </w:r>
            <w:r w:rsidR="003A1DCD" w:rsidRPr="00E41EBA">
              <w:rPr>
                <w:rFonts w:ascii="ＭＳ 明朝" w:hAnsi="ＭＳ 明朝" w:hint="eastAsia"/>
              </w:rPr>
              <w:t xml:space="preserve"> </w:t>
            </w:r>
            <w:r w:rsidR="00E72255" w:rsidRPr="00E41EBA">
              <w:rPr>
                <w:rFonts w:ascii="ＭＳ 明朝" w:hAnsi="ＭＳ 明朝"/>
              </w:rPr>
              <w:t>R</w:t>
            </w:r>
            <w:r w:rsidR="003A1DCD" w:rsidRPr="00E41EBA">
              <w:rPr>
                <w:rFonts w:ascii="ＭＳ 明朝" w:hAnsi="ＭＳ 明朝" w:hint="eastAsia"/>
              </w:rPr>
              <w:t>２:</w:t>
            </w:r>
            <w:r w:rsidR="003A1DCD" w:rsidRPr="00E41EBA">
              <w:rPr>
                <w:rFonts w:ascii="ＭＳ 明朝" w:hAnsi="ＭＳ 明朝"/>
              </w:rPr>
              <w:t>87.4</w:t>
            </w:r>
            <w:r w:rsidR="003A1DCD" w:rsidRPr="00E41EBA">
              <w:rPr>
                <w:rFonts w:ascii="ＭＳ 明朝" w:hAnsi="ＭＳ 明朝" w:hint="eastAsia"/>
              </w:rPr>
              <w:t>％</w:t>
            </w:r>
            <w:r w:rsidRPr="00E41EBA">
              <w:rPr>
                <w:rFonts w:ascii="ＭＳ 明朝" w:hAnsi="ＭＳ 明朝" w:hint="eastAsia"/>
              </w:rPr>
              <w:t>）を毎年引きあげ、</w:t>
            </w:r>
            <w:r w:rsidR="00E72255" w:rsidRPr="00E41EBA">
              <w:rPr>
                <w:rFonts w:ascii="ＭＳ 明朝" w:hAnsi="ＭＳ 明朝"/>
              </w:rPr>
              <w:t>R</w:t>
            </w:r>
            <w:r w:rsidR="003A1DCD" w:rsidRPr="00E41EBA">
              <w:rPr>
                <w:rFonts w:ascii="ＭＳ 明朝" w:hAnsi="ＭＳ 明朝" w:hint="eastAsia"/>
              </w:rPr>
              <w:t>５</w:t>
            </w:r>
            <w:r w:rsidRPr="00E41EBA">
              <w:rPr>
                <w:rFonts w:ascii="ＭＳ 明朝" w:hAnsi="ＭＳ 明朝" w:hint="eastAsia"/>
              </w:rPr>
              <w:t>年度には</w:t>
            </w:r>
            <w:r w:rsidR="00BF06D0" w:rsidRPr="00E41EBA">
              <w:rPr>
                <w:rFonts w:ascii="ＭＳ 明朝" w:hAnsi="ＭＳ 明朝"/>
              </w:rPr>
              <w:t>90</w:t>
            </w:r>
            <w:r w:rsidRPr="00E41EBA">
              <w:rPr>
                <w:rFonts w:ascii="ＭＳ 明朝" w:hAnsi="ＭＳ 明朝" w:hint="eastAsia"/>
              </w:rPr>
              <w:t>％以上</w:t>
            </w:r>
            <w:r w:rsidR="00316CD9" w:rsidRPr="00E41EBA">
              <w:rPr>
                <w:rFonts w:ascii="ＭＳ 明朝" w:hAnsi="ＭＳ 明朝" w:hint="eastAsia"/>
              </w:rPr>
              <w:t>を維持</w:t>
            </w:r>
            <w:r w:rsidRPr="00E41EBA">
              <w:rPr>
                <w:rFonts w:ascii="ＭＳ 明朝" w:hAnsi="ＭＳ 明朝" w:hint="eastAsia"/>
              </w:rPr>
              <w:t>する。</w:t>
            </w:r>
          </w:p>
          <w:p w14:paraId="7FEE153B" w14:textId="77777777" w:rsidR="00A44073" w:rsidRPr="00E41EBA" w:rsidRDefault="00BF06D0" w:rsidP="00A44073">
            <w:pPr>
              <w:spacing w:line="300" w:lineRule="exact"/>
              <w:rPr>
                <w:rFonts w:ascii="ＭＳ ゴシック" w:eastAsia="ＭＳ ゴシック" w:hAnsi="ＭＳ ゴシック"/>
                <w:b/>
              </w:rPr>
            </w:pPr>
            <w:r w:rsidRPr="00E41EBA">
              <w:rPr>
                <w:rFonts w:ascii="ＭＳ ゴシック" w:eastAsia="ＭＳ ゴシック" w:hAnsi="ＭＳ ゴシック" w:hint="eastAsia"/>
                <w:b/>
              </w:rPr>
              <w:t>２</w:t>
            </w:r>
            <w:r w:rsidR="00A44073" w:rsidRPr="00E41EBA">
              <w:rPr>
                <w:rFonts w:ascii="ＭＳ ゴシック" w:eastAsia="ＭＳ ゴシック" w:hAnsi="ＭＳ ゴシック" w:hint="eastAsia"/>
                <w:b/>
              </w:rPr>
              <w:t xml:space="preserve">　確かな</w:t>
            </w:r>
            <w:r w:rsidR="00A44073" w:rsidRPr="00E41EBA">
              <w:rPr>
                <w:rFonts w:ascii="ＭＳ ゴシック" w:eastAsia="ＭＳ ゴシック" w:hAnsi="ＭＳ ゴシック" w:cs="ＭＳ 明朝" w:hint="eastAsia"/>
                <w:b/>
              </w:rPr>
              <w:t>知識や技能をもとにして自ら考え、判断・表現し、主体的に学び続ける力の育成</w:t>
            </w:r>
            <w:r w:rsidR="00A44073" w:rsidRPr="00E41EBA">
              <w:rPr>
                <w:rFonts w:ascii="ＭＳ ゴシック" w:eastAsia="ＭＳ ゴシック" w:hAnsi="ＭＳ ゴシック" w:hint="eastAsia"/>
                <w:b/>
              </w:rPr>
              <w:t xml:space="preserve">　</w:t>
            </w:r>
          </w:p>
          <w:p w14:paraId="6BB16AEC" w14:textId="77777777" w:rsidR="00A44073" w:rsidRPr="00E41EBA" w:rsidRDefault="00A44073" w:rsidP="00A44073">
            <w:pPr>
              <w:spacing w:line="300" w:lineRule="exact"/>
              <w:rPr>
                <w:rFonts w:ascii="ＭＳ ゴシック" w:eastAsia="ＭＳ ゴシック" w:hAnsi="ＭＳ ゴシック"/>
              </w:rPr>
            </w:pPr>
            <w:r w:rsidRPr="00E41EBA">
              <w:rPr>
                <w:rFonts w:ascii="ＭＳ ゴシック" w:eastAsia="ＭＳ ゴシック" w:hAnsi="ＭＳ ゴシック" w:hint="eastAsia"/>
              </w:rPr>
              <w:t>（</w:t>
            </w:r>
            <w:r w:rsidR="00BF06D0" w:rsidRPr="00E41EBA">
              <w:rPr>
                <w:rFonts w:ascii="ＭＳ ゴシック" w:eastAsia="ＭＳ ゴシック" w:hAnsi="ＭＳ ゴシック" w:hint="eastAsia"/>
              </w:rPr>
              <w:t>１</w:t>
            </w:r>
            <w:r w:rsidRPr="00E41EBA">
              <w:rPr>
                <w:rFonts w:ascii="ＭＳ ゴシック" w:eastAsia="ＭＳ ゴシック" w:hAnsi="ＭＳ ゴシック" w:hint="eastAsia"/>
              </w:rPr>
              <w:t>）生徒の持つ学力を最大限に引き出す</w:t>
            </w:r>
          </w:p>
          <w:p w14:paraId="105FCE8E" w14:textId="249AD3F0" w:rsidR="00A44073" w:rsidRPr="00E41EBA" w:rsidRDefault="00A44073" w:rsidP="000013E5">
            <w:pPr>
              <w:spacing w:line="280" w:lineRule="exact"/>
              <w:ind w:leftChars="200" w:left="716" w:hangingChars="200" w:hanging="358"/>
              <w:rPr>
                <w:rFonts w:ascii="ＭＳ 明朝" w:hAnsi="ＭＳ 明朝"/>
              </w:rPr>
            </w:pPr>
            <w:r w:rsidRPr="00E41EBA">
              <w:rPr>
                <w:rFonts w:ascii="ＭＳ 明朝" w:hAnsi="ＭＳ 明朝" w:hint="eastAsia"/>
              </w:rPr>
              <w:t>ア　公開授業</w:t>
            </w:r>
            <w:r w:rsidR="00825CAC" w:rsidRPr="00E41EBA">
              <w:rPr>
                <w:rFonts w:ascii="ＭＳ 明朝" w:hAnsi="ＭＳ 明朝" w:hint="eastAsia"/>
              </w:rPr>
              <w:t>や</w:t>
            </w:r>
            <w:r w:rsidRPr="00E41EBA">
              <w:rPr>
                <w:rFonts w:ascii="ＭＳ 明朝" w:hAnsi="ＭＳ 明朝" w:hint="eastAsia"/>
              </w:rPr>
              <w:t>研究授業の定期実施、授業アンケートによる綿密な分析、</w:t>
            </w:r>
            <w:r w:rsidR="00610A07" w:rsidRPr="00E41EBA">
              <w:rPr>
                <w:rFonts w:ascii="ＭＳ 明朝" w:hAnsi="ＭＳ 明朝" w:hint="eastAsia"/>
              </w:rPr>
              <w:t>シラバス</w:t>
            </w:r>
            <w:r w:rsidR="00825CAC" w:rsidRPr="00E41EBA">
              <w:rPr>
                <w:rFonts w:ascii="ＭＳ 明朝" w:hAnsi="ＭＳ 明朝" w:hint="eastAsia"/>
              </w:rPr>
              <w:t>の</w:t>
            </w:r>
            <w:r w:rsidR="00610A07" w:rsidRPr="00E41EBA">
              <w:rPr>
                <w:rFonts w:hint="eastAsia"/>
              </w:rPr>
              <w:t>充実</w:t>
            </w:r>
            <w:r w:rsidRPr="00E41EBA">
              <w:rPr>
                <w:rFonts w:hint="eastAsia"/>
              </w:rPr>
              <w:t>、</w:t>
            </w:r>
            <w:r w:rsidR="00E72255" w:rsidRPr="00E41EBA">
              <w:rPr>
                <w:rFonts w:asciiTheme="minorEastAsia" w:eastAsiaTheme="minorEastAsia" w:hAnsiTheme="minorEastAsia"/>
              </w:rPr>
              <w:t>ICT</w:t>
            </w:r>
            <w:r w:rsidRPr="00E41EBA">
              <w:rPr>
                <w:rFonts w:hint="eastAsia"/>
              </w:rPr>
              <w:t>の活用促進</w:t>
            </w:r>
            <w:r w:rsidR="00825CAC" w:rsidRPr="00E41EBA">
              <w:rPr>
                <w:rFonts w:hint="eastAsia"/>
              </w:rPr>
              <w:t>等のさ</w:t>
            </w:r>
            <w:r w:rsidRPr="00E41EBA">
              <w:rPr>
                <w:rFonts w:ascii="ＭＳ 明朝" w:hAnsi="ＭＳ 明朝" w:hint="eastAsia"/>
              </w:rPr>
              <w:t>らなる授業改善に組織的に取り組む</w:t>
            </w:r>
            <w:r w:rsidR="004F55BD" w:rsidRPr="00E41EBA">
              <w:rPr>
                <w:rFonts w:ascii="ＭＳ 明朝" w:hAnsi="ＭＳ 明朝" w:hint="eastAsia"/>
              </w:rPr>
              <w:t>ことによって</w:t>
            </w:r>
            <w:r w:rsidRPr="00E41EBA">
              <w:rPr>
                <w:rFonts w:ascii="ＭＳ 明朝" w:hAnsi="ＭＳ 明朝" w:hint="eastAsia"/>
              </w:rPr>
              <w:t>基礎学力の定着を図</w:t>
            </w:r>
            <w:r w:rsidR="00825CAC" w:rsidRPr="00E41EBA">
              <w:rPr>
                <w:rFonts w:ascii="ＭＳ 明朝" w:hAnsi="ＭＳ 明朝" w:hint="eastAsia"/>
              </w:rPr>
              <w:t>り、</w:t>
            </w:r>
            <w:r w:rsidR="00825CAC" w:rsidRPr="00E41EBA">
              <w:rPr>
                <w:rFonts w:hint="eastAsia"/>
              </w:rPr>
              <w:t>主体的に学び続ける力をはぐくむ。</w:t>
            </w:r>
          </w:p>
          <w:p w14:paraId="4683E9F0" w14:textId="7F913B75" w:rsidR="00A44073" w:rsidRPr="00E41EBA" w:rsidRDefault="00A44073" w:rsidP="000013E5">
            <w:pPr>
              <w:spacing w:line="280" w:lineRule="exact"/>
              <w:ind w:leftChars="400" w:left="717"/>
              <w:rPr>
                <w:rFonts w:ascii="ＭＳ 明朝" w:hAnsi="ＭＳ 明朝"/>
              </w:rPr>
            </w:pPr>
            <w:r w:rsidRPr="00E41EBA">
              <w:rPr>
                <w:rFonts w:ascii="ＭＳ 明朝" w:hAnsi="ＭＳ 明朝" w:hint="eastAsia"/>
              </w:rPr>
              <w:t>※生徒向け授業アンケートにおける授業等学習活動に関する満足度</w:t>
            </w:r>
            <w:r w:rsidR="00CF5681" w:rsidRPr="00E41EBA">
              <w:rPr>
                <w:rFonts w:ascii="ＭＳ 明朝" w:hAnsi="ＭＳ 明朝" w:hint="eastAsia"/>
              </w:rPr>
              <w:t>の平均</w:t>
            </w:r>
            <w:r w:rsidRPr="00E41EBA">
              <w:rPr>
                <w:rFonts w:ascii="ＭＳ 明朝" w:hAnsi="ＭＳ 明朝" w:hint="eastAsia"/>
              </w:rPr>
              <w:t>（</w:t>
            </w:r>
            <w:r w:rsidR="00E72255" w:rsidRPr="00E41EBA">
              <w:rPr>
                <w:rFonts w:ascii="ＭＳ 明朝" w:hAnsi="ＭＳ 明朝"/>
              </w:rPr>
              <w:t>H</w:t>
            </w:r>
            <w:r w:rsidR="00BF06D0" w:rsidRPr="00E41EBA">
              <w:rPr>
                <w:rFonts w:ascii="ＭＳ 明朝" w:hAnsi="ＭＳ 明朝"/>
              </w:rPr>
              <w:t>30</w:t>
            </w:r>
            <w:r w:rsidR="00952276" w:rsidRPr="00E41EBA">
              <w:rPr>
                <w:rFonts w:ascii="ＭＳ 明朝" w:hAnsi="ＭＳ 明朝" w:hint="eastAsia"/>
              </w:rPr>
              <w:t>:</w:t>
            </w:r>
            <w:r w:rsidR="00BF06D0" w:rsidRPr="00E41EBA">
              <w:rPr>
                <w:rFonts w:ascii="ＭＳ 明朝" w:hAnsi="ＭＳ 明朝"/>
              </w:rPr>
              <w:t>3.19</w:t>
            </w:r>
            <w:r w:rsidR="00381265" w:rsidRPr="00E41EBA">
              <w:rPr>
                <w:rFonts w:ascii="ＭＳ 明朝" w:hAnsi="ＭＳ 明朝" w:hint="eastAsia"/>
              </w:rPr>
              <w:t xml:space="preserve">　</w:t>
            </w:r>
            <w:r w:rsidR="00E72255" w:rsidRPr="00E41EBA">
              <w:rPr>
                <w:rFonts w:ascii="ＭＳ 明朝" w:hAnsi="ＭＳ 明朝"/>
              </w:rPr>
              <w:t>R</w:t>
            </w:r>
            <w:r w:rsidR="00BF06D0" w:rsidRPr="00E41EBA">
              <w:rPr>
                <w:rFonts w:ascii="ＭＳ 明朝" w:hAnsi="ＭＳ 明朝" w:hint="eastAsia"/>
              </w:rPr>
              <w:t>１</w:t>
            </w:r>
            <w:r w:rsidR="00381265" w:rsidRPr="00E41EBA">
              <w:rPr>
                <w:rFonts w:ascii="ＭＳ 明朝" w:hAnsi="ＭＳ 明朝" w:hint="eastAsia"/>
              </w:rPr>
              <w:t>:</w:t>
            </w:r>
            <w:r w:rsidR="00BF06D0" w:rsidRPr="00E41EBA">
              <w:rPr>
                <w:rFonts w:ascii="ＭＳ 明朝" w:hAnsi="ＭＳ 明朝"/>
              </w:rPr>
              <w:t>3.16</w:t>
            </w:r>
            <w:r w:rsidR="003A1DCD" w:rsidRPr="00E41EBA">
              <w:rPr>
                <w:rFonts w:ascii="ＭＳ 明朝" w:hAnsi="ＭＳ 明朝" w:hint="eastAsia"/>
              </w:rPr>
              <w:t xml:space="preserve"> </w:t>
            </w:r>
            <w:r w:rsidR="003A1DCD" w:rsidRPr="00E41EBA">
              <w:rPr>
                <w:rFonts w:ascii="ＭＳ 明朝" w:hAnsi="ＭＳ 明朝"/>
              </w:rPr>
              <w:t xml:space="preserve"> </w:t>
            </w:r>
            <w:r w:rsidR="00E72255" w:rsidRPr="00E41EBA">
              <w:rPr>
                <w:rFonts w:ascii="ＭＳ 明朝" w:hAnsi="ＭＳ 明朝"/>
              </w:rPr>
              <w:t>R</w:t>
            </w:r>
            <w:r w:rsidR="003A1DCD" w:rsidRPr="00E41EBA">
              <w:rPr>
                <w:rFonts w:ascii="ＭＳ 明朝" w:hAnsi="ＭＳ 明朝" w:hint="eastAsia"/>
              </w:rPr>
              <w:t>２:</w:t>
            </w:r>
            <w:r w:rsidR="003A1DCD" w:rsidRPr="00E41EBA">
              <w:rPr>
                <w:rFonts w:ascii="ＭＳ 明朝" w:hAnsi="ＭＳ 明朝"/>
              </w:rPr>
              <w:t>3.</w:t>
            </w:r>
            <w:r w:rsidR="00AC28BA" w:rsidRPr="00E41EBA">
              <w:rPr>
                <w:rFonts w:ascii="ＭＳ 明朝" w:hAnsi="ＭＳ 明朝"/>
              </w:rPr>
              <w:t>24</w:t>
            </w:r>
            <w:r w:rsidR="00280BBE" w:rsidRPr="00E41EBA">
              <w:rPr>
                <w:rFonts w:ascii="ＭＳ 明朝" w:hAnsi="ＭＳ 明朝" w:hint="eastAsia"/>
              </w:rPr>
              <w:t>／満点</w:t>
            </w:r>
            <w:r w:rsidR="00BF06D0" w:rsidRPr="00E41EBA">
              <w:rPr>
                <w:rFonts w:ascii="ＭＳ 明朝" w:hAnsi="ＭＳ 明朝"/>
              </w:rPr>
              <w:t>4.0</w:t>
            </w:r>
            <w:r w:rsidRPr="00E41EBA">
              <w:rPr>
                <w:rFonts w:ascii="ＭＳ 明朝" w:hAnsi="ＭＳ 明朝" w:hint="eastAsia"/>
              </w:rPr>
              <w:t>）を</w:t>
            </w:r>
            <w:r w:rsidR="00BF06D0" w:rsidRPr="00E41EBA">
              <w:rPr>
                <w:rFonts w:ascii="ＭＳ 明朝" w:hAnsi="ＭＳ 明朝"/>
              </w:rPr>
              <w:t>3.20</w:t>
            </w:r>
            <w:r w:rsidRPr="00E41EBA">
              <w:rPr>
                <w:rFonts w:ascii="ＭＳ 明朝" w:hAnsi="ＭＳ 明朝" w:hint="eastAsia"/>
              </w:rPr>
              <w:t>以上</w:t>
            </w:r>
            <w:r w:rsidR="009F68A0" w:rsidRPr="00E41EBA">
              <w:rPr>
                <w:rFonts w:ascii="ＭＳ 明朝" w:hAnsi="ＭＳ 明朝" w:hint="eastAsia"/>
              </w:rPr>
              <w:t>で</w:t>
            </w:r>
            <w:r w:rsidRPr="00E41EBA">
              <w:rPr>
                <w:rFonts w:ascii="ＭＳ 明朝" w:hAnsi="ＭＳ 明朝" w:hint="eastAsia"/>
              </w:rPr>
              <w:t>維持する。</w:t>
            </w:r>
          </w:p>
          <w:p w14:paraId="4DB2798C" w14:textId="77777777" w:rsidR="00A44073" w:rsidRPr="00E41EBA" w:rsidRDefault="00A44073" w:rsidP="000013E5">
            <w:pPr>
              <w:spacing w:line="280" w:lineRule="exact"/>
              <w:ind w:leftChars="183" w:left="686" w:hangingChars="200" w:hanging="358"/>
              <w:rPr>
                <w:rFonts w:ascii="ＭＳ 明朝" w:hAnsi="ＭＳ 明朝"/>
              </w:rPr>
            </w:pPr>
            <w:r w:rsidRPr="00E41EBA">
              <w:rPr>
                <w:rFonts w:ascii="ＭＳ 明朝" w:hAnsi="ＭＳ 明朝" w:hint="eastAsia"/>
              </w:rPr>
              <w:t xml:space="preserve">イ　</w:t>
            </w:r>
            <w:r w:rsidR="00825CAC" w:rsidRPr="00E41EBA">
              <w:rPr>
                <w:rFonts w:ascii="ＭＳ 明朝" w:hAnsi="ＭＳ 明朝" w:hint="eastAsia"/>
              </w:rPr>
              <w:t>放課後講習を充実させるとともに、</w:t>
            </w:r>
            <w:r w:rsidRPr="00E41EBA">
              <w:rPr>
                <w:rFonts w:hint="eastAsia"/>
              </w:rPr>
              <w:t>個別自習室・</w:t>
            </w:r>
            <w:r w:rsidR="00F3553F" w:rsidRPr="00E41EBA">
              <w:rPr>
                <w:rFonts w:hint="eastAsia"/>
              </w:rPr>
              <w:t>図書</w:t>
            </w:r>
            <w:r w:rsidR="00435C7E" w:rsidRPr="00E41EBA">
              <w:rPr>
                <w:rFonts w:hint="eastAsia"/>
              </w:rPr>
              <w:t>室</w:t>
            </w:r>
            <w:r w:rsidR="00952276" w:rsidRPr="00E41EBA">
              <w:rPr>
                <w:rFonts w:hint="eastAsia"/>
              </w:rPr>
              <w:t>・食堂</w:t>
            </w:r>
            <w:r w:rsidRPr="00E41EBA">
              <w:rPr>
                <w:rFonts w:hint="eastAsia"/>
              </w:rPr>
              <w:t>等の活用促進を図り、生徒に自学自習の習慣を定着させる</w:t>
            </w:r>
            <w:r w:rsidR="00825CAC" w:rsidRPr="00E41EBA">
              <w:rPr>
                <w:rFonts w:hint="eastAsia"/>
              </w:rPr>
              <w:t>ことで、生徒全体の学力の向上を図る。</w:t>
            </w:r>
          </w:p>
          <w:p w14:paraId="52EDD623" w14:textId="1106A562" w:rsidR="00A44073" w:rsidRPr="00E41EBA" w:rsidRDefault="00A44073" w:rsidP="000013E5">
            <w:pPr>
              <w:spacing w:line="280" w:lineRule="exact"/>
              <w:ind w:leftChars="300" w:left="896" w:hangingChars="200" w:hanging="358"/>
              <w:rPr>
                <w:rFonts w:ascii="ＭＳ 明朝" w:hAnsi="ＭＳ 明朝"/>
              </w:rPr>
            </w:pPr>
            <w:r w:rsidRPr="00E41EBA">
              <w:rPr>
                <w:rFonts w:hint="eastAsia"/>
              </w:rPr>
              <w:t xml:space="preserve">　</w:t>
            </w:r>
            <w:r w:rsidRPr="00E41EBA">
              <w:rPr>
                <w:rFonts w:ascii="ＭＳ 明朝" w:hAnsi="ＭＳ 明朝" w:hint="eastAsia"/>
              </w:rPr>
              <w:t>※</w:t>
            </w:r>
            <w:r w:rsidR="00BF06D0" w:rsidRPr="00E41EBA">
              <w:rPr>
                <w:rFonts w:ascii="ＭＳ 明朝" w:hAnsi="ＭＳ 明朝" w:hint="eastAsia"/>
              </w:rPr>
              <w:t>２</w:t>
            </w:r>
            <w:r w:rsidRPr="00E41EBA">
              <w:rPr>
                <w:rFonts w:ascii="ＭＳ 明朝" w:hAnsi="ＭＳ 明朝" w:hint="eastAsia"/>
              </w:rPr>
              <w:t>年次</w:t>
            </w:r>
            <w:r w:rsidR="00BF06D0" w:rsidRPr="00E41EBA">
              <w:rPr>
                <w:rFonts w:ascii="ＭＳ 明朝" w:hAnsi="ＭＳ 明朝" w:hint="eastAsia"/>
              </w:rPr>
              <w:t>１</w:t>
            </w:r>
            <w:r w:rsidRPr="00E41EBA">
              <w:rPr>
                <w:rFonts w:ascii="ＭＳ 明朝" w:hAnsi="ＭＳ 明朝" w:hint="eastAsia"/>
              </w:rPr>
              <w:t>月の基礎学力調査の結果（</w:t>
            </w:r>
            <w:r w:rsidR="00E72255" w:rsidRPr="00E41EBA">
              <w:rPr>
                <w:rFonts w:ascii="ＭＳ 明朝" w:hAnsi="ＭＳ 明朝"/>
              </w:rPr>
              <w:t>C</w:t>
            </w:r>
            <w:r w:rsidRPr="00E41EBA">
              <w:rPr>
                <w:rFonts w:ascii="ＭＳ 明朝" w:hAnsi="ＭＳ 明朝" w:hint="eastAsia"/>
              </w:rPr>
              <w:t xml:space="preserve">ゾーン以上　</w:t>
            </w:r>
            <w:r w:rsidR="00E72255" w:rsidRPr="00E41EBA">
              <w:rPr>
                <w:rFonts w:ascii="ＭＳ 明朝" w:hAnsi="ＭＳ 明朝"/>
              </w:rPr>
              <w:t>H</w:t>
            </w:r>
            <w:r w:rsidR="00BF06D0" w:rsidRPr="00E41EBA">
              <w:rPr>
                <w:rFonts w:ascii="ＭＳ 明朝" w:hAnsi="ＭＳ 明朝"/>
              </w:rPr>
              <w:t>30</w:t>
            </w:r>
            <w:r w:rsidR="00952276" w:rsidRPr="00E41EBA">
              <w:rPr>
                <w:rFonts w:ascii="ＭＳ 明朝" w:hAnsi="ＭＳ 明朝" w:hint="eastAsia"/>
              </w:rPr>
              <w:t>:</w:t>
            </w:r>
            <w:r w:rsidR="00BF06D0" w:rsidRPr="00E41EBA">
              <w:rPr>
                <w:rFonts w:ascii="ＭＳ 明朝" w:hAnsi="ＭＳ 明朝"/>
              </w:rPr>
              <w:t>20</w:t>
            </w:r>
            <w:r w:rsidR="00952276" w:rsidRPr="00E41EBA">
              <w:rPr>
                <w:rFonts w:ascii="ＭＳ 明朝" w:hAnsi="ＭＳ 明朝" w:hint="eastAsia"/>
              </w:rPr>
              <w:t>％</w:t>
            </w:r>
            <w:r w:rsidR="00140B86" w:rsidRPr="00E41EBA">
              <w:rPr>
                <w:rFonts w:ascii="ＭＳ 明朝" w:hAnsi="ＭＳ 明朝" w:hint="eastAsia"/>
              </w:rPr>
              <w:t xml:space="preserve"> </w:t>
            </w:r>
            <w:r w:rsidR="00E72255" w:rsidRPr="00E41EBA">
              <w:rPr>
                <w:rFonts w:ascii="ＭＳ 明朝" w:hAnsi="ＭＳ 明朝"/>
              </w:rPr>
              <w:t>R</w:t>
            </w:r>
            <w:r w:rsidR="00BF06D0" w:rsidRPr="00E41EBA">
              <w:rPr>
                <w:rFonts w:ascii="ＭＳ 明朝" w:hAnsi="ＭＳ 明朝" w:hint="eastAsia"/>
              </w:rPr>
              <w:t>１</w:t>
            </w:r>
            <w:r w:rsidR="00381265" w:rsidRPr="00E41EBA">
              <w:rPr>
                <w:rFonts w:ascii="ＭＳ 明朝" w:hAnsi="ＭＳ 明朝" w:hint="eastAsia"/>
              </w:rPr>
              <w:t>:</w:t>
            </w:r>
            <w:r w:rsidR="00BF06D0" w:rsidRPr="00E41EBA">
              <w:rPr>
                <w:rFonts w:ascii="ＭＳ 明朝" w:hAnsi="ＭＳ 明朝"/>
              </w:rPr>
              <w:t>24</w:t>
            </w:r>
            <w:r w:rsidR="00381265" w:rsidRPr="00E41EBA">
              <w:rPr>
                <w:rFonts w:ascii="ＭＳ 明朝" w:hAnsi="ＭＳ 明朝" w:hint="eastAsia"/>
              </w:rPr>
              <w:t>％</w:t>
            </w:r>
            <w:r w:rsidR="003A1DCD" w:rsidRPr="00E41EBA">
              <w:rPr>
                <w:rFonts w:ascii="ＭＳ 明朝" w:hAnsi="ＭＳ 明朝" w:hint="eastAsia"/>
              </w:rPr>
              <w:t xml:space="preserve"> </w:t>
            </w:r>
            <w:r w:rsidR="00E72255" w:rsidRPr="00E41EBA">
              <w:rPr>
                <w:rFonts w:ascii="ＭＳ 明朝" w:hAnsi="ＭＳ 明朝"/>
              </w:rPr>
              <w:t>R</w:t>
            </w:r>
            <w:r w:rsidR="00797343" w:rsidRPr="00E41EBA">
              <w:rPr>
                <w:rFonts w:ascii="ＭＳ 明朝" w:hAnsi="ＭＳ 明朝"/>
              </w:rPr>
              <w:t>2</w:t>
            </w:r>
            <w:r w:rsidR="003A1DCD" w:rsidRPr="00E41EBA">
              <w:rPr>
                <w:rFonts w:ascii="ＭＳ 明朝" w:hAnsi="ＭＳ 明朝" w:hint="eastAsia"/>
              </w:rPr>
              <w:t>:</w:t>
            </w:r>
            <w:r w:rsidR="00797343" w:rsidRPr="00E41EBA">
              <w:rPr>
                <w:rFonts w:ascii="ＭＳ 明朝" w:hAnsi="ＭＳ 明朝"/>
              </w:rPr>
              <w:t>24.9</w:t>
            </w:r>
            <w:r w:rsidR="003A1DCD" w:rsidRPr="00E41EBA">
              <w:rPr>
                <w:rFonts w:ascii="ＭＳ 明朝" w:hAnsi="ＭＳ 明朝" w:hint="eastAsia"/>
              </w:rPr>
              <w:t>％</w:t>
            </w:r>
            <w:r w:rsidRPr="00E41EBA">
              <w:rPr>
                <w:rFonts w:ascii="ＭＳ 明朝" w:hAnsi="ＭＳ 明朝" w:hint="eastAsia"/>
              </w:rPr>
              <w:t>）を段階的に引き</w:t>
            </w:r>
            <w:r w:rsidR="002C2E05" w:rsidRPr="00E41EBA">
              <w:rPr>
                <w:rFonts w:ascii="ＭＳ 明朝" w:hAnsi="ＭＳ 明朝" w:hint="eastAsia"/>
              </w:rPr>
              <w:t>上げ</w:t>
            </w:r>
            <w:r w:rsidRPr="00E41EBA">
              <w:rPr>
                <w:rFonts w:ascii="ＭＳ 明朝" w:hAnsi="ＭＳ 明朝" w:hint="eastAsia"/>
              </w:rPr>
              <w:t>、</w:t>
            </w:r>
            <w:r w:rsidR="00E72255" w:rsidRPr="00E41EBA">
              <w:rPr>
                <w:rFonts w:ascii="ＭＳ 明朝" w:hAnsi="ＭＳ 明朝"/>
              </w:rPr>
              <w:t>R</w:t>
            </w:r>
            <w:r w:rsidR="003A1DCD" w:rsidRPr="00E41EBA">
              <w:rPr>
                <w:rFonts w:ascii="ＭＳ 明朝" w:hAnsi="ＭＳ 明朝" w:hint="eastAsia"/>
              </w:rPr>
              <w:t>５</w:t>
            </w:r>
            <w:r w:rsidRPr="00E41EBA">
              <w:rPr>
                <w:rFonts w:ascii="ＭＳ 明朝" w:hAnsi="ＭＳ 明朝" w:hint="eastAsia"/>
              </w:rPr>
              <w:t>年度には</w:t>
            </w:r>
            <w:r w:rsidR="00BF06D0" w:rsidRPr="00E41EBA">
              <w:rPr>
                <w:rFonts w:ascii="ＭＳ 明朝" w:hAnsi="ＭＳ 明朝"/>
              </w:rPr>
              <w:t>25</w:t>
            </w:r>
            <w:r w:rsidRPr="00E41EBA">
              <w:rPr>
                <w:rFonts w:ascii="ＭＳ 明朝" w:hAnsi="ＭＳ 明朝" w:hint="eastAsia"/>
              </w:rPr>
              <w:t>％以上に引き</w:t>
            </w:r>
            <w:r w:rsidR="002C2E05" w:rsidRPr="00E41EBA">
              <w:rPr>
                <w:rFonts w:ascii="ＭＳ 明朝" w:hAnsi="ＭＳ 明朝" w:hint="eastAsia"/>
              </w:rPr>
              <w:t>上げ</w:t>
            </w:r>
            <w:r w:rsidR="000A6B8C" w:rsidRPr="00E41EBA">
              <w:rPr>
                <w:rFonts w:ascii="ＭＳ 明朝" w:hAnsi="ＭＳ 明朝" w:hint="eastAsia"/>
              </w:rPr>
              <w:t>て維持する。</w:t>
            </w:r>
            <w:r w:rsidR="00B915CD" w:rsidRPr="00E41EBA">
              <w:rPr>
                <w:rFonts w:ascii="ＭＳ 明朝" w:hAnsi="ＭＳ 明朝" w:hint="eastAsia"/>
              </w:rPr>
              <w:t xml:space="preserve">　　</w:t>
            </w:r>
          </w:p>
          <w:p w14:paraId="093CD43C" w14:textId="77777777" w:rsidR="00825CAC" w:rsidRPr="00E41EBA" w:rsidRDefault="00B47536" w:rsidP="000013E5">
            <w:pPr>
              <w:spacing w:line="280" w:lineRule="exact"/>
              <w:ind w:firstLineChars="200" w:firstLine="358"/>
              <w:rPr>
                <w:rFonts w:asciiTheme="minorEastAsia" w:eastAsiaTheme="minorEastAsia" w:hAnsiTheme="minorEastAsia"/>
              </w:rPr>
            </w:pPr>
            <w:r w:rsidRPr="00E41EBA">
              <w:rPr>
                <w:rFonts w:asciiTheme="minorEastAsia" w:eastAsiaTheme="minorEastAsia" w:hAnsiTheme="minorEastAsia" w:hint="eastAsia"/>
              </w:rPr>
              <w:t xml:space="preserve">ウ　</w:t>
            </w:r>
            <w:r w:rsidR="00BF06D0" w:rsidRPr="00E41EBA">
              <w:rPr>
                <w:rFonts w:asciiTheme="minorEastAsia" w:eastAsiaTheme="minorEastAsia" w:hAnsiTheme="minorEastAsia" w:hint="eastAsia"/>
              </w:rPr>
              <w:t>１</w:t>
            </w:r>
            <w:r w:rsidR="00746D53" w:rsidRPr="00E41EBA">
              <w:rPr>
                <w:rFonts w:asciiTheme="minorEastAsia" w:eastAsiaTheme="minorEastAsia" w:hAnsiTheme="minorEastAsia" w:hint="eastAsia"/>
              </w:rPr>
              <w:t>年生での計画的なキャリア教育・進路指導を</w:t>
            </w:r>
            <w:r w:rsidR="005B12ED" w:rsidRPr="00E41EBA">
              <w:rPr>
                <w:rFonts w:asciiTheme="minorEastAsia" w:eastAsiaTheme="minorEastAsia" w:hAnsiTheme="minorEastAsia" w:hint="eastAsia"/>
              </w:rPr>
              <w:t>通して</w:t>
            </w:r>
            <w:r w:rsidR="00746D53" w:rsidRPr="00E41EBA">
              <w:rPr>
                <w:rFonts w:asciiTheme="minorEastAsia" w:eastAsiaTheme="minorEastAsia" w:hAnsiTheme="minorEastAsia" w:hint="eastAsia"/>
              </w:rPr>
              <w:t>、</w:t>
            </w:r>
            <w:r w:rsidR="00BF06D0" w:rsidRPr="00E41EBA">
              <w:rPr>
                <w:rFonts w:asciiTheme="minorEastAsia" w:eastAsiaTheme="minorEastAsia" w:hAnsiTheme="minorEastAsia" w:hint="eastAsia"/>
              </w:rPr>
              <w:t>２</w:t>
            </w:r>
            <w:r w:rsidR="005B12ED" w:rsidRPr="00E41EBA">
              <w:rPr>
                <w:rFonts w:asciiTheme="minorEastAsia" w:eastAsiaTheme="minorEastAsia" w:hAnsiTheme="minorEastAsia" w:hint="eastAsia"/>
              </w:rPr>
              <w:t>年生からの進学クラスを開設し、意欲的に学習活動に取り組む態度をはぐくむ。</w:t>
            </w:r>
          </w:p>
          <w:p w14:paraId="7DA6BB43" w14:textId="07EF98C7" w:rsidR="00B47536" w:rsidRPr="00E41EBA" w:rsidRDefault="005B12ED" w:rsidP="00825CAC">
            <w:pPr>
              <w:spacing w:line="280" w:lineRule="exact"/>
              <w:ind w:firstLineChars="400" w:firstLine="717"/>
              <w:rPr>
                <w:rFonts w:asciiTheme="minorEastAsia" w:eastAsiaTheme="minorEastAsia" w:hAnsiTheme="minorEastAsia"/>
              </w:rPr>
            </w:pPr>
            <w:r w:rsidRPr="00E41EBA">
              <w:rPr>
                <w:rFonts w:asciiTheme="minorEastAsia" w:eastAsiaTheme="minorEastAsia" w:hAnsiTheme="minorEastAsia" w:hint="eastAsia"/>
              </w:rPr>
              <w:t>※</w:t>
            </w:r>
            <w:r w:rsidR="00BF06D0" w:rsidRPr="00E41EBA">
              <w:rPr>
                <w:rFonts w:asciiTheme="minorEastAsia" w:eastAsiaTheme="minorEastAsia" w:hAnsiTheme="minorEastAsia" w:hint="eastAsia"/>
              </w:rPr>
              <w:t>１</w:t>
            </w:r>
            <w:r w:rsidRPr="00E41EBA">
              <w:rPr>
                <w:rFonts w:asciiTheme="minorEastAsia" w:eastAsiaTheme="minorEastAsia" w:hAnsiTheme="minorEastAsia" w:hint="eastAsia"/>
              </w:rPr>
              <w:t>年生終了時での</w:t>
            </w:r>
            <w:r w:rsidR="004B093D" w:rsidRPr="00E41EBA">
              <w:rPr>
                <w:rFonts w:asciiTheme="minorEastAsia" w:eastAsiaTheme="minorEastAsia" w:hAnsiTheme="minorEastAsia" w:hint="eastAsia"/>
              </w:rPr>
              <w:t>キャリア教育に関する肯定率</w:t>
            </w:r>
            <w:r w:rsidR="00E8380D" w:rsidRPr="00E41EBA">
              <w:rPr>
                <w:rFonts w:asciiTheme="minorEastAsia" w:eastAsiaTheme="minorEastAsia" w:hAnsiTheme="minorEastAsia" w:hint="eastAsia"/>
              </w:rPr>
              <w:t>（</w:t>
            </w:r>
            <w:r w:rsidR="00E72255" w:rsidRPr="00E41EBA">
              <w:rPr>
                <w:rFonts w:asciiTheme="minorEastAsia" w:eastAsiaTheme="minorEastAsia" w:hAnsiTheme="minorEastAsia"/>
              </w:rPr>
              <w:t>R</w:t>
            </w:r>
            <w:r w:rsidR="00BF06D0" w:rsidRPr="00E41EBA">
              <w:rPr>
                <w:rFonts w:asciiTheme="minorEastAsia" w:eastAsiaTheme="minorEastAsia" w:hAnsiTheme="minorEastAsia" w:hint="eastAsia"/>
              </w:rPr>
              <w:t>１</w:t>
            </w:r>
            <w:r w:rsidR="00E8380D" w:rsidRPr="00E41EBA">
              <w:rPr>
                <w:rFonts w:asciiTheme="minorEastAsia" w:eastAsiaTheme="minorEastAsia" w:hAnsiTheme="minorEastAsia" w:hint="eastAsia"/>
              </w:rPr>
              <w:t>新設:</w:t>
            </w:r>
            <w:r w:rsidR="00BF06D0" w:rsidRPr="00E41EBA">
              <w:rPr>
                <w:rFonts w:asciiTheme="minorEastAsia" w:eastAsiaTheme="minorEastAsia" w:hAnsiTheme="minorEastAsia"/>
              </w:rPr>
              <w:t>82.4</w:t>
            </w:r>
            <w:r w:rsidR="00E8380D" w:rsidRPr="00E41EBA">
              <w:rPr>
                <w:rFonts w:asciiTheme="minorEastAsia" w:eastAsiaTheme="minorEastAsia" w:hAnsiTheme="minorEastAsia" w:hint="eastAsia"/>
              </w:rPr>
              <w:t>％</w:t>
            </w:r>
            <w:r w:rsidR="003A1DCD" w:rsidRPr="00E41EBA">
              <w:rPr>
                <w:rFonts w:asciiTheme="minorEastAsia" w:eastAsiaTheme="minorEastAsia" w:hAnsiTheme="minorEastAsia" w:hint="eastAsia"/>
              </w:rPr>
              <w:t xml:space="preserve"> </w:t>
            </w:r>
            <w:r w:rsidR="00E72255" w:rsidRPr="00E41EBA">
              <w:rPr>
                <w:rFonts w:asciiTheme="minorEastAsia" w:eastAsiaTheme="minorEastAsia" w:hAnsiTheme="minorEastAsia"/>
              </w:rPr>
              <w:t>R</w:t>
            </w:r>
            <w:r w:rsidR="003A1DCD" w:rsidRPr="00E41EBA">
              <w:rPr>
                <w:rFonts w:asciiTheme="minorEastAsia" w:eastAsiaTheme="minorEastAsia" w:hAnsiTheme="minorEastAsia" w:hint="eastAsia"/>
              </w:rPr>
              <w:t>２:</w:t>
            </w:r>
            <w:r w:rsidR="00FB4165" w:rsidRPr="00E41EBA">
              <w:rPr>
                <w:rFonts w:asciiTheme="minorEastAsia" w:eastAsiaTheme="minorEastAsia" w:hAnsiTheme="minorEastAsia"/>
              </w:rPr>
              <w:t>88</w:t>
            </w:r>
            <w:r w:rsidR="003A1DCD" w:rsidRPr="00E41EBA">
              <w:rPr>
                <w:rFonts w:asciiTheme="minorEastAsia" w:eastAsiaTheme="minorEastAsia" w:hAnsiTheme="minorEastAsia"/>
              </w:rPr>
              <w:t>.</w:t>
            </w:r>
            <w:r w:rsidR="00FB4165" w:rsidRPr="00E41EBA">
              <w:rPr>
                <w:rFonts w:asciiTheme="minorEastAsia" w:eastAsiaTheme="minorEastAsia" w:hAnsiTheme="minorEastAsia"/>
              </w:rPr>
              <w:t>0</w:t>
            </w:r>
            <w:r w:rsidR="003A1DCD" w:rsidRPr="00E41EBA">
              <w:rPr>
                <w:rFonts w:asciiTheme="minorEastAsia" w:eastAsiaTheme="minorEastAsia" w:hAnsiTheme="minorEastAsia" w:hint="eastAsia"/>
              </w:rPr>
              <w:t>％</w:t>
            </w:r>
            <w:r w:rsidR="00E8380D" w:rsidRPr="00E41EBA">
              <w:rPr>
                <w:rFonts w:asciiTheme="minorEastAsia" w:eastAsiaTheme="minorEastAsia" w:hAnsiTheme="minorEastAsia" w:hint="eastAsia"/>
              </w:rPr>
              <w:t>）</w:t>
            </w:r>
            <w:r w:rsidR="004B093D" w:rsidRPr="00E41EBA">
              <w:rPr>
                <w:rFonts w:asciiTheme="minorEastAsia" w:eastAsiaTheme="minorEastAsia" w:hAnsiTheme="minorEastAsia" w:hint="eastAsia"/>
              </w:rPr>
              <w:t>を</w:t>
            </w:r>
            <w:r w:rsidR="00E72255" w:rsidRPr="00E41EBA">
              <w:rPr>
                <w:rFonts w:asciiTheme="minorEastAsia" w:eastAsiaTheme="minorEastAsia" w:hAnsiTheme="minorEastAsia"/>
              </w:rPr>
              <w:t>R</w:t>
            </w:r>
            <w:r w:rsidR="003A1DCD" w:rsidRPr="00E41EBA">
              <w:rPr>
                <w:rFonts w:asciiTheme="minorEastAsia" w:eastAsiaTheme="minorEastAsia" w:hAnsiTheme="minorEastAsia" w:hint="eastAsia"/>
              </w:rPr>
              <w:t>５</w:t>
            </w:r>
            <w:r w:rsidR="00746D53" w:rsidRPr="00E41EBA">
              <w:rPr>
                <w:rFonts w:asciiTheme="minorEastAsia" w:eastAsiaTheme="minorEastAsia" w:hAnsiTheme="minorEastAsia" w:hint="eastAsia"/>
              </w:rPr>
              <w:t>年度には</w:t>
            </w:r>
            <w:r w:rsidR="007043D3" w:rsidRPr="00E41EBA">
              <w:rPr>
                <w:rFonts w:asciiTheme="minorEastAsia" w:eastAsiaTheme="minorEastAsia" w:hAnsiTheme="minorEastAsia" w:hint="eastAsia"/>
              </w:rPr>
              <w:t>90</w:t>
            </w:r>
            <w:r w:rsidR="00746D53" w:rsidRPr="00E41EBA">
              <w:rPr>
                <w:rFonts w:asciiTheme="minorEastAsia" w:eastAsiaTheme="minorEastAsia" w:hAnsiTheme="minorEastAsia" w:hint="eastAsia"/>
              </w:rPr>
              <w:t>％</w:t>
            </w:r>
            <w:r w:rsidR="004B093D" w:rsidRPr="00E41EBA">
              <w:rPr>
                <w:rFonts w:asciiTheme="minorEastAsia" w:eastAsiaTheme="minorEastAsia" w:hAnsiTheme="minorEastAsia" w:hint="eastAsia"/>
              </w:rPr>
              <w:t>以上</w:t>
            </w:r>
            <w:r w:rsidR="00746D53" w:rsidRPr="00E41EBA">
              <w:rPr>
                <w:rFonts w:asciiTheme="minorEastAsia" w:eastAsiaTheme="minorEastAsia" w:hAnsiTheme="minorEastAsia" w:hint="eastAsia"/>
              </w:rPr>
              <w:t>に</w:t>
            </w:r>
            <w:r w:rsidR="00E8380D" w:rsidRPr="00E41EBA">
              <w:rPr>
                <w:rFonts w:asciiTheme="minorEastAsia" w:eastAsiaTheme="minorEastAsia" w:hAnsiTheme="minorEastAsia" w:hint="eastAsia"/>
              </w:rPr>
              <w:t>して維持</w:t>
            </w:r>
            <w:r w:rsidR="00746D53" w:rsidRPr="00E41EBA">
              <w:rPr>
                <w:rFonts w:asciiTheme="minorEastAsia" w:eastAsiaTheme="minorEastAsia" w:hAnsiTheme="minorEastAsia" w:hint="eastAsia"/>
              </w:rPr>
              <w:t>する。</w:t>
            </w:r>
          </w:p>
          <w:p w14:paraId="006B05C2" w14:textId="77777777" w:rsidR="00A44073" w:rsidRPr="00E41EBA" w:rsidRDefault="00A44073" w:rsidP="00A44073">
            <w:pPr>
              <w:spacing w:line="300" w:lineRule="exact"/>
              <w:rPr>
                <w:rFonts w:ascii="ＭＳ ゴシック" w:eastAsia="ＭＳ ゴシック" w:hAnsi="ＭＳ ゴシック"/>
                <w:strike/>
              </w:rPr>
            </w:pPr>
            <w:r w:rsidRPr="00E41EBA">
              <w:rPr>
                <w:rFonts w:ascii="ＭＳ ゴシック" w:eastAsia="ＭＳ ゴシック" w:hAnsi="ＭＳ ゴシック" w:hint="eastAsia"/>
              </w:rPr>
              <w:t>（</w:t>
            </w:r>
            <w:r w:rsidR="00BF06D0" w:rsidRPr="00E41EBA">
              <w:rPr>
                <w:rFonts w:ascii="ＭＳ ゴシック" w:eastAsia="ＭＳ ゴシック" w:hAnsi="ＭＳ ゴシック" w:hint="eastAsia"/>
              </w:rPr>
              <w:t>２</w:t>
            </w:r>
            <w:r w:rsidRPr="00E41EBA">
              <w:rPr>
                <w:rFonts w:ascii="ＭＳ ゴシック" w:eastAsia="ＭＳ ゴシック" w:hAnsi="ＭＳ ゴシック" w:hint="eastAsia"/>
              </w:rPr>
              <w:t>）</w:t>
            </w:r>
            <w:r w:rsidR="0054653D" w:rsidRPr="00E41EBA">
              <w:rPr>
                <w:rFonts w:ascii="ＭＳ ゴシック" w:eastAsia="ＭＳ ゴシック" w:hAnsi="ＭＳ ゴシック" w:hint="eastAsia"/>
              </w:rPr>
              <w:t>生徒の力を育成する</w:t>
            </w:r>
            <w:r w:rsidR="00213A76" w:rsidRPr="00E41EBA">
              <w:rPr>
                <w:rFonts w:ascii="ＭＳ ゴシック" w:eastAsia="ＭＳ ゴシック" w:hAnsi="ＭＳ ゴシック" w:hint="eastAsia"/>
              </w:rPr>
              <w:t>様々な</w:t>
            </w:r>
            <w:r w:rsidR="0054653D" w:rsidRPr="00E41EBA">
              <w:rPr>
                <w:rFonts w:ascii="ＭＳ ゴシック" w:eastAsia="ＭＳ ゴシック" w:hAnsi="ＭＳ ゴシック" w:hint="eastAsia"/>
              </w:rPr>
              <w:t>取組みの充実</w:t>
            </w:r>
            <w:r w:rsidR="00FB63DF" w:rsidRPr="00E41EBA">
              <w:rPr>
                <w:rFonts w:ascii="ＭＳ ゴシック" w:eastAsia="ＭＳ ゴシック" w:hAnsi="ＭＳ ゴシック" w:hint="eastAsia"/>
              </w:rPr>
              <w:t xml:space="preserve">　　</w:t>
            </w:r>
          </w:p>
          <w:p w14:paraId="24C8A63D" w14:textId="77777777" w:rsidR="00FB63DF" w:rsidRPr="00E41EBA" w:rsidRDefault="00FB63DF" w:rsidP="000013E5">
            <w:pPr>
              <w:spacing w:line="280" w:lineRule="exact"/>
              <w:ind w:leftChars="200" w:left="716" w:hangingChars="200" w:hanging="358"/>
              <w:rPr>
                <w:rFonts w:ascii="ＭＳ 明朝" w:hAnsi="ＭＳ 明朝"/>
              </w:rPr>
            </w:pPr>
            <w:r w:rsidRPr="00E41EBA">
              <w:rPr>
                <w:rFonts w:ascii="ＭＳ 明朝" w:hAnsi="ＭＳ 明朝" w:hint="eastAsia"/>
              </w:rPr>
              <w:t>ア　学習指導要領の</w:t>
            </w:r>
            <w:r w:rsidR="002C2E05" w:rsidRPr="00E41EBA">
              <w:rPr>
                <w:rFonts w:ascii="ＭＳ 明朝" w:hAnsi="ＭＳ 明朝" w:hint="eastAsia"/>
              </w:rPr>
              <w:t>改訂</w:t>
            </w:r>
            <w:r w:rsidR="00B65925" w:rsidRPr="00E41EBA">
              <w:rPr>
                <w:rFonts w:ascii="ＭＳ 明朝" w:hAnsi="ＭＳ 明朝" w:hint="eastAsia"/>
              </w:rPr>
              <w:t>に</w:t>
            </w:r>
            <w:r w:rsidR="001E5695" w:rsidRPr="00E41EBA">
              <w:rPr>
                <w:rFonts w:ascii="ＭＳ 明朝" w:hAnsi="ＭＳ 明朝" w:hint="eastAsia"/>
              </w:rPr>
              <w:t>伴い、新</w:t>
            </w:r>
            <w:r w:rsidR="005B12ED" w:rsidRPr="00E41EBA">
              <w:rPr>
                <w:rFonts w:ascii="ＭＳ 明朝" w:hAnsi="ＭＳ 明朝" w:hint="eastAsia"/>
              </w:rPr>
              <w:t>教育課程</w:t>
            </w:r>
            <w:r w:rsidR="00140B86" w:rsidRPr="00E41EBA">
              <w:rPr>
                <w:rFonts w:ascii="ＭＳ 明朝" w:hAnsi="ＭＳ 明朝" w:hint="eastAsia"/>
              </w:rPr>
              <w:t>や総合的な探</w:t>
            </w:r>
            <w:r w:rsidR="00BF60BE" w:rsidRPr="00E41EBA">
              <w:rPr>
                <w:rFonts w:ascii="ＭＳ 明朝" w:hAnsi="ＭＳ 明朝" w:hint="eastAsia"/>
              </w:rPr>
              <w:t>究</w:t>
            </w:r>
            <w:r w:rsidR="00140B86" w:rsidRPr="00E41EBA">
              <w:rPr>
                <w:rFonts w:ascii="ＭＳ 明朝" w:hAnsi="ＭＳ 明朝" w:hint="eastAsia"/>
              </w:rPr>
              <w:t>の時間の活動</w:t>
            </w:r>
            <w:r w:rsidR="001E5695" w:rsidRPr="00E41EBA">
              <w:rPr>
                <w:rFonts w:ascii="ＭＳ 明朝" w:hAnsi="ＭＳ 明朝" w:hint="eastAsia"/>
              </w:rPr>
              <w:t>実施</w:t>
            </w:r>
            <w:r w:rsidR="00140B86" w:rsidRPr="00E41EBA">
              <w:rPr>
                <w:rFonts w:ascii="ＭＳ 明朝" w:hAnsi="ＭＳ 明朝" w:hint="eastAsia"/>
              </w:rPr>
              <w:t>を</w:t>
            </w:r>
            <w:r w:rsidR="001E5695" w:rsidRPr="00E41EBA">
              <w:rPr>
                <w:rFonts w:ascii="ＭＳ 明朝" w:hAnsi="ＭＳ 明朝" w:hint="eastAsia"/>
              </w:rPr>
              <w:t>視野に入れて</w:t>
            </w:r>
            <w:r w:rsidR="005B12ED" w:rsidRPr="00E41EBA">
              <w:rPr>
                <w:rFonts w:ascii="ＭＳ 明朝" w:hAnsi="ＭＳ 明朝" w:hint="eastAsia"/>
              </w:rPr>
              <w:t>取組みを実施することで</w:t>
            </w:r>
            <w:r w:rsidRPr="00E41EBA">
              <w:rPr>
                <w:rFonts w:ascii="ＭＳ 明朝" w:hAnsi="ＭＳ 明朝" w:hint="eastAsia"/>
              </w:rPr>
              <w:t>、グローバル化</w:t>
            </w:r>
            <w:r w:rsidR="00CF5681" w:rsidRPr="00E41EBA">
              <w:rPr>
                <w:rFonts w:ascii="ＭＳ 明朝" w:hAnsi="ＭＳ 明朝" w:hint="eastAsia"/>
              </w:rPr>
              <w:t>・</w:t>
            </w:r>
            <w:r w:rsidR="009F68A0" w:rsidRPr="00E41EBA">
              <w:rPr>
                <w:rFonts w:ascii="ＭＳ 明朝" w:hAnsi="ＭＳ 明朝" w:hint="eastAsia"/>
              </w:rPr>
              <w:t>情報化等の社会の加速度的変化に対応できる「問題発見・解決能力」、「</w:t>
            </w:r>
            <w:r w:rsidRPr="00E41EBA">
              <w:rPr>
                <w:rFonts w:ascii="ＭＳ 明朝" w:hAnsi="ＭＳ 明朝" w:hint="eastAsia"/>
              </w:rPr>
              <w:t>論理的思考力や探究力、コミュニケーション能力」、未知の状況にも対応できる「思考力・判断力・表現力」</w:t>
            </w:r>
            <w:r w:rsidR="00CD23D0" w:rsidRPr="00E41EBA">
              <w:rPr>
                <w:rFonts w:ascii="ＭＳ 明朝" w:hAnsi="ＭＳ 明朝" w:hint="eastAsia"/>
              </w:rPr>
              <w:t>等</w:t>
            </w:r>
            <w:r w:rsidRPr="00E41EBA">
              <w:rPr>
                <w:rFonts w:ascii="ＭＳ 明朝" w:hAnsi="ＭＳ 明朝" w:hint="eastAsia"/>
              </w:rPr>
              <w:t>を育成する。</w:t>
            </w:r>
            <w:r w:rsidR="00CB2062" w:rsidRPr="00E41EBA">
              <w:rPr>
                <w:rFonts w:ascii="ＭＳ 明朝" w:hAnsi="ＭＳ 明朝" w:hint="eastAsia"/>
              </w:rPr>
              <w:t>また、学校全体として道徳教育の充実に努める</w:t>
            </w:r>
            <w:r w:rsidR="00140B86" w:rsidRPr="00E41EBA">
              <w:rPr>
                <w:rFonts w:ascii="ＭＳ 明朝" w:hAnsi="ＭＳ 明朝" w:hint="eastAsia"/>
              </w:rPr>
              <w:t>ことで、豊かな情操や人間性をはぐくむ。</w:t>
            </w:r>
          </w:p>
          <w:p w14:paraId="409E45EE" w14:textId="0EA3396E" w:rsidR="00B915CD" w:rsidRPr="00E41EBA" w:rsidRDefault="00FB63DF" w:rsidP="00B54F18">
            <w:pPr>
              <w:spacing w:line="280" w:lineRule="exact"/>
              <w:ind w:leftChars="200" w:left="716" w:hangingChars="200" w:hanging="358"/>
              <w:rPr>
                <w:rFonts w:ascii="ＭＳ 明朝" w:hAnsi="ＭＳ 明朝"/>
              </w:rPr>
            </w:pPr>
            <w:r w:rsidRPr="00E41EBA">
              <w:rPr>
                <w:rFonts w:ascii="ＭＳ 明朝" w:hAnsi="ＭＳ 明朝" w:hint="eastAsia"/>
              </w:rPr>
              <w:t>イ</w:t>
            </w:r>
            <w:r w:rsidR="00A44073" w:rsidRPr="00E41EBA">
              <w:rPr>
                <w:rFonts w:ascii="ＭＳ 明朝" w:hAnsi="ＭＳ 明朝" w:hint="eastAsia"/>
              </w:rPr>
              <w:t xml:space="preserve">　</w:t>
            </w:r>
            <w:r w:rsidR="00381265" w:rsidRPr="00E41EBA">
              <w:rPr>
                <w:rFonts w:ascii="ＭＳ 明朝" w:hAnsi="ＭＳ 明朝" w:hint="eastAsia"/>
              </w:rPr>
              <w:t>放課後講習を取り入れた「進学クラス」</w:t>
            </w:r>
            <w:r w:rsidR="00B915CD" w:rsidRPr="00E41EBA">
              <w:rPr>
                <w:rFonts w:ascii="ＭＳ 明朝" w:hAnsi="ＭＳ 明朝" w:hint="eastAsia"/>
              </w:rPr>
              <w:t>に対</w:t>
            </w:r>
            <w:r w:rsidR="00952276" w:rsidRPr="00E41EBA">
              <w:rPr>
                <w:rFonts w:ascii="ＭＳ 明朝" w:hAnsi="ＭＳ 明朝" w:hint="eastAsia"/>
              </w:rPr>
              <w:t>し</w:t>
            </w:r>
            <w:r w:rsidR="006B0BC7" w:rsidRPr="00E41EBA">
              <w:rPr>
                <w:rFonts w:ascii="ＭＳ 明朝" w:hAnsi="ＭＳ 明朝" w:hint="eastAsia"/>
              </w:rPr>
              <w:t>て</w:t>
            </w:r>
            <w:r w:rsidR="005B12ED" w:rsidRPr="00E41EBA">
              <w:rPr>
                <w:rFonts w:ascii="ＭＳ 明朝" w:hAnsi="ＭＳ 明朝" w:hint="eastAsia"/>
              </w:rPr>
              <w:t>、</w:t>
            </w:r>
            <w:r w:rsidR="005E0C5E" w:rsidRPr="00E41EBA">
              <w:rPr>
                <w:rFonts w:ascii="ＭＳ 明朝" w:hAnsi="ＭＳ 明朝" w:hint="eastAsia"/>
              </w:rPr>
              <w:t>進学</w:t>
            </w:r>
            <w:r w:rsidR="00952276" w:rsidRPr="00E41EBA">
              <w:rPr>
                <w:rFonts w:ascii="ＭＳ 明朝" w:hAnsi="ＭＳ 明朝" w:hint="eastAsia"/>
              </w:rPr>
              <w:t>クラス</w:t>
            </w:r>
            <w:r w:rsidR="00E72255" w:rsidRPr="00E41EBA">
              <w:rPr>
                <w:rFonts w:ascii="ＭＳ 明朝" w:hAnsi="ＭＳ 明朝"/>
              </w:rPr>
              <w:t>PT</w:t>
            </w:r>
            <w:r w:rsidR="00B915CD" w:rsidRPr="00E41EBA">
              <w:rPr>
                <w:rFonts w:ascii="ＭＳ 明朝" w:hAnsi="ＭＳ 明朝" w:hint="eastAsia"/>
              </w:rPr>
              <w:t>を中心とし</w:t>
            </w:r>
            <w:r w:rsidR="007C3479" w:rsidRPr="00E41EBA">
              <w:rPr>
                <w:rFonts w:ascii="ＭＳ 明朝" w:hAnsi="ＭＳ 明朝" w:hint="eastAsia"/>
              </w:rPr>
              <w:t>た</w:t>
            </w:r>
            <w:r w:rsidR="00B915CD" w:rsidRPr="00E41EBA">
              <w:rPr>
                <w:rFonts w:ascii="ＭＳ 明朝" w:hAnsi="ＭＳ 明朝" w:hint="eastAsia"/>
              </w:rPr>
              <w:t>学力向上に向けた取組みを組織的に実施する</w:t>
            </w:r>
            <w:r w:rsidR="005B12ED" w:rsidRPr="00E41EBA">
              <w:rPr>
                <w:rFonts w:ascii="ＭＳ 明朝" w:hAnsi="ＭＳ 明朝" w:hint="eastAsia"/>
              </w:rPr>
              <w:t>ことによって、</w:t>
            </w:r>
            <w:r w:rsidR="007C3479" w:rsidRPr="00E41EBA">
              <w:rPr>
                <w:rFonts w:ascii="ＭＳ 明朝" w:hAnsi="ＭＳ 明朝" w:hint="eastAsia"/>
              </w:rPr>
              <w:t>難関・人気大学へ合格する力を育成する</w:t>
            </w:r>
            <w:r w:rsidR="00B915CD" w:rsidRPr="00E41EBA">
              <w:rPr>
                <w:rFonts w:hint="eastAsia"/>
              </w:rPr>
              <w:t>。</w:t>
            </w:r>
          </w:p>
          <w:p w14:paraId="12EDA3A7" w14:textId="462D3EB7" w:rsidR="00B915CD" w:rsidRPr="00E41EBA" w:rsidRDefault="00B915CD" w:rsidP="000013E5">
            <w:pPr>
              <w:spacing w:line="280" w:lineRule="exact"/>
              <w:ind w:firstLineChars="100" w:firstLine="179"/>
              <w:rPr>
                <w:rFonts w:ascii="ＭＳ 明朝" w:hAnsi="ＭＳ 明朝"/>
              </w:rPr>
            </w:pPr>
            <w:r w:rsidRPr="00E41EBA">
              <w:rPr>
                <w:rFonts w:asciiTheme="minorEastAsia" w:eastAsiaTheme="minorEastAsia" w:hAnsiTheme="minorEastAsia" w:hint="eastAsia"/>
              </w:rPr>
              <w:t xml:space="preserve">　　　※</w:t>
            </w:r>
            <w:r w:rsidR="00E72255" w:rsidRPr="00E41EBA">
              <w:rPr>
                <w:rFonts w:asciiTheme="minorEastAsia" w:eastAsiaTheme="minorEastAsia" w:hAnsiTheme="minorEastAsia"/>
              </w:rPr>
              <w:t>R</w:t>
            </w:r>
            <w:r w:rsidR="0006223C" w:rsidRPr="00E41EBA">
              <w:rPr>
                <w:rFonts w:asciiTheme="minorEastAsia" w:eastAsiaTheme="minorEastAsia" w:hAnsiTheme="minorEastAsia" w:hint="eastAsia"/>
              </w:rPr>
              <w:t>５</w:t>
            </w:r>
            <w:r w:rsidRPr="00E41EBA">
              <w:rPr>
                <w:rFonts w:asciiTheme="minorEastAsia" w:eastAsiaTheme="minorEastAsia" w:hAnsiTheme="minorEastAsia" w:hint="eastAsia"/>
              </w:rPr>
              <w:t>年度には、関関同立・産近甲龍レベルの難関</w:t>
            </w:r>
            <w:r w:rsidR="00853871" w:rsidRPr="00E41EBA">
              <w:rPr>
                <w:rFonts w:asciiTheme="minorEastAsia" w:eastAsiaTheme="minorEastAsia" w:hAnsiTheme="minorEastAsia" w:hint="eastAsia"/>
              </w:rPr>
              <w:t>および</w:t>
            </w:r>
            <w:r w:rsidRPr="00E41EBA">
              <w:rPr>
                <w:rFonts w:asciiTheme="minorEastAsia" w:eastAsiaTheme="minorEastAsia" w:hAnsiTheme="minorEastAsia" w:hint="eastAsia"/>
              </w:rPr>
              <w:t>人気大学への合格者</w:t>
            </w:r>
            <w:r w:rsidR="00141749" w:rsidRPr="00E41EBA">
              <w:rPr>
                <w:rFonts w:asciiTheme="minorEastAsia" w:eastAsiaTheme="minorEastAsia" w:hAnsiTheme="minorEastAsia" w:hint="eastAsia"/>
              </w:rPr>
              <w:t>を、四年制大学</w:t>
            </w:r>
            <w:r w:rsidR="006D1A14" w:rsidRPr="00E41EBA">
              <w:rPr>
                <w:rFonts w:asciiTheme="minorEastAsia" w:eastAsiaTheme="minorEastAsia" w:hAnsiTheme="minorEastAsia" w:hint="eastAsia"/>
              </w:rPr>
              <w:t>合格者全体の</w:t>
            </w:r>
            <w:r w:rsidR="00BF06D0" w:rsidRPr="00E41EBA">
              <w:rPr>
                <w:rFonts w:asciiTheme="minorEastAsia" w:eastAsiaTheme="minorEastAsia" w:hAnsiTheme="minorEastAsia"/>
              </w:rPr>
              <w:t>30</w:t>
            </w:r>
            <w:r w:rsidR="00853871" w:rsidRPr="00E41EBA">
              <w:rPr>
                <w:rFonts w:asciiTheme="minorEastAsia" w:eastAsiaTheme="minorEastAsia" w:hAnsiTheme="minorEastAsia" w:hint="eastAsia"/>
              </w:rPr>
              <w:t>％</w:t>
            </w:r>
            <w:r w:rsidR="00141749" w:rsidRPr="00E41EBA">
              <w:rPr>
                <w:rFonts w:asciiTheme="minorEastAsia" w:eastAsiaTheme="minorEastAsia" w:hAnsiTheme="minorEastAsia" w:hint="eastAsia"/>
              </w:rPr>
              <w:t>以上</w:t>
            </w:r>
            <w:r w:rsidRPr="00E41EBA">
              <w:rPr>
                <w:rFonts w:asciiTheme="minorEastAsia" w:eastAsiaTheme="minorEastAsia" w:hAnsiTheme="minorEastAsia" w:hint="eastAsia"/>
              </w:rPr>
              <w:t>を</w:t>
            </w:r>
            <w:r w:rsidR="00184067" w:rsidRPr="00E41EBA">
              <w:rPr>
                <w:rFonts w:asciiTheme="minorEastAsia" w:eastAsiaTheme="minorEastAsia" w:hAnsiTheme="minorEastAsia" w:hint="eastAsia"/>
              </w:rPr>
              <w:t>維持する</w:t>
            </w:r>
            <w:r w:rsidRPr="00E41EBA">
              <w:rPr>
                <w:rFonts w:asciiTheme="minorEastAsia" w:eastAsiaTheme="minorEastAsia" w:hAnsiTheme="minorEastAsia" w:hint="eastAsia"/>
              </w:rPr>
              <w:t>。</w:t>
            </w:r>
            <w:r w:rsidR="00E66D55" w:rsidRPr="00E41EBA">
              <w:rPr>
                <w:rFonts w:asciiTheme="minorEastAsia" w:eastAsiaTheme="minorEastAsia" w:hAnsiTheme="minorEastAsia" w:hint="eastAsia"/>
              </w:rPr>
              <w:t>（</w:t>
            </w:r>
            <w:r w:rsidR="00E72255" w:rsidRPr="00E41EBA">
              <w:rPr>
                <w:rFonts w:asciiTheme="minorEastAsia" w:eastAsiaTheme="minorEastAsia" w:hAnsiTheme="minorEastAsia"/>
              </w:rPr>
              <w:t>R</w:t>
            </w:r>
            <w:r w:rsidR="00BF06D0" w:rsidRPr="00E41EBA">
              <w:rPr>
                <w:rFonts w:ascii="ＭＳ 明朝" w:hAnsi="ＭＳ 明朝" w:hint="eastAsia"/>
              </w:rPr>
              <w:t>１</w:t>
            </w:r>
            <w:r w:rsidR="00E8380D" w:rsidRPr="00E41EBA">
              <w:rPr>
                <w:rFonts w:ascii="ＭＳ 明朝" w:hAnsi="ＭＳ 明朝" w:hint="eastAsia"/>
              </w:rPr>
              <w:t>新設</w:t>
            </w:r>
            <w:r w:rsidR="00381265" w:rsidRPr="00E41EBA">
              <w:rPr>
                <w:rFonts w:ascii="ＭＳ 明朝" w:hAnsi="ＭＳ 明朝" w:hint="eastAsia"/>
              </w:rPr>
              <w:t>:</w:t>
            </w:r>
            <w:r w:rsidR="00BF06D0" w:rsidRPr="00E41EBA">
              <w:rPr>
                <w:rFonts w:ascii="ＭＳ 明朝" w:hAnsi="ＭＳ 明朝"/>
              </w:rPr>
              <w:t>38</w:t>
            </w:r>
            <w:r w:rsidR="00B44FF9" w:rsidRPr="00E41EBA">
              <w:rPr>
                <w:rFonts w:ascii="ＭＳ 明朝" w:hAnsi="ＭＳ 明朝" w:hint="eastAsia"/>
              </w:rPr>
              <w:t>％</w:t>
            </w:r>
            <w:r w:rsidR="0006223C" w:rsidRPr="00E41EBA">
              <w:rPr>
                <w:rFonts w:ascii="ＭＳ 明朝" w:hAnsi="ＭＳ 明朝" w:hint="eastAsia"/>
              </w:rPr>
              <w:t xml:space="preserve"> </w:t>
            </w:r>
            <w:r w:rsidR="00E72255" w:rsidRPr="00E41EBA">
              <w:rPr>
                <w:rFonts w:asciiTheme="minorEastAsia" w:eastAsiaTheme="minorEastAsia" w:hAnsiTheme="minorEastAsia"/>
              </w:rPr>
              <w:t>R</w:t>
            </w:r>
            <w:r w:rsidR="0006223C" w:rsidRPr="00E41EBA">
              <w:rPr>
                <w:rFonts w:ascii="ＭＳ 明朝" w:hAnsi="ＭＳ 明朝" w:hint="eastAsia"/>
              </w:rPr>
              <w:t>２</w:t>
            </w:r>
            <w:r w:rsidR="00B3722C" w:rsidRPr="00E41EBA">
              <w:rPr>
                <w:rFonts w:ascii="ＭＳ 明朝" w:hAnsi="ＭＳ 明朝" w:hint="eastAsia"/>
              </w:rPr>
              <w:t>:41％</w:t>
            </w:r>
            <w:r w:rsidRPr="00E41EBA">
              <w:rPr>
                <w:rFonts w:ascii="ＭＳ 明朝" w:hAnsi="ＭＳ 明朝" w:hint="eastAsia"/>
              </w:rPr>
              <w:t>）</w:t>
            </w:r>
          </w:p>
          <w:p w14:paraId="41ABF3EB" w14:textId="77777777" w:rsidR="00A44073" w:rsidRPr="00E41EBA" w:rsidRDefault="00BF06D0" w:rsidP="00A44073">
            <w:pPr>
              <w:spacing w:line="300" w:lineRule="exact"/>
              <w:rPr>
                <w:rFonts w:ascii="ＭＳ ゴシック" w:eastAsia="ＭＳ ゴシック" w:hAnsi="ＭＳ ゴシック"/>
                <w:b/>
              </w:rPr>
            </w:pPr>
            <w:r w:rsidRPr="00E41EBA">
              <w:rPr>
                <w:rFonts w:ascii="ＭＳ ゴシック" w:eastAsia="ＭＳ ゴシック" w:hAnsi="ＭＳ ゴシック" w:hint="eastAsia"/>
                <w:b/>
              </w:rPr>
              <w:t>３</w:t>
            </w:r>
            <w:r w:rsidR="00A44073" w:rsidRPr="00E41EBA">
              <w:rPr>
                <w:rFonts w:ascii="ＭＳ ゴシック" w:eastAsia="ＭＳ ゴシック" w:hAnsi="ＭＳ ゴシック" w:hint="eastAsia"/>
                <w:b/>
              </w:rPr>
              <w:t xml:space="preserve">　心身ともに健康であり続ける力の育成</w:t>
            </w:r>
          </w:p>
          <w:p w14:paraId="7CB94553" w14:textId="77777777" w:rsidR="00A44073" w:rsidRPr="00E41EBA" w:rsidRDefault="00A44073" w:rsidP="000013E5">
            <w:pPr>
              <w:spacing w:line="280" w:lineRule="exact"/>
              <w:ind w:left="717" w:hangingChars="400" w:hanging="717"/>
              <w:rPr>
                <w:rFonts w:ascii="ＭＳ 明朝" w:hAnsi="ＭＳ 明朝"/>
              </w:rPr>
            </w:pPr>
            <w:r w:rsidRPr="00E41EBA">
              <w:rPr>
                <w:rFonts w:ascii="ＭＳ ゴシック" w:eastAsia="ＭＳ ゴシック" w:hAnsi="ＭＳ ゴシック" w:hint="eastAsia"/>
              </w:rPr>
              <w:t xml:space="preserve">　　</w:t>
            </w:r>
            <w:r w:rsidRPr="00E41EBA">
              <w:rPr>
                <w:rFonts w:ascii="ＭＳ 明朝" w:hAnsi="ＭＳ 明朝" w:hint="eastAsia"/>
              </w:rPr>
              <w:t>ア　保護者や校外の関係機関との連携を強化するとともに、月</w:t>
            </w:r>
            <w:r w:rsidR="00BF06D0" w:rsidRPr="00E41EBA">
              <w:rPr>
                <w:rFonts w:ascii="ＭＳ 明朝" w:hAnsi="ＭＳ 明朝" w:hint="eastAsia"/>
              </w:rPr>
              <w:t>１</w:t>
            </w:r>
            <w:r w:rsidRPr="00E41EBA">
              <w:rPr>
                <w:rFonts w:ascii="ＭＳ 明朝" w:hAnsi="ＭＳ 明朝" w:hint="eastAsia"/>
              </w:rPr>
              <w:t>回の生徒情報会議（みかん会議）を充実させ、課題</w:t>
            </w:r>
            <w:r w:rsidR="00350422" w:rsidRPr="00E41EBA">
              <w:rPr>
                <w:rFonts w:ascii="ＭＳ 明朝" w:hAnsi="ＭＳ 明朝" w:hint="eastAsia"/>
              </w:rPr>
              <w:t>を抱える</w:t>
            </w:r>
            <w:r w:rsidRPr="00E41EBA">
              <w:rPr>
                <w:rFonts w:ascii="ＭＳ 明朝" w:hAnsi="ＭＳ 明朝" w:hint="eastAsia"/>
              </w:rPr>
              <w:t>生徒の早期発見・対応を図る。加えて、</w:t>
            </w:r>
            <w:r w:rsidR="002D146F" w:rsidRPr="00E41EBA">
              <w:rPr>
                <w:rFonts w:ascii="ＭＳ 明朝" w:hAnsi="ＭＳ 明朝" w:hint="eastAsia"/>
              </w:rPr>
              <w:t>特別支援</w:t>
            </w:r>
            <w:r w:rsidR="00F3553F" w:rsidRPr="00E41EBA">
              <w:rPr>
                <w:rFonts w:ascii="ＭＳ 明朝" w:hAnsi="ＭＳ 明朝" w:hint="eastAsia"/>
              </w:rPr>
              <w:t>サポート委員会、</w:t>
            </w:r>
            <w:r w:rsidRPr="00E41EBA">
              <w:rPr>
                <w:rFonts w:ascii="ＭＳ 明朝" w:hAnsi="ＭＳ 明朝" w:hint="eastAsia"/>
              </w:rPr>
              <w:t>生徒相談室の開放、スクールカウンセラーの活用</w:t>
            </w:r>
            <w:r w:rsidR="00D1464A" w:rsidRPr="00E41EBA">
              <w:rPr>
                <w:rFonts w:ascii="ＭＳ 明朝" w:hAnsi="ＭＳ 明朝" w:hint="eastAsia"/>
              </w:rPr>
              <w:t>等</w:t>
            </w:r>
            <w:r w:rsidRPr="00E41EBA">
              <w:rPr>
                <w:rFonts w:ascii="ＭＳ 明朝" w:hAnsi="ＭＳ 明朝" w:hint="eastAsia"/>
              </w:rPr>
              <w:t>を通じて、支援や指導が必要な生徒により適切な形での支援・指導を行う。これらの体制を十分に機能させることにより、生徒が自らの心身の状況を正しく理解し、学校生活に適応していく力を育成する。</w:t>
            </w:r>
          </w:p>
          <w:p w14:paraId="6AA581E0" w14:textId="6F16377A" w:rsidR="00416B82" w:rsidRPr="00E41EBA" w:rsidRDefault="007E77B3" w:rsidP="000013E5">
            <w:pPr>
              <w:spacing w:line="280" w:lineRule="exact"/>
              <w:ind w:leftChars="285" w:left="690" w:hangingChars="100" w:hanging="179"/>
              <w:rPr>
                <w:rFonts w:ascii="ＭＳ 明朝" w:hAnsi="ＭＳ 明朝"/>
              </w:rPr>
            </w:pPr>
            <w:r w:rsidRPr="00E41EBA">
              <w:rPr>
                <w:rFonts w:ascii="ＭＳ 明朝" w:hAnsi="ＭＳ 明朝" w:hint="eastAsia"/>
              </w:rPr>
              <w:t xml:space="preserve">　</w:t>
            </w:r>
            <w:r w:rsidR="00416B82" w:rsidRPr="00E41EBA">
              <w:rPr>
                <w:rFonts w:ascii="ＭＳ 明朝" w:hAnsi="ＭＳ 明朝" w:hint="eastAsia"/>
              </w:rPr>
              <w:t>※生徒・保護者向け学校教育自己診断等の教育相談に関する項目の肯定率（</w:t>
            </w:r>
            <w:r w:rsidR="00E72255" w:rsidRPr="00E41EBA">
              <w:rPr>
                <w:rFonts w:ascii="ＭＳ 明朝" w:hAnsi="ＭＳ 明朝"/>
              </w:rPr>
              <w:t>H</w:t>
            </w:r>
            <w:r w:rsidR="00BF06D0" w:rsidRPr="00E41EBA">
              <w:rPr>
                <w:rFonts w:ascii="ＭＳ 明朝" w:hAnsi="ＭＳ 明朝"/>
              </w:rPr>
              <w:t>30</w:t>
            </w:r>
            <w:r w:rsidR="00416B82" w:rsidRPr="00E41EBA">
              <w:rPr>
                <w:rFonts w:ascii="ＭＳ 明朝" w:hAnsi="ＭＳ 明朝" w:hint="eastAsia"/>
              </w:rPr>
              <w:t>:</w:t>
            </w:r>
            <w:r w:rsidR="00BF06D0" w:rsidRPr="00E41EBA">
              <w:rPr>
                <w:rFonts w:ascii="ＭＳ 明朝" w:hAnsi="ＭＳ 明朝"/>
              </w:rPr>
              <w:t>81.2</w:t>
            </w:r>
            <w:r w:rsidR="00416B82" w:rsidRPr="00E41EBA">
              <w:rPr>
                <w:rFonts w:ascii="ＭＳ 明朝" w:hAnsi="ＭＳ 明朝" w:hint="eastAsia"/>
              </w:rPr>
              <w:t>％</w:t>
            </w:r>
            <w:r w:rsidR="00381265" w:rsidRPr="00E41EBA">
              <w:rPr>
                <w:rFonts w:ascii="ＭＳ 明朝" w:hAnsi="ＭＳ 明朝" w:hint="eastAsia"/>
              </w:rPr>
              <w:t xml:space="preserve">　</w:t>
            </w:r>
            <w:r w:rsidR="00E72255" w:rsidRPr="00E41EBA">
              <w:rPr>
                <w:rFonts w:ascii="ＭＳ 明朝" w:hAnsi="ＭＳ 明朝"/>
              </w:rPr>
              <w:t>R</w:t>
            </w:r>
            <w:r w:rsidR="00BF06D0" w:rsidRPr="00E41EBA">
              <w:rPr>
                <w:rFonts w:ascii="ＭＳ 明朝" w:hAnsi="ＭＳ 明朝" w:hint="eastAsia"/>
              </w:rPr>
              <w:t>１</w:t>
            </w:r>
            <w:r w:rsidR="00381265" w:rsidRPr="00E41EBA">
              <w:rPr>
                <w:rFonts w:ascii="ＭＳ 明朝" w:hAnsi="ＭＳ 明朝" w:hint="eastAsia"/>
              </w:rPr>
              <w:t>:</w:t>
            </w:r>
            <w:r w:rsidR="00BF06D0" w:rsidRPr="00E41EBA">
              <w:rPr>
                <w:rFonts w:ascii="ＭＳ 明朝" w:hAnsi="ＭＳ 明朝"/>
              </w:rPr>
              <w:t>77.8</w:t>
            </w:r>
            <w:r w:rsidR="00381265" w:rsidRPr="00E41EBA">
              <w:rPr>
                <w:rFonts w:ascii="ＭＳ 明朝" w:hAnsi="ＭＳ 明朝" w:hint="eastAsia"/>
              </w:rPr>
              <w:t>％</w:t>
            </w:r>
            <w:r w:rsidR="0006223C" w:rsidRPr="00E41EBA">
              <w:rPr>
                <w:rFonts w:ascii="ＭＳ 明朝" w:hAnsi="ＭＳ 明朝" w:hint="eastAsia"/>
              </w:rPr>
              <w:t xml:space="preserve"> </w:t>
            </w:r>
            <w:r w:rsidR="00E72255" w:rsidRPr="00E41EBA">
              <w:rPr>
                <w:rFonts w:ascii="ＭＳ 明朝" w:hAnsi="ＭＳ 明朝"/>
              </w:rPr>
              <w:t>R</w:t>
            </w:r>
            <w:r w:rsidR="0006223C" w:rsidRPr="00E41EBA">
              <w:rPr>
                <w:rFonts w:ascii="ＭＳ 明朝" w:hAnsi="ＭＳ 明朝" w:hint="eastAsia"/>
              </w:rPr>
              <w:t>２:</w:t>
            </w:r>
            <w:r w:rsidR="0006223C" w:rsidRPr="00E41EBA">
              <w:rPr>
                <w:rFonts w:ascii="ＭＳ 明朝" w:hAnsi="ＭＳ 明朝"/>
              </w:rPr>
              <w:t>79.2</w:t>
            </w:r>
            <w:r w:rsidR="0006223C" w:rsidRPr="00E41EBA">
              <w:rPr>
                <w:rFonts w:ascii="ＭＳ 明朝" w:hAnsi="ＭＳ 明朝" w:hint="eastAsia"/>
              </w:rPr>
              <w:t>％</w:t>
            </w:r>
            <w:r w:rsidR="00416B82" w:rsidRPr="00E41EBA">
              <w:rPr>
                <w:rFonts w:ascii="ＭＳ 明朝" w:hAnsi="ＭＳ 明朝" w:hint="eastAsia"/>
              </w:rPr>
              <w:t>）を引き</w:t>
            </w:r>
            <w:r w:rsidR="002C2E05" w:rsidRPr="00E41EBA">
              <w:rPr>
                <w:rFonts w:ascii="ＭＳ 明朝" w:hAnsi="ＭＳ 明朝" w:hint="eastAsia"/>
              </w:rPr>
              <w:t>上げ</w:t>
            </w:r>
            <w:r w:rsidR="00416B82" w:rsidRPr="00E41EBA">
              <w:rPr>
                <w:rFonts w:ascii="ＭＳ 明朝" w:hAnsi="ＭＳ 明朝" w:hint="eastAsia"/>
              </w:rPr>
              <w:t>、</w:t>
            </w:r>
            <w:r w:rsidR="00E72255" w:rsidRPr="00E41EBA">
              <w:rPr>
                <w:rFonts w:ascii="ＭＳ 明朝" w:hAnsi="ＭＳ 明朝"/>
              </w:rPr>
              <w:t>R</w:t>
            </w:r>
            <w:r w:rsidR="0006223C" w:rsidRPr="00E41EBA">
              <w:rPr>
                <w:rFonts w:ascii="ＭＳ 明朝" w:hAnsi="ＭＳ 明朝" w:hint="eastAsia"/>
              </w:rPr>
              <w:t>５</w:t>
            </w:r>
            <w:r w:rsidR="00416B82" w:rsidRPr="00E41EBA">
              <w:rPr>
                <w:rFonts w:ascii="ＭＳ 明朝" w:hAnsi="ＭＳ 明朝" w:hint="eastAsia"/>
              </w:rPr>
              <w:t>年度には平均</w:t>
            </w:r>
            <w:r w:rsidR="00BF06D0" w:rsidRPr="00E41EBA">
              <w:rPr>
                <w:rFonts w:ascii="ＭＳ 明朝" w:hAnsi="ＭＳ 明朝"/>
              </w:rPr>
              <w:t>85</w:t>
            </w:r>
            <w:r w:rsidR="00416B82" w:rsidRPr="00E41EBA">
              <w:rPr>
                <w:rFonts w:ascii="ＭＳ 明朝" w:hAnsi="ＭＳ 明朝" w:hint="eastAsia"/>
              </w:rPr>
              <w:t>％以上</w:t>
            </w:r>
            <w:r w:rsidR="003A7522" w:rsidRPr="00E41EBA">
              <w:rPr>
                <w:rFonts w:ascii="ＭＳ 明朝" w:hAnsi="ＭＳ 明朝" w:hint="eastAsia"/>
              </w:rPr>
              <w:t>を</w:t>
            </w:r>
            <w:r w:rsidR="00316CD9" w:rsidRPr="00E41EBA">
              <w:rPr>
                <w:rFonts w:ascii="ＭＳ 明朝" w:hAnsi="ＭＳ 明朝" w:hint="eastAsia"/>
              </w:rPr>
              <w:t>めざす</w:t>
            </w:r>
            <w:r w:rsidR="00416B82" w:rsidRPr="00E41EBA">
              <w:rPr>
                <w:rFonts w:ascii="ＭＳ 明朝" w:hAnsi="ＭＳ 明朝" w:hint="eastAsia"/>
              </w:rPr>
              <w:t>。</w:t>
            </w:r>
          </w:p>
          <w:p w14:paraId="6A7470F9" w14:textId="77777777" w:rsidR="00A44073" w:rsidRPr="00E41EBA" w:rsidRDefault="00A44073" w:rsidP="000013E5">
            <w:pPr>
              <w:spacing w:line="280" w:lineRule="exact"/>
              <w:ind w:leftChars="200" w:left="716" w:hangingChars="200" w:hanging="358"/>
              <w:rPr>
                <w:rFonts w:ascii="ＭＳ 明朝" w:hAnsi="ＭＳ 明朝"/>
              </w:rPr>
            </w:pPr>
            <w:r w:rsidRPr="00E41EBA">
              <w:rPr>
                <w:rFonts w:ascii="ＭＳ 明朝" w:hAnsi="ＭＳ 明朝" w:hint="eastAsia"/>
              </w:rPr>
              <w:t>イ　清掃活動、救急講習、性教育講演会、薬物乱用防止教室等を通じて、将来につづく健康管理・自己管理の意識を育成する。</w:t>
            </w:r>
          </w:p>
          <w:p w14:paraId="101EF14D" w14:textId="1394AD9E" w:rsidR="00A44073" w:rsidRPr="00E41EBA" w:rsidRDefault="00A44073" w:rsidP="000013E5">
            <w:pPr>
              <w:spacing w:line="280" w:lineRule="exact"/>
              <w:ind w:leftChars="285" w:left="690" w:hangingChars="100" w:hanging="179"/>
              <w:rPr>
                <w:rFonts w:ascii="ＭＳ 明朝" w:hAnsi="ＭＳ 明朝"/>
              </w:rPr>
            </w:pPr>
            <w:r w:rsidRPr="00E41EBA">
              <w:rPr>
                <w:rFonts w:ascii="ＭＳ 明朝" w:hAnsi="ＭＳ 明朝" w:hint="eastAsia"/>
              </w:rPr>
              <w:t xml:space="preserve">　</w:t>
            </w:r>
            <w:r w:rsidR="007E77B3" w:rsidRPr="00E41EBA">
              <w:rPr>
                <w:rFonts w:ascii="ＭＳ 明朝" w:hAnsi="ＭＳ 明朝" w:hint="eastAsia"/>
              </w:rPr>
              <w:t>※</w:t>
            </w:r>
            <w:r w:rsidRPr="00E41EBA">
              <w:rPr>
                <w:rFonts w:ascii="ＭＳ 明朝" w:hAnsi="ＭＳ 明朝" w:hint="eastAsia"/>
              </w:rPr>
              <w:t>生徒・保護者の清掃に関する項目の肯定率</w:t>
            </w:r>
            <w:r w:rsidR="003A7522" w:rsidRPr="00E41EBA">
              <w:rPr>
                <w:rFonts w:ascii="ＭＳ 明朝" w:hAnsi="ＭＳ 明朝" w:hint="eastAsia"/>
              </w:rPr>
              <w:t>の平均</w:t>
            </w:r>
            <w:r w:rsidRPr="00E41EBA">
              <w:rPr>
                <w:rFonts w:ascii="ＭＳ 明朝" w:hAnsi="ＭＳ 明朝" w:hint="eastAsia"/>
              </w:rPr>
              <w:t>（</w:t>
            </w:r>
            <w:r w:rsidR="00E72255" w:rsidRPr="00E41EBA">
              <w:rPr>
                <w:rFonts w:ascii="ＭＳ 明朝" w:hAnsi="ＭＳ 明朝"/>
              </w:rPr>
              <w:t>H</w:t>
            </w:r>
            <w:r w:rsidR="00BF06D0" w:rsidRPr="00E41EBA">
              <w:rPr>
                <w:rFonts w:ascii="ＭＳ 明朝" w:hAnsi="ＭＳ 明朝"/>
              </w:rPr>
              <w:t>30</w:t>
            </w:r>
            <w:r w:rsidR="00416B82" w:rsidRPr="00E41EBA">
              <w:rPr>
                <w:rFonts w:ascii="ＭＳ 明朝" w:hAnsi="ＭＳ 明朝" w:hint="eastAsia"/>
              </w:rPr>
              <w:t>:</w:t>
            </w:r>
            <w:r w:rsidR="00BF06D0" w:rsidRPr="00E41EBA">
              <w:rPr>
                <w:rFonts w:ascii="ＭＳ 明朝" w:hAnsi="ＭＳ 明朝"/>
              </w:rPr>
              <w:t>68.4</w:t>
            </w:r>
            <w:r w:rsidR="00853871" w:rsidRPr="00E41EBA">
              <w:rPr>
                <w:rFonts w:ascii="ＭＳ 明朝" w:hAnsi="ＭＳ 明朝" w:hint="eastAsia"/>
              </w:rPr>
              <w:t>％</w:t>
            </w:r>
            <w:r w:rsidR="00381265" w:rsidRPr="00E41EBA">
              <w:rPr>
                <w:rFonts w:ascii="ＭＳ 明朝" w:hAnsi="ＭＳ 明朝" w:hint="eastAsia"/>
              </w:rPr>
              <w:t xml:space="preserve">　</w:t>
            </w:r>
            <w:r w:rsidR="00E72255" w:rsidRPr="00E41EBA">
              <w:rPr>
                <w:rFonts w:ascii="ＭＳ 明朝" w:hAnsi="ＭＳ 明朝"/>
              </w:rPr>
              <w:t>R</w:t>
            </w:r>
            <w:r w:rsidR="00BF06D0" w:rsidRPr="00E41EBA">
              <w:rPr>
                <w:rFonts w:ascii="ＭＳ 明朝" w:hAnsi="ＭＳ 明朝" w:hint="eastAsia"/>
              </w:rPr>
              <w:t>１</w:t>
            </w:r>
            <w:r w:rsidR="00381265" w:rsidRPr="00E41EBA">
              <w:rPr>
                <w:rFonts w:ascii="ＭＳ 明朝" w:hAnsi="ＭＳ 明朝" w:hint="eastAsia"/>
              </w:rPr>
              <w:t>:</w:t>
            </w:r>
            <w:r w:rsidR="00BF06D0" w:rsidRPr="00E41EBA">
              <w:rPr>
                <w:rFonts w:ascii="ＭＳ 明朝" w:hAnsi="ＭＳ 明朝"/>
              </w:rPr>
              <w:t>70.3</w:t>
            </w:r>
            <w:r w:rsidR="00381265" w:rsidRPr="00E41EBA">
              <w:rPr>
                <w:rFonts w:ascii="ＭＳ 明朝" w:hAnsi="ＭＳ 明朝" w:hint="eastAsia"/>
              </w:rPr>
              <w:t>％</w:t>
            </w:r>
            <w:r w:rsidR="0006223C" w:rsidRPr="00E41EBA">
              <w:rPr>
                <w:rFonts w:ascii="ＭＳ 明朝" w:hAnsi="ＭＳ 明朝" w:hint="eastAsia"/>
              </w:rPr>
              <w:t xml:space="preserve"> </w:t>
            </w:r>
            <w:r w:rsidR="00E72255" w:rsidRPr="00E41EBA">
              <w:rPr>
                <w:rFonts w:ascii="ＭＳ 明朝" w:hAnsi="ＭＳ 明朝"/>
              </w:rPr>
              <w:t>R</w:t>
            </w:r>
            <w:r w:rsidR="0006223C" w:rsidRPr="00E41EBA">
              <w:rPr>
                <w:rFonts w:ascii="ＭＳ 明朝" w:hAnsi="ＭＳ 明朝" w:hint="eastAsia"/>
              </w:rPr>
              <w:t>２:</w:t>
            </w:r>
            <w:r w:rsidR="0006223C" w:rsidRPr="00E41EBA">
              <w:rPr>
                <w:rFonts w:ascii="ＭＳ 明朝" w:hAnsi="ＭＳ 明朝"/>
              </w:rPr>
              <w:t>77.9</w:t>
            </w:r>
            <w:r w:rsidR="0006223C" w:rsidRPr="00E41EBA">
              <w:rPr>
                <w:rFonts w:ascii="ＭＳ 明朝" w:hAnsi="ＭＳ 明朝" w:hint="eastAsia"/>
              </w:rPr>
              <w:t>％</w:t>
            </w:r>
            <w:r w:rsidRPr="00E41EBA">
              <w:rPr>
                <w:rFonts w:ascii="ＭＳ 明朝" w:hAnsi="ＭＳ 明朝" w:hint="eastAsia"/>
              </w:rPr>
              <w:t>）を</w:t>
            </w:r>
            <w:r w:rsidR="00E72255" w:rsidRPr="00E41EBA">
              <w:rPr>
                <w:rFonts w:ascii="ＭＳ 明朝" w:hAnsi="ＭＳ 明朝"/>
              </w:rPr>
              <w:t>R</w:t>
            </w:r>
            <w:r w:rsidR="0006223C" w:rsidRPr="00E41EBA">
              <w:rPr>
                <w:rFonts w:ascii="ＭＳ 明朝" w:hAnsi="ＭＳ 明朝" w:hint="eastAsia"/>
              </w:rPr>
              <w:t>５</w:t>
            </w:r>
            <w:r w:rsidRPr="00E41EBA">
              <w:rPr>
                <w:rFonts w:ascii="ＭＳ 明朝" w:hAnsi="ＭＳ 明朝" w:hint="eastAsia"/>
              </w:rPr>
              <w:t>年</w:t>
            </w:r>
            <w:r w:rsidR="008E7C60" w:rsidRPr="00E41EBA">
              <w:rPr>
                <w:rFonts w:ascii="ＭＳ 明朝" w:hAnsi="ＭＳ 明朝" w:hint="eastAsia"/>
              </w:rPr>
              <w:t>度</w:t>
            </w:r>
            <w:r w:rsidR="00316CD9" w:rsidRPr="00E41EBA">
              <w:rPr>
                <w:rFonts w:ascii="ＭＳ 明朝" w:hAnsi="ＭＳ 明朝" w:hint="eastAsia"/>
              </w:rPr>
              <w:t>以降も</w:t>
            </w:r>
            <w:r w:rsidR="00BF06D0" w:rsidRPr="00E41EBA">
              <w:rPr>
                <w:rFonts w:ascii="ＭＳ 明朝" w:hAnsi="ＭＳ 明朝"/>
              </w:rPr>
              <w:t>70</w:t>
            </w:r>
            <w:r w:rsidRPr="00E41EBA">
              <w:rPr>
                <w:rFonts w:ascii="ＭＳ 明朝" w:hAnsi="ＭＳ 明朝" w:hint="eastAsia"/>
              </w:rPr>
              <w:t>％以上</w:t>
            </w:r>
            <w:r w:rsidR="00316CD9" w:rsidRPr="00E41EBA">
              <w:rPr>
                <w:rFonts w:ascii="ＭＳ 明朝" w:hAnsi="ＭＳ 明朝" w:hint="eastAsia"/>
              </w:rPr>
              <w:t>で維持</w:t>
            </w:r>
            <w:r w:rsidRPr="00E41EBA">
              <w:rPr>
                <w:rFonts w:ascii="ＭＳ 明朝" w:hAnsi="ＭＳ 明朝" w:hint="eastAsia"/>
              </w:rPr>
              <w:t>する。</w:t>
            </w:r>
          </w:p>
          <w:p w14:paraId="0E1BDF95" w14:textId="77777777" w:rsidR="00416B82" w:rsidRPr="00E41EBA" w:rsidRDefault="00D35F96" w:rsidP="000013E5">
            <w:pPr>
              <w:spacing w:line="280" w:lineRule="exact"/>
              <w:ind w:left="179" w:hangingChars="100" w:hanging="179"/>
              <w:jc w:val="left"/>
              <w:rPr>
                <w:rFonts w:ascii="ＭＳ 明朝" w:hAnsi="ＭＳ 明朝"/>
              </w:rPr>
            </w:pPr>
            <w:r w:rsidRPr="00E41EBA">
              <w:rPr>
                <w:rFonts w:ascii="ＭＳ 明朝" w:hAnsi="ＭＳ 明朝" w:hint="eastAsia"/>
              </w:rPr>
              <w:t xml:space="preserve">    ウ  </w:t>
            </w:r>
            <w:r w:rsidR="007E77B3" w:rsidRPr="00E41EBA">
              <w:rPr>
                <w:rFonts w:ascii="ＭＳ 明朝" w:hAnsi="ＭＳ 明朝" w:hint="eastAsia"/>
              </w:rPr>
              <w:t>関係各機関と連携し、防災教育や防災訓練、救急処置講習会等を計画的に実施することで、防災・安全対策をすすめ、安全で安心な学校づくりに努める。</w:t>
            </w:r>
          </w:p>
          <w:p w14:paraId="5E5D0AFA" w14:textId="77777777" w:rsidR="00A44073" w:rsidRPr="00E41EBA" w:rsidRDefault="00BF06D0" w:rsidP="00A44073">
            <w:pPr>
              <w:tabs>
                <w:tab w:val="left" w:pos="7455"/>
              </w:tabs>
              <w:spacing w:line="300" w:lineRule="exact"/>
              <w:rPr>
                <w:rFonts w:ascii="ＭＳ ゴシック" w:eastAsia="ＭＳ ゴシック" w:hAnsi="ＭＳ ゴシック"/>
                <w:b/>
              </w:rPr>
            </w:pPr>
            <w:r w:rsidRPr="00E41EBA">
              <w:rPr>
                <w:rFonts w:ascii="ＭＳ ゴシック" w:eastAsia="ＭＳ ゴシック" w:hAnsi="ＭＳ ゴシック" w:hint="eastAsia"/>
                <w:b/>
              </w:rPr>
              <w:t>４</w:t>
            </w:r>
            <w:r w:rsidR="00A44073" w:rsidRPr="00E41EBA">
              <w:rPr>
                <w:rFonts w:ascii="ＭＳ ゴシック" w:eastAsia="ＭＳ ゴシック" w:hAnsi="ＭＳ ゴシック" w:hint="eastAsia"/>
                <w:b/>
              </w:rPr>
              <w:t xml:space="preserve">　校内組織・教職員集団づくり、</w:t>
            </w:r>
            <w:r w:rsidR="00C85EC9" w:rsidRPr="00E41EBA">
              <w:rPr>
                <w:rFonts w:ascii="ＭＳ ゴシック" w:eastAsia="ＭＳ ゴシック" w:hAnsi="ＭＳ ゴシック" w:hint="eastAsia"/>
                <w:b/>
              </w:rPr>
              <w:t>働き方改革に向けた取り組み、</w:t>
            </w:r>
            <w:r w:rsidR="00A44073" w:rsidRPr="00E41EBA">
              <w:rPr>
                <w:rFonts w:ascii="ＭＳ ゴシック" w:eastAsia="ＭＳ ゴシック" w:hAnsi="ＭＳ ゴシック" w:hint="eastAsia"/>
                <w:b/>
              </w:rPr>
              <w:t>保護者ならびに地域との連携の強化</w:t>
            </w:r>
          </w:p>
          <w:p w14:paraId="327B0D56" w14:textId="77777777" w:rsidR="00A44073" w:rsidRPr="00E41EBA" w:rsidRDefault="00C85EC9" w:rsidP="00C85EC9">
            <w:pPr>
              <w:spacing w:line="300" w:lineRule="exact"/>
              <w:ind w:left="538" w:hangingChars="300" w:hanging="538"/>
              <w:rPr>
                <w:rFonts w:ascii="ＭＳ ゴシック" w:eastAsia="ＭＳ ゴシック" w:hAnsi="ＭＳ ゴシック"/>
              </w:rPr>
            </w:pPr>
            <w:r w:rsidRPr="00E41EBA">
              <w:rPr>
                <w:rFonts w:ascii="ＭＳ ゴシック" w:eastAsia="ＭＳ ゴシック" w:hAnsi="ＭＳ ゴシック" w:hint="eastAsia"/>
              </w:rPr>
              <w:t>（</w:t>
            </w:r>
            <w:r w:rsidR="00BF06D0" w:rsidRPr="00E41EBA">
              <w:rPr>
                <w:rFonts w:ascii="ＭＳ ゴシック" w:eastAsia="ＭＳ ゴシック" w:hAnsi="ＭＳ ゴシック" w:hint="eastAsia"/>
              </w:rPr>
              <w:t>１</w:t>
            </w:r>
            <w:r w:rsidRPr="00E41EBA">
              <w:rPr>
                <w:rFonts w:ascii="ＭＳ ゴシック" w:eastAsia="ＭＳ ゴシック" w:hAnsi="ＭＳ ゴシック" w:hint="eastAsia"/>
              </w:rPr>
              <w:t>）</w:t>
            </w:r>
            <w:r w:rsidR="00A44073" w:rsidRPr="00E41EBA">
              <w:rPr>
                <w:rFonts w:ascii="ＭＳ ゴシック" w:eastAsia="ＭＳ ゴシック" w:hAnsi="ＭＳ ゴシック" w:hint="eastAsia"/>
              </w:rPr>
              <w:t>運営委員会を中心としたミドルアップ・ダウンを確実に定着させ、学校運営の機動性をさらに高める。また、これまで以上に積極的・意欲的で一体感のある教職員集団の構築をめざし、学校経営計画の実現に向けた建設的な改善策や新たな取組みが、誰からも提案される学校風土を醸成する。</w:t>
            </w:r>
          </w:p>
          <w:p w14:paraId="35BB6107" w14:textId="77777777" w:rsidR="00A44073" w:rsidRPr="00E41EBA" w:rsidRDefault="00A44073" w:rsidP="000013E5">
            <w:pPr>
              <w:spacing w:line="280" w:lineRule="exact"/>
              <w:rPr>
                <w:rFonts w:ascii="ＭＳ 明朝" w:hAnsi="ＭＳ 明朝"/>
              </w:rPr>
            </w:pPr>
            <w:r w:rsidRPr="00E41EBA">
              <w:rPr>
                <w:rFonts w:ascii="ＭＳ 明朝" w:hAnsi="ＭＳ 明朝" w:hint="eastAsia"/>
              </w:rPr>
              <w:t xml:space="preserve">　　ア　学校運営に関わる大きな取組み・計画について運営委員会で議論を深め、目標を共有した組織的、一体的な取組みを確実に定着させる。</w:t>
            </w:r>
          </w:p>
          <w:p w14:paraId="708619A4" w14:textId="77777777" w:rsidR="00A44073" w:rsidRPr="00E41EBA" w:rsidRDefault="00A44073" w:rsidP="000013E5">
            <w:pPr>
              <w:spacing w:line="280" w:lineRule="exact"/>
              <w:ind w:firstLineChars="200" w:firstLine="358"/>
              <w:rPr>
                <w:rFonts w:ascii="ＭＳ 明朝" w:hAnsi="ＭＳ 明朝"/>
              </w:rPr>
            </w:pPr>
            <w:r w:rsidRPr="00E41EBA">
              <w:rPr>
                <w:rFonts w:ascii="ＭＳ 明朝" w:hAnsi="ＭＳ 明朝" w:hint="eastAsia"/>
              </w:rPr>
              <w:t>イ　首席を中心に、学務グループ（教務部・進路</w:t>
            </w:r>
            <w:r w:rsidR="00CD23D0" w:rsidRPr="00E41EBA">
              <w:rPr>
                <w:rFonts w:ascii="ＭＳ 明朝" w:hAnsi="ＭＳ 明朝" w:hint="eastAsia"/>
              </w:rPr>
              <w:t>指導</w:t>
            </w:r>
            <w:r w:rsidRPr="00E41EBA">
              <w:rPr>
                <w:rFonts w:ascii="ＭＳ 明朝" w:hAnsi="ＭＳ 明朝" w:hint="eastAsia"/>
              </w:rPr>
              <w:t>部）、生徒グループ（生徒指導部・生徒会部・保健部）が、それぞれグループ内の連絡調整をより円滑に行う。</w:t>
            </w:r>
          </w:p>
          <w:p w14:paraId="63928915" w14:textId="77777777" w:rsidR="00A44073" w:rsidRPr="00E41EBA" w:rsidRDefault="00A44073" w:rsidP="000013E5">
            <w:pPr>
              <w:spacing w:line="280" w:lineRule="exact"/>
              <w:ind w:firstLineChars="200" w:firstLine="358"/>
              <w:rPr>
                <w:rFonts w:ascii="ＭＳ 明朝" w:hAnsi="ＭＳ 明朝"/>
              </w:rPr>
            </w:pPr>
            <w:r w:rsidRPr="00E41EBA">
              <w:rPr>
                <w:rFonts w:ascii="ＭＳ 明朝" w:hAnsi="ＭＳ 明朝" w:hint="eastAsia"/>
              </w:rPr>
              <w:t>ウ　校内研修（</w:t>
            </w:r>
            <w:r w:rsidR="00F3553F" w:rsidRPr="00E41EBA">
              <w:rPr>
                <w:rFonts w:ascii="ＭＳ 明朝" w:hAnsi="ＭＳ 明朝" w:hint="eastAsia"/>
              </w:rPr>
              <w:t>事務会計</w:t>
            </w:r>
            <w:r w:rsidR="00CF5681" w:rsidRPr="00E41EBA">
              <w:rPr>
                <w:rFonts w:ascii="ＭＳ 明朝" w:hAnsi="ＭＳ 明朝" w:hint="eastAsia"/>
              </w:rPr>
              <w:t>、</w:t>
            </w:r>
            <w:r w:rsidR="000D0DBF" w:rsidRPr="00E41EBA">
              <w:rPr>
                <w:rFonts w:ascii="ＭＳ 明朝" w:hAnsi="ＭＳ 明朝" w:hint="eastAsia"/>
              </w:rPr>
              <w:t>要</w:t>
            </w:r>
            <w:r w:rsidR="00F3553F" w:rsidRPr="00E41EBA">
              <w:rPr>
                <w:rFonts w:ascii="ＭＳ 明朝" w:hAnsi="ＭＳ 明朝" w:hint="eastAsia"/>
              </w:rPr>
              <w:t>配慮生徒情報、個人情報</w:t>
            </w:r>
            <w:r w:rsidR="00CF5681" w:rsidRPr="00E41EBA">
              <w:rPr>
                <w:rFonts w:ascii="ＭＳ 明朝" w:hAnsi="ＭＳ 明朝" w:hint="eastAsia"/>
              </w:rPr>
              <w:t>の取り扱い、最新の救命救急</w:t>
            </w:r>
            <w:r w:rsidR="00CD23D0" w:rsidRPr="00E41EBA">
              <w:rPr>
                <w:rFonts w:ascii="ＭＳ 明朝" w:hAnsi="ＭＳ 明朝" w:hint="eastAsia"/>
              </w:rPr>
              <w:t>、観点別評価</w:t>
            </w:r>
            <w:r w:rsidR="00F3553F" w:rsidRPr="00E41EBA">
              <w:rPr>
                <w:rFonts w:ascii="ＭＳ 明朝" w:hAnsi="ＭＳ 明朝" w:hint="eastAsia"/>
              </w:rPr>
              <w:t>等</w:t>
            </w:r>
            <w:r w:rsidRPr="00E41EBA">
              <w:rPr>
                <w:rFonts w:ascii="ＭＳ 明朝" w:hAnsi="ＭＳ 明朝" w:hint="eastAsia"/>
              </w:rPr>
              <w:t>）を</w:t>
            </w:r>
            <w:r w:rsidR="000D0DBF" w:rsidRPr="00E41EBA">
              <w:rPr>
                <w:rFonts w:asciiTheme="minorEastAsia" w:eastAsiaTheme="minorEastAsia" w:hAnsiTheme="minorEastAsia" w:hint="eastAsia"/>
              </w:rPr>
              <w:t>職員会議でのミニ研修を含めて実施</w:t>
            </w:r>
            <w:r w:rsidRPr="00E41EBA">
              <w:rPr>
                <w:rFonts w:ascii="ＭＳ 明朝" w:hAnsi="ＭＳ 明朝" w:hint="eastAsia"/>
              </w:rPr>
              <w:t>し、常に学び続ける教師集団を形成する。</w:t>
            </w:r>
          </w:p>
          <w:p w14:paraId="07A1E909" w14:textId="432A124E" w:rsidR="00A44073" w:rsidRPr="00E41EBA" w:rsidRDefault="007C3479" w:rsidP="00544718">
            <w:pPr>
              <w:spacing w:line="280" w:lineRule="exact"/>
              <w:ind w:left="538" w:hangingChars="300" w:hanging="538"/>
              <w:rPr>
                <w:rFonts w:asciiTheme="majorEastAsia" w:eastAsiaTheme="majorEastAsia" w:hAnsiTheme="majorEastAsia"/>
              </w:rPr>
            </w:pPr>
            <w:r w:rsidRPr="00E41EBA">
              <w:rPr>
                <w:rFonts w:ascii="ＭＳ 明朝" w:hAnsi="ＭＳ 明朝" w:hint="eastAsia"/>
              </w:rPr>
              <w:t>（</w:t>
            </w:r>
            <w:r w:rsidR="00BF06D0" w:rsidRPr="00E41EBA">
              <w:rPr>
                <w:rFonts w:ascii="ＭＳ 明朝" w:hAnsi="ＭＳ 明朝" w:hint="eastAsia"/>
              </w:rPr>
              <w:t>２</w:t>
            </w:r>
            <w:r w:rsidRPr="00E41EBA">
              <w:rPr>
                <w:rFonts w:ascii="ＭＳ 明朝" w:hAnsi="ＭＳ 明朝" w:hint="eastAsia"/>
              </w:rPr>
              <w:t>）</w:t>
            </w:r>
            <w:r w:rsidR="00E72255" w:rsidRPr="00E41EBA">
              <w:rPr>
                <w:rFonts w:ascii="ＭＳ ゴシック" w:eastAsia="ＭＳ ゴシック" w:hAnsi="ＭＳ ゴシック"/>
              </w:rPr>
              <w:t>ICT</w:t>
            </w:r>
            <w:r w:rsidR="00A44073" w:rsidRPr="00E41EBA">
              <w:rPr>
                <w:rFonts w:ascii="ＭＳ ゴシック" w:eastAsia="ＭＳ ゴシック" w:hAnsi="ＭＳ ゴシック" w:hint="eastAsia"/>
              </w:rPr>
              <w:t>等、校内ネットワークを活用し、校務の効率化に努める</w:t>
            </w:r>
            <w:r w:rsidR="00544718" w:rsidRPr="00E41EBA">
              <w:rPr>
                <w:rFonts w:ascii="ＭＳ ゴシック" w:eastAsia="ＭＳ ゴシック" w:hAnsi="ＭＳ ゴシック" w:hint="eastAsia"/>
              </w:rPr>
              <w:t>とともに、</w:t>
            </w:r>
            <w:r w:rsidR="00544718" w:rsidRPr="00E41EBA">
              <w:rPr>
                <w:rFonts w:asciiTheme="majorEastAsia" w:eastAsiaTheme="majorEastAsia" w:hAnsiTheme="majorEastAsia" w:hint="eastAsia"/>
              </w:rPr>
              <w:t>全校一斉退庁日及びノークラブデ―を活用し、教職員一人ひとりの意識改革を推進し、勤務時間管理及び健康管理を徹底させる。</w:t>
            </w:r>
          </w:p>
          <w:p w14:paraId="6975C227" w14:textId="18F82B05" w:rsidR="00A44073" w:rsidRPr="00E41EBA" w:rsidRDefault="00A44073" w:rsidP="000013E5">
            <w:pPr>
              <w:spacing w:line="280" w:lineRule="exact"/>
              <w:ind w:left="717" w:hangingChars="400" w:hanging="717"/>
              <w:rPr>
                <w:rFonts w:ascii="ＭＳ 明朝" w:hAnsi="ＭＳ 明朝"/>
              </w:rPr>
            </w:pPr>
            <w:r w:rsidRPr="00E41EBA">
              <w:rPr>
                <w:rFonts w:ascii="ＭＳ 明朝" w:hAnsi="ＭＳ 明朝" w:hint="eastAsia"/>
              </w:rPr>
              <w:t xml:space="preserve">　　</w:t>
            </w:r>
            <w:r w:rsidR="007C3479" w:rsidRPr="00E41EBA">
              <w:rPr>
                <w:rFonts w:ascii="ＭＳ 明朝" w:hAnsi="ＭＳ 明朝" w:hint="eastAsia"/>
              </w:rPr>
              <w:t xml:space="preserve">　</w:t>
            </w:r>
            <w:r w:rsidRPr="00E41EBA">
              <w:rPr>
                <w:rFonts w:ascii="ＭＳ 明朝" w:hAnsi="ＭＳ 明朝" w:hint="eastAsia"/>
              </w:rPr>
              <w:t xml:space="preserve">　校内メール</w:t>
            </w:r>
            <w:r w:rsidR="007C3479" w:rsidRPr="00E41EBA">
              <w:rPr>
                <w:rFonts w:ascii="ＭＳ 明朝" w:hAnsi="ＭＳ 明朝" w:hint="eastAsia"/>
              </w:rPr>
              <w:t>や共有フォルダ</w:t>
            </w:r>
            <w:r w:rsidRPr="00E41EBA">
              <w:rPr>
                <w:rFonts w:ascii="ＭＳ 明朝" w:hAnsi="ＭＳ 明朝" w:hint="eastAsia"/>
              </w:rPr>
              <w:t>による情報共有をさらに促進するとともに、</w:t>
            </w:r>
            <w:r w:rsidR="00196468" w:rsidRPr="00E41EBA">
              <w:rPr>
                <w:rFonts w:ascii="ＭＳ 明朝" w:hAnsi="ＭＳ 明朝" w:hint="eastAsia"/>
              </w:rPr>
              <w:t>会議資料の簡素化、職員会議の内容のさらなる充実を図る</w:t>
            </w:r>
            <w:r w:rsidR="007C3479" w:rsidRPr="00E41EBA">
              <w:rPr>
                <w:rFonts w:ascii="ＭＳ 明朝" w:hAnsi="ＭＳ 明朝" w:hint="eastAsia"/>
              </w:rPr>
              <w:t>ことによって、教職員が生徒と向き合う時間を確保する</w:t>
            </w:r>
            <w:r w:rsidR="00196468" w:rsidRPr="00E41EBA">
              <w:rPr>
                <w:rFonts w:ascii="ＭＳ 明朝" w:hAnsi="ＭＳ 明朝" w:hint="eastAsia"/>
              </w:rPr>
              <w:t>。※教員向け学校教育自己診断等の校務の効率化に関する項目の肯定率（</w:t>
            </w:r>
            <w:r w:rsidR="00E72255" w:rsidRPr="00E41EBA">
              <w:rPr>
                <w:rFonts w:ascii="ＭＳ 明朝" w:hAnsi="ＭＳ 明朝"/>
              </w:rPr>
              <w:t>H</w:t>
            </w:r>
            <w:r w:rsidR="00BF06D0" w:rsidRPr="00E41EBA">
              <w:rPr>
                <w:rFonts w:ascii="ＭＳ 明朝" w:hAnsi="ＭＳ 明朝"/>
              </w:rPr>
              <w:t>30</w:t>
            </w:r>
            <w:r w:rsidR="00196468" w:rsidRPr="00E41EBA">
              <w:rPr>
                <w:rFonts w:ascii="ＭＳ 明朝" w:hAnsi="ＭＳ 明朝" w:hint="eastAsia"/>
              </w:rPr>
              <w:t>:</w:t>
            </w:r>
            <w:r w:rsidR="00BF06D0" w:rsidRPr="00E41EBA">
              <w:rPr>
                <w:rFonts w:ascii="ＭＳ 明朝" w:hAnsi="ＭＳ 明朝"/>
              </w:rPr>
              <w:t>65.3</w:t>
            </w:r>
            <w:r w:rsidR="00196468" w:rsidRPr="00E41EBA">
              <w:rPr>
                <w:rFonts w:ascii="ＭＳ 明朝" w:hAnsi="ＭＳ 明朝" w:hint="eastAsia"/>
              </w:rPr>
              <w:t>％</w:t>
            </w:r>
            <w:r w:rsidR="002C2E05" w:rsidRPr="00E41EBA">
              <w:rPr>
                <w:rFonts w:ascii="ＭＳ 明朝" w:hAnsi="ＭＳ 明朝" w:hint="eastAsia"/>
              </w:rPr>
              <w:t xml:space="preserve"> </w:t>
            </w:r>
            <w:r w:rsidR="00E72255" w:rsidRPr="00E41EBA">
              <w:rPr>
                <w:rFonts w:ascii="ＭＳ 明朝" w:hAnsi="ＭＳ 明朝"/>
              </w:rPr>
              <w:t>R</w:t>
            </w:r>
            <w:r w:rsidR="00BF06D0" w:rsidRPr="00E41EBA">
              <w:rPr>
                <w:rFonts w:ascii="ＭＳ 明朝" w:hAnsi="ＭＳ 明朝" w:hint="eastAsia"/>
              </w:rPr>
              <w:t>１</w:t>
            </w:r>
            <w:r w:rsidR="00381265" w:rsidRPr="00E41EBA">
              <w:rPr>
                <w:rFonts w:ascii="ＭＳ 明朝" w:hAnsi="ＭＳ 明朝" w:hint="eastAsia"/>
              </w:rPr>
              <w:t>:</w:t>
            </w:r>
            <w:r w:rsidR="00BF06D0" w:rsidRPr="00E41EBA">
              <w:rPr>
                <w:rFonts w:ascii="ＭＳ 明朝" w:hAnsi="ＭＳ 明朝"/>
              </w:rPr>
              <w:t>76.2</w:t>
            </w:r>
            <w:r w:rsidR="00381265" w:rsidRPr="00E41EBA">
              <w:rPr>
                <w:rFonts w:ascii="ＭＳ 明朝" w:hAnsi="ＭＳ 明朝" w:hint="eastAsia"/>
              </w:rPr>
              <w:t>％</w:t>
            </w:r>
            <w:r w:rsidR="0006223C" w:rsidRPr="00E41EBA">
              <w:rPr>
                <w:rFonts w:ascii="ＭＳ 明朝" w:hAnsi="ＭＳ 明朝" w:hint="eastAsia"/>
              </w:rPr>
              <w:t xml:space="preserve"> </w:t>
            </w:r>
            <w:r w:rsidR="00E72255" w:rsidRPr="00E41EBA">
              <w:rPr>
                <w:rFonts w:ascii="ＭＳ 明朝" w:hAnsi="ＭＳ 明朝"/>
              </w:rPr>
              <w:t>R</w:t>
            </w:r>
            <w:r w:rsidR="0006223C" w:rsidRPr="00E41EBA">
              <w:rPr>
                <w:rFonts w:ascii="ＭＳ 明朝" w:hAnsi="ＭＳ 明朝" w:hint="eastAsia"/>
              </w:rPr>
              <w:t>２:</w:t>
            </w:r>
            <w:r w:rsidR="0006223C" w:rsidRPr="00E41EBA">
              <w:rPr>
                <w:rFonts w:ascii="ＭＳ 明朝" w:hAnsi="ＭＳ 明朝"/>
              </w:rPr>
              <w:t>71.2</w:t>
            </w:r>
            <w:r w:rsidR="0006223C" w:rsidRPr="00E41EBA">
              <w:rPr>
                <w:rFonts w:ascii="ＭＳ 明朝" w:hAnsi="ＭＳ 明朝" w:hint="eastAsia"/>
              </w:rPr>
              <w:t>％</w:t>
            </w:r>
            <w:r w:rsidR="00196468" w:rsidRPr="00E41EBA">
              <w:rPr>
                <w:rFonts w:ascii="ＭＳ 明朝" w:hAnsi="ＭＳ 明朝" w:hint="eastAsia"/>
              </w:rPr>
              <w:t>）を</w:t>
            </w:r>
            <w:r w:rsidR="00BF06D0" w:rsidRPr="00E41EBA">
              <w:rPr>
                <w:rFonts w:ascii="ＭＳ 明朝" w:hAnsi="ＭＳ 明朝"/>
              </w:rPr>
              <w:t>7</w:t>
            </w:r>
            <w:r w:rsidR="0006223C" w:rsidRPr="00E41EBA">
              <w:rPr>
                <w:rFonts w:ascii="ＭＳ 明朝" w:hAnsi="ＭＳ 明朝"/>
              </w:rPr>
              <w:t>0</w:t>
            </w:r>
            <w:r w:rsidR="00196468" w:rsidRPr="00E41EBA">
              <w:rPr>
                <w:rFonts w:ascii="ＭＳ 明朝" w:hAnsi="ＭＳ 明朝" w:hint="eastAsia"/>
              </w:rPr>
              <w:t>％以上</w:t>
            </w:r>
            <w:r w:rsidR="00316CD9" w:rsidRPr="00E41EBA">
              <w:rPr>
                <w:rFonts w:ascii="ＭＳ 明朝" w:hAnsi="ＭＳ 明朝" w:hint="eastAsia"/>
              </w:rPr>
              <w:t>で</w:t>
            </w:r>
            <w:r w:rsidR="00196468" w:rsidRPr="00E41EBA">
              <w:rPr>
                <w:rFonts w:ascii="ＭＳ 明朝" w:hAnsi="ＭＳ 明朝" w:hint="eastAsia"/>
              </w:rPr>
              <w:t>維持する。</w:t>
            </w:r>
          </w:p>
          <w:p w14:paraId="65A641BC" w14:textId="77777777" w:rsidR="00A44073" w:rsidRPr="00E41EBA" w:rsidRDefault="005E0C5E" w:rsidP="005E0C5E">
            <w:pPr>
              <w:spacing w:line="300" w:lineRule="exact"/>
              <w:rPr>
                <w:rFonts w:ascii="ＭＳ ゴシック" w:eastAsia="ＭＳ ゴシック" w:hAnsi="ＭＳ ゴシック"/>
              </w:rPr>
            </w:pPr>
            <w:r w:rsidRPr="00E41EBA">
              <w:rPr>
                <w:rFonts w:ascii="ＭＳ 明朝" w:hAnsi="ＭＳ 明朝" w:hint="eastAsia"/>
              </w:rPr>
              <w:t>（</w:t>
            </w:r>
            <w:r w:rsidR="00BF06D0" w:rsidRPr="00E41EBA">
              <w:rPr>
                <w:rFonts w:ascii="ＭＳ 明朝" w:hAnsi="ＭＳ 明朝" w:hint="eastAsia"/>
              </w:rPr>
              <w:t>３</w:t>
            </w:r>
            <w:r w:rsidRPr="00E41EBA">
              <w:rPr>
                <w:rFonts w:ascii="ＭＳ 明朝" w:hAnsi="ＭＳ 明朝" w:hint="eastAsia"/>
              </w:rPr>
              <w:t>）</w:t>
            </w:r>
            <w:r w:rsidR="00A44073" w:rsidRPr="00E41EBA">
              <w:rPr>
                <w:rFonts w:ascii="ＭＳ ゴシック" w:eastAsia="ＭＳ ゴシック" w:hAnsi="ＭＳ ゴシック" w:hint="eastAsia"/>
              </w:rPr>
              <w:t>地域や保護者との連携強化、広報活動の充実を図る。</w:t>
            </w:r>
          </w:p>
          <w:p w14:paraId="3634B4E5" w14:textId="77777777" w:rsidR="00FD4224" w:rsidRPr="00E41EBA" w:rsidRDefault="00FD4224" w:rsidP="00FD4224">
            <w:pPr>
              <w:tabs>
                <w:tab w:val="left" w:pos="13797"/>
              </w:tabs>
              <w:spacing w:line="280" w:lineRule="exact"/>
              <w:ind w:firstLineChars="200" w:firstLine="358"/>
              <w:rPr>
                <w:rFonts w:ascii="ＭＳ 明朝" w:hAnsi="ＭＳ 明朝"/>
              </w:rPr>
            </w:pPr>
            <w:r w:rsidRPr="00E41EBA">
              <w:rPr>
                <w:rFonts w:ascii="ＭＳ 明朝" w:hAnsi="ＭＳ 明朝" w:hint="eastAsia"/>
              </w:rPr>
              <w:t>ア</w:t>
            </w:r>
            <w:r w:rsidR="00A44073" w:rsidRPr="00E41EBA">
              <w:rPr>
                <w:rFonts w:ascii="ＭＳ 明朝" w:hAnsi="ＭＳ 明朝" w:hint="eastAsia"/>
              </w:rPr>
              <w:t xml:space="preserve">　学校行事</w:t>
            </w:r>
            <w:r w:rsidRPr="00E41EBA">
              <w:rPr>
                <w:rFonts w:ascii="ＭＳ 明朝" w:hAnsi="ＭＳ 明朝" w:hint="eastAsia"/>
              </w:rPr>
              <w:t>や登下校指導の機会等を利用して保護者や地域住民と</w:t>
            </w:r>
            <w:r w:rsidR="002E7884" w:rsidRPr="00E41EBA">
              <w:rPr>
                <w:rFonts w:ascii="ＭＳ 明朝" w:hAnsi="ＭＳ 明朝" w:hint="eastAsia"/>
              </w:rPr>
              <w:t>、また授業や特別活動等では地域教育機関等と</w:t>
            </w:r>
            <w:r w:rsidRPr="00E41EBA">
              <w:rPr>
                <w:rFonts w:ascii="ＭＳ 明朝" w:hAnsi="ＭＳ 明朝" w:hint="eastAsia"/>
              </w:rPr>
              <w:t>の連携を強化し、</w:t>
            </w:r>
            <w:r w:rsidR="002E7884" w:rsidRPr="00E41EBA">
              <w:rPr>
                <w:rFonts w:ascii="ＭＳ 明朝" w:hAnsi="ＭＳ 明朝" w:hint="eastAsia"/>
              </w:rPr>
              <w:t>引き続き</w:t>
            </w:r>
            <w:r w:rsidRPr="00E41EBA">
              <w:rPr>
                <w:rFonts w:ascii="ＭＳ 明朝" w:hAnsi="ＭＳ 明朝" w:hint="eastAsia"/>
              </w:rPr>
              <w:t>開かれた学校づくりを</w:t>
            </w:r>
            <w:r w:rsidR="002E7884" w:rsidRPr="00E41EBA">
              <w:rPr>
                <w:rFonts w:ascii="ＭＳ 明朝" w:hAnsi="ＭＳ 明朝" w:hint="eastAsia"/>
              </w:rPr>
              <w:t>めざす</w:t>
            </w:r>
            <w:r w:rsidRPr="00E41EBA">
              <w:rPr>
                <w:rFonts w:ascii="ＭＳ 明朝" w:hAnsi="ＭＳ 明朝" w:hint="eastAsia"/>
              </w:rPr>
              <w:t>。</w:t>
            </w:r>
          </w:p>
          <w:p w14:paraId="1F0C88BD" w14:textId="318AD0EE" w:rsidR="00416B82" w:rsidRPr="00E41EBA" w:rsidRDefault="00FD4224" w:rsidP="00FD4224">
            <w:pPr>
              <w:tabs>
                <w:tab w:val="left" w:pos="13797"/>
              </w:tabs>
              <w:spacing w:line="280" w:lineRule="exact"/>
              <w:ind w:firstLineChars="200" w:firstLine="358"/>
              <w:rPr>
                <w:rFonts w:ascii="ＭＳ 明朝" w:hAnsi="ＭＳ 明朝"/>
              </w:rPr>
            </w:pPr>
            <w:r w:rsidRPr="00E41EBA">
              <w:rPr>
                <w:rFonts w:ascii="ＭＳ 明朝" w:hAnsi="ＭＳ 明朝" w:hint="eastAsia"/>
              </w:rPr>
              <w:t>イ　広報</w:t>
            </w:r>
            <w:r w:rsidR="00E72255" w:rsidRPr="00E41EBA">
              <w:rPr>
                <w:rFonts w:ascii="ＭＳ 明朝" w:hAnsi="ＭＳ 明朝"/>
              </w:rPr>
              <w:t>PT</w:t>
            </w:r>
            <w:r w:rsidRPr="00E41EBA">
              <w:rPr>
                <w:rFonts w:ascii="ＭＳ 明朝" w:hAnsi="ＭＳ 明朝" w:hint="eastAsia"/>
              </w:rPr>
              <w:t>が中心となり、効果的な広報活動</w:t>
            </w:r>
            <w:r w:rsidR="002E7884" w:rsidRPr="00E41EBA">
              <w:rPr>
                <w:rFonts w:ascii="ＭＳ 明朝" w:hAnsi="ＭＳ 明朝" w:hint="eastAsia"/>
              </w:rPr>
              <w:t>（学校説明会、出前授業、パンフレット作成、ホームページ・メールマガジン・</w:t>
            </w:r>
            <w:r w:rsidR="00E72255" w:rsidRPr="00E41EBA">
              <w:rPr>
                <w:rFonts w:ascii="ＭＳ 明朝" w:hAnsi="ＭＳ 明朝"/>
              </w:rPr>
              <w:t>SNS</w:t>
            </w:r>
            <w:r w:rsidR="002E7884" w:rsidRPr="00E41EBA">
              <w:rPr>
                <w:rFonts w:ascii="ＭＳ 明朝" w:hAnsi="ＭＳ 明朝" w:hint="eastAsia"/>
              </w:rPr>
              <w:t>等の発信）</w:t>
            </w:r>
            <w:r w:rsidRPr="00E41EBA">
              <w:rPr>
                <w:rFonts w:ascii="ＭＳ 明朝" w:hAnsi="ＭＳ 明朝" w:hint="eastAsia"/>
              </w:rPr>
              <w:t>をトータルに検討し実施する。</w:t>
            </w:r>
          </w:p>
          <w:p w14:paraId="3EE68271" w14:textId="0B6E7032" w:rsidR="00381265" w:rsidRPr="00E41EBA" w:rsidRDefault="003D49D0" w:rsidP="00800E18">
            <w:pPr>
              <w:spacing w:line="320" w:lineRule="exact"/>
              <w:ind w:firstLineChars="400" w:firstLine="717"/>
              <w:rPr>
                <w:rFonts w:ascii="ＭＳ ゴシック" w:eastAsia="ＭＳ ゴシック" w:hAnsi="ＭＳ ゴシック"/>
              </w:rPr>
            </w:pPr>
            <w:r w:rsidRPr="00E41EBA">
              <w:rPr>
                <w:rFonts w:ascii="ＭＳ 明朝" w:hAnsi="ＭＳ 明朝" w:hint="eastAsia"/>
              </w:rPr>
              <w:t>※</w:t>
            </w:r>
            <w:r w:rsidRPr="00E41EBA">
              <w:rPr>
                <w:rFonts w:asciiTheme="minorEastAsia" w:eastAsiaTheme="minorEastAsia" w:hAnsiTheme="minorEastAsia"/>
              </w:rPr>
              <w:t>保護者向け学校教育自己診断の広報</w:t>
            </w:r>
            <w:r w:rsidRPr="00E41EBA">
              <w:rPr>
                <w:rFonts w:asciiTheme="minorEastAsia" w:eastAsiaTheme="minorEastAsia" w:hAnsiTheme="minorEastAsia" w:hint="eastAsia"/>
              </w:rPr>
              <w:t>に</w:t>
            </w:r>
            <w:r w:rsidRPr="00E41EBA">
              <w:rPr>
                <w:rFonts w:asciiTheme="minorEastAsia" w:eastAsiaTheme="minorEastAsia" w:hAnsiTheme="minorEastAsia"/>
              </w:rPr>
              <w:t>関する項目の肯定率70％以上</w:t>
            </w:r>
            <w:r w:rsidRPr="00E41EBA">
              <w:rPr>
                <w:rFonts w:asciiTheme="minorEastAsia" w:eastAsiaTheme="minorEastAsia" w:hAnsiTheme="minorEastAsia" w:hint="eastAsia"/>
              </w:rPr>
              <w:t>を維持</w:t>
            </w:r>
            <w:r w:rsidRPr="00E41EBA">
              <w:rPr>
                <w:rFonts w:asciiTheme="minorEastAsia" w:eastAsiaTheme="minorEastAsia" w:hAnsiTheme="minorEastAsia"/>
              </w:rPr>
              <w:t>する（</w:t>
            </w:r>
            <w:r w:rsidR="00E72255" w:rsidRPr="00E41EBA">
              <w:rPr>
                <w:rFonts w:ascii="ＭＳ 明朝" w:hAnsi="ＭＳ 明朝"/>
              </w:rPr>
              <w:t>H</w:t>
            </w:r>
            <w:r w:rsidR="00800E18" w:rsidRPr="00E41EBA">
              <w:rPr>
                <w:rFonts w:ascii="ＭＳ 明朝" w:hAnsi="ＭＳ 明朝"/>
              </w:rPr>
              <w:t>30</w:t>
            </w:r>
            <w:r w:rsidR="00800E18" w:rsidRPr="00E41EBA">
              <w:rPr>
                <w:rFonts w:ascii="ＭＳ 明朝" w:hAnsi="ＭＳ 明朝" w:hint="eastAsia"/>
              </w:rPr>
              <w:t>:</w:t>
            </w:r>
            <w:r w:rsidR="00800E18" w:rsidRPr="00E41EBA">
              <w:rPr>
                <w:rFonts w:ascii="ＭＳ 明朝" w:hAnsi="ＭＳ 明朝"/>
              </w:rPr>
              <w:t>69.2</w:t>
            </w:r>
            <w:r w:rsidR="00800E18" w:rsidRPr="00E41EBA">
              <w:rPr>
                <w:rFonts w:ascii="ＭＳ 明朝" w:hAnsi="ＭＳ 明朝" w:hint="eastAsia"/>
              </w:rPr>
              <w:t xml:space="preserve">％ </w:t>
            </w:r>
            <w:r w:rsidR="00E72255" w:rsidRPr="00E41EBA">
              <w:rPr>
                <w:rFonts w:asciiTheme="minorEastAsia" w:eastAsiaTheme="minorEastAsia" w:hAnsiTheme="minorEastAsia"/>
              </w:rPr>
              <w:t>R</w:t>
            </w:r>
            <w:r w:rsidR="001E5695" w:rsidRPr="00E41EBA">
              <w:rPr>
                <w:rFonts w:asciiTheme="minorEastAsia" w:eastAsiaTheme="minorEastAsia" w:hAnsiTheme="minorEastAsia" w:hint="eastAsia"/>
              </w:rPr>
              <w:t>１</w:t>
            </w:r>
            <w:r w:rsidRPr="00E41EBA">
              <w:rPr>
                <w:rFonts w:asciiTheme="minorEastAsia" w:eastAsiaTheme="minorEastAsia" w:hAnsiTheme="minorEastAsia"/>
              </w:rPr>
              <w:t>:75.9％</w:t>
            </w:r>
            <w:r w:rsidRPr="00E41EBA">
              <w:rPr>
                <w:rFonts w:asciiTheme="minorEastAsia" w:eastAsiaTheme="minorEastAsia" w:hAnsiTheme="minorEastAsia" w:hint="eastAsia"/>
              </w:rPr>
              <w:t xml:space="preserve"> </w:t>
            </w:r>
            <w:r w:rsidR="00E72255" w:rsidRPr="00E41EBA">
              <w:rPr>
                <w:rFonts w:asciiTheme="minorEastAsia" w:eastAsiaTheme="minorEastAsia" w:hAnsiTheme="minorEastAsia"/>
              </w:rPr>
              <w:t>R</w:t>
            </w:r>
            <w:r w:rsidR="001E5695" w:rsidRPr="00E41EBA">
              <w:rPr>
                <w:rFonts w:asciiTheme="minorEastAsia" w:eastAsiaTheme="minorEastAsia" w:hAnsiTheme="minorEastAsia" w:hint="eastAsia"/>
              </w:rPr>
              <w:t>２</w:t>
            </w:r>
            <w:r w:rsidRPr="00E41EBA">
              <w:rPr>
                <w:rFonts w:asciiTheme="minorEastAsia" w:eastAsiaTheme="minorEastAsia" w:hAnsiTheme="minorEastAsia" w:hint="eastAsia"/>
              </w:rPr>
              <w:t>:</w:t>
            </w:r>
            <w:r w:rsidRPr="00E41EBA">
              <w:rPr>
                <w:rFonts w:asciiTheme="minorEastAsia" w:eastAsiaTheme="minorEastAsia" w:hAnsiTheme="minorEastAsia"/>
              </w:rPr>
              <w:t>80.8</w:t>
            </w:r>
            <w:r w:rsidRPr="00E41EBA">
              <w:rPr>
                <w:rFonts w:asciiTheme="minorEastAsia" w:eastAsiaTheme="minorEastAsia" w:hAnsiTheme="minorEastAsia" w:hint="eastAsia"/>
              </w:rPr>
              <w:t>％</w:t>
            </w:r>
            <w:r w:rsidRPr="00E41EBA">
              <w:rPr>
                <w:rFonts w:asciiTheme="minorEastAsia" w:eastAsiaTheme="minorEastAsia" w:hAnsiTheme="minorEastAsia"/>
              </w:rPr>
              <w:t>）</w:t>
            </w:r>
          </w:p>
        </w:tc>
      </w:tr>
    </w:tbl>
    <w:p w14:paraId="6FB7F5B9" w14:textId="6B077044" w:rsidR="00BE7B8A" w:rsidRDefault="00BE7B8A" w:rsidP="00657286">
      <w:pPr>
        <w:ind w:leftChars="-92" w:left="-3" w:hangingChars="90" w:hanging="162"/>
        <w:jc w:val="left"/>
        <w:rPr>
          <w:rFonts w:ascii="ＭＳ ゴシック" w:eastAsia="ＭＳ ゴシック" w:hAnsi="ＭＳ ゴシック"/>
          <w:b/>
          <w:szCs w:val="21"/>
        </w:rPr>
      </w:pPr>
    </w:p>
    <w:p w14:paraId="176ACE1A" w14:textId="77717669" w:rsidR="00873FA8" w:rsidRDefault="00873FA8" w:rsidP="00657286">
      <w:pPr>
        <w:ind w:leftChars="-92" w:left="-3" w:hangingChars="90" w:hanging="162"/>
        <w:jc w:val="left"/>
        <w:rPr>
          <w:rFonts w:ascii="ＭＳ ゴシック" w:eastAsia="ＭＳ ゴシック" w:hAnsi="ＭＳ ゴシック"/>
          <w:b/>
          <w:szCs w:val="21"/>
        </w:rPr>
      </w:pPr>
    </w:p>
    <w:p w14:paraId="56D89879" w14:textId="4E5E3D63" w:rsidR="00873FA8" w:rsidRDefault="00873FA8" w:rsidP="00657286">
      <w:pPr>
        <w:ind w:leftChars="-92" w:left="-3" w:hangingChars="90" w:hanging="162"/>
        <w:jc w:val="left"/>
        <w:rPr>
          <w:rFonts w:ascii="ＭＳ ゴシック" w:eastAsia="ＭＳ ゴシック" w:hAnsi="ＭＳ ゴシック"/>
          <w:b/>
          <w:szCs w:val="21"/>
        </w:rPr>
      </w:pPr>
    </w:p>
    <w:p w14:paraId="1065DA3B" w14:textId="2E71C60D" w:rsidR="00873FA8" w:rsidRDefault="00873FA8" w:rsidP="00657286">
      <w:pPr>
        <w:ind w:leftChars="-92" w:left="-3" w:hangingChars="90" w:hanging="162"/>
        <w:jc w:val="left"/>
        <w:rPr>
          <w:rFonts w:ascii="ＭＳ ゴシック" w:eastAsia="ＭＳ ゴシック" w:hAnsi="ＭＳ ゴシック"/>
          <w:b/>
          <w:szCs w:val="21"/>
        </w:rPr>
      </w:pPr>
    </w:p>
    <w:p w14:paraId="5DC7B88A" w14:textId="77777777" w:rsidR="00873FA8" w:rsidRPr="00E41EBA" w:rsidRDefault="00873FA8" w:rsidP="00657286">
      <w:pPr>
        <w:ind w:leftChars="-92" w:left="-3" w:hangingChars="90" w:hanging="162"/>
        <w:jc w:val="left"/>
        <w:rPr>
          <w:rFonts w:ascii="ＭＳ ゴシック" w:eastAsia="ＭＳ ゴシック" w:hAnsi="ＭＳ ゴシック"/>
          <w:b/>
          <w:szCs w:val="21"/>
        </w:rPr>
      </w:pPr>
    </w:p>
    <w:p w14:paraId="7F5AA13B" w14:textId="77777777" w:rsidR="00D54A69" w:rsidRPr="00E41EBA" w:rsidRDefault="00D54A69" w:rsidP="00657286">
      <w:pPr>
        <w:ind w:leftChars="-92" w:left="-3" w:hangingChars="90" w:hanging="162"/>
        <w:jc w:val="left"/>
        <w:rPr>
          <w:rFonts w:ascii="ＭＳ ゴシック" w:eastAsia="ＭＳ ゴシック" w:hAnsi="ＭＳ ゴシック"/>
          <w:b/>
          <w:szCs w:val="21"/>
        </w:rPr>
      </w:pPr>
      <w:r w:rsidRPr="00E41EBA">
        <w:rPr>
          <w:rFonts w:ascii="ＭＳ ゴシック" w:eastAsia="ＭＳ ゴシック" w:hAnsi="ＭＳ ゴシック" w:hint="eastAsia"/>
          <w:b/>
          <w:szCs w:val="21"/>
        </w:rPr>
        <w:lastRenderedPageBreak/>
        <w:t>【学校教育自己診断の結果と分析・学校協議会からの意見】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0"/>
        <w:gridCol w:w="7466"/>
      </w:tblGrid>
      <w:tr w:rsidR="007778C7" w:rsidRPr="00E41EBA" w14:paraId="5F3FED48" w14:textId="77777777" w:rsidTr="00235467">
        <w:tc>
          <w:tcPr>
            <w:tcW w:w="7414" w:type="dxa"/>
            <w:shd w:val="clear" w:color="auto" w:fill="auto"/>
          </w:tcPr>
          <w:p w14:paraId="52E84B58" w14:textId="6DE06EDA" w:rsidR="00D54A69" w:rsidRPr="00E41EBA" w:rsidRDefault="00D54A69" w:rsidP="00956F32">
            <w:pPr>
              <w:spacing w:line="280" w:lineRule="exact"/>
              <w:jc w:val="center"/>
              <w:rPr>
                <w:rFonts w:ascii="ＭＳ ゴシック" w:eastAsia="ＭＳ ゴシック" w:hAnsi="ＭＳ ゴシック"/>
                <w:szCs w:val="21"/>
              </w:rPr>
            </w:pPr>
            <w:r w:rsidRPr="00E41EBA">
              <w:rPr>
                <w:rFonts w:ascii="ＭＳ ゴシック" w:eastAsia="ＭＳ ゴシック" w:hAnsi="ＭＳ ゴシック" w:hint="eastAsia"/>
                <w:szCs w:val="21"/>
              </w:rPr>
              <w:t>学校教育自己診断の結果と分析[</w:t>
            </w:r>
            <w:r w:rsidR="003B723D" w:rsidRPr="00E41EBA">
              <w:rPr>
                <w:rFonts w:ascii="ＭＳ ゴシック" w:eastAsia="ＭＳ ゴシック" w:hAnsi="ＭＳ ゴシック" w:hint="eastAsia"/>
                <w:szCs w:val="21"/>
              </w:rPr>
              <w:t>令和</w:t>
            </w:r>
            <w:r w:rsidR="00E72255" w:rsidRPr="00E41EBA">
              <w:rPr>
                <w:rFonts w:ascii="ＭＳ ゴシック" w:eastAsia="ＭＳ ゴシック" w:hAnsi="ＭＳ ゴシック" w:hint="eastAsia"/>
                <w:szCs w:val="21"/>
              </w:rPr>
              <w:t xml:space="preserve">　</w:t>
            </w:r>
            <w:r w:rsidR="00956F32">
              <w:rPr>
                <w:rFonts w:ascii="ＭＳ ゴシック" w:eastAsia="ＭＳ ゴシック" w:hAnsi="ＭＳ ゴシック" w:hint="eastAsia"/>
                <w:szCs w:val="21"/>
              </w:rPr>
              <w:t>３</w:t>
            </w:r>
            <w:r w:rsidRPr="00E41EBA">
              <w:rPr>
                <w:rFonts w:ascii="ＭＳ ゴシック" w:eastAsia="ＭＳ ゴシック" w:hAnsi="ＭＳ ゴシック" w:hint="eastAsia"/>
                <w:szCs w:val="21"/>
              </w:rPr>
              <w:t>年</w:t>
            </w:r>
            <w:r w:rsidR="00956F32">
              <w:rPr>
                <w:rFonts w:ascii="ＭＳ ゴシック" w:eastAsia="ＭＳ ゴシック" w:hAnsi="ＭＳ ゴシック" w:hint="eastAsia"/>
                <w:szCs w:val="21"/>
              </w:rPr>
              <w:t xml:space="preserve">　12</w:t>
            </w:r>
            <w:r w:rsidRPr="00E41EBA">
              <w:rPr>
                <w:rFonts w:ascii="ＭＳ ゴシック" w:eastAsia="ＭＳ ゴシック" w:hAnsi="ＭＳ ゴシック" w:hint="eastAsia"/>
                <w:szCs w:val="21"/>
              </w:rPr>
              <w:t>月実施分]</w:t>
            </w:r>
          </w:p>
        </w:tc>
        <w:tc>
          <w:tcPr>
            <w:tcW w:w="7470" w:type="dxa"/>
            <w:shd w:val="clear" w:color="auto" w:fill="auto"/>
          </w:tcPr>
          <w:p w14:paraId="349F5300" w14:textId="77777777" w:rsidR="00D54A69" w:rsidRPr="00E41EBA" w:rsidRDefault="00D54A69" w:rsidP="000013E5">
            <w:pPr>
              <w:spacing w:line="280" w:lineRule="exact"/>
              <w:jc w:val="center"/>
              <w:rPr>
                <w:rFonts w:ascii="ＭＳ ゴシック" w:eastAsia="ＭＳ ゴシック" w:hAnsi="ＭＳ ゴシック"/>
                <w:szCs w:val="21"/>
              </w:rPr>
            </w:pPr>
            <w:r w:rsidRPr="00E41EBA">
              <w:rPr>
                <w:rFonts w:ascii="ＭＳ ゴシック" w:eastAsia="ＭＳ ゴシック" w:hAnsi="ＭＳ ゴシック" w:hint="eastAsia"/>
                <w:szCs w:val="21"/>
              </w:rPr>
              <w:t>学校</w:t>
            </w:r>
            <w:r w:rsidR="00E7577E" w:rsidRPr="00E41EBA">
              <w:rPr>
                <w:rFonts w:ascii="ＭＳ ゴシック" w:eastAsia="ＭＳ ゴシック" w:hAnsi="ＭＳ ゴシック" w:hint="eastAsia"/>
                <w:szCs w:val="21"/>
              </w:rPr>
              <w:t>運営</w:t>
            </w:r>
            <w:r w:rsidRPr="00E41EBA">
              <w:rPr>
                <w:rFonts w:ascii="ＭＳ ゴシック" w:eastAsia="ＭＳ ゴシック" w:hAnsi="ＭＳ ゴシック" w:hint="eastAsia"/>
                <w:szCs w:val="21"/>
              </w:rPr>
              <w:t>協議会からの意見</w:t>
            </w:r>
          </w:p>
        </w:tc>
      </w:tr>
      <w:tr w:rsidR="00D54A69" w:rsidRPr="00E41EBA" w14:paraId="104FEBEC" w14:textId="77777777" w:rsidTr="00235467">
        <w:tc>
          <w:tcPr>
            <w:tcW w:w="7414" w:type="dxa"/>
            <w:shd w:val="clear" w:color="auto" w:fill="auto"/>
          </w:tcPr>
          <w:p w14:paraId="5393E7C6" w14:textId="378367E9" w:rsidR="00505443" w:rsidRPr="00E42272" w:rsidRDefault="00EC40B0" w:rsidP="005054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sz w:val="21"/>
                <w:szCs w:val="21"/>
              </w:rPr>
            </w:pPr>
            <w:r>
              <w:rPr>
                <w:rFonts w:asciiTheme="minorEastAsia" w:eastAsiaTheme="minorEastAsia" w:hAnsiTheme="minorEastAsia" w:cs="ＭＳ ゴシック" w:hint="eastAsia"/>
                <w:color w:val="000000"/>
                <w:sz w:val="21"/>
                <w:szCs w:val="21"/>
              </w:rPr>
              <w:t>■生徒指導</w:t>
            </w:r>
          </w:p>
          <w:p w14:paraId="6C2F800D" w14:textId="56AD7D88" w:rsidR="00505443" w:rsidRPr="00692869" w:rsidRDefault="00505443" w:rsidP="00505443">
            <w:pPr>
              <w:ind w:firstLineChars="100" w:firstLine="179"/>
              <w:jc w:val="left"/>
              <w:rPr>
                <w:rFonts w:ascii="ＭＳ 明朝" w:hAnsi="ＭＳ 明朝"/>
              </w:rPr>
            </w:pPr>
            <w:r w:rsidRPr="00E42272">
              <w:rPr>
                <w:rFonts w:ascii="ＭＳ 明朝" w:hAnsi="ＭＳ 明朝" w:hint="eastAsia"/>
              </w:rPr>
              <w:t>規範意識に関する項目の肯定率は、</w:t>
            </w:r>
            <w:r>
              <w:rPr>
                <w:rFonts w:ascii="ＭＳ 明朝" w:hAnsi="ＭＳ 明朝" w:hint="eastAsia"/>
              </w:rPr>
              <w:t>8</w:t>
            </w:r>
            <w:r>
              <w:rPr>
                <w:rFonts w:ascii="ＭＳ 明朝" w:hAnsi="ＭＳ 明朝"/>
              </w:rPr>
              <w:t>4.9</w:t>
            </w:r>
            <w:r w:rsidRPr="00E42272">
              <w:rPr>
                <w:rFonts w:ascii="ＭＳ 明朝" w:hAnsi="ＭＳ 明朝" w:hint="eastAsia"/>
              </w:rPr>
              <w:t>％になった</w:t>
            </w:r>
            <w:r>
              <w:rPr>
                <w:rFonts w:ascii="ＭＳ 明朝" w:hAnsi="ＭＳ 明朝" w:hint="eastAsia"/>
              </w:rPr>
              <w:t>（生徒）。「</w:t>
            </w:r>
            <w:r w:rsidRPr="00E42272">
              <w:rPr>
                <w:rFonts w:asciiTheme="minorEastAsia" w:eastAsiaTheme="minorEastAsia" w:hAnsiTheme="minorEastAsia" w:hint="eastAsia"/>
              </w:rPr>
              <w:t>指導をされ、ペナルティーを課されるから」ではなく「自分の成長」や「周りへの迷惑」を考えて生徒自身が自らを律することができることを</w:t>
            </w:r>
            <w:r>
              <w:rPr>
                <w:rFonts w:asciiTheme="minorEastAsia" w:eastAsiaTheme="minorEastAsia" w:hAnsiTheme="minorEastAsia" w:hint="eastAsia"/>
              </w:rPr>
              <w:t>めざして</w:t>
            </w:r>
            <w:r w:rsidRPr="00E42272">
              <w:rPr>
                <w:rFonts w:asciiTheme="minorEastAsia" w:eastAsiaTheme="minorEastAsia" w:hAnsiTheme="minorEastAsia" w:hint="eastAsia"/>
              </w:rPr>
              <w:t>、</w:t>
            </w:r>
            <w:r>
              <w:rPr>
                <w:rFonts w:asciiTheme="minorEastAsia" w:eastAsiaTheme="minorEastAsia" w:hAnsiTheme="minorEastAsia" w:hint="eastAsia"/>
              </w:rPr>
              <w:t>引き続き</w:t>
            </w:r>
            <w:r w:rsidRPr="00E42272">
              <w:rPr>
                <w:rFonts w:asciiTheme="minorEastAsia" w:eastAsiaTheme="minorEastAsia" w:hAnsiTheme="minorEastAsia" w:hint="eastAsia"/>
              </w:rPr>
              <w:t>遅刻指導や身だしなみ指導などを生徒の現状に合った形で続けていきたい。</w:t>
            </w:r>
          </w:p>
          <w:p w14:paraId="75506CDA" w14:textId="77777777" w:rsidR="00505443" w:rsidRPr="00E42272" w:rsidRDefault="00505443" w:rsidP="00505443">
            <w:pPr>
              <w:rPr>
                <w:rFonts w:asciiTheme="minorEastAsia" w:eastAsiaTheme="minorEastAsia" w:hAnsiTheme="minorEastAsia"/>
              </w:rPr>
            </w:pPr>
          </w:p>
          <w:p w14:paraId="296CEA65" w14:textId="77777777" w:rsidR="00505443" w:rsidRPr="00E42272" w:rsidRDefault="00505443" w:rsidP="00505443">
            <w:pPr>
              <w:rPr>
                <w:rFonts w:asciiTheme="minorEastAsia" w:eastAsiaTheme="minorEastAsia" w:hAnsiTheme="minorEastAsia"/>
                <w:sz w:val="21"/>
                <w:szCs w:val="21"/>
              </w:rPr>
            </w:pPr>
            <w:r w:rsidRPr="00E42272">
              <w:rPr>
                <w:rFonts w:asciiTheme="minorEastAsia" w:eastAsiaTheme="minorEastAsia" w:hAnsiTheme="minorEastAsia" w:hint="eastAsia"/>
                <w:sz w:val="21"/>
                <w:szCs w:val="21"/>
              </w:rPr>
              <w:t>■生徒会活動</w:t>
            </w:r>
          </w:p>
          <w:p w14:paraId="526900A1" w14:textId="44646DF9" w:rsidR="00505443" w:rsidRPr="00735274" w:rsidRDefault="004C7541" w:rsidP="00505443">
            <w:pPr>
              <w:pStyle w:val="Default"/>
              <w:ind w:firstLineChars="100" w:firstLine="179"/>
              <w:rPr>
                <w:rFonts w:asciiTheme="minorEastAsia" w:eastAsiaTheme="minorEastAsia" w:hAnsiTheme="minorEastAsia"/>
                <w:sz w:val="20"/>
                <w:szCs w:val="20"/>
              </w:rPr>
            </w:pPr>
            <w:r>
              <w:rPr>
                <w:rFonts w:asciiTheme="minorHAnsi" w:hint="eastAsia"/>
                <w:color w:val="auto"/>
                <w:sz w:val="20"/>
                <w:szCs w:val="20"/>
              </w:rPr>
              <w:t>コロナ禍であったが、できるだけ通常に近い生徒会活動をめざした。</w:t>
            </w:r>
            <w:r w:rsidR="00505443" w:rsidRPr="00E42272">
              <w:rPr>
                <w:rFonts w:asciiTheme="minorHAnsi"/>
                <w:color w:val="auto"/>
                <w:sz w:val="20"/>
                <w:szCs w:val="20"/>
              </w:rPr>
              <w:t>学校行事への自主性・積極性に関する項目での肯定率</w:t>
            </w:r>
            <w:r w:rsidR="00505443" w:rsidRPr="00E42272">
              <w:rPr>
                <w:rFonts w:asciiTheme="minorHAnsi" w:hint="eastAsia"/>
                <w:color w:val="auto"/>
                <w:sz w:val="20"/>
                <w:szCs w:val="20"/>
              </w:rPr>
              <w:t>は</w:t>
            </w:r>
            <w:r w:rsidR="00505443">
              <w:rPr>
                <w:rFonts w:asciiTheme="minorHAnsi" w:hint="eastAsia"/>
                <w:color w:val="auto"/>
                <w:sz w:val="20"/>
                <w:szCs w:val="20"/>
              </w:rPr>
              <w:t>7</w:t>
            </w:r>
            <w:r w:rsidR="00505443">
              <w:rPr>
                <w:rFonts w:asciiTheme="minorHAnsi"/>
                <w:color w:val="auto"/>
                <w:sz w:val="20"/>
                <w:szCs w:val="20"/>
              </w:rPr>
              <w:t>7.6</w:t>
            </w:r>
            <w:r w:rsidR="00505443" w:rsidRPr="00E42272">
              <w:rPr>
                <w:rFonts w:asciiTheme="minorEastAsia" w:eastAsiaTheme="minorEastAsia" w:hAnsiTheme="minorEastAsia"/>
                <w:color w:val="auto"/>
                <w:sz w:val="20"/>
                <w:szCs w:val="20"/>
              </w:rPr>
              <w:t>％</w:t>
            </w:r>
            <w:r w:rsidR="00505443" w:rsidRPr="00E42272">
              <w:rPr>
                <w:rFonts w:asciiTheme="minorEastAsia" w:eastAsiaTheme="minorEastAsia" w:hAnsiTheme="minorEastAsia" w:hint="eastAsia"/>
                <w:color w:val="auto"/>
                <w:sz w:val="20"/>
                <w:szCs w:val="20"/>
              </w:rPr>
              <w:t>であ</w:t>
            </w:r>
            <w:r w:rsidR="00505443">
              <w:rPr>
                <w:rFonts w:asciiTheme="minorEastAsia" w:eastAsiaTheme="minorEastAsia" w:hAnsiTheme="minorEastAsia" w:hint="eastAsia"/>
                <w:color w:val="auto"/>
                <w:sz w:val="20"/>
                <w:szCs w:val="20"/>
              </w:rPr>
              <w:t>った。今年度は３学年揃っての体育祭や文化祭を復活できたが、いずれは</w:t>
            </w:r>
            <w:r w:rsidR="00505443" w:rsidRPr="00E42272">
              <w:rPr>
                <w:rFonts w:asciiTheme="minorEastAsia" w:eastAsiaTheme="minorEastAsia" w:hAnsiTheme="minorEastAsia" w:hint="eastAsia"/>
                <w:sz w:val="20"/>
                <w:szCs w:val="20"/>
              </w:rPr>
              <w:t>準備・運営の大部分を生徒たち自身で行えるようになることを最終の目標にこれまでの取組みを継続していきたい。</w:t>
            </w:r>
          </w:p>
          <w:p w14:paraId="2149F576" w14:textId="77777777" w:rsidR="00505443" w:rsidRPr="009D5AB1" w:rsidRDefault="00505443" w:rsidP="00505443">
            <w:pPr>
              <w:ind w:firstLineChars="100" w:firstLine="179"/>
              <w:jc w:val="left"/>
              <w:rPr>
                <w:rFonts w:asciiTheme="minorEastAsia" w:eastAsiaTheme="minorEastAsia" w:hAnsiTheme="minorEastAsia"/>
                <w:strike/>
              </w:rPr>
            </w:pPr>
          </w:p>
          <w:p w14:paraId="2D5A6298" w14:textId="77777777" w:rsidR="00505443" w:rsidRPr="00E42272" w:rsidRDefault="00505443" w:rsidP="00505443">
            <w:pPr>
              <w:rPr>
                <w:rFonts w:asciiTheme="minorEastAsia" w:eastAsiaTheme="minorEastAsia" w:hAnsiTheme="minorEastAsia"/>
                <w:sz w:val="21"/>
                <w:szCs w:val="21"/>
              </w:rPr>
            </w:pPr>
            <w:r w:rsidRPr="00E42272">
              <w:rPr>
                <w:rFonts w:asciiTheme="minorEastAsia" w:eastAsiaTheme="minorEastAsia" w:hAnsiTheme="minorEastAsia" w:hint="eastAsia"/>
                <w:sz w:val="21"/>
                <w:szCs w:val="21"/>
              </w:rPr>
              <w:t>■クラブ活動</w:t>
            </w:r>
          </w:p>
          <w:p w14:paraId="7F8539EE" w14:textId="77777777" w:rsidR="00505443" w:rsidRPr="00E42272" w:rsidRDefault="00505443" w:rsidP="00505443">
            <w:pPr>
              <w:pStyle w:val="Default"/>
              <w:ind w:leftChars="100" w:left="179"/>
              <w:rPr>
                <w:color w:val="auto"/>
                <w:sz w:val="20"/>
                <w:szCs w:val="20"/>
              </w:rPr>
            </w:pPr>
            <w:r w:rsidRPr="00CD6A12">
              <w:rPr>
                <w:color w:val="auto"/>
                <w:sz w:val="20"/>
                <w:szCs w:val="20"/>
              </w:rPr>
              <w:t>クラブ部員向け満足度調査における、部活動に対する肯定率</w:t>
            </w:r>
            <w:r w:rsidRPr="00CD6A12">
              <w:rPr>
                <w:rFonts w:hint="eastAsia"/>
                <w:color w:val="auto"/>
                <w:sz w:val="20"/>
                <w:szCs w:val="20"/>
              </w:rPr>
              <w:t>は8</w:t>
            </w:r>
            <w:r w:rsidRPr="00CD6A12">
              <w:rPr>
                <w:color w:val="auto"/>
                <w:sz w:val="20"/>
                <w:szCs w:val="20"/>
              </w:rPr>
              <w:t>3.7</w:t>
            </w:r>
            <w:r w:rsidRPr="00CD6A12">
              <w:rPr>
                <w:rFonts w:hint="eastAsia"/>
                <w:color w:val="auto"/>
                <w:sz w:val="20"/>
                <w:szCs w:val="20"/>
              </w:rPr>
              <w:t>％と高い</w:t>
            </w:r>
            <w:r w:rsidRPr="00E42272">
              <w:rPr>
                <w:rFonts w:hint="eastAsia"/>
                <w:color w:val="auto"/>
                <w:sz w:val="20"/>
                <w:szCs w:val="20"/>
              </w:rPr>
              <w:t>が、加入率</w:t>
            </w:r>
          </w:p>
          <w:p w14:paraId="350C6210" w14:textId="72C35832" w:rsidR="00505443" w:rsidRPr="00E42272" w:rsidRDefault="00505443" w:rsidP="00505443">
            <w:pPr>
              <w:pStyle w:val="Default"/>
              <w:rPr>
                <w:rFonts w:asciiTheme="minorEastAsia" w:eastAsiaTheme="minorEastAsia" w:hAnsiTheme="minorEastAsia"/>
                <w:sz w:val="20"/>
                <w:szCs w:val="20"/>
              </w:rPr>
            </w:pPr>
            <w:r w:rsidRPr="00E42272">
              <w:rPr>
                <w:rFonts w:hint="eastAsia"/>
                <w:color w:val="auto"/>
                <w:sz w:val="20"/>
                <w:szCs w:val="20"/>
              </w:rPr>
              <w:t>は</w:t>
            </w:r>
            <w:r w:rsidR="004C7541">
              <w:rPr>
                <w:rFonts w:hint="eastAsia"/>
                <w:color w:val="auto"/>
                <w:sz w:val="20"/>
                <w:szCs w:val="20"/>
              </w:rPr>
              <w:t>大きく下がった</w:t>
            </w:r>
            <w:r w:rsidRPr="00524A4A">
              <w:rPr>
                <w:rFonts w:hint="eastAsia"/>
                <w:color w:val="auto"/>
                <w:sz w:val="20"/>
                <w:szCs w:val="20"/>
              </w:rPr>
              <w:t>。</w:t>
            </w:r>
            <w:r w:rsidRPr="00E42272">
              <w:rPr>
                <w:rFonts w:hint="eastAsia"/>
                <w:color w:val="auto"/>
                <w:sz w:val="20"/>
                <w:szCs w:val="20"/>
              </w:rPr>
              <w:t>新入生が入りやすい仕組み作り、</w:t>
            </w:r>
            <w:r w:rsidRPr="00E42272">
              <w:rPr>
                <w:rFonts w:asciiTheme="minorEastAsia" w:eastAsiaTheme="minorEastAsia" w:hAnsiTheme="minorEastAsia" w:hint="eastAsia"/>
                <w:sz w:val="20"/>
                <w:szCs w:val="20"/>
              </w:rPr>
              <w:t>他の部で頑張っている生徒の活動に関心を持てるような機会を提供できるような工夫を検討していく。また、</w:t>
            </w:r>
            <w:r>
              <w:rPr>
                <w:rFonts w:asciiTheme="minorEastAsia" w:eastAsiaTheme="minorEastAsia" w:hAnsiTheme="minorEastAsia" w:hint="eastAsia"/>
                <w:sz w:val="20"/>
                <w:szCs w:val="20"/>
              </w:rPr>
              <w:t>教職員の多忙化の中、持続可能なクラブ活動の形態を模索して</w:t>
            </w:r>
            <w:r w:rsidRPr="00E42272">
              <w:rPr>
                <w:rFonts w:asciiTheme="minorEastAsia" w:eastAsiaTheme="minorEastAsia" w:hAnsiTheme="minorEastAsia" w:hint="eastAsia"/>
                <w:sz w:val="20"/>
                <w:szCs w:val="20"/>
              </w:rPr>
              <w:t>いきたい。</w:t>
            </w:r>
          </w:p>
          <w:p w14:paraId="371ACA5E" w14:textId="77777777" w:rsidR="00505443" w:rsidRPr="00E42272" w:rsidRDefault="00505443" w:rsidP="00505443">
            <w:pPr>
              <w:ind w:firstLineChars="100" w:firstLine="179"/>
              <w:rPr>
                <w:rFonts w:asciiTheme="minorEastAsia" w:eastAsiaTheme="minorEastAsia" w:hAnsiTheme="minorEastAsia"/>
              </w:rPr>
            </w:pPr>
          </w:p>
          <w:p w14:paraId="19D247BA" w14:textId="77777777" w:rsidR="00505443" w:rsidRPr="00E42272" w:rsidRDefault="00505443" w:rsidP="00505443">
            <w:pPr>
              <w:rPr>
                <w:rFonts w:asciiTheme="minorEastAsia" w:eastAsiaTheme="minorEastAsia" w:hAnsiTheme="minorEastAsia"/>
                <w:sz w:val="21"/>
                <w:szCs w:val="21"/>
              </w:rPr>
            </w:pPr>
            <w:r w:rsidRPr="00E42272">
              <w:rPr>
                <w:rFonts w:asciiTheme="minorEastAsia" w:eastAsiaTheme="minorEastAsia" w:hAnsiTheme="minorEastAsia" w:hint="eastAsia"/>
                <w:sz w:val="21"/>
                <w:szCs w:val="21"/>
              </w:rPr>
              <w:t>■互いを認め合える集団づくり</w:t>
            </w:r>
          </w:p>
          <w:p w14:paraId="33165A4D" w14:textId="63DF1602" w:rsidR="00505443" w:rsidRPr="00E42272" w:rsidRDefault="00505443" w:rsidP="00505443">
            <w:pPr>
              <w:ind w:firstLineChars="100" w:firstLine="179"/>
              <w:jc w:val="left"/>
              <w:rPr>
                <w:rFonts w:asciiTheme="minorEastAsia" w:eastAsiaTheme="minorEastAsia" w:hAnsiTheme="minorEastAsia"/>
              </w:rPr>
            </w:pPr>
            <w:r w:rsidRPr="00E42272">
              <w:rPr>
                <w:rFonts w:ascii="ＭＳ 明朝" w:hAnsi="ＭＳ 明朝" w:hint="eastAsia"/>
              </w:rPr>
              <w:t>人権に関する項目における肯定率は</w:t>
            </w:r>
            <w:r w:rsidR="004C7541">
              <w:rPr>
                <w:rFonts w:ascii="ＭＳ 明朝" w:hAnsi="ＭＳ 明朝" w:hint="eastAsia"/>
              </w:rPr>
              <w:t>7</w:t>
            </w:r>
            <w:r w:rsidR="004C7541">
              <w:rPr>
                <w:rFonts w:ascii="ＭＳ 明朝" w:hAnsi="ＭＳ 明朝"/>
              </w:rPr>
              <w:t>8.5</w:t>
            </w:r>
            <w:r w:rsidRPr="00E42272">
              <w:rPr>
                <w:rFonts w:ascii="ＭＳ 明朝" w:hAnsi="ＭＳ 明朝" w:hint="eastAsia"/>
              </w:rPr>
              <w:t>％であった。</w:t>
            </w:r>
            <w:r w:rsidRPr="00E42272">
              <w:rPr>
                <w:rFonts w:asciiTheme="minorEastAsia" w:eastAsiaTheme="minorEastAsia" w:hAnsiTheme="minorEastAsia" w:hint="eastAsia"/>
              </w:rPr>
              <w:t>生徒の小さな変化に気づけるよう、担任をはじめとした教員集団によって日常的に見守り、組織的な関わりをさらに深めていく。また、本校独自のいじめアンケートも有効に活用しながら、その兆候の早期発見・対応に努めることで、生徒から信頼され、安心して過ごせる学校となるよう努力していきたい。引き続き、</w:t>
            </w:r>
            <w:r>
              <w:rPr>
                <w:rFonts w:asciiTheme="minorEastAsia" w:eastAsiaTheme="minorEastAsia" w:hAnsiTheme="minorEastAsia" w:hint="eastAsia"/>
              </w:rPr>
              <w:t>コロナ禍の中、新たな</w:t>
            </w:r>
            <w:r w:rsidRPr="00E42272">
              <w:rPr>
                <w:rFonts w:asciiTheme="minorEastAsia" w:eastAsiaTheme="minorEastAsia" w:hAnsiTheme="minorEastAsia" w:hint="eastAsia"/>
              </w:rPr>
              <w:t>人権</w:t>
            </w:r>
            <w:r>
              <w:rPr>
                <w:rFonts w:asciiTheme="minorEastAsia" w:eastAsiaTheme="minorEastAsia" w:hAnsiTheme="minorEastAsia" w:hint="eastAsia"/>
              </w:rPr>
              <w:t>侵害が起こらないように</w:t>
            </w:r>
            <w:r w:rsidRPr="00E42272">
              <w:rPr>
                <w:rFonts w:asciiTheme="minorEastAsia" w:eastAsiaTheme="minorEastAsia" w:hAnsiTheme="minorEastAsia" w:hint="eastAsia"/>
              </w:rPr>
              <w:t>努める。</w:t>
            </w:r>
          </w:p>
          <w:p w14:paraId="7B930A7F" w14:textId="77777777" w:rsidR="00505443" w:rsidRPr="00E42272" w:rsidRDefault="00505443" w:rsidP="00505443">
            <w:pPr>
              <w:rPr>
                <w:rFonts w:asciiTheme="minorEastAsia" w:eastAsiaTheme="minorEastAsia" w:hAnsiTheme="minorEastAsia"/>
              </w:rPr>
            </w:pPr>
          </w:p>
          <w:p w14:paraId="530691C3" w14:textId="77777777" w:rsidR="00505443" w:rsidRPr="00E42272" w:rsidRDefault="00505443" w:rsidP="00505443">
            <w:pPr>
              <w:rPr>
                <w:rFonts w:asciiTheme="minorEastAsia" w:eastAsiaTheme="minorEastAsia" w:hAnsiTheme="minorEastAsia"/>
                <w:sz w:val="21"/>
                <w:szCs w:val="21"/>
              </w:rPr>
            </w:pPr>
            <w:r w:rsidRPr="00E42272">
              <w:rPr>
                <w:rFonts w:asciiTheme="minorEastAsia" w:eastAsiaTheme="minorEastAsia" w:hAnsiTheme="minorEastAsia" w:hint="eastAsia"/>
                <w:sz w:val="21"/>
                <w:szCs w:val="21"/>
              </w:rPr>
              <w:t>■進路指導</w:t>
            </w:r>
          </w:p>
          <w:p w14:paraId="3E12C7C6" w14:textId="67AE325E" w:rsidR="00505443" w:rsidRPr="00E42272" w:rsidRDefault="00505443" w:rsidP="00505443">
            <w:pPr>
              <w:ind w:firstLineChars="100" w:firstLine="179"/>
              <w:rPr>
                <w:rFonts w:asciiTheme="minorEastAsia" w:eastAsiaTheme="minorEastAsia" w:hAnsiTheme="minorEastAsia"/>
              </w:rPr>
            </w:pPr>
            <w:r w:rsidRPr="00E42272">
              <w:rPr>
                <w:rFonts w:asciiTheme="minorEastAsia" w:eastAsiaTheme="minorEastAsia" w:hAnsiTheme="minorEastAsia" w:hint="eastAsia"/>
              </w:rPr>
              <w:t>生徒の</w:t>
            </w:r>
            <w:r w:rsidRPr="00E42272">
              <w:rPr>
                <w:rFonts w:asciiTheme="minorEastAsia" w:eastAsiaTheme="minorEastAsia" w:hAnsiTheme="minorEastAsia"/>
              </w:rPr>
              <w:t>進路指導に関する項目の肯定率</w:t>
            </w:r>
            <w:r w:rsidRPr="00E42272">
              <w:rPr>
                <w:rFonts w:asciiTheme="minorEastAsia" w:eastAsiaTheme="minorEastAsia" w:hAnsiTheme="minorEastAsia" w:hint="eastAsia"/>
              </w:rPr>
              <w:t>は</w:t>
            </w:r>
            <w:r w:rsidR="004C7541">
              <w:rPr>
                <w:rFonts w:asciiTheme="minorEastAsia" w:eastAsiaTheme="minorEastAsia" w:hAnsiTheme="minorEastAsia" w:hint="eastAsia"/>
              </w:rPr>
              <w:t>8</w:t>
            </w:r>
            <w:r w:rsidR="004C7541">
              <w:rPr>
                <w:rFonts w:asciiTheme="minorEastAsia" w:eastAsiaTheme="minorEastAsia" w:hAnsiTheme="minorEastAsia"/>
              </w:rPr>
              <w:t>3.1</w:t>
            </w:r>
            <w:r>
              <w:rPr>
                <w:rFonts w:asciiTheme="minorEastAsia" w:eastAsiaTheme="minorEastAsia" w:hAnsiTheme="minorEastAsia" w:hint="eastAsia"/>
              </w:rPr>
              <w:t>4</w:t>
            </w:r>
            <w:r w:rsidRPr="00E42272">
              <w:rPr>
                <w:rFonts w:asciiTheme="minorEastAsia" w:eastAsiaTheme="minorEastAsia" w:hAnsiTheme="minorEastAsia" w:hint="eastAsia"/>
              </w:rPr>
              <w:t>％となり、学校の取り組みが生徒に理解</w:t>
            </w:r>
            <w:r>
              <w:rPr>
                <w:rFonts w:asciiTheme="minorEastAsia" w:eastAsiaTheme="minorEastAsia" w:hAnsiTheme="minorEastAsia" w:hint="eastAsia"/>
              </w:rPr>
              <w:t>され浸透して</w:t>
            </w:r>
            <w:r w:rsidRPr="00E42272">
              <w:rPr>
                <w:rFonts w:asciiTheme="minorEastAsia" w:eastAsiaTheme="minorEastAsia" w:hAnsiTheme="minorEastAsia" w:hint="eastAsia"/>
              </w:rPr>
              <w:t>いると分析できる。ただ、本校生徒の進路希望は多岐にわたることもあり、更なる指導の充実に向け、</w:t>
            </w:r>
            <w:r>
              <w:rPr>
                <w:rFonts w:asciiTheme="minorEastAsia" w:eastAsiaTheme="minorEastAsia" w:hAnsiTheme="minorEastAsia" w:hint="eastAsia"/>
              </w:rPr>
              <w:t>３</w:t>
            </w:r>
            <w:r w:rsidRPr="00E42272">
              <w:rPr>
                <w:rFonts w:asciiTheme="minorEastAsia" w:eastAsiaTheme="minorEastAsia" w:hAnsiTheme="minorEastAsia" w:hint="eastAsia"/>
              </w:rPr>
              <w:t>年間を見通した「吹田進路プログラム」の内容をさらに精査し、</w:t>
            </w:r>
            <w:r>
              <w:rPr>
                <w:rFonts w:asciiTheme="minorEastAsia" w:eastAsiaTheme="minorEastAsia" w:hAnsiTheme="minorEastAsia" w:hint="eastAsia"/>
              </w:rPr>
              <w:t>進学講習、</w:t>
            </w:r>
            <w:r w:rsidRPr="00E42272">
              <w:rPr>
                <w:rFonts w:asciiTheme="minorEastAsia" w:eastAsiaTheme="minorEastAsia" w:hAnsiTheme="minorEastAsia" w:hint="eastAsia"/>
              </w:rPr>
              <w:t>科目選択説明会、進路ＨＲ、保護者説明会等の日程設定や順序にも留意し実施していきたい。</w:t>
            </w:r>
          </w:p>
          <w:p w14:paraId="7186B9EA" w14:textId="77777777" w:rsidR="00505443" w:rsidRPr="00E42272" w:rsidRDefault="00505443" w:rsidP="00505443">
            <w:pPr>
              <w:rPr>
                <w:rFonts w:asciiTheme="minorEastAsia" w:eastAsiaTheme="minorEastAsia" w:hAnsiTheme="minorEastAsia"/>
              </w:rPr>
            </w:pPr>
          </w:p>
          <w:p w14:paraId="58972EAE" w14:textId="77777777" w:rsidR="00505443" w:rsidRPr="00E42272" w:rsidRDefault="00505443" w:rsidP="00505443">
            <w:pPr>
              <w:rPr>
                <w:rFonts w:asciiTheme="minorEastAsia" w:eastAsiaTheme="minorEastAsia" w:hAnsiTheme="minorEastAsia"/>
                <w:sz w:val="21"/>
                <w:szCs w:val="21"/>
              </w:rPr>
            </w:pPr>
            <w:r w:rsidRPr="00E42272">
              <w:rPr>
                <w:rFonts w:asciiTheme="minorEastAsia" w:eastAsiaTheme="minorEastAsia" w:hAnsiTheme="minorEastAsia" w:hint="eastAsia"/>
                <w:sz w:val="21"/>
                <w:szCs w:val="21"/>
              </w:rPr>
              <w:t>■授業改善</w:t>
            </w:r>
          </w:p>
          <w:p w14:paraId="3AE6BFF9" w14:textId="4A6ED154" w:rsidR="00505443" w:rsidRPr="00E42272" w:rsidRDefault="00505443" w:rsidP="00505443">
            <w:pPr>
              <w:ind w:firstLineChars="100" w:firstLine="179"/>
              <w:jc w:val="left"/>
              <w:rPr>
                <w:rFonts w:asciiTheme="minorEastAsia" w:eastAsiaTheme="minorEastAsia" w:hAnsiTheme="minorEastAsia"/>
              </w:rPr>
            </w:pPr>
            <w:r w:rsidRPr="00E42272">
              <w:rPr>
                <w:rFonts w:asciiTheme="minorEastAsia" w:eastAsiaTheme="minorEastAsia" w:hAnsiTheme="minorEastAsia" w:hint="eastAsia"/>
              </w:rPr>
              <w:t>教員の授業力改善に関する項目の平均肯定率は</w:t>
            </w:r>
            <w:r w:rsidR="004C7541">
              <w:rPr>
                <w:rFonts w:asciiTheme="minorEastAsia" w:eastAsiaTheme="minorEastAsia" w:hAnsiTheme="minorEastAsia" w:hint="eastAsia"/>
              </w:rPr>
              <w:t>7</w:t>
            </w:r>
            <w:r w:rsidR="004C7541">
              <w:rPr>
                <w:rFonts w:asciiTheme="minorEastAsia" w:eastAsiaTheme="minorEastAsia" w:hAnsiTheme="minorEastAsia"/>
              </w:rPr>
              <w:t>5.5</w:t>
            </w:r>
            <w:r w:rsidRPr="00E42272">
              <w:rPr>
                <w:rFonts w:asciiTheme="minorEastAsia" w:eastAsiaTheme="minorEastAsia" w:hAnsiTheme="minorEastAsia" w:hint="eastAsia"/>
              </w:rPr>
              <w:t>％であった。年に２回実施する授業アンケートの振り返りや公開授業等を通して、すべての教員が自らの授業技術を磨く機会を積極的に設けた。</w:t>
            </w:r>
            <w:r>
              <w:rPr>
                <w:rFonts w:asciiTheme="minorEastAsia" w:eastAsiaTheme="minorEastAsia" w:hAnsiTheme="minorEastAsia" w:hint="eastAsia"/>
              </w:rPr>
              <w:t>生徒１人１台の端末導入</w:t>
            </w:r>
            <w:r w:rsidR="004C7541">
              <w:rPr>
                <w:rFonts w:asciiTheme="minorEastAsia" w:eastAsiaTheme="minorEastAsia" w:hAnsiTheme="minorEastAsia" w:hint="eastAsia"/>
              </w:rPr>
              <w:t>され、</w:t>
            </w:r>
            <w:r>
              <w:rPr>
                <w:rFonts w:asciiTheme="minorEastAsia" w:eastAsiaTheme="minorEastAsia" w:hAnsiTheme="minorEastAsia" w:hint="eastAsia"/>
              </w:rPr>
              <w:t>ＩＣＴを取り入れた更なる指導方法の改善に努める。また、観点別評価の本格実施を</w:t>
            </w:r>
            <w:r w:rsidR="004C7541">
              <w:rPr>
                <w:rFonts w:asciiTheme="minorEastAsia" w:eastAsiaTheme="minorEastAsia" w:hAnsiTheme="minorEastAsia" w:hint="eastAsia"/>
              </w:rPr>
              <w:t>迎え</w:t>
            </w:r>
            <w:r>
              <w:rPr>
                <w:rFonts w:asciiTheme="minorEastAsia" w:eastAsiaTheme="minorEastAsia" w:hAnsiTheme="minorEastAsia" w:hint="eastAsia"/>
              </w:rPr>
              <w:t>、指導と評価の一体化を意識した取り組みを進めることで、</w:t>
            </w:r>
            <w:r w:rsidRPr="00E42272">
              <w:rPr>
                <w:rFonts w:asciiTheme="minorEastAsia" w:eastAsiaTheme="minorEastAsia" w:hAnsiTheme="minorEastAsia" w:hint="eastAsia"/>
              </w:rPr>
              <w:t>引き続き総合的な授業力の向上に努めていきたい。</w:t>
            </w:r>
          </w:p>
          <w:p w14:paraId="415F897A" w14:textId="77777777" w:rsidR="00505443" w:rsidRPr="00E42272" w:rsidRDefault="00505443" w:rsidP="00505443">
            <w:pPr>
              <w:ind w:firstLineChars="100" w:firstLine="179"/>
              <w:rPr>
                <w:rFonts w:asciiTheme="minorEastAsia" w:eastAsiaTheme="minorEastAsia" w:hAnsiTheme="minorEastAsia"/>
              </w:rPr>
            </w:pPr>
          </w:p>
          <w:p w14:paraId="0929D4E1" w14:textId="77777777" w:rsidR="00505443" w:rsidRPr="00E42272" w:rsidRDefault="00505443" w:rsidP="00505443">
            <w:pPr>
              <w:rPr>
                <w:rFonts w:asciiTheme="minorEastAsia" w:eastAsiaTheme="minorEastAsia" w:hAnsiTheme="minorEastAsia"/>
                <w:sz w:val="21"/>
                <w:szCs w:val="21"/>
              </w:rPr>
            </w:pPr>
            <w:r w:rsidRPr="00E42272">
              <w:rPr>
                <w:rFonts w:asciiTheme="minorEastAsia" w:eastAsiaTheme="minorEastAsia" w:hAnsiTheme="minorEastAsia" w:hint="eastAsia"/>
                <w:sz w:val="21"/>
                <w:szCs w:val="21"/>
              </w:rPr>
              <w:t>■教育相談・支援教育の充実</w:t>
            </w:r>
          </w:p>
          <w:p w14:paraId="24D88120" w14:textId="634F8F04" w:rsidR="00505443" w:rsidRPr="00E42272" w:rsidRDefault="00505443" w:rsidP="00505443">
            <w:pPr>
              <w:spacing w:line="320" w:lineRule="exact"/>
              <w:ind w:leftChars="17" w:left="30" w:firstLineChars="100" w:firstLine="179"/>
              <w:jc w:val="left"/>
              <w:rPr>
                <w:rFonts w:asciiTheme="minorEastAsia" w:eastAsiaTheme="minorEastAsia" w:hAnsiTheme="minorEastAsia"/>
              </w:rPr>
            </w:pPr>
            <w:r w:rsidRPr="00E42272">
              <w:rPr>
                <w:rFonts w:asciiTheme="minorHAnsi" w:hAnsiTheme="minorHAnsi"/>
              </w:rPr>
              <w:t>教育相談に関する項目の肯定率</w:t>
            </w:r>
            <w:r w:rsidRPr="00E42272">
              <w:rPr>
                <w:rFonts w:asciiTheme="minorHAnsi" w:hAnsiTheme="minorHAnsi" w:hint="eastAsia"/>
              </w:rPr>
              <w:t>は</w:t>
            </w:r>
            <w:r w:rsidRPr="00E42272">
              <w:rPr>
                <w:rFonts w:asciiTheme="minorHAnsi" w:hAnsiTheme="minorHAnsi"/>
              </w:rPr>
              <w:t>生徒</w:t>
            </w:r>
            <w:r w:rsidRPr="00295009">
              <w:rPr>
                <w:rFonts w:asciiTheme="minorEastAsia" w:eastAsiaTheme="minorEastAsia" w:hAnsiTheme="minorEastAsia" w:hint="eastAsia"/>
              </w:rPr>
              <w:t>70.</w:t>
            </w:r>
            <w:r w:rsidR="004C7541">
              <w:rPr>
                <w:rFonts w:asciiTheme="minorEastAsia" w:eastAsiaTheme="minorEastAsia" w:hAnsiTheme="minorEastAsia"/>
              </w:rPr>
              <w:t>8</w:t>
            </w:r>
            <w:r w:rsidRPr="00E42272">
              <w:rPr>
                <w:rFonts w:asciiTheme="minorEastAsia" w:eastAsiaTheme="minorEastAsia" w:hAnsiTheme="minorEastAsia" w:hint="eastAsia"/>
              </w:rPr>
              <w:t>％</w:t>
            </w:r>
            <w:r>
              <w:rPr>
                <w:rFonts w:asciiTheme="minorEastAsia" w:eastAsiaTheme="minorEastAsia" w:hAnsiTheme="minorEastAsia" w:hint="eastAsia"/>
              </w:rPr>
              <w:t>、</w:t>
            </w:r>
            <w:r w:rsidRPr="00E42272">
              <w:rPr>
                <w:rFonts w:asciiTheme="minorEastAsia" w:eastAsiaTheme="minorEastAsia" w:hAnsiTheme="minorEastAsia"/>
              </w:rPr>
              <w:t>保護者</w:t>
            </w:r>
            <w:r w:rsidR="004C7541">
              <w:rPr>
                <w:rFonts w:asciiTheme="minorEastAsia" w:eastAsiaTheme="minorEastAsia" w:hAnsiTheme="minorEastAsia" w:hint="eastAsia"/>
              </w:rPr>
              <w:t>7</w:t>
            </w:r>
            <w:r w:rsidR="004C7541">
              <w:rPr>
                <w:rFonts w:asciiTheme="minorEastAsia" w:eastAsiaTheme="minorEastAsia" w:hAnsiTheme="minorEastAsia"/>
              </w:rPr>
              <w:t>8.3</w:t>
            </w:r>
            <w:r w:rsidRPr="00E42272">
              <w:rPr>
                <w:rFonts w:asciiTheme="minorEastAsia" w:eastAsiaTheme="minorEastAsia" w:hAnsiTheme="minorEastAsia" w:hint="eastAsia"/>
              </w:rPr>
              <w:t>％</w:t>
            </w:r>
            <w:r>
              <w:rPr>
                <w:rFonts w:asciiTheme="minorEastAsia" w:eastAsiaTheme="minorEastAsia" w:hAnsiTheme="minorEastAsia" w:hint="eastAsia"/>
              </w:rPr>
              <w:t>であ</w:t>
            </w:r>
            <w:r w:rsidRPr="00E42272">
              <w:rPr>
                <w:rFonts w:asciiTheme="minorEastAsia" w:eastAsiaTheme="minorEastAsia" w:hAnsiTheme="minorEastAsia" w:hint="eastAsia"/>
              </w:rPr>
              <w:t>った。生徒自らが持つ資質や能力を最大限発揮するために、教育相談や支援教育の果たす役割は、ますます大きくなってきている。引き続き、みかん会議やサポート委員会</w:t>
            </w:r>
            <w:r>
              <w:rPr>
                <w:rFonts w:asciiTheme="minorEastAsia" w:eastAsiaTheme="minorEastAsia" w:hAnsiTheme="minorEastAsia" w:hint="eastAsia"/>
              </w:rPr>
              <w:t>を機能させ、スクールカウンセラー</w:t>
            </w:r>
            <w:r w:rsidR="004C7541">
              <w:rPr>
                <w:rFonts w:asciiTheme="minorEastAsia" w:eastAsiaTheme="minorEastAsia" w:hAnsiTheme="minorEastAsia" w:hint="eastAsia"/>
              </w:rPr>
              <w:t>やスクールソーシャルワーカー</w:t>
            </w:r>
            <w:r>
              <w:rPr>
                <w:rFonts w:asciiTheme="minorEastAsia" w:eastAsiaTheme="minorEastAsia" w:hAnsiTheme="minorEastAsia" w:hint="eastAsia"/>
              </w:rPr>
              <w:t>等</w:t>
            </w:r>
            <w:r w:rsidR="004C7541">
              <w:rPr>
                <w:rFonts w:asciiTheme="minorEastAsia" w:eastAsiaTheme="minorEastAsia" w:hAnsiTheme="minorEastAsia" w:hint="eastAsia"/>
              </w:rPr>
              <w:t>と連携し</w:t>
            </w:r>
            <w:r>
              <w:rPr>
                <w:rFonts w:asciiTheme="minorEastAsia" w:eastAsiaTheme="minorEastAsia" w:hAnsiTheme="minorEastAsia" w:hint="eastAsia"/>
              </w:rPr>
              <w:t>、</w:t>
            </w:r>
            <w:r w:rsidR="004C7541">
              <w:rPr>
                <w:rFonts w:asciiTheme="minorEastAsia" w:eastAsiaTheme="minorEastAsia" w:hAnsiTheme="minorEastAsia" w:hint="eastAsia"/>
              </w:rPr>
              <w:t>相談体制を</w:t>
            </w:r>
            <w:r w:rsidRPr="00E42272">
              <w:rPr>
                <w:rFonts w:asciiTheme="minorEastAsia" w:eastAsiaTheme="minorEastAsia" w:hAnsiTheme="minorEastAsia" w:hint="eastAsia"/>
              </w:rPr>
              <w:t>一層充実できるよう環境を整えていきたい。</w:t>
            </w:r>
          </w:p>
          <w:p w14:paraId="20DE63BF" w14:textId="77777777" w:rsidR="00505443" w:rsidRPr="00771C5E" w:rsidRDefault="00505443" w:rsidP="00505443">
            <w:pPr>
              <w:ind w:firstLineChars="100" w:firstLine="179"/>
              <w:rPr>
                <w:rFonts w:asciiTheme="minorEastAsia" w:eastAsiaTheme="minorEastAsia" w:hAnsiTheme="minorEastAsia"/>
              </w:rPr>
            </w:pPr>
          </w:p>
          <w:p w14:paraId="0EA555EE" w14:textId="77777777" w:rsidR="00505443" w:rsidRPr="00E42272" w:rsidRDefault="00505443" w:rsidP="00505443">
            <w:pPr>
              <w:rPr>
                <w:rFonts w:asciiTheme="minorEastAsia" w:eastAsiaTheme="minorEastAsia" w:hAnsiTheme="minorEastAsia"/>
                <w:sz w:val="21"/>
                <w:szCs w:val="21"/>
              </w:rPr>
            </w:pPr>
            <w:r w:rsidRPr="00E42272">
              <w:rPr>
                <w:rFonts w:asciiTheme="minorEastAsia" w:eastAsiaTheme="minorEastAsia" w:hAnsiTheme="minorEastAsia" w:hint="eastAsia"/>
                <w:sz w:val="21"/>
                <w:szCs w:val="21"/>
              </w:rPr>
              <w:t>■校内美化</w:t>
            </w:r>
          </w:p>
          <w:p w14:paraId="77DE4022" w14:textId="0580B243" w:rsidR="00505443" w:rsidRPr="00E42272" w:rsidRDefault="00505443" w:rsidP="00505443">
            <w:pPr>
              <w:ind w:firstLineChars="100" w:firstLine="179"/>
              <w:jc w:val="left"/>
              <w:rPr>
                <w:rFonts w:asciiTheme="minorEastAsia" w:eastAsiaTheme="minorEastAsia" w:hAnsiTheme="minorEastAsia"/>
              </w:rPr>
            </w:pPr>
            <w:r w:rsidRPr="00E42272">
              <w:rPr>
                <w:rFonts w:ascii="ＭＳ 明朝" w:hAnsi="ＭＳ 明朝" w:hint="eastAsia"/>
              </w:rPr>
              <w:t>清掃に関する項目の肯定率は、生徒</w:t>
            </w:r>
            <w:r w:rsidR="004C7541">
              <w:rPr>
                <w:rFonts w:ascii="ＭＳ 明朝" w:hAnsi="ＭＳ 明朝"/>
              </w:rPr>
              <w:t>74.2</w:t>
            </w:r>
            <w:r w:rsidRPr="00E42272">
              <w:rPr>
                <w:rFonts w:ascii="ＭＳ 明朝" w:hAnsi="ＭＳ 明朝" w:hint="eastAsia"/>
              </w:rPr>
              <w:t>％・保護者</w:t>
            </w:r>
            <w:r w:rsidR="004C7541">
              <w:rPr>
                <w:rFonts w:ascii="ＭＳ 明朝" w:hAnsi="ＭＳ 明朝" w:hint="eastAsia"/>
              </w:rPr>
              <w:t>6</w:t>
            </w:r>
            <w:r w:rsidR="004C7541">
              <w:rPr>
                <w:rFonts w:ascii="ＭＳ 明朝" w:hAnsi="ＭＳ 明朝"/>
              </w:rPr>
              <w:t>6.8</w:t>
            </w:r>
            <w:r w:rsidRPr="00E42272">
              <w:rPr>
                <w:rFonts w:ascii="ＭＳ 明朝" w:hAnsi="ＭＳ 明朝" w:hint="eastAsia"/>
              </w:rPr>
              <w:t>％（平均7</w:t>
            </w:r>
            <w:r w:rsidR="004C7541">
              <w:rPr>
                <w:rFonts w:ascii="ＭＳ 明朝" w:hAnsi="ＭＳ 明朝"/>
              </w:rPr>
              <w:t>0.5</w:t>
            </w:r>
            <w:r w:rsidRPr="00E42272">
              <w:rPr>
                <w:rFonts w:ascii="ＭＳ 明朝" w:hAnsi="ＭＳ 明朝" w:hint="eastAsia"/>
              </w:rPr>
              <w:t>％）となり、</w:t>
            </w:r>
            <w:r w:rsidR="004C7541">
              <w:rPr>
                <w:rFonts w:ascii="ＭＳ 明朝" w:hAnsi="ＭＳ 明朝" w:hint="eastAsia"/>
              </w:rPr>
              <w:t>昨年度より下がった</w:t>
            </w:r>
            <w:r w:rsidRPr="00E42272">
              <w:rPr>
                <w:rFonts w:ascii="ＭＳ 明朝" w:hAnsi="ＭＳ 明朝" w:hint="eastAsia"/>
              </w:rPr>
              <w:t>。校舎が老朽化して限界があるとはいえ、</w:t>
            </w:r>
            <w:r w:rsidRPr="00E42272">
              <w:rPr>
                <w:rFonts w:asciiTheme="minorEastAsia" w:eastAsiaTheme="minorEastAsia" w:hAnsiTheme="minorEastAsia" w:hint="eastAsia"/>
              </w:rPr>
              <w:t>自らの学習環境を清潔に保とうとする意識は着実に向上している。将来の社会生活を行う上でも大切な意識であるので、自分たちの学校の美化は自分たち自身が責任を持って取り組むという意識を持てるよう、日々の清掃指導やクリーンキャンペーンなどの行事を継続していきたい。</w:t>
            </w:r>
          </w:p>
          <w:p w14:paraId="244F4CCB" w14:textId="77777777" w:rsidR="00505443" w:rsidRPr="00771C5E" w:rsidRDefault="00505443" w:rsidP="00505443">
            <w:pPr>
              <w:spacing w:line="280" w:lineRule="exact"/>
              <w:jc w:val="left"/>
              <w:rPr>
                <w:rFonts w:asciiTheme="minorEastAsia" w:eastAsiaTheme="minorEastAsia" w:hAnsiTheme="minorEastAsia"/>
              </w:rPr>
            </w:pPr>
            <w:r w:rsidRPr="00771C5E">
              <w:rPr>
                <w:rFonts w:asciiTheme="minorEastAsia" w:eastAsiaTheme="minorEastAsia" w:hAnsiTheme="minorEastAsia" w:hint="eastAsia"/>
              </w:rPr>
              <w:t>また</w:t>
            </w:r>
            <w:r>
              <w:rPr>
                <w:rFonts w:asciiTheme="minorEastAsia" w:eastAsiaTheme="minorEastAsia" w:hAnsiTheme="minorEastAsia" w:hint="eastAsia"/>
              </w:rPr>
              <w:t>美化指導に加え、</w:t>
            </w:r>
            <w:r w:rsidRPr="00771C5E">
              <w:rPr>
                <w:rFonts w:asciiTheme="minorEastAsia" w:eastAsiaTheme="minorEastAsia" w:hAnsiTheme="minorEastAsia" w:hint="eastAsia"/>
              </w:rPr>
              <w:t>コロナ禍の中、</w:t>
            </w:r>
            <w:r>
              <w:rPr>
                <w:rFonts w:asciiTheme="minorEastAsia" w:eastAsiaTheme="minorEastAsia" w:hAnsiTheme="minorEastAsia" w:hint="eastAsia"/>
              </w:rPr>
              <w:t>引き続き衛生面の意識の向上も図りたい。</w:t>
            </w:r>
          </w:p>
          <w:p w14:paraId="1141C5B7" w14:textId="77777777" w:rsidR="00505443" w:rsidRDefault="00505443" w:rsidP="00505443">
            <w:pPr>
              <w:spacing w:line="280" w:lineRule="exact"/>
              <w:jc w:val="left"/>
              <w:rPr>
                <w:rFonts w:asciiTheme="minorEastAsia" w:eastAsiaTheme="minorEastAsia" w:hAnsiTheme="minorEastAsia"/>
                <w:sz w:val="18"/>
                <w:szCs w:val="18"/>
              </w:rPr>
            </w:pPr>
          </w:p>
          <w:p w14:paraId="234AB946" w14:textId="77777777" w:rsidR="00505443" w:rsidRPr="00E42272" w:rsidRDefault="00505443" w:rsidP="00505443">
            <w:pPr>
              <w:rPr>
                <w:rFonts w:asciiTheme="minorEastAsia" w:eastAsiaTheme="minorEastAsia" w:hAnsiTheme="minorEastAsia"/>
                <w:sz w:val="21"/>
                <w:szCs w:val="21"/>
              </w:rPr>
            </w:pPr>
            <w:r w:rsidRPr="00E4227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校務の効率化</w:t>
            </w:r>
          </w:p>
          <w:p w14:paraId="04B28A53" w14:textId="357AC74B" w:rsidR="00505443" w:rsidRPr="00771C5E" w:rsidRDefault="00505443" w:rsidP="00505443">
            <w:pPr>
              <w:ind w:firstLineChars="100" w:firstLine="179"/>
              <w:jc w:val="left"/>
              <w:rPr>
                <w:rFonts w:asciiTheme="minorEastAsia" w:eastAsiaTheme="minorEastAsia" w:hAnsiTheme="minorEastAsia"/>
              </w:rPr>
            </w:pPr>
            <w:r>
              <w:rPr>
                <w:rFonts w:ascii="ＭＳ 明朝" w:hAnsi="ＭＳ 明朝" w:hint="eastAsia"/>
              </w:rPr>
              <w:t>教員の校務の効率化に</w:t>
            </w:r>
            <w:r w:rsidRPr="00E42272">
              <w:rPr>
                <w:rFonts w:ascii="ＭＳ 明朝" w:hAnsi="ＭＳ 明朝" w:hint="eastAsia"/>
              </w:rPr>
              <w:t>関する項目の肯定率は、</w:t>
            </w:r>
            <w:r w:rsidR="004C7541">
              <w:rPr>
                <w:rFonts w:ascii="ＭＳ 明朝" w:hAnsi="ＭＳ 明朝" w:hint="eastAsia"/>
              </w:rPr>
              <w:t>8</w:t>
            </w:r>
            <w:r w:rsidR="004C7541">
              <w:rPr>
                <w:rFonts w:ascii="ＭＳ 明朝" w:hAnsi="ＭＳ 明朝"/>
              </w:rPr>
              <w:t>1.5</w:t>
            </w:r>
            <w:r w:rsidRPr="00E42272">
              <w:rPr>
                <w:rFonts w:ascii="ＭＳ 明朝" w:hAnsi="ＭＳ 明朝" w:hint="eastAsia"/>
              </w:rPr>
              <w:t>％となり、</w:t>
            </w:r>
            <w:r>
              <w:rPr>
                <w:rFonts w:ascii="ＭＳ 明朝" w:hAnsi="ＭＳ 明朝" w:hint="eastAsia"/>
              </w:rPr>
              <w:t>昨年より</w:t>
            </w:r>
            <w:r w:rsidR="004C7541">
              <w:rPr>
                <w:rFonts w:ascii="ＭＳ 明朝" w:hAnsi="ＭＳ 明朝" w:hint="eastAsia"/>
              </w:rPr>
              <w:t>上昇した</w:t>
            </w:r>
            <w:r>
              <w:rPr>
                <w:rFonts w:ascii="ＭＳ 明朝" w:hAnsi="ＭＳ 明朝" w:hint="eastAsia"/>
              </w:rPr>
              <w:t>。LINE WORKSや校内メールで情報共有の利便性は進んだ。また、校内メールのみで情報共有をしたことにより、</w:t>
            </w:r>
            <w:r w:rsidR="004C7541">
              <w:rPr>
                <w:rFonts w:ascii="ＭＳ 明朝" w:hAnsi="ＭＳ 明朝" w:hint="eastAsia"/>
              </w:rPr>
              <w:t>会議の縮小化が進んだ</w:t>
            </w:r>
            <w:r>
              <w:rPr>
                <w:rFonts w:ascii="ＭＳ 明朝" w:hAnsi="ＭＳ 明朝" w:hint="eastAsia"/>
              </w:rPr>
              <w:t>。限られた時間の中、教職員の指導方針</w:t>
            </w:r>
            <w:r w:rsidRPr="00BE676F">
              <w:rPr>
                <w:rFonts w:ascii="ＭＳ 明朝" w:hAnsi="ＭＳ 明朝" w:hint="eastAsia"/>
              </w:rPr>
              <w:t>の方向性を</w:t>
            </w:r>
            <w:r>
              <w:rPr>
                <w:rFonts w:ascii="ＭＳ 明朝" w:hAnsi="ＭＳ 明朝" w:hint="eastAsia"/>
              </w:rPr>
              <w:t>そろえるためも、引き続き情報伝達の方法を模索していく。</w:t>
            </w:r>
          </w:p>
          <w:p w14:paraId="327ECB88" w14:textId="77777777" w:rsidR="004A7950" w:rsidRPr="00505443" w:rsidRDefault="004A7950" w:rsidP="000013E5">
            <w:pPr>
              <w:spacing w:line="280" w:lineRule="exact"/>
              <w:jc w:val="left"/>
              <w:rPr>
                <w:rFonts w:asciiTheme="minorEastAsia" w:eastAsiaTheme="minorEastAsia" w:hAnsiTheme="minorEastAsia"/>
                <w:szCs w:val="21"/>
              </w:rPr>
            </w:pPr>
          </w:p>
          <w:p w14:paraId="4552FB38" w14:textId="77777777" w:rsidR="00E8380D" w:rsidRPr="00E41EBA" w:rsidRDefault="00E8380D" w:rsidP="000013E5">
            <w:pPr>
              <w:spacing w:line="280" w:lineRule="exact"/>
              <w:jc w:val="left"/>
              <w:rPr>
                <w:rFonts w:asciiTheme="minorEastAsia" w:eastAsiaTheme="minorEastAsia" w:hAnsiTheme="minorEastAsia"/>
                <w:szCs w:val="21"/>
              </w:rPr>
            </w:pPr>
          </w:p>
        </w:tc>
        <w:tc>
          <w:tcPr>
            <w:tcW w:w="7470" w:type="dxa"/>
            <w:shd w:val="clear" w:color="auto" w:fill="auto"/>
          </w:tcPr>
          <w:p w14:paraId="5D9F4CB6" w14:textId="77777777" w:rsidR="00A756A4" w:rsidRDefault="00EC40B0" w:rsidP="00E7577E">
            <w:pPr>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第１回（7/13）</w:t>
            </w:r>
          </w:p>
          <w:p w14:paraId="4040F41F" w14:textId="662CF518" w:rsidR="00EC40B0" w:rsidRPr="00411BE9" w:rsidRDefault="003D5E0B" w:rsidP="00E7577E">
            <w:pPr>
              <w:spacing w:line="280" w:lineRule="exact"/>
              <w:jc w:val="left"/>
              <w:rPr>
                <w:rFonts w:asciiTheme="minorEastAsia" w:eastAsiaTheme="minorEastAsia" w:hAnsiTheme="minorEastAsia"/>
                <w:szCs w:val="21"/>
              </w:rPr>
            </w:pPr>
            <w:r w:rsidRPr="00411BE9">
              <w:rPr>
                <w:rFonts w:asciiTheme="minorEastAsia" w:eastAsiaTheme="minorEastAsia" w:hAnsiTheme="minorEastAsia" w:hint="eastAsia"/>
                <w:szCs w:val="21"/>
              </w:rPr>
              <w:t>〇</w:t>
            </w:r>
            <w:r w:rsidR="00CF7DD2" w:rsidRPr="00411BE9">
              <w:rPr>
                <w:rFonts w:asciiTheme="minorEastAsia" w:eastAsiaTheme="minorEastAsia" w:hAnsiTheme="minorEastAsia" w:hint="eastAsia"/>
                <w:szCs w:val="21"/>
              </w:rPr>
              <w:t>Ｒ３年度学校経営計画について</w:t>
            </w:r>
          </w:p>
          <w:p w14:paraId="79F4587A" w14:textId="77777777" w:rsidR="00CB4FFE" w:rsidRPr="00411BE9" w:rsidRDefault="003D5E0B" w:rsidP="00CB4FFE">
            <w:pPr>
              <w:spacing w:line="280" w:lineRule="exact"/>
              <w:ind w:left="179" w:hangingChars="100" w:hanging="179"/>
              <w:jc w:val="left"/>
              <w:rPr>
                <w:rFonts w:asciiTheme="minorEastAsia" w:eastAsiaTheme="minorEastAsia" w:hAnsiTheme="minorEastAsia"/>
                <w:szCs w:val="21"/>
              </w:rPr>
            </w:pPr>
            <w:r w:rsidRPr="00411BE9">
              <w:rPr>
                <w:rFonts w:asciiTheme="minorEastAsia" w:eastAsiaTheme="minorEastAsia" w:hAnsiTheme="minorEastAsia" w:hint="eastAsia"/>
                <w:szCs w:val="21"/>
              </w:rPr>
              <w:t>・コロナ禍</w:t>
            </w:r>
            <w:r w:rsidR="00CB4FFE" w:rsidRPr="00411BE9">
              <w:rPr>
                <w:rFonts w:asciiTheme="minorEastAsia" w:eastAsiaTheme="minorEastAsia" w:hAnsiTheme="minorEastAsia" w:hint="eastAsia"/>
                <w:szCs w:val="21"/>
              </w:rPr>
              <w:t>による</w:t>
            </w:r>
            <w:r w:rsidRPr="00411BE9">
              <w:rPr>
                <w:rFonts w:asciiTheme="minorEastAsia" w:eastAsiaTheme="minorEastAsia" w:hAnsiTheme="minorEastAsia" w:hint="eastAsia"/>
                <w:szCs w:val="21"/>
              </w:rPr>
              <w:t>生活習慣に乱れから</w:t>
            </w:r>
            <w:r w:rsidR="00CB4FFE" w:rsidRPr="00411BE9">
              <w:rPr>
                <w:rFonts w:asciiTheme="minorEastAsia" w:eastAsiaTheme="minorEastAsia" w:hAnsiTheme="minorEastAsia" w:hint="eastAsia"/>
                <w:szCs w:val="21"/>
              </w:rPr>
              <w:t>か、遅刻や欠席が増えるとともに、クラスに溶け込めない子も増えているという傾向が中学校でも見られるので、きめ細かな対応が求められる。</w:t>
            </w:r>
          </w:p>
          <w:p w14:paraId="4708C831" w14:textId="5AC441EF" w:rsidR="00CF7DD2" w:rsidRPr="00411BE9" w:rsidRDefault="00CB4FFE" w:rsidP="00CB4FFE">
            <w:pPr>
              <w:spacing w:line="280" w:lineRule="exact"/>
              <w:ind w:left="179" w:hangingChars="100" w:hanging="179"/>
              <w:jc w:val="left"/>
              <w:rPr>
                <w:rFonts w:asciiTheme="minorEastAsia" w:eastAsiaTheme="minorEastAsia" w:hAnsiTheme="minorEastAsia"/>
                <w:szCs w:val="21"/>
              </w:rPr>
            </w:pPr>
            <w:r w:rsidRPr="00411BE9">
              <w:rPr>
                <w:rFonts w:asciiTheme="minorEastAsia" w:eastAsiaTheme="minorEastAsia" w:hAnsiTheme="minorEastAsia" w:hint="eastAsia"/>
                <w:szCs w:val="21"/>
              </w:rPr>
              <w:t>・１人１台端末の導入</w:t>
            </w:r>
            <w:r w:rsidR="00CF7DD2" w:rsidRPr="00411BE9">
              <w:rPr>
                <w:rFonts w:asciiTheme="minorEastAsia" w:eastAsiaTheme="minorEastAsia" w:hAnsiTheme="minorEastAsia" w:hint="eastAsia"/>
                <w:szCs w:val="21"/>
              </w:rPr>
              <w:t>に関して、</w:t>
            </w:r>
            <w:r w:rsidR="00E477D0" w:rsidRPr="00411BE9">
              <w:rPr>
                <w:rFonts w:asciiTheme="minorEastAsia" w:eastAsiaTheme="minorEastAsia" w:hAnsiTheme="minorEastAsia" w:hint="eastAsia"/>
                <w:szCs w:val="21"/>
              </w:rPr>
              <w:t>生徒の不正操作で</w:t>
            </w:r>
            <w:r w:rsidR="00CF7DD2" w:rsidRPr="00411BE9">
              <w:rPr>
                <w:rFonts w:asciiTheme="minorEastAsia" w:eastAsiaTheme="minorEastAsia" w:hAnsiTheme="minorEastAsia" w:hint="eastAsia"/>
                <w:szCs w:val="21"/>
              </w:rPr>
              <w:t>プライバシー侵害などの問題が生じ</w:t>
            </w:r>
            <w:r w:rsidR="00E477D0" w:rsidRPr="00411BE9">
              <w:rPr>
                <w:rFonts w:asciiTheme="minorEastAsia" w:eastAsiaTheme="minorEastAsia" w:hAnsiTheme="minorEastAsia" w:hint="eastAsia"/>
                <w:szCs w:val="21"/>
              </w:rPr>
              <w:t>ないよう、学校側で端末の設定をきっちり行わないといけない。</w:t>
            </w:r>
          </w:p>
          <w:p w14:paraId="0DA0C5D2" w14:textId="1D7C638C" w:rsidR="003D5E0B" w:rsidRPr="00411BE9" w:rsidRDefault="00CF7DD2" w:rsidP="00CB4FFE">
            <w:pPr>
              <w:spacing w:line="280" w:lineRule="exact"/>
              <w:ind w:left="179" w:hangingChars="100" w:hanging="179"/>
              <w:jc w:val="left"/>
              <w:rPr>
                <w:rFonts w:asciiTheme="minorEastAsia" w:eastAsiaTheme="minorEastAsia" w:hAnsiTheme="minorEastAsia"/>
                <w:szCs w:val="21"/>
              </w:rPr>
            </w:pPr>
            <w:r w:rsidRPr="00411BE9">
              <w:rPr>
                <w:rFonts w:asciiTheme="minorEastAsia" w:eastAsiaTheme="minorEastAsia" w:hAnsiTheme="minorEastAsia" w:hint="eastAsia"/>
                <w:szCs w:val="21"/>
              </w:rPr>
              <w:t>・１人１台端末の導入に関して、</w:t>
            </w:r>
            <w:r w:rsidR="00E477D0" w:rsidRPr="00411BE9">
              <w:rPr>
                <w:rFonts w:asciiTheme="minorEastAsia" w:eastAsiaTheme="minorEastAsia" w:hAnsiTheme="minorEastAsia" w:hint="eastAsia"/>
                <w:szCs w:val="21"/>
              </w:rPr>
              <w:t>臨時休校等によるオンライン授業を確実に行えるよう、</w:t>
            </w:r>
            <w:r w:rsidRPr="00411BE9">
              <w:rPr>
                <w:rFonts w:asciiTheme="minorEastAsia" w:eastAsiaTheme="minorEastAsia" w:hAnsiTheme="minorEastAsia" w:hint="eastAsia"/>
                <w:szCs w:val="21"/>
              </w:rPr>
              <w:t>生徒の家庭の環境の把握が必要となる。</w:t>
            </w:r>
          </w:p>
          <w:p w14:paraId="7B49FB0C" w14:textId="77777777" w:rsidR="00EC40B0" w:rsidRDefault="00EC40B0" w:rsidP="00E7577E">
            <w:pPr>
              <w:spacing w:line="280" w:lineRule="exact"/>
              <w:jc w:val="left"/>
              <w:rPr>
                <w:rFonts w:ascii="ＭＳ ゴシック" w:eastAsia="ＭＳ ゴシック" w:hAnsi="ＭＳ ゴシック"/>
                <w:szCs w:val="21"/>
              </w:rPr>
            </w:pPr>
          </w:p>
          <w:p w14:paraId="7B4559C9" w14:textId="77777777" w:rsidR="00EC40B0" w:rsidRDefault="00EC40B0" w:rsidP="00E7577E">
            <w:pPr>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第２回（12/14）</w:t>
            </w:r>
          </w:p>
          <w:p w14:paraId="5AAD5240" w14:textId="49A8ACC3" w:rsidR="00EC40B0" w:rsidRPr="00411BE9" w:rsidRDefault="00C6274E" w:rsidP="00E7577E">
            <w:pPr>
              <w:spacing w:line="280" w:lineRule="exact"/>
              <w:jc w:val="left"/>
              <w:rPr>
                <w:rFonts w:asciiTheme="minorEastAsia" w:eastAsiaTheme="minorEastAsia" w:hAnsiTheme="minorEastAsia"/>
                <w:szCs w:val="21"/>
              </w:rPr>
            </w:pPr>
            <w:r w:rsidRPr="00411BE9">
              <w:rPr>
                <w:rFonts w:asciiTheme="minorEastAsia" w:eastAsiaTheme="minorEastAsia" w:hAnsiTheme="minorEastAsia" w:hint="eastAsia"/>
                <w:szCs w:val="21"/>
              </w:rPr>
              <w:t>〇</w:t>
            </w:r>
            <w:r w:rsidR="00873FA8" w:rsidRPr="00411BE9">
              <w:rPr>
                <w:rFonts w:asciiTheme="minorEastAsia" w:eastAsiaTheme="minorEastAsia" w:hAnsiTheme="minorEastAsia" w:hint="eastAsia"/>
                <w:szCs w:val="21"/>
              </w:rPr>
              <w:t>本年度の取組内容と自己評価に</w:t>
            </w:r>
            <w:r w:rsidRPr="00411BE9">
              <w:rPr>
                <w:rFonts w:asciiTheme="minorEastAsia" w:eastAsiaTheme="minorEastAsia" w:hAnsiTheme="minorEastAsia" w:hint="eastAsia"/>
                <w:szCs w:val="21"/>
              </w:rPr>
              <w:t>ついて</w:t>
            </w:r>
          </w:p>
          <w:p w14:paraId="7C42E4CA" w14:textId="487F4C5D" w:rsidR="00C6274E" w:rsidRPr="00411BE9" w:rsidRDefault="00C6274E" w:rsidP="00C6274E">
            <w:pPr>
              <w:spacing w:line="280" w:lineRule="exact"/>
              <w:ind w:left="179" w:hangingChars="100" w:hanging="179"/>
              <w:jc w:val="left"/>
              <w:rPr>
                <w:rFonts w:asciiTheme="minorEastAsia" w:eastAsiaTheme="minorEastAsia" w:hAnsiTheme="minorEastAsia"/>
                <w:szCs w:val="21"/>
              </w:rPr>
            </w:pPr>
            <w:r w:rsidRPr="00411BE9">
              <w:rPr>
                <w:rFonts w:asciiTheme="minorEastAsia" w:eastAsiaTheme="minorEastAsia" w:hAnsiTheme="minorEastAsia" w:hint="eastAsia"/>
                <w:szCs w:val="21"/>
              </w:rPr>
              <w:t>・遅刻する生徒についても、通常の生徒指導だけでは対応できず、不登校の生徒と同様、スクールカウンセラー等の専門家の協力を必要とする生徒もいるので、きめ細かな対応が求められる。</w:t>
            </w:r>
          </w:p>
          <w:p w14:paraId="43440596" w14:textId="77777777" w:rsidR="00873FA8" w:rsidRPr="00411BE9" w:rsidRDefault="00873FA8" w:rsidP="00C6274E">
            <w:pPr>
              <w:spacing w:line="280" w:lineRule="exact"/>
              <w:ind w:left="179" w:hangingChars="100" w:hanging="179"/>
              <w:jc w:val="left"/>
              <w:rPr>
                <w:rFonts w:asciiTheme="minorEastAsia" w:eastAsiaTheme="minorEastAsia" w:hAnsiTheme="minorEastAsia"/>
                <w:szCs w:val="21"/>
              </w:rPr>
            </w:pPr>
            <w:r w:rsidRPr="00411BE9">
              <w:rPr>
                <w:rFonts w:asciiTheme="minorEastAsia" w:eastAsiaTheme="minorEastAsia" w:hAnsiTheme="minorEastAsia" w:hint="eastAsia"/>
                <w:szCs w:val="21"/>
              </w:rPr>
              <w:t>・先生方が大変努力されているので、その姿が生徒に伝わるようにしてほしい。</w:t>
            </w:r>
          </w:p>
          <w:p w14:paraId="70087387" w14:textId="77777777" w:rsidR="00873FA8" w:rsidRPr="00411BE9" w:rsidRDefault="00873FA8" w:rsidP="00C6274E">
            <w:pPr>
              <w:spacing w:line="280" w:lineRule="exact"/>
              <w:ind w:left="179" w:hangingChars="100" w:hanging="179"/>
              <w:jc w:val="left"/>
              <w:rPr>
                <w:rFonts w:asciiTheme="minorEastAsia" w:eastAsiaTheme="minorEastAsia" w:hAnsiTheme="minorEastAsia"/>
                <w:szCs w:val="21"/>
              </w:rPr>
            </w:pPr>
            <w:r w:rsidRPr="00411BE9">
              <w:rPr>
                <w:rFonts w:asciiTheme="minorEastAsia" w:eastAsiaTheme="minorEastAsia" w:hAnsiTheme="minorEastAsia" w:hint="eastAsia"/>
                <w:szCs w:val="21"/>
              </w:rPr>
              <w:t>・教員向け研修を６回も行いながら、教員の肯定率が下がっているので、その原因や対応策を十分検討されたい。</w:t>
            </w:r>
          </w:p>
          <w:p w14:paraId="3E1948B7" w14:textId="77777777" w:rsidR="00873FA8" w:rsidRPr="00411BE9" w:rsidRDefault="00873FA8" w:rsidP="00C6274E">
            <w:pPr>
              <w:spacing w:line="280" w:lineRule="exact"/>
              <w:ind w:left="179" w:hangingChars="100" w:hanging="179"/>
              <w:jc w:val="left"/>
              <w:rPr>
                <w:rFonts w:asciiTheme="minorEastAsia" w:eastAsiaTheme="minorEastAsia" w:hAnsiTheme="minorEastAsia"/>
                <w:szCs w:val="21"/>
              </w:rPr>
            </w:pPr>
            <w:r w:rsidRPr="00411BE9">
              <w:rPr>
                <w:rFonts w:asciiTheme="minorEastAsia" w:eastAsiaTheme="minorEastAsia" w:hAnsiTheme="minorEastAsia" w:hint="eastAsia"/>
                <w:szCs w:val="21"/>
              </w:rPr>
              <w:t>・コロナ不安で学校に来られない生徒をどうフォローするのかが大きな課題である。</w:t>
            </w:r>
          </w:p>
          <w:p w14:paraId="4C8C6CDB" w14:textId="77777777" w:rsidR="00EC40B0" w:rsidRPr="00411BE9" w:rsidRDefault="00EC40B0" w:rsidP="00E7577E">
            <w:pPr>
              <w:spacing w:line="280" w:lineRule="exact"/>
              <w:jc w:val="left"/>
              <w:rPr>
                <w:rFonts w:asciiTheme="minorEastAsia" w:eastAsiaTheme="minorEastAsia" w:hAnsiTheme="minorEastAsia"/>
                <w:szCs w:val="21"/>
              </w:rPr>
            </w:pPr>
          </w:p>
          <w:p w14:paraId="24CA9AE5" w14:textId="77777777" w:rsidR="00EC40B0" w:rsidRPr="00CD6A12" w:rsidRDefault="00EC40B0" w:rsidP="00411BE9">
            <w:pPr>
              <w:spacing w:line="280" w:lineRule="exact"/>
              <w:jc w:val="left"/>
              <w:rPr>
                <w:rFonts w:ascii="ＭＳ ゴシック" w:eastAsia="ＭＳ ゴシック" w:hAnsi="ＭＳ ゴシック"/>
                <w:szCs w:val="21"/>
              </w:rPr>
            </w:pPr>
            <w:r w:rsidRPr="00CD6A12">
              <w:rPr>
                <w:rFonts w:ascii="ＭＳ ゴシック" w:eastAsia="ＭＳ ゴシック" w:hAnsi="ＭＳ ゴシック" w:hint="eastAsia"/>
                <w:szCs w:val="21"/>
              </w:rPr>
              <w:t>第３回（3/1）</w:t>
            </w:r>
          </w:p>
          <w:p w14:paraId="549D3883" w14:textId="4D63EA42" w:rsidR="00411BE9" w:rsidRPr="00CD6A12" w:rsidRDefault="00605752" w:rsidP="00411BE9">
            <w:pPr>
              <w:spacing w:line="280" w:lineRule="exact"/>
              <w:jc w:val="left"/>
              <w:rPr>
                <w:rFonts w:asciiTheme="minorEastAsia" w:eastAsiaTheme="minorEastAsia" w:hAnsiTheme="minorEastAsia"/>
                <w:szCs w:val="21"/>
              </w:rPr>
            </w:pPr>
            <w:r w:rsidRPr="00CD6A12">
              <w:rPr>
                <w:rFonts w:asciiTheme="minorEastAsia" w:eastAsiaTheme="minorEastAsia" w:hAnsiTheme="minorEastAsia" w:hint="eastAsia"/>
                <w:szCs w:val="21"/>
              </w:rPr>
              <w:t>〇生徒指導について</w:t>
            </w:r>
          </w:p>
          <w:p w14:paraId="0D1EC703" w14:textId="7AFAA96A" w:rsidR="00605752" w:rsidRPr="00CD6A12" w:rsidRDefault="00583ED7" w:rsidP="00411BE9">
            <w:pPr>
              <w:spacing w:line="280" w:lineRule="exact"/>
              <w:jc w:val="left"/>
              <w:rPr>
                <w:rFonts w:asciiTheme="minorEastAsia" w:eastAsiaTheme="minorEastAsia" w:hAnsiTheme="minorEastAsia"/>
                <w:szCs w:val="21"/>
              </w:rPr>
            </w:pPr>
            <w:r w:rsidRPr="00CD6A12">
              <w:rPr>
                <w:rFonts w:asciiTheme="minorEastAsia" w:eastAsiaTheme="minorEastAsia" w:hAnsiTheme="minorEastAsia" w:hint="eastAsia"/>
                <w:szCs w:val="21"/>
              </w:rPr>
              <w:t>・無遅刻の生徒がかなりいる</w:t>
            </w:r>
            <w:r w:rsidR="00040A49" w:rsidRPr="00CD6A12">
              <w:rPr>
                <w:rFonts w:asciiTheme="minorEastAsia" w:eastAsiaTheme="minorEastAsia" w:hAnsiTheme="minorEastAsia" w:hint="eastAsia"/>
                <w:szCs w:val="21"/>
              </w:rPr>
              <w:t>ので、きっと皆勤賞を欲しがる生徒がいるはず。</w:t>
            </w:r>
          </w:p>
          <w:p w14:paraId="7D4251E6" w14:textId="6ED1FABC" w:rsidR="00040A49" w:rsidRPr="00CD6A12" w:rsidRDefault="00040A49" w:rsidP="00040A49">
            <w:pPr>
              <w:spacing w:line="280" w:lineRule="exact"/>
              <w:ind w:left="179" w:hangingChars="100" w:hanging="179"/>
              <w:jc w:val="left"/>
              <w:rPr>
                <w:rFonts w:asciiTheme="minorEastAsia" w:eastAsiaTheme="minorEastAsia" w:hAnsiTheme="minorEastAsia"/>
                <w:szCs w:val="21"/>
              </w:rPr>
            </w:pPr>
            <w:r w:rsidRPr="00CD6A12">
              <w:rPr>
                <w:rFonts w:asciiTheme="minorEastAsia" w:eastAsiaTheme="minorEastAsia" w:hAnsiTheme="minorEastAsia" w:hint="eastAsia"/>
                <w:szCs w:val="21"/>
              </w:rPr>
              <w:t>・通学路は、角地が多くしかも道が細いので、出会いがしらの事故が無いよう、しっかりと自転車通学の指導をしてもらいたい。</w:t>
            </w:r>
          </w:p>
          <w:p w14:paraId="7F387790" w14:textId="0A95E922" w:rsidR="00605752" w:rsidRPr="00CD6A12" w:rsidRDefault="00605752" w:rsidP="00411BE9">
            <w:pPr>
              <w:spacing w:line="280" w:lineRule="exact"/>
              <w:jc w:val="left"/>
              <w:rPr>
                <w:rFonts w:asciiTheme="minorEastAsia" w:eastAsiaTheme="minorEastAsia" w:hAnsiTheme="minorEastAsia"/>
                <w:szCs w:val="21"/>
              </w:rPr>
            </w:pPr>
            <w:r w:rsidRPr="00CD6A12">
              <w:rPr>
                <w:rFonts w:asciiTheme="minorEastAsia" w:eastAsiaTheme="minorEastAsia" w:hAnsiTheme="minorEastAsia" w:hint="eastAsia"/>
                <w:szCs w:val="21"/>
              </w:rPr>
              <w:t>〇クラブ活動について</w:t>
            </w:r>
          </w:p>
          <w:p w14:paraId="341D6A4F" w14:textId="0A08D240" w:rsidR="00605752" w:rsidRPr="00CD6A12" w:rsidRDefault="00605752" w:rsidP="004A08A4">
            <w:pPr>
              <w:spacing w:line="280" w:lineRule="exact"/>
              <w:ind w:left="179" w:hangingChars="100" w:hanging="179"/>
              <w:jc w:val="left"/>
              <w:rPr>
                <w:rFonts w:asciiTheme="minorEastAsia" w:eastAsiaTheme="minorEastAsia" w:hAnsiTheme="minorEastAsia"/>
                <w:szCs w:val="21"/>
              </w:rPr>
            </w:pPr>
            <w:r w:rsidRPr="00CD6A12">
              <w:rPr>
                <w:rFonts w:asciiTheme="minorEastAsia" w:eastAsiaTheme="minorEastAsia" w:hAnsiTheme="minorEastAsia" w:hint="eastAsia"/>
                <w:szCs w:val="21"/>
              </w:rPr>
              <w:t>・アンケートでのクラブ活動に対する肯定率が、生徒73.8％、保護者83.5％とコロナ禍で活動が制限される中、思ったより高い。</w:t>
            </w:r>
            <w:r w:rsidR="004A08A4" w:rsidRPr="00CD6A12">
              <w:rPr>
                <w:rFonts w:asciiTheme="minorEastAsia" w:eastAsiaTheme="minorEastAsia" w:hAnsiTheme="minorEastAsia" w:hint="eastAsia"/>
                <w:szCs w:val="21"/>
              </w:rPr>
              <w:t>加入率が低いにも関わらず肯定率は高いので、クラブの加入者が増えれば、学校も活性化する。</w:t>
            </w:r>
          </w:p>
          <w:p w14:paraId="2B0510EF" w14:textId="66F83CD1" w:rsidR="004A08A4" w:rsidRPr="00CD6A12" w:rsidRDefault="003536AF" w:rsidP="00605752">
            <w:pPr>
              <w:spacing w:line="280" w:lineRule="exact"/>
              <w:ind w:left="179" w:hangingChars="100" w:hanging="179"/>
              <w:jc w:val="left"/>
              <w:rPr>
                <w:rFonts w:asciiTheme="minorEastAsia" w:eastAsiaTheme="minorEastAsia" w:hAnsiTheme="minorEastAsia"/>
                <w:szCs w:val="21"/>
              </w:rPr>
            </w:pPr>
            <w:r w:rsidRPr="00CD6A12">
              <w:rPr>
                <w:rFonts w:asciiTheme="minorEastAsia" w:eastAsiaTheme="minorEastAsia" w:hAnsiTheme="minorEastAsia" w:hint="eastAsia"/>
                <w:szCs w:val="21"/>
              </w:rPr>
              <w:t>・教員アンケートの中で、特定の教員のクラブ顧問掛け持ち</w:t>
            </w:r>
            <w:r w:rsidR="00844796" w:rsidRPr="00CD6A12">
              <w:rPr>
                <w:rFonts w:asciiTheme="minorEastAsia" w:eastAsiaTheme="minorEastAsia" w:hAnsiTheme="minorEastAsia" w:hint="eastAsia"/>
                <w:szCs w:val="21"/>
              </w:rPr>
              <w:t>や技術指導ができる教員の不足等が例年指摘されているが、吹田高校として顧問の教員の不足をどう解消しようとしているのか。吹田高校だけの問題ではなく、教育委員会として</w:t>
            </w:r>
            <w:r w:rsidR="007876E0" w:rsidRPr="00CD6A12">
              <w:rPr>
                <w:rFonts w:asciiTheme="minorEastAsia" w:eastAsiaTheme="minorEastAsia" w:hAnsiTheme="minorEastAsia" w:hint="eastAsia"/>
                <w:szCs w:val="21"/>
              </w:rPr>
              <w:t>しっかり検討してもらいたい。</w:t>
            </w:r>
          </w:p>
          <w:p w14:paraId="36498EF1" w14:textId="0EA8899F" w:rsidR="00605752" w:rsidRPr="00CD6A12" w:rsidRDefault="00605752" w:rsidP="00411BE9">
            <w:pPr>
              <w:spacing w:line="280" w:lineRule="exact"/>
              <w:jc w:val="left"/>
              <w:rPr>
                <w:rFonts w:asciiTheme="minorEastAsia" w:eastAsiaTheme="minorEastAsia" w:hAnsiTheme="minorEastAsia"/>
                <w:szCs w:val="21"/>
              </w:rPr>
            </w:pPr>
            <w:r w:rsidRPr="00CD6A12">
              <w:rPr>
                <w:rFonts w:asciiTheme="minorEastAsia" w:eastAsiaTheme="minorEastAsia" w:hAnsiTheme="minorEastAsia" w:hint="eastAsia"/>
                <w:szCs w:val="21"/>
              </w:rPr>
              <w:t>〇進路指導について</w:t>
            </w:r>
          </w:p>
          <w:p w14:paraId="72B44E42" w14:textId="435ABF90" w:rsidR="00605752" w:rsidRPr="00CD6A12" w:rsidRDefault="00B35E74" w:rsidP="00B35E74">
            <w:pPr>
              <w:spacing w:line="280" w:lineRule="exact"/>
              <w:ind w:left="179" w:hangingChars="100" w:hanging="179"/>
              <w:jc w:val="left"/>
              <w:rPr>
                <w:rFonts w:asciiTheme="minorEastAsia" w:eastAsiaTheme="minorEastAsia" w:hAnsiTheme="minorEastAsia"/>
                <w:szCs w:val="21"/>
              </w:rPr>
            </w:pPr>
            <w:r w:rsidRPr="00CD6A12">
              <w:rPr>
                <w:rFonts w:asciiTheme="minorEastAsia" w:eastAsiaTheme="minorEastAsia" w:hAnsiTheme="minorEastAsia" w:hint="eastAsia"/>
                <w:szCs w:val="21"/>
              </w:rPr>
              <w:t>・進路が決まらずに卒業する生徒について、具体的な目標を持っているならば良いと思う。令和３年度は、目標を持たずに卒業する生徒はいなかったと聞いて安心した。</w:t>
            </w:r>
          </w:p>
          <w:p w14:paraId="4049E380" w14:textId="61F4B4EA" w:rsidR="00605752" w:rsidRPr="00CD6A12" w:rsidRDefault="00605752" w:rsidP="00411BE9">
            <w:pPr>
              <w:spacing w:line="280" w:lineRule="exact"/>
              <w:jc w:val="left"/>
              <w:rPr>
                <w:rFonts w:asciiTheme="minorEastAsia" w:eastAsiaTheme="minorEastAsia" w:hAnsiTheme="minorEastAsia"/>
                <w:szCs w:val="21"/>
              </w:rPr>
            </w:pPr>
            <w:r w:rsidRPr="00CD6A12">
              <w:rPr>
                <w:rFonts w:asciiTheme="minorEastAsia" w:eastAsiaTheme="minorEastAsia" w:hAnsiTheme="minorEastAsia" w:hint="eastAsia"/>
                <w:szCs w:val="21"/>
              </w:rPr>
              <w:t>〇教育相談・支援教育の充実について</w:t>
            </w:r>
          </w:p>
          <w:p w14:paraId="03CD693A" w14:textId="08D8E760" w:rsidR="00605752" w:rsidRPr="00CD6A12" w:rsidRDefault="00F039BF" w:rsidP="00F039BF">
            <w:pPr>
              <w:spacing w:line="280" w:lineRule="exact"/>
              <w:ind w:left="179" w:hangingChars="100" w:hanging="179"/>
              <w:jc w:val="left"/>
              <w:rPr>
                <w:rFonts w:asciiTheme="minorEastAsia" w:eastAsiaTheme="minorEastAsia" w:hAnsiTheme="minorEastAsia"/>
                <w:szCs w:val="21"/>
              </w:rPr>
            </w:pPr>
            <w:r w:rsidRPr="00CD6A12">
              <w:rPr>
                <w:rFonts w:asciiTheme="minorEastAsia" w:eastAsiaTheme="minorEastAsia" w:hAnsiTheme="minorEastAsia" w:hint="eastAsia"/>
                <w:szCs w:val="21"/>
              </w:rPr>
              <w:t>・発達障がいのある生徒について、どのような支援を行っているのか。進路指導も含めて適切に対応してもらいたい。</w:t>
            </w:r>
          </w:p>
          <w:p w14:paraId="16F643C5" w14:textId="79F6CF9F" w:rsidR="00605752" w:rsidRPr="00CD6A12" w:rsidRDefault="00605752" w:rsidP="00411BE9">
            <w:pPr>
              <w:spacing w:line="280" w:lineRule="exact"/>
              <w:jc w:val="left"/>
              <w:rPr>
                <w:rFonts w:asciiTheme="minorEastAsia" w:eastAsiaTheme="minorEastAsia" w:hAnsiTheme="minorEastAsia"/>
                <w:szCs w:val="21"/>
              </w:rPr>
            </w:pPr>
            <w:r w:rsidRPr="00CD6A12">
              <w:rPr>
                <w:rFonts w:asciiTheme="minorEastAsia" w:eastAsiaTheme="minorEastAsia" w:hAnsiTheme="minorEastAsia" w:hint="eastAsia"/>
                <w:szCs w:val="21"/>
              </w:rPr>
              <w:t>〇校内美化について</w:t>
            </w:r>
          </w:p>
          <w:p w14:paraId="0C880DB6" w14:textId="755D43AB" w:rsidR="00605752" w:rsidRPr="00CD6A12" w:rsidRDefault="007876E0" w:rsidP="007876E0">
            <w:pPr>
              <w:spacing w:line="280" w:lineRule="exact"/>
              <w:ind w:left="179" w:hangingChars="100" w:hanging="179"/>
              <w:jc w:val="left"/>
              <w:rPr>
                <w:rFonts w:asciiTheme="minorEastAsia" w:eastAsiaTheme="minorEastAsia" w:hAnsiTheme="minorEastAsia"/>
                <w:szCs w:val="21"/>
              </w:rPr>
            </w:pPr>
            <w:r w:rsidRPr="00CD6A12">
              <w:rPr>
                <w:rFonts w:asciiTheme="minorEastAsia" w:eastAsiaTheme="minorEastAsia" w:hAnsiTheme="minorEastAsia" w:hint="eastAsia"/>
                <w:szCs w:val="21"/>
              </w:rPr>
              <w:t>・保護者のアンケートで清掃について、そう思うという人とそう思わないという人がそれぞれ同程度に</w:t>
            </w:r>
            <w:r w:rsidR="00F039BF" w:rsidRPr="00CD6A12">
              <w:rPr>
                <w:rFonts w:asciiTheme="minorEastAsia" w:eastAsiaTheme="minorEastAsia" w:hAnsiTheme="minorEastAsia" w:hint="eastAsia"/>
                <w:szCs w:val="21"/>
              </w:rPr>
              <w:t>なっている。</w:t>
            </w:r>
            <w:r w:rsidRPr="00CD6A12">
              <w:rPr>
                <w:rFonts w:asciiTheme="minorEastAsia" w:eastAsiaTheme="minorEastAsia" w:hAnsiTheme="minorEastAsia" w:hint="eastAsia"/>
                <w:szCs w:val="21"/>
              </w:rPr>
              <w:t>校舎が古いということをもって、そう思わないと考えたのかもしれない。ここで焦点を当てているのは「清掃」という点なので、例えば「校舎が古いということは置いておいて」と注釈をつけて聞いた方が答えやすのではないか。</w:t>
            </w:r>
          </w:p>
          <w:p w14:paraId="1530C4B5" w14:textId="236CD36E" w:rsidR="007876E0" w:rsidRPr="00CD6A12" w:rsidRDefault="007876E0" w:rsidP="007876E0">
            <w:pPr>
              <w:spacing w:line="280" w:lineRule="exact"/>
              <w:ind w:left="179" w:hangingChars="100" w:hanging="179"/>
              <w:jc w:val="left"/>
              <w:rPr>
                <w:rFonts w:asciiTheme="minorEastAsia" w:eastAsiaTheme="minorEastAsia" w:hAnsiTheme="minorEastAsia"/>
                <w:szCs w:val="21"/>
              </w:rPr>
            </w:pPr>
            <w:r w:rsidRPr="00CD6A12">
              <w:rPr>
                <w:rFonts w:asciiTheme="minorEastAsia" w:eastAsiaTheme="minorEastAsia" w:hAnsiTheme="minorEastAsia" w:hint="eastAsia"/>
                <w:szCs w:val="21"/>
              </w:rPr>
              <w:t>・経年変化を見ることも大事であるが、教職員と生徒・保護者で差が出て</w:t>
            </w:r>
            <w:r w:rsidR="002A5AAE" w:rsidRPr="00CD6A12">
              <w:rPr>
                <w:rFonts w:asciiTheme="minorEastAsia" w:eastAsiaTheme="minorEastAsia" w:hAnsiTheme="minorEastAsia" w:hint="eastAsia"/>
                <w:szCs w:val="21"/>
              </w:rPr>
              <w:t>いることもあり、問の仕方で答えが変わるかもしれない。</w:t>
            </w:r>
            <w:r w:rsidRPr="00CD6A12">
              <w:rPr>
                <w:rFonts w:asciiTheme="minorEastAsia" w:eastAsiaTheme="minorEastAsia" w:hAnsiTheme="minorEastAsia" w:hint="eastAsia"/>
                <w:szCs w:val="21"/>
              </w:rPr>
              <w:t>次年度に向けて検討してもらいたい。</w:t>
            </w:r>
          </w:p>
          <w:p w14:paraId="63D379D6" w14:textId="1F2592E5" w:rsidR="00605752" w:rsidRPr="00CD6A12" w:rsidRDefault="00605752" w:rsidP="00411BE9">
            <w:pPr>
              <w:spacing w:line="280" w:lineRule="exact"/>
              <w:jc w:val="left"/>
              <w:rPr>
                <w:rFonts w:asciiTheme="minorEastAsia" w:eastAsiaTheme="minorEastAsia" w:hAnsiTheme="minorEastAsia"/>
                <w:szCs w:val="21"/>
              </w:rPr>
            </w:pPr>
            <w:r w:rsidRPr="00CD6A12">
              <w:rPr>
                <w:rFonts w:asciiTheme="minorEastAsia" w:eastAsiaTheme="minorEastAsia" w:hAnsiTheme="minorEastAsia" w:hint="eastAsia"/>
                <w:szCs w:val="21"/>
              </w:rPr>
              <w:t>〇校務の効率化について</w:t>
            </w:r>
          </w:p>
          <w:p w14:paraId="313D2C69" w14:textId="705A83C2" w:rsidR="00512C83" w:rsidRPr="00CD6A12" w:rsidRDefault="00FC4236" w:rsidP="00FC4236">
            <w:pPr>
              <w:spacing w:line="280" w:lineRule="exact"/>
              <w:ind w:left="179" w:hangingChars="100" w:hanging="179"/>
              <w:jc w:val="left"/>
              <w:rPr>
                <w:rFonts w:asciiTheme="minorEastAsia" w:eastAsiaTheme="minorEastAsia" w:hAnsiTheme="minorEastAsia"/>
                <w:szCs w:val="21"/>
              </w:rPr>
            </w:pPr>
            <w:r w:rsidRPr="00CD6A12">
              <w:rPr>
                <w:rFonts w:asciiTheme="minorEastAsia" w:eastAsiaTheme="minorEastAsia" w:hAnsiTheme="minorEastAsia" w:hint="eastAsia"/>
                <w:szCs w:val="21"/>
              </w:rPr>
              <w:t>・アンケートにおいて、研修については「あなたは研修どのように関わりましたか」と</w:t>
            </w:r>
            <w:r w:rsidR="00512C83" w:rsidRPr="00CD6A12">
              <w:rPr>
                <w:rFonts w:asciiTheme="minorEastAsia" w:eastAsiaTheme="minorEastAsia" w:hAnsiTheme="minorEastAsia" w:hint="eastAsia"/>
                <w:szCs w:val="21"/>
              </w:rPr>
              <w:t>か、</w:t>
            </w:r>
            <w:r w:rsidRPr="00CD6A12">
              <w:rPr>
                <w:rFonts w:asciiTheme="minorEastAsia" w:eastAsiaTheme="minorEastAsia" w:hAnsiTheme="minorEastAsia" w:hint="eastAsia"/>
                <w:szCs w:val="21"/>
              </w:rPr>
              <w:t>校内メールについて</w:t>
            </w:r>
            <w:r w:rsidR="00512C83" w:rsidRPr="00CD6A12">
              <w:rPr>
                <w:rFonts w:asciiTheme="minorEastAsia" w:eastAsiaTheme="minorEastAsia" w:hAnsiTheme="minorEastAsia" w:hint="eastAsia"/>
                <w:szCs w:val="21"/>
              </w:rPr>
              <w:t>は</w:t>
            </w:r>
            <w:r w:rsidRPr="00CD6A12">
              <w:rPr>
                <w:rFonts w:asciiTheme="minorEastAsia" w:eastAsiaTheme="minorEastAsia" w:hAnsiTheme="minorEastAsia" w:hint="eastAsia"/>
                <w:szCs w:val="21"/>
              </w:rPr>
              <w:t>「あなたは校内メールを積極的に活用しましたか」と具体的な内容に踏み込んで聞い</w:t>
            </w:r>
            <w:r w:rsidR="00512C83" w:rsidRPr="00CD6A12">
              <w:rPr>
                <w:rFonts w:asciiTheme="minorEastAsia" w:eastAsiaTheme="minorEastAsia" w:hAnsiTheme="minorEastAsia" w:hint="eastAsia"/>
                <w:szCs w:val="21"/>
              </w:rPr>
              <w:t>てもらいたい。</w:t>
            </w:r>
          </w:p>
          <w:p w14:paraId="5CB1EF68" w14:textId="77777777" w:rsidR="00512C83" w:rsidRPr="00CD6A12" w:rsidRDefault="00FC4236" w:rsidP="00FC4236">
            <w:pPr>
              <w:spacing w:line="280" w:lineRule="exact"/>
              <w:ind w:left="179" w:hangingChars="100" w:hanging="179"/>
              <w:jc w:val="left"/>
              <w:rPr>
                <w:rFonts w:asciiTheme="minorEastAsia" w:eastAsiaTheme="minorEastAsia" w:hAnsiTheme="minorEastAsia"/>
                <w:szCs w:val="21"/>
              </w:rPr>
            </w:pPr>
            <w:r w:rsidRPr="00CD6A12">
              <w:rPr>
                <w:rFonts w:asciiTheme="minorEastAsia" w:eastAsiaTheme="minorEastAsia" w:hAnsiTheme="minorEastAsia" w:hint="eastAsia"/>
                <w:szCs w:val="21"/>
              </w:rPr>
              <w:t>・これだけ研修を行っているのに、肯定率が50％に行かず46.3％にとどまっているのは困惑する。全員とまではいかないでも、数人の先生に個別に聞いた方が</w:t>
            </w:r>
            <w:r w:rsidR="00512C83" w:rsidRPr="00CD6A12">
              <w:rPr>
                <w:rFonts w:asciiTheme="minorEastAsia" w:eastAsiaTheme="minorEastAsia" w:hAnsiTheme="minorEastAsia" w:hint="eastAsia"/>
                <w:szCs w:val="21"/>
              </w:rPr>
              <w:t>良いと思う。</w:t>
            </w:r>
          </w:p>
          <w:p w14:paraId="48C5490A" w14:textId="7D063EE3" w:rsidR="00605752" w:rsidRPr="00583ED7" w:rsidRDefault="00512C83" w:rsidP="00FC4236">
            <w:pPr>
              <w:spacing w:line="280" w:lineRule="exact"/>
              <w:ind w:left="179" w:hangingChars="100" w:hanging="179"/>
              <w:jc w:val="left"/>
              <w:rPr>
                <w:rFonts w:asciiTheme="minorEastAsia" w:eastAsiaTheme="minorEastAsia" w:hAnsiTheme="minorEastAsia"/>
                <w:color w:val="FF0000"/>
                <w:szCs w:val="21"/>
              </w:rPr>
            </w:pPr>
            <w:r w:rsidRPr="00CD6A12">
              <w:rPr>
                <w:rFonts w:asciiTheme="minorEastAsia" w:eastAsiaTheme="minorEastAsia" w:hAnsiTheme="minorEastAsia" w:hint="eastAsia"/>
                <w:szCs w:val="21"/>
              </w:rPr>
              <w:t>・研修講師を校内教員が行うと甘えがあるので、ミニ研修の時は無理かもしれないが、一定時間を取る研修については、外部の講師に来てもらった方が、緊張感が出て良いかもしれない。</w:t>
            </w:r>
          </w:p>
          <w:p w14:paraId="1B7C72E1" w14:textId="0BA50428" w:rsidR="00411BE9" w:rsidRPr="00E41EBA" w:rsidRDefault="00411BE9" w:rsidP="00411BE9">
            <w:pPr>
              <w:spacing w:line="280" w:lineRule="exact"/>
              <w:jc w:val="left"/>
              <w:rPr>
                <w:rFonts w:ascii="ＭＳ ゴシック" w:eastAsia="ＭＳ ゴシック" w:hAnsi="ＭＳ ゴシック"/>
                <w:szCs w:val="21"/>
              </w:rPr>
            </w:pPr>
          </w:p>
        </w:tc>
      </w:tr>
    </w:tbl>
    <w:p w14:paraId="14810E55" w14:textId="77777777" w:rsidR="00A9145F" w:rsidRDefault="00A9145F" w:rsidP="008C595C">
      <w:pPr>
        <w:jc w:val="left"/>
        <w:rPr>
          <w:rFonts w:ascii="ＭＳ ゴシック" w:eastAsia="ＭＳ ゴシック" w:hAnsi="ＭＳ ゴシック"/>
          <w:szCs w:val="21"/>
        </w:rPr>
      </w:pPr>
    </w:p>
    <w:p w14:paraId="0F9EC055" w14:textId="77777777" w:rsidR="00A9145F" w:rsidRDefault="00A9145F" w:rsidP="008C595C">
      <w:pPr>
        <w:jc w:val="left"/>
        <w:rPr>
          <w:rFonts w:ascii="ＭＳ ゴシック" w:eastAsia="ＭＳ ゴシック" w:hAnsi="ＭＳ ゴシック"/>
          <w:szCs w:val="21"/>
        </w:rPr>
      </w:pPr>
    </w:p>
    <w:p w14:paraId="7781B070" w14:textId="38CCAF81" w:rsidR="00A9145F" w:rsidRDefault="00A9145F" w:rsidP="008C595C">
      <w:pPr>
        <w:jc w:val="left"/>
        <w:rPr>
          <w:rFonts w:ascii="ＭＳ ゴシック" w:eastAsia="ＭＳ ゴシック" w:hAnsi="ＭＳ ゴシック"/>
          <w:szCs w:val="21"/>
        </w:rPr>
      </w:pPr>
    </w:p>
    <w:p w14:paraId="1F75C381" w14:textId="77777777" w:rsidR="00A9145F" w:rsidRDefault="00A9145F" w:rsidP="008C595C">
      <w:pPr>
        <w:jc w:val="left"/>
        <w:rPr>
          <w:rFonts w:ascii="ＭＳ ゴシック" w:eastAsia="ＭＳ ゴシック" w:hAnsi="ＭＳ ゴシック"/>
          <w:szCs w:val="21"/>
        </w:rPr>
      </w:pPr>
    </w:p>
    <w:p w14:paraId="40BC5F4F" w14:textId="77777777" w:rsidR="00A9145F" w:rsidRDefault="00A9145F" w:rsidP="008C595C">
      <w:pPr>
        <w:jc w:val="left"/>
        <w:rPr>
          <w:rFonts w:ascii="ＭＳ ゴシック" w:eastAsia="ＭＳ ゴシック" w:hAnsi="ＭＳ ゴシック"/>
          <w:szCs w:val="21"/>
        </w:rPr>
      </w:pPr>
    </w:p>
    <w:p w14:paraId="61A544F0" w14:textId="77777777" w:rsidR="00A9145F" w:rsidRDefault="00A9145F" w:rsidP="008C595C">
      <w:pPr>
        <w:jc w:val="left"/>
        <w:rPr>
          <w:rFonts w:ascii="ＭＳ ゴシック" w:eastAsia="ＭＳ ゴシック" w:hAnsi="ＭＳ ゴシック"/>
          <w:szCs w:val="21"/>
        </w:rPr>
      </w:pPr>
    </w:p>
    <w:p w14:paraId="24E00E0E" w14:textId="77777777" w:rsidR="00A9145F" w:rsidRDefault="00A9145F" w:rsidP="008C595C">
      <w:pPr>
        <w:jc w:val="left"/>
        <w:rPr>
          <w:rFonts w:ascii="ＭＳ ゴシック" w:eastAsia="ＭＳ ゴシック" w:hAnsi="ＭＳ ゴシック"/>
          <w:szCs w:val="21"/>
        </w:rPr>
      </w:pPr>
    </w:p>
    <w:p w14:paraId="722B1E8F" w14:textId="77777777" w:rsidR="00A9145F" w:rsidRDefault="00A9145F" w:rsidP="008C595C">
      <w:pPr>
        <w:jc w:val="left"/>
        <w:rPr>
          <w:rFonts w:ascii="ＭＳ ゴシック" w:eastAsia="ＭＳ ゴシック" w:hAnsi="ＭＳ ゴシック"/>
          <w:szCs w:val="21"/>
        </w:rPr>
      </w:pPr>
    </w:p>
    <w:p w14:paraId="6CCC9AA4" w14:textId="77777777" w:rsidR="00A9145F" w:rsidRDefault="00A9145F" w:rsidP="008C595C">
      <w:pPr>
        <w:jc w:val="left"/>
        <w:rPr>
          <w:rFonts w:ascii="ＭＳ ゴシック" w:eastAsia="ＭＳ ゴシック" w:hAnsi="ＭＳ ゴシック"/>
          <w:szCs w:val="21"/>
        </w:rPr>
      </w:pPr>
    </w:p>
    <w:p w14:paraId="69D2343B" w14:textId="77777777" w:rsidR="00A9145F" w:rsidRDefault="00A9145F" w:rsidP="008C595C">
      <w:pPr>
        <w:jc w:val="left"/>
        <w:rPr>
          <w:rFonts w:ascii="ＭＳ ゴシック" w:eastAsia="ＭＳ ゴシック" w:hAnsi="ＭＳ ゴシック"/>
          <w:szCs w:val="21"/>
        </w:rPr>
      </w:pPr>
    </w:p>
    <w:p w14:paraId="413F69DA" w14:textId="77777777" w:rsidR="00A9145F" w:rsidRDefault="00A9145F" w:rsidP="008C595C">
      <w:pPr>
        <w:jc w:val="left"/>
        <w:rPr>
          <w:rFonts w:ascii="ＭＳ ゴシック" w:eastAsia="ＭＳ ゴシック" w:hAnsi="ＭＳ ゴシック"/>
          <w:szCs w:val="21"/>
        </w:rPr>
      </w:pPr>
    </w:p>
    <w:p w14:paraId="414CE4EE" w14:textId="402AB3C5" w:rsidR="0086696C" w:rsidRPr="00E41EBA" w:rsidRDefault="00BF06D0" w:rsidP="008C595C">
      <w:pPr>
        <w:jc w:val="left"/>
        <w:rPr>
          <w:rFonts w:ascii="ＭＳ ゴシック" w:eastAsia="ＭＳ ゴシック" w:hAnsi="ＭＳ ゴシック"/>
          <w:szCs w:val="21"/>
        </w:rPr>
      </w:pPr>
      <w:r w:rsidRPr="00E41EBA">
        <w:rPr>
          <w:rFonts w:ascii="ＭＳ ゴシック" w:eastAsia="ＭＳ ゴシック" w:hAnsi="ＭＳ ゴシック" w:hint="eastAsia"/>
          <w:szCs w:val="21"/>
        </w:rPr>
        <w:lastRenderedPageBreak/>
        <w:t>３</w:t>
      </w:r>
      <w:r w:rsidR="00B54F18" w:rsidRPr="00E41EBA">
        <w:rPr>
          <w:rFonts w:ascii="ＭＳ ゴシック" w:eastAsia="ＭＳ ゴシック" w:hAnsi="ＭＳ ゴシック" w:hint="eastAsia"/>
          <w:szCs w:val="21"/>
        </w:rPr>
        <w:t xml:space="preserve">　</w:t>
      </w:r>
      <w:r w:rsidR="0086696C" w:rsidRPr="00E41EBA">
        <w:rPr>
          <w:rFonts w:ascii="ＭＳ ゴシック" w:eastAsia="ＭＳ ゴシック" w:hAnsi="ＭＳ ゴシック" w:hint="eastAsia"/>
          <w:szCs w:val="21"/>
        </w:rPr>
        <w:t>本年度の取組</w:t>
      </w:r>
      <w:r w:rsidR="0037367C" w:rsidRPr="00E41EBA">
        <w:rPr>
          <w:rFonts w:ascii="ＭＳ ゴシック" w:eastAsia="ＭＳ ゴシック" w:hAnsi="ＭＳ ゴシック" w:hint="eastAsia"/>
          <w:szCs w:val="21"/>
        </w:rPr>
        <w:t>内容</w:t>
      </w:r>
      <w:r w:rsidR="0086696C" w:rsidRPr="00E41EBA">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1134"/>
        <w:gridCol w:w="5457"/>
        <w:gridCol w:w="3544"/>
        <w:gridCol w:w="4076"/>
      </w:tblGrid>
      <w:tr w:rsidR="007778C7" w:rsidRPr="00E41EBA" w14:paraId="4E761C95" w14:textId="77777777" w:rsidTr="00605C61">
        <w:trPr>
          <w:cantSplit/>
          <w:trHeight w:val="567"/>
          <w:jc w:val="center"/>
        </w:trPr>
        <w:tc>
          <w:tcPr>
            <w:tcW w:w="775" w:type="dxa"/>
            <w:shd w:val="clear" w:color="auto" w:fill="auto"/>
            <w:vAlign w:val="center"/>
          </w:tcPr>
          <w:p w14:paraId="3DF74B1D" w14:textId="77777777" w:rsidR="00897939" w:rsidRPr="00E41EBA" w:rsidRDefault="00897939" w:rsidP="0054712D">
            <w:pPr>
              <w:spacing w:line="240" w:lineRule="exact"/>
              <w:jc w:val="center"/>
              <w:rPr>
                <w:rFonts w:ascii="ＭＳ 明朝" w:hAnsi="ＭＳ 明朝"/>
                <w:sz w:val="18"/>
                <w:szCs w:val="18"/>
              </w:rPr>
            </w:pPr>
            <w:r w:rsidRPr="00E41EBA">
              <w:rPr>
                <w:rFonts w:ascii="ＭＳ 明朝" w:hAnsi="ＭＳ 明朝" w:hint="eastAsia"/>
                <w:sz w:val="18"/>
                <w:szCs w:val="18"/>
              </w:rPr>
              <w:t>中期的</w:t>
            </w:r>
          </w:p>
          <w:p w14:paraId="53096A68" w14:textId="77777777" w:rsidR="00897939" w:rsidRPr="00E41EBA" w:rsidRDefault="00897939" w:rsidP="0054712D">
            <w:pPr>
              <w:spacing w:line="240" w:lineRule="exact"/>
              <w:jc w:val="center"/>
              <w:rPr>
                <w:rFonts w:ascii="ＭＳ 明朝" w:hAnsi="ＭＳ 明朝"/>
                <w:spacing w:val="-20"/>
              </w:rPr>
            </w:pPr>
            <w:r w:rsidRPr="00E41EBA">
              <w:rPr>
                <w:rFonts w:ascii="ＭＳ 明朝" w:hAnsi="ＭＳ 明朝" w:hint="eastAsia"/>
                <w:sz w:val="18"/>
                <w:szCs w:val="18"/>
              </w:rPr>
              <w:t>目標</w:t>
            </w:r>
          </w:p>
        </w:tc>
        <w:tc>
          <w:tcPr>
            <w:tcW w:w="1134" w:type="dxa"/>
            <w:shd w:val="clear" w:color="auto" w:fill="auto"/>
            <w:vAlign w:val="center"/>
          </w:tcPr>
          <w:p w14:paraId="2B43ED93" w14:textId="77777777" w:rsidR="00897939" w:rsidRPr="00E41EBA" w:rsidRDefault="00897939" w:rsidP="006B5B51">
            <w:pPr>
              <w:spacing w:line="320" w:lineRule="exact"/>
              <w:jc w:val="center"/>
              <w:rPr>
                <w:rFonts w:ascii="ＭＳ 明朝" w:hAnsi="ＭＳ 明朝"/>
              </w:rPr>
            </w:pPr>
            <w:r w:rsidRPr="00E41EBA">
              <w:rPr>
                <w:rFonts w:ascii="ＭＳ 明朝" w:hAnsi="ＭＳ 明朝" w:hint="eastAsia"/>
              </w:rPr>
              <w:t>今年度の重点目標</w:t>
            </w:r>
          </w:p>
        </w:tc>
        <w:tc>
          <w:tcPr>
            <w:tcW w:w="5457" w:type="dxa"/>
            <w:tcBorders>
              <w:right w:val="dashed" w:sz="4" w:space="0" w:color="auto"/>
            </w:tcBorders>
            <w:shd w:val="clear" w:color="auto" w:fill="auto"/>
            <w:vAlign w:val="center"/>
          </w:tcPr>
          <w:p w14:paraId="67FDF96A" w14:textId="77777777" w:rsidR="00897939" w:rsidRPr="00E41EBA" w:rsidRDefault="00897939" w:rsidP="006B5B51">
            <w:pPr>
              <w:spacing w:line="320" w:lineRule="exact"/>
              <w:jc w:val="center"/>
              <w:rPr>
                <w:rFonts w:ascii="ＭＳ 明朝" w:hAnsi="ＭＳ 明朝"/>
              </w:rPr>
            </w:pPr>
            <w:r w:rsidRPr="00E41EBA">
              <w:rPr>
                <w:rFonts w:ascii="ＭＳ 明朝" w:hAnsi="ＭＳ 明朝" w:hint="eastAsia"/>
              </w:rPr>
              <w:t>具体的な取組計画・内容</w:t>
            </w:r>
          </w:p>
        </w:tc>
        <w:tc>
          <w:tcPr>
            <w:tcW w:w="3544" w:type="dxa"/>
            <w:tcBorders>
              <w:right w:val="dashed" w:sz="4" w:space="0" w:color="auto"/>
            </w:tcBorders>
            <w:vAlign w:val="center"/>
          </w:tcPr>
          <w:p w14:paraId="15564F9F" w14:textId="7B78E115" w:rsidR="00897939" w:rsidRPr="00E41EBA" w:rsidRDefault="00897939" w:rsidP="006B5B51">
            <w:pPr>
              <w:spacing w:line="320" w:lineRule="exact"/>
              <w:jc w:val="center"/>
              <w:rPr>
                <w:rFonts w:ascii="ＭＳ 明朝" w:hAnsi="ＭＳ 明朝"/>
              </w:rPr>
            </w:pPr>
            <w:r w:rsidRPr="00E41EBA">
              <w:rPr>
                <w:rFonts w:ascii="ＭＳ 明朝" w:hAnsi="ＭＳ 明朝" w:hint="eastAsia"/>
              </w:rPr>
              <w:t>評価指標</w:t>
            </w:r>
            <w:r w:rsidR="00E72255" w:rsidRPr="00E41EBA">
              <w:rPr>
                <w:rFonts w:ascii="ＭＳ 明朝" w:hAnsi="ＭＳ 明朝" w:hint="eastAsia"/>
              </w:rPr>
              <w:t>[</w:t>
            </w:r>
            <w:r w:rsidR="00E72255" w:rsidRPr="00E41EBA">
              <w:rPr>
                <w:rFonts w:ascii="ＭＳ 明朝" w:hAnsi="ＭＳ 明朝"/>
              </w:rPr>
              <w:t>R</w:t>
            </w:r>
            <w:r w:rsidR="00E72255" w:rsidRPr="00E41EBA">
              <w:rPr>
                <w:rFonts w:ascii="ＭＳ 明朝" w:hAnsi="ＭＳ 明朝" w:hint="eastAsia"/>
              </w:rPr>
              <w:t>２年度値</w:t>
            </w:r>
            <w:r w:rsidR="00E72255" w:rsidRPr="00E41EBA">
              <w:rPr>
                <w:rFonts w:ascii="ＭＳ 明朝" w:hAnsi="ＭＳ 明朝"/>
              </w:rPr>
              <w:t>]</w:t>
            </w:r>
          </w:p>
        </w:tc>
        <w:tc>
          <w:tcPr>
            <w:tcW w:w="4076" w:type="dxa"/>
            <w:tcBorders>
              <w:left w:val="dashed" w:sz="4" w:space="0" w:color="auto"/>
              <w:right w:val="single" w:sz="4" w:space="0" w:color="auto"/>
            </w:tcBorders>
            <w:shd w:val="clear" w:color="auto" w:fill="auto"/>
            <w:vAlign w:val="center"/>
          </w:tcPr>
          <w:p w14:paraId="2B3940C2" w14:textId="77777777" w:rsidR="00897939" w:rsidRPr="00E41EBA" w:rsidRDefault="0039304C" w:rsidP="008B2967">
            <w:pPr>
              <w:spacing w:line="320" w:lineRule="exact"/>
              <w:jc w:val="center"/>
              <w:rPr>
                <w:rFonts w:ascii="ＭＳ 明朝" w:hAnsi="ＭＳ 明朝"/>
              </w:rPr>
            </w:pPr>
            <w:r w:rsidRPr="00E41EBA">
              <w:rPr>
                <w:rFonts w:ascii="ＭＳ 明朝" w:hAnsi="ＭＳ 明朝" w:hint="eastAsia"/>
              </w:rPr>
              <w:t>自己評価</w:t>
            </w:r>
          </w:p>
        </w:tc>
      </w:tr>
      <w:tr w:rsidR="00FE03C8" w:rsidRPr="00E41EBA" w14:paraId="3BED8BB4" w14:textId="77777777" w:rsidTr="00624428">
        <w:trPr>
          <w:cantSplit/>
          <w:trHeight w:val="6133"/>
          <w:jc w:val="center"/>
        </w:trPr>
        <w:tc>
          <w:tcPr>
            <w:tcW w:w="775" w:type="dxa"/>
            <w:vMerge w:val="restart"/>
            <w:shd w:val="clear" w:color="auto" w:fill="auto"/>
            <w:textDirection w:val="tbRlV"/>
            <w:vAlign w:val="center"/>
          </w:tcPr>
          <w:p w14:paraId="24334C42" w14:textId="77777777" w:rsidR="00FE03C8" w:rsidRPr="00E41EBA" w:rsidRDefault="00BF06D0" w:rsidP="00FE03C8">
            <w:pPr>
              <w:spacing w:line="300" w:lineRule="exact"/>
              <w:ind w:firstLineChars="100" w:firstLine="179"/>
              <w:rPr>
                <w:rFonts w:ascii="ＭＳ ゴシック" w:eastAsia="ＭＳ ゴシック" w:hAnsi="ＭＳ ゴシック"/>
              </w:rPr>
            </w:pPr>
            <w:r w:rsidRPr="00E41EBA">
              <w:rPr>
                <w:rFonts w:ascii="ＭＳ ゴシック" w:eastAsia="ＭＳ ゴシック" w:hAnsi="ＭＳ ゴシック" w:hint="eastAsia"/>
              </w:rPr>
              <w:t>１</w:t>
            </w:r>
            <w:r w:rsidR="00FE03C8" w:rsidRPr="00E41EBA">
              <w:rPr>
                <w:rFonts w:ascii="ＭＳ ゴシック" w:eastAsia="ＭＳ ゴシック" w:hAnsi="ＭＳ ゴシック" w:hint="eastAsia"/>
              </w:rPr>
              <w:t xml:space="preserve">　自己を理解し、他者を認め、望ましい人間関係を構築する力の育成</w:t>
            </w:r>
          </w:p>
        </w:tc>
        <w:tc>
          <w:tcPr>
            <w:tcW w:w="1134" w:type="dxa"/>
            <w:tcBorders>
              <w:bottom w:val="single" w:sz="4" w:space="0" w:color="auto"/>
            </w:tcBorders>
            <w:shd w:val="clear" w:color="auto" w:fill="auto"/>
          </w:tcPr>
          <w:p w14:paraId="5F01486E" w14:textId="77777777" w:rsidR="00552DFD" w:rsidRPr="00E41EBA" w:rsidRDefault="00552DFD" w:rsidP="00552DFD">
            <w:pPr>
              <w:spacing w:line="300" w:lineRule="exact"/>
              <w:rPr>
                <w:rFonts w:ascii="ＭＳ ゴシック" w:eastAsia="ＭＳ ゴシック" w:hAnsi="ＭＳ ゴシック"/>
              </w:rPr>
            </w:pPr>
          </w:p>
          <w:p w14:paraId="4F44969A" w14:textId="77777777" w:rsidR="00FE03C8" w:rsidRPr="00E41EBA" w:rsidRDefault="00FE03C8" w:rsidP="00552DFD">
            <w:pPr>
              <w:spacing w:line="300" w:lineRule="exact"/>
              <w:rPr>
                <w:rFonts w:ascii="ＭＳ ゴシック" w:eastAsia="ＭＳ ゴシック" w:hAnsi="ＭＳ ゴシック"/>
              </w:rPr>
            </w:pPr>
            <w:r w:rsidRPr="00E41EBA">
              <w:rPr>
                <w:rFonts w:ascii="ＭＳ ゴシック" w:eastAsia="ＭＳ ゴシック" w:hAnsi="ＭＳ ゴシック" w:hint="eastAsia"/>
              </w:rPr>
              <w:t>（</w:t>
            </w:r>
            <w:r w:rsidR="00BF06D0" w:rsidRPr="00E41EBA">
              <w:rPr>
                <w:rFonts w:ascii="ＭＳ ゴシック" w:eastAsia="ＭＳ ゴシック" w:hAnsi="ＭＳ ゴシック" w:hint="eastAsia"/>
              </w:rPr>
              <w:t>１</w:t>
            </w:r>
            <w:r w:rsidRPr="00E41EBA">
              <w:rPr>
                <w:rFonts w:ascii="ＭＳ ゴシック" w:eastAsia="ＭＳ ゴシック" w:hAnsi="ＭＳ ゴシック" w:hint="eastAsia"/>
              </w:rPr>
              <w:t>）</w:t>
            </w:r>
          </w:p>
          <w:p w14:paraId="15526857" w14:textId="77777777" w:rsidR="00FE03C8" w:rsidRPr="00E41EBA" w:rsidRDefault="00FE03C8" w:rsidP="00552DFD">
            <w:pPr>
              <w:spacing w:line="300" w:lineRule="exact"/>
              <w:rPr>
                <w:rFonts w:ascii="ＭＳ ゴシック" w:eastAsia="ＭＳ ゴシック" w:hAnsi="ＭＳ ゴシック"/>
              </w:rPr>
            </w:pPr>
            <w:r w:rsidRPr="00E41EBA">
              <w:rPr>
                <w:rFonts w:ascii="ＭＳ ゴシック" w:eastAsia="ＭＳ ゴシック" w:hAnsi="ＭＳ ゴシック" w:hint="eastAsia"/>
              </w:rPr>
              <w:t>基本的生活習慣の確立と確かな規範意識をはぐぐむ</w:t>
            </w:r>
          </w:p>
          <w:p w14:paraId="157995A5" w14:textId="77777777" w:rsidR="00FE03C8" w:rsidRPr="00E41EBA" w:rsidRDefault="00FE03C8" w:rsidP="00552DFD">
            <w:pPr>
              <w:spacing w:line="300" w:lineRule="exact"/>
              <w:rPr>
                <w:rFonts w:ascii="ＭＳ 明朝" w:hAnsi="ＭＳ 明朝"/>
              </w:rPr>
            </w:pPr>
          </w:p>
        </w:tc>
        <w:tc>
          <w:tcPr>
            <w:tcW w:w="5457" w:type="dxa"/>
            <w:tcBorders>
              <w:bottom w:val="single" w:sz="4" w:space="0" w:color="auto"/>
              <w:right w:val="dashed" w:sz="4" w:space="0" w:color="auto"/>
            </w:tcBorders>
            <w:shd w:val="clear" w:color="auto" w:fill="auto"/>
          </w:tcPr>
          <w:p w14:paraId="746E8BB8" w14:textId="1AD13C4C" w:rsidR="00FE03C8" w:rsidRPr="00C42E85" w:rsidRDefault="00FE03C8" w:rsidP="00C42E85">
            <w:pPr>
              <w:pStyle w:val="aa"/>
              <w:numPr>
                <w:ilvl w:val="0"/>
                <w:numId w:val="30"/>
              </w:numPr>
              <w:ind w:leftChars="0"/>
              <w:jc w:val="left"/>
              <w:rPr>
                <w:rFonts w:ascii="ＭＳ 明朝" w:hAnsi="ＭＳ 明朝"/>
              </w:rPr>
            </w:pPr>
            <w:r w:rsidRPr="00C42E85">
              <w:rPr>
                <w:rFonts w:ascii="ＭＳ 明朝" w:hAnsi="ＭＳ 明朝" w:hint="eastAsia"/>
              </w:rPr>
              <w:t>生徒の遅刻防止に対する意識の向上をめざす。そのために、</w:t>
            </w:r>
            <w:r w:rsidR="000B1889" w:rsidRPr="00C42E85">
              <w:rPr>
                <w:rFonts w:ascii="ＭＳ 明朝" w:hAnsi="ＭＳ 明朝" w:hint="eastAsia"/>
              </w:rPr>
              <w:t>教員間の共通理解のもと、</w:t>
            </w:r>
            <w:r w:rsidRPr="00C42E85">
              <w:rPr>
                <w:rFonts w:ascii="ＭＳ 明朝" w:hAnsi="ＭＳ 明朝" w:hint="eastAsia"/>
              </w:rPr>
              <w:t>細かい目標設定を行い</w:t>
            </w:r>
            <w:r w:rsidR="000B1889" w:rsidRPr="00C42E85">
              <w:rPr>
                <w:rFonts w:ascii="ＭＳ 明朝" w:hAnsi="ＭＳ 明朝" w:hint="eastAsia"/>
              </w:rPr>
              <w:t>つつ</w:t>
            </w:r>
            <w:r w:rsidRPr="00C42E85">
              <w:rPr>
                <w:rFonts w:ascii="ＭＳ 明朝" w:hAnsi="ＭＳ 明朝" w:hint="eastAsia"/>
              </w:rPr>
              <w:t>遅刻指導</w:t>
            </w:r>
            <w:r w:rsidR="000B1889" w:rsidRPr="00C42E85">
              <w:rPr>
                <w:rFonts w:ascii="ＭＳ 明朝" w:hAnsi="ＭＳ 明朝" w:hint="eastAsia"/>
              </w:rPr>
              <w:t>を行う</w:t>
            </w:r>
            <w:r w:rsidRPr="00C42E85">
              <w:rPr>
                <w:rFonts w:ascii="ＭＳ 明朝" w:hAnsi="ＭＳ 明朝" w:hint="eastAsia"/>
              </w:rPr>
              <w:t>。</w:t>
            </w:r>
            <w:r w:rsidR="000B1889" w:rsidRPr="00C42E85">
              <w:rPr>
                <w:rFonts w:ascii="ＭＳ 明朝" w:hAnsi="ＭＳ 明朝" w:hint="eastAsia"/>
              </w:rPr>
              <w:t>その際、</w:t>
            </w:r>
            <w:r w:rsidRPr="00C42E85">
              <w:rPr>
                <w:rFonts w:ascii="ＭＳ 明朝" w:hAnsi="ＭＳ 明朝" w:hint="eastAsia"/>
              </w:rPr>
              <w:t>遅刻だけでなく、欠席状況にも注意しながら基本的生活習慣を確立させる。</w:t>
            </w:r>
          </w:p>
          <w:p w14:paraId="0E48D2F2" w14:textId="5A2663F5" w:rsidR="00C42E85" w:rsidRDefault="00C42E85" w:rsidP="00C42E85">
            <w:pPr>
              <w:jc w:val="left"/>
              <w:rPr>
                <w:rFonts w:ascii="ＭＳ 明朝" w:hAnsi="ＭＳ 明朝"/>
              </w:rPr>
            </w:pPr>
          </w:p>
          <w:p w14:paraId="0DD58F0A" w14:textId="77777777" w:rsidR="00C42E85" w:rsidRPr="00C42E85" w:rsidRDefault="00C42E85" w:rsidP="00C42E85">
            <w:pPr>
              <w:jc w:val="left"/>
              <w:rPr>
                <w:rFonts w:ascii="ＭＳ 明朝" w:hAnsi="ＭＳ 明朝"/>
              </w:rPr>
            </w:pPr>
          </w:p>
          <w:p w14:paraId="4FF2F533" w14:textId="77777777" w:rsidR="00FE03C8" w:rsidRPr="00E41EBA" w:rsidRDefault="00DE7CB2" w:rsidP="000D0DBF">
            <w:pPr>
              <w:ind w:left="179" w:hangingChars="100" w:hanging="179"/>
              <w:jc w:val="left"/>
              <w:rPr>
                <w:rFonts w:ascii="ＭＳ 明朝" w:hAnsi="ＭＳ 明朝"/>
              </w:rPr>
            </w:pPr>
            <w:r w:rsidRPr="00E41EBA">
              <w:rPr>
                <w:rFonts w:ascii="ＭＳ 明朝" w:hAnsi="ＭＳ 明朝" w:hint="eastAsia"/>
              </w:rPr>
              <w:t>イ、頭髪</w:t>
            </w:r>
            <w:r w:rsidR="00FE03C8" w:rsidRPr="00E41EBA">
              <w:rPr>
                <w:rFonts w:ascii="ＭＳ 明朝" w:hAnsi="ＭＳ 明朝" w:hint="eastAsia"/>
              </w:rPr>
              <w:t>指導において</w:t>
            </w:r>
            <w:r w:rsidR="000B1889" w:rsidRPr="00E41EBA">
              <w:rPr>
                <w:rFonts w:ascii="ＭＳ 明朝" w:hAnsi="ＭＳ 明朝" w:hint="eastAsia"/>
              </w:rPr>
              <w:t>も</w:t>
            </w:r>
            <w:r w:rsidR="00FE03C8" w:rsidRPr="00E41EBA">
              <w:rPr>
                <w:rFonts w:ascii="ＭＳ 明朝" w:hAnsi="ＭＳ 明朝" w:hint="eastAsia"/>
              </w:rPr>
              <w:t>、</w:t>
            </w:r>
            <w:r w:rsidR="000B1889" w:rsidRPr="00E41EBA">
              <w:rPr>
                <w:rFonts w:ascii="ＭＳ 明朝" w:hAnsi="ＭＳ 明朝" w:hint="eastAsia"/>
              </w:rPr>
              <w:t>教員間での共通理解のもと</w:t>
            </w:r>
            <w:r w:rsidRPr="00E41EBA">
              <w:rPr>
                <w:rFonts w:ascii="ＭＳ 明朝" w:hAnsi="ＭＳ 明朝" w:hint="eastAsia"/>
              </w:rPr>
              <w:t>、生徒へのアプローチを丁寧に行い、頭髪</w:t>
            </w:r>
            <w:r w:rsidR="00FE03C8" w:rsidRPr="00E41EBA">
              <w:rPr>
                <w:rFonts w:ascii="ＭＳ 明朝" w:hAnsi="ＭＳ 明朝" w:hint="eastAsia"/>
              </w:rPr>
              <w:t>指導に関する生徒の理解を深め、自律を促す取り組みを展開する。</w:t>
            </w:r>
          </w:p>
          <w:p w14:paraId="36B579F9" w14:textId="77777777" w:rsidR="00FE03C8" w:rsidRPr="00E41EBA" w:rsidRDefault="00FE03C8" w:rsidP="007D46D0">
            <w:pPr>
              <w:ind w:left="179" w:hangingChars="100" w:hanging="179"/>
              <w:jc w:val="left"/>
              <w:rPr>
                <w:rFonts w:ascii="ＭＳ 明朝" w:hAnsi="ＭＳ 明朝"/>
                <w:strike/>
              </w:rPr>
            </w:pPr>
            <w:r w:rsidRPr="00E41EBA">
              <w:rPr>
                <w:rFonts w:ascii="ＭＳ 明朝" w:hAnsi="ＭＳ 明朝" w:hint="eastAsia"/>
              </w:rPr>
              <w:t>ウ、生徒、保護者への連絡を密に行いながら、生徒の自律を促し、家庭と学校とが連携強化をはかるとともに、制服・ピアス等の身だしなみ指導の徹底をめざす。</w:t>
            </w:r>
          </w:p>
          <w:p w14:paraId="6B151421" w14:textId="69FE4D20" w:rsidR="00FE03C8" w:rsidRDefault="00FE03C8" w:rsidP="007D46D0">
            <w:pPr>
              <w:spacing w:line="320" w:lineRule="exact"/>
              <w:ind w:left="179" w:hangingChars="100" w:hanging="179"/>
              <w:jc w:val="left"/>
              <w:rPr>
                <w:rFonts w:ascii="ＭＳ 明朝" w:hAnsi="ＭＳ 明朝"/>
              </w:rPr>
            </w:pPr>
            <w:r w:rsidRPr="00E41EBA">
              <w:rPr>
                <w:rFonts w:ascii="ＭＳ 明朝" w:hAnsi="ＭＳ 明朝" w:hint="eastAsia"/>
              </w:rPr>
              <w:t>エ、</w:t>
            </w:r>
            <w:r w:rsidR="001339BD" w:rsidRPr="00E41EBA">
              <w:rPr>
                <w:rFonts w:ascii="ＭＳ 明朝" w:hAnsi="ＭＳ 明朝" w:hint="eastAsia"/>
              </w:rPr>
              <w:t>学年ごとの交通安全講習会や登下校指導を通し、</w:t>
            </w:r>
            <w:r w:rsidRPr="00E41EBA">
              <w:rPr>
                <w:rFonts w:ascii="ＭＳ 明朝" w:hAnsi="ＭＳ 明朝" w:hint="eastAsia"/>
              </w:rPr>
              <w:t>継続的な交通マナー指導を行い、生徒の交通マナーに関する意識を高める。それにより、自転車通学者を中心に交通安全意識の向上をめざす。</w:t>
            </w:r>
          </w:p>
          <w:p w14:paraId="211E295A" w14:textId="77777777" w:rsidR="00F31CB5" w:rsidRPr="00E41EBA" w:rsidRDefault="00F31CB5" w:rsidP="007D46D0">
            <w:pPr>
              <w:spacing w:line="320" w:lineRule="exact"/>
              <w:ind w:left="179" w:hangingChars="100" w:hanging="179"/>
              <w:jc w:val="left"/>
              <w:rPr>
                <w:rFonts w:ascii="ＭＳ 明朝" w:hAnsi="ＭＳ 明朝"/>
              </w:rPr>
            </w:pPr>
          </w:p>
          <w:p w14:paraId="22B22B8E" w14:textId="1D25238F" w:rsidR="00FE03C8" w:rsidRDefault="00FE03C8" w:rsidP="007D46D0">
            <w:pPr>
              <w:spacing w:line="320" w:lineRule="exact"/>
              <w:ind w:left="179" w:hangingChars="100" w:hanging="179"/>
              <w:jc w:val="left"/>
              <w:rPr>
                <w:rFonts w:ascii="ＭＳ 明朝" w:hAnsi="ＭＳ 明朝"/>
              </w:rPr>
            </w:pPr>
            <w:r w:rsidRPr="00E41EBA">
              <w:rPr>
                <w:rFonts w:ascii="ＭＳ 明朝" w:hAnsi="ＭＳ 明朝" w:hint="eastAsia"/>
              </w:rPr>
              <w:t>オ、授業マナー（ベル着指導、机上整備・準備の徹底、携帯電話電源</w:t>
            </w:r>
            <w:r w:rsidR="00E72255" w:rsidRPr="00E41EBA">
              <w:rPr>
                <w:rFonts w:ascii="ＭＳ 明朝" w:hAnsi="ＭＳ 明朝"/>
              </w:rPr>
              <w:t>OFF</w:t>
            </w:r>
            <w:r w:rsidRPr="00E41EBA">
              <w:rPr>
                <w:rFonts w:ascii="ＭＳ 明朝" w:hAnsi="ＭＳ 明朝" w:hint="eastAsia"/>
              </w:rPr>
              <w:t>等）について、具体的取組を検討し、学年団とも連携のうえ、生徒への働きかけを強化する。</w:t>
            </w:r>
          </w:p>
          <w:p w14:paraId="34D1F1D4" w14:textId="7537136D" w:rsidR="00F31CB5" w:rsidRDefault="00F31CB5" w:rsidP="007D46D0">
            <w:pPr>
              <w:spacing w:line="320" w:lineRule="exact"/>
              <w:ind w:left="179" w:hangingChars="100" w:hanging="179"/>
              <w:jc w:val="left"/>
              <w:rPr>
                <w:rFonts w:ascii="ＭＳ 明朝" w:hAnsi="ＭＳ 明朝"/>
              </w:rPr>
            </w:pPr>
          </w:p>
          <w:p w14:paraId="5CF12C64" w14:textId="2B40D278" w:rsidR="00F31CB5" w:rsidRDefault="00F31CB5" w:rsidP="007D46D0">
            <w:pPr>
              <w:spacing w:line="320" w:lineRule="exact"/>
              <w:ind w:left="179" w:hangingChars="100" w:hanging="179"/>
              <w:jc w:val="left"/>
              <w:rPr>
                <w:rFonts w:ascii="ＭＳ 明朝" w:hAnsi="ＭＳ 明朝"/>
              </w:rPr>
            </w:pPr>
          </w:p>
          <w:p w14:paraId="70D70CC6" w14:textId="0511F734" w:rsidR="00F31CB5" w:rsidRDefault="00F31CB5" w:rsidP="007D46D0">
            <w:pPr>
              <w:spacing w:line="320" w:lineRule="exact"/>
              <w:ind w:left="179" w:hangingChars="100" w:hanging="179"/>
              <w:jc w:val="left"/>
              <w:rPr>
                <w:rFonts w:ascii="ＭＳ 明朝" w:hAnsi="ＭＳ 明朝"/>
              </w:rPr>
            </w:pPr>
          </w:p>
          <w:p w14:paraId="1D452F54" w14:textId="02356E27" w:rsidR="00F31CB5" w:rsidRDefault="00F31CB5" w:rsidP="007D46D0">
            <w:pPr>
              <w:spacing w:line="320" w:lineRule="exact"/>
              <w:ind w:left="179" w:hangingChars="100" w:hanging="179"/>
              <w:jc w:val="left"/>
              <w:rPr>
                <w:rFonts w:ascii="ＭＳ 明朝" w:hAnsi="ＭＳ 明朝"/>
              </w:rPr>
            </w:pPr>
          </w:p>
          <w:p w14:paraId="56CF9054" w14:textId="73E0CF44" w:rsidR="00F31CB5" w:rsidRDefault="00F31CB5" w:rsidP="007D46D0">
            <w:pPr>
              <w:spacing w:line="320" w:lineRule="exact"/>
              <w:ind w:left="179" w:hangingChars="100" w:hanging="179"/>
              <w:jc w:val="left"/>
              <w:rPr>
                <w:rFonts w:ascii="ＭＳ 明朝" w:hAnsi="ＭＳ 明朝"/>
              </w:rPr>
            </w:pPr>
          </w:p>
          <w:p w14:paraId="127C5200" w14:textId="46628BDD" w:rsidR="00F31CB5" w:rsidRDefault="00F31CB5" w:rsidP="007D46D0">
            <w:pPr>
              <w:spacing w:line="320" w:lineRule="exact"/>
              <w:ind w:left="179" w:hangingChars="100" w:hanging="179"/>
              <w:jc w:val="left"/>
              <w:rPr>
                <w:rFonts w:ascii="ＭＳ 明朝" w:hAnsi="ＭＳ 明朝"/>
              </w:rPr>
            </w:pPr>
          </w:p>
          <w:p w14:paraId="4D9C6A29" w14:textId="04A18EAD" w:rsidR="00F31CB5" w:rsidRDefault="00F31CB5" w:rsidP="007D46D0">
            <w:pPr>
              <w:spacing w:line="320" w:lineRule="exact"/>
              <w:ind w:left="179" w:hangingChars="100" w:hanging="179"/>
              <w:jc w:val="left"/>
              <w:rPr>
                <w:rFonts w:ascii="ＭＳ 明朝" w:hAnsi="ＭＳ 明朝"/>
              </w:rPr>
            </w:pPr>
          </w:p>
          <w:p w14:paraId="44EB25EA" w14:textId="3B8F0ADF" w:rsidR="00F31CB5" w:rsidRDefault="00F31CB5" w:rsidP="007D46D0">
            <w:pPr>
              <w:spacing w:line="320" w:lineRule="exact"/>
              <w:ind w:left="179" w:hangingChars="100" w:hanging="179"/>
              <w:jc w:val="left"/>
              <w:rPr>
                <w:rFonts w:ascii="ＭＳ 明朝" w:hAnsi="ＭＳ 明朝"/>
              </w:rPr>
            </w:pPr>
          </w:p>
          <w:p w14:paraId="79A0D7F0" w14:textId="1D878E28" w:rsidR="00F31CB5" w:rsidRDefault="00F31CB5" w:rsidP="007D46D0">
            <w:pPr>
              <w:spacing w:line="320" w:lineRule="exact"/>
              <w:ind w:left="179" w:hangingChars="100" w:hanging="179"/>
              <w:jc w:val="left"/>
              <w:rPr>
                <w:rFonts w:ascii="ＭＳ 明朝" w:hAnsi="ＭＳ 明朝"/>
              </w:rPr>
            </w:pPr>
          </w:p>
          <w:p w14:paraId="7465586A" w14:textId="77777777" w:rsidR="00CB1415" w:rsidRPr="00CB1415" w:rsidRDefault="00CB1415" w:rsidP="007D46D0">
            <w:pPr>
              <w:spacing w:line="320" w:lineRule="exact"/>
              <w:ind w:left="179" w:hangingChars="100" w:hanging="179"/>
              <w:jc w:val="left"/>
              <w:rPr>
                <w:rFonts w:ascii="ＭＳ 明朝" w:hAnsi="ＭＳ 明朝"/>
              </w:rPr>
            </w:pPr>
          </w:p>
          <w:p w14:paraId="6A4DE4FC" w14:textId="59998E9C" w:rsidR="00F31CB5" w:rsidRDefault="00F31CB5" w:rsidP="007D46D0">
            <w:pPr>
              <w:spacing w:line="320" w:lineRule="exact"/>
              <w:ind w:left="179" w:hangingChars="100" w:hanging="179"/>
              <w:jc w:val="left"/>
              <w:rPr>
                <w:rFonts w:ascii="ＭＳ 明朝" w:hAnsi="ＭＳ 明朝"/>
              </w:rPr>
            </w:pPr>
          </w:p>
          <w:p w14:paraId="7300CEA3" w14:textId="77777777" w:rsidR="0085276C" w:rsidRDefault="0085276C" w:rsidP="007D46D0">
            <w:pPr>
              <w:spacing w:line="320" w:lineRule="exact"/>
              <w:ind w:left="179" w:hangingChars="100" w:hanging="179"/>
              <w:jc w:val="left"/>
              <w:rPr>
                <w:rFonts w:ascii="ＭＳ 明朝" w:hAnsi="ＭＳ 明朝"/>
              </w:rPr>
            </w:pPr>
          </w:p>
          <w:p w14:paraId="177ECFA7" w14:textId="77777777" w:rsidR="00F31CB5" w:rsidRPr="00E41EBA" w:rsidRDefault="00F31CB5" w:rsidP="007D46D0">
            <w:pPr>
              <w:spacing w:line="320" w:lineRule="exact"/>
              <w:ind w:left="179" w:hangingChars="100" w:hanging="179"/>
              <w:jc w:val="left"/>
              <w:rPr>
                <w:rFonts w:ascii="ＭＳ 明朝" w:hAnsi="ＭＳ 明朝"/>
              </w:rPr>
            </w:pPr>
          </w:p>
          <w:p w14:paraId="283D99EA" w14:textId="77777777" w:rsidR="00FE03C8" w:rsidRPr="00E41EBA" w:rsidRDefault="00FE03C8" w:rsidP="00FE03C8">
            <w:pPr>
              <w:spacing w:line="320" w:lineRule="exact"/>
              <w:ind w:left="179" w:hangingChars="100" w:hanging="179"/>
              <w:jc w:val="left"/>
              <w:rPr>
                <w:rFonts w:ascii="ＭＳ 明朝" w:hAnsi="ＭＳ 明朝"/>
              </w:rPr>
            </w:pPr>
            <w:r w:rsidRPr="00E41EBA">
              <w:rPr>
                <w:rFonts w:ascii="ＭＳ 明朝" w:hAnsi="ＭＳ 明朝" w:hint="eastAsia"/>
              </w:rPr>
              <w:t>カ、</w:t>
            </w:r>
            <w:r w:rsidR="00BF06D0" w:rsidRPr="00E41EBA">
              <w:rPr>
                <w:rFonts w:asciiTheme="minorEastAsia" w:eastAsiaTheme="minorEastAsia" w:hAnsiTheme="minorEastAsia" w:hint="eastAsia"/>
              </w:rPr>
              <w:t>３</w:t>
            </w:r>
            <w:r w:rsidRPr="00E41EBA">
              <w:rPr>
                <w:rFonts w:asciiTheme="minorEastAsia" w:eastAsiaTheme="minorEastAsia" w:hAnsiTheme="minorEastAsia" w:hint="eastAsia"/>
              </w:rPr>
              <w:t>年間を通して</w:t>
            </w:r>
            <w:r w:rsidRPr="00E41EBA">
              <w:rPr>
                <w:rFonts w:ascii="ＭＳ 明朝" w:hAnsi="ＭＳ 明朝" w:hint="eastAsia"/>
              </w:rPr>
              <w:t>情報モラルを育成するため、人権教育推進委員会・情報科・学年が連携し計画的に学習を実施する。</w:t>
            </w:r>
          </w:p>
          <w:p w14:paraId="5E4669BE" w14:textId="77777777" w:rsidR="00DA4BAA" w:rsidRPr="00E41EBA" w:rsidRDefault="00DA4BAA" w:rsidP="00FE03C8">
            <w:pPr>
              <w:spacing w:line="320" w:lineRule="exact"/>
              <w:ind w:left="179" w:hangingChars="100" w:hanging="179"/>
              <w:jc w:val="left"/>
              <w:rPr>
                <w:rFonts w:ascii="ＭＳ 明朝" w:hAnsi="ＭＳ 明朝"/>
              </w:rPr>
            </w:pPr>
          </w:p>
        </w:tc>
        <w:tc>
          <w:tcPr>
            <w:tcW w:w="3544" w:type="dxa"/>
            <w:tcBorders>
              <w:bottom w:val="single" w:sz="4" w:space="0" w:color="auto"/>
              <w:right w:val="dashed" w:sz="4" w:space="0" w:color="auto"/>
            </w:tcBorders>
          </w:tcPr>
          <w:p w14:paraId="3D0C0CB1" w14:textId="77777777" w:rsidR="000A5EC9" w:rsidRPr="001C4582" w:rsidRDefault="000A5EC9" w:rsidP="000A5EC9">
            <w:pPr>
              <w:tabs>
                <w:tab w:val="right" w:pos="3575"/>
              </w:tabs>
              <w:ind w:left="179" w:hangingChars="100" w:hanging="179"/>
              <w:jc w:val="left"/>
              <w:rPr>
                <w:rFonts w:ascii="ＭＳ 明朝" w:hAnsi="ＭＳ 明朝"/>
              </w:rPr>
            </w:pPr>
            <w:r w:rsidRPr="00E41EBA">
              <w:rPr>
                <w:rFonts w:ascii="ＭＳ 明朝" w:hAnsi="ＭＳ 明朝" w:hint="eastAsia"/>
              </w:rPr>
              <w:t>ア、継続的に調査</w:t>
            </w:r>
            <w:r w:rsidRPr="001C4582">
              <w:rPr>
                <w:rFonts w:ascii="ＭＳ 明朝" w:hAnsi="ＭＳ 明朝" w:hint="eastAsia"/>
              </w:rPr>
              <w:t>している年間遅刻件数を200</w:t>
            </w:r>
            <w:r w:rsidRPr="001C4582">
              <w:rPr>
                <w:rFonts w:ascii="ＭＳ 明朝" w:hAnsi="ＭＳ 明朝"/>
              </w:rPr>
              <w:t>0</w:t>
            </w:r>
            <w:r w:rsidRPr="001C4582">
              <w:rPr>
                <w:rFonts w:ascii="ＭＳ 明朝" w:hAnsi="ＭＳ 明朝" w:hint="eastAsia"/>
              </w:rPr>
              <w:t>件以下を維持する</w:t>
            </w:r>
          </w:p>
          <w:p w14:paraId="124FA60A" w14:textId="505F65D6" w:rsidR="000A5EC9" w:rsidRPr="001C4582" w:rsidRDefault="000A5EC9" w:rsidP="000A5EC9">
            <w:pPr>
              <w:tabs>
                <w:tab w:val="right" w:pos="3575"/>
              </w:tabs>
              <w:ind w:leftChars="50" w:left="90" w:firstLineChars="150" w:firstLine="269"/>
              <w:jc w:val="left"/>
              <w:rPr>
                <w:rFonts w:ascii="ＭＳ 明朝" w:hAnsi="ＭＳ 明朝"/>
              </w:rPr>
            </w:pPr>
            <w:r w:rsidRPr="005D1037">
              <w:rPr>
                <w:rFonts w:ascii="ＭＳ 明朝" w:hAnsi="ＭＳ 明朝" w:hint="eastAsia"/>
              </w:rPr>
              <w:t>[</w:t>
            </w:r>
            <w:r w:rsidRPr="005D1037">
              <w:rPr>
                <w:rFonts w:ascii="ＭＳ 明朝" w:hAnsi="ＭＳ 明朝"/>
              </w:rPr>
              <w:t>R</w:t>
            </w:r>
            <w:r w:rsidRPr="005D1037">
              <w:rPr>
                <w:rFonts w:ascii="ＭＳ 明朝" w:hAnsi="ＭＳ 明朝" w:hint="eastAsia"/>
              </w:rPr>
              <w:t>２</w:t>
            </w:r>
            <w:r w:rsidR="002E1802">
              <w:rPr>
                <w:rFonts w:ascii="ＭＳ 明朝" w:hAnsi="ＭＳ 明朝" w:hint="eastAsia"/>
              </w:rPr>
              <w:t>:</w:t>
            </w:r>
            <w:r w:rsidRPr="001C4582">
              <w:rPr>
                <w:rFonts w:ascii="ＭＳ 明朝" w:hAnsi="ＭＳ 明朝"/>
              </w:rPr>
              <w:t>1942</w:t>
            </w:r>
            <w:r w:rsidRPr="001C4582">
              <w:rPr>
                <w:rFonts w:ascii="ＭＳ 明朝" w:hAnsi="ＭＳ 明朝" w:hint="eastAsia"/>
              </w:rPr>
              <w:t>件]</w:t>
            </w:r>
          </w:p>
          <w:p w14:paraId="140DD366" w14:textId="0119EC3E" w:rsidR="000A5EC9" w:rsidRDefault="000A5EC9" w:rsidP="000A5EC9">
            <w:pPr>
              <w:tabs>
                <w:tab w:val="right" w:pos="3575"/>
              </w:tabs>
              <w:ind w:left="179" w:hangingChars="100" w:hanging="179"/>
              <w:jc w:val="left"/>
              <w:rPr>
                <w:rFonts w:ascii="ＭＳ 明朝" w:hAnsi="ＭＳ 明朝"/>
              </w:rPr>
            </w:pPr>
          </w:p>
          <w:p w14:paraId="5A88AF6F" w14:textId="48BF15E8" w:rsidR="00C42E85" w:rsidRDefault="00C42E85" w:rsidP="000A5EC9">
            <w:pPr>
              <w:tabs>
                <w:tab w:val="right" w:pos="3575"/>
              </w:tabs>
              <w:ind w:left="179" w:hangingChars="100" w:hanging="179"/>
              <w:jc w:val="left"/>
              <w:rPr>
                <w:rFonts w:ascii="ＭＳ 明朝" w:hAnsi="ＭＳ 明朝"/>
              </w:rPr>
            </w:pPr>
          </w:p>
          <w:p w14:paraId="65B84FC1" w14:textId="77777777" w:rsidR="00C42E85" w:rsidRPr="001C4582" w:rsidRDefault="00C42E85" w:rsidP="000A5EC9">
            <w:pPr>
              <w:tabs>
                <w:tab w:val="right" w:pos="3575"/>
              </w:tabs>
              <w:ind w:left="179" w:hangingChars="100" w:hanging="179"/>
              <w:jc w:val="left"/>
              <w:rPr>
                <w:rFonts w:ascii="ＭＳ 明朝" w:hAnsi="ＭＳ 明朝"/>
              </w:rPr>
            </w:pPr>
          </w:p>
          <w:p w14:paraId="71739C7C" w14:textId="77777777" w:rsidR="000A5EC9" w:rsidRPr="001C4582" w:rsidRDefault="000A5EC9" w:rsidP="000A5EC9">
            <w:pPr>
              <w:tabs>
                <w:tab w:val="right" w:pos="3575"/>
              </w:tabs>
              <w:ind w:left="179" w:hangingChars="100" w:hanging="179"/>
              <w:jc w:val="left"/>
              <w:rPr>
                <w:rFonts w:ascii="ＭＳ 明朝" w:hAnsi="ＭＳ 明朝"/>
              </w:rPr>
            </w:pPr>
            <w:r w:rsidRPr="001C4582">
              <w:rPr>
                <w:rFonts w:ascii="ＭＳ 明朝" w:hAnsi="ＭＳ 明朝" w:hint="eastAsia"/>
              </w:rPr>
              <w:t>イ、頭髪に関する再登校指導を繰り返す生徒をゼロにする</w:t>
            </w:r>
          </w:p>
          <w:p w14:paraId="7B47363B" w14:textId="7C2E080F" w:rsidR="000A5EC9" w:rsidRPr="001C4582" w:rsidRDefault="000A5EC9" w:rsidP="000A5EC9">
            <w:pPr>
              <w:tabs>
                <w:tab w:val="right" w:pos="3575"/>
              </w:tabs>
              <w:ind w:leftChars="100" w:left="179" w:firstLineChars="100" w:firstLine="179"/>
              <w:jc w:val="left"/>
              <w:rPr>
                <w:rFonts w:ascii="ＭＳ 明朝" w:hAnsi="ＭＳ 明朝"/>
              </w:rPr>
            </w:pPr>
            <w:r w:rsidRPr="001C4582">
              <w:rPr>
                <w:rFonts w:ascii="ＭＳ 明朝" w:hAnsi="ＭＳ 明朝" w:hint="eastAsia"/>
              </w:rPr>
              <w:t>[</w:t>
            </w:r>
            <w:r w:rsidRPr="001C4582">
              <w:rPr>
                <w:rFonts w:ascii="ＭＳ 明朝" w:hAnsi="ＭＳ 明朝"/>
              </w:rPr>
              <w:t>R</w:t>
            </w:r>
            <w:r w:rsidRPr="001C4582">
              <w:rPr>
                <w:rFonts w:ascii="ＭＳ 明朝" w:hAnsi="ＭＳ 明朝" w:hint="eastAsia"/>
              </w:rPr>
              <w:t>２:</w:t>
            </w:r>
            <w:r w:rsidRPr="001C4582">
              <w:rPr>
                <w:rFonts w:ascii="ＭＳ 明朝" w:hAnsi="ＭＳ 明朝"/>
              </w:rPr>
              <w:t>12</w:t>
            </w:r>
            <w:r w:rsidRPr="001C4582">
              <w:rPr>
                <w:rFonts w:ascii="ＭＳ 明朝" w:hAnsi="ＭＳ 明朝" w:hint="eastAsia"/>
              </w:rPr>
              <w:t>件]</w:t>
            </w:r>
          </w:p>
          <w:p w14:paraId="4C7C53FD" w14:textId="77777777" w:rsidR="000A5EC9" w:rsidRPr="001C4582" w:rsidRDefault="000A5EC9" w:rsidP="000A5EC9">
            <w:pPr>
              <w:ind w:left="179" w:hangingChars="100" w:hanging="179"/>
              <w:jc w:val="left"/>
              <w:rPr>
                <w:rFonts w:ascii="ＭＳ 明朝" w:hAnsi="ＭＳ 明朝"/>
              </w:rPr>
            </w:pPr>
            <w:r w:rsidRPr="001C4582">
              <w:rPr>
                <w:rFonts w:ascii="ＭＳ 明朝" w:hAnsi="ＭＳ 明朝" w:hint="eastAsia"/>
              </w:rPr>
              <w:t>ウ、身だしなみ指導における、預かり指導件数を2</w:t>
            </w:r>
            <w:r w:rsidRPr="001C4582">
              <w:rPr>
                <w:rFonts w:ascii="ＭＳ 明朝" w:hAnsi="ＭＳ 明朝"/>
              </w:rPr>
              <w:t>0</w:t>
            </w:r>
            <w:r w:rsidRPr="001C4582">
              <w:rPr>
                <w:rFonts w:ascii="ＭＳ 明朝" w:hAnsi="ＭＳ 明朝" w:hint="eastAsia"/>
              </w:rPr>
              <w:t>件以下とする</w:t>
            </w:r>
          </w:p>
          <w:p w14:paraId="58AEF277" w14:textId="492A4FCC" w:rsidR="000A5EC9" w:rsidRPr="001C4582" w:rsidRDefault="000A5EC9" w:rsidP="000A5EC9">
            <w:pPr>
              <w:ind w:firstLineChars="200" w:firstLine="358"/>
              <w:jc w:val="left"/>
              <w:rPr>
                <w:rFonts w:ascii="ＭＳ 明朝" w:hAnsi="ＭＳ 明朝"/>
              </w:rPr>
            </w:pPr>
            <w:r w:rsidRPr="001C4582">
              <w:rPr>
                <w:rFonts w:ascii="ＭＳ 明朝" w:hAnsi="ＭＳ 明朝" w:hint="eastAsia"/>
              </w:rPr>
              <w:t>[</w:t>
            </w:r>
            <w:r w:rsidRPr="001C4582">
              <w:rPr>
                <w:rFonts w:ascii="ＭＳ 明朝" w:hAnsi="ＭＳ 明朝"/>
              </w:rPr>
              <w:t>R</w:t>
            </w:r>
            <w:r w:rsidRPr="001C4582">
              <w:rPr>
                <w:rFonts w:ascii="ＭＳ 明朝" w:hAnsi="ＭＳ 明朝" w:hint="eastAsia"/>
              </w:rPr>
              <w:t>２:</w:t>
            </w:r>
            <w:r w:rsidRPr="001C4582">
              <w:rPr>
                <w:rFonts w:ascii="ＭＳ 明朝" w:hAnsi="ＭＳ 明朝"/>
              </w:rPr>
              <w:t>29</w:t>
            </w:r>
            <w:r w:rsidRPr="001C4582">
              <w:rPr>
                <w:rFonts w:ascii="ＭＳ 明朝" w:hAnsi="ＭＳ 明朝" w:hint="eastAsia"/>
              </w:rPr>
              <w:t>件]</w:t>
            </w:r>
          </w:p>
          <w:p w14:paraId="5E0F385C" w14:textId="77777777" w:rsidR="000A5EC9" w:rsidRPr="001C4582" w:rsidRDefault="000A5EC9" w:rsidP="000A5EC9">
            <w:pPr>
              <w:ind w:left="179" w:hangingChars="100" w:hanging="179"/>
              <w:jc w:val="left"/>
              <w:rPr>
                <w:rFonts w:ascii="ＭＳ 明朝" w:hAnsi="ＭＳ 明朝"/>
              </w:rPr>
            </w:pPr>
            <w:r w:rsidRPr="001C4582">
              <w:rPr>
                <w:rFonts w:ascii="ＭＳ 明朝" w:hAnsi="ＭＳ 明朝" w:hint="eastAsia"/>
              </w:rPr>
              <w:t>エ、生徒向け学校教育自己診断における登下校マナーに関する項目の肯定率</w:t>
            </w:r>
            <w:r w:rsidRPr="001C4582">
              <w:rPr>
                <w:rFonts w:ascii="ＭＳ 明朝" w:hAnsi="ＭＳ 明朝"/>
              </w:rPr>
              <w:t>90</w:t>
            </w:r>
            <w:r w:rsidRPr="001C4582">
              <w:rPr>
                <w:rFonts w:ascii="ＭＳ 明朝" w:hAnsi="ＭＳ 明朝" w:hint="eastAsia"/>
              </w:rPr>
              <w:t>％以上を維持する</w:t>
            </w:r>
          </w:p>
          <w:p w14:paraId="08F2163D" w14:textId="38C8F88D" w:rsidR="000A5EC9" w:rsidRPr="001C4582" w:rsidRDefault="000A5EC9" w:rsidP="000A5EC9">
            <w:pPr>
              <w:ind w:leftChars="100" w:left="179" w:firstLineChars="100" w:firstLine="179"/>
              <w:jc w:val="left"/>
              <w:rPr>
                <w:rFonts w:ascii="ＭＳ 明朝" w:hAnsi="ＭＳ 明朝"/>
              </w:rPr>
            </w:pPr>
            <w:r w:rsidRPr="001C4582">
              <w:rPr>
                <w:rFonts w:ascii="ＭＳ 明朝" w:hAnsi="ＭＳ 明朝" w:hint="eastAsia"/>
              </w:rPr>
              <w:t>[</w:t>
            </w:r>
            <w:r w:rsidRPr="001C4582">
              <w:rPr>
                <w:rFonts w:ascii="ＭＳ 明朝" w:hAnsi="ＭＳ 明朝"/>
              </w:rPr>
              <w:t>R</w:t>
            </w:r>
            <w:r w:rsidRPr="001C4582">
              <w:rPr>
                <w:rFonts w:ascii="ＭＳ 明朝" w:hAnsi="ＭＳ 明朝" w:hint="eastAsia"/>
              </w:rPr>
              <w:t>２:</w:t>
            </w:r>
            <w:r w:rsidRPr="001C4582">
              <w:rPr>
                <w:rFonts w:ascii="ＭＳ 明朝" w:hAnsi="ＭＳ 明朝"/>
              </w:rPr>
              <w:t>96.5</w:t>
            </w:r>
            <w:r w:rsidRPr="001C4582">
              <w:rPr>
                <w:rFonts w:ascii="ＭＳ 明朝" w:hAnsi="ＭＳ 明朝" w:hint="eastAsia"/>
              </w:rPr>
              <w:t>％]</w:t>
            </w:r>
          </w:p>
          <w:p w14:paraId="2A9B1957" w14:textId="228C3B62" w:rsidR="000A5EC9" w:rsidRDefault="000A5EC9" w:rsidP="000A5EC9">
            <w:pPr>
              <w:ind w:left="179" w:hangingChars="100" w:hanging="179"/>
              <w:jc w:val="left"/>
              <w:rPr>
                <w:rFonts w:ascii="ＭＳ 明朝" w:hAnsi="ＭＳ 明朝"/>
                <w:bdr w:val="single" w:sz="4" w:space="0" w:color="auto"/>
              </w:rPr>
            </w:pPr>
            <w:r w:rsidRPr="001C4582">
              <w:rPr>
                <w:rFonts w:ascii="ＭＳ 明朝" w:hAnsi="ＭＳ 明朝" w:hint="eastAsia"/>
                <w:bdr w:val="single" w:sz="4" w:space="0" w:color="auto"/>
              </w:rPr>
              <w:t>生徒アンケート項目２</w:t>
            </w:r>
          </w:p>
          <w:p w14:paraId="78CEDE36" w14:textId="77777777" w:rsidR="00F31CB5" w:rsidRDefault="00F31CB5" w:rsidP="000A5EC9">
            <w:pPr>
              <w:ind w:left="179" w:hangingChars="100" w:hanging="179"/>
              <w:jc w:val="left"/>
              <w:rPr>
                <w:rFonts w:ascii="ＭＳ 明朝" w:hAnsi="ＭＳ 明朝"/>
                <w:bdr w:val="single" w:sz="4" w:space="0" w:color="auto"/>
              </w:rPr>
            </w:pPr>
          </w:p>
          <w:p w14:paraId="446FDC62" w14:textId="77777777" w:rsidR="00F31CB5" w:rsidRPr="00E41EBA" w:rsidRDefault="00F31CB5" w:rsidP="00F31CB5">
            <w:pPr>
              <w:ind w:left="179" w:hangingChars="100" w:hanging="179"/>
              <w:jc w:val="left"/>
              <w:rPr>
                <w:rFonts w:ascii="ＭＳ 明朝" w:hAnsi="ＭＳ 明朝"/>
              </w:rPr>
            </w:pPr>
            <w:r w:rsidRPr="00E41EBA">
              <w:rPr>
                <w:rFonts w:ascii="ＭＳ 明朝" w:hAnsi="ＭＳ 明朝" w:hint="eastAsia"/>
              </w:rPr>
              <w:t>オ、生徒向け学校教育自己診断における授業規律に関する項目の肯定率</w:t>
            </w:r>
            <w:r w:rsidRPr="00E41EBA">
              <w:rPr>
                <w:rFonts w:ascii="ＭＳ 明朝" w:hAnsi="ＭＳ 明朝"/>
              </w:rPr>
              <w:t>80</w:t>
            </w:r>
            <w:r w:rsidRPr="00E41EBA">
              <w:rPr>
                <w:rFonts w:ascii="ＭＳ 明朝" w:hAnsi="ＭＳ 明朝" w:hint="eastAsia"/>
              </w:rPr>
              <w:t xml:space="preserve">％以上を維持する </w:t>
            </w:r>
          </w:p>
          <w:p w14:paraId="12667A17" w14:textId="684E5A3E" w:rsidR="00F31CB5" w:rsidRPr="00E41EBA" w:rsidRDefault="00F31CB5" w:rsidP="00F31CB5">
            <w:pPr>
              <w:ind w:leftChars="100" w:left="179" w:firstLineChars="100" w:firstLine="179"/>
              <w:jc w:val="left"/>
              <w:rPr>
                <w:rFonts w:ascii="ＭＳ 明朝" w:hAnsi="ＭＳ 明朝"/>
                <w:b/>
              </w:rPr>
            </w:pPr>
            <w:r w:rsidRPr="00E41EBA">
              <w:rPr>
                <w:rFonts w:ascii="ＭＳ 明朝" w:hAnsi="ＭＳ 明朝" w:hint="eastAsia"/>
              </w:rPr>
              <w:t>[</w:t>
            </w:r>
            <w:r w:rsidRPr="00E41EBA">
              <w:rPr>
                <w:rFonts w:ascii="ＭＳ 明朝" w:hAnsi="ＭＳ 明朝"/>
              </w:rPr>
              <w:t>R</w:t>
            </w:r>
            <w:r w:rsidRPr="00E41EBA">
              <w:rPr>
                <w:rFonts w:ascii="ＭＳ 明朝" w:hAnsi="ＭＳ 明朝" w:hint="eastAsia"/>
              </w:rPr>
              <w:t>２:8</w:t>
            </w:r>
            <w:r>
              <w:rPr>
                <w:rFonts w:ascii="ＭＳ 明朝" w:hAnsi="ＭＳ 明朝"/>
              </w:rPr>
              <w:t>5</w:t>
            </w:r>
            <w:r w:rsidRPr="00E41EBA">
              <w:rPr>
                <w:rFonts w:ascii="ＭＳ 明朝" w:hAnsi="ＭＳ 明朝"/>
              </w:rPr>
              <w:t>.</w:t>
            </w:r>
            <w:r>
              <w:rPr>
                <w:rFonts w:ascii="ＭＳ 明朝" w:hAnsi="ＭＳ 明朝"/>
              </w:rPr>
              <w:t>9</w:t>
            </w:r>
            <w:r w:rsidRPr="00E41EBA">
              <w:rPr>
                <w:rFonts w:ascii="ＭＳ 明朝" w:hAnsi="ＭＳ 明朝" w:hint="eastAsia"/>
              </w:rPr>
              <w:t>％</w:t>
            </w:r>
            <w:r w:rsidRPr="00E41EBA">
              <w:rPr>
                <w:rFonts w:ascii="ＭＳ 明朝" w:hAnsi="ＭＳ 明朝"/>
              </w:rPr>
              <w:t>]</w:t>
            </w:r>
          </w:p>
          <w:p w14:paraId="006679B5" w14:textId="77777777" w:rsidR="00F31CB5" w:rsidRDefault="00F31CB5" w:rsidP="00F31CB5">
            <w:pPr>
              <w:ind w:leftChars="100" w:left="179" w:firstLineChars="100" w:firstLine="179"/>
              <w:jc w:val="left"/>
              <w:rPr>
                <w:rFonts w:ascii="ＭＳ 明朝" w:hAnsi="ＭＳ 明朝"/>
                <w:b/>
              </w:rPr>
            </w:pPr>
            <w:r>
              <w:rPr>
                <w:rFonts w:ascii="ＭＳ 明朝" w:hAnsi="ＭＳ 明朝" w:hint="eastAsia"/>
                <w:bdr w:val="single" w:sz="4" w:space="0" w:color="auto" w:frame="1"/>
              </w:rPr>
              <w:t>生徒アンケート10.</w:t>
            </w:r>
            <w:r>
              <w:rPr>
                <w:rFonts w:ascii="ＭＳ 明朝" w:hAnsi="ＭＳ 明朝"/>
                <w:bdr w:val="single" w:sz="4" w:space="0" w:color="auto" w:frame="1"/>
              </w:rPr>
              <w:t>1</w:t>
            </w:r>
            <w:r>
              <w:rPr>
                <w:rFonts w:ascii="ＭＳ 明朝" w:hAnsi="ＭＳ 明朝" w:hint="eastAsia"/>
                <w:bdr w:val="single" w:sz="4" w:space="0" w:color="auto" w:frame="1"/>
              </w:rPr>
              <w:t>1</w:t>
            </w:r>
            <w:r>
              <w:rPr>
                <w:rFonts w:ascii="ＭＳ 明朝" w:hAnsi="ＭＳ 明朝"/>
                <w:bdr w:val="single" w:sz="4" w:space="0" w:color="auto" w:frame="1"/>
              </w:rPr>
              <w:t xml:space="preserve"> </w:t>
            </w:r>
          </w:p>
          <w:p w14:paraId="4ACB44DD" w14:textId="45697870" w:rsidR="00F31CB5" w:rsidRDefault="00F31CB5" w:rsidP="00F31CB5">
            <w:pPr>
              <w:spacing w:line="260" w:lineRule="exact"/>
              <w:ind w:leftChars="17" w:left="30"/>
              <w:rPr>
                <w:rFonts w:ascii="ＭＳ 明朝" w:hAnsi="ＭＳ 明朝"/>
                <w:b/>
              </w:rPr>
            </w:pPr>
          </w:p>
          <w:p w14:paraId="7A3E4517" w14:textId="41ED6C7B" w:rsidR="00F31CB5" w:rsidRDefault="00F31CB5" w:rsidP="00F31CB5">
            <w:pPr>
              <w:spacing w:line="260" w:lineRule="exact"/>
              <w:ind w:leftChars="17" w:left="30"/>
              <w:rPr>
                <w:rFonts w:ascii="ＭＳ 明朝" w:hAnsi="ＭＳ 明朝"/>
                <w:b/>
              </w:rPr>
            </w:pPr>
          </w:p>
          <w:p w14:paraId="4C677E87" w14:textId="396DE4B3" w:rsidR="00F31CB5" w:rsidRDefault="00F31CB5" w:rsidP="00F31CB5">
            <w:pPr>
              <w:spacing w:line="260" w:lineRule="exact"/>
              <w:ind w:leftChars="17" w:left="30"/>
              <w:rPr>
                <w:rFonts w:ascii="ＭＳ 明朝" w:hAnsi="ＭＳ 明朝"/>
                <w:b/>
              </w:rPr>
            </w:pPr>
          </w:p>
          <w:p w14:paraId="47EB70D5" w14:textId="2E5471FF" w:rsidR="00F31CB5" w:rsidRDefault="00F31CB5" w:rsidP="00F31CB5">
            <w:pPr>
              <w:spacing w:line="260" w:lineRule="exact"/>
              <w:ind w:leftChars="17" w:left="30"/>
              <w:rPr>
                <w:rFonts w:ascii="ＭＳ 明朝" w:hAnsi="ＭＳ 明朝"/>
                <w:b/>
              </w:rPr>
            </w:pPr>
          </w:p>
          <w:p w14:paraId="78A61C93" w14:textId="17A3248C" w:rsidR="00F31CB5" w:rsidRDefault="00F31CB5" w:rsidP="00F31CB5">
            <w:pPr>
              <w:spacing w:line="260" w:lineRule="exact"/>
              <w:ind w:leftChars="17" w:left="30"/>
              <w:rPr>
                <w:rFonts w:ascii="ＭＳ 明朝" w:hAnsi="ＭＳ 明朝"/>
                <w:b/>
              </w:rPr>
            </w:pPr>
          </w:p>
          <w:p w14:paraId="68BDCD1F" w14:textId="54731C4A" w:rsidR="00F31CB5" w:rsidRDefault="00F31CB5" w:rsidP="00F31CB5">
            <w:pPr>
              <w:spacing w:line="260" w:lineRule="exact"/>
              <w:ind w:leftChars="17" w:left="30"/>
              <w:rPr>
                <w:rFonts w:ascii="ＭＳ 明朝" w:hAnsi="ＭＳ 明朝"/>
                <w:b/>
              </w:rPr>
            </w:pPr>
          </w:p>
          <w:p w14:paraId="5F1130A7" w14:textId="3184547B" w:rsidR="00F31CB5" w:rsidRDefault="00F31CB5" w:rsidP="00F31CB5">
            <w:pPr>
              <w:spacing w:line="260" w:lineRule="exact"/>
              <w:ind w:leftChars="17" w:left="30"/>
              <w:rPr>
                <w:rFonts w:ascii="ＭＳ 明朝" w:hAnsi="ＭＳ 明朝"/>
                <w:b/>
              </w:rPr>
            </w:pPr>
          </w:p>
          <w:p w14:paraId="3CA9B60B" w14:textId="55165134" w:rsidR="00F31CB5" w:rsidRDefault="00F31CB5" w:rsidP="00F31CB5">
            <w:pPr>
              <w:spacing w:line="260" w:lineRule="exact"/>
              <w:ind w:leftChars="17" w:left="30"/>
              <w:rPr>
                <w:rFonts w:ascii="ＭＳ 明朝" w:hAnsi="ＭＳ 明朝"/>
                <w:b/>
              </w:rPr>
            </w:pPr>
          </w:p>
          <w:p w14:paraId="543620A4" w14:textId="77777777" w:rsidR="00F31CB5" w:rsidRDefault="00F31CB5" w:rsidP="00F31CB5">
            <w:pPr>
              <w:spacing w:line="260" w:lineRule="exact"/>
              <w:ind w:leftChars="17" w:left="30"/>
              <w:rPr>
                <w:rFonts w:ascii="ＭＳ 明朝" w:hAnsi="ＭＳ 明朝"/>
                <w:b/>
              </w:rPr>
            </w:pPr>
          </w:p>
          <w:p w14:paraId="4E9AF8E3" w14:textId="195CF7E7" w:rsidR="00F31CB5" w:rsidRDefault="00F31CB5" w:rsidP="00F31CB5">
            <w:pPr>
              <w:spacing w:line="260" w:lineRule="exact"/>
              <w:ind w:leftChars="17" w:left="30"/>
              <w:rPr>
                <w:rFonts w:ascii="ＭＳ 明朝" w:hAnsi="ＭＳ 明朝"/>
                <w:b/>
              </w:rPr>
            </w:pPr>
          </w:p>
          <w:p w14:paraId="1E9F1FF4" w14:textId="20E8F8AF" w:rsidR="0085276C" w:rsidRDefault="0085276C" w:rsidP="00F31CB5">
            <w:pPr>
              <w:spacing w:line="260" w:lineRule="exact"/>
              <w:ind w:leftChars="17" w:left="30"/>
              <w:rPr>
                <w:rFonts w:ascii="ＭＳ 明朝" w:hAnsi="ＭＳ 明朝"/>
                <w:b/>
              </w:rPr>
            </w:pPr>
          </w:p>
          <w:p w14:paraId="2499043A" w14:textId="1D43F6D2" w:rsidR="00237789" w:rsidRDefault="00237789" w:rsidP="00F31CB5">
            <w:pPr>
              <w:spacing w:line="260" w:lineRule="exact"/>
              <w:ind w:leftChars="17" w:left="30"/>
              <w:rPr>
                <w:rFonts w:ascii="ＭＳ 明朝" w:hAnsi="ＭＳ 明朝"/>
                <w:b/>
              </w:rPr>
            </w:pPr>
          </w:p>
          <w:p w14:paraId="53609048" w14:textId="77777777" w:rsidR="00237789" w:rsidRDefault="00237789" w:rsidP="00F31CB5">
            <w:pPr>
              <w:spacing w:line="260" w:lineRule="exact"/>
              <w:ind w:leftChars="17" w:left="30"/>
              <w:rPr>
                <w:rFonts w:ascii="ＭＳ 明朝" w:hAnsi="ＭＳ 明朝"/>
                <w:b/>
              </w:rPr>
            </w:pPr>
          </w:p>
          <w:p w14:paraId="1781CF66" w14:textId="77777777" w:rsidR="00F31CB5" w:rsidRPr="00A123C9" w:rsidRDefault="00F31CB5" w:rsidP="00F31CB5">
            <w:pPr>
              <w:spacing w:line="260" w:lineRule="exact"/>
              <w:ind w:leftChars="17" w:left="30"/>
              <w:rPr>
                <w:rFonts w:ascii="ＭＳ 明朝" w:hAnsi="ＭＳ 明朝"/>
                <w:b/>
              </w:rPr>
            </w:pPr>
          </w:p>
          <w:p w14:paraId="6DFFAB20" w14:textId="77777777" w:rsidR="000A5EC9" w:rsidRPr="00E41EBA" w:rsidRDefault="000A5EC9" w:rsidP="000A5EC9">
            <w:pPr>
              <w:ind w:left="179" w:hangingChars="100" w:hanging="179"/>
              <w:jc w:val="left"/>
            </w:pPr>
            <w:r w:rsidRPr="00E41EBA">
              <w:rPr>
                <w:rFonts w:hint="eastAsia"/>
              </w:rPr>
              <w:t>カ、学習後の理解、認識の向上に関するアンケートの肯定率を</w:t>
            </w:r>
            <w:r w:rsidRPr="00E41EBA">
              <w:rPr>
                <w:rFonts w:asciiTheme="minorEastAsia" w:eastAsiaTheme="minorEastAsia" w:hAnsiTheme="minorEastAsia"/>
              </w:rPr>
              <w:t>85</w:t>
            </w:r>
            <w:r w:rsidRPr="00E41EBA">
              <w:rPr>
                <w:rFonts w:asciiTheme="minorEastAsia" w:eastAsiaTheme="minorEastAsia" w:hAnsiTheme="minorEastAsia" w:hint="eastAsia"/>
              </w:rPr>
              <w:t>％</w:t>
            </w:r>
            <w:r w:rsidRPr="00E41EBA">
              <w:rPr>
                <w:rFonts w:hint="eastAsia"/>
              </w:rPr>
              <w:t>以上にする</w:t>
            </w:r>
            <w:r w:rsidRPr="00E41EBA">
              <w:rPr>
                <w:rFonts w:hint="eastAsia"/>
              </w:rPr>
              <w:t xml:space="preserve"> </w:t>
            </w:r>
          </w:p>
          <w:p w14:paraId="0454EA3B" w14:textId="482C76BD" w:rsidR="000A5EC9" w:rsidRDefault="000A5EC9" w:rsidP="000A5EC9">
            <w:pPr>
              <w:ind w:leftChars="100" w:left="179" w:firstLineChars="100" w:firstLine="179"/>
              <w:jc w:val="left"/>
              <w:rPr>
                <w:rFonts w:asciiTheme="minorEastAsia" w:eastAsiaTheme="minorEastAsia" w:hAnsiTheme="minorEastAsia"/>
              </w:rPr>
            </w:pPr>
            <w:r w:rsidRPr="00E41EBA">
              <w:rPr>
                <w:rFonts w:asciiTheme="minorEastAsia" w:eastAsiaTheme="minorEastAsia" w:hAnsiTheme="minorEastAsia" w:hint="eastAsia"/>
              </w:rPr>
              <w:t>[</w:t>
            </w:r>
            <w:r w:rsidRPr="00E41EBA">
              <w:rPr>
                <w:rFonts w:asciiTheme="minorEastAsia" w:eastAsiaTheme="minorEastAsia" w:hAnsiTheme="minorEastAsia"/>
              </w:rPr>
              <w:t>R</w:t>
            </w:r>
            <w:r w:rsidRPr="00E41EBA">
              <w:rPr>
                <w:rFonts w:asciiTheme="minorEastAsia" w:eastAsiaTheme="minorEastAsia" w:hAnsiTheme="minorEastAsia" w:hint="eastAsia"/>
              </w:rPr>
              <w:t>２:</w:t>
            </w:r>
            <w:r w:rsidRPr="00E41EBA">
              <w:rPr>
                <w:rFonts w:asciiTheme="minorEastAsia" w:eastAsiaTheme="minorEastAsia" w:hAnsiTheme="minorEastAsia"/>
              </w:rPr>
              <w:t>84</w:t>
            </w:r>
            <w:r w:rsidRPr="00E41EBA">
              <w:rPr>
                <w:rFonts w:asciiTheme="minorEastAsia" w:eastAsiaTheme="minorEastAsia" w:hAnsiTheme="minorEastAsia" w:hint="eastAsia"/>
              </w:rPr>
              <w:t>.</w:t>
            </w:r>
            <w:r w:rsidRPr="00E41EBA">
              <w:rPr>
                <w:rFonts w:asciiTheme="minorEastAsia" w:eastAsiaTheme="minorEastAsia" w:hAnsiTheme="minorEastAsia"/>
              </w:rPr>
              <w:t>0</w:t>
            </w:r>
            <w:r w:rsidRPr="00E41EBA">
              <w:rPr>
                <w:rFonts w:asciiTheme="minorEastAsia" w:eastAsiaTheme="minorEastAsia" w:hAnsiTheme="minorEastAsia" w:hint="eastAsia"/>
              </w:rPr>
              <w:t>％]</w:t>
            </w:r>
            <w:r w:rsidRPr="008E292F">
              <w:rPr>
                <w:rFonts w:asciiTheme="minorEastAsia" w:eastAsiaTheme="minorEastAsia" w:hAnsiTheme="minorEastAsia"/>
              </w:rPr>
              <w:t xml:space="preserve"> </w:t>
            </w:r>
          </w:p>
          <w:p w14:paraId="48AA99CC" w14:textId="77777777" w:rsidR="000A5EC9" w:rsidRDefault="000A5EC9" w:rsidP="000A5EC9">
            <w:pPr>
              <w:ind w:leftChars="100" w:left="269" w:hangingChars="50" w:hanging="90"/>
              <w:jc w:val="left"/>
              <w:rPr>
                <w:rFonts w:asciiTheme="minorEastAsia" w:eastAsiaTheme="minorEastAsia" w:hAnsiTheme="minorEastAsia"/>
              </w:rPr>
            </w:pPr>
            <w:r>
              <w:rPr>
                <w:rFonts w:asciiTheme="minorEastAsia" w:eastAsiaTheme="minorEastAsia" w:hAnsiTheme="minorEastAsia" w:hint="eastAsia"/>
                <w:bdr w:val="single" w:sz="4" w:space="0" w:color="auto"/>
              </w:rPr>
              <w:t xml:space="preserve"> 生徒アンケート９ </w:t>
            </w:r>
          </w:p>
          <w:p w14:paraId="4EB5FE79" w14:textId="77777777" w:rsidR="00B76CC3" w:rsidRPr="000A5EC9" w:rsidRDefault="00B76CC3" w:rsidP="00237789">
            <w:pPr>
              <w:spacing w:line="260" w:lineRule="exact"/>
              <w:ind w:leftChars="17" w:left="30"/>
            </w:pPr>
          </w:p>
        </w:tc>
        <w:tc>
          <w:tcPr>
            <w:tcW w:w="4076" w:type="dxa"/>
            <w:tcBorders>
              <w:left w:val="dashed" w:sz="4" w:space="0" w:color="auto"/>
              <w:bottom w:val="single" w:sz="4" w:space="0" w:color="auto"/>
              <w:right w:val="single" w:sz="4" w:space="0" w:color="auto"/>
            </w:tcBorders>
            <w:shd w:val="clear" w:color="auto" w:fill="auto"/>
          </w:tcPr>
          <w:p w14:paraId="0E57B21F" w14:textId="4BCC8BBF" w:rsidR="000A5EC9" w:rsidRPr="001C4582" w:rsidRDefault="00237789" w:rsidP="00177680">
            <w:pPr>
              <w:pStyle w:val="aa"/>
              <w:numPr>
                <w:ilvl w:val="0"/>
                <w:numId w:val="8"/>
              </w:numPr>
              <w:spacing w:line="320" w:lineRule="exact"/>
              <w:ind w:leftChars="0"/>
              <w:rPr>
                <w:rFonts w:ascii="ＭＳ 明朝" w:hAnsi="ＭＳ 明朝"/>
              </w:rPr>
            </w:pPr>
            <w:r w:rsidRPr="005D1037">
              <w:rPr>
                <w:rFonts w:ascii="ＭＳ 明朝" w:hAnsi="ＭＳ 明朝" w:hint="eastAsia"/>
              </w:rPr>
              <w:t>コロナの影響で生徒にとって楽しい養育活動が制限され、登校</w:t>
            </w:r>
            <w:r w:rsidR="00C42E85" w:rsidRPr="005D1037">
              <w:rPr>
                <w:rFonts w:ascii="ＭＳ 明朝" w:hAnsi="ＭＳ 明朝" w:hint="eastAsia"/>
              </w:rPr>
              <w:t>意欲が高まらない生徒が多くなったため、</w:t>
            </w:r>
            <w:r w:rsidR="000A5EC9" w:rsidRPr="001C4582">
              <w:rPr>
                <w:rFonts w:ascii="ＭＳ 明朝" w:hAnsi="ＭＳ 明朝" w:hint="eastAsia"/>
              </w:rPr>
              <w:t>年度末合計が2</w:t>
            </w:r>
            <w:r w:rsidR="000A5EC9" w:rsidRPr="001C4582">
              <w:rPr>
                <w:rFonts w:ascii="ＭＳ 明朝" w:hAnsi="ＭＳ 明朝"/>
              </w:rPr>
              <w:t>635</w:t>
            </w:r>
            <w:r w:rsidR="000A5EC9" w:rsidRPr="001C4582">
              <w:rPr>
                <w:rFonts w:ascii="ＭＳ 明朝" w:hAnsi="ＭＳ 明朝" w:hint="eastAsia"/>
              </w:rPr>
              <w:t>件となり目標達成に届かなかった。【△】</w:t>
            </w:r>
          </w:p>
          <w:p w14:paraId="54B66837" w14:textId="77777777" w:rsidR="000A5EC9" w:rsidRPr="001C4582" w:rsidRDefault="000A5EC9" w:rsidP="000A5EC9">
            <w:pPr>
              <w:spacing w:line="320" w:lineRule="exact"/>
              <w:rPr>
                <w:rFonts w:ascii="ＭＳ 明朝" w:hAnsi="ＭＳ 明朝"/>
              </w:rPr>
            </w:pPr>
          </w:p>
          <w:p w14:paraId="74C8F792" w14:textId="2D6E73A4" w:rsidR="000A5EC9" w:rsidRPr="001C4582" w:rsidRDefault="000A5EC9" w:rsidP="00177680">
            <w:pPr>
              <w:pStyle w:val="aa"/>
              <w:numPr>
                <w:ilvl w:val="0"/>
                <w:numId w:val="8"/>
              </w:numPr>
              <w:spacing w:line="320" w:lineRule="exact"/>
              <w:ind w:leftChars="0"/>
              <w:rPr>
                <w:rFonts w:ascii="ＭＳ 明朝" w:hAnsi="ＭＳ 明朝"/>
              </w:rPr>
            </w:pPr>
            <w:r w:rsidRPr="001C4582">
              <w:rPr>
                <w:rFonts w:ascii="ＭＳ 明朝" w:hAnsi="ＭＳ 明朝" w:hint="eastAsia"/>
              </w:rPr>
              <w:t>年度末でのべ</w:t>
            </w:r>
            <w:r w:rsidR="00C42E85">
              <w:rPr>
                <w:rFonts w:ascii="ＭＳ 明朝" w:hAnsi="ＭＳ 明朝" w:hint="eastAsia"/>
              </w:rPr>
              <w:t>９</w:t>
            </w:r>
            <w:r w:rsidRPr="001C4582">
              <w:rPr>
                <w:rFonts w:ascii="ＭＳ 明朝" w:hAnsi="ＭＳ 明朝" w:hint="eastAsia"/>
              </w:rPr>
              <w:t>件(</w:t>
            </w:r>
            <w:r w:rsidR="00C42E85">
              <w:rPr>
                <w:rFonts w:ascii="ＭＳ 明朝" w:hAnsi="ＭＳ 明朝" w:hint="eastAsia"/>
              </w:rPr>
              <w:t>８</w:t>
            </w:r>
            <w:r w:rsidRPr="001C4582">
              <w:rPr>
                <w:rFonts w:ascii="ＭＳ 明朝" w:hAnsi="ＭＳ 明朝" w:hint="eastAsia"/>
              </w:rPr>
              <w:t>人)となり、こちらは達成された。定着度の高い指導になっている。【○】</w:t>
            </w:r>
          </w:p>
          <w:p w14:paraId="748DDAD9" w14:textId="3B6E8FDD" w:rsidR="000A5EC9" w:rsidRPr="001C4582" w:rsidRDefault="000A5EC9" w:rsidP="00177680">
            <w:pPr>
              <w:pStyle w:val="aa"/>
              <w:numPr>
                <w:ilvl w:val="0"/>
                <w:numId w:val="8"/>
              </w:numPr>
              <w:spacing w:line="320" w:lineRule="exact"/>
              <w:ind w:leftChars="0"/>
              <w:rPr>
                <w:rFonts w:ascii="ＭＳ 明朝" w:hAnsi="ＭＳ 明朝"/>
              </w:rPr>
            </w:pPr>
            <w:r w:rsidRPr="001C4582">
              <w:rPr>
                <w:rFonts w:ascii="ＭＳ 明朝" w:hAnsi="ＭＳ 明朝" w:hint="eastAsia"/>
              </w:rPr>
              <w:t>年度末の違反服装の預かり件数は15件。　ピアスの指導件数は多く、</w:t>
            </w:r>
            <w:r w:rsidR="00C42E85" w:rsidRPr="005D1037">
              <w:rPr>
                <w:rFonts w:ascii="ＭＳ 明朝" w:hAnsi="ＭＳ 明朝" w:hint="eastAsia"/>
              </w:rPr>
              <w:t>来年度に向け</w:t>
            </w:r>
            <w:r w:rsidRPr="005D1037">
              <w:rPr>
                <w:rFonts w:ascii="ＭＳ 明朝" w:hAnsi="ＭＳ 明朝" w:hint="eastAsia"/>
              </w:rPr>
              <w:t>指導</w:t>
            </w:r>
            <w:r w:rsidR="00C42E85" w:rsidRPr="005D1037">
              <w:rPr>
                <w:rFonts w:ascii="ＭＳ 明朝" w:hAnsi="ＭＳ 明朝" w:hint="eastAsia"/>
              </w:rPr>
              <w:t>方法</w:t>
            </w:r>
            <w:r w:rsidRPr="005D1037">
              <w:rPr>
                <w:rFonts w:ascii="ＭＳ 明朝" w:hAnsi="ＭＳ 明朝" w:hint="eastAsia"/>
              </w:rPr>
              <w:t>を見直す必要性</w:t>
            </w:r>
            <w:r w:rsidR="00C42E85" w:rsidRPr="005D1037">
              <w:rPr>
                <w:rFonts w:ascii="ＭＳ 明朝" w:hAnsi="ＭＳ 明朝" w:hint="eastAsia"/>
              </w:rPr>
              <w:t>がある</w:t>
            </w:r>
            <w:r w:rsidRPr="001C4582">
              <w:rPr>
                <w:rFonts w:ascii="ＭＳ 明朝" w:hAnsi="ＭＳ 明朝" w:hint="eastAsia"/>
              </w:rPr>
              <w:t>。【△】</w:t>
            </w:r>
          </w:p>
          <w:p w14:paraId="57019510" w14:textId="731DB6D6" w:rsidR="004C6B43" w:rsidRPr="001C4582" w:rsidRDefault="000A5EC9" w:rsidP="00177680">
            <w:pPr>
              <w:pStyle w:val="aa"/>
              <w:numPr>
                <w:ilvl w:val="0"/>
                <w:numId w:val="8"/>
              </w:numPr>
              <w:spacing w:line="320" w:lineRule="exact"/>
              <w:ind w:leftChars="0"/>
              <w:rPr>
                <w:rFonts w:ascii="ＭＳ 明朝" w:hAnsi="ＭＳ 明朝"/>
              </w:rPr>
            </w:pPr>
            <w:r w:rsidRPr="001C4582">
              <w:rPr>
                <w:rFonts w:ascii="ＭＳ 明朝" w:hAnsi="ＭＳ 明朝" w:hint="eastAsia"/>
              </w:rPr>
              <w:t>肯定率は96.</w:t>
            </w:r>
            <w:r w:rsidRPr="001C4582">
              <w:rPr>
                <w:rFonts w:ascii="ＭＳ 明朝" w:hAnsi="ＭＳ 明朝"/>
              </w:rPr>
              <w:t>3</w:t>
            </w:r>
            <w:r w:rsidRPr="001C4582">
              <w:rPr>
                <w:rFonts w:ascii="ＭＳ 明朝" w:hAnsi="ＭＳ 明朝" w:hint="eastAsia"/>
              </w:rPr>
              <w:t>％　登下校指導と違反者に対する警告など粘り強い指導で、交通マナーに関する生徒の意識が高く保たれている。【◎】</w:t>
            </w:r>
          </w:p>
          <w:p w14:paraId="55FC26CD" w14:textId="77777777" w:rsidR="00F31CB5" w:rsidRPr="001C4582" w:rsidRDefault="00F31CB5" w:rsidP="00F31CB5">
            <w:pPr>
              <w:pStyle w:val="aa"/>
              <w:spacing w:line="320" w:lineRule="exact"/>
              <w:ind w:leftChars="0" w:left="420"/>
              <w:rPr>
                <w:rFonts w:ascii="ＭＳ 明朝" w:hAnsi="ＭＳ 明朝"/>
              </w:rPr>
            </w:pPr>
          </w:p>
          <w:p w14:paraId="55245450" w14:textId="77777777" w:rsidR="001C4582" w:rsidRPr="001C4582" w:rsidRDefault="00F31CB5" w:rsidP="00C6274E">
            <w:pPr>
              <w:pStyle w:val="aa"/>
              <w:numPr>
                <w:ilvl w:val="0"/>
                <w:numId w:val="8"/>
              </w:numPr>
              <w:spacing w:line="240" w:lineRule="exact"/>
              <w:ind w:leftChars="0"/>
              <w:rPr>
                <w:rFonts w:ascii="ＭＳ 明朝" w:hAnsi="ＭＳ 明朝"/>
                <w:color w:val="000000" w:themeColor="text1"/>
                <w:sz w:val="18"/>
                <w:szCs w:val="18"/>
              </w:rPr>
            </w:pPr>
            <w:r w:rsidRPr="001C4582">
              <w:rPr>
                <w:rFonts w:ascii="ＭＳ 明朝" w:hAnsi="ＭＳ 明朝" w:hint="eastAsia"/>
                <w:color w:val="000000" w:themeColor="text1"/>
                <w:sz w:val="18"/>
                <w:szCs w:val="18"/>
              </w:rPr>
              <w:t>生徒の受け止めとしては、授業規律に関する肯定率が約</w:t>
            </w:r>
            <w:r w:rsidRPr="001C4582">
              <w:rPr>
                <w:rFonts w:ascii="ＭＳ 明朝" w:hAnsi="ＭＳ 明朝"/>
                <w:color w:val="000000" w:themeColor="text1"/>
                <w:sz w:val="18"/>
                <w:szCs w:val="18"/>
              </w:rPr>
              <w:t>85</w:t>
            </w:r>
            <w:r w:rsidRPr="001C4582">
              <w:rPr>
                <w:rFonts w:ascii="ＭＳ 明朝" w:hAnsi="ＭＳ 明朝" w:hint="eastAsia"/>
                <w:color w:val="000000" w:themeColor="text1"/>
                <w:sz w:val="18"/>
                <w:szCs w:val="18"/>
              </w:rPr>
              <w:t>%であった。昨年から横ばいであり、引き続き現在の取り組みを継続する必要があると考えられる。</w:t>
            </w:r>
          </w:p>
          <w:p w14:paraId="4958BE0F" w14:textId="77777777" w:rsidR="001C4582" w:rsidRDefault="00F31CB5" w:rsidP="001C4582">
            <w:pPr>
              <w:pStyle w:val="aa"/>
              <w:spacing w:line="240" w:lineRule="exact"/>
              <w:ind w:leftChars="0" w:left="420"/>
              <w:rPr>
                <w:rFonts w:ascii="ＭＳ 明朝" w:hAnsi="ＭＳ 明朝"/>
                <w:color w:val="000000" w:themeColor="text1"/>
                <w:sz w:val="18"/>
                <w:szCs w:val="18"/>
              </w:rPr>
            </w:pPr>
            <w:r w:rsidRPr="001C4582">
              <w:rPr>
                <w:rFonts w:ascii="ＭＳ 明朝" w:hAnsi="ＭＳ 明朝" w:hint="eastAsia"/>
                <w:color w:val="000000" w:themeColor="text1"/>
                <w:sz w:val="18"/>
                <w:szCs w:val="18"/>
              </w:rPr>
              <w:t>・年度当初に教員全体で授業規律の具体的内容を確認し、マナー向上に取り組んだ。その後も職員会議等で随時確認作業を行った。生徒へも年度当初に担任・教科担当を通じて授業規律に関する注意喚起を行い、その後も学年集会等で学年主任・学年教務を通じて随時確認作業を行った。</w:t>
            </w:r>
          </w:p>
          <w:p w14:paraId="5E504909" w14:textId="2FB4E217" w:rsidR="00F31CB5" w:rsidRPr="00F31CB5" w:rsidRDefault="00F31CB5" w:rsidP="001C4582">
            <w:pPr>
              <w:pStyle w:val="aa"/>
              <w:spacing w:line="240" w:lineRule="exact"/>
              <w:ind w:leftChars="0" w:left="420"/>
              <w:rPr>
                <w:rFonts w:ascii="ＭＳ 明朝" w:hAnsi="ＭＳ 明朝"/>
                <w:sz w:val="18"/>
                <w:szCs w:val="18"/>
              </w:rPr>
            </w:pPr>
            <w:r w:rsidRPr="00F31CB5">
              <w:rPr>
                <w:rFonts w:ascii="ＭＳ 明朝" w:hAnsi="ＭＳ 明朝" w:hint="eastAsia"/>
                <w:color w:val="000000" w:themeColor="text1"/>
                <w:sz w:val="18"/>
                <w:szCs w:val="18"/>
              </w:rPr>
              <w:t>・ベル着や授業マナー改善を促す “ベル着運動”を昨年度に引き続き実施した。ベル着運動期間前後における生徒の授業マナーに対する意識の変化を、アンケートを通じて生徒自身に認知させた。教務部と学年・教科担当が連携し、教員・生徒の双方に強く発信することで授業規律向上をめざした。メロディチャイムの追加など、昨年度に加えて様々な仕掛けづくりを行った。これら取り組みのアンケート結果を受けて、再度の実施を計画している。</w:t>
            </w:r>
            <w:r w:rsidR="001C4582" w:rsidRPr="00AE1A76">
              <w:rPr>
                <w:rFonts w:ascii="ＭＳ 明朝" w:hAnsi="ＭＳ 明朝" w:hint="eastAsia"/>
                <w:color w:val="000000" w:themeColor="text1"/>
              </w:rPr>
              <w:t>【</w:t>
            </w:r>
            <w:r w:rsidR="001C4582">
              <w:rPr>
                <w:rFonts w:asciiTheme="minorEastAsia" w:eastAsiaTheme="minorEastAsia" w:hAnsiTheme="minorEastAsia" w:hint="eastAsia"/>
                <w:color w:val="000000" w:themeColor="text1"/>
              </w:rPr>
              <w:t>〇</w:t>
            </w:r>
            <w:r w:rsidR="001C4582" w:rsidRPr="00AE1A76">
              <w:rPr>
                <w:rFonts w:ascii="ＭＳ 明朝" w:hAnsi="ＭＳ 明朝" w:hint="eastAsia"/>
                <w:color w:val="000000" w:themeColor="text1"/>
              </w:rPr>
              <w:t>】</w:t>
            </w:r>
          </w:p>
          <w:p w14:paraId="56212BAD" w14:textId="76F0F755" w:rsidR="00F31CB5" w:rsidRDefault="00F31CB5" w:rsidP="00F31CB5">
            <w:pPr>
              <w:spacing w:line="320" w:lineRule="exact"/>
              <w:rPr>
                <w:rFonts w:ascii="ＭＳ 明朝" w:hAnsi="ＭＳ 明朝"/>
                <w:sz w:val="18"/>
                <w:szCs w:val="18"/>
              </w:rPr>
            </w:pPr>
          </w:p>
          <w:p w14:paraId="5DEC2073" w14:textId="50D398A1" w:rsidR="001C4582" w:rsidRDefault="00F31CB5" w:rsidP="00C6274E">
            <w:pPr>
              <w:pStyle w:val="aa"/>
              <w:numPr>
                <w:ilvl w:val="0"/>
                <w:numId w:val="12"/>
              </w:numPr>
              <w:spacing w:line="240" w:lineRule="exact"/>
              <w:ind w:leftChars="0"/>
              <w:rPr>
                <w:rFonts w:ascii="ＭＳ 明朝" w:hAnsi="ＭＳ 明朝"/>
                <w:color w:val="000000" w:themeColor="text1"/>
                <w:sz w:val="18"/>
                <w:szCs w:val="18"/>
              </w:rPr>
            </w:pPr>
            <w:r w:rsidRPr="001C4582">
              <w:rPr>
                <w:rFonts w:ascii="ＭＳ 明朝" w:hAnsi="ＭＳ 明朝" w:hint="eastAsia"/>
                <w:color w:val="000000" w:themeColor="text1"/>
                <w:sz w:val="18"/>
                <w:szCs w:val="18"/>
              </w:rPr>
              <w:t>アンケートの肯定率は82.7%と目標にはわずかに及ばず、前年度より1.3%低下してしまった。</w:t>
            </w:r>
          </w:p>
          <w:p w14:paraId="5425B1C6" w14:textId="2A76DDFD" w:rsidR="00F31CB5" w:rsidRPr="001C4582" w:rsidRDefault="00F31CB5" w:rsidP="001C4582">
            <w:pPr>
              <w:pStyle w:val="aa"/>
              <w:spacing w:line="240" w:lineRule="exact"/>
              <w:ind w:leftChars="0" w:left="360"/>
              <w:rPr>
                <w:rFonts w:ascii="ＭＳ 明朝" w:hAnsi="ＭＳ 明朝"/>
                <w:color w:val="000000" w:themeColor="text1"/>
                <w:sz w:val="18"/>
                <w:szCs w:val="18"/>
              </w:rPr>
            </w:pPr>
            <w:r w:rsidRPr="001C4582">
              <w:rPr>
                <w:rFonts w:ascii="ＭＳ 明朝" w:hAnsi="ＭＳ 明朝" w:hint="eastAsia"/>
                <w:color w:val="000000" w:themeColor="text1"/>
                <w:sz w:val="18"/>
                <w:szCs w:val="18"/>
              </w:rPr>
              <w:t>１年次はＨＲ活動を中心に２回の情報モラルに関する学習、２年次には情報の授業、３年次は進路指導と情報という観点から学習を行った。</w:t>
            </w:r>
            <w:r w:rsidR="00C42E85" w:rsidRPr="005D1037">
              <w:rPr>
                <w:rFonts w:ascii="ＭＳ 明朝" w:hAnsi="ＭＳ 明朝" w:hint="eastAsia"/>
                <w:color w:val="000000" w:themeColor="text1"/>
                <w:sz w:val="18"/>
                <w:szCs w:val="18"/>
              </w:rPr>
              <w:t>１年は各教室でモニターで教材を視聴する学習となったことが肯定率の</w:t>
            </w:r>
            <w:r w:rsidR="00DC3E48" w:rsidRPr="005D1037">
              <w:rPr>
                <w:rFonts w:ascii="ＭＳ 明朝" w:hAnsi="ＭＳ 明朝" w:hint="eastAsia"/>
                <w:color w:val="000000" w:themeColor="text1"/>
                <w:sz w:val="18"/>
                <w:szCs w:val="18"/>
              </w:rPr>
              <w:t>低下の要因と考えられる。</w:t>
            </w:r>
            <w:r w:rsidRPr="005D1037">
              <w:rPr>
                <w:rFonts w:ascii="ＭＳ 明朝" w:hAnsi="ＭＳ 明朝" w:hint="eastAsia"/>
                <w:color w:val="000000" w:themeColor="text1"/>
                <w:sz w:val="18"/>
                <w:szCs w:val="18"/>
              </w:rPr>
              <w:t>次年度は１年次の早い段階から情報モラルに関する学習を開始するなど、生徒にとってよりよい</w:t>
            </w:r>
            <w:r w:rsidR="00C42E85" w:rsidRPr="005D1037">
              <w:rPr>
                <w:rFonts w:ascii="ＭＳ 明朝" w:hAnsi="ＭＳ 明朝" w:hint="eastAsia"/>
                <w:color w:val="000000" w:themeColor="text1"/>
                <w:sz w:val="18"/>
                <w:szCs w:val="18"/>
              </w:rPr>
              <w:t>学習</w:t>
            </w:r>
            <w:r w:rsidRPr="005D1037">
              <w:rPr>
                <w:rFonts w:ascii="ＭＳ 明朝" w:hAnsi="ＭＳ 明朝" w:hint="eastAsia"/>
                <w:color w:val="000000" w:themeColor="text1"/>
                <w:sz w:val="18"/>
                <w:szCs w:val="18"/>
              </w:rPr>
              <w:t>活動を検討する。</w:t>
            </w:r>
            <w:r w:rsidR="001C4582" w:rsidRPr="005D1037">
              <w:rPr>
                <w:rFonts w:ascii="ＭＳ 明朝" w:hAnsi="ＭＳ 明朝" w:hint="eastAsia"/>
                <w:color w:val="000000" w:themeColor="text1"/>
                <w:sz w:val="18"/>
                <w:szCs w:val="18"/>
              </w:rPr>
              <w:t>【△】</w:t>
            </w:r>
          </w:p>
          <w:p w14:paraId="36F04E03" w14:textId="53879649" w:rsidR="00F31CB5" w:rsidRPr="00F31CB5" w:rsidRDefault="00F31CB5" w:rsidP="00F31CB5">
            <w:pPr>
              <w:spacing w:line="320" w:lineRule="exact"/>
              <w:rPr>
                <w:rFonts w:ascii="ＭＳ 明朝" w:hAnsi="ＭＳ 明朝"/>
              </w:rPr>
            </w:pPr>
          </w:p>
        </w:tc>
      </w:tr>
      <w:tr w:rsidR="000A5EC9" w:rsidRPr="00E41EBA" w14:paraId="1B9609C0" w14:textId="77777777" w:rsidTr="00624428">
        <w:trPr>
          <w:cantSplit/>
          <w:trHeight w:val="5812"/>
          <w:jc w:val="center"/>
        </w:trPr>
        <w:tc>
          <w:tcPr>
            <w:tcW w:w="775" w:type="dxa"/>
            <w:vMerge/>
            <w:shd w:val="clear" w:color="auto" w:fill="auto"/>
            <w:textDirection w:val="tbRlV"/>
            <w:vAlign w:val="center"/>
          </w:tcPr>
          <w:p w14:paraId="23153E3A" w14:textId="77777777" w:rsidR="000A5EC9" w:rsidRPr="00E41EBA" w:rsidRDefault="000A5EC9" w:rsidP="000A5EC9">
            <w:pPr>
              <w:spacing w:line="300" w:lineRule="exact"/>
              <w:ind w:firstLineChars="100" w:firstLine="179"/>
              <w:rPr>
                <w:rFonts w:ascii="ＭＳ ゴシック" w:eastAsia="ＭＳ ゴシック" w:hAnsi="ＭＳ ゴシック"/>
              </w:rPr>
            </w:pPr>
          </w:p>
        </w:tc>
        <w:tc>
          <w:tcPr>
            <w:tcW w:w="1134" w:type="dxa"/>
            <w:tcBorders>
              <w:top w:val="single" w:sz="4" w:space="0" w:color="auto"/>
              <w:bottom w:val="single" w:sz="4" w:space="0" w:color="auto"/>
            </w:tcBorders>
            <w:shd w:val="clear" w:color="auto" w:fill="auto"/>
          </w:tcPr>
          <w:p w14:paraId="0100F5A4" w14:textId="77777777" w:rsidR="000A5EC9" w:rsidRPr="00E41EBA" w:rsidRDefault="000A5EC9" w:rsidP="000A5EC9">
            <w:pPr>
              <w:spacing w:line="300" w:lineRule="exact"/>
              <w:rPr>
                <w:rFonts w:ascii="ＭＳ ゴシック" w:eastAsia="ＭＳ ゴシック" w:hAnsi="ＭＳ ゴシック"/>
              </w:rPr>
            </w:pPr>
            <w:r w:rsidRPr="00E41EBA">
              <w:rPr>
                <w:rFonts w:ascii="ＭＳ ゴシック" w:eastAsia="ＭＳ ゴシック" w:hAnsi="ＭＳ ゴシック" w:hint="eastAsia"/>
              </w:rPr>
              <w:t>（２）</w:t>
            </w:r>
          </w:p>
          <w:p w14:paraId="1CDC3B65" w14:textId="77777777" w:rsidR="000A5EC9" w:rsidRPr="00E41EBA" w:rsidRDefault="000A5EC9" w:rsidP="000A5EC9">
            <w:pPr>
              <w:spacing w:line="300" w:lineRule="exact"/>
              <w:rPr>
                <w:rFonts w:ascii="ＭＳ ゴシック" w:eastAsia="ＭＳ ゴシック" w:hAnsi="ＭＳ ゴシック"/>
              </w:rPr>
            </w:pPr>
            <w:r w:rsidRPr="00E41EBA">
              <w:rPr>
                <w:rFonts w:ascii="ＭＳ ゴシック" w:eastAsia="ＭＳ ゴシック" w:hAnsi="ＭＳ ゴシック" w:hint="eastAsia"/>
              </w:rPr>
              <w:t>様々な活動を通じて、自己正しく理解した上で、他者を認め、望ましい人間関係を創り上げる力をはぐくむ</w:t>
            </w:r>
          </w:p>
          <w:p w14:paraId="47DF489D" w14:textId="77777777" w:rsidR="000A5EC9" w:rsidRPr="00E41EBA" w:rsidRDefault="000A5EC9" w:rsidP="000A5EC9">
            <w:pPr>
              <w:rPr>
                <w:rFonts w:ascii="ＭＳ ゴシック" w:eastAsia="ＭＳ ゴシック" w:hAnsi="ＭＳ ゴシック"/>
              </w:rPr>
            </w:pPr>
          </w:p>
        </w:tc>
        <w:tc>
          <w:tcPr>
            <w:tcW w:w="5457" w:type="dxa"/>
            <w:tcBorders>
              <w:top w:val="single" w:sz="4" w:space="0" w:color="auto"/>
              <w:bottom w:val="single" w:sz="4" w:space="0" w:color="auto"/>
              <w:right w:val="dashed" w:sz="4" w:space="0" w:color="auto"/>
            </w:tcBorders>
            <w:shd w:val="clear" w:color="auto" w:fill="auto"/>
          </w:tcPr>
          <w:p w14:paraId="5BF199D8" w14:textId="77777777" w:rsidR="000A5EC9" w:rsidRPr="00E41EBA" w:rsidRDefault="000A5EC9" w:rsidP="00177680">
            <w:pPr>
              <w:pStyle w:val="Default"/>
              <w:numPr>
                <w:ilvl w:val="0"/>
                <w:numId w:val="2"/>
              </w:numPr>
              <w:rPr>
                <w:color w:val="auto"/>
                <w:sz w:val="20"/>
                <w:szCs w:val="20"/>
              </w:rPr>
            </w:pPr>
            <w:r w:rsidRPr="00E41EBA">
              <w:rPr>
                <w:color w:val="auto"/>
                <w:sz w:val="20"/>
                <w:szCs w:val="20"/>
              </w:rPr>
              <w:t>生徒会執行部とそれ以外の生徒の連携を促し、生徒が自主</w:t>
            </w:r>
          </w:p>
          <w:p w14:paraId="5EA7DDB7" w14:textId="77777777" w:rsidR="000A5EC9" w:rsidRPr="00E41EBA" w:rsidRDefault="000A5EC9" w:rsidP="000A5EC9">
            <w:pPr>
              <w:pStyle w:val="Default"/>
              <w:ind w:leftChars="100" w:left="179"/>
              <w:rPr>
                <w:color w:val="auto"/>
                <w:sz w:val="20"/>
                <w:szCs w:val="20"/>
              </w:rPr>
            </w:pPr>
            <w:r w:rsidRPr="00E41EBA">
              <w:rPr>
                <w:color w:val="auto"/>
                <w:sz w:val="20"/>
                <w:szCs w:val="20"/>
              </w:rPr>
              <w:t>的・積極的な活動を展開できるような支援を行うとともに、それを実現し得る校内体制をさらに強化する。</w:t>
            </w:r>
          </w:p>
          <w:p w14:paraId="68F1A50C" w14:textId="77777777" w:rsidR="000A5EC9" w:rsidRPr="00E41EBA" w:rsidRDefault="000A5EC9" w:rsidP="000A5EC9">
            <w:pPr>
              <w:pStyle w:val="Default"/>
              <w:rPr>
                <w:color w:val="auto"/>
                <w:sz w:val="20"/>
                <w:szCs w:val="20"/>
              </w:rPr>
            </w:pPr>
          </w:p>
          <w:p w14:paraId="1955A8F6" w14:textId="77777777" w:rsidR="000A5EC9" w:rsidRPr="00E41EBA" w:rsidRDefault="000A5EC9" w:rsidP="000A5EC9">
            <w:pPr>
              <w:pStyle w:val="Default"/>
              <w:ind w:left="179" w:hangingChars="100" w:hanging="179"/>
              <w:rPr>
                <w:color w:val="auto"/>
                <w:sz w:val="20"/>
                <w:szCs w:val="20"/>
              </w:rPr>
            </w:pPr>
          </w:p>
          <w:p w14:paraId="063F928E" w14:textId="77777777" w:rsidR="000A5EC9" w:rsidRPr="00E41EBA" w:rsidRDefault="000A5EC9" w:rsidP="000A5EC9">
            <w:pPr>
              <w:pStyle w:val="Default"/>
              <w:ind w:left="179" w:hangingChars="100" w:hanging="179"/>
              <w:rPr>
                <w:color w:val="auto"/>
                <w:sz w:val="20"/>
                <w:szCs w:val="20"/>
              </w:rPr>
            </w:pPr>
          </w:p>
          <w:p w14:paraId="4FE5F301" w14:textId="5386850A" w:rsidR="000A5EC9" w:rsidRDefault="000A5EC9" w:rsidP="000A5EC9">
            <w:pPr>
              <w:pStyle w:val="Default"/>
              <w:ind w:left="179" w:hangingChars="100" w:hanging="179"/>
              <w:rPr>
                <w:color w:val="auto"/>
                <w:sz w:val="20"/>
                <w:szCs w:val="20"/>
              </w:rPr>
            </w:pPr>
          </w:p>
          <w:p w14:paraId="6AAABDA7" w14:textId="333A9486" w:rsidR="000A5EC9" w:rsidRDefault="000A5EC9" w:rsidP="000A5EC9">
            <w:pPr>
              <w:pStyle w:val="Default"/>
              <w:ind w:left="179" w:hangingChars="100" w:hanging="179"/>
              <w:rPr>
                <w:color w:val="auto"/>
                <w:sz w:val="20"/>
                <w:szCs w:val="20"/>
              </w:rPr>
            </w:pPr>
          </w:p>
          <w:p w14:paraId="69609EE3" w14:textId="700D8B12" w:rsidR="000A5EC9" w:rsidRDefault="000A5EC9" w:rsidP="000A5EC9">
            <w:pPr>
              <w:pStyle w:val="Default"/>
              <w:ind w:left="179" w:hangingChars="100" w:hanging="179"/>
              <w:rPr>
                <w:color w:val="auto"/>
                <w:sz w:val="20"/>
                <w:szCs w:val="20"/>
              </w:rPr>
            </w:pPr>
          </w:p>
          <w:p w14:paraId="529D259A" w14:textId="71B86CB8" w:rsidR="000A5EC9" w:rsidRDefault="000A5EC9" w:rsidP="000A5EC9">
            <w:pPr>
              <w:pStyle w:val="Default"/>
              <w:ind w:left="179" w:hangingChars="100" w:hanging="179"/>
              <w:rPr>
                <w:color w:val="auto"/>
                <w:sz w:val="20"/>
                <w:szCs w:val="20"/>
              </w:rPr>
            </w:pPr>
          </w:p>
          <w:p w14:paraId="4B2FBEA3" w14:textId="01B14D5C" w:rsidR="000A5EC9" w:rsidRDefault="000A5EC9" w:rsidP="000A5EC9">
            <w:pPr>
              <w:pStyle w:val="Default"/>
              <w:ind w:left="179" w:hangingChars="100" w:hanging="179"/>
              <w:rPr>
                <w:color w:val="auto"/>
                <w:sz w:val="20"/>
                <w:szCs w:val="20"/>
              </w:rPr>
            </w:pPr>
          </w:p>
          <w:p w14:paraId="09F1633E" w14:textId="77777777" w:rsidR="000A5EC9" w:rsidRDefault="000A5EC9" w:rsidP="000A5EC9">
            <w:pPr>
              <w:pStyle w:val="Default"/>
              <w:ind w:left="179" w:hangingChars="100" w:hanging="179"/>
              <w:rPr>
                <w:color w:val="auto"/>
                <w:sz w:val="20"/>
                <w:szCs w:val="20"/>
              </w:rPr>
            </w:pPr>
          </w:p>
          <w:p w14:paraId="64B788F2" w14:textId="0A16CEF2" w:rsidR="000A5EC9" w:rsidRDefault="000A5EC9" w:rsidP="000A5EC9">
            <w:pPr>
              <w:pStyle w:val="Default"/>
              <w:ind w:left="179" w:hangingChars="100" w:hanging="179"/>
              <w:rPr>
                <w:color w:val="auto"/>
                <w:sz w:val="20"/>
                <w:szCs w:val="20"/>
              </w:rPr>
            </w:pPr>
          </w:p>
          <w:p w14:paraId="280DCB25" w14:textId="34370AE1" w:rsidR="00DC3E48" w:rsidRDefault="00DC3E48" w:rsidP="000A5EC9">
            <w:pPr>
              <w:pStyle w:val="Default"/>
              <w:ind w:left="179" w:hangingChars="100" w:hanging="179"/>
              <w:rPr>
                <w:color w:val="auto"/>
                <w:sz w:val="20"/>
                <w:szCs w:val="20"/>
              </w:rPr>
            </w:pPr>
          </w:p>
          <w:p w14:paraId="3EA93BAC" w14:textId="7D62F878" w:rsidR="00DC3E48" w:rsidRDefault="00DC3E48" w:rsidP="000A5EC9">
            <w:pPr>
              <w:pStyle w:val="Default"/>
              <w:ind w:left="179" w:hangingChars="100" w:hanging="179"/>
              <w:rPr>
                <w:color w:val="auto"/>
                <w:sz w:val="20"/>
                <w:szCs w:val="20"/>
              </w:rPr>
            </w:pPr>
          </w:p>
          <w:p w14:paraId="58E2FC44" w14:textId="77777777" w:rsidR="00DC3E48" w:rsidRPr="00E41EBA" w:rsidRDefault="00DC3E48" w:rsidP="000A5EC9">
            <w:pPr>
              <w:pStyle w:val="Default"/>
              <w:ind w:left="179" w:hangingChars="100" w:hanging="179"/>
              <w:rPr>
                <w:color w:val="auto"/>
                <w:sz w:val="20"/>
                <w:szCs w:val="20"/>
              </w:rPr>
            </w:pPr>
          </w:p>
          <w:p w14:paraId="43A847A7" w14:textId="77777777" w:rsidR="000A5EC9" w:rsidRPr="00E41EBA" w:rsidRDefault="000A5EC9" w:rsidP="000A5EC9">
            <w:pPr>
              <w:pStyle w:val="Default"/>
              <w:ind w:left="179" w:hangingChars="100" w:hanging="179"/>
              <w:rPr>
                <w:color w:val="auto"/>
                <w:sz w:val="20"/>
                <w:szCs w:val="20"/>
              </w:rPr>
            </w:pPr>
          </w:p>
          <w:p w14:paraId="29D1A6CA" w14:textId="77777777" w:rsidR="000A5EC9" w:rsidRPr="00E41EBA" w:rsidRDefault="000A5EC9" w:rsidP="000A5EC9">
            <w:pPr>
              <w:pStyle w:val="Default"/>
              <w:ind w:left="179" w:hangingChars="100" w:hanging="179"/>
              <w:rPr>
                <w:color w:val="auto"/>
              </w:rPr>
            </w:pPr>
            <w:r w:rsidRPr="00E41EBA">
              <w:rPr>
                <w:rFonts w:hint="eastAsia"/>
                <w:color w:val="auto"/>
                <w:sz w:val="20"/>
                <w:szCs w:val="20"/>
              </w:rPr>
              <w:t>イ、</w:t>
            </w:r>
            <w:r w:rsidRPr="00E41EBA">
              <w:rPr>
                <w:color w:val="auto"/>
                <w:sz w:val="20"/>
                <w:szCs w:val="20"/>
              </w:rPr>
              <w:t>校内外に向けた部活動の情報提供を活性化し、部活動の質・量、両面での向上を</w:t>
            </w:r>
            <w:r w:rsidRPr="00E41EBA">
              <w:rPr>
                <w:rFonts w:hint="eastAsia"/>
                <w:color w:val="auto"/>
                <w:sz w:val="20"/>
                <w:szCs w:val="20"/>
              </w:rPr>
              <w:t>支援する。</w:t>
            </w:r>
          </w:p>
          <w:p w14:paraId="6AF8540B" w14:textId="77777777" w:rsidR="000A5EC9" w:rsidRPr="00E41EBA" w:rsidRDefault="000A5EC9" w:rsidP="000A5EC9">
            <w:pPr>
              <w:spacing w:line="320" w:lineRule="exact"/>
              <w:ind w:left="179" w:hangingChars="100" w:hanging="179"/>
              <w:jc w:val="left"/>
              <w:rPr>
                <w:rFonts w:ascii="ＭＳ 明朝" w:hAnsi="ＭＳ 明朝"/>
              </w:rPr>
            </w:pPr>
            <w:r w:rsidRPr="00E41EBA">
              <w:rPr>
                <w:rFonts w:ascii="ＭＳ 明朝" w:hAnsi="ＭＳ 明朝" w:hint="eastAsia"/>
              </w:rPr>
              <w:t xml:space="preserve">　</w:t>
            </w:r>
            <w:r w:rsidRPr="00E41EBA">
              <w:rPr>
                <w:rFonts w:hint="eastAsia"/>
              </w:rPr>
              <w:t>新入生が入りやすいように期間の設定を再考したり、</w:t>
            </w:r>
            <w:r w:rsidRPr="00E41EBA">
              <w:rPr>
                <w:rFonts w:asciiTheme="minorEastAsia" w:eastAsiaTheme="minorEastAsia" w:hAnsiTheme="minorEastAsia" w:hint="eastAsia"/>
              </w:rPr>
              <w:t>部活動で頑張っている生徒の活動に関心を持てるよう壁新聞や配付用生徒会新聞などの企画を検討する。</w:t>
            </w:r>
          </w:p>
          <w:p w14:paraId="53BD20D5" w14:textId="77777777" w:rsidR="000A5EC9" w:rsidRPr="00E41EBA" w:rsidRDefault="000A5EC9" w:rsidP="000A5EC9">
            <w:pPr>
              <w:spacing w:line="320" w:lineRule="exact"/>
              <w:ind w:left="179" w:hangingChars="100" w:hanging="179"/>
              <w:jc w:val="left"/>
              <w:rPr>
                <w:rFonts w:ascii="ＭＳ 明朝" w:hAnsi="ＭＳ 明朝"/>
              </w:rPr>
            </w:pPr>
          </w:p>
          <w:p w14:paraId="19A16884" w14:textId="77777777" w:rsidR="000A5EC9" w:rsidRPr="00E41EBA" w:rsidRDefault="000A5EC9" w:rsidP="000A5EC9">
            <w:pPr>
              <w:spacing w:line="320" w:lineRule="exact"/>
              <w:ind w:left="179" w:hangingChars="100" w:hanging="179"/>
              <w:jc w:val="left"/>
              <w:rPr>
                <w:rFonts w:ascii="ＭＳ 明朝" w:hAnsi="ＭＳ 明朝"/>
              </w:rPr>
            </w:pPr>
          </w:p>
          <w:p w14:paraId="60336153" w14:textId="77777777" w:rsidR="000A5EC9" w:rsidRPr="00E41EBA" w:rsidRDefault="000A5EC9" w:rsidP="000A5EC9">
            <w:pPr>
              <w:spacing w:line="320" w:lineRule="exact"/>
              <w:ind w:left="179" w:hangingChars="100" w:hanging="179"/>
              <w:jc w:val="left"/>
              <w:rPr>
                <w:rFonts w:ascii="ＭＳ 明朝" w:hAnsi="ＭＳ 明朝"/>
              </w:rPr>
            </w:pPr>
            <w:r w:rsidRPr="00E41EBA">
              <w:rPr>
                <w:rFonts w:ascii="ＭＳ 明朝" w:hAnsi="ＭＳ 明朝" w:hint="eastAsia"/>
              </w:rPr>
              <w:t>ウ、・いじめアンケートの実施による実態把握と、迅速な対応を行う。</w:t>
            </w:r>
          </w:p>
          <w:p w14:paraId="2E299108" w14:textId="12D48BFC" w:rsidR="000A5EC9" w:rsidRPr="00E41EBA" w:rsidRDefault="000A5EC9" w:rsidP="000A5EC9">
            <w:pPr>
              <w:spacing w:line="320" w:lineRule="exact"/>
              <w:ind w:left="179" w:hangingChars="100" w:hanging="179"/>
              <w:jc w:val="left"/>
              <w:rPr>
                <w:rFonts w:ascii="ＭＳ 明朝" w:hAnsi="ＭＳ 明朝"/>
              </w:rPr>
            </w:pPr>
            <w:r w:rsidRPr="00E41EBA">
              <w:rPr>
                <w:rFonts w:ascii="ＭＳ 明朝" w:hAnsi="ＭＳ 明朝" w:hint="eastAsia"/>
              </w:rPr>
              <w:t xml:space="preserve">　  ・３年間を見据えた人権</w:t>
            </w:r>
            <w:r w:rsidRPr="00E41EBA">
              <w:rPr>
                <w:rFonts w:ascii="ＭＳ 明朝" w:hAnsi="ＭＳ 明朝"/>
              </w:rPr>
              <w:t>HR</w:t>
            </w:r>
            <w:r w:rsidRPr="00E41EBA">
              <w:rPr>
                <w:rFonts w:ascii="ＭＳ 明朝" w:hAnsi="ＭＳ 明朝" w:hint="eastAsia"/>
              </w:rPr>
              <w:t>計画の更なる充実と円滑な実施を行う。</w:t>
            </w:r>
          </w:p>
        </w:tc>
        <w:tc>
          <w:tcPr>
            <w:tcW w:w="3544" w:type="dxa"/>
            <w:tcBorders>
              <w:top w:val="single" w:sz="4" w:space="0" w:color="auto"/>
              <w:bottom w:val="single" w:sz="4" w:space="0" w:color="auto"/>
              <w:right w:val="dashed" w:sz="4" w:space="0" w:color="auto"/>
            </w:tcBorders>
          </w:tcPr>
          <w:p w14:paraId="3C801855" w14:textId="77777777" w:rsidR="000A5EC9" w:rsidRPr="00F31CB5" w:rsidRDefault="000A5EC9" w:rsidP="000A5EC9">
            <w:pPr>
              <w:pStyle w:val="Default"/>
              <w:ind w:left="159" w:hangingChars="100" w:hanging="159"/>
              <w:rPr>
                <w:rFonts w:asciiTheme="minorHAnsi"/>
                <w:color w:val="auto"/>
                <w:sz w:val="18"/>
                <w:szCs w:val="18"/>
              </w:rPr>
            </w:pPr>
            <w:r w:rsidRPr="00F31CB5">
              <w:rPr>
                <w:rFonts w:asciiTheme="minorHAnsi"/>
                <w:color w:val="auto"/>
                <w:sz w:val="18"/>
                <w:szCs w:val="18"/>
              </w:rPr>
              <w:t>ア、生徒向け学校教育自己診断における、学校行事への自主性・積極性に関する項目での肯</w:t>
            </w:r>
            <w:r w:rsidRPr="00F31CB5">
              <w:rPr>
                <w:rFonts w:asciiTheme="minorEastAsia" w:eastAsiaTheme="minorEastAsia" w:hAnsiTheme="minorEastAsia"/>
                <w:color w:val="auto"/>
                <w:sz w:val="18"/>
                <w:szCs w:val="18"/>
              </w:rPr>
              <w:t>定率90％以</w:t>
            </w:r>
            <w:r w:rsidRPr="00F31CB5">
              <w:rPr>
                <w:rFonts w:asciiTheme="minorHAnsi"/>
                <w:color w:val="auto"/>
                <w:sz w:val="18"/>
                <w:szCs w:val="18"/>
              </w:rPr>
              <w:t>上にする</w:t>
            </w:r>
            <w:r w:rsidRPr="00F31CB5">
              <w:rPr>
                <w:rFonts w:asciiTheme="minorHAnsi" w:hint="eastAsia"/>
                <w:color w:val="auto"/>
                <w:sz w:val="18"/>
                <w:szCs w:val="18"/>
              </w:rPr>
              <w:t xml:space="preserve">   </w:t>
            </w:r>
          </w:p>
          <w:p w14:paraId="19325910" w14:textId="2232EB07" w:rsidR="000A5EC9" w:rsidRPr="00F31CB5" w:rsidRDefault="00DC3E48" w:rsidP="000A5EC9">
            <w:pPr>
              <w:pStyle w:val="Default"/>
              <w:ind w:firstLineChars="150" w:firstLine="239"/>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sidRPr="00DC3E48">
              <w:rPr>
                <w:rFonts w:asciiTheme="minorEastAsia" w:eastAsiaTheme="minorEastAsia" w:hAnsiTheme="minorEastAsia" w:hint="eastAsia"/>
                <w:color w:val="auto"/>
                <w:sz w:val="18"/>
                <w:szCs w:val="18"/>
              </w:rPr>
              <w:t>R２:87.5％</w:t>
            </w:r>
            <w:r>
              <w:rPr>
                <w:rFonts w:asciiTheme="minorEastAsia" w:eastAsiaTheme="minorEastAsia" w:hAnsiTheme="minorEastAsia" w:hint="eastAsia"/>
                <w:color w:val="auto"/>
                <w:sz w:val="18"/>
                <w:szCs w:val="18"/>
              </w:rPr>
              <w:t>］</w:t>
            </w:r>
          </w:p>
          <w:p w14:paraId="3B8F68AB" w14:textId="77777777" w:rsidR="000A5EC9" w:rsidRPr="00F31CB5" w:rsidRDefault="000A5EC9" w:rsidP="000A5EC9">
            <w:pPr>
              <w:ind w:leftChars="100" w:left="179" w:firstLineChars="100" w:firstLine="159"/>
              <w:jc w:val="left"/>
              <w:rPr>
                <w:rFonts w:ascii="ＭＳ 明朝" w:hAnsi="ＭＳ 明朝"/>
                <w:sz w:val="18"/>
                <w:szCs w:val="18"/>
              </w:rPr>
            </w:pPr>
            <w:r w:rsidRPr="00F31CB5">
              <w:rPr>
                <w:rFonts w:ascii="ＭＳ 明朝" w:hAnsi="ＭＳ 明朝" w:hint="eastAsia"/>
                <w:sz w:val="18"/>
                <w:szCs w:val="18"/>
                <w:bdr w:val="single" w:sz="4" w:space="0" w:color="auto"/>
              </w:rPr>
              <w:t>生徒アンケート項目3</w:t>
            </w:r>
            <w:r w:rsidRPr="00F31CB5">
              <w:rPr>
                <w:rFonts w:ascii="ＭＳ 明朝" w:hAnsi="ＭＳ 明朝"/>
                <w:sz w:val="18"/>
                <w:szCs w:val="18"/>
                <w:bdr w:val="single" w:sz="4" w:space="0" w:color="auto"/>
              </w:rPr>
              <w:t xml:space="preserve"> </w:t>
            </w:r>
          </w:p>
          <w:p w14:paraId="07AF4842" w14:textId="6B790177" w:rsidR="000A5EC9" w:rsidRPr="00F31CB5" w:rsidRDefault="000A5EC9" w:rsidP="000A5EC9">
            <w:pPr>
              <w:pStyle w:val="Default"/>
              <w:rPr>
                <w:rFonts w:asciiTheme="minorHAnsi" w:hAnsiTheme="minorHAnsi"/>
                <w:color w:val="auto"/>
                <w:sz w:val="18"/>
                <w:szCs w:val="18"/>
              </w:rPr>
            </w:pPr>
          </w:p>
          <w:p w14:paraId="6A73C12C" w14:textId="77777777" w:rsidR="000A5EC9" w:rsidRPr="00F31CB5" w:rsidRDefault="000A5EC9" w:rsidP="000A5EC9">
            <w:pPr>
              <w:pStyle w:val="Default"/>
              <w:ind w:firstLineChars="150" w:firstLine="239"/>
              <w:rPr>
                <w:rFonts w:asciiTheme="minorHAnsi" w:hAnsiTheme="minorHAnsi"/>
                <w:color w:val="auto"/>
                <w:sz w:val="18"/>
                <w:szCs w:val="18"/>
              </w:rPr>
            </w:pPr>
          </w:p>
          <w:p w14:paraId="62EE066F" w14:textId="77777777" w:rsidR="000A5EC9" w:rsidRPr="00F31CB5" w:rsidRDefault="000A5EC9" w:rsidP="000A5EC9">
            <w:pPr>
              <w:jc w:val="left"/>
              <w:rPr>
                <w:rFonts w:asciiTheme="minorEastAsia" w:eastAsiaTheme="minorEastAsia" w:hAnsiTheme="minorEastAsia"/>
                <w:sz w:val="18"/>
                <w:szCs w:val="18"/>
              </w:rPr>
            </w:pPr>
            <w:r w:rsidRPr="00F31CB5">
              <w:rPr>
                <w:rFonts w:asciiTheme="minorHAnsi"/>
                <w:sz w:val="18"/>
                <w:szCs w:val="18"/>
              </w:rPr>
              <w:t>教員向け学校教育自己診断における、学校行事の組織的な取組みに関する項目での肯定率</w:t>
            </w:r>
            <w:r w:rsidRPr="00F31CB5">
              <w:rPr>
                <w:rFonts w:asciiTheme="minorEastAsia" w:eastAsiaTheme="minorEastAsia" w:hAnsiTheme="minorEastAsia"/>
                <w:sz w:val="18"/>
                <w:szCs w:val="18"/>
              </w:rPr>
              <w:t>60％以上にする</w:t>
            </w:r>
          </w:p>
          <w:p w14:paraId="68BEBCD1" w14:textId="77777777" w:rsidR="00DC3E48" w:rsidRDefault="00DC3E48" w:rsidP="000A5EC9">
            <w:pPr>
              <w:ind w:firstLineChars="150" w:firstLine="239"/>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DC3E48">
              <w:rPr>
                <w:rFonts w:asciiTheme="minorEastAsia" w:eastAsiaTheme="minorEastAsia" w:hAnsiTheme="minorEastAsia" w:hint="eastAsia"/>
                <w:sz w:val="18"/>
                <w:szCs w:val="18"/>
              </w:rPr>
              <w:t>R２:54.9％</w:t>
            </w:r>
            <w:r>
              <w:rPr>
                <w:rFonts w:asciiTheme="minorEastAsia" w:eastAsiaTheme="minorEastAsia" w:hAnsiTheme="minorEastAsia" w:hint="eastAsia"/>
                <w:sz w:val="18"/>
                <w:szCs w:val="18"/>
              </w:rPr>
              <w:t>］</w:t>
            </w:r>
          </w:p>
          <w:p w14:paraId="3BCEA1E3" w14:textId="110ADCA1" w:rsidR="000A5EC9" w:rsidRPr="00F31CB5" w:rsidRDefault="000A5EC9" w:rsidP="000A5EC9">
            <w:pPr>
              <w:ind w:firstLineChars="150" w:firstLine="239"/>
              <w:jc w:val="left"/>
              <w:rPr>
                <w:rFonts w:asciiTheme="minorEastAsia" w:eastAsiaTheme="minorEastAsia" w:hAnsiTheme="minorEastAsia"/>
                <w:sz w:val="18"/>
                <w:szCs w:val="18"/>
                <w:bdr w:val="single" w:sz="4" w:space="0" w:color="auto" w:frame="1"/>
              </w:rPr>
            </w:pPr>
            <w:r w:rsidRPr="00F31CB5">
              <w:rPr>
                <w:rFonts w:asciiTheme="minorEastAsia" w:eastAsiaTheme="minorEastAsia" w:hAnsiTheme="minorEastAsia" w:hint="eastAsia"/>
                <w:sz w:val="18"/>
                <w:szCs w:val="18"/>
                <w:bdr w:val="single" w:sz="4" w:space="0" w:color="auto" w:frame="1"/>
              </w:rPr>
              <w:t>教職員アンケート項目6</w:t>
            </w:r>
            <w:r w:rsidRPr="00F31CB5">
              <w:rPr>
                <w:rFonts w:asciiTheme="minorEastAsia" w:eastAsiaTheme="minorEastAsia" w:hAnsiTheme="minorEastAsia"/>
                <w:sz w:val="18"/>
                <w:szCs w:val="18"/>
                <w:bdr w:val="single" w:sz="4" w:space="0" w:color="auto" w:frame="1"/>
              </w:rPr>
              <w:t xml:space="preserve"> </w:t>
            </w:r>
          </w:p>
          <w:p w14:paraId="0125663F" w14:textId="6EB865CB" w:rsidR="000A5EC9" w:rsidRPr="00F31CB5" w:rsidRDefault="000A5EC9" w:rsidP="000A5EC9">
            <w:pPr>
              <w:pStyle w:val="Default"/>
              <w:rPr>
                <w:rFonts w:asciiTheme="minorHAnsi" w:hAnsiTheme="minorHAnsi"/>
                <w:color w:val="auto"/>
                <w:sz w:val="18"/>
                <w:szCs w:val="18"/>
              </w:rPr>
            </w:pPr>
          </w:p>
          <w:p w14:paraId="12D03E21" w14:textId="7F561485" w:rsidR="000A5EC9" w:rsidRDefault="000A5EC9" w:rsidP="000A5EC9">
            <w:pPr>
              <w:pStyle w:val="Default"/>
              <w:ind w:left="159" w:hangingChars="100" w:hanging="159"/>
              <w:rPr>
                <w:color w:val="auto"/>
                <w:sz w:val="18"/>
                <w:szCs w:val="18"/>
              </w:rPr>
            </w:pPr>
          </w:p>
          <w:p w14:paraId="245E32F8" w14:textId="4CD62949" w:rsidR="00DC3E48" w:rsidRDefault="00DC3E48" w:rsidP="000A5EC9">
            <w:pPr>
              <w:pStyle w:val="Default"/>
              <w:ind w:left="159" w:hangingChars="100" w:hanging="159"/>
              <w:rPr>
                <w:color w:val="auto"/>
                <w:sz w:val="18"/>
                <w:szCs w:val="18"/>
              </w:rPr>
            </w:pPr>
          </w:p>
          <w:p w14:paraId="4EFAC384" w14:textId="052B6B4F" w:rsidR="00DC3E48" w:rsidRDefault="00DC3E48" w:rsidP="000A5EC9">
            <w:pPr>
              <w:pStyle w:val="Default"/>
              <w:ind w:left="159" w:hangingChars="100" w:hanging="159"/>
              <w:rPr>
                <w:color w:val="auto"/>
                <w:sz w:val="18"/>
                <w:szCs w:val="18"/>
              </w:rPr>
            </w:pPr>
          </w:p>
          <w:p w14:paraId="6DC06CB2" w14:textId="77777777" w:rsidR="00DC3E48" w:rsidRPr="00F31CB5" w:rsidRDefault="00DC3E48" w:rsidP="000A5EC9">
            <w:pPr>
              <w:pStyle w:val="Default"/>
              <w:ind w:left="159" w:hangingChars="100" w:hanging="159"/>
              <w:rPr>
                <w:color w:val="auto"/>
                <w:sz w:val="18"/>
                <w:szCs w:val="18"/>
              </w:rPr>
            </w:pPr>
          </w:p>
          <w:p w14:paraId="6F22CB97" w14:textId="77777777" w:rsidR="000A5EC9" w:rsidRPr="00F31CB5" w:rsidRDefault="000A5EC9" w:rsidP="000A5EC9">
            <w:pPr>
              <w:pStyle w:val="Default"/>
              <w:rPr>
                <w:color w:val="auto"/>
                <w:sz w:val="18"/>
                <w:szCs w:val="18"/>
              </w:rPr>
            </w:pPr>
            <w:r w:rsidRPr="00F31CB5">
              <w:rPr>
                <w:rFonts w:hint="eastAsia"/>
                <w:color w:val="auto"/>
                <w:sz w:val="18"/>
                <w:szCs w:val="18"/>
              </w:rPr>
              <w:t>イ、生徒</w:t>
            </w:r>
            <w:r w:rsidRPr="00F31CB5">
              <w:rPr>
                <w:color w:val="auto"/>
                <w:sz w:val="18"/>
                <w:szCs w:val="18"/>
              </w:rPr>
              <w:t>、保護者向け学校教育自己診断における部活動に対する肯定率</w:t>
            </w:r>
            <w:r w:rsidRPr="00F31CB5">
              <w:rPr>
                <w:rFonts w:hint="eastAsia"/>
                <w:color w:val="auto"/>
                <w:sz w:val="18"/>
                <w:szCs w:val="18"/>
              </w:rPr>
              <w:t>を</w:t>
            </w:r>
          </w:p>
          <w:p w14:paraId="24E9569E" w14:textId="77777777" w:rsidR="000A5EC9" w:rsidRPr="00F31CB5" w:rsidRDefault="000A5EC9" w:rsidP="000A5EC9">
            <w:pPr>
              <w:pStyle w:val="Default"/>
              <w:spacing w:line="240" w:lineRule="exact"/>
              <w:ind w:leftChars="100" w:left="179"/>
              <w:jc w:val="both"/>
              <w:rPr>
                <w:color w:val="auto"/>
                <w:sz w:val="18"/>
                <w:szCs w:val="18"/>
              </w:rPr>
            </w:pPr>
            <w:r w:rsidRPr="00F31CB5">
              <w:rPr>
                <w:rFonts w:hint="eastAsia"/>
                <w:color w:val="auto"/>
                <w:sz w:val="18"/>
                <w:szCs w:val="18"/>
              </w:rPr>
              <w:t>生徒:</w:t>
            </w:r>
            <w:r w:rsidRPr="00F31CB5">
              <w:rPr>
                <w:color w:val="auto"/>
                <w:sz w:val="18"/>
                <w:szCs w:val="18"/>
              </w:rPr>
              <w:t>75％</w:t>
            </w:r>
            <w:r w:rsidRPr="00F31CB5">
              <w:rPr>
                <w:rFonts w:hint="eastAsia"/>
                <w:color w:val="auto"/>
                <w:sz w:val="18"/>
                <w:szCs w:val="18"/>
              </w:rPr>
              <w:t>以上、保護者:</w:t>
            </w:r>
            <w:r w:rsidRPr="00F31CB5">
              <w:rPr>
                <w:color w:val="auto"/>
                <w:sz w:val="18"/>
                <w:szCs w:val="18"/>
              </w:rPr>
              <w:t>85</w:t>
            </w:r>
            <w:r w:rsidRPr="00F31CB5">
              <w:rPr>
                <w:rFonts w:hint="eastAsia"/>
                <w:color w:val="auto"/>
                <w:sz w:val="18"/>
                <w:szCs w:val="18"/>
              </w:rPr>
              <w:t>％以上にする</w:t>
            </w:r>
          </w:p>
          <w:p w14:paraId="4C87CD4C" w14:textId="68011DC2" w:rsidR="000A5EC9" w:rsidRPr="00F31CB5" w:rsidRDefault="00DC3E48" w:rsidP="00DC3E48">
            <w:pPr>
              <w:pStyle w:val="Default"/>
              <w:spacing w:line="240" w:lineRule="exact"/>
              <w:ind w:leftChars="100" w:left="179" w:firstLineChars="100" w:firstLine="159"/>
              <w:rPr>
                <w:color w:val="auto"/>
                <w:sz w:val="18"/>
                <w:szCs w:val="18"/>
              </w:rPr>
            </w:pPr>
            <w:r>
              <w:rPr>
                <w:rFonts w:hint="eastAsia"/>
                <w:color w:val="auto"/>
                <w:sz w:val="18"/>
                <w:szCs w:val="18"/>
              </w:rPr>
              <w:t>［</w:t>
            </w:r>
            <w:r w:rsidRPr="00DC3E48">
              <w:rPr>
                <w:rFonts w:hint="eastAsia"/>
                <w:color w:val="auto"/>
                <w:sz w:val="18"/>
                <w:szCs w:val="18"/>
              </w:rPr>
              <w:t>R２:生徒76.0％ 保護者83.5％</w:t>
            </w:r>
            <w:r>
              <w:rPr>
                <w:rFonts w:hint="eastAsia"/>
                <w:color w:val="auto"/>
                <w:sz w:val="18"/>
                <w:szCs w:val="18"/>
              </w:rPr>
              <w:t>］</w:t>
            </w:r>
          </w:p>
          <w:p w14:paraId="10DBC43D" w14:textId="77777777" w:rsidR="000A5EC9" w:rsidRPr="00F31CB5" w:rsidRDefault="000A5EC9" w:rsidP="000A5EC9">
            <w:pPr>
              <w:ind w:leftChars="100" w:left="179" w:firstLineChars="100" w:firstLine="159"/>
              <w:jc w:val="left"/>
              <w:rPr>
                <w:rFonts w:ascii="ＭＳ 明朝" w:hAnsi="ＭＳ 明朝"/>
                <w:sz w:val="18"/>
                <w:szCs w:val="18"/>
              </w:rPr>
            </w:pPr>
            <w:r w:rsidRPr="00F31CB5">
              <w:rPr>
                <w:rFonts w:hint="eastAsia"/>
                <w:sz w:val="18"/>
                <w:szCs w:val="18"/>
              </w:rPr>
              <w:t xml:space="preserve">　</w:t>
            </w:r>
            <w:r w:rsidRPr="00F31CB5">
              <w:rPr>
                <w:rFonts w:hint="eastAsia"/>
                <w:sz w:val="18"/>
                <w:szCs w:val="18"/>
              </w:rPr>
              <w:t xml:space="preserve"> </w:t>
            </w:r>
            <w:r w:rsidRPr="00F31CB5">
              <w:rPr>
                <w:rFonts w:ascii="ＭＳ 明朝" w:hAnsi="ＭＳ 明朝" w:hint="eastAsia"/>
                <w:sz w:val="18"/>
                <w:szCs w:val="18"/>
                <w:bdr w:val="single" w:sz="4" w:space="0" w:color="auto"/>
              </w:rPr>
              <w:t>生徒アンケート項目4</w:t>
            </w:r>
            <w:r w:rsidRPr="00F31CB5">
              <w:rPr>
                <w:rFonts w:ascii="ＭＳ 明朝" w:hAnsi="ＭＳ 明朝"/>
                <w:sz w:val="18"/>
                <w:szCs w:val="18"/>
                <w:bdr w:val="single" w:sz="4" w:space="0" w:color="auto"/>
              </w:rPr>
              <w:t xml:space="preserve"> </w:t>
            </w:r>
          </w:p>
          <w:p w14:paraId="5A0413A7" w14:textId="77777777" w:rsidR="000A5EC9" w:rsidRPr="00F31CB5" w:rsidRDefault="000A5EC9" w:rsidP="000A5EC9">
            <w:pPr>
              <w:ind w:firstLineChars="150" w:firstLine="239"/>
              <w:jc w:val="left"/>
              <w:rPr>
                <w:rFonts w:asciiTheme="minorEastAsia" w:eastAsiaTheme="minorEastAsia" w:hAnsiTheme="minorEastAsia"/>
                <w:sz w:val="18"/>
                <w:szCs w:val="18"/>
                <w:bdr w:val="single" w:sz="4" w:space="0" w:color="auto" w:frame="1"/>
              </w:rPr>
            </w:pPr>
            <w:r w:rsidRPr="00F31CB5">
              <w:rPr>
                <w:rFonts w:hint="eastAsia"/>
                <w:sz w:val="18"/>
                <w:szCs w:val="18"/>
              </w:rPr>
              <w:t xml:space="preserve">　　</w:t>
            </w:r>
            <w:r w:rsidRPr="00F31CB5">
              <w:rPr>
                <w:rFonts w:asciiTheme="minorEastAsia" w:eastAsiaTheme="minorEastAsia" w:hAnsiTheme="minorEastAsia" w:hint="eastAsia"/>
                <w:sz w:val="18"/>
                <w:szCs w:val="18"/>
                <w:bdr w:val="single" w:sz="4" w:space="0" w:color="auto" w:frame="1"/>
              </w:rPr>
              <w:t>保護者アンケート項目9</w:t>
            </w:r>
            <w:r w:rsidRPr="00F31CB5">
              <w:rPr>
                <w:rFonts w:asciiTheme="minorEastAsia" w:eastAsiaTheme="minorEastAsia" w:hAnsiTheme="minorEastAsia"/>
                <w:sz w:val="18"/>
                <w:szCs w:val="18"/>
                <w:bdr w:val="single" w:sz="4" w:space="0" w:color="auto" w:frame="1"/>
              </w:rPr>
              <w:t xml:space="preserve"> </w:t>
            </w:r>
          </w:p>
          <w:p w14:paraId="3F03167B" w14:textId="0DDF97DC" w:rsidR="000A5EC9" w:rsidRDefault="000A5EC9" w:rsidP="000A5EC9">
            <w:pPr>
              <w:ind w:left="239" w:hangingChars="150" w:hanging="239"/>
              <w:jc w:val="left"/>
              <w:rPr>
                <w:rFonts w:ascii="ＭＳ 明朝" w:hAnsi="ＭＳ 明朝"/>
                <w:sz w:val="18"/>
                <w:szCs w:val="18"/>
              </w:rPr>
            </w:pPr>
          </w:p>
          <w:p w14:paraId="1D613BA9" w14:textId="77777777" w:rsidR="00DC3E48" w:rsidRPr="00F31CB5" w:rsidRDefault="00DC3E48" w:rsidP="000A5EC9">
            <w:pPr>
              <w:ind w:left="239" w:hangingChars="150" w:hanging="239"/>
              <w:jc w:val="left"/>
              <w:rPr>
                <w:rFonts w:ascii="ＭＳ 明朝" w:hAnsi="ＭＳ 明朝"/>
                <w:sz w:val="18"/>
                <w:szCs w:val="18"/>
              </w:rPr>
            </w:pPr>
          </w:p>
          <w:p w14:paraId="0A4E23B5" w14:textId="77777777" w:rsidR="000A5EC9" w:rsidRPr="00F31CB5" w:rsidRDefault="000A5EC9" w:rsidP="000A5EC9">
            <w:pPr>
              <w:ind w:left="239" w:hangingChars="150" w:hanging="239"/>
              <w:jc w:val="left"/>
              <w:rPr>
                <w:rFonts w:asciiTheme="minorHAnsi" w:hAnsi="ＭＳ 明朝"/>
                <w:sz w:val="18"/>
                <w:szCs w:val="18"/>
              </w:rPr>
            </w:pPr>
            <w:r w:rsidRPr="00F31CB5">
              <w:rPr>
                <w:rFonts w:ascii="ＭＳ 明朝" w:hAnsi="ＭＳ 明朝" w:hint="eastAsia"/>
                <w:sz w:val="18"/>
                <w:szCs w:val="18"/>
              </w:rPr>
              <w:t>ウ、生徒向け学校教育自己診断における人権教育に関する項目の肯定</w:t>
            </w:r>
            <w:r w:rsidRPr="00F31CB5">
              <w:rPr>
                <w:rFonts w:asciiTheme="minorHAnsi" w:hAnsi="ＭＳ 明朝"/>
                <w:sz w:val="18"/>
                <w:szCs w:val="18"/>
              </w:rPr>
              <w:t>率</w:t>
            </w:r>
            <w:r w:rsidRPr="00F31CB5">
              <w:rPr>
                <w:rFonts w:asciiTheme="minorEastAsia" w:eastAsiaTheme="minorEastAsia" w:hAnsiTheme="minorEastAsia"/>
                <w:sz w:val="18"/>
                <w:szCs w:val="18"/>
              </w:rPr>
              <w:t>80</w:t>
            </w:r>
            <w:r w:rsidRPr="00F31CB5">
              <w:rPr>
                <w:rFonts w:asciiTheme="minorHAnsi" w:hAnsi="ＭＳ 明朝"/>
                <w:sz w:val="18"/>
                <w:szCs w:val="18"/>
              </w:rPr>
              <w:t>％以上</w:t>
            </w:r>
            <w:r w:rsidRPr="00F31CB5">
              <w:rPr>
                <w:rFonts w:asciiTheme="minorHAnsi" w:hAnsi="ＭＳ 明朝" w:hint="eastAsia"/>
                <w:sz w:val="18"/>
                <w:szCs w:val="18"/>
              </w:rPr>
              <w:t>を維持</w:t>
            </w:r>
            <w:r w:rsidRPr="00F31CB5">
              <w:rPr>
                <w:rFonts w:asciiTheme="minorHAnsi" w:hAnsi="ＭＳ 明朝"/>
                <w:sz w:val="18"/>
                <w:szCs w:val="18"/>
              </w:rPr>
              <w:t>する</w:t>
            </w:r>
          </w:p>
          <w:p w14:paraId="72BC7F10" w14:textId="78B9DED0" w:rsidR="000A5EC9" w:rsidRPr="00F31CB5" w:rsidRDefault="000A5EC9" w:rsidP="000A5EC9">
            <w:pPr>
              <w:ind w:left="239" w:hangingChars="150" w:hanging="239"/>
              <w:jc w:val="left"/>
              <w:rPr>
                <w:rFonts w:asciiTheme="minorEastAsia" w:eastAsiaTheme="minorEastAsia" w:hAnsiTheme="minorEastAsia"/>
                <w:sz w:val="18"/>
                <w:szCs w:val="18"/>
              </w:rPr>
            </w:pPr>
            <w:r w:rsidRPr="00F31CB5">
              <w:rPr>
                <w:rFonts w:asciiTheme="minorHAnsi" w:hAnsi="ＭＳ 明朝" w:hint="eastAsia"/>
                <w:sz w:val="18"/>
                <w:szCs w:val="18"/>
              </w:rPr>
              <w:t xml:space="preserve">　</w:t>
            </w:r>
            <w:r w:rsidR="00DC3E48">
              <w:rPr>
                <w:rFonts w:asciiTheme="minorHAnsi" w:hAnsi="ＭＳ 明朝" w:hint="eastAsia"/>
                <w:sz w:val="18"/>
                <w:szCs w:val="18"/>
              </w:rPr>
              <w:t>［</w:t>
            </w:r>
            <w:r w:rsidR="00DC3E48" w:rsidRPr="00DC3E48">
              <w:rPr>
                <w:rFonts w:asciiTheme="minorHAnsi" w:hAnsi="ＭＳ 明朝" w:hint="eastAsia"/>
                <w:sz w:val="18"/>
                <w:szCs w:val="18"/>
              </w:rPr>
              <w:t>R</w:t>
            </w:r>
            <w:r w:rsidR="00DC3E48" w:rsidRPr="00DC3E48">
              <w:rPr>
                <w:rFonts w:asciiTheme="minorHAnsi" w:hAnsi="ＭＳ 明朝" w:hint="eastAsia"/>
                <w:sz w:val="18"/>
                <w:szCs w:val="18"/>
              </w:rPr>
              <w:t>２</w:t>
            </w:r>
            <w:r w:rsidR="00DC3E48" w:rsidRPr="00DC3E48">
              <w:rPr>
                <w:rFonts w:asciiTheme="minorHAnsi" w:hAnsi="ＭＳ 明朝" w:hint="eastAsia"/>
                <w:sz w:val="18"/>
                <w:szCs w:val="18"/>
              </w:rPr>
              <w:t>:78.4</w:t>
            </w:r>
            <w:r w:rsidR="00DC3E48" w:rsidRPr="00DC3E48">
              <w:rPr>
                <w:rFonts w:asciiTheme="minorHAnsi" w:hAnsi="ＭＳ 明朝" w:hint="eastAsia"/>
                <w:sz w:val="18"/>
                <w:szCs w:val="18"/>
              </w:rPr>
              <w:t>％</w:t>
            </w:r>
            <w:r w:rsidR="00DC3E48">
              <w:rPr>
                <w:rFonts w:asciiTheme="minorHAnsi" w:hAnsi="ＭＳ 明朝" w:hint="eastAsia"/>
                <w:sz w:val="18"/>
                <w:szCs w:val="18"/>
              </w:rPr>
              <w:t>］</w:t>
            </w:r>
          </w:p>
          <w:p w14:paraId="44637E60" w14:textId="77777777" w:rsidR="000A5EC9" w:rsidRPr="00F31CB5" w:rsidRDefault="000A5EC9" w:rsidP="000A5EC9">
            <w:pPr>
              <w:ind w:leftChars="100" w:left="259" w:hangingChars="50" w:hanging="80"/>
              <w:jc w:val="left"/>
              <w:rPr>
                <w:rFonts w:asciiTheme="minorEastAsia" w:eastAsiaTheme="minorEastAsia" w:hAnsiTheme="minorEastAsia"/>
                <w:sz w:val="18"/>
                <w:szCs w:val="18"/>
              </w:rPr>
            </w:pPr>
            <w:r w:rsidRPr="00F31CB5">
              <w:rPr>
                <w:rFonts w:asciiTheme="minorEastAsia" w:eastAsiaTheme="minorEastAsia" w:hAnsiTheme="minorEastAsia" w:hint="eastAsia"/>
                <w:sz w:val="18"/>
                <w:szCs w:val="18"/>
                <w:bdr w:val="single" w:sz="4" w:space="0" w:color="auto"/>
              </w:rPr>
              <w:t xml:space="preserve"> 生徒アンケート７ </w:t>
            </w:r>
          </w:p>
          <w:p w14:paraId="42EFAA56" w14:textId="0DA5CBEC" w:rsidR="000A5EC9" w:rsidRPr="00F31CB5" w:rsidRDefault="000A5EC9" w:rsidP="00DC3E48">
            <w:pPr>
              <w:jc w:val="left"/>
              <w:rPr>
                <w:rFonts w:ascii="ＭＳ 明朝" w:hAnsi="ＭＳ 明朝"/>
                <w:sz w:val="18"/>
                <w:szCs w:val="18"/>
              </w:rPr>
            </w:pPr>
          </w:p>
        </w:tc>
        <w:tc>
          <w:tcPr>
            <w:tcW w:w="4076" w:type="dxa"/>
            <w:tcBorders>
              <w:top w:val="single" w:sz="4" w:space="0" w:color="auto"/>
              <w:left w:val="dashed" w:sz="4" w:space="0" w:color="auto"/>
              <w:bottom w:val="single" w:sz="4" w:space="0" w:color="auto"/>
              <w:right w:val="single" w:sz="4" w:space="0" w:color="auto"/>
            </w:tcBorders>
            <w:shd w:val="clear" w:color="auto" w:fill="auto"/>
          </w:tcPr>
          <w:p w14:paraId="6B33CCCA" w14:textId="4E6477D5" w:rsidR="00CB1415" w:rsidRDefault="000A5EC9" w:rsidP="00C6274E">
            <w:pPr>
              <w:pStyle w:val="aa"/>
              <w:numPr>
                <w:ilvl w:val="0"/>
                <w:numId w:val="11"/>
              </w:numPr>
              <w:spacing w:line="240" w:lineRule="exact"/>
              <w:ind w:leftChars="0"/>
              <w:jc w:val="left"/>
              <w:rPr>
                <w:rFonts w:ascii="ＭＳ 明朝" w:hAnsi="ＭＳ 明朝"/>
                <w:sz w:val="18"/>
                <w:szCs w:val="18"/>
              </w:rPr>
            </w:pPr>
            <w:r w:rsidRPr="00CB1415">
              <w:rPr>
                <w:rFonts w:ascii="ＭＳ 明朝" w:hAnsi="ＭＳ 明朝" w:hint="eastAsia"/>
                <w:sz w:val="18"/>
                <w:szCs w:val="18"/>
              </w:rPr>
              <w:t>肯定率は77.6％　昨年度は文化祭がなく、体育祭が学年ごと開催だったため、</w:t>
            </w:r>
            <w:r w:rsidR="00DC3E48">
              <w:rPr>
                <w:rFonts w:ascii="ＭＳ 明朝" w:hAnsi="ＭＳ 明朝" w:hint="eastAsia"/>
                <w:sz w:val="18"/>
                <w:szCs w:val="18"/>
              </w:rPr>
              <w:t>３</w:t>
            </w:r>
            <w:r w:rsidRPr="00CB1415">
              <w:rPr>
                <w:rFonts w:ascii="ＭＳ 明朝" w:hAnsi="ＭＳ 明朝" w:hint="eastAsia"/>
                <w:sz w:val="18"/>
                <w:szCs w:val="18"/>
              </w:rPr>
              <w:t>年生以外は初めての行事となった。</w:t>
            </w:r>
            <w:r w:rsidR="00DC3E48">
              <w:rPr>
                <w:rFonts w:ascii="ＭＳ 明朝" w:hAnsi="ＭＳ 明朝" w:hint="eastAsia"/>
                <w:sz w:val="18"/>
                <w:szCs w:val="18"/>
              </w:rPr>
              <w:t>３</w:t>
            </w:r>
            <w:r w:rsidRPr="00CB1415">
              <w:rPr>
                <w:rFonts w:ascii="ＭＳ 明朝" w:hAnsi="ＭＳ 明朝" w:hint="eastAsia"/>
                <w:sz w:val="18"/>
                <w:szCs w:val="18"/>
              </w:rPr>
              <w:t>年生は80．8％と比較的高い数字であったが</w:t>
            </w:r>
            <w:r w:rsidR="00DC3E48">
              <w:rPr>
                <w:rFonts w:ascii="ＭＳ 明朝" w:hAnsi="ＭＳ 明朝" w:hint="eastAsia"/>
                <w:sz w:val="18"/>
                <w:szCs w:val="18"/>
              </w:rPr>
              <w:t>１</w:t>
            </w:r>
            <w:r w:rsidRPr="00CB1415">
              <w:rPr>
                <w:rFonts w:ascii="ＭＳ 明朝" w:hAnsi="ＭＳ 明朝" w:hint="eastAsia"/>
                <w:sz w:val="18"/>
                <w:szCs w:val="18"/>
              </w:rPr>
              <w:t>年</w:t>
            </w:r>
            <w:r w:rsidR="00DC3E48">
              <w:rPr>
                <w:rFonts w:ascii="ＭＳ 明朝" w:hAnsi="ＭＳ 明朝" w:hint="eastAsia"/>
                <w:sz w:val="18"/>
                <w:szCs w:val="18"/>
              </w:rPr>
              <w:t>生</w:t>
            </w:r>
            <w:r w:rsidRPr="00CB1415">
              <w:rPr>
                <w:rFonts w:ascii="ＭＳ 明朝" w:hAnsi="ＭＳ 明朝" w:hint="eastAsia"/>
                <w:sz w:val="18"/>
                <w:szCs w:val="18"/>
              </w:rPr>
              <w:t>が73.1％，</w:t>
            </w:r>
            <w:r w:rsidR="00DC3E48">
              <w:rPr>
                <w:rFonts w:ascii="ＭＳ 明朝" w:hAnsi="ＭＳ 明朝" w:hint="eastAsia"/>
                <w:sz w:val="18"/>
                <w:szCs w:val="18"/>
              </w:rPr>
              <w:t>２</w:t>
            </w:r>
            <w:r w:rsidRPr="00CB1415">
              <w:rPr>
                <w:rFonts w:ascii="ＭＳ 明朝" w:hAnsi="ＭＳ 明朝" w:hint="eastAsia"/>
                <w:sz w:val="18"/>
                <w:szCs w:val="18"/>
              </w:rPr>
              <w:t>年</w:t>
            </w:r>
            <w:r w:rsidR="00DC3E48">
              <w:rPr>
                <w:rFonts w:ascii="ＭＳ 明朝" w:hAnsi="ＭＳ 明朝" w:hint="eastAsia"/>
                <w:sz w:val="18"/>
                <w:szCs w:val="18"/>
              </w:rPr>
              <w:t>生</w:t>
            </w:r>
            <w:r w:rsidRPr="00CB1415">
              <w:rPr>
                <w:rFonts w:ascii="ＭＳ 明朝" w:hAnsi="ＭＳ 明朝" w:hint="eastAsia"/>
                <w:sz w:val="18"/>
                <w:szCs w:val="18"/>
              </w:rPr>
              <w:t>は78.9％と減少傾向にあった。経験したことで来年度の増は期待ができるが、遠足を含め、行事がコロナ禍により縮小、中止、延期されたことも減少した原因であると考えられる。</w:t>
            </w:r>
          </w:p>
          <w:p w14:paraId="5815E9F3" w14:textId="5D42EABA" w:rsidR="000A5EC9" w:rsidRPr="00CB1415" w:rsidRDefault="000A5EC9" w:rsidP="00CB1415">
            <w:pPr>
              <w:pStyle w:val="aa"/>
              <w:spacing w:line="240" w:lineRule="exact"/>
              <w:ind w:leftChars="0" w:left="360"/>
              <w:jc w:val="left"/>
              <w:rPr>
                <w:rFonts w:ascii="ＭＳ 明朝" w:hAnsi="ＭＳ 明朝"/>
                <w:sz w:val="18"/>
                <w:szCs w:val="18"/>
              </w:rPr>
            </w:pPr>
            <w:r w:rsidRPr="00CB1415">
              <w:rPr>
                <w:rFonts w:ascii="ＭＳ 明朝" w:hAnsi="ＭＳ 明朝" w:hint="eastAsia"/>
                <w:sz w:val="18"/>
                <w:szCs w:val="18"/>
              </w:rPr>
              <w:t xml:space="preserve"> 肯定率が66.0％ と昨年度より約10％増であった。教員マニュアルの作成や、組織的な連携が図れるよう統一した認識を情報提供ができるような運営による成果だと捉えられる。しかし一方で、まだ33％否定的な意見があることも事実であり、マニュアルが読まれなかったり、担任等各所への指示や情報提供に遅れや誤りが生じたりといった課題もあった。学校全体として行事に取り組むために体育祭や文化祭の委員会形式というところも今後考える必要がある。【○】</w:t>
            </w:r>
          </w:p>
          <w:p w14:paraId="5BBCFD58" w14:textId="77777777" w:rsidR="000A5EC9" w:rsidRPr="00F31CB5" w:rsidRDefault="000A5EC9" w:rsidP="000A5EC9">
            <w:pPr>
              <w:spacing w:line="240" w:lineRule="exact"/>
              <w:rPr>
                <w:rFonts w:ascii="ＭＳ 明朝" w:hAnsi="ＭＳ 明朝"/>
                <w:color w:val="FF0000"/>
                <w:sz w:val="18"/>
                <w:szCs w:val="18"/>
              </w:rPr>
            </w:pPr>
          </w:p>
          <w:p w14:paraId="4EFC8533" w14:textId="5524CB35" w:rsidR="00CB1415" w:rsidRDefault="000A5EC9" w:rsidP="00F04BAD">
            <w:pPr>
              <w:pStyle w:val="aa"/>
              <w:numPr>
                <w:ilvl w:val="0"/>
                <w:numId w:val="10"/>
              </w:numPr>
              <w:spacing w:line="240" w:lineRule="exact"/>
              <w:ind w:leftChars="0"/>
              <w:rPr>
                <w:rFonts w:ascii="ＭＳ 明朝" w:hAnsi="ＭＳ 明朝"/>
                <w:sz w:val="18"/>
                <w:szCs w:val="18"/>
              </w:rPr>
            </w:pPr>
            <w:r w:rsidRPr="00CB1415">
              <w:rPr>
                <w:rFonts w:ascii="ＭＳ 明朝" w:hAnsi="ＭＳ 明朝" w:hint="eastAsia"/>
                <w:sz w:val="18"/>
                <w:szCs w:val="18"/>
              </w:rPr>
              <w:t>生徒は73.8.％、保護者は83.5％  コロナの影響により、部活動禁止期間があった。継続して活動ができなかったり、大会に出られなかったりすることで、生徒のモチベーションを保つことが非常に難しい年であった。</w:t>
            </w:r>
            <w:r w:rsidR="00F04BAD" w:rsidRPr="005D1037">
              <w:rPr>
                <w:rFonts w:ascii="ＭＳ 明朝" w:hAnsi="ＭＳ 明朝" w:hint="eastAsia"/>
                <w:sz w:val="18"/>
                <w:szCs w:val="18"/>
              </w:rPr>
              <w:t>部活動の専門知識をもつ教員配置や校全体としての部活動方針の共通認識を図ることで、</w:t>
            </w:r>
            <w:r w:rsidRPr="00CB1415">
              <w:rPr>
                <w:rFonts w:ascii="ＭＳ 明朝" w:hAnsi="ＭＳ 明朝" w:hint="eastAsia"/>
                <w:sz w:val="18"/>
                <w:szCs w:val="18"/>
              </w:rPr>
              <w:t>継続的な活動の機会を守ることが一番の課題である。【△】</w:t>
            </w:r>
          </w:p>
          <w:p w14:paraId="2BC57BCF" w14:textId="77777777" w:rsidR="000A5EC9" w:rsidRPr="00F31CB5" w:rsidRDefault="000A5EC9" w:rsidP="000A5EC9">
            <w:pPr>
              <w:spacing w:line="240" w:lineRule="exact"/>
              <w:rPr>
                <w:rFonts w:ascii="ＭＳ 明朝" w:hAnsi="ＭＳ 明朝"/>
                <w:sz w:val="18"/>
                <w:szCs w:val="18"/>
              </w:rPr>
            </w:pPr>
          </w:p>
          <w:p w14:paraId="7F6688AB" w14:textId="32124289" w:rsidR="000A5EC9" w:rsidRPr="00F31CB5" w:rsidRDefault="000A5EC9" w:rsidP="00F04BAD">
            <w:pPr>
              <w:pStyle w:val="aa"/>
              <w:numPr>
                <w:ilvl w:val="0"/>
                <w:numId w:val="9"/>
              </w:numPr>
              <w:spacing w:line="240" w:lineRule="exact"/>
              <w:ind w:leftChars="0"/>
              <w:rPr>
                <w:rFonts w:ascii="ＭＳ ゴシック" w:eastAsia="ＭＳ ゴシック" w:hAnsi="ＭＳ ゴシック"/>
                <w:sz w:val="18"/>
                <w:szCs w:val="18"/>
              </w:rPr>
            </w:pPr>
            <w:r w:rsidRPr="00F31CB5">
              <w:rPr>
                <w:rFonts w:ascii="ＭＳ 明朝" w:hAnsi="ＭＳ 明朝" w:hint="eastAsia"/>
                <w:color w:val="000000" w:themeColor="text1"/>
                <w:sz w:val="18"/>
                <w:szCs w:val="18"/>
              </w:rPr>
              <w:t>人権教育に関する項目の肯定率は78.5%と目標にやや及ばなかったものの、前年度より向上した。本校独自のいじめアンケートやその後の担任・学年団を中心とした丁寧な聞き取りなど、現在実施している対応はこのまま継続していく。また、３年間を見据えた計画的な人権ＨＲを実施し、生徒にとってよりよい学校生活となるよう検討を重ねる。【</w:t>
            </w:r>
            <w:r w:rsidR="00F04BAD" w:rsidRPr="005D1037">
              <w:rPr>
                <w:rFonts w:ascii="ＭＳ 明朝" w:hAnsi="ＭＳ 明朝" w:hint="eastAsia"/>
                <w:color w:val="000000" w:themeColor="text1"/>
                <w:sz w:val="18"/>
                <w:szCs w:val="18"/>
              </w:rPr>
              <w:t>△</w:t>
            </w:r>
            <w:r w:rsidRPr="00F31CB5">
              <w:rPr>
                <w:rFonts w:ascii="ＭＳ 明朝" w:hAnsi="ＭＳ 明朝" w:hint="eastAsia"/>
                <w:color w:val="000000" w:themeColor="text1"/>
                <w:sz w:val="18"/>
                <w:szCs w:val="18"/>
              </w:rPr>
              <w:t>】</w:t>
            </w:r>
          </w:p>
        </w:tc>
      </w:tr>
      <w:tr w:rsidR="000A5EC9" w:rsidRPr="00E41EBA" w14:paraId="31B7D088" w14:textId="77777777" w:rsidTr="00624428">
        <w:trPr>
          <w:cantSplit/>
          <w:trHeight w:val="6244"/>
          <w:jc w:val="center"/>
        </w:trPr>
        <w:tc>
          <w:tcPr>
            <w:tcW w:w="775" w:type="dxa"/>
            <w:vMerge/>
            <w:shd w:val="clear" w:color="auto" w:fill="auto"/>
            <w:textDirection w:val="tbRlV"/>
            <w:vAlign w:val="center"/>
          </w:tcPr>
          <w:p w14:paraId="6600C784" w14:textId="77777777" w:rsidR="000A5EC9" w:rsidRPr="00E41EBA" w:rsidRDefault="000A5EC9" w:rsidP="000A5EC9">
            <w:pPr>
              <w:spacing w:line="300" w:lineRule="exact"/>
              <w:ind w:firstLineChars="100" w:firstLine="179"/>
              <w:rPr>
                <w:rFonts w:ascii="ＭＳ ゴシック" w:eastAsia="ＭＳ ゴシック" w:hAnsi="ＭＳ ゴシック"/>
              </w:rPr>
            </w:pPr>
          </w:p>
        </w:tc>
        <w:tc>
          <w:tcPr>
            <w:tcW w:w="1134" w:type="dxa"/>
            <w:tcBorders>
              <w:top w:val="single" w:sz="4" w:space="0" w:color="auto"/>
              <w:bottom w:val="single" w:sz="4" w:space="0" w:color="auto"/>
            </w:tcBorders>
            <w:shd w:val="clear" w:color="auto" w:fill="auto"/>
          </w:tcPr>
          <w:p w14:paraId="46F2F8B5" w14:textId="77777777" w:rsidR="000A5EC9" w:rsidRPr="00E41EBA" w:rsidRDefault="000A5EC9" w:rsidP="000A5EC9">
            <w:pPr>
              <w:spacing w:line="300" w:lineRule="exact"/>
              <w:rPr>
                <w:rFonts w:ascii="ＭＳ ゴシック" w:eastAsia="ＭＳ ゴシック" w:hAnsi="ＭＳ ゴシック"/>
              </w:rPr>
            </w:pPr>
          </w:p>
          <w:p w14:paraId="723C04DA" w14:textId="77777777" w:rsidR="000A5EC9" w:rsidRPr="00E41EBA" w:rsidRDefault="000A5EC9" w:rsidP="000A5EC9">
            <w:pPr>
              <w:spacing w:line="300" w:lineRule="exact"/>
              <w:rPr>
                <w:rFonts w:ascii="ＭＳ ゴシック" w:eastAsia="ＭＳ ゴシック" w:hAnsi="ＭＳ ゴシック"/>
              </w:rPr>
            </w:pPr>
            <w:r w:rsidRPr="00E41EBA">
              <w:rPr>
                <w:rFonts w:ascii="ＭＳ ゴシック" w:eastAsia="ＭＳ ゴシック" w:hAnsi="ＭＳ ゴシック" w:hint="eastAsia"/>
              </w:rPr>
              <w:t>（３）</w:t>
            </w:r>
          </w:p>
          <w:p w14:paraId="03931BE1" w14:textId="77777777" w:rsidR="000A5EC9" w:rsidRPr="00E41EBA" w:rsidRDefault="000A5EC9" w:rsidP="000A5EC9">
            <w:pPr>
              <w:spacing w:line="300" w:lineRule="exact"/>
              <w:rPr>
                <w:rFonts w:ascii="ＭＳ ゴシック" w:eastAsia="ＭＳ ゴシック" w:hAnsi="ＭＳ ゴシック"/>
              </w:rPr>
            </w:pPr>
            <w:r w:rsidRPr="00E41EBA">
              <w:rPr>
                <w:rFonts w:ascii="ＭＳ ゴシック" w:eastAsia="ＭＳ ゴシック" w:hAnsi="ＭＳ ゴシック" w:hint="eastAsia"/>
              </w:rPr>
              <w:t>生徒が主体的に進路目標を定め、実現できるよう、「展望を持たせる取組み」を通じて、社会の中で生きていく力をはぐくむ</w:t>
            </w:r>
          </w:p>
          <w:p w14:paraId="3DA143CE" w14:textId="77777777" w:rsidR="000A5EC9" w:rsidRPr="00E41EBA" w:rsidRDefault="000A5EC9" w:rsidP="000A5EC9">
            <w:pPr>
              <w:spacing w:line="300" w:lineRule="exact"/>
              <w:rPr>
                <w:rFonts w:ascii="ＭＳ ゴシック" w:eastAsia="ＭＳ ゴシック" w:hAnsi="ＭＳ ゴシック"/>
              </w:rPr>
            </w:pPr>
          </w:p>
        </w:tc>
        <w:tc>
          <w:tcPr>
            <w:tcW w:w="5457" w:type="dxa"/>
            <w:tcBorders>
              <w:top w:val="single" w:sz="4" w:space="0" w:color="auto"/>
              <w:bottom w:val="single" w:sz="4" w:space="0" w:color="auto"/>
              <w:right w:val="dashed" w:sz="4" w:space="0" w:color="auto"/>
            </w:tcBorders>
            <w:shd w:val="clear" w:color="auto" w:fill="auto"/>
          </w:tcPr>
          <w:p w14:paraId="6EB31119" w14:textId="77777777" w:rsidR="000A5EC9" w:rsidRPr="00E41EBA" w:rsidRDefault="000A5EC9" w:rsidP="000A5EC9">
            <w:pPr>
              <w:spacing w:line="320" w:lineRule="exact"/>
              <w:ind w:left="179" w:hangingChars="100" w:hanging="179"/>
              <w:jc w:val="left"/>
              <w:rPr>
                <w:rFonts w:ascii="ＭＳ 明朝" w:hAnsi="ＭＳ 明朝"/>
              </w:rPr>
            </w:pPr>
            <w:r w:rsidRPr="00E41EBA">
              <w:rPr>
                <w:rFonts w:ascii="ＭＳ 明朝" w:hAnsi="ＭＳ 明朝" w:hint="eastAsia"/>
              </w:rPr>
              <w:t>ア、３年間を見通した「進路指導計画」や「模擬試験の年間計画」等を年度当初に生徒に提示し、進路実現に向けて生徒が主体的、計画的に取り組むように促す進路指導を行う。</w:t>
            </w:r>
          </w:p>
          <w:p w14:paraId="66A3CF0F" w14:textId="77777777" w:rsidR="000A5EC9" w:rsidRPr="00E41EBA" w:rsidRDefault="000A5EC9" w:rsidP="000A5EC9">
            <w:pPr>
              <w:spacing w:line="320" w:lineRule="exact"/>
              <w:jc w:val="left"/>
              <w:rPr>
                <w:rFonts w:ascii="ＭＳ 明朝" w:hAnsi="ＭＳ 明朝"/>
              </w:rPr>
            </w:pPr>
          </w:p>
          <w:p w14:paraId="354B70B4" w14:textId="77777777" w:rsidR="000A5EC9" w:rsidRPr="00E41EBA" w:rsidRDefault="000A5EC9" w:rsidP="000A5EC9">
            <w:pPr>
              <w:spacing w:line="320" w:lineRule="exact"/>
              <w:jc w:val="left"/>
              <w:rPr>
                <w:rFonts w:ascii="ＭＳ 明朝" w:hAnsi="ＭＳ 明朝"/>
              </w:rPr>
            </w:pPr>
            <w:r w:rsidRPr="00E41EBA">
              <w:rPr>
                <w:rFonts w:ascii="ＭＳ 明朝" w:hAnsi="ＭＳ 明朝" w:hint="eastAsia"/>
              </w:rPr>
              <w:t>イ、各学年の実態に応じた「進路ガイダンス」を実施する。</w:t>
            </w:r>
          </w:p>
          <w:p w14:paraId="2A2F85B4" w14:textId="77777777" w:rsidR="000A5EC9" w:rsidRPr="00E41EBA" w:rsidRDefault="000A5EC9" w:rsidP="000A5EC9">
            <w:pPr>
              <w:spacing w:line="320" w:lineRule="exact"/>
              <w:ind w:left="179" w:hangingChars="100" w:hanging="179"/>
              <w:jc w:val="left"/>
              <w:rPr>
                <w:rFonts w:ascii="ＭＳ 明朝" w:hAnsi="ＭＳ 明朝"/>
              </w:rPr>
            </w:pPr>
          </w:p>
          <w:p w14:paraId="7C291BD6" w14:textId="77777777" w:rsidR="000A5EC9" w:rsidRPr="00E41EBA" w:rsidRDefault="000A5EC9" w:rsidP="000A5EC9">
            <w:pPr>
              <w:spacing w:line="320" w:lineRule="exact"/>
              <w:ind w:left="179" w:hangingChars="100" w:hanging="179"/>
              <w:jc w:val="left"/>
              <w:rPr>
                <w:rFonts w:ascii="ＭＳ 明朝" w:hAnsi="ＭＳ 明朝"/>
              </w:rPr>
            </w:pPr>
          </w:p>
          <w:p w14:paraId="501DCB97" w14:textId="77777777" w:rsidR="000A5EC9" w:rsidRPr="00E41EBA" w:rsidRDefault="000A5EC9" w:rsidP="000A5EC9">
            <w:pPr>
              <w:spacing w:line="320" w:lineRule="exact"/>
              <w:ind w:left="179" w:hangingChars="100" w:hanging="179"/>
              <w:jc w:val="left"/>
              <w:rPr>
                <w:rFonts w:ascii="ＭＳ 明朝" w:hAnsi="ＭＳ 明朝"/>
              </w:rPr>
            </w:pPr>
          </w:p>
          <w:p w14:paraId="22183A99" w14:textId="77777777" w:rsidR="000A5EC9" w:rsidRPr="00E41EBA" w:rsidRDefault="000A5EC9" w:rsidP="000A5EC9">
            <w:pPr>
              <w:spacing w:line="320" w:lineRule="exact"/>
              <w:ind w:left="179" w:hangingChars="100" w:hanging="179"/>
              <w:jc w:val="left"/>
              <w:rPr>
                <w:rFonts w:ascii="ＭＳ 明朝" w:hAnsi="ＭＳ 明朝"/>
              </w:rPr>
            </w:pPr>
            <w:r w:rsidRPr="00E41EBA">
              <w:rPr>
                <w:rFonts w:ascii="ＭＳ 明朝" w:hAnsi="ＭＳ 明朝" w:hint="eastAsia"/>
              </w:rPr>
              <w:t>ウ、「吹田進路プログラム」の再検討を通じて「進路のてびき」の内容および使用方法について改訂を行う。</w:t>
            </w:r>
          </w:p>
          <w:p w14:paraId="168CB1C9" w14:textId="77777777" w:rsidR="000A5EC9" w:rsidRPr="00E41EBA" w:rsidRDefault="000A5EC9" w:rsidP="000A5EC9">
            <w:pPr>
              <w:spacing w:line="320" w:lineRule="exact"/>
              <w:ind w:left="179" w:hangingChars="100" w:hanging="179"/>
              <w:jc w:val="left"/>
              <w:rPr>
                <w:rFonts w:ascii="ＭＳ 明朝" w:hAnsi="ＭＳ 明朝"/>
              </w:rPr>
            </w:pPr>
          </w:p>
          <w:p w14:paraId="2E8D3A52" w14:textId="77777777" w:rsidR="000A5EC9" w:rsidRPr="00E41EBA" w:rsidRDefault="000A5EC9" w:rsidP="000A5EC9">
            <w:pPr>
              <w:spacing w:line="320" w:lineRule="exact"/>
              <w:ind w:left="179" w:hangingChars="100" w:hanging="179"/>
              <w:jc w:val="left"/>
              <w:rPr>
                <w:rFonts w:ascii="ＭＳ 明朝" w:hAnsi="ＭＳ 明朝"/>
              </w:rPr>
            </w:pPr>
            <w:r w:rsidRPr="00E41EBA">
              <w:rPr>
                <w:rFonts w:ascii="ＭＳ 明朝" w:hAnsi="ＭＳ 明朝" w:hint="eastAsia"/>
              </w:rPr>
              <w:t>エ、就職希望生徒（学校斡旋及び公務員）に対して、より細かな指導を行う。</w:t>
            </w:r>
          </w:p>
          <w:p w14:paraId="7B032E82" w14:textId="77777777" w:rsidR="000A5EC9" w:rsidRPr="00E41EBA" w:rsidRDefault="000A5EC9" w:rsidP="000A5EC9">
            <w:pPr>
              <w:spacing w:line="320" w:lineRule="exact"/>
              <w:ind w:left="179" w:hangingChars="100" w:hanging="179"/>
              <w:jc w:val="left"/>
              <w:rPr>
                <w:rFonts w:ascii="ＭＳ 明朝" w:hAnsi="ＭＳ 明朝"/>
              </w:rPr>
            </w:pPr>
          </w:p>
          <w:p w14:paraId="441C1F72" w14:textId="77777777" w:rsidR="000A5EC9" w:rsidRPr="00E41EBA" w:rsidRDefault="000A5EC9" w:rsidP="000A5EC9">
            <w:pPr>
              <w:spacing w:line="320" w:lineRule="exact"/>
              <w:ind w:left="179" w:hangingChars="100" w:hanging="179"/>
              <w:jc w:val="left"/>
              <w:rPr>
                <w:rFonts w:ascii="ＭＳ 明朝" w:hAnsi="ＭＳ 明朝"/>
              </w:rPr>
            </w:pPr>
            <w:r w:rsidRPr="00E41EBA">
              <w:rPr>
                <w:rFonts w:ascii="ＭＳ 明朝" w:hAnsi="ＭＳ 明朝" w:hint="eastAsia"/>
              </w:rPr>
              <w:t>オ、「進路検討会議」の定着を図り、課題を抱える生徒の進路実現に向けての課題を早期に掘り起こし、計画的支援につなげる。</w:t>
            </w:r>
          </w:p>
        </w:tc>
        <w:tc>
          <w:tcPr>
            <w:tcW w:w="3544" w:type="dxa"/>
            <w:tcBorders>
              <w:top w:val="single" w:sz="4" w:space="0" w:color="auto"/>
              <w:bottom w:val="single" w:sz="4" w:space="0" w:color="auto"/>
              <w:right w:val="dashed" w:sz="4" w:space="0" w:color="auto"/>
            </w:tcBorders>
          </w:tcPr>
          <w:p w14:paraId="148F4B00" w14:textId="77777777" w:rsidR="00F31CB5" w:rsidRPr="00F31CB5" w:rsidRDefault="00F31CB5" w:rsidP="00177680">
            <w:pPr>
              <w:pStyle w:val="aa"/>
              <w:numPr>
                <w:ilvl w:val="0"/>
                <w:numId w:val="14"/>
              </w:numPr>
              <w:spacing w:line="240" w:lineRule="exact"/>
              <w:ind w:leftChars="0"/>
              <w:jc w:val="left"/>
              <w:rPr>
                <w:rFonts w:asciiTheme="minorHAnsi" w:hAnsi="ＭＳ 明朝"/>
              </w:rPr>
            </w:pPr>
            <w:r w:rsidRPr="00F31CB5">
              <w:rPr>
                <w:rFonts w:asciiTheme="minorHAnsi" w:hAnsi="ＭＳ 明朝" w:hint="eastAsia"/>
              </w:rPr>
              <w:t>「進路指導計画」および「模擬試験の年間計画」等を６月までに生徒に提示する</w:t>
            </w:r>
          </w:p>
          <w:p w14:paraId="583CEE81" w14:textId="77777777" w:rsidR="00F31CB5" w:rsidRPr="00F31CB5" w:rsidRDefault="00F31CB5" w:rsidP="00F31CB5">
            <w:pPr>
              <w:pStyle w:val="aa"/>
              <w:spacing w:line="240" w:lineRule="exact"/>
              <w:ind w:leftChars="0" w:left="420"/>
              <w:jc w:val="left"/>
              <w:rPr>
                <w:rFonts w:asciiTheme="minorHAnsi" w:hAnsi="ＭＳ 明朝"/>
              </w:rPr>
            </w:pPr>
          </w:p>
          <w:p w14:paraId="3496C1DA" w14:textId="77777777" w:rsidR="00F31CB5" w:rsidRPr="00F31CB5" w:rsidRDefault="00F31CB5" w:rsidP="00177680">
            <w:pPr>
              <w:pStyle w:val="aa"/>
              <w:numPr>
                <w:ilvl w:val="0"/>
                <w:numId w:val="14"/>
              </w:numPr>
              <w:spacing w:line="240" w:lineRule="exact"/>
              <w:ind w:leftChars="0"/>
              <w:jc w:val="left"/>
              <w:rPr>
                <w:rFonts w:asciiTheme="minorHAnsi" w:hAnsi="ＭＳ 明朝"/>
              </w:rPr>
            </w:pPr>
            <w:r w:rsidRPr="00F31CB5">
              <w:rPr>
                <w:rFonts w:asciiTheme="minorHAnsi" w:hAnsi="ＭＳ 明朝" w:hint="eastAsia"/>
              </w:rPr>
              <w:t>各学年進路</w:t>
            </w:r>
            <w:r w:rsidRPr="00F31CB5">
              <w:rPr>
                <w:rFonts w:asciiTheme="minorHAnsi" w:hAnsi="ＭＳ 明朝" w:hint="eastAsia"/>
              </w:rPr>
              <w:t>HR</w:t>
            </w:r>
            <w:r w:rsidRPr="00F31CB5">
              <w:rPr>
                <w:rFonts w:asciiTheme="minorHAnsi" w:hAnsi="ＭＳ 明朝" w:hint="eastAsia"/>
              </w:rPr>
              <w:t>において、「進路のてびき」を使った進路学習を計画的に実施する</w:t>
            </w:r>
          </w:p>
          <w:p w14:paraId="16978CC2" w14:textId="77777777" w:rsidR="00F31CB5" w:rsidRPr="00F31CB5" w:rsidRDefault="00F31CB5" w:rsidP="00F31CB5">
            <w:pPr>
              <w:spacing w:line="240" w:lineRule="exact"/>
              <w:ind w:left="179" w:hangingChars="100" w:hanging="179"/>
              <w:jc w:val="left"/>
              <w:rPr>
                <w:rFonts w:asciiTheme="minorHAnsi" w:hAnsi="ＭＳ 明朝"/>
              </w:rPr>
            </w:pPr>
            <w:r w:rsidRPr="00F31CB5">
              <w:rPr>
                <w:rFonts w:asciiTheme="minorHAnsi" w:hAnsi="ＭＳ 明朝" w:hint="eastAsia"/>
              </w:rPr>
              <w:t>・「進路ガイダンス」は各学年の発達段階に留意しつつ実施し、３年は２学期までに２～３回開催する</w:t>
            </w:r>
          </w:p>
          <w:p w14:paraId="4EFFA9AB" w14:textId="77777777" w:rsidR="00F31CB5" w:rsidRPr="00F31CB5" w:rsidRDefault="00F31CB5" w:rsidP="00F31CB5">
            <w:pPr>
              <w:spacing w:line="240" w:lineRule="exact"/>
              <w:ind w:left="179" w:hangingChars="100" w:hanging="179"/>
              <w:jc w:val="left"/>
              <w:rPr>
                <w:rFonts w:asciiTheme="minorHAnsi" w:hAnsi="ＭＳ 明朝"/>
              </w:rPr>
            </w:pPr>
          </w:p>
          <w:p w14:paraId="411CF1FE" w14:textId="77777777" w:rsidR="00F31CB5" w:rsidRPr="00F31CB5" w:rsidRDefault="00F31CB5" w:rsidP="00177680">
            <w:pPr>
              <w:pStyle w:val="aa"/>
              <w:numPr>
                <w:ilvl w:val="0"/>
                <w:numId w:val="14"/>
              </w:numPr>
              <w:spacing w:line="240" w:lineRule="exact"/>
              <w:ind w:leftChars="0"/>
              <w:jc w:val="left"/>
              <w:rPr>
                <w:rFonts w:asciiTheme="minorHAnsi" w:hAnsi="ＭＳ 明朝"/>
              </w:rPr>
            </w:pPr>
            <w:r w:rsidRPr="00F31CB5">
              <w:rPr>
                <w:rFonts w:asciiTheme="minorHAnsi" w:hAnsi="ＭＳ 明朝" w:hint="eastAsia"/>
              </w:rPr>
              <w:t>「進路のてびき」の内容の充実に向けた改定をし、１学期中に配付する</w:t>
            </w:r>
          </w:p>
          <w:p w14:paraId="0E7C7432" w14:textId="77777777" w:rsidR="00F31CB5" w:rsidRPr="00F31CB5" w:rsidRDefault="00F31CB5" w:rsidP="00F31CB5">
            <w:pPr>
              <w:pStyle w:val="aa"/>
              <w:spacing w:line="240" w:lineRule="exact"/>
              <w:ind w:leftChars="0" w:left="420"/>
              <w:jc w:val="left"/>
              <w:rPr>
                <w:rFonts w:asciiTheme="minorHAnsi" w:hAnsi="ＭＳ 明朝"/>
              </w:rPr>
            </w:pPr>
          </w:p>
          <w:p w14:paraId="57824A40" w14:textId="77777777" w:rsidR="00F31CB5" w:rsidRPr="002E1802" w:rsidRDefault="00F31CB5" w:rsidP="00177680">
            <w:pPr>
              <w:pStyle w:val="aa"/>
              <w:numPr>
                <w:ilvl w:val="0"/>
                <w:numId w:val="14"/>
              </w:numPr>
              <w:spacing w:line="240" w:lineRule="exact"/>
              <w:ind w:leftChars="0"/>
              <w:jc w:val="left"/>
              <w:rPr>
                <w:rFonts w:asciiTheme="minorEastAsia" w:eastAsiaTheme="minorEastAsia" w:hAnsiTheme="minorEastAsia"/>
              </w:rPr>
            </w:pPr>
            <w:r w:rsidRPr="00F31CB5">
              <w:rPr>
                <w:rFonts w:asciiTheme="minorHAnsi" w:hAnsi="ＭＳ 明朝" w:hint="eastAsia"/>
              </w:rPr>
              <w:t>就職</w:t>
            </w:r>
            <w:r w:rsidRPr="002E1802">
              <w:rPr>
                <w:rFonts w:asciiTheme="minorEastAsia" w:eastAsiaTheme="minorEastAsia" w:hAnsiTheme="minorEastAsia" w:hint="eastAsia"/>
              </w:rPr>
              <w:t xml:space="preserve">希望生徒（学校斡旋）の卒業時の内定率100％を維持する　</w:t>
            </w:r>
          </w:p>
          <w:p w14:paraId="3C6759E8" w14:textId="4276F3AA" w:rsidR="00F31CB5" w:rsidRPr="002E1802" w:rsidRDefault="00F31CB5" w:rsidP="00F31CB5">
            <w:pPr>
              <w:spacing w:line="240" w:lineRule="exact"/>
              <w:ind w:firstLineChars="350" w:firstLine="627"/>
              <w:jc w:val="left"/>
              <w:rPr>
                <w:rFonts w:asciiTheme="minorEastAsia" w:eastAsiaTheme="minorEastAsia" w:hAnsiTheme="minorEastAsia"/>
              </w:rPr>
            </w:pPr>
            <w:r w:rsidRPr="002E1802">
              <w:rPr>
                <w:rFonts w:asciiTheme="minorEastAsia" w:eastAsiaTheme="minorEastAsia" w:hAnsiTheme="minorEastAsia" w:hint="eastAsia"/>
              </w:rPr>
              <w:t xml:space="preserve"> </w:t>
            </w:r>
            <w:r w:rsidR="00F04BAD" w:rsidRPr="002E1802">
              <w:rPr>
                <w:rFonts w:asciiTheme="minorEastAsia" w:eastAsiaTheme="minorEastAsia" w:hAnsiTheme="minorEastAsia" w:hint="eastAsia"/>
              </w:rPr>
              <w:t>［R２:100％］</w:t>
            </w:r>
          </w:p>
          <w:p w14:paraId="63F0FF42" w14:textId="77777777" w:rsidR="00F31CB5" w:rsidRPr="00F31CB5" w:rsidRDefault="00F31CB5" w:rsidP="00F31CB5">
            <w:pPr>
              <w:pStyle w:val="aa"/>
              <w:spacing w:line="240" w:lineRule="exact"/>
              <w:ind w:left="717"/>
              <w:rPr>
                <w:rFonts w:asciiTheme="minorHAnsi" w:hAnsi="ＭＳ 明朝"/>
              </w:rPr>
            </w:pPr>
          </w:p>
          <w:p w14:paraId="2F7D68FC" w14:textId="77777777" w:rsidR="00F31CB5" w:rsidRPr="00F31CB5" w:rsidRDefault="00F31CB5" w:rsidP="00177680">
            <w:pPr>
              <w:pStyle w:val="aa"/>
              <w:numPr>
                <w:ilvl w:val="0"/>
                <w:numId w:val="14"/>
              </w:numPr>
              <w:spacing w:line="240" w:lineRule="exact"/>
              <w:ind w:leftChars="0"/>
              <w:jc w:val="left"/>
              <w:rPr>
                <w:rFonts w:asciiTheme="minorHAnsi" w:hAnsi="ＭＳ 明朝"/>
              </w:rPr>
            </w:pPr>
            <w:r w:rsidRPr="00F31CB5">
              <w:rPr>
                <w:rFonts w:asciiTheme="minorHAnsi" w:hAnsi="ＭＳ 明朝" w:hint="eastAsia"/>
              </w:rPr>
              <w:t>「進路検討会議」を、１</w:t>
            </w:r>
            <w:r w:rsidRPr="00F31CB5">
              <w:rPr>
                <w:rFonts w:asciiTheme="minorHAnsi" w:hAnsi="ＭＳ 明朝" w:hint="eastAsia"/>
              </w:rPr>
              <w:t>,</w:t>
            </w:r>
            <w:r w:rsidRPr="00F31CB5">
              <w:rPr>
                <w:rFonts w:asciiTheme="minorHAnsi" w:hAnsi="ＭＳ 明朝" w:hint="eastAsia"/>
              </w:rPr>
              <w:t>２年生は年１回、３年生は１学期に１回、２学期に１回、３年担任と進路指導部の連絡会を２回実施し、必要に応じて外部機関につなぐなど適切な支援をする</w:t>
            </w:r>
          </w:p>
          <w:p w14:paraId="7931557F" w14:textId="77777777" w:rsidR="00F31CB5" w:rsidRPr="002E1802" w:rsidRDefault="00F31CB5" w:rsidP="00F31CB5">
            <w:pPr>
              <w:spacing w:line="240" w:lineRule="exact"/>
              <w:ind w:leftChars="50" w:left="90"/>
              <w:jc w:val="left"/>
              <w:rPr>
                <w:rFonts w:asciiTheme="minorEastAsia" w:eastAsiaTheme="minorEastAsia" w:hAnsiTheme="minorEastAsia"/>
              </w:rPr>
            </w:pPr>
            <w:r w:rsidRPr="00F31CB5">
              <w:rPr>
                <w:rFonts w:asciiTheme="minorHAnsi" w:hAnsi="ＭＳ 明朝" w:hint="eastAsia"/>
              </w:rPr>
              <w:t>・生徒向け学校教育自</w:t>
            </w:r>
            <w:bookmarkStart w:id="0" w:name="_GoBack"/>
            <w:bookmarkEnd w:id="0"/>
            <w:r w:rsidRPr="00F31CB5">
              <w:rPr>
                <w:rFonts w:asciiTheme="minorHAnsi" w:hAnsi="ＭＳ 明朝" w:hint="eastAsia"/>
              </w:rPr>
              <w:t>己診断における進路指導に関する項目の肯定率</w:t>
            </w:r>
            <w:r w:rsidRPr="00F31CB5">
              <w:rPr>
                <w:rFonts w:asciiTheme="minorHAnsi" w:hAnsi="ＭＳ 明朝" w:hint="eastAsia"/>
              </w:rPr>
              <w:t>85</w:t>
            </w:r>
            <w:r w:rsidRPr="00F31CB5">
              <w:rPr>
                <w:rFonts w:asciiTheme="minorHAnsi" w:hAnsi="ＭＳ 明朝" w:hint="eastAsia"/>
              </w:rPr>
              <w:t>％以上</w:t>
            </w:r>
            <w:r w:rsidRPr="002E1802">
              <w:rPr>
                <w:rFonts w:asciiTheme="minorEastAsia" w:eastAsiaTheme="minorEastAsia" w:hAnsiTheme="minorEastAsia" w:hint="eastAsia"/>
              </w:rPr>
              <w:t>を維持する</w:t>
            </w:r>
          </w:p>
          <w:p w14:paraId="74A9F40D" w14:textId="0E935AF9" w:rsidR="00F31CB5" w:rsidRPr="002E1802" w:rsidRDefault="00F31CB5" w:rsidP="00F31CB5">
            <w:pPr>
              <w:spacing w:line="240" w:lineRule="exact"/>
              <w:ind w:leftChars="50" w:left="90"/>
              <w:jc w:val="left"/>
              <w:rPr>
                <w:rFonts w:asciiTheme="minorEastAsia" w:eastAsiaTheme="minorEastAsia" w:hAnsiTheme="minorEastAsia"/>
              </w:rPr>
            </w:pPr>
            <w:r w:rsidRPr="002E1802">
              <w:rPr>
                <w:rFonts w:asciiTheme="minorEastAsia" w:eastAsiaTheme="minorEastAsia" w:hAnsiTheme="minorEastAsia" w:hint="eastAsia"/>
              </w:rPr>
              <w:t xml:space="preserve">　</w:t>
            </w:r>
            <w:r w:rsidR="00F04BAD" w:rsidRPr="002E1802">
              <w:rPr>
                <w:rFonts w:asciiTheme="minorEastAsia" w:eastAsiaTheme="minorEastAsia" w:hAnsiTheme="minorEastAsia" w:hint="eastAsia"/>
              </w:rPr>
              <w:t>［R２:87.4％］</w:t>
            </w:r>
          </w:p>
          <w:p w14:paraId="37048DEF" w14:textId="77777777" w:rsidR="00F31CB5" w:rsidRPr="00F31CB5" w:rsidRDefault="00F31CB5" w:rsidP="00F31CB5">
            <w:pPr>
              <w:spacing w:line="240" w:lineRule="exact"/>
              <w:ind w:leftChars="100" w:left="179" w:firstLineChars="100" w:firstLine="179"/>
              <w:jc w:val="left"/>
              <w:rPr>
                <w:rFonts w:ascii="ＭＳ 明朝" w:hAnsi="ＭＳ 明朝"/>
              </w:rPr>
            </w:pPr>
            <w:r w:rsidRPr="00F31CB5">
              <w:rPr>
                <w:rFonts w:ascii="ＭＳ 明朝" w:hAnsi="ＭＳ 明朝" w:hint="eastAsia"/>
                <w:bdr w:val="single" w:sz="4" w:space="0" w:color="auto"/>
              </w:rPr>
              <w:t>生徒アンケート項目1</w:t>
            </w:r>
            <w:r w:rsidRPr="00F31CB5">
              <w:rPr>
                <w:rFonts w:ascii="ＭＳ 明朝" w:hAnsi="ＭＳ 明朝"/>
                <w:bdr w:val="single" w:sz="4" w:space="0" w:color="auto"/>
              </w:rPr>
              <w:t xml:space="preserve">2 13 </w:t>
            </w:r>
          </w:p>
          <w:p w14:paraId="44C5E35D" w14:textId="4615ADB1" w:rsidR="00F31CB5" w:rsidRPr="00F31CB5" w:rsidRDefault="00F31CB5" w:rsidP="00F31CB5">
            <w:pPr>
              <w:spacing w:line="240" w:lineRule="exact"/>
              <w:ind w:leftChars="17" w:left="30" w:firstLineChars="200" w:firstLine="360"/>
              <w:rPr>
                <w:rFonts w:ascii="ＭＳ 明朝" w:hAnsi="ＭＳ 明朝"/>
                <w:b/>
              </w:rPr>
            </w:pPr>
          </w:p>
          <w:p w14:paraId="76B042F2" w14:textId="77777777" w:rsidR="00F31CB5" w:rsidRPr="00F31CB5" w:rsidRDefault="00F31CB5" w:rsidP="00F31CB5">
            <w:pPr>
              <w:spacing w:line="240" w:lineRule="exact"/>
              <w:ind w:leftChars="50" w:left="90"/>
              <w:jc w:val="left"/>
              <w:rPr>
                <w:rFonts w:asciiTheme="minorHAnsi" w:hAnsi="ＭＳ 明朝"/>
              </w:rPr>
            </w:pPr>
          </w:p>
          <w:p w14:paraId="630527C9" w14:textId="77777777" w:rsidR="00F31CB5" w:rsidRPr="002E1802" w:rsidRDefault="00F31CB5" w:rsidP="00F31CB5">
            <w:pPr>
              <w:spacing w:line="240" w:lineRule="exact"/>
              <w:ind w:left="179" w:hangingChars="100" w:hanging="179"/>
              <w:jc w:val="left"/>
              <w:rPr>
                <w:rFonts w:asciiTheme="minorEastAsia" w:eastAsiaTheme="minorEastAsia" w:hAnsiTheme="minorEastAsia"/>
              </w:rPr>
            </w:pPr>
            <w:r w:rsidRPr="002E1802">
              <w:rPr>
                <w:rFonts w:asciiTheme="minorEastAsia" w:eastAsiaTheme="minorEastAsia" w:hAnsiTheme="minorEastAsia" w:hint="eastAsia"/>
              </w:rPr>
              <w:t>・教員向け学校教育自己診断における進路指導に関する項目の肯定率75％以上を維持する</w:t>
            </w:r>
          </w:p>
          <w:p w14:paraId="57D43D2F" w14:textId="1A601B02" w:rsidR="00F31CB5" w:rsidRPr="002E1802" w:rsidRDefault="00F04BAD" w:rsidP="00F31CB5">
            <w:pPr>
              <w:spacing w:line="240" w:lineRule="exact"/>
              <w:ind w:leftChars="100" w:left="179" w:firstLineChars="100" w:firstLine="179"/>
              <w:jc w:val="left"/>
              <w:rPr>
                <w:rFonts w:asciiTheme="minorEastAsia" w:eastAsiaTheme="minorEastAsia" w:hAnsiTheme="minorEastAsia"/>
              </w:rPr>
            </w:pPr>
            <w:r w:rsidRPr="002E1802">
              <w:rPr>
                <w:rFonts w:asciiTheme="minorEastAsia" w:eastAsiaTheme="minorEastAsia" w:hAnsiTheme="minorEastAsia" w:hint="eastAsia"/>
              </w:rPr>
              <w:t>［R２:66.3％］</w:t>
            </w:r>
          </w:p>
          <w:p w14:paraId="043C14E3" w14:textId="77777777" w:rsidR="00F31CB5" w:rsidRPr="00F31CB5" w:rsidRDefault="00F31CB5" w:rsidP="00F31CB5">
            <w:pPr>
              <w:spacing w:line="240" w:lineRule="exact"/>
              <w:ind w:leftChars="100" w:left="179" w:firstLineChars="100" w:firstLine="179"/>
              <w:jc w:val="left"/>
              <w:rPr>
                <w:rFonts w:ascii="ＭＳ 明朝" w:hAnsi="ＭＳ 明朝"/>
              </w:rPr>
            </w:pPr>
            <w:r w:rsidRPr="00F31CB5">
              <w:rPr>
                <w:rFonts w:ascii="ＭＳ 明朝" w:hAnsi="ＭＳ 明朝" w:hint="eastAsia"/>
                <w:bdr w:val="single" w:sz="4" w:space="0" w:color="auto"/>
              </w:rPr>
              <w:t>教員アンケート項目1</w:t>
            </w:r>
            <w:r w:rsidRPr="00F31CB5">
              <w:rPr>
                <w:rFonts w:ascii="ＭＳ 明朝" w:hAnsi="ＭＳ 明朝"/>
                <w:bdr w:val="single" w:sz="4" w:space="0" w:color="auto"/>
              </w:rPr>
              <w:t xml:space="preserve">6 17 </w:t>
            </w:r>
          </w:p>
          <w:p w14:paraId="0FF9EFA8" w14:textId="5B5946A9" w:rsidR="00F31CB5" w:rsidRPr="00F31CB5" w:rsidRDefault="00F31CB5" w:rsidP="00F04BAD">
            <w:pPr>
              <w:spacing w:line="240" w:lineRule="exact"/>
              <w:rPr>
                <w:rFonts w:ascii="ＭＳ 明朝" w:hAnsi="ＭＳ 明朝"/>
                <w:b/>
              </w:rPr>
            </w:pPr>
          </w:p>
          <w:p w14:paraId="5075ED23" w14:textId="02DA8790" w:rsidR="000A5EC9" w:rsidRPr="00F31CB5" w:rsidRDefault="000A5EC9" w:rsidP="000A5EC9">
            <w:pPr>
              <w:pStyle w:val="Default"/>
              <w:ind w:left="179" w:hangingChars="100" w:hanging="179"/>
              <w:rPr>
                <w:rFonts w:asciiTheme="minorHAnsi" w:hAnsiTheme="minorHAnsi"/>
                <w:color w:val="auto"/>
                <w:sz w:val="20"/>
                <w:szCs w:val="20"/>
              </w:rPr>
            </w:pPr>
          </w:p>
        </w:tc>
        <w:tc>
          <w:tcPr>
            <w:tcW w:w="4076" w:type="dxa"/>
            <w:tcBorders>
              <w:top w:val="single" w:sz="4" w:space="0" w:color="auto"/>
              <w:left w:val="dashed" w:sz="4" w:space="0" w:color="auto"/>
              <w:bottom w:val="single" w:sz="4" w:space="0" w:color="auto"/>
              <w:right w:val="single" w:sz="4" w:space="0" w:color="auto"/>
            </w:tcBorders>
            <w:shd w:val="clear" w:color="auto" w:fill="auto"/>
          </w:tcPr>
          <w:p w14:paraId="7F8D7412" w14:textId="77777777" w:rsidR="00F31CB5" w:rsidRPr="0014517B" w:rsidRDefault="00F31CB5" w:rsidP="00177680">
            <w:pPr>
              <w:pStyle w:val="aa"/>
              <w:numPr>
                <w:ilvl w:val="0"/>
                <w:numId w:val="13"/>
              </w:numPr>
              <w:spacing w:line="280" w:lineRule="exact"/>
              <w:ind w:leftChars="0"/>
              <w:rPr>
                <w:rFonts w:ascii="ＭＳ 明朝" w:hAnsi="ＭＳ 明朝"/>
              </w:rPr>
            </w:pPr>
            <w:r w:rsidRPr="0014517B">
              <w:rPr>
                <w:rFonts w:ascii="ＭＳ 明朝" w:hAnsi="ＭＳ 明朝" w:hint="eastAsia"/>
              </w:rPr>
              <w:t>予定通り、６月までに提示し、模擬試験を実施できた【〇】</w:t>
            </w:r>
          </w:p>
          <w:p w14:paraId="70AACA27" w14:textId="77777777" w:rsidR="00F31CB5" w:rsidRPr="004C20CC" w:rsidRDefault="00F31CB5" w:rsidP="00F31CB5">
            <w:pPr>
              <w:pStyle w:val="aa"/>
              <w:spacing w:line="280" w:lineRule="exact"/>
              <w:ind w:leftChars="0" w:left="420"/>
              <w:rPr>
                <w:rFonts w:ascii="ＭＳ 明朝" w:hAnsi="ＭＳ 明朝"/>
                <w:color w:val="FF0000"/>
              </w:rPr>
            </w:pPr>
          </w:p>
          <w:p w14:paraId="631A1E7F" w14:textId="77777777" w:rsidR="00F31CB5" w:rsidRPr="0014517B" w:rsidRDefault="00F31CB5" w:rsidP="00177680">
            <w:pPr>
              <w:pStyle w:val="aa"/>
              <w:numPr>
                <w:ilvl w:val="0"/>
                <w:numId w:val="13"/>
              </w:numPr>
              <w:spacing w:line="280" w:lineRule="exact"/>
              <w:ind w:leftChars="0"/>
              <w:rPr>
                <w:rFonts w:ascii="ＭＳ 明朝" w:hAnsi="ＭＳ 明朝"/>
              </w:rPr>
            </w:pPr>
            <w:r w:rsidRPr="0014517B">
              <w:rPr>
                <w:rFonts w:ascii="ＭＳ 明朝" w:hAnsi="ＭＳ 明朝" w:hint="eastAsia"/>
              </w:rPr>
              <w:t>各進路HRにおいて、「進路のてびき」を用いた進路学習が実施できた。また、「進路ガイダンス」についても予定通り全て実施できた。【〇】</w:t>
            </w:r>
          </w:p>
          <w:p w14:paraId="7C10D05D" w14:textId="5703A495" w:rsidR="00F31CB5" w:rsidRDefault="00F31CB5" w:rsidP="00F31CB5">
            <w:pPr>
              <w:pStyle w:val="aa"/>
              <w:spacing w:line="280" w:lineRule="exact"/>
              <w:ind w:leftChars="0" w:left="420"/>
              <w:rPr>
                <w:rFonts w:ascii="ＭＳ 明朝" w:hAnsi="ＭＳ 明朝"/>
              </w:rPr>
            </w:pPr>
          </w:p>
          <w:p w14:paraId="41CDD1B4" w14:textId="77777777" w:rsidR="00CB1415" w:rsidRPr="0014517B" w:rsidRDefault="00CB1415" w:rsidP="00F31CB5">
            <w:pPr>
              <w:pStyle w:val="aa"/>
              <w:spacing w:line="280" w:lineRule="exact"/>
              <w:ind w:leftChars="0" w:left="420"/>
              <w:rPr>
                <w:rFonts w:ascii="ＭＳ 明朝" w:hAnsi="ＭＳ 明朝"/>
              </w:rPr>
            </w:pPr>
          </w:p>
          <w:p w14:paraId="2C168502" w14:textId="77777777" w:rsidR="00F31CB5" w:rsidRPr="0014517B" w:rsidRDefault="00F31CB5" w:rsidP="00177680">
            <w:pPr>
              <w:pStyle w:val="aa"/>
              <w:numPr>
                <w:ilvl w:val="0"/>
                <w:numId w:val="13"/>
              </w:numPr>
              <w:spacing w:line="280" w:lineRule="exact"/>
              <w:ind w:leftChars="0"/>
              <w:rPr>
                <w:rFonts w:ascii="ＭＳ 明朝" w:hAnsi="ＭＳ 明朝"/>
              </w:rPr>
            </w:pPr>
            <w:r w:rsidRPr="0014517B">
              <w:rPr>
                <w:rFonts w:ascii="ＭＳ 明朝" w:hAnsi="ＭＳ 明朝" w:hint="eastAsia"/>
              </w:rPr>
              <w:t>上述の通り、１学期中に配布して進路指導に使用した。内容は引き続き改訂する【○】</w:t>
            </w:r>
          </w:p>
          <w:p w14:paraId="76F97610" w14:textId="77777777" w:rsidR="00F31CB5" w:rsidRPr="004C20CC" w:rsidRDefault="00F31CB5" w:rsidP="00F31CB5">
            <w:pPr>
              <w:pStyle w:val="aa"/>
              <w:spacing w:line="280" w:lineRule="exact"/>
              <w:ind w:leftChars="0" w:left="420"/>
              <w:rPr>
                <w:rFonts w:ascii="ＭＳ 明朝" w:hAnsi="ＭＳ 明朝"/>
                <w:color w:val="FF0000"/>
              </w:rPr>
            </w:pPr>
          </w:p>
          <w:p w14:paraId="5B3349EF" w14:textId="77777777" w:rsidR="00F31CB5" w:rsidRPr="0014517B" w:rsidRDefault="00F31CB5" w:rsidP="00177680">
            <w:pPr>
              <w:pStyle w:val="aa"/>
              <w:numPr>
                <w:ilvl w:val="0"/>
                <w:numId w:val="13"/>
              </w:numPr>
              <w:spacing w:line="280" w:lineRule="exact"/>
              <w:ind w:leftChars="0"/>
              <w:rPr>
                <w:rFonts w:ascii="ＭＳ 明朝" w:hAnsi="ＭＳ 明朝"/>
              </w:rPr>
            </w:pPr>
            <w:r w:rsidRPr="0014517B">
              <w:rPr>
                <w:rFonts w:ascii="ＭＳ 明朝" w:hAnsi="ＭＳ 明朝" w:hint="eastAsia"/>
              </w:rPr>
              <w:t>今年度も内定率は100％を達成した。【○】</w:t>
            </w:r>
          </w:p>
          <w:p w14:paraId="59A8350F" w14:textId="3FAA0165" w:rsidR="00F31CB5" w:rsidRDefault="00F31CB5" w:rsidP="00F31CB5">
            <w:pPr>
              <w:pStyle w:val="aa"/>
              <w:spacing w:line="280" w:lineRule="exact"/>
              <w:ind w:leftChars="0" w:left="420"/>
              <w:rPr>
                <w:rFonts w:ascii="ＭＳ 明朝" w:hAnsi="ＭＳ 明朝"/>
                <w:color w:val="FF0000"/>
              </w:rPr>
            </w:pPr>
          </w:p>
          <w:p w14:paraId="0C7747A1" w14:textId="77777777" w:rsidR="00CB1415" w:rsidRPr="004C20CC" w:rsidRDefault="00CB1415" w:rsidP="00F31CB5">
            <w:pPr>
              <w:pStyle w:val="aa"/>
              <w:spacing w:line="280" w:lineRule="exact"/>
              <w:ind w:leftChars="0" w:left="420"/>
              <w:rPr>
                <w:rFonts w:ascii="ＭＳ 明朝" w:hAnsi="ＭＳ 明朝"/>
                <w:color w:val="FF0000"/>
              </w:rPr>
            </w:pPr>
          </w:p>
          <w:p w14:paraId="665E23F1" w14:textId="60EB7017" w:rsidR="00C91164" w:rsidRPr="005D1037" w:rsidRDefault="00F31CB5" w:rsidP="00C91164">
            <w:pPr>
              <w:pStyle w:val="aa"/>
              <w:numPr>
                <w:ilvl w:val="0"/>
                <w:numId w:val="13"/>
              </w:numPr>
              <w:spacing w:line="280" w:lineRule="exact"/>
              <w:ind w:leftChars="0"/>
              <w:rPr>
                <w:rFonts w:ascii="ＭＳ 明朝" w:hAnsi="ＭＳ 明朝"/>
              </w:rPr>
            </w:pPr>
            <w:r w:rsidRPr="0014517B">
              <w:rPr>
                <w:rFonts w:ascii="ＭＳ 明朝" w:hAnsi="ＭＳ 明朝" w:hint="eastAsia"/>
              </w:rPr>
              <w:t>各学期に予定していた「進路検</w:t>
            </w:r>
            <w:r w:rsidR="00F04BAD">
              <w:rPr>
                <w:rFonts w:ascii="ＭＳ 明朝" w:hAnsi="ＭＳ 明朝" w:hint="eastAsia"/>
              </w:rPr>
              <w:t>討会議」を全て実施し、外部機関につなぐ適切な支援ができた。</w:t>
            </w:r>
            <w:r w:rsidR="00F04BAD" w:rsidRPr="005D1037">
              <w:rPr>
                <w:rFonts w:ascii="ＭＳ 明朝" w:hAnsi="ＭＳ 明朝" w:hint="eastAsia"/>
              </w:rPr>
              <w:t>コロナの影響で文化祭が延期され、進学模擬面接の実施回数が１回しかできなかった。来年度は計画的な進学模擬面接を実施する。</w:t>
            </w:r>
            <w:r w:rsidR="00C91164" w:rsidRPr="005D1037">
              <w:rPr>
                <w:rFonts w:ascii="ＭＳ 明朝" w:hAnsi="ＭＳ 明朝" w:hint="eastAsia"/>
              </w:rPr>
              <w:t>また、職員会議やミニ研修の場で情報共有できた。</w:t>
            </w:r>
            <w:r w:rsidR="00E2473B" w:rsidRPr="005D1037">
              <w:rPr>
                <w:rFonts w:ascii="ＭＳ 明朝" w:hAnsi="ＭＳ 明朝" w:hint="eastAsia"/>
                <w:color w:val="FFFFFF" w:themeColor="background1"/>
              </w:rPr>
              <w:t>【</w:t>
            </w:r>
            <w:r w:rsidR="00E2473B" w:rsidRPr="005D1037">
              <w:rPr>
                <w:rFonts w:ascii="ＭＳ 明朝" w:hAnsi="ＭＳ 明朝" w:hint="eastAsia"/>
              </w:rPr>
              <w:t>〇】</w:t>
            </w:r>
          </w:p>
          <w:p w14:paraId="4DBF5198" w14:textId="1A5D002B" w:rsidR="00CB1415" w:rsidRDefault="00F31CB5" w:rsidP="00CB1415">
            <w:pPr>
              <w:pStyle w:val="aa"/>
              <w:spacing w:line="280" w:lineRule="exact"/>
              <w:ind w:leftChars="0" w:left="420"/>
              <w:rPr>
                <w:rFonts w:ascii="ＭＳ 明朝" w:hAnsi="ＭＳ 明朝"/>
              </w:rPr>
            </w:pPr>
            <w:r w:rsidRPr="005D1037">
              <w:rPr>
                <w:rFonts w:ascii="ＭＳ 明朝" w:hAnsi="ＭＳ 明朝" w:hint="eastAsia"/>
              </w:rPr>
              <w:t>・生徒の肯定率は</w:t>
            </w:r>
            <w:r w:rsidR="00C91164" w:rsidRPr="005D1037">
              <w:rPr>
                <w:rFonts w:ascii="ＭＳ 明朝" w:hAnsi="ＭＳ 明朝" w:hint="eastAsia"/>
              </w:rPr>
              <w:t>8</w:t>
            </w:r>
            <w:r w:rsidR="00C91164" w:rsidRPr="005D1037">
              <w:rPr>
                <w:rFonts w:ascii="ＭＳ 明朝" w:hAnsi="ＭＳ 明朝"/>
              </w:rPr>
              <w:t>8.4</w:t>
            </w:r>
            <w:r w:rsidRPr="005D1037">
              <w:rPr>
                <w:rFonts w:ascii="ＭＳ 明朝" w:hAnsi="ＭＳ 明朝" w:hint="eastAsia"/>
              </w:rPr>
              <w:t>％</w:t>
            </w:r>
            <w:r w:rsidR="00C91164" w:rsidRPr="005D1037">
              <w:rPr>
                <w:rFonts w:ascii="ＭＳ 明朝" w:hAnsi="ＭＳ 明朝" w:hint="eastAsia"/>
              </w:rPr>
              <w:t xml:space="preserve"> </w:t>
            </w:r>
            <w:r w:rsidR="00E2473B" w:rsidRPr="005D1037">
              <w:rPr>
                <w:rFonts w:ascii="ＭＳ 明朝" w:hAnsi="ＭＳ 明朝" w:hint="eastAsia"/>
              </w:rPr>
              <w:t>【〇】</w:t>
            </w:r>
          </w:p>
          <w:p w14:paraId="57173E24" w14:textId="661E6E1A" w:rsidR="000A5EC9" w:rsidRPr="00E41EBA" w:rsidRDefault="00F31CB5" w:rsidP="00C91164">
            <w:pPr>
              <w:pStyle w:val="aa"/>
              <w:spacing w:line="280" w:lineRule="exact"/>
              <w:ind w:leftChars="0" w:left="420"/>
              <w:rPr>
                <w:rFonts w:ascii="ＭＳ ゴシック" w:eastAsia="ＭＳ ゴシック" w:hAnsi="ＭＳ ゴシック"/>
              </w:rPr>
            </w:pPr>
            <w:r w:rsidRPr="0014517B">
              <w:rPr>
                <w:rFonts w:ascii="ＭＳ 明朝" w:hAnsi="ＭＳ 明朝" w:hint="eastAsia"/>
              </w:rPr>
              <w:t>・教職員の肯定率は75.6％  【〇】</w:t>
            </w:r>
          </w:p>
        </w:tc>
      </w:tr>
      <w:tr w:rsidR="000A5EC9" w:rsidRPr="00E41EBA" w14:paraId="69A8F97B" w14:textId="77777777" w:rsidTr="00624428">
        <w:trPr>
          <w:cantSplit/>
          <w:trHeight w:val="3835"/>
          <w:jc w:val="center"/>
        </w:trPr>
        <w:tc>
          <w:tcPr>
            <w:tcW w:w="775" w:type="dxa"/>
            <w:vMerge w:val="restart"/>
            <w:shd w:val="clear" w:color="auto" w:fill="auto"/>
            <w:textDirection w:val="tbRlV"/>
            <w:vAlign w:val="center"/>
          </w:tcPr>
          <w:p w14:paraId="73C7C8FF" w14:textId="77777777" w:rsidR="000A5EC9" w:rsidRPr="00E41EBA" w:rsidRDefault="000A5EC9" w:rsidP="000A5EC9">
            <w:pPr>
              <w:spacing w:line="320" w:lineRule="exact"/>
              <w:ind w:left="113" w:right="113"/>
              <w:rPr>
                <w:rFonts w:ascii="ＭＳ 明朝" w:hAnsi="ＭＳ 明朝"/>
                <w:spacing w:val="-20"/>
              </w:rPr>
            </w:pPr>
            <w:r w:rsidRPr="00E41EBA">
              <w:rPr>
                <w:rFonts w:ascii="ＭＳ ゴシック" w:eastAsia="ＭＳ ゴシック" w:hAnsi="ＭＳ ゴシック" w:hint="eastAsia"/>
              </w:rPr>
              <w:lastRenderedPageBreak/>
              <w:t xml:space="preserve">　２　確かな知識や技能をもとに考え、判断・表現し、主体的に学び続ける力の育成　</w:t>
            </w:r>
          </w:p>
        </w:tc>
        <w:tc>
          <w:tcPr>
            <w:tcW w:w="1134" w:type="dxa"/>
            <w:tcBorders>
              <w:bottom w:val="single" w:sz="4" w:space="0" w:color="auto"/>
            </w:tcBorders>
            <w:shd w:val="clear" w:color="auto" w:fill="auto"/>
          </w:tcPr>
          <w:p w14:paraId="5276C570" w14:textId="77777777" w:rsidR="000A5EC9" w:rsidRPr="00E41EBA" w:rsidRDefault="000A5EC9" w:rsidP="000A5EC9">
            <w:pPr>
              <w:spacing w:line="300" w:lineRule="exact"/>
              <w:rPr>
                <w:rFonts w:ascii="ＭＳ ゴシック" w:eastAsia="ＭＳ ゴシック" w:hAnsi="ＭＳ ゴシック"/>
              </w:rPr>
            </w:pPr>
            <w:r w:rsidRPr="00E41EBA">
              <w:rPr>
                <w:rFonts w:ascii="ＭＳ ゴシック" w:eastAsia="ＭＳ ゴシック" w:hAnsi="ＭＳ ゴシック" w:hint="eastAsia"/>
              </w:rPr>
              <w:t>（１）</w:t>
            </w:r>
          </w:p>
          <w:p w14:paraId="31813B9F" w14:textId="77777777" w:rsidR="000A5EC9" w:rsidRPr="00E41EBA" w:rsidRDefault="000A5EC9" w:rsidP="000A5EC9">
            <w:pPr>
              <w:spacing w:line="300" w:lineRule="exact"/>
              <w:rPr>
                <w:rFonts w:ascii="ＭＳ ゴシック" w:eastAsia="ＭＳ ゴシック" w:hAnsi="ＭＳ ゴシック"/>
              </w:rPr>
            </w:pPr>
            <w:r w:rsidRPr="00E41EBA">
              <w:rPr>
                <w:rFonts w:ascii="ＭＳ ゴシック" w:eastAsia="ＭＳ ゴシック" w:hAnsi="ＭＳ ゴシック" w:hint="eastAsia"/>
              </w:rPr>
              <w:t>生徒の持つ学力を最大限に引き出す</w:t>
            </w:r>
          </w:p>
          <w:p w14:paraId="45D905BF" w14:textId="77777777" w:rsidR="000A5EC9" w:rsidRPr="00E41EBA" w:rsidRDefault="000A5EC9" w:rsidP="000A5EC9">
            <w:pPr>
              <w:spacing w:line="300" w:lineRule="exact"/>
              <w:ind w:left="720"/>
              <w:rPr>
                <w:rFonts w:ascii="ＭＳ ゴシック" w:eastAsia="ＭＳ ゴシック" w:hAnsi="ＭＳ ゴシック"/>
              </w:rPr>
            </w:pPr>
          </w:p>
          <w:p w14:paraId="31BE5910" w14:textId="77777777" w:rsidR="000A5EC9" w:rsidRPr="00E41EBA" w:rsidRDefault="000A5EC9" w:rsidP="000A5EC9">
            <w:pPr>
              <w:spacing w:line="300" w:lineRule="exact"/>
              <w:rPr>
                <w:rFonts w:ascii="ＭＳ ゴシック" w:eastAsia="ＭＳ ゴシック" w:hAnsi="ＭＳ ゴシック"/>
              </w:rPr>
            </w:pPr>
          </w:p>
          <w:p w14:paraId="6E6B8B22" w14:textId="77777777" w:rsidR="000A5EC9" w:rsidRPr="00E41EBA" w:rsidRDefault="000A5EC9" w:rsidP="000A5EC9">
            <w:pPr>
              <w:spacing w:line="300" w:lineRule="exact"/>
              <w:rPr>
                <w:rFonts w:ascii="ＭＳ ゴシック" w:eastAsia="ＭＳ ゴシック" w:hAnsi="ＭＳ ゴシック"/>
              </w:rPr>
            </w:pPr>
          </w:p>
          <w:p w14:paraId="2EC58CC4" w14:textId="77777777" w:rsidR="000A5EC9" w:rsidRPr="00E41EBA" w:rsidRDefault="000A5EC9" w:rsidP="000A5EC9">
            <w:pPr>
              <w:spacing w:line="300" w:lineRule="exact"/>
              <w:rPr>
                <w:rFonts w:ascii="ＭＳ ゴシック" w:eastAsia="ＭＳ ゴシック" w:hAnsi="ＭＳ ゴシック"/>
              </w:rPr>
            </w:pPr>
          </w:p>
          <w:p w14:paraId="6BB606F4" w14:textId="77777777" w:rsidR="000A5EC9" w:rsidRPr="00E41EBA" w:rsidRDefault="000A5EC9" w:rsidP="000A5EC9">
            <w:pPr>
              <w:spacing w:line="300" w:lineRule="exact"/>
              <w:rPr>
                <w:rFonts w:ascii="ＭＳ ゴシック" w:eastAsia="ＭＳ ゴシック" w:hAnsi="ＭＳ ゴシック"/>
              </w:rPr>
            </w:pPr>
          </w:p>
          <w:p w14:paraId="4135B0FB" w14:textId="77777777" w:rsidR="000A5EC9" w:rsidRPr="00E41EBA" w:rsidRDefault="000A5EC9" w:rsidP="000A5EC9">
            <w:pPr>
              <w:spacing w:line="300" w:lineRule="exact"/>
              <w:rPr>
                <w:rFonts w:ascii="ＭＳ 明朝" w:hAnsi="ＭＳ 明朝"/>
              </w:rPr>
            </w:pPr>
          </w:p>
        </w:tc>
        <w:tc>
          <w:tcPr>
            <w:tcW w:w="5457" w:type="dxa"/>
            <w:tcBorders>
              <w:bottom w:val="single" w:sz="4" w:space="0" w:color="auto"/>
              <w:right w:val="dashed" w:sz="4" w:space="0" w:color="auto"/>
            </w:tcBorders>
            <w:shd w:val="clear" w:color="auto" w:fill="auto"/>
          </w:tcPr>
          <w:p w14:paraId="43D36E37" w14:textId="6815D772" w:rsidR="000A5EC9" w:rsidRDefault="000A5EC9" w:rsidP="00177680">
            <w:pPr>
              <w:numPr>
                <w:ilvl w:val="0"/>
                <w:numId w:val="3"/>
              </w:numPr>
              <w:spacing w:line="320" w:lineRule="exact"/>
              <w:jc w:val="left"/>
              <w:rPr>
                <w:rFonts w:ascii="ＭＳ 明朝" w:hAnsi="ＭＳ 明朝"/>
              </w:rPr>
            </w:pPr>
            <w:r w:rsidRPr="00E41EBA">
              <w:rPr>
                <w:rFonts w:ascii="ＭＳ 明朝" w:hAnsi="ＭＳ 明朝" w:hint="eastAsia"/>
              </w:rPr>
              <w:t>進路指導部、学年、進学クラス</w:t>
            </w:r>
            <w:r w:rsidRPr="00E41EBA">
              <w:rPr>
                <w:rFonts w:ascii="ＭＳ 明朝" w:hAnsi="ＭＳ 明朝"/>
              </w:rPr>
              <w:t>PT</w:t>
            </w:r>
            <w:r w:rsidRPr="00E41EBA">
              <w:rPr>
                <w:rFonts w:ascii="ＭＳ 明朝" w:hAnsi="ＭＳ 明朝" w:hint="eastAsia"/>
              </w:rPr>
              <w:t>が連携し、進学講習、個別自習室、学習アプリケーション等の利用の推進について取組みを進め、自学自習する生徒への支援を充実させる。</w:t>
            </w:r>
          </w:p>
          <w:p w14:paraId="28F722AE" w14:textId="3A66E1E1" w:rsidR="001C4582" w:rsidRDefault="001C4582" w:rsidP="001C4582">
            <w:pPr>
              <w:spacing w:line="320" w:lineRule="exact"/>
              <w:ind w:left="360"/>
              <w:jc w:val="left"/>
              <w:rPr>
                <w:rFonts w:ascii="ＭＳ 明朝" w:hAnsi="ＭＳ 明朝"/>
              </w:rPr>
            </w:pPr>
          </w:p>
          <w:p w14:paraId="17F4570C" w14:textId="77777777" w:rsidR="00C91164" w:rsidRPr="00E41EBA" w:rsidRDefault="00C91164" w:rsidP="001C4582">
            <w:pPr>
              <w:spacing w:line="320" w:lineRule="exact"/>
              <w:ind w:left="360"/>
              <w:jc w:val="left"/>
              <w:rPr>
                <w:rFonts w:ascii="ＭＳ 明朝" w:hAnsi="ＭＳ 明朝"/>
              </w:rPr>
            </w:pPr>
          </w:p>
          <w:p w14:paraId="21381670" w14:textId="77777777" w:rsidR="000A5EC9" w:rsidRPr="00E41EBA" w:rsidRDefault="000A5EC9" w:rsidP="000A5EC9">
            <w:pPr>
              <w:spacing w:line="320" w:lineRule="exact"/>
              <w:ind w:left="179" w:hangingChars="100" w:hanging="179"/>
              <w:jc w:val="left"/>
              <w:rPr>
                <w:rFonts w:ascii="ＭＳ 明朝" w:hAnsi="ＭＳ 明朝"/>
              </w:rPr>
            </w:pPr>
            <w:r w:rsidRPr="00E41EBA">
              <w:rPr>
                <w:rFonts w:ascii="ＭＳ 明朝" w:hAnsi="ＭＳ 明朝" w:hint="eastAsia"/>
              </w:rPr>
              <w:t>イ、観点別学習状況を踏まえた年間計画（シラバス）の充実を図る。年２回（７月</w:t>
            </w:r>
            <w:r w:rsidRPr="00E41EBA">
              <w:rPr>
                <w:rFonts w:ascii="ＭＳ 明朝" w:hAnsi="ＭＳ 明朝"/>
              </w:rPr>
              <w:t>,12</w:t>
            </w:r>
            <w:r w:rsidRPr="00E41EBA">
              <w:rPr>
                <w:rFonts w:ascii="ＭＳ 明朝" w:hAnsi="ＭＳ 明朝" w:hint="eastAsia"/>
              </w:rPr>
              <w:t>月）の授業アンケート結果をもとに組織的な授業力向上策につなぐ。</w:t>
            </w:r>
          </w:p>
          <w:p w14:paraId="7FC19416" w14:textId="7F446478" w:rsidR="000A5EC9" w:rsidRDefault="000A5EC9" w:rsidP="000A5EC9">
            <w:pPr>
              <w:spacing w:line="300" w:lineRule="exact"/>
              <w:rPr>
                <w:rFonts w:ascii="ＭＳ 明朝" w:hAnsi="ＭＳ 明朝"/>
              </w:rPr>
            </w:pPr>
          </w:p>
          <w:p w14:paraId="7DCF5915" w14:textId="169986D3" w:rsidR="001C4582" w:rsidRDefault="001C4582" w:rsidP="000A5EC9">
            <w:pPr>
              <w:spacing w:line="300" w:lineRule="exact"/>
              <w:rPr>
                <w:rFonts w:ascii="ＭＳ 明朝" w:hAnsi="ＭＳ 明朝"/>
              </w:rPr>
            </w:pPr>
          </w:p>
          <w:p w14:paraId="1AD5FA70" w14:textId="1DF54D7E" w:rsidR="001C4582" w:rsidRDefault="001C4582" w:rsidP="000A5EC9">
            <w:pPr>
              <w:spacing w:line="300" w:lineRule="exact"/>
              <w:rPr>
                <w:rFonts w:ascii="ＭＳ 明朝" w:hAnsi="ＭＳ 明朝"/>
              </w:rPr>
            </w:pPr>
          </w:p>
          <w:p w14:paraId="66AA9417" w14:textId="390034D6" w:rsidR="001C4582" w:rsidRDefault="001C4582" w:rsidP="000A5EC9">
            <w:pPr>
              <w:spacing w:line="300" w:lineRule="exact"/>
              <w:rPr>
                <w:rFonts w:ascii="ＭＳ 明朝" w:hAnsi="ＭＳ 明朝"/>
              </w:rPr>
            </w:pPr>
          </w:p>
          <w:p w14:paraId="57F7C098" w14:textId="09CE695A" w:rsidR="001C4582" w:rsidRDefault="001C4582" w:rsidP="000A5EC9">
            <w:pPr>
              <w:spacing w:line="300" w:lineRule="exact"/>
              <w:rPr>
                <w:rFonts w:ascii="ＭＳ 明朝" w:hAnsi="ＭＳ 明朝"/>
              </w:rPr>
            </w:pPr>
          </w:p>
          <w:p w14:paraId="4EAC54B9" w14:textId="77777777" w:rsidR="001C4582" w:rsidRDefault="001C4582" w:rsidP="000A5EC9">
            <w:pPr>
              <w:spacing w:line="300" w:lineRule="exact"/>
              <w:rPr>
                <w:rFonts w:ascii="ＭＳ 明朝" w:hAnsi="ＭＳ 明朝"/>
              </w:rPr>
            </w:pPr>
          </w:p>
          <w:p w14:paraId="7DCFCFBA" w14:textId="286108F5" w:rsidR="001C4582" w:rsidRDefault="001C4582" w:rsidP="000A5EC9">
            <w:pPr>
              <w:spacing w:line="300" w:lineRule="exact"/>
              <w:rPr>
                <w:rFonts w:ascii="ＭＳ 明朝" w:hAnsi="ＭＳ 明朝"/>
              </w:rPr>
            </w:pPr>
          </w:p>
          <w:p w14:paraId="2DA1788B" w14:textId="77777777" w:rsidR="001C4582" w:rsidRPr="00E41EBA" w:rsidRDefault="001C4582" w:rsidP="000A5EC9">
            <w:pPr>
              <w:spacing w:line="300" w:lineRule="exact"/>
              <w:rPr>
                <w:rFonts w:ascii="ＭＳ 明朝" w:hAnsi="ＭＳ 明朝"/>
              </w:rPr>
            </w:pPr>
          </w:p>
          <w:p w14:paraId="405B022F" w14:textId="77777777" w:rsidR="000A5EC9" w:rsidRPr="00E41EBA" w:rsidRDefault="000A5EC9" w:rsidP="000A5EC9">
            <w:pPr>
              <w:spacing w:line="300" w:lineRule="exact"/>
              <w:rPr>
                <w:rFonts w:ascii="ＭＳ 明朝" w:hAnsi="ＭＳ 明朝"/>
              </w:rPr>
            </w:pPr>
            <w:r w:rsidRPr="00E41EBA">
              <w:rPr>
                <w:rFonts w:ascii="ＭＳ 明朝" w:hAnsi="ＭＳ 明朝" w:hint="eastAsia"/>
              </w:rPr>
              <w:t>ウ、</w:t>
            </w:r>
            <w:r w:rsidRPr="00E41EBA">
              <w:rPr>
                <w:rFonts w:asciiTheme="minorEastAsia" w:eastAsiaTheme="minorEastAsia" w:hAnsiTheme="minorEastAsia" w:hint="eastAsia"/>
              </w:rPr>
              <w:t>１年生での計画的なキャリア教育・進路指導を進める。</w:t>
            </w:r>
          </w:p>
          <w:p w14:paraId="7E6F9804" w14:textId="77777777" w:rsidR="000A5EC9" w:rsidRPr="00E41EBA" w:rsidRDefault="000A5EC9" w:rsidP="000A5EC9">
            <w:pPr>
              <w:spacing w:line="320" w:lineRule="exact"/>
              <w:ind w:leftChars="150" w:left="269" w:firstLine="1"/>
              <w:jc w:val="left"/>
              <w:rPr>
                <w:rFonts w:ascii="ＭＳ 明朝" w:hAnsi="ＭＳ 明朝"/>
              </w:rPr>
            </w:pPr>
          </w:p>
          <w:p w14:paraId="1A27D495" w14:textId="443B0B6F" w:rsidR="000A5EC9" w:rsidRDefault="000A5EC9" w:rsidP="000A5EC9">
            <w:pPr>
              <w:spacing w:line="320" w:lineRule="exact"/>
              <w:ind w:left="358" w:hangingChars="200" w:hanging="358"/>
              <w:jc w:val="left"/>
              <w:rPr>
                <w:rFonts w:ascii="ＭＳ 明朝" w:hAnsi="ＭＳ 明朝"/>
              </w:rPr>
            </w:pPr>
          </w:p>
          <w:p w14:paraId="28326D14" w14:textId="4A651594" w:rsidR="001C4582" w:rsidRDefault="001C4582" w:rsidP="000A5EC9">
            <w:pPr>
              <w:spacing w:line="320" w:lineRule="exact"/>
              <w:ind w:left="358" w:hangingChars="200" w:hanging="358"/>
              <w:jc w:val="left"/>
              <w:rPr>
                <w:rFonts w:ascii="ＭＳ 明朝" w:hAnsi="ＭＳ 明朝"/>
              </w:rPr>
            </w:pPr>
          </w:p>
          <w:p w14:paraId="22F99E1E" w14:textId="77777777" w:rsidR="00C91164" w:rsidRPr="00E41EBA" w:rsidRDefault="00C91164" w:rsidP="000A5EC9">
            <w:pPr>
              <w:spacing w:line="320" w:lineRule="exact"/>
              <w:ind w:left="358" w:hangingChars="200" w:hanging="358"/>
              <w:jc w:val="left"/>
              <w:rPr>
                <w:rFonts w:ascii="ＭＳ 明朝" w:hAnsi="ＭＳ 明朝"/>
              </w:rPr>
            </w:pPr>
          </w:p>
          <w:p w14:paraId="051306D0" w14:textId="2BD3D05F" w:rsidR="000A5EC9" w:rsidRPr="00E41EBA" w:rsidRDefault="000A5EC9" w:rsidP="000A5EC9">
            <w:pPr>
              <w:spacing w:line="320" w:lineRule="exact"/>
              <w:ind w:left="358" w:hangingChars="200" w:hanging="358"/>
              <w:jc w:val="left"/>
              <w:rPr>
                <w:rFonts w:ascii="ＭＳ 明朝" w:hAnsi="ＭＳ 明朝"/>
              </w:rPr>
            </w:pPr>
            <w:r w:rsidRPr="00E41EBA">
              <w:rPr>
                <w:rFonts w:ascii="ＭＳ 明朝" w:hAnsi="ＭＳ 明朝" w:hint="eastAsia"/>
              </w:rPr>
              <w:t>エ、１人１台端末の導入に向けて、</w:t>
            </w:r>
            <w:r w:rsidRPr="00E41EBA">
              <w:rPr>
                <w:rFonts w:ascii="ＭＳ 明朝" w:hAnsi="ＭＳ 明朝"/>
              </w:rPr>
              <w:t>ICT</w:t>
            </w:r>
            <w:r w:rsidRPr="00E41EBA">
              <w:rPr>
                <w:rFonts w:ascii="ＭＳ 明朝" w:hAnsi="ＭＳ 明朝" w:hint="eastAsia"/>
              </w:rPr>
              <w:t>を活用した授業等の取</w:t>
            </w:r>
          </w:p>
          <w:p w14:paraId="45F91342" w14:textId="77777777" w:rsidR="000A5EC9" w:rsidRPr="00E41EBA" w:rsidRDefault="000A5EC9" w:rsidP="000A5EC9">
            <w:pPr>
              <w:spacing w:line="320" w:lineRule="exact"/>
              <w:ind w:leftChars="100" w:left="358" w:hangingChars="100" w:hanging="179"/>
              <w:jc w:val="left"/>
              <w:rPr>
                <w:rFonts w:ascii="ＭＳ 明朝" w:hAnsi="ＭＳ 明朝"/>
              </w:rPr>
            </w:pPr>
            <w:r w:rsidRPr="00E41EBA">
              <w:rPr>
                <w:rFonts w:ascii="ＭＳ 明朝" w:hAnsi="ＭＳ 明朝" w:hint="eastAsia"/>
              </w:rPr>
              <w:t>組みを進め、研修などを通して各教科の授業力の向上を図る。</w:t>
            </w:r>
          </w:p>
        </w:tc>
        <w:tc>
          <w:tcPr>
            <w:tcW w:w="3544" w:type="dxa"/>
            <w:tcBorders>
              <w:bottom w:val="single" w:sz="4" w:space="0" w:color="auto"/>
              <w:right w:val="dashed" w:sz="4" w:space="0" w:color="auto"/>
            </w:tcBorders>
          </w:tcPr>
          <w:p w14:paraId="2F011535" w14:textId="77777777" w:rsidR="000A5EC9" w:rsidRPr="00E41EBA" w:rsidRDefault="000A5EC9" w:rsidP="00177680">
            <w:pPr>
              <w:pStyle w:val="aa"/>
              <w:numPr>
                <w:ilvl w:val="0"/>
                <w:numId w:val="7"/>
              </w:numPr>
              <w:spacing w:line="320" w:lineRule="exact"/>
              <w:ind w:leftChars="0"/>
              <w:jc w:val="left"/>
              <w:rPr>
                <w:rFonts w:asciiTheme="minorEastAsia" w:eastAsiaTheme="minorEastAsia" w:hAnsiTheme="minorEastAsia"/>
              </w:rPr>
            </w:pPr>
            <w:r w:rsidRPr="00E41EBA">
              <w:rPr>
                <w:rFonts w:asciiTheme="minorEastAsia" w:eastAsiaTheme="minorEastAsia" w:hAnsiTheme="minorEastAsia" w:hint="eastAsia"/>
              </w:rPr>
              <w:t>２</w:t>
            </w:r>
            <w:r w:rsidRPr="00E41EBA">
              <w:rPr>
                <w:rFonts w:asciiTheme="minorEastAsia" w:eastAsiaTheme="minorEastAsia" w:hAnsiTheme="minorEastAsia"/>
              </w:rPr>
              <w:t>年次</w:t>
            </w:r>
            <w:r w:rsidRPr="00E41EBA">
              <w:rPr>
                <w:rFonts w:asciiTheme="minorEastAsia" w:eastAsiaTheme="minorEastAsia" w:hAnsiTheme="minorEastAsia" w:hint="eastAsia"/>
              </w:rPr>
              <w:t>１</w:t>
            </w:r>
            <w:r w:rsidRPr="00E41EBA">
              <w:rPr>
                <w:rFonts w:asciiTheme="minorEastAsia" w:eastAsiaTheme="minorEastAsia" w:hAnsiTheme="minorEastAsia"/>
              </w:rPr>
              <w:t>月の基礎力判定テストの学</w:t>
            </w:r>
          </w:p>
          <w:p w14:paraId="58D364F0" w14:textId="77777777" w:rsidR="00C91164" w:rsidRDefault="000A5EC9" w:rsidP="000A5EC9">
            <w:pPr>
              <w:spacing w:line="320" w:lineRule="exact"/>
              <w:ind w:leftChars="50" w:left="90" w:firstLine="1"/>
              <w:jc w:val="left"/>
              <w:rPr>
                <w:rFonts w:asciiTheme="minorEastAsia" w:eastAsiaTheme="minorEastAsia" w:hAnsiTheme="minorEastAsia"/>
              </w:rPr>
            </w:pPr>
            <w:r w:rsidRPr="00E41EBA">
              <w:rPr>
                <w:rFonts w:asciiTheme="minorEastAsia" w:eastAsiaTheme="minorEastAsia" w:hAnsiTheme="minorEastAsia"/>
              </w:rPr>
              <w:t>習到達ゾーンCゾーン以上の割合を</w:t>
            </w:r>
            <w:r w:rsidRPr="00E41EBA">
              <w:rPr>
                <w:rFonts w:asciiTheme="minorEastAsia" w:eastAsiaTheme="minorEastAsia" w:hAnsiTheme="minorEastAsia" w:hint="eastAsia"/>
              </w:rPr>
              <w:t>2</w:t>
            </w:r>
            <w:r w:rsidRPr="00E41EBA">
              <w:rPr>
                <w:rFonts w:asciiTheme="minorEastAsia" w:eastAsiaTheme="minorEastAsia" w:hAnsiTheme="minorEastAsia"/>
              </w:rPr>
              <w:t>5％以上にする</w:t>
            </w:r>
          </w:p>
          <w:p w14:paraId="524A80A6" w14:textId="182C4EED" w:rsidR="000A5EC9" w:rsidRDefault="000A5EC9" w:rsidP="00C91164">
            <w:pPr>
              <w:spacing w:line="320" w:lineRule="exact"/>
              <w:ind w:leftChars="50" w:left="90" w:firstLineChars="100" w:firstLine="179"/>
              <w:jc w:val="left"/>
              <w:rPr>
                <w:rFonts w:asciiTheme="minorEastAsia" w:eastAsiaTheme="minorEastAsia" w:hAnsiTheme="minorEastAsia"/>
              </w:rPr>
            </w:pPr>
            <w:r w:rsidRPr="00E41EBA">
              <w:rPr>
                <w:rFonts w:asciiTheme="minorEastAsia" w:eastAsiaTheme="minorEastAsia" w:hAnsiTheme="minorEastAsia"/>
              </w:rPr>
              <w:t>[R2:24.9</w:t>
            </w:r>
            <w:r w:rsidRPr="00E41EBA">
              <w:rPr>
                <w:rFonts w:asciiTheme="minorEastAsia" w:eastAsiaTheme="minorEastAsia" w:hAnsiTheme="minorEastAsia" w:hint="eastAsia"/>
              </w:rPr>
              <w:t>％</w:t>
            </w:r>
            <w:r w:rsidRPr="00E41EBA">
              <w:rPr>
                <w:rFonts w:asciiTheme="minorEastAsia" w:eastAsiaTheme="minorEastAsia" w:hAnsiTheme="minorEastAsia"/>
              </w:rPr>
              <w:t>]</w:t>
            </w:r>
          </w:p>
          <w:p w14:paraId="6308EA6A" w14:textId="77777777" w:rsidR="001C4582" w:rsidRPr="00E41EBA" w:rsidRDefault="001C4582" w:rsidP="000A5EC9">
            <w:pPr>
              <w:spacing w:line="320" w:lineRule="exact"/>
              <w:ind w:leftChars="50" w:left="90" w:firstLine="1"/>
              <w:jc w:val="left"/>
              <w:rPr>
                <w:rFonts w:asciiTheme="minorEastAsia" w:eastAsiaTheme="minorEastAsia" w:hAnsiTheme="minorEastAsia"/>
              </w:rPr>
            </w:pPr>
          </w:p>
          <w:p w14:paraId="5E37C612" w14:textId="1CB67FB3" w:rsidR="00C91164" w:rsidRPr="00C91164" w:rsidRDefault="000A5EC9" w:rsidP="00C91164">
            <w:pPr>
              <w:pStyle w:val="aa"/>
              <w:numPr>
                <w:ilvl w:val="0"/>
                <w:numId w:val="7"/>
              </w:numPr>
              <w:spacing w:line="300" w:lineRule="exact"/>
              <w:ind w:leftChars="0"/>
              <w:jc w:val="left"/>
              <w:rPr>
                <w:rFonts w:asciiTheme="minorEastAsia" w:eastAsiaTheme="minorEastAsia" w:hAnsiTheme="minorEastAsia"/>
              </w:rPr>
            </w:pPr>
            <w:r w:rsidRPr="00C91164">
              <w:rPr>
                <w:rFonts w:asciiTheme="minorEastAsia" w:eastAsiaTheme="minorEastAsia" w:hAnsiTheme="minorEastAsia"/>
              </w:rPr>
              <w:t>授業アンケート結果の平均3.15以上を維持する</w:t>
            </w:r>
          </w:p>
          <w:p w14:paraId="0F364DA1" w14:textId="074342D0" w:rsidR="000A5EC9" w:rsidRPr="00C91164" w:rsidRDefault="000A5EC9" w:rsidP="00C91164">
            <w:pPr>
              <w:spacing w:line="300" w:lineRule="exact"/>
              <w:ind w:firstLineChars="300" w:firstLine="538"/>
              <w:jc w:val="left"/>
              <w:rPr>
                <w:rFonts w:asciiTheme="minorEastAsia" w:eastAsiaTheme="minorEastAsia" w:hAnsiTheme="minorEastAsia"/>
              </w:rPr>
            </w:pPr>
            <w:r w:rsidRPr="00C91164">
              <w:rPr>
                <w:rFonts w:asciiTheme="minorEastAsia" w:eastAsiaTheme="minorEastAsia" w:hAnsiTheme="minorEastAsia"/>
              </w:rPr>
              <w:t>[R</w:t>
            </w:r>
            <w:r w:rsidRPr="00C91164">
              <w:rPr>
                <w:rFonts w:asciiTheme="minorEastAsia" w:eastAsiaTheme="minorEastAsia" w:hAnsiTheme="minorEastAsia" w:hint="eastAsia"/>
              </w:rPr>
              <w:t>２</w:t>
            </w:r>
            <w:r w:rsidRPr="00C91164">
              <w:rPr>
                <w:rFonts w:asciiTheme="minorEastAsia" w:eastAsiaTheme="minorEastAsia" w:hAnsiTheme="minorEastAsia"/>
              </w:rPr>
              <w:t>:3.24]</w:t>
            </w:r>
          </w:p>
          <w:p w14:paraId="314CCD7D" w14:textId="77777777" w:rsidR="000A5EC9" w:rsidRPr="00E41EBA" w:rsidRDefault="000A5EC9" w:rsidP="000A5EC9">
            <w:pPr>
              <w:spacing w:line="300" w:lineRule="exact"/>
              <w:ind w:left="179" w:hangingChars="100" w:hanging="179"/>
              <w:jc w:val="left"/>
              <w:rPr>
                <w:rFonts w:asciiTheme="minorEastAsia" w:eastAsiaTheme="minorEastAsia" w:hAnsiTheme="minorEastAsia"/>
              </w:rPr>
            </w:pPr>
          </w:p>
          <w:p w14:paraId="6A74107F" w14:textId="2BFA4720" w:rsidR="000A5EC9" w:rsidRDefault="000A5EC9" w:rsidP="000A5EC9">
            <w:pPr>
              <w:spacing w:line="300" w:lineRule="exact"/>
              <w:ind w:left="179" w:hangingChars="100" w:hanging="179"/>
              <w:jc w:val="left"/>
              <w:rPr>
                <w:rFonts w:asciiTheme="minorEastAsia" w:eastAsiaTheme="minorEastAsia" w:hAnsiTheme="minorEastAsia"/>
              </w:rPr>
            </w:pPr>
          </w:p>
          <w:p w14:paraId="3B876F44" w14:textId="55C458F8" w:rsidR="001C4582" w:rsidRDefault="001C4582" w:rsidP="000A5EC9">
            <w:pPr>
              <w:spacing w:line="300" w:lineRule="exact"/>
              <w:ind w:left="179" w:hangingChars="100" w:hanging="179"/>
              <w:jc w:val="left"/>
              <w:rPr>
                <w:rFonts w:asciiTheme="minorEastAsia" w:eastAsiaTheme="minorEastAsia" w:hAnsiTheme="minorEastAsia"/>
              </w:rPr>
            </w:pPr>
          </w:p>
          <w:p w14:paraId="6896170E" w14:textId="60FF62AE" w:rsidR="001C4582" w:rsidRDefault="001C4582" w:rsidP="000A5EC9">
            <w:pPr>
              <w:spacing w:line="300" w:lineRule="exact"/>
              <w:ind w:left="179" w:hangingChars="100" w:hanging="179"/>
              <w:jc w:val="left"/>
              <w:rPr>
                <w:rFonts w:asciiTheme="minorEastAsia" w:eastAsiaTheme="minorEastAsia" w:hAnsiTheme="minorEastAsia"/>
              </w:rPr>
            </w:pPr>
          </w:p>
          <w:p w14:paraId="40798AF2" w14:textId="11D448AC" w:rsidR="001C4582" w:rsidRDefault="001C4582" w:rsidP="000A5EC9">
            <w:pPr>
              <w:spacing w:line="300" w:lineRule="exact"/>
              <w:ind w:left="179" w:hangingChars="100" w:hanging="179"/>
              <w:jc w:val="left"/>
              <w:rPr>
                <w:rFonts w:asciiTheme="minorEastAsia" w:eastAsiaTheme="minorEastAsia" w:hAnsiTheme="minorEastAsia"/>
              </w:rPr>
            </w:pPr>
          </w:p>
          <w:p w14:paraId="17F4B166" w14:textId="21465166" w:rsidR="001C4582" w:rsidRDefault="001C4582" w:rsidP="000A5EC9">
            <w:pPr>
              <w:spacing w:line="300" w:lineRule="exact"/>
              <w:ind w:left="179" w:hangingChars="100" w:hanging="179"/>
              <w:jc w:val="left"/>
              <w:rPr>
                <w:rFonts w:asciiTheme="minorEastAsia" w:eastAsiaTheme="minorEastAsia" w:hAnsiTheme="minorEastAsia"/>
              </w:rPr>
            </w:pPr>
          </w:p>
          <w:p w14:paraId="21AD8A80" w14:textId="0D941703" w:rsidR="001C4582" w:rsidRDefault="001C4582" w:rsidP="000A5EC9">
            <w:pPr>
              <w:spacing w:line="300" w:lineRule="exact"/>
              <w:ind w:left="179" w:hangingChars="100" w:hanging="179"/>
              <w:jc w:val="left"/>
              <w:rPr>
                <w:rFonts w:asciiTheme="minorEastAsia" w:eastAsiaTheme="minorEastAsia" w:hAnsiTheme="minorEastAsia"/>
              </w:rPr>
            </w:pPr>
          </w:p>
          <w:p w14:paraId="3B63D08C" w14:textId="77777777" w:rsidR="001C4582" w:rsidRPr="00E41EBA" w:rsidRDefault="001C4582" w:rsidP="000A5EC9">
            <w:pPr>
              <w:spacing w:line="300" w:lineRule="exact"/>
              <w:ind w:left="179" w:hangingChars="100" w:hanging="179"/>
              <w:jc w:val="left"/>
              <w:rPr>
                <w:rFonts w:asciiTheme="minorEastAsia" w:eastAsiaTheme="minorEastAsia" w:hAnsiTheme="minorEastAsia"/>
              </w:rPr>
            </w:pPr>
          </w:p>
          <w:p w14:paraId="1993C628" w14:textId="77777777" w:rsidR="00C91164" w:rsidRDefault="000A5EC9" w:rsidP="00177680">
            <w:pPr>
              <w:pStyle w:val="aa"/>
              <w:numPr>
                <w:ilvl w:val="0"/>
                <w:numId w:val="15"/>
              </w:numPr>
              <w:spacing w:line="300" w:lineRule="exact"/>
              <w:ind w:leftChars="0"/>
              <w:jc w:val="left"/>
              <w:rPr>
                <w:rFonts w:asciiTheme="minorEastAsia" w:eastAsiaTheme="minorEastAsia" w:hAnsiTheme="minorEastAsia"/>
              </w:rPr>
            </w:pPr>
            <w:r w:rsidRPr="00543F80">
              <w:rPr>
                <w:rFonts w:asciiTheme="minorEastAsia" w:eastAsiaTheme="minorEastAsia" w:hAnsiTheme="minorEastAsia" w:hint="eastAsia"/>
              </w:rPr>
              <w:t>１</w:t>
            </w:r>
            <w:r w:rsidRPr="00543F80">
              <w:rPr>
                <w:rFonts w:asciiTheme="minorEastAsia" w:eastAsiaTheme="minorEastAsia" w:hAnsiTheme="minorEastAsia"/>
              </w:rPr>
              <w:t>年生の生徒向けのキャリア教育に関するアンケートの肯定率を80％以上</w:t>
            </w:r>
            <w:r w:rsidRPr="00543F80">
              <w:rPr>
                <w:rFonts w:asciiTheme="minorEastAsia" w:eastAsiaTheme="minorEastAsia" w:hAnsiTheme="minorEastAsia" w:hint="eastAsia"/>
              </w:rPr>
              <w:t>を維持</w:t>
            </w:r>
            <w:r w:rsidRPr="00543F80">
              <w:rPr>
                <w:rFonts w:asciiTheme="minorEastAsia" w:eastAsiaTheme="minorEastAsia" w:hAnsiTheme="minorEastAsia"/>
              </w:rPr>
              <w:t>する。</w:t>
            </w:r>
          </w:p>
          <w:p w14:paraId="01A9BB0C" w14:textId="67AE4A16" w:rsidR="000A5EC9" w:rsidRPr="00543F80" w:rsidRDefault="000A5EC9" w:rsidP="00C91164">
            <w:pPr>
              <w:pStyle w:val="aa"/>
              <w:spacing w:line="300" w:lineRule="exact"/>
              <w:ind w:leftChars="0" w:left="420"/>
              <w:jc w:val="left"/>
              <w:rPr>
                <w:rFonts w:asciiTheme="minorEastAsia" w:eastAsiaTheme="minorEastAsia" w:hAnsiTheme="minorEastAsia"/>
              </w:rPr>
            </w:pPr>
            <w:r w:rsidRPr="00543F80">
              <w:rPr>
                <w:rFonts w:asciiTheme="minorEastAsia" w:eastAsiaTheme="minorEastAsia" w:hAnsiTheme="minorEastAsia" w:hint="eastAsia"/>
              </w:rPr>
              <w:t>[</w:t>
            </w:r>
            <w:r w:rsidRPr="00543F80">
              <w:rPr>
                <w:rFonts w:asciiTheme="minorEastAsia" w:eastAsiaTheme="minorEastAsia" w:hAnsiTheme="minorEastAsia"/>
              </w:rPr>
              <w:t>R</w:t>
            </w:r>
            <w:r w:rsidRPr="00543F80">
              <w:rPr>
                <w:rFonts w:asciiTheme="minorEastAsia" w:eastAsiaTheme="minorEastAsia" w:hAnsiTheme="minorEastAsia" w:hint="eastAsia"/>
              </w:rPr>
              <w:t>２:88.0％]</w:t>
            </w:r>
          </w:p>
          <w:p w14:paraId="63F4E135" w14:textId="77777777" w:rsidR="00543F80" w:rsidRPr="00543F80" w:rsidRDefault="00543F80" w:rsidP="00543F80">
            <w:pPr>
              <w:pStyle w:val="aa"/>
              <w:spacing w:line="300" w:lineRule="exact"/>
              <w:ind w:leftChars="0" w:left="420"/>
              <w:jc w:val="left"/>
              <w:rPr>
                <w:rFonts w:asciiTheme="minorEastAsia" w:eastAsiaTheme="minorEastAsia" w:hAnsiTheme="minorEastAsia"/>
              </w:rPr>
            </w:pPr>
          </w:p>
          <w:p w14:paraId="7BAB7B3F" w14:textId="77777777" w:rsidR="00543F80" w:rsidRPr="001716EC" w:rsidRDefault="00543F80" w:rsidP="00177680">
            <w:pPr>
              <w:pStyle w:val="aa"/>
              <w:numPr>
                <w:ilvl w:val="0"/>
                <w:numId w:val="15"/>
              </w:numPr>
              <w:spacing w:line="300" w:lineRule="exact"/>
              <w:ind w:leftChars="0"/>
              <w:jc w:val="left"/>
              <w:rPr>
                <w:rFonts w:asciiTheme="minorEastAsia" w:eastAsiaTheme="minorEastAsia" w:hAnsiTheme="minorEastAsia"/>
              </w:rPr>
            </w:pPr>
            <w:r w:rsidRPr="001716EC">
              <w:rPr>
                <w:rFonts w:asciiTheme="minorEastAsia" w:eastAsiaTheme="minorEastAsia" w:hAnsiTheme="minorEastAsia"/>
              </w:rPr>
              <w:t>教職員向け</w:t>
            </w:r>
            <w:r w:rsidRPr="001716EC">
              <w:rPr>
                <w:rFonts w:asciiTheme="minorEastAsia" w:eastAsiaTheme="minorEastAsia" w:hAnsiTheme="minorEastAsia" w:hint="eastAsia"/>
              </w:rPr>
              <w:t>学校教育</w:t>
            </w:r>
            <w:r w:rsidRPr="001716EC">
              <w:rPr>
                <w:rFonts w:asciiTheme="minorEastAsia" w:eastAsiaTheme="minorEastAsia" w:hAnsiTheme="minorEastAsia"/>
              </w:rPr>
              <w:t>自己診断</w:t>
            </w:r>
            <w:r w:rsidRPr="001716EC">
              <w:rPr>
                <w:rFonts w:asciiTheme="minorEastAsia" w:eastAsiaTheme="minorEastAsia" w:hAnsiTheme="minorEastAsia" w:hint="eastAsia"/>
              </w:rPr>
              <w:t>で</w:t>
            </w:r>
            <w:r w:rsidRPr="001716EC">
              <w:rPr>
                <w:rFonts w:asciiTheme="minorEastAsia" w:eastAsiaTheme="minorEastAsia" w:hAnsiTheme="minorEastAsia"/>
              </w:rPr>
              <w:t>の授業力向上に向けての取組</w:t>
            </w:r>
            <w:r w:rsidRPr="001716EC">
              <w:rPr>
                <w:rFonts w:asciiTheme="minorEastAsia" w:eastAsiaTheme="minorEastAsia" w:hAnsiTheme="minorEastAsia" w:hint="eastAsia"/>
              </w:rPr>
              <w:t>み</w:t>
            </w:r>
            <w:r w:rsidRPr="001716EC">
              <w:rPr>
                <w:rFonts w:asciiTheme="minorEastAsia" w:eastAsiaTheme="minorEastAsia" w:hAnsiTheme="minorEastAsia"/>
              </w:rPr>
              <w:t>の肯定率85％以上にする</w:t>
            </w:r>
          </w:p>
          <w:p w14:paraId="7CA42269" w14:textId="191CE781" w:rsidR="00543F80" w:rsidRDefault="00543F80" w:rsidP="00543F80">
            <w:pPr>
              <w:pStyle w:val="aa"/>
              <w:spacing w:line="300" w:lineRule="exact"/>
              <w:ind w:leftChars="0" w:left="420"/>
              <w:jc w:val="left"/>
              <w:rPr>
                <w:rFonts w:asciiTheme="minorEastAsia" w:eastAsiaTheme="minorEastAsia" w:hAnsiTheme="minorEastAsia"/>
              </w:rPr>
            </w:pPr>
            <w:r w:rsidRPr="001716EC">
              <w:rPr>
                <w:rFonts w:asciiTheme="minorEastAsia" w:eastAsiaTheme="minorEastAsia" w:hAnsiTheme="minorEastAsia"/>
              </w:rPr>
              <w:t>[R</w:t>
            </w:r>
            <w:r w:rsidRPr="001716EC">
              <w:rPr>
                <w:rFonts w:asciiTheme="minorEastAsia" w:eastAsiaTheme="minorEastAsia" w:hAnsiTheme="minorEastAsia" w:hint="eastAsia"/>
              </w:rPr>
              <w:t>２:79.3％</w:t>
            </w:r>
            <w:r w:rsidRPr="001716EC">
              <w:rPr>
                <w:rFonts w:asciiTheme="minorEastAsia" w:eastAsiaTheme="minorEastAsia" w:hAnsiTheme="minorEastAsia"/>
              </w:rPr>
              <w:t xml:space="preserve">] </w:t>
            </w:r>
          </w:p>
          <w:p w14:paraId="3FC9002B" w14:textId="77777777" w:rsidR="00543F80" w:rsidRDefault="00543F80" w:rsidP="00543F80">
            <w:pPr>
              <w:spacing w:line="300" w:lineRule="exact"/>
              <w:ind w:leftChars="100" w:left="179" w:firstLineChars="200" w:firstLine="358"/>
              <w:jc w:val="left"/>
              <w:rPr>
                <w:rFonts w:asciiTheme="minorEastAsia" w:eastAsiaTheme="minorEastAsia" w:hAnsiTheme="minorEastAsia"/>
              </w:rPr>
            </w:pPr>
            <w:r>
              <w:rPr>
                <w:rFonts w:asciiTheme="minorEastAsia" w:eastAsiaTheme="minorEastAsia" w:hAnsiTheme="minorEastAsia" w:hint="eastAsia"/>
                <w:bdr w:val="single" w:sz="4" w:space="0" w:color="auto" w:frame="1"/>
              </w:rPr>
              <w:t>教員アンケート13.14</w:t>
            </w:r>
          </w:p>
          <w:p w14:paraId="677965D7" w14:textId="5D33B18C" w:rsidR="000A5EC9" w:rsidRPr="00E41EBA" w:rsidRDefault="000A5EC9" w:rsidP="001C4582">
            <w:pPr>
              <w:spacing w:line="320" w:lineRule="exact"/>
              <w:ind w:leftChars="100" w:left="179"/>
              <w:rPr>
                <w:rFonts w:asciiTheme="minorHAnsi" w:hAnsiTheme="minorHAnsi"/>
              </w:rPr>
            </w:pPr>
          </w:p>
        </w:tc>
        <w:tc>
          <w:tcPr>
            <w:tcW w:w="4076" w:type="dxa"/>
            <w:tcBorders>
              <w:left w:val="dashed" w:sz="4" w:space="0" w:color="auto"/>
              <w:bottom w:val="single" w:sz="4" w:space="0" w:color="auto"/>
              <w:right w:val="single" w:sz="4" w:space="0" w:color="auto"/>
            </w:tcBorders>
            <w:shd w:val="clear" w:color="auto" w:fill="auto"/>
          </w:tcPr>
          <w:p w14:paraId="3123AD7B" w14:textId="04F5E342" w:rsidR="001C4582" w:rsidRPr="005D1037" w:rsidRDefault="001C4582" w:rsidP="001C4582">
            <w:pPr>
              <w:pStyle w:val="aa"/>
              <w:numPr>
                <w:ilvl w:val="0"/>
                <w:numId w:val="28"/>
              </w:numPr>
              <w:spacing w:line="260" w:lineRule="exact"/>
              <w:ind w:leftChars="0"/>
              <w:rPr>
                <w:rFonts w:ascii="ＭＳ 明朝" w:hAnsi="ＭＳ 明朝"/>
                <w:sz w:val="18"/>
                <w:szCs w:val="18"/>
              </w:rPr>
            </w:pPr>
            <w:r w:rsidRPr="001C4582">
              <w:rPr>
                <w:rFonts w:ascii="ＭＳ 明朝" w:hAnsi="ＭＳ 明朝" w:hint="eastAsia"/>
                <w:sz w:val="18"/>
                <w:szCs w:val="18"/>
              </w:rPr>
              <w:t>Cゾーン以上の数値は18.0％ 【</w:t>
            </w:r>
            <w:r w:rsidR="00C91164" w:rsidRPr="005D1037">
              <w:rPr>
                <w:rFonts w:ascii="ＭＳ 明朝" w:hAnsi="ＭＳ 明朝" w:hint="eastAsia"/>
                <w:sz w:val="18"/>
                <w:szCs w:val="18"/>
              </w:rPr>
              <w:t>△</w:t>
            </w:r>
            <w:r w:rsidRPr="005D1037">
              <w:rPr>
                <w:rFonts w:ascii="ＭＳ 明朝" w:hAnsi="ＭＳ 明朝" w:hint="eastAsia"/>
                <w:sz w:val="18"/>
                <w:szCs w:val="18"/>
              </w:rPr>
              <w:t>】</w:t>
            </w:r>
          </w:p>
          <w:p w14:paraId="40C30979" w14:textId="24970304" w:rsidR="001C4582" w:rsidRPr="001C4582" w:rsidRDefault="001C4582" w:rsidP="001C4582">
            <w:pPr>
              <w:pStyle w:val="aa"/>
              <w:spacing w:line="260" w:lineRule="exact"/>
              <w:ind w:leftChars="0" w:left="420"/>
              <w:rPr>
                <w:rFonts w:ascii="ＭＳ 明朝" w:hAnsi="ＭＳ 明朝"/>
                <w:sz w:val="18"/>
                <w:szCs w:val="18"/>
              </w:rPr>
            </w:pPr>
            <w:r w:rsidRPr="005D1037">
              <w:rPr>
                <w:rFonts w:ascii="ＭＳ 明朝" w:hAnsi="ＭＳ 明朝" w:hint="eastAsia"/>
                <w:sz w:val="18"/>
                <w:szCs w:val="18"/>
              </w:rPr>
              <w:t>・上位層と下位層の差が</w:t>
            </w:r>
            <w:r w:rsidR="00C91164" w:rsidRPr="005D1037">
              <w:rPr>
                <w:rFonts w:ascii="ＭＳ 明朝" w:hAnsi="ＭＳ 明朝" w:hint="eastAsia"/>
                <w:sz w:val="18"/>
                <w:szCs w:val="18"/>
              </w:rPr>
              <w:t>大きくなった</w:t>
            </w:r>
            <w:r w:rsidRPr="005D1037">
              <w:rPr>
                <w:rFonts w:ascii="ＭＳ 明朝" w:hAnsi="ＭＳ 明朝" w:hint="eastAsia"/>
                <w:sz w:val="18"/>
                <w:szCs w:val="18"/>
              </w:rPr>
              <w:t>。長期休暇中の課題の指導を、</w:t>
            </w:r>
            <w:r w:rsidR="00C91164" w:rsidRPr="005D1037">
              <w:rPr>
                <w:rFonts w:ascii="ＭＳ 明朝" w:hAnsi="ＭＳ 明朝" w:hint="eastAsia"/>
                <w:sz w:val="18"/>
                <w:szCs w:val="18"/>
              </w:rPr>
              <w:t>丁寧にする</w:t>
            </w:r>
            <w:r w:rsidRPr="005D1037">
              <w:rPr>
                <w:rFonts w:ascii="ＭＳ 明朝" w:hAnsi="ＭＳ 明朝" w:hint="eastAsia"/>
                <w:sz w:val="18"/>
                <w:szCs w:val="18"/>
              </w:rPr>
              <w:t>必要がある。</w:t>
            </w:r>
          </w:p>
          <w:p w14:paraId="40876591" w14:textId="13BC26D4" w:rsidR="00543F80" w:rsidRDefault="00543F80" w:rsidP="001C4582">
            <w:pPr>
              <w:spacing w:line="260" w:lineRule="exact"/>
              <w:rPr>
                <w:rFonts w:ascii="ＭＳ 明朝" w:hAnsi="ＭＳ 明朝"/>
                <w:sz w:val="18"/>
                <w:szCs w:val="18"/>
              </w:rPr>
            </w:pPr>
          </w:p>
          <w:p w14:paraId="342A40B9" w14:textId="5401CB67" w:rsidR="00C91164" w:rsidRDefault="00C91164" w:rsidP="001C4582">
            <w:pPr>
              <w:spacing w:line="260" w:lineRule="exact"/>
              <w:rPr>
                <w:rFonts w:ascii="ＭＳ 明朝" w:hAnsi="ＭＳ 明朝"/>
                <w:sz w:val="18"/>
                <w:szCs w:val="18"/>
              </w:rPr>
            </w:pPr>
          </w:p>
          <w:p w14:paraId="63E51238" w14:textId="77777777" w:rsidR="00C91164" w:rsidRPr="001C4582" w:rsidRDefault="00C91164" w:rsidP="001C4582">
            <w:pPr>
              <w:spacing w:line="260" w:lineRule="exact"/>
              <w:rPr>
                <w:rFonts w:ascii="ＭＳ 明朝" w:hAnsi="ＭＳ 明朝"/>
                <w:sz w:val="18"/>
                <w:szCs w:val="18"/>
              </w:rPr>
            </w:pPr>
          </w:p>
          <w:p w14:paraId="3AAEC54E" w14:textId="54377E6E" w:rsidR="00CB1415" w:rsidRPr="001C4582" w:rsidRDefault="00543F80" w:rsidP="001C4582">
            <w:pPr>
              <w:pStyle w:val="aa"/>
              <w:numPr>
                <w:ilvl w:val="0"/>
                <w:numId w:val="16"/>
              </w:numPr>
              <w:spacing w:line="260" w:lineRule="exact"/>
              <w:ind w:leftChars="0"/>
              <w:rPr>
                <w:rFonts w:ascii="ＭＳ 明朝" w:hAnsi="ＭＳ 明朝"/>
                <w:color w:val="000000" w:themeColor="text1"/>
                <w:sz w:val="18"/>
                <w:szCs w:val="18"/>
              </w:rPr>
            </w:pPr>
            <w:r w:rsidRPr="001C4582">
              <w:rPr>
                <w:rFonts w:ascii="ＭＳ 明朝" w:hAnsi="ＭＳ 明朝" w:hint="eastAsia"/>
                <w:color w:val="000000" w:themeColor="text1"/>
                <w:sz w:val="18"/>
                <w:szCs w:val="18"/>
              </w:rPr>
              <w:t>年間平均3</w:t>
            </w:r>
            <w:r w:rsidRPr="001C4582">
              <w:rPr>
                <w:rFonts w:ascii="ＭＳ 明朝" w:hAnsi="ＭＳ 明朝"/>
                <w:color w:val="000000" w:themeColor="text1"/>
                <w:sz w:val="18"/>
                <w:szCs w:val="18"/>
              </w:rPr>
              <w:t>.30</w:t>
            </w:r>
            <w:r w:rsidRPr="001C4582">
              <w:rPr>
                <w:rFonts w:ascii="ＭＳ 明朝" w:hAnsi="ＭＳ 明朝" w:hint="eastAsia"/>
                <w:color w:val="000000" w:themeColor="text1"/>
                <w:sz w:val="18"/>
                <w:szCs w:val="18"/>
              </w:rPr>
              <w:t>に達しており、昨年、一昨年より生徒の満足度が向上している様子が伺える。各教員が授業力向上へ取り組んでいると見受けられる。</w:t>
            </w:r>
          </w:p>
          <w:p w14:paraId="430F4B80" w14:textId="245D0CB4" w:rsidR="001C4582" w:rsidRDefault="00543F80" w:rsidP="001C4582">
            <w:pPr>
              <w:pStyle w:val="aa"/>
              <w:spacing w:line="260" w:lineRule="exact"/>
              <w:ind w:leftChars="0" w:left="420"/>
              <w:rPr>
                <w:rFonts w:ascii="ＭＳ 明朝" w:hAnsi="ＭＳ 明朝"/>
                <w:color w:val="000000" w:themeColor="text1"/>
                <w:sz w:val="18"/>
                <w:szCs w:val="18"/>
              </w:rPr>
            </w:pPr>
            <w:r w:rsidRPr="001C4582">
              <w:rPr>
                <w:rFonts w:ascii="ＭＳ 明朝" w:hAnsi="ＭＳ 明朝" w:hint="eastAsia"/>
                <w:color w:val="000000" w:themeColor="text1"/>
                <w:sz w:val="18"/>
                <w:szCs w:val="18"/>
              </w:rPr>
              <w:t>観点別評価の在り方、やり方に関しては、指導要領の改訂に合わせて、様々な情報共有を行った。結果、多くの教員に観点別評価のやり方や考え方は浸透したと考えられる。また、シラバスの活用方法に関しても研修を行った。今後は、「シラバス」の特性をより活かした利用法も探っていきたい。</w:t>
            </w:r>
            <w:r w:rsidR="001C4582" w:rsidRPr="001C4582">
              <w:rPr>
                <w:rFonts w:ascii="ＭＳ 明朝" w:hAnsi="ＭＳ 明朝" w:hint="eastAsia"/>
                <w:color w:val="000000" w:themeColor="text1"/>
                <w:sz w:val="18"/>
                <w:szCs w:val="18"/>
              </w:rPr>
              <w:t>【◎】</w:t>
            </w:r>
          </w:p>
          <w:p w14:paraId="20BD1FA6" w14:textId="1273D702" w:rsidR="00C91164" w:rsidRDefault="00C91164" w:rsidP="001C4582">
            <w:pPr>
              <w:pStyle w:val="aa"/>
              <w:spacing w:line="260" w:lineRule="exact"/>
              <w:ind w:leftChars="0" w:left="420"/>
              <w:rPr>
                <w:rFonts w:ascii="ＭＳ 明朝" w:hAnsi="ＭＳ 明朝"/>
                <w:color w:val="000000" w:themeColor="text1"/>
                <w:sz w:val="18"/>
                <w:szCs w:val="18"/>
              </w:rPr>
            </w:pPr>
          </w:p>
          <w:p w14:paraId="010C27F2" w14:textId="77777777" w:rsidR="00C91164" w:rsidRPr="001C4582" w:rsidRDefault="00C91164" w:rsidP="001C4582">
            <w:pPr>
              <w:pStyle w:val="aa"/>
              <w:spacing w:line="260" w:lineRule="exact"/>
              <w:ind w:leftChars="0" w:left="420"/>
              <w:rPr>
                <w:rFonts w:ascii="ＭＳ 明朝" w:hAnsi="ＭＳ 明朝"/>
                <w:color w:val="000000" w:themeColor="text1"/>
                <w:sz w:val="18"/>
                <w:szCs w:val="18"/>
              </w:rPr>
            </w:pPr>
          </w:p>
          <w:p w14:paraId="0F0F7C16" w14:textId="1FA3DB0F" w:rsidR="00543F80" w:rsidRPr="001C4582" w:rsidRDefault="001C4582" w:rsidP="001C4582">
            <w:pPr>
              <w:pStyle w:val="aa"/>
              <w:numPr>
                <w:ilvl w:val="0"/>
                <w:numId w:val="16"/>
              </w:numPr>
              <w:spacing w:line="260" w:lineRule="exact"/>
              <w:ind w:leftChars="0"/>
              <w:rPr>
                <w:rFonts w:ascii="ＭＳ 明朝" w:hAnsi="ＭＳ 明朝"/>
                <w:sz w:val="18"/>
                <w:szCs w:val="18"/>
              </w:rPr>
            </w:pPr>
            <w:r w:rsidRPr="001C4582">
              <w:rPr>
                <w:rFonts w:ascii="ＭＳ 明朝" w:hAnsi="ＭＳ 明朝" w:hint="eastAsia"/>
                <w:sz w:val="18"/>
                <w:szCs w:val="18"/>
              </w:rPr>
              <w:t>肯定率は88.0％  体育館でのガイダンスができない中、クラス単位で担任が丁寧に実施しモチベーションづくりを図った。【◎】</w:t>
            </w:r>
          </w:p>
          <w:p w14:paraId="1737785A" w14:textId="77777777" w:rsidR="00543F80" w:rsidRPr="001C4582" w:rsidRDefault="00543F80" w:rsidP="001C4582">
            <w:pPr>
              <w:spacing w:line="260" w:lineRule="exact"/>
              <w:ind w:leftChars="17" w:left="30" w:firstLineChars="200" w:firstLine="318"/>
              <w:rPr>
                <w:rFonts w:ascii="ＭＳ 明朝" w:hAnsi="ＭＳ 明朝"/>
                <w:sz w:val="18"/>
                <w:szCs w:val="18"/>
              </w:rPr>
            </w:pPr>
          </w:p>
          <w:p w14:paraId="0F6B742C" w14:textId="77777777" w:rsidR="00543F80" w:rsidRPr="001C4582" w:rsidRDefault="00543F80" w:rsidP="001C4582">
            <w:pPr>
              <w:spacing w:line="260" w:lineRule="exact"/>
              <w:ind w:leftChars="17" w:left="30" w:firstLineChars="200" w:firstLine="318"/>
              <w:rPr>
                <w:rFonts w:ascii="ＭＳ 明朝" w:hAnsi="ＭＳ 明朝"/>
                <w:sz w:val="18"/>
                <w:szCs w:val="18"/>
              </w:rPr>
            </w:pPr>
          </w:p>
          <w:p w14:paraId="0FF9E2FE" w14:textId="42D804C4" w:rsidR="001C4582" w:rsidRPr="001C4582" w:rsidRDefault="00543F80" w:rsidP="001C4582">
            <w:pPr>
              <w:pStyle w:val="aa"/>
              <w:numPr>
                <w:ilvl w:val="0"/>
                <w:numId w:val="17"/>
              </w:numPr>
              <w:spacing w:line="260" w:lineRule="exact"/>
              <w:ind w:leftChars="0"/>
              <w:rPr>
                <w:rFonts w:ascii="ＭＳ 明朝" w:hAnsi="ＭＳ 明朝"/>
                <w:color w:val="000000" w:themeColor="text1"/>
                <w:sz w:val="18"/>
                <w:szCs w:val="18"/>
              </w:rPr>
            </w:pPr>
            <w:r w:rsidRPr="001C4582">
              <w:rPr>
                <w:rFonts w:ascii="ＭＳ 明朝" w:hAnsi="ＭＳ 明朝" w:hint="eastAsia"/>
                <w:color w:val="000000" w:themeColor="text1"/>
                <w:sz w:val="18"/>
                <w:szCs w:val="18"/>
              </w:rPr>
              <w:t>研修を数回行った上、オンライン授業を実施することができた。オンライン授業P</w:t>
            </w:r>
            <w:r w:rsidRPr="001C4582">
              <w:rPr>
                <w:rFonts w:ascii="ＭＳ 明朝" w:hAnsi="ＭＳ 明朝"/>
                <w:color w:val="000000" w:themeColor="text1"/>
                <w:sz w:val="18"/>
                <w:szCs w:val="18"/>
              </w:rPr>
              <w:t>T</w:t>
            </w:r>
            <w:r w:rsidRPr="001C4582">
              <w:rPr>
                <w:rFonts w:ascii="ＭＳ 明朝" w:hAnsi="ＭＳ 明朝" w:hint="eastAsia"/>
                <w:color w:val="000000" w:themeColor="text1"/>
                <w:sz w:val="18"/>
                <w:szCs w:val="18"/>
              </w:rPr>
              <w:t>を中心に、オンライン授業やI</w:t>
            </w:r>
            <w:r w:rsidRPr="001C4582">
              <w:rPr>
                <w:rFonts w:ascii="ＭＳ 明朝" w:hAnsi="ＭＳ 明朝"/>
                <w:color w:val="000000" w:themeColor="text1"/>
                <w:sz w:val="18"/>
                <w:szCs w:val="18"/>
              </w:rPr>
              <w:t>CT</w:t>
            </w:r>
            <w:r w:rsidRPr="001C4582">
              <w:rPr>
                <w:rFonts w:ascii="ＭＳ 明朝" w:hAnsi="ＭＳ 明朝" w:hint="eastAsia"/>
                <w:color w:val="000000" w:themeColor="text1"/>
                <w:sz w:val="18"/>
                <w:szCs w:val="18"/>
              </w:rPr>
              <w:t>機器を活用した環境整備を完了させられた。一方、使うツールの選択肢が多岐に渡っているため、ツールの使い方や選択方法についての疑問が多く出ており、そのためI</w:t>
            </w:r>
            <w:r w:rsidRPr="001C4582">
              <w:rPr>
                <w:rFonts w:ascii="ＭＳ 明朝" w:hAnsi="ＭＳ 明朝"/>
                <w:color w:val="000000" w:themeColor="text1"/>
                <w:sz w:val="18"/>
                <w:szCs w:val="18"/>
              </w:rPr>
              <w:t>CT</w:t>
            </w:r>
            <w:r w:rsidRPr="001C4582">
              <w:rPr>
                <w:rFonts w:ascii="ＭＳ 明朝" w:hAnsi="ＭＳ 明朝" w:hint="eastAsia"/>
                <w:color w:val="000000" w:themeColor="text1"/>
                <w:sz w:val="18"/>
                <w:szCs w:val="18"/>
              </w:rPr>
              <w:t>機器を取り扱った授業力向上に関しての数値が下がったと推察できる。</w:t>
            </w:r>
            <w:r w:rsidR="00E920E3" w:rsidRPr="005D1037">
              <w:rPr>
                <w:rFonts w:ascii="ＭＳ 明朝" w:hAnsi="ＭＳ 明朝" w:hint="eastAsia"/>
                <w:color w:val="000000" w:themeColor="text1"/>
                <w:sz w:val="18"/>
                <w:szCs w:val="18"/>
              </w:rPr>
              <w:t>肯定率7</w:t>
            </w:r>
            <w:r w:rsidR="00E920E3" w:rsidRPr="005D1037">
              <w:rPr>
                <w:rFonts w:ascii="ＭＳ 明朝" w:hAnsi="ＭＳ 明朝"/>
                <w:color w:val="000000" w:themeColor="text1"/>
                <w:sz w:val="18"/>
                <w:szCs w:val="18"/>
              </w:rPr>
              <w:t>5.5</w:t>
            </w:r>
            <w:r w:rsidR="00E920E3" w:rsidRPr="005D1037">
              <w:rPr>
                <w:rFonts w:ascii="ＭＳ 明朝" w:hAnsi="ＭＳ 明朝" w:hint="eastAsia"/>
                <w:color w:val="000000" w:themeColor="text1"/>
                <w:sz w:val="18"/>
                <w:szCs w:val="18"/>
              </w:rPr>
              <w:t>％【△】</w:t>
            </w:r>
          </w:p>
          <w:p w14:paraId="3744E8EF" w14:textId="2854827E" w:rsidR="00543F80" w:rsidRPr="001C4582" w:rsidRDefault="00543F80" w:rsidP="005D1037">
            <w:pPr>
              <w:pStyle w:val="aa"/>
              <w:spacing w:line="240" w:lineRule="exact"/>
              <w:ind w:leftChars="0" w:left="420"/>
              <w:rPr>
                <w:rFonts w:ascii="ＭＳ 明朝" w:hAnsi="ＭＳ 明朝"/>
                <w:sz w:val="18"/>
                <w:szCs w:val="18"/>
              </w:rPr>
            </w:pPr>
          </w:p>
        </w:tc>
      </w:tr>
      <w:tr w:rsidR="000A5EC9" w:rsidRPr="001C4582" w14:paraId="1AFC7AF3" w14:textId="77777777" w:rsidTr="00624428">
        <w:trPr>
          <w:cantSplit/>
          <w:trHeight w:val="4528"/>
          <w:jc w:val="center"/>
        </w:trPr>
        <w:tc>
          <w:tcPr>
            <w:tcW w:w="775" w:type="dxa"/>
            <w:vMerge/>
            <w:shd w:val="clear" w:color="auto" w:fill="auto"/>
            <w:textDirection w:val="tbRlV"/>
            <w:vAlign w:val="center"/>
          </w:tcPr>
          <w:p w14:paraId="1277C9AA" w14:textId="77777777" w:rsidR="000A5EC9" w:rsidRPr="00E41EBA" w:rsidRDefault="000A5EC9" w:rsidP="000A5EC9">
            <w:pPr>
              <w:spacing w:line="320" w:lineRule="exact"/>
              <w:ind w:left="113" w:right="113"/>
              <w:jc w:val="center"/>
              <w:rPr>
                <w:rFonts w:ascii="ＭＳ ゴシック" w:eastAsia="ＭＳ ゴシック" w:hAnsi="ＭＳ ゴシック"/>
              </w:rPr>
            </w:pPr>
          </w:p>
        </w:tc>
        <w:tc>
          <w:tcPr>
            <w:tcW w:w="1134" w:type="dxa"/>
            <w:tcBorders>
              <w:top w:val="single" w:sz="4" w:space="0" w:color="auto"/>
            </w:tcBorders>
            <w:shd w:val="clear" w:color="auto" w:fill="auto"/>
          </w:tcPr>
          <w:p w14:paraId="18803A67" w14:textId="77777777" w:rsidR="000A5EC9" w:rsidRPr="00E41EBA" w:rsidRDefault="000A5EC9" w:rsidP="000A5EC9">
            <w:pPr>
              <w:spacing w:line="300" w:lineRule="exact"/>
              <w:rPr>
                <w:rFonts w:ascii="ＭＳ ゴシック" w:eastAsia="ＭＳ ゴシック" w:hAnsi="ＭＳ ゴシック"/>
              </w:rPr>
            </w:pPr>
          </w:p>
          <w:p w14:paraId="0A4D4B60" w14:textId="77777777" w:rsidR="000A5EC9" w:rsidRPr="00E41EBA" w:rsidRDefault="000A5EC9" w:rsidP="000A5EC9">
            <w:pPr>
              <w:spacing w:line="300" w:lineRule="exact"/>
              <w:rPr>
                <w:rFonts w:ascii="ＭＳ ゴシック" w:eastAsia="ＭＳ ゴシック" w:hAnsi="ＭＳ ゴシック"/>
              </w:rPr>
            </w:pPr>
            <w:r w:rsidRPr="00E41EBA">
              <w:rPr>
                <w:rFonts w:ascii="ＭＳ ゴシック" w:eastAsia="ＭＳ ゴシック" w:hAnsi="ＭＳ ゴシック" w:hint="eastAsia"/>
              </w:rPr>
              <w:t>（２）</w:t>
            </w:r>
          </w:p>
          <w:p w14:paraId="52516011" w14:textId="77777777" w:rsidR="000A5EC9" w:rsidRPr="00E41EBA" w:rsidRDefault="000A5EC9" w:rsidP="000A5EC9">
            <w:pPr>
              <w:spacing w:line="300" w:lineRule="exact"/>
              <w:rPr>
                <w:rFonts w:ascii="ＭＳ ゴシック" w:eastAsia="ＭＳ ゴシック" w:hAnsi="ＭＳ ゴシック"/>
              </w:rPr>
            </w:pPr>
            <w:r w:rsidRPr="00E41EBA">
              <w:rPr>
                <w:rFonts w:ascii="ＭＳ ゴシック" w:eastAsia="ＭＳ ゴシック" w:hAnsi="ＭＳ ゴシック" w:hint="eastAsia"/>
              </w:rPr>
              <w:t>生徒の力を育成する、様々な取組みの充実</w:t>
            </w:r>
          </w:p>
          <w:p w14:paraId="16DF3CE0" w14:textId="77777777" w:rsidR="000A5EC9" w:rsidRPr="00E41EBA" w:rsidRDefault="000A5EC9" w:rsidP="000A5EC9">
            <w:pPr>
              <w:spacing w:line="300" w:lineRule="exact"/>
              <w:rPr>
                <w:rFonts w:ascii="ＭＳ ゴシック" w:eastAsia="ＭＳ ゴシック" w:hAnsi="ＭＳ ゴシック"/>
              </w:rPr>
            </w:pPr>
          </w:p>
        </w:tc>
        <w:tc>
          <w:tcPr>
            <w:tcW w:w="5457" w:type="dxa"/>
            <w:tcBorders>
              <w:top w:val="single" w:sz="4" w:space="0" w:color="auto"/>
              <w:bottom w:val="single" w:sz="4" w:space="0" w:color="auto"/>
              <w:right w:val="dashed" w:sz="4" w:space="0" w:color="auto"/>
            </w:tcBorders>
            <w:shd w:val="clear" w:color="auto" w:fill="auto"/>
          </w:tcPr>
          <w:p w14:paraId="6541035A" w14:textId="77777777" w:rsidR="000A5EC9" w:rsidRPr="00E41EBA" w:rsidRDefault="000A5EC9" w:rsidP="00177680">
            <w:pPr>
              <w:pStyle w:val="aa"/>
              <w:numPr>
                <w:ilvl w:val="0"/>
                <w:numId w:val="6"/>
              </w:numPr>
              <w:spacing w:line="300" w:lineRule="exact"/>
              <w:ind w:leftChars="0"/>
              <w:jc w:val="left"/>
              <w:rPr>
                <w:rFonts w:asciiTheme="minorHAnsi" w:eastAsiaTheme="minorEastAsia" w:hAnsiTheme="minorEastAsia"/>
              </w:rPr>
            </w:pPr>
            <w:r w:rsidRPr="00E41EBA">
              <w:rPr>
                <w:rFonts w:ascii="ＭＳ 明朝" w:hAnsi="ＭＳ 明朝" w:hint="eastAsia"/>
              </w:rPr>
              <w:t>学習指導要領の改訂を踏まえ、</w:t>
            </w:r>
            <w:r w:rsidRPr="00E41EBA">
              <w:rPr>
                <w:rFonts w:asciiTheme="minorHAnsi" w:eastAsiaTheme="minorEastAsia" w:hAnsiTheme="minorEastAsia" w:hint="eastAsia"/>
              </w:rPr>
              <w:t>観点別評価の試行をするとともに、総合的な探究の時間の活動内容を精選す</w:t>
            </w:r>
            <w:r w:rsidRPr="00E41EBA">
              <w:rPr>
                <w:rFonts w:asciiTheme="minorHAnsi" w:eastAsiaTheme="minorEastAsia" w:hAnsiTheme="minorEastAsia"/>
              </w:rPr>
              <w:t>る。</w:t>
            </w:r>
          </w:p>
          <w:p w14:paraId="0A2A80F2" w14:textId="5D667598" w:rsidR="000A5EC9" w:rsidRDefault="000A5EC9" w:rsidP="000A5EC9">
            <w:pPr>
              <w:pStyle w:val="aa"/>
              <w:spacing w:line="300" w:lineRule="exact"/>
              <w:ind w:leftChars="0" w:left="420"/>
              <w:jc w:val="left"/>
              <w:rPr>
                <w:rFonts w:ascii="ＭＳ 明朝" w:hAnsi="ＭＳ 明朝"/>
              </w:rPr>
            </w:pPr>
          </w:p>
          <w:p w14:paraId="3EBA4234" w14:textId="0A8A93A5" w:rsidR="00CB1415" w:rsidRDefault="00CB1415" w:rsidP="000A5EC9">
            <w:pPr>
              <w:pStyle w:val="aa"/>
              <w:spacing w:line="300" w:lineRule="exact"/>
              <w:ind w:leftChars="0" w:left="420"/>
              <w:jc w:val="left"/>
              <w:rPr>
                <w:rFonts w:ascii="ＭＳ 明朝" w:hAnsi="ＭＳ 明朝"/>
              </w:rPr>
            </w:pPr>
          </w:p>
          <w:p w14:paraId="014ED0C0" w14:textId="47AB04E1" w:rsidR="00CB1415" w:rsidRDefault="00CB1415" w:rsidP="000A5EC9">
            <w:pPr>
              <w:pStyle w:val="aa"/>
              <w:spacing w:line="300" w:lineRule="exact"/>
              <w:ind w:leftChars="0" w:left="420"/>
              <w:jc w:val="left"/>
              <w:rPr>
                <w:rFonts w:ascii="ＭＳ 明朝" w:hAnsi="ＭＳ 明朝"/>
              </w:rPr>
            </w:pPr>
          </w:p>
          <w:p w14:paraId="06E70F3F" w14:textId="6940AB37" w:rsidR="00CB1415" w:rsidRDefault="00CB1415" w:rsidP="000A5EC9">
            <w:pPr>
              <w:pStyle w:val="aa"/>
              <w:spacing w:line="300" w:lineRule="exact"/>
              <w:ind w:leftChars="0" w:left="420"/>
              <w:jc w:val="left"/>
              <w:rPr>
                <w:rFonts w:ascii="ＭＳ 明朝" w:hAnsi="ＭＳ 明朝"/>
              </w:rPr>
            </w:pPr>
          </w:p>
          <w:p w14:paraId="70F55A2F" w14:textId="0F91AAEC" w:rsidR="00CB1415" w:rsidRDefault="00CB1415" w:rsidP="000A5EC9">
            <w:pPr>
              <w:pStyle w:val="aa"/>
              <w:spacing w:line="300" w:lineRule="exact"/>
              <w:ind w:leftChars="0" w:left="420"/>
              <w:jc w:val="left"/>
              <w:rPr>
                <w:rFonts w:ascii="ＭＳ 明朝" w:hAnsi="ＭＳ 明朝"/>
              </w:rPr>
            </w:pPr>
          </w:p>
          <w:p w14:paraId="6256DE4C" w14:textId="399AFD26" w:rsidR="00CB1415" w:rsidRDefault="00CB1415" w:rsidP="000A5EC9">
            <w:pPr>
              <w:pStyle w:val="aa"/>
              <w:spacing w:line="300" w:lineRule="exact"/>
              <w:ind w:leftChars="0" w:left="420"/>
              <w:jc w:val="left"/>
              <w:rPr>
                <w:rFonts w:ascii="ＭＳ 明朝" w:hAnsi="ＭＳ 明朝"/>
              </w:rPr>
            </w:pPr>
          </w:p>
          <w:p w14:paraId="09EE7818" w14:textId="1C81E9AB" w:rsidR="00CB1415" w:rsidRDefault="00CB1415" w:rsidP="000A5EC9">
            <w:pPr>
              <w:pStyle w:val="aa"/>
              <w:spacing w:line="300" w:lineRule="exact"/>
              <w:ind w:leftChars="0" w:left="420"/>
              <w:jc w:val="left"/>
              <w:rPr>
                <w:rFonts w:ascii="ＭＳ 明朝" w:hAnsi="ＭＳ 明朝"/>
              </w:rPr>
            </w:pPr>
          </w:p>
          <w:p w14:paraId="3CF69F61" w14:textId="77777777" w:rsidR="00CB1415" w:rsidRPr="00E41EBA" w:rsidRDefault="00CB1415" w:rsidP="000A5EC9">
            <w:pPr>
              <w:pStyle w:val="aa"/>
              <w:spacing w:line="300" w:lineRule="exact"/>
              <w:ind w:leftChars="0" w:left="420"/>
              <w:jc w:val="left"/>
              <w:rPr>
                <w:rFonts w:ascii="ＭＳ 明朝" w:hAnsi="ＭＳ 明朝"/>
              </w:rPr>
            </w:pPr>
          </w:p>
          <w:p w14:paraId="1BA170F3" w14:textId="6EB2337A" w:rsidR="000A5EC9" w:rsidRPr="00E920E3" w:rsidRDefault="000A5EC9" w:rsidP="00E920E3">
            <w:pPr>
              <w:pStyle w:val="aa"/>
              <w:numPr>
                <w:ilvl w:val="0"/>
                <w:numId w:val="6"/>
              </w:numPr>
              <w:spacing w:line="320" w:lineRule="exact"/>
              <w:ind w:leftChars="0"/>
              <w:jc w:val="left"/>
              <w:rPr>
                <w:rFonts w:ascii="ＭＳ 明朝" w:hAnsi="ＭＳ 明朝"/>
              </w:rPr>
            </w:pPr>
            <w:r w:rsidRPr="00E920E3">
              <w:rPr>
                <w:rFonts w:ascii="ＭＳ 明朝" w:hAnsi="ＭＳ 明朝" w:hint="eastAsia"/>
              </w:rPr>
              <w:t>大学や地域機関との連携を継続し、学校全体の教育力を更に向上させる。</w:t>
            </w:r>
          </w:p>
          <w:p w14:paraId="2C4BB02B" w14:textId="77777777" w:rsidR="00E920E3" w:rsidRPr="00E920E3" w:rsidRDefault="00E920E3" w:rsidP="00E920E3">
            <w:pPr>
              <w:spacing w:line="320" w:lineRule="exact"/>
              <w:ind w:left="30"/>
              <w:jc w:val="left"/>
              <w:rPr>
                <w:rFonts w:ascii="ＭＳ 明朝" w:hAnsi="ＭＳ 明朝"/>
              </w:rPr>
            </w:pPr>
          </w:p>
          <w:p w14:paraId="1B76D420" w14:textId="77777777" w:rsidR="000A5EC9" w:rsidRPr="00E41EBA" w:rsidRDefault="000A5EC9" w:rsidP="000A5EC9">
            <w:pPr>
              <w:spacing w:line="320" w:lineRule="exact"/>
              <w:jc w:val="left"/>
              <w:rPr>
                <w:rFonts w:ascii="ＭＳ 明朝" w:hAnsi="ＭＳ 明朝"/>
              </w:rPr>
            </w:pPr>
            <w:r w:rsidRPr="00E41EBA">
              <w:rPr>
                <w:rFonts w:ascii="ＭＳ 明朝" w:hAnsi="ＭＳ 明朝" w:hint="eastAsia"/>
              </w:rPr>
              <w:t>ウ、進学クラス生徒の進学に対するモチベーションを向上させ、</w:t>
            </w:r>
          </w:p>
          <w:p w14:paraId="38B48BCB" w14:textId="77777777" w:rsidR="000A5EC9" w:rsidRPr="00E41EBA" w:rsidRDefault="000A5EC9" w:rsidP="000A5EC9">
            <w:pPr>
              <w:spacing w:line="320" w:lineRule="exact"/>
              <w:ind w:left="358" w:hangingChars="200" w:hanging="358"/>
              <w:jc w:val="left"/>
              <w:rPr>
                <w:rFonts w:ascii="ＭＳ 明朝" w:hAnsi="ＭＳ 明朝"/>
              </w:rPr>
            </w:pPr>
            <w:r w:rsidRPr="00E41EBA">
              <w:rPr>
                <w:rFonts w:ascii="ＭＳ 明朝" w:hAnsi="ＭＳ 明朝" w:hint="eastAsia"/>
              </w:rPr>
              <w:t xml:space="preserve">　　３年間を見通した進路指導を充実させる。また、土曜講習・放課後講習を含めての円滑な進学クラス運営を行う。</w:t>
            </w:r>
          </w:p>
          <w:p w14:paraId="0163BF1F" w14:textId="77777777" w:rsidR="000A5EC9" w:rsidRPr="00E41EBA" w:rsidRDefault="000A5EC9" w:rsidP="000A5EC9">
            <w:pPr>
              <w:spacing w:line="320" w:lineRule="exact"/>
              <w:jc w:val="left"/>
              <w:rPr>
                <w:rFonts w:ascii="ＭＳ 明朝" w:hAnsi="ＭＳ 明朝"/>
              </w:rPr>
            </w:pPr>
          </w:p>
          <w:p w14:paraId="6AA7A99A" w14:textId="428F01B4" w:rsidR="000A5EC9" w:rsidRDefault="000A5EC9" w:rsidP="000A5EC9">
            <w:pPr>
              <w:spacing w:line="320" w:lineRule="exact"/>
              <w:jc w:val="left"/>
              <w:rPr>
                <w:rFonts w:ascii="ＭＳ 明朝" w:hAnsi="ＭＳ 明朝"/>
              </w:rPr>
            </w:pPr>
          </w:p>
          <w:p w14:paraId="03411DCD" w14:textId="7420F8EB" w:rsidR="007C7C49" w:rsidRDefault="007C7C49" w:rsidP="000A5EC9">
            <w:pPr>
              <w:spacing w:line="320" w:lineRule="exact"/>
              <w:jc w:val="left"/>
              <w:rPr>
                <w:rFonts w:ascii="ＭＳ 明朝" w:hAnsi="ＭＳ 明朝"/>
              </w:rPr>
            </w:pPr>
          </w:p>
          <w:p w14:paraId="2FFA3919" w14:textId="77777777" w:rsidR="007C7C49" w:rsidRPr="00E41EBA" w:rsidRDefault="007C7C49" w:rsidP="000A5EC9">
            <w:pPr>
              <w:spacing w:line="320" w:lineRule="exact"/>
              <w:jc w:val="left"/>
              <w:rPr>
                <w:rFonts w:ascii="ＭＳ 明朝" w:hAnsi="ＭＳ 明朝"/>
              </w:rPr>
            </w:pPr>
          </w:p>
          <w:p w14:paraId="3D2272A1" w14:textId="77777777" w:rsidR="000A5EC9" w:rsidRPr="00E41EBA" w:rsidRDefault="000A5EC9" w:rsidP="000A5EC9">
            <w:pPr>
              <w:spacing w:line="320" w:lineRule="exact"/>
              <w:jc w:val="left"/>
              <w:rPr>
                <w:rFonts w:ascii="ＭＳ 明朝" w:hAnsi="ＭＳ 明朝"/>
              </w:rPr>
            </w:pPr>
            <w:r w:rsidRPr="00E41EBA">
              <w:rPr>
                <w:rFonts w:ascii="ＭＳ 明朝" w:hAnsi="ＭＳ 明朝" w:hint="eastAsia"/>
              </w:rPr>
              <w:t>エ、異なる文化や習慣を尊重する精神を養い、国際的な視野を育</w:t>
            </w:r>
          </w:p>
          <w:p w14:paraId="6D946F30" w14:textId="77777777" w:rsidR="000A5EC9" w:rsidRPr="00E41EBA" w:rsidRDefault="000A5EC9" w:rsidP="000A5EC9">
            <w:pPr>
              <w:spacing w:line="320" w:lineRule="exact"/>
              <w:jc w:val="left"/>
              <w:rPr>
                <w:rFonts w:ascii="ＭＳ 明朝" w:hAnsi="ＭＳ 明朝"/>
              </w:rPr>
            </w:pPr>
            <w:r w:rsidRPr="00E41EBA">
              <w:rPr>
                <w:rFonts w:ascii="ＭＳ 明朝" w:hAnsi="ＭＳ 明朝" w:hint="eastAsia"/>
              </w:rPr>
              <w:t xml:space="preserve">　　てるため、国際交流の機会を利用する等、系統的な指導を行</w:t>
            </w:r>
          </w:p>
          <w:p w14:paraId="727A896F" w14:textId="77777777" w:rsidR="000A5EC9" w:rsidRPr="00E41EBA" w:rsidRDefault="000A5EC9" w:rsidP="000A5EC9">
            <w:pPr>
              <w:spacing w:line="320" w:lineRule="exact"/>
              <w:jc w:val="left"/>
              <w:rPr>
                <w:rFonts w:ascii="ＭＳ 明朝" w:hAnsi="ＭＳ 明朝"/>
              </w:rPr>
            </w:pPr>
            <w:r w:rsidRPr="00E41EBA">
              <w:rPr>
                <w:rFonts w:ascii="ＭＳ 明朝" w:hAnsi="ＭＳ 明朝" w:hint="eastAsia"/>
              </w:rPr>
              <w:t xml:space="preserve">　　う。</w:t>
            </w:r>
          </w:p>
        </w:tc>
        <w:tc>
          <w:tcPr>
            <w:tcW w:w="3544" w:type="dxa"/>
            <w:tcBorders>
              <w:top w:val="single" w:sz="4" w:space="0" w:color="auto"/>
              <w:bottom w:val="single" w:sz="4" w:space="0" w:color="auto"/>
              <w:right w:val="dashed" w:sz="4" w:space="0" w:color="auto"/>
            </w:tcBorders>
          </w:tcPr>
          <w:p w14:paraId="1B57FCF0" w14:textId="77777777" w:rsidR="00543F80" w:rsidRPr="00E41EBA" w:rsidRDefault="00543F80" w:rsidP="00543F80">
            <w:pPr>
              <w:spacing w:line="300" w:lineRule="exact"/>
              <w:ind w:leftChars="17" w:left="209" w:hangingChars="100" w:hanging="179"/>
              <w:jc w:val="left"/>
              <w:rPr>
                <w:rFonts w:asciiTheme="minorHAnsi" w:eastAsiaTheme="minorEastAsia" w:hAnsiTheme="minorEastAsia"/>
              </w:rPr>
            </w:pPr>
            <w:r w:rsidRPr="00E41EBA">
              <w:rPr>
                <w:rFonts w:asciiTheme="minorHAnsi" w:eastAsiaTheme="minorEastAsia" w:hAnsiTheme="minorEastAsia"/>
              </w:rPr>
              <w:t>ア、</w:t>
            </w:r>
            <w:r w:rsidRPr="00E41EBA">
              <w:rPr>
                <w:rFonts w:asciiTheme="minorHAnsi" w:eastAsiaTheme="minorEastAsia" w:hAnsiTheme="minorEastAsia" w:hint="eastAsia"/>
              </w:rPr>
              <w:t>各教科で観点別評価の試行をするとともに、総合的な探究</w:t>
            </w:r>
            <w:r w:rsidRPr="00E41EBA">
              <w:rPr>
                <w:rFonts w:asciiTheme="minorEastAsia" w:eastAsiaTheme="minorEastAsia" w:hAnsiTheme="minorEastAsia"/>
              </w:rPr>
              <w:t>PT</w:t>
            </w:r>
            <w:r w:rsidRPr="00E41EBA">
              <w:rPr>
                <w:rFonts w:asciiTheme="minorHAnsi" w:eastAsiaTheme="minorEastAsia" w:hAnsiTheme="minorEastAsia" w:hint="eastAsia"/>
              </w:rPr>
              <w:t>で活動内容を精選して議論を深める</w:t>
            </w:r>
            <w:r w:rsidRPr="00E41EBA">
              <w:rPr>
                <w:rFonts w:asciiTheme="minorHAnsi" w:eastAsiaTheme="minorEastAsia" w:hAnsiTheme="minorEastAsia"/>
              </w:rPr>
              <w:t>。</w:t>
            </w:r>
          </w:p>
          <w:p w14:paraId="493A301D" w14:textId="77777777" w:rsidR="00F31CB5" w:rsidRPr="00543F80" w:rsidRDefault="00F31CB5" w:rsidP="00E920E3">
            <w:pPr>
              <w:spacing w:line="300" w:lineRule="exact"/>
              <w:ind w:leftChars="100" w:left="179" w:firstLineChars="100" w:firstLine="179"/>
              <w:jc w:val="left"/>
              <w:rPr>
                <w:rFonts w:asciiTheme="minorEastAsia" w:eastAsiaTheme="minorEastAsia" w:hAnsiTheme="minorEastAsia"/>
              </w:rPr>
            </w:pPr>
            <w:r w:rsidRPr="00543F80">
              <w:rPr>
                <w:rFonts w:asciiTheme="minorEastAsia" w:eastAsiaTheme="minorEastAsia" w:hAnsiTheme="minorEastAsia"/>
              </w:rPr>
              <w:t>授業アンケート結果の平均3.15以上を維持する</w:t>
            </w:r>
          </w:p>
          <w:p w14:paraId="5854AED0" w14:textId="09D3CD80" w:rsidR="00F31CB5" w:rsidRPr="001716EC" w:rsidRDefault="00F31CB5" w:rsidP="00F31CB5">
            <w:pPr>
              <w:pStyle w:val="aa"/>
              <w:spacing w:line="300" w:lineRule="exact"/>
              <w:ind w:leftChars="0" w:left="420"/>
              <w:jc w:val="left"/>
              <w:rPr>
                <w:rFonts w:asciiTheme="minorEastAsia" w:eastAsiaTheme="minorEastAsia" w:hAnsiTheme="minorEastAsia"/>
              </w:rPr>
            </w:pPr>
            <w:r w:rsidRPr="001716EC">
              <w:rPr>
                <w:rFonts w:asciiTheme="minorEastAsia" w:eastAsiaTheme="minorEastAsia" w:hAnsiTheme="minorEastAsia"/>
              </w:rPr>
              <w:t>[R</w:t>
            </w:r>
            <w:r>
              <w:rPr>
                <w:rFonts w:asciiTheme="minorEastAsia" w:eastAsiaTheme="minorEastAsia" w:hAnsiTheme="minorEastAsia"/>
              </w:rPr>
              <w:t>2</w:t>
            </w:r>
            <w:r w:rsidRPr="001716EC">
              <w:rPr>
                <w:rFonts w:asciiTheme="minorEastAsia" w:eastAsiaTheme="minorEastAsia" w:hAnsiTheme="minorEastAsia"/>
              </w:rPr>
              <w:t>:3.24]</w:t>
            </w:r>
          </w:p>
          <w:p w14:paraId="274B6923" w14:textId="683C8210" w:rsidR="00F31CB5" w:rsidRPr="009105BC" w:rsidRDefault="00F31CB5" w:rsidP="00F31CB5">
            <w:pPr>
              <w:spacing w:line="320" w:lineRule="exact"/>
              <w:ind w:left="30"/>
              <w:rPr>
                <w:rFonts w:ascii="ＭＳ 明朝" w:hAnsi="ＭＳ 明朝"/>
                <w:b/>
              </w:rPr>
            </w:pPr>
          </w:p>
          <w:p w14:paraId="7A842A58" w14:textId="1E90B0F7" w:rsidR="00F31CB5" w:rsidRDefault="00F31CB5" w:rsidP="00F31CB5">
            <w:pPr>
              <w:spacing w:line="300" w:lineRule="exact"/>
              <w:ind w:left="179" w:hangingChars="100" w:hanging="179"/>
              <w:jc w:val="left"/>
              <w:rPr>
                <w:rFonts w:asciiTheme="minorEastAsia" w:eastAsiaTheme="minorEastAsia" w:hAnsiTheme="minorEastAsia"/>
              </w:rPr>
            </w:pPr>
          </w:p>
          <w:p w14:paraId="2FE1AF00" w14:textId="0003607B" w:rsidR="00E920E3" w:rsidRDefault="00E920E3" w:rsidP="00F31CB5">
            <w:pPr>
              <w:spacing w:line="300" w:lineRule="exact"/>
              <w:ind w:left="179" w:hangingChars="100" w:hanging="179"/>
              <w:jc w:val="left"/>
              <w:rPr>
                <w:rFonts w:asciiTheme="minorEastAsia" w:eastAsiaTheme="minorEastAsia" w:hAnsiTheme="minorEastAsia"/>
              </w:rPr>
            </w:pPr>
          </w:p>
          <w:p w14:paraId="1C98FB1E" w14:textId="77777777" w:rsidR="00E920E3" w:rsidRDefault="00E920E3" w:rsidP="00F31CB5">
            <w:pPr>
              <w:spacing w:line="300" w:lineRule="exact"/>
              <w:ind w:left="179" w:hangingChars="100" w:hanging="179"/>
              <w:jc w:val="left"/>
              <w:rPr>
                <w:rFonts w:asciiTheme="minorEastAsia" w:eastAsiaTheme="minorEastAsia" w:hAnsiTheme="minorEastAsia"/>
              </w:rPr>
            </w:pPr>
          </w:p>
          <w:p w14:paraId="0EBB498C" w14:textId="77777777" w:rsidR="000A5EC9" w:rsidRPr="00E41EBA" w:rsidRDefault="000A5EC9" w:rsidP="000A5EC9">
            <w:pPr>
              <w:spacing w:line="300" w:lineRule="exact"/>
              <w:jc w:val="left"/>
              <w:rPr>
                <w:rFonts w:asciiTheme="minorHAnsi" w:hAnsiTheme="minorHAnsi"/>
              </w:rPr>
            </w:pPr>
            <w:r w:rsidRPr="00E41EBA">
              <w:rPr>
                <w:rFonts w:asciiTheme="minorHAnsi" w:hAnsiTheme="minorHAnsi" w:hint="eastAsia"/>
              </w:rPr>
              <w:t xml:space="preserve">イ、大学・博物館など今まで交流のあっ　</w:t>
            </w:r>
          </w:p>
          <w:p w14:paraId="4201264C" w14:textId="6D154DC1" w:rsidR="000A5EC9" w:rsidRDefault="000A5EC9" w:rsidP="000A5EC9">
            <w:pPr>
              <w:spacing w:line="300" w:lineRule="exact"/>
              <w:jc w:val="left"/>
              <w:rPr>
                <w:rFonts w:asciiTheme="minorHAnsi" w:hAnsiTheme="minorHAnsi"/>
              </w:rPr>
            </w:pPr>
            <w:r w:rsidRPr="00E41EBA">
              <w:rPr>
                <w:rFonts w:asciiTheme="minorHAnsi" w:hAnsiTheme="minorHAnsi" w:hint="eastAsia"/>
              </w:rPr>
              <w:t xml:space="preserve">　た機関と引き続き連携をする。</w:t>
            </w:r>
          </w:p>
          <w:p w14:paraId="6554DAF9" w14:textId="77777777" w:rsidR="00E920E3" w:rsidRPr="00E41EBA" w:rsidRDefault="00E920E3" w:rsidP="000A5EC9">
            <w:pPr>
              <w:spacing w:line="300" w:lineRule="exact"/>
              <w:jc w:val="left"/>
              <w:rPr>
                <w:rFonts w:asciiTheme="minorHAnsi" w:hAnsiTheme="minorHAnsi"/>
              </w:rPr>
            </w:pPr>
          </w:p>
          <w:p w14:paraId="4127126B" w14:textId="77777777" w:rsidR="000A5EC9" w:rsidRPr="00E41EBA" w:rsidRDefault="000A5EC9" w:rsidP="000A5EC9">
            <w:pPr>
              <w:spacing w:line="300" w:lineRule="exact"/>
              <w:ind w:leftChars="17" w:left="209" w:hangingChars="100" w:hanging="179"/>
              <w:jc w:val="left"/>
              <w:rPr>
                <w:rFonts w:asciiTheme="minorHAnsi" w:eastAsiaTheme="minorEastAsia" w:hAnsiTheme="minorHAnsi"/>
              </w:rPr>
            </w:pPr>
            <w:r w:rsidRPr="00E41EBA">
              <w:rPr>
                <w:rFonts w:asciiTheme="minorHAnsi" w:hAnsi="ＭＳ 明朝"/>
              </w:rPr>
              <w:t>ウ、</w:t>
            </w:r>
            <w:r w:rsidRPr="00E41EBA">
              <w:rPr>
                <w:rFonts w:asciiTheme="minorHAnsi" w:eastAsiaTheme="minorEastAsia" w:hAnsiTheme="minorEastAsia"/>
              </w:rPr>
              <w:t>土曜講習</w:t>
            </w:r>
            <w:r w:rsidRPr="00E41EBA">
              <w:rPr>
                <w:rFonts w:asciiTheme="minorHAnsi" w:eastAsiaTheme="minorEastAsia" w:hAnsiTheme="minorEastAsia" w:hint="eastAsia"/>
              </w:rPr>
              <w:t>・放課後講習</w:t>
            </w:r>
            <w:r w:rsidRPr="00E41EBA">
              <w:rPr>
                <w:rFonts w:asciiTheme="minorHAnsi" w:eastAsiaTheme="minorEastAsia" w:hAnsiTheme="minorEastAsia"/>
              </w:rPr>
              <w:t>に対する満</w:t>
            </w:r>
            <w:r w:rsidRPr="00E41EBA">
              <w:rPr>
                <w:rFonts w:asciiTheme="minorEastAsia" w:eastAsiaTheme="minorEastAsia" w:hAnsiTheme="minorEastAsia"/>
              </w:rPr>
              <w:t>足度</w:t>
            </w:r>
            <w:r w:rsidRPr="00E41EBA">
              <w:rPr>
                <w:rFonts w:asciiTheme="minorEastAsia" w:eastAsiaTheme="minorEastAsia" w:hAnsiTheme="minorEastAsia" w:hint="eastAsia"/>
              </w:rPr>
              <w:t>を</w:t>
            </w:r>
            <w:r w:rsidRPr="00E41EBA">
              <w:rPr>
                <w:rFonts w:asciiTheme="minorEastAsia" w:eastAsiaTheme="minorEastAsia" w:hAnsiTheme="minorEastAsia"/>
              </w:rPr>
              <w:t>70％</w:t>
            </w:r>
            <w:r w:rsidRPr="00E41EBA">
              <w:rPr>
                <w:rFonts w:asciiTheme="minorHAnsi" w:eastAsiaTheme="minorEastAsia" w:hAnsiTheme="minorEastAsia"/>
              </w:rPr>
              <w:t>以上</w:t>
            </w:r>
            <w:r w:rsidRPr="00E41EBA">
              <w:rPr>
                <w:rFonts w:asciiTheme="minorHAnsi" w:eastAsiaTheme="minorEastAsia" w:hAnsiTheme="minorEastAsia" w:hint="eastAsia"/>
              </w:rPr>
              <w:t>を維持す</w:t>
            </w:r>
            <w:r w:rsidRPr="00E41EBA">
              <w:rPr>
                <w:rFonts w:asciiTheme="minorHAnsi" w:eastAsiaTheme="minorEastAsia" w:hAnsiTheme="minorEastAsia"/>
              </w:rPr>
              <w:t xml:space="preserve">る　</w:t>
            </w:r>
          </w:p>
          <w:p w14:paraId="12FA606D" w14:textId="34D6116C" w:rsidR="000A5EC9" w:rsidRPr="00E41EBA" w:rsidRDefault="000A5EC9" w:rsidP="000A5EC9">
            <w:pPr>
              <w:spacing w:line="300" w:lineRule="exact"/>
              <w:ind w:firstLineChars="300" w:firstLine="538"/>
              <w:jc w:val="left"/>
              <w:rPr>
                <w:rFonts w:asciiTheme="minorEastAsia" w:eastAsiaTheme="minorEastAsia" w:hAnsiTheme="minorEastAsia"/>
              </w:rPr>
            </w:pPr>
            <w:r w:rsidRPr="00E41EBA">
              <w:rPr>
                <w:rFonts w:asciiTheme="minorEastAsia" w:eastAsiaTheme="minorEastAsia" w:hAnsiTheme="minorEastAsia"/>
              </w:rPr>
              <w:t>[R</w:t>
            </w:r>
            <w:r w:rsidRPr="00E41EBA">
              <w:rPr>
                <w:rFonts w:asciiTheme="minorEastAsia" w:eastAsiaTheme="minorEastAsia" w:hAnsiTheme="minorEastAsia" w:hint="eastAsia"/>
              </w:rPr>
              <w:t>２</w:t>
            </w:r>
            <w:r w:rsidRPr="00E41EBA">
              <w:rPr>
                <w:rFonts w:asciiTheme="minorEastAsia" w:eastAsiaTheme="minorEastAsia" w:hAnsiTheme="minorEastAsia"/>
              </w:rPr>
              <w:t>:79.8</w:t>
            </w:r>
            <w:r w:rsidRPr="00E41EBA">
              <w:rPr>
                <w:rFonts w:asciiTheme="minorEastAsia" w:eastAsiaTheme="minorEastAsia" w:hAnsiTheme="minorEastAsia" w:hint="eastAsia"/>
              </w:rPr>
              <w:t>％]</w:t>
            </w:r>
          </w:p>
          <w:p w14:paraId="2A51E900" w14:textId="1DCF114A" w:rsidR="000A5EC9" w:rsidRPr="00E41EBA" w:rsidRDefault="000A5EC9" w:rsidP="000A5EC9">
            <w:pPr>
              <w:spacing w:line="300" w:lineRule="exact"/>
              <w:ind w:leftChars="17" w:left="209" w:hangingChars="100" w:hanging="179"/>
              <w:jc w:val="left"/>
              <w:rPr>
                <w:rFonts w:asciiTheme="minorEastAsia" w:eastAsiaTheme="minorEastAsia" w:hAnsiTheme="minorEastAsia"/>
              </w:rPr>
            </w:pPr>
            <w:r w:rsidRPr="00E41EBA">
              <w:rPr>
                <w:rFonts w:asciiTheme="minorEastAsia" w:eastAsiaTheme="minorEastAsia" w:hAnsiTheme="minorEastAsia"/>
              </w:rPr>
              <w:t>・関関同立・産近甲龍レベルの延べ合格者を四年制大学</w:t>
            </w:r>
            <w:r w:rsidRPr="00E41EBA">
              <w:rPr>
                <w:rFonts w:asciiTheme="minorEastAsia" w:eastAsiaTheme="minorEastAsia" w:hAnsiTheme="minorEastAsia" w:hint="eastAsia"/>
              </w:rPr>
              <w:t>合格者全体</w:t>
            </w:r>
            <w:r w:rsidRPr="00E41EBA">
              <w:rPr>
                <w:rFonts w:asciiTheme="minorEastAsia" w:eastAsiaTheme="minorEastAsia" w:hAnsiTheme="minorEastAsia"/>
              </w:rPr>
              <w:t>の30％以上</w:t>
            </w:r>
            <w:r w:rsidRPr="00E41EBA">
              <w:rPr>
                <w:rFonts w:asciiTheme="minorEastAsia" w:eastAsiaTheme="minorEastAsia" w:hAnsiTheme="minorEastAsia" w:hint="eastAsia"/>
              </w:rPr>
              <w:t>を維持する[</w:t>
            </w:r>
            <w:r w:rsidRPr="00E41EBA">
              <w:rPr>
                <w:rFonts w:asciiTheme="minorEastAsia" w:eastAsiaTheme="minorEastAsia" w:hAnsiTheme="minorEastAsia"/>
              </w:rPr>
              <w:t>R</w:t>
            </w:r>
            <w:r w:rsidRPr="00E41EBA">
              <w:rPr>
                <w:rFonts w:asciiTheme="minorEastAsia" w:eastAsiaTheme="minorEastAsia" w:hAnsiTheme="minorEastAsia" w:hint="eastAsia"/>
              </w:rPr>
              <w:t>２:</w:t>
            </w:r>
            <w:r w:rsidRPr="00E41EBA">
              <w:rPr>
                <w:rFonts w:asciiTheme="minorEastAsia" w:eastAsiaTheme="minorEastAsia" w:hAnsiTheme="minorEastAsia"/>
              </w:rPr>
              <w:t>41</w:t>
            </w:r>
            <w:r w:rsidRPr="00E41EBA">
              <w:rPr>
                <w:rFonts w:asciiTheme="minorEastAsia" w:eastAsiaTheme="minorEastAsia" w:hAnsiTheme="minorEastAsia" w:hint="eastAsia"/>
              </w:rPr>
              <w:t>％]</w:t>
            </w:r>
          </w:p>
          <w:p w14:paraId="0AC4FF9E" w14:textId="77777777" w:rsidR="007C7C49" w:rsidRDefault="007C7C49" w:rsidP="000A5EC9">
            <w:pPr>
              <w:spacing w:line="320" w:lineRule="exact"/>
              <w:ind w:left="179" w:hangingChars="100" w:hanging="179"/>
              <w:jc w:val="left"/>
              <w:rPr>
                <w:rFonts w:asciiTheme="minorEastAsia" w:eastAsiaTheme="minorEastAsia" w:hAnsiTheme="minorEastAsia"/>
              </w:rPr>
            </w:pPr>
          </w:p>
          <w:p w14:paraId="23646FB5" w14:textId="45F95F2C" w:rsidR="000A5EC9" w:rsidRPr="00E41EBA" w:rsidRDefault="000A5EC9" w:rsidP="000A5EC9">
            <w:pPr>
              <w:spacing w:line="320" w:lineRule="exact"/>
              <w:ind w:left="179" w:hangingChars="100" w:hanging="179"/>
              <w:jc w:val="left"/>
              <w:rPr>
                <w:rFonts w:asciiTheme="minorEastAsia" w:eastAsiaTheme="minorEastAsia" w:hAnsiTheme="minorEastAsia"/>
              </w:rPr>
            </w:pPr>
            <w:r w:rsidRPr="00E41EBA">
              <w:rPr>
                <w:rFonts w:asciiTheme="minorEastAsia" w:eastAsiaTheme="minorEastAsia" w:hAnsiTheme="minorEastAsia"/>
              </w:rPr>
              <w:t>エ、異文化理解・多文化共生や日本文化</w:t>
            </w:r>
          </w:p>
          <w:p w14:paraId="5F1E29E6" w14:textId="77777777" w:rsidR="000A5EC9" w:rsidRPr="00E41EBA" w:rsidRDefault="000A5EC9" w:rsidP="000A5EC9">
            <w:pPr>
              <w:spacing w:line="320" w:lineRule="exact"/>
              <w:ind w:leftChars="100" w:left="179"/>
              <w:jc w:val="left"/>
              <w:rPr>
                <w:rFonts w:asciiTheme="minorEastAsia" w:eastAsiaTheme="minorEastAsia" w:hAnsiTheme="minorEastAsia"/>
              </w:rPr>
            </w:pPr>
            <w:r w:rsidRPr="00E41EBA">
              <w:rPr>
                <w:rFonts w:asciiTheme="minorEastAsia" w:eastAsiaTheme="minorEastAsia" w:hAnsiTheme="minorEastAsia"/>
              </w:rPr>
              <w:t>について希望者を対象にした探究</w:t>
            </w:r>
            <w:r w:rsidRPr="00E41EBA">
              <w:rPr>
                <w:rFonts w:asciiTheme="minorEastAsia" w:eastAsiaTheme="minorEastAsia" w:hAnsiTheme="minorEastAsia" w:hint="eastAsia"/>
              </w:rPr>
              <w:t>活動</w:t>
            </w:r>
          </w:p>
          <w:p w14:paraId="233A50C5" w14:textId="77777777" w:rsidR="000A5EC9" w:rsidRPr="00E41EBA" w:rsidRDefault="000A5EC9" w:rsidP="000A5EC9">
            <w:pPr>
              <w:spacing w:line="320" w:lineRule="exact"/>
              <w:ind w:firstLineChars="100" w:firstLine="179"/>
              <w:jc w:val="left"/>
              <w:rPr>
                <w:rFonts w:asciiTheme="minorEastAsia" w:eastAsiaTheme="minorEastAsia" w:hAnsiTheme="minorEastAsia"/>
              </w:rPr>
            </w:pPr>
            <w:r w:rsidRPr="00E41EBA">
              <w:rPr>
                <w:rFonts w:asciiTheme="minorEastAsia" w:eastAsiaTheme="minorEastAsia" w:hAnsiTheme="minorEastAsia" w:hint="eastAsia"/>
              </w:rPr>
              <w:t>を２回以上</w:t>
            </w:r>
            <w:r w:rsidRPr="00E41EBA">
              <w:rPr>
                <w:rFonts w:asciiTheme="minorEastAsia" w:eastAsiaTheme="minorEastAsia" w:hAnsiTheme="minorEastAsia"/>
              </w:rPr>
              <w:t>実施する</w:t>
            </w:r>
            <w:r w:rsidRPr="00E41EBA">
              <w:rPr>
                <w:rFonts w:asciiTheme="minorEastAsia" w:eastAsiaTheme="minorEastAsia" w:hAnsiTheme="minorEastAsia" w:hint="eastAsia"/>
              </w:rPr>
              <w:t>。</w:t>
            </w:r>
          </w:p>
          <w:p w14:paraId="0F3964D8" w14:textId="5D9B7B6D" w:rsidR="000A5EC9" w:rsidRPr="00E41EBA" w:rsidRDefault="000A5EC9" w:rsidP="007C7C49">
            <w:pPr>
              <w:spacing w:line="320" w:lineRule="exact"/>
              <w:ind w:firstLineChars="700" w:firstLine="1255"/>
              <w:jc w:val="left"/>
              <w:rPr>
                <w:rFonts w:asciiTheme="minorHAnsi" w:hAnsiTheme="minorHAnsi"/>
              </w:rPr>
            </w:pPr>
            <w:r w:rsidRPr="00E41EBA">
              <w:rPr>
                <w:rFonts w:asciiTheme="minorEastAsia" w:eastAsiaTheme="minorEastAsia" w:hAnsiTheme="minorEastAsia"/>
              </w:rPr>
              <w:t>[R</w:t>
            </w:r>
            <w:r w:rsidRPr="00E41EBA">
              <w:rPr>
                <w:rFonts w:asciiTheme="minorEastAsia" w:eastAsiaTheme="minorEastAsia" w:hAnsiTheme="minorEastAsia" w:hint="eastAsia"/>
              </w:rPr>
              <w:t>２:２回]</w:t>
            </w:r>
          </w:p>
        </w:tc>
        <w:tc>
          <w:tcPr>
            <w:tcW w:w="4076" w:type="dxa"/>
            <w:tcBorders>
              <w:top w:val="single" w:sz="4" w:space="0" w:color="auto"/>
              <w:left w:val="dashed" w:sz="4" w:space="0" w:color="auto"/>
              <w:bottom w:val="single" w:sz="4" w:space="0" w:color="auto"/>
              <w:right w:val="single" w:sz="4" w:space="0" w:color="auto"/>
            </w:tcBorders>
            <w:shd w:val="clear" w:color="auto" w:fill="auto"/>
          </w:tcPr>
          <w:p w14:paraId="38B2876D" w14:textId="77777777" w:rsidR="00E920E3" w:rsidRDefault="00543F80" w:rsidP="00CB1415">
            <w:pPr>
              <w:pStyle w:val="aa"/>
              <w:numPr>
                <w:ilvl w:val="0"/>
                <w:numId w:val="23"/>
              </w:numPr>
              <w:spacing w:line="240" w:lineRule="exact"/>
              <w:ind w:leftChars="0"/>
              <w:rPr>
                <w:rFonts w:ascii="ＭＳ 明朝" w:hAnsi="ＭＳ 明朝"/>
                <w:color w:val="000000" w:themeColor="text1"/>
                <w:sz w:val="18"/>
                <w:szCs w:val="18"/>
              </w:rPr>
            </w:pPr>
            <w:r w:rsidRPr="001C4582">
              <w:rPr>
                <w:rFonts w:ascii="ＭＳ 明朝" w:hAnsi="ＭＳ 明朝" w:hint="eastAsia"/>
                <w:color w:val="000000" w:themeColor="text1"/>
                <w:sz w:val="18"/>
                <w:szCs w:val="18"/>
              </w:rPr>
              <w:t>新学習指導要領は完成し、教育委員会に提出を行った。観点別評価の試行は多くの教科で行っていただき、パネルディスカッションができる程にまで情報が集まった。探究に関しては、P</w:t>
            </w:r>
            <w:r w:rsidRPr="001C4582">
              <w:rPr>
                <w:rFonts w:ascii="ＭＳ 明朝" w:hAnsi="ＭＳ 明朝"/>
                <w:color w:val="000000" w:themeColor="text1"/>
                <w:sz w:val="18"/>
                <w:szCs w:val="18"/>
              </w:rPr>
              <w:t>T</w:t>
            </w:r>
            <w:r w:rsidRPr="001C4582">
              <w:rPr>
                <w:rFonts w:ascii="ＭＳ 明朝" w:hAnsi="ＭＳ 明朝" w:hint="eastAsia"/>
                <w:color w:val="000000" w:themeColor="text1"/>
                <w:sz w:val="18"/>
                <w:szCs w:val="18"/>
              </w:rPr>
              <w:t>を中心に試行とR</w:t>
            </w:r>
            <w:r w:rsidRPr="001C4582">
              <w:rPr>
                <w:rFonts w:ascii="ＭＳ 明朝" w:hAnsi="ＭＳ 明朝"/>
                <w:color w:val="000000" w:themeColor="text1"/>
                <w:sz w:val="18"/>
                <w:szCs w:val="18"/>
              </w:rPr>
              <w:t>03</w:t>
            </w:r>
            <w:r w:rsidRPr="001C4582">
              <w:rPr>
                <w:rFonts w:ascii="ＭＳ 明朝" w:hAnsi="ＭＳ 明朝" w:hint="eastAsia"/>
                <w:color w:val="000000" w:themeColor="text1"/>
                <w:sz w:val="18"/>
                <w:szCs w:val="18"/>
              </w:rPr>
              <w:t>の計画を行えた。試行はフィードバックし、R</w:t>
            </w:r>
            <w:r w:rsidRPr="001C4582">
              <w:rPr>
                <w:rFonts w:ascii="ＭＳ 明朝" w:hAnsi="ＭＳ 明朝"/>
                <w:color w:val="000000" w:themeColor="text1"/>
                <w:sz w:val="18"/>
                <w:szCs w:val="18"/>
              </w:rPr>
              <w:t>03</w:t>
            </w:r>
            <w:r w:rsidRPr="001C4582">
              <w:rPr>
                <w:rFonts w:ascii="ＭＳ 明朝" w:hAnsi="ＭＳ 明朝" w:hint="eastAsia"/>
                <w:color w:val="000000" w:themeColor="text1"/>
                <w:sz w:val="18"/>
                <w:szCs w:val="18"/>
              </w:rPr>
              <w:t>の計画は一旦完成した。学習指導要領の改訂を中心とした業務は、今年度中に一定の成果が見られたと考えられる。</w:t>
            </w:r>
          </w:p>
          <w:p w14:paraId="571B6C56" w14:textId="77777777" w:rsidR="00E920E3" w:rsidRPr="005D1037" w:rsidRDefault="00E920E3" w:rsidP="00E920E3">
            <w:pPr>
              <w:pStyle w:val="aa"/>
              <w:spacing w:line="240" w:lineRule="exact"/>
              <w:ind w:left="717"/>
              <w:rPr>
                <w:rFonts w:ascii="ＭＳ 明朝" w:hAnsi="ＭＳ 明朝"/>
                <w:color w:val="000000" w:themeColor="text1"/>
                <w:sz w:val="18"/>
                <w:szCs w:val="18"/>
              </w:rPr>
            </w:pPr>
            <w:r w:rsidRPr="005D1037">
              <w:rPr>
                <w:rFonts w:ascii="ＭＳ 明朝" w:hAnsi="ＭＳ 明朝" w:hint="eastAsia"/>
                <w:color w:val="000000" w:themeColor="text1"/>
                <w:sz w:val="18"/>
                <w:szCs w:val="18"/>
              </w:rPr>
              <w:t>R3 第１回７月実施 平均 3.32</w:t>
            </w:r>
          </w:p>
          <w:p w14:paraId="5217F2DD" w14:textId="77777777" w:rsidR="00E920E3" w:rsidRPr="005D1037" w:rsidRDefault="00E920E3" w:rsidP="00E920E3">
            <w:pPr>
              <w:pStyle w:val="aa"/>
              <w:spacing w:line="240" w:lineRule="exact"/>
              <w:ind w:left="717"/>
              <w:rPr>
                <w:rFonts w:ascii="ＭＳ 明朝" w:hAnsi="ＭＳ 明朝"/>
                <w:color w:val="000000" w:themeColor="text1"/>
                <w:sz w:val="18"/>
                <w:szCs w:val="18"/>
              </w:rPr>
            </w:pPr>
            <w:r w:rsidRPr="005D1037">
              <w:rPr>
                <w:rFonts w:ascii="ＭＳ 明朝" w:hAnsi="ＭＳ 明朝" w:hint="eastAsia"/>
                <w:color w:val="000000" w:themeColor="text1"/>
                <w:sz w:val="18"/>
                <w:szCs w:val="18"/>
              </w:rPr>
              <w:t>R3 第１回12月実施 平均 3.28</w:t>
            </w:r>
          </w:p>
          <w:p w14:paraId="4D4B6966" w14:textId="6BDD2992" w:rsidR="000A5EC9" w:rsidRPr="00E920E3" w:rsidRDefault="00E920E3" w:rsidP="00E920E3">
            <w:pPr>
              <w:pStyle w:val="aa"/>
              <w:spacing w:line="240" w:lineRule="exact"/>
              <w:ind w:leftChars="0" w:left="450"/>
              <w:rPr>
                <w:rFonts w:ascii="ＭＳ 明朝" w:hAnsi="ＭＳ 明朝"/>
                <w:color w:val="000000" w:themeColor="text1"/>
                <w:sz w:val="18"/>
                <w:szCs w:val="18"/>
              </w:rPr>
            </w:pPr>
            <w:r w:rsidRPr="005D1037">
              <w:rPr>
                <w:rFonts w:ascii="ＭＳ 明朝" w:hAnsi="ＭＳ 明朝" w:hint="eastAsia"/>
                <w:color w:val="000000" w:themeColor="text1"/>
                <w:sz w:val="18"/>
                <w:szCs w:val="18"/>
              </w:rPr>
              <w:t xml:space="preserve">  　年間平均 3.30</w:t>
            </w:r>
            <w:r>
              <w:rPr>
                <w:rFonts w:ascii="ＭＳ 明朝" w:hAnsi="ＭＳ 明朝" w:hint="eastAsia"/>
                <w:color w:val="000000" w:themeColor="text1"/>
                <w:sz w:val="18"/>
                <w:szCs w:val="18"/>
              </w:rPr>
              <w:t xml:space="preserve">　　　　　　　　　</w:t>
            </w:r>
            <w:r w:rsidR="001C4582" w:rsidRPr="00E920E3">
              <w:rPr>
                <w:rFonts w:ascii="ＭＳ 明朝" w:hAnsi="ＭＳ 明朝" w:hint="eastAsia"/>
                <w:color w:val="000000" w:themeColor="text1"/>
                <w:sz w:val="18"/>
                <w:szCs w:val="18"/>
              </w:rPr>
              <w:t>【◎】</w:t>
            </w:r>
          </w:p>
          <w:p w14:paraId="5647A130" w14:textId="5C4D2374" w:rsidR="00543F80" w:rsidRPr="001C4582" w:rsidRDefault="00543F80" w:rsidP="00CB1415">
            <w:pPr>
              <w:spacing w:line="240" w:lineRule="exact"/>
              <w:ind w:leftChars="17" w:left="30"/>
              <w:rPr>
                <w:rFonts w:ascii="ＭＳ 明朝" w:hAnsi="ＭＳ 明朝"/>
                <w:color w:val="000000" w:themeColor="text1"/>
                <w:sz w:val="18"/>
                <w:szCs w:val="18"/>
              </w:rPr>
            </w:pPr>
          </w:p>
          <w:p w14:paraId="16560377" w14:textId="7CCFBC66" w:rsidR="00CB1415" w:rsidRPr="001C4582" w:rsidRDefault="00CB1415" w:rsidP="00CB1415">
            <w:pPr>
              <w:spacing w:line="240" w:lineRule="exact"/>
              <w:ind w:leftChars="17" w:left="30"/>
              <w:rPr>
                <w:rFonts w:ascii="ＭＳ 明朝" w:hAnsi="ＭＳ 明朝"/>
                <w:color w:val="000000" w:themeColor="text1"/>
                <w:sz w:val="18"/>
                <w:szCs w:val="18"/>
              </w:rPr>
            </w:pPr>
          </w:p>
          <w:p w14:paraId="7D4D68DF" w14:textId="2DA35F5E" w:rsidR="00543F80" w:rsidRPr="001C4582" w:rsidRDefault="00543F80" w:rsidP="00CB1415">
            <w:pPr>
              <w:pStyle w:val="aa"/>
              <w:numPr>
                <w:ilvl w:val="0"/>
                <w:numId w:val="23"/>
              </w:numPr>
              <w:spacing w:line="240" w:lineRule="exact"/>
              <w:ind w:leftChars="0"/>
              <w:rPr>
                <w:rFonts w:ascii="ＭＳ 明朝" w:hAnsi="ＭＳ 明朝"/>
                <w:sz w:val="18"/>
                <w:szCs w:val="18"/>
              </w:rPr>
            </w:pPr>
            <w:r w:rsidRPr="001C4582">
              <w:rPr>
                <w:rFonts w:ascii="ＭＳ 明朝" w:hAnsi="ＭＳ 明朝" w:hint="eastAsia"/>
                <w:sz w:val="18"/>
                <w:szCs w:val="18"/>
              </w:rPr>
              <w:t>２年生進学クラス向けに高大連携講座を実施して、大学進学への意識向上を図った。【○】</w:t>
            </w:r>
          </w:p>
          <w:p w14:paraId="1DBD40DA" w14:textId="77777777" w:rsidR="00543F80" w:rsidRPr="001C4582" w:rsidRDefault="00543F80" w:rsidP="009C0944">
            <w:pPr>
              <w:spacing w:line="240" w:lineRule="exact"/>
              <w:ind w:leftChars="17" w:left="30"/>
              <w:rPr>
                <w:rFonts w:ascii="ＭＳ 明朝" w:hAnsi="ＭＳ 明朝"/>
                <w:sz w:val="18"/>
                <w:szCs w:val="18"/>
              </w:rPr>
            </w:pPr>
          </w:p>
          <w:p w14:paraId="38FD02F0" w14:textId="43381765" w:rsidR="00CB1415" w:rsidRPr="00EA39BA" w:rsidRDefault="00543F80" w:rsidP="00C6274E">
            <w:pPr>
              <w:pStyle w:val="aa"/>
              <w:numPr>
                <w:ilvl w:val="0"/>
                <w:numId w:val="23"/>
              </w:numPr>
              <w:spacing w:line="240" w:lineRule="exact"/>
              <w:ind w:leftChars="17"/>
              <w:rPr>
                <w:rFonts w:ascii="ＭＳ 明朝" w:hAnsi="ＭＳ 明朝"/>
                <w:sz w:val="18"/>
                <w:szCs w:val="18"/>
              </w:rPr>
            </w:pPr>
            <w:r w:rsidRPr="001C4582">
              <w:rPr>
                <w:rFonts w:ascii="ＭＳ 明朝" w:hAnsi="ＭＳ 明朝" w:hint="eastAsia"/>
                <w:sz w:val="18"/>
                <w:szCs w:val="18"/>
              </w:rPr>
              <w:t>土曜講習・放課後講習に対する満足度は</w:t>
            </w:r>
            <w:r w:rsidRPr="00EA39BA">
              <w:rPr>
                <w:rFonts w:ascii="ＭＳ 明朝" w:hAnsi="ＭＳ 明朝" w:hint="eastAsia"/>
                <w:sz w:val="18"/>
                <w:szCs w:val="18"/>
              </w:rPr>
              <w:t>79.8％　進学クラス対象の講習は、各教科の講習以外に高大連携講座を開き、好評だった【◎】</w:t>
            </w:r>
          </w:p>
          <w:p w14:paraId="4BBEA278" w14:textId="644B54B1" w:rsidR="00543F80" w:rsidRPr="001C4582" w:rsidRDefault="00543F80" w:rsidP="00CB1415">
            <w:pPr>
              <w:pStyle w:val="aa"/>
              <w:spacing w:line="240" w:lineRule="exact"/>
              <w:ind w:leftChars="0" w:left="450"/>
              <w:rPr>
                <w:rFonts w:ascii="ＭＳ 明朝" w:hAnsi="ＭＳ 明朝"/>
                <w:sz w:val="18"/>
                <w:szCs w:val="18"/>
              </w:rPr>
            </w:pPr>
            <w:r w:rsidRPr="00EA39BA">
              <w:rPr>
                <w:rFonts w:ascii="ＭＳ 明朝" w:hAnsi="ＭＳ 明朝" w:hint="eastAsia"/>
                <w:sz w:val="18"/>
                <w:szCs w:val="18"/>
              </w:rPr>
              <w:t>・左記レベルの合格数は四年制大学合格者全体の約41％となった【◎】</w:t>
            </w:r>
          </w:p>
          <w:p w14:paraId="6B6BB876" w14:textId="2D6D49E0" w:rsidR="00543F80" w:rsidRDefault="00543F80" w:rsidP="009C0944">
            <w:pPr>
              <w:spacing w:line="240" w:lineRule="exact"/>
              <w:ind w:leftChars="17" w:left="30"/>
              <w:rPr>
                <w:rFonts w:ascii="ＭＳ 明朝" w:hAnsi="ＭＳ 明朝"/>
                <w:sz w:val="18"/>
                <w:szCs w:val="18"/>
              </w:rPr>
            </w:pPr>
          </w:p>
          <w:p w14:paraId="54B7EF64" w14:textId="2F67A114" w:rsidR="007C7C49" w:rsidRDefault="007C7C49" w:rsidP="009C0944">
            <w:pPr>
              <w:spacing w:line="240" w:lineRule="exact"/>
              <w:ind w:leftChars="17" w:left="30"/>
              <w:rPr>
                <w:rFonts w:ascii="ＭＳ 明朝" w:hAnsi="ＭＳ 明朝"/>
                <w:sz w:val="18"/>
                <w:szCs w:val="18"/>
              </w:rPr>
            </w:pPr>
          </w:p>
          <w:p w14:paraId="359B3643" w14:textId="1E7D7272" w:rsidR="007C7C49" w:rsidRDefault="007C7C49" w:rsidP="009C0944">
            <w:pPr>
              <w:spacing w:line="240" w:lineRule="exact"/>
              <w:ind w:leftChars="17" w:left="30"/>
              <w:rPr>
                <w:rFonts w:ascii="ＭＳ 明朝" w:hAnsi="ＭＳ 明朝"/>
                <w:sz w:val="18"/>
                <w:szCs w:val="18"/>
              </w:rPr>
            </w:pPr>
          </w:p>
          <w:p w14:paraId="4D9C4B8A" w14:textId="77777777" w:rsidR="007C7C49" w:rsidRPr="001C4582" w:rsidRDefault="007C7C49" w:rsidP="009C0944">
            <w:pPr>
              <w:spacing w:line="240" w:lineRule="exact"/>
              <w:ind w:leftChars="17" w:left="30"/>
              <w:rPr>
                <w:rFonts w:ascii="ＭＳ 明朝" w:hAnsi="ＭＳ 明朝"/>
                <w:sz w:val="18"/>
                <w:szCs w:val="18"/>
              </w:rPr>
            </w:pPr>
          </w:p>
          <w:p w14:paraId="27DE6CB1" w14:textId="4271E081" w:rsidR="00543F80" w:rsidRPr="001C4582" w:rsidRDefault="00543F80" w:rsidP="00EA39BA">
            <w:pPr>
              <w:pStyle w:val="aa"/>
              <w:numPr>
                <w:ilvl w:val="0"/>
                <w:numId w:val="23"/>
              </w:numPr>
              <w:spacing w:line="240" w:lineRule="exact"/>
              <w:ind w:leftChars="0"/>
              <w:rPr>
                <w:rFonts w:ascii="ＭＳ 明朝" w:hAnsi="ＭＳ 明朝"/>
              </w:rPr>
            </w:pPr>
            <w:r w:rsidRPr="001C4582">
              <w:rPr>
                <w:rFonts w:ascii="ＭＳ 明朝" w:hAnsi="ＭＳ 明朝" w:hint="eastAsia"/>
                <w:sz w:val="18"/>
                <w:szCs w:val="18"/>
              </w:rPr>
              <w:t>外国語専門学校のグローバル体験プログラムと大阪学院大学の英語体験学習に２年生進学クラス生徒が参加し</w:t>
            </w:r>
            <w:r w:rsidR="007C7C49" w:rsidRPr="00EA39BA">
              <w:rPr>
                <w:rFonts w:ascii="ＭＳ 明朝" w:hAnsi="ＭＳ 明朝" w:hint="eastAsia"/>
                <w:sz w:val="18"/>
                <w:szCs w:val="18"/>
              </w:rPr>
              <w:t>、探究活動を２回実施し</w:t>
            </w:r>
            <w:r w:rsidRPr="00EA39BA">
              <w:rPr>
                <w:rFonts w:ascii="ＭＳ 明朝" w:hAnsi="ＭＳ 明朝" w:hint="eastAsia"/>
                <w:sz w:val="18"/>
                <w:szCs w:val="18"/>
              </w:rPr>
              <w:t>た。</w:t>
            </w:r>
            <w:r w:rsidRPr="001C4582">
              <w:rPr>
                <w:rFonts w:ascii="ＭＳ 明朝" w:hAnsi="ＭＳ 明朝" w:hint="eastAsia"/>
                <w:sz w:val="18"/>
                <w:szCs w:val="18"/>
              </w:rPr>
              <w:t>【〇】</w:t>
            </w:r>
          </w:p>
        </w:tc>
      </w:tr>
      <w:tr w:rsidR="000A5EC9" w:rsidRPr="00E41EBA" w14:paraId="142205A2" w14:textId="77777777" w:rsidTr="00624428">
        <w:trPr>
          <w:cantSplit/>
          <w:trHeight w:val="3139"/>
          <w:jc w:val="center"/>
        </w:trPr>
        <w:tc>
          <w:tcPr>
            <w:tcW w:w="775" w:type="dxa"/>
            <w:vMerge w:val="restart"/>
            <w:shd w:val="clear" w:color="auto" w:fill="auto"/>
            <w:textDirection w:val="tbRlV"/>
            <w:vAlign w:val="center"/>
          </w:tcPr>
          <w:p w14:paraId="63057C0A" w14:textId="77777777" w:rsidR="000A5EC9" w:rsidRPr="00E41EBA" w:rsidRDefault="000A5EC9" w:rsidP="000A5EC9">
            <w:pPr>
              <w:spacing w:line="480" w:lineRule="auto"/>
              <w:ind w:firstLineChars="100" w:firstLine="179"/>
              <w:rPr>
                <w:rFonts w:ascii="ＭＳ ゴシック" w:eastAsia="ＭＳ ゴシック" w:hAnsi="ＭＳ ゴシック"/>
              </w:rPr>
            </w:pPr>
            <w:r w:rsidRPr="00E41EBA">
              <w:rPr>
                <w:rFonts w:ascii="ＭＳ ゴシック" w:eastAsia="ＭＳ ゴシック" w:hAnsi="ＭＳ ゴシック" w:hint="eastAsia"/>
              </w:rPr>
              <w:t xml:space="preserve">３ </w:t>
            </w:r>
            <w:r w:rsidRPr="00E41EBA">
              <w:rPr>
                <w:rFonts w:ascii="ＭＳ ゴシック" w:eastAsia="ＭＳ ゴシック" w:hAnsi="ＭＳ ゴシック"/>
              </w:rPr>
              <w:t xml:space="preserve"> </w:t>
            </w:r>
            <w:r w:rsidRPr="00E41EBA">
              <w:rPr>
                <w:rFonts w:ascii="ＭＳ ゴシック" w:eastAsia="ＭＳ ゴシック" w:hAnsi="ＭＳ ゴシック" w:hint="eastAsia"/>
              </w:rPr>
              <w:t>心身ともに健康であり続ける力の育成</w:t>
            </w:r>
          </w:p>
          <w:p w14:paraId="64747B93" w14:textId="77777777" w:rsidR="000A5EC9" w:rsidRPr="00E41EBA" w:rsidRDefault="000A5EC9" w:rsidP="000A5EC9">
            <w:pPr>
              <w:spacing w:line="320" w:lineRule="exact"/>
              <w:jc w:val="center"/>
              <w:rPr>
                <w:rFonts w:ascii="ＭＳ 明朝" w:hAnsi="ＭＳ 明朝"/>
              </w:rPr>
            </w:pPr>
          </w:p>
        </w:tc>
        <w:tc>
          <w:tcPr>
            <w:tcW w:w="1134" w:type="dxa"/>
            <w:vMerge w:val="restart"/>
            <w:shd w:val="clear" w:color="auto" w:fill="auto"/>
          </w:tcPr>
          <w:p w14:paraId="63B59E7A" w14:textId="77777777" w:rsidR="000A5EC9" w:rsidRPr="00E41EBA" w:rsidRDefault="000A5EC9" w:rsidP="000A5EC9">
            <w:pPr>
              <w:spacing w:line="320" w:lineRule="exact"/>
              <w:rPr>
                <w:rFonts w:ascii="ＭＳ ゴシック" w:eastAsia="ＭＳ ゴシック" w:hAnsi="ＭＳ ゴシック"/>
              </w:rPr>
            </w:pPr>
          </w:p>
          <w:p w14:paraId="498D93A0" w14:textId="77777777" w:rsidR="000A5EC9" w:rsidRPr="00E41EBA" w:rsidRDefault="000A5EC9" w:rsidP="000A5EC9">
            <w:pPr>
              <w:spacing w:line="320" w:lineRule="exact"/>
              <w:rPr>
                <w:rFonts w:ascii="ＭＳ 明朝" w:hAnsi="ＭＳ 明朝"/>
              </w:rPr>
            </w:pPr>
            <w:r w:rsidRPr="00E41EBA">
              <w:rPr>
                <w:rFonts w:ascii="ＭＳ ゴシック" w:eastAsia="ＭＳ ゴシック" w:hAnsi="ＭＳ ゴシック" w:hint="eastAsia"/>
              </w:rPr>
              <w:t>心身ともに健康であり続ける力を育てる</w:t>
            </w:r>
          </w:p>
        </w:tc>
        <w:tc>
          <w:tcPr>
            <w:tcW w:w="5457" w:type="dxa"/>
            <w:tcBorders>
              <w:bottom w:val="single" w:sz="4" w:space="0" w:color="auto"/>
              <w:right w:val="dashed" w:sz="4" w:space="0" w:color="auto"/>
            </w:tcBorders>
            <w:shd w:val="clear" w:color="auto" w:fill="auto"/>
          </w:tcPr>
          <w:p w14:paraId="57652AC7" w14:textId="77777777" w:rsidR="000A5EC9" w:rsidRPr="00E41EBA" w:rsidRDefault="000A5EC9" w:rsidP="000A5EC9">
            <w:pPr>
              <w:spacing w:line="300" w:lineRule="exact"/>
              <w:ind w:left="358" w:hangingChars="200" w:hanging="358"/>
              <w:jc w:val="left"/>
              <w:rPr>
                <w:rFonts w:ascii="ＭＳ 明朝" w:hAnsi="ＭＳ 明朝"/>
              </w:rPr>
            </w:pPr>
            <w:r w:rsidRPr="00E41EBA">
              <w:rPr>
                <w:rFonts w:ascii="ＭＳ 明朝" w:hAnsi="ＭＳ 明朝" w:hint="eastAsia"/>
              </w:rPr>
              <w:t>ア、・多様な生徒情報を保健部主導による月１回の生徒情報会議</w:t>
            </w:r>
          </w:p>
          <w:p w14:paraId="5F270356" w14:textId="77777777" w:rsidR="000A5EC9" w:rsidRPr="00E41EBA" w:rsidRDefault="000A5EC9" w:rsidP="000A5EC9">
            <w:pPr>
              <w:spacing w:line="300" w:lineRule="exact"/>
              <w:ind w:leftChars="100" w:left="358" w:hangingChars="100" w:hanging="179"/>
              <w:jc w:val="left"/>
              <w:rPr>
                <w:rFonts w:ascii="ＭＳ 明朝" w:hAnsi="ＭＳ 明朝"/>
              </w:rPr>
            </w:pPr>
            <w:r w:rsidRPr="00E41EBA">
              <w:rPr>
                <w:rFonts w:ascii="ＭＳ 明朝" w:hAnsi="ＭＳ 明朝" w:hint="eastAsia"/>
              </w:rPr>
              <w:t>（みかん会議）で共有し、課題のある生徒への早期対応に取り組む。</w:t>
            </w:r>
          </w:p>
          <w:p w14:paraId="76B7DB6C" w14:textId="77777777" w:rsidR="000A5EC9" w:rsidRPr="00E41EBA" w:rsidRDefault="000A5EC9" w:rsidP="000A5EC9">
            <w:pPr>
              <w:spacing w:line="320" w:lineRule="exact"/>
              <w:ind w:leftChars="100" w:left="179"/>
              <w:jc w:val="left"/>
              <w:rPr>
                <w:rFonts w:ascii="ＭＳ 明朝" w:hAnsi="ＭＳ 明朝"/>
              </w:rPr>
            </w:pPr>
            <w:r w:rsidRPr="00E41EBA">
              <w:rPr>
                <w:rFonts w:ascii="ＭＳ 明朝" w:hAnsi="ＭＳ 明朝" w:hint="eastAsia"/>
              </w:rPr>
              <w:t>・学校医・学校歯科医・学校薬剤師、養護教諭による健康相談を随時実施し、生徒や保護者が有する心身の健康についての悩みや相談にいち早く対応する。</w:t>
            </w:r>
          </w:p>
          <w:p w14:paraId="0669AEA1" w14:textId="77777777" w:rsidR="000A5EC9" w:rsidRPr="00E41EBA" w:rsidRDefault="000A5EC9" w:rsidP="000A5EC9">
            <w:pPr>
              <w:spacing w:line="300" w:lineRule="exact"/>
              <w:ind w:leftChars="100" w:left="179"/>
              <w:jc w:val="left"/>
              <w:rPr>
                <w:rFonts w:ascii="ＭＳ 明朝" w:hAnsi="ＭＳ 明朝"/>
              </w:rPr>
            </w:pPr>
            <w:r w:rsidRPr="00E41EBA">
              <w:rPr>
                <w:rFonts w:ascii="ＭＳ 明朝" w:hAnsi="ＭＳ 明朝" w:hint="eastAsia"/>
              </w:rPr>
              <w:t>・特別支援サポート委員会と連携・協働し、合理的配慮が必要な生徒の早期発見に努め、スクールカウンセラーや関係機関と連携して、個別の支援方法（支援計画の作成等）を検討する。</w:t>
            </w:r>
          </w:p>
          <w:p w14:paraId="1F5D1BA6" w14:textId="77777777" w:rsidR="000A5EC9" w:rsidRPr="00E41EBA" w:rsidRDefault="000A5EC9" w:rsidP="000A5EC9">
            <w:pPr>
              <w:spacing w:line="300" w:lineRule="exact"/>
              <w:ind w:leftChars="100" w:left="179"/>
              <w:jc w:val="left"/>
              <w:rPr>
                <w:rFonts w:ascii="ＭＳ 明朝" w:hAnsi="ＭＳ 明朝"/>
              </w:rPr>
            </w:pPr>
          </w:p>
        </w:tc>
        <w:tc>
          <w:tcPr>
            <w:tcW w:w="3544" w:type="dxa"/>
            <w:tcBorders>
              <w:bottom w:val="single" w:sz="4" w:space="0" w:color="auto"/>
              <w:right w:val="dashed" w:sz="4" w:space="0" w:color="auto"/>
            </w:tcBorders>
          </w:tcPr>
          <w:p w14:paraId="7D82DCCB" w14:textId="77777777" w:rsidR="009C0944" w:rsidRPr="009773FD" w:rsidRDefault="009C0944" w:rsidP="00177680">
            <w:pPr>
              <w:pStyle w:val="aa"/>
              <w:numPr>
                <w:ilvl w:val="0"/>
                <w:numId w:val="18"/>
              </w:numPr>
              <w:spacing w:line="320" w:lineRule="exact"/>
              <w:ind w:leftChars="0"/>
              <w:rPr>
                <w:rFonts w:asciiTheme="minorEastAsia" w:eastAsiaTheme="minorEastAsia" w:hAnsiTheme="minorEastAsia"/>
              </w:rPr>
            </w:pPr>
            <w:r w:rsidRPr="009773FD">
              <w:rPr>
                <w:rFonts w:asciiTheme="minorHAnsi" w:hAnsiTheme="minorHAnsi"/>
              </w:rPr>
              <w:t>生徒・保護者向け学校教育自己診断での教育相談に関する項目の肯定率が生徒</w:t>
            </w:r>
            <w:r w:rsidRPr="009773FD">
              <w:rPr>
                <w:rFonts w:asciiTheme="minorEastAsia" w:eastAsiaTheme="minorEastAsia" w:hAnsiTheme="minorEastAsia"/>
              </w:rPr>
              <w:t>保護者の平均80％以上にする</w:t>
            </w:r>
          </w:p>
          <w:p w14:paraId="205D56D4" w14:textId="25FF895D" w:rsidR="009C0944" w:rsidRPr="009773FD" w:rsidRDefault="009C0944" w:rsidP="009C0944">
            <w:pPr>
              <w:spacing w:line="320" w:lineRule="exact"/>
              <w:ind w:firstLineChars="100" w:firstLine="179"/>
              <w:rPr>
                <w:rFonts w:asciiTheme="minorEastAsia" w:eastAsiaTheme="minorEastAsia" w:hAnsiTheme="minorEastAsia"/>
              </w:rPr>
            </w:pPr>
            <w:r w:rsidRPr="009773FD">
              <w:rPr>
                <w:rFonts w:asciiTheme="minorEastAsia" w:eastAsiaTheme="minorEastAsia" w:hAnsiTheme="minorEastAsia" w:hint="eastAsia"/>
              </w:rPr>
              <w:t>[</w:t>
            </w:r>
            <w:r w:rsidRPr="009773FD">
              <w:rPr>
                <w:rFonts w:asciiTheme="minorEastAsia" w:eastAsiaTheme="minorEastAsia" w:hAnsiTheme="minorEastAsia"/>
              </w:rPr>
              <w:t>R2:平均</w:t>
            </w:r>
            <w:r w:rsidRPr="009773FD">
              <w:rPr>
                <w:rFonts w:asciiTheme="minorEastAsia" w:eastAsiaTheme="minorEastAsia" w:hAnsiTheme="minorEastAsia" w:hint="eastAsia"/>
              </w:rPr>
              <w:t>79</w:t>
            </w:r>
            <w:r w:rsidRPr="009773FD">
              <w:rPr>
                <w:rFonts w:asciiTheme="minorEastAsia" w:eastAsiaTheme="minorEastAsia" w:hAnsiTheme="minorEastAsia"/>
              </w:rPr>
              <w:t>.</w:t>
            </w:r>
            <w:r w:rsidRPr="009773FD">
              <w:rPr>
                <w:rFonts w:asciiTheme="minorEastAsia" w:eastAsiaTheme="minorEastAsia" w:hAnsiTheme="minorEastAsia" w:hint="eastAsia"/>
              </w:rPr>
              <w:t>2％</w:t>
            </w:r>
            <w:r w:rsidRPr="009773FD">
              <w:rPr>
                <w:rFonts w:asciiTheme="minorEastAsia" w:eastAsiaTheme="minorEastAsia" w:hAnsiTheme="minorEastAsia"/>
              </w:rPr>
              <w:t>]</w:t>
            </w:r>
          </w:p>
          <w:p w14:paraId="4E541F5D" w14:textId="77777777" w:rsidR="009C0944" w:rsidRPr="00E41EBA" w:rsidRDefault="009C0944" w:rsidP="009C0944">
            <w:pPr>
              <w:spacing w:line="300" w:lineRule="exact"/>
              <w:ind w:leftChars="17" w:left="209" w:hangingChars="100" w:hanging="179"/>
              <w:jc w:val="left"/>
              <w:rPr>
                <w:rFonts w:asciiTheme="minorHAnsi" w:hAnsiTheme="minorHAnsi"/>
              </w:rPr>
            </w:pPr>
            <w:r w:rsidRPr="00E41EBA">
              <w:rPr>
                <w:rFonts w:asciiTheme="minorHAnsi" w:hAnsiTheme="minorHAnsi" w:hint="eastAsia"/>
              </w:rPr>
              <w:t>・学校医、学校歯科医による健康相談を年間</w:t>
            </w:r>
            <w:r w:rsidRPr="00E41EBA">
              <w:rPr>
                <w:rFonts w:asciiTheme="minorEastAsia" w:eastAsiaTheme="minorEastAsia" w:hAnsiTheme="minorEastAsia" w:hint="eastAsia"/>
              </w:rPr>
              <w:t>７</w:t>
            </w:r>
            <w:r w:rsidRPr="00E41EBA">
              <w:rPr>
                <w:rFonts w:asciiTheme="minorHAnsi" w:hAnsiTheme="minorHAnsi" w:hint="eastAsia"/>
              </w:rPr>
              <w:t>回以上実施する。</w:t>
            </w:r>
          </w:p>
          <w:p w14:paraId="5168E036" w14:textId="123BEDE0" w:rsidR="00CB1415" w:rsidRPr="009773FD" w:rsidRDefault="009C0944" w:rsidP="00CB1415">
            <w:pPr>
              <w:spacing w:line="320" w:lineRule="exact"/>
              <w:ind w:firstLineChars="100" w:firstLine="179"/>
              <w:rPr>
                <w:rFonts w:asciiTheme="minorEastAsia" w:eastAsiaTheme="minorEastAsia" w:hAnsiTheme="minorEastAsia"/>
              </w:rPr>
            </w:pPr>
            <w:r w:rsidRPr="00E41EBA">
              <w:rPr>
                <w:rFonts w:asciiTheme="minorEastAsia" w:eastAsiaTheme="minorEastAsia" w:hAnsiTheme="minorEastAsia"/>
              </w:rPr>
              <w:t>[R</w:t>
            </w:r>
            <w:r>
              <w:rPr>
                <w:rFonts w:asciiTheme="minorEastAsia" w:eastAsiaTheme="minorEastAsia" w:hAnsiTheme="minorEastAsia"/>
              </w:rPr>
              <w:t>2</w:t>
            </w:r>
            <w:r w:rsidRPr="00E41EBA">
              <w:rPr>
                <w:rFonts w:asciiTheme="minorEastAsia" w:eastAsiaTheme="minorEastAsia" w:hAnsiTheme="minorEastAsia" w:hint="eastAsia"/>
              </w:rPr>
              <w:t>:５回</w:t>
            </w:r>
            <w:r w:rsidR="00CB1415" w:rsidRPr="009773FD">
              <w:rPr>
                <w:rFonts w:asciiTheme="minorEastAsia" w:eastAsiaTheme="minorEastAsia" w:hAnsiTheme="minorEastAsia"/>
              </w:rPr>
              <w:t>]</w:t>
            </w:r>
          </w:p>
          <w:p w14:paraId="4DDF0B8F" w14:textId="3A056A23" w:rsidR="000A5EC9" w:rsidRPr="00E41EBA" w:rsidRDefault="000A5EC9" w:rsidP="009C0944">
            <w:pPr>
              <w:spacing w:line="300" w:lineRule="exact"/>
              <w:jc w:val="left"/>
              <w:rPr>
                <w:rFonts w:asciiTheme="minorHAnsi" w:hAnsiTheme="minorHAnsi"/>
              </w:rPr>
            </w:pPr>
          </w:p>
        </w:tc>
        <w:tc>
          <w:tcPr>
            <w:tcW w:w="4076" w:type="dxa"/>
            <w:tcBorders>
              <w:left w:val="dashed" w:sz="4" w:space="0" w:color="auto"/>
              <w:bottom w:val="single" w:sz="4" w:space="0" w:color="auto"/>
              <w:right w:val="single" w:sz="4" w:space="0" w:color="auto"/>
            </w:tcBorders>
            <w:shd w:val="clear" w:color="auto" w:fill="auto"/>
          </w:tcPr>
          <w:p w14:paraId="6E23D356" w14:textId="6140284A" w:rsidR="009C0944" w:rsidRPr="00CB1415" w:rsidRDefault="009C0944" w:rsidP="00C6274E">
            <w:pPr>
              <w:pStyle w:val="aa"/>
              <w:numPr>
                <w:ilvl w:val="0"/>
                <w:numId w:val="19"/>
              </w:numPr>
              <w:spacing w:line="260" w:lineRule="exact"/>
              <w:ind w:leftChars="0"/>
              <w:rPr>
                <w:rFonts w:asciiTheme="minorHAnsi" w:eastAsiaTheme="minorEastAsia" w:hAnsiTheme="minorHAnsi" w:cstheme="minorBidi"/>
                <w:kern w:val="2"/>
                <w:sz w:val="18"/>
                <w:szCs w:val="18"/>
              </w:rPr>
            </w:pPr>
            <w:r w:rsidRPr="00CB1415">
              <w:rPr>
                <w:rFonts w:asciiTheme="minorHAnsi" w:eastAsiaTheme="minorEastAsia" w:hAnsiTheme="minorHAnsi" w:cstheme="minorBidi" w:hint="eastAsia"/>
                <w:kern w:val="2"/>
                <w:sz w:val="18"/>
                <w:szCs w:val="18"/>
              </w:rPr>
              <w:t>教育相談に関する肯定率の平均は</w:t>
            </w:r>
            <w:r w:rsidRPr="00CB1415">
              <w:rPr>
                <w:rFonts w:asciiTheme="minorHAnsi" w:eastAsiaTheme="minorEastAsia" w:hAnsiTheme="minorHAnsi" w:cstheme="minorBidi" w:hint="eastAsia"/>
                <w:kern w:val="2"/>
                <w:sz w:val="18"/>
                <w:szCs w:val="18"/>
              </w:rPr>
              <w:t>74.</w:t>
            </w:r>
            <w:r w:rsidR="00F432FF">
              <w:rPr>
                <w:rFonts w:asciiTheme="minorHAnsi" w:eastAsiaTheme="minorEastAsia" w:hAnsiTheme="minorHAnsi" w:cstheme="minorBidi"/>
                <w:kern w:val="2"/>
                <w:sz w:val="18"/>
                <w:szCs w:val="18"/>
              </w:rPr>
              <w:t>5</w:t>
            </w:r>
            <w:r w:rsidRPr="00CB1415">
              <w:rPr>
                <w:rFonts w:asciiTheme="minorHAnsi" w:eastAsiaTheme="minorEastAsia" w:hAnsiTheme="minorHAnsi" w:cstheme="minorBidi" w:hint="eastAsia"/>
                <w:kern w:val="2"/>
                <w:sz w:val="18"/>
                <w:szCs w:val="18"/>
              </w:rPr>
              <w:t>％であった</w:t>
            </w:r>
            <w:r w:rsidR="00CB1415">
              <w:rPr>
                <w:rFonts w:asciiTheme="minorHAnsi" w:eastAsiaTheme="minorEastAsia" w:hAnsiTheme="minorHAnsi" w:cstheme="minorBidi" w:hint="eastAsia"/>
                <w:kern w:val="2"/>
                <w:sz w:val="18"/>
                <w:szCs w:val="18"/>
              </w:rPr>
              <w:t xml:space="preserve">　</w:t>
            </w:r>
            <w:r w:rsidRPr="00CB1415">
              <w:rPr>
                <w:rFonts w:asciiTheme="minorHAnsi" w:eastAsiaTheme="minorEastAsia" w:hAnsiTheme="minorHAnsi" w:cstheme="minorBidi" w:hint="eastAsia"/>
                <w:kern w:val="2"/>
                <w:sz w:val="18"/>
                <w:szCs w:val="18"/>
              </w:rPr>
              <w:t>(</w:t>
            </w:r>
            <w:r w:rsidRPr="00CB1415">
              <w:rPr>
                <w:rFonts w:asciiTheme="minorHAnsi" w:eastAsiaTheme="minorEastAsia" w:hAnsiTheme="minorHAnsi" w:cstheme="minorBidi" w:hint="eastAsia"/>
                <w:kern w:val="2"/>
                <w:sz w:val="18"/>
                <w:szCs w:val="18"/>
              </w:rPr>
              <w:t>生徒</w:t>
            </w:r>
            <w:r w:rsidRPr="00CB1415">
              <w:rPr>
                <w:rFonts w:asciiTheme="minorHAnsi" w:eastAsiaTheme="minorEastAsia" w:hAnsiTheme="minorHAnsi" w:cstheme="minorBidi" w:hint="eastAsia"/>
                <w:kern w:val="2"/>
                <w:sz w:val="18"/>
                <w:szCs w:val="18"/>
              </w:rPr>
              <w:t>70.8</w:t>
            </w:r>
            <w:r w:rsidRPr="00CB1415">
              <w:rPr>
                <w:rFonts w:asciiTheme="minorHAnsi" w:eastAsiaTheme="minorEastAsia" w:hAnsiTheme="minorHAnsi" w:cstheme="minorBidi" w:hint="eastAsia"/>
                <w:kern w:val="2"/>
                <w:sz w:val="18"/>
                <w:szCs w:val="18"/>
              </w:rPr>
              <w:t>％、保護者</w:t>
            </w:r>
            <w:r w:rsidRPr="00CB1415">
              <w:rPr>
                <w:rFonts w:asciiTheme="minorHAnsi" w:eastAsiaTheme="minorEastAsia" w:hAnsiTheme="minorHAnsi" w:cstheme="minorBidi" w:hint="eastAsia"/>
                <w:kern w:val="2"/>
                <w:sz w:val="18"/>
                <w:szCs w:val="18"/>
              </w:rPr>
              <w:t>78.3</w:t>
            </w:r>
            <w:r w:rsidRPr="00CB1415">
              <w:rPr>
                <w:rFonts w:asciiTheme="minorHAnsi" w:eastAsiaTheme="minorEastAsia" w:hAnsiTheme="minorHAnsi" w:cstheme="minorBidi" w:hint="eastAsia"/>
                <w:kern w:val="2"/>
                <w:sz w:val="18"/>
                <w:szCs w:val="18"/>
              </w:rPr>
              <w:t>％</w:t>
            </w:r>
          </w:p>
          <w:p w14:paraId="6F6F75B0" w14:textId="34196FDE" w:rsidR="009C0944" w:rsidRPr="009C0944" w:rsidRDefault="00F432FF" w:rsidP="009C0944">
            <w:pPr>
              <w:pStyle w:val="aa"/>
              <w:spacing w:line="260" w:lineRule="exact"/>
              <w:ind w:leftChars="0" w:left="420"/>
              <w:rPr>
                <w:rFonts w:asciiTheme="minorHAnsi" w:eastAsiaTheme="minorEastAsia" w:hAnsiTheme="minorHAnsi" w:cstheme="minorBidi"/>
                <w:kern w:val="2"/>
                <w:sz w:val="18"/>
                <w:szCs w:val="18"/>
              </w:rPr>
            </w:pPr>
            <w:r w:rsidRPr="00F432FF">
              <w:rPr>
                <w:rFonts w:asciiTheme="minorHAnsi" w:eastAsiaTheme="minorEastAsia" w:hAnsiTheme="minorHAnsi" w:cstheme="minorBidi" w:hint="eastAsia"/>
                <w:kern w:val="2"/>
                <w:sz w:val="18"/>
                <w:szCs w:val="18"/>
              </w:rPr>
              <w:t>コロナ禍であったが、学校医、学校歯科医による健康相談は</w:t>
            </w:r>
            <w:r w:rsidRPr="00EA39BA">
              <w:rPr>
                <w:rFonts w:asciiTheme="minorHAnsi" w:eastAsiaTheme="minorEastAsia" w:hAnsiTheme="minorHAnsi" w:cstheme="minorBidi" w:hint="eastAsia"/>
                <w:kern w:val="2"/>
                <w:sz w:val="18"/>
                <w:szCs w:val="18"/>
              </w:rPr>
              <w:t>年間</w:t>
            </w:r>
            <w:r w:rsidRPr="00EA39BA">
              <w:rPr>
                <w:rFonts w:asciiTheme="minorHAnsi" w:eastAsiaTheme="minorEastAsia" w:hAnsiTheme="minorHAnsi" w:cstheme="minorBidi" w:hint="eastAsia"/>
                <w:kern w:val="2"/>
                <w:sz w:val="18"/>
                <w:szCs w:val="18"/>
              </w:rPr>
              <w:t>3</w:t>
            </w:r>
            <w:r w:rsidRPr="00EA39BA">
              <w:rPr>
                <w:rFonts w:asciiTheme="minorHAnsi" w:eastAsiaTheme="minorEastAsia" w:hAnsiTheme="minorHAnsi" w:cstheme="minorBidi" w:hint="eastAsia"/>
                <w:kern w:val="2"/>
                <w:sz w:val="18"/>
                <w:szCs w:val="18"/>
              </w:rPr>
              <w:t>回にとどまったが、</w:t>
            </w:r>
            <w:r w:rsidRPr="00F432FF">
              <w:rPr>
                <w:rFonts w:asciiTheme="minorHAnsi" w:eastAsiaTheme="minorEastAsia" w:hAnsiTheme="minorHAnsi" w:cstheme="minorBidi" w:hint="eastAsia"/>
                <w:kern w:val="2"/>
                <w:sz w:val="18"/>
                <w:szCs w:val="18"/>
              </w:rPr>
              <w:t>専門的立場から指導助言をいただいた。</w:t>
            </w:r>
            <w:r>
              <w:rPr>
                <w:rFonts w:asciiTheme="minorHAnsi" w:eastAsiaTheme="minorEastAsia" w:hAnsiTheme="minorHAnsi" w:cstheme="minorBidi" w:hint="eastAsia"/>
                <w:kern w:val="2"/>
                <w:sz w:val="18"/>
                <w:szCs w:val="18"/>
              </w:rPr>
              <w:t xml:space="preserve">　　　　　【△】</w:t>
            </w:r>
          </w:p>
          <w:p w14:paraId="36AE7267" w14:textId="3095FEB9" w:rsidR="009C0944" w:rsidRPr="009C0944" w:rsidRDefault="009C0944" w:rsidP="00F432FF">
            <w:pPr>
              <w:spacing w:line="260" w:lineRule="exact"/>
              <w:ind w:leftChars="140" w:left="251" w:firstLineChars="100" w:firstLine="159"/>
              <w:rPr>
                <w:rFonts w:asciiTheme="minorHAnsi" w:eastAsiaTheme="minorEastAsia" w:hAnsiTheme="minorHAnsi" w:cstheme="minorBidi"/>
                <w:color w:val="FF0000"/>
                <w:kern w:val="2"/>
                <w:sz w:val="18"/>
                <w:szCs w:val="18"/>
              </w:rPr>
            </w:pPr>
            <w:r w:rsidRPr="009C0944">
              <w:rPr>
                <w:rFonts w:asciiTheme="minorHAnsi" w:eastAsiaTheme="minorEastAsia" w:hAnsiTheme="minorHAnsi" w:cstheme="minorBidi" w:hint="eastAsia"/>
                <w:kern w:val="2"/>
                <w:sz w:val="18"/>
                <w:szCs w:val="18"/>
              </w:rPr>
              <w:t>生徒情報会議（みかん会議）を今年度は年間６回開催し、要配慮生徒の情報共有を継続して行った。発達障がいを含む障がいのある生徒については、支援教育コーディネーターや進路指導部と連携し、生徒一人ひとりの教育的ニーズを把握し、将来の自立、社会参加をめざして継続した指導・支援を行った。</w:t>
            </w:r>
            <w:r w:rsidR="00F432FF">
              <w:rPr>
                <w:rFonts w:asciiTheme="minorHAnsi" w:eastAsiaTheme="minorEastAsia" w:hAnsiTheme="minorHAnsi" w:cstheme="minorBidi" w:hint="eastAsia"/>
                <w:kern w:val="2"/>
                <w:sz w:val="18"/>
                <w:szCs w:val="18"/>
              </w:rPr>
              <w:t>また、</w:t>
            </w:r>
            <w:r w:rsidRPr="009C0944">
              <w:rPr>
                <w:rFonts w:asciiTheme="minorHAnsi" w:eastAsiaTheme="minorEastAsia" w:hAnsiTheme="minorHAnsi" w:cstheme="minorBidi" w:hint="eastAsia"/>
                <w:kern w:val="2"/>
                <w:sz w:val="18"/>
                <w:szCs w:val="18"/>
              </w:rPr>
              <w:t>校内特別支援サポート委員会は</w:t>
            </w:r>
            <w:r w:rsidRPr="009C0944">
              <w:rPr>
                <w:rFonts w:asciiTheme="minorHAnsi" w:eastAsiaTheme="minorEastAsia" w:hAnsiTheme="minorHAnsi" w:cstheme="minorBidi" w:hint="eastAsia"/>
                <w:kern w:val="2"/>
                <w:sz w:val="18"/>
                <w:szCs w:val="18"/>
              </w:rPr>
              <w:t>5</w:t>
            </w:r>
            <w:r w:rsidRPr="009C0944">
              <w:rPr>
                <w:rFonts w:asciiTheme="minorHAnsi" w:eastAsiaTheme="minorEastAsia" w:hAnsiTheme="minorHAnsi" w:cstheme="minorBidi" w:hint="eastAsia"/>
                <w:kern w:val="2"/>
                <w:sz w:val="18"/>
                <w:szCs w:val="18"/>
              </w:rPr>
              <w:t>回実施し、障がいのある生徒に対し、必要な合理的配慮について検討し、個別支援計画・個別指導計画の作成、教職員全体への合意形成につなげた</w:t>
            </w:r>
            <w:r w:rsidR="00F432FF">
              <w:rPr>
                <w:rFonts w:asciiTheme="minorHAnsi" w:eastAsiaTheme="minorEastAsia" w:hAnsiTheme="minorHAnsi" w:cstheme="minorBidi" w:hint="eastAsia"/>
                <w:kern w:val="2"/>
                <w:sz w:val="18"/>
                <w:szCs w:val="18"/>
              </w:rPr>
              <w:t>。</w:t>
            </w:r>
          </w:p>
          <w:p w14:paraId="00CB5900" w14:textId="77777777" w:rsidR="000A5EC9" w:rsidRPr="009C0944" w:rsidRDefault="000A5EC9" w:rsidP="000A5EC9">
            <w:pPr>
              <w:spacing w:line="320" w:lineRule="exact"/>
              <w:ind w:leftChars="17" w:left="30"/>
              <w:rPr>
                <w:rFonts w:ascii="ＭＳ 明朝" w:hAnsi="ＭＳ 明朝"/>
              </w:rPr>
            </w:pPr>
          </w:p>
        </w:tc>
      </w:tr>
      <w:tr w:rsidR="000A5EC9" w:rsidRPr="00E41EBA" w14:paraId="60C22A6A" w14:textId="77777777" w:rsidTr="00624428">
        <w:trPr>
          <w:cantSplit/>
          <w:trHeight w:val="2843"/>
          <w:jc w:val="center"/>
        </w:trPr>
        <w:tc>
          <w:tcPr>
            <w:tcW w:w="775" w:type="dxa"/>
            <w:vMerge/>
            <w:shd w:val="clear" w:color="auto" w:fill="auto"/>
            <w:textDirection w:val="tbRlV"/>
            <w:vAlign w:val="center"/>
          </w:tcPr>
          <w:p w14:paraId="783EC6E8" w14:textId="77777777" w:rsidR="000A5EC9" w:rsidRPr="00E41EBA" w:rsidRDefault="000A5EC9" w:rsidP="000A5EC9">
            <w:pPr>
              <w:spacing w:line="320" w:lineRule="exact"/>
              <w:jc w:val="center"/>
              <w:rPr>
                <w:rFonts w:ascii="ＭＳ ゴシック" w:eastAsia="ＭＳ ゴシック" w:hAnsi="ＭＳ ゴシック"/>
              </w:rPr>
            </w:pPr>
          </w:p>
        </w:tc>
        <w:tc>
          <w:tcPr>
            <w:tcW w:w="1134" w:type="dxa"/>
            <w:vMerge/>
            <w:shd w:val="clear" w:color="auto" w:fill="auto"/>
          </w:tcPr>
          <w:p w14:paraId="1B619A52" w14:textId="77777777" w:rsidR="000A5EC9" w:rsidRPr="00E41EBA" w:rsidRDefault="000A5EC9" w:rsidP="000A5EC9">
            <w:pPr>
              <w:spacing w:line="320" w:lineRule="exact"/>
              <w:rPr>
                <w:rFonts w:ascii="ＭＳ ゴシック" w:eastAsia="ＭＳ ゴシック" w:hAnsi="ＭＳ ゴシック"/>
              </w:rPr>
            </w:pPr>
          </w:p>
        </w:tc>
        <w:tc>
          <w:tcPr>
            <w:tcW w:w="5457" w:type="dxa"/>
            <w:tcBorders>
              <w:top w:val="single" w:sz="4" w:space="0" w:color="auto"/>
              <w:bottom w:val="single" w:sz="4" w:space="0" w:color="auto"/>
              <w:right w:val="dashed" w:sz="4" w:space="0" w:color="auto"/>
            </w:tcBorders>
            <w:shd w:val="clear" w:color="auto" w:fill="auto"/>
          </w:tcPr>
          <w:p w14:paraId="0A6A0A8B" w14:textId="77777777" w:rsidR="000A5EC9" w:rsidRPr="00E41EBA" w:rsidRDefault="000A5EC9" w:rsidP="000A5EC9">
            <w:pPr>
              <w:spacing w:line="320" w:lineRule="exact"/>
              <w:jc w:val="left"/>
              <w:rPr>
                <w:rFonts w:ascii="ＭＳ 明朝" w:hAnsi="ＭＳ 明朝"/>
              </w:rPr>
            </w:pPr>
            <w:r w:rsidRPr="00E41EBA">
              <w:rPr>
                <w:rFonts w:ascii="ＭＳ 明朝" w:hAnsi="ＭＳ 明朝" w:hint="eastAsia"/>
              </w:rPr>
              <w:t>イ、教職員や生徒保健委員会等からアイデアや意見を聞き取り、</w:t>
            </w:r>
          </w:p>
          <w:p w14:paraId="2123264D" w14:textId="77777777" w:rsidR="000A5EC9" w:rsidRPr="00E41EBA" w:rsidRDefault="000A5EC9" w:rsidP="000A5EC9">
            <w:pPr>
              <w:spacing w:line="320" w:lineRule="exact"/>
              <w:ind w:left="360"/>
              <w:jc w:val="left"/>
              <w:rPr>
                <w:rFonts w:ascii="ＭＳ 明朝" w:hAnsi="ＭＳ 明朝"/>
              </w:rPr>
            </w:pPr>
            <w:r w:rsidRPr="00E41EBA">
              <w:rPr>
                <w:rFonts w:ascii="ＭＳ 明朝" w:hAnsi="ＭＳ 明朝" w:hint="eastAsia"/>
              </w:rPr>
              <w:t>日常の校内清掃活動の充実、校内美化の推進につなげていく。</w:t>
            </w:r>
          </w:p>
          <w:p w14:paraId="5C812D77" w14:textId="77777777" w:rsidR="000A5EC9" w:rsidRPr="00E41EBA" w:rsidRDefault="000A5EC9" w:rsidP="000A5EC9">
            <w:pPr>
              <w:spacing w:line="320" w:lineRule="exact"/>
              <w:ind w:left="179" w:hangingChars="100" w:hanging="179"/>
              <w:jc w:val="left"/>
              <w:rPr>
                <w:rFonts w:ascii="ＭＳ 明朝" w:hAnsi="ＭＳ 明朝"/>
              </w:rPr>
            </w:pPr>
            <w:r w:rsidRPr="00E41EBA">
              <w:rPr>
                <w:rFonts w:ascii="ＭＳ 明朝" w:hAnsi="ＭＳ 明朝" w:hint="eastAsia"/>
              </w:rPr>
              <w:t>・各行事前等の清掃徹底週間では、特にトイレ、廊下、階段などの共用エリアの美化に重点的に取り組む。</w:t>
            </w:r>
          </w:p>
          <w:p w14:paraId="62BA11BC" w14:textId="77777777" w:rsidR="000A5EC9" w:rsidRPr="00E41EBA" w:rsidRDefault="000A5EC9" w:rsidP="000A5EC9">
            <w:pPr>
              <w:spacing w:line="320" w:lineRule="exact"/>
              <w:ind w:left="179" w:hangingChars="100" w:hanging="179"/>
              <w:jc w:val="left"/>
              <w:rPr>
                <w:rFonts w:ascii="ＭＳ 明朝" w:hAnsi="ＭＳ 明朝"/>
              </w:rPr>
            </w:pPr>
            <w:r w:rsidRPr="00E41EBA">
              <w:rPr>
                <w:rFonts w:ascii="ＭＳ 明朝" w:hAnsi="ＭＳ 明朝" w:hint="eastAsia"/>
              </w:rPr>
              <w:t>・生徒保健委員による掲示物作成や放送などによる美化啓発活動を実施し、校内美化意識をさらに向上させる。</w:t>
            </w:r>
          </w:p>
          <w:p w14:paraId="17473B88" w14:textId="77777777" w:rsidR="000A5EC9" w:rsidRPr="00E41EBA" w:rsidRDefault="000A5EC9" w:rsidP="000A5EC9">
            <w:pPr>
              <w:spacing w:line="320" w:lineRule="exact"/>
              <w:ind w:left="179" w:hangingChars="100" w:hanging="179"/>
              <w:jc w:val="left"/>
              <w:rPr>
                <w:rFonts w:ascii="ＭＳ 明朝" w:hAnsi="ＭＳ 明朝"/>
              </w:rPr>
            </w:pPr>
            <w:r w:rsidRPr="00E41EBA">
              <w:rPr>
                <w:rFonts w:ascii="ＭＳ 明朝" w:hAnsi="ＭＳ 明朝" w:hint="eastAsia"/>
              </w:rPr>
              <w:t>・クリーンキャンペーン等の校内外清掃を地域と連携して実施し、地域全体の環境美化に対する生徒の意識を高める。</w:t>
            </w:r>
          </w:p>
          <w:p w14:paraId="22C388E7" w14:textId="77777777" w:rsidR="000A5EC9" w:rsidRPr="00E41EBA" w:rsidRDefault="000A5EC9" w:rsidP="000A5EC9">
            <w:pPr>
              <w:spacing w:line="320" w:lineRule="exact"/>
              <w:ind w:left="179" w:hangingChars="100" w:hanging="179"/>
              <w:jc w:val="left"/>
              <w:rPr>
                <w:rFonts w:ascii="ＭＳ 明朝" w:hAnsi="ＭＳ 明朝"/>
              </w:rPr>
            </w:pPr>
          </w:p>
        </w:tc>
        <w:tc>
          <w:tcPr>
            <w:tcW w:w="3544" w:type="dxa"/>
            <w:tcBorders>
              <w:top w:val="single" w:sz="4" w:space="0" w:color="auto"/>
              <w:bottom w:val="single" w:sz="4" w:space="0" w:color="auto"/>
              <w:right w:val="dashed" w:sz="4" w:space="0" w:color="auto"/>
            </w:tcBorders>
          </w:tcPr>
          <w:p w14:paraId="672E939A" w14:textId="77777777" w:rsidR="009C0944" w:rsidRPr="001A66B7" w:rsidRDefault="009C0944" w:rsidP="00177680">
            <w:pPr>
              <w:pStyle w:val="aa"/>
              <w:numPr>
                <w:ilvl w:val="0"/>
                <w:numId w:val="20"/>
              </w:numPr>
              <w:spacing w:line="300" w:lineRule="exact"/>
              <w:ind w:leftChars="0"/>
              <w:jc w:val="left"/>
              <w:rPr>
                <w:rFonts w:asciiTheme="minorEastAsia" w:eastAsiaTheme="minorEastAsia" w:hAnsiTheme="minorEastAsia"/>
              </w:rPr>
            </w:pPr>
            <w:r w:rsidRPr="001A66B7">
              <w:rPr>
                <w:rFonts w:asciiTheme="minorEastAsia" w:eastAsiaTheme="minorEastAsia" w:hAnsiTheme="minorEastAsia"/>
              </w:rPr>
              <w:t>生徒、保護者向け学校教育自己診断の清掃に関する項目の肯定率の平均を70％以上</w:t>
            </w:r>
            <w:r w:rsidRPr="001A66B7">
              <w:rPr>
                <w:rFonts w:asciiTheme="minorEastAsia" w:eastAsiaTheme="minorEastAsia" w:hAnsiTheme="minorEastAsia" w:hint="eastAsia"/>
              </w:rPr>
              <w:t>を維持する</w:t>
            </w:r>
          </w:p>
          <w:p w14:paraId="00E15F47" w14:textId="1A9DD327" w:rsidR="009C0944" w:rsidRDefault="00F432FF" w:rsidP="009C0944">
            <w:pPr>
              <w:spacing w:line="240" w:lineRule="exact"/>
              <w:ind w:leftChars="17" w:left="30" w:firstLineChars="100" w:firstLine="179"/>
              <w:rPr>
                <w:rFonts w:asciiTheme="minorEastAsia" w:eastAsiaTheme="minorEastAsia" w:hAnsiTheme="minorEastAsia"/>
              </w:rPr>
            </w:pPr>
            <w:r>
              <w:rPr>
                <w:rFonts w:asciiTheme="minorEastAsia" w:eastAsiaTheme="minorEastAsia" w:hAnsiTheme="minorEastAsia" w:hint="eastAsia"/>
              </w:rPr>
              <w:t>［</w:t>
            </w:r>
            <w:r w:rsidRPr="00F432FF">
              <w:rPr>
                <w:rFonts w:asciiTheme="minorEastAsia" w:eastAsiaTheme="minorEastAsia" w:hAnsiTheme="minorEastAsia" w:hint="eastAsia"/>
              </w:rPr>
              <w:t>R２:77.9％</w:t>
            </w:r>
            <w:r>
              <w:rPr>
                <w:rFonts w:asciiTheme="minorEastAsia" w:eastAsiaTheme="minorEastAsia" w:hAnsiTheme="minorEastAsia" w:hint="eastAsia"/>
              </w:rPr>
              <w:t>］</w:t>
            </w:r>
          </w:p>
          <w:p w14:paraId="5FD16C62" w14:textId="77777777" w:rsidR="009C0944" w:rsidRPr="001A66B7" w:rsidRDefault="009C0944" w:rsidP="009C0944">
            <w:pPr>
              <w:ind w:leftChars="100" w:left="179" w:firstLineChars="100" w:firstLine="179"/>
              <w:jc w:val="left"/>
              <w:rPr>
                <w:rFonts w:ascii="ＭＳ 明朝" w:hAnsi="ＭＳ 明朝"/>
                <w:bdr w:val="single" w:sz="4" w:space="0" w:color="auto"/>
              </w:rPr>
            </w:pPr>
            <w:r>
              <w:rPr>
                <w:rFonts w:asciiTheme="minorEastAsia" w:eastAsiaTheme="minorEastAsia" w:hAnsiTheme="minorEastAsia" w:hint="eastAsia"/>
              </w:rPr>
              <w:t xml:space="preserve">　</w:t>
            </w:r>
            <w:r w:rsidRPr="00696594">
              <w:rPr>
                <w:rFonts w:ascii="ＭＳ 明朝" w:hAnsi="ＭＳ 明朝" w:hint="eastAsia"/>
                <w:bdr w:val="single" w:sz="4" w:space="0" w:color="auto"/>
              </w:rPr>
              <w:t>生</w:t>
            </w:r>
            <w:r>
              <w:rPr>
                <w:rFonts w:ascii="ＭＳ 明朝" w:hAnsi="ＭＳ 明朝" w:hint="eastAsia"/>
                <w:bdr w:val="single" w:sz="4" w:space="0" w:color="auto"/>
              </w:rPr>
              <w:t>徒アンケート項目８</w:t>
            </w:r>
            <w:r>
              <w:rPr>
                <w:rFonts w:ascii="ＭＳ 明朝" w:hAnsi="ＭＳ 明朝"/>
                <w:bdr w:val="single" w:sz="4" w:space="0" w:color="auto"/>
              </w:rPr>
              <w:t xml:space="preserve"> </w:t>
            </w:r>
          </w:p>
          <w:p w14:paraId="0037D362" w14:textId="77777777" w:rsidR="009C0944" w:rsidRPr="004C20CC" w:rsidRDefault="009C0944" w:rsidP="009C0944">
            <w:pPr>
              <w:ind w:leftChars="100" w:left="179" w:firstLineChars="200" w:firstLine="358"/>
              <w:jc w:val="left"/>
              <w:rPr>
                <w:rFonts w:ascii="ＭＳ 明朝" w:hAnsi="ＭＳ 明朝"/>
              </w:rPr>
            </w:pPr>
            <w:r>
              <w:rPr>
                <w:rFonts w:ascii="ＭＳ 明朝" w:hAnsi="ＭＳ 明朝" w:hint="eastAsia"/>
                <w:bdr w:val="single" w:sz="4" w:space="0" w:color="auto"/>
              </w:rPr>
              <w:t>保護者アンケート項目６</w:t>
            </w:r>
            <w:r>
              <w:rPr>
                <w:rFonts w:ascii="ＭＳ 明朝" w:hAnsi="ＭＳ 明朝"/>
                <w:bdr w:val="single" w:sz="4" w:space="0" w:color="auto"/>
              </w:rPr>
              <w:t xml:space="preserve"> </w:t>
            </w:r>
          </w:p>
          <w:p w14:paraId="3EF09368" w14:textId="77777777" w:rsidR="000A5EC9" w:rsidRPr="00E41EBA" w:rsidRDefault="000A5EC9" w:rsidP="00F432FF">
            <w:pPr>
              <w:spacing w:line="320" w:lineRule="exact"/>
              <w:rPr>
                <w:rFonts w:asciiTheme="minorHAnsi" w:hAnsiTheme="minorHAnsi"/>
              </w:rPr>
            </w:pPr>
          </w:p>
        </w:tc>
        <w:tc>
          <w:tcPr>
            <w:tcW w:w="4076" w:type="dxa"/>
            <w:tcBorders>
              <w:top w:val="single" w:sz="4" w:space="0" w:color="auto"/>
              <w:left w:val="dashed" w:sz="4" w:space="0" w:color="auto"/>
              <w:bottom w:val="single" w:sz="4" w:space="0" w:color="auto"/>
              <w:right w:val="single" w:sz="4" w:space="0" w:color="auto"/>
            </w:tcBorders>
            <w:shd w:val="clear" w:color="auto" w:fill="auto"/>
          </w:tcPr>
          <w:p w14:paraId="4A879D57" w14:textId="77777777" w:rsidR="009C0944" w:rsidRPr="00CB1415" w:rsidRDefault="009C0944" w:rsidP="00CB1415">
            <w:pPr>
              <w:pStyle w:val="aa"/>
              <w:numPr>
                <w:ilvl w:val="0"/>
                <w:numId w:val="19"/>
              </w:numPr>
              <w:spacing w:line="260" w:lineRule="exact"/>
              <w:ind w:leftChars="0"/>
              <w:rPr>
                <w:rFonts w:asciiTheme="minorHAnsi" w:eastAsiaTheme="minorEastAsia" w:hAnsiTheme="minorHAnsi" w:cstheme="minorBidi"/>
                <w:kern w:val="2"/>
                <w:sz w:val="18"/>
                <w:szCs w:val="18"/>
              </w:rPr>
            </w:pPr>
            <w:r w:rsidRPr="00CB1415">
              <w:rPr>
                <w:rFonts w:asciiTheme="minorHAnsi" w:eastAsiaTheme="minorEastAsia" w:hAnsiTheme="minorHAnsi" w:cstheme="minorBidi" w:hint="eastAsia"/>
                <w:kern w:val="2"/>
                <w:sz w:val="18"/>
                <w:szCs w:val="18"/>
              </w:rPr>
              <w:t>清掃に関する肯定率の平均は</w:t>
            </w:r>
            <w:r w:rsidRPr="00CB1415">
              <w:rPr>
                <w:rFonts w:asciiTheme="minorHAnsi" w:eastAsiaTheme="minorEastAsia" w:hAnsiTheme="minorHAnsi" w:cstheme="minorBidi" w:hint="eastAsia"/>
                <w:kern w:val="2"/>
                <w:sz w:val="18"/>
                <w:szCs w:val="18"/>
              </w:rPr>
              <w:t>70.5</w:t>
            </w:r>
            <w:r w:rsidRPr="00CB1415">
              <w:rPr>
                <w:rFonts w:asciiTheme="minorHAnsi" w:eastAsiaTheme="minorEastAsia" w:hAnsiTheme="minorHAnsi" w:cstheme="minorBidi" w:hint="eastAsia"/>
                <w:kern w:val="2"/>
                <w:sz w:val="18"/>
                <w:szCs w:val="18"/>
              </w:rPr>
              <w:t>％</w:t>
            </w:r>
            <w:r w:rsidRPr="00CB1415">
              <w:rPr>
                <w:rFonts w:asciiTheme="minorHAnsi" w:eastAsiaTheme="minorEastAsia" w:hAnsiTheme="minorHAnsi" w:cstheme="minorBidi" w:hint="eastAsia"/>
                <w:kern w:val="2"/>
                <w:sz w:val="18"/>
                <w:szCs w:val="18"/>
              </w:rPr>
              <w:t>(</w:t>
            </w:r>
            <w:r w:rsidRPr="00CB1415">
              <w:rPr>
                <w:rFonts w:asciiTheme="minorHAnsi" w:eastAsiaTheme="minorEastAsia" w:hAnsiTheme="minorHAnsi" w:cstheme="minorBidi" w:hint="eastAsia"/>
                <w:kern w:val="2"/>
                <w:sz w:val="18"/>
                <w:szCs w:val="18"/>
              </w:rPr>
              <w:t>生徒</w:t>
            </w:r>
            <w:r w:rsidRPr="00CB1415">
              <w:rPr>
                <w:rFonts w:asciiTheme="minorHAnsi" w:eastAsiaTheme="minorEastAsia" w:hAnsiTheme="minorHAnsi" w:cstheme="minorBidi" w:hint="eastAsia"/>
                <w:kern w:val="2"/>
                <w:sz w:val="18"/>
                <w:szCs w:val="18"/>
              </w:rPr>
              <w:t xml:space="preserve">74.2 </w:t>
            </w:r>
            <w:r w:rsidRPr="00CB1415">
              <w:rPr>
                <w:rFonts w:asciiTheme="minorHAnsi" w:eastAsiaTheme="minorEastAsia" w:hAnsiTheme="minorHAnsi" w:cstheme="minorBidi" w:hint="eastAsia"/>
                <w:kern w:val="2"/>
                <w:sz w:val="18"/>
                <w:szCs w:val="18"/>
              </w:rPr>
              <w:t>保護者</w:t>
            </w:r>
            <w:r w:rsidRPr="00CB1415">
              <w:rPr>
                <w:rFonts w:asciiTheme="minorHAnsi" w:eastAsiaTheme="minorEastAsia" w:hAnsiTheme="minorHAnsi" w:cstheme="minorBidi" w:hint="eastAsia"/>
                <w:kern w:val="2"/>
                <w:sz w:val="18"/>
                <w:szCs w:val="18"/>
              </w:rPr>
              <w:t>66.8)</w:t>
            </w:r>
            <w:r w:rsidRPr="00CB1415">
              <w:rPr>
                <w:rFonts w:asciiTheme="minorHAnsi" w:eastAsiaTheme="minorEastAsia" w:hAnsiTheme="minorHAnsi" w:cstheme="minorBidi" w:hint="eastAsia"/>
                <w:kern w:val="2"/>
                <w:sz w:val="18"/>
                <w:szCs w:val="18"/>
              </w:rPr>
              <w:t>であった。【〇】</w:t>
            </w:r>
          </w:p>
          <w:p w14:paraId="4FABF97B" w14:textId="77777777" w:rsidR="009C0944" w:rsidRPr="00CB1415" w:rsidRDefault="009C0944" w:rsidP="00CB1415">
            <w:pPr>
              <w:pStyle w:val="aa"/>
              <w:spacing w:line="260" w:lineRule="exact"/>
              <w:ind w:leftChars="0" w:left="420"/>
              <w:rPr>
                <w:rFonts w:asciiTheme="minorHAnsi" w:eastAsiaTheme="minorEastAsia" w:hAnsiTheme="minorHAnsi" w:cstheme="minorBidi"/>
                <w:kern w:val="2"/>
                <w:sz w:val="18"/>
                <w:szCs w:val="18"/>
              </w:rPr>
            </w:pPr>
          </w:p>
          <w:p w14:paraId="684B555B" w14:textId="0F48545E" w:rsidR="009C0944" w:rsidRPr="00F432FF" w:rsidRDefault="009C0944" w:rsidP="00F432FF">
            <w:pPr>
              <w:spacing w:line="260" w:lineRule="exact"/>
              <w:ind w:leftChars="140" w:left="251"/>
              <w:rPr>
                <w:rFonts w:asciiTheme="minorHAnsi" w:eastAsiaTheme="minorEastAsia" w:hAnsiTheme="minorHAnsi" w:cstheme="minorBidi"/>
                <w:kern w:val="2"/>
                <w:sz w:val="18"/>
                <w:szCs w:val="18"/>
              </w:rPr>
            </w:pPr>
            <w:r w:rsidRPr="00CB1415">
              <w:rPr>
                <w:rFonts w:asciiTheme="minorHAnsi" w:eastAsiaTheme="minorEastAsia" w:hAnsiTheme="minorHAnsi" w:cstheme="minorBidi" w:hint="eastAsia"/>
                <w:kern w:val="2"/>
                <w:sz w:val="18"/>
                <w:szCs w:val="18"/>
              </w:rPr>
              <w:t>・校内安全点検は各学期１回、生徒保健委員会は、美化係５回、行事係</w:t>
            </w:r>
            <w:r w:rsidRPr="00CB1415">
              <w:rPr>
                <w:rFonts w:asciiTheme="minorHAnsi" w:eastAsiaTheme="minorEastAsia" w:hAnsiTheme="minorHAnsi" w:cstheme="minorBidi" w:hint="eastAsia"/>
                <w:kern w:val="2"/>
                <w:sz w:val="18"/>
                <w:szCs w:val="18"/>
              </w:rPr>
              <w:t>3</w:t>
            </w:r>
            <w:r w:rsidRPr="00CB1415">
              <w:rPr>
                <w:rFonts w:asciiTheme="minorHAnsi" w:eastAsiaTheme="minorEastAsia" w:hAnsiTheme="minorHAnsi" w:cstheme="minorBidi" w:hint="eastAsia"/>
                <w:kern w:val="2"/>
                <w:sz w:val="18"/>
                <w:szCs w:val="18"/>
              </w:rPr>
              <w:t>回、広報係３回に加えて全体会を３回開催して意識の向上につなげた。</w:t>
            </w:r>
          </w:p>
          <w:p w14:paraId="506497F9" w14:textId="1678B154" w:rsidR="009C0944" w:rsidRPr="00CB1415" w:rsidRDefault="009C0944" w:rsidP="00F432FF">
            <w:pPr>
              <w:spacing w:line="260" w:lineRule="exact"/>
              <w:ind w:leftChars="140" w:left="251"/>
              <w:rPr>
                <w:rFonts w:asciiTheme="minorHAnsi" w:eastAsiaTheme="minorEastAsia" w:hAnsiTheme="minorHAnsi" w:cstheme="minorBidi"/>
                <w:kern w:val="2"/>
                <w:sz w:val="18"/>
                <w:szCs w:val="18"/>
              </w:rPr>
            </w:pPr>
            <w:r w:rsidRPr="00CB1415">
              <w:rPr>
                <w:rFonts w:asciiTheme="minorHAnsi" w:eastAsiaTheme="minorEastAsia" w:hAnsiTheme="minorHAnsi" w:cstheme="minorBidi" w:hint="eastAsia"/>
                <w:kern w:val="2"/>
                <w:sz w:val="18"/>
                <w:szCs w:val="18"/>
              </w:rPr>
              <w:t>・生徒保健委員による校内清掃啓発活動として、清掃点検・ポスター作成・校内放送などを実施した。</w:t>
            </w:r>
          </w:p>
          <w:p w14:paraId="08641C2E" w14:textId="3DF6A83B" w:rsidR="00CB1415" w:rsidRPr="00CB1415" w:rsidRDefault="009C0944" w:rsidP="00CB1415">
            <w:pPr>
              <w:spacing w:line="260" w:lineRule="exact"/>
              <w:ind w:leftChars="140" w:left="251"/>
              <w:rPr>
                <w:rFonts w:asciiTheme="minorHAnsi" w:eastAsiaTheme="minorEastAsia" w:hAnsiTheme="minorHAnsi" w:cstheme="minorBidi"/>
                <w:kern w:val="2"/>
                <w:sz w:val="18"/>
                <w:szCs w:val="18"/>
              </w:rPr>
            </w:pPr>
            <w:r w:rsidRPr="00CB1415">
              <w:rPr>
                <w:rFonts w:asciiTheme="minorHAnsi" w:eastAsiaTheme="minorEastAsia" w:hAnsiTheme="minorHAnsi" w:cstheme="minorBidi" w:hint="eastAsia"/>
                <w:kern w:val="2"/>
                <w:sz w:val="18"/>
                <w:szCs w:val="18"/>
              </w:rPr>
              <w:t>・コロナ禍で十分な清掃活動はできなかったが、アルコール消毒をこまめにおこなった。</w:t>
            </w:r>
          </w:p>
          <w:p w14:paraId="2E53D293" w14:textId="571C593A" w:rsidR="000A5EC9" w:rsidRPr="00E41EBA" w:rsidRDefault="009C0944" w:rsidP="00F432FF">
            <w:pPr>
              <w:spacing w:line="260" w:lineRule="exact"/>
              <w:ind w:leftChars="140" w:left="251"/>
              <w:rPr>
                <w:rFonts w:ascii="ＭＳ 明朝" w:hAnsi="ＭＳ 明朝"/>
              </w:rPr>
            </w:pPr>
            <w:r w:rsidRPr="00CB1415">
              <w:rPr>
                <w:rFonts w:asciiTheme="minorHAnsi" w:eastAsiaTheme="minorEastAsia" w:hAnsiTheme="minorHAnsi" w:cstheme="minorBidi" w:hint="eastAsia"/>
                <w:kern w:val="2"/>
                <w:sz w:val="18"/>
                <w:szCs w:val="18"/>
              </w:rPr>
              <w:t>・クリーンキャンペーンは一斉開催をやめ、各クラブごとの分散実施と</w:t>
            </w:r>
            <w:r w:rsidRPr="005C49C8">
              <w:rPr>
                <w:rFonts w:asciiTheme="minorHAnsi" w:eastAsiaTheme="minorEastAsia" w:hAnsiTheme="minorHAnsi" w:cstheme="minorBidi" w:hint="eastAsia"/>
                <w:kern w:val="2"/>
              </w:rPr>
              <w:t>した。</w:t>
            </w:r>
          </w:p>
        </w:tc>
      </w:tr>
      <w:tr w:rsidR="000A5EC9" w:rsidRPr="00E41EBA" w14:paraId="4B72E6C0" w14:textId="77777777" w:rsidTr="00624428">
        <w:trPr>
          <w:cantSplit/>
          <w:trHeight w:val="2927"/>
          <w:jc w:val="center"/>
        </w:trPr>
        <w:tc>
          <w:tcPr>
            <w:tcW w:w="775" w:type="dxa"/>
            <w:vMerge/>
            <w:shd w:val="clear" w:color="auto" w:fill="auto"/>
            <w:textDirection w:val="tbRlV"/>
            <w:vAlign w:val="center"/>
          </w:tcPr>
          <w:p w14:paraId="13E21C9F" w14:textId="77777777" w:rsidR="000A5EC9" w:rsidRPr="00E41EBA" w:rsidRDefault="000A5EC9" w:rsidP="000A5EC9">
            <w:pPr>
              <w:spacing w:line="320" w:lineRule="exact"/>
              <w:jc w:val="center"/>
              <w:rPr>
                <w:rFonts w:ascii="ＭＳ ゴシック" w:eastAsia="ＭＳ ゴシック" w:hAnsi="ＭＳ ゴシック"/>
              </w:rPr>
            </w:pPr>
          </w:p>
        </w:tc>
        <w:tc>
          <w:tcPr>
            <w:tcW w:w="1134" w:type="dxa"/>
            <w:vMerge/>
            <w:shd w:val="clear" w:color="auto" w:fill="auto"/>
          </w:tcPr>
          <w:p w14:paraId="6470B9C1" w14:textId="77777777" w:rsidR="000A5EC9" w:rsidRPr="00E41EBA" w:rsidRDefault="000A5EC9" w:rsidP="000A5EC9">
            <w:pPr>
              <w:spacing w:line="320" w:lineRule="exact"/>
              <w:rPr>
                <w:rFonts w:ascii="ＭＳ ゴシック" w:eastAsia="ＭＳ ゴシック" w:hAnsi="ＭＳ ゴシック"/>
              </w:rPr>
            </w:pPr>
          </w:p>
        </w:tc>
        <w:tc>
          <w:tcPr>
            <w:tcW w:w="5457" w:type="dxa"/>
            <w:tcBorders>
              <w:top w:val="single" w:sz="4" w:space="0" w:color="auto"/>
              <w:right w:val="dashed" w:sz="4" w:space="0" w:color="auto"/>
            </w:tcBorders>
            <w:shd w:val="clear" w:color="auto" w:fill="auto"/>
          </w:tcPr>
          <w:p w14:paraId="53931194" w14:textId="77777777" w:rsidR="000A5EC9" w:rsidRPr="00E41EBA" w:rsidRDefault="000A5EC9" w:rsidP="000A5EC9">
            <w:pPr>
              <w:spacing w:line="320" w:lineRule="exact"/>
              <w:ind w:left="179" w:hangingChars="100" w:hanging="179"/>
              <w:jc w:val="left"/>
              <w:rPr>
                <w:rFonts w:ascii="ＭＳ 明朝" w:hAnsi="ＭＳ 明朝"/>
              </w:rPr>
            </w:pPr>
            <w:r w:rsidRPr="00E41EBA">
              <w:rPr>
                <w:rFonts w:ascii="ＭＳ 明朝" w:hAnsi="ＭＳ 明朝" w:hint="eastAsia"/>
              </w:rPr>
              <w:t>ウ、生徒と教職員による定期安全点検を各学期ごとに行い、安心・安全な学校環境を維持する。</w:t>
            </w:r>
          </w:p>
          <w:p w14:paraId="4C164D41" w14:textId="77777777" w:rsidR="000A5EC9" w:rsidRPr="00E41EBA" w:rsidRDefault="000A5EC9" w:rsidP="000A5EC9">
            <w:pPr>
              <w:spacing w:line="300" w:lineRule="exact"/>
              <w:ind w:left="179" w:hangingChars="100" w:hanging="179"/>
              <w:jc w:val="left"/>
              <w:rPr>
                <w:rFonts w:ascii="ＭＳ 明朝" w:hAnsi="ＭＳ 明朝"/>
              </w:rPr>
            </w:pPr>
          </w:p>
          <w:p w14:paraId="0E9EA570" w14:textId="77777777" w:rsidR="000A5EC9" w:rsidRPr="00E41EBA" w:rsidRDefault="000A5EC9" w:rsidP="000A5EC9">
            <w:pPr>
              <w:spacing w:line="300" w:lineRule="exact"/>
              <w:ind w:left="179" w:hangingChars="100" w:hanging="179"/>
              <w:jc w:val="left"/>
              <w:rPr>
                <w:rFonts w:ascii="ＭＳ 明朝" w:hAnsi="ＭＳ 明朝"/>
              </w:rPr>
            </w:pPr>
            <w:r w:rsidRPr="00E41EBA">
              <w:rPr>
                <w:rFonts w:ascii="ＭＳ 明朝" w:hAnsi="ＭＳ 明朝" w:hint="eastAsia"/>
              </w:rPr>
              <w:t>・関係各機関と連携し、防災教育や防災訓練、救急処置講習会等を計画的に実施し、地域的な防災・安全対策を推進する。</w:t>
            </w:r>
          </w:p>
          <w:p w14:paraId="773D5F99" w14:textId="77777777" w:rsidR="000A5EC9" w:rsidRPr="00E41EBA" w:rsidRDefault="000A5EC9" w:rsidP="000A5EC9">
            <w:pPr>
              <w:spacing w:line="300" w:lineRule="exact"/>
              <w:ind w:left="179" w:hangingChars="100" w:hanging="179"/>
              <w:jc w:val="left"/>
              <w:rPr>
                <w:rFonts w:ascii="ＭＳ 明朝" w:hAnsi="ＭＳ 明朝"/>
              </w:rPr>
            </w:pPr>
          </w:p>
          <w:p w14:paraId="08896D57" w14:textId="77777777" w:rsidR="000A5EC9" w:rsidRPr="00E41EBA" w:rsidRDefault="000A5EC9" w:rsidP="000A5EC9">
            <w:pPr>
              <w:spacing w:line="300" w:lineRule="exact"/>
              <w:ind w:left="179" w:hangingChars="100" w:hanging="179"/>
              <w:jc w:val="left"/>
              <w:rPr>
                <w:rFonts w:ascii="ＭＳ 明朝" w:hAnsi="ＭＳ 明朝"/>
              </w:rPr>
            </w:pPr>
          </w:p>
          <w:p w14:paraId="1B3466B8" w14:textId="77777777" w:rsidR="000A5EC9" w:rsidRPr="00E41EBA" w:rsidRDefault="000A5EC9" w:rsidP="000A5EC9">
            <w:pPr>
              <w:spacing w:line="300" w:lineRule="exact"/>
              <w:ind w:left="179" w:hangingChars="100" w:hanging="179"/>
              <w:jc w:val="left"/>
              <w:rPr>
                <w:rFonts w:ascii="ＭＳ 明朝" w:hAnsi="ＭＳ 明朝"/>
              </w:rPr>
            </w:pPr>
            <w:r w:rsidRPr="00E41EBA">
              <w:rPr>
                <w:rFonts w:ascii="ＭＳ 明朝" w:hAnsi="ＭＳ 明朝" w:hint="eastAsia"/>
              </w:rPr>
              <w:t>・生徒の健康課題の解決に向けた各種講習会を学年ごとに計画的に実施する。また、生徒の健康実態を把握し、生徒保健委員会による健康課題解決に向けた啓発活動を併せておこなう。</w:t>
            </w:r>
          </w:p>
          <w:p w14:paraId="44555897" w14:textId="77777777" w:rsidR="000A5EC9" w:rsidRPr="00E41EBA" w:rsidRDefault="000A5EC9" w:rsidP="000A5EC9">
            <w:pPr>
              <w:spacing w:line="300" w:lineRule="exact"/>
              <w:ind w:left="179" w:hangingChars="100" w:hanging="179"/>
              <w:jc w:val="left"/>
              <w:rPr>
                <w:rFonts w:ascii="ＭＳ 明朝" w:hAnsi="ＭＳ 明朝"/>
              </w:rPr>
            </w:pPr>
          </w:p>
        </w:tc>
        <w:tc>
          <w:tcPr>
            <w:tcW w:w="3544" w:type="dxa"/>
            <w:tcBorders>
              <w:top w:val="single" w:sz="4" w:space="0" w:color="auto"/>
              <w:right w:val="dashed" w:sz="4" w:space="0" w:color="auto"/>
            </w:tcBorders>
          </w:tcPr>
          <w:p w14:paraId="2A745AB2" w14:textId="35F09AA2" w:rsidR="009C0944" w:rsidRPr="00F432FF" w:rsidRDefault="009C0944" w:rsidP="00F432FF">
            <w:pPr>
              <w:pStyle w:val="aa"/>
              <w:numPr>
                <w:ilvl w:val="0"/>
                <w:numId w:val="19"/>
              </w:numPr>
              <w:spacing w:line="300" w:lineRule="exact"/>
              <w:ind w:leftChars="0"/>
              <w:jc w:val="left"/>
              <w:rPr>
                <w:rFonts w:asciiTheme="minorHAnsi" w:hAnsiTheme="minorHAnsi"/>
              </w:rPr>
            </w:pPr>
            <w:r w:rsidRPr="001A66B7">
              <w:rPr>
                <w:rFonts w:asciiTheme="minorHAnsi" w:hAnsiTheme="minorHAnsi"/>
              </w:rPr>
              <w:t>安全点検</w:t>
            </w:r>
            <w:r w:rsidRPr="001A66B7">
              <w:rPr>
                <w:rFonts w:asciiTheme="minorHAnsi" w:hAnsiTheme="minorHAnsi" w:hint="eastAsia"/>
              </w:rPr>
              <w:t>を年に３回（各学期</w:t>
            </w:r>
            <w:r w:rsidRPr="001A66B7">
              <w:rPr>
                <w:rFonts w:asciiTheme="minorEastAsia" w:eastAsiaTheme="minorEastAsia" w:hAnsiTheme="minorEastAsia" w:hint="eastAsia"/>
              </w:rPr>
              <w:t>１</w:t>
            </w:r>
            <w:r w:rsidRPr="001A66B7">
              <w:rPr>
                <w:rFonts w:asciiTheme="minorHAnsi" w:hAnsiTheme="minorHAnsi" w:hint="eastAsia"/>
              </w:rPr>
              <w:t>回）</w:t>
            </w:r>
            <w:r w:rsidRPr="001A66B7">
              <w:rPr>
                <w:rFonts w:asciiTheme="minorHAnsi" w:hAnsiTheme="minorHAnsi"/>
              </w:rPr>
              <w:t>実施</w:t>
            </w:r>
            <w:r w:rsidRPr="001A66B7">
              <w:rPr>
                <w:rFonts w:asciiTheme="minorHAnsi" w:hAnsiTheme="minorHAnsi" w:hint="eastAsia"/>
              </w:rPr>
              <w:t>し、</w:t>
            </w:r>
            <w:r w:rsidRPr="001A66B7">
              <w:rPr>
                <w:rFonts w:asciiTheme="minorHAnsi" w:hAnsiTheme="minorHAnsi"/>
              </w:rPr>
              <w:t>事務室による対応結果の確実な共有を図る</w:t>
            </w:r>
            <w:r w:rsidRPr="001A66B7">
              <w:rPr>
                <w:rFonts w:asciiTheme="minorHAnsi" w:hAnsiTheme="minorHAnsi" w:hint="eastAsia"/>
              </w:rPr>
              <w:t>。</w:t>
            </w:r>
          </w:p>
          <w:p w14:paraId="4CC81A88" w14:textId="77777777" w:rsidR="009C0944" w:rsidRPr="00E41EBA" w:rsidRDefault="009C0944" w:rsidP="009C0944">
            <w:pPr>
              <w:spacing w:line="300" w:lineRule="exact"/>
              <w:ind w:leftChars="17" w:left="209" w:hangingChars="100" w:hanging="179"/>
              <w:jc w:val="left"/>
              <w:rPr>
                <w:rFonts w:asciiTheme="minorEastAsia" w:eastAsiaTheme="minorEastAsia" w:hAnsiTheme="minorEastAsia"/>
              </w:rPr>
            </w:pPr>
            <w:r w:rsidRPr="00E41EBA">
              <w:rPr>
                <w:rFonts w:asciiTheme="minorHAnsi" w:hAnsiTheme="minorHAnsi"/>
              </w:rPr>
              <w:t>・防災教育や各講習会後の生徒対象アンケートにおける理解・認識の向上に関す</w:t>
            </w:r>
            <w:r w:rsidRPr="00E41EBA">
              <w:rPr>
                <w:rFonts w:asciiTheme="minorEastAsia" w:eastAsiaTheme="minorEastAsia" w:hAnsiTheme="minorEastAsia"/>
              </w:rPr>
              <w:t>る肯定率95％以上を維持する</w:t>
            </w:r>
          </w:p>
          <w:p w14:paraId="33AEB244" w14:textId="69F39CF5" w:rsidR="009C0944" w:rsidRPr="00E41EBA" w:rsidRDefault="009C0944" w:rsidP="009C0944">
            <w:pPr>
              <w:spacing w:line="300" w:lineRule="exact"/>
              <w:ind w:leftChars="151" w:left="271"/>
              <w:jc w:val="left"/>
              <w:rPr>
                <w:rFonts w:asciiTheme="minorEastAsia" w:eastAsiaTheme="minorEastAsia" w:hAnsiTheme="minorEastAsia"/>
              </w:rPr>
            </w:pPr>
            <w:r w:rsidRPr="00E41EBA">
              <w:rPr>
                <w:rFonts w:asciiTheme="minorEastAsia" w:eastAsiaTheme="minorEastAsia" w:hAnsiTheme="minorEastAsia"/>
              </w:rPr>
              <w:t>[R</w:t>
            </w:r>
            <w:r>
              <w:rPr>
                <w:rFonts w:asciiTheme="minorEastAsia" w:eastAsiaTheme="minorEastAsia" w:hAnsiTheme="minorEastAsia"/>
              </w:rPr>
              <w:t>2</w:t>
            </w:r>
            <w:r w:rsidRPr="00E41EBA">
              <w:rPr>
                <w:rFonts w:asciiTheme="minorEastAsia" w:eastAsiaTheme="minorEastAsia" w:hAnsiTheme="minorEastAsia"/>
              </w:rPr>
              <w:t>:</w:t>
            </w:r>
            <w:r w:rsidRPr="00E41EBA">
              <w:rPr>
                <w:rFonts w:asciiTheme="minorEastAsia" w:eastAsiaTheme="minorEastAsia" w:hAnsiTheme="minorEastAsia" w:hint="eastAsia"/>
              </w:rPr>
              <w:t>96</w:t>
            </w:r>
            <w:r w:rsidRPr="00E41EBA">
              <w:rPr>
                <w:rFonts w:asciiTheme="minorEastAsia" w:eastAsiaTheme="minorEastAsia" w:hAnsiTheme="minorEastAsia"/>
              </w:rPr>
              <w:t>.</w:t>
            </w:r>
            <w:r w:rsidRPr="00E41EBA">
              <w:rPr>
                <w:rFonts w:asciiTheme="minorEastAsia" w:eastAsiaTheme="minorEastAsia" w:hAnsiTheme="minorEastAsia" w:hint="eastAsia"/>
              </w:rPr>
              <w:t>6％</w:t>
            </w:r>
            <w:r w:rsidRPr="00E41EBA">
              <w:rPr>
                <w:rFonts w:asciiTheme="minorEastAsia" w:eastAsiaTheme="minorEastAsia" w:hAnsiTheme="minorEastAsia"/>
              </w:rPr>
              <w:t>]</w:t>
            </w:r>
          </w:p>
          <w:p w14:paraId="3950CD04" w14:textId="77777777" w:rsidR="009C0944" w:rsidRDefault="009C0944" w:rsidP="009C0944">
            <w:pPr>
              <w:spacing w:line="300" w:lineRule="exact"/>
              <w:ind w:left="179" w:hangingChars="100" w:hanging="179"/>
              <w:jc w:val="left"/>
              <w:rPr>
                <w:rFonts w:asciiTheme="minorEastAsia" w:eastAsiaTheme="minorEastAsia" w:hAnsiTheme="minorEastAsia"/>
              </w:rPr>
            </w:pPr>
            <w:r w:rsidRPr="00E41EBA">
              <w:rPr>
                <w:rFonts w:asciiTheme="minorEastAsia" w:eastAsiaTheme="minorEastAsia" w:hAnsiTheme="minorEastAsia"/>
              </w:rPr>
              <w:t>・生徒保健委員会による健康課題解決に向けた啓発活動を年間</w:t>
            </w:r>
            <w:r w:rsidRPr="00E41EBA">
              <w:rPr>
                <w:rFonts w:asciiTheme="minorEastAsia" w:eastAsiaTheme="minorEastAsia" w:hAnsiTheme="minorEastAsia" w:hint="eastAsia"/>
              </w:rPr>
              <w:t>５</w:t>
            </w:r>
            <w:r w:rsidRPr="00E41EBA">
              <w:rPr>
                <w:rFonts w:asciiTheme="minorEastAsia" w:eastAsiaTheme="minorEastAsia" w:hAnsiTheme="minorEastAsia"/>
              </w:rPr>
              <w:t>回以上実施する</w:t>
            </w:r>
          </w:p>
          <w:p w14:paraId="6BD5D36A" w14:textId="639E29F0" w:rsidR="009C0944" w:rsidRDefault="00F432FF" w:rsidP="009C0944">
            <w:pPr>
              <w:spacing w:line="300" w:lineRule="exact"/>
              <w:ind w:leftChars="50" w:left="90" w:firstLineChars="100" w:firstLine="179"/>
              <w:jc w:val="left"/>
              <w:rPr>
                <w:rFonts w:asciiTheme="minorEastAsia" w:eastAsiaTheme="minorEastAsia" w:hAnsiTheme="minorEastAsia"/>
              </w:rPr>
            </w:pPr>
            <w:r>
              <w:rPr>
                <w:rFonts w:asciiTheme="minorEastAsia" w:eastAsiaTheme="minorEastAsia" w:hAnsiTheme="minorEastAsia"/>
              </w:rPr>
              <w:t>[</w:t>
            </w:r>
            <w:r w:rsidR="009C0944" w:rsidRPr="00E41EBA">
              <w:rPr>
                <w:rFonts w:asciiTheme="minorEastAsia" w:eastAsiaTheme="minorEastAsia" w:hAnsiTheme="minorEastAsia"/>
              </w:rPr>
              <w:t>R</w:t>
            </w:r>
            <w:r w:rsidR="009C0944">
              <w:rPr>
                <w:rFonts w:asciiTheme="minorEastAsia" w:eastAsiaTheme="minorEastAsia" w:hAnsiTheme="minorEastAsia"/>
              </w:rPr>
              <w:t>2</w:t>
            </w:r>
            <w:r w:rsidR="009C0944" w:rsidRPr="00E41EBA">
              <w:rPr>
                <w:rFonts w:asciiTheme="minorEastAsia" w:eastAsiaTheme="minorEastAsia" w:hAnsiTheme="minorEastAsia"/>
              </w:rPr>
              <w:t>:</w:t>
            </w:r>
            <w:r w:rsidR="009C0944" w:rsidRPr="00E41EBA">
              <w:rPr>
                <w:rFonts w:asciiTheme="minorEastAsia" w:eastAsiaTheme="minorEastAsia" w:hAnsiTheme="minorEastAsia" w:hint="eastAsia"/>
              </w:rPr>
              <w:t>９</w:t>
            </w:r>
            <w:r w:rsidR="009C0944" w:rsidRPr="00E41EBA">
              <w:rPr>
                <w:rFonts w:asciiTheme="minorEastAsia" w:eastAsiaTheme="minorEastAsia" w:hAnsiTheme="minorEastAsia"/>
              </w:rPr>
              <w:t>回</w:t>
            </w:r>
            <w:r>
              <w:rPr>
                <w:rFonts w:asciiTheme="minorEastAsia" w:eastAsiaTheme="minorEastAsia" w:hAnsiTheme="minorEastAsia" w:hint="eastAsia"/>
              </w:rPr>
              <w:t>］</w:t>
            </w:r>
          </w:p>
          <w:p w14:paraId="0AC82297" w14:textId="1F537E1A" w:rsidR="000A5EC9" w:rsidRPr="00E41EBA" w:rsidRDefault="000A5EC9" w:rsidP="000A5EC9">
            <w:pPr>
              <w:spacing w:line="300" w:lineRule="exact"/>
              <w:ind w:left="179" w:hangingChars="100" w:hanging="179"/>
              <w:jc w:val="left"/>
              <w:rPr>
                <w:rFonts w:asciiTheme="minorHAnsi" w:hAnsiTheme="minorHAnsi"/>
              </w:rPr>
            </w:pPr>
          </w:p>
        </w:tc>
        <w:tc>
          <w:tcPr>
            <w:tcW w:w="4076" w:type="dxa"/>
            <w:tcBorders>
              <w:top w:val="single" w:sz="4" w:space="0" w:color="auto"/>
              <w:left w:val="dashed" w:sz="4" w:space="0" w:color="auto"/>
              <w:right w:val="single" w:sz="4" w:space="0" w:color="auto"/>
            </w:tcBorders>
            <w:shd w:val="clear" w:color="auto" w:fill="auto"/>
          </w:tcPr>
          <w:p w14:paraId="175FF7E7" w14:textId="16E5A0B7" w:rsidR="009C0944" w:rsidRPr="00F432FF" w:rsidRDefault="009C0944" w:rsidP="00F432FF">
            <w:pPr>
              <w:pStyle w:val="aa"/>
              <w:numPr>
                <w:ilvl w:val="0"/>
                <w:numId w:val="21"/>
              </w:numPr>
              <w:spacing w:line="240" w:lineRule="exact"/>
              <w:ind w:leftChars="0"/>
              <w:rPr>
                <w:rFonts w:asciiTheme="minorHAnsi" w:eastAsiaTheme="minorEastAsia" w:hAnsiTheme="minorHAnsi" w:cstheme="minorBidi"/>
                <w:kern w:val="2"/>
              </w:rPr>
            </w:pPr>
            <w:r w:rsidRPr="0044497B">
              <w:rPr>
                <w:rFonts w:asciiTheme="minorHAnsi" w:eastAsiaTheme="minorEastAsia" w:hAnsiTheme="minorHAnsi" w:cstheme="minorBidi" w:hint="eastAsia"/>
                <w:kern w:val="2"/>
              </w:rPr>
              <w:t>定期安全点検３回とも教職員と生徒からの意見も取り入れて実施した。</w:t>
            </w:r>
            <w:r w:rsidR="00F432FF">
              <w:rPr>
                <w:rFonts w:asciiTheme="minorHAnsi" w:eastAsiaTheme="minorEastAsia" w:hAnsiTheme="minorHAnsi" w:cstheme="minorBidi" w:hint="eastAsia"/>
                <w:kern w:val="2"/>
              </w:rPr>
              <w:t>事務室と連携し、学校で可能な対応、処置については全て行った。</w:t>
            </w:r>
          </w:p>
          <w:p w14:paraId="7BE5E447" w14:textId="3F6B238A" w:rsidR="00CB1415" w:rsidRDefault="009C0944" w:rsidP="00CB1415">
            <w:pPr>
              <w:spacing w:line="240" w:lineRule="exact"/>
              <w:ind w:leftChars="140" w:left="251"/>
              <w:rPr>
                <w:rFonts w:asciiTheme="minorHAnsi" w:eastAsiaTheme="minorEastAsia" w:hAnsiTheme="minorHAnsi" w:cstheme="minorBidi"/>
                <w:kern w:val="2"/>
              </w:rPr>
            </w:pPr>
            <w:r w:rsidRPr="000D620F">
              <w:rPr>
                <w:rFonts w:asciiTheme="minorHAnsi" w:eastAsiaTheme="minorEastAsia" w:hAnsiTheme="minorHAnsi" w:cstheme="minorBidi" w:hint="eastAsia"/>
                <w:kern w:val="2"/>
              </w:rPr>
              <w:t>・防災避難訓練</w:t>
            </w:r>
            <w:r w:rsidRPr="000D620F">
              <w:rPr>
                <w:rFonts w:asciiTheme="minorHAnsi" w:eastAsiaTheme="minorEastAsia" w:hAnsiTheme="minorHAnsi" w:cstheme="minorBidi" w:hint="eastAsia"/>
                <w:kern w:val="2"/>
              </w:rPr>
              <w:t>2</w:t>
            </w:r>
            <w:r w:rsidRPr="000D620F">
              <w:rPr>
                <w:rFonts w:asciiTheme="minorHAnsi" w:eastAsiaTheme="minorEastAsia" w:hAnsiTheme="minorHAnsi" w:cstheme="minorBidi" w:hint="eastAsia"/>
                <w:kern w:val="2"/>
              </w:rPr>
              <w:t>回、救急処置講習会</w:t>
            </w:r>
            <w:r w:rsidRPr="000D620F">
              <w:rPr>
                <w:rFonts w:asciiTheme="minorHAnsi" w:eastAsiaTheme="minorEastAsia" w:hAnsiTheme="minorHAnsi" w:cstheme="minorBidi" w:hint="eastAsia"/>
                <w:kern w:val="2"/>
              </w:rPr>
              <w:t>1</w:t>
            </w:r>
            <w:r w:rsidRPr="000D620F">
              <w:rPr>
                <w:rFonts w:asciiTheme="minorHAnsi" w:eastAsiaTheme="minorEastAsia" w:hAnsiTheme="minorHAnsi" w:cstheme="minorBidi" w:hint="eastAsia"/>
                <w:kern w:val="2"/>
              </w:rPr>
              <w:t>回、</w:t>
            </w:r>
            <w:r w:rsidRPr="000D620F">
              <w:rPr>
                <w:rFonts w:asciiTheme="minorHAnsi" w:eastAsiaTheme="minorEastAsia" w:hAnsiTheme="minorHAnsi" w:cstheme="minorBidi" w:hint="eastAsia"/>
                <w:kern w:val="2"/>
              </w:rPr>
              <w:t>1</w:t>
            </w:r>
            <w:r w:rsidRPr="000D620F">
              <w:rPr>
                <w:rFonts w:asciiTheme="minorHAnsi" w:eastAsiaTheme="minorEastAsia" w:hAnsiTheme="minorHAnsi" w:cstheme="minorBidi" w:hint="eastAsia"/>
                <w:kern w:val="2"/>
              </w:rPr>
              <w:t>年デート</w:t>
            </w:r>
            <w:r w:rsidRPr="000D620F">
              <w:rPr>
                <w:rFonts w:asciiTheme="minorHAnsi" w:eastAsiaTheme="minorEastAsia" w:hAnsiTheme="minorHAnsi" w:cstheme="minorBidi" w:hint="eastAsia"/>
                <w:kern w:val="2"/>
              </w:rPr>
              <w:t>DV</w:t>
            </w:r>
            <w:r w:rsidRPr="000D620F">
              <w:rPr>
                <w:rFonts w:asciiTheme="minorHAnsi" w:eastAsiaTheme="minorEastAsia" w:hAnsiTheme="minorHAnsi" w:cstheme="minorBidi" w:hint="eastAsia"/>
                <w:kern w:val="2"/>
              </w:rPr>
              <w:t>予防啓発出前授業、</w:t>
            </w:r>
            <w:r w:rsidRPr="000D620F">
              <w:rPr>
                <w:rFonts w:asciiTheme="minorHAnsi" w:eastAsiaTheme="minorEastAsia" w:hAnsiTheme="minorHAnsi" w:cstheme="minorBidi" w:hint="eastAsia"/>
                <w:kern w:val="2"/>
              </w:rPr>
              <w:t>1</w:t>
            </w:r>
            <w:r w:rsidRPr="000D620F">
              <w:rPr>
                <w:rFonts w:asciiTheme="minorHAnsi" w:eastAsiaTheme="minorEastAsia" w:hAnsiTheme="minorHAnsi" w:cstheme="minorBidi" w:hint="eastAsia"/>
                <w:kern w:val="2"/>
              </w:rPr>
              <w:t>年薬物乱用防止教室</w:t>
            </w:r>
            <w:r>
              <w:rPr>
                <w:rFonts w:asciiTheme="minorHAnsi" w:eastAsiaTheme="minorEastAsia" w:hAnsiTheme="minorHAnsi" w:cstheme="minorBidi" w:hint="eastAsia"/>
                <w:kern w:val="2"/>
              </w:rPr>
              <w:t>などを</w:t>
            </w:r>
            <w:r w:rsidRPr="000D620F">
              <w:rPr>
                <w:rFonts w:asciiTheme="minorHAnsi" w:eastAsiaTheme="minorEastAsia" w:hAnsiTheme="minorHAnsi" w:cstheme="minorBidi" w:hint="eastAsia"/>
                <w:kern w:val="2"/>
              </w:rPr>
              <w:t>コロナ禍に対応した形態で実施した。、</w:t>
            </w:r>
            <w:r w:rsidRPr="000D620F">
              <w:rPr>
                <w:rFonts w:asciiTheme="minorHAnsi" w:eastAsiaTheme="minorEastAsia" w:hAnsiTheme="minorHAnsi" w:cstheme="minorBidi" w:hint="eastAsia"/>
                <w:kern w:val="2"/>
              </w:rPr>
              <w:t>2</w:t>
            </w:r>
            <w:r w:rsidRPr="000D620F">
              <w:rPr>
                <w:rFonts w:asciiTheme="minorHAnsi" w:eastAsiaTheme="minorEastAsia" w:hAnsiTheme="minorHAnsi" w:cstheme="minorBidi" w:hint="eastAsia"/>
                <w:kern w:val="2"/>
              </w:rPr>
              <w:t>年性に関する講演会、</w:t>
            </w:r>
            <w:r w:rsidRPr="000D620F">
              <w:rPr>
                <w:rFonts w:asciiTheme="minorHAnsi" w:eastAsiaTheme="minorEastAsia" w:hAnsiTheme="minorHAnsi" w:cstheme="minorBidi" w:hint="eastAsia"/>
                <w:kern w:val="2"/>
              </w:rPr>
              <w:t>3</w:t>
            </w:r>
            <w:r w:rsidRPr="000D620F">
              <w:rPr>
                <w:rFonts w:asciiTheme="minorHAnsi" w:eastAsiaTheme="minorEastAsia" w:hAnsiTheme="minorHAnsi" w:cstheme="minorBidi" w:hint="eastAsia"/>
                <w:kern w:val="2"/>
              </w:rPr>
              <w:t>年健康教育セミナー、</w:t>
            </w:r>
            <w:r>
              <w:rPr>
                <w:rFonts w:asciiTheme="minorHAnsi" w:eastAsiaTheme="minorEastAsia" w:hAnsiTheme="minorHAnsi" w:cstheme="minorBidi" w:hint="eastAsia"/>
                <w:kern w:val="2"/>
              </w:rPr>
              <w:t>生徒</w:t>
            </w:r>
            <w:r w:rsidRPr="000D620F">
              <w:rPr>
                <w:rFonts w:asciiTheme="minorHAnsi" w:eastAsiaTheme="minorEastAsia" w:hAnsiTheme="minorHAnsi" w:cstheme="minorBidi" w:hint="eastAsia"/>
                <w:kern w:val="2"/>
              </w:rPr>
              <w:t>対象事後アンケートでは肯定率が</w:t>
            </w:r>
            <w:r w:rsidRPr="000D620F">
              <w:rPr>
                <w:rFonts w:asciiTheme="minorHAnsi" w:eastAsiaTheme="minorEastAsia" w:hAnsiTheme="minorHAnsi" w:cstheme="minorBidi" w:hint="eastAsia"/>
                <w:kern w:val="2"/>
              </w:rPr>
              <w:t>98.2</w:t>
            </w:r>
            <w:r w:rsidR="00F432FF">
              <w:rPr>
                <w:rFonts w:asciiTheme="minorHAnsi" w:eastAsiaTheme="minorEastAsia" w:hAnsiTheme="minorHAnsi" w:cstheme="minorBidi" w:hint="eastAsia"/>
                <w:kern w:val="2"/>
              </w:rPr>
              <w:t>％であった。</w:t>
            </w:r>
          </w:p>
          <w:p w14:paraId="011BFF31" w14:textId="77777777" w:rsidR="00F432FF" w:rsidRDefault="009C0944" w:rsidP="00CB1415">
            <w:pPr>
              <w:spacing w:line="240" w:lineRule="exact"/>
              <w:ind w:leftChars="140" w:left="251"/>
              <w:rPr>
                <w:rFonts w:asciiTheme="minorHAnsi" w:eastAsiaTheme="minorEastAsia" w:hAnsiTheme="minorHAnsi" w:cstheme="minorBidi"/>
                <w:kern w:val="2"/>
              </w:rPr>
            </w:pPr>
            <w:r w:rsidRPr="000D620F">
              <w:rPr>
                <w:rFonts w:asciiTheme="minorHAnsi" w:eastAsiaTheme="minorEastAsia" w:hAnsiTheme="minorHAnsi" w:cstheme="minorBidi" w:hint="eastAsia"/>
                <w:kern w:val="2"/>
              </w:rPr>
              <w:t>・生徒保健委員によるポスターや保健だよりの作成、各種健康診断時の運営補助、学校保健委員会での報告等、年間</w:t>
            </w:r>
            <w:r>
              <w:rPr>
                <w:rFonts w:asciiTheme="minorHAnsi" w:eastAsiaTheme="minorEastAsia" w:hAnsiTheme="minorHAnsi" w:cstheme="minorBidi" w:hint="eastAsia"/>
                <w:kern w:val="2"/>
              </w:rPr>
              <w:t>７</w:t>
            </w:r>
            <w:r w:rsidRPr="000D620F">
              <w:rPr>
                <w:rFonts w:asciiTheme="minorHAnsi" w:eastAsiaTheme="minorEastAsia" w:hAnsiTheme="minorHAnsi" w:cstheme="minorBidi" w:hint="eastAsia"/>
                <w:kern w:val="2"/>
              </w:rPr>
              <w:t>回実施して</w:t>
            </w:r>
            <w:r>
              <w:rPr>
                <w:rFonts w:asciiTheme="minorHAnsi" w:eastAsiaTheme="minorEastAsia" w:hAnsiTheme="minorHAnsi" w:cstheme="minorBidi" w:hint="eastAsia"/>
                <w:kern w:val="2"/>
              </w:rPr>
              <w:t>健康課題解決に向けての啓発</w:t>
            </w:r>
            <w:r w:rsidRPr="000D620F">
              <w:rPr>
                <w:rFonts w:asciiTheme="minorHAnsi" w:eastAsiaTheme="minorEastAsia" w:hAnsiTheme="minorHAnsi" w:cstheme="minorBidi" w:hint="eastAsia"/>
                <w:kern w:val="2"/>
              </w:rPr>
              <w:t>に役立てた</w:t>
            </w:r>
            <w:r w:rsidR="00F432FF">
              <w:rPr>
                <w:rFonts w:asciiTheme="minorHAnsi" w:eastAsiaTheme="minorEastAsia" w:hAnsiTheme="minorHAnsi" w:cstheme="minorBidi" w:hint="eastAsia"/>
                <w:kern w:val="2"/>
              </w:rPr>
              <w:t>。</w:t>
            </w:r>
          </w:p>
          <w:p w14:paraId="3AE3AD0F" w14:textId="2094A21D" w:rsidR="000A5EC9" w:rsidRPr="00E41EBA" w:rsidRDefault="009C0944" w:rsidP="00F432FF">
            <w:pPr>
              <w:spacing w:line="240" w:lineRule="exact"/>
              <w:ind w:leftChars="140" w:left="251"/>
              <w:jc w:val="right"/>
              <w:rPr>
                <w:rFonts w:ascii="ＭＳ 明朝" w:hAnsi="ＭＳ 明朝"/>
              </w:rPr>
            </w:pPr>
            <w:r w:rsidRPr="00EA39BA">
              <w:rPr>
                <w:rFonts w:asciiTheme="minorHAnsi" w:eastAsiaTheme="minorEastAsia" w:hAnsiTheme="minorHAnsi" w:cstheme="minorBidi" w:hint="eastAsia"/>
                <w:kern w:val="2"/>
              </w:rPr>
              <w:t>【〇】</w:t>
            </w:r>
          </w:p>
        </w:tc>
      </w:tr>
      <w:tr w:rsidR="000A5EC9" w:rsidRPr="00E41EBA" w14:paraId="51D4EDDB" w14:textId="77777777" w:rsidTr="00624428">
        <w:trPr>
          <w:cantSplit/>
          <w:trHeight w:val="3833"/>
          <w:jc w:val="center"/>
        </w:trPr>
        <w:tc>
          <w:tcPr>
            <w:tcW w:w="775" w:type="dxa"/>
            <w:vMerge w:val="restart"/>
            <w:shd w:val="clear" w:color="auto" w:fill="auto"/>
            <w:textDirection w:val="tbRlV"/>
            <w:vAlign w:val="center"/>
          </w:tcPr>
          <w:p w14:paraId="120B2679" w14:textId="77777777" w:rsidR="000A5EC9" w:rsidRPr="00E41EBA" w:rsidRDefault="000A5EC9" w:rsidP="000A5EC9">
            <w:pPr>
              <w:spacing w:line="480" w:lineRule="auto"/>
              <w:ind w:firstLineChars="100" w:firstLine="179"/>
              <w:rPr>
                <w:rFonts w:ascii="ＭＳ ゴシック" w:eastAsia="ＭＳ ゴシック" w:hAnsi="ＭＳ ゴシック"/>
              </w:rPr>
            </w:pPr>
            <w:r w:rsidRPr="00E41EBA">
              <w:rPr>
                <w:rFonts w:ascii="ＭＳ ゴシック" w:eastAsia="ＭＳ ゴシック" w:hAnsi="ＭＳ ゴシック" w:hint="eastAsia"/>
              </w:rPr>
              <w:t>４  校内組織・教職員集団づくり、働き方改革に向けた取り組み、保護者地域との連携強化</w:t>
            </w:r>
          </w:p>
          <w:p w14:paraId="50CFB7D0" w14:textId="77777777" w:rsidR="000A5EC9" w:rsidRPr="00E41EBA" w:rsidRDefault="000A5EC9" w:rsidP="000A5EC9">
            <w:pPr>
              <w:spacing w:line="320" w:lineRule="exact"/>
              <w:ind w:left="113"/>
              <w:jc w:val="center"/>
              <w:rPr>
                <w:rFonts w:ascii="ＭＳ ゴシック" w:eastAsia="ＭＳ ゴシック" w:hAnsi="ＭＳ ゴシック"/>
                <w:b/>
              </w:rPr>
            </w:pPr>
          </w:p>
        </w:tc>
        <w:tc>
          <w:tcPr>
            <w:tcW w:w="1134" w:type="dxa"/>
            <w:tcBorders>
              <w:bottom w:val="single" w:sz="4" w:space="0" w:color="auto"/>
            </w:tcBorders>
            <w:shd w:val="clear" w:color="auto" w:fill="auto"/>
          </w:tcPr>
          <w:p w14:paraId="4BCB87D2" w14:textId="77777777" w:rsidR="000A5EC9" w:rsidRPr="00E41EBA" w:rsidRDefault="000A5EC9" w:rsidP="000A5EC9">
            <w:pPr>
              <w:spacing w:line="320" w:lineRule="exact"/>
              <w:jc w:val="left"/>
              <w:rPr>
                <w:rFonts w:ascii="ＭＳ ゴシック" w:eastAsia="ＭＳ ゴシック" w:hAnsi="ＭＳ ゴシック"/>
              </w:rPr>
            </w:pPr>
            <w:r w:rsidRPr="00E41EBA">
              <w:rPr>
                <w:rFonts w:ascii="ＭＳ ゴシック" w:eastAsia="ＭＳ ゴシック" w:hAnsi="ＭＳ ゴシック" w:hint="eastAsia"/>
              </w:rPr>
              <w:t>（１）</w:t>
            </w:r>
          </w:p>
          <w:p w14:paraId="5A265449" w14:textId="77777777" w:rsidR="000A5EC9" w:rsidRPr="00E41EBA" w:rsidRDefault="000A5EC9" w:rsidP="000A5EC9">
            <w:pPr>
              <w:spacing w:line="320" w:lineRule="exact"/>
              <w:jc w:val="left"/>
              <w:rPr>
                <w:rFonts w:ascii="ＭＳ ゴシック" w:eastAsia="ＭＳ ゴシック" w:hAnsi="ＭＳ ゴシック"/>
              </w:rPr>
            </w:pPr>
            <w:r w:rsidRPr="00E41EBA">
              <w:rPr>
                <w:rFonts w:ascii="ＭＳ ゴシック" w:eastAsia="ＭＳ ゴシック" w:hAnsi="ＭＳ ゴシック" w:hint="eastAsia"/>
              </w:rPr>
              <w:t>校内組織の活性化、教師集団づくり</w:t>
            </w:r>
          </w:p>
          <w:p w14:paraId="0B7C5BED" w14:textId="77777777" w:rsidR="000A5EC9" w:rsidRPr="00E41EBA" w:rsidRDefault="000A5EC9" w:rsidP="000A5EC9">
            <w:pPr>
              <w:spacing w:line="320" w:lineRule="exact"/>
              <w:ind w:left="720"/>
              <w:rPr>
                <w:rFonts w:ascii="ＭＳ ゴシック" w:eastAsia="ＭＳ ゴシック" w:hAnsi="ＭＳ ゴシック"/>
              </w:rPr>
            </w:pPr>
          </w:p>
          <w:p w14:paraId="3CDF39B0" w14:textId="77777777" w:rsidR="000A5EC9" w:rsidRPr="00E41EBA" w:rsidRDefault="000A5EC9" w:rsidP="000A5EC9">
            <w:pPr>
              <w:spacing w:line="320" w:lineRule="exact"/>
              <w:ind w:left="720"/>
              <w:rPr>
                <w:rFonts w:ascii="ＭＳ ゴシック" w:eastAsia="ＭＳ ゴシック" w:hAnsi="ＭＳ ゴシック"/>
              </w:rPr>
            </w:pPr>
          </w:p>
          <w:p w14:paraId="5AB4DD51" w14:textId="77777777" w:rsidR="000A5EC9" w:rsidRPr="00E41EBA" w:rsidRDefault="000A5EC9" w:rsidP="000A5EC9">
            <w:pPr>
              <w:spacing w:line="320" w:lineRule="exact"/>
              <w:ind w:left="720"/>
              <w:rPr>
                <w:rFonts w:ascii="ＭＳ ゴシック" w:eastAsia="ＭＳ ゴシック" w:hAnsi="ＭＳ ゴシック"/>
              </w:rPr>
            </w:pPr>
          </w:p>
          <w:p w14:paraId="679B5818" w14:textId="77777777" w:rsidR="000A5EC9" w:rsidRPr="00E41EBA" w:rsidRDefault="000A5EC9" w:rsidP="000A5EC9">
            <w:pPr>
              <w:spacing w:line="320" w:lineRule="exact"/>
              <w:rPr>
                <w:rFonts w:ascii="ＭＳ ゴシック" w:eastAsia="ＭＳ ゴシック" w:hAnsi="ＭＳ ゴシック"/>
              </w:rPr>
            </w:pPr>
          </w:p>
          <w:p w14:paraId="4D8F9198" w14:textId="77777777" w:rsidR="000A5EC9" w:rsidRPr="00E41EBA" w:rsidRDefault="000A5EC9" w:rsidP="000A5EC9">
            <w:pPr>
              <w:spacing w:line="320" w:lineRule="exact"/>
              <w:rPr>
                <w:rFonts w:ascii="ＭＳ ゴシック" w:eastAsia="ＭＳ ゴシック" w:hAnsi="ＭＳ ゴシック"/>
              </w:rPr>
            </w:pPr>
          </w:p>
          <w:p w14:paraId="17D15E3F" w14:textId="77777777" w:rsidR="000A5EC9" w:rsidRPr="00E41EBA" w:rsidRDefault="000A5EC9" w:rsidP="000A5EC9">
            <w:pPr>
              <w:spacing w:line="320" w:lineRule="exact"/>
              <w:rPr>
                <w:rFonts w:ascii="ＭＳ 明朝" w:hAnsi="ＭＳ 明朝"/>
              </w:rPr>
            </w:pPr>
          </w:p>
        </w:tc>
        <w:tc>
          <w:tcPr>
            <w:tcW w:w="5457" w:type="dxa"/>
            <w:tcBorders>
              <w:bottom w:val="single" w:sz="4" w:space="0" w:color="auto"/>
              <w:right w:val="dashed" w:sz="4" w:space="0" w:color="auto"/>
            </w:tcBorders>
            <w:shd w:val="clear" w:color="auto" w:fill="auto"/>
          </w:tcPr>
          <w:p w14:paraId="56194B30" w14:textId="77777777" w:rsidR="000A5EC9" w:rsidRPr="00E41EBA" w:rsidRDefault="000A5EC9" w:rsidP="00177680">
            <w:pPr>
              <w:numPr>
                <w:ilvl w:val="0"/>
                <w:numId w:val="1"/>
              </w:numPr>
              <w:spacing w:line="320" w:lineRule="exact"/>
              <w:jc w:val="left"/>
              <w:rPr>
                <w:rFonts w:ascii="ＭＳ 明朝" w:hAnsi="ＭＳ 明朝"/>
              </w:rPr>
            </w:pPr>
            <w:r w:rsidRPr="00E41EBA">
              <w:rPr>
                <w:rFonts w:ascii="ＭＳ 明朝" w:hAnsi="ＭＳ 明朝" w:hint="eastAsia"/>
              </w:rPr>
              <w:t>「基本的生活習慣・規範意識の確立」「学力の向上」「授業力向上」「新教育課程の編成」を学校全体の大きな取組み課題ととらえ、分掌を超えての連携ならびに役割分担の明確化を行い、校長の方針のもと運営委員会でその方針を共有し、学校全体で機能的に課題を解決する。</w:t>
            </w:r>
          </w:p>
          <w:p w14:paraId="23664209" w14:textId="77777777" w:rsidR="000A5EC9" w:rsidRPr="00E41EBA" w:rsidRDefault="000A5EC9" w:rsidP="000A5EC9">
            <w:pPr>
              <w:spacing w:line="320" w:lineRule="exact"/>
              <w:ind w:left="358" w:hangingChars="200" w:hanging="358"/>
              <w:jc w:val="left"/>
              <w:rPr>
                <w:rFonts w:ascii="ＭＳ 明朝" w:hAnsi="ＭＳ 明朝"/>
              </w:rPr>
            </w:pPr>
            <w:r w:rsidRPr="00E41EBA">
              <w:rPr>
                <w:rFonts w:ascii="ＭＳ 明朝" w:hAnsi="ＭＳ 明朝" w:hint="eastAsia"/>
              </w:rPr>
              <w:t>イ、各首席が学務グループ長、生徒グループ長として、上記横断的課題を解決するため、各分掌間の連絡調整を綿密に行う。</w:t>
            </w:r>
          </w:p>
          <w:p w14:paraId="250025B1" w14:textId="7E0B8385" w:rsidR="000A5EC9" w:rsidRDefault="000A5EC9" w:rsidP="000A5EC9">
            <w:pPr>
              <w:pStyle w:val="aa"/>
              <w:ind w:leftChars="0" w:left="358" w:hangingChars="200" w:hanging="358"/>
              <w:jc w:val="left"/>
              <w:rPr>
                <w:rFonts w:ascii="ＭＳ 明朝" w:hAnsi="ＭＳ 明朝"/>
              </w:rPr>
            </w:pPr>
          </w:p>
          <w:p w14:paraId="1AC18872" w14:textId="77777777" w:rsidR="005C3AE5" w:rsidRPr="00E41EBA" w:rsidRDefault="005C3AE5" w:rsidP="000A5EC9">
            <w:pPr>
              <w:pStyle w:val="aa"/>
              <w:ind w:leftChars="0" w:left="358" w:hangingChars="200" w:hanging="358"/>
              <w:jc w:val="left"/>
              <w:rPr>
                <w:rFonts w:ascii="ＭＳ 明朝" w:hAnsi="ＭＳ 明朝"/>
              </w:rPr>
            </w:pPr>
          </w:p>
          <w:p w14:paraId="11B2C9A6" w14:textId="77777777" w:rsidR="000A5EC9" w:rsidRPr="00E41EBA" w:rsidRDefault="000A5EC9" w:rsidP="000A5EC9">
            <w:pPr>
              <w:pStyle w:val="aa"/>
              <w:ind w:leftChars="0" w:left="358" w:hangingChars="200" w:hanging="358"/>
              <w:jc w:val="left"/>
              <w:rPr>
                <w:rFonts w:ascii="ＭＳ 明朝" w:hAnsi="ＭＳ 明朝"/>
              </w:rPr>
            </w:pPr>
            <w:r w:rsidRPr="00E41EBA">
              <w:rPr>
                <w:rFonts w:ascii="ＭＳ 明朝" w:hAnsi="ＭＳ 明朝" w:hint="eastAsia"/>
              </w:rPr>
              <w:t>ウ、職員会議内のミニ研修等を活用し、「知りたい」「知っていてほしい」課題についてのタイムリーな研修とする。そのことで常に学び続ける教師集団を形成する。</w:t>
            </w:r>
          </w:p>
        </w:tc>
        <w:tc>
          <w:tcPr>
            <w:tcW w:w="3544" w:type="dxa"/>
            <w:tcBorders>
              <w:bottom w:val="single" w:sz="4" w:space="0" w:color="auto"/>
              <w:right w:val="dashed" w:sz="4" w:space="0" w:color="auto"/>
            </w:tcBorders>
          </w:tcPr>
          <w:p w14:paraId="0C286718" w14:textId="77777777" w:rsidR="009C0944" w:rsidRPr="00E41EBA" w:rsidRDefault="009C0944" w:rsidP="009C0944">
            <w:pPr>
              <w:spacing w:line="320" w:lineRule="exact"/>
              <w:ind w:left="179" w:hangingChars="100" w:hanging="179"/>
              <w:rPr>
                <w:rFonts w:asciiTheme="minorEastAsia" w:eastAsiaTheme="minorEastAsia" w:hAnsiTheme="minorEastAsia"/>
              </w:rPr>
            </w:pPr>
            <w:r w:rsidRPr="00E41EBA">
              <w:rPr>
                <w:rFonts w:asciiTheme="minorEastAsia" w:eastAsiaTheme="minorEastAsia" w:hAnsiTheme="minorEastAsia"/>
              </w:rPr>
              <w:t>ア、教員向け学校教育自己診断の組織的な学校運営に関する項目の肯定率70％以上</w:t>
            </w:r>
            <w:r w:rsidRPr="00E41EBA">
              <w:rPr>
                <w:rFonts w:asciiTheme="minorEastAsia" w:eastAsiaTheme="minorEastAsia" w:hAnsiTheme="minorEastAsia" w:hint="eastAsia"/>
              </w:rPr>
              <w:t>を維持</w:t>
            </w:r>
            <w:r w:rsidRPr="00E41EBA">
              <w:rPr>
                <w:rFonts w:asciiTheme="minorEastAsia" w:eastAsiaTheme="minorEastAsia" w:hAnsiTheme="minorEastAsia"/>
              </w:rPr>
              <w:t>する</w:t>
            </w:r>
          </w:p>
          <w:p w14:paraId="0507BE2B" w14:textId="17C40533" w:rsidR="009C0944" w:rsidRPr="00E41EBA" w:rsidRDefault="009C0944" w:rsidP="009C0944">
            <w:pPr>
              <w:spacing w:line="320" w:lineRule="exact"/>
              <w:ind w:left="179" w:hangingChars="100" w:hanging="179"/>
              <w:rPr>
                <w:rFonts w:asciiTheme="minorEastAsia" w:eastAsiaTheme="minorEastAsia" w:hAnsiTheme="minorEastAsia"/>
              </w:rPr>
            </w:pPr>
            <w:r w:rsidRPr="00E41EBA">
              <w:rPr>
                <w:rFonts w:asciiTheme="minorEastAsia" w:eastAsiaTheme="minorEastAsia" w:hAnsiTheme="minorEastAsia" w:hint="eastAsia"/>
              </w:rPr>
              <w:t xml:space="preserve">   </w:t>
            </w:r>
            <w:r w:rsidRPr="00E41EBA">
              <w:rPr>
                <w:rFonts w:asciiTheme="minorEastAsia" w:eastAsiaTheme="minorEastAsia" w:hAnsiTheme="minorEastAsia"/>
              </w:rPr>
              <w:t>[R</w:t>
            </w:r>
            <w:r w:rsidRPr="00E41EBA">
              <w:rPr>
                <w:rFonts w:asciiTheme="minorEastAsia" w:eastAsiaTheme="minorEastAsia" w:hAnsiTheme="minorEastAsia" w:hint="eastAsia"/>
              </w:rPr>
              <w:t>２:55</w:t>
            </w:r>
            <w:r w:rsidRPr="00E41EBA">
              <w:rPr>
                <w:rFonts w:asciiTheme="minorEastAsia" w:eastAsiaTheme="minorEastAsia" w:hAnsiTheme="minorEastAsia"/>
              </w:rPr>
              <w:t>.</w:t>
            </w:r>
            <w:r w:rsidRPr="00E41EBA">
              <w:rPr>
                <w:rFonts w:asciiTheme="minorEastAsia" w:eastAsiaTheme="minorEastAsia" w:hAnsiTheme="minorEastAsia" w:hint="eastAsia"/>
              </w:rPr>
              <w:t>8％</w:t>
            </w:r>
            <w:r w:rsidRPr="00E41EBA">
              <w:rPr>
                <w:rFonts w:asciiTheme="minorEastAsia" w:eastAsiaTheme="minorEastAsia" w:hAnsiTheme="minorEastAsia"/>
              </w:rPr>
              <w:t>]</w:t>
            </w:r>
          </w:p>
          <w:p w14:paraId="7F62026E" w14:textId="77777777" w:rsidR="009C0944" w:rsidRPr="00B95D41" w:rsidRDefault="009C0944" w:rsidP="009C0944">
            <w:pPr>
              <w:spacing w:line="320" w:lineRule="exact"/>
              <w:ind w:left="179" w:hangingChars="100" w:hanging="179"/>
              <w:rPr>
                <w:rFonts w:asciiTheme="minorEastAsia" w:eastAsiaTheme="minorEastAsia" w:hAnsiTheme="minorEastAsia"/>
              </w:rPr>
            </w:pPr>
          </w:p>
          <w:p w14:paraId="6E0439D5" w14:textId="0D9C2C19" w:rsidR="009C0944" w:rsidRDefault="009C0944" w:rsidP="009C0944">
            <w:pPr>
              <w:spacing w:line="320" w:lineRule="exact"/>
              <w:ind w:left="179" w:hangingChars="100" w:hanging="179"/>
              <w:rPr>
                <w:rFonts w:asciiTheme="minorEastAsia" w:eastAsiaTheme="minorEastAsia" w:hAnsiTheme="minorEastAsia"/>
              </w:rPr>
            </w:pPr>
          </w:p>
          <w:p w14:paraId="3B5474C7" w14:textId="3210CAE3" w:rsidR="005C3AE5" w:rsidRDefault="005C3AE5" w:rsidP="009C0944">
            <w:pPr>
              <w:spacing w:line="320" w:lineRule="exact"/>
              <w:ind w:left="179" w:hangingChars="100" w:hanging="179"/>
              <w:rPr>
                <w:rFonts w:asciiTheme="minorEastAsia" w:eastAsiaTheme="minorEastAsia" w:hAnsiTheme="minorEastAsia"/>
              </w:rPr>
            </w:pPr>
          </w:p>
          <w:p w14:paraId="49444313" w14:textId="5ACE1D39" w:rsidR="005C3AE5" w:rsidRDefault="005C3AE5" w:rsidP="009C0944">
            <w:pPr>
              <w:spacing w:line="320" w:lineRule="exact"/>
              <w:ind w:left="179" w:hangingChars="100" w:hanging="179"/>
              <w:rPr>
                <w:rFonts w:asciiTheme="minorEastAsia" w:eastAsiaTheme="minorEastAsia" w:hAnsiTheme="minorEastAsia"/>
              </w:rPr>
            </w:pPr>
          </w:p>
          <w:p w14:paraId="3043EE12" w14:textId="77777777" w:rsidR="005C3AE5" w:rsidRPr="00E41EBA" w:rsidRDefault="005C3AE5" w:rsidP="009C0944">
            <w:pPr>
              <w:spacing w:line="320" w:lineRule="exact"/>
              <w:ind w:left="179" w:hangingChars="100" w:hanging="179"/>
              <w:rPr>
                <w:rFonts w:asciiTheme="minorEastAsia" w:eastAsiaTheme="minorEastAsia" w:hAnsiTheme="minorEastAsia"/>
              </w:rPr>
            </w:pPr>
          </w:p>
          <w:p w14:paraId="29F05A92" w14:textId="77777777" w:rsidR="009C0944" w:rsidRPr="00E41EBA" w:rsidRDefault="009C0944" w:rsidP="009C0944">
            <w:pPr>
              <w:spacing w:line="320" w:lineRule="exact"/>
              <w:ind w:left="179" w:hangingChars="100" w:hanging="179"/>
              <w:rPr>
                <w:rFonts w:asciiTheme="minorEastAsia" w:eastAsiaTheme="minorEastAsia" w:hAnsiTheme="minorEastAsia"/>
              </w:rPr>
            </w:pPr>
            <w:r w:rsidRPr="00E41EBA">
              <w:rPr>
                <w:rFonts w:asciiTheme="minorEastAsia" w:eastAsiaTheme="minorEastAsia" w:hAnsiTheme="minorEastAsia"/>
              </w:rPr>
              <w:t>ウ、教員向け学校教育自己診断の研修に関する項目の肯定率70％以上にする</w:t>
            </w:r>
          </w:p>
          <w:p w14:paraId="04CF543B" w14:textId="195DE93D" w:rsidR="009C0944" w:rsidRDefault="009C0944" w:rsidP="009C0944">
            <w:pPr>
              <w:spacing w:line="320" w:lineRule="exact"/>
              <w:ind w:leftChars="100" w:left="179" w:firstLineChars="50" w:firstLine="90"/>
              <w:rPr>
                <w:rFonts w:asciiTheme="minorEastAsia" w:eastAsiaTheme="minorEastAsia" w:hAnsiTheme="minorEastAsia"/>
              </w:rPr>
            </w:pPr>
            <w:r w:rsidRPr="00E41EBA">
              <w:rPr>
                <w:rFonts w:asciiTheme="minorEastAsia" w:eastAsiaTheme="minorEastAsia" w:hAnsiTheme="minorEastAsia" w:hint="eastAsia"/>
              </w:rPr>
              <w:t>[</w:t>
            </w:r>
            <w:r w:rsidRPr="00E41EBA">
              <w:rPr>
                <w:rFonts w:asciiTheme="minorEastAsia" w:eastAsiaTheme="minorEastAsia" w:hAnsiTheme="minorEastAsia"/>
              </w:rPr>
              <w:t>R</w:t>
            </w:r>
            <w:r w:rsidRPr="00E41EBA">
              <w:rPr>
                <w:rFonts w:asciiTheme="minorEastAsia" w:eastAsiaTheme="minorEastAsia" w:hAnsiTheme="minorEastAsia" w:hint="eastAsia"/>
              </w:rPr>
              <w:t>２:50</w:t>
            </w:r>
            <w:r w:rsidRPr="00E41EBA">
              <w:rPr>
                <w:rFonts w:asciiTheme="minorEastAsia" w:eastAsiaTheme="minorEastAsia" w:hAnsiTheme="minorEastAsia"/>
              </w:rPr>
              <w:t>.</w:t>
            </w:r>
            <w:r w:rsidRPr="00E41EBA">
              <w:rPr>
                <w:rFonts w:asciiTheme="minorEastAsia" w:eastAsiaTheme="minorEastAsia" w:hAnsiTheme="minorEastAsia" w:hint="eastAsia"/>
              </w:rPr>
              <w:t>0％]</w:t>
            </w:r>
          </w:p>
          <w:p w14:paraId="2265F0FE" w14:textId="77777777" w:rsidR="009C0944" w:rsidRPr="00E41EBA" w:rsidRDefault="009C0944" w:rsidP="009C0944">
            <w:pPr>
              <w:spacing w:line="320" w:lineRule="exact"/>
              <w:rPr>
                <w:rFonts w:asciiTheme="minorEastAsia" w:eastAsiaTheme="minorEastAsia" w:hAnsiTheme="minorEastAsia"/>
              </w:rPr>
            </w:pPr>
            <w:r w:rsidRPr="00E41EBA">
              <w:rPr>
                <w:rFonts w:asciiTheme="minorEastAsia" w:eastAsiaTheme="minorEastAsia" w:hAnsiTheme="minorEastAsia" w:hint="eastAsia"/>
              </w:rPr>
              <w:t>・</w:t>
            </w:r>
            <w:r w:rsidRPr="00E41EBA">
              <w:rPr>
                <w:rFonts w:asciiTheme="minorEastAsia" w:eastAsiaTheme="minorEastAsia" w:hAnsiTheme="minorEastAsia"/>
              </w:rPr>
              <w:t>職員会議におけるミニ研修の回数</w:t>
            </w:r>
          </w:p>
          <w:p w14:paraId="4A124447" w14:textId="0D5F686B" w:rsidR="000A5EC9" w:rsidRPr="00E41EBA" w:rsidRDefault="009C0944" w:rsidP="005C3AE5">
            <w:pPr>
              <w:spacing w:line="320" w:lineRule="exact"/>
              <w:ind w:leftChars="100" w:left="179" w:firstLineChars="50" w:firstLine="90"/>
              <w:rPr>
                <w:rFonts w:asciiTheme="minorEastAsia" w:eastAsiaTheme="minorEastAsia" w:hAnsiTheme="minorEastAsia"/>
              </w:rPr>
            </w:pPr>
            <w:r w:rsidRPr="00E41EBA">
              <w:rPr>
                <w:rFonts w:asciiTheme="minorEastAsia" w:eastAsiaTheme="minorEastAsia" w:hAnsiTheme="minorEastAsia" w:hint="eastAsia"/>
              </w:rPr>
              <w:t>[</w:t>
            </w:r>
            <w:r w:rsidRPr="00E41EBA">
              <w:rPr>
                <w:rFonts w:asciiTheme="minorEastAsia" w:eastAsiaTheme="minorEastAsia" w:hAnsiTheme="minorEastAsia"/>
              </w:rPr>
              <w:t>R</w:t>
            </w:r>
            <w:r w:rsidRPr="00E41EBA">
              <w:rPr>
                <w:rFonts w:asciiTheme="minorEastAsia" w:eastAsiaTheme="minorEastAsia" w:hAnsiTheme="minorEastAsia" w:hint="eastAsia"/>
              </w:rPr>
              <w:t>２:４回</w:t>
            </w:r>
            <w:r w:rsidRPr="00E41EBA">
              <w:rPr>
                <w:rFonts w:asciiTheme="minorEastAsia" w:eastAsiaTheme="minorEastAsia" w:hAnsiTheme="minorEastAsia"/>
              </w:rPr>
              <w:t>]</w:t>
            </w:r>
          </w:p>
        </w:tc>
        <w:tc>
          <w:tcPr>
            <w:tcW w:w="4076" w:type="dxa"/>
            <w:tcBorders>
              <w:left w:val="dashed" w:sz="4" w:space="0" w:color="auto"/>
              <w:bottom w:val="single" w:sz="4" w:space="0" w:color="auto"/>
              <w:right w:val="single" w:sz="4" w:space="0" w:color="auto"/>
            </w:tcBorders>
            <w:shd w:val="clear" w:color="auto" w:fill="auto"/>
          </w:tcPr>
          <w:p w14:paraId="5CF05612" w14:textId="7468911D" w:rsidR="009C0944" w:rsidRPr="00CB1415" w:rsidRDefault="009C0944" w:rsidP="00CB1415">
            <w:pPr>
              <w:pStyle w:val="aa"/>
              <w:numPr>
                <w:ilvl w:val="0"/>
                <w:numId w:val="24"/>
              </w:numPr>
              <w:spacing w:line="260" w:lineRule="exact"/>
              <w:ind w:leftChars="0"/>
              <w:rPr>
                <w:rFonts w:ascii="ＭＳ 明朝" w:hAnsi="ＭＳ 明朝"/>
              </w:rPr>
            </w:pPr>
            <w:r w:rsidRPr="00CB1415">
              <w:rPr>
                <w:rFonts w:ascii="ＭＳ 明朝" w:hAnsi="ＭＳ 明朝" w:hint="eastAsia"/>
              </w:rPr>
              <w:t>肯定率は6</w:t>
            </w:r>
            <w:r w:rsidRPr="00CB1415">
              <w:rPr>
                <w:rFonts w:ascii="ＭＳ 明朝" w:hAnsi="ＭＳ 明朝"/>
              </w:rPr>
              <w:t>4</w:t>
            </w:r>
            <w:r w:rsidRPr="00CB1415">
              <w:rPr>
                <w:rFonts w:ascii="ＭＳ 明朝" w:hAnsi="ＭＳ 明朝" w:hint="eastAsia"/>
              </w:rPr>
              <w:t>.</w:t>
            </w:r>
            <w:r w:rsidRPr="00CB1415">
              <w:rPr>
                <w:rFonts w:ascii="ＭＳ 明朝" w:hAnsi="ＭＳ 明朝"/>
              </w:rPr>
              <w:t>0</w:t>
            </w:r>
            <w:r w:rsidRPr="00CB1415">
              <w:rPr>
                <w:rFonts w:ascii="ＭＳ 明朝" w:hAnsi="ＭＳ 明朝" w:hint="eastAsia"/>
              </w:rPr>
              <w:t>％　感染対策を取ったうえで、様々な行事を行ったが、いずれもが初めてのことで工夫の余地があった。組織的な運営ができるように来年度に生かしたい。</w:t>
            </w:r>
          </w:p>
          <w:p w14:paraId="0B22D3AC" w14:textId="08629617" w:rsidR="009C0944" w:rsidRDefault="00FF031A" w:rsidP="005C3AE5">
            <w:pPr>
              <w:spacing w:line="260" w:lineRule="exact"/>
              <w:ind w:leftChars="17" w:left="30"/>
              <w:jc w:val="right"/>
              <w:rPr>
                <w:rFonts w:asciiTheme="minorHAnsi" w:eastAsiaTheme="minorEastAsia" w:hAnsiTheme="minorHAnsi" w:cstheme="minorBidi"/>
                <w:kern w:val="2"/>
              </w:rPr>
            </w:pPr>
            <w:r w:rsidRPr="00EA39BA">
              <w:rPr>
                <w:rFonts w:asciiTheme="minorHAnsi" w:eastAsiaTheme="minorEastAsia" w:hAnsiTheme="minorHAnsi" w:cstheme="minorBidi" w:hint="eastAsia"/>
                <w:kern w:val="2"/>
              </w:rPr>
              <w:t>【</w:t>
            </w:r>
            <w:r w:rsidR="005C3AE5" w:rsidRPr="00EA39BA">
              <w:rPr>
                <w:rFonts w:asciiTheme="minorHAnsi" w:eastAsiaTheme="minorEastAsia" w:hAnsiTheme="minorHAnsi" w:cstheme="minorBidi" w:hint="eastAsia"/>
                <w:kern w:val="2"/>
              </w:rPr>
              <w:t>△</w:t>
            </w:r>
            <w:r w:rsidRPr="00EA39BA">
              <w:rPr>
                <w:rFonts w:asciiTheme="minorHAnsi" w:eastAsiaTheme="minorEastAsia" w:hAnsiTheme="minorHAnsi" w:cstheme="minorBidi" w:hint="eastAsia"/>
                <w:kern w:val="2"/>
              </w:rPr>
              <w:t>】</w:t>
            </w:r>
          </w:p>
          <w:p w14:paraId="4924AAB9" w14:textId="77777777" w:rsidR="005C3AE5" w:rsidRPr="009C0944" w:rsidRDefault="005C3AE5" w:rsidP="005C3AE5">
            <w:pPr>
              <w:spacing w:line="260" w:lineRule="exact"/>
              <w:ind w:leftChars="17" w:left="30"/>
              <w:jc w:val="right"/>
              <w:rPr>
                <w:rFonts w:ascii="ＭＳ 明朝" w:hAnsi="ＭＳ 明朝"/>
              </w:rPr>
            </w:pPr>
          </w:p>
          <w:p w14:paraId="168E3619" w14:textId="29A27DE1" w:rsidR="00FF031A" w:rsidRDefault="005C3AE5" w:rsidP="00CB1415">
            <w:pPr>
              <w:pStyle w:val="aa"/>
              <w:numPr>
                <w:ilvl w:val="0"/>
                <w:numId w:val="24"/>
              </w:numPr>
              <w:spacing w:line="260" w:lineRule="exact"/>
              <w:ind w:leftChars="0"/>
              <w:rPr>
                <w:rFonts w:ascii="ＭＳ 明朝" w:hAnsi="ＭＳ 明朝"/>
              </w:rPr>
            </w:pPr>
            <w:r>
              <w:rPr>
                <w:rFonts w:ascii="ＭＳ 明朝" w:hAnsi="ＭＳ 明朝" w:hint="eastAsia"/>
              </w:rPr>
              <w:t xml:space="preserve">　</w:t>
            </w:r>
            <w:r w:rsidR="009C0944" w:rsidRPr="00CB1415">
              <w:rPr>
                <w:rFonts w:ascii="ＭＳ 明朝" w:hAnsi="ＭＳ 明朝" w:hint="eastAsia"/>
              </w:rPr>
              <w:t>教職員への連絡の多</w:t>
            </w:r>
            <w:r>
              <w:rPr>
                <w:rFonts w:ascii="ＭＳ 明朝" w:hAnsi="ＭＳ 明朝" w:hint="eastAsia"/>
              </w:rPr>
              <w:t>くが、校内メールや文書配布となり、意見交換が不十分だった。</w:t>
            </w:r>
          </w:p>
          <w:p w14:paraId="464644E5" w14:textId="5483580F" w:rsidR="005C3AE5" w:rsidRPr="005C3AE5" w:rsidRDefault="009C0944" w:rsidP="005C3AE5">
            <w:pPr>
              <w:pStyle w:val="aa"/>
              <w:spacing w:line="260" w:lineRule="exact"/>
              <w:ind w:leftChars="0" w:left="390" w:firstLineChars="100" w:firstLine="179"/>
              <w:rPr>
                <w:rFonts w:ascii="ＭＳ 明朝" w:hAnsi="ＭＳ 明朝"/>
              </w:rPr>
            </w:pPr>
            <w:r w:rsidRPr="00CB1415">
              <w:rPr>
                <w:rFonts w:ascii="ＭＳ 明朝" w:hAnsi="ＭＳ 明朝" w:hint="eastAsia"/>
              </w:rPr>
              <w:t>臨時休校中も、SNSなどを利用して意見交換し、教職員への指示・連絡ができた。</w:t>
            </w:r>
          </w:p>
          <w:p w14:paraId="11095A7B" w14:textId="77777777" w:rsidR="009C0944" w:rsidRPr="009C0944" w:rsidRDefault="009C0944" w:rsidP="00CB1415">
            <w:pPr>
              <w:spacing w:line="260" w:lineRule="exact"/>
              <w:ind w:leftChars="17" w:left="30"/>
              <w:rPr>
                <w:rFonts w:ascii="ＭＳ 明朝" w:hAnsi="ＭＳ 明朝"/>
              </w:rPr>
            </w:pPr>
          </w:p>
          <w:p w14:paraId="57EAA00C" w14:textId="0B98A558" w:rsidR="00CB1415" w:rsidRPr="00EA39BA" w:rsidRDefault="009C0944" w:rsidP="00CB1415">
            <w:pPr>
              <w:pStyle w:val="aa"/>
              <w:numPr>
                <w:ilvl w:val="0"/>
                <w:numId w:val="24"/>
              </w:numPr>
              <w:spacing w:line="260" w:lineRule="exact"/>
              <w:ind w:leftChars="17"/>
              <w:rPr>
                <w:rFonts w:ascii="ＭＳ 明朝" w:hAnsi="ＭＳ 明朝"/>
                <w:b/>
              </w:rPr>
            </w:pPr>
            <w:r w:rsidRPr="00EA39BA">
              <w:rPr>
                <w:rFonts w:ascii="ＭＳ 明朝" w:hAnsi="ＭＳ 明朝" w:hint="eastAsia"/>
              </w:rPr>
              <w:t>これまでに校内研修を８回実施したが、肯定率は4</w:t>
            </w:r>
            <w:r w:rsidRPr="00EA39BA">
              <w:rPr>
                <w:rFonts w:ascii="ＭＳ 明朝" w:hAnsi="ＭＳ 明朝"/>
              </w:rPr>
              <w:t>6</w:t>
            </w:r>
            <w:r w:rsidRPr="00EA39BA">
              <w:rPr>
                <w:rFonts w:ascii="ＭＳ 明朝" w:hAnsi="ＭＳ 明朝" w:hint="eastAsia"/>
              </w:rPr>
              <w:t>.</w:t>
            </w:r>
            <w:r w:rsidRPr="00EA39BA">
              <w:rPr>
                <w:rFonts w:ascii="ＭＳ 明朝" w:hAnsi="ＭＳ 明朝"/>
              </w:rPr>
              <w:t>3</w:t>
            </w:r>
            <w:r w:rsidRPr="00EA39BA">
              <w:rPr>
                <w:rFonts w:ascii="ＭＳ 明朝" w:hAnsi="ＭＳ 明朝" w:hint="eastAsia"/>
              </w:rPr>
              <w:t>％にとどまった【△】</w:t>
            </w:r>
          </w:p>
          <w:p w14:paraId="5ABB625F" w14:textId="02EFC0DD" w:rsidR="00CB1415" w:rsidRPr="00AF6C64" w:rsidRDefault="00AF6C64" w:rsidP="00AF6C64">
            <w:pPr>
              <w:spacing w:line="260" w:lineRule="exact"/>
              <w:ind w:left="390" w:firstLineChars="100" w:firstLine="179"/>
              <w:rPr>
                <w:rFonts w:ascii="ＭＳ 明朝" w:hAnsi="ＭＳ 明朝"/>
              </w:rPr>
            </w:pPr>
            <w:r w:rsidRPr="00EA39BA">
              <w:rPr>
                <w:rFonts w:ascii="ＭＳ 明朝" w:hAnsi="ＭＳ 明朝" w:hint="eastAsia"/>
              </w:rPr>
              <w:t>校内研修は</w:t>
            </w:r>
            <w:r w:rsidR="009C0944" w:rsidRPr="00EA39BA">
              <w:rPr>
                <w:rFonts w:ascii="ＭＳ 明朝" w:hAnsi="ＭＳ 明朝" w:hint="eastAsia"/>
              </w:rPr>
              <w:t>人権3</w:t>
            </w:r>
            <w:r w:rsidRPr="00EA39BA">
              <w:rPr>
                <w:rFonts w:ascii="ＭＳ 明朝" w:hAnsi="ＭＳ 明朝" w:hint="eastAsia"/>
              </w:rPr>
              <w:t>回、</w:t>
            </w:r>
            <w:r w:rsidR="009C0944" w:rsidRPr="00EA39BA">
              <w:rPr>
                <w:rFonts w:ascii="ＭＳ 明朝" w:hAnsi="ＭＳ 明朝"/>
              </w:rPr>
              <w:t xml:space="preserve"> </w:t>
            </w:r>
            <w:proofErr w:type="spellStart"/>
            <w:r w:rsidR="009C0944" w:rsidRPr="00EA39BA">
              <w:rPr>
                <w:rFonts w:ascii="ＭＳ 明朝" w:hAnsi="ＭＳ 明朝"/>
              </w:rPr>
              <w:t>ChromeBook</w:t>
            </w:r>
            <w:proofErr w:type="spellEnd"/>
            <w:r w:rsidRPr="00EA39BA">
              <w:rPr>
                <w:rFonts w:ascii="ＭＳ 明朝" w:hAnsi="ＭＳ 明朝" w:hint="eastAsia"/>
              </w:rPr>
              <w:t>２回、</w:t>
            </w:r>
            <w:r w:rsidR="009C0944" w:rsidRPr="00EA39BA">
              <w:rPr>
                <w:rFonts w:ascii="ＭＳ 明朝" w:hAnsi="ＭＳ 明朝"/>
              </w:rPr>
              <w:t xml:space="preserve"> </w:t>
            </w:r>
            <w:r w:rsidR="009C0944" w:rsidRPr="00EA39BA">
              <w:rPr>
                <w:rFonts w:ascii="ＭＳ 明朝" w:hAnsi="ＭＳ 明朝" w:hint="eastAsia"/>
              </w:rPr>
              <w:t>色覚</w:t>
            </w:r>
            <w:r w:rsidRPr="00EA39BA">
              <w:rPr>
                <w:rFonts w:ascii="ＭＳ 明朝" w:hAnsi="ＭＳ 明朝" w:hint="eastAsia"/>
              </w:rPr>
              <w:t>１回</w:t>
            </w:r>
            <w:r w:rsidR="009C0944" w:rsidRPr="00EA39BA">
              <w:rPr>
                <w:rFonts w:ascii="ＭＳ 明朝" w:hAnsi="ＭＳ 明朝" w:hint="eastAsia"/>
              </w:rPr>
              <w:t>,</w:t>
            </w:r>
            <w:r w:rsidR="009C0944" w:rsidRPr="00EA39BA">
              <w:rPr>
                <w:rFonts w:ascii="ＭＳ 明朝" w:hAnsi="ＭＳ 明朝"/>
              </w:rPr>
              <w:t xml:space="preserve"> </w:t>
            </w:r>
            <w:r w:rsidR="009C0944" w:rsidRPr="00EA39BA">
              <w:rPr>
                <w:rFonts w:ascii="ＭＳ 明朝" w:hAnsi="ＭＳ 明朝" w:hint="eastAsia"/>
              </w:rPr>
              <w:t>ｵﾝﾗｲﾝ</w:t>
            </w:r>
            <w:r w:rsidR="00177680" w:rsidRPr="00EA39BA">
              <w:rPr>
                <w:rFonts w:ascii="ＭＳ 明朝" w:hAnsi="ＭＳ 明朝" w:hint="eastAsia"/>
              </w:rPr>
              <w:t>授業</w:t>
            </w:r>
            <w:r w:rsidRPr="00EA39BA">
              <w:rPr>
                <w:rFonts w:ascii="ＭＳ 明朝" w:hAnsi="ＭＳ 明朝" w:hint="eastAsia"/>
              </w:rPr>
              <w:t>２回</w:t>
            </w:r>
            <w:r w:rsidR="00177680" w:rsidRPr="00EA39BA">
              <w:rPr>
                <w:rFonts w:ascii="ＭＳ 明朝" w:hAnsi="ＭＳ 明朝" w:hint="eastAsia"/>
              </w:rPr>
              <w:t>、観点別評価</w:t>
            </w:r>
            <w:r w:rsidRPr="00EA39BA">
              <w:rPr>
                <w:rFonts w:ascii="ＭＳ 明朝" w:hAnsi="ＭＳ 明朝" w:hint="eastAsia"/>
              </w:rPr>
              <w:t>２回。</w:t>
            </w:r>
          </w:p>
          <w:p w14:paraId="39D23F58" w14:textId="2A135D1B" w:rsidR="000A5EC9" w:rsidRPr="00E41EBA" w:rsidRDefault="009C0944" w:rsidP="00AF6C64">
            <w:pPr>
              <w:pStyle w:val="aa"/>
              <w:spacing w:line="260" w:lineRule="exact"/>
              <w:ind w:leftChars="0" w:left="391" w:firstLineChars="100" w:firstLine="179"/>
              <w:rPr>
                <w:rFonts w:ascii="ＭＳ 明朝" w:hAnsi="ＭＳ 明朝"/>
              </w:rPr>
            </w:pPr>
            <w:r w:rsidRPr="009C0944">
              <w:rPr>
                <w:rFonts w:ascii="ＭＳ 明朝" w:hAnsi="ＭＳ 明朝" w:hint="eastAsia"/>
              </w:rPr>
              <w:t>今後の大学入試について、学習支援クラウドサービスについて、SSWなどの内容を実施したが、密を避けるために動画による共有となった研修もあったので満足感が得にくかった</w:t>
            </w:r>
            <w:r w:rsidR="00FF031A">
              <w:rPr>
                <w:rFonts w:ascii="ＭＳ 明朝" w:hAnsi="ＭＳ 明朝" w:hint="eastAsia"/>
              </w:rPr>
              <w:t>。</w:t>
            </w:r>
          </w:p>
        </w:tc>
      </w:tr>
      <w:tr w:rsidR="000A5EC9" w:rsidRPr="00E41EBA" w14:paraId="7CFD2649" w14:textId="77777777" w:rsidTr="00624428">
        <w:trPr>
          <w:cantSplit/>
          <w:trHeight w:val="1267"/>
          <w:jc w:val="center"/>
        </w:trPr>
        <w:tc>
          <w:tcPr>
            <w:tcW w:w="775" w:type="dxa"/>
            <w:vMerge/>
            <w:shd w:val="clear" w:color="auto" w:fill="auto"/>
            <w:textDirection w:val="tbRlV"/>
            <w:vAlign w:val="center"/>
          </w:tcPr>
          <w:p w14:paraId="70B5D10F" w14:textId="77777777" w:rsidR="000A5EC9" w:rsidRPr="00E41EBA" w:rsidRDefault="000A5EC9" w:rsidP="000A5EC9">
            <w:pPr>
              <w:spacing w:line="320" w:lineRule="exact"/>
              <w:jc w:val="center"/>
              <w:rPr>
                <w:rFonts w:ascii="ＭＳ ゴシック" w:eastAsia="ＭＳ ゴシック" w:hAnsi="ＭＳ ゴシック"/>
              </w:rPr>
            </w:pPr>
          </w:p>
        </w:tc>
        <w:tc>
          <w:tcPr>
            <w:tcW w:w="1134" w:type="dxa"/>
            <w:tcBorders>
              <w:top w:val="single" w:sz="4" w:space="0" w:color="auto"/>
              <w:bottom w:val="single" w:sz="4" w:space="0" w:color="auto"/>
            </w:tcBorders>
            <w:shd w:val="clear" w:color="auto" w:fill="auto"/>
          </w:tcPr>
          <w:p w14:paraId="0A2218E0" w14:textId="77777777" w:rsidR="000A5EC9" w:rsidRPr="00E41EBA" w:rsidRDefault="000A5EC9" w:rsidP="000A5EC9">
            <w:pPr>
              <w:spacing w:line="320" w:lineRule="exact"/>
              <w:rPr>
                <w:rFonts w:ascii="ＭＳ ゴシック" w:eastAsia="ＭＳ ゴシック" w:hAnsi="ＭＳ ゴシック"/>
              </w:rPr>
            </w:pPr>
            <w:r w:rsidRPr="00E41EBA">
              <w:rPr>
                <w:rFonts w:ascii="ＭＳ ゴシック" w:eastAsia="ＭＳ ゴシック" w:hAnsi="ＭＳ ゴシック" w:hint="eastAsia"/>
              </w:rPr>
              <w:t>（２）</w:t>
            </w:r>
          </w:p>
          <w:p w14:paraId="5920F68E" w14:textId="77777777" w:rsidR="000A5EC9" w:rsidRPr="00E41EBA" w:rsidRDefault="000A5EC9" w:rsidP="000A5EC9">
            <w:pPr>
              <w:spacing w:line="320" w:lineRule="exact"/>
              <w:rPr>
                <w:rFonts w:ascii="ＭＳ ゴシック" w:eastAsia="ＭＳ ゴシック" w:hAnsi="ＭＳ ゴシック"/>
              </w:rPr>
            </w:pPr>
            <w:r w:rsidRPr="00E41EBA">
              <w:rPr>
                <w:rFonts w:ascii="ＭＳ ゴシック" w:eastAsia="ＭＳ ゴシック" w:hAnsi="ＭＳ ゴシック" w:hint="eastAsia"/>
              </w:rPr>
              <w:t>校務の効率化と働き方改革</w:t>
            </w:r>
          </w:p>
          <w:p w14:paraId="609F93BB" w14:textId="77777777" w:rsidR="000A5EC9" w:rsidRPr="00E41EBA" w:rsidRDefault="000A5EC9" w:rsidP="000A5EC9">
            <w:pPr>
              <w:spacing w:line="320" w:lineRule="exact"/>
              <w:rPr>
                <w:rFonts w:ascii="ＭＳ ゴシック" w:eastAsia="ＭＳ ゴシック" w:hAnsi="ＭＳ ゴシック"/>
              </w:rPr>
            </w:pPr>
          </w:p>
        </w:tc>
        <w:tc>
          <w:tcPr>
            <w:tcW w:w="5457" w:type="dxa"/>
            <w:tcBorders>
              <w:top w:val="single" w:sz="4" w:space="0" w:color="auto"/>
              <w:bottom w:val="single" w:sz="4" w:space="0" w:color="auto"/>
              <w:right w:val="dashed" w:sz="4" w:space="0" w:color="auto"/>
            </w:tcBorders>
            <w:shd w:val="clear" w:color="auto" w:fill="auto"/>
          </w:tcPr>
          <w:p w14:paraId="64F34738" w14:textId="77777777" w:rsidR="000A5EC9" w:rsidRPr="00E41EBA" w:rsidRDefault="000A5EC9" w:rsidP="00177680">
            <w:pPr>
              <w:pStyle w:val="aa"/>
              <w:numPr>
                <w:ilvl w:val="0"/>
                <w:numId w:val="5"/>
              </w:numPr>
              <w:spacing w:line="320" w:lineRule="exact"/>
              <w:ind w:leftChars="0"/>
              <w:jc w:val="left"/>
              <w:rPr>
                <w:rFonts w:ascii="ＭＳ 明朝" w:hAnsi="ＭＳ 明朝"/>
              </w:rPr>
            </w:pPr>
            <w:r w:rsidRPr="00E41EBA">
              <w:rPr>
                <w:rFonts w:ascii="ＭＳ 明朝" w:hAnsi="ＭＳ 明朝" w:hint="eastAsia"/>
              </w:rPr>
              <w:t>校内メール、共有フォルダ、スクリーン映写資料等を活用して報告事項の精査、資料の簡素化を図るなどして校務のさらなる効率化をめざす。</w:t>
            </w:r>
          </w:p>
          <w:p w14:paraId="64002AD3" w14:textId="77777777" w:rsidR="000A5EC9" w:rsidRPr="00E41EBA" w:rsidRDefault="000A5EC9" w:rsidP="000A5EC9">
            <w:pPr>
              <w:pStyle w:val="aa"/>
              <w:spacing w:line="320" w:lineRule="exact"/>
              <w:ind w:leftChars="0" w:left="390"/>
              <w:jc w:val="left"/>
              <w:rPr>
                <w:rFonts w:ascii="ＭＳ 明朝" w:hAnsi="ＭＳ 明朝"/>
              </w:rPr>
            </w:pPr>
          </w:p>
        </w:tc>
        <w:tc>
          <w:tcPr>
            <w:tcW w:w="3544" w:type="dxa"/>
            <w:tcBorders>
              <w:top w:val="single" w:sz="4" w:space="0" w:color="auto"/>
              <w:bottom w:val="single" w:sz="4" w:space="0" w:color="auto"/>
              <w:right w:val="dashed" w:sz="4" w:space="0" w:color="auto"/>
            </w:tcBorders>
          </w:tcPr>
          <w:p w14:paraId="2E4DB4E2" w14:textId="77777777" w:rsidR="00177680" w:rsidRPr="00B95D41" w:rsidRDefault="00177680" w:rsidP="00177680">
            <w:pPr>
              <w:pStyle w:val="aa"/>
              <w:numPr>
                <w:ilvl w:val="0"/>
                <w:numId w:val="22"/>
              </w:numPr>
              <w:spacing w:line="260" w:lineRule="exact"/>
              <w:ind w:leftChars="0"/>
              <w:rPr>
                <w:rFonts w:asciiTheme="minorEastAsia" w:eastAsiaTheme="minorEastAsia" w:hAnsiTheme="minorEastAsia"/>
              </w:rPr>
            </w:pPr>
            <w:r w:rsidRPr="00B95D41">
              <w:rPr>
                <w:rFonts w:asciiTheme="minorEastAsia" w:eastAsiaTheme="minorEastAsia" w:hAnsiTheme="minorEastAsia"/>
              </w:rPr>
              <w:t>教員向け学校教育自己診断の校務の効率化に関する項目の肯定率70％以上を維持する</w:t>
            </w:r>
            <w:r w:rsidRPr="00B95D41">
              <w:rPr>
                <w:rFonts w:asciiTheme="minorEastAsia" w:eastAsiaTheme="minorEastAsia" w:hAnsiTheme="minorEastAsia" w:hint="eastAsia"/>
              </w:rPr>
              <w:t xml:space="preserve"> </w:t>
            </w:r>
          </w:p>
          <w:p w14:paraId="762114E5" w14:textId="4068F54F" w:rsidR="00177680" w:rsidRDefault="00177680" w:rsidP="00177680">
            <w:pPr>
              <w:pStyle w:val="aa"/>
              <w:spacing w:line="260" w:lineRule="exact"/>
              <w:ind w:leftChars="0" w:left="360"/>
              <w:rPr>
                <w:rFonts w:asciiTheme="minorEastAsia" w:eastAsiaTheme="minorEastAsia" w:hAnsiTheme="minorEastAsia"/>
              </w:rPr>
            </w:pPr>
            <w:r w:rsidRPr="00B95D41">
              <w:rPr>
                <w:rFonts w:asciiTheme="minorEastAsia" w:eastAsiaTheme="minorEastAsia" w:hAnsiTheme="minorEastAsia"/>
              </w:rPr>
              <w:t>[R</w:t>
            </w:r>
            <w:r w:rsidRPr="00B95D41">
              <w:rPr>
                <w:rFonts w:asciiTheme="minorEastAsia" w:eastAsiaTheme="minorEastAsia" w:hAnsiTheme="minorEastAsia" w:hint="eastAsia"/>
              </w:rPr>
              <w:t>２:71</w:t>
            </w:r>
            <w:r w:rsidRPr="00B95D41">
              <w:rPr>
                <w:rFonts w:asciiTheme="minorEastAsia" w:eastAsiaTheme="minorEastAsia" w:hAnsiTheme="minorEastAsia"/>
              </w:rPr>
              <w:t>.</w:t>
            </w:r>
            <w:r w:rsidRPr="00B95D41">
              <w:rPr>
                <w:rFonts w:asciiTheme="minorEastAsia" w:eastAsiaTheme="minorEastAsia" w:hAnsiTheme="minorEastAsia" w:hint="eastAsia"/>
              </w:rPr>
              <w:t>2％</w:t>
            </w:r>
            <w:r w:rsidRPr="00B95D41">
              <w:rPr>
                <w:rFonts w:asciiTheme="minorEastAsia" w:eastAsiaTheme="minorEastAsia" w:hAnsiTheme="minorEastAsia"/>
              </w:rPr>
              <w:t xml:space="preserve">] </w:t>
            </w:r>
          </w:p>
          <w:p w14:paraId="20449C53" w14:textId="77777777" w:rsidR="00177680" w:rsidRPr="00B95D41" w:rsidRDefault="00177680" w:rsidP="00177680">
            <w:pPr>
              <w:pStyle w:val="aa"/>
              <w:spacing w:line="260" w:lineRule="exact"/>
              <w:ind w:leftChars="0" w:left="360"/>
              <w:rPr>
                <w:rFonts w:asciiTheme="minorEastAsia" w:eastAsiaTheme="minorEastAsia" w:hAnsiTheme="minorEastAsia"/>
              </w:rPr>
            </w:pPr>
          </w:p>
          <w:p w14:paraId="032DE0A4" w14:textId="59E64CE4" w:rsidR="00177680" w:rsidRPr="00EA39BA" w:rsidRDefault="00177680" w:rsidP="00177680">
            <w:pPr>
              <w:spacing w:line="260" w:lineRule="exact"/>
              <w:ind w:left="179" w:hangingChars="100" w:hanging="179"/>
              <w:rPr>
                <w:rFonts w:asciiTheme="minorEastAsia" w:eastAsiaTheme="minorEastAsia" w:hAnsiTheme="minorEastAsia"/>
              </w:rPr>
            </w:pPr>
            <w:r w:rsidRPr="00E41EBA">
              <w:rPr>
                <w:rFonts w:asciiTheme="minorEastAsia" w:eastAsiaTheme="minorEastAsia" w:hAnsiTheme="minorEastAsia" w:hint="eastAsia"/>
              </w:rPr>
              <w:t>・</w:t>
            </w:r>
            <w:r w:rsidRPr="00EA39BA">
              <w:rPr>
                <w:rFonts w:asciiTheme="minorEastAsia" w:eastAsiaTheme="minorEastAsia" w:hAnsiTheme="minorEastAsia" w:hint="eastAsia"/>
              </w:rPr>
              <w:t>毎週水曜日を一斉退庁日とし、遅くとも</w:t>
            </w:r>
            <w:r w:rsidRPr="00EA39BA">
              <w:rPr>
                <w:rFonts w:asciiTheme="minorEastAsia" w:eastAsiaTheme="minorEastAsia" w:hAnsiTheme="minorEastAsia"/>
              </w:rPr>
              <w:t>19</w:t>
            </w:r>
            <w:r w:rsidRPr="00EA39BA">
              <w:rPr>
                <w:rFonts w:asciiTheme="minorEastAsia" w:eastAsiaTheme="minorEastAsia" w:hAnsiTheme="minorEastAsia" w:hint="eastAsia"/>
              </w:rPr>
              <w:t>時までには全員が退庁することを維持する</w:t>
            </w:r>
          </w:p>
          <w:p w14:paraId="5FEFCCB5" w14:textId="6888DE3B" w:rsidR="000A5EC9" w:rsidRPr="00E41EBA" w:rsidRDefault="00177680" w:rsidP="00177680">
            <w:pPr>
              <w:spacing w:line="320" w:lineRule="exact"/>
              <w:ind w:left="179" w:hangingChars="100" w:hanging="179"/>
              <w:rPr>
                <w:rFonts w:asciiTheme="minorEastAsia" w:eastAsiaTheme="minorEastAsia" w:hAnsiTheme="minorEastAsia"/>
              </w:rPr>
            </w:pPr>
            <w:r w:rsidRPr="00EA39BA">
              <w:rPr>
                <w:rFonts w:asciiTheme="minorEastAsia" w:eastAsiaTheme="minorEastAsia" w:hAnsiTheme="minorEastAsia" w:hint="eastAsia"/>
              </w:rPr>
              <w:t>[</w:t>
            </w:r>
            <w:r w:rsidRPr="00EA39BA">
              <w:rPr>
                <w:rFonts w:asciiTheme="minorEastAsia" w:eastAsiaTheme="minorEastAsia" w:hAnsiTheme="minorEastAsia"/>
              </w:rPr>
              <w:t>R</w:t>
            </w:r>
            <w:r w:rsidRPr="00EA39BA">
              <w:rPr>
                <w:rFonts w:asciiTheme="minorEastAsia" w:eastAsiaTheme="minorEastAsia" w:hAnsiTheme="minorEastAsia" w:hint="eastAsia"/>
              </w:rPr>
              <w:t>１</w:t>
            </w:r>
            <w:r w:rsidRPr="00EA39BA">
              <w:rPr>
                <w:rFonts w:asciiTheme="minorEastAsia" w:eastAsiaTheme="minorEastAsia" w:hAnsiTheme="minorEastAsia"/>
              </w:rPr>
              <w:t>:</w:t>
            </w:r>
            <w:r w:rsidRPr="00EA39BA">
              <w:rPr>
                <w:rFonts w:asciiTheme="minorEastAsia" w:eastAsiaTheme="minorEastAsia" w:hAnsiTheme="minorEastAsia" w:hint="eastAsia"/>
              </w:rPr>
              <w:t xml:space="preserve">特別な時以外は実施できた  </w:t>
            </w:r>
            <w:r w:rsidRPr="00EA39BA">
              <w:rPr>
                <w:rFonts w:asciiTheme="minorEastAsia" w:eastAsiaTheme="minorEastAsia" w:hAnsiTheme="minorEastAsia"/>
              </w:rPr>
              <w:t>R2</w:t>
            </w:r>
            <w:r w:rsidRPr="00EA39BA">
              <w:rPr>
                <w:rFonts w:asciiTheme="minorEastAsia" w:eastAsiaTheme="minorEastAsia" w:hAnsiTheme="minorEastAsia" w:hint="eastAsia"/>
              </w:rPr>
              <w:t>: 昨年ほどは徹底できず</w:t>
            </w:r>
            <w:r w:rsidRPr="00EA39BA">
              <w:rPr>
                <w:rFonts w:asciiTheme="minorEastAsia" w:eastAsiaTheme="minorEastAsia" w:hAnsiTheme="minorEastAsia"/>
              </w:rPr>
              <w:t>]</w:t>
            </w:r>
            <w:r w:rsidRPr="00BE4EF7">
              <w:rPr>
                <w:rFonts w:ascii="ＭＳ 明朝" w:hAnsi="ＭＳ 明朝"/>
              </w:rPr>
              <w:t xml:space="preserve"> </w:t>
            </w:r>
          </w:p>
        </w:tc>
        <w:tc>
          <w:tcPr>
            <w:tcW w:w="4076" w:type="dxa"/>
            <w:tcBorders>
              <w:top w:val="single" w:sz="4" w:space="0" w:color="auto"/>
              <w:left w:val="dashed" w:sz="4" w:space="0" w:color="auto"/>
              <w:bottom w:val="single" w:sz="4" w:space="0" w:color="auto"/>
              <w:right w:val="single" w:sz="4" w:space="0" w:color="auto"/>
            </w:tcBorders>
            <w:shd w:val="clear" w:color="auto" w:fill="auto"/>
          </w:tcPr>
          <w:p w14:paraId="19E285CE" w14:textId="0265A618" w:rsidR="00CB1415" w:rsidRDefault="00EA39BA" w:rsidP="00EA39BA">
            <w:pPr>
              <w:spacing w:line="260" w:lineRule="exact"/>
              <w:ind w:left="159" w:hangingChars="100" w:hanging="159"/>
              <w:rPr>
                <w:rFonts w:ascii="ＭＳ 明朝" w:hAnsi="ＭＳ 明朝"/>
                <w:sz w:val="18"/>
                <w:szCs w:val="18"/>
              </w:rPr>
            </w:pPr>
            <w:r w:rsidRPr="00EA39BA">
              <w:rPr>
                <w:rFonts w:ascii="ＭＳ 明朝" w:hAnsi="ＭＳ 明朝" w:hint="eastAsia"/>
                <w:sz w:val="18"/>
                <w:szCs w:val="18"/>
              </w:rPr>
              <w:t>ア</w:t>
            </w:r>
            <w:r>
              <w:rPr>
                <w:rFonts w:ascii="ＭＳ 明朝" w:hAnsi="ＭＳ 明朝" w:hint="eastAsia"/>
                <w:sz w:val="18"/>
                <w:szCs w:val="18"/>
              </w:rPr>
              <w:t xml:space="preserve">　</w:t>
            </w:r>
            <w:r w:rsidR="00177680" w:rsidRPr="00CB1415">
              <w:rPr>
                <w:rFonts w:ascii="ＭＳ 明朝" w:hAnsi="ＭＳ 明朝" w:hint="eastAsia"/>
                <w:sz w:val="18"/>
                <w:szCs w:val="18"/>
              </w:rPr>
              <w:t>肯定率は81.5％　情報共有の利便性は進んだが、そのことを「校務の効率化」に結びつけていない人が一定数いる。【○】</w:t>
            </w:r>
          </w:p>
          <w:p w14:paraId="3BB864D4" w14:textId="77777777" w:rsidR="00CB1415" w:rsidRDefault="00CB1415" w:rsidP="00CB1415">
            <w:pPr>
              <w:pStyle w:val="aa"/>
              <w:spacing w:line="260" w:lineRule="exact"/>
              <w:ind w:leftChars="0" w:left="360"/>
              <w:rPr>
                <w:rFonts w:ascii="ＭＳ 明朝" w:hAnsi="ＭＳ 明朝"/>
                <w:sz w:val="18"/>
                <w:szCs w:val="18"/>
              </w:rPr>
            </w:pPr>
          </w:p>
          <w:p w14:paraId="0D8D337E" w14:textId="758031FA" w:rsidR="000A5EC9" w:rsidRPr="00177680" w:rsidRDefault="00177680" w:rsidP="006E0ED5">
            <w:pPr>
              <w:pStyle w:val="aa"/>
              <w:spacing w:line="260" w:lineRule="exact"/>
              <w:ind w:leftChars="0" w:left="360"/>
              <w:rPr>
                <w:rFonts w:ascii="ＭＳ 明朝" w:hAnsi="ＭＳ 明朝"/>
                <w:sz w:val="18"/>
                <w:szCs w:val="18"/>
              </w:rPr>
            </w:pPr>
            <w:r w:rsidRPr="00177680">
              <w:rPr>
                <w:rFonts w:ascii="ＭＳ 明朝" w:hAnsi="ＭＳ 明朝" w:hint="eastAsia"/>
                <w:sz w:val="18"/>
                <w:szCs w:val="18"/>
              </w:rPr>
              <w:t>・コロナ禍で行事が大きく変更され、様々な計画を練り直さなければならない場面が多く、個々の勤務時間は増加した。特に、部活動指導に熱心な教員の勤務時間が増え、超過勤務時間の格差が大きくなった。</w:t>
            </w:r>
            <w:r w:rsidR="00AF6C64" w:rsidRPr="00EA39BA">
              <w:rPr>
                <w:rFonts w:asciiTheme="minorHAnsi" w:eastAsiaTheme="minorEastAsia" w:hAnsiTheme="minorHAnsi" w:cstheme="minorBidi" w:hint="eastAsia"/>
                <w:kern w:val="2"/>
              </w:rPr>
              <w:t>一方、毎週水曜日を一斉退庁日とし、遅くとも</w:t>
            </w:r>
            <w:r w:rsidR="00AF6C64" w:rsidRPr="00EA39BA">
              <w:rPr>
                <w:rFonts w:asciiTheme="minorHAnsi" w:eastAsiaTheme="minorEastAsia" w:hAnsiTheme="minorHAnsi" w:cstheme="minorBidi" w:hint="eastAsia"/>
                <w:kern w:val="2"/>
              </w:rPr>
              <w:t>19</w:t>
            </w:r>
            <w:r w:rsidR="00AF6C64" w:rsidRPr="00EA39BA">
              <w:rPr>
                <w:rFonts w:asciiTheme="minorHAnsi" w:eastAsiaTheme="minorEastAsia" w:hAnsiTheme="minorHAnsi" w:cstheme="minorBidi" w:hint="eastAsia"/>
                <w:kern w:val="2"/>
              </w:rPr>
              <w:t>時までには全員が退庁する意識は高まっている。</w:t>
            </w:r>
            <w:r w:rsidR="00BE4EF7" w:rsidRPr="00EA39BA">
              <w:rPr>
                <w:rFonts w:asciiTheme="minorHAnsi" w:eastAsiaTheme="minorEastAsia" w:hAnsiTheme="minorHAnsi" w:cstheme="minorBidi" w:hint="eastAsia"/>
                <w:kern w:val="2"/>
              </w:rPr>
              <w:t>【</w:t>
            </w:r>
            <w:r w:rsidR="006E0ED5" w:rsidRPr="00EA39BA">
              <w:rPr>
                <w:rFonts w:asciiTheme="minorHAnsi" w:eastAsiaTheme="minorEastAsia" w:hAnsiTheme="minorHAnsi" w:cstheme="minorBidi" w:hint="eastAsia"/>
                <w:kern w:val="2"/>
              </w:rPr>
              <w:t>○</w:t>
            </w:r>
            <w:r w:rsidR="00BE4EF7" w:rsidRPr="00EA39BA">
              <w:rPr>
                <w:rFonts w:asciiTheme="minorHAnsi" w:eastAsiaTheme="minorEastAsia" w:hAnsiTheme="minorHAnsi" w:cstheme="minorBidi" w:hint="eastAsia"/>
                <w:kern w:val="2"/>
              </w:rPr>
              <w:t>】</w:t>
            </w:r>
          </w:p>
        </w:tc>
      </w:tr>
      <w:tr w:rsidR="000A5EC9" w:rsidRPr="007778C7" w14:paraId="20C7C27F" w14:textId="77777777" w:rsidTr="00624428">
        <w:trPr>
          <w:cantSplit/>
          <w:trHeight w:val="1978"/>
          <w:jc w:val="center"/>
        </w:trPr>
        <w:tc>
          <w:tcPr>
            <w:tcW w:w="775" w:type="dxa"/>
            <w:vMerge/>
            <w:shd w:val="clear" w:color="auto" w:fill="auto"/>
            <w:textDirection w:val="tbRlV"/>
            <w:vAlign w:val="center"/>
          </w:tcPr>
          <w:p w14:paraId="16B2C398" w14:textId="77777777" w:rsidR="000A5EC9" w:rsidRPr="00E41EBA" w:rsidRDefault="000A5EC9" w:rsidP="000A5EC9">
            <w:pPr>
              <w:spacing w:line="320" w:lineRule="exact"/>
              <w:jc w:val="center"/>
              <w:rPr>
                <w:rFonts w:ascii="ＭＳ ゴシック" w:eastAsia="ＭＳ ゴシック" w:hAnsi="ＭＳ ゴシック"/>
              </w:rPr>
            </w:pPr>
          </w:p>
        </w:tc>
        <w:tc>
          <w:tcPr>
            <w:tcW w:w="1134" w:type="dxa"/>
            <w:tcBorders>
              <w:top w:val="single" w:sz="4" w:space="0" w:color="auto"/>
            </w:tcBorders>
            <w:shd w:val="clear" w:color="auto" w:fill="auto"/>
          </w:tcPr>
          <w:p w14:paraId="63066879" w14:textId="77777777" w:rsidR="000A5EC9" w:rsidRPr="00E41EBA" w:rsidRDefault="000A5EC9" w:rsidP="000A5EC9">
            <w:pPr>
              <w:spacing w:line="320" w:lineRule="exact"/>
              <w:rPr>
                <w:rFonts w:ascii="ＭＳ ゴシック" w:eastAsia="ＭＳ ゴシック" w:hAnsi="ＭＳ ゴシック"/>
              </w:rPr>
            </w:pPr>
            <w:r w:rsidRPr="00E41EBA">
              <w:rPr>
                <w:rFonts w:ascii="ＭＳ ゴシック" w:eastAsia="ＭＳ ゴシック" w:hAnsi="ＭＳ ゴシック" w:hint="eastAsia"/>
              </w:rPr>
              <w:t>（３）</w:t>
            </w:r>
          </w:p>
          <w:p w14:paraId="07E2C406" w14:textId="77777777" w:rsidR="000A5EC9" w:rsidRPr="00E41EBA" w:rsidRDefault="000A5EC9" w:rsidP="000A5EC9">
            <w:pPr>
              <w:spacing w:line="320" w:lineRule="exact"/>
              <w:rPr>
                <w:rFonts w:ascii="ＭＳ ゴシック" w:eastAsia="ＭＳ ゴシック" w:hAnsi="ＭＳ ゴシック"/>
              </w:rPr>
            </w:pPr>
            <w:r w:rsidRPr="00E41EBA">
              <w:rPr>
                <w:rFonts w:ascii="ＭＳ ゴシック" w:eastAsia="ＭＳ ゴシック" w:hAnsi="ＭＳ ゴシック" w:hint="eastAsia"/>
              </w:rPr>
              <w:t>地域・保護者との連携強化、広報活動の充実</w:t>
            </w:r>
          </w:p>
          <w:p w14:paraId="2186DA65" w14:textId="77777777" w:rsidR="000A5EC9" w:rsidRPr="00E41EBA" w:rsidRDefault="000A5EC9" w:rsidP="000A5EC9">
            <w:pPr>
              <w:spacing w:line="320" w:lineRule="exact"/>
              <w:rPr>
                <w:rFonts w:ascii="ＭＳ ゴシック" w:eastAsia="ＭＳ ゴシック" w:hAnsi="ＭＳ ゴシック"/>
              </w:rPr>
            </w:pPr>
          </w:p>
        </w:tc>
        <w:tc>
          <w:tcPr>
            <w:tcW w:w="5457" w:type="dxa"/>
            <w:tcBorders>
              <w:top w:val="single" w:sz="4" w:space="0" w:color="auto"/>
              <w:right w:val="dashed" w:sz="4" w:space="0" w:color="auto"/>
            </w:tcBorders>
            <w:shd w:val="clear" w:color="auto" w:fill="auto"/>
          </w:tcPr>
          <w:p w14:paraId="4D7521B8" w14:textId="25ED1CAE" w:rsidR="000A5EC9" w:rsidRPr="00E41EBA" w:rsidRDefault="000A5EC9" w:rsidP="00177680">
            <w:pPr>
              <w:pStyle w:val="aa"/>
              <w:numPr>
                <w:ilvl w:val="0"/>
                <w:numId w:val="4"/>
              </w:numPr>
              <w:spacing w:line="320" w:lineRule="exact"/>
              <w:ind w:leftChars="0"/>
              <w:jc w:val="left"/>
              <w:rPr>
                <w:rFonts w:ascii="ＭＳ 明朝" w:hAnsi="ＭＳ 明朝"/>
              </w:rPr>
            </w:pPr>
            <w:r w:rsidRPr="00E41EBA">
              <w:rPr>
                <w:rFonts w:ascii="ＭＳ 明朝" w:hAnsi="ＭＳ 明朝" w:hint="eastAsia"/>
              </w:rPr>
              <w:t>学校行事・クリーンキャンペーン・登下校指導の機会を利用し、地域住民や・</w:t>
            </w:r>
            <w:r w:rsidRPr="00E41EBA">
              <w:rPr>
                <w:rFonts w:ascii="ＭＳ 明朝" w:hAnsi="ＭＳ 明朝"/>
              </w:rPr>
              <w:t>PTA</w:t>
            </w:r>
            <w:r w:rsidRPr="00E41EBA">
              <w:rPr>
                <w:rFonts w:ascii="ＭＳ 明朝" w:hAnsi="ＭＳ 明朝" w:hint="eastAsia"/>
              </w:rPr>
              <w:t>等の保護者との連携を強化する。</w:t>
            </w:r>
          </w:p>
          <w:p w14:paraId="219B5F32" w14:textId="77777777" w:rsidR="000A5EC9" w:rsidRPr="00E41EBA" w:rsidRDefault="000A5EC9" w:rsidP="000A5EC9">
            <w:pPr>
              <w:pStyle w:val="aa"/>
              <w:spacing w:line="320" w:lineRule="exact"/>
              <w:ind w:leftChars="0" w:left="360"/>
              <w:jc w:val="left"/>
              <w:rPr>
                <w:rFonts w:ascii="ＭＳ 明朝" w:hAnsi="ＭＳ 明朝"/>
              </w:rPr>
            </w:pPr>
          </w:p>
          <w:p w14:paraId="609FC25A" w14:textId="78D1B99B" w:rsidR="000A5EC9" w:rsidRPr="00E41EBA" w:rsidRDefault="000A5EC9" w:rsidP="00177680">
            <w:pPr>
              <w:pStyle w:val="aa"/>
              <w:numPr>
                <w:ilvl w:val="0"/>
                <w:numId w:val="4"/>
              </w:numPr>
              <w:spacing w:line="320" w:lineRule="exact"/>
              <w:ind w:leftChars="0"/>
              <w:jc w:val="left"/>
              <w:rPr>
                <w:rFonts w:ascii="ＭＳ 明朝" w:hAnsi="ＭＳ 明朝"/>
              </w:rPr>
            </w:pPr>
            <w:r w:rsidRPr="00E41EBA">
              <w:rPr>
                <w:rFonts w:ascii="ＭＳ 明朝" w:hAnsi="ＭＳ 明朝" w:hint="eastAsia"/>
              </w:rPr>
              <w:t>広報</w:t>
            </w:r>
            <w:r w:rsidRPr="00E41EBA">
              <w:rPr>
                <w:rFonts w:ascii="ＭＳ 明朝" w:hAnsi="ＭＳ 明朝"/>
              </w:rPr>
              <w:t>PT</w:t>
            </w:r>
            <w:r w:rsidRPr="00E41EBA">
              <w:rPr>
                <w:rFonts w:ascii="ＭＳ 明朝" w:hAnsi="ＭＳ 明朝" w:hint="eastAsia"/>
              </w:rPr>
              <w:t>が中心となり、より効果的な広報活動について引き続きトータルに検討し実施する。また、</w:t>
            </w:r>
            <w:r w:rsidRPr="00E41EBA">
              <w:rPr>
                <w:rFonts w:ascii="ＭＳ 明朝" w:hAnsi="ＭＳ 明朝"/>
              </w:rPr>
              <w:t>HP</w:t>
            </w:r>
            <w:r w:rsidRPr="00E41EBA">
              <w:rPr>
                <w:rFonts w:ascii="ＭＳ 明朝" w:hAnsi="ＭＳ 明朝" w:hint="eastAsia"/>
              </w:rPr>
              <w:t>の更新頻度を上げ、情報発信の機会を拡大する。</w:t>
            </w:r>
          </w:p>
          <w:p w14:paraId="6BEFD195" w14:textId="77777777" w:rsidR="000A5EC9" w:rsidRPr="00E41EBA" w:rsidRDefault="000A5EC9" w:rsidP="000A5EC9">
            <w:pPr>
              <w:pStyle w:val="aa"/>
              <w:spacing w:line="320" w:lineRule="exact"/>
              <w:ind w:leftChars="0" w:left="360"/>
              <w:jc w:val="left"/>
              <w:rPr>
                <w:rFonts w:ascii="ＭＳ 明朝" w:hAnsi="ＭＳ 明朝"/>
              </w:rPr>
            </w:pPr>
          </w:p>
        </w:tc>
        <w:tc>
          <w:tcPr>
            <w:tcW w:w="3544" w:type="dxa"/>
            <w:tcBorders>
              <w:top w:val="single" w:sz="4" w:space="0" w:color="auto"/>
              <w:right w:val="dashed" w:sz="4" w:space="0" w:color="auto"/>
            </w:tcBorders>
          </w:tcPr>
          <w:p w14:paraId="1248A5E2" w14:textId="77777777" w:rsidR="00AF6C64" w:rsidRDefault="00AF6C64" w:rsidP="00177680">
            <w:pPr>
              <w:spacing w:line="320" w:lineRule="exact"/>
              <w:rPr>
                <w:rFonts w:asciiTheme="minorEastAsia" w:eastAsiaTheme="minorEastAsia" w:hAnsiTheme="minorEastAsia"/>
              </w:rPr>
            </w:pPr>
          </w:p>
          <w:p w14:paraId="7CE6F401" w14:textId="77777777" w:rsidR="00AF6C64" w:rsidRDefault="00AF6C64" w:rsidP="00177680">
            <w:pPr>
              <w:spacing w:line="320" w:lineRule="exact"/>
              <w:rPr>
                <w:rFonts w:asciiTheme="minorEastAsia" w:eastAsiaTheme="minorEastAsia" w:hAnsiTheme="minorEastAsia"/>
              </w:rPr>
            </w:pPr>
          </w:p>
          <w:p w14:paraId="7F049114" w14:textId="77777777" w:rsidR="00AF6C64" w:rsidRDefault="00AF6C64" w:rsidP="00177680">
            <w:pPr>
              <w:spacing w:line="320" w:lineRule="exact"/>
              <w:rPr>
                <w:rFonts w:asciiTheme="minorEastAsia" w:eastAsiaTheme="minorEastAsia" w:hAnsiTheme="minorEastAsia"/>
              </w:rPr>
            </w:pPr>
          </w:p>
          <w:p w14:paraId="46E27D6A" w14:textId="432BB67C" w:rsidR="00177680" w:rsidRPr="0064703E" w:rsidRDefault="00177680" w:rsidP="00177680">
            <w:pPr>
              <w:spacing w:line="320" w:lineRule="exact"/>
              <w:rPr>
                <w:rFonts w:asciiTheme="minorEastAsia" w:eastAsiaTheme="minorEastAsia" w:hAnsiTheme="minorEastAsia"/>
              </w:rPr>
            </w:pPr>
            <w:r>
              <w:rPr>
                <w:rFonts w:asciiTheme="minorEastAsia" w:eastAsiaTheme="minorEastAsia" w:hAnsiTheme="minorEastAsia" w:hint="eastAsia"/>
              </w:rPr>
              <w:t>イ.</w:t>
            </w:r>
            <w:r w:rsidRPr="0064703E">
              <w:rPr>
                <w:rFonts w:asciiTheme="minorEastAsia" w:eastAsiaTheme="minorEastAsia" w:hAnsiTheme="minorEastAsia"/>
              </w:rPr>
              <w:t>保護者向け学校教育自己診断の広報</w:t>
            </w:r>
            <w:r w:rsidRPr="0064703E">
              <w:rPr>
                <w:rFonts w:asciiTheme="minorEastAsia" w:eastAsiaTheme="minorEastAsia" w:hAnsiTheme="minorEastAsia" w:hint="eastAsia"/>
              </w:rPr>
              <w:t>に</w:t>
            </w:r>
            <w:r w:rsidRPr="0064703E">
              <w:rPr>
                <w:rFonts w:asciiTheme="minorEastAsia" w:eastAsiaTheme="minorEastAsia" w:hAnsiTheme="minorEastAsia"/>
              </w:rPr>
              <w:t>関する項目の肯定率70％以上</w:t>
            </w:r>
            <w:r w:rsidRPr="0064703E">
              <w:rPr>
                <w:rFonts w:asciiTheme="minorEastAsia" w:eastAsiaTheme="minorEastAsia" w:hAnsiTheme="minorEastAsia" w:hint="eastAsia"/>
              </w:rPr>
              <w:t>を維持</w:t>
            </w:r>
            <w:r w:rsidRPr="0064703E">
              <w:rPr>
                <w:rFonts w:asciiTheme="minorEastAsia" w:eastAsiaTheme="minorEastAsia" w:hAnsiTheme="minorEastAsia"/>
              </w:rPr>
              <w:t>する</w:t>
            </w:r>
          </w:p>
          <w:p w14:paraId="79F234EE" w14:textId="2FA29976" w:rsidR="00AF6C64" w:rsidRDefault="00AF6C64" w:rsidP="00AF6C64">
            <w:pPr>
              <w:pStyle w:val="aa"/>
              <w:spacing w:line="320" w:lineRule="exact"/>
              <w:ind w:leftChars="0" w:left="360"/>
              <w:rPr>
                <w:rFonts w:ascii="ＭＳ 明朝" w:hAnsi="ＭＳ 明朝"/>
                <w:b/>
              </w:rPr>
            </w:pPr>
            <w:r>
              <w:rPr>
                <w:rFonts w:asciiTheme="minorEastAsia" w:eastAsiaTheme="minorEastAsia" w:hAnsiTheme="minorEastAsia" w:hint="eastAsia"/>
              </w:rPr>
              <w:t>［</w:t>
            </w:r>
            <w:r w:rsidRPr="00AF6C64">
              <w:rPr>
                <w:rFonts w:asciiTheme="minorEastAsia" w:eastAsiaTheme="minorEastAsia" w:hAnsiTheme="minorEastAsia"/>
              </w:rPr>
              <w:t>R2: 80.8%</w:t>
            </w:r>
            <w:r>
              <w:rPr>
                <w:rFonts w:asciiTheme="minorEastAsia" w:eastAsiaTheme="minorEastAsia" w:hAnsiTheme="minorEastAsia" w:hint="eastAsia"/>
              </w:rPr>
              <w:t>］</w:t>
            </w:r>
          </w:p>
          <w:p w14:paraId="0E239E2A" w14:textId="08D7364E" w:rsidR="00177680" w:rsidRDefault="00177680" w:rsidP="00177680">
            <w:pPr>
              <w:spacing w:line="260" w:lineRule="exact"/>
              <w:ind w:leftChars="17" w:left="30"/>
              <w:rPr>
                <w:rFonts w:ascii="ＭＳ 明朝" w:hAnsi="ＭＳ 明朝"/>
                <w:b/>
              </w:rPr>
            </w:pPr>
          </w:p>
          <w:p w14:paraId="2A8A0B92" w14:textId="59CDCA9B" w:rsidR="000A5EC9" w:rsidRPr="00177680" w:rsidRDefault="000A5EC9" w:rsidP="000A5EC9">
            <w:pPr>
              <w:spacing w:line="320" w:lineRule="exact"/>
              <w:ind w:leftChars="100" w:left="537" w:hangingChars="200" w:hanging="358"/>
              <w:rPr>
                <w:rFonts w:asciiTheme="minorEastAsia" w:eastAsiaTheme="minorEastAsia" w:hAnsiTheme="minorEastAsia"/>
              </w:rPr>
            </w:pPr>
          </w:p>
        </w:tc>
        <w:tc>
          <w:tcPr>
            <w:tcW w:w="4076" w:type="dxa"/>
            <w:tcBorders>
              <w:top w:val="single" w:sz="4" w:space="0" w:color="auto"/>
              <w:left w:val="dashed" w:sz="4" w:space="0" w:color="auto"/>
              <w:right w:val="single" w:sz="4" w:space="0" w:color="auto"/>
            </w:tcBorders>
            <w:shd w:val="clear" w:color="auto" w:fill="auto"/>
          </w:tcPr>
          <w:p w14:paraId="3C982C34" w14:textId="77777777" w:rsidR="006E0ED5" w:rsidRDefault="00177680" w:rsidP="00CB1415">
            <w:pPr>
              <w:pStyle w:val="aa"/>
              <w:numPr>
                <w:ilvl w:val="0"/>
                <w:numId w:val="27"/>
              </w:numPr>
              <w:spacing w:line="260" w:lineRule="exact"/>
              <w:ind w:leftChars="0"/>
              <w:rPr>
                <w:rFonts w:ascii="ＭＳ 明朝" w:hAnsi="ＭＳ 明朝"/>
                <w:sz w:val="18"/>
                <w:szCs w:val="18"/>
              </w:rPr>
            </w:pPr>
            <w:r w:rsidRPr="00CB1415">
              <w:rPr>
                <w:rFonts w:ascii="ＭＳ 明朝" w:hAnsi="ＭＳ 明朝" w:hint="eastAsia"/>
                <w:sz w:val="18"/>
                <w:szCs w:val="18"/>
              </w:rPr>
              <w:t>クリーンキャンペーンはクラブごとに分散実施した。登下校時の自転車指導を継続的に行い、地域住民からの意見や要望を聞いて改善に努めた</w:t>
            </w:r>
          </w:p>
          <w:p w14:paraId="4B00C8BA" w14:textId="6DFA7645" w:rsidR="00177680" w:rsidRPr="00CB1415" w:rsidRDefault="00177680" w:rsidP="006E0ED5">
            <w:pPr>
              <w:pStyle w:val="aa"/>
              <w:spacing w:line="260" w:lineRule="exact"/>
              <w:ind w:leftChars="0" w:left="360"/>
              <w:rPr>
                <w:rFonts w:ascii="ＭＳ 明朝" w:hAnsi="ＭＳ 明朝"/>
                <w:sz w:val="18"/>
                <w:szCs w:val="18"/>
              </w:rPr>
            </w:pPr>
            <w:r w:rsidRPr="00CB1415">
              <w:rPr>
                <w:rFonts w:ascii="ＭＳ 明朝" w:hAnsi="ＭＳ 明朝" w:hint="eastAsia"/>
                <w:sz w:val="18"/>
                <w:szCs w:val="18"/>
              </w:rPr>
              <w:t>。</w:t>
            </w:r>
          </w:p>
          <w:p w14:paraId="0CEAA4FA" w14:textId="182EEC22" w:rsidR="000A5EC9" w:rsidRPr="00CB1415" w:rsidRDefault="00177680" w:rsidP="00AF6C64">
            <w:pPr>
              <w:pStyle w:val="aa"/>
              <w:numPr>
                <w:ilvl w:val="0"/>
                <w:numId w:val="27"/>
              </w:numPr>
              <w:spacing w:line="260" w:lineRule="exact"/>
              <w:ind w:leftChars="0"/>
              <w:rPr>
                <w:rFonts w:ascii="ＭＳ 明朝" w:hAnsi="ＭＳ 明朝"/>
                <w:sz w:val="18"/>
                <w:szCs w:val="18"/>
              </w:rPr>
            </w:pPr>
            <w:r w:rsidRPr="00CB1415">
              <w:rPr>
                <w:rFonts w:ascii="ＭＳ 明朝" w:hAnsi="ＭＳ 明朝" w:hint="eastAsia"/>
                <w:sz w:val="18"/>
                <w:szCs w:val="18"/>
              </w:rPr>
              <w:t>肯定率は8</w:t>
            </w:r>
            <w:r w:rsidR="00AF6C64">
              <w:rPr>
                <w:rFonts w:ascii="ＭＳ 明朝" w:hAnsi="ＭＳ 明朝"/>
                <w:sz w:val="18"/>
                <w:szCs w:val="18"/>
              </w:rPr>
              <w:t>2</w:t>
            </w:r>
            <w:r w:rsidRPr="00CB1415">
              <w:rPr>
                <w:rFonts w:ascii="ＭＳ 明朝" w:hAnsi="ＭＳ 明朝" w:hint="eastAsia"/>
                <w:sz w:val="18"/>
                <w:szCs w:val="18"/>
              </w:rPr>
              <w:t>.8％  臨時休校等の連絡をメールマガジン、HP、SNS等を通じてスピード感をもって発信できた。校内での説明会等は実施形態を変更したが、近隣中学校での説明会等にはできるだけ参加して広報活動を行った【◎】</w:t>
            </w:r>
          </w:p>
        </w:tc>
      </w:tr>
    </w:tbl>
    <w:p w14:paraId="2A7D340A" w14:textId="77777777" w:rsidR="00E8070F" w:rsidRPr="007778C7" w:rsidRDefault="00E8070F" w:rsidP="00B46F99">
      <w:pPr>
        <w:spacing w:line="120" w:lineRule="exact"/>
      </w:pPr>
    </w:p>
    <w:sectPr w:rsidR="00E8070F" w:rsidRPr="007778C7" w:rsidSect="0037695F">
      <w:headerReference w:type="default" r:id="rId8"/>
      <w:type w:val="evenPage"/>
      <w:pgSz w:w="16838" w:h="23811" w:code="8"/>
      <w:pgMar w:top="567" w:right="851" w:bottom="567" w:left="851" w:header="680" w:footer="0" w:gutter="0"/>
      <w:cols w:space="425"/>
      <w:docGrid w:type="linesAndChars" w:linePitch="28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07619" w14:textId="77777777" w:rsidR="00AA4F90" w:rsidRDefault="00AA4F90">
      <w:r>
        <w:separator/>
      </w:r>
    </w:p>
  </w:endnote>
  <w:endnote w:type="continuationSeparator" w:id="0">
    <w:p w14:paraId="234E85A6" w14:textId="77777777" w:rsidR="00AA4F90" w:rsidRDefault="00AA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7E38F" w14:textId="77777777" w:rsidR="00AA4F90" w:rsidRDefault="00AA4F90">
      <w:r>
        <w:separator/>
      </w:r>
    </w:p>
  </w:footnote>
  <w:footnote w:type="continuationSeparator" w:id="0">
    <w:p w14:paraId="5FC07B51" w14:textId="77777777" w:rsidR="00AA4F90" w:rsidRDefault="00AA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D439" w14:textId="3EB6A975" w:rsidR="00F039BF" w:rsidRDefault="00F039BF" w:rsidP="00C94CBF">
    <w:pPr>
      <w:spacing w:line="360" w:lineRule="exact"/>
      <w:ind w:rightChars="100" w:right="200"/>
      <w:jc w:val="right"/>
      <w:rPr>
        <w:rFonts w:ascii="ＭＳ ゴシック" w:eastAsia="ＭＳ ゴシック" w:hAnsi="ＭＳ ゴシック"/>
      </w:rPr>
    </w:pPr>
    <w:r>
      <w:rPr>
        <w:rFonts w:ascii="ＭＳ ゴシック" w:eastAsia="ＭＳ ゴシック" w:hAnsi="ＭＳ ゴシック" w:hint="eastAsia"/>
      </w:rPr>
      <w:t>№</w:t>
    </w:r>
    <w:r w:rsidRPr="007662BC">
      <w:rPr>
        <w:rFonts w:ascii="ＭＳ ゴシック" w:eastAsia="ＭＳ ゴシック" w:hAnsi="ＭＳ ゴシック" w:hint="eastAsia"/>
      </w:rPr>
      <w:t>１１</w:t>
    </w:r>
    <w:r>
      <w:rPr>
        <w:rFonts w:ascii="ＭＳ ゴシック" w:eastAsia="ＭＳ ゴシック" w:hAnsi="ＭＳ ゴシック" w:hint="eastAsia"/>
      </w:rPr>
      <w:t>１</w:t>
    </w:r>
  </w:p>
  <w:p w14:paraId="008FD403" w14:textId="77777777" w:rsidR="00F039BF" w:rsidRDefault="00F039BF" w:rsidP="00C94CBF">
    <w:pPr>
      <w:spacing w:line="360" w:lineRule="exact"/>
      <w:ind w:rightChars="100" w:right="200"/>
      <w:jc w:val="right"/>
      <w:rPr>
        <w:rFonts w:ascii="ＭＳ ゴシック" w:eastAsia="ＭＳ ゴシック" w:hAnsi="ＭＳ ゴシック"/>
      </w:rPr>
    </w:pPr>
  </w:p>
  <w:p w14:paraId="6B2A6C24" w14:textId="77777777" w:rsidR="00F039BF" w:rsidRPr="003A3356" w:rsidRDefault="00F039BF" w:rsidP="008502B5">
    <w:pPr>
      <w:spacing w:line="360" w:lineRule="exact"/>
      <w:ind w:rightChars="100" w:right="20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吹田高等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87D"/>
    <w:multiLevelType w:val="hybridMultilevel"/>
    <w:tmpl w:val="C786DB00"/>
    <w:lvl w:ilvl="0" w:tplc="387AED0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A1FAA"/>
    <w:multiLevelType w:val="hybridMultilevel"/>
    <w:tmpl w:val="1FA67D00"/>
    <w:lvl w:ilvl="0" w:tplc="544C438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8360E"/>
    <w:multiLevelType w:val="hybridMultilevel"/>
    <w:tmpl w:val="E9EEE4DC"/>
    <w:lvl w:ilvl="0" w:tplc="A6F6D432">
      <w:start w:val="2"/>
      <w:numFmt w:val="aiueoFullWidth"/>
      <w:lvlText w:val="%1、"/>
      <w:lvlJc w:val="left"/>
      <w:pPr>
        <w:ind w:left="4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A18C0"/>
    <w:multiLevelType w:val="hybridMultilevel"/>
    <w:tmpl w:val="3C0AD878"/>
    <w:lvl w:ilvl="0" w:tplc="7EB8CD52">
      <w:start w:val="36"/>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45C86"/>
    <w:multiLevelType w:val="hybridMultilevel"/>
    <w:tmpl w:val="CD9C5606"/>
    <w:lvl w:ilvl="0" w:tplc="6F98ABE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037BE6"/>
    <w:multiLevelType w:val="hybridMultilevel"/>
    <w:tmpl w:val="C6623640"/>
    <w:lvl w:ilvl="0" w:tplc="52FC093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F22D61"/>
    <w:multiLevelType w:val="hybridMultilevel"/>
    <w:tmpl w:val="CF661E74"/>
    <w:lvl w:ilvl="0" w:tplc="FEEC29E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B87C93"/>
    <w:multiLevelType w:val="hybridMultilevel"/>
    <w:tmpl w:val="282A36DC"/>
    <w:lvl w:ilvl="0" w:tplc="D1F4335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983164"/>
    <w:multiLevelType w:val="hybridMultilevel"/>
    <w:tmpl w:val="FDDEB288"/>
    <w:lvl w:ilvl="0" w:tplc="90629FC2">
      <w:start w:val="4"/>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164B4D"/>
    <w:multiLevelType w:val="hybridMultilevel"/>
    <w:tmpl w:val="50E256E2"/>
    <w:lvl w:ilvl="0" w:tplc="6CD24DBA">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075F05"/>
    <w:multiLevelType w:val="hybridMultilevel"/>
    <w:tmpl w:val="1CF8D1BC"/>
    <w:lvl w:ilvl="0" w:tplc="B2AE43F2">
      <w:start w:val="1"/>
      <w:numFmt w:val="aiueo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59729B"/>
    <w:multiLevelType w:val="hybridMultilevel"/>
    <w:tmpl w:val="E6DC1B7C"/>
    <w:lvl w:ilvl="0" w:tplc="6F98ABE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C868B8"/>
    <w:multiLevelType w:val="hybridMultilevel"/>
    <w:tmpl w:val="40C0549C"/>
    <w:lvl w:ilvl="0" w:tplc="7EAC12AA">
      <w:start w:val="2"/>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EA59DB"/>
    <w:multiLevelType w:val="hybridMultilevel"/>
    <w:tmpl w:val="F2B0D8D2"/>
    <w:lvl w:ilvl="0" w:tplc="75888276">
      <w:start w:val="2"/>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5D2446"/>
    <w:multiLevelType w:val="hybridMultilevel"/>
    <w:tmpl w:val="657CDF4A"/>
    <w:lvl w:ilvl="0" w:tplc="BFD27CAE">
      <w:start w:val="1"/>
      <w:numFmt w:val="aiueoFullWidth"/>
      <w:lvlText w:val="%1、"/>
      <w:lvlJc w:val="left"/>
      <w:pPr>
        <w:ind w:left="420" w:hanging="420"/>
      </w:pPr>
      <w:rPr>
        <w:rFonts w:hint="default"/>
        <w:color w:val="auto"/>
      </w:rPr>
    </w:lvl>
    <w:lvl w:ilvl="1" w:tplc="B8DED574">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95182F"/>
    <w:multiLevelType w:val="hybridMultilevel"/>
    <w:tmpl w:val="C54693E0"/>
    <w:lvl w:ilvl="0" w:tplc="562EBBDE">
      <w:start w:val="36"/>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7F7834"/>
    <w:multiLevelType w:val="hybridMultilevel"/>
    <w:tmpl w:val="5CB62620"/>
    <w:lvl w:ilvl="0" w:tplc="0AB62F6C">
      <w:start w:val="6"/>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267517"/>
    <w:multiLevelType w:val="hybridMultilevel"/>
    <w:tmpl w:val="7C008572"/>
    <w:lvl w:ilvl="0" w:tplc="2FECF1C0">
      <w:start w:val="1"/>
      <w:numFmt w:val="aiueo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164943"/>
    <w:multiLevelType w:val="hybridMultilevel"/>
    <w:tmpl w:val="98B86812"/>
    <w:lvl w:ilvl="0" w:tplc="BA306484">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994440"/>
    <w:multiLevelType w:val="hybridMultilevel"/>
    <w:tmpl w:val="0B32BBB0"/>
    <w:lvl w:ilvl="0" w:tplc="77DCA400">
      <w:start w:val="1"/>
      <w:numFmt w:val="aiueoFullWidth"/>
      <w:lvlText w:val="%1、"/>
      <w:lvlJc w:val="left"/>
      <w:pPr>
        <w:ind w:left="420" w:hanging="390"/>
      </w:pPr>
      <w:rPr>
        <w:rFonts w:ascii="ＭＳ 明朝" w:eastAsia="ＭＳ 明朝" w:hAnsi="ＭＳ 明朝"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20" w15:restartNumberingAfterBreak="0">
    <w:nsid w:val="627200BE"/>
    <w:multiLevelType w:val="hybridMultilevel"/>
    <w:tmpl w:val="ED0A6196"/>
    <w:lvl w:ilvl="0" w:tplc="2FECF1C0">
      <w:start w:val="1"/>
      <w:numFmt w:val="aiueoFullWidth"/>
      <w:lvlText w:val="%1、"/>
      <w:lvlJc w:val="left"/>
      <w:pPr>
        <w:ind w:left="450" w:hanging="420"/>
      </w:pPr>
      <w:rPr>
        <w:rFonts w:hint="default"/>
        <w:lang w:val="en-US"/>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21" w15:restartNumberingAfterBreak="0">
    <w:nsid w:val="63C010AA"/>
    <w:multiLevelType w:val="hybridMultilevel"/>
    <w:tmpl w:val="58007998"/>
    <w:lvl w:ilvl="0" w:tplc="E1447B2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696AF8"/>
    <w:multiLevelType w:val="hybridMultilevel"/>
    <w:tmpl w:val="61A09286"/>
    <w:lvl w:ilvl="0" w:tplc="BBD2E6B2">
      <w:start w:val="3"/>
      <w:numFmt w:val="aiueoFullWidth"/>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C26969"/>
    <w:multiLevelType w:val="hybridMultilevel"/>
    <w:tmpl w:val="66843012"/>
    <w:lvl w:ilvl="0" w:tplc="6C50979C">
      <w:start w:val="3"/>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091694"/>
    <w:multiLevelType w:val="hybridMultilevel"/>
    <w:tmpl w:val="B9B6030A"/>
    <w:lvl w:ilvl="0" w:tplc="5FE41C74">
      <w:start w:val="3"/>
      <w:numFmt w:val="aiueoFullWidth"/>
      <w:lvlText w:val="%1、"/>
      <w:lvlJc w:val="left"/>
      <w:pPr>
        <w:ind w:left="4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02544E"/>
    <w:multiLevelType w:val="hybridMultilevel"/>
    <w:tmpl w:val="CC3A73D4"/>
    <w:lvl w:ilvl="0" w:tplc="EFD08DA8">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534E3C"/>
    <w:multiLevelType w:val="hybridMultilevel"/>
    <w:tmpl w:val="4116592A"/>
    <w:lvl w:ilvl="0" w:tplc="50F2AA84">
      <w:start w:val="1"/>
      <w:numFmt w:val="aiueoFullWidth"/>
      <w:lvlText w:val="%1、"/>
      <w:lvlJc w:val="left"/>
      <w:pPr>
        <w:ind w:left="3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93487C"/>
    <w:multiLevelType w:val="hybridMultilevel"/>
    <w:tmpl w:val="9BAA50B8"/>
    <w:lvl w:ilvl="0" w:tplc="F2A69484">
      <w:start w:val="1"/>
      <w:numFmt w:val="aiueoFullWidth"/>
      <w:lvlText w:val="%1、"/>
      <w:lvlJc w:val="left"/>
      <w:pPr>
        <w:ind w:left="390" w:hanging="360"/>
      </w:pPr>
      <w:rPr>
        <w:rFonts w:hint="default"/>
        <w:b w:val="0"/>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28" w15:restartNumberingAfterBreak="0">
    <w:nsid w:val="6ADF3E95"/>
    <w:multiLevelType w:val="hybridMultilevel"/>
    <w:tmpl w:val="11AC3420"/>
    <w:lvl w:ilvl="0" w:tplc="E1447B2C">
      <w:start w:val="1"/>
      <w:numFmt w:val="aiueoFullWidth"/>
      <w:lvlText w:val="%1、"/>
      <w:lvlJc w:val="left"/>
      <w:pPr>
        <w:ind w:left="390" w:hanging="360"/>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29" w15:restartNumberingAfterBreak="0">
    <w:nsid w:val="6D7F61B5"/>
    <w:multiLevelType w:val="hybridMultilevel"/>
    <w:tmpl w:val="4F781832"/>
    <w:lvl w:ilvl="0" w:tplc="E1447B2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5"/>
  </w:num>
  <w:num w:numId="3">
    <w:abstractNumId w:val="3"/>
  </w:num>
  <w:num w:numId="4">
    <w:abstractNumId w:val="1"/>
  </w:num>
  <w:num w:numId="5">
    <w:abstractNumId w:val="18"/>
  </w:num>
  <w:num w:numId="6">
    <w:abstractNumId w:val="19"/>
  </w:num>
  <w:num w:numId="7">
    <w:abstractNumId w:val="10"/>
  </w:num>
  <w:num w:numId="8">
    <w:abstractNumId w:val="6"/>
  </w:num>
  <w:num w:numId="9">
    <w:abstractNumId w:val="23"/>
  </w:num>
  <w:num w:numId="10">
    <w:abstractNumId w:val="13"/>
  </w:num>
  <w:num w:numId="11">
    <w:abstractNumId w:val="0"/>
  </w:num>
  <w:num w:numId="12">
    <w:abstractNumId w:val="16"/>
  </w:num>
  <w:num w:numId="13">
    <w:abstractNumId w:val="11"/>
  </w:num>
  <w:num w:numId="14">
    <w:abstractNumId w:val="5"/>
  </w:num>
  <w:num w:numId="15">
    <w:abstractNumId w:val="22"/>
  </w:num>
  <w:num w:numId="16">
    <w:abstractNumId w:val="12"/>
  </w:num>
  <w:num w:numId="17">
    <w:abstractNumId w:val="8"/>
  </w:num>
  <w:num w:numId="18">
    <w:abstractNumId w:val="9"/>
  </w:num>
  <w:num w:numId="19">
    <w:abstractNumId w:val="14"/>
  </w:num>
  <w:num w:numId="20">
    <w:abstractNumId w:val="2"/>
  </w:num>
  <w:num w:numId="21">
    <w:abstractNumId w:val="24"/>
  </w:num>
  <w:num w:numId="22">
    <w:abstractNumId w:val="7"/>
  </w:num>
  <w:num w:numId="23">
    <w:abstractNumId w:val="20"/>
  </w:num>
  <w:num w:numId="24">
    <w:abstractNumId w:val="27"/>
  </w:num>
  <w:num w:numId="25">
    <w:abstractNumId w:val="26"/>
  </w:num>
  <w:num w:numId="26">
    <w:abstractNumId w:val="21"/>
  </w:num>
  <w:num w:numId="27">
    <w:abstractNumId w:val="29"/>
  </w:num>
  <w:num w:numId="28">
    <w:abstractNumId w:val="4"/>
  </w:num>
  <w:num w:numId="29">
    <w:abstractNumId w:val="28"/>
  </w:num>
  <w:num w:numId="3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171"/>
    <w:rsid w:val="000013E5"/>
    <w:rsid w:val="00002EFB"/>
    <w:rsid w:val="00007769"/>
    <w:rsid w:val="00010AEF"/>
    <w:rsid w:val="00011B1E"/>
    <w:rsid w:val="00013C0C"/>
    <w:rsid w:val="00014126"/>
    <w:rsid w:val="00014961"/>
    <w:rsid w:val="000156EF"/>
    <w:rsid w:val="000175F1"/>
    <w:rsid w:val="00020C18"/>
    <w:rsid w:val="000256F8"/>
    <w:rsid w:val="00026019"/>
    <w:rsid w:val="000308D1"/>
    <w:rsid w:val="00030B16"/>
    <w:rsid w:val="00031A86"/>
    <w:rsid w:val="000354D4"/>
    <w:rsid w:val="00035C90"/>
    <w:rsid w:val="000372AF"/>
    <w:rsid w:val="0004001D"/>
    <w:rsid w:val="000408A2"/>
    <w:rsid w:val="00040A49"/>
    <w:rsid w:val="00042414"/>
    <w:rsid w:val="00045082"/>
    <w:rsid w:val="00045480"/>
    <w:rsid w:val="0004775A"/>
    <w:rsid w:val="000524AE"/>
    <w:rsid w:val="00052B2D"/>
    <w:rsid w:val="00057C96"/>
    <w:rsid w:val="0006223C"/>
    <w:rsid w:val="0006363D"/>
    <w:rsid w:val="00064A22"/>
    <w:rsid w:val="0006527C"/>
    <w:rsid w:val="00065526"/>
    <w:rsid w:val="00066B29"/>
    <w:rsid w:val="00066C1F"/>
    <w:rsid w:val="00066E1A"/>
    <w:rsid w:val="00070176"/>
    <w:rsid w:val="00070D28"/>
    <w:rsid w:val="000724B0"/>
    <w:rsid w:val="00072E1B"/>
    <w:rsid w:val="0007460B"/>
    <w:rsid w:val="00074944"/>
    <w:rsid w:val="00076A59"/>
    <w:rsid w:val="00077392"/>
    <w:rsid w:val="00080B10"/>
    <w:rsid w:val="0008205C"/>
    <w:rsid w:val="00091268"/>
    <w:rsid w:val="00091587"/>
    <w:rsid w:val="0009658C"/>
    <w:rsid w:val="000967CE"/>
    <w:rsid w:val="000A1890"/>
    <w:rsid w:val="000A5EC9"/>
    <w:rsid w:val="000A6114"/>
    <w:rsid w:val="000A6B8C"/>
    <w:rsid w:val="000B07B7"/>
    <w:rsid w:val="000B0BD0"/>
    <w:rsid w:val="000B0C54"/>
    <w:rsid w:val="000B0F1D"/>
    <w:rsid w:val="000B1889"/>
    <w:rsid w:val="000B395F"/>
    <w:rsid w:val="000B5EB8"/>
    <w:rsid w:val="000B6971"/>
    <w:rsid w:val="000B78D5"/>
    <w:rsid w:val="000B7F10"/>
    <w:rsid w:val="000C0CDB"/>
    <w:rsid w:val="000C146C"/>
    <w:rsid w:val="000C20E7"/>
    <w:rsid w:val="000D0DBF"/>
    <w:rsid w:val="000D1B28"/>
    <w:rsid w:val="000D1B70"/>
    <w:rsid w:val="000D4A43"/>
    <w:rsid w:val="000D5596"/>
    <w:rsid w:val="000D7707"/>
    <w:rsid w:val="000D7C02"/>
    <w:rsid w:val="000E1F4D"/>
    <w:rsid w:val="000E5470"/>
    <w:rsid w:val="000E6B9D"/>
    <w:rsid w:val="000E7056"/>
    <w:rsid w:val="000F04E4"/>
    <w:rsid w:val="000F36C4"/>
    <w:rsid w:val="000F4106"/>
    <w:rsid w:val="000F6A8F"/>
    <w:rsid w:val="000F7917"/>
    <w:rsid w:val="000F7B2E"/>
    <w:rsid w:val="00100533"/>
    <w:rsid w:val="00100CC5"/>
    <w:rsid w:val="00101FD2"/>
    <w:rsid w:val="00103546"/>
    <w:rsid w:val="00103F75"/>
    <w:rsid w:val="00105F2A"/>
    <w:rsid w:val="001063F8"/>
    <w:rsid w:val="00110078"/>
    <w:rsid w:val="00110B0A"/>
    <w:rsid w:val="001112AC"/>
    <w:rsid w:val="00111465"/>
    <w:rsid w:val="00112A5C"/>
    <w:rsid w:val="00113F70"/>
    <w:rsid w:val="001218A7"/>
    <w:rsid w:val="00122ED7"/>
    <w:rsid w:val="0012404D"/>
    <w:rsid w:val="00124C38"/>
    <w:rsid w:val="00127BB5"/>
    <w:rsid w:val="001328A3"/>
    <w:rsid w:val="00132D6F"/>
    <w:rsid w:val="001339BD"/>
    <w:rsid w:val="00134824"/>
    <w:rsid w:val="00135CE9"/>
    <w:rsid w:val="001370E6"/>
    <w:rsid w:val="00137359"/>
    <w:rsid w:val="00140B86"/>
    <w:rsid w:val="00141749"/>
    <w:rsid w:val="001449E8"/>
    <w:rsid w:val="00145AEA"/>
    <w:rsid w:val="00145D50"/>
    <w:rsid w:val="00151790"/>
    <w:rsid w:val="001518C6"/>
    <w:rsid w:val="00152D24"/>
    <w:rsid w:val="001559EF"/>
    <w:rsid w:val="001562A3"/>
    <w:rsid w:val="00157860"/>
    <w:rsid w:val="0016066B"/>
    <w:rsid w:val="00161A27"/>
    <w:rsid w:val="001624A9"/>
    <w:rsid w:val="001633B7"/>
    <w:rsid w:val="0016479C"/>
    <w:rsid w:val="001647E1"/>
    <w:rsid w:val="001662B4"/>
    <w:rsid w:val="001666D8"/>
    <w:rsid w:val="001716EB"/>
    <w:rsid w:val="0017228B"/>
    <w:rsid w:val="001754CA"/>
    <w:rsid w:val="00177680"/>
    <w:rsid w:val="00177ADA"/>
    <w:rsid w:val="00177ED9"/>
    <w:rsid w:val="00181EA3"/>
    <w:rsid w:val="0018261A"/>
    <w:rsid w:val="00183365"/>
    <w:rsid w:val="00184067"/>
    <w:rsid w:val="00184B1B"/>
    <w:rsid w:val="00186FC0"/>
    <w:rsid w:val="0019152A"/>
    <w:rsid w:val="00192419"/>
    <w:rsid w:val="001925B7"/>
    <w:rsid w:val="00193569"/>
    <w:rsid w:val="00195DCF"/>
    <w:rsid w:val="00196468"/>
    <w:rsid w:val="0019662C"/>
    <w:rsid w:val="001A4539"/>
    <w:rsid w:val="001A47EC"/>
    <w:rsid w:val="001A6DA8"/>
    <w:rsid w:val="001B38EB"/>
    <w:rsid w:val="001C434A"/>
    <w:rsid w:val="001C4582"/>
    <w:rsid w:val="001C4C1E"/>
    <w:rsid w:val="001C5C7C"/>
    <w:rsid w:val="001C66FB"/>
    <w:rsid w:val="001C6B84"/>
    <w:rsid w:val="001C7FE4"/>
    <w:rsid w:val="001D401B"/>
    <w:rsid w:val="001D44D9"/>
    <w:rsid w:val="001D5135"/>
    <w:rsid w:val="001E183E"/>
    <w:rsid w:val="001E1BFC"/>
    <w:rsid w:val="001E22E7"/>
    <w:rsid w:val="001E3997"/>
    <w:rsid w:val="001E44A8"/>
    <w:rsid w:val="001E4FDA"/>
    <w:rsid w:val="001E5695"/>
    <w:rsid w:val="001E6345"/>
    <w:rsid w:val="001F2425"/>
    <w:rsid w:val="001F2E37"/>
    <w:rsid w:val="001F472F"/>
    <w:rsid w:val="00201C86"/>
    <w:rsid w:val="00202091"/>
    <w:rsid w:val="002034A6"/>
    <w:rsid w:val="00205243"/>
    <w:rsid w:val="002054D8"/>
    <w:rsid w:val="002061B7"/>
    <w:rsid w:val="0021173F"/>
    <w:rsid w:val="00211A07"/>
    <w:rsid w:val="0021285A"/>
    <w:rsid w:val="00213A76"/>
    <w:rsid w:val="00216299"/>
    <w:rsid w:val="0022073E"/>
    <w:rsid w:val="00220AE7"/>
    <w:rsid w:val="00221AA2"/>
    <w:rsid w:val="00223E78"/>
    <w:rsid w:val="00224AB0"/>
    <w:rsid w:val="00225A63"/>
    <w:rsid w:val="00225C70"/>
    <w:rsid w:val="002264E4"/>
    <w:rsid w:val="00227BB6"/>
    <w:rsid w:val="00230487"/>
    <w:rsid w:val="002317CD"/>
    <w:rsid w:val="00233754"/>
    <w:rsid w:val="00235467"/>
    <w:rsid w:val="00235785"/>
    <w:rsid w:val="00235B86"/>
    <w:rsid w:val="00237789"/>
    <w:rsid w:val="0024006D"/>
    <w:rsid w:val="002412F3"/>
    <w:rsid w:val="00241792"/>
    <w:rsid w:val="002439A4"/>
    <w:rsid w:val="002479D4"/>
    <w:rsid w:val="00254BF0"/>
    <w:rsid w:val="00255608"/>
    <w:rsid w:val="00260245"/>
    <w:rsid w:val="00262794"/>
    <w:rsid w:val="002651EF"/>
    <w:rsid w:val="00265761"/>
    <w:rsid w:val="002662F3"/>
    <w:rsid w:val="00267D3C"/>
    <w:rsid w:val="00271252"/>
    <w:rsid w:val="0027129F"/>
    <w:rsid w:val="00271CE9"/>
    <w:rsid w:val="0027328B"/>
    <w:rsid w:val="00274864"/>
    <w:rsid w:val="00276C07"/>
    <w:rsid w:val="00277476"/>
    <w:rsid w:val="00277761"/>
    <w:rsid w:val="00280BBE"/>
    <w:rsid w:val="00281E35"/>
    <w:rsid w:val="00283FFF"/>
    <w:rsid w:val="0029281F"/>
    <w:rsid w:val="002948EC"/>
    <w:rsid w:val="00294CAD"/>
    <w:rsid w:val="00295EB2"/>
    <w:rsid w:val="0029712A"/>
    <w:rsid w:val="00297194"/>
    <w:rsid w:val="0029781D"/>
    <w:rsid w:val="002A0AA7"/>
    <w:rsid w:val="002A148E"/>
    <w:rsid w:val="002A1A1E"/>
    <w:rsid w:val="002A292F"/>
    <w:rsid w:val="002A3003"/>
    <w:rsid w:val="002A5AAE"/>
    <w:rsid w:val="002A5F31"/>
    <w:rsid w:val="002A766F"/>
    <w:rsid w:val="002B0BC8"/>
    <w:rsid w:val="002B3BE1"/>
    <w:rsid w:val="002B41EE"/>
    <w:rsid w:val="002B5D73"/>
    <w:rsid w:val="002B690B"/>
    <w:rsid w:val="002C1372"/>
    <w:rsid w:val="002C2E05"/>
    <w:rsid w:val="002C40DD"/>
    <w:rsid w:val="002C423D"/>
    <w:rsid w:val="002C4638"/>
    <w:rsid w:val="002C7ACA"/>
    <w:rsid w:val="002D009E"/>
    <w:rsid w:val="002D146F"/>
    <w:rsid w:val="002D46F6"/>
    <w:rsid w:val="002D4D6E"/>
    <w:rsid w:val="002E1802"/>
    <w:rsid w:val="002E18AF"/>
    <w:rsid w:val="002E7884"/>
    <w:rsid w:val="002F4A04"/>
    <w:rsid w:val="002F608A"/>
    <w:rsid w:val="002F62DD"/>
    <w:rsid w:val="002F6E1B"/>
    <w:rsid w:val="00301498"/>
    <w:rsid w:val="00301B59"/>
    <w:rsid w:val="003029E3"/>
    <w:rsid w:val="00302EB2"/>
    <w:rsid w:val="00303256"/>
    <w:rsid w:val="00303B2D"/>
    <w:rsid w:val="0030555A"/>
    <w:rsid w:val="00305D0E"/>
    <w:rsid w:val="00305E6C"/>
    <w:rsid w:val="0031012E"/>
    <w:rsid w:val="00310645"/>
    <w:rsid w:val="0031492C"/>
    <w:rsid w:val="00315241"/>
    <w:rsid w:val="003164E5"/>
    <w:rsid w:val="00316CD9"/>
    <w:rsid w:val="00316D11"/>
    <w:rsid w:val="00321C12"/>
    <w:rsid w:val="0032207D"/>
    <w:rsid w:val="00323A0C"/>
    <w:rsid w:val="00324B67"/>
    <w:rsid w:val="003262A9"/>
    <w:rsid w:val="00326D69"/>
    <w:rsid w:val="00331C52"/>
    <w:rsid w:val="00334F83"/>
    <w:rsid w:val="00335CBC"/>
    <w:rsid w:val="00336089"/>
    <w:rsid w:val="00336A17"/>
    <w:rsid w:val="003406E1"/>
    <w:rsid w:val="003431F9"/>
    <w:rsid w:val="00345D6F"/>
    <w:rsid w:val="0034622A"/>
    <w:rsid w:val="00346D80"/>
    <w:rsid w:val="00350422"/>
    <w:rsid w:val="003536AF"/>
    <w:rsid w:val="003551CD"/>
    <w:rsid w:val="0036174C"/>
    <w:rsid w:val="00364441"/>
    <w:rsid w:val="003644E9"/>
    <w:rsid w:val="00364F35"/>
    <w:rsid w:val="00366E72"/>
    <w:rsid w:val="003708EB"/>
    <w:rsid w:val="003730D3"/>
    <w:rsid w:val="0037367C"/>
    <w:rsid w:val="003738E1"/>
    <w:rsid w:val="0037506F"/>
    <w:rsid w:val="003761E9"/>
    <w:rsid w:val="003762B1"/>
    <w:rsid w:val="0037695F"/>
    <w:rsid w:val="00381265"/>
    <w:rsid w:val="00382B82"/>
    <w:rsid w:val="00383326"/>
    <w:rsid w:val="00383877"/>
    <w:rsid w:val="00384C02"/>
    <w:rsid w:val="00385BF7"/>
    <w:rsid w:val="00386133"/>
    <w:rsid w:val="00387D41"/>
    <w:rsid w:val="0039248F"/>
    <w:rsid w:val="00392958"/>
    <w:rsid w:val="0039304C"/>
    <w:rsid w:val="00393D31"/>
    <w:rsid w:val="0039512D"/>
    <w:rsid w:val="00396E0D"/>
    <w:rsid w:val="003A1DCD"/>
    <w:rsid w:val="003A3356"/>
    <w:rsid w:val="003A62E8"/>
    <w:rsid w:val="003A7522"/>
    <w:rsid w:val="003B1DE0"/>
    <w:rsid w:val="003B4BA8"/>
    <w:rsid w:val="003B6201"/>
    <w:rsid w:val="003B723D"/>
    <w:rsid w:val="003B7A40"/>
    <w:rsid w:val="003C503E"/>
    <w:rsid w:val="003C6394"/>
    <w:rsid w:val="003C63E6"/>
    <w:rsid w:val="003D288C"/>
    <w:rsid w:val="003D2C9D"/>
    <w:rsid w:val="003D31D4"/>
    <w:rsid w:val="003D49D0"/>
    <w:rsid w:val="003D5E0B"/>
    <w:rsid w:val="003D6A25"/>
    <w:rsid w:val="003D71A7"/>
    <w:rsid w:val="003D7473"/>
    <w:rsid w:val="003E1A8D"/>
    <w:rsid w:val="003E1DF1"/>
    <w:rsid w:val="003E3037"/>
    <w:rsid w:val="003E5497"/>
    <w:rsid w:val="003E55A0"/>
    <w:rsid w:val="003F303F"/>
    <w:rsid w:val="003F54AD"/>
    <w:rsid w:val="00400648"/>
    <w:rsid w:val="00402064"/>
    <w:rsid w:val="00405207"/>
    <w:rsid w:val="004054C1"/>
    <w:rsid w:val="004066BF"/>
    <w:rsid w:val="00407905"/>
    <w:rsid w:val="0041072F"/>
    <w:rsid w:val="00411BE9"/>
    <w:rsid w:val="00414618"/>
    <w:rsid w:val="00416703"/>
    <w:rsid w:val="00416A59"/>
    <w:rsid w:val="00416B82"/>
    <w:rsid w:val="004176E2"/>
    <w:rsid w:val="004243CF"/>
    <w:rsid w:val="004245A1"/>
    <w:rsid w:val="00424BFB"/>
    <w:rsid w:val="00427E0B"/>
    <w:rsid w:val="004312EE"/>
    <w:rsid w:val="00431350"/>
    <w:rsid w:val="00435C7E"/>
    <w:rsid w:val="004368AD"/>
    <w:rsid w:val="00436BBA"/>
    <w:rsid w:val="00440670"/>
    <w:rsid w:val="00441743"/>
    <w:rsid w:val="00442A14"/>
    <w:rsid w:val="00442B73"/>
    <w:rsid w:val="0044574B"/>
    <w:rsid w:val="00445E74"/>
    <w:rsid w:val="00447D48"/>
    <w:rsid w:val="00452643"/>
    <w:rsid w:val="004529D2"/>
    <w:rsid w:val="004548B5"/>
    <w:rsid w:val="00454AF4"/>
    <w:rsid w:val="00454B71"/>
    <w:rsid w:val="004552E5"/>
    <w:rsid w:val="00455B92"/>
    <w:rsid w:val="004576F0"/>
    <w:rsid w:val="00457912"/>
    <w:rsid w:val="00460710"/>
    <w:rsid w:val="00460873"/>
    <w:rsid w:val="00460900"/>
    <w:rsid w:val="004622E1"/>
    <w:rsid w:val="004632FA"/>
    <w:rsid w:val="00465B85"/>
    <w:rsid w:val="00470E0B"/>
    <w:rsid w:val="0047258F"/>
    <w:rsid w:val="0047347E"/>
    <w:rsid w:val="00480B43"/>
    <w:rsid w:val="00480EB4"/>
    <w:rsid w:val="00481DCC"/>
    <w:rsid w:val="0048734F"/>
    <w:rsid w:val="0049040A"/>
    <w:rsid w:val="004914A9"/>
    <w:rsid w:val="004930C6"/>
    <w:rsid w:val="004943D7"/>
    <w:rsid w:val="004949CC"/>
    <w:rsid w:val="0049621F"/>
    <w:rsid w:val="0049797B"/>
    <w:rsid w:val="00497ABE"/>
    <w:rsid w:val="00497BB3"/>
    <w:rsid w:val="004A08A4"/>
    <w:rsid w:val="004A1605"/>
    <w:rsid w:val="004A464D"/>
    <w:rsid w:val="004A736A"/>
    <w:rsid w:val="004A7442"/>
    <w:rsid w:val="004A7950"/>
    <w:rsid w:val="004B093D"/>
    <w:rsid w:val="004B0C15"/>
    <w:rsid w:val="004B7558"/>
    <w:rsid w:val="004B7EFF"/>
    <w:rsid w:val="004C04BC"/>
    <w:rsid w:val="004C1B92"/>
    <w:rsid w:val="004C2B2D"/>
    <w:rsid w:val="004C2F46"/>
    <w:rsid w:val="004C36F8"/>
    <w:rsid w:val="004C4905"/>
    <w:rsid w:val="004C5A47"/>
    <w:rsid w:val="004C6B43"/>
    <w:rsid w:val="004C6D4A"/>
    <w:rsid w:val="004C7541"/>
    <w:rsid w:val="004C7DB2"/>
    <w:rsid w:val="004D1BCF"/>
    <w:rsid w:val="004D28A8"/>
    <w:rsid w:val="004D4F7C"/>
    <w:rsid w:val="004D67B4"/>
    <w:rsid w:val="004D6A7B"/>
    <w:rsid w:val="004D70F9"/>
    <w:rsid w:val="004E08FB"/>
    <w:rsid w:val="004E52EF"/>
    <w:rsid w:val="004F0026"/>
    <w:rsid w:val="004F2B87"/>
    <w:rsid w:val="004F3627"/>
    <w:rsid w:val="004F516C"/>
    <w:rsid w:val="004F55BD"/>
    <w:rsid w:val="004F7113"/>
    <w:rsid w:val="005006EE"/>
    <w:rsid w:val="00500AF9"/>
    <w:rsid w:val="00502EF2"/>
    <w:rsid w:val="00505443"/>
    <w:rsid w:val="00510585"/>
    <w:rsid w:val="0051149A"/>
    <w:rsid w:val="00512C83"/>
    <w:rsid w:val="00513C00"/>
    <w:rsid w:val="0051706C"/>
    <w:rsid w:val="00522893"/>
    <w:rsid w:val="0052474E"/>
    <w:rsid w:val="0052580C"/>
    <w:rsid w:val="005261C4"/>
    <w:rsid w:val="00526530"/>
    <w:rsid w:val="0052772C"/>
    <w:rsid w:val="005378DF"/>
    <w:rsid w:val="00537E78"/>
    <w:rsid w:val="00543F80"/>
    <w:rsid w:val="00544718"/>
    <w:rsid w:val="00545B32"/>
    <w:rsid w:val="0054653D"/>
    <w:rsid w:val="0054712D"/>
    <w:rsid w:val="00547C77"/>
    <w:rsid w:val="00552DFD"/>
    <w:rsid w:val="00553BEF"/>
    <w:rsid w:val="00556728"/>
    <w:rsid w:val="0056198A"/>
    <w:rsid w:val="0056280E"/>
    <w:rsid w:val="00565B55"/>
    <w:rsid w:val="00567989"/>
    <w:rsid w:val="00570AC2"/>
    <w:rsid w:val="00572C1A"/>
    <w:rsid w:val="00575298"/>
    <w:rsid w:val="00575A0A"/>
    <w:rsid w:val="005778A7"/>
    <w:rsid w:val="00577DE4"/>
    <w:rsid w:val="00582A35"/>
    <w:rsid w:val="00583301"/>
    <w:rsid w:val="00583547"/>
    <w:rsid w:val="00583ED7"/>
    <w:rsid w:val="005846E8"/>
    <w:rsid w:val="00585D6A"/>
    <w:rsid w:val="00586254"/>
    <w:rsid w:val="005875B4"/>
    <w:rsid w:val="00591328"/>
    <w:rsid w:val="005914E8"/>
    <w:rsid w:val="00594463"/>
    <w:rsid w:val="0059472B"/>
    <w:rsid w:val="00597E7D"/>
    <w:rsid w:val="00597FBA"/>
    <w:rsid w:val="005A0127"/>
    <w:rsid w:val="005A01A7"/>
    <w:rsid w:val="005A18C0"/>
    <w:rsid w:val="005A2C72"/>
    <w:rsid w:val="005A60D1"/>
    <w:rsid w:val="005B0FAD"/>
    <w:rsid w:val="005B12ED"/>
    <w:rsid w:val="005B613A"/>
    <w:rsid w:val="005B66F8"/>
    <w:rsid w:val="005C2C84"/>
    <w:rsid w:val="005C3AE5"/>
    <w:rsid w:val="005D1037"/>
    <w:rsid w:val="005D296E"/>
    <w:rsid w:val="005D41A3"/>
    <w:rsid w:val="005D4FBD"/>
    <w:rsid w:val="005E0C5E"/>
    <w:rsid w:val="005E0FAC"/>
    <w:rsid w:val="005E1198"/>
    <w:rsid w:val="005E218B"/>
    <w:rsid w:val="005E3C2A"/>
    <w:rsid w:val="005E535C"/>
    <w:rsid w:val="005F2C9F"/>
    <w:rsid w:val="005F40E6"/>
    <w:rsid w:val="005F528B"/>
    <w:rsid w:val="00605337"/>
    <w:rsid w:val="00605752"/>
    <w:rsid w:val="00605C61"/>
    <w:rsid w:val="00606705"/>
    <w:rsid w:val="00607093"/>
    <w:rsid w:val="0061051D"/>
    <w:rsid w:val="00610A07"/>
    <w:rsid w:val="00611B70"/>
    <w:rsid w:val="006120B5"/>
    <w:rsid w:val="00614410"/>
    <w:rsid w:val="00614DBB"/>
    <w:rsid w:val="006203B4"/>
    <w:rsid w:val="006206CE"/>
    <w:rsid w:val="00622D7C"/>
    <w:rsid w:val="006236F5"/>
    <w:rsid w:val="00624428"/>
    <w:rsid w:val="006244FE"/>
    <w:rsid w:val="00624A4E"/>
    <w:rsid w:val="00624E89"/>
    <w:rsid w:val="006255BB"/>
    <w:rsid w:val="00626AE2"/>
    <w:rsid w:val="00630EC1"/>
    <w:rsid w:val="00631815"/>
    <w:rsid w:val="00632925"/>
    <w:rsid w:val="00634075"/>
    <w:rsid w:val="00634F9A"/>
    <w:rsid w:val="00637161"/>
    <w:rsid w:val="00644382"/>
    <w:rsid w:val="00644AE0"/>
    <w:rsid w:val="00647631"/>
    <w:rsid w:val="00650060"/>
    <w:rsid w:val="0065302E"/>
    <w:rsid w:val="0065306F"/>
    <w:rsid w:val="00654AEE"/>
    <w:rsid w:val="00655793"/>
    <w:rsid w:val="00655D8E"/>
    <w:rsid w:val="006567B2"/>
    <w:rsid w:val="00656B78"/>
    <w:rsid w:val="00656D25"/>
    <w:rsid w:val="00657286"/>
    <w:rsid w:val="006605B5"/>
    <w:rsid w:val="00662A7D"/>
    <w:rsid w:val="00663113"/>
    <w:rsid w:val="006632F1"/>
    <w:rsid w:val="00674757"/>
    <w:rsid w:val="00674EA0"/>
    <w:rsid w:val="00680836"/>
    <w:rsid w:val="006971F3"/>
    <w:rsid w:val="006A67A0"/>
    <w:rsid w:val="006B0BC7"/>
    <w:rsid w:val="006B2492"/>
    <w:rsid w:val="006B3971"/>
    <w:rsid w:val="006B4E60"/>
    <w:rsid w:val="006B5569"/>
    <w:rsid w:val="006B5B51"/>
    <w:rsid w:val="006B6E90"/>
    <w:rsid w:val="006C220F"/>
    <w:rsid w:val="006C3E97"/>
    <w:rsid w:val="006C5797"/>
    <w:rsid w:val="006C7FE8"/>
    <w:rsid w:val="006D0BC7"/>
    <w:rsid w:val="006D1A14"/>
    <w:rsid w:val="006D435F"/>
    <w:rsid w:val="006D4F17"/>
    <w:rsid w:val="006D54AE"/>
    <w:rsid w:val="006D5A31"/>
    <w:rsid w:val="006D7442"/>
    <w:rsid w:val="006E0ED5"/>
    <w:rsid w:val="006E2519"/>
    <w:rsid w:val="006E7ADC"/>
    <w:rsid w:val="006F13F7"/>
    <w:rsid w:val="006F2707"/>
    <w:rsid w:val="006F2F32"/>
    <w:rsid w:val="006F4599"/>
    <w:rsid w:val="006F55D1"/>
    <w:rsid w:val="00701AD6"/>
    <w:rsid w:val="00702703"/>
    <w:rsid w:val="00704306"/>
    <w:rsid w:val="007043D3"/>
    <w:rsid w:val="007046B6"/>
    <w:rsid w:val="0070794A"/>
    <w:rsid w:val="007122E8"/>
    <w:rsid w:val="0071748A"/>
    <w:rsid w:val="00717D96"/>
    <w:rsid w:val="00720CF6"/>
    <w:rsid w:val="00723F4D"/>
    <w:rsid w:val="007269E1"/>
    <w:rsid w:val="0072763C"/>
    <w:rsid w:val="00727B59"/>
    <w:rsid w:val="007312EB"/>
    <w:rsid w:val="00735E63"/>
    <w:rsid w:val="0074118C"/>
    <w:rsid w:val="00741CA6"/>
    <w:rsid w:val="00743C35"/>
    <w:rsid w:val="007446EA"/>
    <w:rsid w:val="00744DB3"/>
    <w:rsid w:val="00746D53"/>
    <w:rsid w:val="007475D2"/>
    <w:rsid w:val="007520A2"/>
    <w:rsid w:val="007527A7"/>
    <w:rsid w:val="00753782"/>
    <w:rsid w:val="007541E8"/>
    <w:rsid w:val="0075612D"/>
    <w:rsid w:val="007572E6"/>
    <w:rsid w:val="0075745E"/>
    <w:rsid w:val="007578CC"/>
    <w:rsid w:val="00757DCD"/>
    <w:rsid w:val="007606A0"/>
    <w:rsid w:val="007626FC"/>
    <w:rsid w:val="00764A20"/>
    <w:rsid w:val="0076561A"/>
    <w:rsid w:val="007662BC"/>
    <w:rsid w:val="00767571"/>
    <w:rsid w:val="00767EAD"/>
    <w:rsid w:val="0077215E"/>
    <w:rsid w:val="00772FDE"/>
    <w:rsid w:val="00775137"/>
    <w:rsid w:val="00775D41"/>
    <w:rsid w:val="0077629E"/>
    <w:rsid w:val="007765E0"/>
    <w:rsid w:val="007766F0"/>
    <w:rsid w:val="007778C7"/>
    <w:rsid w:val="00781DD1"/>
    <w:rsid w:val="00781F22"/>
    <w:rsid w:val="00785079"/>
    <w:rsid w:val="00786844"/>
    <w:rsid w:val="00786F0E"/>
    <w:rsid w:val="00787667"/>
    <w:rsid w:val="007876E0"/>
    <w:rsid w:val="007922A7"/>
    <w:rsid w:val="00792B44"/>
    <w:rsid w:val="00795C88"/>
    <w:rsid w:val="00796024"/>
    <w:rsid w:val="00797343"/>
    <w:rsid w:val="007A0F42"/>
    <w:rsid w:val="007A2521"/>
    <w:rsid w:val="007A3E54"/>
    <w:rsid w:val="007A47FF"/>
    <w:rsid w:val="007A4BBE"/>
    <w:rsid w:val="007A69E8"/>
    <w:rsid w:val="007B1DB6"/>
    <w:rsid w:val="007B6EBE"/>
    <w:rsid w:val="007C27C5"/>
    <w:rsid w:val="007C3233"/>
    <w:rsid w:val="007C3479"/>
    <w:rsid w:val="007C3BB3"/>
    <w:rsid w:val="007C63C6"/>
    <w:rsid w:val="007C7C49"/>
    <w:rsid w:val="007D2431"/>
    <w:rsid w:val="007D46D0"/>
    <w:rsid w:val="007D6241"/>
    <w:rsid w:val="007E42B8"/>
    <w:rsid w:val="007E4354"/>
    <w:rsid w:val="007E5348"/>
    <w:rsid w:val="007E604D"/>
    <w:rsid w:val="007E71A1"/>
    <w:rsid w:val="007E77B3"/>
    <w:rsid w:val="007F16EF"/>
    <w:rsid w:val="007F2D9A"/>
    <w:rsid w:val="007F4C68"/>
    <w:rsid w:val="007F5A7B"/>
    <w:rsid w:val="007F7499"/>
    <w:rsid w:val="007F74C0"/>
    <w:rsid w:val="00800E18"/>
    <w:rsid w:val="008042C6"/>
    <w:rsid w:val="00807A0F"/>
    <w:rsid w:val="00807ABD"/>
    <w:rsid w:val="008101A4"/>
    <w:rsid w:val="00810BA7"/>
    <w:rsid w:val="008125E9"/>
    <w:rsid w:val="008174CB"/>
    <w:rsid w:val="008177D4"/>
    <w:rsid w:val="00825356"/>
    <w:rsid w:val="00825CAC"/>
    <w:rsid w:val="00826A09"/>
    <w:rsid w:val="00827C74"/>
    <w:rsid w:val="00831AA6"/>
    <w:rsid w:val="008333AC"/>
    <w:rsid w:val="00844796"/>
    <w:rsid w:val="008455F4"/>
    <w:rsid w:val="00845E97"/>
    <w:rsid w:val="008474EB"/>
    <w:rsid w:val="008502B5"/>
    <w:rsid w:val="0085276C"/>
    <w:rsid w:val="00853545"/>
    <w:rsid w:val="00853871"/>
    <w:rsid w:val="008563E0"/>
    <w:rsid w:val="00860CF6"/>
    <w:rsid w:val="00866790"/>
    <w:rsid w:val="0086696C"/>
    <w:rsid w:val="008678F7"/>
    <w:rsid w:val="0087070B"/>
    <w:rsid w:val="0087170D"/>
    <w:rsid w:val="0087383A"/>
    <w:rsid w:val="00873FA8"/>
    <w:rsid w:val="008741C2"/>
    <w:rsid w:val="00883E33"/>
    <w:rsid w:val="00884E31"/>
    <w:rsid w:val="00885FB9"/>
    <w:rsid w:val="00886A2D"/>
    <w:rsid w:val="008912ED"/>
    <w:rsid w:val="00892BCA"/>
    <w:rsid w:val="0089387E"/>
    <w:rsid w:val="00897939"/>
    <w:rsid w:val="008A315D"/>
    <w:rsid w:val="008A3CA7"/>
    <w:rsid w:val="008A5D1C"/>
    <w:rsid w:val="008A62DA"/>
    <w:rsid w:val="008A63F1"/>
    <w:rsid w:val="008B091B"/>
    <w:rsid w:val="008B2967"/>
    <w:rsid w:val="008C1061"/>
    <w:rsid w:val="008C2B31"/>
    <w:rsid w:val="008C533F"/>
    <w:rsid w:val="008C595C"/>
    <w:rsid w:val="008C6685"/>
    <w:rsid w:val="008D3E85"/>
    <w:rsid w:val="008E1182"/>
    <w:rsid w:val="008E292F"/>
    <w:rsid w:val="008E7C60"/>
    <w:rsid w:val="008F097D"/>
    <w:rsid w:val="008F3000"/>
    <w:rsid w:val="008F317E"/>
    <w:rsid w:val="008F58C3"/>
    <w:rsid w:val="008F7AA8"/>
    <w:rsid w:val="00904566"/>
    <w:rsid w:val="0090557C"/>
    <w:rsid w:val="00906CDB"/>
    <w:rsid w:val="00915D18"/>
    <w:rsid w:val="00920CAC"/>
    <w:rsid w:val="00927F4D"/>
    <w:rsid w:val="009420D1"/>
    <w:rsid w:val="00943ACB"/>
    <w:rsid w:val="009470D0"/>
    <w:rsid w:val="00947184"/>
    <w:rsid w:val="00947C4F"/>
    <w:rsid w:val="00952276"/>
    <w:rsid w:val="00953790"/>
    <w:rsid w:val="00954EB6"/>
    <w:rsid w:val="00956F32"/>
    <w:rsid w:val="0096649A"/>
    <w:rsid w:val="009703BE"/>
    <w:rsid w:val="009705A8"/>
    <w:rsid w:val="00971A46"/>
    <w:rsid w:val="00974A2D"/>
    <w:rsid w:val="00974E1F"/>
    <w:rsid w:val="00977047"/>
    <w:rsid w:val="00980E34"/>
    <w:rsid w:val="009817F2"/>
    <w:rsid w:val="009835B8"/>
    <w:rsid w:val="009870A5"/>
    <w:rsid w:val="009878B4"/>
    <w:rsid w:val="009919BC"/>
    <w:rsid w:val="009931F3"/>
    <w:rsid w:val="009974D6"/>
    <w:rsid w:val="009A2C70"/>
    <w:rsid w:val="009A36D9"/>
    <w:rsid w:val="009A7F53"/>
    <w:rsid w:val="009B1C3D"/>
    <w:rsid w:val="009B1D48"/>
    <w:rsid w:val="009B1ECA"/>
    <w:rsid w:val="009B365C"/>
    <w:rsid w:val="009B4DEB"/>
    <w:rsid w:val="009B5AD2"/>
    <w:rsid w:val="009B609F"/>
    <w:rsid w:val="009B6B00"/>
    <w:rsid w:val="009C0944"/>
    <w:rsid w:val="009C25A3"/>
    <w:rsid w:val="009C3675"/>
    <w:rsid w:val="009C3AB1"/>
    <w:rsid w:val="009C3EEB"/>
    <w:rsid w:val="009D1444"/>
    <w:rsid w:val="009D2455"/>
    <w:rsid w:val="009D31EC"/>
    <w:rsid w:val="009D3D71"/>
    <w:rsid w:val="009D435E"/>
    <w:rsid w:val="009D6553"/>
    <w:rsid w:val="009E3A54"/>
    <w:rsid w:val="009E6E14"/>
    <w:rsid w:val="009E7B8F"/>
    <w:rsid w:val="009F68A0"/>
    <w:rsid w:val="009F77B8"/>
    <w:rsid w:val="00A02A14"/>
    <w:rsid w:val="00A04CC2"/>
    <w:rsid w:val="00A07A63"/>
    <w:rsid w:val="00A109D3"/>
    <w:rsid w:val="00A123C9"/>
    <w:rsid w:val="00A12866"/>
    <w:rsid w:val="00A12A53"/>
    <w:rsid w:val="00A12F2D"/>
    <w:rsid w:val="00A163D5"/>
    <w:rsid w:val="00A16862"/>
    <w:rsid w:val="00A16926"/>
    <w:rsid w:val="00A16E26"/>
    <w:rsid w:val="00A204E1"/>
    <w:rsid w:val="00A225C1"/>
    <w:rsid w:val="00A31474"/>
    <w:rsid w:val="00A3419E"/>
    <w:rsid w:val="00A44073"/>
    <w:rsid w:val="00A45216"/>
    <w:rsid w:val="00A47ADC"/>
    <w:rsid w:val="00A529E5"/>
    <w:rsid w:val="00A63CA1"/>
    <w:rsid w:val="00A64070"/>
    <w:rsid w:val="00A6465A"/>
    <w:rsid w:val="00A653FF"/>
    <w:rsid w:val="00A714D6"/>
    <w:rsid w:val="00A73E0E"/>
    <w:rsid w:val="00A756A4"/>
    <w:rsid w:val="00A774C4"/>
    <w:rsid w:val="00A81BA8"/>
    <w:rsid w:val="00A8233C"/>
    <w:rsid w:val="00A82E75"/>
    <w:rsid w:val="00A851B4"/>
    <w:rsid w:val="00A8767B"/>
    <w:rsid w:val="00A87AEC"/>
    <w:rsid w:val="00A90E19"/>
    <w:rsid w:val="00A9145F"/>
    <w:rsid w:val="00A920A8"/>
    <w:rsid w:val="00A93F44"/>
    <w:rsid w:val="00AA034B"/>
    <w:rsid w:val="00AA4BF8"/>
    <w:rsid w:val="00AA4F90"/>
    <w:rsid w:val="00AA540D"/>
    <w:rsid w:val="00AA768B"/>
    <w:rsid w:val="00AB0018"/>
    <w:rsid w:val="00AB2E00"/>
    <w:rsid w:val="00AB564B"/>
    <w:rsid w:val="00AC0880"/>
    <w:rsid w:val="00AC0E55"/>
    <w:rsid w:val="00AC28BA"/>
    <w:rsid w:val="00AC3438"/>
    <w:rsid w:val="00AC3902"/>
    <w:rsid w:val="00AC3EF7"/>
    <w:rsid w:val="00AC4106"/>
    <w:rsid w:val="00AD123A"/>
    <w:rsid w:val="00AD1C7E"/>
    <w:rsid w:val="00AD3212"/>
    <w:rsid w:val="00AD32E7"/>
    <w:rsid w:val="00AD64C2"/>
    <w:rsid w:val="00AD6CC7"/>
    <w:rsid w:val="00AE0DFA"/>
    <w:rsid w:val="00AE2843"/>
    <w:rsid w:val="00AE2C63"/>
    <w:rsid w:val="00AE4198"/>
    <w:rsid w:val="00AE61DA"/>
    <w:rsid w:val="00AE73E1"/>
    <w:rsid w:val="00AE7B71"/>
    <w:rsid w:val="00AF1DC2"/>
    <w:rsid w:val="00AF236F"/>
    <w:rsid w:val="00AF516A"/>
    <w:rsid w:val="00AF61A7"/>
    <w:rsid w:val="00AF6C64"/>
    <w:rsid w:val="00AF7084"/>
    <w:rsid w:val="00B00840"/>
    <w:rsid w:val="00B008B1"/>
    <w:rsid w:val="00B012F7"/>
    <w:rsid w:val="00B0195B"/>
    <w:rsid w:val="00B03DA3"/>
    <w:rsid w:val="00B04493"/>
    <w:rsid w:val="00B05652"/>
    <w:rsid w:val="00B10490"/>
    <w:rsid w:val="00B12E2F"/>
    <w:rsid w:val="00B131DD"/>
    <w:rsid w:val="00B20620"/>
    <w:rsid w:val="00B22059"/>
    <w:rsid w:val="00B237BC"/>
    <w:rsid w:val="00B24BA4"/>
    <w:rsid w:val="00B25096"/>
    <w:rsid w:val="00B25AFB"/>
    <w:rsid w:val="00B27B3C"/>
    <w:rsid w:val="00B316FA"/>
    <w:rsid w:val="00B3243C"/>
    <w:rsid w:val="00B32FA3"/>
    <w:rsid w:val="00B33154"/>
    <w:rsid w:val="00B334D2"/>
    <w:rsid w:val="00B34710"/>
    <w:rsid w:val="00B350E4"/>
    <w:rsid w:val="00B35E74"/>
    <w:rsid w:val="00B3722C"/>
    <w:rsid w:val="00B4190E"/>
    <w:rsid w:val="00B42334"/>
    <w:rsid w:val="00B42CBA"/>
    <w:rsid w:val="00B43DB1"/>
    <w:rsid w:val="00B44397"/>
    <w:rsid w:val="00B44B20"/>
    <w:rsid w:val="00B44E3A"/>
    <w:rsid w:val="00B44F7B"/>
    <w:rsid w:val="00B44FF9"/>
    <w:rsid w:val="00B45D4C"/>
    <w:rsid w:val="00B46F99"/>
    <w:rsid w:val="00B4741E"/>
    <w:rsid w:val="00B47536"/>
    <w:rsid w:val="00B51DCA"/>
    <w:rsid w:val="00B52BB6"/>
    <w:rsid w:val="00B53781"/>
    <w:rsid w:val="00B5499E"/>
    <w:rsid w:val="00B54F18"/>
    <w:rsid w:val="00B6294D"/>
    <w:rsid w:val="00B6349A"/>
    <w:rsid w:val="00B65925"/>
    <w:rsid w:val="00B66ED2"/>
    <w:rsid w:val="00B7090D"/>
    <w:rsid w:val="00B7393E"/>
    <w:rsid w:val="00B74654"/>
    <w:rsid w:val="00B75128"/>
    <w:rsid w:val="00B75528"/>
    <w:rsid w:val="00B76CC3"/>
    <w:rsid w:val="00B8044F"/>
    <w:rsid w:val="00B80B2D"/>
    <w:rsid w:val="00B814A7"/>
    <w:rsid w:val="00B850FE"/>
    <w:rsid w:val="00B854CE"/>
    <w:rsid w:val="00B878F9"/>
    <w:rsid w:val="00B9016E"/>
    <w:rsid w:val="00B90CDA"/>
    <w:rsid w:val="00B915CD"/>
    <w:rsid w:val="00B94800"/>
    <w:rsid w:val="00B94DEA"/>
    <w:rsid w:val="00B950AB"/>
    <w:rsid w:val="00B95C11"/>
    <w:rsid w:val="00B978C7"/>
    <w:rsid w:val="00BA08D1"/>
    <w:rsid w:val="00BA1DC2"/>
    <w:rsid w:val="00BA6E60"/>
    <w:rsid w:val="00BA7D77"/>
    <w:rsid w:val="00BA7E4D"/>
    <w:rsid w:val="00BB1121"/>
    <w:rsid w:val="00BB242D"/>
    <w:rsid w:val="00BB5395"/>
    <w:rsid w:val="00BB5396"/>
    <w:rsid w:val="00BB5D3E"/>
    <w:rsid w:val="00BB7CF7"/>
    <w:rsid w:val="00BC3179"/>
    <w:rsid w:val="00BC40F4"/>
    <w:rsid w:val="00BC4F02"/>
    <w:rsid w:val="00BC55F6"/>
    <w:rsid w:val="00BC67DA"/>
    <w:rsid w:val="00BC7A44"/>
    <w:rsid w:val="00BD1BCC"/>
    <w:rsid w:val="00BD28F6"/>
    <w:rsid w:val="00BD407F"/>
    <w:rsid w:val="00BD4D8F"/>
    <w:rsid w:val="00BD5716"/>
    <w:rsid w:val="00BD6470"/>
    <w:rsid w:val="00BD69B1"/>
    <w:rsid w:val="00BD7066"/>
    <w:rsid w:val="00BD736F"/>
    <w:rsid w:val="00BD785D"/>
    <w:rsid w:val="00BE1991"/>
    <w:rsid w:val="00BE39FF"/>
    <w:rsid w:val="00BE40E9"/>
    <w:rsid w:val="00BE47DD"/>
    <w:rsid w:val="00BE49F0"/>
    <w:rsid w:val="00BE4EF7"/>
    <w:rsid w:val="00BE4FFC"/>
    <w:rsid w:val="00BE62AE"/>
    <w:rsid w:val="00BE7B8A"/>
    <w:rsid w:val="00BF041B"/>
    <w:rsid w:val="00BF06D0"/>
    <w:rsid w:val="00BF1E29"/>
    <w:rsid w:val="00BF246A"/>
    <w:rsid w:val="00BF2B79"/>
    <w:rsid w:val="00BF3A51"/>
    <w:rsid w:val="00BF4758"/>
    <w:rsid w:val="00BF5C0B"/>
    <w:rsid w:val="00BF60BE"/>
    <w:rsid w:val="00BF6131"/>
    <w:rsid w:val="00BF6FB2"/>
    <w:rsid w:val="00C0026F"/>
    <w:rsid w:val="00C009F6"/>
    <w:rsid w:val="00C02630"/>
    <w:rsid w:val="00C03CE3"/>
    <w:rsid w:val="00C0459D"/>
    <w:rsid w:val="00C0740C"/>
    <w:rsid w:val="00C10F9C"/>
    <w:rsid w:val="00C11F36"/>
    <w:rsid w:val="00C1335D"/>
    <w:rsid w:val="00C170E8"/>
    <w:rsid w:val="00C17F2E"/>
    <w:rsid w:val="00C20F8F"/>
    <w:rsid w:val="00C2367F"/>
    <w:rsid w:val="00C25AAD"/>
    <w:rsid w:val="00C25B54"/>
    <w:rsid w:val="00C261DB"/>
    <w:rsid w:val="00C32AB0"/>
    <w:rsid w:val="00C33FF4"/>
    <w:rsid w:val="00C37416"/>
    <w:rsid w:val="00C42E85"/>
    <w:rsid w:val="00C43728"/>
    <w:rsid w:val="00C4635D"/>
    <w:rsid w:val="00C47501"/>
    <w:rsid w:val="00C55120"/>
    <w:rsid w:val="00C55B2E"/>
    <w:rsid w:val="00C56747"/>
    <w:rsid w:val="00C6274E"/>
    <w:rsid w:val="00C62D0F"/>
    <w:rsid w:val="00C63553"/>
    <w:rsid w:val="00C63A73"/>
    <w:rsid w:val="00C659A2"/>
    <w:rsid w:val="00C67E8D"/>
    <w:rsid w:val="00C70406"/>
    <w:rsid w:val="00C74783"/>
    <w:rsid w:val="00C80296"/>
    <w:rsid w:val="00C806EE"/>
    <w:rsid w:val="00C80F9E"/>
    <w:rsid w:val="00C81CD5"/>
    <w:rsid w:val="00C81DB9"/>
    <w:rsid w:val="00C8208B"/>
    <w:rsid w:val="00C835FF"/>
    <w:rsid w:val="00C841EF"/>
    <w:rsid w:val="00C85EC9"/>
    <w:rsid w:val="00C873BE"/>
    <w:rsid w:val="00C87770"/>
    <w:rsid w:val="00C91164"/>
    <w:rsid w:val="00C93F76"/>
    <w:rsid w:val="00C94924"/>
    <w:rsid w:val="00C94CBF"/>
    <w:rsid w:val="00C954B3"/>
    <w:rsid w:val="00C96184"/>
    <w:rsid w:val="00C97C29"/>
    <w:rsid w:val="00CA3244"/>
    <w:rsid w:val="00CA6F29"/>
    <w:rsid w:val="00CA70DE"/>
    <w:rsid w:val="00CB1415"/>
    <w:rsid w:val="00CB2062"/>
    <w:rsid w:val="00CB2890"/>
    <w:rsid w:val="00CB2D93"/>
    <w:rsid w:val="00CB4BC6"/>
    <w:rsid w:val="00CB4C03"/>
    <w:rsid w:val="00CB4FFE"/>
    <w:rsid w:val="00CB5D88"/>
    <w:rsid w:val="00CB5DEC"/>
    <w:rsid w:val="00CC03B1"/>
    <w:rsid w:val="00CC19D9"/>
    <w:rsid w:val="00CC3E27"/>
    <w:rsid w:val="00CC6D23"/>
    <w:rsid w:val="00CD037D"/>
    <w:rsid w:val="00CD05D0"/>
    <w:rsid w:val="00CD0D29"/>
    <w:rsid w:val="00CD23D0"/>
    <w:rsid w:val="00CD2767"/>
    <w:rsid w:val="00CD2C86"/>
    <w:rsid w:val="00CD6A12"/>
    <w:rsid w:val="00CE0544"/>
    <w:rsid w:val="00CE1807"/>
    <w:rsid w:val="00CE2D05"/>
    <w:rsid w:val="00CE323E"/>
    <w:rsid w:val="00CE4814"/>
    <w:rsid w:val="00CE5ADB"/>
    <w:rsid w:val="00CE6789"/>
    <w:rsid w:val="00CE698A"/>
    <w:rsid w:val="00CE6CBD"/>
    <w:rsid w:val="00CE71E4"/>
    <w:rsid w:val="00CE73BE"/>
    <w:rsid w:val="00CE77D0"/>
    <w:rsid w:val="00CF0218"/>
    <w:rsid w:val="00CF0A2A"/>
    <w:rsid w:val="00CF1802"/>
    <w:rsid w:val="00CF1922"/>
    <w:rsid w:val="00CF2FD9"/>
    <w:rsid w:val="00CF33FF"/>
    <w:rsid w:val="00CF4A8A"/>
    <w:rsid w:val="00CF5681"/>
    <w:rsid w:val="00CF7DD2"/>
    <w:rsid w:val="00D0467C"/>
    <w:rsid w:val="00D07F2D"/>
    <w:rsid w:val="00D11E3E"/>
    <w:rsid w:val="00D1464A"/>
    <w:rsid w:val="00D1608B"/>
    <w:rsid w:val="00D16C44"/>
    <w:rsid w:val="00D21597"/>
    <w:rsid w:val="00D23660"/>
    <w:rsid w:val="00D24E74"/>
    <w:rsid w:val="00D2532B"/>
    <w:rsid w:val="00D266FA"/>
    <w:rsid w:val="00D26BFD"/>
    <w:rsid w:val="00D3124D"/>
    <w:rsid w:val="00D33251"/>
    <w:rsid w:val="00D34A02"/>
    <w:rsid w:val="00D34EBD"/>
    <w:rsid w:val="00D35F96"/>
    <w:rsid w:val="00D37257"/>
    <w:rsid w:val="00D40871"/>
    <w:rsid w:val="00D41C37"/>
    <w:rsid w:val="00D4311B"/>
    <w:rsid w:val="00D441DE"/>
    <w:rsid w:val="00D45225"/>
    <w:rsid w:val="00D51513"/>
    <w:rsid w:val="00D52CC0"/>
    <w:rsid w:val="00D534E8"/>
    <w:rsid w:val="00D54076"/>
    <w:rsid w:val="00D54A69"/>
    <w:rsid w:val="00D550BD"/>
    <w:rsid w:val="00D60DA4"/>
    <w:rsid w:val="00D66CE7"/>
    <w:rsid w:val="00D66D1C"/>
    <w:rsid w:val="00D72707"/>
    <w:rsid w:val="00D72814"/>
    <w:rsid w:val="00D74AB2"/>
    <w:rsid w:val="00D7511F"/>
    <w:rsid w:val="00D75A19"/>
    <w:rsid w:val="00D77C73"/>
    <w:rsid w:val="00D8247A"/>
    <w:rsid w:val="00D83CDA"/>
    <w:rsid w:val="00D84CC8"/>
    <w:rsid w:val="00D84E82"/>
    <w:rsid w:val="00D85564"/>
    <w:rsid w:val="00D85E03"/>
    <w:rsid w:val="00D86839"/>
    <w:rsid w:val="00D91A94"/>
    <w:rsid w:val="00D926BB"/>
    <w:rsid w:val="00D928C8"/>
    <w:rsid w:val="00D92E33"/>
    <w:rsid w:val="00D973DF"/>
    <w:rsid w:val="00D97589"/>
    <w:rsid w:val="00DA13D1"/>
    <w:rsid w:val="00DA1BF5"/>
    <w:rsid w:val="00DA34D6"/>
    <w:rsid w:val="00DA3566"/>
    <w:rsid w:val="00DA4BAA"/>
    <w:rsid w:val="00DB0E8B"/>
    <w:rsid w:val="00DB1858"/>
    <w:rsid w:val="00DB1F28"/>
    <w:rsid w:val="00DB3D1A"/>
    <w:rsid w:val="00DB4638"/>
    <w:rsid w:val="00DB5727"/>
    <w:rsid w:val="00DB6CDF"/>
    <w:rsid w:val="00DB71D5"/>
    <w:rsid w:val="00DB777C"/>
    <w:rsid w:val="00DC2FCD"/>
    <w:rsid w:val="00DC3E48"/>
    <w:rsid w:val="00DC467E"/>
    <w:rsid w:val="00DC4934"/>
    <w:rsid w:val="00DC6FBD"/>
    <w:rsid w:val="00DC79BD"/>
    <w:rsid w:val="00DD3F11"/>
    <w:rsid w:val="00DD67D2"/>
    <w:rsid w:val="00DE03C5"/>
    <w:rsid w:val="00DE1274"/>
    <w:rsid w:val="00DE27FC"/>
    <w:rsid w:val="00DE2E7D"/>
    <w:rsid w:val="00DE626E"/>
    <w:rsid w:val="00DE64EF"/>
    <w:rsid w:val="00DE744C"/>
    <w:rsid w:val="00DE7900"/>
    <w:rsid w:val="00DE7CB2"/>
    <w:rsid w:val="00DF2D90"/>
    <w:rsid w:val="00DF3B21"/>
    <w:rsid w:val="00DF49F3"/>
    <w:rsid w:val="00DF4A22"/>
    <w:rsid w:val="00DF654C"/>
    <w:rsid w:val="00E04762"/>
    <w:rsid w:val="00E054D1"/>
    <w:rsid w:val="00E05623"/>
    <w:rsid w:val="00E06776"/>
    <w:rsid w:val="00E117C5"/>
    <w:rsid w:val="00E15291"/>
    <w:rsid w:val="00E161E2"/>
    <w:rsid w:val="00E16390"/>
    <w:rsid w:val="00E1683E"/>
    <w:rsid w:val="00E20EB7"/>
    <w:rsid w:val="00E2104D"/>
    <w:rsid w:val="00E21EBF"/>
    <w:rsid w:val="00E231D8"/>
    <w:rsid w:val="00E2473B"/>
    <w:rsid w:val="00E274D5"/>
    <w:rsid w:val="00E31648"/>
    <w:rsid w:val="00E32C9B"/>
    <w:rsid w:val="00E331F1"/>
    <w:rsid w:val="00E34C87"/>
    <w:rsid w:val="00E3517E"/>
    <w:rsid w:val="00E37B47"/>
    <w:rsid w:val="00E41EBA"/>
    <w:rsid w:val="00E434F8"/>
    <w:rsid w:val="00E465A6"/>
    <w:rsid w:val="00E477D0"/>
    <w:rsid w:val="00E503F3"/>
    <w:rsid w:val="00E50B6C"/>
    <w:rsid w:val="00E51636"/>
    <w:rsid w:val="00E51946"/>
    <w:rsid w:val="00E53EE3"/>
    <w:rsid w:val="00E56A95"/>
    <w:rsid w:val="00E600AD"/>
    <w:rsid w:val="00E62A88"/>
    <w:rsid w:val="00E6353C"/>
    <w:rsid w:val="00E66978"/>
    <w:rsid w:val="00E66D55"/>
    <w:rsid w:val="00E67370"/>
    <w:rsid w:val="00E72255"/>
    <w:rsid w:val="00E73DA5"/>
    <w:rsid w:val="00E7577E"/>
    <w:rsid w:val="00E75972"/>
    <w:rsid w:val="00E8070F"/>
    <w:rsid w:val="00E80CE0"/>
    <w:rsid w:val="00E8114C"/>
    <w:rsid w:val="00E811A9"/>
    <w:rsid w:val="00E81C76"/>
    <w:rsid w:val="00E8380D"/>
    <w:rsid w:val="00E85179"/>
    <w:rsid w:val="00E8606B"/>
    <w:rsid w:val="00E87E7A"/>
    <w:rsid w:val="00E87F5F"/>
    <w:rsid w:val="00E90884"/>
    <w:rsid w:val="00E919D4"/>
    <w:rsid w:val="00E920E3"/>
    <w:rsid w:val="00E92928"/>
    <w:rsid w:val="00E92ED8"/>
    <w:rsid w:val="00E93FE2"/>
    <w:rsid w:val="00E95EE7"/>
    <w:rsid w:val="00EA05FD"/>
    <w:rsid w:val="00EA14EF"/>
    <w:rsid w:val="00EA2B01"/>
    <w:rsid w:val="00EA39BA"/>
    <w:rsid w:val="00EA4A03"/>
    <w:rsid w:val="00EA5C58"/>
    <w:rsid w:val="00EA6BCB"/>
    <w:rsid w:val="00EB3DB7"/>
    <w:rsid w:val="00EB4A00"/>
    <w:rsid w:val="00EB5F1F"/>
    <w:rsid w:val="00EC1C5F"/>
    <w:rsid w:val="00EC329E"/>
    <w:rsid w:val="00EC40B0"/>
    <w:rsid w:val="00EC5FAE"/>
    <w:rsid w:val="00ED0CF5"/>
    <w:rsid w:val="00ED13EC"/>
    <w:rsid w:val="00ED19FD"/>
    <w:rsid w:val="00ED1A55"/>
    <w:rsid w:val="00ED2AB2"/>
    <w:rsid w:val="00ED7D76"/>
    <w:rsid w:val="00EE10A1"/>
    <w:rsid w:val="00EE40C2"/>
    <w:rsid w:val="00EE60E8"/>
    <w:rsid w:val="00EE73A5"/>
    <w:rsid w:val="00EE74A1"/>
    <w:rsid w:val="00EE7E25"/>
    <w:rsid w:val="00EE7ED5"/>
    <w:rsid w:val="00EF1275"/>
    <w:rsid w:val="00EF16DB"/>
    <w:rsid w:val="00EF391A"/>
    <w:rsid w:val="00EF3D7E"/>
    <w:rsid w:val="00EF69A0"/>
    <w:rsid w:val="00EF7CC9"/>
    <w:rsid w:val="00F015CF"/>
    <w:rsid w:val="00F01768"/>
    <w:rsid w:val="00F0238C"/>
    <w:rsid w:val="00F034CE"/>
    <w:rsid w:val="00F039BF"/>
    <w:rsid w:val="00F04BAD"/>
    <w:rsid w:val="00F070B8"/>
    <w:rsid w:val="00F0750B"/>
    <w:rsid w:val="00F105E4"/>
    <w:rsid w:val="00F10C18"/>
    <w:rsid w:val="00F13667"/>
    <w:rsid w:val="00F14B82"/>
    <w:rsid w:val="00F151D6"/>
    <w:rsid w:val="00F15844"/>
    <w:rsid w:val="00F22685"/>
    <w:rsid w:val="00F2332E"/>
    <w:rsid w:val="00F24590"/>
    <w:rsid w:val="00F266EA"/>
    <w:rsid w:val="00F26910"/>
    <w:rsid w:val="00F304BF"/>
    <w:rsid w:val="00F31CB5"/>
    <w:rsid w:val="00F322BB"/>
    <w:rsid w:val="00F323DB"/>
    <w:rsid w:val="00F33B2B"/>
    <w:rsid w:val="00F3553F"/>
    <w:rsid w:val="00F36095"/>
    <w:rsid w:val="00F41347"/>
    <w:rsid w:val="00F41947"/>
    <w:rsid w:val="00F432FF"/>
    <w:rsid w:val="00F44556"/>
    <w:rsid w:val="00F45B27"/>
    <w:rsid w:val="00F50FC1"/>
    <w:rsid w:val="00F516CE"/>
    <w:rsid w:val="00F5446B"/>
    <w:rsid w:val="00F613F5"/>
    <w:rsid w:val="00F634D1"/>
    <w:rsid w:val="00F65F11"/>
    <w:rsid w:val="00F6686B"/>
    <w:rsid w:val="00F67A4E"/>
    <w:rsid w:val="00F71540"/>
    <w:rsid w:val="00F71E78"/>
    <w:rsid w:val="00F72C7A"/>
    <w:rsid w:val="00F72E00"/>
    <w:rsid w:val="00F733D2"/>
    <w:rsid w:val="00F73A18"/>
    <w:rsid w:val="00F73A1A"/>
    <w:rsid w:val="00F7539D"/>
    <w:rsid w:val="00F7585A"/>
    <w:rsid w:val="00F76B28"/>
    <w:rsid w:val="00F77370"/>
    <w:rsid w:val="00F77F28"/>
    <w:rsid w:val="00F806FA"/>
    <w:rsid w:val="00F80DBA"/>
    <w:rsid w:val="00F80E7E"/>
    <w:rsid w:val="00F80F97"/>
    <w:rsid w:val="00F81A35"/>
    <w:rsid w:val="00F8237E"/>
    <w:rsid w:val="00F831D7"/>
    <w:rsid w:val="00F84D15"/>
    <w:rsid w:val="00F84E81"/>
    <w:rsid w:val="00F85189"/>
    <w:rsid w:val="00F85326"/>
    <w:rsid w:val="00F85E32"/>
    <w:rsid w:val="00F93090"/>
    <w:rsid w:val="00F930D5"/>
    <w:rsid w:val="00F95C7E"/>
    <w:rsid w:val="00F95CAC"/>
    <w:rsid w:val="00F974C2"/>
    <w:rsid w:val="00FA7219"/>
    <w:rsid w:val="00FB189C"/>
    <w:rsid w:val="00FB273F"/>
    <w:rsid w:val="00FB4165"/>
    <w:rsid w:val="00FB59B2"/>
    <w:rsid w:val="00FB5B3D"/>
    <w:rsid w:val="00FB63DF"/>
    <w:rsid w:val="00FC4236"/>
    <w:rsid w:val="00FC71A1"/>
    <w:rsid w:val="00FD2835"/>
    <w:rsid w:val="00FD4224"/>
    <w:rsid w:val="00FD5494"/>
    <w:rsid w:val="00FD5956"/>
    <w:rsid w:val="00FD5C8E"/>
    <w:rsid w:val="00FD7E65"/>
    <w:rsid w:val="00FE03C8"/>
    <w:rsid w:val="00FE11A5"/>
    <w:rsid w:val="00FE277D"/>
    <w:rsid w:val="00FE4763"/>
    <w:rsid w:val="00FE512D"/>
    <w:rsid w:val="00FE606E"/>
    <w:rsid w:val="00FF031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39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D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624E89"/>
    <w:pPr>
      <w:widowControl w:val="0"/>
      <w:autoSpaceDE w:val="0"/>
      <w:autoSpaceDN w:val="0"/>
      <w:adjustRightInd w:val="0"/>
    </w:pPr>
    <w:rPr>
      <w:rFonts w:ascii="ＭＳ 明朝" w:hAnsi="ＭＳ 明朝" w:cs="ＭＳ 明朝"/>
      <w:color w:val="000000"/>
      <w:sz w:val="24"/>
      <w:szCs w:val="24"/>
    </w:rPr>
  </w:style>
  <w:style w:type="paragraph" w:styleId="aa">
    <w:name w:val="List Paragraph"/>
    <w:basedOn w:val="a"/>
    <w:uiPriority w:val="34"/>
    <w:qFormat/>
    <w:rsid w:val="00CD05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304038">
      <w:bodyDiv w:val="1"/>
      <w:marLeft w:val="0"/>
      <w:marRight w:val="0"/>
      <w:marTop w:val="0"/>
      <w:marBottom w:val="0"/>
      <w:divBdr>
        <w:top w:val="none" w:sz="0" w:space="0" w:color="auto"/>
        <w:left w:val="none" w:sz="0" w:space="0" w:color="auto"/>
        <w:bottom w:val="none" w:sz="0" w:space="0" w:color="auto"/>
        <w:right w:val="none" w:sz="0" w:space="0" w:color="auto"/>
      </w:divBdr>
    </w:div>
    <w:div w:id="1883245990">
      <w:bodyDiv w:val="1"/>
      <w:marLeft w:val="0"/>
      <w:marRight w:val="0"/>
      <w:marTop w:val="0"/>
      <w:marBottom w:val="0"/>
      <w:divBdr>
        <w:top w:val="none" w:sz="0" w:space="0" w:color="auto"/>
        <w:left w:val="none" w:sz="0" w:space="0" w:color="auto"/>
        <w:bottom w:val="none" w:sz="0" w:space="0" w:color="auto"/>
        <w:right w:val="none" w:sz="0" w:space="0" w:color="auto"/>
      </w:divBdr>
    </w:div>
    <w:div w:id="197999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374DE-959E-4F44-B153-1BA4828D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15731</Words>
  <Characters>1396</Characters>
  <Application>Microsoft Office Word</Application>
  <DocSecurity>0</DocSecurity>
  <Lines>11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2022-04-28T00:44:00Z</dcterms:created>
  <dcterms:modified xsi:type="dcterms:W3CDTF">2022-05-02T01:51:00Z</dcterms:modified>
</cp:coreProperties>
</file>