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DB786" w14:textId="77777777" w:rsidR="0037367C" w:rsidRPr="00862C25" w:rsidRDefault="00D04BE4" w:rsidP="003A2F7E">
      <w:pPr>
        <w:wordWrap w:val="0"/>
        <w:spacing w:line="360" w:lineRule="exact"/>
        <w:ind w:rightChars="100" w:right="210"/>
        <w:jc w:val="right"/>
        <w:rPr>
          <w:rFonts w:ascii="ＭＳ 明朝" w:hAnsi="ＭＳ 明朝"/>
          <w:b/>
          <w:sz w:val="24"/>
        </w:rPr>
      </w:pPr>
      <w:bookmarkStart w:id="0" w:name="_GoBack"/>
      <w:bookmarkEnd w:id="0"/>
      <w:r w:rsidRPr="00862C25">
        <w:rPr>
          <w:rFonts w:ascii="ＭＳ 明朝" w:hAnsi="ＭＳ 明朝" w:hint="eastAsia"/>
          <w:b/>
          <w:sz w:val="24"/>
        </w:rPr>
        <w:t xml:space="preserve">校長　</w:t>
      </w:r>
      <w:r w:rsidR="00EA61E9" w:rsidRPr="00862C25">
        <w:rPr>
          <w:rFonts w:ascii="ＭＳ 明朝" w:hAnsi="ＭＳ 明朝" w:hint="eastAsia"/>
          <w:b/>
          <w:sz w:val="24"/>
        </w:rPr>
        <w:t>藤原　清隆</w:t>
      </w:r>
    </w:p>
    <w:p w14:paraId="7BF63CEF" w14:textId="77777777" w:rsidR="00D77C73" w:rsidRPr="00862C25" w:rsidRDefault="00D77C73" w:rsidP="00BB1121">
      <w:pPr>
        <w:spacing w:line="360" w:lineRule="exact"/>
        <w:ind w:rightChars="-326" w:right="-685"/>
        <w:rPr>
          <w:rFonts w:ascii="ＭＳ ゴシック" w:eastAsia="ＭＳ ゴシック" w:hAnsi="ＭＳ ゴシック"/>
          <w:b/>
          <w:sz w:val="28"/>
          <w:szCs w:val="28"/>
        </w:rPr>
      </w:pPr>
    </w:p>
    <w:p w14:paraId="308C91F0" w14:textId="6B4B8CD2" w:rsidR="0037367C" w:rsidRPr="00862C25" w:rsidRDefault="00774459" w:rsidP="009B365C">
      <w:pPr>
        <w:spacing w:line="360" w:lineRule="exact"/>
        <w:ind w:rightChars="-326" w:right="-685"/>
        <w:jc w:val="center"/>
        <w:rPr>
          <w:rFonts w:ascii="ＭＳ ゴシック" w:eastAsia="ＭＳ ゴシック" w:hAnsi="ＭＳ ゴシック"/>
          <w:b/>
          <w:sz w:val="32"/>
          <w:szCs w:val="32"/>
        </w:rPr>
      </w:pPr>
      <w:r w:rsidRPr="00862C25">
        <w:rPr>
          <w:rFonts w:ascii="ＭＳ ゴシック" w:eastAsia="ＭＳ ゴシック" w:hAnsi="ＭＳ ゴシック" w:hint="eastAsia"/>
          <w:b/>
          <w:sz w:val="32"/>
          <w:szCs w:val="32"/>
        </w:rPr>
        <w:t>令和</w:t>
      </w:r>
      <w:r w:rsidR="00862C25" w:rsidRPr="00862C25">
        <w:rPr>
          <w:rFonts w:ascii="ＭＳ ゴシック" w:eastAsia="ＭＳ ゴシック" w:hAnsi="ＭＳ ゴシック" w:hint="eastAsia"/>
          <w:b/>
          <w:sz w:val="32"/>
          <w:szCs w:val="32"/>
        </w:rPr>
        <w:t>３</w:t>
      </w:r>
      <w:r w:rsidR="0037367C" w:rsidRPr="00862C25">
        <w:rPr>
          <w:rFonts w:ascii="ＭＳ ゴシック" w:eastAsia="ＭＳ ゴシック" w:hAnsi="ＭＳ ゴシック" w:hint="eastAsia"/>
          <w:b/>
          <w:sz w:val="32"/>
          <w:szCs w:val="32"/>
        </w:rPr>
        <w:t xml:space="preserve">年度　</w:t>
      </w:r>
      <w:r w:rsidR="009B365C" w:rsidRPr="00862C25">
        <w:rPr>
          <w:rFonts w:ascii="ＭＳ ゴシック" w:eastAsia="ＭＳ ゴシック" w:hAnsi="ＭＳ ゴシック" w:hint="eastAsia"/>
          <w:b/>
          <w:sz w:val="32"/>
          <w:szCs w:val="32"/>
        </w:rPr>
        <w:t>学校経営</w:t>
      </w:r>
      <w:r w:rsidR="00A920A8" w:rsidRPr="00862C25">
        <w:rPr>
          <w:rFonts w:ascii="ＭＳ ゴシック" w:eastAsia="ＭＳ ゴシック" w:hAnsi="ＭＳ ゴシック" w:hint="eastAsia"/>
          <w:b/>
          <w:sz w:val="32"/>
          <w:szCs w:val="32"/>
        </w:rPr>
        <w:t>計画及び</w:t>
      </w:r>
      <w:r w:rsidR="00225A63" w:rsidRPr="00862C25">
        <w:rPr>
          <w:rFonts w:ascii="ＭＳ ゴシック" w:eastAsia="ＭＳ ゴシック" w:hAnsi="ＭＳ ゴシック" w:hint="eastAsia"/>
          <w:b/>
          <w:sz w:val="32"/>
          <w:szCs w:val="32"/>
        </w:rPr>
        <w:t>学校</w:t>
      </w:r>
      <w:r w:rsidR="00A920A8" w:rsidRPr="00862C25">
        <w:rPr>
          <w:rFonts w:ascii="ＭＳ ゴシック" w:eastAsia="ＭＳ ゴシック" w:hAnsi="ＭＳ ゴシック" w:hint="eastAsia"/>
          <w:b/>
          <w:sz w:val="32"/>
          <w:szCs w:val="32"/>
        </w:rPr>
        <w:t>評価</w:t>
      </w:r>
    </w:p>
    <w:p w14:paraId="1BC77A6F" w14:textId="77777777" w:rsidR="00A920A8" w:rsidRPr="00862C25" w:rsidRDefault="00A920A8" w:rsidP="009B365C">
      <w:pPr>
        <w:spacing w:line="360" w:lineRule="exact"/>
        <w:ind w:rightChars="-326" w:right="-685"/>
        <w:jc w:val="center"/>
        <w:rPr>
          <w:rFonts w:ascii="ＭＳ ゴシック" w:eastAsia="ＭＳ ゴシック" w:hAnsi="ＭＳ ゴシック"/>
          <w:b/>
          <w:sz w:val="32"/>
          <w:szCs w:val="32"/>
        </w:rPr>
      </w:pPr>
    </w:p>
    <w:p w14:paraId="4EB0AA6C" w14:textId="685544CE" w:rsidR="000F7917" w:rsidRPr="00862C25" w:rsidRDefault="00862C25" w:rsidP="004245A1">
      <w:pPr>
        <w:spacing w:line="300" w:lineRule="exact"/>
        <w:ind w:hanging="187"/>
        <w:jc w:val="left"/>
        <w:rPr>
          <w:rFonts w:ascii="ＭＳ ゴシック" w:eastAsia="ＭＳ ゴシック" w:hAnsi="ＭＳ ゴシック"/>
          <w:szCs w:val="21"/>
        </w:rPr>
      </w:pPr>
      <w:r w:rsidRPr="00862C25">
        <w:rPr>
          <w:rFonts w:ascii="ＭＳ ゴシック" w:eastAsia="ＭＳ ゴシック" w:hAnsi="ＭＳ ゴシック" w:hint="eastAsia"/>
          <w:szCs w:val="21"/>
        </w:rPr>
        <w:t>１</w:t>
      </w:r>
      <w:r w:rsidR="005846E8" w:rsidRPr="00862C2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62C25" w14:paraId="7272FF83" w14:textId="77777777" w:rsidTr="000354D4">
        <w:trPr>
          <w:jc w:val="center"/>
        </w:trPr>
        <w:tc>
          <w:tcPr>
            <w:tcW w:w="14944" w:type="dxa"/>
            <w:shd w:val="clear" w:color="auto" w:fill="auto"/>
          </w:tcPr>
          <w:p w14:paraId="6A86D09E" w14:textId="77777777" w:rsidR="004A6F5F" w:rsidRPr="00862C25" w:rsidRDefault="004A6F5F" w:rsidP="00A20CA5">
            <w:pPr>
              <w:adjustRightInd w:val="0"/>
              <w:snapToGrid w:val="0"/>
              <w:ind w:firstLineChars="100" w:firstLine="200"/>
              <w:rPr>
                <w:rFonts w:asciiTheme="minorEastAsia" w:eastAsiaTheme="minorEastAsia" w:hAnsiTheme="minorEastAsia"/>
                <w:sz w:val="20"/>
                <w:szCs w:val="20"/>
              </w:rPr>
            </w:pPr>
            <w:r w:rsidRPr="00862C25">
              <w:rPr>
                <w:rFonts w:asciiTheme="minorEastAsia" w:eastAsiaTheme="minorEastAsia" w:hAnsiTheme="minorEastAsia" w:hint="eastAsia"/>
                <w:sz w:val="20"/>
                <w:szCs w:val="20"/>
              </w:rPr>
              <w:t>確かな学力と意欲・志、高い</w:t>
            </w:r>
            <w:r w:rsidR="00351ADF" w:rsidRPr="00862C25">
              <w:rPr>
                <w:rFonts w:asciiTheme="minorEastAsia" w:eastAsiaTheme="minorEastAsia" w:hAnsiTheme="minorEastAsia" w:hint="eastAsia"/>
                <w:sz w:val="20"/>
                <w:szCs w:val="20"/>
              </w:rPr>
              <w:t>ｺﾐｭﾆｹｰｼｮﾝ</w:t>
            </w:r>
            <w:r w:rsidRPr="00862C25">
              <w:rPr>
                <w:rFonts w:asciiTheme="minorEastAsia" w:eastAsiaTheme="minorEastAsia" w:hAnsiTheme="minorEastAsia" w:hint="eastAsia"/>
                <w:sz w:val="20"/>
                <w:szCs w:val="20"/>
              </w:rPr>
              <w:t>能力に裏打ちされた豊かな「人間力」を持ち、社会に貢献できる生徒を育成する学校</w:t>
            </w:r>
            <w:r w:rsidR="00BB4874" w:rsidRPr="00862C25">
              <w:rPr>
                <w:rFonts w:asciiTheme="minorEastAsia" w:eastAsiaTheme="minorEastAsia" w:hAnsiTheme="minorEastAsia" w:hint="eastAsia"/>
                <w:sz w:val="20"/>
                <w:szCs w:val="20"/>
              </w:rPr>
              <w:t>・</w:t>
            </w:r>
            <w:r w:rsidRPr="00862C25">
              <w:rPr>
                <w:rFonts w:asciiTheme="minorEastAsia" w:eastAsiaTheme="minorEastAsia" w:hAnsiTheme="minorEastAsia" w:hint="eastAsia"/>
                <w:sz w:val="20"/>
                <w:szCs w:val="20"/>
              </w:rPr>
              <w:t>地域に愛される学校をめざす。</w:t>
            </w:r>
          </w:p>
          <w:p w14:paraId="50FE2001" w14:textId="1C11082D" w:rsidR="00A20CA5" w:rsidRPr="00862C25" w:rsidRDefault="00862C25" w:rsidP="00A20CA5">
            <w:pPr>
              <w:adjustRightInd w:val="0"/>
              <w:snapToGrid w:val="0"/>
              <w:ind w:firstLineChars="300" w:firstLine="600"/>
              <w:rPr>
                <w:rFonts w:asciiTheme="minorEastAsia" w:eastAsiaTheme="minorEastAsia" w:hAnsiTheme="minorEastAsia"/>
                <w:sz w:val="20"/>
                <w:szCs w:val="20"/>
              </w:rPr>
            </w:pPr>
            <w:r w:rsidRPr="00862C25">
              <w:rPr>
                <w:rFonts w:asciiTheme="minorEastAsia" w:eastAsiaTheme="minorEastAsia" w:hAnsiTheme="minorEastAsia" w:hint="eastAsia"/>
                <w:sz w:val="20"/>
                <w:szCs w:val="20"/>
              </w:rPr>
              <w:t>１</w:t>
            </w:r>
            <w:r w:rsidR="004A6F5F" w:rsidRPr="00862C25">
              <w:rPr>
                <w:rFonts w:asciiTheme="minorEastAsia" w:eastAsiaTheme="minorEastAsia" w:hAnsiTheme="minorEastAsia" w:hint="eastAsia"/>
                <w:sz w:val="20"/>
                <w:szCs w:val="20"/>
              </w:rPr>
              <w:t>．学力</w:t>
            </w:r>
            <w:r w:rsidR="00BB4874" w:rsidRPr="00862C25">
              <w:rPr>
                <w:rFonts w:asciiTheme="minorEastAsia" w:eastAsiaTheme="minorEastAsia" w:hAnsiTheme="minorEastAsia" w:hint="eastAsia"/>
                <w:sz w:val="20"/>
                <w:szCs w:val="20"/>
              </w:rPr>
              <w:t>の</w:t>
            </w:r>
            <w:r w:rsidR="004A6F5F" w:rsidRPr="00862C25">
              <w:rPr>
                <w:rFonts w:asciiTheme="minorEastAsia" w:eastAsiaTheme="minorEastAsia" w:hAnsiTheme="minorEastAsia" w:hint="eastAsia"/>
                <w:sz w:val="20"/>
                <w:szCs w:val="20"/>
              </w:rPr>
              <w:t>向上（「わかる、楽しい、規律ある授業」の展開、基礎的・基本的学力の定着、進学に向けた学力の向上）</w:t>
            </w:r>
          </w:p>
          <w:p w14:paraId="401EA1B4" w14:textId="33CD335C" w:rsidR="00A20CA5" w:rsidRPr="00862C25" w:rsidRDefault="00862C25" w:rsidP="00A20CA5">
            <w:pPr>
              <w:adjustRightInd w:val="0"/>
              <w:snapToGrid w:val="0"/>
              <w:ind w:firstLineChars="300" w:firstLine="600"/>
              <w:rPr>
                <w:rFonts w:asciiTheme="minorEastAsia" w:eastAsiaTheme="minorEastAsia" w:hAnsiTheme="minorEastAsia"/>
                <w:sz w:val="20"/>
                <w:szCs w:val="20"/>
              </w:rPr>
            </w:pPr>
            <w:r w:rsidRPr="00862C25">
              <w:rPr>
                <w:rFonts w:asciiTheme="minorEastAsia" w:eastAsiaTheme="minorEastAsia" w:hAnsiTheme="minorEastAsia" w:hint="eastAsia"/>
                <w:sz w:val="20"/>
                <w:szCs w:val="20"/>
              </w:rPr>
              <w:t>２</w:t>
            </w:r>
            <w:r w:rsidR="004A6F5F" w:rsidRPr="00862C25">
              <w:rPr>
                <w:rFonts w:asciiTheme="minorEastAsia" w:eastAsiaTheme="minorEastAsia" w:hAnsiTheme="minorEastAsia" w:hint="eastAsia"/>
                <w:sz w:val="20"/>
                <w:szCs w:val="20"/>
              </w:rPr>
              <w:t>．</w:t>
            </w:r>
            <w:r w:rsidR="00351ADF" w:rsidRPr="00862C25">
              <w:rPr>
                <w:rFonts w:asciiTheme="minorEastAsia" w:eastAsiaTheme="minorEastAsia" w:hAnsiTheme="minorEastAsia" w:hint="eastAsia"/>
                <w:sz w:val="20"/>
                <w:szCs w:val="20"/>
              </w:rPr>
              <w:t>ｺﾐｭﾆｹｰｼｮﾝ</w:t>
            </w:r>
            <w:r w:rsidR="004A6F5F" w:rsidRPr="00862C25">
              <w:rPr>
                <w:rFonts w:asciiTheme="minorEastAsia" w:eastAsiaTheme="minorEastAsia" w:hAnsiTheme="minorEastAsia" w:hint="eastAsia"/>
                <w:sz w:val="20"/>
                <w:szCs w:val="20"/>
              </w:rPr>
              <w:t>能力の向上</w:t>
            </w:r>
          </w:p>
          <w:p w14:paraId="722E39F9" w14:textId="261982A2" w:rsidR="00201A51" w:rsidRPr="00862C25" w:rsidRDefault="00862C25" w:rsidP="00A20CA5">
            <w:pPr>
              <w:adjustRightInd w:val="0"/>
              <w:snapToGrid w:val="0"/>
              <w:ind w:firstLineChars="300" w:firstLine="600"/>
              <w:rPr>
                <w:rFonts w:ascii="ＭＳ ゴシック" w:eastAsia="ＭＳ ゴシック" w:hAnsi="ＭＳ ゴシック"/>
                <w:szCs w:val="21"/>
              </w:rPr>
            </w:pPr>
            <w:r w:rsidRPr="00862C25">
              <w:rPr>
                <w:rFonts w:asciiTheme="minorEastAsia" w:eastAsiaTheme="minorEastAsia" w:hAnsiTheme="minorEastAsia" w:hint="eastAsia"/>
                <w:sz w:val="20"/>
                <w:szCs w:val="20"/>
              </w:rPr>
              <w:t>３</w:t>
            </w:r>
            <w:r w:rsidR="004A6F5F" w:rsidRPr="00862C25">
              <w:rPr>
                <w:rFonts w:asciiTheme="minorEastAsia" w:eastAsiaTheme="minorEastAsia" w:hAnsiTheme="minorEastAsia" w:hint="eastAsia"/>
                <w:sz w:val="20"/>
                <w:szCs w:val="20"/>
              </w:rPr>
              <w:t>．地域連携の推進</w:t>
            </w:r>
          </w:p>
        </w:tc>
      </w:tr>
    </w:tbl>
    <w:p w14:paraId="40C140BF" w14:textId="77777777" w:rsidR="00324B67" w:rsidRPr="00862C25" w:rsidRDefault="00324B67" w:rsidP="004245A1">
      <w:pPr>
        <w:spacing w:line="300" w:lineRule="exact"/>
        <w:ind w:hanging="187"/>
        <w:jc w:val="left"/>
        <w:rPr>
          <w:rFonts w:ascii="ＭＳ ゴシック" w:eastAsia="ＭＳ ゴシック" w:hAnsi="ＭＳ ゴシック"/>
          <w:szCs w:val="21"/>
        </w:rPr>
      </w:pPr>
    </w:p>
    <w:p w14:paraId="50DDB87A" w14:textId="0EB0D37E" w:rsidR="009B365C" w:rsidRPr="00862C25" w:rsidRDefault="00862C25" w:rsidP="004245A1">
      <w:pPr>
        <w:spacing w:line="300" w:lineRule="exact"/>
        <w:ind w:hanging="187"/>
        <w:jc w:val="left"/>
        <w:rPr>
          <w:rFonts w:ascii="ＭＳ ゴシック" w:eastAsia="ＭＳ ゴシック" w:hAnsi="ＭＳ ゴシック"/>
          <w:szCs w:val="21"/>
        </w:rPr>
      </w:pPr>
      <w:r w:rsidRPr="00862C25">
        <w:rPr>
          <w:rFonts w:ascii="ＭＳ ゴシック" w:eastAsia="ＭＳ ゴシック" w:hAnsi="ＭＳ ゴシック" w:hint="eastAsia"/>
          <w:szCs w:val="21"/>
        </w:rPr>
        <w:t>２</w:t>
      </w:r>
      <w:r w:rsidR="009B365C" w:rsidRPr="00862C2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62C25" w14:paraId="765AA1B0" w14:textId="77777777" w:rsidTr="003A0591">
        <w:trPr>
          <w:trHeight w:val="8020"/>
          <w:jc w:val="center"/>
        </w:trPr>
        <w:tc>
          <w:tcPr>
            <w:tcW w:w="14944" w:type="dxa"/>
            <w:shd w:val="clear" w:color="auto" w:fill="auto"/>
          </w:tcPr>
          <w:p w14:paraId="64FAF909" w14:textId="53362FD6" w:rsidR="004A6F5F" w:rsidRPr="00862C25" w:rsidRDefault="00862C25" w:rsidP="003A0591">
            <w:pPr>
              <w:rPr>
                <w:rFonts w:ascii="ＭＳ 明朝" w:hAnsi="ＭＳ 明朝"/>
                <w:sz w:val="20"/>
                <w:szCs w:val="20"/>
              </w:rPr>
            </w:pPr>
            <w:r w:rsidRPr="00862C25">
              <w:rPr>
                <w:rFonts w:ascii="ＭＳ 明朝" w:hAnsi="ＭＳ 明朝" w:hint="eastAsia"/>
                <w:sz w:val="20"/>
                <w:szCs w:val="20"/>
              </w:rPr>
              <w:t>１</w:t>
            </w:r>
            <w:r w:rsidR="004A6F5F" w:rsidRPr="00862C25">
              <w:rPr>
                <w:rFonts w:ascii="ＭＳ 明朝" w:hAnsi="ＭＳ 明朝" w:hint="eastAsia"/>
                <w:sz w:val="20"/>
                <w:szCs w:val="20"/>
              </w:rPr>
              <w:t xml:space="preserve">　学力の向上</w:t>
            </w:r>
            <w:r w:rsidR="00430851" w:rsidRPr="00862C25">
              <w:rPr>
                <w:rFonts w:ascii="ＭＳ 明朝" w:hAnsi="ＭＳ 明朝" w:hint="eastAsia"/>
                <w:sz w:val="20"/>
                <w:szCs w:val="20"/>
              </w:rPr>
              <w:t>（学ぼうとする力の育成）</w:t>
            </w:r>
          </w:p>
          <w:p w14:paraId="0B30AA83" w14:textId="4A8279A9" w:rsidR="004A6F5F" w:rsidRPr="00862C25" w:rsidRDefault="004A6F5F" w:rsidP="003A0591">
            <w:pPr>
              <w:ind w:leftChars="100" w:left="810" w:hangingChars="300" w:hanging="60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hint="eastAsia"/>
                <w:sz w:val="20"/>
                <w:szCs w:val="20"/>
              </w:rPr>
              <w:t>１</w:t>
            </w:r>
            <w:r w:rsidRPr="00862C25">
              <w:rPr>
                <w:rFonts w:ascii="ＭＳ 明朝" w:hAnsi="ＭＳ 明朝" w:hint="eastAsia"/>
                <w:sz w:val="20"/>
                <w:szCs w:val="20"/>
              </w:rPr>
              <w:t>）</w:t>
            </w:r>
            <w:r w:rsidR="003A0591" w:rsidRPr="00862C25">
              <w:rPr>
                <w:rFonts w:ascii="ＭＳ 明朝" w:hAnsi="ＭＳ 明朝" w:hint="eastAsia"/>
                <w:sz w:val="20"/>
                <w:szCs w:val="20"/>
              </w:rPr>
              <w:t>本校生徒に対して</w:t>
            </w:r>
            <w:r w:rsidRPr="00862C25">
              <w:rPr>
                <w:rFonts w:ascii="ＭＳ 明朝" w:hAnsi="ＭＳ 明朝" w:hint="eastAsia"/>
                <w:sz w:val="20"/>
                <w:szCs w:val="20"/>
              </w:rPr>
              <w:t>『</w:t>
            </w:r>
            <w:r w:rsidR="005F1BD6" w:rsidRPr="00862C25">
              <w:rPr>
                <w:rFonts w:ascii="ＭＳ 明朝" w:hAnsi="ＭＳ 明朝" w:hint="eastAsia"/>
                <w:sz w:val="20"/>
                <w:szCs w:val="20"/>
              </w:rPr>
              <w:t>授業の</w:t>
            </w:r>
            <w:r w:rsidR="001E7B22" w:rsidRPr="00862C25">
              <w:rPr>
                <w:rFonts w:ascii="ＭＳ 明朝" w:hAnsi="ＭＳ 明朝" w:hint="eastAsia"/>
                <w:sz w:val="20"/>
                <w:szCs w:val="20"/>
              </w:rPr>
              <w:t>ﾕﾆﾊﾞｰｻﾙﾃﾞｻﾞｲﾝ</w:t>
            </w:r>
            <w:r w:rsidR="005F1BD6" w:rsidRPr="00862C25">
              <w:rPr>
                <w:rFonts w:ascii="ＭＳ 明朝" w:hAnsi="ＭＳ 明朝" w:hint="eastAsia"/>
                <w:sz w:val="20"/>
                <w:szCs w:val="20"/>
              </w:rPr>
              <w:t>化</w:t>
            </w:r>
            <w:r w:rsidR="001E7B22" w:rsidRPr="00862C25">
              <w:rPr>
                <w:rFonts w:ascii="ＭＳ 明朝" w:hAnsi="ＭＳ 明朝" w:hint="eastAsia"/>
                <w:sz w:val="20"/>
                <w:szCs w:val="20"/>
              </w:rPr>
              <w:t>（以下</w:t>
            </w:r>
            <w:r w:rsidR="00862C25" w:rsidRPr="00862C25">
              <w:rPr>
                <w:rFonts w:ascii="ＭＳ 明朝" w:hAnsi="ＭＳ 明朝"/>
                <w:sz w:val="20"/>
                <w:szCs w:val="20"/>
              </w:rPr>
              <w:t>UD</w:t>
            </w:r>
            <w:r w:rsidR="001E7B22" w:rsidRPr="00862C25">
              <w:rPr>
                <w:rFonts w:ascii="ＭＳ 明朝" w:hAnsi="ＭＳ 明朝" w:hint="eastAsia"/>
                <w:sz w:val="20"/>
                <w:szCs w:val="20"/>
              </w:rPr>
              <w:t>授業）』</w:t>
            </w:r>
            <w:r w:rsidRPr="00862C25">
              <w:rPr>
                <w:rFonts w:ascii="ＭＳ 明朝" w:hAnsi="ＭＳ 明朝" w:hint="eastAsia"/>
                <w:sz w:val="20"/>
                <w:szCs w:val="20"/>
              </w:rPr>
              <w:t>『楽しい授業』『規律ある授業』が行えるように、教員の授業力を向上させる。</w:t>
            </w:r>
          </w:p>
          <w:p w14:paraId="650A07B4" w14:textId="23683029" w:rsidR="004A6F5F" w:rsidRPr="00862C25" w:rsidRDefault="004A6F5F" w:rsidP="003A0591">
            <w:pPr>
              <w:ind w:leftChars="400" w:left="840"/>
              <w:rPr>
                <w:rFonts w:ascii="ＭＳ 明朝" w:hAnsi="ＭＳ 明朝"/>
                <w:sz w:val="20"/>
                <w:szCs w:val="20"/>
              </w:rPr>
            </w:pPr>
            <w:r w:rsidRPr="00862C25">
              <w:rPr>
                <w:rFonts w:ascii="ＭＳ 明朝" w:hAnsi="ＭＳ 明朝" w:hint="eastAsia"/>
                <w:sz w:val="20"/>
                <w:szCs w:val="20"/>
              </w:rPr>
              <w:t>ア　本校勤務年数が少ない教員への</w:t>
            </w:r>
            <w:r w:rsidR="0019461C" w:rsidRPr="00862C25">
              <w:rPr>
                <w:rFonts w:ascii="ＭＳ 明朝" w:hAnsi="ＭＳ 明朝" w:hint="eastAsia"/>
                <w:sz w:val="20"/>
                <w:szCs w:val="20"/>
              </w:rPr>
              <w:t>日常業務を通した指導法の継承</w:t>
            </w:r>
            <w:r w:rsidRPr="00862C25">
              <w:rPr>
                <w:rFonts w:ascii="ＭＳ 明朝" w:hAnsi="ＭＳ 明朝" w:hint="eastAsia"/>
                <w:sz w:val="20"/>
                <w:szCs w:val="20"/>
              </w:rPr>
              <w:t>(</w:t>
            </w:r>
            <w:r w:rsidR="00862C25" w:rsidRPr="00862C25">
              <w:rPr>
                <w:rFonts w:ascii="ＭＳ 明朝" w:hAnsi="ＭＳ 明朝"/>
                <w:sz w:val="20"/>
                <w:szCs w:val="20"/>
              </w:rPr>
              <w:t>OJT</w:t>
            </w:r>
            <w:r w:rsidRPr="00862C25">
              <w:rPr>
                <w:rFonts w:ascii="ＭＳ 明朝" w:hAnsi="ＭＳ 明朝" w:hint="eastAsia"/>
                <w:sz w:val="20"/>
                <w:szCs w:val="20"/>
              </w:rPr>
              <w:t>)が盛んに行われるような職場環境づくりを行う。</w:t>
            </w:r>
          </w:p>
          <w:p w14:paraId="4CD6735C" w14:textId="77777777" w:rsidR="004A6F5F" w:rsidRPr="00862C25" w:rsidRDefault="004A6F5F" w:rsidP="003A0591">
            <w:pPr>
              <w:ind w:leftChars="400" w:left="840"/>
              <w:rPr>
                <w:rFonts w:ascii="ＭＳ 明朝" w:hAnsi="ＭＳ 明朝"/>
                <w:sz w:val="20"/>
                <w:szCs w:val="20"/>
              </w:rPr>
            </w:pPr>
            <w:r w:rsidRPr="00862C25">
              <w:rPr>
                <w:rFonts w:ascii="ＭＳ 明朝" w:hAnsi="ＭＳ 明朝" w:hint="eastAsia"/>
                <w:sz w:val="20"/>
                <w:szCs w:val="20"/>
              </w:rPr>
              <w:t>イ　教員相互の授業見学や研究授業を積極的に行う。</w:t>
            </w:r>
          </w:p>
          <w:p w14:paraId="5A146AA2" w14:textId="59A00EF1" w:rsidR="004A6F5F" w:rsidRPr="00862C25" w:rsidRDefault="004A6F5F" w:rsidP="003A0591">
            <w:pPr>
              <w:ind w:leftChars="400" w:left="840"/>
              <w:rPr>
                <w:rFonts w:ascii="ＭＳ 明朝" w:hAnsi="ＭＳ 明朝"/>
                <w:sz w:val="20"/>
                <w:szCs w:val="20"/>
              </w:rPr>
            </w:pPr>
            <w:r w:rsidRPr="00862C25">
              <w:rPr>
                <w:rFonts w:ascii="ＭＳ 明朝" w:hAnsi="ＭＳ 明朝" w:hint="eastAsia"/>
                <w:sz w:val="20"/>
                <w:szCs w:val="20"/>
              </w:rPr>
              <w:t xml:space="preserve">ウ　</w:t>
            </w:r>
            <w:r w:rsidR="00FE1860" w:rsidRPr="00862C25">
              <w:rPr>
                <w:rFonts w:ascii="ＭＳ 明朝" w:hAnsi="ＭＳ 明朝" w:hint="eastAsia"/>
                <w:sz w:val="20"/>
                <w:szCs w:val="20"/>
              </w:rPr>
              <w:t>生徒ひとり</w:t>
            </w:r>
            <w:r w:rsidR="00862C25" w:rsidRPr="00862C25">
              <w:rPr>
                <w:rFonts w:ascii="ＭＳ 明朝" w:hAnsi="ＭＳ 明朝" w:hint="eastAsia"/>
                <w:sz w:val="20"/>
                <w:szCs w:val="20"/>
              </w:rPr>
              <w:t>１</w:t>
            </w:r>
            <w:r w:rsidR="00FE1860" w:rsidRPr="00862C25">
              <w:rPr>
                <w:rFonts w:ascii="ＭＳ 明朝" w:hAnsi="ＭＳ 明朝" w:hint="eastAsia"/>
                <w:sz w:val="20"/>
                <w:szCs w:val="20"/>
              </w:rPr>
              <w:t>台端末の導入に対応し、</w:t>
            </w:r>
            <w:r w:rsidR="00862C25" w:rsidRPr="00862C25">
              <w:rPr>
                <w:rFonts w:ascii="ＭＳ 明朝" w:hAnsi="ＭＳ 明朝"/>
                <w:sz w:val="20"/>
                <w:szCs w:val="20"/>
              </w:rPr>
              <w:t>ICT</w:t>
            </w:r>
            <w:r w:rsidR="00FA1F91" w:rsidRPr="00862C25">
              <w:rPr>
                <w:rFonts w:ascii="ＭＳ 明朝" w:hAnsi="ＭＳ 明朝" w:hint="eastAsia"/>
                <w:sz w:val="20"/>
                <w:szCs w:val="20"/>
              </w:rPr>
              <w:t>機器の</w:t>
            </w:r>
            <w:r w:rsidRPr="00862C25">
              <w:rPr>
                <w:rFonts w:ascii="ＭＳ 明朝" w:hAnsi="ＭＳ 明朝" w:hint="eastAsia"/>
                <w:sz w:val="20"/>
                <w:szCs w:val="20"/>
              </w:rPr>
              <w:t>活用</w:t>
            </w:r>
            <w:r w:rsidR="00FA1F91" w:rsidRPr="00862C25">
              <w:rPr>
                <w:rFonts w:ascii="ＭＳ 明朝" w:hAnsi="ＭＳ 明朝" w:hint="eastAsia"/>
                <w:sz w:val="20"/>
                <w:szCs w:val="20"/>
              </w:rPr>
              <w:t>をすすめ、ﾌﾟﾛｼﾞｪｸﾀｰを活用できる環境を整備して、</w:t>
            </w:r>
            <w:r w:rsidR="00FE1860" w:rsidRPr="00862C25">
              <w:rPr>
                <w:rFonts w:ascii="ＭＳ 明朝" w:hAnsi="ＭＳ 明朝" w:hint="eastAsia"/>
                <w:sz w:val="20"/>
                <w:szCs w:val="20"/>
              </w:rPr>
              <w:t>教員の</w:t>
            </w:r>
            <w:r w:rsidRPr="00862C25">
              <w:rPr>
                <w:rFonts w:ascii="ＭＳ 明朝" w:hAnsi="ＭＳ 明朝" w:hint="eastAsia"/>
                <w:sz w:val="20"/>
                <w:szCs w:val="20"/>
              </w:rPr>
              <w:t>授業改善と業務軽減を行う。</w:t>
            </w:r>
          </w:p>
          <w:p w14:paraId="5C4BBD5D" w14:textId="77777777" w:rsidR="00FA1F91" w:rsidRPr="00862C25" w:rsidRDefault="00FA1F91" w:rsidP="003A0591">
            <w:pPr>
              <w:ind w:leftChars="400" w:left="840"/>
              <w:rPr>
                <w:rFonts w:ascii="ＭＳ 明朝" w:hAnsi="ＭＳ 明朝"/>
                <w:sz w:val="20"/>
                <w:szCs w:val="20"/>
              </w:rPr>
            </w:pPr>
            <w:r w:rsidRPr="00862C25">
              <w:rPr>
                <w:rFonts w:ascii="ＭＳ 明朝" w:hAnsi="ＭＳ 明朝" w:hint="eastAsia"/>
                <w:sz w:val="20"/>
                <w:szCs w:val="20"/>
              </w:rPr>
              <w:t>エ　規律ある授業が行えるよう、遅刻削減に取り組む。</w:t>
            </w:r>
          </w:p>
          <w:p w14:paraId="60AC83EE" w14:textId="2E054816" w:rsidR="004A6F5F" w:rsidRPr="00862C25" w:rsidRDefault="004A6F5F" w:rsidP="003A0591">
            <w:pPr>
              <w:ind w:leftChars="100" w:left="810" w:hangingChars="300" w:hanging="60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hint="eastAsia"/>
                <w:sz w:val="20"/>
                <w:szCs w:val="20"/>
              </w:rPr>
              <w:t>２</w:t>
            </w:r>
            <w:r w:rsidRPr="00862C25">
              <w:rPr>
                <w:rFonts w:ascii="ＭＳ 明朝" w:hAnsi="ＭＳ 明朝" w:hint="eastAsia"/>
                <w:sz w:val="20"/>
                <w:szCs w:val="20"/>
              </w:rPr>
              <w:t>）生徒の学習習慣を確立させることを通して、</w:t>
            </w:r>
            <w:r w:rsidR="00FA1F91" w:rsidRPr="00862C25">
              <w:rPr>
                <w:rFonts w:ascii="ＭＳ 明朝" w:hAnsi="ＭＳ 明朝" w:hint="eastAsia"/>
                <w:sz w:val="20"/>
                <w:szCs w:val="20"/>
              </w:rPr>
              <w:t>生徒の</w:t>
            </w:r>
            <w:r w:rsidRPr="00862C25">
              <w:rPr>
                <w:rFonts w:ascii="ＭＳ 明朝" w:hAnsi="ＭＳ 明朝" w:hint="eastAsia"/>
                <w:sz w:val="20"/>
                <w:szCs w:val="20"/>
              </w:rPr>
              <w:t>学習意欲を向上させる。</w:t>
            </w:r>
          </w:p>
          <w:p w14:paraId="554E37EC" w14:textId="77777777" w:rsidR="004A6F5F" w:rsidRPr="00862C25" w:rsidRDefault="004A6F5F" w:rsidP="003A0591">
            <w:pPr>
              <w:ind w:leftChars="100" w:left="810" w:hangingChars="300" w:hanging="600"/>
              <w:rPr>
                <w:rFonts w:ascii="ＭＳ 明朝" w:hAnsi="ＭＳ 明朝"/>
                <w:sz w:val="20"/>
                <w:szCs w:val="20"/>
              </w:rPr>
            </w:pPr>
            <w:r w:rsidRPr="00862C25">
              <w:rPr>
                <w:rFonts w:ascii="ＭＳ 明朝" w:hAnsi="ＭＳ 明朝" w:hint="eastAsia"/>
                <w:sz w:val="20"/>
                <w:szCs w:val="20"/>
              </w:rPr>
              <w:t xml:space="preserve">　　　ア　生徒が放課後に校内で勉強できる場（自習室・図書室）を整備し、教員が生徒の個別指導を行える体制をつくる。</w:t>
            </w:r>
          </w:p>
          <w:p w14:paraId="34C4393E" w14:textId="77777777" w:rsidR="004A6F5F" w:rsidRPr="00862C25" w:rsidRDefault="004A6F5F" w:rsidP="003A0591">
            <w:pPr>
              <w:ind w:leftChars="100" w:left="810" w:hangingChars="300" w:hanging="600"/>
              <w:rPr>
                <w:rFonts w:ascii="ＭＳ 明朝" w:hAnsi="ＭＳ 明朝"/>
                <w:sz w:val="20"/>
                <w:szCs w:val="20"/>
              </w:rPr>
            </w:pPr>
            <w:r w:rsidRPr="00862C25">
              <w:rPr>
                <w:rFonts w:ascii="ＭＳ 明朝" w:hAnsi="ＭＳ 明朝" w:hint="eastAsia"/>
                <w:sz w:val="20"/>
                <w:szCs w:val="20"/>
              </w:rPr>
              <w:t xml:space="preserve">　　　イ　</w:t>
            </w:r>
            <w:r w:rsidR="00B823DC" w:rsidRPr="00862C25">
              <w:rPr>
                <w:rFonts w:ascii="ＭＳ 明朝" w:hAnsi="ＭＳ 明朝" w:hint="eastAsia"/>
                <w:sz w:val="20"/>
                <w:szCs w:val="20"/>
              </w:rPr>
              <w:t>読書習慣</w:t>
            </w:r>
            <w:r w:rsidR="00FA1F91" w:rsidRPr="00862C25">
              <w:rPr>
                <w:rFonts w:ascii="ＭＳ 明朝" w:hAnsi="ＭＳ 明朝" w:hint="eastAsia"/>
                <w:sz w:val="20"/>
                <w:szCs w:val="20"/>
              </w:rPr>
              <w:t>を</w:t>
            </w:r>
            <w:r w:rsidR="00BF7F62" w:rsidRPr="00862C25">
              <w:rPr>
                <w:rFonts w:ascii="ＭＳ 明朝" w:hAnsi="ＭＳ 明朝" w:hint="eastAsia"/>
                <w:sz w:val="20"/>
                <w:szCs w:val="20"/>
              </w:rPr>
              <w:t>確立</w:t>
            </w:r>
            <w:r w:rsidR="00FA1F91" w:rsidRPr="00862C25">
              <w:rPr>
                <w:rFonts w:ascii="ＭＳ 明朝" w:hAnsi="ＭＳ 明朝" w:hint="eastAsia"/>
                <w:sz w:val="20"/>
                <w:szCs w:val="20"/>
              </w:rPr>
              <w:t>して、読み取る力の向上に努める</w:t>
            </w:r>
            <w:r w:rsidR="00BF7F62" w:rsidRPr="00862C25">
              <w:rPr>
                <w:rFonts w:ascii="ＭＳ 明朝" w:hAnsi="ＭＳ 明朝" w:hint="eastAsia"/>
                <w:sz w:val="20"/>
                <w:szCs w:val="20"/>
              </w:rPr>
              <w:t>。</w:t>
            </w:r>
          </w:p>
          <w:p w14:paraId="66D4D790" w14:textId="015CBDE5" w:rsidR="00975B8B" w:rsidRPr="00862C25" w:rsidRDefault="004A6F5F" w:rsidP="00FA1F91">
            <w:pPr>
              <w:ind w:leftChars="100" w:left="810" w:hangingChars="300" w:hanging="600"/>
              <w:rPr>
                <w:rFonts w:ascii="ＭＳ 明朝" w:hAnsi="ＭＳ 明朝"/>
                <w:sz w:val="20"/>
                <w:szCs w:val="20"/>
              </w:rPr>
            </w:pPr>
            <w:r w:rsidRPr="00862C25">
              <w:rPr>
                <w:rFonts w:ascii="ＭＳ 明朝" w:hAnsi="ＭＳ 明朝" w:hint="eastAsia"/>
                <w:sz w:val="20"/>
                <w:szCs w:val="20"/>
              </w:rPr>
              <w:t xml:space="preserve">　　　ウ　</w:t>
            </w:r>
            <w:r w:rsidR="00862C25" w:rsidRPr="00862C25">
              <w:rPr>
                <w:rFonts w:ascii="ＭＳ 明朝" w:hAnsi="ＭＳ 明朝"/>
                <w:sz w:val="20"/>
                <w:szCs w:val="20"/>
              </w:rPr>
              <w:t>ICT</w:t>
            </w:r>
            <w:r w:rsidR="00FA1F91" w:rsidRPr="00862C25">
              <w:rPr>
                <w:rFonts w:ascii="ＭＳ 明朝" w:hAnsi="ＭＳ 明朝" w:hint="eastAsia"/>
                <w:sz w:val="20"/>
                <w:szCs w:val="20"/>
              </w:rPr>
              <w:t>機器</w:t>
            </w:r>
            <w:r w:rsidR="00975B8B" w:rsidRPr="00862C25">
              <w:rPr>
                <w:rFonts w:ascii="ＭＳ 明朝" w:hAnsi="ＭＳ 明朝" w:hint="eastAsia"/>
                <w:sz w:val="20"/>
                <w:szCs w:val="20"/>
              </w:rPr>
              <w:t>を活用し</w:t>
            </w:r>
            <w:r w:rsidR="00FA1F91" w:rsidRPr="00862C25">
              <w:rPr>
                <w:rFonts w:ascii="ＭＳ 明朝" w:hAnsi="ＭＳ 明朝" w:hint="eastAsia"/>
                <w:sz w:val="20"/>
                <w:szCs w:val="20"/>
              </w:rPr>
              <w:t>、わかる授業で</w:t>
            </w:r>
            <w:r w:rsidR="00975B8B" w:rsidRPr="00862C25">
              <w:rPr>
                <w:rFonts w:ascii="ＭＳ 明朝" w:hAnsi="ＭＳ 明朝" w:hint="eastAsia"/>
                <w:sz w:val="20"/>
                <w:szCs w:val="20"/>
              </w:rPr>
              <w:t>年度末の成績不振</w:t>
            </w:r>
            <w:r w:rsidR="00A63595" w:rsidRPr="00862C25">
              <w:rPr>
                <w:rFonts w:ascii="ＭＳ 明朝" w:hAnsi="ＭＳ 明朝" w:hint="eastAsia"/>
                <w:sz w:val="20"/>
                <w:szCs w:val="20"/>
              </w:rPr>
              <w:t>（欠席</w:t>
            </w:r>
            <w:r w:rsidR="00862C25" w:rsidRPr="00862C25">
              <w:rPr>
                <w:rFonts w:ascii="ＭＳ 明朝" w:hAnsi="ＭＳ 明朝"/>
                <w:sz w:val="20"/>
                <w:szCs w:val="20"/>
              </w:rPr>
              <w:t>30</w:t>
            </w:r>
            <w:r w:rsidR="00A63595" w:rsidRPr="00862C25">
              <w:rPr>
                <w:rFonts w:ascii="ＭＳ 明朝" w:hAnsi="ＭＳ 明朝" w:hint="eastAsia"/>
                <w:sz w:val="20"/>
                <w:szCs w:val="20"/>
              </w:rPr>
              <w:t>日以下の生徒）</w:t>
            </w:r>
            <w:r w:rsidR="00FA1F91" w:rsidRPr="00862C25">
              <w:rPr>
                <w:rFonts w:ascii="ＭＳ 明朝" w:hAnsi="ＭＳ 明朝" w:hint="eastAsia"/>
                <w:sz w:val="20"/>
                <w:szCs w:val="20"/>
              </w:rPr>
              <w:t>を無くす。</w:t>
            </w:r>
            <w:r w:rsidR="00E93613" w:rsidRPr="00862C25">
              <w:rPr>
                <w:rFonts w:ascii="ＭＳ 明朝" w:hAnsi="ＭＳ 明朝" w:hint="eastAsia"/>
                <w:sz w:val="20"/>
                <w:szCs w:val="20"/>
              </w:rPr>
              <w:t xml:space="preserve">　　　　　　　　　　　　</w:t>
            </w:r>
          </w:p>
          <w:p w14:paraId="0E5E9990" w14:textId="12D5B8A0" w:rsidR="004A6F5F" w:rsidRPr="00862C25" w:rsidRDefault="004A6F5F" w:rsidP="003A0591">
            <w:pPr>
              <w:ind w:leftChars="100" w:left="810" w:hangingChars="300" w:hanging="60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hint="eastAsia"/>
                <w:sz w:val="20"/>
                <w:szCs w:val="20"/>
              </w:rPr>
              <w:t>３</w:t>
            </w:r>
            <w:r w:rsidRPr="00862C25">
              <w:rPr>
                <w:rFonts w:ascii="ＭＳ 明朝" w:hAnsi="ＭＳ 明朝" w:hint="eastAsia"/>
                <w:sz w:val="20"/>
                <w:szCs w:val="20"/>
              </w:rPr>
              <w:t>）生徒一人</w:t>
            </w:r>
            <w:r w:rsidR="00C64CA8" w:rsidRPr="00862C25">
              <w:rPr>
                <w:rFonts w:ascii="ＭＳ 明朝" w:hAnsi="ＭＳ 明朝" w:hint="eastAsia"/>
                <w:sz w:val="20"/>
                <w:szCs w:val="20"/>
              </w:rPr>
              <w:t>ひとり</w:t>
            </w:r>
            <w:r w:rsidRPr="00862C25">
              <w:rPr>
                <w:rFonts w:ascii="ＭＳ 明朝" w:hAnsi="ＭＳ 明朝" w:hint="eastAsia"/>
                <w:sz w:val="20"/>
                <w:szCs w:val="20"/>
              </w:rPr>
              <w:t>の進路目標に合った学力（それぞれの学力）を育成する。</w:t>
            </w:r>
          </w:p>
          <w:p w14:paraId="5E35F284" w14:textId="77777777" w:rsidR="004A6F5F" w:rsidRPr="00862C25" w:rsidRDefault="004A6F5F" w:rsidP="003A0591">
            <w:pPr>
              <w:ind w:leftChars="400" w:left="840"/>
              <w:rPr>
                <w:rFonts w:ascii="ＭＳ 明朝" w:hAnsi="ＭＳ 明朝"/>
                <w:sz w:val="20"/>
                <w:szCs w:val="20"/>
              </w:rPr>
            </w:pPr>
            <w:r w:rsidRPr="00862C25">
              <w:rPr>
                <w:rFonts w:ascii="ＭＳ 明朝" w:hAnsi="ＭＳ 明朝" w:hint="eastAsia"/>
                <w:sz w:val="20"/>
                <w:szCs w:val="20"/>
              </w:rPr>
              <w:t xml:space="preserve">ア　</w:t>
            </w:r>
            <w:r w:rsidR="001E7B22" w:rsidRPr="00862C25">
              <w:rPr>
                <w:rFonts w:ascii="ＭＳ 明朝" w:hAnsi="ＭＳ 明朝" w:hint="eastAsia"/>
                <w:sz w:val="20"/>
                <w:szCs w:val="20"/>
              </w:rPr>
              <w:t>義務教育段階の学力</w:t>
            </w:r>
            <w:r w:rsidR="002759FB" w:rsidRPr="00862C25">
              <w:rPr>
                <w:rFonts w:ascii="ＭＳ 明朝" w:hAnsi="ＭＳ 明朝" w:hint="eastAsia"/>
                <w:sz w:val="20"/>
                <w:szCs w:val="20"/>
              </w:rPr>
              <w:t>習得</w:t>
            </w:r>
            <w:r w:rsidR="001E7B22" w:rsidRPr="00862C25">
              <w:rPr>
                <w:rFonts w:ascii="ＭＳ 明朝" w:hAnsi="ＭＳ 明朝" w:hint="eastAsia"/>
                <w:sz w:val="20"/>
                <w:szCs w:val="20"/>
              </w:rPr>
              <w:t>を目的とした茨田検定（振</w:t>
            </w:r>
            <w:r w:rsidR="00AC20E3" w:rsidRPr="00862C25">
              <w:rPr>
                <w:rFonts w:ascii="ＭＳ 明朝" w:hAnsi="ＭＳ 明朝" w:hint="eastAsia"/>
                <w:sz w:val="20"/>
                <w:szCs w:val="20"/>
              </w:rPr>
              <w:t>り</w:t>
            </w:r>
            <w:r w:rsidR="001E7B22" w:rsidRPr="00862C25">
              <w:rPr>
                <w:rFonts w:ascii="ＭＳ 明朝" w:hAnsi="ＭＳ 明朝" w:hint="eastAsia"/>
                <w:sz w:val="20"/>
                <w:szCs w:val="20"/>
              </w:rPr>
              <w:t>返り学習）・「基礎</w:t>
            </w:r>
            <w:r w:rsidRPr="00862C25">
              <w:rPr>
                <w:rFonts w:ascii="ＭＳ 明朝" w:hAnsi="ＭＳ 明朝" w:hint="eastAsia"/>
                <w:sz w:val="20"/>
                <w:szCs w:val="20"/>
              </w:rPr>
              <w:t>教養講座」や、習熟度別授業、補習などの内容を充実させる。</w:t>
            </w:r>
          </w:p>
          <w:p w14:paraId="56A59D8D" w14:textId="77777777" w:rsidR="004A6F5F" w:rsidRPr="00862C25" w:rsidRDefault="004A6F5F" w:rsidP="003A0591">
            <w:pPr>
              <w:ind w:leftChars="400" w:left="840"/>
              <w:rPr>
                <w:rFonts w:ascii="ＭＳ 明朝" w:hAnsi="ＭＳ 明朝"/>
                <w:sz w:val="20"/>
                <w:szCs w:val="20"/>
              </w:rPr>
            </w:pPr>
            <w:r w:rsidRPr="00862C25">
              <w:rPr>
                <w:rFonts w:ascii="ＭＳ 明朝" w:hAnsi="ＭＳ 明朝" w:hint="eastAsia"/>
                <w:sz w:val="20"/>
                <w:szCs w:val="20"/>
              </w:rPr>
              <w:t xml:space="preserve">イ　</w:t>
            </w:r>
            <w:r w:rsidR="00DA6C96" w:rsidRPr="00862C25">
              <w:rPr>
                <w:rFonts w:ascii="ＭＳ 明朝" w:hAnsi="ＭＳ 明朝" w:hint="eastAsia"/>
                <w:sz w:val="20"/>
                <w:szCs w:val="20"/>
              </w:rPr>
              <w:t>より</w:t>
            </w:r>
            <w:r w:rsidRPr="00862C25">
              <w:rPr>
                <w:rFonts w:ascii="ＭＳ 明朝" w:hAnsi="ＭＳ 明朝" w:hint="eastAsia"/>
                <w:sz w:val="20"/>
                <w:szCs w:val="20"/>
              </w:rPr>
              <w:t>発展</w:t>
            </w:r>
            <w:r w:rsidR="00DA6C96" w:rsidRPr="00862C25">
              <w:rPr>
                <w:rFonts w:ascii="ＭＳ 明朝" w:hAnsi="ＭＳ 明朝" w:hint="eastAsia"/>
                <w:sz w:val="20"/>
                <w:szCs w:val="20"/>
              </w:rPr>
              <w:t>的</w:t>
            </w:r>
            <w:r w:rsidRPr="00862C25">
              <w:rPr>
                <w:rFonts w:ascii="ＭＳ 明朝" w:hAnsi="ＭＳ 明朝" w:hint="eastAsia"/>
                <w:sz w:val="20"/>
                <w:szCs w:val="20"/>
              </w:rPr>
              <w:t>・応用的</w:t>
            </w:r>
            <w:r w:rsidR="00DA6C96" w:rsidRPr="00862C25">
              <w:rPr>
                <w:rFonts w:ascii="ＭＳ 明朝" w:hAnsi="ＭＳ 明朝" w:hint="eastAsia"/>
                <w:sz w:val="20"/>
                <w:szCs w:val="20"/>
              </w:rPr>
              <w:t>な</w:t>
            </w:r>
            <w:r w:rsidRPr="00862C25">
              <w:rPr>
                <w:rFonts w:ascii="ＭＳ 明朝" w:hAnsi="ＭＳ 明朝" w:hint="eastAsia"/>
                <w:sz w:val="20"/>
                <w:szCs w:val="20"/>
              </w:rPr>
              <w:t>学力の習得をめざす</w:t>
            </w:r>
            <w:r w:rsidR="00DA6C96" w:rsidRPr="00862C25">
              <w:rPr>
                <w:rFonts w:ascii="ＭＳ 明朝" w:hAnsi="ＭＳ 明朝" w:hint="eastAsia"/>
                <w:sz w:val="20"/>
                <w:szCs w:val="20"/>
              </w:rPr>
              <w:t>生徒に対する授業内容を充実し</w:t>
            </w:r>
            <w:r w:rsidRPr="00862C25">
              <w:rPr>
                <w:rFonts w:ascii="ＭＳ 明朝" w:hAnsi="ＭＳ 明朝" w:hint="eastAsia"/>
                <w:sz w:val="20"/>
                <w:szCs w:val="20"/>
              </w:rPr>
              <w:t>、授業以外の講習などを積極的に実施する。</w:t>
            </w:r>
          </w:p>
          <w:p w14:paraId="2A99FDC5" w14:textId="77777777" w:rsidR="004A6F5F" w:rsidRPr="00862C25" w:rsidRDefault="004A6F5F" w:rsidP="003A0591">
            <w:pPr>
              <w:ind w:leftChars="400" w:left="840"/>
              <w:rPr>
                <w:rFonts w:ascii="ＭＳ 明朝" w:hAnsi="ＭＳ 明朝"/>
                <w:sz w:val="20"/>
                <w:szCs w:val="20"/>
              </w:rPr>
            </w:pPr>
            <w:r w:rsidRPr="00862C25">
              <w:rPr>
                <w:rFonts w:ascii="ＭＳ 明朝" w:hAnsi="ＭＳ 明朝" w:hint="eastAsia"/>
                <w:sz w:val="20"/>
                <w:szCs w:val="20"/>
              </w:rPr>
              <w:t xml:space="preserve">ウ　</w:t>
            </w:r>
            <w:r w:rsidR="00DA6C96" w:rsidRPr="00862C25">
              <w:rPr>
                <w:rFonts w:ascii="ＭＳ 明朝" w:hAnsi="ＭＳ 明朝" w:hint="eastAsia"/>
                <w:sz w:val="20"/>
                <w:szCs w:val="20"/>
              </w:rPr>
              <w:t>キャリア教育の一環</w:t>
            </w:r>
            <w:r w:rsidR="003B6F33" w:rsidRPr="00862C25">
              <w:rPr>
                <w:rFonts w:ascii="ＭＳ 明朝" w:hAnsi="ＭＳ 明朝" w:hint="eastAsia"/>
                <w:sz w:val="20"/>
                <w:szCs w:val="20"/>
              </w:rPr>
              <w:t>として</w:t>
            </w:r>
            <w:r w:rsidRPr="00862C25">
              <w:rPr>
                <w:rFonts w:ascii="ＭＳ 明朝" w:hAnsi="ＭＳ 明朝" w:hint="eastAsia"/>
                <w:sz w:val="20"/>
                <w:szCs w:val="20"/>
              </w:rPr>
              <w:t>生徒の進路に応じた講座を充実させ、</w:t>
            </w:r>
            <w:r w:rsidR="00DA6C96" w:rsidRPr="00862C25">
              <w:rPr>
                <w:rFonts w:ascii="ＭＳ 明朝" w:hAnsi="ＭＳ 明朝" w:hint="eastAsia"/>
                <w:sz w:val="20"/>
                <w:szCs w:val="20"/>
              </w:rPr>
              <w:t>それぞれの</w:t>
            </w:r>
            <w:r w:rsidRPr="00862C25">
              <w:rPr>
                <w:rFonts w:ascii="ＭＳ 明朝" w:hAnsi="ＭＳ 明朝" w:hint="eastAsia"/>
                <w:sz w:val="20"/>
                <w:szCs w:val="20"/>
              </w:rPr>
              <w:t>進路希望を実現させる。</w:t>
            </w:r>
          </w:p>
          <w:p w14:paraId="70A93658" w14:textId="7B1D61D1" w:rsidR="006B67FE" w:rsidRPr="00862C25" w:rsidRDefault="006B67FE" w:rsidP="003A0591">
            <w:pPr>
              <w:ind w:leftChars="400" w:left="840"/>
              <w:rPr>
                <w:rFonts w:ascii="ＭＳ 明朝" w:hAnsi="ＭＳ 明朝"/>
                <w:sz w:val="20"/>
                <w:szCs w:val="20"/>
              </w:rPr>
            </w:pPr>
            <w:r w:rsidRPr="00862C25">
              <w:rPr>
                <w:rFonts w:ascii="ＭＳ 明朝" w:hAnsi="ＭＳ 明朝" w:hint="eastAsia"/>
                <w:sz w:val="20"/>
                <w:szCs w:val="20"/>
              </w:rPr>
              <w:t xml:space="preserve">　（生徒の進路が多様化するなか、</w:t>
            </w:r>
            <w:r w:rsidR="00862C25" w:rsidRPr="00862C25">
              <w:rPr>
                <w:rFonts w:ascii="ＭＳ 明朝" w:hAnsi="ＭＳ 明朝" w:hint="eastAsia"/>
                <w:sz w:val="20"/>
                <w:szCs w:val="20"/>
              </w:rPr>
              <w:t>３</w:t>
            </w:r>
            <w:r w:rsidRPr="00862C25">
              <w:rPr>
                <w:rFonts w:ascii="ＭＳ 明朝" w:hAnsi="ＭＳ 明朝" w:hint="eastAsia"/>
                <w:sz w:val="20"/>
                <w:szCs w:val="20"/>
              </w:rPr>
              <w:t>年後以降も進路決定率</w:t>
            </w:r>
            <w:r w:rsidR="00862C25" w:rsidRPr="00862C25">
              <w:rPr>
                <w:rFonts w:ascii="ＭＳ 明朝" w:hAnsi="ＭＳ 明朝"/>
                <w:sz w:val="20"/>
                <w:szCs w:val="20"/>
              </w:rPr>
              <w:t>90</w:t>
            </w:r>
            <w:r w:rsidRPr="00862C25">
              <w:rPr>
                <w:rFonts w:ascii="ＭＳ 明朝" w:hAnsi="ＭＳ 明朝" w:hint="eastAsia"/>
                <w:sz w:val="20"/>
                <w:szCs w:val="20"/>
              </w:rPr>
              <w:t>％を超えるよう努める）（</w:t>
            </w:r>
            <w:r w:rsidR="00862C25" w:rsidRPr="00862C25">
              <w:rPr>
                <w:rFonts w:ascii="ＭＳ 明朝" w:hAnsi="ＭＳ 明朝"/>
                <w:sz w:val="20"/>
                <w:szCs w:val="20"/>
              </w:rPr>
              <w:t>H30</w:t>
            </w:r>
            <w:r w:rsidRPr="00862C25">
              <w:rPr>
                <w:rFonts w:ascii="ＭＳ 明朝" w:hAnsi="ＭＳ 明朝" w:hint="eastAsia"/>
                <w:sz w:val="20"/>
                <w:szCs w:val="20"/>
              </w:rPr>
              <w:t>:</w:t>
            </w:r>
            <w:r w:rsidR="00862C25" w:rsidRPr="00862C25">
              <w:rPr>
                <w:rFonts w:ascii="ＭＳ 明朝" w:hAnsi="ＭＳ 明朝"/>
                <w:sz w:val="20"/>
                <w:szCs w:val="20"/>
              </w:rPr>
              <w:t>90.8</w:t>
            </w:r>
            <w:r w:rsidRPr="00862C25">
              <w:rPr>
                <w:rFonts w:ascii="ＭＳ 明朝" w:hAnsi="ＭＳ 明朝" w:hint="eastAsia"/>
                <w:sz w:val="20"/>
                <w:szCs w:val="20"/>
              </w:rPr>
              <w:t>％、</w:t>
            </w:r>
            <w:r w:rsidR="00862C25" w:rsidRPr="00862C25">
              <w:rPr>
                <w:rFonts w:ascii="ＭＳ 明朝" w:hAnsi="ＭＳ 明朝"/>
                <w:sz w:val="20"/>
                <w:szCs w:val="20"/>
              </w:rPr>
              <w:t>R</w:t>
            </w:r>
            <w:r w:rsidR="00862C25" w:rsidRPr="00862C25">
              <w:rPr>
                <w:rFonts w:ascii="ＭＳ 明朝" w:hAnsi="ＭＳ 明朝" w:hint="eastAsia"/>
                <w:sz w:val="20"/>
                <w:szCs w:val="20"/>
              </w:rPr>
              <w:t>１</w:t>
            </w:r>
            <w:r w:rsidRPr="00862C25">
              <w:rPr>
                <w:rFonts w:ascii="ＭＳ 明朝" w:hAnsi="ＭＳ 明朝" w:hint="eastAsia"/>
                <w:sz w:val="20"/>
                <w:szCs w:val="20"/>
              </w:rPr>
              <w:t>:</w:t>
            </w:r>
            <w:r w:rsidR="00862C25" w:rsidRPr="00862C25">
              <w:rPr>
                <w:rFonts w:ascii="ＭＳ 明朝" w:hAnsi="ＭＳ 明朝"/>
                <w:sz w:val="20"/>
                <w:szCs w:val="20"/>
              </w:rPr>
              <w:t>87.1</w:t>
            </w:r>
            <w:r w:rsidRPr="00862C25">
              <w:rPr>
                <w:rFonts w:ascii="ＭＳ 明朝" w:hAnsi="ＭＳ 明朝" w:hint="eastAsia"/>
                <w:sz w:val="20"/>
                <w:szCs w:val="20"/>
              </w:rPr>
              <w:t>％</w:t>
            </w:r>
            <w:r w:rsidR="00DF559C" w:rsidRPr="00862C25">
              <w:rPr>
                <w:rFonts w:ascii="ＭＳ 明朝" w:hAnsi="ＭＳ 明朝" w:hint="eastAsia"/>
                <w:sz w:val="20"/>
                <w:szCs w:val="20"/>
              </w:rPr>
              <w:t>、</w:t>
            </w:r>
            <w:r w:rsidR="00862C25" w:rsidRPr="00862C25">
              <w:rPr>
                <w:rFonts w:ascii="ＭＳ 明朝" w:hAnsi="ＭＳ 明朝"/>
                <w:sz w:val="20"/>
                <w:szCs w:val="20"/>
              </w:rPr>
              <w:t>R</w:t>
            </w:r>
            <w:r w:rsidR="00862C25" w:rsidRPr="00862C25">
              <w:rPr>
                <w:rFonts w:ascii="ＭＳ 明朝" w:hAnsi="ＭＳ 明朝" w:hint="eastAsia"/>
                <w:sz w:val="20"/>
                <w:szCs w:val="20"/>
              </w:rPr>
              <w:t>２</w:t>
            </w:r>
            <w:r w:rsidR="00DF559C" w:rsidRPr="00862C25">
              <w:rPr>
                <w:rFonts w:ascii="ＭＳ 明朝" w:hAnsi="ＭＳ 明朝" w:hint="eastAsia"/>
                <w:sz w:val="20"/>
                <w:szCs w:val="20"/>
              </w:rPr>
              <w:t>：</w:t>
            </w:r>
            <w:r w:rsidR="00862C25" w:rsidRPr="00862C25">
              <w:rPr>
                <w:rFonts w:ascii="ＭＳ 明朝" w:hAnsi="ＭＳ 明朝"/>
                <w:sz w:val="20"/>
                <w:szCs w:val="20"/>
              </w:rPr>
              <w:t>85.2</w:t>
            </w:r>
            <w:r w:rsidR="00DF559C" w:rsidRPr="00862C25">
              <w:rPr>
                <w:rFonts w:ascii="ＭＳ 明朝" w:hAnsi="ＭＳ 明朝" w:hint="eastAsia"/>
                <w:sz w:val="20"/>
                <w:szCs w:val="20"/>
              </w:rPr>
              <w:t>％</w:t>
            </w:r>
            <w:r w:rsidRPr="00862C25">
              <w:rPr>
                <w:rFonts w:ascii="ＭＳ 明朝" w:hAnsi="ＭＳ 明朝" w:hint="eastAsia"/>
                <w:sz w:val="20"/>
                <w:szCs w:val="20"/>
              </w:rPr>
              <w:t>）</w:t>
            </w:r>
          </w:p>
          <w:p w14:paraId="2696CE9F" w14:textId="20AEE976" w:rsidR="004A6F5F" w:rsidRPr="00862C25" w:rsidRDefault="00862C25" w:rsidP="003A0591">
            <w:pPr>
              <w:widowControl/>
              <w:jc w:val="left"/>
              <w:rPr>
                <w:rFonts w:ascii="ＭＳ 明朝" w:hAnsi="ＭＳ 明朝"/>
                <w:sz w:val="20"/>
                <w:szCs w:val="20"/>
              </w:rPr>
            </w:pPr>
            <w:r w:rsidRPr="00862C25">
              <w:rPr>
                <w:rFonts w:hint="eastAsia"/>
                <w:sz w:val="20"/>
                <w:szCs w:val="20"/>
              </w:rPr>
              <w:t>２</w:t>
            </w:r>
            <w:r w:rsidR="004A6F5F" w:rsidRPr="00862C25">
              <w:rPr>
                <w:rFonts w:hint="eastAsia"/>
                <w:sz w:val="20"/>
                <w:szCs w:val="20"/>
              </w:rPr>
              <w:t xml:space="preserve">　</w:t>
            </w:r>
            <w:r w:rsidR="004A6F5F" w:rsidRPr="00862C25">
              <w:rPr>
                <w:rFonts w:ascii="ＭＳ 明朝" w:hAnsi="ＭＳ 明朝" w:hint="eastAsia"/>
                <w:sz w:val="20"/>
                <w:szCs w:val="20"/>
              </w:rPr>
              <w:t>より良い人間関係づくりができる学校文化の創出</w:t>
            </w:r>
          </w:p>
          <w:p w14:paraId="02817EF6" w14:textId="66CBFD36" w:rsidR="00DA6C96" w:rsidRPr="00862C25" w:rsidRDefault="00DA6C96" w:rsidP="00DA6C96">
            <w:pPr>
              <w:ind w:leftChars="100" w:left="810" w:hangingChars="300" w:hanging="600"/>
              <w:rPr>
                <w:rFonts w:ascii="ＭＳ 明朝" w:hAnsi="ＭＳ 明朝"/>
                <w:sz w:val="20"/>
                <w:szCs w:val="20"/>
              </w:rPr>
            </w:pPr>
            <w:r w:rsidRPr="00862C25">
              <w:rPr>
                <w:rFonts w:hint="eastAsia"/>
                <w:sz w:val="20"/>
                <w:szCs w:val="20"/>
              </w:rPr>
              <w:t>（</w:t>
            </w:r>
            <w:r w:rsidR="00862C25" w:rsidRPr="00862C25">
              <w:rPr>
                <w:rFonts w:hint="eastAsia"/>
                <w:sz w:val="20"/>
                <w:szCs w:val="20"/>
              </w:rPr>
              <w:t>１</w:t>
            </w:r>
            <w:r w:rsidRPr="00862C25">
              <w:rPr>
                <w:rFonts w:hint="eastAsia"/>
                <w:sz w:val="20"/>
                <w:szCs w:val="20"/>
              </w:rPr>
              <w:t>）安心・安全で、</w:t>
            </w:r>
            <w:r w:rsidRPr="00862C25">
              <w:rPr>
                <w:rFonts w:ascii="ＭＳ 明朝" w:hAnsi="ＭＳ 明朝" w:hint="eastAsia"/>
                <w:sz w:val="20"/>
                <w:szCs w:val="20"/>
              </w:rPr>
              <w:t>より良い人間関係づくりができる学校文化を創出する。</w:t>
            </w:r>
          </w:p>
          <w:p w14:paraId="3CF044A3" w14:textId="77777777" w:rsidR="00DA6C96" w:rsidRPr="00862C25" w:rsidRDefault="00DA6C96" w:rsidP="00DA6C96">
            <w:pPr>
              <w:ind w:leftChars="88" w:left="185" w:firstLineChars="300" w:firstLine="600"/>
              <w:rPr>
                <w:rFonts w:ascii="ＭＳ 明朝" w:hAnsi="ＭＳ 明朝"/>
                <w:sz w:val="20"/>
                <w:szCs w:val="20"/>
              </w:rPr>
            </w:pPr>
            <w:r w:rsidRPr="00862C25">
              <w:rPr>
                <w:rFonts w:ascii="ＭＳ 明朝" w:hAnsi="ＭＳ 明朝" w:hint="eastAsia"/>
                <w:sz w:val="20"/>
                <w:szCs w:val="20"/>
              </w:rPr>
              <w:t xml:space="preserve">ア　</w:t>
            </w:r>
            <w:r w:rsidR="009735A9" w:rsidRPr="00862C25">
              <w:rPr>
                <w:rFonts w:ascii="ＭＳ 明朝" w:hAnsi="ＭＳ 明朝" w:hint="eastAsia"/>
                <w:sz w:val="20"/>
                <w:szCs w:val="20"/>
              </w:rPr>
              <w:t>すべての</w:t>
            </w:r>
            <w:r w:rsidRPr="00862C25">
              <w:rPr>
                <w:rFonts w:ascii="ＭＳ 明朝" w:hAnsi="ＭＳ 明朝" w:hint="eastAsia"/>
                <w:sz w:val="20"/>
                <w:szCs w:val="20"/>
              </w:rPr>
              <w:t>教</w:t>
            </w:r>
            <w:r w:rsidR="009735A9" w:rsidRPr="00862C25">
              <w:rPr>
                <w:rFonts w:ascii="ＭＳ 明朝" w:hAnsi="ＭＳ 明朝" w:hint="eastAsia"/>
                <w:sz w:val="20"/>
                <w:szCs w:val="20"/>
              </w:rPr>
              <w:t>職</w:t>
            </w:r>
            <w:r w:rsidRPr="00862C25">
              <w:rPr>
                <w:rFonts w:ascii="ＭＳ 明朝" w:hAnsi="ＭＳ 明朝" w:hint="eastAsia"/>
                <w:sz w:val="20"/>
                <w:szCs w:val="20"/>
              </w:rPr>
              <w:t>員のｺﾐｭﾆｹｰｼｮﾝ指導力を充実</w:t>
            </w:r>
            <w:r w:rsidR="00FE1860" w:rsidRPr="00862C25">
              <w:rPr>
                <w:rFonts w:ascii="ＭＳ 明朝" w:hAnsi="ＭＳ 明朝" w:hint="eastAsia"/>
                <w:sz w:val="20"/>
                <w:szCs w:val="20"/>
              </w:rPr>
              <w:t>し、いじめの早期発見と組織的な対応に努める。</w:t>
            </w:r>
          </w:p>
          <w:p w14:paraId="6885ED91" w14:textId="01836117" w:rsidR="00DA6C96" w:rsidRPr="00862C25" w:rsidRDefault="009735A9" w:rsidP="00DA6C96">
            <w:pPr>
              <w:ind w:leftChars="375" w:left="810" w:hangingChars="11" w:hanging="22"/>
              <w:rPr>
                <w:rFonts w:ascii="ＭＳ 明朝" w:hAnsi="ＭＳ 明朝"/>
                <w:sz w:val="20"/>
                <w:szCs w:val="20"/>
              </w:rPr>
            </w:pPr>
            <w:r w:rsidRPr="00862C25">
              <w:rPr>
                <w:rFonts w:ascii="ＭＳ 明朝" w:hAnsi="ＭＳ 明朝" w:hint="eastAsia"/>
                <w:sz w:val="20"/>
                <w:szCs w:val="20"/>
              </w:rPr>
              <w:t>イ</w:t>
            </w:r>
            <w:r w:rsidR="00DA6C96" w:rsidRPr="00862C25">
              <w:rPr>
                <w:rFonts w:ascii="ＭＳ 明朝" w:hAnsi="ＭＳ 明朝" w:hint="eastAsia"/>
                <w:sz w:val="20"/>
                <w:szCs w:val="20"/>
              </w:rPr>
              <w:t xml:space="preserve">　教職員ﾋﾟｱﾒﾃﾞｨｴｰｼｮﾝ（以下「</w:t>
            </w:r>
            <w:r w:rsidR="00862C25" w:rsidRPr="00862C25">
              <w:rPr>
                <w:rFonts w:ascii="ＭＳ 明朝" w:hAnsi="ＭＳ 明朝"/>
                <w:sz w:val="20"/>
                <w:szCs w:val="20"/>
              </w:rPr>
              <w:t>PM</w:t>
            </w:r>
            <w:r w:rsidR="00DA6C96" w:rsidRPr="00862C25">
              <w:rPr>
                <w:rFonts w:ascii="ＭＳ 明朝" w:hAnsi="ＭＳ 明朝" w:hint="eastAsia"/>
                <w:sz w:val="20"/>
                <w:szCs w:val="20"/>
              </w:rPr>
              <w:t>」）研修を実施し、</w:t>
            </w:r>
            <w:r w:rsidR="00862C25" w:rsidRPr="00862C25">
              <w:rPr>
                <w:rFonts w:ascii="ＭＳ 明朝" w:hAnsi="ＭＳ 明朝"/>
                <w:sz w:val="20"/>
                <w:szCs w:val="20"/>
              </w:rPr>
              <w:t>PM</w:t>
            </w:r>
            <w:r w:rsidR="00DA6C96" w:rsidRPr="00862C25">
              <w:rPr>
                <w:rFonts w:ascii="ＭＳ 明朝" w:hAnsi="ＭＳ 明朝" w:hint="eastAsia"/>
                <w:sz w:val="20"/>
                <w:szCs w:val="20"/>
              </w:rPr>
              <w:t>の理解促進及び普及を図る。</w:t>
            </w:r>
          </w:p>
          <w:p w14:paraId="74F7C809" w14:textId="77777777" w:rsidR="009735A9" w:rsidRPr="00862C25" w:rsidRDefault="009735A9" w:rsidP="009735A9">
            <w:pPr>
              <w:ind w:leftChars="93" w:left="195" w:firstLineChars="300" w:firstLine="600"/>
              <w:rPr>
                <w:sz w:val="20"/>
                <w:szCs w:val="20"/>
              </w:rPr>
            </w:pPr>
            <w:r w:rsidRPr="00862C25">
              <w:rPr>
                <w:rFonts w:ascii="ＭＳ 明朝" w:hAnsi="ＭＳ 明朝" w:cs="ＭＳ Ｐゴシック" w:hint="eastAsia"/>
                <w:kern w:val="0"/>
                <w:sz w:val="20"/>
                <w:szCs w:val="20"/>
              </w:rPr>
              <w:t xml:space="preserve">ウ　</w:t>
            </w:r>
            <w:r w:rsidRPr="00862C25">
              <w:rPr>
                <w:rFonts w:hint="eastAsia"/>
                <w:sz w:val="20"/>
                <w:szCs w:val="20"/>
              </w:rPr>
              <w:t>活気ある学校づくりの一つとして部活動の活性化をめざす。</w:t>
            </w:r>
          </w:p>
          <w:p w14:paraId="60C204D8" w14:textId="27B0A1F0" w:rsidR="004A6F5F" w:rsidRPr="00862C25" w:rsidRDefault="009735A9" w:rsidP="003A0591">
            <w:pPr>
              <w:ind w:leftChars="100" w:left="810" w:hangingChars="300" w:hanging="60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hint="eastAsia"/>
                <w:sz w:val="20"/>
                <w:szCs w:val="20"/>
              </w:rPr>
              <w:t>２</w:t>
            </w:r>
            <w:r w:rsidR="00351ADF" w:rsidRPr="00862C25">
              <w:rPr>
                <w:rFonts w:ascii="ＭＳ 明朝" w:hAnsi="ＭＳ 明朝" w:hint="eastAsia"/>
                <w:sz w:val="20"/>
                <w:szCs w:val="20"/>
              </w:rPr>
              <w:t>）生徒のｺﾐｭﾆｹｰｼｮﾝ</w:t>
            </w:r>
            <w:r w:rsidR="004A6F5F" w:rsidRPr="00862C25">
              <w:rPr>
                <w:rFonts w:ascii="ＭＳ 明朝" w:hAnsi="ＭＳ 明朝" w:hint="eastAsia"/>
                <w:sz w:val="20"/>
                <w:szCs w:val="20"/>
              </w:rPr>
              <w:t>能力向上を図る</w:t>
            </w:r>
          </w:p>
          <w:p w14:paraId="0E40AAD0" w14:textId="77777777" w:rsidR="004A6F5F" w:rsidRPr="00862C25" w:rsidRDefault="009735A9" w:rsidP="003A0591">
            <w:pPr>
              <w:ind w:leftChars="88" w:left="185" w:firstLineChars="300" w:firstLine="600"/>
              <w:rPr>
                <w:rFonts w:ascii="ＭＳ 明朝" w:hAnsi="ＭＳ 明朝"/>
                <w:sz w:val="20"/>
                <w:szCs w:val="20"/>
              </w:rPr>
            </w:pPr>
            <w:r w:rsidRPr="00862C25">
              <w:rPr>
                <w:rFonts w:ascii="ＭＳ 明朝" w:hAnsi="ＭＳ 明朝" w:hint="eastAsia"/>
                <w:sz w:val="20"/>
                <w:szCs w:val="20"/>
              </w:rPr>
              <w:t>ア</w:t>
            </w:r>
            <w:r w:rsidR="004A6F5F" w:rsidRPr="00862C25">
              <w:rPr>
                <w:rFonts w:ascii="ＭＳ 明朝" w:hAnsi="ＭＳ 明朝" w:hint="eastAsia"/>
                <w:sz w:val="20"/>
                <w:szCs w:val="20"/>
              </w:rPr>
              <w:t xml:space="preserve">　生徒</w:t>
            </w:r>
            <w:r w:rsidR="00351ADF" w:rsidRPr="00862C25">
              <w:rPr>
                <w:rFonts w:ascii="ＭＳ 明朝" w:hAnsi="ＭＳ 明朝" w:hint="eastAsia"/>
                <w:sz w:val="20"/>
                <w:szCs w:val="20"/>
              </w:rPr>
              <w:t>ｺﾐｭﾆｹｰｼｮﾝ</w:t>
            </w:r>
            <w:r w:rsidR="004A6F5F" w:rsidRPr="00862C25">
              <w:rPr>
                <w:rFonts w:ascii="ＭＳ 明朝" w:hAnsi="ＭＳ 明朝" w:hint="eastAsia"/>
                <w:sz w:val="20"/>
                <w:szCs w:val="20"/>
              </w:rPr>
              <w:t>能力の向上を図る</w:t>
            </w:r>
            <w:r w:rsidR="00504595" w:rsidRPr="00862C25">
              <w:rPr>
                <w:rFonts w:ascii="ＭＳ 明朝" w:hAnsi="ＭＳ 明朝" w:hint="eastAsia"/>
                <w:sz w:val="20"/>
                <w:szCs w:val="20"/>
              </w:rPr>
              <w:t>機会を充実</w:t>
            </w:r>
            <w:r w:rsidR="00FE1860" w:rsidRPr="00862C25">
              <w:rPr>
                <w:rFonts w:ascii="ＭＳ 明朝" w:hAnsi="ＭＳ 明朝" w:hint="eastAsia"/>
                <w:sz w:val="20"/>
                <w:szCs w:val="20"/>
              </w:rPr>
              <w:t>し、いじめを起こさない生徒の育成に努める。</w:t>
            </w:r>
          </w:p>
          <w:p w14:paraId="61E5A6F5" w14:textId="77777777" w:rsidR="004A6F5F" w:rsidRPr="00862C25" w:rsidRDefault="009735A9" w:rsidP="003A0591">
            <w:pPr>
              <w:ind w:leftChars="93" w:left="195" w:firstLineChars="300" w:firstLine="600"/>
              <w:rPr>
                <w:rFonts w:ascii="ＭＳ 明朝" w:hAnsi="ＭＳ 明朝"/>
                <w:sz w:val="20"/>
                <w:szCs w:val="20"/>
              </w:rPr>
            </w:pPr>
            <w:r w:rsidRPr="00862C25">
              <w:rPr>
                <w:rFonts w:ascii="ＭＳ 明朝" w:hAnsi="ＭＳ 明朝" w:hint="eastAsia"/>
                <w:sz w:val="20"/>
                <w:szCs w:val="20"/>
              </w:rPr>
              <w:t>イ</w:t>
            </w:r>
            <w:r w:rsidR="004A6F5F" w:rsidRPr="00862C25">
              <w:rPr>
                <w:rFonts w:ascii="ＭＳ 明朝" w:hAnsi="ＭＳ 明朝" w:hint="eastAsia"/>
                <w:sz w:val="20"/>
                <w:szCs w:val="20"/>
              </w:rPr>
              <w:t xml:space="preserve">　</w:t>
            </w:r>
            <w:r w:rsidR="00CA2F5A" w:rsidRPr="00862C25">
              <w:rPr>
                <w:rFonts w:ascii="ＭＳ 明朝" w:hAnsi="ＭＳ 明朝" w:hint="eastAsia"/>
                <w:sz w:val="20"/>
                <w:szCs w:val="20"/>
              </w:rPr>
              <w:t>ｺﾐｭﾆｹｰｼｮﾝｺｰｽ</w:t>
            </w:r>
            <w:r w:rsidR="004A6F5F" w:rsidRPr="00862C25">
              <w:rPr>
                <w:rFonts w:ascii="ＭＳ 明朝" w:hAnsi="ＭＳ 明朝" w:hint="eastAsia"/>
                <w:sz w:val="20"/>
                <w:szCs w:val="20"/>
              </w:rPr>
              <w:t>の内容をより充実させ、</w:t>
            </w:r>
            <w:r w:rsidR="00351ADF" w:rsidRPr="00862C25">
              <w:rPr>
                <w:rFonts w:ascii="ＭＳ 明朝" w:hAnsi="ＭＳ 明朝" w:hint="eastAsia"/>
                <w:sz w:val="20"/>
                <w:szCs w:val="20"/>
              </w:rPr>
              <w:t>ｺﾐｭﾆｹｰｼｮﾝ</w:t>
            </w:r>
            <w:r w:rsidR="004A6F5F" w:rsidRPr="00862C25">
              <w:rPr>
                <w:rFonts w:ascii="ＭＳ 明朝" w:hAnsi="ＭＳ 明朝" w:hint="eastAsia"/>
                <w:sz w:val="20"/>
                <w:szCs w:val="20"/>
              </w:rPr>
              <w:t>能力の更なる向上をめざす。</w:t>
            </w:r>
          </w:p>
          <w:p w14:paraId="4242E417" w14:textId="77777777" w:rsidR="004A6F5F" w:rsidRPr="00862C25" w:rsidRDefault="009735A9" w:rsidP="003A0591">
            <w:pPr>
              <w:ind w:leftChars="93" w:left="195" w:firstLineChars="300" w:firstLine="600"/>
              <w:rPr>
                <w:rFonts w:ascii="ＭＳ 明朝" w:hAnsi="ＭＳ 明朝"/>
                <w:sz w:val="20"/>
                <w:szCs w:val="20"/>
              </w:rPr>
            </w:pPr>
            <w:r w:rsidRPr="00862C25">
              <w:rPr>
                <w:rFonts w:ascii="ＭＳ 明朝" w:hAnsi="ＭＳ 明朝" w:hint="eastAsia"/>
                <w:sz w:val="20"/>
                <w:szCs w:val="20"/>
              </w:rPr>
              <w:t>ウ</w:t>
            </w:r>
            <w:r w:rsidR="004A6F5F" w:rsidRPr="00862C25">
              <w:rPr>
                <w:rFonts w:ascii="ＭＳ 明朝" w:hAnsi="ＭＳ 明朝" w:hint="eastAsia"/>
                <w:sz w:val="20"/>
                <w:szCs w:val="20"/>
              </w:rPr>
              <w:t xml:space="preserve">　</w:t>
            </w:r>
            <w:r w:rsidR="00E26460" w:rsidRPr="00862C25">
              <w:rPr>
                <w:rFonts w:ascii="ＭＳ 明朝" w:hAnsi="ＭＳ 明朝" w:hint="eastAsia"/>
                <w:sz w:val="20"/>
                <w:szCs w:val="20"/>
              </w:rPr>
              <w:t>英語</w:t>
            </w:r>
            <w:r w:rsidR="00165C58" w:rsidRPr="00862C25">
              <w:rPr>
                <w:rFonts w:ascii="ＭＳ 明朝" w:hAnsi="ＭＳ 明朝" w:hint="eastAsia"/>
                <w:sz w:val="20"/>
                <w:szCs w:val="20"/>
              </w:rPr>
              <w:t>など</w:t>
            </w:r>
            <w:r w:rsidR="00E26460" w:rsidRPr="00862C25">
              <w:rPr>
                <w:rFonts w:ascii="ＭＳ 明朝" w:hAnsi="ＭＳ 明朝" w:hint="eastAsia"/>
                <w:sz w:val="20"/>
                <w:szCs w:val="20"/>
              </w:rPr>
              <w:t>による</w:t>
            </w:r>
            <w:r w:rsidR="00351ADF" w:rsidRPr="00862C25">
              <w:rPr>
                <w:rFonts w:ascii="ＭＳ 明朝" w:hAnsi="ＭＳ 明朝" w:hint="eastAsia"/>
                <w:sz w:val="20"/>
                <w:szCs w:val="20"/>
              </w:rPr>
              <w:t>ｺﾐｭﾆｹｰｼｮﾝ</w:t>
            </w:r>
            <w:r w:rsidR="00E26460" w:rsidRPr="00862C25">
              <w:rPr>
                <w:rFonts w:ascii="ＭＳ 明朝" w:hAnsi="ＭＳ 明朝" w:hint="eastAsia"/>
                <w:sz w:val="20"/>
                <w:szCs w:val="20"/>
              </w:rPr>
              <w:t>・</w:t>
            </w:r>
            <w:r w:rsidR="00351ADF" w:rsidRPr="00862C25">
              <w:rPr>
                <w:rFonts w:ascii="ＭＳ 明朝" w:hAnsi="ＭＳ 明朝" w:hint="eastAsia"/>
                <w:sz w:val="20"/>
                <w:szCs w:val="20"/>
              </w:rPr>
              <w:t>ﾌﾟﾚｾﾞﾝﾃｰｼｮﾝ</w:t>
            </w:r>
            <w:r w:rsidR="00E26460" w:rsidRPr="00862C25">
              <w:rPr>
                <w:rFonts w:ascii="ＭＳ 明朝" w:hAnsi="ＭＳ 明朝" w:hint="eastAsia"/>
                <w:sz w:val="20"/>
                <w:szCs w:val="20"/>
              </w:rPr>
              <w:t>能力の向上を図る。（</w:t>
            </w:r>
            <w:r w:rsidR="00165C58" w:rsidRPr="00862C25">
              <w:rPr>
                <w:rFonts w:ascii="ＭＳ 明朝" w:hAnsi="ＭＳ 明朝" w:hint="eastAsia"/>
                <w:sz w:val="20"/>
                <w:szCs w:val="20"/>
              </w:rPr>
              <w:t>カルチャー・デ</w:t>
            </w:r>
            <w:r w:rsidR="00387564" w:rsidRPr="00862C25">
              <w:rPr>
                <w:rFonts w:ascii="ＭＳ 明朝" w:hAnsi="ＭＳ 明朝" w:hint="eastAsia"/>
                <w:sz w:val="20"/>
                <w:szCs w:val="20"/>
              </w:rPr>
              <w:t>イ</w:t>
            </w:r>
            <w:r w:rsidR="00165C58" w:rsidRPr="00862C25">
              <w:rPr>
                <w:rFonts w:ascii="ＭＳ 明朝" w:hAnsi="ＭＳ 明朝" w:hint="eastAsia"/>
                <w:sz w:val="20"/>
                <w:szCs w:val="20"/>
              </w:rPr>
              <w:t>による異文化理解</w:t>
            </w:r>
            <w:r w:rsidR="00ED6E67" w:rsidRPr="00862C25">
              <w:rPr>
                <w:rFonts w:ascii="ＭＳ 明朝" w:hAnsi="ＭＳ 明朝" w:hint="eastAsia"/>
                <w:sz w:val="20"/>
                <w:szCs w:val="20"/>
              </w:rPr>
              <w:t xml:space="preserve"> </w:t>
            </w:r>
            <w:r w:rsidR="00E26460" w:rsidRPr="00862C25">
              <w:rPr>
                <w:rFonts w:ascii="ＭＳ 明朝" w:hAnsi="ＭＳ 明朝" w:hint="eastAsia"/>
                <w:sz w:val="20"/>
                <w:szCs w:val="20"/>
              </w:rPr>
              <w:t>,ﾌﾟﾚｾﾞﾝﾃｰｼｮﾝ</w:t>
            </w:r>
            <w:r w:rsidR="004A6F5F" w:rsidRPr="00862C25">
              <w:rPr>
                <w:rFonts w:ascii="ＭＳ 明朝" w:hAnsi="ＭＳ 明朝" w:hint="eastAsia"/>
                <w:sz w:val="20"/>
                <w:szCs w:val="20"/>
              </w:rPr>
              <w:t xml:space="preserve"> を</w:t>
            </w:r>
            <w:r w:rsidR="00E26460" w:rsidRPr="00862C25">
              <w:rPr>
                <w:rFonts w:ascii="ＭＳ 明朝" w:hAnsi="ＭＳ 明朝" w:hint="eastAsia"/>
                <w:sz w:val="20"/>
                <w:szCs w:val="20"/>
              </w:rPr>
              <w:t>意識した</w:t>
            </w:r>
            <w:r w:rsidR="0052090E" w:rsidRPr="00862C25">
              <w:rPr>
                <w:rFonts w:ascii="ＭＳ 明朝" w:hAnsi="ＭＳ 明朝" w:hint="eastAsia"/>
                <w:sz w:val="20"/>
                <w:szCs w:val="20"/>
              </w:rPr>
              <w:t>英語</w:t>
            </w:r>
            <w:r w:rsidR="00E26460" w:rsidRPr="00862C25">
              <w:rPr>
                <w:rFonts w:ascii="ＭＳ 明朝" w:hAnsi="ＭＳ 明朝" w:hint="eastAsia"/>
                <w:sz w:val="20"/>
                <w:szCs w:val="20"/>
              </w:rPr>
              <w:t>授業）</w:t>
            </w:r>
          </w:p>
          <w:p w14:paraId="1B350D17" w14:textId="77777777" w:rsidR="004A6F5F" w:rsidRPr="00862C25" w:rsidRDefault="009735A9" w:rsidP="003A0591">
            <w:pPr>
              <w:ind w:leftChars="83" w:left="174" w:firstLineChars="300" w:firstLine="600"/>
              <w:rPr>
                <w:rFonts w:ascii="ＭＳ 明朝" w:hAnsi="ＭＳ 明朝"/>
                <w:sz w:val="20"/>
                <w:szCs w:val="20"/>
              </w:rPr>
            </w:pPr>
            <w:r w:rsidRPr="00862C25">
              <w:rPr>
                <w:rFonts w:ascii="ＭＳ 明朝" w:hAnsi="ＭＳ 明朝" w:hint="eastAsia"/>
                <w:sz w:val="20"/>
                <w:szCs w:val="20"/>
              </w:rPr>
              <w:t>エ</w:t>
            </w:r>
            <w:r w:rsidR="004A6F5F" w:rsidRPr="00862C25">
              <w:rPr>
                <w:rFonts w:ascii="ＭＳ 明朝" w:hAnsi="ＭＳ 明朝" w:hint="eastAsia"/>
                <w:sz w:val="20"/>
                <w:szCs w:val="20"/>
              </w:rPr>
              <w:t xml:space="preserve">　</w:t>
            </w:r>
            <w:r w:rsidR="00E26460" w:rsidRPr="00862C25">
              <w:rPr>
                <w:rFonts w:ascii="ＭＳ 明朝" w:hAnsi="ＭＳ 明朝" w:hint="eastAsia"/>
                <w:sz w:val="20"/>
                <w:szCs w:val="20"/>
              </w:rPr>
              <w:t>面接指導等の</w:t>
            </w:r>
            <w:r w:rsidR="004A6F5F" w:rsidRPr="00862C25">
              <w:rPr>
                <w:rFonts w:ascii="ＭＳ 明朝" w:hAnsi="ＭＳ 明朝" w:hint="eastAsia"/>
                <w:sz w:val="20"/>
                <w:szCs w:val="20"/>
              </w:rPr>
              <w:t>進路指導を通して</w:t>
            </w:r>
            <w:r w:rsidR="00351ADF" w:rsidRPr="00862C25">
              <w:rPr>
                <w:rFonts w:ascii="ＭＳ 明朝" w:hAnsi="ＭＳ 明朝" w:hint="eastAsia"/>
                <w:sz w:val="20"/>
                <w:szCs w:val="20"/>
              </w:rPr>
              <w:t>ｺﾐｭﾆｹｰｼｮﾝ</w:t>
            </w:r>
            <w:r w:rsidR="004A6F5F" w:rsidRPr="00862C25">
              <w:rPr>
                <w:rFonts w:ascii="ＭＳ 明朝" w:hAnsi="ＭＳ 明朝" w:hint="eastAsia"/>
                <w:sz w:val="20"/>
                <w:szCs w:val="20"/>
              </w:rPr>
              <w:t>能力の向上を図る</w:t>
            </w:r>
            <w:r w:rsidR="004A6F5F" w:rsidRPr="00862C25">
              <w:rPr>
                <w:rFonts w:ascii="ＭＳ 明朝" w:hAnsi="ＭＳ 明朝" w:cs="ＭＳ Ｐゴシック" w:hint="eastAsia"/>
                <w:kern w:val="0"/>
                <w:sz w:val="20"/>
                <w:szCs w:val="20"/>
              </w:rPr>
              <w:t>。</w:t>
            </w:r>
          </w:p>
          <w:p w14:paraId="5D43F0D0" w14:textId="77777777" w:rsidR="00C74C84" w:rsidRPr="00862C25" w:rsidRDefault="009735A9" w:rsidP="003A0591">
            <w:pPr>
              <w:ind w:leftChars="93" w:left="195" w:firstLineChars="300" w:firstLine="600"/>
              <w:rPr>
                <w:sz w:val="20"/>
                <w:szCs w:val="20"/>
              </w:rPr>
            </w:pPr>
            <w:r w:rsidRPr="00862C25">
              <w:rPr>
                <w:rFonts w:hint="eastAsia"/>
                <w:sz w:val="20"/>
                <w:szCs w:val="20"/>
              </w:rPr>
              <w:t>オ</w:t>
            </w:r>
            <w:r w:rsidR="00C74C84" w:rsidRPr="00862C25">
              <w:rPr>
                <w:rFonts w:hint="eastAsia"/>
                <w:sz w:val="20"/>
                <w:szCs w:val="20"/>
              </w:rPr>
              <w:t xml:space="preserve">　</w:t>
            </w:r>
            <w:r w:rsidR="00E26460" w:rsidRPr="00862C25">
              <w:rPr>
                <w:rFonts w:hint="eastAsia"/>
                <w:sz w:val="20"/>
                <w:szCs w:val="20"/>
              </w:rPr>
              <w:t>障がい者に対する理解</w:t>
            </w:r>
            <w:r w:rsidRPr="00862C25">
              <w:rPr>
                <w:rFonts w:hint="eastAsia"/>
                <w:sz w:val="20"/>
                <w:szCs w:val="20"/>
              </w:rPr>
              <w:t>を育て</w:t>
            </w:r>
            <w:r w:rsidR="00E26460" w:rsidRPr="00862C25">
              <w:rPr>
                <w:rFonts w:hint="eastAsia"/>
                <w:sz w:val="20"/>
                <w:szCs w:val="20"/>
              </w:rPr>
              <w:t>、思いやりがある</w:t>
            </w:r>
            <w:r w:rsidRPr="00862C25">
              <w:rPr>
                <w:rFonts w:hint="eastAsia"/>
                <w:sz w:val="20"/>
                <w:szCs w:val="20"/>
              </w:rPr>
              <w:t>生徒の育成に努める</w:t>
            </w:r>
            <w:r w:rsidR="00C74C84" w:rsidRPr="00862C25">
              <w:rPr>
                <w:rFonts w:hint="eastAsia"/>
                <w:sz w:val="20"/>
                <w:szCs w:val="20"/>
              </w:rPr>
              <w:t>。</w:t>
            </w:r>
          </w:p>
          <w:p w14:paraId="127A4404" w14:textId="72BD4DDF" w:rsidR="003A0591" w:rsidRPr="00862C25" w:rsidRDefault="003A0591" w:rsidP="003A0591">
            <w:pPr>
              <w:ind w:firstLineChars="100" w:firstLine="200"/>
              <w:rPr>
                <w:rFonts w:ascii="ＭＳ 明朝" w:hAnsi="ＭＳ 明朝" w:cs="ＭＳ Ｐゴシック"/>
                <w:kern w:val="0"/>
                <w:sz w:val="20"/>
                <w:szCs w:val="20"/>
              </w:rPr>
            </w:pPr>
            <w:r w:rsidRPr="00862C25">
              <w:rPr>
                <w:rFonts w:ascii="ＭＳ 明朝" w:hAnsi="ＭＳ 明朝" w:cs="ＭＳ Ｐゴシック" w:hint="eastAsia"/>
                <w:kern w:val="0"/>
                <w:sz w:val="20"/>
                <w:szCs w:val="20"/>
              </w:rPr>
              <w:t>（</w:t>
            </w:r>
            <w:r w:rsidR="00862C25" w:rsidRPr="00862C25">
              <w:rPr>
                <w:rFonts w:ascii="ＭＳ 明朝" w:hAnsi="ＭＳ 明朝" w:cs="ＭＳ Ｐゴシック" w:hint="eastAsia"/>
                <w:kern w:val="0"/>
                <w:sz w:val="20"/>
                <w:szCs w:val="20"/>
              </w:rPr>
              <w:t>３</w:t>
            </w:r>
            <w:r w:rsidRPr="00862C25">
              <w:rPr>
                <w:rFonts w:ascii="ＭＳ 明朝" w:hAnsi="ＭＳ 明朝" w:cs="ＭＳ Ｐゴシック" w:hint="eastAsia"/>
                <w:kern w:val="0"/>
                <w:sz w:val="20"/>
                <w:szCs w:val="20"/>
              </w:rPr>
              <w:t>）教員の資質の向上</w:t>
            </w:r>
          </w:p>
          <w:p w14:paraId="779008DE" w14:textId="77777777" w:rsidR="004A6F5F" w:rsidRPr="00862C25" w:rsidRDefault="003A0591" w:rsidP="003A0591">
            <w:pPr>
              <w:widowControl/>
              <w:ind w:firstLineChars="400" w:firstLine="800"/>
              <w:jc w:val="left"/>
              <w:rPr>
                <w:rFonts w:ascii="ＭＳ 明朝" w:hAnsi="ＭＳ 明朝"/>
                <w:sz w:val="20"/>
                <w:szCs w:val="20"/>
              </w:rPr>
            </w:pPr>
            <w:r w:rsidRPr="00862C25">
              <w:rPr>
                <w:rFonts w:ascii="ＭＳ 明朝" w:hAnsi="ＭＳ 明朝" w:hint="eastAsia"/>
                <w:sz w:val="20"/>
                <w:szCs w:val="20"/>
              </w:rPr>
              <w:t xml:space="preserve">ア　</w:t>
            </w:r>
            <w:r w:rsidR="00FE1860" w:rsidRPr="00862C25">
              <w:rPr>
                <w:rFonts w:ascii="ＭＳ 明朝" w:hAnsi="ＭＳ 明朝" w:hint="eastAsia"/>
                <w:sz w:val="20"/>
                <w:szCs w:val="20"/>
              </w:rPr>
              <w:t>校内外の研修を積極的に活用し</w:t>
            </w:r>
            <w:r w:rsidR="009735A9" w:rsidRPr="00862C25">
              <w:rPr>
                <w:rFonts w:ascii="ＭＳ 明朝" w:hAnsi="ＭＳ 明朝" w:hint="eastAsia"/>
                <w:sz w:val="20"/>
                <w:szCs w:val="20"/>
              </w:rPr>
              <w:t>、</w:t>
            </w:r>
            <w:r w:rsidR="00FE1860" w:rsidRPr="00862C25">
              <w:rPr>
                <w:rFonts w:ascii="ＭＳ 明朝" w:hAnsi="ＭＳ 明朝" w:hint="eastAsia"/>
                <w:sz w:val="20"/>
                <w:szCs w:val="20"/>
              </w:rPr>
              <w:t>人権意識を高め、</w:t>
            </w:r>
            <w:r w:rsidR="009735A9" w:rsidRPr="00862C25">
              <w:rPr>
                <w:rFonts w:ascii="ＭＳ 明朝" w:hAnsi="ＭＳ 明朝" w:hint="eastAsia"/>
                <w:sz w:val="20"/>
                <w:szCs w:val="20"/>
              </w:rPr>
              <w:t>生徒に寄り添い課題を解決できる教員の育成に努める</w:t>
            </w:r>
            <w:r w:rsidRPr="00862C25">
              <w:rPr>
                <w:rFonts w:ascii="ＭＳ 明朝" w:hAnsi="ＭＳ 明朝" w:hint="eastAsia"/>
                <w:sz w:val="20"/>
                <w:szCs w:val="20"/>
              </w:rPr>
              <w:t>。</w:t>
            </w:r>
          </w:p>
          <w:p w14:paraId="6BB12E6C" w14:textId="77777777" w:rsidR="00FE1860" w:rsidRPr="00862C25" w:rsidRDefault="00FE1860" w:rsidP="003A0591">
            <w:pPr>
              <w:widowControl/>
              <w:ind w:firstLineChars="400" w:firstLine="800"/>
              <w:jc w:val="left"/>
              <w:rPr>
                <w:rFonts w:ascii="ＭＳ 明朝" w:hAnsi="ＭＳ 明朝"/>
                <w:sz w:val="20"/>
                <w:szCs w:val="20"/>
              </w:rPr>
            </w:pPr>
            <w:r w:rsidRPr="00862C25">
              <w:rPr>
                <w:rFonts w:ascii="ＭＳ 明朝" w:hAnsi="ＭＳ 明朝" w:hint="eastAsia"/>
                <w:sz w:val="20"/>
                <w:szCs w:val="20"/>
              </w:rPr>
              <w:t xml:space="preserve">イ　</w:t>
            </w:r>
            <w:r w:rsidR="002A5D59" w:rsidRPr="00862C25">
              <w:rPr>
                <w:rFonts w:ascii="ＭＳ 明朝" w:hAnsi="ＭＳ 明朝" w:hint="eastAsia"/>
                <w:sz w:val="20"/>
                <w:szCs w:val="20"/>
              </w:rPr>
              <w:t>食物アレルギーや</w:t>
            </w:r>
            <w:r w:rsidRPr="00862C25">
              <w:rPr>
                <w:rFonts w:ascii="ＭＳ 明朝" w:hAnsi="ＭＳ 明朝" w:hint="eastAsia"/>
                <w:sz w:val="20"/>
                <w:szCs w:val="20"/>
              </w:rPr>
              <w:t>新たに起こる感染症など</w:t>
            </w:r>
            <w:r w:rsidR="002A5D59" w:rsidRPr="00862C25">
              <w:rPr>
                <w:rFonts w:ascii="ＭＳ 明朝" w:hAnsi="ＭＳ 明朝" w:hint="eastAsia"/>
                <w:sz w:val="20"/>
                <w:szCs w:val="20"/>
              </w:rPr>
              <w:t>に</w:t>
            </w:r>
            <w:r w:rsidRPr="00862C25">
              <w:rPr>
                <w:rFonts w:ascii="ＭＳ 明朝" w:hAnsi="ＭＳ 明朝" w:hint="eastAsia"/>
                <w:sz w:val="20"/>
                <w:szCs w:val="20"/>
              </w:rPr>
              <w:t>対応し、生徒・教職員の安全と、学校行事や学びを守る取組みに努める。</w:t>
            </w:r>
          </w:p>
          <w:p w14:paraId="074ED628" w14:textId="77777777" w:rsidR="00FE1860" w:rsidRPr="00862C25" w:rsidRDefault="00FE1860" w:rsidP="003A0591">
            <w:pPr>
              <w:widowControl/>
              <w:ind w:firstLineChars="400" w:firstLine="800"/>
              <w:jc w:val="left"/>
              <w:rPr>
                <w:rFonts w:ascii="ＭＳ 明朝" w:hAnsi="ＭＳ 明朝"/>
                <w:sz w:val="20"/>
                <w:szCs w:val="20"/>
              </w:rPr>
            </w:pPr>
            <w:r w:rsidRPr="00862C25">
              <w:rPr>
                <w:rFonts w:ascii="ＭＳ 明朝" w:hAnsi="ＭＳ 明朝" w:hint="eastAsia"/>
                <w:sz w:val="20"/>
                <w:szCs w:val="20"/>
              </w:rPr>
              <w:t>ウ　家庭や中学校、福祉との連携を行い、</w:t>
            </w:r>
            <w:r w:rsidR="00830BC4" w:rsidRPr="00862C25">
              <w:rPr>
                <w:rFonts w:ascii="ＭＳ 明朝" w:hAnsi="ＭＳ 明朝" w:hint="eastAsia"/>
                <w:sz w:val="20"/>
                <w:szCs w:val="20"/>
              </w:rPr>
              <w:t>組織として中途退学や不登校の未然発生に努める。</w:t>
            </w:r>
          </w:p>
          <w:p w14:paraId="767A65D0" w14:textId="679A1EF9" w:rsidR="004A6F5F" w:rsidRPr="00862C25" w:rsidRDefault="00862C25" w:rsidP="003A0591">
            <w:pPr>
              <w:rPr>
                <w:rFonts w:ascii="ＭＳ 明朝" w:hAnsi="ＭＳ 明朝"/>
                <w:sz w:val="20"/>
                <w:szCs w:val="20"/>
              </w:rPr>
            </w:pPr>
            <w:r w:rsidRPr="00862C25">
              <w:rPr>
                <w:rFonts w:ascii="ＭＳ 明朝" w:hAnsi="ＭＳ 明朝" w:hint="eastAsia"/>
                <w:sz w:val="20"/>
                <w:szCs w:val="20"/>
              </w:rPr>
              <w:t>３</w:t>
            </w:r>
            <w:r w:rsidR="004A6F5F" w:rsidRPr="00862C25">
              <w:rPr>
                <w:rFonts w:ascii="ＭＳ 明朝" w:hAnsi="ＭＳ 明朝" w:hint="eastAsia"/>
                <w:sz w:val="20"/>
                <w:szCs w:val="20"/>
              </w:rPr>
              <w:t xml:space="preserve">　地域連携の推進</w:t>
            </w:r>
            <w:r w:rsidR="00E26460" w:rsidRPr="00862C25">
              <w:rPr>
                <w:rFonts w:ascii="ＭＳ 明朝" w:hAnsi="ＭＳ 明朝" w:hint="eastAsia"/>
                <w:sz w:val="20"/>
                <w:szCs w:val="20"/>
              </w:rPr>
              <w:t>（地域の人と楽しむ学校）</w:t>
            </w:r>
          </w:p>
          <w:p w14:paraId="50A0DFFC" w14:textId="5144C500" w:rsidR="004A6F5F" w:rsidRPr="00862C25" w:rsidRDefault="004A6F5F" w:rsidP="003A0591">
            <w:pPr>
              <w:ind w:firstLineChars="100" w:firstLine="20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hint="eastAsia"/>
                <w:sz w:val="20"/>
                <w:szCs w:val="20"/>
              </w:rPr>
              <w:t>１</w:t>
            </w:r>
            <w:r w:rsidRPr="00862C25">
              <w:rPr>
                <w:rFonts w:ascii="ＭＳ 明朝" w:hAnsi="ＭＳ 明朝" w:hint="eastAsia"/>
                <w:sz w:val="20"/>
                <w:szCs w:val="20"/>
              </w:rPr>
              <w:t>）地域連携を通した生徒の成長</w:t>
            </w:r>
          </w:p>
          <w:p w14:paraId="46BDB777" w14:textId="77777777" w:rsidR="004A6F5F" w:rsidRPr="00862C25" w:rsidRDefault="004A6F5F" w:rsidP="003A0591">
            <w:pPr>
              <w:rPr>
                <w:rFonts w:ascii="ＭＳ 明朝" w:hAnsi="ＭＳ 明朝"/>
                <w:sz w:val="20"/>
                <w:szCs w:val="20"/>
              </w:rPr>
            </w:pPr>
            <w:r w:rsidRPr="00862C25">
              <w:rPr>
                <w:rFonts w:ascii="ＭＳ 明朝" w:hAnsi="ＭＳ 明朝" w:hint="eastAsia"/>
                <w:sz w:val="20"/>
                <w:szCs w:val="20"/>
              </w:rPr>
              <w:t xml:space="preserve">　　　　ア　</w:t>
            </w:r>
            <w:r w:rsidR="009735A9" w:rsidRPr="00862C25">
              <w:rPr>
                <w:rFonts w:ascii="ＭＳ 明朝" w:hAnsi="ＭＳ 明朝" w:hint="eastAsia"/>
                <w:sz w:val="20"/>
                <w:szCs w:val="20"/>
              </w:rPr>
              <w:t>学校ともに発展する地域を作るため、</w:t>
            </w:r>
            <w:r w:rsidRPr="00862C25">
              <w:rPr>
                <w:rFonts w:ascii="ＭＳ 明朝" w:hAnsi="ＭＳ 明朝" w:hint="eastAsia"/>
                <w:sz w:val="20"/>
                <w:szCs w:val="20"/>
              </w:rPr>
              <w:t>地域の活動に参加する。</w:t>
            </w:r>
          </w:p>
          <w:p w14:paraId="77341FCD" w14:textId="77777777" w:rsidR="004A6F5F" w:rsidRPr="00862C25" w:rsidRDefault="004A6F5F" w:rsidP="003A0591">
            <w:pPr>
              <w:rPr>
                <w:rFonts w:ascii="ＭＳ 明朝" w:hAnsi="ＭＳ 明朝"/>
                <w:sz w:val="20"/>
                <w:szCs w:val="20"/>
              </w:rPr>
            </w:pPr>
            <w:r w:rsidRPr="00862C25">
              <w:rPr>
                <w:rFonts w:ascii="ＭＳ 明朝" w:hAnsi="ＭＳ 明朝" w:hint="eastAsia"/>
                <w:sz w:val="20"/>
                <w:szCs w:val="20"/>
              </w:rPr>
              <w:t xml:space="preserve">　　　　イ　</w:t>
            </w:r>
            <w:r w:rsidR="009735A9" w:rsidRPr="00862C25">
              <w:rPr>
                <w:rFonts w:ascii="ＭＳ 明朝" w:hAnsi="ＭＳ 明朝" w:hint="eastAsia"/>
                <w:sz w:val="20"/>
                <w:szCs w:val="20"/>
              </w:rPr>
              <w:t>地域の一部として活動を支えてもらうため、地域の人々を学校に招聘して理解を深めてもらう</w:t>
            </w:r>
            <w:r w:rsidRPr="00862C25">
              <w:rPr>
                <w:rFonts w:ascii="ＭＳ 明朝" w:hAnsi="ＭＳ 明朝" w:hint="eastAsia"/>
                <w:sz w:val="20"/>
                <w:szCs w:val="20"/>
              </w:rPr>
              <w:t xml:space="preserve">。　</w:t>
            </w:r>
          </w:p>
          <w:p w14:paraId="25B4F7EE" w14:textId="6EA47180" w:rsidR="004A6F5F" w:rsidRPr="00862C25" w:rsidRDefault="004A6F5F" w:rsidP="003A0591">
            <w:pPr>
              <w:ind w:firstLineChars="100" w:firstLine="20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hint="eastAsia"/>
                <w:sz w:val="20"/>
                <w:szCs w:val="20"/>
              </w:rPr>
              <w:t>２</w:t>
            </w:r>
            <w:r w:rsidRPr="00862C25">
              <w:rPr>
                <w:rFonts w:ascii="ＭＳ 明朝" w:hAnsi="ＭＳ 明朝" w:hint="eastAsia"/>
                <w:sz w:val="20"/>
                <w:szCs w:val="20"/>
              </w:rPr>
              <w:t>）広報活動の充実</w:t>
            </w:r>
          </w:p>
          <w:p w14:paraId="2A983410" w14:textId="44B10A0F" w:rsidR="004A6F5F" w:rsidRPr="00862C25" w:rsidRDefault="004A6F5F" w:rsidP="003A0591">
            <w:pPr>
              <w:rPr>
                <w:rFonts w:ascii="ＭＳ 明朝" w:hAnsi="ＭＳ 明朝"/>
                <w:sz w:val="20"/>
                <w:szCs w:val="20"/>
              </w:rPr>
            </w:pPr>
            <w:r w:rsidRPr="00862C25">
              <w:rPr>
                <w:rFonts w:ascii="ＭＳ 明朝" w:hAnsi="ＭＳ 明朝" w:hint="eastAsia"/>
                <w:sz w:val="20"/>
                <w:szCs w:val="20"/>
              </w:rPr>
              <w:t xml:space="preserve">　　　　ア　</w:t>
            </w:r>
            <w:r w:rsidR="000938A7" w:rsidRPr="00862C25">
              <w:rPr>
                <w:rFonts w:ascii="ＭＳ 明朝" w:hAnsi="ＭＳ 明朝" w:hint="eastAsia"/>
                <w:sz w:val="20"/>
                <w:szCs w:val="20"/>
              </w:rPr>
              <w:t>学校の活動を広く理解してもらうため、学校</w:t>
            </w:r>
            <w:r w:rsidR="00862C25" w:rsidRPr="00862C25">
              <w:rPr>
                <w:rFonts w:ascii="ＭＳ 明朝" w:hAnsi="ＭＳ 明朝"/>
                <w:sz w:val="20"/>
                <w:szCs w:val="20"/>
              </w:rPr>
              <w:t>HP</w:t>
            </w:r>
            <w:r w:rsidRPr="00862C25">
              <w:rPr>
                <w:rFonts w:ascii="ＭＳ 明朝" w:hAnsi="ＭＳ 明朝" w:hint="eastAsia"/>
                <w:sz w:val="20"/>
                <w:szCs w:val="20"/>
              </w:rPr>
              <w:t>の充実</w:t>
            </w:r>
            <w:r w:rsidR="000938A7" w:rsidRPr="00862C25">
              <w:rPr>
                <w:rFonts w:ascii="ＭＳ 明朝" w:hAnsi="ＭＳ 明朝" w:hint="eastAsia"/>
                <w:sz w:val="20"/>
                <w:szCs w:val="20"/>
              </w:rPr>
              <w:t>に努める。</w:t>
            </w:r>
          </w:p>
          <w:p w14:paraId="2C12120B" w14:textId="77777777" w:rsidR="009B365C" w:rsidRPr="00862C25" w:rsidRDefault="00ED6E67" w:rsidP="003A0591">
            <w:pPr>
              <w:ind w:firstLineChars="400" w:firstLine="800"/>
              <w:rPr>
                <w:rFonts w:ascii="ＭＳ 明朝" w:hAnsi="ＭＳ 明朝"/>
                <w:sz w:val="20"/>
                <w:szCs w:val="20"/>
              </w:rPr>
            </w:pPr>
            <w:r w:rsidRPr="00862C25">
              <w:rPr>
                <w:rFonts w:ascii="ＭＳ 明朝" w:hAnsi="ＭＳ 明朝" w:hint="eastAsia"/>
                <w:sz w:val="20"/>
                <w:szCs w:val="20"/>
              </w:rPr>
              <w:t xml:space="preserve">イ　</w:t>
            </w:r>
            <w:r w:rsidR="000938A7" w:rsidRPr="00862C25">
              <w:rPr>
                <w:rFonts w:ascii="ＭＳ 明朝" w:hAnsi="ＭＳ 明朝" w:hint="eastAsia"/>
                <w:sz w:val="20"/>
                <w:szCs w:val="20"/>
              </w:rPr>
              <w:t>より学校の良さを知ってもらうため、</w:t>
            </w:r>
            <w:r w:rsidR="004A6F5F" w:rsidRPr="00862C25">
              <w:rPr>
                <w:rFonts w:ascii="ＭＳ 明朝" w:hAnsi="ＭＳ 明朝" w:hint="eastAsia"/>
                <w:sz w:val="20"/>
                <w:szCs w:val="20"/>
              </w:rPr>
              <w:t>学校説明会の充実</w:t>
            </w:r>
            <w:r w:rsidR="000938A7" w:rsidRPr="00862C25">
              <w:rPr>
                <w:rFonts w:ascii="ＭＳ 明朝" w:hAnsi="ＭＳ 明朝" w:hint="eastAsia"/>
                <w:sz w:val="20"/>
                <w:szCs w:val="20"/>
              </w:rPr>
              <w:t>に努める。</w:t>
            </w:r>
          </w:p>
          <w:p w14:paraId="4C4B0DBB" w14:textId="77777777" w:rsidR="001B6CA7" w:rsidRPr="00862C25" w:rsidRDefault="001B6CA7" w:rsidP="003A0591">
            <w:pPr>
              <w:spacing w:line="220" w:lineRule="exact"/>
              <w:rPr>
                <w:rFonts w:ascii="ＭＳ 明朝" w:hAnsi="ＭＳ 明朝"/>
                <w:sz w:val="20"/>
                <w:szCs w:val="20"/>
              </w:rPr>
            </w:pPr>
          </w:p>
        </w:tc>
      </w:tr>
    </w:tbl>
    <w:p w14:paraId="0DF9C637" w14:textId="77777777" w:rsidR="001D401B" w:rsidRPr="00862C25" w:rsidRDefault="001D401B" w:rsidP="004245A1">
      <w:pPr>
        <w:spacing w:line="300" w:lineRule="exact"/>
        <w:ind w:leftChars="-342" w:left="-718" w:firstLineChars="250" w:firstLine="525"/>
        <w:rPr>
          <w:rFonts w:ascii="ＭＳ ゴシック" w:eastAsia="ＭＳ ゴシック" w:hAnsi="ＭＳ ゴシック"/>
          <w:szCs w:val="21"/>
        </w:rPr>
      </w:pPr>
    </w:p>
    <w:p w14:paraId="4235E766" w14:textId="77777777" w:rsidR="00267D3C" w:rsidRPr="00862C25" w:rsidRDefault="009B365C" w:rsidP="001D401B">
      <w:pPr>
        <w:spacing w:line="300" w:lineRule="exact"/>
        <w:ind w:leftChars="-342" w:left="-718" w:firstLineChars="250" w:firstLine="525"/>
        <w:rPr>
          <w:rFonts w:ascii="ＭＳ ゴシック" w:eastAsia="ＭＳ ゴシック" w:hAnsi="ＭＳ ゴシック"/>
          <w:szCs w:val="21"/>
        </w:rPr>
      </w:pPr>
      <w:r w:rsidRPr="00862C25">
        <w:rPr>
          <w:rFonts w:ascii="ＭＳ ゴシック" w:eastAsia="ＭＳ ゴシック" w:hAnsi="ＭＳ ゴシック" w:hint="eastAsia"/>
          <w:szCs w:val="21"/>
        </w:rPr>
        <w:t>【</w:t>
      </w:r>
      <w:r w:rsidR="0037367C" w:rsidRPr="00862C25">
        <w:rPr>
          <w:rFonts w:ascii="ＭＳ ゴシック" w:eastAsia="ＭＳ ゴシック" w:hAnsi="ＭＳ ゴシック" w:hint="eastAsia"/>
          <w:szCs w:val="21"/>
        </w:rPr>
        <w:t>学校教育自己診断</w:t>
      </w:r>
      <w:r w:rsidR="005E3C2A" w:rsidRPr="00862C25">
        <w:rPr>
          <w:rFonts w:ascii="ＭＳ ゴシック" w:eastAsia="ＭＳ ゴシック" w:hAnsi="ＭＳ ゴシック" w:hint="eastAsia"/>
          <w:szCs w:val="21"/>
        </w:rPr>
        <w:t>の</w:t>
      </w:r>
      <w:r w:rsidR="0037367C" w:rsidRPr="00862C25">
        <w:rPr>
          <w:rFonts w:ascii="ＭＳ ゴシック" w:eastAsia="ＭＳ ゴシック" w:hAnsi="ＭＳ ゴシック" w:hint="eastAsia"/>
          <w:szCs w:val="21"/>
        </w:rPr>
        <w:t>結果と分析・学校</w:t>
      </w:r>
      <w:r w:rsidR="00051D2B" w:rsidRPr="00862C25">
        <w:rPr>
          <w:rFonts w:ascii="ＭＳ ゴシック" w:eastAsia="ＭＳ ゴシック" w:hAnsi="ＭＳ ゴシック" w:hint="eastAsia"/>
          <w:szCs w:val="21"/>
        </w:rPr>
        <w:t>運営</w:t>
      </w:r>
      <w:r w:rsidR="0037367C" w:rsidRPr="00862C25">
        <w:rPr>
          <w:rFonts w:ascii="ＭＳ ゴシック" w:eastAsia="ＭＳ ゴシック" w:hAnsi="ＭＳ ゴシック" w:hint="eastAsia"/>
          <w:szCs w:val="21"/>
        </w:rPr>
        <w:t>協議会</w:t>
      </w:r>
      <w:r w:rsidR="0096649A" w:rsidRPr="00862C25">
        <w:rPr>
          <w:rFonts w:ascii="ＭＳ ゴシック" w:eastAsia="ＭＳ ゴシック" w:hAnsi="ＭＳ ゴシック" w:hint="eastAsia"/>
          <w:szCs w:val="21"/>
        </w:rPr>
        <w:t>からの意見</w:t>
      </w:r>
      <w:r w:rsidRPr="00862C2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62C25" w14:paraId="3ED63661" w14:textId="77777777" w:rsidTr="004245A1">
        <w:trPr>
          <w:trHeight w:val="411"/>
          <w:jc w:val="center"/>
        </w:trPr>
        <w:tc>
          <w:tcPr>
            <w:tcW w:w="6771" w:type="dxa"/>
            <w:shd w:val="clear" w:color="auto" w:fill="auto"/>
            <w:vAlign w:val="center"/>
          </w:tcPr>
          <w:p w14:paraId="28FB0F78" w14:textId="77777777" w:rsidR="00267D3C" w:rsidRPr="00862C25" w:rsidRDefault="00267D3C" w:rsidP="001D401B">
            <w:pPr>
              <w:spacing w:line="300" w:lineRule="exact"/>
              <w:jc w:val="center"/>
              <w:rPr>
                <w:rFonts w:ascii="ＭＳ 明朝" w:hAnsi="ＭＳ 明朝"/>
                <w:sz w:val="20"/>
                <w:szCs w:val="20"/>
              </w:rPr>
            </w:pPr>
            <w:r w:rsidRPr="00862C25">
              <w:rPr>
                <w:rFonts w:ascii="ＭＳ 明朝" w:hAnsi="ＭＳ 明朝" w:hint="eastAsia"/>
                <w:sz w:val="20"/>
                <w:szCs w:val="20"/>
              </w:rPr>
              <w:t>学校教育自己診断の結果と分析［</w:t>
            </w:r>
            <w:r w:rsidR="003A0591" w:rsidRPr="00862C25">
              <w:rPr>
                <w:rFonts w:ascii="ＭＳ 明朝" w:hAnsi="ＭＳ 明朝" w:hint="eastAsia"/>
                <w:sz w:val="20"/>
                <w:szCs w:val="20"/>
              </w:rPr>
              <w:t>令和</w:t>
            </w:r>
            <w:r w:rsidR="001D401B" w:rsidRPr="00862C25">
              <w:rPr>
                <w:rFonts w:ascii="ＭＳ 明朝" w:hAnsi="ＭＳ 明朝" w:hint="eastAsia"/>
                <w:sz w:val="20"/>
                <w:szCs w:val="20"/>
              </w:rPr>
              <w:t xml:space="preserve">　</w:t>
            </w:r>
            <w:r w:rsidRPr="00862C25">
              <w:rPr>
                <w:rFonts w:ascii="ＭＳ 明朝" w:hAnsi="ＭＳ 明朝" w:hint="eastAsia"/>
                <w:sz w:val="20"/>
                <w:szCs w:val="20"/>
              </w:rPr>
              <w:t>年</w:t>
            </w:r>
            <w:r w:rsidR="001D401B" w:rsidRPr="00862C25">
              <w:rPr>
                <w:rFonts w:ascii="ＭＳ 明朝" w:hAnsi="ＭＳ 明朝" w:hint="eastAsia"/>
                <w:sz w:val="20"/>
                <w:szCs w:val="20"/>
              </w:rPr>
              <w:t xml:space="preserve">　</w:t>
            </w:r>
            <w:r w:rsidRPr="00862C25">
              <w:rPr>
                <w:rFonts w:ascii="ＭＳ 明朝" w:hAnsi="ＭＳ 明朝" w:hint="eastAsia"/>
                <w:sz w:val="20"/>
                <w:szCs w:val="20"/>
              </w:rPr>
              <w:t>月実施分］</w:t>
            </w:r>
          </w:p>
        </w:tc>
        <w:tc>
          <w:tcPr>
            <w:tcW w:w="8221" w:type="dxa"/>
            <w:shd w:val="clear" w:color="auto" w:fill="auto"/>
            <w:vAlign w:val="center"/>
          </w:tcPr>
          <w:p w14:paraId="428D3926" w14:textId="77777777" w:rsidR="00267D3C" w:rsidRPr="00862C25" w:rsidRDefault="00267D3C" w:rsidP="00225A63">
            <w:pPr>
              <w:spacing w:line="300" w:lineRule="exact"/>
              <w:jc w:val="center"/>
              <w:rPr>
                <w:rFonts w:ascii="ＭＳ 明朝" w:hAnsi="ＭＳ 明朝"/>
                <w:sz w:val="20"/>
                <w:szCs w:val="20"/>
              </w:rPr>
            </w:pPr>
            <w:r w:rsidRPr="00862C25">
              <w:rPr>
                <w:rFonts w:ascii="ＭＳ 明朝" w:hAnsi="ＭＳ 明朝" w:hint="eastAsia"/>
                <w:sz w:val="20"/>
                <w:szCs w:val="20"/>
              </w:rPr>
              <w:t>学校</w:t>
            </w:r>
            <w:r w:rsidR="00051D2B" w:rsidRPr="00862C25">
              <w:rPr>
                <w:rFonts w:ascii="ＭＳ 明朝" w:hAnsi="ＭＳ 明朝" w:hint="eastAsia"/>
                <w:sz w:val="20"/>
                <w:szCs w:val="20"/>
              </w:rPr>
              <w:t>運営</w:t>
            </w:r>
            <w:r w:rsidRPr="00862C25">
              <w:rPr>
                <w:rFonts w:ascii="ＭＳ 明朝" w:hAnsi="ＭＳ 明朝" w:hint="eastAsia"/>
                <w:sz w:val="20"/>
                <w:szCs w:val="20"/>
              </w:rPr>
              <w:t>協議会</w:t>
            </w:r>
            <w:r w:rsidR="00225A63" w:rsidRPr="00862C25">
              <w:rPr>
                <w:rFonts w:ascii="ＭＳ 明朝" w:hAnsi="ＭＳ 明朝" w:hint="eastAsia"/>
                <w:sz w:val="20"/>
                <w:szCs w:val="20"/>
              </w:rPr>
              <w:t>からの意見</w:t>
            </w:r>
          </w:p>
        </w:tc>
      </w:tr>
      <w:tr w:rsidR="0086696C" w:rsidRPr="00862C25" w14:paraId="32519A0B" w14:textId="77777777" w:rsidTr="004245A1">
        <w:trPr>
          <w:trHeight w:val="981"/>
          <w:jc w:val="center"/>
        </w:trPr>
        <w:tc>
          <w:tcPr>
            <w:tcW w:w="6771" w:type="dxa"/>
            <w:shd w:val="clear" w:color="auto" w:fill="auto"/>
          </w:tcPr>
          <w:p w14:paraId="3AF0FD55" w14:textId="77777777" w:rsidR="000B7F10" w:rsidRPr="00862C25" w:rsidRDefault="000B7F10" w:rsidP="001D401B">
            <w:pPr>
              <w:spacing w:line="300" w:lineRule="exact"/>
              <w:rPr>
                <w:rFonts w:ascii="ＭＳ 明朝" w:hAnsi="ＭＳ 明朝"/>
                <w:color w:val="D9D9D9"/>
                <w:sz w:val="20"/>
                <w:szCs w:val="20"/>
              </w:rPr>
            </w:pPr>
          </w:p>
          <w:p w14:paraId="4A337467" w14:textId="77777777" w:rsidR="00EC34B5" w:rsidRPr="00862C25" w:rsidRDefault="00706C44" w:rsidP="001D401B">
            <w:pPr>
              <w:spacing w:line="300" w:lineRule="exact"/>
              <w:rPr>
                <w:rFonts w:ascii="ＭＳ 明朝" w:hAnsi="ＭＳ 明朝"/>
                <w:color w:val="D9D9D9"/>
                <w:sz w:val="20"/>
                <w:szCs w:val="20"/>
              </w:rPr>
            </w:pPr>
            <w:r w:rsidRPr="00862C25">
              <w:rPr>
                <w:rFonts w:ascii="ＭＳ 明朝" w:hAnsi="ＭＳ 明朝" w:hint="eastAsia"/>
                <w:color w:val="D9D9D9"/>
                <w:sz w:val="20"/>
                <w:szCs w:val="20"/>
              </w:rPr>
              <w:t xml:space="preserve"> </w:t>
            </w:r>
          </w:p>
          <w:p w14:paraId="33057B0B" w14:textId="77777777" w:rsidR="00975B8B" w:rsidRPr="00862C25" w:rsidRDefault="00975B8B" w:rsidP="001D401B">
            <w:pPr>
              <w:spacing w:line="300" w:lineRule="exact"/>
              <w:rPr>
                <w:rFonts w:ascii="ＭＳ 明朝" w:hAnsi="ＭＳ 明朝"/>
                <w:color w:val="D9D9D9"/>
                <w:sz w:val="20"/>
                <w:szCs w:val="20"/>
              </w:rPr>
            </w:pPr>
          </w:p>
          <w:p w14:paraId="744E36D9" w14:textId="77777777" w:rsidR="00EC34B5" w:rsidRPr="00862C25" w:rsidRDefault="00EC34B5" w:rsidP="001D401B">
            <w:pPr>
              <w:spacing w:line="300" w:lineRule="exact"/>
              <w:rPr>
                <w:rFonts w:ascii="ＭＳ 明朝" w:hAnsi="ＭＳ 明朝"/>
                <w:color w:val="D9D9D9"/>
                <w:sz w:val="20"/>
                <w:szCs w:val="20"/>
              </w:rPr>
            </w:pPr>
          </w:p>
          <w:p w14:paraId="779B2B93" w14:textId="77777777" w:rsidR="003A0591" w:rsidRPr="00862C25" w:rsidRDefault="003A0591" w:rsidP="001D401B">
            <w:pPr>
              <w:spacing w:line="300" w:lineRule="exact"/>
              <w:rPr>
                <w:rFonts w:ascii="ＭＳ 明朝" w:hAnsi="ＭＳ 明朝"/>
                <w:color w:val="D9D9D9"/>
                <w:sz w:val="20"/>
                <w:szCs w:val="20"/>
              </w:rPr>
            </w:pPr>
          </w:p>
          <w:p w14:paraId="16E39347" w14:textId="77777777" w:rsidR="003A0591" w:rsidRPr="00862C25" w:rsidRDefault="003A0591" w:rsidP="001D401B">
            <w:pPr>
              <w:spacing w:line="300" w:lineRule="exact"/>
              <w:rPr>
                <w:rFonts w:ascii="ＭＳ 明朝" w:hAnsi="ＭＳ 明朝"/>
                <w:color w:val="D9D9D9"/>
                <w:sz w:val="20"/>
                <w:szCs w:val="20"/>
              </w:rPr>
            </w:pPr>
          </w:p>
          <w:p w14:paraId="3395BB6C" w14:textId="77777777" w:rsidR="003A0591" w:rsidRPr="00862C25" w:rsidRDefault="003A0591" w:rsidP="001D401B">
            <w:pPr>
              <w:spacing w:line="300" w:lineRule="exact"/>
              <w:rPr>
                <w:rFonts w:ascii="ＭＳ 明朝" w:hAnsi="ＭＳ 明朝"/>
                <w:color w:val="D9D9D9"/>
                <w:sz w:val="20"/>
                <w:szCs w:val="20"/>
              </w:rPr>
            </w:pPr>
          </w:p>
          <w:p w14:paraId="1243F3A8" w14:textId="77777777" w:rsidR="003A0591" w:rsidRPr="00862C25" w:rsidRDefault="003A0591" w:rsidP="001D401B">
            <w:pPr>
              <w:spacing w:line="300" w:lineRule="exact"/>
              <w:rPr>
                <w:rFonts w:ascii="ＭＳ 明朝" w:hAnsi="ＭＳ 明朝"/>
                <w:color w:val="D9D9D9"/>
                <w:sz w:val="20"/>
                <w:szCs w:val="20"/>
              </w:rPr>
            </w:pPr>
          </w:p>
          <w:p w14:paraId="53E72A34" w14:textId="77777777" w:rsidR="003A0591" w:rsidRPr="00862C25" w:rsidRDefault="003A0591" w:rsidP="001D401B">
            <w:pPr>
              <w:spacing w:line="300" w:lineRule="exact"/>
              <w:rPr>
                <w:rFonts w:ascii="ＭＳ 明朝" w:hAnsi="ＭＳ 明朝"/>
                <w:color w:val="D9D9D9"/>
                <w:sz w:val="20"/>
                <w:szCs w:val="20"/>
              </w:rPr>
            </w:pPr>
          </w:p>
          <w:p w14:paraId="664AF33E" w14:textId="77777777" w:rsidR="00EC34B5" w:rsidRPr="00862C25" w:rsidRDefault="00EC34B5" w:rsidP="001D401B">
            <w:pPr>
              <w:spacing w:line="300" w:lineRule="exact"/>
              <w:rPr>
                <w:rFonts w:ascii="ＭＳ 明朝" w:hAnsi="ＭＳ 明朝"/>
                <w:color w:val="D9D9D9"/>
                <w:sz w:val="20"/>
                <w:szCs w:val="20"/>
              </w:rPr>
            </w:pPr>
          </w:p>
          <w:p w14:paraId="64627002" w14:textId="77777777" w:rsidR="00EC34B5" w:rsidRPr="00862C25" w:rsidRDefault="00EC34B5" w:rsidP="001D401B">
            <w:pPr>
              <w:spacing w:line="300" w:lineRule="exact"/>
              <w:rPr>
                <w:rFonts w:ascii="ＭＳ 明朝" w:hAnsi="ＭＳ 明朝"/>
                <w:color w:val="D9D9D9"/>
                <w:sz w:val="20"/>
                <w:szCs w:val="20"/>
              </w:rPr>
            </w:pPr>
          </w:p>
          <w:p w14:paraId="2F6FD871" w14:textId="77777777" w:rsidR="00965422" w:rsidRPr="00862C25" w:rsidRDefault="00965422" w:rsidP="001D401B">
            <w:pPr>
              <w:spacing w:line="300" w:lineRule="exact"/>
              <w:rPr>
                <w:rFonts w:ascii="ＭＳ 明朝" w:hAnsi="ＭＳ 明朝"/>
                <w:color w:val="D9D9D9"/>
                <w:sz w:val="20"/>
                <w:szCs w:val="20"/>
              </w:rPr>
            </w:pPr>
          </w:p>
          <w:p w14:paraId="70CF271D" w14:textId="77777777" w:rsidR="00965422" w:rsidRPr="00862C25" w:rsidRDefault="00965422" w:rsidP="001D401B">
            <w:pPr>
              <w:spacing w:line="300" w:lineRule="exact"/>
              <w:rPr>
                <w:rFonts w:ascii="ＭＳ 明朝" w:hAnsi="ＭＳ 明朝"/>
                <w:color w:val="D9D9D9"/>
                <w:sz w:val="20"/>
                <w:szCs w:val="20"/>
              </w:rPr>
            </w:pPr>
          </w:p>
          <w:p w14:paraId="561C68FD" w14:textId="77777777" w:rsidR="00191982" w:rsidRPr="00862C25" w:rsidRDefault="00191982" w:rsidP="001D401B">
            <w:pPr>
              <w:spacing w:line="300" w:lineRule="exact"/>
              <w:rPr>
                <w:rFonts w:ascii="ＭＳ 明朝" w:hAnsi="ＭＳ 明朝"/>
                <w:color w:val="D9D9D9"/>
                <w:sz w:val="20"/>
                <w:szCs w:val="20"/>
              </w:rPr>
            </w:pPr>
          </w:p>
        </w:tc>
        <w:tc>
          <w:tcPr>
            <w:tcW w:w="8221" w:type="dxa"/>
            <w:shd w:val="clear" w:color="auto" w:fill="auto"/>
          </w:tcPr>
          <w:p w14:paraId="1AF489A7" w14:textId="77777777" w:rsidR="00AE2843" w:rsidRPr="00862C25" w:rsidRDefault="00AE2843" w:rsidP="001D401B">
            <w:pPr>
              <w:spacing w:line="300" w:lineRule="exact"/>
              <w:rPr>
                <w:rFonts w:ascii="ＭＳ 明朝" w:hAnsi="ＭＳ 明朝"/>
                <w:color w:val="D9D9D9"/>
                <w:sz w:val="20"/>
                <w:szCs w:val="20"/>
              </w:rPr>
            </w:pPr>
          </w:p>
        </w:tc>
      </w:tr>
    </w:tbl>
    <w:p w14:paraId="7F8F71AF" w14:textId="77777777" w:rsidR="0086696C" w:rsidRPr="00862C25" w:rsidRDefault="0086696C" w:rsidP="0037367C">
      <w:pPr>
        <w:spacing w:line="120" w:lineRule="exact"/>
        <w:ind w:leftChars="-428" w:left="-899"/>
      </w:pPr>
    </w:p>
    <w:p w14:paraId="3D0930AC" w14:textId="77777777" w:rsidR="00212F15" w:rsidRPr="00862C25" w:rsidRDefault="00212F15" w:rsidP="000F4ECD">
      <w:pPr>
        <w:ind w:leftChars="-92" w:left="-193"/>
        <w:jc w:val="left"/>
        <w:rPr>
          <w:rFonts w:ascii="ＭＳ ゴシック" w:eastAsia="ＭＳ ゴシック" w:hAnsi="ＭＳ ゴシック"/>
          <w:szCs w:val="21"/>
        </w:rPr>
      </w:pPr>
    </w:p>
    <w:p w14:paraId="249D181E" w14:textId="03FDB7E5" w:rsidR="0086696C" w:rsidRPr="00862C25" w:rsidRDefault="00862C25" w:rsidP="000F4ECD">
      <w:pPr>
        <w:ind w:leftChars="-92" w:left="-193"/>
        <w:jc w:val="left"/>
        <w:rPr>
          <w:rFonts w:ascii="ＭＳ ゴシック" w:eastAsia="ＭＳ ゴシック" w:hAnsi="ＭＳ ゴシック"/>
          <w:szCs w:val="21"/>
        </w:rPr>
      </w:pPr>
      <w:r w:rsidRPr="00862C25">
        <w:rPr>
          <w:rFonts w:ascii="ＭＳ ゴシック" w:eastAsia="ＭＳ ゴシック" w:hAnsi="ＭＳ ゴシック" w:hint="eastAsia"/>
          <w:szCs w:val="21"/>
        </w:rPr>
        <w:lastRenderedPageBreak/>
        <w:t>３</w:t>
      </w:r>
      <w:r w:rsidR="0037367C" w:rsidRPr="00862C25">
        <w:rPr>
          <w:rFonts w:ascii="ＭＳ ゴシック" w:eastAsia="ＭＳ ゴシック" w:hAnsi="ＭＳ ゴシック" w:hint="eastAsia"/>
          <w:szCs w:val="21"/>
        </w:rPr>
        <w:t xml:space="preserve">　</w:t>
      </w:r>
      <w:r w:rsidR="0086696C" w:rsidRPr="00862C25">
        <w:rPr>
          <w:rFonts w:ascii="ＭＳ ゴシック" w:eastAsia="ＭＳ ゴシック" w:hAnsi="ＭＳ ゴシック" w:hint="eastAsia"/>
          <w:szCs w:val="21"/>
        </w:rPr>
        <w:t>本年度の取組</w:t>
      </w:r>
      <w:r w:rsidR="0037367C" w:rsidRPr="00862C25">
        <w:rPr>
          <w:rFonts w:ascii="ＭＳ ゴシック" w:eastAsia="ＭＳ ゴシック" w:hAnsi="ＭＳ ゴシック" w:hint="eastAsia"/>
          <w:szCs w:val="21"/>
        </w:rPr>
        <w:t>内容</w:t>
      </w:r>
      <w:r w:rsidR="0086696C" w:rsidRPr="00862C2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862"/>
        <w:gridCol w:w="3651"/>
      </w:tblGrid>
      <w:tr w:rsidR="00897939" w:rsidRPr="00862C25" w14:paraId="3400CB1C" w14:textId="77777777" w:rsidTr="006B67FE">
        <w:trPr>
          <w:trHeight w:val="586"/>
          <w:jc w:val="center"/>
        </w:trPr>
        <w:tc>
          <w:tcPr>
            <w:tcW w:w="881" w:type="dxa"/>
            <w:shd w:val="clear" w:color="auto" w:fill="auto"/>
            <w:vAlign w:val="center"/>
          </w:tcPr>
          <w:p w14:paraId="39B30460" w14:textId="77777777" w:rsidR="00897939" w:rsidRPr="00862C25" w:rsidRDefault="00897939" w:rsidP="0054712D">
            <w:pPr>
              <w:spacing w:line="240" w:lineRule="exact"/>
              <w:jc w:val="center"/>
              <w:rPr>
                <w:rFonts w:ascii="ＭＳ 明朝" w:hAnsi="ＭＳ 明朝"/>
                <w:sz w:val="20"/>
                <w:szCs w:val="20"/>
              </w:rPr>
            </w:pPr>
            <w:r w:rsidRPr="00862C25">
              <w:rPr>
                <w:rFonts w:ascii="ＭＳ 明朝" w:hAnsi="ＭＳ 明朝" w:hint="eastAsia"/>
                <w:sz w:val="20"/>
                <w:szCs w:val="20"/>
              </w:rPr>
              <w:t>中期的</w:t>
            </w:r>
          </w:p>
          <w:p w14:paraId="23BBA9AC" w14:textId="77777777" w:rsidR="00897939" w:rsidRPr="00862C25" w:rsidRDefault="00897939" w:rsidP="0054712D">
            <w:pPr>
              <w:spacing w:line="240" w:lineRule="exact"/>
              <w:jc w:val="center"/>
              <w:rPr>
                <w:rFonts w:ascii="ＭＳ 明朝" w:hAnsi="ＭＳ 明朝"/>
                <w:spacing w:val="-20"/>
                <w:sz w:val="20"/>
                <w:szCs w:val="20"/>
              </w:rPr>
            </w:pPr>
            <w:r w:rsidRPr="00862C25">
              <w:rPr>
                <w:rFonts w:ascii="ＭＳ 明朝" w:hAnsi="ＭＳ 明朝" w:hint="eastAsia"/>
                <w:sz w:val="20"/>
                <w:szCs w:val="20"/>
              </w:rPr>
              <w:t>目標</w:t>
            </w:r>
          </w:p>
        </w:tc>
        <w:tc>
          <w:tcPr>
            <w:tcW w:w="2020" w:type="dxa"/>
            <w:shd w:val="clear" w:color="auto" w:fill="auto"/>
            <w:vAlign w:val="center"/>
          </w:tcPr>
          <w:p w14:paraId="7168FA4E" w14:textId="77777777" w:rsidR="00897939" w:rsidRPr="00862C25" w:rsidRDefault="00897939" w:rsidP="006B5B51">
            <w:pPr>
              <w:spacing w:line="320" w:lineRule="exact"/>
              <w:jc w:val="center"/>
              <w:rPr>
                <w:rFonts w:ascii="ＭＳ 明朝" w:hAnsi="ＭＳ 明朝"/>
                <w:sz w:val="20"/>
                <w:szCs w:val="20"/>
              </w:rPr>
            </w:pPr>
            <w:r w:rsidRPr="00862C25">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635785D5" w14:textId="77777777" w:rsidR="00897939" w:rsidRPr="00862C25" w:rsidRDefault="00897939" w:rsidP="006B5B51">
            <w:pPr>
              <w:spacing w:line="320" w:lineRule="exact"/>
              <w:jc w:val="center"/>
              <w:rPr>
                <w:rFonts w:ascii="ＭＳ 明朝" w:hAnsi="ＭＳ 明朝"/>
                <w:sz w:val="20"/>
                <w:szCs w:val="20"/>
              </w:rPr>
            </w:pPr>
            <w:r w:rsidRPr="00862C25">
              <w:rPr>
                <w:rFonts w:ascii="ＭＳ 明朝" w:hAnsi="ＭＳ 明朝" w:hint="eastAsia"/>
                <w:sz w:val="20"/>
                <w:szCs w:val="20"/>
              </w:rPr>
              <w:t>具体的な取組計画・内容</w:t>
            </w:r>
          </w:p>
        </w:tc>
        <w:tc>
          <w:tcPr>
            <w:tcW w:w="3862" w:type="dxa"/>
            <w:tcBorders>
              <w:right w:val="dashed" w:sz="4" w:space="0" w:color="auto"/>
            </w:tcBorders>
            <w:vAlign w:val="center"/>
          </w:tcPr>
          <w:p w14:paraId="2FB63431" w14:textId="7DD94F21" w:rsidR="002759FB" w:rsidRPr="00862C25" w:rsidRDefault="00897939" w:rsidP="002759FB">
            <w:pPr>
              <w:spacing w:line="320" w:lineRule="exact"/>
              <w:jc w:val="center"/>
              <w:rPr>
                <w:rFonts w:ascii="ＭＳ 明朝" w:hAnsi="ＭＳ 明朝"/>
                <w:sz w:val="20"/>
                <w:szCs w:val="20"/>
              </w:rPr>
            </w:pPr>
            <w:r w:rsidRPr="00862C25">
              <w:rPr>
                <w:rFonts w:ascii="ＭＳ 明朝" w:hAnsi="ＭＳ 明朝" w:hint="eastAsia"/>
                <w:sz w:val="20"/>
                <w:szCs w:val="20"/>
              </w:rPr>
              <w:t>評価指標</w:t>
            </w:r>
            <w:r w:rsidR="002759FB" w:rsidRPr="00862C25">
              <w:rPr>
                <w:rFonts w:ascii="ＭＳ 明朝" w:hAnsi="ＭＳ 明朝" w:hint="eastAsia"/>
                <w:sz w:val="20"/>
                <w:szCs w:val="20"/>
              </w:rPr>
              <w:t>[</w:t>
            </w:r>
            <w:r w:rsidR="00862C25" w:rsidRPr="00862C25">
              <w:rPr>
                <w:rFonts w:ascii="ＭＳ 明朝" w:hAnsi="ＭＳ 明朝"/>
                <w:sz w:val="20"/>
                <w:szCs w:val="20"/>
              </w:rPr>
              <w:t>R</w:t>
            </w:r>
            <w:r w:rsidR="00862C25" w:rsidRPr="00862C25">
              <w:rPr>
                <w:rFonts w:ascii="ＭＳ 明朝" w:hAnsi="ＭＳ 明朝" w:hint="eastAsia"/>
                <w:sz w:val="20"/>
                <w:szCs w:val="20"/>
              </w:rPr>
              <w:t>２</w:t>
            </w:r>
            <w:r w:rsidR="002759FB" w:rsidRPr="00862C25">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vAlign w:val="center"/>
          </w:tcPr>
          <w:p w14:paraId="7BFD0048" w14:textId="77777777" w:rsidR="00897939" w:rsidRPr="00862C25" w:rsidRDefault="00897939" w:rsidP="006B5B51">
            <w:pPr>
              <w:spacing w:line="320" w:lineRule="exact"/>
              <w:jc w:val="center"/>
              <w:rPr>
                <w:rFonts w:ascii="ＭＳ 明朝" w:hAnsi="ＭＳ 明朝"/>
                <w:sz w:val="20"/>
                <w:szCs w:val="20"/>
              </w:rPr>
            </w:pPr>
            <w:r w:rsidRPr="00862C25">
              <w:rPr>
                <w:rFonts w:ascii="ＭＳ 明朝" w:hAnsi="ＭＳ 明朝" w:hint="eastAsia"/>
                <w:sz w:val="20"/>
                <w:szCs w:val="20"/>
              </w:rPr>
              <w:t>自己評価</w:t>
            </w:r>
          </w:p>
        </w:tc>
      </w:tr>
      <w:tr w:rsidR="00443F9B" w:rsidRPr="00862C25" w14:paraId="6ABD8679" w14:textId="77777777" w:rsidTr="006B67FE">
        <w:trPr>
          <w:trHeight w:val="586"/>
          <w:jc w:val="center"/>
        </w:trPr>
        <w:tc>
          <w:tcPr>
            <w:tcW w:w="881" w:type="dxa"/>
            <w:shd w:val="clear" w:color="auto" w:fill="auto"/>
            <w:textDirection w:val="tbRlV"/>
            <w:vAlign w:val="center"/>
          </w:tcPr>
          <w:p w14:paraId="1D7CBBE1" w14:textId="3AEECB16" w:rsidR="00443F9B" w:rsidRPr="00862C25" w:rsidRDefault="00862C25" w:rsidP="00443F9B">
            <w:pPr>
              <w:spacing w:line="320" w:lineRule="exact"/>
              <w:ind w:left="113" w:right="113"/>
              <w:jc w:val="center"/>
              <w:rPr>
                <w:rFonts w:ascii="ＭＳ 明朝" w:hAnsi="ＭＳ 明朝"/>
                <w:sz w:val="20"/>
                <w:szCs w:val="20"/>
              </w:rPr>
            </w:pPr>
            <w:r w:rsidRPr="00862C25">
              <w:rPr>
                <w:rFonts w:ascii="ＭＳ 明朝" w:hAnsi="ＭＳ 明朝" w:hint="eastAsia"/>
                <w:sz w:val="20"/>
                <w:szCs w:val="20"/>
              </w:rPr>
              <w:t>１</w:t>
            </w:r>
            <w:r w:rsidR="00443F9B" w:rsidRPr="00862C25">
              <w:rPr>
                <w:rFonts w:ascii="ＭＳ 明朝" w:hAnsi="ＭＳ 明朝" w:hint="eastAsia"/>
                <w:sz w:val="20"/>
                <w:szCs w:val="20"/>
              </w:rPr>
              <w:t xml:space="preserve">　学力の向上</w:t>
            </w:r>
          </w:p>
        </w:tc>
        <w:tc>
          <w:tcPr>
            <w:tcW w:w="2020" w:type="dxa"/>
            <w:shd w:val="clear" w:color="auto" w:fill="auto"/>
          </w:tcPr>
          <w:p w14:paraId="55405DE2" w14:textId="6CB430C6" w:rsidR="00443F9B" w:rsidRPr="00862C25" w:rsidRDefault="00862C25" w:rsidP="00443F9B">
            <w:pPr>
              <w:spacing w:line="220" w:lineRule="exact"/>
              <w:ind w:leftChars="-1" w:left="198" w:hangingChars="100" w:hanging="200"/>
              <w:rPr>
                <w:sz w:val="20"/>
                <w:szCs w:val="20"/>
              </w:rPr>
            </w:pPr>
            <w:r w:rsidRPr="00862C25">
              <w:rPr>
                <w:rFonts w:hint="eastAsia"/>
                <w:sz w:val="20"/>
                <w:szCs w:val="20"/>
              </w:rPr>
              <w:t>１</w:t>
            </w:r>
            <w:r w:rsidR="00443F9B" w:rsidRPr="00862C25">
              <w:rPr>
                <w:rFonts w:hint="eastAsia"/>
                <w:sz w:val="20"/>
                <w:szCs w:val="20"/>
              </w:rPr>
              <w:t>）『</w:t>
            </w:r>
            <w:r w:rsidRPr="00862C25">
              <w:rPr>
                <w:sz w:val="20"/>
                <w:szCs w:val="20"/>
              </w:rPr>
              <w:t>UD</w:t>
            </w:r>
            <w:r w:rsidR="00443F9B" w:rsidRPr="00862C25">
              <w:rPr>
                <w:rFonts w:hint="eastAsia"/>
                <w:sz w:val="20"/>
                <w:szCs w:val="20"/>
              </w:rPr>
              <w:t>授業・楽しい授業・規律ある授業』の実現に向けた教員の授業力向上</w:t>
            </w:r>
          </w:p>
          <w:p w14:paraId="215E9B51" w14:textId="77777777" w:rsidR="00443F9B" w:rsidRPr="00862C25" w:rsidRDefault="00443F9B" w:rsidP="00443F9B">
            <w:pPr>
              <w:spacing w:line="220" w:lineRule="exact"/>
              <w:ind w:leftChars="-1" w:left="-2" w:firstLineChars="100" w:firstLine="200"/>
              <w:rPr>
                <w:sz w:val="20"/>
                <w:szCs w:val="20"/>
              </w:rPr>
            </w:pPr>
          </w:p>
          <w:p w14:paraId="457941B3" w14:textId="1C6550C1" w:rsidR="00443F9B" w:rsidRPr="00862C25" w:rsidRDefault="00443F9B" w:rsidP="00443F9B">
            <w:pPr>
              <w:spacing w:line="220" w:lineRule="exact"/>
              <w:ind w:leftChars="-1" w:left="194" w:hangingChars="98" w:hanging="196"/>
              <w:rPr>
                <w:sz w:val="20"/>
                <w:szCs w:val="20"/>
              </w:rPr>
            </w:pPr>
            <w:r w:rsidRPr="00862C25">
              <w:rPr>
                <w:rFonts w:hint="eastAsia"/>
                <w:sz w:val="20"/>
                <w:szCs w:val="20"/>
              </w:rPr>
              <w:t>ア　本校勤務年数が少ない教員への</w:t>
            </w:r>
            <w:r w:rsidR="00862C25" w:rsidRPr="00862C25">
              <w:rPr>
                <w:sz w:val="20"/>
                <w:szCs w:val="20"/>
              </w:rPr>
              <w:t>OJT</w:t>
            </w:r>
            <w:r w:rsidRPr="00862C25">
              <w:rPr>
                <w:rFonts w:hint="eastAsia"/>
                <w:sz w:val="20"/>
                <w:szCs w:val="20"/>
              </w:rPr>
              <w:t>の実施</w:t>
            </w:r>
          </w:p>
          <w:p w14:paraId="57DA509C" w14:textId="77777777" w:rsidR="00443F9B" w:rsidRPr="00862C25" w:rsidRDefault="00443F9B" w:rsidP="00443F9B">
            <w:pPr>
              <w:spacing w:line="220" w:lineRule="exact"/>
              <w:ind w:leftChars="-1" w:left="194" w:hangingChars="98" w:hanging="196"/>
              <w:rPr>
                <w:sz w:val="20"/>
                <w:szCs w:val="20"/>
              </w:rPr>
            </w:pPr>
          </w:p>
          <w:p w14:paraId="6D534FAE" w14:textId="77777777" w:rsidR="00443F9B" w:rsidRPr="00862C25" w:rsidRDefault="00443F9B" w:rsidP="00443F9B">
            <w:pPr>
              <w:spacing w:line="220" w:lineRule="exact"/>
              <w:ind w:leftChars="-1" w:left="194" w:hangingChars="98" w:hanging="196"/>
              <w:rPr>
                <w:sz w:val="20"/>
                <w:szCs w:val="20"/>
              </w:rPr>
            </w:pPr>
          </w:p>
          <w:p w14:paraId="3024AC57" w14:textId="77777777" w:rsidR="00443F9B" w:rsidRPr="00862C25" w:rsidRDefault="00443F9B" w:rsidP="00443F9B">
            <w:pPr>
              <w:spacing w:line="220" w:lineRule="exact"/>
              <w:ind w:leftChars="-1" w:left="194" w:hangingChars="98" w:hanging="196"/>
              <w:rPr>
                <w:sz w:val="20"/>
                <w:szCs w:val="20"/>
              </w:rPr>
            </w:pPr>
          </w:p>
          <w:p w14:paraId="09F44F43" w14:textId="77777777" w:rsidR="00443F9B" w:rsidRPr="00862C25" w:rsidRDefault="00443F9B" w:rsidP="00443F9B">
            <w:pPr>
              <w:spacing w:line="220" w:lineRule="exact"/>
              <w:ind w:leftChars="-1" w:left="194" w:hangingChars="98" w:hanging="196"/>
              <w:rPr>
                <w:sz w:val="20"/>
                <w:szCs w:val="20"/>
              </w:rPr>
            </w:pPr>
          </w:p>
          <w:p w14:paraId="7C918604" w14:textId="77777777" w:rsidR="00443F9B" w:rsidRPr="00862C25" w:rsidRDefault="00443F9B" w:rsidP="00443F9B">
            <w:pPr>
              <w:spacing w:line="220" w:lineRule="exact"/>
              <w:ind w:leftChars="-1" w:left="194" w:hangingChars="98" w:hanging="196"/>
              <w:rPr>
                <w:sz w:val="20"/>
                <w:szCs w:val="20"/>
              </w:rPr>
            </w:pPr>
          </w:p>
          <w:p w14:paraId="75CF4EFF" w14:textId="77777777" w:rsidR="00443F9B" w:rsidRPr="00862C25" w:rsidRDefault="00443F9B" w:rsidP="00443F9B">
            <w:pPr>
              <w:spacing w:line="220" w:lineRule="exact"/>
              <w:ind w:leftChars="-1" w:left="194" w:hangingChars="98" w:hanging="196"/>
              <w:rPr>
                <w:sz w:val="20"/>
                <w:szCs w:val="20"/>
              </w:rPr>
            </w:pPr>
          </w:p>
          <w:p w14:paraId="2D167D1B" w14:textId="77777777" w:rsidR="00443F9B" w:rsidRPr="00862C25" w:rsidRDefault="00443F9B" w:rsidP="00443F9B">
            <w:pPr>
              <w:spacing w:line="220" w:lineRule="exact"/>
              <w:ind w:leftChars="-1" w:left="194" w:hangingChars="98" w:hanging="196"/>
              <w:rPr>
                <w:sz w:val="20"/>
                <w:szCs w:val="20"/>
              </w:rPr>
            </w:pPr>
          </w:p>
          <w:p w14:paraId="52CA4103" w14:textId="77777777" w:rsidR="00443F9B" w:rsidRPr="00862C25" w:rsidRDefault="00443F9B" w:rsidP="00443F9B">
            <w:pPr>
              <w:spacing w:line="220" w:lineRule="exact"/>
              <w:ind w:leftChars="-1" w:left="200" w:hangingChars="101" w:hanging="202"/>
              <w:rPr>
                <w:sz w:val="20"/>
                <w:szCs w:val="20"/>
              </w:rPr>
            </w:pPr>
            <w:r w:rsidRPr="00862C25">
              <w:rPr>
                <w:rFonts w:hint="eastAsia"/>
                <w:sz w:val="20"/>
                <w:szCs w:val="20"/>
              </w:rPr>
              <w:t>イ　教員相互の授業見学・研究授業の実施</w:t>
            </w:r>
          </w:p>
          <w:p w14:paraId="342CDF84" w14:textId="77777777" w:rsidR="00443F9B" w:rsidRPr="00862C25" w:rsidRDefault="00443F9B" w:rsidP="00443F9B">
            <w:pPr>
              <w:spacing w:line="220" w:lineRule="exact"/>
              <w:ind w:leftChars="-1" w:left="194" w:hangingChars="98" w:hanging="196"/>
              <w:rPr>
                <w:sz w:val="20"/>
                <w:szCs w:val="20"/>
              </w:rPr>
            </w:pPr>
          </w:p>
          <w:p w14:paraId="3887931C" w14:textId="77777777" w:rsidR="00443F9B" w:rsidRPr="00862C25" w:rsidRDefault="00443F9B" w:rsidP="00443F9B">
            <w:pPr>
              <w:spacing w:line="220" w:lineRule="exact"/>
              <w:ind w:leftChars="-1" w:left="194" w:hangingChars="98" w:hanging="196"/>
              <w:rPr>
                <w:sz w:val="20"/>
                <w:szCs w:val="20"/>
              </w:rPr>
            </w:pPr>
          </w:p>
          <w:p w14:paraId="44236FF0" w14:textId="77777777" w:rsidR="00443F9B" w:rsidRPr="00862C25" w:rsidRDefault="00443F9B" w:rsidP="00443F9B">
            <w:pPr>
              <w:spacing w:line="220" w:lineRule="exact"/>
              <w:ind w:leftChars="-1" w:left="194" w:hangingChars="98" w:hanging="196"/>
              <w:rPr>
                <w:sz w:val="20"/>
                <w:szCs w:val="20"/>
              </w:rPr>
            </w:pPr>
          </w:p>
          <w:p w14:paraId="1E8A3111" w14:textId="77777777" w:rsidR="00FC4CAE" w:rsidRPr="00862C25" w:rsidRDefault="00FC4CAE" w:rsidP="00443F9B">
            <w:pPr>
              <w:spacing w:line="220" w:lineRule="exact"/>
              <w:ind w:leftChars="-1" w:left="194" w:hangingChars="98" w:hanging="196"/>
              <w:rPr>
                <w:sz w:val="20"/>
                <w:szCs w:val="20"/>
              </w:rPr>
            </w:pPr>
          </w:p>
          <w:p w14:paraId="36891BB7" w14:textId="7571144E" w:rsidR="00443F9B" w:rsidRPr="00862C25" w:rsidRDefault="00443F9B" w:rsidP="00443F9B">
            <w:pPr>
              <w:spacing w:line="220" w:lineRule="exact"/>
              <w:ind w:leftChars="-1" w:left="194" w:hangingChars="98" w:hanging="196"/>
              <w:rPr>
                <w:sz w:val="20"/>
                <w:szCs w:val="20"/>
              </w:rPr>
            </w:pPr>
            <w:r w:rsidRPr="00862C25">
              <w:rPr>
                <w:rFonts w:hint="eastAsia"/>
                <w:sz w:val="20"/>
                <w:szCs w:val="20"/>
              </w:rPr>
              <w:t xml:space="preserve">ウ　</w:t>
            </w:r>
            <w:r w:rsidR="00862C25" w:rsidRPr="00862C25">
              <w:rPr>
                <w:sz w:val="20"/>
                <w:szCs w:val="20"/>
              </w:rPr>
              <w:t>ICT</w:t>
            </w:r>
            <w:r w:rsidRPr="00862C25">
              <w:rPr>
                <w:rFonts w:hint="eastAsia"/>
                <w:sz w:val="20"/>
                <w:szCs w:val="20"/>
              </w:rPr>
              <w:t>活用による授業改善と業務軽減</w:t>
            </w:r>
          </w:p>
          <w:p w14:paraId="44F8FA58" w14:textId="77777777" w:rsidR="00443F9B" w:rsidRPr="00862C25" w:rsidRDefault="00443F9B" w:rsidP="00443F9B">
            <w:pPr>
              <w:spacing w:line="220" w:lineRule="exact"/>
              <w:ind w:leftChars="-1" w:left="-1" w:hanging="1"/>
              <w:rPr>
                <w:sz w:val="20"/>
                <w:szCs w:val="20"/>
              </w:rPr>
            </w:pPr>
          </w:p>
          <w:p w14:paraId="1EA8EB05" w14:textId="77777777" w:rsidR="00443F9B" w:rsidRPr="00862C25" w:rsidRDefault="00443F9B" w:rsidP="00443F9B">
            <w:pPr>
              <w:spacing w:line="220" w:lineRule="exact"/>
              <w:ind w:leftChars="-1" w:left="-1" w:hanging="1"/>
              <w:rPr>
                <w:sz w:val="20"/>
                <w:szCs w:val="20"/>
              </w:rPr>
            </w:pPr>
          </w:p>
          <w:p w14:paraId="514CEB9E" w14:textId="77777777" w:rsidR="00443F9B" w:rsidRPr="00862C25" w:rsidRDefault="00443F9B" w:rsidP="00443F9B">
            <w:pPr>
              <w:spacing w:line="220" w:lineRule="exact"/>
              <w:ind w:leftChars="-1" w:left="-1" w:hanging="1"/>
              <w:rPr>
                <w:sz w:val="20"/>
                <w:szCs w:val="20"/>
              </w:rPr>
            </w:pPr>
          </w:p>
          <w:p w14:paraId="0EF7ED36" w14:textId="77777777" w:rsidR="00443F9B" w:rsidRPr="00862C25" w:rsidRDefault="00443F9B" w:rsidP="00443F9B">
            <w:pPr>
              <w:spacing w:line="220" w:lineRule="exact"/>
              <w:ind w:leftChars="-1" w:left="-1" w:hanging="1"/>
              <w:rPr>
                <w:sz w:val="20"/>
                <w:szCs w:val="20"/>
              </w:rPr>
            </w:pPr>
          </w:p>
          <w:p w14:paraId="5853D7CE" w14:textId="77777777" w:rsidR="00443F9B" w:rsidRPr="00862C25" w:rsidRDefault="00443F9B" w:rsidP="00443F9B">
            <w:pPr>
              <w:spacing w:line="220" w:lineRule="exact"/>
              <w:ind w:leftChars="-1" w:left="-1" w:hanging="1"/>
              <w:rPr>
                <w:sz w:val="20"/>
                <w:szCs w:val="20"/>
              </w:rPr>
            </w:pPr>
          </w:p>
          <w:p w14:paraId="238AD39A" w14:textId="77777777" w:rsidR="00443F9B" w:rsidRPr="00862C25" w:rsidRDefault="00443F9B" w:rsidP="00443F9B">
            <w:pPr>
              <w:spacing w:line="220" w:lineRule="exact"/>
              <w:ind w:leftChars="-1" w:left="198" w:hangingChars="100" w:hanging="200"/>
              <w:rPr>
                <w:sz w:val="20"/>
                <w:szCs w:val="20"/>
              </w:rPr>
            </w:pPr>
            <w:r w:rsidRPr="00862C25">
              <w:rPr>
                <w:rFonts w:hint="eastAsia"/>
                <w:sz w:val="20"/>
                <w:szCs w:val="20"/>
              </w:rPr>
              <w:t>エ　規律ある授業に向けた生徒の遅刻削減</w:t>
            </w:r>
          </w:p>
          <w:p w14:paraId="1FE485A7" w14:textId="77777777" w:rsidR="00443F9B" w:rsidRPr="00862C25" w:rsidRDefault="00443F9B" w:rsidP="00443F9B">
            <w:pPr>
              <w:spacing w:line="220" w:lineRule="exact"/>
              <w:ind w:leftChars="-1" w:left="-1" w:hanging="1"/>
              <w:rPr>
                <w:sz w:val="20"/>
                <w:szCs w:val="20"/>
              </w:rPr>
            </w:pPr>
          </w:p>
          <w:p w14:paraId="1CE80ED1" w14:textId="77777777" w:rsidR="00FC4CAE" w:rsidRPr="00862C25" w:rsidRDefault="00FC4CAE" w:rsidP="00443F9B">
            <w:pPr>
              <w:spacing w:line="220" w:lineRule="exact"/>
              <w:ind w:leftChars="-1" w:left="-1" w:hanging="1"/>
              <w:rPr>
                <w:sz w:val="20"/>
                <w:szCs w:val="20"/>
              </w:rPr>
            </w:pPr>
          </w:p>
          <w:p w14:paraId="0D8D35C8" w14:textId="77777777" w:rsidR="00FC4CAE" w:rsidRPr="00862C25" w:rsidRDefault="00FC4CAE" w:rsidP="00443F9B">
            <w:pPr>
              <w:spacing w:line="220" w:lineRule="exact"/>
              <w:ind w:leftChars="-1" w:left="-1" w:hanging="1"/>
              <w:rPr>
                <w:sz w:val="20"/>
                <w:szCs w:val="20"/>
              </w:rPr>
            </w:pPr>
          </w:p>
          <w:p w14:paraId="7D54E290" w14:textId="77777777" w:rsidR="00443F9B" w:rsidRPr="00862C25" w:rsidRDefault="00443F9B" w:rsidP="00443F9B">
            <w:pPr>
              <w:spacing w:line="220" w:lineRule="exact"/>
              <w:ind w:leftChars="-1" w:left="-1" w:hanging="1"/>
              <w:rPr>
                <w:sz w:val="20"/>
                <w:szCs w:val="20"/>
              </w:rPr>
            </w:pPr>
          </w:p>
          <w:p w14:paraId="3C84B542" w14:textId="103ABCFD" w:rsidR="00443F9B" w:rsidRPr="00862C25" w:rsidRDefault="00862C25" w:rsidP="00443F9B">
            <w:pPr>
              <w:spacing w:line="220" w:lineRule="exact"/>
              <w:ind w:leftChars="-1" w:left="198" w:hangingChars="100" w:hanging="200"/>
              <w:rPr>
                <w:sz w:val="20"/>
                <w:szCs w:val="20"/>
              </w:rPr>
            </w:pPr>
            <w:r w:rsidRPr="00862C25">
              <w:rPr>
                <w:rFonts w:hint="eastAsia"/>
                <w:sz w:val="20"/>
                <w:szCs w:val="20"/>
              </w:rPr>
              <w:t>２</w:t>
            </w:r>
            <w:r w:rsidR="00443F9B" w:rsidRPr="00862C25">
              <w:rPr>
                <w:rFonts w:hint="eastAsia"/>
                <w:sz w:val="20"/>
                <w:szCs w:val="20"/>
              </w:rPr>
              <w:t>）生徒の学習習慣確立を通した学習意欲の向上</w:t>
            </w:r>
          </w:p>
          <w:p w14:paraId="4A2A840F" w14:textId="77777777" w:rsidR="00443F9B" w:rsidRPr="00862C25" w:rsidRDefault="00443F9B" w:rsidP="00443F9B">
            <w:pPr>
              <w:spacing w:line="220" w:lineRule="exact"/>
              <w:ind w:leftChars="-1" w:left="-2" w:firstLineChars="100" w:firstLine="200"/>
              <w:rPr>
                <w:sz w:val="20"/>
                <w:szCs w:val="20"/>
              </w:rPr>
            </w:pPr>
          </w:p>
          <w:p w14:paraId="5C19208B" w14:textId="77777777" w:rsidR="00443F9B" w:rsidRPr="00862C25" w:rsidRDefault="00443F9B" w:rsidP="00443F9B">
            <w:pPr>
              <w:spacing w:line="220" w:lineRule="exact"/>
              <w:ind w:leftChars="-1" w:left="194" w:hangingChars="98" w:hanging="196"/>
              <w:rPr>
                <w:sz w:val="20"/>
                <w:szCs w:val="20"/>
              </w:rPr>
            </w:pPr>
            <w:r w:rsidRPr="00862C25">
              <w:rPr>
                <w:rFonts w:hint="eastAsia"/>
                <w:sz w:val="20"/>
                <w:szCs w:val="20"/>
              </w:rPr>
              <w:t>ア　放課後学習の場（自習室・図書室）を整備し、教員が個別指導できる体制作り</w:t>
            </w:r>
          </w:p>
          <w:p w14:paraId="4B026051" w14:textId="77777777" w:rsidR="00443F9B" w:rsidRPr="00862C25" w:rsidRDefault="00443F9B" w:rsidP="00443F9B">
            <w:pPr>
              <w:spacing w:line="220" w:lineRule="exact"/>
              <w:ind w:leftChars="-1" w:left="194" w:hangingChars="98" w:hanging="196"/>
              <w:rPr>
                <w:sz w:val="20"/>
                <w:szCs w:val="20"/>
              </w:rPr>
            </w:pPr>
          </w:p>
          <w:p w14:paraId="3535EBE0" w14:textId="77777777" w:rsidR="00443F9B" w:rsidRPr="00862C25" w:rsidRDefault="00443F9B" w:rsidP="00443F9B">
            <w:pPr>
              <w:spacing w:line="220" w:lineRule="exact"/>
              <w:ind w:leftChars="-1" w:left="194" w:hangingChars="98" w:hanging="196"/>
              <w:rPr>
                <w:sz w:val="20"/>
                <w:szCs w:val="20"/>
              </w:rPr>
            </w:pPr>
          </w:p>
          <w:p w14:paraId="70A6D227" w14:textId="77777777" w:rsidR="00443F9B" w:rsidRPr="00862C25" w:rsidRDefault="00443F9B" w:rsidP="00443F9B">
            <w:pPr>
              <w:spacing w:line="220" w:lineRule="exact"/>
              <w:ind w:leftChars="-1" w:left="194" w:hangingChars="98" w:hanging="196"/>
              <w:rPr>
                <w:sz w:val="20"/>
                <w:szCs w:val="20"/>
              </w:rPr>
            </w:pPr>
          </w:p>
          <w:p w14:paraId="4AD923F2" w14:textId="77777777" w:rsidR="00443F9B" w:rsidRPr="00862C25" w:rsidRDefault="00443F9B" w:rsidP="00443F9B">
            <w:pPr>
              <w:spacing w:line="220" w:lineRule="exact"/>
              <w:ind w:leftChars="-1" w:left="398" w:hangingChars="200" w:hanging="400"/>
              <w:rPr>
                <w:sz w:val="20"/>
                <w:szCs w:val="20"/>
              </w:rPr>
            </w:pPr>
            <w:r w:rsidRPr="00862C25">
              <w:rPr>
                <w:rFonts w:hint="eastAsia"/>
                <w:sz w:val="20"/>
                <w:szCs w:val="20"/>
              </w:rPr>
              <w:t>イ　読書習慣の確立</w:t>
            </w:r>
          </w:p>
          <w:p w14:paraId="0744C579" w14:textId="77777777" w:rsidR="00443F9B" w:rsidRPr="00862C25" w:rsidRDefault="00443F9B" w:rsidP="00443F9B">
            <w:pPr>
              <w:spacing w:line="220" w:lineRule="exact"/>
              <w:ind w:leftChars="-1" w:left="194" w:hangingChars="98" w:hanging="196"/>
              <w:rPr>
                <w:sz w:val="20"/>
                <w:szCs w:val="20"/>
              </w:rPr>
            </w:pPr>
          </w:p>
          <w:p w14:paraId="74585C2A" w14:textId="77777777" w:rsidR="00443F9B" w:rsidRPr="00862C25" w:rsidRDefault="00443F9B" w:rsidP="00443F9B">
            <w:pPr>
              <w:spacing w:line="220" w:lineRule="exact"/>
              <w:ind w:leftChars="-1" w:left="194" w:hangingChars="98" w:hanging="196"/>
              <w:rPr>
                <w:sz w:val="20"/>
                <w:szCs w:val="20"/>
              </w:rPr>
            </w:pPr>
          </w:p>
          <w:p w14:paraId="7CD4B3B6" w14:textId="77777777" w:rsidR="00443F9B" w:rsidRPr="00862C25" w:rsidRDefault="00443F9B" w:rsidP="00443F9B">
            <w:pPr>
              <w:spacing w:line="220" w:lineRule="exact"/>
              <w:ind w:leftChars="-1" w:left="194" w:hangingChars="98" w:hanging="196"/>
              <w:rPr>
                <w:sz w:val="20"/>
                <w:szCs w:val="20"/>
              </w:rPr>
            </w:pPr>
          </w:p>
          <w:p w14:paraId="06FF4216" w14:textId="77777777" w:rsidR="00443F9B" w:rsidRPr="00862C25" w:rsidRDefault="00443F9B" w:rsidP="00443F9B">
            <w:pPr>
              <w:spacing w:line="220" w:lineRule="exact"/>
              <w:ind w:leftChars="-1" w:left="194" w:hangingChars="98" w:hanging="196"/>
              <w:rPr>
                <w:sz w:val="20"/>
                <w:szCs w:val="20"/>
              </w:rPr>
            </w:pPr>
          </w:p>
          <w:p w14:paraId="0996E7F0" w14:textId="77777777" w:rsidR="00443F9B" w:rsidRPr="00862C25" w:rsidRDefault="00443F9B" w:rsidP="00443F9B">
            <w:pPr>
              <w:spacing w:line="220" w:lineRule="exact"/>
              <w:ind w:leftChars="-1" w:left="194" w:hangingChars="98" w:hanging="196"/>
              <w:rPr>
                <w:sz w:val="20"/>
                <w:szCs w:val="20"/>
              </w:rPr>
            </w:pPr>
          </w:p>
          <w:p w14:paraId="7D4CA086" w14:textId="185E72E3" w:rsidR="00443F9B" w:rsidRPr="00862C25" w:rsidRDefault="00443F9B" w:rsidP="00443F9B">
            <w:pPr>
              <w:spacing w:line="220" w:lineRule="exact"/>
              <w:ind w:leftChars="-1" w:left="198" w:hangingChars="100" w:hanging="200"/>
              <w:rPr>
                <w:sz w:val="20"/>
                <w:szCs w:val="20"/>
              </w:rPr>
            </w:pPr>
            <w:r w:rsidRPr="00862C25">
              <w:rPr>
                <w:rFonts w:hint="eastAsia"/>
                <w:sz w:val="20"/>
                <w:szCs w:val="20"/>
              </w:rPr>
              <w:t xml:space="preserve">ウ　</w:t>
            </w:r>
            <w:r w:rsidR="00862C25" w:rsidRPr="00862C25">
              <w:rPr>
                <w:sz w:val="20"/>
                <w:szCs w:val="20"/>
              </w:rPr>
              <w:t>ICT</w:t>
            </w:r>
            <w:r w:rsidRPr="00862C25">
              <w:rPr>
                <w:rFonts w:hint="eastAsia"/>
                <w:sz w:val="20"/>
                <w:szCs w:val="20"/>
              </w:rPr>
              <w:t>を活用したわかる授業による、成績不振による留年の防止</w:t>
            </w:r>
          </w:p>
          <w:p w14:paraId="7FB739AD" w14:textId="77777777" w:rsidR="00443F9B" w:rsidRPr="00862C25" w:rsidRDefault="00443F9B" w:rsidP="00443F9B">
            <w:pPr>
              <w:spacing w:line="220" w:lineRule="exact"/>
              <w:rPr>
                <w:sz w:val="20"/>
                <w:szCs w:val="20"/>
              </w:rPr>
            </w:pPr>
          </w:p>
          <w:p w14:paraId="332C8B93" w14:textId="77777777" w:rsidR="00443F9B" w:rsidRPr="00862C25" w:rsidRDefault="00443F9B" w:rsidP="00443F9B">
            <w:pPr>
              <w:spacing w:line="220" w:lineRule="exact"/>
              <w:ind w:leftChars="-1" w:left="-1" w:hanging="1"/>
              <w:rPr>
                <w:sz w:val="20"/>
                <w:szCs w:val="20"/>
              </w:rPr>
            </w:pPr>
          </w:p>
          <w:p w14:paraId="4EF34544" w14:textId="77777777" w:rsidR="00443F9B" w:rsidRPr="00862C25" w:rsidRDefault="00443F9B" w:rsidP="00443F9B">
            <w:pPr>
              <w:spacing w:line="220" w:lineRule="exact"/>
              <w:ind w:leftChars="-1" w:left="-1" w:hanging="1"/>
              <w:rPr>
                <w:sz w:val="20"/>
                <w:szCs w:val="20"/>
              </w:rPr>
            </w:pPr>
          </w:p>
          <w:p w14:paraId="65B52AC0" w14:textId="478BB832" w:rsidR="00443F9B" w:rsidRPr="00862C25" w:rsidRDefault="00862C25" w:rsidP="00443F9B">
            <w:pPr>
              <w:spacing w:line="220" w:lineRule="exact"/>
              <w:ind w:leftChars="-1" w:left="198" w:hangingChars="100" w:hanging="200"/>
              <w:rPr>
                <w:sz w:val="20"/>
                <w:szCs w:val="20"/>
              </w:rPr>
            </w:pPr>
            <w:r w:rsidRPr="00862C25">
              <w:rPr>
                <w:rFonts w:hint="eastAsia"/>
                <w:sz w:val="20"/>
                <w:szCs w:val="20"/>
              </w:rPr>
              <w:t>３</w:t>
            </w:r>
            <w:r w:rsidR="00443F9B" w:rsidRPr="00862C25">
              <w:rPr>
                <w:rFonts w:hint="eastAsia"/>
                <w:sz w:val="20"/>
                <w:szCs w:val="20"/>
              </w:rPr>
              <w:t>）生徒個々の進路目標に合った学力の育成</w:t>
            </w:r>
          </w:p>
          <w:p w14:paraId="7235FAE9" w14:textId="77777777" w:rsidR="00443F9B" w:rsidRPr="00862C25" w:rsidRDefault="00443F9B" w:rsidP="00443F9B">
            <w:pPr>
              <w:spacing w:line="220" w:lineRule="exact"/>
              <w:ind w:leftChars="-1" w:left="-1" w:hanging="1"/>
              <w:rPr>
                <w:sz w:val="20"/>
                <w:szCs w:val="20"/>
              </w:rPr>
            </w:pPr>
          </w:p>
          <w:p w14:paraId="1BE7C3D1" w14:textId="77777777" w:rsidR="00443F9B" w:rsidRPr="00862C25" w:rsidRDefault="00443F9B" w:rsidP="00443F9B">
            <w:pPr>
              <w:spacing w:line="220" w:lineRule="exact"/>
              <w:ind w:leftChars="-1" w:left="194" w:hangingChars="98" w:hanging="196"/>
              <w:rPr>
                <w:sz w:val="20"/>
                <w:szCs w:val="20"/>
              </w:rPr>
            </w:pPr>
            <w:r w:rsidRPr="00862C25">
              <w:rPr>
                <w:rFonts w:hint="eastAsia"/>
                <w:sz w:val="20"/>
                <w:szCs w:val="20"/>
              </w:rPr>
              <w:t>ア　義務教育段階の学力習得を目的とした「茨田検定（振返り学習）」「一般教養講座」、習熟度別授業、補習などの内容の充実</w:t>
            </w:r>
          </w:p>
          <w:p w14:paraId="254FF67B" w14:textId="77777777" w:rsidR="00443F9B" w:rsidRPr="00862C25" w:rsidRDefault="00443F9B" w:rsidP="00443F9B">
            <w:pPr>
              <w:spacing w:line="220" w:lineRule="exact"/>
              <w:ind w:leftChars="-1" w:left="194" w:hangingChars="98" w:hanging="196"/>
              <w:rPr>
                <w:sz w:val="20"/>
                <w:szCs w:val="20"/>
              </w:rPr>
            </w:pPr>
          </w:p>
          <w:p w14:paraId="07AF8017" w14:textId="77777777" w:rsidR="00443F9B" w:rsidRPr="00862C25" w:rsidRDefault="00443F9B" w:rsidP="00443F9B">
            <w:pPr>
              <w:spacing w:line="220" w:lineRule="exact"/>
              <w:ind w:leftChars="-1" w:left="194" w:hangingChars="98" w:hanging="196"/>
              <w:rPr>
                <w:sz w:val="20"/>
                <w:szCs w:val="20"/>
              </w:rPr>
            </w:pPr>
          </w:p>
          <w:p w14:paraId="72D196B1" w14:textId="77777777" w:rsidR="00443F9B" w:rsidRPr="00862C25" w:rsidRDefault="00443F9B" w:rsidP="00443F9B">
            <w:pPr>
              <w:spacing w:line="220" w:lineRule="exact"/>
              <w:ind w:leftChars="-1" w:left="194" w:hangingChars="98" w:hanging="196"/>
              <w:rPr>
                <w:sz w:val="20"/>
                <w:szCs w:val="20"/>
              </w:rPr>
            </w:pPr>
            <w:r w:rsidRPr="00862C25">
              <w:rPr>
                <w:rFonts w:hint="eastAsia"/>
                <w:sz w:val="20"/>
                <w:szCs w:val="20"/>
              </w:rPr>
              <w:t>イ　発展・応用的学力の習得をめざす授業内容の充実と、放課後等の講習の積極的な実施</w:t>
            </w:r>
          </w:p>
          <w:p w14:paraId="6D8F082C" w14:textId="77777777" w:rsidR="00443F9B" w:rsidRPr="00862C25" w:rsidRDefault="00443F9B" w:rsidP="00443F9B">
            <w:pPr>
              <w:spacing w:line="220" w:lineRule="exact"/>
              <w:ind w:leftChars="-1" w:left="194" w:hangingChars="98" w:hanging="196"/>
              <w:rPr>
                <w:sz w:val="20"/>
                <w:szCs w:val="20"/>
              </w:rPr>
            </w:pPr>
          </w:p>
          <w:p w14:paraId="23397433" w14:textId="77777777" w:rsidR="00443F9B" w:rsidRPr="00862C25" w:rsidRDefault="00443F9B" w:rsidP="00443F9B">
            <w:pPr>
              <w:spacing w:line="220" w:lineRule="exact"/>
              <w:ind w:leftChars="-1" w:left="194" w:hangingChars="98" w:hanging="196"/>
              <w:rPr>
                <w:sz w:val="20"/>
                <w:szCs w:val="20"/>
              </w:rPr>
            </w:pPr>
          </w:p>
          <w:p w14:paraId="6E2B97E0" w14:textId="77777777" w:rsidR="00443F9B" w:rsidRPr="00862C25" w:rsidRDefault="00443F9B" w:rsidP="00443F9B">
            <w:pPr>
              <w:spacing w:line="220" w:lineRule="exact"/>
              <w:ind w:leftChars="-1" w:left="194" w:hangingChars="98" w:hanging="196"/>
              <w:rPr>
                <w:sz w:val="20"/>
                <w:szCs w:val="20"/>
              </w:rPr>
            </w:pPr>
            <w:r w:rsidRPr="00862C25">
              <w:rPr>
                <w:rFonts w:hint="eastAsia"/>
                <w:sz w:val="20"/>
                <w:szCs w:val="20"/>
              </w:rPr>
              <w:t>ウ　生徒の進路に応じた講座の充実による、進路希望の実現</w:t>
            </w:r>
          </w:p>
          <w:p w14:paraId="196E53EE" w14:textId="77777777" w:rsidR="00443F9B" w:rsidRPr="00862C25" w:rsidRDefault="00443F9B" w:rsidP="00443F9B">
            <w:pPr>
              <w:spacing w:line="220" w:lineRule="exact"/>
              <w:ind w:leftChars="-1" w:left="194" w:hangingChars="98" w:hanging="196"/>
              <w:rPr>
                <w:sz w:val="20"/>
                <w:szCs w:val="20"/>
              </w:rPr>
            </w:pPr>
          </w:p>
          <w:p w14:paraId="38968623" w14:textId="77777777" w:rsidR="00443F9B" w:rsidRPr="00862C25" w:rsidRDefault="00443F9B" w:rsidP="00443F9B">
            <w:pPr>
              <w:spacing w:line="320" w:lineRule="exact"/>
              <w:rPr>
                <w:rFonts w:ascii="ＭＳ 明朝" w:hAnsi="ＭＳ 明朝"/>
                <w:sz w:val="20"/>
                <w:szCs w:val="20"/>
              </w:rPr>
            </w:pPr>
          </w:p>
        </w:tc>
        <w:tc>
          <w:tcPr>
            <w:tcW w:w="4572" w:type="dxa"/>
            <w:tcBorders>
              <w:right w:val="dashed" w:sz="4" w:space="0" w:color="auto"/>
            </w:tcBorders>
            <w:shd w:val="clear" w:color="auto" w:fill="auto"/>
          </w:tcPr>
          <w:p w14:paraId="01A4BACB" w14:textId="151E3387" w:rsidR="00443F9B" w:rsidRPr="00862C25" w:rsidRDefault="00862C25"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１</w:t>
            </w:r>
            <w:r w:rsidR="00443F9B" w:rsidRPr="00862C25">
              <w:rPr>
                <w:rFonts w:ascii="ＭＳ 明朝" w:hAnsi="ＭＳ 明朝" w:hint="eastAsia"/>
                <w:sz w:val="20"/>
                <w:szCs w:val="20"/>
              </w:rPr>
              <w:t>）</w:t>
            </w:r>
          </w:p>
          <w:p w14:paraId="279EBB90" w14:textId="77777777"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ア　担当首席を中心に管理職や分掌長等が講師となり、若手育成に当っている研修組織（青葉会）の内容を充実</w:t>
            </w:r>
          </w:p>
          <w:p w14:paraId="0F8E5789" w14:textId="77777777" w:rsidR="00443F9B" w:rsidRPr="00862C25" w:rsidRDefault="00443F9B" w:rsidP="00443F9B">
            <w:pPr>
              <w:spacing w:line="220" w:lineRule="exact"/>
              <w:ind w:left="400" w:hangingChars="200" w:hanging="400"/>
              <w:rPr>
                <w:rFonts w:ascii="ＭＳ 明朝" w:hAnsi="ＭＳ 明朝"/>
                <w:sz w:val="20"/>
                <w:szCs w:val="20"/>
              </w:rPr>
            </w:pPr>
          </w:p>
          <w:p w14:paraId="62C0E80A" w14:textId="77777777"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 xml:space="preserve">　・本校勤務年数が少ない教員に対して、年度当初に授業規律の確立を重点的に指導</w:t>
            </w:r>
          </w:p>
          <w:p w14:paraId="1D92B1D9" w14:textId="77777777"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 xml:space="preserve">　・年度当初に、ﾕﾆﾊﾞｰｻﾙﾃﾞｻﾞｲﾝの視点に即した教室整備を実施</w:t>
            </w:r>
          </w:p>
          <w:p w14:paraId="1FBD8456" w14:textId="77777777"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 xml:space="preserve">　・生徒が納得感を持つ生徒指導を行うため、毎週の学年会、生指部会で指導状況の確認、点検</w:t>
            </w:r>
          </w:p>
          <w:p w14:paraId="448A9B0D" w14:textId="77777777" w:rsidR="00443F9B" w:rsidRPr="00862C25" w:rsidRDefault="00443F9B" w:rsidP="00443F9B">
            <w:pPr>
              <w:spacing w:line="220" w:lineRule="exact"/>
              <w:ind w:left="400" w:hangingChars="200" w:hanging="400"/>
              <w:rPr>
                <w:rFonts w:ascii="ＭＳ 明朝" w:hAnsi="ＭＳ 明朝"/>
                <w:sz w:val="20"/>
                <w:szCs w:val="20"/>
              </w:rPr>
            </w:pPr>
          </w:p>
          <w:p w14:paraId="146B2A53" w14:textId="77777777" w:rsidR="00443F9B" w:rsidRPr="00862C25" w:rsidRDefault="00443F9B" w:rsidP="00443F9B">
            <w:pPr>
              <w:spacing w:line="220" w:lineRule="exact"/>
              <w:ind w:left="400" w:hangingChars="200" w:hanging="400"/>
              <w:rPr>
                <w:rFonts w:ascii="ＭＳ 明朝" w:hAnsi="ＭＳ 明朝"/>
                <w:sz w:val="20"/>
                <w:szCs w:val="20"/>
              </w:rPr>
            </w:pPr>
          </w:p>
          <w:p w14:paraId="6E437B81" w14:textId="05050675"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イ・年</w:t>
            </w:r>
            <w:r w:rsidR="00862C25" w:rsidRPr="00862C25">
              <w:rPr>
                <w:rFonts w:ascii="ＭＳ 明朝" w:hAnsi="ＭＳ 明朝" w:hint="eastAsia"/>
                <w:sz w:val="20"/>
                <w:szCs w:val="20"/>
              </w:rPr>
              <w:t>２</w:t>
            </w:r>
            <w:r w:rsidRPr="00862C25">
              <w:rPr>
                <w:rFonts w:ascii="ＭＳ 明朝" w:hAnsi="ＭＳ 明朝" w:hint="eastAsia"/>
                <w:sz w:val="20"/>
                <w:szCs w:val="20"/>
              </w:rPr>
              <w:t>回の公開研究授業実施。校内外で実施される授業力向上に関連する研修、公開授業、に積極的に参加。成果を校内で共有</w:t>
            </w:r>
          </w:p>
          <w:p w14:paraId="2DE5FD66" w14:textId="2313CBEA" w:rsidR="00443F9B" w:rsidRPr="00862C25" w:rsidRDefault="00443F9B" w:rsidP="00443F9B">
            <w:pPr>
              <w:spacing w:line="220" w:lineRule="exact"/>
              <w:ind w:leftChars="100" w:left="410" w:hangingChars="100" w:hanging="20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sz w:val="20"/>
                <w:szCs w:val="20"/>
              </w:rPr>
              <w:t>UD</w:t>
            </w:r>
            <w:r w:rsidRPr="00862C25">
              <w:rPr>
                <w:rFonts w:ascii="ＭＳ 明朝" w:hAnsi="ＭＳ 明朝" w:hint="eastAsia"/>
                <w:sz w:val="20"/>
                <w:szCs w:val="20"/>
              </w:rPr>
              <w:t>授業の取組みで、本校生徒の理解がより深まる授業を実施</w:t>
            </w:r>
          </w:p>
          <w:p w14:paraId="6B36FD81" w14:textId="6021258B" w:rsidR="00443F9B" w:rsidRPr="00862C25" w:rsidRDefault="00780D88" w:rsidP="00443F9B">
            <w:pPr>
              <w:spacing w:line="220" w:lineRule="exact"/>
              <w:ind w:leftChars="100" w:left="410" w:hangingChars="100" w:hanging="200"/>
              <w:rPr>
                <w:rFonts w:ascii="ＭＳ 明朝" w:hAnsi="ＭＳ 明朝"/>
                <w:sz w:val="20"/>
                <w:szCs w:val="20"/>
              </w:rPr>
            </w:pPr>
            <w:r w:rsidRPr="00862C25">
              <w:rPr>
                <w:rFonts w:ascii="ＭＳ 明朝" w:hAnsi="ＭＳ 明朝" w:hint="eastAsia"/>
                <w:sz w:val="20"/>
                <w:szCs w:val="20"/>
              </w:rPr>
              <w:t>・令和</w:t>
            </w:r>
            <w:r w:rsidR="00862C25" w:rsidRPr="00862C25">
              <w:rPr>
                <w:rFonts w:ascii="ＭＳ 明朝" w:hAnsi="ＭＳ 明朝" w:hint="eastAsia"/>
                <w:sz w:val="20"/>
                <w:szCs w:val="20"/>
              </w:rPr>
              <w:t>４</w:t>
            </w:r>
            <w:r w:rsidRPr="00862C25">
              <w:rPr>
                <w:rFonts w:ascii="ＭＳ 明朝" w:hAnsi="ＭＳ 明朝" w:hint="eastAsia"/>
                <w:sz w:val="20"/>
                <w:szCs w:val="20"/>
              </w:rPr>
              <w:t>年度から始まる次期学習指導要領に向けた取り組みを行う。</w:t>
            </w:r>
          </w:p>
          <w:p w14:paraId="37A83AB2" w14:textId="77777777" w:rsidR="00780D88" w:rsidRPr="00862C25" w:rsidRDefault="00780D88" w:rsidP="00443F9B">
            <w:pPr>
              <w:spacing w:line="220" w:lineRule="exact"/>
              <w:ind w:leftChars="100" w:left="410" w:hangingChars="100" w:hanging="200"/>
              <w:rPr>
                <w:rFonts w:ascii="ＭＳ 明朝" w:hAnsi="ＭＳ 明朝"/>
                <w:sz w:val="20"/>
                <w:szCs w:val="20"/>
              </w:rPr>
            </w:pPr>
          </w:p>
          <w:p w14:paraId="4BE089D1" w14:textId="793F0F8A"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ウ・校内の</w:t>
            </w:r>
            <w:r w:rsidR="00862C25" w:rsidRPr="00862C25">
              <w:rPr>
                <w:rFonts w:ascii="ＭＳ 明朝" w:hAnsi="ＭＳ 明朝"/>
                <w:sz w:val="20"/>
                <w:szCs w:val="20"/>
              </w:rPr>
              <w:t>ICT</w:t>
            </w:r>
            <w:r w:rsidRPr="00862C25">
              <w:rPr>
                <w:rFonts w:ascii="ＭＳ 明朝" w:hAnsi="ＭＳ 明朝" w:hint="eastAsia"/>
                <w:sz w:val="20"/>
                <w:szCs w:val="20"/>
              </w:rPr>
              <w:t>機器、大型プリンター等を活用し、</w:t>
            </w:r>
            <w:r w:rsidR="00862C25" w:rsidRPr="00862C25">
              <w:rPr>
                <w:rFonts w:ascii="ＭＳ 明朝" w:hAnsi="ＭＳ 明朝"/>
                <w:sz w:val="20"/>
                <w:szCs w:val="20"/>
              </w:rPr>
              <w:t>UD</w:t>
            </w:r>
            <w:r w:rsidRPr="00862C25">
              <w:rPr>
                <w:rFonts w:ascii="ＭＳ 明朝" w:hAnsi="ＭＳ 明朝" w:hint="eastAsia"/>
                <w:sz w:val="20"/>
                <w:szCs w:val="20"/>
              </w:rPr>
              <w:t>授業の視点に立った教材の作成</w:t>
            </w:r>
          </w:p>
          <w:p w14:paraId="0013F7E3" w14:textId="77777777" w:rsidR="00443F9B" w:rsidRPr="00862C25" w:rsidRDefault="00443F9B" w:rsidP="00443F9B">
            <w:pPr>
              <w:spacing w:line="220" w:lineRule="exact"/>
              <w:ind w:left="400" w:hangingChars="200" w:hanging="400"/>
              <w:rPr>
                <w:rFonts w:ascii="ＭＳ 明朝" w:hAnsi="ＭＳ 明朝"/>
                <w:sz w:val="20"/>
                <w:szCs w:val="20"/>
              </w:rPr>
            </w:pPr>
          </w:p>
          <w:p w14:paraId="19197497" w14:textId="77777777" w:rsidR="00443F9B" w:rsidRPr="00862C25" w:rsidRDefault="00443F9B" w:rsidP="00443F9B">
            <w:pPr>
              <w:spacing w:line="220" w:lineRule="exact"/>
              <w:ind w:leftChars="100" w:left="410" w:hangingChars="100" w:hanging="200"/>
              <w:rPr>
                <w:rFonts w:ascii="ＭＳ 明朝" w:hAnsi="ＭＳ 明朝"/>
                <w:sz w:val="20"/>
                <w:szCs w:val="20"/>
              </w:rPr>
            </w:pPr>
            <w:r w:rsidRPr="00862C25">
              <w:rPr>
                <w:rFonts w:ascii="ＭＳ 明朝" w:hAnsi="ＭＳ 明朝" w:hint="eastAsia"/>
                <w:sz w:val="20"/>
                <w:szCs w:val="20"/>
              </w:rPr>
              <w:t>・生徒による学校教育自己診断の結果を検証して授業力向上へ結びつける方策を確立する。</w:t>
            </w:r>
          </w:p>
          <w:p w14:paraId="009A9662" w14:textId="77777777" w:rsidR="00443F9B" w:rsidRPr="00862C25" w:rsidRDefault="00443F9B" w:rsidP="00443F9B">
            <w:pPr>
              <w:spacing w:line="220" w:lineRule="exact"/>
              <w:rPr>
                <w:rFonts w:ascii="ＭＳ 明朝" w:hAnsi="ＭＳ 明朝"/>
                <w:sz w:val="20"/>
                <w:szCs w:val="20"/>
              </w:rPr>
            </w:pPr>
          </w:p>
          <w:p w14:paraId="4587E059" w14:textId="77777777" w:rsidR="00443F9B" w:rsidRPr="00862C25" w:rsidRDefault="00443F9B" w:rsidP="00443F9B">
            <w:pPr>
              <w:spacing w:line="220" w:lineRule="exact"/>
              <w:rPr>
                <w:rFonts w:ascii="ＭＳ 明朝" w:hAnsi="ＭＳ 明朝"/>
                <w:sz w:val="20"/>
                <w:szCs w:val="20"/>
              </w:rPr>
            </w:pPr>
          </w:p>
          <w:p w14:paraId="08B68734" w14:textId="77777777"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エ・遅刻の回数に応じて、担任、学年主任、首席、教頭、校長による説諭を実施</w:t>
            </w:r>
          </w:p>
          <w:p w14:paraId="5D6D8CA9" w14:textId="77777777" w:rsidR="00443F9B" w:rsidRPr="00862C25" w:rsidRDefault="00443F9B" w:rsidP="00443F9B">
            <w:pPr>
              <w:spacing w:line="220" w:lineRule="exact"/>
              <w:ind w:left="400" w:hangingChars="200" w:hanging="400"/>
              <w:rPr>
                <w:rFonts w:ascii="ＭＳ 明朝" w:hAnsi="ＭＳ 明朝"/>
                <w:sz w:val="20"/>
                <w:szCs w:val="20"/>
              </w:rPr>
            </w:pPr>
          </w:p>
          <w:p w14:paraId="4EBA2721" w14:textId="77777777"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 xml:space="preserve">　・遅刻の回数に応じて、学年による放課後清掃指導等を行い、生徒の意識に働きかける</w:t>
            </w:r>
            <w:r w:rsidR="003A0E38" w:rsidRPr="00862C25">
              <w:rPr>
                <w:rFonts w:ascii="ＭＳ 明朝" w:hAnsi="ＭＳ 明朝" w:hint="eastAsia"/>
                <w:sz w:val="20"/>
                <w:szCs w:val="20"/>
              </w:rPr>
              <w:t>。</w:t>
            </w:r>
          </w:p>
          <w:p w14:paraId="567C00DE" w14:textId="77777777" w:rsidR="00443F9B" w:rsidRPr="00862C25" w:rsidRDefault="00443F9B" w:rsidP="00443F9B">
            <w:pPr>
              <w:spacing w:line="220" w:lineRule="exact"/>
              <w:rPr>
                <w:rFonts w:ascii="ＭＳ 明朝" w:hAnsi="ＭＳ 明朝"/>
                <w:sz w:val="20"/>
                <w:szCs w:val="20"/>
              </w:rPr>
            </w:pPr>
          </w:p>
          <w:p w14:paraId="6E3A235B" w14:textId="77777777" w:rsidR="00443F9B" w:rsidRPr="00862C25" w:rsidRDefault="00443F9B" w:rsidP="00443F9B">
            <w:pPr>
              <w:spacing w:line="220" w:lineRule="exact"/>
              <w:ind w:left="400" w:hangingChars="200" w:hanging="400"/>
              <w:rPr>
                <w:rFonts w:ascii="ＭＳ 明朝" w:hAnsi="ＭＳ 明朝"/>
                <w:sz w:val="20"/>
                <w:szCs w:val="20"/>
              </w:rPr>
            </w:pPr>
          </w:p>
          <w:p w14:paraId="476B4AAD" w14:textId="0A160CC4" w:rsidR="00443F9B" w:rsidRPr="00862C25" w:rsidRDefault="00862C25"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２</w:t>
            </w:r>
            <w:r w:rsidR="00443F9B" w:rsidRPr="00862C25">
              <w:rPr>
                <w:rFonts w:ascii="ＭＳ 明朝" w:hAnsi="ＭＳ 明朝" w:hint="eastAsia"/>
                <w:sz w:val="20"/>
                <w:szCs w:val="20"/>
              </w:rPr>
              <w:t>）</w:t>
            </w:r>
          </w:p>
          <w:p w14:paraId="7A1CA8FC" w14:textId="77777777"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ア・考査前、考査中の自習室と図書室への教員常駐と生徒に対する個別学習指導の実施</w:t>
            </w:r>
          </w:p>
          <w:p w14:paraId="388BB918" w14:textId="77777777" w:rsidR="00443F9B" w:rsidRPr="00862C25" w:rsidRDefault="00443F9B" w:rsidP="00443F9B">
            <w:pPr>
              <w:spacing w:line="220" w:lineRule="exact"/>
              <w:ind w:left="400" w:hangingChars="200" w:hanging="400"/>
              <w:rPr>
                <w:rFonts w:ascii="ＭＳ 明朝" w:hAnsi="ＭＳ 明朝"/>
                <w:sz w:val="20"/>
                <w:szCs w:val="20"/>
              </w:rPr>
            </w:pPr>
          </w:p>
          <w:p w14:paraId="634896C6" w14:textId="77777777"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 xml:space="preserve">　・定期考査前の学習や長期休業期間後の課題学習など、時期に応じた生徒の個別学習を充実させるよう、各教科が教材準備や指導を実施</w:t>
            </w:r>
          </w:p>
          <w:p w14:paraId="72CD0796" w14:textId="77777777" w:rsidR="00443F9B" w:rsidRPr="00862C25" w:rsidRDefault="00443F9B" w:rsidP="00443F9B">
            <w:pPr>
              <w:spacing w:line="220" w:lineRule="exact"/>
              <w:ind w:left="400" w:hangingChars="200" w:hanging="400"/>
              <w:rPr>
                <w:rFonts w:ascii="ＭＳ 明朝" w:hAnsi="ＭＳ 明朝"/>
                <w:sz w:val="20"/>
                <w:szCs w:val="20"/>
              </w:rPr>
            </w:pPr>
          </w:p>
          <w:p w14:paraId="3EA907A5" w14:textId="2949F6AA" w:rsidR="00443F9B" w:rsidRPr="00862C25" w:rsidRDefault="00443F9B" w:rsidP="00443F9B">
            <w:pPr>
              <w:spacing w:line="220" w:lineRule="exact"/>
              <w:ind w:leftChars="100" w:left="410" w:hangingChars="100" w:hanging="200"/>
              <w:rPr>
                <w:rFonts w:ascii="ＭＳ 明朝" w:hAnsi="ＭＳ 明朝"/>
                <w:sz w:val="20"/>
                <w:szCs w:val="20"/>
              </w:rPr>
            </w:pPr>
            <w:r w:rsidRPr="00862C25">
              <w:rPr>
                <w:rFonts w:ascii="ＭＳ 明朝" w:hAnsi="ＭＳ 明朝" w:hint="eastAsia"/>
                <w:sz w:val="20"/>
                <w:szCs w:val="20"/>
              </w:rPr>
              <w:t>・授業開始後に</w:t>
            </w:r>
            <w:r w:rsidR="00862C25" w:rsidRPr="00862C25">
              <w:rPr>
                <w:rFonts w:ascii="ＭＳ 明朝" w:hAnsi="ＭＳ 明朝" w:hint="eastAsia"/>
                <w:sz w:val="20"/>
                <w:szCs w:val="20"/>
              </w:rPr>
              <w:t>５</w:t>
            </w:r>
            <w:r w:rsidRPr="00862C25">
              <w:rPr>
                <w:rFonts w:ascii="ＭＳ 明朝" w:hAnsi="ＭＳ 明朝" w:hint="eastAsia"/>
                <w:sz w:val="20"/>
                <w:szCs w:val="20"/>
              </w:rPr>
              <w:t>分の規律指導、さらに「振り返り」「漢字」「計算」などの</w:t>
            </w:r>
            <w:r w:rsidR="00862C25" w:rsidRPr="00862C25">
              <w:rPr>
                <w:rFonts w:ascii="ＭＳ 明朝" w:hAnsi="ＭＳ 明朝"/>
                <w:sz w:val="20"/>
                <w:szCs w:val="20"/>
              </w:rPr>
              <w:t>10</w:t>
            </w:r>
            <w:r w:rsidRPr="00862C25">
              <w:rPr>
                <w:rFonts w:ascii="ＭＳ 明朝" w:hAnsi="ＭＳ 明朝" w:hint="eastAsia"/>
                <w:sz w:val="20"/>
                <w:szCs w:val="20"/>
              </w:rPr>
              <w:t>分間の小テストを実施</w:t>
            </w:r>
          </w:p>
          <w:p w14:paraId="75970C0C" w14:textId="77777777" w:rsidR="00443F9B" w:rsidRPr="00862C25" w:rsidRDefault="00443F9B" w:rsidP="00443F9B">
            <w:pPr>
              <w:spacing w:line="220" w:lineRule="exact"/>
              <w:rPr>
                <w:rFonts w:ascii="ＭＳ 明朝" w:hAnsi="ＭＳ 明朝"/>
                <w:sz w:val="20"/>
                <w:szCs w:val="20"/>
              </w:rPr>
            </w:pPr>
          </w:p>
          <w:p w14:paraId="3EB610A9" w14:textId="62749D1C"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イ・毎日の終礼、総合的な学習の時間、</w:t>
            </w:r>
            <w:r w:rsidR="00862C25" w:rsidRPr="00862C25">
              <w:rPr>
                <w:rFonts w:ascii="ＭＳ 明朝" w:hAnsi="ＭＳ 明朝"/>
                <w:sz w:val="20"/>
                <w:szCs w:val="20"/>
              </w:rPr>
              <w:t>LHR</w:t>
            </w:r>
            <w:r w:rsidRPr="00862C25">
              <w:rPr>
                <w:rFonts w:ascii="ＭＳ 明朝" w:hAnsi="ＭＳ 明朝" w:hint="eastAsia"/>
                <w:sz w:val="20"/>
                <w:szCs w:val="20"/>
              </w:rPr>
              <w:t>、基礎教養などの時間を利用して、年間を通した「</w:t>
            </w:r>
            <w:r w:rsidR="00862C25" w:rsidRPr="00862C25">
              <w:rPr>
                <w:rFonts w:ascii="ＭＳ 明朝" w:hAnsi="ＭＳ 明朝"/>
                <w:sz w:val="20"/>
                <w:szCs w:val="20"/>
              </w:rPr>
              <w:t>10</w:t>
            </w:r>
            <w:r w:rsidRPr="00862C25">
              <w:rPr>
                <w:rFonts w:ascii="ＭＳ 明朝" w:hAnsi="ＭＳ 明朝" w:hint="eastAsia"/>
                <w:sz w:val="20"/>
                <w:szCs w:val="20"/>
              </w:rPr>
              <w:t>分間読書」活動を企画実施</w:t>
            </w:r>
          </w:p>
          <w:p w14:paraId="69A9F73D" w14:textId="77777777" w:rsidR="00443F9B" w:rsidRPr="00862C25" w:rsidRDefault="00443F9B" w:rsidP="00443F9B">
            <w:pPr>
              <w:spacing w:line="220" w:lineRule="exact"/>
              <w:ind w:left="400" w:hangingChars="200" w:hanging="400"/>
              <w:rPr>
                <w:rFonts w:ascii="ＭＳ 明朝" w:hAnsi="ＭＳ 明朝"/>
                <w:sz w:val="20"/>
                <w:szCs w:val="20"/>
              </w:rPr>
            </w:pPr>
          </w:p>
          <w:p w14:paraId="387EC2D1" w14:textId="77777777" w:rsidR="00443F9B" w:rsidRPr="00862C25" w:rsidRDefault="00443F9B" w:rsidP="00443F9B">
            <w:pPr>
              <w:spacing w:line="220" w:lineRule="exact"/>
              <w:ind w:left="400" w:hangingChars="200" w:hanging="400"/>
              <w:rPr>
                <w:rFonts w:ascii="ＭＳ 明朝" w:hAnsi="ＭＳ 明朝"/>
                <w:sz w:val="20"/>
                <w:szCs w:val="20"/>
              </w:rPr>
            </w:pPr>
          </w:p>
          <w:p w14:paraId="720495BA" w14:textId="77777777" w:rsidR="00443F9B" w:rsidRPr="00862C25" w:rsidRDefault="00443F9B" w:rsidP="00443F9B">
            <w:pPr>
              <w:spacing w:line="220" w:lineRule="exact"/>
              <w:ind w:left="400" w:hangingChars="200" w:hanging="400"/>
              <w:rPr>
                <w:rFonts w:ascii="ＭＳ 明朝" w:hAnsi="ＭＳ 明朝"/>
                <w:sz w:val="20"/>
                <w:szCs w:val="20"/>
              </w:rPr>
            </w:pPr>
          </w:p>
          <w:p w14:paraId="34F0FD8D" w14:textId="31BEDEF3"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ウ・</w:t>
            </w:r>
            <w:r w:rsidR="00862C25" w:rsidRPr="00862C25">
              <w:rPr>
                <w:rFonts w:ascii="ＭＳ 明朝" w:hAnsi="ＭＳ 明朝"/>
                <w:sz w:val="20"/>
                <w:szCs w:val="20"/>
              </w:rPr>
              <w:t>ICT</w:t>
            </w:r>
            <w:r w:rsidRPr="00862C25">
              <w:rPr>
                <w:rFonts w:ascii="ＭＳ 明朝" w:hAnsi="ＭＳ 明朝" w:hint="eastAsia"/>
                <w:sz w:val="20"/>
                <w:szCs w:val="20"/>
              </w:rPr>
              <w:t>機器活用による生徒の授業理解をすすめ、年度末成績不振(欠席</w:t>
            </w:r>
            <w:r w:rsidR="00862C25" w:rsidRPr="00862C25">
              <w:rPr>
                <w:rFonts w:ascii="ＭＳ 明朝" w:hAnsi="ＭＳ 明朝"/>
                <w:sz w:val="20"/>
                <w:szCs w:val="20"/>
              </w:rPr>
              <w:t>30</w:t>
            </w:r>
            <w:r w:rsidRPr="00862C25">
              <w:rPr>
                <w:rFonts w:ascii="ＭＳ 明朝" w:hAnsi="ＭＳ 明朝" w:hint="eastAsia"/>
                <w:sz w:val="20"/>
                <w:szCs w:val="20"/>
              </w:rPr>
              <w:t>日以下の生徒)による留年を</w:t>
            </w:r>
            <w:r w:rsidR="00B72027" w:rsidRPr="00862C25">
              <w:rPr>
                <w:rFonts w:ascii="ＭＳ 明朝" w:hAnsi="ＭＳ 明朝" w:hint="eastAsia"/>
                <w:sz w:val="20"/>
                <w:szCs w:val="20"/>
              </w:rPr>
              <w:t>なくす。</w:t>
            </w:r>
          </w:p>
          <w:p w14:paraId="1C3BE32A" w14:textId="77777777" w:rsidR="00443F9B" w:rsidRPr="00862C25" w:rsidRDefault="00443F9B" w:rsidP="00443F9B">
            <w:pPr>
              <w:spacing w:line="220" w:lineRule="exact"/>
              <w:ind w:left="400" w:hangingChars="200" w:hanging="400"/>
              <w:rPr>
                <w:rFonts w:ascii="ＭＳ 明朝" w:hAnsi="ＭＳ 明朝"/>
                <w:sz w:val="20"/>
                <w:szCs w:val="20"/>
              </w:rPr>
            </w:pPr>
          </w:p>
          <w:p w14:paraId="40868D09" w14:textId="77777777" w:rsidR="00443F9B" w:rsidRPr="00862C25" w:rsidRDefault="00443F9B" w:rsidP="00443F9B">
            <w:pPr>
              <w:spacing w:line="220" w:lineRule="exact"/>
              <w:ind w:left="400" w:hangingChars="200" w:hanging="400"/>
              <w:rPr>
                <w:rFonts w:ascii="ＭＳ 明朝" w:hAnsi="ＭＳ 明朝"/>
                <w:sz w:val="20"/>
                <w:szCs w:val="20"/>
              </w:rPr>
            </w:pPr>
          </w:p>
          <w:p w14:paraId="04DD76C1" w14:textId="77777777" w:rsidR="00443F9B" w:rsidRPr="00862C25" w:rsidRDefault="00443F9B" w:rsidP="00443F9B">
            <w:pPr>
              <w:spacing w:line="220" w:lineRule="exact"/>
              <w:ind w:left="400" w:hangingChars="200" w:hanging="400"/>
              <w:rPr>
                <w:rFonts w:ascii="ＭＳ 明朝" w:hAnsi="ＭＳ 明朝"/>
                <w:sz w:val="20"/>
                <w:szCs w:val="20"/>
              </w:rPr>
            </w:pPr>
          </w:p>
          <w:p w14:paraId="3F216D7B" w14:textId="77777777" w:rsidR="00443F9B" w:rsidRPr="00862C25" w:rsidRDefault="00443F9B" w:rsidP="00443F9B">
            <w:pPr>
              <w:spacing w:line="220" w:lineRule="exact"/>
              <w:ind w:left="400" w:hangingChars="200" w:hanging="400"/>
              <w:rPr>
                <w:rFonts w:ascii="ＭＳ 明朝" w:hAnsi="ＭＳ 明朝"/>
                <w:sz w:val="20"/>
                <w:szCs w:val="20"/>
              </w:rPr>
            </w:pPr>
          </w:p>
          <w:p w14:paraId="0071D756" w14:textId="75505869" w:rsidR="00443F9B" w:rsidRPr="00862C25" w:rsidRDefault="00862C25"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３</w:t>
            </w:r>
            <w:r w:rsidR="00443F9B" w:rsidRPr="00862C25">
              <w:rPr>
                <w:rFonts w:ascii="ＭＳ 明朝" w:hAnsi="ＭＳ 明朝" w:hint="eastAsia"/>
                <w:sz w:val="20"/>
                <w:szCs w:val="20"/>
              </w:rPr>
              <w:t>）</w:t>
            </w:r>
          </w:p>
          <w:p w14:paraId="2A5EB4F1" w14:textId="63F3ADC7"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ア・「茨田検定」に</w:t>
            </w:r>
            <w:r w:rsidR="00862C25" w:rsidRPr="00862C25">
              <w:rPr>
                <w:rFonts w:ascii="ＭＳ 明朝" w:hAnsi="ＭＳ 明朝"/>
                <w:sz w:val="20"/>
                <w:szCs w:val="20"/>
              </w:rPr>
              <w:t>ICT</w:t>
            </w:r>
            <w:r w:rsidRPr="00862C25">
              <w:rPr>
                <w:rFonts w:ascii="ＭＳ 明朝" w:hAnsi="ＭＳ 明朝" w:hint="eastAsia"/>
                <w:sz w:val="20"/>
                <w:szCs w:val="20"/>
              </w:rPr>
              <w:t>機器を活用</w:t>
            </w:r>
          </w:p>
          <w:p w14:paraId="0E504BF6" w14:textId="77777777" w:rsidR="00443F9B" w:rsidRPr="00862C25" w:rsidRDefault="00443F9B" w:rsidP="00443F9B">
            <w:pPr>
              <w:spacing w:line="220" w:lineRule="exact"/>
              <w:ind w:left="400" w:hangingChars="200" w:hanging="400"/>
              <w:rPr>
                <w:rFonts w:ascii="ＭＳ 明朝" w:hAnsi="ＭＳ 明朝"/>
                <w:sz w:val="20"/>
                <w:szCs w:val="20"/>
              </w:rPr>
            </w:pPr>
          </w:p>
          <w:p w14:paraId="397EC325" w14:textId="77777777" w:rsidR="00443F9B" w:rsidRPr="00862C25" w:rsidRDefault="00443F9B" w:rsidP="00443F9B">
            <w:pPr>
              <w:spacing w:line="220" w:lineRule="exact"/>
              <w:ind w:leftChars="100" w:left="410" w:hangingChars="100" w:hanging="200"/>
              <w:rPr>
                <w:rFonts w:ascii="ＭＳ 明朝" w:hAnsi="ＭＳ 明朝"/>
                <w:sz w:val="20"/>
                <w:szCs w:val="20"/>
              </w:rPr>
            </w:pPr>
            <w:r w:rsidRPr="00862C25">
              <w:rPr>
                <w:rFonts w:ascii="ＭＳ 明朝" w:hAnsi="ＭＳ 明朝" w:hint="eastAsia"/>
                <w:sz w:val="20"/>
                <w:szCs w:val="20"/>
              </w:rPr>
              <w:t>・成績不振者への指名補習、個別指導の充実</w:t>
            </w:r>
          </w:p>
          <w:p w14:paraId="4F112910" w14:textId="77777777" w:rsidR="00443F9B" w:rsidRPr="00862C25" w:rsidRDefault="00443F9B" w:rsidP="00443F9B">
            <w:pPr>
              <w:spacing w:line="220" w:lineRule="exact"/>
              <w:ind w:left="400" w:hangingChars="200" w:hanging="400"/>
              <w:rPr>
                <w:rFonts w:ascii="ＭＳ 明朝" w:hAnsi="ＭＳ 明朝"/>
                <w:sz w:val="20"/>
                <w:szCs w:val="20"/>
              </w:rPr>
            </w:pPr>
          </w:p>
          <w:p w14:paraId="60611909" w14:textId="77777777" w:rsidR="00443F9B" w:rsidRPr="00862C25" w:rsidRDefault="00443F9B" w:rsidP="00443F9B">
            <w:pPr>
              <w:spacing w:line="220" w:lineRule="exact"/>
              <w:ind w:left="400" w:hangingChars="200" w:hanging="400"/>
              <w:rPr>
                <w:rFonts w:ascii="ＭＳ 明朝" w:hAnsi="ＭＳ 明朝"/>
                <w:sz w:val="20"/>
                <w:szCs w:val="20"/>
              </w:rPr>
            </w:pPr>
          </w:p>
          <w:p w14:paraId="080A6064" w14:textId="77777777" w:rsidR="00FC4CAE" w:rsidRPr="00862C25" w:rsidRDefault="00FC4CAE" w:rsidP="00443F9B">
            <w:pPr>
              <w:spacing w:line="220" w:lineRule="exact"/>
              <w:ind w:left="400" w:hangingChars="200" w:hanging="400"/>
              <w:rPr>
                <w:rFonts w:ascii="ＭＳ 明朝" w:hAnsi="ＭＳ 明朝"/>
                <w:sz w:val="20"/>
                <w:szCs w:val="20"/>
              </w:rPr>
            </w:pPr>
          </w:p>
          <w:p w14:paraId="112081F2" w14:textId="77777777" w:rsidR="00FC4CAE" w:rsidRPr="00862C25" w:rsidRDefault="00FC4CAE" w:rsidP="00443F9B">
            <w:pPr>
              <w:spacing w:line="220" w:lineRule="exact"/>
              <w:ind w:left="400" w:hangingChars="200" w:hanging="400"/>
              <w:rPr>
                <w:rFonts w:ascii="ＭＳ 明朝" w:hAnsi="ＭＳ 明朝"/>
                <w:sz w:val="20"/>
                <w:szCs w:val="20"/>
              </w:rPr>
            </w:pPr>
          </w:p>
          <w:p w14:paraId="2725DB6F" w14:textId="77777777" w:rsidR="00443F9B" w:rsidRPr="00862C25" w:rsidRDefault="00443F9B" w:rsidP="00443F9B">
            <w:pPr>
              <w:spacing w:line="220" w:lineRule="exact"/>
              <w:ind w:left="400" w:hangingChars="200" w:hanging="400"/>
              <w:rPr>
                <w:rFonts w:ascii="ＭＳ 明朝" w:hAnsi="ＭＳ 明朝"/>
                <w:sz w:val="20"/>
                <w:szCs w:val="20"/>
              </w:rPr>
            </w:pPr>
          </w:p>
          <w:p w14:paraId="726005D7" w14:textId="3746781E"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イ・</w:t>
            </w:r>
            <w:r w:rsidR="00862C25" w:rsidRPr="00862C25">
              <w:rPr>
                <w:rFonts w:ascii="ＭＳ 明朝" w:hAnsi="ＭＳ 明朝" w:hint="eastAsia"/>
                <w:sz w:val="20"/>
                <w:szCs w:val="20"/>
              </w:rPr>
              <w:t>２</w:t>
            </w:r>
            <w:r w:rsidRPr="00862C25">
              <w:rPr>
                <w:rFonts w:ascii="ＭＳ 明朝" w:hAnsi="ＭＳ 明朝" w:hint="eastAsia"/>
                <w:sz w:val="20"/>
                <w:szCs w:val="20"/>
              </w:rPr>
              <w:t>･</w:t>
            </w:r>
            <w:r w:rsidR="00862C25" w:rsidRPr="00862C25">
              <w:rPr>
                <w:rFonts w:ascii="ＭＳ 明朝" w:hAnsi="ＭＳ 明朝" w:hint="eastAsia"/>
                <w:sz w:val="20"/>
                <w:szCs w:val="20"/>
              </w:rPr>
              <w:t>３</w:t>
            </w:r>
            <w:r w:rsidRPr="00862C25">
              <w:rPr>
                <w:rFonts w:ascii="ＭＳ 明朝" w:hAnsi="ＭＳ 明朝" w:hint="eastAsia"/>
                <w:sz w:val="20"/>
                <w:szCs w:val="20"/>
              </w:rPr>
              <w:t>年生で学業成績に基づくクラス編成を実施し、成績の推移を分析しながら、各授業で生徒の学力向上をはかる。</w:t>
            </w:r>
          </w:p>
          <w:p w14:paraId="68CD051C" w14:textId="77777777" w:rsidR="00443F9B" w:rsidRPr="00862C25" w:rsidRDefault="00443F9B" w:rsidP="00443F9B">
            <w:pPr>
              <w:spacing w:line="220" w:lineRule="exact"/>
              <w:ind w:left="400" w:hangingChars="200" w:hanging="400"/>
              <w:rPr>
                <w:rFonts w:ascii="ＭＳ 明朝" w:hAnsi="ＭＳ 明朝"/>
                <w:sz w:val="20"/>
                <w:szCs w:val="20"/>
              </w:rPr>
            </w:pPr>
          </w:p>
          <w:p w14:paraId="1C49F4B1" w14:textId="7582E7E9" w:rsidR="00443F9B" w:rsidRPr="00862C25" w:rsidRDefault="00443F9B" w:rsidP="00443F9B">
            <w:pPr>
              <w:spacing w:line="220" w:lineRule="exact"/>
              <w:ind w:leftChars="100" w:left="410" w:hangingChars="100" w:hanging="200"/>
              <w:rPr>
                <w:rFonts w:ascii="ＭＳ 明朝" w:hAnsi="ＭＳ 明朝"/>
                <w:sz w:val="20"/>
                <w:szCs w:val="20"/>
              </w:rPr>
            </w:pPr>
            <w:r w:rsidRPr="00862C25">
              <w:rPr>
                <w:rFonts w:ascii="ＭＳ 明朝" w:hAnsi="ＭＳ 明朝" w:hint="eastAsia"/>
                <w:sz w:val="20"/>
                <w:szCs w:val="20"/>
              </w:rPr>
              <w:t>・外部機関の資格試験（漢検・英検・</w:t>
            </w:r>
            <w:r w:rsidR="00862C25" w:rsidRPr="00862C25">
              <w:rPr>
                <w:rFonts w:ascii="ＭＳ 明朝" w:hAnsi="ＭＳ 明朝"/>
                <w:sz w:val="20"/>
                <w:szCs w:val="20"/>
              </w:rPr>
              <w:t>P</w:t>
            </w:r>
            <w:r w:rsidRPr="00862C25">
              <w:rPr>
                <w:rFonts w:ascii="ＭＳ 明朝" w:hAnsi="ＭＳ 明朝" w:hint="eastAsia"/>
                <w:sz w:val="20"/>
                <w:szCs w:val="20"/>
              </w:rPr>
              <w:t>検(パソコン検定・数検)等）を活用し、生徒の学力向上とキャリアアップを図る。</w:t>
            </w:r>
          </w:p>
          <w:p w14:paraId="5C3CE4E5" w14:textId="77777777" w:rsidR="00443F9B" w:rsidRPr="00862C25" w:rsidRDefault="00443F9B" w:rsidP="00443F9B">
            <w:pPr>
              <w:spacing w:line="220" w:lineRule="exact"/>
              <w:ind w:leftChars="100" w:left="410" w:hangingChars="100" w:hanging="200"/>
              <w:rPr>
                <w:rFonts w:ascii="ＭＳ 明朝" w:hAnsi="ＭＳ 明朝"/>
                <w:sz w:val="20"/>
                <w:szCs w:val="20"/>
              </w:rPr>
            </w:pPr>
          </w:p>
          <w:p w14:paraId="272600AE" w14:textId="77777777" w:rsidR="00443F9B" w:rsidRPr="00862C25" w:rsidRDefault="00443F9B" w:rsidP="00443F9B">
            <w:pPr>
              <w:spacing w:line="220" w:lineRule="exact"/>
              <w:ind w:left="400" w:hangingChars="200" w:hanging="400"/>
              <w:rPr>
                <w:rFonts w:ascii="ＭＳ 明朝" w:hAnsi="ＭＳ 明朝"/>
                <w:sz w:val="20"/>
                <w:szCs w:val="20"/>
              </w:rPr>
            </w:pPr>
          </w:p>
          <w:p w14:paraId="77F4E4BB" w14:textId="77777777" w:rsidR="00FC4CAE" w:rsidRPr="00862C25" w:rsidRDefault="00FC4CAE" w:rsidP="00443F9B">
            <w:pPr>
              <w:spacing w:line="220" w:lineRule="exact"/>
              <w:ind w:left="400" w:hangingChars="200" w:hanging="400"/>
              <w:rPr>
                <w:rFonts w:ascii="ＭＳ 明朝" w:hAnsi="ＭＳ 明朝"/>
                <w:sz w:val="20"/>
                <w:szCs w:val="20"/>
              </w:rPr>
            </w:pPr>
          </w:p>
          <w:p w14:paraId="08F7CBC1" w14:textId="705C3BA3"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ウ・進学希望者に対して、進路希望に応じた多様な講習を</w:t>
            </w:r>
            <w:r w:rsidR="00862C25" w:rsidRPr="00862C25">
              <w:rPr>
                <w:rFonts w:ascii="ＭＳ 明朝" w:hAnsi="ＭＳ 明朝" w:hint="eastAsia"/>
                <w:sz w:val="20"/>
                <w:szCs w:val="20"/>
              </w:rPr>
              <w:t>１</w:t>
            </w:r>
            <w:r w:rsidRPr="00862C25">
              <w:rPr>
                <w:rFonts w:ascii="ＭＳ 明朝" w:hAnsi="ＭＳ 明朝" w:hint="eastAsia"/>
                <w:sz w:val="20"/>
                <w:szCs w:val="20"/>
              </w:rPr>
              <w:t>年生から実施する。</w:t>
            </w:r>
          </w:p>
          <w:p w14:paraId="25505B4B" w14:textId="77777777" w:rsidR="00443F9B" w:rsidRPr="00862C25" w:rsidRDefault="00443F9B" w:rsidP="00443F9B">
            <w:pPr>
              <w:spacing w:line="220" w:lineRule="exact"/>
              <w:ind w:left="400" w:hangingChars="200" w:hanging="400"/>
              <w:rPr>
                <w:rFonts w:ascii="ＭＳ 明朝" w:hAnsi="ＭＳ 明朝"/>
                <w:sz w:val="20"/>
                <w:szCs w:val="20"/>
              </w:rPr>
            </w:pPr>
          </w:p>
          <w:p w14:paraId="16CB1E38" w14:textId="5A17E4E3" w:rsidR="00443F9B" w:rsidRPr="00862C25" w:rsidRDefault="00443F9B" w:rsidP="00443F9B">
            <w:pPr>
              <w:spacing w:line="220" w:lineRule="exact"/>
              <w:ind w:leftChars="100" w:left="410" w:hangingChars="100" w:hanging="200"/>
              <w:rPr>
                <w:rFonts w:ascii="ＭＳ 明朝" w:hAnsi="ＭＳ 明朝"/>
                <w:sz w:val="20"/>
                <w:szCs w:val="20"/>
              </w:rPr>
            </w:pPr>
            <w:r w:rsidRPr="00862C25">
              <w:rPr>
                <w:rFonts w:ascii="ＭＳ 明朝" w:hAnsi="ＭＳ 明朝" w:hint="eastAsia"/>
                <w:sz w:val="20"/>
                <w:szCs w:val="20"/>
              </w:rPr>
              <w:t>・就職希望者に対して、インターンシップや試験対策講座を</w:t>
            </w:r>
            <w:r w:rsidR="00862C25" w:rsidRPr="00862C25">
              <w:rPr>
                <w:rFonts w:ascii="ＭＳ 明朝" w:hAnsi="ＭＳ 明朝" w:hint="eastAsia"/>
                <w:sz w:val="20"/>
                <w:szCs w:val="20"/>
              </w:rPr>
              <w:t>２</w:t>
            </w:r>
            <w:r w:rsidRPr="00862C25">
              <w:rPr>
                <w:rFonts w:ascii="ＭＳ 明朝" w:hAnsi="ＭＳ 明朝" w:hint="eastAsia"/>
                <w:sz w:val="20"/>
                <w:szCs w:val="20"/>
              </w:rPr>
              <w:t>年生から実施</w:t>
            </w:r>
          </w:p>
          <w:p w14:paraId="0953193F" w14:textId="77777777" w:rsidR="00443F9B" w:rsidRPr="00862C25" w:rsidRDefault="00443F9B" w:rsidP="00443F9B">
            <w:pPr>
              <w:spacing w:line="220" w:lineRule="exact"/>
              <w:ind w:leftChars="100" w:left="410" w:hangingChars="100" w:hanging="200"/>
              <w:rPr>
                <w:rFonts w:ascii="ＭＳ 明朝" w:hAnsi="ＭＳ 明朝"/>
                <w:sz w:val="20"/>
                <w:szCs w:val="20"/>
              </w:rPr>
            </w:pPr>
          </w:p>
          <w:p w14:paraId="53FC43A0" w14:textId="77777777" w:rsidR="00443F9B" w:rsidRPr="00862C25" w:rsidRDefault="00443F9B" w:rsidP="00443F9B">
            <w:pPr>
              <w:spacing w:line="320" w:lineRule="exact"/>
              <w:ind w:left="400" w:hangingChars="200" w:hanging="400"/>
              <w:rPr>
                <w:rFonts w:ascii="ＭＳ 明朝" w:hAnsi="ＭＳ 明朝"/>
                <w:sz w:val="20"/>
                <w:szCs w:val="20"/>
              </w:rPr>
            </w:pPr>
            <w:r w:rsidRPr="00862C25">
              <w:rPr>
                <w:rFonts w:ascii="ＭＳ 明朝" w:hAnsi="ＭＳ 明朝" w:hint="eastAsia"/>
                <w:sz w:val="20"/>
                <w:szCs w:val="20"/>
              </w:rPr>
              <w:t xml:space="preserve">　・進路ガイダンス</w:t>
            </w:r>
            <w:r w:rsidR="00077F24" w:rsidRPr="00862C25">
              <w:rPr>
                <w:rFonts w:ascii="ＭＳ 明朝" w:hAnsi="ＭＳ 明朝" w:hint="eastAsia"/>
                <w:sz w:val="20"/>
                <w:szCs w:val="20"/>
              </w:rPr>
              <w:t>を</w:t>
            </w:r>
            <w:r w:rsidRPr="00862C25">
              <w:rPr>
                <w:rFonts w:ascii="ＭＳ 明朝" w:hAnsi="ＭＳ 明朝" w:hint="eastAsia"/>
                <w:sz w:val="20"/>
                <w:szCs w:val="20"/>
              </w:rPr>
              <w:t xml:space="preserve">充実し、退学者の減少、卒業後の離職を防ぐ。　　　</w:t>
            </w:r>
          </w:p>
        </w:tc>
        <w:tc>
          <w:tcPr>
            <w:tcW w:w="3862" w:type="dxa"/>
            <w:tcBorders>
              <w:right w:val="dashed" w:sz="4" w:space="0" w:color="auto"/>
            </w:tcBorders>
          </w:tcPr>
          <w:p w14:paraId="0FBB44BE" w14:textId="43FCAEBE" w:rsidR="00443F9B" w:rsidRPr="00862C25" w:rsidRDefault="00862C25"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１</w:t>
            </w:r>
            <w:r w:rsidR="00443F9B" w:rsidRPr="00862C25">
              <w:rPr>
                <w:rFonts w:ascii="ＭＳ 明朝" w:hAnsi="ＭＳ 明朝" w:hint="eastAsia"/>
                <w:sz w:val="20"/>
                <w:szCs w:val="20"/>
              </w:rPr>
              <w:t>）</w:t>
            </w:r>
          </w:p>
          <w:p w14:paraId="1E48EAEB" w14:textId="2FEA966B" w:rsidR="00443F9B" w:rsidRPr="00862C25" w:rsidRDefault="00443F9B"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ア・青葉会を年間</w:t>
            </w:r>
            <w:r w:rsidR="00862C25" w:rsidRPr="00862C25">
              <w:rPr>
                <w:rFonts w:ascii="ＭＳ 明朝" w:hAnsi="ＭＳ 明朝"/>
                <w:sz w:val="20"/>
                <w:szCs w:val="20"/>
              </w:rPr>
              <w:t>12</w:t>
            </w:r>
            <w:r w:rsidRPr="00862C25">
              <w:rPr>
                <w:rFonts w:ascii="ＭＳ 明朝" w:hAnsi="ＭＳ 明朝" w:hint="eastAsia"/>
                <w:sz w:val="20"/>
                <w:szCs w:val="20"/>
              </w:rPr>
              <w:t>回実施</w:t>
            </w:r>
          </w:p>
          <w:p w14:paraId="6E68EE31" w14:textId="482DEC66" w:rsidR="00443F9B" w:rsidRPr="00862C25" w:rsidRDefault="00443F9B"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 xml:space="preserve">　・</w:t>
            </w:r>
            <w:r w:rsidR="00862C25" w:rsidRPr="00862C25">
              <w:rPr>
                <w:rFonts w:ascii="ＭＳ 明朝" w:hAnsi="ＭＳ 明朝" w:hint="eastAsia"/>
                <w:sz w:val="20"/>
                <w:szCs w:val="20"/>
              </w:rPr>
              <w:t>２</w:t>
            </w:r>
            <w:r w:rsidRPr="00862C25">
              <w:rPr>
                <w:rFonts w:ascii="ＭＳ 明朝" w:hAnsi="ＭＳ 明朝" w:hint="eastAsia"/>
                <w:sz w:val="20"/>
                <w:szCs w:val="20"/>
              </w:rPr>
              <w:t>点を重点的に指導する。</w:t>
            </w:r>
          </w:p>
          <w:p w14:paraId="4A86D02D" w14:textId="77777777" w:rsidR="00443F9B" w:rsidRPr="00862C25" w:rsidRDefault="00443F9B" w:rsidP="00443F9B">
            <w:pPr>
              <w:spacing w:line="280" w:lineRule="exact"/>
              <w:ind w:firstLineChars="200" w:firstLine="400"/>
              <w:rPr>
                <w:rFonts w:ascii="ＭＳ 明朝" w:hAnsi="ＭＳ 明朝"/>
                <w:sz w:val="20"/>
                <w:szCs w:val="20"/>
              </w:rPr>
            </w:pPr>
            <w:r w:rsidRPr="00862C25">
              <w:rPr>
                <w:rFonts w:ascii="ＭＳ 明朝" w:hAnsi="ＭＳ 明朝" w:hint="eastAsia"/>
                <w:sz w:val="20"/>
                <w:szCs w:val="20"/>
              </w:rPr>
              <w:t>《授業規律》</w:t>
            </w:r>
          </w:p>
          <w:p w14:paraId="30ED2A49" w14:textId="77777777" w:rsidR="00443F9B" w:rsidRPr="00862C25" w:rsidRDefault="00443F9B" w:rsidP="00443F9B">
            <w:pPr>
              <w:spacing w:line="280" w:lineRule="exact"/>
              <w:ind w:leftChars="216" w:left="454"/>
              <w:rPr>
                <w:rFonts w:ascii="ＭＳ 明朝" w:hAnsi="ＭＳ 明朝"/>
                <w:sz w:val="20"/>
                <w:szCs w:val="20"/>
              </w:rPr>
            </w:pPr>
            <w:r w:rsidRPr="00862C25">
              <w:rPr>
                <w:rFonts w:ascii="ＭＳ 明朝" w:hAnsi="ＭＳ 明朝" w:hint="eastAsia"/>
                <w:sz w:val="20"/>
                <w:szCs w:val="20"/>
              </w:rPr>
              <w:t>生徒の机上の整理整頓</w:t>
            </w:r>
          </w:p>
          <w:p w14:paraId="157C077E" w14:textId="77777777" w:rsidR="00443F9B" w:rsidRPr="00862C25" w:rsidRDefault="00443F9B" w:rsidP="00443F9B">
            <w:pPr>
              <w:spacing w:line="280" w:lineRule="exact"/>
              <w:ind w:leftChars="216" w:left="454"/>
              <w:rPr>
                <w:rFonts w:ascii="ＭＳ 明朝" w:hAnsi="ＭＳ 明朝"/>
                <w:sz w:val="20"/>
                <w:szCs w:val="20"/>
              </w:rPr>
            </w:pPr>
            <w:r w:rsidRPr="00862C25">
              <w:rPr>
                <w:rFonts w:ascii="ＭＳ 明朝" w:hAnsi="ＭＳ 明朝" w:hint="eastAsia"/>
                <w:sz w:val="20"/>
                <w:szCs w:val="20"/>
              </w:rPr>
              <w:t>《ﾕﾆﾊﾞｰｻﾙﾃﾞｻﾞｲﾝ化》</w:t>
            </w:r>
          </w:p>
          <w:p w14:paraId="52381F80" w14:textId="77777777" w:rsidR="00443F9B" w:rsidRPr="00862C25" w:rsidRDefault="00443F9B" w:rsidP="00443F9B">
            <w:pPr>
              <w:spacing w:line="280" w:lineRule="exact"/>
              <w:ind w:leftChars="216" w:left="454"/>
              <w:rPr>
                <w:rFonts w:ascii="ＭＳ 明朝" w:hAnsi="ＭＳ 明朝"/>
                <w:sz w:val="20"/>
                <w:szCs w:val="20"/>
              </w:rPr>
            </w:pPr>
            <w:r w:rsidRPr="00862C25">
              <w:rPr>
                <w:rFonts w:ascii="ＭＳ 明朝" w:hAnsi="ＭＳ 明朝" w:hint="eastAsia"/>
                <w:sz w:val="20"/>
                <w:szCs w:val="20"/>
              </w:rPr>
              <w:t>教室掲示物・板書状況</w:t>
            </w:r>
          </w:p>
          <w:p w14:paraId="4E1D4A37" w14:textId="77777777" w:rsidR="00443F9B" w:rsidRPr="00862C25" w:rsidRDefault="00443F9B"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 xml:space="preserve">  ・毎週学年会を開催し点検事項の確認</w:t>
            </w:r>
          </w:p>
          <w:p w14:paraId="54B4FC37" w14:textId="77777777" w:rsidR="00443F9B" w:rsidRPr="00862C25" w:rsidRDefault="00443F9B"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 xml:space="preserve">　・青葉会と週一回の学年会開催で生徒情報の共有</w:t>
            </w:r>
          </w:p>
          <w:p w14:paraId="3E3CBAD3" w14:textId="1B70F706" w:rsidR="00443F9B" w:rsidRPr="00862C25" w:rsidRDefault="00443F9B" w:rsidP="006B67FE">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 xml:space="preserve">　・「</w:t>
            </w:r>
            <w:r w:rsidR="00725C69" w:rsidRPr="00862C25">
              <w:rPr>
                <w:rFonts w:ascii="ＭＳ 明朝" w:hAnsi="ＭＳ 明朝" w:hint="eastAsia"/>
                <w:sz w:val="20"/>
                <w:szCs w:val="20"/>
              </w:rPr>
              <w:t>(自)</w:t>
            </w:r>
            <w:r w:rsidRPr="00862C25">
              <w:rPr>
                <w:rFonts w:ascii="ＭＳ 明朝" w:hAnsi="ＭＳ 明朝" w:hint="eastAsia"/>
                <w:sz w:val="20"/>
                <w:szCs w:val="20"/>
              </w:rPr>
              <w:t>学校生活において先生の指導は納得」目標</w:t>
            </w:r>
            <w:r w:rsidR="00862C25" w:rsidRPr="00862C25">
              <w:rPr>
                <w:rFonts w:ascii="ＭＳ 明朝" w:hAnsi="ＭＳ 明朝"/>
                <w:sz w:val="20"/>
                <w:szCs w:val="20"/>
              </w:rPr>
              <w:t>72</w:t>
            </w:r>
            <w:r w:rsidRPr="00862C25">
              <w:rPr>
                <w:rFonts w:ascii="ＭＳ 明朝" w:hAnsi="ＭＳ 明朝" w:hint="eastAsia"/>
                <w:sz w:val="20"/>
                <w:szCs w:val="20"/>
              </w:rPr>
              <w:t>％</w:t>
            </w:r>
            <w:r w:rsidR="002759FB" w:rsidRPr="00862C25">
              <w:rPr>
                <w:rFonts w:ascii="ＭＳ 明朝" w:hAnsi="ＭＳ 明朝" w:hint="eastAsia"/>
                <w:sz w:val="20"/>
                <w:szCs w:val="20"/>
              </w:rPr>
              <w:t>[</w:t>
            </w:r>
            <w:r w:rsidR="00862C25" w:rsidRPr="00862C25">
              <w:rPr>
                <w:rFonts w:ascii="ＭＳ 明朝" w:hAnsi="ＭＳ 明朝"/>
                <w:sz w:val="20"/>
                <w:szCs w:val="20"/>
              </w:rPr>
              <w:t>71.2</w:t>
            </w:r>
            <w:r w:rsidR="002759FB" w:rsidRPr="00862C25">
              <w:rPr>
                <w:rFonts w:ascii="ＭＳ 明朝" w:hAnsi="ＭＳ 明朝" w:hint="eastAsia"/>
                <w:sz w:val="20"/>
                <w:szCs w:val="20"/>
              </w:rPr>
              <w:t>％]</w:t>
            </w:r>
          </w:p>
          <w:p w14:paraId="3AD7F942" w14:textId="77777777" w:rsidR="006B67FE" w:rsidRPr="00862C25" w:rsidRDefault="006B67FE" w:rsidP="006B67FE">
            <w:pPr>
              <w:spacing w:line="280" w:lineRule="exact"/>
              <w:ind w:leftChars="216" w:left="454" w:firstLineChars="100" w:firstLine="200"/>
              <w:rPr>
                <w:rFonts w:ascii="ＭＳ 明朝" w:hAnsi="ＭＳ 明朝"/>
                <w:sz w:val="20"/>
                <w:szCs w:val="20"/>
              </w:rPr>
            </w:pPr>
            <w:r w:rsidRPr="00862C25">
              <w:rPr>
                <w:rFonts w:ascii="ＭＳ 明朝" w:hAnsi="ＭＳ 明朝" w:hint="eastAsia"/>
                <w:sz w:val="20"/>
                <w:szCs w:val="20"/>
              </w:rPr>
              <w:t>※さらに改善に努める</w:t>
            </w:r>
          </w:p>
          <w:p w14:paraId="0A823332" w14:textId="77777777" w:rsidR="00443F9B" w:rsidRPr="00862C25" w:rsidRDefault="00443F9B"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イ・研究授業・研究協議の実施</w:t>
            </w:r>
          </w:p>
          <w:p w14:paraId="3FF2ACF4" w14:textId="77777777" w:rsidR="00443F9B" w:rsidRPr="00862C25" w:rsidRDefault="00443F9B"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 xml:space="preserve">　・年度末に授業力向上研修を実施し校内での共有化を図る。</w:t>
            </w:r>
          </w:p>
          <w:p w14:paraId="5BE1D16C" w14:textId="77777777" w:rsidR="00443F9B" w:rsidRPr="00862C25" w:rsidRDefault="00443F9B" w:rsidP="00443F9B">
            <w:pPr>
              <w:spacing w:line="280" w:lineRule="exact"/>
              <w:ind w:leftChars="16" w:left="434" w:hangingChars="200" w:hanging="400"/>
              <w:rPr>
                <w:rFonts w:ascii="ＭＳ 明朝" w:hAnsi="ＭＳ 明朝"/>
                <w:sz w:val="20"/>
                <w:szCs w:val="20"/>
              </w:rPr>
            </w:pPr>
          </w:p>
          <w:p w14:paraId="012C12B3" w14:textId="77777777" w:rsidR="002759FB" w:rsidRPr="00862C25" w:rsidRDefault="00443F9B"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ウ・「</w:t>
            </w:r>
            <w:r w:rsidR="00725C69" w:rsidRPr="00862C25">
              <w:rPr>
                <w:rFonts w:ascii="ＭＳ 明朝" w:hAnsi="ＭＳ 明朝" w:hint="eastAsia"/>
                <w:sz w:val="20"/>
                <w:szCs w:val="20"/>
              </w:rPr>
              <w:t>(自)</w:t>
            </w:r>
            <w:r w:rsidRPr="00862C25">
              <w:rPr>
                <w:rFonts w:ascii="ＭＳ 明朝" w:hAnsi="ＭＳ 明朝" w:hint="eastAsia"/>
                <w:sz w:val="20"/>
                <w:szCs w:val="20"/>
              </w:rPr>
              <w:t>授業が分かりやすい」</w:t>
            </w:r>
          </w:p>
          <w:p w14:paraId="12D6172D" w14:textId="62DCE615" w:rsidR="00443F9B" w:rsidRPr="00862C25" w:rsidRDefault="00443F9B" w:rsidP="002759FB">
            <w:pPr>
              <w:spacing w:line="280" w:lineRule="exact"/>
              <w:ind w:leftChars="216" w:left="454" w:firstLineChars="50" w:firstLine="100"/>
              <w:rPr>
                <w:rFonts w:ascii="ＭＳ 明朝" w:hAnsi="ＭＳ 明朝"/>
                <w:sz w:val="20"/>
                <w:szCs w:val="20"/>
              </w:rPr>
            </w:pPr>
            <w:r w:rsidRPr="00862C25">
              <w:rPr>
                <w:rFonts w:ascii="ＭＳ 明朝" w:hAnsi="ＭＳ 明朝" w:hint="eastAsia"/>
                <w:sz w:val="20"/>
                <w:szCs w:val="20"/>
              </w:rPr>
              <w:t>目標：</w:t>
            </w:r>
            <w:r w:rsidR="00862C25" w:rsidRPr="00862C25">
              <w:rPr>
                <w:rFonts w:ascii="ＭＳ 明朝" w:hAnsi="ＭＳ 明朝"/>
                <w:sz w:val="20"/>
                <w:szCs w:val="20"/>
              </w:rPr>
              <w:t>70</w:t>
            </w:r>
            <w:r w:rsidRPr="00862C25">
              <w:rPr>
                <w:rFonts w:ascii="ＭＳ 明朝" w:hAnsi="ＭＳ 明朝" w:hint="eastAsia"/>
                <w:sz w:val="20"/>
                <w:szCs w:val="20"/>
              </w:rPr>
              <w:t>％</w:t>
            </w:r>
            <w:r w:rsidR="002759FB" w:rsidRPr="00862C25">
              <w:rPr>
                <w:rFonts w:ascii="ＭＳ 明朝" w:hAnsi="ＭＳ 明朝" w:hint="eastAsia"/>
                <w:sz w:val="20"/>
                <w:szCs w:val="20"/>
              </w:rPr>
              <w:t>[</w:t>
            </w:r>
            <w:r w:rsidR="00862C25" w:rsidRPr="00862C25">
              <w:rPr>
                <w:rFonts w:ascii="ＭＳ 明朝" w:hAnsi="ＭＳ 明朝"/>
                <w:sz w:val="20"/>
                <w:szCs w:val="20"/>
              </w:rPr>
              <w:t>65.4</w:t>
            </w:r>
            <w:r w:rsidRPr="00862C25">
              <w:rPr>
                <w:rFonts w:ascii="ＭＳ 明朝" w:hAnsi="ＭＳ 明朝" w:hint="eastAsia"/>
                <w:sz w:val="20"/>
                <w:szCs w:val="20"/>
              </w:rPr>
              <w:t>%</w:t>
            </w:r>
            <w:r w:rsidR="002759FB" w:rsidRPr="00862C25">
              <w:rPr>
                <w:rFonts w:ascii="ＭＳ 明朝" w:hAnsi="ＭＳ 明朝" w:hint="eastAsia"/>
                <w:sz w:val="20"/>
                <w:szCs w:val="20"/>
              </w:rPr>
              <w:t>]</w:t>
            </w:r>
          </w:p>
          <w:p w14:paraId="3A43CB07" w14:textId="77777777" w:rsidR="003A0E38" w:rsidRPr="00862C25" w:rsidRDefault="003A0E38" w:rsidP="00443F9B">
            <w:pPr>
              <w:spacing w:line="280" w:lineRule="exact"/>
              <w:ind w:firstLineChars="100" w:firstLine="200"/>
              <w:rPr>
                <w:rFonts w:ascii="ＭＳ 明朝" w:hAnsi="ＭＳ 明朝"/>
                <w:sz w:val="20"/>
                <w:szCs w:val="20"/>
              </w:rPr>
            </w:pPr>
            <w:r w:rsidRPr="00862C25">
              <w:rPr>
                <w:rFonts w:ascii="ＭＳ 明朝" w:hAnsi="ＭＳ 明朝" w:hint="eastAsia"/>
                <w:sz w:val="20"/>
                <w:szCs w:val="20"/>
              </w:rPr>
              <w:t xml:space="preserve">　　※さらに改善に努める</w:t>
            </w:r>
          </w:p>
          <w:p w14:paraId="55D09AEE" w14:textId="77777777" w:rsidR="002759FB" w:rsidRPr="00862C25" w:rsidRDefault="00443F9B" w:rsidP="003A0E38">
            <w:pPr>
              <w:spacing w:line="280" w:lineRule="exact"/>
              <w:ind w:leftChars="116" w:left="444" w:hangingChars="100" w:hanging="200"/>
              <w:rPr>
                <w:rFonts w:ascii="ＭＳ 明朝" w:hAnsi="ＭＳ 明朝"/>
                <w:sz w:val="20"/>
                <w:szCs w:val="20"/>
              </w:rPr>
            </w:pPr>
            <w:r w:rsidRPr="00862C25">
              <w:rPr>
                <w:rFonts w:ascii="ＭＳ 明朝" w:hAnsi="ＭＳ 明朝" w:hint="eastAsia"/>
                <w:sz w:val="20"/>
                <w:szCs w:val="20"/>
              </w:rPr>
              <w:t>・「</w:t>
            </w:r>
            <w:r w:rsidR="00725C69" w:rsidRPr="00862C25">
              <w:rPr>
                <w:rFonts w:ascii="ＭＳ 明朝" w:hAnsi="ＭＳ 明朝" w:hint="eastAsia"/>
                <w:sz w:val="20"/>
                <w:szCs w:val="20"/>
              </w:rPr>
              <w:t>(授)</w:t>
            </w:r>
            <w:r w:rsidRPr="00862C25">
              <w:rPr>
                <w:rFonts w:ascii="ＭＳ 明朝" w:hAnsi="ＭＳ 明朝" w:hint="eastAsia"/>
                <w:sz w:val="20"/>
                <w:szCs w:val="20"/>
              </w:rPr>
              <w:t>授業内容に興味関心」</w:t>
            </w:r>
          </w:p>
          <w:p w14:paraId="3ED47447" w14:textId="79CB2596" w:rsidR="00443F9B" w:rsidRPr="00862C25" w:rsidRDefault="00443F9B" w:rsidP="002759FB">
            <w:pPr>
              <w:spacing w:line="280" w:lineRule="exact"/>
              <w:ind w:leftChars="216" w:left="454" w:firstLineChars="50" w:firstLine="100"/>
              <w:rPr>
                <w:rFonts w:ascii="ＭＳ 明朝" w:hAnsi="ＭＳ 明朝"/>
                <w:sz w:val="20"/>
                <w:szCs w:val="20"/>
              </w:rPr>
            </w:pPr>
            <w:r w:rsidRPr="00862C25">
              <w:rPr>
                <w:rFonts w:ascii="ＭＳ 明朝" w:hAnsi="ＭＳ 明朝" w:hint="eastAsia"/>
                <w:sz w:val="20"/>
                <w:szCs w:val="20"/>
              </w:rPr>
              <w:t>目標：</w:t>
            </w:r>
            <w:r w:rsidR="00862C25" w:rsidRPr="00862C25">
              <w:rPr>
                <w:rFonts w:ascii="ＭＳ 明朝" w:hAnsi="ＭＳ 明朝"/>
                <w:sz w:val="20"/>
                <w:szCs w:val="20"/>
              </w:rPr>
              <w:t>3.5</w:t>
            </w:r>
            <w:r w:rsidRPr="00862C25">
              <w:rPr>
                <w:rFonts w:ascii="ＭＳ 明朝" w:hAnsi="ＭＳ 明朝" w:hint="eastAsia"/>
                <w:sz w:val="20"/>
                <w:szCs w:val="20"/>
              </w:rPr>
              <w:t>ﾎﾟｲﾝﾄ以上</w:t>
            </w:r>
            <w:r w:rsidR="002759FB" w:rsidRPr="00862C25">
              <w:rPr>
                <w:rFonts w:ascii="ＭＳ 明朝" w:hAnsi="ＭＳ 明朝" w:hint="eastAsia"/>
                <w:sz w:val="20"/>
                <w:szCs w:val="20"/>
              </w:rPr>
              <w:t>[</w:t>
            </w:r>
            <w:r w:rsidR="00862C25" w:rsidRPr="00862C25">
              <w:rPr>
                <w:rFonts w:ascii="ＭＳ 明朝" w:hAnsi="ＭＳ 明朝"/>
                <w:sz w:val="20"/>
                <w:szCs w:val="20"/>
              </w:rPr>
              <w:t>3.22</w:t>
            </w:r>
            <w:r w:rsidR="004126EB" w:rsidRPr="00862C25">
              <w:rPr>
                <w:rFonts w:ascii="ＭＳ 明朝" w:hAnsi="ＭＳ 明朝" w:hint="eastAsia"/>
                <w:sz w:val="20"/>
                <w:szCs w:val="20"/>
              </w:rPr>
              <w:t>ﾎﾟｲﾝﾄ</w:t>
            </w:r>
            <w:r w:rsidR="002759FB" w:rsidRPr="00862C25">
              <w:rPr>
                <w:rFonts w:ascii="ＭＳ 明朝" w:hAnsi="ＭＳ 明朝" w:hint="eastAsia"/>
                <w:sz w:val="20"/>
                <w:szCs w:val="20"/>
              </w:rPr>
              <w:t>]</w:t>
            </w:r>
          </w:p>
          <w:p w14:paraId="777D9D22" w14:textId="77777777" w:rsidR="003A0E38" w:rsidRPr="00862C25" w:rsidRDefault="003A0E38" w:rsidP="003A0E38">
            <w:pPr>
              <w:spacing w:line="280" w:lineRule="exact"/>
              <w:ind w:leftChars="116" w:left="444" w:hangingChars="100" w:hanging="200"/>
              <w:rPr>
                <w:rFonts w:ascii="ＭＳ 明朝" w:hAnsi="ＭＳ 明朝"/>
                <w:sz w:val="20"/>
                <w:szCs w:val="20"/>
              </w:rPr>
            </w:pPr>
            <w:r w:rsidRPr="00862C25">
              <w:rPr>
                <w:rFonts w:ascii="ＭＳ 明朝" w:hAnsi="ＭＳ 明朝" w:hint="eastAsia"/>
                <w:sz w:val="20"/>
                <w:szCs w:val="20"/>
              </w:rPr>
              <w:t xml:space="preserve">　　※授業改善をさらに進める</w:t>
            </w:r>
          </w:p>
          <w:p w14:paraId="29021D49" w14:textId="114B6C7D" w:rsidR="00443F9B" w:rsidRPr="00862C25" w:rsidRDefault="00443F9B" w:rsidP="00443F9B">
            <w:pPr>
              <w:spacing w:line="220" w:lineRule="exact"/>
              <w:ind w:left="200" w:hangingChars="100" w:hanging="20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sz w:val="20"/>
                <w:szCs w:val="20"/>
              </w:rPr>
              <w:t>ICT</w:t>
            </w:r>
            <w:r w:rsidRPr="00862C25">
              <w:rPr>
                <w:rFonts w:ascii="ＭＳ 明朝" w:hAnsi="ＭＳ 明朝" w:hint="eastAsia"/>
                <w:sz w:val="20"/>
                <w:szCs w:val="20"/>
              </w:rPr>
              <w:t>を活用し教材の共有をはかり、長時間勤務を解消</w:t>
            </w:r>
          </w:p>
          <w:p w14:paraId="512A3DC7" w14:textId="5C997681" w:rsidR="00443F9B" w:rsidRPr="00862C25" w:rsidRDefault="00443F9B" w:rsidP="00443F9B">
            <w:pPr>
              <w:spacing w:line="280" w:lineRule="exact"/>
              <w:ind w:leftChars="116" w:left="444" w:hangingChars="100" w:hanging="200"/>
              <w:rPr>
                <w:rFonts w:ascii="ＭＳ 明朝" w:hAnsi="ＭＳ 明朝"/>
                <w:sz w:val="20"/>
                <w:szCs w:val="20"/>
              </w:rPr>
            </w:pPr>
            <w:r w:rsidRPr="00862C25">
              <w:rPr>
                <w:rFonts w:ascii="ＭＳ 明朝" w:hAnsi="ＭＳ 明朝" w:hint="eastAsia"/>
                <w:sz w:val="20"/>
                <w:szCs w:val="20"/>
              </w:rPr>
              <w:t>目標：月</w:t>
            </w:r>
            <w:r w:rsidR="00862C25" w:rsidRPr="00862C25">
              <w:rPr>
                <w:rFonts w:ascii="ＭＳ 明朝" w:hAnsi="ＭＳ 明朝"/>
                <w:sz w:val="20"/>
                <w:szCs w:val="20"/>
              </w:rPr>
              <w:t>80</w:t>
            </w:r>
            <w:r w:rsidRPr="00862C25">
              <w:rPr>
                <w:rFonts w:ascii="ＭＳ 明朝" w:hAnsi="ＭＳ 明朝" w:hint="eastAsia"/>
                <w:sz w:val="20"/>
                <w:szCs w:val="20"/>
              </w:rPr>
              <w:t>時間以上の超過勤務の解消</w:t>
            </w:r>
          </w:p>
          <w:p w14:paraId="5C90E757" w14:textId="4FE80A00" w:rsidR="002759FB" w:rsidRPr="00862C25" w:rsidRDefault="002759FB" w:rsidP="002759FB">
            <w:pPr>
              <w:spacing w:line="280" w:lineRule="exact"/>
              <w:ind w:leftChars="216" w:left="454"/>
              <w:rPr>
                <w:rFonts w:ascii="ＭＳ 明朝" w:hAnsi="ＭＳ 明朝"/>
                <w:sz w:val="20"/>
                <w:szCs w:val="20"/>
              </w:rPr>
            </w:pPr>
            <w:r w:rsidRPr="00862C25">
              <w:rPr>
                <w:rFonts w:ascii="ＭＳ 明朝" w:hAnsi="ＭＳ 明朝" w:hint="eastAsia"/>
                <w:sz w:val="20"/>
                <w:szCs w:val="20"/>
              </w:rPr>
              <w:t>目標：年間延べ</w:t>
            </w:r>
            <w:r w:rsidR="00862C25" w:rsidRPr="00862C25">
              <w:rPr>
                <w:rFonts w:ascii="ＭＳ 明朝" w:hAnsi="ＭＳ 明朝"/>
                <w:sz w:val="20"/>
                <w:szCs w:val="20"/>
              </w:rPr>
              <w:t>10</w:t>
            </w:r>
            <w:r w:rsidRPr="00862C25">
              <w:rPr>
                <w:rFonts w:ascii="ＭＳ 明朝" w:hAnsi="ＭＳ 明朝" w:hint="eastAsia"/>
                <w:sz w:val="20"/>
                <w:szCs w:val="20"/>
              </w:rPr>
              <w:t>名以下[??名]</w:t>
            </w:r>
          </w:p>
          <w:p w14:paraId="3E07CB99" w14:textId="4323BA1B" w:rsidR="00443F9B" w:rsidRPr="00862C25" w:rsidRDefault="00443F9B"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 xml:space="preserve">エ・年間遅刻総数　</w:t>
            </w:r>
            <w:r w:rsidR="00862C25" w:rsidRPr="00862C25">
              <w:rPr>
                <w:rFonts w:ascii="ＭＳ 明朝" w:hAnsi="ＭＳ 明朝"/>
                <w:sz w:val="20"/>
                <w:szCs w:val="20"/>
              </w:rPr>
              <w:t>5000</w:t>
            </w:r>
            <w:r w:rsidRPr="00862C25">
              <w:rPr>
                <w:rFonts w:ascii="ＭＳ 明朝" w:hAnsi="ＭＳ 明朝" w:hint="eastAsia"/>
                <w:sz w:val="20"/>
                <w:szCs w:val="20"/>
              </w:rPr>
              <w:t>人以下</w:t>
            </w:r>
          </w:p>
          <w:p w14:paraId="4C1A8200" w14:textId="1D50CFE4" w:rsidR="00443F9B" w:rsidRPr="00862C25" w:rsidRDefault="00443F9B" w:rsidP="00443F9B">
            <w:pPr>
              <w:spacing w:line="280" w:lineRule="exact"/>
              <w:ind w:leftChars="16" w:left="434" w:hangingChars="200" w:hanging="400"/>
              <w:rPr>
                <w:rFonts w:ascii="ＭＳ 明朝" w:hAnsi="ＭＳ 明朝"/>
                <w:color w:val="FF0000"/>
                <w:sz w:val="20"/>
                <w:szCs w:val="20"/>
              </w:rPr>
            </w:pPr>
            <w:r w:rsidRPr="00862C25">
              <w:rPr>
                <w:rFonts w:ascii="ＭＳ 明朝" w:hAnsi="ＭＳ 明朝" w:hint="eastAsia"/>
                <w:sz w:val="20"/>
                <w:szCs w:val="20"/>
              </w:rPr>
              <w:t xml:space="preserve">  </w:t>
            </w:r>
            <w:r w:rsidR="005310B9" w:rsidRPr="00862C25">
              <w:rPr>
                <w:rFonts w:ascii="ＭＳ 明朝" w:hAnsi="ＭＳ 明朝" w:hint="eastAsia"/>
                <w:sz w:val="20"/>
                <w:szCs w:val="20"/>
              </w:rPr>
              <w:t xml:space="preserve">　　</w:t>
            </w:r>
            <w:r w:rsidR="002759FB" w:rsidRPr="00862C25">
              <w:rPr>
                <w:rFonts w:ascii="ＭＳ 明朝" w:hAnsi="ＭＳ 明朝"/>
                <w:sz w:val="20"/>
                <w:szCs w:val="20"/>
              </w:rPr>
              <w:t>[</w:t>
            </w:r>
            <w:r w:rsidR="00862C25" w:rsidRPr="00862C25">
              <w:rPr>
                <w:rFonts w:ascii="ＭＳ 明朝" w:hAnsi="ＭＳ 明朝"/>
                <w:sz w:val="20"/>
                <w:szCs w:val="20"/>
              </w:rPr>
              <w:t>6686</w:t>
            </w:r>
            <w:r w:rsidRPr="00862C25">
              <w:rPr>
                <w:rFonts w:ascii="ＭＳ 明朝" w:hAnsi="ＭＳ 明朝" w:hint="eastAsia"/>
                <w:sz w:val="20"/>
                <w:szCs w:val="20"/>
              </w:rPr>
              <w:t>人</w:t>
            </w:r>
            <w:r w:rsidR="002759FB" w:rsidRPr="00862C25">
              <w:rPr>
                <w:rFonts w:ascii="ＭＳ 明朝" w:hAnsi="ＭＳ 明朝" w:hint="eastAsia"/>
                <w:sz w:val="20"/>
                <w:szCs w:val="20"/>
              </w:rPr>
              <w:t>]</w:t>
            </w:r>
          </w:p>
          <w:p w14:paraId="2FFA168A" w14:textId="77777777" w:rsidR="00443F9B" w:rsidRPr="00862C25" w:rsidRDefault="00443F9B" w:rsidP="00443F9B">
            <w:pPr>
              <w:spacing w:line="280" w:lineRule="exact"/>
              <w:ind w:leftChars="16" w:left="434" w:hangingChars="200" w:hanging="400"/>
              <w:rPr>
                <w:rFonts w:ascii="ＭＳ 明朝" w:hAnsi="ＭＳ 明朝"/>
                <w:sz w:val="20"/>
                <w:szCs w:val="20"/>
              </w:rPr>
            </w:pPr>
          </w:p>
          <w:p w14:paraId="283F6C20" w14:textId="5C46A775" w:rsidR="00443F9B" w:rsidRPr="00862C25" w:rsidRDefault="00862C25"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２</w:t>
            </w:r>
            <w:r w:rsidR="00443F9B" w:rsidRPr="00862C25">
              <w:rPr>
                <w:rFonts w:ascii="ＭＳ 明朝" w:hAnsi="ＭＳ 明朝" w:hint="eastAsia"/>
                <w:sz w:val="20"/>
                <w:szCs w:val="20"/>
              </w:rPr>
              <w:t>）</w:t>
            </w:r>
          </w:p>
          <w:p w14:paraId="2423BFC0" w14:textId="77777777" w:rsidR="00443F9B" w:rsidRPr="00862C25" w:rsidRDefault="00443F9B"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ア・自習室を考査前、考査中には毎日開室</w:t>
            </w:r>
          </w:p>
          <w:p w14:paraId="0A7FDE1A" w14:textId="77777777" w:rsidR="002759FB" w:rsidRPr="00862C25" w:rsidRDefault="00443F9B"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 xml:space="preserve">　・「</w:t>
            </w:r>
            <w:r w:rsidR="00725C69" w:rsidRPr="00862C25">
              <w:rPr>
                <w:rFonts w:ascii="ＭＳ 明朝" w:hAnsi="ＭＳ 明朝" w:hint="eastAsia"/>
                <w:sz w:val="20"/>
                <w:szCs w:val="20"/>
              </w:rPr>
              <w:t>(自)</w:t>
            </w:r>
            <w:r w:rsidRPr="00862C25">
              <w:rPr>
                <w:rFonts w:ascii="ＭＳ 明朝" w:hAnsi="ＭＳ 明朝" w:hint="eastAsia"/>
                <w:sz w:val="20"/>
                <w:szCs w:val="20"/>
              </w:rPr>
              <w:t>日常的に放課後学校で</w:t>
            </w:r>
            <w:r w:rsidR="00725C69" w:rsidRPr="00862C25">
              <w:rPr>
                <w:rFonts w:ascii="ＭＳ 明朝" w:hAnsi="ＭＳ 明朝" w:hint="eastAsia"/>
                <w:sz w:val="20"/>
                <w:szCs w:val="20"/>
              </w:rPr>
              <w:t>の学習や</w:t>
            </w:r>
            <w:r w:rsidRPr="00862C25">
              <w:rPr>
                <w:rFonts w:ascii="ＭＳ 明朝" w:hAnsi="ＭＳ 明朝" w:hint="eastAsia"/>
                <w:sz w:val="20"/>
                <w:szCs w:val="20"/>
              </w:rPr>
              <w:t>、家庭で</w:t>
            </w:r>
            <w:r w:rsidR="00725C69" w:rsidRPr="00862C25">
              <w:rPr>
                <w:rFonts w:ascii="ＭＳ 明朝" w:hAnsi="ＭＳ 明朝" w:hint="eastAsia"/>
                <w:sz w:val="20"/>
                <w:szCs w:val="20"/>
              </w:rPr>
              <w:t>の</w:t>
            </w:r>
            <w:r w:rsidRPr="00862C25">
              <w:rPr>
                <w:rFonts w:ascii="ＭＳ 明朝" w:hAnsi="ＭＳ 明朝" w:hint="eastAsia"/>
                <w:sz w:val="20"/>
                <w:szCs w:val="20"/>
              </w:rPr>
              <w:t>学習</w:t>
            </w:r>
            <w:r w:rsidR="003A0E38" w:rsidRPr="00862C25">
              <w:rPr>
                <w:rFonts w:ascii="ＭＳ 明朝" w:hAnsi="ＭＳ 明朝" w:hint="eastAsia"/>
                <w:sz w:val="20"/>
                <w:szCs w:val="20"/>
              </w:rPr>
              <w:t>を</w:t>
            </w:r>
            <w:r w:rsidR="00725C69" w:rsidRPr="00862C25">
              <w:rPr>
                <w:rFonts w:ascii="ＭＳ 明朝" w:hAnsi="ＭＳ 明朝" w:hint="eastAsia"/>
                <w:sz w:val="20"/>
                <w:szCs w:val="20"/>
              </w:rPr>
              <w:t>する</w:t>
            </w:r>
            <w:r w:rsidRPr="00862C25">
              <w:rPr>
                <w:rFonts w:ascii="ＭＳ 明朝" w:hAnsi="ＭＳ 明朝" w:hint="eastAsia"/>
                <w:sz w:val="20"/>
                <w:szCs w:val="20"/>
              </w:rPr>
              <w:t>」</w:t>
            </w:r>
          </w:p>
          <w:p w14:paraId="66784B82" w14:textId="4D84BB79" w:rsidR="00443F9B" w:rsidRPr="00862C25" w:rsidRDefault="00443F9B" w:rsidP="002759FB">
            <w:pPr>
              <w:spacing w:line="280" w:lineRule="exact"/>
              <w:ind w:leftChars="216" w:left="454"/>
              <w:rPr>
                <w:rFonts w:ascii="ＭＳ 明朝" w:hAnsi="ＭＳ 明朝"/>
                <w:sz w:val="20"/>
                <w:szCs w:val="20"/>
              </w:rPr>
            </w:pPr>
            <w:r w:rsidRPr="00862C25">
              <w:rPr>
                <w:rFonts w:ascii="ＭＳ 明朝" w:hAnsi="ＭＳ 明朝" w:hint="eastAsia"/>
                <w:sz w:val="20"/>
                <w:szCs w:val="20"/>
              </w:rPr>
              <w:t>目標：</w:t>
            </w:r>
            <w:r w:rsidR="00862C25" w:rsidRPr="00862C25">
              <w:rPr>
                <w:rFonts w:ascii="ＭＳ 明朝" w:hAnsi="ＭＳ 明朝"/>
                <w:sz w:val="20"/>
                <w:szCs w:val="20"/>
              </w:rPr>
              <w:t>50</w:t>
            </w:r>
            <w:r w:rsidRPr="00862C25">
              <w:rPr>
                <w:rFonts w:ascii="ＭＳ 明朝" w:hAnsi="ＭＳ 明朝" w:hint="eastAsia"/>
                <w:sz w:val="20"/>
                <w:szCs w:val="20"/>
              </w:rPr>
              <w:t>％</w:t>
            </w:r>
            <w:r w:rsidR="002759FB" w:rsidRPr="00862C25">
              <w:rPr>
                <w:rFonts w:ascii="ＭＳ 明朝" w:hAnsi="ＭＳ 明朝" w:hint="eastAsia"/>
                <w:sz w:val="20"/>
                <w:szCs w:val="20"/>
              </w:rPr>
              <w:t>[</w:t>
            </w:r>
            <w:r w:rsidR="00862C25" w:rsidRPr="00862C25">
              <w:rPr>
                <w:rFonts w:ascii="ＭＳ 明朝" w:hAnsi="ＭＳ 明朝"/>
                <w:sz w:val="20"/>
                <w:szCs w:val="20"/>
              </w:rPr>
              <w:t>40.0</w:t>
            </w:r>
            <w:r w:rsidRPr="00862C25">
              <w:rPr>
                <w:rFonts w:ascii="ＭＳ 明朝" w:hAnsi="ＭＳ 明朝" w:hint="eastAsia"/>
                <w:sz w:val="20"/>
                <w:szCs w:val="20"/>
              </w:rPr>
              <w:t>%</w:t>
            </w:r>
            <w:r w:rsidR="002759FB" w:rsidRPr="00862C25">
              <w:rPr>
                <w:rFonts w:ascii="ＭＳ 明朝" w:hAnsi="ＭＳ 明朝" w:hint="eastAsia"/>
                <w:sz w:val="20"/>
                <w:szCs w:val="20"/>
              </w:rPr>
              <w:t>]</w:t>
            </w:r>
          </w:p>
          <w:p w14:paraId="2FF59FAE" w14:textId="77777777" w:rsidR="003A0E38" w:rsidRPr="00862C25" w:rsidRDefault="003A0E38"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 xml:space="preserve">　　※改善は見られるが、さらに努める</w:t>
            </w:r>
          </w:p>
          <w:p w14:paraId="7CFBADCC" w14:textId="77777777" w:rsidR="00443F9B" w:rsidRPr="00862C25" w:rsidRDefault="00443F9B"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 xml:space="preserve">　・英数国で小テスト実施</w:t>
            </w:r>
          </w:p>
          <w:p w14:paraId="5E477846" w14:textId="77777777" w:rsidR="00443F9B" w:rsidRPr="00862C25" w:rsidRDefault="00443F9B" w:rsidP="00443F9B">
            <w:pPr>
              <w:spacing w:line="280" w:lineRule="exact"/>
              <w:ind w:leftChars="16" w:left="434" w:hangingChars="200" w:hanging="400"/>
              <w:rPr>
                <w:rFonts w:ascii="ＭＳ 明朝" w:hAnsi="ＭＳ 明朝"/>
                <w:sz w:val="20"/>
                <w:szCs w:val="20"/>
              </w:rPr>
            </w:pPr>
          </w:p>
          <w:p w14:paraId="76DDF75C" w14:textId="62EE5D43" w:rsidR="00443F9B" w:rsidRPr="00862C25" w:rsidRDefault="00443F9B"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イ・</w:t>
            </w:r>
            <w:r w:rsidR="00862C25" w:rsidRPr="00862C25">
              <w:rPr>
                <w:rFonts w:ascii="ＭＳ 明朝" w:hAnsi="ＭＳ 明朝"/>
                <w:sz w:val="20"/>
                <w:szCs w:val="20"/>
              </w:rPr>
              <w:t>10</w:t>
            </w:r>
            <w:r w:rsidRPr="00862C25">
              <w:rPr>
                <w:rFonts w:ascii="ＭＳ 明朝" w:hAnsi="ＭＳ 明朝" w:hint="eastAsia"/>
                <w:sz w:val="20"/>
                <w:szCs w:val="20"/>
              </w:rPr>
              <w:t>分間読書を年間で</w:t>
            </w:r>
            <w:r w:rsidR="00862C25" w:rsidRPr="00862C25">
              <w:rPr>
                <w:rFonts w:ascii="ＭＳ 明朝" w:hAnsi="ＭＳ 明朝"/>
                <w:sz w:val="20"/>
                <w:szCs w:val="20"/>
              </w:rPr>
              <w:t>10</w:t>
            </w:r>
            <w:r w:rsidRPr="00862C25">
              <w:rPr>
                <w:rFonts w:ascii="ＭＳ 明朝" w:hAnsi="ＭＳ 明朝" w:hint="eastAsia"/>
                <w:sz w:val="20"/>
                <w:szCs w:val="20"/>
              </w:rPr>
              <w:t>日実施</w:t>
            </w:r>
          </w:p>
          <w:p w14:paraId="3C676DC6" w14:textId="0E7E520F" w:rsidR="00443F9B" w:rsidRPr="00862C25" w:rsidRDefault="002759FB" w:rsidP="005310B9">
            <w:pPr>
              <w:spacing w:line="280" w:lineRule="exact"/>
              <w:ind w:firstLineChars="300" w:firstLine="60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sz w:val="20"/>
                <w:szCs w:val="20"/>
              </w:rPr>
              <w:t>10</w:t>
            </w:r>
            <w:r w:rsidRPr="00862C25">
              <w:rPr>
                <w:rFonts w:ascii="ＭＳ 明朝" w:hAnsi="ＭＳ 明朝" w:hint="eastAsia"/>
                <w:sz w:val="20"/>
                <w:szCs w:val="20"/>
              </w:rPr>
              <w:t>日実施]</w:t>
            </w:r>
          </w:p>
          <w:p w14:paraId="66EB0764" w14:textId="77777777" w:rsidR="00443F9B" w:rsidRPr="00862C25" w:rsidRDefault="00443F9B" w:rsidP="00443F9B">
            <w:pPr>
              <w:spacing w:line="280" w:lineRule="exact"/>
              <w:ind w:firstLineChars="100" w:firstLine="200"/>
              <w:rPr>
                <w:rFonts w:ascii="ＭＳ 明朝" w:hAnsi="ＭＳ 明朝"/>
                <w:sz w:val="20"/>
                <w:szCs w:val="20"/>
              </w:rPr>
            </w:pPr>
          </w:p>
          <w:p w14:paraId="61876596" w14:textId="77777777" w:rsidR="00443F9B" w:rsidRPr="00862C25" w:rsidRDefault="00443F9B"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ウ・全教員がﾌﾟﾛｼﾞｪｸﾀｰを使用した授業ができる</w:t>
            </w:r>
          </w:p>
          <w:p w14:paraId="225118AA" w14:textId="77777777" w:rsidR="00443F9B" w:rsidRPr="00862C25" w:rsidRDefault="00443F9B"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 xml:space="preserve">　・成績不振留年</w:t>
            </w:r>
            <w:r w:rsidR="003A0E38" w:rsidRPr="00862C25">
              <w:rPr>
                <w:rFonts w:ascii="ＭＳ 明朝" w:hAnsi="ＭＳ 明朝" w:hint="eastAsia"/>
                <w:sz w:val="20"/>
                <w:szCs w:val="20"/>
              </w:rPr>
              <w:t>者</w:t>
            </w:r>
            <w:r w:rsidR="00DF559C" w:rsidRPr="00862C25">
              <w:rPr>
                <w:rFonts w:ascii="ＭＳ 明朝" w:hAnsi="ＭＳ 明朝" w:hint="eastAsia"/>
                <w:sz w:val="20"/>
                <w:szCs w:val="20"/>
              </w:rPr>
              <w:t>対策：</w:t>
            </w:r>
          </w:p>
          <w:p w14:paraId="1C2BFE30" w14:textId="4F2CE5CF" w:rsidR="00443F9B" w:rsidRPr="00862C25" w:rsidRDefault="00104021" w:rsidP="00104021">
            <w:pPr>
              <w:spacing w:line="280" w:lineRule="exact"/>
              <w:ind w:leftChars="116" w:left="444" w:hangingChars="100" w:hanging="200"/>
              <w:rPr>
                <w:rFonts w:ascii="ＭＳ 明朝" w:hAnsi="ＭＳ 明朝"/>
                <w:sz w:val="20"/>
                <w:szCs w:val="20"/>
              </w:rPr>
            </w:pPr>
            <w:r w:rsidRPr="00862C25">
              <w:rPr>
                <w:rFonts w:ascii="ＭＳ 明朝" w:hAnsi="ＭＳ 明朝" w:hint="eastAsia"/>
                <w:sz w:val="20"/>
                <w:szCs w:val="20"/>
              </w:rPr>
              <w:t xml:space="preserve">　</w:t>
            </w:r>
            <w:r w:rsidR="00862C25" w:rsidRPr="00862C25">
              <w:rPr>
                <w:rFonts w:ascii="ＭＳ 明朝" w:hAnsi="ＭＳ 明朝"/>
                <w:sz w:val="20"/>
                <w:szCs w:val="20"/>
              </w:rPr>
              <w:t>ICT</w:t>
            </w:r>
            <w:r w:rsidRPr="00862C25">
              <w:rPr>
                <w:rFonts w:ascii="ＭＳ 明朝" w:hAnsi="ＭＳ 明朝" w:hint="eastAsia"/>
                <w:sz w:val="20"/>
                <w:szCs w:val="20"/>
              </w:rPr>
              <w:t>機器活用を進め、より分かりやすく丁寧な指導で削減する。</w:t>
            </w:r>
          </w:p>
          <w:p w14:paraId="5EC33567" w14:textId="77777777" w:rsidR="00696667" w:rsidRPr="00862C25" w:rsidRDefault="00696667" w:rsidP="00443F9B">
            <w:pPr>
              <w:spacing w:line="280" w:lineRule="exact"/>
              <w:ind w:leftChars="16" w:left="434" w:hangingChars="200" w:hanging="400"/>
              <w:rPr>
                <w:rFonts w:ascii="ＭＳ 明朝" w:hAnsi="ＭＳ 明朝"/>
                <w:sz w:val="20"/>
                <w:szCs w:val="20"/>
              </w:rPr>
            </w:pPr>
          </w:p>
          <w:p w14:paraId="01E49294" w14:textId="56000C64" w:rsidR="00443F9B" w:rsidRPr="00862C25" w:rsidRDefault="00862C25"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３</w:t>
            </w:r>
            <w:r w:rsidR="00443F9B" w:rsidRPr="00862C25">
              <w:rPr>
                <w:rFonts w:ascii="ＭＳ 明朝" w:hAnsi="ＭＳ 明朝" w:hint="eastAsia"/>
                <w:sz w:val="20"/>
                <w:szCs w:val="20"/>
              </w:rPr>
              <w:t>）</w:t>
            </w:r>
          </w:p>
          <w:p w14:paraId="38D7E94B" w14:textId="77777777" w:rsidR="00443F9B" w:rsidRPr="00862C25" w:rsidRDefault="00443F9B"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ア・茨田検定で解説・解答にﾌﾟﾛｼﾞｪｸﾀｰを活用</w:t>
            </w:r>
          </w:p>
          <w:p w14:paraId="4E1DBE8F" w14:textId="77777777" w:rsidR="00443F9B" w:rsidRPr="00862C25" w:rsidRDefault="00443F9B"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・各中間考査後と夏季・冬季休業期間中に、座学教科で成績不振者への指名補習を実施</w:t>
            </w:r>
          </w:p>
          <w:p w14:paraId="66245C66" w14:textId="1584E0A1" w:rsidR="00443F9B" w:rsidRPr="00862C25" w:rsidRDefault="00443F9B" w:rsidP="00443F9B">
            <w:pPr>
              <w:spacing w:line="280" w:lineRule="exact"/>
              <w:ind w:leftChars="116" w:left="444" w:hangingChars="100" w:hanging="200"/>
              <w:rPr>
                <w:rFonts w:ascii="ＭＳ 明朝" w:hAnsi="ＭＳ 明朝"/>
                <w:sz w:val="20"/>
                <w:szCs w:val="20"/>
              </w:rPr>
            </w:pPr>
            <w:r w:rsidRPr="00862C25">
              <w:rPr>
                <w:rFonts w:ascii="ＭＳ 明朝" w:hAnsi="ＭＳ 明朝" w:hint="eastAsia"/>
                <w:sz w:val="20"/>
                <w:szCs w:val="20"/>
              </w:rPr>
              <w:t>目標：</w:t>
            </w:r>
            <w:r w:rsidR="00862C25" w:rsidRPr="00862C25">
              <w:rPr>
                <w:rFonts w:ascii="ＭＳ 明朝" w:hAnsi="ＭＳ 明朝" w:hint="eastAsia"/>
                <w:sz w:val="20"/>
                <w:szCs w:val="20"/>
              </w:rPr>
              <w:t>１</w:t>
            </w:r>
            <w:r w:rsidRPr="00862C25">
              <w:rPr>
                <w:rFonts w:ascii="ＭＳ 明朝" w:hAnsi="ＭＳ 明朝" w:hint="eastAsia"/>
                <w:sz w:val="20"/>
                <w:szCs w:val="20"/>
              </w:rPr>
              <w:t>年生</w:t>
            </w:r>
            <w:r w:rsidR="00862C25" w:rsidRPr="00862C25">
              <w:rPr>
                <w:rFonts w:ascii="ＭＳ 明朝" w:hAnsi="ＭＳ 明朝"/>
                <w:sz w:val="20"/>
                <w:szCs w:val="20"/>
              </w:rPr>
              <w:t>85</w:t>
            </w:r>
            <w:r w:rsidRPr="00862C25">
              <w:rPr>
                <w:rFonts w:ascii="ＭＳ 明朝" w:hAnsi="ＭＳ 明朝" w:hint="eastAsia"/>
                <w:sz w:val="20"/>
                <w:szCs w:val="20"/>
              </w:rPr>
              <w:t>%の進級率</w:t>
            </w:r>
          </w:p>
          <w:p w14:paraId="1BF996D7" w14:textId="4C6F7149" w:rsidR="00443F9B" w:rsidRPr="00862C25" w:rsidRDefault="00862C25" w:rsidP="00443F9B">
            <w:pPr>
              <w:spacing w:line="280" w:lineRule="exact"/>
              <w:ind w:leftChars="216" w:left="454" w:firstLineChars="200" w:firstLine="400"/>
              <w:rPr>
                <w:rFonts w:ascii="ＭＳ 明朝" w:hAnsi="ＭＳ 明朝"/>
                <w:sz w:val="20"/>
                <w:szCs w:val="20"/>
              </w:rPr>
            </w:pPr>
            <w:r w:rsidRPr="00862C25">
              <w:rPr>
                <w:rFonts w:ascii="ＭＳ 明朝" w:hAnsi="ＭＳ 明朝" w:hint="eastAsia"/>
                <w:sz w:val="20"/>
                <w:szCs w:val="20"/>
              </w:rPr>
              <w:t>２</w:t>
            </w:r>
            <w:r w:rsidR="00443F9B" w:rsidRPr="00862C25">
              <w:rPr>
                <w:rFonts w:ascii="ＭＳ 明朝" w:hAnsi="ＭＳ 明朝" w:hint="eastAsia"/>
                <w:sz w:val="20"/>
                <w:szCs w:val="20"/>
              </w:rPr>
              <w:t>年生</w:t>
            </w:r>
            <w:r w:rsidRPr="00862C25">
              <w:rPr>
                <w:rFonts w:ascii="ＭＳ 明朝" w:hAnsi="ＭＳ 明朝"/>
                <w:sz w:val="20"/>
                <w:szCs w:val="20"/>
              </w:rPr>
              <w:t>95</w:t>
            </w:r>
            <w:r w:rsidR="00443F9B" w:rsidRPr="00862C25">
              <w:rPr>
                <w:rFonts w:ascii="ＭＳ 明朝" w:hAnsi="ＭＳ 明朝" w:hint="eastAsia"/>
                <w:sz w:val="20"/>
                <w:szCs w:val="20"/>
              </w:rPr>
              <w:t>%の進級率</w:t>
            </w:r>
          </w:p>
          <w:p w14:paraId="511C6B27" w14:textId="404522E3" w:rsidR="00443F9B" w:rsidRPr="00862C25" w:rsidRDefault="00D24813" w:rsidP="005310B9">
            <w:pPr>
              <w:spacing w:line="280" w:lineRule="exact"/>
              <w:ind w:leftChars="216" w:left="454"/>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hint="eastAsia"/>
                <w:sz w:val="20"/>
                <w:szCs w:val="20"/>
              </w:rPr>
              <w:t>１</w:t>
            </w:r>
            <w:r w:rsidR="00443F9B" w:rsidRPr="00862C25">
              <w:rPr>
                <w:rFonts w:ascii="ＭＳ 明朝" w:hAnsi="ＭＳ 明朝" w:hint="eastAsia"/>
                <w:sz w:val="20"/>
                <w:szCs w:val="20"/>
              </w:rPr>
              <w:t>年</w:t>
            </w:r>
            <w:r w:rsidR="00862C25" w:rsidRPr="00862C25">
              <w:rPr>
                <w:rFonts w:ascii="ＭＳ 明朝" w:hAnsi="ＭＳ 明朝"/>
                <w:sz w:val="20"/>
                <w:szCs w:val="20"/>
              </w:rPr>
              <w:t>67.1</w:t>
            </w:r>
            <w:r w:rsidR="00443F9B" w:rsidRPr="00862C25">
              <w:rPr>
                <w:rFonts w:ascii="ＭＳ 明朝" w:hAnsi="ＭＳ 明朝" w:hint="eastAsia"/>
                <w:sz w:val="20"/>
                <w:szCs w:val="20"/>
              </w:rPr>
              <w:t>%、</w:t>
            </w:r>
            <w:r w:rsidR="00862C25" w:rsidRPr="00862C25">
              <w:rPr>
                <w:rFonts w:ascii="ＭＳ 明朝" w:hAnsi="ＭＳ 明朝" w:hint="eastAsia"/>
                <w:sz w:val="20"/>
                <w:szCs w:val="20"/>
              </w:rPr>
              <w:t>２</w:t>
            </w:r>
            <w:r w:rsidR="00443F9B" w:rsidRPr="00862C25">
              <w:rPr>
                <w:rFonts w:ascii="ＭＳ 明朝" w:hAnsi="ＭＳ 明朝" w:hint="eastAsia"/>
                <w:sz w:val="20"/>
                <w:szCs w:val="20"/>
              </w:rPr>
              <w:t>年</w:t>
            </w:r>
            <w:r w:rsidR="00862C25" w:rsidRPr="00862C25">
              <w:rPr>
                <w:rFonts w:ascii="ＭＳ 明朝" w:hAnsi="ＭＳ 明朝"/>
                <w:sz w:val="20"/>
                <w:szCs w:val="20"/>
              </w:rPr>
              <w:t>84.6</w:t>
            </w:r>
            <w:r w:rsidRPr="00862C25">
              <w:rPr>
                <w:rFonts w:ascii="ＭＳ 明朝" w:hAnsi="ＭＳ 明朝" w:hint="eastAsia"/>
                <w:sz w:val="20"/>
                <w:szCs w:val="20"/>
              </w:rPr>
              <w:t>%]</w:t>
            </w:r>
          </w:p>
          <w:p w14:paraId="4A47A816" w14:textId="77777777" w:rsidR="00696667" w:rsidRPr="00862C25" w:rsidRDefault="00696667" w:rsidP="00443F9B">
            <w:pPr>
              <w:spacing w:line="280" w:lineRule="exact"/>
              <w:ind w:left="400" w:hangingChars="200" w:hanging="400"/>
              <w:rPr>
                <w:rFonts w:ascii="ＭＳ 明朝" w:hAnsi="ＭＳ 明朝"/>
                <w:sz w:val="20"/>
                <w:szCs w:val="20"/>
              </w:rPr>
            </w:pPr>
          </w:p>
          <w:p w14:paraId="3A082391" w14:textId="2F07A523" w:rsidR="00443F9B" w:rsidRPr="00862C25" w:rsidRDefault="00443F9B" w:rsidP="00443F9B">
            <w:pPr>
              <w:spacing w:line="280" w:lineRule="exact"/>
              <w:ind w:left="400" w:hangingChars="200" w:hanging="400"/>
              <w:rPr>
                <w:rFonts w:ascii="ＭＳ 明朝" w:hAnsi="ＭＳ 明朝"/>
                <w:sz w:val="20"/>
                <w:szCs w:val="20"/>
              </w:rPr>
            </w:pPr>
            <w:r w:rsidRPr="00862C25">
              <w:rPr>
                <w:rFonts w:ascii="ＭＳ 明朝" w:hAnsi="ＭＳ 明朝" w:hint="eastAsia"/>
                <w:sz w:val="20"/>
                <w:szCs w:val="20"/>
              </w:rPr>
              <w:t>イ・</w:t>
            </w:r>
            <w:r w:rsidR="00862C25" w:rsidRPr="00862C25">
              <w:rPr>
                <w:rFonts w:ascii="ＭＳ 明朝" w:hAnsi="ＭＳ 明朝" w:hint="eastAsia"/>
                <w:sz w:val="20"/>
                <w:szCs w:val="20"/>
              </w:rPr>
              <w:t>１</w:t>
            </w:r>
            <w:r w:rsidRPr="00862C25">
              <w:rPr>
                <w:rFonts w:ascii="ＭＳ 明朝" w:hAnsi="ＭＳ 明朝" w:hint="eastAsia"/>
                <w:sz w:val="20"/>
                <w:szCs w:val="20"/>
              </w:rPr>
              <w:t>・</w:t>
            </w:r>
            <w:r w:rsidR="00862C25" w:rsidRPr="00862C25">
              <w:rPr>
                <w:rFonts w:ascii="ＭＳ 明朝" w:hAnsi="ＭＳ 明朝" w:hint="eastAsia"/>
                <w:sz w:val="20"/>
                <w:szCs w:val="20"/>
              </w:rPr>
              <w:t>２</w:t>
            </w:r>
            <w:r w:rsidRPr="00862C25">
              <w:rPr>
                <w:rFonts w:ascii="ＭＳ 明朝" w:hAnsi="ＭＳ 明朝" w:hint="eastAsia"/>
                <w:sz w:val="20"/>
                <w:szCs w:val="20"/>
              </w:rPr>
              <w:t>年生全員が英検・漢検いずれかを</w:t>
            </w:r>
            <w:r w:rsidR="008A49F4" w:rsidRPr="00862C25">
              <w:rPr>
                <w:rFonts w:ascii="ＭＳ 明朝" w:hAnsi="ＭＳ 明朝" w:hint="eastAsia"/>
                <w:sz w:val="20"/>
                <w:szCs w:val="20"/>
              </w:rPr>
              <w:t>受検</w:t>
            </w:r>
            <w:r w:rsidRPr="00862C25">
              <w:rPr>
                <w:rFonts w:ascii="ＭＳ 明朝" w:hAnsi="ＭＳ 明朝" w:hint="eastAsia"/>
                <w:sz w:val="20"/>
                <w:szCs w:val="20"/>
              </w:rPr>
              <w:t>する</w:t>
            </w:r>
          </w:p>
          <w:p w14:paraId="654947C4" w14:textId="6B23705C" w:rsidR="00443F9B" w:rsidRPr="00862C25" w:rsidRDefault="00443F9B" w:rsidP="00104021">
            <w:pPr>
              <w:spacing w:line="280" w:lineRule="exact"/>
              <w:ind w:firstLineChars="100" w:firstLine="200"/>
              <w:rPr>
                <w:rFonts w:ascii="ＭＳ 明朝" w:hAnsi="ＭＳ 明朝"/>
                <w:color w:val="FF0000"/>
                <w:sz w:val="20"/>
                <w:szCs w:val="20"/>
              </w:rPr>
            </w:pPr>
            <w:r w:rsidRPr="00862C25">
              <w:rPr>
                <w:rFonts w:ascii="ＭＳ 明朝" w:hAnsi="ＭＳ 明朝" w:hint="eastAsia"/>
                <w:sz w:val="20"/>
                <w:szCs w:val="20"/>
              </w:rPr>
              <w:t>（</w:t>
            </w:r>
            <w:r w:rsidR="00862C25" w:rsidRPr="00862C25">
              <w:rPr>
                <w:rFonts w:ascii="ＭＳ 明朝" w:hAnsi="ＭＳ 明朝"/>
                <w:sz w:val="20"/>
                <w:szCs w:val="20"/>
              </w:rPr>
              <w:t>R</w:t>
            </w:r>
            <w:r w:rsidR="00862C25" w:rsidRPr="00862C25">
              <w:rPr>
                <w:rFonts w:ascii="ＭＳ 明朝" w:hAnsi="ＭＳ 明朝" w:hint="eastAsia"/>
                <w:sz w:val="20"/>
                <w:szCs w:val="20"/>
              </w:rPr>
              <w:t>２</w:t>
            </w:r>
            <w:r w:rsidRPr="00862C25">
              <w:rPr>
                <w:rFonts w:ascii="ＭＳ 明朝" w:hAnsi="ＭＳ 明朝" w:hint="eastAsia"/>
                <w:sz w:val="20"/>
                <w:szCs w:val="20"/>
              </w:rPr>
              <w:t>：</w:t>
            </w:r>
            <w:r w:rsidR="00104021" w:rsidRPr="00862C25">
              <w:rPr>
                <w:rFonts w:ascii="ＭＳ 明朝" w:hAnsi="ＭＳ 明朝" w:hint="eastAsia"/>
                <w:sz w:val="20"/>
                <w:szCs w:val="20"/>
              </w:rPr>
              <w:t>全員</w:t>
            </w:r>
            <w:r w:rsidRPr="00862C25">
              <w:rPr>
                <w:rFonts w:ascii="ＭＳ 明朝" w:hAnsi="ＭＳ 明朝" w:hint="eastAsia"/>
                <w:sz w:val="20"/>
                <w:szCs w:val="20"/>
              </w:rPr>
              <w:t>受検）</w:t>
            </w:r>
          </w:p>
          <w:p w14:paraId="47531F17" w14:textId="77777777" w:rsidR="00443F9B" w:rsidRPr="00862C25" w:rsidRDefault="00443F9B"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・各種外部機関の資格</w:t>
            </w:r>
            <w:r w:rsidR="00D24813" w:rsidRPr="00862C25">
              <w:rPr>
                <w:rFonts w:ascii="ＭＳ 明朝" w:hAnsi="ＭＳ 明朝" w:hint="eastAsia"/>
                <w:sz w:val="20"/>
                <w:szCs w:val="20"/>
              </w:rPr>
              <w:t>取得率の</w:t>
            </w:r>
            <w:r w:rsidRPr="00862C25">
              <w:rPr>
                <w:rFonts w:ascii="ＭＳ 明朝" w:hAnsi="ＭＳ 明朝" w:hint="eastAsia"/>
                <w:sz w:val="20"/>
                <w:szCs w:val="20"/>
              </w:rPr>
              <w:t>増加</w:t>
            </w:r>
          </w:p>
          <w:p w14:paraId="5ADC9CFB" w14:textId="04C92905" w:rsidR="00443F9B" w:rsidRPr="00862C25" w:rsidRDefault="00D24813" w:rsidP="005310B9">
            <w:pPr>
              <w:spacing w:line="280" w:lineRule="exact"/>
              <w:ind w:leftChars="216" w:left="1654" w:hangingChars="600" w:hanging="1200"/>
              <w:rPr>
                <w:rFonts w:ascii="ＭＳ 明朝" w:hAnsi="ＭＳ 明朝"/>
                <w:sz w:val="20"/>
                <w:szCs w:val="20"/>
              </w:rPr>
            </w:pPr>
            <w:r w:rsidRPr="00862C25">
              <w:rPr>
                <w:rFonts w:ascii="ＭＳ 明朝" w:hAnsi="ＭＳ 明朝" w:hint="eastAsia"/>
                <w:sz w:val="20"/>
                <w:szCs w:val="20"/>
              </w:rPr>
              <w:t>全校生に対して[延べ</w:t>
            </w:r>
            <w:r w:rsidR="00862C25" w:rsidRPr="00862C25">
              <w:rPr>
                <w:rFonts w:ascii="ＭＳ 明朝" w:hAnsi="ＭＳ 明朝"/>
                <w:sz w:val="20"/>
                <w:szCs w:val="20"/>
              </w:rPr>
              <w:t>141</w:t>
            </w:r>
            <w:r w:rsidRPr="00862C25">
              <w:rPr>
                <w:rFonts w:ascii="ＭＳ 明朝" w:hAnsi="ＭＳ 明朝" w:hint="eastAsia"/>
                <w:sz w:val="20"/>
                <w:szCs w:val="20"/>
              </w:rPr>
              <w:t>％]</w:t>
            </w:r>
          </w:p>
          <w:p w14:paraId="5C7F2B0A" w14:textId="77777777" w:rsidR="00696667" w:rsidRPr="00862C25" w:rsidRDefault="00696667" w:rsidP="00443F9B">
            <w:pPr>
              <w:spacing w:line="280" w:lineRule="exact"/>
              <w:ind w:leftChars="116" w:left="1644" w:hangingChars="700" w:hanging="1400"/>
              <w:rPr>
                <w:rFonts w:ascii="ＭＳ 明朝" w:hAnsi="ＭＳ 明朝"/>
                <w:sz w:val="20"/>
                <w:szCs w:val="20"/>
              </w:rPr>
            </w:pPr>
          </w:p>
          <w:p w14:paraId="15A30104" w14:textId="77777777" w:rsidR="00443F9B" w:rsidRPr="00862C25" w:rsidRDefault="00443F9B"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ウ・進学、就職希望者対象用講習</w:t>
            </w:r>
          </w:p>
          <w:p w14:paraId="296ABCE3" w14:textId="77777777" w:rsidR="00443F9B" w:rsidRPr="00862C25" w:rsidRDefault="00443F9B" w:rsidP="00443F9B">
            <w:pPr>
              <w:spacing w:line="280" w:lineRule="exact"/>
              <w:ind w:leftChars="216" w:left="454"/>
              <w:rPr>
                <w:rFonts w:ascii="ＭＳ 明朝" w:hAnsi="ＭＳ 明朝"/>
                <w:sz w:val="20"/>
                <w:szCs w:val="20"/>
              </w:rPr>
            </w:pPr>
            <w:r w:rsidRPr="00862C25">
              <w:rPr>
                <w:rFonts w:ascii="ＭＳ 明朝" w:hAnsi="ＭＳ 明朝" w:hint="eastAsia"/>
                <w:sz w:val="20"/>
                <w:szCs w:val="20"/>
              </w:rPr>
              <w:t>開講講座数確保</w:t>
            </w:r>
          </w:p>
          <w:p w14:paraId="7EDD2069" w14:textId="5C21B331" w:rsidR="00443F9B" w:rsidRPr="00862C25" w:rsidRDefault="00D24813" w:rsidP="00DF559C">
            <w:pPr>
              <w:spacing w:line="280" w:lineRule="exact"/>
              <w:ind w:leftChars="216" w:left="1854" w:hangingChars="700" w:hanging="1400"/>
              <w:rPr>
                <w:rFonts w:ascii="ＭＳ 明朝" w:hAnsi="ＭＳ 明朝"/>
                <w:sz w:val="20"/>
                <w:szCs w:val="20"/>
              </w:rPr>
            </w:pPr>
            <w:r w:rsidRPr="00862C25">
              <w:rPr>
                <w:rFonts w:ascii="ＭＳ 明朝" w:hAnsi="ＭＳ 明朝" w:hint="eastAsia"/>
                <w:sz w:val="20"/>
                <w:szCs w:val="20"/>
              </w:rPr>
              <w:t>[</w:t>
            </w:r>
            <w:r w:rsidR="00443F9B" w:rsidRPr="00862C25">
              <w:rPr>
                <w:rFonts w:ascii="ＭＳ 明朝" w:hAnsi="ＭＳ 明朝" w:hint="eastAsia"/>
                <w:sz w:val="20"/>
                <w:szCs w:val="20"/>
              </w:rPr>
              <w:t>講座</w:t>
            </w:r>
            <w:r w:rsidR="00862C25" w:rsidRPr="00862C25">
              <w:rPr>
                <w:rFonts w:ascii="ＭＳ 明朝" w:hAnsi="ＭＳ 明朝" w:hint="eastAsia"/>
                <w:sz w:val="20"/>
                <w:szCs w:val="20"/>
              </w:rPr>
              <w:t>８</w:t>
            </w:r>
            <w:r w:rsidR="00506A39" w:rsidRPr="00862C25">
              <w:rPr>
                <w:rFonts w:ascii="ＭＳ 明朝" w:hAnsi="ＭＳ 明朝" w:hint="eastAsia"/>
                <w:sz w:val="20"/>
                <w:szCs w:val="20"/>
              </w:rPr>
              <w:t xml:space="preserve">講座　</w:t>
            </w:r>
            <w:r w:rsidR="00862C25" w:rsidRPr="00862C25">
              <w:rPr>
                <w:rFonts w:ascii="ＭＳ 明朝" w:hAnsi="ＭＳ 明朝"/>
                <w:sz w:val="20"/>
                <w:szCs w:val="20"/>
              </w:rPr>
              <w:t>180</w:t>
            </w:r>
            <w:r w:rsidRPr="00862C25">
              <w:rPr>
                <w:rFonts w:ascii="ＭＳ 明朝" w:hAnsi="ＭＳ 明朝" w:hint="eastAsia"/>
                <w:sz w:val="20"/>
                <w:szCs w:val="20"/>
              </w:rPr>
              <w:t>名]</w:t>
            </w:r>
          </w:p>
          <w:p w14:paraId="04315515" w14:textId="77777777" w:rsidR="00443F9B" w:rsidRPr="00862C25" w:rsidRDefault="00443F9B"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・進路決定未定者の割合を</w:t>
            </w:r>
          </w:p>
          <w:p w14:paraId="7399C0B2" w14:textId="18EDCEB6" w:rsidR="00443F9B" w:rsidRPr="00862C25" w:rsidRDefault="00862C25" w:rsidP="00443F9B">
            <w:pPr>
              <w:spacing w:line="280" w:lineRule="exact"/>
              <w:ind w:leftChars="116" w:left="444" w:hangingChars="100" w:hanging="200"/>
              <w:rPr>
                <w:rFonts w:ascii="ＭＳ 明朝" w:hAnsi="ＭＳ 明朝"/>
                <w:sz w:val="20"/>
                <w:szCs w:val="20"/>
              </w:rPr>
            </w:pPr>
            <w:r w:rsidRPr="00862C25">
              <w:rPr>
                <w:rFonts w:ascii="ＭＳ 明朝" w:hAnsi="ＭＳ 明朝"/>
                <w:sz w:val="20"/>
                <w:szCs w:val="20"/>
              </w:rPr>
              <w:t>10</w:t>
            </w:r>
            <w:r w:rsidR="00443F9B" w:rsidRPr="00862C25">
              <w:rPr>
                <w:rFonts w:ascii="ＭＳ 明朝" w:hAnsi="ＭＳ 明朝" w:hint="eastAsia"/>
                <w:sz w:val="20"/>
                <w:szCs w:val="20"/>
              </w:rPr>
              <w:t>％以下にする。</w:t>
            </w:r>
          </w:p>
          <w:p w14:paraId="6C826419" w14:textId="7CC25CFC" w:rsidR="00443F9B" w:rsidRPr="00862C25" w:rsidRDefault="00D24813" w:rsidP="00DF559C">
            <w:pPr>
              <w:spacing w:line="280" w:lineRule="exact"/>
              <w:ind w:leftChars="216" w:left="454" w:firstLineChars="100" w:firstLine="20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sz w:val="20"/>
                <w:szCs w:val="20"/>
              </w:rPr>
              <w:t>14.8</w:t>
            </w:r>
            <w:r w:rsidRPr="00862C25">
              <w:rPr>
                <w:rFonts w:ascii="ＭＳ 明朝" w:hAnsi="ＭＳ 明朝" w:hint="eastAsia"/>
                <w:sz w:val="20"/>
                <w:szCs w:val="20"/>
              </w:rPr>
              <w:t>％]</w:t>
            </w:r>
          </w:p>
          <w:p w14:paraId="61470199" w14:textId="0BCF2018" w:rsidR="00443F9B" w:rsidRPr="00862C25" w:rsidRDefault="00443F9B" w:rsidP="00443F9B">
            <w:pPr>
              <w:spacing w:line="280" w:lineRule="exact"/>
              <w:ind w:left="200" w:hangingChars="100" w:hanging="200"/>
              <w:rPr>
                <w:rFonts w:ascii="ＭＳ 明朝" w:hAnsi="ＭＳ 明朝"/>
                <w:sz w:val="20"/>
                <w:szCs w:val="20"/>
              </w:rPr>
            </w:pPr>
            <w:r w:rsidRPr="00862C25">
              <w:rPr>
                <w:rFonts w:ascii="ＭＳ 明朝" w:hAnsi="ＭＳ 明朝" w:hint="eastAsia"/>
                <w:sz w:val="20"/>
                <w:szCs w:val="20"/>
              </w:rPr>
              <w:t>・進路</w:t>
            </w:r>
            <w:r w:rsidR="00862C25" w:rsidRPr="00862C25">
              <w:rPr>
                <w:rFonts w:ascii="ＭＳ 明朝" w:hAnsi="ＭＳ 明朝"/>
                <w:sz w:val="20"/>
                <w:szCs w:val="20"/>
              </w:rPr>
              <w:t>HR</w:t>
            </w:r>
            <w:r w:rsidRPr="00862C25">
              <w:rPr>
                <w:rFonts w:ascii="ＭＳ 明朝" w:hAnsi="ＭＳ 明朝" w:hint="eastAsia"/>
                <w:sz w:val="20"/>
                <w:szCs w:val="20"/>
              </w:rPr>
              <w:t>の計画的実施</w:t>
            </w:r>
          </w:p>
          <w:p w14:paraId="7C1547C9" w14:textId="24B3A27C" w:rsidR="00443F9B" w:rsidRPr="00862C25" w:rsidRDefault="00443F9B" w:rsidP="008A49F4">
            <w:pPr>
              <w:spacing w:line="280" w:lineRule="exact"/>
              <w:ind w:leftChars="100" w:left="21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hint="eastAsia"/>
                <w:sz w:val="20"/>
                <w:szCs w:val="20"/>
              </w:rPr>
              <w:t>１</w:t>
            </w:r>
            <w:r w:rsidRPr="00862C25">
              <w:rPr>
                <w:rFonts w:ascii="ＭＳ 明朝" w:hAnsi="ＭＳ 明朝" w:hint="eastAsia"/>
                <w:sz w:val="20"/>
                <w:szCs w:val="20"/>
              </w:rPr>
              <w:t>年</w:t>
            </w:r>
            <w:r w:rsidR="00862C25" w:rsidRPr="00862C25">
              <w:rPr>
                <w:rFonts w:ascii="ＭＳ 明朝" w:hAnsi="ＭＳ 明朝" w:hint="eastAsia"/>
                <w:sz w:val="20"/>
                <w:szCs w:val="20"/>
              </w:rPr>
              <w:t>８</w:t>
            </w:r>
            <w:r w:rsidRPr="00862C25">
              <w:rPr>
                <w:rFonts w:ascii="ＭＳ 明朝" w:hAnsi="ＭＳ 明朝" w:hint="eastAsia"/>
                <w:sz w:val="20"/>
                <w:szCs w:val="20"/>
              </w:rPr>
              <w:t>回、</w:t>
            </w:r>
            <w:r w:rsidR="00862C25" w:rsidRPr="00862C25">
              <w:rPr>
                <w:rFonts w:ascii="ＭＳ 明朝" w:hAnsi="ＭＳ 明朝" w:hint="eastAsia"/>
                <w:sz w:val="20"/>
                <w:szCs w:val="20"/>
              </w:rPr>
              <w:t>２</w:t>
            </w:r>
            <w:r w:rsidRPr="00862C25">
              <w:rPr>
                <w:rFonts w:ascii="ＭＳ 明朝" w:hAnsi="ＭＳ 明朝" w:hint="eastAsia"/>
                <w:sz w:val="20"/>
                <w:szCs w:val="20"/>
              </w:rPr>
              <w:t>年</w:t>
            </w:r>
            <w:r w:rsidR="00862C25" w:rsidRPr="00862C25">
              <w:rPr>
                <w:rFonts w:ascii="ＭＳ 明朝" w:hAnsi="ＭＳ 明朝" w:hint="eastAsia"/>
                <w:sz w:val="20"/>
                <w:szCs w:val="20"/>
              </w:rPr>
              <w:t>５</w:t>
            </w:r>
            <w:r w:rsidRPr="00862C25">
              <w:rPr>
                <w:rFonts w:ascii="ＭＳ 明朝" w:hAnsi="ＭＳ 明朝" w:hint="eastAsia"/>
                <w:sz w:val="20"/>
                <w:szCs w:val="20"/>
              </w:rPr>
              <w:t>回、</w:t>
            </w:r>
            <w:r w:rsidR="00862C25" w:rsidRPr="00862C25">
              <w:rPr>
                <w:rFonts w:ascii="ＭＳ 明朝" w:hAnsi="ＭＳ 明朝" w:hint="eastAsia"/>
                <w:sz w:val="20"/>
                <w:szCs w:val="20"/>
              </w:rPr>
              <w:t>３</w:t>
            </w:r>
            <w:r w:rsidRPr="00862C25">
              <w:rPr>
                <w:rFonts w:ascii="ＭＳ 明朝" w:hAnsi="ＭＳ 明朝" w:hint="eastAsia"/>
                <w:sz w:val="20"/>
                <w:szCs w:val="20"/>
              </w:rPr>
              <w:t>年</w:t>
            </w:r>
            <w:r w:rsidR="00862C25" w:rsidRPr="00862C25">
              <w:rPr>
                <w:rFonts w:ascii="ＭＳ 明朝" w:hAnsi="ＭＳ 明朝" w:hint="eastAsia"/>
                <w:sz w:val="20"/>
                <w:szCs w:val="20"/>
              </w:rPr>
              <w:t>５</w:t>
            </w:r>
            <w:r w:rsidRPr="00862C25">
              <w:rPr>
                <w:rFonts w:ascii="ＭＳ 明朝" w:hAnsi="ＭＳ 明朝" w:hint="eastAsia"/>
                <w:sz w:val="20"/>
                <w:szCs w:val="20"/>
              </w:rPr>
              <w:t>回＋基礎教養（毎週）</w:t>
            </w:r>
            <w:r w:rsidR="00774459" w:rsidRPr="00862C25">
              <w:rPr>
                <w:rFonts w:ascii="ＭＳ 明朝" w:hAnsi="ＭＳ 明朝" w:hint="eastAsia"/>
                <w:sz w:val="20"/>
                <w:szCs w:val="20"/>
              </w:rPr>
              <w:t>）</w:t>
            </w:r>
          </w:p>
        </w:tc>
        <w:tc>
          <w:tcPr>
            <w:tcW w:w="3651" w:type="dxa"/>
            <w:tcBorders>
              <w:left w:val="dashed" w:sz="4" w:space="0" w:color="auto"/>
              <w:right w:val="single" w:sz="4" w:space="0" w:color="auto"/>
            </w:tcBorders>
            <w:shd w:val="clear" w:color="auto" w:fill="auto"/>
          </w:tcPr>
          <w:p w14:paraId="576FD7DD" w14:textId="77777777" w:rsidR="00443F9B" w:rsidRPr="00862C25" w:rsidRDefault="00443F9B" w:rsidP="00443F9B">
            <w:pPr>
              <w:spacing w:line="320" w:lineRule="exact"/>
              <w:ind w:leftChars="95" w:left="399" w:hangingChars="100" w:hanging="200"/>
              <w:rPr>
                <w:rFonts w:ascii="ＭＳ 明朝" w:hAnsi="ＭＳ 明朝"/>
                <w:sz w:val="20"/>
                <w:szCs w:val="20"/>
              </w:rPr>
            </w:pPr>
          </w:p>
          <w:p w14:paraId="78B91E36"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70C8F127"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67D868F7"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743FB90C"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4BAB0216"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7A7BE23A"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7DA2BBE9"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670FC8C3"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6395C910"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044F5E0E"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73D8007F"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4097F7EE"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210F3F9A"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6107BE20"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0115C0E6"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3A95E0EA"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22E2550A"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5FE53261"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76CA9398"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548D1EAF"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44DF1224"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3CC7BE81"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55E42305"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2C204D96"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6E4D3401"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22D0F344"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45113691"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406741BA"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5451495F"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4D78A252"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27F7F157"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6DF2705E"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08CDB738"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56FA9691"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666F0D7E"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4D658C4A"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4BC3D3D7"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32A2BA98" w14:textId="77777777" w:rsidR="00B72027" w:rsidRPr="00862C25" w:rsidRDefault="00B72027" w:rsidP="00443F9B">
            <w:pPr>
              <w:spacing w:line="320" w:lineRule="exact"/>
              <w:ind w:leftChars="95" w:left="399" w:hangingChars="100" w:hanging="200"/>
              <w:rPr>
                <w:rFonts w:ascii="ＭＳ 明朝" w:hAnsi="ＭＳ 明朝"/>
                <w:sz w:val="20"/>
                <w:szCs w:val="20"/>
              </w:rPr>
            </w:pPr>
          </w:p>
          <w:p w14:paraId="27DD2ABE" w14:textId="77777777" w:rsidR="00B72027" w:rsidRPr="00862C25" w:rsidRDefault="00B72027" w:rsidP="00443F9B">
            <w:pPr>
              <w:spacing w:line="320" w:lineRule="exact"/>
              <w:ind w:leftChars="95" w:left="399" w:hangingChars="100" w:hanging="200"/>
              <w:rPr>
                <w:rFonts w:ascii="ＭＳ 明朝" w:hAnsi="ＭＳ 明朝"/>
                <w:sz w:val="20"/>
                <w:szCs w:val="20"/>
              </w:rPr>
            </w:pPr>
          </w:p>
        </w:tc>
      </w:tr>
      <w:tr w:rsidR="00443F9B" w:rsidRPr="00862C25" w14:paraId="148A5F5C" w14:textId="77777777" w:rsidTr="000B3D55">
        <w:trPr>
          <w:cantSplit/>
          <w:jc w:val="center"/>
        </w:trPr>
        <w:tc>
          <w:tcPr>
            <w:tcW w:w="881" w:type="dxa"/>
            <w:shd w:val="clear" w:color="auto" w:fill="auto"/>
            <w:textDirection w:val="tbRlV"/>
            <w:vAlign w:val="center"/>
          </w:tcPr>
          <w:p w14:paraId="03DCCCCB" w14:textId="19451481" w:rsidR="00443F9B" w:rsidRPr="00862C25" w:rsidRDefault="00862C25" w:rsidP="00443F9B">
            <w:pPr>
              <w:spacing w:line="320" w:lineRule="exact"/>
              <w:ind w:left="113" w:right="113"/>
              <w:jc w:val="center"/>
              <w:rPr>
                <w:rFonts w:ascii="ＭＳ 明朝" w:hAnsi="ＭＳ 明朝"/>
                <w:spacing w:val="-20"/>
                <w:sz w:val="20"/>
                <w:szCs w:val="20"/>
              </w:rPr>
            </w:pPr>
            <w:r w:rsidRPr="00862C25">
              <w:rPr>
                <w:rFonts w:ascii="ＭＳ 明朝" w:hAnsi="ＭＳ 明朝" w:hint="eastAsia"/>
                <w:spacing w:val="-20"/>
                <w:sz w:val="20"/>
                <w:szCs w:val="20"/>
              </w:rPr>
              <w:t>２</w:t>
            </w:r>
            <w:r w:rsidR="00443F9B" w:rsidRPr="00862C25">
              <w:rPr>
                <w:rFonts w:ascii="ＭＳ 明朝" w:hAnsi="ＭＳ 明朝" w:hint="eastAsia"/>
                <w:spacing w:val="-20"/>
                <w:sz w:val="20"/>
                <w:szCs w:val="20"/>
              </w:rPr>
              <w:t xml:space="preserve">　</w:t>
            </w:r>
            <w:r w:rsidR="00443F9B" w:rsidRPr="00862C25">
              <w:rPr>
                <w:rFonts w:ascii="ＭＳ 明朝" w:hAnsi="ＭＳ 明朝" w:hint="eastAsia"/>
                <w:szCs w:val="21"/>
              </w:rPr>
              <w:t>より良い人間関係づくりができる学校文化の創出</w:t>
            </w:r>
          </w:p>
        </w:tc>
        <w:tc>
          <w:tcPr>
            <w:tcW w:w="2020" w:type="dxa"/>
            <w:shd w:val="clear" w:color="auto" w:fill="auto"/>
          </w:tcPr>
          <w:p w14:paraId="48A92C63" w14:textId="2E682325" w:rsidR="00443F9B" w:rsidRPr="00862C25" w:rsidRDefault="00862C25" w:rsidP="00443F9B">
            <w:pPr>
              <w:spacing w:line="220" w:lineRule="exact"/>
              <w:ind w:left="200" w:hangingChars="100" w:hanging="200"/>
              <w:rPr>
                <w:rFonts w:ascii="ＭＳ 明朝" w:hAnsi="ＭＳ 明朝"/>
                <w:sz w:val="20"/>
                <w:szCs w:val="20"/>
              </w:rPr>
            </w:pPr>
            <w:r w:rsidRPr="00862C25">
              <w:rPr>
                <w:rFonts w:ascii="ＭＳ 明朝" w:hAnsi="ＭＳ 明朝" w:hint="eastAsia"/>
                <w:sz w:val="20"/>
                <w:szCs w:val="20"/>
              </w:rPr>
              <w:t>１</w:t>
            </w:r>
            <w:r w:rsidR="00443F9B" w:rsidRPr="00862C25">
              <w:rPr>
                <w:rFonts w:ascii="ＭＳ 明朝" w:hAnsi="ＭＳ 明朝" w:hint="eastAsia"/>
                <w:sz w:val="20"/>
                <w:szCs w:val="20"/>
              </w:rPr>
              <w:t>）安心・安全で、より良い人間関係作りの実現</w:t>
            </w:r>
          </w:p>
          <w:p w14:paraId="1D18A4FD" w14:textId="77777777" w:rsidR="00443F9B" w:rsidRPr="00862C25" w:rsidRDefault="00443F9B" w:rsidP="00443F9B">
            <w:pPr>
              <w:spacing w:line="220" w:lineRule="exact"/>
              <w:ind w:left="200" w:hangingChars="100" w:hanging="200"/>
              <w:rPr>
                <w:rFonts w:ascii="ＭＳ 明朝" w:hAnsi="ＭＳ 明朝"/>
                <w:sz w:val="20"/>
                <w:szCs w:val="20"/>
              </w:rPr>
            </w:pPr>
          </w:p>
          <w:p w14:paraId="557E3B47" w14:textId="77777777" w:rsidR="00443F9B" w:rsidRPr="00862C25" w:rsidRDefault="00443F9B" w:rsidP="00443F9B">
            <w:pPr>
              <w:spacing w:line="220" w:lineRule="exact"/>
              <w:ind w:leftChars="-7" w:left="185" w:hangingChars="100" w:hanging="200"/>
              <w:rPr>
                <w:rFonts w:ascii="ＭＳ 明朝" w:hAnsi="ＭＳ 明朝"/>
                <w:sz w:val="20"/>
                <w:szCs w:val="20"/>
              </w:rPr>
            </w:pPr>
            <w:r w:rsidRPr="00862C25">
              <w:rPr>
                <w:rFonts w:ascii="ＭＳ 明朝" w:hAnsi="ＭＳ 明朝" w:hint="eastAsia"/>
                <w:sz w:val="20"/>
                <w:szCs w:val="20"/>
              </w:rPr>
              <w:t>ア　教員のｺﾐｭﾆｹｰｼｮﾝ指導力の充実</w:t>
            </w:r>
          </w:p>
          <w:p w14:paraId="66B4E390" w14:textId="77777777" w:rsidR="00443F9B" w:rsidRPr="00862C25" w:rsidRDefault="00443F9B" w:rsidP="00443F9B">
            <w:pPr>
              <w:spacing w:line="220" w:lineRule="exact"/>
              <w:ind w:left="200" w:hangingChars="100" w:hanging="200"/>
              <w:rPr>
                <w:rFonts w:ascii="ＭＳ 明朝" w:hAnsi="ＭＳ 明朝"/>
                <w:sz w:val="20"/>
                <w:szCs w:val="20"/>
              </w:rPr>
            </w:pPr>
          </w:p>
          <w:p w14:paraId="448B042C" w14:textId="77777777" w:rsidR="00443F9B" w:rsidRPr="00862C25" w:rsidRDefault="00443F9B" w:rsidP="00443F9B">
            <w:pPr>
              <w:spacing w:line="220" w:lineRule="exact"/>
              <w:ind w:left="200" w:hangingChars="100" w:hanging="200"/>
              <w:rPr>
                <w:rFonts w:ascii="ＭＳ 明朝" w:hAnsi="ＭＳ 明朝"/>
                <w:sz w:val="20"/>
                <w:szCs w:val="20"/>
              </w:rPr>
            </w:pPr>
          </w:p>
          <w:p w14:paraId="242BE54D" w14:textId="77777777" w:rsidR="00443F9B" w:rsidRPr="00862C25" w:rsidRDefault="00443F9B" w:rsidP="00443F9B">
            <w:pPr>
              <w:spacing w:line="220" w:lineRule="exact"/>
              <w:ind w:left="200" w:hangingChars="100" w:hanging="200"/>
              <w:rPr>
                <w:rFonts w:ascii="ＭＳ 明朝" w:hAnsi="ＭＳ 明朝"/>
                <w:sz w:val="20"/>
                <w:szCs w:val="20"/>
              </w:rPr>
            </w:pPr>
          </w:p>
          <w:p w14:paraId="4308823B" w14:textId="77777777" w:rsidR="00FC4CAE" w:rsidRPr="00862C25" w:rsidRDefault="00FC4CAE" w:rsidP="00443F9B">
            <w:pPr>
              <w:spacing w:line="220" w:lineRule="exact"/>
              <w:ind w:left="200" w:hangingChars="100" w:hanging="200"/>
              <w:rPr>
                <w:rFonts w:ascii="ＭＳ 明朝" w:hAnsi="ＭＳ 明朝"/>
                <w:sz w:val="20"/>
                <w:szCs w:val="20"/>
              </w:rPr>
            </w:pPr>
          </w:p>
          <w:p w14:paraId="3878E14F" w14:textId="77777777" w:rsidR="00443F9B" w:rsidRPr="00862C25" w:rsidRDefault="00443F9B" w:rsidP="00443F9B">
            <w:pPr>
              <w:spacing w:line="220" w:lineRule="exact"/>
              <w:ind w:left="200" w:hangingChars="100" w:hanging="200"/>
              <w:rPr>
                <w:rFonts w:ascii="ＭＳ 明朝" w:hAnsi="ＭＳ 明朝"/>
                <w:sz w:val="20"/>
                <w:szCs w:val="20"/>
              </w:rPr>
            </w:pPr>
          </w:p>
          <w:p w14:paraId="10685F4E" w14:textId="5A3AB0ED" w:rsidR="00443F9B" w:rsidRPr="00862C25" w:rsidRDefault="00443F9B" w:rsidP="00443F9B">
            <w:pPr>
              <w:spacing w:line="220" w:lineRule="exact"/>
              <w:ind w:leftChars="-7" w:left="185" w:hangingChars="100" w:hanging="200"/>
              <w:rPr>
                <w:rFonts w:ascii="ＭＳ 明朝" w:hAnsi="ＭＳ 明朝"/>
                <w:sz w:val="20"/>
                <w:szCs w:val="20"/>
              </w:rPr>
            </w:pPr>
            <w:r w:rsidRPr="00862C25">
              <w:rPr>
                <w:rFonts w:ascii="ＭＳ 明朝" w:hAnsi="ＭＳ 明朝" w:hint="eastAsia"/>
                <w:sz w:val="20"/>
                <w:szCs w:val="20"/>
              </w:rPr>
              <w:t>イ　教職員</w:t>
            </w:r>
            <w:r w:rsidR="00862C25" w:rsidRPr="00862C25">
              <w:rPr>
                <w:rFonts w:ascii="ＭＳ 明朝" w:hAnsi="ＭＳ 明朝"/>
                <w:sz w:val="20"/>
                <w:szCs w:val="20"/>
              </w:rPr>
              <w:t>PM</w:t>
            </w:r>
            <w:r w:rsidRPr="00862C25">
              <w:rPr>
                <w:rFonts w:ascii="ＭＳ 明朝" w:hAnsi="ＭＳ 明朝" w:hint="eastAsia"/>
                <w:sz w:val="20"/>
                <w:szCs w:val="20"/>
              </w:rPr>
              <w:t>研修の実施による、</w:t>
            </w:r>
            <w:r w:rsidR="00862C25" w:rsidRPr="00862C25">
              <w:rPr>
                <w:rFonts w:ascii="ＭＳ 明朝" w:hAnsi="ＭＳ 明朝"/>
                <w:sz w:val="20"/>
                <w:szCs w:val="20"/>
              </w:rPr>
              <w:t>PM</w:t>
            </w:r>
            <w:r w:rsidRPr="00862C25">
              <w:rPr>
                <w:rFonts w:ascii="ＭＳ 明朝" w:hAnsi="ＭＳ 明朝" w:hint="eastAsia"/>
                <w:sz w:val="20"/>
                <w:szCs w:val="20"/>
              </w:rPr>
              <w:t>の理解と普及促進</w:t>
            </w:r>
          </w:p>
          <w:p w14:paraId="0F1CF161" w14:textId="77777777" w:rsidR="00443F9B" w:rsidRPr="00862C25" w:rsidRDefault="00443F9B" w:rsidP="00443F9B">
            <w:pPr>
              <w:spacing w:line="220" w:lineRule="exact"/>
              <w:ind w:leftChars="-7" w:left="185" w:hangingChars="100" w:hanging="200"/>
              <w:rPr>
                <w:rFonts w:ascii="ＭＳ 明朝" w:hAnsi="ＭＳ 明朝"/>
                <w:sz w:val="20"/>
                <w:szCs w:val="20"/>
              </w:rPr>
            </w:pPr>
          </w:p>
          <w:p w14:paraId="6464D8FF" w14:textId="77777777" w:rsidR="00443F9B" w:rsidRPr="00862C25" w:rsidRDefault="00443F9B" w:rsidP="00443F9B">
            <w:pPr>
              <w:spacing w:line="220" w:lineRule="exact"/>
              <w:ind w:leftChars="-7" w:left="185" w:hangingChars="100" w:hanging="200"/>
              <w:rPr>
                <w:rFonts w:ascii="ＭＳ 明朝" w:hAnsi="ＭＳ 明朝"/>
                <w:sz w:val="20"/>
                <w:szCs w:val="20"/>
              </w:rPr>
            </w:pPr>
          </w:p>
          <w:p w14:paraId="0BE5A8C6" w14:textId="77777777" w:rsidR="00443F9B" w:rsidRPr="00862C25" w:rsidRDefault="00443F9B" w:rsidP="00443F9B">
            <w:pPr>
              <w:spacing w:line="280" w:lineRule="exact"/>
              <w:ind w:left="200" w:hangingChars="100" w:hanging="200"/>
              <w:rPr>
                <w:sz w:val="20"/>
                <w:szCs w:val="20"/>
              </w:rPr>
            </w:pPr>
            <w:r w:rsidRPr="00862C25">
              <w:rPr>
                <w:rFonts w:ascii="ＭＳ 明朝" w:hAnsi="ＭＳ 明朝" w:cs="ＭＳ Ｐゴシック" w:hint="eastAsia"/>
                <w:kern w:val="0"/>
                <w:sz w:val="20"/>
                <w:szCs w:val="20"/>
              </w:rPr>
              <w:t xml:space="preserve">ウ　</w:t>
            </w:r>
            <w:r w:rsidRPr="00862C25">
              <w:rPr>
                <w:rFonts w:hint="eastAsia"/>
                <w:sz w:val="20"/>
                <w:szCs w:val="20"/>
              </w:rPr>
              <w:t>部活動の活性化</w:t>
            </w:r>
          </w:p>
          <w:p w14:paraId="04886A42" w14:textId="77777777" w:rsidR="00443F9B" w:rsidRPr="00862C25" w:rsidRDefault="00443F9B" w:rsidP="00443F9B">
            <w:pPr>
              <w:spacing w:line="220" w:lineRule="exact"/>
              <w:ind w:left="200" w:hangingChars="100" w:hanging="200"/>
              <w:rPr>
                <w:rFonts w:ascii="ＭＳ 明朝" w:hAnsi="ＭＳ 明朝"/>
                <w:sz w:val="20"/>
                <w:szCs w:val="20"/>
              </w:rPr>
            </w:pPr>
          </w:p>
          <w:p w14:paraId="00610D8B" w14:textId="77777777" w:rsidR="00443F9B" w:rsidRPr="00862C25" w:rsidRDefault="00443F9B" w:rsidP="00443F9B">
            <w:pPr>
              <w:spacing w:line="220" w:lineRule="exact"/>
              <w:ind w:left="200" w:hangingChars="100" w:hanging="200"/>
              <w:rPr>
                <w:rFonts w:ascii="ＭＳ 明朝" w:hAnsi="ＭＳ 明朝"/>
                <w:sz w:val="20"/>
                <w:szCs w:val="20"/>
              </w:rPr>
            </w:pPr>
          </w:p>
          <w:p w14:paraId="26513D61" w14:textId="77777777" w:rsidR="00443F9B" w:rsidRPr="00862C25" w:rsidRDefault="00443F9B" w:rsidP="00443F9B">
            <w:pPr>
              <w:spacing w:line="220" w:lineRule="exact"/>
              <w:ind w:left="200" w:hangingChars="100" w:hanging="200"/>
              <w:rPr>
                <w:rFonts w:ascii="ＭＳ 明朝" w:hAnsi="ＭＳ 明朝"/>
                <w:sz w:val="20"/>
                <w:szCs w:val="20"/>
              </w:rPr>
            </w:pPr>
          </w:p>
          <w:p w14:paraId="15AC6857" w14:textId="77777777" w:rsidR="00443F9B" w:rsidRPr="00862C25" w:rsidRDefault="00443F9B" w:rsidP="00443F9B">
            <w:pPr>
              <w:spacing w:line="220" w:lineRule="exact"/>
              <w:ind w:left="200" w:hangingChars="100" w:hanging="200"/>
              <w:rPr>
                <w:rFonts w:ascii="ＭＳ 明朝" w:hAnsi="ＭＳ 明朝"/>
                <w:sz w:val="20"/>
                <w:szCs w:val="20"/>
              </w:rPr>
            </w:pPr>
          </w:p>
          <w:p w14:paraId="122B9904" w14:textId="77777777" w:rsidR="00443F9B" w:rsidRPr="00862C25" w:rsidRDefault="00443F9B" w:rsidP="00443F9B">
            <w:pPr>
              <w:spacing w:line="220" w:lineRule="exact"/>
              <w:ind w:left="200" w:hangingChars="100" w:hanging="200"/>
              <w:rPr>
                <w:rFonts w:ascii="ＭＳ 明朝" w:hAnsi="ＭＳ 明朝"/>
                <w:sz w:val="20"/>
                <w:szCs w:val="20"/>
              </w:rPr>
            </w:pPr>
          </w:p>
          <w:p w14:paraId="2D99E5E7" w14:textId="407621F0" w:rsidR="00443F9B" w:rsidRPr="00862C25" w:rsidRDefault="00862C25" w:rsidP="00443F9B">
            <w:pPr>
              <w:spacing w:line="220" w:lineRule="exact"/>
              <w:ind w:left="200" w:hangingChars="100" w:hanging="200"/>
              <w:rPr>
                <w:rFonts w:ascii="ＭＳ 明朝" w:hAnsi="ＭＳ 明朝"/>
                <w:sz w:val="20"/>
                <w:szCs w:val="20"/>
              </w:rPr>
            </w:pPr>
            <w:r w:rsidRPr="00862C25">
              <w:rPr>
                <w:rFonts w:ascii="ＭＳ 明朝" w:hAnsi="ＭＳ 明朝" w:hint="eastAsia"/>
                <w:sz w:val="20"/>
                <w:szCs w:val="20"/>
              </w:rPr>
              <w:t>２</w:t>
            </w:r>
            <w:r w:rsidR="00443F9B" w:rsidRPr="00862C25">
              <w:rPr>
                <w:rFonts w:ascii="ＭＳ 明朝" w:hAnsi="ＭＳ 明朝" w:hint="eastAsia"/>
                <w:sz w:val="20"/>
                <w:szCs w:val="20"/>
              </w:rPr>
              <w:t>）生徒のｺﾐｭﾆｹｰｼｮﾝ能力向上</w:t>
            </w:r>
          </w:p>
          <w:p w14:paraId="04159248" w14:textId="77777777" w:rsidR="00443F9B" w:rsidRPr="00862C25" w:rsidRDefault="00443F9B" w:rsidP="00443F9B">
            <w:pPr>
              <w:spacing w:line="220" w:lineRule="exact"/>
              <w:ind w:left="200" w:hangingChars="100" w:hanging="200"/>
              <w:rPr>
                <w:rFonts w:ascii="ＭＳ 明朝" w:hAnsi="ＭＳ 明朝"/>
                <w:sz w:val="20"/>
                <w:szCs w:val="20"/>
              </w:rPr>
            </w:pPr>
          </w:p>
          <w:p w14:paraId="4A9992F2" w14:textId="77777777" w:rsidR="00443F9B" w:rsidRPr="00862C25" w:rsidRDefault="00443F9B" w:rsidP="00443F9B">
            <w:pPr>
              <w:spacing w:line="220" w:lineRule="exact"/>
              <w:ind w:leftChars="-7" w:left="185" w:hangingChars="100" w:hanging="200"/>
              <w:rPr>
                <w:rFonts w:ascii="ＭＳ 明朝" w:hAnsi="ＭＳ 明朝"/>
                <w:sz w:val="20"/>
                <w:szCs w:val="20"/>
              </w:rPr>
            </w:pPr>
          </w:p>
          <w:p w14:paraId="00A73000" w14:textId="77777777" w:rsidR="00443F9B" w:rsidRPr="00862C25" w:rsidRDefault="00443F9B" w:rsidP="00443F9B">
            <w:pPr>
              <w:spacing w:line="220" w:lineRule="exact"/>
              <w:ind w:leftChars="-7" w:left="185" w:hangingChars="100" w:hanging="200"/>
              <w:rPr>
                <w:rFonts w:ascii="ＭＳ 明朝" w:hAnsi="ＭＳ 明朝"/>
                <w:sz w:val="20"/>
                <w:szCs w:val="20"/>
              </w:rPr>
            </w:pPr>
            <w:r w:rsidRPr="00862C25">
              <w:rPr>
                <w:rFonts w:ascii="ＭＳ 明朝" w:hAnsi="ＭＳ 明朝" w:hint="eastAsia"/>
                <w:sz w:val="20"/>
                <w:szCs w:val="20"/>
              </w:rPr>
              <w:t>ア　生徒のｺﾐｭﾆｹｰｼｮﾝ能力の向上機会充実</w:t>
            </w:r>
          </w:p>
          <w:p w14:paraId="28E91A90" w14:textId="77777777" w:rsidR="00443F9B" w:rsidRPr="00862C25" w:rsidRDefault="00443F9B" w:rsidP="00443F9B">
            <w:pPr>
              <w:spacing w:line="220" w:lineRule="exact"/>
              <w:ind w:leftChars="-7" w:left="185" w:hangingChars="100" w:hanging="200"/>
              <w:rPr>
                <w:rFonts w:ascii="ＭＳ 明朝" w:hAnsi="ＭＳ 明朝"/>
                <w:sz w:val="20"/>
                <w:szCs w:val="20"/>
              </w:rPr>
            </w:pPr>
          </w:p>
          <w:p w14:paraId="11ACC063" w14:textId="77777777" w:rsidR="00443F9B" w:rsidRPr="00862C25" w:rsidRDefault="00443F9B" w:rsidP="00443F9B">
            <w:pPr>
              <w:spacing w:line="220" w:lineRule="exact"/>
              <w:ind w:leftChars="-7" w:left="185" w:hangingChars="100" w:hanging="200"/>
              <w:rPr>
                <w:rFonts w:ascii="ＭＳ 明朝" w:hAnsi="ＭＳ 明朝"/>
                <w:sz w:val="20"/>
                <w:szCs w:val="20"/>
              </w:rPr>
            </w:pPr>
          </w:p>
          <w:p w14:paraId="2B5D4C2D" w14:textId="77777777" w:rsidR="00443F9B" w:rsidRPr="00862C25" w:rsidRDefault="00443F9B" w:rsidP="00443F9B">
            <w:pPr>
              <w:spacing w:line="220" w:lineRule="exact"/>
              <w:ind w:leftChars="-7" w:left="185" w:hangingChars="100" w:hanging="200"/>
              <w:rPr>
                <w:rFonts w:ascii="ＭＳ 明朝" w:hAnsi="ＭＳ 明朝"/>
                <w:sz w:val="20"/>
                <w:szCs w:val="20"/>
              </w:rPr>
            </w:pPr>
          </w:p>
          <w:p w14:paraId="35403101" w14:textId="77777777" w:rsidR="00443F9B" w:rsidRPr="00862C25" w:rsidRDefault="00443F9B" w:rsidP="00443F9B">
            <w:pPr>
              <w:spacing w:line="220" w:lineRule="exact"/>
              <w:ind w:leftChars="-7" w:left="185" w:hangingChars="100" w:hanging="200"/>
              <w:rPr>
                <w:rFonts w:ascii="ＭＳ 明朝" w:hAnsi="ＭＳ 明朝"/>
                <w:sz w:val="20"/>
                <w:szCs w:val="20"/>
              </w:rPr>
            </w:pPr>
          </w:p>
          <w:p w14:paraId="7AA4BC9A" w14:textId="77777777" w:rsidR="00443F9B" w:rsidRPr="00862C25" w:rsidRDefault="00443F9B" w:rsidP="00443F9B">
            <w:pPr>
              <w:spacing w:line="220" w:lineRule="exact"/>
              <w:ind w:leftChars="-7" w:left="185" w:hangingChars="100" w:hanging="200"/>
              <w:rPr>
                <w:rFonts w:ascii="ＭＳ 明朝" w:hAnsi="ＭＳ 明朝"/>
                <w:sz w:val="20"/>
                <w:szCs w:val="20"/>
              </w:rPr>
            </w:pPr>
          </w:p>
          <w:p w14:paraId="1CE46236" w14:textId="77777777" w:rsidR="00443F9B" w:rsidRPr="00862C25" w:rsidRDefault="00443F9B" w:rsidP="00443F9B">
            <w:pPr>
              <w:spacing w:line="220" w:lineRule="exact"/>
              <w:ind w:left="154" w:hangingChars="77" w:hanging="154"/>
              <w:rPr>
                <w:rFonts w:ascii="ＭＳ 明朝" w:hAnsi="ＭＳ 明朝"/>
                <w:sz w:val="20"/>
                <w:szCs w:val="20"/>
              </w:rPr>
            </w:pPr>
            <w:r w:rsidRPr="00862C25">
              <w:rPr>
                <w:rFonts w:ascii="ＭＳ 明朝" w:hAnsi="ＭＳ 明朝" w:hint="eastAsia"/>
                <w:sz w:val="20"/>
                <w:szCs w:val="20"/>
              </w:rPr>
              <w:t>イ　『ｺﾐｭﾆｹｰｼｮﾝコース』の内容充実</w:t>
            </w:r>
          </w:p>
          <w:p w14:paraId="00987009" w14:textId="77777777" w:rsidR="00443F9B" w:rsidRPr="00862C25" w:rsidRDefault="00443F9B" w:rsidP="00443F9B">
            <w:pPr>
              <w:spacing w:line="220" w:lineRule="exact"/>
              <w:ind w:left="154" w:hangingChars="77" w:hanging="154"/>
              <w:rPr>
                <w:rFonts w:ascii="ＭＳ 明朝" w:hAnsi="ＭＳ 明朝"/>
                <w:sz w:val="20"/>
                <w:szCs w:val="20"/>
              </w:rPr>
            </w:pPr>
          </w:p>
          <w:p w14:paraId="730EC882" w14:textId="77777777" w:rsidR="00443F9B" w:rsidRPr="00862C25" w:rsidRDefault="00443F9B" w:rsidP="00443F9B">
            <w:pPr>
              <w:spacing w:line="220" w:lineRule="exact"/>
              <w:ind w:left="154" w:hangingChars="77" w:hanging="154"/>
              <w:rPr>
                <w:rFonts w:ascii="ＭＳ 明朝" w:hAnsi="ＭＳ 明朝"/>
                <w:sz w:val="20"/>
                <w:szCs w:val="20"/>
              </w:rPr>
            </w:pPr>
          </w:p>
          <w:p w14:paraId="192F08C2" w14:textId="77777777" w:rsidR="00443F9B" w:rsidRPr="00862C25" w:rsidRDefault="00443F9B" w:rsidP="00443F9B">
            <w:pPr>
              <w:spacing w:line="220" w:lineRule="exact"/>
              <w:ind w:left="154" w:hangingChars="77" w:hanging="154"/>
              <w:rPr>
                <w:rFonts w:ascii="ＭＳ 明朝" w:hAnsi="ＭＳ 明朝"/>
                <w:sz w:val="20"/>
                <w:szCs w:val="20"/>
              </w:rPr>
            </w:pPr>
          </w:p>
          <w:p w14:paraId="3C6FBE4A" w14:textId="77777777" w:rsidR="00443F9B" w:rsidRPr="00862C25" w:rsidRDefault="00443F9B" w:rsidP="00443F9B">
            <w:pPr>
              <w:spacing w:line="220" w:lineRule="exact"/>
              <w:ind w:left="154" w:hangingChars="77" w:hanging="154"/>
              <w:rPr>
                <w:rFonts w:ascii="ＭＳ 明朝" w:hAnsi="ＭＳ 明朝"/>
                <w:sz w:val="20"/>
                <w:szCs w:val="20"/>
              </w:rPr>
            </w:pPr>
          </w:p>
          <w:p w14:paraId="25E3DF1F" w14:textId="77777777" w:rsidR="00443F9B" w:rsidRPr="00862C25" w:rsidRDefault="00443F9B" w:rsidP="00443F9B">
            <w:pPr>
              <w:spacing w:line="220" w:lineRule="exact"/>
              <w:ind w:left="154" w:hangingChars="77" w:hanging="154"/>
              <w:rPr>
                <w:rFonts w:ascii="ＭＳ 明朝" w:hAnsi="ＭＳ 明朝"/>
                <w:sz w:val="20"/>
                <w:szCs w:val="20"/>
              </w:rPr>
            </w:pPr>
          </w:p>
          <w:p w14:paraId="31F3719E" w14:textId="77777777" w:rsidR="00443F9B" w:rsidRPr="00862C25" w:rsidRDefault="00443F9B" w:rsidP="00443F9B">
            <w:pPr>
              <w:spacing w:line="220" w:lineRule="exact"/>
              <w:ind w:left="154" w:hangingChars="77" w:hanging="154"/>
              <w:rPr>
                <w:rFonts w:ascii="ＭＳ 明朝" w:hAnsi="ＭＳ 明朝"/>
                <w:sz w:val="20"/>
                <w:szCs w:val="20"/>
              </w:rPr>
            </w:pPr>
          </w:p>
          <w:p w14:paraId="635A8D91" w14:textId="77777777" w:rsidR="00443F9B" w:rsidRPr="00862C25" w:rsidRDefault="00443F9B" w:rsidP="00443F9B">
            <w:pPr>
              <w:spacing w:line="220" w:lineRule="exact"/>
              <w:ind w:left="154" w:hangingChars="77" w:hanging="154"/>
              <w:rPr>
                <w:rFonts w:ascii="ＭＳ 明朝" w:hAnsi="ＭＳ 明朝"/>
                <w:sz w:val="20"/>
                <w:szCs w:val="20"/>
              </w:rPr>
            </w:pPr>
          </w:p>
          <w:p w14:paraId="23F5E558" w14:textId="77777777" w:rsidR="00443F9B" w:rsidRPr="00862C25" w:rsidRDefault="00443F9B" w:rsidP="00443F9B">
            <w:pPr>
              <w:spacing w:line="220" w:lineRule="exact"/>
              <w:ind w:left="154" w:hangingChars="77" w:hanging="154"/>
              <w:rPr>
                <w:rFonts w:ascii="ＭＳ 明朝" w:hAnsi="ＭＳ 明朝"/>
                <w:sz w:val="20"/>
                <w:szCs w:val="20"/>
              </w:rPr>
            </w:pPr>
            <w:r w:rsidRPr="00862C25">
              <w:rPr>
                <w:rFonts w:ascii="ＭＳ 明朝" w:hAnsi="ＭＳ 明朝" w:hint="eastAsia"/>
                <w:sz w:val="20"/>
                <w:szCs w:val="20"/>
              </w:rPr>
              <w:t xml:space="preserve">ウ </w:t>
            </w:r>
            <w:r w:rsidR="00C95987" w:rsidRPr="00862C25">
              <w:rPr>
                <w:rFonts w:ascii="ＭＳ 明朝" w:hAnsi="ＭＳ 明朝" w:hint="eastAsia"/>
                <w:sz w:val="20"/>
                <w:szCs w:val="20"/>
              </w:rPr>
              <w:t>多文化理解と</w:t>
            </w:r>
            <w:r w:rsidRPr="00862C25">
              <w:rPr>
                <w:rFonts w:ascii="ＭＳ 明朝" w:hAnsi="ＭＳ 明朝" w:hint="eastAsia"/>
                <w:sz w:val="20"/>
                <w:szCs w:val="20"/>
              </w:rPr>
              <w:t>授業でのﾌﾟﾚｾﾞﾝﾃｰｼｮﾝ実施による、</w:t>
            </w:r>
            <w:r w:rsidR="00C95987" w:rsidRPr="00862C25">
              <w:rPr>
                <w:rFonts w:ascii="ＭＳ 明朝" w:hAnsi="ＭＳ 明朝" w:hint="eastAsia"/>
                <w:sz w:val="20"/>
                <w:szCs w:val="20"/>
              </w:rPr>
              <w:t>英語を含めた</w:t>
            </w:r>
            <w:r w:rsidRPr="00862C25">
              <w:rPr>
                <w:rFonts w:ascii="ＭＳ 明朝" w:hAnsi="ＭＳ 明朝" w:hint="eastAsia"/>
                <w:sz w:val="20"/>
                <w:szCs w:val="20"/>
              </w:rPr>
              <w:t>ｺﾐｭﾆｹｰｼｮﾝ能力の向上</w:t>
            </w:r>
          </w:p>
          <w:p w14:paraId="2B6C2980" w14:textId="77777777" w:rsidR="00443F9B" w:rsidRPr="00862C25" w:rsidRDefault="00443F9B" w:rsidP="00443F9B">
            <w:pPr>
              <w:spacing w:line="220" w:lineRule="exact"/>
              <w:ind w:leftChars="73" w:left="153"/>
              <w:rPr>
                <w:rFonts w:ascii="ＭＳ 明朝" w:hAnsi="ＭＳ 明朝"/>
                <w:sz w:val="20"/>
                <w:szCs w:val="20"/>
              </w:rPr>
            </w:pPr>
          </w:p>
          <w:p w14:paraId="6F80E6BE" w14:textId="77777777" w:rsidR="00443F9B" w:rsidRPr="00862C25" w:rsidRDefault="00443F9B" w:rsidP="00443F9B">
            <w:pPr>
              <w:spacing w:line="220" w:lineRule="exact"/>
              <w:ind w:leftChars="-107" w:left="175" w:hangingChars="200" w:hanging="400"/>
              <w:rPr>
                <w:rFonts w:ascii="ＭＳ 明朝" w:hAnsi="ＭＳ 明朝" w:cs="ＭＳ Ｐゴシック"/>
                <w:kern w:val="0"/>
                <w:sz w:val="20"/>
                <w:szCs w:val="20"/>
              </w:rPr>
            </w:pPr>
            <w:r w:rsidRPr="00862C25">
              <w:rPr>
                <w:rFonts w:ascii="ＭＳ 明朝" w:hAnsi="ＭＳ 明朝" w:hint="eastAsia"/>
                <w:sz w:val="20"/>
                <w:szCs w:val="20"/>
              </w:rPr>
              <w:t xml:space="preserve">　エ　進路指導を通してのｺﾐｭﾆｹｰｼｮﾝ能力の向上</w:t>
            </w:r>
          </w:p>
          <w:p w14:paraId="3F20FFA9" w14:textId="77777777" w:rsidR="00443F9B" w:rsidRPr="00862C25" w:rsidRDefault="00443F9B" w:rsidP="00443F9B">
            <w:pPr>
              <w:spacing w:line="220" w:lineRule="exact"/>
              <w:ind w:leftChars="-107" w:left="175" w:hangingChars="200" w:hanging="400"/>
              <w:rPr>
                <w:rFonts w:ascii="ＭＳ 明朝" w:hAnsi="ＭＳ 明朝" w:cs="ＭＳ Ｐゴシック"/>
                <w:kern w:val="0"/>
                <w:sz w:val="20"/>
                <w:szCs w:val="20"/>
              </w:rPr>
            </w:pPr>
          </w:p>
          <w:p w14:paraId="6FFCBAF4" w14:textId="77777777" w:rsidR="00443F9B" w:rsidRPr="00862C25" w:rsidRDefault="00443F9B" w:rsidP="00443F9B">
            <w:pPr>
              <w:spacing w:line="320" w:lineRule="exact"/>
              <w:ind w:left="200" w:hangingChars="100" w:hanging="200"/>
              <w:rPr>
                <w:rFonts w:ascii="ＭＳ 明朝" w:hAnsi="ＭＳ 明朝"/>
                <w:sz w:val="20"/>
                <w:szCs w:val="20"/>
              </w:rPr>
            </w:pPr>
            <w:r w:rsidRPr="00862C25">
              <w:rPr>
                <w:rFonts w:ascii="ＭＳ 明朝" w:hAnsi="ＭＳ 明朝" w:hint="eastAsia"/>
                <w:sz w:val="20"/>
                <w:szCs w:val="20"/>
              </w:rPr>
              <w:t>オ　思いやりある生徒の育成</w:t>
            </w:r>
          </w:p>
          <w:p w14:paraId="4D9D0432" w14:textId="77777777" w:rsidR="00443F9B" w:rsidRPr="00862C25" w:rsidRDefault="00443F9B" w:rsidP="00443F9B">
            <w:pPr>
              <w:spacing w:line="320" w:lineRule="exact"/>
              <w:ind w:left="200" w:hangingChars="100" w:hanging="200"/>
              <w:rPr>
                <w:rFonts w:ascii="ＭＳ 明朝" w:hAnsi="ＭＳ 明朝"/>
                <w:sz w:val="20"/>
                <w:szCs w:val="20"/>
              </w:rPr>
            </w:pPr>
          </w:p>
          <w:p w14:paraId="1BB6DF30" w14:textId="163EB132" w:rsidR="00443F9B" w:rsidRPr="00862C25" w:rsidRDefault="00862C25" w:rsidP="00443F9B">
            <w:pPr>
              <w:spacing w:line="320" w:lineRule="exact"/>
              <w:ind w:left="200" w:hangingChars="100" w:hanging="200"/>
              <w:rPr>
                <w:rFonts w:ascii="ＭＳ 明朝" w:hAnsi="ＭＳ 明朝"/>
                <w:sz w:val="20"/>
                <w:szCs w:val="20"/>
              </w:rPr>
            </w:pPr>
            <w:r w:rsidRPr="00862C25">
              <w:rPr>
                <w:rFonts w:ascii="ＭＳ 明朝" w:hAnsi="ＭＳ 明朝" w:hint="eastAsia"/>
                <w:sz w:val="20"/>
                <w:szCs w:val="20"/>
              </w:rPr>
              <w:t>３</w:t>
            </w:r>
            <w:r w:rsidR="00443F9B" w:rsidRPr="00862C25">
              <w:rPr>
                <w:rFonts w:ascii="ＭＳ 明朝" w:hAnsi="ＭＳ 明朝" w:hint="eastAsia"/>
                <w:sz w:val="20"/>
                <w:szCs w:val="20"/>
              </w:rPr>
              <w:t>）教員の資質向上</w:t>
            </w:r>
          </w:p>
          <w:p w14:paraId="519CF2ED" w14:textId="77777777" w:rsidR="00443F9B" w:rsidRPr="00862C25" w:rsidRDefault="00443F9B" w:rsidP="00443F9B">
            <w:pPr>
              <w:spacing w:line="320" w:lineRule="exact"/>
              <w:ind w:left="200" w:hangingChars="100" w:hanging="200"/>
              <w:rPr>
                <w:rFonts w:ascii="ＭＳ 明朝" w:hAnsi="ＭＳ 明朝"/>
                <w:sz w:val="20"/>
                <w:szCs w:val="20"/>
              </w:rPr>
            </w:pPr>
          </w:p>
          <w:p w14:paraId="0D205AAC" w14:textId="77777777" w:rsidR="00443F9B" w:rsidRPr="00862C25" w:rsidRDefault="00443F9B" w:rsidP="00443F9B">
            <w:pPr>
              <w:spacing w:line="320" w:lineRule="exact"/>
              <w:ind w:left="200" w:hangingChars="100" w:hanging="200"/>
              <w:rPr>
                <w:rFonts w:ascii="ＭＳ 明朝" w:hAnsi="ＭＳ 明朝"/>
                <w:sz w:val="20"/>
                <w:szCs w:val="20"/>
              </w:rPr>
            </w:pPr>
            <w:r w:rsidRPr="00862C25">
              <w:rPr>
                <w:rFonts w:ascii="ＭＳ 明朝" w:hAnsi="ＭＳ 明朝" w:hint="eastAsia"/>
                <w:sz w:val="20"/>
                <w:szCs w:val="20"/>
              </w:rPr>
              <w:t xml:space="preserve">ア　</w:t>
            </w:r>
            <w:r w:rsidR="00D06CCB" w:rsidRPr="00862C25">
              <w:rPr>
                <w:rFonts w:ascii="ＭＳ 明朝" w:hAnsi="ＭＳ 明朝" w:hint="eastAsia"/>
                <w:sz w:val="20"/>
                <w:szCs w:val="20"/>
              </w:rPr>
              <w:t>課題解決できる</w:t>
            </w:r>
            <w:r w:rsidRPr="00862C25">
              <w:rPr>
                <w:rFonts w:ascii="ＭＳ 明朝" w:hAnsi="ＭＳ 明朝" w:hint="eastAsia"/>
                <w:sz w:val="20"/>
                <w:szCs w:val="20"/>
              </w:rPr>
              <w:t>教員の育成</w:t>
            </w:r>
          </w:p>
          <w:p w14:paraId="2D433388" w14:textId="77777777" w:rsidR="00D06CCB" w:rsidRPr="00862C25" w:rsidRDefault="00D06CCB" w:rsidP="00443F9B">
            <w:pPr>
              <w:spacing w:line="320" w:lineRule="exact"/>
              <w:ind w:left="200" w:hangingChars="100" w:hanging="200"/>
              <w:rPr>
                <w:rFonts w:ascii="ＭＳ 明朝" w:hAnsi="ＭＳ 明朝"/>
                <w:sz w:val="20"/>
                <w:szCs w:val="20"/>
              </w:rPr>
            </w:pPr>
            <w:r w:rsidRPr="00862C25">
              <w:rPr>
                <w:rFonts w:ascii="ＭＳ 明朝" w:hAnsi="ＭＳ 明朝" w:hint="eastAsia"/>
                <w:sz w:val="20"/>
                <w:szCs w:val="20"/>
              </w:rPr>
              <w:t xml:space="preserve">イ　</w:t>
            </w:r>
            <w:r w:rsidR="002A5D59" w:rsidRPr="00862C25">
              <w:rPr>
                <w:rFonts w:ascii="ＭＳ 明朝" w:hAnsi="ＭＳ 明朝" w:hint="eastAsia"/>
                <w:sz w:val="20"/>
                <w:szCs w:val="20"/>
              </w:rPr>
              <w:t>アレルギー・感</w:t>
            </w:r>
            <w:r w:rsidRPr="00862C25">
              <w:rPr>
                <w:rFonts w:ascii="ＭＳ 明朝" w:hAnsi="ＭＳ 明朝" w:hint="eastAsia"/>
                <w:sz w:val="20"/>
                <w:szCs w:val="20"/>
              </w:rPr>
              <w:t>染症への取組み</w:t>
            </w:r>
          </w:p>
          <w:p w14:paraId="061CA0FB" w14:textId="77777777" w:rsidR="00D06CCB" w:rsidRPr="00862C25" w:rsidRDefault="00D06CCB" w:rsidP="00443F9B">
            <w:pPr>
              <w:spacing w:line="320" w:lineRule="exact"/>
              <w:ind w:left="200" w:hangingChars="100" w:hanging="200"/>
              <w:rPr>
                <w:rFonts w:ascii="ＭＳ 明朝" w:hAnsi="ＭＳ 明朝"/>
                <w:sz w:val="20"/>
                <w:szCs w:val="20"/>
              </w:rPr>
            </w:pPr>
            <w:r w:rsidRPr="00862C25">
              <w:rPr>
                <w:rFonts w:ascii="ＭＳ 明朝" w:hAnsi="ＭＳ 明朝" w:hint="eastAsia"/>
                <w:sz w:val="20"/>
                <w:szCs w:val="20"/>
              </w:rPr>
              <w:t>ウ　中途退学・不登校生徒への対応</w:t>
            </w:r>
          </w:p>
        </w:tc>
        <w:tc>
          <w:tcPr>
            <w:tcW w:w="4572" w:type="dxa"/>
            <w:tcBorders>
              <w:right w:val="dashed" w:sz="4" w:space="0" w:color="auto"/>
            </w:tcBorders>
            <w:shd w:val="clear" w:color="auto" w:fill="auto"/>
          </w:tcPr>
          <w:p w14:paraId="135875FB" w14:textId="625F2B34" w:rsidR="00443F9B" w:rsidRPr="00862C25" w:rsidRDefault="00862C25" w:rsidP="00443F9B">
            <w:pPr>
              <w:spacing w:line="0" w:lineRule="atLeast"/>
              <w:ind w:left="400" w:hangingChars="200" w:hanging="400"/>
              <w:rPr>
                <w:rFonts w:ascii="ＭＳ 明朝" w:hAnsi="ＭＳ 明朝"/>
                <w:sz w:val="20"/>
                <w:szCs w:val="20"/>
              </w:rPr>
            </w:pPr>
            <w:r w:rsidRPr="00862C25">
              <w:rPr>
                <w:rFonts w:ascii="ＭＳ 明朝" w:hAnsi="ＭＳ 明朝" w:hint="eastAsia"/>
                <w:sz w:val="20"/>
                <w:szCs w:val="20"/>
              </w:rPr>
              <w:t>１</w:t>
            </w:r>
            <w:r w:rsidR="00443F9B" w:rsidRPr="00862C25">
              <w:rPr>
                <w:rFonts w:ascii="ＭＳ 明朝" w:hAnsi="ＭＳ 明朝" w:hint="eastAsia"/>
                <w:sz w:val="20"/>
                <w:szCs w:val="20"/>
              </w:rPr>
              <w:t>）</w:t>
            </w:r>
          </w:p>
          <w:p w14:paraId="43B2EBE2" w14:textId="77777777" w:rsidR="00443F9B" w:rsidRPr="00862C25" w:rsidRDefault="00443F9B" w:rsidP="00443F9B">
            <w:pPr>
              <w:spacing w:line="0" w:lineRule="atLeast"/>
              <w:ind w:left="400" w:hangingChars="200" w:hanging="400"/>
              <w:rPr>
                <w:rFonts w:ascii="ＭＳ 明朝" w:hAnsi="ＭＳ 明朝"/>
                <w:sz w:val="20"/>
                <w:szCs w:val="20"/>
              </w:rPr>
            </w:pPr>
            <w:r w:rsidRPr="00862C25">
              <w:rPr>
                <w:rFonts w:ascii="ＭＳ 明朝" w:hAnsi="ＭＳ 明朝" w:hint="eastAsia"/>
                <w:sz w:val="20"/>
                <w:szCs w:val="20"/>
              </w:rPr>
              <w:t>ア・定例のｺﾐｭﾆｹｰｼｮﾝ委員会とｺﾐｭﾆｹｰｼｮﾝｺｰｽ担当者会議で、生徒のｺﾐｭﾆｹｰｼｮﾝ能力向上の取組強化を図る。</w:t>
            </w:r>
          </w:p>
          <w:p w14:paraId="421024CD" w14:textId="77777777" w:rsidR="00443F9B" w:rsidRPr="00862C25" w:rsidRDefault="00443F9B" w:rsidP="00443F9B">
            <w:pPr>
              <w:spacing w:line="0" w:lineRule="atLeast"/>
              <w:ind w:leftChars="95" w:left="399" w:hangingChars="100" w:hanging="200"/>
              <w:rPr>
                <w:rFonts w:ascii="ＭＳ 明朝" w:hAnsi="ＭＳ 明朝"/>
                <w:sz w:val="20"/>
                <w:szCs w:val="20"/>
              </w:rPr>
            </w:pPr>
            <w:r w:rsidRPr="00862C25">
              <w:rPr>
                <w:rFonts w:ascii="ＭＳ 明朝" w:hAnsi="ＭＳ 明朝" w:hint="eastAsia"/>
                <w:sz w:val="20"/>
                <w:szCs w:val="20"/>
              </w:rPr>
              <w:t>・教員それぞれが、生徒のｺﾐｭﾆｹｰｼｮﾝ能力向上のための取組を行い、その内容と効果を集約して全教員で共有</w:t>
            </w:r>
            <w:r w:rsidR="00830BC4" w:rsidRPr="00862C25">
              <w:rPr>
                <w:rFonts w:ascii="ＭＳ 明朝" w:hAnsi="ＭＳ 明朝" w:hint="eastAsia"/>
                <w:sz w:val="20"/>
                <w:szCs w:val="20"/>
              </w:rPr>
              <w:t>し</w:t>
            </w:r>
            <w:r w:rsidRPr="00862C25">
              <w:rPr>
                <w:rFonts w:ascii="ＭＳ 明朝" w:hAnsi="ＭＳ 明朝" w:hint="eastAsia"/>
                <w:sz w:val="20"/>
                <w:szCs w:val="20"/>
              </w:rPr>
              <w:t>、教員のｺﾐｭﾆｹｰｼｮﾝ指導力を向上する。</w:t>
            </w:r>
          </w:p>
          <w:p w14:paraId="0060B54D" w14:textId="77777777" w:rsidR="00830BC4" w:rsidRPr="00862C25" w:rsidRDefault="00830BC4" w:rsidP="00443F9B">
            <w:pPr>
              <w:spacing w:line="0" w:lineRule="atLeast"/>
              <w:ind w:leftChars="95" w:left="399" w:hangingChars="100" w:hanging="200"/>
              <w:rPr>
                <w:rFonts w:ascii="ＭＳ 明朝" w:hAnsi="ＭＳ 明朝"/>
                <w:sz w:val="20"/>
                <w:szCs w:val="20"/>
              </w:rPr>
            </w:pPr>
            <w:r w:rsidRPr="00862C25">
              <w:rPr>
                <w:rFonts w:ascii="ＭＳ 明朝" w:hAnsi="ＭＳ 明朝" w:hint="eastAsia"/>
                <w:sz w:val="20"/>
                <w:szCs w:val="20"/>
              </w:rPr>
              <w:t>・いじめの早期発見と対応に努める。</w:t>
            </w:r>
          </w:p>
          <w:p w14:paraId="191802DF" w14:textId="75796C7F" w:rsidR="00443F9B" w:rsidRPr="00862C25" w:rsidRDefault="00443F9B" w:rsidP="00443F9B">
            <w:pPr>
              <w:spacing w:line="0" w:lineRule="atLeast"/>
              <w:ind w:left="400" w:hangingChars="200" w:hanging="400"/>
              <w:rPr>
                <w:rFonts w:ascii="ＭＳ 明朝" w:hAnsi="ＭＳ 明朝"/>
                <w:sz w:val="20"/>
                <w:szCs w:val="20"/>
              </w:rPr>
            </w:pPr>
            <w:r w:rsidRPr="00862C25">
              <w:rPr>
                <w:rFonts w:ascii="ＭＳ 明朝" w:hAnsi="ＭＳ 明朝" w:hint="eastAsia"/>
                <w:sz w:val="20"/>
                <w:szCs w:val="20"/>
              </w:rPr>
              <w:t>イ・「</w:t>
            </w:r>
            <w:r w:rsidR="00862C25" w:rsidRPr="00862C25">
              <w:rPr>
                <w:rFonts w:ascii="ＭＳ 明朝" w:hAnsi="ＭＳ 明朝"/>
                <w:sz w:val="20"/>
                <w:szCs w:val="20"/>
              </w:rPr>
              <w:t>PM</w:t>
            </w:r>
            <w:r w:rsidRPr="00862C25">
              <w:rPr>
                <w:rFonts w:ascii="ＭＳ 明朝" w:hAnsi="ＭＳ 明朝" w:hint="eastAsia"/>
                <w:sz w:val="20"/>
                <w:szCs w:val="20"/>
              </w:rPr>
              <w:t>」のテキストを活用し、教職員</w:t>
            </w:r>
            <w:r w:rsidR="00862C25" w:rsidRPr="00862C25">
              <w:rPr>
                <w:rFonts w:ascii="ＭＳ 明朝" w:hAnsi="ＭＳ 明朝"/>
                <w:sz w:val="20"/>
                <w:szCs w:val="20"/>
              </w:rPr>
              <w:t>PM</w:t>
            </w:r>
            <w:r w:rsidRPr="00862C25">
              <w:rPr>
                <w:rFonts w:ascii="ＭＳ 明朝" w:hAnsi="ＭＳ 明朝" w:hint="eastAsia"/>
                <w:sz w:val="20"/>
                <w:szCs w:val="20"/>
              </w:rPr>
              <w:t>研修を校内で実施し、校外にも普及を図る。</w:t>
            </w:r>
          </w:p>
          <w:p w14:paraId="4932EBD2" w14:textId="664915E3" w:rsidR="00443F9B" w:rsidRPr="00862C25" w:rsidRDefault="00443F9B" w:rsidP="00443F9B">
            <w:pPr>
              <w:spacing w:line="0" w:lineRule="atLeast"/>
              <w:ind w:leftChars="100" w:left="410" w:hangingChars="100" w:hanging="20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sz w:val="20"/>
                <w:szCs w:val="20"/>
              </w:rPr>
              <w:t>PM</w:t>
            </w:r>
            <w:r w:rsidRPr="00862C25">
              <w:rPr>
                <w:rFonts w:ascii="ＭＳ 明朝" w:hAnsi="ＭＳ 明朝" w:hint="eastAsia"/>
                <w:sz w:val="20"/>
                <w:szCs w:val="20"/>
              </w:rPr>
              <w:t>の技法を応用し、自分を大切にし、他者を理解することをベースとした生徒指導を展開する。</w:t>
            </w:r>
          </w:p>
          <w:p w14:paraId="418DB215" w14:textId="77777777" w:rsidR="00443F9B" w:rsidRPr="00862C25" w:rsidRDefault="00443F9B" w:rsidP="00443F9B">
            <w:pPr>
              <w:spacing w:line="0" w:lineRule="atLeast"/>
              <w:ind w:left="400" w:hangingChars="200" w:hanging="400"/>
              <w:rPr>
                <w:rFonts w:ascii="ＭＳ 明朝" w:hAnsi="ＭＳ 明朝"/>
                <w:sz w:val="20"/>
                <w:szCs w:val="20"/>
              </w:rPr>
            </w:pPr>
            <w:r w:rsidRPr="00862C25">
              <w:rPr>
                <w:rFonts w:ascii="ＭＳ 明朝" w:hAnsi="ＭＳ 明朝" w:hint="eastAsia"/>
                <w:sz w:val="20"/>
                <w:szCs w:val="20"/>
              </w:rPr>
              <w:t>ウ・体験入部等、年度当初の新入部員獲得に向けた行事の充実</w:t>
            </w:r>
          </w:p>
          <w:p w14:paraId="73F5B707" w14:textId="77777777" w:rsidR="00443F9B" w:rsidRPr="00862C25" w:rsidRDefault="00443F9B" w:rsidP="00443F9B">
            <w:pPr>
              <w:spacing w:line="0" w:lineRule="atLeast"/>
              <w:ind w:firstLineChars="100" w:firstLine="200"/>
              <w:rPr>
                <w:rFonts w:ascii="ＭＳ 明朝" w:hAnsi="ＭＳ 明朝"/>
                <w:sz w:val="20"/>
                <w:szCs w:val="20"/>
              </w:rPr>
            </w:pPr>
            <w:r w:rsidRPr="00862C25">
              <w:rPr>
                <w:rFonts w:ascii="ＭＳ 明朝" w:hAnsi="ＭＳ 明朝" w:hint="eastAsia"/>
                <w:sz w:val="20"/>
                <w:szCs w:val="20"/>
              </w:rPr>
              <w:t>・地域連携を活用した部活動の活性化</w:t>
            </w:r>
          </w:p>
          <w:p w14:paraId="347B7ADC" w14:textId="77777777" w:rsidR="00443F9B" w:rsidRPr="00862C25" w:rsidRDefault="00443F9B" w:rsidP="00443F9B">
            <w:pPr>
              <w:spacing w:line="0" w:lineRule="atLeast"/>
              <w:ind w:leftChars="100" w:left="410" w:hangingChars="100" w:hanging="200"/>
              <w:rPr>
                <w:rFonts w:ascii="ＭＳ 明朝" w:hAnsi="ＭＳ 明朝"/>
                <w:sz w:val="20"/>
                <w:szCs w:val="20"/>
              </w:rPr>
            </w:pPr>
            <w:r w:rsidRPr="00862C25">
              <w:rPr>
                <w:rFonts w:ascii="ＭＳ 明朝" w:hAnsi="ＭＳ 明朝" w:hint="eastAsia"/>
                <w:sz w:val="20"/>
                <w:szCs w:val="20"/>
              </w:rPr>
              <w:t>・文化部の発表の場として、近隣中学や住民を招待したイベント「茨田高校ﾌｪｽﾃｨﾊﾞﾙ」の開催</w:t>
            </w:r>
          </w:p>
          <w:p w14:paraId="00251262" w14:textId="43BAC421" w:rsidR="00443F9B" w:rsidRPr="00862C25" w:rsidRDefault="00862C25" w:rsidP="00443F9B">
            <w:pPr>
              <w:spacing w:line="0" w:lineRule="atLeast"/>
              <w:rPr>
                <w:rFonts w:ascii="ＭＳ 明朝" w:hAnsi="ＭＳ 明朝"/>
                <w:sz w:val="20"/>
                <w:szCs w:val="20"/>
              </w:rPr>
            </w:pPr>
            <w:r w:rsidRPr="00862C25">
              <w:rPr>
                <w:rFonts w:ascii="ＭＳ 明朝" w:hAnsi="ＭＳ 明朝" w:hint="eastAsia"/>
                <w:sz w:val="20"/>
                <w:szCs w:val="20"/>
              </w:rPr>
              <w:t>２</w:t>
            </w:r>
            <w:r w:rsidR="00443F9B" w:rsidRPr="00862C25">
              <w:rPr>
                <w:rFonts w:ascii="ＭＳ 明朝" w:hAnsi="ＭＳ 明朝" w:hint="eastAsia"/>
                <w:sz w:val="20"/>
                <w:szCs w:val="20"/>
              </w:rPr>
              <w:t>）</w:t>
            </w:r>
          </w:p>
          <w:p w14:paraId="293EDF84" w14:textId="77777777" w:rsidR="00443F9B" w:rsidRPr="00862C25" w:rsidRDefault="00443F9B" w:rsidP="00443F9B">
            <w:pPr>
              <w:spacing w:line="0" w:lineRule="atLeast"/>
              <w:ind w:left="400" w:hangingChars="200" w:hanging="400"/>
              <w:rPr>
                <w:rFonts w:ascii="ＭＳ 明朝" w:hAnsi="ＭＳ 明朝"/>
                <w:sz w:val="20"/>
                <w:szCs w:val="20"/>
              </w:rPr>
            </w:pPr>
            <w:r w:rsidRPr="00862C25">
              <w:rPr>
                <w:rFonts w:ascii="ＭＳ 明朝" w:hAnsi="ＭＳ 明朝" w:hint="eastAsia"/>
                <w:sz w:val="20"/>
                <w:szCs w:val="20"/>
              </w:rPr>
              <w:t>ア・校内の「あいさつ通り」を活用し、集会時、授業時でのあいさつ指導とともに全校的な指導を徹底した上で、その効果をアンケートで確認する。</w:t>
            </w:r>
          </w:p>
          <w:p w14:paraId="6C11A158" w14:textId="0E0B4BB7" w:rsidR="00443F9B" w:rsidRPr="00862C25" w:rsidRDefault="00443F9B" w:rsidP="00443F9B">
            <w:pPr>
              <w:spacing w:line="0" w:lineRule="atLeast"/>
              <w:ind w:leftChars="100" w:left="410" w:hangingChars="100" w:hanging="200"/>
              <w:rPr>
                <w:rFonts w:ascii="ＭＳ 明朝" w:hAnsi="ＭＳ 明朝"/>
                <w:sz w:val="20"/>
                <w:szCs w:val="20"/>
              </w:rPr>
            </w:pPr>
            <w:r w:rsidRPr="00862C25">
              <w:rPr>
                <w:rFonts w:ascii="ＭＳ 明朝" w:hAnsi="ＭＳ 明朝" w:hint="eastAsia"/>
                <w:sz w:val="20"/>
                <w:szCs w:val="20"/>
              </w:rPr>
              <w:t>・ｺﾐｭﾆｹｰｼｮﾝをテーマとしたホームルーム（「ｺﾐｭﾆｹｰｼｮﾝ</w:t>
            </w:r>
            <w:r w:rsidR="00862C25" w:rsidRPr="00862C25">
              <w:rPr>
                <w:rFonts w:ascii="ＭＳ 明朝" w:hAnsi="ＭＳ 明朝"/>
                <w:sz w:val="20"/>
                <w:szCs w:val="20"/>
              </w:rPr>
              <w:t>HR</w:t>
            </w:r>
            <w:r w:rsidRPr="00862C25">
              <w:rPr>
                <w:rFonts w:ascii="ＭＳ 明朝" w:hAnsi="ＭＳ 明朝" w:hint="eastAsia"/>
                <w:sz w:val="20"/>
                <w:szCs w:val="20"/>
              </w:rPr>
              <w:t>」）を実施し、志学と連携したｺﾐｭﾆｹｰｼｮﾝ教育を充実する。</w:t>
            </w:r>
          </w:p>
          <w:p w14:paraId="7B67A5C0" w14:textId="77777777" w:rsidR="00443F9B" w:rsidRPr="00862C25" w:rsidRDefault="00443F9B" w:rsidP="00443F9B">
            <w:pPr>
              <w:spacing w:line="0" w:lineRule="atLeast"/>
              <w:ind w:leftChars="100" w:left="410" w:hangingChars="100" w:hanging="200"/>
              <w:rPr>
                <w:rFonts w:ascii="ＭＳ 明朝" w:hAnsi="ＭＳ 明朝"/>
                <w:sz w:val="20"/>
                <w:szCs w:val="20"/>
              </w:rPr>
            </w:pPr>
            <w:r w:rsidRPr="00862C25">
              <w:rPr>
                <w:rFonts w:ascii="ＭＳ 明朝" w:hAnsi="ＭＳ 明朝" w:hint="eastAsia"/>
                <w:sz w:val="20"/>
                <w:szCs w:val="20"/>
              </w:rPr>
              <w:t>・校外のﾌﾟﾚｾﾞﾝｲﾍﾞﾝﾄへの参加促進</w:t>
            </w:r>
          </w:p>
          <w:p w14:paraId="524EAF75" w14:textId="77777777" w:rsidR="00443F9B" w:rsidRPr="00862C25" w:rsidRDefault="00D06CCB" w:rsidP="00443F9B">
            <w:pPr>
              <w:spacing w:line="0" w:lineRule="atLeast"/>
              <w:ind w:left="400" w:hangingChars="200" w:hanging="400"/>
              <w:rPr>
                <w:rFonts w:ascii="ＭＳ 明朝" w:hAnsi="ＭＳ 明朝"/>
                <w:sz w:val="20"/>
                <w:szCs w:val="20"/>
              </w:rPr>
            </w:pPr>
            <w:r w:rsidRPr="00862C25">
              <w:rPr>
                <w:rFonts w:ascii="ＭＳ 明朝" w:hAnsi="ＭＳ 明朝" w:hint="eastAsia"/>
                <w:sz w:val="20"/>
                <w:szCs w:val="20"/>
              </w:rPr>
              <w:t xml:space="preserve">　・いじめを起こさない生徒の育成</w:t>
            </w:r>
          </w:p>
          <w:p w14:paraId="2FAE0D52" w14:textId="77777777" w:rsidR="00443F9B" w:rsidRPr="00862C25" w:rsidRDefault="00443F9B" w:rsidP="00443F9B">
            <w:pPr>
              <w:spacing w:line="0" w:lineRule="atLeast"/>
              <w:ind w:left="400" w:hangingChars="200" w:hanging="400"/>
              <w:rPr>
                <w:rFonts w:ascii="ＭＳ 明朝" w:hAnsi="ＭＳ 明朝"/>
                <w:sz w:val="20"/>
                <w:szCs w:val="20"/>
              </w:rPr>
            </w:pPr>
            <w:r w:rsidRPr="00862C25">
              <w:rPr>
                <w:rFonts w:ascii="ＭＳ 明朝" w:hAnsi="ＭＳ 明朝" w:hint="eastAsia"/>
                <w:sz w:val="20"/>
                <w:szCs w:val="20"/>
              </w:rPr>
              <w:t>イ・「ｺﾐｭﾆｹｰｼｮﾝ総合」で落語家などの著名人や大学教授等を招き、充実したｺﾐｭﾆｹｰｼｮﾝ教育を継続する。</w:t>
            </w:r>
          </w:p>
          <w:p w14:paraId="4341D942" w14:textId="778DD0C6" w:rsidR="00443F9B" w:rsidRPr="00862C25" w:rsidRDefault="00443F9B" w:rsidP="00443F9B">
            <w:pPr>
              <w:spacing w:line="0" w:lineRule="atLeast"/>
              <w:ind w:leftChars="95" w:left="399" w:hangingChars="100" w:hanging="20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sz w:val="20"/>
                <w:szCs w:val="20"/>
              </w:rPr>
              <w:t>PM</w:t>
            </w:r>
            <w:r w:rsidRPr="00862C25">
              <w:rPr>
                <w:rFonts w:ascii="ＭＳ 明朝" w:hAnsi="ＭＳ 明朝" w:hint="eastAsia"/>
                <w:sz w:val="20"/>
                <w:szCs w:val="20"/>
              </w:rPr>
              <w:t>Ⅰ」「</w:t>
            </w:r>
            <w:r w:rsidR="00862C25" w:rsidRPr="00862C25">
              <w:rPr>
                <w:rFonts w:ascii="ＭＳ 明朝" w:hAnsi="ＭＳ 明朝"/>
                <w:sz w:val="20"/>
                <w:szCs w:val="20"/>
              </w:rPr>
              <w:t>PM</w:t>
            </w:r>
            <w:r w:rsidRPr="00862C25">
              <w:rPr>
                <w:rFonts w:ascii="ＭＳ 明朝" w:hAnsi="ＭＳ 明朝" w:hint="eastAsia"/>
                <w:sz w:val="20"/>
                <w:szCs w:val="20"/>
              </w:rPr>
              <w:t>Ⅱ」の授業内容を整理し、教材及び指導方法を確立、継承を図る。</w:t>
            </w:r>
          </w:p>
          <w:p w14:paraId="503883FB" w14:textId="2ED7885B" w:rsidR="00443F9B" w:rsidRPr="00862C25" w:rsidRDefault="00443F9B" w:rsidP="00443F9B">
            <w:pPr>
              <w:spacing w:line="0" w:lineRule="atLeast"/>
              <w:ind w:leftChars="95" w:left="399" w:hangingChars="100" w:hanging="20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sz w:val="20"/>
                <w:szCs w:val="20"/>
              </w:rPr>
              <w:t>PM</w:t>
            </w:r>
            <w:r w:rsidRPr="00862C25">
              <w:rPr>
                <w:rFonts w:ascii="ＭＳ 明朝" w:hAnsi="ＭＳ 明朝" w:hint="eastAsia"/>
                <w:sz w:val="20"/>
                <w:szCs w:val="20"/>
              </w:rPr>
              <w:t>Ⅰ」「</w:t>
            </w:r>
            <w:r w:rsidR="00862C25" w:rsidRPr="00862C25">
              <w:rPr>
                <w:rFonts w:ascii="ＭＳ 明朝" w:hAnsi="ＭＳ 明朝"/>
                <w:sz w:val="20"/>
                <w:szCs w:val="20"/>
              </w:rPr>
              <w:t>PM</w:t>
            </w:r>
            <w:r w:rsidRPr="00862C25">
              <w:rPr>
                <w:rFonts w:ascii="ＭＳ 明朝" w:hAnsi="ＭＳ 明朝" w:hint="eastAsia"/>
                <w:sz w:val="20"/>
                <w:szCs w:val="20"/>
              </w:rPr>
              <w:t>Ⅱ」履修生徒の中から</w:t>
            </w:r>
            <w:r w:rsidR="00862C25" w:rsidRPr="00862C25">
              <w:rPr>
                <w:rFonts w:ascii="ＭＳ 明朝" w:hAnsi="ＭＳ 明朝"/>
                <w:sz w:val="20"/>
                <w:szCs w:val="20"/>
              </w:rPr>
              <w:t>NPO</w:t>
            </w:r>
            <w:r w:rsidRPr="00862C25">
              <w:rPr>
                <w:rFonts w:ascii="ＭＳ 明朝" w:hAnsi="ＭＳ 明朝" w:hint="eastAsia"/>
                <w:sz w:val="20"/>
                <w:szCs w:val="20"/>
              </w:rPr>
              <w:t>法人シヴィルプロネット関西によるメディエーター認定試験の合格者を出す。</w:t>
            </w:r>
          </w:p>
          <w:p w14:paraId="232C0735" w14:textId="77777777" w:rsidR="00443F9B" w:rsidRPr="00862C25" w:rsidRDefault="00443F9B" w:rsidP="00443F9B">
            <w:pPr>
              <w:spacing w:line="0" w:lineRule="atLeast"/>
              <w:rPr>
                <w:rFonts w:ascii="ＭＳ 明朝" w:hAnsi="ＭＳ 明朝"/>
                <w:sz w:val="20"/>
                <w:szCs w:val="20"/>
              </w:rPr>
            </w:pPr>
            <w:r w:rsidRPr="00862C25">
              <w:rPr>
                <w:rFonts w:ascii="ＭＳ 明朝" w:hAnsi="ＭＳ 明朝" w:hint="eastAsia"/>
                <w:sz w:val="20"/>
                <w:szCs w:val="20"/>
              </w:rPr>
              <w:t>ウ・</w:t>
            </w:r>
            <w:r w:rsidR="00C95987" w:rsidRPr="00862C25">
              <w:rPr>
                <w:rFonts w:ascii="ＭＳ 明朝" w:hAnsi="ＭＳ 明朝" w:hint="eastAsia"/>
                <w:sz w:val="20"/>
                <w:szCs w:val="20"/>
              </w:rPr>
              <w:t>カルチャー・デ</w:t>
            </w:r>
            <w:r w:rsidR="00387564" w:rsidRPr="00862C25">
              <w:rPr>
                <w:rFonts w:ascii="ＭＳ 明朝" w:hAnsi="ＭＳ 明朝" w:hint="eastAsia"/>
                <w:sz w:val="20"/>
                <w:szCs w:val="20"/>
              </w:rPr>
              <w:t>イ</w:t>
            </w:r>
            <w:r w:rsidR="003A0E38" w:rsidRPr="00862C25">
              <w:rPr>
                <w:rFonts w:ascii="ＭＳ 明朝" w:hAnsi="ＭＳ 明朝" w:hint="eastAsia"/>
                <w:sz w:val="20"/>
                <w:szCs w:val="20"/>
              </w:rPr>
              <w:t>の実施</w:t>
            </w:r>
          </w:p>
          <w:p w14:paraId="6B1D399E" w14:textId="402E940A" w:rsidR="00443F9B" w:rsidRPr="00862C25" w:rsidRDefault="00443F9B" w:rsidP="00443F9B">
            <w:pPr>
              <w:spacing w:line="0" w:lineRule="atLeast"/>
              <w:ind w:left="400" w:hangingChars="200" w:hanging="400"/>
              <w:rPr>
                <w:rFonts w:ascii="ＭＳ 明朝" w:hAnsi="ＭＳ 明朝"/>
                <w:sz w:val="20"/>
                <w:szCs w:val="20"/>
              </w:rPr>
            </w:pPr>
            <w:r w:rsidRPr="00862C25">
              <w:rPr>
                <w:rFonts w:ascii="ＭＳ 明朝" w:hAnsi="ＭＳ 明朝" w:hint="eastAsia"/>
                <w:sz w:val="20"/>
                <w:szCs w:val="20"/>
              </w:rPr>
              <w:t xml:space="preserve">  ・</w:t>
            </w:r>
            <w:r w:rsidR="00862C25" w:rsidRPr="00862C25">
              <w:rPr>
                <w:rFonts w:ascii="ＭＳ 明朝" w:hAnsi="ＭＳ 明朝" w:hint="eastAsia"/>
                <w:sz w:val="20"/>
                <w:szCs w:val="20"/>
              </w:rPr>
              <w:t>１</w:t>
            </w:r>
            <w:r w:rsidRPr="00862C25">
              <w:rPr>
                <w:rFonts w:ascii="ＭＳ 明朝" w:hAnsi="ＭＳ 明朝" w:hint="eastAsia"/>
                <w:sz w:val="20"/>
                <w:szCs w:val="20"/>
              </w:rPr>
              <w:t>年生英語会話、</w:t>
            </w:r>
            <w:r w:rsidR="00862C25" w:rsidRPr="00862C25">
              <w:rPr>
                <w:rFonts w:ascii="ＭＳ 明朝" w:hAnsi="ＭＳ 明朝" w:hint="eastAsia"/>
                <w:sz w:val="20"/>
                <w:szCs w:val="20"/>
              </w:rPr>
              <w:t>３</w:t>
            </w:r>
            <w:r w:rsidRPr="00862C25">
              <w:rPr>
                <w:rFonts w:ascii="ＭＳ 明朝" w:hAnsi="ＭＳ 明朝" w:hint="eastAsia"/>
                <w:sz w:val="20"/>
                <w:szCs w:val="20"/>
              </w:rPr>
              <w:t>年実用英会話の授業でのﾌﾟﾚｾﾞﾝﾃｰｼｮﾝの取り組み実施</w:t>
            </w:r>
          </w:p>
          <w:p w14:paraId="5B385988" w14:textId="77777777" w:rsidR="00443F9B" w:rsidRPr="00862C25" w:rsidRDefault="00443F9B" w:rsidP="00443F9B">
            <w:pPr>
              <w:spacing w:line="0" w:lineRule="atLeast"/>
              <w:ind w:left="400" w:hangingChars="200" w:hanging="400"/>
              <w:rPr>
                <w:rFonts w:ascii="ＭＳ 明朝" w:hAnsi="ＭＳ 明朝"/>
                <w:sz w:val="20"/>
                <w:szCs w:val="20"/>
              </w:rPr>
            </w:pPr>
          </w:p>
          <w:p w14:paraId="1BCFAF6B" w14:textId="77777777" w:rsidR="00443F9B" w:rsidRPr="00862C25" w:rsidRDefault="00443F9B" w:rsidP="00443F9B">
            <w:pPr>
              <w:spacing w:line="0" w:lineRule="atLeast"/>
              <w:ind w:left="400" w:hangingChars="200" w:hanging="400"/>
              <w:rPr>
                <w:rFonts w:ascii="ＭＳ 明朝" w:hAnsi="ＭＳ 明朝"/>
                <w:sz w:val="20"/>
                <w:szCs w:val="20"/>
              </w:rPr>
            </w:pPr>
          </w:p>
          <w:p w14:paraId="09895CC3" w14:textId="77777777" w:rsidR="00443F9B" w:rsidRPr="00862C25" w:rsidRDefault="00443F9B" w:rsidP="00443F9B">
            <w:pPr>
              <w:spacing w:line="0" w:lineRule="atLeast"/>
              <w:ind w:left="400" w:hangingChars="200" w:hanging="400"/>
              <w:rPr>
                <w:rFonts w:ascii="ＭＳ 明朝" w:hAnsi="ＭＳ 明朝"/>
                <w:sz w:val="20"/>
                <w:szCs w:val="20"/>
              </w:rPr>
            </w:pPr>
            <w:r w:rsidRPr="00862C25">
              <w:rPr>
                <w:rFonts w:ascii="ＭＳ 明朝" w:hAnsi="ＭＳ 明朝" w:hint="eastAsia"/>
                <w:sz w:val="20"/>
                <w:szCs w:val="20"/>
              </w:rPr>
              <w:t>エ・希望する生徒への面接指導や、職場訪問による『働く人』とのｺﾐｭﾆｹｰｼｮﾝ機会を増やす。</w:t>
            </w:r>
          </w:p>
          <w:p w14:paraId="75B863DA" w14:textId="77777777" w:rsidR="00443F9B" w:rsidRPr="00862C25" w:rsidRDefault="00443F9B" w:rsidP="00443F9B">
            <w:pPr>
              <w:spacing w:line="0" w:lineRule="atLeast"/>
              <w:ind w:left="400" w:hangingChars="200" w:hanging="400"/>
              <w:rPr>
                <w:rFonts w:ascii="ＭＳ 明朝" w:hAnsi="ＭＳ 明朝"/>
                <w:sz w:val="20"/>
                <w:szCs w:val="20"/>
              </w:rPr>
            </w:pPr>
          </w:p>
          <w:p w14:paraId="3DDB992F" w14:textId="77777777" w:rsidR="00443F9B" w:rsidRPr="00862C25" w:rsidRDefault="00443F9B" w:rsidP="00443F9B">
            <w:pPr>
              <w:spacing w:line="0" w:lineRule="atLeast"/>
              <w:ind w:left="400" w:hangingChars="200" w:hanging="400"/>
              <w:rPr>
                <w:rFonts w:ascii="ＭＳ 明朝" w:hAnsi="ＭＳ 明朝"/>
                <w:sz w:val="20"/>
                <w:szCs w:val="20"/>
              </w:rPr>
            </w:pPr>
          </w:p>
          <w:p w14:paraId="2C9064A3" w14:textId="77777777" w:rsidR="00443F9B" w:rsidRPr="00862C25" w:rsidRDefault="00443F9B" w:rsidP="00443F9B">
            <w:pPr>
              <w:spacing w:line="320" w:lineRule="exact"/>
              <w:ind w:left="400" w:hangingChars="200" w:hanging="400"/>
              <w:rPr>
                <w:rFonts w:ascii="ＭＳ 明朝" w:hAnsi="ＭＳ 明朝"/>
                <w:sz w:val="20"/>
                <w:szCs w:val="20"/>
              </w:rPr>
            </w:pPr>
            <w:r w:rsidRPr="00862C25">
              <w:rPr>
                <w:rFonts w:ascii="ＭＳ 明朝" w:hAnsi="ＭＳ 明朝" w:hint="eastAsia"/>
                <w:sz w:val="20"/>
                <w:szCs w:val="20"/>
              </w:rPr>
              <w:t>オ　高齢者施設・障がい者との交流の場の設定、障がい者差別解消法の趣旨の理解を図る。</w:t>
            </w:r>
          </w:p>
          <w:p w14:paraId="3A717C69" w14:textId="77777777" w:rsidR="00443F9B" w:rsidRPr="00862C25" w:rsidRDefault="00443F9B" w:rsidP="00443F9B">
            <w:pPr>
              <w:spacing w:line="320" w:lineRule="exact"/>
              <w:ind w:left="400" w:hangingChars="200" w:hanging="400"/>
              <w:rPr>
                <w:rFonts w:ascii="ＭＳ 明朝" w:hAnsi="ＭＳ 明朝"/>
                <w:sz w:val="20"/>
                <w:szCs w:val="20"/>
              </w:rPr>
            </w:pPr>
          </w:p>
          <w:p w14:paraId="2EBE8EA7" w14:textId="237D1F4B" w:rsidR="00443F9B" w:rsidRPr="00862C25" w:rsidRDefault="00862C25" w:rsidP="00443F9B">
            <w:pPr>
              <w:spacing w:line="320" w:lineRule="exact"/>
              <w:ind w:left="400" w:hangingChars="200" w:hanging="400"/>
              <w:rPr>
                <w:rFonts w:ascii="ＭＳ 明朝" w:hAnsi="ＭＳ 明朝"/>
                <w:sz w:val="20"/>
                <w:szCs w:val="20"/>
              </w:rPr>
            </w:pPr>
            <w:r w:rsidRPr="00862C25">
              <w:rPr>
                <w:rFonts w:ascii="ＭＳ 明朝" w:hAnsi="ＭＳ 明朝" w:hint="eastAsia"/>
                <w:sz w:val="20"/>
                <w:szCs w:val="20"/>
              </w:rPr>
              <w:t>３</w:t>
            </w:r>
            <w:r w:rsidR="00443F9B" w:rsidRPr="00862C25">
              <w:rPr>
                <w:rFonts w:ascii="ＭＳ 明朝" w:hAnsi="ＭＳ 明朝" w:hint="eastAsia"/>
                <w:sz w:val="20"/>
                <w:szCs w:val="20"/>
              </w:rPr>
              <w:t>）</w:t>
            </w:r>
          </w:p>
          <w:p w14:paraId="5F737395" w14:textId="77777777"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ア　各教員が外部研修等の内容伝達を職員会議で行い、粘り強く生徒へ指導する姿勢を持つことを、全教員が共有できるようにする。</w:t>
            </w:r>
          </w:p>
          <w:p w14:paraId="6B260FF1" w14:textId="77777777" w:rsidR="00D06CCB" w:rsidRPr="00862C25" w:rsidRDefault="00D06CC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 xml:space="preserve">イ　</w:t>
            </w:r>
            <w:r w:rsidR="000B3D55" w:rsidRPr="00862C25">
              <w:rPr>
                <w:rFonts w:ascii="ＭＳ 明朝" w:hAnsi="ＭＳ 明朝" w:hint="eastAsia"/>
                <w:sz w:val="20"/>
                <w:szCs w:val="20"/>
              </w:rPr>
              <w:t>最新の情報を取り入れ、</w:t>
            </w:r>
            <w:r w:rsidR="002A5D59" w:rsidRPr="00862C25">
              <w:rPr>
                <w:rFonts w:ascii="ＭＳ 明朝" w:hAnsi="ＭＳ 明朝" w:hint="eastAsia"/>
                <w:sz w:val="20"/>
                <w:szCs w:val="20"/>
              </w:rPr>
              <w:t>食物アレルギー対応や</w:t>
            </w:r>
            <w:r w:rsidR="000B3D55" w:rsidRPr="00862C25">
              <w:rPr>
                <w:rFonts w:ascii="ＭＳ 明朝" w:hAnsi="ＭＳ 明朝" w:hint="eastAsia"/>
                <w:sz w:val="20"/>
                <w:szCs w:val="20"/>
              </w:rPr>
              <w:t>感染症の拡大防止に努める。</w:t>
            </w:r>
          </w:p>
          <w:p w14:paraId="2E3E7136" w14:textId="77777777" w:rsidR="000B3D55" w:rsidRPr="00862C25" w:rsidRDefault="000B3D55"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ウ　家庭や中学校との連携を強め、きめ細かな対応を可能にするよう努める。</w:t>
            </w:r>
          </w:p>
        </w:tc>
        <w:tc>
          <w:tcPr>
            <w:tcW w:w="3862" w:type="dxa"/>
            <w:tcBorders>
              <w:right w:val="dashed" w:sz="4" w:space="0" w:color="auto"/>
            </w:tcBorders>
          </w:tcPr>
          <w:p w14:paraId="2C89E462" w14:textId="2C947512" w:rsidR="00443F9B" w:rsidRPr="00862C25" w:rsidRDefault="00862C25"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１</w:t>
            </w:r>
            <w:r w:rsidR="00443F9B" w:rsidRPr="00862C25">
              <w:rPr>
                <w:rFonts w:ascii="ＭＳ 明朝" w:hAnsi="ＭＳ 明朝" w:hint="eastAsia"/>
                <w:sz w:val="20"/>
                <w:szCs w:val="20"/>
              </w:rPr>
              <w:t>）</w:t>
            </w:r>
          </w:p>
          <w:p w14:paraId="410B4D2E" w14:textId="77777777" w:rsidR="00443F9B" w:rsidRPr="00862C25" w:rsidRDefault="00443F9B" w:rsidP="00443F9B">
            <w:pPr>
              <w:spacing w:line="280" w:lineRule="exact"/>
              <w:ind w:leftChars="17" w:left="210" w:hangingChars="87" w:hanging="174"/>
              <w:rPr>
                <w:rFonts w:ascii="ＭＳ 明朝" w:hAnsi="ＭＳ 明朝"/>
                <w:sz w:val="20"/>
                <w:szCs w:val="20"/>
              </w:rPr>
            </w:pPr>
            <w:r w:rsidRPr="00862C25">
              <w:rPr>
                <w:rFonts w:ascii="ＭＳ 明朝" w:hAnsi="ＭＳ 明朝" w:hint="eastAsia"/>
                <w:sz w:val="20"/>
                <w:szCs w:val="20"/>
              </w:rPr>
              <w:t>ア・ｺﾐｭﾆｹｰｼｮﾝ委員会・ｺﾐｭﾆｹｰｼｮﾝ担当者会議の定期的実施</w:t>
            </w:r>
          </w:p>
          <w:p w14:paraId="699CC5C9" w14:textId="5033EF37" w:rsidR="00443F9B" w:rsidRPr="00862C25" w:rsidRDefault="00443F9B" w:rsidP="00443F9B">
            <w:pPr>
              <w:spacing w:line="280" w:lineRule="exact"/>
              <w:ind w:leftChars="17" w:left="36"/>
              <w:rPr>
                <w:rFonts w:ascii="ＭＳ 明朝" w:hAnsi="ＭＳ 明朝"/>
                <w:sz w:val="20"/>
                <w:szCs w:val="20"/>
              </w:rPr>
            </w:pPr>
            <w:r w:rsidRPr="00862C25">
              <w:rPr>
                <w:rFonts w:ascii="ＭＳ 明朝" w:hAnsi="ＭＳ 明朝" w:hint="eastAsia"/>
                <w:sz w:val="20"/>
                <w:szCs w:val="20"/>
              </w:rPr>
              <w:t>（ｺﾐｭﾆｹｰｼｮﾝ委員会：年</w:t>
            </w:r>
            <w:r w:rsidR="00862C25" w:rsidRPr="00862C25">
              <w:rPr>
                <w:rFonts w:ascii="ＭＳ 明朝" w:hAnsi="ＭＳ 明朝"/>
                <w:sz w:val="20"/>
                <w:szCs w:val="20"/>
              </w:rPr>
              <w:t>20</w:t>
            </w:r>
            <w:r w:rsidRPr="00862C25">
              <w:rPr>
                <w:rFonts w:ascii="ＭＳ 明朝" w:hAnsi="ＭＳ 明朝" w:hint="eastAsia"/>
                <w:sz w:val="20"/>
                <w:szCs w:val="20"/>
              </w:rPr>
              <w:t>回、</w:t>
            </w:r>
          </w:p>
          <w:p w14:paraId="3E5C9553" w14:textId="5437E037" w:rsidR="00443F9B" w:rsidRPr="00862C25" w:rsidRDefault="00443F9B" w:rsidP="00443F9B">
            <w:pPr>
              <w:spacing w:line="280" w:lineRule="exact"/>
              <w:ind w:leftChars="117" w:left="246"/>
              <w:rPr>
                <w:rFonts w:ascii="ＭＳ 明朝" w:hAnsi="ＭＳ 明朝"/>
                <w:sz w:val="20"/>
                <w:szCs w:val="20"/>
              </w:rPr>
            </w:pPr>
            <w:r w:rsidRPr="00862C25">
              <w:rPr>
                <w:rFonts w:ascii="ＭＳ 明朝" w:hAnsi="ＭＳ 明朝" w:hint="eastAsia"/>
                <w:sz w:val="20"/>
                <w:szCs w:val="20"/>
              </w:rPr>
              <w:t>ｺﾐｭﾆｹｰｼｮﾝ担当者会議：年</w:t>
            </w:r>
            <w:r w:rsidR="00862C25" w:rsidRPr="00862C25">
              <w:rPr>
                <w:rFonts w:ascii="ＭＳ 明朝" w:hAnsi="ＭＳ 明朝" w:hint="eastAsia"/>
                <w:sz w:val="20"/>
                <w:szCs w:val="20"/>
              </w:rPr>
              <w:t>３</w:t>
            </w:r>
            <w:r w:rsidRPr="00862C25">
              <w:rPr>
                <w:rFonts w:ascii="ＭＳ 明朝" w:hAnsi="ＭＳ 明朝" w:hint="eastAsia"/>
                <w:sz w:val="20"/>
                <w:szCs w:val="20"/>
              </w:rPr>
              <w:t>回開催）</w:t>
            </w:r>
          </w:p>
          <w:p w14:paraId="00D95AD0" w14:textId="09932642" w:rsidR="00443F9B" w:rsidRPr="00862C25" w:rsidRDefault="00D24813" w:rsidP="00443F9B">
            <w:pPr>
              <w:spacing w:line="280" w:lineRule="exact"/>
              <w:ind w:leftChars="117" w:left="246"/>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sz w:val="20"/>
                <w:szCs w:val="20"/>
              </w:rPr>
              <w:t>18</w:t>
            </w:r>
            <w:r w:rsidR="00443F9B" w:rsidRPr="00862C25">
              <w:rPr>
                <w:rFonts w:ascii="ＭＳ 明朝" w:hAnsi="ＭＳ 明朝" w:hint="eastAsia"/>
                <w:sz w:val="20"/>
                <w:szCs w:val="20"/>
              </w:rPr>
              <w:t>回・</w:t>
            </w:r>
            <w:r w:rsidR="00862C25" w:rsidRPr="00862C25">
              <w:rPr>
                <w:rFonts w:ascii="ＭＳ 明朝" w:hAnsi="ＭＳ 明朝" w:hint="eastAsia"/>
                <w:sz w:val="20"/>
                <w:szCs w:val="20"/>
              </w:rPr>
              <w:t>２</w:t>
            </w:r>
            <w:r w:rsidRPr="00862C25">
              <w:rPr>
                <w:rFonts w:ascii="ＭＳ 明朝" w:hAnsi="ＭＳ 明朝" w:hint="eastAsia"/>
                <w:sz w:val="20"/>
                <w:szCs w:val="20"/>
              </w:rPr>
              <w:t>回]</w:t>
            </w:r>
          </w:p>
          <w:p w14:paraId="2D7D7FE2" w14:textId="77777777" w:rsidR="00830BC4" w:rsidRPr="00862C25" w:rsidRDefault="00D06CCB" w:rsidP="00443F9B">
            <w:pPr>
              <w:spacing w:line="280" w:lineRule="exact"/>
              <w:ind w:leftChars="117" w:left="246"/>
              <w:rPr>
                <w:rFonts w:ascii="ＭＳ 明朝" w:hAnsi="ＭＳ 明朝"/>
                <w:sz w:val="20"/>
                <w:szCs w:val="20"/>
              </w:rPr>
            </w:pPr>
            <w:r w:rsidRPr="00862C25">
              <w:rPr>
                <w:rFonts w:ascii="ＭＳ 明朝" w:hAnsi="ＭＳ 明朝" w:hint="eastAsia"/>
                <w:sz w:val="20"/>
                <w:szCs w:val="20"/>
              </w:rPr>
              <w:t>・いじめに対する教職員研修を実施</w:t>
            </w:r>
          </w:p>
          <w:p w14:paraId="429FBBEC" w14:textId="3276076C" w:rsidR="00443F9B" w:rsidRPr="00862C25" w:rsidRDefault="00443F9B" w:rsidP="00443F9B">
            <w:pPr>
              <w:spacing w:line="280" w:lineRule="exact"/>
              <w:ind w:leftChars="17" w:left="410" w:hangingChars="187" w:hanging="374"/>
              <w:rPr>
                <w:rFonts w:ascii="ＭＳ 明朝" w:hAnsi="ＭＳ 明朝"/>
                <w:sz w:val="20"/>
                <w:szCs w:val="20"/>
              </w:rPr>
            </w:pPr>
            <w:r w:rsidRPr="00862C25">
              <w:rPr>
                <w:rFonts w:ascii="ＭＳ 明朝" w:hAnsi="ＭＳ 明朝" w:hint="eastAsia"/>
                <w:sz w:val="20"/>
                <w:szCs w:val="20"/>
              </w:rPr>
              <w:t>イ・教職員</w:t>
            </w:r>
            <w:r w:rsidR="00862C25" w:rsidRPr="00862C25">
              <w:rPr>
                <w:rFonts w:ascii="ＭＳ 明朝" w:hAnsi="ＭＳ 明朝"/>
                <w:sz w:val="20"/>
                <w:szCs w:val="20"/>
              </w:rPr>
              <w:t>PM</w:t>
            </w:r>
            <w:r w:rsidRPr="00862C25">
              <w:rPr>
                <w:rFonts w:ascii="ＭＳ 明朝" w:hAnsi="ＭＳ 明朝" w:hint="eastAsia"/>
                <w:sz w:val="20"/>
                <w:szCs w:val="20"/>
              </w:rPr>
              <w:t>研修年</w:t>
            </w:r>
            <w:r w:rsidR="00862C25" w:rsidRPr="00862C25">
              <w:rPr>
                <w:rFonts w:ascii="ＭＳ 明朝" w:hAnsi="ＭＳ 明朝" w:hint="eastAsia"/>
                <w:sz w:val="20"/>
                <w:szCs w:val="20"/>
              </w:rPr>
              <w:t>１</w:t>
            </w:r>
            <w:r w:rsidR="008A49F4" w:rsidRPr="00862C25">
              <w:rPr>
                <w:rFonts w:ascii="ＭＳ 明朝" w:hAnsi="ＭＳ 明朝" w:hint="eastAsia"/>
                <w:sz w:val="20"/>
                <w:szCs w:val="20"/>
              </w:rPr>
              <w:t>回実施</w:t>
            </w:r>
            <w:r w:rsidRPr="00862C25">
              <w:rPr>
                <w:rFonts w:ascii="ＭＳ 明朝" w:hAnsi="ＭＳ 明朝" w:hint="eastAsia"/>
                <w:sz w:val="20"/>
                <w:szCs w:val="20"/>
              </w:rPr>
              <w:t>と積極的な学校見学受入</w:t>
            </w:r>
          </w:p>
          <w:p w14:paraId="04F92245" w14:textId="77777777" w:rsidR="00443F9B" w:rsidRPr="00862C25" w:rsidRDefault="00443F9B" w:rsidP="00443F9B">
            <w:pPr>
              <w:spacing w:line="280" w:lineRule="exact"/>
              <w:ind w:leftChars="17" w:left="410" w:hangingChars="187" w:hanging="374"/>
              <w:rPr>
                <w:rFonts w:ascii="ＭＳ 明朝" w:hAnsi="ＭＳ 明朝"/>
                <w:sz w:val="20"/>
                <w:szCs w:val="20"/>
              </w:rPr>
            </w:pPr>
          </w:p>
          <w:p w14:paraId="64A45E79" w14:textId="528DD991" w:rsidR="00443F9B" w:rsidRPr="00862C25" w:rsidRDefault="00725C69" w:rsidP="00443F9B">
            <w:pPr>
              <w:spacing w:line="320" w:lineRule="exact"/>
              <w:ind w:leftChars="17" w:left="210" w:hangingChars="87" w:hanging="174"/>
              <w:rPr>
                <w:rFonts w:ascii="ＭＳ 明朝" w:hAnsi="ＭＳ 明朝"/>
                <w:sz w:val="20"/>
                <w:szCs w:val="20"/>
              </w:rPr>
            </w:pPr>
            <w:r w:rsidRPr="00862C25">
              <w:rPr>
                <w:rFonts w:ascii="ＭＳ 明朝" w:hAnsi="ＭＳ 明朝" w:hint="eastAsia"/>
                <w:sz w:val="20"/>
                <w:szCs w:val="20"/>
              </w:rPr>
              <w:t>ウ・入部率の目標：</w:t>
            </w:r>
            <w:r w:rsidR="00862C25" w:rsidRPr="00862C25">
              <w:rPr>
                <w:rFonts w:ascii="ＭＳ 明朝" w:hAnsi="ＭＳ 明朝"/>
                <w:sz w:val="20"/>
                <w:szCs w:val="20"/>
              </w:rPr>
              <w:t>40</w:t>
            </w:r>
            <w:r w:rsidR="00443F9B" w:rsidRPr="00862C25">
              <w:rPr>
                <w:rFonts w:ascii="ＭＳ 明朝" w:hAnsi="ＭＳ 明朝" w:hint="eastAsia"/>
                <w:sz w:val="20"/>
                <w:szCs w:val="20"/>
              </w:rPr>
              <w:t>％</w:t>
            </w:r>
          </w:p>
          <w:p w14:paraId="10C924A6" w14:textId="4C9777FF" w:rsidR="00443F9B" w:rsidRPr="00862C25" w:rsidRDefault="00443F9B" w:rsidP="00443F9B">
            <w:pPr>
              <w:spacing w:line="320" w:lineRule="exact"/>
              <w:ind w:leftChars="17" w:left="210" w:hangingChars="87" w:hanging="174"/>
              <w:rPr>
                <w:rFonts w:ascii="ＭＳ 明朝" w:hAnsi="ＭＳ 明朝"/>
                <w:sz w:val="20"/>
                <w:szCs w:val="20"/>
              </w:rPr>
            </w:pPr>
            <w:r w:rsidRPr="00862C25">
              <w:rPr>
                <w:rFonts w:ascii="ＭＳ 明朝" w:hAnsi="ＭＳ 明朝" w:hint="eastAsia"/>
                <w:sz w:val="20"/>
                <w:szCs w:val="20"/>
              </w:rPr>
              <w:t xml:space="preserve">　</w:t>
            </w:r>
            <w:r w:rsidR="001947E1" w:rsidRPr="00862C25">
              <w:rPr>
                <w:rFonts w:ascii="ＭＳ 明朝" w:hAnsi="ＭＳ 明朝" w:hint="eastAsia"/>
                <w:sz w:val="20"/>
                <w:szCs w:val="20"/>
              </w:rPr>
              <w:t xml:space="preserve">　　</w:t>
            </w:r>
            <w:r w:rsidR="00D24813" w:rsidRPr="00862C25">
              <w:rPr>
                <w:rFonts w:ascii="ＭＳ 明朝" w:hAnsi="ＭＳ 明朝" w:hint="eastAsia"/>
                <w:sz w:val="20"/>
                <w:szCs w:val="20"/>
              </w:rPr>
              <w:t>[</w:t>
            </w:r>
            <w:r w:rsidR="00862C25" w:rsidRPr="00862C25">
              <w:rPr>
                <w:rFonts w:ascii="ＭＳ 明朝" w:hAnsi="ＭＳ 明朝"/>
                <w:sz w:val="20"/>
                <w:szCs w:val="20"/>
              </w:rPr>
              <w:t>28.8</w:t>
            </w:r>
            <w:r w:rsidRPr="00862C25">
              <w:rPr>
                <w:rFonts w:ascii="ＭＳ 明朝" w:hAnsi="ＭＳ 明朝" w:hint="eastAsia"/>
                <w:sz w:val="20"/>
                <w:szCs w:val="20"/>
              </w:rPr>
              <w:t>%</w:t>
            </w:r>
            <w:r w:rsidR="00D24813" w:rsidRPr="00862C25">
              <w:rPr>
                <w:rFonts w:ascii="ＭＳ 明朝" w:hAnsi="ＭＳ 明朝" w:hint="eastAsia"/>
                <w:sz w:val="20"/>
                <w:szCs w:val="20"/>
              </w:rPr>
              <w:t>]</w:t>
            </w:r>
          </w:p>
          <w:p w14:paraId="0F8F9BDF" w14:textId="49EB1345" w:rsidR="00443F9B" w:rsidRPr="00862C25" w:rsidRDefault="00443F9B" w:rsidP="00443F9B">
            <w:pPr>
              <w:spacing w:line="320" w:lineRule="exact"/>
              <w:ind w:left="400" w:hangingChars="200" w:hanging="400"/>
              <w:rPr>
                <w:rFonts w:ascii="ＭＳ 明朝" w:hAnsi="ＭＳ 明朝"/>
                <w:sz w:val="20"/>
                <w:szCs w:val="20"/>
              </w:rPr>
            </w:pPr>
            <w:r w:rsidRPr="00862C25">
              <w:rPr>
                <w:rFonts w:ascii="ＭＳ 明朝" w:hAnsi="ＭＳ 明朝" w:hint="eastAsia"/>
                <w:sz w:val="20"/>
                <w:szCs w:val="20"/>
              </w:rPr>
              <w:t xml:space="preserve">　・茨田</w:t>
            </w:r>
            <w:r w:rsidR="005F36BD" w:rsidRPr="00862C25">
              <w:rPr>
                <w:rFonts w:ascii="ＭＳ 明朝" w:hAnsi="ＭＳ 明朝" w:hint="eastAsia"/>
                <w:sz w:val="20"/>
                <w:szCs w:val="20"/>
              </w:rPr>
              <w:t>高校</w:t>
            </w:r>
            <w:r w:rsidRPr="00862C25">
              <w:rPr>
                <w:rFonts w:ascii="ＭＳ 明朝" w:hAnsi="ＭＳ 明朝" w:hint="eastAsia"/>
                <w:sz w:val="20"/>
                <w:szCs w:val="20"/>
              </w:rPr>
              <w:t>ﾌｪｽﾃｨﾊﾞﾙを年</w:t>
            </w:r>
            <w:r w:rsidR="00862C25" w:rsidRPr="00862C25">
              <w:rPr>
                <w:rFonts w:ascii="ＭＳ 明朝" w:hAnsi="ＭＳ 明朝" w:hint="eastAsia"/>
                <w:sz w:val="20"/>
                <w:szCs w:val="20"/>
              </w:rPr>
              <w:t>１</w:t>
            </w:r>
            <w:r w:rsidRPr="00862C25">
              <w:rPr>
                <w:rFonts w:ascii="ＭＳ 明朝" w:hAnsi="ＭＳ 明朝" w:hint="eastAsia"/>
                <w:sz w:val="20"/>
                <w:szCs w:val="20"/>
              </w:rPr>
              <w:t>回開催</w:t>
            </w:r>
          </w:p>
          <w:p w14:paraId="135B69E5" w14:textId="1308AD23" w:rsidR="00443F9B" w:rsidRPr="00862C25" w:rsidRDefault="00443F9B" w:rsidP="00443F9B">
            <w:pPr>
              <w:spacing w:line="320" w:lineRule="exact"/>
              <w:ind w:leftChars="100" w:left="410" w:hangingChars="100" w:hanging="20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sz w:val="20"/>
                <w:szCs w:val="20"/>
              </w:rPr>
              <w:t>R</w:t>
            </w:r>
            <w:r w:rsidR="00862C25" w:rsidRPr="00862C25">
              <w:rPr>
                <w:rFonts w:ascii="ＭＳ 明朝" w:hAnsi="ＭＳ 明朝" w:hint="eastAsia"/>
                <w:sz w:val="20"/>
                <w:szCs w:val="20"/>
              </w:rPr>
              <w:t>２</w:t>
            </w:r>
            <w:r w:rsidRPr="00862C25">
              <w:rPr>
                <w:rFonts w:ascii="ＭＳ 明朝" w:hAnsi="ＭＳ 明朝" w:hint="eastAsia"/>
                <w:sz w:val="20"/>
                <w:szCs w:val="20"/>
              </w:rPr>
              <w:t>は</w:t>
            </w:r>
            <w:r w:rsidR="00862C25" w:rsidRPr="00862C25">
              <w:rPr>
                <w:rFonts w:ascii="ＭＳ 明朝" w:hAnsi="ＭＳ 明朝"/>
                <w:sz w:val="20"/>
                <w:szCs w:val="20"/>
              </w:rPr>
              <w:t>R</w:t>
            </w:r>
            <w:r w:rsidR="00862C25" w:rsidRPr="00862C25">
              <w:rPr>
                <w:rFonts w:ascii="ＭＳ 明朝" w:hAnsi="ＭＳ 明朝" w:hint="eastAsia"/>
                <w:sz w:val="20"/>
                <w:szCs w:val="20"/>
              </w:rPr>
              <w:t>３</w:t>
            </w:r>
            <w:r w:rsidRPr="00862C25">
              <w:rPr>
                <w:rFonts w:ascii="ＭＳ 明朝" w:hAnsi="ＭＳ 明朝" w:hint="eastAsia"/>
                <w:sz w:val="20"/>
                <w:szCs w:val="20"/>
              </w:rPr>
              <w:t>年</w:t>
            </w:r>
            <w:r w:rsidR="00862C25" w:rsidRPr="00862C25">
              <w:rPr>
                <w:rFonts w:ascii="ＭＳ 明朝" w:hAnsi="ＭＳ 明朝" w:hint="eastAsia"/>
                <w:sz w:val="20"/>
                <w:szCs w:val="20"/>
              </w:rPr>
              <w:t>２</w:t>
            </w:r>
            <w:r w:rsidR="00DF559C" w:rsidRPr="00862C25">
              <w:rPr>
                <w:rFonts w:ascii="ＭＳ 明朝" w:hAnsi="ＭＳ 明朝" w:hint="eastAsia"/>
                <w:sz w:val="20"/>
                <w:szCs w:val="20"/>
              </w:rPr>
              <w:t>月に予定したが、コロナ感染拡大を受けて中止</w:t>
            </w:r>
            <w:r w:rsidRPr="00862C25">
              <w:rPr>
                <w:rFonts w:ascii="ＭＳ 明朝" w:hAnsi="ＭＳ 明朝" w:hint="eastAsia"/>
                <w:sz w:val="20"/>
                <w:szCs w:val="20"/>
              </w:rPr>
              <w:t>）</w:t>
            </w:r>
          </w:p>
          <w:p w14:paraId="34FA2C4A" w14:textId="77777777" w:rsidR="00443F9B" w:rsidRPr="00862C25" w:rsidRDefault="00443F9B" w:rsidP="00443F9B">
            <w:pPr>
              <w:spacing w:line="320" w:lineRule="exact"/>
              <w:ind w:leftChars="100" w:left="410" w:hangingChars="100" w:hanging="200"/>
              <w:rPr>
                <w:rFonts w:ascii="ＭＳ 明朝" w:hAnsi="ＭＳ 明朝"/>
                <w:sz w:val="20"/>
                <w:szCs w:val="20"/>
              </w:rPr>
            </w:pPr>
          </w:p>
          <w:p w14:paraId="7C81F243" w14:textId="0FF0D41E" w:rsidR="00443F9B" w:rsidRPr="00862C25" w:rsidRDefault="00862C25" w:rsidP="00443F9B">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２</w:t>
            </w:r>
            <w:r w:rsidR="00443F9B" w:rsidRPr="00862C25">
              <w:rPr>
                <w:rFonts w:ascii="ＭＳ 明朝" w:hAnsi="ＭＳ 明朝" w:hint="eastAsia"/>
                <w:sz w:val="20"/>
                <w:szCs w:val="20"/>
              </w:rPr>
              <w:t>）</w:t>
            </w:r>
          </w:p>
          <w:p w14:paraId="2037FD50" w14:textId="13938FB6" w:rsidR="00443F9B" w:rsidRPr="00862C25" w:rsidRDefault="00443F9B" w:rsidP="008A49F4">
            <w:pPr>
              <w:spacing w:line="280" w:lineRule="exact"/>
              <w:ind w:leftChars="16" w:left="434" w:hangingChars="200" w:hanging="400"/>
              <w:rPr>
                <w:rFonts w:ascii="ＭＳ 明朝" w:hAnsi="ＭＳ 明朝"/>
                <w:sz w:val="20"/>
                <w:szCs w:val="20"/>
              </w:rPr>
            </w:pPr>
            <w:r w:rsidRPr="00862C25">
              <w:rPr>
                <w:rFonts w:ascii="ＭＳ 明朝" w:hAnsi="ＭＳ 明朝" w:hint="eastAsia"/>
                <w:sz w:val="20"/>
                <w:szCs w:val="20"/>
              </w:rPr>
              <w:t>ア・</w:t>
            </w:r>
            <w:r w:rsidR="00862C25" w:rsidRPr="00862C25">
              <w:rPr>
                <w:rFonts w:ascii="ＭＳ 明朝" w:hAnsi="ＭＳ 明朝"/>
                <w:sz w:val="20"/>
                <w:szCs w:val="20"/>
              </w:rPr>
              <w:t>31</w:t>
            </w:r>
            <w:r w:rsidRPr="00862C25">
              <w:rPr>
                <w:rFonts w:ascii="ＭＳ 明朝" w:hAnsi="ＭＳ 明朝" w:hint="eastAsia"/>
                <w:sz w:val="20"/>
                <w:szCs w:val="20"/>
              </w:rPr>
              <w:t>項目のｺﾐｭﾆｹｰｼｮﾝ能力アンケートを年</w:t>
            </w:r>
            <w:r w:rsidR="00862C25" w:rsidRPr="00862C25">
              <w:rPr>
                <w:rFonts w:ascii="ＭＳ 明朝" w:hAnsi="ＭＳ 明朝" w:hint="eastAsia"/>
                <w:sz w:val="20"/>
                <w:szCs w:val="20"/>
              </w:rPr>
              <w:t>２</w:t>
            </w:r>
            <w:r w:rsidRPr="00862C25">
              <w:rPr>
                <w:rFonts w:ascii="ＭＳ 明朝" w:hAnsi="ＭＳ 明朝" w:hint="eastAsia"/>
                <w:sz w:val="20"/>
                <w:szCs w:val="20"/>
              </w:rPr>
              <w:t>回実施</w:t>
            </w:r>
          </w:p>
          <w:p w14:paraId="1EFD9B0A" w14:textId="1131021A" w:rsidR="00443F9B" w:rsidRPr="00862C25" w:rsidRDefault="00443F9B" w:rsidP="00DF559C">
            <w:pPr>
              <w:spacing w:line="280" w:lineRule="exact"/>
              <w:ind w:leftChars="116" w:left="444" w:hangingChars="100" w:hanging="200"/>
              <w:rPr>
                <w:rFonts w:ascii="ＭＳ 明朝" w:hAnsi="ＭＳ 明朝"/>
                <w:sz w:val="20"/>
                <w:szCs w:val="20"/>
              </w:rPr>
            </w:pPr>
            <w:r w:rsidRPr="00862C25">
              <w:rPr>
                <w:rFonts w:ascii="ＭＳ 明朝" w:hAnsi="ＭＳ 明朝" w:hint="eastAsia"/>
                <w:sz w:val="20"/>
                <w:szCs w:val="20"/>
              </w:rPr>
              <w:t>（目標：</w:t>
            </w:r>
            <w:r w:rsidR="00862C25" w:rsidRPr="00862C25">
              <w:rPr>
                <w:rFonts w:ascii="ＭＳ 明朝" w:hAnsi="ＭＳ 明朝"/>
                <w:sz w:val="20"/>
                <w:szCs w:val="20"/>
              </w:rPr>
              <w:t>24</w:t>
            </w:r>
            <w:r w:rsidRPr="00862C25">
              <w:rPr>
                <w:rFonts w:ascii="ＭＳ 明朝" w:hAnsi="ＭＳ 明朝" w:hint="eastAsia"/>
                <w:sz w:val="20"/>
                <w:szCs w:val="20"/>
              </w:rPr>
              <w:t>項目以上で肯定的な回答の数値</w:t>
            </w:r>
            <w:r w:rsidR="00862C25" w:rsidRPr="00862C25">
              <w:rPr>
                <w:rFonts w:ascii="ＭＳ 明朝" w:hAnsi="ＭＳ 明朝"/>
                <w:sz w:val="20"/>
                <w:szCs w:val="20"/>
              </w:rPr>
              <w:t>80</w:t>
            </w:r>
            <w:r w:rsidRPr="00862C25">
              <w:rPr>
                <w:rFonts w:ascii="ＭＳ 明朝" w:hAnsi="ＭＳ 明朝" w:hint="eastAsia"/>
                <w:sz w:val="20"/>
                <w:szCs w:val="20"/>
              </w:rPr>
              <w:t>％以上）</w:t>
            </w:r>
            <w:r w:rsidR="008A49F4" w:rsidRPr="00862C25">
              <w:rPr>
                <w:rFonts w:ascii="ＭＳ 明朝" w:hAnsi="ＭＳ 明朝" w:hint="eastAsia"/>
                <w:sz w:val="20"/>
                <w:szCs w:val="20"/>
              </w:rPr>
              <w:t xml:space="preserve"> </w:t>
            </w:r>
            <w:r w:rsidR="00D24813" w:rsidRPr="00862C25">
              <w:rPr>
                <w:rFonts w:ascii="ＭＳ 明朝" w:hAnsi="ＭＳ 明朝"/>
                <w:sz w:val="20"/>
                <w:szCs w:val="20"/>
              </w:rPr>
              <w:t>[</w:t>
            </w:r>
            <w:r w:rsidR="00862C25" w:rsidRPr="00862C25">
              <w:rPr>
                <w:rFonts w:ascii="ＭＳ 明朝" w:hAnsi="ＭＳ 明朝"/>
                <w:sz w:val="20"/>
                <w:szCs w:val="20"/>
              </w:rPr>
              <w:t>16</w:t>
            </w:r>
            <w:r w:rsidRPr="00862C25">
              <w:rPr>
                <w:rFonts w:ascii="ＭＳ 明朝" w:hAnsi="ＭＳ 明朝" w:hint="eastAsia"/>
                <w:sz w:val="20"/>
                <w:szCs w:val="20"/>
              </w:rPr>
              <w:t>項目</w:t>
            </w:r>
            <w:r w:rsidR="00D24813" w:rsidRPr="00862C25">
              <w:rPr>
                <w:rFonts w:ascii="ＭＳ 明朝" w:hAnsi="ＭＳ 明朝" w:hint="eastAsia"/>
                <w:sz w:val="20"/>
                <w:szCs w:val="20"/>
              </w:rPr>
              <w:t>]</w:t>
            </w:r>
          </w:p>
          <w:p w14:paraId="02319239" w14:textId="71E4C6E1" w:rsidR="00443F9B" w:rsidRPr="00862C25" w:rsidRDefault="00443F9B" w:rsidP="00443F9B">
            <w:pPr>
              <w:spacing w:line="220" w:lineRule="exact"/>
              <w:ind w:leftChars="16" w:left="434" w:hangingChars="200" w:hanging="400"/>
              <w:rPr>
                <w:rFonts w:ascii="ＭＳ 明朝" w:hAnsi="ＭＳ 明朝"/>
                <w:sz w:val="20"/>
                <w:szCs w:val="20"/>
              </w:rPr>
            </w:pPr>
            <w:r w:rsidRPr="00862C25">
              <w:rPr>
                <w:rFonts w:ascii="ＭＳ 明朝" w:hAnsi="ＭＳ 明朝" w:hint="eastAsia"/>
                <w:sz w:val="20"/>
                <w:szCs w:val="20"/>
              </w:rPr>
              <w:t xml:space="preserve">　・ｺﾐｭﾆｹｰｼｮﾝ</w:t>
            </w:r>
            <w:r w:rsidR="00862C25" w:rsidRPr="00862C25">
              <w:rPr>
                <w:rFonts w:ascii="ＭＳ 明朝" w:hAnsi="ＭＳ 明朝"/>
                <w:sz w:val="20"/>
                <w:szCs w:val="20"/>
              </w:rPr>
              <w:t>HR</w:t>
            </w:r>
            <w:r w:rsidRPr="00862C25">
              <w:rPr>
                <w:rFonts w:ascii="ＭＳ 明朝" w:hAnsi="ＭＳ 明朝" w:hint="eastAsia"/>
                <w:sz w:val="20"/>
                <w:szCs w:val="20"/>
              </w:rPr>
              <w:t>を年</w:t>
            </w:r>
            <w:r w:rsidR="00862C25" w:rsidRPr="00862C25">
              <w:rPr>
                <w:rFonts w:ascii="ＭＳ 明朝" w:hAnsi="ＭＳ 明朝" w:hint="eastAsia"/>
                <w:sz w:val="20"/>
                <w:szCs w:val="20"/>
              </w:rPr>
              <w:t>３</w:t>
            </w:r>
            <w:r w:rsidRPr="00862C25">
              <w:rPr>
                <w:rFonts w:ascii="ＭＳ 明朝" w:hAnsi="ＭＳ 明朝" w:hint="eastAsia"/>
                <w:sz w:val="20"/>
                <w:szCs w:val="20"/>
              </w:rPr>
              <w:t>回実施。</w:t>
            </w:r>
          </w:p>
          <w:p w14:paraId="42C3420A" w14:textId="77777777" w:rsidR="00443F9B" w:rsidRPr="00862C25" w:rsidRDefault="00D06CCB" w:rsidP="00443F9B">
            <w:pPr>
              <w:spacing w:line="220" w:lineRule="exact"/>
              <w:ind w:leftChars="16" w:left="434" w:hangingChars="200" w:hanging="400"/>
              <w:rPr>
                <w:rFonts w:ascii="ＭＳ 明朝" w:hAnsi="ＭＳ 明朝"/>
                <w:sz w:val="20"/>
                <w:szCs w:val="20"/>
              </w:rPr>
            </w:pPr>
            <w:r w:rsidRPr="00862C25">
              <w:rPr>
                <w:rFonts w:ascii="ＭＳ 明朝" w:hAnsi="ＭＳ 明朝" w:hint="eastAsia"/>
                <w:sz w:val="20"/>
                <w:szCs w:val="20"/>
              </w:rPr>
              <w:t xml:space="preserve">　・いじめを</w:t>
            </w:r>
            <w:r w:rsidR="00D24813" w:rsidRPr="00862C25">
              <w:rPr>
                <w:rFonts w:ascii="ＭＳ 明朝" w:hAnsi="ＭＳ 明朝" w:hint="eastAsia"/>
                <w:sz w:val="20"/>
                <w:szCs w:val="20"/>
              </w:rPr>
              <w:t>受けたと答えた回答数</w:t>
            </w:r>
          </w:p>
          <w:p w14:paraId="57C94F5A" w14:textId="5A8BE7E1" w:rsidR="00D06CCB" w:rsidRPr="00862C25" w:rsidRDefault="00D06CCB" w:rsidP="00443F9B">
            <w:pPr>
              <w:spacing w:line="220" w:lineRule="exact"/>
              <w:ind w:leftChars="16" w:left="434" w:hangingChars="200" w:hanging="400"/>
              <w:rPr>
                <w:rFonts w:ascii="ＭＳ 明朝" w:hAnsi="ＭＳ 明朝"/>
                <w:sz w:val="20"/>
                <w:szCs w:val="20"/>
              </w:rPr>
            </w:pPr>
            <w:r w:rsidRPr="00862C25">
              <w:rPr>
                <w:rFonts w:ascii="ＭＳ 明朝" w:hAnsi="ＭＳ 明朝" w:hint="eastAsia"/>
                <w:sz w:val="20"/>
                <w:szCs w:val="20"/>
              </w:rPr>
              <w:t xml:space="preserve">　　</w:t>
            </w:r>
            <w:r w:rsidR="00D24813" w:rsidRPr="00862C25">
              <w:rPr>
                <w:rFonts w:ascii="ＭＳ 明朝" w:hAnsi="ＭＳ 明朝" w:hint="eastAsia"/>
                <w:sz w:val="20"/>
                <w:szCs w:val="20"/>
              </w:rPr>
              <w:t>[</w:t>
            </w:r>
            <w:r w:rsidR="00AE5AAA" w:rsidRPr="00862C25">
              <w:rPr>
                <w:rFonts w:ascii="ＭＳ 明朝" w:hAnsi="ＭＳ 明朝" w:hint="eastAsia"/>
                <w:sz w:val="20"/>
                <w:szCs w:val="20"/>
              </w:rPr>
              <w:t>累計（夏）</w:t>
            </w:r>
            <w:r w:rsidR="00862C25" w:rsidRPr="00862C25">
              <w:rPr>
                <w:rFonts w:ascii="ＭＳ 明朝" w:hAnsi="ＭＳ 明朝"/>
                <w:sz w:val="20"/>
                <w:szCs w:val="20"/>
              </w:rPr>
              <w:t>69</w:t>
            </w:r>
            <w:r w:rsidR="00D24813" w:rsidRPr="00862C25">
              <w:rPr>
                <w:rFonts w:ascii="ＭＳ 明朝" w:hAnsi="ＭＳ 明朝" w:hint="eastAsia"/>
                <w:sz w:val="20"/>
                <w:szCs w:val="20"/>
              </w:rPr>
              <w:t>件</w:t>
            </w:r>
            <w:r w:rsidR="00AE5AAA" w:rsidRPr="00862C25">
              <w:rPr>
                <w:rFonts w:ascii="ＭＳ 明朝" w:hAnsi="ＭＳ 明朝" w:hint="eastAsia"/>
                <w:sz w:val="20"/>
                <w:szCs w:val="20"/>
              </w:rPr>
              <w:t>⇒（冬）</w:t>
            </w:r>
            <w:r w:rsidR="00862C25" w:rsidRPr="00862C25">
              <w:rPr>
                <w:rFonts w:ascii="ＭＳ 明朝" w:hAnsi="ＭＳ 明朝"/>
                <w:sz w:val="20"/>
                <w:szCs w:val="20"/>
              </w:rPr>
              <w:t>49</w:t>
            </w:r>
            <w:r w:rsidR="00AE5AAA" w:rsidRPr="00862C25">
              <w:rPr>
                <w:rFonts w:ascii="ＭＳ 明朝" w:hAnsi="ＭＳ 明朝" w:hint="eastAsia"/>
                <w:sz w:val="20"/>
                <w:szCs w:val="20"/>
              </w:rPr>
              <w:t>件</w:t>
            </w:r>
            <w:r w:rsidR="00D24813" w:rsidRPr="00862C25">
              <w:rPr>
                <w:rFonts w:ascii="ＭＳ 明朝" w:hAnsi="ＭＳ 明朝" w:hint="eastAsia"/>
                <w:sz w:val="20"/>
                <w:szCs w:val="20"/>
              </w:rPr>
              <w:t>]</w:t>
            </w:r>
          </w:p>
          <w:p w14:paraId="60F618BE" w14:textId="77777777"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イ・コース選択生徒アンケート「コースで学んで話し方や行動が変わった」</w:t>
            </w:r>
          </w:p>
          <w:p w14:paraId="5C202430" w14:textId="757FA8FD" w:rsidR="00443F9B" w:rsidRPr="00862C25" w:rsidRDefault="00443F9B" w:rsidP="00443F9B">
            <w:pPr>
              <w:spacing w:line="220" w:lineRule="exact"/>
              <w:ind w:leftChars="100" w:left="410" w:hangingChars="100" w:hanging="200"/>
              <w:rPr>
                <w:rFonts w:ascii="ＭＳ 明朝" w:hAnsi="ＭＳ 明朝"/>
                <w:sz w:val="20"/>
                <w:szCs w:val="20"/>
              </w:rPr>
            </w:pPr>
            <w:r w:rsidRPr="00862C25">
              <w:rPr>
                <w:rFonts w:ascii="ＭＳ 明朝" w:hAnsi="ＭＳ 明朝" w:hint="eastAsia"/>
                <w:sz w:val="20"/>
                <w:szCs w:val="20"/>
              </w:rPr>
              <w:t>（目標：</w:t>
            </w:r>
            <w:r w:rsidR="00862C25" w:rsidRPr="00862C25">
              <w:rPr>
                <w:rFonts w:ascii="ＭＳ 明朝" w:hAnsi="ＭＳ 明朝"/>
                <w:sz w:val="20"/>
                <w:szCs w:val="20"/>
              </w:rPr>
              <w:t>80</w:t>
            </w:r>
            <w:r w:rsidRPr="00862C25">
              <w:rPr>
                <w:rFonts w:ascii="ＭＳ 明朝" w:hAnsi="ＭＳ 明朝" w:hint="eastAsia"/>
                <w:sz w:val="20"/>
                <w:szCs w:val="20"/>
              </w:rPr>
              <w:t>％以上）</w:t>
            </w:r>
          </w:p>
          <w:p w14:paraId="5819263E" w14:textId="33107773" w:rsidR="00443F9B" w:rsidRPr="00862C25" w:rsidRDefault="00D24813" w:rsidP="005310B9">
            <w:pPr>
              <w:spacing w:line="220" w:lineRule="exact"/>
              <w:ind w:leftChars="200" w:left="420" w:firstLineChars="200" w:firstLine="40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sz w:val="20"/>
                <w:szCs w:val="20"/>
              </w:rPr>
              <w:t>88.8</w:t>
            </w:r>
            <w:r w:rsidRPr="00862C25">
              <w:rPr>
                <w:rFonts w:ascii="ＭＳ 明朝" w:hAnsi="ＭＳ 明朝" w:hint="eastAsia"/>
                <w:sz w:val="20"/>
                <w:szCs w:val="20"/>
              </w:rPr>
              <w:t>％]</w:t>
            </w:r>
          </w:p>
          <w:p w14:paraId="57DD0C70" w14:textId="2C4D1BB5" w:rsidR="00443F9B" w:rsidRPr="00862C25" w:rsidRDefault="00443F9B" w:rsidP="00443F9B">
            <w:pPr>
              <w:spacing w:line="220" w:lineRule="exact"/>
              <w:ind w:leftChars="111" w:left="433" w:hangingChars="100" w:hanging="20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sz w:val="20"/>
                <w:szCs w:val="20"/>
              </w:rPr>
              <w:t>PM</w:t>
            </w:r>
            <w:r w:rsidRPr="00862C25">
              <w:rPr>
                <w:rFonts w:ascii="ＭＳ 明朝" w:hAnsi="ＭＳ 明朝" w:hint="eastAsia"/>
                <w:sz w:val="20"/>
                <w:szCs w:val="20"/>
              </w:rPr>
              <w:t>Ⅰ」「</w:t>
            </w:r>
            <w:r w:rsidR="00862C25" w:rsidRPr="00862C25">
              <w:rPr>
                <w:rFonts w:ascii="ＭＳ 明朝" w:hAnsi="ＭＳ 明朝"/>
                <w:sz w:val="20"/>
                <w:szCs w:val="20"/>
              </w:rPr>
              <w:t>PM</w:t>
            </w:r>
            <w:r w:rsidRPr="00862C25">
              <w:rPr>
                <w:rFonts w:ascii="ＭＳ 明朝" w:hAnsi="ＭＳ 明朝" w:hint="eastAsia"/>
                <w:sz w:val="20"/>
                <w:szCs w:val="20"/>
              </w:rPr>
              <w:t>Ⅱ」を担当できる教員を養成し、</w:t>
            </w:r>
            <w:r w:rsidR="00862C25" w:rsidRPr="00862C25">
              <w:rPr>
                <w:rFonts w:ascii="ＭＳ 明朝" w:hAnsi="ＭＳ 明朝" w:hint="eastAsia"/>
                <w:sz w:val="20"/>
                <w:szCs w:val="20"/>
              </w:rPr>
              <w:t>２</w:t>
            </w:r>
            <w:r w:rsidRPr="00862C25">
              <w:rPr>
                <w:rFonts w:ascii="ＭＳ 明朝" w:hAnsi="ＭＳ 明朝" w:hint="eastAsia"/>
                <w:sz w:val="20"/>
                <w:szCs w:val="20"/>
              </w:rPr>
              <w:t>名以上確保。</w:t>
            </w:r>
          </w:p>
          <w:p w14:paraId="5632FE73" w14:textId="271CEBB4" w:rsidR="00443F9B" w:rsidRPr="00862C25" w:rsidRDefault="00D24813" w:rsidP="005310B9">
            <w:pPr>
              <w:spacing w:line="220" w:lineRule="exact"/>
              <w:ind w:leftChars="211" w:left="443" w:firstLineChars="100" w:firstLine="20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hint="eastAsia"/>
                <w:sz w:val="20"/>
                <w:szCs w:val="20"/>
              </w:rPr>
              <w:t>２</w:t>
            </w:r>
            <w:r w:rsidRPr="00862C25">
              <w:rPr>
                <w:rFonts w:ascii="ＭＳ 明朝" w:hAnsi="ＭＳ 明朝" w:hint="eastAsia"/>
                <w:sz w:val="20"/>
                <w:szCs w:val="20"/>
              </w:rPr>
              <w:t>名確保]</w:t>
            </w:r>
          </w:p>
          <w:p w14:paraId="7D5872D7" w14:textId="77777777" w:rsidR="00443F9B" w:rsidRPr="00862C25" w:rsidRDefault="00443F9B" w:rsidP="00443F9B">
            <w:pPr>
              <w:spacing w:line="220" w:lineRule="exact"/>
              <w:ind w:leftChars="116" w:left="444" w:hangingChars="100" w:hanging="200"/>
              <w:rPr>
                <w:rFonts w:ascii="ＭＳ 明朝" w:hAnsi="ＭＳ 明朝"/>
                <w:sz w:val="20"/>
                <w:szCs w:val="20"/>
              </w:rPr>
            </w:pPr>
            <w:r w:rsidRPr="00862C25">
              <w:rPr>
                <w:rFonts w:ascii="ＭＳ 明朝" w:hAnsi="ＭＳ 明朝" w:hint="eastAsia"/>
                <w:sz w:val="20"/>
                <w:szCs w:val="20"/>
              </w:rPr>
              <w:t>・メディエーター認定証取得者の増加</w:t>
            </w:r>
          </w:p>
          <w:p w14:paraId="453AA5FB" w14:textId="19F045CD" w:rsidR="00443F9B" w:rsidRPr="00862C25" w:rsidRDefault="00D24813" w:rsidP="00443F9B">
            <w:pPr>
              <w:spacing w:line="220" w:lineRule="exact"/>
              <w:ind w:leftChars="216" w:left="454"/>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hint="eastAsia"/>
                <w:sz w:val="20"/>
                <w:szCs w:val="20"/>
              </w:rPr>
              <w:t>７</w:t>
            </w:r>
            <w:r w:rsidRPr="00862C25">
              <w:rPr>
                <w:rFonts w:ascii="ＭＳ 明朝" w:hAnsi="ＭＳ 明朝" w:hint="eastAsia"/>
                <w:sz w:val="20"/>
                <w:szCs w:val="20"/>
              </w:rPr>
              <w:t>名]</w:t>
            </w:r>
          </w:p>
          <w:p w14:paraId="75FE5C08" w14:textId="77777777" w:rsidR="008A49F4" w:rsidRPr="00862C25" w:rsidRDefault="00443F9B" w:rsidP="00443F9B">
            <w:pPr>
              <w:spacing w:line="0" w:lineRule="atLeast"/>
              <w:ind w:left="400" w:hangingChars="200" w:hanging="400"/>
              <w:rPr>
                <w:rFonts w:ascii="ＭＳ 明朝" w:hAnsi="ＭＳ 明朝"/>
                <w:sz w:val="20"/>
                <w:szCs w:val="20"/>
              </w:rPr>
            </w:pPr>
            <w:r w:rsidRPr="00862C25">
              <w:rPr>
                <w:rFonts w:ascii="ＭＳ 明朝" w:hAnsi="ＭＳ 明朝" w:hint="eastAsia"/>
                <w:sz w:val="20"/>
                <w:szCs w:val="20"/>
              </w:rPr>
              <w:t>ウ・</w:t>
            </w:r>
            <w:r w:rsidR="00C95987" w:rsidRPr="00862C25">
              <w:rPr>
                <w:rFonts w:ascii="ＭＳ 明朝" w:hAnsi="ＭＳ 明朝" w:hint="eastAsia"/>
                <w:sz w:val="20"/>
                <w:szCs w:val="20"/>
              </w:rPr>
              <w:t>カルチャー・デ</w:t>
            </w:r>
            <w:r w:rsidR="00387564" w:rsidRPr="00862C25">
              <w:rPr>
                <w:rFonts w:ascii="ＭＳ 明朝" w:hAnsi="ＭＳ 明朝" w:hint="eastAsia"/>
                <w:sz w:val="20"/>
                <w:szCs w:val="20"/>
              </w:rPr>
              <w:t>イ</w:t>
            </w:r>
            <w:r w:rsidRPr="00862C25">
              <w:rPr>
                <w:rFonts w:ascii="ＭＳ 明朝" w:hAnsi="ＭＳ 明朝" w:hint="eastAsia"/>
                <w:sz w:val="20"/>
                <w:szCs w:val="20"/>
              </w:rPr>
              <w:t xml:space="preserve"> </w:t>
            </w:r>
            <w:r w:rsidR="008A49F4" w:rsidRPr="00862C25">
              <w:rPr>
                <w:rFonts w:ascii="ＭＳ 明朝" w:hAnsi="ＭＳ 明朝" w:hint="eastAsia"/>
                <w:sz w:val="20"/>
                <w:szCs w:val="20"/>
              </w:rPr>
              <w:t>の実施</w:t>
            </w:r>
          </w:p>
          <w:p w14:paraId="3A1D948B" w14:textId="27B719ED" w:rsidR="00443F9B" w:rsidRPr="00862C25" w:rsidRDefault="00443F9B" w:rsidP="008A49F4">
            <w:pPr>
              <w:spacing w:line="0" w:lineRule="atLeast"/>
              <w:ind w:leftChars="200" w:left="42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sz w:val="20"/>
                <w:szCs w:val="20"/>
              </w:rPr>
              <w:t>R</w:t>
            </w:r>
            <w:r w:rsidR="00862C25" w:rsidRPr="00862C25">
              <w:rPr>
                <w:rFonts w:ascii="ＭＳ 明朝" w:hAnsi="ＭＳ 明朝" w:hint="eastAsia"/>
                <w:sz w:val="20"/>
                <w:szCs w:val="20"/>
              </w:rPr>
              <w:t>２</w:t>
            </w:r>
            <w:r w:rsidRPr="00862C25">
              <w:rPr>
                <w:rFonts w:ascii="ＭＳ 明朝" w:hAnsi="ＭＳ 明朝" w:hint="eastAsia"/>
                <w:sz w:val="20"/>
                <w:szCs w:val="20"/>
              </w:rPr>
              <w:t>年</w:t>
            </w:r>
            <w:r w:rsidR="00862C25" w:rsidRPr="00862C25">
              <w:rPr>
                <w:rFonts w:ascii="ＭＳ 明朝" w:hAnsi="ＭＳ 明朝"/>
                <w:sz w:val="20"/>
                <w:szCs w:val="20"/>
              </w:rPr>
              <w:t>11</w:t>
            </w:r>
            <w:r w:rsidRPr="00862C25">
              <w:rPr>
                <w:rFonts w:ascii="ＭＳ 明朝" w:hAnsi="ＭＳ 明朝" w:hint="eastAsia"/>
                <w:sz w:val="20"/>
                <w:szCs w:val="20"/>
              </w:rPr>
              <w:t>月</w:t>
            </w:r>
            <w:r w:rsidR="005310B9" w:rsidRPr="00862C25">
              <w:rPr>
                <w:rFonts w:ascii="ＭＳ 明朝" w:hAnsi="ＭＳ 明朝" w:hint="eastAsia"/>
                <w:sz w:val="20"/>
                <w:szCs w:val="20"/>
              </w:rPr>
              <w:t>に形を変えて</w:t>
            </w:r>
            <w:r w:rsidRPr="00862C25">
              <w:rPr>
                <w:rFonts w:ascii="ＭＳ 明朝" w:hAnsi="ＭＳ 明朝" w:hint="eastAsia"/>
                <w:sz w:val="20"/>
                <w:szCs w:val="20"/>
              </w:rPr>
              <w:t>実施）</w:t>
            </w:r>
          </w:p>
          <w:p w14:paraId="1BD8793B" w14:textId="77777777" w:rsidR="00443F9B" w:rsidRPr="00862C25" w:rsidRDefault="00443F9B" w:rsidP="00443F9B">
            <w:pPr>
              <w:spacing w:line="0" w:lineRule="atLeast"/>
              <w:ind w:left="400" w:hangingChars="200" w:hanging="400"/>
              <w:rPr>
                <w:rFonts w:ascii="ＭＳ 明朝" w:hAnsi="ＭＳ 明朝"/>
                <w:sz w:val="20"/>
                <w:szCs w:val="20"/>
              </w:rPr>
            </w:pPr>
          </w:p>
          <w:p w14:paraId="5AAF9304" w14:textId="77777777" w:rsidR="00443F9B" w:rsidRPr="00862C25" w:rsidRDefault="00443F9B" w:rsidP="00443F9B">
            <w:pPr>
              <w:spacing w:line="320" w:lineRule="exact"/>
              <w:ind w:left="400" w:hangingChars="200" w:hanging="400"/>
              <w:rPr>
                <w:rFonts w:ascii="ＭＳ 明朝" w:hAnsi="ＭＳ 明朝"/>
                <w:sz w:val="20"/>
                <w:szCs w:val="20"/>
              </w:rPr>
            </w:pPr>
            <w:r w:rsidRPr="00862C25">
              <w:rPr>
                <w:rFonts w:ascii="ＭＳ 明朝" w:hAnsi="ＭＳ 明朝" w:hint="eastAsia"/>
                <w:sz w:val="20"/>
                <w:szCs w:val="20"/>
              </w:rPr>
              <w:t>エ・学校斡旋就職希望生徒全員に応募前職場見学を実施</w:t>
            </w:r>
          </w:p>
          <w:p w14:paraId="1CA7DE57" w14:textId="7C2F950E" w:rsidR="00443F9B" w:rsidRPr="00862C25" w:rsidRDefault="00D24813" w:rsidP="004F095C">
            <w:pPr>
              <w:spacing w:line="320" w:lineRule="exact"/>
              <w:ind w:leftChars="200" w:left="420" w:firstLineChars="150" w:firstLine="30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sz w:val="20"/>
                <w:szCs w:val="20"/>
              </w:rPr>
              <w:t>152</w:t>
            </w:r>
            <w:r w:rsidR="00443F9B" w:rsidRPr="00862C25">
              <w:rPr>
                <w:rFonts w:ascii="ＭＳ 明朝" w:hAnsi="ＭＳ 明朝" w:hint="eastAsia"/>
                <w:sz w:val="20"/>
                <w:szCs w:val="20"/>
              </w:rPr>
              <w:t xml:space="preserve">社　</w:t>
            </w:r>
            <w:r w:rsidR="00862C25" w:rsidRPr="00862C25">
              <w:rPr>
                <w:rFonts w:ascii="ＭＳ 明朝" w:hAnsi="ＭＳ 明朝"/>
                <w:sz w:val="20"/>
                <w:szCs w:val="20"/>
              </w:rPr>
              <w:t>265</w:t>
            </w:r>
            <w:r w:rsidRPr="00862C25">
              <w:rPr>
                <w:rFonts w:ascii="ＭＳ 明朝" w:hAnsi="ＭＳ 明朝" w:hint="eastAsia"/>
                <w:sz w:val="20"/>
                <w:szCs w:val="20"/>
              </w:rPr>
              <w:t>名]</w:t>
            </w:r>
          </w:p>
          <w:p w14:paraId="6F0979EF" w14:textId="77777777" w:rsidR="00443F9B" w:rsidRPr="00862C25" w:rsidRDefault="00443F9B" w:rsidP="00443F9B">
            <w:pPr>
              <w:spacing w:line="320" w:lineRule="exact"/>
              <w:ind w:leftChars="200" w:left="420"/>
              <w:rPr>
                <w:rFonts w:ascii="ＭＳ 明朝" w:hAnsi="ＭＳ 明朝"/>
                <w:sz w:val="20"/>
                <w:szCs w:val="20"/>
              </w:rPr>
            </w:pPr>
            <w:r w:rsidRPr="00862C25">
              <w:rPr>
                <w:rFonts w:ascii="ＭＳ 明朝" w:hAnsi="ＭＳ 明朝" w:hint="eastAsia"/>
                <w:sz w:val="20"/>
                <w:szCs w:val="20"/>
              </w:rPr>
              <w:t>ｼﾞｭﾆｱｲﾝﾀｰﾝｼｯﾌﾟ実施</w:t>
            </w:r>
          </w:p>
          <w:p w14:paraId="5997A6DB" w14:textId="77777777" w:rsidR="00443F9B" w:rsidRPr="00862C25" w:rsidRDefault="00D24813" w:rsidP="005310B9">
            <w:pPr>
              <w:spacing w:line="320" w:lineRule="exact"/>
              <w:ind w:leftChars="100" w:left="410" w:hangingChars="100" w:hanging="200"/>
              <w:rPr>
                <w:rFonts w:ascii="ＭＳ 明朝" w:hAnsi="ＭＳ 明朝"/>
                <w:sz w:val="20"/>
                <w:szCs w:val="20"/>
                <w:shd w:val="pct15" w:color="auto" w:fill="FFFFFF"/>
              </w:rPr>
            </w:pPr>
            <w:r w:rsidRPr="00862C25">
              <w:rPr>
                <w:rFonts w:ascii="ＭＳ 明朝" w:hAnsi="ＭＳ 明朝" w:hint="eastAsia"/>
                <w:sz w:val="20"/>
                <w:szCs w:val="20"/>
              </w:rPr>
              <w:t>[</w:t>
            </w:r>
            <w:r w:rsidR="005310B9" w:rsidRPr="00862C25">
              <w:rPr>
                <w:rFonts w:ascii="ＭＳ 明朝" w:hAnsi="ＭＳ 明朝" w:hint="eastAsia"/>
                <w:sz w:val="20"/>
                <w:szCs w:val="20"/>
              </w:rPr>
              <w:t>コロナ感染拡大を受けて中止</w:t>
            </w:r>
            <w:r w:rsidRPr="00862C25">
              <w:rPr>
                <w:rFonts w:ascii="ＭＳ 明朝" w:hAnsi="ＭＳ 明朝" w:hint="eastAsia"/>
                <w:sz w:val="20"/>
                <w:szCs w:val="20"/>
              </w:rPr>
              <w:t>]</w:t>
            </w:r>
          </w:p>
          <w:p w14:paraId="29E90217" w14:textId="511D08D4" w:rsidR="00443F9B" w:rsidRPr="00862C25" w:rsidRDefault="00443F9B" w:rsidP="00443F9B">
            <w:pPr>
              <w:spacing w:line="320" w:lineRule="exact"/>
              <w:ind w:left="400" w:hangingChars="200" w:hanging="400"/>
              <w:rPr>
                <w:rFonts w:ascii="ＭＳ 明朝" w:hAnsi="ＭＳ 明朝"/>
                <w:sz w:val="20"/>
                <w:szCs w:val="20"/>
              </w:rPr>
            </w:pPr>
            <w:r w:rsidRPr="00862C25">
              <w:rPr>
                <w:rFonts w:ascii="ＭＳ 明朝" w:hAnsi="ＭＳ 明朝" w:hint="eastAsia"/>
                <w:sz w:val="20"/>
                <w:szCs w:val="20"/>
              </w:rPr>
              <w:t>オ・年</w:t>
            </w:r>
            <w:r w:rsidR="00862C25" w:rsidRPr="00862C25">
              <w:rPr>
                <w:rFonts w:ascii="ＭＳ 明朝" w:hAnsi="ＭＳ 明朝" w:hint="eastAsia"/>
                <w:sz w:val="20"/>
                <w:szCs w:val="20"/>
              </w:rPr>
              <w:t>１</w:t>
            </w:r>
            <w:r w:rsidRPr="00862C25">
              <w:rPr>
                <w:rFonts w:ascii="ＭＳ 明朝" w:hAnsi="ＭＳ 明朝" w:hint="eastAsia"/>
                <w:sz w:val="20"/>
                <w:szCs w:val="20"/>
              </w:rPr>
              <w:t>回の交流会を実施</w:t>
            </w:r>
          </w:p>
          <w:p w14:paraId="6B0200B9" w14:textId="77777777" w:rsidR="008A49F4" w:rsidRPr="00862C25" w:rsidRDefault="00443F9B" w:rsidP="00443F9B">
            <w:pPr>
              <w:spacing w:line="320" w:lineRule="exact"/>
              <w:ind w:left="400" w:hangingChars="200" w:hanging="400"/>
              <w:rPr>
                <w:rFonts w:ascii="ＭＳ 明朝" w:hAnsi="ＭＳ 明朝"/>
                <w:sz w:val="20"/>
                <w:szCs w:val="20"/>
              </w:rPr>
            </w:pPr>
            <w:r w:rsidRPr="00862C25">
              <w:rPr>
                <w:rFonts w:ascii="ＭＳ 明朝" w:hAnsi="ＭＳ 明朝" w:hint="eastAsia"/>
                <w:sz w:val="20"/>
                <w:szCs w:val="20"/>
              </w:rPr>
              <w:t xml:space="preserve">　・生活福祉の授業での施設交流</w:t>
            </w:r>
          </w:p>
          <w:p w14:paraId="46E2A747" w14:textId="77777777" w:rsidR="00443F9B" w:rsidRPr="00862C25" w:rsidRDefault="00D24813" w:rsidP="008A49F4">
            <w:pPr>
              <w:spacing w:line="320" w:lineRule="exact"/>
              <w:ind w:leftChars="200" w:left="420"/>
              <w:rPr>
                <w:rFonts w:ascii="ＭＳ 明朝" w:hAnsi="ＭＳ 明朝"/>
                <w:sz w:val="20"/>
                <w:szCs w:val="20"/>
              </w:rPr>
            </w:pPr>
            <w:r w:rsidRPr="00862C25">
              <w:rPr>
                <w:rFonts w:ascii="ＭＳ 明朝" w:hAnsi="ＭＳ 明朝" w:hint="eastAsia"/>
                <w:sz w:val="20"/>
                <w:szCs w:val="20"/>
              </w:rPr>
              <w:t>[</w:t>
            </w:r>
            <w:r w:rsidR="005310B9" w:rsidRPr="00862C25">
              <w:rPr>
                <w:rFonts w:ascii="ＭＳ 明朝" w:hAnsi="ＭＳ 明朝" w:hint="eastAsia"/>
                <w:sz w:val="20"/>
                <w:szCs w:val="20"/>
              </w:rPr>
              <w:t>コロナ感染拡大を受け中止</w:t>
            </w:r>
            <w:r w:rsidRPr="00862C25">
              <w:rPr>
                <w:rFonts w:ascii="ＭＳ 明朝" w:hAnsi="ＭＳ 明朝" w:hint="eastAsia"/>
                <w:sz w:val="20"/>
                <w:szCs w:val="20"/>
              </w:rPr>
              <w:t>]</w:t>
            </w:r>
          </w:p>
          <w:p w14:paraId="00382231" w14:textId="1F6B326A" w:rsidR="00443F9B" w:rsidRPr="00862C25" w:rsidRDefault="00862C25" w:rsidP="00443F9B">
            <w:pPr>
              <w:spacing w:line="320" w:lineRule="exact"/>
              <w:ind w:left="400" w:hangingChars="200" w:hanging="400"/>
              <w:rPr>
                <w:rFonts w:ascii="ＭＳ 明朝" w:hAnsi="ＭＳ 明朝"/>
                <w:sz w:val="20"/>
                <w:szCs w:val="20"/>
              </w:rPr>
            </w:pPr>
            <w:r w:rsidRPr="00862C25">
              <w:rPr>
                <w:rFonts w:ascii="ＭＳ 明朝" w:hAnsi="ＭＳ 明朝" w:hint="eastAsia"/>
                <w:sz w:val="20"/>
                <w:szCs w:val="20"/>
              </w:rPr>
              <w:t>３</w:t>
            </w:r>
            <w:r w:rsidR="00443F9B" w:rsidRPr="00862C25">
              <w:rPr>
                <w:rFonts w:ascii="ＭＳ 明朝" w:hAnsi="ＭＳ 明朝" w:hint="eastAsia"/>
                <w:sz w:val="20"/>
                <w:szCs w:val="20"/>
              </w:rPr>
              <w:t>）ア</w:t>
            </w:r>
          </w:p>
          <w:p w14:paraId="04846BA6" w14:textId="77777777" w:rsidR="001947E1" w:rsidRPr="00862C25" w:rsidRDefault="00443F9B" w:rsidP="00443F9B">
            <w:pPr>
              <w:spacing w:line="220" w:lineRule="exact"/>
              <w:ind w:left="200" w:hangingChars="100" w:hanging="200"/>
              <w:rPr>
                <w:rFonts w:ascii="ＭＳ 明朝" w:hAnsi="ＭＳ 明朝"/>
                <w:sz w:val="20"/>
                <w:szCs w:val="20"/>
              </w:rPr>
            </w:pPr>
            <w:r w:rsidRPr="00862C25">
              <w:rPr>
                <w:rFonts w:ascii="ＭＳ 明朝" w:hAnsi="ＭＳ 明朝" w:hint="eastAsia"/>
                <w:sz w:val="20"/>
                <w:szCs w:val="20"/>
              </w:rPr>
              <w:t>・「</w:t>
            </w:r>
            <w:r w:rsidR="00165C58" w:rsidRPr="00862C25">
              <w:rPr>
                <w:rFonts w:ascii="ＭＳ 明朝" w:hAnsi="ＭＳ 明朝" w:hint="eastAsia"/>
                <w:sz w:val="20"/>
                <w:szCs w:val="20"/>
              </w:rPr>
              <w:t>(授)</w:t>
            </w:r>
            <w:r w:rsidRPr="00862C25">
              <w:rPr>
                <w:rFonts w:ascii="ＭＳ 明朝" w:hAnsi="ＭＳ 明朝" w:hint="eastAsia"/>
                <w:sz w:val="20"/>
                <w:szCs w:val="20"/>
              </w:rPr>
              <w:t>授業で知識技能が身につく」</w:t>
            </w:r>
          </w:p>
          <w:p w14:paraId="67227B79" w14:textId="5D0F5521" w:rsidR="00443F9B" w:rsidRPr="00862C25" w:rsidRDefault="00443F9B" w:rsidP="001947E1">
            <w:pPr>
              <w:spacing w:line="220" w:lineRule="exact"/>
              <w:ind w:leftChars="100" w:left="210" w:firstLineChars="100" w:firstLine="200"/>
              <w:rPr>
                <w:rFonts w:ascii="ＭＳ 明朝" w:hAnsi="ＭＳ 明朝"/>
                <w:sz w:val="20"/>
                <w:szCs w:val="20"/>
              </w:rPr>
            </w:pPr>
            <w:r w:rsidRPr="00862C25">
              <w:rPr>
                <w:rFonts w:ascii="ＭＳ 明朝" w:hAnsi="ＭＳ 明朝" w:hint="eastAsia"/>
                <w:sz w:val="20"/>
                <w:szCs w:val="20"/>
              </w:rPr>
              <w:t>目標：平均</w:t>
            </w:r>
            <w:r w:rsidR="00862C25" w:rsidRPr="00862C25">
              <w:rPr>
                <w:rFonts w:ascii="ＭＳ 明朝" w:hAnsi="ＭＳ 明朝"/>
                <w:sz w:val="20"/>
                <w:szCs w:val="20"/>
              </w:rPr>
              <w:t>3.5</w:t>
            </w:r>
            <w:r w:rsidRPr="00862C25">
              <w:rPr>
                <w:rFonts w:ascii="ＭＳ 明朝" w:hAnsi="ＭＳ 明朝" w:hint="eastAsia"/>
                <w:sz w:val="20"/>
                <w:szCs w:val="20"/>
              </w:rPr>
              <w:t>ﾎﾟｲﾝﾄ以上</w:t>
            </w:r>
          </w:p>
          <w:p w14:paraId="30E7B3B3" w14:textId="1DEBC5F9" w:rsidR="00443F9B" w:rsidRPr="00862C25" w:rsidRDefault="00D24813" w:rsidP="001947E1">
            <w:pPr>
              <w:spacing w:line="220" w:lineRule="exact"/>
              <w:ind w:leftChars="100" w:left="210" w:firstLineChars="200" w:firstLine="40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sz w:val="20"/>
                <w:szCs w:val="20"/>
              </w:rPr>
              <w:t>3.24</w:t>
            </w:r>
            <w:r w:rsidRPr="00862C25">
              <w:rPr>
                <w:rFonts w:ascii="ＭＳ 明朝" w:hAnsi="ＭＳ 明朝" w:hint="eastAsia"/>
                <w:sz w:val="20"/>
                <w:szCs w:val="20"/>
              </w:rPr>
              <w:t>ﾎﾟｲﾝﾄ]</w:t>
            </w:r>
          </w:p>
          <w:p w14:paraId="43E5AC73" w14:textId="77777777" w:rsidR="002A5D59" w:rsidRPr="00862C25" w:rsidRDefault="002A5D59" w:rsidP="00443F9B">
            <w:pPr>
              <w:spacing w:line="220" w:lineRule="exact"/>
              <w:ind w:leftChars="100" w:left="210"/>
              <w:rPr>
                <w:rFonts w:ascii="ＭＳ 明朝" w:hAnsi="ＭＳ 明朝"/>
                <w:sz w:val="20"/>
                <w:szCs w:val="20"/>
              </w:rPr>
            </w:pPr>
          </w:p>
          <w:p w14:paraId="5D158A1F" w14:textId="59BD65AD" w:rsidR="00443F9B" w:rsidRPr="00862C25" w:rsidRDefault="000B3D55" w:rsidP="000B3D55">
            <w:pPr>
              <w:spacing w:line="220" w:lineRule="exact"/>
              <w:rPr>
                <w:rFonts w:ascii="ＭＳ 明朝" w:hAnsi="ＭＳ 明朝"/>
                <w:sz w:val="20"/>
                <w:szCs w:val="20"/>
              </w:rPr>
            </w:pPr>
            <w:r w:rsidRPr="00862C25">
              <w:rPr>
                <w:rFonts w:ascii="ＭＳ 明朝" w:hAnsi="ＭＳ 明朝" w:hint="eastAsia"/>
                <w:sz w:val="20"/>
                <w:szCs w:val="20"/>
              </w:rPr>
              <w:t xml:space="preserve">イ　</w:t>
            </w:r>
            <w:r w:rsidR="002A5D59" w:rsidRPr="00862C25">
              <w:rPr>
                <w:rFonts w:ascii="ＭＳ 明朝" w:hAnsi="ＭＳ 明朝" w:hint="eastAsia"/>
                <w:sz w:val="20"/>
                <w:szCs w:val="20"/>
              </w:rPr>
              <w:t>教職員研修を</w:t>
            </w:r>
            <w:r w:rsidR="00D24813" w:rsidRPr="00862C25">
              <w:rPr>
                <w:rFonts w:ascii="ＭＳ 明朝" w:hAnsi="ＭＳ 明朝" w:hint="eastAsia"/>
                <w:sz w:val="20"/>
                <w:szCs w:val="20"/>
              </w:rPr>
              <w:t>年間</w:t>
            </w:r>
            <w:r w:rsidR="00862C25" w:rsidRPr="00862C25">
              <w:rPr>
                <w:rFonts w:ascii="ＭＳ 明朝" w:hAnsi="ＭＳ 明朝" w:hint="eastAsia"/>
                <w:sz w:val="20"/>
                <w:szCs w:val="20"/>
              </w:rPr>
              <w:t>２</w:t>
            </w:r>
            <w:r w:rsidR="00D24813" w:rsidRPr="00862C25">
              <w:rPr>
                <w:rFonts w:ascii="ＭＳ 明朝" w:hAnsi="ＭＳ 明朝" w:hint="eastAsia"/>
                <w:sz w:val="20"/>
                <w:szCs w:val="20"/>
              </w:rPr>
              <w:t>回以上</w:t>
            </w:r>
            <w:r w:rsidR="002A5D59" w:rsidRPr="00862C25">
              <w:rPr>
                <w:rFonts w:ascii="ＭＳ 明朝" w:hAnsi="ＭＳ 明朝" w:hint="eastAsia"/>
                <w:sz w:val="20"/>
                <w:szCs w:val="20"/>
              </w:rPr>
              <w:t>実施</w:t>
            </w:r>
          </w:p>
          <w:p w14:paraId="1E60B901" w14:textId="459FC0B9" w:rsidR="00D24813" w:rsidRPr="00862C25" w:rsidRDefault="00D24813" w:rsidP="00D24813">
            <w:pPr>
              <w:spacing w:line="220" w:lineRule="exact"/>
              <w:ind w:firstLineChars="300" w:firstLine="60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hint="eastAsia"/>
                <w:sz w:val="20"/>
                <w:szCs w:val="20"/>
              </w:rPr>
              <w:t>２</w:t>
            </w:r>
            <w:r w:rsidRPr="00862C25">
              <w:rPr>
                <w:rFonts w:ascii="ＭＳ 明朝" w:hAnsi="ＭＳ 明朝" w:hint="eastAsia"/>
                <w:sz w:val="20"/>
                <w:szCs w:val="20"/>
              </w:rPr>
              <w:t>回]</w:t>
            </w:r>
          </w:p>
          <w:p w14:paraId="7FA62ADC" w14:textId="77777777" w:rsidR="000B3D55" w:rsidRPr="00862C25" w:rsidRDefault="000B3D55" w:rsidP="000B3D55">
            <w:pPr>
              <w:spacing w:line="220" w:lineRule="exact"/>
              <w:rPr>
                <w:rFonts w:ascii="ＭＳ 明朝" w:hAnsi="ＭＳ 明朝"/>
                <w:sz w:val="20"/>
                <w:szCs w:val="20"/>
              </w:rPr>
            </w:pPr>
          </w:p>
          <w:p w14:paraId="24C72F69" w14:textId="77777777" w:rsidR="00160B9C" w:rsidRPr="00862C25" w:rsidRDefault="001947E1" w:rsidP="001947E1">
            <w:pPr>
              <w:spacing w:line="220" w:lineRule="exact"/>
              <w:rPr>
                <w:rFonts w:ascii="ＭＳ 明朝" w:hAnsi="ＭＳ 明朝"/>
                <w:sz w:val="20"/>
                <w:szCs w:val="20"/>
              </w:rPr>
            </w:pPr>
            <w:r w:rsidRPr="00862C25">
              <w:rPr>
                <w:rFonts w:ascii="ＭＳ 明朝" w:hAnsi="ＭＳ 明朝" w:hint="eastAsia"/>
                <w:sz w:val="20"/>
                <w:szCs w:val="20"/>
              </w:rPr>
              <w:t>ウ</w:t>
            </w:r>
            <w:r w:rsidR="002A5D59" w:rsidRPr="00862C25">
              <w:rPr>
                <w:rFonts w:ascii="ＭＳ 明朝" w:hAnsi="ＭＳ 明朝" w:hint="eastAsia"/>
                <w:sz w:val="20"/>
                <w:szCs w:val="20"/>
              </w:rPr>
              <w:t>・</w:t>
            </w:r>
            <w:r w:rsidR="00D24813" w:rsidRPr="00862C25">
              <w:rPr>
                <w:rFonts w:ascii="ＭＳ 明朝" w:hAnsi="ＭＳ 明朝" w:hint="eastAsia"/>
                <w:sz w:val="20"/>
                <w:szCs w:val="20"/>
              </w:rPr>
              <w:t>情報収</w:t>
            </w:r>
            <w:r w:rsidR="00160B9C" w:rsidRPr="00862C25">
              <w:rPr>
                <w:rFonts w:ascii="ＭＳ 明朝" w:hAnsi="ＭＳ 明朝" w:hint="eastAsia"/>
                <w:sz w:val="20"/>
                <w:szCs w:val="20"/>
              </w:rPr>
              <w:t>集で</w:t>
            </w:r>
            <w:r w:rsidR="002A5D59" w:rsidRPr="00862C25">
              <w:rPr>
                <w:rFonts w:ascii="ＭＳ 明朝" w:hAnsi="ＭＳ 明朝" w:hint="eastAsia"/>
                <w:sz w:val="20"/>
                <w:szCs w:val="20"/>
              </w:rPr>
              <w:t>中学校</w:t>
            </w:r>
            <w:r w:rsidR="00160B9C" w:rsidRPr="00862C25">
              <w:rPr>
                <w:rFonts w:ascii="ＭＳ 明朝" w:hAnsi="ＭＳ 明朝" w:hint="eastAsia"/>
                <w:sz w:val="20"/>
                <w:szCs w:val="20"/>
              </w:rPr>
              <w:t>を</w:t>
            </w:r>
            <w:r w:rsidR="002A5D59" w:rsidRPr="00862C25">
              <w:rPr>
                <w:rFonts w:ascii="ＭＳ 明朝" w:hAnsi="ＭＳ 明朝" w:hint="eastAsia"/>
                <w:sz w:val="20"/>
                <w:szCs w:val="20"/>
              </w:rPr>
              <w:t>訪問</w:t>
            </w:r>
          </w:p>
          <w:p w14:paraId="0872A1CB" w14:textId="5D2DC5D9" w:rsidR="002A5D59" w:rsidRPr="00862C25" w:rsidRDefault="00D24813" w:rsidP="00160B9C">
            <w:pPr>
              <w:spacing w:line="220" w:lineRule="exact"/>
              <w:ind w:firstLineChars="500" w:firstLine="1000"/>
              <w:rPr>
                <w:rFonts w:ascii="ＭＳ 明朝" w:hAnsi="ＭＳ 明朝"/>
                <w:sz w:val="20"/>
                <w:szCs w:val="20"/>
              </w:rPr>
            </w:pPr>
            <w:r w:rsidRPr="00862C25">
              <w:rPr>
                <w:rFonts w:ascii="ＭＳ 明朝" w:hAnsi="ＭＳ 明朝" w:hint="eastAsia"/>
                <w:sz w:val="20"/>
                <w:szCs w:val="20"/>
              </w:rPr>
              <w:t>[</w:t>
            </w:r>
            <w:r w:rsidR="00862C25" w:rsidRPr="00862C25">
              <w:rPr>
                <w:rFonts w:ascii="ＭＳ 明朝" w:hAnsi="ＭＳ 明朝"/>
                <w:sz w:val="20"/>
                <w:szCs w:val="20"/>
              </w:rPr>
              <w:t>20</w:t>
            </w:r>
            <w:r w:rsidRPr="00862C25">
              <w:rPr>
                <w:rFonts w:ascii="ＭＳ 明朝" w:hAnsi="ＭＳ 明朝" w:hint="eastAsia"/>
                <w:sz w:val="20"/>
                <w:szCs w:val="20"/>
              </w:rPr>
              <w:t>件]</w:t>
            </w:r>
          </w:p>
          <w:p w14:paraId="30B5A9A3" w14:textId="77777777" w:rsidR="004F095C" w:rsidRPr="00862C25" w:rsidRDefault="00951C79" w:rsidP="00951C79">
            <w:pPr>
              <w:spacing w:line="220" w:lineRule="exact"/>
              <w:ind w:leftChars="200" w:left="620" w:hangingChars="100" w:hanging="200"/>
              <w:rPr>
                <w:rFonts w:ascii="ＭＳ 明朝" w:hAnsi="ＭＳ 明朝"/>
                <w:sz w:val="20"/>
                <w:szCs w:val="20"/>
              </w:rPr>
            </w:pPr>
            <w:r w:rsidRPr="00862C25">
              <w:rPr>
                <w:rFonts w:ascii="ＭＳ 明朝" w:hAnsi="ＭＳ 明朝" w:hint="eastAsia"/>
                <w:sz w:val="20"/>
                <w:szCs w:val="20"/>
              </w:rPr>
              <w:t>［コロナ感染拡大を受け、電話での情報交換に切り替えた］</w:t>
            </w:r>
          </w:p>
          <w:p w14:paraId="4439913B" w14:textId="77777777" w:rsidR="001947E1" w:rsidRPr="00862C25" w:rsidRDefault="001947E1" w:rsidP="001947E1">
            <w:pPr>
              <w:spacing w:line="220" w:lineRule="exact"/>
              <w:rPr>
                <w:rFonts w:ascii="ＭＳ 明朝" w:hAnsi="ＭＳ 明朝"/>
                <w:sz w:val="20"/>
                <w:szCs w:val="20"/>
              </w:rPr>
            </w:pPr>
            <w:r w:rsidRPr="00862C25">
              <w:rPr>
                <w:rFonts w:ascii="ＭＳ 明朝" w:hAnsi="ＭＳ 明朝" w:hint="eastAsia"/>
                <w:sz w:val="20"/>
                <w:szCs w:val="20"/>
              </w:rPr>
              <w:t xml:space="preserve">　・「（自）担任以外に相談できる」</w:t>
            </w:r>
          </w:p>
          <w:p w14:paraId="6F85550E" w14:textId="55DD54C2" w:rsidR="001947E1" w:rsidRPr="00862C25" w:rsidRDefault="001947E1" w:rsidP="001947E1">
            <w:pPr>
              <w:spacing w:line="220" w:lineRule="exact"/>
              <w:ind w:firstLineChars="200" w:firstLine="400"/>
              <w:rPr>
                <w:rFonts w:ascii="ＭＳ 明朝" w:hAnsi="ＭＳ 明朝"/>
                <w:sz w:val="20"/>
                <w:szCs w:val="20"/>
              </w:rPr>
            </w:pPr>
            <w:r w:rsidRPr="00862C25">
              <w:rPr>
                <w:rFonts w:ascii="ＭＳ 明朝" w:hAnsi="ＭＳ 明朝" w:hint="eastAsia"/>
                <w:sz w:val="20"/>
                <w:szCs w:val="20"/>
              </w:rPr>
              <w:t>目標：</w:t>
            </w:r>
            <w:r w:rsidR="00862C25" w:rsidRPr="00862C25">
              <w:rPr>
                <w:rFonts w:ascii="ＭＳ 明朝" w:hAnsi="ＭＳ 明朝"/>
                <w:sz w:val="20"/>
                <w:szCs w:val="20"/>
              </w:rPr>
              <w:t>75</w:t>
            </w:r>
            <w:r w:rsidRPr="00862C25">
              <w:rPr>
                <w:rFonts w:ascii="ＭＳ 明朝" w:hAnsi="ＭＳ 明朝" w:hint="eastAsia"/>
                <w:sz w:val="20"/>
                <w:szCs w:val="20"/>
              </w:rPr>
              <w:t xml:space="preserve">％以上　</w:t>
            </w:r>
            <w:r w:rsidR="00160B9C" w:rsidRPr="00862C25">
              <w:rPr>
                <w:rFonts w:ascii="ＭＳ 明朝" w:hAnsi="ＭＳ 明朝" w:hint="eastAsia"/>
                <w:sz w:val="20"/>
                <w:szCs w:val="20"/>
              </w:rPr>
              <w:t>[</w:t>
            </w:r>
            <w:r w:rsidR="00862C25" w:rsidRPr="00862C25">
              <w:rPr>
                <w:rFonts w:ascii="ＭＳ 明朝" w:hAnsi="ＭＳ 明朝"/>
                <w:sz w:val="20"/>
                <w:szCs w:val="20"/>
              </w:rPr>
              <w:t>73.2</w:t>
            </w:r>
            <w:r w:rsidRPr="00862C25">
              <w:rPr>
                <w:rFonts w:ascii="ＭＳ 明朝" w:hAnsi="ＭＳ 明朝" w:hint="eastAsia"/>
                <w:sz w:val="20"/>
                <w:szCs w:val="20"/>
              </w:rPr>
              <w:t>％</w:t>
            </w:r>
            <w:r w:rsidR="00160B9C" w:rsidRPr="00862C25">
              <w:rPr>
                <w:rFonts w:ascii="ＭＳ 明朝" w:hAnsi="ＭＳ 明朝" w:hint="eastAsia"/>
                <w:sz w:val="20"/>
                <w:szCs w:val="20"/>
              </w:rPr>
              <w:t>]</w:t>
            </w:r>
          </w:p>
        </w:tc>
        <w:tc>
          <w:tcPr>
            <w:tcW w:w="3651" w:type="dxa"/>
            <w:tcBorders>
              <w:left w:val="dashed" w:sz="4" w:space="0" w:color="auto"/>
              <w:right w:val="single" w:sz="4" w:space="0" w:color="auto"/>
            </w:tcBorders>
            <w:shd w:val="clear" w:color="auto" w:fill="auto"/>
          </w:tcPr>
          <w:p w14:paraId="691CE502" w14:textId="77777777" w:rsidR="00443F9B" w:rsidRPr="00862C25" w:rsidRDefault="00443F9B" w:rsidP="00FB229E">
            <w:pPr>
              <w:spacing w:line="320" w:lineRule="exact"/>
              <w:rPr>
                <w:rFonts w:ascii="ＭＳ 明朝" w:hAnsi="ＭＳ 明朝"/>
                <w:sz w:val="20"/>
                <w:szCs w:val="20"/>
              </w:rPr>
            </w:pPr>
          </w:p>
        </w:tc>
      </w:tr>
      <w:tr w:rsidR="00443F9B" w:rsidRPr="001947E1" w14:paraId="5071A9C3" w14:textId="77777777" w:rsidTr="006B67FE">
        <w:trPr>
          <w:cantSplit/>
          <w:trHeight w:val="5473"/>
          <w:jc w:val="center"/>
        </w:trPr>
        <w:tc>
          <w:tcPr>
            <w:tcW w:w="881" w:type="dxa"/>
            <w:shd w:val="clear" w:color="auto" w:fill="auto"/>
            <w:textDirection w:val="tbRlV"/>
            <w:vAlign w:val="center"/>
          </w:tcPr>
          <w:p w14:paraId="1B7919E6" w14:textId="6583E8FB" w:rsidR="00443F9B" w:rsidRPr="00862C25" w:rsidRDefault="00862C25" w:rsidP="00443F9B">
            <w:pPr>
              <w:spacing w:line="320" w:lineRule="exact"/>
              <w:jc w:val="center"/>
              <w:rPr>
                <w:rFonts w:ascii="ＭＳ 明朝" w:hAnsi="ＭＳ 明朝"/>
                <w:sz w:val="20"/>
                <w:szCs w:val="20"/>
              </w:rPr>
            </w:pPr>
            <w:r w:rsidRPr="00862C25">
              <w:rPr>
                <w:rFonts w:ascii="ＭＳ 明朝" w:hAnsi="ＭＳ 明朝" w:hint="eastAsia"/>
                <w:sz w:val="20"/>
                <w:szCs w:val="20"/>
              </w:rPr>
              <w:t>３</w:t>
            </w:r>
            <w:r w:rsidR="00443F9B" w:rsidRPr="00862C25">
              <w:rPr>
                <w:rFonts w:ascii="ＭＳ 明朝" w:hAnsi="ＭＳ 明朝" w:hint="eastAsia"/>
                <w:sz w:val="20"/>
                <w:szCs w:val="20"/>
              </w:rPr>
              <w:t xml:space="preserve">　地域連携の推進</w:t>
            </w:r>
          </w:p>
        </w:tc>
        <w:tc>
          <w:tcPr>
            <w:tcW w:w="2020" w:type="dxa"/>
            <w:shd w:val="clear" w:color="auto" w:fill="auto"/>
          </w:tcPr>
          <w:p w14:paraId="0FE35F5B" w14:textId="5CDD0790" w:rsidR="00443F9B" w:rsidRPr="00862C25" w:rsidRDefault="00862C25" w:rsidP="00443F9B">
            <w:pPr>
              <w:spacing w:line="220" w:lineRule="exact"/>
              <w:ind w:left="200" w:hangingChars="100" w:hanging="200"/>
              <w:rPr>
                <w:rFonts w:ascii="ＭＳ 明朝" w:hAnsi="ＭＳ 明朝"/>
                <w:sz w:val="20"/>
                <w:szCs w:val="20"/>
              </w:rPr>
            </w:pPr>
            <w:r w:rsidRPr="00862C25">
              <w:rPr>
                <w:rFonts w:ascii="ＭＳ 明朝" w:hAnsi="ＭＳ 明朝" w:hint="eastAsia"/>
                <w:sz w:val="20"/>
                <w:szCs w:val="20"/>
              </w:rPr>
              <w:t>１</w:t>
            </w:r>
            <w:r w:rsidR="00443F9B" w:rsidRPr="00862C25">
              <w:rPr>
                <w:rFonts w:ascii="ＭＳ 明朝" w:hAnsi="ＭＳ 明朝" w:hint="eastAsia"/>
                <w:sz w:val="20"/>
                <w:szCs w:val="20"/>
              </w:rPr>
              <w:t>）地域連携を通した生徒の成長促進</w:t>
            </w:r>
          </w:p>
          <w:p w14:paraId="20CDCE86" w14:textId="77777777" w:rsidR="00443F9B" w:rsidRPr="00862C25" w:rsidRDefault="00443F9B" w:rsidP="00443F9B">
            <w:pPr>
              <w:spacing w:line="220" w:lineRule="exact"/>
              <w:ind w:left="200" w:hangingChars="100" w:hanging="200"/>
              <w:rPr>
                <w:rFonts w:ascii="ＭＳ 明朝" w:hAnsi="ＭＳ 明朝"/>
                <w:sz w:val="20"/>
                <w:szCs w:val="20"/>
              </w:rPr>
            </w:pPr>
          </w:p>
          <w:p w14:paraId="1278A175" w14:textId="77777777" w:rsidR="00443F9B" w:rsidRPr="00862C25" w:rsidRDefault="00443F9B" w:rsidP="00443F9B">
            <w:pPr>
              <w:spacing w:line="220" w:lineRule="exact"/>
              <w:ind w:left="200" w:hangingChars="100" w:hanging="200"/>
              <w:rPr>
                <w:rFonts w:ascii="ＭＳ 明朝" w:hAnsi="ＭＳ 明朝"/>
                <w:sz w:val="20"/>
                <w:szCs w:val="20"/>
              </w:rPr>
            </w:pPr>
            <w:r w:rsidRPr="00862C25">
              <w:rPr>
                <w:rFonts w:ascii="ＭＳ 明朝" w:hAnsi="ＭＳ 明朝" w:hint="eastAsia"/>
                <w:sz w:val="20"/>
                <w:szCs w:val="20"/>
              </w:rPr>
              <w:t>ア　地域活動への参加</w:t>
            </w:r>
          </w:p>
          <w:p w14:paraId="38D6B083" w14:textId="77777777" w:rsidR="00443F9B" w:rsidRPr="00862C25" w:rsidRDefault="00443F9B" w:rsidP="00443F9B">
            <w:pPr>
              <w:spacing w:line="220" w:lineRule="exact"/>
              <w:rPr>
                <w:rFonts w:ascii="ＭＳ 明朝" w:hAnsi="ＭＳ 明朝"/>
                <w:sz w:val="20"/>
                <w:szCs w:val="20"/>
              </w:rPr>
            </w:pPr>
          </w:p>
          <w:p w14:paraId="1F3E7579" w14:textId="77777777" w:rsidR="00443F9B" w:rsidRPr="00862C25" w:rsidRDefault="00443F9B" w:rsidP="00443F9B">
            <w:pPr>
              <w:spacing w:line="220" w:lineRule="exact"/>
              <w:ind w:left="200" w:hangingChars="100" w:hanging="200"/>
              <w:rPr>
                <w:rFonts w:ascii="ＭＳ 明朝" w:hAnsi="ＭＳ 明朝"/>
                <w:sz w:val="20"/>
                <w:szCs w:val="20"/>
              </w:rPr>
            </w:pPr>
            <w:r w:rsidRPr="00862C25">
              <w:rPr>
                <w:rFonts w:ascii="ＭＳ 明朝" w:hAnsi="ＭＳ 明朝" w:hint="eastAsia"/>
                <w:sz w:val="20"/>
                <w:szCs w:val="20"/>
              </w:rPr>
              <w:t xml:space="preserve">イ　校内での地域の人々との交流　</w:t>
            </w:r>
          </w:p>
          <w:p w14:paraId="3A2D5B4E" w14:textId="77777777" w:rsidR="00443F9B" w:rsidRPr="00862C25" w:rsidRDefault="00443F9B" w:rsidP="00443F9B">
            <w:pPr>
              <w:spacing w:line="220" w:lineRule="exact"/>
              <w:ind w:left="200" w:hangingChars="100" w:hanging="200"/>
              <w:rPr>
                <w:rFonts w:ascii="ＭＳ 明朝" w:hAnsi="ＭＳ 明朝"/>
                <w:sz w:val="20"/>
                <w:szCs w:val="20"/>
              </w:rPr>
            </w:pPr>
            <w:r w:rsidRPr="00862C25">
              <w:rPr>
                <w:rFonts w:ascii="ＭＳ 明朝" w:hAnsi="ＭＳ 明朝" w:hint="eastAsia"/>
                <w:sz w:val="20"/>
                <w:szCs w:val="20"/>
              </w:rPr>
              <w:t xml:space="preserve">　</w:t>
            </w:r>
          </w:p>
          <w:p w14:paraId="79148996" w14:textId="77777777" w:rsidR="00443F9B" w:rsidRPr="00862C25" w:rsidRDefault="00443F9B" w:rsidP="00443F9B">
            <w:pPr>
              <w:spacing w:line="220" w:lineRule="exact"/>
              <w:ind w:left="200" w:hangingChars="100" w:hanging="200"/>
              <w:rPr>
                <w:rFonts w:ascii="ＭＳ 明朝" w:hAnsi="ＭＳ 明朝"/>
                <w:sz w:val="20"/>
                <w:szCs w:val="20"/>
              </w:rPr>
            </w:pPr>
          </w:p>
          <w:p w14:paraId="23EF3FEC" w14:textId="77777777" w:rsidR="00443F9B" w:rsidRPr="00862C25" w:rsidRDefault="00443F9B" w:rsidP="00443F9B">
            <w:pPr>
              <w:spacing w:line="220" w:lineRule="exact"/>
              <w:ind w:left="200" w:hangingChars="100" w:hanging="200"/>
              <w:rPr>
                <w:rFonts w:ascii="ＭＳ 明朝" w:hAnsi="ＭＳ 明朝"/>
                <w:sz w:val="20"/>
                <w:szCs w:val="20"/>
              </w:rPr>
            </w:pPr>
          </w:p>
          <w:p w14:paraId="2C740119" w14:textId="77777777" w:rsidR="00443F9B" w:rsidRPr="00862C25" w:rsidRDefault="00443F9B" w:rsidP="00443F9B">
            <w:pPr>
              <w:spacing w:line="220" w:lineRule="exact"/>
              <w:ind w:left="200" w:hangingChars="100" w:hanging="200"/>
              <w:rPr>
                <w:rFonts w:ascii="ＭＳ 明朝" w:hAnsi="ＭＳ 明朝"/>
                <w:sz w:val="20"/>
                <w:szCs w:val="20"/>
              </w:rPr>
            </w:pPr>
          </w:p>
          <w:p w14:paraId="795AF70B" w14:textId="77777777" w:rsidR="00443F9B" w:rsidRPr="00862C25" w:rsidRDefault="00443F9B" w:rsidP="00443F9B">
            <w:pPr>
              <w:spacing w:line="220" w:lineRule="exact"/>
              <w:ind w:left="200" w:hangingChars="100" w:hanging="200"/>
              <w:rPr>
                <w:rFonts w:ascii="ＭＳ 明朝" w:hAnsi="ＭＳ 明朝"/>
                <w:sz w:val="20"/>
                <w:szCs w:val="20"/>
              </w:rPr>
            </w:pPr>
          </w:p>
          <w:p w14:paraId="31C44E78" w14:textId="77777777" w:rsidR="00443F9B" w:rsidRPr="00862C25" w:rsidRDefault="00443F9B" w:rsidP="00443F9B">
            <w:pPr>
              <w:spacing w:line="220" w:lineRule="exact"/>
              <w:ind w:left="200" w:hangingChars="100" w:hanging="200"/>
              <w:rPr>
                <w:rFonts w:ascii="ＭＳ 明朝" w:hAnsi="ＭＳ 明朝"/>
                <w:sz w:val="20"/>
                <w:szCs w:val="20"/>
              </w:rPr>
            </w:pPr>
          </w:p>
          <w:p w14:paraId="5303139B" w14:textId="47FB46D4" w:rsidR="00443F9B" w:rsidRPr="00862C25" w:rsidRDefault="00862C25" w:rsidP="00443F9B">
            <w:pPr>
              <w:spacing w:line="220" w:lineRule="exact"/>
              <w:ind w:left="200" w:hangingChars="100" w:hanging="200"/>
              <w:rPr>
                <w:rFonts w:ascii="ＭＳ 明朝" w:hAnsi="ＭＳ 明朝"/>
                <w:sz w:val="20"/>
                <w:szCs w:val="20"/>
              </w:rPr>
            </w:pPr>
            <w:r w:rsidRPr="00862C25">
              <w:rPr>
                <w:rFonts w:ascii="ＭＳ 明朝" w:hAnsi="ＭＳ 明朝" w:hint="eastAsia"/>
                <w:sz w:val="20"/>
                <w:szCs w:val="20"/>
              </w:rPr>
              <w:t>２</w:t>
            </w:r>
            <w:r w:rsidR="00443F9B" w:rsidRPr="00862C25">
              <w:rPr>
                <w:rFonts w:ascii="ＭＳ 明朝" w:hAnsi="ＭＳ 明朝" w:hint="eastAsia"/>
                <w:sz w:val="20"/>
                <w:szCs w:val="20"/>
              </w:rPr>
              <w:t>）広報活動の充実</w:t>
            </w:r>
          </w:p>
          <w:p w14:paraId="3813FC1F" w14:textId="77777777" w:rsidR="00443F9B" w:rsidRPr="00862C25" w:rsidRDefault="00443F9B" w:rsidP="00443F9B">
            <w:pPr>
              <w:spacing w:line="220" w:lineRule="exact"/>
              <w:ind w:left="200" w:hangingChars="100" w:hanging="200"/>
              <w:rPr>
                <w:rFonts w:ascii="ＭＳ 明朝" w:hAnsi="ＭＳ 明朝"/>
                <w:sz w:val="20"/>
                <w:szCs w:val="20"/>
              </w:rPr>
            </w:pPr>
          </w:p>
          <w:p w14:paraId="71BC10CB" w14:textId="63E07EFB" w:rsidR="00443F9B" w:rsidRPr="00862C25" w:rsidRDefault="00443F9B" w:rsidP="00443F9B">
            <w:pPr>
              <w:spacing w:line="220" w:lineRule="exact"/>
              <w:ind w:left="200" w:hangingChars="100" w:hanging="200"/>
              <w:rPr>
                <w:rFonts w:ascii="ＭＳ 明朝" w:hAnsi="ＭＳ 明朝"/>
                <w:sz w:val="20"/>
                <w:szCs w:val="20"/>
              </w:rPr>
            </w:pPr>
            <w:r w:rsidRPr="00862C25">
              <w:rPr>
                <w:rFonts w:ascii="ＭＳ 明朝" w:hAnsi="ＭＳ 明朝" w:hint="eastAsia"/>
                <w:sz w:val="20"/>
                <w:szCs w:val="20"/>
              </w:rPr>
              <w:t xml:space="preserve">ア　</w:t>
            </w:r>
            <w:r w:rsidR="00862C25" w:rsidRPr="00862C25">
              <w:rPr>
                <w:rFonts w:ascii="ＭＳ 明朝" w:hAnsi="ＭＳ 明朝"/>
                <w:sz w:val="20"/>
                <w:szCs w:val="20"/>
              </w:rPr>
              <w:t>HP</w:t>
            </w:r>
            <w:r w:rsidRPr="00862C25">
              <w:rPr>
                <w:rFonts w:ascii="ＭＳ 明朝" w:hAnsi="ＭＳ 明朝" w:hint="eastAsia"/>
                <w:sz w:val="20"/>
                <w:szCs w:val="20"/>
              </w:rPr>
              <w:t>の充実</w:t>
            </w:r>
          </w:p>
          <w:p w14:paraId="56DD2C4A" w14:textId="77777777" w:rsidR="00443F9B" w:rsidRPr="00862C25" w:rsidRDefault="00443F9B" w:rsidP="00443F9B">
            <w:pPr>
              <w:spacing w:line="220" w:lineRule="exact"/>
              <w:ind w:left="200" w:hangingChars="100" w:hanging="200"/>
              <w:rPr>
                <w:rFonts w:ascii="ＭＳ 明朝" w:hAnsi="ＭＳ 明朝"/>
                <w:sz w:val="20"/>
                <w:szCs w:val="20"/>
              </w:rPr>
            </w:pPr>
          </w:p>
          <w:p w14:paraId="7DF8E620" w14:textId="77777777" w:rsidR="00443F9B" w:rsidRPr="00862C25" w:rsidRDefault="00443F9B" w:rsidP="00443F9B">
            <w:pPr>
              <w:spacing w:line="220" w:lineRule="exact"/>
              <w:ind w:left="200" w:hangingChars="100" w:hanging="200"/>
              <w:rPr>
                <w:rFonts w:ascii="ＭＳ 明朝" w:hAnsi="ＭＳ 明朝"/>
                <w:sz w:val="20"/>
                <w:szCs w:val="20"/>
              </w:rPr>
            </w:pPr>
            <w:r w:rsidRPr="00862C25">
              <w:rPr>
                <w:rFonts w:ascii="ＭＳ 明朝" w:hAnsi="ＭＳ 明朝" w:hint="eastAsia"/>
                <w:sz w:val="20"/>
                <w:szCs w:val="20"/>
              </w:rPr>
              <w:t>イ　学校説明会の充実</w:t>
            </w:r>
          </w:p>
          <w:p w14:paraId="50A15242" w14:textId="77777777" w:rsidR="00443F9B" w:rsidRPr="00862C25" w:rsidRDefault="00443F9B" w:rsidP="00443F9B">
            <w:pPr>
              <w:spacing w:line="320" w:lineRule="exact"/>
              <w:rPr>
                <w:rFonts w:ascii="ＭＳ 明朝" w:hAnsi="ＭＳ 明朝"/>
                <w:sz w:val="20"/>
                <w:szCs w:val="20"/>
              </w:rPr>
            </w:pPr>
          </w:p>
        </w:tc>
        <w:tc>
          <w:tcPr>
            <w:tcW w:w="4572" w:type="dxa"/>
            <w:tcBorders>
              <w:right w:val="dashed" w:sz="4" w:space="0" w:color="auto"/>
            </w:tcBorders>
            <w:shd w:val="clear" w:color="auto" w:fill="auto"/>
          </w:tcPr>
          <w:p w14:paraId="57DD98E6" w14:textId="65E29B9B" w:rsidR="00443F9B" w:rsidRPr="00862C25" w:rsidRDefault="00862C25" w:rsidP="00443F9B">
            <w:pPr>
              <w:spacing w:line="220" w:lineRule="exact"/>
              <w:rPr>
                <w:rFonts w:ascii="ＭＳ 明朝" w:hAnsi="ＭＳ 明朝"/>
                <w:sz w:val="20"/>
                <w:szCs w:val="20"/>
              </w:rPr>
            </w:pPr>
            <w:r w:rsidRPr="00862C25">
              <w:rPr>
                <w:rFonts w:ascii="ＭＳ 明朝" w:hAnsi="ＭＳ 明朝" w:hint="eastAsia"/>
                <w:sz w:val="20"/>
                <w:szCs w:val="20"/>
              </w:rPr>
              <w:t>１</w:t>
            </w:r>
            <w:r w:rsidR="00443F9B" w:rsidRPr="00862C25">
              <w:rPr>
                <w:rFonts w:ascii="ＭＳ 明朝" w:hAnsi="ＭＳ 明朝" w:hint="eastAsia"/>
                <w:sz w:val="20"/>
                <w:szCs w:val="20"/>
              </w:rPr>
              <w:t>）</w:t>
            </w:r>
          </w:p>
          <w:p w14:paraId="6B3F911C" w14:textId="77777777" w:rsidR="00443F9B" w:rsidRPr="00862C25" w:rsidRDefault="00443F9B" w:rsidP="004F095C">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 xml:space="preserve">ア　</w:t>
            </w:r>
            <w:r w:rsidR="00160B9C" w:rsidRPr="00862C25">
              <w:rPr>
                <w:rFonts w:ascii="ＭＳ 明朝" w:hAnsi="ＭＳ 明朝" w:hint="eastAsia"/>
                <w:sz w:val="20"/>
                <w:szCs w:val="20"/>
              </w:rPr>
              <w:t>地域自治体・自治会の要望を受け、地域活動へ積極的に参加</w:t>
            </w:r>
          </w:p>
          <w:p w14:paraId="00AECC0C" w14:textId="77777777" w:rsidR="00443F9B" w:rsidRPr="00862C25" w:rsidRDefault="00443F9B" w:rsidP="00443F9B">
            <w:pPr>
              <w:spacing w:line="220" w:lineRule="exact"/>
              <w:rPr>
                <w:rFonts w:ascii="ＭＳ 明朝" w:hAnsi="ＭＳ 明朝"/>
                <w:sz w:val="20"/>
                <w:szCs w:val="20"/>
              </w:rPr>
            </w:pPr>
          </w:p>
          <w:p w14:paraId="4CD698FD" w14:textId="77777777"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イ・体育祭や文化祭、茨田高校ﾌｪｽﾃｨﾊﾞﾙを活用して地域の人々を学校や行事に招き、交流を持つ。</w:t>
            </w:r>
          </w:p>
          <w:p w14:paraId="5FB7F754" w14:textId="77777777" w:rsidR="00443F9B" w:rsidRPr="00862C25" w:rsidRDefault="00443F9B" w:rsidP="00443F9B">
            <w:pPr>
              <w:spacing w:line="220" w:lineRule="exact"/>
              <w:ind w:left="400" w:hangingChars="200" w:hanging="400"/>
              <w:rPr>
                <w:rFonts w:ascii="ＭＳ 明朝" w:hAnsi="ＭＳ 明朝"/>
                <w:sz w:val="20"/>
                <w:szCs w:val="20"/>
              </w:rPr>
            </w:pPr>
          </w:p>
          <w:p w14:paraId="2F983984" w14:textId="77777777" w:rsidR="00443F9B" w:rsidRPr="00862C25" w:rsidRDefault="00443F9B" w:rsidP="00443F9B">
            <w:pPr>
              <w:spacing w:line="220" w:lineRule="exact"/>
              <w:ind w:leftChars="50" w:left="405" w:hangingChars="150" w:hanging="300"/>
              <w:rPr>
                <w:rFonts w:ascii="ＭＳ 明朝" w:hAnsi="ＭＳ 明朝"/>
                <w:sz w:val="20"/>
                <w:szCs w:val="20"/>
              </w:rPr>
            </w:pPr>
            <w:r w:rsidRPr="00862C25">
              <w:rPr>
                <w:rFonts w:ascii="ＭＳ 明朝" w:hAnsi="ＭＳ 明朝" w:hint="eastAsia"/>
                <w:sz w:val="20"/>
                <w:szCs w:val="20"/>
              </w:rPr>
              <w:t>・中学の部活動を招いて実施する「茨田カップ」</w:t>
            </w:r>
          </w:p>
          <w:p w14:paraId="7DE35B49" w14:textId="77777777" w:rsidR="00443F9B" w:rsidRPr="00862C25" w:rsidRDefault="00443F9B" w:rsidP="00443F9B">
            <w:pPr>
              <w:spacing w:line="220" w:lineRule="exact"/>
              <w:ind w:leftChars="150" w:left="415" w:hangingChars="50" w:hanging="100"/>
              <w:rPr>
                <w:rFonts w:ascii="ＭＳ 明朝" w:hAnsi="ＭＳ 明朝"/>
                <w:sz w:val="20"/>
                <w:szCs w:val="20"/>
              </w:rPr>
            </w:pPr>
            <w:r w:rsidRPr="00862C25">
              <w:rPr>
                <w:rFonts w:ascii="ＭＳ 明朝" w:hAnsi="ＭＳ 明朝" w:hint="eastAsia"/>
                <w:sz w:val="20"/>
                <w:szCs w:val="20"/>
              </w:rPr>
              <w:t>の開催継続</w:t>
            </w:r>
          </w:p>
          <w:p w14:paraId="1631F3A9" w14:textId="77777777" w:rsidR="00443F9B" w:rsidRPr="00862C25" w:rsidRDefault="00443F9B" w:rsidP="00443F9B">
            <w:pPr>
              <w:spacing w:line="220" w:lineRule="exact"/>
              <w:ind w:leftChars="150" w:left="415" w:hangingChars="50" w:hanging="100"/>
              <w:rPr>
                <w:rFonts w:ascii="ＭＳ 明朝" w:hAnsi="ＭＳ 明朝"/>
                <w:sz w:val="20"/>
                <w:szCs w:val="20"/>
              </w:rPr>
            </w:pPr>
          </w:p>
          <w:p w14:paraId="155D62DA" w14:textId="7AC03AE9" w:rsidR="00443F9B" w:rsidRPr="00862C25" w:rsidRDefault="00443F9B" w:rsidP="00443F9B">
            <w:pPr>
              <w:spacing w:line="220" w:lineRule="exact"/>
              <w:ind w:leftChars="50" w:left="405" w:hangingChars="150" w:hanging="300"/>
              <w:rPr>
                <w:rFonts w:ascii="ＭＳ 明朝" w:hAnsi="ＭＳ 明朝"/>
                <w:sz w:val="20"/>
                <w:szCs w:val="20"/>
              </w:rPr>
            </w:pPr>
            <w:r w:rsidRPr="00862C25">
              <w:rPr>
                <w:rFonts w:ascii="ＭＳ 明朝" w:hAnsi="ＭＳ 明朝" w:hint="eastAsia"/>
                <w:sz w:val="20"/>
                <w:szCs w:val="20"/>
              </w:rPr>
              <w:t>・今年度も</w:t>
            </w:r>
            <w:r w:rsidR="00862C25" w:rsidRPr="00862C25">
              <w:rPr>
                <w:rFonts w:ascii="ＭＳ 明朝" w:hAnsi="ＭＳ 明朝"/>
                <w:sz w:val="20"/>
                <w:szCs w:val="20"/>
              </w:rPr>
              <w:t>PTA</w:t>
            </w:r>
            <w:r w:rsidRPr="00862C25">
              <w:rPr>
                <w:rFonts w:ascii="ＭＳ 明朝" w:hAnsi="ＭＳ 明朝" w:hint="eastAsia"/>
                <w:sz w:val="20"/>
                <w:szCs w:val="20"/>
              </w:rPr>
              <w:t>文化教室に地域の人の参加枠を設ける。</w:t>
            </w:r>
          </w:p>
          <w:p w14:paraId="3AA61179" w14:textId="77777777" w:rsidR="00443F9B" w:rsidRPr="00862C25" w:rsidRDefault="00443F9B" w:rsidP="00443F9B">
            <w:pPr>
              <w:spacing w:line="220" w:lineRule="exact"/>
              <w:rPr>
                <w:rFonts w:ascii="ＭＳ 明朝" w:hAnsi="ＭＳ 明朝"/>
                <w:sz w:val="20"/>
                <w:szCs w:val="20"/>
              </w:rPr>
            </w:pPr>
          </w:p>
          <w:p w14:paraId="0FF9255A" w14:textId="2A43AA5D" w:rsidR="00443F9B" w:rsidRPr="00862C25" w:rsidRDefault="00862C25" w:rsidP="00443F9B">
            <w:pPr>
              <w:spacing w:line="220" w:lineRule="exact"/>
              <w:rPr>
                <w:rFonts w:ascii="ＭＳ 明朝" w:hAnsi="ＭＳ 明朝"/>
                <w:sz w:val="20"/>
                <w:szCs w:val="20"/>
              </w:rPr>
            </w:pPr>
            <w:r w:rsidRPr="00862C25">
              <w:rPr>
                <w:rFonts w:ascii="ＭＳ 明朝" w:hAnsi="ＭＳ 明朝" w:hint="eastAsia"/>
                <w:sz w:val="20"/>
                <w:szCs w:val="20"/>
              </w:rPr>
              <w:t>２</w:t>
            </w:r>
            <w:r w:rsidR="00443F9B" w:rsidRPr="00862C25">
              <w:rPr>
                <w:rFonts w:ascii="ＭＳ 明朝" w:hAnsi="ＭＳ 明朝" w:hint="eastAsia"/>
                <w:sz w:val="20"/>
                <w:szCs w:val="20"/>
              </w:rPr>
              <w:t>）</w:t>
            </w:r>
          </w:p>
          <w:p w14:paraId="641AB1BA" w14:textId="128747B8"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ア　学校</w:t>
            </w:r>
            <w:r w:rsidR="00862C25" w:rsidRPr="00862C25">
              <w:rPr>
                <w:rFonts w:ascii="ＭＳ 明朝" w:hAnsi="ＭＳ 明朝"/>
                <w:sz w:val="20"/>
                <w:szCs w:val="20"/>
              </w:rPr>
              <w:t>HP</w:t>
            </w:r>
            <w:r w:rsidRPr="00862C25">
              <w:rPr>
                <w:rFonts w:ascii="ＭＳ 明朝" w:hAnsi="ＭＳ 明朝" w:hint="eastAsia"/>
                <w:sz w:val="20"/>
                <w:szCs w:val="20"/>
              </w:rPr>
              <w:t>を、</w:t>
            </w:r>
            <w:r w:rsidR="00862C25" w:rsidRPr="00862C25">
              <w:rPr>
                <w:rFonts w:ascii="ＭＳ 明朝" w:hAnsi="ＭＳ 明朝" w:hint="eastAsia"/>
                <w:sz w:val="20"/>
                <w:szCs w:val="20"/>
              </w:rPr>
              <w:t>１</w:t>
            </w:r>
            <w:r w:rsidRPr="00862C25">
              <w:rPr>
                <w:rFonts w:ascii="ＭＳ 明朝" w:hAnsi="ＭＳ 明朝" w:hint="eastAsia"/>
                <w:sz w:val="20"/>
                <w:szCs w:val="20"/>
              </w:rPr>
              <w:t>週間に</w:t>
            </w:r>
            <w:r w:rsidR="00862C25" w:rsidRPr="00862C25">
              <w:rPr>
                <w:rFonts w:ascii="ＭＳ 明朝" w:hAnsi="ＭＳ 明朝" w:hint="eastAsia"/>
                <w:sz w:val="20"/>
                <w:szCs w:val="20"/>
              </w:rPr>
              <w:t>１</w:t>
            </w:r>
            <w:r w:rsidRPr="00862C25">
              <w:rPr>
                <w:rFonts w:ascii="ＭＳ 明朝" w:hAnsi="ＭＳ 明朝" w:hint="eastAsia"/>
                <w:sz w:val="20"/>
                <w:szCs w:val="20"/>
              </w:rPr>
              <w:t>回更新する。</w:t>
            </w:r>
          </w:p>
          <w:p w14:paraId="6F212A13" w14:textId="77777777" w:rsidR="00443F9B" w:rsidRPr="00862C25" w:rsidRDefault="00443F9B" w:rsidP="00443F9B">
            <w:pPr>
              <w:spacing w:line="220" w:lineRule="exact"/>
              <w:ind w:left="400" w:hangingChars="200" w:hanging="400"/>
              <w:rPr>
                <w:rFonts w:ascii="ＭＳ 明朝" w:hAnsi="ＭＳ 明朝"/>
                <w:sz w:val="20"/>
                <w:szCs w:val="20"/>
              </w:rPr>
            </w:pPr>
          </w:p>
          <w:p w14:paraId="6657FE41" w14:textId="3BCA3C18"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 xml:space="preserve">　・災害時の対応、行事、授業参観案内をプリント配布と共に</w:t>
            </w:r>
            <w:r w:rsidR="00862C25" w:rsidRPr="00862C25">
              <w:rPr>
                <w:rFonts w:ascii="ＭＳ 明朝" w:hAnsi="ＭＳ 明朝"/>
                <w:sz w:val="20"/>
                <w:szCs w:val="20"/>
              </w:rPr>
              <w:t>HP</w:t>
            </w:r>
            <w:r w:rsidRPr="00862C25">
              <w:rPr>
                <w:rFonts w:ascii="ＭＳ 明朝" w:hAnsi="ＭＳ 明朝" w:hint="eastAsia"/>
                <w:sz w:val="20"/>
                <w:szCs w:val="20"/>
              </w:rPr>
              <w:t>に掲載し保護者にも周知</w:t>
            </w:r>
          </w:p>
          <w:p w14:paraId="58C1FE6B" w14:textId="77777777" w:rsidR="00443F9B" w:rsidRPr="00862C25" w:rsidRDefault="00443F9B" w:rsidP="00443F9B">
            <w:pPr>
              <w:spacing w:line="220" w:lineRule="exact"/>
              <w:rPr>
                <w:rFonts w:ascii="ＭＳ 明朝" w:hAnsi="ＭＳ 明朝"/>
                <w:sz w:val="20"/>
                <w:szCs w:val="20"/>
              </w:rPr>
            </w:pPr>
          </w:p>
          <w:p w14:paraId="254A43E9" w14:textId="77777777"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イ　本校での説明会の充実、地域や中学校での学校説明会へ積極的な参加と共に、積極的な中学校訪問の実施、学校案内送付の充実を図る。</w:t>
            </w:r>
          </w:p>
        </w:tc>
        <w:tc>
          <w:tcPr>
            <w:tcW w:w="3862" w:type="dxa"/>
            <w:tcBorders>
              <w:right w:val="dashed" w:sz="4" w:space="0" w:color="auto"/>
            </w:tcBorders>
          </w:tcPr>
          <w:p w14:paraId="2D1C10D8" w14:textId="2C2C48A7" w:rsidR="00443F9B" w:rsidRPr="00862C25" w:rsidRDefault="00862C25"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１</w:t>
            </w:r>
            <w:r w:rsidR="00443F9B" w:rsidRPr="00862C25">
              <w:rPr>
                <w:rFonts w:ascii="ＭＳ 明朝" w:hAnsi="ＭＳ 明朝" w:hint="eastAsia"/>
                <w:sz w:val="20"/>
                <w:szCs w:val="20"/>
              </w:rPr>
              <w:t>）</w:t>
            </w:r>
          </w:p>
          <w:p w14:paraId="28BF0816" w14:textId="77777777"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 xml:space="preserve">ア　</w:t>
            </w:r>
            <w:r w:rsidR="00160B9C" w:rsidRPr="00862C25">
              <w:rPr>
                <w:rFonts w:ascii="ＭＳ 明朝" w:hAnsi="ＭＳ 明朝" w:hint="eastAsia"/>
                <w:sz w:val="20"/>
                <w:szCs w:val="20"/>
              </w:rPr>
              <w:t>地域活動へ</w:t>
            </w:r>
            <w:r w:rsidRPr="00862C25">
              <w:rPr>
                <w:rFonts w:ascii="ＭＳ 明朝" w:hAnsi="ＭＳ 明朝" w:hint="eastAsia"/>
                <w:sz w:val="20"/>
                <w:szCs w:val="20"/>
              </w:rPr>
              <w:t>参加</w:t>
            </w:r>
            <w:r w:rsidR="00160B9C" w:rsidRPr="00862C25">
              <w:rPr>
                <w:rFonts w:ascii="ＭＳ 明朝" w:hAnsi="ＭＳ 明朝" w:hint="eastAsia"/>
                <w:sz w:val="20"/>
                <w:szCs w:val="20"/>
              </w:rPr>
              <w:t>回数を維持する</w:t>
            </w:r>
          </w:p>
          <w:p w14:paraId="43A5F0C2" w14:textId="13BA6F81" w:rsidR="00160B9C" w:rsidRPr="00862C25" w:rsidRDefault="00160B9C"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 xml:space="preserve">　　　目標：年間</w:t>
            </w:r>
            <w:r w:rsidR="00862C25" w:rsidRPr="00862C25">
              <w:rPr>
                <w:rFonts w:ascii="ＭＳ 明朝" w:hAnsi="ＭＳ 明朝" w:hint="eastAsia"/>
                <w:sz w:val="20"/>
                <w:szCs w:val="20"/>
              </w:rPr>
              <w:t>４</w:t>
            </w:r>
            <w:r w:rsidRPr="00862C25">
              <w:rPr>
                <w:rFonts w:ascii="ＭＳ 明朝" w:hAnsi="ＭＳ 明朝" w:hint="eastAsia"/>
                <w:sz w:val="20"/>
                <w:szCs w:val="20"/>
              </w:rPr>
              <w:t>回以上</w:t>
            </w:r>
          </w:p>
          <w:p w14:paraId="5012283B" w14:textId="77777777" w:rsidR="00443F9B" w:rsidRPr="00862C25" w:rsidRDefault="00160B9C" w:rsidP="00160B9C">
            <w:pPr>
              <w:spacing w:line="220" w:lineRule="exact"/>
              <w:ind w:firstLineChars="200" w:firstLine="400"/>
              <w:rPr>
                <w:rFonts w:ascii="ＭＳ 明朝" w:hAnsi="ＭＳ 明朝"/>
                <w:sz w:val="20"/>
                <w:szCs w:val="20"/>
              </w:rPr>
            </w:pPr>
            <w:r w:rsidRPr="00862C25">
              <w:rPr>
                <w:rFonts w:ascii="ＭＳ 明朝" w:hAnsi="ＭＳ 明朝" w:hint="eastAsia"/>
                <w:sz w:val="20"/>
                <w:szCs w:val="20"/>
              </w:rPr>
              <w:t>[</w:t>
            </w:r>
            <w:r w:rsidR="005310B9" w:rsidRPr="00862C25">
              <w:rPr>
                <w:rFonts w:ascii="ＭＳ 明朝" w:hAnsi="ＭＳ 明朝" w:hint="eastAsia"/>
                <w:sz w:val="20"/>
                <w:szCs w:val="20"/>
              </w:rPr>
              <w:t>コロナ感染拡大を受けて中止</w:t>
            </w:r>
            <w:r w:rsidRPr="00862C25">
              <w:rPr>
                <w:rFonts w:ascii="ＭＳ 明朝" w:hAnsi="ＭＳ 明朝" w:hint="eastAsia"/>
                <w:sz w:val="20"/>
                <w:szCs w:val="20"/>
              </w:rPr>
              <w:t>]</w:t>
            </w:r>
          </w:p>
          <w:p w14:paraId="639E2C88" w14:textId="77777777" w:rsidR="00443F9B" w:rsidRPr="00862C25" w:rsidRDefault="00443F9B" w:rsidP="00443F9B">
            <w:pPr>
              <w:spacing w:line="220" w:lineRule="exact"/>
              <w:ind w:leftChars="200" w:left="420"/>
              <w:rPr>
                <w:rFonts w:ascii="ＭＳ 明朝" w:hAnsi="ＭＳ 明朝"/>
                <w:sz w:val="20"/>
                <w:szCs w:val="20"/>
              </w:rPr>
            </w:pPr>
          </w:p>
          <w:p w14:paraId="461F5A16" w14:textId="77777777" w:rsidR="00443F9B" w:rsidRPr="00862C25" w:rsidRDefault="00443F9B" w:rsidP="00443F9B">
            <w:pPr>
              <w:spacing w:line="220" w:lineRule="exact"/>
              <w:ind w:leftChars="200" w:left="420"/>
              <w:rPr>
                <w:rFonts w:ascii="ＭＳ 明朝" w:hAnsi="ＭＳ 明朝"/>
                <w:sz w:val="20"/>
                <w:szCs w:val="20"/>
              </w:rPr>
            </w:pPr>
          </w:p>
          <w:p w14:paraId="3BCFE16C" w14:textId="77777777" w:rsidR="00443F9B" w:rsidRPr="00862C25" w:rsidRDefault="00160B9C"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イ・近隣住民との交流を維持</w:t>
            </w:r>
          </w:p>
          <w:p w14:paraId="3107C780" w14:textId="1C35F04D" w:rsidR="00443F9B" w:rsidRPr="00862C25" w:rsidRDefault="00443F9B" w:rsidP="00443F9B">
            <w:pPr>
              <w:spacing w:line="220" w:lineRule="exact"/>
              <w:ind w:leftChars="100" w:left="410" w:hangingChars="100" w:hanging="200"/>
              <w:rPr>
                <w:rFonts w:ascii="ＭＳ 明朝" w:hAnsi="ＭＳ 明朝"/>
                <w:sz w:val="20"/>
                <w:szCs w:val="20"/>
              </w:rPr>
            </w:pPr>
            <w:r w:rsidRPr="00862C25">
              <w:rPr>
                <w:rFonts w:ascii="ＭＳ 明朝" w:hAnsi="ＭＳ 明朝" w:hint="eastAsia"/>
                <w:sz w:val="20"/>
                <w:szCs w:val="20"/>
              </w:rPr>
              <w:t>・</w:t>
            </w:r>
            <w:r w:rsidR="00160B9C" w:rsidRPr="00862C25">
              <w:rPr>
                <w:rFonts w:ascii="ＭＳ 明朝" w:hAnsi="ＭＳ 明朝" w:hint="eastAsia"/>
                <w:sz w:val="20"/>
                <w:szCs w:val="20"/>
              </w:rPr>
              <w:t>「</w:t>
            </w:r>
            <w:r w:rsidR="00E76673" w:rsidRPr="00862C25">
              <w:rPr>
                <w:rFonts w:ascii="ＭＳ 明朝" w:hAnsi="ＭＳ 明朝" w:hint="eastAsia"/>
                <w:sz w:val="20"/>
                <w:szCs w:val="20"/>
              </w:rPr>
              <w:t>茨田カップ」</w:t>
            </w:r>
            <w:r w:rsidRPr="00862C25">
              <w:rPr>
                <w:rFonts w:ascii="ＭＳ 明朝" w:hAnsi="ＭＳ 明朝" w:hint="eastAsia"/>
                <w:sz w:val="20"/>
                <w:szCs w:val="20"/>
              </w:rPr>
              <w:t>年間</w:t>
            </w:r>
            <w:r w:rsidR="00862C25" w:rsidRPr="00862C25">
              <w:rPr>
                <w:rFonts w:ascii="ＭＳ 明朝" w:hAnsi="ＭＳ 明朝" w:hint="eastAsia"/>
                <w:sz w:val="20"/>
                <w:szCs w:val="20"/>
              </w:rPr>
              <w:t>３</w:t>
            </w:r>
            <w:r w:rsidR="008A49F4" w:rsidRPr="00862C25">
              <w:rPr>
                <w:rFonts w:ascii="ＭＳ 明朝" w:hAnsi="ＭＳ 明朝" w:hint="eastAsia"/>
                <w:sz w:val="20"/>
                <w:szCs w:val="20"/>
              </w:rPr>
              <w:t>回以上の開催</w:t>
            </w:r>
          </w:p>
          <w:p w14:paraId="127D361F" w14:textId="77777777"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 xml:space="preserve">    </w:t>
            </w:r>
            <w:r w:rsidR="00160B9C" w:rsidRPr="00862C25">
              <w:rPr>
                <w:rFonts w:ascii="ＭＳ 明朝" w:hAnsi="ＭＳ 明朝" w:hint="eastAsia"/>
                <w:sz w:val="20"/>
                <w:szCs w:val="20"/>
              </w:rPr>
              <w:t>[</w:t>
            </w:r>
            <w:r w:rsidR="005310B9" w:rsidRPr="00862C25">
              <w:rPr>
                <w:rFonts w:ascii="ＭＳ 明朝" w:hAnsi="ＭＳ 明朝" w:hint="eastAsia"/>
                <w:sz w:val="20"/>
                <w:szCs w:val="20"/>
              </w:rPr>
              <w:t>コロナ感染拡大を受けて中止</w:t>
            </w:r>
            <w:r w:rsidR="00160B9C" w:rsidRPr="00862C25">
              <w:rPr>
                <w:rFonts w:ascii="ＭＳ 明朝" w:hAnsi="ＭＳ 明朝" w:hint="eastAsia"/>
                <w:sz w:val="20"/>
                <w:szCs w:val="20"/>
              </w:rPr>
              <w:t>]</w:t>
            </w:r>
          </w:p>
          <w:p w14:paraId="6891F4B6" w14:textId="762807E8"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 xml:space="preserve">　・</w:t>
            </w:r>
            <w:r w:rsidR="008A49F4" w:rsidRPr="00862C25">
              <w:rPr>
                <w:rFonts w:ascii="ＭＳ 明朝" w:hAnsi="ＭＳ 明朝" w:hint="eastAsia"/>
                <w:sz w:val="20"/>
                <w:szCs w:val="20"/>
              </w:rPr>
              <w:t>文化教室</w:t>
            </w:r>
            <w:r w:rsidRPr="00862C25">
              <w:rPr>
                <w:rFonts w:ascii="ＭＳ 明朝" w:hAnsi="ＭＳ 明朝" w:hint="eastAsia"/>
                <w:sz w:val="20"/>
                <w:szCs w:val="20"/>
              </w:rPr>
              <w:t>年</w:t>
            </w:r>
            <w:r w:rsidR="00862C25" w:rsidRPr="00862C25">
              <w:rPr>
                <w:rFonts w:ascii="ＭＳ 明朝" w:hAnsi="ＭＳ 明朝" w:hint="eastAsia"/>
                <w:sz w:val="20"/>
                <w:szCs w:val="20"/>
              </w:rPr>
              <w:t>１</w:t>
            </w:r>
            <w:r w:rsidR="008A49F4" w:rsidRPr="00862C25">
              <w:rPr>
                <w:rFonts w:ascii="ＭＳ 明朝" w:hAnsi="ＭＳ 明朝" w:hint="eastAsia"/>
                <w:sz w:val="20"/>
                <w:szCs w:val="20"/>
              </w:rPr>
              <w:t>回の実施</w:t>
            </w:r>
          </w:p>
          <w:p w14:paraId="4265E5D3" w14:textId="77777777"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 xml:space="preserve">    </w:t>
            </w:r>
            <w:r w:rsidR="00160B9C" w:rsidRPr="00862C25">
              <w:rPr>
                <w:rFonts w:ascii="ＭＳ 明朝" w:hAnsi="ＭＳ 明朝" w:hint="eastAsia"/>
                <w:sz w:val="20"/>
                <w:szCs w:val="20"/>
              </w:rPr>
              <w:t>[</w:t>
            </w:r>
            <w:r w:rsidR="005310B9" w:rsidRPr="00862C25">
              <w:rPr>
                <w:rFonts w:ascii="ＭＳ 明朝" w:hAnsi="ＭＳ 明朝" w:hint="eastAsia"/>
                <w:sz w:val="20"/>
                <w:szCs w:val="20"/>
              </w:rPr>
              <w:t>コロナ感染拡大を受けて中止</w:t>
            </w:r>
            <w:r w:rsidR="00160B9C" w:rsidRPr="00862C25">
              <w:rPr>
                <w:rFonts w:ascii="ＭＳ 明朝" w:hAnsi="ＭＳ 明朝" w:hint="eastAsia"/>
                <w:sz w:val="20"/>
                <w:szCs w:val="20"/>
              </w:rPr>
              <w:t>]</w:t>
            </w:r>
          </w:p>
          <w:p w14:paraId="5A2EA538" w14:textId="77777777" w:rsidR="00443F9B" w:rsidRPr="00862C25" w:rsidRDefault="00443F9B" w:rsidP="00443F9B">
            <w:pPr>
              <w:spacing w:line="220" w:lineRule="exact"/>
              <w:ind w:left="400" w:hangingChars="200" w:hanging="400"/>
              <w:rPr>
                <w:rFonts w:ascii="ＭＳ 明朝" w:hAnsi="ＭＳ 明朝"/>
                <w:sz w:val="20"/>
                <w:szCs w:val="20"/>
              </w:rPr>
            </w:pPr>
          </w:p>
          <w:p w14:paraId="4A853FD1" w14:textId="77777777" w:rsidR="00443F9B" w:rsidRPr="00862C25" w:rsidRDefault="00443F9B" w:rsidP="00443F9B">
            <w:pPr>
              <w:spacing w:line="220" w:lineRule="exact"/>
              <w:ind w:left="400" w:hangingChars="200" w:hanging="400"/>
              <w:rPr>
                <w:rFonts w:ascii="ＭＳ 明朝" w:hAnsi="ＭＳ 明朝"/>
                <w:sz w:val="20"/>
                <w:szCs w:val="20"/>
              </w:rPr>
            </w:pPr>
          </w:p>
          <w:p w14:paraId="74EE1308" w14:textId="53046604" w:rsidR="00443F9B" w:rsidRPr="00862C25" w:rsidRDefault="00862C25"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２</w:t>
            </w:r>
            <w:r w:rsidR="00443F9B" w:rsidRPr="00862C25">
              <w:rPr>
                <w:rFonts w:ascii="ＭＳ 明朝" w:hAnsi="ＭＳ 明朝" w:hint="eastAsia"/>
                <w:sz w:val="20"/>
                <w:szCs w:val="20"/>
              </w:rPr>
              <w:t>）</w:t>
            </w:r>
          </w:p>
          <w:p w14:paraId="6C5D1F80" w14:textId="14B51589" w:rsidR="003836B0"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ア・</w:t>
            </w:r>
            <w:r w:rsidR="00862C25" w:rsidRPr="00862C25">
              <w:rPr>
                <w:rFonts w:ascii="ＭＳ 明朝" w:hAnsi="ＭＳ 明朝" w:hint="eastAsia"/>
                <w:sz w:val="20"/>
                <w:szCs w:val="20"/>
              </w:rPr>
              <w:t>１</w:t>
            </w:r>
            <w:r w:rsidRPr="00862C25">
              <w:rPr>
                <w:rFonts w:ascii="ＭＳ 明朝" w:hAnsi="ＭＳ 明朝" w:hint="eastAsia"/>
                <w:sz w:val="20"/>
                <w:szCs w:val="20"/>
              </w:rPr>
              <w:t>週間に</w:t>
            </w:r>
            <w:r w:rsidR="00862C25" w:rsidRPr="00862C25">
              <w:rPr>
                <w:rFonts w:ascii="ＭＳ 明朝" w:hAnsi="ＭＳ 明朝" w:hint="eastAsia"/>
                <w:sz w:val="20"/>
                <w:szCs w:val="20"/>
              </w:rPr>
              <w:t>１</w:t>
            </w:r>
            <w:r w:rsidRPr="00862C25">
              <w:rPr>
                <w:rFonts w:ascii="ＭＳ 明朝" w:hAnsi="ＭＳ 明朝" w:hint="eastAsia"/>
                <w:sz w:val="20"/>
                <w:szCs w:val="20"/>
              </w:rPr>
              <w:t>回の更新を維持する。</w:t>
            </w:r>
          </w:p>
          <w:p w14:paraId="4B8E6C9B" w14:textId="77777777" w:rsidR="00443F9B" w:rsidRPr="00862C25" w:rsidRDefault="00160B9C" w:rsidP="003836B0">
            <w:pPr>
              <w:spacing w:line="220" w:lineRule="exact"/>
              <w:ind w:leftChars="200" w:left="420" w:firstLineChars="100" w:firstLine="200"/>
              <w:rPr>
                <w:rFonts w:ascii="ＭＳ 明朝" w:hAnsi="ＭＳ 明朝"/>
                <w:sz w:val="20"/>
                <w:szCs w:val="20"/>
              </w:rPr>
            </w:pPr>
            <w:r w:rsidRPr="00862C25">
              <w:rPr>
                <w:rFonts w:ascii="ＭＳ 明朝" w:hAnsi="ＭＳ 明朝" w:hint="eastAsia"/>
                <w:sz w:val="20"/>
                <w:szCs w:val="20"/>
              </w:rPr>
              <w:t>[</w:t>
            </w:r>
            <w:r w:rsidR="005310B9" w:rsidRPr="00862C25">
              <w:rPr>
                <w:rFonts w:ascii="ＭＳ 明朝" w:hAnsi="ＭＳ 明朝" w:hint="eastAsia"/>
                <w:sz w:val="20"/>
                <w:szCs w:val="20"/>
              </w:rPr>
              <w:t>毎週更新</w:t>
            </w:r>
            <w:r w:rsidRPr="00862C25">
              <w:rPr>
                <w:rFonts w:ascii="ＭＳ 明朝" w:hAnsi="ＭＳ 明朝" w:hint="eastAsia"/>
                <w:sz w:val="20"/>
                <w:szCs w:val="20"/>
              </w:rPr>
              <w:t>]</w:t>
            </w:r>
          </w:p>
          <w:p w14:paraId="31E960EF" w14:textId="77777777" w:rsidR="00443F9B" w:rsidRPr="00862C25" w:rsidRDefault="00443F9B" w:rsidP="00443F9B">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イ・本校での説明会以外に地域や中学での説明会参加回数を維持。申し出があれば断らない。</w:t>
            </w:r>
          </w:p>
          <w:p w14:paraId="61387681" w14:textId="77777777" w:rsidR="00443F9B" w:rsidRPr="001947E1" w:rsidRDefault="005310B9" w:rsidP="005310B9">
            <w:pPr>
              <w:spacing w:line="220" w:lineRule="exact"/>
              <w:ind w:left="400" w:hangingChars="200" w:hanging="400"/>
              <w:rPr>
                <w:rFonts w:ascii="ＭＳ 明朝" w:hAnsi="ＭＳ 明朝"/>
                <w:sz w:val="20"/>
                <w:szCs w:val="20"/>
              </w:rPr>
            </w:pPr>
            <w:r w:rsidRPr="00862C25">
              <w:rPr>
                <w:rFonts w:ascii="ＭＳ 明朝" w:hAnsi="ＭＳ 明朝" w:hint="eastAsia"/>
                <w:sz w:val="20"/>
                <w:szCs w:val="20"/>
              </w:rPr>
              <w:t xml:space="preserve">　※コロナ感染状況を見ながら、実施していく。</w:t>
            </w:r>
          </w:p>
        </w:tc>
        <w:tc>
          <w:tcPr>
            <w:tcW w:w="3651" w:type="dxa"/>
            <w:tcBorders>
              <w:left w:val="dashed" w:sz="4" w:space="0" w:color="auto"/>
              <w:right w:val="single" w:sz="4" w:space="0" w:color="auto"/>
            </w:tcBorders>
            <w:shd w:val="clear" w:color="auto" w:fill="auto"/>
          </w:tcPr>
          <w:p w14:paraId="4E273038" w14:textId="77777777" w:rsidR="00443F9B" w:rsidRPr="001947E1" w:rsidRDefault="00443F9B" w:rsidP="00443F9B">
            <w:pPr>
              <w:spacing w:line="320" w:lineRule="exact"/>
              <w:rPr>
                <w:rFonts w:ascii="ＭＳ 明朝" w:hAnsi="ＭＳ 明朝"/>
                <w:sz w:val="20"/>
                <w:szCs w:val="20"/>
              </w:rPr>
            </w:pPr>
          </w:p>
        </w:tc>
      </w:tr>
    </w:tbl>
    <w:p w14:paraId="338A7A61" w14:textId="77777777" w:rsidR="009E152C" w:rsidRPr="001947E1" w:rsidRDefault="009E152C" w:rsidP="006206CE">
      <w:pPr>
        <w:spacing w:line="120" w:lineRule="exact"/>
      </w:pPr>
    </w:p>
    <w:sectPr w:rsidR="009E152C" w:rsidRPr="001947E1" w:rsidSect="00785B16">
      <w:headerReference w:type="default" r:id="rId7"/>
      <w:headerReference w:type="firs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5F1B8" w14:textId="77777777" w:rsidR="00BB16F8" w:rsidRDefault="00BB16F8">
      <w:r>
        <w:separator/>
      </w:r>
    </w:p>
  </w:endnote>
  <w:endnote w:type="continuationSeparator" w:id="0">
    <w:p w14:paraId="1274C1BB" w14:textId="77777777" w:rsidR="00BB16F8" w:rsidRDefault="00BB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59B3A" w14:textId="77777777" w:rsidR="00BB16F8" w:rsidRDefault="00BB16F8">
      <w:r>
        <w:separator/>
      </w:r>
    </w:p>
  </w:footnote>
  <w:footnote w:type="continuationSeparator" w:id="0">
    <w:p w14:paraId="4886C94C" w14:textId="77777777" w:rsidR="00BB16F8" w:rsidRDefault="00BB1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BE00C" w14:textId="77777777" w:rsidR="00FB229E" w:rsidRDefault="00FB229E" w:rsidP="00785B16">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２０２</w:t>
    </w:r>
  </w:p>
  <w:p w14:paraId="751F0E5D" w14:textId="77777777" w:rsidR="00FB229E" w:rsidRDefault="00FB229E" w:rsidP="00785B16">
    <w:pPr>
      <w:spacing w:line="360" w:lineRule="exact"/>
      <w:ind w:rightChars="100" w:right="210"/>
      <w:jc w:val="right"/>
      <w:rPr>
        <w:rFonts w:ascii="ＭＳ ゴシック" w:eastAsia="ＭＳ ゴシック" w:hAnsi="ＭＳ ゴシック"/>
        <w:sz w:val="20"/>
        <w:szCs w:val="20"/>
      </w:rPr>
    </w:pPr>
  </w:p>
  <w:p w14:paraId="4376F61A" w14:textId="77777777" w:rsidR="00FB229E" w:rsidRPr="003A3356" w:rsidRDefault="00FB229E" w:rsidP="00785B16">
    <w:pPr>
      <w:spacing w:line="360" w:lineRule="exact"/>
      <w:ind w:rightChars="100" w:right="210"/>
      <w:jc w:val="right"/>
      <w:rPr>
        <w:rFonts w:ascii="ＭＳ 明朝" w:hAnsi="ＭＳ 明朝"/>
        <w:b/>
        <w:sz w:val="24"/>
      </w:rPr>
    </w:pPr>
    <w:r>
      <w:rPr>
        <w:rFonts w:ascii="ＭＳ 明朝" w:hAnsi="ＭＳ 明朝" w:hint="eastAsia"/>
        <w:b/>
        <w:sz w:val="24"/>
      </w:rPr>
      <w:t>府立茨田高等</w:t>
    </w:r>
    <w:r w:rsidRPr="00045480">
      <w:rPr>
        <w:rFonts w:ascii="ＭＳ 明朝" w:hAnsi="ＭＳ 明朝" w:hint="eastAsia"/>
        <w:b/>
        <w:sz w:val="24"/>
      </w:rPr>
      <w:t>学校</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A3892" w14:textId="77777777" w:rsidR="00FB229E" w:rsidRDefault="00FB229E" w:rsidP="00FB47D0">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p>
  <w:p w14:paraId="22C90073" w14:textId="77777777" w:rsidR="00FB229E" w:rsidRDefault="00FB229E" w:rsidP="00FB47D0">
    <w:pPr>
      <w:spacing w:line="360" w:lineRule="exact"/>
      <w:ind w:rightChars="100" w:right="210"/>
      <w:jc w:val="right"/>
      <w:rPr>
        <w:rFonts w:ascii="ＭＳ ゴシック" w:eastAsia="ＭＳ ゴシック" w:hAnsi="ＭＳ ゴシック"/>
        <w:sz w:val="20"/>
        <w:szCs w:val="20"/>
      </w:rPr>
    </w:pPr>
  </w:p>
  <w:p w14:paraId="1422F33A" w14:textId="77777777" w:rsidR="00FB229E" w:rsidRPr="003A3356" w:rsidRDefault="00FB229E" w:rsidP="00FB47D0">
    <w:pPr>
      <w:spacing w:line="360" w:lineRule="exact"/>
      <w:ind w:rightChars="100" w:right="210"/>
      <w:jc w:val="right"/>
      <w:rPr>
        <w:rFonts w:ascii="ＭＳ 明朝" w:hAnsi="ＭＳ 明朝"/>
        <w:b/>
        <w:sz w:val="24"/>
      </w:rPr>
    </w:pPr>
    <w:r w:rsidRPr="00045480">
      <w:rPr>
        <w:rFonts w:ascii="ＭＳ 明朝" w:hAnsi="ＭＳ 明朝" w:hint="eastAsia"/>
        <w:b/>
        <w:sz w:val="24"/>
      </w:rPr>
      <w:t>府立○○学校</w:t>
    </w:r>
  </w:p>
  <w:p w14:paraId="1BD9BB6F" w14:textId="77777777" w:rsidR="00FB229E" w:rsidRDefault="00FB229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724"/>
    <w:rsid w:val="00012156"/>
    <w:rsid w:val="00013C0C"/>
    <w:rsid w:val="00014126"/>
    <w:rsid w:val="00014961"/>
    <w:rsid w:val="000156EF"/>
    <w:rsid w:val="00024D9F"/>
    <w:rsid w:val="00031A86"/>
    <w:rsid w:val="000354D4"/>
    <w:rsid w:val="00040D3D"/>
    <w:rsid w:val="00045480"/>
    <w:rsid w:val="00051D2B"/>
    <w:rsid w:val="000524AE"/>
    <w:rsid w:val="00056725"/>
    <w:rsid w:val="000572ED"/>
    <w:rsid w:val="00071B2B"/>
    <w:rsid w:val="000724B0"/>
    <w:rsid w:val="00077F24"/>
    <w:rsid w:val="000826D7"/>
    <w:rsid w:val="00084D7D"/>
    <w:rsid w:val="00091587"/>
    <w:rsid w:val="000938A7"/>
    <w:rsid w:val="0009658C"/>
    <w:rsid w:val="000967CE"/>
    <w:rsid w:val="000A1890"/>
    <w:rsid w:val="000B0960"/>
    <w:rsid w:val="000B0C54"/>
    <w:rsid w:val="000B395F"/>
    <w:rsid w:val="000B3D55"/>
    <w:rsid w:val="000B7F10"/>
    <w:rsid w:val="000C0CDB"/>
    <w:rsid w:val="000C6B95"/>
    <w:rsid w:val="000D1B70"/>
    <w:rsid w:val="000D7707"/>
    <w:rsid w:val="000D7C02"/>
    <w:rsid w:val="000E1F4D"/>
    <w:rsid w:val="000E5470"/>
    <w:rsid w:val="000E6AEB"/>
    <w:rsid w:val="000E6B9D"/>
    <w:rsid w:val="000F087E"/>
    <w:rsid w:val="000F4ECD"/>
    <w:rsid w:val="000F7917"/>
    <w:rsid w:val="000F7B2E"/>
    <w:rsid w:val="00100533"/>
    <w:rsid w:val="00100CC5"/>
    <w:rsid w:val="00103546"/>
    <w:rsid w:val="00104021"/>
    <w:rsid w:val="00105E19"/>
    <w:rsid w:val="001112AC"/>
    <w:rsid w:val="00112A5C"/>
    <w:rsid w:val="001218A7"/>
    <w:rsid w:val="00127BB5"/>
    <w:rsid w:val="00130C1A"/>
    <w:rsid w:val="00132D6F"/>
    <w:rsid w:val="00134824"/>
    <w:rsid w:val="00135CE9"/>
    <w:rsid w:val="00137359"/>
    <w:rsid w:val="001377F4"/>
    <w:rsid w:val="001379EB"/>
    <w:rsid w:val="00145D50"/>
    <w:rsid w:val="00157860"/>
    <w:rsid w:val="00160B9C"/>
    <w:rsid w:val="0016491A"/>
    <w:rsid w:val="00165C58"/>
    <w:rsid w:val="001714CF"/>
    <w:rsid w:val="0018261A"/>
    <w:rsid w:val="00184B1B"/>
    <w:rsid w:val="00185D99"/>
    <w:rsid w:val="00191982"/>
    <w:rsid w:val="00192419"/>
    <w:rsid w:val="00193569"/>
    <w:rsid w:val="0019461C"/>
    <w:rsid w:val="001947E1"/>
    <w:rsid w:val="00195143"/>
    <w:rsid w:val="00195DCF"/>
    <w:rsid w:val="001A4539"/>
    <w:rsid w:val="001A53EF"/>
    <w:rsid w:val="001A7B05"/>
    <w:rsid w:val="001B313F"/>
    <w:rsid w:val="001B38EB"/>
    <w:rsid w:val="001B6CA7"/>
    <w:rsid w:val="001B7680"/>
    <w:rsid w:val="001C0D51"/>
    <w:rsid w:val="001C6B84"/>
    <w:rsid w:val="001C7845"/>
    <w:rsid w:val="001C7FE4"/>
    <w:rsid w:val="001D401B"/>
    <w:rsid w:val="001D44D9"/>
    <w:rsid w:val="001D5135"/>
    <w:rsid w:val="001E22E7"/>
    <w:rsid w:val="001E4FDA"/>
    <w:rsid w:val="001E7B22"/>
    <w:rsid w:val="001E7B3A"/>
    <w:rsid w:val="001F472F"/>
    <w:rsid w:val="00201A51"/>
    <w:rsid w:val="00201C86"/>
    <w:rsid w:val="002034A6"/>
    <w:rsid w:val="0020656A"/>
    <w:rsid w:val="002117AB"/>
    <w:rsid w:val="0021285A"/>
    <w:rsid w:val="00212F15"/>
    <w:rsid w:val="0022073E"/>
    <w:rsid w:val="00220AE7"/>
    <w:rsid w:val="0022123F"/>
    <w:rsid w:val="00221AA2"/>
    <w:rsid w:val="00224AB0"/>
    <w:rsid w:val="00225A63"/>
    <w:rsid w:val="00225C70"/>
    <w:rsid w:val="00230487"/>
    <w:rsid w:val="00235785"/>
    <w:rsid w:val="00235B86"/>
    <w:rsid w:val="00237C5F"/>
    <w:rsid w:val="0024006D"/>
    <w:rsid w:val="00242472"/>
    <w:rsid w:val="002439A4"/>
    <w:rsid w:val="002479D4"/>
    <w:rsid w:val="00252578"/>
    <w:rsid w:val="00262794"/>
    <w:rsid w:val="00262982"/>
    <w:rsid w:val="0026384A"/>
    <w:rsid w:val="00264CFA"/>
    <w:rsid w:val="00267D3C"/>
    <w:rsid w:val="00271252"/>
    <w:rsid w:val="0027129F"/>
    <w:rsid w:val="00274864"/>
    <w:rsid w:val="002759FB"/>
    <w:rsid w:val="00277476"/>
    <w:rsid w:val="00277761"/>
    <w:rsid w:val="002870AE"/>
    <w:rsid w:val="00295EB2"/>
    <w:rsid w:val="0029712A"/>
    <w:rsid w:val="002A0AA7"/>
    <w:rsid w:val="002A148E"/>
    <w:rsid w:val="002A5D59"/>
    <w:rsid w:val="002A5F31"/>
    <w:rsid w:val="002A766F"/>
    <w:rsid w:val="002B0BC8"/>
    <w:rsid w:val="002B1EF9"/>
    <w:rsid w:val="002B3BE1"/>
    <w:rsid w:val="002B690B"/>
    <w:rsid w:val="002B6A5F"/>
    <w:rsid w:val="002B74EC"/>
    <w:rsid w:val="002C40DD"/>
    <w:rsid w:val="002C423D"/>
    <w:rsid w:val="002E50E5"/>
    <w:rsid w:val="002F374D"/>
    <w:rsid w:val="002F608A"/>
    <w:rsid w:val="002F62DD"/>
    <w:rsid w:val="002F6347"/>
    <w:rsid w:val="002F6E1B"/>
    <w:rsid w:val="00300049"/>
    <w:rsid w:val="00301498"/>
    <w:rsid w:val="00301B59"/>
    <w:rsid w:val="003029A3"/>
    <w:rsid w:val="003029E3"/>
    <w:rsid w:val="00302EB2"/>
    <w:rsid w:val="00302FC6"/>
    <w:rsid w:val="0030555A"/>
    <w:rsid w:val="00305D0E"/>
    <w:rsid w:val="003074F6"/>
    <w:rsid w:val="00310645"/>
    <w:rsid w:val="0031492C"/>
    <w:rsid w:val="00324B67"/>
    <w:rsid w:val="00333CDD"/>
    <w:rsid w:val="00334F83"/>
    <w:rsid w:val="00335AC3"/>
    <w:rsid w:val="00336089"/>
    <w:rsid w:val="003504AB"/>
    <w:rsid w:val="00351ADF"/>
    <w:rsid w:val="003551CD"/>
    <w:rsid w:val="00355F80"/>
    <w:rsid w:val="0036174C"/>
    <w:rsid w:val="00364F35"/>
    <w:rsid w:val="003679FF"/>
    <w:rsid w:val="0037193C"/>
    <w:rsid w:val="003730D3"/>
    <w:rsid w:val="0037367C"/>
    <w:rsid w:val="0037506F"/>
    <w:rsid w:val="00376C04"/>
    <w:rsid w:val="003836B0"/>
    <w:rsid w:val="00384C02"/>
    <w:rsid w:val="00386133"/>
    <w:rsid w:val="00387564"/>
    <w:rsid w:val="00387D41"/>
    <w:rsid w:val="003A0591"/>
    <w:rsid w:val="003A0E38"/>
    <w:rsid w:val="003A2F7E"/>
    <w:rsid w:val="003A3356"/>
    <w:rsid w:val="003A62E8"/>
    <w:rsid w:val="003B2221"/>
    <w:rsid w:val="003B6F33"/>
    <w:rsid w:val="003C0A95"/>
    <w:rsid w:val="003C43E1"/>
    <w:rsid w:val="003C503E"/>
    <w:rsid w:val="003D24B8"/>
    <w:rsid w:val="003D288C"/>
    <w:rsid w:val="003D2C9D"/>
    <w:rsid w:val="003D4A4B"/>
    <w:rsid w:val="003D71A7"/>
    <w:rsid w:val="003D7473"/>
    <w:rsid w:val="003E2D26"/>
    <w:rsid w:val="003E55A0"/>
    <w:rsid w:val="003E698E"/>
    <w:rsid w:val="003F6BF0"/>
    <w:rsid w:val="003F7EAF"/>
    <w:rsid w:val="00400648"/>
    <w:rsid w:val="00407905"/>
    <w:rsid w:val="0041194C"/>
    <w:rsid w:val="004126EB"/>
    <w:rsid w:val="00414618"/>
    <w:rsid w:val="00416A59"/>
    <w:rsid w:val="004243CF"/>
    <w:rsid w:val="004245A1"/>
    <w:rsid w:val="00425787"/>
    <w:rsid w:val="0042623A"/>
    <w:rsid w:val="00427E0B"/>
    <w:rsid w:val="00430851"/>
    <w:rsid w:val="004312EE"/>
    <w:rsid w:val="00433456"/>
    <w:rsid w:val="004368AD"/>
    <w:rsid w:val="00436BBA"/>
    <w:rsid w:val="00441743"/>
    <w:rsid w:val="00443F9B"/>
    <w:rsid w:val="00445E74"/>
    <w:rsid w:val="00454AF4"/>
    <w:rsid w:val="004552E5"/>
    <w:rsid w:val="00460710"/>
    <w:rsid w:val="004632FA"/>
    <w:rsid w:val="00465B85"/>
    <w:rsid w:val="004775FD"/>
    <w:rsid w:val="00480008"/>
    <w:rsid w:val="00480EB4"/>
    <w:rsid w:val="0048124A"/>
    <w:rsid w:val="004854CB"/>
    <w:rsid w:val="004930C6"/>
    <w:rsid w:val="004949CC"/>
    <w:rsid w:val="00495113"/>
    <w:rsid w:val="00495AF1"/>
    <w:rsid w:val="00495CD1"/>
    <w:rsid w:val="00497ABE"/>
    <w:rsid w:val="004A1605"/>
    <w:rsid w:val="004A6F5F"/>
    <w:rsid w:val="004A7442"/>
    <w:rsid w:val="004B53CF"/>
    <w:rsid w:val="004B7D87"/>
    <w:rsid w:val="004C1B92"/>
    <w:rsid w:val="004C2F46"/>
    <w:rsid w:val="004C5A47"/>
    <w:rsid w:val="004C6D4A"/>
    <w:rsid w:val="004D1BCF"/>
    <w:rsid w:val="004D28A8"/>
    <w:rsid w:val="004D70F9"/>
    <w:rsid w:val="004E08FB"/>
    <w:rsid w:val="004F02F7"/>
    <w:rsid w:val="004F095C"/>
    <w:rsid w:val="004F2B87"/>
    <w:rsid w:val="004F3627"/>
    <w:rsid w:val="004F3D9D"/>
    <w:rsid w:val="0050084A"/>
    <w:rsid w:val="00500AF9"/>
    <w:rsid w:val="00502EF2"/>
    <w:rsid w:val="00504595"/>
    <w:rsid w:val="00505AD2"/>
    <w:rsid w:val="00506A39"/>
    <w:rsid w:val="00512AFB"/>
    <w:rsid w:val="0051706C"/>
    <w:rsid w:val="0052090E"/>
    <w:rsid w:val="00522468"/>
    <w:rsid w:val="0052580C"/>
    <w:rsid w:val="005261C4"/>
    <w:rsid w:val="00526530"/>
    <w:rsid w:val="005310B9"/>
    <w:rsid w:val="0054106C"/>
    <w:rsid w:val="0054712D"/>
    <w:rsid w:val="005607B8"/>
    <w:rsid w:val="0056158A"/>
    <w:rsid w:val="00565B55"/>
    <w:rsid w:val="00574C32"/>
    <w:rsid w:val="00575298"/>
    <w:rsid w:val="00577DE4"/>
    <w:rsid w:val="005846E8"/>
    <w:rsid w:val="00585D6A"/>
    <w:rsid w:val="00586254"/>
    <w:rsid w:val="005875B4"/>
    <w:rsid w:val="0059472B"/>
    <w:rsid w:val="00596CDD"/>
    <w:rsid w:val="00597E7D"/>
    <w:rsid w:val="00597FBA"/>
    <w:rsid w:val="005A16CC"/>
    <w:rsid w:val="005A2C72"/>
    <w:rsid w:val="005B06CE"/>
    <w:rsid w:val="005B0FAD"/>
    <w:rsid w:val="005B5AF6"/>
    <w:rsid w:val="005B66F8"/>
    <w:rsid w:val="005B6998"/>
    <w:rsid w:val="005C2C84"/>
    <w:rsid w:val="005D41A3"/>
    <w:rsid w:val="005E218B"/>
    <w:rsid w:val="005E3C2A"/>
    <w:rsid w:val="005E535C"/>
    <w:rsid w:val="005F1BD6"/>
    <w:rsid w:val="005F2C9F"/>
    <w:rsid w:val="005F36BD"/>
    <w:rsid w:val="005F57AB"/>
    <w:rsid w:val="0060439B"/>
    <w:rsid w:val="00606705"/>
    <w:rsid w:val="00607151"/>
    <w:rsid w:val="0061051D"/>
    <w:rsid w:val="00611B70"/>
    <w:rsid w:val="00615309"/>
    <w:rsid w:val="006206CE"/>
    <w:rsid w:val="00624A4E"/>
    <w:rsid w:val="00626AE2"/>
    <w:rsid w:val="00630EC1"/>
    <w:rsid w:val="00630F2F"/>
    <w:rsid w:val="00631815"/>
    <w:rsid w:val="00634F9A"/>
    <w:rsid w:val="00637161"/>
    <w:rsid w:val="0064346B"/>
    <w:rsid w:val="00644AE0"/>
    <w:rsid w:val="00645589"/>
    <w:rsid w:val="00647631"/>
    <w:rsid w:val="00651319"/>
    <w:rsid w:val="006525DB"/>
    <w:rsid w:val="0065302E"/>
    <w:rsid w:val="006547DA"/>
    <w:rsid w:val="00656055"/>
    <w:rsid w:val="006567B2"/>
    <w:rsid w:val="00656B78"/>
    <w:rsid w:val="006616EA"/>
    <w:rsid w:val="00663113"/>
    <w:rsid w:val="006632F1"/>
    <w:rsid w:val="00690810"/>
    <w:rsid w:val="00696667"/>
    <w:rsid w:val="006971F3"/>
    <w:rsid w:val="006A7E11"/>
    <w:rsid w:val="006B4E60"/>
    <w:rsid w:val="006B5B51"/>
    <w:rsid w:val="006B67FE"/>
    <w:rsid w:val="006C220F"/>
    <w:rsid w:val="006C5797"/>
    <w:rsid w:val="006C7FE8"/>
    <w:rsid w:val="006D1D7F"/>
    <w:rsid w:val="006D4F17"/>
    <w:rsid w:val="006D54AE"/>
    <w:rsid w:val="006D5A31"/>
    <w:rsid w:val="006F288B"/>
    <w:rsid w:val="006F2DE0"/>
    <w:rsid w:val="006F4599"/>
    <w:rsid w:val="00701AD6"/>
    <w:rsid w:val="00706C44"/>
    <w:rsid w:val="00711873"/>
    <w:rsid w:val="007138A1"/>
    <w:rsid w:val="00713FA1"/>
    <w:rsid w:val="0071748A"/>
    <w:rsid w:val="00717D96"/>
    <w:rsid w:val="00725C69"/>
    <w:rsid w:val="0072763C"/>
    <w:rsid w:val="00727B59"/>
    <w:rsid w:val="00735E63"/>
    <w:rsid w:val="0074118C"/>
    <w:rsid w:val="00751AB5"/>
    <w:rsid w:val="007520A2"/>
    <w:rsid w:val="007541E8"/>
    <w:rsid w:val="0075612D"/>
    <w:rsid w:val="007578CC"/>
    <w:rsid w:val="0075798F"/>
    <w:rsid w:val="007606A0"/>
    <w:rsid w:val="00767EEF"/>
    <w:rsid w:val="00774459"/>
    <w:rsid w:val="00775D41"/>
    <w:rsid w:val="007765E0"/>
    <w:rsid w:val="00780D88"/>
    <w:rsid w:val="00781F22"/>
    <w:rsid w:val="00785B16"/>
    <w:rsid w:val="00786A5C"/>
    <w:rsid w:val="00786F0E"/>
    <w:rsid w:val="007922A7"/>
    <w:rsid w:val="00792B44"/>
    <w:rsid w:val="00795C88"/>
    <w:rsid w:val="00796024"/>
    <w:rsid w:val="007979AE"/>
    <w:rsid w:val="007A2243"/>
    <w:rsid w:val="007A3E54"/>
    <w:rsid w:val="007A47FF"/>
    <w:rsid w:val="007A69E8"/>
    <w:rsid w:val="007B13F3"/>
    <w:rsid w:val="007B1DB6"/>
    <w:rsid w:val="007B3E4A"/>
    <w:rsid w:val="007B3E90"/>
    <w:rsid w:val="007C63C6"/>
    <w:rsid w:val="007D092F"/>
    <w:rsid w:val="007D4DAB"/>
    <w:rsid w:val="007D6241"/>
    <w:rsid w:val="007E5320"/>
    <w:rsid w:val="007F4C68"/>
    <w:rsid w:val="007F5A7B"/>
    <w:rsid w:val="007F7499"/>
    <w:rsid w:val="00801CC3"/>
    <w:rsid w:val="008101A4"/>
    <w:rsid w:val="0081029D"/>
    <w:rsid w:val="00812F2E"/>
    <w:rsid w:val="00817FC6"/>
    <w:rsid w:val="00827C74"/>
    <w:rsid w:val="00830BC4"/>
    <w:rsid w:val="008333AC"/>
    <w:rsid w:val="008455F4"/>
    <w:rsid w:val="008510C5"/>
    <w:rsid w:val="00853545"/>
    <w:rsid w:val="008563E0"/>
    <w:rsid w:val="00857DFE"/>
    <w:rsid w:val="00860B7E"/>
    <w:rsid w:val="0086246D"/>
    <w:rsid w:val="00862C25"/>
    <w:rsid w:val="00866790"/>
    <w:rsid w:val="0086696C"/>
    <w:rsid w:val="008678F7"/>
    <w:rsid w:val="0087170D"/>
    <w:rsid w:val="00874030"/>
    <w:rsid w:val="008741C2"/>
    <w:rsid w:val="00876159"/>
    <w:rsid w:val="008827D4"/>
    <w:rsid w:val="00885FB9"/>
    <w:rsid w:val="008912ED"/>
    <w:rsid w:val="0089387E"/>
    <w:rsid w:val="00897939"/>
    <w:rsid w:val="008A315D"/>
    <w:rsid w:val="008A49F4"/>
    <w:rsid w:val="008A5D1C"/>
    <w:rsid w:val="008A63F1"/>
    <w:rsid w:val="008A6BF5"/>
    <w:rsid w:val="008B091B"/>
    <w:rsid w:val="008C533F"/>
    <w:rsid w:val="008C657E"/>
    <w:rsid w:val="008C6685"/>
    <w:rsid w:val="008D01E7"/>
    <w:rsid w:val="008D3E85"/>
    <w:rsid w:val="008D717F"/>
    <w:rsid w:val="008E0FB6"/>
    <w:rsid w:val="008E1182"/>
    <w:rsid w:val="008E606C"/>
    <w:rsid w:val="008E62B7"/>
    <w:rsid w:val="008E646D"/>
    <w:rsid w:val="008F0017"/>
    <w:rsid w:val="008F317E"/>
    <w:rsid w:val="00907BE7"/>
    <w:rsid w:val="00920560"/>
    <w:rsid w:val="00937814"/>
    <w:rsid w:val="009470D0"/>
    <w:rsid w:val="00947184"/>
    <w:rsid w:val="00947C4F"/>
    <w:rsid w:val="00951C79"/>
    <w:rsid w:val="009521D7"/>
    <w:rsid w:val="00953790"/>
    <w:rsid w:val="00964A91"/>
    <w:rsid w:val="00965422"/>
    <w:rsid w:val="0096649A"/>
    <w:rsid w:val="00971A46"/>
    <w:rsid w:val="009735A9"/>
    <w:rsid w:val="00975B8B"/>
    <w:rsid w:val="009817F2"/>
    <w:rsid w:val="009835B8"/>
    <w:rsid w:val="00983D2A"/>
    <w:rsid w:val="009870A5"/>
    <w:rsid w:val="009875B8"/>
    <w:rsid w:val="009919BC"/>
    <w:rsid w:val="00992A76"/>
    <w:rsid w:val="009B07BE"/>
    <w:rsid w:val="009B1C3D"/>
    <w:rsid w:val="009B365C"/>
    <w:rsid w:val="009B4DEB"/>
    <w:rsid w:val="009B5AD2"/>
    <w:rsid w:val="009C0A64"/>
    <w:rsid w:val="009C5523"/>
    <w:rsid w:val="009D31EC"/>
    <w:rsid w:val="009D34AC"/>
    <w:rsid w:val="009D6553"/>
    <w:rsid w:val="009D79E4"/>
    <w:rsid w:val="009E152C"/>
    <w:rsid w:val="009F7595"/>
    <w:rsid w:val="00A07A63"/>
    <w:rsid w:val="00A12A53"/>
    <w:rsid w:val="00A163D5"/>
    <w:rsid w:val="00A16862"/>
    <w:rsid w:val="00A16E26"/>
    <w:rsid w:val="00A204E1"/>
    <w:rsid w:val="00A20CA5"/>
    <w:rsid w:val="00A21A4C"/>
    <w:rsid w:val="00A21A9F"/>
    <w:rsid w:val="00A225C1"/>
    <w:rsid w:val="00A307C0"/>
    <w:rsid w:val="00A33BC2"/>
    <w:rsid w:val="00A47ADC"/>
    <w:rsid w:val="00A61130"/>
    <w:rsid w:val="00A63595"/>
    <w:rsid w:val="00A653FF"/>
    <w:rsid w:val="00A76162"/>
    <w:rsid w:val="00A81BA8"/>
    <w:rsid w:val="00A8553E"/>
    <w:rsid w:val="00A874AE"/>
    <w:rsid w:val="00A87AEC"/>
    <w:rsid w:val="00A920A8"/>
    <w:rsid w:val="00AA4BF8"/>
    <w:rsid w:val="00AA540D"/>
    <w:rsid w:val="00AB2E00"/>
    <w:rsid w:val="00AB6609"/>
    <w:rsid w:val="00AC20E3"/>
    <w:rsid w:val="00AC3438"/>
    <w:rsid w:val="00AC3902"/>
    <w:rsid w:val="00AD123A"/>
    <w:rsid w:val="00AD3212"/>
    <w:rsid w:val="00AD64C2"/>
    <w:rsid w:val="00AD6CC7"/>
    <w:rsid w:val="00AE0DFA"/>
    <w:rsid w:val="00AE2843"/>
    <w:rsid w:val="00AE3D84"/>
    <w:rsid w:val="00AE5AAA"/>
    <w:rsid w:val="00AE5EDD"/>
    <w:rsid w:val="00AF5587"/>
    <w:rsid w:val="00AF7084"/>
    <w:rsid w:val="00B003AC"/>
    <w:rsid w:val="00B00840"/>
    <w:rsid w:val="00B008B1"/>
    <w:rsid w:val="00B04BE0"/>
    <w:rsid w:val="00B05652"/>
    <w:rsid w:val="00B131DD"/>
    <w:rsid w:val="00B178AC"/>
    <w:rsid w:val="00B20620"/>
    <w:rsid w:val="00B24BA4"/>
    <w:rsid w:val="00B24DC0"/>
    <w:rsid w:val="00B25096"/>
    <w:rsid w:val="00B27B3C"/>
    <w:rsid w:val="00B31A24"/>
    <w:rsid w:val="00B3243C"/>
    <w:rsid w:val="00B34710"/>
    <w:rsid w:val="00B350E4"/>
    <w:rsid w:val="00B360C0"/>
    <w:rsid w:val="00B40252"/>
    <w:rsid w:val="00B42334"/>
    <w:rsid w:val="00B42CBA"/>
    <w:rsid w:val="00B43DB1"/>
    <w:rsid w:val="00B44397"/>
    <w:rsid w:val="00B44B20"/>
    <w:rsid w:val="00B459A7"/>
    <w:rsid w:val="00B466D8"/>
    <w:rsid w:val="00B51C4B"/>
    <w:rsid w:val="00B52BB6"/>
    <w:rsid w:val="00B5441C"/>
    <w:rsid w:val="00B57068"/>
    <w:rsid w:val="00B610E5"/>
    <w:rsid w:val="00B6294D"/>
    <w:rsid w:val="00B66ED2"/>
    <w:rsid w:val="00B7090D"/>
    <w:rsid w:val="00B72027"/>
    <w:rsid w:val="00B75528"/>
    <w:rsid w:val="00B8044F"/>
    <w:rsid w:val="00B814A7"/>
    <w:rsid w:val="00B823DC"/>
    <w:rsid w:val="00B84728"/>
    <w:rsid w:val="00B850FE"/>
    <w:rsid w:val="00B854CE"/>
    <w:rsid w:val="00B90CDA"/>
    <w:rsid w:val="00B94DEA"/>
    <w:rsid w:val="00BA158D"/>
    <w:rsid w:val="00BB1121"/>
    <w:rsid w:val="00BB16F8"/>
    <w:rsid w:val="00BB1D7A"/>
    <w:rsid w:val="00BB4874"/>
    <w:rsid w:val="00BB5396"/>
    <w:rsid w:val="00BC30AD"/>
    <w:rsid w:val="00BC40F4"/>
    <w:rsid w:val="00BC55F6"/>
    <w:rsid w:val="00BC7D57"/>
    <w:rsid w:val="00BD0823"/>
    <w:rsid w:val="00BD6470"/>
    <w:rsid w:val="00BD69B1"/>
    <w:rsid w:val="00BE1991"/>
    <w:rsid w:val="00BE24A1"/>
    <w:rsid w:val="00BE47DD"/>
    <w:rsid w:val="00BE49F0"/>
    <w:rsid w:val="00BE62AE"/>
    <w:rsid w:val="00BF0542"/>
    <w:rsid w:val="00BF3A51"/>
    <w:rsid w:val="00BF432C"/>
    <w:rsid w:val="00BF62BB"/>
    <w:rsid w:val="00BF7F62"/>
    <w:rsid w:val="00C0026F"/>
    <w:rsid w:val="00C02630"/>
    <w:rsid w:val="00C03CE3"/>
    <w:rsid w:val="00C0740C"/>
    <w:rsid w:val="00C17F2E"/>
    <w:rsid w:val="00C2287D"/>
    <w:rsid w:val="00C3242F"/>
    <w:rsid w:val="00C33FF4"/>
    <w:rsid w:val="00C37416"/>
    <w:rsid w:val="00C42FF9"/>
    <w:rsid w:val="00C43728"/>
    <w:rsid w:val="00C4635D"/>
    <w:rsid w:val="00C50515"/>
    <w:rsid w:val="00C50C79"/>
    <w:rsid w:val="00C52773"/>
    <w:rsid w:val="00C64CA8"/>
    <w:rsid w:val="00C73557"/>
    <w:rsid w:val="00C74C84"/>
    <w:rsid w:val="00C81CD5"/>
    <w:rsid w:val="00C82EA3"/>
    <w:rsid w:val="00C87770"/>
    <w:rsid w:val="00C95987"/>
    <w:rsid w:val="00C970E2"/>
    <w:rsid w:val="00C97126"/>
    <w:rsid w:val="00C97C29"/>
    <w:rsid w:val="00CA2F5A"/>
    <w:rsid w:val="00CA3282"/>
    <w:rsid w:val="00CA3FB9"/>
    <w:rsid w:val="00CA70DE"/>
    <w:rsid w:val="00CB2D93"/>
    <w:rsid w:val="00CB4BC6"/>
    <w:rsid w:val="00CB5D88"/>
    <w:rsid w:val="00CB5DEC"/>
    <w:rsid w:val="00CC03B1"/>
    <w:rsid w:val="00CC19D9"/>
    <w:rsid w:val="00CC6CB4"/>
    <w:rsid w:val="00CD7076"/>
    <w:rsid w:val="00CE2D05"/>
    <w:rsid w:val="00CE323E"/>
    <w:rsid w:val="00CE40DA"/>
    <w:rsid w:val="00CE51A3"/>
    <w:rsid w:val="00CE5ADB"/>
    <w:rsid w:val="00CE6CBD"/>
    <w:rsid w:val="00CF0218"/>
    <w:rsid w:val="00CF1922"/>
    <w:rsid w:val="00CF2FD9"/>
    <w:rsid w:val="00CF33FF"/>
    <w:rsid w:val="00D0467C"/>
    <w:rsid w:val="00D04BE4"/>
    <w:rsid w:val="00D0575F"/>
    <w:rsid w:val="00D06CCB"/>
    <w:rsid w:val="00D07F2D"/>
    <w:rsid w:val="00D10590"/>
    <w:rsid w:val="00D132DB"/>
    <w:rsid w:val="00D14022"/>
    <w:rsid w:val="00D1608B"/>
    <w:rsid w:val="00D17F41"/>
    <w:rsid w:val="00D23660"/>
    <w:rsid w:val="00D24813"/>
    <w:rsid w:val="00D37257"/>
    <w:rsid w:val="00D41C37"/>
    <w:rsid w:val="00D47DFB"/>
    <w:rsid w:val="00D5579D"/>
    <w:rsid w:val="00D62464"/>
    <w:rsid w:val="00D726CB"/>
    <w:rsid w:val="00D77C73"/>
    <w:rsid w:val="00D8247A"/>
    <w:rsid w:val="00D84CC8"/>
    <w:rsid w:val="00D90FC7"/>
    <w:rsid w:val="00D926BB"/>
    <w:rsid w:val="00D93B85"/>
    <w:rsid w:val="00DA13D1"/>
    <w:rsid w:val="00DA34D6"/>
    <w:rsid w:val="00DA6C96"/>
    <w:rsid w:val="00DB1858"/>
    <w:rsid w:val="00DB3D1A"/>
    <w:rsid w:val="00DC2B30"/>
    <w:rsid w:val="00DC2FCD"/>
    <w:rsid w:val="00DC5E7F"/>
    <w:rsid w:val="00DC79BD"/>
    <w:rsid w:val="00DE27FC"/>
    <w:rsid w:val="00DE61DA"/>
    <w:rsid w:val="00DE625B"/>
    <w:rsid w:val="00DE626E"/>
    <w:rsid w:val="00DE64EF"/>
    <w:rsid w:val="00DE744C"/>
    <w:rsid w:val="00DF07E7"/>
    <w:rsid w:val="00DF155A"/>
    <w:rsid w:val="00DF3B21"/>
    <w:rsid w:val="00DF49F3"/>
    <w:rsid w:val="00DF559C"/>
    <w:rsid w:val="00E002FC"/>
    <w:rsid w:val="00E05623"/>
    <w:rsid w:val="00E15291"/>
    <w:rsid w:val="00E1670A"/>
    <w:rsid w:val="00E1683E"/>
    <w:rsid w:val="00E16DC2"/>
    <w:rsid w:val="00E2104D"/>
    <w:rsid w:val="00E231D8"/>
    <w:rsid w:val="00E26460"/>
    <w:rsid w:val="00E31345"/>
    <w:rsid w:val="00E331F1"/>
    <w:rsid w:val="00E34C87"/>
    <w:rsid w:val="00E4673B"/>
    <w:rsid w:val="00E50B6C"/>
    <w:rsid w:val="00E50C76"/>
    <w:rsid w:val="00E53EE3"/>
    <w:rsid w:val="00E56A95"/>
    <w:rsid w:val="00E600AD"/>
    <w:rsid w:val="00E62A63"/>
    <w:rsid w:val="00E635AD"/>
    <w:rsid w:val="00E66466"/>
    <w:rsid w:val="00E67370"/>
    <w:rsid w:val="00E72D1C"/>
    <w:rsid w:val="00E73DA5"/>
    <w:rsid w:val="00E76673"/>
    <w:rsid w:val="00E859B7"/>
    <w:rsid w:val="00E87E7A"/>
    <w:rsid w:val="00E92928"/>
    <w:rsid w:val="00E92D8B"/>
    <w:rsid w:val="00E93613"/>
    <w:rsid w:val="00E95B43"/>
    <w:rsid w:val="00EA05FD"/>
    <w:rsid w:val="00EA2B01"/>
    <w:rsid w:val="00EA5C58"/>
    <w:rsid w:val="00EA61E9"/>
    <w:rsid w:val="00EA6BCB"/>
    <w:rsid w:val="00EB3DA3"/>
    <w:rsid w:val="00EB3DB7"/>
    <w:rsid w:val="00EB4A00"/>
    <w:rsid w:val="00EC34B5"/>
    <w:rsid w:val="00EC5FAE"/>
    <w:rsid w:val="00ED0057"/>
    <w:rsid w:val="00ED1027"/>
    <w:rsid w:val="00ED2AB2"/>
    <w:rsid w:val="00ED5214"/>
    <w:rsid w:val="00ED6E67"/>
    <w:rsid w:val="00ED78C9"/>
    <w:rsid w:val="00ED7B7E"/>
    <w:rsid w:val="00ED7F3D"/>
    <w:rsid w:val="00ED7FB1"/>
    <w:rsid w:val="00EE64F9"/>
    <w:rsid w:val="00EE74A1"/>
    <w:rsid w:val="00EE7E25"/>
    <w:rsid w:val="00EF1275"/>
    <w:rsid w:val="00EF59D5"/>
    <w:rsid w:val="00EF69A0"/>
    <w:rsid w:val="00EF7F10"/>
    <w:rsid w:val="00F015CF"/>
    <w:rsid w:val="00F01768"/>
    <w:rsid w:val="00F0238C"/>
    <w:rsid w:val="00F05F4C"/>
    <w:rsid w:val="00F070B8"/>
    <w:rsid w:val="00F07313"/>
    <w:rsid w:val="00F0750B"/>
    <w:rsid w:val="00F07B08"/>
    <w:rsid w:val="00F14B82"/>
    <w:rsid w:val="00F15844"/>
    <w:rsid w:val="00F2332E"/>
    <w:rsid w:val="00F24590"/>
    <w:rsid w:val="00F304BF"/>
    <w:rsid w:val="00F322BB"/>
    <w:rsid w:val="00F3342A"/>
    <w:rsid w:val="00F33B2B"/>
    <w:rsid w:val="00F36095"/>
    <w:rsid w:val="00F372A3"/>
    <w:rsid w:val="00F44556"/>
    <w:rsid w:val="00F50FC1"/>
    <w:rsid w:val="00F516CE"/>
    <w:rsid w:val="00F57621"/>
    <w:rsid w:val="00F65F11"/>
    <w:rsid w:val="00F6686B"/>
    <w:rsid w:val="00F71540"/>
    <w:rsid w:val="00F71E78"/>
    <w:rsid w:val="00F72C7A"/>
    <w:rsid w:val="00F73A1A"/>
    <w:rsid w:val="00F7539D"/>
    <w:rsid w:val="00F76B28"/>
    <w:rsid w:val="00F77F28"/>
    <w:rsid w:val="00F80DBA"/>
    <w:rsid w:val="00F80E7E"/>
    <w:rsid w:val="00F80F97"/>
    <w:rsid w:val="00F81A35"/>
    <w:rsid w:val="00F84E81"/>
    <w:rsid w:val="00F85189"/>
    <w:rsid w:val="00F93090"/>
    <w:rsid w:val="00F935AC"/>
    <w:rsid w:val="00F9536D"/>
    <w:rsid w:val="00F97053"/>
    <w:rsid w:val="00F974C2"/>
    <w:rsid w:val="00FA1F91"/>
    <w:rsid w:val="00FB229E"/>
    <w:rsid w:val="00FB47D0"/>
    <w:rsid w:val="00FB55C8"/>
    <w:rsid w:val="00FC2D19"/>
    <w:rsid w:val="00FC4CAE"/>
    <w:rsid w:val="00FC71A1"/>
    <w:rsid w:val="00FD318A"/>
    <w:rsid w:val="00FD5C8E"/>
    <w:rsid w:val="00FD7E65"/>
    <w:rsid w:val="00FE11A5"/>
    <w:rsid w:val="00FE1860"/>
    <w:rsid w:val="00FE4763"/>
    <w:rsid w:val="00FE512D"/>
    <w:rsid w:val="00FE606E"/>
    <w:rsid w:val="00FF379D"/>
    <w:rsid w:val="00FF41E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5C1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6142</Words>
  <Characters>833</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2021-05-02T05:59:00Z</dcterms:created>
  <dcterms:modified xsi:type="dcterms:W3CDTF">2021-05-11T10:31:00Z</dcterms:modified>
</cp:coreProperties>
</file>