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D4B4F" w14:textId="303AEA88" w:rsidR="0037367C" w:rsidRPr="00045480" w:rsidRDefault="009B365C" w:rsidP="00EA4718">
      <w:pPr>
        <w:wordWrap w:val="0"/>
        <w:spacing w:line="360" w:lineRule="exact"/>
        <w:ind w:rightChars="100" w:right="210"/>
        <w:jc w:val="right"/>
        <w:rPr>
          <w:rFonts w:ascii="ＭＳ 明朝" w:hAnsi="ＭＳ 明朝"/>
          <w:b/>
          <w:sz w:val="24"/>
        </w:rPr>
      </w:pPr>
      <w:bookmarkStart w:id="0" w:name="_GoBack"/>
      <w:bookmarkEnd w:id="0"/>
      <w:r w:rsidRPr="00045480">
        <w:rPr>
          <w:rFonts w:ascii="ＭＳ 明朝" w:hAnsi="ＭＳ 明朝" w:hint="eastAsia"/>
          <w:b/>
          <w:sz w:val="24"/>
        </w:rPr>
        <w:t>校</w:t>
      </w:r>
      <w:r w:rsidR="00DB3B0C">
        <w:rPr>
          <w:rFonts w:ascii="ＭＳ 明朝" w:hAnsi="ＭＳ 明朝" w:hint="eastAsia"/>
          <w:b/>
          <w:sz w:val="24"/>
        </w:rPr>
        <w:t xml:space="preserve">　</w:t>
      </w:r>
      <w:r w:rsidRPr="00045480">
        <w:rPr>
          <w:rFonts w:ascii="ＭＳ 明朝" w:hAnsi="ＭＳ 明朝" w:hint="eastAsia"/>
          <w:b/>
          <w:sz w:val="24"/>
        </w:rPr>
        <w:t>長</w:t>
      </w:r>
      <w:r w:rsidR="00EA4718">
        <w:rPr>
          <w:rFonts w:ascii="ＭＳ 明朝" w:hAnsi="ＭＳ 明朝" w:hint="eastAsia"/>
          <w:b/>
          <w:sz w:val="24"/>
        </w:rPr>
        <w:t xml:space="preserve">　田尻　誠</w:t>
      </w:r>
    </w:p>
    <w:p w14:paraId="26DEE700"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5050A18C" w14:textId="32F28A17"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63581B">
        <w:rPr>
          <w:rFonts w:ascii="ＭＳ ゴシック" w:eastAsia="ＭＳ ゴシック" w:hAnsi="ＭＳ ゴシック" w:hint="eastAsia"/>
          <w:b/>
          <w:sz w:val="32"/>
          <w:szCs w:val="32"/>
        </w:rPr>
        <w:t>３</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40525AB1" w14:textId="77777777"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14:paraId="326E022E" w14:textId="302E9183" w:rsidR="000F7917" w:rsidRDefault="0063581B"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71DFF" w14:paraId="3BC02CDD" w14:textId="77777777" w:rsidTr="00AB00E6">
        <w:trPr>
          <w:jc w:val="center"/>
        </w:trPr>
        <w:tc>
          <w:tcPr>
            <w:tcW w:w="14944" w:type="dxa"/>
            <w:shd w:val="clear" w:color="auto" w:fill="auto"/>
            <w:tcMar>
              <w:top w:w="113" w:type="dxa"/>
              <w:left w:w="113" w:type="dxa"/>
              <w:bottom w:w="113" w:type="dxa"/>
              <w:right w:w="113" w:type="dxa"/>
            </w:tcMar>
          </w:tcPr>
          <w:p w14:paraId="41567C4C" w14:textId="2462DB20" w:rsidR="00EA4718" w:rsidRPr="00F71DFF" w:rsidRDefault="0063581B" w:rsidP="00EA4718">
            <w:pPr>
              <w:spacing w:line="300" w:lineRule="exact"/>
              <w:rPr>
                <w:rFonts w:ascii="ＭＳ 明朝" w:hAnsi="ＭＳ 明朝"/>
                <w:color w:val="000000" w:themeColor="text1"/>
                <w:sz w:val="20"/>
                <w:szCs w:val="20"/>
              </w:rPr>
            </w:pPr>
            <w:r w:rsidRPr="00F71DFF">
              <w:rPr>
                <w:rFonts w:ascii="ＭＳ 明朝" w:hAnsi="ＭＳ 明朝"/>
                <w:color w:val="000000" w:themeColor="text1"/>
                <w:sz w:val="20"/>
                <w:szCs w:val="20"/>
              </w:rPr>
              <w:t>School</w:t>
            </w:r>
            <w:r w:rsidR="00EA4718" w:rsidRPr="00F71DFF">
              <w:rPr>
                <w:rFonts w:ascii="ＭＳ 明朝" w:hAnsi="ＭＳ 明朝" w:hint="eastAsia"/>
                <w:color w:val="000000" w:themeColor="text1"/>
                <w:sz w:val="20"/>
                <w:szCs w:val="20"/>
              </w:rPr>
              <w:t xml:space="preserve"> </w:t>
            </w:r>
            <w:r w:rsidRPr="00F71DFF">
              <w:rPr>
                <w:rFonts w:ascii="ＭＳ 明朝" w:hAnsi="ＭＳ 明朝"/>
                <w:color w:val="000000" w:themeColor="text1"/>
                <w:sz w:val="20"/>
                <w:szCs w:val="20"/>
              </w:rPr>
              <w:t>Motto</w:t>
            </w:r>
            <w:r w:rsidR="00EA4718" w:rsidRPr="00F71DFF">
              <w:rPr>
                <w:rFonts w:ascii="ＭＳ 明朝" w:hAnsi="ＭＳ 明朝" w:hint="eastAsia"/>
                <w:color w:val="000000" w:themeColor="text1"/>
                <w:sz w:val="20"/>
                <w:szCs w:val="20"/>
              </w:rPr>
              <w:t>（スクール モットー）「</w:t>
            </w:r>
            <w:r w:rsidRPr="00F71DFF">
              <w:rPr>
                <w:rFonts w:ascii="ＭＳ 明朝" w:hAnsi="ＭＳ 明朝"/>
                <w:color w:val="000000" w:themeColor="text1"/>
                <w:sz w:val="20"/>
                <w:szCs w:val="20"/>
              </w:rPr>
              <w:t>Find</w:t>
            </w:r>
            <w:r w:rsidR="00EA4718" w:rsidRPr="00F71DFF">
              <w:rPr>
                <w:rFonts w:ascii="ＭＳ 明朝" w:hAnsi="ＭＳ 明朝" w:hint="eastAsia"/>
                <w:color w:val="000000" w:themeColor="text1"/>
                <w:sz w:val="20"/>
                <w:szCs w:val="20"/>
              </w:rPr>
              <w:t xml:space="preserve"> </w:t>
            </w:r>
            <w:r w:rsidRPr="00F71DFF">
              <w:rPr>
                <w:rFonts w:ascii="ＭＳ 明朝" w:hAnsi="ＭＳ 明朝"/>
                <w:color w:val="000000" w:themeColor="text1"/>
                <w:sz w:val="20"/>
                <w:szCs w:val="20"/>
              </w:rPr>
              <w:t>a</w:t>
            </w:r>
            <w:r w:rsidR="00EA4718" w:rsidRPr="00F71DFF">
              <w:rPr>
                <w:rFonts w:ascii="ＭＳ 明朝" w:hAnsi="ＭＳ 明朝" w:hint="eastAsia"/>
                <w:color w:val="000000" w:themeColor="text1"/>
                <w:sz w:val="20"/>
                <w:szCs w:val="20"/>
              </w:rPr>
              <w:t xml:space="preserve"> </w:t>
            </w:r>
            <w:r w:rsidRPr="00F71DFF">
              <w:rPr>
                <w:rFonts w:ascii="ＭＳ 明朝" w:hAnsi="ＭＳ 明朝"/>
                <w:color w:val="000000" w:themeColor="text1"/>
                <w:sz w:val="20"/>
                <w:szCs w:val="20"/>
              </w:rPr>
              <w:t>Way</w:t>
            </w:r>
            <w:r w:rsidR="00EA4718" w:rsidRPr="00F71DFF">
              <w:rPr>
                <w:rFonts w:ascii="ＭＳ 明朝" w:hAnsi="ＭＳ 明朝" w:hint="eastAsia"/>
                <w:color w:val="000000" w:themeColor="text1"/>
                <w:sz w:val="20"/>
                <w:szCs w:val="20"/>
              </w:rPr>
              <w:t xml:space="preserve"> </w:t>
            </w:r>
            <w:r w:rsidRPr="00F71DFF">
              <w:rPr>
                <w:rFonts w:ascii="ＭＳ 明朝" w:hAnsi="ＭＳ 明朝"/>
                <w:color w:val="000000" w:themeColor="text1"/>
                <w:sz w:val="20"/>
                <w:szCs w:val="20"/>
              </w:rPr>
              <w:t>or</w:t>
            </w:r>
            <w:r w:rsidR="00EA4718" w:rsidRPr="00F71DFF">
              <w:rPr>
                <w:rFonts w:ascii="ＭＳ 明朝" w:hAnsi="ＭＳ 明朝" w:hint="eastAsia"/>
                <w:color w:val="000000" w:themeColor="text1"/>
                <w:sz w:val="20"/>
                <w:szCs w:val="20"/>
              </w:rPr>
              <w:t xml:space="preserve"> </w:t>
            </w:r>
            <w:r w:rsidRPr="00F71DFF">
              <w:rPr>
                <w:rFonts w:ascii="ＭＳ 明朝" w:hAnsi="ＭＳ 明朝"/>
                <w:color w:val="000000" w:themeColor="text1"/>
                <w:sz w:val="20"/>
                <w:szCs w:val="20"/>
              </w:rPr>
              <w:t>Make</w:t>
            </w:r>
            <w:r w:rsidR="00EA4718" w:rsidRPr="00F71DFF">
              <w:rPr>
                <w:rFonts w:ascii="ＭＳ 明朝" w:hAnsi="ＭＳ 明朝" w:hint="eastAsia"/>
                <w:color w:val="000000" w:themeColor="text1"/>
                <w:sz w:val="20"/>
                <w:szCs w:val="20"/>
              </w:rPr>
              <w:t xml:space="preserve"> </w:t>
            </w:r>
            <w:r w:rsidRPr="00F71DFF">
              <w:rPr>
                <w:rFonts w:ascii="ＭＳ 明朝" w:hAnsi="ＭＳ 明朝"/>
                <w:color w:val="000000" w:themeColor="text1"/>
                <w:sz w:val="20"/>
                <w:szCs w:val="20"/>
              </w:rPr>
              <w:t>One</w:t>
            </w:r>
            <w:r w:rsidR="00EA4718" w:rsidRPr="00F71DFF">
              <w:rPr>
                <w:rFonts w:ascii="ＭＳ 明朝" w:hAnsi="ＭＳ 明朝" w:hint="eastAsia"/>
                <w:color w:val="000000" w:themeColor="text1"/>
                <w:sz w:val="20"/>
                <w:szCs w:val="20"/>
              </w:rPr>
              <w:t>（見つけよう つくりだそう 明日への道）」のもと、社会の変化に臨機応変に対応し、自らの可能性を発揮することができる生徒の育成を目標に、教員・生徒がチーム大冠として、今在る所から未来へ向かって踏み出し、現状を目標に近づけるという意志と意欲をもって物事に取り組む学校をめざす</w:t>
            </w:r>
          </w:p>
          <w:p w14:paraId="2DEB446E" w14:textId="26B617EF" w:rsidR="00EA4718" w:rsidRPr="00F71DFF" w:rsidRDefault="00EA4718" w:rsidP="00EA4718">
            <w:pPr>
              <w:spacing w:line="30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hint="eastAsia"/>
                <w:color w:val="000000" w:themeColor="text1"/>
                <w:sz w:val="20"/>
                <w:szCs w:val="20"/>
              </w:rPr>
              <w:t>１</w:t>
            </w:r>
            <w:r w:rsidRPr="00F71DFF">
              <w:rPr>
                <w:rFonts w:ascii="ＭＳ 明朝" w:hAnsi="ＭＳ 明朝" w:hint="eastAsia"/>
                <w:color w:val="000000" w:themeColor="text1"/>
                <w:sz w:val="20"/>
                <w:szCs w:val="20"/>
              </w:rPr>
              <w:t>）基礎学力の定着をもとに　高い志と意欲をもって、夢や目標や可能性に挑戦する精神を育むとともにそれらを達成するための環境作りを進める。</w:t>
            </w:r>
          </w:p>
          <w:p w14:paraId="35ACFB1D" w14:textId="2C362265" w:rsidR="00EA4718" w:rsidRPr="00F71DFF" w:rsidRDefault="00EA4718" w:rsidP="00EA4718">
            <w:pPr>
              <w:spacing w:line="30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hint="eastAsia"/>
                <w:color w:val="000000" w:themeColor="text1"/>
                <w:sz w:val="20"/>
                <w:szCs w:val="20"/>
              </w:rPr>
              <w:t>２</w:t>
            </w:r>
            <w:r w:rsidRPr="00F71DFF">
              <w:rPr>
                <w:rFonts w:ascii="ＭＳ 明朝" w:hAnsi="ＭＳ 明朝" w:hint="eastAsia"/>
                <w:color w:val="000000" w:themeColor="text1"/>
                <w:sz w:val="20"/>
                <w:szCs w:val="20"/>
              </w:rPr>
              <w:t xml:space="preserve">）授業・行事・部活動を通し、自ら考え、自ら行動できる主体性及び集中力をより一層高める。　</w:t>
            </w:r>
          </w:p>
          <w:p w14:paraId="482A687E" w14:textId="1422A4FA" w:rsidR="00EA4718" w:rsidRPr="00F71DFF" w:rsidRDefault="00EA4718" w:rsidP="00EA4718">
            <w:pPr>
              <w:spacing w:line="30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hint="eastAsia"/>
                <w:color w:val="000000" w:themeColor="text1"/>
                <w:sz w:val="20"/>
                <w:szCs w:val="20"/>
              </w:rPr>
              <w:t>３</w:t>
            </w:r>
            <w:r w:rsidRPr="00F71DFF">
              <w:rPr>
                <w:rFonts w:ascii="ＭＳ 明朝" w:hAnsi="ＭＳ 明朝" w:hint="eastAsia"/>
                <w:color w:val="000000" w:themeColor="text1"/>
                <w:sz w:val="20"/>
                <w:szCs w:val="20"/>
              </w:rPr>
              <w:t>）自己を大切に、他者を尊重する心、地域や社会に積極的に貢献し、信頼される人材を育成する。</w:t>
            </w:r>
          </w:p>
          <w:p w14:paraId="1DF78543" w14:textId="77777777" w:rsidR="00201A51" w:rsidRPr="00F71DFF" w:rsidRDefault="00EA4718" w:rsidP="00EA4718">
            <w:pPr>
              <w:spacing w:line="300" w:lineRule="exact"/>
              <w:rPr>
                <w:rFonts w:ascii="ＭＳ ゴシック" w:eastAsia="ＭＳ ゴシック" w:hAnsi="ＭＳ ゴシック"/>
                <w:color w:val="000000" w:themeColor="text1"/>
                <w:szCs w:val="21"/>
              </w:rPr>
            </w:pPr>
            <w:r w:rsidRPr="00F71DFF">
              <w:rPr>
                <w:rFonts w:ascii="ＭＳ 明朝" w:hAnsi="ＭＳ 明朝" w:hint="eastAsia"/>
                <w:color w:val="000000" w:themeColor="text1"/>
                <w:sz w:val="20"/>
                <w:szCs w:val="20"/>
              </w:rPr>
              <w:t>そのため、充実した教育課程の中で生徒一人ひとりの学習意欲や基礎学力の向上、夢と志（目的意識）を持つ生徒の育成とキャリア教育の充実、部活動及び生徒会活動の活性化、地域連携・中高連携・高大連携の充実、規範意識や人権尊重意識の向上等を中心に「学校力」を常に全力で向上させることをめざす。</w:t>
            </w:r>
          </w:p>
        </w:tc>
      </w:tr>
    </w:tbl>
    <w:p w14:paraId="5685E5BD" w14:textId="77777777" w:rsidR="00324B67" w:rsidRPr="00F71DFF" w:rsidRDefault="00324B67" w:rsidP="004245A1">
      <w:pPr>
        <w:spacing w:line="300" w:lineRule="exact"/>
        <w:ind w:hanging="187"/>
        <w:jc w:val="left"/>
        <w:rPr>
          <w:rFonts w:ascii="ＭＳ ゴシック" w:eastAsia="ＭＳ ゴシック" w:hAnsi="ＭＳ ゴシック"/>
          <w:color w:val="000000" w:themeColor="text1"/>
          <w:szCs w:val="21"/>
        </w:rPr>
      </w:pPr>
    </w:p>
    <w:p w14:paraId="69CB5A20" w14:textId="598DB200" w:rsidR="009B365C" w:rsidRPr="00F71DFF" w:rsidRDefault="0063581B" w:rsidP="004245A1">
      <w:pPr>
        <w:spacing w:line="300" w:lineRule="exact"/>
        <w:ind w:hanging="187"/>
        <w:jc w:val="left"/>
        <w:rPr>
          <w:rFonts w:ascii="ＭＳ ゴシック" w:eastAsia="ＭＳ ゴシック" w:hAnsi="ＭＳ ゴシック"/>
          <w:color w:val="000000" w:themeColor="text1"/>
          <w:szCs w:val="21"/>
        </w:rPr>
      </w:pPr>
      <w:r w:rsidRPr="00F71DFF">
        <w:rPr>
          <w:rFonts w:ascii="ＭＳ ゴシック" w:eastAsia="ＭＳ ゴシック" w:hAnsi="ＭＳ ゴシック" w:hint="eastAsia"/>
          <w:color w:val="000000" w:themeColor="text1"/>
          <w:szCs w:val="21"/>
        </w:rPr>
        <w:t>２</w:t>
      </w:r>
      <w:r w:rsidR="009B365C" w:rsidRPr="00F71DFF">
        <w:rPr>
          <w:rFonts w:ascii="ＭＳ ゴシック" w:eastAsia="ＭＳ ゴシック" w:hAnsi="ＭＳ ゴシック" w:hint="eastAsia"/>
          <w:color w:val="000000" w:themeColor="text1"/>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71DFF" w14:paraId="180E1B81" w14:textId="77777777" w:rsidTr="00AB00E6">
        <w:trPr>
          <w:jc w:val="center"/>
        </w:trPr>
        <w:tc>
          <w:tcPr>
            <w:tcW w:w="14944" w:type="dxa"/>
            <w:shd w:val="clear" w:color="auto" w:fill="auto"/>
            <w:tcMar>
              <w:top w:w="113" w:type="dxa"/>
              <w:left w:w="113" w:type="dxa"/>
              <w:bottom w:w="113" w:type="dxa"/>
              <w:right w:w="113" w:type="dxa"/>
            </w:tcMar>
          </w:tcPr>
          <w:p w14:paraId="394D6EFE" w14:textId="55DE8103" w:rsidR="0018521B" w:rsidRPr="00F71DFF" w:rsidRDefault="0063581B" w:rsidP="0018521B">
            <w:pPr>
              <w:spacing w:line="276"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１</w:t>
            </w:r>
            <w:r w:rsidR="0018521B" w:rsidRPr="00F71DFF">
              <w:rPr>
                <w:rFonts w:ascii="ＭＳ 明朝" w:hAnsi="ＭＳ 明朝" w:hint="eastAsia"/>
                <w:color w:val="000000" w:themeColor="text1"/>
                <w:sz w:val="20"/>
                <w:szCs w:val="20"/>
              </w:rPr>
              <w:t xml:space="preserve">　基礎学力の定着をもとに　高い志と意欲をもって、夢や目標、可能性に挑戦する精神を育む。[「確かな学力」の育成と「魅力ある授業づくり」の推進]</w:t>
            </w:r>
          </w:p>
          <w:p w14:paraId="6AA7D94B" w14:textId="1C18F62C" w:rsidR="0018521B" w:rsidRPr="00F71DFF" w:rsidRDefault="0018521B" w:rsidP="0018521B">
            <w:pPr>
              <w:spacing w:line="276"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w:t>
            </w:r>
            <w:r w:rsidR="0063581B" w:rsidRPr="00F71DFF">
              <w:rPr>
                <w:rFonts w:ascii="ＭＳ 明朝" w:hAnsi="ＭＳ 明朝" w:hint="eastAsia"/>
                <w:color w:val="000000" w:themeColor="text1"/>
                <w:sz w:val="20"/>
                <w:szCs w:val="20"/>
              </w:rPr>
              <w:t>１</w:t>
            </w:r>
            <w:r w:rsidRPr="00F71DFF">
              <w:rPr>
                <w:rFonts w:ascii="ＭＳ 明朝" w:hAnsi="ＭＳ 明朝" w:hint="eastAsia"/>
                <w:color w:val="000000" w:themeColor="text1"/>
                <w:sz w:val="20"/>
                <w:szCs w:val="20"/>
              </w:rPr>
              <w:t>）新学習指導要領をふまえ、「わかる授業、充実した授業」「基礎学力の充実」をめざした授業改善に取り組む。</w:t>
            </w:r>
          </w:p>
          <w:p w14:paraId="4447F5FA" w14:textId="77777777" w:rsidR="0018521B" w:rsidRPr="00F71DFF" w:rsidRDefault="0018521B" w:rsidP="0018521B">
            <w:pPr>
              <w:spacing w:line="276" w:lineRule="exact"/>
              <w:ind w:firstLineChars="300" w:firstLine="6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ア　公開授業、研究授業、校内研修、授業アンケートを効果的に活用した授業改善に組織的に取り組む。　　</w:t>
            </w:r>
          </w:p>
          <w:p w14:paraId="17B44899" w14:textId="77777777" w:rsidR="00420F2D" w:rsidRPr="00F71DFF" w:rsidRDefault="0018521B" w:rsidP="0018521B">
            <w:pPr>
              <w:spacing w:line="276" w:lineRule="exact"/>
              <w:ind w:firstLineChars="300" w:firstLine="6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イ　指導教諭を中心に“生徒に身についた力”の評価方法“の検討、”学習支援プログラム“の検討のため組織を立ち上げ、検討会を各学期に行う。(教科横断</w:t>
            </w:r>
          </w:p>
          <w:p w14:paraId="7A51C1B6" w14:textId="77777777" w:rsidR="0018521B" w:rsidRPr="00F71DFF" w:rsidRDefault="0018521B" w:rsidP="00420F2D">
            <w:pPr>
              <w:spacing w:line="276" w:lineRule="exact"/>
              <w:ind w:firstLineChars="500" w:firstLine="1000"/>
              <w:rPr>
                <w:rFonts w:ascii="ＭＳ 明朝" w:hAnsi="ＭＳ 明朝"/>
                <w:color w:val="000000" w:themeColor="text1"/>
                <w:sz w:val="20"/>
                <w:szCs w:val="20"/>
              </w:rPr>
            </w:pPr>
            <w:r w:rsidRPr="00F71DFF">
              <w:rPr>
                <w:rFonts w:ascii="ＭＳ 明朝" w:hAnsi="ＭＳ 明朝" w:hint="eastAsia"/>
                <w:color w:val="000000" w:themeColor="text1"/>
                <w:sz w:val="20"/>
                <w:szCs w:val="20"/>
              </w:rPr>
              <w:t>的な研修・勉強会を行い、検討・定着を進める)</w:t>
            </w:r>
          </w:p>
          <w:p w14:paraId="2D8162CC" w14:textId="77777777" w:rsidR="0018521B" w:rsidRPr="00F71DFF" w:rsidRDefault="0018521B" w:rsidP="0018521B">
            <w:pPr>
              <w:spacing w:line="276"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ウ　新カリキュラムへの移行に伴う諸課題を解決しながら、教員が生徒とかかわる時間を確保する。</w:t>
            </w:r>
          </w:p>
          <w:p w14:paraId="57B7F35D" w14:textId="5FE7E633" w:rsidR="00420F2D" w:rsidRPr="00F71DFF" w:rsidRDefault="0018521B" w:rsidP="0018521B">
            <w:pPr>
              <w:spacing w:line="276"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hint="eastAsia"/>
                <w:color w:val="000000" w:themeColor="text1"/>
                <w:sz w:val="20"/>
                <w:szCs w:val="20"/>
              </w:rPr>
              <w:t>２</w:t>
            </w:r>
            <w:r w:rsidRPr="00F71DFF">
              <w:rPr>
                <w:rFonts w:ascii="ＭＳ 明朝" w:hAnsi="ＭＳ 明朝" w:hint="eastAsia"/>
                <w:color w:val="000000" w:themeColor="text1"/>
                <w:sz w:val="20"/>
                <w:szCs w:val="20"/>
              </w:rPr>
              <w:t>）生徒が主体的に深く学ぶ授業を増加させ、“主体的・対話的で深い学び”の実現をめざした授業改善への取組みを進める。特に、</w:t>
            </w:r>
            <w:r w:rsidR="0063581B" w:rsidRPr="00F71DFF">
              <w:rPr>
                <w:rFonts w:ascii="ＭＳ 明朝" w:hAnsi="ＭＳ 明朝" w:hint="eastAsia"/>
                <w:color w:val="000000" w:themeColor="text1"/>
                <w:sz w:val="20"/>
                <w:szCs w:val="20"/>
              </w:rPr>
              <w:t>１</w:t>
            </w:r>
            <w:r w:rsidRPr="00F71DFF">
              <w:rPr>
                <w:rFonts w:ascii="ＭＳ 明朝" w:hAnsi="ＭＳ 明朝" w:hint="eastAsia"/>
                <w:color w:val="000000" w:themeColor="text1"/>
                <w:sz w:val="20"/>
                <w:szCs w:val="20"/>
              </w:rPr>
              <w:t>人</w:t>
            </w:r>
            <w:r w:rsidR="0063581B" w:rsidRPr="00F71DFF">
              <w:rPr>
                <w:rFonts w:ascii="ＭＳ 明朝" w:hAnsi="ＭＳ 明朝" w:hint="eastAsia"/>
                <w:color w:val="000000" w:themeColor="text1"/>
                <w:sz w:val="20"/>
                <w:szCs w:val="20"/>
              </w:rPr>
              <w:t>１</w:t>
            </w:r>
            <w:r w:rsidRPr="00F71DFF">
              <w:rPr>
                <w:rFonts w:ascii="ＭＳ 明朝" w:hAnsi="ＭＳ 明朝" w:hint="eastAsia"/>
                <w:color w:val="000000" w:themeColor="text1"/>
                <w:sz w:val="20"/>
                <w:szCs w:val="20"/>
              </w:rPr>
              <w:t>台の端末の導入に向</w:t>
            </w:r>
          </w:p>
          <w:p w14:paraId="47002D06" w14:textId="109D5F50" w:rsidR="0018521B" w:rsidRPr="00F71DFF" w:rsidRDefault="0018521B" w:rsidP="00420F2D">
            <w:pPr>
              <w:spacing w:line="276" w:lineRule="exact"/>
              <w:ind w:firstLineChars="400" w:firstLine="800"/>
              <w:rPr>
                <w:rFonts w:ascii="ＭＳ 明朝" w:hAnsi="ＭＳ 明朝"/>
                <w:color w:val="000000" w:themeColor="text1"/>
                <w:sz w:val="20"/>
                <w:szCs w:val="20"/>
              </w:rPr>
            </w:pPr>
            <w:r w:rsidRPr="00F71DFF">
              <w:rPr>
                <w:rFonts w:ascii="ＭＳ 明朝" w:hAnsi="ＭＳ 明朝" w:hint="eastAsia"/>
                <w:color w:val="000000" w:themeColor="text1"/>
                <w:sz w:val="20"/>
                <w:szCs w:val="20"/>
              </w:rPr>
              <w:t>けて、</w:t>
            </w:r>
            <w:r w:rsidR="0063581B" w:rsidRPr="00F71DFF">
              <w:rPr>
                <w:rFonts w:ascii="ＭＳ 明朝" w:hAnsi="ＭＳ 明朝"/>
                <w:color w:val="000000" w:themeColor="text1"/>
                <w:sz w:val="20"/>
                <w:szCs w:val="20"/>
              </w:rPr>
              <w:t>ICT</w:t>
            </w:r>
            <w:r w:rsidRPr="00F71DFF">
              <w:rPr>
                <w:rFonts w:ascii="ＭＳ 明朝" w:hAnsi="ＭＳ 明朝" w:hint="eastAsia"/>
                <w:color w:val="000000" w:themeColor="text1"/>
                <w:sz w:val="20"/>
                <w:szCs w:val="20"/>
              </w:rPr>
              <w:t>をより効果的に活用していく。</w:t>
            </w:r>
          </w:p>
          <w:p w14:paraId="6CCC0AC8" w14:textId="2EC7745A" w:rsidR="00E106DF" w:rsidRPr="00F71DFF" w:rsidRDefault="0018521B" w:rsidP="0018521B">
            <w:pPr>
              <w:spacing w:line="276" w:lineRule="exact"/>
              <w:ind w:firstLineChars="400" w:firstLine="800"/>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ICT</w:t>
            </w:r>
            <w:r w:rsidRPr="00F71DFF">
              <w:rPr>
                <w:rFonts w:ascii="ＭＳ 明朝" w:hAnsi="ＭＳ 明朝" w:hint="eastAsia"/>
                <w:color w:val="000000" w:themeColor="text1"/>
                <w:sz w:val="20"/>
                <w:szCs w:val="20"/>
              </w:rPr>
              <w:t>を活用した授業」「生徒の表現力・発表力の向上」への取組みについて推進し、令和</w:t>
            </w:r>
            <w:r w:rsidR="0063581B" w:rsidRPr="00F71DFF">
              <w:rPr>
                <w:rFonts w:ascii="ＭＳ 明朝" w:hAnsi="ＭＳ 明朝" w:hint="eastAsia"/>
                <w:color w:val="000000" w:themeColor="text1"/>
                <w:sz w:val="20"/>
                <w:szCs w:val="20"/>
              </w:rPr>
              <w:t>５</w:t>
            </w:r>
            <w:r w:rsidRPr="00F71DFF">
              <w:rPr>
                <w:rFonts w:ascii="ＭＳ 明朝" w:hAnsi="ＭＳ 明朝" w:hint="eastAsia"/>
                <w:color w:val="000000" w:themeColor="text1"/>
                <w:sz w:val="20"/>
                <w:szCs w:val="20"/>
              </w:rPr>
              <w:t>年度</w:t>
            </w:r>
            <w:r w:rsidR="00E106DF" w:rsidRPr="00F71DFF">
              <w:rPr>
                <w:rFonts w:ascii="ＭＳ 明朝" w:hAnsi="ＭＳ 明朝" w:hint="eastAsia"/>
                <w:color w:val="000000" w:themeColor="text1"/>
                <w:sz w:val="20"/>
                <w:szCs w:val="20"/>
              </w:rPr>
              <w:t>に</w:t>
            </w:r>
            <w:r w:rsidRPr="00F71DFF">
              <w:rPr>
                <w:rFonts w:ascii="ＭＳ 明朝" w:hAnsi="ＭＳ 明朝" w:hint="eastAsia"/>
                <w:color w:val="000000" w:themeColor="text1"/>
                <w:sz w:val="20"/>
                <w:szCs w:val="20"/>
              </w:rPr>
              <w:t>、それぞれの生徒肯定率について</w:t>
            </w:r>
            <w:r w:rsidR="00E106DF"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85</w:t>
            </w:r>
            <w:r w:rsidR="00E106DF"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75</w:t>
            </w:r>
            <w:r w:rsidR="00E106DF" w:rsidRPr="00F71DFF">
              <w:rPr>
                <w:rFonts w:ascii="ＭＳ 明朝" w:hAnsi="ＭＳ 明朝" w:hint="eastAsia"/>
                <w:color w:val="000000" w:themeColor="text1"/>
                <w:sz w:val="20"/>
                <w:szCs w:val="20"/>
              </w:rPr>
              <w:t>％をめ</w:t>
            </w:r>
          </w:p>
          <w:p w14:paraId="6AC67F0F" w14:textId="15AF236B" w:rsidR="0018521B" w:rsidRPr="00F71DFF" w:rsidRDefault="00E106DF" w:rsidP="00E106DF">
            <w:pPr>
              <w:spacing w:line="276" w:lineRule="exact"/>
              <w:ind w:firstLineChars="400" w:firstLine="800"/>
              <w:rPr>
                <w:rFonts w:ascii="ＭＳ 明朝" w:hAnsi="ＭＳ 明朝"/>
                <w:color w:val="000000" w:themeColor="text1"/>
                <w:sz w:val="20"/>
                <w:szCs w:val="20"/>
              </w:rPr>
            </w:pPr>
            <w:r w:rsidRPr="00F71DFF">
              <w:rPr>
                <w:rFonts w:ascii="ＭＳ 明朝" w:hAnsi="ＭＳ 明朝" w:hint="eastAsia"/>
                <w:color w:val="000000" w:themeColor="text1"/>
                <w:sz w:val="20"/>
                <w:szCs w:val="20"/>
              </w:rPr>
              <w:t>ざす</w:t>
            </w:r>
            <w:r w:rsidR="0018521B"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H30</w:t>
            </w:r>
            <w:r w:rsidR="0018521B"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74</w:t>
            </w:r>
            <w:r w:rsidR="0018521B"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57</w:t>
            </w:r>
            <w:r w:rsidR="0018521B"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R</w:t>
            </w:r>
            <w:r w:rsidR="0063581B" w:rsidRPr="00F71DFF">
              <w:rPr>
                <w:rFonts w:ascii="ＭＳ 明朝" w:hAnsi="ＭＳ 明朝" w:hint="eastAsia"/>
                <w:color w:val="000000" w:themeColor="text1"/>
                <w:sz w:val="20"/>
                <w:szCs w:val="20"/>
              </w:rPr>
              <w:t>１</w:t>
            </w:r>
            <w:r w:rsidR="0018521B"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77</w:t>
            </w:r>
            <w:r w:rsidR="0018521B"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63</w:t>
            </w:r>
            <w:r w:rsidR="0018521B"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R</w:t>
            </w:r>
            <w:r w:rsidR="0063581B" w:rsidRPr="00F71DFF">
              <w:rPr>
                <w:rFonts w:ascii="ＭＳ 明朝" w:hAnsi="ＭＳ 明朝" w:hint="eastAsia"/>
                <w:color w:val="000000" w:themeColor="text1"/>
                <w:sz w:val="20"/>
                <w:szCs w:val="20"/>
              </w:rPr>
              <w:t>２</w:t>
            </w:r>
            <w:r w:rsidR="0018521B"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78</w:t>
            </w:r>
            <w:r w:rsidR="0018521B"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66</w:t>
            </w:r>
            <w:r w:rsidR="0018521B" w:rsidRPr="00F71DFF">
              <w:rPr>
                <w:rFonts w:ascii="ＭＳ 明朝" w:hAnsi="ＭＳ 明朝" w:hint="eastAsia"/>
                <w:color w:val="000000" w:themeColor="text1"/>
                <w:sz w:val="20"/>
                <w:szCs w:val="20"/>
              </w:rPr>
              <w:t xml:space="preserve">%)　　　</w:t>
            </w:r>
          </w:p>
          <w:p w14:paraId="5C054B92" w14:textId="17B90E57" w:rsidR="0018521B" w:rsidRPr="00F71DFF" w:rsidRDefault="0063581B" w:rsidP="0018521B">
            <w:pPr>
              <w:spacing w:line="276" w:lineRule="exact"/>
              <w:rPr>
                <w:rFonts w:ascii="ＭＳ 明朝" w:hAnsi="ＭＳ 明朝"/>
                <w:strike/>
                <w:color w:val="000000" w:themeColor="text1"/>
                <w:sz w:val="20"/>
                <w:szCs w:val="20"/>
              </w:rPr>
            </w:pPr>
            <w:r w:rsidRPr="00F71DFF">
              <w:rPr>
                <w:rFonts w:ascii="ＭＳ 明朝" w:hAnsi="ＭＳ 明朝" w:hint="eastAsia"/>
                <w:color w:val="000000" w:themeColor="text1"/>
                <w:sz w:val="20"/>
                <w:szCs w:val="20"/>
              </w:rPr>
              <w:t>２</w:t>
            </w:r>
            <w:r w:rsidR="0018521B" w:rsidRPr="00F71DFF">
              <w:rPr>
                <w:rFonts w:ascii="ＭＳ 明朝" w:hAnsi="ＭＳ 明朝" w:hint="eastAsia"/>
                <w:color w:val="000000" w:themeColor="text1"/>
                <w:sz w:val="20"/>
                <w:szCs w:val="20"/>
              </w:rPr>
              <w:t xml:space="preserve">　夢と志（目的意識）を持つ生徒の育成とキャリア教育の充実</w:t>
            </w:r>
          </w:p>
          <w:p w14:paraId="52311A3F" w14:textId="77777777" w:rsidR="00420F2D" w:rsidRPr="00F71DFF" w:rsidRDefault="0018521B" w:rsidP="0018521B">
            <w:pPr>
              <w:spacing w:line="276" w:lineRule="exact"/>
              <w:ind w:firstLineChars="300" w:firstLine="600"/>
              <w:rPr>
                <w:rFonts w:ascii="ＭＳ 明朝" w:hAnsi="ＭＳ 明朝"/>
                <w:color w:val="000000" w:themeColor="text1"/>
                <w:sz w:val="20"/>
                <w:szCs w:val="20"/>
              </w:rPr>
            </w:pPr>
            <w:r w:rsidRPr="00F71DFF">
              <w:rPr>
                <w:rFonts w:ascii="ＭＳ 明朝" w:hAnsi="ＭＳ 明朝" w:hint="eastAsia"/>
                <w:color w:val="000000" w:themeColor="text1"/>
                <w:sz w:val="20"/>
                <w:szCs w:val="20"/>
              </w:rPr>
              <w:t>学年を追うごとに進路目標と卒業後の職業観が深化する取組みをホームルーム活動、総合的な探究の時間等を通じて教育活動全体で行い、キャリア教育の充実</w:t>
            </w:r>
          </w:p>
          <w:p w14:paraId="40C8C68B" w14:textId="77777777" w:rsidR="0018521B" w:rsidRPr="00F71DFF" w:rsidRDefault="0018521B" w:rsidP="0018521B">
            <w:pPr>
              <w:spacing w:line="276" w:lineRule="exact"/>
              <w:ind w:firstLineChars="300" w:firstLine="6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をめざす。　　　　</w:t>
            </w:r>
          </w:p>
          <w:p w14:paraId="71758C4C" w14:textId="0B3A0C7A" w:rsidR="0018521B" w:rsidRPr="00F71DFF" w:rsidRDefault="0018521B" w:rsidP="0018521B">
            <w:pPr>
              <w:spacing w:line="276" w:lineRule="exact"/>
              <w:ind w:left="1000" w:hangingChars="500" w:hanging="10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　学校教育自己診断における「キャリア教育充実度（生き方や進路を考える教育）」の生徒の肯定率を、</w:t>
            </w:r>
            <w:r w:rsidR="003153C4" w:rsidRPr="00F71DFF">
              <w:rPr>
                <w:rFonts w:ascii="ＭＳ 明朝" w:hAnsi="ＭＳ 明朝" w:hint="eastAsia"/>
                <w:color w:val="000000" w:themeColor="text1"/>
                <w:sz w:val="20"/>
                <w:szCs w:val="20"/>
              </w:rPr>
              <w:t>令和</w:t>
            </w:r>
            <w:r w:rsidR="0063581B" w:rsidRPr="00F71DFF">
              <w:rPr>
                <w:rFonts w:ascii="ＭＳ 明朝" w:hAnsi="ＭＳ 明朝" w:hint="eastAsia"/>
                <w:color w:val="000000" w:themeColor="text1"/>
                <w:sz w:val="20"/>
                <w:szCs w:val="20"/>
              </w:rPr>
              <w:t>５</w:t>
            </w:r>
            <w:r w:rsidR="003153C4" w:rsidRPr="00F71DFF">
              <w:rPr>
                <w:rFonts w:ascii="ＭＳ 明朝" w:hAnsi="ＭＳ 明朝" w:hint="eastAsia"/>
                <w:color w:val="000000" w:themeColor="text1"/>
                <w:sz w:val="20"/>
                <w:szCs w:val="20"/>
              </w:rPr>
              <w:t>年度に向けて、毎年、</w:t>
            </w:r>
            <w:r w:rsidR="0063581B" w:rsidRPr="00F71DFF">
              <w:rPr>
                <w:rFonts w:ascii="ＭＳ 明朝" w:hAnsi="ＭＳ 明朝"/>
                <w:color w:val="000000" w:themeColor="text1"/>
                <w:sz w:val="20"/>
                <w:szCs w:val="20"/>
              </w:rPr>
              <w:t>90</w:t>
            </w:r>
            <w:r w:rsidR="00832489" w:rsidRPr="00F71DFF">
              <w:rPr>
                <w:rFonts w:ascii="ＭＳ 明朝" w:hAnsi="ＭＳ 明朝" w:hint="eastAsia"/>
                <w:color w:val="000000" w:themeColor="text1"/>
                <w:sz w:val="20"/>
                <w:szCs w:val="20"/>
              </w:rPr>
              <w:t>％を超えるようめざす。</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H30</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88</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R</w:t>
            </w:r>
            <w:r w:rsidR="0063581B" w:rsidRPr="00F71DFF">
              <w:rPr>
                <w:rFonts w:ascii="ＭＳ 明朝" w:hAnsi="ＭＳ 明朝" w:hint="eastAsia"/>
                <w:color w:val="000000" w:themeColor="text1"/>
                <w:sz w:val="20"/>
                <w:szCs w:val="20"/>
              </w:rPr>
              <w:t>１</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90</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R</w:t>
            </w:r>
            <w:r w:rsidR="0063581B" w:rsidRPr="00F71DFF">
              <w:rPr>
                <w:rFonts w:ascii="ＭＳ 明朝" w:hAnsi="ＭＳ 明朝" w:hint="eastAsia"/>
                <w:color w:val="000000" w:themeColor="text1"/>
                <w:sz w:val="20"/>
                <w:szCs w:val="20"/>
              </w:rPr>
              <w:t>２</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89</w:t>
            </w:r>
            <w:r w:rsidRPr="00F71DFF">
              <w:rPr>
                <w:rFonts w:ascii="ＭＳ 明朝" w:hAnsi="ＭＳ 明朝" w:hint="eastAsia"/>
                <w:color w:val="000000" w:themeColor="text1"/>
                <w:sz w:val="20"/>
                <w:szCs w:val="20"/>
              </w:rPr>
              <w:t xml:space="preserve">%)　</w:t>
            </w:r>
          </w:p>
          <w:p w14:paraId="45943C97" w14:textId="6DFD559F" w:rsidR="0018521B" w:rsidRPr="00F71DFF" w:rsidRDefault="0018521B" w:rsidP="0018521B">
            <w:pPr>
              <w:spacing w:line="240" w:lineRule="exact"/>
              <w:ind w:left="20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w:t>
            </w:r>
            <w:r w:rsidR="0063581B" w:rsidRPr="00F71DFF">
              <w:rPr>
                <w:rFonts w:ascii="ＭＳ 明朝" w:hAnsi="ＭＳ 明朝" w:hint="eastAsia"/>
                <w:color w:val="000000" w:themeColor="text1"/>
                <w:sz w:val="20"/>
                <w:szCs w:val="20"/>
              </w:rPr>
              <w:t>１</w:t>
            </w:r>
            <w:r w:rsidRPr="00F71DFF">
              <w:rPr>
                <w:rFonts w:ascii="ＭＳ 明朝" w:hAnsi="ＭＳ 明朝" w:hint="eastAsia"/>
                <w:color w:val="000000" w:themeColor="text1"/>
                <w:sz w:val="20"/>
                <w:szCs w:val="20"/>
              </w:rPr>
              <w:t>）生徒の希望進路実現への取組み</w:t>
            </w:r>
          </w:p>
          <w:p w14:paraId="62E545CB" w14:textId="77777777" w:rsidR="0018521B" w:rsidRPr="00F71DFF" w:rsidRDefault="0018521B" w:rsidP="0018521B">
            <w:pPr>
              <w:spacing w:line="240" w:lineRule="exact"/>
              <w:ind w:left="400" w:hangingChars="200" w:hanging="4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ア　生徒の希望進路の実現に向け、学年及び関係分掌で具体的な方策を検討し、実現する。</w:t>
            </w:r>
          </w:p>
          <w:p w14:paraId="10B36DE4" w14:textId="77777777" w:rsidR="00420F2D" w:rsidRPr="00F71DFF" w:rsidRDefault="0018521B" w:rsidP="0018521B">
            <w:pPr>
              <w:spacing w:line="240" w:lineRule="exact"/>
              <w:ind w:left="400" w:hangingChars="200" w:hanging="4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（同窓生、地域の方等を講師として職業意識を高める進路講演会を行う。スケジュールの早期提供、模試の事前事後指導。面接練習の強化。志望理由書作成</w:t>
            </w:r>
          </w:p>
          <w:p w14:paraId="4E8B81F1" w14:textId="77777777" w:rsidR="0018521B" w:rsidRPr="00F71DFF" w:rsidRDefault="0018521B" w:rsidP="00420F2D">
            <w:pPr>
              <w:spacing w:line="240" w:lineRule="exact"/>
              <w:ind w:leftChars="200" w:left="420" w:firstLineChars="300" w:firstLine="600"/>
              <w:rPr>
                <w:rFonts w:ascii="ＭＳ 明朝" w:hAnsi="ＭＳ 明朝"/>
                <w:color w:val="000000" w:themeColor="text1"/>
                <w:sz w:val="20"/>
                <w:szCs w:val="20"/>
              </w:rPr>
            </w:pPr>
            <w:r w:rsidRPr="00F71DFF">
              <w:rPr>
                <w:rFonts w:ascii="ＭＳ 明朝" w:hAnsi="ＭＳ 明朝" w:hint="eastAsia"/>
                <w:color w:val="000000" w:themeColor="text1"/>
                <w:sz w:val="20"/>
                <w:szCs w:val="20"/>
              </w:rPr>
              <w:t>の添削など）</w:t>
            </w:r>
          </w:p>
          <w:p w14:paraId="5904EAA4" w14:textId="262DD7C3" w:rsidR="00420F2D" w:rsidRPr="00F71DFF" w:rsidRDefault="0018521B" w:rsidP="00420F2D">
            <w:pPr>
              <w:spacing w:line="276" w:lineRule="exact"/>
              <w:ind w:leftChars="400" w:left="104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420F2D" w:rsidRPr="00F71DFF">
              <w:rPr>
                <w:rFonts w:ascii="ＭＳ 明朝" w:hAnsi="ＭＳ 明朝" w:hint="eastAsia"/>
                <w:color w:val="000000" w:themeColor="text1"/>
                <w:sz w:val="20"/>
                <w:szCs w:val="20"/>
              </w:rPr>
              <w:t xml:space="preserve"> </w:t>
            </w:r>
            <w:r w:rsidRPr="00F71DFF">
              <w:rPr>
                <w:rFonts w:ascii="ＭＳ 明朝" w:hAnsi="ＭＳ 明朝" w:hint="eastAsia"/>
                <w:color w:val="000000" w:themeColor="text1"/>
                <w:sz w:val="20"/>
                <w:szCs w:val="20"/>
              </w:rPr>
              <w:t>年度当初の</w:t>
            </w:r>
            <w:r w:rsidR="0063581B" w:rsidRPr="00F71DFF">
              <w:rPr>
                <w:rFonts w:ascii="ＭＳ 明朝" w:hAnsi="ＭＳ 明朝" w:hint="eastAsia"/>
                <w:color w:val="000000" w:themeColor="text1"/>
                <w:sz w:val="20"/>
                <w:szCs w:val="20"/>
              </w:rPr>
              <w:t>４</w:t>
            </w:r>
            <w:r w:rsidRPr="00F71DFF">
              <w:rPr>
                <w:rFonts w:ascii="ＭＳ 明朝" w:hAnsi="ＭＳ 明朝" w:hint="eastAsia"/>
                <w:color w:val="000000" w:themeColor="text1"/>
                <w:sz w:val="20"/>
                <w:szCs w:val="20"/>
              </w:rPr>
              <w:t>年制大学進学希望を維持させる指導及び確実な就職指導の体制のもと、</w:t>
            </w:r>
            <w:r w:rsidR="00DD56A6" w:rsidRPr="00F71DFF">
              <w:rPr>
                <w:rFonts w:ascii="ＭＳ 明朝" w:hAnsi="ＭＳ 明朝" w:hint="eastAsia"/>
                <w:color w:val="000000" w:themeColor="text1"/>
                <w:sz w:val="20"/>
                <w:szCs w:val="20"/>
              </w:rPr>
              <w:t>令和</w:t>
            </w:r>
            <w:r w:rsidR="0063581B" w:rsidRPr="00F71DFF">
              <w:rPr>
                <w:rFonts w:ascii="ＭＳ 明朝" w:hAnsi="ＭＳ 明朝" w:hint="eastAsia"/>
                <w:color w:val="000000" w:themeColor="text1"/>
                <w:sz w:val="20"/>
                <w:szCs w:val="20"/>
              </w:rPr>
              <w:t>５</w:t>
            </w:r>
            <w:r w:rsidRPr="00F71DFF">
              <w:rPr>
                <w:rFonts w:ascii="ＭＳ 明朝" w:hAnsi="ＭＳ 明朝" w:hint="eastAsia"/>
                <w:color w:val="000000" w:themeColor="text1"/>
                <w:sz w:val="20"/>
                <w:szCs w:val="20"/>
              </w:rPr>
              <w:t>年度</w:t>
            </w:r>
            <w:r w:rsidR="00DD56A6" w:rsidRPr="00F71DFF">
              <w:rPr>
                <w:rFonts w:ascii="ＭＳ 明朝" w:hAnsi="ＭＳ 明朝" w:hint="eastAsia"/>
                <w:color w:val="000000" w:themeColor="text1"/>
                <w:sz w:val="20"/>
                <w:szCs w:val="20"/>
              </w:rPr>
              <w:t>に向けて</w:t>
            </w:r>
            <w:r w:rsidR="00176B26" w:rsidRPr="00F71DFF">
              <w:rPr>
                <w:rFonts w:ascii="ＭＳ 明朝" w:hAnsi="ＭＳ 明朝" w:hint="eastAsia"/>
                <w:color w:val="000000" w:themeColor="text1"/>
                <w:sz w:val="20"/>
                <w:szCs w:val="20"/>
              </w:rPr>
              <w:t>、生徒の希望進路実現率を</w:t>
            </w:r>
            <w:r w:rsidR="0063581B" w:rsidRPr="00F71DFF">
              <w:rPr>
                <w:rFonts w:ascii="ＭＳ 明朝" w:hAnsi="ＭＳ 明朝" w:hint="eastAsia"/>
                <w:color w:val="000000" w:themeColor="text1"/>
                <w:sz w:val="20"/>
                <w:szCs w:val="20"/>
              </w:rPr>
              <w:t>４</w:t>
            </w:r>
            <w:r w:rsidRPr="00F71DFF">
              <w:rPr>
                <w:rFonts w:ascii="ＭＳ 明朝" w:hAnsi="ＭＳ 明朝" w:hint="eastAsia"/>
                <w:color w:val="000000" w:themeColor="text1"/>
                <w:sz w:val="20"/>
                <w:szCs w:val="20"/>
              </w:rPr>
              <w:t>年制大学合格率</w:t>
            </w:r>
          </w:p>
          <w:p w14:paraId="2CAA8B97" w14:textId="529F412F" w:rsidR="0018521B" w:rsidRPr="00F71DFF" w:rsidRDefault="0063581B" w:rsidP="00420F2D">
            <w:pPr>
              <w:spacing w:line="276" w:lineRule="exact"/>
              <w:ind w:leftChars="500" w:left="1050" w:firstLineChars="50" w:firstLine="100"/>
              <w:rPr>
                <w:rFonts w:ascii="ＭＳ 明朝" w:hAnsi="ＭＳ 明朝"/>
                <w:color w:val="000000" w:themeColor="text1"/>
                <w:sz w:val="20"/>
                <w:szCs w:val="20"/>
              </w:rPr>
            </w:pPr>
            <w:r w:rsidRPr="00F71DFF">
              <w:rPr>
                <w:rFonts w:ascii="ＭＳ 明朝" w:hAnsi="ＭＳ 明朝"/>
                <w:color w:val="000000" w:themeColor="text1"/>
                <w:sz w:val="20"/>
                <w:szCs w:val="20"/>
              </w:rPr>
              <w:t>95</w:t>
            </w:r>
            <w:r w:rsidR="0018521B" w:rsidRPr="00F71DFF">
              <w:rPr>
                <w:rFonts w:ascii="ＭＳ 明朝" w:hAnsi="ＭＳ 明朝" w:hint="eastAsia"/>
                <w:color w:val="000000" w:themeColor="text1"/>
                <w:sz w:val="20"/>
                <w:szCs w:val="20"/>
              </w:rPr>
              <w:t>％、就職斡旋</w:t>
            </w:r>
            <w:r w:rsidRPr="00F71DFF">
              <w:rPr>
                <w:rFonts w:ascii="ＭＳ 明朝" w:hAnsi="ＭＳ 明朝"/>
                <w:color w:val="000000" w:themeColor="text1"/>
                <w:sz w:val="20"/>
                <w:szCs w:val="20"/>
              </w:rPr>
              <w:t>100</w:t>
            </w:r>
            <w:r w:rsidR="0018521B" w:rsidRPr="00F71DFF">
              <w:rPr>
                <w:rFonts w:ascii="ＭＳ 明朝" w:hAnsi="ＭＳ 明朝" w:hint="eastAsia"/>
                <w:color w:val="000000" w:themeColor="text1"/>
                <w:sz w:val="20"/>
                <w:szCs w:val="20"/>
              </w:rPr>
              <w:t>％を維持し続ける。(</w:t>
            </w:r>
            <w:r w:rsidRPr="00F71DFF">
              <w:rPr>
                <w:rFonts w:ascii="ＭＳ 明朝" w:hAnsi="ＭＳ 明朝"/>
                <w:color w:val="000000" w:themeColor="text1"/>
                <w:sz w:val="20"/>
                <w:szCs w:val="20"/>
              </w:rPr>
              <w:t>H30</w:t>
            </w:r>
            <w:r w:rsidR="0018521B" w:rsidRPr="00F71DFF">
              <w:rPr>
                <w:rFonts w:ascii="ＭＳ 明朝" w:hAnsi="ＭＳ 明朝" w:hint="eastAsia"/>
                <w:color w:val="000000" w:themeColor="text1"/>
                <w:sz w:val="20"/>
                <w:szCs w:val="20"/>
              </w:rPr>
              <w:t>：</w:t>
            </w:r>
            <w:r w:rsidRPr="00F71DFF">
              <w:rPr>
                <w:rFonts w:ascii="ＭＳ 明朝" w:hAnsi="ＭＳ 明朝"/>
                <w:color w:val="000000" w:themeColor="text1"/>
                <w:sz w:val="20"/>
                <w:szCs w:val="20"/>
              </w:rPr>
              <w:t>93.9</w:t>
            </w:r>
            <w:r w:rsidR="0018521B" w:rsidRPr="00F71DFF">
              <w:rPr>
                <w:rFonts w:ascii="ＭＳ 明朝" w:hAnsi="ＭＳ 明朝" w:hint="eastAsia"/>
                <w:color w:val="000000" w:themeColor="text1"/>
                <w:sz w:val="20"/>
                <w:szCs w:val="20"/>
              </w:rPr>
              <w:t>％、</w:t>
            </w:r>
            <w:r w:rsidRPr="00F71DFF">
              <w:rPr>
                <w:rFonts w:ascii="ＭＳ 明朝" w:hAnsi="ＭＳ 明朝"/>
                <w:color w:val="000000" w:themeColor="text1"/>
                <w:sz w:val="20"/>
                <w:szCs w:val="20"/>
              </w:rPr>
              <w:t>R</w:t>
            </w:r>
            <w:r w:rsidRPr="00F71DFF">
              <w:rPr>
                <w:rFonts w:ascii="ＭＳ 明朝" w:hAnsi="ＭＳ 明朝" w:hint="eastAsia"/>
                <w:color w:val="000000" w:themeColor="text1"/>
                <w:sz w:val="20"/>
                <w:szCs w:val="20"/>
              </w:rPr>
              <w:t>１</w:t>
            </w:r>
            <w:r w:rsidR="0018521B" w:rsidRPr="00F71DFF">
              <w:rPr>
                <w:rFonts w:ascii="ＭＳ 明朝" w:hAnsi="ＭＳ 明朝" w:hint="eastAsia"/>
                <w:color w:val="000000" w:themeColor="text1"/>
                <w:sz w:val="20"/>
                <w:szCs w:val="20"/>
              </w:rPr>
              <w:t>：</w:t>
            </w:r>
            <w:r w:rsidRPr="00F71DFF">
              <w:rPr>
                <w:rFonts w:ascii="ＭＳ 明朝" w:hAnsi="ＭＳ 明朝"/>
                <w:color w:val="000000" w:themeColor="text1"/>
                <w:sz w:val="20"/>
                <w:szCs w:val="20"/>
              </w:rPr>
              <w:t>95</w:t>
            </w:r>
            <w:r w:rsidR="0018521B" w:rsidRPr="00F71DFF">
              <w:rPr>
                <w:rFonts w:ascii="ＭＳ 明朝" w:hAnsi="ＭＳ 明朝" w:hint="eastAsia"/>
                <w:color w:val="000000" w:themeColor="text1"/>
                <w:sz w:val="20"/>
                <w:szCs w:val="20"/>
              </w:rPr>
              <w:t>％、</w:t>
            </w:r>
            <w:r w:rsidRPr="00F71DFF">
              <w:rPr>
                <w:rFonts w:ascii="ＭＳ 明朝" w:hAnsi="ＭＳ 明朝"/>
                <w:color w:val="000000" w:themeColor="text1"/>
                <w:sz w:val="20"/>
                <w:szCs w:val="20"/>
              </w:rPr>
              <w:t>R</w:t>
            </w:r>
            <w:r w:rsidRPr="00F71DFF">
              <w:rPr>
                <w:rFonts w:ascii="ＭＳ 明朝" w:hAnsi="ＭＳ 明朝" w:hint="eastAsia"/>
                <w:color w:val="000000" w:themeColor="text1"/>
                <w:sz w:val="20"/>
                <w:szCs w:val="20"/>
              </w:rPr>
              <w:t>２</w:t>
            </w:r>
            <w:r w:rsidR="0018521B" w:rsidRPr="00F71DFF">
              <w:rPr>
                <w:rFonts w:ascii="ＭＳ 明朝" w:hAnsi="ＭＳ 明朝" w:hint="eastAsia"/>
                <w:color w:val="000000" w:themeColor="text1"/>
                <w:sz w:val="20"/>
                <w:szCs w:val="20"/>
              </w:rPr>
              <w:t>：</w:t>
            </w:r>
            <w:r w:rsidRPr="00F71DFF">
              <w:rPr>
                <w:rFonts w:ascii="ＭＳ 明朝" w:hAnsi="ＭＳ 明朝"/>
                <w:color w:val="000000" w:themeColor="text1"/>
                <w:sz w:val="20"/>
                <w:szCs w:val="20"/>
              </w:rPr>
              <w:t>96.8</w:t>
            </w:r>
            <w:r w:rsidR="00CA6AE9" w:rsidRPr="00F71DFF">
              <w:rPr>
                <w:rFonts w:ascii="ＭＳ 明朝" w:hAnsi="ＭＳ 明朝"/>
                <w:color w:val="000000" w:themeColor="text1"/>
                <w:sz w:val="20"/>
                <w:szCs w:val="20"/>
              </w:rPr>
              <w:t>%</w:t>
            </w:r>
            <w:r w:rsidR="0018521B" w:rsidRPr="00F71DFF">
              <w:rPr>
                <w:rFonts w:ascii="ＭＳ 明朝" w:hAnsi="ＭＳ 明朝" w:hint="eastAsia"/>
                <w:color w:val="000000" w:themeColor="text1"/>
                <w:sz w:val="20"/>
                <w:szCs w:val="20"/>
              </w:rPr>
              <w:t>)、←　就職斡旋率は</w:t>
            </w:r>
            <w:r w:rsidRPr="00F71DFF">
              <w:rPr>
                <w:rFonts w:ascii="ＭＳ 明朝" w:hAnsi="ＭＳ 明朝" w:hint="eastAsia"/>
                <w:color w:val="000000" w:themeColor="text1"/>
                <w:sz w:val="20"/>
                <w:szCs w:val="20"/>
              </w:rPr>
              <w:t>３</w:t>
            </w:r>
            <w:r w:rsidR="0018521B" w:rsidRPr="00F71DFF">
              <w:rPr>
                <w:rFonts w:ascii="ＭＳ 明朝" w:hAnsi="ＭＳ 明朝" w:hint="eastAsia"/>
                <w:color w:val="000000" w:themeColor="text1"/>
                <w:sz w:val="20"/>
                <w:szCs w:val="20"/>
              </w:rPr>
              <w:t>年間</w:t>
            </w:r>
            <w:r w:rsidRPr="00F71DFF">
              <w:rPr>
                <w:rFonts w:ascii="ＭＳ 明朝" w:hAnsi="ＭＳ 明朝"/>
                <w:color w:val="000000" w:themeColor="text1"/>
                <w:sz w:val="20"/>
                <w:szCs w:val="20"/>
              </w:rPr>
              <w:t>100</w:t>
            </w:r>
            <w:r w:rsidR="0018521B" w:rsidRPr="00F71DFF">
              <w:rPr>
                <w:rFonts w:ascii="ＭＳ 明朝" w:hAnsi="ＭＳ 明朝" w:hint="eastAsia"/>
                <w:color w:val="000000" w:themeColor="text1"/>
                <w:sz w:val="20"/>
                <w:szCs w:val="20"/>
              </w:rPr>
              <w:t>％</w:t>
            </w:r>
          </w:p>
          <w:p w14:paraId="25B9FCEB" w14:textId="49D4B8E8" w:rsidR="0018521B" w:rsidRPr="00F71DFF" w:rsidRDefault="0018521B" w:rsidP="0018521B">
            <w:pPr>
              <w:spacing w:line="276"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hint="eastAsia"/>
                <w:color w:val="000000" w:themeColor="text1"/>
                <w:sz w:val="20"/>
                <w:szCs w:val="20"/>
              </w:rPr>
              <w:t>２</w:t>
            </w:r>
            <w:r w:rsidRPr="00F71DFF">
              <w:rPr>
                <w:rFonts w:ascii="ＭＳ 明朝" w:hAnsi="ＭＳ 明朝" w:hint="eastAsia"/>
                <w:color w:val="000000" w:themeColor="text1"/>
                <w:sz w:val="20"/>
                <w:szCs w:val="20"/>
              </w:rPr>
              <w:t>）国際理解教育と英語教育の推進</w:t>
            </w:r>
          </w:p>
          <w:p w14:paraId="6B288DC6" w14:textId="09B18CA5" w:rsidR="0018521B" w:rsidRPr="00F71DFF" w:rsidRDefault="0018521B" w:rsidP="0018521B">
            <w:pPr>
              <w:spacing w:line="276" w:lineRule="exact"/>
              <w:ind w:left="1000" w:hangingChars="500" w:hanging="10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ア　平成</w:t>
            </w:r>
            <w:r w:rsidR="0063581B" w:rsidRPr="00F71DFF">
              <w:rPr>
                <w:rFonts w:ascii="ＭＳ 明朝" w:hAnsi="ＭＳ 明朝"/>
                <w:color w:val="000000" w:themeColor="text1"/>
                <w:sz w:val="20"/>
                <w:szCs w:val="20"/>
              </w:rPr>
              <w:t>26</w:t>
            </w:r>
            <w:r w:rsidRPr="00F71DFF">
              <w:rPr>
                <w:rFonts w:ascii="ＭＳ 明朝" w:hAnsi="ＭＳ 明朝" w:hint="eastAsia"/>
                <w:color w:val="000000" w:themeColor="text1"/>
                <w:sz w:val="20"/>
                <w:szCs w:val="20"/>
              </w:rPr>
              <w:t>年度より、他の府立高校と合同での国際交流研修を継続。これからも毎年</w:t>
            </w:r>
            <w:r w:rsidR="0063581B" w:rsidRPr="00F71DFF">
              <w:rPr>
                <w:rFonts w:ascii="ＭＳ 明朝" w:hAnsi="ＭＳ 明朝" w:hint="eastAsia"/>
                <w:color w:val="000000" w:themeColor="text1"/>
                <w:sz w:val="20"/>
                <w:szCs w:val="20"/>
              </w:rPr>
              <w:t>４</w:t>
            </w:r>
            <w:r w:rsidRPr="00F71DFF">
              <w:rPr>
                <w:rFonts w:ascii="ＭＳ 明朝" w:hAnsi="ＭＳ 明朝" w:hint="eastAsia"/>
                <w:color w:val="000000" w:themeColor="text1"/>
                <w:sz w:val="20"/>
                <w:szCs w:val="20"/>
              </w:rPr>
              <w:t>～</w:t>
            </w:r>
            <w:r w:rsidR="0063581B" w:rsidRPr="00F71DFF">
              <w:rPr>
                <w:rFonts w:ascii="ＭＳ 明朝" w:hAnsi="ＭＳ 明朝" w:hint="eastAsia"/>
                <w:color w:val="000000" w:themeColor="text1"/>
                <w:sz w:val="20"/>
                <w:szCs w:val="20"/>
              </w:rPr>
              <w:t>５</w:t>
            </w:r>
            <w:r w:rsidRPr="00F71DFF">
              <w:rPr>
                <w:rFonts w:ascii="ＭＳ 明朝" w:hAnsi="ＭＳ 明朝" w:hint="eastAsia"/>
                <w:color w:val="000000" w:themeColor="text1"/>
                <w:sz w:val="20"/>
                <w:szCs w:val="20"/>
              </w:rPr>
              <w:t>人の参加者を確保し、活性化を図る。</w:t>
            </w:r>
          </w:p>
          <w:p w14:paraId="0DD3CCEF" w14:textId="77777777" w:rsidR="0018521B" w:rsidRPr="00F71DFF" w:rsidRDefault="0018521B" w:rsidP="0018521B">
            <w:pPr>
              <w:spacing w:line="276" w:lineRule="exact"/>
              <w:ind w:left="1000" w:hangingChars="500" w:hanging="10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イ　近隣の大学や地域への留学生と交流することにより、海外からの留学生との交流も視野に入れた国際交流を検討する。</w:t>
            </w:r>
          </w:p>
          <w:p w14:paraId="1169A4CC" w14:textId="321C709C" w:rsidR="00420F2D" w:rsidRPr="00F71DFF" w:rsidRDefault="0018521B" w:rsidP="0018521B">
            <w:pPr>
              <w:spacing w:line="276" w:lineRule="exact"/>
              <w:ind w:left="1000" w:hangingChars="500" w:hanging="10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ウ　生徒が実践的な英語力を向上させるために、英検または</w:t>
            </w:r>
            <w:r w:rsidR="0063581B" w:rsidRPr="00F71DFF">
              <w:rPr>
                <w:rFonts w:ascii="ＭＳ 明朝" w:hAnsi="ＭＳ 明朝"/>
                <w:color w:val="000000" w:themeColor="text1"/>
                <w:sz w:val="20"/>
                <w:szCs w:val="20"/>
              </w:rPr>
              <w:t>GTEC</w:t>
            </w:r>
            <w:r w:rsidRPr="00F71DFF">
              <w:rPr>
                <w:rFonts w:ascii="ＭＳ 明朝" w:hAnsi="ＭＳ 明朝" w:hint="eastAsia"/>
                <w:color w:val="000000" w:themeColor="text1"/>
                <w:sz w:val="20"/>
                <w:szCs w:val="20"/>
              </w:rPr>
              <w:t>の受験を奨励し</w:t>
            </w:r>
            <w:r w:rsidR="00143693" w:rsidRPr="00F71DFF">
              <w:rPr>
                <w:rFonts w:ascii="ＭＳ 明朝" w:hAnsi="ＭＳ 明朝" w:hint="eastAsia"/>
                <w:color w:val="000000" w:themeColor="text1"/>
                <w:sz w:val="20"/>
                <w:szCs w:val="20"/>
              </w:rPr>
              <w:t>、</w:t>
            </w:r>
            <w:r w:rsidRPr="00F71DFF">
              <w:rPr>
                <w:rFonts w:ascii="ＭＳ 明朝" w:hAnsi="ＭＳ 明朝" w:hint="eastAsia"/>
                <w:color w:val="000000" w:themeColor="text1"/>
                <w:sz w:val="20"/>
                <w:szCs w:val="20"/>
              </w:rPr>
              <w:t>令和</w:t>
            </w:r>
            <w:r w:rsidR="0063581B" w:rsidRPr="00F71DFF">
              <w:rPr>
                <w:rFonts w:ascii="ＭＳ 明朝" w:hAnsi="ＭＳ 明朝" w:hint="eastAsia"/>
                <w:color w:val="000000" w:themeColor="text1"/>
                <w:sz w:val="20"/>
                <w:szCs w:val="20"/>
              </w:rPr>
              <w:t>５</w:t>
            </w:r>
            <w:r w:rsidRPr="00F71DFF">
              <w:rPr>
                <w:rFonts w:ascii="ＭＳ 明朝" w:hAnsi="ＭＳ 明朝" w:hint="eastAsia"/>
                <w:color w:val="000000" w:themeColor="text1"/>
                <w:sz w:val="20"/>
                <w:szCs w:val="20"/>
              </w:rPr>
              <w:t>年度</w:t>
            </w:r>
            <w:r w:rsidR="00143693" w:rsidRPr="00F71DFF">
              <w:rPr>
                <w:rFonts w:ascii="ＭＳ 明朝" w:hAnsi="ＭＳ 明朝" w:hint="eastAsia"/>
                <w:color w:val="000000" w:themeColor="text1"/>
                <w:sz w:val="20"/>
                <w:szCs w:val="20"/>
              </w:rPr>
              <w:t>に、</w:t>
            </w:r>
            <w:r w:rsidRPr="00F71DFF">
              <w:rPr>
                <w:rFonts w:ascii="ＭＳ 明朝" w:hAnsi="ＭＳ 明朝" w:hint="eastAsia"/>
                <w:color w:val="000000" w:themeColor="text1"/>
                <w:sz w:val="20"/>
                <w:szCs w:val="20"/>
              </w:rPr>
              <w:t>受験者</w:t>
            </w:r>
            <w:r w:rsidR="00143693" w:rsidRPr="00F71DFF">
              <w:rPr>
                <w:rFonts w:ascii="ＭＳ 明朝" w:hAnsi="ＭＳ 明朝" w:hint="eastAsia"/>
                <w:color w:val="000000" w:themeColor="text1"/>
                <w:sz w:val="20"/>
                <w:szCs w:val="20"/>
              </w:rPr>
              <w:t>数</w:t>
            </w:r>
            <w:r w:rsidR="0063581B" w:rsidRPr="00F71DFF">
              <w:rPr>
                <w:rFonts w:ascii="ＭＳ 明朝" w:hAnsi="ＭＳ 明朝"/>
                <w:color w:val="000000" w:themeColor="text1"/>
                <w:sz w:val="20"/>
                <w:szCs w:val="20"/>
              </w:rPr>
              <w:t>30</w:t>
            </w:r>
            <w:r w:rsidR="00143693" w:rsidRPr="00F71DFF">
              <w:rPr>
                <w:rFonts w:ascii="ＭＳ 明朝" w:hAnsi="ＭＳ 明朝" w:hint="eastAsia"/>
                <w:color w:val="000000" w:themeColor="text1"/>
                <w:sz w:val="20"/>
                <w:szCs w:val="20"/>
              </w:rPr>
              <w:t>人をめざし</w:t>
            </w:r>
            <w:r w:rsidRPr="00F71DFF">
              <w:rPr>
                <w:rFonts w:ascii="ＭＳ 明朝" w:hAnsi="ＭＳ 明朝" w:hint="eastAsia"/>
                <w:color w:val="000000" w:themeColor="text1"/>
                <w:sz w:val="20"/>
                <w:szCs w:val="20"/>
              </w:rPr>
              <w:t>、合格のための講習を行う。</w:t>
            </w:r>
          </w:p>
          <w:p w14:paraId="1CE3F3E3" w14:textId="15A93CF3" w:rsidR="0018521B" w:rsidRPr="00F71DFF" w:rsidRDefault="0018521B" w:rsidP="00420F2D">
            <w:pPr>
              <w:spacing w:line="276" w:lineRule="exact"/>
              <w:ind w:leftChars="400" w:left="104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H30</w:t>
            </w:r>
            <w:r w:rsidRPr="00F71DFF">
              <w:rPr>
                <w:rFonts w:ascii="ＭＳ 明朝" w:hAnsi="ＭＳ 明朝" w:hint="eastAsia"/>
                <w:color w:val="000000" w:themeColor="text1"/>
                <w:sz w:val="20"/>
                <w:szCs w:val="20"/>
              </w:rPr>
              <w:t>：</w:t>
            </w:r>
            <w:r w:rsidR="0063581B" w:rsidRPr="00F71DFF">
              <w:rPr>
                <w:rFonts w:ascii="ＭＳ 明朝" w:hAnsi="ＭＳ 明朝" w:hint="eastAsia"/>
                <w:color w:val="000000" w:themeColor="text1"/>
                <w:sz w:val="20"/>
                <w:szCs w:val="20"/>
              </w:rPr>
              <w:t>６</w:t>
            </w:r>
            <w:r w:rsidRPr="00F71DFF">
              <w:rPr>
                <w:rFonts w:ascii="ＭＳ 明朝" w:hAnsi="ＭＳ 明朝" w:hint="eastAsia"/>
                <w:color w:val="000000" w:themeColor="text1"/>
                <w:sz w:val="20"/>
                <w:szCs w:val="20"/>
              </w:rPr>
              <w:t>人、</w:t>
            </w:r>
            <w:r w:rsidR="0063581B" w:rsidRPr="00F71DFF">
              <w:rPr>
                <w:rFonts w:ascii="ＭＳ 明朝" w:hAnsi="ＭＳ 明朝"/>
                <w:color w:val="000000" w:themeColor="text1"/>
                <w:sz w:val="20"/>
                <w:szCs w:val="20"/>
              </w:rPr>
              <w:t>R</w:t>
            </w:r>
            <w:r w:rsidR="0063581B" w:rsidRPr="00F71DFF">
              <w:rPr>
                <w:rFonts w:ascii="ＭＳ 明朝" w:hAnsi="ＭＳ 明朝" w:hint="eastAsia"/>
                <w:color w:val="000000" w:themeColor="text1"/>
                <w:sz w:val="20"/>
                <w:szCs w:val="20"/>
              </w:rPr>
              <w:t>１</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19</w:t>
            </w:r>
            <w:r w:rsidRPr="00F71DFF">
              <w:rPr>
                <w:rFonts w:ascii="ＭＳ 明朝" w:hAnsi="ＭＳ 明朝" w:hint="eastAsia"/>
                <w:color w:val="000000" w:themeColor="text1"/>
                <w:sz w:val="20"/>
                <w:szCs w:val="20"/>
              </w:rPr>
              <w:t>人、</w:t>
            </w:r>
            <w:r w:rsidR="0063581B" w:rsidRPr="00F71DFF">
              <w:rPr>
                <w:rFonts w:ascii="ＭＳ 明朝" w:hAnsi="ＭＳ 明朝"/>
                <w:color w:val="000000" w:themeColor="text1"/>
                <w:sz w:val="20"/>
                <w:szCs w:val="20"/>
              </w:rPr>
              <w:t>R</w:t>
            </w:r>
            <w:r w:rsidR="0063581B" w:rsidRPr="00F71DFF">
              <w:rPr>
                <w:rFonts w:ascii="ＭＳ 明朝" w:hAnsi="ＭＳ 明朝" w:hint="eastAsia"/>
                <w:color w:val="000000" w:themeColor="text1"/>
                <w:sz w:val="20"/>
                <w:szCs w:val="20"/>
              </w:rPr>
              <w:t>２</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15</w:t>
            </w:r>
            <w:r w:rsidRPr="00F71DFF">
              <w:rPr>
                <w:rFonts w:ascii="ＭＳ 明朝" w:hAnsi="ＭＳ 明朝" w:hint="eastAsia"/>
                <w:color w:val="000000" w:themeColor="text1"/>
                <w:sz w:val="20"/>
                <w:szCs w:val="20"/>
              </w:rPr>
              <w:t>人)</w:t>
            </w:r>
          </w:p>
          <w:p w14:paraId="701013C5" w14:textId="4C4B8711" w:rsidR="0018521B" w:rsidRPr="00F71DFF" w:rsidRDefault="0063581B" w:rsidP="0018521B">
            <w:pPr>
              <w:spacing w:line="276" w:lineRule="exact"/>
              <w:ind w:left="1000" w:hangingChars="500" w:hanging="1000"/>
              <w:rPr>
                <w:rFonts w:ascii="ＭＳ 明朝" w:hAnsi="ＭＳ 明朝"/>
                <w:color w:val="000000" w:themeColor="text1"/>
                <w:sz w:val="20"/>
                <w:szCs w:val="20"/>
              </w:rPr>
            </w:pPr>
            <w:r w:rsidRPr="00F71DFF">
              <w:rPr>
                <w:rFonts w:ascii="ＭＳ 明朝" w:hAnsi="ＭＳ 明朝" w:hint="eastAsia"/>
                <w:color w:val="000000" w:themeColor="text1"/>
                <w:sz w:val="20"/>
                <w:szCs w:val="20"/>
              </w:rPr>
              <w:t>３</w:t>
            </w:r>
            <w:r w:rsidR="0018521B" w:rsidRPr="00F71DFF">
              <w:rPr>
                <w:rFonts w:ascii="ＭＳ 明朝" w:hAnsi="ＭＳ 明朝" w:hint="eastAsia"/>
                <w:color w:val="000000" w:themeColor="text1"/>
                <w:sz w:val="20"/>
                <w:szCs w:val="20"/>
              </w:rPr>
              <w:t xml:space="preserve">　　チームとして動ける力“自主・自律”の人材育成</w:t>
            </w:r>
          </w:p>
          <w:p w14:paraId="33D35145" w14:textId="20E98E7B" w:rsidR="0018521B" w:rsidRPr="00F71DFF" w:rsidRDefault="0018521B" w:rsidP="0018521B">
            <w:pPr>
              <w:spacing w:line="276"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hint="eastAsia"/>
                <w:color w:val="000000" w:themeColor="text1"/>
                <w:sz w:val="20"/>
                <w:szCs w:val="20"/>
              </w:rPr>
              <w:t>１</w:t>
            </w:r>
            <w:r w:rsidRPr="00F71DFF">
              <w:rPr>
                <w:rFonts w:ascii="ＭＳ 明朝" w:hAnsi="ＭＳ 明朝" w:hint="eastAsia"/>
                <w:color w:val="000000" w:themeColor="text1"/>
                <w:sz w:val="20"/>
                <w:szCs w:val="20"/>
              </w:rPr>
              <w:t>）部活動の活性化</w:t>
            </w:r>
          </w:p>
          <w:p w14:paraId="4CE1A2B3" w14:textId="77777777" w:rsidR="0018521B" w:rsidRPr="00F71DFF" w:rsidRDefault="0018521B" w:rsidP="0018521B">
            <w:pPr>
              <w:spacing w:line="276" w:lineRule="exact"/>
              <w:ind w:left="1000" w:hangingChars="500" w:hanging="10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クラブ加入の促進並びに教員と生徒の生活の質の向上に取り組む。</w:t>
            </w:r>
          </w:p>
          <w:p w14:paraId="072B96AE" w14:textId="04E06D2B" w:rsidR="0018521B" w:rsidRPr="00F71DFF" w:rsidRDefault="0018521B" w:rsidP="0018521B">
            <w:pPr>
              <w:spacing w:line="276" w:lineRule="exact"/>
              <w:ind w:left="1000" w:hangingChars="500" w:hanging="10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ア　</w:t>
            </w:r>
            <w:r w:rsidR="0063581B" w:rsidRPr="00F71DFF">
              <w:rPr>
                <w:rFonts w:ascii="ＭＳ 明朝" w:hAnsi="ＭＳ 明朝" w:hint="eastAsia"/>
                <w:color w:val="000000" w:themeColor="text1"/>
                <w:sz w:val="20"/>
                <w:szCs w:val="20"/>
              </w:rPr>
              <w:t>１</w:t>
            </w:r>
            <w:r w:rsidRPr="00F71DFF">
              <w:rPr>
                <w:rFonts w:ascii="ＭＳ 明朝" w:hAnsi="ＭＳ 明朝" w:hint="eastAsia"/>
                <w:color w:val="000000" w:themeColor="text1"/>
                <w:sz w:val="20"/>
                <w:szCs w:val="20"/>
              </w:rPr>
              <w:t>年次当初の体験入部や仮入部等の取組みを充実させ、クラブ加入を促進する。</w:t>
            </w:r>
          </w:p>
          <w:p w14:paraId="2E404909" w14:textId="6419B193" w:rsidR="0018521B" w:rsidRPr="00F71DFF" w:rsidRDefault="0018521B" w:rsidP="0018521B">
            <w:pPr>
              <w:spacing w:line="240" w:lineRule="exact"/>
              <w:ind w:left="1200" w:hangingChars="600" w:hanging="12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　</w:t>
            </w:r>
            <w:r w:rsidR="0063581B" w:rsidRPr="00F71DFF">
              <w:rPr>
                <w:rFonts w:ascii="ＭＳ 明朝" w:hAnsi="ＭＳ 明朝" w:hint="eastAsia"/>
                <w:color w:val="000000" w:themeColor="text1"/>
                <w:sz w:val="20"/>
                <w:szCs w:val="20"/>
              </w:rPr>
              <w:t>１</w:t>
            </w:r>
            <w:r w:rsidRPr="00F71DFF">
              <w:rPr>
                <w:rFonts w:ascii="ＭＳ 明朝" w:hAnsi="ＭＳ 明朝" w:hint="eastAsia"/>
                <w:color w:val="000000" w:themeColor="text1"/>
                <w:sz w:val="20"/>
                <w:szCs w:val="20"/>
              </w:rPr>
              <w:t>年生のクラブ加入率・退部率</w:t>
            </w:r>
            <w:r w:rsidR="0076127E" w:rsidRPr="00F71DFF">
              <w:rPr>
                <w:rFonts w:ascii="ＭＳ 明朝" w:hAnsi="ＭＳ 明朝" w:hint="eastAsia"/>
                <w:color w:val="000000" w:themeColor="text1"/>
                <w:sz w:val="20"/>
                <w:szCs w:val="20"/>
              </w:rPr>
              <w:t>を令和</w:t>
            </w:r>
            <w:r w:rsidR="0063581B" w:rsidRPr="00F71DFF">
              <w:rPr>
                <w:rFonts w:ascii="ＭＳ 明朝" w:hAnsi="ＭＳ 明朝" w:hint="eastAsia"/>
                <w:color w:val="000000" w:themeColor="text1"/>
                <w:sz w:val="20"/>
                <w:szCs w:val="20"/>
              </w:rPr>
              <w:t>５</w:t>
            </w:r>
            <w:r w:rsidR="0076127E" w:rsidRPr="00F71DFF">
              <w:rPr>
                <w:rFonts w:ascii="ＭＳ 明朝" w:hAnsi="ＭＳ 明朝" w:hint="eastAsia"/>
                <w:color w:val="000000" w:themeColor="text1"/>
                <w:sz w:val="20"/>
                <w:szCs w:val="20"/>
              </w:rPr>
              <w:t>年度に、</w:t>
            </w:r>
            <w:r w:rsidRPr="00F71DFF">
              <w:rPr>
                <w:rFonts w:ascii="ＭＳ 明朝" w:hAnsi="ＭＳ 明朝" w:hint="eastAsia"/>
                <w:color w:val="000000" w:themeColor="text1"/>
                <w:sz w:val="20"/>
                <w:szCs w:val="20"/>
              </w:rPr>
              <w:t>それぞれ</w:t>
            </w:r>
            <w:r w:rsidR="0063581B" w:rsidRPr="00F71DFF">
              <w:rPr>
                <w:rFonts w:ascii="ＭＳ 明朝" w:hAnsi="ＭＳ 明朝"/>
                <w:color w:val="000000" w:themeColor="text1"/>
                <w:sz w:val="20"/>
                <w:szCs w:val="20"/>
              </w:rPr>
              <w:t>80</w:t>
            </w:r>
            <w:r w:rsidRPr="00F71DFF">
              <w:rPr>
                <w:rFonts w:ascii="ＭＳ 明朝" w:hAnsi="ＭＳ 明朝" w:hint="eastAsia"/>
                <w:color w:val="000000" w:themeColor="text1"/>
                <w:sz w:val="20"/>
                <w:szCs w:val="20"/>
              </w:rPr>
              <w:t>％以上、</w:t>
            </w:r>
            <w:r w:rsidR="0063581B" w:rsidRPr="00F71DFF">
              <w:rPr>
                <w:rFonts w:ascii="ＭＳ 明朝" w:hAnsi="ＭＳ 明朝" w:hint="eastAsia"/>
                <w:color w:val="000000" w:themeColor="text1"/>
                <w:sz w:val="20"/>
                <w:szCs w:val="20"/>
              </w:rPr>
              <w:t>３</w:t>
            </w:r>
            <w:r w:rsidRPr="00F71DFF">
              <w:rPr>
                <w:rFonts w:ascii="ＭＳ 明朝" w:hAnsi="ＭＳ 明朝" w:hint="eastAsia"/>
                <w:color w:val="000000" w:themeColor="text1"/>
                <w:sz w:val="20"/>
                <w:szCs w:val="20"/>
              </w:rPr>
              <w:t>％以下をめざし、毎年加入率増加、退部率減少</w:t>
            </w:r>
            <w:r w:rsidR="0076127E" w:rsidRPr="00F71DFF">
              <w:rPr>
                <w:rFonts w:ascii="ＭＳ 明朝" w:hAnsi="ＭＳ 明朝" w:hint="eastAsia"/>
                <w:color w:val="000000" w:themeColor="text1"/>
                <w:sz w:val="20"/>
                <w:szCs w:val="20"/>
              </w:rPr>
              <w:t>に取り組む</w:t>
            </w:r>
            <w:r w:rsidRPr="00F71DFF">
              <w:rPr>
                <w:rFonts w:ascii="ＭＳ 明朝" w:hAnsi="ＭＳ 明朝" w:hint="eastAsia"/>
                <w:color w:val="000000" w:themeColor="text1"/>
                <w:sz w:val="20"/>
                <w:szCs w:val="20"/>
              </w:rPr>
              <w:t>。</w:t>
            </w:r>
          </w:p>
          <w:p w14:paraId="733E9E1B" w14:textId="23325408" w:rsidR="0018521B" w:rsidRPr="00F71DFF" w:rsidRDefault="0018521B" w:rsidP="0018521B">
            <w:pPr>
              <w:spacing w:line="240" w:lineRule="exact"/>
              <w:ind w:firstLineChars="500" w:firstLine="1000"/>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H30</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67.2</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9.4</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R</w:t>
            </w:r>
            <w:r w:rsidR="0063581B" w:rsidRPr="00F71DFF">
              <w:rPr>
                <w:rFonts w:ascii="ＭＳ 明朝" w:hAnsi="ＭＳ 明朝" w:hint="eastAsia"/>
                <w:color w:val="000000" w:themeColor="text1"/>
                <w:sz w:val="20"/>
                <w:szCs w:val="20"/>
              </w:rPr>
              <w:t>１</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59.4</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7.1</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R</w:t>
            </w:r>
            <w:r w:rsidR="0063581B" w:rsidRPr="00F71DFF">
              <w:rPr>
                <w:rFonts w:ascii="ＭＳ 明朝" w:hAnsi="ＭＳ 明朝" w:hint="eastAsia"/>
                <w:color w:val="000000" w:themeColor="text1"/>
                <w:sz w:val="20"/>
                <w:szCs w:val="20"/>
              </w:rPr>
              <w:t>２</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77.4</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3.5</w:t>
            </w:r>
            <w:r w:rsidRPr="00F71DFF">
              <w:rPr>
                <w:rFonts w:ascii="ＭＳ 明朝" w:hAnsi="ＭＳ 明朝" w:hint="eastAsia"/>
                <w:color w:val="000000" w:themeColor="text1"/>
                <w:sz w:val="20"/>
                <w:szCs w:val="20"/>
              </w:rPr>
              <w:t>%)</w:t>
            </w:r>
          </w:p>
          <w:p w14:paraId="444468B8" w14:textId="77777777" w:rsidR="0018521B" w:rsidRPr="00F71DFF" w:rsidRDefault="0018521B" w:rsidP="0018521B">
            <w:pPr>
              <w:spacing w:line="240" w:lineRule="exact"/>
              <w:ind w:left="1200" w:hangingChars="600" w:hanging="12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イ　部活動における練習の効率化を通じて、生徒の時間を上手く使う力の向上を図る。</w:t>
            </w:r>
          </w:p>
          <w:p w14:paraId="0F723EE0" w14:textId="3113153E" w:rsidR="0018521B" w:rsidRPr="00F71DFF" w:rsidRDefault="0018521B" w:rsidP="0018521B">
            <w:pPr>
              <w:spacing w:line="276"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hint="eastAsia"/>
                <w:color w:val="000000" w:themeColor="text1"/>
                <w:sz w:val="20"/>
                <w:szCs w:val="20"/>
              </w:rPr>
              <w:t>２</w:t>
            </w:r>
            <w:r w:rsidRPr="00F71DFF">
              <w:rPr>
                <w:rFonts w:ascii="ＭＳ 明朝" w:hAnsi="ＭＳ 明朝" w:hint="eastAsia"/>
                <w:color w:val="000000" w:themeColor="text1"/>
                <w:sz w:val="20"/>
                <w:szCs w:val="20"/>
              </w:rPr>
              <w:t xml:space="preserve">）“規範意識＝基本的生活習慣”の醸成　</w:t>
            </w:r>
          </w:p>
          <w:p w14:paraId="2CE2DDA9" w14:textId="77777777" w:rsidR="0018521B" w:rsidRPr="00F71DFF" w:rsidRDefault="0018521B" w:rsidP="0018521B">
            <w:pPr>
              <w:spacing w:line="24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ア　クラブ代表者会議や部活動集会をクラブ代表及び生徒会を中心に定期的に開催し、部長をはじめ、クラブ員の生活規律の向上の徹底を促す。</w:t>
            </w:r>
          </w:p>
          <w:p w14:paraId="165E5E69" w14:textId="77777777" w:rsidR="0018521B" w:rsidRPr="00F71DFF" w:rsidRDefault="0018521B" w:rsidP="0018521B">
            <w:pPr>
              <w:spacing w:line="276" w:lineRule="exact"/>
              <w:ind w:left="1000" w:hangingChars="500" w:hanging="10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イ　クラブ員が、生徒会と連携して、リーダーシップを発揮し、挨拶・遅刻・頭髪・服装・自転車通学マナー等について適正な状態を保ち、全校的な生活規律の向上につなげる。</w:t>
            </w:r>
          </w:p>
          <w:p w14:paraId="3D589698" w14:textId="79B1D94D" w:rsidR="00420F2D" w:rsidRPr="00F71DFF" w:rsidRDefault="0018521B" w:rsidP="0018521B">
            <w:pPr>
              <w:spacing w:line="276" w:lineRule="exact"/>
              <w:ind w:left="1000" w:hangingChars="500" w:hanging="10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　学校教育自己診断における「生活規律」に関する項目の生徒・保護者の肯定率を</w:t>
            </w:r>
            <w:r w:rsidR="00352B26" w:rsidRPr="00F71DFF">
              <w:rPr>
                <w:rFonts w:ascii="ＭＳ 明朝" w:hAnsi="ＭＳ 明朝" w:hint="eastAsia"/>
                <w:color w:val="000000" w:themeColor="text1"/>
                <w:sz w:val="20"/>
                <w:szCs w:val="20"/>
              </w:rPr>
              <w:t>それぞれ、</w:t>
            </w:r>
            <w:r w:rsidR="003153C4" w:rsidRPr="00F71DFF">
              <w:rPr>
                <w:rFonts w:ascii="ＭＳ 明朝" w:hAnsi="ＭＳ 明朝" w:hint="eastAsia"/>
                <w:color w:val="000000" w:themeColor="text1"/>
                <w:sz w:val="20"/>
                <w:szCs w:val="20"/>
              </w:rPr>
              <w:t>令和</w:t>
            </w:r>
            <w:r w:rsidR="0063581B" w:rsidRPr="00F71DFF">
              <w:rPr>
                <w:rFonts w:ascii="ＭＳ 明朝" w:hAnsi="ＭＳ 明朝" w:hint="eastAsia"/>
                <w:color w:val="000000" w:themeColor="text1"/>
                <w:sz w:val="20"/>
                <w:szCs w:val="20"/>
              </w:rPr>
              <w:t>５</w:t>
            </w:r>
            <w:r w:rsidR="003153C4" w:rsidRPr="00F71DFF">
              <w:rPr>
                <w:rFonts w:ascii="ＭＳ 明朝" w:hAnsi="ＭＳ 明朝" w:hint="eastAsia"/>
                <w:color w:val="000000" w:themeColor="text1"/>
                <w:sz w:val="20"/>
                <w:szCs w:val="20"/>
              </w:rPr>
              <w:t>年度に向けて、</w:t>
            </w:r>
            <w:r w:rsidR="0063581B" w:rsidRPr="00F71DFF">
              <w:rPr>
                <w:rFonts w:ascii="ＭＳ 明朝" w:hAnsi="ＭＳ 明朝"/>
                <w:color w:val="000000" w:themeColor="text1"/>
                <w:sz w:val="20"/>
                <w:szCs w:val="20"/>
              </w:rPr>
              <w:t>80</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85</w:t>
            </w:r>
            <w:r w:rsidRPr="00F71DFF">
              <w:rPr>
                <w:rFonts w:ascii="ＭＳ 明朝" w:hAnsi="ＭＳ 明朝" w:hint="eastAsia"/>
                <w:color w:val="000000" w:themeColor="text1"/>
                <w:sz w:val="20"/>
                <w:szCs w:val="20"/>
              </w:rPr>
              <w:t>%以上を</w:t>
            </w:r>
            <w:r w:rsidR="00D55134" w:rsidRPr="00F71DFF">
              <w:rPr>
                <w:rFonts w:ascii="ＭＳ 明朝" w:hAnsi="ＭＳ 明朝" w:hint="eastAsia"/>
                <w:color w:val="000000" w:themeColor="text1"/>
                <w:sz w:val="20"/>
                <w:szCs w:val="20"/>
              </w:rPr>
              <w:t>維持する</w:t>
            </w:r>
            <w:r w:rsidRPr="00F71DFF">
              <w:rPr>
                <w:rFonts w:ascii="ＭＳ 明朝" w:hAnsi="ＭＳ 明朝" w:hint="eastAsia"/>
                <w:color w:val="000000" w:themeColor="text1"/>
                <w:sz w:val="20"/>
                <w:szCs w:val="20"/>
              </w:rPr>
              <w:t>。</w:t>
            </w:r>
          </w:p>
          <w:p w14:paraId="0A9624C2" w14:textId="16CCDBA3" w:rsidR="0018521B" w:rsidRPr="00F71DFF" w:rsidRDefault="0018521B" w:rsidP="00420F2D">
            <w:pPr>
              <w:spacing w:line="276" w:lineRule="exact"/>
              <w:ind w:leftChars="500" w:left="1050"/>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H30</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78</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83</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R</w:t>
            </w:r>
            <w:r w:rsidR="0063581B" w:rsidRPr="00F71DFF">
              <w:rPr>
                <w:rFonts w:ascii="ＭＳ 明朝" w:hAnsi="ＭＳ 明朝" w:hint="eastAsia"/>
                <w:color w:val="000000" w:themeColor="text1"/>
                <w:sz w:val="20"/>
                <w:szCs w:val="20"/>
              </w:rPr>
              <w:t>１</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82</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87</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R</w:t>
            </w:r>
            <w:r w:rsidR="0063581B" w:rsidRPr="00F71DFF">
              <w:rPr>
                <w:rFonts w:ascii="ＭＳ 明朝" w:hAnsi="ＭＳ 明朝" w:hint="eastAsia"/>
                <w:color w:val="000000" w:themeColor="text1"/>
                <w:sz w:val="20"/>
                <w:szCs w:val="20"/>
              </w:rPr>
              <w:t>２</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85</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87</w:t>
            </w:r>
            <w:r w:rsidRPr="00F71DFF">
              <w:rPr>
                <w:rFonts w:ascii="ＭＳ 明朝" w:hAnsi="ＭＳ 明朝" w:hint="eastAsia"/>
                <w:color w:val="000000" w:themeColor="text1"/>
                <w:sz w:val="20"/>
                <w:szCs w:val="20"/>
              </w:rPr>
              <w:t>%)</w:t>
            </w:r>
          </w:p>
          <w:p w14:paraId="3D0CCA4B" w14:textId="344AA539" w:rsidR="00420F2D" w:rsidRPr="00F71DFF" w:rsidRDefault="0018521B" w:rsidP="0018521B">
            <w:pPr>
              <w:spacing w:line="276" w:lineRule="exact"/>
              <w:ind w:firstLineChars="400" w:firstLine="800"/>
              <w:rPr>
                <w:rFonts w:ascii="ＭＳ 明朝" w:hAnsi="ＭＳ 明朝"/>
                <w:color w:val="000000" w:themeColor="text1"/>
                <w:sz w:val="20"/>
                <w:szCs w:val="20"/>
              </w:rPr>
            </w:pPr>
            <w:r w:rsidRPr="00F71DFF">
              <w:rPr>
                <w:rFonts w:ascii="ＭＳ 明朝" w:hAnsi="ＭＳ 明朝" w:hint="eastAsia"/>
                <w:color w:val="000000" w:themeColor="text1"/>
                <w:sz w:val="20"/>
                <w:szCs w:val="20"/>
              </w:rPr>
              <w:t>※　生徒全員が学校生活をスムーズに送るため校時を遵守する意識を高める。(・遅刻数</w:t>
            </w:r>
            <w:r w:rsidR="0063581B" w:rsidRPr="00F71DFF">
              <w:rPr>
                <w:rFonts w:ascii="ＭＳ 明朝" w:hAnsi="ＭＳ 明朝"/>
                <w:color w:val="000000" w:themeColor="text1"/>
                <w:sz w:val="20"/>
                <w:szCs w:val="20"/>
              </w:rPr>
              <w:t>3300</w:t>
            </w:r>
            <w:r w:rsidRPr="00F71DFF">
              <w:rPr>
                <w:rFonts w:ascii="ＭＳ 明朝" w:hAnsi="ＭＳ 明朝" w:hint="eastAsia"/>
                <w:color w:val="000000" w:themeColor="text1"/>
                <w:sz w:val="20"/>
                <w:szCs w:val="20"/>
              </w:rPr>
              <w:t>以下を目標とする。・業間遅刻の検討。数値化し、業間遅刻</w:t>
            </w:r>
          </w:p>
          <w:p w14:paraId="2EB97258" w14:textId="09DEB3E1" w:rsidR="0018521B" w:rsidRPr="00F71DFF" w:rsidRDefault="0018521B" w:rsidP="0018521B">
            <w:pPr>
              <w:spacing w:line="276" w:lineRule="exact"/>
              <w:ind w:firstLineChars="500" w:firstLine="10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を減らす。) (</w:t>
            </w:r>
            <w:r w:rsidR="0063581B" w:rsidRPr="00F71DFF">
              <w:rPr>
                <w:rFonts w:ascii="ＭＳ 明朝" w:hAnsi="ＭＳ 明朝"/>
                <w:color w:val="000000" w:themeColor="text1"/>
                <w:sz w:val="20"/>
                <w:szCs w:val="20"/>
              </w:rPr>
              <w:t>H30</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3082</w:t>
            </w:r>
            <w:r w:rsidRPr="00F71DFF">
              <w:rPr>
                <w:rFonts w:ascii="ＭＳ 明朝" w:hAnsi="ＭＳ 明朝" w:hint="eastAsia"/>
                <w:color w:val="000000" w:themeColor="text1"/>
                <w:sz w:val="20"/>
                <w:szCs w:val="20"/>
              </w:rPr>
              <w:t>人、</w:t>
            </w:r>
            <w:r w:rsidR="0063581B" w:rsidRPr="00F71DFF">
              <w:rPr>
                <w:rFonts w:ascii="ＭＳ 明朝" w:hAnsi="ＭＳ 明朝"/>
                <w:color w:val="000000" w:themeColor="text1"/>
                <w:sz w:val="20"/>
                <w:szCs w:val="20"/>
              </w:rPr>
              <w:t>R</w:t>
            </w:r>
            <w:r w:rsidR="0063581B" w:rsidRPr="00F71DFF">
              <w:rPr>
                <w:rFonts w:ascii="ＭＳ 明朝" w:hAnsi="ＭＳ 明朝" w:hint="eastAsia"/>
                <w:color w:val="000000" w:themeColor="text1"/>
                <w:sz w:val="20"/>
                <w:szCs w:val="20"/>
              </w:rPr>
              <w:t>１</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3826</w:t>
            </w:r>
            <w:r w:rsidRPr="00F71DFF">
              <w:rPr>
                <w:rFonts w:ascii="ＭＳ 明朝" w:hAnsi="ＭＳ 明朝" w:hint="eastAsia"/>
                <w:color w:val="000000" w:themeColor="text1"/>
                <w:sz w:val="20"/>
                <w:szCs w:val="20"/>
              </w:rPr>
              <w:t>人、</w:t>
            </w:r>
            <w:r w:rsidR="0063581B" w:rsidRPr="00F71DFF">
              <w:rPr>
                <w:rFonts w:ascii="ＭＳ 明朝" w:hAnsi="ＭＳ 明朝"/>
                <w:color w:val="000000" w:themeColor="text1"/>
                <w:sz w:val="20"/>
                <w:szCs w:val="20"/>
              </w:rPr>
              <w:t>R</w:t>
            </w:r>
            <w:r w:rsidR="0063581B" w:rsidRPr="00F71DFF">
              <w:rPr>
                <w:rFonts w:ascii="ＭＳ 明朝" w:hAnsi="ＭＳ 明朝" w:hint="eastAsia"/>
                <w:color w:val="000000" w:themeColor="text1"/>
                <w:sz w:val="20"/>
                <w:szCs w:val="20"/>
              </w:rPr>
              <w:t>２</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1983</w:t>
            </w:r>
            <w:r w:rsidRPr="00F71DFF">
              <w:rPr>
                <w:rFonts w:ascii="ＭＳ 明朝" w:hAnsi="ＭＳ 明朝" w:hint="eastAsia"/>
                <w:color w:val="000000" w:themeColor="text1"/>
                <w:sz w:val="20"/>
                <w:szCs w:val="20"/>
              </w:rPr>
              <w:t xml:space="preserve">) </w:t>
            </w:r>
          </w:p>
          <w:p w14:paraId="1B645E4E" w14:textId="77777777" w:rsidR="00420F2D" w:rsidRPr="00F71DFF" w:rsidRDefault="0018521B" w:rsidP="0018521B">
            <w:pPr>
              <w:spacing w:line="276" w:lineRule="exact"/>
              <w:ind w:firstLineChars="300" w:firstLine="6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ウ　校舎内外や教室の清掃・美化を徹底するとともに、校内外のクリーンキャンペンの実施、授業環境のユニバーサルデザイン化を進め、学習が深められる環</w:t>
            </w:r>
          </w:p>
          <w:p w14:paraId="7482A2FC" w14:textId="77777777" w:rsidR="0018521B" w:rsidRPr="00F71DFF" w:rsidRDefault="0018521B" w:rsidP="00420F2D">
            <w:pPr>
              <w:spacing w:line="276" w:lineRule="exact"/>
              <w:ind w:firstLineChars="500" w:firstLine="1000"/>
              <w:rPr>
                <w:rFonts w:ascii="ＭＳ 明朝" w:hAnsi="ＭＳ 明朝"/>
                <w:color w:val="000000" w:themeColor="text1"/>
                <w:sz w:val="20"/>
                <w:szCs w:val="20"/>
              </w:rPr>
            </w:pPr>
            <w:r w:rsidRPr="00F71DFF">
              <w:rPr>
                <w:rFonts w:ascii="ＭＳ 明朝" w:hAnsi="ＭＳ 明朝" w:hint="eastAsia"/>
                <w:color w:val="000000" w:themeColor="text1"/>
                <w:sz w:val="20"/>
                <w:szCs w:val="20"/>
              </w:rPr>
              <w:t>境を整える。</w:t>
            </w:r>
          </w:p>
          <w:p w14:paraId="52B396C8" w14:textId="35E6EA99" w:rsidR="0018521B" w:rsidRPr="00F71DFF" w:rsidRDefault="00DD56A6" w:rsidP="0018521B">
            <w:pPr>
              <w:spacing w:line="276" w:lineRule="exact"/>
              <w:ind w:firstLineChars="400" w:firstLine="800"/>
              <w:rPr>
                <w:rFonts w:ascii="ＭＳ 明朝" w:hAnsi="ＭＳ 明朝"/>
                <w:color w:val="000000" w:themeColor="text1"/>
                <w:sz w:val="20"/>
                <w:szCs w:val="20"/>
              </w:rPr>
            </w:pPr>
            <w:r w:rsidRPr="00F71DFF">
              <w:rPr>
                <w:rFonts w:ascii="ＭＳ 明朝" w:hAnsi="ＭＳ 明朝" w:hint="eastAsia"/>
                <w:color w:val="000000" w:themeColor="text1"/>
                <w:sz w:val="20"/>
                <w:szCs w:val="20"/>
              </w:rPr>
              <w:t>※「清掃の状況」肯定率を生徒教員ともに令和</w:t>
            </w:r>
            <w:r w:rsidR="0063581B" w:rsidRPr="00F71DFF">
              <w:rPr>
                <w:rFonts w:ascii="ＭＳ 明朝" w:hAnsi="ＭＳ 明朝" w:hint="eastAsia"/>
                <w:color w:val="000000" w:themeColor="text1"/>
                <w:sz w:val="20"/>
                <w:szCs w:val="20"/>
              </w:rPr>
              <w:t>５</w:t>
            </w:r>
            <w:r w:rsidR="0018521B" w:rsidRPr="00F71DFF">
              <w:rPr>
                <w:rFonts w:ascii="ＭＳ 明朝" w:hAnsi="ＭＳ 明朝" w:hint="eastAsia"/>
                <w:color w:val="000000" w:themeColor="text1"/>
                <w:sz w:val="20"/>
                <w:szCs w:val="20"/>
              </w:rPr>
              <w:t>年度</w:t>
            </w:r>
            <w:r w:rsidRPr="00F71DFF">
              <w:rPr>
                <w:rFonts w:ascii="ＭＳ 明朝" w:hAnsi="ＭＳ 明朝" w:hint="eastAsia"/>
                <w:color w:val="000000" w:themeColor="text1"/>
                <w:sz w:val="20"/>
                <w:szCs w:val="20"/>
              </w:rPr>
              <w:t>に向けて、</w:t>
            </w:r>
            <w:r w:rsidR="0018521B" w:rsidRPr="00F71DFF">
              <w:rPr>
                <w:rFonts w:ascii="ＭＳ 明朝" w:hAnsi="ＭＳ 明朝" w:hint="eastAsia"/>
                <w:color w:val="000000" w:themeColor="text1"/>
                <w:sz w:val="20"/>
                <w:szCs w:val="20"/>
              </w:rPr>
              <w:t>それぞれ増加させる。(</w:t>
            </w:r>
            <w:r w:rsidR="0063581B" w:rsidRPr="00F71DFF">
              <w:rPr>
                <w:rFonts w:ascii="ＭＳ 明朝" w:hAnsi="ＭＳ 明朝"/>
                <w:color w:val="000000" w:themeColor="text1"/>
                <w:sz w:val="20"/>
                <w:szCs w:val="20"/>
              </w:rPr>
              <w:t>H30</w:t>
            </w:r>
            <w:r w:rsidR="0018521B"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58</w:t>
            </w:r>
            <w:r w:rsidR="0018521B"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34</w:t>
            </w:r>
            <w:r w:rsidR="0018521B"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R</w:t>
            </w:r>
            <w:r w:rsidR="0063581B" w:rsidRPr="00F71DFF">
              <w:rPr>
                <w:rFonts w:ascii="ＭＳ 明朝" w:hAnsi="ＭＳ 明朝" w:hint="eastAsia"/>
                <w:color w:val="000000" w:themeColor="text1"/>
                <w:sz w:val="20"/>
                <w:szCs w:val="20"/>
              </w:rPr>
              <w:t>１</w:t>
            </w:r>
            <w:r w:rsidR="0018521B"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66</w:t>
            </w:r>
            <w:r w:rsidR="0018521B"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53</w:t>
            </w:r>
            <w:r w:rsidR="0018521B"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R</w:t>
            </w:r>
            <w:r w:rsidR="0063581B" w:rsidRPr="00F71DFF">
              <w:rPr>
                <w:rFonts w:ascii="ＭＳ 明朝" w:hAnsi="ＭＳ 明朝" w:hint="eastAsia"/>
                <w:color w:val="000000" w:themeColor="text1"/>
                <w:sz w:val="20"/>
                <w:szCs w:val="20"/>
              </w:rPr>
              <w:t>２</w:t>
            </w:r>
            <w:r w:rsidR="0018521B"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72</w:t>
            </w:r>
            <w:r w:rsidR="0018521B"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46</w:t>
            </w:r>
            <w:r w:rsidR="0018521B" w:rsidRPr="00F71DFF">
              <w:rPr>
                <w:rFonts w:ascii="ＭＳ 明朝" w:hAnsi="ＭＳ 明朝" w:hint="eastAsia"/>
                <w:color w:val="000000" w:themeColor="text1"/>
                <w:sz w:val="20"/>
                <w:szCs w:val="20"/>
              </w:rPr>
              <w:t>%)</w:t>
            </w:r>
          </w:p>
          <w:p w14:paraId="4EAC4C99" w14:textId="77777777" w:rsidR="0018521B" w:rsidRPr="00F71DFF" w:rsidRDefault="0018521B" w:rsidP="0018521B">
            <w:pPr>
              <w:spacing w:line="276" w:lineRule="exact"/>
              <w:ind w:firstLineChars="300" w:firstLine="6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エ　校内での挨拶強化のため「こころの再生」にかかる挨拶運動などを行う。</w:t>
            </w:r>
          </w:p>
          <w:p w14:paraId="43037089" w14:textId="377BFFB6" w:rsidR="0018521B" w:rsidRPr="00F71DFF" w:rsidRDefault="0018521B" w:rsidP="0018521B">
            <w:pPr>
              <w:spacing w:line="276"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hint="eastAsia"/>
                <w:color w:val="000000" w:themeColor="text1"/>
                <w:sz w:val="20"/>
                <w:szCs w:val="20"/>
              </w:rPr>
              <w:t>３</w:t>
            </w:r>
            <w:r w:rsidRPr="00F71DFF">
              <w:rPr>
                <w:rFonts w:ascii="ＭＳ 明朝" w:hAnsi="ＭＳ 明朝" w:hint="eastAsia"/>
                <w:color w:val="000000" w:themeColor="text1"/>
                <w:sz w:val="20"/>
                <w:szCs w:val="20"/>
              </w:rPr>
              <w:t>）人権教育と教育相談機能のさらなる充実</w:t>
            </w:r>
          </w:p>
          <w:p w14:paraId="76010145" w14:textId="77777777" w:rsidR="0018521B" w:rsidRPr="00F71DFF" w:rsidRDefault="0018521B" w:rsidP="0018521B">
            <w:pPr>
              <w:spacing w:line="276" w:lineRule="exact"/>
              <w:ind w:left="1000" w:hangingChars="500" w:hanging="10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ア　人権教育の充実を図り、年度ごとに時勢に即した内容をもとに計画に取り組み、人権意識の向上を図る。</w:t>
            </w:r>
          </w:p>
          <w:p w14:paraId="1F9ABB8A" w14:textId="52A4CC97" w:rsidR="0018521B" w:rsidRPr="00F71DFF" w:rsidRDefault="0018521B" w:rsidP="0018521B">
            <w:pPr>
              <w:spacing w:line="276" w:lineRule="exact"/>
              <w:ind w:left="1000" w:hangingChars="500" w:hanging="10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　学校教育自己診断における「人権教育充実度」の生徒の肯定率</w:t>
            </w:r>
            <w:r w:rsidR="00673D78" w:rsidRPr="00F71DFF">
              <w:rPr>
                <w:rFonts w:ascii="ＭＳ 明朝" w:hAnsi="ＭＳ 明朝" w:hint="eastAsia"/>
                <w:color w:val="000000" w:themeColor="text1"/>
                <w:sz w:val="20"/>
                <w:szCs w:val="20"/>
              </w:rPr>
              <w:t>を、令和</w:t>
            </w:r>
            <w:r w:rsidR="0063581B" w:rsidRPr="00F71DFF">
              <w:rPr>
                <w:rFonts w:ascii="ＭＳ 明朝" w:hAnsi="ＭＳ 明朝" w:hint="eastAsia"/>
                <w:color w:val="000000" w:themeColor="text1"/>
                <w:sz w:val="20"/>
                <w:szCs w:val="20"/>
              </w:rPr>
              <w:t>５</w:t>
            </w:r>
            <w:r w:rsidR="00673D78" w:rsidRPr="00F71DFF">
              <w:rPr>
                <w:rFonts w:ascii="ＭＳ 明朝" w:hAnsi="ＭＳ 明朝" w:hint="eastAsia"/>
                <w:color w:val="000000" w:themeColor="text1"/>
                <w:sz w:val="20"/>
                <w:szCs w:val="20"/>
              </w:rPr>
              <w:t>年度に向けて、</w:t>
            </w:r>
            <w:r w:rsidR="0063581B" w:rsidRPr="00F71DFF">
              <w:rPr>
                <w:rFonts w:ascii="ＭＳ 明朝" w:hAnsi="ＭＳ 明朝"/>
                <w:color w:val="000000" w:themeColor="text1"/>
                <w:sz w:val="20"/>
                <w:szCs w:val="20"/>
              </w:rPr>
              <w:t>90</w:t>
            </w:r>
            <w:r w:rsidRPr="00F71DFF">
              <w:rPr>
                <w:rFonts w:ascii="ＭＳ 明朝" w:hAnsi="ＭＳ 明朝" w:hint="eastAsia"/>
                <w:color w:val="000000" w:themeColor="text1"/>
                <w:sz w:val="20"/>
                <w:szCs w:val="20"/>
              </w:rPr>
              <w:t>％を維持する。(</w:t>
            </w:r>
            <w:r w:rsidR="0063581B" w:rsidRPr="00F71DFF">
              <w:rPr>
                <w:rFonts w:ascii="ＭＳ 明朝" w:hAnsi="ＭＳ 明朝"/>
                <w:color w:val="000000" w:themeColor="text1"/>
                <w:sz w:val="20"/>
                <w:szCs w:val="20"/>
              </w:rPr>
              <w:t>H30</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84</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R</w:t>
            </w:r>
            <w:r w:rsidR="0063581B" w:rsidRPr="00F71DFF">
              <w:rPr>
                <w:rFonts w:ascii="ＭＳ 明朝" w:hAnsi="ＭＳ 明朝" w:hint="eastAsia"/>
                <w:color w:val="000000" w:themeColor="text1"/>
                <w:sz w:val="20"/>
                <w:szCs w:val="20"/>
              </w:rPr>
              <w:t>１</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89</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R</w:t>
            </w:r>
            <w:r w:rsidR="0063581B" w:rsidRPr="00F71DFF">
              <w:rPr>
                <w:rFonts w:ascii="ＭＳ 明朝" w:hAnsi="ＭＳ 明朝" w:hint="eastAsia"/>
                <w:color w:val="000000" w:themeColor="text1"/>
                <w:sz w:val="20"/>
                <w:szCs w:val="20"/>
              </w:rPr>
              <w:t>２</w:t>
            </w:r>
            <w:r w:rsidRPr="00F71DFF">
              <w:rPr>
                <w:rFonts w:ascii="ＭＳ 明朝" w:hAnsi="ＭＳ 明朝"/>
                <w:color w:val="000000" w:themeColor="text1"/>
                <w:sz w:val="20"/>
                <w:szCs w:val="20"/>
              </w:rPr>
              <w:t>：</w:t>
            </w:r>
            <w:r w:rsidR="0063581B" w:rsidRPr="00F71DFF">
              <w:rPr>
                <w:rFonts w:ascii="ＭＳ 明朝" w:hAnsi="ＭＳ 明朝"/>
                <w:color w:val="000000" w:themeColor="text1"/>
                <w:sz w:val="20"/>
                <w:szCs w:val="20"/>
              </w:rPr>
              <w:t>93</w:t>
            </w:r>
            <w:r w:rsidRPr="00F71DFF">
              <w:rPr>
                <w:rFonts w:ascii="ＭＳ 明朝" w:hAnsi="ＭＳ 明朝" w:hint="eastAsia"/>
                <w:color w:val="000000" w:themeColor="text1"/>
                <w:sz w:val="20"/>
                <w:szCs w:val="20"/>
              </w:rPr>
              <w:t>%)</w:t>
            </w:r>
          </w:p>
          <w:p w14:paraId="0E196032" w14:textId="77777777" w:rsidR="0018521B" w:rsidRPr="00F71DFF" w:rsidRDefault="0018521B" w:rsidP="00420F2D">
            <w:pPr>
              <w:spacing w:line="276" w:lineRule="exact"/>
              <w:ind w:leftChars="290" w:left="1003" w:hangingChars="197" w:hanging="394"/>
              <w:rPr>
                <w:rFonts w:ascii="ＭＳ 明朝" w:hAnsi="ＭＳ 明朝"/>
                <w:color w:val="000000" w:themeColor="text1"/>
                <w:sz w:val="20"/>
                <w:szCs w:val="20"/>
              </w:rPr>
            </w:pPr>
            <w:r w:rsidRPr="00F71DFF">
              <w:rPr>
                <w:rFonts w:ascii="ＭＳ 明朝" w:hAnsi="ＭＳ 明朝" w:hint="eastAsia"/>
                <w:color w:val="000000" w:themeColor="text1"/>
                <w:sz w:val="20"/>
                <w:szCs w:val="20"/>
              </w:rPr>
              <w:t>イ　教育相談委員会や特別支援委員会の機能とそれが行う研修をともに充実させ、障がいがある生徒や課題を抱える生徒への合理的配慮を行い、また、自立を支援できる体制をより一層確立する。</w:t>
            </w:r>
          </w:p>
          <w:p w14:paraId="7E8C2771" w14:textId="77777777" w:rsidR="0018521B" w:rsidRPr="00F71DFF" w:rsidRDefault="0018521B" w:rsidP="0018521B">
            <w:pPr>
              <w:spacing w:line="276" w:lineRule="exact"/>
              <w:ind w:left="600" w:hangingChars="300" w:hanging="6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カウンセリングマインドをもって生徒に接することにより生徒支援について一層の徹底を図り学校全体での情報共有を行う。</w:t>
            </w:r>
          </w:p>
          <w:p w14:paraId="61D20C9D" w14:textId="0943A3E0" w:rsidR="0018521B" w:rsidRPr="00F71DFF" w:rsidRDefault="0018521B" w:rsidP="0018521B">
            <w:pPr>
              <w:spacing w:line="276" w:lineRule="exact"/>
              <w:ind w:left="600" w:hangingChars="300" w:hanging="6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w:t>
            </w:r>
            <w:r w:rsidR="0063581B" w:rsidRPr="00F71DFF">
              <w:rPr>
                <w:rFonts w:ascii="ＭＳ 明朝" w:hAnsi="ＭＳ 明朝"/>
                <w:color w:val="000000" w:themeColor="text1"/>
                <w:sz w:val="20"/>
                <w:szCs w:val="20"/>
              </w:rPr>
              <w:t>SC</w:t>
            </w:r>
            <w:r w:rsidR="0063581B" w:rsidRPr="00F71DFF">
              <w:rPr>
                <w:rFonts w:ascii="ＭＳ 明朝" w:hAnsi="ＭＳ 明朝" w:hint="eastAsia"/>
                <w:color w:val="000000" w:themeColor="text1"/>
                <w:sz w:val="20"/>
                <w:szCs w:val="20"/>
              </w:rPr>
              <w:t>２</w:t>
            </w:r>
            <w:r w:rsidRPr="00F71DFF">
              <w:rPr>
                <w:rFonts w:ascii="ＭＳ 明朝" w:hAnsi="ＭＳ 明朝" w:hint="eastAsia"/>
                <w:color w:val="000000" w:themeColor="text1"/>
                <w:sz w:val="20"/>
                <w:szCs w:val="20"/>
              </w:rPr>
              <w:t>人体制を維持し、相談室の利用案内を生徒や保護者に周知徹底し、相談室の利用を促進する。</w:t>
            </w:r>
          </w:p>
          <w:p w14:paraId="523AD8E6" w14:textId="3D98ECD6" w:rsidR="0018521B" w:rsidRPr="00F71DFF" w:rsidRDefault="0018521B" w:rsidP="0018521B">
            <w:pPr>
              <w:spacing w:line="276" w:lineRule="exact"/>
              <w:ind w:left="1000" w:hangingChars="500" w:hanging="10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　学校教育自己診断における「学校生活についての指導の納得」、「先生は生徒がいじめや困っていることに真剣に対応」「担任以外にも相談室等で気軽に先生や</w:t>
            </w:r>
            <w:r w:rsidR="0063581B" w:rsidRPr="00F71DFF">
              <w:rPr>
                <w:rFonts w:ascii="ＭＳ 明朝" w:hAnsi="ＭＳ 明朝"/>
                <w:color w:val="000000" w:themeColor="text1"/>
                <w:sz w:val="20"/>
                <w:szCs w:val="20"/>
              </w:rPr>
              <w:t>SC</w:t>
            </w:r>
            <w:r w:rsidRPr="00F71DFF">
              <w:rPr>
                <w:rFonts w:ascii="ＭＳ 明朝" w:hAnsi="ＭＳ 明朝" w:hint="eastAsia"/>
                <w:color w:val="000000" w:themeColor="text1"/>
                <w:sz w:val="20"/>
                <w:szCs w:val="20"/>
              </w:rPr>
              <w:t>に相談することができる」の生徒の肯定率をいずれも</w:t>
            </w:r>
            <w:r w:rsidR="0076127E" w:rsidRPr="00F71DFF">
              <w:rPr>
                <w:rFonts w:ascii="ＭＳ 明朝" w:hAnsi="ＭＳ 明朝" w:hint="eastAsia"/>
                <w:color w:val="000000" w:themeColor="text1"/>
                <w:sz w:val="20"/>
                <w:szCs w:val="20"/>
              </w:rPr>
              <w:t>、令和</w:t>
            </w:r>
            <w:r w:rsidR="0063581B" w:rsidRPr="00F71DFF">
              <w:rPr>
                <w:rFonts w:ascii="ＭＳ 明朝" w:hAnsi="ＭＳ 明朝" w:hint="eastAsia"/>
                <w:color w:val="000000" w:themeColor="text1"/>
                <w:sz w:val="20"/>
                <w:szCs w:val="20"/>
              </w:rPr>
              <w:t>５</w:t>
            </w:r>
            <w:r w:rsidR="0076127E" w:rsidRPr="00F71DFF">
              <w:rPr>
                <w:rFonts w:ascii="ＭＳ 明朝" w:hAnsi="ＭＳ 明朝" w:hint="eastAsia"/>
                <w:color w:val="000000" w:themeColor="text1"/>
                <w:sz w:val="20"/>
                <w:szCs w:val="20"/>
              </w:rPr>
              <w:t>年度に</w:t>
            </w:r>
            <w:r w:rsidR="0063581B" w:rsidRPr="00F71DFF">
              <w:rPr>
                <w:rFonts w:ascii="ＭＳ 明朝" w:hAnsi="ＭＳ 明朝"/>
                <w:color w:val="000000" w:themeColor="text1"/>
                <w:sz w:val="20"/>
                <w:szCs w:val="20"/>
              </w:rPr>
              <w:t>85</w:t>
            </w:r>
            <w:r w:rsidRPr="00F71DFF">
              <w:rPr>
                <w:rFonts w:ascii="ＭＳ 明朝" w:hAnsi="ＭＳ 明朝" w:hint="eastAsia"/>
                <w:color w:val="000000" w:themeColor="text1"/>
                <w:sz w:val="20"/>
                <w:szCs w:val="20"/>
              </w:rPr>
              <w:t>％以上をめざす。(</w:t>
            </w:r>
            <w:r w:rsidR="0063581B" w:rsidRPr="00F71DFF">
              <w:rPr>
                <w:rFonts w:ascii="ＭＳ 明朝" w:hAnsi="ＭＳ 明朝"/>
                <w:color w:val="000000" w:themeColor="text1"/>
                <w:sz w:val="20"/>
                <w:szCs w:val="20"/>
              </w:rPr>
              <w:t>H30</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76</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77</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82</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R</w:t>
            </w:r>
            <w:r w:rsidR="0063581B" w:rsidRPr="00F71DFF">
              <w:rPr>
                <w:rFonts w:ascii="ＭＳ 明朝" w:hAnsi="ＭＳ 明朝" w:hint="eastAsia"/>
                <w:color w:val="000000" w:themeColor="text1"/>
                <w:sz w:val="20"/>
                <w:szCs w:val="20"/>
              </w:rPr>
              <w:t>１</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79</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83</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85</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R</w:t>
            </w:r>
            <w:r w:rsidR="0063581B" w:rsidRPr="00F71DFF">
              <w:rPr>
                <w:rFonts w:ascii="ＭＳ 明朝" w:hAnsi="ＭＳ 明朝" w:hint="eastAsia"/>
                <w:color w:val="000000" w:themeColor="text1"/>
                <w:sz w:val="20"/>
                <w:szCs w:val="20"/>
              </w:rPr>
              <w:t>２</w:t>
            </w:r>
            <w:r w:rsidRPr="00F71DFF">
              <w:rPr>
                <w:rFonts w:ascii="ＭＳ 明朝" w:hAnsi="ＭＳ 明朝" w:hint="eastAsia"/>
                <w:color w:val="000000" w:themeColor="text1"/>
                <w:sz w:val="20"/>
                <w:szCs w:val="20"/>
              </w:rPr>
              <w:t xml:space="preserve">: </w:t>
            </w:r>
            <w:r w:rsidR="0063581B" w:rsidRPr="00F71DFF">
              <w:rPr>
                <w:rFonts w:ascii="ＭＳ 明朝" w:hAnsi="ＭＳ 明朝"/>
                <w:color w:val="000000" w:themeColor="text1"/>
                <w:sz w:val="20"/>
                <w:szCs w:val="20"/>
              </w:rPr>
              <w:t>76</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83</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84</w:t>
            </w:r>
            <w:r w:rsidRPr="00F71DFF">
              <w:rPr>
                <w:rFonts w:ascii="ＭＳ 明朝" w:hAnsi="ＭＳ 明朝" w:hint="eastAsia"/>
                <w:color w:val="000000" w:themeColor="text1"/>
                <w:sz w:val="20"/>
                <w:szCs w:val="20"/>
              </w:rPr>
              <w:t>%)</w:t>
            </w:r>
          </w:p>
          <w:p w14:paraId="369FBEAE" w14:textId="273676A1" w:rsidR="0018521B" w:rsidRPr="00F71DFF" w:rsidRDefault="0018521B" w:rsidP="0018521B">
            <w:pPr>
              <w:spacing w:line="276" w:lineRule="exact"/>
              <w:ind w:left="1000" w:hangingChars="500" w:hanging="10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w:t>
            </w:r>
            <w:r w:rsidR="0063581B" w:rsidRPr="00F71DFF">
              <w:rPr>
                <w:rFonts w:ascii="ＭＳ 明朝" w:hAnsi="ＭＳ 明朝" w:hint="eastAsia"/>
                <w:color w:val="000000" w:themeColor="text1"/>
                <w:sz w:val="20"/>
                <w:szCs w:val="20"/>
              </w:rPr>
              <w:t>４</w:t>
            </w:r>
            <w:r w:rsidRPr="00F71DFF">
              <w:rPr>
                <w:rFonts w:ascii="ＭＳ 明朝" w:hAnsi="ＭＳ 明朝" w:hint="eastAsia"/>
                <w:color w:val="000000" w:themeColor="text1"/>
                <w:sz w:val="20"/>
                <w:szCs w:val="20"/>
              </w:rPr>
              <w:t>）新型コロナウイルス感染症に係る対応の徹底</w:t>
            </w:r>
          </w:p>
          <w:p w14:paraId="2962EBDC" w14:textId="77777777" w:rsidR="0018521B" w:rsidRPr="00F71DFF" w:rsidRDefault="0018521B" w:rsidP="0018521B">
            <w:pPr>
              <w:spacing w:line="276" w:lineRule="exact"/>
              <w:ind w:left="1000" w:hangingChars="500" w:hanging="10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ア　長期的な対応が求められている現状を踏まえ、教育活動におけるリスクを低減させるとともに、生徒の学びを保障していく。</w:t>
            </w:r>
          </w:p>
          <w:p w14:paraId="52FF17CF" w14:textId="77777777" w:rsidR="0018521B" w:rsidRPr="00F71DFF" w:rsidRDefault="0018521B" w:rsidP="0018521B">
            <w:pPr>
              <w:spacing w:line="276" w:lineRule="exact"/>
              <w:ind w:left="1000" w:hangingChars="500" w:hanging="10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イ　感染予防に関し、主体的に行動できるよう促し、新型コロナウイルス感染症に関する偏見や差別等が生じないよう指導していく。</w:t>
            </w:r>
          </w:p>
          <w:p w14:paraId="1F414594" w14:textId="6626D543" w:rsidR="0018521B" w:rsidRPr="00F71DFF" w:rsidRDefault="0063581B" w:rsidP="0018521B">
            <w:pPr>
              <w:spacing w:line="276"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４</w:t>
            </w:r>
            <w:r w:rsidR="0018521B" w:rsidRPr="00F71DFF">
              <w:rPr>
                <w:rFonts w:ascii="ＭＳ 明朝" w:hAnsi="ＭＳ 明朝" w:hint="eastAsia"/>
                <w:color w:val="000000" w:themeColor="text1"/>
                <w:sz w:val="20"/>
                <w:szCs w:val="20"/>
              </w:rPr>
              <w:t xml:space="preserve">　求められる魅力ある学校つくり[広報活動と地域連携の充実]</w:t>
            </w:r>
          </w:p>
          <w:p w14:paraId="26170F64" w14:textId="77777777" w:rsidR="0018521B" w:rsidRPr="00F71DFF" w:rsidRDefault="0018521B" w:rsidP="0018521B">
            <w:pPr>
              <w:spacing w:line="276" w:lineRule="exact"/>
              <w:ind w:left="600" w:hangingChars="300" w:hanging="600"/>
              <w:rPr>
                <w:rFonts w:ascii="ＭＳ 明朝" w:hAnsi="ＭＳ 明朝"/>
                <w:color w:val="000000" w:themeColor="text1"/>
                <w:sz w:val="20"/>
                <w:szCs w:val="20"/>
              </w:rPr>
            </w:pPr>
            <w:r w:rsidRPr="00F71DFF">
              <w:rPr>
                <w:rFonts w:ascii="ＭＳ 明朝" w:hAnsi="ＭＳ 明朝" w:hint="eastAsia"/>
                <w:color w:val="000000" w:themeColor="text1"/>
                <w:sz w:val="20"/>
                <w:szCs w:val="20"/>
              </w:rPr>
              <w:lastRenderedPageBreak/>
              <w:t xml:space="preserve">　　　ア　入試改革による影響を的確に把握しながら、“チーム大冠”として学校をあげて、学校説明会・中学校訪問と広報活動の充実を図り、地元中学校との相互連携も深める。</w:t>
            </w:r>
          </w:p>
          <w:p w14:paraId="5DB633E3" w14:textId="77777777" w:rsidR="0018521B" w:rsidRPr="00F71DFF" w:rsidRDefault="0018521B" w:rsidP="0018521B">
            <w:pPr>
              <w:spacing w:line="276"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イ　学校説明会・中学校訪問については、地元地域を重視しつつ学区撤廃による影響を的確に把握しながら、中学校の意向や意見を反映できるよう工夫する。</w:t>
            </w:r>
          </w:p>
          <w:p w14:paraId="31F16D06" w14:textId="77777777" w:rsidR="0018521B" w:rsidRPr="00F71DFF" w:rsidRDefault="0018521B" w:rsidP="0018521B">
            <w:pPr>
              <w:spacing w:line="24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ウ　学校訪問と学校説明会、クラブ見学会の内容の充実に加え、地元中学校と地元地域の府立学校の連携会議の導入を図る。</w:t>
            </w:r>
          </w:p>
          <w:p w14:paraId="15F045B1" w14:textId="77777777" w:rsidR="00420F2D" w:rsidRPr="00F71DFF" w:rsidRDefault="0018521B" w:rsidP="0018521B">
            <w:pPr>
              <w:spacing w:line="276" w:lineRule="exact"/>
              <w:ind w:firstLineChars="300" w:firstLine="6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エ　ホームページ、メールマガジン、校内掲示、配付物等を通じて保護者、生徒、中学生に大冠高校の情報と魅力をより効果的かつ継続的に発信し、理解を深</w:t>
            </w:r>
          </w:p>
          <w:p w14:paraId="3DAE47DB" w14:textId="77777777" w:rsidR="0018521B" w:rsidRPr="00F71DFF" w:rsidRDefault="0018521B" w:rsidP="00420F2D">
            <w:pPr>
              <w:spacing w:line="276" w:lineRule="exact"/>
              <w:ind w:firstLineChars="500" w:firstLine="10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める。</w:t>
            </w:r>
          </w:p>
          <w:p w14:paraId="62076B02" w14:textId="77777777" w:rsidR="0018521B" w:rsidRPr="00F71DFF" w:rsidRDefault="0018521B" w:rsidP="0018521B">
            <w:pPr>
              <w:spacing w:line="276"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オ　地域連携の取組みとして、授業、クラブ、生徒会等において、地域と積極的に交流機会を増やし、本校の教育活動についての理解を深めてもらう。</w:t>
            </w:r>
          </w:p>
          <w:p w14:paraId="51A10C62" w14:textId="0F8F7481" w:rsidR="0018521B" w:rsidRPr="00F71DFF" w:rsidRDefault="0063581B" w:rsidP="0018521B">
            <w:pPr>
              <w:spacing w:line="36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５</w:t>
            </w:r>
            <w:r w:rsidR="0018521B" w:rsidRPr="00F71DFF">
              <w:rPr>
                <w:rFonts w:ascii="ＭＳ 明朝" w:hAnsi="ＭＳ 明朝" w:hint="eastAsia"/>
                <w:color w:val="000000" w:themeColor="text1"/>
                <w:sz w:val="20"/>
                <w:szCs w:val="20"/>
              </w:rPr>
              <w:t xml:space="preserve">　学校の全体で取り組む教員集団の確立[教員の資質向上と「働き方改革」に向けた取組み]</w:t>
            </w:r>
          </w:p>
          <w:p w14:paraId="2A64F195" w14:textId="77777777" w:rsidR="0018521B" w:rsidRPr="00F71DFF" w:rsidRDefault="0018521B" w:rsidP="0018521B">
            <w:pPr>
              <w:spacing w:line="24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ア　防犯・防災体制を日常化し、安心安全な教育環境を整え、教員の危機管理意識を高める。</w:t>
            </w:r>
          </w:p>
          <w:p w14:paraId="7D949CC5" w14:textId="77777777" w:rsidR="0018521B" w:rsidRPr="00F71DFF" w:rsidRDefault="0018521B" w:rsidP="0018521B">
            <w:pPr>
              <w:spacing w:line="24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イ　授業アンケート結果を教科会議において分析、改善策の検討等授業力向上を図る。</w:t>
            </w:r>
          </w:p>
          <w:p w14:paraId="494F21E2" w14:textId="0774A9C7" w:rsidR="0018521B" w:rsidRPr="00F71DFF" w:rsidRDefault="0018521B" w:rsidP="0018521B">
            <w:pPr>
              <w:spacing w:line="24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ウ　新規採用教員・若手教員に対して、定期的に校内研修（管理職・首席・指導教諭を中心として）を行い</w:t>
            </w:r>
            <w:r w:rsidR="0063581B" w:rsidRPr="00F71DFF">
              <w:rPr>
                <w:rFonts w:ascii="ＭＳ 明朝" w:hAnsi="ＭＳ 明朝"/>
                <w:color w:val="000000" w:themeColor="text1"/>
                <w:sz w:val="20"/>
                <w:szCs w:val="20"/>
              </w:rPr>
              <w:t>OJT</w:t>
            </w:r>
            <w:r w:rsidRPr="00F71DFF">
              <w:rPr>
                <w:rFonts w:ascii="ＭＳ 明朝" w:hAnsi="ＭＳ 明朝" w:hint="eastAsia"/>
                <w:color w:val="000000" w:themeColor="text1"/>
                <w:sz w:val="20"/>
                <w:szCs w:val="20"/>
              </w:rPr>
              <w:t xml:space="preserve">につなげ、教員の資質向上を図る。　　</w:t>
            </w:r>
          </w:p>
          <w:p w14:paraId="7BD3BFBA" w14:textId="77777777" w:rsidR="00420F2D" w:rsidRPr="00F71DFF" w:rsidRDefault="0018521B" w:rsidP="0018521B">
            <w:pPr>
              <w:spacing w:line="30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エ　全校一斉退庁日、ノークラブデーを活用し、教職員一人ひとりの意識改革を推進し、部活動と教職員のバランスを考えながら、勤務時間管理及び健康管理</w:t>
            </w:r>
          </w:p>
          <w:p w14:paraId="056F409B" w14:textId="77777777" w:rsidR="009B365C" w:rsidRPr="00F71DFF" w:rsidRDefault="0018521B" w:rsidP="00420F2D">
            <w:pPr>
              <w:spacing w:line="300" w:lineRule="exact"/>
              <w:ind w:firstLineChars="500" w:firstLine="10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を徹底させる。</w:t>
            </w:r>
          </w:p>
        </w:tc>
      </w:tr>
    </w:tbl>
    <w:p w14:paraId="7041E93F" w14:textId="77777777" w:rsidR="001D401B" w:rsidRPr="00F71DFF" w:rsidRDefault="001D401B"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2B9DF75F" w14:textId="77777777" w:rsidR="00267D3C" w:rsidRPr="00F71DFF"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F71DFF">
        <w:rPr>
          <w:rFonts w:ascii="ＭＳ ゴシック" w:eastAsia="ＭＳ ゴシック" w:hAnsi="ＭＳ ゴシック" w:hint="eastAsia"/>
          <w:color w:val="000000" w:themeColor="text1"/>
          <w:szCs w:val="21"/>
        </w:rPr>
        <w:t>【</w:t>
      </w:r>
      <w:r w:rsidR="0037367C" w:rsidRPr="00F71DFF">
        <w:rPr>
          <w:rFonts w:ascii="ＭＳ ゴシック" w:eastAsia="ＭＳ ゴシック" w:hAnsi="ＭＳ ゴシック" w:hint="eastAsia"/>
          <w:color w:val="000000" w:themeColor="text1"/>
          <w:szCs w:val="21"/>
        </w:rPr>
        <w:t>学校教育自己診断</w:t>
      </w:r>
      <w:r w:rsidR="005E3C2A" w:rsidRPr="00F71DFF">
        <w:rPr>
          <w:rFonts w:ascii="ＭＳ ゴシック" w:eastAsia="ＭＳ ゴシック" w:hAnsi="ＭＳ ゴシック" w:hint="eastAsia"/>
          <w:color w:val="000000" w:themeColor="text1"/>
          <w:szCs w:val="21"/>
        </w:rPr>
        <w:t>の</w:t>
      </w:r>
      <w:r w:rsidR="0037367C" w:rsidRPr="00F71DFF">
        <w:rPr>
          <w:rFonts w:ascii="ＭＳ ゴシック" w:eastAsia="ＭＳ ゴシック" w:hAnsi="ＭＳ ゴシック" w:hint="eastAsia"/>
          <w:color w:val="000000" w:themeColor="text1"/>
          <w:szCs w:val="21"/>
        </w:rPr>
        <w:t>結果と分析・学校</w:t>
      </w:r>
      <w:r w:rsidR="00C158A6" w:rsidRPr="00F71DFF">
        <w:rPr>
          <w:rFonts w:ascii="ＭＳ ゴシック" w:eastAsia="ＭＳ ゴシック" w:hAnsi="ＭＳ ゴシック" w:hint="eastAsia"/>
          <w:color w:val="000000" w:themeColor="text1"/>
          <w:szCs w:val="21"/>
        </w:rPr>
        <w:t>運営</w:t>
      </w:r>
      <w:r w:rsidR="0037367C" w:rsidRPr="00F71DFF">
        <w:rPr>
          <w:rFonts w:ascii="ＭＳ ゴシック" w:eastAsia="ＭＳ ゴシック" w:hAnsi="ＭＳ ゴシック" w:hint="eastAsia"/>
          <w:color w:val="000000" w:themeColor="text1"/>
          <w:szCs w:val="21"/>
        </w:rPr>
        <w:t>協議会</w:t>
      </w:r>
      <w:r w:rsidR="0096649A" w:rsidRPr="00F71DFF">
        <w:rPr>
          <w:rFonts w:ascii="ＭＳ ゴシック" w:eastAsia="ＭＳ ゴシック" w:hAnsi="ＭＳ ゴシック" w:hint="eastAsia"/>
          <w:color w:val="000000" w:themeColor="text1"/>
          <w:szCs w:val="21"/>
        </w:rPr>
        <w:t>からの意見</w:t>
      </w:r>
      <w:r w:rsidRPr="00F71DFF">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F71DFF" w:rsidRPr="00F71DFF" w14:paraId="208898CF"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6627B720" w14:textId="77777777" w:rsidR="00267D3C" w:rsidRPr="00F71DFF" w:rsidRDefault="00267D3C" w:rsidP="001D401B">
            <w:pPr>
              <w:spacing w:line="300" w:lineRule="exact"/>
              <w:jc w:val="center"/>
              <w:rPr>
                <w:rFonts w:ascii="ＭＳ 明朝" w:hAnsi="ＭＳ 明朝"/>
                <w:color w:val="000000" w:themeColor="text1"/>
                <w:sz w:val="20"/>
                <w:szCs w:val="20"/>
              </w:rPr>
            </w:pPr>
            <w:r w:rsidRPr="00F71DFF">
              <w:rPr>
                <w:rFonts w:ascii="ＭＳ 明朝" w:hAnsi="ＭＳ 明朝" w:hint="eastAsia"/>
                <w:color w:val="000000" w:themeColor="text1"/>
                <w:sz w:val="20"/>
                <w:szCs w:val="20"/>
              </w:rPr>
              <w:t>学校教育自己診断の結果と分析［</w:t>
            </w:r>
            <w:r w:rsidR="001C0509" w:rsidRPr="00F71DFF">
              <w:rPr>
                <w:rFonts w:ascii="ＭＳ 明朝" w:hAnsi="ＭＳ 明朝" w:hint="eastAsia"/>
                <w:color w:val="000000" w:themeColor="text1"/>
                <w:sz w:val="20"/>
                <w:szCs w:val="20"/>
              </w:rPr>
              <w:t xml:space="preserve">令和　　</w:t>
            </w:r>
            <w:r w:rsidR="001D401B" w:rsidRPr="00F71DFF">
              <w:rPr>
                <w:rFonts w:ascii="ＭＳ 明朝" w:hAnsi="ＭＳ 明朝" w:hint="eastAsia"/>
                <w:color w:val="000000" w:themeColor="text1"/>
                <w:sz w:val="20"/>
                <w:szCs w:val="20"/>
              </w:rPr>
              <w:t xml:space="preserve">　</w:t>
            </w:r>
            <w:r w:rsidRPr="00F71DFF">
              <w:rPr>
                <w:rFonts w:ascii="ＭＳ 明朝" w:hAnsi="ＭＳ 明朝" w:hint="eastAsia"/>
                <w:color w:val="000000" w:themeColor="text1"/>
                <w:sz w:val="20"/>
                <w:szCs w:val="20"/>
              </w:rPr>
              <w:t>年</w:t>
            </w:r>
            <w:r w:rsidR="001D401B" w:rsidRPr="00F71DFF">
              <w:rPr>
                <w:rFonts w:ascii="ＭＳ 明朝" w:hAnsi="ＭＳ 明朝" w:hint="eastAsia"/>
                <w:color w:val="000000" w:themeColor="text1"/>
                <w:sz w:val="20"/>
                <w:szCs w:val="20"/>
              </w:rPr>
              <w:t xml:space="preserve">　</w:t>
            </w:r>
            <w:r w:rsidR="001C0509" w:rsidRPr="00F71DFF">
              <w:rPr>
                <w:rFonts w:ascii="ＭＳ 明朝" w:hAnsi="ＭＳ 明朝" w:hint="eastAsia"/>
                <w:color w:val="000000" w:themeColor="text1"/>
                <w:sz w:val="20"/>
                <w:szCs w:val="20"/>
              </w:rPr>
              <w:t xml:space="preserve">　</w:t>
            </w:r>
            <w:r w:rsidRPr="00F71DFF">
              <w:rPr>
                <w:rFonts w:ascii="ＭＳ 明朝" w:hAnsi="ＭＳ 明朝" w:hint="eastAsia"/>
                <w:color w:val="000000" w:themeColor="text1"/>
                <w:sz w:val="20"/>
                <w:szCs w:val="20"/>
              </w:rPr>
              <w:t>月実施分］</w:t>
            </w:r>
          </w:p>
        </w:tc>
        <w:tc>
          <w:tcPr>
            <w:tcW w:w="8221" w:type="dxa"/>
            <w:shd w:val="clear" w:color="auto" w:fill="auto"/>
            <w:tcMar>
              <w:top w:w="85" w:type="dxa"/>
              <w:left w:w="85" w:type="dxa"/>
              <w:bottom w:w="85" w:type="dxa"/>
              <w:right w:w="85" w:type="dxa"/>
            </w:tcMar>
            <w:vAlign w:val="center"/>
          </w:tcPr>
          <w:p w14:paraId="1CA928A2" w14:textId="77777777" w:rsidR="00267D3C" w:rsidRPr="00F71DFF" w:rsidRDefault="00267D3C" w:rsidP="00225A63">
            <w:pPr>
              <w:spacing w:line="300" w:lineRule="exact"/>
              <w:jc w:val="center"/>
              <w:rPr>
                <w:rFonts w:ascii="ＭＳ 明朝" w:hAnsi="ＭＳ 明朝"/>
                <w:color w:val="000000" w:themeColor="text1"/>
                <w:sz w:val="20"/>
                <w:szCs w:val="20"/>
              </w:rPr>
            </w:pPr>
            <w:r w:rsidRPr="00F71DFF">
              <w:rPr>
                <w:rFonts w:ascii="ＭＳ 明朝" w:hAnsi="ＭＳ 明朝" w:hint="eastAsia"/>
                <w:color w:val="000000" w:themeColor="text1"/>
                <w:sz w:val="20"/>
                <w:szCs w:val="20"/>
              </w:rPr>
              <w:t>学校</w:t>
            </w:r>
            <w:r w:rsidR="00B063A9" w:rsidRPr="00F71DFF">
              <w:rPr>
                <w:rFonts w:ascii="ＭＳ 明朝" w:hAnsi="ＭＳ 明朝" w:hint="eastAsia"/>
                <w:color w:val="000000" w:themeColor="text1"/>
                <w:sz w:val="20"/>
                <w:szCs w:val="20"/>
              </w:rPr>
              <w:t>運営</w:t>
            </w:r>
            <w:r w:rsidRPr="00F71DFF">
              <w:rPr>
                <w:rFonts w:ascii="ＭＳ 明朝" w:hAnsi="ＭＳ 明朝" w:hint="eastAsia"/>
                <w:color w:val="000000" w:themeColor="text1"/>
                <w:sz w:val="20"/>
                <w:szCs w:val="20"/>
              </w:rPr>
              <w:t>協議会</w:t>
            </w:r>
            <w:r w:rsidR="00225A63" w:rsidRPr="00F71DFF">
              <w:rPr>
                <w:rFonts w:ascii="ＭＳ 明朝" w:hAnsi="ＭＳ 明朝" w:hint="eastAsia"/>
                <w:color w:val="000000" w:themeColor="text1"/>
                <w:sz w:val="20"/>
                <w:szCs w:val="20"/>
              </w:rPr>
              <w:t>からの意見</w:t>
            </w:r>
          </w:p>
        </w:tc>
      </w:tr>
      <w:tr w:rsidR="0086696C" w:rsidRPr="00F71DFF" w14:paraId="57536412" w14:textId="77777777" w:rsidTr="00AB00E6">
        <w:trPr>
          <w:trHeight w:val="981"/>
          <w:jc w:val="center"/>
        </w:trPr>
        <w:tc>
          <w:tcPr>
            <w:tcW w:w="6771" w:type="dxa"/>
            <w:shd w:val="clear" w:color="auto" w:fill="auto"/>
            <w:tcMar>
              <w:top w:w="113" w:type="dxa"/>
              <w:left w:w="113" w:type="dxa"/>
              <w:bottom w:w="113" w:type="dxa"/>
              <w:right w:w="113" w:type="dxa"/>
            </w:tcMar>
          </w:tcPr>
          <w:p w14:paraId="335AFB64" w14:textId="77777777" w:rsidR="000B7F10" w:rsidRPr="00F71DFF" w:rsidRDefault="000B7F10" w:rsidP="00AB00E6">
            <w:pPr>
              <w:spacing w:line="280" w:lineRule="exact"/>
              <w:rPr>
                <w:rFonts w:ascii="ＭＳ 明朝" w:hAnsi="ＭＳ 明朝"/>
                <w:color w:val="000000" w:themeColor="text1"/>
                <w:sz w:val="20"/>
                <w:szCs w:val="20"/>
              </w:rPr>
            </w:pPr>
          </w:p>
        </w:tc>
        <w:tc>
          <w:tcPr>
            <w:tcW w:w="8221" w:type="dxa"/>
            <w:shd w:val="clear" w:color="auto" w:fill="auto"/>
            <w:tcMar>
              <w:top w:w="113" w:type="dxa"/>
              <w:left w:w="113" w:type="dxa"/>
              <w:bottom w:w="113" w:type="dxa"/>
              <w:right w:w="113" w:type="dxa"/>
            </w:tcMar>
          </w:tcPr>
          <w:p w14:paraId="446AFC07" w14:textId="77777777" w:rsidR="00AE2843" w:rsidRPr="00F71DFF" w:rsidRDefault="00AE2843" w:rsidP="00AB00E6">
            <w:pPr>
              <w:spacing w:line="280" w:lineRule="exact"/>
              <w:rPr>
                <w:rFonts w:ascii="ＭＳ 明朝" w:hAnsi="ＭＳ 明朝"/>
                <w:color w:val="000000" w:themeColor="text1"/>
                <w:sz w:val="20"/>
                <w:szCs w:val="20"/>
              </w:rPr>
            </w:pPr>
          </w:p>
        </w:tc>
      </w:tr>
    </w:tbl>
    <w:p w14:paraId="3532E3FA" w14:textId="77777777" w:rsidR="0086696C" w:rsidRPr="00F71DFF" w:rsidRDefault="0086696C" w:rsidP="0037367C">
      <w:pPr>
        <w:spacing w:line="120" w:lineRule="exact"/>
        <w:ind w:leftChars="-428" w:left="-899"/>
        <w:rPr>
          <w:color w:val="000000" w:themeColor="text1"/>
        </w:rPr>
      </w:pPr>
    </w:p>
    <w:p w14:paraId="7C60B4B3" w14:textId="77777777" w:rsidR="00225A63" w:rsidRPr="00F71DFF" w:rsidRDefault="00225A63" w:rsidP="00B44397">
      <w:pPr>
        <w:ind w:leftChars="-92" w:left="-4" w:hangingChars="90" w:hanging="189"/>
        <w:jc w:val="left"/>
        <w:rPr>
          <w:rFonts w:ascii="ＭＳ ゴシック" w:eastAsia="ＭＳ ゴシック" w:hAnsi="ＭＳ ゴシック"/>
          <w:color w:val="000000" w:themeColor="text1"/>
          <w:szCs w:val="21"/>
        </w:rPr>
      </w:pPr>
    </w:p>
    <w:p w14:paraId="250130CA" w14:textId="4FABF5AE" w:rsidR="0086696C" w:rsidRPr="00F71DFF" w:rsidRDefault="0063581B" w:rsidP="00B44397">
      <w:pPr>
        <w:ind w:leftChars="-92" w:left="-4" w:hangingChars="90" w:hanging="189"/>
        <w:jc w:val="left"/>
        <w:rPr>
          <w:rFonts w:ascii="ＭＳ ゴシック" w:eastAsia="ＭＳ ゴシック" w:hAnsi="ＭＳ ゴシック"/>
          <w:color w:val="000000" w:themeColor="text1"/>
          <w:szCs w:val="21"/>
        </w:rPr>
      </w:pPr>
      <w:r w:rsidRPr="00F71DFF">
        <w:rPr>
          <w:rFonts w:ascii="ＭＳ ゴシック" w:eastAsia="ＭＳ ゴシック" w:hAnsi="ＭＳ ゴシック" w:hint="eastAsia"/>
          <w:color w:val="000000" w:themeColor="text1"/>
          <w:szCs w:val="21"/>
        </w:rPr>
        <w:t>３</w:t>
      </w:r>
      <w:r w:rsidR="0037367C" w:rsidRPr="00F71DFF">
        <w:rPr>
          <w:rFonts w:ascii="ＭＳ ゴシック" w:eastAsia="ＭＳ ゴシック" w:hAnsi="ＭＳ ゴシック" w:hint="eastAsia"/>
          <w:color w:val="000000" w:themeColor="text1"/>
          <w:szCs w:val="21"/>
        </w:rPr>
        <w:t xml:space="preserve">　</w:t>
      </w:r>
      <w:r w:rsidR="0086696C" w:rsidRPr="00F71DFF">
        <w:rPr>
          <w:rFonts w:ascii="ＭＳ ゴシック" w:eastAsia="ＭＳ ゴシック" w:hAnsi="ＭＳ ゴシック" w:hint="eastAsia"/>
          <w:color w:val="000000" w:themeColor="text1"/>
          <w:szCs w:val="21"/>
        </w:rPr>
        <w:t>本年度の取組</w:t>
      </w:r>
      <w:r w:rsidR="0037367C" w:rsidRPr="00F71DFF">
        <w:rPr>
          <w:rFonts w:ascii="ＭＳ ゴシック" w:eastAsia="ＭＳ ゴシック" w:hAnsi="ＭＳ ゴシック" w:hint="eastAsia"/>
          <w:color w:val="000000" w:themeColor="text1"/>
          <w:szCs w:val="21"/>
        </w:rPr>
        <w:t>内容</w:t>
      </w:r>
      <w:r w:rsidR="0086696C" w:rsidRPr="00F71DFF">
        <w:rPr>
          <w:rFonts w:ascii="ＭＳ ゴシック" w:eastAsia="ＭＳ ゴシック" w:hAnsi="ＭＳ ゴシック" w:hint="eastAsia"/>
          <w:color w:val="000000" w:themeColor="text1"/>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F71DFF" w:rsidRPr="00F71DFF" w14:paraId="17659304" w14:textId="77777777" w:rsidTr="00AB00E6">
        <w:trPr>
          <w:jc w:val="center"/>
        </w:trPr>
        <w:tc>
          <w:tcPr>
            <w:tcW w:w="881" w:type="dxa"/>
            <w:shd w:val="clear" w:color="auto" w:fill="auto"/>
            <w:tcMar>
              <w:top w:w="85" w:type="dxa"/>
              <w:left w:w="85" w:type="dxa"/>
              <w:bottom w:w="85" w:type="dxa"/>
              <w:right w:w="85" w:type="dxa"/>
            </w:tcMar>
            <w:vAlign w:val="center"/>
          </w:tcPr>
          <w:p w14:paraId="39B96F4E" w14:textId="77777777" w:rsidR="00897939" w:rsidRPr="00F71DFF" w:rsidRDefault="00897939" w:rsidP="000911B9">
            <w:pPr>
              <w:spacing w:line="280" w:lineRule="exact"/>
              <w:jc w:val="center"/>
              <w:rPr>
                <w:rFonts w:ascii="ＭＳ 明朝" w:hAnsi="ＭＳ 明朝"/>
                <w:color w:val="000000" w:themeColor="text1"/>
                <w:sz w:val="20"/>
                <w:szCs w:val="20"/>
              </w:rPr>
            </w:pPr>
            <w:r w:rsidRPr="00F71DFF">
              <w:rPr>
                <w:rFonts w:ascii="ＭＳ 明朝" w:hAnsi="ＭＳ 明朝" w:hint="eastAsia"/>
                <w:color w:val="000000" w:themeColor="text1"/>
                <w:sz w:val="20"/>
                <w:szCs w:val="20"/>
              </w:rPr>
              <w:t>中期的</w:t>
            </w:r>
          </w:p>
          <w:p w14:paraId="19EFC679" w14:textId="77777777" w:rsidR="00897939" w:rsidRPr="00F71DFF" w:rsidRDefault="00897939" w:rsidP="000911B9">
            <w:pPr>
              <w:spacing w:line="280" w:lineRule="exact"/>
              <w:jc w:val="center"/>
              <w:rPr>
                <w:rFonts w:ascii="ＭＳ 明朝" w:hAnsi="ＭＳ 明朝"/>
                <w:color w:val="000000" w:themeColor="text1"/>
                <w:spacing w:val="-20"/>
                <w:sz w:val="20"/>
                <w:szCs w:val="20"/>
              </w:rPr>
            </w:pPr>
            <w:r w:rsidRPr="00F71DFF">
              <w:rPr>
                <w:rFonts w:ascii="ＭＳ 明朝" w:hAnsi="ＭＳ 明朝" w:hint="eastAsia"/>
                <w:color w:val="000000" w:themeColor="text1"/>
                <w:sz w:val="20"/>
                <w:szCs w:val="20"/>
              </w:rPr>
              <w:t>目標</w:t>
            </w:r>
          </w:p>
        </w:tc>
        <w:tc>
          <w:tcPr>
            <w:tcW w:w="2020" w:type="dxa"/>
            <w:shd w:val="clear" w:color="auto" w:fill="auto"/>
            <w:tcMar>
              <w:top w:w="85" w:type="dxa"/>
              <w:left w:w="85" w:type="dxa"/>
              <w:bottom w:w="85" w:type="dxa"/>
              <w:right w:w="85" w:type="dxa"/>
            </w:tcMar>
            <w:vAlign w:val="center"/>
          </w:tcPr>
          <w:p w14:paraId="1E9DE035" w14:textId="77777777" w:rsidR="00897939" w:rsidRPr="00F71DFF" w:rsidRDefault="00897939" w:rsidP="000911B9">
            <w:pPr>
              <w:spacing w:line="280" w:lineRule="exact"/>
              <w:jc w:val="center"/>
              <w:rPr>
                <w:rFonts w:ascii="ＭＳ 明朝" w:hAnsi="ＭＳ 明朝"/>
                <w:color w:val="000000" w:themeColor="text1"/>
                <w:sz w:val="20"/>
                <w:szCs w:val="20"/>
              </w:rPr>
            </w:pPr>
            <w:r w:rsidRPr="00F71DFF">
              <w:rPr>
                <w:rFonts w:ascii="ＭＳ 明朝" w:hAnsi="ＭＳ 明朝" w:hint="eastAsia"/>
                <w:color w:val="000000" w:themeColor="text1"/>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29AF1956" w14:textId="77777777" w:rsidR="00897939" w:rsidRPr="00F71DFF" w:rsidRDefault="00897939" w:rsidP="000911B9">
            <w:pPr>
              <w:spacing w:line="280" w:lineRule="exact"/>
              <w:jc w:val="center"/>
              <w:rPr>
                <w:rFonts w:ascii="ＭＳ 明朝" w:hAnsi="ＭＳ 明朝"/>
                <w:color w:val="000000" w:themeColor="text1"/>
                <w:sz w:val="20"/>
                <w:szCs w:val="20"/>
              </w:rPr>
            </w:pPr>
            <w:r w:rsidRPr="00F71DFF">
              <w:rPr>
                <w:rFonts w:ascii="ＭＳ 明朝" w:hAnsi="ＭＳ 明朝" w:hint="eastAsia"/>
                <w:color w:val="000000" w:themeColor="text1"/>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3D6BC80B" w14:textId="52F3BC56" w:rsidR="00897939" w:rsidRPr="00F71DFF" w:rsidRDefault="00897939" w:rsidP="000911B9">
            <w:pPr>
              <w:spacing w:line="280" w:lineRule="exact"/>
              <w:jc w:val="center"/>
              <w:rPr>
                <w:rFonts w:ascii="ＭＳ 明朝" w:hAnsi="ＭＳ 明朝"/>
                <w:color w:val="000000" w:themeColor="text1"/>
                <w:sz w:val="20"/>
                <w:szCs w:val="20"/>
              </w:rPr>
            </w:pPr>
            <w:r w:rsidRPr="00F71DFF">
              <w:rPr>
                <w:rFonts w:ascii="ＭＳ 明朝" w:hAnsi="ＭＳ 明朝" w:hint="eastAsia"/>
                <w:color w:val="000000" w:themeColor="text1"/>
                <w:sz w:val="20"/>
                <w:szCs w:val="20"/>
              </w:rPr>
              <w:t>評価指標</w:t>
            </w:r>
            <w:r w:rsidR="00DB3B0C">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R</w:t>
            </w:r>
            <w:r w:rsidR="0063581B" w:rsidRPr="00F71DFF">
              <w:rPr>
                <w:rFonts w:ascii="ＭＳ 明朝" w:hAnsi="ＭＳ 明朝" w:hint="eastAsia"/>
                <w:color w:val="000000" w:themeColor="text1"/>
                <w:sz w:val="20"/>
                <w:szCs w:val="20"/>
              </w:rPr>
              <w:t>２</w:t>
            </w:r>
            <w:r w:rsidR="00AB00E6" w:rsidRPr="00F71DFF">
              <w:rPr>
                <w:rFonts w:ascii="ＭＳ 明朝" w:hAnsi="ＭＳ 明朝" w:hint="eastAsia"/>
                <w:color w:val="000000" w:themeColor="text1"/>
                <w:sz w:val="20"/>
                <w:szCs w:val="20"/>
              </w:rPr>
              <w:t>年度値</w:t>
            </w:r>
            <w:r w:rsidR="00DB3B0C">
              <w:rPr>
                <w:rFonts w:ascii="ＭＳ 明朝" w:hAnsi="ＭＳ 明朝" w:hint="eastAsia"/>
                <w:color w:val="000000" w:themeColor="text1"/>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AE612A1" w14:textId="77777777" w:rsidR="00897939" w:rsidRPr="00F71DFF" w:rsidRDefault="00897939" w:rsidP="000911B9">
            <w:pPr>
              <w:spacing w:line="280" w:lineRule="exact"/>
              <w:jc w:val="center"/>
              <w:rPr>
                <w:rFonts w:ascii="ＭＳ 明朝" w:hAnsi="ＭＳ 明朝"/>
                <w:color w:val="000000" w:themeColor="text1"/>
                <w:sz w:val="20"/>
                <w:szCs w:val="20"/>
              </w:rPr>
            </w:pPr>
            <w:r w:rsidRPr="00F71DFF">
              <w:rPr>
                <w:rFonts w:ascii="ＭＳ 明朝" w:hAnsi="ＭＳ 明朝" w:hint="eastAsia"/>
                <w:color w:val="000000" w:themeColor="text1"/>
                <w:sz w:val="20"/>
                <w:szCs w:val="20"/>
              </w:rPr>
              <w:t>自己評価</w:t>
            </w:r>
          </w:p>
        </w:tc>
      </w:tr>
      <w:tr w:rsidR="00F71DFF" w:rsidRPr="00F71DFF" w14:paraId="60A034D7" w14:textId="77777777" w:rsidTr="00991E9B">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2EC5C2EA" w14:textId="559158F5" w:rsidR="007C0C03" w:rsidRPr="00F71DFF" w:rsidRDefault="0063581B" w:rsidP="000911B9">
            <w:pPr>
              <w:spacing w:line="280" w:lineRule="exact"/>
              <w:ind w:left="113" w:right="113"/>
              <w:jc w:val="center"/>
              <w:rPr>
                <w:rFonts w:ascii="ＭＳ 明朝" w:hAnsi="ＭＳ 明朝"/>
                <w:color w:val="000000" w:themeColor="text1"/>
                <w:sz w:val="20"/>
                <w:szCs w:val="20"/>
              </w:rPr>
            </w:pPr>
            <w:r w:rsidRPr="00F71DFF">
              <w:rPr>
                <w:rFonts w:ascii="ＭＳ 明朝" w:hAnsi="ＭＳ 明朝" w:hint="eastAsia"/>
                <w:color w:val="000000" w:themeColor="text1"/>
                <w:sz w:val="20"/>
                <w:szCs w:val="20"/>
              </w:rPr>
              <w:t>１</w:t>
            </w:r>
            <w:r w:rsidR="00991E9B" w:rsidRPr="00F71DFF">
              <w:rPr>
                <w:rFonts w:ascii="ＭＳ 明朝" w:hAnsi="ＭＳ 明朝" w:hint="eastAsia"/>
                <w:color w:val="000000" w:themeColor="text1"/>
                <w:sz w:val="20"/>
                <w:szCs w:val="20"/>
              </w:rPr>
              <w:t xml:space="preserve">　確かな学力の育成と魅力ある授業つくりの推進</w:t>
            </w:r>
          </w:p>
        </w:tc>
        <w:tc>
          <w:tcPr>
            <w:tcW w:w="2020" w:type="dxa"/>
            <w:shd w:val="clear" w:color="auto" w:fill="auto"/>
            <w:tcMar>
              <w:top w:w="85" w:type="dxa"/>
              <w:left w:w="85" w:type="dxa"/>
              <w:bottom w:w="85" w:type="dxa"/>
              <w:right w:w="85" w:type="dxa"/>
            </w:tcMar>
          </w:tcPr>
          <w:p w14:paraId="73D36944" w14:textId="383A0BEC" w:rsidR="007C0C03" w:rsidRPr="00F71DFF" w:rsidRDefault="007C0C03" w:rsidP="000911B9">
            <w:pPr>
              <w:spacing w:line="280" w:lineRule="exact"/>
              <w:ind w:left="20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hint="eastAsia"/>
                <w:color w:val="000000" w:themeColor="text1"/>
                <w:sz w:val="20"/>
                <w:szCs w:val="20"/>
              </w:rPr>
              <w:t>１</w:t>
            </w:r>
            <w:r w:rsidRPr="00F71DFF">
              <w:rPr>
                <w:rFonts w:ascii="ＭＳ 明朝" w:hAnsi="ＭＳ 明朝" w:hint="eastAsia"/>
                <w:color w:val="000000" w:themeColor="text1"/>
                <w:sz w:val="20"/>
                <w:szCs w:val="20"/>
              </w:rPr>
              <w:t>）学校組織として</w:t>
            </w:r>
          </w:p>
          <w:p w14:paraId="107A42E0" w14:textId="77777777" w:rsidR="007C0C03" w:rsidRPr="00F71DFF" w:rsidRDefault="007C0C03" w:rsidP="000911B9">
            <w:pPr>
              <w:spacing w:line="280" w:lineRule="exact"/>
              <w:ind w:left="20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・生徒の主体的な学びの実現や基礎学力を定着させるための授業改善の取組み</w:t>
            </w:r>
          </w:p>
          <w:p w14:paraId="3D6457E1" w14:textId="77777777" w:rsidR="00420F2D" w:rsidRPr="00F71DFF" w:rsidRDefault="00420F2D" w:rsidP="000911B9">
            <w:pPr>
              <w:spacing w:line="280" w:lineRule="exact"/>
              <w:ind w:left="200" w:hangingChars="100" w:hanging="200"/>
              <w:rPr>
                <w:rFonts w:ascii="ＭＳ 明朝" w:hAnsi="ＭＳ 明朝"/>
                <w:color w:val="000000" w:themeColor="text1"/>
                <w:sz w:val="20"/>
                <w:szCs w:val="20"/>
              </w:rPr>
            </w:pPr>
          </w:p>
          <w:p w14:paraId="4D8C17AC" w14:textId="77777777" w:rsidR="007C0C03" w:rsidRPr="00F71DFF" w:rsidRDefault="007C0C03" w:rsidP="000911B9">
            <w:pPr>
              <w:spacing w:line="280" w:lineRule="exact"/>
              <w:ind w:left="20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・公開授業を活用した授業改善の推進</w:t>
            </w:r>
          </w:p>
          <w:p w14:paraId="1274FF86" w14:textId="77777777" w:rsidR="007C0C03" w:rsidRPr="00F71DFF" w:rsidRDefault="007C0C03" w:rsidP="000911B9">
            <w:pPr>
              <w:spacing w:line="280" w:lineRule="exact"/>
              <w:ind w:left="200" w:hangingChars="100" w:hanging="200"/>
              <w:rPr>
                <w:rFonts w:ascii="ＭＳ 明朝" w:hAnsi="ＭＳ 明朝"/>
                <w:color w:val="000000" w:themeColor="text1"/>
                <w:sz w:val="20"/>
                <w:szCs w:val="20"/>
              </w:rPr>
            </w:pPr>
          </w:p>
          <w:p w14:paraId="2D7B6995" w14:textId="77777777" w:rsidR="007C0C03" w:rsidRPr="00F71DFF" w:rsidRDefault="007C0C03" w:rsidP="000911B9">
            <w:pPr>
              <w:spacing w:line="280" w:lineRule="exact"/>
              <w:ind w:left="200" w:hangingChars="100" w:hanging="200"/>
              <w:rPr>
                <w:rFonts w:ascii="ＭＳ 明朝" w:hAnsi="ＭＳ 明朝"/>
                <w:color w:val="000000" w:themeColor="text1"/>
                <w:sz w:val="20"/>
                <w:szCs w:val="20"/>
              </w:rPr>
            </w:pPr>
          </w:p>
          <w:p w14:paraId="728E51EB" w14:textId="77777777" w:rsidR="007C0C03" w:rsidRPr="00F71DFF" w:rsidRDefault="007C0C03" w:rsidP="000911B9">
            <w:pPr>
              <w:spacing w:line="280" w:lineRule="exact"/>
              <w:ind w:left="200" w:hangingChars="100" w:hanging="200"/>
              <w:rPr>
                <w:rFonts w:ascii="ＭＳ 明朝" w:hAnsi="ＭＳ 明朝"/>
                <w:color w:val="000000" w:themeColor="text1"/>
                <w:sz w:val="20"/>
                <w:szCs w:val="20"/>
              </w:rPr>
            </w:pPr>
          </w:p>
          <w:p w14:paraId="58E98793" w14:textId="77777777" w:rsidR="007C0C03" w:rsidRPr="00F71DFF" w:rsidRDefault="007C0C03" w:rsidP="000911B9">
            <w:pPr>
              <w:spacing w:line="280" w:lineRule="exact"/>
              <w:ind w:left="200" w:hangingChars="100" w:hanging="200"/>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202FF20" w14:textId="77777777" w:rsidR="007C0C03" w:rsidRPr="00F71DFF" w:rsidRDefault="007C0C03" w:rsidP="000911B9">
            <w:pPr>
              <w:spacing w:line="280" w:lineRule="exact"/>
              <w:ind w:left="400" w:hangingChars="200" w:hanging="4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ア・イ</w:t>
            </w:r>
          </w:p>
          <w:p w14:paraId="1802379C" w14:textId="77777777" w:rsidR="007C0C03" w:rsidRPr="00F71DFF" w:rsidRDefault="007C0C03"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・「しゃべり場」の有効活用</w:t>
            </w:r>
          </w:p>
          <w:p w14:paraId="281C0C01" w14:textId="77777777" w:rsidR="007C0C03" w:rsidRPr="00F71DFF" w:rsidRDefault="007C0C03" w:rsidP="000911B9">
            <w:pPr>
              <w:spacing w:line="280" w:lineRule="exact"/>
              <w:ind w:leftChars="200" w:left="420"/>
              <w:rPr>
                <w:rFonts w:ascii="ＭＳ 明朝" w:hAnsi="ＭＳ 明朝"/>
                <w:color w:val="000000" w:themeColor="text1"/>
                <w:sz w:val="20"/>
                <w:szCs w:val="20"/>
              </w:rPr>
            </w:pPr>
            <w:r w:rsidRPr="00F71DFF">
              <w:rPr>
                <w:rFonts w:ascii="ＭＳ 明朝" w:hAnsi="ＭＳ 明朝" w:hint="eastAsia"/>
                <w:color w:val="000000" w:themeColor="text1"/>
                <w:sz w:val="20"/>
                <w:szCs w:val="20"/>
              </w:rPr>
              <w:t>指導教諭と若手教員が主となり、有志教員や生徒も参加した授業研修を行い、わかる授業・充実した授業の推進に繋げる。</w:t>
            </w:r>
          </w:p>
          <w:p w14:paraId="57053BE8" w14:textId="77777777" w:rsidR="007C0C03" w:rsidRPr="00F71DFF" w:rsidRDefault="007C0C03" w:rsidP="000911B9">
            <w:pPr>
              <w:spacing w:line="280" w:lineRule="exact"/>
              <w:ind w:leftChars="200" w:left="420"/>
              <w:rPr>
                <w:rFonts w:ascii="ＭＳ 明朝" w:hAnsi="ＭＳ 明朝"/>
                <w:color w:val="000000" w:themeColor="text1"/>
                <w:sz w:val="20"/>
                <w:szCs w:val="20"/>
              </w:rPr>
            </w:pPr>
            <w:r w:rsidRPr="00F71DFF">
              <w:rPr>
                <w:rFonts w:ascii="ＭＳ 明朝" w:hAnsi="ＭＳ 明朝" w:hint="eastAsia"/>
                <w:color w:val="000000" w:themeColor="text1"/>
                <w:sz w:val="20"/>
                <w:szCs w:val="20"/>
              </w:rPr>
              <w:t>生徒の基礎学力を定着させる授業について、教員の意見交換、情報共有を図る場として、活用する。</w:t>
            </w:r>
          </w:p>
          <w:p w14:paraId="7ED8204C" w14:textId="333B7D16" w:rsidR="007C0C03" w:rsidRPr="00F71DFF" w:rsidRDefault="007C0C03" w:rsidP="000911B9">
            <w:pPr>
              <w:spacing w:line="280" w:lineRule="exact"/>
              <w:ind w:leftChars="100" w:left="41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・公開授業（</w:t>
            </w:r>
            <w:r w:rsidR="0063581B" w:rsidRPr="00F71DFF">
              <w:rPr>
                <w:rFonts w:ascii="ＭＳ 明朝" w:hAnsi="ＭＳ 明朝" w:hint="eastAsia"/>
                <w:color w:val="000000" w:themeColor="text1"/>
                <w:sz w:val="20"/>
                <w:szCs w:val="20"/>
              </w:rPr>
              <w:t>４</w:t>
            </w:r>
            <w:r w:rsidRPr="00F71DFF">
              <w:rPr>
                <w:rFonts w:ascii="ＭＳ 明朝" w:hAnsi="ＭＳ 明朝" w:hint="eastAsia"/>
                <w:color w:val="000000" w:themeColor="text1"/>
                <w:sz w:val="20"/>
                <w:szCs w:val="20"/>
              </w:rPr>
              <w:t>月、</w:t>
            </w:r>
            <w:r w:rsidR="0063581B" w:rsidRPr="00F71DFF">
              <w:rPr>
                <w:rFonts w:ascii="ＭＳ 明朝" w:hAnsi="ＭＳ 明朝" w:hint="eastAsia"/>
                <w:color w:val="000000" w:themeColor="text1"/>
                <w:sz w:val="20"/>
                <w:szCs w:val="20"/>
              </w:rPr>
              <w:t>６</w:t>
            </w:r>
            <w:r w:rsidRPr="00F71DFF">
              <w:rPr>
                <w:rFonts w:ascii="ＭＳ 明朝" w:hAnsi="ＭＳ 明朝" w:hint="eastAsia"/>
                <w:color w:val="000000" w:themeColor="text1"/>
                <w:sz w:val="20"/>
                <w:szCs w:val="20"/>
              </w:rPr>
              <w:t>月、</w:t>
            </w:r>
            <w:r w:rsidR="0063581B" w:rsidRPr="00F71DFF">
              <w:rPr>
                <w:rFonts w:ascii="ＭＳ 明朝" w:hAnsi="ＭＳ 明朝"/>
                <w:color w:val="000000" w:themeColor="text1"/>
                <w:sz w:val="20"/>
                <w:szCs w:val="20"/>
              </w:rPr>
              <w:t>11</w:t>
            </w:r>
            <w:r w:rsidRPr="00F71DFF">
              <w:rPr>
                <w:rFonts w:ascii="ＭＳ 明朝" w:hAnsi="ＭＳ 明朝" w:hint="eastAsia"/>
                <w:color w:val="000000" w:themeColor="text1"/>
                <w:sz w:val="20"/>
                <w:szCs w:val="20"/>
              </w:rPr>
              <w:t>月）を活用し、教員・保護者・生徒の</w:t>
            </w:r>
            <w:r w:rsidR="0063581B" w:rsidRPr="00F71DFF">
              <w:rPr>
                <w:rFonts w:ascii="ＭＳ 明朝" w:hAnsi="ＭＳ 明朝" w:hint="eastAsia"/>
                <w:color w:val="000000" w:themeColor="text1"/>
                <w:sz w:val="20"/>
                <w:szCs w:val="20"/>
              </w:rPr>
              <w:t>３</w:t>
            </w:r>
            <w:r w:rsidRPr="00F71DFF">
              <w:rPr>
                <w:rFonts w:ascii="ＭＳ 明朝" w:hAnsi="ＭＳ 明朝" w:hint="eastAsia"/>
                <w:color w:val="000000" w:themeColor="text1"/>
                <w:sz w:val="20"/>
                <w:szCs w:val="20"/>
              </w:rPr>
              <w:t>者からの意見を集約し、授業改善を推進する。</w:t>
            </w:r>
          </w:p>
          <w:p w14:paraId="445C0ED4" w14:textId="77777777" w:rsidR="007C0C03" w:rsidRPr="00F71DFF" w:rsidRDefault="007C0C03" w:rsidP="000911B9">
            <w:pPr>
              <w:spacing w:line="280" w:lineRule="exact"/>
              <w:ind w:leftChars="100" w:left="41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・授業研修の取組み状況についてホームページに掲載</w:t>
            </w:r>
          </w:p>
          <w:p w14:paraId="1AB1A160" w14:textId="77777777" w:rsidR="007C0C03" w:rsidRPr="00F71DFF" w:rsidRDefault="007C0C03" w:rsidP="000911B9">
            <w:pPr>
              <w:spacing w:line="280" w:lineRule="exact"/>
              <w:ind w:leftChars="100" w:left="41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・授業アンケート自己及び教科分析シート作成</w:t>
            </w:r>
          </w:p>
          <w:p w14:paraId="2B88A8DB" w14:textId="69116D77" w:rsidR="007C0C03" w:rsidRPr="00F71DFF" w:rsidRDefault="007C0C03" w:rsidP="000911B9">
            <w:pPr>
              <w:spacing w:line="280" w:lineRule="exact"/>
              <w:ind w:left="400" w:hangingChars="200" w:hanging="4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ウ・令和</w:t>
            </w:r>
            <w:r w:rsidR="0063581B" w:rsidRPr="00F71DFF">
              <w:rPr>
                <w:rFonts w:ascii="ＭＳ 明朝" w:hAnsi="ＭＳ 明朝" w:hint="eastAsia"/>
                <w:color w:val="000000" w:themeColor="text1"/>
                <w:sz w:val="20"/>
                <w:szCs w:val="20"/>
              </w:rPr>
              <w:t>４</w:t>
            </w:r>
            <w:r w:rsidRPr="00F71DFF">
              <w:rPr>
                <w:rFonts w:ascii="ＭＳ 明朝" w:hAnsi="ＭＳ 明朝" w:hint="eastAsia"/>
                <w:color w:val="000000" w:themeColor="text1"/>
                <w:sz w:val="20"/>
                <w:szCs w:val="20"/>
              </w:rPr>
              <w:t>年度から始まる、観点別学習状況の評価について、教員の共通理解を図る。</w:t>
            </w:r>
          </w:p>
          <w:p w14:paraId="34C2B040" w14:textId="46F04F39" w:rsidR="007C0C03" w:rsidRPr="00F71DFF" w:rsidRDefault="007C0C03" w:rsidP="000911B9">
            <w:pPr>
              <w:spacing w:line="280" w:lineRule="exact"/>
              <w:ind w:leftChars="100" w:left="41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ICT</w:t>
            </w:r>
            <w:r w:rsidRPr="00F71DFF">
              <w:rPr>
                <w:rFonts w:ascii="ＭＳ 明朝" w:hAnsi="ＭＳ 明朝" w:hint="eastAsia"/>
                <w:color w:val="000000" w:themeColor="text1"/>
                <w:sz w:val="20"/>
                <w:szCs w:val="20"/>
              </w:rPr>
              <w:t>の活用などで、生徒の授業アンケートの「授業内容に、興味・関心を持つことができた」「授業内容に、知識・技能が身に付いたと感じている」の項目のレベルアップを図る。</w:t>
            </w:r>
          </w:p>
        </w:tc>
        <w:tc>
          <w:tcPr>
            <w:tcW w:w="2693" w:type="dxa"/>
            <w:tcBorders>
              <w:bottom w:val="single" w:sz="4" w:space="0" w:color="auto"/>
              <w:right w:val="dashed" w:sz="4" w:space="0" w:color="auto"/>
            </w:tcBorders>
            <w:tcMar>
              <w:top w:w="85" w:type="dxa"/>
              <w:left w:w="85" w:type="dxa"/>
              <w:bottom w:w="85" w:type="dxa"/>
              <w:right w:w="85" w:type="dxa"/>
            </w:tcMar>
          </w:tcPr>
          <w:p w14:paraId="2BF06729" w14:textId="77777777" w:rsidR="007C0C03" w:rsidRPr="00F71DFF" w:rsidRDefault="007C0C03"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ア・イ</w:t>
            </w:r>
          </w:p>
          <w:p w14:paraId="40B2568D" w14:textId="64ED04C2" w:rsidR="007C0C03" w:rsidRPr="00F71DFF" w:rsidRDefault="007C0C03" w:rsidP="000911B9">
            <w:pPr>
              <w:spacing w:line="280" w:lineRule="exact"/>
              <w:ind w:leftChars="100" w:left="41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・校内研修の毎学期実施、年</w:t>
            </w:r>
            <w:r w:rsidR="0063581B" w:rsidRPr="00F71DFF">
              <w:rPr>
                <w:rFonts w:ascii="ＭＳ 明朝" w:hAnsi="ＭＳ 明朝" w:hint="eastAsia"/>
                <w:color w:val="000000" w:themeColor="text1"/>
                <w:sz w:val="20"/>
                <w:szCs w:val="20"/>
              </w:rPr>
              <w:t>３</w:t>
            </w:r>
            <w:r w:rsidRPr="00F71DFF">
              <w:rPr>
                <w:rFonts w:ascii="ＭＳ 明朝" w:hAnsi="ＭＳ 明朝" w:hint="eastAsia"/>
                <w:color w:val="000000" w:themeColor="text1"/>
                <w:sz w:val="20"/>
                <w:szCs w:val="20"/>
              </w:rPr>
              <w:t>回以上</w:t>
            </w:r>
            <w:r w:rsidR="00673D78" w:rsidRPr="00F71DFF">
              <w:rPr>
                <w:rFonts w:ascii="ＭＳ 明朝" w:hAnsi="ＭＳ 明朝" w:hint="eastAsia"/>
                <w:color w:val="000000" w:themeColor="text1"/>
                <w:sz w:val="20"/>
                <w:szCs w:val="20"/>
              </w:rPr>
              <w:t>〔</w:t>
            </w:r>
            <w:r w:rsidR="0063581B" w:rsidRPr="00F71DFF">
              <w:rPr>
                <w:rFonts w:ascii="ＭＳ 明朝" w:hAnsi="ＭＳ 明朝" w:hint="eastAsia"/>
                <w:color w:val="000000" w:themeColor="text1"/>
                <w:sz w:val="20"/>
                <w:szCs w:val="20"/>
              </w:rPr>
              <w:t>２</w:t>
            </w:r>
            <w:r w:rsidR="00673D78" w:rsidRPr="00F71DFF">
              <w:rPr>
                <w:rFonts w:ascii="ＭＳ 明朝" w:hAnsi="ＭＳ 明朝" w:hint="eastAsia"/>
                <w:color w:val="000000" w:themeColor="text1"/>
                <w:sz w:val="20"/>
                <w:szCs w:val="20"/>
              </w:rPr>
              <w:t>回〕</w:t>
            </w:r>
          </w:p>
          <w:p w14:paraId="14AF4414" w14:textId="77777777" w:rsidR="00991E9B" w:rsidRPr="00F71DFF" w:rsidRDefault="00991E9B" w:rsidP="000911B9">
            <w:pPr>
              <w:spacing w:line="280" w:lineRule="exact"/>
              <w:ind w:leftChars="100" w:left="410" w:hangingChars="100" w:hanging="200"/>
              <w:rPr>
                <w:rFonts w:ascii="ＭＳ 明朝" w:hAnsi="ＭＳ 明朝"/>
                <w:color w:val="000000" w:themeColor="text1"/>
                <w:sz w:val="20"/>
                <w:szCs w:val="20"/>
              </w:rPr>
            </w:pPr>
          </w:p>
          <w:p w14:paraId="22D3797A" w14:textId="77777777" w:rsidR="00420F2D" w:rsidRPr="00F71DFF" w:rsidRDefault="007C0C03"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・公開授業(授業研修含</w:t>
            </w:r>
          </w:p>
          <w:p w14:paraId="25E7F85E" w14:textId="0E7E2C91" w:rsidR="007C0C03" w:rsidRPr="00F71DFF" w:rsidRDefault="007C0C03"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む)の年</w:t>
            </w:r>
            <w:r w:rsidR="0063581B" w:rsidRPr="00F71DFF">
              <w:rPr>
                <w:rFonts w:ascii="ＭＳ 明朝" w:hAnsi="ＭＳ 明朝" w:hint="eastAsia"/>
                <w:color w:val="000000" w:themeColor="text1"/>
                <w:sz w:val="20"/>
                <w:szCs w:val="20"/>
              </w:rPr>
              <w:t>３</w:t>
            </w:r>
            <w:r w:rsidRPr="00F71DFF">
              <w:rPr>
                <w:rFonts w:ascii="ＭＳ 明朝" w:hAnsi="ＭＳ 明朝" w:hint="eastAsia"/>
                <w:color w:val="000000" w:themeColor="text1"/>
                <w:sz w:val="20"/>
                <w:szCs w:val="20"/>
              </w:rPr>
              <w:t>回以上実施</w:t>
            </w:r>
          </w:p>
          <w:p w14:paraId="4F2FE6B8" w14:textId="37259C91" w:rsidR="007C0C03" w:rsidRPr="00F71DFF" w:rsidRDefault="00673D78"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hint="eastAsia"/>
                <w:color w:val="000000" w:themeColor="text1"/>
                <w:sz w:val="20"/>
                <w:szCs w:val="20"/>
              </w:rPr>
              <w:t>２</w:t>
            </w:r>
            <w:r w:rsidRPr="00F71DFF">
              <w:rPr>
                <w:rFonts w:ascii="ＭＳ 明朝" w:hAnsi="ＭＳ 明朝" w:hint="eastAsia"/>
                <w:color w:val="000000" w:themeColor="text1"/>
                <w:sz w:val="20"/>
                <w:szCs w:val="20"/>
              </w:rPr>
              <w:t>回〕</w:t>
            </w:r>
          </w:p>
          <w:p w14:paraId="7BB30000" w14:textId="77777777" w:rsidR="00991E9B" w:rsidRPr="00F71DFF" w:rsidRDefault="00991E9B" w:rsidP="000911B9">
            <w:pPr>
              <w:spacing w:line="280" w:lineRule="exact"/>
              <w:ind w:leftChars="100" w:left="410" w:hangingChars="100" w:hanging="200"/>
              <w:rPr>
                <w:rFonts w:ascii="ＭＳ 明朝" w:hAnsi="ＭＳ 明朝"/>
                <w:color w:val="000000" w:themeColor="text1"/>
                <w:sz w:val="20"/>
                <w:szCs w:val="20"/>
              </w:rPr>
            </w:pPr>
          </w:p>
          <w:p w14:paraId="1D13F411" w14:textId="09071BAE" w:rsidR="007C0C03" w:rsidRPr="00F71DFF" w:rsidRDefault="007C0C03" w:rsidP="000911B9">
            <w:pPr>
              <w:spacing w:line="280" w:lineRule="exact"/>
              <w:ind w:leftChars="100" w:left="41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・生活基本調査における生徒の「授業への満足度」</w:t>
            </w:r>
            <w:r w:rsidR="0063581B" w:rsidRPr="00F71DFF">
              <w:rPr>
                <w:rFonts w:ascii="ＭＳ 明朝" w:hAnsi="ＭＳ 明朝"/>
                <w:color w:val="000000" w:themeColor="text1"/>
                <w:sz w:val="20"/>
                <w:szCs w:val="20"/>
              </w:rPr>
              <w:t>80</w:t>
            </w:r>
            <w:r w:rsidRPr="00F71DFF">
              <w:rPr>
                <w:rFonts w:ascii="ＭＳ 明朝" w:hAnsi="ＭＳ 明朝" w:hint="eastAsia"/>
                <w:color w:val="000000" w:themeColor="text1"/>
                <w:sz w:val="20"/>
                <w:szCs w:val="20"/>
              </w:rPr>
              <w:t>％以上〔</w:t>
            </w:r>
            <w:r w:rsidR="0063581B" w:rsidRPr="00F71DFF">
              <w:rPr>
                <w:rFonts w:ascii="ＭＳ 明朝" w:hAnsi="ＭＳ 明朝"/>
                <w:color w:val="000000" w:themeColor="text1"/>
                <w:sz w:val="20"/>
                <w:szCs w:val="20"/>
              </w:rPr>
              <w:t>79</w:t>
            </w:r>
            <w:r w:rsidRPr="00F71DFF">
              <w:rPr>
                <w:rFonts w:ascii="ＭＳ 明朝" w:hAnsi="ＭＳ 明朝" w:hint="eastAsia"/>
                <w:color w:val="000000" w:themeColor="text1"/>
                <w:sz w:val="20"/>
                <w:szCs w:val="20"/>
              </w:rPr>
              <w:t>%〕</w:t>
            </w:r>
          </w:p>
          <w:p w14:paraId="2186F197" w14:textId="77777777" w:rsidR="00991E9B" w:rsidRPr="00F71DFF" w:rsidRDefault="00991E9B" w:rsidP="000911B9">
            <w:pPr>
              <w:spacing w:line="280" w:lineRule="exact"/>
              <w:ind w:firstLineChars="100" w:firstLine="200"/>
              <w:rPr>
                <w:rFonts w:ascii="ＭＳ 明朝" w:hAnsi="ＭＳ 明朝"/>
                <w:color w:val="000000" w:themeColor="text1"/>
                <w:sz w:val="20"/>
                <w:szCs w:val="20"/>
              </w:rPr>
            </w:pPr>
          </w:p>
          <w:p w14:paraId="50EEF749" w14:textId="77777777" w:rsidR="00991E9B" w:rsidRPr="00F71DFF" w:rsidRDefault="007C0C03"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・生徒向け学校教育自己</w:t>
            </w:r>
          </w:p>
          <w:p w14:paraId="7A9185A8" w14:textId="77777777" w:rsidR="00991E9B" w:rsidRPr="00F71DFF" w:rsidRDefault="007C0C03"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診断における「授業が分</w:t>
            </w:r>
          </w:p>
          <w:p w14:paraId="3BC16B94" w14:textId="77777777" w:rsidR="00991E9B" w:rsidRPr="00F71DFF" w:rsidRDefault="007C0C03"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かりやすく楽しい」の肯</w:t>
            </w:r>
          </w:p>
          <w:p w14:paraId="0648D5D3" w14:textId="165AC094" w:rsidR="007C0C03" w:rsidRPr="00F71DFF" w:rsidRDefault="007C0C03"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定率</w:t>
            </w:r>
            <w:r w:rsidR="0063581B" w:rsidRPr="00F71DFF">
              <w:rPr>
                <w:rFonts w:ascii="ＭＳ 明朝" w:hAnsi="ＭＳ 明朝"/>
                <w:color w:val="000000" w:themeColor="text1"/>
                <w:sz w:val="20"/>
                <w:szCs w:val="20"/>
              </w:rPr>
              <w:t>74</w:t>
            </w:r>
            <w:r w:rsidRPr="00F71DFF">
              <w:rPr>
                <w:rFonts w:ascii="ＭＳ 明朝" w:hAnsi="ＭＳ 明朝" w:hint="eastAsia"/>
                <w:color w:val="000000" w:themeColor="text1"/>
                <w:sz w:val="20"/>
                <w:szCs w:val="20"/>
              </w:rPr>
              <w:t>％以上</w:t>
            </w:r>
          </w:p>
          <w:p w14:paraId="333FB6F3" w14:textId="0A93D8CF" w:rsidR="007C0C03" w:rsidRPr="00F71DFF" w:rsidRDefault="007C0C03"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73</w:t>
            </w:r>
            <w:r w:rsidRPr="00F71DFF">
              <w:rPr>
                <w:rFonts w:ascii="ＭＳ 明朝" w:hAnsi="ＭＳ 明朝" w:hint="eastAsia"/>
                <w:color w:val="000000" w:themeColor="text1"/>
                <w:sz w:val="20"/>
                <w:szCs w:val="20"/>
              </w:rPr>
              <w:t>%〕</w:t>
            </w:r>
          </w:p>
          <w:p w14:paraId="2E5A6411" w14:textId="77777777" w:rsidR="00991E9B" w:rsidRPr="00F71DFF" w:rsidRDefault="00991E9B" w:rsidP="000911B9">
            <w:pPr>
              <w:spacing w:line="280" w:lineRule="exact"/>
              <w:ind w:firstLineChars="100" w:firstLine="200"/>
              <w:rPr>
                <w:rFonts w:ascii="ＭＳ 明朝" w:hAnsi="ＭＳ 明朝"/>
                <w:color w:val="000000" w:themeColor="text1"/>
                <w:sz w:val="20"/>
                <w:szCs w:val="20"/>
              </w:rPr>
            </w:pPr>
          </w:p>
          <w:p w14:paraId="5CBDA735" w14:textId="77777777" w:rsidR="00991E9B" w:rsidRPr="00F71DFF" w:rsidRDefault="00434216"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・生徒向け学校教育自己</w:t>
            </w:r>
          </w:p>
          <w:p w14:paraId="72C47D95" w14:textId="77777777" w:rsidR="00991E9B" w:rsidRPr="00F71DFF" w:rsidRDefault="00434216"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診断における「授業への</w:t>
            </w:r>
          </w:p>
          <w:p w14:paraId="7712BB74" w14:textId="5EACC042" w:rsidR="00991E9B" w:rsidRPr="00F71DFF" w:rsidRDefault="0063581B"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color w:val="000000" w:themeColor="text1"/>
                <w:sz w:val="20"/>
                <w:szCs w:val="20"/>
              </w:rPr>
              <w:t>ICT</w:t>
            </w:r>
            <w:r w:rsidR="00434216" w:rsidRPr="00F71DFF">
              <w:rPr>
                <w:rFonts w:ascii="ＭＳ 明朝" w:hAnsi="ＭＳ 明朝" w:hint="eastAsia"/>
                <w:color w:val="000000" w:themeColor="text1"/>
                <w:sz w:val="20"/>
                <w:szCs w:val="20"/>
              </w:rPr>
              <w:t>活用の機会」の</w:t>
            </w:r>
          </w:p>
          <w:p w14:paraId="24AE5AF0" w14:textId="7EDD054A" w:rsidR="007C0C03" w:rsidRPr="00F71DFF" w:rsidRDefault="00434216"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肯定率</w:t>
            </w:r>
            <w:r w:rsidR="0063581B" w:rsidRPr="00F71DFF">
              <w:rPr>
                <w:rFonts w:ascii="ＭＳ 明朝" w:hAnsi="ＭＳ 明朝"/>
                <w:color w:val="000000" w:themeColor="text1"/>
                <w:sz w:val="20"/>
                <w:szCs w:val="20"/>
              </w:rPr>
              <w:t>80</w:t>
            </w:r>
            <w:r w:rsidRPr="00F71DFF">
              <w:rPr>
                <w:rFonts w:ascii="ＭＳ 明朝" w:hAnsi="ＭＳ 明朝" w:hint="eastAsia"/>
                <w:color w:val="000000" w:themeColor="text1"/>
                <w:sz w:val="20"/>
                <w:szCs w:val="20"/>
              </w:rPr>
              <w:t>％以上〔</w:t>
            </w:r>
            <w:r w:rsidR="0063581B" w:rsidRPr="00F71DFF">
              <w:rPr>
                <w:rFonts w:ascii="ＭＳ 明朝" w:hAnsi="ＭＳ 明朝"/>
                <w:color w:val="000000" w:themeColor="text1"/>
                <w:sz w:val="20"/>
                <w:szCs w:val="20"/>
              </w:rPr>
              <w:t>78</w:t>
            </w:r>
            <w:r w:rsidRPr="00F71DFF">
              <w:rPr>
                <w:rFonts w:ascii="ＭＳ 明朝" w:hAnsi="ＭＳ 明朝" w:hint="eastAsia"/>
                <w:color w:val="000000" w:themeColor="text1"/>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FE35E29" w14:textId="77777777" w:rsidR="007C0C03" w:rsidRPr="00F71DFF" w:rsidRDefault="007C0C03" w:rsidP="000911B9">
            <w:pPr>
              <w:spacing w:line="280" w:lineRule="exact"/>
              <w:rPr>
                <w:rFonts w:ascii="ＭＳ 明朝" w:hAnsi="ＭＳ 明朝"/>
                <w:color w:val="000000" w:themeColor="text1"/>
                <w:sz w:val="20"/>
                <w:szCs w:val="20"/>
              </w:rPr>
            </w:pPr>
          </w:p>
        </w:tc>
      </w:tr>
      <w:tr w:rsidR="00F71DFF" w:rsidRPr="00F71DFF" w14:paraId="543FEF35" w14:textId="77777777" w:rsidTr="00195238">
        <w:trPr>
          <w:cantSplit/>
          <w:trHeight w:val="1134"/>
          <w:jc w:val="center"/>
        </w:trPr>
        <w:tc>
          <w:tcPr>
            <w:tcW w:w="881" w:type="dxa"/>
            <w:tcBorders>
              <w:bottom w:val="single" w:sz="4" w:space="0" w:color="auto"/>
            </w:tcBorders>
            <w:shd w:val="clear" w:color="auto" w:fill="auto"/>
            <w:tcMar>
              <w:top w:w="85" w:type="dxa"/>
              <w:left w:w="85" w:type="dxa"/>
              <w:bottom w:w="85" w:type="dxa"/>
              <w:right w:w="85" w:type="dxa"/>
            </w:tcMar>
            <w:textDirection w:val="tbRlV"/>
            <w:vAlign w:val="center"/>
          </w:tcPr>
          <w:p w14:paraId="7D181629" w14:textId="7A4FFB7B" w:rsidR="00195238" w:rsidRPr="00F71DFF" w:rsidRDefault="0063581B" w:rsidP="000911B9">
            <w:pPr>
              <w:spacing w:line="280" w:lineRule="exact"/>
              <w:ind w:left="113" w:right="113"/>
              <w:jc w:val="center"/>
              <w:rPr>
                <w:rFonts w:ascii="ＭＳ 明朝" w:hAnsi="ＭＳ 明朝"/>
                <w:color w:val="000000" w:themeColor="text1"/>
                <w:spacing w:val="-20"/>
                <w:sz w:val="20"/>
                <w:szCs w:val="20"/>
              </w:rPr>
            </w:pPr>
            <w:r w:rsidRPr="00F71DFF">
              <w:rPr>
                <w:rFonts w:ascii="ＭＳ 明朝" w:hAnsi="ＭＳ 明朝" w:hint="eastAsia"/>
                <w:color w:val="000000" w:themeColor="text1"/>
                <w:spacing w:val="-20"/>
                <w:sz w:val="20"/>
                <w:szCs w:val="20"/>
              </w:rPr>
              <w:t>２</w:t>
            </w:r>
            <w:r w:rsidR="00195238" w:rsidRPr="00F71DFF">
              <w:rPr>
                <w:rFonts w:ascii="ＭＳ 明朝" w:hAnsi="ＭＳ 明朝" w:hint="eastAsia"/>
                <w:color w:val="000000" w:themeColor="text1"/>
                <w:spacing w:val="-20"/>
                <w:sz w:val="20"/>
                <w:szCs w:val="20"/>
              </w:rPr>
              <w:t xml:space="preserve">　夢と志（目的意識）を持つ生徒の育成とキャリア教育の充実</w:t>
            </w:r>
          </w:p>
        </w:tc>
        <w:tc>
          <w:tcPr>
            <w:tcW w:w="2020" w:type="dxa"/>
            <w:tcBorders>
              <w:bottom w:val="single" w:sz="4" w:space="0" w:color="auto"/>
            </w:tcBorders>
            <w:shd w:val="clear" w:color="auto" w:fill="auto"/>
            <w:tcMar>
              <w:top w:w="85" w:type="dxa"/>
              <w:left w:w="85" w:type="dxa"/>
              <w:bottom w:w="85" w:type="dxa"/>
              <w:right w:w="85" w:type="dxa"/>
            </w:tcMar>
          </w:tcPr>
          <w:p w14:paraId="20171EFA" w14:textId="4B98B8D4" w:rsidR="00195238" w:rsidRPr="00F71DFF" w:rsidRDefault="00195238" w:rsidP="000911B9">
            <w:pPr>
              <w:spacing w:line="280" w:lineRule="exact"/>
              <w:ind w:left="20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hint="eastAsia"/>
                <w:color w:val="000000" w:themeColor="text1"/>
                <w:sz w:val="20"/>
                <w:szCs w:val="20"/>
              </w:rPr>
              <w:t>１</w:t>
            </w:r>
            <w:r w:rsidRPr="00F71DFF">
              <w:rPr>
                <w:rFonts w:ascii="ＭＳ 明朝" w:hAnsi="ＭＳ 明朝" w:hint="eastAsia"/>
                <w:color w:val="000000" w:themeColor="text1"/>
                <w:sz w:val="20"/>
                <w:szCs w:val="20"/>
              </w:rPr>
              <w:t>）生徒の希望</w:t>
            </w:r>
          </w:p>
          <w:p w14:paraId="320C2EDE" w14:textId="77777777" w:rsidR="00195238" w:rsidRPr="00F71DFF" w:rsidRDefault="00195238" w:rsidP="000911B9">
            <w:pPr>
              <w:spacing w:line="280" w:lineRule="exact"/>
              <w:ind w:firstLineChars="50" w:firstLine="100"/>
              <w:rPr>
                <w:rFonts w:ascii="ＭＳ 明朝" w:hAnsi="ＭＳ 明朝"/>
                <w:color w:val="000000" w:themeColor="text1"/>
                <w:sz w:val="20"/>
                <w:szCs w:val="20"/>
              </w:rPr>
            </w:pPr>
            <w:r w:rsidRPr="00F71DFF">
              <w:rPr>
                <w:rFonts w:ascii="ＭＳ 明朝" w:hAnsi="ＭＳ 明朝" w:hint="eastAsia"/>
                <w:color w:val="000000" w:themeColor="text1"/>
                <w:sz w:val="20"/>
                <w:szCs w:val="20"/>
              </w:rPr>
              <w:t>進路実現への取組</w:t>
            </w:r>
          </w:p>
          <w:p w14:paraId="186ED085" w14:textId="77777777" w:rsidR="00195238" w:rsidRPr="00F71DFF" w:rsidRDefault="00195238" w:rsidP="000911B9">
            <w:pPr>
              <w:spacing w:line="280" w:lineRule="exact"/>
              <w:ind w:firstLineChars="50" w:firstLine="100"/>
              <w:rPr>
                <w:rFonts w:ascii="ＭＳ 明朝" w:hAnsi="ＭＳ 明朝"/>
                <w:color w:val="000000" w:themeColor="text1"/>
                <w:sz w:val="20"/>
                <w:szCs w:val="20"/>
              </w:rPr>
            </w:pPr>
            <w:r w:rsidRPr="00F71DFF">
              <w:rPr>
                <w:rFonts w:ascii="ＭＳ 明朝" w:hAnsi="ＭＳ 明朝" w:hint="eastAsia"/>
                <w:color w:val="000000" w:themeColor="text1"/>
                <w:sz w:val="20"/>
                <w:szCs w:val="20"/>
              </w:rPr>
              <w:t>み</w:t>
            </w:r>
          </w:p>
          <w:p w14:paraId="6E4237EF" w14:textId="77777777" w:rsidR="00195238" w:rsidRPr="00F71DFF" w:rsidRDefault="00195238" w:rsidP="000911B9">
            <w:pPr>
              <w:spacing w:line="280" w:lineRule="exact"/>
              <w:ind w:left="200" w:hangingChars="100" w:hanging="200"/>
              <w:rPr>
                <w:rFonts w:ascii="ＭＳ 明朝" w:hAnsi="ＭＳ 明朝"/>
                <w:color w:val="000000" w:themeColor="text1"/>
                <w:sz w:val="20"/>
                <w:szCs w:val="20"/>
              </w:rPr>
            </w:pPr>
          </w:p>
          <w:p w14:paraId="7D68BFCF" w14:textId="77777777" w:rsidR="00195238" w:rsidRPr="00F71DFF" w:rsidRDefault="00195238" w:rsidP="000911B9">
            <w:pPr>
              <w:spacing w:line="280" w:lineRule="exact"/>
              <w:ind w:left="200" w:hangingChars="100" w:hanging="200"/>
              <w:rPr>
                <w:rFonts w:ascii="ＭＳ 明朝" w:hAnsi="ＭＳ 明朝"/>
                <w:color w:val="000000" w:themeColor="text1"/>
                <w:sz w:val="20"/>
                <w:szCs w:val="20"/>
              </w:rPr>
            </w:pPr>
          </w:p>
          <w:p w14:paraId="36936F4C" w14:textId="77777777" w:rsidR="00195238" w:rsidRPr="00F71DFF" w:rsidRDefault="00195238" w:rsidP="000911B9">
            <w:pPr>
              <w:spacing w:line="280" w:lineRule="exact"/>
              <w:ind w:left="200" w:hangingChars="100" w:hanging="200"/>
              <w:rPr>
                <w:rFonts w:ascii="ＭＳ 明朝" w:hAnsi="ＭＳ 明朝"/>
                <w:color w:val="000000" w:themeColor="text1"/>
                <w:sz w:val="20"/>
                <w:szCs w:val="20"/>
              </w:rPr>
            </w:pPr>
          </w:p>
          <w:p w14:paraId="51217D44" w14:textId="77777777" w:rsidR="00195238" w:rsidRPr="00F71DFF" w:rsidRDefault="00195238" w:rsidP="000911B9">
            <w:pPr>
              <w:spacing w:line="280" w:lineRule="exact"/>
              <w:ind w:left="200" w:hangingChars="100" w:hanging="200"/>
              <w:rPr>
                <w:rFonts w:ascii="ＭＳ 明朝" w:hAnsi="ＭＳ 明朝"/>
                <w:color w:val="000000" w:themeColor="text1"/>
                <w:sz w:val="20"/>
                <w:szCs w:val="20"/>
              </w:rPr>
            </w:pPr>
          </w:p>
          <w:p w14:paraId="0CCF7E8F" w14:textId="77777777" w:rsidR="00195238" w:rsidRPr="00F71DFF" w:rsidRDefault="00195238" w:rsidP="000911B9">
            <w:pPr>
              <w:spacing w:line="280" w:lineRule="exact"/>
              <w:ind w:left="200" w:hangingChars="100" w:hanging="200"/>
              <w:rPr>
                <w:rFonts w:ascii="ＭＳ 明朝" w:hAnsi="ＭＳ 明朝"/>
                <w:color w:val="000000" w:themeColor="text1"/>
                <w:sz w:val="20"/>
                <w:szCs w:val="20"/>
              </w:rPr>
            </w:pPr>
          </w:p>
          <w:p w14:paraId="0F36FA29" w14:textId="77777777" w:rsidR="00195238" w:rsidRPr="00F71DFF" w:rsidRDefault="00195238" w:rsidP="000911B9">
            <w:pPr>
              <w:spacing w:line="280" w:lineRule="exact"/>
              <w:ind w:left="200" w:hangingChars="100" w:hanging="200"/>
              <w:rPr>
                <w:rFonts w:ascii="ＭＳ 明朝" w:hAnsi="ＭＳ 明朝"/>
                <w:color w:val="000000" w:themeColor="text1"/>
                <w:sz w:val="20"/>
                <w:szCs w:val="20"/>
              </w:rPr>
            </w:pPr>
          </w:p>
          <w:p w14:paraId="4B27B1F0" w14:textId="77777777" w:rsidR="00195238" w:rsidRPr="00F71DFF" w:rsidRDefault="00195238" w:rsidP="000911B9">
            <w:pPr>
              <w:spacing w:line="280" w:lineRule="exact"/>
              <w:ind w:left="200" w:hangingChars="100" w:hanging="200"/>
              <w:rPr>
                <w:rFonts w:ascii="ＭＳ 明朝" w:hAnsi="ＭＳ 明朝"/>
                <w:color w:val="000000" w:themeColor="text1"/>
                <w:sz w:val="20"/>
                <w:szCs w:val="20"/>
              </w:rPr>
            </w:pPr>
          </w:p>
          <w:p w14:paraId="4CE2231F" w14:textId="77777777" w:rsidR="00B91E59" w:rsidRPr="00F71DFF" w:rsidRDefault="00B91E59" w:rsidP="000911B9">
            <w:pPr>
              <w:spacing w:line="280" w:lineRule="exact"/>
              <w:rPr>
                <w:rFonts w:ascii="ＭＳ 明朝" w:hAnsi="ＭＳ 明朝"/>
                <w:color w:val="000000" w:themeColor="text1"/>
                <w:sz w:val="20"/>
                <w:szCs w:val="20"/>
              </w:rPr>
            </w:pPr>
          </w:p>
          <w:p w14:paraId="1A6A3B6C" w14:textId="77777777" w:rsidR="00B91E59" w:rsidRPr="00F71DFF" w:rsidRDefault="00B91E59" w:rsidP="000911B9">
            <w:pPr>
              <w:spacing w:line="280" w:lineRule="exact"/>
              <w:rPr>
                <w:rFonts w:ascii="ＭＳ 明朝" w:hAnsi="ＭＳ 明朝"/>
                <w:color w:val="000000" w:themeColor="text1"/>
                <w:sz w:val="20"/>
                <w:szCs w:val="20"/>
              </w:rPr>
            </w:pPr>
          </w:p>
          <w:p w14:paraId="78766BEF" w14:textId="125B3029" w:rsidR="00195238" w:rsidRPr="00F71DFF" w:rsidRDefault="00195238" w:rsidP="000911B9">
            <w:pPr>
              <w:spacing w:line="280" w:lineRule="exact"/>
              <w:ind w:left="20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hint="eastAsia"/>
                <w:color w:val="000000" w:themeColor="text1"/>
                <w:sz w:val="20"/>
                <w:szCs w:val="20"/>
              </w:rPr>
              <w:t>２</w:t>
            </w:r>
            <w:r w:rsidRPr="00F71DFF">
              <w:rPr>
                <w:rFonts w:ascii="ＭＳ 明朝" w:hAnsi="ＭＳ 明朝" w:hint="eastAsia"/>
                <w:color w:val="000000" w:themeColor="text1"/>
                <w:sz w:val="20"/>
                <w:szCs w:val="20"/>
              </w:rPr>
              <w:t>）国際理解教育</w:t>
            </w:r>
          </w:p>
          <w:p w14:paraId="72179786" w14:textId="77777777" w:rsidR="00195238" w:rsidRPr="00F71DFF" w:rsidRDefault="00195238" w:rsidP="000911B9">
            <w:pPr>
              <w:spacing w:line="280" w:lineRule="exact"/>
              <w:ind w:leftChars="50" w:left="205" w:hangingChars="50" w:hanging="100"/>
              <w:rPr>
                <w:rFonts w:ascii="ＭＳ 明朝" w:hAnsi="ＭＳ 明朝"/>
                <w:color w:val="000000" w:themeColor="text1"/>
                <w:sz w:val="20"/>
                <w:szCs w:val="20"/>
              </w:rPr>
            </w:pPr>
            <w:r w:rsidRPr="00F71DFF">
              <w:rPr>
                <w:rFonts w:ascii="ＭＳ 明朝" w:hAnsi="ＭＳ 明朝" w:hint="eastAsia"/>
                <w:color w:val="000000" w:themeColor="text1"/>
                <w:sz w:val="20"/>
                <w:szCs w:val="20"/>
              </w:rPr>
              <w:t>と英語教育の推進</w:t>
            </w:r>
          </w:p>
          <w:p w14:paraId="0E1CD882" w14:textId="77777777" w:rsidR="00195238" w:rsidRPr="00F71DFF" w:rsidRDefault="00195238" w:rsidP="000911B9">
            <w:pPr>
              <w:spacing w:line="280" w:lineRule="exact"/>
              <w:ind w:left="200" w:hangingChars="100" w:hanging="200"/>
              <w:rPr>
                <w:rFonts w:ascii="ＭＳ 明朝" w:hAnsi="ＭＳ 明朝"/>
                <w:color w:val="000000" w:themeColor="text1"/>
                <w:sz w:val="20"/>
                <w:szCs w:val="20"/>
              </w:rPr>
            </w:pPr>
          </w:p>
          <w:p w14:paraId="03AAAB34" w14:textId="77777777" w:rsidR="00195238" w:rsidRPr="00F71DFF" w:rsidRDefault="00195238" w:rsidP="000911B9">
            <w:pPr>
              <w:spacing w:line="280" w:lineRule="exact"/>
              <w:ind w:left="200" w:hangingChars="100" w:hanging="200"/>
              <w:rPr>
                <w:rFonts w:ascii="ＭＳ 明朝" w:hAnsi="ＭＳ 明朝"/>
                <w:color w:val="000000" w:themeColor="text1"/>
                <w:sz w:val="20"/>
                <w:szCs w:val="20"/>
              </w:rPr>
            </w:pPr>
          </w:p>
          <w:p w14:paraId="4576914E" w14:textId="77777777" w:rsidR="00195238" w:rsidRPr="00F71DFF" w:rsidRDefault="00195238" w:rsidP="000911B9">
            <w:pPr>
              <w:spacing w:line="280" w:lineRule="exact"/>
              <w:ind w:left="200" w:hangingChars="100" w:hanging="200"/>
              <w:rPr>
                <w:rFonts w:ascii="ＭＳ 明朝" w:hAnsi="ＭＳ 明朝"/>
                <w:color w:val="000000" w:themeColor="text1"/>
                <w:sz w:val="20"/>
                <w:szCs w:val="20"/>
              </w:rPr>
            </w:pPr>
          </w:p>
          <w:p w14:paraId="70B125A4" w14:textId="77777777" w:rsidR="00195238" w:rsidRPr="00F71DFF" w:rsidRDefault="00195238" w:rsidP="000911B9">
            <w:pPr>
              <w:spacing w:line="280" w:lineRule="exact"/>
              <w:ind w:left="200" w:hangingChars="100" w:hanging="200"/>
              <w:rPr>
                <w:rFonts w:ascii="ＭＳ 明朝" w:hAnsi="ＭＳ 明朝"/>
                <w:color w:val="000000" w:themeColor="text1"/>
                <w:sz w:val="20"/>
                <w:szCs w:val="20"/>
              </w:rPr>
            </w:pPr>
          </w:p>
          <w:p w14:paraId="56FDE948" w14:textId="77777777" w:rsidR="00195238" w:rsidRPr="00F71DFF" w:rsidRDefault="00195238" w:rsidP="000911B9">
            <w:pPr>
              <w:spacing w:line="280" w:lineRule="exact"/>
              <w:ind w:left="200" w:hangingChars="100" w:hanging="200"/>
              <w:rPr>
                <w:rFonts w:ascii="ＭＳ 明朝" w:hAnsi="ＭＳ 明朝"/>
                <w:color w:val="000000" w:themeColor="text1"/>
                <w:sz w:val="20"/>
                <w:szCs w:val="20"/>
              </w:rPr>
            </w:pPr>
          </w:p>
          <w:p w14:paraId="65EB4DCA" w14:textId="77777777" w:rsidR="00195238" w:rsidRPr="00F71DFF" w:rsidRDefault="00195238" w:rsidP="000911B9">
            <w:pPr>
              <w:spacing w:line="280" w:lineRule="exact"/>
              <w:ind w:left="200" w:hangingChars="100" w:hanging="200"/>
              <w:rPr>
                <w:rFonts w:ascii="ＭＳ 明朝" w:hAnsi="ＭＳ 明朝"/>
                <w:color w:val="000000" w:themeColor="text1"/>
                <w:sz w:val="20"/>
                <w:szCs w:val="20"/>
              </w:rPr>
            </w:pPr>
          </w:p>
          <w:p w14:paraId="0F142809" w14:textId="77777777" w:rsidR="00195238" w:rsidRPr="00F71DFF" w:rsidRDefault="00195238" w:rsidP="000911B9">
            <w:pPr>
              <w:spacing w:line="280" w:lineRule="exact"/>
              <w:rPr>
                <w:rFonts w:ascii="ＭＳ 明朝" w:hAnsi="ＭＳ 明朝"/>
                <w:color w:val="000000" w:themeColor="text1"/>
                <w:sz w:val="20"/>
                <w:szCs w:val="20"/>
              </w:rPr>
            </w:pPr>
          </w:p>
        </w:tc>
        <w:tc>
          <w:tcPr>
            <w:tcW w:w="4572" w:type="dxa"/>
            <w:tcBorders>
              <w:bottom w:val="single" w:sz="4" w:space="0" w:color="auto"/>
              <w:right w:val="dashed" w:sz="4" w:space="0" w:color="auto"/>
            </w:tcBorders>
            <w:shd w:val="clear" w:color="auto" w:fill="auto"/>
            <w:tcMar>
              <w:top w:w="85" w:type="dxa"/>
              <w:left w:w="85" w:type="dxa"/>
              <w:bottom w:w="85" w:type="dxa"/>
              <w:right w:w="85" w:type="dxa"/>
            </w:tcMar>
          </w:tcPr>
          <w:p w14:paraId="13509918" w14:textId="77777777" w:rsidR="00195238" w:rsidRPr="00F71DFF" w:rsidRDefault="00195238" w:rsidP="000911B9">
            <w:pPr>
              <w:spacing w:line="280" w:lineRule="exact"/>
              <w:ind w:left="400" w:hangingChars="200" w:hanging="4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ア・生徒の希望進路の実現に向け、担任及び教科</w:t>
            </w:r>
          </w:p>
          <w:p w14:paraId="160DED8F" w14:textId="77777777" w:rsidR="00195238" w:rsidRPr="00F71DFF" w:rsidRDefault="00195238" w:rsidP="000911B9">
            <w:pPr>
              <w:spacing w:line="280" w:lineRule="exact"/>
              <w:ind w:left="400" w:hangingChars="200" w:hanging="4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で連携し、充実を図る。</w:t>
            </w:r>
          </w:p>
          <w:p w14:paraId="2F5F5780" w14:textId="77777777" w:rsidR="00195238" w:rsidRPr="00F71DFF" w:rsidRDefault="00195238" w:rsidP="000911B9">
            <w:pPr>
              <w:spacing w:line="280" w:lineRule="exact"/>
              <w:ind w:leftChars="100" w:left="41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・生徒にスケジュール管理や計画、実践する習慣を身に着けさせるよう生徒手帳を有効活用する取組みを行う</w:t>
            </w:r>
          </w:p>
          <w:p w14:paraId="77AC8717" w14:textId="77777777" w:rsidR="00195238" w:rsidRPr="00F71DFF" w:rsidRDefault="00195238" w:rsidP="000911B9">
            <w:pPr>
              <w:spacing w:line="280" w:lineRule="exact"/>
              <w:ind w:leftChars="100" w:left="41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・進路指導部と学年が協同し、将来の生活設計</w:t>
            </w:r>
          </w:p>
          <w:p w14:paraId="30C76309" w14:textId="2C06A376" w:rsidR="00195238" w:rsidRPr="00F71DFF" w:rsidRDefault="00195238" w:rsidP="000911B9">
            <w:pPr>
              <w:spacing w:line="280" w:lineRule="exact"/>
              <w:ind w:left="400" w:hangingChars="200" w:hanging="4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を見据え、</w:t>
            </w:r>
            <w:r w:rsidR="0063581B" w:rsidRPr="00F71DFF">
              <w:rPr>
                <w:rFonts w:ascii="ＭＳ 明朝" w:hAnsi="ＭＳ 明朝" w:hint="eastAsia"/>
                <w:color w:val="000000" w:themeColor="text1"/>
                <w:sz w:val="20"/>
                <w:szCs w:val="20"/>
              </w:rPr>
              <w:t>１</w:t>
            </w:r>
            <w:r w:rsidRPr="00F71DFF">
              <w:rPr>
                <w:rFonts w:ascii="ＭＳ 明朝" w:hAnsi="ＭＳ 明朝" w:hint="eastAsia"/>
                <w:color w:val="000000" w:themeColor="text1"/>
                <w:sz w:val="20"/>
                <w:szCs w:val="20"/>
              </w:rPr>
              <w:t>年次より</w:t>
            </w:r>
            <w:r w:rsidR="0063581B" w:rsidRPr="00F71DFF">
              <w:rPr>
                <w:rFonts w:ascii="ＭＳ 明朝" w:hAnsi="ＭＳ 明朝" w:hint="eastAsia"/>
                <w:color w:val="000000" w:themeColor="text1"/>
                <w:sz w:val="20"/>
                <w:szCs w:val="20"/>
              </w:rPr>
              <w:t>３</w:t>
            </w:r>
            <w:r w:rsidRPr="00F71DFF">
              <w:rPr>
                <w:rFonts w:ascii="ＭＳ 明朝" w:hAnsi="ＭＳ 明朝" w:hint="eastAsia"/>
                <w:color w:val="000000" w:themeColor="text1"/>
                <w:sz w:val="20"/>
                <w:szCs w:val="20"/>
              </w:rPr>
              <w:t>年間をとおしての計画　的な進路講習、キャリア教育の充実を図る。</w:t>
            </w:r>
          </w:p>
          <w:p w14:paraId="6C2F167A" w14:textId="77777777" w:rsidR="00195238" w:rsidRPr="00F71DFF" w:rsidRDefault="00195238" w:rsidP="000911B9">
            <w:pPr>
              <w:spacing w:line="280" w:lineRule="exact"/>
              <w:ind w:left="400" w:hangingChars="200" w:hanging="400"/>
              <w:rPr>
                <w:rFonts w:ascii="ＭＳ 明朝" w:hAnsi="ＭＳ 明朝"/>
                <w:color w:val="000000" w:themeColor="text1"/>
                <w:sz w:val="20"/>
                <w:szCs w:val="20"/>
              </w:rPr>
            </w:pPr>
          </w:p>
          <w:p w14:paraId="657E27BA" w14:textId="77777777" w:rsidR="00B91E59" w:rsidRPr="00F71DFF" w:rsidRDefault="00B91E59" w:rsidP="000911B9">
            <w:pPr>
              <w:spacing w:line="280" w:lineRule="exact"/>
              <w:ind w:left="400" w:hangingChars="200" w:hanging="400"/>
              <w:rPr>
                <w:rFonts w:ascii="ＭＳ 明朝" w:hAnsi="ＭＳ 明朝"/>
                <w:color w:val="000000" w:themeColor="text1"/>
                <w:sz w:val="20"/>
                <w:szCs w:val="20"/>
              </w:rPr>
            </w:pPr>
          </w:p>
          <w:p w14:paraId="33C6E981" w14:textId="77777777" w:rsidR="00B91E59" w:rsidRPr="00F71DFF" w:rsidRDefault="00B91E59" w:rsidP="000911B9">
            <w:pPr>
              <w:spacing w:line="280" w:lineRule="exact"/>
              <w:ind w:left="400" w:hangingChars="200" w:hanging="400"/>
              <w:rPr>
                <w:rFonts w:ascii="ＭＳ 明朝" w:hAnsi="ＭＳ 明朝"/>
                <w:color w:val="000000" w:themeColor="text1"/>
                <w:sz w:val="20"/>
                <w:szCs w:val="20"/>
              </w:rPr>
            </w:pPr>
          </w:p>
          <w:p w14:paraId="70F8D905" w14:textId="77777777" w:rsidR="00195238" w:rsidRPr="00F71DFF" w:rsidRDefault="00195238" w:rsidP="000911B9">
            <w:pPr>
              <w:spacing w:line="280" w:lineRule="exact"/>
              <w:ind w:left="400" w:hangingChars="200" w:hanging="4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ア・イ</w:t>
            </w:r>
          </w:p>
          <w:p w14:paraId="15AA88E2" w14:textId="77777777" w:rsidR="00195238" w:rsidRPr="00F71DFF" w:rsidRDefault="00195238" w:rsidP="000911B9">
            <w:pPr>
              <w:spacing w:line="280" w:lineRule="exact"/>
              <w:ind w:leftChars="100" w:left="41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・コロナ禍のため、国際交流研修の推進として</w:t>
            </w:r>
          </w:p>
          <w:p w14:paraId="4A520783" w14:textId="50AB55E4" w:rsidR="00B91E59" w:rsidRPr="00F71DFF" w:rsidRDefault="00195238"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実施していた府立</w:t>
            </w:r>
            <w:r w:rsidR="0063581B" w:rsidRPr="00F71DFF">
              <w:rPr>
                <w:rFonts w:ascii="ＭＳ 明朝" w:hAnsi="ＭＳ 明朝" w:hint="eastAsia"/>
                <w:color w:val="000000" w:themeColor="text1"/>
                <w:sz w:val="20"/>
                <w:szCs w:val="20"/>
              </w:rPr>
              <w:t>４</w:t>
            </w:r>
            <w:r w:rsidRPr="00F71DFF">
              <w:rPr>
                <w:rFonts w:ascii="ＭＳ 明朝" w:hAnsi="ＭＳ 明朝" w:hint="eastAsia"/>
                <w:color w:val="000000" w:themeColor="text1"/>
                <w:sz w:val="20"/>
                <w:szCs w:val="20"/>
              </w:rPr>
              <w:t>校合同オーストラリア国</w:t>
            </w:r>
          </w:p>
          <w:p w14:paraId="47F71C62" w14:textId="77777777" w:rsidR="00B91E59" w:rsidRPr="00F71DFF" w:rsidRDefault="00195238"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際交流研修や近隣の大学や地域への留学生と</w:t>
            </w:r>
          </w:p>
          <w:p w14:paraId="6E08B5BD" w14:textId="77777777" w:rsidR="00B91E59" w:rsidRPr="00F71DFF" w:rsidRDefault="00195238"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交流が行えないが、それに代わる国際交流を</w:t>
            </w:r>
          </w:p>
          <w:p w14:paraId="5F310134" w14:textId="77777777" w:rsidR="00195238" w:rsidRPr="00F71DFF" w:rsidRDefault="00195238"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模索する。</w:t>
            </w:r>
          </w:p>
          <w:p w14:paraId="7608174E" w14:textId="48DF1581" w:rsidR="00195238" w:rsidRPr="00F71DFF" w:rsidRDefault="00195238" w:rsidP="000911B9">
            <w:pPr>
              <w:spacing w:line="280" w:lineRule="exact"/>
              <w:ind w:left="400" w:hangingChars="200" w:hanging="4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ウ　英検及び</w:t>
            </w:r>
            <w:r w:rsidR="0063581B" w:rsidRPr="00F71DFF">
              <w:rPr>
                <w:rFonts w:ascii="ＭＳ 明朝" w:hAnsi="ＭＳ 明朝"/>
                <w:color w:val="000000" w:themeColor="text1"/>
                <w:sz w:val="20"/>
                <w:szCs w:val="20"/>
              </w:rPr>
              <w:t>GTEC</w:t>
            </w:r>
            <w:r w:rsidRPr="00F71DFF">
              <w:rPr>
                <w:rFonts w:ascii="ＭＳ 明朝" w:hAnsi="ＭＳ 明朝" w:hint="eastAsia"/>
                <w:color w:val="000000" w:themeColor="text1"/>
                <w:sz w:val="20"/>
                <w:szCs w:val="20"/>
              </w:rPr>
              <w:t>受験を推進し、必要な生徒</w:t>
            </w:r>
          </w:p>
          <w:p w14:paraId="2F730F5C" w14:textId="77777777" w:rsidR="00195238" w:rsidRPr="00F71DFF" w:rsidRDefault="00195238"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には合格のための補講を行う。</w:t>
            </w:r>
          </w:p>
        </w:tc>
        <w:tc>
          <w:tcPr>
            <w:tcW w:w="2693" w:type="dxa"/>
            <w:tcBorders>
              <w:bottom w:val="single" w:sz="4" w:space="0" w:color="auto"/>
              <w:right w:val="dashSmallGap" w:sz="4" w:space="0" w:color="auto"/>
            </w:tcBorders>
            <w:tcMar>
              <w:top w:w="85" w:type="dxa"/>
              <w:left w:w="85" w:type="dxa"/>
              <w:bottom w:w="85" w:type="dxa"/>
              <w:right w:w="85" w:type="dxa"/>
            </w:tcMar>
          </w:tcPr>
          <w:p w14:paraId="6C21185B" w14:textId="60C963C9" w:rsidR="00195238" w:rsidRPr="00F71DFF" w:rsidRDefault="00195238" w:rsidP="000911B9">
            <w:pPr>
              <w:spacing w:line="280" w:lineRule="exact"/>
              <w:ind w:leftChars="53" w:left="311"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ア・生徒向け学校教育自己診断における「将来や進路について考える機会」の肯定率</w:t>
            </w:r>
            <w:r w:rsidR="0063581B" w:rsidRPr="00F71DFF">
              <w:rPr>
                <w:rFonts w:ascii="ＭＳ 明朝" w:hAnsi="ＭＳ 明朝"/>
                <w:color w:val="000000" w:themeColor="text1"/>
                <w:sz w:val="20"/>
                <w:szCs w:val="20"/>
              </w:rPr>
              <w:t>90</w:t>
            </w:r>
            <w:r w:rsidRPr="00F71DFF">
              <w:rPr>
                <w:rFonts w:ascii="ＭＳ 明朝" w:hAnsi="ＭＳ 明朝" w:hint="eastAsia"/>
                <w:color w:val="000000" w:themeColor="text1"/>
                <w:sz w:val="20"/>
                <w:szCs w:val="20"/>
              </w:rPr>
              <w:t>％以上〔</w:t>
            </w:r>
            <w:r w:rsidR="0063581B" w:rsidRPr="00F71DFF">
              <w:rPr>
                <w:rFonts w:ascii="ＭＳ 明朝" w:hAnsi="ＭＳ 明朝"/>
                <w:color w:val="000000" w:themeColor="text1"/>
                <w:sz w:val="20"/>
                <w:szCs w:val="20"/>
              </w:rPr>
              <w:t>90</w:t>
            </w:r>
            <w:r w:rsidRPr="00F71DFF">
              <w:rPr>
                <w:rFonts w:ascii="ＭＳ 明朝" w:hAnsi="ＭＳ 明朝" w:hint="eastAsia"/>
                <w:color w:val="000000" w:themeColor="text1"/>
                <w:sz w:val="20"/>
                <w:szCs w:val="20"/>
              </w:rPr>
              <w:t>%〕</w:t>
            </w:r>
          </w:p>
          <w:p w14:paraId="4CB05664" w14:textId="30C68FB8" w:rsidR="00195238" w:rsidRPr="00F71DFF" w:rsidRDefault="00195238" w:rsidP="000911B9">
            <w:pPr>
              <w:spacing w:line="280" w:lineRule="exact"/>
              <w:ind w:leftChars="100" w:left="41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・生徒の希望進路実現率を</w:t>
            </w:r>
            <w:r w:rsidR="0063581B" w:rsidRPr="00F71DFF">
              <w:rPr>
                <w:rFonts w:ascii="ＭＳ 明朝" w:hAnsi="ＭＳ 明朝" w:hint="eastAsia"/>
                <w:color w:val="000000" w:themeColor="text1"/>
                <w:sz w:val="20"/>
                <w:szCs w:val="20"/>
              </w:rPr>
              <w:t>４</w:t>
            </w:r>
            <w:r w:rsidRPr="00F71DFF">
              <w:rPr>
                <w:rFonts w:ascii="ＭＳ 明朝" w:hAnsi="ＭＳ 明朝" w:hint="eastAsia"/>
                <w:color w:val="000000" w:themeColor="text1"/>
                <w:sz w:val="20"/>
                <w:szCs w:val="20"/>
              </w:rPr>
              <w:t>年制大学など、進学率</w:t>
            </w:r>
            <w:r w:rsidR="0063581B" w:rsidRPr="00F71DFF">
              <w:rPr>
                <w:rFonts w:ascii="ＭＳ 明朝" w:hAnsi="ＭＳ 明朝"/>
                <w:color w:val="000000" w:themeColor="text1"/>
                <w:sz w:val="20"/>
                <w:szCs w:val="20"/>
              </w:rPr>
              <w:t>95</w:t>
            </w:r>
            <w:r w:rsidRPr="00F71DFF">
              <w:rPr>
                <w:rFonts w:ascii="ＭＳ 明朝" w:hAnsi="ＭＳ 明朝" w:hint="eastAsia"/>
                <w:color w:val="000000" w:themeColor="text1"/>
                <w:sz w:val="20"/>
                <w:szCs w:val="20"/>
              </w:rPr>
              <w:t>％以上、就職</w:t>
            </w:r>
            <w:r w:rsidR="0063581B" w:rsidRPr="00F71DFF">
              <w:rPr>
                <w:rFonts w:ascii="ＭＳ 明朝" w:hAnsi="ＭＳ 明朝"/>
                <w:color w:val="000000" w:themeColor="text1"/>
                <w:sz w:val="20"/>
                <w:szCs w:val="20"/>
              </w:rPr>
              <w:t>100</w:t>
            </w:r>
            <w:r w:rsidRPr="00F71DFF">
              <w:rPr>
                <w:rFonts w:ascii="ＭＳ 明朝" w:hAnsi="ＭＳ 明朝" w:hint="eastAsia"/>
                <w:color w:val="000000" w:themeColor="text1"/>
                <w:sz w:val="20"/>
                <w:szCs w:val="20"/>
              </w:rPr>
              <w:t xml:space="preserve">％を維持　</w:t>
            </w:r>
            <w:r w:rsidR="00CA6AE9"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96.8</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100</w:t>
            </w:r>
            <w:r w:rsidRPr="00F71DFF">
              <w:rPr>
                <w:rFonts w:ascii="ＭＳ 明朝" w:hAnsi="ＭＳ 明朝" w:hint="eastAsia"/>
                <w:color w:val="000000" w:themeColor="text1"/>
                <w:sz w:val="20"/>
                <w:szCs w:val="20"/>
              </w:rPr>
              <w:t>%〕</w:t>
            </w:r>
          </w:p>
          <w:p w14:paraId="23EF1392" w14:textId="77777777" w:rsidR="00195238" w:rsidRPr="00F71DFF" w:rsidRDefault="00195238" w:rsidP="000911B9">
            <w:pPr>
              <w:spacing w:line="280" w:lineRule="exact"/>
              <w:ind w:leftChars="100" w:left="41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・「集中勉強会」の参加生徒増及び内容の充実</w:t>
            </w:r>
          </w:p>
          <w:p w14:paraId="25CE8854" w14:textId="5EDF834F" w:rsidR="00195238" w:rsidRPr="00F71DFF" w:rsidRDefault="00195238" w:rsidP="000911B9">
            <w:pPr>
              <w:spacing w:line="280" w:lineRule="exact"/>
              <w:ind w:leftChars="200" w:left="420"/>
              <w:rPr>
                <w:rFonts w:ascii="ＭＳ 明朝" w:hAnsi="ＭＳ 明朝"/>
                <w:color w:val="000000" w:themeColor="text1"/>
                <w:sz w:val="20"/>
                <w:szCs w:val="20"/>
              </w:rPr>
            </w:pPr>
            <w:r w:rsidRPr="00F71DFF">
              <w:rPr>
                <w:rFonts w:ascii="ＭＳ 明朝" w:hAnsi="ＭＳ 明朝" w:hint="eastAsia"/>
                <w:color w:val="000000" w:themeColor="text1"/>
                <w:sz w:val="20"/>
                <w:szCs w:val="20"/>
              </w:rPr>
              <w:t>年</w:t>
            </w:r>
            <w:r w:rsidR="0063581B" w:rsidRPr="00F71DFF">
              <w:rPr>
                <w:rFonts w:ascii="ＭＳ 明朝" w:hAnsi="ＭＳ 明朝" w:hint="eastAsia"/>
                <w:color w:val="000000" w:themeColor="text1"/>
                <w:sz w:val="20"/>
                <w:szCs w:val="20"/>
              </w:rPr>
              <w:t>５</w:t>
            </w:r>
            <w:r w:rsidRPr="00F71DFF">
              <w:rPr>
                <w:rFonts w:ascii="ＭＳ 明朝" w:hAnsi="ＭＳ 明朝" w:hint="eastAsia"/>
                <w:color w:val="000000" w:themeColor="text1"/>
                <w:sz w:val="20"/>
                <w:szCs w:val="20"/>
              </w:rPr>
              <w:t>回実施、のべ生徒参加人数の増加〔</w:t>
            </w:r>
            <w:r w:rsidR="0063581B" w:rsidRPr="00F71DFF">
              <w:rPr>
                <w:rFonts w:ascii="ＭＳ 明朝" w:hAnsi="ＭＳ 明朝" w:hint="eastAsia"/>
                <w:color w:val="000000" w:themeColor="text1"/>
                <w:sz w:val="20"/>
                <w:szCs w:val="20"/>
              </w:rPr>
              <w:t>４</w:t>
            </w:r>
            <w:r w:rsidRPr="00F71DFF">
              <w:rPr>
                <w:rFonts w:ascii="ＭＳ 明朝" w:hAnsi="ＭＳ 明朝" w:hint="eastAsia"/>
                <w:color w:val="000000" w:themeColor="text1"/>
                <w:sz w:val="20"/>
                <w:szCs w:val="20"/>
              </w:rPr>
              <w:t>回〕</w:t>
            </w:r>
          </w:p>
          <w:p w14:paraId="7F50D282" w14:textId="77777777" w:rsidR="00EF44D8" w:rsidRPr="00F71DFF" w:rsidRDefault="00EF44D8" w:rsidP="000911B9">
            <w:pPr>
              <w:spacing w:line="280" w:lineRule="exact"/>
              <w:ind w:left="20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ア・イ</w:t>
            </w:r>
          </w:p>
          <w:p w14:paraId="5AA8B6D1" w14:textId="77777777" w:rsidR="00EF44D8" w:rsidRPr="00F71DFF" w:rsidRDefault="00EF44D8" w:rsidP="000911B9">
            <w:pPr>
              <w:spacing w:line="280" w:lineRule="exact"/>
              <w:ind w:leftChars="100" w:left="210"/>
              <w:rPr>
                <w:rFonts w:ascii="ＭＳ 明朝" w:hAnsi="ＭＳ 明朝"/>
                <w:color w:val="000000" w:themeColor="text1"/>
                <w:sz w:val="20"/>
                <w:szCs w:val="20"/>
              </w:rPr>
            </w:pPr>
            <w:r w:rsidRPr="00F71DFF">
              <w:rPr>
                <w:rFonts w:ascii="ＭＳ 明朝" w:hAnsi="ＭＳ 明朝" w:hint="eastAsia"/>
                <w:color w:val="000000" w:themeColor="text1"/>
                <w:sz w:val="20"/>
                <w:szCs w:val="20"/>
              </w:rPr>
              <w:t>・スカイプ、もしくはチャット、メールなど、マジ―高校との交流を検討する。</w:t>
            </w:r>
          </w:p>
          <w:p w14:paraId="157A57DB" w14:textId="3FDD229F" w:rsidR="00195238" w:rsidRPr="00F71DFF" w:rsidRDefault="00EF44D8" w:rsidP="000911B9">
            <w:pPr>
              <w:spacing w:line="280" w:lineRule="exact"/>
              <w:ind w:left="20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ウ・校内会場受験を実施し、</w:t>
            </w:r>
            <w:r w:rsidR="0063581B" w:rsidRPr="00F71DFF">
              <w:rPr>
                <w:rFonts w:ascii="ＭＳ 明朝" w:hAnsi="ＭＳ 明朝"/>
                <w:color w:val="000000" w:themeColor="text1"/>
                <w:sz w:val="20"/>
                <w:szCs w:val="20"/>
              </w:rPr>
              <w:t>20</w:t>
            </w:r>
            <w:r w:rsidRPr="00F71DFF">
              <w:rPr>
                <w:rFonts w:ascii="ＭＳ 明朝" w:hAnsi="ＭＳ 明朝" w:hint="eastAsia"/>
                <w:color w:val="000000" w:themeColor="text1"/>
                <w:sz w:val="20"/>
                <w:szCs w:val="20"/>
              </w:rPr>
              <w:t>人以上の英検もしくは</w:t>
            </w:r>
            <w:r w:rsidR="0063581B" w:rsidRPr="00F71DFF">
              <w:rPr>
                <w:rFonts w:ascii="ＭＳ 明朝" w:hAnsi="ＭＳ 明朝"/>
                <w:color w:val="000000" w:themeColor="text1"/>
                <w:sz w:val="20"/>
                <w:szCs w:val="20"/>
              </w:rPr>
              <w:t>GTEC</w:t>
            </w:r>
            <w:r w:rsidRPr="00F71DFF">
              <w:rPr>
                <w:rFonts w:ascii="ＭＳ 明朝" w:hAnsi="ＭＳ 明朝" w:hint="eastAsia"/>
                <w:color w:val="000000" w:themeColor="text1"/>
                <w:sz w:val="20"/>
                <w:szCs w:val="20"/>
              </w:rPr>
              <w:t>受験者を確保する。〔</w:t>
            </w:r>
            <w:r w:rsidR="0063581B" w:rsidRPr="00F71DFF">
              <w:rPr>
                <w:rFonts w:ascii="ＭＳ 明朝" w:hAnsi="ＭＳ 明朝"/>
                <w:color w:val="000000" w:themeColor="text1"/>
                <w:sz w:val="20"/>
                <w:szCs w:val="20"/>
              </w:rPr>
              <w:t>15</w:t>
            </w:r>
            <w:r w:rsidRPr="00F71DFF">
              <w:rPr>
                <w:rFonts w:ascii="ＭＳ 明朝" w:hAnsi="ＭＳ 明朝" w:hint="eastAsia"/>
                <w:color w:val="000000" w:themeColor="text1"/>
                <w:sz w:val="20"/>
                <w:szCs w:val="20"/>
              </w:rPr>
              <w:t>人〕</w:t>
            </w:r>
          </w:p>
        </w:tc>
        <w:tc>
          <w:tcPr>
            <w:tcW w:w="4820"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11891D91" w14:textId="77777777" w:rsidR="00195238" w:rsidRPr="00F71DFF" w:rsidRDefault="00195238" w:rsidP="000911B9">
            <w:pPr>
              <w:spacing w:line="280" w:lineRule="exact"/>
              <w:rPr>
                <w:rFonts w:ascii="ＭＳ 明朝" w:hAnsi="ＭＳ 明朝"/>
                <w:color w:val="000000" w:themeColor="text1"/>
                <w:sz w:val="20"/>
                <w:szCs w:val="20"/>
              </w:rPr>
            </w:pPr>
          </w:p>
        </w:tc>
      </w:tr>
      <w:tr w:rsidR="00F71DFF" w:rsidRPr="00F71DFF" w14:paraId="1BCCB34F" w14:textId="77777777" w:rsidTr="00E01D04">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33C8B28D" w14:textId="04426824" w:rsidR="00E01D04" w:rsidRPr="00F71DFF" w:rsidRDefault="0063581B" w:rsidP="000911B9">
            <w:pPr>
              <w:spacing w:line="280" w:lineRule="exact"/>
              <w:ind w:left="113" w:right="113"/>
              <w:jc w:val="center"/>
              <w:rPr>
                <w:rFonts w:ascii="ＭＳ 明朝" w:hAnsi="ＭＳ 明朝"/>
                <w:color w:val="000000" w:themeColor="text1"/>
                <w:spacing w:val="-20"/>
                <w:sz w:val="20"/>
                <w:szCs w:val="20"/>
              </w:rPr>
            </w:pPr>
            <w:r w:rsidRPr="00F71DFF">
              <w:rPr>
                <w:rFonts w:ascii="ＭＳ 明朝" w:hAnsi="ＭＳ 明朝" w:hint="eastAsia"/>
                <w:color w:val="000000" w:themeColor="text1"/>
                <w:spacing w:val="-20"/>
                <w:sz w:val="20"/>
                <w:szCs w:val="20"/>
              </w:rPr>
              <w:t>３</w:t>
            </w:r>
            <w:r w:rsidR="00E01D04" w:rsidRPr="00F71DFF">
              <w:rPr>
                <w:rFonts w:ascii="ＭＳ 明朝" w:hAnsi="ＭＳ 明朝" w:hint="eastAsia"/>
                <w:color w:val="000000" w:themeColor="text1"/>
                <w:spacing w:val="-20"/>
                <w:sz w:val="20"/>
                <w:szCs w:val="20"/>
              </w:rPr>
              <w:t xml:space="preserve">　チームとして動ける力“自主･自律”の人材育成</w:t>
            </w:r>
          </w:p>
        </w:tc>
        <w:tc>
          <w:tcPr>
            <w:tcW w:w="2020" w:type="dxa"/>
            <w:shd w:val="clear" w:color="auto" w:fill="auto"/>
            <w:tcMar>
              <w:top w:w="85" w:type="dxa"/>
              <w:left w:w="85" w:type="dxa"/>
              <w:bottom w:w="85" w:type="dxa"/>
              <w:right w:w="85" w:type="dxa"/>
            </w:tcMar>
          </w:tcPr>
          <w:p w14:paraId="35768D16" w14:textId="48872395" w:rsidR="00D23CF9" w:rsidRPr="00F71DFF" w:rsidRDefault="00D23CF9" w:rsidP="000911B9">
            <w:pPr>
              <w:spacing w:line="280" w:lineRule="exact"/>
              <w:ind w:left="20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hint="eastAsia"/>
                <w:color w:val="000000" w:themeColor="text1"/>
                <w:sz w:val="20"/>
                <w:szCs w:val="20"/>
              </w:rPr>
              <w:t>１</w:t>
            </w:r>
            <w:r w:rsidRPr="00F71DFF">
              <w:rPr>
                <w:rFonts w:ascii="ＭＳ 明朝" w:hAnsi="ＭＳ 明朝" w:hint="eastAsia"/>
                <w:color w:val="000000" w:themeColor="text1"/>
                <w:sz w:val="20"/>
                <w:szCs w:val="20"/>
              </w:rPr>
              <w:t>）部活動の</w:t>
            </w:r>
          </w:p>
          <w:p w14:paraId="200F51DF" w14:textId="77777777" w:rsidR="00D23CF9" w:rsidRPr="00F71DFF" w:rsidRDefault="00D23CF9" w:rsidP="000911B9">
            <w:pPr>
              <w:spacing w:line="280" w:lineRule="exact"/>
              <w:ind w:leftChars="100" w:left="210"/>
              <w:rPr>
                <w:rFonts w:ascii="ＭＳ 明朝" w:hAnsi="ＭＳ 明朝"/>
                <w:color w:val="000000" w:themeColor="text1"/>
                <w:sz w:val="20"/>
                <w:szCs w:val="20"/>
              </w:rPr>
            </w:pPr>
            <w:r w:rsidRPr="00F71DFF">
              <w:rPr>
                <w:rFonts w:ascii="ＭＳ 明朝" w:hAnsi="ＭＳ 明朝" w:hint="eastAsia"/>
                <w:color w:val="000000" w:themeColor="text1"/>
                <w:sz w:val="20"/>
                <w:szCs w:val="20"/>
              </w:rPr>
              <w:t>活性化</w:t>
            </w:r>
          </w:p>
          <w:p w14:paraId="06C4996E" w14:textId="77777777" w:rsidR="00D23CF9" w:rsidRPr="00F71DFF" w:rsidRDefault="00D23CF9" w:rsidP="000911B9">
            <w:pPr>
              <w:spacing w:line="280" w:lineRule="exact"/>
              <w:ind w:left="200" w:hangingChars="100" w:hanging="200"/>
              <w:rPr>
                <w:rFonts w:ascii="ＭＳ 明朝" w:hAnsi="ＭＳ 明朝"/>
                <w:color w:val="000000" w:themeColor="text1"/>
                <w:sz w:val="20"/>
                <w:szCs w:val="20"/>
              </w:rPr>
            </w:pPr>
          </w:p>
          <w:p w14:paraId="3F3EB407" w14:textId="77777777" w:rsidR="00D23CF9" w:rsidRPr="00F71DFF" w:rsidRDefault="00D23CF9" w:rsidP="000911B9">
            <w:pPr>
              <w:spacing w:line="280" w:lineRule="exact"/>
              <w:ind w:left="200" w:hangingChars="100" w:hanging="200"/>
              <w:rPr>
                <w:rFonts w:ascii="ＭＳ 明朝" w:hAnsi="ＭＳ 明朝"/>
                <w:color w:val="000000" w:themeColor="text1"/>
                <w:sz w:val="20"/>
                <w:szCs w:val="20"/>
              </w:rPr>
            </w:pPr>
          </w:p>
          <w:p w14:paraId="638D4AAE" w14:textId="77777777" w:rsidR="00D23CF9" w:rsidRPr="00F71DFF" w:rsidRDefault="00D23CF9" w:rsidP="000911B9">
            <w:pPr>
              <w:spacing w:line="280" w:lineRule="exact"/>
              <w:ind w:left="200" w:hangingChars="100" w:hanging="200"/>
              <w:rPr>
                <w:rFonts w:ascii="ＭＳ 明朝" w:hAnsi="ＭＳ 明朝"/>
                <w:color w:val="000000" w:themeColor="text1"/>
                <w:sz w:val="20"/>
                <w:szCs w:val="20"/>
              </w:rPr>
            </w:pPr>
          </w:p>
          <w:p w14:paraId="3E76E2C2" w14:textId="77777777" w:rsidR="00D23CF9" w:rsidRPr="00F71DFF" w:rsidRDefault="00D23CF9" w:rsidP="000911B9">
            <w:pPr>
              <w:spacing w:line="280" w:lineRule="exact"/>
              <w:ind w:left="200" w:hangingChars="100" w:hanging="200"/>
              <w:rPr>
                <w:rFonts w:ascii="ＭＳ 明朝" w:hAnsi="ＭＳ 明朝"/>
                <w:color w:val="000000" w:themeColor="text1"/>
                <w:sz w:val="20"/>
                <w:szCs w:val="20"/>
              </w:rPr>
            </w:pPr>
          </w:p>
          <w:p w14:paraId="71E5F561" w14:textId="77777777" w:rsidR="00D23CF9" w:rsidRPr="00F71DFF" w:rsidRDefault="00D23CF9" w:rsidP="000911B9">
            <w:pPr>
              <w:spacing w:line="280" w:lineRule="exact"/>
              <w:ind w:left="200" w:hangingChars="100" w:hanging="200"/>
              <w:rPr>
                <w:rFonts w:ascii="ＭＳ 明朝" w:hAnsi="ＭＳ 明朝"/>
                <w:color w:val="000000" w:themeColor="text1"/>
                <w:sz w:val="20"/>
                <w:szCs w:val="20"/>
              </w:rPr>
            </w:pPr>
          </w:p>
          <w:p w14:paraId="1E038054" w14:textId="77777777" w:rsidR="00722C5B" w:rsidRPr="00F71DFF" w:rsidRDefault="00722C5B" w:rsidP="000911B9">
            <w:pPr>
              <w:spacing w:line="280" w:lineRule="exact"/>
              <w:ind w:left="200" w:hangingChars="100" w:hanging="200"/>
              <w:rPr>
                <w:rFonts w:ascii="ＭＳ 明朝" w:hAnsi="ＭＳ 明朝"/>
                <w:color w:val="000000" w:themeColor="text1"/>
                <w:sz w:val="20"/>
                <w:szCs w:val="20"/>
              </w:rPr>
            </w:pPr>
          </w:p>
          <w:p w14:paraId="075ED42F" w14:textId="77777777" w:rsidR="00722C5B" w:rsidRPr="00F71DFF" w:rsidRDefault="00722C5B" w:rsidP="000911B9">
            <w:pPr>
              <w:spacing w:line="280" w:lineRule="exact"/>
              <w:ind w:left="200" w:hangingChars="100" w:hanging="200"/>
              <w:rPr>
                <w:rFonts w:ascii="ＭＳ 明朝" w:hAnsi="ＭＳ 明朝"/>
                <w:color w:val="000000" w:themeColor="text1"/>
                <w:sz w:val="20"/>
                <w:szCs w:val="20"/>
              </w:rPr>
            </w:pPr>
          </w:p>
          <w:p w14:paraId="5BFED55B" w14:textId="77777777" w:rsidR="00722C5B" w:rsidRPr="00F71DFF" w:rsidRDefault="00722C5B" w:rsidP="000911B9">
            <w:pPr>
              <w:spacing w:line="280" w:lineRule="exact"/>
              <w:ind w:left="200" w:hangingChars="100" w:hanging="200"/>
              <w:rPr>
                <w:rFonts w:ascii="ＭＳ 明朝" w:hAnsi="ＭＳ 明朝"/>
                <w:color w:val="000000" w:themeColor="text1"/>
                <w:sz w:val="20"/>
                <w:szCs w:val="20"/>
              </w:rPr>
            </w:pPr>
          </w:p>
          <w:p w14:paraId="5A4BEC6F" w14:textId="77777777" w:rsidR="00722C5B" w:rsidRPr="00F71DFF" w:rsidRDefault="00722C5B" w:rsidP="000911B9">
            <w:pPr>
              <w:spacing w:line="280" w:lineRule="exact"/>
              <w:ind w:left="200" w:hangingChars="100" w:hanging="200"/>
              <w:rPr>
                <w:rFonts w:ascii="ＭＳ 明朝" w:hAnsi="ＭＳ 明朝"/>
                <w:color w:val="000000" w:themeColor="text1"/>
                <w:sz w:val="20"/>
                <w:szCs w:val="20"/>
              </w:rPr>
            </w:pPr>
          </w:p>
          <w:p w14:paraId="2DBA3924" w14:textId="77777777" w:rsidR="00842AF5" w:rsidRPr="00F71DFF" w:rsidRDefault="00842AF5" w:rsidP="000911B9">
            <w:pPr>
              <w:spacing w:line="280" w:lineRule="exact"/>
              <w:ind w:left="200" w:hangingChars="100" w:hanging="200"/>
              <w:rPr>
                <w:rFonts w:ascii="ＭＳ 明朝" w:hAnsi="ＭＳ 明朝"/>
                <w:color w:val="000000" w:themeColor="text1"/>
                <w:sz w:val="20"/>
                <w:szCs w:val="20"/>
              </w:rPr>
            </w:pPr>
          </w:p>
          <w:p w14:paraId="5C2ED33F" w14:textId="779E7685" w:rsidR="00D23CF9" w:rsidRPr="00F71DFF" w:rsidRDefault="00D23CF9" w:rsidP="000911B9">
            <w:pPr>
              <w:spacing w:line="280" w:lineRule="exact"/>
              <w:ind w:left="20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hint="eastAsia"/>
                <w:color w:val="000000" w:themeColor="text1"/>
                <w:sz w:val="20"/>
                <w:szCs w:val="20"/>
              </w:rPr>
              <w:t>２</w:t>
            </w:r>
            <w:r w:rsidRPr="00F71DFF">
              <w:rPr>
                <w:rFonts w:ascii="ＭＳ 明朝" w:hAnsi="ＭＳ 明朝" w:hint="eastAsia"/>
                <w:color w:val="000000" w:themeColor="text1"/>
                <w:sz w:val="20"/>
                <w:szCs w:val="20"/>
              </w:rPr>
              <w:t>）規範意識＝</w:t>
            </w:r>
          </w:p>
          <w:p w14:paraId="0B6B086F" w14:textId="77777777" w:rsidR="00D23CF9" w:rsidRPr="00F71DFF" w:rsidRDefault="00D23CF9" w:rsidP="000911B9">
            <w:pPr>
              <w:spacing w:line="280" w:lineRule="exact"/>
              <w:ind w:leftChars="100" w:left="21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基本的生活習慣の醸成　</w:t>
            </w:r>
          </w:p>
          <w:p w14:paraId="242F370F" w14:textId="77777777" w:rsidR="00D23CF9" w:rsidRPr="00F71DFF" w:rsidRDefault="00D23CF9" w:rsidP="000911B9">
            <w:pPr>
              <w:spacing w:line="280" w:lineRule="exact"/>
              <w:ind w:left="200" w:hangingChars="100" w:hanging="200"/>
              <w:rPr>
                <w:rFonts w:ascii="ＭＳ 明朝" w:hAnsi="ＭＳ 明朝"/>
                <w:color w:val="000000" w:themeColor="text1"/>
                <w:sz w:val="20"/>
                <w:szCs w:val="20"/>
              </w:rPr>
            </w:pPr>
          </w:p>
          <w:p w14:paraId="425FFEC9" w14:textId="77777777" w:rsidR="00D23CF9" w:rsidRPr="00F71DFF" w:rsidRDefault="00D23CF9" w:rsidP="000911B9">
            <w:pPr>
              <w:spacing w:line="280" w:lineRule="exact"/>
              <w:ind w:left="200" w:hangingChars="100" w:hanging="200"/>
              <w:rPr>
                <w:rFonts w:ascii="ＭＳ 明朝" w:hAnsi="ＭＳ 明朝"/>
                <w:color w:val="000000" w:themeColor="text1"/>
                <w:sz w:val="20"/>
                <w:szCs w:val="20"/>
              </w:rPr>
            </w:pPr>
          </w:p>
          <w:p w14:paraId="77BE31AB" w14:textId="77777777" w:rsidR="00D23CF9" w:rsidRPr="00F71DFF" w:rsidRDefault="00D23CF9" w:rsidP="000911B9">
            <w:pPr>
              <w:spacing w:line="280" w:lineRule="exact"/>
              <w:ind w:left="200" w:hangingChars="100" w:hanging="200"/>
              <w:rPr>
                <w:rFonts w:ascii="ＭＳ 明朝" w:hAnsi="ＭＳ 明朝"/>
                <w:color w:val="000000" w:themeColor="text1"/>
                <w:sz w:val="20"/>
                <w:szCs w:val="20"/>
              </w:rPr>
            </w:pPr>
          </w:p>
          <w:p w14:paraId="5684665B" w14:textId="77777777" w:rsidR="00D23CF9" w:rsidRPr="00F71DFF" w:rsidRDefault="00D23CF9" w:rsidP="000911B9">
            <w:pPr>
              <w:spacing w:line="280" w:lineRule="exact"/>
              <w:ind w:left="200" w:hangingChars="100" w:hanging="200"/>
              <w:rPr>
                <w:rFonts w:ascii="ＭＳ 明朝" w:hAnsi="ＭＳ 明朝"/>
                <w:color w:val="000000" w:themeColor="text1"/>
                <w:sz w:val="20"/>
                <w:szCs w:val="20"/>
              </w:rPr>
            </w:pPr>
          </w:p>
          <w:p w14:paraId="30578701" w14:textId="77777777" w:rsidR="00D23CF9" w:rsidRPr="00F71DFF" w:rsidRDefault="00D23CF9" w:rsidP="000911B9">
            <w:pPr>
              <w:spacing w:line="280" w:lineRule="exact"/>
              <w:ind w:left="200" w:hangingChars="100" w:hanging="200"/>
              <w:rPr>
                <w:rFonts w:ascii="ＭＳ 明朝" w:hAnsi="ＭＳ 明朝"/>
                <w:color w:val="000000" w:themeColor="text1"/>
                <w:sz w:val="20"/>
                <w:szCs w:val="20"/>
              </w:rPr>
            </w:pPr>
          </w:p>
          <w:p w14:paraId="28E2F1F4" w14:textId="77777777" w:rsidR="00D23CF9" w:rsidRPr="00F71DFF" w:rsidRDefault="00D23CF9" w:rsidP="000911B9">
            <w:pPr>
              <w:spacing w:line="280" w:lineRule="exact"/>
              <w:ind w:left="200" w:hangingChars="100" w:hanging="200"/>
              <w:rPr>
                <w:rFonts w:ascii="ＭＳ 明朝" w:hAnsi="ＭＳ 明朝"/>
                <w:color w:val="000000" w:themeColor="text1"/>
                <w:sz w:val="20"/>
                <w:szCs w:val="20"/>
              </w:rPr>
            </w:pPr>
          </w:p>
          <w:p w14:paraId="2568E726" w14:textId="77777777" w:rsidR="00D23CF9" w:rsidRPr="00F71DFF" w:rsidRDefault="00D23CF9" w:rsidP="000911B9">
            <w:pPr>
              <w:spacing w:line="280" w:lineRule="exact"/>
              <w:ind w:left="200" w:hangingChars="100" w:hanging="200"/>
              <w:rPr>
                <w:rFonts w:ascii="ＭＳ 明朝" w:hAnsi="ＭＳ 明朝"/>
                <w:color w:val="000000" w:themeColor="text1"/>
                <w:sz w:val="20"/>
                <w:szCs w:val="20"/>
              </w:rPr>
            </w:pPr>
          </w:p>
          <w:p w14:paraId="4478578C" w14:textId="77777777" w:rsidR="00D23CF9" w:rsidRPr="00F71DFF" w:rsidRDefault="00D23CF9" w:rsidP="000911B9">
            <w:pPr>
              <w:spacing w:line="280" w:lineRule="exact"/>
              <w:ind w:left="200" w:hangingChars="100" w:hanging="200"/>
              <w:rPr>
                <w:rFonts w:ascii="ＭＳ 明朝" w:hAnsi="ＭＳ 明朝"/>
                <w:color w:val="000000" w:themeColor="text1"/>
                <w:sz w:val="20"/>
                <w:szCs w:val="20"/>
              </w:rPr>
            </w:pPr>
          </w:p>
          <w:p w14:paraId="57C37F48" w14:textId="77777777" w:rsidR="00D23CF9" w:rsidRPr="00F71DFF" w:rsidRDefault="00D23CF9" w:rsidP="000911B9">
            <w:pPr>
              <w:spacing w:line="280" w:lineRule="exact"/>
              <w:ind w:left="200" w:hangingChars="100" w:hanging="200"/>
              <w:rPr>
                <w:rFonts w:ascii="ＭＳ 明朝" w:hAnsi="ＭＳ 明朝"/>
                <w:color w:val="000000" w:themeColor="text1"/>
                <w:sz w:val="20"/>
                <w:szCs w:val="20"/>
              </w:rPr>
            </w:pPr>
          </w:p>
          <w:p w14:paraId="01F6DCCE" w14:textId="77777777" w:rsidR="00722C5B" w:rsidRPr="00F71DFF" w:rsidRDefault="00722C5B" w:rsidP="000911B9">
            <w:pPr>
              <w:spacing w:line="280" w:lineRule="exact"/>
              <w:ind w:left="200" w:hangingChars="100" w:hanging="200"/>
              <w:rPr>
                <w:rFonts w:ascii="ＭＳ 明朝" w:hAnsi="ＭＳ 明朝"/>
                <w:color w:val="000000" w:themeColor="text1"/>
                <w:sz w:val="20"/>
                <w:szCs w:val="20"/>
              </w:rPr>
            </w:pPr>
          </w:p>
          <w:p w14:paraId="768170AC" w14:textId="77777777" w:rsidR="00722C5B" w:rsidRPr="00F71DFF" w:rsidRDefault="00722C5B" w:rsidP="000911B9">
            <w:pPr>
              <w:spacing w:line="280" w:lineRule="exact"/>
              <w:ind w:left="200" w:hangingChars="100" w:hanging="200"/>
              <w:rPr>
                <w:rFonts w:ascii="ＭＳ 明朝" w:hAnsi="ＭＳ 明朝"/>
                <w:color w:val="000000" w:themeColor="text1"/>
                <w:sz w:val="20"/>
                <w:szCs w:val="20"/>
              </w:rPr>
            </w:pPr>
          </w:p>
          <w:p w14:paraId="5ECC6C46" w14:textId="77777777" w:rsidR="00722C5B" w:rsidRPr="00F71DFF" w:rsidRDefault="00722C5B" w:rsidP="000911B9">
            <w:pPr>
              <w:spacing w:line="280" w:lineRule="exact"/>
              <w:ind w:left="200" w:hangingChars="100" w:hanging="200"/>
              <w:rPr>
                <w:rFonts w:ascii="ＭＳ 明朝" w:hAnsi="ＭＳ 明朝"/>
                <w:color w:val="000000" w:themeColor="text1"/>
                <w:sz w:val="20"/>
                <w:szCs w:val="20"/>
              </w:rPr>
            </w:pPr>
          </w:p>
          <w:p w14:paraId="636298A9" w14:textId="77777777" w:rsidR="00722C5B" w:rsidRPr="00F71DFF" w:rsidRDefault="00722C5B" w:rsidP="000911B9">
            <w:pPr>
              <w:spacing w:line="280" w:lineRule="exact"/>
              <w:ind w:left="200" w:hangingChars="100" w:hanging="200"/>
              <w:rPr>
                <w:rFonts w:ascii="ＭＳ 明朝" w:hAnsi="ＭＳ 明朝"/>
                <w:color w:val="000000" w:themeColor="text1"/>
                <w:sz w:val="20"/>
                <w:szCs w:val="20"/>
              </w:rPr>
            </w:pPr>
          </w:p>
          <w:p w14:paraId="5887866D" w14:textId="77777777" w:rsidR="00722C5B" w:rsidRPr="00F71DFF" w:rsidRDefault="00722C5B" w:rsidP="000911B9">
            <w:pPr>
              <w:spacing w:line="280" w:lineRule="exact"/>
              <w:ind w:left="200" w:hangingChars="100" w:hanging="200"/>
              <w:rPr>
                <w:rFonts w:ascii="ＭＳ 明朝" w:hAnsi="ＭＳ 明朝"/>
                <w:color w:val="000000" w:themeColor="text1"/>
                <w:sz w:val="20"/>
                <w:szCs w:val="20"/>
              </w:rPr>
            </w:pPr>
          </w:p>
          <w:p w14:paraId="623CE72D" w14:textId="7331A33F" w:rsidR="00D23CF9" w:rsidRPr="00F71DFF" w:rsidRDefault="00D23CF9" w:rsidP="000911B9">
            <w:pPr>
              <w:spacing w:line="280" w:lineRule="exact"/>
              <w:ind w:left="20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hint="eastAsia"/>
                <w:color w:val="000000" w:themeColor="text1"/>
                <w:sz w:val="20"/>
                <w:szCs w:val="20"/>
              </w:rPr>
              <w:t>３</w:t>
            </w:r>
            <w:r w:rsidRPr="00F71DFF">
              <w:rPr>
                <w:rFonts w:ascii="ＭＳ 明朝" w:hAnsi="ＭＳ 明朝" w:hint="eastAsia"/>
                <w:color w:val="000000" w:themeColor="text1"/>
                <w:sz w:val="20"/>
                <w:szCs w:val="20"/>
              </w:rPr>
              <w:t>）人権教育と</w:t>
            </w:r>
          </w:p>
          <w:p w14:paraId="557D928C" w14:textId="77777777" w:rsidR="00D23CF9" w:rsidRPr="00F71DFF" w:rsidRDefault="00D23CF9" w:rsidP="000911B9">
            <w:pPr>
              <w:spacing w:line="280" w:lineRule="exact"/>
              <w:ind w:leftChars="100" w:left="210"/>
              <w:rPr>
                <w:rFonts w:ascii="ＭＳ 明朝" w:hAnsi="ＭＳ 明朝"/>
                <w:color w:val="000000" w:themeColor="text1"/>
                <w:sz w:val="20"/>
                <w:szCs w:val="20"/>
              </w:rPr>
            </w:pPr>
            <w:r w:rsidRPr="00F71DFF">
              <w:rPr>
                <w:rFonts w:ascii="ＭＳ 明朝" w:hAnsi="ＭＳ 明朝" w:hint="eastAsia"/>
                <w:color w:val="000000" w:themeColor="text1"/>
                <w:sz w:val="20"/>
                <w:szCs w:val="20"/>
              </w:rPr>
              <w:t>教育相談機能の</w:t>
            </w:r>
          </w:p>
          <w:p w14:paraId="4D6BDF99" w14:textId="77777777" w:rsidR="00D23CF9" w:rsidRPr="00F71DFF" w:rsidRDefault="00D23CF9"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さらなる充実</w:t>
            </w:r>
          </w:p>
          <w:p w14:paraId="3E6DC926" w14:textId="77777777" w:rsidR="00D23CF9" w:rsidRPr="00F71DFF" w:rsidRDefault="00D23CF9" w:rsidP="000911B9">
            <w:pPr>
              <w:spacing w:line="280" w:lineRule="exact"/>
              <w:ind w:firstLineChars="100" w:firstLine="200"/>
              <w:rPr>
                <w:rFonts w:ascii="ＭＳ 明朝" w:hAnsi="ＭＳ 明朝"/>
                <w:color w:val="000000" w:themeColor="text1"/>
                <w:sz w:val="20"/>
                <w:szCs w:val="20"/>
              </w:rPr>
            </w:pPr>
          </w:p>
          <w:p w14:paraId="14CA851C" w14:textId="77777777" w:rsidR="00842AF5" w:rsidRPr="00F71DFF" w:rsidRDefault="00842AF5" w:rsidP="000911B9">
            <w:pPr>
              <w:spacing w:line="280" w:lineRule="exact"/>
              <w:ind w:firstLineChars="100" w:firstLine="200"/>
              <w:rPr>
                <w:rFonts w:ascii="ＭＳ 明朝" w:hAnsi="ＭＳ 明朝"/>
                <w:color w:val="000000" w:themeColor="text1"/>
                <w:sz w:val="20"/>
                <w:szCs w:val="20"/>
              </w:rPr>
            </w:pPr>
          </w:p>
          <w:p w14:paraId="38612F88" w14:textId="77777777" w:rsidR="00842AF5" w:rsidRPr="00F71DFF" w:rsidRDefault="00842AF5" w:rsidP="000911B9">
            <w:pPr>
              <w:spacing w:line="280" w:lineRule="exact"/>
              <w:ind w:firstLineChars="100" w:firstLine="200"/>
              <w:rPr>
                <w:rFonts w:ascii="ＭＳ 明朝" w:hAnsi="ＭＳ 明朝"/>
                <w:color w:val="000000" w:themeColor="text1"/>
                <w:sz w:val="20"/>
                <w:szCs w:val="20"/>
              </w:rPr>
            </w:pPr>
          </w:p>
          <w:p w14:paraId="03693C44" w14:textId="77777777" w:rsidR="00842AF5" w:rsidRPr="00F71DFF" w:rsidRDefault="00842AF5" w:rsidP="000911B9">
            <w:pPr>
              <w:spacing w:line="280" w:lineRule="exact"/>
              <w:ind w:firstLineChars="100" w:firstLine="200"/>
              <w:rPr>
                <w:rFonts w:ascii="ＭＳ 明朝" w:hAnsi="ＭＳ 明朝"/>
                <w:color w:val="000000" w:themeColor="text1"/>
                <w:sz w:val="20"/>
                <w:szCs w:val="20"/>
              </w:rPr>
            </w:pPr>
          </w:p>
          <w:p w14:paraId="7739B798" w14:textId="77777777" w:rsidR="00842AF5" w:rsidRPr="00F71DFF" w:rsidRDefault="00842AF5" w:rsidP="000911B9">
            <w:pPr>
              <w:spacing w:line="280" w:lineRule="exact"/>
              <w:ind w:firstLineChars="100" w:firstLine="200"/>
              <w:rPr>
                <w:rFonts w:ascii="ＭＳ 明朝" w:hAnsi="ＭＳ 明朝"/>
                <w:color w:val="000000" w:themeColor="text1"/>
                <w:sz w:val="20"/>
                <w:szCs w:val="20"/>
              </w:rPr>
            </w:pPr>
          </w:p>
          <w:p w14:paraId="7C453993" w14:textId="77777777" w:rsidR="00842AF5" w:rsidRPr="00F71DFF" w:rsidRDefault="00842AF5" w:rsidP="000911B9">
            <w:pPr>
              <w:spacing w:line="280" w:lineRule="exact"/>
              <w:ind w:firstLineChars="100" w:firstLine="200"/>
              <w:rPr>
                <w:rFonts w:ascii="ＭＳ 明朝" w:hAnsi="ＭＳ 明朝"/>
                <w:color w:val="000000" w:themeColor="text1"/>
                <w:sz w:val="20"/>
                <w:szCs w:val="20"/>
              </w:rPr>
            </w:pPr>
          </w:p>
          <w:p w14:paraId="06BECA3F" w14:textId="77777777" w:rsidR="00842AF5" w:rsidRPr="00F71DFF" w:rsidRDefault="00842AF5" w:rsidP="000911B9">
            <w:pPr>
              <w:spacing w:line="280" w:lineRule="exact"/>
              <w:ind w:firstLineChars="100" w:firstLine="200"/>
              <w:rPr>
                <w:rFonts w:ascii="ＭＳ 明朝" w:hAnsi="ＭＳ 明朝"/>
                <w:color w:val="000000" w:themeColor="text1"/>
                <w:sz w:val="20"/>
                <w:szCs w:val="20"/>
              </w:rPr>
            </w:pPr>
          </w:p>
          <w:p w14:paraId="60618084" w14:textId="77777777" w:rsidR="00842AF5" w:rsidRPr="00F71DFF" w:rsidRDefault="00842AF5" w:rsidP="000911B9">
            <w:pPr>
              <w:spacing w:line="280" w:lineRule="exact"/>
              <w:ind w:firstLineChars="100" w:firstLine="200"/>
              <w:rPr>
                <w:rFonts w:ascii="ＭＳ 明朝" w:hAnsi="ＭＳ 明朝"/>
                <w:color w:val="000000" w:themeColor="text1"/>
                <w:sz w:val="20"/>
                <w:szCs w:val="20"/>
              </w:rPr>
            </w:pPr>
          </w:p>
          <w:p w14:paraId="178C398C" w14:textId="1C197A7A" w:rsidR="00195238" w:rsidRPr="00F71DFF" w:rsidRDefault="00D23CF9" w:rsidP="000911B9">
            <w:pPr>
              <w:spacing w:line="280" w:lineRule="exact"/>
              <w:ind w:left="20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hint="eastAsia"/>
                <w:color w:val="000000" w:themeColor="text1"/>
                <w:sz w:val="20"/>
                <w:szCs w:val="20"/>
              </w:rPr>
              <w:t>４</w:t>
            </w:r>
            <w:r w:rsidRPr="00F71DFF">
              <w:rPr>
                <w:rFonts w:ascii="ＭＳ 明朝" w:hAnsi="ＭＳ 明朝" w:hint="eastAsia"/>
                <w:color w:val="000000" w:themeColor="text1"/>
                <w:sz w:val="20"/>
                <w:szCs w:val="20"/>
              </w:rPr>
              <w:t>）新型コロナウイルス感染症に係る対応の徹底</w:t>
            </w:r>
          </w:p>
          <w:p w14:paraId="7988716B" w14:textId="77777777" w:rsidR="00E01D04" w:rsidRPr="00F71DFF" w:rsidRDefault="00E01D04" w:rsidP="000911B9">
            <w:pPr>
              <w:spacing w:line="280" w:lineRule="exact"/>
              <w:ind w:left="200" w:hangingChars="100" w:hanging="200"/>
              <w:rPr>
                <w:rFonts w:ascii="ＭＳ 明朝" w:hAnsi="ＭＳ 明朝"/>
                <w:color w:val="000000" w:themeColor="text1"/>
                <w:sz w:val="20"/>
                <w:szCs w:val="20"/>
              </w:rPr>
            </w:pPr>
          </w:p>
          <w:p w14:paraId="0274139B" w14:textId="77777777" w:rsidR="00E01D04" w:rsidRPr="00F71DFF" w:rsidRDefault="00E01D04" w:rsidP="000911B9">
            <w:pPr>
              <w:spacing w:line="280" w:lineRule="exact"/>
              <w:ind w:left="200" w:hangingChars="100" w:hanging="200"/>
              <w:rPr>
                <w:rFonts w:ascii="ＭＳ 明朝" w:hAnsi="ＭＳ 明朝"/>
                <w:color w:val="000000" w:themeColor="text1"/>
                <w:sz w:val="20"/>
                <w:szCs w:val="20"/>
              </w:rPr>
            </w:pPr>
          </w:p>
          <w:p w14:paraId="3A20CCFE" w14:textId="77777777" w:rsidR="00E01D04" w:rsidRPr="00F71DFF" w:rsidRDefault="00E01D04" w:rsidP="000911B9">
            <w:pPr>
              <w:spacing w:line="280" w:lineRule="exact"/>
              <w:ind w:left="200" w:hangingChars="100" w:hanging="200"/>
              <w:rPr>
                <w:rFonts w:ascii="ＭＳ 明朝" w:hAnsi="ＭＳ 明朝"/>
                <w:color w:val="000000" w:themeColor="text1"/>
                <w:sz w:val="20"/>
                <w:szCs w:val="20"/>
              </w:rPr>
            </w:pPr>
          </w:p>
          <w:p w14:paraId="17650225" w14:textId="77777777" w:rsidR="00E01D04" w:rsidRPr="00F71DFF" w:rsidRDefault="00E01D04" w:rsidP="000911B9">
            <w:pPr>
              <w:spacing w:line="280" w:lineRule="exact"/>
              <w:rPr>
                <w:rFonts w:ascii="ＭＳ 明朝" w:hAnsi="ＭＳ 明朝"/>
                <w:color w:val="000000" w:themeColor="text1"/>
                <w:sz w:val="20"/>
                <w:szCs w:val="20"/>
              </w:rPr>
            </w:pPr>
          </w:p>
        </w:tc>
        <w:tc>
          <w:tcPr>
            <w:tcW w:w="4572" w:type="dxa"/>
            <w:tcBorders>
              <w:top w:val="single" w:sz="4" w:space="0" w:color="auto"/>
              <w:right w:val="dashed" w:sz="4" w:space="0" w:color="auto"/>
            </w:tcBorders>
            <w:shd w:val="clear" w:color="auto" w:fill="auto"/>
            <w:tcMar>
              <w:top w:w="85" w:type="dxa"/>
              <w:left w:w="85" w:type="dxa"/>
              <w:bottom w:w="85" w:type="dxa"/>
              <w:right w:w="85" w:type="dxa"/>
            </w:tcMar>
          </w:tcPr>
          <w:p w14:paraId="19101611" w14:textId="52FC5ECF" w:rsidR="00D23CF9" w:rsidRPr="00F71DFF" w:rsidRDefault="00D23CF9"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ア・</w:t>
            </w:r>
            <w:r w:rsidR="0063581B" w:rsidRPr="00F71DFF">
              <w:rPr>
                <w:rFonts w:ascii="ＭＳ 明朝" w:hAnsi="ＭＳ 明朝" w:hint="eastAsia"/>
                <w:color w:val="000000" w:themeColor="text1"/>
                <w:sz w:val="20"/>
                <w:szCs w:val="20"/>
              </w:rPr>
              <w:t>１</w:t>
            </w:r>
            <w:r w:rsidRPr="00F71DFF">
              <w:rPr>
                <w:rFonts w:ascii="ＭＳ 明朝" w:hAnsi="ＭＳ 明朝" w:hint="eastAsia"/>
                <w:color w:val="000000" w:themeColor="text1"/>
                <w:sz w:val="20"/>
                <w:szCs w:val="20"/>
              </w:rPr>
              <w:t>年次当初の体験入部や仮入部等の取組みを</w:t>
            </w:r>
          </w:p>
          <w:p w14:paraId="192B4EBD" w14:textId="77777777" w:rsidR="00D23CF9" w:rsidRPr="00F71DFF" w:rsidRDefault="00D23CF9"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充実させ、クラブ加入を促進する。</w:t>
            </w:r>
          </w:p>
          <w:p w14:paraId="2D7863DB" w14:textId="77777777" w:rsidR="00195238" w:rsidRPr="00F71DFF" w:rsidRDefault="00D23CF9" w:rsidP="000D6921">
            <w:pPr>
              <w:spacing w:line="280" w:lineRule="exact"/>
              <w:ind w:leftChars="100" w:left="41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・部活動代表者会議で共通認識を図</w:t>
            </w:r>
            <w:r w:rsidR="000D6921" w:rsidRPr="00F71DFF">
              <w:rPr>
                <w:rFonts w:ascii="ＭＳ 明朝" w:hAnsi="ＭＳ 明朝" w:hint="eastAsia"/>
                <w:color w:val="000000" w:themeColor="text1"/>
                <w:sz w:val="20"/>
                <w:szCs w:val="20"/>
              </w:rPr>
              <w:t>り、部活動の活性化に努めるとともに、学校生活への好循環につなげ、あわせて、部活動の</w:t>
            </w:r>
            <w:r w:rsidRPr="00F71DFF">
              <w:rPr>
                <w:rFonts w:ascii="ＭＳ 明朝" w:hAnsi="ＭＳ 明朝" w:hint="eastAsia"/>
                <w:color w:val="000000" w:themeColor="text1"/>
                <w:sz w:val="20"/>
                <w:szCs w:val="20"/>
              </w:rPr>
              <w:t>活性化策（退部率の減小案）及び練習の効率化を検討</w:t>
            </w:r>
            <w:r w:rsidR="000D6921" w:rsidRPr="00F71DFF">
              <w:rPr>
                <w:rFonts w:ascii="ＭＳ 明朝" w:hAnsi="ＭＳ 明朝" w:hint="eastAsia"/>
                <w:color w:val="000000" w:themeColor="text1"/>
                <w:sz w:val="20"/>
                <w:szCs w:val="20"/>
              </w:rPr>
              <w:t>する。</w:t>
            </w:r>
          </w:p>
          <w:p w14:paraId="7E9B8F10" w14:textId="77777777" w:rsidR="00D23CF9" w:rsidRPr="00F71DFF" w:rsidRDefault="00D23CF9" w:rsidP="000911B9">
            <w:pPr>
              <w:spacing w:line="280" w:lineRule="exact"/>
              <w:ind w:leftChars="100" w:left="210" w:firstLineChars="100" w:firstLine="200"/>
              <w:rPr>
                <w:rFonts w:ascii="ＭＳ 明朝" w:hAnsi="ＭＳ 明朝"/>
                <w:color w:val="000000" w:themeColor="text1"/>
                <w:sz w:val="20"/>
                <w:szCs w:val="20"/>
              </w:rPr>
            </w:pPr>
          </w:p>
          <w:p w14:paraId="30CC5618" w14:textId="77777777" w:rsidR="00722C5B" w:rsidRPr="00F71DFF" w:rsidRDefault="00722C5B" w:rsidP="000911B9">
            <w:pPr>
              <w:spacing w:line="280" w:lineRule="exact"/>
              <w:ind w:leftChars="100" w:left="210" w:firstLineChars="100" w:firstLine="200"/>
              <w:rPr>
                <w:rFonts w:ascii="ＭＳ 明朝" w:hAnsi="ＭＳ 明朝"/>
                <w:color w:val="000000" w:themeColor="text1"/>
                <w:sz w:val="20"/>
                <w:szCs w:val="20"/>
              </w:rPr>
            </w:pPr>
          </w:p>
          <w:p w14:paraId="2A0FA52C" w14:textId="77777777" w:rsidR="00722C5B" w:rsidRPr="00F71DFF" w:rsidRDefault="00722C5B" w:rsidP="000911B9">
            <w:pPr>
              <w:spacing w:line="280" w:lineRule="exact"/>
              <w:ind w:leftChars="100" w:left="210" w:firstLineChars="100" w:firstLine="200"/>
              <w:rPr>
                <w:rFonts w:ascii="ＭＳ 明朝" w:hAnsi="ＭＳ 明朝"/>
                <w:color w:val="000000" w:themeColor="text1"/>
                <w:sz w:val="20"/>
                <w:szCs w:val="20"/>
              </w:rPr>
            </w:pPr>
          </w:p>
          <w:p w14:paraId="35404348" w14:textId="77777777" w:rsidR="00722C5B" w:rsidRPr="00F71DFF" w:rsidRDefault="00722C5B" w:rsidP="000911B9">
            <w:pPr>
              <w:spacing w:line="280" w:lineRule="exact"/>
              <w:ind w:leftChars="100" w:left="210" w:firstLineChars="100" w:firstLine="200"/>
              <w:rPr>
                <w:rFonts w:ascii="ＭＳ 明朝" w:hAnsi="ＭＳ 明朝"/>
                <w:color w:val="000000" w:themeColor="text1"/>
                <w:sz w:val="20"/>
                <w:szCs w:val="20"/>
              </w:rPr>
            </w:pPr>
          </w:p>
          <w:p w14:paraId="7D61E0C4" w14:textId="77777777" w:rsidR="00722C5B" w:rsidRPr="00F71DFF" w:rsidRDefault="00722C5B" w:rsidP="000911B9">
            <w:pPr>
              <w:spacing w:line="280" w:lineRule="exact"/>
              <w:ind w:leftChars="100" w:left="210" w:firstLineChars="100" w:firstLine="200"/>
              <w:rPr>
                <w:rFonts w:ascii="ＭＳ 明朝" w:hAnsi="ＭＳ 明朝"/>
                <w:color w:val="000000" w:themeColor="text1"/>
                <w:sz w:val="20"/>
                <w:szCs w:val="20"/>
              </w:rPr>
            </w:pPr>
          </w:p>
          <w:p w14:paraId="2EF8C793" w14:textId="77777777" w:rsidR="00D23CF9" w:rsidRPr="00F71DFF" w:rsidRDefault="00D23CF9"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ア・イ</w:t>
            </w:r>
          </w:p>
          <w:p w14:paraId="190D1C5C" w14:textId="77777777" w:rsidR="00D23CF9" w:rsidRPr="00F71DFF" w:rsidRDefault="00D23CF9" w:rsidP="000911B9">
            <w:pPr>
              <w:spacing w:line="280" w:lineRule="exact"/>
              <w:ind w:leftChars="100" w:left="210"/>
              <w:rPr>
                <w:rFonts w:ascii="ＭＳ 明朝" w:hAnsi="ＭＳ 明朝"/>
                <w:color w:val="000000" w:themeColor="text1"/>
                <w:sz w:val="20"/>
                <w:szCs w:val="20"/>
              </w:rPr>
            </w:pPr>
            <w:r w:rsidRPr="00F71DFF">
              <w:rPr>
                <w:rFonts w:ascii="ＭＳ 明朝" w:hAnsi="ＭＳ 明朝" w:hint="eastAsia"/>
                <w:color w:val="000000" w:themeColor="text1"/>
                <w:sz w:val="20"/>
                <w:szCs w:val="20"/>
              </w:rPr>
              <w:t>・クラブ員が、生徒会と連携して、リーダーシ</w:t>
            </w:r>
          </w:p>
          <w:p w14:paraId="2705B39D" w14:textId="77777777" w:rsidR="00D23CF9" w:rsidRPr="00F71DFF" w:rsidRDefault="00D23CF9" w:rsidP="000911B9">
            <w:pPr>
              <w:spacing w:line="280" w:lineRule="exact"/>
              <w:ind w:leftChars="100" w:left="210"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ップを発揮し、挨拶・遅刻・頭髪・服装・自</w:t>
            </w:r>
          </w:p>
          <w:p w14:paraId="20C85EBC" w14:textId="77777777" w:rsidR="00D23CF9" w:rsidRPr="00F71DFF" w:rsidRDefault="00D23CF9" w:rsidP="000911B9">
            <w:pPr>
              <w:spacing w:line="280" w:lineRule="exact"/>
              <w:ind w:leftChars="100" w:left="210"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転車マナー等について適正な状態を保ち、全</w:t>
            </w:r>
          </w:p>
          <w:p w14:paraId="41E71DD3" w14:textId="77777777" w:rsidR="00D23CF9" w:rsidRPr="00F71DFF" w:rsidRDefault="00D23CF9" w:rsidP="000911B9">
            <w:pPr>
              <w:spacing w:line="280" w:lineRule="exact"/>
              <w:ind w:leftChars="100" w:left="210"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校的な生活規律の向上につなげる。</w:t>
            </w:r>
          </w:p>
          <w:p w14:paraId="5A700516" w14:textId="77777777" w:rsidR="00D23CF9" w:rsidRPr="00F71DFF" w:rsidRDefault="00D23CF9"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ウ・日々の清掃活動の徹底を図り、学習環境を整</w:t>
            </w:r>
          </w:p>
          <w:p w14:paraId="16800A3E" w14:textId="77777777" w:rsidR="00D23CF9" w:rsidRPr="00F71DFF" w:rsidRDefault="00D23CF9" w:rsidP="000911B9">
            <w:pPr>
              <w:spacing w:line="280" w:lineRule="exact"/>
              <w:ind w:leftChars="100" w:left="210"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え、かつ授業時の環境のユニバーサルデザイ</w:t>
            </w:r>
          </w:p>
          <w:p w14:paraId="4915998E" w14:textId="77777777" w:rsidR="00D23CF9" w:rsidRPr="00F71DFF" w:rsidRDefault="00D23CF9" w:rsidP="000911B9">
            <w:pPr>
              <w:spacing w:line="280" w:lineRule="exact"/>
              <w:ind w:leftChars="100" w:left="210"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ン化を行う。</w:t>
            </w:r>
          </w:p>
          <w:p w14:paraId="5CB0BCCB" w14:textId="34CB839E" w:rsidR="00D23CF9" w:rsidRPr="00F71DFF" w:rsidRDefault="00D23CF9"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・クラブ員・保健委員・美化会員、</w:t>
            </w:r>
            <w:r w:rsidR="0063581B" w:rsidRPr="00F71DFF">
              <w:rPr>
                <w:rFonts w:ascii="ＭＳ 明朝" w:hAnsi="ＭＳ 明朝"/>
                <w:color w:val="000000" w:themeColor="text1"/>
                <w:sz w:val="20"/>
                <w:szCs w:val="20"/>
              </w:rPr>
              <w:t>PTA</w:t>
            </w:r>
            <w:r w:rsidRPr="00F71DFF">
              <w:rPr>
                <w:rFonts w:ascii="ＭＳ 明朝" w:hAnsi="ＭＳ 明朝" w:hint="eastAsia"/>
                <w:color w:val="000000" w:themeColor="text1"/>
                <w:sz w:val="20"/>
                <w:szCs w:val="20"/>
              </w:rPr>
              <w:t>と共</w:t>
            </w:r>
          </w:p>
          <w:p w14:paraId="03479A48" w14:textId="012DDB25" w:rsidR="00D23CF9" w:rsidRPr="00F71DFF" w:rsidRDefault="00D23CF9"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にクリーンキャンペーンを年</w:t>
            </w:r>
            <w:r w:rsidR="0063581B" w:rsidRPr="00F71DFF">
              <w:rPr>
                <w:rFonts w:ascii="ＭＳ 明朝" w:hAnsi="ＭＳ 明朝" w:hint="eastAsia"/>
                <w:color w:val="000000" w:themeColor="text1"/>
                <w:sz w:val="20"/>
                <w:szCs w:val="20"/>
              </w:rPr>
              <w:t>１</w:t>
            </w:r>
            <w:r w:rsidRPr="00F71DFF">
              <w:rPr>
                <w:rFonts w:ascii="ＭＳ 明朝" w:hAnsi="ＭＳ 明朝" w:hint="eastAsia"/>
                <w:color w:val="000000" w:themeColor="text1"/>
                <w:sz w:val="20"/>
                <w:szCs w:val="20"/>
              </w:rPr>
              <w:t>回以上行う。</w:t>
            </w:r>
          </w:p>
          <w:p w14:paraId="6CF66A29" w14:textId="46442546" w:rsidR="00D23CF9" w:rsidRPr="00F71DFF" w:rsidRDefault="00D23CF9"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・清掃週間を年</w:t>
            </w:r>
            <w:r w:rsidR="0063581B" w:rsidRPr="00F71DFF">
              <w:rPr>
                <w:rFonts w:ascii="ＭＳ 明朝" w:hAnsi="ＭＳ 明朝" w:hint="eastAsia"/>
                <w:color w:val="000000" w:themeColor="text1"/>
                <w:sz w:val="20"/>
                <w:szCs w:val="20"/>
              </w:rPr>
              <w:t>１</w:t>
            </w:r>
            <w:r w:rsidRPr="00F71DFF">
              <w:rPr>
                <w:rFonts w:ascii="ＭＳ 明朝" w:hAnsi="ＭＳ 明朝" w:hint="eastAsia"/>
                <w:color w:val="000000" w:themeColor="text1"/>
                <w:sz w:val="20"/>
                <w:szCs w:val="20"/>
              </w:rPr>
              <w:t>回以上行う。</w:t>
            </w:r>
          </w:p>
          <w:p w14:paraId="445394F7" w14:textId="77777777" w:rsidR="00D23CF9" w:rsidRPr="00F71DFF" w:rsidRDefault="00D23CF9"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エ・朝の生徒による挨拶運動を行う。</w:t>
            </w:r>
          </w:p>
          <w:p w14:paraId="5586B20D" w14:textId="77777777" w:rsidR="00842AF5" w:rsidRPr="00F71DFF" w:rsidRDefault="00D23CF9" w:rsidP="000911B9">
            <w:pPr>
              <w:spacing w:line="280" w:lineRule="exact"/>
              <w:ind w:leftChars="100" w:left="210"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（クラブ員・生徒会・生活医院中心に校内挨</w:t>
            </w:r>
          </w:p>
          <w:p w14:paraId="2B699343" w14:textId="77777777" w:rsidR="00D23CF9" w:rsidRPr="00F71DFF" w:rsidRDefault="00D23CF9" w:rsidP="000911B9">
            <w:pPr>
              <w:spacing w:line="280" w:lineRule="exact"/>
              <w:ind w:leftChars="100" w:left="210"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拶運動を行う。）</w:t>
            </w:r>
          </w:p>
          <w:p w14:paraId="0C433275" w14:textId="77777777" w:rsidR="00842AF5" w:rsidRPr="00F71DFF" w:rsidRDefault="00842AF5" w:rsidP="000911B9">
            <w:pPr>
              <w:spacing w:line="280" w:lineRule="exact"/>
              <w:ind w:leftChars="100" w:left="210" w:firstLineChars="100" w:firstLine="200"/>
              <w:rPr>
                <w:rFonts w:ascii="ＭＳ 明朝" w:hAnsi="ＭＳ 明朝"/>
                <w:color w:val="000000" w:themeColor="text1"/>
                <w:sz w:val="20"/>
                <w:szCs w:val="20"/>
              </w:rPr>
            </w:pPr>
          </w:p>
          <w:p w14:paraId="08F36010" w14:textId="77777777" w:rsidR="00722C5B" w:rsidRPr="00F71DFF" w:rsidRDefault="00722C5B" w:rsidP="000911B9">
            <w:pPr>
              <w:spacing w:line="280" w:lineRule="exact"/>
              <w:ind w:leftChars="100" w:left="210" w:firstLineChars="100" w:firstLine="200"/>
              <w:rPr>
                <w:rFonts w:ascii="ＭＳ 明朝" w:hAnsi="ＭＳ 明朝"/>
                <w:color w:val="000000" w:themeColor="text1"/>
                <w:sz w:val="20"/>
                <w:szCs w:val="20"/>
              </w:rPr>
            </w:pPr>
          </w:p>
          <w:p w14:paraId="7BB90A12" w14:textId="77777777" w:rsidR="00722C5B" w:rsidRPr="00F71DFF" w:rsidRDefault="00722C5B" w:rsidP="000911B9">
            <w:pPr>
              <w:spacing w:line="280" w:lineRule="exact"/>
              <w:ind w:leftChars="100" w:left="210" w:firstLineChars="100" w:firstLine="200"/>
              <w:rPr>
                <w:rFonts w:ascii="ＭＳ 明朝" w:hAnsi="ＭＳ 明朝"/>
                <w:color w:val="000000" w:themeColor="text1"/>
                <w:sz w:val="20"/>
                <w:szCs w:val="20"/>
              </w:rPr>
            </w:pPr>
          </w:p>
          <w:p w14:paraId="04C44097" w14:textId="77777777" w:rsidR="00842AF5" w:rsidRPr="00F71DFF" w:rsidRDefault="00842AF5"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ア・人権教育企画委員会（略して「人企委」）の</w:t>
            </w:r>
          </w:p>
          <w:p w14:paraId="77EE91A1" w14:textId="77777777" w:rsidR="00842AF5" w:rsidRPr="00F71DFF" w:rsidRDefault="00842AF5" w:rsidP="000911B9">
            <w:pPr>
              <w:spacing w:line="280" w:lineRule="exact"/>
              <w:ind w:leftChars="100" w:left="210"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議論を活性化し、本校として時勢に即した年</w:t>
            </w:r>
          </w:p>
          <w:p w14:paraId="1655D736" w14:textId="77777777" w:rsidR="00842AF5" w:rsidRPr="00F71DFF" w:rsidRDefault="00842AF5" w:rsidP="000911B9">
            <w:pPr>
              <w:spacing w:line="280" w:lineRule="exact"/>
              <w:ind w:leftChars="100" w:left="210"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間計画を策定し、あらゆる教育活動のなか</w:t>
            </w:r>
          </w:p>
          <w:p w14:paraId="762DE0B2" w14:textId="77777777" w:rsidR="00842AF5" w:rsidRPr="00F71DFF" w:rsidRDefault="00842AF5" w:rsidP="000911B9">
            <w:pPr>
              <w:spacing w:line="280" w:lineRule="exact"/>
              <w:ind w:leftChars="100" w:left="210"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で、生徒の人権感覚を高めることができるよ</w:t>
            </w:r>
          </w:p>
          <w:p w14:paraId="591201B3" w14:textId="77777777" w:rsidR="00842AF5" w:rsidRPr="00F71DFF" w:rsidRDefault="00842AF5" w:rsidP="000911B9">
            <w:pPr>
              <w:spacing w:line="280" w:lineRule="exact"/>
              <w:ind w:leftChars="100" w:left="210"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う取り組む。</w:t>
            </w:r>
          </w:p>
          <w:p w14:paraId="22D825BE" w14:textId="77777777" w:rsidR="00842AF5" w:rsidRPr="00F71DFF" w:rsidRDefault="00842AF5" w:rsidP="000911B9">
            <w:pPr>
              <w:spacing w:line="280" w:lineRule="exact"/>
              <w:ind w:leftChars="100" w:left="210" w:firstLineChars="100" w:firstLine="200"/>
              <w:rPr>
                <w:rFonts w:ascii="ＭＳ 明朝" w:hAnsi="ＭＳ 明朝"/>
                <w:color w:val="000000" w:themeColor="text1"/>
                <w:sz w:val="20"/>
                <w:szCs w:val="20"/>
              </w:rPr>
            </w:pPr>
          </w:p>
          <w:p w14:paraId="592CAB36" w14:textId="77777777" w:rsidR="00842AF5" w:rsidRPr="00F71DFF" w:rsidRDefault="00842AF5"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イ・カウンセリングマインドをもって生徒に接</w:t>
            </w:r>
          </w:p>
          <w:p w14:paraId="21B11182" w14:textId="77777777" w:rsidR="00842AF5" w:rsidRPr="00F71DFF" w:rsidRDefault="00842AF5" w:rsidP="000911B9">
            <w:pPr>
              <w:spacing w:line="280" w:lineRule="exact"/>
              <w:ind w:leftChars="100" w:left="210"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し、生徒―教職員相互の信頼関係強化を一層</w:t>
            </w:r>
          </w:p>
          <w:p w14:paraId="20F9685E" w14:textId="77777777" w:rsidR="00842AF5" w:rsidRPr="00F71DFF" w:rsidRDefault="00842AF5" w:rsidP="000911B9">
            <w:pPr>
              <w:spacing w:line="280" w:lineRule="exact"/>
              <w:ind w:leftChars="100" w:left="210"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徹底する。そのための情報共有を図る。</w:t>
            </w:r>
          </w:p>
          <w:p w14:paraId="1B25A435" w14:textId="71C4CFCC" w:rsidR="00842AF5" w:rsidRPr="00F71DFF" w:rsidRDefault="00842AF5"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SC</w:t>
            </w:r>
            <w:r w:rsidRPr="00F71DFF">
              <w:rPr>
                <w:rFonts w:ascii="ＭＳ 明朝" w:hAnsi="ＭＳ 明朝" w:hint="eastAsia"/>
                <w:color w:val="000000" w:themeColor="text1"/>
                <w:sz w:val="20"/>
                <w:szCs w:val="20"/>
              </w:rPr>
              <w:t>の相談室の利用案内を生徒や保護者に周</w:t>
            </w:r>
          </w:p>
          <w:p w14:paraId="0E1958BA" w14:textId="77777777" w:rsidR="00842AF5" w:rsidRPr="00F71DFF" w:rsidRDefault="00842AF5"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知徹底し、相談室の利用を促進する。</w:t>
            </w:r>
          </w:p>
          <w:p w14:paraId="7D6D9861" w14:textId="77777777" w:rsidR="00842AF5" w:rsidRPr="00F71DFF" w:rsidRDefault="00842AF5" w:rsidP="000911B9">
            <w:pPr>
              <w:spacing w:line="280" w:lineRule="exact"/>
              <w:ind w:firstLineChars="200" w:firstLine="400"/>
              <w:rPr>
                <w:rFonts w:ascii="ＭＳ 明朝" w:hAnsi="ＭＳ 明朝"/>
                <w:color w:val="000000" w:themeColor="text1"/>
                <w:sz w:val="20"/>
                <w:szCs w:val="20"/>
              </w:rPr>
            </w:pPr>
          </w:p>
          <w:p w14:paraId="707BC602" w14:textId="77777777" w:rsidR="00842AF5" w:rsidRPr="00F71DFF" w:rsidRDefault="00842AF5" w:rsidP="000911B9">
            <w:pPr>
              <w:spacing w:line="280" w:lineRule="exact"/>
              <w:ind w:firstLineChars="200" w:firstLine="400"/>
              <w:rPr>
                <w:rFonts w:ascii="ＭＳ 明朝" w:hAnsi="ＭＳ 明朝"/>
                <w:color w:val="000000" w:themeColor="text1"/>
                <w:sz w:val="20"/>
                <w:szCs w:val="20"/>
              </w:rPr>
            </w:pPr>
          </w:p>
          <w:p w14:paraId="576835D5" w14:textId="77777777" w:rsidR="00842AF5" w:rsidRPr="00F71DFF" w:rsidRDefault="00842AF5"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ア・教育活動におけるリスクを低減させるとと</w:t>
            </w:r>
          </w:p>
          <w:p w14:paraId="53E61700" w14:textId="77777777" w:rsidR="00842AF5" w:rsidRPr="00F71DFF" w:rsidRDefault="00842AF5"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もに、生徒の学びを保障していく。</w:t>
            </w:r>
          </w:p>
          <w:p w14:paraId="3D0D470C" w14:textId="77777777" w:rsidR="00842AF5" w:rsidRPr="00F71DFF" w:rsidRDefault="00842AF5"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イ・感染予防に関し、主体的に行動できるよう</w:t>
            </w:r>
          </w:p>
          <w:p w14:paraId="416B6E5A" w14:textId="77777777" w:rsidR="00842AF5" w:rsidRPr="00F71DFF" w:rsidRDefault="00842AF5"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促し、新型コロナウイルス感染症に関する偏</w:t>
            </w:r>
          </w:p>
          <w:p w14:paraId="5175481D" w14:textId="77777777" w:rsidR="00842AF5" w:rsidRPr="00F71DFF" w:rsidRDefault="00842AF5" w:rsidP="000911B9">
            <w:pPr>
              <w:spacing w:line="280" w:lineRule="exact"/>
              <w:ind w:firstLineChars="200" w:firstLine="400"/>
              <w:rPr>
                <w:rFonts w:asciiTheme="minorEastAsia" w:eastAsiaTheme="minorEastAsia" w:hAnsiTheme="minorEastAsia"/>
                <w:color w:val="000000" w:themeColor="text1"/>
                <w:sz w:val="18"/>
                <w:szCs w:val="18"/>
              </w:rPr>
            </w:pPr>
            <w:r w:rsidRPr="00F71DFF">
              <w:rPr>
                <w:rFonts w:ascii="ＭＳ 明朝" w:hAnsi="ＭＳ 明朝" w:hint="eastAsia"/>
                <w:color w:val="000000" w:themeColor="text1"/>
                <w:sz w:val="20"/>
                <w:szCs w:val="20"/>
              </w:rPr>
              <w:t>見や差別等が生じないよう指導していく。</w:t>
            </w:r>
          </w:p>
        </w:tc>
        <w:tc>
          <w:tcPr>
            <w:tcW w:w="2693" w:type="dxa"/>
            <w:tcBorders>
              <w:top w:val="single" w:sz="4" w:space="0" w:color="auto"/>
              <w:right w:val="dashSmallGap" w:sz="4" w:space="0" w:color="auto"/>
            </w:tcBorders>
            <w:tcMar>
              <w:top w:w="85" w:type="dxa"/>
              <w:left w:w="85" w:type="dxa"/>
              <w:bottom w:w="85" w:type="dxa"/>
              <w:right w:w="85" w:type="dxa"/>
            </w:tcMar>
          </w:tcPr>
          <w:p w14:paraId="1B5C5D13" w14:textId="02152D4E" w:rsidR="00673D78" w:rsidRPr="00F71DFF" w:rsidRDefault="00842AF5" w:rsidP="00673D78">
            <w:pPr>
              <w:spacing w:line="280" w:lineRule="exact"/>
              <w:ind w:left="20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ア・</w:t>
            </w:r>
            <w:r w:rsidR="0063581B" w:rsidRPr="00F71DFF">
              <w:rPr>
                <w:rFonts w:ascii="ＭＳ 明朝" w:hAnsi="ＭＳ 明朝" w:hint="eastAsia"/>
                <w:color w:val="000000" w:themeColor="text1"/>
                <w:sz w:val="20"/>
                <w:szCs w:val="20"/>
              </w:rPr>
              <w:t>１</w:t>
            </w:r>
            <w:r w:rsidRPr="00F71DFF">
              <w:rPr>
                <w:rFonts w:ascii="ＭＳ 明朝" w:hAnsi="ＭＳ 明朝" w:hint="eastAsia"/>
                <w:color w:val="000000" w:themeColor="text1"/>
                <w:sz w:val="20"/>
                <w:szCs w:val="20"/>
              </w:rPr>
              <w:t>年生のクラブ加入率、退部率をそれぞれ</w:t>
            </w:r>
            <w:r w:rsidR="0063581B" w:rsidRPr="00F71DFF">
              <w:rPr>
                <w:rFonts w:ascii="ＭＳ 明朝" w:hAnsi="ＭＳ 明朝"/>
                <w:color w:val="000000" w:themeColor="text1"/>
                <w:sz w:val="20"/>
                <w:szCs w:val="20"/>
              </w:rPr>
              <w:t>80</w:t>
            </w:r>
            <w:r w:rsidRPr="00F71DFF">
              <w:rPr>
                <w:rFonts w:ascii="ＭＳ 明朝" w:hAnsi="ＭＳ 明朝" w:hint="eastAsia"/>
                <w:color w:val="000000" w:themeColor="text1"/>
                <w:sz w:val="20"/>
                <w:szCs w:val="20"/>
              </w:rPr>
              <w:t>％以上、</w:t>
            </w:r>
            <w:r w:rsidR="0063581B" w:rsidRPr="00F71DFF">
              <w:rPr>
                <w:rFonts w:ascii="ＭＳ 明朝" w:hAnsi="ＭＳ 明朝" w:hint="eastAsia"/>
                <w:color w:val="000000" w:themeColor="text1"/>
                <w:sz w:val="20"/>
                <w:szCs w:val="20"/>
              </w:rPr>
              <w:t>３</w:t>
            </w:r>
            <w:r w:rsidRPr="00F71DFF">
              <w:rPr>
                <w:rFonts w:ascii="ＭＳ 明朝" w:hAnsi="ＭＳ 明朝" w:hint="eastAsia"/>
                <w:color w:val="000000" w:themeColor="text1"/>
                <w:sz w:val="20"/>
                <w:szCs w:val="20"/>
              </w:rPr>
              <w:t>％以下</w:t>
            </w:r>
            <w:r w:rsidR="00673D78" w:rsidRPr="00F71DFF">
              <w:rPr>
                <w:rFonts w:ascii="ＭＳ 明朝" w:hAnsi="ＭＳ 明朝" w:hint="eastAsia"/>
                <w:color w:val="000000" w:themeColor="text1"/>
                <w:sz w:val="20"/>
                <w:szCs w:val="20"/>
              </w:rPr>
              <w:t>にする。</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77.4</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3.5</w:t>
            </w:r>
            <w:r w:rsidRPr="00F71DFF">
              <w:rPr>
                <w:rFonts w:ascii="ＭＳ 明朝" w:hAnsi="ＭＳ 明朝" w:hint="eastAsia"/>
                <w:color w:val="000000" w:themeColor="text1"/>
                <w:sz w:val="20"/>
                <w:szCs w:val="20"/>
              </w:rPr>
              <w:t>%〕</w:t>
            </w:r>
          </w:p>
          <w:p w14:paraId="416B61E4" w14:textId="58EB1D8A" w:rsidR="00673D78" w:rsidRPr="00F71DFF" w:rsidRDefault="00673D78" w:rsidP="00673D78">
            <w:pPr>
              <w:spacing w:line="280" w:lineRule="exact"/>
              <w:ind w:left="20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・部活動集会での生徒要望を集約するとともに、部活動の効率化を校内で論議する機会を年</w:t>
            </w:r>
            <w:r w:rsidR="0063581B" w:rsidRPr="00F71DFF">
              <w:rPr>
                <w:rFonts w:ascii="ＭＳ 明朝" w:hAnsi="ＭＳ 明朝" w:hint="eastAsia"/>
                <w:color w:val="000000" w:themeColor="text1"/>
                <w:sz w:val="20"/>
                <w:szCs w:val="20"/>
              </w:rPr>
              <w:t>２</w:t>
            </w:r>
            <w:r w:rsidRPr="00F71DFF">
              <w:rPr>
                <w:rFonts w:ascii="ＭＳ 明朝" w:hAnsi="ＭＳ 明朝" w:hint="eastAsia"/>
                <w:color w:val="000000" w:themeColor="text1"/>
                <w:sz w:val="20"/>
                <w:szCs w:val="20"/>
              </w:rPr>
              <w:t>回設ける。</w:t>
            </w:r>
          </w:p>
          <w:p w14:paraId="4F974650" w14:textId="77777777" w:rsidR="00842AF5" w:rsidRPr="00F71DFF" w:rsidRDefault="00842AF5" w:rsidP="00EB40BF">
            <w:pPr>
              <w:spacing w:line="280" w:lineRule="exact"/>
              <w:rPr>
                <w:rFonts w:ascii="ＭＳ 明朝" w:hAnsi="ＭＳ 明朝"/>
                <w:color w:val="000000" w:themeColor="text1"/>
                <w:sz w:val="20"/>
                <w:szCs w:val="20"/>
              </w:rPr>
            </w:pPr>
          </w:p>
          <w:p w14:paraId="797146C6" w14:textId="77777777" w:rsidR="00EB40BF" w:rsidRPr="00F71DFF" w:rsidRDefault="00EB40BF" w:rsidP="00EB40BF">
            <w:pPr>
              <w:spacing w:line="280" w:lineRule="exact"/>
              <w:rPr>
                <w:rFonts w:ascii="ＭＳ 明朝" w:hAnsi="ＭＳ 明朝"/>
                <w:color w:val="000000" w:themeColor="text1"/>
                <w:sz w:val="20"/>
                <w:szCs w:val="20"/>
              </w:rPr>
            </w:pPr>
          </w:p>
          <w:p w14:paraId="09B5005C" w14:textId="77777777" w:rsidR="00EB40BF" w:rsidRPr="00F71DFF" w:rsidRDefault="00EB40BF" w:rsidP="00EB40BF">
            <w:pPr>
              <w:spacing w:line="280" w:lineRule="exact"/>
              <w:rPr>
                <w:rFonts w:ascii="ＭＳ 明朝" w:hAnsi="ＭＳ 明朝"/>
                <w:color w:val="000000" w:themeColor="text1"/>
                <w:sz w:val="20"/>
                <w:szCs w:val="20"/>
              </w:rPr>
            </w:pPr>
          </w:p>
          <w:p w14:paraId="7FDB8895" w14:textId="77777777" w:rsidR="00EB40BF" w:rsidRPr="00F71DFF" w:rsidRDefault="00EB40BF" w:rsidP="00EB40BF">
            <w:pPr>
              <w:spacing w:line="280" w:lineRule="exact"/>
              <w:rPr>
                <w:rFonts w:ascii="ＭＳ 明朝" w:hAnsi="ＭＳ 明朝"/>
                <w:color w:val="000000" w:themeColor="text1"/>
                <w:sz w:val="20"/>
                <w:szCs w:val="20"/>
              </w:rPr>
            </w:pPr>
          </w:p>
          <w:p w14:paraId="2413C10E" w14:textId="77777777" w:rsidR="00842AF5" w:rsidRPr="00F71DFF" w:rsidRDefault="00842AF5"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ア・イ</w:t>
            </w:r>
          </w:p>
          <w:p w14:paraId="24E1F28E" w14:textId="77777777" w:rsidR="00842AF5" w:rsidRPr="00F71DFF" w:rsidRDefault="00842AF5"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・生徒・保護者向け学校教</w:t>
            </w:r>
          </w:p>
          <w:p w14:paraId="0B22FB78" w14:textId="77777777" w:rsidR="00842AF5" w:rsidRPr="00F71DFF" w:rsidRDefault="00842AF5"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育自己診断における「生活</w:t>
            </w:r>
          </w:p>
          <w:p w14:paraId="5815E1D1" w14:textId="77777777" w:rsidR="00842AF5" w:rsidRPr="00F71DFF" w:rsidRDefault="00842AF5"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規律」に関する項目のいず</w:t>
            </w:r>
          </w:p>
          <w:p w14:paraId="5A84E3BE" w14:textId="62DE3488" w:rsidR="00842AF5" w:rsidRPr="00F71DFF" w:rsidRDefault="00842AF5"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れも肯定率</w:t>
            </w:r>
            <w:r w:rsidR="0063581B" w:rsidRPr="00F71DFF">
              <w:rPr>
                <w:rFonts w:ascii="ＭＳ 明朝" w:hAnsi="ＭＳ 明朝"/>
                <w:color w:val="000000" w:themeColor="text1"/>
                <w:sz w:val="20"/>
                <w:szCs w:val="20"/>
              </w:rPr>
              <w:t>85</w:t>
            </w:r>
            <w:r w:rsidRPr="00F71DFF">
              <w:rPr>
                <w:rFonts w:ascii="ＭＳ 明朝" w:hAnsi="ＭＳ 明朝" w:hint="eastAsia"/>
                <w:color w:val="000000" w:themeColor="text1"/>
                <w:sz w:val="20"/>
                <w:szCs w:val="20"/>
              </w:rPr>
              <w:t>%以上を達</w:t>
            </w:r>
          </w:p>
          <w:p w14:paraId="3721E18A" w14:textId="2B755781" w:rsidR="00842AF5" w:rsidRPr="00F71DFF" w:rsidRDefault="00842AF5"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成する。〔</w:t>
            </w:r>
            <w:r w:rsidR="0063581B" w:rsidRPr="00F71DFF">
              <w:rPr>
                <w:rFonts w:ascii="ＭＳ 明朝" w:hAnsi="ＭＳ 明朝"/>
                <w:color w:val="000000" w:themeColor="text1"/>
                <w:sz w:val="20"/>
                <w:szCs w:val="20"/>
              </w:rPr>
              <w:t>85</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87</w:t>
            </w:r>
            <w:r w:rsidRPr="00F71DFF">
              <w:rPr>
                <w:rFonts w:ascii="ＭＳ 明朝" w:hAnsi="ＭＳ 明朝" w:hint="eastAsia"/>
                <w:color w:val="000000" w:themeColor="text1"/>
                <w:sz w:val="20"/>
                <w:szCs w:val="20"/>
              </w:rPr>
              <w:t>%〕</w:t>
            </w:r>
          </w:p>
          <w:p w14:paraId="29D64C17" w14:textId="4F3FC414" w:rsidR="00842AF5" w:rsidRPr="00F71DFF" w:rsidRDefault="00842AF5" w:rsidP="00AD1997">
            <w:pPr>
              <w:spacing w:line="280" w:lineRule="exact"/>
              <w:ind w:leftChars="100" w:left="41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・年間遅刻合計回数</w:t>
            </w:r>
            <w:r w:rsidR="0063581B" w:rsidRPr="00F71DFF">
              <w:rPr>
                <w:rFonts w:ascii="ＭＳ 明朝" w:hAnsi="ＭＳ 明朝"/>
                <w:color w:val="000000" w:themeColor="text1"/>
                <w:sz w:val="20"/>
                <w:szCs w:val="20"/>
              </w:rPr>
              <w:t>2400</w:t>
            </w:r>
            <w:r w:rsidR="00AD1997" w:rsidRPr="00F71DFF">
              <w:rPr>
                <w:rFonts w:ascii="ＭＳ 明朝" w:hAnsi="ＭＳ 明朝" w:hint="eastAsia"/>
                <w:color w:val="000000" w:themeColor="text1"/>
                <w:sz w:val="20"/>
                <w:szCs w:val="20"/>
              </w:rPr>
              <w:t>回</w:t>
            </w:r>
            <w:r w:rsidRPr="00F71DFF">
              <w:rPr>
                <w:rFonts w:ascii="ＭＳ 明朝" w:hAnsi="ＭＳ 明朝" w:hint="eastAsia"/>
                <w:color w:val="000000" w:themeColor="text1"/>
                <w:sz w:val="20"/>
                <w:szCs w:val="20"/>
              </w:rPr>
              <w:t>以下〔</w:t>
            </w:r>
            <w:r w:rsidR="0063581B" w:rsidRPr="00F71DFF">
              <w:rPr>
                <w:rFonts w:ascii="ＭＳ 明朝" w:hAnsi="ＭＳ 明朝"/>
                <w:color w:val="000000" w:themeColor="text1"/>
                <w:sz w:val="20"/>
                <w:szCs w:val="20"/>
              </w:rPr>
              <w:t>1983</w:t>
            </w:r>
            <w:r w:rsidR="00F956C3" w:rsidRPr="00F71DFF">
              <w:rPr>
                <w:rFonts w:ascii="ＭＳ 明朝" w:hAnsi="ＭＳ 明朝" w:hint="eastAsia"/>
                <w:color w:val="000000" w:themeColor="text1"/>
                <w:sz w:val="20"/>
                <w:szCs w:val="20"/>
              </w:rPr>
              <w:t>回</w:t>
            </w:r>
            <w:r w:rsidRPr="00F71DFF">
              <w:rPr>
                <w:rFonts w:ascii="ＭＳ 明朝" w:hAnsi="ＭＳ 明朝" w:hint="eastAsia"/>
                <w:color w:val="000000" w:themeColor="text1"/>
                <w:sz w:val="20"/>
                <w:szCs w:val="20"/>
              </w:rPr>
              <w:t>〕</w:t>
            </w:r>
          </w:p>
          <w:p w14:paraId="1D31E9D8" w14:textId="77777777" w:rsidR="00722C5B" w:rsidRPr="00F71DFF" w:rsidRDefault="00842AF5"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ウ・生徒・保護者向け学校教</w:t>
            </w:r>
          </w:p>
          <w:p w14:paraId="1EE4D4FE" w14:textId="77777777" w:rsidR="00722C5B" w:rsidRPr="00F71DFF" w:rsidRDefault="00842AF5"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育自己診断における「清掃</w:t>
            </w:r>
          </w:p>
          <w:p w14:paraId="4BCBDFBA" w14:textId="77777777" w:rsidR="00722C5B" w:rsidRPr="00F71DFF" w:rsidRDefault="00842AF5"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が行き届いている」の肯定</w:t>
            </w:r>
          </w:p>
          <w:p w14:paraId="6752B909" w14:textId="5808968D" w:rsidR="00842AF5" w:rsidRPr="00F71DFF" w:rsidRDefault="00842AF5"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率の増加〔</w:t>
            </w:r>
            <w:r w:rsidR="0063581B" w:rsidRPr="00F71DFF">
              <w:rPr>
                <w:rFonts w:ascii="ＭＳ 明朝" w:hAnsi="ＭＳ 明朝"/>
                <w:color w:val="000000" w:themeColor="text1"/>
                <w:sz w:val="20"/>
                <w:szCs w:val="20"/>
              </w:rPr>
              <w:t>72</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46</w:t>
            </w:r>
            <w:r w:rsidRPr="00F71DFF">
              <w:rPr>
                <w:rFonts w:ascii="ＭＳ 明朝" w:hAnsi="ＭＳ 明朝" w:hint="eastAsia"/>
                <w:color w:val="000000" w:themeColor="text1"/>
                <w:sz w:val="20"/>
                <w:szCs w:val="20"/>
              </w:rPr>
              <w:t>%〕</w:t>
            </w:r>
          </w:p>
          <w:p w14:paraId="6B917FA2" w14:textId="77777777" w:rsidR="00722C5B" w:rsidRPr="00F71DFF" w:rsidRDefault="00842AF5"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エ・生徒による朝の挨拶運動</w:t>
            </w:r>
          </w:p>
          <w:p w14:paraId="47DA633C" w14:textId="156F606E" w:rsidR="00722C5B" w:rsidRPr="00F71DFF" w:rsidRDefault="00842AF5"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を年</w:t>
            </w:r>
            <w:r w:rsidR="0063581B" w:rsidRPr="00F71DFF">
              <w:rPr>
                <w:rFonts w:ascii="ＭＳ 明朝" w:hAnsi="ＭＳ 明朝" w:hint="eastAsia"/>
                <w:color w:val="000000" w:themeColor="text1"/>
                <w:sz w:val="20"/>
                <w:szCs w:val="20"/>
              </w:rPr>
              <w:t>３</w:t>
            </w:r>
            <w:r w:rsidRPr="00F71DFF">
              <w:rPr>
                <w:rFonts w:ascii="ＭＳ 明朝" w:hAnsi="ＭＳ 明朝" w:hint="eastAsia"/>
                <w:color w:val="000000" w:themeColor="text1"/>
                <w:sz w:val="20"/>
                <w:szCs w:val="20"/>
              </w:rPr>
              <w:t>回以上行う</w:t>
            </w:r>
            <w:r w:rsidR="00222D60" w:rsidRPr="00F71DFF">
              <w:rPr>
                <w:rFonts w:ascii="ＭＳ 明朝" w:hAnsi="ＭＳ 明朝" w:hint="eastAsia"/>
                <w:color w:val="000000" w:themeColor="text1"/>
                <w:sz w:val="20"/>
                <w:szCs w:val="20"/>
              </w:rPr>
              <w:t>。</w:t>
            </w:r>
            <w:r w:rsidRPr="00F71DFF">
              <w:rPr>
                <w:rFonts w:ascii="ＭＳ 明朝" w:hAnsi="ＭＳ 明朝" w:hint="eastAsia"/>
                <w:color w:val="000000" w:themeColor="text1"/>
                <w:sz w:val="20"/>
                <w:szCs w:val="20"/>
              </w:rPr>
              <w:t>挨拶週</w:t>
            </w:r>
          </w:p>
          <w:p w14:paraId="201DD887" w14:textId="0F934DAB" w:rsidR="00842AF5" w:rsidRPr="00F71DFF" w:rsidRDefault="00842AF5"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間を年</w:t>
            </w:r>
            <w:r w:rsidR="0063581B" w:rsidRPr="00F71DFF">
              <w:rPr>
                <w:rFonts w:ascii="ＭＳ 明朝" w:hAnsi="ＭＳ 明朝" w:hint="eastAsia"/>
                <w:color w:val="000000" w:themeColor="text1"/>
                <w:sz w:val="20"/>
                <w:szCs w:val="20"/>
              </w:rPr>
              <w:t>１</w:t>
            </w:r>
            <w:r w:rsidRPr="00F71DFF">
              <w:rPr>
                <w:rFonts w:ascii="ＭＳ 明朝" w:hAnsi="ＭＳ 明朝" w:hint="eastAsia"/>
                <w:color w:val="000000" w:themeColor="text1"/>
                <w:sz w:val="20"/>
                <w:szCs w:val="20"/>
              </w:rPr>
              <w:t>回以上行う。</w:t>
            </w:r>
          </w:p>
          <w:p w14:paraId="340883D1" w14:textId="341FE397" w:rsidR="00842AF5" w:rsidRPr="00F71DFF" w:rsidRDefault="00842AF5"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hint="eastAsia"/>
                <w:color w:val="000000" w:themeColor="text1"/>
                <w:sz w:val="20"/>
                <w:szCs w:val="20"/>
              </w:rPr>
              <w:t>０</w:t>
            </w:r>
            <w:r w:rsidRPr="00F71DFF">
              <w:rPr>
                <w:rFonts w:ascii="ＭＳ 明朝" w:hAnsi="ＭＳ 明朝" w:hint="eastAsia"/>
                <w:color w:val="000000" w:themeColor="text1"/>
                <w:sz w:val="20"/>
                <w:szCs w:val="20"/>
              </w:rPr>
              <w:t>回〕</w:t>
            </w:r>
          </w:p>
          <w:p w14:paraId="45B5BB6C" w14:textId="77777777" w:rsidR="00722C5B" w:rsidRPr="00F71DFF" w:rsidRDefault="00722C5B" w:rsidP="000911B9">
            <w:pPr>
              <w:spacing w:line="280" w:lineRule="exact"/>
              <w:ind w:firstLineChars="100" w:firstLine="200"/>
              <w:rPr>
                <w:rFonts w:ascii="ＭＳ 明朝" w:hAnsi="ＭＳ 明朝"/>
                <w:color w:val="000000" w:themeColor="text1"/>
                <w:sz w:val="20"/>
                <w:szCs w:val="20"/>
              </w:rPr>
            </w:pPr>
          </w:p>
          <w:p w14:paraId="67E3F78C" w14:textId="77777777" w:rsidR="00722C5B" w:rsidRPr="00F71DFF" w:rsidRDefault="00722C5B"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ア・生徒向け学校教育自己診</w:t>
            </w:r>
          </w:p>
          <w:p w14:paraId="2F9CA37B" w14:textId="77777777" w:rsidR="00722C5B" w:rsidRPr="00F71DFF" w:rsidRDefault="00722C5B"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断における「人権教育充実</w:t>
            </w:r>
          </w:p>
          <w:p w14:paraId="2738758F" w14:textId="08F46309" w:rsidR="00722C5B" w:rsidRPr="00F71DFF" w:rsidRDefault="00722C5B" w:rsidP="000911B9">
            <w:pPr>
              <w:spacing w:line="280" w:lineRule="exact"/>
              <w:ind w:leftChars="100" w:left="210"/>
              <w:rPr>
                <w:rFonts w:ascii="ＭＳ 明朝" w:hAnsi="ＭＳ 明朝"/>
                <w:color w:val="000000" w:themeColor="text1"/>
                <w:sz w:val="20"/>
                <w:szCs w:val="20"/>
              </w:rPr>
            </w:pPr>
            <w:r w:rsidRPr="00F71DFF">
              <w:rPr>
                <w:rFonts w:ascii="ＭＳ 明朝" w:hAnsi="ＭＳ 明朝" w:hint="eastAsia"/>
                <w:color w:val="000000" w:themeColor="text1"/>
                <w:sz w:val="20"/>
                <w:szCs w:val="20"/>
              </w:rPr>
              <w:t>度」の肯定率</w:t>
            </w:r>
            <w:r w:rsidR="0063581B" w:rsidRPr="00F71DFF">
              <w:rPr>
                <w:rFonts w:ascii="ＭＳ 明朝" w:hAnsi="ＭＳ 明朝"/>
                <w:color w:val="000000" w:themeColor="text1"/>
                <w:sz w:val="20"/>
                <w:szCs w:val="20"/>
              </w:rPr>
              <w:t>93</w:t>
            </w:r>
            <w:r w:rsidRPr="00F71DFF">
              <w:rPr>
                <w:rFonts w:ascii="ＭＳ 明朝" w:hAnsi="ＭＳ 明朝" w:hint="eastAsia"/>
                <w:color w:val="000000" w:themeColor="text1"/>
                <w:sz w:val="20"/>
                <w:szCs w:val="20"/>
              </w:rPr>
              <w:t>％以上〔</w:t>
            </w:r>
            <w:r w:rsidR="0063581B" w:rsidRPr="00F71DFF">
              <w:rPr>
                <w:rFonts w:ascii="ＭＳ 明朝" w:hAnsi="ＭＳ 明朝"/>
                <w:color w:val="000000" w:themeColor="text1"/>
                <w:sz w:val="20"/>
                <w:szCs w:val="20"/>
              </w:rPr>
              <w:t>93</w:t>
            </w:r>
            <w:r w:rsidRPr="00F71DFF">
              <w:rPr>
                <w:rFonts w:ascii="ＭＳ 明朝" w:hAnsi="ＭＳ 明朝" w:hint="eastAsia"/>
                <w:color w:val="000000" w:themeColor="text1"/>
                <w:sz w:val="20"/>
                <w:szCs w:val="20"/>
              </w:rPr>
              <w:t>%〕</w:t>
            </w:r>
          </w:p>
          <w:p w14:paraId="3C02BA8D" w14:textId="77777777" w:rsidR="000C3C0A" w:rsidRPr="00F71DFF" w:rsidRDefault="000C3C0A" w:rsidP="000911B9">
            <w:pPr>
              <w:spacing w:line="280" w:lineRule="exact"/>
              <w:rPr>
                <w:rFonts w:ascii="ＭＳ 明朝" w:hAnsi="ＭＳ 明朝"/>
                <w:color w:val="000000" w:themeColor="text1"/>
                <w:sz w:val="20"/>
                <w:szCs w:val="20"/>
              </w:rPr>
            </w:pPr>
          </w:p>
          <w:p w14:paraId="4FBB97A0" w14:textId="77777777" w:rsidR="000C3C0A" w:rsidRPr="00F71DFF" w:rsidRDefault="000C3C0A" w:rsidP="000911B9">
            <w:pPr>
              <w:spacing w:line="280" w:lineRule="exact"/>
              <w:rPr>
                <w:rFonts w:ascii="ＭＳ 明朝" w:hAnsi="ＭＳ 明朝"/>
                <w:color w:val="000000" w:themeColor="text1"/>
                <w:sz w:val="20"/>
                <w:szCs w:val="20"/>
              </w:rPr>
            </w:pPr>
          </w:p>
          <w:p w14:paraId="6AB4BE3F" w14:textId="77777777" w:rsidR="00722C5B" w:rsidRPr="00F71DFF" w:rsidRDefault="00722C5B"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イ・生徒向け学校教育自己診</w:t>
            </w:r>
          </w:p>
          <w:p w14:paraId="32F37105" w14:textId="77777777" w:rsidR="00722C5B" w:rsidRPr="00F71DFF" w:rsidRDefault="00722C5B"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断における「教育相談体制</w:t>
            </w:r>
          </w:p>
          <w:p w14:paraId="4043A981" w14:textId="101800CB" w:rsidR="00722C5B" w:rsidRPr="00F71DFF" w:rsidRDefault="00722C5B"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充実度」の肯定率</w:t>
            </w:r>
            <w:r w:rsidR="0063581B" w:rsidRPr="00F71DFF">
              <w:rPr>
                <w:rFonts w:ascii="ＭＳ 明朝" w:hAnsi="ＭＳ 明朝"/>
                <w:color w:val="000000" w:themeColor="text1"/>
                <w:sz w:val="20"/>
                <w:szCs w:val="20"/>
              </w:rPr>
              <w:t>85</w:t>
            </w:r>
            <w:r w:rsidRPr="00F71DFF">
              <w:rPr>
                <w:rFonts w:ascii="ＭＳ 明朝" w:hAnsi="ＭＳ 明朝" w:hint="eastAsia"/>
                <w:color w:val="000000" w:themeColor="text1"/>
                <w:sz w:val="20"/>
                <w:szCs w:val="20"/>
              </w:rPr>
              <w:t>％以</w:t>
            </w:r>
          </w:p>
          <w:p w14:paraId="7ECA87C9" w14:textId="49E39D87" w:rsidR="00722C5B" w:rsidRPr="00F71DFF" w:rsidRDefault="00722C5B"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上　〔</w:t>
            </w:r>
            <w:r w:rsidR="0063581B" w:rsidRPr="00F71DFF">
              <w:rPr>
                <w:rFonts w:ascii="ＭＳ 明朝" w:hAnsi="ＭＳ 明朝"/>
                <w:color w:val="000000" w:themeColor="text1"/>
                <w:sz w:val="20"/>
                <w:szCs w:val="20"/>
              </w:rPr>
              <w:t>84</w:t>
            </w:r>
            <w:r w:rsidRPr="00F71DFF">
              <w:rPr>
                <w:rFonts w:ascii="ＭＳ 明朝" w:hAnsi="ＭＳ 明朝" w:hint="eastAsia"/>
                <w:color w:val="000000" w:themeColor="text1"/>
                <w:sz w:val="20"/>
                <w:szCs w:val="20"/>
              </w:rPr>
              <w:t>%〕</w:t>
            </w:r>
          </w:p>
          <w:p w14:paraId="3AC826A0" w14:textId="77777777" w:rsidR="002A23FC" w:rsidRPr="00F71DFF" w:rsidRDefault="002A23FC" w:rsidP="000911B9">
            <w:pPr>
              <w:spacing w:line="280" w:lineRule="exact"/>
              <w:ind w:firstLineChars="100" w:firstLine="200"/>
              <w:rPr>
                <w:rFonts w:ascii="ＭＳ 明朝" w:hAnsi="ＭＳ 明朝"/>
                <w:color w:val="000000" w:themeColor="text1"/>
                <w:sz w:val="20"/>
                <w:szCs w:val="20"/>
              </w:rPr>
            </w:pPr>
          </w:p>
          <w:p w14:paraId="2B7EA4AA" w14:textId="77777777" w:rsidR="002A23FC" w:rsidRPr="00F71DFF" w:rsidRDefault="002A23FC" w:rsidP="000911B9">
            <w:pPr>
              <w:spacing w:line="280" w:lineRule="exact"/>
              <w:ind w:firstLineChars="100" w:firstLine="200"/>
              <w:rPr>
                <w:rFonts w:ascii="ＭＳ 明朝" w:hAnsi="ＭＳ 明朝"/>
                <w:color w:val="000000" w:themeColor="text1"/>
                <w:sz w:val="20"/>
                <w:szCs w:val="20"/>
              </w:rPr>
            </w:pPr>
          </w:p>
          <w:p w14:paraId="347FCDBF" w14:textId="77777777" w:rsidR="002A23FC" w:rsidRPr="00F71DFF" w:rsidRDefault="002A23FC" w:rsidP="002A23FC">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ア・イ</w:t>
            </w:r>
          </w:p>
          <w:p w14:paraId="2604F6E0" w14:textId="77777777" w:rsidR="002A23FC" w:rsidRPr="00F71DFF" w:rsidRDefault="002A23FC" w:rsidP="00F24B1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・生徒保健委員会を活用するなど、生徒が主体的に行</w:t>
            </w:r>
          </w:p>
          <w:p w14:paraId="277FA4BA" w14:textId="77777777" w:rsidR="002A23FC" w:rsidRPr="00F71DFF" w:rsidRDefault="002A23FC" w:rsidP="000D6921">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動できるよう、毎学期、</w:t>
            </w:r>
            <w:r w:rsidR="000D6921" w:rsidRPr="00F71DFF">
              <w:rPr>
                <w:rFonts w:ascii="ＭＳ 明朝" w:hAnsi="ＭＳ 明朝" w:hint="eastAsia"/>
                <w:color w:val="000000" w:themeColor="text1"/>
                <w:sz w:val="20"/>
                <w:szCs w:val="20"/>
              </w:rPr>
              <w:t>集会や保健だよりなどを通して</w:t>
            </w:r>
            <w:r w:rsidRPr="00F71DFF">
              <w:rPr>
                <w:rFonts w:ascii="ＭＳ 明朝" w:hAnsi="ＭＳ 明朝" w:hint="eastAsia"/>
                <w:color w:val="000000" w:themeColor="text1"/>
                <w:sz w:val="20"/>
                <w:szCs w:val="20"/>
              </w:rPr>
              <w:t>働きかける。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6DF33A2" w14:textId="77777777" w:rsidR="00195238" w:rsidRPr="00F71DFF" w:rsidRDefault="00195238" w:rsidP="000911B9">
            <w:pPr>
              <w:spacing w:line="280" w:lineRule="exact"/>
              <w:rPr>
                <w:rFonts w:ascii="ＭＳ 明朝" w:hAnsi="ＭＳ 明朝"/>
                <w:color w:val="000000" w:themeColor="text1"/>
                <w:sz w:val="20"/>
                <w:szCs w:val="20"/>
              </w:rPr>
            </w:pPr>
          </w:p>
        </w:tc>
      </w:tr>
      <w:tr w:rsidR="00F71DFF" w:rsidRPr="00F71DFF" w14:paraId="73939742" w14:textId="77777777" w:rsidTr="00572DF4">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17078EEE" w14:textId="7E50C29A" w:rsidR="00572DF4" w:rsidRPr="00F71DFF" w:rsidRDefault="0063581B" w:rsidP="000911B9">
            <w:pPr>
              <w:spacing w:line="280" w:lineRule="exact"/>
              <w:ind w:left="113" w:right="113"/>
              <w:jc w:val="center"/>
              <w:rPr>
                <w:rFonts w:ascii="ＭＳ 明朝" w:hAnsi="ＭＳ 明朝"/>
                <w:color w:val="000000" w:themeColor="text1"/>
                <w:sz w:val="20"/>
                <w:szCs w:val="20"/>
              </w:rPr>
            </w:pPr>
            <w:r w:rsidRPr="00F71DFF">
              <w:rPr>
                <w:rFonts w:ascii="ＭＳ 明朝" w:hAnsi="ＭＳ 明朝" w:hint="eastAsia"/>
                <w:color w:val="000000" w:themeColor="text1"/>
                <w:sz w:val="20"/>
                <w:szCs w:val="20"/>
              </w:rPr>
              <w:t>４</w:t>
            </w:r>
            <w:r w:rsidR="00572DF4" w:rsidRPr="00F71DFF">
              <w:rPr>
                <w:rFonts w:ascii="ＭＳ 明朝" w:hAnsi="ＭＳ 明朝" w:hint="eastAsia"/>
                <w:color w:val="000000" w:themeColor="text1"/>
                <w:sz w:val="20"/>
                <w:szCs w:val="20"/>
              </w:rPr>
              <w:t xml:space="preserve">　求められる魅力ある学校つくり</w:t>
            </w:r>
          </w:p>
        </w:tc>
        <w:tc>
          <w:tcPr>
            <w:tcW w:w="2020" w:type="dxa"/>
            <w:shd w:val="clear" w:color="auto" w:fill="auto"/>
            <w:tcMar>
              <w:top w:w="85" w:type="dxa"/>
              <w:left w:w="85" w:type="dxa"/>
              <w:bottom w:w="85" w:type="dxa"/>
              <w:right w:w="85" w:type="dxa"/>
            </w:tcMar>
          </w:tcPr>
          <w:p w14:paraId="180300E7" w14:textId="4B2DB5C1" w:rsidR="00E67A79" w:rsidRPr="00F71DFF" w:rsidRDefault="00E67A79"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hint="eastAsia"/>
                <w:color w:val="000000" w:themeColor="text1"/>
                <w:sz w:val="20"/>
                <w:szCs w:val="20"/>
              </w:rPr>
              <w:t>１</w:t>
            </w:r>
            <w:r w:rsidRPr="00F71DFF">
              <w:rPr>
                <w:rFonts w:ascii="ＭＳ 明朝" w:hAnsi="ＭＳ 明朝" w:hint="eastAsia"/>
                <w:color w:val="000000" w:themeColor="text1"/>
                <w:sz w:val="20"/>
                <w:szCs w:val="20"/>
              </w:rPr>
              <w:t>）広報活動と</w:t>
            </w:r>
          </w:p>
          <w:p w14:paraId="4646597C" w14:textId="77777777" w:rsidR="00195238" w:rsidRPr="00F71DFF" w:rsidRDefault="00E67A79"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地域連携の充実</w:t>
            </w:r>
          </w:p>
          <w:p w14:paraId="13E3D366" w14:textId="77777777" w:rsidR="00195238" w:rsidRPr="00F71DFF" w:rsidRDefault="00195238" w:rsidP="000911B9">
            <w:pPr>
              <w:spacing w:line="280" w:lineRule="exact"/>
              <w:rPr>
                <w:rFonts w:ascii="ＭＳ 明朝" w:hAnsi="ＭＳ 明朝"/>
                <w:color w:val="000000" w:themeColor="text1"/>
                <w:sz w:val="20"/>
                <w:szCs w:val="20"/>
              </w:rPr>
            </w:pPr>
          </w:p>
          <w:p w14:paraId="2631B25E" w14:textId="77777777" w:rsidR="00572DF4" w:rsidRPr="00F71DFF" w:rsidRDefault="00572DF4" w:rsidP="000911B9">
            <w:pPr>
              <w:spacing w:line="280" w:lineRule="exact"/>
              <w:rPr>
                <w:rFonts w:ascii="ＭＳ 明朝" w:hAnsi="ＭＳ 明朝"/>
                <w:color w:val="000000" w:themeColor="text1"/>
                <w:sz w:val="20"/>
                <w:szCs w:val="20"/>
              </w:rPr>
            </w:pPr>
          </w:p>
          <w:p w14:paraId="5B949078" w14:textId="77777777" w:rsidR="00572DF4" w:rsidRPr="00F71DFF" w:rsidRDefault="00572DF4" w:rsidP="000911B9">
            <w:pPr>
              <w:spacing w:line="280" w:lineRule="exact"/>
              <w:rPr>
                <w:rFonts w:ascii="ＭＳ 明朝" w:hAnsi="ＭＳ 明朝"/>
                <w:color w:val="000000" w:themeColor="text1"/>
                <w:sz w:val="20"/>
                <w:szCs w:val="20"/>
              </w:rPr>
            </w:pPr>
          </w:p>
          <w:p w14:paraId="6D774101" w14:textId="77777777" w:rsidR="00572DF4" w:rsidRPr="00F71DFF" w:rsidRDefault="00572DF4" w:rsidP="000911B9">
            <w:pPr>
              <w:spacing w:line="280" w:lineRule="exact"/>
              <w:rPr>
                <w:rFonts w:ascii="ＭＳ 明朝" w:hAnsi="ＭＳ 明朝"/>
                <w:color w:val="000000" w:themeColor="text1"/>
                <w:sz w:val="20"/>
                <w:szCs w:val="20"/>
              </w:rPr>
            </w:pPr>
          </w:p>
          <w:p w14:paraId="1305B568" w14:textId="77777777" w:rsidR="00572DF4" w:rsidRPr="00F71DFF" w:rsidRDefault="00572DF4" w:rsidP="000911B9">
            <w:pPr>
              <w:spacing w:line="280" w:lineRule="exact"/>
              <w:rPr>
                <w:rFonts w:ascii="ＭＳ 明朝" w:hAnsi="ＭＳ 明朝"/>
                <w:color w:val="000000" w:themeColor="text1"/>
                <w:sz w:val="20"/>
                <w:szCs w:val="20"/>
              </w:rPr>
            </w:pPr>
          </w:p>
          <w:p w14:paraId="5D0D1BF0" w14:textId="77777777" w:rsidR="00572DF4" w:rsidRPr="00F71DFF" w:rsidRDefault="00572DF4" w:rsidP="000911B9">
            <w:pPr>
              <w:spacing w:line="280" w:lineRule="exact"/>
              <w:rPr>
                <w:rFonts w:ascii="ＭＳ 明朝" w:hAnsi="ＭＳ 明朝"/>
                <w:color w:val="000000" w:themeColor="text1"/>
                <w:sz w:val="20"/>
                <w:szCs w:val="20"/>
              </w:rPr>
            </w:pPr>
          </w:p>
          <w:p w14:paraId="5AF5B920" w14:textId="77777777" w:rsidR="00572DF4" w:rsidRPr="00F71DFF" w:rsidRDefault="00572DF4" w:rsidP="000911B9">
            <w:pPr>
              <w:spacing w:line="280" w:lineRule="exact"/>
              <w:rPr>
                <w:rFonts w:ascii="ＭＳ 明朝" w:hAnsi="ＭＳ 明朝"/>
                <w:color w:val="000000" w:themeColor="text1"/>
                <w:sz w:val="20"/>
                <w:szCs w:val="20"/>
              </w:rPr>
            </w:pPr>
          </w:p>
          <w:p w14:paraId="1FCBF2E5" w14:textId="77777777" w:rsidR="00572DF4" w:rsidRPr="00F71DFF" w:rsidRDefault="00572DF4" w:rsidP="000911B9">
            <w:pPr>
              <w:spacing w:line="280" w:lineRule="exact"/>
              <w:rPr>
                <w:rFonts w:ascii="ＭＳ 明朝" w:hAnsi="ＭＳ 明朝"/>
                <w:color w:val="000000" w:themeColor="text1"/>
                <w:sz w:val="20"/>
                <w:szCs w:val="20"/>
              </w:rPr>
            </w:pPr>
          </w:p>
          <w:p w14:paraId="6E31EEBD" w14:textId="77777777" w:rsidR="00572DF4" w:rsidRPr="00F71DFF" w:rsidRDefault="00572DF4" w:rsidP="000911B9">
            <w:pPr>
              <w:spacing w:line="280" w:lineRule="exact"/>
              <w:rPr>
                <w:rFonts w:ascii="ＭＳ 明朝" w:hAnsi="ＭＳ 明朝"/>
                <w:color w:val="000000" w:themeColor="text1"/>
                <w:sz w:val="20"/>
                <w:szCs w:val="20"/>
              </w:rPr>
            </w:pPr>
          </w:p>
          <w:p w14:paraId="0CA0C7AB" w14:textId="77777777" w:rsidR="00572DF4" w:rsidRPr="00F71DFF" w:rsidRDefault="00572DF4" w:rsidP="000911B9">
            <w:pPr>
              <w:spacing w:line="280" w:lineRule="exact"/>
              <w:rPr>
                <w:rFonts w:ascii="ＭＳ 明朝" w:hAnsi="ＭＳ 明朝"/>
                <w:color w:val="000000" w:themeColor="text1"/>
                <w:sz w:val="20"/>
                <w:szCs w:val="20"/>
              </w:rPr>
            </w:pPr>
          </w:p>
          <w:p w14:paraId="0F189A1B" w14:textId="77777777" w:rsidR="00572DF4" w:rsidRPr="00F71DFF" w:rsidRDefault="00572DF4" w:rsidP="000911B9">
            <w:pPr>
              <w:spacing w:line="280" w:lineRule="exact"/>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DDCAD04" w14:textId="77777777" w:rsidR="00E67A79" w:rsidRPr="00F71DFF" w:rsidRDefault="00E67A79"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ア・イ</w:t>
            </w:r>
          </w:p>
          <w:p w14:paraId="55E63690" w14:textId="77777777" w:rsidR="00E67A79" w:rsidRPr="00F71DFF" w:rsidRDefault="00E67A79"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・地元高槻を中心に枚方方面の中学校の意向</w:t>
            </w:r>
          </w:p>
          <w:p w14:paraId="7BC8106B" w14:textId="77777777" w:rsidR="00E67A79" w:rsidRPr="00F71DFF" w:rsidRDefault="00E67A79"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や意見を反映できるよう工夫する。</w:t>
            </w:r>
          </w:p>
          <w:p w14:paraId="452ADE78" w14:textId="77777777" w:rsidR="00E67A79" w:rsidRPr="00F71DFF" w:rsidRDefault="00E67A79"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ウ・コロナ禍ではあるが、学校説明会、クラブ見</w:t>
            </w:r>
          </w:p>
          <w:p w14:paraId="18A57657" w14:textId="77777777" w:rsidR="00E67A79" w:rsidRPr="00F71DFF" w:rsidRDefault="00E67A79"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学会の内容を工夫するなど、本校の取組みに</w:t>
            </w:r>
          </w:p>
          <w:p w14:paraId="1EB9ABCB" w14:textId="77777777" w:rsidR="00E67A79" w:rsidRPr="00F71DFF" w:rsidRDefault="00E67A79"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ついて、広報と理解を図る。</w:t>
            </w:r>
          </w:p>
          <w:p w14:paraId="54004976" w14:textId="22B5A74A" w:rsidR="00E67A79" w:rsidRPr="00F71DFF" w:rsidRDefault="00E67A79"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エ・</w:t>
            </w:r>
            <w:r w:rsidR="0063581B" w:rsidRPr="00F71DFF">
              <w:rPr>
                <w:rFonts w:ascii="ＭＳ 明朝" w:hAnsi="ＭＳ 明朝"/>
                <w:color w:val="000000" w:themeColor="text1"/>
                <w:sz w:val="20"/>
                <w:szCs w:val="20"/>
              </w:rPr>
              <w:t>HP</w:t>
            </w:r>
            <w:r w:rsidRPr="00F71DFF">
              <w:rPr>
                <w:rFonts w:ascii="ＭＳ 明朝" w:hAnsi="ＭＳ 明朝" w:hint="eastAsia"/>
                <w:color w:val="000000" w:themeColor="text1"/>
                <w:sz w:val="20"/>
                <w:szCs w:val="20"/>
              </w:rPr>
              <w:t>の積極的な更新に努め、本校の教育活動</w:t>
            </w:r>
          </w:p>
          <w:p w14:paraId="2A0F0EFB" w14:textId="77777777" w:rsidR="00E67A79" w:rsidRPr="00F71DFF" w:rsidRDefault="00E67A79"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を公開することで、地域の信頼に繋げる。</w:t>
            </w:r>
          </w:p>
          <w:p w14:paraId="1EBE883B" w14:textId="77777777" w:rsidR="00E67A79" w:rsidRPr="00F71DFF" w:rsidRDefault="00E67A79" w:rsidP="000911B9">
            <w:pPr>
              <w:spacing w:line="280" w:lineRule="exact"/>
              <w:ind w:firstLineChars="200" w:firstLine="400"/>
              <w:rPr>
                <w:rFonts w:ascii="ＭＳ 明朝" w:hAnsi="ＭＳ 明朝"/>
                <w:color w:val="000000" w:themeColor="text1"/>
                <w:sz w:val="20"/>
                <w:szCs w:val="20"/>
              </w:rPr>
            </w:pPr>
          </w:p>
          <w:p w14:paraId="0E7CF922" w14:textId="77777777" w:rsidR="00E67A79" w:rsidRPr="00F71DFF" w:rsidRDefault="00E67A79"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オ・コロナ禍ではあるが、授業、クラブ、生徒会</w:t>
            </w:r>
          </w:p>
          <w:p w14:paraId="6B6E3B94" w14:textId="77777777" w:rsidR="00E67A79" w:rsidRPr="00F71DFF" w:rsidRDefault="00E67A79"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等における地域との交流機会についてできる</w:t>
            </w:r>
          </w:p>
          <w:p w14:paraId="7EF09FBD" w14:textId="77777777" w:rsidR="00E67A79" w:rsidRPr="00F71DFF" w:rsidRDefault="00E67A79"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ことを模索し、本校への理解が深まるよう取</w:t>
            </w:r>
          </w:p>
          <w:p w14:paraId="702D02FA" w14:textId="77777777" w:rsidR="00195238" w:rsidRPr="00F71DFF" w:rsidRDefault="00E67A79"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り組む。</w:t>
            </w:r>
          </w:p>
        </w:tc>
        <w:tc>
          <w:tcPr>
            <w:tcW w:w="2693" w:type="dxa"/>
            <w:tcBorders>
              <w:right w:val="dashed" w:sz="4" w:space="0" w:color="auto"/>
            </w:tcBorders>
            <w:tcMar>
              <w:top w:w="85" w:type="dxa"/>
              <w:left w:w="85" w:type="dxa"/>
              <w:bottom w:w="85" w:type="dxa"/>
              <w:right w:w="85" w:type="dxa"/>
            </w:tcMar>
          </w:tcPr>
          <w:p w14:paraId="09D831A0" w14:textId="77777777" w:rsidR="00E67A79" w:rsidRPr="00F71DFF" w:rsidRDefault="00E67A79"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ア・イ</w:t>
            </w:r>
          </w:p>
          <w:p w14:paraId="45F483E4" w14:textId="1C9936E3" w:rsidR="00E67A79" w:rsidRPr="00F71DFF" w:rsidRDefault="003006BC" w:rsidP="003006BC">
            <w:pPr>
              <w:spacing w:line="280" w:lineRule="exact"/>
              <w:ind w:left="20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・中学校訪問、のべ</w:t>
            </w:r>
            <w:r w:rsidR="0063581B" w:rsidRPr="00F71DFF">
              <w:rPr>
                <w:rFonts w:ascii="ＭＳ 明朝" w:hAnsi="ＭＳ 明朝"/>
                <w:color w:val="000000" w:themeColor="text1"/>
                <w:sz w:val="20"/>
                <w:szCs w:val="20"/>
              </w:rPr>
              <w:t>60</w:t>
            </w:r>
            <w:r w:rsidRPr="00F71DFF">
              <w:rPr>
                <w:rFonts w:ascii="ＭＳ 明朝" w:hAnsi="ＭＳ 明朝" w:hint="eastAsia"/>
                <w:color w:val="000000" w:themeColor="text1"/>
                <w:sz w:val="20"/>
                <w:szCs w:val="20"/>
              </w:rPr>
              <w:t>回、</w:t>
            </w:r>
            <w:r w:rsidR="00E67A79" w:rsidRPr="00F71DFF">
              <w:rPr>
                <w:rFonts w:ascii="ＭＳ 明朝" w:hAnsi="ＭＳ 明朝" w:hint="eastAsia"/>
                <w:color w:val="000000" w:themeColor="text1"/>
                <w:sz w:val="20"/>
                <w:szCs w:val="20"/>
              </w:rPr>
              <w:t>塾主催の説明</w:t>
            </w:r>
            <w:r w:rsidRPr="00F71DFF">
              <w:rPr>
                <w:rFonts w:ascii="ＭＳ 明朝" w:hAnsi="ＭＳ 明朝" w:hint="eastAsia"/>
                <w:color w:val="000000" w:themeColor="text1"/>
                <w:sz w:val="20"/>
                <w:szCs w:val="20"/>
              </w:rPr>
              <w:t>会、</w:t>
            </w:r>
            <w:r w:rsidR="0063581B" w:rsidRPr="00F71DFF">
              <w:rPr>
                <w:rFonts w:ascii="ＭＳ 明朝" w:hAnsi="ＭＳ 明朝" w:hint="eastAsia"/>
                <w:color w:val="000000" w:themeColor="text1"/>
                <w:sz w:val="20"/>
                <w:szCs w:val="20"/>
              </w:rPr>
              <w:t>３</w:t>
            </w:r>
            <w:r w:rsidRPr="00F71DFF">
              <w:rPr>
                <w:rFonts w:ascii="ＭＳ 明朝" w:hAnsi="ＭＳ 明朝" w:hint="eastAsia"/>
                <w:color w:val="000000" w:themeColor="text1"/>
                <w:sz w:val="20"/>
                <w:szCs w:val="20"/>
              </w:rPr>
              <w:t>回以上</w:t>
            </w:r>
          </w:p>
          <w:p w14:paraId="5074A794" w14:textId="77777777" w:rsidR="00E67A79" w:rsidRPr="00F71DFF" w:rsidRDefault="00E67A79"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参加。</w:t>
            </w:r>
          </w:p>
          <w:p w14:paraId="264DCC3B" w14:textId="77777777" w:rsidR="00E67A79" w:rsidRPr="00F71DFF" w:rsidRDefault="00E67A79"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ウ・学校説明会、クラブ見学</w:t>
            </w:r>
          </w:p>
          <w:p w14:paraId="11A0C9C1" w14:textId="77777777" w:rsidR="00E67A79" w:rsidRPr="00F71DFF" w:rsidRDefault="00E67A79"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会の参加者数の増加</w:t>
            </w:r>
          </w:p>
          <w:p w14:paraId="6068AE2E" w14:textId="2E997695" w:rsidR="00E67A79" w:rsidRPr="00F71DFF" w:rsidRDefault="00E67A79"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805</w:t>
            </w:r>
            <w:r w:rsidRPr="00F71DFF">
              <w:rPr>
                <w:rFonts w:ascii="ＭＳ 明朝" w:hAnsi="ＭＳ 明朝" w:hint="eastAsia"/>
                <w:color w:val="000000" w:themeColor="text1"/>
                <w:sz w:val="20"/>
                <w:szCs w:val="20"/>
              </w:rPr>
              <w:t>人〕</w:t>
            </w:r>
          </w:p>
          <w:p w14:paraId="2AEEF5FA" w14:textId="7BE0699F" w:rsidR="00EB40BF" w:rsidRPr="00F71DFF" w:rsidRDefault="00222D60" w:rsidP="00EB40BF">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エ・</w:t>
            </w:r>
            <w:r w:rsidR="0063581B" w:rsidRPr="00F71DFF">
              <w:rPr>
                <w:rFonts w:ascii="ＭＳ 明朝" w:hAnsi="ＭＳ 明朝"/>
                <w:color w:val="000000" w:themeColor="text1"/>
                <w:sz w:val="20"/>
                <w:szCs w:val="20"/>
              </w:rPr>
              <w:t>HP</w:t>
            </w:r>
            <w:r w:rsidRPr="00F71DFF">
              <w:rPr>
                <w:rFonts w:ascii="ＭＳ 明朝" w:hAnsi="ＭＳ 明朝" w:hint="eastAsia"/>
                <w:color w:val="000000" w:themeColor="text1"/>
                <w:sz w:val="20"/>
                <w:szCs w:val="20"/>
              </w:rPr>
              <w:t>の内容充実と</w:t>
            </w:r>
            <w:r w:rsidR="00E67A79" w:rsidRPr="00F71DFF">
              <w:rPr>
                <w:rFonts w:ascii="ＭＳ 明朝" w:hAnsi="ＭＳ 明朝" w:hint="eastAsia"/>
                <w:color w:val="000000" w:themeColor="text1"/>
                <w:sz w:val="20"/>
                <w:szCs w:val="20"/>
              </w:rPr>
              <w:t>毎日の</w:t>
            </w:r>
          </w:p>
          <w:p w14:paraId="2C5F3470" w14:textId="77777777" w:rsidR="00E67A79" w:rsidRPr="00F71DFF" w:rsidRDefault="00E67A79" w:rsidP="00EB40BF">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更新を継続</w:t>
            </w:r>
          </w:p>
          <w:p w14:paraId="5B6B8481" w14:textId="77777777" w:rsidR="00E67A79" w:rsidRPr="00F71DFF" w:rsidRDefault="00E67A79"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〔ほぼ毎日〕</w:t>
            </w:r>
          </w:p>
          <w:p w14:paraId="46C71E35" w14:textId="77777777" w:rsidR="00E67A79" w:rsidRPr="00F71DFF" w:rsidRDefault="00E67A79"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オ・生徒向け学校教育自己診</w:t>
            </w:r>
          </w:p>
          <w:p w14:paraId="5FDEACD2" w14:textId="77777777" w:rsidR="00E67A79" w:rsidRPr="00F71DFF" w:rsidRDefault="00E67A79"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断における地域貢献に関</w:t>
            </w:r>
          </w:p>
          <w:p w14:paraId="7C98DEC2" w14:textId="7E0A7B63" w:rsidR="00E67A79" w:rsidRPr="00F71DFF" w:rsidRDefault="00E67A79"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する項目の肯定率</w:t>
            </w:r>
            <w:r w:rsidR="0063581B" w:rsidRPr="00F71DFF">
              <w:rPr>
                <w:rFonts w:ascii="ＭＳ 明朝" w:hAnsi="ＭＳ 明朝"/>
                <w:color w:val="000000" w:themeColor="text1"/>
                <w:sz w:val="20"/>
                <w:szCs w:val="20"/>
              </w:rPr>
              <w:t>62</w:t>
            </w:r>
            <w:r w:rsidRPr="00F71DFF">
              <w:rPr>
                <w:rFonts w:ascii="ＭＳ 明朝" w:hAnsi="ＭＳ 明朝" w:hint="eastAsia"/>
                <w:color w:val="000000" w:themeColor="text1"/>
                <w:sz w:val="20"/>
                <w:szCs w:val="20"/>
              </w:rPr>
              <w:t>％以</w:t>
            </w:r>
          </w:p>
          <w:p w14:paraId="0FA6BCF4" w14:textId="7D9D96D3" w:rsidR="00195238" w:rsidRPr="00F71DFF" w:rsidRDefault="00E67A79"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上〔</w:t>
            </w:r>
            <w:r w:rsidR="0063581B" w:rsidRPr="00F71DFF">
              <w:rPr>
                <w:rFonts w:ascii="ＭＳ 明朝" w:hAnsi="ＭＳ 明朝"/>
                <w:color w:val="000000" w:themeColor="text1"/>
                <w:sz w:val="20"/>
                <w:szCs w:val="20"/>
              </w:rPr>
              <w:t>59</w:t>
            </w:r>
            <w:r w:rsidRPr="00F71DFF">
              <w:rPr>
                <w:rFonts w:ascii="ＭＳ 明朝" w:hAnsi="ＭＳ 明朝" w:hint="eastAsia"/>
                <w:color w:val="000000" w:themeColor="text1"/>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AAB9584" w14:textId="77777777" w:rsidR="00195238" w:rsidRPr="00F71DFF" w:rsidRDefault="00195238" w:rsidP="000911B9">
            <w:pPr>
              <w:spacing w:line="280" w:lineRule="exact"/>
              <w:rPr>
                <w:rFonts w:ascii="ＭＳ 明朝" w:hAnsi="ＭＳ 明朝"/>
                <w:color w:val="000000" w:themeColor="text1"/>
                <w:sz w:val="20"/>
                <w:szCs w:val="20"/>
              </w:rPr>
            </w:pPr>
          </w:p>
        </w:tc>
      </w:tr>
      <w:tr w:rsidR="00195238" w:rsidRPr="00F71DFF" w14:paraId="6CA392D2" w14:textId="77777777" w:rsidTr="000911B9">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001EA28F" w14:textId="73F8B6B2" w:rsidR="00E67A79" w:rsidRPr="00F71DFF" w:rsidRDefault="0063581B" w:rsidP="000911B9">
            <w:pPr>
              <w:spacing w:line="280" w:lineRule="exact"/>
              <w:ind w:left="113" w:right="113"/>
              <w:jc w:val="center"/>
              <w:rPr>
                <w:rFonts w:ascii="ＭＳ 明朝" w:hAnsi="ＭＳ 明朝"/>
                <w:color w:val="000000" w:themeColor="text1"/>
                <w:sz w:val="20"/>
                <w:szCs w:val="20"/>
              </w:rPr>
            </w:pPr>
            <w:r w:rsidRPr="00F71DFF">
              <w:rPr>
                <w:rFonts w:ascii="ＭＳ 明朝" w:hAnsi="ＭＳ 明朝" w:hint="eastAsia"/>
                <w:color w:val="000000" w:themeColor="text1"/>
                <w:sz w:val="20"/>
                <w:szCs w:val="20"/>
              </w:rPr>
              <w:t>５</w:t>
            </w:r>
            <w:r w:rsidR="000911B9" w:rsidRPr="00F71DFF">
              <w:rPr>
                <w:rFonts w:ascii="ＭＳ 明朝" w:hAnsi="ＭＳ 明朝" w:hint="eastAsia"/>
                <w:color w:val="000000" w:themeColor="text1"/>
                <w:sz w:val="20"/>
                <w:szCs w:val="20"/>
              </w:rPr>
              <w:t xml:space="preserve">　学校全体で取り組む教員集団の確立</w:t>
            </w:r>
          </w:p>
        </w:tc>
        <w:tc>
          <w:tcPr>
            <w:tcW w:w="2020" w:type="dxa"/>
            <w:shd w:val="clear" w:color="auto" w:fill="auto"/>
            <w:tcMar>
              <w:top w:w="85" w:type="dxa"/>
              <w:left w:w="85" w:type="dxa"/>
              <w:bottom w:w="85" w:type="dxa"/>
              <w:right w:w="85" w:type="dxa"/>
            </w:tcMar>
          </w:tcPr>
          <w:p w14:paraId="324F0ADD" w14:textId="1E30549F" w:rsidR="000911B9" w:rsidRPr="00F71DFF" w:rsidRDefault="000911B9"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hint="eastAsia"/>
                <w:color w:val="000000" w:themeColor="text1"/>
                <w:sz w:val="20"/>
                <w:szCs w:val="20"/>
              </w:rPr>
              <w:t>１</w:t>
            </w:r>
            <w:r w:rsidRPr="00F71DFF">
              <w:rPr>
                <w:rFonts w:ascii="ＭＳ 明朝" w:hAnsi="ＭＳ 明朝" w:hint="eastAsia"/>
                <w:color w:val="000000" w:themeColor="text1"/>
                <w:sz w:val="20"/>
                <w:szCs w:val="20"/>
              </w:rPr>
              <w:t>）教員の資質向</w:t>
            </w:r>
          </w:p>
          <w:p w14:paraId="1D607BA2" w14:textId="77777777" w:rsidR="000911B9" w:rsidRPr="00F71DFF" w:rsidRDefault="000911B9"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上と「働き方改革」</w:t>
            </w:r>
          </w:p>
          <w:p w14:paraId="1973B252" w14:textId="77777777" w:rsidR="000911B9" w:rsidRPr="00F71DFF" w:rsidRDefault="000911B9"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に向けた取組み　</w:t>
            </w:r>
          </w:p>
          <w:p w14:paraId="068CBDAC" w14:textId="77777777" w:rsidR="000911B9" w:rsidRPr="00F71DFF" w:rsidRDefault="000911B9" w:rsidP="000911B9">
            <w:pPr>
              <w:spacing w:line="280" w:lineRule="exact"/>
              <w:rPr>
                <w:rFonts w:ascii="ＭＳ 明朝" w:hAnsi="ＭＳ 明朝"/>
                <w:color w:val="000000" w:themeColor="text1"/>
                <w:sz w:val="20"/>
                <w:szCs w:val="20"/>
              </w:rPr>
            </w:pPr>
          </w:p>
          <w:p w14:paraId="605526B4" w14:textId="77777777" w:rsidR="000911B9" w:rsidRPr="00F71DFF" w:rsidRDefault="000911B9" w:rsidP="000911B9">
            <w:pPr>
              <w:spacing w:line="280" w:lineRule="exact"/>
              <w:rPr>
                <w:rFonts w:ascii="ＭＳ 明朝" w:hAnsi="ＭＳ 明朝"/>
                <w:color w:val="000000" w:themeColor="text1"/>
                <w:sz w:val="20"/>
                <w:szCs w:val="20"/>
              </w:rPr>
            </w:pPr>
          </w:p>
          <w:p w14:paraId="3DBAC293" w14:textId="77777777" w:rsidR="000911B9" w:rsidRPr="00F71DFF" w:rsidRDefault="000911B9" w:rsidP="000911B9">
            <w:pPr>
              <w:spacing w:line="280" w:lineRule="exact"/>
              <w:rPr>
                <w:rFonts w:ascii="ＭＳ 明朝" w:hAnsi="ＭＳ 明朝"/>
                <w:color w:val="000000" w:themeColor="text1"/>
                <w:sz w:val="20"/>
                <w:szCs w:val="20"/>
              </w:rPr>
            </w:pPr>
          </w:p>
          <w:p w14:paraId="40C74C8E" w14:textId="77777777" w:rsidR="000911B9" w:rsidRPr="00F71DFF" w:rsidRDefault="000911B9" w:rsidP="000911B9">
            <w:pPr>
              <w:spacing w:line="280" w:lineRule="exact"/>
              <w:rPr>
                <w:rFonts w:ascii="ＭＳ 明朝" w:hAnsi="ＭＳ 明朝"/>
                <w:color w:val="000000" w:themeColor="text1"/>
                <w:sz w:val="20"/>
                <w:szCs w:val="20"/>
              </w:rPr>
            </w:pPr>
          </w:p>
          <w:p w14:paraId="38D0C48B" w14:textId="77777777" w:rsidR="000911B9" w:rsidRPr="00F71DFF" w:rsidRDefault="000911B9" w:rsidP="000911B9">
            <w:pPr>
              <w:spacing w:line="280" w:lineRule="exact"/>
              <w:rPr>
                <w:rFonts w:ascii="ＭＳ 明朝" w:hAnsi="ＭＳ 明朝"/>
                <w:color w:val="000000" w:themeColor="text1"/>
                <w:sz w:val="20"/>
                <w:szCs w:val="20"/>
              </w:rPr>
            </w:pPr>
          </w:p>
          <w:p w14:paraId="3C10E3FC" w14:textId="77777777" w:rsidR="000911B9" w:rsidRPr="00F71DFF" w:rsidRDefault="000911B9" w:rsidP="000911B9">
            <w:pPr>
              <w:spacing w:line="280" w:lineRule="exact"/>
              <w:rPr>
                <w:rFonts w:ascii="ＭＳ 明朝" w:hAnsi="ＭＳ 明朝"/>
                <w:color w:val="000000" w:themeColor="text1"/>
                <w:sz w:val="20"/>
                <w:szCs w:val="20"/>
              </w:rPr>
            </w:pPr>
          </w:p>
          <w:p w14:paraId="6F070C11" w14:textId="77777777" w:rsidR="000911B9" w:rsidRPr="00F71DFF" w:rsidRDefault="000911B9" w:rsidP="000911B9">
            <w:pPr>
              <w:spacing w:line="280" w:lineRule="exact"/>
              <w:rPr>
                <w:rFonts w:ascii="ＭＳ 明朝" w:hAnsi="ＭＳ 明朝"/>
                <w:color w:val="000000" w:themeColor="text1"/>
                <w:sz w:val="20"/>
                <w:szCs w:val="20"/>
              </w:rPr>
            </w:pPr>
          </w:p>
          <w:p w14:paraId="7C66D9FD" w14:textId="77777777" w:rsidR="000911B9" w:rsidRPr="00F71DFF" w:rsidRDefault="000911B9" w:rsidP="000911B9">
            <w:pPr>
              <w:spacing w:line="280" w:lineRule="exact"/>
              <w:rPr>
                <w:rFonts w:ascii="ＭＳ 明朝" w:hAnsi="ＭＳ 明朝"/>
                <w:color w:val="000000" w:themeColor="text1"/>
                <w:sz w:val="20"/>
                <w:szCs w:val="20"/>
              </w:rPr>
            </w:pPr>
          </w:p>
          <w:p w14:paraId="10C5BBD2" w14:textId="77777777" w:rsidR="000911B9" w:rsidRPr="00F71DFF" w:rsidRDefault="000911B9" w:rsidP="000911B9">
            <w:pPr>
              <w:spacing w:line="280" w:lineRule="exact"/>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0CC312FA" w14:textId="77777777" w:rsidR="000911B9" w:rsidRPr="00F71DFF" w:rsidRDefault="000911B9"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ア・防犯・防災体制を日常化し、危機管理マニ　　</w:t>
            </w:r>
          </w:p>
          <w:p w14:paraId="32BBB053" w14:textId="77777777" w:rsidR="000911B9" w:rsidRPr="00F71DFF" w:rsidRDefault="000911B9"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ュアルの見直しなど、安心・安全な教育環境</w:t>
            </w:r>
          </w:p>
          <w:p w14:paraId="65684022" w14:textId="77777777" w:rsidR="000911B9" w:rsidRPr="00F71DFF" w:rsidRDefault="000911B9"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を整える。</w:t>
            </w:r>
          </w:p>
          <w:p w14:paraId="6B714C57" w14:textId="77777777" w:rsidR="000911B9" w:rsidRPr="00F71DFF" w:rsidRDefault="000911B9"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イ・授業アンケート結果を教科会議において分析</w:t>
            </w:r>
          </w:p>
          <w:p w14:paraId="748A8656" w14:textId="77777777" w:rsidR="000911B9" w:rsidRPr="00F71DFF" w:rsidRDefault="000911B9"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し、改善策の検討等授業力向上を図る。</w:t>
            </w:r>
          </w:p>
          <w:p w14:paraId="01507E44" w14:textId="77777777" w:rsidR="000911B9" w:rsidRPr="00F71DFF" w:rsidRDefault="000911B9"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ウ・若手教員に対して管理職・首席・指導教諭</w:t>
            </w:r>
          </w:p>
          <w:p w14:paraId="0808B546" w14:textId="77777777" w:rsidR="000911B9" w:rsidRPr="00F71DFF" w:rsidRDefault="000911B9"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中心に対話形式校内研修（しゃべり場など）</w:t>
            </w:r>
          </w:p>
          <w:p w14:paraId="511EE53E" w14:textId="77777777" w:rsidR="000911B9" w:rsidRPr="00F71DFF" w:rsidRDefault="000911B9"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を継続して行う。</w:t>
            </w:r>
          </w:p>
          <w:p w14:paraId="294D6450" w14:textId="77777777" w:rsidR="000911B9" w:rsidRPr="00F71DFF" w:rsidRDefault="000911B9"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エ・全校一斉退庁日、ノークラブデーを活用し、</w:t>
            </w:r>
          </w:p>
          <w:p w14:paraId="190E18B2" w14:textId="77777777" w:rsidR="00195238" w:rsidRPr="00F71DFF" w:rsidRDefault="000911B9" w:rsidP="000911B9">
            <w:pPr>
              <w:spacing w:line="280" w:lineRule="exact"/>
              <w:ind w:leftChars="150" w:left="315"/>
              <w:rPr>
                <w:rFonts w:ascii="ＭＳ 明朝" w:hAnsi="ＭＳ 明朝"/>
                <w:color w:val="000000" w:themeColor="text1"/>
                <w:sz w:val="20"/>
                <w:szCs w:val="20"/>
              </w:rPr>
            </w:pPr>
            <w:r w:rsidRPr="00F71DFF">
              <w:rPr>
                <w:rFonts w:ascii="ＭＳ 明朝" w:hAnsi="ＭＳ 明朝" w:hint="eastAsia"/>
                <w:color w:val="000000" w:themeColor="text1"/>
                <w:sz w:val="20"/>
                <w:szCs w:val="20"/>
              </w:rPr>
              <w:t>教職員一人ひとりの意識改革を推進し、部活動と教職員のバランスを考えながら、勤務時間管理及び健康管理を徹底させる。</w:t>
            </w:r>
          </w:p>
        </w:tc>
        <w:tc>
          <w:tcPr>
            <w:tcW w:w="2693" w:type="dxa"/>
            <w:tcBorders>
              <w:right w:val="dashed" w:sz="4" w:space="0" w:color="auto"/>
            </w:tcBorders>
            <w:tcMar>
              <w:top w:w="85" w:type="dxa"/>
              <w:left w:w="85" w:type="dxa"/>
              <w:bottom w:w="85" w:type="dxa"/>
              <w:right w:w="85" w:type="dxa"/>
            </w:tcMar>
          </w:tcPr>
          <w:p w14:paraId="4CD63104" w14:textId="77777777" w:rsidR="000911B9" w:rsidRPr="00F71DFF" w:rsidRDefault="000911B9" w:rsidP="000911B9">
            <w:pPr>
              <w:spacing w:line="280" w:lineRule="exact"/>
              <w:rPr>
                <w:rFonts w:ascii="ＭＳ 明朝" w:hAnsi="ＭＳ 明朝"/>
                <w:color w:val="000000" w:themeColor="text1"/>
                <w:sz w:val="20"/>
                <w:szCs w:val="20"/>
              </w:rPr>
            </w:pPr>
          </w:p>
          <w:p w14:paraId="502343D0" w14:textId="77777777" w:rsidR="000911B9" w:rsidRPr="00F71DFF" w:rsidRDefault="000911B9" w:rsidP="000911B9">
            <w:pPr>
              <w:spacing w:line="280" w:lineRule="exact"/>
              <w:rPr>
                <w:rFonts w:ascii="ＭＳ 明朝" w:hAnsi="ＭＳ 明朝"/>
                <w:color w:val="000000" w:themeColor="text1"/>
                <w:sz w:val="20"/>
                <w:szCs w:val="20"/>
              </w:rPr>
            </w:pPr>
          </w:p>
          <w:p w14:paraId="73ED68D6" w14:textId="77777777" w:rsidR="000911B9" w:rsidRPr="00F71DFF" w:rsidRDefault="000911B9" w:rsidP="000911B9">
            <w:pPr>
              <w:spacing w:line="280" w:lineRule="exact"/>
              <w:rPr>
                <w:rFonts w:ascii="ＭＳ 明朝" w:hAnsi="ＭＳ 明朝"/>
                <w:color w:val="000000" w:themeColor="text1"/>
                <w:sz w:val="20"/>
                <w:szCs w:val="20"/>
              </w:rPr>
            </w:pPr>
          </w:p>
          <w:p w14:paraId="75DBD79E" w14:textId="77777777" w:rsidR="000911B9" w:rsidRPr="00F71DFF" w:rsidRDefault="000911B9"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イ・授業アンケートにおける</w:t>
            </w:r>
          </w:p>
          <w:p w14:paraId="0DEBCE99" w14:textId="02C1BF41" w:rsidR="000911B9" w:rsidRPr="00F71DFF" w:rsidRDefault="000911B9"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評価の平均値、</w:t>
            </w:r>
            <w:r w:rsidR="0063581B" w:rsidRPr="00F71DFF">
              <w:rPr>
                <w:rFonts w:ascii="ＭＳ 明朝" w:hAnsi="ＭＳ 明朝"/>
                <w:color w:val="000000" w:themeColor="text1"/>
                <w:sz w:val="20"/>
                <w:szCs w:val="20"/>
              </w:rPr>
              <w:t>3.3</w:t>
            </w:r>
            <w:r w:rsidRPr="00F71DFF">
              <w:rPr>
                <w:rFonts w:ascii="ＭＳ 明朝" w:hAnsi="ＭＳ 明朝" w:hint="eastAsia"/>
                <w:color w:val="000000" w:themeColor="text1"/>
                <w:sz w:val="20"/>
                <w:szCs w:val="20"/>
              </w:rPr>
              <w:t>以上</w:t>
            </w:r>
          </w:p>
          <w:p w14:paraId="2A618359" w14:textId="20C7CA1F" w:rsidR="000911B9" w:rsidRPr="00F71DFF" w:rsidRDefault="000911B9"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を維持〔</w:t>
            </w:r>
            <w:r w:rsidR="0063581B" w:rsidRPr="00F71DFF">
              <w:rPr>
                <w:rFonts w:ascii="ＭＳ 明朝" w:hAnsi="ＭＳ 明朝"/>
                <w:color w:val="000000" w:themeColor="text1"/>
                <w:sz w:val="20"/>
                <w:szCs w:val="20"/>
              </w:rPr>
              <w:t>3.3</w:t>
            </w:r>
            <w:r w:rsidRPr="00F71DFF">
              <w:rPr>
                <w:rFonts w:ascii="ＭＳ 明朝" w:hAnsi="ＭＳ 明朝" w:hint="eastAsia"/>
                <w:color w:val="000000" w:themeColor="text1"/>
                <w:sz w:val="20"/>
                <w:szCs w:val="20"/>
              </w:rPr>
              <w:t>〕</w:t>
            </w:r>
          </w:p>
          <w:p w14:paraId="79F8B6E9" w14:textId="0B129D76" w:rsidR="000911B9" w:rsidRPr="00F71DFF" w:rsidRDefault="000911B9"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ウ・しゃべり場研修を年</w:t>
            </w:r>
            <w:r w:rsidR="0063581B" w:rsidRPr="00F71DFF">
              <w:rPr>
                <w:rFonts w:ascii="ＭＳ 明朝" w:hAnsi="ＭＳ 明朝" w:hint="eastAsia"/>
                <w:color w:val="000000" w:themeColor="text1"/>
                <w:sz w:val="20"/>
                <w:szCs w:val="20"/>
              </w:rPr>
              <w:t>３</w:t>
            </w:r>
            <w:r w:rsidRPr="00F71DFF">
              <w:rPr>
                <w:rFonts w:ascii="ＭＳ 明朝" w:hAnsi="ＭＳ 明朝" w:hint="eastAsia"/>
                <w:color w:val="000000" w:themeColor="text1"/>
                <w:sz w:val="20"/>
                <w:szCs w:val="20"/>
              </w:rPr>
              <w:t>回</w:t>
            </w:r>
          </w:p>
          <w:p w14:paraId="558DF0B8" w14:textId="735D9CCD" w:rsidR="000911B9" w:rsidRPr="00F71DFF" w:rsidRDefault="000911B9"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以上実施〔</w:t>
            </w:r>
            <w:r w:rsidR="0063581B" w:rsidRPr="00F71DFF">
              <w:rPr>
                <w:rFonts w:ascii="ＭＳ 明朝" w:hAnsi="ＭＳ 明朝" w:hint="eastAsia"/>
                <w:color w:val="000000" w:themeColor="text1"/>
                <w:sz w:val="20"/>
                <w:szCs w:val="20"/>
              </w:rPr>
              <w:t>２</w:t>
            </w:r>
            <w:r w:rsidRPr="00F71DFF">
              <w:rPr>
                <w:rFonts w:ascii="ＭＳ 明朝" w:hAnsi="ＭＳ 明朝" w:hint="eastAsia"/>
                <w:color w:val="000000" w:themeColor="text1"/>
                <w:sz w:val="20"/>
                <w:szCs w:val="20"/>
              </w:rPr>
              <w:t>回〕</w:t>
            </w:r>
          </w:p>
          <w:p w14:paraId="4158A839" w14:textId="19A7E57D" w:rsidR="000911B9" w:rsidRPr="00F71DFF" w:rsidRDefault="000911B9"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エ・年間</w:t>
            </w:r>
            <w:r w:rsidR="0063581B" w:rsidRPr="00F71DFF">
              <w:rPr>
                <w:rFonts w:ascii="ＭＳ 明朝" w:hAnsi="ＭＳ 明朝"/>
                <w:color w:val="000000" w:themeColor="text1"/>
                <w:sz w:val="20"/>
                <w:szCs w:val="20"/>
              </w:rPr>
              <w:t>800</w:t>
            </w:r>
            <w:r w:rsidRPr="00F71DFF">
              <w:rPr>
                <w:rFonts w:ascii="ＭＳ 明朝" w:hAnsi="ＭＳ 明朝" w:hint="eastAsia"/>
                <w:color w:val="000000" w:themeColor="text1"/>
                <w:sz w:val="20"/>
                <w:szCs w:val="20"/>
              </w:rPr>
              <w:t>時間以上の超過</w:t>
            </w:r>
          </w:p>
          <w:p w14:paraId="013A6356" w14:textId="5FEED8F9" w:rsidR="000911B9" w:rsidRPr="00F71DFF" w:rsidRDefault="000911B9"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勤務を有する職員を</w:t>
            </w:r>
            <w:r w:rsidR="0063581B" w:rsidRPr="00F71DFF">
              <w:rPr>
                <w:rFonts w:ascii="ＭＳ 明朝" w:hAnsi="ＭＳ 明朝" w:hint="eastAsia"/>
                <w:color w:val="000000" w:themeColor="text1"/>
                <w:sz w:val="20"/>
                <w:szCs w:val="20"/>
              </w:rPr>
              <w:t>８</w:t>
            </w:r>
          </w:p>
          <w:p w14:paraId="38017870" w14:textId="29E616DF" w:rsidR="000911B9" w:rsidRPr="00F71DFF" w:rsidRDefault="000911B9"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人以下にする</w:t>
            </w:r>
            <w:r w:rsidR="00F5702F" w:rsidRPr="00F71DFF">
              <w:rPr>
                <w:rFonts w:ascii="ＭＳ 明朝" w:hAnsi="ＭＳ 明朝" w:hint="eastAsia"/>
                <w:color w:val="000000" w:themeColor="text1"/>
                <w:sz w:val="20"/>
                <w:szCs w:val="20"/>
              </w:rPr>
              <w:t>〔</w:t>
            </w:r>
            <w:r w:rsidR="0063581B" w:rsidRPr="00F71DFF">
              <w:rPr>
                <w:rFonts w:ascii="ＭＳ 明朝" w:hAnsi="ＭＳ 明朝" w:hint="eastAsia"/>
                <w:color w:val="000000" w:themeColor="text1"/>
                <w:sz w:val="20"/>
                <w:szCs w:val="20"/>
              </w:rPr>
              <w:t>４</w:t>
            </w:r>
            <w:r w:rsidRPr="00F71DFF">
              <w:rPr>
                <w:rFonts w:ascii="ＭＳ 明朝" w:hAnsi="ＭＳ 明朝" w:hint="eastAsia"/>
                <w:color w:val="000000" w:themeColor="text1"/>
                <w:sz w:val="20"/>
                <w:szCs w:val="20"/>
              </w:rPr>
              <w:t>人〕</w:t>
            </w:r>
          </w:p>
          <w:p w14:paraId="2B76423F" w14:textId="77777777" w:rsidR="00195238" w:rsidRPr="00F71DFF" w:rsidRDefault="00195238" w:rsidP="000911B9">
            <w:pPr>
              <w:spacing w:line="280" w:lineRule="exact"/>
              <w:rPr>
                <w:rFonts w:ascii="ＭＳ 明朝" w:hAnsi="ＭＳ 明朝"/>
                <w:color w:val="000000" w:themeColor="text1"/>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2D83CDB" w14:textId="77777777" w:rsidR="00195238" w:rsidRPr="00F71DFF" w:rsidRDefault="00195238" w:rsidP="000911B9">
            <w:pPr>
              <w:spacing w:line="280" w:lineRule="exact"/>
              <w:rPr>
                <w:rFonts w:ascii="ＭＳ 明朝" w:hAnsi="ＭＳ 明朝"/>
                <w:color w:val="000000" w:themeColor="text1"/>
                <w:sz w:val="20"/>
                <w:szCs w:val="20"/>
              </w:rPr>
            </w:pPr>
          </w:p>
        </w:tc>
      </w:tr>
    </w:tbl>
    <w:p w14:paraId="5A446678" w14:textId="77777777" w:rsidR="0086696C" w:rsidRPr="00F71DFF" w:rsidRDefault="0086696C" w:rsidP="006206CE">
      <w:pPr>
        <w:spacing w:line="120" w:lineRule="exact"/>
        <w:rPr>
          <w:color w:val="000000" w:themeColor="text1"/>
        </w:rPr>
      </w:pPr>
    </w:p>
    <w:sectPr w:rsidR="0086696C" w:rsidRPr="00F71DFF"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C6F84" w14:textId="77777777" w:rsidR="00E76C4F" w:rsidRDefault="00E76C4F">
      <w:r>
        <w:separator/>
      </w:r>
    </w:p>
  </w:endnote>
  <w:endnote w:type="continuationSeparator" w:id="0">
    <w:p w14:paraId="443A60DF" w14:textId="77777777" w:rsidR="00E76C4F" w:rsidRDefault="00E76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BDDE4" w14:textId="77777777" w:rsidR="00E76C4F" w:rsidRDefault="00E76C4F">
      <w:r>
        <w:separator/>
      </w:r>
    </w:p>
  </w:footnote>
  <w:footnote w:type="continuationSeparator" w:id="0">
    <w:p w14:paraId="3219761E" w14:textId="77777777" w:rsidR="00E76C4F" w:rsidRDefault="00E76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99B46"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EA4718">
      <w:rPr>
        <w:rFonts w:ascii="ＭＳ ゴシック" w:eastAsia="ＭＳ ゴシック" w:hAnsi="ＭＳ ゴシック" w:hint="eastAsia"/>
        <w:sz w:val="20"/>
        <w:szCs w:val="20"/>
      </w:rPr>
      <w:t>１１９</w:t>
    </w:r>
  </w:p>
  <w:p w14:paraId="76B681C7"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529D95B8"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EA4718">
      <w:rPr>
        <w:rFonts w:ascii="ＭＳ 明朝" w:hAnsi="ＭＳ 明朝" w:hint="eastAsia"/>
        <w:b/>
        <w:sz w:val="24"/>
      </w:rPr>
      <w:t>大冠高等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31A86"/>
    <w:rsid w:val="000354D4"/>
    <w:rsid w:val="00045480"/>
    <w:rsid w:val="000524AE"/>
    <w:rsid w:val="00061D45"/>
    <w:rsid w:val="000724B0"/>
    <w:rsid w:val="000911B9"/>
    <w:rsid w:val="00091587"/>
    <w:rsid w:val="0009658C"/>
    <w:rsid w:val="000967CE"/>
    <w:rsid w:val="000A1890"/>
    <w:rsid w:val="000B0C54"/>
    <w:rsid w:val="000B395F"/>
    <w:rsid w:val="000B7F10"/>
    <w:rsid w:val="000C0CDB"/>
    <w:rsid w:val="000C3C0A"/>
    <w:rsid w:val="000D1B70"/>
    <w:rsid w:val="000D6921"/>
    <w:rsid w:val="000D7707"/>
    <w:rsid w:val="000D7C02"/>
    <w:rsid w:val="000E1F4D"/>
    <w:rsid w:val="000E50B6"/>
    <w:rsid w:val="000E5470"/>
    <w:rsid w:val="000E6B9D"/>
    <w:rsid w:val="000E7C68"/>
    <w:rsid w:val="000F7917"/>
    <w:rsid w:val="000F7B2E"/>
    <w:rsid w:val="00100533"/>
    <w:rsid w:val="00100CC5"/>
    <w:rsid w:val="00103546"/>
    <w:rsid w:val="001112AC"/>
    <w:rsid w:val="00112A5C"/>
    <w:rsid w:val="001218A7"/>
    <w:rsid w:val="00127BB5"/>
    <w:rsid w:val="00132D6F"/>
    <w:rsid w:val="00134824"/>
    <w:rsid w:val="00135CE9"/>
    <w:rsid w:val="00137359"/>
    <w:rsid w:val="00143693"/>
    <w:rsid w:val="00145D50"/>
    <w:rsid w:val="00157860"/>
    <w:rsid w:val="001727FA"/>
    <w:rsid w:val="00176B26"/>
    <w:rsid w:val="0018261A"/>
    <w:rsid w:val="00184B1B"/>
    <w:rsid w:val="0018521B"/>
    <w:rsid w:val="00192419"/>
    <w:rsid w:val="00193569"/>
    <w:rsid w:val="00195238"/>
    <w:rsid w:val="00195DCF"/>
    <w:rsid w:val="001A4539"/>
    <w:rsid w:val="001B38EB"/>
    <w:rsid w:val="001C0509"/>
    <w:rsid w:val="001C6B84"/>
    <w:rsid w:val="001C7FE4"/>
    <w:rsid w:val="001D401B"/>
    <w:rsid w:val="001D44D9"/>
    <w:rsid w:val="001D5135"/>
    <w:rsid w:val="001E22E7"/>
    <w:rsid w:val="001E4FDA"/>
    <w:rsid w:val="001F359F"/>
    <w:rsid w:val="001F472F"/>
    <w:rsid w:val="00201A51"/>
    <w:rsid w:val="00201C86"/>
    <w:rsid w:val="002034A6"/>
    <w:rsid w:val="0021285A"/>
    <w:rsid w:val="00215E66"/>
    <w:rsid w:val="0022073E"/>
    <w:rsid w:val="00220AE7"/>
    <w:rsid w:val="00221AA2"/>
    <w:rsid w:val="00222D60"/>
    <w:rsid w:val="00224AB0"/>
    <w:rsid w:val="00225A63"/>
    <w:rsid w:val="00225C70"/>
    <w:rsid w:val="00230487"/>
    <w:rsid w:val="0023206A"/>
    <w:rsid w:val="00235785"/>
    <w:rsid w:val="00235B86"/>
    <w:rsid w:val="0024006D"/>
    <w:rsid w:val="002439A4"/>
    <w:rsid w:val="002479D4"/>
    <w:rsid w:val="00262794"/>
    <w:rsid w:val="00267D3C"/>
    <w:rsid w:val="00271252"/>
    <w:rsid w:val="0027129F"/>
    <w:rsid w:val="00274864"/>
    <w:rsid w:val="00277476"/>
    <w:rsid w:val="00277761"/>
    <w:rsid w:val="00295EB2"/>
    <w:rsid w:val="0029712A"/>
    <w:rsid w:val="002A0AA7"/>
    <w:rsid w:val="002A148E"/>
    <w:rsid w:val="002A23FC"/>
    <w:rsid w:val="002A54F8"/>
    <w:rsid w:val="002A5F31"/>
    <w:rsid w:val="002A766F"/>
    <w:rsid w:val="002B0BC8"/>
    <w:rsid w:val="002B3BE1"/>
    <w:rsid w:val="002B690B"/>
    <w:rsid w:val="002C40DD"/>
    <w:rsid w:val="002C423D"/>
    <w:rsid w:val="002F608A"/>
    <w:rsid w:val="002F62DD"/>
    <w:rsid w:val="002F6E1B"/>
    <w:rsid w:val="003006BC"/>
    <w:rsid w:val="00301498"/>
    <w:rsid w:val="00301B59"/>
    <w:rsid w:val="003029E3"/>
    <w:rsid w:val="00302EB2"/>
    <w:rsid w:val="00305096"/>
    <w:rsid w:val="0030555A"/>
    <w:rsid w:val="00305D0E"/>
    <w:rsid w:val="00310645"/>
    <w:rsid w:val="0031492C"/>
    <w:rsid w:val="003153C4"/>
    <w:rsid w:val="00324B67"/>
    <w:rsid w:val="00334F83"/>
    <w:rsid w:val="00336089"/>
    <w:rsid w:val="00352B26"/>
    <w:rsid w:val="003551CD"/>
    <w:rsid w:val="00361497"/>
    <w:rsid w:val="0036174C"/>
    <w:rsid w:val="00364F35"/>
    <w:rsid w:val="003730D3"/>
    <w:rsid w:val="0037367C"/>
    <w:rsid w:val="0037506F"/>
    <w:rsid w:val="00384C02"/>
    <w:rsid w:val="00386133"/>
    <w:rsid w:val="00387D41"/>
    <w:rsid w:val="003A3356"/>
    <w:rsid w:val="003A62E8"/>
    <w:rsid w:val="003C503E"/>
    <w:rsid w:val="003D288C"/>
    <w:rsid w:val="003D2C9D"/>
    <w:rsid w:val="003D71A7"/>
    <w:rsid w:val="003D7473"/>
    <w:rsid w:val="003E55A0"/>
    <w:rsid w:val="00400648"/>
    <w:rsid w:val="00407905"/>
    <w:rsid w:val="00414618"/>
    <w:rsid w:val="00416A59"/>
    <w:rsid w:val="00420F2D"/>
    <w:rsid w:val="004243CF"/>
    <w:rsid w:val="004245A1"/>
    <w:rsid w:val="00427E0B"/>
    <w:rsid w:val="004312EE"/>
    <w:rsid w:val="00434216"/>
    <w:rsid w:val="004368AD"/>
    <w:rsid w:val="00436BBA"/>
    <w:rsid w:val="00441743"/>
    <w:rsid w:val="00445E74"/>
    <w:rsid w:val="00454AF4"/>
    <w:rsid w:val="004552E5"/>
    <w:rsid w:val="00460710"/>
    <w:rsid w:val="00460F8E"/>
    <w:rsid w:val="004632FA"/>
    <w:rsid w:val="00465B85"/>
    <w:rsid w:val="00467C11"/>
    <w:rsid w:val="0048087F"/>
    <w:rsid w:val="00480EB4"/>
    <w:rsid w:val="004930C6"/>
    <w:rsid w:val="004949CC"/>
    <w:rsid w:val="00497ABE"/>
    <w:rsid w:val="004A1605"/>
    <w:rsid w:val="004A7442"/>
    <w:rsid w:val="004C1B92"/>
    <w:rsid w:val="004C2F46"/>
    <w:rsid w:val="004C5A47"/>
    <w:rsid w:val="004C6D4A"/>
    <w:rsid w:val="004D1BCF"/>
    <w:rsid w:val="004D28A8"/>
    <w:rsid w:val="004D70F9"/>
    <w:rsid w:val="004E08FB"/>
    <w:rsid w:val="004E4D5E"/>
    <w:rsid w:val="004F0B77"/>
    <w:rsid w:val="004F2B87"/>
    <w:rsid w:val="004F3627"/>
    <w:rsid w:val="00500AF9"/>
    <w:rsid w:val="00502EF2"/>
    <w:rsid w:val="0051706C"/>
    <w:rsid w:val="0052580C"/>
    <w:rsid w:val="005261C4"/>
    <w:rsid w:val="00526530"/>
    <w:rsid w:val="0054712D"/>
    <w:rsid w:val="00565B55"/>
    <w:rsid w:val="00572DF4"/>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41A3"/>
    <w:rsid w:val="005E218B"/>
    <w:rsid w:val="005E3C2A"/>
    <w:rsid w:val="005E535C"/>
    <w:rsid w:val="005F2C9F"/>
    <w:rsid w:val="00606705"/>
    <w:rsid w:val="0061051D"/>
    <w:rsid w:val="00611B70"/>
    <w:rsid w:val="006206CE"/>
    <w:rsid w:val="00624A4E"/>
    <w:rsid w:val="00626AE2"/>
    <w:rsid w:val="00630EC1"/>
    <w:rsid w:val="00631815"/>
    <w:rsid w:val="006331C5"/>
    <w:rsid w:val="00634F9A"/>
    <w:rsid w:val="0063581B"/>
    <w:rsid w:val="00637161"/>
    <w:rsid w:val="00644AE0"/>
    <w:rsid w:val="00647631"/>
    <w:rsid w:val="006478E9"/>
    <w:rsid w:val="0065302E"/>
    <w:rsid w:val="006567B2"/>
    <w:rsid w:val="00656B78"/>
    <w:rsid w:val="00663113"/>
    <w:rsid w:val="006632F1"/>
    <w:rsid w:val="00673D78"/>
    <w:rsid w:val="006971F3"/>
    <w:rsid w:val="006B4E60"/>
    <w:rsid w:val="006B5B51"/>
    <w:rsid w:val="006C220F"/>
    <w:rsid w:val="006C5797"/>
    <w:rsid w:val="006C7FE8"/>
    <w:rsid w:val="006D4F17"/>
    <w:rsid w:val="006D54AE"/>
    <w:rsid w:val="006D5A31"/>
    <w:rsid w:val="006F4599"/>
    <w:rsid w:val="00701AD6"/>
    <w:rsid w:val="00703386"/>
    <w:rsid w:val="0071748A"/>
    <w:rsid w:val="00717D96"/>
    <w:rsid w:val="007212C7"/>
    <w:rsid w:val="00722C5B"/>
    <w:rsid w:val="00723FB3"/>
    <w:rsid w:val="0072763C"/>
    <w:rsid w:val="00727B59"/>
    <w:rsid w:val="00735E63"/>
    <w:rsid w:val="0074118C"/>
    <w:rsid w:val="007520A2"/>
    <w:rsid w:val="007541E8"/>
    <w:rsid w:val="0075612D"/>
    <w:rsid w:val="007578CC"/>
    <w:rsid w:val="007606A0"/>
    <w:rsid w:val="0076127E"/>
    <w:rsid w:val="00773CFF"/>
    <w:rsid w:val="00775D41"/>
    <w:rsid w:val="00775EE3"/>
    <w:rsid w:val="007765E0"/>
    <w:rsid w:val="00781F22"/>
    <w:rsid w:val="00786F0E"/>
    <w:rsid w:val="007922A7"/>
    <w:rsid w:val="00792B44"/>
    <w:rsid w:val="00795C88"/>
    <w:rsid w:val="00796024"/>
    <w:rsid w:val="007A3E54"/>
    <w:rsid w:val="007A47FF"/>
    <w:rsid w:val="007A69E8"/>
    <w:rsid w:val="007B1DB6"/>
    <w:rsid w:val="007C0C03"/>
    <w:rsid w:val="007C1EE7"/>
    <w:rsid w:val="007C63C6"/>
    <w:rsid w:val="007D06C1"/>
    <w:rsid w:val="007D2295"/>
    <w:rsid w:val="007D6241"/>
    <w:rsid w:val="007F4C68"/>
    <w:rsid w:val="007F5A7B"/>
    <w:rsid w:val="007F7499"/>
    <w:rsid w:val="008101A4"/>
    <w:rsid w:val="00827C74"/>
    <w:rsid w:val="00832489"/>
    <w:rsid w:val="008333AC"/>
    <w:rsid w:val="00842AF5"/>
    <w:rsid w:val="008455F4"/>
    <w:rsid w:val="00853545"/>
    <w:rsid w:val="008563E0"/>
    <w:rsid w:val="00866790"/>
    <w:rsid w:val="0086696C"/>
    <w:rsid w:val="008678F7"/>
    <w:rsid w:val="0087170D"/>
    <w:rsid w:val="008741C2"/>
    <w:rsid w:val="00885FB9"/>
    <w:rsid w:val="008912ED"/>
    <w:rsid w:val="0089387E"/>
    <w:rsid w:val="00897939"/>
    <w:rsid w:val="008A315D"/>
    <w:rsid w:val="008A5D1C"/>
    <w:rsid w:val="008A63F1"/>
    <w:rsid w:val="008B091B"/>
    <w:rsid w:val="008C533F"/>
    <w:rsid w:val="008C6685"/>
    <w:rsid w:val="008D3E85"/>
    <w:rsid w:val="008E1182"/>
    <w:rsid w:val="008E62B7"/>
    <w:rsid w:val="008F317E"/>
    <w:rsid w:val="00904D5E"/>
    <w:rsid w:val="0094017E"/>
    <w:rsid w:val="009470D0"/>
    <w:rsid w:val="00947184"/>
    <w:rsid w:val="00947C4F"/>
    <w:rsid w:val="00953790"/>
    <w:rsid w:val="0096649A"/>
    <w:rsid w:val="00971A46"/>
    <w:rsid w:val="009817F2"/>
    <w:rsid w:val="009835B8"/>
    <w:rsid w:val="009870A5"/>
    <w:rsid w:val="009919BC"/>
    <w:rsid w:val="00991E9B"/>
    <w:rsid w:val="009B1C3D"/>
    <w:rsid w:val="009B365C"/>
    <w:rsid w:val="009B4DEB"/>
    <w:rsid w:val="009B5AD2"/>
    <w:rsid w:val="009D31EC"/>
    <w:rsid w:val="009D38D7"/>
    <w:rsid w:val="009D6553"/>
    <w:rsid w:val="009E6251"/>
    <w:rsid w:val="00A07A63"/>
    <w:rsid w:val="00A12A53"/>
    <w:rsid w:val="00A1515A"/>
    <w:rsid w:val="00A163D5"/>
    <w:rsid w:val="00A16862"/>
    <w:rsid w:val="00A16E26"/>
    <w:rsid w:val="00A204E1"/>
    <w:rsid w:val="00A225C1"/>
    <w:rsid w:val="00A47ADC"/>
    <w:rsid w:val="00A653FF"/>
    <w:rsid w:val="00A81BA8"/>
    <w:rsid w:val="00A87AEC"/>
    <w:rsid w:val="00A90FCE"/>
    <w:rsid w:val="00A920A8"/>
    <w:rsid w:val="00A9400C"/>
    <w:rsid w:val="00AA4BF8"/>
    <w:rsid w:val="00AA540D"/>
    <w:rsid w:val="00AB00E6"/>
    <w:rsid w:val="00AB2E00"/>
    <w:rsid w:val="00AC3438"/>
    <w:rsid w:val="00AC3902"/>
    <w:rsid w:val="00AD123A"/>
    <w:rsid w:val="00AD1997"/>
    <w:rsid w:val="00AD3212"/>
    <w:rsid w:val="00AD64C2"/>
    <w:rsid w:val="00AD6CC7"/>
    <w:rsid w:val="00AE0DFA"/>
    <w:rsid w:val="00AE19C2"/>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ADA"/>
    <w:rsid w:val="00B44B20"/>
    <w:rsid w:val="00B466D8"/>
    <w:rsid w:val="00B52BB6"/>
    <w:rsid w:val="00B6294D"/>
    <w:rsid w:val="00B66ED2"/>
    <w:rsid w:val="00B7090D"/>
    <w:rsid w:val="00B75528"/>
    <w:rsid w:val="00B8044F"/>
    <w:rsid w:val="00B814A7"/>
    <w:rsid w:val="00B850FE"/>
    <w:rsid w:val="00B854CE"/>
    <w:rsid w:val="00B90CDA"/>
    <w:rsid w:val="00B91E59"/>
    <w:rsid w:val="00B94DEA"/>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33A81"/>
    <w:rsid w:val="00C33FF4"/>
    <w:rsid w:val="00C37416"/>
    <w:rsid w:val="00C43728"/>
    <w:rsid w:val="00C4635D"/>
    <w:rsid w:val="00C54F82"/>
    <w:rsid w:val="00C81CD5"/>
    <w:rsid w:val="00C87104"/>
    <w:rsid w:val="00C87770"/>
    <w:rsid w:val="00C97C29"/>
    <w:rsid w:val="00CA1EF2"/>
    <w:rsid w:val="00CA6AE9"/>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23CF9"/>
    <w:rsid w:val="00D37257"/>
    <w:rsid w:val="00D41C37"/>
    <w:rsid w:val="00D55134"/>
    <w:rsid w:val="00D62464"/>
    <w:rsid w:val="00D726CB"/>
    <w:rsid w:val="00D74F33"/>
    <w:rsid w:val="00D77C73"/>
    <w:rsid w:val="00D8247A"/>
    <w:rsid w:val="00D83D06"/>
    <w:rsid w:val="00D84CC8"/>
    <w:rsid w:val="00D926BB"/>
    <w:rsid w:val="00DA13D1"/>
    <w:rsid w:val="00DA34D6"/>
    <w:rsid w:val="00DB1858"/>
    <w:rsid w:val="00DB3B0C"/>
    <w:rsid w:val="00DB3D1A"/>
    <w:rsid w:val="00DC2FCD"/>
    <w:rsid w:val="00DC79BD"/>
    <w:rsid w:val="00DD56A6"/>
    <w:rsid w:val="00DE27FC"/>
    <w:rsid w:val="00DE626E"/>
    <w:rsid w:val="00DE64EF"/>
    <w:rsid w:val="00DE744C"/>
    <w:rsid w:val="00DF3B21"/>
    <w:rsid w:val="00DF49F3"/>
    <w:rsid w:val="00E01D04"/>
    <w:rsid w:val="00E05623"/>
    <w:rsid w:val="00E106DF"/>
    <w:rsid w:val="00E15291"/>
    <w:rsid w:val="00E1683E"/>
    <w:rsid w:val="00E2104D"/>
    <w:rsid w:val="00E231D8"/>
    <w:rsid w:val="00E331F1"/>
    <w:rsid w:val="00E34C87"/>
    <w:rsid w:val="00E37436"/>
    <w:rsid w:val="00E47E8A"/>
    <w:rsid w:val="00E50B6C"/>
    <w:rsid w:val="00E53EE3"/>
    <w:rsid w:val="00E56A95"/>
    <w:rsid w:val="00E600AD"/>
    <w:rsid w:val="00E67370"/>
    <w:rsid w:val="00E67A79"/>
    <w:rsid w:val="00E72813"/>
    <w:rsid w:val="00E73DA5"/>
    <w:rsid w:val="00E76C4F"/>
    <w:rsid w:val="00E87E7A"/>
    <w:rsid w:val="00E92928"/>
    <w:rsid w:val="00EA05FD"/>
    <w:rsid w:val="00EA2B01"/>
    <w:rsid w:val="00EA4718"/>
    <w:rsid w:val="00EA5C58"/>
    <w:rsid w:val="00EA6BCB"/>
    <w:rsid w:val="00EB3DB7"/>
    <w:rsid w:val="00EB40BF"/>
    <w:rsid w:val="00EB4A00"/>
    <w:rsid w:val="00EC5FAE"/>
    <w:rsid w:val="00ED2AB2"/>
    <w:rsid w:val="00ED5214"/>
    <w:rsid w:val="00EE74A1"/>
    <w:rsid w:val="00EE7E25"/>
    <w:rsid w:val="00EF1275"/>
    <w:rsid w:val="00EF44D8"/>
    <w:rsid w:val="00EF69A0"/>
    <w:rsid w:val="00F015CF"/>
    <w:rsid w:val="00F01768"/>
    <w:rsid w:val="00F0238C"/>
    <w:rsid w:val="00F070B8"/>
    <w:rsid w:val="00F0750B"/>
    <w:rsid w:val="00F14B82"/>
    <w:rsid w:val="00F15844"/>
    <w:rsid w:val="00F21EF0"/>
    <w:rsid w:val="00F2332E"/>
    <w:rsid w:val="00F24590"/>
    <w:rsid w:val="00F24B19"/>
    <w:rsid w:val="00F304BF"/>
    <w:rsid w:val="00F32283"/>
    <w:rsid w:val="00F322BB"/>
    <w:rsid w:val="00F33B2B"/>
    <w:rsid w:val="00F36095"/>
    <w:rsid w:val="00F44556"/>
    <w:rsid w:val="00F50FC1"/>
    <w:rsid w:val="00F516CE"/>
    <w:rsid w:val="00F5702F"/>
    <w:rsid w:val="00F65F11"/>
    <w:rsid w:val="00F6686B"/>
    <w:rsid w:val="00F71540"/>
    <w:rsid w:val="00F71DFF"/>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56C3"/>
    <w:rsid w:val="00F974C2"/>
    <w:rsid w:val="00FC368D"/>
    <w:rsid w:val="00FC71A1"/>
    <w:rsid w:val="00FD5C8E"/>
    <w:rsid w:val="00FD7E65"/>
    <w:rsid w:val="00FE0692"/>
    <w:rsid w:val="00FE11A5"/>
    <w:rsid w:val="00FE4763"/>
    <w:rsid w:val="00FE512D"/>
    <w:rsid w:val="00FE606E"/>
    <w:rsid w:val="00FE61F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737AE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6581</Words>
  <Characters>867</Characters>
  <Application>Microsoft Office Word</Application>
  <DocSecurity>0</DocSecurity>
  <Lines>7</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2021-03-31T04:58:00Z</dcterms:created>
  <dcterms:modified xsi:type="dcterms:W3CDTF">2021-05-11T10:25:00Z</dcterms:modified>
</cp:coreProperties>
</file>