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30DC1" w14:textId="77777777" w:rsidR="00172189" w:rsidRPr="002145F0" w:rsidRDefault="00D62039">
      <w:pPr>
        <w:rPr>
          <w:rFonts w:ascii="ＭＳ ゴシック" w:eastAsia="ＭＳ ゴシック" w:hAnsi="ＭＳ ゴシック"/>
          <w:b/>
          <w:sz w:val="48"/>
          <w:szCs w:val="48"/>
        </w:rPr>
      </w:pPr>
      <w:r w:rsidRPr="002145F0">
        <w:rPr>
          <w:rFonts w:ascii="ＭＳ ゴシック" w:eastAsia="ＭＳ ゴシック" w:hAnsi="ＭＳ ゴシック" w:hint="eastAsia"/>
          <w:b/>
          <w:sz w:val="48"/>
          <w:szCs w:val="48"/>
        </w:rPr>
        <w:t>４</w:t>
      </w:r>
      <w:r w:rsidR="00DA65E0" w:rsidRPr="002145F0">
        <w:rPr>
          <w:rFonts w:ascii="ＭＳ ゴシック" w:eastAsia="ＭＳ ゴシック" w:hAnsi="ＭＳ ゴシック" w:hint="eastAsia"/>
          <w:b/>
          <w:sz w:val="48"/>
          <w:szCs w:val="48"/>
        </w:rPr>
        <w:t>.</w:t>
      </w:r>
      <w:r w:rsidR="00172189" w:rsidRPr="002145F0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="003B4147" w:rsidRPr="002145F0">
        <w:rPr>
          <w:rFonts w:ascii="ＭＳ ゴシック" w:eastAsia="ＭＳ ゴシック" w:hAnsi="ＭＳ ゴシック" w:hint="eastAsia"/>
          <w:b/>
          <w:sz w:val="48"/>
          <w:szCs w:val="48"/>
        </w:rPr>
        <w:t>福祉医療費助成制度</w:t>
      </w:r>
      <w:r w:rsidR="00172189" w:rsidRPr="002145F0">
        <w:rPr>
          <w:rFonts w:ascii="ＭＳ ゴシック" w:eastAsia="ＭＳ ゴシック" w:hAnsi="ＭＳ ゴシック" w:hint="eastAsia"/>
          <w:b/>
          <w:sz w:val="48"/>
          <w:szCs w:val="48"/>
        </w:rPr>
        <w:t xml:space="preserve">　</w:t>
      </w:r>
      <w:r w:rsidR="00FD0CF9" w:rsidRPr="002145F0">
        <w:rPr>
          <w:rFonts w:ascii="ＭＳ ゴシック" w:eastAsia="ＭＳ ゴシック" w:hAnsi="ＭＳ ゴシック" w:hint="eastAsia"/>
          <w:b/>
          <w:sz w:val="48"/>
          <w:szCs w:val="48"/>
        </w:rPr>
        <w:t>②</w:t>
      </w:r>
    </w:p>
    <w:tbl>
      <w:tblPr>
        <w:tblpPr w:leftFromText="142" w:rightFromText="142" w:vertAnchor="text" w:tblpY="1"/>
        <w:tblOverlap w:val="never"/>
        <w:tblW w:w="150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500"/>
        <w:gridCol w:w="4320"/>
        <w:gridCol w:w="1980"/>
        <w:gridCol w:w="1080"/>
        <w:gridCol w:w="1080"/>
        <w:gridCol w:w="1080"/>
      </w:tblGrid>
      <w:tr w:rsidR="00551FEC" w:rsidRPr="00551FEC" w14:paraId="43B4FFC6" w14:textId="77777777" w:rsidTr="00BD12B7">
        <w:trPr>
          <w:trHeight w:val="523"/>
        </w:trPr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14:paraId="09936422" w14:textId="77777777" w:rsidR="003B4147" w:rsidRPr="002145F0" w:rsidRDefault="003B4147" w:rsidP="00C24663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75169C" w14:textId="77777777" w:rsidR="003B4147" w:rsidRPr="002145F0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z w:val="22"/>
                <w:szCs w:val="22"/>
              </w:rPr>
              <w:t>対　　象　　者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14999" w14:textId="77777777" w:rsidR="003B4147" w:rsidRPr="002145F0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z w:val="22"/>
                <w:szCs w:val="22"/>
              </w:rPr>
              <w:t>所　得　制　限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7A12DDA" w14:textId="77777777" w:rsidR="003B4147" w:rsidRPr="00551FEC" w:rsidRDefault="00E419F8" w:rsidP="00C2466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FEC">
              <w:rPr>
                <w:rFonts w:ascii="ＭＳ 明朝" w:hAnsi="ＭＳ 明朝" w:hint="eastAsia"/>
                <w:sz w:val="22"/>
                <w:szCs w:val="22"/>
              </w:rPr>
              <w:t>一部自己負担金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68D1AC" w14:textId="4BDFED7B" w:rsidR="001336AC" w:rsidRPr="00551FEC" w:rsidRDefault="001336AC" w:rsidP="001336AC">
            <w:pPr>
              <w:spacing w:line="320" w:lineRule="exact"/>
              <w:jc w:val="center"/>
              <w:rPr>
                <w:rFonts w:ascii="ＭＳ 明朝" w:hAnsi="ＭＳ 明朝"/>
                <w:w w:val="80"/>
                <w:sz w:val="22"/>
                <w:szCs w:val="22"/>
              </w:rPr>
            </w:pPr>
            <w:r w:rsidRPr="00976A64">
              <w:rPr>
                <w:rFonts w:ascii="ＭＳ 明朝" w:hAnsi="ＭＳ 明朝" w:hint="eastAsia"/>
                <w:spacing w:val="2"/>
                <w:w w:val="78"/>
                <w:kern w:val="0"/>
                <w:sz w:val="22"/>
                <w:szCs w:val="22"/>
                <w:fitText w:val="860" w:id="-389872640"/>
              </w:rPr>
              <w:t>令和</w:t>
            </w:r>
            <w:r w:rsidR="00976A64" w:rsidRPr="00976A64">
              <w:rPr>
                <w:rFonts w:ascii="ＭＳ 明朝" w:hAnsi="ＭＳ 明朝" w:hint="eastAsia"/>
                <w:color w:val="000000" w:themeColor="text1"/>
                <w:spacing w:val="2"/>
                <w:w w:val="78"/>
                <w:kern w:val="0"/>
                <w:sz w:val="22"/>
                <w:szCs w:val="22"/>
                <w:fitText w:val="860" w:id="-389872640"/>
              </w:rPr>
              <w:t>6</w:t>
            </w:r>
            <w:r w:rsidRPr="00976A64">
              <w:rPr>
                <w:rFonts w:ascii="ＭＳ 明朝" w:hAnsi="ＭＳ 明朝" w:hint="eastAsia"/>
                <w:spacing w:val="2"/>
                <w:w w:val="78"/>
                <w:kern w:val="0"/>
                <w:sz w:val="22"/>
                <w:szCs w:val="22"/>
                <w:fitText w:val="860" w:id="-389872640"/>
              </w:rPr>
              <w:t>年</w:t>
            </w:r>
            <w:r w:rsidRPr="00976A64">
              <w:rPr>
                <w:rFonts w:ascii="ＭＳ 明朝" w:hAnsi="ＭＳ 明朝" w:hint="eastAsia"/>
                <w:spacing w:val="-2"/>
                <w:w w:val="78"/>
                <w:kern w:val="0"/>
                <w:sz w:val="22"/>
                <w:szCs w:val="22"/>
                <w:fitText w:val="860" w:id="-389872640"/>
              </w:rPr>
              <w:t>度</w:t>
            </w:r>
          </w:p>
          <w:p w14:paraId="79408647" w14:textId="77777777" w:rsidR="003B4147" w:rsidRPr="00551FEC" w:rsidRDefault="001336AC" w:rsidP="001336AC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551FEC">
              <w:rPr>
                <w:rFonts w:ascii="ＭＳ 明朝" w:hAnsi="ＭＳ 明朝" w:hint="eastAsia"/>
                <w:w w:val="78"/>
                <w:kern w:val="0"/>
                <w:sz w:val="22"/>
                <w:szCs w:val="22"/>
                <w:fitText w:val="860" w:id="-389872639"/>
              </w:rPr>
              <w:t>当初予算額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B6C46FB" w14:textId="77777777" w:rsidR="003B4147" w:rsidRPr="00551FEC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51FEC">
              <w:rPr>
                <w:rFonts w:ascii="ＭＳ 明朝" w:hAnsi="ＭＳ 明朝" w:hint="eastAsia"/>
                <w:sz w:val="22"/>
                <w:szCs w:val="22"/>
              </w:rPr>
              <w:t>対象者数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EBE852" w14:textId="77777777" w:rsidR="003B4147" w:rsidRPr="00551FEC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551FEC">
              <w:rPr>
                <w:rFonts w:ascii="ＭＳ 明朝" w:hAnsi="ＭＳ 明朝" w:hint="eastAsia"/>
                <w:spacing w:val="19"/>
                <w:w w:val="75"/>
                <w:kern w:val="0"/>
                <w:sz w:val="22"/>
                <w:szCs w:val="22"/>
                <w:fitText w:val="860" w:id="-389872638"/>
              </w:rPr>
              <w:t>1人当た</w:t>
            </w:r>
            <w:r w:rsidRPr="00551FEC">
              <w:rPr>
                <w:rFonts w:ascii="ＭＳ 明朝" w:hAnsi="ＭＳ 明朝" w:hint="eastAsia"/>
                <w:spacing w:val="-33"/>
                <w:w w:val="75"/>
                <w:kern w:val="0"/>
                <w:sz w:val="22"/>
                <w:szCs w:val="22"/>
                <w:fitText w:val="860" w:id="-389872638"/>
              </w:rPr>
              <w:t>り</w:t>
            </w:r>
          </w:p>
          <w:p w14:paraId="4C3C6329" w14:textId="77777777" w:rsidR="003B4147" w:rsidRPr="00551FEC" w:rsidRDefault="003B4147" w:rsidP="00C2466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551FEC">
              <w:rPr>
                <w:rFonts w:ascii="ＭＳ 明朝" w:hAnsi="ＭＳ 明朝" w:hint="eastAsia"/>
                <w:w w:val="90"/>
                <w:sz w:val="22"/>
                <w:szCs w:val="22"/>
              </w:rPr>
              <w:t>予 算 額</w:t>
            </w:r>
          </w:p>
        </w:tc>
      </w:tr>
      <w:tr w:rsidR="00551FEC" w:rsidRPr="00551FEC" w14:paraId="619BC734" w14:textId="77777777" w:rsidTr="00327BBA">
        <w:trPr>
          <w:cantSplit/>
        </w:trPr>
        <w:tc>
          <w:tcPr>
            <w:tcW w:w="1008" w:type="dxa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1C52DA4" w14:textId="77777777" w:rsidR="001336AC" w:rsidRPr="002145F0" w:rsidRDefault="001336AC" w:rsidP="001336AC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z w:val="22"/>
                <w:szCs w:val="22"/>
              </w:rPr>
              <w:t>老　人　（</w:t>
            </w:r>
            <w:r w:rsidR="00666317" w:rsidRPr="002145F0">
              <w:rPr>
                <w:rFonts w:ascii="ＭＳ 明朝" w:hAnsi="ＭＳ 明朝" w:hint="eastAsia"/>
                <w:sz w:val="22"/>
                <w:szCs w:val="22"/>
              </w:rPr>
              <w:t>制度廃止</w:t>
            </w:r>
            <w:r w:rsidRPr="002145F0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74B6D5" w14:textId="77777777" w:rsidR="001336AC" w:rsidRPr="002145F0" w:rsidRDefault="001336AC" w:rsidP="001336AC">
            <w:pPr>
              <w:numPr>
                <w:ilvl w:val="0"/>
                <w:numId w:val="2"/>
              </w:numPr>
              <w:tabs>
                <w:tab w:val="clear" w:pos="4612"/>
                <w:tab w:val="num" w:pos="252"/>
                <w:tab w:val="num" w:pos="3903"/>
              </w:tabs>
              <w:snapToGrid w:val="0"/>
              <w:spacing w:line="240" w:lineRule="atLeast"/>
              <w:ind w:left="72" w:hanging="72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平成30年4月1日制度廃止。平成30年3月31日時点の老人医療対象者（下記①～④）について、経過措置として令和3年3月31日まで助成する。</w:t>
            </w:r>
          </w:p>
          <w:p w14:paraId="1C96E372" w14:textId="77777777" w:rsidR="001336AC" w:rsidRPr="002145F0" w:rsidRDefault="001336AC" w:rsidP="001336AC">
            <w:pPr>
              <w:snapToGrid w:val="0"/>
              <w:spacing w:line="240" w:lineRule="atLeas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EE0384C" wp14:editId="4ADC726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31115</wp:posOffset>
                      </wp:positionV>
                      <wp:extent cx="90805" cy="1741170"/>
                      <wp:effectExtent l="13335" t="5080" r="10160" b="63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741170"/>
                              </a:xfrm>
                              <a:prstGeom prst="leftBracket">
                                <a:avLst>
                                  <a:gd name="adj" fmla="val 1597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D7F8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1.95pt;margin-top:2.45pt;width:7.15pt;height:13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Pr="002145F0">
              <w:rPr>
                <w:rFonts w:ascii="ＭＳ 明朝" w:hAnsi="ＭＳ 明朝" w:hint="eastAsia"/>
                <w:sz w:val="20"/>
                <w:szCs w:val="20"/>
              </w:rPr>
              <w:t>①平成30年3月31日以前の身体障がい者及び知的障がい者医療、ひとり親家庭医療の対象者（同年４月１日以降、それぞれ重度障がい者医療またはひとり親家庭医療に順次移行）</w:t>
            </w:r>
          </w:p>
          <w:p w14:paraId="63A04CA0" w14:textId="77777777" w:rsidR="001336AC" w:rsidRPr="002145F0" w:rsidRDefault="001336AC" w:rsidP="001336AC">
            <w:pPr>
              <w:snapToGrid w:val="0"/>
              <w:spacing w:line="240" w:lineRule="atLeas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②特定疾患治療研究事業実施要綱（平成27年1月改正前）に規定する疾患（一部を除く）を有する者</w:t>
            </w:r>
          </w:p>
          <w:p w14:paraId="17A88984" w14:textId="77777777" w:rsidR="001336AC" w:rsidRPr="002145F0" w:rsidRDefault="001336AC" w:rsidP="001336AC">
            <w:pPr>
              <w:snapToGrid w:val="0"/>
              <w:spacing w:line="240" w:lineRule="atLeas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③感染症の予防等の法律に基づく結核に係る医療を受けている者</w:t>
            </w:r>
          </w:p>
          <w:p w14:paraId="37B05C4E" w14:textId="77777777" w:rsidR="001336AC" w:rsidRPr="002145F0" w:rsidRDefault="001336AC" w:rsidP="001336AC">
            <w:pPr>
              <w:snapToGrid w:val="0"/>
              <w:spacing w:line="240" w:lineRule="atLeas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④障害者総合支援法に基づく精神通院医療を受けている者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DD87" w14:textId="77777777" w:rsidR="001336AC" w:rsidRPr="002145F0" w:rsidRDefault="001336AC" w:rsidP="001336AC">
            <w:pPr>
              <w:snapToGrid w:val="0"/>
              <w:spacing w:line="240" w:lineRule="atLeas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①　　重度障がい者医療・ひとり親家庭医療の所得制限のとおり</w:t>
            </w:r>
          </w:p>
          <w:p w14:paraId="252C3892" w14:textId="77777777" w:rsidR="001336AC" w:rsidRPr="002145F0" w:rsidRDefault="001336AC" w:rsidP="001336AC">
            <w:pPr>
              <w:snapToGrid w:val="0"/>
              <w:spacing w:line="240" w:lineRule="atLeast"/>
              <w:ind w:left="600" w:hangingChars="300" w:hanging="600"/>
              <w:rPr>
                <w:rFonts w:ascii="ＭＳ 明朝" w:hAnsi="ＭＳ 明朝"/>
                <w:sz w:val="20"/>
                <w:szCs w:val="20"/>
              </w:rPr>
            </w:pPr>
          </w:p>
          <w:p w14:paraId="2C82F92E" w14:textId="77777777" w:rsidR="001336AC" w:rsidRPr="002145F0" w:rsidRDefault="001336AC" w:rsidP="001336AC">
            <w:pPr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379E1FC5" w14:textId="77777777" w:rsidR="001336AC" w:rsidRPr="002145F0" w:rsidRDefault="001336AC" w:rsidP="001336AC">
            <w:pPr>
              <w:snapToGrid w:val="0"/>
              <w:spacing w:line="240" w:lineRule="atLeast"/>
              <w:ind w:left="252" w:hangingChars="126" w:hanging="252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②③④　本人所得額259万円以下</w:t>
            </w:r>
          </w:p>
          <w:p w14:paraId="48359C09" w14:textId="77777777" w:rsidR="001336AC" w:rsidRPr="002145F0" w:rsidRDefault="001336AC" w:rsidP="001336AC">
            <w:pPr>
              <w:snapToGrid w:val="0"/>
              <w:spacing w:line="240" w:lineRule="atLeast"/>
              <w:ind w:leftChars="100" w:left="210" w:firstLineChars="300" w:firstLine="6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（2人世帯の場合）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BAFEC72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370EAFD3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497C0665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360E3B3E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5B03783D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2F289746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43402D79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</w:p>
          <w:p w14:paraId="101D5B05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一つの医療機関・訪問看護ステーション・薬局あたり、入院・入院外各５００円以内／日（月の負担日数上限なし）</w:t>
            </w:r>
          </w:p>
          <w:p w14:paraId="51397D0C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57F11F9" w14:textId="77777777" w:rsidR="001336AC" w:rsidRPr="00551FEC" w:rsidRDefault="001336AC" w:rsidP="001336A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１ヵ月あたり、</w:t>
            </w:r>
          </w:p>
          <w:p w14:paraId="16E1446B" w14:textId="77777777" w:rsidR="001336AC" w:rsidRPr="00551FEC" w:rsidRDefault="001336AC" w:rsidP="001336AC">
            <w:pPr>
              <w:snapToGrid w:val="0"/>
              <w:spacing w:line="240" w:lineRule="atLeast"/>
              <w:ind w:leftChars="-137" w:left="-28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 xml:space="preserve"> 　３，０００円を</w:t>
            </w:r>
          </w:p>
          <w:p w14:paraId="5B0A70DF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超える額を償還</w:t>
            </w:r>
          </w:p>
          <w:p w14:paraId="3A98F719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94C5CFD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19826C3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513B9F0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0D127BF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32EE9205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564962C" w14:textId="77777777" w:rsidR="001336AC" w:rsidRPr="00551FEC" w:rsidRDefault="001336AC" w:rsidP="001336AC">
            <w:pPr>
              <w:widowControl/>
              <w:snapToGrid w:val="0"/>
              <w:spacing w:line="240" w:lineRule="atLeast"/>
              <w:ind w:left="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7EE1CCFA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百万円</w:t>
            </w:r>
          </w:p>
          <w:p w14:paraId="37819F76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2CF4976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541F44E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200D1CC2" w14:textId="77777777" w:rsidR="00F25307" w:rsidRPr="00A8182D" w:rsidRDefault="00F25307" w:rsidP="00F25307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818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―</w:t>
            </w:r>
          </w:p>
          <w:p w14:paraId="569CCF0E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8C02BB1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F591CCF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8B32689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BDA40D8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4EF667AC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人</w:t>
            </w:r>
          </w:p>
          <w:p w14:paraId="5DF41D14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90C822C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FEAC020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BD98C6E" w14:textId="77777777" w:rsidR="001336AC" w:rsidRPr="00551FEC" w:rsidRDefault="00821DE6" w:rsidP="00821DE6">
            <w:pPr>
              <w:wordWrap w:val="0"/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  <w:p w14:paraId="03ED14BB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9410953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F0F8242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104CDEE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</w:tcPr>
          <w:p w14:paraId="105D06E5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5BDE3417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76813955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681700F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EB4C4CB" w14:textId="77777777" w:rsidR="001336AC" w:rsidRPr="00551FEC" w:rsidRDefault="00821DE6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―</w:t>
            </w:r>
          </w:p>
          <w:p w14:paraId="37EE7551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2176889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7122DE1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F76EFF9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0E0F820" w14:textId="77777777" w:rsidR="001336AC" w:rsidRPr="00551FEC" w:rsidRDefault="001336AC" w:rsidP="001336AC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544D8" w:rsidRPr="00551FEC" w14:paraId="79E9554F" w14:textId="77777777" w:rsidTr="00327BBA">
        <w:trPr>
          <w:cantSplit/>
        </w:trPr>
        <w:tc>
          <w:tcPr>
            <w:tcW w:w="1008" w:type="dxa"/>
            <w:tcBorders>
              <w:bottom w:val="single" w:sz="4" w:space="0" w:color="auto"/>
            </w:tcBorders>
            <w:textDirection w:val="tbRlV"/>
            <w:vAlign w:val="center"/>
          </w:tcPr>
          <w:p w14:paraId="3035FF17" w14:textId="77777777" w:rsidR="00E544D8" w:rsidRPr="002145F0" w:rsidRDefault="00E544D8" w:rsidP="00E544D8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pacing w:val="380"/>
                <w:kern w:val="0"/>
                <w:sz w:val="22"/>
                <w:szCs w:val="22"/>
                <w:fitText w:val="1200" w:id="1740904194"/>
              </w:rPr>
              <w:t>重</w:t>
            </w:r>
            <w:r w:rsidRPr="002145F0">
              <w:rPr>
                <w:rFonts w:ascii="ＭＳ 明朝" w:hAnsi="ＭＳ 明朝" w:hint="eastAsia"/>
                <w:kern w:val="0"/>
                <w:sz w:val="22"/>
                <w:szCs w:val="22"/>
                <w:fitText w:val="1200" w:id="1740904194"/>
              </w:rPr>
              <w:t>度</w:t>
            </w:r>
          </w:p>
          <w:p w14:paraId="2287F019" w14:textId="77777777" w:rsidR="00E544D8" w:rsidRPr="002145F0" w:rsidRDefault="00E544D8" w:rsidP="00E544D8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145F0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1740904448"/>
              </w:rPr>
              <w:t>障がい</w:t>
            </w:r>
            <w:r w:rsidRPr="002145F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1740904448"/>
              </w:rPr>
              <w:t>者</w:t>
            </w:r>
          </w:p>
        </w:tc>
        <w:tc>
          <w:tcPr>
            <w:tcW w:w="45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12A148" w14:textId="77777777" w:rsidR="00E544D8" w:rsidRPr="002145F0" w:rsidRDefault="00E544D8" w:rsidP="00E544D8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・1～2級の身体障がい者手帳所持者</w:t>
            </w:r>
          </w:p>
          <w:p w14:paraId="69C23BD1" w14:textId="77777777" w:rsidR="00E544D8" w:rsidRPr="002145F0" w:rsidRDefault="00E544D8" w:rsidP="00E544D8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・重度の知的障がい者（児）</w:t>
            </w:r>
          </w:p>
          <w:p w14:paraId="5B7DBA02" w14:textId="77777777" w:rsidR="00E544D8" w:rsidRPr="002145F0" w:rsidRDefault="00E544D8" w:rsidP="00E544D8">
            <w:pPr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・精神障がい者保健福祉手帳1級所持者</w:t>
            </w:r>
          </w:p>
          <w:p w14:paraId="0155CCF3" w14:textId="71C938BD" w:rsidR="00E544D8" w:rsidRPr="002145F0" w:rsidRDefault="00E544D8" w:rsidP="00E544D8">
            <w:pPr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・特定医療費（指定難病）・特定疾患医療受給者証所持者で障がい年金（または特別児童扶養手当）1</w:t>
            </w:r>
            <w:r>
              <w:rPr>
                <w:rFonts w:ascii="ＭＳ 明朝" w:hAnsi="ＭＳ 明朝" w:hint="eastAsia"/>
                <w:sz w:val="20"/>
                <w:szCs w:val="20"/>
              </w:rPr>
              <w:t>級</w:t>
            </w:r>
            <w:r w:rsidRPr="00A8182D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相当者</w:t>
            </w:r>
          </w:p>
          <w:p w14:paraId="53A4412C" w14:textId="77777777" w:rsidR="00E544D8" w:rsidRPr="002145F0" w:rsidRDefault="00E544D8" w:rsidP="00E544D8">
            <w:pPr>
              <w:snapToGrid w:val="0"/>
              <w:spacing w:line="240" w:lineRule="atLeast"/>
              <w:ind w:left="200" w:hangingChars="100" w:hanging="200"/>
              <w:rPr>
                <w:rFonts w:ascii="ＭＳ 明朝" w:hAnsi="ＭＳ 明朝"/>
                <w:sz w:val="23"/>
                <w:szCs w:val="23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・中度の知的障がい者（児）で身体障がい者手帳所持者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505FB" w14:textId="77777777" w:rsidR="00E544D8" w:rsidRPr="002145F0" w:rsidRDefault="00E544D8" w:rsidP="00E544D8">
            <w:pPr>
              <w:snapToGrid w:val="0"/>
              <w:spacing w:line="240" w:lineRule="atLeast"/>
              <w:rPr>
                <w:rFonts w:ascii="ＭＳ 明朝" w:hAnsi="ＭＳ 明朝"/>
                <w:sz w:val="20"/>
                <w:szCs w:val="20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>障がい基礎年金の全部支給停止の所得制限を準用</w:t>
            </w:r>
          </w:p>
          <w:p w14:paraId="41A3610D" w14:textId="77777777" w:rsidR="00E544D8" w:rsidRPr="002145F0" w:rsidRDefault="00E544D8" w:rsidP="00E544D8">
            <w:pPr>
              <w:snapToGrid w:val="0"/>
              <w:spacing w:line="240" w:lineRule="atLeast"/>
              <w:rPr>
                <w:rFonts w:ascii="ＭＳ 明朝" w:hAnsi="ＭＳ 明朝"/>
                <w:sz w:val="23"/>
                <w:szCs w:val="23"/>
              </w:rPr>
            </w:pPr>
            <w:r w:rsidRPr="002145F0">
              <w:rPr>
                <w:rFonts w:ascii="ＭＳ 明朝" w:hAnsi="ＭＳ 明朝" w:hint="eastAsia"/>
                <w:sz w:val="20"/>
                <w:szCs w:val="20"/>
              </w:rPr>
              <w:t xml:space="preserve">（本人所得額　</w:t>
            </w:r>
            <w:r w:rsidRPr="002145F0">
              <w:rPr>
                <w:rFonts w:ascii="ＭＳ 明朝" w:hAnsi="ＭＳ 明朝"/>
                <w:sz w:val="20"/>
                <w:szCs w:val="20"/>
              </w:rPr>
              <w:t>472</w:t>
            </w:r>
            <w:r w:rsidRPr="002145F0">
              <w:rPr>
                <w:rFonts w:ascii="ＭＳ 明朝" w:hAnsi="ＭＳ 明朝" w:hint="eastAsia"/>
                <w:sz w:val="20"/>
                <w:szCs w:val="20"/>
              </w:rPr>
              <w:t>万1千円以下（単身の場合））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EF4A8" w14:textId="77777777" w:rsidR="00E544D8" w:rsidRPr="00551FEC" w:rsidRDefault="00E544D8" w:rsidP="00E544D8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58CAF11" w14:textId="2AA1710A" w:rsidR="00E544D8" w:rsidRPr="00E120D7" w:rsidRDefault="00E544D8" w:rsidP="00E544D8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120D7">
              <w:rPr>
                <w:rFonts w:ascii="ＭＳ 明朝" w:hAnsi="ＭＳ 明朝" w:hint="eastAsia"/>
                <w:sz w:val="20"/>
                <w:szCs w:val="20"/>
              </w:rPr>
              <w:t>10,</w:t>
            </w:r>
            <w:r w:rsidR="00A12E9C" w:rsidRPr="00E120D7">
              <w:rPr>
                <w:rFonts w:ascii="ＭＳ 明朝" w:hAnsi="ＭＳ 明朝" w:hint="eastAsia"/>
                <w:sz w:val="20"/>
                <w:szCs w:val="20"/>
              </w:rPr>
              <w:t>266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124F772" w14:textId="2D06836F" w:rsidR="00E544D8" w:rsidRPr="00E120D7" w:rsidRDefault="00E544D8" w:rsidP="00E544D8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120D7">
              <w:rPr>
                <w:rFonts w:ascii="ＭＳ 明朝" w:hAnsi="ＭＳ 明朝" w:hint="eastAsia"/>
                <w:sz w:val="20"/>
                <w:szCs w:val="20"/>
              </w:rPr>
              <w:t>14</w:t>
            </w:r>
            <w:r w:rsidR="004E2C22" w:rsidRPr="00E120D7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Pr="00E120D7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="004E2C22" w:rsidRPr="00E120D7">
              <w:rPr>
                <w:rFonts w:ascii="ＭＳ 明朝" w:hAnsi="ＭＳ 明朝" w:hint="eastAsia"/>
                <w:sz w:val="20"/>
                <w:szCs w:val="20"/>
              </w:rPr>
              <w:t>594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223582D8" w14:textId="7EF55A49" w:rsidR="00E544D8" w:rsidRPr="00E120D7" w:rsidRDefault="00E544D8" w:rsidP="00E544D8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120D7">
              <w:rPr>
                <w:rFonts w:ascii="ＭＳ 明朝" w:hAnsi="ＭＳ 明朝" w:hint="eastAsia"/>
                <w:sz w:val="20"/>
                <w:szCs w:val="20"/>
              </w:rPr>
              <w:t>70,</w:t>
            </w:r>
            <w:r w:rsidR="004E2C22" w:rsidRPr="00E120D7">
              <w:rPr>
                <w:rFonts w:ascii="ＭＳ 明朝" w:hAnsi="ＭＳ 明朝" w:hint="eastAsia"/>
                <w:sz w:val="20"/>
                <w:szCs w:val="20"/>
              </w:rPr>
              <w:t>03</w:t>
            </w:r>
            <w:r w:rsidRPr="00E120D7">
              <w:rPr>
                <w:rFonts w:ascii="ＭＳ 明朝" w:hAnsi="ＭＳ 明朝"/>
                <w:sz w:val="20"/>
                <w:szCs w:val="20"/>
              </w:rPr>
              <w:t>0</w:t>
            </w:r>
          </w:p>
        </w:tc>
      </w:tr>
      <w:tr w:rsidR="00F44C55" w:rsidRPr="00551FEC" w14:paraId="42C7EA9E" w14:textId="77777777" w:rsidTr="00327BBA">
        <w:trPr>
          <w:cantSplit/>
          <w:trHeight w:val="1256"/>
        </w:trPr>
        <w:tc>
          <w:tcPr>
            <w:tcW w:w="1008" w:type="dxa"/>
            <w:textDirection w:val="tbRlV"/>
            <w:vAlign w:val="center"/>
          </w:tcPr>
          <w:p w14:paraId="077AA46D" w14:textId="77777777" w:rsidR="00F44C55" w:rsidRPr="002145F0" w:rsidRDefault="00F44C55" w:rsidP="00F44C55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kern w:val="0"/>
                <w:sz w:val="22"/>
                <w:szCs w:val="22"/>
              </w:rPr>
              <w:t>ひとり親</w:t>
            </w:r>
          </w:p>
          <w:p w14:paraId="07028C4B" w14:textId="77777777" w:rsidR="00F44C55" w:rsidRPr="002145F0" w:rsidRDefault="00F44C55" w:rsidP="00F44C55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145F0">
              <w:rPr>
                <w:rFonts w:ascii="ＭＳ 明朝" w:hAnsi="ＭＳ 明朝" w:hint="eastAsia"/>
                <w:kern w:val="0"/>
                <w:sz w:val="22"/>
                <w:szCs w:val="22"/>
              </w:rPr>
              <w:t>家　　庭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07CCD08C" w14:textId="77777777" w:rsidR="00F44C55" w:rsidRPr="002145F0" w:rsidRDefault="00F44C55" w:rsidP="00F44C55">
            <w:pPr>
              <w:snapToGrid w:val="0"/>
              <w:spacing w:line="240" w:lineRule="atLeast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2145F0">
              <w:rPr>
                <w:rFonts w:ascii="ＭＳ 明朝" w:hAnsi="ＭＳ 明朝" w:hint="eastAsia"/>
                <w:szCs w:val="21"/>
              </w:rPr>
              <w:t>・ひとり親家庭の18歳到達年度の末日までの子と、その子を監護する父または母またはその子を養育する養育者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94048" w14:textId="77777777" w:rsidR="00F44C55" w:rsidRPr="002145F0" w:rsidRDefault="00F44C55" w:rsidP="00F44C55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2145F0">
              <w:rPr>
                <w:rFonts w:ascii="ＭＳ 明朝" w:hAnsi="ＭＳ 明朝" w:hint="eastAsia"/>
                <w:szCs w:val="21"/>
              </w:rPr>
              <w:t>児童扶養手当の一部支給の所得制限を準用</w:t>
            </w:r>
          </w:p>
          <w:p w14:paraId="7BD3F78C" w14:textId="77777777" w:rsidR="00F44C55" w:rsidRPr="002145F0" w:rsidRDefault="00F44C55" w:rsidP="00F44C55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2145F0">
              <w:rPr>
                <w:rFonts w:ascii="ＭＳ 明朝" w:hAnsi="ＭＳ 明朝" w:hint="eastAsia"/>
                <w:szCs w:val="21"/>
              </w:rPr>
              <w:t>（2人世帯所得額　230万円未満）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CCBD8F" w14:textId="77777777" w:rsidR="00F44C55" w:rsidRPr="00551FEC" w:rsidRDefault="00F44C55" w:rsidP="00F44C55">
            <w:pPr>
              <w:widowControl/>
              <w:snapToGrid w:val="0"/>
              <w:spacing w:line="240" w:lineRule="atLeast"/>
              <w:ind w:left="1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一つの医療機関・訪問看護ステーションあたり入院・入院外各５００円以内／日（月２日限度）</w:t>
            </w:r>
          </w:p>
          <w:p w14:paraId="0290C8A1" w14:textId="77777777" w:rsidR="00F44C55" w:rsidRPr="00551FEC" w:rsidRDefault="00F44C55" w:rsidP="00F44C55">
            <w:pPr>
              <w:widowControl/>
              <w:snapToGrid w:val="0"/>
              <w:spacing w:line="240" w:lineRule="atLeast"/>
              <w:ind w:left="1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14:paraId="076D8C61" w14:textId="77777777" w:rsidR="00F44C55" w:rsidRPr="00551FEC" w:rsidRDefault="00F44C55" w:rsidP="00F44C55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１ヵ月あたり、</w:t>
            </w:r>
          </w:p>
          <w:p w14:paraId="10AF0816" w14:textId="77777777" w:rsidR="00F44C55" w:rsidRPr="00551FEC" w:rsidRDefault="00F44C55" w:rsidP="00F44C55">
            <w:pPr>
              <w:snapToGrid w:val="0"/>
              <w:spacing w:line="240" w:lineRule="atLeast"/>
              <w:ind w:leftChars="-137" w:left="-288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 xml:space="preserve"> 　２，５００円を</w:t>
            </w:r>
          </w:p>
          <w:p w14:paraId="25D5E9DC" w14:textId="77777777" w:rsidR="00F44C55" w:rsidRPr="00551FEC" w:rsidRDefault="00F44C55" w:rsidP="00F44C55">
            <w:pPr>
              <w:snapToGrid w:val="0"/>
              <w:spacing w:line="240" w:lineRule="atLeast"/>
              <w:ind w:leftChars="34" w:left="72" w:hanging="1"/>
              <w:jc w:val="left"/>
              <w:rPr>
                <w:rFonts w:ascii="ＭＳ 明朝" w:hAnsi="ＭＳ 明朝"/>
                <w:szCs w:val="21"/>
              </w:rPr>
            </w:pPr>
            <w:r w:rsidRPr="00551FEC">
              <w:rPr>
                <w:rFonts w:ascii="ＭＳ 明朝" w:hAnsi="ＭＳ 明朝" w:hint="eastAsia"/>
                <w:sz w:val="20"/>
                <w:szCs w:val="20"/>
              </w:rPr>
              <w:t>超える額を償還</w:t>
            </w:r>
          </w:p>
        </w:tc>
        <w:tc>
          <w:tcPr>
            <w:tcW w:w="1080" w:type="dxa"/>
            <w:vAlign w:val="center"/>
          </w:tcPr>
          <w:p w14:paraId="1A795828" w14:textId="71EB4A78" w:rsidR="00F44C55" w:rsidRPr="00E120D7" w:rsidRDefault="00F44C55" w:rsidP="00F44C5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120D7">
              <w:rPr>
                <w:rFonts w:ascii="ＭＳ 明朝" w:hAnsi="ＭＳ 明朝" w:hint="eastAsia"/>
                <w:sz w:val="20"/>
                <w:szCs w:val="20"/>
              </w:rPr>
              <w:t>3,13</w:t>
            </w:r>
            <w:r w:rsidR="00976A64" w:rsidRPr="00E120D7">
              <w:rPr>
                <w:rFonts w:ascii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1080" w:type="dxa"/>
            <w:vAlign w:val="center"/>
          </w:tcPr>
          <w:p w14:paraId="3C37AD58" w14:textId="74BBDE88" w:rsidR="00F44C55" w:rsidRPr="00E120D7" w:rsidRDefault="00F44C55" w:rsidP="00F44C5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120D7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976A64" w:rsidRPr="00E120D7">
              <w:rPr>
                <w:rFonts w:ascii="ＭＳ 明朝" w:hAnsi="ＭＳ 明朝"/>
                <w:sz w:val="20"/>
                <w:szCs w:val="20"/>
              </w:rPr>
              <w:t>56</w:t>
            </w:r>
            <w:r w:rsidRPr="00E120D7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="00976A64" w:rsidRPr="00E120D7">
              <w:rPr>
                <w:rFonts w:ascii="ＭＳ 明朝" w:hAnsi="ＭＳ 明朝"/>
                <w:sz w:val="20"/>
                <w:szCs w:val="20"/>
              </w:rPr>
              <w:t>47</w:t>
            </w:r>
            <w:r w:rsidRPr="00E120D7">
              <w:rPr>
                <w:rFonts w:ascii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1080" w:type="dxa"/>
            <w:vAlign w:val="center"/>
          </w:tcPr>
          <w:p w14:paraId="3F01CAA5" w14:textId="5052BD30" w:rsidR="00F44C55" w:rsidRPr="00E120D7" w:rsidRDefault="00976A64" w:rsidP="00F44C5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120D7">
              <w:rPr>
                <w:rFonts w:ascii="ＭＳ 明朝" w:hAnsi="ＭＳ 明朝" w:hint="eastAsia"/>
                <w:sz w:val="20"/>
                <w:szCs w:val="20"/>
              </w:rPr>
              <w:t>20</w:t>
            </w:r>
            <w:r w:rsidR="00F44C55" w:rsidRPr="00E120D7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E120D7">
              <w:rPr>
                <w:rFonts w:ascii="ＭＳ 明朝" w:hAnsi="ＭＳ 明朝" w:hint="eastAsia"/>
                <w:sz w:val="20"/>
                <w:szCs w:val="20"/>
              </w:rPr>
              <w:t>061</w:t>
            </w:r>
          </w:p>
        </w:tc>
      </w:tr>
      <w:tr w:rsidR="00F44C55" w:rsidRPr="00551FEC" w14:paraId="43CBA07C" w14:textId="77777777" w:rsidTr="00327BBA">
        <w:trPr>
          <w:cantSplit/>
          <w:trHeight w:val="1147"/>
        </w:trPr>
        <w:tc>
          <w:tcPr>
            <w:tcW w:w="1008" w:type="dxa"/>
            <w:textDirection w:val="tbRlV"/>
            <w:vAlign w:val="center"/>
          </w:tcPr>
          <w:p w14:paraId="0A807E9A" w14:textId="77777777" w:rsidR="00F44C55" w:rsidRPr="002145F0" w:rsidRDefault="00F44C55" w:rsidP="00F44C55">
            <w:pPr>
              <w:snapToGrid w:val="0"/>
              <w:spacing w:line="240" w:lineRule="atLeas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45F0">
              <w:rPr>
                <w:rFonts w:ascii="ＭＳ 明朝" w:hAnsi="ＭＳ 明朝" w:hint="eastAsia"/>
                <w:sz w:val="22"/>
                <w:szCs w:val="22"/>
              </w:rPr>
              <w:t>乳幼児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7E858D31" w14:textId="77777777" w:rsidR="00F44C55" w:rsidRPr="002145F0" w:rsidRDefault="00F44C55" w:rsidP="00F44C55">
            <w:pPr>
              <w:snapToGrid w:val="0"/>
              <w:spacing w:line="240" w:lineRule="atLeast"/>
              <w:rPr>
                <w:rFonts w:ascii="ＭＳ 明朝" w:hAnsi="ＭＳ 明朝"/>
                <w:szCs w:val="21"/>
              </w:rPr>
            </w:pPr>
            <w:r w:rsidRPr="002145F0">
              <w:rPr>
                <w:rFonts w:ascii="ＭＳ 明朝" w:hAnsi="ＭＳ 明朝" w:hint="eastAsia"/>
                <w:szCs w:val="21"/>
              </w:rPr>
              <w:t>・0歳～6歳の就学前児童</w:t>
            </w:r>
          </w:p>
        </w:tc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69A4B" w14:textId="070227D2" w:rsidR="00F44C55" w:rsidRPr="00A12E9C" w:rsidRDefault="00F44C55" w:rsidP="00F44C55">
            <w:pPr>
              <w:snapToGrid w:val="0"/>
              <w:spacing w:line="240" w:lineRule="atLeast"/>
              <w:rPr>
                <w:rFonts w:ascii="ＭＳ 明朝" w:hAnsi="ＭＳ 明朝"/>
                <w:color w:val="FF0000"/>
                <w:szCs w:val="21"/>
              </w:rPr>
            </w:pPr>
            <w:r w:rsidRPr="00E120D7">
              <w:rPr>
                <w:rFonts w:ascii="ＭＳ 明朝" w:hAnsi="ＭＳ 明朝" w:hint="eastAsia"/>
                <w:szCs w:val="21"/>
              </w:rPr>
              <w:t>3人世帯</w:t>
            </w:r>
            <w:r w:rsidR="00976A64" w:rsidRPr="00E120D7">
              <w:rPr>
                <w:rFonts w:ascii="ＭＳ 明朝" w:hAnsi="ＭＳ 明朝" w:hint="eastAsia"/>
                <w:szCs w:val="21"/>
              </w:rPr>
              <w:t xml:space="preserve">所得額　</w:t>
            </w:r>
            <w:r w:rsidRPr="00E120D7">
              <w:rPr>
                <w:rFonts w:ascii="ＭＳ 明朝" w:hAnsi="ＭＳ 明朝" w:hint="eastAsia"/>
                <w:szCs w:val="21"/>
              </w:rPr>
              <w:t>319万円</w:t>
            </w:r>
            <w:r w:rsidR="00976A64" w:rsidRPr="00E120D7">
              <w:rPr>
                <w:rFonts w:ascii="ＭＳ 明朝" w:hAnsi="ＭＳ 明朝" w:hint="eastAsia"/>
                <w:szCs w:val="21"/>
              </w:rPr>
              <w:t>未満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DA1514" w14:textId="77777777" w:rsidR="00F44C55" w:rsidRPr="00551FEC" w:rsidRDefault="00F44C55" w:rsidP="00F44C55">
            <w:pPr>
              <w:snapToGrid w:val="0"/>
              <w:spacing w:line="24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B674DF9" w14:textId="77777777" w:rsidR="00F44C55" w:rsidRPr="00E120D7" w:rsidRDefault="00F44C55" w:rsidP="00F44C5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5271BA8" w14:textId="1E7FB8C2" w:rsidR="00F44C55" w:rsidRPr="00E120D7" w:rsidRDefault="00F44C55" w:rsidP="00F44C5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120D7">
              <w:rPr>
                <w:rFonts w:ascii="ＭＳ 明朝" w:hAnsi="ＭＳ 明朝" w:hint="eastAsia"/>
                <w:sz w:val="20"/>
                <w:szCs w:val="20"/>
              </w:rPr>
              <w:t>2,3</w:t>
            </w:r>
            <w:r w:rsidR="00976A64" w:rsidRPr="00E120D7">
              <w:rPr>
                <w:rFonts w:ascii="ＭＳ 明朝" w:hAnsi="ＭＳ 明朝" w:hint="eastAsia"/>
                <w:sz w:val="20"/>
                <w:szCs w:val="20"/>
              </w:rPr>
              <w:t>52</w:t>
            </w:r>
          </w:p>
        </w:tc>
        <w:tc>
          <w:tcPr>
            <w:tcW w:w="1080" w:type="dxa"/>
            <w:vAlign w:val="center"/>
          </w:tcPr>
          <w:p w14:paraId="485CB979" w14:textId="77777777" w:rsidR="00F44C55" w:rsidRPr="00E120D7" w:rsidRDefault="00F44C55" w:rsidP="00F44C55">
            <w:pPr>
              <w:snapToGrid w:val="0"/>
              <w:spacing w:line="240" w:lineRule="atLeas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8442EB3" w14:textId="12A1354F" w:rsidR="00F44C55" w:rsidRPr="00E120D7" w:rsidRDefault="00F44C55" w:rsidP="00F44C55">
            <w:pPr>
              <w:snapToGrid w:val="0"/>
              <w:spacing w:line="240" w:lineRule="atLeast"/>
              <w:jc w:val="right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E120D7">
              <w:rPr>
                <w:rFonts w:ascii="ＭＳ 明朝" w:hAnsi="ＭＳ 明朝"/>
                <w:sz w:val="20"/>
                <w:szCs w:val="20"/>
              </w:rPr>
              <w:t>1</w:t>
            </w:r>
            <w:r w:rsidRPr="00E120D7">
              <w:rPr>
                <w:rFonts w:ascii="ＭＳ 明朝" w:hAnsi="ＭＳ 明朝" w:hint="eastAsia"/>
                <w:sz w:val="20"/>
                <w:szCs w:val="20"/>
              </w:rPr>
              <w:t>5</w:t>
            </w:r>
            <w:r w:rsidR="00976A64" w:rsidRPr="00E120D7">
              <w:rPr>
                <w:rFonts w:ascii="ＭＳ 明朝" w:hAnsi="ＭＳ 明朝"/>
                <w:sz w:val="20"/>
                <w:szCs w:val="20"/>
              </w:rPr>
              <w:t>3</w:t>
            </w:r>
            <w:r w:rsidRPr="00E120D7">
              <w:rPr>
                <w:rFonts w:ascii="ＭＳ 明朝" w:hAnsi="ＭＳ 明朝"/>
                <w:sz w:val="20"/>
                <w:szCs w:val="20"/>
              </w:rPr>
              <w:t>,</w:t>
            </w:r>
            <w:r w:rsidRPr="00E120D7">
              <w:rPr>
                <w:rFonts w:ascii="ＭＳ 明朝" w:hAnsi="ＭＳ 明朝" w:hint="eastAsia"/>
                <w:sz w:val="20"/>
                <w:szCs w:val="20"/>
              </w:rPr>
              <w:t>8</w:t>
            </w:r>
            <w:r w:rsidR="00976A64" w:rsidRPr="00E120D7">
              <w:rPr>
                <w:rFonts w:ascii="ＭＳ 明朝" w:hAnsi="ＭＳ 明朝"/>
                <w:sz w:val="20"/>
                <w:szCs w:val="20"/>
              </w:rPr>
              <w:t>46</w:t>
            </w:r>
          </w:p>
        </w:tc>
        <w:tc>
          <w:tcPr>
            <w:tcW w:w="1080" w:type="dxa"/>
            <w:vAlign w:val="center"/>
          </w:tcPr>
          <w:p w14:paraId="5AC05767" w14:textId="77777777" w:rsidR="00F44C55" w:rsidRPr="00E120D7" w:rsidRDefault="00F44C55" w:rsidP="00F44C55">
            <w:pPr>
              <w:snapToGrid w:val="0"/>
              <w:spacing w:line="240" w:lineRule="atLeast"/>
              <w:jc w:val="right"/>
              <w:rPr>
                <w:rFonts w:ascii="ＭＳ 明朝" w:hAnsi="ＭＳ 明朝"/>
                <w:spacing w:val="-20"/>
                <w:sz w:val="20"/>
                <w:szCs w:val="20"/>
              </w:rPr>
            </w:pPr>
          </w:p>
          <w:p w14:paraId="1FE5E41C" w14:textId="77777777" w:rsidR="00F44C55" w:rsidRPr="00E120D7" w:rsidRDefault="00F44C55" w:rsidP="00F44C5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16CC9E8" w14:textId="55332608" w:rsidR="00F44C55" w:rsidRPr="00E120D7" w:rsidRDefault="00F44C55" w:rsidP="00F44C5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E120D7">
              <w:rPr>
                <w:rFonts w:ascii="ＭＳ 明朝" w:hAnsi="ＭＳ 明朝"/>
                <w:sz w:val="20"/>
                <w:szCs w:val="20"/>
              </w:rPr>
              <w:t>15,</w:t>
            </w:r>
            <w:r w:rsidR="00976A64" w:rsidRPr="00E120D7">
              <w:rPr>
                <w:rFonts w:ascii="ＭＳ 明朝" w:hAnsi="ＭＳ 明朝" w:hint="eastAsia"/>
                <w:sz w:val="20"/>
                <w:szCs w:val="20"/>
              </w:rPr>
              <w:t>288</w:t>
            </w:r>
          </w:p>
          <w:p w14:paraId="558AAAE9" w14:textId="77777777" w:rsidR="00F44C55" w:rsidRPr="00E120D7" w:rsidRDefault="00F44C55" w:rsidP="00F44C55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5D887D7" w14:textId="743DF24C" w:rsidR="00B83633" w:rsidRPr="002145F0" w:rsidRDefault="00172189" w:rsidP="008C4FCD">
      <w:pPr>
        <w:snapToGrid w:val="0"/>
        <w:ind w:left="220" w:hangingChars="100" w:hanging="220"/>
        <w:rPr>
          <w:rFonts w:ascii="ＭＳ 明朝" w:hAnsi="ＭＳ 明朝"/>
          <w:sz w:val="22"/>
          <w:szCs w:val="22"/>
        </w:rPr>
      </w:pPr>
      <w:r w:rsidRPr="00551FEC">
        <w:rPr>
          <w:rFonts w:ascii="ＭＳ 明朝" w:hAnsi="ＭＳ 明朝" w:hint="eastAsia"/>
          <w:sz w:val="22"/>
          <w:szCs w:val="22"/>
        </w:rPr>
        <w:t>（注）</w:t>
      </w:r>
      <w:r w:rsidR="00BD6E37" w:rsidRPr="00551FEC">
        <w:rPr>
          <w:rFonts w:ascii="ＭＳ 明朝" w:hAnsi="ＭＳ 明朝" w:hint="eastAsia"/>
          <w:sz w:val="22"/>
          <w:szCs w:val="22"/>
        </w:rPr>
        <w:t>重度障がい者</w:t>
      </w:r>
      <w:r w:rsidR="00584B96" w:rsidRPr="00551FEC">
        <w:rPr>
          <w:rFonts w:ascii="ＭＳ 明朝" w:hAnsi="ＭＳ 明朝" w:hint="eastAsia"/>
          <w:sz w:val="22"/>
          <w:szCs w:val="22"/>
        </w:rPr>
        <w:t>医療</w:t>
      </w:r>
      <w:r w:rsidRPr="00551FEC">
        <w:rPr>
          <w:rFonts w:ascii="ＭＳ 明朝" w:hAnsi="ＭＳ 明朝" w:hint="eastAsia"/>
          <w:sz w:val="22"/>
          <w:szCs w:val="22"/>
        </w:rPr>
        <w:t>、ひとり</w:t>
      </w:r>
      <w:r w:rsidRPr="002145F0">
        <w:rPr>
          <w:rFonts w:ascii="ＭＳ 明朝" w:hAnsi="ＭＳ 明朝" w:hint="eastAsia"/>
          <w:sz w:val="22"/>
          <w:szCs w:val="22"/>
        </w:rPr>
        <w:t>親</w:t>
      </w:r>
      <w:r w:rsidR="00584B96" w:rsidRPr="002145F0">
        <w:rPr>
          <w:rFonts w:ascii="ＭＳ 明朝" w:hAnsi="ＭＳ 明朝" w:hint="eastAsia"/>
          <w:sz w:val="22"/>
          <w:szCs w:val="22"/>
        </w:rPr>
        <w:t>家庭</w:t>
      </w:r>
      <w:r w:rsidRPr="002145F0">
        <w:rPr>
          <w:rFonts w:ascii="ＭＳ 明朝" w:hAnsi="ＭＳ 明朝" w:hint="eastAsia"/>
          <w:sz w:val="22"/>
          <w:szCs w:val="22"/>
        </w:rPr>
        <w:t>医療予算</w:t>
      </w:r>
      <w:r w:rsidR="00584B96" w:rsidRPr="002145F0">
        <w:rPr>
          <w:rFonts w:ascii="ＭＳ 明朝" w:hAnsi="ＭＳ 明朝" w:hint="eastAsia"/>
          <w:sz w:val="22"/>
          <w:szCs w:val="22"/>
        </w:rPr>
        <w:t>額</w:t>
      </w:r>
      <w:r w:rsidRPr="002145F0">
        <w:rPr>
          <w:rFonts w:ascii="ＭＳ 明朝" w:hAnsi="ＭＳ 明朝" w:hint="eastAsia"/>
          <w:sz w:val="22"/>
          <w:szCs w:val="22"/>
        </w:rPr>
        <w:t>は国保会計補助金等を含む</w:t>
      </w:r>
      <w:r w:rsidR="00B83633" w:rsidRPr="002145F0">
        <w:rPr>
          <w:rFonts w:ascii="ＭＳ 明朝" w:hAnsi="ＭＳ 明朝" w:hint="eastAsia"/>
          <w:sz w:val="22"/>
          <w:szCs w:val="22"/>
        </w:rPr>
        <w:t xml:space="preserve">。　　　</w:t>
      </w:r>
    </w:p>
    <w:sectPr w:rsidR="00B83633" w:rsidRPr="002145F0" w:rsidSect="0024753E">
      <w:pgSz w:w="16838" w:h="11906" w:orient="landscape" w:code="9"/>
      <w:pgMar w:top="851" w:right="1134" w:bottom="284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7442" w14:textId="77777777" w:rsidR="000E7DA1" w:rsidRDefault="000E7DA1" w:rsidP="00501C90">
      <w:r>
        <w:separator/>
      </w:r>
    </w:p>
  </w:endnote>
  <w:endnote w:type="continuationSeparator" w:id="0">
    <w:p w14:paraId="7BFECCD3" w14:textId="77777777" w:rsidR="000E7DA1" w:rsidRDefault="000E7DA1" w:rsidP="0050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EAFA" w14:textId="77777777" w:rsidR="000E7DA1" w:rsidRDefault="000E7DA1" w:rsidP="00501C90">
      <w:r>
        <w:separator/>
      </w:r>
    </w:p>
  </w:footnote>
  <w:footnote w:type="continuationSeparator" w:id="0">
    <w:p w14:paraId="2B845FF4" w14:textId="77777777" w:rsidR="000E7DA1" w:rsidRDefault="000E7DA1" w:rsidP="00501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C4A64"/>
    <w:multiLevelType w:val="hybridMultilevel"/>
    <w:tmpl w:val="B90A5E34"/>
    <w:lvl w:ilvl="0" w:tplc="DA56C01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E80755"/>
    <w:multiLevelType w:val="hybridMultilevel"/>
    <w:tmpl w:val="795E90E2"/>
    <w:lvl w:ilvl="0" w:tplc="ED184326">
      <w:start w:val="3"/>
      <w:numFmt w:val="bullet"/>
      <w:lvlText w:val="・"/>
      <w:lvlJc w:val="left"/>
      <w:pPr>
        <w:tabs>
          <w:tab w:val="num" w:pos="4612"/>
        </w:tabs>
        <w:ind w:left="4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92"/>
        </w:tabs>
        <w:ind w:left="5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512"/>
        </w:tabs>
        <w:ind w:left="5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932"/>
        </w:tabs>
        <w:ind w:left="5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52"/>
        </w:tabs>
        <w:ind w:left="6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72"/>
        </w:tabs>
        <w:ind w:left="6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92"/>
        </w:tabs>
        <w:ind w:left="7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612"/>
        </w:tabs>
        <w:ind w:left="7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032"/>
        </w:tabs>
        <w:ind w:left="8032" w:hanging="420"/>
      </w:pPr>
      <w:rPr>
        <w:rFonts w:ascii="Wingdings" w:hAnsi="Wingdings" w:hint="default"/>
      </w:rPr>
    </w:lvl>
  </w:abstractNum>
  <w:abstractNum w:abstractNumId="2" w15:restartNumberingAfterBreak="0">
    <w:nsid w:val="70693EAC"/>
    <w:multiLevelType w:val="hybridMultilevel"/>
    <w:tmpl w:val="C5920F24"/>
    <w:lvl w:ilvl="0" w:tplc="36F81FA8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9QE2XGcHiWPlqI1ec8QH9DYTIdx6HnKcnIA8q5YR7bmEcvSAhCDxIztpjAhZEUpvECB4ciI5b2Ss31wXmVCVxw==" w:salt="iNQrcW6VfGjAImu4FGqhQA==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04D"/>
    <w:rsid w:val="0000215C"/>
    <w:rsid w:val="00007014"/>
    <w:rsid w:val="00057669"/>
    <w:rsid w:val="000633AB"/>
    <w:rsid w:val="00095F1B"/>
    <w:rsid w:val="000A1775"/>
    <w:rsid w:val="000A2881"/>
    <w:rsid w:val="000A3098"/>
    <w:rsid w:val="000B77B3"/>
    <w:rsid w:val="000D1073"/>
    <w:rsid w:val="000D239E"/>
    <w:rsid w:val="000E7DA1"/>
    <w:rsid w:val="00103D60"/>
    <w:rsid w:val="00125F3B"/>
    <w:rsid w:val="001336AC"/>
    <w:rsid w:val="0016657E"/>
    <w:rsid w:val="00172189"/>
    <w:rsid w:val="00172904"/>
    <w:rsid w:val="00173385"/>
    <w:rsid w:val="00174C64"/>
    <w:rsid w:val="00182957"/>
    <w:rsid w:val="00192E1F"/>
    <w:rsid w:val="001A7108"/>
    <w:rsid w:val="001B0F66"/>
    <w:rsid w:val="001C06D4"/>
    <w:rsid w:val="001C45CF"/>
    <w:rsid w:val="001C7D6A"/>
    <w:rsid w:val="001E74D5"/>
    <w:rsid w:val="001F70E4"/>
    <w:rsid w:val="0020124F"/>
    <w:rsid w:val="002145F0"/>
    <w:rsid w:val="00224B44"/>
    <w:rsid w:val="002436D1"/>
    <w:rsid w:val="002470D4"/>
    <w:rsid w:val="0024753E"/>
    <w:rsid w:val="002C629E"/>
    <w:rsid w:val="002D1D64"/>
    <w:rsid w:val="002D2AED"/>
    <w:rsid w:val="002D53BA"/>
    <w:rsid w:val="002E7BC3"/>
    <w:rsid w:val="003025DF"/>
    <w:rsid w:val="003049AB"/>
    <w:rsid w:val="00310927"/>
    <w:rsid w:val="00325C11"/>
    <w:rsid w:val="00327BBA"/>
    <w:rsid w:val="003325E7"/>
    <w:rsid w:val="00352094"/>
    <w:rsid w:val="00367BED"/>
    <w:rsid w:val="00370600"/>
    <w:rsid w:val="00391545"/>
    <w:rsid w:val="00394BBE"/>
    <w:rsid w:val="00395F99"/>
    <w:rsid w:val="0039686D"/>
    <w:rsid w:val="003B4147"/>
    <w:rsid w:val="003D0AD0"/>
    <w:rsid w:val="003D68A1"/>
    <w:rsid w:val="00402FDF"/>
    <w:rsid w:val="0041604D"/>
    <w:rsid w:val="0046271F"/>
    <w:rsid w:val="004660DC"/>
    <w:rsid w:val="0047644A"/>
    <w:rsid w:val="00485220"/>
    <w:rsid w:val="004B54BB"/>
    <w:rsid w:val="004C7D7D"/>
    <w:rsid w:val="004E2C22"/>
    <w:rsid w:val="004F0086"/>
    <w:rsid w:val="00501C90"/>
    <w:rsid w:val="00514B4D"/>
    <w:rsid w:val="00514EA0"/>
    <w:rsid w:val="005258D8"/>
    <w:rsid w:val="00551FEC"/>
    <w:rsid w:val="005647A4"/>
    <w:rsid w:val="00584B96"/>
    <w:rsid w:val="005E6533"/>
    <w:rsid w:val="005F4B44"/>
    <w:rsid w:val="00606140"/>
    <w:rsid w:val="006164E5"/>
    <w:rsid w:val="006572F9"/>
    <w:rsid w:val="00666317"/>
    <w:rsid w:val="006668F3"/>
    <w:rsid w:val="00675049"/>
    <w:rsid w:val="00690C6C"/>
    <w:rsid w:val="006C441E"/>
    <w:rsid w:val="006D3EF2"/>
    <w:rsid w:val="006E585B"/>
    <w:rsid w:val="006F7AF4"/>
    <w:rsid w:val="00706C47"/>
    <w:rsid w:val="00731BC3"/>
    <w:rsid w:val="00735CC1"/>
    <w:rsid w:val="00751FD1"/>
    <w:rsid w:val="007913CA"/>
    <w:rsid w:val="00805BF6"/>
    <w:rsid w:val="00821DE6"/>
    <w:rsid w:val="00821FF4"/>
    <w:rsid w:val="00844077"/>
    <w:rsid w:val="00845318"/>
    <w:rsid w:val="008469A8"/>
    <w:rsid w:val="00865B3A"/>
    <w:rsid w:val="00892570"/>
    <w:rsid w:val="008A36EA"/>
    <w:rsid w:val="008A644B"/>
    <w:rsid w:val="008C4FCD"/>
    <w:rsid w:val="008E037B"/>
    <w:rsid w:val="008E2B98"/>
    <w:rsid w:val="008F67AD"/>
    <w:rsid w:val="009068CB"/>
    <w:rsid w:val="00914EB9"/>
    <w:rsid w:val="009253AE"/>
    <w:rsid w:val="0092777A"/>
    <w:rsid w:val="00937B32"/>
    <w:rsid w:val="00947017"/>
    <w:rsid w:val="00954F36"/>
    <w:rsid w:val="009654B6"/>
    <w:rsid w:val="00972E7D"/>
    <w:rsid w:val="0097419B"/>
    <w:rsid w:val="00976A64"/>
    <w:rsid w:val="009C49E0"/>
    <w:rsid w:val="009C75BA"/>
    <w:rsid w:val="009D32E5"/>
    <w:rsid w:val="00A010DF"/>
    <w:rsid w:val="00A12E9C"/>
    <w:rsid w:val="00A20517"/>
    <w:rsid w:val="00A3350C"/>
    <w:rsid w:val="00A35CAC"/>
    <w:rsid w:val="00A3634C"/>
    <w:rsid w:val="00A4237E"/>
    <w:rsid w:val="00A44FB5"/>
    <w:rsid w:val="00A767FF"/>
    <w:rsid w:val="00A8182D"/>
    <w:rsid w:val="00A81CD0"/>
    <w:rsid w:val="00AA5812"/>
    <w:rsid w:val="00AB5929"/>
    <w:rsid w:val="00AB6476"/>
    <w:rsid w:val="00AC106E"/>
    <w:rsid w:val="00AC7161"/>
    <w:rsid w:val="00AF5814"/>
    <w:rsid w:val="00B00637"/>
    <w:rsid w:val="00B31520"/>
    <w:rsid w:val="00B32EED"/>
    <w:rsid w:val="00B620FF"/>
    <w:rsid w:val="00B7025A"/>
    <w:rsid w:val="00B83633"/>
    <w:rsid w:val="00B966A2"/>
    <w:rsid w:val="00BD12B7"/>
    <w:rsid w:val="00BD2341"/>
    <w:rsid w:val="00BD6E37"/>
    <w:rsid w:val="00BE182D"/>
    <w:rsid w:val="00C1511C"/>
    <w:rsid w:val="00C22FD3"/>
    <w:rsid w:val="00C24663"/>
    <w:rsid w:val="00C42A31"/>
    <w:rsid w:val="00C83E94"/>
    <w:rsid w:val="00CA2D1D"/>
    <w:rsid w:val="00CA704C"/>
    <w:rsid w:val="00CE3875"/>
    <w:rsid w:val="00CF5EAA"/>
    <w:rsid w:val="00D07A90"/>
    <w:rsid w:val="00D16DCE"/>
    <w:rsid w:val="00D17637"/>
    <w:rsid w:val="00D205E7"/>
    <w:rsid w:val="00D24C2E"/>
    <w:rsid w:val="00D27E53"/>
    <w:rsid w:val="00D62039"/>
    <w:rsid w:val="00D82E10"/>
    <w:rsid w:val="00D863EA"/>
    <w:rsid w:val="00D929DC"/>
    <w:rsid w:val="00D92BE7"/>
    <w:rsid w:val="00D97C86"/>
    <w:rsid w:val="00DA65E0"/>
    <w:rsid w:val="00DA69AD"/>
    <w:rsid w:val="00DD77DB"/>
    <w:rsid w:val="00DE706B"/>
    <w:rsid w:val="00E0751A"/>
    <w:rsid w:val="00E120D7"/>
    <w:rsid w:val="00E350F8"/>
    <w:rsid w:val="00E419F8"/>
    <w:rsid w:val="00E544D8"/>
    <w:rsid w:val="00E62B39"/>
    <w:rsid w:val="00E63694"/>
    <w:rsid w:val="00E66367"/>
    <w:rsid w:val="00E93D1B"/>
    <w:rsid w:val="00EB4D3F"/>
    <w:rsid w:val="00EB542A"/>
    <w:rsid w:val="00EB6DC2"/>
    <w:rsid w:val="00F23272"/>
    <w:rsid w:val="00F24B6D"/>
    <w:rsid w:val="00F25307"/>
    <w:rsid w:val="00F409D5"/>
    <w:rsid w:val="00F431DC"/>
    <w:rsid w:val="00F43A76"/>
    <w:rsid w:val="00F44C55"/>
    <w:rsid w:val="00F66946"/>
    <w:rsid w:val="00FA6B98"/>
    <w:rsid w:val="00FC244F"/>
    <w:rsid w:val="00FD0CF9"/>
    <w:rsid w:val="00FE0084"/>
    <w:rsid w:val="00FE1D67"/>
    <w:rsid w:val="00F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C4E6740"/>
  <w15:chartTrackingRefBased/>
  <w15:docId w15:val="{6F36FFAE-B155-4068-962F-3B3F3B17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E9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01C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01C90"/>
    <w:rPr>
      <w:kern w:val="2"/>
      <w:sz w:val="21"/>
      <w:szCs w:val="24"/>
    </w:rPr>
  </w:style>
  <w:style w:type="paragraph" w:styleId="a6">
    <w:name w:val="footer"/>
    <w:basedOn w:val="a"/>
    <w:link w:val="a7"/>
    <w:rsid w:val="00501C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01C9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21D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2D87-779C-4A0C-A543-891018783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829</Words>
  <Characters>203</Characters>
  <Application>Microsoft Office Word</Application>
  <DocSecurity>8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　四医療公費負担助成事業　①</vt:lpstr>
      <vt:lpstr>2　四医療公費負担助成事業　①</vt:lpstr>
    </vt:vector>
  </TitlesOfParts>
  <Company>大阪府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　四医療公費負担助成事業　①</dc:title>
  <dc:subject/>
  <dc:creator>KokuryoT</dc:creator>
  <cp:keywords/>
  <cp:lastModifiedBy>亀川　泰斗</cp:lastModifiedBy>
  <cp:revision>32</cp:revision>
  <cp:lastPrinted>2024-08-22T07:33:00Z</cp:lastPrinted>
  <dcterms:created xsi:type="dcterms:W3CDTF">2019-05-31T04:54:00Z</dcterms:created>
  <dcterms:modified xsi:type="dcterms:W3CDTF">2024-09-24T08:49:00Z</dcterms:modified>
</cp:coreProperties>
</file>