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BD275" w14:textId="6F405623" w:rsidR="0037367C" w:rsidRPr="00F21B8D" w:rsidRDefault="009B365C" w:rsidP="001F24F9">
      <w:pPr>
        <w:wordWrap w:val="0"/>
        <w:spacing w:line="360" w:lineRule="exact"/>
        <w:ind w:rightChars="100" w:right="210"/>
        <w:jc w:val="right"/>
        <w:rPr>
          <w:rFonts w:ascii="ＭＳ 明朝" w:hAnsi="ＭＳ 明朝"/>
          <w:b/>
          <w:sz w:val="24"/>
        </w:rPr>
      </w:pPr>
      <w:r w:rsidRPr="00F21B8D">
        <w:rPr>
          <w:rFonts w:ascii="ＭＳ 明朝" w:hAnsi="ＭＳ 明朝" w:hint="eastAsia"/>
          <w:b/>
          <w:sz w:val="24"/>
        </w:rPr>
        <w:t>校長</w:t>
      </w:r>
      <w:r w:rsidR="00F3719E" w:rsidRPr="00F21B8D">
        <w:rPr>
          <w:rFonts w:ascii="ＭＳ 明朝" w:hAnsi="ＭＳ 明朝" w:hint="eastAsia"/>
          <w:b/>
          <w:sz w:val="24"/>
        </w:rPr>
        <w:t xml:space="preserve">　</w:t>
      </w:r>
      <w:r w:rsidR="00BE4814" w:rsidRPr="00F21B8D">
        <w:rPr>
          <w:rFonts w:ascii="ＭＳ 明朝" w:hAnsi="ＭＳ 明朝" w:hint="eastAsia"/>
          <w:b/>
          <w:sz w:val="24"/>
        </w:rPr>
        <w:t>伊藤　範子</w:t>
      </w:r>
    </w:p>
    <w:p w14:paraId="45629DA8" w14:textId="3871A03A" w:rsidR="0037367C" w:rsidRPr="00F21B8D" w:rsidRDefault="008F47BF" w:rsidP="009B365C">
      <w:pPr>
        <w:spacing w:line="360" w:lineRule="exact"/>
        <w:ind w:rightChars="-326" w:right="-685"/>
        <w:jc w:val="center"/>
        <w:rPr>
          <w:rFonts w:ascii="ＭＳ ゴシック" w:eastAsia="ＭＳ ゴシック" w:hAnsi="ＭＳ ゴシック"/>
          <w:b/>
          <w:color w:val="000000" w:themeColor="text1"/>
          <w:sz w:val="32"/>
          <w:szCs w:val="32"/>
        </w:rPr>
      </w:pPr>
      <w:r w:rsidRPr="00F21B8D">
        <w:rPr>
          <w:rFonts w:ascii="ＭＳ ゴシック" w:eastAsia="ＭＳ ゴシック" w:hAnsi="ＭＳ ゴシック" w:hint="eastAsia"/>
          <w:b/>
          <w:color w:val="000000" w:themeColor="text1"/>
          <w:sz w:val="32"/>
          <w:szCs w:val="32"/>
        </w:rPr>
        <w:t>令和</w:t>
      </w:r>
      <w:r w:rsidR="00E41804" w:rsidRPr="00F21B8D">
        <w:rPr>
          <w:rFonts w:ascii="ＭＳ ゴシック" w:eastAsia="ＭＳ ゴシック" w:hAnsi="ＭＳ ゴシック" w:hint="eastAsia"/>
          <w:b/>
          <w:color w:val="000000" w:themeColor="text1"/>
          <w:sz w:val="32"/>
          <w:szCs w:val="32"/>
        </w:rPr>
        <w:t>４</w:t>
      </w:r>
      <w:r w:rsidR="0037367C" w:rsidRPr="00F21B8D">
        <w:rPr>
          <w:rFonts w:ascii="ＭＳ ゴシック" w:eastAsia="ＭＳ ゴシック" w:hAnsi="ＭＳ ゴシック" w:hint="eastAsia"/>
          <w:b/>
          <w:color w:val="000000" w:themeColor="text1"/>
          <w:sz w:val="32"/>
          <w:szCs w:val="32"/>
        </w:rPr>
        <w:t xml:space="preserve">年度　</w:t>
      </w:r>
      <w:r w:rsidR="009B365C" w:rsidRPr="00F21B8D">
        <w:rPr>
          <w:rFonts w:ascii="ＭＳ ゴシック" w:eastAsia="ＭＳ ゴシック" w:hAnsi="ＭＳ ゴシック" w:hint="eastAsia"/>
          <w:b/>
          <w:color w:val="000000" w:themeColor="text1"/>
          <w:sz w:val="32"/>
          <w:szCs w:val="32"/>
        </w:rPr>
        <w:t>学校経営</w:t>
      </w:r>
      <w:r w:rsidR="00A920A8" w:rsidRPr="00F21B8D">
        <w:rPr>
          <w:rFonts w:ascii="ＭＳ ゴシック" w:eastAsia="ＭＳ ゴシック" w:hAnsi="ＭＳ ゴシック" w:hint="eastAsia"/>
          <w:b/>
          <w:color w:val="000000" w:themeColor="text1"/>
          <w:sz w:val="32"/>
          <w:szCs w:val="32"/>
        </w:rPr>
        <w:t>計画及び</w:t>
      </w:r>
      <w:r w:rsidR="00225A63" w:rsidRPr="00F21B8D">
        <w:rPr>
          <w:rFonts w:ascii="ＭＳ ゴシック" w:eastAsia="ＭＳ ゴシック" w:hAnsi="ＭＳ ゴシック" w:hint="eastAsia"/>
          <w:b/>
          <w:color w:val="000000" w:themeColor="text1"/>
          <w:sz w:val="32"/>
          <w:szCs w:val="32"/>
        </w:rPr>
        <w:t>学校</w:t>
      </w:r>
      <w:r w:rsidR="00A920A8" w:rsidRPr="00F21B8D">
        <w:rPr>
          <w:rFonts w:ascii="ＭＳ ゴシック" w:eastAsia="ＭＳ ゴシック" w:hAnsi="ＭＳ ゴシック" w:hint="eastAsia"/>
          <w:b/>
          <w:color w:val="000000" w:themeColor="text1"/>
          <w:sz w:val="32"/>
          <w:szCs w:val="32"/>
        </w:rPr>
        <w:t>評価</w:t>
      </w:r>
    </w:p>
    <w:p w14:paraId="73471616" w14:textId="77777777" w:rsidR="00A920A8" w:rsidRPr="00F21B8D" w:rsidRDefault="00A920A8" w:rsidP="009B365C">
      <w:pPr>
        <w:spacing w:line="360" w:lineRule="exact"/>
        <w:ind w:rightChars="-326" w:right="-685"/>
        <w:jc w:val="center"/>
        <w:rPr>
          <w:rFonts w:ascii="ＭＳ ゴシック" w:eastAsia="ＭＳ ゴシック" w:hAnsi="ＭＳ ゴシック"/>
          <w:b/>
          <w:color w:val="000000" w:themeColor="text1"/>
          <w:sz w:val="32"/>
          <w:szCs w:val="32"/>
        </w:rPr>
      </w:pPr>
    </w:p>
    <w:p w14:paraId="092744F4" w14:textId="11AB2170" w:rsidR="000F7917" w:rsidRPr="00F21B8D" w:rsidRDefault="00E41804" w:rsidP="004245A1">
      <w:pPr>
        <w:spacing w:line="300" w:lineRule="exact"/>
        <w:ind w:hanging="187"/>
        <w:jc w:val="left"/>
        <w:rPr>
          <w:rFonts w:ascii="ＭＳ ゴシック" w:eastAsia="ＭＳ ゴシック" w:hAnsi="ＭＳ ゴシック"/>
          <w:color w:val="000000" w:themeColor="text1"/>
          <w:szCs w:val="21"/>
        </w:rPr>
      </w:pPr>
      <w:r w:rsidRPr="00F21B8D">
        <w:rPr>
          <w:rFonts w:ascii="ＭＳ ゴシック" w:eastAsia="ＭＳ ゴシック" w:hAnsi="ＭＳ ゴシック" w:hint="eastAsia"/>
          <w:color w:val="000000" w:themeColor="text1"/>
          <w:szCs w:val="21"/>
        </w:rPr>
        <w:t>１</w:t>
      </w:r>
      <w:r w:rsidR="005846E8" w:rsidRPr="00F21B8D">
        <w:rPr>
          <w:rFonts w:ascii="ＭＳ ゴシック" w:eastAsia="ＭＳ ゴシック" w:hAnsi="ＭＳ ゴシック" w:hint="eastAsia"/>
          <w:color w:val="000000" w:themeColor="text1"/>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21B8D" w14:paraId="0BDEE937" w14:textId="77777777" w:rsidTr="000354D4">
        <w:trPr>
          <w:jc w:val="center"/>
        </w:trPr>
        <w:tc>
          <w:tcPr>
            <w:tcW w:w="14944" w:type="dxa"/>
            <w:shd w:val="clear" w:color="auto" w:fill="auto"/>
          </w:tcPr>
          <w:p w14:paraId="428CFAF7" w14:textId="77777777" w:rsidR="00F3719E" w:rsidRPr="00F21B8D" w:rsidRDefault="00F3719E" w:rsidP="008D37F4">
            <w:pPr>
              <w:spacing w:line="300" w:lineRule="exact"/>
              <w:rPr>
                <w:rFonts w:ascii="ＭＳ ゴシック" w:eastAsia="ＭＳ ゴシック"/>
                <w:b/>
                <w:color w:val="000000" w:themeColor="text1"/>
                <w:sz w:val="20"/>
                <w:szCs w:val="20"/>
              </w:rPr>
            </w:pPr>
            <w:r w:rsidRPr="00F21B8D">
              <w:rPr>
                <w:rFonts w:ascii="ＭＳ ゴシック" w:eastAsia="ＭＳ ゴシック" w:hint="eastAsia"/>
                <w:b/>
                <w:color w:val="000000" w:themeColor="text1"/>
                <w:sz w:val="20"/>
                <w:szCs w:val="20"/>
              </w:rPr>
              <w:t xml:space="preserve">「多様なニーズで高校教育を求める生徒」を受け止め、一人ひとりが自分のペースに合わせて学習できる学校　</w:t>
            </w:r>
          </w:p>
          <w:p w14:paraId="3584A3A8" w14:textId="34E5D4D8" w:rsidR="00F3719E" w:rsidRPr="00F21B8D" w:rsidRDefault="00E41804" w:rsidP="008D37F4">
            <w:pPr>
              <w:spacing w:line="300" w:lineRule="exact"/>
              <w:rPr>
                <w:rFonts w:ascii="ＭＳ ゴシック" w:eastAsia="ＭＳ ゴシック"/>
                <w:color w:val="000000" w:themeColor="text1"/>
                <w:sz w:val="20"/>
                <w:szCs w:val="20"/>
              </w:rPr>
            </w:pPr>
            <w:r w:rsidRPr="00F21B8D">
              <w:rPr>
                <w:rFonts w:ascii="ＭＳ ゴシック" w:eastAsia="ＭＳ ゴシック" w:hAnsi="ＭＳ ゴシック" w:hint="eastAsia"/>
                <w:color w:val="000000" w:themeColor="text1"/>
                <w:sz w:val="20"/>
                <w:szCs w:val="20"/>
              </w:rPr>
              <w:t>１</w:t>
            </w:r>
            <w:r w:rsidR="00F3719E" w:rsidRPr="00F21B8D">
              <w:rPr>
                <w:rFonts w:ascii="ＭＳ ゴシック" w:eastAsia="ＭＳ ゴシック" w:hAnsi="ＭＳ ゴシック" w:hint="eastAsia"/>
                <w:color w:val="000000" w:themeColor="text1"/>
                <w:sz w:val="20"/>
                <w:szCs w:val="20"/>
              </w:rPr>
              <w:t xml:space="preserve">　通信制という学びのスタイルを通して</w:t>
            </w:r>
            <w:r w:rsidR="00F3719E" w:rsidRPr="00F21B8D">
              <w:rPr>
                <w:rFonts w:ascii="ＭＳ ゴシック" w:eastAsia="ＭＳ ゴシック" w:hint="eastAsia"/>
                <w:color w:val="000000" w:themeColor="text1"/>
                <w:sz w:val="20"/>
                <w:szCs w:val="20"/>
              </w:rPr>
              <w:t>柔軟な学習システムを提供する。</w:t>
            </w:r>
          </w:p>
          <w:p w14:paraId="3C873A46" w14:textId="76898A39" w:rsidR="00F3719E" w:rsidRPr="00F21B8D" w:rsidRDefault="00E41804" w:rsidP="008D37F4">
            <w:pPr>
              <w:spacing w:line="300" w:lineRule="exact"/>
              <w:rPr>
                <w:rFonts w:ascii="ＭＳ ゴシック" w:eastAsia="ＭＳ ゴシック"/>
                <w:color w:val="000000" w:themeColor="text1"/>
                <w:sz w:val="20"/>
                <w:szCs w:val="20"/>
              </w:rPr>
            </w:pPr>
            <w:r w:rsidRPr="00F21B8D">
              <w:rPr>
                <w:rFonts w:ascii="ＭＳ ゴシック" w:eastAsia="ＭＳ ゴシック" w:hint="eastAsia"/>
                <w:color w:val="000000" w:themeColor="text1"/>
                <w:sz w:val="20"/>
                <w:szCs w:val="20"/>
              </w:rPr>
              <w:t>２</w:t>
            </w:r>
            <w:r w:rsidR="00F3719E" w:rsidRPr="00F21B8D">
              <w:rPr>
                <w:rFonts w:ascii="ＭＳ ゴシック" w:eastAsia="ＭＳ ゴシック" w:hint="eastAsia"/>
                <w:color w:val="000000" w:themeColor="text1"/>
                <w:sz w:val="20"/>
                <w:szCs w:val="20"/>
              </w:rPr>
              <w:t xml:space="preserve">　人権を尊重し、生徒一人ひとりが責任を持ち、支え合い、安心して学べる学校。</w:t>
            </w:r>
          </w:p>
          <w:p w14:paraId="2AD36BE5" w14:textId="4EF7CC84" w:rsidR="009B365C" w:rsidRPr="00F21B8D" w:rsidRDefault="00E41804" w:rsidP="008D37F4">
            <w:pPr>
              <w:spacing w:line="300" w:lineRule="exact"/>
              <w:rPr>
                <w:rFonts w:ascii="ＭＳ ゴシック" w:eastAsia="ＭＳ ゴシック" w:hAnsi="ＭＳ ゴシック"/>
                <w:color w:val="000000" w:themeColor="text1"/>
                <w:szCs w:val="21"/>
              </w:rPr>
            </w:pPr>
            <w:r w:rsidRPr="00F21B8D">
              <w:rPr>
                <w:rFonts w:ascii="ＭＳ ゴシック" w:eastAsia="ＭＳ ゴシック" w:hint="eastAsia"/>
                <w:color w:val="000000" w:themeColor="text1"/>
                <w:sz w:val="20"/>
                <w:szCs w:val="20"/>
              </w:rPr>
              <w:t>３</w:t>
            </w:r>
            <w:r w:rsidR="00F3719E" w:rsidRPr="00F21B8D">
              <w:rPr>
                <w:rFonts w:ascii="ＭＳ ゴシック" w:eastAsia="ＭＳ ゴシック"/>
                <w:color w:val="000000" w:themeColor="text1"/>
                <w:sz w:val="20"/>
                <w:szCs w:val="20"/>
              </w:rPr>
              <w:t xml:space="preserve"> </w:t>
            </w:r>
            <w:r w:rsidR="00F3719E" w:rsidRPr="00F21B8D">
              <w:rPr>
                <w:rFonts w:ascii="ＭＳ ゴシック" w:eastAsia="ＭＳ ゴシック" w:hint="eastAsia"/>
                <w:color w:val="000000" w:themeColor="text1"/>
                <w:sz w:val="20"/>
                <w:szCs w:val="20"/>
              </w:rPr>
              <w:t>「確かな学力」を定着させ、自尊感情を育て、ひろく社会に貢献できる人材を育成する。</w:t>
            </w:r>
          </w:p>
        </w:tc>
      </w:tr>
    </w:tbl>
    <w:p w14:paraId="01A59F3A" w14:textId="77777777" w:rsidR="00B403B3" w:rsidRPr="00F21B8D" w:rsidRDefault="00B403B3" w:rsidP="004245A1">
      <w:pPr>
        <w:spacing w:line="300" w:lineRule="exact"/>
        <w:ind w:hanging="187"/>
        <w:jc w:val="left"/>
        <w:rPr>
          <w:rFonts w:ascii="ＭＳ ゴシック" w:eastAsia="ＭＳ ゴシック" w:hAnsi="ＭＳ ゴシック"/>
          <w:color w:val="000000" w:themeColor="text1"/>
          <w:szCs w:val="21"/>
        </w:rPr>
      </w:pPr>
    </w:p>
    <w:p w14:paraId="49DA290B" w14:textId="3C0961CA" w:rsidR="009B365C" w:rsidRPr="00F21B8D" w:rsidRDefault="00E41804" w:rsidP="004245A1">
      <w:pPr>
        <w:spacing w:line="300" w:lineRule="exact"/>
        <w:ind w:hanging="187"/>
        <w:jc w:val="left"/>
        <w:rPr>
          <w:rFonts w:ascii="ＭＳ ゴシック" w:eastAsia="ＭＳ ゴシック" w:hAnsi="ＭＳ ゴシック"/>
          <w:color w:val="000000" w:themeColor="text1"/>
          <w:szCs w:val="21"/>
        </w:rPr>
      </w:pPr>
      <w:r w:rsidRPr="00F21B8D">
        <w:rPr>
          <w:rFonts w:ascii="ＭＳ ゴシック" w:eastAsia="ＭＳ ゴシック" w:hAnsi="ＭＳ ゴシック" w:hint="eastAsia"/>
          <w:color w:val="000000" w:themeColor="text1"/>
          <w:szCs w:val="21"/>
        </w:rPr>
        <w:t>２</w:t>
      </w:r>
      <w:r w:rsidR="009B365C" w:rsidRPr="00F21B8D">
        <w:rPr>
          <w:rFonts w:ascii="ＭＳ ゴシック" w:eastAsia="ＭＳ ゴシック" w:hAnsi="ＭＳ ゴシック" w:hint="eastAsia"/>
          <w:color w:val="000000" w:themeColor="text1"/>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781466" w:rsidRPr="00F21B8D" w14:paraId="48F5807F" w14:textId="77777777" w:rsidTr="000354D4">
        <w:trPr>
          <w:jc w:val="center"/>
        </w:trPr>
        <w:tc>
          <w:tcPr>
            <w:tcW w:w="14944" w:type="dxa"/>
            <w:shd w:val="clear" w:color="auto" w:fill="auto"/>
          </w:tcPr>
          <w:p w14:paraId="516574F2" w14:textId="40D95269" w:rsidR="009971EF" w:rsidRPr="00F21B8D" w:rsidRDefault="00E41804" w:rsidP="00B141DF">
            <w:pPr>
              <w:spacing w:line="280" w:lineRule="exact"/>
              <w:ind w:leftChars="-200" w:left="-420" w:firstLineChars="200" w:firstLine="420"/>
              <w:rPr>
                <w:rFonts w:ascii="ＭＳ ゴシック" w:eastAsia="ＭＳ ゴシック" w:hAnsi="ＭＳ ゴシック"/>
                <w:color w:val="000000" w:themeColor="text1"/>
                <w:sz w:val="20"/>
                <w:szCs w:val="20"/>
              </w:rPr>
            </w:pPr>
            <w:r w:rsidRPr="00F21B8D">
              <w:rPr>
                <w:rFonts w:ascii="ＭＳ ゴシック" w:eastAsia="ＭＳ ゴシック" w:hAnsi="ＭＳ ゴシック" w:hint="eastAsia"/>
                <w:color w:val="000000" w:themeColor="text1"/>
              </w:rPr>
              <w:t>１</w:t>
            </w:r>
            <w:r w:rsidR="009971EF" w:rsidRPr="00F21B8D">
              <w:rPr>
                <w:rFonts w:ascii="ＭＳ ゴシック" w:eastAsia="ＭＳ ゴシック" w:hAnsi="ＭＳ ゴシック" w:hint="eastAsia"/>
                <w:color w:val="000000" w:themeColor="text1"/>
              </w:rPr>
              <w:t xml:space="preserve">　</w:t>
            </w:r>
            <w:r w:rsidR="009971EF" w:rsidRPr="00F21B8D">
              <w:rPr>
                <w:rFonts w:ascii="ＭＳ ゴシック" w:eastAsia="ＭＳ ゴシック" w:hAnsi="ＭＳ ゴシック" w:hint="eastAsia"/>
                <w:color w:val="000000" w:themeColor="text1"/>
                <w:sz w:val="20"/>
                <w:szCs w:val="20"/>
              </w:rPr>
              <w:t>通信制で学ぶ生徒層の変化に対応する教育システムの確立</w:t>
            </w:r>
          </w:p>
          <w:p w14:paraId="3C444713" w14:textId="41C56C2A" w:rsidR="009971EF" w:rsidRPr="00F21B8D" w:rsidRDefault="00C40345" w:rsidP="008506D7">
            <w:pPr>
              <w:spacing w:line="280" w:lineRule="exact"/>
              <w:ind w:firstLineChars="100" w:firstLine="200"/>
              <w:rPr>
                <w:rFonts w:ascii="ＭＳ ゴシック" w:eastAsia="ＭＳ ゴシック" w:hAnsi="ＭＳ ゴシック"/>
                <w:color w:val="000000" w:themeColor="text1"/>
                <w:sz w:val="20"/>
                <w:szCs w:val="20"/>
              </w:rPr>
            </w:pPr>
            <w:r w:rsidRPr="00F21B8D">
              <w:rPr>
                <w:rFonts w:ascii="ＭＳ ゴシック" w:eastAsia="ＭＳ ゴシック" w:hAnsi="ＭＳ ゴシック" w:hint="eastAsia"/>
                <w:color w:val="000000" w:themeColor="text1"/>
                <w:sz w:val="20"/>
                <w:szCs w:val="20"/>
              </w:rPr>
              <w:t>（</w:t>
            </w:r>
            <w:r w:rsidR="00E41804" w:rsidRPr="00F21B8D">
              <w:rPr>
                <w:rFonts w:ascii="ＭＳ ゴシック" w:eastAsia="ＭＳ ゴシック" w:hAnsi="ＭＳ ゴシック" w:hint="eastAsia"/>
                <w:color w:val="000000" w:themeColor="text1"/>
                <w:sz w:val="20"/>
                <w:szCs w:val="20"/>
              </w:rPr>
              <w:t>１</w:t>
            </w:r>
            <w:r w:rsidR="009971EF" w:rsidRPr="00F21B8D">
              <w:rPr>
                <w:rFonts w:ascii="ＭＳ ゴシック" w:eastAsia="ＭＳ ゴシック" w:hAnsi="ＭＳ ゴシック" w:hint="eastAsia"/>
                <w:color w:val="000000" w:themeColor="text1"/>
                <w:sz w:val="20"/>
                <w:szCs w:val="20"/>
              </w:rPr>
              <w:t>）</w:t>
            </w:r>
            <w:r w:rsidR="00DF7F89" w:rsidRPr="00F21B8D">
              <w:rPr>
                <w:rFonts w:ascii="ＭＳ ゴシック" w:eastAsia="ＭＳ ゴシック" w:hAnsi="ＭＳ ゴシック" w:hint="eastAsia"/>
                <w:color w:val="000000" w:themeColor="text1"/>
                <w:sz w:val="20"/>
                <w:szCs w:val="20"/>
              </w:rPr>
              <w:t>将来構想の</w:t>
            </w:r>
            <w:r w:rsidR="009971EF" w:rsidRPr="00F21B8D">
              <w:rPr>
                <w:rFonts w:ascii="ＭＳ ゴシック" w:eastAsia="ＭＳ ゴシック" w:hAnsi="ＭＳ ゴシック" w:hint="eastAsia"/>
                <w:color w:val="000000" w:themeColor="text1"/>
                <w:sz w:val="20"/>
                <w:szCs w:val="20"/>
              </w:rPr>
              <w:t>具体化を推進するための校内運営組織の更なる強化</w:t>
            </w:r>
          </w:p>
          <w:p w14:paraId="2267719B" w14:textId="1C7C83F1" w:rsidR="009971EF" w:rsidRPr="00F21B8D" w:rsidRDefault="009971EF" w:rsidP="00CE18EA">
            <w:pPr>
              <w:spacing w:line="280" w:lineRule="exact"/>
              <w:rPr>
                <w:rFonts w:ascii="ＭＳ ゴシック" w:eastAsia="ＭＳ ゴシック" w:hAnsi="ＭＳ ゴシック"/>
                <w:color w:val="000000" w:themeColor="text1"/>
                <w:sz w:val="20"/>
                <w:szCs w:val="20"/>
              </w:rPr>
            </w:pPr>
            <w:r w:rsidRPr="00F21B8D">
              <w:rPr>
                <w:rFonts w:ascii="ＭＳ ゴシック" w:eastAsia="ＭＳ ゴシック" w:hAnsi="ＭＳ ゴシック"/>
                <w:color w:val="000000" w:themeColor="text1"/>
                <w:sz w:val="20"/>
                <w:szCs w:val="20"/>
              </w:rPr>
              <w:t xml:space="preserve">　</w:t>
            </w:r>
            <w:r w:rsidRPr="00F21B8D">
              <w:rPr>
                <w:rFonts w:ascii="ＭＳ ゴシック" w:eastAsia="ＭＳ ゴシック" w:hAnsi="ＭＳ ゴシック" w:hint="eastAsia"/>
                <w:color w:val="000000" w:themeColor="text1"/>
                <w:sz w:val="20"/>
                <w:szCs w:val="20"/>
              </w:rPr>
              <w:t>（</w:t>
            </w:r>
            <w:r w:rsidR="00E41804" w:rsidRPr="00F21B8D">
              <w:rPr>
                <w:rFonts w:ascii="ＭＳ ゴシック" w:eastAsia="ＭＳ ゴシック" w:hAnsi="ＭＳ ゴシック" w:hint="eastAsia"/>
                <w:color w:val="000000" w:themeColor="text1"/>
                <w:sz w:val="20"/>
                <w:szCs w:val="20"/>
              </w:rPr>
              <w:t>２</w:t>
            </w:r>
            <w:r w:rsidRPr="00F21B8D">
              <w:rPr>
                <w:rFonts w:ascii="ＭＳ ゴシック" w:eastAsia="ＭＳ ゴシック" w:hAnsi="ＭＳ ゴシック" w:hint="eastAsia"/>
                <w:color w:val="000000" w:themeColor="text1"/>
                <w:sz w:val="20"/>
                <w:szCs w:val="20"/>
              </w:rPr>
              <w:t>）生徒の実態やニーズを見据えた</w:t>
            </w:r>
            <w:r w:rsidR="009557D7" w:rsidRPr="00F21B8D">
              <w:rPr>
                <w:rFonts w:ascii="ＭＳ ゴシック" w:eastAsia="ＭＳ ゴシック" w:hAnsi="ＭＳ ゴシック" w:hint="eastAsia"/>
                <w:color w:val="000000" w:themeColor="text1"/>
                <w:sz w:val="20"/>
                <w:szCs w:val="20"/>
              </w:rPr>
              <w:t>学校</w:t>
            </w:r>
            <w:r w:rsidRPr="00F21B8D">
              <w:rPr>
                <w:rFonts w:ascii="ＭＳ ゴシック" w:eastAsia="ＭＳ ゴシック" w:hAnsi="ＭＳ ゴシック" w:hint="eastAsia"/>
                <w:color w:val="000000" w:themeColor="text1"/>
                <w:sz w:val="20"/>
                <w:szCs w:val="20"/>
              </w:rPr>
              <w:t>体制の見直し</w:t>
            </w:r>
          </w:p>
          <w:p w14:paraId="757E08A5" w14:textId="0222809F" w:rsidR="009971EF" w:rsidRPr="00F21B8D" w:rsidRDefault="009971EF" w:rsidP="0061208C">
            <w:pPr>
              <w:spacing w:line="280" w:lineRule="exact"/>
              <w:ind w:firstLineChars="394" w:firstLine="788"/>
              <w:rPr>
                <w:rFonts w:ascii="ＭＳ ゴシック" w:eastAsia="ＭＳ ゴシック" w:hAnsi="ＭＳ ゴシック"/>
                <w:strike/>
                <w:color w:val="000000" w:themeColor="text1"/>
                <w:sz w:val="20"/>
                <w:szCs w:val="20"/>
              </w:rPr>
            </w:pPr>
            <w:r w:rsidRPr="00F21B8D">
              <w:rPr>
                <w:rFonts w:ascii="ＭＳ ゴシック" w:eastAsia="ＭＳ ゴシック" w:hAnsi="ＭＳ ゴシック" w:hint="eastAsia"/>
                <w:color w:val="000000" w:themeColor="text1"/>
                <w:sz w:val="20"/>
                <w:szCs w:val="20"/>
              </w:rPr>
              <w:t xml:space="preserve">ア　</w:t>
            </w:r>
            <w:r w:rsidR="00A9262F" w:rsidRPr="00F21B8D">
              <w:rPr>
                <w:rFonts w:ascii="ＭＳ ゴシック" w:eastAsia="ＭＳ ゴシック" w:hAnsi="ＭＳ ゴシック" w:hint="eastAsia"/>
                <w:color w:val="000000" w:themeColor="text1"/>
                <w:sz w:val="20"/>
                <w:szCs w:val="20"/>
              </w:rPr>
              <w:t>生徒の実態や</w:t>
            </w:r>
            <w:r w:rsidR="009A747F" w:rsidRPr="00F21B8D">
              <w:rPr>
                <w:rFonts w:ascii="ＭＳ ゴシック" w:eastAsia="ＭＳ ゴシック" w:hAnsi="ＭＳ ゴシック" w:hint="eastAsia"/>
                <w:color w:val="000000" w:themeColor="text1"/>
                <w:sz w:val="20"/>
                <w:szCs w:val="20"/>
              </w:rPr>
              <w:t>生徒・保護者の</w:t>
            </w:r>
            <w:r w:rsidR="00A9262F" w:rsidRPr="00F21B8D">
              <w:rPr>
                <w:rFonts w:ascii="ＭＳ ゴシック" w:eastAsia="ＭＳ ゴシック" w:hAnsi="ＭＳ ゴシック" w:hint="eastAsia"/>
                <w:color w:val="000000" w:themeColor="text1"/>
                <w:sz w:val="20"/>
                <w:szCs w:val="20"/>
              </w:rPr>
              <w:t>ニーズを見据えた</w:t>
            </w:r>
            <w:r w:rsidR="001C69AF" w:rsidRPr="00F21B8D">
              <w:rPr>
                <w:rFonts w:ascii="ＭＳ ゴシック" w:eastAsia="ＭＳ ゴシック" w:hAnsi="ＭＳ ゴシック" w:hint="eastAsia"/>
                <w:color w:val="000000" w:themeColor="text1"/>
                <w:sz w:val="20"/>
                <w:szCs w:val="20"/>
              </w:rPr>
              <w:t>通信教育システムの検討</w:t>
            </w:r>
          </w:p>
          <w:p w14:paraId="7F1E8AC3" w14:textId="77777777" w:rsidR="009971EF" w:rsidRPr="00F21B8D" w:rsidRDefault="009971EF" w:rsidP="0061208C">
            <w:pPr>
              <w:spacing w:line="280" w:lineRule="exact"/>
              <w:ind w:firstLineChars="394" w:firstLine="788"/>
              <w:rPr>
                <w:rFonts w:ascii="ＭＳ ゴシック" w:eastAsia="ＭＳ ゴシック" w:hAnsi="ＭＳ ゴシック"/>
                <w:color w:val="000000" w:themeColor="text1"/>
                <w:sz w:val="20"/>
                <w:szCs w:val="20"/>
              </w:rPr>
            </w:pPr>
            <w:r w:rsidRPr="00F21B8D">
              <w:rPr>
                <w:rFonts w:ascii="ＭＳ ゴシック" w:eastAsia="ＭＳ ゴシック" w:hAnsi="ＭＳ ゴシック" w:hint="eastAsia"/>
                <w:color w:val="000000" w:themeColor="text1"/>
                <w:sz w:val="20"/>
                <w:szCs w:val="20"/>
              </w:rPr>
              <w:t>イ　教育振興基本計画、府立</w:t>
            </w:r>
            <w:r w:rsidR="00535911" w:rsidRPr="00F21B8D">
              <w:rPr>
                <w:rFonts w:ascii="ＭＳ ゴシック" w:eastAsia="ＭＳ ゴシック" w:hAnsi="ＭＳ ゴシック" w:hint="eastAsia"/>
                <w:color w:val="000000" w:themeColor="text1"/>
                <w:sz w:val="20"/>
                <w:szCs w:val="20"/>
              </w:rPr>
              <w:t>高等学校再編整備</w:t>
            </w:r>
            <w:r w:rsidR="002F5E22" w:rsidRPr="00F21B8D">
              <w:rPr>
                <w:rFonts w:ascii="ＭＳ ゴシック" w:eastAsia="ＭＳ ゴシック" w:hAnsi="ＭＳ ゴシック" w:hint="eastAsia"/>
                <w:color w:val="000000" w:themeColor="text1"/>
                <w:sz w:val="20"/>
                <w:szCs w:val="20"/>
              </w:rPr>
              <w:t>計画</w:t>
            </w:r>
            <w:r w:rsidRPr="00F21B8D">
              <w:rPr>
                <w:rFonts w:ascii="ＭＳ ゴシック" w:eastAsia="ＭＳ ゴシック" w:hAnsi="ＭＳ ゴシック" w:hint="eastAsia"/>
                <w:color w:val="000000" w:themeColor="text1"/>
                <w:sz w:val="20"/>
                <w:szCs w:val="20"/>
              </w:rPr>
              <w:t>に基づいた通信制</w:t>
            </w:r>
            <w:r w:rsidR="00827A19" w:rsidRPr="00F21B8D">
              <w:rPr>
                <w:rFonts w:ascii="ＭＳ ゴシック" w:eastAsia="ＭＳ ゴシック" w:hAnsi="ＭＳ ゴシック" w:hint="eastAsia"/>
                <w:color w:val="000000" w:themeColor="text1"/>
                <w:sz w:val="20"/>
                <w:szCs w:val="20"/>
              </w:rPr>
              <w:t>の</w:t>
            </w:r>
            <w:r w:rsidRPr="00F21B8D">
              <w:rPr>
                <w:rFonts w:ascii="ＭＳ ゴシック" w:eastAsia="ＭＳ ゴシック" w:hAnsi="ＭＳ ゴシック" w:hint="eastAsia"/>
                <w:color w:val="000000" w:themeColor="text1"/>
                <w:sz w:val="20"/>
                <w:szCs w:val="20"/>
              </w:rPr>
              <w:t>機能強化についての検討</w:t>
            </w:r>
          </w:p>
          <w:p w14:paraId="51BE5F89" w14:textId="77777777" w:rsidR="0061208C" w:rsidRPr="00F21B8D" w:rsidRDefault="0061208C" w:rsidP="0061208C">
            <w:pPr>
              <w:spacing w:line="280" w:lineRule="exact"/>
              <w:ind w:firstLineChars="394" w:firstLine="788"/>
              <w:rPr>
                <w:rFonts w:ascii="ＭＳ ゴシック" w:eastAsia="ＭＳ ゴシック" w:hAnsi="ＭＳ ゴシック"/>
                <w:color w:val="000000" w:themeColor="text1"/>
                <w:sz w:val="20"/>
                <w:szCs w:val="20"/>
              </w:rPr>
            </w:pPr>
            <w:r w:rsidRPr="00F21B8D">
              <w:rPr>
                <w:rFonts w:ascii="ＭＳ ゴシック" w:eastAsia="ＭＳ ゴシック" w:hAnsi="ＭＳ ゴシック" w:hint="eastAsia"/>
                <w:color w:val="000000" w:themeColor="text1"/>
                <w:sz w:val="20"/>
                <w:szCs w:val="20"/>
              </w:rPr>
              <w:t>ウ　単位修得のための環境整備</w:t>
            </w:r>
            <w:r w:rsidR="009A747F" w:rsidRPr="00F21B8D">
              <w:rPr>
                <w:rFonts w:ascii="ＭＳ ゴシック" w:eastAsia="ＭＳ ゴシック" w:hAnsi="ＭＳ ゴシック" w:hint="eastAsia"/>
                <w:color w:val="000000" w:themeColor="text1"/>
                <w:sz w:val="20"/>
                <w:szCs w:val="20"/>
              </w:rPr>
              <w:t>（校務処理の安定的な運用）</w:t>
            </w:r>
          </w:p>
          <w:p w14:paraId="0F63FEFD" w14:textId="77777777" w:rsidR="0053659A" w:rsidRPr="00F21B8D" w:rsidRDefault="009971EF" w:rsidP="0053659A">
            <w:pPr>
              <w:spacing w:line="280" w:lineRule="exact"/>
              <w:ind w:leftChars="-200" w:left="-420" w:firstLineChars="200" w:firstLine="400"/>
              <w:rPr>
                <w:rFonts w:ascii="ＭＳ ゴシック" w:eastAsia="ＭＳ ゴシック" w:hAnsi="ＭＳ ゴシック"/>
                <w:color w:val="000000" w:themeColor="text1"/>
                <w:sz w:val="20"/>
                <w:szCs w:val="20"/>
              </w:rPr>
            </w:pPr>
            <w:r w:rsidRPr="00F21B8D">
              <w:rPr>
                <w:rFonts w:ascii="ＭＳ ゴシック" w:eastAsia="ＭＳ ゴシック" w:hAnsi="ＭＳ ゴシック" w:hint="eastAsia"/>
                <w:color w:val="000000" w:themeColor="text1"/>
                <w:sz w:val="20"/>
                <w:szCs w:val="20"/>
              </w:rPr>
              <w:t xml:space="preserve">　　</w:t>
            </w:r>
            <w:r w:rsidR="007F09C7" w:rsidRPr="00F21B8D">
              <w:rPr>
                <w:rFonts w:ascii="ＭＳ ゴシック" w:eastAsia="ＭＳ ゴシック" w:hAnsi="ＭＳ ゴシック" w:hint="eastAsia"/>
                <w:color w:val="000000" w:themeColor="text1"/>
                <w:sz w:val="20"/>
                <w:szCs w:val="20"/>
              </w:rPr>
              <w:t xml:space="preserve">※ </w:t>
            </w:r>
            <w:r w:rsidR="004E2642" w:rsidRPr="00F21B8D">
              <w:rPr>
                <w:rFonts w:ascii="ＭＳ ゴシック" w:eastAsia="ＭＳ ゴシック" w:hAnsi="ＭＳ ゴシック" w:hint="eastAsia"/>
                <w:color w:val="000000" w:themeColor="text1"/>
                <w:sz w:val="20"/>
                <w:szCs w:val="20"/>
              </w:rPr>
              <w:t>充実した</w:t>
            </w:r>
            <w:r w:rsidR="00BC39FD" w:rsidRPr="00F21B8D">
              <w:rPr>
                <w:rFonts w:ascii="ＭＳ ゴシック" w:eastAsia="ＭＳ ゴシック" w:hAnsi="ＭＳ ゴシック" w:hint="eastAsia"/>
                <w:color w:val="000000" w:themeColor="text1"/>
                <w:sz w:val="20"/>
                <w:szCs w:val="20"/>
              </w:rPr>
              <w:t>運営委員会</w:t>
            </w:r>
            <w:r w:rsidR="004E2642" w:rsidRPr="00F21B8D">
              <w:rPr>
                <w:rFonts w:ascii="ＭＳ ゴシック" w:eastAsia="ＭＳ ゴシック" w:hAnsi="ＭＳ ゴシック" w:hint="eastAsia"/>
                <w:color w:val="000000" w:themeColor="text1"/>
                <w:sz w:val="20"/>
                <w:szCs w:val="20"/>
              </w:rPr>
              <w:t>を開催し、そ</w:t>
            </w:r>
            <w:r w:rsidR="000A5D17" w:rsidRPr="00F21B8D">
              <w:rPr>
                <w:rFonts w:ascii="ＭＳ ゴシック" w:eastAsia="ＭＳ ゴシック" w:hAnsi="ＭＳ ゴシック" w:hint="eastAsia"/>
                <w:color w:val="000000" w:themeColor="text1"/>
                <w:sz w:val="20"/>
                <w:szCs w:val="20"/>
              </w:rPr>
              <w:t>のメンバーからなる</w:t>
            </w:r>
            <w:r w:rsidR="00BC39FD" w:rsidRPr="00F21B8D">
              <w:rPr>
                <w:rFonts w:ascii="ＭＳ ゴシック" w:eastAsia="ＭＳ ゴシック" w:hAnsi="ＭＳ ゴシック" w:hint="eastAsia"/>
                <w:color w:val="000000" w:themeColor="text1"/>
                <w:sz w:val="20"/>
                <w:szCs w:val="20"/>
              </w:rPr>
              <w:t>将来構想</w:t>
            </w:r>
            <w:r w:rsidR="00EB4A5B" w:rsidRPr="00F21B8D">
              <w:rPr>
                <w:rFonts w:ascii="ＭＳ ゴシック" w:eastAsia="ＭＳ ゴシック" w:hAnsi="ＭＳ ゴシック" w:hint="eastAsia"/>
                <w:color w:val="000000" w:themeColor="text1"/>
                <w:sz w:val="20"/>
                <w:szCs w:val="20"/>
              </w:rPr>
              <w:t>検討</w:t>
            </w:r>
            <w:r w:rsidR="00856C24" w:rsidRPr="00F21B8D">
              <w:rPr>
                <w:rFonts w:ascii="ＭＳ ゴシック" w:eastAsia="ＭＳ ゴシック" w:hAnsi="ＭＳ ゴシック" w:hint="eastAsia"/>
                <w:color w:val="000000" w:themeColor="text1"/>
                <w:sz w:val="20"/>
                <w:szCs w:val="20"/>
              </w:rPr>
              <w:t>チームを</w:t>
            </w:r>
            <w:r w:rsidR="000A5D17" w:rsidRPr="00F21B8D">
              <w:rPr>
                <w:rFonts w:ascii="ＭＳ ゴシック" w:eastAsia="ＭＳ ゴシック" w:hAnsi="ＭＳ ゴシック" w:hint="eastAsia"/>
                <w:color w:val="000000" w:themeColor="text1"/>
                <w:sz w:val="20"/>
                <w:szCs w:val="20"/>
              </w:rPr>
              <w:t>機能的に</w:t>
            </w:r>
            <w:r w:rsidR="00856C24" w:rsidRPr="00F21B8D">
              <w:rPr>
                <w:rFonts w:ascii="ＭＳ ゴシック" w:eastAsia="ＭＳ ゴシック" w:hAnsi="ＭＳ ゴシック" w:hint="eastAsia"/>
                <w:color w:val="000000" w:themeColor="text1"/>
                <w:sz w:val="20"/>
                <w:szCs w:val="20"/>
              </w:rPr>
              <w:t>運営し</w:t>
            </w:r>
            <w:r w:rsidRPr="00F21B8D">
              <w:rPr>
                <w:rFonts w:ascii="ＭＳ ゴシック" w:eastAsia="ＭＳ ゴシック" w:hAnsi="ＭＳ ゴシック" w:hint="eastAsia"/>
                <w:color w:val="000000" w:themeColor="text1"/>
                <w:sz w:val="20"/>
                <w:szCs w:val="20"/>
              </w:rPr>
              <w:t>各種課題解決</w:t>
            </w:r>
            <w:r w:rsidR="00FF0648" w:rsidRPr="00F21B8D">
              <w:rPr>
                <w:rFonts w:ascii="ＭＳ ゴシック" w:eastAsia="ＭＳ ゴシック" w:hAnsi="ＭＳ ゴシック" w:hint="eastAsia"/>
                <w:color w:val="000000" w:themeColor="text1"/>
                <w:sz w:val="20"/>
                <w:szCs w:val="20"/>
              </w:rPr>
              <w:t>を</w:t>
            </w:r>
            <w:r w:rsidR="00E022DB" w:rsidRPr="00F21B8D">
              <w:rPr>
                <w:rFonts w:ascii="ＭＳ ゴシック" w:eastAsia="ＭＳ ゴシック" w:hAnsi="ＭＳ ゴシック" w:hint="eastAsia"/>
                <w:color w:val="000000" w:themeColor="text1"/>
                <w:sz w:val="20"/>
                <w:szCs w:val="20"/>
              </w:rPr>
              <w:t>図り</w:t>
            </w:r>
          </w:p>
          <w:p w14:paraId="0A39D8D3" w14:textId="39BF0759" w:rsidR="009971EF" w:rsidRPr="00F21B8D" w:rsidRDefault="00940B77" w:rsidP="00C8777E">
            <w:pPr>
              <w:spacing w:line="280" w:lineRule="exact"/>
              <w:ind w:leftChars="-200" w:left="-420" w:firstLineChars="550" w:firstLine="1100"/>
              <w:rPr>
                <w:rFonts w:ascii="ＭＳ ゴシック" w:eastAsia="ＭＳ ゴシック" w:hAnsi="ＭＳ ゴシック"/>
                <w:color w:val="000000" w:themeColor="text1"/>
                <w:sz w:val="20"/>
                <w:szCs w:val="20"/>
              </w:rPr>
            </w:pPr>
            <w:r w:rsidRPr="00F21B8D">
              <w:rPr>
                <w:rFonts w:ascii="ＭＳ ゴシック" w:eastAsia="ＭＳ ゴシック" w:hAnsi="ＭＳ ゴシック" w:hint="eastAsia"/>
                <w:color w:val="000000" w:themeColor="text1"/>
                <w:sz w:val="20"/>
                <w:szCs w:val="20"/>
              </w:rPr>
              <w:t>令和</w:t>
            </w:r>
            <w:r w:rsidR="00E41804" w:rsidRPr="00F21B8D">
              <w:rPr>
                <w:rFonts w:ascii="ＭＳ ゴシック" w:eastAsia="ＭＳ ゴシック" w:hAnsi="ＭＳ ゴシック" w:hint="eastAsia"/>
                <w:color w:val="000000" w:themeColor="text1"/>
                <w:sz w:val="20"/>
                <w:szCs w:val="20"/>
              </w:rPr>
              <w:t>６</w:t>
            </w:r>
            <w:r w:rsidR="00FF0648" w:rsidRPr="00F21B8D">
              <w:rPr>
                <w:rFonts w:ascii="ＭＳ ゴシック" w:eastAsia="ＭＳ ゴシック" w:hAnsi="ＭＳ ゴシック" w:hint="eastAsia"/>
                <w:color w:val="000000" w:themeColor="text1"/>
                <w:sz w:val="20"/>
                <w:szCs w:val="20"/>
              </w:rPr>
              <w:t>年度には</w:t>
            </w:r>
            <w:r w:rsidR="00AA5B89" w:rsidRPr="00F21B8D">
              <w:rPr>
                <w:rFonts w:ascii="ＭＳ ゴシック" w:eastAsia="ＭＳ ゴシック" w:hAnsi="ＭＳ ゴシック" w:hint="eastAsia"/>
                <w:color w:val="000000" w:themeColor="text1"/>
                <w:sz w:val="20"/>
                <w:szCs w:val="20"/>
              </w:rPr>
              <w:t>卒業予定生の卒業率</w:t>
            </w:r>
            <w:r w:rsidR="00E41804" w:rsidRPr="00F21B8D">
              <w:rPr>
                <w:rFonts w:ascii="ＭＳ ゴシック" w:eastAsia="ＭＳ ゴシック" w:hAnsi="ＭＳ ゴシック"/>
                <w:color w:val="000000" w:themeColor="text1"/>
                <w:sz w:val="20"/>
                <w:szCs w:val="20"/>
              </w:rPr>
              <w:t>75</w:t>
            </w:r>
            <w:r w:rsidR="0041414C" w:rsidRPr="00F21B8D">
              <w:rPr>
                <w:rFonts w:ascii="ＭＳ ゴシック" w:eastAsia="ＭＳ ゴシック" w:hAnsi="ＭＳ ゴシック" w:hint="eastAsia"/>
                <w:color w:val="000000" w:themeColor="text1"/>
                <w:sz w:val="20"/>
                <w:szCs w:val="20"/>
              </w:rPr>
              <w:t>％以上をめざす。</w:t>
            </w:r>
            <w:r w:rsidR="009B05E8" w:rsidRPr="00F21B8D">
              <w:rPr>
                <w:rFonts w:ascii="ＭＳ ゴシック" w:eastAsia="ＭＳ ゴシック" w:hAnsi="ＭＳ ゴシック" w:hint="eastAsia"/>
                <w:color w:val="000000" w:themeColor="text1"/>
                <w:sz w:val="20"/>
                <w:szCs w:val="20"/>
              </w:rPr>
              <w:t>（</w:t>
            </w:r>
            <w:r w:rsidR="00E41804" w:rsidRPr="00F21B8D">
              <w:rPr>
                <w:rFonts w:ascii="ＭＳ ゴシック" w:eastAsia="ＭＳ ゴシック" w:hAnsi="ＭＳ ゴシック"/>
                <w:color w:val="000000" w:themeColor="text1"/>
                <w:sz w:val="20"/>
                <w:szCs w:val="20"/>
              </w:rPr>
              <w:t>R</w:t>
            </w:r>
            <w:r w:rsidR="00E41804" w:rsidRPr="00F21B8D">
              <w:rPr>
                <w:rFonts w:ascii="ＭＳ ゴシック" w:eastAsia="ＭＳ ゴシック" w:hAnsi="ＭＳ ゴシック" w:hint="eastAsia"/>
                <w:color w:val="000000" w:themeColor="text1"/>
                <w:sz w:val="20"/>
                <w:szCs w:val="20"/>
              </w:rPr>
              <w:t>１</w:t>
            </w:r>
            <w:r w:rsidR="004B3775" w:rsidRPr="00F21B8D">
              <w:rPr>
                <w:rFonts w:ascii="ＭＳ ゴシック" w:eastAsia="ＭＳ ゴシック" w:hAnsi="ＭＳ ゴシック"/>
                <w:color w:val="000000" w:themeColor="text1"/>
                <w:sz w:val="20"/>
                <w:szCs w:val="20"/>
              </w:rPr>
              <w:t xml:space="preserve"> </w:t>
            </w:r>
            <w:r w:rsidR="00E41804" w:rsidRPr="00F21B8D">
              <w:rPr>
                <w:rFonts w:ascii="ＭＳ ゴシック" w:eastAsia="ＭＳ ゴシック" w:hAnsi="ＭＳ ゴシック"/>
                <w:color w:val="000000" w:themeColor="text1"/>
                <w:sz w:val="20"/>
                <w:szCs w:val="20"/>
              </w:rPr>
              <w:t>66</w:t>
            </w:r>
            <w:r w:rsidR="009B05E8" w:rsidRPr="00F21B8D">
              <w:rPr>
                <w:rFonts w:ascii="ＭＳ ゴシック" w:eastAsia="ＭＳ ゴシック" w:hAnsi="ＭＳ ゴシック" w:hint="eastAsia"/>
                <w:color w:val="000000" w:themeColor="text1"/>
                <w:sz w:val="20"/>
                <w:szCs w:val="20"/>
              </w:rPr>
              <w:t>％</w:t>
            </w:r>
            <w:r w:rsidR="004D1CAE" w:rsidRPr="00F21B8D">
              <w:rPr>
                <w:rFonts w:ascii="ＭＳ ゴシック" w:eastAsia="ＭＳ ゴシック" w:hAnsi="ＭＳ ゴシック" w:hint="eastAsia"/>
                <w:color w:val="000000" w:themeColor="text1"/>
                <w:sz w:val="20"/>
                <w:szCs w:val="20"/>
              </w:rPr>
              <w:t xml:space="preserve">　</w:t>
            </w:r>
            <w:r w:rsidR="00E41804" w:rsidRPr="00F21B8D">
              <w:rPr>
                <w:rFonts w:ascii="ＭＳ ゴシック" w:eastAsia="ＭＳ ゴシック" w:hAnsi="ＭＳ ゴシック"/>
                <w:color w:val="000000" w:themeColor="text1"/>
                <w:sz w:val="20"/>
                <w:szCs w:val="20"/>
              </w:rPr>
              <w:t>R</w:t>
            </w:r>
            <w:r w:rsidR="00E41804" w:rsidRPr="00F21B8D">
              <w:rPr>
                <w:rFonts w:ascii="ＭＳ ゴシック" w:eastAsia="ＭＳ ゴシック" w:hAnsi="ＭＳ ゴシック" w:hint="eastAsia"/>
                <w:color w:val="000000" w:themeColor="text1"/>
                <w:sz w:val="20"/>
                <w:szCs w:val="20"/>
              </w:rPr>
              <w:t>２</w:t>
            </w:r>
            <w:r w:rsidR="004B3775" w:rsidRPr="00F21B8D">
              <w:rPr>
                <w:rFonts w:ascii="ＭＳ ゴシック" w:eastAsia="ＭＳ ゴシック" w:hAnsi="ＭＳ ゴシック"/>
                <w:color w:val="000000" w:themeColor="text1"/>
                <w:sz w:val="20"/>
                <w:szCs w:val="20"/>
              </w:rPr>
              <w:t xml:space="preserve"> </w:t>
            </w:r>
            <w:r w:rsidR="00E41804" w:rsidRPr="00F21B8D">
              <w:rPr>
                <w:rFonts w:ascii="ＭＳ ゴシック" w:eastAsia="ＭＳ ゴシック" w:hAnsi="ＭＳ ゴシック"/>
                <w:color w:val="000000" w:themeColor="text1"/>
                <w:sz w:val="20"/>
                <w:szCs w:val="20"/>
              </w:rPr>
              <w:t>74</w:t>
            </w:r>
            <w:r w:rsidR="004D1CAE" w:rsidRPr="00F21B8D">
              <w:rPr>
                <w:rFonts w:ascii="ＭＳ ゴシック" w:eastAsia="ＭＳ ゴシック" w:hAnsi="ＭＳ ゴシック" w:hint="eastAsia"/>
                <w:color w:val="000000" w:themeColor="text1"/>
                <w:sz w:val="20"/>
                <w:szCs w:val="20"/>
              </w:rPr>
              <w:t>％</w:t>
            </w:r>
            <w:r w:rsidR="006208DA" w:rsidRPr="00F21B8D">
              <w:rPr>
                <w:rFonts w:ascii="ＭＳ ゴシック" w:eastAsia="ＭＳ ゴシック" w:hAnsi="ＭＳ ゴシック" w:hint="eastAsia"/>
                <w:color w:val="000000" w:themeColor="text1"/>
                <w:sz w:val="20"/>
                <w:szCs w:val="20"/>
              </w:rPr>
              <w:t xml:space="preserve"> </w:t>
            </w:r>
            <w:r w:rsidR="00E41804" w:rsidRPr="00F21B8D">
              <w:rPr>
                <w:rFonts w:ascii="ＭＳ ゴシック" w:eastAsia="ＭＳ ゴシック" w:hAnsi="ＭＳ ゴシック"/>
                <w:color w:val="000000" w:themeColor="text1"/>
                <w:sz w:val="20"/>
                <w:szCs w:val="20"/>
              </w:rPr>
              <w:t>R</w:t>
            </w:r>
            <w:r w:rsidR="00E41804" w:rsidRPr="00F21B8D">
              <w:rPr>
                <w:rFonts w:ascii="ＭＳ ゴシック" w:eastAsia="ＭＳ ゴシック" w:hAnsi="ＭＳ ゴシック" w:hint="eastAsia"/>
                <w:color w:val="000000" w:themeColor="text1"/>
                <w:sz w:val="20"/>
                <w:szCs w:val="20"/>
              </w:rPr>
              <w:t>３</w:t>
            </w:r>
            <w:r w:rsidR="002926C9" w:rsidRPr="00F21B8D">
              <w:rPr>
                <w:rFonts w:ascii="ＭＳ ゴシック" w:eastAsia="ＭＳ ゴシック" w:hAnsi="ＭＳ ゴシック" w:hint="eastAsia"/>
                <w:color w:val="000000" w:themeColor="text1"/>
                <w:sz w:val="20"/>
                <w:szCs w:val="20"/>
              </w:rPr>
              <w:t xml:space="preserve"> </w:t>
            </w:r>
            <w:r w:rsidR="00E41804" w:rsidRPr="00F21B8D">
              <w:rPr>
                <w:rFonts w:ascii="ＭＳ ゴシック" w:eastAsia="ＭＳ ゴシック" w:hAnsi="ＭＳ ゴシック"/>
                <w:color w:val="000000" w:themeColor="text1"/>
                <w:sz w:val="20"/>
                <w:szCs w:val="20"/>
              </w:rPr>
              <w:t>74</w:t>
            </w:r>
            <w:r w:rsidR="002926C9" w:rsidRPr="00F21B8D">
              <w:rPr>
                <w:rFonts w:ascii="ＭＳ ゴシック" w:eastAsia="ＭＳ ゴシック" w:hAnsi="ＭＳ ゴシック" w:hint="eastAsia"/>
                <w:color w:val="000000" w:themeColor="text1"/>
                <w:sz w:val="20"/>
                <w:szCs w:val="20"/>
              </w:rPr>
              <w:t>％</w:t>
            </w:r>
            <w:r w:rsidR="009B05E8" w:rsidRPr="00F21B8D">
              <w:rPr>
                <w:rFonts w:ascii="ＭＳ ゴシック" w:eastAsia="ＭＳ ゴシック" w:hAnsi="ＭＳ ゴシック" w:hint="eastAsia"/>
                <w:color w:val="000000" w:themeColor="text1"/>
                <w:sz w:val="20"/>
                <w:szCs w:val="20"/>
              </w:rPr>
              <w:t>）</w:t>
            </w:r>
          </w:p>
          <w:p w14:paraId="683FD0DF" w14:textId="77777777" w:rsidR="009971EF" w:rsidRPr="00F21B8D" w:rsidRDefault="007F09C7" w:rsidP="00CE18EA">
            <w:pPr>
              <w:spacing w:line="280" w:lineRule="exact"/>
              <w:ind w:leftChars="191" w:left="593" w:hangingChars="96" w:hanging="192"/>
              <w:rPr>
                <w:rFonts w:ascii="ＭＳ ゴシック" w:eastAsia="ＭＳ ゴシック" w:hAnsi="ＭＳ ゴシック"/>
                <w:color w:val="000000" w:themeColor="text1"/>
                <w:sz w:val="20"/>
                <w:szCs w:val="20"/>
              </w:rPr>
            </w:pPr>
            <w:r w:rsidRPr="00F21B8D">
              <w:rPr>
                <w:rFonts w:ascii="ＭＳ ゴシック" w:eastAsia="ＭＳ ゴシック" w:hAnsi="ＭＳ ゴシック" w:hint="eastAsia"/>
                <w:color w:val="000000" w:themeColor="text1"/>
                <w:sz w:val="20"/>
                <w:szCs w:val="20"/>
              </w:rPr>
              <w:t xml:space="preserve">※ </w:t>
            </w:r>
            <w:r w:rsidR="007A7967" w:rsidRPr="00F21B8D">
              <w:rPr>
                <w:rFonts w:ascii="ＭＳ ゴシック" w:eastAsia="ＭＳ ゴシック" w:hAnsi="ＭＳ ゴシック" w:hint="eastAsia"/>
                <w:color w:val="000000" w:themeColor="text1"/>
                <w:sz w:val="20"/>
                <w:szCs w:val="20"/>
              </w:rPr>
              <w:t>教育振興基本計画、府立高等学校再編整備</w:t>
            </w:r>
            <w:r w:rsidR="002F5E22" w:rsidRPr="00F21B8D">
              <w:rPr>
                <w:rFonts w:ascii="ＭＳ ゴシック" w:eastAsia="ＭＳ ゴシック" w:hAnsi="ＭＳ ゴシック" w:hint="eastAsia"/>
                <w:color w:val="000000" w:themeColor="text1"/>
                <w:sz w:val="20"/>
                <w:szCs w:val="20"/>
              </w:rPr>
              <w:t>計画</w:t>
            </w:r>
            <w:r w:rsidR="007A7967" w:rsidRPr="00F21B8D">
              <w:rPr>
                <w:rFonts w:ascii="ＭＳ ゴシック" w:eastAsia="ＭＳ ゴシック" w:hAnsi="ＭＳ ゴシック" w:hint="eastAsia"/>
                <w:color w:val="000000" w:themeColor="text1"/>
                <w:sz w:val="20"/>
                <w:szCs w:val="20"/>
              </w:rPr>
              <w:t>に</w:t>
            </w:r>
            <w:r w:rsidR="009971EF" w:rsidRPr="00F21B8D">
              <w:rPr>
                <w:rFonts w:ascii="ＭＳ ゴシック" w:eastAsia="ＭＳ ゴシック" w:hAnsi="ＭＳ ゴシック" w:hint="eastAsia"/>
                <w:color w:val="000000" w:themeColor="text1"/>
                <w:sz w:val="20"/>
                <w:szCs w:val="20"/>
              </w:rPr>
              <w:t>基づいた通信制の機能強化について</w:t>
            </w:r>
            <w:r w:rsidR="00573848" w:rsidRPr="00F21B8D">
              <w:rPr>
                <w:rFonts w:ascii="ＭＳ ゴシック" w:eastAsia="ＭＳ ゴシック" w:hAnsi="ＭＳ ゴシック" w:hint="eastAsia"/>
                <w:color w:val="000000" w:themeColor="text1"/>
                <w:sz w:val="20"/>
                <w:szCs w:val="20"/>
              </w:rPr>
              <w:t>大阪</w:t>
            </w:r>
            <w:r w:rsidR="009971EF" w:rsidRPr="00F21B8D">
              <w:rPr>
                <w:rFonts w:ascii="ＭＳ ゴシック" w:eastAsia="ＭＳ ゴシック" w:hAnsi="ＭＳ ゴシック" w:hint="eastAsia"/>
                <w:color w:val="000000" w:themeColor="text1"/>
                <w:sz w:val="20"/>
                <w:szCs w:val="20"/>
              </w:rPr>
              <w:t>府教育</w:t>
            </w:r>
            <w:r w:rsidR="00A10EC4" w:rsidRPr="00F21B8D">
              <w:rPr>
                <w:rFonts w:ascii="ＭＳ ゴシック" w:eastAsia="ＭＳ ゴシック" w:hAnsi="ＭＳ ゴシック" w:hint="eastAsia"/>
                <w:color w:val="000000" w:themeColor="text1"/>
                <w:sz w:val="20"/>
                <w:szCs w:val="20"/>
              </w:rPr>
              <w:t>庁</w:t>
            </w:r>
            <w:r w:rsidR="009971EF" w:rsidRPr="00F21B8D">
              <w:rPr>
                <w:rFonts w:ascii="ＭＳ ゴシック" w:eastAsia="ＭＳ ゴシック" w:hAnsi="ＭＳ ゴシック" w:hint="eastAsia"/>
                <w:color w:val="000000" w:themeColor="text1"/>
                <w:sz w:val="20"/>
                <w:szCs w:val="20"/>
              </w:rPr>
              <w:t>と協議</w:t>
            </w:r>
            <w:r w:rsidR="00A97706" w:rsidRPr="00F21B8D">
              <w:rPr>
                <w:rFonts w:ascii="ＭＳ ゴシック" w:eastAsia="ＭＳ ゴシック" w:hAnsi="ＭＳ ゴシック" w:hint="eastAsia"/>
                <w:color w:val="000000" w:themeColor="text1"/>
                <w:sz w:val="20"/>
                <w:szCs w:val="20"/>
              </w:rPr>
              <w:t>を継続する</w:t>
            </w:r>
            <w:r w:rsidR="009971EF" w:rsidRPr="00F21B8D">
              <w:rPr>
                <w:rFonts w:ascii="ＭＳ ゴシック" w:eastAsia="ＭＳ ゴシック" w:hAnsi="ＭＳ ゴシック" w:hint="eastAsia"/>
                <w:color w:val="000000" w:themeColor="text1"/>
                <w:sz w:val="20"/>
                <w:szCs w:val="20"/>
              </w:rPr>
              <w:t>。</w:t>
            </w:r>
          </w:p>
          <w:p w14:paraId="733CDA05" w14:textId="77777777" w:rsidR="00537119" w:rsidRPr="00F21B8D" w:rsidRDefault="00537119" w:rsidP="00CE18EA">
            <w:pPr>
              <w:spacing w:line="280" w:lineRule="exact"/>
              <w:ind w:leftChars="191" w:left="593" w:hangingChars="96" w:hanging="192"/>
              <w:rPr>
                <w:rFonts w:ascii="ＭＳ ゴシック" w:eastAsia="ＭＳ ゴシック" w:hAnsi="ＭＳ ゴシック"/>
                <w:color w:val="000000" w:themeColor="text1"/>
                <w:sz w:val="20"/>
                <w:szCs w:val="20"/>
              </w:rPr>
            </w:pPr>
          </w:p>
          <w:p w14:paraId="0084D7F3" w14:textId="3F7FE2DA" w:rsidR="00CC5C2B" w:rsidRPr="00F21B8D" w:rsidRDefault="00E41804" w:rsidP="00CE18EA">
            <w:pPr>
              <w:spacing w:line="280" w:lineRule="exact"/>
              <w:rPr>
                <w:rFonts w:ascii="ＭＳ ゴシック" w:eastAsia="ＭＳ ゴシック" w:hAnsi="ＭＳ ゴシック"/>
                <w:color w:val="000000" w:themeColor="text1"/>
                <w:sz w:val="20"/>
                <w:szCs w:val="20"/>
              </w:rPr>
            </w:pPr>
            <w:r w:rsidRPr="00F21B8D">
              <w:rPr>
                <w:rFonts w:ascii="ＭＳ ゴシック" w:eastAsia="ＭＳ ゴシック" w:hAnsi="ＭＳ ゴシック" w:hint="eastAsia"/>
                <w:color w:val="000000" w:themeColor="text1"/>
                <w:sz w:val="20"/>
                <w:szCs w:val="20"/>
              </w:rPr>
              <w:t>２</w:t>
            </w:r>
            <w:r w:rsidR="009971EF" w:rsidRPr="00F21B8D">
              <w:rPr>
                <w:rFonts w:ascii="ＭＳ ゴシック" w:eastAsia="ＭＳ ゴシック" w:hAnsi="ＭＳ ゴシック" w:hint="eastAsia"/>
                <w:color w:val="000000" w:themeColor="text1"/>
                <w:sz w:val="20"/>
                <w:szCs w:val="20"/>
              </w:rPr>
              <w:t xml:space="preserve">　「確かな学力」</w:t>
            </w:r>
            <w:r w:rsidR="006B2D93" w:rsidRPr="00F21B8D">
              <w:rPr>
                <w:rFonts w:ascii="ＭＳ ゴシック" w:eastAsia="ＭＳ ゴシック" w:hAnsi="ＭＳ ゴシック" w:hint="eastAsia"/>
                <w:color w:val="000000" w:themeColor="text1"/>
                <w:sz w:val="20"/>
                <w:szCs w:val="20"/>
              </w:rPr>
              <w:t>「</w:t>
            </w:r>
            <w:r w:rsidR="00CE315A" w:rsidRPr="00F21B8D">
              <w:rPr>
                <w:rFonts w:ascii="ＭＳ ゴシック" w:eastAsia="ＭＳ ゴシック" w:hAnsi="ＭＳ ゴシック" w:hint="eastAsia"/>
                <w:color w:val="000000" w:themeColor="text1"/>
                <w:sz w:val="20"/>
                <w:szCs w:val="20"/>
              </w:rPr>
              <w:t>豊かな人間性</w:t>
            </w:r>
            <w:r w:rsidR="006B2D93" w:rsidRPr="00F21B8D">
              <w:rPr>
                <w:rFonts w:ascii="ＭＳ ゴシック" w:eastAsia="ＭＳ ゴシック" w:hAnsi="ＭＳ ゴシック" w:hint="eastAsia"/>
                <w:color w:val="000000" w:themeColor="text1"/>
                <w:sz w:val="20"/>
                <w:szCs w:val="20"/>
              </w:rPr>
              <w:t>」</w:t>
            </w:r>
            <w:r w:rsidR="009971EF" w:rsidRPr="00F21B8D">
              <w:rPr>
                <w:rFonts w:ascii="ＭＳ ゴシック" w:eastAsia="ＭＳ ゴシック" w:hAnsi="ＭＳ ゴシック" w:hint="eastAsia"/>
                <w:color w:val="000000" w:themeColor="text1"/>
                <w:sz w:val="20"/>
                <w:szCs w:val="20"/>
              </w:rPr>
              <w:t>の育成とその実現に向けた教職員の資質向上</w:t>
            </w:r>
          </w:p>
          <w:p w14:paraId="035D2893" w14:textId="5E692866" w:rsidR="009971EF" w:rsidRPr="00F21B8D" w:rsidRDefault="009971EF" w:rsidP="00CE18EA">
            <w:pPr>
              <w:spacing w:line="280" w:lineRule="exact"/>
              <w:rPr>
                <w:rFonts w:ascii="ＭＳ ゴシック" w:eastAsia="ＭＳ ゴシック" w:hAnsi="ＭＳ ゴシック"/>
                <w:color w:val="000000" w:themeColor="text1"/>
                <w:sz w:val="20"/>
                <w:szCs w:val="20"/>
              </w:rPr>
            </w:pPr>
            <w:r w:rsidRPr="00F21B8D">
              <w:rPr>
                <w:rFonts w:ascii="ＭＳ ゴシック" w:eastAsia="ＭＳ ゴシック" w:hAnsi="ＭＳ ゴシック" w:hint="eastAsia"/>
                <w:color w:val="000000" w:themeColor="text1"/>
                <w:sz w:val="20"/>
                <w:szCs w:val="20"/>
              </w:rPr>
              <w:t xml:space="preserve">　（</w:t>
            </w:r>
            <w:r w:rsidR="00E41804" w:rsidRPr="00F21B8D">
              <w:rPr>
                <w:rFonts w:ascii="ＭＳ ゴシック" w:eastAsia="ＭＳ ゴシック" w:hAnsi="ＭＳ ゴシック" w:hint="eastAsia"/>
                <w:color w:val="000000" w:themeColor="text1"/>
                <w:sz w:val="20"/>
                <w:szCs w:val="20"/>
              </w:rPr>
              <w:t>１</w:t>
            </w:r>
            <w:r w:rsidRPr="00F21B8D">
              <w:rPr>
                <w:rFonts w:ascii="ＭＳ ゴシック" w:eastAsia="ＭＳ ゴシック" w:hAnsi="ＭＳ ゴシック" w:hint="eastAsia"/>
                <w:color w:val="000000" w:themeColor="text1"/>
                <w:sz w:val="20"/>
                <w:szCs w:val="20"/>
              </w:rPr>
              <w:t>）基礎的・基本的な学力の定着をめざした教育課程の</w:t>
            </w:r>
            <w:r w:rsidR="005902FE" w:rsidRPr="00F21B8D">
              <w:rPr>
                <w:rFonts w:ascii="ＭＳ ゴシック" w:eastAsia="ＭＳ ゴシック" w:hAnsi="ＭＳ ゴシック" w:hint="eastAsia"/>
                <w:color w:val="000000" w:themeColor="text1"/>
                <w:sz w:val="20"/>
                <w:szCs w:val="20"/>
              </w:rPr>
              <w:t>運用</w:t>
            </w:r>
          </w:p>
          <w:p w14:paraId="27EA31B9" w14:textId="55C60564" w:rsidR="00FE39FC" w:rsidRPr="00F21B8D" w:rsidRDefault="009971EF" w:rsidP="00FE39FC">
            <w:pPr>
              <w:spacing w:line="280" w:lineRule="exact"/>
              <w:rPr>
                <w:rFonts w:ascii="ＭＳ ゴシック" w:eastAsia="ＭＳ ゴシック" w:hAnsi="ＭＳ ゴシック"/>
                <w:color w:val="000000" w:themeColor="text1"/>
                <w:sz w:val="20"/>
                <w:szCs w:val="20"/>
              </w:rPr>
            </w:pPr>
            <w:r w:rsidRPr="00F21B8D">
              <w:rPr>
                <w:rFonts w:ascii="ＭＳ ゴシック" w:eastAsia="ＭＳ ゴシック" w:hAnsi="ＭＳ ゴシック" w:hint="eastAsia"/>
                <w:color w:val="000000" w:themeColor="text1"/>
                <w:sz w:val="20"/>
                <w:szCs w:val="20"/>
              </w:rPr>
              <w:t xml:space="preserve">　（</w:t>
            </w:r>
            <w:r w:rsidR="00E41804" w:rsidRPr="00F21B8D">
              <w:rPr>
                <w:rFonts w:ascii="ＭＳ ゴシック" w:eastAsia="ＭＳ ゴシック" w:hAnsi="ＭＳ ゴシック" w:hint="eastAsia"/>
                <w:color w:val="000000" w:themeColor="text1"/>
                <w:sz w:val="20"/>
                <w:szCs w:val="20"/>
              </w:rPr>
              <w:t>２</w:t>
            </w:r>
            <w:r w:rsidRPr="00F21B8D">
              <w:rPr>
                <w:rFonts w:ascii="ＭＳ ゴシック" w:eastAsia="ＭＳ ゴシック" w:hAnsi="ＭＳ ゴシック" w:hint="eastAsia"/>
                <w:color w:val="000000" w:themeColor="text1"/>
                <w:sz w:val="20"/>
                <w:szCs w:val="20"/>
              </w:rPr>
              <w:t>）生徒</w:t>
            </w:r>
            <w:r w:rsidR="0053659A" w:rsidRPr="00F21B8D">
              <w:rPr>
                <w:rFonts w:ascii="ＭＳ ゴシック" w:eastAsia="ＭＳ ゴシック" w:hAnsi="ＭＳ ゴシック" w:hint="eastAsia"/>
                <w:color w:val="000000" w:themeColor="text1"/>
                <w:sz w:val="20"/>
                <w:szCs w:val="20"/>
              </w:rPr>
              <w:t>の</w:t>
            </w:r>
            <w:r w:rsidRPr="00F21B8D">
              <w:rPr>
                <w:rFonts w:ascii="ＭＳ ゴシック" w:eastAsia="ＭＳ ゴシック" w:hAnsi="ＭＳ ゴシック" w:hint="eastAsia"/>
                <w:color w:val="000000" w:themeColor="text1"/>
                <w:sz w:val="20"/>
                <w:szCs w:val="20"/>
              </w:rPr>
              <w:t>実態に合ったレポート</w:t>
            </w:r>
            <w:r w:rsidR="0053659A" w:rsidRPr="00F21B8D">
              <w:rPr>
                <w:rFonts w:ascii="ＭＳ ゴシック" w:eastAsia="ＭＳ ゴシック" w:hAnsi="ＭＳ ゴシック" w:hint="eastAsia"/>
                <w:color w:val="000000" w:themeColor="text1"/>
                <w:sz w:val="20"/>
                <w:szCs w:val="20"/>
              </w:rPr>
              <w:t>の作成と</w:t>
            </w:r>
            <w:r w:rsidRPr="00F21B8D">
              <w:rPr>
                <w:rFonts w:ascii="ＭＳ ゴシック" w:eastAsia="ＭＳ ゴシック" w:hAnsi="ＭＳ ゴシック" w:hint="eastAsia"/>
                <w:color w:val="000000" w:themeColor="text1"/>
                <w:sz w:val="20"/>
                <w:szCs w:val="20"/>
              </w:rPr>
              <w:t>、スクーリング内容</w:t>
            </w:r>
            <w:r w:rsidR="0053659A" w:rsidRPr="00F21B8D">
              <w:rPr>
                <w:rFonts w:ascii="ＭＳ ゴシック" w:eastAsia="ＭＳ ゴシック" w:hAnsi="ＭＳ ゴシック" w:hint="eastAsia"/>
                <w:color w:val="000000" w:themeColor="text1"/>
                <w:sz w:val="20"/>
                <w:szCs w:val="20"/>
              </w:rPr>
              <w:t>の精選</w:t>
            </w:r>
            <w:r w:rsidR="00FE39FC" w:rsidRPr="00F21B8D">
              <w:rPr>
                <w:rFonts w:ascii="ＭＳ ゴシック" w:eastAsia="ＭＳ ゴシック" w:hAnsi="ＭＳ ゴシック" w:hint="eastAsia"/>
                <w:color w:val="000000" w:themeColor="text1"/>
                <w:sz w:val="20"/>
                <w:szCs w:val="20"/>
              </w:rPr>
              <w:t>、及び指導方法の改善</w:t>
            </w:r>
          </w:p>
          <w:p w14:paraId="5E824C85" w14:textId="77777777" w:rsidR="009971EF" w:rsidRPr="00F21B8D" w:rsidRDefault="009971EF" w:rsidP="00FE39FC">
            <w:pPr>
              <w:spacing w:line="280" w:lineRule="exact"/>
              <w:ind w:firstLineChars="400" w:firstLine="800"/>
              <w:rPr>
                <w:rFonts w:ascii="ＭＳ ゴシック" w:eastAsia="ＭＳ ゴシック" w:hAnsi="ＭＳ ゴシック"/>
                <w:color w:val="000000" w:themeColor="text1"/>
                <w:sz w:val="20"/>
                <w:szCs w:val="20"/>
              </w:rPr>
            </w:pPr>
            <w:r w:rsidRPr="00F21B8D">
              <w:rPr>
                <w:rFonts w:ascii="ＭＳ ゴシック" w:eastAsia="ＭＳ ゴシック" w:hAnsi="ＭＳ ゴシック" w:hint="eastAsia"/>
                <w:color w:val="000000" w:themeColor="text1"/>
                <w:sz w:val="20"/>
                <w:szCs w:val="20"/>
              </w:rPr>
              <w:t xml:space="preserve">ア　</w:t>
            </w:r>
            <w:r w:rsidR="009A747F" w:rsidRPr="00F21B8D">
              <w:rPr>
                <w:rFonts w:ascii="ＭＳ ゴシック" w:eastAsia="ＭＳ ゴシック" w:hAnsi="ＭＳ ゴシック" w:hint="eastAsia"/>
                <w:color w:val="000000" w:themeColor="text1"/>
                <w:sz w:val="20"/>
                <w:szCs w:val="20"/>
              </w:rPr>
              <w:t>学習の理解が深まり、達成感の</w:t>
            </w:r>
            <w:r w:rsidR="009933F2" w:rsidRPr="00F21B8D">
              <w:rPr>
                <w:rFonts w:ascii="ＭＳ ゴシック" w:eastAsia="ＭＳ ゴシック" w:hAnsi="ＭＳ ゴシック" w:hint="eastAsia"/>
                <w:color w:val="000000" w:themeColor="text1"/>
                <w:sz w:val="20"/>
                <w:szCs w:val="20"/>
              </w:rPr>
              <w:t>得られる</w:t>
            </w:r>
            <w:r w:rsidRPr="00F21B8D">
              <w:rPr>
                <w:rFonts w:ascii="ＭＳ ゴシック" w:eastAsia="ＭＳ ゴシック" w:hAnsi="ＭＳ ゴシック" w:hint="eastAsia"/>
                <w:color w:val="000000" w:themeColor="text1"/>
                <w:sz w:val="20"/>
                <w:szCs w:val="20"/>
              </w:rPr>
              <w:t>レポートの作成</w:t>
            </w:r>
            <w:r w:rsidR="00B15033" w:rsidRPr="00F21B8D">
              <w:rPr>
                <w:rFonts w:ascii="ＭＳ ゴシック" w:eastAsia="ＭＳ ゴシック" w:hAnsi="ＭＳ ゴシック" w:hint="eastAsia"/>
                <w:color w:val="000000" w:themeColor="text1"/>
                <w:sz w:val="20"/>
                <w:szCs w:val="20"/>
              </w:rPr>
              <w:t>及び添削</w:t>
            </w:r>
            <w:r w:rsidR="009933F2" w:rsidRPr="00F21B8D">
              <w:rPr>
                <w:rFonts w:ascii="ＭＳ ゴシック" w:eastAsia="ＭＳ ゴシック" w:hAnsi="ＭＳ ゴシック" w:hint="eastAsia"/>
                <w:color w:val="000000" w:themeColor="text1"/>
                <w:sz w:val="20"/>
                <w:szCs w:val="20"/>
              </w:rPr>
              <w:t>指導</w:t>
            </w:r>
          </w:p>
          <w:p w14:paraId="47BE81B7" w14:textId="77777777" w:rsidR="009971EF" w:rsidRPr="00F21B8D" w:rsidRDefault="009971EF" w:rsidP="00CE18EA">
            <w:pPr>
              <w:spacing w:line="280" w:lineRule="exact"/>
              <w:ind w:firstLineChars="400" w:firstLine="800"/>
              <w:rPr>
                <w:rFonts w:ascii="ＭＳ ゴシック" w:eastAsia="ＭＳ ゴシック" w:hAnsi="ＭＳ ゴシック"/>
                <w:color w:val="000000" w:themeColor="text1"/>
                <w:sz w:val="20"/>
                <w:szCs w:val="20"/>
              </w:rPr>
            </w:pPr>
            <w:r w:rsidRPr="00F21B8D">
              <w:rPr>
                <w:rFonts w:ascii="ＭＳ ゴシック" w:eastAsia="ＭＳ ゴシック" w:hAnsi="ＭＳ ゴシック" w:hint="eastAsia"/>
                <w:color w:val="000000" w:themeColor="text1"/>
                <w:sz w:val="20"/>
                <w:szCs w:val="20"/>
              </w:rPr>
              <w:t>イ　レポート作成に役立つスクーリングの展開</w:t>
            </w:r>
          </w:p>
          <w:p w14:paraId="72832125" w14:textId="77777777" w:rsidR="00FE39FC" w:rsidRPr="00F21B8D" w:rsidRDefault="00EB4A5B" w:rsidP="00CE18EA">
            <w:pPr>
              <w:spacing w:line="280" w:lineRule="exact"/>
              <w:rPr>
                <w:rFonts w:ascii="HG創英角ﾎﾟｯﾌﾟ体" w:eastAsia="HG創英角ﾎﾟｯﾌﾟ体" w:hAnsi="HG創英角ﾎﾟｯﾌﾟ体"/>
                <w:b/>
                <w:color w:val="000000" w:themeColor="text1"/>
                <w:sz w:val="20"/>
                <w:szCs w:val="20"/>
              </w:rPr>
            </w:pPr>
            <w:r w:rsidRPr="00F21B8D">
              <w:rPr>
                <w:rFonts w:ascii="ＭＳ ゴシック" w:eastAsia="ＭＳ ゴシック" w:hAnsi="ＭＳ ゴシック" w:hint="eastAsia"/>
                <w:color w:val="000000" w:themeColor="text1"/>
                <w:sz w:val="20"/>
                <w:szCs w:val="20"/>
              </w:rPr>
              <w:t xml:space="preserve">　　　　ウ　</w:t>
            </w:r>
            <w:r w:rsidR="009971EF" w:rsidRPr="00F21B8D">
              <w:rPr>
                <w:rFonts w:ascii="ＭＳ ゴシック" w:eastAsia="ＭＳ ゴシック" w:hAnsi="ＭＳ ゴシック" w:hint="eastAsia"/>
                <w:color w:val="000000" w:themeColor="text1"/>
                <w:sz w:val="20"/>
                <w:szCs w:val="20"/>
              </w:rPr>
              <w:t>公開スクーリングの実施</w:t>
            </w:r>
            <w:r w:rsidRPr="00F21B8D">
              <w:rPr>
                <w:rFonts w:ascii="ＭＳ ゴシック" w:eastAsia="ＭＳ ゴシック" w:hAnsi="ＭＳ ゴシック" w:hint="eastAsia"/>
                <w:color w:val="000000" w:themeColor="text1"/>
                <w:sz w:val="20"/>
                <w:szCs w:val="20"/>
              </w:rPr>
              <w:t>と研究スクーリングの充実</w:t>
            </w:r>
            <w:r w:rsidR="008F325F" w:rsidRPr="00F21B8D">
              <w:rPr>
                <w:rFonts w:ascii="ＭＳ ゴシック" w:eastAsia="ＭＳ ゴシック" w:hAnsi="ＭＳ ゴシック" w:hint="eastAsia"/>
                <w:color w:val="000000" w:themeColor="text1"/>
                <w:sz w:val="20"/>
                <w:szCs w:val="20"/>
              </w:rPr>
              <w:t xml:space="preserve">　</w:t>
            </w:r>
            <w:r w:rsidR="008F325F" w:rsidRPr="00F21B8D">
              <w:rPr>
                <w:rFonts w:ascii="HG創英角ﾎﾟｯﾌﾟ体" w:eastAsia="HG創英角ﾎﾟｯﾌﾟ体" w:hAnsi="HG創英角ﾎﾟｯﾌﾟ体" w:hint="eastAsia"/>
                <w:b/>
                <w:color w:val="000000" w:themeColor="text1"/>
                <w:sz w:val="20"/>
                <w:szCs w:val="20"/>
              </w:rPr>
              <w:t xml:space="preserve">　</w:t>
            </w:r>
          </w:p>
          <w:p w14:paraId="2B9B7637" w14:textId="1BDB354E" w:rsidR="009971EF" w:rsidRPr="00F21B8D" w:rsidRDefault="009971EF" w:rsidP="00CE18EA">
            <w:pPr>
              <w:spacing w:line="280" w:lineRule="exact"/>
              <w:rPr>
                <w:rFonts w:ascii="ＭＳ ゴシック" w:eastAsia="ＭＳ ゴシック" w:hAnsi="ＭＳ ゴシック"/>
                <w:color w:val="000000" w:themeColor="text1"/>
                <w:sz w:val="20"/>
                <w:szCs w:val="20"/>
              </w:rPr>
            </w:pPr>
            <w:r w:rsidRPr="00F21B8D">
              <w:rPr>
                <w:rFonts w:ascii="ＭＳ ゴシック" w:eastAsia="ＭＳ ゴシック" w:hAnsi="ＭＳ ゴシック" w:hint="eastAsia"/>
                <w:color w:val="000000" w:themeColor="text1"/>
                <w:sz w:val="20"/>
                <w:szCs w:val="20"/>
              </w:rPr>
              <w:t xml:space="preserve">　（</w:t>
            </w:r>
            <w:r w:rsidR="00E41804" w:rsidRPr="00F21B8D">
              <w:rPr>
                <w:rFonts w:ascii="ＭＳ ゴシック" w:eastAsia="ＭＳ ゴシック" w:hAnsi="ＭＳ ゴシック" w:hint="eastAsia"/>
                <w:color w:val="000000" w:themeColor="text1"/>
                <w:sz w:val="20"/>
                <w:szCs w:val="20"/>
              </w:rPr>
              <w:t>３</w:t>
            </w:r>
            <w:r w:rsidRPr="00F21B8D">
              <w:rPr>
                <w:rFonts w:ascii="ＭＳ ゴシック" w:eastAsia="ＭＳ ゴシック" w:hAnsi="ＭＳ ゴシック" w:hint="eastAsia"/>
                <w:color w:val="000000" w:themeColor="text1"/>
                <w:sz w:val="20"/>
                <w:szCs w:val="20"/>
              </w:rPr>
              <w:t>）生徒の状況に合わせた多様な学習スタイルの検討・導入</w:t>
            </w:r>
          </w:p>
          <w:p w14:paraId="0612D382" w14:textId="77777777" w:rsidR="009971EF" w:rsidRPr="00F21B8D" w:rsidRDefault="009971EF" w:rsidP="00CE18EA">
            <w:pPr>
              <w:spacing w:line="280" w:lineRule="exact"/>
              <w:ind w:left="210" w:firstLineChars="100" w:firstLine="200"/>
              <w:rPr>
                <w:rFonts w:ascii="ＭＳ ゴシック" w:eastAsia="ＭＳ ゴシック" w:hAnsi="ＭＳ ゴシック"/>
                <w:color w:val="000000" w:themeColor="text1"/>
                <w:sz w:val="20"/>
                <w:szCs w:val="20"/>
              </w:rPr>
            </w:pPr>
            <w:r w:rsidRPr="00F21B8D">
              <w:rPr>
                <w:rFonts w:ascii="ＭＳ ゴシック" w:eastAsia="ＭＳ ゴシック" w:hAnsi="ＭＳ ゴシック" w:hint="eastAsia"/>
                <w:color w:val="000000" w:themeColor="text1"/>
                <w:sz w:val="20"/>
                <w:szCs w:val="20"/>
              </w:rPr>
              <w:t xml:space="preserve">　　ア　基礎学力不足の生徒に対する</w:t>
            </w:r>
            <w:r w:rsidR="009E3178" w:rsidRPr="00F21B8D">
              <w:rPr>
                <w:rFonts w:ascii="ＭＳ ゴシック" w:eastAsia="ＭＳ ゴシック" w:hAnsi="ＭＳ ゴシック" w:hint="eastAsia"/>
                <w:color w:val="000000" w:themeColor="text1"/>
                <w:sz w:val="20"/>
                <w:szCs w:val="20"/>
              </w:rPr>
              <w:t>さらなる</w:t>
            </w:r>
            <w:r w:rsidRPr="00F21B8D">
              <w:rPr>
                <w:rFonts w:ascii="ＭＳ ゴシック" w:eastAsia="ＭＳ ゴシック" w:hAnsi="ＭＳ ゴシック" w:hint="eastAsia"/>
                <w:color w:val="000000" w:themeColor="text1"/>
                <w:sz w:val="20"/>
                <w:szCs w:val="20"/>
              </w:rPr>
              <w:t>学習支援策の検討・確立</w:t>
            </w:r>
          </w:p>
          <w:p w14:paraId="51E826D5" w14:textId="10F9E17C" w:rsidR="009971EF" w:rsidRPr="00F21B8D" w:rsidRDefault="009971EF" w:rsidP="00737DE5">
            <w:pPr>
              <w:spacing w:line="280" w:lineRule="exact"/>
              <w:ind w:left="210" w:firstLineChars="100" w:firstLine="200"/>
              <w:rPr>
                <w:rFonts w:ascii="ＭＳ ゴシック" w:eastAsia="ＭＳ ゴシック" w:hAnsi="ＭＳ ゴシック"/>
                <w:strike/>
                <w:color w:val="000000" w:themeColor="text1"/>
                <w:sz w:val="20"/>
                <w:szCs w:val="20"/>
              </w:rPr>
            </w:pPr>
            <w:r w:rsidRPr="00F21B8D">
              <w:rPr>
                <w:rFonts w:ascii="ＭＳ ゴシック" w:eastAsia="ＭＳ ゴシック" w:hAnsi="ＭＳ ゴシック" w:hint="eastAsia"/>
                <w:color w:val="000000" w:themeColor="text1"/>
                <w:sz w:val="20"/>
                <w:szCs w:val="20"/>
              </w:rPr>
              <w:t xml:space="preserve">　　</w:t>
            </w:r>
            <w:r w:rsidR="0000214E" w:rsidRPr="00F21B8D">
              <w:rPr>
                <w:rFonts w:ascii="ＭＳ ゴシック" w:eastAsia="ＭＳ ゴシック" w:hAnsi="ＭＳ ゴシック" w:hint="eastAsia"/>
                <w:color w:val="000000" w:themeColor="text1"/>
                <w:sz w:val="20"/>
                <w:szCs w:val="20"/>
              </w:rPr>
              <w:t>イ</w:t>
            </w:r>
            <w:r w:rsidR="00415CE0" w:rsidRPr="00F21B8D">
              <w:rPr>
                <w:rFonts w:ascii="ＭＳ ゴシック" w:eastAsia="ＭＳ ゴシック" w:hAnsi="ＭＳ ゴシック" w:hint="eastAsia"/>
                <w:color w:val="000000" w:themeColor="text1"/>
                <w:sz w:val="20"/>
                <w:szCs w:val="20"/>
              </w:rPr>
              <w:t xml:space="preserve">　</w:t>
            </w:r>
            <w:r w:rsidR="00ED5660" w:rsidRPr="00F21B8D">
              <w:rPr>
                <w:rFonts w:ascii="ＭＳ ゴシック" w:eastAsia="ＭＳ ゴシック" w:hAnsi="ＭＳ ゴシック" w:hint="eastAsia"/>
                <w:color w:val="000000" w:themeColor="text1"/>
                <w:sz w:val="20"/>
                <w:szCs w:val="20"/>
              </w:rPr>
              <w:t>「主体的に学習に取り組む生徒」の育成。</w:t>
            </w:r>
          </w:p>
          <w:p w14:paraId="52269BD5" w14:textId="7F6D20BE" w:rsidR="006B2D93" w:rsidRPr="00F21B8D" w:rsidRDefault="006B2D93" w:rsidP="009D173B">
            <w:pPr>
              <w:spacing w:line="280" w:lineRule="exact"/>
              <w:rPr>
                <w:rFonts w:ascii="ＭＳ ゴシック" w:eastAsia="ＭＳ ゴシック" w:hAnsi="ＭＳ ゴシック"/>
                <w:color w:val="000000" w:themeColor="text1"/>
                <w:sz w:val="20"/>
                <w:szCs w:val="20"/>
              </w:rPr>
            </w:pPr>
            <w:r w:rsidRPr="00F21B8D">
              <w:rPr>
                <w:rFonts w:ascii="ＭＳ ゴシック" w:eastAsia="ＭＳ ゴシック" w:hAnsi="ＭＳ ゴシック" w:hint="eastAsia"/>
                <w:color w:val="000000" w:themeColor="text1"/>
                <w:sz w:val="20"/>
                <w:szCs w:val="20"/>
              </w:rPr>
              <w:t xml:space="preserve">　（</w:t>
            </w:r>
            <w:r w:rsidR="00E41804" w:rsidRPr="00F21B8D">
              <w:rPr>
                <w:rFonts w:ascii="ＭＳ ゴシック" w:eastAsia="ＭＳ ゴシック" w:hAnsi="ＭＳ ゴシック" w:hint="eastAsia"/>
                <w:color w:val="000000" w:themeColor="text1"/>
                <w:sz w:val="20"/>
                <w:szCs w:val="20"/>
              </w:rPr>
              <w:t>４</w:t>
            </w:r>
            <w:r w:rsidRPr="00F21B8D">
              <w:rPr>
                <w:rFonts w:ascii="ＭＳ ゴシック" w:eastAsia="ＭＳ ゴシック" w:hAnsi="ＭＳ ゴシック" w:hint="eastAsia"/>
                <w:color w:val="000000" w:themeColor="text1"/>
                <w:sz w:val="20"/>
                <w:szCs w:val="20"/>
              </w:rPr>
              <w:t>）人権尊重</w:t>
            </w:r>
            <w:r w:rsidR="00AC5512" w:rsidRPr="00F21B8D">
              <w:rPr>
                <w:rFonts w:ascii="ＭＳ ゴシック" w:eastAsia="ＭＳ ゴシック" w:hAnsi="ＭＳ ゴシック" w:hint="eastAsia"/>
                <w:color w:val="000000" w:themeColor="text1"/>
                <w:sz w:val="20"/>
                <w:szCs w:val="20"/>
              </w:rPr>
              <w:t>の教育の推進</w:t>
            </w:r>
          </w:p>
          <w:p w14:paraId="2E352E25" w14:textId="3AB221B0" w:rsidR="006B2D93" w:rsidRPr="00F21B8D" w:rsidRDefault="006B2D93" w:rsidP="009D173B">
            <w:pPr>
              <w:spacing w:line="280" w:lineRule="exact"/>
              <w:rPr>
                <w:rFonts w:ascii="ＭＳ ゴシック" w:eastAsia="ＭＳ ゴシック" w:hAnsi="ＭＳ ゴシック"/>
                <w:color w:val="000000" w:themeColor="text1"/>
                <w:sz w:val="20"/>
                <w:szCs w:val="20"/>
              </w:rPr>
            </w:pPr>
            <w:r w:rsidRPr="00F21B8D">
              <w:rPr>
                <w:rFonts w:ascii="ＭＳ ゴシック" w:eastAsia="ＭＳ ゴシック" w:hAnsi="ＭＳ ゴシック" w:hint="eastAsia"/>
                <w:color w:val="000000" w:themeColor="text1"/>
                <w:sz w:val="20"/>
                <w:szCs w:val="20"/>
              </w:rPr>
              <w:t xml:space="preserve">　　　　ア　</w:t>
            </w:r>
            <w:r w:rsidR="00E41804" w:rsidRPr="00F21B8D">
              <w:rPr>
                <w:rFonts w:ascii="ＭＳ ゴシック" w:eastAsia="ＭＳ ゴシック" w:hAnsi="ＭＳ ゴシック" w:hint="eastAsia"/>
                <w:color w:val="000000" w:themeColor="text1"/>
                <w:sz w:val="20"/>
                <w:szCs w:val="20"/>
              </w:rPr>
              <w:t>３</w:t>
            </w:r>
            <w:r w:rsidRPr="00F21B8D">
              <w:rPr>
                <w:rFonts w:ascii="ＭＳ ゴシック" w:eastAsia="ＭＳ ゴシック" w:hAnsi="ＭＳ ゴシック" w:hint="eastAsia"/>
                <w:color w:val="000000" w:themeColor="text1"/>
                <w:sz w:val="20"/>
                <w:szCs w:val="20"/>
              </w:rPr>
              <w:t>年間を見通した人権教育計画の</w:t>
            </w:r>
            <w:r w:rsidR="0053659A" w:rsidRPr="00F21B8D">
              <w:rPr>
                <w:rFonts w:ascii="ＭＳ ゴシック" w:eastAsia="ＭＳ ゴシック" w:hAnsi="ＭＳ ゴシック" w:hint="eastAsia"/>
                <w:color w:val="000000" w:themeColor="text1"/>
                <w:sz w:val="20"/>
                <w:szCs w:val="20"/>
              </w:rPr>
              <w:t>策定と</w:t>
            </w:r>
            <w:r w:rsidR="00BC39FD" w:rsidRPr="00F21B8D">
              <w:rPr>
                <w:rFonts w:ascii="ＭＳ ゴシック" w:eastAsia="ＭＳ ゴシック" w:hAnsi="ＭＳ ゴシック" w:hint="eastAsia"/>
                <w:color w:val="000000" w:themeColor="text1"/>
                <w:sz w:val="20"/>
                <w:szCs w:val="20"/>
              </w:rPr>
              <w:t>実施</w:t>
            </w:r>
          </w:p>
          <w:p w14:paraId="49380D45" w14:textId="56C438FA" w:rsidR="009971EF" w:rsidRPr="00F21B8D" w:rsidRDefault="009971EF" w:rsidP="00FE1FCE">
            <w:pPr>
              <w:spacing w:line="280" w:lineRule="exact"/>
              <w:rPr>
                <w:rFonts w:ascii="ＭＳ ゴシック" w:eastAsia="ＭＳ ゴシック" w:hAnsi="ＭＳ ゴシック"/>
                <w:color w:val="000000" w:themeColor="text1"/>
                <w:sz w:val="20"/>
                <w:szCs w:val="20"/>
              </w:rPr>
            </w:pPr>
            <w:r w:rsidRPr="00F21B8D">
              <w:rPr>
                <w:rFonts w:ascii="ＭＳ ゴシック" w:eastAsia="ＭＳ ゴシック" w:hAnsi="ＭＳ ゴシック" w:hint="eastAsia"/>
                <w:color w:val="000000" w:themeColor="text1"/>
                <w:sz w:val="20"/>
                <w:szCs w:val="20"/>
              </w:rPr>
              <w:t xml:space="preserve">　（</w:t>
            </w:r>
            <w:r w:rsidR="00E41804" w:rsidRPr="00F21B8D">
              <w:rPr>
                <w:rFonts w:ascii="ＭＳ ゴシック" w:eastAsia="ＭＳ ゴシック" w:hAnsi="ＭＳ ゴシック" w:hint="eastAsia"/>
                <w:color w:val="000000" w:themeColor="text1"/>
                <w:sz w:val="20"/>
                <w:szCs w:val="20"/>
              </w:rPr>
              <w:t>５</w:t>
            </w:r>
            <w:r w:rsidRPr="00F21B8D">
              <w:rPr>
                <w:rFonts w:ascii="ＭＳ ゴシック" w:eastAsia="ＭＳ ゴシック" w:hAnsi="ＭＳ ゴシック" w:hint="eastAsia"/>
                <w:color w:val="000000" w:themeColor="text1"/>
                <w:sz w:val="20"/>
                <w:szCs w:val="20"/>
              </w:rPr>
              <w:t>）教職員研修の充実</w:t>
            </w:r>
            <w:r w:rsidR="008F325F" w:rsidRPr="00F21B8D">
              <w:rPr>
                <w:rFonts w:ascii="HG創英角ﾎﾟｯﾌﾟ体" w:eastAsia="HG創英角ﾎﾟｯﾌﾟ体" w:hAnsi="HG創英角ﾎﾟｯﾌﾟ体" w:hint="eastAsia"/>
                <w:b/>
                <w:color w:val="000000" w:themeColor="text1"/>
                <w:sz w:val="20"/>
                <w:szCs w:val="20"/>
              </w:rPr>
              <w:t xml:space="preserve">　</w:t>
            </w:r>
          </w:p>
          <w:p w14:paraId="0661E304" w14:textId="77777777" w:rsidR="004678BF" w:rsidRPr="00F21B8D" w:rsidRDefault="004678BF" w:rsidP="00FE1FCE">
            <w:pPr>
              <w:spacing w:line="280" w:lineRule="exact"/>
              <w:rPr>
                <w:rFonts w:ascii="ＭＳ ゴシック" w:eastAsia="ＭＳ ゴシック" w:hAnsi="ＭＳ ゴシック"/>
                <w:color w:val="000000" w:themeColor="text1"/>
                <w:sz w:val="20"/>
                <w:szCs w:val="20"/>
              </w:rPr>
            </w:pPr>
            <w:r w:rsidRPr="00F21B8D">
              <w:rPr>
                <w:rFonts w:ascii="ＭＳ ゴシック" w:eastAsia="ＭＳ ゴシック" w:hAnsi="ＭＳ ゴシック" w:hint="eastAsia"/>
                <w:color w:val="000000" w:themeColor="text1"/>
                <w:sz w:val="20"/>
                <w:szCs w:val="20"/>
              </w:rPr>
              <w:t xml:space="preserve">　　　　ア　転任者研修、</w:t>
            </w:r>
            <w:r w:rsidR="0043476D" w:rsidRPr="00F21B8D">
              <w:rPr>
                <w:rFonts w:ascii="ＭＳ ゴシック" w:eastAsia="ＭＳ ゴシック" w:hAnsi="ＭＳ ゴシック" w:hint="eastAsia"/>
                <w:color w:val="000000" w:themeColor="text1"/>
                <w:sz w:val="20"/>
                <w:szCs w:val="20"/>
              </w:rPr>
              <w:t>次世代桃通検討会議</w:t>
            </w:r>
            <w:r w:rsidRPr="00F21B8D">
              <w:rPr>
                <w:rFonts w:ascii="ＭＳ ゴシック" w:eastAsia="ＭＳ ゴシック" w:hAnsi="ＭＳ ゴシック" w:hint="eastAsia"/>
                <w:color w:val="000000" w:themeColor="text1"/>
                <w:sz w:val="20"/>
                <w:szCs w:val="20"/>
              </w:rPr>
              <w:t>、人権研修</w:t>
            </w:r>
            <w:r w:rsidR="00EF2E8D" w:rsidRPr="00F21B8D">
              <w:rPr>
                <w:rFonts w:ascii="ＭＳ ゴシック" w:eastAsia="ＭＳ ゴシック" w:hAnsi="ＭＳ ゴシック" w:hint="eastAsia"/>
                <w:color w:val="000000" w:themeColor="text1"/>
                <w:sz w:val="20"/>
                <w:szCs w:val="20"/>
              </w:rPr>
              <w:t>等</w:t>
            </w:r>
            <w:r w:rsidRPr="00F21B8D">
              <w:rPr>
                <w:rFonts w:ascii="ＭＳ ゴシック" w:eastAsia="ＭＳ ゴシック" w:hAnsi="ＭＳ ゴシック" w:hint="eastAsia"/>
                <w:color w:val="000000" w:themeColor="text1"/>
                <w:sz w:val="20"/>
                <w:szCs w:val="20"/>
              </w:rPr>
              <w:t>を計画的に実施し、</w:t>
            </w:r>
            <w:r w:rsidR="00A4463D" w:rsidRPr="00F21B8D">
              <w:rPr>
                <w:rFonts w:ascii="ＭＳ ゴシック" w:eastAsia="ＭＳ ゴシック" w:hAnsi="ＭＳ ゴシック" w:hint="eastAsia"/>
                <w:color w:val="000000" w:themeColor="text1"/>
                <w:sz w:val="20"/>
                <w:szCs w:val="20"/>
              </w:rPr>
              <w:t>通信制教育</w:t>
            </w:r>
            <w:r w:rsidR="0043476D" w:rsidRPr="00F21B8D">
              <w:rPr>
                <w:rFonts w:ascii="ＭＳ ゴシック" w:eastAsia="ＭＳ ゴシック" w:hAnsi="ＭＳ ゴシック" w:hint="eastAsia"/>
                <w:color w:val="000000" w:themeColor="text1"/>
                <w:sz w:val="20"/>
                <w:szCs w:val="20"/>
              </w:rPr>
              <w:t>への理解を深め、</w:t>
            </w:r>
            <w:r w:rsidR="0053659A" w:rsidRPr="00F21B8D">
              <w:rPr>
                <w:rFonts w:ascii="ＭＳ ゴシック" w:eastAsia="ＭＳ ゴシック" w:hAnsi="ＭＳ ゴシック" w:hint="eastAsia"/>
                <w:color w:val="000000" w:themeColor="text1"/>
                <w:sz w:val="20"/>
                <w:szCs w:val="20"/>
              </w:rPr>
              <w:t>本校の通信制教育の</w:t>
            </w:r>
            <w:r w:rsidR="00A4463D" w:rsidRPr="00F21B8D">
              <w:rPr>
                <w:rFonts w:ascii="ＭＳ ゴシック" w:eastAsia="ＭＳ ゴシック" w:hAnsi="ＭＳ ゴシック" w:hint="eastAsia"/>
                <w:color w:val="000000" w:themeColor="text1"/>
                <w:sz w:val="20"/>
                <w:szCs w:val="20"/>
              </w:rPr>
              <w:t>さらなる充実</w:t>
            </w:r>
            <w:r w:rsidR="00FD1982" w:rsidRPr="00F21B8D">
              <w:rPr>
                <w:rFonts w:ascii="ＭＳ ゴシック" w:eastAsia="ＭＳ ゴシック" w:hAnsi="ＭＳ ゴシック" w:hint="eastAsia"/>
                <w:color w:val="000000" w:themeColor="text1"/>
                <w:sz w:val="20"/>
                <w:szCs w:val="20"/>
              </w:rPr>
              <w:t>を図る。</w:t>
            </w:r>
          </w:p>
          <w:p w14:paraId="744EC6D9" w14:textId="77777777" w:rsidR="004678BF" w:rsidRPr="00F21B8D" w:rsidRDefault="004678BF" w:rsidP="00FE1FCE">
            <w:pPr>
              <w:spacing w:line="280" w:lineRule="exact"/>
              <w:rPr>
                <w:rFonts w:ascii="ＭＳ ゴシック" w:eastAsia="ＭＳ ゴシック" w:hAnsi="ＭＳ ゴシック"/>
                <w:color w:val="000000" w:themeColor="text1"/>
                <w:sz w:val="20"/>
                <w:szCs w:val="20"/>
              </w:rPr>
            </w:pPr>
            <w:r w:rsidRPr="00F21B8D">
              <w:rPr>
                <w:rFonts w:ascii="ＭＳ ゴシック" w:eastAsia="ＭＳ ゴシック" w:hAnsi="ＭＳ ゴシック" w:hint="eastAsia"/>
                <w:color w:val="000000" w:themeColor="text1"/>
                <w:sz w:val="20"/>
                <w:szCs w:val="20"/>
              </w:rPr>
              <w:t xml:space="preserve">　　　　イ　初任者等経験の少ない教職員の校外研修への積極的な参加や校内初任者研修</w:t>
            </w:r>
            <w:r w:rsidR="00FE39FC" w:rsidRPr="00F21B8D">
              <w:rPr>
                <w:rFonts w:ascii="ＭＳ ゴシック" w:eastAsia="ＭＳ ゴシック" w:hAnsi="ＭＳ ゴシック" w:hint="eastAsia"/>
                <w:color w:val="000000" w:themeColor="text1"/>
                <w:sz w:val="20"/>
                <w:szCs w:val="20"/>
              </w:rPr>
              <w:t>等</w:t>
            </w:r>
            <w:r w:rsidRPr="00F21B8D">
              <w:rPr>
                <w:rFonts w:ascii="ＭＳ ゴシック" w:eastAsia="ＭＳ ゴシック" w:hAnsi="ＭＳ ゴシック" w:hint="eastAsia"/>
                <w:color w:val="000000" w:themeColor="text1"/>
                <w:sz w:val="20"/>
                <w:szCs w:val="20"/>
              </w:rPr>
              <w:t>の充実を図る。</w:t>
            </w:r>
          </w:p>
          <w:p w14:paraId="5969F961" w14:textId="3984A606" w:rsidR="00414778" w:rsidRPr="00F21B8D" w:rsidRDefault="007F09C7" w:rsidP="002221E6">
            <w:pPr>
              <w:spacing w:line="280" w:lineRule="exact"/>
              <w:ind w:leftChars="-200" w:left="-420" w:firstLineChars="500" w:firstLine="1000"/>
              <w:rPr>
                <w:rFonts w:ascii="ＭＳ ゴシック" w:eastAsia="ＭＳ ゴシック" w:hAnsi="ＭＳ ゴシック"/>
                <w:color w:val="000000" w:themeColor="text1"/>
                <w:sz w:val="20"/>
                <w:szCs w:val="20"/>
              </w:rPr>
            </w:pPr>
            <w:r w:rsidRPr="00F21B8D">
              <w:rPr>
                <w:rFonts w:ascii="ＭＳ ゴシック" w:eastAsia="ＭＳ ゴシック" w:hAnsi="ＭＳ ゴシック" w:hint="eastAsia"/>
                <w:color w:val="000000" w:themeColor="text1"/>
                <w:sz w:val="20"/>
                <w:szCs w:val="20"/>
              </w:rPr>
              <w:t xml:space="preserve">　　※ </w:t>
            </w:r>
            <w:r w:rsidR="009971EF" w:rsidRPr="00F21B8D">
              <w:rPr>
                <w:rFonts w:ascii="ＭＳ ゴシック" w:eastAsia="ＭＳ ゴシック" w:hAnsi="ＭＳ ゴシック" w:hint="eastAsia"/>
                <w:color w:val="000000" w:themeColor="text1"/>
                <w:sz w:val="20"/>
                <w:szCs w:val="20"/>
              </w:rPr>
              <w:t>生徒向け学校教育自己診断におけるレポートに関する肯定的評価</w:t>
            </w:r>
            <w:r w:rsidR="00E41804" w:rsidRPr="00F21B8D">
              <w:rPr>
                <w:rFonts w:ascii="ＭＳ ゴシック" w:eastAsia="ＭＳ ゴシック" w:hAnsi="ＭＳ ゴシック"/>
                <w:color w:val="000000" w:themeColor="text1"/>
                <w:sz w:val="20"/>
                <w:szCs w:val="20"/>
              </w:rPr>
              <w:t>90</w:t>
            </w:r>
            <w:r w:rsidR="003B4736" w:rsidRPr="00F21B8D">
              <w:rPr>
                <w:rFonts w:ascii="ＭＳ ゴシック" w:eastAsia="ＭＳ ゴシック" w:hAnsi="ＭＳ ゴシック" w:hint="eastAsia"/>
                <w:color w:val="000000" w:themeColor="text1"/>
                <w:sz w:val="20"/>
                <w:szCs w:val="20"/>
              </w:rPr>
              <w:t>％</w:t>
            </w:r>
            <w:r w:rsidR="00960306" w:rsidRPr="00F21B8D">
              <w:rPr>
                <w:rFonts w:ascii="ＭＳ ゴシック" w:eastAsia="ＭＳ ゴシック" w:hAnsi="ＭＳ ゴシック" w:hint="eastAsia"/>
                <w:color w:val="000000" w:themeColor="text1"/>
                <w:sz w:val="20"/>
                <w:szCs w:val="20"/>
              </w:rPr>
              <w:t>程度を</w:t>
            </w:r>
            <w:r w:rsidR="003B4736" w:rsidRPr="00F21B8D">
              <w:rPr>
                <w:rFonts w:ascii="ＭＳ ゴシック" w:eastAsia="ＭＳ ゴシック" w:hAnsi="ＭＳ ゴシック" w:hint="eastAsia"/>
                <w:color w:val="000000" w:themeColor="text1"/>
                <w:sz w:val="20"/>
                <w:szCs w:val="20"/>
              </w:rPr>
              <w:t>維持する。</w:t>
            </w:r>
          </w:p>
          <w:p w14:paraId="0D2F6E18" w14:textId="0E468B28" w:rsidR="00960306" w:rsidRPr="00F21B8D" w:rsidRDefault="002221E6" w:rsidP="00F84FF2">
            <w:pPr>
              <w:spacing w:line="280" w:lineRule="exact"/>
              <w:ind w:leftChars="-200" w:left="-420" w:firstLineChars="700" w:firstLine="1400"/>
              <w:rPr>
                <w:rFonts w:ascii="ＭＳ ゴシック" w:eastAsia="ＭＳ ゴシック" w:hAnsi="ＭＳ ゴシック"/>
                <w:color w:val="000000" w:themeColor="text1"/>
                <w:sz w:val="20"/>
                <w:szCs w:val="20"/>
              </w:rPr>
            </w:pPr>
            <w:r w:rsidRPr="00F21B8D">
              <w:rPr>
                <w:rFonts w:ascii="ＭＳ ゴシック" w:eastAsia="ＭＳ ゴシック" w:hAnsi="ＭＳ ゴシック" w:hint="eastAsia"/>
                <w:color w:val="000000" w:themeColor="text1"/>
                <w:sz w:val="20"/>
                <w:szCs w:val="20"/>
              </w:rPr>
              <w:t>（</w:t>
            </w:r>
            <w:r w:rsidR="00E41804" w:rsidRPr="00F21B8D">
              <w:rPr>
                <w:rFonts w:ascii="ＭＳ ゴシック" w:eastAsia="ＭＳ ゴシック" w:hAnsi="ＭＳ ゴシック"/>
                <w:color w:val="000000" w:themeColor="text1"/>
                <w:sz w:val="20"/>
                <w:szCs w:val="20"/>
              </w:rPr>
              <w:t>R</w:t>
            </w:r>
            <w:r w:rsidR="00E41804" w:rsidRPr="00F21B8D">
              <w:rPr>
                <w:rFonts w:ascii="ＭＳ ゴシック" w:eastAsia="ＭＳ ゴシック" w:hAnsi="ＭＳ ゴシック" w:hint="eastAsia"/>
                <w:color w:val="000000" w:themeColor="text1"/>
                <w:sz w:val="20"/>
                <w:szCs w:val="20"/>
              </w:rPr>
              <w:t>１</w:t>
            </w:r>
            <w:r w:rsidR="00960306" w:rsidRPr="00F21B8D">
              <w:rPr>
                <w:rFonts w:ascii="ＭＳ ゴシック" w:eastAsia="ＭＳ ゴシック" w:hAnsi="ＭＳ ゴシック" w:hint="eastAsia"/>
                <w:color w:val="000000" w:themeColor="text1"/>
                <w:sz w:val="20"/>
                <w:szCs w:val="20"/>
              </w:rPr>
              <w:t>レポート</w:t>
            </w:r>
            <w:r w:rsidR="00E41804" w:rsidRPr="00F21B8D">
              <w:rPr>
                <w:rFonts w:ascii="ＭＳ ゴシック" w:eastAsia="ＭＳ ゴシック" w:hAnsi="ＭＳ ゴシック"/>
                <w:color w:val="000000" w:themeColor="text1"/>
                <w:sz w:val="20"/>
                <w:szCs w:val="20"/>
              </w:rPr>
              <w:t>95</w:t>
            </w:r>
            <w:r w:rsidR="00960306" w:rsidRPr="00F21B8D">
              <w:rPr>
                <w:rFonts w:ascii="ＭＳ ゴシック" w:eastAsia="ＭＳ ゴシック" w:hAnsi="ＭＳ ゴシック" w:hint="eastAsia"/>
                <w:color w:val="000000" w:themeColor="text1"/>
                <w:sz w:val="20"/>
                <w:szCs w:val="20"/>
              </w:rPr>
              <w:t>％、スクーリング</w:t>
            </w:r>
            <w:r w:rsidR="00E41804" w:rsidRPr="00F21B8D">
              <w:rPr>
                <w:rFonts w:ascii="ＭＳ ゴシック" w:eastAsia="ＭＳ ゴシック" w:hAnsi="ＭＳ ゴシック"/>
                <w:color w:val="000000" w:themeColor="text1"/>
                <w:sz w:val="20"/>
                <w:szCs w:val="20"/>
              </w:rPr>
              <w:t>95</w:t>
            </w:r>
            <w:r w:rsidR="00960306" w:rsidRPr="00F21B8D">
              <w:rPr>
                <w:rFonts w:ascii="ＭＳ ゴシック" w:eastAsia="ＭＳ ゴシック" w:hAnsi="ＭＳ ゴシック" w:hint="eastAsia"/>
                <w:color w:val="000000" w:themeColor="text1"/>
                <w:sz w:val="20"/>
                <w:szCs w:val="20"/>
              </w:rPr>
              <w:t>％</w:t>
            </w:r>
            <w:r w:rsidR="004D1CAE" w:rsidRPr="00F21B8D">
              <w:rPr>
                <w:rFonts w:ascii="ＭＳ ゴシック" w:eastAsia="ＭＳ ゴシック" w:hAnsi="ＭＳ ゴシック" w:hint="eastAsia"/>
                <w:color w:val="000000" w:themeColor="text1"/>
                <w:sz w:val="20"/>
                <w:szCs w:val="20"/>
              </w:rPr>
              <w:t xml:space="preserve">　</w:t>
            </w:r>
            <w:r w:rsidR="00E41804" w:rsidRPr="00F21B8D">
              <w:rPr>
                <w:rFonts w:ascii="ＭＳ ゴシック" w:eastAsia="ＭＳ ゴシック" w:hAnsi="ＭＳ ゴシック"/>
                <w:color w:val="000000" w:themeColor="text1"/>
                <w:sz w:val="20"/>
                <w:szCs w:val="20"/>
              </w:rPr>
              <w:t>R</w:t>
            </w:r>
            <w:r w:rsidR="00E41804" w:rsidRPr="00F21B8D">
              <w:rPr>
                <w:rFonts w:ascii="ＭＳ ゴシック" w:eastAsia="ＭＳ ゴシック" w:hAnsi="ＭＳ ゴシック" w:hint="eastAsia"/>
                <w:color w:val="000000" w:themeColor="text1"/>
                <w:sz w:val="20"/>
                <w:szCs w:val="20"/>
              </w:rPr>
              <w:t>２</w:t>
            </w:r>
            <w:r w:rsidR="004D1CAE" w:rsidRPr="00F21B8D">
              <w:rPr>
                <w:rFonts w:ascii="ＭＳ ゴシック" w:eastAsia="ＭＳ ゴシック" w:hAnsi="ＭＳ ゴシック" w:hint="eastAsia"/>
                <w:color w:val="000000" w:themeColor="text1"/>
                <w:sz w:val="20"/>
                <w:szCs w:val="20"/>
              </w:rPr>
              <w:t>レポート</w:t>
            </w:r>
            <w:r w:rsidR="00E41804" w:rsidRPr="00F21B8D">
              <w:rPr>
                <w:rFonts w:ascii="ＭＳ ゴシック" w:eastAsia="ＭＳ ゴシック" w:hAnsi="ＭＳ ゴシック"/>
                <w:color w:val="000000" w:themeColor="text1"/>
                <w:sz w:val="20"/>
                <w:szCs w:val="20"/>
              </w:rPr>
              <w:t>88</w:t>
            </w:r>
            <w:r w:rsidR="004D1CAE" w:rsidRPr="00F21B8D">
              <w:rPr>
                <w:rFonts w:ascii="ＭＳ ゴシック" w:eastAsia="ＭＳ ゴシック" w:hAnsi="ＭＳ ゴシック" w:hint="eastAsia"/>
                <w:color w:val="000000" w:themeColor="text1"/>
                <w:sz w:val="20"/>
                <w:szCs w:val="20"/>
              </w:rPr>
              <w:t xml:space="preserve">％　</w:t>
            </w:r>
            <w:r w:rsidR="00F84FF2" w:rsidRPr="00F21B8D">
              <w:rPr>
                <w:rFonts w:ascii="ＭＳ ゴシック" w:eastAsia="ＭＳ ゴシック" w:hAnsi="ＭＳ ゴシック" w:hint="eastAsia"/>
                <w:color w:val="000000" w:themeColor="text1"/>
                <w:sz w:val="20"/>
                <w:szCs w:val="20"/>
              </w:rPr>
              <w:t>スクーリング</w:t>
            </w:r>
            <w:r w:rsidR="00E41804" w:rsidRPr="00F21B8D">
              <w:rPr>
                <w:rFonts w:ascii="ＭＳ ゴシック" w:eastAsia="ＭＳ ゴシック" w:hAnsi="ＭＳ ゴシック"/>
                <w:color w:val="000000" w:themeColor="text1"/>
                <w:sz w:val="20"/>
                <w:szCs w:val="20"/>
              </w:rPr>
              <w:t>90</w:t>
            </w:r>
            <w:r w:rsidR="004D1CAE" w:rsidRPr="00F21B8D">
              <w:rPr>
                <w:rFonts w:ascii="ＭＳ ゴシック" w:eastAsia="ＭＳ ゴシック" w:hAnsi="ＭＳ ゴシック" w:hint="eastAsia"/>
                <w:color w:val="000000" w:themeColor="text1"/>
                <w:sz w:val="20"/>
                <w:szCs w:val="20"/>
              </w:rPr>
              <w:t>％</w:t>
            </w:r>
            <w:r w:rsidR="006208DA" w:rsidRPr="00F21B8D">
              <w:rPr>
                <w:rFonts w:ascii="ＭＳ ゴシック" w:eastAsia="ＭＳ ゴシック" w:hAnsi="ＭＳ ゴシック" w:hint="eastAsia"/>
                <w:color w:val="000000" w:themeColor="text1"/>
                <w:sz w:val="20"/>
                <w:szCs w:val="20"/>
              </w:rPr>
              <w:t xml:space="preserve"> </w:t>
            </w:r>
            <w:r w:rsidR="00E41804" w:rsidRPr="00F21B8D">
              <w:rPr>
                <w:rFonts w:ascii="ＭＳ ゴシック" w:eastAsia="ＭＳ ゴシック" w:hAnsi="ＭＳ ゴシック"/>
                <w:color w:val="000000" w:themeColor="text1"/>
                <w:sz w:val="20"/>
                <w:szCs w:val="20"/>
              </w:rPr>
              <w:t>R</w:t>
            </w:r>
            <w:r w:rsidR="00E41804" w:rsidRPr="00F21B8D">
              <w:rPr>
                <w:rFonts w:ascii="ＭＳ ゴシック" w:eastAsia="ＭＳ ゴシック" w:hAnsi="ＭＳ ゴシック" w:hint="eastAsia"/>
                <w:color w:val="000000" w:themeColor="text1"/>
                <w:sz w:val="20"/>
                <w:szCs w:val="20"/>
              </w:rPr>
              <w:t>３</w:t>
            </w:r>
            <w:r w:rsidR="00377A50" w:rsidRPr="00F21B8D">
              <w:rPr>
                <w:rFonts w:ascii="ＭＳ ゴシック" w:eastAsia="ＭＳ ゴシック" w:hAnsi="ＭＳ ゴシック" w:hint="eastAsia"/>
                <w:color w:val="000000" w:themeColor="text1"/>
                <w:sz w:val="20"/>
                <w:szCs w:val="20"/>
              </w:rPr>
              <w:t>レポート</w:t>
            </w:r>
            <w:r w:rsidR="00E41804" w:rsidRPr="00F21B8D">
              <w:rPr>
                <w:rFonts w:ascii="ＭＳ ゴシック" w:eastAsia="ＭＳ ゴシック" w:hAnsi="ＭＳ ゴシック"/>
                <w:color w:val="000000" w:themeColor="text1"/>
                <w:sz w:val="20"/>
                <w:szCs w:val="20"/>
              </w:rPr>
              <w:t>87</w:t>
            </w:r>
            <w:r w:rsidR="00377A50" w:rsidRPr="00F21B8D">
              <w:rPr>
                <w:rFonts w:ascii="ＭＳ ゴシック" w:eastAsia="ＭＳ ゴシック" w:hAnsi="ＭＳ ゴシック" w:hint="eastAsia"/>
                <w:color w:val="000000" w:themeColor="text1"/>
                <w:sz w:val="20"/>
                <w:szCs w:val="20"/>
              </w:rPr>
              <w:t>％</w:t>
            </w:r>
            <w:r w:rsidR="00377A50" w:rsidRPr="00F21B8D">
              <w:rPr>
                <w:rFonts w:ascii="ＭＳ ゴシック" w:eastAsia="ＭＳ ゴシック" w:hAnsi="ＭＳ ゴシック"/>
                <w:color w:val="000000" w:themeColor="text1"/>
                <w:sz w:val="20"/>
                <w:szCs w:val="20"/>
              </w:rPr>
              <w:t xml:space="preserve">  </w:t>
            </w:r>
            <w:r w:rsidR="00377A50" w:rsidRPr="00F21B8D">
              <w:rPr>
                <w:rFonts w:ascii="ＭＳ ゴシック" w:eastAsia="ＭＳ ゴシック" w:hAnsi="ＭＳ ゴシック" w:hint="eastAsia"/>
                <w:color w:val="000000" w:themeColor="text1"/>
                <w:sz w:val="20"/>
                <w:szCs w:val="20"/>
              </w:rPr>
              <w:t>スクーリング</w:t>
            </w:r>
            <w:r w:rsidR="00E41804" w:rsidRPr="00F21B8D">
              <w:rPr>
                <w:rFonts w:ascii="ＭＳ ゴシック" w:eastAsia="ＭＳ ゴシック" w:hAnsi="ＭＳ ゴシック"/>
                <w:color w:val="000000" w:themeColor="text1"/>
                <w:sz w:val="20"/>
                <w:szCs w:val="20"/>
              </w:rPr>
              <w:t>87</w:t>
            </w:r>
            <w:r w:rsidR="00377A50" w:rsidRPr="00F21B8D">
              <w:rPr>
                <w:rFonts w:ascii="ＭＳ ゴシック" w:eastAsia="ＭＳ ゴシック" w:hAnsi="ＭＳ ゴシック" w:hint="eastAsia"/>
                <w:color w:val="000000" w:themeColor="text1"/>
                <w:sz w:val="20"/>
                <w:szCs w:val="20"/>
              </w:rPr>
              <w:t>％</w:t>
            </w:r>
            <w:r w:rsidR="00960306" w:rsidRPr="00F21B8D">
              <w:rPr>
                <w:rFonts w:ascii="ＭＳ ゴシック" w:eastAsia="ＭＳ ゴシック" w:hAnsi="ＭＳ ゴシック" w:hint="eastAsia"/>
                <w:color w:val="000000" w:themeColor="text1"/>
                <w:sz w:val="20"/>
                <w:szCs w:val="20"/>
              </w:rPr>
              <w:t>）</w:t>
            </w:r>
          </w:p>
          <w:p w14:paraId="3728AF41" w14:textId="2A9C3E38" w:rsidR="00221CE4" w:rsidRPr="00F21B8D" w:rsidRDefault="003B4736" w:rsidP="002221E6">
            <w:pPr>
              <w:spacing w:line="280" w:lineRule="exact"/>
              <w:ind w:leftChars="-200" w:left="-420" w:firstLineChars="500" w:firstLine="1000"/>
              <w:rPr>
                <w:rFonts w:ascii="ＭＳ ゴシック" w:eastAsia="ＭＳ ゴシック" w:hAnsi="ＭＳ ゴシック"/>
                <w:color w:val="000000" w:themeColor="text1"/>
                <w:sz w:val="20"/>
                <w:szCs w:val="20"/>
              </w:rPr>
            </w:pPr>
            <w:r w:rsidRPr="00F21B8D">
              <w:rPr>
                <w:rFonts w:ascii="ＭＳ ゴシック" w:eastAsia="ＭＳ ゴシック" w:hAnsi="ＭＳ ゴシック" w:hint="eastAsia"/>
                <w:color w:val="000000" w:themeColor="text1"/>
                <w:sz w:val="20"/>
                <w:szCs w:val="20"/>
              </w:rPr>
              <w:t xml:space="preserve">　</w:t>
            </w:r>
            <w:r w:rsidR="00960306" w:rsidRPr="00F21B8D">
              <w:rPr>
                <w:rFonts w:ascii="ＭＳ ゴシック" w:eastAsia="ＭＳ ゴシック" w:hAnsi="ＭＳ ゴシック" w:hint="eastAsia"/>
                <w:color w:val="000000" w:themeColor="text1"/>
                <w:sz w:val="20"/>
                <w:szCs w:val="20"/>
              </w:rPr>
              <w:t xml:space="preserve">　</w:t>
            </w:r>
            <w:r w:rsidR="009D173B" w:rsidRPr="00F21B8D">
              <w:rPr>
                <w:rFonts w:ascii="ＭＳ ゴシック" w:eastAsia="ＭＳ ゴシック" w:hAnsi="ＭＳ ゴシック" w:hint="eastAsia"/>
                <w:color w:val="000000" w:themeColor="text1"/>
                <w:sz w:val="20"/>
                <w:szCs w:val="20"/>
              </w:rPr>
              <w:t>※</w:t>
            </w:r>
            <w:r w:rsidR="005E65ED" w:rsidRPr="00F21B8D">
              <w:rPr>
                <w:rFonts w:ascii="ＭＳ ゴシック" w:eastAsia="ＭＳ ゴシック" w:hAnsi="ＭＳ ゴシック" w:hint="eastAsia"/>
                <w:color w:val="000000" w:themeColor="text1"/>
                <w:sz w:val="20"/>
                <w:szCs w:val="20"/>
              </w:rPr>
              <w:t>教職員向け</w:t>
            </w:r>
            <w:r w:rsidR="004678BF" w:rsidRPr="00F21B8D">
              <w:rPr>
                <w:rFonts w:ascii="ＭＳ ゴシック" w:eastAsia="ＭＳ ゴシック" w:hAnsi="ＭＳ ゴシック" w:hint="eastAsia"/>
                <w:color w:val="000000" w:themeColor="text1"/>
                <w:sz w:val="20"/>
                <w:szCs w:val="20"/>
              </w:rPr>
              <w:t>学校教育自己診断</w:t>
            </w:r>
            <w:r w:rsidR="00FD1982" w:rsidRPr="00F21B8D">
              <w:rPr>
                <w:rFonts w:ascii="ＭＳ ゴシック" w:eastAsia="ＭＳ ゴシック" w:hAnsi="ＭＳ ゴシック" w:hint="eastAsia"/>
                <w:color w:val="000000" w:themeColor="text1"/>
                <w:sz w:val="20"/>
                <w:szCs w:val="20"/>
              </w:rPr>
              <w:t>における</w:t>
            </w:r>
            <w:r w:rsidR="001E5FB0" w:rsidRPr="00F21B8D">
              <w:rPr>
                <w:rFonts w:ascii="ＭＳ ゴシック" w:eastAsia="ＭＳ ゴシック" w:hAnsi="ＭＳ ゴシック" w:hint="eastAsia"/>
                <w:color w:val="000000" w:themeColor="text1"/>
                <w:sz w:val="20"/>
                <w:szCs w:val="20"/>
              </w:rPr>
              <w:t>「学校全体で育成する体制</w:t>
            </w:r>
            <w:r w:rsidR="00FD1982" w:rsidRPr="00F21B8D">
              <w:rPr>
                <w:rFonts w:ascii="ＭＳ ゴシック" w:eastAsia="ＭＳ ゴシック" w:hAnsi="ＭＳ ゴシック" w:hint="eastAsia"/>
                <w:color w:val="000000" w:themeColor="text1"/>
                <w:sz w:val="20"/>
                <w:szCs w:val="20"/>
              </w:rPr>
              <w:t>が</w:t>
            </w:r>
            <w:r w:rsidR="001E5FB0" w:rsidRPr="00F21B8D">
              <w:rPr>
                <w:rFonts w:ascii="ＭＳ ゴシック" w:eastAsia="ＭＳ ゴシック" w:hAnsi="ＭＳ ゴシック" w:hint="eastAsia"/>
                <w:color w:val="000000" w:themeColor="text1"/>
                <w:sz w:val="20"/>
                <w:szCs w:val="20"/>
              </w:rPr>
              <w:t>取られ</w:t>
            </w:r>
            <w:r w:rsidR="00FD1982" w:rsidRPr="00F21B8D">
              <w:rPr>
                <w:rFonts w:ascii="ＭＳ ゴシック" w:eastAsia="ＭＳ ゴシック" w:hAnsi="ＭＳ ゴシック" w:hint="eastAsia"/>
                <w:color w:val="000000" w:themeColor="text1"/>
                <w:sz w:val="20"/>
                <w:szCs w:val="20"/>
              </w:rPr>
              <w:t>て</w:t>
            </w:r>
            <w:r w:rsidR="001E5FB0" w:rsidRPr="00F21B8D">
              <w:rPr>
                <w:rFonts w:ascii="ＭＳ ゴシック" w:eastAsia="ＭＳ ゴシック" w:hAnsi="ＭＳ ゴシック" w:hint="eastAsia"/>
                <w:color w:val="000000" w:themeColor="text1"/>
                <w:sz w:val="20"/>
                <w:szCs w:val="20"/>
              </w:rPr>
              <w:t>いる。」</w:t>
            </w:r>
            <w:r w:rsidR="00FD1982" w:rsidRPr="00F21B8D">
              <w:rPr>
                <w:rFonts w:ascii="ＭＳ ゴシック" w:eastAsia="ＭＳ ゴシック" w:hAnsi="ＭＳ ゴシック" w:hint="eastAsia"/>
                <w:color w:val="000000" w:themeColor="text1"/>
                <w:sz w:val="20"/>
                <w:szCs w:val="20"/>
              </w:rPr>
              <w:t>の</w:t>
            </w:r>
            <w:r w:rsidR="00B1388B" w:rsidRPr="00F21B8D">
              <w:rPr>
                <w:rFonts w:ascii="ＭＳ ゴシック" w:eastAsia="ＭＳ ゴシック" w:hAnsi="ＭＳ ゴシック" w:hint="eastAsia"/>
                <w:color w:val="000000" w:themeColor="text1"/>
                <w:sz w:val="20"/>
                <w:szCs w:val="20"/>
              </w:rPr>
              <w:t>肯定</w:t>
            </w:r>
            <w:r w:rsidR="001470D7" w:rsidRPr="00F21B8D">
              <w:rPr>
                <w:rFonts w:ascii="ＭＳ ゴシック" w:eastAsia="ＭＳ ゴシック" w:hAnsi="ＭＳ ゴシック" w:hint="eastAsia"/>
                <w:color w:val="000000" w:themeColor="text1"/>
                <w:sz w:val="20"/>
                <w:szCs w:val="20"/>
              </w:rPr>
              <w:t>的評価を</w:t>
            </w:r>
            <w:r w:rsidR="00940B77" w:rsidRPr="00F21B8D">
              <w:rPr>
                <w:rFonts w:ascii="ＭＳ ゴシック" w:eastAsia="ＭＳ ゴシック" w:hAnsi="ＭＳ ゴシック" w:hint="eastAsia"/>
                <w:color w:val="000000" w:themeColor="text1"/>
                <w:sz w:val="20"/>
                <w:szCs w:val="20"/>
              </w:rPr>
              <w:t>令和</w:t>
            </w:r>
            <w:r w:rsidR="00E41804" w:rsidRPr="00F21B8D">
              <w:rPr>
                <w:rFonts w:ascii="ＭＳ ゴシック" w:eastAsia="ＭＳ ゴシック" w:hAnsi="ＭＳ ゴシック" w:hint="eastAsia"/>
                <w:color w:val="000000" w:themeColor="text1"/>
                <w:sz w:val="20"/>
                <w:szCs w:val="20"/>
              </w:rPr>
              <w:t>６</w:t>
            </w:r>
            <w:r w:rsidR="001470D7" w:rsidRPr="00F21B8D">
              <w:rPr>
                <w:rFonts w:ascii="ＭＳ ゴシック" w:eastAsia="ＭＳ ゴシック" w:hAnsi="ＭＳ ゴシック" w:hint="eastAsia"/>
                <w:color w:val="000000" w:themeColor="text1"/>
                <w:sz w:val="20"/>
                <w:szCs w:val="20"/>
              </w:rPr>
              <w:t>年度には</w:t>
            </w:r>
            <w:r w:rsidR="00E41804" w:rsidRPr="00F21B8D">
              <w:rPr>
                <w:rFonts w:ascii="ＭＳ ゴシック" w:eastAsia="ＭＳ ゴシック" w:hAnsi="ＭＳ ゴシック"/>
                <w:color w:val="000000" w:themeColor="text1"/>
                <w:sz w:val="20"/>
                <w:szCs w:val="20"/>
              </w:rPr>
              <w:t>90</w:t>
            </w:r>
            <w:r w:rsidR="00B1388B" w:rsidRPr="00F21B8D">
              <w:rPr>
                <w:rFonts w:ascii="ＭＳ ゴシック" w:eastAsia="ＭＳ ゴシック" w:hAnsi="ＭＳ ゴシック" w:hint="eastAsia"/>
                <w:color w:val="000000" w:themeColor="text1"/>
                <w:sz w:val="20"/>
                <w:szCs w:val="20"/>
              </w:rPr>
              <w:t>％をめざす。</w:t>
            </w:r>
          </w:p>
          <w:p w14:paraId="6F9F3A8D" w14:textId="198959B2" w:rsidR="00017CEF" w:rsidRPr="00F21B8D" w:rsidRDefault="002221E6" w:rsidP="00655245">
            <w:pPr>
              <w:spacing w:line="280" w:lineRule="exact"/>
              <w:ind w:firstLineChars="500" w:firstLine="1000"/>
              <w:rPr>
                <w:rFonts w:ascii="ＭＳ ゴシック" w:eastAsia="ＭＳ ゴシック" w:hAnsi="ＭＳ ゴシック"/>
                <w:color w:val="000000" w:themeColor="text1"/>
                <w:sz w:val="20"/>
                <w:szCs w:val="20"/>
              </w:rPr>
            </w:pPr>
            <w:r w:rsidRPr="00F21B8D">
              <w:rPr>
                <w:rFonts w:ascii="ＭＳ ゴシック" w:eastAsia="ＭＳ ゴシック" w:hAnsi="ＭＳ ゴシック" w:hint="eastAsia"/>
                <w:color w:val="000000" w:themeColor="text1"/>
                <w:sz w:val="20"/>
                <w:szCs w:val="20"/>
              </w:rPr>
              <w:t>（</w:t>
            </w:r>
            <w:r w:rsidR="00E41804" w:rsidRPr="00F21B8D">
              <w:rPr>
                <w:rFonts w:ascii="ＭＳ ゴシック" w:eastAsia="ＭＳ ゴシック" w:hAnsi="ＭＳ ゴシック"/>
                <w:color w:val="000000" w:themeColor="text1"/>
                <w:sz w:val="20"/>
                <w:szCs w:val="20"/>
              </w:rPr>
              <w:t>R</w:t>
            </w:r>
            <w:r w:rsidR="00E41804" w:rsidRPr="00F21B8D">
              <w:rPr>
                <w:rFonts w:ascii="ＭＳ ゴシック" w:eastAsia="ＭＳ ゴシック" w:hAnsi="ＭＳ ゴシック" w:hint="eastAsia"/>
                <w:color w:val="000000" w:themeColor="text1"/>
                <w:sz w:val="20"/>
                <w:szCs w:val="20"/>
              </w:rPr>
              <w:t>１</w:t>
            </w:r>
            <w:r w:rsidR="00F84FF2" w:rsidRPr="00F21B8D">
              <w:rPr>
                <w:rFonts w:ascii="ＭＳ ゴシック" w:eastAsia="ＭＳ ゴシック" w:hAnsi="ＭＳ ゴシック"/>
                <w:color w:val="000000" w:themeColor="text1"/>
                <w:sz w:val="20"/>
                <w:szCs w:val="20"/>
              </w:rPr>
              <w:t xml:space="preserve"> </w:t>
            </w:r>
            <w:r w:rsidR="00E41804" w:rsidRPr="00F21B8D">
              <w:rPr>
                <w:rFonts w:ascii="ＭＳ ゴシック" w:eastAsia="ＭＳ ゴシック" w:hAnsi="ＭＳ ゴシック"/>
                <w:color w:val="000000" w:themeColor="text1"/>
                <w:sz w:val="20"/>
                <w:szCs w:val="20"/>
              </w:rPr>
              <w:t>73</w:t>
            </w:r>
            <w:r w:rsidR="004678BF" w:rsidRPr="00F21B8D">
              <w:rPr>
                <w:rFonts w:ascii="ＭＳ ゴシック" w:eastAsia="ＭＳ ゴシック" w:hAnsi="ＭＳ ゴシック" w:hint="eastAsia"/>
                <w:color w:val="000000" w:themeColor="text1"/>
                <w:sz w:val="20"/>
                <w:szCs w:val="20"/>
              </w:rPr>
              <w:t>％</w:t>
            </w:r>
            <w:r w:rsidR="00A477AF" w:rsidRPr="00F21B8D">
              <w:rPr>
                <w:rFonts w:ascii="ＭＳ ゴシック" w:eastAsia="ＭＳ ゴシック" w:hAnsi="ＭＳ ゴシック" w:hint="eastAsia"/>
                <w:color w:val="000000" w:themeColor="text1"/>
                <w:sz w:val="20"/>
                <w:szCs w:val="20"/>
              </w:rPr>
              <w:t xml:space="preserve">　</w:t>
            </w:r>
            <w:r w:rsidR="00E41804" w:rsidRPr="00F21B8D">
              <w:rPr>
                <w:rFonts w:ascii="ＭＳ ゴシック" w:eastAsia="ＭＳ ゴシック" w:hAnsi="ＭＳ ゴシック"/>
                <w:color w:val="000000" w:themeColor="text1"/>
                <w:sz w:val="20"/>
                <w:szCs w:val="20"/>
              </w:rPr>
              <w:t>R</w:t>
            </w:r>
            <w:r w:rsidR="00E41804" w:rsidRPr="00F21B8D">
              <w:rPr>
                <w:rFonts w:ascii="ＭＳ ゴシック" w:eastAsia="ＭＳ ゴシック" w:hAnsi="ＭＳ ゴシック" w:hint="eastAsia"/>
                <w:color w:val="000000" w:themeColor="text1"/>
                <w:sz w:val="20"/>
                <w:szCs w:val="20"/>
              </w:rPr>
              <w:t>２</w:t>
            </w:r>
            <w:r w:rsidR="00F84FF2" w:rsidRPr="00F21B8D">
              <w:rPr>
                <w:rFonts w:ascii="ＭＳ ゴシック" w:eastAsia="ＭＳ ゴシック" w:hAnsi="ＭＳ ゴシック"/>
                <w:color w:val="000000" w:themeColor="text1"/>
                <w:sz w:val="20"/>
                <w:szCs w:val="20"/>
              </w:rPr>
              <w:t xml:space="preserve"> </w:t>
            </w:r>
            <w:r w:rsidR="00E41804" w:rsidRPr="00F21B8D">
              <w:rPr>
                <w:rFonts w:ascii="ＭＳ ゴシック" w:eastAsia="ＭＳ ゴシック" w:hAnsi="ＭＳ ゴシック"/>
                <w:color w:val="000000" w:themeColor="text1"/>
                <w:sz w:val="20"/>
                <w:szCs w:val="20"/>
              </w:rPr>
              <w:t>88</w:t>
            </w:r>
            <w:r w:rsidR="004D1CAE" w:rsidRPr="00F21B8D">
              <w:rPr>
                <w:rFonts w:ascii="ＭＳ ゴシック" w:eastAsia="ＭＳ ゴシック" w:hAnsi="ＭＳ ゴシック" w:hint="eastAsia"/>
                <w:color w:val="000000" w:themeColor="text1"/>
                <w:sz w:val="20"/>
                <w:szCs w:val="20"/>
              </w:rPr>
              <w:t>％</w:t>
            </w:r>
            <w:r w:rsidR="001C088E" w:rsidRPr="00F21B8D">
              <w:rPr>
                <w:rFonts w:ascii="ＭＳ ゴシック" w:eastAsia="ＭＳ ゴシック" w:hAnsi="ＭＳ ゴシック" w:hint="eastAsia"/>
                <w:color w:val="000000" w:themeColor="text1"/>
                <w:sz w:val="20"/>
                <w:szCs w:val="20"/>
              </w:rPr>
              <w:t xml:space="preserve">　</w:t>
            </w:r>
            <w:r w:rsidR="00E41804" w:rsidRPr="00F21B8D">
              <w:rPr>
                <w:rFonts w:ascii="ＭＳ ゴシック" w:eastAsia="ＭＳ ゴシック" w:hAnsi="ＭＳ ゴシック"/>
                <w:color w:val="000000" w:themeColor="text1"/>
                <w:sz w:val="20"/>
                <w:szCs w:val="20"/>
              </w:rPr>
              <w:t>R</w:t>
            </w:r>
            <w:r w:rsidR="00E41804" w:rsidRPr="00F21B8D">
              <w:rPr>
                <w:rFonts w:ascii="ＭＳ ゴシック" w:eastAsia="ＭＳ ゴシック" w:hAnsi="ＭＳ ゴシック" w:hint="eastAsia"/>
                <w:color w:val="000000" w:themeColor="text1"/>
                <w:sz w:val="20"/>
                <w:szCs w:val="20"/>
              </w:rPr>
              <w:t>３</w:t>
            </w:r>
            <w:r w:rsidR="001C088E" w:rsidRPr="00F21B8D">
              <w:rPr>
                <w:rFonts w:ascii="ＭＳ ゴシック" w:eastAsia="ＭＳ ゴシック" w:hAnsi="ＭＳ ゴシック"/>
                <w:color w:val="000000" w:themeColor="text1"/>
                <w:sz w:val="20"/>
                <w:szCs w:val="20"/>
              </w:rPr>
              <w:t xml:space="preserve"> </w:t>
            </w:r>
            <w:r w:rsidR="00E41804" w:rsidRPr="00F21B8D">
              <w:rPr>
                <w:rFonts w:ascii="ＭＳ ゴシック" w:eastAsia="ＭＳ ゴシック" w:hAnsi="ＭＳ ゴシック"/>
                <w:color w:val="000000" w:themeColor="text1"/>
                <w:sz w:val="20"/>
                <w:szCs w:val="20"/>
              </w:rPr>
              <w:t>86</w:t>
            </w:r>
            <w:r w:rsidR="001C088E" w:rsidRPr="00F21B8D">
              <w:rPr>
                <w:rFonts w:ascii="ＭＳ ゴシック" w:eastAsia="ＭＳ ゴシック" w:hAnsi="ＭＳ ゴシック" w:hint="eastAsia"/>
                <w:color w:val="000000" w:themeColor="text1"/>
                <w:sz w:val="20"/>
                <w:szCs w:val="20"/>
              </w:rPr>
              <w:t>％</w:t>
            </w:r>
            <w:r w:rsidR="004678BF" w:rsidRPr="00F21B8D">
              <w:rPr>
                <w:rFonts w:ascii="ＭＳ ゴシック" w:eastAsia="ＭＳ ゴシック" w:hAnsi="ＭＳ ゴシック" w:hint="eastAsia"/>
                <w:color w:val="000000" w:themeColor="text1"/>
                <w:sz w:val="20"/>
                <w:szCs w:val="20"/>
              </w:rPr>
              <w:t>）</w:t>
            </w:r>
          </w:p>
          <w:p w14:paraId="4A961707" w14:textId="77777777" w:rsidR="00CC5C2B" w:rsidRPr="00F21B8D" w:rsidRDefault="00CC5C2B" w:rsidP="00271D27">
            <w:pPr>
              <w:spacing w:line="280" w:lineRule="exact"/>
              <w:ind w:leftChars="-600" w:left="-1260" w:firstLineChars="600" w:firstLine="1200"/>
              <w:rPr>
                <w:rFonts w:ascii="ＭＳ ゴシック" w:eastAsia="ＭＳ ゴシック" w:hAnsi="ＭＳ ゴシック"/>
                <w:color w:val="000000" w:themeColor="text1"/>
                <w:sz w:val="20"/>
                <w:szCs w:val="20"/>
              </w:rPr>
            </w:pPr>
          </w:p>
          <w:p w14:paraId="7AFE3F48" w14:textId="6C7A29CF" w:rsidR="009971EF" w:rsidRPr="00F21B8D" w:rsidRDefault="00E41804" w:rsidP="00271D27">
            <w:pPr>
              <w:spacing w:line="280" w:lineRule="exact"/>
              <w:ind w:leftChars="-600" w:left="-1260" w:firstLineChars="600" w:firstLine="1200"/>
              <w:rPr>
                <w:rFonts w:ascii="ＭＳ ゴシック" w:eastAsia="ＭＳ ゴシック" w:hAnsi="ＭＳ ゴシック"/>
                <w:b/>
                <w:color w:val="000000" w:themeColor="text1"/>
                <w:sz w:val="24"/>
              </w:rPr>
            </w:pPr>
            <w:r w:rsidRPr="00F21B8D">
              <w:rPr>
                <w:rFonts w:ascii="ＭＳ ゴシック" w:eastAsia="ＭＳ ゴシック" w:hAnsi="ＭＳ ゴシック" w:hint="eastAsia"/>
                <w:color w:val="000000" w:themeColor="text1"/>
                <w:sz w:val="20"/>
                <w:szCs w:val="20"/>
              </w:rPr>
              <w:t>３</w:t>
            </w:r>
            <w:r w:rsidR="009971EF" w:rsidRPr="00F21B8D">
              <w:rPr>
                <w:rFonts w:ascii="ＭＳ ゴシック" w:eastAsia="ＭＳ ゴシック" w:hAnsi="ＭＳ ゴシック" w:hint="eastAsia"/>
                <w:color w:val="000000" w:themeColor="text1"/>
                <w:sz w:val="20"/>
                <w:szCs w:val="20"/>
              </w:rPr>
              <w:t xml:space="preserve">　生徒支援と相談体制の強化・充実</w:t>
            </w:r>
          </w:p>
          <w:p w14:paraId="06CEA1E6" w14:textId="042A694B" w:rsidR="009971EF" w:rsidRPr="00F21B8D" w:rsidRDefault="009971EF" w:rsidP="00CE18EA">
            <w:pPr>
              <w:spacing w:line="280" w:lineRule="exact"/>
              <w:ind w:firstLineChars="100" w:firstLine="200"/>
              <w:rPr>
                <w:rFonts w:ascii="ＭＳ ゴシック" w:eastAsia="ＭＳ ゴシック" w:hAnsi="ＭＳ ゴシック"/>
                <w:color w:val="000000" w:themeColor="text1"/>
                <w:sz w:val="20"/>
                <w:szCs w:val="20"/>
              </w:rPr>
            </w:pPr>
            <w:r w:rsidRPr="00F21B8D">
              <w:rPr>
                <w:rFonts w:ascii="ＭＳ ゴシック" w:eastAsia="ＭＳ ゴシック" w:hAnsi="ＭＳ ゴシック" w:hint="eastAsia"/>
                <w:color w:val="000000" w:themeColor="text1"/>
                <w:sz w:val="20"/>
                <w:szCs w:val="20"/>
              </w:rPr>
              <w:t>（</w:t>
            </w:r>
            <w:r w:rsidR="00E41804" w:rsidRPr="00F21B8D">
              <w:rPr>
                <w:rFonts w:ascii="ＭＳ ゴシック" w:eastAsia="ＭＳ ゴシック" w:hAnsi="ＭＳ ゴシック" w:hint="eastAsia"/>
                <w:color w:val="000000" w:themeColor="text1"/>
                <w:sz w:val="20"/>
                <w:szCs w:val="20"/>
              </w:rPr>
              <w:t>１</w:t>
            </w:r>
            <w:r w:rsidRPr="00F21B8D">
              <w:rPr>
                <w:rFonts w:ascii="ＭＳ ゴシック" w:eastAsia="ＭＳ ゴシック" w:hAnsi="ＭＳ ゴシック" w:hint="eastAsia"/>
                <w:color w:val="000000" w:themeColor="text1"/>
                <w:sz w:val="20"/>
                <w:szCs w:val="20"/>
              </w:rPr>
              <w:t>）</w:t>
            </w:r>
            <w:r w:rsidR="009B1EFE" w:rsidRPr="00F21B8D">
              <w:rPr>
                <w:rFonts w:ascii="ＭＳ ゴシック" w:eastAsia="ＭＳ ゴシック" w:hAnsi="ＭＳ ゴシック" w:hint="eastAsia"/>
                <w:color w:val="000000" w:themeColor="text1"/>
                <w:sz w:val="20"/>
                <w:szCs w:val="20"/>
              </w:rPr>
              <w:t>生徒及び保護者</w:t>
            </w:r>
            <w:r w:rsidR="00FE064D" w:rsidRPr="00F21B8D">
              <w:rPr>
                <w:rFonts w:ascii="ＭＳ ゴシック" w:eastAsia="ＭＳ ゴシック" w:hAnsi="ＭＳ ゴシック" w:hint="eastAsia"/>
                <w:color w:val="000000" w:themeColor="text1"/>
                <w:sz w:val="20"/>
                <w:szCs w:val="20"/>
              </w:rPr>
              <w:t>（未成年生徒の）</w:t>
            </w:r>
            <w:r w:rsidR="009B1EFE" w:rsidRPr="00F21B8D">
              <w:rPr>
                <w:rFonts w:ascii="ＭＳ ゴシック" w:eastAsia="ＭＳ ゴシック" w:hAnsi="ＭＳ ゴシック" w:hint="eastAsia"/>
                <w:color w:val="000000" w:themeColor="text1"/>
                <w:sz w:val="20"/>
                <w:szCs w:val="20"/>
              </w:rPr>
              <w:t>との面談・懇談や相談会の実施</w:t>
            </w:r>
            <w:r w:rsidR="0066217D" w:rsidRPr="00F21B8D">
              <w:rPr>
                <w:rFonts w:ascii="ＭＳ ゴシック" w:eastAsia="ＭＳ ゴシック" w:hAnsi="ＭＳ ゴシック" w:hint="eastAsia"/>
                <w:color w:val="000000" w:themeColor="text1"/>
                <w:sz w:val="20"/>
                <w:szCs w:val="20"/>
              </w:rPr>
              <w:t>並びに</w:t>
            </w:r>
            <w:r w:rsidR="00000089" w:rsidRPr="00F21B8D">
              <w:rPr>
                <w:rFonts w:ascii="ＭＳ ゴシック" w:eastAsia="ＭＳ ゴシック" w:hAnsi="ＭＳ ゴシック" w:hint="eastAsia"/>
                <w:color w:val="000000" w:themeColor="text1"/>
                <w:sz w:val="20"/>
                <w:szCs w:val="20"/>
              </w:rPr>
              <w:t>支援体制の充実</w:t>
            </w:r>
          </w:p>
          <w:p w14:paraId="4025A808" w14:textId="26CF1898" w:rsidR="00B36BC3" w:rsidRPr="00F21B8D" w:rsidRDefault="009971EF" w:rsidP="00CE18EA">
            <w:pPr>
              <w:spacing w:line="280" w:lineRule="exact"/>
              <w:ind w:firstLineChars="100" w:firstLine="200"/>
              <w:rPr>
                <w:rFonts w:ascii="ＭＳ ゴシック" w:eastAsia="ＭＳ ゴシック" w:hAnsi="ＭＳ ゴシック"/>
                <w:color w:val="000000" w:themeColor="text1"/>
                <w:sz w:val="20"/>
                <w:szCs w:val="20"/>
              </w:rPr>
            </w:pPr>
            <w:r w:rsidRPr="00F21B8D">
              <w:rPr>
                <w:rFonts w:ascii="ＭＳ ゴシック" w:eastAsia="ＭＳ ゴシック" w:hAnsi="ＭＳ ゴシック" w:hint="eastAsia"/>
                <w:color w:val="000000" w:themeColor="text1"/>
                <w:sz w:val="20"/>
                <w:szCs w:val="20"/>
              </w:rPr>
              <w:t>（</w:t>
            </w:r>
            <w:r w:rsidR="00E41804" w:rsidRPr="00F21B8D">
              <w:rPr>
                <w:rFonts w:ascii="ＭＳ ゴシック" w:eastAsia="ＭＳ ゴシック" w:hAnsi="ＭＳ ゴシック" w:hint="eastAsia"/>
                <w:color w:val="000000" w:themeColor="text1"/>
                <w:sz w:val="20"/>
                <w:szCs w:val="20"/>
              </w:rPr>
              <w:t>２</w:t>
            </w:r>
            <w:r w:rsidRPr="00F21B8D">
              <w:rPr>
                <w:rFonts w:ascii="ＭＳ ゴシック" w:eastAsia="ＭＳ ゴシック" w:hAnsi="ＭＳ ゴシック" w:hint="eastAsia"/>
                <w:color w:val="000000" w:themeColor="text1"/>
                <w:sz w:val="20"/>
                <w:szCs w:val="20"/>
              </w:rPr>
              <w:t>）要配慮生徒をはじめとする生徒情報の収集と共有</w:t>
            </w:r>
            <w:r w:rsidR="0066217D" w:rsidRPr="00F21B8D">
              <w:rPr>
                <w:rFonts w:ascii="ＭＳ ゴシック" w:eastAsia="ＭＳ ゴシック" w:hAnsi="ＭＳ ゴシック" w:hint="eastAsia"/>
                <w:color w:val="000000" w:themeColor="text1"/>
                <w:sz w:val="20"/>
                <w:szCs w:val="20"/>
              </w:rPr>
              <w:t>を通して</w:t>
            </w:r>
            <w:r w:rsidR="00000089" w:rsidRPr="00F21B8D">
              <w:rPr>
                <w:rFonts w:ascii="ＭＳ ゴシック" w:eastAsia="ＭＳ ゴシック" w:hAnsi="ＭＳ ゴシック" w:hint="eastAsia"/>
                <w:color w:val="000000" w:themeColor="text1"/>
                <w:sz w:val="20"/>
                <w:szCs w:val="20"/>
              </w:rPr>
              <w:t>危機管理体制</w:t>
            </w:r>
            <w:r w:rsidR="0066217D" w:rsidRPr="00F21B8D">
              <w:rPr>
                <w:rFonts w:ascii="ＭＳ ゴシック" w:eastAsia="ＭＳ ゴシック" w:hAnsi="ＭＳ ゴシック" w:hint="eastAsia"/>
                <w:color w:val="000000" w:themeColor="text1"/>
                <w:sz w:val="20"/>
                <w:szCs w:val="20"/>
              </w:rPr>
              <w:t>を</w:t>
            </w:r>
            <w:r w:rsidR="00000089" w:rsidRPr="00F21B8D">
              <w:rPr>
                <w:rFonts w:ascii="ＭＳ ゴシック" w:eastAsia="ＭＳ ゴシック" w:hAnsi="ＭＳ ゴシック" w:hint="eastAsia"/>
                <w:color w:val="000000" w:themeColor="text1"/>
                <w:sz w:val="20"/>
                <w:szCs w:val="20"/>
              </w:rPr>
              <w:t>強化</w:t>
            </w:r>
            <w:r w:rsidR="0066217D" w:rsidRPr="00F21B8D">
              <w:rPr>
                <w:rFonts w:ascii="ＭＳ ゴシック" w:eastAsia="ＭＳ ゴシック" w:hAnsi="ＭＳ ゴシック" w:hint="eastAsia"/>
                <w:color w:val="000000" w:themeColor="text1"/>
                <w:sz w:val="20"/>
                <w:szCs w:val="20"/>
              </w:rPr>
              <w:t>する。</w:t>
            </w:r>
          </w:p>
          <w:p w14:paraId="7FAC0C93" w14:textId="4D063109" w:rsidR="009971EF" w:rsidRPr="00F21B8D" w:rsidRDefault="009971EF" w:rsidP="00CE18EA">
            <w:pPr>
              <w:spacing w:line="280" w:lineRule="exact"/>
              <w:ind w:firstLineChars="100" w:firstLine="200"/>
              <w:rPr>
                <w:rFonts w:ascii="ＭＳ ゴシック" w:eastAsia="ＭＳ ゴシック" w:hAnsi="ＭＳ ゴシック"/>
                <w:color w:val="000000" w:themeColor="text1"/>
                <w:sz w:val="20"/>
                <w:szCs w:val="20"/>
              </w:rPr>
            </w:pPr>
            <w:r w:rsidRPr="00F21B8D">
              <w:rPr>
                <w:rFonts w:ascii="ＭＳ ゴシック" w:eastAsia="ＭＳ ゴシック" w:hAnsi="ＭＳ ゴシック" w:hint="eastAsia"/>
                <w:color w:val="000000" w:themeColor="text1"/>
                <w:sz w:val="20"/>
                <w:szCs w:val="20"/>
              </w:rPr>
              <w:t>（</w:t>
            </w:r>
            <w:r w:rsidR="00E41804" w:rsidRPr="00F21B8D">
              <w:rPr>
                <w:rFonts w:ascii="ＭＳ ゴシック" w:eastAsia="ＭＳ ゴシック" w:hAnsi="ＭＳ ゴシック" w:hint="eastAsia"/>
                <w:color w:val="000000" w:themeColor="text1"/>
                <w:sz w:val="20"/>
                <w:szCs w:val="20"/>
              </w:rPr>
              <w:t>３</w:t>
            </w:r>
            <w:r w:rsidRPr="00F21B8D">
              <w:rPr>
                <w:rFonts w:ascii="ＭＳ ゴシック" w:eastAsia="ＭＳ ゴシック" w:hAnsi="ＭＳ ゴシック" w:hint="eastAsia"/>
                <w:color w:val="000000" w:themeColor="text1"/>
                <w:sz w:val="20"/>
                <w:szCs w:val="20"/>
              </w:rPr>
              <w:t>）疾病や障がいに</w:t>
            </w:r>
            <w:r w:rsidR="00EF2E8D" w:rsidRPr="00F21B8D">
              <w:rPr>
                <w:rFonts w:ascii="ＭＳ ゴシック" w:eastAsia="ＭＳ ゴシック" w:hAnsi="ＭＳ ゴシック" w:hint="eastAsia"/>
                <w:color w:val="000000" w:themeColor="text1"/>
                <w:sz w:val="20"/>
                <w:szCs w:val="20"/>
              </w:rPr>
              <w:t>ついて</w:t>
            </w:r>
            <w:r w:rsidRPr="00F21B8D">
              <w:rPr>
                <w:rFonts w:ascii="ＭＳ ゴシック" w:eastAsia="ＭＳ ゴシック" w:hAnsi="ＭＳ ゴシック" w:hint="eastAsia"/>
                <w:color w:val="000000" w:themeColor="text1"/>
                <w:sz w:val="20"/>
                <w:szCs w:val="20"/>
              </w:rPr>
              <w:t>勉強会や研修会</w:t>
            </w:r>
            <w:r w:rsidR="00D013DE" w:rsidRPr="00F21B8D">
              <w:rPr>
                <w:rFonts w:ascii="ＭＳ ゴシック" w:eastAsia="ＭＳ ゴシック" w:hAnsi="ＭＳ ゴシック" w:hint="eastAsia"/>
                <w:color w:val="000000" w:themeColor="text1"/>
                <w:sz w:val="20"/>
                <w:szCs w:val="20"/>
              </w:rPr>
              <w:t>を</w:t>
            </w:r>
            <w:r w:rsidRPr="00F21B8D">
              <w:rPr>
                <w:rFonts w:ascii="ＭＳ ゴシック" w:eastAsia="ＭＳ ゴシック" w:hAnsi="ＭＳ ゴシック" w:hint="eastAsia"/>
                <w:color w:val="000000" w:themeColor="text1"/>
                <w:sz w:val="20"/>
                <w:szCs w:val="20"/>
              </w:rPr>
              <w:t>実施</w:t>
            </w:r>
            <w:r w:rsidR="00EF2E8D" w:rsidRPr="00F21B8D">
              <w:rPr>
                <w:rFonts w:ascii="ＭＳ ゴシック" w:eastAsia="ＭＳ ゴシック" w:hAnsi="ＭＳ ゴシック" w:hint="eastAsia"/>
                <w:color w:val="000000" w:themeColor="text1"/>
                <w:sz w:val="20"/>
                <w:szCs w:val="20"/>
              </w:rPr>
              <w:t>し、生徒理解を深める。</w:t>
            </w:r>
            <w:r w:rsidR="00EF2E8D" w:rsidRPr="00F21B8D">
              <w:rPr>
                <w:rFonts w:ascii="HG創英角ﾎﾟｯﾌﾟ体" w:eastAsia="HG創英角ﾎﾟｯﾌﾟ体" w:hAnsi="HG創英角ﾎﾟｯﾌﾟ体" w:hint="eastAsia"/>
                <w:b/>
                <w:color w:val="000000" w:themeColor="text1"/>
                <w:sz w:val="20"/>
                <w:szCs w:val="20"/>
              </w:rPr>
              <w:t xml:space="preserve">　</w:t>
            </w:r>
          </w:p>
          <w:p w14:paraId="066B6329" w14:textId="33121D26" w:rsidR="009971EF" w:rsidRPr="00F21B8D" w:rsidRDefault="00000089" w:rsidP="00CE18EA">
            <w:pPr>
              <w:spacing w:line="280" w:lineRule="exact"/>
              <w:ind w:firstLineChars="100" w:firstLine="200"/>
              <w:rPr>
                <w:rFonts w:ascii="ＭＳ ゴシック" w:eastAsia="ＭＳ ゴシック" w:hAnsi="ＭＳ ゴシック"/>
                <w:strike/>
                <w:color w:val="000000" w:themeColor="text1"/>
                <w:sz w:val="20"/>
                <w:szCs w:val="20"/>
              </w:rPr>
            </w:pPr>
            <w:r w:rsidRPr="00F21B8D">
              <w:rPr>
                <w:rFonts w:ascii="ＭＳ ゴシック" w:eastAsia="ＭＳ ゴシック" w:hAnsi="ＭＳ ゴシック" w:hint="eastAsia"/>
                <w:color w:val="000000" w:themeColor="text1"/>
                <w:sz w:val="20"/>
                <w:szCs w:val="20"/>
              </w:rPr>
              <w:t>（</w:t>
            </w:r>
            <w:r w:rsidR="00E41804" w:rsidRPr="00F21B8D">
              <w:rPr>
                <w:rFonts w:ascii="ＭＳ ゴシック" w:eastAsia="ＭＳ ゴシック" w:hAnsi="ＭＳ ゴシック" w:hint="eastAsia"/>
                <w:color w:val="000000" w:themeColor="text1"/>
                <w:sz w:val="20"/>
                <w:szCs w:val="20"/>
              </w:rPr>
              <w:t>４</w:t>
            </w:r>
            <w:r w:rsidRPr="00F21B8D">
              <w:rPr>
                <w:rFonts w:ascii="ＭＳ ゴシック" w:eastAsia="ＭＳ ゴシック" w:hAnsi="ＭＳ ゴシック" w:hint="eastAsia"/>
                <w:color w:val="000000" w:themeColor="text1"/>
                <w:sz w:val="20"/>
                <w:szCs w:val="20"/>
              </w:rPr>
              <w:t>）</w:t>
            </w:r>
            <w:r w:rsidR="001C69AF" w:rsidRPr="00F21B8D">
              <w:rPr>
                <w:rFonts w:ascii="ＭＳ ゴシック" w:eastAsia="ＭＳ ゴシック" w:hAnsi="ＭＳ ゴシック" w:hint="eastAsia"/>
                <w:color w:val="000000" w:themeColor="text1"/>
                <w:sz w:val="20"/>
                <w:szCs w:val="20"/>
              </w:rPr>
              <w:t>通信制の生徒に学校生活を楽しむ機会を保障する。</w:t>
            </w:r>
          </w:p>
          <w:p w14:paraId="453A3C1C" w14:textId="7C7ACC5B" w:rsidR="00221CE4" w:rsidRPr="00F21B8D" w:rsidRDefault="007F09C7" w:rsidP="002221E6">
            <w:pPr>
              <w:spacing w:line="280" w:lineRule="exact"/>
              <w:ind w:leftChars="-200" w:left="-420" w:firstLineChars="500" w:firstLine="1000"/>
              <w:rPr>
                <w:rFonts w:ascii="ＭＳ ゴシック" w:eastAsia="ＭＳ ゴシック" w:hAnsi="ＭＳ ゴシック"/>
                <w:color w:val="000000" w:themeColor="text1"/>
                <w:sz w:val="20"/>
                <w:szCs w:val="20"/>
              </w:rPr>
            </w:pPr>
            <w:r w:rsidRPr="00F21B8D">
              <w:rPr>
                <w:rFonts w:ascii="ＭＳ ゴシック" w:eastAsia="ＭＳ ゴシック" w:hAnsi="ＭＳ ゴシック" w:hint="eastAsia"/>
                <w:color w:val="000000" w:themeColor="text1"/>
                <w:sz w:val="20"/>
                <w:szCs w:val="20"/>
              </w:rPr>
              <w:t xml:space="preserve">　※ </w:t>
            </w:r>
            <w:r w:rsidR="009971EF" w:rsidRPr="00F21B8D">
              <w:rPr>
                <w:rFonts w:ascii="ＭＳ ゴシック" w:eastAsia="ＭＳ ゴシック" w:hAnsi="ＭＳ ゴシック" w:hint="eastAsia"/>
                <w:color w:val="000000" w:themeColor="text1"/>
                <w:sz w:val="20"/>
                <w:szCs w:val="20"/>
              </w:rPr>
              <w:t>生徒向け学校教育自己診断における「</w:t>
            </w:r>
            <w:r w:rsidR="00EB4A5B" w:rsidRPr="00F21B8D">
              <w:rPr>
                <w:rFonts w:ascii="ＭＳ ゴシック" w:eastAsia="ＭＳ ゴシック" w:hAnsi="ＭＳ ゴシック" w:hint="eastAsia"/>
                <w:color w:val="000000" w:themeColor="text1"/>
                <w:sz w:val="20"/>
                <w:szCs w:val="20"/>
              </w:rPr>
              <w:t>気軽に、質問や相談をすることができる先生がいる。</w:t>
            </w:r>
            <w:r w:rsidR="009971EF" w:rsidRPr="00F21B8D">
              <w:rPr>
                <w:rFonts w:ascii="ＭＳ ゴシック" w:eastAsia="ＭＳ ゴシック" w:hAnsi="ＭＳ ゴシック" w:hint="eastAsia"/>
                <w:color w:val="000000" w:themeColor="text1"/>
                <w:sz w:val="20"/>
                <w:szCs w:val="20"/>
              </w:rPr>
              <w:t>」の肯定的評価を</w:t>
            </w:r>
            <w:r w:rsidR="00940B77" w:rsidRPr="00F21B8D">
              <w:rPr>
                <w:rFonts w:ascii="ＭＳ ゴシック" w:eastAsia="ＭＳ ゴシック" w:hAnsi="ＭＳ ゴシック" w:hint="eastAsia"/>
                <w:color w:val="000000" w:themeColor="text1"/>
                <w:sz w:val="20"/>
                <w:szCs w:val="20"/>
              </w:rPr>
              <w:t>令和</w:t>
            </w:r>
            <w:r w:rsidR="00E41804" w:rsidRPr="00F21B8D">
              <w:rPr>
                <w:rFonts w:ascii="ＭＳ ゴシック" w:eastAsia="ＭＳ ゴシック" w:hAnsi="ＭＳ ゴシック" w:hint="eastAsia"/>
                <w:color w:val="000000" w:themeColor="text1"/>
                <w:sz w:val="20"/>
                <w:szCs w:val="20"/>
              </w:rPr>
              <w:t>６</w:t>
            </w:r>
            <w:r w:rsidR="009971EF" w:rsidRPr="00F21B8D">
              <w:rPr>
                <w:rFonts w:ascii="ＭＳ ゴシック" w:eastAsia="ＭＳ ゴシック" w:hAnsi="ＭＳ ゴシック" w:hint="eastAsia"/>
                <w:color w:val="000000" w:themeColor="text1"/>
                <w:sz w:val="20"/>
                <w:szCs w:val="20"/>
              </w:rPr>
              <w:t>年度には</w:t>
            </w:r>
            <w:r w:rsidR="00E41804" w:rsidRPr="00F21B8D">
              <w:rPr>
                <w:rFonts w:ascii="ＭＳ ゴシック" w:eastAsia="ＭＳ ゴシック" w:hAnsi="ＭＳ ゴシック"/>
                <w:color w:val="000000" w:themeColor="text1"/>
                <w:sz w:val="20"/>
                <w:szCs w:val="20"/>
              </w:rPr>
              <w:t>75</w:t>
            </w:r>
            <w:r w:rsidR="009971EF" w:rsidRPr="00F21B8D">
              <w:rPr>
                <w:rFonts w:ascii="ＭＳ ゴシック" w:eastAsia="ＭＳ ゴシック" w:hAnsi="ＭＳ ゴシック" w:hint="eastAsia"/>
                <w:color w:val="000000" w:themeColor="text1"/>
                <w:sz w:val="20"/>
                <w:szCs w:val="20"/>
              </w:rPr>
              <w:t>％をめざす。</w:t>
            </w:r>
          </w:p>
          <w:p w14:paraId="60C7C3D4" w14:textId="09C00570" w:rsidR="009971EF" w:rsidRPr="00F21B8D" w:rsidRDefault="002221E6" w:rsidP="00221CE4">
            <w:pPr>
              <w:spacing w:line="280" w:lineRule="exact"/>
              <w:ind w:leftChars="-200" w:left="-420" w:firstLineChars="700" w:firstLine="1400"/>
              <w:rPr>
                <w:rFonts w:ascii="ＭＳ ゴシック" w:eastAsia="ＭＳ ゴシック" w:hAnsi="ＭＳ ゴシック"/>
                <w:color w:val="000000" w:themeColor="text1"/>
                <w:sz w:val="20"/>
                <w:szCs w:val="20"/>
              </w:rPr>
            </w:pPr>
            <w:r w:rsidRPr="00F21B8D">
              <w:rPr>
                <w:rFonts w:ascii="ＭＳ ゴシック" w:eastAsia="ＭＳ ゴシック" w:hAnsi="ＭＳ ゴシック" w:hint="eastAsia"/>
                <w:color w:val="000000" w:themeColor="text1"/>
                <w:sz w:val="20"/>
                <w:szCs w:val="20"/>
              </w:rPr>
              <w:t>（</w:t>
            </w:r>
            <w:r w:rsidR="00E41804" w:rsidRPr="00F21B8D">
              <w:rPr>
                <w:rFonts w:ascii="ＭＳ ゴシック" w:eastAsia="ＭＳ ゴシック" w:hAnsi="ＭＳ ゴシック"/>
                <w:color w:val="000000" w:themeColor="text1"/>
                <w:sz w:val="20"/>
                <w:szCs w:val="20"/>
              </w:rPr>
              <w:t>R</w:t>
            </w:r>
            <w:r w:rsidR="00E41804" w:rsidRPr="00F21B8D">
              <w:rPr>
                <w:rFonts w:ascii="ＭＳ ゴシック" w:eastAsia="ＭＳ ゴシック" w:hAnsi="ＭＳ ゴシック" w:hint="eastAsia"/>
                <w:color w:val="000000" w:themeColor="text1"/>
                <w:sz w:val="20"/>
                <w:szCs w:val="20"/>
              </w:rPr>
              <w:t>１</w:t>
            </w:r>
            <w:r w:rsidR="00A71681" w:rsidRPr="00F21B8D">
              <w:rPr>
                <w:rFonts w:ascii="ＭＳ ゴシック" w:eastAsia="ＭＳ ゴシック" w:hAnsi="ＭＳ ゴシック"/>
                <w:color w:val="000000" w:themeColor="text1"/>
                <w:sz w:val="20"/>
                <w:szCs w:val="20"/>
              </w:rPr>
              <w:t xml:space="preserve"> </w:t>
            </w:r>
            <w:r w:rsidR="00E41804" w:rsidRPr="00F21B8D">
              <w:rPr>
                <w:rFonts w:ascii="ＭＳ ゴシック" w:eastAsia="ＭＳ ゴシック" w:hAnsi="ＭＳ ゴシック"/>
                <w:color w:val="000000" w:themeColor="text1"/>
                <w:sz w:val="20"/>
                <w:szCs w:val="20"/>
              </w:rPr>
              <w:t>68</w:t>
            </w:r>
            <w:r w:rsidR="0066217D" w:rsidRPr="00F21B8D">
              <w:rPr>
                <w:rFonts w:ascii="ＭＳ ゴシック" w:eastAsia="ＭＳ ゴシック" w:hAnsi="ＭＳ ゴシック" w:hint="eastAsia"/>
                <w:color w:val="000000" w:themeColor="text1"/>
                <w:sz w:val="20"/>
                <w:szCs w:val="20"/>
              </w:rPr>
              <w:t>％</w:t>
            </w:r>
            <w:r w:rsidR="004D1CAE" w:rsidRPr="00F21B8D">
              <w:rPr>
                <w:rFonts w:ascii="ＭＳ ゴシック" w:eastAsia="ＭＳ ゴシック" w:hAnsi="ＭＳ ゴシック" w:hint="eastAsia"/>
                <w:color w:val="000000" w:themeColor="text1"/>
                <w:sz w:val="20"/>
                <w:szCs w:val="20"/>
              </w:rPr>
              <w:t xml:space="preserve">　</w:t>
            </w:r>
            <w:r w:rsidR="00E41804" w:rsidRPr="00F21B8D">
              <w:rPr>
                <w:rFonts w:ascii="ＭＳ ゴシック" w:eastAsia="ＭＳ ゴシック" w:hAnsi="ＭＳ ゴシック"/>
                <w:color w:val="000000" w:themeColor="text1"/>
                <w:sz w:val="20"/>
                <w:szCs w:val="20"/>
              </w:rPr>
              <w:t>R</w:t>
            </w:r>
            <w:r w:rsidR="00E41804" w:rsidRPr="00F21B8D">
              <w:rPr>
                <w:rFonts w:ascii="ＭＳ ゴシック" w:eastAsia="ＭＳ ゴシック" w:hAnsi="ＭＳ ゴシック" w:hint="eastAsia"/>
                <w:color w:val="000000" w:themeColor="text1"/>
                <w:sz w:val="20"/>
                <w:szCs w:val="20"/>
              </w:rPr>
              <w:t>２</w:t>
            </w:r>
            <w:r w:rsidR="00A71681" w:rsidRPr="00F21B8D">
              <w:rPr>
                <w:rFonts w:ascii="ＭＳ ゴシック" w:eastAsia="ＭＳ ゴシック" w:hAnsi="ＭＳ ゴシック"/>
                <w:color w:val="000000" w:themeColor="text1"/>
                <w:sz w:val="20"/>
                <w:szCs w:val="20"/>
              </w:rPr>
              <w:t xml:space="preserve"> </w:t>
            </w:r>
            <w:r w:rsidR="00E41804" w:rsidRPr="00F21B8D">
              <w:rPr>
                <w:rFonts w:ascii="ＭＳ ゴシック" w:eastAsia="ＭＳ ゴシック" w:hAnsi="ＭＳ ゴシック"/>
                <w:color w:val="000000" w:themeColor="text1"/>
                <w:sz w:val="20"/>
                <w:szCs w:val="20"/>
              </w:rPr>
              <w:t>59</w:t>
            </w:r>
            <w:r w:rsidR="004D1CAE" w:rsidRPr="00F21B8D">
              <w:rPr>
                <w:rFonts w:ascii="ＭＳ ゴシック" w:eastAsia="ＭＳ ゴシック" w:hAnsi="ＭＳ ゴシック" w:hint="eastAsia"/>
                <w:color w:val="000000" w:themeColor="text1"/>
                <w:sz w:val="20"/>
                <w:szCs w:val="20"/>
              </w:rPr>
              <w:t>％</w:t>
            </w:r>
            <w:r w:rsidR="00377A50" w:rsidRPr="00F21B8D">
              <w:rPr>
                <w:rFonts w:ascii="ＭＳ ゴシック" w:eastAsia="ＭＳ ゴシック" w:hAnsi="ＭＳ ゴシック" w:hint="eastAsia"/>
                <w:color w:val="000000" w:themeColor="text1"/>
                <w:sz w:val="20"/>
                <w:szCs w:val="20"/>
              </w:rPr>
              <w:t xml:space="preserve"> </w:t>
            </w:r>
            <w:r w:rsidR="00377A50" w:rsidRPr="00F21B8D">
              <w:rPr>
                <w:rFonts w:ascii="ＭＳ ゴシック" w:eastAsia="ＭＳ ゴシック" w:hAnsi="ＭＳ ゴシック"/>
                <w:color w:val="000000" w:themeColor="text1"/>
                <w:sz w:val="20"/>
                <w:szCs w:val="20"/>
              </w:rPr>
              <w:t xml:space="preserve"> </w:t>
            </w:r>
            <w:r w:rsidR="00E41804" w:rsidRPr="00F21B8D">
              <w:rPr>
                <w:rFonts w:ascii="ＭＳ ゴシック" w:eastAsia="ＭＳ ゴシック" w:hAnsi="ＭＳ ゴシック"/>
                <w:color w:val="000000" w:themeColor="text1"/>
                <w:sz w:val="20"/>
                <w:szCs w:val="20"/>
              </w:rPr>
              <w:t>R</w:t>
            </w:r>
            <w:r w:rsidR="00E41804" w:rsidRPr="00F21B8D">
              <w:rPr>
                <w:rFonts w:ascii="ＭＳ ゴシック" w:eastAsia="ＭＳ ゴシック" w:hAnsi="ＭＳ ゴシック" w:hint="eastAsia"/>
                <w:color w:val="000000" w:themeColor="text1"/>
                <w:sz w:val="20"/>
                <w:szCs w:val="20"/>
              </w:rPr>
              <w:t>３</w:t>
            </w:r>
            <w:r w:rsidR="00377A50" w:rsidRPr="00F21B8D">
              <w:rPr>
                <w:rFonts w:ascii="ＭＳ ゴシック" w:eastAsia="ＭＳ ゴシック" w:hAnsi="ＭＳ ゴシック"/>
                <w:color w:val="000000" w:themeColor="text1"/>
                <w:sz w:val="20"/>
                <w:szCs w:val="20"/>
              </w:rPr>
              <w:t xml:space="preserve"> </w:t>
            </w:r>
            <w:r w:rsidR="00E41804" w:rsidRPr="00F21B8D">
              <w:rPr>
                <w:rFonts w:ascii="ＭＳ ゴシック" w:eastAsia="ＭＳ ゴシック" w:hAnsi="ＭＳ ゴシック"/>
                <w:color w:val="000000" w:themeColor="text1"/>
                <w:sz w:val="20"/>
                <w:szCs w:val="20"/>
              </w:rPr>
              <w:t>65</w:t>
            </w:r>
            <w:r w:rsidR="001C088E" w:rsidRPr="00F21B8D">
              <w:rPr>
                <w:rFonts w:ascii="ＭＳ ゴシック" w:eastAsia="ＭＳ ゴシック" w:hAnsi="ＭＳ ゴシック" w:hint="eastAsia"/>
                <w:color w:val="000000" w:themeColor="text1"/>
                <w:sz w:val="20"/>
                <w:szCs w:val="20"/>
              </w:rPr>
              <w:t>％</w:t>
            </w:r>
            <w:r w:rsidR="006208DA" w:rsidRPr="00F21B8D">
              <w:rPr>
                <w:rFonts w:ascii="ＭＳ ゴシック" w:eastAsia="ＭＳ ゴシック" w:hAnsi="ＭＳ ゴシック" w:hint="eastAsia"/>
                <w:color w:val="000000" w:themeColor="text1"/>
                <w:sz w:val="20"/>
                <w:szCs w:val="20"/>
              </w:rPr>
              <w:t xml:space="preserve"> </w:t>
            </w:r>
            <w:r w:rsidR="0066217D" w:rsidRPr="00F21B8D">
              <w:rPr>
                <w:rFonts w:ascii="ＭＳ ゴシック" w:eastAsia="ＭＳ ゴシック" w:hAnsi="ＭＳ ゴシック" w:hint="eastAsia"/>
                <w:color w:val="000000" w:themeColor="text1"/>
                <w:sz w:val="20"/>
                <w:szCs w:val="20"/>
              </w:rPr>
              <w:t>）</w:t>
            </w:r>
          </w:p>
          <w:p w14:paraId="54161A47" w14:textId="04EEC662" w:rsidR="00221CE4" w:rsidRPr="00F21B8D" w:rsidRDefault="007F09C7" w:rsidP="002221E6">
            <w:pPr>
              <w:spacing w:line="280" w:lineRule="exact"/>
              <w:ind w:leftChars="-200" w:left="-420" w:firstLineChars="500" w:firstLine="1000"/>
              <w:rPr>
                <w:rFonts w:ascii="ＭＳ ゴシック" w:eastAsia="ＭＳ ゴシック" w:hAnsi="ＭＳ ゴシック"/>
                <w:color w:val="000000" w:themeColor="text1"/>
                <w:sz w:val="20"/>
                <w:szCs w:val="20"/>
              </w:rPr>
            </w:pPr>
            <w:r w:rsidRPr="00F21B8D">
              <w:rPr>
                <w:rFonts w:ascii="ＭＳ ゴシック" w:eastAsia="ＭＳ ゴシック" w:hAnsi="ＭＳ ゴシック" w:hint="eastAsia"/>
                <w:color w:val="000000" w:themeColor="text1"/>
                <w:sz w:val="20"/>
                <w:szCs w:val="20"/>
              </w:rPr>
              <w:t xml:space="preserve">　※ </w:t>
            </w:r>
            <w:r w:rsidR="009971EF" w:rsidRPr="00F21B8D">
              <w:rPr>
                <w:rFonts w:ascii="ＭＳ ゴシック" w:eastAsia="ＭＳ ゴシック" w:hAnsi="ＭＳ ゴシック" w:hint="eastAsia"/>
                <w:color w:val="000000" w:themeColor="text1"/>
                <w:sz w:val="20"/>
                <w:szCs w:val="20"/>
              </w:rPr>
              <w:t>生徒向け学校教育自己診断における「</w:t>
            </w:r>
            <w:r w:rsidR="006C2259" w:rsidRPr="00F21B8D">
              <w:rPr>
                <w:rFonts w:ascii="ＭＳ ゴシック" w:eastAsia="ＭＳ ゴシック" w:hAnsi="ＭＳ ゴシック" w:hint="eastAsia"/>
                <w:color w:val="000000" w:themeColor="text1"/>
                <w:sz w:val="20"/>
                <w:szCs w:val="20"/>
              </w:rPr>
              <w:t>安心して学校生活が送れている。</w:t>
            </w:r>
            <w:r w:rsidR="009971EF" w:rsidRPr="00F21B8D">
              <w:rPr>
                <w:rFonts w:ascii="ＭＳ ゴシック" w:eastAsia="ＭＳ ゴシック" w:hAnsi="ＭＳ ゴシック" w:hint="eastAsia"/>
                <w:color w:val="000000" w:themeColor="text1"/>
                <w:sz w:val="20"/>
                <w:szCs w:val="20"/>
              </w:rPr>
              <w:t>」の肯定的評価を</w:t>
            </w:r>
            <w:r w:rsidR="00940B77" w:rsidRPr="00F21B8D">
              <w:rPr>
                <w:rFonts w:ascii="ＭＳ ゴシック" w:eastAsia="ＭＳ ゴシック" w:hAnsi="ＭＳ ゴシック" w:hint="eastAsia"/>
                <w:color w:val="000000" w:themeColor="text1"/>
                <w:sz w:val="20"/>
                <w:szCs w:val="20"/>
              </w:rPr>
              <w:t>令和</w:t>
            </w:r>
            <w:r w:rsidR="00E41804" w:rsidRPr="00F21B8D">
              <w:rPr>
                <w:rFonts w:ascii="ＭＳ ゴシック" w:eastAsia="ＭＳ ゴシック" w:hAnsi="ＭＳ ゴシック" w:hint="eastAsia"/>
                <w:color w:val="000000" w:themeColor="text1"/>
                <w:sz w:val="20"/>
                <w:szCs w:val="20"/>
              </w:rPr>
              <w:t>６</w:t>
            </w:r>
            <w:r w:rsidR="009971EF" w:rsidRPr="00F21B8D">
              <w:rPr>
                <w:rFonts w:ascii="ＭＳ ゴシック" w:eastAsia="ＭＳ ゴシック" w:hAnsi="ＭＳ ゴシック" w:hint="eastAsia"/>
                <w:color w:val="000000" w:themeColor="text1"/>
                <w:sz w:val="20"/>
                <w:szCs w:val="20"/>
              </w:rPr>
              <w:t>年度には</w:t>
            </w:r>
            <w:r w:rsidR="00E41804" w:rsidRPr="00F21B8D">
              <w:rPr>
                <w:rFonts w:ascii="ＭＳ ゴシック" w:eastAsia="ＭＳ ゴシック" w:hAnsi="ＭＳ ゴシック"/>
                <w:color w:val="000000" w:themeColor="text1"/>
                <w:sz w:val="20"/>
                <w:szCs w:val="20"/>
              </w:rPr>
              <w:t>95</w:t>
            </w:r>
            <w:r w:rsidR="009971EF" w:rsidRPr="00F21B8D">
              <w:rPr>
                <w:rFonts w:ascii="ＭＳ ゴシック" w:eastAsia="ＭＳ ゴシック" w:hAnsi="ＭＳ ゴシック" w:hint="eastAsia"/>
                <w:color w:val="000000" w:themeColor="text1"/>
                <w:sz w:val="20"/>
                <w:szCs w:val="20"/>
              </w:rPr>
              <w:t>％をめざす。</w:t>
            </w:r>
          </w:p>
          <w:p w14:paraId="6AB09519" w14:textId="02BAD5FE" w:rsidR="009971EF" w:rsidRPr="00F21B8D" w:rsidRDefault="004D1CAE" w:rsidP="00622C03">
            <w:pPr>
              <w:spacing w:line="280" w:lineRule="exact"/>
              <w:ind w:leftChars="-200" w:left="-420" w:firstLineChars="700" w:firstLine="1400"/>
              <w:rPr>
                <w:rFonts w:ascii="ＭＳ ゴシック" w:eastAsia="ＭＳ ゴシック" w:hAnsi="ＭＳ ゴシック"/>
                <w:color w:val="000000" w:themeColor="text1"/>
                <w:sz w:val="20"/>
                <w:szCs w:val="20"/>
              </w:rPr>
            </w:pPr>
            <w:r w:rsidRPr="00F21B8D">
              <w:rPr>
                <w:rFonts w:ascii="ＭＳ ゴシック" w:eastAsia="ＭＳ ゴシック" w:hAnsi="ＭＳ ゴシック" w:hint="eastAsia"/>
                <w:color w:val="000000" w:themeColor="text1"/>
                <w:sz w:val="20"/>
                <w:szCs w:val="20"/>
              </w:rPr>
              <w:t>（</w:t>
            </w:r>
            <w:r w:rsidR="00E41804" w:rsidRPr="00F21B8D">
              <w:rPr>
                <w:rFonts w:ascii="ＭＳ ゴシック" w:eastAsia="ＭＳ ゴシック" w:hAnsi="ＭＳ ゴシック"/>
                <w:color w:val="000000" w:themeColor="text1"/>
                <w:sz w:val="20"/>
                <w:szCs w:val="20"/>
              </w:rPr>
              <w:t>R</w:t>
            </w:r>
            <w:r w:rsidR="00E41804" w:rsidRPr="00F21B8D">
              <w:rPr>
                <w:rFonts w:ascii="ＭＳ ゴシック" w:eastAsia="ＭＳ ゴシック" w:hAnsi="ＭＳ ゴシック" w:hint="eastAsia"/>
                <w:color w:val="000000" w:themeColor="text1"/>
                <w:sz w:val="20"/>
                <w:szCs w:val="20"/>
              </w:rPr>
              <w:t>１</w:t>
            </w:r>
            <w:r w:rsidR="00A71681" w:rsidRPr="00F21B8D">
              <w:rPr>
                <w:rFonts w:ascii="ＭＳ ゴシック" w:eastAsia="ＭＳ ゴシック" w:hAnsi="ＭＳ ゴシック"/>
                <w:color w:val="000000" w:themeColor="text1"/>
                <w:sz w:val="20"/>
                <w:szCs w:val="20"/>
              </w:rPr>
              <w:t xml:space="preserve"> </w:t>
            </w:r>
            <w:r w:rsidR="00E41804" w:rsidRPr="00F21B8D">
              <w:rPr>
                <w:rFonts w:ascii="ＭＳ ゴシック" w:eastAsia="ＭＳ ゴシック" w:hAnsi="ＭＳ ゴシック"/>
                <w:color w:val="000000" w:themeColor="text1"/>
                <w:sz w:val="20"/>
                <w:szCs w:val="20"/>
              </w:rPr>
              <w:t>93</w:t>
            </w:r>
            <w:r w:rsidR="0066217D" w:rsidRPr="00F21B8D">
              <w:rPr>
                <w:rFonts w:ascii="ＭＳ ゴシック" w:eastAsia="ＭＳ ゴシック" w:hAnsi="ＭＳ ゴシック" w:hint="eastAsia"/>
                <w:color w:val="000000" w:themeColor="text1"/>
                <w:sz w:val="20"/>
                <w:szCs w:val="20"/>
              </w:rPr>
              <w:t>％</w:t>
            </w:r>
            <w:r w:rsidRPr="00F21B8D">
              <w:rPr>
                <w:rFonts w:ascii="ＭＳ ゴシック" w:eastAsia="ＭＳ ゴシック" w:hAnsi="ＭＳ ゴシック" w:hint="eastAsia"/>
                <w:color w:val="000000" w:themeColor="text1"/>
                <w:sz w:val="20"/>
                <w:szCs w:val="20"/>
              </w:rPr>
              <w:t xml:space="preserve">　</w:t>
            </w:r>
            <w:r w:rsidR="00E41804" w:rsidRPr="00F21B8D">
              <w:rPr>
                <w:rFonts w:ascii="ＭＳ ゴシック" w:eastAsia="ＭＳ ゴシック" w:hAnsi="ＭＳ ゴシック"/>
                <w:color w:val="000000" w:themeColor="text1"/>
                <w:sz w:val="20"/>
                <w:szCs w:val="20"/>
              </w:rPr>
              <w:t>R</w:t>
            </w:r>
            <w:r w:rsidR="00E41804" w:rsidRPr="00F21B8D">
              <w:rPr>
                <w:rFonts w:ascii="ＭＳ ゴシック" w:eastAsia="ＭＳ ゴシック" w:hAnsi="ＭＳ ゴシック" w:hint="eastAsia"/>
                <w:color w:val="000000" w:themeColor="text1"/>
                <w:sz w:val="20"/>
                <w:szCs w:val="20"/>
              </w:rPr>
              <w:t>２</w:t>
            </w:r>
            <w:r w:rsidR="00A71681" w:rsidRPr="00F21B8D">
              <w:rPr>
                <w:rFonts w:ascii="ＭＳ ゴシック" w:eastAsia="ＭＳ ゴシック" w:hAnsi="ＭＳ ゴシック"/>
                <w:color w:val="000000" w:themeColor="text1"/>
                <w:sz w:val="20"/>
                <w:szCs w:val="20"/>
              </w:rPr>
              <w:t xml:space="preserve"> </w:t>
            </w:r>
            <w:r w:rsidR="00E41804" w:rsidRPr="00F21B8D">
              <w:rPr>
                <w:rFonts w:ascii="ＭＳ ゴシック" w:eastAsia="ＭＳ ゴシック" w:hAnsi="ＭＳ ゴシック"/>
                <w:color w:val="000000" w:themeColor="text1"/>
                <w:sz w:val="20"/>
                <w:szCs w:val="20"/>
              </w:rPr>
              <w:t>86</w:t>
            </w:r>
            <w:r w:rsidRPr="00F21B8D">
              <w:rPr>
                <w:rFonts w:ascii="ＭＳ ゴシック" w:eastAsia="ＭＳ ゴシック" w:hAnsi="ＭＳ ゴシック" w:hint="eastAsia"/>
                <w:color w:val="000000" w:themeColor="text1"/>
                <w:sz w:val="20"/>
                <w:szCs w:val="20"/>
              </w:rPr>
              <w:t>％</w:t>
            </w:r>
            <w:r w:rsidR="006208DA" w:rsidRPr="00F21B8D">
              <w:rPr>
                <w:rFonts w:ascii="ＭＳ ゴシック" w:eastAsia="ＭＳ ゴシック" w:hAnsi="ＭＳ ゴシック" w:hint="eastAsia"/>
                <w:color w:val="000000" w:themeColor="text1"/>
                <w:sz w:val="20"/>
                <w:szCs w:val="20"/>
              </w:rPr>
              <w:t xml:space="preserve"> </w:t>
            </w:r>
            <w:r w:rsidR="00E41804" w:rsidRPr="00F21B8D">
              <w:rPr>
                <w:rFonts w:ascii="ＭＳ ゴシック" w:eastAsia="ＭＳ ゴシック" w:hAnsi="ＭＳ ゴシック"/>
                <w:color w:val="000000" w:themeColor="text1"/>
                <w:sz w:val="20"/>
                <w:szCs w:val="20"/>
              </w:rPr>
              <w:t>R</w:t>
            </w:r>
            <w:r w:rsidR="00E41804" w:rsidRPr="00F21B8D">
              <w:rPr>
                <w:rFonts w:ascii="ＭＳ ゴシック" w:eastAsia="ＭＳ ゴシック" w:hAnsi="ＭＳ ゴシック" w:hint="eastAsia"/>
                <w:color w:val="000000" w:themeColor="text1"/>
                <w:sz w:val="20"/>
                <w:szCs w:val="20"/>
              </w:rPr>
              <w:t>３</w:t>
            </w:r>
            <w:r w:rsidR="001C088E" w:rsidRPr="00F21B8D">
              <w:rPr>
                <w:rFonts w:ascii="ＭＳ ゴシック" w:eastAsia="ＭＳ ゴシック" w:hAnsi="ＭＳ ゴシック" w:hint="eastAsia"/>
                <w:color w:val="000000" w:themeColor="text1"/>
                <w:sz w:val="20"/>
                <w:szCs w:val="20"/>
              </w:rPr>
              <w:t xml:space="preserve"> </w:t>
            </w:r>
            <w:r w:rsidR="00E41804" w:rsidRPr="00F21B8D">
              <w:rPr>
                <w:rFonts w:ascii="ＭＳ ゴシック" w:eastAsia="ＭＳ ゴシック" w:hAnsi="ＭＳ ゴシック"/>
                <w:color w:val="000000" w:themeColor="text1"/>
                <w:sz w:val="20"/>
                <w:szCs w:val="20"/>
              </w:rPr>
              <w:t>90</w:t>
            </w:r>
            <w:r w:rsidR="001C088E" w:rsidRPr="00F21B8D">
              <w:rPr>
                <w:rFonts w:ascii="ＭＳ ゴシック" w:eastAsia="ＭＳ ゴシック" w:hAnsi="ＭＳ ゴシック" w:hint="eastAsia"/>
                <w:color w:val="000000" w:themeColor="text1"/>
                <w:sz w:val="20"/>
                <w:szCs w:val="20"/>
              </w:rPr>
              <w:t>％</w:t>
            </w:r>
            <w:r w:rsidR="006208DA" w:rsidRPr="00F21B8D">
              <w:rPr>
                <w:rFonts w:ascii="ＭＳ ゴシック" w:eastAsia="ＭＳ ゴシック" w:hAnsi="ＭＳ ゴシック" w:hint="eastAsia"/>
                <w:color w:val="000000" w:themeColor="text1"/>
                <w:sz w:val="20"/>
                <w:szCs w:val="20"/>
              </w:rPr>
              <w:t xml:space="preserve"> </w:t>
            </w:r>
            <w:r w:rsidR="0066217D" w:rsidRPr="00F21B8D">
              <w:rPr>
                <w:rFonts w:ascii="ＭＳ ゴシック" w:eastAsia="ＭＳ ゴシック" w:hAnsi="ＭＳ ゴシック" w:hint="eastAsia"/>
                <w:color w:val="000000" w:themeColor="text1"/>
                <w:sz w:val="20"/>
                <w:szCs w:val="20"/>
              </w:rPr>
              <w:t>）</w:t>
            </w:r>
          </w:p>
          <w:p w14:paraId="1354CE4E" w14:textId="77777777" w:rsidR="00CC5C2B" w:rsidRPr="00F21B8D" w:rsidRDefault="00CC5C2B" w:rsidP="003B138E">
            <w:pPr>
              <w:spacing w:line="280" w:lineRule="exact"/>
              <w:rPr>
                <w:rFonts w:ascii="ＭＳ ゴシック" w:eastAsia="ＭＳ ゴシック" w:hAnsi="ＭＳ ゴシック"/>
                <w:color w:val="000000" w:themeColor="text1"/>
                <w:sz w:val="20"/>
                <w:szCs w:val="20"/>
              </w:rPr>
            </w:pPr>
          </w:p>
          <w:p w14:paraId="377B413B" w14:textId="225F1AE3" w:rsidR="009971EF" w:rsidRPr="00F21B8D" w:rsidRDefault="00E41804" w:rsidP="003B138E">
            <w:pPr>
              <w:spacing w:line="280" w:lineRule="exact"/>
              <w:rPr>
                <w:rFonts w:ascii="ＭＳ ゴシック" w:eastAsia="ＭＳ ゴシック" w:hAnsi="ＭＳ ゴシック"/>
                <w:b/>
                <w:color w:val="000000" w:themeColor="text1"/>
                <w:sz w:val="24"/>
              </w:rPr>
            </w:pPr>
            <w:r w:rsidRPr="00F21B8D">
              <w:rPr>
                <w:rFonts w:ascii="ＭＳ ゴシック" w:eastAsia="ＭＳ ゴシック" w:hAnsi="ＭＳ ゴシック" w:hint="eastAsia"/>
                <w:color w:val="000000" w:themeColor="text1"/>
                <w:sz w:val="20"/>
                <w:szCs w:val="20"/>
              </w:rPr>
              <w:t>４</w:t>
            </w:r>
            <w:r w:rsidR="009971EF" w:rsidRPr="00F21B8D">
              <w:rPr>
                <w:rFonts w:ascii="ＭＳ ゴシック" w:eastAsia="ＭＳ ゴシック" w:hAnsi="ＭＳ ゴシック" w:hint="eastAsia"/>
                <w:color w:val="000000" w:themeColor="text1"/>
                <w:sz w:val="20"/>
                <w:szCs w:val="20"/>
              </w:rPr>
              <w:t xml:space="preserve">　卒業後の進路を見据えた進路指導の充実</w:t>
            </w:r>
          </w:p>
          <w:p w14:paraId="0E82456F" w14:textId="676E7D37" w:rsidR="009971EF" w:rsidRPr="00F21B8D" w:rsidRDefault="009971EF" w:rsidP="003B138E">
            <w:pPr>
              <w:spacing w:line="280" w:lineRule="exact"/>
              <w:rPr>
                <w:rFonts w:ascii="ＭＳ ゴシック" w:eastAsia="ＭＳ ゴシック" w:hAnsi="ＭＳ ゴシック"/>
                <w:color w:val="000000" w:themeColor="text1"/>
                <w:sz w:val="20"/>
                <w:szCs w:val="20"/>
              </w:rPr>
            </w:pPr>
            <w:r w:rsidRPr="00F21B8D">
              <w:rPr>
                <w:rFonts w:ascii="ＭＳ ゴシック" w:eastAsia="ＭＳ ゴシック" w:hAnsi="ＭＳ ゴシック" w:hint="eastAsia"/>
                <w:color w:val="000000" w:themeColor="text1"/>
                <w:sz w:val="20"/>
                <w:szCs w:val="20"/>
              </w:rPr>
              <w:t xml:space="preserve">　（</w:t>
            </w:r>
            <w:r w:rsidR="00E41804" w:rsidRPr="00F21B8D">
              <w:rPr>
                <w:rFonts w:ascii="ＭＳ ゴシック" w:eastAsia="ＭＳ ゴシック" w:hAnsi="ＭＳ ゴシック" w:hint="eastAsia"/>
                <w:color w:val="000000" w:themeColor="text1"/>
                <w:sz w:val="20"/>
                <w:szCs w:val="20"/>
              </w:rPr>
              <w:t>１</w:t>
            </w:r>
            <w:r w:rsidRPr="00F21B8D">
              <w:rPr>
                <w:rFonts w:ascii="ＭＳ ゴシック" w:eastAsia="ＭＳ ゴシック" w:hAnsi="ＭＳ ゴシック" w:hint="eastAsia"/>
                <w:color w:val="000000" w:themeColor="text1"/>
                <w:sz w:val="20"/>
                <w:szCs w:val="20"/>
              </w:rPr>
              <w:t>）生徒の実態に応じた</w:t>
            </w:r>
            <w:r w:rsidR="00BA6486" w:rsidRPr="00F21B8D">
              <w:rPr>
                <w:rFonts w:ascii="ＭＳ ゴシック" w:eastAsia="ＭＳ ゴシック" w:hAnsi="ＭＳ ゴシック" w:hint="eastAsia"/>
                <w:color w:val="000000" w:themeColor="text1"/>
                <w:sz w:val="20"/>
                <w:szCs w:val="20"/>
              </w:rPr>
              <w:t>ソーシャルスキル教育及びキャリア教育</w:t>
            </w:r>
            <w:r w:rsidRPr="00F21B8D">
              <w:rPr>
                <w:rFonts w:ascii="ＭＳ ゴシック" w:eastAsia="ＭＳ ゴシック" w:hAnsi="ＭＳ ゴシック" w:hint="eastAsia"/>
                <w:color w:val="000000" w:themeColor="text1"/>
                <w:sz w:val="20"/>
                <w:szCs w:val="20"/>
              </w:rPr>
              <w:t>の検討・実施</w:t>
            </w:r>
          </w:p>
          <w:p w14:paraId="79C4A0AF" w14:textId="36FC97D4" w:rsidR="001C69AF" w:rsidRPr="00F21B8D" w:rsidRDefault="001C69AF" w:rsidP="003B138E">
            <w:pPr>
              <w:spacing w:line="280" w:lineRule="exact"/>
              <w:rPr>
                <w:rFonts w:ascii="ＭＳ ゴシック" w:eastAsia="ＭＳ ゴシック" w:hAnsi="ＭＳ ゴシック"/>
                <w:color w:val="000000" w:themeColor="text1"/>
                <w:sz w:val="20"/>
                <w:szCs w:val="20"/>
              </w:rPr>
            </w:pPr>
            <w:r w:rsidRPr="00F21B8D">
              <w:rPr>
                <w:rFonts w:ascii="ＭＳ ゴシック" w:eastAsia="ＭＳ ゴシック" w:hAnsi="ＭＳ ゴシック" w:hint="eastAsia"/>
                <w:color w:val="000000" w:themeColor="text1"/>
                <w:sz w:val="20"/>
                <w:szCs w:val="20"/>
              </w:rPr>
              <w:t xml:space="preserve">　（</w:t>
            </w:r>
            <w:r w:rsidR="00E41804" w:rsidRPr="00F21B8D">
              <w:rPr>
                <w:rFonts w:ascii="ＭＳ ゴシック" w:eastAsia="ＭＳ ゴシック" w:hAnsi="ＭＳ ゴシック" w:hint="eastAsia"/>
                <w:color w:val="000000" w:themeColor="text1"/>
                <w:sz w:val="20"/>
                <w:szCs w:val="20"/>
              </w:rPr>
              <w:t>２</w:t>
            </w:r>
            <w:r w:rsidRPr="00F21B8D">
              <w:rPr>
                <w:rFonts w:ascii="ＭＳ ゴシック" w:eastAsia="ＭＳ ゴシック" w:hAnsi="ＭＳ ゴシック" w:hint="eastAsia"/>
                <w:color w:val="000000" w:themeColor="text1"/>
                <w:sz w:val="20"/>
                <w:szCs w:val="20"/>
              </w:rPr>
              <w:t>）進路情報の発信</w:t>
            </w:r>
          </w:p>
          <w:p w14:paraId="32647B0B" w14:textId="65A7031A" w:rsidR="00230DC9" w:rsidRPr="00F21B8D" w:rsidRDefault="009971EF" w:rsidP="00230DC9">
            <w:pPr>
              <w:spacing w:line="280" w:lineRule="exact"/>
              <w:rPr>
                <w:rFonts w:ascii="ＭＳ ゴシック" w:eastAsia="ＭＳ ゴシック" w:hAnsi="ＭＳ ゴシック"/>
                <w:color w:val="000000" w:themeColor="text1"/>
                <w:sz w:val="20"/>
                <w:szCs w:val="20"/>
              </w:rPr>
            </w:pPr>
            <w:r w:rsidRPr="00F21B8D">
              <w:rPr>
                <w:rFonts w:ascii="ＭＳ ゴシック" w:eastAsia="ＭＳ ゴシック" w:hAnsi="ＭＳ ゴシック" w:hint="eastAsia"/>
                <w:color w:val="000000" w:themeColor="text1"/>
                <w:sz w:val="20"/>
                <w:szCs w:val="20"/>
              </w:rPr>
              <w:t xml:space="preserve">　</w:t>
            </w:r>
            <w:r w:rsidR="007F09C7" w:rsidRPr="00F21B8D">
              <w:rPr>
                <w:rFonts w:ascii="ＭＳ ゴシック" w:eastAsia="ＭＳ ゴシック" w:hAnsi="ＭＳ ゴシック" w:hint="eastAsia"/>
                <w:color w:val="000000" w:themeColor="text1"/>
                <w:sz w:val="20"/>
                <w:szCs w:val="20"/>
              </w:rPr>
              <w:t xml:space="preserve">　　</w:t>
            </w:r>
            <w:r w:rsidR="00230DC9" w:rsidRPr="00F21B8D">
              <w:rPr>
                <w:rFonts w:ascii="ＭＳ ゴシック" w:eastAsia="ＭＳ ゴシック" w:hAnsi="ＭＳ ゴシック" w:hint="eastAsia"/>
                <w:color w:val="000000" w:themeColor="text1"/>
                <w:sz w:val="20"/>
                <w:szCs w:val="20"/>
              </w:rPr>
              <w:t>※ 教職員向け学校教育自己診断における「生徒一人ひとりが興味・関心、適性に応じて進路選択ができるよう、きめ細かい指導を行っている。」の肯定的</w:t>
            </w:r>
          </w:p>
          <w:p w14:paraId="53D11A4E" w14:textId="7E8693AC" w:rsidR="00230DC9" w:rsidRPr="00F21B8D" w:rsidRDefault="00230DC9" w:rsidP="00C8777E">
            <w:pPr>
              <w:spacing w:line="280" w:lineRule="exact"/>
              <w:ind w:leftChars="-200" w:left="-420" w:firstLineChars="650" w:firstLine="1300"/>
              <w:rPr>
                <w:rFonts w:ascii="ＭＳ ゴシック" w:eastAsia="ＭＳ ゴシック" w:hAnsi="ＭＳ ゴシック"/>
                <w:color w:val="000000" w:themeColor="text1"/>
                <w:sz w:val="20"/>
                <w:szCs w:val="20"/>
              </w:rPr>
            </w:pPr>
            <w:r w:rsidRPr="00F21B8D">
              <w:rPr>
                <w:rFonts w:ascii="ＭＳ ゴシック" w:eastAsia="ＭＳ ゴシック" w:hAnsi="ＭＳ ゴシック" w:hint="eastAsia"/>
                <w:color w:val="000000" w:themeColor="text1"/>
                <w:sz w:val="20"/>
                <w:szCs w:val="20"/>
              </w:rPr>
              <w:t>評価を</w:t>
            </w:r>
            <w:r w:rsidR="00940B77" w:rsidRPr="00F21B8D">
              <w:rPr>
                <w:rFonts w:ascii="ＭＳ ゴシック" w:eastAsia="ＭＳ ゴシック" w:hAnsi="ＭＳ ゴシック" w:hint="eastAsia"/>
                <w:color w:val="000000" w:themeColor="text1"/>
                <w:sz w:val="20"/>
                <w:szCs w:val="20"/>
              </w:rPr>
              <w:t>令和</w:t>
            </w:r>
            <w:r w:rsidR="00E41804" w:rsidRPr="00F21B8D">
              <w:rPr>
                <w:rFonts w:ascii="ＭＳ ゴシック" w:eastAsia="ＭＳ ゴシック" w:hAnsi="ＭＳ ゴシック" w:hint="eastAsia"/>
                <w:color w:val="000000" w:themeColor="text1"/>
                <w:sz w:val="20"/>
                <w:szCs w:val="20"/>
              </w:rPr>
              <w:t>６</w:t>
            </w:r>
            <w:r w:rsidRPr="00F21B8D">
              <w:rPr>
                <w:rFonts w:ascii="ＭＳ ゴシック" w:eastAsia="ＭＳ ゴシック" w:hAnsi="ＭＳ ゴシック" w:hint="eastAsia"/>
                <w:color w:val="000000" w:themeColor="text1"/>
                <w:sz w:val="20"/>
                <w:szCs w:val="20"/>
              </w:rPr>
              <w:t>年度には</w:t>
            </w:r>
            <w:r w:rsidR="00E41804" w:rsidRPr="00F21B8D">
              <w:rPr>
                <w:rFonts w:ascii="ＭＳ ゴシック" w:eastAsia="ＭＳ ゴシック" w:hAnsi="ＭＳ ゴシック"/>
                <w:color w:val="000000" w:themeColor="text1"/>
                <w:sz w:val="20"/>
                <w:szCs w:val="20"/>
              </w:rPr>
              <w:t>80</w:t>
            </w:r>
            <w:r w:rsidRPr="00F21B8D">
              <w:rPr>
                <w:rFonts w:ascii="ＭＳ ゴシック" w:eastAsia="ＭＳ ゴシック" w:hAnsi="ＭＳ ゴシック" w:hint="eastAsia"/>
                <w:color w:val="000000" w:themeColor="text1"/>
                <w:sz w:val="20"/>
                <w:szCs w:val="20"/>
              </w:rPr>
              <w:t>％をめざす。</w:t>
            </w:r>
            <w:r w:rsidR="002221E6" w:rsidRPr="00F21B8D">
              <w:rPr>
                <w:rFonts w:ascii="ＭＳ ゴシック" w:eastAsia="ＭＳ ゴシック" w:hAnsi="ＭＳ ゴシック" w:hint="eastAsia"/>
                <w:color w:val="000000" w:themeColor="text1"/>
                <w:sz w:val="20"/>
                <w:szCs w:val="20"/>
              </w:rPr>
              <w:t>（</w:t>
            </w:r>
            <w:r w:rsidR="00E41804" w:rsidRPr="00F21B8D">
              <w:rPr>
                <w:rFonts w:ascii="ＭＳ ゴシック" w:eastAsia="ＭＳ ゴシック" w:hAnsi="ＭＳ ゴシック"/>
                <w:color w:val="000000" w:themeColor="text1"/>
                <w:sz w:val="20"/>
                <w:szCs w:val="20"/>
              </w:rPr>
              <w:t>R</w:t>
            </w:r>
            <w:r w:rsidR="00E41804" w:rsidRPr="00F21B8D">
              <w:rPr>
                <w:rFonts w:ascii="ＭＳ ゴシック" w:eastAsia="ＭＳ ゴシック" w:hAnsi="ＭＳ ゴシック" w:hint="eastAsia"/>
                <w:color w:val="000000" w:themeColor="text1"/>
                <w:sz w:val="20"/>
                <w:szCs w:val="20"/>
              </w:rPr>
              <w:t>１</w:t>
            </w:r>
            <w:r w:rsidR="00DD6D63" w:rsidRPr="00F21B8D">
              <w:rPr>
                <w:rFonts w:ascii="ＭＳ ゴシック" w:eastAsia="ＭＳ ゴシック" w:hAnsi="ＭＳ ゴシック"/>
                <w:color w:val="000000" w:themeColor="text1"/>
                <w:sz w:val="20"/>
                <w:szCs w:val="20"/>
              </w:rPr>
              <w:t xml:space="preserve"> </w:t>
            </w:r>
            <w:r w:rsidR="00E41804" w:rsidRPr="00F21B8D">
              <w:rPr>
                <w:rFonts w:ascii="ＭＳ ゴシック" w:eastAsia="ＭＳ ゴシック" w:hAnsi="ＭＳ ゴシック"/>
                <w:color w:val="000000" w:themeColor="text1"/>
                <w:sz w:val="20"/>
                <w:szCs w:val="20"/>
              </w:rPr>
              <w:t>74</w:t>
            </w:r>
            <w:r w:rsidR="00383942" w:rsidRPr="00F21B8D">
              <w:rPr>
                <w:rFonts w:ascii="ＭＳ ゴシック" w:eastAsia="ＭＳ ゴシック" w:hAnsi="ＭＳ ゴシック" w:hint="eastAsia"/>
                <w:color w:val="000000" w:themeColor="text1"/>
                <w:sz w:val="20"/>
                <w:szCs w:val="20"/>
              </w:rPr>
              <w:t>％</w:t>
            </w:r>
            <w:r w:rsidR="009A5EFF" w:rsidRPr="00F21B8D">
              <w:rPr>
                <w:rFonts w:ascii="ＭＳ ゴシック" w:eastAsia="ＭＳ ゴシック" w:hAnsi="ＭＳ ゴシック" w:hint="eastAsia"/>
                <w:color w:val="000000" w:themeColor="text1"/>
                <w:sz w:val="20"/>
                <w:szCs w:val="20"/>
              </w:rPr>
              <w:t xml:space="preserve">　</w:t>
            </w:r>
            <w:r w:rsidR="00E41804" w:rsidRPr="00F21B8D">
              <w:rPr>
                <w:rFonts w:ascii="ＭＳ ゴシック" w:eastAsia="ＭＳ ゴシック" w:hAnsi="ＭＳ ゴシック"/>
                <w:color w:val="000000" w:themeColor="text1"/>
                <w:sz w:val="20"/>
                <w:szCs w:val="20"/>
              </w:rPr>
              <w:t>R</w:t>
            </w:r>
            <w:r w:rsidR="00E41804" w:rsidRPr="00F21B8D">
              <w:rPr>
                <w:rFonts w:ascii="ＭＳ ゴシック" w:eastAsia="ＭＳ ゴシック" w:hAnsi="ＭＳ ゴシック" w:hint="eastAsia"/>
                <w:color w:val="000000" w:themeColor="text1"/>
                <w:sz w:val="20"/>
                <w:szCs w:val="20"/>
              </w:rPr>
              <w:t>２</w:t>
            </w:r>
            <w:r w:rsidR="00DD6D63" w:rsidRPr="00F21B8D">
              <w:rPr>
                <w:rFonts w:ascii="ＭＳ ゴシック" w:eastAsia="ＭＳ ゴシック" w:hAnsi="ＭＳ ゴシック"/>
                <w:color w:val="000000" w:themeColor="text1"/>
                <w:sz w:val="20"/>
                <w:szCs w:val="20"/>
              </w:rPr>
              <w:t xml:space="preserve"> </w:t>
            </w:r>
            <w:r w:rsidR="00E41804" w:rsidRPr="00F21B8D">
              <w:rPr>
                <w:rFonts w:ascii="ＭＳ ゴシック" w:eastAsia="ＭＳ ゴシック" w:hAnsi="ＭＳ ゴシック"/>
                <w:color w:val="000000" w:themeColor="text1"/>
                <w:sz w:val="20"/>
                <w:szCs w:val="20"/>
              </w:rPr>
              <w:t>69</w:t>
            </w:r>
            <w:r w:rsidR="009A5EFF" w:rsidRPr="00F21B8D">
              <w:rPr>
                <w:rFonts w:ascii="ＭＳ ゴシック" w:eastAsia="ＭＳ ゴシック" w:hAnsi="ＭＳ ゴシック" w:hint="eastAsia"/>
                <w:color w:val="000000" w:themeColor="text1"/>
                <w:sz w:val="20"/>
                <w:szCs w:val="20"/>
              </w:rPr>
              <w:t>％</w:t>
            </w:r>
            <w:r w:rsidR="006208DA" w:rsidRPr="00F21B8D">
              <w:rPr>
                <w:rFonts w:ascii="ＭＳ ゴシック" w:eastAsia="ＭＳ ゴシック" w:hAnsi="ＭＳ ゴシック" w:hint="eastAsia"/>
                <w:color w:val="000000" w:themeColor="text1"/>
                <w:sz w:val="20"/>
                <w:szCs w:val="20"/>
              </w:rPr>
              <w:t xml:space="preserve"> </w:t>
            </w:r>
            <w:r w:rsidR="00E41804" w:rsidRPr="00F21B8D">
              <w:rPr>
                <w:rFonts w:ascii="ＭＳ ゴシック" w:eastAsia="ＭＳ ゴシック" w:hAnsi="ＭＳ ゴシック"/>
                <w:color w:val="000000" w:themeColor="text1"/>
                <w:sz w:val="20"/>
                <w:szCs w:val="20"/>
              </w:rPr>
              <w:t>R</w:t>
            </w:r>
            <w:r w:rsidR="00E41804" w:rsidRPr="00F21B8D">
              <w:rPr>
                <w:rFonts w:ascii="ＭＳ ゴシック" w:eastAsia="ＭＳ ゴシック" w:hAnsi="ＭＳ ゴシック" w:hint="eastAsia"/>
                <w:color w:val="000000" w:themeColor="text1"/>
                <w:sz w:val="20"/>
                <w:szCs w:val="20"/>
              </w:rPr>
              <w:t>３</w:t>
            </w:r>
            <w:r w:rsidR="001C088E" w:rsidRPr="00F21B8D">
              <w:rPr>
                <w:rFonts w:ascii="ＭＳ ゴシック" w:eastAsia="ＭＳ ゴシック" w:hAnsi="ＭＳ ゴシック"/>
                <w:color w:val="000000" w:themeColor="text1"/>
                <w:sz w:val="20"/>
                <w:szCs w:val="20"/>
              </w:rPr>
              <w:t xml:space="preserve"> </w:t>
            </w:r>
            <w:r w:rsidR="00E41804" w:rsidRPr="00F21B8D">
              <w:rPr>
                <w:rFonts w:ascii="ＭＳ ゴシック" w:eastAsia="ＭＳ ゴシック" w:hAnsi="ＭＳ ゴシック"/>
                <w:color w:val="000000" w:themeColor="text1"/>
                <w:sz w:val="20"/>
                <w:szCs w:val="20"/>
              </w:rPr>
              <w:t>81</w:t>
            </w:r>
            <w:r w:rsidR="001C088E" w:rsidRPr="00F21B8D">
              <w:rPr>
                <w:rFonts w:ascii="ＭＳ ゴシック" w:eastAsia="ＭＳ ゴシック" w:hAnsi="ＭＳ ゴシック" w:hint="eastAsia"/>
                <w:color w:val="000000" w:themeColor="text1"/>
                <w:sz w:val="20"/>
                <w:szCs w:val="20"/>
              </w:rPr>
              <w:t>％</w:t>
            </w:r>
            <w:r w:rsidR="00383942" w:rsidRPr="00F21B8D">
              <w:rPr>
                <w:rFonts w:ascii="ＭＳ ゴシック" w:eastAsia="ＭＳ ゴシック" w:hAnsi="ＭＳ ゴシック" w:hint="eastAsia"/>
                <w:color w:val="000000" w:themeColor="text1"/>
                <w:sz w:val="20"/>
                <w:szCs w:val="20"/>
              </w:rPr>
              <w:t>）</w:t>
            </w:r>
          </w:p>
          <w:p w14:paraId="4B7E0383" w14:textId="7E7287E0" w:rsidR="00622C03" w:rsidRPr="00F21B8D" w:rsidRDefault="00DF7F89" w:rsidP="00622C03">
            <w:pPr>
              <w:spacing w:line="280" w:lineRule="exact"/>
              <w:ind w:leftChars="-200" w:left="-420" w:firstLineChars="500" w:firstLine="1000"/>
              <w:rPr>
                <w:rFonts w:ascii="ＭＳ ゴシック" w:eastAsia="ＭＳ ゴシック" w:hAnsi="ＭＳ ゴシック"/>
                <w:color w:val="000000" w:themeColor="text1"/>
                <w:sz w:val="20"/>
                <w:szCs w:val="20"/>
              </w:rPr>
            </w:pPr>
            <w:r w:rsidRPr="00F21B8D">
              <w:rPr>
                <w:rFonts w:ascii="ＭＳ ゴシック" w:eastAsia="ＭＳ ゴシック" w:hAnsi="ＭＳ ゴシック" w:hint="eastAsia"/>
                <w:color w:val="000000" w:themeColor="text1"/>
                <w:sz w:val="20"/>
                <w:szCs w:val="20"/>
              </w:rPr>
              <w:t xml:space="preserve">※ </w:t>
            </w:r>
            <w:r w:rsidR="00230DC9" w:rsidRPr="00F21B8D">
              <w:rPr>
                <w:rFonts w:ascii="ＭＳ ゴシック" w:eastAsia="ＭＳ ゴシック" w:hAnsi="ＭＳ ゴシック" w:hint="eastAsia"/>
                <w:color w:val="000000" w:themeColor="text1"/>
                <w:sz w:val="20"/>
                <w:szCs w:val="20"/>
              </w:rPr>
              <w:t>生徒向け学校教育自己診断の「将来の進路や生きがいについて考える機会がある。」</w:t>
            </w:r>
            <w:r w:rsidR="00613877" w:rsidRPr="00F21B8D">
              <w:rPr>
                <w:rFonts w:ascii="ＭＳ ゴシック" w:eastAsia="ＭＳ ゴシック" w:hAnsi="ＭＳ ゴシック" w:hint="eastAsia"/>
                <w:color w:val="000000" w:themeColor="text1"/>
                <w:sz w:val="20"/>
                <w:szCs w:val="20"/>
              </w:rPr>
              <w:t>の</w:t>
            </w:r>
            <w:r w:rsidR="00230DC9" w:rsidRPr="00F21B8D">
              <w:rPr>
                <w:rFonts w:ascii="ＭＳ ゴシック" w:eastAsia="ＭＳ ゴシック" w:hAnsi="ＭＳ ゴシック" w:hint="eastAsia"/>
                <w:color w:val="000000" w:themeColor="text1"/>
                <w:sz w:val="20"/>
                <w:szCs w:val="20"/>
              </w:rPr>
              <w:t>肯定的評価を</w:t>
            </w:r>
            <w:r w:rsidR="00940B77" w:rsidRPr="00F21B8D">
              <w:rPr>
                <w:rFonts w:ascii="ＭＳ ゴシック" w:eastAsia="ＭＳ ゴシック" w:hAnsi="ＭＳ ゴシック" w:hint="eastAsia"/>
                <w:color w:val="000000" w:themeColor="text1"/>
                <w:sz w:val="20"/>
                <w:szCs w:val="20"/>
              </w:rPr>
              <w:t>令和</w:t>
            </w:r>
            <w:r w:rsidR="00E41804" w:rsidRPr="00F21B8D">
              <w:rPr>
                <w:rFonts w:ascii="ＭＳ ゴシック" w:eastAsia="ＭＳ ゴシック" w:hAnsi="ＭＳ ゴシック" w:hint="eastAsia"/>
                <w:color w:val="000000" w:themeColor="text1"/>
                <w:sz w:val="20"/>
                <w:szCs w:val="20"/>
              </w:rPr>
              <w:t>６</w:t>
            </w:r>
            <w:r w:rsidR="00230DC9" w:rsidRPr="00F21B8D">
              <w:rPr>
                <w:rFonts w:ascii="ＭＳ ゴシック" w:eastAsia="ＭＳ ゴシック" w:hAnsi="ＭＳ ゴシック" w:hint="eastAsia"/>
                <w:color w:val="000000" w:themeColor="text1"/>
                <w:sz w:val="20"/>
                <w:szCs w:val="20"/>
              </w:rPr>
              <w:t>年度には</w:t>
            </w:r>
            <w:r w:rsidR="00E41804" w:rsidRPr="00F21B8D">
              <w:rPr>
                <w:rFonts w:ascii="ＭＳ ゴシック" w:eastAsia="ＭＳ ゴシック" w:hAnsi="ＭＳ ゴシック"/>
                <w:color w:val="000000" w:themeColor="text1"/>
                <w:sz w:val="20"/>
                <w:szCs w:val="20"/>
              </w:rPr>
              <w:t>75</w:t>
            </w:r>
            <w:r w:rsidR="00230DC9" w:rsidRPr="00F21B8D">
              <w:rPr>
                <w:rFonts w:ascii="ＭＳ ゴシック" w:eastAsia="ＭＳ ゴシック" w:hAnsi="ＭＳ ゴシック" w:hint="eastAsia"/>
                <w:color w:val="000000" w:themeColor="text1"/>
                <w:sz w:val="20"/>
                <w:szCs w:val="20"/>
              </w:rPr>
              <w:t>％をめざす。</w:t>
            </w:r>
          </w:p>
          <w:p w14:paraId="17EAFCDA" w14:textId="23B7DCA7" w:rsidR="009B365C" w:rsidRPr="00F21B8D" w:rsidRDefault="009A5EFF" w:rsidP="00655245">
            <w:pPr>
              <w:spacing w:line="280" w:lineRule="exact"/>
              <w:ind w:leftChars="-200" w:left="-420" w:firstLineChars="700" w:firstLine="1400"/>
              <w:rPr>
                <w:rFonts w:ascii="ＭＳ ゴシック" w:eastAsia="ＭＳ ゴシック" w:hAnsi="ＭＳ ゴシック"/>
                <w:color w:val="000000" w:themeColor="text1"/>
                <w:sz w:val="20"/>
                <w:szCs w:val="20"/>
              </w:rPr>
            </w:pPr>
            <w:r w:rsidRPr="00F21B8D">
              <w:rPr>
                <w:rFonts w:ascii="ＭＳ ゴシック" w:eastAsia="ＭＳ ゴシック" w:hAnsi="ＭＳ ゴシック" w:hint="eastAsia"/>
                <w:color w:val="000000" w:themeColor="text1"/>
                <w:sz w:val="20"/>
                <w:szCs w:val="20"/>
              </w:rPr>
              <w:t>（</w:t>
            </w:r>
            <w:r w:rsidR="00E41804" w:rsidRPr="00F21B8D">
              <w:rPr>
                <w:rFonts w:ascii="ＭＳ ゴシック" w:eastAsia="ＭＳ ゴシック" w:hAnsi="ＭＳ ゴシック"/>
                <w:color w:val="000000" w:themeColor="text1"/>
                <w:sz w:val="20"/>
                <w:szCs w:val="20"/>
              </w:rPr>
              <w:t>R</w:t>
            </w:r>
            <w:r w:rsidR="00E41804" w:rsidRPr="00F21B8D">
              <w:rPr>
                <w:rFonts w:ascii="ＭＳ ゴシック" w:eastAsia="ＭＳ ゴシック" w:hAnsi="ＭＳ ゴシック" w:hint="eastAsia"/>
                <w:color w:val="000000" w:themeColor="text1"/>
                <w:sz w:val="20"/>
                <w:szCs w:val="20"/>
              </w:rPr>
              <w:t>１</w:t>
            </w:r>
            <w:r w:rsidR="00A71681" w:rsidRPr="00F21B8D">
              <w:rPr>
                <w:rFonts w:ascii="ＭＳ ゴシック" w:eastAsia="ＭＳ ゴシック" w:hAnsi="ＭＳ ゴシック"/>
                <w:color w:val="000000" w:themeColor="text1"/>
                <w:sz w:val="20"/>
                <w:szCs w:val="20"/>
              </w:rPr>
              <w:t xml:space="preserve"> </w:t>
            </w:r>
            <w:r w:rsidR="00E41804" w:rsidRPr="00F21B8D">
              <w:rPr>
                <w:rFonts w:ascii="ＭＳ ゴシック" w:eastAsia="ＭＳ ゴシック" w:hAnsi="ＭＳ ゴシック"/>
                <w:color w:val="000000" w:themeColor="text1"/>
                <w:sz w:val="20"/>
                <w:szCs w:val="20"/>
              </w:rPr>
              <w:t>69</w:t>
            </w:r>
            <w:r w:rsidR="00383942" w:rsidRPr="00F21B8D">
              <w:rPr>
                <w:rFonts w:ascii="ＭＳ ゴシック" w:eastAsia="ＭＳ ゴシック" w:hAnsi="ＭＳ ゴシック" w:hint="eastAsia"/>
                <w:color w:val="000000" w:themeColor="text1"/>
                <w:sz w:val="20"/>
                <w:szCs w:val="20"/>
              </w:rPr>
              <w:t>％</w:t>
            </w:r>
            <w:r w:rsidRPr="00F21B8D">
              <w:rPr>
                <w:rFonts w:ascii="ＭＳ ゴシック" w:eastAsia="ＭＳ ゴシック" w:hAnsi="ＭＳ ゴシック" w:hint="eastAsia"/>
                <w:color w:val="000000" w:themeColor="text1"/>
                <w:sz w:val="20"/>
                <w:szCs w:val="20"/>
              </w:rPr>
              <w:t xml:space="preserve">　</w:t>
            </w:r>
            <w:r w:rsidR="00E41804" w:rsidRPr="00F21B8D">
              <w:rPr>
                <w:rFonts w:ascii="ＭＳ ゴシック" w:eastAsia="ＭＳ ゴシック" w:hAnsi="ＭＳ ゴシック"/>
                <w:color w:val="000000" w:themeColor="text1"/>
                <w:sz w:val="20"/>
                <w:szCs w:val="20"/>
              </w:rPr>
              <w:t>R</w:t>
            </w:r>
            <w:r w:rsidR="00E41804" w:rsidRPr="00F21B8D">
              <w:rPr>
                <w:rFonts w:ascii="ＭＳ ゴシック" w:eastAsia="ＭＳ ゴシック" w:hAnsi="ＭＳ ゴシック" w:hint="eastAsia"/>
                <w:color w:val="000000" w:themeColor="text1"/>
                <w:sz w:val="20"/>
                <w:szCs w:val="20"/>
              </w:rPr>
              <w:t>２</w:t>
            </w:r>
            <w:r w:rsidR="00A71681" w:rsidRPr="00F21B8D">
              <w:rPr>
                <w:rFonts w:ascii="ＭＳ ゴシック" w:eastAsia="ＭＳ ゴシック" w:hAnsi="ＭＳ ゴシック"/>
                <w:color w:val="000000" w:themeColor="text1"/>
                <w:sz w:val="20"/>
                <w:szCs w:val="20"/>
              </w:rPr>
              <w:t xml:space="preserve"> </w:t>
            </w:r>
            <w:r w:rsidR="00E41804" w:rsidRPr="00F21B8D">
              <w:rPr>
                <w:rFonts w:ascii="ＭＳ ゴシック" w:eastAsia="ＭＳ ゴシック" w:hAnsi="ＭＳ ゴシック"/>
                <w:color w:val="000000" w:themeColor="text1"/>
                <w:sz w:val="20"/>
                <w:szCs w:val="20"/>
              </w:rPr>
              <w:t>70</w:t>
            </w:r>
            <w:r w:rsidRPr="00F21B8D">
              <w:rPr>
                <w:rFonts w:ascii="ＭＳ ゴシック" w:eastAsia="ＭＳ ゴシック" w:hAnsi="ＭＳ ゴシック" w:hint="eastAsia"/>
                <w:color w:val="000000" w:themeColor="text1"/>
                <w:sz w:val="20"/>
                <w:szCs w:val="20"/>
              </w:rPr>
              <w:t>％</w:t>
            </w:r>
            <w:r w:rsidR="006208DA" w:rsidRPr="00F21B8D">
              <w:rPr>
                <w:rFonts w:ascii="ＭＳ ゴシック" w:eastAsia="ＭＳ ゴシック" w:hAnsi="ＭＳ ゴシック" w:hint="eastAsia"/>
                <w:color w:val="000000" w:themeColor="text1"/>
                <w:sz w:val="20"/>
                <w:szCs w:val="20"/>
              </w:rPr>
              <w:t xml:space="preserve"> </w:t>
            </w:r>
            <w:r w:rsidR="00E41804" w:rsidRPr="00F21B8D">
              <w:rPr>
                <w:rFonts w:ascii="ＭＳ ゴシック" w:eastAsia="ＭＳ ゴシック" w:hAnsi="ＭＳ ゴシック"/>
                <w:color w:val="000000" w:themeColor="text1"/>
                <w:sz w:val="20"/>
                <w:szCs w:val="20"/>
              </w:rPr>
              <w:t>R</w:t>
            </w:r>
            <w:r w:rsidR="00E41804" w:rsidRPr="00F21B8D">
              <w:rPr>
                <w:rFonts w:ascii="ＭＳ ゴシック" w:eastAsia="ＭＳ ゴシック" w:hAnsi="ＭＳ ゴシック" w:hint="eastAsia"/>
                <w:color w:val="000000" w:themeColor="text1"/>
                <w:sz w:val="20"/>
                <w:szCs w:val="20"/>
              </w:rPr>
              <w:t>３</w:t>
            </w:r>
            <w:r w:rsidR="001C088E" w:rsidRPr="00F21B8D">
              <w:rPr>
                <w:rFonts w:ascii="ＭＳ ゴシック" w:eastAsia="ＭＳ ゴシック" w:hAnsi="ＭＳ ゴシック"/>
                <w:color w:val="000000" w:themeColor="text1"/>
                <w:sz w:val="20"/>
                <w:szCs w:val="20"/>
              </w:rPr>
              <w:t xml:space="preserve"> </w:t>
            </w:r>
            <w:r w:rsidR="00E41804" w:rsidRPr="00F21B8D">
              <w:rPr>
                <w:rFonts w:ascii="ＭＳ ゴシック" w:eastAsia="ＭＳ ゴシック" w:hAnsi="ＭＳ ゴシック"/>
                <w:color w:val="000000" w:themeColor="text1"/>
                <w:sz w:val="20"/>
                <w:szCs w:val="20"/>
              </w:rPr>
              <w:t>71</w:t>
            </w:r>
            <w:r w:rsidR="001C088E" w:rsidRPr="00F21B8D">
              <w:rPr>
                <w:rFonts w:ascii="ＭＳ ゴシック" w:eastAsia="ＭＳ ゴシック" w:hAnsi="ＭＳ ゴシック" w:hint="eastAsia"/>
                <w:color w:val="000000" w:themeColor="text1"/>
                <w:sz w:val="20"/>
                <w:szCs w:val="20"/>
              </w:rPr>
              <w:t>％</w:t>
            </w:r>
            <w:r w:rsidR="00383942" w:rsidRPr="00F21B8D">
              <w:rPr>
                <w:rFonts w:ascii="ＭＳ ゴシック" w:eastAsia="ＭＳ ゴシック" w:hAnsi="ＭＳ ゴシック" w:hint="eastAsia"/>
                <w:color w:val="000000" w:themeColor="text1"/>
                <w:sz w:val="20"/>
                <w:szCs w:val="20"/>
              </w:rPr>
              <w:t>）</w:t>
            </w:r>
          </w:p>
          <w:p w14:paraId="2CF2FADB" w14:textId="77777777" w:rsidR="005E0606" w:rsidRPr="00F21B8D" w:rsidRDefault="00130BAC" w:rsidP="003B138E">
            <w:pPr>
              <w:spacing w:line="280" w:lineRule="exact"/>
              <w:rPr>
                <w:rFonts w:ascii="ＭＳ ゴシック" w:eastAsia="ＭＳ ゴシック" w:hAnsi="ＭＳ ゴシック"/>
                <w:color w:val="000000" w:themeColor="text1"/>
              </w:rPr>
            </w:pPr>
            <w:r w:rsidRPr="00F21B8D">
              <w:rPr>
                <w:rFonts w:ascii="ＭＳ ゴシック" w:eastAsia="ＭＳ ゴシック" w:hAnsi="ＭＳ ゴシック" w:hint="eastAsia"/>
                <w:color w:val="000000" w:themeColor="text1"/>
                <w:sz w:val="20"/>
                <w:szCs w:val="20"/>
              </w:rPr>
              <w:t xml:space="preserve">　</w:t>
            </w:r>
          </w:p>
          <w:p w14:paraId="008E7E3A" w14:textId="583C90F9" w:rsidR="00360822" w:rsidRPr="00F21B8D" w:rsidRDefault="00E41804" w:rsidP="003B138E">
            <w:pPr>
              <w:spacing w:line="280" w:lineRule="exact"/>
              <w:rPr>
                <w:rFonts w:ascii="ＭＳ ゴシック" w:eastAsia="ＭＳ ゴシック" w:hAnsi="ＭＳ ゴシック"/>
                <w:color w:val="000000" w:themeColor="text1"/>
                <w:sz w:val="20"/>
                <w:szCs w:val="20"/>
              </w:rPr>
            </w:pPr>
            <w:r w:rsidRPr="00F21B8D">
              <w:rPr>
                <w:rFonts w:ascii="ＭＳ ゴシック" w:eastAsia="ＭＳ ゴシック" w:hAnsi="ＭＳ ゴシック" w:hint="eastAsia"/>
                <w:color w:val="000000" w:themeColor="text1"/>
                <w:sz w:val="20"/>
                <w:szCs w:val="20"/>
              </w:rPr>
              <w:t>５</w:t>
            </w:r>
            <w:r w:rsidR="00360822" w:rsidRPr="00F21B8D">
              <w:rPr>
                <w:rFonts w:ascii="ＭＳ ゴシック" w:eastAsia="ＭＳ ゴシック" w:hAnsi="ＭＳ ゴシック" w:hint="eastAsia"/>
                <w:color w:val="000000" w:themeColor="text1"/>
                <w:sz w:val="20"/>
                <w:szCs w:val="20"/>
              </w:rPr>
              <w:t xml:space="preserve">　</w:t>
            </w:r>
            <w:r w:rsidR="00137236" w:rsidRPr="00F21B8D">
              <w:rPr>
                <w:rFonts w:ascii="ＭＳ ゴシック" w:eastAsia="ＭＳ ゴシック" w:hAnsi="ＭＳ ゴシック" w:hint="eastAsia"/>
                <w:color w:val="000000" w:themeColor="text1"/>
                <w:sz w:val="20"/>
                <w:szCs w:val="20"/>
              </w:rPr>
              <w:t>情報</w:t>
            </w:r>
            <w:r w:rsidR="009E212E" w:rsidRPr="00F21B8D">
              <w:rPr>
                <w:rFonts w:ascii="ＭＳ ゴシック" w:eastAsia="ＭＳ ゴシック" w:hAnsi="ＭＳ ゴシック" w:hint="eastAsia"/>
                <w:color w:val="000000" w:themeColor="text1"/>
                <w:sz w:val="20"/>
                <w:szCs w:val="20"/>
              </w:rPr>
              <w:t>発信</w:t>
            </w:r>
            <w:r w:rsidR="00130BAC" w:rsidRPr="00F21B8D">
              <w:rPr>
                <w:rFonts w:ascii="ＭＳ ゴシック" w:eastAsia="ＭＳ ゴシック" w:hAnsi="ＭＳ ゴシック" w:hint="eastAsia"/>
                <w:color w:val="000000" w:themeColor="text1"/>
                <w:sz w:val="20"/>
                <w:szCs w:val="20"/>
              </w:rPr>
              <w:t>・</w:t>
            </w:r>
            <w:r w:rsidR="00137236" w:rsidRPr="00F21B8D">
              <w:rPr>
                <w:rFonts w:ascii="ＭＳ ゴシック" w:eastAsia="ＭＳ ゴシック" w:hAnsi="ＭＳ ゴシック" w:hint="eastAsia"/>
                <w:color w:val="000000" w:themeColor="text1"/>
                <w:sz w:val="20"/>
                <w:szCs w:val="20"/>
              </w:rPr>
              <w:t>広報活動</w:t>
            </w:r>
            <w:r w:rsidR="00130BAC" w:rsidRPr="00F21B8D">
              <w:rPr>
                <w:rFonts w:ascii="ＭＳ ゴシック" w:eastAsia="ＭＳ ゴシック" w:hAnsi="ＭＳ ゴシック" w:hint="eastAsia"/>
                <w:color w:val="000000" w:themeColor="text1"/>
                <w:sz w:val="20"/>
                <w:szCs w:val="20"/>
              </w:rPr>
              <w:t>の充実</w:t>
            </w:r>
            <w:r w:rsidR="008F02AD" w:rsidRPr="00F21B8D">
              <w:rPr>
                <w:rFonts w:ascii="ＭＳ ゴシック" w:eastAsia="ＭＳ ゴシック" w:hAnsi="ＭＳ ゴシック" w:hint="eastAsia"/>
                <w:color w:val="000000" w:themeColor="text1"/>
                <w:sz w:val="20"/>
                <w:szCs w:val="20"/>
              </w:rPr>
              <w:t>及び</w:t>
            </w:r>
            <w:r w:rsidR="009A747F" w:rsidRPr="00F21B8D">
              <w:rPr>
                <w:rFonts w:ascii="ＭＳ ゴシック" w:eastAsia="ＭＳ ゴシック" w:hAnsi="ＭＳ ゴシック" w:hint="eastAsia"/>
                <w:color w:val="000000" w:themeColor="text1"/>
                <w:sz w:val="20"/>
                <w:szCs w:val="20"/>
              </w:rPr>
              <w:t>防災教育の取組</w:t>
            </w:r>
            <w:r w:rsidR="00D013DE" w:rsidRPr="00F21B8D">
              <w:rPr>
                <w:rFonts w:ascii="ＭＳ ゴシック" w:eastAsia="ＭＳ ゴシック" w:hAnsi="ＭＳ ゴシック" w:hint="eastAsia"/>
                <w:color w:val="000000" w:themeColor="text1"/>
                <w:sz w:val="20"/>
                <w:szCs w:val="20"/>
              </w:rPr>
              <w:t>み</w:t>
            </w:r>
          </w:p>
          <w:p w14:paraId="758D224D" w14:textId="03265CF9" w:rsidR="00137236" w:rsidRPr="00F21B8D" w:rsidRDefault="00137236" w:rsidP="003B138E">
            <w:pPr>
              <w:spacing w:line="280" w:lineRule="exact"/>
              <w:rPr>
                <w:rFonts w:ascii="ＭＳ ゴシック" w:eastAsia="ＭＳ ゴシック" w:hAnsi="ＭＳ ゴシック"/>
                <w:color w:val="000000" w:themeColor="text1"/>
                <w:sz w:val="20"/>
                <w:szCs w:val="20"/>
              </w:rPr>
            </w:pPr>
            <w:r w:rsidRPr="00F21B8D">
              <w:rPr>
                <w:rFonts w:ascii="ＭＳ ゴシック" w:eastAsia="ＭＳ ゴシック" w:hAnsi="ＭＳ ゴシック" w:hint="eastAsia"/>
                <w:color w:val="000000" w:themeColor="text1"/>
                <w:sz w:val="20"/>
                <w:szCs w:val="20"/>
              </w:rPr>
              <w:t xml:space="preserve">　（</w:t>
            </w:r>
            <w:r w:rsidR="00E41804" w:rsidRPr="00F21B8D">
              <w:rPr>
                <w:rFonts w:ascii="ＭＳ ゴシック" w:eastAsia="ＭＳ ゴシック" w:hAnsi="ＭＳ ゴシック" w:hint="eastAsia"/>
                <w:color w:val="000000" w:themeColor="text1"/>
                <w:sz w:val="20"/>
                <w:szCs w:val="20"/>
              </w:rPr>
              <w:t>１</w:t>
            </w:r>
            <w:r w:rsidRPr="00F21B8D">
              <w:rPr>
                <w:rFonts w:ascii="ＭＳ ゴシック" w:eastAsia="ＭＳ ゴシック" w:hAnsi="ＭＳ ゴシック" w:hint="eastAsia"/>
                <w:color w:val="000000" w:themeColor="text1"/>
                <w:sz w:val="20"/>
                <w:szCs w:val="20"/>
              </w:rPr>
              <w:t>）情報</w:t>
            </w:r>
            <w:r w:rsidR="009E212E" w:rsidRPr="00F21B8D">
              <w:rPr>
                <w:rFonts w:ascii="ＭＳ ゴシック" w:eastAsia="ＭＳ ゴシック" w:hAnsi="ＭＳ ゴシック" w:hint="eastAsia"/>
                <w:color w:val="000000" w:themeColor="text1"/>
                <w:sz w:val="20"/>
                <w:szCs w:val="20"/>
              </w:rPr>
              <w:t>発信</w:t>
            </w:r>
            <w:r w:rsidR="00975E91" w:rsidRPr="00F21B8D">
              <w:rPr>
                <w:rFonts w:ascii="ＭＳ ゴシック" w:eastAsia="ＭＳ ゴシック" w:hAnsi="ＭＳ ゴシック" w:hint="eastAsia"/>
                <w:color w:val="000000" w:themeColor="text1"/>
                <w:sz w:val="20"/>
                <w:szCs w:val="20"/>
              </w:rPr>
              <w:t>の充実</w:t>
            </w:r>
          </w:p>
          <w:p w14:paraId="4269DCC2" w14:textId="7AE73716" w:rsidR="00137236" w:rsidRPr="00F21B8D" w:rsidRDefault="00137236" w:rsidP="003B138E">
            <w:pPr>
              <w:spacing w:line="280" w:lineRule="exact"/>
              <w:rPr>
                <w:rFonts w:ascii="ＭＳ ゴシック" w:eastAsia="ＭＳ ゴシック" w:hAnsi="ＭＳ ゴシック"/>
                <w:color w:val="000000" w:themeColor="text1"/>
                <w:sz w:val="20"/>
                <w:szCs w:val="20"/>
              </w:rPr>
            </w:pPr>
            <w:r w:rsidRPr="00F21B8D">
              <w:rPr>
                <w:rFonts w:ascii="ＭＳ ゴシック" w:eastAsia="ＭＳ ゴシック" w:hAnsi="ＭＳ ゴシック" w:hint="eastAsia"/>
                <w:color w:val="000000" w:themeColor="text1"/>
                <w:sz w:val="20"/>
                <w:szCs w:val="20"/>
              </w:rPr>
              <w:t xml:space="preserve">　　　ア　</w:t>
            </w:r>
            <w:r w:rsidR="00E022DB" w:rsidRPr="00F21B8D">
              <w:rPr>
                <w:rFonts w:ascii="ＭＳ ゴシック" w:eastAsia="ＭＳ ゴシック" w:hAnsi="ＭＳ ゴシック" w:hint="eastAsia"/>
                <w:color w:val="000000" w:themeColor="text1"/>
                <w:sz w:val="20"/>
                <w:szCs w:val="20"/>
              </w:rPr>
              <w:t>学校</w:t>
            </w:r>
            <w:r w:rsidR="00E41804" w:rsidRPr="00F21B8D">
              <w:rPr>
                <w:rFonts w:ascii="ＭＳ ゴシック" w:eastAsia="ＭＳ ゴシック" w:hAnsi="ＭＳ ゴシック"/>
                <w:color w:val="000000" w:themeColor="text1"/>
                <w:sz w:val="20"/>
                <w:szCs w:val="20"/>
              </w:rPr>
              <w:t>HP</w:t>
            </w:r>
            <w:r w:rsidRPr="00F21B8D">
              <w:rPr>
                <w:rFonts w:ascii="ＭＳ ゴシック" w:eastAsia="ＭＳ ゴシック" w:hAnsi="ＭＳ ゴシック" w:hint="eastAsia"/>
                <w:color w:val="000000" w:themeColor="text1"/>
                <w:sz w:val="20"/>
                <w:szCs w:val="20"/>
              </w:rPr>
              <w:t>、携帯連絡メール（桃通メール）、桃谷通信</w:t>
            </w:r>
            <w:r w:rsidR="002321E9" w:rsidRPr="00F21B8D">
              <w:rPr>
                <w:rFonts w:ascii="ＭＳ ゴシック" w:eastAsia="ＭＳ ゴシック" w:hAnsi="ＭＳ ゴシック" w:hint="eastAsia"/>
                <w:color w:val="000000" w:themeColor="text1"/>
                <w:sz w:val="20"/>
                <w:szCs w:val="20"/>
              </w:rPr>
              <w:t>（冊子）</w:t>
            </w:r>
            <w:r w:rsidRPr="00F21B8D">
              <w:rPr>
                <w:rFonts w:ascii="ＭＳ ゴシック" w:eastAsia="ＭＳ ゴシック" w:hAnsi="ＭＳ ゴシック" w:hint="eastAsia"/>
                <w:color w:val="000000" w:themeColor="text1"/>
                <w:sz w:val="20"/>
                <w:szCs w:val="20"/>
              </w:rPr>
              <w:t>の</w:t>
            </w:r>
            <w:r w:rsidR="009841EA" w:rsidRPr="00F21B8D">
              <w:rPr>
                <w:rFonts w:ascii="ＭＳ ゴシック" w:eastAsia="ＭＳ ゴシック" w:hAnsi="ＭＳ ゴシック" w:hint="eastAsia"/>
                <w:color w:val="000000" w:themeColor="text1"/>
                <w:sz w:val="20"/>
                <w:szCs w:val="20"/>
              </w:rPr>
              <w:t>内容</w:t>
            </w:r>
            <w:r w:rsidR="00D013DE" w:rsidRPr="00F21B8D">
              <w:rPr>
                <w:rFonts w:ascii="ＭＳ ゴシック" w:eastAsia="ＭＳ ゴシック" w:hAnsi="ＭＳ ゴシック" w:hint="eastAsia"/>
                <w:color w:val="000000" w:themeColor="text1"/>
                <w:sz w:val="20"/>
                <w:szCs w:val="20"/>
              </w:rPr>
              <w:t>の</w:t>
            </w:r>
            <w:r w:rsidR="009841EA" w:rsidRPr="00F21B8D">
              <w:rPr>
                <w:rFonts w:ascii="ＭＳ ゴシック" w:eastAsia="ＭＳ ゴシック" w:hAnsi="ＭＳ ゴシック" w:hint="eastAsia"/>
                <w:color w:val="000000" w:themeColor="text1"/>
                <w:sz w:val="20"/>
                <w:szCs w:val="20"/>
              </w:rPr>
              <w:t>充実</w:t>
            </w:r>
            <w:r w:rsidR="002321E9" w:rsidRPr="00F21B8D">
              <w:rPr>
                <w:rFonts w:ascii="ＭＳ ゴシック" w:eastAsia="ＭＳ ゴシック" w:hAnsi="ＭＳ ゴシック" w:hint="eastAsia"/>
                <w:color w:val="000000" w:themeColor="text1"/>
                <w:sz w:val="20"/>
                <w:szCs w:val="20"/>
              </w:rPr>
              <w:t>をはかるとともに</w:t>
            </w:r>
            <w:r w:rsidR="00C8777E" w:rsidRPr="00F21B8D">
              <w:rPr>
                <w:rFonts w:ascii="ＭＳ ゴシック" w:eastAsia="ＭＳ ゴシック" w:hAnsi="ＭＳ ゴシック" w:hint="eastAsia"/>
                <w:color w:val="000000" w:themeColor="text1"/>
                <w:sz w:val="20"/>
                <w:szCs w:val="20"/>
              </w:rPr>
              <w:t>学習支援クラウドサービス</w:t>
            </w:r>
            <w:r w:rsidR="002321E9" w:rsidRPr="00F21B8D">
              <w:rPr>
                <w:rFonts w:ascii="ＭＳ ゴシック" w:eastAsia="ＭＳ ゴシック" w:hAnsi="ＭＳ ゴシック" w:hint="eastAsia"/>
                <w:color w:val="000000" w:themeColor="text1"/>
                <w:sz w:val="20"/>
                <w:szCs w:val="20"/>
              </w:rPr>
              <w:t>アカウントの活用を拡充する。</w:t>
            </w:r>
          </w:p>
          <w:p w14:paraId="2380A61E" w14:textId="7580973A" w:rsidR="00137236" w:rsidRPr="00F21B8D" w:rsidRDefault="00137236" w:rsidP="003B138E">
            <w:pPr>
              <w:spacing w:line="280" w:lineRule="exact"/>
              <w:rPr>
                <w:rFonts w:ascii="ＭＳ ゴシック" w:eastAsia="ＭＳ ゴシック" w:hAnsi="ＭＳ ゴシック"/>
                <w:color w:val="000000" w:themeColor="text1"/>
                <w:sz w:val="20"/>
                <w:szCs w:val="20"/>
              </w:rPr>
            </w:pPr>
            <w:r w:rsidRPr="00F21B8D">
              <w:rPr>
                <w:rFonts w:ascii="ＭＳ ゴシック" w:eastAsia="ＭＳ ゴシック" w:hAnsi="ＭＳ ゴシック" w:hint="eastAsia"/>
                <w:color w:val="000000" w:themeColor="text1"/>
                <w:sz w:val="20"/>
                <w:szCs w:val="20"/>
              </w:rPr>
              <w:t xml:space="preserve">　（</w:t>
            </w:r>
            <w:r w:rsidR="00E41804" w:rsidRPr="00F21B8D">
              <w:rPr>
                <w:rFonts w:ascii="ＭＳ ゴシック" w:eastAsia="ＭＳ ゴシック" w:hAnsi="ＭＳ ゴシック" w:hint="eastAsia"/>
                <w:color w:val="000000" w:themeColor="text1"/>
                <w:sz w:val="20"/>
                <w:szCs w:val="20"/>
              </w:rPr>
              <w:t>２</w:t>
            </w:r>
            <w:r w:rsidRPr="00F21B8D">
              <w:rPr>
                <w:rFonts w:ascii="ＭＳ ゴシック" w:eastAsia="ＭＳ ゴシック" w:hAnsi="ＭＳ ゴシック" w:hint="eastAsia"/>
                <w:color w:val="000000" w:themeColor="text1"/>
                <w:sz w:val="20"/>
                <w:szCs w:val="20"/>
              </w:rPr>
              <w:t>）広報活動</w:t>
            </w:r>
            <w:r w:rsidR="00975E91" w:rsidRPr="00F21B8D">
              <w:rPr>
                <w:rFonts w:ascii="ＭＳ ゴシック" w:eastAsia="ＭＳ ゴシック" w:hAnsi="ＭＳ ゴシック" w:hint="eastAsia"/>
                <w:color w:val="000000" w:themeColor="text1"/>
                <w:sz w:val="20"/>
                <w:szCs w:val="20"/>
              </w:rPr>
              <w:t>の充実</w:t>
            </w:r>
          </w:p>
          <w:p w14:paraId="19718792" w14:textId="00CEB562" w:rsidR="008011F6" w:rsidRPr="00F21B8D" w:rsidRDefault="008011F6" w:rsidP="003B138E">
            <w:pPr>
              <w:spacing w:line="280" w:lineRule="exact"/>
              <w:rPr>
                <w:rFonts w:ascii="ＭＳ ゴシック" w:eastAsia="ＭＳ ゴシック" w:hAnsi="ＭＳ ゴシック"/>
                <w:color w:val="000000" w:themeColor="text1"/>
                <w:sz w:val="20"/>
                <w:szCs w:val="20"/>
              </w:rPr>
            </w:pPr>
            <w:r w:rsidRPr="00F21B8D">
              <w:rPr>
                <w:rFonts w:ascii="ＭＳ ゴシック" w:eastAsia="ＭＳ ゴシック" w:hAnsi="ＭＳ ゴシック" w:hint="eastAsia"/>
                <w:color w:val="000000" w:themeColor="text1"/>
                <w:sz w:val="20"/>
                <w:szCs w:val="20"/>
              </w:rPr>
              <w:t xml:space="preserve">　　　ア　学校説明会</w:t>
            </w:r>
            <w:r w:rsidR="002A7875" w:rsidRPr="00F21B8D">
              <w:rPr>
                <w:rFonts w:ascii="ＭＳ ゴシック" w:eastAsia="ＭＳ ゴシック" w:hAnsi="ＭＳ ゴシック" w:hint="eastAsia"/>
                <w:color w:val="000000" w:themeColor="text1"/>
                <w:sz w:val="20"/>
                <w:szCs w:val="20"/>
              </w:rPr>
              <w:t>、学校</w:t>
            </w:r>
            <w:r w:rsidR="00E41804" w:rsidRPr="00F21B8D">
              <w:rPr>
                <w:rFonts w:ascii="ＭＳ ゴシック" w:eastAsia="ＭＳ ゴシック" w:hAnsi="ＭＳ ゴシック"/>
                <w:color w:val="000000" w:themeColor="text1"/>
                <w:sz w:val="20"/>
                <w:szCs w:val="20"/>
              </w:rPr>
              <w:t>HP</w:t>
            </w:r>
            <w:r w:rsidR="00130BAC" w:rsidRPr="00F21B8D">
              <w:rPr>
                <w:rFonts w:ascii="ＭＳ ゴシック" w:eastAsia="ＭＳ ゴシック" w:hAnsi="ＭＳ ゴシック" w:hint="eastAsia"/>
                <w:color w:val="000000" w:themeColor="text1"/>
                <w:sz w:val="20"/>
                <w:szCs w:val="20"/>
              </w:rPr>
              <w:t>の充実</w:t>
            </w:r>
          </w:p>
          <w:p w14:paraId="336AA822" w14:textId="131ABB54" w:rsidR="009A747F" w:rsidRPr="00F21B8D" w:rsidRDefault="002A7875" w:rsidP="003B138E">
            <w:pPr>
              <w:spacing w:line="280" w:lineRule="exact"/>
              <w:rPr>
                <w:rFonts w:ascii="ＭＳ ゴシック" w:eastAsia="ＭＳ ゴシック" w:hAnsi="ＭＳ ゴシック"/>
                <w:color w:val="000000" w:themeColor="text1"/>
                <w:sz w:val="20"/>
                <w:szCs w:val="20"/>
              </w:rPr>
            </w:pPr>
            <w:r w:rsidRPr="00F21B8D">
              <w:rPr>
                <w:rFonts w:ascii="ＭＳ ゴシック" w:eastAsia="ＭＳ ゴシック" w:hAnsi="ＭＳ ゴシック" w:hint="eastAsia"/>
                <w:color w:val="000000" w:themeColor="text1"/>
                <w:sz w:val="20"/>
                <w:szCs w:val="20"/>
              </w:rPr>
              <w:t xml:space="preserve">　</w:t>
            </w:r>
            <w:r w:rsidR="004C1270" w:rsidRPr="00F21B8D">
              <w:rPr>
                <w:rFonts w:ascii="ＭＳ ゴシック" w:eastAsia="ＭＳ ゴシック" w:hAnsi="ＭＳ ゴシック" w:hint="eastAsia"/>
                <w:color w:val="000000" w:themeColor="text1"/>
                <w:sz w:val="20"/>
                <w:szCs w:val="20"/>
              </w:rPr>
              <w:t>（</w:t>
            </w:r>
            <w:r w:rsidR="00E41804" w:rsidRPr="00F21B8D">
              <w:rPr>
                <w:rFonts w:ascii="ＭＳ ゴシック" w:eastAsia="ＭＳ ゴシック" w:hAnsi="ＭＳ ゴシック" w:hint="eastAsia"/>
                <w:color w:val="000000" w:themeColor="text1"/>
                <w:sz w:val="20"/>
                <w:szCs w:val="20"/>
              </w:rPr>
              <w:t>３</w:t>
            </w:r>
            <w:r w:rsidR="004C1270" w:rsidRPr="00F21B8D">
              <w:rPr>
                <w:rFonts w:ascii="ＭＳ ゴシック" w:eastAsia="ＭＳ ゴシック" w:hAnsi="ＭＳ ゴシック" w:hint="eastAsia"/>
                <w:color w:val="000000" w:themeColor="text1"/>
                <w:sz w:val="20"/>
                <w:szCs w:val="20"/>
              </w:rPr>
              <w:t>）</w:t>
            </w:r>
            <w:r w:rsidR="009A747F" w:rsidRPr="00F21B8D">
              <w:rPr>
                <w:rFonts w:ascii="ＭＳ ゴシック" w:eastAsia="ＭＳ ゴシック" w:hAnsi="ＭＳ ゴシック" w:hint="eastAsia"/>
                <w:color w:val="000000" w:themeColor="text1"/>
                <w:sz w:val="20"/>
                <w:szCs w:val="20"/>
              </w:rPr>
              <w:t>防災教育の取組</w:t>
            </w:r>
            <w:r w:rsidR="00D013DE" w:rsidRPr="00F21B8D">
              <w:rPr>
                <w:rFonts w:ascii="ＭＳ ゴシック" w:eastAsia="ＭＳ ゴシック" w:hAnsi="ＭＳ ゴシック" w:hint="eastAsia"/>
                <w:color w:val="000000" w:themeColor="text1"/>
                <w:sz w:val="20"/>
                <w:szCs w:val="20"/>
              </w:rPr>
              <w:t>み</w:t>
            </w:r>
          </w:p>
          <w:p w14:paraId="1DC0EDC1" w14:textId="77777777" w:rsidR="008011F6" w:rsidRPr="00F21B8D" w:rsidRDefault="009A747F" w:rsidP="00337857">
            <w:pPr>
              <w:spacing w:line="280" w:lineRule="exact"/>
              <w:rPr>
                <w:rFonts w:ascii="ＭＳ ゴシック" w:eastAsia="ＭＳ ゴシック" w:hAnsi="ＭＳ ゴシック"/>
                <w:color w:val="000000" w:themeColor="text1"/>
                <w:sz w:val="20"/>
                <w:szCs w:val="20"/>
              </w:rPr>
            </w:pPr>
            <w:r w:rsidRPr="00F21B8D">
              <w:rPr>
                <w:rFonts w:ascii="ＭＳ ゴシック" w:eastAsia="ＭＳ ゴシック" w:hAnsi="ＭＳ ゴシック" w:hint="eastAsia"/>
                <w:color w:val="000000" w:themeColor="text1"/>
                <w:sz w:val="20"/>
                <w:szCs w:val="20"/>
              </w:rPr>
              <w:t xml:space="preserve">　　　ア</w:t>
            </w:r>
            <w:r w:rsidR="007056B5" w:rsidRPr="00F21B8D">
              <w:rPr>
                <w:rFonts w:ascii="ＭＳ ゴシック" w:eastAsia="ＭＳ ゴシック" w:hAnsi="ＭＳ ゴシック" w:hint="eastAsia"/>
                <w:color w:val="000000" w:themeColor="text1"/>
                <w:sz w:val="20"/>
                <w:szCs w:val="20"/>
              </w:rPr>
              <w:t xml:space="preserve">　防災計画の策定及び実践的な避難訓練の実施</w:t>
            </w:r>
          </w:p>
          <w:p w14:paraId="78E0FD60" w14:textId="77777777" w:rsidR="003C0F9E" w:rsidRPr="00F21B8D" w:rsidRDefault="003C0F9E" w:rsidP="000F5524">
            <w:pPr>
              <w:spacing w:line="280" w:lineRule="exact"/>
              <w:rPr>
                <w:rFonts w:ascii="ＭＳ ゴシック" w:eastAsia="ＭＳ ゴシック" w:hAnsi="ＭＳ ゴシック"/>
                <w:color w:val="000000" w:themeColor="text1"/>
                <w:sz w:val="20"/>
                <w:szCs w:val="20"/>
              </w:rPr>
            </w:pPr>
            <w:r w:rsidRPr="00F21B8D">
              <w:rPr>
                <w:rFonts w:ascii="ＭＳ ゴシック" w:eastAsia="ＭＳ ゴシック" w:hAnsi="ＭＳ ゴシック" w:hint="eastAsia"/>
                <w:color w:val="000000" w:themeColor="text1"/>
                <w:sz w:val="20"/>
                <w:szCs w:val="20"/>
              </w:rPr>
              <w:t xml:space="preserve">　　　イ　</w:t>
            </w:r>
            <w:r w:rsidR="000F5524" w:rsidRPr="00F21B8D">
              <w:rPr>
                <w:rFonts w:ascii="ＭＳ ゴシック" w:eastAsia="ＭＳ ゴシック" w:hAnsi="ＭＳ ゴシック" w:hint="eastAsia"/>
                <w:color w:val="000000" w:themeColor="text1"/>
                <w:sz w:val="20"/>
                <w:szCs w:val="20"/>
              </w:rPr>
              <w:t>安全で安心な学校づくり</w:t>
            </w:r>
          </w:p>
          <w:p w14:paraId="0D6DD0F2" w14:textId="43358FF8" w:rsidR="00737DE5" w:rsidRPr="00F21B8D" w:rsidRDefault="00737DE5" w:rsidP="000F5524">
            <w:pPr>
              <w:spacing w:line="280" w:lineRule="exact"/>
              <w:rPr>
                <w:rFonts w:ascii="ＭＳ ゴシック" w:eastAsia="ＭＳ ゴシック" w:hAnsi="ＭＳ ゴシック"/>
                <w:color w:val="000000" w:themeColor="text1"/>
                <w:sz w:val="20"/>
                <w:szCs w:val="20"/>
              </w:rPr>
            </w:pPr>
          </w:p>
        </w:tc>
      </w:tr>
    </w:tbl>
    <w:p w14:paraId="0D4F64E7" w14:textId="77777777" w:rsidR="003B1B18" w:rsidRPr="00F21B8D" w:rsidRDefault="003B1B18" w:rsidP="001D401B">
      <w:pPr>
        <w:spacing w:line="300" w:lineRule="exact"/>
        <w:ind w:leftChars="-342" w:left="-718" w:firstLineChars="250" w:firstLine="525"/>
        <w:rPr>
          <w:rFonts w:ascii="ＭＳ ゴシック" w:eastAsia="ＭＳ ゴシック" w:hAnsi="ＭＳ ゴシック"/>
          <w:color w:val="000000" w:themeColor="text1"/>
          <w:szCs w:val="21"/>
        </w:rPr>
      </w:pPr>
    </w:p>
    <w:p w14:paraId="39DEA073" w14:textId="77777777" w:rsidR="00267D3C" w:rsidRPr="00F21B8D"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F21B8D">
        <w:rPr>
          <w:rFonts w:ascii="ＭＳ ゴシック" w:eastAsia="ＭＳ ゴシック" w:hAnsi="ＭＳ ゴシック" w:hint="eastAsia"/>
          <w:color w:val="000000" w:themeColor="text1"/>
          <w:szCs w:val="21"/>
        </w:rPr>
        <w:t>【</w:t>
      </w:r>
      <w:r w:rsidR="0037367C" w:rsidRPr="00F21B8D">
        <w:rPr>
          <w:rFonts w:ascii="ＭＳ ゴシック" w:eastAsia="ＭＳ ゴシック" w:hAnsi="ＭＳ ゴシック" w:hint="eastAsia"/>
          <w:color w:val="000000" w:themeColor="text1"/>
          <w:szCs w:val="21"/>
        </w:rPr>
        <w:t>学校教育自己診断</w:t>
      </w:r>
      <w:r w:rsidR="005E3C2A" w:rsidRPr="00F21B8D">
        <w:rPr>
          <w:rFonts w:ascii="ＭＳ ゴシック" w:eastAsia="ＭＳ ゴシック" w:hAnsi="ＭＳ ゴシック" w:hint="eastAsia"/>
          <w:color w:val="000000" w:themeColor="text1"/>
          <w:szCs w:val="21"/>
        </w:rPr>
        <w:t>の</w:t>
      </w:r>
      <w:r w:rsidR="0037367C" w:rsidRPr="00F21B8D">
        <w:rPr>
          <w:rFonts w:ascii="ＭＳ ゴシック" w:eastAsia="ＭＳ ゴシック" w:hAnsi="ＭＳ ゴシック" w:hint="eastAsia"/>
          <w:color w:val="000000" w:themeColor="text1"/>
          <w:szCs w:val="21"/>
        </w:rPr>
        <w:t>結果と分析・学校</w:t>
      </w:r>
      <w:r w:rsidR="006A30C8" w:rsidRPr="00F21B8D">
        <w:rPr>
          <w:rFonts w:ascii="ＭＳ ゴシック" w:eastAsia="ＭＳ ゴシック" w:hAnsi="ＭＳ ゴシック" w:hint="eastAsia"/>
          <w:color w:val="000000" w:themeColor="text1"/>
          <w:szCs w:val="21"/>
        </w:rPr>
        <w:t>運営</w:t>
      </w:r>
      <w:r w:rsidR="0037367C" w:rsidRPr="00F21B8D">
        <w:rPr>
          <w:rFonts w:ascii="ＭＳ ゴシック" w:eastAsia="ＭＳ ゴシック" w:hAnsi="ＭＳ ゴシック" w:hint="eastAsia"/>
          <w:color w:val="000000" w:themeColor="text1"/>
          <w:szCs w:val="21"/>
        </w:rPr>
        <w:t>協議会</w:t>
      </w:r>
      <w:r w:rsidR="0096649A" w:rsidRPr="00F21B8D">
        <w:rPr>
          <w:rFonts w:ascii="ＭＳ ゴシック" w:eastAsia="ＭＳ ゴシック" w:hAnsi="ＭＳ ゴシック" w:hint="eastAsia"/>
          <w:color w:val="000000" w:themeColor="text1"/>
          <w:szCs w:val="21"/>
        </w:rPr>
        <w:t>からの意見</w:t>
      </w:r>
      <w:r w:rsidRPr="00F21B8D">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411E13" w:rsidRPr="00F21B8D" w14:paraId="1D4FB131" w14:textId="77777777" w:rsidTr="004245A1">
        <w:trPr>
          <w:trHeight w:val="411"/>
          <w:jc w:val="center"/>
        </w:trPr>
        <w:tc>
          <w:tcPr>
            <w:tcW w:w="6771" w:type="dxa"/>
            <w:shd w:val="clear" w:color="auto" w:fill="auto"/>
            <w:vAlign w:val="center"/>
          </w:tcPr>
          <w:p w14:paraId="2CBE2DE6" w14:textId="42ED32C7" w:rsidR="00267D3C" w:rsidRPr="00F21B8D" w:rsidRDefault="00D666D6" w:rsidP="009F2A78">
            <w:pPr>
              <w:spacing w:line="300" w:lineRule="exact"/>
              <w:jc w:val="center"/>
              <w:rPr>
                <w:rFonts w:ascii="ＭＳ 明朝" w:hAnsi="ＭＳ 明朝"/>
                <w:color w:val="000000" w:themeColor="text1"/>
                <w:sz w:val="20"/>
                <w:szCs w:val="20"/>
              </w:rPr>
            </w:pPr>
            <w:r w:rsidRPr="00F21B8D">
              <w:rPr>
                <w:rFonts w:ascii="ＭＳ 明朝" w:hAnsi="ＭＳ 明朝" w:hint="eastAsia"/>
                <w:color w:val="000000" w:themeColor="text1"/>
                <w:sz w:val="20"/>
                <w:szCs w:val="20"/>
              </w:rPr>
              <w:t>学校教育自己診断の結果と分析［</w:t>
            </w:r>
            <w:r w:rsidR="00657E46" w:rsidRPr="00F21B8D">
              <w:rPr>
                <w:rFonts w:ascii="ＭＳ 明朝" w:hAnsi="ＭＳ 明朝" w:hint="eastAsia"/>
                <w:color w:val="000000" w:themeColor="text1"/>
                <w:sz w:val="20"/>
                <w:szCs w:val="20"/>
              </w:rPr>
              <w:t>令和</w:t>
            </w:r>
            <w:r w:rsidR="00E41804" w:rsidRPr="00F21B8D">
              <w:rPr>
                <w:rFonts w:ascii="ＭＳ 明朝" w:hAnsi="ＭＳ 明朝" w:hint="eastAsia"/>
                <w:color w:val="000000" w:themeColor="text1"/>
                <w:sz w:val="20"/>
                <w:szCs w:val="20"/>
              </w:rPr>
              <w:t>４</w:t>
            </w:r>
            <w:r w:rsidR="00267D3C" w:rsidRPr="00F21B8D">
              <w:rPr>
                <w:rFonts w:ascii="ＭＳ 明朝" w:hAnsi="ＭＳ 明朝" w:hint="eastAsia"/>
                <w:color w:val="000000" w:themeColor="text1"/>
                <w:sz w:val="20"/>
                <w:szCs w:val="20"/>
              </w:rPr>
              <w:t>年</w:t>
            </w:r>
            <w:r w:rsidR="00E41804" w:rsidRPr="00F21B8D">
              <w:rPr>
                <w:rFonts w:ascii="ＭＳ 明朝" w:hAnsi="ＭＳ 明朝"/>
                <w:color w:val="000000" w:themeColor="text1"/>
                <w:sz w:val="20"/>
                <w:szCs w:val="20"/>
              </w:rPr>
              <w:t>11</w:t>
            </w:r>
            <w:r w:rsidR="00267D3C" w:rsidRPr="00F21B8D">
              <w:rPr>
                <w:rFonts w:ascii="ＭＳ 明朝" w:hAnsi="ＭＳ 明朝" w:hint="eastAsia"/>
                <w:color w:val="000000" w:themeColor="text1"/>
                <w:sz w:val="20"/>
                <w:szCs w:val="20"/>
              </w:rPr>
              <w:t>月実施分］</w:t>
            </w:r>
          </w:p>
        </w:tc>
        <w:tc>
          <w:tcPr>
            <w:tcW w:w="8221" w:type="dxa"/>
            <w:shd w:val="clear" w:color="auto" w:fill="auto"/>
            <w:vAlign w:val="center"/>
          </w:tcPr>
          <w:p w14:paraId="16F3AD65" w14:textId="77777777" w:rsidR="00267D3C" w:rsidRPr="00F21B8D" w:rsidRDefault="00267D3C" w:rsidP="00225A63">
            <w:pPr>
              <w:spacing w:line="300" w:lineRule="exact"/>
              <w:jc w:val="center"/>
              <w:rPr>
                <w:rFonts w:ascii="ＭＳ 明朝" w:hAnsi="ＭＳ 明朝"/>
                <w:color w:val="000000" w:themeColor="text1"/>
                <w:sz w:val="20"/>
                <w:szCs w:val="20"/>
              </w:rPr>
            </w:pPr>
            <w:r w:rsidRPr="00F21B8D">
              <w:rPr>
                <w:rFonts w:ascii="ＭＳ 明朝" w:hAnsi="ＭＳ 明朝" w:hint="eastAsia"/>
                <w:color w:val="000000" w:themeColor="text1"/>
                <w:sz w:val="20"/>
                <w:szCs w:val="20"/>
              </w:rPr>
              <w:t>学校</w:t>
            </w:r>
            <w:r w:rsidR="006A30C8" w:rsidRPr="00F21B8D">
              <w:rPr>
                <w:rFonts w:ascii="ＭＳ 明朝" w:hAnsi="ＭＳ 明朝" w:hint="eastAsia"/>
                <w:color w:val="000000" w:themeColor="text1"/>
                <w:sz w:val="20"/>
                <w:szCs w:val="20"/>
              </w:rPr>
              <w:t>運営</w:t>
            </w:r>
            <w:r w:rsidRPr="00F21B8D">
              <w:rPr>
                <w:rFonts w:ascii="ＭＳ 明朝" w:hAnsi="ＭＳ 明朝" w:hint="eastAsia"/>
                <w:color w:val="000000" w:themeColor="text1"/>
                <w:sz w:val="20"/>
                <w:szCs w:val="20"/>
              </w:rPr>
              <w:t>協議会</w:t>
            </w:r>
            <w:r w:rsidR="00225A63" w:rsidRPr="00F21B8D">
              <w:rPr>
                <w:rFonts w:ascii="ＭＳ 明朝" w:hAnsi="ＭＳ 明朝" w:hint="eastAsia"/>
                <w:color w:val="000000" w:themeColor="text1"/>
                <w:sz w:val="20"/>
                <w:szCs w:val="20"/>
              </w:rPr>
              <w:t>からの意見</w:t>
            </w:r>
          </w:p>
        </w:tc>
      </w:tr>
      <w:tr w:rsidR="00B403B3" w:rsidRPr="00F21B8D" w14:paraId="0775579E" w14:textId="77777777" w:rsidTr="007D36C1">
        <w:trPr>
          <w:trHeight w:val="431"/>
          <w:jc w:val="center"/>
        </w:trPr>
        <w:tc>
          <w:tcPr>
            <w:tcW w:w="6771" w:type="dxa"/>
            <w:shd w:val="clear" w:color="auto" w:fill="auto"/>
          </w:tcPr>
          <w:p w14:paraId="32B4B3A9" w14:textId="57B85F88" w:rsidR="00EE5EB7" w:rsidRPr="00F21B8D" w:rsidRDefault="00EE5EB7" w:rsidP="00EE5EB7">
            <w:pPr>
              <w:spacing w:line="300" w:lineRule="exact"/>
              <w:ind w:firstLineChars="100" w:firstLine="180"/>
              <w:rPr>
                <w:rFonts w:ascii="ＭＳ 明朝" w:hAnsi="ＭＳ 明朝"/>
                <w:color w:val="000000" w:themeColor="text1"/>
                <w:sz w:val="18"/>
                <w:szCs w:val="18"/>
              </w:rPr>
            </w:pPr>
            <w:r w:rsidRPr="00F21B8D">
              <w:rPr>
                <w:rFonts w:ascii="ＭＳ 明朝" w:hAnsi="ＭＳ 明朝" w:hint="eastAsia"/>
                <w:color w:val="000000" w:themeColor="text1"/>
                <w:sz w:val="18"/>
                <w:szCs w:val="18"/>
              </w:rPr>
              <w:t>教員向け学校教育自己診断における「教職員の適性・能力に応じた校内人事や校務分掌の分担がなされ、教職員が意欲的に取り組める環境にある」の肯定的評価は</w:t>
            </w:r>
            <w:r w:rsidR="00E41804" w:rsidRPr="00F21B8D">
              <w:rPr>
                <w:rFonts w:ascii="ＭＳ 明朝" w:hAnsi="ＭＳ 明朝"/>
                <w:color w:val="000000" w:themeColor="text1"/>
                <w:sz w:val="18"/>
                <w:szCs w:val="18"/>
              </w:rPr>
              <w:t>55</w:t>
            </w:r>
            <w:r w:rsidRPr="00F21B8D">
              <w:rPr>
                <w:rFonts w:ascii="ＭＳ 明朝" w:hAnsi="ＭＳ 明朝" w:hint="eastAsia"/>
                <w:color w:val="000000" w:themeColor="text1"/>
                <w:sz w:val="18"/>
                <w:szCs w:val="18"/>
              </w:rPr>
              <w:t>％</w:t>
            </w:r>
            <w:r w:rsidR="00BE79F1" w:rsidRPr="00F21B8D">
              <w:rPr>
                <w:rFonts w:ascii="ＭＳ 明朝" w:hAnsi="ＭＳ 明朝" w:hint="eastAsia"/>
                <w:color w:val="000000" w:themeColor="text1"/>
                <w:sz w:val="18"/>
                <w:szCs w:val="18"/>
              </w:rPr>
              <w:t>〔</w:t>
            </w:r>
            <w:r w:rsidR="00E41804" w:rsidRPr="00F21B8D">
              <w:rPr>
                <w:rFonts w:ascii="ＭＳ 明朝" w:hAnsi="ＭＳ 明朝"/>
                <w:color w:val="000000" w:themeColor="text1"/>
                <w:sz w:val="18"/>
                <w:szCs w:val="18"/>
              </w:rPr>
              <w:t>R</w:t>
            </w:r>
            <w:r w:rsidR="00E41804" w:rsidRPr="00F21B8D">
              <w:rPr>
                <w:rFonts w:ascii="ＭＳ 明朝" w:hAnsi="ＭＳ 明朝" w:hint="eastAsia"/>
                <w:color w:val="000000" w:themeColor="text1"/>
                <w:sz w:val="18"/>
                <w:szCs w:val="18"/>
              </w:rPr>
              <w:t>３</w:t>
            </w:r>
            <w:r w:rsidR="00BE79F1" w:rsidRPr="00F21B8D">
              <w:rPr>
                <w:rFonts w:ascii="ＭＳ 明朝" w:hAnsi="ＭＳ 明朝" w:hint="eastAsia"/>
                <w:color w:val="000000" w:themeColor="text1"/>
                <w:sz w:val="18"/>
                <w:szCs w:val="18"/>
              </w:rPr>
              <w:t>:</w:t>
            </w:r>
            <w:r w:rsidR="00E41804" w:rsidRPr="00F21B8D">
              <w:rPr>
                <w:rFonts w:ascii="ＭＳ 明朝" w:hAnsi="ＭＳ 明朝"/>
                <w:color w:val="000000" w:themeColor="text1"/>
                <w:sz w:val="18"/>
                <w:szCs w:val="18"/>
              </w:rPr>
              <w:t>65</w:t>
            </w:r>
            <w:r w:rsidR="00BE79F1" w:rsidRPr="00F21B8D">
              <w:rPr>
                <w:rFonts w:ascii="ＭＳ 明朝" w:hAnsi="ＭＳ 明朝" w:hint="eastAsia"/>
                <w:color w:val="000000" w:themeColor="text1"/>
                <w:sz w:val="18"/>
                <w:szCs w:val="18"/>
              </w:rPr>
              <w:t>％〕</w:t>
            </w:r>
            <w:r w:rsidRPr="00F21B8D">
              <w:rPr>
                <w:rFonts w:ascii="ＭＳ 明朝" w:hAnsi="ＭＳ 明朝" w:hint="eastAsia"/>
                <w:color w:val="000000" w:themeColor="text1"/>
                <w:sz w:val="18"/>
                <w:szCs w:val="18"/>
              </w:rPr>
              <w:t>、「職員会議をはじめ各種会議が情報交換と課題検討の場として有効に機能している」の肯定的評価は</w:t>
            </w:r>
            <w:r w:rsidR="00E41804" w:rsidRPr="00F21B8D">
              <w:rPr>
                <w:rFonts w:ascii="ＭＳ 明朝" w:hAnsi="ＭＳ 明朝"/>
                <w:color w:val="000000" w:themeColor="text1"/>
                <w:sz w:val="18"/>
                <w:szCs w:val="18"/>
              </w:rPr>
              <w:t>41</w:t>
            </w:r>
            <w:r w:rsidRPr="00F21B8D">
              <w:rPr>
                <w:rFonts w:ascii="ＭＳ 明朝" w:hAnsi="ＭＳ 明朝" w:hint="eastAsia"/>
                <w:color w:val="000000" w:themeColor="text1"/>
                <w:sz w:val="18"/>
                <w:szCs w:val="18"/>
              </w:rPr>
              <w:t>％</w:t>
            </w:r>
            <w:r w:rsidR="00F50F19" w:rsidRPr="00F21B8D">
              <w:rPr>
                <w:rFonts w:ascii="ＭＳ 明朝" w:hAnsi="ＭＳ 明朝" w:hint="eastAsia"/>
                <w:color w:val="000000" w:themeColor="text1"/>
                <w:sz w:val="18"/>
                <w:szCs w:val="18"/>
              </w:rPr>
              <w:t>〔</w:t>
            </w:r>
            <w:r w:rsidR="00E41804" w:rsidRPr="00F21B8D">
              <w:rPr>
                <w:rFonts w:ascii="ＭＳ 明朝" w:hAnsi="ＭＳ 明朝"/>
                <w:color w:val="000000" w:themeColor="text1"/>
                <w:sz w:val="18"/>
                <w:szCs w:val="18"/>
              </w:rPr>
              <w:t>R</w:t>
            </w:r>
            <w:r w:rsidR="00E41804" w:rsidRPr="00F21B8D">
              <w:rPr>
                <w:rFonts w:ascii="ＭＳ 明朝" w:hAnsi="ＭＳ 明朝" w:hint="eastAsia"/>
                <w:color w:val="000000" w:themeColor="text1"/>
                <w:sz w:val="18"/>
                <w:szCs w:val="18"/>
              </w:rPr>
              <w:t>３</w:t>
            </w:r>
            <w:r w:rsidR="00F50F19" w:rsidRPr="00F21B8D">
              <w:rPr>
                <w:rFonts w:ascii="ＭＳ 明朝" w:hAnsi="ＭＳ 明朝" w:hint="eastAsia"/>
                <w:color w:val="000000" w:themeColor="text1"/>
                <w:sz w:val="18"/>
                <w:szCs w:val="18"/>
              </w:rPr>
              <w:t>:</w:t>
            </w:r>
            <w:r w:rsidR="00E41804" w:rsidRPr="00F21B8D">
              <w:rPr>
                <w:rFonts w:ascii="ＭＳ 明朝" w:hAnsi="ＭＳ 明朝"/>
                <w:color w:val="000000" w:themeColor="text1"/>
                <w:sz w:val="18"/>
                <w:szCs w:val="18"/>
              </w:rPr>
              <w:t>55</w:t>
            </w:r>
            <w:r w:rsidR="00F50F19" w:rsidRPr="00F21B8D">
              <w:rPr>
                <w:rFonts w:ascii="ＭＳ 明朝" w:hAnsi="ＭＳ 明朝" w:hint="eastAsia"/>
                <w:color w:val="000000" w:themeColor="text1"/>
                <w:sz w:val="18"/>
                <w:szCs w:val="18"/>
              </w:rPr>
              <w:t>％〕</w:t>
            </w:r>
            <w:r w:rsidRPr="00F21B8D">
              <w:rPr>
                <w:rFonts w:ascii="ＭＳ 明朝" w:hAnsi="ＭＳ 明朝" w:hint="eastAsia"/>
                <w:color w:val="000000" w:themeColor="text1"/>
                <w:sz w:val="18"/>
                <w:szCs w:val="18"/>
              </w:rPr>
              <w:t>となり、昨年度を下回ってしまった。会議の持ち方を今年度より変えたため、それに対応するのに少なからず</w:t>
            </w:r>
            <w:r w:rsidRPr="00F21B8D">
              <w:rPr>
                <w:rFonts w:ascii="ＭＳ 明朝" w:hAnsi="ＭＳ 明朝" w:hint="eastAsia"/>
                <w:color w:val="000000" w:themeColor="text1"/>
                <w:sz w:val="18"/>
                <w:szCs w:val="18"/>
              </w:rPr>
              <w:lastRenderedPageBreak/>
              <w:t>混乱があったことも否めない。</w:t>
            </w:r>
            <w:r w:rsidR="005758ED" w:rsidRPr="00F21B8D">
              <w:rPr>
                <w:rFonts w:ascii="ＭＳ 明朝" w:hAnsi="ＭＳ 明朝" w:hint="eastAsia"/>
                <w:color w:val="000000" w:themeColor="text1"/>
                <w:sz w:val="18"/>
                <w:szCs w:val="18"/>
              </w:rPr>
              <w:t>今年度は分掌の権限を強化するための変更であったが、次年度は教科会の力を強化して、末端の声が全体に届くような仕組みを作りたい。</w:t>
            </w:r>
            <w:r w:rsidRPr="00F21B8D">
              <w:rPr>
                <w:rFonts w:ascii="ＭＳ 明朝" w:hAnsi="ＭＳ 明朝" w:hint="eastAsia"/>
                <w:color w:val="000000" w:themeColor="text1"/>
                <w:sz w:val="18"/>
                <w:szCs w:val="18"/>
              </w:rPr>
              <w:t>分掌編成については個人に仕事が付いてしまい、業務の固定化を招いている状況があるので、思い切った変革が必要である。次年度は校内人事の刷新に努めるとともに、運営委員会主体の学校運営を行っていく。</w:t>
            </w:r>
          </w:p>
          <w:p w14:paraId="53B354C4" w14:textId="7840ACE9" w:rsidR="003B1B18" w:rsidRPr="00F21B8D" w:rsidRDefault="00EE5EB7" w:rsidP="00F50F19">
            <w:pPr>
              <w:spacing w:line="300" w:lineRule="exact"/>
              <w:ind w:firstLineChars="100" w:firstLine="180"/>
              <w:rPr>
                <w:rFonts w:ascii="ＭＳ 明朝" w:hAnsi="ＭＳ 明朝"/>
                <w:color w:val="000000" w:themeColor="text1"/>
                <w:sz w:val="20"/>
                <w:szCs w:val="20"/>
              </w:rPr>
            </w:pPr>
            <w:r w:rsidRPr="00F21B8D">
              <w:rPr>
                <w:rFonts w:ascii="ＭＳ 明朝" w:hAnsi="ＭＳ 明朝" w:hint="eastAsia"/>
                <w:color w:val="000000" w:themeColor="text1"/>
                <w:sz w:val="18"/>
                <w:szCs w:val="18"/>
              </w:rPr>
              <w:t>生徒向け学校教育自己診断については、レポート添削</w:t>
            </w:r>
            <w:r w:rsidR="00F50F19" w:rsidRPr="00F21B8D">
              <w:rPr>
                <w:rFonts w:ascii="ＭＳ 明朝" w:hAnsi="ＭＳ 明朝" w:hint="eastAsia"/>
                <w:color w:val="000000" w:themeColor="text1"/>
                <w:sz w:val="18"/>
                <w:szCs w:val="18"/>
              </w:rPr>
              <w:t>肯定率</w:t>
            </w:r>
            <w:r w:rsidR="00E41804" w:rsidRPr="00F21B8D">
              <w:rPr>
                <w:rFonts w:ascii="ＭＳ 明朝" w:hAnsi="ＭＳ 明朝"/>
                <w:color w:val="000000" w:themeColor="text1"/>
                <w:sz w:val="18"/>
                <w:szCs w:val="18"/>
              </w:rPr>
              <w:t>93</w:t>
            </w:r>
            <w:r w:rsidR="00F50F19" w:rsidRPr="00F21B8D">
              <w:rPr>
                <w:rFonts w:ascii="ＭＳ 明朝" w:hAnsi="ＭＳ 明朝" w:hint="eastAsia"/>
                <w:color w:val="000000" w:themeColor="text1"/>
                <w:sz w:val="18"/>
                <w:szCs w:val="18"/>
              </w:rPr>
              <w:t>％、スクー</w:t>
            </w:r>
            <w:r w:rsidR="009E2B80" w:rsidRPr="00F21B8D">
              <w:rPr>
                <w:rFonts w:ascii="ＭＳ 明朝" w:hAnsi="ＭＳ 明朝" w:hint="eastAsia"/>
                <w:color w:val="000000" w:themeColor="text1"/>
                <w:sz w:val="18"/>
                <w:szCs w:val="18"/>
              </w:rPr>
              <w:t>リング</w:t>
            </w:r>
            <w:r w:rsidRPr="00F21B8D">
              <w:rPr>
                <w:rFonts w:ascii="ＭＳ 明朝" w:hAnsi="ＭＳ 明朝" w:hint="eastAsia"/>
                <w:color w:val="000000" w:themeColor="text1"/>
                <w:sz w:val="18"/>
                <w:szCs w:val="18"/>
              </w:rPr>
              <w:t>肯定率</w:t>
            </w:r>
            <w:r w:rsidR="00E41804" w:rsidRPr="00F21B8D">
              <w:rPr>
                <w:rFonts w:ascii="ＭＳ 明朝" w:hAnsi="ＭＳ 明朝"/>
                <w:color w:val="000000" w:themeColor="text1"/>
                <w:sz w:val="18"/>
                <w:szCs w:val="18"/>
              </w:rPr>
              <w:t>94</w:t>
            </w:r>
            <w:r w:rsidR="00F50F19" w:rsidRPr="00F21B8D">
              <w:rPr>
                <w:rFonts w:ascii="ＭＳ 明朝" w:hAnsi="ＭＳ 明朝" w:hint="eastAsia"/>
                <w:color w:val="000000" w:themeColor="text1"/>
                <w:sz w:val="18"/>
                <w:szCs w:val="18"/>
              </w:rPr>
              <w:t>％と</w:t>
            </w:r>
            <w:r w:rsidRPr="00F21B8D">
              <w:rPr>
                <w:rFonts w:ascii="ＭＳ 明朝" w:hAnsi="ＭＳ 明朝" w:hint="eastAsia"/>
                <w:color w:val="000000" w:themeColor="text1"/>
                <w:sz w:val="18"/>
                <w:szCs w:val="18"/>
              </w:rPr>
              <w:t>いずれも昨年度より高い数値となっている。</w:t>
            </w:r>
            <w:r w:rsidR="00F50F19" w:rsidRPr="00F21B8D">
              <w:rPr>
                <w:rFonts w:ascii="ＭＳ 明朝" w:hAnsi="ＭＳ 明朝" w:hint="eastAsia"/>
                <w:color w:val="000000" w:themeColor="text1"/>
                <w:sz w:val="18"/>
                <w:szCs w:val="18"/>
              </w:rPr>
              <w:t>〔</w:t>
            </w:r>
            <w:r w:rsidR="00E41804" w:rsidRPr="00F21B8D">
              <w:rPr>
                <w:rFonts w:ascii="ＭＳ 明朝" w:hAnsi="ＭＳ 明朝"/>
                <w:color w:val="000000" w:themeColor="text1"/>
                <w:sz w:val="18"/>
                <w:szCs w:val="18"/>
              </w:rPr>
              <w:t>R</w:t>
            </w:r>
            <w:r w:rsidR="00E41804" w:rsidRPr="00F21B8D">
              <w:rPr>
                <w:rFonts w:ascii="ＭＳ 明朝" w:hAnsi="ＭＳ 明朝" w:hint="eastAsia"/>
                <w:color w:val="000000" w:themeColor="text1"/>
                <w:sz w:val="18"/>
                <w:szCs w:val="18"/>
              </w:rPr>
              <w:t>３</w:t>
            </w:r>
            <w:r w:rsidR="00F50F19" w:rsidRPr="00F21B8D">
              <w:rPr>
                <w:rFonts w:ascii="ＭＳ 明朝" w:hAnsi="ＭＳ 明朝" w:hint="eastAsia"/>
                <w:color w:val="000000" w:themeColor="text1"/>
                <w:sz w:val="18"/>
                <w:szCs w:val="18"/>
              </w:rPr>
              <w:t>:</w:t>
            </w:r>
            <w:r w:rsidR="00E41804" w:rsidRPr="00F21B8D">
              <w:rPr>
                <w:rFonts w:ascii="ＭＳ 明朝" w:hAnsi="ＭＳ 明朝"/>
                <w:color w:val="000000" w:themeColor="text1"/>
                <w:sz w:val="18"/>
                <w:szCs w:val="18"/>
              </w:rPr>
              <w:t>87</w:t>
            </w:r>
            <w:r w:rsidR="00F50F19" w:rsidRPr="00F21B8D">
              <w:rPr>
                <w:rFonts w:ascii="ＭＳ 明朝" w:hAnsi="ＭＳ 明朝" w:hint="eastAsia"/>
                <w:color w:val="000000" w:themeColor="text1"/>
                <w:sz w:val="18"/>
                <w:szCs w:val="18"/>
              </w:rPr>
              <w:t>％、</w:t>
            </w:r>
            <w:r w:rsidR="00E41804" w:rsidRPr="00F21B8D">
              <w:rPr>
                <w:rFonts w:ascii="ＭＳ 明朝" w:hAnsi="ＭＳ 明朝"/>
                <w:color w:val="000000" w:themeColor="text1"/>
                <w:sz w:val="18"/>
                <w:szCs w:val="18"/>
              </w:rPr>
              <w:t>87</w:t>
            </w:r>
            <w:r w:rsidR="00F50F19" w:rsidRPr="00F21B8D">
              <w:rPr>
                <w:rFonts w:ascii="ＭＳ 明朝" w:hAnsi="ＭＳ 明朝" w:hint="eastAsia"/>
                <w:color w:val="000000" w:themeColor="text1"/>
                <w:sz w:val="18"/>
                <w:szCs w:val="18"/>
              </w:rPr>
              <w:t>％〕</w:t>
            </w:r>
            <w:r w:rsidRPr="00F21B8D">
              <w:rPr>
                <w:rFonts w:ascii="ＭＳ 明朝" w:hAnsi="ＭＳ 明朝" w:hint="eastAsia"/>
                <w:color w:val="000000" w:themeColor="text1"/>
                <w:sz w:val="18"/>
                <w:szCs w:val="18"/>
              </w:rPr>
              <w:t>ここ</w:t>
            </w:r>
            <w:r w:rsidR="00E41804" w:rsidRPr="00F21B8D">
              <w:rPr>
                <w:rFonts w:ascii="ＭＳ 明朝" w:hAnsi="ＭＳ 明朝" w:hint="eastAsia"/>
                <w:color w:val="000000" w:themeColor="text1"/>
                <w:sz w:val="18"/>
                <w:szCs w:val="18"/>
              </w:rPr>
              <w:t>３</w:t>
            </w:r>
            <w:r w:rsidRPr="00F21B8D">
              <w:rPr>
                <w:rFonts w:ascii="ＭＳ 明朝" w:hAnsi="ＭＳ 明朝" w:hint="eastAsia"/>
                <w:color w:val="000000" w:themeColor="text1"/>
                <w:sz w:val="18"/>
                <w:szCs w:val="18"/>
              </w:rPr>
              <w:t>年間の</w:t>
            </w:r>
            <w:r w:rsidR="00E41804" w:rsidRPr="00F21B8D">
              <w:rPr>
                <w:rFonts w:ascii="ＭＳ 明朝" w:hAnsi="ＭＳ 明朝"/>
                <w:color w:val="000000" w:themeColor="text1"/>
                <w:sz w:val="18"/>
                <w:szCs w:val="18"/>
              </w:rPr>
              <w:t>SPT</w:t>
            </w:r>
            <w:r w:rsidRPr="00F21B8D">
              <w:rPr>
                <w:rFonts w:ascii="ＭＳ 明朝" w:hAnsi="ＭＳ 明朝" w:hint="eastAsia"/>
                <w:color w:val="000000" w:themeColor="text1"/>
                <w:sz w:val="18"/>
                <w:szCs w:val="18"/>
              </w:rPr>
              <w:t>（研究スクーリングプロジェクトチーム）の取組みが、数値となって反映していると思われる。「気軽に質問や相談ができる先生がいる」の数値</w:t>
            </w:r>
            <w:r w:rsidR="00F50F19" w:rsidRPr="00F21B8D">
              <w:rPr>
                <w:rFonts w:ascii="ＭＳ 明朝" w:hAnsi="ＭＳ 明朝" w:hint="eastAsia"/>
                <w:color w:val="000000" w:themeColor="text1"/>
                <w:sz w:val="18"/>
                <w:szCs w:val="18"/>
              </w:rPr>
              <w:t>は</w:t>
            </w:r>
            <w:r w:rsidR="00E41804" w:rsidRPr="00F21B8D">
              <w:rPr>
                <w:rFonts w:ascii="ＭＳ 明朝" w:hAnsi="ＭＳ 明朝"/>
                <w:color w:val="000000" w:themeColor="text1"/>
                <w:sz w:val="18"/>
                <w:szCs w:val="18"/>
              </w:rPr>
              <w:t>73</w:t>
            </w:r>
            <w:r w:rsidR="00F50F19" w:rsidRPr="00F21B8D">
              <w:rPr>
                <w:rFonts w:ascii="ＭＳ 明朝" w:hAnsi="ＭＳ 明朝" w:hint="eastAsia"/>
                <w:color w:val="000000" w:themeColor="text1"/>
                <w:sz w:val="18"/>
                <w:szCs w:val="18"/>
              </w:rPr>
              <w:t>％〔</w:t>
            </w:r>
            <w:r w:rsidR="00E41804" w:rsidRPr="00F21B8D">
              <w:rPr>
                <w:rFonts w:ascii="ＭＳ 明朝" w:hAnsi="ＭＳ 明朝"/>
                <w:color w:val="000000" w:themeColor="text1"/>
                <w:sz w:val="18"/>
                <w:szCs w:val="18"/>
              </w:rPr>
              <w:t>R</w:t>
            </w:r>
            <w:r w:rsidR="00E41804" w:rsidRPr="00F21B8D">
              <w:rPr>
                <w:rFonts w:ascii="ＭＳ 明朝" w:hAnsi="ＭＳ 明朝" w:hint="eastAsia"/>
                <w:color w:val="000000" w:themeColor="text1"/>
                <w:sz w:val="18"/>
                <w:szCs w:val="18"/>
              </w:rPr>
              <w:t>３</w:t>
            </w:r>
            <w:r w:rsidR="00F50F19" w:rsidRPr="00F21B8D">
              <w:rPr>
                <w:rFonts w:ascii="ＭＳ 明朝" w:hAnsi="ＭＳ 明朝" w:hint="eastAsia"/>
                <w:color w:val="000000" w:themeColor="text1"/>
                <w:sz w:val="18"/>
                <w:szCs w:val="18"/>
              </w:rPr>
              <w:t>:</w:t>
            </w:r>
            <w:r w:rsidR="00E41804" w:rsidRPr="00F21B8D">
              <w:rPr>
                <w:rFonts w:ascii="ＭＳ 明朝" w:hAnsi="ＭＳ 明朝"/>
                <w:color w:val="000000" w:themeColor="text1"/>
                <w:sz w:val="18"/>
                <w:szCs w:val="18"/>
              </w:rPr>
              <w:t>65</w:t>
            </w:r>
            <w:r w:rsidR="00F50F19" w:rsidRPr="00F21B8D">
              <w:rPr>
                <w:rFonts w:ascii="ＭＳ 明朝" w:hAnsi="ＭＳ 明朝" w:hint="eastAsia"/>
                <w:color w:val="000000" w:themeColor="text1"/>
                <w:sz w:val="18"/>
                <w:szCs w:val="18"/>
              </w:rPr>
              <w:t>％〕となり</w:t>
            </w:r>
            <w:r w:rsidR="00E41804" w:rsidRPr="00F21B8D">
              <w:rPr>
                <w:rFonts w:ascii="ＭＳ 明朝" w:hAnsi="ＭＳ 明朝" w:hint="eastAsia"/>
                <w:color w:val="000000" w:themeColor="text1"/>
                <w:sz w:val="18"/>
                <w:szCs w:val="18"/>
              </w:rPr>
              <w:t>８</w:t>
            </w:r>
            <w:r w:rsidRPr="00F21B8D">
              <w:rPr>
                <w:rFonts w:ascii="ＭＳ 明朝" w:hAnsi="ＭＳ 明朝" w:hint="eastAsia"/>
                <w:color w:val="000000" w:themeColor="text1"/>
                <w:sz w:val="18"/>
                <w:szCs w:val="18"/>
              </w:rPr>
              <w:t>％</w:t>
            </w:r>
            <w:r w:rsidR="00F50F19" w:rsidRPr="00F21B8D">
              <w:rPr>
                <w:rFonts w:ascii="ＭＳ 明朝" w:hAnsi="ＭＳ 明朝" w:hint="eastAsia"/>
                <w:color w:val="000000" w:themeColor="text1"/>
                <w:sz w:val="18"/>
                <w:szCs w:val="18"/>
              </w:rPr>
              <w:t>の</w:t>
            </w:r>
            <w:r w:rsidRPr="00F21B8D">
              <w:rPr>
                <w:rFonts w:ascii="ＭＳ 明朝" w:hAnsi="ＭＳ 明朝" w:hint="eastAsia"/>
                <w:color w:val="000000" w:themeColor="text1"/>
                <w:sz w:val="18"/>
                <w:szCs w:val="18"/>
              </w:rPr>
              <w:t>上昇</w:t>
            </w:r>
            <w:r w:rsidR="00F50F19" w:rsidRPr="00F21B8D">
              <w:rPr>
                <w:rFonts w:ascii="ＭＳ 明朝" w:hAnsi="ＭＳ 明朝" w:hint="eastAsia"/>
                <w:color w:val="000000" w:themeColor="text1"/>
                <w:sz w:val="18"/>
                <w:szCs w:val="18"/>
              </w:rPr>
              <w:t>である</w:t>
            </w:r>
            <w:r w:rsidRPr="00F21B8D">
              <w:rPr>
                <w:rFonts w:ascii="ＭＳ 明朝" w:hAnsi="ＭＳ 明朝" w:hint="eastAsia"/>
                <w:color w:val="000000" w:themeColor="text1"/>
                <w:sz w:val="18"/>
                <w:szCs w:val="18"/>
              </w:rPr>
              <w:t>。これは、教員向け学校教育自己診断における「到達度の低い生徒に対する学習指導を個に応じた観点で工夫して行っている」の数値が</w:t>
            </w:r>
            <w:r w:rsidR="00E41804" w:rsidRPr="00F21B8D">
              <w:rPr>
                <w:rFonts w:ascii="ＭＳ 明朝" w:hAnsi="ＭＳ 明朝"/>
                <w:color w:val="000000" w:themeColor="text1"/>
                <w:sz w:val="18"/>
                <w:szCs w:val="18"/>
              </w:rPr>
              <w:t>82</w:t>
            </w:r>
            <w:r w:rsidRPr="00F21B8D">
              <w:rPr>
                <w:rFonts w:ascii="ＭＳ 明朝" w:hAnsi="ＭＳ 明朝" w:hint="eastAsia"/>
                <w:color w:val="000000" w:themeColor="text1"/>
                <w:sz w:val="18"/>
                <w:szCs w:val="18"/>
              </w:rPr>
              <w:t>％</w:t>
            </w:r>
            <w:r w:rsidR="00F50F19" w:rsidRPr="00F21B8D">
              <w:rPr>
                <w:rFonts w:ascii="ＭＳ 明朝" w:hAnsi="ＭＳ 明朝" w:hint="eastAsia"/>
                <w:color w:val="000000" w:themeColor="text1"/>
                <w:sz w:val="18"/>
                <w:szCs w:val="18"/>
              </w:rPr>
              <w:t>〔</w:t>
            </w:r>
            <w:r w:rsidR="00E41804" w:rsidRPr="00F21B8D">
              <w:rPr>
                <w:rFonts w:ascii="ＭＳ 明朝" w:hAnsi="ＭＳ 明朝"/>
                <w:color w:val="000000" w:themeColor="text1"/>
                <w:sz w:val="18"/>
                <w:szCs w:val="18"/>
              </w:rPr>
              <w:t>R</w:t>
            </w:r>
            <w:r w:rsidR="00E41804" w:rsidRPr="00F21B8D">
              <w:rPr>
                <w:rFonts w:ascii="ＭＳ 明朝" w:hAnsi="ＭＳ 明朝" w:hint="eastAsia"/>
                <w:color w:val="000000" w:themeColor="text1"/>
                <w:sz w:val="18"/>
                <w:szCs w:val="18"/>
              </w:rPr>
              <w:t>３</w:t>
            </w:r>
            <w:r w:rsidR="00F50F19" w:rsidRPr="00F21B8D">
              <w:rPr>
                <w:rFonts w:ascii="ＭＳ 明朝" w:hAnsi="ＭＳ 明朝" w:hint="eastAsia"/>
                <w:color w:val="000000" w:themeColor="text1"/>
                <w:sz w:val="18"/>
                <w:szCs w:val="18"/>
              </w:rPr>
              <w:t>:</w:t>
            </w:r>
            <w:r w:rsidR="00E41804" w:rsidRPr="00F21B8D">
              <w:rPr>
                <w:rFonts w:ascii="ＭＳ 明朝" w:hAnsi="ＭＳ 明朝"/>
                <w:color w:val="000000" w:themeColor="text1"/>
                <w:sz w:val="18"/>
                <w:szCs w:val="18"/>
              </w:rPr>
              <w:t>71</w:t>
            </w:r>
            <w:r w:rsidR="00F50F19" w:rsidRPr="00F21B8D">
              <w:rPr>
                <w:rFonts w:ascii="ＭＳ 明朝" w:hAnsi="ＭＳ 明朝" w:hint="eastAsia"/>
                <w:color w:val="000000" w:themeColor="text1"/>
                <w:sz w:val="18"/>
                <w:szCs w:val="18"/>
              </w:rPr>
              <w:t>％〕と、</w:t>
            </w:r>
            <w:r w:rsidRPr="00F21B8D">
              <w:rPr>
                <w:rFonts w:ascii="ＭＳ 明朝" w:hAnsi="ＭＳ 明朝" w:hint="eastAsia"/>
                <w:color w:val="000000" w:themeColor="text1"/>
                <w:sz w:val="18"/>
                <w:szCs w:val="18"/>
              </w:rPr>
              <w:t>昨年度より</w:t>
            </w:r>
            <w:r w:rsidR="00E41804" w:rsidRPr="00F21B8D">
              <w:rPr>
                <w:rFonts w:ascii="ＭＳ 明朝" w:hAnsi="ＭＳ 明朝"/>
                <w:color w:val="000000" w:themeColor="text1"/>
                <w:sz w:val="18"/>
                <w:szCs w:val="18"/>
              </w:rPr>
              <w:t>11</w:t>
            </w:r>
            <w:r w:rsidRPr="00F21B8D">
              <w:rPr>
                <w:rFonts w:ascii="ＭＳ 明朝" w:hAnsi="ＭＳ 明朝" w:hint="eastAsia"/>
                <w:color w:val="000000" w:themeColor="text1"/>
                <w:sz w:val="18"/>
                <w:szCs w:val="18"/>
              </w:rPr>
              <w:t>％上昇していることと関連があると思われる。セーフティネットの学校として、今後も生徒に寄り添う指導を続けていきたい。</w:t>
            </w:r>
          </w:p>
        </w:tc>
        <w:tc>
          <w:tcPr>
            <w:tcW w:w="8221" w:type="dxa"/>
            <w:shd w:val="clear" w:color="auto" w:fill="auto"/>
          </w:tcPr>
          <w:p w14:paraId="4BA87A42" w14:textId="75B989FC" w:rsidR="00AE2843" w:rsidRPr="00F21B8D" w:rsidRDefault="009F2A78" w:rsidP="001D401B">
            <w:pPr>
              <w:spacing w:line="300" w:lineRule="exact"/>
              <w:rPr>
                <w:rFonts w:ascii="ＭＳ 明朝" w:hAnsi="ＭＳ 明朝"/>
                <w:color w:val="000000" w:themeColor="text1"/>
                <w:sz w:val="20"/>
                <w:szCs w:val="20"/>
              </w:rPr>
            </w:pPr>
            <w:r w:rsidRPr="00F21B8D">
              <w:rPr>
                <w:rFonts w:ascii="ＭＳ 明朝" w:hAnsi="ＭＳ 明朝" w:hint="eastAsia"/>
                <w:color w:val="000000" w:themeColor="text1"/>
                <w:sz w:val="20"/>
                <w:szCs w:val="20"/>
              </w:rPr>
              <w:lastRenderedPageBreak/>
              <w:t>第</w:t>
            </w:r>
            <w:r w:rsidR="00E41804" w:rsidRPr="00F21B8D">
              <w:rPr>
                <w:rFonts w:ascii="ＭＳ 明朝" w:hAnsi="ＭＳ 明朝" w:hint="eastAsia"/>
                <w:color w:val="000000" w:themeColor="text1"/>
                <w:sz w:val="20"/>
                <w:szCs w:val="20"/>
              </w:rPr>
              <w:t>１</w:t>
            </w:r>
            <w:r w:rsidRPr="00F21B8D">
              <w:rPr>
                <w:rFonts w:ascii="ＭＳ 明朝" w:hAnsi="ＭＳ 明朝" w:hint="eastAsia"/>
                <w:color w:val="000000" w:themeColor="text1"/>
                <w:sz w:val="20"/>
                <w:szCs w:val="20"/>
              </w:rPr>
              <w:t>回（</w:t>
            </w:r>
            <w:r w:rsidR="00E41804" w:rsidRPr="00F21B8D">
              <w:rPr>
                <w:rFonts w:ascii="ＭＳ 明朝" w:hAnsi="ＭＳ 明朝" w:hint="eastAsia"/>
                <w:color w:val="000000" w:themeColor="text1"/>
                <w:sz w:val="20"/>
                <w:szCs w:val="20"/>
              </w:rPr>
              <w:t>７</w:t>
            </w:r>
            <w:r w:rsidRPr="00F21B8D">
              <w:rPr>
                <w:rFonts w:ascii="ＭＳ 明朝" w:hAnsi="ＭＳ 明朝"/>
                <w:color w:val="000000" w:themeColor="text1"/>
                <w:sz w:val="20"/>
                <w:szCs w:val="20"/>
              </w:rPr>
              <w:t>/</w:t>
            </w:r>
            <w:r w:rsidR="00E41804" w:rsidRPr="00F21B8D">
              <w:rPr>
                <w:rFonts w:ascii="ＭＳ 明朝" w:hAnsi="ＭＳ 明朝"/>
                <w:color w:val="000000" w:themeColor="text1"/>
                <w:sz w:val="20"/>
                <w:szCs w:val="20"/>
              </w:rPr>
              <w:t>20</w:t>
            </w:r>
            <w:r w:rsidRPr="00F21B8D">
              <w:rPr>
                <w:rFonts w:ascii="ＭＳ 明朝" w:hAnsi="ＭＳ 明朝" w:hint="eastAsia"/>
                <w:color w:val="000000" w:themeColor="text1"/>
                <w:sz w:val="20"/>
                <w:szCs w:val="20"/>
              </w:rPr>
              <w:t>）</w:t>
            </w:r>
          </w:p>
          <w:p w14:paraId="24BF151B" w14:textId="136CFA28" w:rsidR="009F2A78" w:rsidRPr="00F21B8D" w:rsidRDefault="009924FE" w:rsidP="00A87370">
            <w:pPr>
              <w:spacing w:line="300" w:lineRule="exact"/>
              <w:ind w:left="200" w:hangingChars="100" w:hanging="200"/>
              <w:rPr>
                <w:rFonts w:ascii="ＭＳ 明朝" w:hAnsi="ＭＳ 明朝"/>
                <w:color w:val="000000" w:themeColor="text1"/>
                <w:sz w:val="20"/>
                <w:szCs w:val="20"/>
              </w:rPr>
            </w:pPr>
            <w:r w:rsidRPr="00F21B8D">
              <w:rPr>
                <w:rFonts w:ascii="ＭＳ 明朝" w:hAnsi="ＭＳ 明朝" w:hint="eastAsia"/>
                <w:color w:val="000000" w:themeColor="text1"/>
                <w:sz w:val="20"/>
                <w:szCs w:val="20"/>
              </w:rPr>
              <w:t>・中学校ではオンラインで双方向の授業を行ったが、「普段の授業よりも先生と向き合っている気がした。」との感想を書いた生徒がいた。生徒の個々の状況によっては、非常に有効であると考える。</w:t>
            </w:r>
            <w:r w:rsidR="00E41804" w:rsidRPr="00F21B8D">
              <w:rPr>
                <w:rFonts w:ascii="ＭＳ 明朝" w:hAnsi="ＭＳ 明朝"/>
                <w:color w:val="000000" w:themeColor="text1"/>
                <w:sz w:val="20"/>
                <w:szCs w:val="20"/>
              </w:rPr>
              <w:t>ICT</w:t>
            </w:r>
            <w:r w:rsidRPr="00F21B8D">
              <w:rPr>
                <w:rFonts w:ascii="ＭＳ 明朝" w:hAnsi="ＭＳ 明朝" w:hint="eastAsia"/>
                <w:color w:val="000000" w:themeColor="text1"/>
                <w:sz w:val="20"/>
                <w:szCs w:val="20"/>
              </w:rPr>
              <w:t>機器の整備が進んでいる中で、有効な活用をしていただけたらと思う。</w:t>
            </w:r>
          </w:p>
          <w:p w14:paraId="4AF403E6" w14:textId="6B8121A0" w:rsidR="00A87370" w:rsidRPr="00F21B8D" w:rsidRDefault="00A87370" w:rsidP="00A87370">
            <w:pPr>
              <w:spacing w:line="300" w:lineRule="exact"/>
              <w:ind w:left="200" w:hangingChars="100" w:hanging="200"/>
              <w:rPr>
                <w:rFonts w:ascii="ＭＳ 明朝" w:hAnsi="ＭＳ 明朝"/>
                <w:color w:val="000000" w:themeColor="text1"/>
                <w:sz w:val="20"/>
                <w:szCs w:val="20"/>
              </w:rPr>
            </w:pPr>
            <w:r w:rsidRPr="00F21B8D">
              <w:rPr>
                <w:rFonts w:ascii="ＭＳ 明朝" w:hAnsi="ＭＳ 明朝" w:hint="eastAsia"/>
                <w:color w:val="000000" w:themeColor="text1"/>
                <w:sz w:val="20"/>
                <w:szCs w:val="20"/>
              </w:rPr>
              <w:lastRenderedPageBreak/>
              <w:t>・保護者の立場としてレポートに合格できたかを確認するため、郵送のシステムは残してもらいたい</w:t>
            </w:r>
          </w:p>
          <w:p w14:paraId="0503F734" w14:textId="7D3D6F1C" w:rsidR="009F2A78" w:rsidRPr="00F21B8D" w:rsidRDefault="009924FE" w:rsidP="009924FE">
            <w:pPr>
              <w:spacing w:line="300" w:lineRule="exact"/>
              <w:ind w:left="200" w:hangingChars="100" w:hanging="200"/>
              <w:rPr>
                <w:rFonts w:ascii="ＭＳ 明朝" w:hAnsi="ＭＳ 明朝"/>
                <w:color w:val="000000" w:themeColor="text1"/>
                <w:sz w:val="20"/>
                <w:szCs w:val="20"/>
              </w:rPr>
            </w:pPr>
            <w:r w:rsidRPr="00F21B8D">
              <w:rPr>
                <w:rFonts w:ascii="ＭＳ 明朝" w:hAnsi="ＭＳ 明朝" w:hint="eastAsia"/>
                <w:color w:val="000000" w:themeColor="text1"/>
                <w:sz w:val="20"/>
                <w:szCs w:val="20"/>
              </w:rPr>
              <w:t>・夜間定時制Ⅲ部と通信制の違いについて、それぞれの特色をアピールして、教えていただけるとありがたい。</w:t>
            </w:r>
          </w:p>
          <w:p w14:paraId="21E6C643" w14:textId="7B600E4C" w:rsidR="009F2A78" w:rsidRPr="00F21B8D" w:rsidRDefault="009924FE" w:rsidP="009924FE">
            <w:pPr>
              <w:spacing w:line="300" w:lineRule="exact"/>
              <w:ind w:left="200" w:hangingChars="100" w:hanging="200"/>
              <w:rPr>
                <w:rFonts w:ascii="ＭＳ 明朝" w:hAnsi="ＭＳ 明朝"/>
                <w:color w:val="000000" w:themeColor="text1"/>
                <w:sz w:val="20"/>
                <w:szCs w:val="20"/>
              </w:rPr>
            </w:pPr>
            <w:r w:rsidRPr="00F21B8D">
              <w:rPr>
                <w:rFonts w:ascii="ＭＳ 明朝" w:hAnsi="ＭＳ 明朝" w:hint="eastAsia"/>
                <w:color w:val="000000" w:themeColor="text1"/>
                <w:sz w:val="20"/>
                <w:szCs w:val="20"/>
              </w:rPr>
              <w:t>・編入・転入の募集人数を増やすことは設備の関係で無理なのか。昼間部の編入・転入で</w:t>
            </w:r>
            <w:r w:rsidR="00A87370" w:rsidRPr="00F21B8D">
              <w:rPr>
                <w:rFonts w:ascii="ＭＳ 明朝" w:hAnsi="ＭＳ 明朝" w:hint="eastAsia"/>
                <w:color w:val="000000" w:themeColor="text1"/>
                <w:sz w:val="20"/>
                <w:szCs w:val="20"/>
              </w:rPr>
              <w:t>不合格になった</w:t>
            </w:r>
            <w:r w:rsidRPr="00F21B8D">
              <w:rPr>
                <w:rFonts w:ascii="ＭＳ 明朝" w:hAnsi="ＭＳ 明朝" w:hint="eastAsia"/>
                <w:color w:val="000000" w:themeColor="text1"/>
                <w:sz w:val="20"/>
                <w:szCs w:val="20"/>
              </w:rPr>
              <w:t>子は私立に行かざるを得ない状況になっていると思われる。</w:t>
            </w:r>
          </w:p>
          <w:p w14:paraId="1A0B94BC" w14:textId="0B20C390" w:rsidR="009F2A78" w:rsidRPr="00F21B8D" w:rsidRDefault="009F2A78" w:rsidP="001D401B">
            <w:pPr>
              <w:spacing w:line="300" w:lineRule="exact"/>
              <w:rPr>
                <w:rFonts w:ascii="ＭＳ 明朝" w:hAnsi="ＭＳ 明朝"/>
                <w:color w:val="000000" w:themeColor="text1"/>
                <w:sz w:val="20"/>
                <w:szCs w:val="20"/>
              </w:rPr>
            </w:pPr>
            <w:r w:rsidRPr="00F21B8D">
              <w:rPr>
                <w:rFonts w:ascii="ＭＳ 明朝" w:hAnsi="ＭＳ 明朝" w:hint="eastAsia"/>
                <w:color w:val="000000" w:themeColor="text1"/>
                <w:sz w:val="20"/>
                <w:szCs w:val="20"/>
              </w:rPr>
              <w:t>第</w:t>
            </w:r>
            <w:r w:rsidR="00E41804" w:rsidRPr="00F21B8D">
              <w:rPr>
                <w:rFonts w:ascii="ＭＳ 明朝" w:hAnsi="ＭＳ 明朝" w:hint="eastAsia"/>
                <w:color w:val="000000" w:themeColor="text1"/>
                <w:sz w:val="20"/>
                <w:szCs w:val="20"/>
              </w:rPr>
              <w:t>２</w:t>
            </w:r>
            <w:r w:rsidRPr="00F21B8D">
              <w:rPr>
                <w:rFonts w:ascii="ＭＳ 明朝" w:hAnsi="ＭＳ 明朝" w:hint="eastAsia"/>
                <w:color w:val="000000" w:themeColor="text1"/>
                <w:sz w:val="20"/>
                <w:szCs w:val="20"/>
              </w:rPr>
              <w:t>回（</w:t>
            </w:r>
            <w:r w:rsidR="00E41804" w:rsidRPr="00F21B8D">
              <w:rPr>
                <w:rFonts w:ascii="ＭＳ 明朝" w:hAnsi="ＭＳ 明朝"/>
                <w:color w:val="000000" w:themeColor="text1"/>
                <w:sz w:val="20"/>
                <w:szCs w:val="20"/>
              </w:rPr>
              <w:t>11</w:t>
            </w:r>
            <w:r w:rsidRPr="00F21B8D">
              <w:rPr>
                <w:rFonts w:ascii="ＭＳ 明朝" w:hAnsi="ＭＳ 明朝"/>
                <w:color w:val="000000" w:themeColor="text1"/>
                <w:sz w:val="20"/>
                <w:szCs w:val="20"/>
              </w:rPr>
              <w:t>/</w:t>
            </w:r>
            <w:r w:rsidR="00E41804" w:rsidRPr="00F21B8D">
              <w:rPr>
                <w:rFonts w:ascii="ＭＳ 明朝" w:hAnsi="ＭＳ 明朝"/>
                <w:color w:val="000000" w:themeColor="text1"/>
                <w:sz w:val="20"/>
                <w:szCs w:val="20"/>
              </w:rPr>
              <w:t>16</w:t>
            </w:r>
            <w:r w:rsidRPr="00F21B8D">
              <w:rPr>
                <w:rFonts w:ascii="ＭＳ 明朝" w:hAnsi="ＭＳ 明朝" w:hint="eastAsia"/>
                <w:color w:val="000000" w:themeColor="text1"/>
                <w:sz w:val="20"/>
                <w:szCs w:val="20"/>
              </w:rPr>
              <w:t>）</w:t>
            </w:r>
          </w:p>
          <w:p w14:paraId="395442CF" w14:textId="79735D21" w:rsidR="009F2A78" w:rsidRPr="00F21B8D" w:rsidRDefault="00DA12DA" w:rsidP="00DA12DA">
            <w:pPr>
              <w:spacing w:line="300" w:lineRule="exact"/>
              <w:ind w:left="200" w:hangingChars="100" w:hanging="200"/>
              <w:rPr>
                <w:rFonts w:ascii="ＭＳ 明朝" w:hAnsi="ＭＳ 明朝"/>
                <w:color w:val="000000" w:themeColor="text1"/>
                <w:sz w:val="20"/>
                <w:szCs w:val="20"/>
              </w:rPr>
            </w:pPr>
            <w:r w:rsidRPr="00F21B8D">
              <w:rPr>
                <w:rFonts w:ascii="ＭＳ 明朝" w:hAnsi="ＭＳ 明朝" w:hint="eastAsia"/>
                <w:color w:val="000000" w:themeColor="text1"/>
                <w:sz w:val="20"/>
                <w:szCs w:val="20"/>
              </w:rPr>
              <w:t>・文科省が「高等学校通信教育の質の確保向上のためのガイドライン」を示している。しっかりとした教育計画を立てそれをオープンにすることや、生徒にとってわかりやすいシステムの構築をめざしてほしい。</w:t>
            </w:r>
          </w:p>
          <w:p w14:paraId="702E6681" w14:textId="37A557A3" w:rsidR="009F2A78" w:rsidRPr="00F21B8D" w:rsidRDefault="00F21B8D" w:rsidP="00DA12DA">
            <w:pPr>
              <w:spacing w:line="300" w:lineRule="exact"/>
              <w:ind w:left="200" w:hangingChars="100" w:hanging="200"/>
              <w:rPr>
                <w:rFonts w:ascii="ＭＳ 明朝" w:hAnsi="ＭＳ 明朝"/>
                <w:color w:val="000000" w:themeColor="text1"/>
                <w:sz w:val="20"/>
                <w:szCs w:val="20"/>
              </w:rPr>
            </w:pPr>
            <w:r w:rsidRPr="00F21B8D">
              <w:rPr>
                <w:rFonts w:ascii="ＭＳ 明朝" w:hAnsi="ＭＳ 明朝" w:hint="eastAsia"/>
                <w:color w:val="000000" w:themeColor="text1"/>
                <w:sz w:val="20"/>
                <w:szCs w:val="20"/>
              </w:rPr>
              <w:t>・１人１</w:t>
            </w:r>
            <w:r w:rsidR="00DA12DA" w:rsidRPr="00F21B8D">
              <w:rPr>
                <w:rFonts w:ascii="ＭＳ 明朝" w:hAnsi="ＭＳ 明朝" w:hint="eastAsia"/>
                <w:color w:val="000000" w:themeColor="text1"/>
                <w:sz w:val="20"/>
                <w:szCs w:val="20"/>
              </w:rPr>
              <w:t>台端末の運用を進めていくにあたって通信制ならではの難しさがあると思うが、ぜひ進めてほしい。</w:t>
            </w:r>
          </w:p>
          <w:p w14:paraId="2C7091B2" w14:textId="788756B1" w:rsidR="009F2A78" w:rsidRPr="00F21B8D" w:rsidRDefault="009F2A78" w:rsidP="001D401B">
            <w:pPr>
              <w:spacing w:line="300" w:lineRule="exact"/>
              <w:rPr>
                <w:rFonts w:ascii="ＭＳ 明朝" w:hAnsi="ＭＳ 明朝"/>
                <w:color w:val="000000" w:themeColor="text1"/>
                <w:sz w:val="20"/>
                <w:szCs w:val="20"/>
              </w:rPr>
            </w:pPr>
            <w:r w:rsidRPr="00F21B8D">
              <w:rPr>
                <w:rFonts w:ascii="ＭＳ 明朝" w:hAnsi="ＭＳ 明朝" w:hint="eastAsia"/>
                <w:color w:val="000000" w:themeColor="text1"/>
                <w:sz w:val="20"/>
                <w:szCs w:val="20"/>
              </w:rPr>
              <w:t>第</w:t>
            </w:r>
            <w:r w:rsidR="00E41804" w:rsidRPr="00F21B8D">
              <w:rPr>
                <w:rFonts w:ascii="ＭＳ 明朝" w:hAnsi="ＭＳ 明朝" w:hint="eastAsia"/>
                <w:color w:val="000000" w:themeColor="text1"/>
                <w:sz w:val="20"/>
                <w:szCs w:val="20"/>
              </w:rPr>
              <w:t>３</w:t>
            </w:r>
            <w:r w:rsidRPr="00F21B8D">
              <w:rPr>
                <w:rFonts w:ascii="ＭＳ 明朝" w:hAnsi="ＭＳ 明朝" w:hint="eastAsia"/>
                <w:color w:val="000000" w:themeColor="text1"/>
                <w:sz w:val="20"/>
                <w:szCs w:val="20"/>
              </w:rPr>
              <w:t>回（</w:t>
            </w:r>
            <w:r w:rsidR="00E41804" w:rsidRPr="00F21B8D">
              <w:rPr>
                <w:rFonts w:ascii="ＭＳ 明朝" w:hAnsi="ＭＳ 明朝" w:hint="eastAsia"/>
                <w:color w:val="000000" w:themeColor="text1"/>
                <w:sz w:val="20"/>
                <w:szCs w:val="20"/>
              </w:rPr>
              <w:t>２</w:t>
            </w:r>
            <w:r w:rsidRPr="00F21B8D">
              <w:rPr>
                <w:rFonts w:ascii="ＭＳ 明朝" w:hAnsi="ＭＳ 明朝"/>
                <w:color w:val="000000" w:themeColor="text1"/>
                <w:sz w:val="20"/>
                <w:szCs w:val="20"/>
              </w:rPr>
              <w:t>/</w:t>
            </w:r>
            <w:r w:rsidR="00E41804" w:rsidRPr="00F21B8D">
              <w:rPr>
                <w:rFonts w:ascii="ＭＳ 明朝" w:hAnsi="ＭＳ 明朝" w:hint="eastAsia"/>
                <w:color w:val="000000" w:themeColor="text1"/>
                <w:sz w:val="20"/>
                <w:szCs w:val="20"/>
              </w:rPr>
              <w:t>１</w:t>
            </w:r>
            <w:r w:rsidRPr="00F21B8D">
              <w:rPr>
                <w:rFonts w:ascii="ＭＳ 明朝" w:hAnsi="ＭＳ 明朝" w:hint="eastAsia"/>
                <w:color w:val="000000" w:themeColor="text1"/>
                <w:sz w:val="20"/>
                <w:szCs w:val="20"/>
              </w:rPr>
              <w:t>）</w:t>
            </w:r>
          </w:p>
          <w:p w14:paraId="321DA190" w14:textId="3AC97F01" w:rsidR="00DA12DA" w:rsidRPr="00F21B8D" w:rsidRDefault="00DA12DA" w:rsidP="006417ED">
            <w:pPr>
              <w:spacing w:line="300" w:lineRule="exact"/>
              <w:ind w:left="200" w:hangingChars="100" w:hanging="200"/>
              <w:rPr>
                <w:rFonts w:ascii="ＭＳ 明朝" w:hAnsi="ＭＳ 明朝"/>
                <w:color w:val="000000" w:themeColor="text1"/>
                <w:sz w:val="20"/>
                <w:szCs w:val="20"/>
              </w:rPr>
            </w:pPr>
            <w:r w:rsidRPr="00F21B8D">
              <w:rPr>
                <w:rFonts w:ascii="ＭＳ 明朝" w:hAnsi="ＭＳ 明朝" w:hint="eastAsia"/>
                <w:color w:val="000000" w:themeColor="text1"/>
                <w:sz w:val="20"/>
                <w:szCs w:val="20"/>
              </w:rPr>
              <w:t>・</w:t>
            </w:r>
            <w:r w:rsidR="006417ED" w:rsidRPr="00F21B8D">
              <w:rPr>
                <w:rFonts w:ascii="ＭＳ 明朝" w:hAnsi="ＭＳ 明朝" w:hint="eastAsia"/>
                <w:color w:val="000000" w:themeColor="text1"/>
                <w:sz w:val="20"/>
                <w:szCs w:val="20"/>
              </w:rPr>
              <w:t>レポート提出期限と試験期間を分けた</w:t>
            </w:r>
            <w:r w:rsidR="00606D36" w:rsidRPr="00F21B8D">
              <w:rPr>
                <w:rFonts w:ascii="ＭＳ 明朝" w:hAnsi="ＭＳ 明朝" w:hint="eastAsia"/>
                <w:color w:val="000000" w:themeColor="text1"/>
                <w:sz w:val="20"/>
                <w:szCs w:val="20"/>
              </w:rPr>
              <w:t>ところ、</w:t>
            </w:r>
            <w:r w:rsidR="006417ED" w:rsidRPr="00F21B8D">
              <w:rPr>
                <w:rFonts w:ascii="ＭＳ 明朝" w:hAnsi="ＭＳ 明朝" w:hint="eastAsia"/>
                <w:color w:val="000000" w:themeColor="text1"/>
                <w:sz w:val="20"/>
                <w:szCs w:val="20"/>
              </w:rPr>
              <w:t>生徒が学習</w:t>
            </w:r>
            <w:r w:rsidR="00606D36" w:rsidRPr="00F21B8D">
              <w:rPr>
                <w:rFonts w:ascii="ＭＳ 明朝" w:hAnsi="ＭＳ 明朝" w:hint="eastAsia"/>
                <w:color w:val="000000" w:themeColor="text1"/>
                <w:sz w:val="20"/>
                <w:szCs w:val="20"/>
              </w:rPr>
              <w:t>に</w:t>
            </w:r>
            <w:r w:rsidR="006417ED" w:rsidRPr="00F21B8D">
              <w:rPr>
                <w:rFonts w:ascii="ＭＳ 明朝" w:hAnsi="ＭＳ 明朝" w:hint="eastAsia"/>
                <w:color w:val="000000" w:themeColor="text1"/>
                <w:sz w:val="20"/>
                <w:szCs w:val="20"/>
              </w:rPr>
              <w:t>取り組みやすくなったようでよかった。</w:t>
            </w:r>
          </w:p>
          <w:p w14:paraId="683A692B" w14:textId="0855BF04" w:rsidR="00DA12DA" w:rsidRPr="00F21B8D" w:rsidRDefault="006417ED" w:rsidP="006417ED">
            <w:pPr>
              <w:spacing w:line="300" w:lineRule="exact"/>
              <w:ind w:left="200" w:hangingChars="100" w:hanging="200"/>
              <w:rPr>
                <w:rFonts w:ascii="ＭＳ 明朝" w:hAnsi="ＭＳ 明朝"/>
                <w:color w:val="000000" w:themeColor="text1"/>
                <w:sz w:val="20"/>
                <w:szCs w:val="20"/>
              </w:rPr>
            </w:pPr>
            <w:r w:rsidRPr="00F21B8D">
              <w:rPr>
                <w:rFonts w:ascii="ＭＳ 明朝" w:hAnsi="ＭＳ 明朝" w:hint="eastAsia"/>
                <w:color w:val="000000" w:themeColor="text1"/>
                <w:sz w:val="20"/>
                <w:szCs w:val="20"/>
              </w:rPr>
              <w:t>・次年度、居場所事業を導入するとのこと。「生涯を通じたセーフティーネット」</w:t>
            </w:r>
            <w:r w:rsidR="00606D36" w:rsidRPr="00F21B8D">
              <w:rPr>
                <w:rFonts w:ascii="ＭＳ 明朝" w:hAnsi="ＭＳ 明朝" w:hint="eastAsia"/>
                <w:color w:val="000000" w:themeColor="text1"/>
                <w:sz w:val="20"/>
                <w:szCs w:val="20"/>
              </w:rPr>
              <w:t>のために</w:t>
            </w:r>
            <w:r w:rsidRPr="00F21B8D">
              <w:rPr>
                <w:rFonts w:ascii="ＭＳ 明朝" w:hAnsi="ＭＳ 明朝" w:hint="eastAsia"/>
                <w:color w:val="000000" w:themeColor="text1"/>
                <w:sz w:val="20"/>
                <w:szCs w:val="20"/>
              </w:rPr>
              <w:t>、学校の</w:t>
            </w:r>
            <w:r w:rsidR="00606D36" w:rsidRPr="00F21B8D">
              <w:rPr>
                <w:rFonts w:ascii="ＭＳ 明朝" w:hAnsi="ＭＳ 明朝" w:hint="eastAsia"/>
                <w:color w:val="000000" w:themeColor="text1"/>
                <w:sz w:val="20"/>
                <w:szCs w:val="20"/>
              </w:rPr>
              <w:t>果たす</w:t>
            </w:r>
            <w:r w:rsidRPr="00F21B8D">
              <w:rPr>
                <w:rFonts w:ascii="ＭＳ 明朝" w:hAnsi="ＭＳ 明朝" w:hint="eastAsia"/>
                <w:color w:val="000000" w:themeColor="text1"/>
                <w:sz w:val="20"/>
                <w:szCs w:val="20"/>
              </w:rPr>
              <w:t>役割は</w:t>
            </w:r>
            <w:r w:rsidR="00606D36" w:rsidRPr="00F21B8D">
              <w:rPr>
                <w:rFonts w:ascii="ＭＳ 明朝" w:hAnsi="ＭＳ 明朝" w:hint="eastAsia"/>
                <w:color w:val="000000" w:themeColor="text1"/>
                <w:sz w:val="20"/>
                <w:szCs w:val="20"/>
              </w:rPr>
              <w:t>大きいと思う。</w:t>
            </w:r>
          </w:p>
          <w:p w14:paraId="21C7C24A" w14:textId="35CBD86C" w:rsidR="00DA12DA" w:rsidRPr="00F21B8D" w:rsidRDefault="00DA12DA" w:rsidP="001D401B">
            <w:pPr>
              <w:spacing w:line="300" w:lineRule="exact"/>
              <w:rPr>
                <w:rFonts w:ascii="ＭＳ 明朝" w:hAnsi="ＭＳ 明朝"/>
                <w:color w:val="000000" w:themeColor="text1"/>
                <w:sz w:val="20"/>
                <w:szCs w:val="20"/>
              </w:rPr>
            </w:pPr>
          </w:p>
        </w:tc>
      </w:tr>
    </w:tbl>
    <w:p w14:paraId="3BAF0DDC" w14:textId="77777777" w:rsidR="0086696C" w:rsidRPr="00F21B8D" w:rsidRDefault="0086696C" w:rsidP="0037367C">
      <w:pPr>
        <w:spacing w:line="120" w:lineRule="exact"/>
        <w:ind w:leftChars="-428" w:left="-899"/>
        <w:rPr>
          <w:color w:val="000000" w:themeColor="text1"/>
        </w:rPr>
      </w:pPr>
    </w:p>
    <w:p w14:paraId="45B37302" w14:textId="150BB438" w:rsidR="0043556C" w:rsidRPr="00F21B8D" w:rsidRDefault="0043556C" w:rsidP="00E1560E">
      <w:pPr>
        <w:jc w:val="left"/>
        <w:rPr>
          <w:rFonts w:ascii="ＭＳ ゴシック" w:eastAsia="ＭＳ ゴシック" w:hAnsi="ＭＳ ゴシック"/>
          <w:color w:val="000000" w:themeColor="text1"/>
          <w:szCs w:val="21"/>
        </w:rPr>
      </w:pPr>
    </w:p>
    <w:p w14:paraId="7D0D78F8" w14:textId="08E6BDE1" w:rsidR="00C8777E" w:rsidRPr="00F21B8D" w:rsidRDefault="00C8777E" w:rsidP="00E1560E">
      <w:pPr>
        <w:jc w:val="left"/>
        <w:rPr>
          <w:rFonts w:ascii="ＭＳ ゴシック" w:eastAsia="ＭＳ ゴシック" w:hAnsi="ＭＳ ゴシック"/>
          <w:color w:val="000000" w:themeColor="text1"/>
          <w:szCs w:val="21"/>
        </w:rPr>
      </w:pPr>
    </w:p>
    <w:p w14:paraId="170F16EA" w14:textId="77777777" w:rsidR="00C8777E" w:rsidRPr="00F21B8D" w:rsidRDefault="00C8777E" w:rsidP="00E1560E">
      <w:pPr>
        <w:jc w:val="left"/>
        <w:rPr>
          <w:rFonts w:ascii="ＭＳ ゴシック" w:eastAsia="ＭＳ ゴシック" w:hAnsi="ＭＳ ゴシック"/>
          <w:color w:val="000000" w:themeColor="text1"/>
          <w:szCs w:val="21"/>
        </w:rPr>
      </w:pPr>
    </w:p>
    <w:p w14:paraId="104FF583" w14:textId="0711947B" w:rsidR="0086696C" w:rsidRPr="00F21B8D" w:rsidRDefault="00E41804" w:rsidP="00E1560E">
      <w:pPr>
        <w:jc w:val="left"/>
        <w:rPr>
          <w:rFonts w:asciiTheme="minorEastAsia" w:eastAsiaTheme="minorEastAsia" w:hAnsiTheme="minorEastAsia"/>
          <w:color w:val="000000" w:themeColor="text1"/>
          <w:szCs w:val="21"/>
        </w:rPr>
      </w:pPr>
      <w:r w:rsidRPr="00F21B8D">
        <w:rPr>
          <w:rFonts w:ascii="ＭＳ ゴシック" w:eastAsia="ＭＳ ゴシック" w:hAnsi="ＭＳ ゴシック" w:hint="eastAsia"/>
          <w:color w:val="000000" w:themeColor="text1"/>
          <w:szCs w:val="21"/>
        </w:rPr>
        <w:t>３</w:t>
      </w:r>
      <w:r w:rsidR="0037367C" w:rsidRPr="00F21B8D">
        <w:rPr>
          <w:rFonts w:ascii="ＭＳ ゴシック" w:eastAsia="ＭＳ ゴシック" w:hAnsi="ＭＳ ゴシック" w:hint="eastAsia"/>
          <w:color w:val="000000" w:themeColor="text1"/>
          <w:szCs w:val="21"/>
        </w:rPr>
        <w:t xml:space="preserve">　</w:t>
      </w:r>
      <w:r w:rsidR="0086696C" w:rsidRPr="00F21B8D">
        <w:rPr>
          <w:rFonts w:asciiTheme="minorEastAsia" w:eastAsiaTheme="minorEastAsia" w:hAnsiTheme="minorEastAsia" w:hint="eastAsia"/>
          <w:color w:val="000000" w:themeColor="text1"/>
          <w:szCs w:val="21"/>
        </w:rPr>
        <w:t>本年度の取組</w:t>
      </w:r>
      <w:r w:rsidR="0037367C" w:rsidRPr="00F21B8D">
        <w:rPr>
          <w:rFonts w:asciiTheme="minorEastAsia" w:eastAsiaTheme="minorEastAsia" w:hAnsiTheme="minorEastAsia" w:hint="eastAsia"/>
          <w:color w:val="000000" w:themeColor="text1"/>
          <w:szCs w:val="21"/>
        </w:rPr>
        <w:t>内容</w:t>
      </w:r>
      <w:r w:rsidR="0086696C" w:rsidRPr="00F21B8D">
        <w:rPr>
          <w:rFonts w:asciiTheme="minorEastAsia" w:eastAsiaTheme="minorEastAsia" w:hAnsiTheme="minorEastAsia" w:hint="eastAsia"/>
          <w:color w:val="000000" w:themeColor="text1"/>
          <w:szCs w:val="21"/>
        </w:rPr>
        <w:t>及び自己評価</w:t>
      </w:r>
    </w:p>
    <w:tbl>
      <w:tblPr>
        <w:tblW w:w="14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2056"/>
        <w:gridCol w:w="3828"/>
        <w:gridCol w:w="3969"/>
        <w:gridCol w:w="4343"/>
      </w:tblGrid>
      <w:tr w:rsidR="00F04100" w:rsidRPr="00F21B8D" w14:paraId="70CC0339" w14:textId="77777777" w:rsidTr="00871E78">
        <w:trPr>
          <w:trHeight w:val="818"/>
          <w:tblHeader/>
          <w:jc w:val="center"/>
        </w:trPr>
        <w:tc>
          <w:tcPr>
            <w:tcW w:w="774" w:type="dxa"/>
            <w:shd w:val="clear" w:color="auto" w:fill="auto"/>
            <w:vAlign w:val="center"/>
          </w:tcPr>
          <w:p w14:paraId="668A57A3" w14:textId="13BF2FB0" w:rsidR="00897939" w:rsidRPr="00F21B8D" w:rsidRDefault="00897939" w:rsidP="0054712D">
            <w:pPr>
              <w:spacing w:line="240" w:lineRule="exact"/>
              <w:jc w:val="center"/>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中期的</w:t>
            </w:r>
          </w:p>
          <w:p w14:paraId="6450F921" w14:textId="163B30A9" w:rsidR="00897939" w:rsidRPr="00F21B8D" w:rsidRDefault="00897939" w:rsidP="0054712D">
            <w:pPr>
              <w:spacing w:line="240" w:lineRule="exact"/>
              <w:jc w:val="center"/>
              <w:rPr>
                <w:rFonts w:asciiTheme="minorEastAsia" w:eastAsiaTheme="minorEastAsia" w:hAnsiTheme="minorEastAsia"/>
                <w:color w:val="000000" w:themeColor="text1"/>
                <w:spacing w:val="-20"/>
                <w:sz w:val="20"/>
                <w:szCs w:val="20"/>
              </w:rPr>
            </w:pPr>
            <w:r w:rsidRPr="00F21B8D">
              <w:rPr>
                <w:rFonts w:asciiTheme="minorEastAsia" w:eastAsiaTheme="minorEastAsia" w:hAnsiTheme="minorEastAsia" w:hint="eastAsia"/>
                <w:color w:val="000000" w:themeColor="text1"/>
                <w:sz w:val="18"/>
                <w:szCs w:val="18"/>
              </w:rPr>
              <w:t>目標</w:t>
            </w:r>
          </w:p>
        </w:tc>
        <w:tc>
          <w:tcPr>
            <w:tcW w:w="2056" w:type="dxa"/>
            <w:shd w:val="clear" w:color="auto" w:fill="auto"/>
            <w:vAlign w:val="center"/>
          </w:tcPr>
          <w:p w14:paraId="11725CEE" w14:textId="4EB95213" w:rsidR="00897939" w:rsidRPr="00F21B8D" w:rsidRDefault="00897939" w:rsidP="006B5B51">
            <w:pPr>
              <w:spacing w:line="32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今年度の重点目標</w:t>
            </w:r>
          </w:p>
        </w:tc>
        <w:tc>
          <w:tcPr>
            <w:tcW w:w="3828" w:type="dxa"/>
            <w:tcBorders>
              <w:right w:val="dashed" w:sz="4" w:space="0" w:color="auto"/>
            </w:tcBorders>
            <w:shd w:val="clear" w:color="auto" w:fill="auto"/>
            <w:vAlign w:val="center"/>
          </w:tcPr>
          <w:p w14:paraId="6B63C630" w14:textId="04246ECB" w:rsidR="00897939" w:rsidRPr="00F21B8D" w:rsidRDefault="00897939" w:rsidP="006B5B51">
            <w:pPr>
              <w:spacing w:line="32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具体的な取組計画・内容</w:t>
            </w:r>
          </w:p>
        </w:tc>
        <w:tc>
          <w:tcPr>
            <w:tcW w:w="3969" w:type="dxa"/>
            <w:tcBorders>
              <w:right w:val="dashed" w:sz="4" w:space="0" w:color="auto"/>
            </w:tcBorders>
            <w:vAlign w:val="center"/>
          </w:tcPr>
          <w:p w14:paraId="6DB71453" w14:textId="7A8D31CF" w:rsidR="00897939" w:rsidRPr="00F21B8D" w:rsidRDefault="00897939" w:rsidP="006B5B51">
            <w:pPr>
              <w:spacing w:line="32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評価指標</w:t>
            </w:r>
            <w:r w:rsidR="00366126" w:rsidRPr="00F21B8D">
              <w:rPr>
                <w:rFonts w:asciiTheme="minorEastAsia" w:eastAsiaTheme="minorEastAsia" w:hAnsiTheme="minorEastAsia" w:hint="eastAsia"/>
                <w:color w:val="000000" w:themeColor="text1"/>
                <w:sz w:val="20"/>
                <w:szCs w:val="20"/>
              </w:rPr>
              <w:t>〔</w:t>
            </w:r>
            <w:r w:rsidR="00E41804" w:rsidRPr="00F21B8D">
              <w:rPr>
                <w:rFonts w:asciiTheme="minorEastAsia" w:eastAsiaTheme="minorEastAsia" w:hAnsiTheme="minorEastAsia"/>
                <w:color w:val="000000" w:themeColor="text1"/>
                <w:sz w:val="20"/>
                <w:szCs w:val="20"/>
              </w:rPr>
              <w:t>R</w:t>
            </w:r>
            <w:r w:rsidR="00E41804" w:rsidRPr="00F21B8D">
              <w:rPr>
                <w:rFonts w:asciiTheme="minorEastAsia" w:eastAsiaTheme="minorEastAsia" w:hAnsiTheme="minorEastAsia" w:hint="eastAsia"/>
                <w:color w:val="000000" w:themeColor="text1"/>
                <w:sz w:val="20"/>
                <w:szCs w:val="20"/>
              </w:rPr>
              <w:t>３</w:t>
            </w:r>
            <w:r w:rsidR="00366126" w:rsidRPr="00F21B8D">
              <w:rPr>
                <w:rFonts w:asciiTheme="minorEastAsia" w:eastAsiaTheme="minorEastAsia" w:hAnsiTheme="minorEastAsia" w:hint="eastAsia"/>
                <w:color w:val="000000" w:themeColor="text1"/>
                <w:sz w:val="20"/>
                <w:szCs w:val="20"/>
              </w:rPr>
              <w:t>年度値〕</w:t>
            </w:r>
          </w:p>
        </w:tc>
        <w:tc>
          <w:tcPr>
            <w:tcW w:w="4343" w:type="dxa"/>
            <w:tcBorders>
              <w:left w:val="dashed" w:sz="4" w:space="0" w:color="auto"/>
              <w:right w:val="single" w:sz="4" w:space="0" w:color="auto"/>
            </w:tcBorders>
            <w:shd w:val="clear" w:color="auto" w:fill="auto"/>
            <w:vAlign w:val="center"/>
          </w:tcPr>
          <w:p w14:paraId="23939BC8" w14:textId="3F46CCE3" w:rsidR="00897939" w:rsidRPr="00F21B8D" w:rsidRDefault="00897939" w:rsidP="006B5B51">
            <w:pPr>
              <w:spacing w:line="32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自己評価</w:t>
            </w:r>
          </w:p>
        </w:tc>
      </w:tr>
      <w:tr w:rsidR="00F04100" w:rsidRPr="00F21B8D" w14:paraId="499436F7" w14:textId="77777777" w:rsidTr="00871E78">
        <w:trPr>
          <w:cantSplit/>
          <w:trHeight w:val="1752"/>
          <w:jc w:val="center"/>
        </w:trPr>
        <w:tc>
          <w:tcPr>
            <w:tcW w:w="774" w:type="dxa"/>
            <w:vMerge w:val="restart"/>
            <w:shd w:val="clear" w:color="auto" w:fill="auto"/>
            <w:textDirection w:val="tbRlV"/>
            <w:vAlign w:val="center"/>
          </w:tcPr>
          <w:p w14:paraId="5DA48B0E" w14:textId="4BFA12C5" w:rsidR="00EE5EB7" w:rsidRPr="00F21B8D" w:rsidRDefault="00E41804" w:rsidP="00EE5EB7">
            <w:pPr>
              <w:spacing w:line="320" w:lineRule="exact"/>
              <w:ind w:firstLineChars="200" w:firstLine="420"/>
              <w:jc w:val="left"/>
              <w:rPr>
                <w:rFonts w:asciiTheme="minorEastAsia" w:eastAsiaTheme="minorEastAsia" w:hAnsiTheme="minorEastAsia"/>
                <w:color w:val="000000" w:themeColor="text1"/>
              </w:rPr>
            </w:pPr>
            <w:r w:rsidRPr="00F21B8D">
              <w:rPr>
                <w:rFonts w:asciiTheme="minorEastAsia" w:eastAsiaTheme="minorEastAsia" w:hAnsiTheme="minorEastAsia" w:hint="eastAsia"/>
                <w:color w:val="000000" w:themeColor="text1"/>
              </w:rPr>
              <w:t>１</w:t>
            </w:r>
            <w:r w:rsidR="00EE5EB7" w:rsidRPr="00F21B8D">
              <w:rPr>
                <w:rFonts w:asciiTheme="minorEastAsia" w:eastAsiaTheme="minorEastAsia" w:hAnsiTheme="minorEastAsia" w:hint="eastAsia"/>
                <w:color w:val="000000" w:themeColor="text1"/>
              </w:rPr>
              <w:t xml:space="preserve">　通信制で学ぶ生徒層の変化に対応する</w:t>
            </w:r>
          </w:p>
          <w:p w14:paraId="0C7780EA" w14:textId="77777777" w:rsidR="00EE5EB7" w:rsidRPr="00F21B8D" w:rsidRDefault="00EE5EB7" w:rsidP="00EE5EB7">
            <w:pPr>
              <w:ind w:leftChars="-200" w:left="-420" w:firstLineChars="600" w:firstLine="1260"/>
              <w:jc w:val="left"/>
              <w:rPr>
                <w:rFonts w:asciiTheme="minorEastAsia" w:eastAsiaTheme="minorEastAsia" w:hAnsiTheme="minorEastAsia"/>
                <w:color w:val="000000" w:themeColor="text1"/>
              </w:rPr>
            </w:pPr>
            <w:r w:rsidRPr="00F21B8D">
              <w:rPr>
                <w:rFonts w:asciiTheme="minorEastAsia" w:eastAsiaTheme="minorEastAsia" w:hAnsiTheme="minorEastAsia" w:hint="eastAsia"/>
                <w:color w:val="000000" w:themeColor="text1"/>
              </w:rPr>
              <w:t>教育システムの確立</w:t>
            </w:r>
          </w:p>
        </w:tc>
        <w:tc>
          <w:tcPr>
            <w:tcW w:w="2056" w:type="dxa"/>
            <w:tcBorders>
              <w:top w:val="single" w:sz="4" w:space="0" w:color="FFFFFF" w:themeColor="background1"/>
              <w:bottom w:val="single" w:sz="4" w:space="0" w:color="FFFFFF" w:themeColor="background1"/>
            </w:tcBorders>
            <w:shd w:val="clear" w:color="auto" w:fill="auto"/>
          </w:tcPr>
          <w:p w14:paraId="5F9948E7" w14:textId="576C5382" w:rsidR="00EE5EB7" w:rsidRPr="00F21B8D" w:rsidRDefault="00EE5EB7" w:rsidP="00EE5EB7">
            <w:pPr>
              <w:spacing w:line="260" w:lineRule="exact"/>
              <w:ind w:left="360" w:hangingChars="200" w:hanging="360"/>
              <w:jc w:val="lef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１</w:t>
            </w:r>
            <w:r w:rsidRPr="00F21B8D">
              <w:rPr>
                <w:rFonts w:asciiTheme="minorEastAsia" w:eastAsiaTheme="minorEastAsia" w:hAnsiTheme="minorEastAsia" w:hint="eastAsia"/>
                <w:color w:val="000000" w:themeColor="text1"/>
                <w:sz w:val="18"/>
                <w:szCs w:val="18"/>
              </w:rPr>
              <w:t>) 将来構想の具体化を推進するための校内運営組織の更なる強化</w:t>
            </w:r>
          </w:p>
          <w:p w14:paraId="168EB317" w14:textId="6BA81F9E" w:rsidR="00EE5EB7" w:rsidRPr="00F21B8D" w:rsidRDefault="00EE5EB7" w:rsidP="00EE5EB7">
            <w:pPr>
              <w:spacing w:line="260" w:lineRule="exact"/>
              <w:rPr>
                <w:rFonts w:asciiTheme="minorEastAsia" w:eastAsiaTheme="minorEastAsia" w:hAnsiTheme="minorEastAsia"/>
                <w:color w:val="000000" w:themeColor="text1"/>
                <w:sz w:val="18"/>
                <w:szCs w:val="18"/>
              </w:rPr>
            </w:pPr>
          </w:p>
        </w:tc>
        <w:tc>
          <w:tcPr>
            <w:tcW w:w="3828" w:type="dxa"/>
            <w:tcBorders>
              <w:top w:val="single" w:sz="4" w:space="0" w:color="FFFFFF" w:themeColor="background1"/>
              <w:bottom w:val="single" w:sz="4" w:space="0" w:color="FFFFFF" w:themeColor="background1"/>
              <w:right w:val="dashed" w:sz="4" w:space="0" w:color="auto"/>
            </w:tcBorders>
            <w:shd w:val="clear" w:color="auto" w:fill="auto"/>
          </w:tcPr>
          <w:p w14:paraId="7B7945C7" w14:textId="77BFC049" w:rsidR="00EE5EB7" w:rsidRPr="00F21B8D" w:rsidRDefault="00EE5EB7" w:rsidP="00EE5EB7">
            <w:pPr>
              <w:spacing w:line="260" w:lineRule="exac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１</w:t>
            </w:r>
            <w:r w:rsidRPr="00F21B8D">
              <w:rPr>
                <w:rFonts w:asciiTheme="minorEastAsia" w:eastAsiaTheme="minorEastAsia" w:hAnsiTheme="minorEastAsia" w:hint="eastAsia"/>
                <w:color w:val="000000" w:themeColor="text1"/>
                <w:sz w:val="18"/>
                <w:szCs w:val="18"/>
              </w:rPr>
              <w:t>)</w:t>
            </w:r>
          </w:p>
          <w:p w14:paraId="7676EDFB" w14:textId="6769E803" w:rsidR="00EE5EB7" w:rsidRPr="00F21B8D" w:rsidRDefault="00EE5EB7" w:rsidP="00EE5EB7">
            <w:pPr>
              <w:spacing w:line="260" w:lineRule="exact"/>
              <w:ind w:leftChars="83" w:left="406" w:hangingChars="129" w:hanging="232"/>
              <w:rPr>
                <w:rFonts w:asciiTheme="minorEastAsia" w:eastAsiaTheme="minorEastAsia" w:hAnsiTheme="minorEastAsia"/>
                <w:b/>
                <w:color w:val="000000" w:themeColor="text1"/>
                <w:sz w:val="22"/>
                <w:szCs w:val="22"/>
              </w:rPr>
            </w:pPr>
            <w:r w:rsidRPr="00F21B8D">
              <w:rPr>
                <w:rFonts w:asciiTheme="minorEastAsia" w:eastAsiaTheme="minorEastAsia" w:hAnsiTheme="minorEastAsia" w:hint="eastAsia"/>
                <w:color w:val="000000" w:themeColor="text1"/>
                <w:sz w:val="18"/>
                <w:szCs w:val="18"/>
              </w:rPr>
              <w:t>・将来構想検討チームの活動内容の充実を図る。</w:t>
            </w:r>
          </w:p>
          <w:p w14:paraId="4B94BEC7" w14:textId="4DCEF4C5" w:rsidR="00EE5EB7" w:rsidRPr="00F21B8D" w:rsidRDefault="00EE5EB7" w:rsidP="00EE5EB7">
            <w:pPr>
              <w:spacing w:line="260" w:lineRule="exact"/>
              <w:ind w:leftChars="83" w:left="316" w:hangingChars="79" w:hanging="142"/>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・運営委員会を更に機能強化し、学校評価の実施を通して、業務の偏りや改革すべき諸課題について引き続き検討を進め、分掌再編について検討し、働き方改革につなげる。</w:t>
            </w:r>
          </w:p>
          <w:p w14:paraId="327E8384" w14:textId="77777777" w:rsidR="001A3652" w:rsidRDefault="00EE5EB7" w:rsidP="00EE5EB7">
            <w:pPr>
              <w:spacing w:line="260" w:lineRule="exact"/>
              <w:ind w:left="337" w:hangingChars="187" w:hanging="337"/>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 xml:space="preserve">　・会議の在り方を改め、分掌の機能を高め</w:t>
            </w:r>
          </w:p>
          <w:p w14:paraId="426504F9" w14:textId="77777777" w:rsidR="00EE5EB7" w:rsidRDefault="00EE5EB7" w:rsidP="00EE5EB7">
            <w:pPr>
              <w:spacing w:line="260" w:lineRule="exact"/>
              <w:ind w:left="337" w:hangingChars="187" w:hanging="337"/>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る。</w:t>
            </w:r>
          </w:p>
          <w:p w14:paraId="1FF9D979" w14:textId="77777777" w:rsidR="001A3652" w:rsidRDefault="001A3652" w:rsidP="00EE5EB7">
            <w:pPr>
              <w:spacing w:line="260" w:lineRule="exact"/>
              <w:ind w:left="337" w:hangingChars="187" w:hanging="337"/>
              <w:rPr>
                <w:rFonts w:asciiTheme="minorEastAsia" w:eastAsiaTheme="minorEastAsia" w:hAnsiTheme="minorEastAsia"/>
                <w:color w:val="000000" w:themeColor="text1"/>
                <w:sz w:val="18"/>
                <w:szCs w:val="18"/>
              </w:rPr>
            </w:pPr>
          </w:p>
          <w:p w14:paraId="031815ED" w14:textId="77777777" w:rsidR="001A3652" w:rsidRDefault="001A3652" w:rsidP="00EE5EB7">
            <w:pPr>
              <w:spacing w:line="260" w:lineRule="exact"/>
              <w:ind w:left="337" w:hangingChars="187" w:hanging="337"/>
              <w:rPr>
                <w:rFonts w:asciiTheme="minorEastAsia" w:eastAsiaTheme="minorEastAsia" w:hAnsiTheme="minorEastAsia"/>
                <w:color w:val="000000" w:themeColor="text1"/>
                <w:sz w:val="18"/>
                <w:szCs w:val="18"/>
              </w:rPr>
            </w:pPr>
          </w:p>
          <w:p w14:paraId="0639FA0F" w14:textId="77777777" w:rsidR="001A3652" w:rsidRDefault="001A3652" w:rsidP="00EE5EB7">
            <w:pPr>
              <w:spacing w:line="260" w:lineRule="exact"/>
              <w:ind w:left="337" w:hangingChars="187" w:hanging="337"/>
              <w:rPr>
                <w:rFonts w:asciiTheme="minorEastAsia" w:eastAsiaTheme="minorEastAsia" w:hAnsiTheme="minorEastAsia"/>
                <w:color w:val="000000" w:themeColor="text1"/>
                <w:sz w:val="18"/>
                <w:szCs w:val="18"/>
              </w:rPr>
            </w:pPr>
          </w:p>
          <w:p w14:paraId="61508ADC" w14:textId="77777777" w:rsidR="001A3652" w:rsidRDefault="001A3652" w:rsidP="00EE5EB7">
            <w:pPr>
              <w:spacing w:line="260" w:lineRule="exact"/>
              <w:ind w:left="337" w:hangingChars="187" w:hanging="337"/>
              <w:rPr>
                <w:rFonts w:asciiTheme="minorEastAsia" w:eastAsiaTheme="minorEastAsia" w:hAnsiTheme="minorEastAsia"/>
                <w:color w:val="000000" w:themeColor="text1"/>
                <w:sz w:val="18"/>
                <w:szCs w:val="18"/>
              </w:rPr>
            </w:pPr>
          </w:p>
          <w:p w14:paraId="1DC4FC90" w14:textId="77777777" w:rsidR="001A3652" w:rsidRDefault="001A3652" w:rsidP="00EE5EB7">
            <w:pPr>
              <w:spacing w:line="260" w:lineRule="exact"/>
              <w:ind w:left="337" w:hangingChars="187" w:hanging="337"/>
              <w:rPr>
                <w:rFonts w:asciiTheme="minorEastAsia" w:eastAsiaTheme="minorEastAsia" w:hAnsiTheme="minorEastAsia"/>
                <w:color w:val="000000" w:themeColor="text1"/>
                <w:sz w:val="18"/>
                <w:szCs w:val="18"/>
              </w:rPr>
            </w:pPr>
          </w:p>
          <w:p w14:paraId="623D1741" w14:textId="77777777" w:rsidR="001A3652" w:rsidRDefault="001A3652" w:rsidP="00EE5EB7">
            <w:pPr>
              <w:spacing w:line="260" w:lineRule="exact"/>
              <w:ind w:left="337" w:hangingChars="187" w:hanging="337"/>
              <w:rPr>
                <w:rFonts w:asciiTheme="minorEastAsia" w:eastAsiaTheme="minorEastAsia" w:hAnsiTheme="minorEastAsia"/>
                <w:color w:val="000000" w:themeColor="text1"/>
                <w:sz w:val="18"/>
                <w:szCs w:val="18"/>
              </w:rPr>
            </w:pPr>
          </w:p>
          <w:p w14:paraId="36102B60" w14:textId="361591AF" w:rsidR="001A3652" w:rsidRDefault="001A3652" w:rsidP="00EE5EB7">
            <w:pPr>
              <w:spacing w:line="260" w:lineRule="exact"/>
              <w:ind w:left="337" w:hangingChars="187" w:hanging="337"/>
              <w:rPr>
                <w:rFonts w:asciiTheme="minorEastAsia" w:eastAsiaTheme="minorEastAsia" w:hAnsiTheme="minorEastAsia"/>
                <w:color w:val="000000" w:themeColor="text1"/>
                <w:sz w:val="18"/>
                <w:szCs w:val="18"/>
              </w:rPr>
            </w:pPr>
          </w:p>
          <w:p w14:paraId="7482B6D2" w14:textId="77777777" w:rsidR="001A3652" w:rsidRDefault="001A3652" w:rsidP="00EE5EB7">
            <w:pPr>
              <w:spacing w:line="260" w:lineRule="exact"/>
              <w:ind w:left="337" w:hangingChars="187" w:hanging="337"/>
              <w:rPr>
                <w:rFonts w:asciiTheme="minorEastAsia" w:eastAsiaTheme="minorEastAsia" w:hAnsiTheme="minorEastAsia" w:hint="eastAsia"/>
                <w:color w:val="000000" w:themeColor="text1"/>
                <w:sz w:val="18"/>
                <w:szCs w:val="18"/>
              </w:rPr>
            </w:pPr>
          </w:p>
          <w:p w14:paraId="76EFC6F1" w14:textId="2C497376" w:rsidR="001A3652" w:rsidRDefault="001A3652" w:rsidP="00EE5EB7">
            <w:pPr>
              <w:spacing w:line="260" w:lineRule="exact"/>
              <w:ind w:left="337" w:hangingChars="187" w:hanging="337"/>
              <w:rPr>
                <w:rFonts w:asciiTheme="minorEastAsia" w:eastAsiaTheme="minorEastAsia" w:hAnsiTheme="minorEastAsia"/>
                <w:color w:val="000000" w:themeColor="text1"/>
                <w:sz w:val="18"/>
                <w:szCs w:val="18"/>
              </w:rPr>
            </w:pPr>
          </w:p>
          <w:p w14:paraId="18DF2FCA" w14:textId="77777777" w:rsidR="001A3652" w:rsidRDefault="001A3652" w:rsidP="00EE5EB7">
            <w:pPr>
              <w:spacing w:line="260" w:lineRule="exact"/>
              <w:ind w:left="337" w:hangingChars="187" w:hanging="337"/>
              <w:rPr>
                <w:rFonts w:asciiTheme="minorEastAsia" w:eastAsiaTheme="minorEastAsia" w:hAnsiTheme="minorEastAsia" w:hint="eastAsia"/>
                <w:color w:val="000000" w:themeColor="text1"/>
                <w:sz w:val="18"/>
                <w:szCs w:val="18"/>
              </w:rPr>
            </w:pPr>
          </w:p>
          <w:p w14:paraId="2467B73B" w14:textId="255CDF50" w:rsidR="001A3652" w:rsidRPr="00F21B8D" w:rsidRDefault="001A3652" w:rsidP="00EE5EB7">
            <w:pPr>
              <w:spacing w:line="260" w:lineRule="exact"/>
              <w:ind w:left="337" w:hangingChars="187" w:hanging="337"/>
              <w:rPr>
                <w:rFonts w:asciiTheme="minorEastAsia" w:eastAsiaTheme="minorEastAsia" w:hAnsiTheme="minorEastAsia" w:hint="eastAsia"/>
                <w:strike/>
                <w:color w:val="000000" w:themeColor="text1"/>
                <w:sz w:val="18"/>
                <w:szCs w:val="18"/>
              </w:rPr>
            </w:pPr>
          </w:p>
        </w:tc>
        <w:tc>
          <w:tcPr>
            <w:tcW w:w="3969" w:type="dxa"/>
            <w:tcBorders>
              <w:top w:val="single" w:sz="4" w:space="0" w:color="FFFFFF" w:themeColor="background1"/>
              <w:bottom w:val="single" w:sz="4" w:space="0" w:color="FFFFFF" w:themeColor="background1"/>
              <w:right w:val="dashed" w:sz="4" w:space="0" w:color="auto"/>
            </w:tcBorders>
          </w:tcPr>
          <w:p w14:paraId="39ED0B3B" w14:textId="2CC62B04" w:rsidR="00EE5EB7" w:rsidRPr="00F21B8D" w:rsidRDefault="00EE5EB7" w:rsidP="00EE5EB7">
            <w:pPr>
              <w:spacing w:line="300" w:lineRule="exact"/>
              <w:jc w:val="lef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１</w:t>
            </w:r>
            <w:r w:rsidRPr="00F21B8D">
              <w:rPr>
                <w:rFonts w:asciiTheme="minorEastAsia" w:eastAsiaTheme="minorEastAsia" w:hAnsiTheme="minorEastAsia" w:hint="eastAsia"/>
                <w:color w:val="000000" w:themeColor="text1"/>
                <w:sz w:val="18"/>
                <w:szCs w:val="18"/>
              </w:rPr>
              <w:t>) 運営委員会の充実</w:t>
            </w:r>
          </w:p>
          <w:p w14:paraId="69B29E05" w14:textId="2E80104B" w:rsidR="00EE5EB7" w:rsidRPr="00F21B8D" w:rsidRDefault="00EE5EB7" w:rsidP="00EE5EB7">
            <w:pPr>
              <w:spacing w:line="300" w:lineRule="exact"/>
              <w:ind w:leftChars="15" w:left="173" w:hangingChars="79" w:hanging="142"/>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・将来構想検討チームの会議開催回数を維持する。〔</w:t>
            </w:r>
            <w:r w:rsidR="00E41804" w:rsidRPr="00F21B8D">
              <w:rPr>
                <w:rFonts w:asciiTheme="minorEastAsia" w:eastAsiaTheme="minorEastAsia" w:hAnsiTheme="minorEastAsia"/>
                <w:color w:val="000000" w:themeColor="text1"/>
                <w:sz w:val="18"/>
                <w:szCs w:val="18"/>
              </w:rPr>
              <w:t>10</w:t>
            </w:r>
            <w:r w:rsidRPr="00F21B8D">
              <w:rPr>
                <w:rFonts w:asciiTheme="minorEastAsia" w:eastAsiaTheme="minorEastAsia" w:hAnsiTheme="minorEastAsia" w:hint="eastAsia"/>
                <w:color w:val="000000" w:themeColor="text1"/>
                <w:sz w:val="18"/>
                <w:szCs w:val="18"/>
              </w:rPr>
              <w:t>回〕</w:t>
            </w:r>
          </w:p>
          <w:p w14:paraId="28729C1F" w14:textId="1E4077A6" w:rsidR="00EE5EB7" w:rsidRPr="00F21B8D" w:rsidRDefault="00EE5EB7" w:rsidP="00EE5EB7">
            <w:pPr>
              <w:spacing w:line="300" w:lineRule="exact"/>
              <w:ind w:leftChars="15" w:left="263" w:hangingChars="129" w:hanging="232"/>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・教員向け学校教育自己診断における「教職員の適性・能力に応じた校内人事や校務分掌の分担がなされ、教職員が意欲的に取り組める環境にある」の肯定的評価を</w:t>
            </w:r>
            <w:r w:rsidR="00E41804" w:rsidRPr="00F21B8D">
              <w:rPr>
                <w:rFonts w:asciiTheme="minorEastAsia" w:eastAsiaTheme="minorEastAsia" w:hAnsiTheme="minorEastAsia"/>
                <w:color w:val="000000" w:themeColor="text1"/>
                <w:sz w:val="18"/>
                <w:szCs w:val="18"/>
              </w:rPr>
              <w:t>70</w:t>
            </w:r>
            <w:r w:rsidRPr="00F21B8D">
              <w:rPr>
                <w:rFonts w:asciiTheme="minorEastAsia" w:eastAsiaTheme="minorEastAsia" w:hAnsiTheme="minorEastAsia" w:hint="eastAsia"/>
                <w:color w:val="000000" w:themeColor="text1"/>
                <w:sz w:val="18"/>
                <w:szCs w:val="18"/>
              </w:rPr>
              <w:t>％以上〔</w:t>
            </w:r>
            <w:r w:rsidR="00E41804" w:rsidRPr="00F21B8D">
              <w:rPr>
                <w:rFonts w:asciiTheme="minorEastAsia" w:eastAsiaTheme="minorEastAsia" w:hAnsiTheme="minorEastAsia"/>
                <w:color w:val="000000" w:themeColor="text1"/>
                <w:sz w:val="18"/>
                <w:szCs w:val="18"/>
              </w:rPr>
              <w:t>62</w:t>
            </w:r>
            <w:r w:rsidRPr="00F21B8D">
              <w:rPr>
                <w:rFonts w:asciiTheme="minorEastAsia" w:eastAsiaTheme="minorEastAsia" w:hAnsiTheme="minorEastAsia" w:hint="eastAsia"/>
                <w:color w:val="000000" w:themeColor="text1"/>
                <w:sz w:val="18"/>
                <w:szCs w:val="18"/>
              </w:rPr>
              <w:t>％〕、「職員会議をはじめ各種会議が情報交換と課題検討の場として有効に機能している」の肯定的評価を</w:t>
            </w:r>
            <w:r w:rsidR="00E41804" w:rsidRPr="00F21B8D">
              <w:rPr>
                <w:rFonts w:asciiTheme="minorEastAsia" w:eastAsiaTheme="minorEastAsia" w:hAnsiTheme="minorEastAsia"/>
                <w:color w:val="000000" w:themeColor="text1"/>
                <w:sz w:val="18"/>
                <w:szCs w:val="18"/>
              </w:rPr>
              <w:t>60</w:t>
            </w:r>
            <w:r w:rsidRPr="00F21B8D">
              <w:rPr>
                <w:rFonts w:asciiTheme="minorEastAsia" w:eastAsiaTheme="minorEastAsia" w:hAnsiTheme="minorEastAsia" w:hint="eastAsia"/>
                <w:color w:val="000000" w:themeColor="text1"/>
                <w:sz w:val="18"/>
                <w:szCs w:val="18"/>
              </w:rPr>
              <w:t>％以上〔</w:t>
            </w:r>
            <w:r w:rsidR="00E41804" w:rsidRPr="00F21B8D">
              <w:rPr>
                <w:rFonts w:asciiTheme="minorEastAsia" w:eastAsiaTheme="minorEastAsia" w:hAnsiTheme="minorEastAsia"/>
                <w:color w:val="000000" w:themeColor="text1"/>
                <w:sz w:val="18"/>
                <w:szCs w:val="18"/>
              </w:rPr>
              <w:t>57</w:t>
            </w:r>
            <w:r w:rsidRPr="00F21B8D">
              <w:rPr>
                <w:rFonts w:asciiTheme="minorEastAsia" w:eastAsiaTheme="minorEastAsia" w:hAnsiTheme="minorEastAsia" w:hint="eastAsia"/>
                <w:color w:val="000000" w:themeColor="text1"/>
                <w:sz w:val="18"/>
                <w:szCs w:val="18"/>
              </w:rPr>
              <w:t xml:space="preserve">％〕とする。 </w:t>
            </w:r>
            <w:r w:rsidRPr="00F21B8D">
              <w:rPr>
                <w:rFonts w:asciiTheme="minorEastAsia" w:eastAsiaTheme="minorEastAsia" w:hAnsiTheme="minorEastAsia"/>
                <w:color w:val="000000" w:themeColor="text1"/>
                <w:sz w:val="18"/>
                <w:szCs w:val="18"/>
              </w:rPr>
              <w:t xml:space="preserve">     </w:t>
            </w:r>
          </w:p>
        </w:tc>
        <w:tc>
          <w:tcPr>
            <w:tcW w:w="4343" w:type="dxa"/>
            <w:vMerge w:val="restart"/>
            <w:tcBorders>
              <w:top w:val="single" w:sz="4" w:space="0" w:color="FFFFFF" w:themeColor="background1"/>
              <w:left w:val="dashed" w:sz="4" w:space="0" w:color="auto"/>
              <w:right w:val="single" w:sz="4" w:space="0" w:color="auto"/>
            </w:tcBorders>
            <w:shd w:val="clear" w:color="auto" w:fill="auto"/>
          </w:tcPr>
          <w:p w14:paraId="7F8E779F" w14:textId="445AF793" w:rsidR="00EE5EB7" w:rsidRPr="00F21B8D" w:rsidRDefault="00EE5EB7" w:rsidP="00EE5EB7">
            <w:pPr>
              <w:spacing w:line="320" w:lineRule="exac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１</w:t>
            </w:r>
            <w:r w:rsidRPr="00F21B8D">
              <w:rPr>
                <w:rFonts w:asciiTheme="minorEastAsia" w:eastAsiaTheme="minorEastAsia" w:hAnsiTheme="minorEastAsia" w:hint="eastAsia"/>
                <w:color w:val="000000" w:themeColor="text1"/>
                <w:sz w:val="18"/>
                <w:szCs w:val="18"/>
              </w:rPr>
              <w:t>)</w:t>
            </w:r>
          </w:p>
          <w:p w14:paraId="17901B54" w14:textId="185D08B2" w:rsidR="00EE5EB7" w:rsidRPr="00F21B8D" w:rsidRDefault="00EE5EB7" w:rsidP="00C83C24">
            <w:pPr>
              <w:spacing w:line="320" w:lineRule="exact"/>
              <w:ind w:left="180" w:hangingChars="100" w:hanging="18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・将来構想検討チーム会議</w:t>
            </w:r>
            <w:r w:rsidR="00E41804" w:rsidRPr="00F21B8D">
              <w:rPr>
                <w:rFonts w:asciiTheme="minorEastAsia" w:eastAsiaTheme="minorEastAsia" w:hAnsiTheme="minorEastAsia"/>
                <w:color w:val="000000" w:themeColor="text1"/>
                <w:sz w:val="18"/>
                <w:szCs w:val="18"/>
              </w:rPr>
              <w:t>22</w:t>
            </w:r>
            <w:r w:rsidRPr="00F21B8D">
              <w:rPr>
                <w:rFonts w:asciiTheme="minorEastAsia" w:eastAsiaTheme="minorEastAsia" w:hAnsiTheme="minorEastAsia" w:hint="eastAsia"/>
                <w:color w:val="000000" w:themeColor="text1"/>
                <w:sz w:val="18"/>
                <w:szCs w:val="18"/>
              </w:rPr>
              <w:t>回。業務改善アンケート、通信教育実施計画、スクール・ミッション案等、今後の本校の方向性を決定できた。（◎）</w:t>
            </w:r>
          </w:p>
          <w:p w14:paraId="66C887FB" w14:textId="4EC4AA7C" w:rsidR="001A3652" w:rsidRDefault="00EE5EB7" w:rsidP="00D20D7E">
            <w:pPr>
              <w:spacing w:line="320" w:lineRule="exact"/>
              <w:ind w:left="180" w:hangingChars="100" w:hanging="18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・教員向け学校教育自己診断における「教職員の適性・能力に応じた校内人事や校務分掌の分担がなされ、教職員が意欲的に取り組める環境にある」の肯定的評価は</w:t>
            </w:r>
            <w:r w:rsidR="00E41804" w:rsidRPr="00F21B8D">
              <w:rPr>
                <w:rFonts w:asciiTheme="minorEastAsia" w:eastAsiaTheme="minorEastAsia" w:hAnsiTheme="minorEastAsia"/>
                <w:color w:val="000000" w:themeColor="text1"/>
                <w:sz w:val="18"/>
                <w:szCs w:val="18"/>
              </w:rPr>
              <w:t>55</w:t>
            </w:r>
            <w:r w:rsidRPr="00F21B8D">
              <w:rPr>
                <w:rFonts w:asciiTheme="minorEastAsia" w:eastAsiaTheme="minorEastAsia" w:hAnsiTheme="minorEastAsia" w:hint="eastAsia"/>
                <w:color w:val="000000" w:themeColor="text1"/>
                <w:sz w:val="18"/>
                <w:szCs w:val="18"/>
              </w:rPr>
              <w:t>％、「職員会議をはじめ各種会議</w:t>
            </w:r>
            <w:r w:rsidR="00C83C24" w:rsidRPr="00F21B8D">
              <w:rPr>
                <w:rFonts w:asciiTheme="minorEastAsia" w:eastAsiaTheme="minorEastAsia" w:hAnsiTheme="minorEastAsia" w:hint="eastAsia"/>
                <w:color w:val="000000" w:themeColor="text1"/>
                <w:sz w:val="18"/>
                <w:szCs w:val="18"/>
              </w:rPr>
              <w:t>が情報交換と課題検討の場として有効に機能している」の肯定的評価は</w:t>
            </w:r>
            <w:r w:rsidR="00E41804" w:rsidRPr="00F21B8D">
              <w:rPr>
                <w:rFonts w:asciiTheme="minorEastAsia" w:eastAsiaTheme="minorEastAsia" w:hAnsiTheme="minorEastAsia"/>
                <w:color w:val="000000" w:themeColor="text1"/>
                <w:sz w:val="18"/>
                <w:szCs w:val="18"/>
              </w:rPr>
              <w:t>41</w:t>
            </w:r>
            <w:r w:rsidRPr="00F21B8D">
              <w:rPr>
                <w:rFonts w:asciiTheme="minorEastAsia" w:eastAsiaTheme="minorEastAsia" w:hAnsiTheme="minorEastAsia" w:hint="eastAsia"/>
                <w:color w:val="000000" w:themeColor="text1"/>
                <w:sz w:val="18"/>
                <w:szCs w:val="18"/>
              </w:rPr>
              <w:t>％であった。今年度より会議の持ち方を変えた</w:t>
            </w:r>
            <w:r w:rsidR="00C83C24" w:rsidRPr="00F21B8D">
              <w:rPr>
                <w:rFonts w:asciiTheme="minorEastAsia" w:eastAsiaTheme="minorEastAsia" w:hAnsiTheme="minorEastAsia" w:hint="eastAsia"/>
                <w:color w:val="000000" w:themeColor="text1"/>
                <w:sz w:val="18"/>
                <w:szCs w:val="18"/>
              </w:rPr>
              <w:t>ため、混乱があった。</w:t>
            </w:r>
            <w:r w:rsidRPr="00F21B8D">
              <w:rPr>
                <w:rFonts w:asciiTheme="minorEastAsia" w:eastAsiaTheme="minorEastAsia" w:hAnsiTheme="minorEastAsia" w:hint="eastAsia"/>
                <w:color w:val="000000" w:themeColor="text1"/>
                <w:sz w:val="18"/>
                <w:szCs w:val="18"/>
              </w:rPr>
              <w:t>次年度は校内人事の刷新に努めるとともに、運営委員会主体の学校運営を行う。働き方改革については、</w:t>
            </w:r>
            <w:r w:rsidR="005758ED" w:rsidRPr="00F21B8D">
              <w:rPr>
                <w:rFonts w:asciiTheme="minorEastAsia" w:eastAsiaTheme="minorEastAsia" w:hAnsiTheme="minorEastAsia" w:hint="eastAsia"/>
                <w:color w:val="000000" w:themeColor="text1"/>
                <w:sz w:val="18"/>
                <w:szCs w:val="18"/>
              </w:rPr>
              <w:t>チャット機能の活用等により、会議時間を削減し、研修報告に時間を取ることができた。</w:t>
            </w:r>
            <w:r w:rsidRPr="00F21B8D">
              <w:rPr>
                <w:rFonts w:asciiTheme="minorEastAsia" w:eastAsiaTheme="minorEastAsia" w:hAnsiTheme="minorEastAsia" w:hint="eastAsia"/>
                <w:color w:val="000000" w:themeColor="text1"/>
                <w:sz w:val="18"/>
                <w:szCs w:val="18"/>
              </w:rPr>
              <w:t xml:space="preserve">（△）   </w:t>
            </w:r>
          </w:p>
          <w:p w14:paraId="0E753611" w14:textId="67B0054F" w:rsidR="00EE5EB7" w:rsidRPr="00F21B8D" w:rsidRDefault="00EE5EB7" w:rsidP="00D20D7E">
            <w:pPr>
              <w:spacing w:line="320" w:lineRule="exact"/>
              <w:ind w:left="180" w:hangingChars="100" w:hanging="18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 xml:space="preserve">   </w:t>
            </w:r>
          </w:p>
          <w:p w14:paraId="41A7E7C4" w14:textId="543DC2E4" w:rsidR="00EE5EB7" w:rsidRPr="00F21B8D" w:rsidRDefault="00EE5EB7" w:rsidP="00EE5EB7">
            <w:pPr>
              <w:spacing w:line="320" w:lineRule="exac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２</w:t>
            </w:r>
            <w:r w:rsidRPr="00F21B8D">
              <w:rPr>
                <w:rFonts w:asciiTheme="minorEastAsia" w:eastAsiaTheme="minorEastAsia" w:hAnsiTheme="minorEastAsia" w:hint="eastAsia"/>
                <w:color w:val="000000" w:themeColor="text1"/>
                <w:sz w:val="18"/>
                <w:szCs w:val="18"/>
              </w:rPr>
              <w:t>)ア、イ</w:t>
            </w:r>
          </w:p>
          <w:p w14:paraId="61732FE1" w14:textId="3E3C0097" w:rsidR="00EE5EB7" w:rsidRPr="00F21B8D" w:rsidRDefault="00EE5EB7" w:rsidP="00D20D7E">
            <w:pPr>
              <w:spacing w:line="320" w:lineRule="exact"/>
              <w:ind w:left="180" w:hangingChars="100" w:hanging="18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w:t>
            </w:r>
            <w:r w:rsidR="006931E3" w:rsidRPr="00F21B8D">
              <w:rPr>
                <w:rFonts w:asciiTheme="minorEastAsia" w:eastAsiaTheme="minorEastAsia" w:hAnsiTheme="minorEastAsia" w:hint="eastAsia"/>
                <w:color w:val="000000" w:themeColor="text1"/>
                <w:sz w:val="18"/>
                <w:szCs w:val="18"/>
              </w:rPr>
              <w:t>「通信教育実施計画」策定に向けて</w:t>
            </w:r>
            <w:r w:rsidRPr="00F21B8D">
              <w:rPr>
                <w:rFonts w:asciiTheme="minorEastAsia" w:eastAsiaTheme="minorEastAsia" w:hAnsiTheme="minorEastAsia" w:hint="eastAsia"/>
                <w:color w:val="000000" w:themeColor="text1"/>
                <w:sz w:val="18"/>
                <w:szCs w:val="18"/>
              </w:rPr>
              <w:t>教科代表者会議は開催しなかった</w:t>
            </w:r>
            <w:r w:rsidR="0011799E" w:rsidRPr="00F21B8D">
              <w:rPr>
                <w:rFonts w:asciiTheme="minorEastAsia" w:eastAsiaTheme="minorEastAsia" w:hAnsiTheme="minorEastAsia" w:hint="eastAsia"/>
                <w:color w:val="000000" w:themeColor="text1"/>
                <w:sz w:val="18"/>
                <w:szCs w:val="18"/>
              </w:rPr>
              <w:t>。理由は、教科に関することはすでに教</w:t>
            </w:r>
            <w:r w:rsidR="00443BB4">
              <w:rPr>
                <w:rFonts w:asciiTheme="minorEastAsia" w:eastAsiaTheme="minorEastAsia" w:hAnsiTheme="minorEastAsia" w:hint="eastAsia"/>
                <w:color w:val="000000" w:themeColor="text1"/>
                <w:sz w:val="18"/>
                <w:szCs w:val="18"/>
              </w:rPr>
              <w:t>育</w:t>
            </w:r>
            <w:r w:rsidR="0011799E" w:rsidRPr="00F21B8D">
              <w:rPr>
                <w:rFonts w:asciiTheme="minorEastAsia" w:eastAsiaTheme="minorEastAsia" w:hAnsiTheme="minorEastAsia" w:hint="eastAsia"/>
                <w:color w:val="000000" w:themeColor="text1"/>
                <w:sz w:val="18"/>
                <w:szCs w:val="18"/>
              </w:rPr>
              <w:t>庁に提出済みの事柄（シラバス等）となり</w:t>
            </w:r>
            <w:r w:rsidRPr="00F21B8D">
              <w:rPr>
                <w:rFonts w:asciiTheme="minorEastAsia" w:eastAsiaTheme="minorEastAsia" w:hAnsiTheme="minorEastAsia" w:hint="eastAsia"/>
                <w:color w:val="000000" w:themeColor="text1"/>
                <w:sz w:val="18"/>
                <w:szCs w:val="18"/>
              </w:rPr>
              <w:t>、改めて検討す</w:t>
            </w:r>
            <w:r w:rsidR="0011799E" w:rsidRPr="00F21B8D">
              <w:rPr>
                <w:rFonts w:asciiTheme="minorEastAsia" w:eastAsiaTheme="minorEastAsia" w:hAnsiTheme="minorEastAsia" w:hint="eastAsia"/>
                <w:color w:val="000000" w:themeColor="text1"/>
                <w:sz w:val="18"/>
                <w:szCs w:val="18"/>
              </w:rPr>
              <w:t>る必要</w:t>
            </w:r>
            <w:r w:rsidRPr="00F21B8D">
              <w:rPr>
                <w:rFonts w:asciiTheme="minorEastAsia" w:eastAsiaTheme="minorEastAsia" w:hAnsiTheme="minorEastAsia" w:hint="eastAsia"/>
                <w:color w:val="000000" w:themeColor="text1"/>
                <w:sz w:val="18"/>
                <w:szCs w:val="18"/>
              </w:rPr>
              <w:t>がなかったため。運営委員会においては</w:t>
            </w:r>
            <w:r w:rsidR="00E41804" w:rsidRPr="00F21B8D">
              <w:rPr>
                <w:rFonts w:asciiTheme="minorEastAsia" w:eastAsiaTheme="minorEastAsia" w:hAnsiTheme="minorEastAsia" w:hint="eastAsia"/>
                <w:color w:val="000000" w:themeColor="text1"/>
                <w:sz w:val="18"/>
                <w:szCs w:val="18"/>
              </w:rPr>
              <w:t>３</w:t>
            </w:r>
            <w:r w:rsidRPr="00F21B8D">
              <w:rPr>
                <w:rFonts w:asciiTheme="minorEastAsia" w:eastAsiaTheme="minorEastAsia" w:hAnsiTheme="minorEastAsia" w:hint="eastAsia"/>
                <w:color w:val="000000" w:themeColor="text1"/>
                <w:sz w:val="18"/>
                <w:szCs w:val="18"/>
              </w:rPr>
              <w:t>回にわたって検討し、各分掌での協議を経て、計画</w:t>
            </w:r>
            <w:r w:rsidR="00C83C24" w:rsidRPr="00F21B8D">
              <w:rPr>
                <w:rFonts w:asciiTheme="minorEastAsia" w:eastAsiaTheme="minorEastAsia" w:hAnsiTheme="minorEastAsia" w:hint="eastAsia"/>
                <w:color w:val="000000" w:themeColor="text1"/>
                <w:sz w:val="18"/>
                <w:szCs w:val="18"/>
              </w:rPr>
              <w:t>の骨子</w:t>
            </w:r>
            <w:r w:rsidRPr="00F21B8D">
              <w:rPr>
                <w:rFonts w:asciiTheme="minorEastAsia" w:eastAsiaTheme="minorEastAsia" w:hAnsiTheme="minorEastAsia" w:hint="eastAsia"/>
                <w:color w:val="000000" w:themeColor="text1"/>
                <w:sz w:val="18"/>
                <w:szCs w:val="18"/>
              </w:rPr>
              <w:t>が完成した。（〇）</w:t>
            </w:r>
          </w:p>
          <w:p w14:paraId="4FDC1811" w14:textId="2152D76F" w:rsidR="00EE5EB7" w:rsidRPr="00F21B8D" w:rsidRDefault="00EE5EB7" w:rsidP="00C83C24">
            <w:pPr>
              <w:spacing w:line="320" w:lineRule="exact"/>
              <w:ind w:left="180" w:hangingChars="100" w:hanging="180"/>
              <w:rPr>
                <w:rFonts w:asciiTheme="minorEastAsia" w:eastAsiaTheme="minorEastAsia" w:hAnsiTheme="minorEastAsia"/>
                <w:color w:val="000000" w:themeColor="text1"/>
                <w:szCs w:val="21"/>
              </w:rPr>
            </w:pPr>
            <w:r w:rsidRPr="00F21B8D">
              <w:rPr>
                <w:rFonts w:asciiTheme="minorEastAsia" w:eastAsiaTheme="minorEastAsia" w:hAnsiTheme="minorEastAsia" w:hint="eastAsia"/>
                <w:color w:val="000000" w:themeColor="text1"/>
                <w:sz w:val="18"/>
                <w:szCs w:val="18"/>
              </w:rPr>
              <w:t xml:space="preserve">ウ　</w:t>
            </w:r>
            <w:r w:rsidR="00E41804" w:rsidRPr="00F21B8D">
              <w:rPr>
                <w:rFonts w:asciiTheme="minorEastAsia" w:eastAsiaTheme="minorEastAsia" w:hAnsiTheme="minorEastAsia" w:hint="eastAsia"/>
                <w:color w:val="000000" w:themeColor="text1"/>
                <w:sz w:val="18"/>
                <w:szCs w:val="18"/>
              </w:rPr>
              <w:t>１</w:t>
            </w:r>
            <w:r w:rsidR="00C83C24" w:rsidRPr="00F21B8D">
              <w:rPr>
                <w:rFonts w:asciiTheme="minorEastAsia" w:eastAsiaTheme="minorEastAsia" w:hAnsiTheme="minorEastAsia" w:hint="eastAsia"/>
                <w:color w:val="000000" w:themeColor="text1"/>
                <w:sz w:val="18"/>
                <w:szCs w:val="18"/>
              </w:rPr>
              <w:t>人</w:t>
            </w:r>
            <w:r w:rsidR="00E41804" w:rsidRPr="00F21B8D">
              <w:rPr>
                <w:rFonts w:asciiTheme="minorEastAsia" w:eastAsiaTheme="minorEastAsia" w:hAnsiTheme="minorEastAsia" w:hint="eastAsia"/>
                <w:color w:val="000000" w:themeColor="text1"/>
                <w:sz w:val="18"/>
                <w:szCs w:val="18"/>
              </w:rPr>
              <w:t>１</w:t>
            </w:r>
            <w:r w:rsidR="00C83C24" w:rsidRPr="00F21B8D">
              <w:rPr>
                <w:rFonts w:asciiTheme="minorEastAsia" w:eastAsiaTheme="minorEastAsia" w:hAnsiTheme="minorEastAsia" w:hint="eastAsia"/>
                <w:color w:val="000000" w:themeColor="text1"/>
                <w:sz w:val="18"/>
                <w:szCs w:val="18"/>
              </w:rPr>
              <w:t>台端末の</w:t>
            </w:r>
            <w:r w:rsidRPr="00F21B8D">
              <w:rPr>
                <w:rFonts w:asciiTheme="minorEastAsia" w:eastAsiaTheme="minorEastAsia" w:hAnsiTheme="minorEastAsia" w:hint="eastAsia"/>
                <w:color w:val="000000" w:themeColor="text1"/>
                <w:sz w:val="18"/>
                <w:szCs w:val="18"/>
              </w:rPr>
              <w:t>校内研修の機会は</w:t>
            </w:r>
            <w:r w:rsidR="00E41804" w:rsidRPr="00F21B8D">
              <w:rPr>
                <w:rFonts w:asciiTheme="minorEastAsia" w:eastAsiaTheme="minorEastAsia" w:hAnsiTheme="minorEastAsia" w:hint="eastAsia"/>
                <w:color w:val="000000" w:themeColor="text1"/>
                <w:sz w:val="18"/>
                <w:szCs w:val="18"/>
              </w:rPr>
              <w:t>０</w:t>
            </w:r>
            <w:r w:rsidRPr="00F21B8D">
              <w:rPr>
                <w:rFonts w:asciiTheme="minorEastAsia" w:eastAsiaTheme="minorEastAsia" w:hAnsiTheme="minorEastAsia" w:hint="eastAsia"/>
                <w:color w:val="000000" w:themeColor="text1"/>
                <w:sz w:val="18"/>
                <w:szCs w:val="18"/>
              </w:rPr>
              <w:t>回。</w:t>
            </w:r>
            <w:r w:rsidR="00A54CB4" w:rsidRPr="00F21B8D">
              <w:rPr>
                <w:rFonts w:asciiTheme="minorEastAsia" w:eastAsiaTheme="minorEastAsia" w:hAnsiTheme="minorEastAsia" w:hint="eastAsia"/>
                <w:color w:val="000000" w:themeColor="text1"/>
                <w:sz w:val="18"/>
                <w:szCs w:val="18"/>
              </w:rPr>
              <w:t>しかし、</w:t>
            </w:r>
            <w:r w:rsidR="00E41804" w:rsidRPr="00F21B8D">
              <w:rPr>
                <w:rFonts w:asciiTheme="minorEastAsia" w:eastAsiaTheme="minorEastAsia" w:hAnsiTheme="minorEastAsia"/>
                <w:color w:val="000000" w:themeColor="text1"/>
                <w:sz w:val="18"/>
                <w:szCs w:val="18"/>
              </w:rPr>
              <w:t>ICT</w:t>
            </w:r>
            <w:r w:rsidR="00C83C24" w:rsidRPr="00F21B8D">
              <w:rPr>
                <w:rFonts w:asciiTheme="minorEastAsia" w:eastAsiaTheme="minorEastAsia" w:hAnsiTheme="minorEastAsia" w:hint="eastAsia"/>
                <w:color w:val="000000" w:themeColor="text1"/>
                <w:sz w:val="18"/>
                <w:szCs w:val="18"/>
              </w:rPr>
              <w:t>委員への</w:t>
            </w:r>
            <w:r w:rsidR="00A54CB4" w:rsidRPr="00F21B8D">
              <w:rPr>
                <w:rFonts w:asciiTheme="minorEastAsia" w:eastAsiaTheme="minorEastAsia" w:hAnsiTheme="minorEastAsia" w:hint="eastAsia"/>
                <w:color w:val="000000" w:themeColor="text1"/>
                <w:sz w:val="18"/>
                <w:szCs w:val="18"/>
              </w:rPr>
              <w:t>個別の相談は昨年度より急増した。その結果</w:t>
            </w:r>
            <w:r w:rsidR="00C83C24" w:rsidRPr="00F21B8D">
              <w:rPr>
                <w:rFonts w:asciiTheme="minorEastAsia" w:eastAsiaTheme="minorEastAsia" w:hAnsiTheme="minorEastAsia" w:hint="eastAsia"/>
                <w:color w:val="000000" w:themeColor="text1"/>
                <w:sz w:val="18"/>
                <w:szCs w:val="18"/>
              </w:rPr>
              <w:t>は</w:t>
            </w:r>
            <w:r w:rsidR="00A54CB4" w:rsidRPr="00F21B8D">
              <w:rPr>
                <w:rFonts w:asciiTheme="minorEastAsia" w:eastAsiaTheme="minorEastAsia" w:hAnsiTheme="minorEastAsia" w:hint="eastAsia"/>
                <w:color w:val="000000" w:themeColor="text1"/>
                <w:sz w:val="18"/>
                <w:szCs w:val="18"/>
              </w:rPr>
              <w:t>、</w:t>
            </w:r>
            <w:r w:rsidR="00C83C24" w:rsidRPr="00F21B8D">
              <w:rPr>
                <w:rFonts w:asciiTheme="minorEastAsia" w:eastAsiaTheme="minorEastAsia" w:hAnsiTheme="minorEastAsia" w:hint="eastAsia"/>
                <w:color w:val="000000" w:themeColor="text1"/>
                <w:sz w:val="18"/>
                <w:szCs w:val="18"/>
              </w:rPr>
              <w:t>下記</w:t>
            </w:r>
            <w:r w:rsidR="00E41804" w:rsidRPr="00F21B8D">
              <w:rPr>
                <w:rFonts w:asciiTheme="minorEastAsia" w:eastAsiaTheme="minorEastAsia" w:hAnsiTheme="minorEastAsia" w:hint="eastAsia"/>
                <w:color w:val="000000" w:themeColor="text1"/>
                <w:sz w:val="18"/>
                <w:szCs w:val="18"/>
              </w:rPr>
              <w:t>２</w:t>
            </w:r>
            <w:r w:rsidR="00A54CB4"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５</w:t>
            </w:r>
            <w:r w:rsidR="00A54CB4" w:rsidRPr="00F21B8D">
              <w:rPr>
                <w:rFonts w:asciiTheme="minorEastAsia" w:eastAsiaTheme="minorEastAsia" w:hAnsiTheme="minorEastAsia" w:hint="eastAsia"/>
                <w:color w:val="000000" w:themeColor="text1"/>
                <w:sz w:val="18"/>
                <w:szCs w:val="18"/>
              </w:rPr>
              <w:t>）ウ</w:t>
            </w:r>
            <w:r w:rsidR="00C83C24" w:rsidRPr="00F21B8D">
              <w:rPr>
                <w:rFonts w:asciiTheme="minorEastAsia" w:eastAsiaTheme="minorEastAsia" w:hAnsiTheme="minorEastAsia" w:hint="eastAsia"/>
                <w:color w:val="000000" w:themeColor="text1"/>
                <w:sz w:val="18"/>
                <w:szCs w:val="18"/>
              </w:rPr>
              <w:t>に掲載。（〇）</w:t>
            </w:r>
          </w:p>
        </w:tc>
      </w:tr>
      <w:tr w:rsidR="00F04100" w:rsidRPr="00F21B8D" w14:paraId="21C30109" w14:textId="77777777" w:rsidTr="00871E78">
        <w:trPr>
          <w:cantSplit/>
          <w:trHeight w:val="2176"/>
          <w:jc w:val="center"/>
        </w:trPr>
        <w:tc>
          <w:tcPr>
            <w:tcW w:w="774" w:type="dxa"/>
            <w:vMerge/>
            <w:tcBorders>
              <w:bottom w:val="single" w:sz="4" w:space="0" w:color="000000" w:themeColor="text1"/>
            </w:tcBorders>
            <w:shd w:val="clear" w:color="auto" w:fill="auto"/>
            <w:textDirection w:val="tbRlV"/>
            <w:vAlign w:val="center"/>
          </w:tcPr>
          <w:p w14:paraId="560D860F" w14:textId="77777777" w:rsidR="00EE5EB7" w:rsidRPr="00F21B8D" w:rsidRDefault="00EE5EB7" w:rsidP="00EE5EB7">
            <w:pPr>
              <w:ind w:leftChars="-200" w:left="-420" w:firstLineChars="200" w:firstLine="420"/>
              <w:jc w:val="center"/>
              <w:rPr>
                <w:rFonts w:asciiTheme="minorEastAsia" w:eastAsiaTheme="minorEastAsia" w:hAnsiTheme="minorEastAsia"/>
                <w:color w:val="000000" w:themeColor="text1"/>
              </w:rPr>
            </w:pPr>
          </w:p>
        </w:tc>
        <w:tc>
          <w:tcPr>
            <w:tcW w:w="2056" w:type="dxa"/>
            <w:tcBorders>
              <w:top w:val="single" w:sz="4" w:space="0" w:color="FFFFFF" w:themeColor="background1"/>
              <w:bottom w:val="single" w:sz="4" w:space="0" w:color="000000" w:themeColor="text1"/>
            </w:tcBorders>
            <w:shd w:val="clear" w:color="auto" w:fill="auto"/>
          </w:tcPr>
          <w:p w14:paraId="5FDCCF9B" w14:textId="3AF68EAC" w:rsidR="00EE5EB7" w:rsidRPr="00F21B8D" w:rsidRDefault="00EE5EB7" w:rsidP="00EE5EB7">
            <w:pPr>
              <w:spacing w:line="260" w:lineRule="exact"/>
              <w:ind w:left="540" w:hangingChars="300" w:hanging="54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２</w:t>
            </w:r>
            <w:r w:rsidRPr="00F21B8D">
              <w:rPr>
                <w:rFonts w:asciiTheme="minorEastAsia" w:eastAsiaTheme="minorEastAsia" w:hAnsiTheme="minorEastAsia" w:hint="eastAsia"/>
                <w:color w:val="000000" w:themeColor="text1"/>
                <w:sz w:val="18"/>
                <w:szCs w:val="18"/>
              </w:rPr>
              <w:t>) 生徒の実態や生徒・保護者のニーズを見据えたシステムの見直し</w:t>
            </w:r>
          </w:p>
          <w:p w14:paraId="0BA965E4" w14:textId="232C67C7" w:rsidR="00EE5EB7" w:rsidRPr="00F21B8D" w:rsidRDefault="00EE5EB7" w:rsidP="00EE5EB7">
            <w:pPr>
              <w:spacing w:line="260" w:lineRule="exact"/>
              <w:ind w:left="360" w:hangingChars="200" w:hanging="360"/>
              <w:rPr>
                <w:rFonts w:asciiTheme="minorEastAsia" w:eastAsiaTheme="minorEastAsia" w:hAnsiTheme="minorEastAsia"/>
                <w:strike/>
                <w:color w:val="000000" w:themeColor="text1"/>
                <w:sz w:val="18"/>
                <w:szCs w:val="18"/>
              </w:rPr>
            </w:pPr>
            <w:r w:rsidRPr="00F21B8D">
              <w:rPr>
                <w:rFonts w:asciiTheme="minorEastAsia" w:eastAsiaTheme="minorEastAsia" w:hAnsiTheme="minorEastAsia" w:hint="eastAsia"/>
                <w:color w:val="000000" w:themeColor="text1"/>
                <w:sz w:val="18"/>
                <w:szCs w:val="18"/>
              </w:rPr>
              <w:t>ア　生徒の実態や生徒・保護者のニーズを踏まえた通信教育システムの検討</w:t>
            </w:r>
          </w:p>
          <w:p w14:paraId="2E33A5A9" w14:textId="52041E10" w:rsidR="00EE5EB7" w:rsidRPr="00F21B8D" w:rsidRDefault="00EE5EB7" w:rsidP="00EE5EB7">
            <w:pPr>
              <w:spacing w:line="260" w:lineRule="exact"/>
              <w:ind w:left="450" w:hangingChars="250" w:hanging="45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イ　教育振興基本計画、再編整備計画に基づいた通信制の機能強化についての検討</w:t>
            </w:r>
          </w:p>
          <w:p w14:paraId="35154533" w14:textId="40F10567" w:rsidR="00EE5EB7" w:rsidRPr="00F21B8D" w:rsidRDefault="00EE5EB7" w:rsidP="00EE5EB7">
            <w:pPr>
              <w:spacing w:line="260" w:lineRule="exact"/>
              <w:ind w:left="360" w:hangingChars="200" w:hanging="36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ウ　単位修得のための環境整備（校務処理の安定的な運用）</w:t>
            </w:r>
          </w:p>
        </w:tc>
        <w:tc>
          <w:tcPr>
            <w:tcW w:w="3828" w:type="dxa"/>
            <w:tcBorders>
              <w:top w:val="single" w:sz="4" w:space="0" w:color="FFFFFF" w:themeColor="background1"/>
              <w:bottom w:val="single" w:sz="4" w:space="0" w:color="000000" w:themeColor="text1"/>
              <w:right w:val="dashed" w:sz="4" w:space="0" w:color="auto"/>
            </w:tcBorders>
            <w:shd w:val="clear" w:color="auto" w:fill="auto"/>
          </w:tcPr>
          <w:p w14:paraId="0C0C91D8" w14:textId="0A63C410" w:rsidR="00EE5EB7" w:rsidRPr="00F21B8D" w:rsidRDefault="00EE5EB7" w:rsidP="00EE5EB7">
            <w:pPr>
              <w:spacing w:line="260" w:lineRule="exact"/>
              <w:ind w:left="157" w:hangingChars="87" w:hanging="157"/>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２</w:t>
            </w:r>
            <w:r w:rsidRPr="00F21B8D">
              <w:rPr>
                <w:rFonts w:asciiTheme="minorEastAsia" w:eastAsiaTheme="minorEastAsia" w:hAnsiTheme="minorEastAsia" w:hint="eastAsia"/>
                <w:color w:val="000000" w:themeColor="text1"/>
                <w:sz w:val="18"/>
                <w:szCs w:val="18"/>
              </w:rPr>
              <w:t xml:space="preserve">) </w:t>
            </w:r>
          </w:p>
          <w:p w14:paraId="5943B68D" w14:textId="77777777" w:rsidR="00EE5EB7" w:rsidRPr="00F21B8D" w:rsidRDefault="00EE5EB7" w:rsidP="00EE5EB7">
            <w:pPr>
              <w:spacing w:line="260" w:lineRule="exact"/>
              <w:ind w:left="157" w:hangingChars="87" w:hanging="157"/>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ア、イ</w:t>
            </w:r>
          </w:p>
          <w:p w14:paraId="15576238" w14:textId="533F00B2" w:rsidR="00EE5EB7" w:rsidRPr="00F21B8D" w:rsidRDefault="00EE5EB7" w:rsidP="00EE5EB7">
            <w:pPr>
              <w:spacing w:line="260" w:lineRule="exact"/>
              <w:ind w:leftChars="84" w:left="406" w:hangingChars="128" w:hanging="23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・文科省「高等学校通信教育の質の確保・向上のためのガイドライン」を踏まえ、新たに「通信教育実施計画」を策定する。</w:t>
            </w:r>
          </w:p>
          <w:p w14:paraId="783AFFAE" w14:textId="7D4F0E5B" w:rsidR="00EE5EB7" w:rsidRPr="00F21B8D" w:rsidRDefault="00EE5EB7" w:rsidP="00EE5EB7">
            <w:pPr>
              <w:spacing w:line="260" w:lineRule="exact"/>
              <w:ind w:leftChars="84" w:left="406" w:hangingChars="128" w:hanging="23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・生徒の実態や生徒・保護者のニーズを踏まえた通信教育システムの検討を続ける。</w:t>
            </w:r>
          </w:p>
          <w:p w14:paraId="635856F0" w14:textId="7043A8CA" w:rsidR="00871E78" w:rsidRDefault="00EE5EB7" w:rsidP="00EE5EB7">
            <w:pPr>
              <w:spacing w:line="260" w:lineRule="exact"/>
              <w:ind w:left="630" w:hangingChars="350" w:hanging="63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ウ　・</w:t>
            </w:r>
            <w:r w:rsidR="00E41804" w:rsidRPr="00F21B8D">
              <w:rPr>
                <w:rFonts w:asciiTheme="minorEastAsia" w:eastAsiaTheme="minorEastAsia" w:hAnsiTheme="minorEastAsia"/>
                <w:color w:val="000000" w:themeColor="text1"/>
                <w:sz w:val="18"/>
                <w:szCs w:val="18"/>
              </w:rPr>
              <w:t>ICT</w:t>
            </w:r>
            <w:r w:rsidRPr="00F21B8D">
              <w:rPr>
                <w:rFonts w:asciiTheme="minorEastAsia" w:eastAsiaTheme="minorEastAsia" w:hAnsiTheme="minorEastAsia" w:hint="eastAsia"/>
                <w:color w:val="000000" w:themeColor="text1"/>
                <w:sz w:val="18"/>
                <w:szCs w:val="18"/>
              </w:rPr>
              <w:t>委員会が中心になって</w:t>
            </w:r>
            <w:r w:rsidR="00E41804" w:rsidRPr="00F21B8D">
              <w:rPr>
                <w:rFonts w:asciiTheme="minorEastAsia" w:eastAsiaTheme="minorEastAsia" w:hAnsiTheme="minorEastAsia"/>
                <w:color w:val="000000" w:themeColor="text1"/>
                <w:sz w:val="18"/>
                <w:szCs w:val="18"/>
              </w:rPr>
              <w:t>ICT</w:t>
            </w:r>
            <w:r w:rsidRPr="00F21B8D">
              <w:rPr>
                <w:rFonts w:asciiTheme="minorEastAsia" w:eastAsiaTheme="minorEastAsia" w:hAnsiTheme="minorEastAsia" w:hint="eastAsia"/>
                <w:color w:val="000000" w:themeColor="text1"/>
                <w:sz w:val="18"/>
                <w:szCs w:val="18"/>
              </w:rPr>
              <w:t>機器の導入の整備等を行い、教員研修を進める、スクーリングや校務の効率化を進める。</w:t>
            </w:r>
          </w:p>
          <w:p w14:paraId="6EAF3BE6" w14:textId="4F1F85E2" w:rsidR="00EE5EB7" w:rsidRPr="00871E78" w:rsidRDefault="00EE5EB7" w:rsidP="00871E78">
            <w:pPr>
              <w:rPr>
                <w:rFonts w:asciiTheme="minorEastAsia" w:eastAsiaTheme="minorEastAsia" w:hAnsiTheme="minorEastAsia"/>
                <w:sz w:val="18"/>
                <w:szCs w:val="18"/>
              </w:rPr>
            </w:pPr>
          </w:p>
        </w:tc>
        <w:tc>
          <w:tcPr>
            <w:tcW w:w="3969" w:type="dxa"/>
            <w:tcBorders>
              <w:top w:val="single" w:sz="4" w:space="0" w:color="FFFFFF" w:themeColor="background1"/>
              <w:bottom w:val="single" w:sz="4" w:space="0" w:color="000000" w:themeColor="text1"/>
              <w:right w:val="dashed" w:sz="4" w:space="0" w:color="auto"/>
            </w:tcBorders>
          </w:tcPr>
          <w:p w14:paraId="4F0C2D86" w14:textId="55AC84BB" w:rsidR="00EE5EB7" w:rsidRPr="00F21B8D" w:rsidRDefault="00EE5EB7" w:rsidP="00EE5EB7">
            <w:pPr>
              <w:spacing w:line="300" w:lineRule="exac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２</w:t>
            </w:r>
            <w:r w:rsidRPr="00F21B8D">
              <w:rPr>
                <w:rFonts w:asciiTheme="minorEastAsia" w:eastAsiaTheme="minorEastAsia" w:hAnsiTheme="minorEastAsia" w:hint="eastAsia"/>
                <w:color w:val="000000" w:themeColor="text1"/>
                <w:sz w:val="18"/>
                <w:szCs w:val="18"/>
              </w:rPr>
              <w:t xml:space="preserve">) </w:t>
            </w:r>
          </w:p>
          <w:p w14:paraId="213B3C95" w14:textId="3C80632D" w:rsidR="00EE5EB7" w:rsidRPr="00F21B8D" w:rsidRDefault="00EE5EB7" w:rsidP="00EE5EB7">
            <w:pPr>
              <w:spacing w:line="300" w:lineRule="exact"/>
              <w:ind w:firstLineChars="18" w:firstLine="32"/>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ア、イ</w:t>
            </w:r>
          </w:p>
          <w:p w14:paraId="6C5D72C9" w14:textId="00289D44" w:rsidR="00EE5EB7" w:rsidRPr="00F21B8D" w:rsidRDefault="00EE5EB7" w:rsidP="00EE5EB7">
            <w:pPr>
              <w:spacing w:line="300" w:lineRule="exact"/>
              <w:ind w:leftChars="18" w:left="218" w:hangingChars="100" w:hanging="18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・「通信教育実施計画」策定に向けて、運営員会、教科代表者会議での検討回数をそれぞれ</w:t>
            </w:r>
            <w:r w:rsidR="00E41804" w:rsidRPr="00F21B8D">
              <w:rPr>
                <w:rFonts w:asciiTheme="minorEastAsia" w:eastAsiaTheme="minorEastAsia" w:hAnsiTheme="minorEastAsia" w:hint="eastAsia"/>
                <w:color w:val="000000" w:themeColor="text1"/>
                <w:sz w:val="18"/>
                <w:szCs w:val="18"/>
              </w:rPr>
              <w:t>３</w:t>
            </w:r>
            <w:r w:rsidRPr="00F21B8D">
              <w:rPr>
                <w:rFonts w:asciiTheme="minorEastAsia" w:eastAsiaTheme="minorEastAsia" w:hAnsiTheme="minorEastAsia" w:hint="eastAsia"/>
                <w:color w:val="000000" w:themeColor="text1"/>
                <w:sz w:val="18"/>
                <w:szCs w:val="18"/>
              </w:rPr>
              <w:t>回以上とし計画を完成させる。（新規）</w:t>
            </w:r>
          </w:p>
          <w:p w14:paraId="7EE84146" w14:textId="725D5DFA" w:rsidR="00EE5EB7" w:rsidRPr="00F21B8D" w:rsidRDefault="00EE5EB7" w:rsidP="00EE5EB7">
            <w:pPr>
              <w:spacing w:line="300" w:lineRule="exact"/>
              <w:ind w:leftChars="18" w:left="218" w:hangingChars="100" w:hanging="180"/>
              <w:rPr>
                <w:rFonts w:asciiTheme="minorEastAsia" w:eastAsiaTheme="minorEastAsia" w:hAnsiTheme="minorEastAsia"/>
                <w:strike/>
                <w:color w:val="000000" w:themeColor="text1"/>
                <w:sz w:val="18"/>
                <w:szCs w:val="18"/>
              </w:rPr>
            </w:pPr>
          </w:p>
          <w:p w14:paraId="4FC6F30D" w14:textId="7FD165A3" w:rsidR="00EE5EB7" w:rsidRPr="00F21B8D" w:rsidRDefault="00EE5EB7" w:rsidP="00EE5EB7">
            <w:pPr>
              <w:spacing w:line="260" w:lineRule="exac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ウ</w:t>
            </w:r>
          </w:p>
          <w:p w14:paraId="45E1F0BC" w14:textId="77D7100F" w:rsidR="00EE5EB7" w:rsidRPr="00F21B8D" w:rsidRDefault="00EE5EB7" w:rsidP="00EE5EB7">
            <w:pPr>
              <w:spacing w:line="260" w:lineRule="exact"/>
              <w:ind w:leftChars="100" w:left="390" w:hangingChars="100" w:hanging="18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・全教員対象の</w:t>
            </w:r>
            <w:r w:rsidR="00E41804" w:rsidRPr="00F21B8D">
              <w:rPr>
                <w:rFonts w:asciiTheme="minorEastAsia" w:eastAsiaTheme="minorEastAsia" w:hAnsiTheme="minorEastAsia" w:hint="eastAsia"/>
                <w:color w:val="000000" w:themeColor="text1"/>
                <w:sz w:val="18"/>
                <w:szCs w:val="18"/>
              </w:rPr>
              <w:t>１</w:t>
            </w:r>
            <w:r w:rsidRPr="00F21B8D">
              <w:rPr>
                <w:rFonts w:asciiTheme="minorEastAsia" w:eastAsiaTheme="minorEastAsia" w:hAnsiTheme="minorEastAsia" w:hint="eastAsia"/>
                <w:color w:val="000000" w:themeColor="text1"/>
                <w:sz w:val="18"/>
                <w:szCs w:val="18"/>
              </w:rPr>
              <w:t>人</w:t>
            </w:r>
            <w:r w:rsidR="00E41804" w:rsidRPr="00F21B8D">
              <w:rPr>
                <w:rFonts w:asciiTheme="minorEastAsia" w:eastAsiaTheme="minorEastAsia" w:hAnsiTheme="minorEastAsia" w:hint="eastAsia"/>
                <w:color w:val="000000" w:themeColor="text1"/>
                <w:sz w:val="18"/>
                <w:szCs w:val="18"/>
              </w:rPr>
              <w:t>１</w:t>
            </w:r>
            <w:r w:rsidRPr="00F21B8D">
              <w:rPr>
                <w:rFonts w:asciiTheme="minorEastAsia" w:eastAsiaTheme="minorEastAsia" w:hAnsiTheme="minorEastAsia" w:hint="eastAsia"/>
                <w:color w:val="000000" w:themeColor="text1"/>
                <w:sz w:val="18"/>
                <w:szCs w:val="18"/>
              </w:rPr>
              <w:t>台端末に関する校内研修の回数を維持する。〔</w:t>
            </w:r>
            <w:r w:rsidR="00E41804" w:rsidRPr="00F21B8D">
              <w:rPr>
                <w:rFonts w:asciiTheme="minorEastAsia" w:eastAsiaTheme="minorEastAsia" w:hAnsiTheme="minorEastAsia" w:hint="eastAsia"/>
                <w:color w:val="000000" w:themeColor="text1"/>
                <w:sz w:val="18"/>
                <w:szCs w:val="18"/>
              </w:rPr>
              <w:t>３</w:t>
            </w:r>
            <w:r w:rsidRPr="00F21B8D">
              <w:rPr>
                <w:rFonts w:asciiTheme="minorEastAsia" w:eastAsiaTheme="minorEastAsia" w:hAnsiTheme="minorEastAsia" w:hint="eastAsia"/>
                <w:color w:val="000000" w:themeColor="text1"/>
                <w:sz w:val="18"/>
                <w:szCs w:val="18"/>
              </w:rPr>
              <w:t>回〕</w:t>
            </w:r>
          </w:p>
          <w:p w14:paraId="7904AB90" w14:textId="20D5A75C" w:rsidR="00EE5EB7" w:rsidRPr="00F21B8D" w:rsidRDefault="00EE5EB7" w:rsidP="00EE5EB7">
            <w:pPr>
              <w:spacing w:line="260" w:lineRule="exact"/>
              <w:ind w:left="180" w:hangingChars="100" w:hanging="180"/>
              <w:rPr>
                <w:rFonts w:asciiTheme="minorEastAsia" w:eastAsiaTheme="minorEastAsia" w:hAnsiTheme="minorEastAsia"/>
                <w:color w:val="000000" w:themeColor="text1"/>
                <w:sz w:val="18"/>
                <w:szCs w:val="18"/>
              </w:rPr>
            </w:pPr>
          </w:p>
        </w:tc>
        <w:tc>
          <w:tcPr>
            <w:tcW w:w="4343" w:type="dxa"/>
            <w:vMerge/>
            <w:tcBorders>
              <w:left w:val="dashed" w:sz="4" w:space="0" w:color="auto"/>
              <w:bottom w:val="single" w:sz="4" w:space="0" w:color="000000" w:themeColor="text1"/>
              <w:right w:val="single" w:sz="4" w:space="0" w:color="auto"/>
            </w:tcBorders>
            <w:shd w:val="clear" w:color="auto" w:fill="auto"/>
          </w:tcPr>
          <w:p w14:paraId="4336A0C8" w14:textId="77777777" w:rsidR="00EE5EB7" w:rsidRPr="00F21B8D" w:rsidRDefault="00EE5EB7" w:rsidP="00EE5EB7">
            <w:pPr>
              <w:spacing w:line="320" w:lineRule="exact"/>
              <w:rPr>
                <w:rFonts w:asciiTheme="minorEastAsia" w:eastAsiaTheme="minorEastAsia" w:hAnsiTheme="minorEastAsia"/>
                <w:color w:val="000000" w:themeColor="text1"/>
                <w:szCs w:val="21"/>
              </w:rPr>
            </w:pPr>
          </w:p>
        </w:tc>
      </w:tr>
      <w:tr w:rsidR="00F04100" w:rsidRPr="00F21B8D" w14:paraId="28AD9E64" w14:textId="77777777" w:rsidTr="00871E78">
        <w:trPr>
          <w:trHeight w:val="4304"/>
          <w:jc w:val="center"/>
        </w:trPr>
        <w:tc>
          <w:tcPr>
            <w:tcW w:w="774" w:type="dxa"/>
            <w:vMerge w:val="restart"/>
            <w:tcBorders>
              <w:top w:val="single" w:sz="4" w:space="0" w:color="000000" w:themeColor="text1"/>
            </w:tcBorders>
            <w:shd w:val="clear" w:color="auto" w:fill="auto"/>
            <w:vAlign w:val="center"/>
          </w:tcPr>
          <w:p w14:paraId="4F3BE73A" w14:textId="77777777" w:rsidR="001A3652" w:rsidRDefault="00250226" w:rsidP="00F21B8D">
            <w:pPr>
              <w:spacing w:line="320" w:lineRule="exact"/>
              <w:jc w:val="center"/>
              <w:rPr>
                <w:rFonts w:asciiTheme="minorEastAsia" w:eastAsiaTheme="minorEastAsia" w:hAnsiTheme="minorEastAsia"/>
                <w:color w:val="000000" w:themeColor="text1"/>
              </w:rPr>
            </w:pPr>
            <w:r w:rsidRPr="00F21B8D">
              <w:rPr>
                <w:rFonts w:asciiTheme="minorEastAsia" w:eastAsiaTheme="minorEastAsia" w:hAnsiTheme="minorEastAsia"/>
                <w:color w:val="000000" w:themeColor="text1"/>
              </w:rPr>
              <w:lastRenderedPageBreak/>
              <w:br w:type="page"/>
            </w:r>
          </w:p>
          <w:p w14:paraId="3396C323" w14:textId="7518B09A" w:rsidR="00F21B8D" w:rsidRDefault="00E41804" w:rsidP="001A3652">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２</w:t>
            </w:r>
          </w:p>
          <w:p w14:paraId="6D6FA2AF" w14:textId="1B4CFB67" w:rsidR="00F21B8D" w:rsidRDefault="00871E78" w:rsidP="001A3652">
            <w:pPr>
              <w:spacing w:line="240" w:lineRule="exact"/>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p>
          <w:p w14:paraId="005A0875" w14:textId="77777777" w:rsidR="00F21B8D" w:rsidRDefault="00250226" w:rsidP="001A3652">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確</w:t>
            </w:r>
          </w:p>
          <w:p w14:paraId="28AAA44F" w14:textId="77777777" w:rsidR="00F21B8D" w:rsidRDefault="00250226" w:rsidP="001A3652">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か</w:t>
            </w:r>
          </w:p>
          <w:p w14:paraId="5CF4F928" w14:textId="77777777" w:rsidR="00F21B8D" w:rsidRDefault="00250226" w:rsidP="001A3652">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な</w:t>
            </w:r>
          </w:p>
          <w:p w14:paraId="5C10689B" w14:textId="77777777" w:rsidR="00F21B8D" w:rsidRDefault="00250226" w:rsidP="001A3652">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学</w:t>
            </w:r>
          </w:p>
          <w:p w14:paraId="50C98439" w14:textId="77777777" w:rsidR="00F21B8D" w:rsidRDefault="00250226" w:rsidP="001A3652">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力</w:t>
            </w:r>
          </w:p>
          <w:p w14:paraId="532059DA" w14:textId="77777777" w:rsidR="00F21B8D" w:rsidRDefault="00250226" w:rsidP="001A3652">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w:t>
            </w:r>
          </w:p>
          <w:p w14:paraId="4C89B93F" w14:textId="77777777" w:rsidR="00F21B8D" w:rsidRDefault="00250226" w:rsidP="001A3652">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w:t>
            </w:r>
          </w:p>
          <w:p w14:paraId="0FE8FDBE" w14:textId="77777777" w:rsidR="00F21B8D" w:rsidRDefault="00250226" w:rsidP="001A3652">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豊</w:t>
            </w:r>
          </w:p>
          <w:p w14:paraId="5B098D83" w14:textId="77777777" w:rsidR="00F21B8D" w:rsidRDefault="00250226" w:rsidP="001A3652">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か</w:t>
            </w:r>
          </w:p>
          <w:p w14:paraId="069605AA" w14:textId="77777777" w:rsidR="00F21B8D" w:rsidRDefault="00250226" w:rsidP="001A3652">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な</w:t>
            </w:r>
          </w:p>
          <w:p w14:paraId="4DC936B0" w14:textId="77777777" w:rsidR="00F21B8D" w:rsidRDefault="00250226" w:rsidP="001A3652">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人</w:t>
            </w:r>
          </w:p>
          <w:p w14:paraId="3726A308" w14:textId="77777777" w:rsidR="00F21B8D" w:rsidRDefault="00250226" w:rsidP="001A3652">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間</w:t>
            </w:r>
          </w:p>
          <w:p w14:paraId="747C9648" w14:textId="77777777" w:rsidR="00F21B8D" w:rsidRDefault="00250226" w:rsidP="001A3652">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性</w:t>
            </w:r>
          </w:p>
          <w:p w14:paraId="542B501A" w14:textId="73556AEB" w:rsidR="00F21B8D" w:rsidRDefault="00250226" w:rsidP="001A3652">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w:t>
            </w:r>
          </w:p>
          <w:p w14:paraId="2C179B03" w14:textId="54011228" w:rsidR="00F21B8D" w:rsidRDefault="00250226" w:rsidP="001A3652">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の</w:t>
            </w:r>
          </w:p>
          <w:p w14:paraId="5DC31047" w14:textId="77777777" w:rsidR="00871E78" w:rsidRDefault="00250226" w:rsidP="001A3652">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育</w:t>
            </w:r>
          </w:p>
          <w:p w14:paraId="0312F06C" w14:textId="77777777" w:rsidR="00871E78" w:rsidRDefault="00250226" w:rsidP="001A3652">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成</w:t>
            </w:r>
          </w:p>
          <w:p w14:paraId="173BD05B" w14:textId="28DDA8F4" w:rsidR="00871E78" w:rsidRDefault="00250226" w:rsidP="001A3652">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と</w:t>
            </w:r>
          </w:p>
          <w:p w14:paraId="74615767" w14:textId="77777777" w:rsidR="00871E78" w:rsidRDefault="00250226" w:rsidP="001A3652">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そ</w:t>
            </w:r>
          </w:p>
          <w:p w14:paraId="6494EDB7" w14:textId="77777777" w:rsidR="00871E78" w:rsidRDefault="00250226" w:rsidP="001A3652">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の</w:t>
            </w:r>
          </w:p>
          <w:p w14:paraId="36836ABB" w14:textId="77777777" w:rsidR="00871E78" w:rsidRDefault="00250226" w:rsidP="001A3652">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実</w:t>
            </w:r>
          </w:p>
          <w:p w14:paraId="72AA794E" w14:textId="77777777" w:rsidR="00871E78" w:rsidRDefault="00250226" w:rsidP="001A3652">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現</w:t>
            </w:r>
          </w:p>
          <w:p w14:paraId="46E8F692" w14:textId="77777777" w:rsidR="00871E78" w:rsidRDefault="00250226" w:rsidP="001A3652">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に</w:t>
            </w:r>
          </w:p>
          <w:p w14:paraId="5256E843" w14:textId="77777777" w:rsidR="00871E78" w:rsidRDefault="00250226" w:rsidP="001A3652">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向</w:t>
            </w:r>
          </w:p>
          <w:p w14:paraId="43AEC51E" w14:textId="77777777" w:rsidR="00871E78" w:rsidRDefault="00250226" w:rsidP="001A3652">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け</w:t>
            </w:r>
          </w:p>
          <w:p w14:paraId="2C6EAF78" w14:textId="19C280C8" w:rsidR="00871E78" w:rsidRDefault="00250226" w:rsidP="001A3652">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た</w:t>
            </w:r>
          </w:p>
          <w:p w14:paraId="55D33D70" w14:textId="23E8E827" w:rsidR="001A3652" w:rsidRDefault="001A3652" w:rsidP="001A3652">
            <w:pPr>
              <w:spacing w:line="240" w:lineRule="exact"/>
              <w:jc w:val="center"/>
              <w:rPr>
                <w:rFonts w:asciiTheme="minorEastAsia" w:eastAsiaTheme="minorEastAsia" w:hAnsiTheme="minorEastAsia"/>
                <w:color w:val="000000" w:themeColor="text1"/>
                <w:sz w:val="20"/>
                <w:szCs w:val="20"/>
              </w:rPr>
            </w:pPr>
          </w:p>
          <w:p w14:paraId="391EDA50" w14:textId="77777777" w:rsidR="001A3652" w:rsidRDefault="001A3652" w:rsidP="001A3652">
            <w:pPr>
              <w:spacing w:line="240" w:lineRule="exact"/>
              <w:jc w:val="center"/>
              <w:rPr>
                <w:rFonts w:asciiTheme="minorEastAsia" w:eastAsiaTheme="minorEastAsia" w:hAnsiTheme="minorEastAsia" w:hint="eastAsia"/>
                <w:color w:val="000000" w:themeColor="text1"/>
                <w:sz w:val="20"/>
                <w:szCs w:val="20"/>
              </w:rPr>
            </w:pPr>
          </w:p>
          <w:p w14:paraId="312F1CD9" w14:textId="77777777" w:rsidR="00871E78" w:rsidRDefault="00250226" w:rsidP="001A3652">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教</w:t>
            </w:r>
          </w:p>
          <w:p w14:paraId="7C116A43" w14:textId="77777777" w:rsidR="00871E78" w:rsidRDefault="00250226" w:rsidP="001A3652">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職</w:t>
            </w:r>
          </w:p>
          <w:p w14:paraId="38A58559" w14:textId="77777777" w:rsidR="00871E78" w:rsidRDefault="00250226" w:rsidP="001A3652">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員</w:t>
            </w:r>
          </w:p>
          <w:p w14:paraId="3D6A7757" w14:textId="77777777" w:rsidR="00871E78" w:rsidRDefault="00250226" w:rsidP="001A3652">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の</w:t>
            </w:r>
          </w:p>
          <w:p w14:paraId="65C6B74D" w14:textId="77777777" w:rsidR="00871E78" w:rsidRDefault="00250226" w:rsidP="001A3652">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資</w:t>
            </w:r>
          </w:p>
          <w:p w14:paraId="3B9523CF" w14:textId="77777777" w:rsidR="00871E78" w:rsidRDefault="00250226" w:rsidP="001A3652">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質</w:t>
            </w:r>
          </w:p>
          <w:p w14:paraId="7C5E36EE" w14:textId="77777777" w:rsidR="00871E78" w:rsidRDefault="00250226" w:rsidP="001A3652">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向</w:t>
            </w:r>
          </w:p>
          <w:p w14:paraId="3E09F461" w14:textId="638B919E" w:rsidR="00250226" w:rsidRPr="00F21B8D" w:rsidRDefault="00250226" w:rsidP="001A3652">
            <w:pPr>
              <w:spacing w:line="240" w:lineRule="exact"/>
              <w:jc w:val="center"/>
              <w:rPr>
                <w:rFonts w:asciiTheme="minorEastAsia" w:eastAsiaTheme="minorEastAsia" w:hAnsiTheme="minorEastAsia"/>
                <w:color w:val="000000" w:themeColor="text1"/>
                <w:spacing w:val="-20"/>
                <w:sz w:val="20"/>
                <w:szCs w:val="20"/>
              </w:rPr>
            </w:pPr>
            <w:r w:rsidRPr="00F21B8D">
              <w:rPr>
                <w:rFonts w:asciiTheme="minorEastAsia" w:eastAsiaTheme="minorEastAsia" w:hAnsiTheme="minorEastAsia" w:hint="eastAsia"/>
                <w:color w:val="000000" w:themeColor="text1"/>
                <w:sz w:val="20"/>
                <w:szCs w:val="20"/>
              </w:rPr>
              <w:t>上</w:t>
            </w:r>
          </w:p>
        </w:tc>
        <w:tc>
          <w:tcPr>
            <w:tcW w:w="2056" w:type="dxa"/>
            <w:vMerge w:val="restart"/>
            <w:tcBorders>
              <w:top w:val="single" w:sz="4" w:space="0" w:color="000000" w:themeColor="text1"/>
            </w:tcBorders>
            <w:shd w:val="clear" w:color="auto" w:fill="auto"/>
          </w:tcPr>
          <w:p w14:paraId="1EF0F76B" w14:textId="797FAA69" w:rsidR="00250226" w:rsidRPr="00F21B8D" w:rsidRDefault="00250226" w:rsidP="00EE5EB7">
            <w:pPr>
              <w:spacing w:line="260" w:lineRule="exact"/>
              <w:ind w:left="360" w:hangingChars="200" w:hanging="360"/>
              <w:jc w:val="left"/>
              <w:rPr>
                <w:rFonts w:asciiTheme="minorEastAsia" w:eastAsiaTheme="minorEastAsia" w:hAnsiTheme="minorEastAsia"/>
                <w:strike/>
                <w:color w:val="000000" w:themeColor="text1"/>
                <w:sz w:val="18"/>
                <w:szCs w:val="18"/>
              </w:rPr>
            </w:pPr>
            <w:r w:rsidRPr="00F21B8D">
              <w:rPr>
                <w:rFonts w:asciiTheme="minorEastAsia" w:eastAsiaTheme="minorEastAsia" w:hAnsiTheme="minorEastAsia" w:hint="eastAsia"/>
                <w:color w:val="000000" w:themeColor="text1"/>
                <w:sz w:val="18"/>
                <w:szCs w:val="18"/>
              </w:rPr>
              <w:lastRenderedPageBreak/>
              <w:t>(</w:t>
            </w:r>
            <w:r w:rsidR="00E41804" w:rsidRPr="00F21B8D">
              <w:rPr>
                <w:rFonts w:asciiTheme="minorEastAsia" w:eastAsiaTheme="minorEastAsia" w:hAnsiTheme="minorEastAsia" w:hint="eastAsia"/>
                <w:color w:val="000000" w:themeColor="text1"/>
                <w:sz w:val="18"/>
                <w:szCs w:val="18"/>
              </w:rPr>
              <w:t>１</w:t>
            </w:r>
            <w:r w:rsidRPr="00F21B8D">
              <w:rPr>
                <w:rFonts w:asciiTheme="minorEastAsia" w:eastAsiaTheme="minorEastAsia" w:hAnsiTheme="minorEastAsia" w:hint="eastAsia"/>
                <w:color w:val="000000" w:themeColor="text1"/>
                <w:sz w:val="18"/>
                <w:szCs w:val="18"/>
              </w:rPr>
              <w:t>)基礎的・基本的な学力の定着をめざした教育課程の運用</w:t>
            </w:r>
          </w:p>
          <w:p w14:paraId="1D5096F8" w14:textId="77777777" w:rsidR="00250226" w:rsidRPr="00F21B8D" w:rsidRDefault="00250226" w:rsidP="00EE5EB7">
            <w:pPr>
              <w:spacing w:line="260" w:lineRule="exact"/>
              <w:jc w:val="left"/>
              <w:rPr>
                <w:rFonts w:asciiTheme="minorEastAsia" w:eastAsiaTheme="minorEastAsia" w:hAnsiTheme="minorEastAsia"/>
                <w:b/>
                <w:color w:val="000000" w:themeColor="text1"/>
                <w:sz w:val="22"/>
                <w:szCs w:val="22"/>
              </w:rPr>
            </w:pPr>
          </w:p>
          <w:p w14:paraId="37BC6C6E" w14:textId="77777777" w:rsidR="00250226" w:rsidRPr="00F21B8D" w:rsidRDefault="00250226" w:rsidP="00EE5EB7">
            <w:pPr>
              <w:pStyle w:val="ab"/>
              <w:ind w:leftChars="0" w:left="360"/>
              <w:rPr>
                <w:rFonts w:asciiTheme="minorEastAsia" w:eastAsiaTheme="minorEastAsia" w:hAnsiTheme="minorEastAsia"/>
                <w:color w:val="000000" w:themeColor="text1"/>
              </w:rPr>
            </w:pPr>
          </w:p>
          <w:p w14:paraId="5298849D" w14:textId="0EB18C31" w:rsidR="00250226" w:rsidRDefault="00250226" w:rsidP="00EE5EB7">
            <w:pPr>
              <w:spacing w:line="260" w:lineRule="exact"/>
              <w:ind w:left="32" w:hangingChars="18" w:hanging="32"/>
              <w:jc w:val="left"/>
              <w:rPr>
                <w:rFonts w:asciiTheme="minorEastAsia" w:eastAsiaTheme="minorEastAsia" w:hAnsiTheme="minorEastAsia"/>
                <w:color w:val="000000" w:themeColor="text1"/>
                <w:sz w:val="18"/>
                <w:szCs w:val="18"/>
              </w:rPr>
            </w:pPr>
          </w:p>
          <w:p w14:paraId="4C5BF596" w14:textId="77777777" w:rsidR="001A3652" w:rsidRPr="00F21B8D" w:rsidRDefault="001A3652" w:rsidP="00EE5EB7">
            <w:pPr>
              <w:spacing w:line="260" w:lineRule="exact"/>
              <w:ind w:left="32" w:hangingChars="18" w:hanging="32"/>
              <w:jc w:val="left"/>
              <w:rPr>
                <w:rFonts w:asciiTheme="minorEastAsia" w:eastAsiaTheme="minorEastAsia" w:hAnsiTheme="minorEastAsia" w:hint="eastAsia"/>
                <w:color w:val="000000" w:themeColor="text1"/>
                <w:sz w:val="18"/>
                <w:szCs w:val="18"/>
              </w:rPr>
            </w:pPr>
          </w:p>
          <w:p w14:paraId="40244DE8" w14:textId="77777777" w:rsidR="00250226" w:rsidRPr="00F21B8D" w:rsidRDefault="00250226" w:rsidP="00EE5EB7">
            <w:pPr>
              <w:spacing w:line="260" w:lineRule="exact"/>
              <w:ind w:left="32" w:hangingChars="18" w:hanging="32"/>
              <w:jc w:val="left"/>
              <w:rPr>
                <w:rFonts w:asciiTheme="minorEastAsia" w:eastAsiaTheme="minorEastAsia" w:hAnsiTheme="minorEastAsia"/>
                <w:color w:val="000000" w:themeColor="text1"/>
                <w:sz w:val="18"/>
                <w:szCs w:val="18"/>
              </w:rPr>
            </w:pPr>
          </w:p>
          <w:p w14:paraId="4BCD9313" w14:textId="4358CEDF" w:rsidR="00250226" w:rsidRPr="00F21B8D" w:rsidRDefault="00250226" w:rsidP="00EE5EB7">
            <w:pPr>
              <w:spacing w:line="260" w:lineRule="exact"/>
              <w:ind w:left="302" w:hangingChars="168" w:hanging="302"/>
              <w:jc w:val="lef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２</w:t>
            </w:r>
            <w:r w:rsidRPr="00F21B8D">
              <w:rPr>
                <w:rFonts w:asciiTheme="minorEastAsia" w:eastAsiaTheme="minorEastAsia" w:hAnsiTheme="minorEastAsia" w:hint="eastAsia"/>
                <w:color w:val="000000" w:themeColor="text1"/>
                <w:sz w:val="18"/>
                <w:szCs w:val="18"/>
              </w:rPr>
              <w:t>)生徒実態に見合ったレポート、スクーリング内容及び指導法の検討と改善</w:t>
            </w:r>
          </w:p>
          <w:p w14:paraId="289018EB" w14:textId="77777777" w:rsidR="00250226" w:rsidRPr="00F21B8D" w:rsidRDefault="00250226" w:rsidP="00EE5EB7">
            <w:pPr>
              <w:spacing w:line="260" w:lineRule="exact"/>
              <w:ind w:leftChars="-1" w:left="174" w:hangingChars="98" w:hanging="176"/>
              <w:rPr>
                <w:rFonts w:asciiTheme="minorEastAsia" w:eastAsiaTheme="minorEastAsia" w:hAnsiTheme="minorEastAsia"/>
                <w:color w:val="000000" w:themeColor="text1"/>
                <w:sz w:val="18"/>
                <w:szCs w:val="18"/>
              </w:rPr>
            </w:pPr>
          </w:p>
          <w:p w14:paraId="3B18C11E" w14:textId="77777777" w:rsidR="00250226" w:rsidRPr="00F21B8D" w:rsidRDefault="00250226" w:rsidP="00EE5EB7">
            <w:pPr>
              <w:spacing w:line="260" w:lineRule="exact"/>
              <w:ind w:leftChars="-1" w:left="354" w:hangingChars="198" w:hanging="356"/>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ア  学習の理解が深まり、達成感の得られるレポートの作成及び添削指導</w:t>
            </w:r>
          </w:p>
          <w:p w14:paraId="3FB57C42" w14:textId="77777777" w:rsidR="00250226" w:rsidRPr="00F21B8D" w:rsidRDefault="00250226" w:rsidP="00EE5EB7">
            <w:pPr>
              <w:spacing w:line="260" w:lineRule="exact"/>
              <w:ind w:leftChars="-1" w:left="354" w:hangingChars="198" w:hanging="356"/>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イ　レポート作成に役立つスクーリングの展開</w:t>
            </w:r>
          </w:p>
          <w:p w14:paraId="306CBA15" w14:textId="77777777" w:rsidR="00250226" w:rsidRPr="00F21B8D" w:rsidRDefault="00250226" w:rsidP="00EE5EB7">
            <w:pPr>
              <w:spacing w:line="260" w:lineRule="exact"/>
              <w:ind w:leftChars="-1" w:left="354" w:hangingChars="198" w:hanging="356"/>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ウ　公開スクーリングの実施と研究スクーリングの充実</w:t>
            </w:r>
          </w:p>
          <w:p w14:paraId="0994E001" w14:textId="4B60266A" w:rsidR="001A3652" w:rsidRDefault="00250226" w:rsidP="00EE5EB7">
            <w:pPr>
              <w:spacing w:line="260" w:lineRule="exact"/>
              <w:ind w:leftChars="-200" w:left="365" w:hangingChars="436" w:hanging="785"/>
              <w:jc w:val="lef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 xml:space="preserve">　　</w:t>
            </w:r>
          </w:p>
          <w:p w14:paraId="42AE81F4" w14:textId="3BBC587D" w:rsidR="001A3652" w:rsidRDefault="001A3652" w:rsidP="00EE5EB7">
            <w:pPr>
              <w:spacing w:line="260" w:lineRule="exact"/>
              <w:ind w:leftChars="-200" w:left="365" w:hangingChars="436" w:hanging="785"/>
              <w:jc w:val="left"/>
              <w:rPr>
                <w:rFonts w:asciiTheme="minorEastAsia" w:eastAsiaTheme="minorEastAsia" w:hAnsiTheme="minorEastAsia"/>
                <w:color w:val="000000" w:themeColor="text1"/>
                <w:sz w:val="18"/>
                <w:szCs w:val="18"/>
              </w:rPr>
            </w:pPr>
          </w:p>
          <w:p w14:paraId="1F0016D3" w14:textId="77777777" w:rsidR="001A3652" w:rsidRDefault="001A3652" w:rsidP="001A3652">
            <w:pPr>
              <w:spacing w:line="260" w:lineRule="exact"/>
              <w:rPr>
                <w:rFonts w:asciiTheme="minorEastAsia" w:eastAsiaTheme="minorEastAsia" w:hAnsiTheme="minorEastAsia"/>
                <w:color w:val="000000" w:themeColor="text1"/>
                <w:sz w:val="18"/>
                <w:szCs w:val="18"/>
              </w:rPr>
            </w:pPr>
          </w:p>
          <w:p w14:paraId="6BC70D1C" w14:textId="61786375" w:rsidR="00250226" w:rsidRPr="00F21B8D" w:rsidRDefault="00250226" w:rsidP="001A3652">
            <w:pPr>
              <w:spacing w:line="260" w:lineRule="exac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lastRenderedPageBreak/>
              <w:t xml:space="preserve"> </w:t>
            </w:r>
            <w:r w:rsidR="001A3652" w:rsidRPr="00F21B8D">
              <w:rPr>
                <w:rFonts w:asciiTheme="minorEastAsia" w:eastAsiaTheme="minorEastAsia" w:hAnsiTheme="minorEastAsia" w:hint="eastAsia"/>
                <w:color w:val="000000" w:themeColor="text1"/>
                <w:sz w:val="18"/>
                <w:szCs w:val="18"/>
              </w:rPr>
              <w:t xml:space="preserve">(３) </w:t>
            </w:r>
            <w:r w:rsidRPr="00F21B8D">
              <w:rPr>
                <w:rFonts w:asciiTheme="minorEastAsia" w:eastAsiaTheme="minorEastAsia" w:hAnsiTheme="minorEastAsia" w:hint="eastAsia"/>
                <w:color w:val="000000" w:themeColor="text1"/>
                <w:sz w:val="18"/>
                <w:szCs w:val="18"/>
              </w:rPr>
              <w:t>生徒の状況に合わせた多様な学習スタイルの検討・導入</w:t>
            </w:r>
          </w:p>
          <w:p w14:paraId="4E4ECD41" w14:textId="77777777" w:rsidR="00250226" w:rsidRPr="00F21B8D" w:rsidRDefault="00250226" w:rsidP="00EE5EB7">
            <w:pPr>
              <w:spacing w:line="260" w:lineRule="exact"/>
              <w:ind w:left="360" w:hangingChars="200" w:hanging="360"/>
              <w:jc w:val="lef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ア　基礎学力不足の生徒に対するさらなる学習支援策の検討・確立</w:t>
            </w:r>
          </w:p>
          <w:p w14:paraId="4025079C" w14:textId="77777777" w:rsidR="00250226" w:rsidRPr="00F21B8D" w:rsidRDefault="00250226" w:rsidP="00EE5EB7">
            <w:pPr>
              <w:spacing w:line="260" w:lineRule="exact"/>
              <w:ind w:left="180" w:hangingChars="100" w:hanging="180"/>
              <w:jc w:val="left"/>
              <w:rPr>
                <w:rFonts w:asciiTheme="minorEastAsia" w:eastAsiaTheme="minorEastAsia" w:hAnsiTheme="minorEastAsia"/>
                <w:color w:val="000000" w:themeColor="text1"/>
                <w:sz w:val="18"/>
                <w:szCs w:val="18"/>
              </w:rPr>
            </w:pPr>
          </w:p>
          <w:p w14:paraId="67A1D312" w14:textId="77777777" w:rsidR="00250226" w:rsidRPr="00F21B8D" w:rsidRDefault="00250226" w:rsidP="00EE5EB7">
            <w:pPr>
              <w:spacing w:line="260" w:lineRule="exact"/>
              <w:ind w:left="180" w:hangingChars="100" w:hanging="180"/>
              <w:jc w:val="left"/>
              <w:rPr>
                <w:rFonts w:asciiTheme="minorEastAsia" w:eastAsiaTheme="minorEastAsia" w:hAnsiTheme="minorEastAsia"/>
                <w:strike/>
                <w:color w:val="000000" w:themeColor="text1"/>
                <w:sz w:val="18"/>
                <w:szCs w:val="18"/>
              </w:rPr>
            </w:pPr>
          </w:p>
          <w:p w14:paraId="462B4CDB" w14:textId="77777777" w:rsidR="00250226" w:rsidRPr="00F21B8D" w:rsidRDefault="00250226" w:rsidP="00EE5EB7">
            <w:pPr>
              <w:spacing w:line="260" w:lineRule="exact"/>
              <w:ind w:left="360" w:hangingChars="200" w:hanging="360"/>
              <w:jc w:val="left"/>
              <w:rPr>
                <w:rFonts w:asciiTheme="minorEastAsia" w:eastAsiaTheme="minorEastAsia" w:hAnsiTheme="minorEastAsia"/>
                <w:strike/>
                <w:color w:val="000000" w:themeColor="text1"/>
                <w:sz w:val="18"/>
                <w:szCs w:val="18"/>
              </w:rPr>
            </w:pPr>
            <w:r w:rsidRPr="00F21B8D">
              <w:rPr>
                <w:rFonts w:asciiTheme="minorEastAsia" w:eastAsiaTheme="minorEastAsia" w:hAnsiTheme="minorEastAsia" w:hint="eastAsia"/>
                <w:color w:val="000000" w:themeColor="text1"/>
                <w:sz w:val="18"/>
                <w:szCs w:val="18"/>
              </w:rPr>
              <w:t>イ　「主体的に学習に取り組む生徒」の育成</w:t>
            </w:r>
          </w:p>
          <w:p w14:paraId="063035F1" w14:textId="77777777" w:rsidR="00250226" w:rsidRPr="00F21B8D" w:rsidRDefault="00250226" w:rsidP="00EE5EB7">
            <w:pPr>
              <w:spacing w:line="280" w:lineRule="exact"/>
              <w:jc w:val="left"/>
              <w:rPr>
                <w:rFonts w:asciiTheme="minorEastAsia" w:eastAsiaTheme="minorEastAsia" w:hAnsiTheme="minorEastAsia"/>
                <w:color w:val="000000" w:themeColor="text1"/>
                <w:sz w:val="18"/>
                <w:szCs w:val="18"/>
              </w:rPr>
            </w:pPr>
          </w:p>
          <w:p w14:paraId="029223DD" w14:textId="77777777" w:rsidR="00250226" w:rsidRPr="00F21B8D" w:rsidRDefault="00250226" w:rsidP="00EE5EB7">
            <w:pPr>
              <w:spacing w:line="280" w:lineRule="exact"/>
              <w:jc w:val="left"/>
              <w:rPr>
                <w:rFonts w:asciiTheme="minorEastAsia" w:eastAsiaTheme="minorEastAsia" w:hAnsiTheme="minorEastAsia"/>
                <w:color w:val="000000" w:themeColor="text1"/>
                <w:sz w:val="18"/>
                <w:szCs w:val="18"/>
              </w:rPr>
            </w:pPr>
          </w:p>
          <w:p w14:paraId="3B768970" w14:textId="652BA476" w:rsidR="00250226" w:rsidRDefault="00250226" w:rsidP="00EE5EB7">
            <w:pPr>
              <w:spacing w:line="280" w:lineRule="exact"/>
              <w:jc w:val="left"/>
              <w:rPr>
                <w:rFonts w:asciiTheme="minorEastAsia" w:eastAsiaTheme="minorEastAsia" w:hAnsiTheme="minorEastAsia"/>
                <w:color w:val="000000" w:themeColor="text1"/>
                <w:sz w:val="18"/>
                <w:szCs w:val="18"/>
              </w:rPr>
            </w:pPr>
          </w:p>
          <w:p w14:paraId="5651368E" w14:textId="04A6D0D0" w:rsidR="001A3652" w:rsidRDefault="001A3652" w:rsidP="00EE5EB7">
            <w:pPr>
              <w:spacing w:line="280" w:lineRule="exact"/>
              <w:jc w:val="left"/>
              <w:rPr>
                <w:rFonts w:asciiTheme="minorEastAsia" w:eastAsiaTheme="minorEastAsia" w:hAnsiTheme="minorEastAsia"/>
                <w:color w:val="000000" w:themeColor="text1"/>
                <w:sz w:val="18"/>
                <w:szCs w:val="18"/>
              </w:rPr>
            </w:pPr>
          </w:p>
          <w:p w14:paraId="0EA56C45" w14:textId="7B374916" w:rsidR="001A3652" w:rsidRDefault="001A3652" w:rsidP="00EE5EB7">
            <w:pPr>
              <w:spacing w:line="280" w:lineRule="exact"/>
              <w:jc w:val="left"/>
              <w:rPr>
                <w:rFonts w:asciiTheme="minorEastAsia" w:eastAsiaTheme="minorEastAsia" w:hAnsiTheme="minorEastAsia"/>
                <w:color w:val="000000" w:themeColor="text1"/>
                <w:sz w:val="18"/>
                <w:szCs w:val="18"/>
              </w:rPr>
            </w:pPr>
          </w:p>
          <w:p w14:paraId="12FBCFC6" w14:textId="615E9F4B" w:rsidR="001A3652" w:rsidRDefault="001A3652" w:rsidP="00EE5EB7">
            <w:pPr>
              <w:spacing w:line="280" w:lineRule="exact"/>
              <w:jc w:val="left"/>
              <w:rPr>
                <w:rFonts w:asciiTheme="minorEastAsia" w:eastAsiaTheme="minorEastAsia" w:hAnsiTheme="minorEastAsia"/>
                <w:color w:val="000000" w:themeColor="text1"/>
                <w:sz w:val="18"/>
                <w:szCs w:val="18"/>
              </w:rPr>
            </w:pPr>
          </w:p>
          <w:p w14:paraId="0611DB37" w14:textId="76136DB9" w:rsidR="001A3652" w:rsidRDefault="001A3652" w:rsidP="00EE5EB7">
            <w:pPr>
              <w:spacing w:line="280" w:lineRule="exact"/>
              <w:jc w:val="left"/>
              <w:rPr>
                <w:rFonts w:asciiTheme="minorEastAsia" w:eastAsiaTheme="minorEastAsia" w:hAnsiTheme="minorEastAsia"/>
                <w:color w:val="000000" w:themeColor="text1"/>
                <w:sz w:val="18"/>
                <w:szCs w:val="18"/>
              </w:rPr>
            </w:pPr>
          </w:p>
          <w:p w14:paraId="62653A81" w14:textId="60826112" w:rsidR="001A3652" w:rsidRDefault="001A3652" w:rsidP="00EE5EB7">
            <w:pPr>
              <w:spacing w:line="280" w:lineRule="exact"/>
              <w:jc w:val="left"/>
              <w:rPr>
                <w:rFonts w:asciiTheme="minorEastAsia" w:eastAsiaTheme="minorEastAsia" w:hAnsiTheme="minorEastAsia"/>
                <w:color w:val="000000" w:themeColor="text1"/>
                <w:sz w:val="18"/>
                <w:szCs w:val="18"/>
              </w:rPr>
            </w:pPr>
          </w:p>
          <w:p w14:paraId="04D2D333" w14:textId="26FCEEF8" w:rsidR="001A3652" w:rsidRDefault="001A3652" w:rsidP="00EE5EB7">
            <w:pPr>
              <w:spacing w:line="280" w:lineRule="exact"/>
              <w:jc w:val="left"/>
              <w:rPr>
                <w:rFonts w:asciiTheme="minorEastAsia" w:eastAsiaTheme="minorEastAsia" w:hAnsiTheme="minorEastAsia"/>
                <w:color w:val="000000" w:themeColor="text1"/>
                <w:sz w:val="18"/>
                <w:szCs w:val="18"/>
              </w:rPr>
            </w:pPr>
          </w:p>
          <w:p w14:paraId="385EF33A" w14:textId="4F0AD6F4" w:rsidR="001A3652" w:rsidRDefault="001A3652" w:rsidP="00EE5EB7">
            <w:pPr>
              <w:spacing w:line="280" w:lineRule="exact"/>
              <w:jc w:val="left"/>
              <w:rPr>
                <w:rFonts w:asciiTheme="minorEastAsia" w:eastAsiaTheme="minorEastAsia" w:hAnsiTheme="minorEastAsia"/>
                <w:color w:val="000000" w:themeColor="text1"/>
                <w:sz w:val="18"/>
                <w:szCs w:val="18"/>
              </w:rPr>
            </w:pPr>
          </w:p>
          <w:p w14:paraId="6DE51E49" w14:textId="77777777" w:rsidR="001A3652" w:rsidRPr="00F21B8D" w:rsidRDefault="001A3652" w:rsidP="00EE5EB7">
            <w:pPr>
              <w:spacing w:line="280" w:lineRule="exact"/>
              <w:jc w:val="left"/>
              <w:rPr>
                <w:rFonts w:asciiTheme="minorEastAsia" w:eastAsiaTheme="minorEastAsia" w:hAnsiTheme="minorEastAsia" w:hint="eastAsia"/>
                <w:color w:val="000000" w:themeColor="text1"/>
                <w:sz w:val="18"/>
                <w:szCs w:val="18"/>
              </w:rPr>
            </w:pPr>
          </w:p>
          <w:p w14:paraId="4D835159" w14:textId="77777777" w:rsidR="00250226" w:rsidRPr="00F21B8D" w:rsidRDefault="00250226" w:rsidP="00EE5EB7">
            <w:pPr>
              <w:spacing w:line="280" w:lineRule="exact"/>
              <w:jc w:val="left"/>
              <w:rPr>
                <w:rFonts w:asciiTheme="minorEastAsia" w:eastAsiaTheme="minorEastAsia" w:hAnsiTheme="minorEastAsia"/>
                <w:color w:val="000000" w:themeColor="text1"/>
                <w:sz w:val="18"/>
                <w:szCs w:val="18"/>
              </w:rPr>
            </w:pPr>
          </w:p>
          <w:p w14:paraId="41D4B500" w14:textId="77777777" w:rsidR="00250226" w:rsidRPr="00F21B8D" w:rsidRDefault="00250226" w:rsidP="00EE5EB7">
            <w:pPr>
              <w:spacing w:line="280" w:lineRule="exact"/>
              <w:jc w:val="left"/>
              <w:rPr>
                <w:rFonts w:asciiTheme="minorEastAsia" w:eastAsiaTheme="minorEastAsia" w:hAnsiTheme="minorEastAsia"/>
                <w:color w:val="000000" w:themeColor="text1"/>
                <w:sz w:val="18"/>
                <w:szCs w:val="18"/>
              </w:rPr>
            </w:pPr>
          </w:p>
          <w:p w14:paraId="18308989" w14:textId="588E97A2" w:rsidR="00250226" w:rsidRPr="00F21B8D" w:rsidRDefault="00250226" w:rsidP="00EE5EB7">
            <w:pPr>
              <w:spacing w:line="280" w:lineRule="exact"/>
              <w:ind w:left="450" w:hangingChars="250" w:hanging="450"/>
              <w:jc w:val="left"/>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４</w:t>
            </w:r>
            <w:r w:rsidRPr="00F21B8D">
              <w:rPr>
                <w:rFonts w:asciiTheme="minorEastAsia" w:eastAsiaTheme="minorEastAsia" w:hAnsiTheme="minorEastAsia" w:hint="eastAsia"/>
                <w:color w:val="000000" w:themeColor="text1"/>
                <w:sz w:val="18"/>
                <w:szCs w:val="18"/>
              </w:rPr>
              <w:t>) 人権尊重の教育の推進</w:t>
            </w:r>
          </w:p>
          <w:p w14:paraId="1918F9A7" w14:textId="09A2A087" w:rsidR="00250226" w:rsidRPr="00F21B8D" w:rsidRDefault="00250226" w:rsidP="00EE5EB7">
            <w:pPr>
              <w:spacing w:line="280" w:lineRule="exact"/>
              <w:ind w:left="360" w:hangingChars="200" w:hanging="360"/>
              <w:jc w:val="lef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 xml:space="preserve">ア　</w:t>
            </w:r>
            <w:r w:rsidR="00E41804" w:rsidRPr="00F21B8D">
              <w:rPr>
                <w:rFonts w:asciiTheme="minorEastAsia" w:eastAsiaTheme="minorEastAsia" w:hAnsiTheme="minorEastAsia" w:hint="eastAsia"/>
                <w:color w:val="000000" w:themeColor="text1"/>
                <w:sz w:val="18"/>
                <w:szCs w:val="18"/>
              </w:rPr>
              <w:t>３</w:t>
            </w:r>
            <w:r w:rsidRPr="00F21B8D">
              <w:rPr>
                <w:rFonts w:asciiTheme="minorEastAsia" w:eastAsiaTheme="minorEastAsia" w:hAnsiTheme="minorEastAsia" w:hint="eastAsia"/>
                <w:color w:val="000000" w:themeColor="text1"/>
                <w:sz w:val="18"/>
                <w:szCs w:val="18"/>
              </w:rPr>
              <w:t>年間を見通した人権教育計画の実施</w:t>
            </w:r>
          </w:p>
          <w:p w14:paraId="6E2E4DF0" w14:textId="77777777" w:rsidR="00250226" w:rsidRPr="00F21B8D" w:rsidRDefault="00250226" w:rsidP="00EE5EB7">
            <w:pPr>
              <w:spacing w:line="220" w:lineRule="exact"/>
              <w:ind w:leftChars="-750" w:left="-1575" w:firstLineChars="882" w:firstLine="1588"/>
              <w:contextualSpacing/>
              <w:rPr>
                <w:rFonts w:asciiTheme="minorEastAsia" w:eastAsiaTheme="minorEastAsia" w:hAnsiTheme="minorEastAsia"/>
                <w:color w:val="000000" w:themeColor="text1"/>
                <w:sz w:val="18"/>
                <w:szCs w:val="18"/>
              </w:rPr>
            </w:pPr>
          </w:p>
          <w:p w14:paraId="0170DAF7" w14:textId="77777777" w:rsidR="00250226" w:rsidRPr="00F21B8D" w:rsidRDefault="00250226" w:rsidP="00EE5EB7">
            <w:pPr>
              <w:spacing w:line="220" w:lineRule="exact"/>
              <w:ind w:leftChars="-750" w:left="-1575" w:firstLineChars="882" w:firstLine="1588"/>
              <w:contextualSpacing/>
              <w:rPr>
                <w:rFonts w:asciiTheme="minorEastAsia" w:eastAsiaTheme="minorEastAsia" w:hAnsiTheme="minorEastAsia"/>
                <w:color w:val="000000" w:themeColor="text1"/>
                <w:sz w:val="18"/>
                <w:szCs w:val="18"/>
              </w:rPr>
            </w:pPr>
          </w:p>
          <w:p w14:paraId="618CE30F" w14:textId="77777777" w:rsidR="00250226" w:rsidRPr="00F21B8D" w:rsidRDefault="00250226" w:rsidP="00EE5EB7">
            <w:pPr>
              <w:spacing w:line="260" w:lineRule="exact"/>
              <w:rPr>
                <w:rFonts w:asciiTheme="minorEastAsia" w:eastAsiaTheme="minorEastAsia" w:hAnsiTheme="minorEastAsia"/>
                <w:color w:val="000000" w:themeColor="text1"/>
                <w:sz w:val="18"/>
                <w:szCs w:val="18"/>
              </w:rPr>
            </w:pPr>
          </w:p>
          <w:p w14:paraId="74EFB287" w14:textId="77777777" w:rsidR="00250226" w:rsidRPr="00F21B8D" w:rsidRDefault="00250226" w:rsidP="00EE5EB7">
            <w:pPr>
              <w:spacing w:line="260" w:lineRule="exact"/>
              <w:ind w:left="180" w:hangingChars="100" w:hanging="180"/>
              <w:rPr>
                <w:rFonts w:asciiTheme="minorEastAsia" w:eastAsiaTheme="minorEastAsia" w:hAnsiTheme="minorEastAsia"/>
                <w:color w:val="000000" w:themeColor="text1"/>
                <w:sz w:val="18"/>
                <w:szCs w:val="18"/>
              </w:rPr>
            </w:pPr>
          </w:p>
          <w:p w14:paraId="2AA0E8EB" w14:textId="6E8BB14C" w:rsidR="00250226" w:rsidRPr="00F21B8D" w:rsidRDefault="00250226" w:rsidP="00EE5EB7">
            <w:pPr>
              <w:spacing w:line="260" w:lineRule="exact"/>
              <w:ind w:left="540" w:hangingChars="300" w:hanging="54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５</w:t>
            </w:r>
            <w:r w:rsidRPr="00F21B8D">
              <w:rPr>
                <w:rFonts w:asciiTheme="minorEastAsia" w:eastAsiaTheme="minorEastAsia" w:hAnsiTheme="minorEastAsia" w:hint="eastAsia"/>
                <w:color w:val="000000" w:themeColor="text1"/>
                <w:sz w:val="18"/>
                <w:szCs w:val="18"/>
              </w:rPr>
              <w:t>) 教職員研修の充実</w:t>
            </w:r>
          </w:p>
          <w:p w14:paraId="7A144D38" w14:textId="77777777" w:rsidR="00250226" w:rsidRPr="00F21B8D" w:rsidRDefault="00250226" w:rsidP="00EE5EB7">
            <w:pPr>
              <w:spacing w:line="260" w:lineRule="exact"/>
              <w:ind w:left="360" w:hangingChars="200" w:hanging="36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ア　転任者研修等を計画的に実施し、通信制教育への理解を深め、本校の通信制教育のさらなる充実を図る。</w:t>
            </w:r>
          </w:p>
          <w:p w14:paraId="77E352FA" w14:textId="77777777" w:rsidR="00250226" w:rsidRPr="00F21B8D" w:rsidRDefault="00250226" w:rsidP="00EE5EB7">
            <w:pPr>
              <w:spacing w:line="260" w:lineRule="exact"/>
              <w:ind w:left="360" w:hangingChars="200" w:hanging="36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イ　経験の少ない教職員の校外研修への積極的な参加や校内初任者研修の充実を図る</w:t>
            </w:r>
          </w:p>
          <w:p w14:paraId="53D7F369" w14:textId="5F374CA4" w:rsidR="00871E78" w:rsidRDefault="00250226" w:rsidP="00871E78">
            <w:pPr>
              <w:spacing w:line="260" w:lineRule="exact"/>
              <w:ind w:left="360" w:hangingChars="200" w:hanging="36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 xml:space="preserve">ウ　</w:t>
            </w:r>
            <w:r w:rsidR="00E41804" w:rsidRPr="00F21B8D">
              <w:rPr>
                <w:rFonts w:asciiTheme="minorEastAsia" w:eastAsiaTheme="minorEastAsia" w:hAnsiTheme="minorEastAsia" w:hint="eastAsia"/>
                <w:color w:val="000000" w:themeColor="text1"/>
                <w:sz w:val="18"/>
                <w:szCs w:val="18"/>
              </w:rPr>
              <w:t>１</w:t>
            </w:r>
            <w:r w:rsidRPr="00F21B8D">
              <w:rPr>
                <w:rFonts w:asciiTheme="minorEastAsia" w:eastAsiaTheme="minorEastAsia" w:hAnsiTheme="minorEastAsia" w:hint="eastAsia"/>
                <w:color w:val="000000" w:themeColor="text1"/>
                <w:sz w:val="18"/>
                <w:szCs w:val="18"/>
              </w:rPr>
              <w:t>人</w:t>
            </w:r>
            <w:r w:rsidR="00E41804" w:rsidRPr="00F21B8D">
              <w:rPr>
                <w:rFonts w:asciiTheme="minorEastAsia" w:eastAsiaTheme="minorEastAsia" w:hAnsiTheme="minorEastAsia" w:hint="eastAsia"/>
                <w:color w:val="000000" w:themeColor="text1"/>
                <w:sz w:val="18"/>
                <w:szCs w:val="18"/>
              </w:rPr>
              <w:t>１</w:t>
            </w:r>
            <w:r w:rsidRPr="00F21B8D">
              <w:rPr>
                <w:rFonts w:asciiTheme="minorEastAsia" w:eastAsiaTheme="minorEastAsia" w:hAnsiTheme="minorEastAsia" w:hint="eastAsia"/>
                <w:color w:val="000000" w:themeColor="text1"/>
                <w:sz w:val="18"/>
                <w:szCs w:val="18"/>
              </w:rPr>
              <w:t>台端末の利活用を推進</w:t>
            </w:r>
          </w:p>
          <w:p w14:paraId="678426A3" w14:textId="08B6C3D5" w:rsidR="00250226" w:rsidRPr="00871E78" w:rsidRDefault="00250226" w:rsidP="00871E78">
            <w:pPr>
              <w:rPr>
                <w:rFonts w:asciiTheme="minorEastAsia" w:eastAsiaTheme="minorEastAsia" w:hAnsiTheme="minorEastAsia"/>
                <w:sz w:val="18"/>
                <w:szCs w:val="18"/>
              </w:rPr>
            </w:pPr>
          </w:p>
        </w:tc>
        <w:tc>
          <w:tcPr>
            <w:tcW w:w="3828" w:type="dxa"/>
            <w:tcBorders>
              <w:top w:val="single" w:sz="4" w:space="0" w:color="000000" w:themeColor="text1"/>
              <w:bottom w:val="single" w:sz="4" w:space="0" w:color="000000" w:themeColor="text1"/>
              <w:right w:val="dashed" w:sz="4" w:space="0" w:color="auto"/>
            </w:tcBorders>
            <w:shd w:val="clear" w:color="auto" w:fill="auto"/>
          </w:tcPr>
          <w:p w14:paraId="5E6A71EE" w14:textId="6D17C510" w:rsidR="00250226" w:rsidRPr="00F21B8D" w:rsidRDefault="00250226" w:rsidP="00EE5EB7">
            <w:pPr>
              <w:spacing w:line="260" w:lineRule="exact"/>
              <w:ind w:left="360" w:hangingChars="200" w:hanging="360"/>
              <w:jc w:val="lef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lastRenderedPageBreak/>
              <w:t>(</w:t>
            </w:r>
            <w:r w:rsidR="00E41804" w:rsidRPr="00F21B8D">
              <w:rPr>
                <w:rFonts w:asciiTheme="minorEastAsia" w:eastAsiaTheme="minorEastAsia" w:hAnsiTheme="minorEastAsia" w:hint="eastAsia"/>
                <w:color w:val="000000" w:themeColor="text1"/>
                <w:sz w:val="18"/>
                <w:szCs w:val="18"/>
              </w:rPr>
              <w:t>１</w:t>
            </w:r>
            <w:r w:rsidRPr="00F21B8D">
              <w:rPr>
                <w:rFonts w:asciiTheme="minorEastAsia" w:eastAsiaTheme="minorEastAsia" w:hAnsiTheme="minorEastAsia" w:hint="eastAsia"/>
                <w:color w:val="000000" w:themeColor="text1"/>
                <w:sz w:val="18"/>
                <w:szCs w:val="18"/>
              </w:rPr>
              <w:t>)</w:t>
            </w:r>
          </w:p>
          <w:p w14:paraId="6F736523" w14:textId="0A7C5581" w:rsidR="00250226" w:rsidRDefault="00250226" w:rsidP="00EE5EB7">
            <w:pPr>
              <w:spacing w:line="260" w:lineRule="exact"/>
              <w:ind w:left="360" w:hangingChars="200" w:hanging="360"/>
              <w:jc w:val="lef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 xml:space="preserve">　・観点別評価導入の状況を教員全体で共有し改善を図る。</w:t>
            </w:r>
          </w:p>
          <w:p w14:paraId="5EE8FEFE" w14:textId="2B8B3AE7" w:rsidR="001A3652" w:rsidRDefault="001A3652" w:rsidP="00EE5EB7">
            <w:pPr>
              <w:spacing w:line="260" w:lineRule="exact"/>
              <w:ind w:left="360" w:hangingChars="200" w:hanging="360"/>
              <w:jc w:val="left"/>
              <w:rPr>
                <w:rFonts w:asciiTheme="minorEastAsia" w:eastAsiaTheme="minorEastAsia" w:hAnsiTheme="minorEastAsia"/>
                <w:color w:val="000000" w:themeColor="text1"/>
                <w:sz w:val="18"/>
                <w:szCs w:val="18"/>
              </w:rPr>
            </w:pPr>
          </w:p>
          <w:p w14:paraId="175F8796" w14:textId="46E14CE6" w:rsidR="001A3652" w:rsidRDefault="001A3652" w:rsidP="00EE5EB7">
            <w:pPr>
              <w:spacing w:line="260" w:lineRule="exact"/>
              <w:ind w:left="360" w:hangingChars="200" w:hanging="360"/>
              <w:jc w:val="left"/>
              <w:rPr>
                <w:rFonts w:asciiTheme="minorEastAsia" w:eastAsiaTheme="minorEastAsia" w:hAnsiTheme="minorEastAsia"/>
                <w:color w:val="000000" w:themeColor="text1"/>
                <w:sz w:val="18"/>
                <w:szCs w:val="18"/>
              </w:rPr>
            </w:pPr>
          </w:p>
          <w:p w14:paraId="4C4FF15D" w14:textId="31EB6683" w:rsidR="001A3652" w:rsidRDefault="001A3652" w:rsidP="00EE5EB7">
            <w:pPr>
              <w:spacing w:line="260" w:lineRule="exact"/>
              <w:ind w:left="360" w:hangingChars="200" w:hanging="360"/>
              <w:jc w:val="left"/>
              <w:rPr>
                <w:rFonts w:asciiTheme="minorEastAsia" w:eastAsiaTheme="minorEastAsia" w:hAnsiTheme="minorEastAsia"/>
                <w:color w:val="000000" w:themeColor="text1"/>
                <w:sz w:val="18"/>
                <w:szCs w:val="18"/>
              </w:rPr>
            </w:pPr>
          </w:p>
          <w:p w14:paraId="2EC86E62" w14:textId="5A3F6151" w:rsidR="001A3652" w:rsidRDefault="001A3652" w:rsidP="00EE5EB7">
            <w:pPr>
              <w:spacing w:line="260" w:lineRule="exact"/>
              <w:ind w:left="360" w:hangingChars="200" w:hanging="360"/>
              <w:jc w:val="left"/>
              <w:rPr>
                <w:rFonts w:asciiTheme="minorEastAsia" w:eastAsiaTheme="minorEastAsia" w:hAnsiTheme="minorEastAsia"/>
                <w:color w:val="000000" w:themeColor="text1"/>
                <w:sz w:val="18"/>
                <w:szCs w:val="18"/>
              </w:rPr>
            </w:pPr>
          </w:p>
          <w:p w14:paraId="4C8557B6" w14:textId="3282C18D" w:rsidR="001A3652" w:rsidRDefault="001A3652" w:rsidP="00EE5EB7">
            <w:pPr>
              <w:spacing w:line="260" w:lineRule="exact"/>
              <w:ind w:left="360" w:hangingChars="200" w:hanging="360"/>
              <w:jc w:val="left"/>
              <w:rPr>
                <w:rFonts w:asciiTheme="minorEastAsia" w:eastAsiaTheme="minorEastAsia" w:hAnsiTheme="minorEastAsia"/>
                <w:color w:val="000000" w:themeColor="text1"/>
                <w:sz w:val="18"/>
                <w:szCs w:val="18"/>
              </w:rPr>
            </w:pPr>
          </w:p>
          <w:p w14:paraId="5D480F4B" w14:textId="77777777" w:rsidR="001A3652" w:rsidRPr="00F21B8D" w:rsidRDefault="001A3652" w:rsidP="00EE5EB7">
            <w:pPr>
              <w:spacing w:line="260" w:lineRule="exact"/>
              <w:ind w:left="360" w:hangingChars="200" w:hanging="360"/>
              <w:jc w:val="left"/>
              <w:rPr>
                <w:rFonts w:asciiTheme="minorEastAsia" w:eastAsiaTheme="minorEastAsia" w:hAnsiTheme="minorEastAsia" w:hint="eastAsia"/>
                <w:color w:val="000000" w:themeColor="text1"/>
                <w:sz w:val="18"/>
                <w:szCs w:val="18"/>
              </w:rPr>
            </w:pPr>
          </w:p>
          <w:p w14:paraId="38FBED38" w14:textId="0BB7638C" w:rsidR="00250226" w:rsidRPr="00F21B8D" w:rsidRDefault="00250226" w:rsidP="00EE5EB7">
            <w:pPr>
              <w:spacing w:line="260" w:lineRule="exact"/>
              <w:ind w:left="360" w:hangingChars="200" w:hanging="360"/>
              <w:jc w:val="lef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２</w:t>
            </w:r>
            <w:r w:rsidRPr="00F21B8D">
              <w:rPr>
                <w:rFonts w:asciiTheme="minorEastAsia" w:eastAsiaTheme="minorEastAsia" w:hAnsiTheme="minorEastAsia" w:hint="eastAsia"/>
                <w:color w:val="000000" w:themeColor="text1"/>
                <w:sz w:val="18"/>
                <w:szCs w:val="18"/>
              </w:rPr>
              <w:t xml:space="preserve">) </w:t>
            </w:r>
          </w:p>
          <w:p w14:paraId="33C860C6" w14:textId="59A240B8" w:rsidR="00250226" w:rsidRPr="00F21B8D" w:rsidRDefault="00250226" w:rsidP="00EE5EB7">
            <w:pPr>
              <w:spacing w:line="260" w:lineRule="exact"/>
              <w:ind w:left="360" w:hangingChars="200" w:hanging="36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ア、イ、</w:t>
            </w:r>
          </w:p>
          <w:p w14:paraId="29356732" w14:textId="23BFA612" w:rsidR="00250226" w:rsidRPr="00F21B8D" w:rsidRDefault="00250226" w:rsidP="00EE5EB7">
            <w:pPr>
              <w:spacing w:line="260" w:lineRule="exact"/>
              <w:ind w:leftChars="82" w:left="404" w:hangingChars="129" w:hanging="232"/>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・学校教育自己診断結果やレポート添削評価の分析を通し、レポート作成、スクーリング内容、及び指導法の改善を行う</w:t>
            </w:r>
          </w:p>
          <w:p w14:paraId="00C4A5C9" w14:textId="77777777" w:rsidR="00250226" w:rsidRPr="00F21B8D" w:rsidRDefault="00250226" w:rsidP="00EE5EB7">
            <w:pPr>
              <w:spacing w:line="260" w:lineRule="exact"/>
              <w:ind w:leftChars="83" w:left="406" w:hangingChars="129" w:hanging="232"/>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・教科会議の充実と教科・科目の取組み目標を明確にする。</w:t>
            </w:r>
          </w:p>
          <w:p w14:paraId="1318C17A" w14:textId="77777777" w:rsidR="00250226" w:rsidRPr="00F21B8D" w:rsidRDefault="00250226" w:rsidP="00EE5EB7">
            <w:pPr>
              <w:spacing w:line="260" w:lineRule="exact"/>
              <w:ind w:left="355" w:hangingChars="197" w:hanging="355"/>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 xml:space="preserve">ウ　</w:t>
            </w:r>
          </w:p>
          <w:p w14:paraId="24D8431A" w14:textId="6C8AD6B5" w:rsidR="00250226" w:rsidRPr="00F21B8D" w:rsidRDefault="00250226" w:rsidP="00EE5EB7">
            <w:pPr>
              <w:spacing w:line="260" w:lineRule="exact"/>
              <w:ind w:left="407" w:hangingChars="226" w:hanging="407"/>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 xml:space="preserve">　・研究スクーリングプロジェクトチームによるスクーリング見学をマイナーチェンジし、教員の参加率を高める。</w:t>
            </w:r>
          </w:p>
          <w:p w14:paraId="7A4B15AD" w14:textId="77777777" w:rsidR="00250226" w:rsidRPr="00F21B8D" w:rsidRDefault="00250226" w:rsidP="00EE5EB7">
            <w:pPr>
              <w:spacing w:line="260" w:lineRule="exact"/>
              <w:ind w:leftChars="100" w:left="437" w:hangingChars="126" w:hanging="227"/>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・通信教育の経験が少ない教員に対して、レポート添削研修を実施してその継承を図る。</w:t>
            </w:r>
          </w:p>
          <w:p w14:paraId="51EEAF0B" w14:textId="70B44BC4" w:rsidR="001A3652" w:rsidRDefault="00250226" w:rsidP="00EE5EB7">
            <w:pPr>
              <w:spacing w:line="260" w:lineRule="exact"/>
              <w:ind w:leftChars="100" w:left="437" w:hangingChars="126" w:hanging="227"/>
              <w:rPr>
                <w:rFonts w:asciiTheme="minorEastAsia" w:eastAsiaTheme="minorEastAsia" w:hAnsiTheme="minorEastAsia"/>
                <w:strike/>
                <w:color w:val="000000" w:themeColor="text1"/>
                <w:sz w:val="18"/>
                <w:szCs w:val="18"/>
              </w:rPr>
            </w:pP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１</w:t>
            </w:r>
            <w:r w:rsidRPr="00F21B8D">
              <w:rPr>
                <w:rFonts w:asciiTheme="minorEastAsia" w:eastAsiaTheme="minorEastAsia" w:hAnsiTheme="minorEastAsia" w:hint="eastAsia"/>
                <w:color w:val="000000" w:themeColor="text1"/>
                <w:sz w:val="18"/>
                <w:szCs w:val="18"/>
              </w:rPr>
              <w:t>人</w:t>
            </w:r>
            <w:r w:rsidR="00E41804" w:rsidRPr="00F21B8D">
              <w:rPr>
                <w:rFonts w:asciiTheme="minorEastAsia" w:eastAsiaTheme="minorEastAsia" w:hAnsiTheme="minorEastAsia" w:hint="eastAsia"/>
                <w:color w:val="000000" w:themeColor="text1"/>
                <w:sz w:val="18"/>
                <w:szCs w:val="18"/>
              </w:rPr>
              <w:t>１</w:t>
            </w:r>
            <w:r w:rsidRPr="00F21B8D">
              <w:rPr>
                <w:rFonts w:asciiTheme="minorEastAsia" w:eastAsiaTheme="minorEastAsia" w:hAnsiTheme="minorEastAsia" w:hint="eastAsia"/>
                <w:color w:val="000000" w:themeColor="text1"/>
                <w:sz w:val="18"/>
                <w:szCs w:val="18"/>
              </w:rPr>
              <w:t>台端末を活用した公開スクーリングを実施する。</w:t>
            </w:r>
          </w:p>
          <w:p w14:paraId="31A7A707" w14:textId="14EC8CE7" w:rsidR="001A3652" w:rsidRPr="001A3652" w:rsidRDefault="001A3652" w:rsidP="001A3652">
            <w:pPr>
              <w:tabs>
                <w:tab w:val="left" w:pos="902"/>
              </w:tabs>
              <w:rPr>
                <w:rFonts w:asciiTheme="minorEastAsia" w:eastAsiaTheme="minorEastAsia" w:hAnsiTheme="minorEastAsia"/>
                <w:sz w:val="18"/>
                <w:szCs w:val="18"/>
              </w:rPr>
            </w:pPr>
            <w:r>
              <w:rPr>
                <w:rFonts w:asciiTheme="minorEastAsia" w:eastAsiaTheme="minorEastAsia" w:hAnsiTheme="minorEastAsia"/>
                <w:sz w:val="18"/>
                <w:szCs w:val="18"/>
              </w:rPr>
              <w:tab/>
            </w:r>
          </w:p>
          <w:p w14:paraId="578498F3" w14:textId="77777777" w:rsidR="001A3652" w:rsidRPr="001A3652" w:rsidRDefault="001A3652" w:rsidP="001A3652">
            <w:pPr>
              <w:rPr>
                <w:rFonts w:asciiTheme="minorEastAsia" w:eastAsiaTheme="minorEastAsia" w:hAnsiTheme="minorEastAsia"/>
                <w:sz w:val="18"/>
                <w:szCs w:val="18"/>
              </w:rPr>
            </w:pPr>
          </w:p>
          <w:p w14:paraId="4FCB9C9B" w14:textId="07BF78A9" w:rsidR="00250226" w:rsidRPr="001A3652" w:rsidRDefault="00250226" w:rsidP="001A3652">
            <w:pPr>
              <w:rPr>
                <w:rFonts w:asciiTheme="minorEastAsia" w:eastAsiaTheme="minorEastAsia" w:hAnsiTheme="minorEastAsia"/>
                <w:sz w:val="18"/>
                <w:szCs w:val="18"/>
              </w:rPr>
            </w:pPr>
          </w:p>
        </w:tc>
        <w:tc>
          <w:tcPr>
            <w:tcW w:w="3969" w:type="dxa"/>
            <w:tcBorders>
              <w:top w:val="single" w:sz="4" w:space="0" w:color="000000" w:themeColor="text1"/>
              <w:bottom w:val="single" w:sz="4" w:space="0" w:color="000000" w:themeColor="text1"/>
              <w:right w:val="dashed" w:sz="4" w:space="0" w:color="auto"/>
            </w:tcBorders>
          </w:tcPr>
          <w:p w14:paraId="4CBE0BB7" w14:textId="00CC2FC0" w:rsidR="00250226" w:rsidRPr="00F21B8D" w:rsidRDefault="00250226" w:rsidP="00EE5EB7">
            <w:pPr>
              <w:spacing w:line="260" w:lineRule="exact"/>
              <w:ind w:left="360" w:hangingChars="200" w:hanging="36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 xml:space="preserve"> (</w:t>
            </w:r>
            <w:r w:rsidR="00E41804" w:rsidRPr="00F21B8D">
              <w:rPr>
                <w:rFonts w:asciiTheme="minorEastAsia" w:eastAsiaTheme="minorEastAsia" w:hAnsiTheme="minorEastAsia" w:hint="eastAsia"/>
                <w:color w:val="000000" w:themeColor="text1"/>
                <w:sz w:val="18"/>
                <w:szCs w:val="18"/>
              </w:rPr>
              <w:t>１</w:t>
            </w:r>
            <w:r w:rsidRPr="00F21B8D">
              <w:rPr>
                <w:rFonts w:asciiTheme="minorEastAsia" w:eastAsiaTheme="minorEastAsia" w:hAnsiTheme="minorEastAsia" w:hint="eastAsia"/>
                <w:color w:val="000000" w:themeColor="text1"/>
                <w:sz w:val="18"/>
                <w:szCs w:val="18"/>
              </w:rPr>
              <w:t>)</w:t>
            </w:r>
          </w:p>
          <w:p w14:paraId="54E4DC7F" w14:textId="77777777" w:rsidR="00250226" w:rsidRPr="00F21B8D" w:rsidRDefault="00250226" w:rsidP="00EE5EB7">
            <w:pPr>
              <w:spacing w:line="260" w:lineRule="exact"/>
              <w:ind w:leftChars="-17" w:left="324" w:hangingChars="200" w:hanging="36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・教員向け学校教育自己診断の質問項目「本校の教育</w:t>
            </w:r>
          </w:p>
          <w:p w14:paraId="74D66FA4" w14:textId="77777777" w:rsidR="00250226" w:rsidRPr="00F21B8D" w:rsidRDefault="00250226" w:rsidP="00EE5EB7">
            <w:pPr>
              <w:spacing w:line="260" w:lineRule="exact"/>
              <w:ind w:leftChars="83" w:left="354" w:hangingChars="100" w:hanging="18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活動や教育課程などについて、教職員で日常的に</w:t>
            </w:r>
          </w:p>
          <w:p w14:paraId="61D4800D" w14:textId="73DC3897" w:rsidR="00250226" w:rsidRPr="00F21B8D" w:rsidRDefault="00250226" w:rsidP="00EE5EB7">
            <w:pPr>
              <w:spacing w:line="260" w:lineRule="exact"/>
              <w:ind w:leftChars="83" w:left="354" w:hangingChars="100" w:hanging="18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よく話し合っている」の肯定率の向上。〔</w:t>
            </w:r>
            <w:r w:rsidR="00E41804" w:rsidRPr="00F21B8D">
              <w:rPr>
                <w:rFonts w:asciiTheme="minorEastAsia" w:eastAsiaTheme="minorEastAsia" w:hAnsiTheme="minorEastAsia"/>
                <w:color w:val="000000" w:themeColor="text1"/>
                <w:sz w:val="18"/>
                <w:szCs w:val="18"/>
              </w:rPr>
              <w:t>81</w:t>
            </w:r>
            <w:r w:rsidRPr="00F21B8D">
              <w:rPr>
                <w:rFonts w:asciiTheme="minorEastAsia" w:eastAsiaTheme="minorEastAsia" w:hAnsiTheme="minorEastAsia" w:hint="eastAsia"/>
                <w:color w:val="000000" w:themeColor="text1"/>
                <w:sz w:val="18"/>
                <w:szCs w:val="18"/>
              </w:rPr>
              <w:t>％〕</w:t>
            </w:r>
          </w:p>
          <w:p w14:paraId="677FAD48" w14:textId="3470AE1E" w:rsidR="00250226" w:rsidRPr="00F21B8D" w:rsidRDefault="00250226" w:rsidP="00EE5EB7">
            <w:pPr>
              <w:spacing w:line="260" w:lineRule="exact"/>
              <w:ind w:leftChars="83" w:left="354" w:hangingChars="100" w:hanging="18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（新規）</w:t>
            </w:r>
          </w:p>
          <w:p w14:paraId="2125DD5B" w14:textId="7213C709" w:rsidR="00250226" w:rsidRPr="00F21B8D" w:rsidRDefault="00250226" w:rsidP="00EE5EB7">
            <w:pPr>
              <w:spacing w:line="260" w:lineRule="exact"/>
              <w:ind w:left="360" w:hangingChars="200" w:hanging="360"/>
              <w:rPr>
                <w:rFonts w:asciiTheme="minorEastAsia" w:eastAsiaTheme="minorEastAsia" w:hAnsiTheme="minorEastAsia"/>
                <w:color w:val="000000" w:themeColor="text1"/>
                <w:sz w:val="18"/>
                <w:szCs w:val="18"/>
              </w:rPr>
            </w:pPr>
          </w:p>
          <w:p w14:paraId="44A9B903" w14:textId="64063A21" w:rsidR="00250226" w:rsidRPr="00F21B8D" w:rsidRDefault="00250226" w:rsidP="00EE5EB7">
            <w:pPr>
              <w:spacing w:line="260" w:lineRule="exact"/>
              <w:ind w:left="360" w:hangingChars="200" w:hanging="36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２</w:t>
            </w:r>
            <w:r w:rsidRPr="00F21B8D">
              <w:rPr>
                <w:rFonts w:asciiTheme="minorEastAsia" w:eastAsiaTheme="minorEastAsia" w:hAnsiTheme="minorEastAsia" w:hint="eastAsia"/>
                <w:color w:val="000000" w:themeColor="text1"/>
                <w:sz w:val="18"/>
                <w:szCs w:val="18"/>
              </w:rPr>
              <w:t xml:space="preserve">) </w:t>
            </w:r>
          </w:p>
          <w:p w14:paraId="3E2B7079" w14:textId="4C4C9CFF" w:rsidR="00250226" w:rsidRPr="00F21B8D" w:rsidRDefault="00250226" w:rsidP="00EE5EB7">
            <w:pPr>
              <w:spacing w:line="260" w:lineRule="exact"/>
              <w:ind w:left="360" w:hangingChars="200" w:hanging="36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ア、イ</w:t>
            </w:r>
          </w:p>
          <w:p w14:paraId="23869745" w14:textId="6347ABE6" w:rsidR="00250226" w:rsidRPr="00F21B8D" w:rsidRDefault="00250226" w:rsidP="00EE5EB7">
            <w:pPr>
              <w:spacing w:line="260" w:lineRule="exact"/>
              <w:ind w:leftChars="50" w:left="271" w:hangingChars="92" w:hanging="166"/>
              <w:jc w:val="lef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・レポート添削評価</w:t>
            </w:r>
            <w:r w:rsidR="00E41804" w:rsidRPr="00F21B8D">
              <w:rPr>
                <w:rFonts w:asciiTheme="minorEastAsia" w:eastAsiaTheme="minorEastAsia" w:hAnsiTheme="minorEastAsia"/>
                <w:color w:val="000000" w:themeColor="text1"/>
                <w:sz w:val="18"/>
                <w:szCs w:val="18"/>
              </w:rPr>
              <w:t>3.1</w:t>
            </w:r>
            <w:r w:rsidRPr="00F21B8D">
              <w:rPr>
                <w:rFonts w:asciiTheme="minorEastAsia" w:eastAsiaTheme="minorEastAsia" w:hAnsiTheme="minorEastAsia" w:hint="eastAsia"/>
                <w:color w:val="000000" w:themeColor="text1"/>
                <w:sz w:val="18"/>
                <w:szCs w:val="18"/>
              </w:rPr>
              <w:t>以上の教員が</w:t>
            </w:r>
            <w:r w:rsidR="00E41804" w:rsidRPr="00F21B8D">
              <w:rPr>
                <w:rFonts w:asciiTheme="minorEastAsia" w:eastAsiaTheme="minorEastAsia" w:hAnsiTheme="minorEastAsia"/>
                <w:color w:val="000000" w:themeColor="text1"/>
                <w:sz w:val="18"/>
                <w:szCs w:val="18"/>
              </w:rPr>
              <w:t>90</w:t>
            </w:r>
            <w:r w:rsidRPr="00F21B8D">
              <w:rPr>
                <w:rFonts w:asciiTheme="minorEastAsia" w:eastAsiaTheme="minorEastAsia" w:hAnsiTheme="minorEastAsia" w:hint="eastAsia"/>
                <w:color w:val="000000" w:themeColor="text1"/>
                <w:sz w:val="18"/>
                <w:szCs w:val="18"/>
              </w:rPr>
              <w:t>％以上という状態を維持する。〔</w:t>
            </w:r>
            <w:r w:rsidR="00E41804" w:rsidRPr="00F21B8D">
              <w:rPr>
                <w:rFonts w:asciiTheme="minorEastAsia" w:eastAsiaTheme="minorEastAsia" w:hAnsiTheme="minorEastAsia"/>
                <w:color w:val="000000" w:themeColor="text1"/>
                <w:sz w:val="18"/>
                <w:szCs w:val="18"/>
              </w:rPr>
              <w:t>96</w:t>
            </w:r>
            <w:r w:rsidRPr="00F21B8D">
              <w:rPr>
                <w:rFonts w:asciiTheme="minorEastAsia" w:eastAsiaTheme="minorEastAsia" w:hAnsiTheme="minorEastAsia" w:hint="eastAsia"/>
                <w:color w:val="000000" w:themeColor="text1"/>
                <w:sz w:val="18"/>
                <w:szCs w:val="18"/>
              </w:rPr>
              <w:t>％〕</w:t>
            </w:r>
          </w:p>
          <w:p w14:paraId="7D65E637" w14:textId="34BE4D89" w:rsidR="00250226" w:rsidRPr="00F21B8D" w:rsidRDefault="00250226" w:rsidP="00EE5EB7">
            <w:pPr>
              <w:spacing w:line="260" w:lineRule="exact"/>
              <w:ind w:leftChars="33" w:left="280" w:hangingChars="117" w:hanging="211"/>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・生徒向け学校教育自己診断レポート添削・スクーリング内容について、肯定的評価それぞれ</w:t>
            </w:r>
            <w:r w:rsidR="00E41804" w:rsidRPr="00F21B8D">
              <w:rPr>
                <w:rFonts w:asciiTheme="minorEastAsia" w:eastAsiaTheme="minorEastAsia" w:hAnsiTheme="minorEastAsia"/>
                <w:color w:val="000000" w:themeColor="text1"/>
                <w:sz w:val="18"/>
                <w:szCs w:val="18"/>
              </w:rPr>
              <w:t>90</w:t>
            </w:r>
            <w:r w:rsidRPr="00F21B8D">
              <w:rPr>
                <w:rFonts w:asciiTheme="minorEastAsia" w:eastAsiaTheme="minorEastAsia" w:hAnsiTheme="minorEastAsia" w:hint="eastAsia"/>
                <w:color w:val="000000" w:themeColor="text1"/>
                <w:sz w:val="18"/>
                <w:szCs w:val="18"/>
              </w:rPr>
              <w:t>%程度に維持する。〔レポート</w:t>
            </w:r>
            <w:r w:rsidR="00E41804" w:rsidRPr="00F21B8D">
              <w:rPr>
                <w:rFonts w:asciiTheme="minorEastAsia" w:eastAsiaTheme="minorEastAsia" w:hAnsiTheme="minorEastAsia"/>
                <w:color w:val="000000" w:themeColor="text1"/>
                <w:sz w:val="18"/>
                <w:szCs w:val="18"/>
              </w:rPr>
              <w:t>87</w:t>
            </w:r>
            <w:r w:rsidRPr="00F21B8D">
              <w:rPr>
                <w:rFonts w:asciiTheme="minorEastAsia" w:eastAsiaTheme="minorEastAsia" w:hAnsiTheme="minorEastAsia" w:hint="eastAsia"/>
                <w:color w:val="000000" w:themeColor="text1"/>
                <w:sz w:val="18"/>
                <w:szCs w:val="18"/>
              </w:rPr>
              <w:t>％、スクーリング</w:t>
            </w:r>
            <w:r w:rsidR="00E41804" w:rsidRPr="00F21B8D">
              <w:rPr>
                <w:rFonts w:asciiTheme="minorEastAsia" w:eastAsiaTheme="minorEastAsia" w:hAnsiTheme="minorEastAsia"/>
                <w:color w:val="000000" w:themeColor="text1"/>
                <w:sz w:val="18"/>
                <w:szCs w:val="18"/>
              </w:rPr>
              <w:t>87</w:t>
            </w:r>
            <w:r w:rsidRPr="00F21B8D">
              <w:rPr>
                <w:rFonts w:asciiTheme="minorEastAsia" w:eastAsiaTheme="minorEastAsia" w:hAnsiTheme="minorEastAsia" w:hint="eastAsia"/>
                <w:color w:val="000000" w:themeColor="text1"/>
                <w:sz w:val="18"/>
                <w:szCs w:val="18"/>
              </w:rPr>
              <w:t>％〕</w:t>
            </w:r>
          </w:p>
          <w:p w14:paraId="493DB601" w14:textId="4B1E5892" w:rsidR="00250226" w:rsidRPr="00F21B8D" w:rsidRDefault="00250226" w:rsidP="00EE5EB7">
            <w:pPr>
              <w:spacing w:line="260" w:lineRule="exact"/>
              <w:ind w:left="360" w:hangingChars="200" w:hanging="36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 xml:space="preserve">ウ　</w:t>
            </w:r>
          </w:p>
          <w:p w14:paraId="23FCC38B" w14:textId="77777777" w:rsidR="00250226" w:rsidRPr="00F21B8D" w:rsidRDefault="00250226" w:rsidP="00EE5EB7">
            <w:pPr>
              <w:spacing w:line="260" w:lineRule="exact"/>
              <w:ind w:left="360" w:hangingChars="200" w:hanging="36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 xml:space="preserve">　・研究スクーリング参加人数を増加させる。</w:t>
            </w:r>
          </w:p>
          <w:p w14:paraId="6638AE3B" w14:textId="148BA487" w:rsidR="00250226" w:rsidRPr="00F21B8D" w:rsidRDefault="00250226" w:rsidP="00EE5EB7">
            <w:pPr>
              <w:spacing w:line="260" w:lineRule="exact"/>
              <w:ind w:leftChars="100" w:left="390" w:hangingChars="100" w:hanging="18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〔のべ内部</w:t>
            </w:r>
            <w:r w:rsidR="00E41804" w:rsidRPr="00F21B8D">
              <w:rPr>
                <w:rFonts w:asciiTheme="minorEastAsia" w:eastAsiaTheme="minorEastAsia" w:hAnsiTheme="minorEastAsia"/>
                <w:color w:val="000000" w:themeColor="text1"/>
                <w:sz w:val="18"/>
                <w:szCs w:val="18"/>
              </w:rPr>
              <w:t>23</w:t>
            </w:r>
            <w:r w:rsidRPr="00F21B8D">
              <w:rPr>
                <w:rFonts w:asciiTheme="minorEastAsia" w:eastAsiaTheme="minorEastAsia" w:hAnsiTheme="minorEastAsia" w:hint="eastAsia"/>
                <w:color w:val="000000" w:themeColor="text1"/>
                <w:sz w:val="18"/>
                <w:szCs w:val="18"/>
              </w:rPr>
              <w:t>名　外部</w:t>
            </w:r>
            <w:r w:rsidR="00E41804" w:rsidRPr="00F21B8D">
              <w:rPr>
                <w:rFonts w:asciiTheme="minorEastAsia" w:eastAsiaTheme="minorEastAsia" w:hAnsiTheme="minorEastAsia" w:hint="eastAsia"/>
                <w:color w:val="000000" w:themeColor="text1"/>
                <w:sz w:val="18"/>
                <w:szCs w:val="18"/>
              </w:rPr>
              <w:t>７</w:t>
            </w:r>
            <w:r w:rsidRPr="00F21B8D">
              <w:rPr>
                <w:rFonts w:asciiTheme="minorEastAsia" w:eastAsiaTheme="minorEastAsia" w:hAnsiTheme="minorEastAsia" w:hint="eastAsia"/>
                <w:color w:val="000000" w:themeColor="text1"/>
                <w:sz w:val="18"/>
                <w:szCs w:val="18"/>
              </w:rPr>
              <w:t>名　合計</w:t>
            </w:r>
            <w:r w:rsidR="00E41804" w:rsidRPr="00F21B8D">
              <w:rPr>
                <w:rFonts w:asciiTheme="minorEastAsia" w:eastAsiaTheme="minorEastAsia" w:hAnsiTheme="minorEastAsia"/>
                <w:color w:val="000000" w:themeColor="text1"/>
                <w:sz w:val="18"/>
                <w:szCs w:val="18"/>
              </w:rPr>
              <w:t>30</w:t>
            </w:r>
            <w:r w:rsidRPr="00F21B8D">
              <w:rPr>
                <w:rFonts w:asciiTheme="minorEastAsia" w:eastAsiaTheme="minorEastAsia" w:hAnsiTheme="minorEastAsia" w:hint="eastAsia"/>
                <w:color w:val="000000" w:themeColor="text1"/>
                <w:sz w:val="18"/>
                <w:szCs w:val="18"/>
              </w:rPr>
              <w:t>名〕（新規）</w:t>
            </w:r>
          </w:p>
          <w:p w14:paraId="605C9355" w14:textId="7401DBC8" w:rsidR="00250226" w:rsidRPr="00F21B8D" w:rsidRDefault="00250226" w:rsidP="00EE5EB7">
            <w:pPr>
              <w:spacing w:line="260" w:lineRule="exact"/>
              <w:ind w:leftChars="100" w:left="390" w:hangingChars="100" w:hanging="18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・レポート添削研修の回数を維持する。</w:t>
            </w:r>
          </w:p>
          <w:p w14:paraId="2CD5FA25" w14:textId="37D25C8B" w:rsidR="00250226" w:rsidRPr="00F21B8D" w:rsidRDefault="00250226" w:rsidP="00EE5EB7">
            <w:pPr>
              <w:spacing w:line="260" w:lineRule="exact"/>
              <w:ind w:leftChars="100" w:left="390" w:hangingChars="100" w:hanging="18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 xml:space="preserve">　〔</w:t>
            </w:r>
            <w:r w:rsidR="00E41804" w:rsidRPr="00F21B8D">
              <w:rPr>
                <w:rFonts w:asciiTheme="minorEastAsia" w:eastAsiaTheme="minorEastAsia" w:hAnsiTheme="minorEastAsia" w:hint="eastAsia"/>
                <w:color w:val="000000" w:themeColor="text1"/>
                <w:sz w:val="18"/>
                <w:szCs w:val="18"/>
              </w:rPr>
              <w:t>２</w:t>
            </w:r>
            <w:r w:rsidRPr="00F21B8D">
              <w:rPr>
                <w:rFonts w:asciiTheme="minorEastAsia" w:eastAsiaTheme="minorEastAsia" w:hAnsiTheme="minorEastAsia" w:hint="eastAsia"/>
                <w:color w:val="000000" w:themeColor="text1"/>
                <w:sz w:val="18"/>
                <w:szCs w:val="18"/>
              </w:rPr>
              <w:t>回〕</w:t>
            </w:r>
          </w:p>
          <w:p w14:paraId="3AE28090" w14:textId="44551D0B" w:rsidR="00250226" w:rsidRPr="00F21B8D" w:rsidRDefault="00250226" w:rsidP="00EE5EB7">
            <w:pPr>
              <w:spacing w:line="260" w:lineRule="exact"/>
              <w:ind w:left="450" w:hangingChars="250" w:hanging="45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 xml:space="preserve">　・</w:t>
            </w:r>
            <w:r w:rsidR="00E41804" w:rsidRPr="00F21B8D">
              <w:rPr>
                <w:rFonts w:asciiTheme="minorEastAsia" w:eastAsiaTheme="minorEastAsia" w:hAnsiTheme="minorEastAsia" w:hint="eastAsia"/>
                <w:color w:val="000000" w:themeColor="text1"/>
                <w:sz w:val="18"/>
                <w:szCs w:val="18"/>
              </w:rPr>
              <w:t>１</w:t>
            </w:r>
            <w:r w:rsidRPr="00F21B8D">
              <w:rPr>
                <w:rFonts w:asciiTheme="minorEastAsia" w:eastAsiaTheme="minorEastAsia" w:hAnsiTheme="minorEastAsia" w:hint="eastAsia"/>
                <w:color w:val="000000" w:themeColor="text1"/>
                <w:sz w:val="18"/>
                <w:szCs w:val="18"/>
              </w:rPr>
              <w:t>人</w:t>
            </w:r>
            <w:r w:rsidR="00E41804" w:rsidRPr="00F21B8D">
              <w:rPr>
                <w:rFonts w:asciiTheme="minorEastAsia" w:eastAsiaTheme="minorEastAsia" w:hAnsiTheme="minorEastAsia" w:hint="eastAsia"/>
                <w:color w:val="000000" w:themeColor="text1"/>
                <w:sz w:val="18"/>
                <w:szCs w:val="18"/>
              </w:rPr>
              <w:t>１</w:t>
            </w:r>
            <w:r w:rsidRPr="00F21B8D">
              <w:rPr>
                <w:rFonts w:asciiTheme="minorEastAsia" w:eastAsiaTheme="minorEastAsia" w:hAnsiTheme="minorEastAsia" w:hint="eastAsia"/>
                <w:color w:val="000000" w:themeColor="text1"/>
                <w:sz w:val="18"/>
                <w:szCs w:val="18"/>
              </w:rPr>
              <w:t>台端末を活用した公開スクーリングを</w:t>
            </w:r>
            <w:r w:rsidR="00E41804" w:rsidRPr="00F21B8D">
              <w:rPr>
                <w:rFonts w:asciiTheme="minorEastAsia" w:eastAsiaTheme="minorEastAsia" w:hAnsiTheme="minorEastAsia" w:hint="eastAsia"/>
                <w:color w:val="000000" w:themeColor="text1"/>
                <w:sz w:val="18"/>
                <w:szCs w:val="18"/>
              </w:rPr>
              <w:t>１</w:t>
            </w:r>
            <w:r w:rsidRPr="00F21B8D">
              <w:rPr>
                <w:rFonts w:asciiTheme="minorEastAsia" w:eastAsiaTheme="minorEastAsia" w:hAnsiTheme="minorEastAsia" w:hint="eastAsia"/>
                <w:color w:val="000000" w:themeColor="text1"/>
                <w:sz w:val="18"/>
                <w:szCs w:val="18"/>
              </w:rPr>
              <w:t>回開催する。（新規）</w:t>
            </w:r>
          </w:p>
          <w:p w14:paraId="5F7C1F1A" w14:textId="29FB542C" w:rsidR="00250226" w:rsidRPr="00F21B8D" w:rsidRDefault="00250226" w:rsidP="00EE5EB7">
            <w:pPr>
              <w:spacing w:line="260" w:lineRule="exact"/>
              <w:ind w:leftChars="150" w:left="315"/>
              <w:rPr>
                <w:rFonts w:asciiTheme="minorEastAsia" w:eastAsiaTheme="minorEastAsia" w:hAnsiTheme="minorEastAsia"/>
                <w:color w:val="000000" w:themeColor="text1"/>
                <w:sz w:val="18"/>
                <w:szCs w:val="18"/>
              </w:rPr>
            </w:pPr>
          </w:p>
        </w:tc>
        <w:tc>
          <w:tcPr>
            <w:tcW w:w="4343" w:type="dxa"/>
            <w:vMerge w:val="restart"/>
            <w:tcBorders>
              <w:top w:val="single" w:sz="4" w:space="0" w:color="000000" w:themeColor="text1"/>
              <w:left w:val="dashed" w:sz="4" w:space="0" w:color="auto"/>
              <w:bottom w:val="single" w:sz="4" w:space="0" w:color="auto"/>
              <w:right w:val="single" w:sz="4" w:space="0" w:color="auto"/>
            </w:tcBorders>
            <w:shd w:val="clear" w:color="auto" w:fill="auto"/>
          </w:tcPr>
          <w:p w14:paraId="0582533D" w14:textId="55BABD3E" w:rsidR="00250226" w:rsidRPr="00F21B8D" w:rsidRDefault="00250226" w:rsidP="00EE5EB7">
            <w:pPr>
              <w:spacing w:line="320" w:lineRule="exac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１</w:t>
            </w:r>
            <w:r w:rsidRPr="00F21B8D">
              <w:rPr>
                <w:rFonts w:asciiTheme="minorEastAsia" w:eastAsiaTheme="minorEastAsia" w:hAnsiTheme="minorEastAsia" w:hint="eastAsia"/>
                <w:color w:val="000000" w:themeColor="text1"/>
                <w:sz w:val="18"/>
                <w:szCs w:val="18"/>
              </w:rPr>
              <w:t>)</w:t>
            </w:r>
          </w:p>
          <w:p w14:paraId="73C007D9" w14:textId="19CB579D" w:rsidR="00250226" w:rsidRPr="00F21B8D" w:rsidRDefault="00D20D7E" w:rsidP="00EE5EB7">
            <w:pPr>
              <w:spacing w:line="260" w:lineRule="exact"/>
              <w:ind w:leftChars="-54" w:left="-113" w:firstLineChars="78" w:firstLine="14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w:t>
            </w:r>
            <w:r w:rsidR="00250226" w:rsidRPr="00F21B8D">
              <w:rPr>
                <w:rFonts w:asciiTheme="minorEastAsia" w:eastAsiaTheme="minorEastAsia" w:hAnsiTheme="minorEastAsia" w:hint="eastAsia"/>
                <w:color w:val="000000" w:themeColor="text1"/>
                <w:sz w:val="18"/>
                <w:szCs w:val="18"/>
              </w:rPr>
              <w:t>教員向け学校教育自己診断の質問項目「本校</w:t>
            </w:r>
          </w:p>
          <w:p w14:paraId="248DA8CF" w14:textId="77777777" w:rsidR="00D20D7E" w:rsidRPr="00F21B8D" w:rsidRDefault="00250226" w:rsidP="00D20D7E">
            <w:pPr>
              <w:spacing w:line="260" w:lineRule="exact"/>
              <w:ind w:leftChars="-54" w:left="-113" w:firstLineChars="178" w:firstLine="32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の教育活動や教育課程などについて、教職</w:t>
            </w:r>
          </w:p>
          <w:p w14:paraId="4090FFA1" w14:textId="77777777" w:rsidR="00D20D7E" w:rsidRPr="00F21B8D" w:rsidRDefault="00250226" w:rsidP="00D20D7E">
            <w:pPr>
              <w:spacing w:line="260" w:lineRule="exact"/>
              <w:ind w:leftChars="-54" w:left="-113" w:firstLineChars="178" w:firstLine="32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員で日常的によく話し合っている」の肯定</w:t>
            </w:r>
          </w:p>
          <w:p w14:paraId="31E2F599" w14:textId="3F72F0C8" w:rsidR="00250226" w:rsidRPr="00F21B8D" w:rsidRDefault="00250226" w:rsidP="00D20D7E">
            <w:pPr>
              <w:spacing w:line="260" w:lineRule="exact"/>
              <w:ind w:leftChars="-54" w:left="-113" w:firstLineChars="178" w:firstLine="32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率は</w:t>
            </w:r>
            <w:r w:rsidR="00E41804" w:rsidRPr="00F21B8D">
              <w:rPr>
                <w:rFonts w:asciiTheme="minorEastAsia" w:eastAsiaTheme="minorEastAsia" w:hAnsiTheme="minorEastAsia"/>
                <w:color w:val="000000" w:themeColor="text1"/>
                <w:sz w:val="18"/>
                <w:szCs w:val="18"/>
              </w:rPr>
              <w:t>80</w:t>
            </w:r>
            <w:r w:rsidRPr="00F21B8D">
              <w:rPr>
                <w:rFonts w:asciiTheme="minorEastAsia" w:eastAsiaTheme="minorEastAsia" w:hAnsiTheme="minorEastAsia" w:hint="eastAsia"/>
                <w:color w:val="000000" w:themeColor="text1"/>
                <w:sz w:val="18"/>
                <w:szCs w:val="18"/>
              </w:rPr>
              <w:t>％だった。（〇）</w:t>
            </w:r>
          </w:p>
          <w:p w14:paraId="6AF4AB0C" w14:textId="45391B85" w:rsidR="00250226" w:rsidRDefault="00250226" w:rsidP="00EE5EB7">
            <w:pPr>
              <w:spacing w:line="260" w:lineRule="exact"/>
              <w:ind w:leftChars="-54" w:left="-113" w:firstLineChars="78" w:firstLine="140"/>
              <w:rPr>
                <w:rFonts w:asciiTheme="minorEastAsia" w:eastAsiaTheme="minorEastAsia" w:hAnsiTheme="minorEastAsia"/>
                <w:color w:val="000000" w:themeColor="text1"/>
                <w:sz w:val="18"/>
                <w:szCs w:val="18"/>
              </w:rPr>
            </w:pPr>
          </w:p>
          <w:p w14:paraId="3AE18D91" w14:textId="307F9E9E" w:rsidR="001A3652" w:rsidRDefault="001A3652" w:rsidP="00EE5EB7">
            <w:pPr>
              <w:spacing w:line="260" w:lineRule="exact"/>
              <w:ind w:leftChars="-54" w:left="-113" w:firstLineChars="78" w:firstLine="140"/>
              <w:rPr>
                <w:rFonts w:asciiTheme="minorEastAsia" w:eastAsiaTheme="minorEastAsia" w:hAnsiTheme="minorEastAsia"/>
                <w:color w:val="000000" w:themeColor="text1"/>
                <w:sz w:val="18"/>
                <w:szCs w:val="18"/>
              </w:rPr>
            </w:pPr>
          </w:p>
          <w:p w14:paraId="2AF4DC3B" w14:textId="77777777" w:rsidR="001A3652" w:rsidRDefault="001A3652" w:rsidP="00EE5EB7">
            <w:pPr>
              <w:spacing w:line="260" w:lineRule="exact"/>
              <w:ind w:leftChars="-54" w:left="-113" w:firstLineChars="78" w:firstLine="140"/>
              <w:rPr>
                <w:rFonts w:asciiTheme="minorEastAsia" w:eastAsiaTheme="minorEastAsia" w:hAnsiTheme="minorEastAsia" w:hint="eastAsia"/>
                <w:color w:val="000000" w:themeColor="text1"/>
                <w:sz w:val="18"/>
                <w:szCs w:val="18"/>
              </w:rPr>
            </w:pPr>
          </w:p>
          <w:p w14:paraId="092FD147" w14:textId="77777777" w:rsidR="001A3652" w:rsidRPr="00F21B8D" w:rsidRDefault="001A3652" w:rsidP="00EE5EB7">
            <w:pPr>
              <w:spacing w:line="260" w:lineRule="exact"/>
              <w:ind w:leftChars="-54" w:left="-113" w:firstLineChars="78" w:firstLine="140"/>
              <w:rPr>
                <w:rFonts w:asciiTheme="minorEastAsia" w:eastAsiaTheme="minorEastAsia" w:hAnsiTheme="minorEastAsia" w:hint="eastAsia"/>
                <w:color w:val="000000" w:themeColor="text1"/>
                <w:sz w:val="18"/>
                <w:szCs w:val="18"/>
              </w:rPr>
            </w:pPr>
          </w:p>
          <w:p w14:paraId="4752DB9A" w14:textId="57B6E692" w:rsidR="00250226" w:rsidRPr="00F21B8D" w:rsidRDefault="00250226" w:rsidP="00EE5EB7">
            <w:pPr>
              <w:spacing w:line="260" w:lineRule="exact"/>
              <w:ind w:left="360" w:hangingChars="200" w:hanging="36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２</w:t>
            </w:r>
            <w:r w:rsidRPr="00F21B8D">
              <w:rPr>
                <w:rFonts w:asciiTheme="minorEastAsia" w:eastAsiaTheme="minorEastAsia" w:hAnsiTheme="minorEastAsia" w:hint="eastAsia"/>
                <w:color w:val="000000" w:themeColor="text1"/>
                <w:sz w:val="18"/>
                <w:szCs w:val="18"/>
              </w:rPr>
              <w:t xml:space="preserve">) </w:t>
            </w:r>
          </w:p>
          <w:p w14:paraId="50BF80AE" w14:textId="77777777" w:rsidR="00250226" w:rsidRPr="00F21B8D" w:rsidRDefault="00250226" w:rsidP="00EE5EB7">
            <w:pPr>
              <w:spacing w:line="260" w:lineRule="exact"/>
              <w:ind w:leftChars="-54" w:left="-113" w:firstLineChars="78" w:firstLine="14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ア、イ</w:t>
            </w:r>
          </w:p>
          <w:p w14:paraId="5DB875F7" w14:textId="43A33FEB" w:rsidR="00250226" w:rsidRPr="00F21B8D" w:rsidRDefault="00250226" w:rsidP="00EE5EB7">
            <w:pPr>
              <w:spacing w:line="260" w:lineRule="exact"/>
              <w:ind w:leftChars="-54" w:left="-113" w:firstLineChars="78" w:firstLine="14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・レポート添削評価</w:t>
            </w:r>
            <w:r w:rsidR="00E41804" w:rsidRPr="00F21B8D">
              <w:rPr>
                <w:rFonts w:asciiTheme="minorEastAsia" w:eastAsiaTheme="minorEastAsia" w:hAnsiTheme="minorEastAsia"/>
                <w:color w:val="000000" w:themeColor="text1"/>
                <w:sz w:val="18"/>
                <w:szCs w:val="18"/>
              </w:rPr>
              <w:t>3.1</w:t>
            </w:r>
            <w:r w:rsidRPr="00F21B8D">
              <w:rPr>
                <w:rFonts w:asciiTheme="minorEastAsia" w:eastAsiaTheme="minorEastAsia" w:hAnsiTheme="minorEastAsia" w:hint="eastAsia"/>
                <w:color w:val="000000" w:themeColor="text1"/>
                <w:sz w:val="18"/>
                <w:szCs w:val="18"/>
              </w:rPr>
              <w:t>以上の教員は</w:t>
            </w:r>
            <w:r w:rsidR="00E41804" w:rsidRPr="00F21B8D">
              <w:rPr>
                <w:rFonts w:asciiTheme="minorEastAsia" w:eastAsiaTheme="minorEastAsia" w:hAnsiTheme="minorEastAsia"/>
                <w:color w:val="000000" w:themeColor="text1"/>
                <w:sz w:val="18"/>
                <w:szCs w:val="18"/>
              </w:rPr>
              <w:t>100</w:t>
            </w:r>
            <w:r w:rsidRPr="00F21B8D">
              <w:rPr>
                <w:rFonts w:asciiTheme="minorEastAsia" w:eastAsiaTheme="minorEastAsia" w:hAnsiTheme="minorEastAsia" w:hint="eastAsia"/>
                <w:color w:val="000000" w:themeColor="text1"/>
                <w:sz w:val="18"/>
                <w:szCs w:val="18"/>
              </w:rPr>
              <w:t>％だ</w:t>
            </w:r>
          </w:p>
          <w:p w14:paraId="08926E02" w14:textId="14DFC16C" w:rsidR="00250226" w:rsidRPr="00F21B8D" w:rsidRDefault="009E2B80" w:rsidP="00EE5EB7">
            <w:pPr>
              <w:spacing w:line="260" w:lineRule="exact"/>
              <w:ind w:leftChars="-54" w:left="-113" w:firstLineChars="178" w:firstLine="32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った。（◎</w:t>
            </w:r>
            <w:r w:rsidR="00250226" w:rsidRPr="00F21B8D">
              <w:rPr>
                <w:rFonts w:asciiTheme="minorEastAsia" w:eastAsiaTheme="minorEastAsia" w:hAnsiTheme="minorEastAsia" w:hint="eastAsia"/>
                <w:color w:val="000000" w:themeColor="text1"/>
                <w:sz w:val="18"/>
                <w:szCs w:val="18"/>
              </w:rPr>
              <w:t>）</w:t>
            </w:r>
          </w:p>
          <w:p w14:paraId="7492FE11" w14:textId="665D676B" w:rsidR="00250226" w:rsidRPr="00F21B8D" w:rsidRDefault="00250226" w:rsidP="00EE5EB7">
            <w:pPr>
              <w:spacing w:line="260" w:lineRule="exact"/>
              <w:ind w:left="180" w:hangingChars="100" w:hanging="18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・生徒向け学校教育自己診断レポート添削の肯定率は</w:t>
            </w:r>
            <w:r w:rsidR="00E41804" w:rsidRPr="00F21B8D">
              <w:rPr>
                <w:rFonts w:asciiTheme="minorEastAsia" w:eastAsiaTheme="minorEastAsia" w:hAnsiTheme="minorEastAsia"/>
                <w:color w:val="000000" w:themeColor="text1"/>
                <w:sz w:val="18"/>
                <w:szCs w:val="18"/>
              </w:rPr>
              <w:t>93</w:t>
            </w:r>
            <w:r w:rsidRPr="00F21B8D">
              <w:rPr>
                <w:rFonts w:asciiTheme="minorEastAsia" w:eastAsiaTheme="minorEastAsia" w:hAnsiTheme="minorEastAsia" w:hint="eastAsia"/>
                <w:color w:val="000000" w:themeColor="text1"/>
                <w:sz w:val="18"/>
                <w:szCs w:val="18"/>
              </w:rPr>
              <w:t>％、スクーリング肯定率は</w:t>
            </w:r>
            <w:r w:rsidR="00E41804" w:rsidRPr="00F21B8D">
              <w:rPr>
                <w:rFonts w:asciiTheme="minorEastAsia" w:eastAsiaTheme="minorEastAsia" w:hAnsiTheme="minorEastAsia"/>
                <w:color w:val="000000" w:themeColor="text1"/>
                <w:sz w:val="18"/>
                <w:szCs w:val="18"/>
              </w:rPr>
              <w:t>94</w:t>
            </w:r>
            <w:r w:rsidRPr="00F21B8D">
              <w:rPr>
                <w:rFonts w:asciiTheme="minorEastAsia" w:eastAsiaTheme="minorEastAsia" w:hAnsiTheme="minorEastAsia" w:hint="eastAsia"/>
                <w:color w:val="000000" w:themeColor="text1"/>
                <w:sz w:val="18"/>
                <w:szCs w:val="18"/>
              </w:rPr>
              <w:t>％だった。（◎）</w:t>
            </w:r>
          </w:p>
          <w:p w14:paraId="4629CCFC" w14:textId="77777777" w:rsidR="00250226" w:rsidRPr="00F21B8D" w:rsidRDefault="00250226" w:rsidP="00EE5EB7">
            <w:pPr>
              <w:spacing w:line="260" w:lineRule="exact"/>
              <w:ind w:left="180" w:hangingChars="100" w:hanging="18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ウ</w:t>
            </w:r>
          </w:p>
          <w:p w14:paraId="4CA9AE4C" w14:textId="4901294B" w:rsidR="00250226" w:rsidRPr="00F21B8D" w:rsidRDefault="0011799E" w:rsidP="00EE5EB7">
            <w:pPr>
              <w:spacing w:line="260" w:lineRule="exact"/>
              <w:ind w:left="180" w:hangingChars="100" w:hanging="18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・研究スクーリング参加人数</w:t>
            </w:r>
            <w:r w:rsidR="00E41804" w:rsidRPr="00F21B8D">
              <w:rPr>
                <w:rFonts w:asciiTheme="minorEastAsia" w:eastAsiaTheme="minorEastAsia" w:hAnsiTheme="minorEastAsia"/>
                <w:color w:val="000000" w:themeColor="text1"/>
                <w:sz w:val="18"/>
                <w:szCs w:val="18"/>
              </w:rPr>
              <w:t>52</w:t>
            </w:r>
            <w:r w:rsidRPr="00F21B8D">
              <w:rPr>
                <w:rFonts w:asciiTheme="minorEastAsia" w:eastAsiaTheme="minorEastAsia" w:hAnsiTheme="minorEastAsia" w:hint="eastAsia"/>
                <w:color w:val="000000" w:themeColor="text1"/>
                <w:sz w:val="18"/>
                <w:szCs w:val="18"/>
              </w:rPr>
              <w:t>名（のべ内部</w:t>
            </w:r>
            <w:r w:rsidR="00E41804" w:rsidRPr="00F21B8D">
              <w:rPr>
                <w:rFonts w:asciiTheme="minorEastAsia" w:eastAsiaTheme="minorEastAsia" w:hAnsiTheme="minorEastAsia"/>
                <w:color w:val="000000" w:themeColor="text1"/>
                <w:sz w:val="18"/>
                <w:szCs w:val="18"/>
              </w:rPr>
              <w:t>50</w:t>
            </w:r>
            <w:r w:rsidRPr="00F21B8D">
              <w:rPr>
                <w:rFonts w:asciiTheme="minorEastAsia" w:eastAsiaTheme="minorEastAsia" w:hAnsiTheme="minorEastAsia" w:hint="eastAsia"/>
                <w:color w:val="000000" w:themeColor="text1"/>
                <w:sz w:val="18"/>
                <w:szCs w:val="18"/>
              </w:rPr>
              <w:t>名、外部</w:t>
            </w:r>
            <w:r w:rsidR="00E41804" w:rsidRPr="00F21B8D">
              <w:rPr>
                <w:rFonts w:asciiTheme="minorEastAsia" w:eastAsiaTheme="minorEastAsia" w:hAnsiTheme="minorEastAsia" w:hint="eastAsia"/>
                <w:color w:val="000000" w:themeColor="text1"/>
                <w:sz w:val="18"/>
                <w:szCs w:val="18"/>
              </w:rPr>
              <w:t>２</w:t>
            </w:r>
            <w:r w:rsidRPr="00F21B8D">
              <w:rPr>
                <w:rFonts w:asciiTheme="minorEastAsia" w:eastAsiaTheme="minorEastAsia" w:hAnsiTheme="minorEastAsia" w:hint="eastAsia"/>
                <w:color w:val="000000" w:themeColor="text1"/>
                <w:sz w:val="18"/>
                <w:szCs w:val="18"/>
              </w:rPr>
              <w:t>名）（〇</w:t>
            </w:r>
            <w:r w:rsidR="00250226" w:rsidRPr="00F21B8D">
              <w:rPr>
                <w:rFonts w:asciiTheme="minorEastAsia" w:eastAsiaTheme="minorEastAsia" w:hAnsiTheme="minorEastAsia" w:hint="eastAsia"/>
                <w:color w:val="000000" w:themeColor="text1"/>
                <w:sz w:val="18"/>
                <w:szCs w:val="18"/>
              </w:rPr>
              <w:t>）</w:t>
            </w:r>
          </w:p>
          <w:p w14:paraId="24906FC7" w14:textId="5C49CD89" w:rsidR="00250226" w:rsidRPr="00F21B8D" w:rsidRDefault="0011799E" w:rsidP="00EE5EB7">
            <w:pPr>
              <w:spacing w:line="260" w:lineRule="exact"/>
              <w:ind w:left="180" w:hangingChars="100" w:hanging="18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・レポート添削研修の回数</w:t>
            </w:r>
            <w:r w:rsidR="00E41804" w:rsidRPr="00F21B8D">
              <w:rPr>
                <w:rFonts w:asciiTheme="minorEastAsia" w:eastAsiaTheme="minorEastAsia" w:hAnsiTheme="minorEastAsia" w:hint="eastAsia"/>
                <w:color w:val="000000" w:themeColor="text1"/>
                <w:sz w:val="18"/>
                <w:szCs w:val="18"/>
              </w:rPr>
              <w:t>２</w:t>
            </w:r>
            <w:r w:rsidRPr="00F21B8D">
              <w:rPr>
                <w:rFonts w:asciiTheme="minorEastAsia" w:eastAsiaTheme="minorEastAsia" w:hAnsiTheme="minorEastAsia" w:hint="eastAsia"/>
                <w:color w:val="000000" w:themeColor="text1"/>
                <w:sz w:val="18"/>
                <w:szCs w:val="18"/>
              </w:rPr>
              <w:t>回（〇</w:t>
            </w:r>
            <w:r w:rsidR="00250226" w:rsidRPr="00F21B8D">
              <w:rPr>
                <w:rFonts w:asciiTheme="minorEastAsia" w:eastAsiaTheme="minorEastAsia" w:hAnsiTheme="minorEastAsia" w:hint="eastAsia"/>
                <w:color w:val="000000" w:themeColor="text1"/>
                <w:sz w:val="18"/>
                <w:szCs w:val="18"/>
              </w:rPr>
              <w:t>）</w:t>
            </w:r>
          </w:p>
          <w:p w14:paraId="541CFAC9" w14:textId="2F62436E" w:rsidR="00250226" w:rsidRDefault="00250226" w:rsidP="00EE5EB7">
            <w:pPr>
              <w:spacing w:line="260" w:lineRule="exact"/>
              <w:ind w:left="180" w:hangingChars="100" w:hanging="18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１</w:t>
            </w:r>
            <w:r w:rsidRPr="00F21B8D">
              <w:rPr>
                <w:rFonts w:asciiTheme="minorEastAsia" w:eastAsiaTheme="minorEastAsia" w:hAnsiTheme="minorEastAsia" w:hint="eastAsia"/>
                <w:color w:val="000000" w:themeColor="text1"/>
                <w:sz w:val="18"/>
                <w:szCs w:val="18"/>
              </w:rPr>
              <w:t>人</w:t>
            </w:r>
            <w:r w:rsidR="00E41804" w:rsidRPr="00F21B8D">
              <w:rPr>
                <w:rFonts w:asciiTheme="minorEastAsia" w:eastAsiaTheme="minorEastAsia" w:hAnsiTheme="minorEastAsia" w:hint="eastAsia"/>
                <w:color w:val="000000" w:themeColor="text1"/>
                <w:sz w:val="18"/>
                <w:szCs w:val="18"/>
              </w:rPr>
              <w:t>１</w:t>
            </w:r>
            <w:r w:rsidRPr="00F21B8D">
              <w:rPr>
                <w:rFonts w:asciiTheme="minorEastAsia" w:eastAsiaTheme="minorEastAsia" w:hAnsiTheme="minorEastAsia" w:hint="eastAsia"/>
                <w:color w:val="000000" w:themeColor="text1"/>
                <w:sz w:val="18"/>
                <w:szCs w:val="18"/>
              </w:rPr>
              <w:t>台端末を活用した公開スクーリングは</w:t>
            </w:r>
            <w:r w:rsidR="0011799E" w:rsidRPr="00F21B8D">
              <w:rPr>
                <w:rFonts w:asciiTheme="minorEastAsia" w:eastAsiaTheme="minorEastAsia" w:hAnsiTheme="minorEastAsia" w:hint="eastAsia"/>
                <w:color w:val="000000" w:themeColor="text1"/>
                <w:sz w:val="18"/>
                <w:szCs w:val="18"/>
              </w:rPr>
              <w:t>開催できなかったが、生徒の携帯端末を活用した公開スクーリングは</w:t>
            </w:r>
            <w:r w:rsidR="00E41804" w:rsidRPr="00F21B8D">
              <w:rPr>
                <w:rFonts w:asciiTheme="minorEastAsia" w:eastAsiaTheme="minorEastAsia" w:hAnsiTheme="minorEastAsia" w:hint="eastAsia"/>
                <w:color w:val="000000" w:themeColor="text1"/>
                <w:sz w:val="18"/>
                <w:szCs w:val="18"/>
              </w:rPr>
              <w:t>３</w:t>
            </w:r>
            <w:r w:rsidRPr="00F21B8D">
              <w:rPr>
                <w:rFonts w:asciiTheme="minorEastAsia" w:eastAsiaTheme="minorEastAsia" w:hAnsiTheme="minorEastAsia" w:hint="eastAsia"/>
                <w:color w:val="000000" w:themeColor="text1"/>
                <w:sz w:val="18"/>
                <w:szCs w:val="18"/>
              </w:rPr>
              <w:t>回実施した。今年度は他校での</w:t>
            </w:r>
            <w:r w:rsidR="00E41804" w:rsidRPr="00F21B8D">
              <w:rPr>
                <w:rFonts w:asciiTheme="minorEastAsia" w:eastAsiaTheme="minorEastAsia" w:hAnsiTheme="minorEastAsia" w:hint="eastAsia"/>
                <w:color w:val="000000" w:themeColor="text1"/>
                <w:sz w:val="18"/>
                <w:szCs w:val="18"/>
              </w:rPr>
              <w:t>１</w:t>
            </w:r>
            <w:r w:rsidRPr="00F21B8D">
              <w:rPr>
                <w:rFonts w:asciiTheme="minorEastAsia" w:eastAsiaTheme="minorEastAsia" w:hAnsiTheme="minorEastAsia" w:hint="eastAsia"/>
                <w:color w:val="000000" w:themeColor="text1"/>
                <w:sz w:val="18"/>
                <w:szCs w:val="18"/>
              </w:rPr>
              <w:t>人</w:t>
            </w:r>
            <w:r w:rsidR="00E41804" w:rsidRPr="00F21B8D">
              <w:rPr>
                <w:rFonts w:asciiTheme="minorEastAsia" w:eastAsiaTheme="minorEastAsia" w:hAnsiTheme="minorEastAsia" w:hint="eastAsia"/>
                <w:color w:val="000000" w:themeColor="text1"/>
                <w:sz w:val="18"/>
                <w:szCs w:val="18"/>
              </w:rPr>
              <w:t>１</w:t>
            </w:r>
            <w:r w:rsidRPr="00F21B8D">
              <w:rPr>
                <w:rFonts w:asciiTheme="minorEastAsia" w:eastAsiaTheme="minorEastAsia" w:hAnsiTheme="minorEastAsia" w:hint="eastAsia"/>
                <w:color w:val="000000" w:themeColor="text1"/>
                <w:sz w:val="18"/>
                <w:szCs w:val="18"/>
              </w:rPr>
              <w:t>台端末の活用を見学させていただいたので、次年度はそれを全体で共有する機会を持ちたい。（△）</w:t>
            </w:r>
          </w:p>
          <w:p w14:paraId="67C1AE39" w14:textId="0C45A3B1" w:rsidR="001A3652" w:rsidRDefault="001A3652" w:rsidP="00EE5EB7">
            <w:pPr>
              <w:spacing w:line="260" w:lineRule="exact"/>
              <w:ind w:left="180" w:hangingChars="100" w:hanging="180"/>
              <w:rPr>
                <w:rFonts w:asciiTheme="minorEastAsia" w:eastAsiaTheme="minorEastAsia" w:hAnsiTheme="minorEastAsia"/>
                <w:color w:val="000000" w:themeColor="text1"/>
                <w:sz w:val="18"/>
                <w:szCs w:val="18"/>
              </w:rPr>
            </w:pPr>
          </w:p>
          <w:p w14:paraId="66A56EC0" w14:textId="7396B774" w:rsidR="001A3652" w:rsidRDefault="001A3652" w:rsidP="00EE5EB7">
            <w:pPr>
              <w:spacing w:line="260" w:lineRule="exact"/>
              <w:ind w:left="180" w:hangingChars="100" w:hanging="180"/>
              <w:rPr>
                <w:rFonts w:asciiTheme="minorEastAsia" w:eastAsiaTheme="minorEastAsia" w:hAnsiTheme="minorEastAsia"/>
                <w:color w:val="000000" w:themeColor="text1"/>
                <w:sz w:val="18"/>
                <w:szCs w:val="18"/>
              </w:rPr>
            </w:pPr>
          </w:p>
          <w:p w14:paraId="7808D912" w14:textId="067C722A" w:rsidR="001A3652" w:rsidRDefault="001A3652" w:rsidP="00EE5EB7">
            <w:pPr>
              <w:spacing w:line="260" w:lineRule="exact"/>
              <w:ind w:left="180" w:hangingChars="100" w:hanging="180"/>
              <w:rPr>
                <w:rFonts w:asciiTheme="minorEastAsia" w:eastAsiaTheme="minorEastAsia" w:hAnsiTheme="minorEastAsia"/>
                <w:color w:val="000000" w:themeColor="text1"/>
                <w:sz w:val="18"/>
                <w:szCs w:val="18"/>
              </w:rPr>
            </w:pPr>
          </w:p>
          <w:p w14:paraId="69BC5351" w14:textId="77777777" w:rsidR="001A3652" w:rsidRPr="00F21B8D" w:rsidRDefault="001A3652" w:rsidP="001A3652">
            <w:pPr>
              <w:spacing w:line="260" w:lineRule="exact"/>
              <w:ind w:left="360" w:hangingChars="200" w:hanging="36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lastRenderedPageBreak/>
              <w:t>(３)</w:t>
            </w:r>
          </w:p>
          <w:p w14:paraId="712EFF6F" w14:textId="263C688F" w:rsidR="00250226" w:rsidRPr="00F21B8D" w:rsidRDefault="00250226" w:rsidP="00250226">
            <w:pPr>
              <w:spacing w:line="320" w:lineRule="exac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ア</w:t>
            </w:r>
          </w:p>
          <w:p w14:paraId="330A40BB" w14:textId="4775FC12" w:rsidR="00250226" w:rsidRPr="00F21B8D" w:rsidRDefault="00250226" w:rsidP="00E85261">
            <w:pPr>
              <w:spacing w:line="320" w:lineRule="exact"/>
              <w:ind w:left="180" w:hangingChars="100" w:hanging="18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・教員向け学校教育自己診断における「教職員の適性・能力に応じた校内人事や校務分掌の分担がなされ、教職員が意欲的に取り組める環境にある」の肯定的評価は、</w:t>
            </w:r>
            <w:r w:rsidR="00E41804" w:rsidRPr="00F21B8D">
              <w:rPr>
                <w:rFonts w:asciiTheme="minorEastAsia" w:eastAsiaTheme="minorEastAsia" w:hAnsiTheme="minorEastAsia"/>
                <w:color w:val="000000" w:themeColor="text1"/>
                <w:sz w:val="18"/>
                <w:szCs w:val="18"/>
              </w:rPr>
              <w:t>55</w:t>
            </w:r>
            <w:r w:rsidRPr="00F21B8D">
              <w:rPr>
                <w:rFonts w:asciiTheme="minorEastAsia" w:eastAsiaTheme="minorEastAsia" w:hAnsiTheme="minorEastAsia" w:hint="eastAsia"/>
                <w:color w:val="000000" w:themeColor="text1"/>
                <w:sz w:val="18"/>
                <w:szCs w:val="18"/>
              </w:rPr>
              <w:t>％であった。次年度は校内人事の刷新や外部人材との連携に努め、学校全体で学習の進まない生徒への対応を行いたい。（△）</w:t>
            </w:r>
          </w:p>
          <w:p w14:paraId="2B622611" w14:textId="77777777" w:rsidR="00250226" w:rsidRPr="00F21B8D" w:rsidRDefault="00250226" w:rsidP="00250226">
            <w:pPr>
              <w:spacing w:line="320" w:lineRule="exac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ア　イ</w:t>
            </w:r>
          </w:p>
          <w:p w14:paraId="6F5B35BC" w14:textId="3D7FF01C" w:rsidR="00250226" w:rsidRPr="00F21B8D" w:rsidRDefault="00250226" w:rsidP="00250226">
            <w:pPr>
              <w:spacing w:line="320" w:lineRule="exac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・質問</w:t>
            </w:r>
            <w:r w:rsidR="00E41804" w:rsidRPr="00F21B8D">
              <w:rPr>
                <w:rFonts w:asciiTheme="minorEastAsia" w:eastAsiaTheme="minorEastAsia" w:hAnsiTheme="minorEastAsia"/>
                <w:color w:val="000000" w:themeColor="text1"/>
                <w:sz w:val="18"/>
                <w:szCs w:val="18"/>
              </w:rPr>
              <w:t>day</w:t>
            </w:r>
            <w:r w:rsidR="00E85261" w:rsidRPr="00F21B8D">
              <w:rPr>
                <w:rFonts w:asciiTheme="minorEastAsia" w:eastAsiaTheme="minorEastAsia" w:hAnsiTheme="minorEastAsia" w:hint="eastAsia"/>
                <w:color w:val="000000" w:themeColor="text1"/>
                <w:sz w:val="18"/>
                <w:szCs w:val="18"/>
              </w:rPr>
              <w:t>の参加人数は</w:t>
            </w:r>
            <w:r w:rsidR="00E41804" w:rsidRPr="00F21B8D">
              <w:rPr>
                <w:rFonts w:asciiTheme="minorEastAsia" w:eastAsiaTheme="minorEastAsia" w:hAnsiTheme="minorEastAsia"/>
                <w:color w:val="000000" w:themeColor="text1"/>
                <w:sz w:val="18"/>
                <w:szCs w:val="18"/>
              </w:rPr>
              <w:t>921</w:t>
            </w:r>
            <w:r w:rsidRPr="00F21B8D">
              <w:rPr>
                <w:rFonts w:asciiTheme="minorEastAsia" w:eastAsiaTheme="minorEastAsia" w:hAnsiTheme="minorEastAsia" w:hint="eastAsia"/>
                <w:color w:val="000000" w:themeColor="text1"/>
                <w:sz w:val="18"/>
                <w:szCs w:val="18"/>
              </w:rPr>
              <w:t>名（◎）</w:t>
            </w:r>
          </w:p>
          <w:p w14:paraId="19296C27" w14:textId="69D5DA4E" w:rsidR="00250226" w:rsidRPr="00F21B8D" w:rsidRDefault="00250226" w:rsidP="00E85261">
            <w:pPr>
              <w:spacing w:line="320" w:lineRule="exact"/>
              <w:ind w:left="180" w:hangingChars="100" w:hanging="18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・教員向け自己診断「到達度の低い生徒に対する学習指導を、個に応じた観点で工夫して行っている」の肯定率は</w:t>
            </w:r>
            <w:r w:rsidR="00E41804" w:rsidRPr="00F21B8D">
              <w:rPr>
                <w:rFonts w:asciiTheme="minorEastAsia" w:eastAsiaTheme="minorEastAsia" w:hAnsiTheme="minorEastAsia"/>
                <w:color w:val="000000" w:themeColor="text1"/>
                <w:sz w:val="18"/>
                <w:szCs w:val="18"/>
              </w:rPr>
              <w:t>82</w:t>
            </w:r>
            <w:r w:rsidRPr="00F21B8D">
              <w:rPr>
                <w:rFonts w:asciiTheme="minorEastAsia" w:eastAsiaTheme="minorEastAsia" w:hAnsiTheme="minorEastAsia" w:hint="eastAsia"/>
                <w:color w:val="000000" w:themeColor="text1"/>
                <w:sz w:val="18"/>
                <w:szCs w:val="18"/>
              </w:rPr>
              <w:t>％であった。（◎）</w:t>
            </w:r>
          </w:p>
          <w:p w14:paraId="6526DB93" w14:textId="77777777" w:rsidR="00250226" w:rsidRPr="00F21B8D" w:rsidRDefault="00250226" w:rsidP="00250226">
            <w:pPr>
              <w:spacing w:line="320" w:lineRule="exac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イ</w:t>
            </w:r>
          </w:p>
          <w:p w14:paraId="1EC27437" w14:textId="281BDBA2" w:rsidR="00250226" w:rsidRPr="00F21B8D" w:rsidRDefault="00E85261" w:rsidP="00250226">
            <w:pPr>
              <w:spacing w:line="320" w:lineRule="exac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・希望者を対象にした講習会の参加者は</w:t>
            </w:r>
            <w:r w:rsidR="00E41804" w:rsidRPr="00F21B8D">
              <w:rPr>
                <w:rFonts w:asciiTheme="minorEastAsia" w:eastAsiaTheme="minorEastAsia" w:hAnsiTheme="minorEastAsia"/>
                <w:color w:val="000000" w:themeColor="text1"/>
                <w:sz w:val="18"/>
                <w:szCs w:val="18"/>
              </w:rPr>
              <w:t>10</w:t>
            </w:r>
            <w:r w:rsidRPr="00F21B8D">
              <w:rPr>
                <w:rFonts w:asciiTheme="minorEastAsia" w:eastAsiaTheme="minorEastAsia" w:hAnsiTheme="minorEastAsia" w:hint="eastAsia"/>
                <w:color w:val="000000" w:themeColor="text1"/>
                <w:sz w:val="18"/>
                <w:szCs w:val="18"/>
              </w:rPr>
              <w:t>名。（〇</w:t>
            </w:r>
            <w:r w:rsidR="00250226" w:rsidRPr="00F21B8D">
              <w:rPr>
                <w:rFonts w:asciiTheme="minorEastAsia" w:eastAsiaTheme="minorEastAsia" w:hAnsiTheme="minorEastAsia" w:hint="eastAsia"/>
                <w:color w:val="000000" w:themeColor="text1"/>
                <w:sz w:val="18"/>
                <w:szCs w:val="18"/>
              </w:rPr>
              <w:t>）</w:t>
            </w:r>
          </w:p>
          <w:p w14:paraId="24F12558" w14:textId="53F5793E" w:rsidR="00250226" w:rsidRPr="00F21B8D" w:rsidRDefault="00250226" w:rsidP="00E85261">
            <w:pPr>
              <w:spacing w:line="320" w:lineRule="exact"/>
              <w:ind w:left="180" w:hangingChars="100" w:hanging="18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・教員向け学校教育自己診断結果「主体的に学習に取り組む生徒の育成について、教員でよく話し合っている」の肯定率は</w:t>
            </w:r>
            <w:r w:rsidR="00E41804" w:rsidRPr="00F21B8D">
              <w:rPr>
                <w:rFonts w:asciiTheme="minorEastAsia" w:eastAsiaTheme="minorEastAsia" w:hAnsiTheme="minorEastAsia"/>
                <w:color w:val="000000" w:themeColor="text1"/>
                <w:sz w:val="18"/>
                <w:szCs w:val="18"/>
              </w:rPr>
              <w:t>64</w:t>
            </w:r>
            <w:r w:rsidR="004B3E4F" w:rsidRPr="00F21B8D">
              <w:rPr>
                <w:rFonts w:asciiTheme="minorEastAsia" w:eastAsiaTheme="minorEastAsia" w:hAnsiTheme="minorEastAsia" w:hint="eastAsia"/>
                <w:color w:val="000000" w:themeColor="text1"/>
                <w:sz w:val="18"/>
                <w:szCs w:val="18"/>
              </w:rPr>
              <w:t>％だった。新項目のため昨年度との比較ができないが、観点別評価導入初年度ということもあり、教科を超えて話し合う機会があった。（〇）</w:t>
            </w:r>
          </w:p>
          <w:p w14:paraId="7190778E" w14:textId="39F55A17" w:rsidR="00250226" w:rsidRPr="00F21B8D" w:rsidRDefault="00250226" w:rsidP="00250226">
            <w:pPr>
              <w:spacing w:line="320" w:lineRule="exac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４</w:t>
            </w:r>
            <w:r w:rsidRPr="00F21B8D">
              <w:rPr>
                <w:rFonts w:asciiTheme="minorEastAsia" w:eastAsiaTheme="minorEastAsia" w:hAnsiTheme="minorEastAsia" w:hint="eastAsia"/>
                <w:color w:val="000000" w:themeColor="text1"/>
                <w:sz w:val="18"/>
                <w:szCs w:val="18"/>
              </w:rPr>
              <w:t>)</w:t>
            </w:r>
          </w:p>
          <w:p w14:paraId="4E4779DF" w14:textId="77777777" w:rsidR="00250226" w:rsidRPr="00F21B8D" w:rsidRDefault="00250226" w:rsidP="00250226">
            <w:pPr>
              <w:spacing w:line="320" w:lineRule="exac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ア</w:t>
            </w:r>
          </w:p>
          <w:p w14:paraId="271B4072" w14:textId="4EF3D19E" w:rsidR="00250226" w:rsidRPr="00F21B8D" w:rsidRDefault="00250226" w:rsidP="00B90C40">
            <w:pPr>
              <w:spacing w:line="320" w:lineRule="exact"/>
              <w:ind w:left="180" w:hangingChars="100" w:hanging="18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・生徒向け学校教育自己診断「命の大切さや社会のルールについて学ぶ機会がある」の肯定率は</w:t>
            </w:r>
            <w:r w:rsidR="00E41804" w:rsidRPr="00F21B8D">
              <w:rPr>
                <w:rFonts w:asciiTheme="minorEastAsia" w:eastAsiaTheme="minorEastAsia" w:hAnsiTheme="minorEastAsia"/>
                <w:color w:val="000000" w:themeColor="text1"/>
                <w:sz w:val="18"/>
                <w:szCs w:val="18"/>
              </w:rPr>
              <w:t>80</w:t>
            </w:r>
            <w:r w:rsidRPr="00F21B8D">
              <w:rPr>
                <w:rFonts w:asciiTheme="minorEastAsia" w:eastAsiaTheme="minorEastAsia" w:hAnsiTheme="minorEastAsia" w:hint="eastAsia"/>
                <w:color w:val="000000" w:themeColor="text1"/>
                <w:sz w:val="18"/>
                <w:szCs w:val="18"/>
              </w:rPr>
              <w:t>％であった。</w:t>
            </w:r>
            <w:r w:rsidR="004B3E4F" w:rsidRPr="00F21B8D">
              <w:rPr>
                <w:rFonts w:asciiTheme="minorEastAsia" w:eastAsiaTheme="minorEastAsia" w:hAnsiTheme="minorEastAsia" w:hint="eastAsia"/>
                <w:color w:val="000000" w:themeColor="text1"/>
                <w:sz w:val="18"/>
                <w:szCs w:val="18"/>
              </w:rPr>
              <w:t>今年度は国際ジャーナリストを招いての講演会やハンセン病について学ぶ機会を設けた。</w:t>
            </w:r>
            <w:r w:rsidRPr="00F21B8D">
              <w:rPr>
                <w:rFonts w:asciiTheme="minorEastAsia" w:eastAsiaTheme="minorEastAsia" w:hAnsiTheme="minorEastAsia" w:hint="eastAsia"/>
                <w:color w:val="000000" w:themeColor="text1"/>
                <w:sz w:val="18"/>
                <w:szCs w:val="18"/>
              </w:rPr>
              <w:t>（◎）</w:t>
            </w:r>
          </w:p>
          <w:p w14:paraId="5B84267C" w14:textId="057DBF13" w:rsidR="00250226" w:rsidRPr="00F21B8D" w:rsidRDefault="00250226" w:rsidP="00250226">
            <w:pPr>
              <w:spacing w:line="320" w:lineRule="exac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５</w:t>
            </w:r>
            <w:r w:rsidRPr="00F21B8D">
              <w:rPr>
                <w:rFonts w:asciiTheme="minorEastAsia" w:eastAsiaTheme="minorEastAsia" w:hAnsiTheme="minorEastAsia" w:hint="eastAsia"/>
                <w:color w:val="000000" w:themeColor="text1"/>
                <w:sz w:val="18"/>
                <w:szCs w:val="18"/>
              </w:rPr>
              <w:t>)</w:t>
            </w:r>
          </w:p>
          <w:p w14:paraId="77C5516A" w14:textId="289A1C76" w:rsidR="00250226" w:rsidRPr="00F21B8D" w:rsidRDefault="00BE79F1" w:rsidP="00A54CB4">
            <w:pPr>
              <w:spacing w:line="320" w:lineRule="exact"/>
              <w:ind w:left="180" w:hangingChars="100" w:hanging="18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ア　転任者研修</w:t>
            </w:r>
            <w:r w:rsidR="00E41804" w:rsidRPr="00F21B8D">
              <w:rPr>
                <w:rFonts w:asciiTheme="minorEastAsia" w:eastAsiaTheme="minorEastAsia" w:hAnsiTheme="minorEastAsia" w:hint="eastAsia"/>
                <w:color w:val="000000" w:themeColor="text1"/>
                <w:sz w:val="18"/>
                <w:szCs w:val="18"/>
              </w:rPr>
              <w:t>５</w:t>
            </w:r>
            <w:r w:rsidR="00250226" w:rsidRPr="00F21B8D">
              <w:rPr>
                <w:rFonts w:asciiTheme="minorEastAsia" w:eastAsiaTheme="minorEastAsia" w:hAnsiTheme="minorEastAsia" w:hint="eastAsia"/>
                <w:color w:val="000000" w:themeColor="text1"/>
                <w:sz w:val="18"/>
                <w:szCs w:val="18"/>
              </w:rPr>
              <w:t>回、人権研修</w:t>
            </w:r>
            <w:r w:rsidR="00E41804" w:rsidRPr="00F21B8D">
              <w:rPr>
                <w:rFonts w:asciiTheme="minorEastAsia" w:eastAsiaTheme="minorEastAsia" w:hAnsiTheme="minorEastAsia" w:hint="eastAsia"/>
                <w:color w:val="000000" w:themeColor="text1"/>
                <w:sz w:val="18"/>
                <w:szCs w:val="18"/>
              </w:rPr>
              <w:t>４</w:t>
            </w:r>
            <w:r w:rsidR="00250226" w:rsidRPr="00F21B8D">
              <w:rPr>
                <w:rFonts w:asciiTheme="minorEastAsia" w:eastAsiaTheme="minorEastAsia" w:hAnsiTheme="minorEastAsia" w:hint="eastAsia"/>
                <w:color w:val="000000" w:themeColor="text1"/>
                <w:sz w:val="18"/>
                <w:szCs w:val="18"/>
              </w:rPr>
              <w:t>回実施。人権</w:t>
            </w:r>
            <w:r w:rsidR="00E41804" w:rsidRPr="00F21B8D">
              <w:rPr>
                <w:rFonts w:asciiTheme="minorEastAsia" w:eastAsiaTheme="minorEastAsia" w:hAnsiTheme="minorEastAsia"/>
                <w:color w:val="000000" w:themeColor="text1"/>
                <w:sz w:val="18"/>
                <w:szCs w:val="18"/>
              </w:rPr>
              <w:t>HR</w:t>
            </w:r>
            <w:r w:rsidR="00250226" w:rsidRPr="00F21B8D">
              <w:rPr>
                <w:rFonts w:asciiTheme="minorEastAsia" w:eastAsiaTheme="minorEastAsia" w:hAnsiTheme="minorEastAsia" w:hint="eastAsia"/>
                <w:color w:val="000000" w:themeColor="text1"/>
                <w:sz w:val="18"/>
                <w:szCs w:val="18"/>
              </w:rPr>
              <w:t>の前に</w:t>
            </w:r>
            <w:r w:rsidRPr="00F21B8D">
              <w:rPr>
                <w:rFonts w:asciiTheme="minorEastAsia" w:eastAsiaTheme="minorEastAsia" w:hAnsiTheme="minorEastAsia" w:hint="eastAsia"/>
                <w:color w:val="000000" w:themeColor="text1"/>
                <w:sz w:val="18"/>
                <w:szCs w:val="18"/>
              </w:rPr>
              <w:t>事前</w:t>
            </w:r>
            <w:r w:rsidR="00250226" w:rsidRPr="00F21B8D">
              <w:rPr>
                <w:rFonts w:asciiTheme="minorEastAsia" w:eastAsiaTheme="minorEastAsia" w:hAnsiTheme="minorEastAsia" w:hint="eastAsia"/>
                <w:color w:val="000000" w:themeColor="text1"/>
                <w:sz w:val="18"/>
                <w:szCs w:val="18"/>
              </w:rPr>
              <w:t>研修を実施</w:t>
            </w:r>
            <w:r w:rsidR="006931E3" w:rsidRPr="00F21B8D">
              <w:rPr>
                <w:rFonts w:asciiTheme="minorEastAsia" w:eastAsiaTheme="minorEastAsia" w:hAnsiTheme="minorEastAsia" w:hint="eastAsia"/>
                <w:color w:val="000000" w:themeColor="text1"/>
                <w:sz w:val="18"/>
                <w:szCs w:val="18"/>
              </w:rPr>
              <w:t>する等</w:t>
            </w:r>
            <w:r w:rsidR="00250226" w:rsidRPr="00F21B8D">
              <w:rPr>
                <w:rFonts w:asciiTheme="minorEastAsia" w:eastAsiaTheme="minorEastAsia" w:hAnsiTheme="minorEastAsia" w:hint="eastAsia"/>
                <w:color w:val="000000" w:themeColor="text1"/>
                <w:sz w:val="18"/>
                <w:szCs w:val="18"/>
              </w:rPr>
              <w:t>、人権教育の継承に努めた。</w:t>
            </w:r>
            <w:r w:rsidR="004B3E4F" w:rsidRPr="00F21B8D">
              <w:rPr>
                <w:rFonts w:asciiTheme="minorEastAsia" w:eastAsiaTheme="minorEastAsia" w:hAnsiTheme="minorEastAsia" w:hint="eastAsia"/>
                <w:color w:val="000000" w:themeColor="text1"/>
                <w:sz w:val="18"/>
                <w:szCs w:val="18"/>
              </w:rPr>
              <w:t>本年度は、水平社博物館や夜間中学の見学をはじめ、人権</w:t>
            </w:r>
            <w:r w:rsidR="00E41804" w:rsidRPr="00F21B8D">
              <w:rPr>
                <w:rFonts w:asciiTheme="minorEastAsia" w:eastAsiaTheme="minorEastAsia" w:hAnsiTheme="minorEastAsia"/>
                <w:color w:val="000000" w:themeColor="text1"/>
                <w:sz w:val="18"/>
                <w:szCs w:val="18"/>
              </w:rPr>
              <w:t>HR</w:t>
            </w:r>
            <w:r w:rsidR="004B3E4F" w:rsidRPr="00F21B8D">
              <w:rPr>
                <w:rFonts w:asciiTheme="minorEastAsia" w:eastAsiaTheme="minorEastAsia" w:hAnsiTheme="minorEastAsia" w:hint="eastAsia"/>
                <w:color w:val="000000" w:themeColor="text1"/>
                <w:sz w:val="18"/>
                <w:szCs w:val="18"/>
              </w:rPr>
              <w:t>前に教員研修を実施する等、教員の人権意識向上に努めた。</w:t>
            </w:r>
            <w:r w:rsidR="00250226" w:rsidRPr="00F21B8D">
              <w:rPr>
                <w:rFonts w:asciiTheme="minorEastAsia" w:eastAsiaTheme="minorEastAsia" w:hAnsiTheme="minorEastAsia" w:hint="eastAsia"/>
                <w:color w:val="000000" w:themeColor="text1"/>
                <w:sz w:val="18"/>
                <w:szCs w:val="18"/>
              </w:rPr>
              <w:t>（◎）</w:t>
            </w:r>
          </w:p>
          <w:p w14:paraId="67D13EB3" w14:textId="06B88CC9" w:rsidR="00250226" w:rsidRPr="00F21B8D" w:rsidRDefault="00A54CB4" w:rsidP="00A54CB4">
            <w:pPr>
              <w:spacing w:line="320" w:lineRule="exact"/>
              <w:ind w:left="180" w:hangingChars="100" w:hanging="18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イ　校外研修の報告人数</w:t>
            </w:r>
            <w:r w:rsidR="00E41804" w:rsidRPr="00F21B8D">
              <w:rPr>
                <w:rFonts w:asciiTheme="minorEastAsia" w:eastAsiaTheme="minorEastAsia" w:hAnsiTheme="minorEastAsia"/>
                <w:color w:val="000000" w:themeColor="text1"/>
                <w:sz w:val="18"/>
                <w:szCs w:val="18"/>
              </w:rPr>
              <w:t>12</w:t>
            </w:r>
            <w:r w:rsidRPr="00F21B8D">
              <w:rPr>
                <w:rFonts w:asciiTheme="minorEastAsia" w:eastAsiaTheme="minorEastAsia" w:hAnsiTheme="minorEastAsia" w:hint="eastAsia"/>
                <w:color w:val="000000" w:themeColor="text1"/>
                <w:sz w:val="18"/>
                <w:szCs w:val="18"/>
              </w:rPr>
              <w:t>名、校内初任者研修を</w:t>
            </w:r>
            <w:r w:rsidR="00E41804" w:rsidRPr="00F21B8D">
              <w:rPr>
                <w:rFonts w:asciiTheme="minorEastAsia" w:eastAsiaTheme="minorEastAsia" w:hAnsiTheme="minorEastAsia"/>
                <w:color w:val="000000" w:themeColor="text1"/>
                <w:sz w:val="18"/>
                <w:szCs w:val="18"/>
              </w:rPr>
              <w:t>30</w:t>
            </w:r>
            <w:r w:rsidR="00250226" w:rsidRPr="00F21B8D">
              <w:rPr>
                <w:rFonts w:asciiTheme="minorEastAsia" w:eastAsiaTheme="minorEastAsia" w:hAnsiTheme="minorEastAsia" w:hint="eastAsia"/>
                <w:color w:val="000000" w:themeColor="text1"/>
                <w:sz w:val="18"/>
                <w:szCs w:val="18"/>
              </w:rPr>
              <w:t>回</w:t>
            </w:r>
            <w:r w:rsidRPr="00F21B8D">
              <w:rPr>
                <w:rFonts w:asciiTheme="minorEastAsia" w:eastAsiaTheme="minorEastAsia" w:hAnsiTheme="minorEastAsia" w:hint="eastAsia"/>
                <w:color w:val="000000" w:themeColor="text1"/>
                <w:sz w:val="18"/>
                <w:szCs w:val="18"/>
              </w:rPr>
              <w:t>、若桃塾を</w:t>
            </w:r>
            <w:r w:rsidR="00E41804" w:rsidRPr="00F21B8D">
              <w:rPr>
                <w:rFonts w:asciiTheme="minorEastAsia" w:eastAsiaTheme="minorEastAsia" w:hAnsiTheme="minorEastAsia" w:hint="eastAsia"/>
                <w:color w:val="000000" w:themeColor="text1"/>
                <w:sz w:val="18"/>
                <w:szCs w:val="18"/>
              </w:rPr>
              <w:t>６</w:t>
            </w:r>
            <w:r w:rsidR="00250226" w:rsidRPr="00F21B8D">
              <w:rPr>
                <w:rFonts w:asciiTheme="minorEastAsia" w:eastAsiaTheme="minorEastAsia" w:hAnsiTheme="minorEastAsia" w:hint="eastAsia"/>
                <w:color w:val="000000" w:themeColor="text1"/>
                <w:sz w:val="18"/>
                <w:szCs w:val="18"/>
              </w:rPr>
              <w:t>回実施した。他校に転勤した教員、中学校や支援学校の教員等を招聘して講演会を実施し、若手教員の育成を図</w:t>
            </w:r>
            <w:r w:rsidR="006931E3" w:rsidRPr="00F21B8D">
              <w:rPr>
                <w:rFonts w:asciiTheme="minorEastAsia" w:eastAsiaTheme="minorEastAsia" w:hAnsiTheme="minorEastAsia" w:hint="eastAsia"/>
                <w:color w:val="000000" w:themeColor="text1"/>
                <w:sz w:val="18"/>
                <w:szCs w:val="18"/>
              </w:rPr>
              <w:t>った</w:t>
            </w:r>
            <w:r w:rsidR="00250226" w:rsidRPr="00F21B8D">
              <w:rPr>
                <w:rFonts w:asciiTheme="minorEastAsia" w:eastAsiaTheme="minorEastAsia" w:hAnsiTheme="minorEastAsia" w:hint="eastAsia"/>
                <w:color w:val="000000" w:themeColor="text1"/>
                <w:sz w:val="18"/>
                <w:szCs w:val="18"/>
              </w:rPr>
              <w:t>。（◎）</w:t>
            </w:r>
          </w:p>
          <w:p w14:paraId="615F4825" w14:textId="77777777" w:rsidR="00250226" w:rsidRPr="00F21B8D" w:rsidRDefault="00250226" w:rsidP="00250226">
            <w:pPr>
              <w:spacing w:line="320" w:lineRule="exac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ウ</w:t>
            </w:r>
          </w:p>
          <w:p w14:paraId="48A5B3C2" w14:textId="6AD8071F" w:rsidR="00250226" w:rsidRPr="00F21B8D" w:rsidRDefault="00250226" w:rsidP="000D13B5">
            <w:pPr>
              <w:spacing w:line="320" w:lineRule="exact"/>
              <w:ind w:left="180" w:hangingChars="100" w:hanging="18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１</w:t>
            </w:r>
            <w:r w:rsidRPr="00F21B8D">
              <w:rPr>
                <w:rFonts w:asciiTheme="minorEastAsia" w:eastAsiaTheme="minorEastAsia" w:hAnsiTheme="minorEastAsia" w:hint="eastAsia"/>
                <w:color w:val="000000" w:themeColor="text1"/>
                <w:sz w:val="18"/>
                <w:szCs w:val="18"/>
              </w:rPr>
              <w:t>人</w:t>
            </w:r>
            <w:r w:rsidR="00E41804" w:rsidRPr="00F21B8D">
              <w:rPr>
                <w:rFonts w:asciiTheme="minorEastAsia" w:eastAsiaTheme="minorEastAsia" w:hAnsiTheme="minorEastAsia" w:hint="eastAsia"/>
                <w:color w:val="000000" w:themeColor="text1"/>
                <w:sz w:val="18"/>
                <w:szCs w:val="18"/>
              </w:rPr>
              <w:t>１</w:t>
            </w:r>
            <w:r w:rsidRPr="00F21B8D">
              <w:rPr>
                <w:rFonts w:asciiTheme="minorEastAsia" w:eastAsiaTheme="minorEastAsia" w:hAnsiTheme="minorEastAsia" w:hint="eastAsia"/>
                <w:color w:val="000000" w:themeColor="text1"/>
                <w:sz w:val="18"/>
                <w:szCs w:val="18"/>
              </w:rPr>
              <w:t>台端末の全教員を対象とする校内研修は</w:t>
            </w:r>
            <w:r w:rsidR="00E41804" w:rsidRPr="00F21B8D">
              <w:rPr>
                <w:rFonts w:asciiTheme="minorEastAsia" w:eastAsiaTheme="minorEastAsia" w:hAnsiTheme="minorEastAsia" w:hint="eastAsia"/>
                <w:color w:val="000000" w:themeColor="text1"/>
                <w:sz w:val="18"/>
                <w:szCs w:val="18"/>
              </w:rPr>
              <w:t>０</w:t>
            </w:r>
            <w:r w:rsidRPr="00F21B8D">
              <w:rPr>
                <w:rFonts w:asciiTheme="minorEastAsia" w:eastAsiaTheme="minorEastAsia" w:hAnsiTheme="minorEastAsia" w:hint="eastAsia"/>
                <w:color w:val="000000" w:themeColor="text1"/>
                <w:sz w:val="18"/>
                <w:szCs w:val="18"/>
              </w:rPr>
              <w:t>回だった。しかし、個別の相談は昨年度より急増した。その結果、全教科で学習支援クラウドサービスを導入し、活用できるようになった。</w:t>
            </w:r>
            <w:r w:rsidR="00E41804" w:rsidRPr="00F21B8D">
              <w:rPr>
                <w:rFonts w:asciiTheme="minorEastAsia" w:eastAsiaTheme="minorEastAsia" w:hAnsiTheme="minorEastAsia" w:hint="eastAsia"/>
                <w:color w:val="000000" w:themeColor="text1"/>
                <w:sz w:val="18"/>
                <w:szCs w:val="18"/>
              </w:rPr>
              <w:t>５</w:t>
            </w:r>
            <w:r w:rsidR="00E34C71"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１</w:t>
            </w:r>
            <w:r w:rsidR="00E34C71" w:rsidRPr="00F21B8D">
              <w:rPr>
                <w:rFonts w:asciiTheme="minorEastAsia" w:eastAsiaTheme="minorEastAsia" w:hAnsiTheme="minorEastAsia"/>
                <w:color w:val="000000" w:themeColor="text1"/>
                <w:sz w:val="18"/>
                <w:szCs w:val="18"/>
              </w:rPr>
              <w:t>)</w:t>
            </w:r>
            <w:r w:rsidR="00E34C71" w:rsidRPr="00F21B8D">
              <w:rPr>
                <w:rFonts w:asciiTheme="minorEastAsia" w:eastAsiaTheme="minorEastAsia" w:hAnsiTheme="minorEastAsia" w:hint="eastAsia"/>
                <w:color w:val="000000" w:themeColor="text1"/>
                <w:sz w:val="18"/>
                <w:szCs w:val="18"/>
              </w:rPr>
              <w:t>アにあるようにクラスでの活用も</w:t>
            </w:r>
            <w:r w:rsidR="005F7580" w:rsidRPr="00F21B8D">
              <w:rPr>
                <w:rFonts w:asciiTheme="minorEastAsia" w:eastAsiaTheme="minorEastAsia" w:hAnsiTheme="minorEastAsia" w:hint="eastAsia"/>
                <w:color w:val="000000" w:themeColor="text1"/>
                <w:sz w:val="18"/>
                <w:szCs w:val="18"/>
              </w:rPr>
              <w:t>進み、目標を大きく上回るクラス数となっている。</w:t>
            </w:r>
            <w:r w:rsidRPr="00F21B8D">
              <w:rPr>
                <w:rFonts w:asciiTheme="minorEastAsia" w:eastAsiaTheme="minorEastAsia" w:hAnsiTheme="minorEastAsia" w:hint="eastAsia"/>
                <w:color w:val="000000" w:themeColor="text1"/>
                <w:sz w:val="18"/>
                <w:szCs w:val="18"/>
              </w:rPr>
              <w:t>全体で行う研修会より個別の相談の方が効率的なので、次年度は、研究スクーリングを始めとした小単位での勉強会を実施していく。（〇）</w:t>
            </w:r>
          </w:p>
          <w:p w14:paraId="37C20103" w14:textId="19EA22A3" w:rsidR="004B3E4F" w:rsidRPr="00F21B8D" w:rsidRDefault="004B3E4F" w:rsidP="00A43C93">
            <w:pPr>
              <w:spacing w:line="320" w:lineRule="exact"/>
              <w:ind w:left="180" w:hangingChars="100" w:hanging="18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・生徒向け学校教育自己診断の「本校での学習が自分の思い通りに進んでいる。」の肯定率は</w:t>
            </w:r>
            <w:r w:rsidR="00E41804" w:rsidRPr="00F21B8D">
              <w:rPr>
                <w:rFonts w:asciiTheme="minorEastAsia" w:eastAsiaTheme="minorEastAsia" w:hAnsiTheme="minorEastAsia"/>
                <w:color w:val="000000" w:themeColor="text1"/>
                <w:sz w:val="18"/>
                <w:szCs w:val="18"/>
              </w:rPr>
              <w:t>77</w:t>
            </w:r>
            <w:r w:rsidR="00606B82" w:rsidRPr="00F21B8D">
              <w:rPr>
                <w:rFonts w:asciiTheme="minorEastAsia" w:eastAsiaTheme="minorEastAsia" w:hAnsiTheme="minorEastAsia" w:hint="eastAsia"/>
                <w:color w:val="000000" w:themeColor="text1"/>
                <w:sz w:val="18"/>
                <w:szCs w:val="18"/>
              </w:rPr>
              <w:t>％と昨年度と同じであった。学習支援クラウドサービスの開設</w:t>
            </w:r>
            <w:r w:rsidR="00A43C93" w:rsidRPr="00F21B8D">
              <w:rPr>
                <w:rFonts w:asciiTheme="minorEastAsia" w:eastAsiaTheme="minorEastAsia" w:hAnsiTheme="minorEastAsia" w:hint="eastAsia"/>
                <w:color w:val="000000" w:themeColor="text1"/>
                <w:sz w:val="18"/>
                <w:szCs w:val="18"/>
              </w:rPr>
              <w:t>は</w:t>
            </w:r>
            <w:r w:rsidR="00606B82" w:rsidRPr="00F21B8D">
              <w:rPr>
                <w:rFonts w:asciiTheme="minorEastAsia" w:eastAsiaTheme="minorEastAsia" w:hAnsiTheme="minorEastAsia" w:hint="eastAsia"/>
                <w:color w:val="000000" w:themeColor="text1"/>
                <w:sz w:val="18"/>
                <w:szCs w:val="18"/>
              </w:rPr>
              <w:t>した</w:t>
            </w:r>
            <w:r w:rsidR="00A43C93" w:rsidRPr="00F21B8D">
              <w:rPr>
                <w:rFonts w:asciiTheme="minorEastAsia" w:eastAsiaTheme="minorEastAsia" w:hAnsiTheme="minorEastAsia" w:hint="eastAsia"/>
                <w:color w:val="000000" w:themeColor="text1"/>
                <w:sz w:val="18"/>
                <w:szCs w:val="18"/>
              </w:rPr>
              <w:t>ものの</w:t>
            </w:r>
            <w:r w:rsidR="00606B82" w:rsidRPr="00F21B8D">
              <w:rPr>
                <w:rFonts w:asciiTheme="minorEastAsia" w:eastAsiaTheme="minorEastAsia" w:hAnsiTheme="minorEastAsia" w:hint="eastAsia"/>
                <w:color w:val="000000" w:themeColor="text1"/>
                <w:sz w:val="18"/>
                <w:szCs w:val="18"/>
              </w:rPr>
              <w:t>、まだ一部の生徒にしか届いていない</w:t>
            </w:r>
            <w:r w:rsidR="00A43C93" w:rsidRPr="00F21B8D">
              <w:rPr>
                <w:rFonts w:asciiTheme="minorEastAsia" w:eastAsiaTheme="minorEastAsia" w:hAnsiTheme="minorEastAsia" w:hint="eastAsia"/>
                <w:color w:val="000000" w:themeColor="text1"/>
                <w:sz w:val="18"/>
                <w:szCs w:val="18"/>
              </w:rPr>
              <w:t>様子。</w:t>
            </w:r>
            <w:r w:rsidR="00606B82" w:rsidRPr="00F21B8D">
              <w:rPr>
                <w:rFonts w:asciiTheme="minorEastAsia" w:eastAsiaTheme="minorEastAsia" w:hAnsiTheme="minorEastAsia" w:hint="eastAsia"/>
                <w:color w:val="000000" w:themeColor="text1"/>
                <w:sz w:val="18"/>
                <w:szCs w:val="18"/>
              </w:rPr>
              <w:t>次年度は</w:t>
            </w:r>
            <w:r w:rsidR="00A43C93" w:rsidRPr="00F21B8D">
              <w:rPr>
                <w:rFonts w:asciiTheme="minorEastAsia" w:eastAsiaTheme="minorEastAsia" w:hAnsiTheme="minorEastAsia" w:hint="eastAsia"/>
                <w:color w:val="000000" w:themeColor="text1"/>
                <w:sz w:val="18"/>
                <w:szCs w:val="18"/>
              </w:rPr>
              <w:t>この</w:t>
            </w:r>
            <w:r w:rsidR="00606B82" w:rsidRPr="00F21B8D">
              <w:rPr>
                <w:rFonts w:asciiTheme="minorEastAsia" w:eastAsiaTheme="minorEastAsia" w:hAnsiTheme="minorEastAsia" w:hint="eastAsia"/>
                <w:color w:val="000000" w:themeColor="text1"/>
                <w:sz w:val="18"/>
                <w:szCs w:val="18"/>
              </w:rPr>
              <w:t>浸透を図る。（〇）</w:t>
            </w:r>
          </w:p>
        </w:tc>
      </w:tr>
      <w:tr w:rsidR="00250226" w:rsidRPr="00F21B8D" w14:paraId="28138AE7" w14:textId="77777777" w:rsidTr="00871E78">
        <w:trPr>
          <w:cantSplit/>
          <w:trHeight w:val="7174"/>
          <w:jc w:val="center"/>
        </w:trPr>
        <w:tc>
          <w:tcPr>
            <w:tcW w:w="774" w:type="dxa"/>
            <w:vMerge/>
            <w:shd w:val="clear" w:color="auto" w:fill="auto"/>
            <w:textDirection w:val="tbRlV"/>
            <w:vAlign w:val="center"/>
          </w:tcPr>
          <w:p w14:paraId="27A2350D" w14:textId="77777777" w:rsidR="00250226" w:rsidRPr="00F21B8D" w:rsidRDefault="00250226" w:rsidP="00EE5EB7">
            <w:pPr>
              <w:spacing w:line="320" w:lineRule="exact"/>
              <w:ind w:left="113" w:right="113"/>
              <w:jc w:val="center"/>
              <w:rPr>
                <w:rFonts w:asciiTheme="minorEastAsia" w:eastAsiaTheme="minorEastAsia" w:hAnsiTheme="minorEastAsia"/>
                <w:color w:val="000000" w:themeColor="text1"/>
              </w:rPr>
            </w:pPr>
          </w:p>
        </w:tc>
        <w:tc>
          <w:tcPr>
            <w:tcW w:w="2056" w:type="dxa"/>
            <w:vMerge/>
            <w:shd w:val="clear" w:color="auto" w:fill="auto"/>
          </w:tcPr>
          <w:p w14:paraId="4589EB6F" w14:textId="5E185935" w:rsidR="00250226" w:rsidRPr="00F21B8D" w:rsidRDefault="00250226" w:rsidP="00EE5EB7">
            <w:pPr>
              <w:spacing w:line="260" w:lineRule="exact"/>
              <w:rPr>
                <w:rFonts w:asciiTheme="minorEastAsia" w:eastAsiaTheme="minorEastAsia" w:hAnsiTheme="minorEastAsia"/>
                <w:color w:val="000000" w:themeColor="text1"/>
                <w:sz w:val="18"/>
                <w:szCs w:val="18"/>
              </w:rPr>
            </w:pPr>
          </w:p>
        </w:tc>
        <w:tc>
          <w:tcPr>
            <w:tcW w:w="3828" w:type="dxa"/>
            <w:tcBorders>
              <w:top w:val="single" w:sz="4" w:space="0" w:color="000000" w:themeColor="text1"/>
              <w:right w:val="dashed" w:sz="4" w:space="0" w:color="auto"/>
            </w:tcBorders>
            <w:shd w:val="clear" w:color="auto" w:fill="auto"/>
          </w:tcPr>
          <w:p w14:paraId="5719DA30" w14:textId="678E3A96" w:rsidR="00250226" w:rsidRPr="00F21B8D" w:rsidRDefault="00250226" w:rsidP="00EE5EB7">
            <w:pPr>
              <w:spacing w:line="260" w:lineRule="exact"/>
              <w:ind w:left="360" w:hangingChars="200" w:hanging="36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３</w:t>
            </w:r>
            <w:r w:rsidRPr="00F21B8D">
              <w:rPr>
                <w:rFonts w:asciiTheme="minorEastAsia" w:eastAsiaTheme="minorEastAsia" w:hAnsiTheme="minorEastAsia" w:hint="eastAsia"/>
                <w:color w:val="000000" w:themeColor="text1"/>
                <w:sz w:val="18"/>
                <w:szCs w:val="18"/>
              </w:rPr>
              <w:t xml:space="preserve">) </w:t>
            </w:r>
          </w:p>
          <w:p w14:paraId="11461E2B" w14:textId="77777777" w:rsidR="00250226" w:rsidRPr="00F21B8D" w:rsidRDefault="00250226" w:rsidP="00EE5EB7">
            <w:pPr>
              <w:spacing w:line="260" w:lineRule="exact"/>
              <w:ind w:left="180" w:hangingChars="100" w:hanging="18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 xml:space="preserve">ア　</w:t>
            </w:r>
          </w:p>
          <w:p w14:paraId="51D9BE2A" w14:textId="5B19E23A" w:rsidR="00250226" w:rsidRPr="00F21B8D" w:rsidRDefault="00250226" w:rsidP="00EE5EB7">
            <w:pPr>
              <w:spacing w:line="260" w:lineRule="exact"/>
              <w:ind w:left="180" w:hangingChars="100" w:hanging="18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・学習の進まない生徒（</w:t>
            </w:r>
            <w:r w:rsidR="00E41804" w:rsidRPr="00F21B8D">
              <w:rPr>
                <w:rFonts w:asciiTheme="minorEastAsia" w:eastAsiaTheme="minorEastAsia" w:hAnsiTheme="minorEastAsia" w:hint="eastAsia"/>
                <w:color w:val="000000" w:themeColor="text1"/>
                <w:sz w:val="18"/>
                <w:szCs w:val="18"/>
              </w:rPr>
              <w:t>０</w:t>
            </w:r>
            <w:r w:rsidRPr="00F21B8D">
              <w:rPr>
                <w:rFonts w:asciiTheme="minorEastAsia" w:eastAsiaTheme="minorEastAsia" w:hAnsiTheme="minorEastAsia" w:hint="eastAsia"/>
                <w:color w:val="000000" w:themeColor="text1"/>
                <w:sz w:val="18"/>
                <w:szCs w:val="18"/>
              </w:rPr>
              <w:t>単位生徒）への対応を学校として検討を進める。</w:t>
            </w:r>
          </w:p>
          <w:p w14:paraId="15D44D9D" w14:textId="1E9698A0" w:rsidR="00250226" w:rsidRPr="00F21B8D" w:rsidRDefault="00250226" w:rsidP="00EE5EB7">
            <w:pPr>
              <w:spacing w:line="260" w:lineRule="exact"/>
              <w:ind w:left="360" w:hangingChars="200" w:hanging="36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ア　イ</w:t>
            </w:r>
          </w:p>
          <w:p w14:paraId="76C5A01C" w14:textId="175D3893" w:rsidR="00250226" w:rsidRPr="00F21B8D" w:rsidRDefault="00250226" w:rsidP="00EE5EB7">
            <w:pPr>
              <w:spacing w:line="260" w:lineRule="exact"/>
              <w:ind w:left="180" w:hangingChars="100" w:hanging="18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・今年度より、レポートの提出期限と試験期限を分離させることによって、余裕をもって個別指導ができるようにし、これまでの「質問会」を「質問</w:t>
            </w:r>
            <w:r w:rsidR="00E41804" w:rsidRPr="00F21B8D">
              <w:rPr>
                <w:rFonts w:asciiTheme="minorEastAsia" w:eastAsiaTheme="minorEastAsia" w:hAnsiTheme="minorEastAsia"/>
                <w:color w:val="000000" w:themeColor="text1"/>
                <w:sz w:val="18"/>
                <w:szCs w:val="18"/>
              </w:rPr>
              <w:t>day</w:t>
            </w:r>
            <w:r w:rsidRPr="00F21B8D">
              <w:rPr>
                <w:rFonts w:asciiTheme="minorEastAsia" w:eastAsiaTheme="minorEastAsia" w:hAnsiTheme="minorEastAsia" w:hint="eastAsia"/>
                <w:color w:val="000000" w:themeColor="text1"/>
                <w:sz w:val="18"/>
                <w:szCs w:val="18"/>
              </w:rPr>
              <w:t>」に改める。</w:t>
            </w:r>
          </w:p>
          <w:p w14:paraId="5C96DBDE" w14:textId="4F33CBB8" w:rsidR="00250226" w:rsidRPr="00F21B8D" w:rsidRDefault="00250226" w:rsidP="00EE5EB7">
            <w:pPr>
              <w:spacing w:line="260" w:lineRule="exact"/>
              <w:ind w:left="180" w:hangingChars="100" w:hanging="18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 xml:space="preserve">　その成果を</w:t>
            </w:r>
            <w:r w:rsidR="00E41804" w:rsidRPr="00F21B8D">
              <w:rPr>
                <w:rFonts w:asciiTheme="minorEastAsia" w:eastAsiaTheme="minorEastAsia" w:hAnsiTheme="minorEastAsia" w:hint="eastAsia"/>
                <w:color w:val="000000" w:themeColor="text1"/>
                <w:sz w:val="18"/>
                <w:szCs w:val="18"/>
              </w:rPr>
              <w:t>１</w:t>
            </w: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２</w:t>
            </w:r>
            <w:r w:rsidRPr="00F21B8D">
              <w:rPr>
                <w:rFonts w:asciiTheme="minorEastAsia" w:eastAsiaTheme="minorEastAsia" w:hAnsiTheme="minorEastAsia" w:hint="eastAsia"/>
                <w:color w:val="000000" w:themeColor="text1"/>
                <w:sz w:val="18"/>
                <w:szCs w:val="18"/>
              </w:rPr>
              <w:t>）に記載した「通信教育システムの検討」に生かす。</w:t>
            </w:r>
          </w:p>
          <w:p w14:paraId="60CF7380" w14:textId="765801F2" w:rsidR="00250226" w:rsidRPr="00F21B8D" w:rsidRDefault="00250226" w:rsidP="00EE5EB7">
            <w:pPr>
              <w:spacing w:line="260" w:lineRule="exact"/>
              <w:ind w:left="180" w:hangingChars="100" w:hanging="18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 xml:space="preserve">イ　</w:t>
            </w:r>
            <w:r w:rsidRPr="00F21B8D">
              <w:rPr>
                <w:rFonts w:asciiTheme="minorEastAsia" w:eastAsiaTheme="minorEastAsia" w:hAnsiTheme="minorEastAsia" w:hint="eastAsia"/>
                <w:sz w:val="18"/>
                <w:szCs w:val="18"/>
              </w:rPr>
              <w:t>希望する生</w:t>
            </w:r>
            <w:r w:rsidRPr="00F21B8D">
              <w:rPr>
                <w:rFonts w:asciiTheme="minorEastAsia" w:eastAsiaTheme="minorEastAsia" w:hAnsiTheme="minorEastAsia" w:hint="eastAsia"/>
                <w:color w:val="000000" w:themeColor="text1"/>
                <w:sz w:val="18"/>
                <w:szCs w:val="18"/>
              </w:rPr>
              <w:t>徒に向け、講習会を開催する。</w:t>
            </w:r>
          </w:p>
          <w:p w14:paraId="5DCF5F4D" w14:textId="77777777" w:rsidR="00250226" w:rsidRPr="00F21B8D" w:rsidRDefault="00250226" w:rsidP="00EE5EB7">
            <w:pPr>
              <w:spacing w:line="280" w:lineRule="exact"/>
              <w:rPr>
                <w:rFonts w:asciiTheme="minorEastAsia" w:eastAsiaTheme="minorEastAsia" w:hAnsiTheme="minorEastAsia"/>
                <w:color w:val="000000" w:themeColor="text1"/>
                <w:sz w:val="18"/>
                <w:szCs w:val="18"/>
              </w:rPr>
            </w:pPr>
          </w:p>
          <w:p w14:paraId="3D2BEB59" w14:textId="77777777" w:rsidR="00250226" w:rsidRPr="00F21B8D" w:rsidRDefault="00250226" w:rsidP="00EE5EB7">
            <w:pPr>
              <w:spacing w:line="280" w:lineRule="exact"/>
              <w:rPr>
                <w:rFonts w:asciiTheme="minorEastAsia" w:eastAsiaTheme="minorEastAsia" w:hAnsiTheme="minorEastAsia"/>
                <w:color w:val="000000" w:themeColor="text1"/>
                <w:sz w:val="18"/>
                <w:szCs w:val="18"/>
              </w:rPr>
            </w:pPr>
          </w:p>
          <w:p w14:paraId="1D755665" w14:textId="78D53545" w:rsidR="00250226" w:rsidRDefault="00250226" w:rsidP="00EE5EB7">
            <w:pPr>
              <w:spacing w:line="280" w:lineRule="exact"/>
              <w:rPr>
                <w:rFonts w:asciiTheme="minorEastAsia" w:eastAsiaTheme="minorEastAsia" w:hAnsiTheme="minorEastAsia"/>
                <w:color w:val="000000" w:themeColor="text1"/>
                <w:sz w:val="18"/>
                <w:szCs w:val="18"/>
              </w:rPr>
            </w:pPr>
          </w:p>
          <w:p w14:paraId="26699905" w14:textId="3C201F85" w:rsidR="001A3652" w:rsidRDefault="001A3652" w:rsidP="00EE5EB7">
            <w:pPr>
              <w:spacing w:line="280" w:lineRule="exact"/>
              <w:rPr>
                <w:rFonts w:asciiTheme="minorEastAsia" w:eastAsiaTheme="minorEastAsia" w:hAnsiTheme="minorEastAsia"/>
                <w:color w:val="000000" w:themeColor="text1"/>
                <w:sz w:val="18"/>
                <w:szCs w:val="18"/>
              </w:rPr>
            </w:pPr>
          </w:p>
          <w:p w14:paraId="37660ED4" w14:textId="6153A8DD" w:rsidR="001A3652" w:rsidRDefault="001A3652" w:rsidP="00EE5EB7">
            <w:pPr>
              <w:spacing w:line="280" w:lineRule="exact"/>
              <w:rPr>
                <w:rFonts w:asciiTheme="minorEastAsia" w:eastAsiaTheme="minorEastAsia" w:hAnsiTheme="minorEastAsia"/>
                <w:color w:val="000000" w:themeColor="text1"/>
                <w:sz w:val="18"/>
                <w:szCs w:val="18"/>
              </w:rPr>
            </w:pPr>
          </w:p>
          <w:p w14:paraId="61821BEC" w14:textId="57760D51" w:rsidR="001A3652" w:rsidRDefault="001A3652" w:rsidP="00EE5EB7">
            <w:pPr>
              <w:spacing w:line="280" w:lineRule="exact"/>
              <w:rPr>
                <w:rFonts w:asciiTheme="minorEastAsia" w:eastAsiaTheme="minorEastAsia" w:hAnsiTheme="minorEastAsia"/>
                <w:color w:val="000000" w:themeColor="text1"/>
                <w:sz w:val="18"/>
                <w:szCs w:val="18"/>
              </w:rPr>
            </w:pPr>
          </w:p>
          <w:p w14:paraId="66E9BB6F" w14:textId="09C7D9F3" w:rsidR="001A3652" w:rsidRDefault="001A3652" w:rsidP="00EE5EB7">
            <w:pPr>
              <w:spacing w:line="280" w:lineRule="exact"/>
              <w:rPr>
                <w:rFonts w:asciiTheme="minorEastAsia" w:eastAsiaTheme="minorEastAsia" w:hAnsiTheme="minorEastAsia"/>
                <w:color w:val="000000" w:themeColor="text1"/>
                <w:sz w:val="18"/>
                <w:szCs w:val="18"/>
              </w:rPr>
            </w:pPr>
          </w:p>
          <w:p w14:paraId="5300E378" w14:textId="77777777" w:rsidR="001A3652" w:rsidRDefault="001A3652" w:rsidP="00EE5EB7">
            <w:pPr>
              <w:spacing w:line="280" w:lineRule="exact"/>
              <w:rPr>
                <w:rFonts w:asciiTheme="minorEastAsia" w:eastAsiaTheme="minorEastAsia" w:hAnsiTheme="minorEastAsia" w:hint="eastAsia"/>
                <w:color w:val="000000" w:themeColor="text1"/>
                <w:sz w:val="18"/>
                <w:szCs w:val="18"/>
              </w:rPr>
            </w:pPr>
          </w:p>
          <w:p w14:paraId="389B66B9" w14:textId="3CC088EB" w:rsidR="001A3652" w:rsidRDefault="001A3652" w:rsidP="00EE5EB7">
            <w:pPr>
              <w:spacing w:line="280" w:lineRule="exact"/>
              <w:rPr>
                <w:rFonts w:asciiTheme="minorEastAsia" w:eastAsiaTheme="minorEastAsia" w:hAnsiTheme="minorEastAsia"/>
                <w:color w:val="000000" w:themeColor="text1"/>
                <w:sz w:val="18"/>
                <w:szCs w:val="18"/>
              </w:rPr>
            </w:pPr>
          </w:p>
          <w:p w14:paraId="415184AD" w14:textId="6F5BAA80" w:rsidR="001A3652" w:rsidRDefault="001A3652" w:rsidP="00EE5EB7">
            <w:pPr>
              <w:spacing w:line="280" w:lineRule="exact"/>
              <w:rPr>
                <w:rFonts w:asciiTheme="minorEastAsia" w:eastAsiaTheme="minorEastAsia" w:hAnsiTheme="minorEastAsia"/>
                <w:color w:val="000000" w:themeColor="text1"/>
                <w:sz w:val="18"/>
                <w:szCs w:val="18"/>
              </w:rPr>
            </w:pPr>
          </w:p>
          <w:p w14:paraId="2AA8DF8C" w14:textId="2B94B8D4" w:rsidR="001A3652" w:rsidRDefault="001A3652" w:rsidP="00EE5EB7">
            <w:pPr>
              <w:spacing w:line="280" w:lineRule="exact"/>
              <w:rPr>
                <w:rFonts w:asciiTheme="minorEastAsia" w:eastAsiaTheme="minorEastAsia" w:hAnsiTheme="minorEastAsia"/>
                <w:color w:val="000000" w:themeColor="text1"/>
                <w:sz w:val="18"/>
                <w:szCs w:val="18"/>
              </w:rPr>
            </w:pPr>
          </w:p>
          <w:p w14:paraId="038374FC" w14:textId="77777777" w:rsidR="001A3652" w:rsidRPr="00F21B8D" w:rsidRDefault="001A3652" w:rsidP="00EE5EB7">
            <w:pPr>
              <w:spacing w:line="280" w:lineRule="exact"/>
              <w:rPr>
                <w:rFonts w:asciiTheme="minorEastAsia" w:eastAsiaTheme="minorEastAsia" w:hAnsiTheme="minorEastAsia" w:hint="eastAsia"/>
                <w:color w:val="000000" w:themeColor="text1"/>
                <w:sz w:val="18"/>
                <w:szCs w:val="18"/>
              </w:rPr>
            </w:pPr>
          </w:p>
          <w:p w14:paraId="03AC0F1D" w14:textId="77777777" w:rsidR="00250226" w:rsidRPr="00F21B8D" w:rsidRDefault="00250226" w:rsidP="00EE5EB7">
            <w:pPr>
              <w:spacing w:line="280" w:lineRule="exact"/>
              <w:rPr>
                <w:rFonts w:asciiTheme="minorEastAsia" w:eastAsiaTheme="minorEastAsia" w:hAnsiTheme="minorEastAsia"/>
                <w:color w:val="000000" w:themeColor="text1"/>
                <w:sz w:val="18"/>
                <w:szCs w:val="18"/>
              </w:rPr>
            </w:pPr>
          </w:p>
          <w:p w14:paraId="4AA147B9" w14:textId="6EE11AF7" w:rsidR="00250226" w:rsidRPr="00F21B8D" w:rsidRDefault="00250226" w:rsidP="00EE5EB7">
            <w:pPr>
              <w:spacing w:line="280" w:lineRule="exac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 xml:space="preserve"> (</w:t>
            </w:r>
            <w:r w:rsidR="00E41804" w:rsidRPr="00F21B8D">
              <w:rPr>
                <w:rFonts w:asciiTheme="minorEastAsia" w:eastAsiaTheme="minorEastAsia" w:hAnsiTheme="minorEastAsia" w:hint="eastAsia"/>
                <w:color w:val="000000" w:themeColor="text1"/>
                <w:sz w:val="18"/>
                <w:szCs w:val="18"/>
              </w:rPr>
              <w:t>４</w:t>
            </w:r>
            <w:r w:rsidRPr="00F21B8D">
              <w:rPr>
                <w:rFonts w:asciiTheme="minorEastAsia" w:eastAsiaTheme="minorEastAsia" w:hAnsiTheme="minorEastAsia" w:hint="eastAsia"/>
                <w:color w:val="000000" w:themeColor="text1"/>
                <w:sz w:val="18"/>
                <w:szCs w:val="18"/>
              </w:rPr>
              <w:t xml:space="preserve">) </w:t>
            </w:r>
          </w:p>
          <w:p w14:paraId="28497114" w14:textId="77777777" w:rsidR="00250226" w:rsidRPr="00F21B8D" w:rsidRDefault="00250226" w:rsidP="00EE5EB7">
            <w:pPr>
              <w:spacing w:line="280" w:lineRule="exac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ア</w:t>
            </w:r>
          </w:p>
          <w:p w14:paraId="2483E32F" w14:textId="043C1BA3" w:rsidR="00250226" w:rsidRPr="00F21B8D" w:rsidRDefault="00250226" w:rsidP="00EE5EB7">
            <w:pPr>
              <w:spacing w:line="280" w:lineRule="exact"/>
              <w:ind w:leftChars="100" w:left="390" w:hangingChars="100" w:hanging="18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color w:val="000000" w:themeColor="text1"/>
                <w:sz w:val="18"/>
                <w:szCs w:val="18"/>
              </w:rPr>
              <w:t>HR</w:t>
            </w:r>
            <w:r w:rsidRPr="00F21B8D">
              <w:rPr>
                <w:rFonts w:asciiTheme="minorEastAsia" w:eastAsiaTheme="minorEastAsia" w:hAnsiTheme="minorEastAsia" w:hint="eastAsia"/>
                <w:color w:val="000000" w:themeColor="text1"/>
                <w:sz w:val="18"/>
                <w:szCs w:val="18"/>
              </w:rPr>
              <w:t>等を活用し、すべての教育活動を通して、人を思いやる豊かな人間性を育む。</w:t>
            </w:r>
          </w:p>
          <w:p w14:paraId="72AF5085" w14:textId="77777777" w:rsidR="00250226" w:rsidRPr="00F21B8D" w:rsidRDefault="00250226" w:rsidP="00EE5EB7">
            <w:pPr>
              <w:spacing w:line="220" w:lineRule="exact"/>
              <w:ind w:left="346" w:hangingChars="192" w:hanging="346"/>
              <w:contextualSpacing/>
              <w:rPr>
                <w:rFonts w:asciiTheme="minorEastAsia" w:eastAsiaTheme="minorEastAsia" w:hAnsiTheme="minorEastAsia"/>
                <w:color w:val="000000" w:themeColor="text1"/>
                <w:sz w:val="18"/>
                <w:szCs w:val="18"/>
              </w:rPr>
            </w:pPr>
          </w:p>
          <w:p w14:paraId="4AB10556" w14:textId="77777777" w:rsidR="00250226" w:rsidRPr="00F21B8D" w:rsidRDefault="00250226" w:rsidP="00EE5EB7">
            <w:pPr>
              <w:spacing w:line="260" w:lineRule="exact"/>
              <w:ind w:left="436" w:hangingChars="242" w:hanging="436"/>
              <w:rPr>
                <w:rFonts w:asciiTheme="minorEastAsia" w:eastAsiaTheme="minorEastAsia" w:hAnsiTheme="minorEastAsia"/>
                <w:color w:val="000000" w:themeColor="text1"/>
                <w:sz w:val="18"/>
                <w:szCs w:val="18"/>
              </w:rPr>
            </w:pPr>
          </w:p>
          <w:p w14:paraId="2FE49275" w14:textId="77777777" w:rsidR="00250226" w:rsidRPr="00F21B8D" w:rsidRDefault="00250226" w:rsidP="00EE5EB7">
            <w:pPr>
              <w:spacing w:line="260" w:lineRule="exact"/>
              <w:ind w:left="436" w:hangingChars="242" w:hanging="436"/>
              <w:rPr>
                <w:rFonts w:asciiTheme="minorEastAsia" w:eastAsiaTheme="minorEastAsia" w:hAnsiTheme="minorEastAsia"/>
                <w:color w:val="000000" w:themeColor="text1"/>
                <w:sz w:val="18"/>
                <w:szCs w:val="18"/>
              </w:rPr>
            </w:pPr>
          </w:p>
          <w:p w14:paraId="3F9CE164" w14:textId="36331CC4" w:rsidR="00250226" w:rsidRDefault="00250226" w:rsidP="00EE5EB7">
            <w:pPr>
              <w:spacing w:line="260" w:lineRule="exact"/>
              <w:ind w:left="436" w:hangingChars="242" w:hanging="436"/>
              <w:rPr>
                <w:rFonts w:asciiTheme="minorEastAsia" w:eastAsiaTheme="minorEastAsia" w:hAnsiTheme="minorEastAsia"/>
                <w:color w:val="000000" w:themeColor="text1"/>
                <w:sz w:val="18"/>
                <w:szCs w:val="18"/>
              </w:rPr>
            </w:pPr>
          </w:p>
          <w:p w14:paraId="61E36D95" w14:textId="77777777" w:rsidR="001A3652" w:rsidRPr="00F21B8D" w:rsidRDefault="001A3652" w:rsidP="00EE5EB7">
            <w:pPr>
              <w:spacing w:line="260" w:lineRule="exact"/>
              <w:ind w:left="436" w:hangingChars="242" w:hanging="436"/>
              <w:rPr>
                <w:rFonts w:asciiTheme="minorEastAsia" w:eastAsiaTheme="minorEastAsia" w:hAnsiTheme="minorEastAsia" w:hint="eastAsia"/>
                <w:color w:val="000000" w:themeColor="text1"/>
                <w:sz w:val="18"/>
                <w:szCs w:val="18"/>
              </w:rPr>
            </w:pPr>
          </w:p>
          <w:p w14:paraId="04269A60" w14:textId="74177594" w:rsidR="00250226" w:rsidRPr="00F21B8D" w:rsidRDefault="00250226" w:rsidP="00EE5EB7">
            <w:pPr>
              <w:spacing w:line="260" w:lineRule="exact"/>
              <w:ind w:left="436" w:hangingChars="242" w:hanging="436"/>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５</w:t>
            </w:r>
            <w:r w:rsidRPr="00F21B8D">
              <w:rPr>
                <w:rFonts w:asciiTheme="minorEastAsia" w:eastAsiaTheme="minorEastAsia" w:hAnsiTheme="minorEastAsia" w:hint="eastAsia"/>
                <w:color w:val="000000" w:themeColor="text1"/>
                <w:sz w:val="18"/>
                <w:szCs w:val="18"/>
              </w:rPr>
              <w:t>)</w:t>
            </w:r>
          </w:p>
          <w:p w14:paraId="57FCF817" w14:textId="64063F72" w:rsidR="00250226" w:rsidRPr="00F21B8D" w:rsidRDefault="00250226" w:rsidP="00EE5EB7">
            <w:pPr>
              <w:spacing w:line="260" w:lineRule="exact"/>
              <w:ind w:leftChars="45" w:left="454" w:hangingChars="200" w:hanging="36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ア　転任者研修、人権研修等を計画的に実施し、通信制教育への理解を深め、さらなる充実を図る。</w:t>
            </w:r>
          </w:p>
          <w:p w14:paraId="1EC6726F" w14:textId="77777777" w:rsidR="00250226" w:rsidRPr="00F21B8D" w:rsidRDefault="00250226" w:rsidP="00EE5EB7">
            <w:pPr>
              <w:spacing w:line="260" w:lineRule="exact"/>
              <w:ind w:leftChars="45" w:left="454" w:hangingChars="200" w:hanging="36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イ　初任者等経験の少ない教職員の校外研修への積極的な参加や校内初任者研修等の充実を図る。</w:t>
            </w:r>
          </w:p>
          <w:p w14:paraId="5EB9DFAC" w14:textId="77777777" w:rsidR="00250226" w:rsidRPr="00F21B8D" w:rsidRDefault="00250226" w:rsidP="00EE5EB7">
            <w:pPr>
              <w:spacing w:line="260" w:lineRule="exact"/>
              <w:ind w:left="360" w:hangingChars="200" w:hanging="36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 xml:space="preserve">ウ　</w:t>
            </w:r>
          </w:p>
          <w:p w14:paraId="7F6F2D31" w14:textId="4A25C744" w:rsidR="00250226" w:rsidRPr="00F21B8D" w:rsidRDefault="00250226" w:rsidP="00EE5EB7">
            <w:pPr>
              <w:spacing w:line="260" w:lineRule="exact"/>
              <w:ind w:leftChars="100" w:left="390" w:hangingChars="100" w:hanging="18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１</w:t>
            </w:r>
            <w:r w:rsidRPr="00F21B8D">
              <w:rPr>
                <w:rFonts w:asciiTheme="minorEastAsia" w:eastAsiaTheme="minorEastAsia" w:hAnsiTheme="minorEastAsia" w:hint="eastAsia"/>
                <w:color w:val="000000" w:themeColor="text1"/>
                <w:sz w:val="18"/>
                <w:szCs w:val="18"/>
              </w:rPr>
              <w:t>人</w:t>
            </w:r>
            <w:r w:rsidR="00E41804" w:rsidRPr="00F21B8D">
              <w:rPr>
                <w:rFonts w:asciiTheme="minorEastAsia" w:eastAsiaTheme="minorEastAsia" w:hAnsiTheme="minorEastAsia" w:hint="eastAsia"/>
                <w:color w:val="000000" w:themeColor="text1"/>
                <w:sz w:val="18"/>
                <w:szCs w:val="18"/>
              </w:rPr>
              <w:t>１</w:t>
            </w:r>
            <w:r w:rsidRPr="00F21B8D">
              <w:rPr>
                <w:rFonts w:asciiTheme="minorEastAsia" w:eastAsiaTheme="minorEastAsia" w:hAnsiTheme="minorEastAsia" w:hint="eastAsia"/>
                <w:color w:val="000000" w:themeColor="text1"/>
                <w:sz w:val="18"/>
                <w:szCs w:val="18"/>
              </w:rPr>
              <w:t>台端末の利活用のための校内研修を進め、その効果について情報共有を図る。一方で、少人数での勉強会も実施する。</w:t>
            </w:r>
          </w:p>
          <w:p w14:paraId="7F9C2539" w14:textId="51331F5C" w:rsidR="00250226" w:rsidRPr="00F21B8D" w:rsidRDefault="00250226" w:rsidP="00EE5EB7">
            <w:pPr>
              <w:spacing w:line="260" w:lineRule="exact"/>
              <w:ind w:left="360" w:hangingChars="200" w:hanging="36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 xml:space="preserve">　・全教科で学習支援クラウドサービスを導入し、活用する。</w:t>
            </w:r>
          </w:p>
          <w:p w14:paraId="35554ED4" w14:textId="77777777" w:rsidR="00250226" w:rsidRPr="00F21B8D" w:rsidRDefault="00250226" w:rsidP="00EE5EB7">
            <w:pPr>
              <w:spacing w:line="260" w:lineRule="exact"/>
              <w:rPr>
                <w:rFonts w:asciiTheme="minorEastAsia" w:eastAsiaTheme="minorEastAsia" w:hAnsiTheme="minorEastAsia"/>
                <w:color w:val="000000" w:themeColor="text1"/>
                <w:sz w:val="18"/>
                <w:szCs w:val="18"/>
              </w:rPr>
            </w:pPr>
          </w:p>
          <w:p w14:paraId="72B2DAD9" w14:textId="2219B082" w:rsidR="00250226" w:rsidRPr="00190929" w:rsidRDefault="00250226" w:rsidP="00190929">
            <w:pPr>
              <w:rPr>
                <w:rFonts w:asciiTheme="minorEastAsia" w:eastAsiaTheme="minorEastAsia" w:hAnsiTheme="minorEastAsia"/>
                <w:sz w:val="18"/>
                <w:szCs w:val="18"/>
              </w:rPr>
            </w:pPr>
          </w:p>
        </w:tc>
        <w:tc>
          <w:tcPr>
            <w:tcW w:w="3969" w:type="dxa"/>
            <w:tcBorders>
              <w:top w:val="single" w:sz="4" w:space="0" w:color="000000" w:themeColor="text1"/>
              <w:right w:val="dashed" w:sz="4" w:space="0" w:color="auto"/>
            </w:tcBorders>
          </w:tcPr>
          <w:p w14:paraId="0B22B95C" w14:textId="5EAEF860" w:rsidR="00250226" w:rsidRPr="00F21B8D" w:rsidRDefault="00250226" w:rsidP="00EE5EB7">
            <w:pPr>
              <w:spacing w:line="260" w:lineRule="exact"/>
              <w:ind w:left="360" w:hangingChars="200" w:hanging="36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３</w:t>
            </w:r>
            <w:r w:rsidRPr="00F21B8D">
              <w:rPr>
                <w:rFonts w:asciiTheme="minorEastAsia" w:eastAsiaTheme="minorEastAsia" w:hAnsiTheme="minorEastAsia" w:hint="eastAsia"/>
                <w:color w:val="000000" w:themeColor="text1"/>
                <w:sz w:val="18"/>
                <w:szCs w:val="18"/>
              </w:rPr>
              <w:t>)</w:t>
            </w:r>
          </w:p>
          <w:p w14:paraId="4E2DC71A" w14:textId="3F153BAD" w:rsidR="00250226" w:rsidRPr="00F21B8D" w:rsidRDefault="00250226" w:rsidP="00EE5EB7">
            <w:pPr>
              <w:spacing w:line="260" w:lineRule="exact"/>
              <w:ind w:left="166" w:hangingChars="92" w:hanging="166"/>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 xml:space="preserve">ア </w:t>
            </w:r>
          </w:p>
          <w:p w14:paraId="450E4FED" w14:textId="15BC4A16" w:rsidR="00250226" w:rsidRPr="00F21B8D" w:rsidRDefault="00250226" w:rsidP="00EE5EB7">
            <w:pPr>
              <w:spacing w:line="260" w:lineRule="exact"/>
              <w:ind w:leftChars="50" w:left="181" w:hangingChars="42" w:hanging="76"/>
              <w:rPr>
                <w:rFonts w:asciiTheme="minorEastAsia" w:eastAsiaTheme="minorEastAsia" w:hAnsiTheme="minorEastAsia"/>
                <w:sz w:val="18"/>
                <w:szCs w:val="18"/>
              </w:rPr>
            </w:pPr>
            <w:r w:rsidRPr="00F21B8D">
              <w:rPr>
                <w:rFonts w:asciiTheme="minorEastAsia" w:eastAsiaTheme="minorEastAsia" w:hAnsiTheme="minorEastAsia" w:hint="eastAsia"/>
                <w:color w:val="000000" w:themeColor="text1"/>
                <w:sz w:val="18"/>
                <w:szCs w:val="18"/>
              </w:rPr>
              <w:t>・これまで担任に任されていた学習の進まない生徒への対応を、</w:t>
            </w:r>
            <w:r w:rsidRPr="00F21B8D">
              <w:rPr>
                <w:rFonts w:asciiTheme="minorEastAsia" w:eastAsiaTheme="minorEastAsia" w:hAnsiTheme="minorEastAsia" w:hint="eastAsia"/>
                <w:sz w:val="18"/>
                <w:szCs w:val="18"/>
              </w:rPr>
              <w:t>学校全体で実施できるようにし、教員向け学校教育自己診断における「教職員の適性・能力に応じた校内人事や校務分掌の分担がなされ、教職員が意欲的に取り組める環境にある」の肯定的評価を</w:t>
            </w:r>
            <w:r w:rsidR="00E41804" w:rsidRPr="00F21B8D">
              <w:rPr>
                <w:rFonts w:asciiTheme="minorEastAsia" w:eastAsiaTheme="minorEastAsia" w:hAnsiTheme="minorEastAsia"/>
                <w:sz w:val="18"/>
                <w:szCs w:val="18"/>
              </w:rPr>
              <w:t>70</w:t>
            </w:r>
            <w:r w:rsidRPr="00F21B8D">
              <w:rPr>
                <w:rFonts w:asciiTheme="minorEastAsia" w:eastAsiaTheme="minorEastAsia" w:hAnsiTheme="minorEastAsia" w:hint="eastAsia"/>
                <w:sz w:val="18"/>
                <w:szCs w:val="18"/>
              </w:rPr>
              <w:t>％以上とする。〔</w:t>
            </w:r>
            <w:r w:rsidR="00E41804" w:rsidRPr="00F21B8D">
              <w:rPr>
                <w:rFonts w:asciiTheme="minorEastAsia" w:eastAsiaTheme="minorEastAsia" w:hAnsiTheme="minorEastAsia"/>
                <w:sz w:val="18"/>
                <w:szCs w:val="18"/>
              </w:rPr>
              <w:t>62</w:t>
            </w:r>
            <w:r w:rsidRPr="00F21B8D">
              <w:rPr>
                <w:rFonts w:asciiTheme="minorEastAsia" w:eastAsiaTheme="minorEastAsia" w:hAnsiTheme="minorEastAsia" w:hint="eastAsia"/>
                <w:sz w:val="18"/>
                <w:szCs w:val="18"/>
              </w:rPr>
              <w:t>％〕</w:t>
            </w:r>
          </w:p>
          <w:p w14:paraId="231A7B4B" w14:textId="77777777" w:rsidR="00250226" w:rsidRPr="00F21B8D" w:rsidRDefault="00250226" w:rsidP="00EE5EB7">
            <w:pPr>
              <w:spacing w:line="260" w:lineRule="exac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ア　イ</w:t>
            </w:r>
          </w:p>
          <w:p w14:paraId="4021828C" w14:textId="20F6B0F1" w:rsidR="00250226" w:rsidRPr="00F21B8D" w:rsidRDefault="00250226" w:rsidP="00EE5EB7">
            <w:pPr>
              <w:spacing w:line="260" w:lineRule="exact"/>
              <w:ind w:firstLineChars="100" w:firstLine="18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・質問</w:t>
            </w:r>
            <w:r w:rsidR="00E41804" w:rsidRPr="00F21B8D">
              <w:rPr>
                <w:rFonts w:asciiTheme="minorEastAsia" w:eastAsiaTheme="minorEastAsia" w:hAnsiTheme="minorEastAsia"/>
                <w:color w:val="000000" w:themeColor="text1"/>
                <w:sz w:val="18"/>
                <w:szCs w:val="18"/>
              </w:rPr>
              <w:t>day</w:t>
            </w:r>
            <w:r w:rsidRPr="00F21B8D">
              <w:rPr>
                <w:rFonts w:asciiTheme="minorEastAsia" w:eastAsiaTheme="minorEastAsia" w:hAnsiTheme="minorEastAsia" w:hint="eastAsia"/>
                <w:color w:val="000000" w:themeColor="text1"/>
                <w:sz w:val="18"/>
                <w:szCs w:val="18"/>
              </w:rPr>
              <w:t>の人数を把握する。（新規）</w:t>
            </w:r>
          </w:p>
          <w:p w14:paraId="6099FE96" w14:textId="1E12B474" w:rsidR="00250226" w:rsidRPr="00F21B8D" w:rsidRDefault="00250226" w:rsidP="00EE5EB7">
            <w:pPr>
              <w:spacing w:line="260" w:lineRule="exact"/>
              <w:ind w:leftChars="50" w:left="181" w:hangingChars="42" w:hanging="76"/>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 xml:space="preserve">　〔質問会　のべ</w:t>
            </w:r>
            <w:r w:rsidR="00E41804" w:rsidRPr="00F21B8D">
              <w:rPr>
                <w:rFonts w:asciiTheme="minorEastAsia" w:eastAsiaTheme="minorEastAsia" w:hAnsiTheme="minorEastAsia"/>
                <w:color w:val="000000" w:themeColor="text1"/>
                <w:sz w:val="18"/>
                <w:szCs w:val="18"/>
              </w:rPr>
              <w:t>60</w:t>
            </w:r>
            <w:r w:rsidRPr="00F21B8D">
              <w:rPr>
                <w:rFonts w:asciiTheme="minorEastAsia" w:eastAsiaTheme="minorEastAsia" w:hAnsiTheme="minorEastAsia" w:hint="eastAsia"/>
                <w:color w:val="000000" w:themeColor="text1"/>
                <w:sz w:val="18"/>
                <w:szCs w:val="18"/>
              </w:rPr>
              <w:t>名〕</w:t>
            </w:r>
          </w:p>
          <w:p w14:paraId="26BF571A" w14:textId="43AD1ADC" w:rsidR="00250226" w:rsidRPr="00F21B8D" w:rsidRDefault="00250226" w:rsidP="00EE5EB7">
            <w:pPr>
              <w:spacing w:line="260" w:lineRule="exact"/>
              <w:ind w:leftChars="50" w:left="181" w:hangingChars="42" w:hanging="76"/>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・教員向け自己診断「到達度の低い生徒に対する学習指導を、個に応じた観点で工夫して行っている」の肯定率を昨年度以上とする。〔</w:t>
            </w:r>
            <w:r w:rsidR="00E41804" w:rsidRPr="00F21B8D">
              <w:rPr>
                <w:rFonts w:asciiTheme="minorEastAsia" w:eastAsiaTheme="minorEastAsia" w:hAnsiTheme="minorEastAsia"/>
                <w:color w:val="000000" w:themeColor="text1"/>
                <w:sz w:val="18"/>
                <w:szCs w:val="18"/>
              </w:rPr>
              <w:t>74</w:t>
            </w:r>
            <w:r w:rsidRPr="00F21B8D">
              <w:rPr>
                <w:rFonts w:asciiTheme="minorEastAsia" w:eastAsiaTheme="minorEastAsia" w:hAnsiTheme="minorEastAsia" w:hint="eastAsia"/>
                <w:color w:val="000000" w:themeColor="text1"/>
                <w:sz w:val="18"/>
                <w:szCs w:val="18"/>
              </w:rPr>
              <w:t>％〕</w:t>
            </w:r>
          </w:p>
          <w:p w14:paraId="71F4FDDE" w14:textId="5F08F810" w:rsidR="00250226" w:rsidRPr="00F21B8D" w:rsidRDefault="00250226" w:rsidP="00EE5EB7">
            <w:pPr>
              <w:spacing w:line="260" w:lineRule="exac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イ</w:t>
            </w:r>
          </w:p>
          <w:p w14:paraId="45C1E4C7" w14:textId="5C4DD34B" w:rsidR="00250226" w:rsidRPr="00F21B8D" w:rsidRDefault="00250226" w:rsidP="00EE5EB7">
            <w:pPr>
              <w:spacing w:line="260" w:lineRule="exact"/>
              <w:ind w:left="360" w:hangingChars="200" w:hanging="36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 xml:space="preserve">　・</w:t>
            </w:r>
            <w:r w:rsidRPr="00F21B8D">
              <w:rPr>
                <w:rFonts w:asciiTheme="minorEastAsia" w:eastAsiaTheme="minorEastAsia" w:hAnsiTheme="minorEastAsia" w:hint="eastAsia"/>
                <w:sz w:val="18"/>
                <w:szCs w:val="18"/>
              </w:rPr>
              <w:t>希望者を対象とした「講</w:t>
            </w:r>
            <w:r w:rsidRPr="00F21B8D">
              <w:rPr>
                <w:rFonts w:asciiTheme="minorEastAsia" w:eastAsiaTheme="minorEastAsia" w:hAnsiTheme="minorEastAsia" w:hint="eastAsia"/>
                <w:color w:val="000000" w:themeColor="text1"/>
                <w:sz w:val="18"/>
                <w:szCs w:val="18"/>
              </w:rPr>
              <w:t>習会」参加人数〔のべ</w:t>
            </w:r>
            <w:r w:rsidR="00E41804" w:rsidRPr="00F21B8D">
              <w:rPr>
                <w:rFonts w:asciiTheme="minorEastAsia" w:eastAsiaTheme="minorEastAsia" w:hAnsiTheme="minorEastAsia" w:hint="eastAsia"/>
                <w:color w:val="000000" w:themeColor="text1"/>
                <w:sz w:val="18"/>
                <w:szCs w:val="18"/>
              </w:rPr>
              <w:t>８</w:t>
            </w:r>
            <w:r w:rsidRPr="00F21B8D">
              <w:rPr>
                <w:rFonts w:asciiTheme="minorEastAsia" w:eastAsiaTheme="minorEastAsia" w:hAnsiTheme="minorEastAsia" w:hint="eastAsia"/>
                <w:color w:val="000000" w:themeColor="text1"/>
                <w:sz w:val="18"/>
                <w:szCs w:val="18"/>
              </w:rPr>
              <w:t>名〕</w:t>
            </w:r>
          </w:p>
          <w:p w14:paraId="30B6FA5F" w14:textId="77777777" w:rsidR="00250226" w:rsidRPr="00F21B8D" w:rsidRDefault="00250226" w:rsidP="00EE5EB7">
            <w:pPr>
              <w:spacing w:line="260" w:lineRule="exact"/>
              <w:ind w:leftChars="50" w:left="181" w:hangingChars="42" w:hanging="76"/>
              <w:rPr>
                <w:rFonts w:asciiTheme="minorEastAsia" w:eastAsiaTheme="minorEastAsia" w:hAnsiTheme="minorEastAsia"/>
                <w:color w:val="000000" w:themeColor="text1"/>
                <w:sz w:val="18"/>
                <w:szCs w:val="18"/>
              </w:rPr>
            </w:pPr>
          </w:p>
          <w:p w14:paraId="57A880EE" w14:textId="0545BE95" w:rsidR="00250226" w:rsidRPr="00F21B8D" w:rsidRDefault="00250226" w:rsidP="00EE5EB7">
            <w:pPr>
              <w:spacing w:line="260" w:lineRule="exact"/>
              <w:ind w:left="180" w:hangingChars="100" w:hanging="18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・教員向け学校教育自己診断結果「主体的に学習に取り組む生徒の育成について、教員でよく話し合っている」の肯定率を上げる。〔新項目〕</w:t>
            </w:r>
          </w:p>
          <w:p w14:paraId="5990E2DE" w14:textId="6423422A" w:rsidR="00250226" w:rsidRDefault="00250226" w:rsidP="00EE5EB7">
            <w:pPr>
              <w:spacing w:line="260" w:lineRule="exact"/>
              <w:ind w:left="360" w:hangingChars="200" w:hanging="360"/>
              <w:rPr>
                <w:rFonts w:asciiTheme="minorEastAsia" w:eastAsiaTheme="minorEastAsia" w:hAnsiTheme="minorEastAsia"/>
                <w:color w:val="000000" w:themeColor="text1"/>
                <w:sz w:val="18"/>
                <w:szCs w:val="18"/>
              </w:rPr>
            </w:pPr>
          </w:p>
          <w:p w14:paraId="37AE41B7" w14:textId="77777777" w:rsidR="001A3652" w:rsidRPr="00F21B8D" w:rsidRDefault="001A3652" w:rsidP="00EE5EB7">
            <w:pPr>
              <w:spacing w:line="260" w:lineRule="exact"/>
              <w:ind w:left="360" w:hangingChars="200" w:hanging="360"/>
              <w:rPr>
                <w:rFonts w:asciiTheme="minorEastAsia" w:eastAsiaTheme="minorEastAsia" w:hAnsiTheme="minorEastAsia" w:hint="eastAsia"/>
                <w:color w:val="000000" w:themeColor="text1"/>
                <w:sz w:val="18"/>
                <w:szCs w:val="18"/>
              </w:rPr>
            </w:pPr>
          </w:p>
          <w:p w14:paraId="676BCC85" w14:textId="0E99C651" w:rsidR="00250226" w:rsidRPr="00F21B8D" w:rsidRDefault="00250226" w:rsidP="00EE5EB7">
            <w:pPr>
              <w:spacing w:line="260" w:lineRule="exact"/>
              <w:ind w:left="360" w:hangingChars="200" w:hanging="36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４</w:t>
            </w:r>
            <w:r w:rsidRPr="00F21B8D">
              <w:rPr>
                <w:rFonts w:asciiTheme="minorEastAsia" w:eastAsiaTheme="minorEastAsia" w:hAnsiTheme="minorEastAsia" w:hint="eastAsia"/>
                <w:color w:val="000000" w:themeColor="text1"/>
                <w:sz w:val="18"/>
                <w:szCs w:val="18"/>
              </w:rPr>
              <w:t>)</w:t>
            </w:r>
          </w:p>
          <w:p w14:paraId="2D91F8E9" w14:textId="0FFA3920" w:rsidR="00250226" w:rsidRPr="00F21B8D" w:rsidRDefault="00250226" w:rsidP="00EE5EB7">
            <w:pPr>
              <w:spacing w:line="260" w:lineRule="exact"/>
              <w:ind w:left="360" w:hangingChars="200" w:hanging="36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ア</w:t>
            </w:r>
          </w:p>
          <w:p w14:paraId="26DACBFF" w14:textId="4164E258" w:rsidR="00250226" w:rsidRPr="00F21B8D" w:rsidRDefault="00250226" w:rsidP="00EE5EB7">
            <w:pPr>
              <w:spacing w:line="260" w:lineRule="exact"/>
              <w:ind w:leftChars="49" w:left="314" w:hangingChars="117" w:hanging="211"/>
              <w:rPr>
                <w:rFonts w:asciiTheme="minorEastAsia" w:eastAsiaTheme="minorEastAsia" w:hAnsiTheme="minorEastAsia"/>
                <w:strike/>
                <w:color w:val="000000" w:themeColor="text1"/>
                <w:sz w:val="18"/>
                <w:szCs w:val="18"/>
              </w:rPr>
            </w:pPr>
            <w:r w:rsidRPr="00F21B8D">
              <w:rPr>
                <w:rFonts w:asciiTheme="minorEastAsia" w:eastAsiaTheme="minorEastAsia" w:hAnsiTheme="minorEastAsia" w:hint="eastAsia"/>
                <w:color w:val="000000" w:themeColor="text1"/>
                <w:sz w:val="18"/>
                <w:szCs w:val="18"/>
              </w:rPr>
              <w:t>・生徒向け学校教育自己診断「命の大切さや社会のルールについて学ぶ機会がある」の肯定率を昨年度以上とする。〔</w:t>
            </w:r>
            <w:r w:rsidR="00E41804" w:rsidRPr="00F21B8D">
              <w:rPr>
                <w:rFonts w:asciiTheme="minorEastAsia" w:eastAsiaTheme="minorEastAsia" w:hAnsiTheme="minorEastAsia"/>
                <w:color w:val="000000" w:themeColor="text1"/>
                <w:sz w:val="18"/>
                <w:szCs w:val="18"/>
              </w:rPr>
              <w:t>74</w:t>
            </w:r>
            <w:r w:rsidRPr="00F21B8D">
              <w:rPr>
                <w:rFonts w:asciiTheme="minorEastAsia" w:eastAsiaTheme="minorEastAsia" w:hAnsiTheme="minorEastAsia" w:hint="eastAsia"/>
                <w:color w:val="000000" w:themeColor="text1"/>
                <w:sz w:val="18"/>
                <w:szCs w:val="18"/>
              </w:rPr>
              <w:t>％〕</w:t>
            </w:r>
          </w:p>
          <w:p w14:paraId="32D0B88C" w14:textId="6DA41037" w:rsidR="00250226" w:rsidRPr="00F21B8D" w:rsidRDefault="00250226" w:rsidP="00EE5EB7">
            <w:pPr>
              <w:spacing w:line="260" w:lineRule="exact"/>
              <w:ind w:left="360" w:hangingChars="200" w:hanging="360"/>
              <w:rPr>
                <w:rFonts w:asciiTheme="minorEastAsia" w:eastAsiaTheme="minorEastAsia" w:hAnsiTheme="minorEastAsia"/>
                <w:color w:val="000000" w:themeColor="text1"/>
                <w:sz w:val="18"/>
                <w:szCs w:val="18"/>
              </w:rPr>
            </w:pPr>
          </w:p>
          <w:p w14:paraId="39D8E34F" w14:textId="77777777" w:rsidR="00250226" w:rsidRPr="00F21B8D" w:rsidRDefault="00250226" w:rsidP="00EE5EB7">
            <w:pPr>
              <w:spacing w:line="260" w:lineRule="exact"/>
              <w:ind w:left="360" w:hangingChars="200" w:hanging="360"/>
              <w:rPr>
                <w:rFonts w:asciiTheme="minorEastAsia" w:eastAsiaTheme="minorEastAsia" w:hAnsiTheme="minorEastAsia"/>
                <w:color w:val="000000" w:themeColor="text1"/>
                <w:sz w:val="18"/>
                <w:szCs w:val="18"/>
              </w:rPr>
            </w:pPr>
          </w:p>
          <w:p w14:paraId="062EA9DB" w14:textId="331BD802" w:rsidR="00250226" w:rsidRDefault="00250226" w:rsidP="00EE5EB7">
            <w:pPr>
              <w:spacing w:line="260" w:lineRule="exact"/>
              <w:ind w:left="360" w:hangingChars="200" w:hanging="360"/>
              <w:rPr>
                <w:rFonts w:asciiTheme="minorEastAsia" w:eastAsiaTheme="minorEastAsia" w:hAnsiTheme="minorEastAsia"/>
                <w:color w:val="000000" w:themeColor="text1"/>
                <w:sz w:val="18"/>
                <w:szCs w:val="18"/>
              </w:rPr>
            </w:pPr>
          </w:p>
          <w:p w14:paraId="4E3A85FD" w14:textId="77777777" w:rsidR="001A3652" w:rsidRPr="00F21B8D" w:rsidRDefault="001A3652" w:rsidP="00EE5EB7">
            <w:pPr>
              <w:spacing w:line="260" w:lineRule="exact"/>
              <w:ind w:left="360" w:hangingChars="200" w:hanging="360"/>
              <w:rPr>
                <w:rFonts w:asciiTheme="minorEastAsia" w:eastAsiaTheme="minorEastAsia" w:hAnsiTheme="minorEastAsia" w:hint="eastAsia"/>
                <w:color w:val="000000" w:themeColor="text1"/>
                <w:sz w:val="18"/>
                <w:szCs w:val="18"/>
              </w:rPr>
            </w:pPr>
          </w:p>
          <w:p w14:paraId="0C44B492" w14:textId="004421B4" w:rsidR="00250226" w:rsidRPr="00F21B8D" w:rsidRDefault="00250226" w:rsidP="00EE5EB7">
            <w:pPr>
              <w:spacing w:line="260" w:lineRule="exact"/>
              <w:ind w:left="360" w:hangingChars="200" w:hanging="36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５</w:t>
            </w:r>
            <w:r w:rsidRPr="00F21B8D">
              <w:rPr>
                <w:rFonts w:asciiTheme="minorEastAsia" w:eastAsiaTheme="minorEastAsia" w:hAnsiTheme="minorEastAsia" w:hint="eastAsia"/>
                <w:color w:val="000000" w:themeColor="text1"/>
                <w:sz w:val="18"/>
                <w:szCs w:val="18"/>
              </w:rPr>
              <w:t>)</w:t>
            </w:r>
          </w:p>
          <w:p w14:paraId="42CFF31F" w14:textId="6CDDF5C9" w:rsidR="00250226" w:rsidRPr="00F21B8D" w:rsidRDefault="00250226" w:rsidP="00EE5EB7">
            <w:pPr>
              <w:spacing w:line="260" w:lineRule="exact"/>
              <w:ind w:leftChars="50" w:left="409" w:hangingChars="169" w:hanging="304"/>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ア　転任者研修、人権研修のそれぞれの開催回数を維持する〔転任者研修</w:t>
            </w:r>
            <w:r w:rsidR="00E41804" w:rsidRPr="00F21B8D">
              <w:rPr>
                <w:rFonts w:asciiTheme="minorEastAsia" w:eastAsiaTheme="minorEastAsia" w:hAnsiTheme="minorEastAsia" w:hint="eastAsia"/>
                <w:color w:val="000000" w:themeColor="text1"/>
                <w:sz w:val="18"/>
                <w:szCs w:val="18"/>
              </w:rPr>
              <w:t>５</w:t>
            </w:r>
            <w:r w:rsidRPr="00F21B8D">
              <w:rPr>
                <w:rFonts w:asciiTheme="minorEastAsia" w:eastAsiaTheme="minorEastAsia" w:hAnsiTheme="minorEastAsia" w:hint="eastAsia"/>
                <w:color w:val="000000" w:themeColor="text1"/>
                <w:sz w:val="18"/>
                <w:szCs w:val="18"/>
              </w:rPr>
              <w:t>回　人権研修</w:t>
            </w:r>
            <w:r w:rsidR="00E41804" w:rsidRPr="00F21B8D">
              <w:rPr>
                <w:rFonts w:asciiTheme="minorEastAsia" w:eastAsiaTheme="minorEastAsia" w:hAnsiTheme="minorEastAsia" w:hint="eastAsia"/>
                <w:color w:val="000000" w:themeColor="text1"/>
                <w:sz w:val="18"/>
                <w:szCs w:val="18"/>
              </w:rPr>
              <w:t>４</w:t>
            </w:r>
            <w:r w:rsidRPr="00F21B8D">
              <w:rPr>
                <w:rFonts w:asciiTheme="minorEastAsia" w:eastAsiaTheme="minorEastAsia" w:hAnsiTheme="minorEastAsia" w:hint="eastAsia"/>
                <w:color w:val="000000" w:themeColor="text1"/>
                <w:sz w:val="18"/>
                <w:szCs w:val="18"/>
              </w:rPr>
              <w:t>回〕</w:t>
            </w:r>
          </w:p>
          <w:p w14:paraId="3EAEBAF0" w14:textId="21A3E734" w:rsidR="00250226" w:rsidRPr="00F21B8D" w:rsidRDefault="00250226" w:rsidP="00EE5EB7">
            <w:pPr>
              <w:spacing w:line="260" w:lineRule="exact"/>
              <w:ind w:leftChars="50" w:left="409" w:hangingChars="169" w:hanging="304"/>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イ　校外研修の報告人数、校内初任者研修、「若桃塾」の開催回数を維持する〔校外研修報告</w:t>
            </w:r>
            <w:r w:rsidR="00E41804" w:rsidRPr="00F21B8D">
              <w:rPr>
                <w:rFonts w:asciiTheme="minorEastAsia" w:eastAsiaTheme="minorEastAsia" w:hAnsiTheme="minorEastAsia"/>
                <w:color w:val="000000" w:themeColor="text1"/>
                <w:sz w:val="18"/>
                <w:szCs w:val="18"/>
              </w:rPr>
              <w:t>10</w:t>
            </w:r>
            <w:r w:rsidRPr="00F21B8D">
              <w:rPr>
                <w:rFonts w:asciiTheme="minorEastAsia" w:eastAsiaTheme="minorEastAsia" w:hAnsiTheme="minorEastAsia" w:hint="eastAsia"/>
                <w:color w:val="000000" w:themeColor="text1"/>
                <w:sz w:val="18"/>
                <w:szCs w:val="18"/>
              </w:rPr>
              <w:t>名　校内初任者研修</w:t>
            </w:r>
            <w:r w:rsidR="00E41804" w:rsidRPr="00F21B8D">
              <w:rPr>
                <w:rFonts w:asciiTheme="minorEastAsia" w:eastAsiaTheme="minorEastAsia" w:hAnsiTheme="minorEastAsia"/>
                <w:color w:val="000000" w:themeColor="text1"/>
                <w:sz w:val="18"/>
                <w:szCs w:val="18"/>
              </w:rPr>
              <w:t>15</w:t>
            </w:r>
            <w:r w:rsidRPr="00F21B8D">
              <w:rPr>
                <w:rFonts w:asciiTheme="minorEastAsia" w:eastAsiaTheme="minorEastAsia" w:hAnsiTheme="minorEastAsia" w:hint="eastAsia"/>
                <w:color w:val="000000" w:themeColor="text1"/>
                <w:sz w:val="18"/>
                <w:szCs w:val="18"/>
              </w:rPr>
              <w:t>回　若桃塾</w:t>
            </w:r>
            <w:r w:rsidR="00E41804" w:rsidRPr="00F21B8D">
              <w:rPr>
                <w:rFonts w:asciiTheme="minorEastAsia" w:eastAsiaTheme="minorEastAsia" w:hAnsiTheme="minorEastAsia" w:hint="eastAsia"/>
                <w:color w:val="000000" w:themeColor="text1"/>
                <w:sz w:val="18"/>
                <w:szCs w:val="18"/>
              </w:rPr>
              <w:t>５</w:t>
            </w:r>
            <w:r w:rsidRPr="00F21B8D">
              <w:rPr>
                <w:rFonts w:asciiTheme="minorEastAsia" w:eastAsiaTheme="minorEastAsia" w:hAnsiTheme="minorEastAsia" w:hint="eastAsia"/>
                <w:color w:val="000000" w:themeColor="text1"/>
                <w:sz w:val="18"/>
                <w:szCs w:val="18"/>
              </w:rPr>
              <w:t>回〕</w:t>
            </w:r>
          </w:p>
          <w:p w14:paraId="3C6F6286" w14:textId="77777777" w:rsidR="00250226" w:rsidRPr="00F21B8D" w:rsidRDefault="00250226" w:rsidP="00EE5EB7">
            <w:pPr>
              <w:spacing w:line="260" w:lineRule="exact"/>
              <w:ind w:firstLineChars="200" w:firstLine="360"/>
              <w:rPr>
                <w:rFonts w:asciiTheme="minorEastAsia" w:eastAsiaTheme="minorEastAsia" w:hAnsiTheme="minorEastAsia"/>
                <w:color w:val="000000" w:themeColor="text1"/>
                <w:sz w:val="18"/>
                <w:szCs w:val="18"/>
              </w:rPr>
            </w:pPr>
          </w:p>
          <w:p w14:paraId="24AB9A30" w14:textId="77777777" w:rsidR="00250226" w:rsidRPr="00F21B8D" w:rsidRDefault="00250226" w:rsidP="00EE5EB7">
            <w:pPr>
              <w:spacing w:line="260" w:lineRule="exact"/>
              <w:ind w:left="360" w:hangingChars="200" w:hanging="36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 xml:space="preserve">ウ　</w:t>
            </w:r>
          </w:p>
          <w:p w14:paraId="7275EE63" w14:textId="4CCCEF53" w:rsidR="00250226" w:rsidRPr="00F21B8D" w:rsidRDefault="00250226" w:rsidP="00EE5EB7">
            <w:pPr>
              <w:spacing w:line="260" w:lineRule="exact"/>
              <w:ind w:leftChars="100" w:left="390" w:hangingChars="100" w:hanging="18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１</w:t>
            </w:r>
            <w:r w:rsidRPr="00F21B8D">
              <w:rPr>
                <w:rFonts w:asciiTheme="minorEastAsia" w:eastAsiaTheme="minorEastAsia" w:hAnsiTheme="minorEastAsia" w:hint="eastAsia"/>
                <w:color w:val="000000" w:themeColor="text1"/>
                <w:sz w:val="18"/>
                <w:szCs w:val="18"/>
              </w:rPr>
              <w:t>人</w:t>
            </w:r>
            <w:r w:rsidR="00E41804" w:rsidRPr="00F21B8D">
              <w:rPr>
                <w:rFonts w:asciiTheme="minorEastAsia" w:eastAsiaTheme="minorEastAsia" w:hAnsiTheme="minorEastAsia" w:hint="eastAsia"/>
                <w:color w:val="000000" w:themeColor="text1"/>
                <w:sz w:val="18"/>
                <w:szCs w:val="18"/>
              </w:rPr>
              <w:t>１</w:t>
            </w:r>
            <w:r w:rsidRPr="00F21B8D">
              <w:rPr>
                <w:rFonts w:asciiTheme="minorEastAsia" w:eastAsiaTheme="minorEastAsia" w:hAnsiTheme="minorEastAsia" w:hint="eastAsia"/>
                <w:color w:val="000000" w:themeColor="text1"/>
                <w:sz w:val="18"/>
                <w:szCs w:val="18"/>
              </w:rPr>
              <w:t>台端末の全教員を対象とする校内研修の回数を維持する。〔</w:t>
            </w:r>
            <w:r w:rsidR="00E41804" w:rsidRPr="00F21B8D">
              <w:rPr>
                <w:rFonts w:asciiTheme="minorEastAsia" w:eastAsiaTheme="minorEastAsia" w:hAnsiTheme="minorEastAsia" w:hint="eastAsia"/>
                <w:color w:val="000000" w:themeColor="text1"/>
                <w:sz w:val="18"/>
                <w:szCs w:val="18"/>
              </w:rPr>
              <w:t>３</w:t>
            </w:r>
            <w:r w:rsidRPr="00F21B8D">
              <w:rPr>
                <w:rFonts w:asciiTheme="minorEastAsia" w:eastAsiaTheme="minorEastAsia" w:hAnsiTheme="minorEastAsia" w:hint="eastAsia"/>
                <w:color w:val="000000" w:themeColor="text1"/>
                <w:sz w:val="18"/>
                <w:szCs w:val="18"/>
              </w:rPr>
              <w:t>回〕</w:t>
            </w:r>
          </w:p>
          <w:p w14:paraId="7E8DF9E3" w14:textId="72D16382" w:rsidR="00250226" w:rsidRPr="00F21B8D" w:rsidRDefault="00250226" w:rsidP="00EE5EB7">
            <w:pPr>
              <w:spacing w:line="260" w:lineRule="exact"/>
              <w:ind w:left="360" w:hangingChars="200" w:hanging="360"/>
              <w:rPr>
                <w:rFonts w:asciiTheme="minorEastAsia" w:eastAsiaTheme="minorEastAsia" w:hAnsiTheme="minorEastAsia"/>
                <w:sz w:val="18"/>
                <w:szCs w:val="18"/>
              </w:rPr>
            </w:pPr>
            <w:r w:rsidRPr="00F21B8D">
              <w:rPr>
                <w:rFonts w:asciiTheme="minorEastAsia" w:eastAsiaTheme="minorEastAsia" w:hAnsiTheme="minorEastAsia" w:hint="eastAsia"/>
                <w:color w:val="000000" w:themeColor="text1"/>
                <w:sz w:val="18"/>
                <w:szCs w:val="18"/>
              </w:rPr>
              <w:t xml:space="preserve">　・全教科で学習支援クラウドサービスを導入</w:t>
            </w:r>
            <w:r w:rsidRPr="00F21B8D">
              <w:rPr>
                <w:rFonts w:asciiTheme="minorEastAsia" w:eastAsiaTheme="minorEastAsia" w:hAnsiTheme="minorEastAsia" w:hint="eastAsia"/>
                <w:sz w:val="18"/>
                <w:szCs w:val="18"/>
              </w:rPr>
              <w:t>し、生徒へ直接情報発信ができるようになり、生徒向け学校教育自己診断の「本校での学習が自分の思い通りに進んでいる。」の肯定率を上昇させる。</w:t>
            </w:r>
          </w:p>
          <w:p w14:paraId="4C47A9C5" w14:textId="768369AD" w:rsidR="00250226" w:rsidRPr="00F21B8D" w:rsidRDefault="00250226" w:rsidP="00EE5EB7">
            <w:pPr>
              <w:spacing w:line="260" w:lineRule="exact"/>
              <w:ind w:left="360" w:hangingChars="200" w:hanging="36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 xml:space="preserve">　　〔</w:t>
            </w:r>
            <w:r w:rsidR="00E41804" w:rsidRPr="00F21B8D">
              <w:rPr>
                <w:rFonts w:asciiTheme="minorEastAsia" w:eastAsiaTheme="minorEastAsia" w:hAnsiTheme="minorEastAsia"/>
                <w:color w:val="000000" w:themeColor="text1"/>
                <w:sz w:val="18"/>
                <w:szCs w:val="18"/>
              </w:rPr>
              <w:t>77</w:t>
            </w:r>
            <w:r w:rsidRPr="00F21B8D">
              <w:rPr>
                <w:rFonts w:asciiTheme="minorEastAsia" w:eastAsiaTheme="minorEastAsia" w:hAnsiTheme="minorEastAsia" w:hint="eastAsia"/>
                <w:color w:val="000000" w:themeColor="text1"/>
                <w:sz w:val="18"/>
                <w:szCs w:val="18"/>
              </w:rPr>
              <w:t>％〕</w:t>
            </w:r>
          </w:p>
        </w:tc>
        <w:tc>
          <w:tcPr>
            <w:tcW w:w="4343" w:type="dxa"/>
            <w:vMerge/>
            <w:tcBorders>
              <w:left w:val="dashed" w:sz="4" w:space="0" w:color="auto"/>
              <w:right w:val="single" w:sz="4" w:space="0" w:color="auto"/>
            </w:tcBorders>
            <w:shd w:val="clear" w:color="auto" w:fill="auto"/>
          </w:tcPr>
          <w:p w14:paraId="7448CDFE" w14:textId="77777777" w:rsidR="00250226" w:rsidRPr="00F21B8D" w:rsidRDefault="00250226" w:rsidP="00EE5EB7">
            <w:pPr>
              <w:spacing w:line="320" w:lineRule="exact"/>
              <w:rPr>
                <w:rFonts w:asciiTheme="minorEastAsia" w:eastAsiaTheme="minorEastAsia" w:hAnsiTheme="minorEastAsia"/>
                <w:color w:val="000000" w:themeColor="text1"/>
                <w:szCs w:val="21"/>
              </w:rPr>
            </w:pPr>
          </w:p>
        </w:tc>
      </w:tr>
      <w:tr w:rsidR="00EE5EB7" w:rsidRPr="00F21B8D" w14:paraId="243779A0" w14:textId="77777777" w:rsidTr="001A3652">
        <w:trPr>
          <w:trHeight w:val="6067"/>
          <w:jc w:val="center"/>
        </w:trPr>
        <w:tc>
          <w:tcPr>
            <w:tcW w:w="774" w:type="dxa"/>
            <w:shd w:val="clear" w:color="auto" w:fill="auto"/>
            <w:vAlign w:val="center"/>
          </w:tcPr>
          <w:p w14:paraId="56BD9775" w14:textId="410CE01D" w:rsidR="00190929" w:rsidRDefault="00190929" w:rsidP="001A3652">
            <w:pPr>
              <w:spacing w:line="240" w:lineRule="exact"/>
            </w:pPr>
            <w:r>
              <w:rPr>
                <w:rFonts w:hint="eastAsia"/>
              </w:rPr>
              <w:lastRenderedPageBreak/>
              <w:t xml:space="preserve">　</w:t>
            </w:r>
            <w:r w:rsidR="00E41804" w:rsidRPr="00F21B8D">
              <w:rPr>
                <w:rFonts w:hint="eastAsia"/>
              </w:rPr>
              <w:t>３</w:t>
            </w:r>
          </w:p>
          <w:p w14:paraId="332BB478" w14:textId="25FE8E08" w:rsidR="00190929" w:rsidRDefault="00190929" w:rsidP="001A3652">
            <w:pPr>
              <w:spacing w:line="240" w:lineRule="exact"/>
            </w:pPr>
            <w:r>
              <w:rPr>
                <w:rFonts w:hint="eastAsia"/>
              </w:rPr>
              <w:t xml:space="preserve">　</w:t>
            </w:r>
            <w:r w:rsidR="00EE5EB7" w:rsidRPr="00F21B8D">
              <w:rPr>
                <w:rFonts w:hint="eastAsia"/>
              </w:rPr>
              <w:t>生</w:t>
            </w:r>
          </w:p>
          <w:p w14:paraId="47035EE9" w14:textId="319B860D" w:rsidR="00190929" w:rsidRDefault="00190929" w:rsidP="001A3652">
            <w:pPr>
              <w:spacing w:line="240" w:lineRule="exact"/>
            </w:pPr>
            <w:r>
              <w:rPr>
                <w:rFonts w:hint="eastAsia"/>
              </w:rPr>
              <w:t xml:space="preserve">　</w:t>
            </w:r>
            <w:r w:rsidR="00EE5EB7" w:rsidRPr="00F21B8D">
              <w:rPr>
                <w:rFonts w:hint="eastAsia"/>
              </w:rPr>
              <w:t>徒</w:t>
            </w:r>
          </w:p>
          <w:p w14:paraId="705D8295" w14:textId="36725C97" w:rsidR="00190929" w:rsidRDefault="00190929" w:rsidP="001A3652">
            <w:pPr>
              <w:spacing w:line="240" w:lineRule="exact"/>
            </w:pPr>
            <w:r>
              <w:rPr>
                <w:rFonts w:hint="eastAsia"/>
              </w:rPr>
              <w:t xml:space="preserve">　</w:t>
            </w:r>
            <w:r w:rsidR="00EE5EB7" w:rsidRPr="00F21B8D">
              <w:rPr>
                <w:rFonts w:hint="eastAsia"/>
              </w:rPr>
              <w:t>支</w:t>
            </w:r>
          </w:p>
          <w:p w14:paraId="72C4078A" w14:textId="5C56EBB7" w:rsidR="00190929" w:rsidRDefault="00190929" w:rsidP="001A3652">
            <w:pPr>
              <w:spacing w:line="240" w:lineRule="exact"/>
            </w:pPr>
            <w:r>
              <w:rPr>
                <w:rFonts w:hint="eastAsia"/>
              </w:rPr>
              <w:t xml:space="preserve">　</w:t>
            </w:r>
            <w:r w:rsidR="00EE5EB7" w:rsidRPr="00F21B8D">
              <w:rPr>
                <w:rFonts w:hint="eastAsia"/>
              </w:rPr>
              <w:t>援</w:t>
            </w:r>
          </w:p>
          <w:p w14:paraId="053E3E68" w14:textId="0D9DA3AD" w:rsidR="00190929" w:rsidRDefault="00190929" w:rsidP="001A3652">
            <w:pPr>
              <w:spacing w:line="240" w:lineRule="exact"/>
            </w:pPr>
            <w:r>
              <w:rPr>
                <w:rFonts w:hint="eastAsia"/>
              </w:rPr>
              <w:t xml:space="preserve">　</w:t>
            </w:r>
            <w:r w:rsidR="00EE5EB7" w:rsidRPr="00F21B8D">
              <w:rPr>
                <w:rFonts w:hint="eastAsia"/>
              </w:rPr>
              <w:t>と</w:t>
            </w:r>
          </w:p>
          <w:p w14:paraId="7D4D6C53" w14:textId="739CCF4E" w:rsidR="00190929" w:rsidRDefault="00190929" w:rsidP="001A3652">
            <w:pPr>
              <w:spacing w:line="240" w:lineRule="exact"/>
            </w:pPr>
            <w:r>
              <w:rPr>
                <w:rFonts w:hint="eastAsia"/>
              </w:rPr>
              <w:t xml:space="preserve">　</w:t>
            </w:r>
            <w:r w:rsidR="00EE5EB7" w:rsidRPr="00F21B8D">
              <w:rPr>
                <w:rFonts w:hint="eastAsia"/>
              </w:rPr>
              <w:t>相</w:t>
            </w:r>
          </w:p>
          <w:p w14:paraId="5567744B" w14:textId="61C9CAA9" w:rsidR="00190929" w:rsidRDefault="00190929" w:rsidP="001A3652">
            <w:pPr>
              <w:spacing w:line="240" w:lineRule="exact"/>
            </w:pPr>
            <w:r>
              <w:rPr>
                <w:rFonts w:hint="eastAsia"/>
              </w:rPr>
              <w:t xml:space="preserve">　</w:t>
            </w:r>
            <w:r w:rsidR="00EE5EB7" w:rsidRPr="00F21B8D">
              <w:rPr>
                <w:rFonts w:hint="eastAsia"/>
              </w:rPr>
              <w:t>談</w:t>
            </w:r>
          </w:p>
          <w:p w14:paraId="0423899F" w14:textId="1570A1D2" w:rsidR="00190929" w:rsidRDefault="00190929" w:rsidP="001A3652">
            <w:pPr>
              <w:spacing w:line="240" w:lineRule="exact"/>
            </w:pPr>
            <w:r>
              <w:rPr>
                <w:rFonts w:hint="eastAsia"/>
              </w:rPr>
              <w:t xml:space="preserve">　</w:t>
            </w:r>
            <w:r w:rsidR="00EE5EB7" w:rsidRPr="00F21B8D">
              <w:rPr>
                <w:rFonts w:hint="eastAsia"/>
              </w:rPr>
              <w:t>体</w:t>
            </w:r>
          </w:p>
          <w:p w14:paraId="15BE59DA" w14:textId="1CFCA266" w:rsidR="00190929" w:rsidRDefault="00190929" w:rsidP="001A3652">
            <w:pPr>
              <w:spacing w:line="240" w:lineRule="exact"/>
            </w:pPr>
            <w:r>
              <w:rPr>
                <w:rFonts w:hint="eastAsia"/>
              </w:rPr>
              <w:t xml:space="preserve">　</w:t>
            </w:r>
            <w:r w:rsidR="00EE5EB7" w:rsidRPr="00F21B8D">
              <w:rPr>
                <w:rFonts w:hint="eastAsia"/>
              </w:rPr>
              <w:t>制</w:t>
            </w:r>
          </w:p>
          <w:p w14:paraId="3B78F438" w14:textId="22EEE3DF" w:rsidR="00190929" w:rsidRDefault="00190929" w:rsidP="001A3652">
            <w:pPr>
              <w:spacing w:line="240" w:lineRule="exact"/>
            </w:pPr>
            <w:r>
              <w:rPr>
                <w:rFonts w:hint="eastAsia"/>
              </w:rPr>
              <w:t xml:space="preserve">　</w:t>
            </w:r>
            <w:r w:rsidR="00EE5EB7" w:rsidRPr="00F21B8D">
              <w:rPr>
                <w:rFonts w:hint="eastAsia"/>
              </w:rPr>
              <w:t>の</w:t>
            </w:r>
          </w:p>
          <w:p w14:paraId="24F82148" w14:textId="41A89A0F" w:rsidR="00190929" w:rsidRDefault="00190929" w:rsidP="001A3652">
            <w:pPr>
              <w:spacing w:line="240" w:lineRule="exact"/>
            </w:pPr>
            <w:r>
              <w:rPr>
                <w:rFonts w:hint="eastAsia"/>
              </w:rPr>
              <w:t xml:space="preserve">　</w:t>
            </w:r>
            <w:r w:rsidR="00EE5EB7" w:rsidRPr="00F21B8D">
              <w:rPr>
                <w:rFonts w:hint="eastAsia"/>
              </w:rPr>
              <w:t>強</w:t>
            </w:r>
          </w:p>
          <w:p w14:paraId="4650602D" w14:textId="7C2B0631" w:rsidR="00190929" w:rsidRDefault="00190929" w:rsidP="001A3652">
            <w:pPr>
              <w:spacing w:line="240" w:lineRule="exact"/>
            </w:pPr>
            <w:r>
              <w:rPr>
                <w:rFonts w:hint="eastAsia"/>
              </w:rPr>
              <w:t xml:space="preserve">　</w:t>
            </w:r>
            <w:r w:rsidR="00EE5EB7" w:rsidRPr="00F21B8D">
              <w:rPr>
                <w:rFonts w:hint="eastAsia"/>
              </w:rPr>
              <w:t>化</w:t>
            </w:r>
          </w:p>
          <w:p w14:paraId="080240FD" w14:textId="1999705A" w:rsidR="00190929" w:rsidRDefault="00190929" w:rsidP="001A3652">
            <w:pPr>
              <w:spacing w:line="240" w:lineRule="exact"/>
            </w:pPr>
            <w:r>
              <w:rPr>
                <w:rFonts w:hint="eastAsia"/>
              </w:rPr>
              <w:t xml:space="preserve">　</w:t>
            </w:r>
            <w:r w:rsidR="00EE5EB7" w:rsidRPr="00F21B8D">
              <w:rPr>
                <w:rFonts w:hint="eastAsia"/>
              </w:rPr>
              <w:t>・</w:t>
            </w:r>
          </w:p>
          <w:p w14:paraId="347A5D7F" w14:textId="2E77EB90" w:rsidR="00190929" w:rsidRDefault="00190929" w:rsidP="001A3652">
            <w:pPr>
              <w:spacing w:line="240" w:lineRule="exact"/>
            </w:pPr>
            <w:r>
              <w:rPr>
                <w:rFonts w:hint="eastAsia"/>
              </w:rPr>
              <w:t xml:space="preserve">　</w:t>
            </w:r>
            <w:r w:rsidR="00EE5EB7" w:rsidRPr="00F21B8D">
              <w:rPr>
                <w:rFonts w:hint="eastAsia"/>
              </w:rPr>
              <w:t>充</w:t>
            </w:r>
          </w:p>
          <w:p w14:paraId="6110DDDF" w14:textId="4994B600" w:rsidR="00EE5EB7" w:rsidRPr="00F21B8D" w:rsidRDefault="00190929" w:rsidP="001A3652">
            <w:pPr>
              <w:spacing w:line="240" w:lineRule="exact"/>
            </w:pPr>
            <w:r>
              <w:rPr>
                <w:rFonts w:hint="eastAsia"/>
              </w:rPr>
              <w:t xml:space="preserve">　</w:t>
            </w:r>
            <w:r w:rsidR="00EE5EB7" w:rsidRPr="00F21B8D">
              <w:rPr>
                <w:rFonts w:hint="eastAsia"/>
              </w:rPr>
              <w:t>実</w:t>
            </w:r>
          </w:p>
        </w:tc>
        <w:tc>
          <w:tcPr>
            <w:tcW w:w="2056" w:type="dxa"/>
            <w:tcBorders>
              <w:bottom w:val="single" w:sz="4" w:space="0" w:color="auto"/>
            </w:tcBorders>
            <w:shd w:val="clear" w:color="auto" w:fill="auto"/>
          </w:tcPr>
          <w:p w14:paraId="6A969B06" w14:textId="11987014" w:rsidR="00EE5EB7" w:rsidRPr="00F21B8D" w:rsidRDefault="00EE5EB7" w:rsidP="00EE5EB7">
            <w:pPr>
              <w:spacing w:line="260" w:lineRule="exact"/>
              <w:ind w:left="360" w:hangingChars="200" w:hanging="360"/>
              <w:rPr>
                <w:rFonts w:asciiTheme="minorEastAsia" w:eastAsiaTheme="minorEastAsia" w:hAnsiTheme="minorEastAsia"/>
                <w:b/>
                <w:color w:val="000000" w:themeColor="text1"/>
                <w:sz w:val="22"/>
                <w:szCs w:val="22"/>
              </w:rPr>
            </w:pP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１</w:t>
            </w:r>
            <w:r w:rsidRPr="00F21B8D">
              <w:rPr>
                <w:rFonts w:asciiTheme="minorEastAsia" w:eastAsiaTheme="minorEastAsia" w:hAnsiTheme="minorEastAsia" w:hint="eastAsia"/>
                <w:color w:val="000000" w:themeColor="text1"/>
                <w:sz w:val="18"/>
                <w:szCs w:val="18"/>
              </w:rPr>
              <w:t>) 生徒及び保護者（未成年生徒の）との面談・懇談や相談会の実施及び支援体制の充実</w:t>
            </w:r>
          </w:p>
          <w:p w14:paraId="54E44A68" w14:textId="77777777" w:rsidR="00EE5EB7" w:rsidRPr="00F21B8D" w:rsidRDefault="00EE5EB7" w:rsidP="00EE5EB7">
            <w:pPr>
              <w:spacing w:line="260" w:lineRule="exact"/>
              <w:rPr>
                <w:rFonts w:asciiTheme="minorEastAsia" w:eastAsiaTheme="minorEastAsia" w:hAnsiTheme="minorEastAsia"/>
                <w:color w:val="000000" w:themeColor="text1"/>
                <w:sz w:val="18"/>
                <w:szCs w:val="18"/>
              </w:rPr>
            </w:pPr>
          </w:p>
          <w:p w14:paraId="5507488E" w14:textId="1EEF7D05" w:rsidR="00EE5EB7" w:rsidRDefault="00EE5EB7" w:rsidP="00EE5EB7">
            <w:pPr>
              <w:spacing w:line="260" w:lineRule="exact"/>
              <w:ind w:left="90" w:hangingChars="50" w:hanging="90"/>
              <w:rPr>
                <w:rFonts w:asciiTheme="minorEastAsia" w:eastAsiaTheme="minorEastAsia" w:hAnsiTheme="minorEastAsia"/>
                <w:color w:val="000000" w:themeColor="text1"/>
                <w:sz w:val="18"/>
                <w:szCs w:val="18"/>
              </w:rPr>
            </w:pPr>
          </w:p>
          <w:p w14:paraId="649BEC53" w14:textId="4CC61F3E" w:rsidR="00443BB4" w:rsidRDefault="00443BB4" w:rsidP="00EE5EB7">
            <w:pPr>
              <w:spacing w:line="260" w:lineRule="exact"/>
              <w:ind w:left="90" w:hangingChars="50" w:hanging="90"/>
              <w:rPr>
                <w:rFonts w:asciiTheme="minorEastAsia" w:eastAsiaTheme="minorEastAsia" w:hAnsiTheme="minorEastAsia"/>
                <w:color w:val="000000" w:themeColor="text1"/>
                <w:sz w:val="18"/>
                <w:szCs w:val="18"/>
              </w:rPr>
            </w:pPr>
          </w:p>
          <w:p w14:paraId="67A9675C" w14:textId="18EAEBB5" w:rsidR="00443BB4" w:rsidRDefault="00443BB4" w:rsidP="00EE5EB7">
            <w:pPr>
              <w:spacing w:line="260" w:lineRule="exact"/>
              <w:ind w:left="90" w:hangingChars="50" w:hanging="90"/>
              <w:rPr>
                <w:rFonts w:asciiTheme="minorEastAsia" w:eastAsiaTheme="minorEastAsia" w:hAnsiTheme="minorEastAsia"/>
                <w:color w:val="000000" w:themeColor="text1"/>
                <w:sz w:val="18"/>
                <w:szCs w:val="18"/>
              </w:rPr>
            </w:pPr>
          </w:p>
          <w:p w14:paraId="07614916" w14:textId="77777777" w:rsidR="00443BB4" w:rsidRDefault="00443BB4" w:rsidP="00EE5EB7">
            <w:pPr>
              <w:spacing w:line="260" w:lineRule="exact"/>
              <w:ind w:left="90" w:hangingChars="50" w:hanging="90"/>
              <w:rPr>
                <w:rFonts w:asciiTheme="minorEastAsia" w:eastAsiaTheme="minorEastAsia" w:hAnsiTheme="minorEastAsia" w:hint="eastAsia"/>
                <w:color w:val="000000" w:themeColor="text1"/>
                <w:sz w:val="18"/>
                <w:szCs w:val="18"/>
              </w:rPr>
            </w:pPr>
          </w:p>
          <w:p w14:paraId="3A895DE5" w14:textId="42E3E86B" w:rsidR="00443BB4" w:rsidRDefault="00443BB4" w:rsidP="00EE5EB7">
            <w:pPr>
              <w:spacing w:line="260" w:lineRule="exact"/>
              <w:ind w:left="90" w:hangingChars="50" w:hanging="90"/>
              <w:rPr>
                <w:rFonts w:asciiTheme="minorEastAsia" w:eastAsiaTheme="minorEastAsia" w:hAnsiTheme="minorEastAsia"/>
                <w:color w:val="000000" w:themeColor="text1"/>
                <w:sz w:val="18"/>
                <w:szCs w:val="18"/>
              </w:rPr>
            </w:pPr>
          </w:p>
          <w:p w14:paraId="3C581CA0" w14:textId="77777777" w:rsidR="00443BB4" w:rsidRPr="00F21B8D" w:rsidRDefault="00443BB4" w:rsidP="00EE5EB7">
            <w:pPr>
              <w:spacing w:line="260" w:lineRule="exact"/>
              <w:ind w:left="90" w:hangingChars="50" w:hanging="90"/>
              <w:rPr>
                <w:rFonts w:asciiTheme="minorEastAsia" w:eastAsiaTheme="minorEastAsia" w:hAnsiTheme="minorEastAsia" w:hint="eastAsia"/>
                <w:color w:val="000000" w:themeColor="text1"/>
                <w:sz w:val="18"/>
                <w:szCs w:val="18"/>
              </w:rPr>
            </w:pPr>
          </w:p>
          <w:p w14:paraId="13774216" w14:textId="32E1A8D8" w:rsidR="00EE5EB7" w:rsidRPr="00F21B8D" w:rsidRDefault="00EE5EB7" w:rsidP="00EE5EB7">
            <w:pPr>
              <w:spacing w:line="260" w:lineRule="exact"/>
              <w:ind w:left="360" w:hangingChars="200" w:hanging="36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２</w:t>
            </w:r>
            <w:r w:rsidRPr="00F21B8D">
              <w:rPr>
                <w:rFonts w:asciiTheme="minorEastAsia" w:eastAsiaTheme="minorEastAsia" w:hAnsiTheme="minorEastAsia" w:hint="eastAsia"/>
                <w:color w:val="000000" w:themeColor="text1"/>
                <w:sz w:val="18"/>
                <w:szCs w:val="18"/>
              </w:rPr>
              <w:t>）要配慮生徒をはじめとする生徒情報の収集と共有を通して危機管理体制を強化する。</w:t>
            </w:r>
          </w:p>
          <w:p w14:paraId="612EF8F1" w14:textId="77777777" w:rsidR="00EE5EB7" w:rsidRPr="00F21B8D" w:rsidRDefault="00EE5EB7" w:rsidP="00EE5EB7">
            <w:pPr>
              <w:spacing w:line="260" w:lineRule="exact"/>
              <w:ind w:left="90" w:hangingChars="50" w:hanging="90"/>
              <w:rPr>
                <w:rFonts w:asciiTheme="minorEastAsia" w:eastAsiaTheme="minorEastAsia" w:hAnsiTheme="minorEastAsia"/>
                <w:color w:val="000000" w:themeColor="text1"/>
                <w:sz w:val="18"/>
                <w:szCs w:val="18"/>
              </w:rPr>
            </w:pPr>
          </w:p>
          <w:p w14:paraId="6211232B" w14:textId="350EDA04" w:rsidR="00EE5EB7" w:rsidRPr="00F21B8D" w:rsidRDefault="00EE5EB7" w:rsidP="00EE5EB7">
            <w:pPr>
              <w:spacing w:line="260" w:lineRule="exact"/>
              <w:ind w:left="450" w:hangingChars="250" w:hanging="45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３</w:t>
            </w:r>
            <w:r w:rsidRPr="00F21B8D">
              <w:rPr>
                <w:rFonts w:asciiTheme="minorEastAsia" w:eastAsiaTheme="minorEastAsia" w:hAnsiTheme="minorEastAsia" w:hint="eastAsia"/>
                <w:color w:val="000000" w:themeColor="text1"/>
                <w:sz w:val="18"/>
                <w:szCs w:val="18"/>
              </w:rPr>
              <w:t>)</w:t>
            </w:r>
            <w:r w:rsidRPr="00F21B8D">
              <w:rPr>
                <w:rFonts w:asciiTheme="minorEastAsia" w:eastAsiaTheme="minorEastAsia" w:hAnsiTheme="minorEastAsia" w:hint="eastAsia"/>
                <w:color w:val="000000" w:themeColor="text1"/>
              </w:rPr>
              <w:t xml:space="preserve"> </w:t>
            </w:r>
            <w:r w:rsidRPr="00F21B8D">
              <w:rPr>
                <w:rFonts w:asciiTheme="minorEastAsia" w:eastAsiaTheme="minorEastAsia" w:hAnsiTheme="minorEastAsia" w:hint="eastAsia"/>
                <w:color w:val="000000" w:themeColor="text1"/>
                <w:sz w:val="18"/>
                <w:szCs w:val="18"/>
              </w:rPr>
              <w:t>疾病や障がいについて勉強会や研修会を実施し、生徒理解を深める。</w:t>
            </w:r>
          </w:p>
          <w:p w14:paraId="467F1EDC" w14:textId="77777777" w:rsidR="00EE5EB7" w:rsidRPr="00F21B8D" w:rsidRDefault="00EE5EB7" w:rsidP="00EE5EB7">
            <w:pPr>
              <w:spacing w:line="260" w:lineRule="exact"/>
              <w:ind w:left="90" w:hangingChars="50" w:hanging="90"/>
              <w:rPr>
                <w:rFonts w:asciiTheme="minorEastAsia" w:eastAsiaTheme="minorEastAsia" w:hAnsiTheme="minorEastAsia"/>
                <w:color w:val="000000" w:themeColor="text1"/>
                <w:sz w:val="18"/>
                <w:szCs w:val="18"/>
              </w:rPr>
            </w:pPr>
          </w:p>
          <w:p w14:paraId="61CA000E" w14:textId="44F4567C" w:rsidR="00871E78" w:rsidRPr="00871E78" w:rsidRDefault="00EE5EB7" w:rsidP="00871E78">
            <w:pPr>
              <w:spacing w:line="260" w:lineRule="exact"/>
              <w:ind w:left="540" w:hangingChars="300" w:hanging="54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４</w:t>
            </w:r>
            <w:r w:rsidRPr="00F21B8D">
              <w:rPr>
                <w:rFonts w:asciiTheme="minorEastAsia" w:eastAsiaTheme="minorEastAsia" w:hAnsiTheme="minorEastAsia" w:hint="eastAsia"/>
                <w:color w:val="000000" w:themeColor="text1"/>
                <w:sz w:val="18"/>
                <w:szCs w:val="18"/>
              </w:rPr>
              <w:t>）通信制の生徒に学校生活を楽しむ機会を保障する。</w:t>
            </w:r>
          </w:p>
          <w:p w14:paraId="11803BA2" w14:textId="77777777" w:rsidR="00871E78" w:rsidRPr="00871E78" w:rsidRDefault="00871E78" w:rsidP="00871E78">
            <w:pPr>
              <w:rPr>
                <w:rFonts w:asciiTheme="minorEastAsia" w:eastAsiaTheme="minorEastAsia" w:hAnsiTheme="minorEastAsia"/>
                <w:sz w:val="18"/>
                <w:szCs w:val="18"/>
              </w:rPr>
            </w:pPr>
          </w:p>
          <w:p w14:paraId="79B52BC1" w14:textId="1D70F553" w:rsidR="00EE5EB7" w:rsidRPr="00871E78" w:rsidRDefault="00EE5EB7" w:rsidP="00871E78">
            <w:pPr>
              <w:rPr>
                <w:rFonts w:asciiTheme="minorEastAsia" w:eastAsiaTheme="minorEastAsia" w:hAnsiTheme="minorEastAsia"/>
                <w:sz w:val="18"/>
                <w:szCs w:val="18"/>
              </w:rPr>
            </w:pPr>
          </w:p>
        </w:tc>
        <w:tc>
          <w:tcPr>
            <w:tcW w:w="3828" w:type="dxa"/>
            <w:tcBorders>
              <w:bottom w:val="single" w:sz="4" w:space="0" w:color="auto"/>
              <w:right w:val="dashed" w:sz="4" w:space="0" w:color="auto"/>
            </w:tcBorders>
            <w:shd w:val="clear" w:color="auto" w:fill="auto"/>
          </w:tcPr>
          <w:p w14:paraId="31E1A3E2" w14:textId="77777777" w:rsidR="00EE5EB7" w:rsidRPr="00F21B8D" w:rsidRDefault="00EE5EB7" w:rsidP="00EE5EB7">
            <w:pPr>
              <w:numPr>
                <w:ilvl w:val="0"/>
                <w:numId w:val="32"/>
              </w:numPr>
              <w:spacing w:line="260" w:lineRule="exac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支援を必要とする生徒を抽出し、「個別の教育支援計画」を作成し、担任・分掌が連携して組織的な支援を充実させる。</w:t>
            </w:r>
          </w:p>
          <w:p w14:paraId="3858F1CA" w14:textId="7BF0D931" w:rsidR="00EE5EB7" w:rsidRPr="00F21B8D" w:rsidRDefault="00EE5EB7" w:rsidP="00EE5EB7">
            <w:pPr>
              <w:spacing w:line="260" w:lineRule="exact"/>
              <w:ind w:left="540" w:hangingChars="300" w:hanging="540"/>
              <w:rPr>
                <w:rFonts w:asciiTheme="minorEastAsia" w:eastAsiaTheme="minorEastAsia" w:hAnsiTheme="minorEastAsia"/>
                <w:strike/>
                <w:color w:val="000000" w:themeColor="text1"/>
                <w:sz w:val="18"/>
                <w:szCs w:val="18"/>
              </w:rPr>
            </w:pPr>
            <w:r w:rsidRPr="00F21B8D">
              <w:rPr>
                <w:rFonts w:asciiTheme="minorEastAsia" w:eastAsiaTheme="minorEastAsia" w:hAnsiTheme="minorEastAsia" w:hint="eastAsia"/>
                <w:color w:val="000000" w:themeColor="text1"/>
                <w:sz w:val="18"/>
                <w:szCs w:val="18"/>
              </w:rPr>
              <w:t xml:space="preserve">　　・</w:t>
            </w:r>
            <w:r w:rsidR="00E41804" w:rsidRPr="00F21B8D">
              <w:rPr>
                <w:rFonts w:asciiTheme="minorEastAsia" w:eastAsiaTheme="minorEastAsia" w:hAnsiTheme="minorEastAsia"/>
                <w:color w:val="000000" w:themeColor="text1"/>
                <w:sz w:val="18"/>
                <w:szCs w:val="18"/>
              </w:rPr>
              <w:t>R</w:t>
            </w:r>
            <w:r w:rsidR="00E41804" w:rsidRPr="00F21B8D">
              <w:rPr>
                <w:rFonts w:asciiTheme="minorEastAsia" w:eastAsiaTheme="minorEastAsia" w:hAnsiTheme="minorEastAsia" w:hint="eastAsia"/>
                <w:color w:val="000000" w:themeColor="text1"/>
                <w:sz w:val="18"/>
                <w:szCs w:val="18"/>
              </w:rPr>
              <w:t>３</w:t>
            </w:r>
            <w:r w:rsidRPr="00F21B8D">
              <w:rPr>
                <w:rFonts w:asciiTheme="minorEastAsia" w:eastAsiaTheme="minorEastAsia" w:hAnsiTheme="minorEastAsia" w:hint="eastAsia"/>
                <w:color w:val="000000" w:themeColor="text1"/>
                <w:sz w:val="18"/>
                <w:szCs w:val="18"/>
              </w:rPr>
              <w:t>年度に完成した</w:t>
            </w:r>
            <w:r w:rsidR="00E41804" w:rsidRPr="00F21B8D">
              <w:rPr>
                <w:rFonts w:asciiTheme="minorEastAsia" w:eastAsiaTheme="minorEastAsia" w:hAnsiTheme="minorEastAsia" w:hint="eastAsia"/>
                <w:color w:val="000000" w:themeColor="text1"/>
                <w:sz w:val="18"/>
                <w:szCs w:val="18"/>
              </w:rPr>
              <w:t>２</w:t>
            </w:r>
            <w:r w:rsidRPr="00F21B8D">
              <w:rPr>
                <w:rFonts w:asciiTheme="minorEastAsia" w:eastAsiaTheme="minorEastAsia" w:hAnsiTheme="minorEastAsia" w:hint="eastAsia"/>
                <w:color w:val="000000" w:themeColor="text1"/>
                <w:sz w:val="18"/>
                <w:szCs w:val="18"/>
              </w:rPr>
              <w:t>つの相談室を機能的に活用する。</w:t>
            </w:r>
          </w:p>
          <w:p w14:paraId="4740A04F" w14:textId="53B6460F" w:rsidR="00EE5EB7" w:rsidRPr="00F21B8D" w:rsidRDefault="00EE5EB7" w:rsidP="00EE5EB7">
            <w:pPr>
              <w:spacing w:line="260" w:lineRule="exact"/>
              <w:ind w:left="540" w:hangingChars="300" w:hanging="540"/>
              <w:rPr>
                <w:rFonts w:asciiTheme="minorEastAsia" w:eastAsiaTheme="minorEastAsia" w:hAnsiTheme="minorEastAsia"/>
                <w:strike/>
                <w:color w:val="000000" w:themeColor="text1"/>
                <w:sz w:val="18"/>
                <w:szCs w:val="18"/>
              </w:rPr>
            </w:pPr>
            <w:r w:rsidRPr="00F21B8D">
              <w:rPr>
                <w:rFonts w:asciiTheme="minorEastAsia" w:eastAsiaTheme="minorEastAsia" w:hAnsiTheme="minorEastAsia" w:hint="eastAsia"/>
                <w:color w:val="000000" w:themeColor="text1"/>
                <w:sz w:val="18"/>
                <w:szCs w:val="18"/>
              </w:rPr>
              <w:t xml:space="preserve">　  ・再編整備計画の実施に伴う</w:t>
            </w:r>
            <w:r w:rsidR="00E41804" w:rsidRPr="00F21B8D">
              <w:rPr>
                <w:rFonts w:asciiTheme="minorEastAsia" w:eastAsiaTheme="minorEastAsia" w:hAnsiTheme="minorEastAsia"/>
                <w:color w:val="000000" w:themeColor="text1"/>
                <w:sz w:val="18"/>
                <w:szCs w:val="18"/>
              </w:rPr>
              <w:t>SC</w:t>
            </w: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color w:val="000000" w:themeColor="text1"/>
                <w:sz w:val="18"/>
                <w:szCs w:val="18"/>
              </w:rPr>
              <w:t>SSW</w:t>
            </w: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color w:val="000000" w:themeColor="text1"/>
                <w:sz w:val="18"/>
                <w:szCs w:val="18"/>
              </w:rPr>
              <w:t>CC</w:t>
            </w:r>
            <w:r w:rsidRPr="00F21B8D">
              <w:rPr>
                <w:rFonts w:asciiTheme="minorEastAsia" w:eastAsiaTheme="minorEastAsia" w:hAnsiTheme="minorEastAsia" w:hint="eastAsia"/>
                <w:color w:val="000000" w:themeColor="text1"/>
                <w:sz w:val="18"/>
                <w:szCs w:val="18"/>
              </w:rPr>
              <w:t>の活用。</w:t>
            </w:r>
          </w:p>
          <w:p w14:paraId="1552CCF2" w14:textId="1B4EF21B" w:rsidR="00EE5EB7" w:rsidRDefault="00EE5EB7" w:rsidP="00EE5EB7">
            <w:pPr>
              <w:spacing w:line="260" w:lineRule="exact"/>
              <w:ind w:left="450" w:hangingChars="250" w:hanging="45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 xml:space="preserve">　　</w:t>
            </w:r>
          </w:p>
          <w:p w14:paraId="3EAAB054" w14:textId="353B5B09" w:rsidR="00443BB4" w:rsidRDefault="00443BB4" w:rsidP="00EE5EB7">
            <w:pPr>
              <w:spacing w:line="260" w:lineRule="exact"/>
              <w:ind w:left="450" w:hangingChars="250" w:hanging="450"/>
              <w:rPr>
                <w:rFonts w:asciiTheme="minorEastAsia" w:eastAsiaTheme="minorEastAsia" w:hAnsiTheme="minorEastAsia"/>
                <w:color w:val="000000" w:themeColor="text1"/>
                <w:sz w:val="18"/>
                <w:szCs w:val="18"/>
              </w:rPr>
            </w:pPr>
          </w:p>
          <w:p w14:paraId="41203DEA" w14:textId="723E81B9" w:rsidR="00443BB4" w:rsidRDefault="00443BB4" w:rsidP="00EE5EB7">
            <w:pPr>
              <w:spacing w:line="260" w:lineRule="exact"/>
              <w:ind w:left="450" w:hangingChars="250" w:hanging="450"/>
              <w:rPr>
                <w:rFonts w:asciiTheme="minorEastAsia" w:eastAsiaTheme="minorEastAsia" w:hAnsiTheme="minorEastAsia"/>
                <w:color w:val="000000" w:themeColor="text1"/>
                <w:sz w:val="18"/>
                <w:szCs w:val="18"/>
              </w:rPr>
            </w:pPr>
          </w:p>
          <w:p w14:paraId="630383FA" w14:textId="77777777" w:rsidR="00443BB4" w:rsidRDefault="00443BB4" w:rsidP="00EE5EB7">
            <w:pPr>
              <w:spacing w:line="260" w:lineRule="exact"/>
              <w:ind w:left="450" w:hangingChars="250" w:hanging="450"/>
              <w:rPr>
                <w:rFonts w:asciiTheme="minorEastAsia" w:eastAsiaTheme="minorEastAsia" w:hAnsiTheme="minorEastAsia" w:hint="eastAsia"/>
                <w:color w:val="000000" w:themeColor="text1"/>
                <w:sz w:val="18"/>
                <w:szCs w:val="18"/>
              </w:rPr>
            </w:pPr>
          </w:p>
          <w:p w14:paraId="0873F6FC" w14:textId="77777777" w:rsidR="00443BB4" w:rsidRPr="00F21B8D" w:rsidRDefault="00443BB4" w:rsidP="00EE5EB7">
            <w:pPr>
              <w:spacing w:line="260" w:lineRule="exact"/>
              <w:ind w:left="450" w:hangingChars="250" w:hanging="450"/>
              <w:rPr>
                <w:rFonts w:asciiTheme="minorEastAsia" w:eastAsiaTheme="minorEastAsia" w:hAnsiTheme="minorEastAsia" w:hint="eastAsia"/>
                <w:color w:val="000000" w:themeColor="text1"/>
                <w:sz w:val="18"/>
                <w:szCs w:val="18"/>
              </w:rPr>
            </w:pPr>
          </w:p>
          <w:p w14:paraId="248D1604" w14:textId="25634C0C" w:rsidR="00EE5EB7" w:rsidRPr="00F21B8D" w:rsidRDefault="00EE5EB7" w:rsidP="00EE5EB7">
            <w:pPr>
              <w:numPr>
                <w:ilvl w:val="0"/>
                <w:numId w:val="32"/>
              </w:numPr>
              <w:spacing w:line="260" w:lineRule="exac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健康調査の結果、支援が必要な生徒に対しての個別面談や担任が行う面談等を通して生徒が抱える諸問題を明らかにし、教職員で共有する。</w:t>
            </w:r>
          </w:p>
          <w:p w14:paraId="53925079" w14:textId="3A3D8BA9" w:rsidR="00EE5EB7" w:rsidRDefault="00EE5EB7" w:rsidP="00EE5EB7">
            <w:pPr>
              <w:spacing w:line="260" w:lineRule="exact"/>
              <w:rPr>
                <w:rFonts w:asciiTheme="minorEastAsia" w:eastAsiaTheme="minorEastAsia" w:hAnsiTheme="minorEastAsia"/>
                <w:color w:val="000000" w:themeColor="text1"/>
                <w:sz w:val="18"/>
                <w:szCs w:val="18"/>
              </w:rPr>
            </w:pPr>
          </w:p>
          <w:p w14:paraId="6623B4D9" w14:textId="77777777" w:rsidR="00443BB4" w:rsidRPr="00F21B8D" w:rsidRDefault="00443BB4" w:rsidP="00EE5EB7">
            <w:pPr>
              <w:spacing w:line="260" w:lineRule="exact"/>
              <w:rPr>
                <w:rFonts w:asciiTheme="minorEastAsia" w:eastAsiaTheme="minorEastAsia" w:hAnsiTheme="minorEastAsia" w:hint="eastAsia"/>
                <w:color w:val="000000" w:themeColor="text1"/>
                <w:sz w:val="18"/>
                <w:szCs w:val="18"/>
              </w:rPr>
            </w:pPr>
          </w:p>
          <w:p w14:paraId="2F261490" w14:textId="6202FEB0" w:rsidR="00EE5EB7" w:rsidRPr="00F21B8D" w:rsidRDefault="00EE5EB7" w:rsidP="00EE5EB7">
            <w:pPr>
              <w:spacing w:line="260" w:lineRule="exact"/>
              <w:ind w:left="360" w:hangingChars="200" w:hanging="36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３</w:t>
            </w:r>
            <w:r w:rsidRPr="00F21B8D">
              <w:rPr>
                <w:rFonts w:asciiTheme="minorEastAsia" w:eastAsiaTheme="minorEastAsia" w:hAnsiTheme="minorEastAsia" w:hint="eastAsia"/>
                <w:color w:val="000000" w:themeColor="text1"/>
                <w:sz w:val="18"/>
                <w:szCs w:val="18"/>
              </w:rPr>
              <w:t>) 第</w:t>
            </w:r>
            <w:r w:rsidR="00E41804" w:rsidRPr="00F21B8D">
              <w:rPr>
                <w:rFonts w:asciiTheme="minorEastAsia" w:eastAsiaTheme="minorEastAsia" w:hAnsiTheme="minorEastAsia" w:hint="eastAsia"/>
                <w:color w:val="000000" w:themeColor="text1"/>
                <w:sz w:val="18"/>
                <w:szCs w:val="18"/>
              </w:rPr>
              <w:t>１</w:t>
            </w:r>
            <w:r w:rsidRPr="00F21B8D">
              <w:rPr>
                <w:rFonts w:asciiTheme="minorEastAsia" w:eastAsiaTheme="minorEastAsia" w:hAnsiTheme="minorEastAsia" w:hint="eastAsia"/>
                <w:color w:val="000000" w:themeColor="text1"/>
                <w:sz w:val="18"/>
                <w:szCs w:val="18"/>
              </w:rPr>
              <w:t>、第</w:t>
            </w:r>
            <w:r w:rsidR="00E41804" w:rsidRPr="00F21B8D">
              <w:rPr>
                <w:rFonts w:asciiTheme="minorEastAsia" w:eastAsiaTheme="minorEastAsia" w:hAnsiTheme="minorEastAsia" w:hint="eastAsia"/>
                <w:color w:val="000000" w:themeColor="text1"/>
                <w:sz w:val="18"/>
                <w:szCs w:val="18"/>
              </w:rPr>
              <w:t>２</w:t>
            </w:r>
            <w:r w:rsidRPr="00F21B8D">
              <w:rPr>
                <w:rFonts w:asciiTheme="minorEastAsia" w:eastAsiaTheme="minorEastAsia" w:hAnsiTheme="minorEastAsia" w:hint="eastAsia"/>
                <w:color w:val="000000" w:themeColor="text1"/>
                <w:sz w:val="18"/>
                <w:szCs w:val="18"/>
              </w:rPr>
              <w:t>範囲当初（</w:t>
            </w:r>
            <w:r w:rsidR="00E41804" w:rsidRPr="00F21B8D">
              <w:rPr>
                <w:rFonts w:asciiTheme="minorEastAsia" w:eastAsiaTheme="minorEastAsia" w:hAnsiTheme="minorEastAsia" w:hint="eastAsia"/>
                <w:color w:val="000000" w:themeColor="text1"/>
                <w:sz w:val="18"/>
                <w:szCs w:val="18"/>
              </w:rPr>
              <w:t>５</w:t>
            </w: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color w:val="000000" w:themeColor="text1"/>
                <w:sz w:val="18"/>
                <w:szCs w:val="18"/>
              </w:rPr>
              <w:t>10</w:t>
            </w:r>
            <w:r w:rsidRPr="00F21B8D">
              <w:rPr>
                <w:rFonts w:asciiTheme="minorEastAsia" w:eastAsiaTheme="minorEastAsia" w:hAnsiTheme="minorEastAsia" w:hint="eastAsia"/>
                <w:color w:val="000000" w:themeColor="text1"/>
                <w:sz w:val="18"/>
                <w:szCs w:val="18"/>
              </w:rPr>
              <w:t>月）に研修会を開催、その他関連する勉強会を開催し、生徒の疾病や障がいに対する知識を深め、個々の生徒に応じた保健指導や生徒指導に活かす。</w:t>
            </w:r>
          </w:p>
          <w:p w14:paraId="3F268EF9" w14:textId="77777777" w:rsidR="00EE5EB7" w:rsidRPr="00F21B8D" w:rsidRDefault="00EE5EB7" w:rsidP="00EE5EB7">
            <w:pPr>
              <w:spacing w:line="260" w:lineRule="exact"/>
              <w:ind w:left="360" w:hangingChars="200" w:hanging="360"/>
              <w:rPr>
                <w:rFonts w:asciiTheme="minorEastAsia" w:eastAsiaTheme="minorEastAsia" w:hAnsiTheme="minorEastAsia"/>
                <w:color w:val="000000" w:themeColor="text1"/>
                <w:sz w:val="18"/>
                <w:szCs w:val="18"/>
              </w:rPr>
            </w:pPr>
          </w:p>
          <w:p w14:paraId="62EFB3A6" w14:textId="760D1CE3" w:rsidR="00EE5EB7" w:rsidRPr="00F21B8D" w:rsidRDefault="00EE5EB7" w:rsidP="00EE5EB7">
            <w:pPr>
              <w:spacing w:line="260" w:lineRule="exact"/>
              <w:ind w:left="540" w:hangingChars="300" w:hanging="54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４</w:t>
            </w:r>
            <w:r w:rsidRPr="00F21B8D">
              <w:rPr>
                <w:rFonts w:asciiTheme="minorEastAsia" w:eastAsiaTheme="minorEastAsia" w:hAnsiTheme="minorEastAsia" w:hint="eastAsia"/>
                <w:color w:val="000000" w:themeColor="text1"/>
                <w:sz w:val="18"/>
                <w:szCs w:val="18"/>
              </w:rPr>
              <w:t>）感染症対策を講じながら、臨機応変に学校行事の在り方を変えていく。</w:t>
            </w:r>
          </w:p>
          <w:p w14:paraId="4904FF68" w14:textId="77777777" w:rsidR="00EE5EB7" w:rsidRPr="00F21B8D" w:rsidRDefault="00EE5EB7" w:rsidP="00EE5EB7">
            <w:pPr>
              <w:spacing w:line="260" w:lineRule="exact"/>
              <w:ind w:left="313" w:hangingChars="174" w:hanging="313"/>
              <w:rPr>
                <w:rFonts w:asciiTheme="minorEastAsia" w:eastAsiaTheme="minorEastAsia" w:hAnsiTheme="minorEastAsia"/>
                <w:color w:val="000000" w:themeColor="text1"/>
                <w:sz w:val="18"/>
                <w:szCs w:val="18"/>
              </w:rPr>
            </w:pPr>
          </w:p>
          <w:p w14:paraId="729DF561" w14:textId="77777777" w:rsidR="00EE5EB7" w:rsidRPr="00F21B8D" w:rsidRDefault="00EE5EB7" w:rsidP="00EE5EB7">
            <w:pPr>
              <w:spacing w:line="260" w:lineRule="exact"/>
              <w:ind w:left="313" w:hangingChars="174" w:hanging="313"/>
              <w:rPr>
                <w:rFonts w:asciiTheme="minorEastAsia" w:eastAsiaTheme="minorEastAsia" w:hAnsiTheme="minorEastAsia"/>
                <w:color w:val="000000" w:themeColor="text1"/>
                <w:sz w:val="18"/>
                <w:szCs w:val="18"/>
              </w:rPr>
            </w:pPr>
          </w:p>
          <w:p w14:paraId="70F36773" w14:textId="77777777" w:rsidR="00EE5EB7" w:rsidRPr="00F21B8D" w:rsidRDefault="00EE5EB7" w:rsidP="00EE5EB7">
            <w:pPr>
              <w:spacing w:line="260" w:lineRule="exact"/>
              <w:ind w:left="313" w:hangingChars="174" w:hanging="313"/>
              <w:rPr>
                <w:rFonts w:asciiTheme="minorEastAsia" w:eastAsiaTheme="minorEastAsia" w:hAnsiTheme="minorEastAsia"/>
                <w:color w:val="000000" w:themeColor="text1"/>
                <w:sz w:val="18"/>
                <w:szCs w:val="18"/>
              </w:rPr>
            </w:pPr>
          </w:p>
          <w:p w14:paraId="46277E4F" w14:textId="48833384" w:rsidR="00EE5EB7" w:rsidRPr="00F21B8D" w:rsidRDefault="00EE5EB7" w:rsidP="00EE5EB7">
            <w:pPr>
              <w:spacing w:line="260" w:lineRule="exact"/>
              <w:ind w:left="313" w:hangingChars="174" w:hanging="313"/>
              <w:rPr>
                <w:rFonts w:asciiTheme="minorEastAsia" w:eastAsiaTheme="minorEastAsia" w:hAnsiTheme="minorEastAsia"/>
                <w:strike/>
                <w:color w:val="000000" w:themeColor="text1"/>
                <w:sz w:val="18"/>
                <w:szCs w:val="18"/>
              </w:rPr>
            </w:pPr>
          </w:p>
        </w:tc>
        <w:tc>
          <w:tcPr>
            <w:tcW w:w="3969" w:type="dxa"/>
            <w:tcBorders>
              <w:bottom w:val="single" w:sz="4" w:space="0" w:color="auto"/>
              <w:right w:val="dashed" w:sz="4" w:space="0" w:color="auto"/>
            </w:tcBorders>
          </w:tcPr>
          <w:p w14:paraId="5BA344EB" w14:textId="4ED8B7E7" w:rsidR="00EE5EB7" w:rsidRPr="00F21B8D" w:rsidRDefault="00EE5EB7" w:rsidP="00EE5EB7">
            <w:pPr>
              <w:spacing w:line="260" w:lineRule="exact"/>
              <w:ind w:left="5"/>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１</w:t>
            </w:r>
            <w:r w:rsidRPr="00F21B8D">
              <w:rPr>
                <w:rFonts w:asciiTheme="minorEastAsia" w:eastAsiaTheme="minorEastAsia" w:hAnsiTheme="minorEastAsia" w:hint="eastAsia"/>
                <w:color w:val="000000" w:themeColor="text1"/>
                <w:sz w:val="18"/>
                <w:szCs w:val="18"/>
              </w:rPr>
              <w:t>)</w:t>
            </w:r>
          </w:p>
          <w:p w14:paraId="42AB44EB" w14:textId="161B9734" w:rsidR="00EE5EB7" w:rsidRPr="00F21B8D" w:rsidRDefault="00EE5EB7" w:rsidP="00EE5EB7">
            <w:pPr>
              <w:spacing w:line="260" w:lineRule="exact"/>
              <w:ind w:leftChars="50" w:left="285" w:hangingChars="100" w:hanging="18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・面談、ケース会議の実施回数を昨年度以上とする。〔ケース会議</w:t>
            </w:r>
            <w:r w:rsidR="00E41804" w:rsidRPr="00F21B8D">
              <w:rPr>
                <w:rFonts w:asciiTheme="minorEastAsia" w:eastAsiaTheme="minorEastAsia" w:hAnsiTheme="minorEastAsia"/>
                <w:color w:val="000000" w:themeColor="text1"/>
                <w:sz w:val="18"/>
                <w:szCs w:val="18"/>
              </w:rPr>
              <w:t>15</w:t>
            </w:r>
            <w:r w:rsidRPr="00F21B8D">
              <w:rPr>
                <w:rFonts w:asciiTheme="minorEastAsia" w:eastAsiaTheme="minorEastAsia" w:hAnsiTheme="minorEastAsia" w:hint="eastAsia"/>
                <w:color w:val="000000" w:themeColor="text1"/>
                <w:sz w:val="18"/>
                <w:szCs w:val="18"/>
              </w:rPr>
              <w:t>回、</w:t>
            </w:r>
            <w:r w:rsidR="00E41804" w:rsidRPr="00F21B8D">
              <w:rPr>
                <w:rFonts w:asciiTheme="minorEastAsia" w:eastAsiaTheme="minorEastAsia" w:hAnsiTheme="minorEastAsia"/>
                <w:color w:val="000000" w:themeColor="text1"/>
                <w:sz w:val="18"/>
                <w:szCs w:val="18"/>
              </w:rPr>
              <w:t>SC</w:t>
            </w:r>
            <w:r w:rsidRPr="00F21B8D">
              <w:rPr>
                <w:rFonts w:asciiTheme="minorEastAsia" w:eastAsiaTheme="minorEastAsia" w:hAnsiTheme="minorEastAsia" w:hint="eastAsia"/>
                <w:color w:val="000000" w:themeColor="text1"/>
                <w:sz w:val="18"/>
                <w:szCs w:val="18"/>
              </w:rPr>
              <w:t>面談</w:t>
            </w:r>
            <w:r w:rsidR="00E41804" w:rsidRPr="00F21B8D">
              <w:rPr>
                <w:rFonts w:asciiTheme="minorEastAsia" w:eastAsiaTheme="minorEastAsia" w:hAnsiTheme="minorEastAsia"/>
                <w:color w:val="000000" w:themeColor="text1"/>
                <w:sz w:val="18"/>
                <w:szCs w:val="18"/>
              </w:rPr>
              <w:t>60</w:t>
            </w:r>
            <w:r w:rsidRPr="00F21B8D">
              <w:rPr>
                <w:rFonts w:asciiTheme="minorEastAsia" w:eastAsiaTheme="minorEastAsia" w:hAnsiTheme="minorEastAsia" w:hint="eastAsia"/>
                <w:color w:val="000000" w:themeColor="text1"/>
                <w:sz w:val="18"/>
                <w:szCs w:val="18"/>
              </w:rPr>
              <w:t>回、</w:t>
            </w:r>
            <w:r w:rsidR="00E41804" w:rsidRPr="00F21B8D">
              <w:rPr>
                <w:rFonts w:asciiTheme="minorEastAsia" w:eastAsiaTheme="minorEastAsia" w:hAnsiTheme="minorEastAsia"/>
                <w:color w:val="000000" w:themeColor="text1"/>
                <w:sz w:val="18"/>
                <w:szCs w:val="18"/>
              </w:rPr>
              <w:t>SSW</w:t>
            </w:r>
            <w:r w:rsidRPr="00F21B8D">
              <w:rPr>
                <w:rFonts w:asciiTheme="minorEastAsia" w:eastAsiaTheme="minorEastAsia" w:hAnsiTheme="minorEastAsia" w:hint="eastAsia"/>
                <w:color w:val="000000" w:themeColor="text1"/>
                <w:sz w:val="18"/>
                <w:szCs w:val="18"/>
              </w:rPr>
              <w:t>面談</w:t>
            </w:r>
            <w:r w:rsidR="00E41804" w:rsidRPr="00F21B8D">
              <w:rPr>
                <w:rFonts w:asciiTheme="minorEastAsia" w:eastAsiaTheme="minorEastAsia" w:hAnsiTheme="minorEastAsia"/>
                <w:color w:val="000000" w:themeColor="text1"/>
                <w:sz w:val="18"/>
                <w:szCs w:val="18"/>
              </w:rPr>
              <w:t>36</w:t>
            </w:r>
            <w:r w:rsidRPr="00F21B8D">
              <w:rPr>
                <w:rFonts w:asciiTheme="minorEastAsia" w:eastAsiaTheme="minorEastAsia" w:hAnsiTheme="minorEastAsia" w:hint="eastAsia"/>
                <w:color w:val="000000" w:themeColor="text1"/>
                <w:sz w:val="18"/>
                <w:szCs w:val="18"/>
              </w:rPr>
              <w:t>回〕</w:t>
            </w:r>
          </w:p>
          <w:p w14:paraId="55E00103" w14:textId="63C0084C" w:rsidR="00EE5EB7" w:rsidRPr="00F21B8D" w:rsidRDefault="00EE5EB7" w:rsidP="00EE5EB7">
            <w:pPr>
              <w:spacing w:line="260" w:lineRule="exact"/>
              <w:ind w:leftChars="50" w:left="285" w:hangingChars="100" w:hanging="18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・生徒向け学校教育自己診断の質問項目の「安心して学校生活を送れている」〔</w:t>
            </w:r>
            <w:r w:rsidR="00E41804" w:rsidRPr="00F21B8D">
              <w:rPr>
                <w:rFonts w:asciiTheme="minorEastAsia" w:eastAsiaTheme="minorEastAsia" w:hAnsiTheme="minorEastAsia"/>
                <w:color w:val="000000" w:themeColor="text1"/>
                <w:sz w:val="18"/>
                <w:szCs w:val="18"/>
              </w:rPr>
              <w:t>90</w:t>
            </w:r>
            <w:r w:rsidRPr="00F21B8D">
              <w:rPr>
                <w:rFonts w:asciiTheme="minorEastAsia" w:eastAsiaTheme="minorEastAsia" w:hAnsiTheme="minorEastAsia" w:hint="eastAsia"/>
                <w:color w:val="000000" w:themeColor="text1"/>
                <w:sz w:val="18"/>
                <w:szCs w:val="18"/>
              </w:rPr>
              <w:t>％〕「気軽に相談できる先生がいる」〔</w:t>
            </w:r>
            <w:r w:rsidR="00E41804" w:rsidRPr="00F21B8D">
              <w:rPr>
                <w:rFonts w:asciiTheme="minorEastAsia" w:eastAsiaTheme="minorEastAsia" w:hAnsiTheme="minorEastAsia"/>
                <w:color w:val="000000" w:themeColor="text1"/>
                <w:sz w:val="18"/>
                <w:szCs w:val="18"/>
              </w:rPr>
              <w:t>65</w:t>
            </w:r>
            <w:r w:rsidRPr="00F21B8D">
              <w:rPr>
                <w:rFonts w:asciiTheme="minorEastAsia" w:eastAsiaTheme="minorEastAsia" w:hAnsiTheme="minorEastAsia" w:hint="eastAsia"/>
                <w:color w:val="000000" w:themeColor="text1"/>
                <w:sz w:val="18"/>
                <w:szCs w:val="18"/>
              </w:rPr>
              <w:t>％〕肯定率をそれぞれ昨年度以上とする。</w:t>
            </w:r>
          </w:p>
          <w:p w14:paraId="7837FB1C" w14:textId="63D6DACA" w:rsidR="00EE5EB7" w:rsidRDefault="00EE5EB7" w:rsidP="00EE5EB7">
            <w:pPr>
              <w:spacing w:line="260" w:lineRule="exact"/>
              <w:ind w:left="180" w:hangingChars="100" w:hanging="180"/>
              <w:rPr>
                <w:rFonts w:asciiTheme="minorEastAsia" w:eastAsiaTheme="minorEastAsia" w:hAnsiTheme="minorEastAsia"/>
                <w:color w:val="000000" w:themeColor="text1"/>
                <w:sz w:val="18"/>
                <w:szCs w:val="18"/>
              </w:rPr>
            </w:pPr>
          </w:p>
          <w:p w14:paraId="44946EE5" w14:textId="0D6F162B" w:rsidR="00443BB4" w:rsidRDefault="00443BB4" w:rsidP="00EE5EB7">
            <w:pPr>
              <w:spacing w:line="260" w:lineRule="exact"/>
              <w:ind w:left="180" w:hangingChars="100" w:hanging="180"/>
              <w:rPr>
                <w:rFonts w:asciiTheme="minorEastAsia" w:eastAsiaTheme="minorEastAsia" w:hAnsiTheme="minorEastAsia"/>
                <w:color w:val="000000" w:themeColor="text1"/>
                <w:sz w:val="18"/>
                <w:szCs w:val="18"/>
              </w:rPr>
            </w:pPr>
          </w:p>
          <w:p w14:paraId="79B23454" w14:textId="448E6A02" w:rsidR="00443BB4" w:rsidRDefault="00443BB4" w:rsidP="00EE5EB7">
            <w:pPr>
              <w:spacing w:line="260" w:lineRule="exact"/>
              <w:ind w:left="180" w:hangingChars="100" w:hanging="180"/>
              <w:rPr>
                <w:rFonts w:asciiTheme="minorEastAsia" w:eastAsiaTheme="minorEastAsia" w:hAnsiTheme="minorEastAsia"/>
                <w:color w:val="000000" w:themeColor="text1"/>
                <w:sz w:val="18"/>
                <w:szCs w:val="18"/>
              </w:rPr>
            </w:pPr>
          </w:p>
          <w:p w14:paraId="2685B35B" w14:textId="77777777" w:rsidR="00443BB4" w:rsidRPr="00F21B8D" w:rsidRDefault="00443BB4" w:rsidP="00EE5EB7">
            <w:pPr>
              <w:spacing w:line="260" w:lineRule="exact"/>
              <w:ind w:left="180" w:hangingChars="100" w:hanging="180"/>
              <w:rPr>
                <w:rFonts w:asciiTheme="minorEastAsia" w:eastAsiaTheme="minorEastAsia" w:hAnsiTheme="minorEastAsia" w:hint="eastAsia"/>
                <w:color w:val="000000" w:themeColor="text1"/>
                <w:sz w:val="18"/>
                <w:szCs w:val="18"/>
              </w:rPr>
            </w:pPr>
          </w:p>
          <w:p w14:paraId="33AA5C43" w14:textId="6E78A04F" w:rsidR="00EE5EB7" w:rsidRPr="00F21B8D" w:rsidRDefault="00EE5EB7" w:rsidP="00EE5EB7">
            <w:pPr>
              <w:spacing w:line="260" w:lineRule="exact"/>
              <w:ind w:left="355" w:hangingChars="197" w:hanging="355"/>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２</w:t>
            </w:r>
            <w:r w:rsidRPr="00F21B8D">
              <w:rPr>
                <w:rFonts w:asciiTheme="minorEastAsia" w:eastAsiaTheme="minorEastAsia" w:hAnsiTheme="minorEastAsia" w:hint="eastAsia"/>
                <w:color w:val="000000" w:themeColor="text1"/>
                <w:sz w:val="18"/>
                <w:szCs w:val="18"/>
              </w:rPr>
              <w:t>)入学後すぐに実施している「支援の必要な生徒の面談率」を毎年</w:t>
            </w:r>
            <w:r w:rsidR="00E41804" w:rsidRPr="00F21B8D">
              <w:rPr>
                <w:rFonts w:asciiTheme="minorEastAsia" w:eastAsiaTheme="minorEastAsia" w:hAnsiTheme="minorEastAsia"/>
                <w:color w:val="000000" w:themeColor="text1"/>
                <w:sz w:val="18"/>
                <w:szCs w:val="18"/>
              </w:rPr>
              <w:t>90</w:t>
            </w:r>
            <w:r w:rsidRPr="00F21B8D">
              <w:rPr>
                <w:rFonts w:asciiTheme="minorEastAsia" w:eastAsiaTheme="minorEastAsia" w:hAnsiTheme="minorEastAsia" w:hint="eastAsia"/>
                <w:color w:val="000000" w:themeColor="text1"/>
                <w:sz w:val="18"/>
                <w:szCs w:val="18"/>
              </w:rPr>
              <w:t>％以上とする。</w:t>
            </w:r>
          </w:p>
          <w:p w14:paraId="76B04E14" w14:textId="165816FA" w:rsidR="00EE5EB7" w:rsidRPr="00F21B8D" w:rsidRDefault="00EE5EB7" w:rsidP="00EE5EB7">
            <w:pPr>
              <w:spacing w:line="260" w:lineRule="exact"/>
              <w:ind w:left="175" w:hangingChars="97" w:hanging="175"/>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 xml:space="preserve">　 〔</w:t>
            </w:r>
            <w:r w:rsidR="00E41804" w:rsidRPr="00F21B8D">
              <w:rPr>
                <w:rFonts w:asciiTheme="minorEastAsia" w:eastAsiaTheme="minorEastAsia" w:hAnsiTheme="minorEastAsia"/>
                <w:color w:val="000000" w:themeColor="text1"/>
                <w:sz w:val="18"/>
                <w:szCs w:val="18"/>
              </w:rPr>
              <w:t>21</w:t>
            </w:r>
            <w:r w:rsidRPr="00F21B8D">
              <w:rPr>
                <w:rFonts w:asciiTheme="minorEastAsia" w:eastAsiaTheme="minorEastAsia" w:hAnsiTheme="minorEastAsia" w:hint="eastAsia"/>
                <w:color w:val="000000" w:themeColor="text1"/>
                <w:sz w:val="18"/>
                <w:szCs w:val="18"/>
              </w:rPr>
              <w:t>人中</w:t>
            </w:r>
            <w:r w:rsidR="00E41804" w:rsidRPr="00F21B8D">
              <w:rPr>
                <w:rFonts w:asciiTheme="minorEastAsia" w:eastAsiaTheme="minorEastAsia" w:hAnsiTheme="minorEastAsia"/>
                <w:color w:val="000000" w:themeColor="text1"/>
                <w:sz w:val="18"/>
                <w:szCs w:val="18"/>
              </w:rPr>
              <w:t>21</w:t>
            </w:r>
            <w:r w:rsidRPr="00F21B8D">
              <w:rPr>
                <w:rFonts w:asciiTheme="minorEastAsia" w:eastAsiaTheme="minorEastAsia" w:hAnsiTheme="minorEastAsia" w:hint="eastAsia"/>
                <w:color w:val="000000" w:themeColor="text1"/>
                <w:sz w:val="18"/>
                <w:szCs w:val="18"/>
              </w:rPr>
              <w:t xml:space="preserve">人実施　</w:t>
            </w:r>
            <w:r w:rsidR="00E41804" w:rsidRPr="00F21B8D">
              <w:rPr>
                <w:rFonts w:asciiTheme="minorEastAsia" w:eastAsiaTheme="minorEastAsia" w:hAnsiTheme="minorEastAsia"/>
                <w:color w:val="000000" w:themeColor="text1"/>
                <w:sz w:val="18"/>
                <w:szCs w:val="18"/>
              </w:rPr>
              <w:t>100</w:t>
            </w:r>
            <w:r w:rsidRPr="00F21B8D">
              <w:rPr>
                <w:rFonts w:asciiTheme="minorEastAsia" w:eastAsiaTheme="minorEastAsia" w:hAnsiTheme="minorEastAsia" w:hint="eastAsia"/>
                <w:color w:val="000000" w:themeColor="text1"/>
                <w:sz w:val="18"/>
                <w:szCs w:val="18"/>
              </w:rPr>
              <w:t>％〕</w:t>
            </w:r>
          </w:p>
          <w:p w14:paraId="1A1CCCA3" w14:textId="02DDDC9A" w:rsidR="00EE5EB7" w:rsidRDefault="00EE5EB7" w:rsidP="00EE5EB7">
            <w:pPr>
              <w:spacing w:line="260" w:lineRule="exact"/>
              <w:ind w:left="175" w:hangingChars="97" w:hanging="175"/>
              <w:rPr>
                <w:rFonts w:asciiTheme="minorEastAsia" w:eastAsiaTheme="minorEastAsia" w:hAnsiTheme="minorEastAsia"/>
                <w:color w:val="000000" w:themeColor="text1"/>
                <w:sz w:val="18"/>
                <w:szCs w:val="18"/>
              </w:rPr>
            </w:pPr>
          </w:p>
          <w:p w14:paraId="1464A56A" w14:textId="77777777" w:rsidR="00443BB4" w:rsidRPr="00F21B8D" w:rsidRDefault="00443BB4" w:rsidP="00EE5EB7">
            <w:pPr>
              <w:spacing w:line="260" w:lineRule="exact"/>
              <w:ind w:left="175" w:hangingChars="97" w:hanging="175"/>
              <w:rPr>
                <w:rFonts w:asciiTheme="minorEastAsia" w:eastAsiaTheme="minorEastAsia" w:hAnsiTheme="minorEastAsia" w:hint="eastAsia"/>
                <w:color w:val="000000" w:themeColor="text1"/>
                <w:sz w:val="18"/>
                <w:szCs w:val="18"/>
              </w:rPr>
            </w:pPr>
          </w:p>
          <w:p w14:paraId="16A94A99" w14:textId="194DE037" w:rsidR="00EE5EB7" w:rsidRPr="00F21B8D" w:rsidRDefault="00EE5EB7" w:rsidP="00EE5EB7">
            <w:pPr>
              <w:spacing w:line="260" w:lineRule="exact"/>
              <w:ind w:left="175" w:hangingChars="97" w:hanging="175"/>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３</w:t>
            </w:r>
            <w:r w:rsidRPr="00F21B8D">
              <w:rPr>
                <w:rFonts w:asciiTheme="minorEastAsia" w:eastAsiaTheme="minorEastAsia" w:hAnsiTheme="minorEastAsia" w:hint="eastAsia"/>
                <w:color w:val="000000" w:themeColor="text1"/>
                <w:sz w:val="18"/>
                <w:szCs w:val="18"/>
              </w:rPr>
              <w:t xml:space="preserve">)研修・勉強会等実施内容 </w:t>
            </w:r>
          </w:p>
          <w:p w14:paraId="779F98EF" w14:textId="7CE4F501" w:rsidR="00EE5EB7" w:rsidRPr="00F21B8D" w:rsidRDefault="00EE5EB7" w:rsidP="00EE5EB7">
            <w:pPr>
              <w:spacing w:line="260" w:lineRule="exact"/>
              <w:ind w:left="355" w:hangingChars="197" w:hanging="355"/>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 xml:space="preserve">  ・生徒向け学校教育自己診断の質問項目の「学校生活についての先生の指導には納得できる」の肯定率</w:t>
            </w:r>
            <w:r w:rsidR="00E41804" w:rsidRPr="00F21B8D">
              <w:rPr>
                <w:rFonts w:asciiTheme="minorEastAsia" w:eastAsiaTheme="minorEastAsia" w:hAnsiTheme="minorEastAsia"/>
                <w:color w:val="000000" w:themeColor="text1"/>
                <w:sz w:val="18"/>
                <w:szCs w:val="18"/>
              </w:rPr>
              <w:t>90</w:t>
            </w:r>
            <w:r w:rsidRPr="00F21B8D">
              <w:rPr>
                <w:rFonts w:asciiTheme="minorEastAsia" w:eastAsiaTheme="minorEastAsia" w:hAnsiTheme="minorEastAsia" w:hint="eastAsia"/>
                <w:color w:val="000000" w:themeColor="text1"/>
                <w:sz w:val="18"/>
                <w:szCs w:val="18"/>
              </w:rPr>
              <w:t>％の維持〔</w:t>
            </w:r>
            <w:r w:rsidR="00E41804" w:rsidRPr="00F21B8D">
              <w:rPr>
                <w:rFonts w:asciiTheme="minorEastAsia" w:eastAsiaTheme="minorEastAsia" w:hAnsiTheme="minorEastAsia"/>
                <w:color w:val="000000" w:themeColor="text1"/>
                <w:sz w:val="18"/>
                <w:szCs w:val="18"/>
              </w:rPr>
              <w:t>93</w:t>
            </w:r>
            <w:r w:rsidRPr="00F21B8D">
              <w:rPr>
                <w:rFonts w:asciiTheme="minorEastAsia" w:eastAsiaTheme="minorEastAsia" w:hAnsiTheme="minorEastAsia" w:hint="eastAsia"/>
                <w:color w:val="000000" w:themeColor="text1"/>
                <w:sz w:val="18"/>
                <w:szCs w:val="18"/>
              </w:rPr>
              <w:t>％〕</w:t>
            </w:r>
          </w:p>
          <w:p w14:paraId="0DAAC688" w14:textId="4547ADCB" w:rsidR="00EE5EB7" w:rsidRPr="00F21B8D" w:rsidRDefault="00EE5EB7" w:rsidP="00EE5EB7">
            <w:pPr>
              <w:spacing w:line="260" w:lineRule="exact"/>
              <w:ind w:leftChars="17" w:left="317" w:hangingChars="156" w:hanging="281"/>
              <w:rPr>
                <w:rFonts w:asciiTheme="minorEastAsia" w:eastAsiaTheme="minorEastAsia" w:hAnsiTheme="minorEastAsia"/>
                <w:color w:val="000000" w:themeColor="text1"/>
                <w:sz w:val="18"/>
                <w:szCs w:val="18"/>
              </w:rPr>
            </w:pPr>
          </w:p>
          <w:p w14:paraId="69E30C3A" w14:textId="2063DC2A" w:rsidR="00EE5EB7" w:rsidRDefault="00EE5EB7" w:rsidP="00EE5EB7">
            <w:pPr>
              <w:spacing w:line="260" w:lineRule="exact"/>
              <w:ind w:leftChars="17" w:left="317" w:hangingChars="156" w:hanging="281"/>
              <w:rPr>
                <w:rFonts w:asciiTheme="minorEastAsia" w:eastAsiaTheme="minorEastAsia" w:hAnsiTheme="minorEastAsia"/>
                <w:color w:val="000000" w:themeColor="text1"/>
                <w:sz w:val="18"/>
                <w:szCs w:val="18"/>
              </w:rPr>
            </w:pPr>
          </w:p>
          <w:p w14:paraId="3201FB5E" w14:textId="77777777" w:rsidR="00443BB4" w:rsidRPr="00F21B8D" w:rsidRDefault="00443BB4" w:rsidP="00EE5EB7">
            <w:pPr>
              <w:spacing w:line="260" w:lineRule="exact"/>
              <w:ind w:leftChars="17" w:left="317" w:hangingChars="156" w:hanging="281"/>
              <w:rPr>
                <w:rFonts w:asciiTheme="minorEastAsia" w:eastAsiaTheme="minorEastAsia" w:hAnsiTheme="minorEastAsia" w:hint="eastAsia"/>
                <w:color w:val="000000" w:themeColor="text1"/>
                <w:sz w:val="18"/>
                <w:szCs w:val="18"/>
              </w:rPr>
            </w:pPr>
          </w:p>
          <w:p w14:paraId="66E49B7D" w14:textId="33EDF852" w:rsidR="00EE5EB7" w:rsidRPr="00F21B8D" w:rsidRDefault="00EE5EB7" w:rsidP="00EE5EB7">
            <w:pPr>
              <w:spacing w:line="260" w:lineRule="exact"/>
              <w:ind w:leftChars="17" w:left="497" w:hangingChars="256" w:hanging="461"/>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４</w:t>
            </w:r>
            <w:r w:rsidRPr="00F21B8D">
              <w:rPr>
                <w:rFonts w:asciiTheme="minorEastAsia" w:eastAsiaTheme="minorEastAsia" w:hAnsiTheme="minorEastAsia" w:hint="eastAsia"/>
                <w:color w:val="000000" w:themeColor="text1"/>
                <w:sz w:val="18"/>
                <w:szCs w:val="18"/>
              </w:rPr>
              <w:t>）生徒向け学校教育自己診断の質問項目の「学校行事は楽しく参加できるよう工夫されている」の肯定率の向上〔</w:t>
            </w:r>
            <w:r w:rsidR="00E41804" w:rsidRPr="00F21B8D">
              <w:rPr>
                <w:rFonts w:asciiTheme="minorEastAsia" w:eastAsiaTheme="minorEastAsia" w:hAnsiTheme="minorEastAsia"/>
                <w:color w:val="000000" w:themeColor="text1"/>
                <w:sz w:val="18"/>
                <w:szCs w:val="18"/>
              </w:rPr>
              <w:t>77</w:t>
            </w:r>
            <w:r w:rsidRPr="00F21B8D">
              <w:rPr>
                <w:rFonts w:asciiTheme="minorEastAsia" w:eastAsiaTheme="minorEastAsia" w:hAnsiTheme="minorEastAsia" w:hint="eastAsia"/>
                <w:color w:val="000000" w:themeColor="text1"/>
                <w:sz w:val="18"/>
                <w:szCs w:val="18"/>
              </w:rPr>
              <w:t>％〕</w:t>
            </w:r>
          </w:p>
          <w:p w14:paraId="61477648" w14:textId="7C6ED898" w:rsidR="00EE5EB7" w:rsidRPr="00F21B8D" w:rsidRDefault="00EE5EB7" w:rsidP="00EE5EB7">
            <w:pPr>
              <w:spacing w:line="260" w:lineRule="exact"/>
              <w:rPr>
                <w:rFonts w:asciiTheme="minorEastAsia" w:eastAsiaTheme="minorEastAsia" w:hAnsiTheme="minorEastAsia"/>
                <w:color w:val="000000" w:themeColor="text1"/>
                <w:sz w:val="18"/>
                <w:szCs w:val="18"/>
              </w:rPr>
            </w:pPr>
          </w:p>
        </w:tc>
        <w:tc>
          <w:tcPr>
            <w:tcW w:w="4343" w:type="dxa"/>
            <w:tcBorders>
              <w:left w:val="dashed" w:sz="4" w:space="0" w:color="auto"/>
              <w:bottom w:val="single" w:sz="4" w:space="0" w:color="auto"/>
              <w:right w:val="single" w:sz="4" w:space="0" w:color="auto"/>
            </w:tcBorders>
            <w:shd w:val="clear" w:color="auto" w:fill="auto"/>
          </w:tcPr>
          <w:p w14:paraId="1240AA23" w14:textId="6EC24166" w:rsidR="00EE5EB7" w:rsidRPr="00F21B8D" w:rsidRDefault="00E34C71" w:rsidP="00EE5EB7">
            <w:pPr>
              <w:spacing w:line="320" w:lineRule="exact"/>
              <w:rPr>
                <w:rFonts w:asciiTheme="minorEastAsia" w:eastAsiaTheme="minorEastAsia" w:hAnsiTheme="minorEastAsia"/>
                <w:color w:val="000000" w:themeColor="text1"/>
                <w:sz w:val="18"/>
                <w:szCs w:val="18"/>
              </w:rPr>
            </w:pPr>
            <w:r w:rsidRPr="00F21B8D">
              <w:rPr>
                <w:rFonts w:asciiTheme="minorEastAsia" w:eastAsiaTheme="minorEastAsia" w:hAnsiTheme="minor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１</w:t>
            </w:r>
            <w:r w:rsidRPr="00F21B8D">
              <w:rPr>
                <w:rFonts w:asciiTheme="minorEastAsia" w:eastAsiaTheme="minorEastAsia" w:hAnsiTheme="minorEastAsia"/>
                <w:color w:val="000000" w:themeColor="text1"/>
                <w:sz w:val="18"/>
                <w:szCs w:val="18"/>
              </w:rPr>
              <w:t>)</w:t>
            </w:r>
          </w:p>
          <w:p w14:paraId="148EF3A5" w14:textId="157A1D20" w:rsidR="00E34C71" w:rsidRPr="00F21B8D" w:rsidRDefault="00E34C71" w:rsidP="00BE79F1">
            <w:pPr>
              <w:spacing w:line="320" w:lineRule="exact"/>
              <w:ind w:left="180" w:hangingChars="100" w:hanging="18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・ケース会議</w:t>
            </w:r>
            <w:r w:rsidR="00E41804" w:rsidRPr="00F21B8D">
              <w:rPr>
                <w:rFonts w:asciiTheme="minorEastAsia" w:eastAsiaTheme="minorEastAsia" w:hAnsiTheme="minorEastAsia" w:hint="eastAsia"/>
                <w:color w:val="000000" w:themeColor="text1"/>
                <w:sz w:val="18"/>
                <w:szCs w:val="18"/>
              </w:rPr>
              <w:t>９</w:t>
            </w:r>
            <w:r w:rsidR="00800FFD" w:rsidRPr="00F21B8D">
              <w:rPr>
                <w:rFonts w:asciiTheme="minorEastAsia" w:eastAsiaTheme="minorEastAsia" w:hAnsiTheme="minorEastAsia" w:hint="eastAsia"/>
                <w:color w:val="000000" w:themeColor="text1"/>
                <w:sz w:val="18"/>
                <w:szCs w:val="18"/>
              </w:rPr>
              <w:t>回、</w:t>
            </w:r>
            <w:r w:rsidR="00E41804" w:rsidRPr="00F21B8D">
              <w:rPr>
                <w:rFonts w:asciiTheme="minorEastAsia" w:eastAsiaTheme="minorEastAsia" w:hAnsiTheme="minorEastAsia"/>
                <w:color w:val="000000" w:themeColor="text1"/>
                <w:sz w:val="18"/>
                <w:szCs w:val="18"/>
              </w:rPr>
              <w:t>SC</w:t>
            </w:r>
            <w:r w:rsidR="00800FFD" w:rsidRPr="00F21B8D">
              <w:rPr>
                <w:rFonts w:asciiTheme="minorEastAsia" w:eastAsiaTheme="minorEastAsia" w:hAnsiTheme="minorEastAsia" w:hint="eastAsia"/>
                <w:color w:val="000000" w:themeColor="text1"/>
                <w:sz w:val="18"/>
                <w:szCs w:val="18"/>
              </w:rPr>
              <w:t>面談</w:t>
            </w:r>
            <w:r w:rsidR="00E41804" w:rsidRPr="00F21B8D">
              <w:rPr>
                <w:rFonts w:asciiTheme="minorEastAsia" w:eastAsiaTheme="minorEastAsia" w:hAnsiTheme="minorEastAsia"/>
                <w:color w:val="000000" w:themeColor="text1"/>
                <w:sz w:val="18"/>
                <w:szCs w:val="18"/>
              </w:rPr>
              <w:t>63</w:t>
            </w:r>
            <w:r w:rsidR="00800FFD" w:rsidRPr="00F21B8D">
              <w:rPr>
                <w:rFonts w:asciiTheme="minorEastAsia" w:eastAsiaTheme="minorEastAsia" w:hAnsiTheme="minorEastAsia" w:hint="eastAsia"/>
                <w:color w:val="000000" w:themeColor="text1"/>
                <w:sz w:val="18"/>
                <w:szCs w:val="18"/>
              </w:rPr>
              <w:t>回、</w:t>
            </w:r>
            <w:r w:rsidR="00E41804" w:rsidRPr="00F21B8D">
              <w:rPr>
                <w:rFonts w:asciiTheme="minorEastAsia" w:eastAsiaTheme="minorEastAsia" w:hAnsiTheme="minorEastAsia"/>
                <w:color w:val="000000" w:themeColor="text1"/>
                <w:sz w:val="18"/>
                <w:szCs w:val="18"/>
              </w:rPr>
              <w:t>SSW</w:t>
            </w:r>
            <w:r w:rsidR="00800FFD" w:rsidRPr="00F21B8D">
              <w:rPr>
                <w:rFonts w:asciiTheme="minorEastAsia" w:eastAsiaTheme="minorEastAsia" w:hAnsiTheme="minorEastAsia" w:hint="eastAsia"/>
                <w:color w:val="000000" w:themeColor="text1"/>
                <w:sz w:val="18"/>
                <w:szCs w:val="18"/>
              </w:rPr>
              <w:t>面談</w:t>
            </w:r>
            <w:r w:rsidR="00E41804" w:rsidRPr="00F21B8D">
              <w:rPr>
                <w:rFonts w:asciiTheme="minorEastAsia" w:eastAsiaTheme="minorEastAsia" w:hAnsiTheme="minorEastAsia"/>
                <w:color w:val="000000" w:themeColor="text1"/>
                <w:sz w:val="18"/>
                <w:szCs w:val="18"/>
              </w:rPr>
              <w:t>19</w:t>
            </w:r>
            <w:r w:rsidR="00800FFD" w:rsidRPr="00F21B8D">
              <w:rPr>
                <w:rFonts w:asciiTheme="minorEastAsia" w:eastAsiaTheme="minorEastAsia" w:hAnsiTheme="minorEastAsia" w:hint="eastAsia"/>
                <w:color w:val="000000" w:themeColor="text1"/>
                <w:sz w:val="18"/>
                <w:szCs w:val="18"/>
              </w:rPr>
              <w:t>回実施</w:t>
            </w:r>
            <w:r w:rsidR="005E6B6D" w:rsidRPr="00F21B8D">
              <w:rPr>
                <w:rFonts w:asciiTheme="minorEastAsia" w:eastAsiaTheme="minorEastAsia" w:hAnsiTheme="minorEastAsia" w:hint="eastAsia"/>
                <w:color w:val="000000" w:themeColor="text1"/>
                <w:sz w:val="18"/>
                <w:szCs w:val="18"/>
              </w:rPr>
              <w:t>前年度より回数は少ないが教員の</w:t>
            </w:r>
            <w:r w:rsidR="00E41804" w:rsidRPr="00F21B8D">
              <w:rPr>
                <w:rFonts w:asciiTheme="minorEastAsia" w:eastAsiaTheme="minorEastAsia" w:hAnsiTheme="minorEastAsia"/>
                <w:color w:val="000000" w:themeColor="text1"/>
                <w:sz w:val="18"/>
                <w:szCs w:val="18"/>
              </w:rPr>
              <w:t>SSW</w:t>
            </w:r>
            <w:r w:rsidR="005E6B6D" w:rsidRPr="00F21B8D">
              <w:rPr>
                <w:rFonts w:asciiTheme="minorEastAsia" w:eastAsiaTheme="minorEastAsia" w:hAnsiTheme="minorEastAsia" w:hint="eastAsia"/>
                <w:color w:val="000000" w:themeColor="text1"/>
                <w:sz w:val="18"/>
                <w:szCs w:val="18"/>
              </w:rPr>
              <w:t>への認知度は上がっている。制度の導入当時は回数を指標としていたが、次年度より量より質の指標を立てる。</w:t>
            </w:r>
            <w:r w:rsidR="00CB1A2A" w:rsidRPr="00F21B8D">
              <w:rPr>
                <w:rFonts w:asciiTheme="minorEastAsia" w:eastAsiaTheme="minorEastAsia" w:hAnsiTheme="minorEastAsia" w:hint="eastAsia"/>
                <w:color w:val="000000" w:themeColor="text1"/>
                <w:sz w:val="18"/>
                <w:szCs w:val="18"/>
              </w:rPr>
              <w:t>（</w:t>
            </w:r>
            <w:r w:rsidR="005E6B6D" w:rsidRPr="00F21B8D">
              <w:rPr>
                <w:rFonts w:asciiTheme="minorEastAsia" w:eastAsiaTheme="minorEastAsia" w:hAnsiTheme="minorEastAsia" w:hint="eastAsia"/>
                <w:color w:val="000000" w:themeColor="text1"/>
                <w:sz w:val="18"/>
                <w:szCs w:val="18"/>
              </w:rPr>
              <w:t>△</w:t>
            </w:r>
            <w:r w:rsidR="00CB1A2A" w:rsidRPr="00F21B8D">
              <w:rPr>
                <w:rFonts w:asciiTheme="minorEastAsia" w:eastAsiaTheme="minorEastAsia" w:hAnsiTheme="minorEastAsia" w:hint="eastAsia"/>
                <w:color w:val="000000" w:themeColor="text1"/>
                <w:sz w:val="18"/>
                <w:szCs w:val="18"/>
              </w:rPr>
              <w:t>）</w:t>
            </w:r>
          </w:p>
          <w:p w14:paraId="31309D51" w14:textId="49465315" w:rsidR="00800FFD" w:rsidRPr="00F21B8D" w:rsidRDefault="00800FFD" w:rsidP="00800FFD">
            <w:pPr>
              <w:spacing w:line="320" w:lineRule="exact"/>
              <w:ind w:left="180" w:hangingChars="100" w:hanging="18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・生徒向け学校教育自己診断の質問項目の「安心して学校生活を送れている」は</w:t>
            </w:r>
            <w:r w:rsidR="00E41804" w:rsidRPr="00F21B8D">
              <w:rPr>
                <w:rFonts w:asciiTheme="minorEastAsia" w:eastAsiaTheme="minorEastAsia" w:hAnsiTheme="minorEastAsia"/>
                <w:color w:val="000000" w:themeColor="text1"/>
                <w:sz w:val="18"/>
                <w:szCs w:val="18"/>
              </w:rPr>
              <w:t>89</w:t>
            </w:r>
            <w:r w:rsidRPr="00F21B8D">
              <w:rPr>
                <w:rFonts w:asciiTheme="minorEastAsia" w:eastAsiaTheme="minorEastAsia" w:hAnsiTheme="minorEastAsia" w:hint="eastAsia"/>
                <w:color w:val="000000" w:themeColor="text1"/>
                <w:sz w:val="18"/>
                <w:szCs w:val="18"/>
              </w:rPr>
              <w:t>％とほぼ昨年度並み、「気軽に相談できる先生がいる」は</w:t>
            </w:r>
            <w:r w:rsidR="00E41804" w:rsidRPr="00F21B8D">
              <w:rPr>
                <w:rFonts w:asciiTheme="minorEastAsia" w:eastAsiaTheme="minorEastAsia" w:hAnsiTheme="minorEastAsia"/>
                <w:color w:val="000000" w:themeColor="text1"/>
                <w:sz w:val="18"/>
                <w:szCs w:val="18"/>
              </w:rPr>
              <w:t>73</w:t>
            </w:r>
            <w:r w:rsidRPr="00F21B8D">
              <w:rPr>
                <w:rFonts w:asciiTheme="minorEastAsia" w:eastAsiaTheme="minorEastAsia" w:hAnsiTheme="minorEastAsia" w:hint="eastAsia"/>
                <w:color w:val="000000" w:themeColor="text1"/>
                <w:sz w:val="18"/>
                <w:szCs w:val="18"/>
              </w:rPr>
              <w:t>％で</w:t>
            </w:r>
            <w:r w:rsidR="005F7580" w:rsidRPr="00F21B8D">
              <w:rPr>
                <w:rFonts w:asciiTheme="minorEastAsia" w:eastAsiaTheme="minorEastAsia" w:hAnsiTheme="minorEastAsia" w:hint="eastAsia"/>
                <w:color w:val="000000" w:themeColor="text1"/>
                <w:sz w:val="18"/>
                <w:szCs w:val="18"/>
              </w:rPr>
              <w:t>昨年度を</w:t>
            </w:r>
            <w:r w:rsidR="00E41804" w:rsidRPr="00F21B8D">
              <w:rPr>
                <w:rFonts w:asciiTheme="minorEastAsia" w:eastAsiaTheme="minorEastAsia" w:hAnsiTheme="minorEastAsia" w:hint="eastAsia"/>
                <w:color w:val="000000" w:themeColor="text1"/>
                <w:sz w:val="18"/>
                <w:szCs w:val="18"/>
              </w:rPr>
              <w:t>８</w:t>
            </w:r>
            <w:r w:rsidR="005F7580" w:rsidRPr="00F21B8D">
              <w:rPr>
                <w:rFonts w:asciiTheme="minorEastAsia" w:eastAsiaTheme="minorEastAsia" w:hAnsiTheme="minorEastAsia" w:hint="eastAsia"/>
                <w:color w:val="000000" w:themeColor="text1"/>
                <w:sz w:val="18"/>
                <w:szCs w:val="18"/>
              </w:rPr>
              <w:t>％上回った</w:t>
            </w:r>
            <w:r w:rsidRPr="00F21B8D">
              <w:rPr>
                <w:rFonts w:asciiTheme="minorEastAsia" w:eastAsiaTheme="minorEastAsia" w:hAnsiTheme="minorEastAsia" w:hint="eastAsia"/>
                <w:color w:val="000000" w:themeColor="text1"/>
                <w:sz w:val="18"/>
                <w:szCs w:val="18"/>
              </w:rPr>
              <w:t>。（〇）</w:t>
            </w:r>
          </w:p>
          <w:p w14:paraId="524173D1" w14:textId="68EC0DD4" w:rsidR="005F7580" w:rsidRPr="00F21B8D" w:rsidRDefault="005F7580" w:rsidP="005F7580">
            <w:pPr>
              <w:spacing w:line="260" w:lineRule="exact"/>
              <w:ind w:left="355" w:hangingChars="197" w:hanging="355"/>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２</w:t>
            </w:r>
            <w:r w:rsidRPr="00F21B8D">
              <w:rPr>
                <w:rFonts w:asciiTheme="minorEastAsia" w:eastAsiaTheme="minorEastAsia" w:hAnsiTheme="minorEastAsia" w:hint="eastAsia"/>
                <w:color w:val="000000" w:themeColor="text1"/>
                <w:sz w:val="18"/>
                <w:szCs w:val="18"/>
              </w:rPr>
              <w:t>)入学後すぐに実施している「支援の必要な生徒の面談」は</w:t>
            </w:r>
            <w:r w:rsidR="00E41804" w:rsidRPr="00F21B8D">
              <w:rPr>
                <w:rFonts w:asciiTheme="minorEastAsia" w:eastAsiaTheme="minorEastAsia" w:hAnsiTheme="minorEastAsia"/>
                <w:color w:val="000000" w:themeColor="text1"/>
                <w:sz w:val="18"/>
                <w:szCs w:val="18"/>
              </w:rPr>
              <w:t>21</w:t>
            </w:r>
            <w:r w:rsidRPr="00F21B8D">
              <w:rPr>
                <w:rFonts w:asciiTheme="minorEastAsia" w:eastAsiaTheme="minorEastAsia" w:hAnsiTheme="minorEastAsia" w:hint="eastAsia"/>
                <w:color w:val="000000" w:themeColor="text1"/>
                <w:sz w:val="18"/>
                <w:szCs w:val="18"/>
              </w:rPr>
              <w:t>人中</w:t>
            </w:r>
            <w:r w:rsidR="00E41804" w:rsidRPr="00F21B8D">
              <w:rPr>
                <w:rFonts w:asciiTheme="minorEastAsia" w:eastAsiaTheme="minorEastAsia" w:hAnsiTheme="minorEastAsia"/>
                <w:color w:val="000000" w:themeColor="text1"/>
                <w:sz w:val="18"/>
                <w:szCs w:val="18"/>
              </w:rPr>
              <w:t>21</w:t>
            </w:r>
            <w:r w:rsidRPr="00F21B8D">
              <w:rPr>
                <w:rFonts w:asciiTheme="minorEastAsia" w:eastAsiaTheme="minorEastAsia" w:hAnsiTheme="minorEastAsia" w:hint="eastAsia"/>
                <w:color w:val="000000" w:themeColor="text1"/>
                <w:sz w:val="18"/>
                <w:szCs w:val="18"/>
              </w:rPr>
              <w:t>人実施　で</w:t>
            </w:r>
            <w:r w:rsidR="00E41804" w:rsidRPr="00F21B8D">
              <w:rPr>
                <w:rFonts w:asciiTheme="minorEastAsia" w:eastAsiaTheme="minorEastAsia" w:hAnsiTheme="minorEastAsia"/>
                <w:color w:val="000000" w:themeColor="text1"/>
                <w:sz w:val="18"/>
                <w:szCs w:val="18"/>
              </w:rPr>
              <w:t>100</w:t>
            </w:r>
            <w:r w:rsidRPr="00F21B8D">
              <w:rPr>
                <w:rFonts w:asciiTheme="minorEastAsia" w:eastAsiaTheme="minorEastAsia" w:hAnsiTheme="minorEastAsia" w:hint="eastAsia"/>
                <w:color w:val="000000" w:themeColor="text1"/>
                <w:sz w:val="18"/>
                <w:szCs w:val="18"/>
              </w:rPr>
              <w:t>％であった。（〇）</w:t>
            </w:r>
          </w:p>
          <w:p w14:paraId="1D80E61F" w14:textId="77777777" w:rsidR="00443BB4" w:rsidRDefault="00443BB4" w:rsidP="00EE5EB7">
            <w:pPr>
              <w:spacing w:line="320" w:lineRule="exact"/>
              <w:rPr>
                <w:rFonts w:asciiTheme="minorEastAsia" w:eastAsiaTheme="minorEastAsia" w:hAnsiTheme="minorEastAsia"/>
                <w:color w:val="000000" w:themeColor="text1"/>
                <w:sz w:val="18"/>
                <w:szCs w:val="18"/>
              </w:rPr>
            </w:pPr>
          </w:p>
          <w:p w14:paraId="0184F339" w14:textId="742A8017" w:rsidR="00EE5EB7" w:rsidRPr="00F21B8D" w:rsidRDefault="005F7580" w:rsidP="00EE5EB7">
            <w:pPr>
              <w:spacing w:line="320" w:lineRule="exac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３</w:t>
            </w:r>
            <w:r w:rsidRPr="00F21B8D">
              <w:rPr>
                <w:rFonts w:asciiTheme="minorEastAsia" w:eastAsiaTheme="minorEastAsia" w:hAnsiTheme="minorEastAsia"/>
                <w:color w:val="000000" w:themeColor="text1"/>
                <w:sz w:val="18"/>
                <w:szCs w:val="18"/>
              </w:rPr>
              <w:t>)</w:t>
            </w:r>
          </w:p>
          <w:p w14:paraId="3EC64DE0" w14:textId="12D0EDA6" w:rsidR="00EE5EB7" w:rsidRPr="00F21B8D" w:rsidRDefault="005F7580" w:rsidP="005F7580">
            <w:pPr>
              <w:spacing w:line="320" w:lineRule="exact"/>
              <w:ind w:left="180" w:hangingChars="100" w:hanging="18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・生徒向け学校教育自己診断の質問項目の「学校生活についての先生の指導には納得できる」の肯定率は</w:t>
            </w:r>
            <w:r w:rsidR="00E41804" w:rsidRPr="00F21B8D">
              <w:rPr>
                <w:rFonts w:asciiTheme="minorEastAsia" w:eastAsiaTheme="minorEastAsia" w:hAnsiTheme="minorEastAsia"/>
                <w:color w:val="000000" w:themeColor="text1"/>
                <w:sz w:val="18"/>
                <w:szCs w:val="18"/>
              </w:rPr>
              <w:t>94</w:t>
            </w:r>
            <w:r w:rsidRPr="00F21B8D">
              <w:rPr>
                <w:rFonts w:asciiTheme="minorEastAsia" w:eastAsiaTheme="minorEastAsia" w:hAnsiTheme="minorEastAsia" w:hint="eastAsia"/>
                <w:color w:val="000000" w:themeColor="text1"/>
                <w:sz w:val="18"/>
                <w:szCs w:val="18"/>
              </w:rPr>
              <w:t>％であった。（〇）</w:t>
            </w:r>
          </w:p>
          <w:p w14:paraId="7531C82B" w14:textId="77777777" w:rsidR="00443BB4" w:rsidRDefault="00443BB4" w:rsidP="00FF7087">
            <w:pPr>
              <w:spacing w:line="320" w:lineRule="exact"/>
              <w:ind w:left="180" w:hangingChars="100" w:hanging="180"/>
              <w:rPr>
                <w:rFonts w:asciiTheme="minorEastAsia" w:eastAsiaTheme="minorEastAsia" w:hAnsiTheme="minorEastAsia"/>
                <w:color w:val="000000" w:themeColor="text1"/>
                <w:sz w:val="18"/>
                <w:szCs w:val="18"/>
              </w:rPr>
            </w:pPr>
          </w:p>
          <w:p w14:paraId="50928778" w14:textId="77777777" w:rsidR="00443BB4" w:rsidRDefault="00443BB4" w:rsidP="00FF7087">
            <w:pPr>
              <w:spacing w:line="320" w:lineRule="exact"/>
              <w:ind w:left="180" w:hangingChars="100" w:hanging="180"/>
              <w:rPr>
                <w:rFonts w:asciiTheme="minorEastAsia" w:eastAsiaTheme="minorEastAsia" w:hAnsiTheme="minorEastAsia"/>
                <w:color w:val="000000" w:themeColor="text1"/>
                <w:sz w:val="18"/>
                <w:szCs w:val="18"/>
              </w:rPr>
            </w:pPr>
          </w:p>
          <w:p w14:paraId="0D918F69" w14:textId="11D918A1" w:rsidR="00EE5EB7" w:rsidRPr="00F21B8D" w:rsidRDefault="005F7580" w:rsidP="00FF7087">
            <w:pPr>
              <w:spacing w:line="320" w:lineRule="exact"/>
              <w:ind w:left="180" w:hangingChars="100" w:hanging="18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４</w:t>
            </w:r>
            <w:r w:rsidRPr="00F21B8D">
              <w:rPr>
                <w:rFonts w:asciiTheme="minorEastAsia" w:eastAsiaTheme="minorEastAsia" w:hAnsiTheme="minorEastAsia"/>
                <w:color w:val="000000" w:themeColor="text1"/>
                <w:sz w:val="18"/>
                <w:szCs w:val="18"/>
              </w:rPr>
              <w:t>)</w:t>
            </w:r>
            <w:r w:rsidRPr="00F21B8D">
              <w:rPr>
                <w:rFonts w:hint="eastAsia"/>
              </w:rPr>
              <w:t xml:space="preserve"> </w:t>
            </w:r>
            <w:r w:rsidRPr="00F21B8D">
              <w:rPr>
                <w:rFonts w:asciiTheme="minorEastAsia" w:eastAsiaTheme="minorEastAsia" w:hAnsiTheme="minorEastAsia" w:hint="eastAsia"/>
                <w:color w:val="000000" w:themeColor="text1"/>
                <w:sz w:val="18"/>
                <w:szCs w:val="18"/>
              </w:rPr>
              <w:t>生徒向け学校教育自己診断の質問項目の「学校行事は楽しく参加できるよう工夫されている」の肯定率は</w:t>
            </w:r>
            <w:r w:rsidR="00E41804" w:rsidRPr="00F21B8D">
              <w:rPr>
                <w:rFonts w:asciiTheme="minorEastAsia" w:eastAsiaTheme="minorEastAsia" w:hAnsiTheme="minorEastAsia"/>
                <w:color w:val="000000" w:themeColor="text1"/>
                <w:sz w:val="18"/>
                <w:szCs w:val="18"/>
              </w:rPr>
              <w:t>81</w:t>
            </w:r>
            <w:r w:rsidRPr="00F21B8D">
              <w:rPr>
                <w:rFonts w:asciiTheme="minorEastAsia" w:eastAsiaTheme="minorEastAsia" w:hAnsiTheme="minorEastAsia" w:hint="eastAsia"/>
                <w:color w:val="000000" w:themeColor="text1"/>
                <w:sz w:val="18"/>
                <w:szCs w:val="18"/>
              </w:rPr>
              <w:t>％であった。今年度は感染対策を施して行事を復活させることに尽力した。</w:t>
            </w:r>
            <w:r w:rsidR="00E41804" w:rsidRPr="00F21B8D">
              <w:rPr>
                <w:rFonts w:asciiTheme="minorEastAsia" w:eastAsiaTheme="minorEastAsia" w:hAnsiTheme="minorEastAsia" w:hint="eastAsia"/>
                <w:color w:val="000000" w:themeColor="text1"/>
                <w:sz w:val="18"/>
                <w:szCs w:val="18"/>
              </w:rPr>
              <w:t>３</w:t>
            </w:r>
            <w:r w:rsidRPr="00F21B8D">
              <w:rPr>
                <w:rFonts w:asciiTheme="minorEastAsia" w:eastAsiaTheme="minorEastAsia" w:hAnsiTheme="minorEastAsia" w:hint="eastAsia"/>
                <w:color w:val="000000" w:themeColor="text1"/>
                <w:sz w:val="18"/>
                <w:szCs w:val="18"/>
              </w:rPr>
              <w:t>年ぶりに遠足を復活させ、体育祭では大人数での競技も実施した。</w:t>
            </w:r>
            <w:r w:rsidR="00C83C24" w:rsidRPr="00F21B8D">
              <w:rPr>
                <w:rFonts w:asciiTheme="minorEastAsia" w:eastAsiaTheme="minorEastAsia" w:hAnsiTheme="minorEastAsia" w:hint="eastAsia"/>
                <w:color w:val="000000" w:themeColor="text1"/>
                <w:sz w:val="18"/>
                <w:szCs w:val="18"/>
              </w:rPr>
              <w:t>従来、</w:t>
            </w:r>
            <w:r w:rsidRPr="00F21B8D">
              <w:rPr>
                <w:rFonts w:asciiTheme="minorEastAsia" w:eastAsiaTheme="minorEastAsia" w:hAnsiTheme="minorEastAsia" w:hint="eastAsia"/>
                <w:color w:val="000000" w:themeColor="text1"/>
                <w:sz w:val="18"/>
                <w:szCs w:val="18"/>
              </w:rPr>
              <w:t>本校の文化祭は一日で終わっていたが、今年度は後夜祭も実施できた。（◎）</w:t>
            </w:r>
          </w:p>
        </w:tc>
      </w:tr>
      <w:tr w:rsidR="00CF09A5" w:rsidRPr="00F21B8D" w14:paraId="39F0AC24" w14:textId="77777777" w:rsidTr="001A3652">
        <w:trPr>
          <w:trHeight w:val="2252"/>
          <w:jc w:val="center"/>
        </w:trPr>
        <w:tc>
          <w:tcPr>
            <w:tcW w:w="774" w:type="dxa"/>
            <w:shd w:val="clear" w:color="auto" w:fill="auto"/>
            <w:vAlign w:val="center"/>
          </w:tcPr>
          <w:p w14:paraId="19EA31C0" w14:textId="77777777" w:rsidR="00190929" w:rsidRDefault="00E41804" w:rsidP="001A3652">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４</w:t>
            </w:r>
            <w:r w:rsidR="00CF09A5" w:rsidRPr="00F21B8D">
              <w:rPr>
                <w:rFonts w:asciiTheme="minorEastAsia" w:eastAsiaTheme="minorEastAsia" w:hAnsiTheme="minorEastAsia" w:hint="eastAsia"/>
                <w:color w:val="000000" w:themeColor="text1"/>
                <w:sz w:val="20"/>
                <w:szCs w:val="20"/>
              </w:rPr>
              <w:t xml:space="preserve">　卒</w:t>
            </w:r>
          </w:p>
          <w:p w14:paraId="73460168" w14:textId="77777777" w:rsidR="00190929" w:rsidRDefault="00CF09A5" w:rsidP="001A3652">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業</w:t>
            </w:r>
          </w:p>
          <w:p w14:paraId="20839506" w14:textId="77777777" w:rsidR="00190929" w:rsidRDefault="00CF09A5" w:rsidP="001A3652">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後</w:t>
            </w:r>
          </w:p>
          <w:p w14:paraId="4C5CA259" w14:textId="77777777" w:rsidR="00190929" w:rsidRDefault="00CF09A5" w:rsidP="001A3652">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の</w:t>
            </w:r>
          </w:p>
          <w:p w14:paraId="0D6DC743" w14:textId="77777777" w:rsidR="00190929" w:rsidRDefault="00CF09A5" w:rsidP="001A3652">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進</w:t>
            </w:r>
          </w:p>
          <w:p w14:paraId="6487755A" w14:textId="77777777" w:rsidR="00190929" w:rsidRDefault="00CF09A5" w:rsidP="001A3652">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路</w:t>
            </w:r>
          </w:p>
          <w:p w14:paraId="1A239290" w14:textId="77777777" w:rsidR="00190929" w:rsidRDefault="00CF09A5" w:rsidP="001A3652">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を</w:t>
            </w:r>
          </w:p>
          <w:p w14:paraId="42FA8E67" w14:textId="77777777" w:rsidR="00190929" w:rsidRDefault="00CF09A5" w:rsidP="001A3652">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見</w:t>
            </w:r>
          </w:p>
          <w:p w14:paraId="285B9453" w14:textId="77777777" w:rsidR="00190929" w:rsidRDefault="00CF09A5" w:rsidP="001A3652">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据</w:t>
            </w:r>
          </w:p>
          <w:p w14:paraId="6C411C7F" w14:textId="77777777" w:rsidR="00190929" w:rsidRDefault="00CF09A5" w:rsidP="001A3652">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え</w:t>
            </w:r>
          </w:p>
          <w:p w14:paraId="27902F34" w14:textId="77777777" w:rsidR="00190929" w:rsidRDefault="00CF09A5" w:rsidP="001A3652">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た</w:t>
            </w:r>
          </w:p>
          <w:p w14:paraId="156CB82B" w14:textId="77777777" w:rsidR="00190929" w:rsidRDefault="00CF09A5" w:rsidP="001A3652">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進</w:t>
            </w:r>
          </w:p>
          <w:p w14:paraId="2A357189" w14:textId="77777777" w:rsidR="00190929" w:rsidRDefault="00CF09A5" w:rsidP="001A3652">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路</w:t>
            </w:r>
          </w:p>
          <w:p w14:paraId="4FA32426" w14:textId="77777777" w:rsidR="00190929" w:rsidRDefault="00CF09A5" w:rsidP="001A3652">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指</w:t>
            </w:r>
          </w:p>
          <w:p w14:paraId="06AAE90E" w14:textId="77777777" w:rsidR="00190929" w:rsidRDefault="00CF09A5" w:rsidP="001A3652">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導</w:t>
            </w:r>
          </w:p>
          <w:p w14:paraId="651FBA8A" w14:textId="77777777" w:rsidR="00190929" w:rsidRDefault="00CF09A5" w:rsidP="001A3652">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の</w:t>
            </w:r>
          </w:p>
          <w:p w14:paraId="0C9629BD" w14:textId="77777777" w:rsidR="00190929" w:rsidRDefault="00CF09A5" w:rsidP="001A3652">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充</w:t>
            </w:r>
          </w:p>
          <w:p w14:paraId="7F41B7BA" w14:textId="0D443446" w:rsidR="00CF09A5" w:rsidRPr="00F21B8D" w:rsidRDefault="00CF09A5" w:rsidP="001A3652">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実</w:t>
            </w:r>
          </w:p>
        </w:tc>
        <w:tc>
          <w:tcPr>
            <w:tcW w:w="2056" w:type="dxa"/>
            <w:tcBorders>
              <w:bottom w:val="single" w:sz="4" w:space="0" w:color="auto"/>
            </w:tcBorders>
            <w:shd w:val="clear" w:color="auto" w:fill="auto"/>
          </w:tcPr>
          <w:p w14:paraId="17325B26" w14:textId="7A996259" w:rsidR="00CF09A5" w:rsidRPr="00F21B8D" w:rsidRDefault="00CF09A5" w:rsidP="00CF09A5">
            <w:pPr>
              <w:spacing w:line="260" w:lineRule="exact"/>
              <w:ind w:left="270" w:hangingChars="150" w:hanging="270"/>
              <w:jc w:val="left"/>
              <w:rPr>
                <w:rFonts w:asciiTheme="minorEastAsia" w:eastAsiaTheme="minorEastAsia" w:hAnsiTheme="minorEastAsia"/>
                <w:color w:val="000000" w:themeColor="text1"/>
                <w:sz w:val="18"/>
                <w:szCs w:val="18"/>
              </w:rPr>
            </w:pPr>
            <w:bookmarkStart w:id="0" w:name="OLE_LINK1"/>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１</w:t>
            </w:r>
            <w:r w:rsidRPr="00F21B8D">
              <w:rPr>
                <w:rFonts w:asciiTheme="minorEastAsia" w:eastAsiaTheme="minorEastAsia" w:hAnsiTheme="minorEastAsia" w:hint="eastAsia"/>
                <w:color w:val="000000" w:themeColor="text1"/>
                <w:sz w:val="18"/>
                <w:szCs w:val="18"/>
              </w:rPr>
              <w:t>)生徒の実態に即したソーシャルスキル及びキャリア教育の検討・実施</w:t>
            </w:r>
            <w:bookmarkEnd w:id="0"/>
          </w:p>
          <w:p w14:paraId="4FE74883" w14:textId="77777777" w:rsidR="00CF09A5" w:rsidRPr="00F21B8D" w:rsidRDefault="00CF09A5" w:rsidP="00CF09A5">
            <w:pPr>
              <w:spacing w:line="260" w:lineRule="exact"/>
              <w:rPr>
                <w:rFonts w:asciiTheme="minorEastAsia" w:eastAsiaTheme="minorEastAsia" w:hAnsiTheme="minorEastAsia"/>
                <w:color w:val="000000" w:themeColor="text1"/>
                <w:sz w:val="18"/>
                <w:szCs w:val="18"/>
              </w:rPr>
            </w:pPr>
          </w:p>
          <w:p w14:paraId="76D5AE37" w14:textId="77777777" w:rsidR="00CF09A5" w:rsidRPr="00F21B8D" w:rsidRDefault="00CF09A5" w:rsidP="00CF09A5">
            <w:pPr>
              <w:spacing w:line="260" w:lineRule="exact"/>
              <w:rPr>
                <w:rFonts w:asciiTheme="minorEastAsia" w:eastAsiaTheme="minorEastAsia" w:hAnsiTheme="minorEastAsia"/>
                <w:color w:val="000000" w:themeColor="text1"/>
                <w:sz w:val="18"/>
                <w:szCs w:val="18"/>
              </w:rPr>
            </w:pPr>
          </w:p>
          <w:p w14:paraId="7E897202" w14:textId="77777777" w:rsidR="00CF09A5" w:rsidRPr="00F21B8D" w:rsidRDefault="00CF09A5" w:rsidP="00CF09A5">
            <w:pPr>
              <w:spacing w:line="260" w:lineRule="exact"/>
              <w:rPr>
                <w:rFonts w:asciiTheme="minorEastAsia" w:eastAsiaTheme="minorEastAsia" w:hAnsiTheme="minorEastAsia"/>
                <w:color w:val="000000" w:themeColor="text1"/>
                <w:sz w:val="18"/>
                <w:szCs w:val="18"/>
              </w:rPr>
            </w:pPr>
          </w:p>
          <w:p w14:paraId="79E7A4A5" w14:textId="77777777" w:rsidR="00CF09A5" w:rsidRPr="00F21B8D" w:rsidRDefault="00CF09A5" w:rsidP="00CF09A5">
            <w:pPr>
              <w:spacing w:line="260" w:lineRule="exact"/>
              <w:rPr>
                <w:rFonts w:asciiTheme="minorEastAsia" w:eastAsiaTheme="minorEastAsia" w:hAnsiTheme="minorEastAsia"/>
                <w:color w:val="000000" w:themeColor="text1"/>
                <w:sz w:val="18"/>
                <w:szCs w:val="18"/>
              </w:rPr>
            </w:pPr>
          </w:p>
          <w:p w14:paraId="46A439C3" w14:textId="77777777" w:rsidR="00CF09A5" w:rsidRPr="00F21B8D" w:rsidRDefault="00CF09A5" w:rsidP="00CF09A5">
            <w:pPr>
              <w:spacing w:line="260" w:lineRule="exact"/>
              <w:rPr>
                <w:rFonts w:asciiTheme="minorEastAsia" w:eastAsiaTheme="minorEastAsia" w:hAnsiTheme="minorEastAsia"/>
                <w:color w:val="000000" w:themeColor="text1"/>
                <w:sz w:val="18"/>
                <w:szCs w:val="18"/>
              </w:rPr>
            </w:pPr>
          </w:p>
          <w:p w14:paraId="7CD896A8" w14:textId="77777777" w:rsidR="00CF09A5" w:rsidRPr="00F21B8D" w:rsidRDefault="00CF09A5" w:rsidP="00CF09A5">
            <w:pPr>
              <w:spacing w:line="260" w:lineRule="exact"/>
              <w:ind w:left="180" w:hangingChars="100" w:hanging="180"/>
              <w:jc w:val="left"/>
              <w:rPr>
                <w:rFonts w:asciiTheme="minorEastAsia" w:eastAsiaTheme="minorEastAsia" w:hAnsiTheme="minorEastAsia"/>
                <w:color w:val="000000" w:themeColor="text1"/>
                <w:sz w:val="18"/>
                <w:szCs w:val="18"/>
              </w:rPr>
            </w:pPr>
          </w:p>
          <w:p w14:paraId="793D10D0" w14:textId="77777777" w:rsidR="00CF09A5" w:rsidRPr="00F21B8D" w:rsidRDefault="00CF09A5" w:rsidP="00CF09A5">
            <w:pPr>
              <w:spacing w:line="260" w:lineRule="exact"/>
              <w:ind w:left="180" w:hangingChars="100" w:hanging="180"/>
              <w:jc w:val="left"/>
              <w:rPr>
                <w:rFonts w:asciiTheme="minorEastAsia" w:eastAsiaTheme="minorEastAsia" w:hAnsiTheme="minorEastAsia"/>
                <w:color w:val="000000" w:themeColor="text1"/>
                <w:sz w:val="18"/>
                <w:szCs w:val="18"/>
              </w:rPr>
            </w:pPr>
          </w:p>
          <w:p w14:paraId="3F5EF442" w14:textId="77777777" w:rsidR="00CF09A5" w:rsidRPr="00F21B8D" w:rsidRDefault="00CF09A5" w:rsidP="00CF09A5">
            <w:pPr>
              <w:spacing w:line="260" w:lineRule="exact"/>
              <w:ind w:left="180" w:hangingChars="100" w:hanging="180"/>
              <w:jc w:val="left"/>
              <w:rPr>
                <w:rFonts w:asciiTheme="minorEastAsia" w:eastAsiaTheme="minorEastAsia" w:hAnsiTheme="minorEastAsia"/>
                <w:color w:val="000000" w:themeColor="text1"/>
                <w:sz w:val="18"/>
                <w:szCs w:val="18"/>
              </w:rPr>
            </w:pPr>
          </w:p>
          <w:p w14:paraId="37BE9CAA" w14:textId="77777777" w:rsidR="00CF09A5" w:rsidRPr="00F21B8D" w:rsidRDefault="00CF09A5" w:rsidP="00CF09A5">
            <w:pPr>
              <w:spacing w:line="260" w:lineRule="exact"/>
              <w:ind w:left="180" w:hangingChars="100" w:hanging="180"/>
              <w:jc w:val="left"/>
              <w:rPr>
                <w:rFonts w:asciiTheme="minorEastAsia" w:eastAsiaTheme="minorEastAsia" w:hAnsiTheme="minorEastAsia"/>
                <w:color w:val="000000" w:themeColor="text1"/>
                <w:sz w:val="18"/>
                <w:szCs w:val="18"/>
              </w:rPr>
            </w:pPr>
          </w:p>
          <w:p w14:paraId="062E70B0" w14:textId="77777777" w:rsidR="00CF09A5" w:rsidRPr="00F21B8D" w:rsidRDefault="00CF09A5" w:rsidP="00CF09A5">
            <w:pPr>
              <w:spacing w:line="260" w:lineRule="exact"/>
              <w:ind w:left="180" w:hangingChars="100" w:hanging="180"/>
              <w:jc w:val="left"/>
              <w:rPr>
                <w:rFonts w:asciiTheme="minorEastAsia" w:eastAsiaTheme="minorEastAsia" w:hAnsiTheme="minorEastAsia"/>
                <w:color w:val="000000" w:themeColor="text1"/>
                <w:sz w:val="18"/>
                <w:szCs w:val="18"/>
              </w:rPr>
            </w:pPr>
          </w:p>
          <w:p w14:paraId="10E5DC91" w14:textId="29604231" w:rsidR="00CF09A5" w:rsidRDefault="00CF09A5" w:rsidP="00871E78">
            <w:pPr>
              <w:spacing w:line="260" w:lineRule="exact"/>
              <w:jc w:val="left"/>
              <w:rPr>
                <w:rFonts w:asciiTheme="minorEastAsia" w:eastAsiaTheme="minorEastAsia" w:hAnsiTheme="minorEastAsia"/>
                <w:color w:val="000000" w:themeColor="text1"/>
                <w:sz w:val="18"/>
                <w:szCs w:val="18"/>
              </w:rPr>
            </w:pPr>
          </w:p>
          <w:p w14:paraId="6CD82C29" w14:textId="3C232358" w:rsidR="00871E78" w:rsidRDefault="00871E78" w:rsidP="00871E78">
            <w:pPr>
              <w:spacing w:line="260" w:lineRule="exact"/>
              <w:jc w:val="left"/>
              <w:rPr>
                <w:rFonts w:asciiTheme="minorEastAsia" w:eastAsiaTheme="minorEastAsia" w:hAnsiTheme="minorEastAsia"/>
                <w:color w:val="000000" w:themeColor="text1"/>
                <w:sz w:val="18"/>
                <w:szCs w:val="18"/>
              </w:rPr>
            </w:pPr>
          </w:p>
          <w:p w14:paraId="2B0FC9F3" w14:textId="22001A1A" w:rsidR="00871E78" w:rsidRDefault="00871E78" w:rsidP="00871E78">
            <w:pPr>
              <w:spacing w:line="260" w:lineRule="exact"/>
              <w:jc w:val="left"/>
              <w:rPr>
                <w:rFonts w:asciiTheme="minorEastAsia" w:eastAsiaTheme="minorEastAsia" w:hAnsiTheme="minorEastAsia"/>
                <w:color w:val="000000" w:themeColor="text1"/>
                <w:sz w:val="18"/>
                <w:szCs w:val="18"/>
              </w:rPr>
            </w:pPr>
          </w:p>
          <w:p w14:paraId="78F60A8B" w14:textId="11FF720E" w:rsidR="00443BB4" w:rsidRDefault="00443BB4" w:rsidP="00871E78">
            <w:pPr>
              <w:spacing w:line="260" w:lineRule="exact"/>
              <w:jc w:val="left"/>
              <w:rPr>
                <w:rFonts w:asciiTheme="minorEastAsia" w:eastAsiaTheme="minorEastAsia" w:hAnsiTheme="minorEastAsia"/>
                <w:color w:val="000000" w:themeColor="text1"/>
                <w:sz w:val="18"/>
                <w:szCs w:val="18"/>
              </w:rPr>
            </w:pPr>
          </w:p>
          <w:p w14:paraId="0FC74ACC" w14:textId="77777777" w:rsidR="00443BB4" w:rsidRDefault="00443BB4" w:rsidP="00871E78">
            <w:pPr>
              <w:spacing w:line="260" w:lineRule="exact"/>
              <w:jc w:val="left"/>
              <w:rPr>
                <w:rFonts w:asciiTheme="minorEastAsia" w:eastAsiaTheme="minorEastAsia" w:hAnsiTheme="minorEastAsia" w:hint="eastAsia"/>
                <w:color w:val="000000" w:themeColor="text1"/>
                <w:sz w:val="18"/>
                <w:szCs w:val="18"/>
              </w:rPr>
            </w:pPr>
          </w:p>
          <w:p w14:paraId="398B3910" w14:textId="77777777" w:rsidR="00871E78" w:rsidRPr="00F21B8D" w:rsidRDefault="00871E78" w:rsidP="00871E78">
            <w:pPr>
              <w:spacing w:line="260" w:lineRule="exact"/>
              <w:jc w:val="left"/>
              <w:rPr>
                <w:rFonts w:asciiTheme="minorEastAsia" w:eastAsiaTheme="minorEastAsia" w:hAnsiTheme="minorEastAsia"/>
                <w:color w:val="000000" w:themeColor="text1"/>
                <w:sz w:val="18"/>
                <w:szCs w:val="18"/>
              </w:rPr>
            </w:pPr>
          </w:p>
          <w:p w14:paraId="2ED13BB6" w14:textId="77777777" w:rsidR="00CF09A5" w:rsidRPr="00F21B8D" w:rsidRDefault="00CF09A5" w:rsidP="00CF09A5">
            <w:pPr>
              <w:spacing w:line="260" w:lineRule="exact"/>
              <w:ind w:left="180" w:hangingChars="100" w:hanging="180"/>
              <w:jc w:val="left"/>
              <w:rPr>
                <w:rFonts w:asciiTheme="minorEastAsia" w:eastAsiaTheme="minorEastAsia" w:hAnsiTheme="minorEastAsia"/>
                <w:color w:val="000000" w:themeColor="text1"/>
                <w:sz w:val="18"/>
                <w:szCs w:val="18"/>
              </w:rPr>
            </w:pPr>
          </w:p>
          <w:p w14:paraId="6F489FD7" w14:textId="154E8FBF" w:rsidR="00871E78" w:rsidRPr="00871E78" w:rsidRDefault="00CF09A5" w:rsidP="00871E78">
            <w:pPr>
              <w:spacing w:line="260" w:lineRule="exact"/>
              <w:ind w:left="180" w:hangingChars="100" w:hanging="180"/>
              <w:jc w:val="lef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２</w:t>
            </w:r>
            <w:r w:rsidRPr="00F21B8D">
              <w:rPr>
                <w:rFonts w:asciiTheme="minorEastAsia" w:eastAsiaTheme="minorEastAsia" w:hAnsiTheme="minorEastAsia" w:hint="eastAsia"/>
                <w:color w:val="000000" w:themeColor="text1"/>
                <w:sz w:val="18"/>
                <w:szCs w:val="18"/>
              </w:rPr>
              <w:t>)進路情報の発信</w:t>
            </w:r>
          </w:p>
          <w:p w14:paraId="4B4CE4C4" w14:textId="77777777" w:rsidR="00871E78" w:rsidRPr="00871E78" w:rsidRDefault="00871E78" w:rsidP="00871E78">
            <w:pPr>
              <w:rPr>
                <w:rFonts w:asciiTheme="minorEastAsia" w:eastAsiaTheme="minorEastAsia" w:hAnsiTheme="minorEastAsia"/>
                <w:sz w:val="18"/>
                <w:szCs w:val="18"/>
              </w:rPr>
            </w:pPr>
          </w:p>
          <w:p w14:paraId="054CE889" w14:textId="77777777" w:rsidR="00CF09A5" w:rsidRDefault="00CF09A5" w:rsidP="00871E78">
            <w:pPr>
              <w:rPr>
                <w:rFonts w:asciiTheme="minorEastAsia" w:eastAsiaTheme="minorEastAsia" w:hAnsiTheme="minorEastAsia"/>
                <w:sz w:val="18"/>
                <w:szCs w:val="18"/>
              </w:rPr>
            </w:pPr>
          </w:p>
          <w:p w14:paraId="6BDFED37" w14:textId="77777777" w:rsidR="001A3652" w:rsidRDefault="001A3652" w:rsidP="00871E78">
            <w:pPr>
              <w:rPr>
                <w:rFonts w:asciiTheme="minorEastAsia" w:eastAsiaTheme="minorEastAsia" w:hAnsiTheme="minorEastAsia"/>
                <w:sz w:val="18"/>
                <w:szCs w:val="18"/>
              </w:rPr>
            </w:pPr>
          </w:p>
          <w:p w14:paraId="3A65D0CD" w14:textId="728177DA" w:rsidR="001A3652" w:rsidRPr="00871E78" w:rsidRDefault="001A3652" w:rsidP="00871E78">
            <w:pPr>
              <w:rPr>
                <w:rFonts w:asciiTheme="minorEastAsia" w:eastAsiaTheme="minorEastAsia" w:hAnsiTheme="minorEastAsia" w:hint="eastAsia"/>
                <w:sz w:val="18"/>
                <w:szCs w:val="18"/>
              </w:rPr>
            </w:pPr>
          </w:p>
        </w:tc>
        <w:tc>
          <w:tcPr>
            <w:tcW w:w="3828" w:type="dxa"/>
            <w:tcBorders>
              <w:bottom w:val="single" w:sz="4" w:space="0" w:color="auto"/>
              <w:right w:val="dashed" w:sz="4" w:space="0" w:color="auto"/>
            </w:tcBorders>
            <w:shd w:val="clear" w:color="auto" w:fill="auto"/>
          </w:tcPr>
          <w:p w14:paraId="143AB6C4" w14:textId="19B67FB8" w:rsidR="00CF09A5" w:rsidRPr="00F21B8D" w:rsidRDefault="00CF09A5" w:rsidP="00CF09A5">
            <w:pPr>
              <w:spacing w:line="260" w:lineRule="exac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１</w:t>
            </w:r>
            <w:r w:rsidRPr="00F21B8D">
              <w:rPr>
                <w:rFonts w:asciiTheme="minorEastAsia" w:eastAsiaTheme="minorEastAsia" w:hAnsiTheme="minorEastAsia" w:hint="eastAsia"/>
                <w:color w:val="000000" w:themeColor="text1"/>
                <w:sz w:val="18"/>
                <w:szCs w:val="18"/>
              </w:rPr>
              <w:t>)</w:t>
            </w:r>
          </w:p>
          <w:p w14:paraId="2B823494" w14:textId="43783A8D" w:rsidR="00CF09A5" w:rsidRPr="00F21B8D" w:rsidRDefault="00CF09A5" w:rsidP="00CF09A5">
            <w:pPr>
              <w:spacing w:line="260" w:lineRule="exact"/>
              <w:ind w:leftChars="100" w:left="390" w:hangingChars="100" w:hanging="180"/>
              <w:rPr>
                <w:rFonts w:asciiTheme="minorEastAsia" w:eastAsiaTheme="minorEastAsia" w:hAnsiTheme="minorEastAsia"/>
                <w:strike/>
                <w:color w:val="000000" w:themeColor="text1"/>
                <w:sz w:val="18"/>
                <w:szCs w:val="18"/>
              </w:rPr>
            </w:pPr>
            <w:r w:rsidRPr="00F21B8D">
              <w:rPr>
                <w:rFonts w:asciiTheme="minorEastAsia" w:eastAsiaTheme="minorEastAsia" w:hAnsiTheme="minorEastAsia" w:hint="eastAsia"/>
                <w:color w:val="000000" w:themeColor="text1"/>
                <w:sz w:val="18"/>
                <w:szCs w:val="18"/>
              </w:rPr>
              <w:t>・キャリアカウンセラーと連携しキャリア教育を充実する。個別面談及び就職関係講座・面接練習の実施。</w:t>
            </w:r>
          </w:p>
          <w:p w14:paraId="3D27CE29" w14:textId="456DADF6" w:rsidR="00CF09A5" w:rsidRPr="00F21B8D" w:rsidRDefault="00CF09A5" w:rsidP="00CF09A5">
            <w:pPr>
              <w:spacing w:line="260" w:lineRule="exact"/>
              <w:ind w:leftChars="100" w:left="390" w:hangingChars="100" w:hanging="18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・担任との連携を深め、学校全体で進路指導を実施する体制を強化する。そのための教員向け進路指導説明会及び進路指導研修会を充実させる。</w:t>
            </w:r>
          </w:p>
          <w:p w14:paraId="1E66B798" w14:textId="0019C6B5" w:rsidR="00CF09A5" w:rsidRPr="00F21B8D" w:rsidRDefault="00CF09A5" w:rsidP="00CF09A5">
            <w:pPr>
              <w:spacing w:line="260" w:lineRule="exact"/>
              <w:ind w:leftChars="100" w:left="390" w:hangingChars="100" w:hanging="18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・就職希望者対象説明会等の実施。</w:t>
            </w:r>
          </w:p>
          <w:p w14:paraId="659E0068" w14:textId="2AA14B6F" w:rsidR="00CF09A5" w:rsidRPr="00F21B8D" w:rsidRDefault="00CF09A5" w:rsidP="00CF09A5">
            <w:pPr>
              <w:spacing w:line="260" w:lineRule="exact"/>
              <w:ind w:leftChars="100" w:left="390" w:hangingChars="100" w:hanging="18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・就職試験受験者への指導の充実。</w:t>
            </w:r>
          </w:p>
          <w:p w14:paraId="2DF7BC75" w14:textId="08D7A7FC" w:rsidR="00CF09A5" w:rsidRPr="00F21B8D" w:rsidRDefault="00CF09A5" w:rsidP="00CF09A5">
            <w:pPr>
              <w:spacing w:line="260" w:lineRule="exact"/>
              <w:ind w:leftChars="100" w:left="390" w:hangingChars="100" w:hanging="18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・進学希望者対象説明会等の実施。</w:t>
            </w:r>
          </w:p>
          <w:p w14:paraId="1894B21C" w14:textId="77777777" w:rsidR="00CF09A5" w:rsidRPr="00F21B8D" w:rsidRDefault="00CF09A5" w:rsidP="00CF09A5">
            <w:pPr>
              <w:spacing w:line="260" w:lineRule="exact"/>
              <w:ind w:leftChars="100" w:left="390" w:hangingChars="100" w:hanging="180"/>
              <w:rPr>
                <w:rFonts w:asciiTheme="minorEastAsia" w:eastAsiaTheme="minorEastAsia" w:hAnsiTheme="minorEastAsia"/>
                <w:color w:val="000000" w:themeColor="text1"/>
                <w:sz w:val="18"/>
                <w:szCs w:val="18"/>
              </w:rPr>
            </w:pPr>
          </w:p>
          <w:p w14:paraId="575C035A" w14:textId="77777777" w:rsidR="00CF09A5" w:rsidRPr="00F21B8D" w:rsidRDefault="00CF09A5" w:rsidP="00CF09A5">
            <w:pPr>
              <w:spacing w:line="260" w:lineRule="exact"/>
              <w:ind w:leftChars="100" w:left="390" w:hangingChars="100" w:hanging="180"/>
              <w:rPr>
                <w:rFonts w:asciiTheme="minorEastAsia" w:eastAsiaTheme="minorEastAsia" w:hAnsiTheme="minorEastAsia"/>
                <w:color w:val="000000" w:themeColor="text1"/>
                <w:sz w:val="18"/>
                <w:szCs w:val="18"/>
              </w:rPr>
            </w:pPr>
          </w:p>
          <w:p w14:paraId="1F422E90" w14:textId="77777777" w:rsidR="00CF09A5" w:rsidRPr="00F21B8D" w:rsidRDefault="00CF09A5" w:rsidP="00CF09A5">
            <w:pPr>
              <w:spacing w:line="260" w:lineRule="exact"/>
              <w:ind w:leftChars="100" w:left="390" w:hangingChars="100" w:hanging="180"/>
              <w:rPr>
                <w:rFonts w:asciiTheme="minorEastAsia" w:eastAsiaTheme="minorEastAsia" w:hAnsiTheme="minorEastAsia"/>
                <w:color w:val="000000" w:themeColor="text1"/>
                <w:sz w:val="18"/>
                <w:szCs w:val="18"/>
              </w:rPr>
            </w:pPr>
          </w:p>
          <w:p w14:paraId="6921648C" w14:textId="77777777" w:rsidR="00CF09A5" w:rsidRPr="00F21B8D" w:rsidRDefault="00CF09A5" w:rsidP="00CF09A5">
            <w:pPr>
              <w:spacing w:line="260" w:lineRule="exact"/>
              <w:ind w:leftChars="100" w:left="390" w:hangingChars="100" w:hanging="180"/>
              <w:rPr>
                <w:rFonts w:asciiTheme="minorEastAsia" w:eastAsiaTheme="minorEastAsia" w:hAnsiTheme="minorEastAsia"/>
                <w:color w:val="000000" w:themeColor="text1"/>
                <w:sz w:val="18"/>
                <w:szCs w:val="18"/>
              </w:rPr>
            </w:pPr>
          </w:p>
          <w:p w14:paraId="4C597127" w14:textId="77777777" w:rsidR="00CF09A5" w:rsidRPr="00F21B8D" w:rsidRDefault="00CF09A5" w:rsidP="00CF09A5">
            <w:pPr>
              <w:spacing w:line="260" w:lineRule="exact"/>
              <w:ind w:leftChars="100" w:left="390" w:hangingChars="100" w:hanging="180"/>
              <w:rPr>
                <w:rFonts w:asciiTheme="minorEastAsia" w:eastAsiaTheme="minorEastAsia" w:hAnsiTheme="minorEastAsia"/>
                <w:color w:val="000000" w:themeColor="text1"/>
                <w:sz w:val="18"/>
                <w:szCs w:val="18"/>
              </w:rPr>
            </w:pPr>
          </w:p>
          <w:p w14:paraId="6F23C1CA" w14:textId="77777777" w:rsidR="00CF09A5" w:rsidRPr="00F21B8D" w:rsidRDefault="00CF09A5" w:rsidP="00CF09A5">
            <w:pPr>
              <w:spacing w:line="260" w:lineRule="exact"/>
              <w:ind w:leftChars="100" w:left="390" w:hangingChars="100" w:hanging="180"/>
              <w:rPr>
                <w:rFonts w:asciiTheme="minorEastAsia" w:eastAsiaTheme="minorEastAsia" w:hAnsiTheme="minorEastAsia"/>
                <w:color w:val="000000" w:themeColor="text1"/>
                <w:sz w:val="18"/>
                <w:szCs w:val="18"/>
              </w:rPr>
            </w:pPr>
          </w:p>
          <w:p w14:paraId="0D022DBE" w14:textId="11152343" w:rsidR="00CF09A5" w:rsidRDefault="00CF09A5" w:rsidP="00CF09A5">
            <w:pPr>
              <w:spacing w:line="260" w:lineRule="exact"/>
              <w:ind w:leftChars="100" w:left="390" w:hangingChars="100" w:hanging="180"/>
              <w:rPr>
                <w:rFonts w:asciiTheme="minorEastAsia" w:eastAsiaTheme="minorEastAsia" w:hAnsiTheme="minorEastAsia"/>
                <w:color w:val="000000" w:themeColor="text1"/>
                <w:sz w:val="18"/>
                <w:szCs w:val="18"/>
              </w:rPr>
            </w:pPr>
          </w:p>
          <w:p w14:paraId="72F67A35" w14:textId="74BB3E49" w:rsidR="00443BB4" w:rsidRDefault="00443BB4" w:rsidP="00CF09A5">
            <w:pPr>
              <w:spacing w:line="260" w:lineRule="exact"/>
              <w:ind w:leftChars="100" w:left="390" w:hangingChars="100" w:hanging="180"/>
              <w:rPr>
                <w:rFonts w:asciiTheme="minorEastAsia" w:eastAsiaTheme="minorEastAsia" w:hAnsiTheme="minorEastAsia"/>
                <w:color w:val="000000" w:themeColor="text1"/>
                <w:sz w:val="18"/>
                <w:szCs w:val="18"/>
              </w:rPr>
            </w:pPr>
          </w:p>
          <w:p w14:paraId="4E515A40" w14:textId="6B8D2110" w:rsidR="00443BB4" w:rsidRDefault="00443BB4" w:rsidP="00CF09A5">
            <w:pPr>
              <w:spacing w:line="260" w:lineRule="exact"/>
              <w:ind w:leftChars="100" w:left="390" w:hangingChars="100" w:hanging="180"/>
              <w:rPr>
                <w:rFonts w:asciiTheme="minorEastAsia" w:eastAsiaTheme="minorEastAsia" w:hAnsiTheme="minorEastAsia"/>
                <w:color w:val="000000" w:themeColor="text1"/>
                <w:sz w:val="18"/>
                <w:szCs w:val="18"/>
              </w:rPr>
            </w:pPr>
          </w:p>
          <w:p w14:paraId="203A626B" w14:textId="77777777" w:rsidR="00443BB4" w:rsidRPr="00F21B8D" w:rsidRDefault="00443BB4" w:rsidP="00CF09A5">
            <w:pPr>
              <w:spacing w:line="260" w:lineRule="exact"/>
              <w:ind w:leftChars="100" w:left="390" w:hangingChars="100" w:hanging="180"/>
              <w:rPr>
                <w:rFonts w:asciiTheme="minorEastAsia" w:eastAsiaTheme="minorEastAsia" w:hAnsiTheme="minorEastAsia" w:hint="eastAsia"/>
                <w:color w:val="000000" w:themeColor="text1"/>
                <w:sz w:val="18"/>
                <w:szCs w:val="18"/>
              </w:rPr>
            </w:pPr>
          </w:p>
          <w:p w14:paraId="58AA698B" w14:textId="4DC60BA8" w:rsidR="00CF09A5" w:rsidRPr="00F21B8D" w:rsidRDefault="00CF09A5" w:rsidP="00CF09A5">
            <w:pPr>
              <w:spacing w:line="260" w:lineRule="exact"/>
              <w:ind w:leftChars="100" w:left="390" w:hangingChars="100" w:hanging="180"/>
              <w:rPr>
                <w:rFonts w:asciiTheme="minorEastAsia" w:eastAsiaTheme="minorEastAsia" w:hAnsiTheme="minorEastAsia"/>
                <w:color w:val="000000" w:themeColor="text1"/>
                <w:sz w:val="18"/>
                <w:szCs w:val="18"/>
              </w:rPr>
            </w:pPr>
            <w:r w:rsidRPr="00F21B8D">
              <w:rPr>
                <w:rFonts w:asciiTheme="minorEastAsia" w:eastAsiaTheme="minorEastAsia" w:hAnsiTheme="minor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２</w:t>
            </w:r>
            <w:r w:rsidRPr="00F21B8D">
              <w:rPr>
                <w:rFonts w:asciiTheme="minorEastAsia" w:eastAsiaTheme="minorEastAsia" w:hAnsiTheme="minorEastAsia"/>
                <w:color w:val="000000" w:themeColor="text1"/>
                <w:sz w:val="18"/>
                <w:szCs w:val="18"/>
              </w:rPr>
              <w:t xml:space="preserve">) </w:t>
            </w:r>
          </w:p>
          <w:p w14:paraId="25B43145" w14:textId="54542D09" w:rsidR="00CF09A5" w:rsidRPr="00F21B8D" w:rsidRDefault="00CF09A5" w:rsidP="00CF09A5">
            <w:pPr>
              <w:spacing w:line="260" w:lineRule="exact"/>
              <w:ind w:leftChars="100" w:left="390" w:hangingChars="100" w:hanging="18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・保護者向け進路説明会の開催。</w:t>
            </w:r>
          </w:p>
          <w:p w14:paraId="59DB6AFF" w14:textId="6AE8637C" w:rsidR="00CF09A5" w:rsidRPr="00F21B8D" w:rsidRDefault="00CF09A5" w:rsidP="00CF09A5">
            <w:pPr>
              <w:spacing w:line="260" w:lineRule="exact"/>
              <w:ind w:leftChars="100" w:left="390" w:hangingChars="100" w:hanging="18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color w:val="000000" w:themeColor="text1"/>
                <w:sz w:val="18"/>
                <w:szCs w:val="18"/>
              </w:rPr>
              <w:t>HP</w:t>
            </w:r>
            <w:r w:rsidRPr="00F21B8D">
              <w:rPr>
                <w:rFonts w:asciiTheme="minorEastAsia" w:eastAsiaTheme="minorEastAsia" w:hAnsiTheme="minorEastAsia" w:hint="eastAsia"/>
                <w:color w:val="000000" w:themeColor="text1"/>
                <w:sz w:val="18"/>
                <w:szCs w:val="18"/>
              </w:rPr>
              <w:t>、学習支援クラウドサービスアカウントの活用、進路だよりの発行を通し、進路への意識を高める。</w:t>
            </w:r>
          </w:p>
          <w:p w14:paraId="51A49C11" w14:textId="77777777" w:rsidR="00CF09A5" w:rsidRPr="00F21B8D" w:rsidRDefault="00CF09A5" w:rsidP="00CF09A5">
            <w:pPr>
              <w:spacing w:line="260" w:lineRule="exact"/>
              <w:ind w:leftChars="100" w:left="390" w:hangingChars="100" w:hanging="180"/>
              <w:rPr>
                <w:rFonts w:asciiTheme="minorEastAsia" w:eastAsiaTheme="minorEastAsia" w:hAnsiTheme="minorEastAsia"/>
                <w:color w:val="000000" w:themeColor="text1"/>
                <w:sz w:val="18"/>
                <w:szCs w:val="18"/>
              </w:rPr>
            </w:pPr>
          </w:p>
          <w:p w14:paraId="555E8D8F" w14:textId="1D982C98" w:rsidR="00CF09A5" w:rsidRPr="00F21B8D" w:rsidRDefault="00CF09A5" w:rsidP="00CF09A5">
            <w:pPr>
              <w:spacing w:line="260" w:lineRule="exact"/>
              <w:ind w:leftChars="100" w:left="390" w:hangingChars="100" w:hanging="180"/>
              <w:rPr>
                <w:rFonts w:asciiTheme="minorEastAsia" w:eastAsiaTheme="minorEastAsia" w:hAnsiTheme="minorEastAsia"/>
                <w:color w:val="000000" w:themeColor="text1"/>
                <w:sz w:val="18"/>
                <w:szCs w:val="18"/>
              </w:rPr>
            </w:pPr>
          </w:p>
        </w:tc>
        <w:tc>
          <w:tcPr>
            <w:tcW w:w="3969" w:type="dxa"/>
            <w:tcBorders>
              <w:bottom w:val="single" w:sz="4" w:space="0" w:color="auto"/>
              <w:right w:val="dashed" w:sz="4" w:space="0" w:color="auto"/>
            </w:tcBorders>
          </w:tcPr>
          <w:p w14:paraId="13B1A0CE" w14:textId="389BA100" w:rsidR="00CF09A5" w:rsidRPr="00F21B8D" w:rsidRDefault="00CF09A5" w:rsidP="00CF09A5">
            <w:pPr>
              <w:spacing w:line="260" w:lineRule="exact"/>
              <w:ind w:leftChars="50" w:left="195" w:hangingChars="50" w:hanging="90"/>
              <w:jc w:val="left"/>
              <w:rPr>
                <w:rFonts w:asciiTheme="minorEastAsia" w:eastAsiaTheme="minorEastAsia" w:hAnsiTheme="minorEastAsia"/>
                <w:color w:val="000000" w:themeColor="text1"/>
                <w:sz w:val="18"/>
                <w:szCs w:val="18"/>
              </w:rPr>
            </w:pPr>
            <w:r w:rsidRPr="00F21B8D">
              <w:rPr>
                <w:rFonts w:asciiTheme="minorEastAsia" w:eastAsiaTheme="minorEastAsia" w:hAnsiTheme="minor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１</w:t>
            </w:r>
            <w:r w:rsidRPr="00F21B8D">
              <w:rPr>
                <w:rFonts w:asciiTheme="minorEastAsia" w:eastAsiaTheme="minorEastAsia" w:hAnsiTheme="minorEastAsia"/>
                <w:color w:val="000000" w:themeColor="text1"/>
                <w:sz w:val="18"/>
                <w:szCs w:val="18"/>
              </w:rPr>
              <w:t>)</w:t>
            </w:r>
          </w:p>
          <w:p w14:paraId="6E545485" w14:textId="661128C6" w:rsidR="00CF09A5" w:rsidRPr="00F21B8D" w:rsidRDefault="00CF09A5" w:rsidP="00CF09A5">
            <w:pPr>
              <w:spacing w:line="260" w:lineRule="exact"/>
              <w:ind w:leftChars="50" w:left="285" w:hangingChars="100" w:hanging="180"/>
              <w:jc w:val="left"/>
              <w:rPr>
                <w:rFonts w:asciiTheme="minorEastAsia" w:eastAsiaTheme="minorEastAsia" w:hAnsiTheme="minorEastAsia"/>
                <w:strike/>
                <w:color w:val="000000" w:themeColor="text1"/>
                <w:sz w:val="18"/>
                <w:szCs w:val="18"/>
              </w:rPr>
            </w:pPr>
            <w:r w:rsidRPr="00F21B8D">
              <w:rPr>
                <w:rFonts w:asciiTheme="minorEastAsia" w:eastAsiaTheme="minorEastAsia" w:hAnsiTheme="minorEastAsia" w:hint="eastAsia"/>
                <w:color w:val="000000" w:themeColor="text1"/>
                <w:sz w:val="18"/>
                <w:szCs w:val="18"/>
              </w:rPr>
              <w:t>・キャリアカウンセラーとの連携による個別面談及び就職面接練習への参加者数を昨年度以上とする。</w:t>
            </w:r>
          </w:p>
          <w:p w14:paraId="343B6F13" w14:textId="1A74B000" w:rsidR="00CF09A5" w:rsidRPr="00F21B8D" w:rsidRDefault="00CF09A5" w:rsidP="00CF09A5">
            <w:pPr>
              <w:spacing w:line="260" w:lineRule="exact"/>
              <w:ind w:leftChars="50" w:left="195" w:hangingChars="50" w:hanging="90"/>
              <w:jc w:val="lef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〔参加者数、個別面談のべ</w:t>
            </w:r>
            <w:r w:rsidR="00E41804" w:rsidRPr="00F21B8D">
              <w:rPr>
                <w:rFonts w:asciiTheme="minorEastAsia" w:eastAsiaTheme="minorEastAsia" w:hAnsiTheme="minorEastAsia"/>
                <w:color w:val="000000" w:themeColor="text1"/>
                <w:sz w:val="18"/>
                <w:szCs w:val="18"/>
              </w:rPr>
              <w:t>383</w:t>
            </w:r>
            <w:r w:rsidRPr="00F21B8D">
              <w:rPr>
                <w:rFonts w:asciiTheme="minorEastAsia" w:eastAsiaTheme="minorEastAsia" w:hAnsiTheme="minorEastAsia" w:hint="eastAsia"/>
                <w:color w:val="000000" w:themeColor="text1"/>
                <w:sz w:val="18"/>
                <w:szCs w:val="18"/>
              </w:rPr>
              <w:t>名、面接練習のべ</w:t>
            </w:r>
            <w:r w:rsidR="00E41804" w:rsidRPr="00F21B8D">
              <w:rPr>
                <w:rFonts w:asciiTheme="minorEastAsia" w:eastAsiaTheme="minorEastAsia" w:hAnsiTheme="minorEastAsia"/>
                <w:color w:val="000000" w:themeColor="text1"/>
                <w:sz w:val="18"/>
                <w:szCs w:val="18"/>
              </w:rPr>
              <w:t>318</w:t>
            </w:r>
            <w:r w:rsidRPr="00F21B8D">
              <w:rPr>
                <w:rFonts w:asciiTheme="minorEastAsia" w:eastAsiaTheme="minorEastAsia" w:hAnsiTheme="minorEastAsia" w:hint="eastAsia"/>
                <w:color w:val="000000" w:themeColor="text1"/>
                <w:sz w:val="18"/>
                <w:szCs w:val="18"/>
              </w:rPr>
              <w:t xml:space="preserve"> 名〕</w:t>
            </w:r>
          </w:p>
          <w:p w14:paraId="26EB00ED" w14:textId="373A079C" w:rsidR="00CF09A5" w:rsidRPr="00F21B8D" w:rsidRDefault="00CF09A5" w:rsidP="00CF09A5">
            <w:pPr>
              <w:spacing w:line="260" w:lineRule="exact"/>
              <w:ind w:leftChars="50" w:left="195" w:hangingChars="50" w:hanging="90"/>
              <w:jc w:val="lef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※昨年度と数値の計上方法を変更しました。</w:t>
            </w:r>
          </w:p>
          <w:p w14:paraId="4842CC1B" w14:textId="13D3A6C3" w:rsidR="00CF09A5" w:rsidRPr="00F21B8D" w:rsidRDefault="00CF09A5" w:rsidP="00CF09A5">
            <w:pPr>
              <w:spacing w:line="260" w:lineRule="exact"/>
              <w:ind w:leftChars="50" w:left="195" w:hangingChars="50" w:hanging="90"/>
              <w:jc w:val="lef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 xml:space="preserve">　</w:t>
            </w:r>
            <w:r w:rsidR="00E41804" w:rsidRPr="00F21B8D">
              <w:rPr>
                <w:rFonts w:asciiTheme="minorEastAsia" w:eastAsiaTheme="minorEastAsia" w:hAnsiTheme="minorEastAsia"/>
                <w:color w:val="000000" w:themeColor="text1"/>
                <w:sz w:val="18"/>
                <w:szCs w:val="18"/>
              </w:rPr>
              <w:t>R</w:t>
            </w:r>
            <w:r w:rsidR="00E41804" w:rsidRPr="00F21B8D">
              <w:rPr>
                <w:rFonts w:asciiTheme="minorEastAsia" w:eastAsiaTheme="minorEastAsia" w:hAnsiTheme="minorEastAsia" w:hint="eastAsia"/>
                <w:color w:val="000000" w:themeColor="text1"/>
                <w:sz w:val="18"/>
                <w:szCs w:val="18"/>
              </w:rPr>
              <w:t>３</w:t>
            </w:r>
            <w:r w:rsidRPr="00F21B8D">
              <w:rPr>
                <w:rFonts w:asciiTheme="minorEastAsia" w:eastAsiaTheme="minorEastAsia" w:hAnsiTheme="minorEastAsia" w:hint="eastAsia"/>
                <w:color w:val="000000" w:themeColor="text1"/>
                <w:sz w:val="18"/>
                <w:szCs w:val="18"/>
              </w:rPr>
              <w:t>年度：再編整備課からの</w:t>
            </w:r>
            <w:r w:rsidR="00E41804" w:rsidRPr="00F21B8D">
              <w:rPr>
                <w:rFonts w:asciiTheme="minorEastAsia" w:eastAsiaTheme="minorEastAsia" w:hAnsiTheme="minorEastAsia"/>
                <w:color w:val="000000" w:themeColor="text1"/>
                <w:sz w:val="18"/>
                <w:szCs w:val="18"/>
              </w:rPr>
              <w:t>CC</w:t>
            </w:r>
            <w:r w:rsidRPr="00F21B8D">
              <w:rPr>
                <w:rFonts w:asciiTheme="minorEastAsia" w:eastAsiaTheme="minorEastAsia" w:hAnsiTheme="minorEastAsia" w:hint="eastAsia"/>
                <w:color w:val="000000" w:themeColor="text1"/>
                <w:sz w:val="18"/>
                <w:szCs w:val="18"/>
              </w:rPr>
              <w:t>のみの数値</w:t>
            </w:r>
          </w:p>
          <w:p w14:paraId="6E90F6FD" w14:textId="4D5FB244" w:rsidR="00CF09A5" w:rsidRPr="00F21B8D" w:rsidRDefault="00CF09A5" w:rsidP="00CF09A5">
            <w:pPr>
              <w:spacing w:line="260" w:lineRule="exact"/>
              <w:ind w:leftChars="50" w:left="285" w:hangingChars="100" w:hanging="180"/>
              <w:jc w:val="lef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 xml:space="preserve">　</w:t>
            </w:r>
            <w:r w:rsidR="00E41804" w:rsidRPr="00F21B8D">
              <w:rPr>
                <w:rFonts w:asciiTheme="minorEastAsia" w:eastAsiaTheme="minorEastAsia" w:hAnsiTheme="minorEastAsia"/>
                <w:color w:val="000000" w:themeColor="text1"/>
                <w:sz w:val="18"/>
                <w:szCs w:val="18"/>
              </w:rPr>
              <w:t>R</w:t>
            </w:r>
            <w:r w:rsidR="00E41804" w:rsidRPr="00F21B8D">
              <w:rPr>
                <w:rFonts w:asciiTheme="minorEastAsia" w:eastAsiaTheme="minorEastAsia" w:hAnsiTheme="minorEastAsia" w:hint="eastAsia"/>
                <w:color w:val="000000" w:themeColor="text1"/>
                <w:sz w:val="18"/>
                <w:szCs w:val="18"/>
              </w:rPr>
              <w:t>４</w:t>
            </w:r>
            <w:r w:rsidRPr="00F21B8D">
              <w:rPr>
                <w:rFonts w:asciiTheme="minorEastAsia" w:eastAsiaTheme="minorEastAsia" w:hAnsiTheme="minorEastAsia" w:hint="eastAsia"/>
                <w:color w:val="000000" w:themeColor="text1"/>
                <w:sz w:val="18"/>
                <w:szCs w:val="18"/>
              </w:rPr>
              <w:t>年度：上記</w:t>
            </w:r>
            <w:r w:rsidR="00E41804" w:rsidRPr="00F21B8D">
              <w:rPr>
                <w:rFonts w:asciiTheme="minorEastAsia" w:eastAsiaTheme="minorEastAsia" w:hAnsiTheme="minorEastAsia"/>
                <w:color w:val="000000" w:themeColor="text1"/>
                <w:sz w:val="18"/>
                <w:szCs w:val="18"/>
              </w:rPr>
              <w:t>CC</w:t>
            </w:r>
            <w:r w:rsidRPr="00F21B8D">
              <w:rPr>
                <w:rFonts w:asciiTheme="minorEastAsia" w:eastAsiaTheme="minorEastAsia" w:hAnsiTheme="minorEastAsia" w:hint="eastAsia"/>
                <w:color w:val="000000" w:themeColor="text1"/>
                <w:sz w:val="18"/>
                <w:szCs w:val="18"/>
              </w:rPr>
              <w:t>及び他の外部人材を含む数値</w:t>
            </w:r>
          </w:p>
          <w:p w14:paraId="6720F003" w14:textId="4456E108" w:rsidR="00CF09A5" w:rsidRPr="00F21B8D" w:rsidRDefault="00CF09A5" w:rsidP="00CF09A5">
            <w:pPr>
              <w:spacing w:line="320" w:lineRule="exact"/>
              <w:ind w:leftChars="50" w:left="285" w:hangingChars="100" w:hanging="18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・教員向け進路校内研修の参加人数を増加させる。〔</w:t>
            </w:r>
            <w:r w:rsidR="00E41804" w:rsidRPr="00F21B8D">
              <w:rPr>
                <w:rFonts w:asciiTheme="minorEastAsia" w:eastAsiaTheme="minorEastAsia" w:hAnsiTheme="minorEastAsia"/>
                <w:color w:val="000000" w:themeColor="text1"/>
                <w:sz w:val="18"/>
                <w:szCs w:val="18"/>
              </w:rPr>
              <w:t>17</w:t>
            </w:r>
            <w:r w:rsidRPr="00F21B8D">
              <w:rPr>
                <w:rFonts w:asciiTheme="minorEastAsia" w:eastAsiaTheme="minorEastAsia" w:hAnsiTheme="minorEastAsia" w:hint="eastAsia"/>
                <w:color w:val="000000" w:themeColor="text1"/>
                <w:sz w:val="18"/>
                <w:szCs w:val="18"/>
              </w:rPr>
              <w:t>名〕</w:t>
            </w:r>
          </w:p>
          <w:p w14:paraId="10B9A5BC" w14:textId="399EB4BC" w:rsidR="00CF09A5" w:rsidRPr="00F21B8D" w:rsidRDefault="00CF09A5" w:rsidP="00CF09A5">
            <w:pPr>
              <w:spacing w:line="260" w:lineRule="exact"/>
              <w:ind w:leftChars="50" w:left="285" w:hangingChars="100" w:hanging="180"/>
              <w:jc w:val="lef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 xml:space="preserve">・就職試験受験者対象の全体指導及び面接練習への参加者数を増加させる。〔のべ </w:t>
            </w:r>
            <w:r w:rsidR="00E41804" w:rsidRPr="00F21B8D">
              <w:rPr>
                <w:rFonts w:asciiTheme="minorEastAsia" w:eastAsiaTheme="minorEastAsia" w:hAnsiTheme="minorEastAsia"/>
                <w:color w:val="000000" w:themeColor="text1"/>
                <w:sz w:val="18"/>
                <w:szCs w:val="18"/>
              </w:rPr>
              <w:t>383</w:t>
            </w:r>
            <w:r w:rsidRPr="00F21B8D">
              <w:rPr>
                <w:rFonts w:asciiTheme="minorEastAsia" w:eastAsiaTheme="minorEastAsia" w:hAnsiTheme="minorEastAsia" w:hint="eastAsia"/>
                <w:color w:val="000000" w:themeColor="text1"/>
                <w:sz w:val="18"/>
                <w:szCs w:val="18"/>
              </w:rPr>
              <w:t>名参加〕</w:t>
            </w:r>
          </w:p>
          <w:p w14:paraId="3D17DE43" w14:textId="2C7E103E" w:rsidR="00CF09A5" w:rsidRPr="00F21B8D" w:rsidRDefault="00CF09A5" w:rsidP="00CF09A5">
            <w:pPr>
              <w:spacing w:line="260" w:lineRule="exact"/>
              <w:ind w:leftChars="50" w:left="285" w:hangingChars="100" w:hanging="180"/>
              <w:jc w:val="lef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・就職希望者内定率</w:t>
            </w:r>
            <w:r w:rsidR="00E41804" w:rsidRPr="00F21B8D">
              <w:rPr>
                <w:rFonts w:asciiTheme="minorEastAsia" w:eastAsiaTheme="minorEastAsia" w:hAnsiTheme="minorEastAsia"/>
                <w:color w:val="000000" w:themeColor="text1"/>
                <w:sz w:val="18"/>
                <w:szCs w:val="18"/>
              </w:rPr>
              <w:t>90</w:t>
            </w:r>
            <w:r w:rsidRPr="00F21B8D">
              <w:rPr>
                <w:rFonts w:asciiTheme="minorEastAsia" w:eastAsiaTheme="minorEastAsia" w:hAnsiTheme="minorEastAsia" w:hint="eastAsia"/>
                <w:color w:val="000000" w:themeColor="text1"/>
                <w:sz w:val="18"/>
                <w:szCs w:val="18"/>
              </w:rPr>
              <w:t>％以上を維持する。〔</w:t>
            </w:r>
            <w:r w:rsidR="00E41804" w:rsidRPr="00F21B8D">
              <w:rPr>
                <w:rFonts w:asciiTheme="minorEastAsia" w:eastAsiaTheme="minorEastAsia" w:hAnsiTheme="minorEastAsia"/>
                <w:color w:val="000000" w:themeColor="text1"/>
                <w:sz w:val="18"/>
                <w:szCs w:val="18"/>
              </w:rPr>
              <w:t>100</w:t>
            </w:r>
            <w:r w:rsidRPr="00F21B8D">
              <w:rPr>
                <w:rFonts w:asciiTheme="minorEastAsia" w:eastAsiaTheme="minorEastAsia" w:hAnsiTheme="minorEastAsia" w:hint="eastAsia"/>
                <w:color w:val="000000" w:themeColor="text1"/>
                <w:sz w:val="18"/>
                <w:szCs w:val="18"/>
              </w:rPr>
              <w:t>％ 学校斡旋</w:t>
            </w:r>
            <w:r w:rsidR="00E41804" w:rsidRPr="00F21B8D">
              <w:rPr>
                <w:rFonts w:asciiTheme="minorEastAsia" w:eastAsiaTheme="minorEastAsia" w:hAnsiTheme="minorEastAsia"/>
                <w:color w:val="000000" w:themeColor="text1"/>
                <w:sz w:val="18"/>
                <w:szCs w:val="18"/>
              </w:rPr>
              <w:t>48</w:t>
            </w:r>
            <w:r w:rsidRPr="00F21B8D">
              <w:rPr>
                <w:rFonts w:asciiTheme="minorEastAsia" w:eastAsiaTheme="minorEastAsia" w:hAnsiTheme="minorEastAsia" w:hint="eastAsia"/>
                <w:color w:val="000000" w:themeColor="text1"/>
                <w:sz w:val="18"/>
                <w:szCs w:val="18"/>
              </w:rPr>
              <w:t>名内定〕</w:t>
            </w:r>
          </w:p>
          <w:p w14:paraId="002857AE" w14:textId="621D07A4" w:rsidR="00CF09A5" w:rsidRPr="00F21B8D" w:rsidRDefault="00CF09A5" w:rsidP="00CF09A5">
            <w:pPr>
              <w:spacing w:line="260" w:lineRule="exact"/>
              <w:ind w:leftChars="50" w:left="195" w:hangingChars="50" w:hanging="90"/>
              <w:jc w:val="lef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・進学関係説明会への参加者数を増加させる。</w:t>
            </w:r>
          </w:p>
          <w:p w14:paraId="26B86CEE" w14:textId="4855C6C7" w:rsidR="00CF09A5" w:rsidRPr="00F21B8D" w:rsidRDefault="00CF09A5" w:rsidP="00CF09A5">
            <w:pPr>
              <w:spacing w:line="260" w:lineRule="exact"/>
              <w:ind w:leftChars="100" w:left="210"/>
              <w:jc w:val="lef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〔参加者数のべ</w:t>
            </w:r>
            <w:r w:rsidR="00E41804" w:rsidRPr="00F21B8D">
              <w:rPr>
                <w:rFonts w:asciiTheme="minorEastAsia" w:eastAsiaTheme="minorEastAsia" w:hAnsiTheme="minorEastAsia"/>
                <w:color w:val="000000" w:themeColor="text1"/>
                <w:sz w:val="18"/>
                <w:szCs w:val="18"/>
              </w:rPr>
              <w:t>136</w:t>
            </w:r>
            <w:r w:rsidRPr="00F21B8D">
              <w:rPr>
                <w:rFonts w:asciiTheme="minorEastAsia" w:eastAsiaTheme="minorEastAsia" w:hAnsiTheme="minorEastAsia" w:hint="eastAsia"/>
                <w:color w:val="000000" w:themeColor="text1"/>
                <w:sz w:val="18"/>
                <w:szCs w:val="18"/>
              </w:rPr>
              <w:t>名〕</w:t>
            </w:r>
          </w:p>
          <w:p w14:paraId="437FA608" w14:textId="15B2FCBB" w:rsidR="00CF09A5" w:rsidRPr="00F21B8D" w:rsidRDefault="00CF09A5" w:rsidP="00CF09A5">
            <w:pPr>
              <w:spacing w:line="260" w:lineRule="exact"/>
              <w:ind w:leftChars="50" w:left="195" w:hangingChars="50" w:hanging="90"/>
              <w:jc w:val="lef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２</w:t>
            </w:r>
            <w:r w:rsidRPr="00F21B8D">
              <w:rPr>
                <w:rFonts w:asciiTheme="minorEastAsia" w:eastAsiaTheme="minorEastAsia" w:hAnsiTheme="minorEastAsia" w:hint="eastAsia"/>
                <w:color w:val="000000" w:themeColor="text1"/>
                <w:sz w:val="18"/>
                <w:szCs w:val="18"/>
              </w:rPr>
              <w:t>）</w:t>
            </w:r>
          </w:p>
          <w:p w14:paraId="0C379B37" w14:textId="13115AE6" w:rsidR="00CF09A5" w:rsidRPr="00F21B8D" w:rsidRDefault="00CF09A5" w:rsidP="00CF09A5">
            <w:pPr>
              <w:spacing w:line="260" w:lineRule="exact"/>
              <w:ind w:leftChars="50" w:left="285" w:hangingChars="100" w:hanging="180"/>
              <w:jc w:val="lef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・保護者向け進路説明会の参加者数を増加させる。</w:t>
            </w:r>
          </w:p>
          <w:p w14:paraId="4C4A4A0C" w14:textId="3A8680B7" w:rsidR="00CF09A5" w:rsidRPr="00F21B8D" w:rsidRDefault="00CF09A5" w:rsidP="00CF09A5">
            <w:pPr>
              <w:spacing w:line="260" w:lineRule="exact"/>
              <w:ind w:leftChars="50" w:left="195" w:hangingChars="50" w:hanging="90"/>
              <w:jc w:val="lef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〔参加者数</w:t>
            </w:r>
            <w:r w:rsidR="00E41804" w:rsidRPr="00F21B8D">
              <w:rPr>
                <w:rFonts w:asciiTheme="minorEastAsia" w:eastAsiaTheme="minorEastAsia" w:hAnsiTheme="minorEastAsia"/>
                <w:color w:val="000000" w:themeColor="text1"/>
                <w:sz w:val="18"/>
                <w:szCs w:val="18"/>
              </w:rPr>
              <w:t>32</w:t>
            </w:r>
            <w:r w:rsidRPr="00F21B8D">
              <w:rPr>
                <w:rFonts w:asciiTheme="minorEastAsia" w:eastAsiaTheme="minorEastAsia" w:hAnsiTheme="minorEastAsia" w:hint="eastAsia"/>
                <w:color w:val="000000" w:themeColor="text1"/>
                <w:sz w:val="18"/>
                <w:szCs w:val="18"/>
              </w:rPr>
              <w:t>名〕</w:t>
            </w:r>
          </w:p>
          <w:p w14:paraId="794D42AB" w14:textId="2A82B490" w:rsidR="00CF09A5" w:rsidRPr="00F21B8D" w:rsidRDefault="00CF09A5" w:rsidP="00CF09A5">
            <w:pPr>
              <w:spacing w:line="260" w:lineRule="exact"/>
              <w:ind w:leftChars="50" w:left="285" w:hangingChars="100" w:hanging="180"/>
              <w:jc w:val="lef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・卒業予定でない生徒の進路行事参加者数を増加させる。〔</w:t>
            </w:r>
            <w:r w:rsidR="00E41804" w:rsidRPr="00F21B8D">
              <w:rPr>
                <w:rFonts w:asciiTheme="minorEastAsia" w:eastAsiaTheme="minorEastAsia" w:hAnsiTheme="minorEastAsia"/>
                <w:color w:val="000000" w:themeColor="text1"/>
                <w:sz w:val="18"/>
                <w:szCs w:val="18"/>
              </w:rPr>
              <w:t>45</w:t>
            </w:r>
            <w:r w:rsidRPr="00F21B8D">
              <w:rPr>
                <w:rFonts w:asciiTheme="minorEastAsia" w:eastAsiaTheme="minorEastAsia" w:hAnsiTheme="minorEastAsia" w:hint="eastAsia"/>
                <w:color w:val="000000" w:themeColor="text1"/>
                <w:sz w:val="18"/>
                <w:szCs w:val="18"/>
              </w:rPr>
              <w:t>名〕</w:t>
            </w:r>
          </w:p>
        </w:tc>
        <w:tc>
          <w:tcPr>
            <w:tcW w:w="4343" w:type="dxa"/>
            <w:tcBorders>
              <w:left w:val="dashed" w:sz="4" w:space="0" w:color="auto"/>
              <w:bottom w:val="single" w:sz="4" w:space="0" w:color="auto"/>
              <w:right w:val="single" w:sz="4" w:space="0" w:color="auto"/>
            </w:tcBorders>
            <w:shd w:val="clear" w:color="auto" w:fill="auto"/>
          </w:tcPr>
          <w:p w14:paraId="5E71BC76" w14:textId="114C9B57" w:rsidR="00CF09A5" w:rsidRPr="00F21B8D" w:rsidRDefault="00CF09A5" w:rsidP="00CF09A5">
            <w:pPr>
              <w:spacing w:line="320" w:lineRule="exac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１</w:t>
            </w:r>
            <w:r w:rsidRPr="00F21B8D">
              <w:rPr>
                <w:rFonts w:asciiTheme="minorEastAsia" w:eastAsiaTheme="minorEastAsia" w:hAnsiTheme="minorEastAsia"/>
                <w:color w:val="000000" w:themeColor="text1"/>
                <w:sz w:val="18"/>
                <w:szCs w:val="18"/>
              </w:rPr>
              <w:t>)</w:t>
            </w:r>
          </w:p>
          <w:p w14:paraId="61D5666C" w14:textId="7CF2F893" w:rsidR="00CF09A5" w:rsidRPr="00F21B8D" w:rsidRDefault="00CF09A5" w:rsidP="00CF09A5">
            <w:pPr>
              <w:spacing w:line="320" w:lineRule="exac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・個別面談</w:t>
            </w:r>
            <w:r w:rsidR="00E41804" w:rsidRPr="00F21B8D">
              <w:rPr>
                <w:rFonts w:asciiTheme="minorEastAsia" w:eastAsiaTheme="minorEastAsia" w:hAnsiTheme="minorEastAsia"/>
                <w:color w:val="000000" w:themeColor="text1"/>
                <w:sz w:val="18"/>
                <w:szCs w:val="18"/>
              </w:rPr>
              <w:t>304</w:t>
            </w:r>
            <w:r w:rsidRPr="00F21B8D">
              <w:rPr>
                <w:rFonts w:asciiTheme="minorEastAsia" w:eastAsiaTheme="minorEastAsia" w:hAnsiTheme="minorEastAsia" w:hint="eastAsia"/>
                <w:color w:val="000000" w:themeColor="text1"/>
                <w:sz w:val="18"/>
                <w:szCs w:val="18"/>
              </w:rPr>
              <w:t>名、就職面接練習</w:t>
            </w:r>
            <w:r w:rsidR="00E41804" w:rsidRPr="00F21B8D">
              <w:rPr>
                <w:rFonts w:asciiTheme="minorEastAsia" w:eastAsiaTheme="minorEastAsia" w:hAnsiTheme="minorEastAsia"/>
                <w:color w:val="000000" w:themeColor="text1"/>
                <w:sz w:val="18"/>
                <w:szCs w:val="18"/>
              </w:rPr>
              <w:t>333</w:t>
            </w:r>
            <w:r w:rsidRPr="00F21B8D">
              <w:rPr>
                <w:rFonts w:asciiTheme="minorEastAsia" w:eastAsiaTheme="minorEastAsia" w:hAnsiTheme="minorEastAsia" w:hint="eastAsia"/>
                <w:color w:val="000000" w:themeColor="text1"/>
                <w:sz w:val="18"/>
                <w:szCs w:val="18"/>
              </w:rPr>
              <w:t>名</w:t>
            </w:r>
            <w:r w:rsidR="00C83C24" w:rsidRPr="00F21B8D">
              <w:rPr>
                <w:rFonts w:asciiTheme="minorEastAsia" w:eastAsiaTheme="minorEastAsia" w:hAnsiTheme="minorEastAsia"/>
                <w:color w:val="000000" w:themeColor="text1"/>
                <w:sz w:val="18"/>
                <w:szCs w:val="18"/>
              </w:rPr>
              <w:t xml:space="preserve"> </w:t>
            </w:r>
            <w:r w:rsidRPr="00F21B8D">
              <w:rPr>
                <w:rFonts w:asciiTheme="minorEastAsia" w:eastAsiaTheme="minorEastAsia" w:hAnsiTheme="minorEastAsia" w:hint="eastAsia"/>
                <w:color w:val="000000" w:themeColor="text1"/>
                <w:sz w:val="18"/>
                <w:szCs w:val="18"/>
              </w:rPr>
              <w:t xml:space="preserve">　（</w:t>
            </w:r>
            <w:r w:rsidR="00E67C12" w:rsidRPr="00F21B8D">
              <w:rPr>
                <w:rFonts w:asciiTheme="minorEastAsia" w:eastAsiaTheme="minorEastAsia" w:hAnsiTheme="minorEastAsia" w:hint="eastAsia"/>
                <w:color w:val="000000" w:themeColor="text1"/>
                <w:sz w:val="18"/>
                <w:szCs w:val="18"/>
              </w:rPr>
              <w:t>〇</w:t>
            </w:r>
            <w:r w:rsidRPr="00F21B8D">
              <w:rPr>
                <w:rFonts w:asciiTheme="minorEastAsia" w:eastAsiaTheme="minorEastAsia" w:hAnsiTheme="minorEastAsia" w:hint="eastAsia"/>
                <w:color w:val="000000" w:themeColor="text1"/>
                <w:sz w:val="18"/>
                <w:szCs w:val="18"/>
              </w:rPr>
              <w:t>）</w:t>
            </w:r>
          </w:p>
          <w:p w14:paraId="1262D656" w14:textId="15EED38E" w:rsidR="00CF09A5" w:rsidRPr="00F21B8D" w:rsidRDefault="00CF09A5" w:rsidP="00CF09A5">
            <w:pPr>
              <w:spacing w:line="320" w:lineRule="exac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・教員向け進路校内研修の参加人数は</w:t>
            </w:r>
            <w:r w:rsidR="00E41804" w:rsidRPr="00F21B8D">
              <w:rPr>
                <w:rFonts w:asciiTheme="minorEastAsia" w:eastAsiaTheme="minorEastAsia" w:hAnsiTheme="minorEastAsia"/>
                <w:color w:val="000000" w:themeColor="text1"/>
                <w:sz w:val="18"/>
                <w:szCs w:val="18"/>
              </w:rPr>
              <w:t>24</w:t>
            </w:r>
            <w:r w:rsidRPr="00F21B8D">
              <w:rPr>
                <w:rFonts w:asciiTheme="minorEastAsia" w:eastAsiaTheme="minorEastAsia" w:hAnsiTheme="minorEastAsia" w:hint="eastAsia"/>
                <w:color w:val="000000" w:themeColor="text1"/>
                <w:sz w:val="18"/>
                <w:szCs w:val="18"/>
              </w:rPr>
              <w:t>名</w:t>
            </w:r>
            <w:r w:rsidR="00BE79F1" w:rsidRPr="00F21B8D">
              <w:rPr>
                <w:rFonts w:asciiTheme="minorEastAsia" w:eastAsiaTheme="minorEastAsia" w:hAnsiTheme="minorEastAsia" w:hint="eastAsia"/>
                <w:color w:val="000000" w:themeColor="text1"/>
                <w:sz w:val="18"/>
                <w:szCs w:val="18"/>
              </w:rPr>
              <w:t>（〇）</w:t>
            </w:r>
          </w:p>
          <w:p w14:paraId="67BA4793" w14:textId="17C096B3" w:rsidR="00442734" w:rsidRPr="00F21B8D" w:rsidRDefault="00CF09A5" w:rsidP="00CF09A5">
            <w:pPr>
              <w:spacing w:line="320" w:lineRule="exac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・就職試験全体指導、面接練習参加数のべ</w:t>
            </w:r>
            <w:r w:rsidR="00E41804" w:rsidRPr="00F21B8D">
              <w:rPr>
                <w:rFonts w:asciiTheme="minorEastAsia" w:eastAsiaTheme="minorEastAsia" w:hAnsiTheme="minorEastAsia"/>
                <w:color w:val="000000" w:themeColor="text1"/>
                <w:sz w:val="18"/>
                <w:szCs w:val="18"/>
              </w:rPr>
              <w:t>314</w:t>
            </w:r>
            <w:r w:rsidR="00442734" w:rsidRPr="00F21B8D">
              <w:rPr>
                <w:rFonts w:asciiTheme="minorEastAsia" w:eastAsiaTheme="minorEastAsia" w:hAnsiTheme="minorEastAsia"/>
                <w:color w:val="000000" w:themeColor="text1"/>
                <w:sz w:val="18"/>
                <w:szCs w:val="18"/>
              </w:rPr>
              <w:t xml:space="preserve"> </w:t>
            </w:r>
          </w:p>
          <w:p w14:paraId="536C5BB4" w14:textId="16C11134" w:rsidR="00CF09A5" w:rsidRPr="00F21B8D" w:rsidRDefault="00E027EB" w:rsidP="00CF09A5">
            <w:pPr>
              <w:spacing w:line="320" w:lineRule="exac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 xml:space="preserve">　</w:t>
            </w:r>
            <w:r w:rsidR="00CF09A5" w:rsidRPr="00F21B8D">
              <w:rPr>
                <w:rFonts w:asciiTheme="minorEastAsia" w:eastAsiaTheme="minorEastAsia" w:hAnsiTheme="minorEastAsia" w:hint="eastAsia"/>
                <w:color w:val="000000" w:themeColor="text1"/>
                <w:sz w:val="18"/>
                <w:szCs w:val="18"/>
              </w:rPr>
              <w:t>名（</w:t>
            </w:r>
            <w:r w:rsidR="00E67C12" w:rsidRPr="00F21B8D">
              <w:rPr>
                <w:rFonts w:asciiTheme="minorEastAsia" w:eastAsiaTheme="minorEastAsia" w:hAnsiTheme="minorEastAsia" w:hint="eastAsia"/>
                <w:color w:val="000000" w:themeColor="text1"/>
                <w:sz w:val="18"/>
                <w:szCs w:val="18"/>
              </w:rPr>
              <w:t>〇</w:t>
            </w:r>
            <w:r w:rsidR="00CF09A5" w:rsidRPr="00F21B8D">
              <w:rPr>
                <w:rFonts w:asciiTheme="minorEastAsia" w:eastAsiaTheme="minorEastAsia" w:hAnsiTheme="minorEastAsia" w:hint="eastAsia"/>
                <w:color w:val="000000" w:themeColor="text1"/>
                <w:sz w:val="18"/>
                <w:szCs w:val="18"/>
              </w:rPr>
              <w:t>）</w:t>
            </w:r>
          </w:p>
          <w:p w14:paraId="47247777" w14:textId="0214DE6C" w:rsidR="00CF09A5" w:rsidRPr="00F21B8D" w:rsidRDefault="00E027EB" w:rsidP="00E9280B">
            <w:pPr>
              <w:spacing w:line="320" w:lineRule="exact"/>
              <w:ind w:left="180" w:hangingChars="100" w:hanging="18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・就職希望者内定率</w:t>
            </w:r>
            <w:r w:rsidR="00E41804" w:rsidRPr="00F21B8D">
              <w:rPr>
                <w:rFonts w:asciiTheme="minorEastAsia" w:eastAsiaTheme="minorEastAsia" w:hAnsiTheme="minorEastAsia"/>
                <w:color w:val="000000" w:themeColor="text1"/>
                <w:sz w:val="18"/>
                <w:szCs w:val="18"/>
              </w:rPr>
              <w:t>100</w:t>
            </w:r>
            <w:r w:rsidRPr="00F21B8D">
              <w:rPr>
                <w:rFonts w:asciiTheme="minorEastAsia" w:eastAsiaTheme="minorEastAsia" w:hAnsiTheme="minorEastAsia" w:hint="eastAsia"/>
                <w:color w:val="000000" w:themeColor="text1"/>
                <w:sz w:val="18"/>
                <w:szCs w:val="18"/>
              </w:rPr>
              <w:t>％</w:t>
            </w:r>
            <w:r w:rsidR="00E9280B" w:rsidRPr="00F21B8D">
              <w:rPr>
                <w:rFonts w:asciiTheme="minorEastAsia" w:eastAsiaTheme="minorEastAsia" w:hAnsiTheme="minorEastAsia" w:hint="eastAsia"/>
                <w:color w:val="000000" w:themeColor="text1"/>
                <w:sz w:val="18"/>
                <w:szCs w:val="18"/>
              </w:rPr>
              <w:t>。</w:t>
            </w:r>
            <w:r w:rsidRPr="00F21B8D">
              <w:rPr>
                <w:rFonts w:asciiTheme="minorEastAsia" w:eastAsiaTheme="minorEastAsia" w:hAnsiTheme="minorEastAsia" w:hint="eastAsia"/>
                <w:color w:val="000000" w:themeColor="text1"/>
                <w:sz w:val="18"/>
                <w:szCs w:val="18"/>
              </w:rPr>
              <w:t>学校斡旋</w:t>
            </w:r>
            <w:r w:rsidR="00E41804" w:rsidRPr="00F21B8D">
              <w:rPr>
                <w:rFonts w:asciiTheme="minorEastAsia" w:eastAsiaTheme="minorEastAsia" w:hAnsiTheme="minorEastAsia"/>
                <w:color w:val="000000" w:themeColor="text1"/>
                <w:sz w:val="18"/>
                <w:szCs w:val="18"/>
              </w:rPr>
              <w:t>37</w:t>
            </w:r>
            <w:r w:rsidR="00E67C12" w:rsidRPr="00F21B8D">
              <w:rPr>
                <w:rFonts w:asciiTheme="minorEastAsia" w:eastAsiaTheme="minorEastAsia" w:hAnsiTheme="minorEastAsia" w:hint="eastAsia"/>
                <w:color w:val="000000" w:themeColor="text1"/>
                <w:sz w:val="18"/>
                <w:szCs w:val="18"/>
              </w:rPr>
              <w:t>名内定）（〇</w:t>
            </w:r>
            <w:r w:rsidR="00CF09A5" w:rsidRPr="00F21B8D">
              <w:rPr>
                <w:rFonts w:asciiTheme="minorEastAsia" w:eastAsiaTheme="minorEastAsia" w:hAnsiTheme="minorEastAsia" w:hint="eastAsia"/>
                <w:color w:val="000000" w:themeColor="text1"/>
                <w:sz w:val="18"/>
                <w:szCs w:val="18"/>
              </w:rPr>
              <w:t>）</w:t>
            </w:r>
          </w:p>
          <w:p w14:paraId="5D07F65B" w14:textId="6CCEF397" w:rsidR="00CF09A5" w:rsidRPr="00F21B8D" w:rsidRDefault="00E027EB" w:rsidP="00CF09A5">
            <w:pPr>
              <w:spacing w:line="320" w:lineRule="exac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・進学関係説明会の参加者数のべ</w:t>
            </w:r>
            <w:r w:rsidR="00E41804" w:rsidRPr="00F21B8D">
              <w:rPr>
                <w:rFonts w:asciiTheme="minorEastAsia" w:eastAsiaTheme="minorEastAsia" w:hAnsiTheme="minorEastAsia"/>
                <w:color w:val="000000" w:themeColor="text1"/>
                <w:sz w:val="18"/>
                <w:szCs w:val="18"/>
              </w:rPr>
              <w:t>142</w:t>
            </w:r>
            <w:r w:rsidR="00E9280B" w:rsidRPr="00F21B8D">
              <w:rPr>
                <w:rFonts w:asciiTheme="minorEastAsia" w:eastAsiaTheme="minorEastAsia" w:hAnsiTheme="minorEastAsia" w:hint="eastAsia"/>
                <w:color w:val="000000" w:themeColor="text1"/>
                <w:sz w:val="18"/>
                <w:szCs w:val="18"/>
              </w:rPr>
              <w:t>名（〇</w:t>
            </w:r>
            <w:r w:rsidR="00CF09A5" w:rsidRPr="00F21B8D">
              <w:rPr>
                <w:rFonts w:asciiTheme="minorEastAsia" w:eastAsiaTheme="minorEastAsia" w:hAnsiTheme="minorEastAsia" w:hint="eastAsia"/>
                <w:color w:val="000000" w:themeColor="text1"/>
                <w:sz w:val="18"/>
                <w:szCs w:val="18"/>
              </w:rPr>
              <w:t>）</w:t>
            </w:r>
          </w:p>
          <w:p w14:paraId="5B647513" w14:textId="601C9D02" w:rsidR="00CF09A5" w:rsidRPr="00F21B8D" w:rsidRDefault="00E9280B" w:rsidP="00CF09A5">
            <w:pPr>
              <w:spacing w:line="320" w:lineRule="exac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 xml:space="preserve"> </w:t>
            </w:r>
            <w:r w:rsidR="00CF09A5"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２</w:t>
            </w:r>
            <w:r w:rsidR="00CF09A5" w:rsidRPr="00F21B8D">
              <w:rPr>
                <w:rFonts w:asciiTheme="minorEastAsia" w:eastAsiaTheme="minorEastAsia" w:hAnsiTheme="minorEastAsia"/>
                <w:color w:val="000000" w:themeColor="text1"/>
                <w:sz w:val="18"/>
                <w:szCs w:val="18"/>
              </w:rPr>
              <w:t>)</w:t>
            </w:r>
          </w:p>
          <w:p w14:paraId="37EC3F35" w14:textId="4F2E2A30" w:rsidR="00CF09A5" w:rsidRPr="00F21B8D" w:rsidRDefault="00E027EB" w:rsidP="00CF09A5">
            <w:pPr>
              <w:spacing w:line="320" w:lineRule="exac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・保護者向け進路説明会参加者数</w:t>
            </w:r>
            <w:r w:rsidR="00E41804" w:rsidRPr="00F21B8D">
              <w:rPr>
                <w:rFonts w:asciiTheme="minorEastAsia" w:eastAsiaTheme="minorEastAsia" w:hAnsiTheme="minorEastAsia"/>
                <w:color w:val="000000" w:themeColor="text1"/>
                <w:sz w:val="18"/>
                <w:szCs w:val="18"/>
              </w:rPr>
              <w:t>75</w:t>
            </w:r>
            <w:r w:rsidRPr="00F21B8D">
              <w:rPr>
                <w:rFonts w:asciiTheme="minorEastAsia" w:eastAsiaTheme="minorEastAsia" w:hAnsiTheme="minorEastAsia" w:hint="eastAsia"/>
                <w:color w:val="000000" w:themeColor="text1"/>
                <w:sz w:val="18"/>
                <w:szCs w:val="18"/>
              </w:rPr>
              <w:t>名（〇</w:t>
            </w:r>
            <w:r w:rsidR="00CF09A5" w:rsidRPr="00F21B8D">
              <w:rPr>
                <w:rFonts w:asciiTheme="minorEastAsia" w:eastAsiaTheme="minorEastAsia" w:hAnsiTheme="minorEastAsia" w:hint="eastAsia"/>
                <w:color w:val="000000" w:themeColor="text1"/>
                <w:sz w:val="18"/>
                <w:szCs w:val="18"/>
              </w:rPr>
              <w:t>）</w:t>
            </w:r>
          </w:p>
          <w:p w14:paraId="24039ED2" w14:textId="34ABD0E3" w:rsidR="00CF09A5" w:rsidRPr="00F21B8D" w:rsidRDefault="00CF09A5" w:rsidP="00442734">
            <w:pPr>
              <w:spacing w:line="320" w:lineRule="exact"/>
              <w:ind w:left="180" w:hangingChars="100" w:hanging="18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・卒業生でない生徒の進路行事参加者数は</w:t>
            </w:r>
            <w:r w:rsidR="00E41804" w:rsidRPr="00F21B8D">
              <w:rPr>
                <w:rFonts w:asciiTheme="minorEastAsia" w:eastAsiaTheme="minorEastAsia" w:hAnsiTheme="minorEastAsia"/>
                <w:color w:val="000000" w:themeColor="text1"/>
                <w:sz w:val="18"/>
                <w:szCs w:val="18"/>
              </w:rPr>
              <w:t>77</w:t>
            </w:r>
            <w:r w:rsidRPr="00F21B8D">
              <w:rPr>
                <w:rFonts w:asciiTheme="minorEastAsia" w:eastAsiaTheme="minorEastAsia" w:hAnsiTheme="minorEastAsia" w:hint="eastAsia"/>
                <w:color w:val="000000" w:themeColor="text1"/>
                <w:sz w:val="18"/>
                <w:szCs w:val="18"/>
              </w:rPr>
              <w:t>名（</w:t>
            </w:r>
            <w:r w:rsidR="00E9280B" w:rsidRPr="00F21B8D">
              <w:rPr>
                <w:rFonts w:asciiTheme="minorEastAsia" w:eastAsiaTheme="minorEastAsia" w:hAnsiTheme="minorEastAsia" w:hint="eastAsia"/>
                <w:color w:val="000000" w:themeColor="text1"/>
                <w:sz w:val="18"/>
                <w:szCs w:val="18"/>
              </w:rPr>
              <w:t>〇</w:t>
            </w:r>
            <w:r w:rsidRPr="00F21B8D">
              <w:rPr>
                <w:rFonts w:asciiTheme="minorEastAsia" w:eastAsiaTheme="minorEastAsia" w:hAnsiTheme="minorEastAsia" w:hint="eastAsia"/>
                <w:color w:val="000000" w:themeColor="text1"/>
                <w:sz w:val="18"/>
                <w:szCs w:val="18"/>
              </w:rPr>
              <w:t>）</w:t>
            </w:r>
          </w:p>
        </w:tc>
      </w:tr>
      <w:tr w:rsidR="00CF09A5" w:rsidRPr="006333FD" w14:paraId="3FC88871" w14:textId="77777777" w:rsidTr="001A3652">
        <w:trPr>
          <w:cantSplit/>
          <w:trHeight w:val="6243"/>
          <w:jc w:val="center"/>
        </w:trPr>
        <w:tc>
          <w:tcPr>
            <w:tcW w:w="774" w:type="dxa"/>
            <w:shd w:val="clear" w:color="auto" w:fill="auto"/>
            <w:vAlign w:val="center"/>
          </w:tcPr>
          <w:p w14:paraId="66A93CA2" w14:textId="77777777" w:rsidR="00190929" w:rsidRDefault="00E41804" w:rsidP="00190929">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lastRenderedPageBreak/>
              <w:t>５</w:t>
            </w:r>
            <w:r w:rsidR="00CF09A5" w:rsidRPr="00F21B8D">
              <w:rPr>
                <w:rFonts w:asciiTheme="minorEastAsia" w:eastAsiaTheme="minorEastAsia" w:hAnsiTheme="minorEastAsia" w:hint="eastAsia"/>
                <w:color w:val="000000" w:themeColor="text1"/>
                <w:sz w:val="20"/>
                <w:szCs w:val="20"/>
              </w:rPr>
              <w:t xml:space="preserve">　情</w:t>
            </w:r>
          </w:p>
          <w:p w14:paraId="4CF1788E" w14:textId="77777777" w:rsidR="00190929" w:rsidRDefault="00CF09A5" w:rsidP="00190929">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報</w:t>
            </w:r>
          </w:p>
          <w:p w14:paraId="3FD48E0B" w14:textId="77777777" w:rsidR="00190929" w:rsidRDefault="00CF09A5" w:rsidP="00190929">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発</w:t>
            </w:r>
          </w:p>
          <w:p w14:paraId="14017909" w14:textId="77777777" w:rsidR="00190929" w:rsidRDefault="00CF09A5" w:rsidP="00190929">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信</w:t>
            </w:r>
          </w:p>
          <w:p w14:paraId="1A9C6AA0" w14:textId="77777777" w:rsidR="00190929" w:rsidRDefault="00CF09A5" w:rsidP="00190929">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w:t>
            </w:r>
          </w:p>
          <w:p w14:paraId="616653E3" w14:textId="77777777" w:rsidR="00190929" w:rsidRDefault="00CF09A5" w:rsidP="00190929">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広</w:t>
            </w:r>
          </w:p>
          <w:p w14:paraId="647A32EF" w14:textId="77777777" w:rsidR="00190929" w:rsidRDefault="00CF09A5" w:rsidP="00190929">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報</w:t>
            </w:r>
          </w:p>
          <w:p w14:paraId="1FEAF869" w14:textId="77777777" w:rsidR="00190929" w:rsidRDefault="00CF09A5" w:rsidP="00190929">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活</w:t>
            </w:r>
          </w:p>
          <w:p w14:paraId="4283F703" w14:textId="77777777" w:rsidR="00190929" w:rsidRDefault="00CF09A5" w:rsidP="00190929">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動</w:t>
            </w:r>
          </w:p>
          <w:p w14:paraId="59F433BC" w14:textId="77777777" w:rsidR="00190929" w:rsidRDefault="00CF09A5" w:rsidP="00190929">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の</w:t>
            </w:r>
          </w:p>
          <w:p w14:paraId="068851AB" w14:textId="77777777" w:rsidR="00190929" w:rsidRDefault="00CF09A5" w:rsidP="00190929">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充</w:t>
            </w:r>
          </w:p>
          <w:p w14:paraId="5B6D484E" w14:textId="77777777" w:rsidR="00190929" w:rsidRDefault="00CF09A5" w:rsidP="00190929">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実</w:t>
            </w:r>
          </w:p>
          <w:p w14:paraId="495A9865" w14:textId="77777777" w:rsidR="00190929" w:rsidRDefault="00CF09A5" w:rsidP="00190929">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及</w:t>
            </w:r>
          </w:p>
          <w:p w14:paraId="7E635332" w14:textId="77777777" w:rsidR="00190929" w:rsidRDefault="00CF09A5" w:rsidP="00190929">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び</w:t>
            </w:r>
          </w:p>
          <w:p w14:paraId="782AE869" w14:textId="77777777" w:rsidR="00190929" w:rsidRDefault="00CF09A5" w:rsidP="00190929">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地</w:t>
            </w:r>
          </w:p>
          <w:p w14:paraId="57C3B825" w14:textId="77777777" w:rsidR="00190929" w:rsidRDefault="00CF09A5" w:rsidP="00190929">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域</w:t>
            </w:r>
          </w:p>
          <w:p w14:paraId="5B676367" w14:textId="77777777" w:rsidR="00190929" w:rsidRDefault="00CF09A5" w:rsidP="00190929">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と</w:t>
            </w:r>
          </w:p>
          <w:p w14:paraId="211A203D" w14:textId="77777777" w:rsidR="00190929" w:rsidRDefault="00CF09A5" w:rsidP="00190929">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連</w:t>
            </w:r>
          </w:p>
          <w:p w14:paraId="5AB670A1" w14:textId="77777777" w:rsidR="00190929" w:rsidRDefault="00CF09A5" w:rsidP="00190929">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携</w:t>
            </w:r>
          </w:p>
          <w:p w14:paraId="72B6F177" w14:textId="77777777" w:rsidR="00190929" w:rsidRDefault="00CF09A5" w:rsidP="00190929">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し</w:t>
            </w:r>
          </w:p>
          <w:p w14:paraId="7A25C691" w14:textId="77777777" w:rsidR="00190929" w:rsidRDefault="00CF09A5" w:rsidP="00190929">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た</w:t>
            </w:r>
          </w:p>
          <w:p w14:paraId="22E8555E" w14:textId="77777777" w:rsidR="00190929" w:rsidRDefault="00CF09A5" w:rsidP="00190929">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防</w:t>
            </w:r>
          </w:p>
          <w:p w14:paraId="4A2353CD" w14:textId="77777777" w:rsidR="00190929" w:rsidRDefault="00CF09A5" w:rsidP="00190929">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災</w:t>
            </w:r>
          </w:p>
          <w:p w14:paraId="2AE3897C" w14:textId="77777777" w:rsidR="00190929" w:rsidRDefault="00CF09A5" w:rsidP="00190929">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教</w:t>
            </w:r>
          </w:p>
          <w:p w14:paraId="7B04F352" w14:textId="77777777" w:rsidR="00190929" w:rsidRDefault="00CF09A5" w:rsidP="00190929">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育</w:t>
            </w:r>
          </w:p>
          <w:p w14:paraId="3F823205" w14:textId="77777777" w:rsidR="00190929" w:rsidRDefault="00CF09A5" w:rsidP="00190929">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の</w:t>
            </w:r>
          </w:p>
          <w:p w14:paraId="3EE9EA74" w14:textId="77777777" w:rsidR="00190929" w:rsidRDefault="00CF09A5" w:rsidP="00190929">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取</w:t>
            </w:r>
          </w:p>
          <w:p w14:paraId="5335636A" w14:textId="77277DAA" w:rsidR="00190929" w:rsidRPr="00F21B8D" w:rsidRDefault="00CF09A5" w:rsidP="00190929">
            <w:pPr>
              <w:spacing w:line="240" w:lineRule="exact"/>
              <w:jc w:val="center"/>
              <w:rPr>
                <w:rFonts w:asciiTheme="minorEastAsia" w:eastAsiaTheme="minorEastAsia" w:hAnsiTheme="minorEastAsia"/>
                <w:color w:val="000000" w:themeColor="text1"/>
                <w:sz w:val="20"/>
                <w:szCs w:val="20"/>
              </w:rPr>
            </w:pPr>
            <w:r w:rsidRPr="00F21B8D">
              <w:rPr>
                <w:rFonts w:asciiTheme="minorEastAsia" w:eastAsiaTheme="minorEastAsia" w:hAnsiTheme="minorEastAsia" w:hint="eastAsia"/>
                <w:color w:val="000000" w:themeColor="text1"/>
                <w:sz w:val="20"/>
                <w:szCs w:val="20"/>
              </w:rPr>
              <w:t>組</w:t>
            </w:r>
          </w:p>
        </w:tc>
        <w:tc>
          <w:tcPr>
            <w:tcW w:w="2056" w:type="dxa"/>
            <w:tcBorders>
              <w:top w:val="single" w:sz="4" w:space="0" w:color="auto"/>
            </w:tcBorders>
            <w:shd w:val="clear" w:color="auto" w:fill="auto"/>
          </w:tcPr>
          <w:p w14:paraId="4233C987" w14:textId="64E351B7" w:rsidR="00CF09A5" w:rsidRPr="00F21B8D" w:rsidRDefault="00CF09A5" w:rsidP="00CF09A5">
            <w:pPr>
              <w:spacing w:line="260" w:lineRule="exac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１</w:t>
            </w:r>
            <w:r w:rsidRPr="00F21B8D">
              <w:rPr>
                <w:rFonts w:asciiTheme="minorEastAsia" w:eastAsiaTheme="minorEastAsia" w:hAnsiTheme="minorEastAsia" w:hint="eastAsia"/>
                <w:color w:val="000000" w:themeColor="text1"/>
                <w:sz w:val="18"/>
                <w:szCs w:val="18"/>
              </w:rPr>
              <w:t>)情報発信の充実</w:t>
            </w:r>
          </w:p>
          <w:p w14:paraId="1D0E0863" w14:textId="0C4BEE68" w:rsidR="00CF09A5" w:rsidRPr="00F21B8D" w:rsidRDefault="00CF09A5" w:rsidP="00CF09A5">
            <w:pPr>
              <w:spacing w:line="260" w:lineRule="exact"/>
              <w:ind w:left="410" w:hangingChars="228" w:hanging="410"/>
              <w:jc w:val="lef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 xml:space="preserve">ア </w:t>
            </w:r>
            <w:r w:rsidRPr="00F21B8D">
              <w:rPr>
                <w:rFonts w:asciiTheme="minorEastAsia" w:eastAsiaTheme="minorEastAsia" w:hAnsiTheme="minorEastAsia"/>
                <w:color w:val="000000" w:themeColor="text1"/>
                <w:sz w:val="18"/>
                <w:szCs w:val="18"/>
              </w:rPr>
              <w:t xml:space="preserve">  </w:t>
            </w:r>
            <w:r w:rsidR="00E41804" w:rsidRPr="00F21B8D">
              <w:rPr>
                <w:rFonts w:asciiTheme="minorEastAsia" w:eastAsiaTheme="minorEastAsia" w:hAnsiTheme="minorEastAsia"/>
                <w:color w:val="000000" w:themeColor="text1"/>
                <w:sz w:val="18"/>
                <w:szCs w:val="18"/>
              </w:rPr>
              <w:t>HP</w:t>
            </w:r>
            <w:r w:rsidRPr="00F21B8D">
              <w:rPr>
                <w:rFonts w:asciiTheme="minorEastAsia" w:eastAsiaTheme="minorEastAsia" w:hAnsiTheme="minorEastAsia" w:hint="eastAsia"/>
                <w:color w:val="000000" w:themeColor="text1"/>
                <w:sz w:val="18"/>
                <w:szCs w:val="18"/>
              </w:rPr>
              <w:t>、携帯連絡メール（桃通メール）、桃谷通信（冊子）の内容の充実をはかるとともに学習支援クラウドサービスアカウントの活用を拡充する。</w:t>
            </w:r>
          </w:p>
          <w:p w14:paraId="064F1F1C" w14:textId="77777777" w:rsidR="00CF09A5" w:rsidRPr="00F21B8D" w:rsidRDefault="00CF09A5" w:rsidP="00CF09A5">
            <w:pPr>
              <w:spacing w:line="260" w:lineRule="exact"/>
              <w:rPr>
                <w:rFonts w:asciiTheme="minorEastAsia" w:eastAsiaTheme="minorEastAsia" w:hAnsiTheme="minorEastAsia"/>
                <w:color w:val="000000" w:themeColor="text1"/>
                <w:sz w:val="18"/>
                <w:szCs w:val="18"/>
              </w:rPr>
            </w:pPr>
          </w:p>
          <w:p w14:paraId="246919E4" w14:textId="76AA8C2D" w:rsidR="00CF09A5" w:rsidRPr="00F21B8D" w:rsidRDefault="00CF09A5" w:rsidP="00CF09A5">
            <w:pPr>
              <w:spacing w:line="260" w:lineRule="exac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２</w:t>
            </w:r>
            <w:r w:rsidRPr="00F21B8D">
              <w:rPr>
                <w:rFonts w:asciiTheme="minorEastAsia" w:eastAsiaTheme="minorEastAsia" w:hAnsiTheme="minorEastAsia" w:hint="eastAsia"/>
                <w:color w:val="000000" w:themeColor="text1"/>
                <w:sz w:val="18"/>
                <w:szCs w:val="18"/>
              </w:rPr>
              <w:t>)広報活動の充実</w:t>
            </w:r>
          </w:p>
          <w:p w14:paraId="6F12F374" w14:textId="3D1FCE6E" w:rsidR="00CF09A5" w:rsidRPr="00F21B8D" w:rsidRDefault="00CF09A5" w:rsidP="00CF09A5">
            <w:pPr>
              <w:spacing w:line="260" w:lineRule="exact"/>
              <w:ind w:left="360" w:hangingChars="200" w:hanging="36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ア　学校説明会、学校</w:t>
            </w:r>
            <w:r w:rsidR="00E41804" w:rsidRPr="00F21B8D">
              <w:rPr>
                <w:rFonts w:asciiTheme="minorEastAsia" w:eastAsiaTheme="minorEastAsia" w:hAnsiTheme="minorEastAsia"/>
                <w:color w:val="000000" w:themeColor="text1"/>
                <w:sz w:val="18"/>
                <w:szCs w:val="18"/>
              </w:rPr>
              <w:t>HP</w:t>
            </w:r>
            <w:r w:rsidRPr="00F21B8D">
              <w:rPr>
                <w:rFonts w:asciiTheme="minorEastAsia" w:eastAsiaTheme="minorEastAsia" w:hAnsiTheme="minorEastAsia" w:hint="eastAsia"/>
                <w:color w:val="000000" w:themeColor="text1"/>
                <w:sz w:val="18"/>
                <w:szCs w:val="18"/>
              </w:rPr>
              <w:t>の充実</w:t>
            </w:r>
          </w:p>
          <w:p w14:paraId="5A6AC1C5" w14:textId="77777777" w:rsidR="00CF09A5" w:rsidRPr="00F21B8D" w:rsidRDefault="00CF09A5" w:rsidP="00CF09A5">
            <w:pPr>
              <w:spacing w:line="260" w:lineRule="exact"/>
              <w:rPr>
                <w:rFonts w:asciiTheme="minorEastAsia" w:eastAsiaTheme="minorEastAsia" w:hAnsiTheme="minorEastAsia"/>
                <w:color w:val="000000" w:themeColor="text1"/>
                <w:sz w:val="18"/>
                <w:szCs w:val="18"/>
              </w:rPr>
            </w:pPr>
          </w:p>
          <w:p w14:paraId="36A8A11C" w14:textId="77777777" w:rsidR="00CF09A5" w:rsidRPr="00F21B8D" w:rsidRDefault="00CF09A5" w:rsidP="00CF09A5">
            <w:pPr>
              <w:spacing w:line="280" w:lineRule="exact"/>
              <w:rPr>
                <w:rFonts w:asciiTheme="minorEastAsia" w:eastAsiaTheme="minorEastAsia" w:hAnsiTheme="minorEastAsia"/>
                <w:color w:val="000000" w:themeColor="text1"/>
                <w:sz w:val="18"/>
                <w:szCs w:val="20"/>
              </w:rPr>
            </w:pPr>
          </w:p>
          <w:p w14:paraId="7C8CD4D3" w14:textId="77777777" w:rsidR="00CF09A5" w:rsidRPr="00F21B8D" w:rsidRDefault="00CF09A5" w:rsidP="00CF09A5">
            <w:pPr>
              <w:spacing w:line="280" w:lineRule="exact"/>
              <w:rPr>
                <w:rFonts w:asciiTheme="minorEastAsia" w:eastAsiaTheme="minorEastAsia" w:hAnsiTheme="minorEastAsia"/>
                <w:color w:val="000000" w:themeColor="text1"/>
                <w:sz w:val="18"/>
                <w:szCs w:val="20"/>
              </w:rPr>
            </w:pPr>
          </w:p>
          <w:p w14:paraId="078ECD16" w14:textId="108DFB5F" w:rsidR="00CF09A5" w:rsidRDefault="00CF09A5" w:rsidP="00CF09A5">
            <w:pPr>
              <w:spacing w:line="280" w:lineRule="exact"/>
              <w:rPr>
                <w:rFonts w:asciiTheme="minorEastAsia" w:eastAsiaTheme="minorEastAsia" w:hAnsiTheme="minorEastAsia"/>
                <w:color w:val="000000" w:themeColor="text1"/>
                <w:sz w:val="18"/>
                <w:szCs w:val="20"/>
              </w:rPr>
            </w:pPr>
          </w:p>
          <w:p w14:paraId="31F12FD9" w14:textId="0CC5647D" w:rsidR="001A3652" w:rsidRDefault="001A3652" w:rsidP="00CF09A5">
            <w:pPr>
              <w:spacing w:line="280" w:lineRule="exact"/>
              <w:rPr>
                <w:rFonts w:asciiTheme="minorEastAsia" w:eastAsiaTheme="minorEastAsia" w:hAnsiTheme="minorEastAsia"/>
                <w:color w:val="000000" w:themeColor="text1"/>
                <w:sz w:val="18"/>
                <w:szCs w:val="20"/>
              </w:rPr>
            </w:pPr>
          </w:p>
          <w:p w14:paraId="0BACBBEC" w14:textId="7CB1FC29" w:rsidR="001A3652" w:rsidRDefault="001A3652" w:rsidP="00CF09A5">
            <w:pPr>
              <w:spacing w:line="280" w:lineRule="exact"/>
              <w:rPr>
                <w:rFonts w:asciiTheme="minorEastAsia" w:eastAsiaTheme="minorEastAsia" w:hAnsiTheme="minorEastAsia"/>
                <w:color w:val="000000" w:themeColor="text1"/>
                <w:sz w:val="18"/>
                <w:szCs w:val="20"/>
              </w:rPr>
            </w:pPr>
          </w:p>
          <w:p w14:paraId="5323B046" w14:textId="1B2E3F2E" w:rsidR="001A3652" w:rsidRDefault="001A3652" w:rsidP="00CF09A5">
            <w:pPr>
              <w:spacing w:line="280" w:lineRule="exact"/>
              <w:rPr>
                <w:rFonts w:asciiTheme="minorEastAsia" w:eastAsiaTheme="minorEastAsia" w:hAnsiTheme="minorEastAsia"/>
                <w:color w:val="000000" w:themeColor="text1"/>
                <w:sz w:val="18"/>
                <w:szCs w:val="20"/>
              </w:rPr>
            </w:pPr>
          </w:p>
          <w:p w14:paraId="583A81B4" w14:textId="578EC6DB" w:rsidR="001A3652" w:rsidRDefault="001A3652" w:rsidP="00CF09A5">
            <w:pPr>
              <w:spacing w:line="280" w:lineRule="exact"/>
              <w:rPr>
                <w:rFonts w:asciiTheme="minorEastAsia" w:eastAsiaTheme="minorEastAsia" w:hAnsiTheme="minorEastAsia"/>
                <w:color w:val="000000" w:themeColor="text1"/>
                <w:sz w:val="18"/>
                <w:szCs w:val="20"/>
              </w:rPr>
            </w:pPr>
          </w:p>
          <w:p w14:paraId="1B6FB20D" w14:textId="270E652E" w:rsidR="001A3652" w:rsidRDefault="001A3652" w:rsidP="00CF09A5">
            <w:pPr>
              <w:spacing w:line="280" w:lineRule="exact"/>
              <w:rPr>
                <w:rFonts w:asciiTheme="minorEastAsia" w:eastAsiaTheme="minorEastAsia" w:hAnsiTheme="minorEastAsia"/>
                <w:color w:val="000000" w:themeColor="text1"/>
                <w:sz w:val="18"/>
                <w:szCs w:val="20"/>
              </w:rPr>
            </w:pPr>
          </w:p>
          <w:p w14:paraId="6E4C61FC" w14:textId="77777777" w:rsidR="001A3652" w:rsidRPr="00F21B8D" w:rsidRDefault="001A3652" w:rsidP="00CF09A5">
            <w:pPr>
              <w:spacing w:line="280" w:lineRule="exact"/>
              <w:rPr>
                <w:rFonts w:asciiTheme="minorEastAsia" w:eastAsiaTheme="minorEastAsia" w:hAnsiTheme="minorEastAsia" w:hint="eastAsia"/>
                <w:color w:val="000000" w:themeColor="text1"/>
                <w:sz w:val="18"/>
                <w:szCs w:val="20"/>
              </w:rPr>
            </w:pPr>
          </w:p>
          <w:p w14:paraId="4C987EF4" w14:textId="2A2708A7" w:rsidR="00CF09A5" w:rsidRPr="00F21B8D" w:rsidRDefault="00CF09A5" w:rsidP="00CF09A5">
            <w:pPr>
              <w:spacing w:line="280" w:lineRule="exact"/>
              <w:rPr>
                <w:rFonts w:asciiTheme="minorEastAsia" w:eastAsiaTheme="minorEastAsia" w:hAnsiTheme="minorEastAsia"/>
                <w:color w:val="000000" w:themeColor="text1"/>
                <w:sz w:val="18"/>
                <w:szCs w:val="20"/>
              </w:rPr>
            </w:pPr>
            <w:r w:rsidRPr="00F21B8D">
              <w:rPr>
                <w:rFonts w:asciiTheme="minorEastAsia" w:eastAsiaTheme="minorEastAsia" w:hAnsiTheme="minorEastAsia" w:hint="eastAsia"/>
                <w:color w:val="000000" w:themeColor="text1"/>
                <w:sz w:val="18"/>
                <w:szCs w:val="20"/>
              </w:rPr>
              <w:t>(</w:t>
            </w:r>
            <w:r w:rsidR="00E41804" w:rsidRPr="00F21B8D">
              <w:rPr>
                <w:rFonts w:asciiTheme="minorEastAsia" w:eastAsiaTheme="minorEastAsia" w:hAnsiTheme="minorEastAsia" w:hint="eastAsia"/>
                <w:color w:val="000000" w:themeColor="text1"/>
                <w:sz w:val="18"/>
                <w:szCs w:val="20"/>
              </w:rPr>
              <w:t>３</w:t>
            </w:r>
            <w:r w:rsidRPr="00F21B8D">
              <w:rPr>
                <w:rFonts w:asciiTheme="minorEastAsia" w:eastAsiaTheme="minorEastAsia" w:hAnsiTheme="minorEastAsia" w:hint="eastAsia"/>
                <w:color w:val="000000" w:themeColor="text1"/>
                <w:sz w:val="18"/>
                <w:szCs w:val="20"/>
              </w:rPr>
              <w:t>)防災教育の取組み</w:t>
            </w:r>
          </w:p>
          <w:p w14:paraId="114B2F0F" w14:textId="77777777" w:rsidR="00CF09A5" w:rsidRPr="00F21B8D" w:rsidRDefault="00CF09A5" w:rsidP="00CF09A5">
            <w:pPr>
              <w:spacing w:line="280" w:lineRule="exact"/>
              <w:ind w:left="360" w:hangingChars="200" w:hanging="360"/>
              <w:jc w:val="left"/>
              <w:rPr>
                <w:rFonts w:asciiTheme="minorEastAsia" w:eastAsiaTheme="minorEastAsia" w:hAnsiTheme="minorEastAsia"/>
                <w:color w:val="000000" w:themeColor="text1"/>
                <w:sz w:val="18"/>
                <w:szCs w:val="20"/>
              </w:rPr>
            </w:pPr>
            <w:r w:rsidRPr="00F21B8D">
              <w:rPr>
                <w:rFonts w:asciiTheme="minorEastAsia" w:eastAsiaTheme="minorEastAsia" w:hAnsiTheme="minorEastAsia" w:hint="eastAsia"/>
                <w:color w:val="000000" w:themeColor="text1"/>
                <w:sz w:val="18"/>
                <w:szCs w:val="20"/>
              </w:rPr>
              <w:t>ア　実践的な避難訓練の実施</w:t>
            </w:r>
          </w:p>
          <w:p w14:paraId="0C5912D1" w14:textId="77777777" w:rsidR="00CF09A5" w:rsidRPr="00F21B8D" w:rsidRDefault="00CF09A5" w:rsidP="00CF09A5">
            <w:pPr>
              <w:spacing w:line="280" w:lineRule="exact"/>
              <w:ind w:left="360" w:hangingChars="200" w:hanging="360"/>
              <w:jc w:val="left"/>
              <w:rPr>
                <w:rFonts w:asciiTheme="minorEastAsia" w:eastAsiaTheme="minorEastAsia" w:hAnsiTheme="minorEastAsia"/>
                <w:color w:val="000000" w:themeColor="text1"/>
                <w:sz w:val="18"/>
                <w:szCs w:val="20"/>
              </w:rPr>
            </w:pPr>
          </w:p>
          <w:p w14:paraId="50339086" w14:textId="77777777" w:rsidR="00CF09A5" w:rsidRPr="00F21B8D" w:rsidRDefault="00CF09A5" w:rsidP="00CF09A5">
            <w:pPr>
              <w:spacing w:line="260" w:lineRule="exact"/>
              <w:ind w:left="360" w:hangingChars="200" w:hanging="36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イ　安全で安心な学校づくり</w:t>
            </w:r>
          </w:p>
          <w:p w14:paraId="653C5226" w14:textId="77777777" w:rsidR="00CF09A5" w:rsidRPr="00F21B8D" w:rsidRDefault="00CF09A5" w:rsidP="00CF09A5">
            <w:pPr>
              <w:spacing w:line="260" w:lineRule="exact"/>
              <w:ind w:left="360" w:hangingChars="200" w:hanging="360"/>
              <w:rPr>
                <w:rFonts w:asciiTheme="minorEastAsia" w:eastAsiaTheme="minorEastAsia" w:hAnsiTheme="minorEastAsia"/>
                <w:color w:val="000000" w:themeColor="text1"/>
                <w:sz w:val="18"/>
                <w:szCs w:val="18"/>
              </w:rPr>
            </w:pPr>
          </w:p>
        </w:tc>
        <w:tc>
          <w:tcPr>
            <w:tcW w:w="3828" w:type="dxa"/>
            <w:tcBorders>
              <w:top w:val="single" w:sz="4" w:space="0" w:color="auto"/>
              <w:right w:val="dashed" w:sz="4" w:space="0" w:color="auto"/>
            </w:tcBorders>
            <w:shd w:val="clear" w:color="auto" w:fill="auto"/>
          </w:tcPr>
          <w:p w14:paraId="5628641B" w14:textId="46952483" w:rsidR="00CF09A5" w:rsidRPr="00F21B8D" w:rsidRDefault="00CF09A5" w:rsidP="00CF09A5">
            <w:pPr>
              <w:spacing w:line="260" w:lineRule="exact"/>
              <w:ind w:leftChars="17" w:left="209" w:hangingChars="96" w:hanging="173"/>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１</w:t>
            </w:r>
            <w:r w:rsidRPr="00F21B8D">
              <w:rPr>
                <w:rFonts w:asciiTheme="minorEastAsia" w:eastAsiaTheme="minorEastAsia" w:hAnsiTheme="minorEastAsia" w:hint="eastAsia"/>
                <w:color w:val="000000" w:themeColor="text1"/>
                <w:sz w:val="18"/>
                <w:szCs w:val="18"/>
              </w:rPr>
              <w:t>)</w:t>
            </w:r>
            <w:r w:rsidRPr="00F21B8D">
              <w:rPr>
                <w:rFonts w:asciiTheme="minorEastAsia" w:eastAsiaTheme="minorEastAsia" w:hAnsiTheme="minorEastAsia" w:cs="ＭＳ Ｐゴシック"/>
                <w:noProof/>
                <w:color w:val="000000" w:themeColor="text1"/>
                <w:kern w:val="0"/>
                <w:sz w:val="24"/>
              </w:rPr>
              <w:t xml:space="preserve"> </w:t>
            </w:r>
          </w:p>
          <w:p w14:paraId="669533A7" w14:textId="466FACDA" w:rsidR="00CF09A5" w:rsidRPr="00F21B8D" w:rsidRDefault="00CF09A5" w:rsidP="00CF09A5">
            <w:pPr>
              <w:spacing w:line="260" w:lineRule="exact"/>
              <w:ind w:leftChars="17" w:left="209" w:hangingChars="96" w:hanging="173"/>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ア</w:t>
            </w:r>
          </w:p>
          <w:p w14:paraId="04EB7154" w14:textId="79C1DE09" w:rsidR="00CF09A5" w:rsidRPr="00F21B8D" w:rsidRDefault="00CF09A5" w:rsidP="00CF09A5">
            <w:pPr>
              <w:spacing w:line="260" w:lineRule="exact"/>
              <w:ind w:leftChars="67" w:left="224" w:hangingChars="46" w:hanging="83"/>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color w:val="000000" w:themeColor="text1"/>
                <w:sz w:val="18"/>
                <w:szCs w:val="18"/>
              </w:rPr>
              <w:t>HP</w:t>
            </w:r>
            <w:r w:rsidRPr="00F21B8D">
              <w:rPr>
                <w:rFonts w:asciiTheme="minorEastAsia" w:eastAsiaTheme="minorEastAsia" w:hAnsiTheme="minorEastAsia" w:hint="eastAsia"/>
                <w:color w:val="000000" w:themeColor="text1"/>
                <w:sz w:val="18"/>
                <w:szCs w:val="18"/>
              </w:rPr>
              <w:t>において、教科や分掌からのブログを効果的に更新し、生徒への情報提供の充実を図る。</w:t>
            </w:r>
          </w:p>
          <w:p w14:paraId="576746F5" w14:textId="4988B33A" w:rsidR="00CF09A5" w:rsidRPr="00F21B8D" w:rsidRDefault="00CF09A5" w:rsidP="00CF09A5">
            <w:pPr>
              <w:spacing w:line="260" w:lineRule="exact"/>
              <w:ind w:leftChars="67" w:left="224" w:hangingChars="46" w:hanging="83"/>
              <w:rPr>
                <w:rFonts w:asciiTheme="minorEastAsia" w:eastAsiaTheme="minorEastAsia" w:hAnsiTheme="minorEastAsia"/>
                <w:strike/>
                <w:color w:val="000000" w:themeColor="text1"/>
                <w:sz w:val="18"/>
                <w:szCs w:val="18"/>
              </w:rPr>
            </w:pPr>
          </w:p>
          <w:p w14:paraId="3019FB9F" w14:textId="29D20B1E" w:rsidR="00CF09A5" w:rsidRPr="00F21B8D" w:rsidRDefault="00CF09A5" w:rsidP="00CF09A5">
            <w:pPr>
              <w:spacing w:line="260" w:lineRule="exact"/>
              <w:ind w:leftChars="67" w:left="321" w:hangingChars="100" w:hanging="18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・学習支援クラウドサービスの活用を推進し、即時性の高い連絡体制を整備する。</w:t>
            </w:r>
          </w:p>
          <w:p w14:paraId="1192A15B" w14:textId="71FC41D5" w:rsidR="00FF7087" w:rsidRDefault="00FF7087" w:rsidP="00CF09A5">
            <w:pPr>
              <w:spacing w:line="260" w:lineRule="exact"/>
              <w:rPr>
                <w:rFonts w:asciiTheme="minorEastAsia" w:eastAsiaTheme="minorEastAsia" w:hAnsiTheme="minorEastAsia"/>
                <w:color w:val="000000" w:themeColor="text1"/>
                <w:sz w:val="18"/>
                <w:szCs w:val="18"/>
              </w:rPr>
            </w:pPr>
          </w:p>
          <w:p w14:paraId="75768103" w14:textId="7ADE633B" w:rsidR="001A3652" w:rsidRDefault="001A3652" w:rsidP="00CF09A5">
            <w:pPr>
              <w:spacing w:line="260" w:lineRule="exact"/>
              <w:rPr>
                <w:rFonts w:asciiTheme="minorEastAsia" w:eastAsiaTheme="minorEastAsia" w:hAnsiTheme="minorEastAsia"/>
                <w:color w:val="000000" w:themeColor="text1"/>
                <w:sz w:val="18"/>
                <w:szCs w:val="18"/>
              </w:rPr>
            </w:pPr>
          </w:p>
          <w:p w14:paraId="4091CFC3" w14:textId="77777777" w:rsidR="00443BB4" w:rsidRDefault="00443BB4" w:rsidP="00CF09A5">
            <w:pPr>
              <w:spacing w:line="260" w:lineRule="exact"/>
              <w:rPr>
                <w:rFonts w:asciiTheme="minorEastAsia" w:eastAsiaTheme="minorEastAsia" w:hAnsiTheme="minorEastAsia" w:hint="eastAsia"/>
                <w:color w:val="000000" w:themeColor="text1"/>
                <w:sz w:val="18"/>
                <w:szCs w:val="18"/>
              </w:rPr>
            </w:pPr>
          </w:p>
          <w:p w14:paraId="6397D55E" w14:textId="77777777" w:rsidR="001A3652" w:rsidRPr="00F21B8D" w:rsidRDefault="001A3652" w:rsidP="00CF09A5">
            <w:pPr>
              <w:spacing w:line="260" w:lineRule="exact"/>
              <w:rPr>
                <w:rFonts w:asciiTheme="minorEastAsia" w:eastAsiaTheme="minorEastAsia" w:hAnsiTheme="minorEastAsia" w:hint="eastAsia"/>
                <w:color w:val="000000" w:themeColor="text1"/>
                <w:sz w:val="18"/>
                <w:szCs w:val="18"/>
              </w:rPr>
            </w:pPr>
          </w:p>
          <w:p w14:paraId="5DC0C51A" w14:textId="4E8A53FF" w:rsidR="00CF09A5" w:rsidRPr="00F21B8D" w:rsidRDefault="00CF09A5" w:rsidP="00CF09A5">
            <w:pPr>
              <w:spacing w:line="260" w:lineRule="exac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２</w:t>
            </w:r>
            <w:r w:rsidRPr="00F21B8D">
              <w:rPr>
                <w:rFonts w:asciiTheme="minorEastAsia" w:eastAsiaTheme="minorEastAsia" w:hAnsiTheme="minorEastAsia" w:hint="eastAsia"/>
                <w:color w:val="000000" w:themeColor="text1"/>
                <w:sz w:val="18"/>
                <w:szCs w:val="18"/>
              </w:rPr>
              <w:t>)</w:t>
            </w:r>
          </w:p>
          <w:p w14:paraId="4756602B" w14:textId="7E8F2BBE" w:rsidR="00CF09A5" w:rsidRPr="00F21B8D" w:rsidRDefault="00CF09A5" w:rsidP="00CF09A5">
            <w:pPr>
              <w:spacing w:line="260" w:lineRule="exac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ア</w:t>
            </w:r>
          </w:p>
          <w:p w14:paraId="7D3077E9" w14:textId="1B3D0781" w:rsidR="00CF09A5" w:rsidRPr="00F21B8D" w:rsidRDefault="00CF09A5" w:rsidP="00CF09A5">
            <w:pPr>
              <w:spacing w:line="260" w:lineRule="exact"/>
              <w:ind w:leftChars="50" w:left="278" w:hangingChars="96" w:hanging="173"/>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・感染症対策を講じ安全な学校説明会となるよう実施形態を工夫する。</w:t>
            </w:r>
          </w:p>
          <w:p w14:paraId="37BBBB7E" w14:textId="77777777" w:rsidR="00CF09A5" w:rsidRPr="00F21B8D" w:rsidRDefault="00CF09A5" w:rsidP="00CF09A5">
            <w:pPr>
              <w:spacing w:line="260" w:lineRule="exact"/>
              <w:ind w:leftChars="50" w:left="188" w:hangingChars="46" w:hanging="83"/>
              <w:rPr>
                <w:rFonts w:asciiTheme="minorEastAsia" w:eastAsiaTheme="minorEastAsia" w:hAnsiTheme="minorEastAsia"/>
                <w:color w:val="000000" w:themeColor="text1"/>
                <w:sz w:val="18"/>
                <w:szCs w:val="18"/>
              </w:rPr>
            </w:pPr>
          </w:p>
          <w:p w14:paraId="37A62C03" w14:textId="2178BAA1" w:rsidR="00CF09A5" w:rsidRPr="00F21B8D" w:rsidRDefault="00CF09A5" w:rsidP="00CF09A5">
            <w:pPr>
              <w:spacing w:line="260" w:lineRule="exact"/>
              <w:ind w:leftChars="50" w:left="278" w:hangingChars="96" w:hanging="173"/>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・府民及び在校生が本校の通信制教育を理解できる</w:t>
            </w:r>
            <w:r w:rsidR="00E41804" w:rsidRPr="00F21B8D">
              <w:rPr>
                <w:rFonts w:asciiTheme="minorEastAsia" w:eastAsiaTheme="minorEastAsia" w:hAnsiTheme="minorEastAsia"/>
                <w:color w:val="000000" w:themeColor="text1"/>
                <w:sz w:val="18"/>
                <w:szCs w:val="18"/>
              </w:rPr>
              <w:t>HP</w:t>
            </w:r>
            <w:r w:rsidRPr="00F21B8D">
              <w:rPr>
                <w:rFonts w:asciiTheme="minorEastAsia" w:eastAsiaTheme="minorEastAsia" w:hAnsiTheme="minorEastAsia" w:hint="eastAsia"/>
                <w:color w:val="000000" w:themeColor="text1"/>
                <w:sz w:val="18"/>
                <w:szCs w:val="18"/>
              </w:rPr>
              <w:t>づくり。</w:t>
            </w:r>
          </w:p>
          <w:p w14:paraId="7CF34002" w14:textId="77777777" w:rsidR="00CF09A5" w:rsidRPr="00F21B8D" w:rsidRDefault="00CF09A5" w:rsidP="00CF09A5">
            <w:pPr>
              <w:spacing w:line="280" w:lineRule="exact"/>
              <w:rPr>
                <w:rFonts w:asciiTheme="minorEastAsia" w:eastAsiaTheme="minorEastAsia" w:hAnsiTheme="minorEastAsia"/>
                <w:color w:val="000000" w:themeColor="text1"/>
                <w:sz w:val="18"/>
                <w:szCs w:val="20"/>
              </w:rPr>
            </w:pPr>
          </w:p>
          <w:p w14:paraId="76FD18B1" w14:textId="0357FD4E" w:rsidR="00CF09A5" w:rsidRDefault="00CF09A5" w:rsidP="00CF09A5">
            <w:pPr>
              <w:spacing w:line="280" w:lineRule="exact"/>
              <w:rPr>
                <w:rFonts w:asciiTheme="minorEastAsia" w:eastAsiaTheme="minorEastAsia" w:hAnsiTheme="minorEastAsia"/>
                <w:color w:val="000000" w:themeColor="text1"/>
                <w:sz w:val="18"/>
                <w:szCs w:val="20"/>
              </w:rPr>
            </w:pPr>
          </w:p>
          <w:p w14:paraId="619D5D72" w14:textId="6D16BC86" w:rsidR="001A3652" w:rsidRDefault="001A3652" w:rsidP="00CF09A5">
            <w:pPr>
              <w:spacing w:line="280" w:lineRule="exact"/>
              <w:rPr>
                <w:rFonts w:asciiTheme="minorEastAsia" w:eastAsiaTheme="minorEastAsia" w:hAnsiTheme="minorEastAsia"/>
                <w:color w:val="000000" w:themeColor="text1"/>
                <w:sz w:val="18"/>
                <w:szCs w:val="20"/>
              </w:rPr>
            </w:pPr>
          </w:p>
          <w:p w14:paraId="1C4B3FEB" w14:textId="0DDFC8C1" w:rsidR="001A3652" w:rsidRDefault="001A3652" w:rsidP="00CF09A5">
            <w:pPr>
              <w:spacing w:line="280" w:lineRule="exact"/>
              <w:rPr>
                <w:rFonts w:asciiTheme="minorEastAsia" w:eastAsiaTheme="minorEastAsia" w:hAnsiTheme="minorEastAsia"/>
                <w:color w:val="000000" w:themeColor="text1"/>
                <w:sz w:val="18"/>
                <w:szCs w:val="20"/>
              </w:rPr>
            </w:pPr>
          </w:p>
          <w:p w14:paraId="5D25584C" w14:textId="7CB940AF" w:rsidR="001A3652" w:rsidRDefault="001A3652" w:rsidP="00CF09A5">
            <w:pPr>
              <w:spacing w:line="280" w:lineRule="exact"/>
              <w:rPr>
                <w:rFonts w:asciiTheme="minorEastAsia" w:eastAsiaTheme="minorEastAsia" w:hAnsiTheme="minorEastAsia"/>
                <w:color w:val="000000" w:themeColor="text1"/>
                <w:sz w:val="18"/>
                <w:szCs w:val="20"/>
              </w:rPr>
            </w:pPr>
          </w:p>
          <w:p w14:paraId="69F37B0C" w14:textId="77777777" w:rsidR="001A3652" w:rsidRPr="00F21B8D" w:rsidRDefault="001A3652" w:rsidP="00CF09A5">
            <w:pPr>
              <w:spacing w:line="280" w:lineRule="exact"/>
              <w:rPr>
                <w:rFonts w:asciiTheme="minorEastAsia" w:eastAsiaTheme="minorEastAsia" w:hAnsiTheme="minorEastAsia" w:hint="eastAsia"/>
                <w:color w:val="000000" w:themeColor="text1"/>
                <w:sz w:val="18"/>
                <w:szCs w:val="20"/>
              </w:rPr>
            </w:pPr>
          </w:p>
          <w:p w14:paraId="03C48427" w14:textId="77777777" w:rsidR="00CF09A5" w:rsidRPr="00F21B8D" w:rsidRDefault="00CF09A5" w:rsidP="00CF09A5">
            <w:pPr>
              <w:spacing w:line="280" w:lineRule="exact"/>
              <w:rPr>
                <w:rFonts w:asciiTheme="minorEastAsia" w:eastAsiaTheme="minorEastAsia" w:hAnsiTheme="minorEastAsia"/>
                <w:color w:val="000000" w:themeColor="text1"/>
                <w:sz w:val="18"/>
                <w:szCs w:val="20"/>
              </w:rPr>
            </w:pPr>
          </w:p>
          <w:p w14:paraId="1AEB9386" w14:textId="493E08D1" w:rsidR="00CF09A5" w:rsidRPr="00F21B8D" w:rsidRDefault="00CF09A5" w:rsidP="00CF09A5">
            <w:pPr>
              <w:spacing w:line="280" w:lineRule="exact"/>
              <w:rPr>
                <w:rFonts w:asciiTheme="minorEastAsia" w:eastAsiaTheme="minorEastAsia" w:hAnsiTheme="minorEastAsia"/>
                <w:color w:val="000000" w:themeColor="text1"/>
                <w:sz w:val="18"/>
                <w:szCs w:val="20"/>
              </w:rPr>
            </w:pPr>
            <w:r w:rsidRPr="00F21B8D">
              <w:rPr>
                <w:rFonts w:asciiTheme="minorEastAsia" w:eastAsiaTheme="minorEastAsia" w:hAnsiTheme="minorEastAsia" w:hint="eastAsia"/>
                <w:color w:val="000000" w:themeColor="text1"/>
                <w:sz w:val="18"/>
                <w:szCs w:val="20"/>
              </w:rPr>
              <w:t>(</w:t>
            </w:r>
            <w:r w:rsidR="00E41804" w:rsidRPr="00F21B8D">
              <w:rPr>
                <w:rFonts w:asciiTheme="minorEastAsia" w:eastAsiaTheme="minorEastAsia" w:hAnsiTheme="minorEastAsia" w:hint="eastAsia"/>
                <w:color w:val="000000" w:themeColor="text1"/>
                <w:sz w:val="18"/>
                <w:szCs w:val="20"/>
              </w:rPr>
              <w:t>３</w:t>
            </w:r>
            <w:r w:rsidRPr="00F21B8D">
              <w:rPr>
                <w:rFonts w:asciiTheme="minorEastAsia" w:eastAsiaTheme="minorEastAsia" w:hAnsiTheme="minorEastAsia" w:hint="eastAsia"/>
                <w:color w:val="000000" w:themeColor="text1"/>
                <w:sz w:val="18"/>
                <w:szCs w:val="20"/>
              </w:rPr>
              <w:t>)</w:t>
            </w:r>
          </w:p>
          <w:p w14:paraId="78A57FF1" w14:textId="77777777" w:rsidR="00CF09A5" w:rsidRPr="00F21B8D" w:rsidRDefault="00CF09A5" w:rsidP="00CF09A5">
            <w:pPr>
              <w:spacing w:line="280" w:lineRule="exact"/>
              <w:ind w:left="360" w:hangingChars="200" w:hanging="360"/>
              <w:rPr>
                <w:rFonts w:asciiTheme="minorEastAsia" w:eastAsiaTheme="minorEastAsia" w:hAnsiTheme="minorEastAsia"/>
                <w:color w:val="000000" w:themeColor="text1"/>
                <w:sz w:val="18"/>
                <w:szCs w:val="20"/>
              </w:rPr>
            </w:pPr>
            <w:r w:rsidRPr="00F21B8D">
              <w:rPr>
                <w:rFonts w:asciiTheme="minorEastAsia" w:eastAsiaTheme="minorEastAsia" w:hAnsiTheme="minorEastAsia" w:hint="eastAsia"/>
                <w:color w:val="000000" w:themeColor="text1"/>
                <w:sz w:val="18"/>
                <w:szCs w:val="20"/>
              </w:rPr>
              <w:t xml:space="preserve">　ア、イ　</w:t>
            </w:r>
          </w:p>
          <w:p w14:paraId="0FAC77AE" w14:textId="47F29039" w:rsidR="00CF09A5" w:rsidRPr="00F21B8D" w:rsidRDefault="00CF09A5" w:rsidP="00CF09A5">
            <w:pPr>
              <w:spacing w:line="260" w:lineRule="exact"/>
              <w:ind w:left="353" w:hangingChars="196" w:hanging="353"/>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 xml:space="preserve">　・防災アドバイザーとともに、効果的な避難訓練の実施に向けて協議する。　</w:t>
            </w:r>
          </w:p>
        </w:tc>
        <w:tc>
          <w:tcPr>
            <w:tcW w:w="3969" w:type="dxa"/>
            <w:tcBorders>
              <w:top w:val="single" w:sz="4" w:space="0" w:color="auto"/>
              <w:right w:val="dashed" w:sz="4" w:space="0" w:color="auto"/>
            </w:tcBorders>
          </w:tcPr>
          <w:p w14:paraId="66780C79" w14:textId="5888FB5A" w:rsidR="00CF09A5" w:rsidRPr="00F21B8D" w:rsidRDefault="00CF09A5" w:rsidP="00CF09A5">
            <w:pPr>
              <w:spacing w:line="260" w:lineRule="exact"/>
              <w:ind w:leftChars="17" w:left="185" w:hangingChars="83" w:hanging="149"/>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１</w:t>
            </w:r>
            <w:r w:rsidRPr="00F21B8D">
              <w:rPr>
                <w:rFonts w:asciiTheme="minorEastAsia" w:eastAsiaTheme="minorEastAsia" w:hAnsiTheme="minorEastAsia" w:hint="eastAsia"/>
                <w:color w:val="000000" w:themeColor="text1"/>
                <w:sz w:val="18"/>
                <w:szCs w:val="18"/>
              </w:rPr>
              <w:t>)</w:t>
            </w:r>
          </w:p>
          <w:p w14:paraId="26837BFD" w14:textId="77777777" w:rsidR="00CF09A5" w:rsidRPr="00F21B8D" w:rsidRDefault="00CF09A5" w:rsidP="00CF09A5">
            <w:pPr>
              <w:spacing w:line="260" w:lineRule="exact"/>
              <w:ind w:leftChars="17" w:left="185" w:hangingChars="83" w:hanging="149"/>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ア</w:t>
            </w:r>
          </w:p>
          <w:p w14:paraId="2C47653D" w14:textId="512428CE" w:rsidR="00CF09A5" w:rsidRPr="00F21B8D" w:rsidRDefault="00CF09A5" w:rsidP="00CF09A5">
            <w:pPr>
              <w:spacing w:line="260" w:lineRule="exact"/>
              <w:ind w:left="180" w:hangingChars="100" w:hanging="18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・生徒向け学校教育自己診断「本校の</w:t>
            </w:r>
            <w:r w:rsidR="00E41804" w:rsidRPr="00F21B8D">
              <w:rPr>
                <w:rFonts w:asciiTheme="minorEastAsia" w:eastAsiaTheme="minorEastAsia" w:hAnsiTheme="minorEastAsia"/>
                <w:color w:val="000000" w:themeColor="text1"/>
                <w:sz w:val="18"/>
                <w:szCs w:val="18"/>
              </w:rPr>
              <w:t>HP</w:t>
            </w:r>
            <w:r w:rsidRPr="00F21B8D">
              <w:rPr>
                <w:rFonts w:asciiTheme="minorEastAsia" w:eastAsiaTheme="minorEastAsia" w:hAnsiTheme="minorEastAsia" w:hint="eastAsia"/>
                <w:color w:val="000000" w:themeColor="text1"/>
                <w:sz w:val="18"/>
                <w:szCs w:val="18"/>
              </w:rPr>
              <w:t>はわかりやすい」の肯定率の向上〔</w:t>
            </w:r>
            <w:r w:rsidR="00E41804" w:rsidRPr="00F21B8D">
              <w:rPr>
                <w:rFonts w:asciiTheme="minorEastAsia" w:eastAsiaTheme="minorEastAsia" w:hAnsiTheme="minorEastAsia"/>
                <w:color w:val="000000" w:themeColor="text1"/>
                <w:sz w:val="18"/>
                <w:szCs w:val="18"/>
              </w:rPr>
              <w:t>81</w:t>
            </w:r>
            <w:r w:rsidRPr="00F21B8D">
              <w:rPr>
                <w:rFonts w:asciiTheme="minorEastAsia" w:eastAsiaTheme="minorEastAsia" w:hAnsiTheme="minorEastAsia" w:hint="eastAsia"/>
                <w:color w:val="000000" w:themeColor="text1"/>
                <w:sz w:val="18"/>
                <w:szCs w:val="18"/>
              </w:rPr>
              <w:t>％〕</w:t>
            </w:r>
          </w:p>
          <w:p w14:paraId="2A0A1ECE" w14:textId="5F23D715" w:rsidR="00CF09A5" w:rsidRPr="00F21B8D" w:rsidRDefault="00CF09A5" w:rsidP="00CF09A5">
            <w:pPr>
              <w:spacing w:line="260" w:lineRule="exact"/>
              <w:ind w:leftChars="50" w:left="280" w:hangingChars="97" w:hanging="175"/>
              <w:jc w:val="left"/>
              <w:rPr>
                <w:rFonts w:asciiTheme="minorEastAsia" w:eastAsiaTheme="minorEastAsia" w:hAnsiTheme="minorEastAsia"/>
                <w:color w:val="000000" w:themeColor="text1"/>
                <w:sz w:val="18"/>
                <w:szCs w:val="18"/>
              </w:rPr>
            </w:pPr>
          </w:p>
          <w:p w14:paraId="3CD50DFF" w14:textId="419A4A7F" w:rsidR="00CF09A5" w:rsidRPr="00F21B8D" w:rsidRDefault="00CF09A5" w:rsidP="00CF09A5">
            <w:pPr>
              <w:spacing w:line="260" w:lineRule="exact"/>
              <w:ind w:leftChars="50" w:left="280" w:hangingChars="97" w:hanging="175"/>
              <w:jc w:val="lef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・学習支援クラウドサービスによるクラス発信を増加させる。目標</w:t>
            </w:r>
            <w:r w:rsidR="00E41804" w:rsidRPr="00F21B8D">
              <w:rPr>
                <w:rFonts w:asciiTheme="minorEastAsia" w:eastAsiaTheme="minorEastAsia" w:hAnsiTheme="minorEastAsia"/>
                <w:color w:val="000000" w:themeColor="text1"/>
                <w:sz w:val="18"/>
                <w:szCs w:val="18"/>
              </w:rPr>
              <w:t>20</w:t>
            </w:r>
            <w:r w:rsidRPr="00F21B8D">
              <w:rPr>
                <w:rFonts w:asciiTheme="minorEastAsia" w:eastAsiaTheme="minorEastAsia" w:hAnsiTheme="minorEastAsia" w:hint="eastAsia"/>
                <w:color w:val="000000" w:themeColor="text1"/>
                <w:sz w:val="18"/>
                <w:szCs w:val="18"/>
              </w:rPr>
              <w:t>クラス〔</w:t>
            </w:r>
            <w:r w:rsidR="00E41804" w:rsidRPr="00F21B8D">
              <w:rPr>
                <w:rFonts w:asciiTheme="minorEastAsia" w:eastAsiaTheme="minorEastAsia" w:hAnsiTheme="minorEastAsia"/>
                <w:color w:val="000000" w:themeColor="text1"/>
                <w:sz w:val="18"/>
                <w:szCs w:val="18"/>
              </w:rPr>
              <w:t>R</w:t>
            </w:r>
            <w:r w:rsidR="00E41804" w:rsidRPr="00F21B8D">
              <w:rPr>
                <w:rFonts w:asciiTheme="minorEastAsia" w:eastAsiaTheme="minorEastAsia" w:hAnsiTheme="minorEastAsia" w:hint="eastAsia"/>
                <w:color w:val="000000" w:themeColor="text1"/>
                <w:sz w:val="18"/>
                <w:szCs w:val="18"/>
              </w:rPr>
              <w:t>３</w:t>
            </w:r>
            <w:r w:rsidRPr="00F21B8D">
              <w:rPr>
                <w:rFonts w:asciiTheme="minorEastAsia" w:eastAsiaTheme="minorEastAsia" w:hAnsiTheme="minorEastAsia" w:hint="eastAsia"/>
                <w:color w:val="000000" w:themeColor="text1"/>
                <w:sz w:val="18"/>
                <w:szCs w:val="18"/>
              </w:rPr>
              <w:t xml:space="preserve">　</w:t>
            </w:r>
            <w:r w:rsidR="00E41804" w:rsidRPr="00F21B8D">
              <w:rPr>
                <w:rFonts w:asciiTheme="minorEastAsia" w:eastAsiaTheme="minorEastAsia" w:hAnsiTheme="minorEastAsia"/>
                <w:color w:val="000000" w:themeColor="text1"/>
                <w:sz w:val="18"/>
                <w:szCs w:val="18"/>
              </w:rPr>
              <w:t>11</w:t>
            </w:r>
            <w:r w:rsidRPr="00F21B8D">
              <w:rPr>
                <w:rFonts w:asciiTheme="minorEastAsia" w:eastAsiaTheme="minorEastAsia" w:hAnsiTheme="minorEastAsia" w:hint="eastAsia"/>
                <w:color w:val="000000" w:themeColor="text1"/>
                <w:sz w:val="18"/>
                <w:szCs w:val="18"/>
              </w:rPr>
              <w:t>クラス〕</w:t>
            </w:r>
          </w:p>
          <w:p w14:paraId="2D05FC61" w14:textId="77777777" w:rsidR="001A3652" w:rsidRDefault="001A3652" w:rsidP="00CF09A5">
            <w:pPr>
              <w:spacing w:line="260" w:lineRule="exact"/>
              <w:rPr>
                <w:rFonts w:asciiTheme="minorEastAsia" w:eastAsiaTheme="minorEastAsia" w:hAnsiTheme="minorEastAsia"/>
                <w:color w:val="000000" w:themeColor="text1"/>
                <w:sz w:val="18"/>
                <w:szCs w:val="18"/>
              </w:rPr>
            </w:pPr>
          </w:p>
          <w:p w14:paraId="4C2ED28D" w14:textId="34DC3319" w:rsidR="001A3652" w:rsidRDefault="001A3652" w:rsidP="00CF09A5">
            <w:pPr>
              <w:spacing w:line="260" w:lineRule="exact"/>
              <w:rPr>
                <w:rFonts w:asciiTheme="minorEastAsia" w:eastAsiaTheme="minorEastAsia" w:hAnsiTheme="minorEastAsia"/>
                <w:color w:val="000000" w:themeColor="text1"/>
                <w:sz w:val="18"/>
                <w:szCs w:val="18"/>
              </w:rPr>
            </w:pPr>
          </w:p>
          <w:p w14:paraId="7EA115F4" w14:textId="77777777" w:rsidR="00443BB4" w:rsidRDefault="00443BB4" w:rsidP="00CF09A5">
            <w:pPr>
              <w:spacing w:line="260" w:lineRule="exact"/>
              <w:rPr>
                <w:rFonts w:asciiTheme="minorEastAsia" w:eastAsiaTheme="minorEastAsia" w:hAnsiTheme="minorEastAsia" w:hint="eastAsia"/>
                <w:color w:val="000000" w:themeColor="text1"/>
                <w:sz w:val="18"/>
                <w:szCs w:val="18"/>
              </w:rPr>
            </w:pPr>
          </w:p>
          <w:p w14:paraId="12312015" w14:textId="77777777" w:rsidR="001A3652" w:rsidRDefault="001A3652" w:rsidP="00CF09A5">
            <w:pPr>
              <w:spacing w:line="260" w:lineRule="exact"/>
              <w:rPr>
                <w:rFonts w:asciiTheme="minorEastAsia" w:eastAsiaTheme="minorEastAsia" w:hAnsiTheme="minorEastAsia"/>
                <w:color w:val="000000" w:themeColor="text1"/>
                <w:sz w:val="18"/>
                <w:szCs w:val="18"/>
              </w:rPr>
            </w:pPr>
          </w:p>
          <w:p w14:paraId="467AB6D8" w14:textId="3B5049EF" w:rsidR="00CF09A5" w:rsidRPr="00F21B8D" w:rsidRDefault="00CF09A5" w:rsidP="00CF09A5">
            <w:pPr>
              <w:spacing w:line="260" w:lineRule="exac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２</w:t>
            </w:r>
            <w:r w:rsidRPr="00F21B8D">
              <w:rPr>
                <w:rFonts w:asciiTheme="minorEastAsia" w:eastAsiaTheme="minorEastAsia" w:hAnsiTheme="minorEastAsia" w:hint="eastAsia"/>
                <w:color w:val="000000" w:themeColor="text1"/>
                <w:sz w:val="18"/>
                <w:szCs w:val="18"/>
              </w:rPr>
              <w:t>)</w:t>
            </w:r>
          </w:p>
          <w:p w14:paraId="6CC556FB" w14:textId="77777777" w:rsidR="00CF09A5" w:rsidRPr="00F21B8D" w:rsidRDefault="00CF09A5" w:rsidP="00CF09A5">
            <w:pPr>
              <w:spacing w:line="260" w:lineRule="exac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ア</w:t>
            </w:r>
          </w:p>
          <w:p w14:paraId="69A6C534" w14:textId="6DAFF4EA" w:rsidR="00CF09A5" w:rsidRPr="00F21B8D" w:rsidRDefault="00CF09A5" w:rsidP="00CF09A5">
            <w:pPr>
              <w:spacing w:line="300" w:lineRule="exact"/>
              <w:ind w:leftChars="16" w:left="174" w:hangingChars="78" w:hanging="14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・学校説明会の開催回数と参加人数を維持する。</w:t>
            </w:r>
          </w:p>
          <w:p w14:paraId="4B57A7C5" w14:textId="3AAD77CF" w:rsidR="00CF09A5" w:rsidRPr="00F21B8D" w:rsidRDefault="00CF09A5" w:rsidP="00CF09A5">
            <w:pPr>
              <w:spacing w:line="300" w:lineRule="exact"/>
              <w:ind w:leftChars="16" w:left="174" w:hangingChars="78" w:hanging="14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 xml:space="preserve">　　〔</w:t>
            </w:r>
            <w:r w:rsidR="00E41804" w:rsidRPr="00F21B8D">
              <w:rPr>
                <w:rFonts w:asciiTheme="minorEastAsia" w:eastAsiaTheme="minorEastAsia" w:hAnsiTheme="minorEastAsia" w:hint="eastAsia"/>
                <w:color w:val="000000" w:themeColor="text1"/>
                <w:sz w:val="18"/>
                <w:szCs w:val="18"/>
              </w:rPr>
              <w:t>７</w:t>
            </w:r>
            <w:r w:rsidRPr="00F21B8D">
              <w:rPr>
                <w:rFonts w:asciiTheme="minorEastAsia" w:eastAsiaTheme="minorEastAsia" w:hAnsiTheme="minorEastAsia" w:hint="eastAsia"/>
                <w:color w:val="000000" w:themeColor="text1"/>
                <w:sz w:val="18"/>
                <w:szCs w:val="18"/>
              </w:rPr>
              <w:t>回</w:t>
            </w:r>
            <w:r w:rsidR="00E41804" w:rsidRPr="00F21B8D">
              <w:rPr>
                <w:rFonts w:asciiTheme="minorEastAsia" w:eastAsiaTheme="minorEastAsia" w:hAnsiTheme="minorEastAsia"/>
                <w:color w:val="000000" w:themeColor="text1"/>
                <w:sz w:val="18"/>
                <w:szCs w:val="18"/>
              </w:rPr>
              <w:t>564</w:t>
            </w:r>
            <w:r w:rsidRPr="00F21B8D">
              <w:rPr>
                <w:rFonts w:asciiTheme="minorEastAsia" w:eastAsiaTheme="minorEastAsia" w:hAnsiTheme="minorEastAsia" w:hint="eastAsia"/>
                <w:color w:val="000000" w:themeColor="text1"/>
                <w:sz w:val="18"/>
                <w:szCs w:val="18"/>
              </w:rPr>
              <w:t>名〕</w:t>
            </w:r>
            <w:r w:rsidR="00E41804" w:rsidRPr="00F21B8D">
              <w:rPr>
                <w:rFonts w:asciiTheme="minorEastAsia" w:eastAsiaTheme="minorEastAsia" w:hAnsiTheme="minorEastAsia" w:hint="eastAsia"/>
                <w:color w:val="000000" w:themeColor="text1"/>
                <w:sz w:val="18"/>
                <w:szCs w:val="18"/>
              </w:rPr>
              <w:t>１</w:t>
            </w:r>
            <w:r w:rsidRPr="00F21B8D">
              <w:rPr>
                <w:rFonts w:asciiTheme="minorEastAsia" w:eastAsiaTheme="minorEastAsia" w:hAnsiTheme="minorEastAsia"/>
                <w:color w:val="000000" w:themeColor="text1"/>
                <w:sz w:val="18"/>
                <w:szCs w:val="18"/>
              </w:rPr>
              <w:t>/</w:t>
            </w:r>
            <w:r w:rsidR="00E41804" w:rsidRPr="00F21B8D">
              <w:rPr>
                <w:rFonts w:asciiTheme="minorEastAsia" w:eastAsiaTheme="minorEastAsia" w:hAnsiTheme="minorEastAsia"/>
                <w:color w:val="000000" w:themeColor="text1"/>
                <w:sz w:val="18"/>
                <w:szCs w:val="18"/>
              </w:rPr>
              <w:t>24</w:t>
            </w:r>
            <w:r w:rsidRPr="00F21B8D">
              <w:rPr>
                <w:rFonts w:asciiTheme="minorEastAsia" w:eastAsiaTheme="minorEastAsia" w:hAnsiTheme="minorEastAsia" w:hint="eastAsia"/>
                <w:color w:val="000000" w:themeColor="text1"/>
                <w:sz w:val="18"/>
                <w:szCs w:val="18"/>
              </w:rPr>
              <w:t>現在</w:t>
            </w:r>
          </w:p>
          <w:p w14:paraId="18694794" w14:textId="19D5E03E" w:rsidR="00CF09A5" w:rsidRPr="00F21B8D" w:rsidRDefault="00CF09A5" w:rsidP="00CF09A5">
            <w:pPr>
              <w:spacing w:line="300" w:lineRule="exact"/>
              <w:ind w:leftChars="16" w:left="174" w:hangingChars="78" w:hanging="14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・学校説明会及び選抜関係における教員の休日出勤者数を昨年度より減少させ、働き方改革につなげる。〔</w:t>
            </w:r>
            <w:r w:rsidR="00E41804" w:rsidRPr="00F21B8D">
              <w:rPr>
                <w:rFonts w:asciiTheme="minorEastAsia" w:eastAsiaTheme="minorEastAsia" w:hAnsiTheme="minorEastAsia"/>
                <w:color w:val="000000" w:themeColor="text1"/>
                <w:sz w:val="18"/>
                <w:szCs w:val="18"/>
              </w:rPr>
              <w:t>56</w:t>
            </w:r>
            <w:r w:rsidRPr="00F21B8D">
              <w:rPr>
                <w:rFonts w:asciiTheme="minorEastAsia" w:eastAsiaTheme="minorEastAsia" w:hAnsiTheme="minorEastAsia" w:hint="eastAsia"/>
                <w:color w:val="000000" w:themeColor="text1"/>
                <w:sz w:val="18"/>
                <w:szCs w:val="18"/>
              </w:rPr>
              <w:t>名〕</w:t>
            </w:r>
          </w:p>
          <w:p w14:paraId="57C0E9C8" w14:textId="469604E3" w:rsidR="00CF09A5" w:rsidRPr="00F21B8D" w:rsidRDefault="00CF09A5" w:rsidP="00CF09A5">
            <w:pPr>
              <w:spacing w:line="300" w:lineRule="exact"/>
              <w:ind w:leftChars="16" w:left="174" w:hangingChars="78" w:hanging="14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・生徒向け学校教育自己診断「本校の</w:t>
            </w:r>
            <w:r w:rsidR="00E41804" w:rsidRPr="00F21B8D">
              <w:rPr>
                <w:rFonts w:asciiTheme="minorEastAsia" w:eastAsiaTheme="minorEastAsia" w:hAnsiTheme="minorEastAsia"/>
                <w:color w:val="000000" w:themeColor="text1"/>
                <w:sz w:val="18"/>
                <w:szCs w:val="18"/>
              </w:rPr>
              <w:t>HP</w:t>
            </w:r>
            <w:r w:rsidRPr="00F21B8D">
              <w:rPr>
                <w:rFonts w:asciiTheme="minorEastAsia" w:eastAsiaTheme="minorEastAsia" w:hAnsiTheme="minorEastAsia" w:hint="eastAsia"/>
                <w:color w:val="000000" w:themeColor="text1"/>
                <w:sz w:val="18"/>
                <w:szCs w:val="18"/>
              </w:rPr>
              <w:t>はわかりやすい」の肯定率の向上〔</w:t>
            </w:r>
            <w:r w:rsidR="00E41804" w:rsidRPr="00F21B8D">
              <w:rPr>
                <w:rFonts w:asciiTheme="minorEastAsia" w:eastAsiaTheme="minorEastAsia" w:hAnsiTheme="minorEastAsia"/>
                <w:color w:val="000000" w:themeColor="text1"/>
                <w:sz w:val="18"/>
                <w:szCs w:val="18"/>
              </w:rPr>
              <w:t>81</w:t>
            </w:r>
            <w:r w:rsidRPr="00F21B8D">
              <w:rPr>
                <w:rFonts w:asciiTheme="minorEastAsia" w:eastAsiaTheme="minorEastAsia" w:hAnsiTheme="minorEastAsia" w:hint="eastAsia"/>
                <w:color w:val="000000" w:themeColor="text1"/>
                <w:sz w:val="18"/>
                <w:szCs w:val="18"/>
              </w:rPr>
              <w:t>％〕上記（</w:t>
            </w:r>
            <w:r w:rsidR="00E41804" w:rsidRPr="00F21B8D">
              <w:rPr>
                <w:rFonts w:asciiTheme="minorEastAsia" w:eastAsiaTheme="minorEastAsia" w:hAnsiTheme="minorEastAsia" w:hint="eastAsia"/>
                <w:color w:val="000000" w:themeColor="text1"/>
                <w:sz w:val="18"/>
                <w:szCs w:val="18"/>
              </w:rPr>
              <w:t>１</w:t>
            </w:r>
            <w:r w:rsidRPr="00F21B8D">
              <w:rPr>
                <w:rFonts w:asciiTheme="minorEastAsia" w:eastAsiaTheme="minorEastAsia" w:hAnsiTheme="minorEastAsia" w:hint="eastAsia"/>
                <w:color w:val="000000" w:themeColor="text1"/>
                <w:sz w:val="18"/>
                <w:szCs w:val="18"/>
              </w:rPr>
              <w:t>）アの再掲</w:t>
            </w:r>
          </w:p>
          <w:p w14:paraId="580D1D43" w14:textId="77777777" w:rsidR="001A3652" w:rsidRDefault="001A3652" w:rsidP="00CF09A5">
            <w:pPr>
              <w:spacing w:line="300" w:lineRule="exact"/>
              <w:ind w:leftChars="16" w:left="174" w:hangingChars="78" w:hanging="140"/>
              <w:rPr>
                <w:rFonts w:asciiTheme="minorEastAsia" w:eastAsiaTheme="minorEastAsia" w:hAnsiTheme="minorEastAsia"/>
                <w:color w:val="000000" w:themeColor="text1"/>
                <w:sz w:val="18"/>
                <w:szCs w:val="18"/>
              </w:rPr>
            </w:pPr>
          </w:p>
          <w:p w14:paraId="4B28186F" w14:textId="77777777" w:rsidR="001A3652" w:rsidRDefault="001A3652" w:rsidP="00CF09A5">
            <w:pPr>
              <w:spacing w:line="300" w:lineRule="exact"/>
              <w:ind w:leftChars="16" w:left="174" w:hangingChars="78" w:hanging="140"/>
              <w:rPr>
                <w:rFonts w:asciiTheme="minorEastAsia" w:eastAsiaTheme="minorEastAsia" w:hAnsiTheme="minorEastAsia"/>
                <w:color w:val="000000" w:themeColor="text1"/>
                <w:sz w:val="18"/>
                <w:szCs w:val="18"/>
              </w:rPr>
            </w:pPr>
          </w:p>
          <w:p w14:paraId="56778A68" w14:textId="0A2867F0" w:rsidR="00CF09A5" w:rsidRPr="00F21B8D" w:rsidRDefault="00CF09A5" w:rsidP="00CF09A5">
            <w:pPr>
              <w:spacing w:line="300" w:lineRule="exact"/>
              <w:ind w:leftChars="16" w:left="174" w:hangingChars="78" w:hanging="14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３</w:t>
            </w:r>
            <w:r w:rsidRPr="00F21B8D">
              <w:rPr>
                <w:rFonts w:asciiTheme="minorEastAsia" w:eastAsiaTheme="minorEastAsia" w:hAnsiTheme="minorEastAsia" w:hint="eastAsia"/>
                <w:color w:val="000000" w:themeColor="text1"/>
                <w:sz w:val="18"/>
                <w:szCs w:val="18"/>
              </w:rPr>
              <w:t>)</w:t>
            </w:r>
          </w:p>
          <w:p w14:paraId="43058A81" w14:textId="77777777" w:rsidR="00CF09A5" w:rsidRPr="00F21B8D" w:rsidRDefault="00CF09A5" w:rsidP="00CF09A5">
            <w:pPr>
              <w:spacing w:line="300" w:lineRule="exact"/>
              <w:ind w:leftChars="16" w:left="174" w:hangingChars="78" w:hanging="14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ア、イ</w:t>
            </w:r>
          </w:p>
          <w:p w14:paraId="53803553" w14:textId="77E27C19" w:rsidR="00CF09A5" w:rsidRPr="00F21B8D" w:rsidRDefault="00CF09A5" w:rsidP="00CF09A5">
            <w:pPr>
              <w:spacing w:line="300" w:lineRule="exact"/>
              <w:ind w:leftChars="66" w:left="229" w:hangingChars="50" w:hanging="9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・教員向け学校教育自己診断「災害等に対し組織的に迅速かつ適切な対処ができている」の肯定率を昨年度以上とする。〔</w:t>
            </w:r>
            <w:r w:rsidR="00E41804" w:rsidRPr="00F21B8D">
              <w:rPr>
                <w:rFonts w:asciiTheme="minorEastAsia" w:eastAsiaTheme="minorEastAsia" w:hAnsiTheme="minorEastAsia"/>
                <w:color w:val="000000" w:themeColor="text1"/>
                <w:sz w:val="18"/>
                <w:szCs w:val="18"/>
              </w:rPr>
              <w:t>69</w:t>
            </w:r>
            <w:r w:rsidRPr="00F21B8D">
              <w:rPr>
                <w:rFonts w:asciiTheme="minorEastAsia" w:eastAsiaTheme="minorEastAsia" w:hAnsiTheme="minorEastAsia" w:hint="eastAsia"/>
                <w:color w:val="000000" w:themeColor="text1"/>
                <w:sz w:val="18"/>
                <w:szCs w:val="18"/>
              </w:rPr>
              <w:t>％〕</w:t>
            </w:r>
          </w:p>
          <w:p w14:paraId="469F3EB8" w14:textId="247910A4" w:rsidR="00CF09A5" w:rsidRPr="00F21B8D" w:rsidRDefault="00CF09A5" w:rsidP="00CF09A5">
            <w:pPr>
              <w:spacing w:line="300" w:lineRule="exact"/>
              <w:ind w:leftChars="66" w:left="229" w:hangingChars="50" w:hanging="90"/>
              <w:rPr>
                <w:rFonts w:asciiTheme="minorEastAsia" w:eastAsiaTheme="minorEastAsia" w:hAnsiTheme="minorEastAsia"/>
                <w:color w:val="000000" w:themeColor="text1"/>
                <w:sz w:val="18"/>
                <w:szCs w:val="18"/>
              </w:rPr>
            </w:pPr>
          </w:p>
        </w:tc>
        <w:tc>
          <w:tcPr>
            <w:tcW w:w="4343" w:type="dxa"/>
            <w:tcBorders>
              <w:top w:val="single" w:sz="4" w:space="0" w:color="auto"/>
              <w:left w:val="dashed" w:sz="4" w:space="0" w:color="auto"/>
              <w:right w:val="single" w:sz="4" w:space="0" w:color="auto"/>
            </w:tcBorders>
            <w:shd w:val="clear" w:color="auto" w:fill="auto"/>
          </w:tcPr>
          <w:p w14:paraId="3D053D75" w14:textId="7F5CBE48" w:rsidR="00FF7087" w:rsidRPr="00F21B8D" w:rsidRDefault="00CF09A5" w:rsidP="00CF09A5">
            <w:pPr>
              <w:spacing w:line="320" w:lineRule="exac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１</w:t>
            </w:r>
            <w:r w:rsidRPr="00F21B8D">
              <w:rPr>
                <w:rFonts w:asciiTheme="minorEastAsia" w:eastAsiaTheme="minorEastAsia" w:hAnsiTheme="minorEastAsia" w:hint="eastAsia"/>
                <w:color w:val="000000" w:themeColor="text1"/>
                <w:sz w:val="18"/>
                <w:szCs w:val="18"/>
              </w:rPr>
              <w:t>)</w:t>
            </w:r>
          </w:p>
          <w:p w14:paraId="4564A436" w14:textId="302CAD68" w:rsidR="00CF09A5" w:rsidRPr="00F21B8D" w:rsidRDefault="00CF09A5" w:rsidP="00CF09A5">
            <w:pPr>
              <w:spacing w:line="320" w:lineRule="exac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ア</w:t>
            </w:r>
          </w:p>
          <w:p w14:paraId="40FC8BD3" w14:textId="3B9F9D25" w:rsidR="00CF09A5" w:rsidRPr="00F21B8D" w:rsidRDefault="00CF09A5" w:rsidP="00D20D7E">
            <w:pPr>
              <w:spacing w:line="320" w:lineRule="exact"/>
              <w:ind w:left="180" w:hangingChars="100" w:hanging="18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・生徒向け学校教育自己診断「本校の</w:t>
            </w:r>
            <w:r w:rsidR="00E41804" w:rsidRPr="00F21B8D">
              <w:rPr>
                <w:rFonts w:asciiTheme="minorEastAsia" w:eastAsiaTheme="minorEastAsia" w:hAnsiTheme="minorEastAsia"/>
                <w:color w:val="000000" w:themeColor="text1"/>
                <w:sz w:val="18"/>
                <w:szCs w:val="18"/>
              </w:rPr>
              <w:t>HP</w:t>
            </w:r>
            <w:r w:rsidRPr="00F21B8D">
              <w:rPr>
                <w:rFonts w:asciiTheme="minorEastAsia" w:eastAsiaTheme="minorEastAsia" w:hAnsiTheme="minorEastAsia" w:hint="eastAsia"/>
                <w:color w:val="000000" w:themeColor="text1"/>
                <w:sz w:val="18"/>
                <w:szCs w:val="18"/>
              </w:rPr>
              <w:t>はわかりやすい」の肯定率は</w:t>
            </w:r>
            <w:r w:rsidR="00E41804" w:rsidRPr="00F21B8D">
              <w:rPr>
                <w:rFonts w:asciiTheme="minorEastAsia" w:eastAsiaTheme="minorEastAsia" w:hAnsiTheme="minorEastAsia"/>
                <w:color w:val="000000" w:themeColor="text1"/>
                <w:sz w:val="18"/>
                <w:szCs w:val="18"/>
              </w:rPr>
              <w:t>88</w:t>
            </w:r>
            <w:r w:rsidRPr="00F21B8D">
              <w:rPr>
                <w:rFonts w:asciiTheme="minorEastAsia" w:eastAsiaTheme="minorEastAsia" w:hAnsiTheme="minorEastAsia" w:hint="eastAsia"/>
                <w:color w:val="000000" w:themeColor="text1"/>
                <w:sz w:val="18"/>
                <w:szCs w:val="18"/>
              </w:rPr>
              <w:t>％</w:t>
            </w:r>
            <w:r w:rsidR="005F7580" w:rsidRPr="00F21B8D">
              <w:rPr>
                <w:rFonts w:asciiTheme="minorEastAsia" w:eastAsiaTheme="minorEastAsia" w:hAnsiTheme="minorEastAsia" w:hint="eastAsia"/>
                <w:color w:val="000000" w:themeColor="text1"/>
                <w:sz w:val="18"/>
                <w:szCs w:val="18"/>
              </w:rPr>
              <w:t>となった。</w:t>
            </w:r>
            <w:r w:rsidRPr="00F21B8D">
              <w:rPr>
                <w:rFonts w:asciiTheme="minorEastAsia" w:eastAsiaTheme="minorEastAsia" w:hAnsiTheme="minorEastAsia" w:hint="eastAsia"/>
                <w:color w:val="000000" w:themeColor="text1"/>
                <w:sz w:val="18"/>
                <w:szCs w:val="18"/>
              </w:rPr>
              <w:t>（〇）</w:t>
            </w:r>
          </w:p>
          <w:p w14:paraId="338D002F" w14:textId="5F97C8CB" w:rsidR="00CF09A5" w:rsidRPr="00F21B8D" w:rsidRDefault="00CF09A5" w:rsidP="00D20D7E">
            <w:pPr>
              <w:spacing w:line="320" w:lineRule="exact"/>
              <w:ind w:left="180" w:hangingChars="100" w:hanging="18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・学習支援クラウドサービスによるクラス発信は</w:t>
            </w:r>
            <w:r w:rsidR="00E41804" w:rsidRPr="00F21B8D">
              <w:rPr>
                <w:rFonts w:asciiTheme="minorEastAsia" w:eastAsiaTheme="minorEastAsia" w:hAnsiTheme="minorEastAsia"/>
                <w:color w:val="000000" w:themeColor="text1"/>
                <w:sz w:val="18"/>
                <w:szCs w:val="18"/>
              </w:rPr>
              <w:t>40</w:t>
            </w:r>
            <w:r w:rsidRPr="00F21B8D">
              <w:rPr>
                <w:rFonts w:asciiTheme="minorEastAsia" w:eastAsiaTheme="minorEastAsia" w:hAnsiTheme="minorEastAsia" w:hint="eastAsia"/>
                <w:color w:val="000000" w:themeColor="text1"/>
                <w:sz w:val="18"/>
                <w:szCs w:val="18"/>
              </w:rPr>
              <w:t>クラス</w:t>
            </w:r>
            <w:r w:rsidR="002A5AD1" w:rsidRPr="00F21B8D">
              <w:rPr>
                <w:rFonts w:asciiTheme="minorEastAsia" w:eastAsiaTheme="minorEastAsia" w:hAnsiTheme="minorEastAsia" w:hint="eastAsia"/>
                <w:color w:val="000000" w:themeColor="text1"/>
                <w:sz w:val="18"/>
                <w:szCs w:val="18"/>
              </w:rPr>
              <w:t>中</w:t>
            </w:r>
            <w:r w:rsidR="00E41804" w:rsidRPr="00F21B8D">
              <w:rPr>
                <w:rFonts w:asciiTheme="minorEastAsia" w:eastAsiaTheme="minorEastAsia" w:hAnsiTheme="minorEastAsia"/>
                <w:color w:val="000000" w:themeColor="text1"/>
                <w:sz w:val="18"/>
                <w:szCs w:val="18"/>
              </w:rPr>
              <w:t>36</w:t>
            </w:r>
            <w:r w:rsidR="002A5AD1" w:rsidRPr="00F21B8D">
              <w:rPr>
                <w:rFonts w:asciiTheme="minorEastAsia" w:eastAsiaTheme="minorEastAsia" w:hAnsiTheme="minorEastAsia" w:hint="eastAsia"/>
                <w:color w:val="000000" w:themeColor="text1"/>
                <w:sz w:val="18"/>
                <w:szCs w:val="18"/>
              </w:rPr>
              <w:t>クラスだった。（◎</w:t>
            </w:r>
            <w:r w:rsidRPr="00F21B8D">
              <w:rPr>
                <w:rFonts w:asciiTheme="minorEastAsia" w:eastAsiaTheme="minorEastAsia" w:hAnsiTheme="minorEastAsia" w:hint="eastAsia"/>
                <w:color w:val="000000" w:themeColor="text1"/>
                <w:sz w:val="18"/>
                <w:szCs w:val="18"/>
              </w:rPr>
              <w:t>）</w:t>
            </w:r>
          </w:p>
          <w:p w14:paraId="37437218" w14:textId="77777777" w:rsidR="001A3652" w:rsidRDefault="001A3652" w:rsidP="00CF09A5">
            <w:pPr>
              <w:spacing w:line="320" w:lineRule="exact"/>
              <w:rPr>
                <w:rFonts w:asciiTheme="minorEastAsia" w:eastAsiaTheme="minorEastAsia" w:hAnsiTheme="minorEastAsia"/>
                <w:color w:val="000000" w:themeColor="text1"/>
                <w:sz w:val="18"/>
                <w:szCs w:val="18"/>
              </w:rPr>
            </w:pPr>
          </w:p>
          <w:p w14:paraId="1C3AAD34" w14:textId="04D4239C" w:rsidR="001A3652" w:rsidRDefault="001A3652" w:rsidP="00CF09A5">
            <w:pPr>
              <w:spacing w:line="320" w:lineRule="exact"/>
              <w:rPr>
                <w:rFonts w:asciiTheme="minorEastAsia" w:eastAsiaTheme="minorEastAsia" w:hAnsiTheme="minorEastAsia"/>
                <w:color w:val="000000" w:themeColor="text1"/>
                <w:sz w:val="18"/>
                <w:szCs w:val="18"/>
              </w:rPr>
            </w:pPr>
          </w:p>
          <w:p w14:paraId="5966D5C9" w14:textId="77777777" w:rsidR="00443BB4" w:rsidRDefault="00443BB4" w:rsidP="00CF09A5">
            <w:pPr>
              <w:spacing w:line="320" w:lineRule="exact"/>
              <w:rPr>
                <w:rFonts w:asciiTheme="minorEastAsia" w:eastAsiaTheme="minorEastAsia" w:hAnsiTheme="minorEastAsia" w:hint="eastAsia"/>
                <w:color w:val="000000" w:themeColor="text1"/>
                <w:sz w:val="18"/>
                <w:szCs w:val="18"/>
              </w:rPr>
            </w:pPr>
            <w:bookmarkStart w:id="1" w:name="_GoBack"/>
            <w:bookmarkEnd w:id="1"/>
          </w:p>
          <w:p w14:paraId="0BE5F8FF" w14:textId="77777777" w:rsidR="001A3652" w:rsidRDefault="001A3652" w:rsidP="00CF09A5">
            <w:pPr>
              <w:spacing w:line="320" w:lineRule="exact"/>
              <w:rPr>
                <w:rFonts w:asciiTheme="minorEastAsia" w:eastAsiaTheme="minorEastAsia" w:hAnsiTheme="minorEastAsia"/>
                <w:color w:val="000000" w:themeColor="text1"/>
                <w:sz w:val="18"/>
                <w:szCs w:val="18"/>
              </w:rPr>
            </w:pPr>
          </w:p>
          <w:p w14:paraId="403D5301" w14:textId="12135D10" w:rsidR="00FF7087" w:rsidRPr="00F21B8D" w:rsidRDefault="00CF09A5" w:rsidP="00CF09A5">
            <w:pPr>
              <w:spacing w:line="320" w:lineRule="exac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２</w:t>
            </w:r>
            <w:r w:rsidRPr="00F21B8D">
              <w:rPr>
                <w:rFonts w:asciiTheme="minorEastAsia" w:eastAsiaTheme="minorEastAsia" w:hAnsiTheme="minorEastAsia" w:hint="eastAsia"/>
                <w:color w:val="000000" w:themeColor="text1"/>
                <w:sz w:val="18"/>
                <w:szCs w:val="18"/>
              </w:rPr>
              <w:t>)</w:t>
            </w:r>
          </w:p>
          <w:p w14:paraId="6D9FA55E" w14:textId="0D1380B5" w:rsidR="00CF09A5" w:rsidRPr="00F21B8D" w:rsidRDefault="00CF09A5" w:rsidP="00CF09A5">
            <w:pPr>
              <w:spacing w:line="320" w:lineRule="exac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ア</w:t>
            </w:r>
          </w:p>
          <w:p w14:paraId="2097EDCD" w14:textId="2BD11043" w:rsidR="00CF09A5" w:rsidRPr="00F21B8D" w:rsidRDefault="002A5AD1" w:rsidP="00887E84">
            <w:pPr>
              <w:spacing w:line="320" w:lineRule="exact"/>
              <w:ind w:left="180" w:hangingChars="100" w:hanging="18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・学校説明会の開催回数は</w:t>
            </w:r>
            <w:r w:rsidR="00E41804" w:rsidRPr="00F21B8D">
              <w:rPr>
                <w:rFonts w:asciiTheme="minorEastAsia" w:eastAsiaTheme="minorEastAsia" w:hAnsiTheme="minorEastAsia" w:hint="eastAsia"/>
                <w:color w:val="000000" w:themeColor="text1"/>
                <w:sz w:val="18"/>
                <w:szCs w:val="18"/>
              </w:rPr>
              <w:t>９</w:t>
            </w:r>
            <w:r w:rsidR="00887E84" w:rsidRPr="00F21B8D">
              <w:rPr>
                <w:rFonts w:asciiTheme="minorEastAsia" w:eastAsiaTheme="minorEastAsia" w:hAnsiTheme="minorEastAsia" w:hint="eastAsia"/>
                <w:color w:val="000000" w:themeColor="text1"/>
                <w:sz w:val="18"/>
                <w:szCs w:val="18"/>
              </w:rPr>
              <w:t>回</w:t>
            </w:r>
            <w:r w:rsidR="00CF09A5" w:rsidRPr="00F21B8D">
              <w:rPr>
                <w:rFonts w:asciiTheme="minorEastAsia" w:eastAsiaTheme="minorEastAsia" w:hAnsiTheme="minorEastAsia" w:hint="eastAsia"/>
                <w:color w:val="000000" w:themeColor="text1"/>
                <w:sz w:val="18"/>
                <w:szCs w:val="18"/>
              </w:rPr>
              <w:t>、参加人数は</w:t>
            </w:r>
            <w:r w:rsidR="00E41804" w:rsidRPr="00F21B8D">
              <w:rPr>
                <w:rFonts w:asciiTheme="minorEastAsia" w:eastAsiaTheme="minorEastAsia" w:hAnsiTheme="minorEastAsia"/>
                <w:color w:val="000000" w:themeColor="text1"/>
                <w:sz w:val="18"/>
                <w:szCs w:val="18"/>
              </w:rPr>
              <w:t>1174</w:t>
            </w:r>
            <w:r w:rsidR="00CF09A5" w:rsidRPr="00F21B8D">
              <w:rPr>
                <w:rFonts w:asciiTheme="minorEastAsia" w:eastAsiaTheme="minorEastAsia" w:hAnsiTheme="minorEastAsia" w:hint="eastAsia"/>
                <w:color w:val="000000" w:themeColor="text1"/>
                <w:sz w:val="18"/>
                <w:szCs w:val="18"/>
              </w:rPr>
              <w:t>名</w:t>
            </w:r>
            <w:r w:rsidR="00BE79F1"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１</w:t>
            </w:r>
            <w:r w:rsidR="00CF09A5" w:rsidRPr="00F21B8D">
              <w:rPr>
                <w:rFonts w:asciiTheme="minorEastAsia" w:eastAsiaTheme="minorEastAsia" w:hAnsiTheme="minorEastAsia" w:hint="eastAsia"/>
                <w:color w:val="000000" w:themeColor="text1"/>
                <w:sz w:val="18"/>
                <w:szCs w:val="18"/>
              </w:rPr>
              <w:t>回あたりの参加者数が増加している。また、定時制と合同で中学校教員を対象としたオール桃谷高校の学校説明会を実施し好評であった。</w:t>
            </w:r>
            <w:r w:rsidRPr="00F21B8D">
              <w:rPr>
                <w:rFonts w:asciiTheme="minorEastAsia" w:eastAsiaTheme="minorEastAsia" w:hAnsiTheme="minorEastAsia" w:hint="eastAsia"/>
                <w:color w:val="000000" w:themeColor="text1"/>
                <w:sz w:val="18"/>
                <w:szCs w:val="18"/>
              </w:rPr>
              <w:t>また、今年度は地域で開催される複数会場の説明会に参加し</w:t>
            </w:r>
            <w:r w:rsidR="00CB1A2A" w:rsidRPr="00F21B8D">
              <w:rPr>
                <w:rFonts w:asciiTheme="minorEastAsia" w:eastAsiaTheme="minorEastAsia" w:hAnsiTheme="minorEastAsia" w:hint="eastAsia"/>
                <w:color w:val="000000" w:themeColor="text1"/>
                <w:sz w:val="18"/>
                <w:szCs w:val="18"/>
              </w:rPr>
              <w:t>、情報発信に努め</w:t>
            </w:r>
            <w:r w:rsidRPr="00F21B8D">
              <w:rPr>
                <w:rFonts w:asciiTheme="minorEastAsia" w:eastAsiaTheme="minorEastAsia" w:hAnsiTheme="minorEastAsia" w:hint="eastAsia"/>
                <w:color w:val="000000" w:themeColor="text1"/>
                <w:sz w:val="18"/>
                <w:szCs w:val="18"/>
              </w:rPr>
              <w:t>た。</w:t>
            </w:r>
            <w:r w:rsidR="00CF09A5" w:rsidRPr="00F21B8D">
              <w:rPr>
                <w:rFonts w:asciiTheme="minorEastAsia" w:eastAsiaTheme="minorEastAsia" w:hAnsiTheme="minorEastAsia" w:hint="eastAsia"/>
                <w:color w:val="000000" w:themeColor="text1"/>
                <w:sz w:val="18"/>
                <w:szCs w:val="18"/>
              </w:rPr>
              <w:t>（◎）</w:t>
            </w:r>
          </w:p>
          <w:p w14:paraId="7F8AA59D" w14:textId="4E9A105F" w:rsidR="00CF09A5" w:rsidRPr="00F21B8D" w:rsidRDefault="00CF09A5" w:rsidP="00D20D7E">
            <w:pPr>
              <w:spacing w:line="320" w:lineRule="exact"/>
              <w:ind w:left="180" w:hangingChars="100" w:hanging="18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・学校説明会及び選抜関係における教員の休日出勤者数</w:t>
            </w:r>
            <w:r w:rsidR="0063791B" w:rsidRPr="00F21B8D">
              <w:rPr>
                <w:rFonts w:asciiTheme="minorEastAsia" w:eastAsiaTheme="minorEastAsia" w:hAnsiTheme="minorEastAsia" w:hint="eastAsia"/>
                <w:color w:val="000000" w:themeColor="text1"/>
                <w:sz w:val="18"/>
                <w:szCs w:val="18"/>
              </w:rPr>
              <w:t>は</w:t>
            </w:r>
            <w:r w:rsidR="00E41804" w:rsidRPr="00F21B8D">
              <w:rPr>
                <w:rFonts w:asciiTheme="minorEastAsia" w:eastAsiaTheme="minorEastAsia" w:hAnsiTheme="minorEastAsia"/>
                <w:color w:val="000000" w:themeColor="text1"/>
                <w:sz w:val="18"/>
                <w:szCs w:val="18"/>
              </w:rPr>
              <w:t>26</w:t>
            </w:r>
            <w:r w:rsidR="0063791B" w:rsidRPr="00F21B8D">
              <w:rPr>
                <w:rFonts w:asciiTheme="minorEastAsia" w:eastAsiaTheme="minorEastAsia" w:hAnsiTheme="minorEastAsia" w:hint="eastAsia"/>
                <w:color w:val="000000" w:themeColor="text1"/>
                <w:sz w:val="18"/>
                <w:szCs w:val="18"/>
              </w:rPr>
              <w:t>名であった。</w:t>
            </w:r>
            <w:r w:rsidRPr="00F21B8D">
              <w:rPr>
                <w:rFonts w:asciiTheme="minorEastAsia" w:eastAsiaTheme="minorEastAsia" w:hAnsiTheme="minorEastAsia" w:hint="eastAsia"/>
                <w:color w:val="000000" w:themeColor="text1"/>
                <w:sz w:val="18"/>
                <w:szCs w:val="18"/>
              </w:rPr>
              <w:t xml:space="preserve">　（</w:t>
            </w:r>
            <w:r w:rsidR="00E67C12" w:rsidRPr="00F21B8D">
              <w:rPr>
                <w:rFonts w:asciiTheme="minorEastAsia" w:eastAsiaTheme="minorEastAsia" w:hAnsiTheme="minorEastAsia" w:hint="eastAsia"/>
                <w:color w:val="000000" w:themeColor="text1"/>
                <w:sz w:val="18"/>
                <w:szCs w:val="18"/>
              </w:rPr>
              <w:t>〇</w:t>
            </w:r>
            <w:r w:rsidRPr="00F21B8D">
              <w:rPr>
                <w:rFonts w:asciiTheme="minorEastAsia" w:eastAsiaTheme="minorEastAsia" w:hAnsiTheme="minorEastAsia" w:hint="eastAsia"/>
                <w:color w:val="000000" w:themeColor="text1"/>
                <w:sz w:val="18"/>
                <w:szCs w:val="18"/>
              </w:rPr>
              <w:t>）</w:t>
            </w:r>
          </w:p>
          <w:p w14:paraId="05007791" w14:textId="01C1416D" w:rsidR="00CF09A5" w:rsidRPr="00F21B8D" w:rsidRDefault="00CF09A5" w:rsidP="00D20D7E">
            <w:pPr>
              <w:spacing w:line="320" w:lineRule="exact"/>
              <w:ind w:left="180" w:hangingChars="100" w:hanging="18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・生徒向け学校教育自己診断「本校の</w:t>
            </w:r>
            <w:r w:rsidR="00E41804" w:rsidRPr="00F21B8D">
              <w:rPr>
                <w:rFonts w:asciiTheme="minorEastAsia" w:eastAsiaTheme="minorEastAsia" w:hAnsiTheme="minorEastAsia"/>
                <w:color w:val="000000" w:themeColor="text1"/>
                <w:sz w:val="18"/>
                <w:szCs w:val="18"/>
              </w:rPr>
              <w:t>HP</w:t>
            </w:r>
            <w:r w:rsidRPr="00F21B8D">
              <w:rPr>
                <w:rFonts w:asciiTheme="minorEastAsia" w:eastAsiaTheme="minorEastAsia" w:hAnsiTheme="minorEastAsia" w:hint="eastAsia"/>
                <w:color w:val="000000" w:themeColor="text1"/>
                <w:sz w:val="18"/>
                <w:szCs w:val="18"/>
              </w:rPr>
              <w:t>はわかりやすい」の肯定率は</w:t>
            </w:r>
            <w:r w:rsidR="00E41804" w:rsidRPr="00F21B8D">
              <w:rPr>
                <w:rFonts w:asciiTheme="minorEastAsia" w:eastAsiaTheme="minorEastAsia" w:hAnsiTheme="minorEastAsia"/>
                <w:color w:val="000000" w:themeColor="text1"/>
                <w:sz w:val="18"/>
                <w:szCs w:val="18"/>
              </w:rPr>
              <w:t>88</w:t>
            </w:r>
            <w:r w:rsidRPr="00F21B8D">
              <w:rPr>
                <w:rFonts w:asciiTheme="minorEastAsia" w:eastAsiaTheme="minorEastAsia" w:hAnsiTheme="minorEastAsia" w:hint="eastAsia"/>
                <w:color w:val="000000" w:themeColor="text1"/>
                <w:sz w:val="18"/>
                <w:szCs w:val="18"/>
              </w:rPr>
              <w:t>％。（〇）</w:t>
            </w:r>
          </w:p>
          <w:p w14:paraId="019F3788" w14:textId="3F53EEFB" w:rsidR="00FF7087" w:rsidRPr="00F21B8D" w:rsidRDefault="00CF09A5" w:rsidP="00CF09A5">
            <w:pPr>
              <w:spacing w:line="320" w:lineRule="exac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w:t>
            </w:r>
            <w:r w:rsidR="00E41804" w:rsidRPr="00F21B8D">
              <w:rPr>
                <w:rFonts w:asciiTheme="minorEastAsia" w:eastAsiaTheme="minorEastAsia" w:hAnsiTheme="minorEastAsia" w:hint="eastAsia"/>
                <w:color w:val="000000" w:themeColor="text1"/>
                <w:sz w:val="18"/>
                <w:szCs w:val="18"/>
              </w:rPr>
              <w:t>３</w:t>
            </w:r>
            <w:r w:rsidRPr="00F21B8D">
              <w:rPr>
                <w:rFonts w:asciiTheme="minorEastAsia" w:eastAsiaTheme="minorEastAsia" w:hAnsiTheme="minorEastAsia" w:hint="eastAsia"/>
                <w:color w:val="000000" w:themeColor="text1"/>
                <w:sz w:val="18"/>
                <w:szCs w:val="18"/>
              </w:rPr>
              <w:t>)</w:t>
            </w:r>
          </w:p>
          <w:p w14:paraId="02443EE7" w14:textId="0BA6307F" w:rsidR="00CF09A5" w:rsidRPr="00F21B8D" w:rsidRDefault="00CF09A5" w:rsidP="00CF09A5">
            <w:pPr>
              <w:spacing w:line="320" w:lineRule="exact"/>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ア、イ</w:t>
            </w:r>
          </w:p>
          <w:p w14:paraId="6635FA19" w14:textId="6D8B27EA" w:rsidR="002927F0" w:rsidRPr="00F04100" w:rsidRDefault="00CF09A5" w:rsidP="00B76F5F">
            <w:pPr>
              <w:spacing w:line="320" w:lineRule="exact"/>
              <w:ind w:left="180" w:hangingChars="100" w:hanging="180"/>
              <w:rPr>
                <w:rFonts w:asciiTheme="minorEastAsia" w:eastAsiaTheme="minorEastAsia" w:hAnsiTheme="minorEastAsia"/>
                <w:color w:val="000000" w:themeColor="text1"/>
                <w:sz w:val="18"/>
                <w:szCs w:val="18"/>
              </w:rPr>
            </w:pPr>
            <w:r w:rsidRPr="00F21B8D">
              <w:rPr>
                <w:rFonts w:asciiTheme="minorEastAsia" w:eastAsiaTheme="minorEastAsia" w:hAnsiTheme="minorEastAsia" w:hint="eastAsia"/>
                <w:color w:val="000000" w:themeColor="text1"/>
                <w:sz w:val="18"/>
                <w:szCs w:val="18"/>
              </w:rPr>
              <w:t>・教員向け学校教育自己診断「災害等に対し組織的に迅速かつ適切な対処ができている」の肯定率は</w:t>
            </w:r>
            <w:r w:rsidR="00E41804" w:rsidRPr="00F21B8D">
              <w:rPr>
                <w:rFonts w:asciiTheme="minorEastAsia" w:eastAsiaTheme="minorEastAsia" w:hAnsiTheme="minorEastAsia"/>
                <w:color w:val="000000" w:themeColor="text1"/>
                <w:sz w:val="18"/>
                <w:szCs w:val="18"/>
              </w:rPr>
              <w:t>66</w:t>
            </w:r>
            <w:r w:rsidRPr="00F21B8D">
              <w:rPr>
                <w:rFonts w:asciiTheme="minorEastAsia" w:eastAsiaTheme="minorEastAsia" w:hAnsiTheme="minorEastAsia" w:hint="eastAsia"/>
                <w:color w:val="000000" w:themeColor="text1"/>
                <w:sz w:val="18"/>
                <w:szCs w:val="18"/>
              </w:rPr>
              <w:t>％</w:t>
            </w:r>
            <w:r w:rsidR="00025BF3" w:rsidRPr="00F21B8D">
              <w:rPr>
                <w:rFonts w:asciiTheme="minorEastAsia" w:eastAsiaTheme="minorEastAsia" w:hAnsiTheme="minorEastAsia" w:hint="eastAsia"/>
                <w:color w:val="000000" w:themeColor="text1"/>
                <w:sz w:val="18"/>
                <w:szCs w:val="18"/>
              </w:rPr>
              <w:t>だった</w:t>
            </w:r>
            <w:r w:rsidRPr="00F21B8D">
              <w:rPr>
                <w:rFonts w:asciiTheme="minorEastAsia" w:eastAsiaTheme="minorEastAsia" w:hAnsiTheme="minorEastAsia" w:hint="eastAsia"/>
                <w:color w:val="000000" w:themeColor="text1"/>
                <w:sz w:val="18"/>
                <w:szCs w:val="18"/>
              </w:rPr>
              <w:t>。今年度、防災アドバイザーの派遣事業を取り入れた。次年度はその成果を</w:t>
            </w:r>
            <w:r w:rsidR="006F5996" w:rsidRPr="00F21B8D">
              <w:rPr>
                <w:rFonts w:asciiTheme="minorEastAsia" w:eastAsiaTheme="minorEastAsia" w:hAnsiTheme="minorEastAsia" w:hint="eastAsia"/>
                <w:color w:val="000000" w:themeColor="text1"/>
                <w:sz w:val="18"/>
                <w:szCs w:val="18"/>
              </w:rPr>
              <w:t>定時制課程も巻き込んで「</w:t>
            </w:r>
            <w:r w:rsidRPr="00F21B8D">
              <w:rPr>
                <w:rFonts w:asciiTheme="minorEastAsia" w:eastAsiaTheme="minorEastAsia" w:hAnsiTheme="minorEastAsia" w:hint="eastAsia"/>
                <w:color w:val="000000" w:themeColor="text1"/>
                <w:sz w:val="18"/>
                <w:szCs w:val="18"/>
              </w:rPr>
              <w:t>オール桃谷</w:t>
            </w:r>
            <w:r w:rsidR="006F5996" w:rsidRPr="00F21B8D">
              <w:rPr>
                <w:rFonts w:asciiTheme="minorEastAsia" w:eastAsiaTheme="minorEastAsia" w:hAnsiTheme="minorEastAsia" w:hint="eastAsia"/>
                <w:color w:val="000000" w:themeColor="text1"/>
                <w:sz w:val="18"/>
                <w:szCs w:val="18"/>
              </w:rPr>
              <w:t>」として</w:t>
            </w:r>
            <w:r w:rsidRPr="00F21B8D">
              <w:rPr>
                <w:rFonts w:asciiTheme="minorEastAsia" w:eastAsiaTheme="minorEastAsia" w:hAnsiTheme="minorEastAsia" w:hint="eastAsia"/>
                <w:color w:val="000000" w:themeColor="text1"/>
                <w:sz w:val="18"/>
                <w:szCs w:val="18"/>
              </w:rPr>
              <w:t>反映</w:t>
            </w:r>
            <w:r w:rsidR="006F5996" w:rsidRPr="00F21B8D">
              <w:rPr>
                <w:rFonts w:asciiTheme="minorEastAsia" w:eastAsiaTheme="minorEastAsia" w:hAnsiTheme="minorEastAsia" w:hint="eastAsia"/>
                <w:color w:val="000000" w:themeColor="text1"/>
                <w:sz w:val="18"/>
                <w:szCs w:val="18"/>
              </w:rPr>
              <w:t>させたい</w:t>
            </w:r>
            <w:r w:rsidRPr="00F21B8D">
              <w:rPr>
                <w:rFonts w:asciiTheme="minorEastAsia" w:eastAsiaTheme="minorEastAsia" w:hAnsiTheme="minorEastAsia" w:hint="eastAsia"/>
                <w:color w:val="000000" w:themeColor="text1"/>
                <w:sz w:val="18"/>
                <w:szCs w:val="18"/>
              </w:rPr>
              <w:t>。</w:t>
            </w:r>
            <w:r w:rsidR="002927F0" w:rsidRPr="00F21B8D">
              <w:rPr>
                <w:rFonts w:asciiTheme="minorEastAsia" w:eastAsiaTheme="minorEastAsia" w:hAnsiTheme="minorEastAsia" w:hint="eastAsia"/>
                <w:color w:val="000000" w:themeColor="text1"/>
                <w:sz w:val="18"/>
                <w:szCs w:val="18"/>
              </w:rPr>
              <w:t>本校は多様な年代の生徒がいるため、部外者を見分けることができないという防犯上の課題があった。今年度、防犯カメラを設置できたことは大きな前進であった。</w:t>
            </w:r>
            <w:r w:rsidRPr="00F21B8D">
              <w:rPr>
                <w:rFonts w:asciiTheme="minorEastAsia" w:eastAsiaTheme="minorEastAsia" w:hAnsiTheme="minorEastAsia" w:hint="eastAsia"/>
                <w:color w:val="000000" w:themeColor="text1"/>
                <w:sz w:val="18"/>
                <w:szCs w:val="18"/>
              </w:rPr>
              <w:t>（△）</w:t>
            </w:r>
          </w:p>
        </w:tc>
      </w:tr>
    </w:tbl>
    <w:p w14:paraId="2AD6C6CE" w14:textId="354F3FA3" w:rsidR="00EB61C7" w:rsidRDefault="00EB61C7" w:rsidP="006206CE">
      <w:pPr>
        <w:spacing w:line="120" w:lineRule="exact"/>
        <w:rPr>
          <w:rFonts w:asciiTheme="minorEastAsia" w:eastAsiaTheme="minorEastAsia" w:hAnsiTheme="minorEastAsia"/>
          <w:color w:val="000000" w:themeColor="text1"/>
        </w:rPr>
      </w:pPr>
    </w:p>
    <w:p w14:paraId="65F4F13B" w14:textId="77777777" w:rsidR="00EB61C7" w:rsidRPr="00EB61C7" w:rsidRDefault="00EB61C7" w:rsidP="00EB61C7">
      <w:pPr>
        <w:rPr>
          <w:rFonts w:asciiTheme="minorEastAsia" w:eastAsiaTheme="minorEastAsia" w:hAnsiTheme="minorEastAsia"/>
        </w:rPr>
      </w:pPr>
    </w:p>
    <w:sectPr w:rsidR="00EB61C7" w:rsidRPr="00EB61C7" w:rsidSect="00C8777E">
      <w:headerReference w:type="default" r:id="rId7"/>
      <w:type w:val="evenPage"/>
      <w:pgSz w:w="16839"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CB9D9" w14:textId="77777777" w:rsidR="001A3652" w:rsidRDefault="001A3652">
      <w:r>
        <w:separator/>
      </w:r>
    </w:p>
  </w:endnote>
  <w:endnote w:type="continuationSeparator" w:id="0">
    <w:p w14:paraId="25A8054F" w14:textId="77777777" w:rsidR="001A3652" w:rsidRDefault="001A3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E4171" w14:textId="77777777" w:rsidR="001A3652" w:rsidRDefault="001A3652">
      <w:r>
        <w:separator/>
      </w:r>
    </w:p>
  </w:footnote>
  <w:footnote w:type="continuationSeparator" w:id="0">
    <w:p w14:paraId="6D359182" w14:textId="77777777" w:rsidR="001A3652" w:rsidRDefault="001A3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CC0A4" w14:textId="6EB3E73D" w:rsidR="001A3652" w:rsidRDefault="001A3652"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Ｃ２１</w:t>
    </w:r>
    <w:r w:rsidRPr="00A16B07">
      <w:rPr>
        <w:rFonts w:ascii="ＭＳ ゴシック" w:eastAsia="ＭＳ ゴシック" w:hAnsi="ＭＳ ゴシック" w:hint="eastAsia"/>
        <w:sz w:val="20"/>
        <w:szCs w:val="20"/>
      </w:rPr>
      <w:t>０１</w:t>
    </w:r>
  </w:p>
  <w:p w14:paraId="37670F72" w14:textId="77777777" w:rsidR="001A3652" w:rsidRDefault="001A3652" w:rsidP="00225A63">
    <w:pPr>
      <w:spacing w:line="360" w:lineRule="exact"/>
      <w:ind w:rightChars="100" w:right="210"/>
      <w:jc w:val="right"/>
      <w:rPr>
        <w:rFonts w:ascii="ＭＳ ゴシック" w:eastAsia="ＭＳ ゴシック" w:hAnsi="ＭＳ ゴシック"/>
        <w:sz w:val="20"/>
        <w:szCs w:val="20"/>
      </w:rPr>
    </w:pPr>
  </w:p>
  <w:p w14:paraId="07C86747" w14:textId="3E37FCF0" w:rsidR="001A3652" w:rsidRPr="00657E46" w:rsidRDefault="001A3652"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桃谷高等</w:t>
    </w:r>
    <w:r w:rsidRPr="00045480">
      <w:rPr>
        <w:rFonts w:ascii="ＭＳ 明朝" w:hAnsi="ＭＳ 明朝" w:hint="eastAsia"/>
        <w:b/>
        <w:sz w:val="24"/>
      </w:rPr>
      <w:t>学校</w:t>
    </w:r>
    <w:r>
      <w:rPr>
        <w:rFonts w:ascii="ＭＳ 明朝" w:hAnsi="ＭＳ 明朝" w:hint="eastAsia"/>
        <w:b/>
        <w:sz w:val="24"/>
      </w:rPr>
      <w:t xml:space="preserve">　通信制の課程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31A"/>
    <w:multiLevelType w:val="hybridMultilevel"/>
    <w:tmpl w:val="CE2AD29A"/>
    <w:lvl w:ilvl="0" w:tplc="6BA29AA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3297E33"/>
    <w:multiLevelType w:val="hybridMultilevel"/>
    <w:tmpl w:val="5C022F66"/>
    <w:lvl w:ilvl="0" w:tplc="EC7854AA">
      <w:start w:val="2"/>
      <w:numFmt w:val="bullet"/>
      <w:lvlText w:val="※"/>
      <w:lvlJc w:val="left"/>
      <w:pPr>
        <w:ind w:left="760" w:hanging="360"/>
      </w:pPr>
      <w:rPr>
        <w:rFonts w:ascii="ＭＳ ゴシック" w:eastAsia="ＭＳ ゴシック" w:hAnsi="ＭＳ ゴシック"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3" w15:restartNumberingAfterBreak="0">
    <w:nsid w:val="0BCA021C"/>
    <w:multiLevelType w:val="hybridMultilevel"/>
    <w:tmpl w:val="53EE6A5E"/>
    <w:lvl w:ilvl="0" w:tplc="32A2BF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F240DA"/>
    <w:multiLevelType w:val="hybridMultilevel"/>
    <w:tmpl w:val="7BEEE7A8"/>
    <w:lvl w:ilvl="0" w:tplc="6BA29AA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4C09D5"/>
    <w:multiLevelType w:val="hybridMultilevel"/>
    <w:tmpl w:val="0ECE4B0E"/>
    <w:lvl w:ilvl="0" w:tplc="2410D8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C116439"/>
    <w:multiLevelType w:val="hybridMultilevel"/>
    <w:tmpl w:val="5A14029E"/>
    <w:lvl w:ilvl="0" w:tplc="8EB059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19F142D"/>
    <w:multiLevelType w:val="hybridMultilevel"/>
    <w:tmpl w:val="66F2D76A"/>
    <w:lvl w:ilvl="0" w:tplc="376488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5754274"/>
    <w:multiLevelType w:val="hybridMultilevel"/>
    <w:tmpl w:val="49FA9074"/>
    <w:lvl w:ilvl="0" w:tplc="6BA29AA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7662D84"/>
    <w:multiLevelType w:val="hybridMultilevel"/>
    <w:tmpl w:val="699E540A"/>
    <w:lvl w:ilvl="0" w:tplc="6BA29AA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85C0DA9"/>
    <w:multiLevelType w:val="hybridMultilevel"/>
    <w:tmpl w:val="D8C81B8C"/>
    <w:lvl w:ilvl="0" w:tplc="26D28D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654008"/>
    <w:multiLevelType w:val="hybridMultilevel"/>
    <w:tmpl w:val="0FBA9A44"/>
    <w:lvl w:ilvl="0" w:tplc="09741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152455A"/>
    <w:multiLevelType w:val="hybridMultilevel"/>
    <w:tmpl w:val="49A0F236"/>
    <w:lvl w:ilvl="0" w:tplc="399C7E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0510BE"/>
    <w:multiLevelType w:val="hybridMultilevel"/>
    <w:tmpl w:val="47307444"/>
    <w:lvl w:ilvl="0" w:tplc="A62EC3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04024E9"/>
    <w:multiLevelType w:val="hybridMultilevel"/>
    <w:tmpl w:val="DE5E80B8"/>
    <w:lvl w:ilvl="0" w:tplc="9F366400">
      <w:start w:val="5"/>
      <w:numFmt w:val="bullet"/>
      <w:lvlText w:val="※"/>
      <w:lvlJc w:val="left"/>
      <w:pPr>
        <w:ind w:left="672" w:hanging="360"/>
      </w:pPr>
      <w:rPr>
        <w:rFonts w:ascii="ＭＳ ゴシック" w:eastAsia="ＭＳ ゴシック" w:hAnsi="ＭＳ ゴシック" w:cs="Times New Roman" w:hint="eastAsia"/>
      </w:rPr>
    </w:lvl>
    <w:lvl w:ilvl="1" w:tplc="0409000B" w:tentative="1">
      <w:start w:val="1"/>
      <w:numFmt w:val="bullet"/>
      <w:lvlText w:val=""/>
      <w:lvlJc w:val="left"/>
      <w:pPr>
        <w:ind w:left="1152" w:hanging="420"/>
      </w:pPr>
      <w:rPr>
        <w:rFonts w:ascii="Wingdings" w:hAnsi="Wingdings" w:hint="default"/>
      </w:rPr>
    </w:lvl>
    <w:lvl w:ilvl="2" w:tplc="0409000D" w:tentative="1">
      <w:start w:val="1"/>
      <w:numFmt w:val="bullet"/>
      <w:lvlText w:val=""/>
      <w:lvlJc w:val="left"/>
      <w:pPr>
        <w:ind w:left="1572" w:hanging="420"/>
      </w:pPr>
      <w:rPr>
        <w:rFonts w:ascii="Wingdings" w:hAnsi="Wingdings" w:hint="default"/>
      </w:rPr>
    </w:lvl>
    <w:lvl w:ilvl="3" w:tplc="04090001" w:tentative="1">
      <w:start w:val="1"/>
      <w:numFmt w:val="bullet"/>
      <w:lvlText w:val=""/>
      <w:lvlJc w:val="left"/>
      <w:pPr>
        <w:ind w:left="1992" w:hanging="420"/>
      </w:pPr>
      <w:rPr>
        <w:rFonts w:ascii="Wingdings" w:hAnsi="Wingdings" w:hint="default"/>
      </w:rPr>
    </w:lvl>
    <w:lvl w:ilvl="4" w:tplc="0409000B" w:tentative="1">
      <w:start w:val="1"/>
      <w:numFmt w:val="bullet"/>
      <w:lvlText w:val=""/>
      <w:lvlJc w:val="left"/>
      <w:pPr>
        <w:ind w:left="2412" w:hanging="420"/>
      </w:pPr>
      <w:rPr>
        <w:rFonts w:ascii="Wingdings" w:hAnsi="Wingdings" w:hint="default"/>
      </w:rPr>
    </w:lvl>
    <w:lvl w:ilvl="5" w:tplc="0409000D" w:tentative="1">
      <w:start w:val="1"/>
      <w:numFmt w:val="bullet"/>
      <w:lvlText w:val=""/>
      <w:lvlJc w:val="left"/>
      <w:pPr>
        <w:ind w:left="2832" w:hanging="420"/>
      </w:pPr>
      <w:rPr>
        <w:rFonts w:ascii="Wingdings" w:hAnsi="Wingdings" w:hint="default"/>
      </w:rPr>
    </w:lvl>
    <w:lvl w:ilvl="6" w:tplc="04090001" w:tentative="1">
      <w:start w:val="1"/>
      <w:numFmt w:val="bullet"/>
      <w:lvlText w:val=""/>
      <w:lvlJc w:val="left"/>
      <w:pPr>
        <w:ind w:left="3252" w:hanging="420"/>
      </w:pPr>
      <w:rPr>
        <w:rFonts w:ascii="Wingdings" w:hAnsi="Wingdings" w:hint="default"/>
      </w:rPr>
    </w:lvl>
    <w:lvl w:ilvl="7" w:tplc="0409000B" w:tentative="1">
      <w:start w:val="1"/>
      <w:numFmt w:val="bullet"/>
      <w:lvlText w:val=""/>
      <w:lvlJc w:val="left"/>
      <w:pPr>
        <w:ind w:left="3672" w:hanging="420"/>
      </w:pPr>
      <w:rPr>
        <w:rFonts w:ascii="Wingdings" w:hAnsi="Wingdings" w:hint="default"/>
      </w:rPr>
    </w:lvl>
    <w:lvl w:ilvl="8" w:tplc="0409000D" w:tentative="1">
      <w:start w:val="1"/>
      <w:numFmt w:val="bullet"/>
      <w:lvlText w:val=""/>
      <w:lvlJc w:val="left"/>
      <w:pPr>
        <w:ind w:left="4092" w:hanging="420"/>
      </w:pPr>
      <w:rPr>
        <w:rFonts w:ascii="Wingdings" w:hAnsi="Wingdings" w:hint="default"/>
      </w:rPr>
    </w:lvl>
  </w:abstractNum>
  <w:abstractNum w:abstractNumId="22" w15:restartNumberingAfterBreak="0">
    <w:nsid w:val="41C67CFE"/>
    <w:multiLevelType w:val="hybridMultilevel"/>
    <w:tmpl w:val="B830A054"/>
    <w:lvl w:ilvl="0" w:tplc="6BA29AAA">
      <w:start w:val="1"/>
      <w:numFmt w:val="bullet"/>
      <w:lvlText w:val=""/>
      <w:lvlJc w:val="left"/>
      <w:pPr>
        <w:ind w:left="421" w:hanging="420"/>
      </w:pPr>
      <w:rPr>
        <w:rFonts w:ascii="Wingdings" w:hAnsi="Wingdings" w:hint="default"/>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2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BC32F37"/>
    <w:multiLevelType w:val="hybridMultilevel"/>
    <w:tmpl w:val="F4A60C5E"/>
    <w:lvl w:ilvl="0" w:tplc="DAC0A1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636398"/>
    <w:multiLevelType w:val="hybridMultilevel"/>
    <w:tmpl w:val="56A43F02"/>
    <w:lvl w:ilvl="0" w:tplc="4EC8C9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B6F0609"/>
    <w:multiLevelType w:val="hybridMultilevel"/>
    <w:tmpl w:val="72104CD0"/>
    <w:lvl w:ilvl="0" w:tplc="6BA29AA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E010A0A"/>
    <w:multiLevelType w:val="hybridMultilevel"/>
    <w:tmpl w:val="3D66E35A"/>
    <w:lvl w:ilvl="0" w:tplc="438CD7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660E7365"/>
    <w:multiLevelType w:val="hybridMultilevel"/>
    <w:tmpl w:val="0870F6DC"/>
    <w:lvl w:ilvl="0" w:tplc="03E0EA60">
      <w:start w:val="1"/>
      <w:numFmt w:val="decimal"/>
      <w:lvlText w:val="(%1)"/>
      <w:lvlJc w:val="left"/>
      <w:pPr>
        <w:ind w:left="365" w:hanging="360"/>
      </w:pPr>
      <w:rPr>
        <w:rFonts w:hint="default"/>
      </w:rPr>
    </w:lvl>
    <w:lvl w:ilvl="1" w:tplc="04090017" w:tentative="1">
      <w:start w:val="1"/>
      <w:numFmt w:val="aiueoFullWidth"/>
      <w:lvlText w:val="(%2)"/>
      <w:lvlJc w:val="left"/>
      <w:pPr>
        <w:ind w:left="845" w:hanging="420"/>
      </w:pPr>
    </w:lvl>
    <w:lvl w:ilvl="2" w:tplc="04090011" w:tentative="1">
      <w:start w:val="1"/>
      <w:numFmt w:val="decimalEnclosedCircle"/>
      <w:lvlText w:val="%3"/>
      <w:lvlJc w:val="left"/>
      <w:pPr>
        <w:ind w:left="1265" w:hanging="420"/>
      </w:pPr>
    </w:lvl>
    <w:lvl w:ilvl="3" w:tplc="0409000F" w:tentative="1">
      <w:start w:val="1"/>
      <w:numFmt w:val="decimal"/>
      <w:lvlText w:val="%4."/>
      <w:lvlJc w:val="left"/>
      <w:pPr>
        <w:ind w:left="1685" w:hanging="420"/>
      </w:pPr>
    </w:lvl>
    <w:lvl w:ilvl="4" w:tplc="04090017" w:tentative="1">
      <w:start w:val="1"/>
      <w:numFmt w:val="aiueoFullWidth"/>
      <w:lvlText w:val="(%5)"/>
      <w:lvlJc w:val="left"/>
      <w:pPr>
        <w:ind w:left="2105" w:hanging="420"/>
      </w:pPr>
    </w:lvl>
    <w:lvl w:ilvl="5" w:tplc="04090011" w:tentative="1">
      <w:start w:val="1"/>
      <w:numFmt w:val="decimalEnclosedCircle"/>
      <w:lvlText w:val="%6"/>
      <w:lvlJc w:val="left"/>
      <w:pPr>
        <w:ind w:left="2525" w:hanging="420"/>
      </w:pPr>
    </w:lvl>
    <w:lvl w:ilvl="6" w:tplc="0409000F" w:tentative="1">
      <w:start w:val="1"/>
      <w:numFmt w:val="decimal"/>
      <w:lvlText w:val="%7."/>
      <w:lvlJc w:val="left"/>
      <w:pPr>
        <w:ind w:left="2945" w:hanging="420"/>
      </w:pPr>
    </w:lvl>
    <w:lvl w:ilvl="7" w:tplc="04090017" w:tentative="1">
      <w:start w:val="1"/>
      <w:numFmt w:val="aiueoFullWidth"/>
      <w:lvlText w:val="(%8)"/>
      <w:lvlJc w:val="left"/>
      <w:pPr>
        <w:ind w:left="3365" w:hanging="420"/>
      </w:pPr>
    </w:lvl>
    <w:lvl w:ilvl="8" w:tplc="04090011" w:tentative="1">
      <w:start w:val="1"/>
      <w:numFmt w:val="decimalEnclosedCircle"/>
      <w:lvlText w:val="%9"/>
      <w:lvlJc w:val="left"/>
      <w:pPr>
        <w:ind w:left="3785" w:hanging="420"/>
      </w:pPr>
    </w:lvl>
  </w:abstractNum>
  <w:abstractNum w:abstractNumId="35" w15:restartNumberingAfterBreak="0">
    <w:nsid w:val="66BB548E"/>
    <w:multiLevelType w:val="hybridMultilevel"/>
    <w:tmpl w:val="0B564118"/>
    <w:lvl w:ilvl="0" w:tplc="6C044AB2">
      <w:start w:val="1"/>
      <w:numFmt w:val="iroha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C97991"/>
    <w:multiLevelType w:val="hybridMultilevel"/>
    <w:tmpl w:val="326CDCF6"/>
    <w:lvl w:ilvl="0" w:tplc="6BA29AAA">
      <w:start w:val="1"/>
      <w:numFmt w:val="bullet"/>
      <w:lvlText w:val=""/>
      <w:lvlJc w:val="left"/>
      <w:pPr>
        <w:ind w:left="619" w:hanging="420"/>
      </w:pPr>
      <w:rPr>
        <w:rFonts w:ascii="Wingdings" w:hAnsi="Wingdings" w:hint="default"/>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37" w15:restartNumberingAfterBreak="0">
    <w:nsid w:val="6B2005C2"/>
    <w:multiLevelType w:val="hybridMultilevel"/>
    <w:tmpl w:val="CD220B50"/>
    <w:lvl w:ilvl="0" w:tplc="7D8E2D00">
      <w:start w:val="2"/>
      <w:numFmt w:val="bullet"/>
      <w:lvlText w:val="※"/>
      <w:lvlJc w:val="left"/>
      <w:pPr>
        <w:ind w:left="760" w:hanging="360"/>
      </w:pPr>
      <w:rPr>
        <w:rFonts w:ascii="ＭＳ ゴシック" w:eastAsia="ＭＳ ゴシック" w:hAnsi="ＭＳ ゴシック"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38" w15:restartNumberingAfterBreak="0">
    <w:nsid w:val="7BA96050"/>
    <w:multiLevelType w:val="hybridMultilevel"/>
    <w:tmpl w:val="2FDC6C1E"/>
    <w:lvl w:ilvl="0" w:tplc="1046AF86">
      <w:start w:val="1"/>
      <w:numFmt w:val="decimal"/>
      <w:lvlText w:val="(%1)"/>
      <w:lvlJc w:val="left"/>
      <w:pPr>
        <w:ind w:left="365" w:hanging="360"/>
      </w:pPr>
      <w:rPr>
        <w:rFonts w:hint="default"/>
      </w:rPr>
    </w:lvl>
    <w:lvl w:ilvl="1" w:tplc="04090017" w:tentative="1">
      <w:start w:val="1"/>
      <w:numFmt w:val="aiueoFullWidth"/>
      <w:lvlText w:val="(%2)"/>
      <w:lvlJc w:val="left"/>
      <w:pPr>
        <w:ind w:left="845" w:hanging="420"/>
      </w:pPr>
    </w:lvl>
    <w:lvl w:ilvl="2" w:tplc="04090011" w:tentative="1">
      <w:start w:val="1"/>
      <w:numFmt w:val="decimalEnclosedCircle"/>
      <w:lvlText w:val="%3"/>
      <w:lvlJc w:val="left"/>
      <w:pPr>
        <w:ind w:left="1265" w:hanging="420"/>
      </w:pPr>
    </w:lvl>
    <w:lvl w:ilvl="3" w:tplc="0409000F" w:tentative="1">
      <w:start w:val="1"/>
      <w:numFmt w:val="decimal"/>
      <w:lvlText w:val="%4."/>
      <w:lvlJc w:val="left"/>
      <w:pPr>
        <w:ind w:left="1685" w:hanging="420"/>
      </w:pPr>
    </w:lvl>
    <w:lvl w:ilvl="4" w:tplc="04090017" w:tentative="1">
      <w:start w:val="1"/>
      <w:numFmt w:val="aiueoFullWidth"/>
      <w:lvlText w:val="(%5)"/>
      <w:lvlJc w:val="left"/>
      <w:pPr>
        <w:ind w:left="2105" w:hanging="420"/>
      </w:pPr>
    </w:lvl>
    <w:lvl w:ilvl="5" w:tplc="04090011" w:tentative="1">
      <w:start w:val="1"/>
      <w:numFmt w:val="decimalEnclosedCircle"/>
      <w:lvlText w:val="%6"/>
      <w:lvlJc w:val="left"/>
      <w:pPr>
        <w:ind w:left="2525" w:hanging="420"/>
      </w:pPr>
    </w:lvl>
    <w:lvl w:ilvl="6" w:tplc="0409000F" w:tentative="1">
      <w:start w:val="1"/>
      <w:numFmt w:val="decimal"/>
      <w:lvlText w:val="%7."/>
      <w:lvlJc w:val="left"/>
      <w:pPr>
        <w:ind w:left="2945" w:hanging="420"/>
      </w:pPr>
    </w:lvl>
    <w:lvl w:ilvl="7" w:tplc="04090017" w:tentative="1">
      <w:start w:val="1"/>
      <w:numFmt w:val="aiueoFullWidth"/>
      <w:lvlText w:val="(%8)"/>
      <w:lvlJc w:val="left"/>
      <w:pPr>
        <w:ind w:left="3365" w:hanging="420"/>
      </w:pPr>
    </w:lvl>
    <w:lvl w:ilvl="8" w:tplc="04090011" w:tentative="1">
      <w:start w:val="1"/>
      <w:numFmt w:val="decimalEnclosedCircle"/>
      <w:lvlText w:val="%9"/>
      <w:lvlJc w:val="left"/>
      <w:pPr>
        <w:ind w:left="3785" w:hanging="420"/>
      </w:pPr>
    </w:lvl>
  </w:abstractNum>
  <w:abstractNum w:abstractNumId="3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8"/>
  </w:num>
  <w:num w:numId="3">
    <w:abstractNumId w:val="31"/>
  </w:num>
  <w:num w:numId="4">
    <w:abstractNumId w:val="9"/>
  </w:num>
  <w:num w:numId="5">
    <w:abstractNumId w:val="29"/>
  </w:num>
  <w:num w:numId="6">
    <w:abstractNumId w:val="39"/>
  </w:num>
  <w:num w:numId="7">
    <w:abstractNumId w:val="32"/>
  </w:num>
  <w:num w:numId="8">
    <w:abstractNumId w:val="17"/>
  </w:num>
  <w:num w:numId="9">
    <w:abstractNumId w:val="33"/>
  </w:num>
  <w:num w:numId="10">
    <w:abstractNumId w:val="6"/>
  </w:num>
  <w:num w:numId="11">
    <w:abstractNumId w:val="12"/>
  </w:num>
  <w:num w:numId="12">
    <w:abstractNumId w:val="30"/>
  </w:num>
  <w:num w:numId="13">
    <w:abstractNumId w:val="26"/>
  </w:num>
  <w:num w:numId="14">
    <w:abstractNumId w:val="20"/>
  </w:num>
  <w:num w:numId="15">
    <w:abstractNumId w:val="23"/>
  </w:num>
  <w:num w:numId="16">
    <w:abstractNumId w:val="1"/>
  </w:num>
  <w:num w:numId="17">
    <w:abstractNumId w:val="3"/>
  </w:num>
  <w:num w:numId="18">
    <w:abstractNumId w:val="7"/>
  </w:num>
  <w:num w:numId="19">
    <w:abstractNumId w:val="15"/>
  </w:num>
  <w:num w:numId="20">
    <w:abstractNumId w:val="38"/>
  </w:num>
  <w:num w:numId="21">
    <w:abstractNumId w:val="14"/>
  </w:num>
  <w:num w:numId="22">
    <w:abstractNumId w:val="13"/>
  </w:num>
  <w:num w:numId="23">
    <w:abstractNumId w:val="36"/>
  </w:num>
  <w:num w:numId="24">
    <w:abstractNumId w:val="35"/>
  </w:num>
  <w:num w:numId="25">
    <w:abstractNumId w:val="22"/>
  </w:num>
  <w:num w:numId="26">
    <w:abstractNumId w:val="27"/>
  </w:num>
  <w:num w:numId="27">
    <w:abstractNumId w:val="10"/>
  </w:num>
  <w:num w:numId="28">
    <w:abstractNumId w:val="0"/>
  </w:num>
  <w:num w:numId="29">
    <w:abstractNumId w:val="4"/>
  </w:num>
  <w:num w:numId="30">
    <w:abstractNumId w:val="18"/>
  </w:num>
  <w:num w:numId="31">
    <w:abstractNumId w:val="24"/>
  </w:num>
  <w:num w:numId="32">
    <w:abstractNumId w:val="5"/>
  </w:num>
  <w:num w:numId="33">
    <w:abstractNumId w:val="34"/>
  </w:num>
  <w:num w:numId="34">
    <w:abstractNumId w:val="25"/>
  </w:num>
  <w:num w:numId="35">
    <w:abstractNumId w:val="28"/>
  </w:num>
  <w:num w:numId="36">
    <w:abstractNumId w:val="37"/>
  </w:num>
  <w:num w:numId="37">
    <w:abstractNumId w:val="2"/>
  </w:num>
  <w:num w:numId="38">
    <w:abstractNumId w:val="19"/>
  </w:num>
  <w:num w:numId="39">
    <w:abstractNumId w:val="16"/>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089"/>
    <w:rsid w:val="00000C78"/>
    <w:rsid w:val="000015B7"/>
    <w:rsid w:val="0000214E"/>
    <w:rsid w:val="000029EB"/>
    <w:rsid w:val="00002A1B"/>
    <w:rsid w:val="000030D1"/>
    <w:rsid w:val="00004E4B"/>
    <w:rsid w:val="00005BB6"/>
    <w:rsid w:val="0000624E"/>
    <w:rsid w:val="00006871"/>
    <w:rsid w:val="00010EF8"/>
    <w:rsid w:val="00011D40"/>
    <w:rsid w:val="0001372D"/>
    <w:rsid w:val="00013C0C"/>
    <w:rsid w:val="00014126"/>
    <w:rsid w:val="00014961"/>
    <w:rsid w:val="000156EF"/>
    <w:rsid w:val="00016237"/>
    <w:rsid w:val="00016806"/>
    <w:rsid w:val="00017CEF"/>
    <w:rsid w:val="00024C7A"/>
    <w:rsid w:val="000252BA"/>
    <w:rsid w:val="00025BF3"/>
    <w:rsid w:val="00025D5D"/>
    <w:rsid w:val="00031A86"/>
    <w:rsid w:val="000320D2"/>
    <w:rsid w:val="000338BB"/>
    <w:rsid w:val="000342CD"/>
    <w:rsid w:val="00034889"/>
    <w:rsid w:val="000353B9"/>
    <w:rsid w:val="000354D4"/>
    <w:rsid w:val="00036553"/>
    <w:rsid w:val="000434DF"/>
    <w:rsid w:val="00045480"/>
    <w:rsid w:val="00051E2B"/>
    <w:rsid w:val="000524AE"/>
    <w:rsid w:val="000530FC"/>
    <w:rsid w:val="0005324E"/>
    <w:rsid w:val="00055057"/>
    <w:rsid w:val="00055239"/>
    <w:rsid w:val="000574A6"/>
    <w:rsid w:val="00060CE9"/>
    <w:rsid w:val="00061AF0"/>
    <w:rsid w:val="000639DB"/>
    <w:rsid w:val="00064D89"/>
    <w:rsid w:val="000666DD"/>
    <w:rsid w:val="000724B0"/>
    <w:rsid w:val="00074A5E"/>
    <w:rsid w:val="00076816"/>
    <w:rsid w:val="0008124E"/>
    <w:rsid w:val="000818BE"/>
    <w:rsid w:val="00084921"/>
    <w:rsid w:val="00087321"/>
    <w:rsid w:val="00090BED"/>
    <w:rsid w:val="00091587"/>
    <w:rsid w:val="00094BB5"/>
    <w:rsid w:val="0009658C"/>
    <w:rsid w:val="000967CE"/>
    <w:rsid w:val="000A1890"/>
    <w:rsid w:val="000A5D17"/>
    <w:rsid w:val="000A6F27"/>
    <w:rsid w:val="000B0C54"/>
    <w:rsid w:val="000B0D06"/>
    <w:rsid w:val="000B1305"/>
    <w:rsid w:val="000B2162"/>
    <w:rsid w:val="000B395F"/>
    <w:rsid w:val="000B3C31"/>
    <w:rsid w:val="000B4DEE"/>
    <w:rsid w:val="000B6695"/>
    <w:rsid w:val="000B69D5"/>
    <w:rsid w:val="000B7F10"/>
    <w:rsid w:val="000C0CDB"/>
    <w:rsid w:val="000C1766"/>
    <w:rsid w:val="000C5ACC"/>
    <w:rsid w:val="000C74D5"/>
    <w:rsid w:val="000D0277"/>
    <w:rsid w:val="000D13B5"/>
    <w:rsid w:val="000D1B70"/>
    <w:rsid w:val="000D3E9F"/>
    <w:rsid w:val="000D49F9"/>
    <w:rsid w:val="000D63DF"/>
    <w:rsid w:val="000D7707"/>
    <w:rsid w:val="000D7C02"/>
    <w:rsid w:val="000D7CD0"/>
    <w:rsid w:val="000E1F4D"/>
    <w:rsid w:val="000E2A30"/>
    <w:rsid w:val="000E3AEF"/>
    <w:rsid w:val="000E5470"/>
    <w:rsid w:val="000E5A82"/>
    <w:rsid w:val="000E6B9D"/>
    <w:rsid w:val="000E6EB1"/>
    <w:rsid w:val="000F0CA2"/>
    <w:rsid w:val="000F5524"/>
    <w:rsid w:val="000F7917"/>
    <w:rsid w:val="000F7B2E"/>
    <w:rsid w:val="00100533"/>
    <w:rsid w:val="00100CC5"/>
    <w:rsid w:val="0010313B"/>
    <w:rsid w:val="00103546"/>
    <w:rsid w:val="0011068D"/>
    <w:rsid w:val="001112AC"/>
    <w:rsid w:val="00112775"/>
    <w:rsid w:val="00112A5C"/>
    <w:rsid w:val="00113371"/>
    <w:rsid w:val="001146B0"/>
    <w:rsid w:val="00116954"/>
    <w:rsid w:val="0011799E"/>
    <w:rsid w:val="001203B5"/>
    <w:rsid w:val="001210C1"/>
    <w:rsid w:val="001218A7"/>
    <w:rsid w:val="0012506B"/>
    <w:rsid w:val="00126C2F"/>
    <w:rsid w:val="00127B28"/>
    <w:rsid w:val="00127BB5"/>
    <w:rsid w:val="00130BAC"/>
    <w:rsid w:val="00132D6F"/>
    <w:rsid w:val="001333AD"/>
    <w:rsid w:val="00133BF2"/>
    <w:rsid w:val="00134824"/>
    <w:rsid w:val="00135CE9"/>
    <w:rsid w:val="00136D89"/>
    <w:rsid w:val="00137236"/>
    <w:rsid w:val="00137359"/>
    <w:rsid w:val="001430B4"/>
    <w:rsid w:val="0014358F"/>
    <w:rsid w:val="00143915"/>
    <w:rsid w:val="001449E2"/>
    <w:rsid w:val="00145D50"/>
    <w:rsid w:val="0014685D"/>
    <w:rsid w:val="001470D7"/>
    <w:rsid w:val="0015029B"/>
    <w:rsid w:val="00150755"/>
    <w:rsid w:val="001525CB"/>
    <w:rsid w:val="001538E7"/>
    <w:rsid w:val="00156BD4"/>
    <w:rsid w:val="00157860"/>
    <w:rsid w:val="00162DC0"/>
    <w:rsid w:val="0016472E"/>
    <w:rsid w:val="00171850"/>
    <w:rsid w:val="00171FDB"/>
    <w:rsid w:val="0017743F"/>
    <w:rsid w:val="0018261A"/>
    <w:rsid w:val="00184323"/>
    <w:rsid w:val="00184B1B"/>
    <w:rsid w:val="001851A5"/>
    <w:rsid w:val="0018650D"/>
    <w:rsid w:val="00190471"/>
    <w:rsid w:val="00190929"/>
    <w:rsid w:val="001911AE"/>
    <w:rsid w:val="00192419"/>
    <w:rsid w:val="00192A8D"/>
    <w:rsid w:val="001931CE"/>
    <w:rsid w:val="00193569"/>
    <w:rsid w:val="001937A2"/>
    <w:rsid w:val="00193A53"/>
    <w:rsid w:val="00194402"/>
    <w:rsid w:val="00195DCF"/>
    <w:rsid w:val="00197847"/>
    <w:rsid w:val="001A239B"/>
    <w:rsid w:val="001A3652"/>
    <w:rsid w:val="001A4539"/>
    <w:rsid w:val="001B2AC0"/>
    <w:rsid w:val="001B38EB"/>
    <w:rsid w:val="001B4112"/>
    <w:rsid w:val="001B4133"/>
    <w:rsid w:val="001B6037"/>
    <w:rsid w:val="001B7E5E"/>
    <w:rsid w:val="001C088E"/>
    <w:rsid w:val="001C1319"/>
    <w:rsid w:val="001C16B8"/>
    <w:rsid w:val="001C1BBA"/>
    <w:rsid w:val="001C2738"/>
    <w:rsid w:val="001C4ABF"/>
    <w:rsid w:val="001C69AF"/>
    <w:rsid w:val="001C6B84"/>
    <w:rsid w:val="001C7F33"/>
    <w:rsid w:val="001C7FE4"/>
    <w:rsid w:val="001D0CC6"/>
    <w:rsid w:val="001D31C7"/>
    <w:rsid w:val="001D401B"/>
    <w:rsid w:val="001D44D9"/>
    <w:rsid w:val="001D50A6"/>
    <w:rsid w:val="001D5135"/>
    <w:rsid w:val="001D6119"/>
    <w:rsid w:val="001D653C"/>
    <w:rsid w:val="001D7485"/>
    <w:rsid w:val="001D74BF"/>
    <w:rsid w:val="001E0A4D"/>
    <w:rsid w:val="001E2106"/>
    <w:rsid w:val="001E22E7"/>
    <w:rsid w:val="001E38EA"/>
    <w:rsid w:val="001E4FDA"/>
    <w:rsid w:val="001E5FB0"/>
    <w:rsid w:val="001E6317"/>
    <w:rsid w:val="001F24F9"/>
    <w:rsid w:val="001F472F"/>
    <w:rsid w:val="001F5E52"/>
    <w:rsid w:val="001F6BE3"/>
    <w:rsid w:val="00200729"/>
    <w:rsid w:val="00200BD0"/>
    <w:rsid w:val="00201BAE"/>
    <w:rsid w:val="00201C86"/>
    <w:rsid w:val="002034A6"/>
    <w:rsid w:val="00207250"/>
    <w:rsid w:val="002104D0"/>
    <w:rsid w:val="00211190"/>
    <w:rsid w:val="0021285A"/>
    <w:rsid w:val="00215A51"/>
    <w:rsid w:val="0022073E"/>
    <w:rsid w:val="00220AE7"/>
    <w:rsid w:val="00221AA2"/>
    <w:rsid w:val="00221CE4"/>
    <w:rsid w:val="002221E6"/>
    <w:rsid w:val="0022340A"/>
    <w:rsid w:val="00224AB0"/>
    <w:rsid w:val="002258A4"/>
    <w:rsid w:val="00225A63"/>
    <w:rsid w:val="00225C70"/>
    <w:rsid w:val="00227D46"/>
    <w:rsid w:val="00230487"/>
    <w:rsid w:val="0023048D"/>
    <w:rsid w:val="00230D04"/>
    <w:rsid w:val="00230DC9"/>
    <w:rsid w:val="00231B12"/>
    <w:rsid w:val="002321E9"/>
    <w:rsid w:val="0023458E"/>
    <w:rsid w:val="00235785"/>
    <w:rsid w:val="00235B86"/>
    <w:rsid w:val="0024006D"/>
    <w:rsid w:val="00241B90"/>
    <w:rsid w:val="002432C7"/>
    <w:rsid w:val="002439A4"/>
    <w:rsid w:val="0024444A"/>
    <w:rsid w:val="002479D4"/>
    <w:rsid w:val="00250226"/>
    <w:rsid w:val="002530D2"/>
    <w:rsid w:val="002535B2"/>
    <w:rsid w:val="00254E9F"/>
    <w:rsid w:val="0026084A"/>
    <w:rsid w:val="00262794"/>
    <w:rsid w:val="00262C11"/>
    <w:rsid w:val="00263D8F"/>
    <w:rsid w:val="00265433"/>
    <w:rsid w:val="00267D3C"/>
    <w:rsid w:val="00271252"/>
    <w:rsid w:val="0027129F"/>
    <w:rsid w:val="00271D27"/>
    <w:rsid w:val="00272570"/>
    <w:rsid w:val="00273021"/>
    <w:rsid w:val="00274292"/>
    <w:rsid w:val="00274864"/>
    <w:rsid w:val="00277476"/>
    <w:rsid w:val="00277C4D"/>
    <w:rsid w:val="0028049B"/>
    <w:rsid w:val="002808A1"/>
    <w:rsid w:val="00280DD7"/>
    <w:rsid w:val="00281F56"/>
    <w:rsid w:val="00285122"/>
    <w:rsid w:val="002851EB"/>
    <w:rsid w:val="002856FB"/>
    <w:rsid w:val="00285F17"/>
    <w:rsid w:val="00291031"/>
    <w:rsid w:val="00291AB6"/>
    <w:rsid w:val="002926C9"/>
    <w:rsid w:val="002927F0"/>
    <w:rsid w:val="00295BDF"/>
    <w:rsid w:val="00295C98"/>
    <w:rsid w:val="00295EB2"/>
    <w:rsid w:val="0029712A"/>
    <w:rsid w:val="002A0AA7"/>
    <w:rsid w:val="002A148E"/>
    <w:rsid w:val="002A20E6"/>
    <w:rsid w:val="002A591B"/>
    <w:rsid w:val="002A5AD1"/>
    <w:rsid w:val="002A5F31"/>
    <w:rsid w:val="002A621C"/>
    <w:rsid w:val="002A766F"/>
    <w:rsid w:val="002A7875"/>
    <w:rsid w:val="002B0BC8"/>
    <w:rsid w:val="002B2B1E"/>
    <w:rsid w:val="002B3BE1"/>
    <w:rsid w:val="002B5E02"/>
    <w:rsid w:val="002B6692"/>
    <w:rsid w:val="002B6827"/>
    <w:rsid w:val="002B690B"/>
    <w:rsid w:val="002B6925"/>
    <w:rsid w:val="002C1627"/>
    <w:rsid w:val="002C366F"/>
    <w:rsid w:val="002C3F5E"/>
    <w:rsid w:val="002C40DD"/>
    <w:rsid w:val="002C423D"/>
    <w:rsid w:val="002C6613"/>
    <w:rsid w:val="002C6B3F"/>
    <w:rsid w:val="002D0EC0"/>
    <w:rsid w:val="002D14F6"/>
    <w:rsid w:val="002D1F69"/>
    <w:rsid w:val="002D4C32"/>
    <w:rsid w:val="002E28BE"/>
    <w:rsid w:val="002E3A41"/>
    <w:rsid w:val="002E5551"/>
    <w:rsid w:val="002E59FB"/>
    <w:rsid w:val="002F0798"/>
    <w:rsid w:val="002F5E22"/>
    <w:rsid w:val="002F608A"/>
    <w:rsid w:val="002F62DD"/>
    <w:rsid w:val="002F6E1B"/>
    <w:rsid w:val="002F6F14"/>
    <w:rsid w:val="00300E92"/>
    <w:rsid w:val="00301498"/>
    <w:rsid w:val="00301B59"/>
    <w:rsid w:val="003029E3"/>
    <w:rsid w:val="00302AA4"/>
    <w:rsid w:val="00302EB2"/>
    <w:rsid w:val="00304E50"/>
    <w:rsid w:val="0030555A"/>
    <w:rsid w:val="00305D0E"/>
    <w:rsid w:val="0030796E"/>
    <w:rsid w:val="003104C6"/>
    <w:rsid w:val="00310645"/>
    <w:rsid w:val="003133D1"/>
    <w:rsid w:val="0031492C"/>
    <w:rsid w:val="00315F23"/>
    <w:rsid w:val="0031668F"/>
    <w:rsid w:val="0031724A"/>
    <w:rsid w:val="0031742F"/>
    <w:rsid w:val="00317594"/>
    <w:rsid w:val="00317D30"/>
    <w:rsid w:val="00324B67"/>
    <w:rsid w:val="00325628"/>
    <w:rsid w:val="003312FE"/>
    <w:rsid w:val="00334F83"/>
    <w:rsid w:val="00336089"/>
    <w:rsid w:val="003369AC"/>
    <w:rsid w:val="00337857"/>
    <w:rsid w:val="003400CE"/>
    <w:rsid w:val="0034061F"/>
    <w:rsid w:val="00343189"/>
    <w:rsid w:val="00344969"/>
    <w:rsid w:val="003460AF"/>
    <w:rsid w:val="0035065A"/>
    <w:rsid w:val="00351688"/>
    <w:rsid w:val="00351997"/>
    <w:rsid w:val="003530DA"/>
    <w:rsid w:val="00353FFA"/>
    <w:rsid w:val="00354961"/>
    <w:rsid w:val="00355109"/>
    <w:rsid w:val="003551CD"/>
    <w:rsid w:val="00360822"/>
    <w:rsid w:val="00360A7A"/>
    <w:rsid w:val="00360AC3"/>
    <w:rsid w:val="0036174C"/>
    <w:rsid w:val="00364F35"/>
    <w:rsid w:val="00366126"/>
    <w:rsid w:val="00366A00"/>
    <w:rsid w:val="003725A6"/>
    <w:rsid w:val="003730D3"/>
    <w:rsid w:val="0037367C"/>
    <w:rsid w:val="0037506F"/>
    <w:rsid w:val="003775DA"/>
    <w:rsid w:val="00377A50"/>
    <w:rsid w:val="0038184D"/>
    <w:rsid w:val="00383823"/>
    <w:rsid w:val="00383942"/>
    <w:rsid w:val="00384C02"/>
    <w:rsid w:val="00386133"/>
    <w:rsid w:val="00387D41"/>
    <w:rsid w:val="00393A42"/>
    <w:rsid w:val="00393C66"/>
    <w:rsid w:val="00397486"/>
    <w:rsid w:val="003A0DC6"/>
    <w:rsid w:val="003A3356"/>
    <w:rsid w:val="003A340B"/>
    <w:rsid w:val="003A3DFF"/>
    <w:rsid w:val="003A5248"/>
    <w:rsid w:val="003A62E8"/>
    <w:rsid w:val="003A68DF"/>
    <w:rsid w:val="003A7E7B"/>
    <w:rsid w:val="003B0247"/>
    <w:rsid w:val="003B08F5"/>
    <w:rsid w:val="003B0F53"/>
    <w:rsid w:val="003B138E"/>
    <w:rsid w:val="003B189F"/>
    <w:rsid w:val="003B1A7D"/>
    <w:rsid w:val="003B1B18"/>
    <w:rsid w:val="003B4736"/>
    <w:rsid w:val="003B78AB"/>
    <w:rsid w:val="003B7D33"/>
    <w:rsid w:val="003B7FFC"/>
    <w:rsid w:val="003C0F9E"/>
    <w:rsid w:val="003C2C6F"/>
    <w:rsid w:val="003C379A"/>
    <w:rsid w:val="003C4C1B"/>
    <w:rsid w:val="003C503E"/>
    <w:rsid w:val="003C5838"/>
    <w:rsid w:val="003D11C5"/>
    <w:rsid w:val="003D1435"/>
    <w:rsid w:val="003D288C"/>
    <w:rsid w:val="003D2C9D"/>
    <w:rsid w:val="003D2CCF"/>
    <w:rsid w:val="003D3B83"/>
    <w:rsid w:val="003D4804"/>
    <w:rsid w:val="003D6205"/>
    <w:rsid w:val="003D71A7"/>
    <w:rsid w:val="003D7473"/>
    <w:rsid w:val="003E0FEE"/>
    <w:rsid w:val="003E2572"/>
    <w:rsid w:val="003E55A0"/>
    <w:rsid w:val="003E5ABF"/>
    <w:rsid w:val="003E6DCD"/>
    <w:rsid w:val="003F0B98"/>
    <w:rsid w:val="003F3242"/>
    <w:rsid w:val="003F3C3D"/>
    <w:rsid w:val="003F5618"/>
    <w:rsid w:val="003F67D3"/>
    <w:rsid w:val="00400648"/>
    <w:rsid w:val="004044DE"/>
    <w:rsid w:val="004073E3"/>
    <w:rsid w:val="00407905"/>
    <w:rsid w:val="00407909"/>
    <w:rsid w:val="004117ED"/>
    <w:rsid w:val="00411E13"/>
    <w:rsid w:val="004121A1"/>
    <w:rsid w:val="00412C15"/>
    <w:rsid w:val="0041414C"/>
    <w:rsid w:val="0041447E"/>
    <w:rsid w:val="00414618"/>
    <w:rsid w:val="00414778"/>
    <w:rsid w:val="004159BF"/>
    <w:rsid w:val="00415CE0"/>
    <w:rsid w:val="00415FD2"/>
    <w:rsid w:val="00416A59"/>
    <w:rsid w:val="004215A1"/>
    <w:rsid w:val="004243CF"/>
    <w:rsid w:val="004245A1"/>
    <w:rsid w:val="00427E0B"/>
    <w:rsid w:val="004312EE"/>
    <w:rsid w:val="00431592"/>
    <w:rsid w:val="00431D34"/>
    <w:rsid w:val="0043476D"/>
    <w:rsid w:val="0043556C"/>
    <w:rsid w:val="0043560D"/>
    <w:rsid w:val="00435AAC"/>
    <w:rsid w:val="0043682C"/>
    <w:rsid w:val="004368AD"/>
    <w:rsid w:val="00436BBA"/>
    <w:rsid w:val="00441743"/>
    <w:rsid w:val="0044220D"/>
    <w:rsid w:val="00442734"/>
    <w:rsid w:val="00443BB4"/>
    <w:rsid w:val="00445846"/>
    <w:rsid w:val="00445E74"/>
    <w:rsid w:val="0044795D"/>
    <w:rsid w:val="004512DC"/>
    <w:rsid w:val="00454AF4"/>
    <w:rsid w:val="004552E5"/>
    <w:rsid w:val="00455E6C"/>
    <w:rsid w:val="00460710"/>
    <w:rsid w:val="004615DC"/>
    <w:rsid w:val="00461EFF"/>
    <w:rsid w:val="004632FA"/>
    <w:rsid w:val="00465B85"/>
    <w:rsid w:val="004678BF"/>
    <w:rsid w:val="00467B71"/>
    <w:rsid w:val="00467C32"/>
    <w:rsid w:val="00470F4E"/>
    <w:rsid w:val="00471639"/>
    <w:rsid w:val="00471CBE"/>
    <w:rsid w:val="004736FE"/>
    <w:rsid w:val="00473EFA"/>
    <w:rsid w:val="00475D57"/>
    <w:rsid w:val="00477BCE"/>
    <w:rsid w:val="00480EB4"/>
    <w:rsid w:val="004851E4"/>
    <w:rsid w:val="00486A41"/>
    <w:rsid w:val="00487681"/>
    <w:rsid w:val="00487A68"/>
    <w:rsid w:val="00487DE4"/>
    <w:rsid w:val="00490C7B"/>
    <w:rsid w:val="004919B2"/>
    <w:rsid w:val="00491D4E"/>
    <w:rsid w:val="00492B70"/>
    <w:rsid w:val="004930C6"/>
    <w:rsid w:val="004949CC"/>
    <w:rsid w:val="00496134"/>
    <w:rsid w:val="004978AD"/>
    <w:rsid w:val="00497ABE"/>
    <w:rsid w:val="004A1605"/>
    <w:rsid w:val="004A29B1"/>
    <w:rsid w:val="004A4BEC"/>
    <w:rsid w:val="004A6DE4"/>
    <w:rsid w:val="004A7442"/>
    <w:rsid w:val="004B0859"/>
    <w:rsid w:val="004B1541"/>
    <w:rsid w:val="004B3775"/>
    <w:rsid w:val="004B3E4F"/>
    <w:rsid w:val="004B3F98"/>
    <w:rsid w:val="004B446D"/>
    <w:rsid w:val="004B6CA2"/>
    <w:rsid w:val="004C11A0"/>
    <w:rsid w:val="004C1270"/>
    <w:rsid w:val="004C1B92"/>
    <w:rsid w:val="004C2A86"/>
    <w:rsid w:val="004C2DD0"/>
    <w:rsid w:val="004C2F46"/>
    <w:rsid w:val="004C4139"/>
    <w:rsid w:val="004C5A47"/>
    <w:rsid w:val="004C5B64"/>
    <w:rsid w:val="004C6D4A"/>
    <w:rsid w:val="004D11D9"/>
    <w:rsid w:val="004D1BCF"/>
    <w:rsid w:val="004D1CAE"/>
    <w:rsid w:val="004D28A8"/>
    <w:rsid w:val="004D2E33"/>
    <w:rsid w:val="004D4FA9"/>
    <w:rsid w:val="004D6968"/>
    <w:rsid w:val="004D6E43"/>
    <w:rsid w:val="004D70F9"/>
    <w:rsid w:val="004E08FB"/>
    <w:rsid w:val="004E2642"/>
    <w:rsid w:val="004F297D"/>
    <w:rsid w:val="004F2B87"/>
    <w:rsid w:val="004F3627"/>
    <w:rsid w:val="004F7110"/>
    <w:rsid w:val="00500AF9"/>
    <w:rsid w:val="00502132"/>
    <w:rsid w:val="00502EF2"/>
    <w:rsid w:val="00504CC1"/>
    <w:rsid w:val="00507499"/>
    <w:rsid w:val="00511246"/>
    <w:rsid w:val="00513367"/>
    <w:rsid w:val="00514A0E"/>
    <w:rsid w:val="0051706C"/>
    <w:rsid w:val="005217DB"/>
    <w:rsid w:val="005240BD"/>
    <w:rsid w:val="00524174"/>
    <w:rsid w:val="0052580C"/>
    <w:rsid w:val="005261C4"/>
    <w:rsid w:val="00526530"/>
    <w:rsid w:val="00526F05"/>
    <w:rsid w:val="00527CAA"/>
    <w:rsid w:val="00530BF3"/>
    <w:rsid w:val="00531B25"/>
    <w:rsid w:val="005347D8"/>
    <w:rsid w:val="00535911"/>
    <w:rsid w:val="00535A33"/>
    <w:rsid w:val="005364C2"/>
    <w:rsid w:val="0053659A"/>
    <w:rsid w:val="00537119"/>
    <w:rsid w:val="00544A23"/>
    <w:rsid w:val="0054582D"/>
    <w:rsid w:val="005466A9"/>
    <w:rsid w:val="0054712D"/>
    <w:rsid w:val="00551761"/>
    <w:rsid w:val="00553F43"/>
    <w:rsid w:val="00554109"/>
    <w:rsid w:val="00554742"/>
    <w:rsid w:val="00554839"/>
    <w:rsid w:val="005549AF"/>
    <w:rsid w:val="00563DAD"/>
    <w:rsid w:val="005656B6"/>
    <w:rsid w:val="00565B55"/>
    <w:rsid w:val="005677FC"/>
    <w:rsid w:val="00573848"/>
    <w:rsid w:val="00575298"/>
    <w:rsid w:val="005758ED"/>
    <w:rsid w:val="00575F84"/>
    <w:rsid w:val="00576073"/>
    <w:rsid w:val="00576DAF"/>
    <w:rsid w:val="00577DE4"/>
    <w:rsid w:val="00581000"/>
    <w:rsid w:val="005831D7"/>
    <w:rsid w:val="005846E8"/>
    <w:rsid w:val="00585C2D"/>
    <w:rsid w:val="00585D6A"/>
    <w:rsid w:val="00586254"/>
    <w:rsid w:val="005875B4"/>
    <w:rsid w:val="00587827"/>
    <w:rsid w:val="005902FE"/>
    <w:rsid w:val="00592A83"/>
    <w:rsid w:val="00593448"/>
    <w:rsid w:val="0059472B"/>
    <w:rsid w:val="00597E7D"/>
    <w:rsid w:val="00597FBA"/>
    <w:rsid w:val="005A1E1E"/>
    <w:rsid w:val="005A2AE3"/>
    <w:rsid w:val="005A2C72"/>
    <w:rsid w:val="005A3847"/>
    <w:rsid w:val="005A411C"/>
    <w:rsid w:val="005B0FAD"/>
    <w:rsid w:val="005B46BE"/>
    <w:rsid w:val="005B66F8"/>
    <w:rsid w:val="005C106C"/>
    <w:rsid w:val="005C12DE"/>
    <w:rsid w:val="005C2AA1"/>
    <w:rsid w:val="005C2C84"/>
    <w:rsid w:val="005C44DE"/>
    <w:rsid w:val="005C57E4"/>
    <w:rsid w:val="005C7097"/>
    <w:rsid w:val="005D09F7"/>
    <w:rsid w:val="005D0B9C"/>
    <w:rsid w:val="005D41A3"/>
    <w:rsid w:val="005E0606"/>
    <w:rsid w:val="005E0C2D"/>
    <w:rsid w:val="005E218B"/>
    <w:rsid w:val="005E227A"/>
    <w:rsid w:val="005E2A74"/>
    <w:rsid w:val="005E2CD9"/>
    <w:rsid w:val="005E3049"/>
    <w:rsid w:val="005E3C2A"/>
    <w:rsid w:val="005E535C"/>
    <w:rsid w:val="005E65ED"/>
    <w:rsid w:val="005E6B6D"/>
    <w:rsid w:val="005E6F56"/>
    <w:rsid w:val="005E77A6"/>
    <w:rsid w:val="005E7CAB"/>
    <w:rsid w:val="005E7E18"/>
    <w:rsid w:val="005F2C9F"/>
    <w:rsid w:val="005F565A"/>
    <w:rsid w:val="005F5745"/>
    <w:rsid w:val="005F6DA5"/>
    <w:rsid w:val="005F7580"/>
    <w:rsid w:val="006021CF"/>
    <w:rsid w:val="00603BF4"/>
    <w:rsid w:val="00606705"/>
    <w:rsid w:val="006069AF"/>
    <w:rsid w:val="00606B82"/>
    <w:rsid w:val="00606B9F"/>
    <w:rsid w:val="00606D36"/>
    <w:rsid w:val="0061051D"/>
    <w:rsid w:val="00611135"/>
    <w:rsid w:val="00611B70"/>
    <w:rsid w:val="0061208C"/>
    <w:rsid w:val="00612529"/>
    <w:rsid w:val="00613877"/>
    <w:rsid w:val="00614BB7"/>
    <w:rsid w:val="006166D6"/>
    <w:rsid w:val="006206CE"/>
    <w:rsid w:val="006208DA"/>
    <w:rsid w:val="00622C03"/>
    <w:rsid w:val="006230D6"/>
    <w:rsid w:val="00624A4E"/>
    <w:rsid w:val="00624BFC"/>
    <w:rsid w:val="00626AE2"/>
    <w:rsid w:val="00630EC1"/>
    <w:rsid w:val="00631244"/>
    <w:rsid w:val="00631815"/>
    <w:rsid w:val="006333FD"/>
    <w:rsid w:val="0063383B"/>
    <w:rsid w:val="00634F9A"/>
    <w:rsid w:val="00637161"/>
    <w:rsid w:val="00637399"/>
    <w:rsid w:val="0063791B"/>
    <w:rsid w:val="0064044D"/>
    <w:rsid w:val="006417ED"/>
    <w:rsid w:val="006418CC"/>
    <w:rsid w:val="00642B27"/>
    <w:rsid w:val="00644AE0"/>
    <w:rsid w:val="00645724"/>
    <w:rsid w:val="00647631"/>
    <w:rsid w:val="00647F65"/>
    <w:rsid w:val="0065133D"/>
    <w:rsid w:val="0065302E"/>
    <w:rsid w:val="00655245"/>
    <w:rsid w:val="006565E2"/>
    <w:rsid w:val="006567B2"/>
    <w:rsid w:val="00656B78"/>
    <w:rsid w:val="00657B7F"/>
    <w:rsid w:val="00657E46"/>
    <w:rsid w:val="00660981"/>
    <w:rsid w:val="0066217D"/>
    <w:rsid w:val="006632F1"/>
    <w:rsid w:val="00664016"/>
    <w:rsid w:val="00665E4D"/>
    <w:rsid w:val="00670BB4"/>
    <w:rsid w:val="0067144D"/>
    <w:rsid w:val="00672E36"/>
    <w:rsid w:val="006751A3"/>
    <w:rsid w:val="00677986"/>
    <w:rsid w:val="006779BD"/>
    <w:rsid w:val="006817F0"/>
    <w:rsid w:val="00681C8D"/>
    <w:rsid w:val="006822AA"/>
    <w:rsid w:val="00682BC8"/>
    <w:rsid w:val="00686E59"/>
    <w:rsid w:val="0068782C"/>
    <w:rsid w:val="006906D9"/>
    <w:rsid w:val="00690ED7"/>
    <w:rsid w:val="006928C0"/>
    <w:rsid w:val="006931E3"/>
    <w:rsid w:val="00693B2A"/>
    <w:rsid w:val="006946D0"/>
    <w:rsid w:val="006971F3"/>
    <w:rsid w:val="00697734"/>
    <w:rsid w:val="00697967"/>
    <w:rsid w:val="006A0066"/>
    <w:rsid w:val="006A11D2"/>
    <w:rsid w:val="006A14CC"/>
    <w:rsid w:val="006A1D71"/>
    <w:rsid w:val="006A2C24"/>
    <w:rsid w:val="006A30C8"/>
    <w:rsid w:val="006B18F5"/>
    <w:rsid w:val="006B2D93"/>
    <w:rsid w:val="006B4E60"/>
    <w:rsid w:val="006B5B51"/>
    <w:rsid w:val="006B6408"/>
    <w:rsid w:val="006B65F2"/>
    <w:rsid w:val="006C220F"/>
    <w:rsid w:val="006C2259"/>
    <w:rsid w:val="006C2569"/>
    <w:rsid w:val="006C3071"/>
    <w:rsid w:val="006C5797"/>
    <w:rsid w:val="006C7FE8"/>
    <w:rsid w:val="006D3760"/>
    <w:rsid w:val="006D4F17"/>
    <w:rsid w:val="006D50D9"/>
    <w:rsid w:val="006D54AE"/>
    <w:rsid w:val="006D5A31"/>
    <w:rsid w:val="006D7343"/>
    <w:rsid w:val="006E6CE9"/>
    <w:rsid w:val="006F1001"/>
    <w:rsid w:val="006F1EA6"/>
    <w:rsid w:val="006F27A3"/>
    <w:rsid w:val="006F3F7E"/>
    <w:rsid w:val="006F4599"/>
    <w:rsid w:val="006F5852"/>
    <w:rsid w:val="006F5996"/>
    <w:rsid w:val="006F5D9E"/>
    <w:rsid w:val="006F7502"/>
    <w:rsid w:val="00701AD6"/>
    <w:rsid w:val="007031A2"/>
    <w:rsid w:val="007056B5"/>
    <w:rsid w:val="00705CA8"/>
    <w:rsid w:val="007067FD"/>
    <w:rsid w:val="00711238"/>
    <w:rsid w:val="0071168F"/>
    <w:rsid w:val="00716CF3"/>
    <w:rsid w:val="0071748A"/>
    <w:rsid w:val="00717D96"/>
    <w:rsid w:val="00720BC1"/>
    <w:rsid w:val="00721BE3"/>
    <w:rsid w:val="007223F5"/>
    <w:rsid w:val="00724C2D"/>
    <w:rsid w:val="0072557A"/>
    <w:rsid w:val="0072647D"/>
    <w:rsid w:val="0072763C"/>
    <w:rsid w:val="00727B59"/>
    <w:rsid w:val="007333E5"/>
    <w:rsid w:val="00733F8F"/>
    <w:rsid w:val="007349CE"/>
    <w:rsid w:val="00734B07"/>
    <w:rsid w:val="00734DC1"/>
    <w:rsid w:val="00735E63"/>
    <w:rsid w:val="00736760"/>
    <w:rsid w:val="00737DE5"/>
    <w:rsid w:val="0074118C"/>
    <w:rsid w:val="00747555"/>
    <w:rsid w:val="0075023C"/>
    <w:rsid w:val="007520A2"/>
    <w:rsid w:val="007541E8"/>
    <w:rsid w:val="0075612D"/>
    <w:rsid w:val="007578CC"/>
    <w:rsid w:val="007606A0"/>
    <w:rsid w:val="007619FC"/>
    <w:rsid w:val="00763EDE"/>
    <w:rsid w:val="007645B0"/>
    <w:rsid w:val="00764C71"/>
    <w:rsid w:val="00775D41"/>
    <w:rsid w:val="007765E0"/>
    <w:rsid w:val="00777373"/>
    <w:rsid w:val="00777D4E"/>
    <w:rsid w:val="00780BEA"/>
    <w:rsid w:val="00781466"/>
    <w:rsid w:val="007817FE"/>
    <w:rsid w:val="00781CCD"/>
    <w:rsid w:val="00781F22"/>
    <w:rsid w:val="007859AA"/>
    <w:rsid w:val="007860F6"/>
    <w:rsid w:val="00786F0E"/>
    <w:rsid w:val="007913C5"/>
    <w:rsid w:val="007922A7"/>
    <w:rsid w:val="00792B44"/>
    <w:rsid w:val="0079518F"/>
    <w:rsid w:val="0079548D"/>
    <w:rsid w:val="00795C88"/>
    <w:rsid w:val="00796024"/>
    <w:rsid w:val="0079725F"/>
    <w:rsid w:val="007A06CD"/>
    <w:rsid w:val="007A167A"/>
    <w:rsid w:val="007A27EA"/>
    <w:rsid w:val="007A3E54"/>
    <w:rsid w:val="007A47FF"/>
    <w:rsid w:val="007A69E8"/>
    <w:rsid w:val="007A710C"/>
    <w:rsid w:val="007A7967"/>
    <w:rsid w:val="007B0D77"/>
    <w:rsid w:val="007B13CB"/>
    <w:rsid w:val="007B1DB6"/>
    <w:rsid w:val="007B3BE5"/>
    <w:rsid w:val="007B5408"/>
    <w:rsid w:val="007B62BB"/>
    <w:rsid w:val="007B7D14"/>
    <w:rsid w:val="007C1B77"/>
    <w:rsid w:val="007C1CA3"/>
    <w:rsid w:val="007C50AC"/>
    <w:rsid w:val="007C63C6"/>
    <w:rsid w:val="007D04A6"/>
    <w:rsid w:val="007D36C1"/>
    <w:rsid w:val="007D452C"/>
    <w:rsid w:val="007D6241"/>
    <w:rsid w:val="007D6EFB"/>
    <w:rsid w:val="007D7B5C"/>
    <w:rsid w:val="007E034F"/>
    <w:rsid w:val="007E147B"/>
    <w:rsid w:val="007E2612"/>
    <w:rsid w:val="007E3C85"/>
    <w:rsid w:val="007E64E3"/>
    <w:rsid w:val="007F09C7"/>
    <w:rsid w:val="007F0A78"/>
    <w:rsid w:val="007F1AE5"/>
    <w:rsid w:val="007F4C68"/>
    <w:rsid w:val="007F4DDE"/>
    <w:rsid w:val="007F5A7B"/>
    <w:rsid w:val="007F60CA"/>
    <w:rsid w:val="007F61B1"/>
    <w:rsid w:val="007F7499"/>
    <w:rsid w:val="007F7E6E"/>
    <w:rsid w:val="0080022D"/>
    <w:rsid w:val="00800C2B"/>
    <w:rsid w:val="00800FFD"/>
    <w:rsid w:val="008011F6"/>
    <w:rsid w:val="008016DA"/>
    <w:rsid w:val="00802088"/>
    <w:rsid w:val="008048D0"/>
    <w:rsid w:val="0080685D"/>
    <w:rsid w:val="008101A4"/>
    <w:rsid w:val="00811434"/>
    <w:rsid w:val="00811D20"/>
    <w:rsid w:val="00813FFD"/>
    <w:rsid w:val="00814143"/>
    <w:rsid w:val="008159AD"/>
    <w:rsid w:val="008176FE"/>
    <w:rsid w:val="008177D5"/>
    <w:rsid w:val="008227B3"/>
    <w:rsid w:val="00825674"/>
    <w:rsid w:val="00827786"/>
    <w:rsid w:val="00827A19"/>
    <w:rsid w:val="00827C74"/>
    <w:rsid w:val="008333AC"/>
    <w:rsid w:val="00835DCA"/>
    <w:rsid w:val="008377AF"/>
    <w:rsid w:val="00837C08"/>
    <w:rsid w:val="00842639"/>
    <w:rsid w:val="00843B72"/>
    <w:rsid w:val="00844BB8"/>
    <w:rsid w:val="008455F4"/>
    <w:rsid w:val="008462FE"/>
    <w:rsid w:val="008505F2"/>
    <w:rsid w:val="008506D7"/>
    <w:rsid w:val="00853467"/>
    <w:rsid w:val="00853545"/>
    <w:rsid w:val="008546E4"/>
    <w:rsid w:val="0085616A"/>
    <w:rsid w:val="008563E0"/>
    <w:rsid w:val="0085642E"/>
    <w:rsid w:val="00856C24"/>
    <w:rsid w:val="0086277F"/>
    <w:rsid w:val="008631AA"/>
    <w:rsid w:val="00863F87"/>
    <w:rsid w:val="0086504E"/>
    <w:rsid w:val="0086622D"/>
    <w:rsid w:val="00866790"/>
    <w:rsid w:val="0086696C"/>
    <w:rsid w:val="008678F7"/>
    <w:rsid w:val="0087170D"/>
    <w:rsid w:val="00871E78"/>
    <w:rsid w:val="008729B9"/>
    <w:rsid w:val="008741C2"/>
    <w:rsid w:val="0087674C"/>
    <w:rsid w:val="00877C5F"/>
    <w:rsid w:val="0088081E"/>
    <w:rsid w:val="0088215C"/>
    <w:rsid w:val="00883FD5"/>
    <w:rsid w:val="00885FB9"/>
    <w:rsid w:val="00887796"/>
    <w:rsid w:val="00887E84"/>
    <w:rsid w:val="008912ED"/>
    <w:rsid w:val="0089245D"/>
    <w:rsid w:val="008924FD"/>
    <w:rsid w:val="0089387E"/>
    <w:rsid w:val="00897939"/>
    <w:rsid w:val="00897A0F"/>
    <w:rsid w:val="008A1EC0"/>
    <w:rsid w:val="008A2527"/>
    <w:rsid w:val="008A315D"/>
    <w:rsid w:val="008A5D1C"/>
    <w:rsid w:val="008A5EE1"/>
    <w:rsid w:val="008A63F1"/>
    <w:rsid w:val="008A6453"/>
    <w:rsid w:val="008B091B"/>
    <w:rsid w:val="008B400B"/>
    <w:rsid w:val="008B515D"/>
    <w:rsid w:val="008B647D"/>
    <w:rsid w:val="008B6C29"/>
    <w:rsid w:val="008B780C"/>
    <w:rsid w:val="008B7AF0"/>
    <w:rsid w:val="008C1930"/>
    <w:rsid w:val="008C533F"/>
    <w:rsid w:val="008C6213"/>
    <w:rsid w:val="008C6685"/>
    <w:rsid w:val="008D0D8F"/>
    <w:rsid w:val="008D2696"/>
    <w:rsid w:val="008D36E7"/>
    <w:rsid w:val="008D37F4"/>
    <w:rsid w:val="008D3E85"/>
    <w:rsid w:val="008D6A0F"/>
    <w:rsid w:val="008D7440"/>
    <w:rsid w:val="008E0C2D"/>
    <w:rsid w:val="008E0C6E"/>
    <w:rsid w:val="008E1182"/>
    <w:rsid w:val="008E278F"/>
    <w:rsid w:val="008E33EB"/>
    <w:rsid w:val="008E600B"/>
    <w:rsid w:val="008E73B9"/>
    <w:rsid w:val="008F02AD"/>
    <w:rsid w:val="008F317E"/>
    <w:rsid w:val="008F325F"/>
    <w:rsid w:val="008F3D2B"/>
    <w:rsid w:val="008F47BF"/>
    <w:rsid w:val="008F57AC"/>
    <w:rsid w:val="008F7B83"/>
    <w:rsid w:val="00900B00"/>
    <w:rsid w:val="00901022"/>
    <w:rsid w:val="0090201C"/>
    <w:rsid w:val="0090309A"/>
    <w:rsid w:val="00906D92"/>
    <w:rsid w:val="009076E5"/>
    <w:rsid w:val="0091214C"/>
    <w:rsid w:val="00916642"/>
    <w:rsid w:val="00920213"/>
    <w:rsid w:val="00924FA0"/>
    <w:rsid w:val="00927341"/>
    <w:rsid w:val="0092765E"/>
    <w:rsid w:val="009352EA"/>
    <w:rsid w:val="00935E75"/>
    <w:rsid w:val="009369A0"/>
    <w:rsid w:val="00940B77"/>
    <w:rsid w:val="009453A4"/>
    <w:rsid w:val="009468F9"/>
    <w:rsid w:val="009470D0"/>
    <w:rsid w:val="00947184"/>
    <w:rsid w:val="00947C4F"/>
    <w:rsid w:val="00950A25"/>
    <w:rsid w:val="00953790"/>
    <w:rsid w:val="00953B95"/>
    <w:rsid w:val="009557D7"/>
    <w:rsid w:val="00960306"/>
    <w:rsid w:val="00962BE5"/>
    <w:rsid w:val="00964DEA"/>
    <w:rsid w:val="00965B3A"/>
    <w:rsid w:val="0096649A"/>
    <w:rsid w:val="00967B05"/>
    <w:rsid w:val="009708E1"/>
    <w:rsid w:val="00971A46"/>
    <w:rsid w:val="00975E91"/>
    <w:rsid w:val="00977AA1"/>
    <w:rsid w:val="009817F2"/>
    <w:rsid w:val="00981884"/>
    <w:rsid w:val="00981EAE"/>
    <w:rsid w:val="009835B8"/>
    <w:rsid w:val="00983B4E"/>
    <w:rsid w:val="009841EA"/>
    <w:rsid w:val="009858E6"/>
    <w:rsid w:val="009870A5"/>
    <w:rsid w:val="00990A64"/>
    <w:rsid w:val="009919BC"/>
    <w:rsid w:val="00991A62"/>
    <w:rsid w:val="009924FE"/>
    <w:rsid w:val="009933F2"/>
    <w:rsid w:val="009944CE"/>
    <w:rsid w:val="0099538F"/>
    <w:rsid w:val="00995C7E"/>
    <w:rsid w:val="00996B56"/>
    <w:rsid w:val="009970F3"/>
    <w:rsid w:val="009971EF"/>
    <w:rsid w:val="009A12FF"/>
    <w:rsid w:val="009A3C5F"/>
    <w:rsid w:val="009A5EFF"/>
    <w:rsid w:val="009A747F"/>
    <w:rsid w:val="009B05E8"/>
    <w:rsid w:val="009B175B"/>
    <w:rsid w:val="009B1C3D"/>
    <w:rsid w:val="009B1EFA"/>
    <w:rsid w:val="009B1EFE"/>
    <w:rsid w:val="009B33B6"/>
    <w:rsid w:val="009B365C"/>
    <w:rsid w:val="009B4DEB"/>
    <w:rsid w:val="009B5AD2"/>
    <w:rsid w:val="009B636C"/>
    <w:rsid w:val="009C03B0"/>
    <w:rsid w:val="009C089A"/>
    <w:rsid w:val="009C0D13"/>
    <w:rsid w:val="009C278D"/>
    <w:rsid w:val="009C4E46"/>
    <w:rsid w:val="009C5FD4"/>
    <w:rsid w:val="009C7EE2"/>
    <w:rsid w:val="009D0315"/>
    <w:rsid w:val="009D173B"/>
    <w:rsid w:val="009D253D"/>
    <w:rsid w:val="009D31EC"/>
    <w:rsid w:val="009D3ED1"/>
    <w:rsid w:val="009D4522"/>
    <w:rsid w:val="009D476E"/>
    <w:rsid w:val="009D6553"/>
    <w:rsid w:val="009D71CC"/>
    <w:rsid w:val="009E212E"/>
    <w:rsid w:val="009E2B80"/>
    <w:rsid w:val="009E3178"/>
    <w:rsid w:val="009E493B"/>
    <w:rsid w:val="009F27FC"/>
    <w:rsid w:val="009F2A78"/>
    <w:rsid w:val="009F4BA9"/>
    <w:rsid w:val="009F65C6"/>
    <w:rsid w:val="009F7D8A"/>
    <w:rsid w:val="00A00AC8"/>
    <w:rsid w:val="00A0385A"/>
    <w:rsid w:val="00A03E42"/>
    <w:rsid w:val="00A07A63"/>
    <w:rsid w:val="00A10978"/>
    <w:rsid w:val="00A10EC4"/>
    <w:rsid w:val="00A12A53"/>
    <w:rsid w:val="00A12CE8"/>
    <w:rsid w:val="00A13C2D"/>
    <w:rsid w:val="00A13F27"/>
    <w:rsid w:val="00A1548C"/>
    <w:rsid w:val="00A163D5"/>
    <w:rsid w:val="00A165BC"/>
    <w:rsid w:val="00A16862"/>
    <w:rsid w:val="00A16B07"/>
    <w:rsid w:val="00A16E26"/>
    <w:rsid w:val="00A202CD"/>
    <w:rsid w:val="00A204E1"/>
    <w:rsid w:val="00A2153F"/>
    <w:rsid w:val="00A220EB"/>
    <w:rsid w:val="00A22487"/>
    <w:rsid w:val="00A225C1"/>
    <w:rsid w:val="00A242D0"/>
    <w:rsid w:val="00A263E3"/>
    <w:rsid w:val="00A33BBB"/>
    <w:rsid w:val="00A36568"/>
    <w:rsid w:val="00A43C93"/>
    <w:rsid w:val="00A4463D"/>
    <w:rsid w:val="00A44A91"/>
    <w:rsid w:val="00A46EA3"/>
    <w:rsid w:val="00A477AF"/>
    <w:rsid w:val="00A47ADC"/>
    <w:rsid w:val="00A47F54"/>
    <w:rsid w:val="00A54CB4"/>
    <w:rsid w:val="00A56449"/>
    <w:rsid w:val="00A56954"/>
    <w:rsid w:val="00A5721D"/>
    <w:rsid w:val="00A57242"/>
    <w:rsid w:val="00A62F29"/>
    <w:rsid w:val="00A631A5"/>
    <w:rsid w:val="00A632BA"/>
    <w:rsid w:val="00A653FF"/>
    <w:rsid w:val="00A6766F"/>
    <w:rsid w:val="00A71681"/>
    <w:rsid w:val="00A73D8E"/>
    <w:rsid w:val="00A7598B"/>
    <w:rsid w:val="00A759A7"/>
    <w:rsid w:val="00A772FC"/>
    <w:rsid w:val="00A81BA8"/>
    <w:rsid w:val="00A822B5"/>
    <w:rsid w:val="00A83C9A"/>
    <w:rsid w:val="00A84CA9"/>
    <w:rsid w:val="00A870FD"/>
    <w:rsid w:val="00A87370"/>
    <w:rsid w:val="00A87AEC"/>
    <w:rsid w:val="00A9058A"/>
    <w:rsid w:val="00A917E9"/>
    <w:rsid w:val="00A918B9"/>
    <w:rsid w:val="00A920A8"/>
    <w:rsid w:val="00A9262F"/>
    <w:rsid w:val="00A93835"/>
    <w:rsid w:val="00A939B5"/>
    <w:rsid w:val="00A94123"/>
    <w:rsid w:val="00A94239"/>
    <w:rsid w:val="00A952DF"/>
    <w:rsid w:val="00A96A20"/>
    <w:rsid w:val="00A97706"/>
    <w:rsid w:val="00A9798C"/>
    <w:rsid w:val="00AA2D9F"/>
    <w:rsid w:val="00AA31B0"/>
    <w:rsid w:val="00AA4BF8"/>
    <w:rsid w:val="00AA540D"/>
    <w:rsid w:val="00AA5B89"/>
    <w:rsid w:val="00AB0D2F"/>
    <w:rsid w:val="00AB27AD"/>
    <w:rsid w:val="00AB2E00"/>
    <w:rsid w:val="00AB33B0"/>
    <w:rsid w:val="00AB4BE0"/>
    <w:rsid w:val="00AB4C6A"/>
    <w:rsid w:val="00AB7551"/>
    <w:rsid w:val="00AC0367"/>
    <w:rsid w:val="00AC3438"/>
    <w:rsid w:val="00AC3902"/>
    <w:rsid w:val="00AC4F66"/>
    <w:rsid w:val="00AC5512"/>
    <w:rsid w:val="00AD09A9"/>
    <w:rsid w:val="00AD123A"/>
    <w:rsid w:val="00AD2962"/>
    <w:rsid w:val="00AD3212"/>
    <w:rsid w:val="00AD64C2"/>
    <w:rsid w:val="00AD6CC7"/>
    <w:rsid w:val="00AE0DFA"/>
    <w:rsid w:val="00AE2843"/>
    <w:rsid w:val="00AE2D7C"/>
    <w:rsid w:val="00AE374E"/>
    <w:rsid w:val="00AE566F"/>
    <w:rsid w:val="00AF3B73"/>
    <w:rsid w:val="00AF5D2F"/>
    <w:rsid w:val="00AF64E1"/>
    <w:rsid w:val="00AF7084"/>
    <w:rsid w:val="00B00840"/>
    <w:rsid w:val="00B008B1"/>
    <w:rsid w:val="00B041A2"/>
    <w:rsid w:val="00B05652"/>
    <w:rsid w:val="00B06F39"/>
    <w:rsid w:val="00B119F4"/>
    <w:rsid w:val="00B129AA"/>
    <w:rsid w:val="00B131DD"/>
    <w:rsid w:val="00B1388B"/>
    <w:rsid w:val="00B141DF"/>
    <w:rsid w:val="00B15033"/>
    <w:rsid w:val="00B172D7"/>
    <w:rsid w:val="00B20620"/>
    <w:rsid w:val="00B249FC"/>
    <w:rsid w:val="00B24BA4"/>
    <w:rsid w:val="00B25096"/>
    <w:rsid w:val="00B2587E"/>
    <w:rsid w:val="00B26481"/>
    <w:rsid w:val="00B26734"/>
    <w:rsid w:val="00B26E65"/>
    <w:rsid w:val="00B27B3C"/>
    <w:rsid w:val="00B3090B"/>
    <w:rsid w:val="00B30B83"/>
    <w:rsid w:val="00B30E2F"/>
    <w:rsid w:val="00B3243C"/>
    <w:rsid w:val="00B33046"/>
    <w:rsid w:val="00B34710"/>
    <w:rsid w:val="00B350E4"/>
    <w:rsid w:val="00B36BC3"/>
    <w:rsid w:val="00B373F7"/>
    <w:rsid w:val="00B403B3"/>
    <w:rsid w:val="00B41796"/>
    <w:rsid w:val="00B42334"/>
    <w:rsid w:val="00B42C9E"/>
    <w:rsid w:val="00B42CBA"/>
    <w:rsid w:val="00B43DB1"/>
    <w:rsid w:val="00B43FCF"/>
    <w:rsid w:val="00B44397"/>
    <w:rsid w:val="00B44B20"/>
    <w:rsid w:val="00B46C43"/>
    <w:rsid w:val="00B47DB8"/>
    <w:rsid w:val="00B52043"/>
    <w:rsid w:val="00B525EA"/>
    <w:rsid w:val="00B52BB6"/>
    <w:rsid w:val="00B55512"/>
    <w:rsid w:val="00B571A0"/>
    <w:rsid w:val="00B6294D"/>
    <w:rsid w:val="00B65964"/>
    <w:rsid w:val="00B66ED2"/>
    <w:rsid w:val="00B67E3F"/>
    <w:rsid w:val="00B7090D"/>
    <w:rsid w:val="00B729EC"/>
    <w:rsid w:val="00B74C01"/>
    <w:rsid w:val="00B75528"/>
    <w:rsid w:val="00B76F5F"/>
    <w:rsid w:val="00B77EBA"/>
    <w:rsid w:val="00B8044F"/>
    <w:rsid w:val="00B814A7"/>
    <w:rsid w:val="00B84A50"/>
    <w:rsid w:val="00B850FE"/>
    <w:rsid w:val="00B854CE"/>
    <w:rsid w:val="00B8761B"/>
    <w:rsid w:val="00B90C40"/>
    <w:rsid w:val="00B90CDA"/>
    <w:rsid w:val="00B94DEA"/>
    <w:rsid w:val="00B96831"/>
    <w:rsid w:val="00BA62DB"/>
    <w:rsid w:val="00BA6486"/>
    <w:rsid w:val="00BA7186"/>
    <w:rsid w:val="00BB1121"/>
    <w:rsid w:val="00BB5396"/>
    <w:rsid w:val="00BB5668"/>
    <w:rsid w:val="00BB653F"/>
    <w:rsid w:val="00BC39FD"/>
    <w:rsid w:val="00BC3AD2"/>
    <w:rsid w:val="00BC40F4"/>
    <w:rsid w:val="00BC4E33"/>
    <w:rsid w:val="00BC543E"/>
    <w:rsid w:val="00BC55F6"/>
    <w:rsid w:val="00BC6AA9"/>
    <w:rsid w:val="00BD0C55"/>
    <w:rsid w:val="00BD6470"/>
    <w:rsid w:val="00BD66A7"/>
    <w:rsid w:val="00BD69B1"/>
    <w:rsid w:val="00BD6D50"/>
    <w:rsid w:val="00BD6FE1"/>
    <w:rsid w:val="00BD76B0"/>
    <w:rsid w:val="00BE1991"/>
    <w:rsid w:val="00BE47DD"/>
    <w:rsid w:val="00BE4814"/>
    <w:rsid w:val="00BE48F7"/>
    <w:rsid w:val="00BE49F0"/>
    <w:rsid w:val="00BE51E3"/>
    <w:rsid w:val="00BE62AE"/>
    <w:rsid w:val="00BE7571"/>
    <w:rsid w:val="00BE79F1"/>
    <w:rsid w:val="00BF3A51"/>
    <w:rsid w:val="00BF6B4E"/>
    <w:rsid w:val="00C00067"/>
    <w:rsid w:val="00C0026F"/>
    <w:rsid w:val="00C023DF"/>
    <w:rsid w:val="00C02630"/>
    <w:rsid w:val="00C03CE3"/>
    <w:rsid w:val="00C04FC2"/>
    <w:rsid w:val="00C0740C"/>
    <w:rsid w:val="00C13CAE"/>
    <w:rsid w:val="00C1448C"/>
    <w:rsid w:val="00C1541B"/>
    <w:rsid w:val="00C15FEA"/>
    <w:rsid w:val="00C1651E"/>
    <w:rsid w:val="00C17F2E"/>
    <w:rsid w:val="00C2051F"/>
    <w:rsid w:val="00C23F26"/>
    <w:rsid w:val="00C24718"/>
    <w:rsid w:val="00C2723D"/>
    <w:rsid w:val="00C27D07"/>
    <w:rsid w:val="00C31608"/>
    <w:rsid w:val="00C31904"/>
    <w:rsid w:val="00C33FF4"/>
    <w:rsid w:val="00C349A8"/>
    <w:rsid w:val="00C36A4E"/>
    <w:rsid w:val="00C37416"/>
    <w:rsid w:val="00C40345"/>
    <w:rsid w:val="00C41251"/>
    <w:rsid w:val="00C418E1"/>
    <w:rsid w:val="00C43728"/>
    <w:rsid w:val="00C44F4F"/>
    <w:rsid w:val="00C4515B"/>
    <w:rsid w:val="00C4635D"/>
    <w:rsid w:val="00C470EB"/>
    <w:rsid w:val="00C502CC"/>
    <w:rsid w:val="00C53400"/>
    <w:rsid w:val="00C543C2"/>
    <w:rsid w:val="00C6339C"/>
    <w:rsid w:val="00C65929"/>
    <w:rsid w:val="00C7194C"/>
    <w:rsid w:val="00C71985"/>
    <w:rsid w:val="00C72B9D"/>
    <w:rsid w:val="00C732F3"/>
    <w:rsid w:val="00C73ACF"/>
    <w:rsid w:val="00C756B4"/>
    <w:rsid w:val="00C75E60"/>
    <w:rsid w:val="00C81CD5"/>
    <w:rsid w:val="00C83C24"/>
    <w:rsid w:val="00C87770"/>
    <w:rsid w:val="00C8777E"/>
    <w:rsid w:val="00C878D2"/>
    <w:rsid w:val="00C93D53"/>
    <w:rsid w:val="00C96B7A"/>
    <w:rsid w:val="00C96EB6"/>
    <w:rsid w:val="00C97C29"/>
    <w:rsid w:val="00CA07B0"/>
    <w:rsid w:val="00CA2E81"/>
    <w:rsid w:val="00CA3C8C"/>
    <w:rsid w:val="00CA3E50"/>
    <w:rsid w:val="00CA58E7"/>
    <w:rsid w:val="00CA6CC7"/>
    <w:rsid w:val="00CA70DE"/>
    <w:rsid w:val="00CA7287"/>
    <w:rsid w:val="00CB1A2A"/>
    <w:rsid w:val="00CB2D93"/>
    <w:rsid w:val="00CB4BC6"/>
    <w:rsid w:val="00CB5D88"/>
    <w:rsid w:val="00CB5DEC"/>
    <w:rsid w:val="00CB6039"/>
    <w:rsid w:val="00CC03B1"/>
    <w:rsid w:val="00CC0603"/>
    <w:rsid w:val="00CC0B89"/>
    <w:rsid w:val="00CC19D9"/>
    <w:rsid w:val="00CC5C2B"/>
    <w:rsid w:val="00CC68BB"/>
    <w:rsid w:val="00CD2568"/>
    <w:rsid w:val="00CD584B"/>
    <w:rsid w:val="00CD6461"/>
    <w:rsid w:val="00CD741C"/>
    <w:rsid w:val="00CE1158"/>
    <w:rsid w:val="00CE18EA"/>
    <w:rsid w:val="00CE2D05"/>
    <w:rsid w:val="00CE315A"/>
    <w:rsid w:val="00CE323E"/>
    <w:rsid w:val="00CE36A1"/>
    <w:rsid w:val="00CE5ADB"/>
    <w:rsid w:val="00CE6CBD"/>
    <w:rsid w:val="00CF0218"/>
    <w:rsid w:val="00CF09A5"/>
    <w:rsid w:val="00CF1922"/>
    <w:rsid w:val="00CF2FD9"/>
    <w:rsid w:val="00CF33FF"/>
    <w:rsid w:val="00CF6BE9"/>
    <w:rsid w:val="00D013DE"/>
    <w:rsid w:val="00D0159B"/>
    <w:rsid w:val="00D01740"/>
    <w:rsid w:val="00D02545"/>
    <w:rsid w:val="00D0467C"/>
    <w:rsid w:val="00D061E4"/>
    <w:rsid w:val="00D06D02"/>
    <w:rsid w:val="00D07F2D"/>
    <w:rsid w:val="00D14CF7"/>
    <w:rsid w:val="00D14DA6"/>
    <w:rsid w:val="00D14E5E"/>
    <w:rsid w:val="00D1608B"/>
    <w:rsid w:val="00D20D7E"/>
    <w:rsid w:val="00D21137"/>
    <w:rsid w:val="00D2209D"/>
    <w:rsid w:val="00D23660"/>
    <w:rsid w:val="00D25371"/>
    <w:rsid w:val="00D2769B"/>
    <w:rsid w:val="00D30F21"/>
    <w:rsid w:val="00D34272"/>
    <w:rsid w:val="00D3560C"/>
    <w:rsid w:val="00D37257"/>
    <w:rsid w:val="00D40460"/>
    <w:rsid w:val="00D41C37"/>
    <w:rsid w:val="00D44124"/>
    <w:rsid w:val="00D50F3B"/>
    <w:rsid w:val="00D518AB"/>
    <w:rsid w:val="00D51AEA"/>
    <w:rsid w:val="00D556B0"/>
    <w:rsid w:val="00D55CFA"/>
    <w:rsid w:val="00D56720"/>
    <w:rsid w:val="00D6269A"/>
    <w:rsid w:val="00D6339C"/>
    <w:rsid w:val="00D640B1"/>
    <w:rsid w:val="00D64254"/>
    <w:rsid w:val="00D666D6"/>
    <w:rsid w:val="00D71BAE"/>
    <w:rsid w:val="00D736AB"/>
    <w:rsid w:val="00D766E5"/>
    <w:rsid w:val="00D77C73"/>
    <w:rsid w:val="00D8247A"/>
    <w:rsid w:val="00D84CC8"/>
    <w:rsid w:val="00D856F9"/>
    <w:rsid w:val="00D8681F"/>
    <w:rsid w:val="00D86E12"/>
    <w:rsid w:val="00D87353"/>
    <w:rsid w:val="00D926BB"/>
    <w:rsid w:val="00D92709"/>
    <w:rsid w:val="00D95217"/>
    <w:rsid w:val="00D959CF"/>
    <w:rsid w:val="00D9703B"/>
    <w:rsid w:val="00D971F8"/>
    <w:rsid w:val="00DA039B"/>
    <w:rsid w:val="00DA1174"/>
    <w:rsid w:val="00DA12DA"/>
    <w:rsid w:val="00DA13D1"/>
    <w:rsid w:val="00DA1A33"/>
    <w:rsid w:val="00DA2858"/>
    <w:rsid w:val="00DA34D6"/>
    <w:rsid w:val="00DA374E"/>
    <w:rsid w:val="00DA3A78"/>
    <w:rsid w:val="00DA4420"/>
    <w:rsid w:val="00DA50C1"/>
    <w:rsid w:val="00DB1858"/>
    <w:rsid w:val="00DB1D98"/>
    <w:rsid w:val="00DB3D1A"/>
    <w:rsid w:val="00DB5869"/>
    <w:rsid w:val="00DB5F4D"/>
    <w:rsid w:val="00DB7432"/>
    <w:rsid w:val="00DC13E2"/>
    <w:rsid w:val="00DC1D7A"/>
    <w:rsid w:val="00DC2FCD"/>
    <w:rsid w:val="00DC51F6"/>
    <w:rsid w:val="00DC77ED"/>
    <w:rsid w:val="00DC79BD"/>
    <w:rsid w:val="00DD4087"/>
    <w:rsid w:val="00DD4A53"/>
    <w:rsid w:val="00DD6D63"/>
    <w:rsid w:val="00DE27FC"/>
    <w:rsid w:val="00DE4356"/>
    <w:rsid w:val="00DE626E"/>
    <w:rsid w:val="00DE64EF"/>
    <w:rsid w:val="00DE6759"/>
    <w:rsid w:val="00DE744C"/>
    <w:rsid w:val="00DF0CB9"/>
    <w:rsid w:val="00DF3B21"/>
    <w:rsid w:val="00DF49F3"/>
    <w:rsid w:val="00DF5B63"/>
    <w:rsid w:val="00DF64C5"/>
    <w:rsid w:val="00DF7F89"/>
    <w:rsid w:val="00E002CB"/>
    <w:rsid w:val="00E01FF8"/>
    <w:rsid w:val="00E022DB"/>
    <w:rsid w:val="00E027EB"/>
    <w:rsid w:val="00E04372"/>
    <w:rsid w:val="00E05623"/>
    <w:rsid w:val="00E115F9"/>
    <w:rsid w:val="00E151C6"/>
    <w:rsid w:val="00E15291"/>
    <w:rsid w:val="00E1560E"/>
    <w:rsid w:val="00E1683E"/>
    <w:rsid w:val="00E20B83"/>
    <w:rsid w:val="00E2104D"/>
    <w:rsid w:val="00E231D8"/>
    <w:rsid w:val="00E24FB3"/>
    <w:rsid w:val="00E26907"/>
    <w:rsid w:val="00E27C6C"/>
    <w:rsid w:val="00E27DB1"/>
    <w:rsid w:val="00E3040C"/>
    <w:rsid w:val="00E331F1"/>
    <w:rsid w:val="00E34AC9"/>
    <w:rsid w:val="00E34C71"/>
    <w:rsid w:val="00E34C87"/>
    <w:rsid w:val="00E34D48"/>
    <w:rsid w:val="00E37321"/>
    <w:rsid w:val="00E37D38"/>
    <w:rsid w:val="00E409A5"/>
    <w:rsid w:val="00E41804"/>
    <w:rsid w:val="00E43B87"/>
    <w:rsid w:val="00E45890"/>
    <w:rsid w:val="00E46BF7"/>
    <w:rsid w:val="00E476A5"/>
    <w:rsid w:val="00E50B6C"/>
    <w:rsid w:val="00E51BBA"/>
    <w:rsid w:val="00E53EE3"/>
    <w:rsid w:val="00E54C47"/>
    <w:rsid w:val="00E56A95"/>
    <w:rsid w:val="00E56A9D"/>
    <w:rsid w:val="00E57C00"/>
    <w:rsid w:val="00E600AD"/>
    <w:rsid w:val="00E604F9"/>
    <w:rsid w:val="00E61364"/>
    <w:rsid w:val="00E62917"/>
    <w:rsid w:val="00E631F4"/>
    <w:rsid w:val="00E66548"/>
    <w:rsid w:val="00E67370"/>
    <w:rsid w:val="00E67C12"/>
    <w:rsid w:val="00E71208"/>
    <w:rsid w:val="00E72941"/>
    <w:rsid w:val="00E73DA5"/>
    <w:rsid w:val="00E835CC"/>
    <w:rsid w:val="00E84057"/>
    <w:rsid w:val="00E84234"/>
    <w:rsid w:val="00E85261"/>
    <w:rsid w:val="00E8750B"/>
    <w:rsid w:val="00E87E7A"/>
    <w:rsid w:val="00E9280B"/>
    <w:rsid w:val="00E92928"/>
    <w:rsid w:val="00EA05FD"/>
    <w:rsid w:val="00EA2875"/>
    <w:rsid w:val="00EA2B01"/>
    <w:rsid w:val="00EA4E71"/>
    <w:rsid w:val="00EA5C58"/>
    <w:rsid w:val="00EA5C96"/>
    <w:rsid w:val="00EA6BCB"/>
    <w:rsid w:val="00EB3DB7"/>
    <w:rsid w:val="00EB4A00"/>
    <w:rsid w:val="00EB4A5B"/>
    <w:rsid w:val="00EB5FDE"/>
    <w:rsid w:val="00EB61C7"/>
    <w:rsid w:val="00EC2840"/>
    <w:rsid w:val="00EC2AA1"/>
    <w:rsid w:val="00EC2DA6"/>
    <w:rsid w:val="00EC32CC"/>
    <w:rsid w:val="00EC58BC"/>
    <w:rsid w:val="00EC5C07"/>
    <w:rsid w:val="00EC5FAE"/>
    <w:rsid w:val="00EC6C14"/>
    <w:rsid w:val="00EC6FFC"/>
    <w:rsid w:val="00ED01AF"/>
    <w:rsid w:val="00ED1B16"/>
    <w:rsid w:val="00ED2AB2"/>
    <w:rsid w:val="00ED53E3"/>
    <w:rsid w:val="00ED5660"/>
    <w:rsid w:val="00ED616B"/>
    <w:rsid w:val="00ED6372"/>
    <w:rsid w:val="00ED6608"/>
    <w:rsid w:val="00ED6CC9"/>
    <w:rsid w:val="00EE1346"/>
    <w:rsid w:val="00EE137F"/>
    <w:rsid w:val="00EE477C"/>
    <w:rsid w:val="00EE52A0"/>
    <w:rsid w:val="00EE5EB7"/>
    <w:rsid w:val="00EE6ABD"/>
    <w:rsid w:val="00EE74A1"/>
    <w:rsid w:val="00EE7E25"/>
    <w:rsid w:val="00EF1275"/>
    <w:rsid w:val="00EF2C1D"/>
    <w:rsid w:val="00EF2E8D"/>
    <w:rsid w:val="00EF69A0"/>
    <w:rsid w:val="00EF713F"/>
    <w:rsid w:val="00EF77F9"/>
    <w:rsid w:val="00F01474"/>
    <w:rsid w:val="00F015CF"/>
    <w:rsid w:val="00F01768"/>
    <w:rsid w:val="00F0238C"/>
    <w:rsid w:val="00F04100"/>
    <w:rsid w:val="00F06C2C"/>
    <w:rsid w:val="00F070B8"/>
    <w:rsid w:val="00F0750B"/>
    <w:rsid w:val="00F102DF"/>
    <w:rsid w:val="00F10661"/>
    <w:rsid w:val="00F106F2"/>
    <w:rsid w:val="00F10A39"/>
    <w:rsid w:val="00F14B82"/>
    <w:rsid w:val="00F151A4"/>
    <w:rsid w:val="00F15844"/>
    <w:rsid w:val="00F20A72"/>
    <w:rsid w:val="00F21B8D"/>
    <w:rsid w:val="00F2332E"/>
    <w:rsid w:val="00F23DE7"/>
    <w:rsid w:val="00F24590"/>
    <w:rsid w:val="00F26882"/>
    <w:rsid w:val="00F304BF"/>
    <w:rsid w:val="00F30854"/>
    <w:rsid w:val="00F322BB"/>
    <w:rsid w:val="00F33694"/>
    <w:rsid w:val="00F33B2B"/>
    <w:rsid w:val="00F346DD"/>
    <w:rsid w:val="00F36095"/>
    <w:rsid w:val="00F36BA9"/>
    <w:rsid w:val="00F3719E"/>
    <w:rsid w:val="00F44556"/>
    <w:rsid w:val="00F4651B"/>
    <w:rsid w:val="00F46890"/>
    <w:rsid w:val="00F47242"/>
    <w:rsid w:val="00F50F19"/>
    <w:rsid w:val="00F50FC1"/>
    <w:rsid w:val="00F516CE"/>
    <w:rsid w:val="00F541D2"/>
    <w:rsid w:val="00F54B97"/>
    <w:rsid w:val="00F54F06"/>
    <w:rsid w:val="00F552EC"/>
    <w:rsid w:val="00F56802"/>
    <w:rsid w:val="00F56ABD"/>
    <w:rsid w:val="00F57DE6"/>
    <w:rsid w:val="00F60654"/>
    <w:rsid w:val="00F61D29"/>
    <w:rsid w:val="00F62F7B"/>
    <w:rsid w:val="00F65F11"/>
    <w:rsid w:val="00F6686B"/>
    <w:rsid w:val="00F67861"/>
    <w:rsid w:val="00F7011C"/>
    <w:rsid w:val="00F71540"/>
    <w:rsid w:val="00F71E78"/>
    <w:rsid w:val="00F72003"/>
    <w:rsid w:val="00F72C7A"/>
    <w:rsid w:val="00F73A1A"/>
    <w:rsid w:val="00F7539D"/>
    <w:rsid w:val="00F76B28"/>
    <w:rsid w:val="00F77853"/>
    <w:rsid w:val="00F77F28"/>
    <w:rsid w:val="00F80623"/>
    <w:rsid w:val="00F80689"/>
    <w:rsid w:val="00F80DBA"/>
    <w:rsid w:val="00F80E7E"/>
    <w:rsid w:val="00F80F97"/>
    <w:rsid w:val="00F81A35"/>
    <w:rsid w:val="00F84C35"/>
    <w:rsid w:val="00F84D3D"/>
    <w:rsid w:val="00F84E81"/>
    <w:rsid w:val="00F84FF2"/>
    <w:rsid w:val="00F85189"/>
    <w:rsid w:val="00F879CA"/>
    <w:rsid w:val="00F93090"/>
    <w:rsid w:val="00F9455A"/>
    <w:rsid w:val="00F974C2"/>
    <w:rsid w:val="00FA06D4"/>
    <w:rsid w:val="00FA1413"/>
    <w:rsid w:val="00FA1D0E"/>
    <w:rsid w:val="00FA1FF3"/>
    <w:rsid w:val="00FA24A1"/>
    <w:rsid w:val="00FA24D5"/>
    <w:rsid w:val="00FA7233"/>
    <w:rsid w:val="00FA7D17"/>
    <w:rsid w:val="00FB1FF2"/>
    <w:rsid w:val="00FB29A7"/>
    <w:rsid w:val="00FB7420"/>
    <w:rsid w:val="00FC0838"/>
    <w:rsid w:val="00FC71A1"/>
    <w:rsid w:val="00FD021D"/>
    <w:rsid w:val="00FD1982"/>
    <w:rsid w:val="00FD1FE4"/>
    <w:rsid w:val="00FD4FC2"/>
    <w:rsid w:val="00FD5C8E"/>
    <w:rsid w:val="00FD7E65"/>
    <w:rsid w:val="00FE064D"/>
    <w:rsid w:val="00FE11A5"/>
    <w:rsid w:val="00FE1FCE"/>
    <w:rsid w:val="00FE39FC"/>
    <w:rsid w:val="00FE4763"/>
    <w:rsid w:val="00FE512D"/>
    <w:rsid w:val="00FE5B37"/>
    <w:rsid w:val="00FE606E"/>
    <w:rsid w:val="00FE7DB6"/>
    <w:rsid w:val="00FF0648"/>
    <w:rsid w:val="00FF6C9A"/>
    <w:rsid w:val="00FF7087"/>
    <w:rsid w:val="00FF790B"/>
    <w:rsid w:val="00FF7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F82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7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rPr>
      <w:lang w:val="x-none" w:eastAsia="x-none"/>
    </w:rPr>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4B1541"/>
    <w:pPr>
      <w:ind w:leftChars="400" w:left="840"/>
    </w:pPr>
  </w:style>
  <w:style w:type="character" w:customStyle="1" w:styleId="a6">
    <w:name w:val="ヘッダー (文字)"/>
    <w:basedOn w:val="a0"/>
    <w:link w:val="a5"/>
    <w:uiPriority w:val="99"/>
    <w:rsid w:val="0058782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10631</Words>
  <Characters>1150</Characters>
  <Application>Microsoft Office Word</Application>
  <DocSecurity>0</DocSecurity>
  <Lines>9</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2023-03-20T04:38:00Z</dcterms:created>
  <dcterms:modified xsi:type="dcterms:W3CDTF">2023-04-26T02:40:00Z</dcterms:modified>
</cp:coreProperties>
</file>