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C4846" w14:textId="4D26D9C7" w:rsidR="00D77C73" w:rsidRPr="00C926E4" w:rsidRDefault="009B365C" w:rsidP="00C926E4">
      <w:pPr>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3A0208">
        <w:rPr>
          <w:rFonts w:ascii="ＭＳ 明朝" w:hAnsi="ＭＳ 明朝" w:hint="eastAsia"/>
          <w:b/>
          <w:sz w:val="24"/>
        </w:rPr>
        <w:t xml:space="preserve">　</w:t>
      </w:r>
      <w:r w:rsidR="00C27024">
        <w:rPr>
          <w:rFonts w:ascii="ＭＳ 明朝" w:hAnsi="ＭＳ 明朝" w:hint="eastAsia"/>
          <w:b/>
          <w:sz w:val="24"/>
        </w:rPr>
        <w:t>西村</w:t>
      </w:r>
      <w:r w:rsidRPr="00045480">
        <w:rPr>
          <w:rFonts w:ascii="ＭＳ 明朝" w:hAnsi="ＭＳ 明朝" w:hint="eastAsia"/>
          <w:b/>
          <w:sz w:val="24"/>
        </w:rPr>
        <w:t xml:space="preserve">　</w:t>
      </w:r>
      <w:r w:rsidR="00C27024">
        <w:rPr>
          <w:rFonts w:ascii="ＭＳ 明朝" w:hAnsi="ＭＳ 明朝" w:hint="eastAsia"/>
          <w:b/>
          <w:sz w:val="24"/>
        </w:rPr>
        <w:t>誠三</w:t>
      </w:r>
    </w:p>
    <w:p w14:paraId="2C6D5DA1" w14:textId="37F8B534" w:rsidR="0037367C" w:rsidRDefault="00C54F82" w:rsidP="00411562">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4A7940">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72BEB224" w14:textId="77777777"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91BED" w14:paraId="26A4F1BD" w14:textId="77777777" w:rsidTr="00AB00E6">
        <w:trPr>
          <w:jc w:val="center"/>
        </w:trPr>
        <w:tc>
          <w:tcPr>
            <w:tcW w:w="14944" w:type="dxa"/>
            <w:shd w:val="clear" w:color="auto" w:fill="auto"/>
            <w:tcMar>
              <w:top w:w="113" w:type="dxa"/>
              <w:left w:w="113" w:type="dxa"/>
              <w:bottom w:w="113" w:type="dxa"/>
              <w:right w:w="113" w:type="dxa"/>
            </w:tcMar>
          </w:tcPr>
          <w:p w14:paraId="18C4F4E9" w14:textId="77777777" w:rsidR="003A0208" w:rsidRPr="00C91BED" w:rsidRDefault="003A0208" w:rsidP="003A0208">
            <w:pPr>
              <w:spacing w:line="300" w:lineRule="exact"/>
              <w:rPr>
                <w:rFonts w:ascii="HG丸ｺﾞｼｯｸM-PRO" w:eastAsia="HG丸ｺﾞｼｯｸM-PRO" w:hAnsi="HG丸ｺﾞｼｯｸM-PRO"/>
                <w:sz w:val="20"/>
                <w:szCs w:val="20"/>
              </w:rPr>
            </w:pPr>
            <w:r w:rsidRPr="00C91BED">
              <w:rPr>
                <w:rFonts w:ascii="HG丸ｺﾞｼｯｸM-PRO" w:eastAsia="HG丸ｺﾞｼｯｸM-PRO" w:hAnsi="HG丸ｺﾞｼｯｸM-PRO" w:hint="eastAsia"/>
                <w:sz w:val="20"/>
                <w:szCs w:val="20"/>
              </w:rPr>
              <w:t>社会に開かれた知的障がい支援学校として、地域や関係機関及び府立むらの高等支援学校との連携を深める中で、「自分」「つながり」「チャレンジ」をキーワードとして、一人ひとりの児童生徒の未来へ向かう夢や希望をはぐくむ学校をめざします。</w:t>
            </w:r>
          </w:p>
          <w:p w14:paraId="56F43C6D" w14:textId="77777777" w:rsidR="003A0208" w:rsidRPr="00C91BED" w:rsidRDefault="003A0208" w:rsidP="003A0208">
            <w:pPr>
              <w:spacing w:line="300" w:lineRule="exact"/>
              <w:rPr>
                <w:rFonts w:ascii="HG丸ｺﾞｼｯｸM-PRO" w:eastAsia="HG丸ｺﾞｼｯｸM-PRO" w:hAnsi="HG丸ｺﾞｼｯｸM-PRO"/>
                <w:sz w:val="20"/>
                <w:szCs w:val="20"/>
              </w:rPr>
            </w:pPr>
            <w:r w:rsidRPr="00C91BED">
              <w:rPr>
                <w:rFonts w:ascii="HG丸ｺﾞｼｯｸM-PRO" w:eastAsia="HG丸ｺﾞｼｯｸM-PRO" w:hAnsi="HG丸ｺﾞｼｯｸM-PRO" w:hint="eastAsia"/>
                <w:sz w:val="20"/>
                <w:szCs w:val="20"/>
              </w:rPr>
              <w:t>１「自分」</w:t>
            </w:r>
            <w:bookmarkStart w:id="0" w:name="_GoBack"/>
            <w:bookmarkEnd w:id="0"/>
          </w:p>
          <w:p w14:paraId="72BEFAC2" w14:textId="77777777" w:rsidR="003A0208" w:rsidRPr="00C91BED" w:rsidRDefault="003A0208" w:rsidP="003A0208">
            <w:pPr>
              <w:spacing w:line="300" w:lineRule="exact"/>
              <w:rPr>
                <w:rFonts w:ascii="HG丸ｺﾞｼｯｸM-PRO" w:eastAsia="HG丸ｺﾞｼｯｸM-PRO" w:hAnsi="HG丸ｺﾞｼｯｸM-PRO"/>
                <w:sz w:val="20"/>
                <w:szCs w:val="20"/>
              </w:rPr>
            </w:pPr>
            <w:r w:rsidRPr="00C91BED">
              <w:rPr>
                <w:rFonts w:ascii="HG丸ｺﾞｼｯｸM-PRO" w:eastAsia="HG丸ｺﾞｼｯｸM-PRO" w:hAnsi="HG丸ｺﾞｼｯｸM-PRO" w:hint="eastAsia"/>
                <w:sz w:val="20"/>
                <w:szCs w:val="20"/>
              </w:rPr>
              <w:t>・自分の願いや自分らしさを大切にし、自分の思いを伝え、自分の力でやりとげることのできる児童生徒を育てます。</w:t>
            </w:r>
          </w:p>
          <w:p w14:paraId="23A6EA86" w14:textId="77777777" w:rsidR="003A0208" w:rsidRPr="00C91BED" w:rsidRDefault="003A0208" w:rsidP="003A0208">
            <w:pPr>
              <w:spacing w:line="300" w:lineRule="exact"/>
              <w:rPr>
                <w:rFonts w:ascii="HG丸ｺﾞｼｯｸM-PRO" w:eastAsia="HG丸ｺﾞｼｯｸM-PRO" w:hAnsi="HG丸ｺﾞｼｯｸM-PRO"/>
                <w:sz w:val="20"/>
                <w:szCs w:val="20"/>
              </w:rPr>
            </w:pPr>
            <w:r w:rsidRPr="00C91BED">
              <w:rPr>
                <w:rFonts w:ascii="HG丸ｺﾞｼｯｸM-PRO" w:eastAsia="HG丸ｺﾞｼｯｸM-PRO" w:hAnsi="HG丸ｺﾞｼｯｸM-PRO" w:hint="eastAsia"/>
                <w:sz w:val="20"/>
                <w:szCs w:val="20"/>
              </w:rPr>
              <w:t>２「つながり」</w:t>
            </w:r>
          </w:p>
          <w:p w14:paraId="557FEEDF" w14:textId="77777777" w:rsidR="003A0208" w:rsidRPr="00C91BED" w:rsidRDefault="003A0208" w:rsidP="003A0208">
            <w:pPr>
              <w:spacing w:line="300" w:lineRule="exact"/>
              <w:rPr>
                <w:rFonts w:ascii="HG丸ｺﾞｼｯｸM-PRO" w:eastAsia="HG丸ｺﾞｼｯｸM-PRO" w:hAnsi="HG丸ｺﾞｼｯｸM-PRO"/>
                <w:sz w:val="20"/>
                <w:szCs w:val="20"/>
              </w:rPr>
            </w:pPr>
            <w:r w:rsidRPr="00C91BED">
              <w:rPr>
                <w:rFonts w:ascii="HG丸ｺﾞｼｯｸM-PRO" w:eastAsia="HG丸ｺﾞｼｯｸM-PRO" w:hAnsi="HG丸ｺﾞｼｯｸM-PRO" w:hint="eastAsia"/>
                <w:sz w:val="20"/>
                <w:szCs w:val="20"/>
              </w:rPr>
              <w:t>・小学部、中学部、高等部を通じて同年齢・異年齢間の交流を図り、人とのつながりを大切にし、互いを思いやり、認め合い、協力する児童生徒を育てます。</w:t>
            </w:r>
          </w:p>
          <w:p w14:paraId="27FBB2D6" w14:textId="77777777" w:rsidR="003A0208" w:rsidRPr="00C91BED" w:rsidRDefault="003A0208" w:rsidP="003A0208">
            <w:pPr>
              <w:spacing w:line="300" w:lineRule="exact"/>
              <w:rPr>
                <w:rFonts w:ascii="HG丸ｺﾞｼｯｸM-PRO" w:eastAsia="HG丸ｺﾞｼｯｸM-PRO" w:hAnsi="HG丸ｺﾞｼｯｸM-PRO"/>
                <w:sz w:val="20"/>
                <w:szCs w:val="20"/>
              </w:rPr>
            </w:pPr>
            <w:r w:rsidRPr="00C91BED">
              <w:rPr>
                <w:rFonts w:ascii="HG丸ｺﾞｼｯｸM-PRO" w:eastAsia="HG丸ｺﾞｼｯｸM-PRO" w:hAnsi="HG丸ｺﾞｼｯｸM-PRO" w:hint="eastAsia"/>
                <w:sz w:val="20"/>
                <w:szCs w:val="20"/>
              </w:rPr>
              <w:t>３「チャレンジ」</w:t>
            </w:r>
          </w:p>
          <w:p w14:paraId="7E087CB4" w14:textId="77777777" w:rsidR="00201A51" w:rsidRPr="00C91BED" w:rsidRDefault="003A0208" w:rsidP="003A0208">
            <w:pPr>
              <w:spacing w:line="300" w:lineRule="exact"/>
              <w:rPr>
                <w:rFonts w:ascii="ＭＳ ゴシック" w:eastAsia="ＭＳ ゴシック" w:hAnsi="ＭＳ ゴシック"/>
                <w:szCs w:val="21"/>
              </w:rPr>
            </w:pPr>
            <w:r w:rsidRPr="00C91BED">
              <w:rPr>
                <w:rFonts w:ascii="HG丸ｺﾞｼｯｸM-PRO" w:eastAsia="HG丸ｺﾞｼｯｸM-PRO" w:hAnsi="HG丸ｺﾞｼｯｸM-PRO" w:hint="eastAsia"/>
                <w:sz w:val="20"/>
                <w:szCs w:val="20"/>
              </w:rPr>
              <w:t>・「やってみよう！」「できた！」「できる！」の体験を積み重ねることで自己肯定感を育み、新しいことにも自信を持ってチャレンジする児童生徒を育てます。</w:t>
            </w:r>
          </w:p>
        </w:tc>
      </w:tr>
    </w:tbl>
    <w:p w14:paraId="20DAAC50" w14:textId="77777777" w:rsidR="00324B67" w:rsidRPr="00C91BED" w:rsidRDefault="00324B67" w:rsidP="004245A1">
      <w:pPr>
        <w:spacing w:line="300" w:lineRule="exact"/>
        <w:ind w:hanging="187"/>
        <w:jc w:val="left"/>
        <w:rPr>
          <w:rFonts w:ascii="ＭＳ ゴシック" w:eastAsia="ＭＳ ゴシック" w:hAnsi="ＭＳ ゴシック"/>
          <w:szCs w:val="21"/>
        </w:rPr>
      </w:pPr>
    </w:p>
    <w:p w14:paraId="00114BF0" w14:textId="77777777" w:rsidR="009B365C" w:rsidRPr="00C91BED" w:rsidRDefault="009B365C" w:rsidP="004245A1">
      <w:pPr>
        <w:spacing w:line="300" w:lineRule="exact"/>
        <w:ind w:hanging="187"/>
        <w:jc w:val="left"/>
        <w:rPr>
          <w:rFonts w:ascii="ＭＳ ゴシック" w:eastAsia="ＭＳ ゴシック" w:hAnsi="ＭＳ ゴシック"/>
          <w:szCs w:val="21"/>
        </w:rPr>
      </w:pPr>
      <w:r w:rsidRPr="00C91BE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91BED" w14:paraId="7B77E903" w14:textId="77777777" w:rsidTr="00AB00E6">
        <w:trPr>
          <w:jc w:val="center"/>
        </w:trPr>
        <w:tc>
          <w:tcPr>
            <w:tcW w:w="14944" w:type="dxa"/>
            <w:shd w:val="clear" w:color="auto" w:fill="auto"/>
            <w:tcMar>
              <w:top w:w="113" w:type="dxa"/>
              <w:left w:w="113" w:type="dxa"/>
              <w:bottom w:w="113" w:type="dxa"/>
              <w:right w:w="113" w:type="dxa"/>
            </w:tcMar>
          </w:tcPr>
          <w:p w14:paraId="329AE59E" w14:textId="77777777" w:rsidR="003A0208" w:rsidRPr="00C91BED" w:rsidRDefault="003A0208" w:rsidP="003A0208">
            <w:pPr>
              <w:spacing w:line="300" w:lineRule="exact"/>
              <w:rPr>
                <w:rFonts w:ascii="HG丸ｺﾞｼｯｸM-PRO" w:eastAsia="HG丸ｺﾞｼｯｸM-PRO" w:hAnsi="HG丸ｺﾞｼｯｸM-PRO"/>
                <w:sz w:val="20"/>
                <w:szCs w:val="20"/>
              </w:rPr>
            </w:pPr>
            <w:r w:rsidRPr="00C91BED">
              <w:rPr>
                <w:rFonts w:ascii="HG丸ｺﾞｼｯｸM-PRO" w:eastAsia="HG丸ｺﾞｼｯｸM-PRO" w:hAnsi="HG丸ｺﾞｼｯｸM-PRO" w:hint="eastAsia"/>
                <w:sz w:val="20"/>
                <w:szCs w:val="20"/>
              </w:rPr>
              <w:t xml:space="preserve">１　知的障がい支援学校としての専門性の向上　　　　　　　　　　　　　　</w:t>
            </w:r>
          </w:p>
          <w:p w14:paraId="7B67B769" w14:textId="77777777" w:rsidR="003A0208" w:rsidRPr="00C91BED" w:rsidRDefault="003A0208" w:rsidP="003A0208">
            <w:pPr>
              <w:spacing w:line="300" w:lineRule="exact"/>
              <w:jc w:val="right"/>
              <w:rPr>
                <w:rFonts w:ascii="HG丸ｺﾞｼｯｸM-PRO" w:eastAsia="HG丸ｺﾞｼｯｸM-PRO" w:hAnsi="HG丸ｺﾞｼｯｸM-PRO"/>
                <w:sz w:val="20"/>
                <w:szCs w:val="20"/>
              </w:rPr>
            </w:pPr>
            <w:r w:rsidRPr="00C91BED">
              <w:rPr>
                <w:rFonts w:ascii="HG丸ｺﾞｼｯｸM-PRO" w:eastAsia="HG丸ｺﾞｼｯｸM-PRO" w:hAnsi="HG丸ｺﾞｼｯｸM-PRO" w:hint="eastAsia"/>
                <w:sz w:val="20"/>
                <w:szCs w:val="20"/>
              </w:rPr>
              <w:t>（教務部・支援部・研究部・生活指導部・情報教育部・健康教育部・端末活用推進委員会・心とからだＰＴ・各学部・首席）</w:t>
            </w:r>
          </w:p>
          <w:p w14:paraId="54F43CE4" w14:textId="506E19B9" w:rsidR="003A0208" w:rsidRPr="00C91BED" w:rsidRDefault="003A0208" w:rsidP="003A0208">
            <w:pPr>
              <w:spacing w:line="300" w:lineRule="exact"/>
              <w:rPr>
                <w:rFonts w:ascii="HG丸ｺﾞｼｯｸM-PRO" w:eastAsia="HG丸ｺﾞｼｯｸM-PRO" w:hAnsi="HG丸ｺﾞｼｯｸM-PRO"/>
                <w:sz w:val="20"/>
                <w:szCs w:val="20"/>
              </w:rPr>
            </w:pPr>
            <w:r w:rsidRPr="00C91BED">
              <w:rPr>
                <w:rFonts w:ascii="HG丸ｺﾞｼｯｸM-PRO" w:eastAsia="HG丸ｺﾞｼｯｸM-PRO" w:hAnsi="HG丸ｺﾞｼｯｸM-PRO" w:hint="eastAsia"/>
                <w:sz w:val="20"/>
                <w:szCs w:val="20"/>
              </w:rPr>
              <w:t>（１）</w:t>
            </w:r>
            <w:r w:rsidRPr="00C91BED">
              <w:rPr>
                <w:rFonts w:ascii="HG丸ｺﾞｼｯｸM-PRO" w:eastAsia="HG丸ｺﾞｼｯｸM-PRO" w:hAnsi="HG丸ｺﾞｼｯｸM-PRO" w:hint="eastAsia"/>
                <w:sz w:val="20"/>
                <w:szCs w:val="20"/>
              </w:rPr>
              <w:tab/>
              <w:t>児童生徒及び保護者の多様なニーズに対応できるよう、教員の研修と</w:t>
            </w:r>
            <w:r w:rsidRPr="00A91310">
              <w:rPr>
                <w:rFonts w:ascii="HG丸ｺﾞｼｯｸM-PRO" w:eastAsia="HG丸ｺﾞｼｯｸM-PRO" w:hAnsi="HG丸ｺﾞｼｯｸM-PRO" w:hint="eastAsia"/>
                <w:sz w:val="20"/>
                <w:szCs w:val="20"/>
              </w:rPr>
              <w:t>研究</w:t>
            </w:r>
            <w:r w:rsidR="00A91310" w:rsidRPr="00A91310">
              <w:rPr>
                <w:rFonts w:ascii="HG丸ｺﾞｼｯｸM-PRO" w:eastAsia="HG丸ｺﾞｼｯｸM-PRO" w:hAnsi="HG丸ｺﾞｼｯｸM-PRO" w:hint="eastAsia"/>
                <w:sz w:val="20"/>
                <w:szCs w:val="20"/>
              </w:rPr>
              <w:t>の</w:t>
            </w:r>
            <w:r w:rsidRPr="00A91310">
              <w:rPr>
                <w:rFonts w:ascii="HG丸ｺﾞｼｯｸM-PRO" w:eastAsia="HG丸ｺﾞｼｯｸM-PRO" w:hAnsi="HG丸ｺﾞｼｯｸM-PRO" w:hint="eastAsia"/>
                <w:sz w:val="20"/>
                <w:szCs w:val="20"/>
              </w:rPr>
              <w:t>充実</w:t>
            </w:r>
            <w:r w:rsidR="008D2610" w:rsidRPr="00A91310">
              <w:rPr>
                <w:rFonts w:ascii="HG丸ｺﾞｼｯｸM-PRO" w:eastAsia="HG丸ｺﾞｼｯｸM-PRO" w:hAnsi="HG丸ｺﾞｼｯｸM-PRO" w:hint="eastAsia"/>
                <w:sz w:val="20"/>
                <w:szCs w:val="20"/>
              </w:rPr>
              <w:t>を図り</w:t>
            </w:r>
            <w:r w:rsidRPr="00C91BED">
              <w:rPr>
                <w:rFonts w:ascii="HG丸ｺﾞｼｯｸM-PRO" w:eastAsia="HG丸ｺﾞｼｯｸM-PRO" w:hAnsi="HG丸ｺﾞｼｯｸM-PRO" w:hint="eastAsia"/>
                <w:sz w:val="20"/>
                <w:szCs w:val="20"/>
              </w:rPr>
              <w:t>、知的障がい支援学校としての専門性と指導力の向上をめざす。</w:t>
            </w:r>
          </w:p>
          <w:p w14:paraId="38D0D982" w14:textId="77777777" w:rsidR="003A0208" w:rsidRPr="00C91BED" w:rsidRDefault="003A0208" w:rsidP="003A0208">
            <w:pPr>
              <w:spacing w:line="300" w:lineRule="exact"/>
              <w:ind w:firstLineChars="200" w:firstLine="400"/>
              <w:rPr>
                <w:rFonts w:ascii="HG丸ｺﾞｼｯｸM-PRO" w:eastAsia="HG丸ｺﾞｼｯｸM-PRO" w:hAnsi="HG丸ｺﾞｼｯｸM-PRO"/>
                <w:sz w:val="20"/>
                <w:szCs w:val="20"/>
              </w:rPr>
            </w:pPr>
            <w:r w:rsidRPr="00C91BED">
              <w:rPr>
                <w:rFonts w:ascii="HG丸ｺﾞｼｯｸM-PRO" w:eastAsia="HG丸ｺﾞｼｯｸM-PRO" w:hAnsi="HG丸ｺﾞｼｯｸM-PRO" w:hint="eastAsia"/>
                <w:sz w:val="20"/>
                <w:szCs w:val="20"/>
              </w:rPr>
              <w:t>※　全校的な研究課題として「性教育～人との適切なかかわり方～」を設定し、小学部から高等部卒業まで系統的に学習できるカリキュラムを作成する。</w:t>
            </w:r>
          </w:p>
          <w:p w14:paraId="3F353288" w14:textId="77777777" w:rsidR="003A0208" w:rsidRPr="00F81949" w:rsidRDefault="003A0208" w:rsidP="003A0208">
            <w:pPr>
              <w:spacing w:line="300" w:lineRule="exact"/>
              <w:ind w:firstLineChars="200" w:firstLine="400"/>
              <w:rPr>
                <w:rFonts w:ascii="HG丸ｺﾞｼｯｸM-PRO" w:eastAsia="HG丸ｺﾞｼｯｸM-PRO" w:hAnsi="HG丸ｺﾞｼｯｸM-PRO"/>
                <w:sz w:val="20"/>
                <w:szCs w:val="20"/>
              </w:rPr>
            </w:pPr>
            <w:r w:rsidRPr="00F81949">
              <w:rPr>
                <w:rFonts w:ascii="HG丸ｺﾞｼｯｸM-PRO" w:eastAsia="HG丸ｺﾞｼｯｸM-PRO" w:hAnsi="HG丸ｺﾞｼｯｸM-PRO" w:hint="eastAsia"/>
                <w:sz w:val="20"/>
                <w:szCs w:val="20"/>
              </w:rPr>
              <w:t>※　教育実習生への指導・助言等の機会を教員のOJTと捉え、教員の専門性向上の視点を持つ。</w:t>
            </w:r>
          </w:p>
          <w:p w14:paraId="1B64DEDE" w14:textId="140ECB56" w:rsidR="003A0208" w:rsidRPr="00C91BED" w:rsidRDefault="003A0208" w:rsidP="00A91310">
            <w:pPr>
              <w:spacing w:line="300" w:lineRule="exact"/>
              <w:ind w:firstLineChars="200" w:firstLine="400"/>
              <w:rPr>
                <w:rFonts w:ascii="HG丸ｺﾞｼｯｸM-PRO" w:eastAsia="HG丸ｺﾞｼｯｸM-PRO" w:hAnsi="HG丸ｺﾞｼｯｸM-PRO"/>
                <w:sz w:val="20"/>
                <w:szCs w:val="20"/>
              </w:rPr>
            </w:pPr>
            <w:r w:rsidRPr="00C91BED">
              <w:rPr>
                <w:rFonts w:ascii="HG丸ｺﾞｼｯｸM-PRO" w:eastAsia="HG丸ｺﾞｼｯｸM-PRO" w:hAnsi="HG丸ｺﾞｼｯｸM-PRO" w:hint="eastAsia"/>
                <w:sz w:val="20"/>
                <w:szCs w:val="20"/>
              </w:rPr>
              <w:t>※　１人１台端末の活用促進に向けたアクションプランを作成し、生徒がICT機器を積極的に活用する機会を整え、協働的な学びの支援を行う。</w:t>
            </w:r>
          </w:p>
          <w:p w14:paraId="07C6BD00" w14:textId="77777777" w:rsidR="003A0208" w:rsidRPr="00F81949" w:rsidRDefault="003A0208" w:rsidP="003A0208">
            <w:pPr>
              <w:spacing w:line="300" w:lineRule="exact"/>
              <w:ind w:firstLineChars="200" w:firstLine="400"/>
              <w:rPr>
                <w:rFonts w:ascii="HG丸ｺﾞｼｯｸM-PRO" w:eastAsia="HG丸ｺﾞｼｯｸM-PRO" w:hAnsi="HG丸ｺﾞｼｯｸM-PRO"/>
                <w:sz w:val="20"/>
                <w:szCs w:val="20"/>
              </w:rPr>
            </w:pPr>
            <w:r w:rsidRPr="00F81949">
              <w:rPr>
                <w:rFonts w:ascii="HG丸ｺﾞｼｯｸM-PRO" w:eastAsia="HG丸ｺﾞｼｯｸM-PRO" w:hAnsi="HG丸ｺﾞｼｯｸM-PRO" w:hint="eastAsia"/>
                <w:sz w:val="20"/>
                <w:szCs w:val="20"/>
              </w:rPr>
              <w:t>※　指導と評価の年間計画（シラバス）に基づき、指導と評価の一体化の観点から、ＰＤＣＡサイクルによる授業改善を行う。</w:t>
            </w:r>
          </w:p>
          <w:p w14:paraId="6E4D4E03" w14:textId="62760B85" w:rsidR="003A0208" w:rsidRPr="00A91310" w:rsidRDefault="003A0208" w:rsidP="00796B83">
            <w:pPr>
              <w:spacing w:line="320" w:lineRule="exact"/>
              <w:ind w:leftChars="100" w:left="210" w:firstLineChars="100" w:firstLine="200"/>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 xml:space="preserve">※　</w:t>
            </w:r>
            <w:r w:rsidR="00796B83" w:rsidRPr="00A91310">
              <w:rPr>
                <w:rFonts w:ascii="HG丸ｺﾞｼｯｸM-PRO" w:eastAsia="HG丸ｺﾞｼｯｸM-PRO" w:hAnsi="ＭＳ 明朝" w:hint="eastAsia"/>
                <w:sz w:val="20"/>
                <w:szCs w:val="20"/>
              </w:rPr>
              <w:t>専門性や教員のモチベーションを向上していくため</w:t>
            </w:r>
            <w:r w:rsidRPr="00A91310">
              <w:rPr>
                <w:rFonts w:ascii="HG丸ｺﾞｼｯｸM-PRO" w:eastAsia="HG丸ｺﾞｼｯｸM-PRO" w:hAnsi="HG丸ｺﾞｼｯｸM-PRO" w:hint="eastAsia"/>
                <w:sz w:val="20"/>
                <w:szCs w:val="20"/>
              </w:rPr>
              <w:t>、研究記録を作成する。</w:t>
            </w:r>
          </w:p>
          <w:p w14:paraId="26B6BEF4" w14:textId="77777777" w:rsidR="003A0208" w:rsidRPr="00C91BED" w:rsidRDefault="003A0208" w:rsidP="003A0208">
            <w:pPr>
              <w:spacing w:line="300" w:lineRule="exact"/>
              <w:ind w:firstLineChars="200" w:firstLine="400"/>
              <w:rPr>
                <w:rFonts w:ascii="HG丸ｺﾞｼｯｸM-PRO" w:eastAsia="HG丸ｺﾞｼｯｸM-PRO" w:hAnsi="HG丸ｺﾞｼｯｸM-PRO"/>
                <w:sz w:val="20"/>
                <w:szCs w:val="20"/>
              </w:rPr>
            </w:pPr>
            <w:r w:rsidRPr="00C91BED">
              <w:rPr>
                <w:rFonts w:ascii="HG丸ｺﾞｼｯｸM-PRO" w:eastAsia="HG丸ｺﾞｼｯｸM-PRO" w:hAnsi="HG丸ｺﾞｼｯｸM-PRO" w:hint="eastAsia"/>
                <w:sz w:val="20"/>
                <w:szCs w:val="20"/>
              </w:rPr>
              <w:t>※　専門性向上の指標として、学校教育自己診断の教職員に対する設問「教職員は児童生徒の実態に応じた専門性のある授業を行っている」について、肯定</w:t>
            </w:r>
          </w:p>
          <w:p w14:paraId="4BC865D7" w14:textId="77777777" w:rsidR="003A0208" w:rsidRPr="00C91BED" w:rsidRDefault="003A0208" w:rsidP="003A0208">
            <w:pPr>
              <w:spacing w:line="300" w:lineRule="exact"/>
              <w:ind w:firstLineChars="400" w:firstLine="800"/>
              <w:rPr>
                <w:rFonts w:ascii="HG丸ｺﾞｼｯｸM-PRO" w:eastAsia="HG丸ｺﾞｼｯｸM-PRO" w:hAnsi="HG丸ｺﾞｼｯｸM-PRO"/>
                <w:sz w:val="20"/>
                <w:szCs w:val="20"/>
              </w:rPr>
            </w:pPr>
            <w:r w:rsidRPr="00C91BED">
              <w:rPr>
                <w:rFonts w:ascii="HG丸ｺﾞｼｯｸM-PRO" w:eastAsia="HG丸ｺﾞｼｯｸM-PRO" w:hAnsi="HG丸ｺﾞｼｯｸM-PRO" w:hint="eastAsia"/>
                <w:sz w:val="20"/>
                <w:szCs w:val="20"/>
              </w:rPr>
              <w:t>的評価をR</w:t>
            </w:r>
            <w:r w:rsidR="008D2D2C" w:rsidRPr="00C91BED">
              <w:rPr>
                <w:rFonts w:ascii="HG丸ｺﾞｼｯｸM-PRO" w:eastAsia="HG丸ｺﾞｼｯｸM-PRO" w:hAnsi="HG丸ｺﾞｼｯｸM-PRO" w:hint="eastAsia"/>
                <w:sz w:val="20"/>
                <w:szCs w:val="20"/>
              </w:rPr>
              <w:t>６</w:t>
            </w:r>
            <w:r w:rsidRPr="00C91BED">
              <w:rPr>
                <w:rFonts w:ascii="HG丸ｺﾞｼｯｸM-PRO" w:eastAsia="HG丸ｺﾞｼｯｸM-PRO" w:hAnsi="HG丸ｺﾞｼｯｸM-PRO" w:hint="eastAsia"/>
                <w:sz w:val="20"/>
                <w:szCs w:val="20"/>
              </w:rPr>
              <w:t>年度に95％以上とする。【R１ 90％ R２ 88％ R3 90％】</w:t>
            </w:r>
          </w:p>
          <w:p w14:paraId="61F7C2B8" w14:textId="77777777" w:rsidR="003A0208" w:rsidRPr="00C91BED" w:rsidRDefault="003A0208" w:rsidP="003A0208">
            <w:pPr>
              <w:spacing w:line="300" w:lineRule="exact"/>
              <w:rPr>
                <w:rFonts w:ascii="HG丸ｺﾞｼｯｸM-PRO" w:eastAsia="HG丸ｺﾞｼｯｸM-PRO" w:hAnsi="HG丸ｺﾞｼｯｸM-PRO"/>
                <w:sz w:val="20"/>
                <w:szCs w:val="20"/>
              </w:rPr>
            </w:pPr>
          </w:p>
          <w:p w14:paraId="78F5EFF9" w14:textId="77777777" w:rsidR="003A0208" w:rsidRPr="00C91BED" w:rsidRDefault="003A0208" w:rsidP="003A0208">
            <w:pPr>
              <w:spacing w:line="300" w:lineRule="exact"/>
              <w:rPr>
                <w:rFonts w:ascii="HG丸ｺﾞｼｯｸM-PRO" w:eastAsia="HG丸ｺﾞｼｯｸM-PRO" w:hAnsi="HG丸ｺﾞｼｯｸM-PRO"/>
                <w:sz w:val="20"/>
                <w:szCs w:val="20"/>
              </w:rPr>
            </w:pPr>
            <w:r w:rsidRPr="00C91BED">
              <w:rPr>
                <w:rFonts w:ascii="HG丸ｺﾞｼｯｸM-PRO" w:eastAsia="HG丸ｺﾞｼｯｸM-PRO" w:hAnsi="HG丸ｺﾞｼｯｸM-PRO" w:hint="eastAsia"/>
                <w:sz w:val="20"/>
                <w:szCs w:val="20"/>
              </w:rPr>
              <w:t>２　安全で安心な学校づくり　　　　　（総務部・健康教育部・生活指導部・支援部・情報教育部・文化部・業務改革ＰＴ・端末活用推進委員会・各学部・首席）</w:t>
            </w:r>
          </w:p>
          <w:p w14:paraId="0E040937" w14:textId="1BEB6B16" w:rsidR="003A0208" w:rsidRPr="00A91310" w:rsidRDefault="003A0208" w:rsidP="003A0208">
            <w:pPr>
              <w:spacing w:line="300" w:lineRule="exact"/>
              <w:rPr>
                <w:rFonts w:ascii="HG丸ｺﾞｼｯｸM-PRO" w:eastAsia="HG丸ｺﾞｼｯｸM-PRO" w:hAnsi="HG丸ｺﾞｼｯｸM-PRO"/>
                <w:sz w:val="20"/>
                <w:szCs w:val="20"/>
              </w:rPr>
            </w:pPr>
            <w:r w:rsidRPr="00C91BED">
              <w:rPr>
                <w:rFonts w:ascii="HG丸ｺﾞｼｯｸM-PRO" w:eastAsia="HG丸ｺﾞｼｯｸM-PRO" w:hAnsi="HG丸ｺﾞｼｯｸM-PRO" w:hint="eastAsia"/>
                <w:sz w:val="20"/>
                <w:szCs w:val="20"/>
              </w:rPr>
              <w:t>（１）むらの高等支援学校と本校が更に連携・協力を深め、防災・減災</w:t>
            </w:r>
            <w:r w:rsidRPr="00202FF3">
              <w:rPr>
                <w:rFonts w:ascii="HG丸ｺﾞｼｯｸM-PRO" w:eastAsia="HG丸ｺﾞｼｯｸM-PRO" w:hAnsi="HG丸ｺﾞｼｯｸM-PRO" w:hint="eastAsia"/>
                <w:strike/>
                <w:sz w:val="20"/>
                <w:szCs w:val="20"/>
              </w:rPr>
              <w:t>へ</w:t>
            </w:r>
            <w:r w:rsidRPr="00C91BED">
              <w:rPr>
                <w:rFonts w:ascii="HG丸ｺﾞｼｯｸM-PRO" w:eastAsia="HG丸ｺﾞｼｯｸM-PRO" w:hAnsi="HG丸ｺﾞｼｯｸM-PRO" w:hint="eastAsia"/>
                <w:sz w:val="20"/>
                <w:szCs w:val="20"/>
              </w:rPr>
              <w:t>の</w:t>
            </w:r>
            <w:r w:rsidR="009F5105">
              <w:rPr>
                <w:rFonts w:ascii="HG丸ｺﾞｼｯｸM-PRO" w:eastAsia="HG丸ｺﾞｼｯｸM-PRO" w:hAnsi="HG丸ｺﾞｼｯｸM-PRO" w:hint="eastAsia"/>
                <w:sz w:val="20"/>
                <w:szCs w:val="20"/>
              </w:rPr>
              <w:t>取</w:t>
            </w:r>
            <w:r w:rsidR="00202FF3">
              <w:rPr>
                <w:rFonts w:ascii="HG丸ｺﾞｼｯｸM-PRO" w:eastAsia="HG丸ｺﾞｼｯｸM-PRO" w:hAnsi="HG丸ｺﾞｼｯｸM-PRO" w:hint="eastAsia"/>
                <w:sz w:val="20"/>
                <w:szCs w:val="20"/>
              </w:rPr>
              <w:t>り</w:t>
            </w:r>
            <w:r w:rsidR="009F5105">
              <w:rPr>
                <w:rFonts w:ascii="HG丸ｺﾞｼｯｸM-PRO" w:eastAsia="HG丸ｺﾞｼｯｸM-PRO" w:hAnsi="HG丸ｺﾞｼｯｸM-PRO" w:hint="eastAsia"/>
                <w:sz w:val="20"/>
                <w:szCs w:val="20"/>
              </w:rPr>
              <w:t>組み</w:t>
            </w:r>
            <w:r w:rsidR="009F5105" w:rsidRPr="00A91310">
              <w:rPr>
                <w:rFonts w:ascii="HG丸ｺﾞｼｯｸM-PRO" w:eastAsia="HG丸ｺﾞｼｯｸM-PRO" w:hAnsi="HG丸ｺﾞｼｯｸM-PRO" w:hint="eastAsia"/>
                <w:sz w:val="20"/>
                <w:szCs w:val="20"/>
              </w:rPr>
              <w:t>の</w:t>
            </w:r>
            <w:r w:rsidRPr="00A91310">
              <w:rPr>
                <w:rFonts w:ascii="HG丸ｺﾞｼｯｸM-PRO" w:eastAsia="HG丸ｺﾞｼｯｸM-PRO" w:hAnsi="HG丸ｺﾞｼｯｸM-PRO" w:hint="eastAsia"/>
                <w:sz w:val="20"/>
                <w:szCs w:val="20"/>
              </w:rPr>
              <w:t>充実</w:t>
            </w:r>
            <w:r w:rsidR="009F5105" w:rsidRPr="00A91310">
              <w:rPr>
                <w:rFonts w:ascii="HG丸ｺﾞｼｯｸM-PRO" w:eastAsia="HG丸ｺﾞｼｯｸM-PRO" w:hAnsi="HG丸ｺﾞｼｯｸM-PRO" w:hint="eastAsia"/>
                <w:sz w:val="20"/>
                <w:szCs w:val="20"/>
              </w:rPr>
              <w:t>を図り</w:t>
            </w:r>
            <w:r w:rsidRPr="00A91310">
              <w:rPr>
                <w:rFonts w:ascii="HG丸ｺﾞｼｯｸM-PRO" w:eastAsia="HG丸ｺﾞｼｯｸM-PRO" w:hAnsi="HG丸ｺﾞｼｯｸM-PRO" w:hint="eastAsia"/>
                <w:sz w:val="20"/>
                <w:szCs w:val="20"/>
              </w:rPr>
              <w:t>、両校の児童生徒のための「安心・安全な学校づくり」をめざす。</w:t>
            </w:r>
          </w:p>
          <w:p w14:paraId="4BE229DE" w14:textId="77777777" w:rsidR="003A0208" w:rsidRPr="00A91310" w:rsidRDefault="003A0208" w:rsidP="003A0208">
            <w:pPr>
              <w:spacing w:line="300" w:lineRule="exact"/>
              <w:ind w:firstLineChars="200" w:firstLine="400"/>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　事前予告なしの避難訓練を緊急地震速報警報音を用いて不定期で行う（児童生徒自らが判断して身を守ることができるように）。</w:t>
            </w:r>
          </w:p>
          <w:p w14:paraId="3E6D0DE7" w14:textId="3177F88B" w:rsidR="003A0208" w:rsidRPr="00A91310" w:rsidRDefault="003A0208" w:rsidP="003A0208">
            <w:pPr>
              <w:spacing w:line="300" w:lineRule="exact"/>
              <w:ind w:firstLineChars="200" w:firstLine="400"/>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　PTAと連携し、備蓄品の充実及び被災時に活用できる児童生徒の個人備蓄を定着</w:t>
            </w:r>
            <w:r w:rsidR="000A7073" w:rsidRPr="00A91310">
              <w:rPr>
                <w:rFonts w:ascii="HG丸ｺﾞｼｯｸM-PRO" w:eastAsia="HG丸ｺﾞｼｯｸM-PRO" w:hAnsi="HG丸ｺﾞｼｯｸM-PRO" w:hint="eastAsia"/>
                <w:sz w:val="20"/>
                <w:szCs w:val="20"/>
              </w:rPr>
              <w:t>していく</w:t>
            </w:r>
            <w:r w:rsidRPr="00A91310">
              <w:rPr>
                <w:rFonts w:ascii="HG丸ｺﾞｼｯｸM-PRO" w:eastAsia="HG丸ｺﾞｼｯｸM-PRO" w:hAnsi="HG丸ｺﾞｼｯｸM-PRO" w:hint="eastAsia"/>
                <w:sz w:val="20"/>
                <w:szCs w:val="20"/>
              </w:rPr>
              <w:t>。</w:t>
            </w:r>
          </w:p>
          <w:p w14:paraId="78BB321A" w14:textId="77777777" w:rsidR="003A0208" w:rsidRPr="00A91310" w:rsidRDefault="003A0208" w:rsidP="003A0208">
            <w:pPr>
              <w:spacing w:line="300" w:lineRule="exact"/>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（２）ワークライフバランス（仕事と生活の調和）の取れた職場をつくりあげる。</w:t>
            </w:r>
          </w:p>
          <w:p w14:paraId="407E11D2" w14:textId="77777777" w:rsidR="003A0208" w:rsidRPr="00A91310" w:rsidRDefault="003A0208" w:rsidP="003A0208">
            <w:pPr>
              <w:spacing w:line="300" w:lineRule="exact"/>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 xml:space="preserve">　　※　更なる業務のＩＣＴ化を推し進める。</w:t>
            </w:r>
          </w:p>
          <w:p w14:paraId="3F7E813A" w14:textId="77777777" w:rsidR="003A0208" w:rsidRPr="00A91310" w:rsidRDefault="003A0208" w:rsidP="003A0208">
            <w:pPr>
              <w:spacing w:line="300" w:lineRule="exact"/>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（３）貧困、虐待、ヤングケアラー等、子どもたちを巡る様々な現状や課題を踏まえ、児童生徒の人権に配慮した教育活動を推進する。</w:t>
            </w:r>
          </w:p>
          <w:p w14:paraId="73306309" w14:textId="6286C642" w:rsidR="003A0208" w:rsidRPr="00A91310" w:rsidRDefault="003A0208" w:rsidP="003A0208">
            <w:pPr>
              <w:spacing w:line="300" w:lineRule="exact"/>
              <w:ind w:firstLineChars="200" w:firstLine="400"/>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　毎年、課題や現状を踏まえた全教員悉皆の人権研修を実施・充実</w:t>
            </w:r>
            <w:r w:rsidR="004E348E" w:rsidRPr="00A91310">
              <w:rPr>
                <w:rFonts w:ascii="HG丸ｺﾞｼｯｸM-PRO" w:eastAsia="HG丸ｺﾞｼｯｸM-PRO" w:hAnsi="HG丸ｺﾞｼｯｸM-PRO" w:hint="eastAsia"/>
                <w:sz w:val="20"/>
                <w:szCs w:val="20"/>
              </w:rPr>
              <w:t>を図る</w:t>
            </w:r>
            <w:r w:rsidRPr="00A91310">
              <w:rPr>
                <w:rFonts w:ascii="HG丸ｺﾞｼｯｸM-PRO" w:eastAsia="HG丸ｺﾞｼｯｸM-PRO" w:hAnsi="HG丸ｺﾞｼｯｸM-PRO" w:hint="eastAsia"/>
                <w:sz w:val="20"/>
                <w:szCs w:val="20"/>
              </w:rPr>
              <w:t>。</w:t>
            </w:r>
          </w:p>
          <w:p w14:paraId="22544FBA" w14:textId="77777777" w:rsidR="003A0208" w:rsidRPr="00A91310" w:rsidRDefault="003A0208" w:rsidP="003A0208">
            <w:pPr>
              <w:spacing w:line="300" w:lineRule="exact"/>
              <w:rPr>
                <w:rFonts w:ascii="HG丸ｺﾞｼｯｸM-PRO" w:eastAsia="HG丸ｺﾞｼｯｸM-PRO" w:hAnsi="HG丸ｺﾞｼｯｸM-PRO"/>
                <w:sz w:val="20"/>
                <w:szCs w:val="20"/>
              </w:rPr>
            </w:pPr>
          </w:p>
          <w:p w14:paraId="17834500" w14:textId="77777777" w:rsidR="003A0208" w:rsidRPr="00A91310" w:rsidRDefault="003A0208" w:rsidP="003A0208">
            <w:pPr>
              <w:spacing w:line="300" w:lineRule="exact"/>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３　「児童・生徒・保護者」への保健指導の充実　　　　　　　　　　　　　　　　　　　　　　　　　　　　　　　　　　　　　（健康教育部・各学部・首席）</w:t>
            </w:r>
          </w:p>
          <w:p w14:paraId="21FACDD8" w14:textId="77777777" w:rsidR="003A0208" w:rsidRPr="00A91310" w:rsidRDefault="003A0208" w:rsidP="003A0208">
            <w:pPr>
              <w:spacing w:line="300" w:lineRule="exact"/>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（１）「養護教諭」・「栄養教諭」・「教員」・「看護師」が有機的かつ横断的に連携し、「児童生徒・保護者」へのより実践的な保健指導を展開する。</w:t>
            </w:r>
          </w:p>
          <w:p w14:paraId="2DB79DD4" w14:textId="77777777" w:rsidR="003A0208" w:rsidRPr="00A91310" w:rsidRDefault="003A0208" w:rsidP="003A0208">
            <w:pPr>
              <w:spacing w:line="300" w:lineRule="exact"/>
              <w:ind w:firstLineChars="200" w:firstLine="400"/>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　年度ごとにテーマを設定し、食に関する授業（栄養教諭を中心に）・保健に関する授業（養護教諭を中心に）を各学部で計画的に展開する。</w:t>
            </w:r>
          </w:p>
          <w:p w14:paraId="782E96FE" w14:textId="7ECC89C5" w:rsidR="003A0208" w:rsidRPr="00A91310" w:rsidRDefault="003A0208" w:rsidP="003A0208">
            <w:pPr>
              <w:spacing w:line="300" w:lineRule="exact"/>
              <w:ind w:firstLineChars="200" w:firstLine="400"/>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　栄養教諭・養護教諭等による保護者への</w:t>
            </w:r>
            <w:r w:rsidR="00471E41" w:rsidRPr="00A91310">
              <w:rPr>
                <w:rFonts w:ascii="HG丸ｺﾞｼｯｸM-PRO" w:eastAsia="HG丸ｺﾞｼｯｸM-PRO" w:hAnsi="HG丸ｺﾞｼｯｸM-PRO" w:hint="eastAsia"/>
                <w:sz w:val="20"/>
                <w:szCs w:val="20"/>
              </w:rPr>
              <w:t>情報提供や</w:t>
            </w:r>
            <w:r w:rsidRPr="00A91310">
              <w:rPr>
                <w:rFonts w:ascii="HG丸ｺﾞｼｯｸM-PRO" w:eastAsia="HG丸ｺﾞｼｯｸM-PRO" w:hAnsi="HG丸ｺﾞｼｯｸM-PRO" w:hint="eastAsia"/>
                <w:sz w:val="20"/>
                <w:szCs w:val="20"/>
              </w:rPr>
              <w:t>啓発研修をPTAと連携し、実施する。</w:t>
            </w:r>
          </w:p>
          <w:p w14:paraId="3BE4F580" w14:textId="77777777" w:rsidR="003A0208" w:rsidRPr="00A91310" w:rsidRDefault="003A0208" w:rsidP="003A0208">
            <w:pPr>
              <w:spacing w:line="300" w:lineRule="exact"/>
              <w:rPr>
                <w:rFonts w:ascii="HG丸ｺﾞｼｯｸM-PRO" w:eastAsia="HG丸ｺﾞｼｯｸM-PRO" w:hAnsi="HG丸ｺﾞｼｯｸM-PRO"/>
                <w:sz w:val="20"/>
                <w:szCs w:val="20"/>
              </w:rPr>
            </w:pPr>
          </w:p>
          <w:p w14:paraId="59AAFD20" w14:textId="77777777" w:rsidR="003A0208" w:rsidRPr="00A91310" w:rsidRDefault="003A0208" w:rsidP="003A0208">
            <w:pPr>
              <w:spacing w:line="300" w:lineRule="exact"/>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４　キャリア教育を柱とした、小学部・中学部・高等部一貫教育の実践　　（進路部・研究部・支援部・生活指導部・教務部・各学部・首席・高等部職業コース）</w:t>
            </w:r>
          </w:p>
          <w:p w14:paraId="0FBD955C" w14:textId="77777777" w:rsidR="003A0208" w:rsidRPr="00A91310" w:rsidRDefault="003A0208" w:rsidP="003A0208">
            <w:pPr>
              <w:spacing w:line="300" w:lineRule="exact"/>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（１）児童生徒一人ひとりの社会的・職業的自立に向け、進路指導の充実・発展を図る。</w:t>
            </w:r>
          </w:p>
          <w:p w14:paraId="7717B100" w14:textId="77777777" w:rsidR="003A0208" w:rsidRPr="00A91310" w:rsidRDefault="003A0208" w:rsidP="003A0208">
            <w:pPr>
              <w:spacing w:line="300" w:lineRule="exact"/>
              <w:ind w:firstLineChars="200" w:firstLine="400"/>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　小学部・中学部の保護者に対して、高等部卒業後の進路について啓発していく。</w:t>
            </w:r>
          </w:p>
          <w:p w14:paraId="62EE513F" w14:textId="6BF75A81" w:rsidR="003A0208" w:rsidRPr="00A91310" w:rsidRDefault="003A0208" w:rsidP="003A0208">
            <w:pPr>
              <w:spacing w:line="300" w:lineRule="exact"/>
              <w:ind w:firstLineChars="200" w:firstLine="400"/>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　中学部卒卒業後の多様な進路に対応するため、生徒・保護者への啓発や生徒への進路指導</w:t>
            </w:r>
            <w:r w:rsidR="00BE73B6" w:rsidRPr="00A91310">
              <w:rPr>
                <w:rFonts w:ascii="HG丸ｺﾞｼｯｸM-PRO" w:eastAsia="HG丸ｺﾞｼｯｸM-PRO" w:hAnsi="HG丸ｺﾞｼｯｸM-PRO" w:hint="eastAsia"/>
                <w:sz w:val="20"/>
                <w:szCs w:val="20"/>
              </w:rPr>
              <w:t>の</w:t>
            </w:r>
            <w:r w:rsidRPr="00A91310">
              <w:rPr>
                <w:rFonts w:ascii="HG丸ｺﾞｼｯｸM-PRO" w:eastAsia="HG丸ｺﾞｼｯｸM-PRO" w:hAnsi="HG丸ｺﾞｼｯｸM-PRO" w:hint="eastAsia"/>
                <w:sz w:val="20"/>
                <w:szCs w:val="20"/>
              </w:rPr>
              <w:t>充実</w:t>
            </w:r>
            <w:r w:rsidR="00BE73B6" w:rsidRPr="00A91310">
              <w:rPr>
                <w:rFonts w:ascii="HG丸ｺﾞｼｯｸM-PRO" w:eastAsia="HG丸ｺﾞｼｯｸM-PRO" w:hAnsi="HG丸ｺﾞｼｯｸM-PRO" w:hint="eastAsia"/>
                <w:sz w:val="20"/>
                <w:szCs w:val="20"/>
              </w:rPr>
              <w:t>を図る</w:t>
            </w:r>
            <w:r w:rsidRPr="00A91310">
              <w:rPr>
                <w:rFonts w:ascii="HG丸ｺﾞｼｯｸM-PRO" w:eastAsia="HG丸ｺﾞｼｯｸM-PRO" w:hAnsi="HG丸ｺﾞｼｯｸM-PRO" w:hint="eastAsia"/>
                <w:sz w:val="20"/>
                <w:szCs w:val="20"/>
              </w:rPr>
              <w:t>。</w:t>
            </w:r>
          </w:p>
          <w:p w14:paraId="6BAFCEA7" w14:textId="77777777" w:rsidR="003A0208" w:rsidRPr="00A91310" w:rsidRDefault="003A0208" w:rsidP="003A0208">
            <w:pPr>
              <w:spacing w:line="300" w:lineRule="exact"/>
              <w:ind w:firstLineChars="200" w:firstLine="400"/>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　指標として、学校教育自己診断の教職員に対する設問「教職員は児童生徒の発達段階や実態に応じて自立と社会参加に向けたキャリア教育を推進している」</w:t>
            </w:r>
          </w:p>
          <w:p w14:paraId="5297C4AB" w14:textId="77777777" w:rsidR="003A0208" w:rsidRPr="00A91310" w:rsidRDefault="003A0208" w:rsidP="003A0208">
            <w:pPr>
              <w:spacing w:line="300" w:lineRule="exact"/>
              <w:ind w:firstLineChars="400" w:firstLine="800"/>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について、肯定的評価をR</w:t>
            </w:r>
            <w:r w:rsidR="008D2D2C" w:rsidRPr="00A91310">
              <w:rPr>
                <w:rFonts w:ascii="HG丸ｺﾞｼｯｸM-PRO" w:eastAsia="HG丸ｺﾞｼｯｸM-PRO" w:hAnsi="HG丸ｺﾞｼｯｸM-PRO" w:hint="eastAsia"/>
                <w:sz w:val="20"/>
                <w:szCs w:val="20"/>
              </w:rPr>
              <w:t>６</w:t>
            </w:r>
            <w:r w:rsidRPr="00A91310">
              <w:rPr>
                <w:rFonts w:ascii="HG丸ｺﾞｼｯｸM-PRO" w:eastAsia="HG丸ｺﾞｼｯｸM-PRO" w:hAnsi="HG丸ｺﾞｼｯｸM-PRO" w:hint="eastAsia"/>
                <w:sz w:val="20"/>
                <w:szCs w:val="20"/>
              </w:rPr>
              <w:t>年度に90％以上とする。【R１ 89％ R２ 86％ R3 88％】</w:t>
            </w:r>
          </w:p>
          <w:p w14:paraId="2360B275" w14:textId="77777777" w:rsidR="003A0208" w:rsidRPr="00A91310" w:rsidRDefault="003A0208" w:rsidP="003A0208">
            <w:pPr>
              <w:spacing w:line="300" w:lineRule="exact"/>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（２）教員の学部間交流を積極的に行い、交流で学んだことを実践に生かす。</w:t>
            </w:r>
          </w:p>
          <w:p w14:paraId="4FAB0047" w14:textId="77777777" w:rsidR="003A0208" w:rsidRPr="00A91310" w:rsidRDefault="003A0208" w:rsidP="003A0208">
            <w:pPr>
              <w:spacing w:line="300" w:lineRule="exact"/>
              <w:ind w:firstLineChars="200" w:firstLine="400"/>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　教員の一日学部間交流をこれまでの初任者以外でも実施し、実践の幅を広げていく。</w:t>
            </w:r>
          </w:p>
          <w:p w14:paraId="6E369276" w14:textId="77777777" w:rsidR="003A0208" w:rsidRPr="00A91310" w:rsidRDefault="003A0208" w:rsidP="003A0208">
            <w:pPr>
              <w:spacing w:line="300" w:lineRule="exact"/>
              <w:rPr>
                <w:rFonts w:ascii="HG丸ｺﾞｼｯｸM-PRO" w:eastAsia="HG丸ｺﾞｼｯｸM-PRO" w:hAnsi="HG丸ｺﾞｼｯｸM-PRO"/>
                <w:sz w:val="20"/>
                <w:szCs w:val="20"/>
              </w:rPr>
            </w:pPr>
          </w:p>
          <w:p w14:paraId="3E9D9D92" w14:textId="77777777" w:rsidR="003A0208" w:rsidRPr="00A91310" w:rsidRDefault="003A0208" w:rsidP="003A0208">
            <w:pPr>
              <w:spacing w:line="300" w:lineRule="exact"/>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５　地域に愛され、地域の中で育つ「開かれた学校」の構築　　　　　　　　　　　　（情報教育部・総務部・生活指導部・健康教育部・文化部・首席・部主事）</w:t>
            </w:r>
          </w:p>
          <w:p w14:paraId="3FB2C8AD" w14:textId="77777777" w:rsidR="003A0208" w:rsidRPr="00A91310" w:rsidRDefault="003A0208" w:rsidP="003A0208">
            <w:pPr>
              <w:spacing w:line="300" w:lineRule="exact"/>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（１）地域支援整備事業</w:t>
            </w:r>
            <w:r w:rsidR="00E74109" w:rsidRPr="00A91310">
              <w:rPr>
                <w:rFonts w:ascii="HG丸ｺﾞｼｯｸM-PRO" w:eastAsia="HG丸ｺﾞｼｯｸM-PRO" w:hAnsi="HG丸ｺﾞｼｯｸM-PRO" w:hint="eastAsia"/>
                <w:sz w:val="20"/>
                <w:szCs w:val="20"/>
              </w:rPr>
              <w:t>における</w:t>
            </w:r>
            <w:r w:rsidRPr="00A91310">
              <w:rPr>
                <w:rFonts w:ascii="HG丸ｺﾞｼｯｸM-PRO" w:eastAsia="HG丸ｺﾞｼｯｸM-PRO" w:hAnsi="HG丸ｺﾞｼｯｸM-PRO" w:hint="eastAsia"/>
                <w:sz w:val="20"/>
                <w:szCs w:val="20"/>
              </w:rPr>
              <w:t>学校としての新たな</w:t>
            </w:r>
            <w:r w:rsidR="008D2D2C" w:rsidRPr="00A91310">
              <w:rPr>
                <w:rFonts w:ascii="HG丸ｺﾞｼｯｸM-PRO" w:eastAsia="HG丸ｺﾞｼｯｸM-PRO" w:hAnsi="HG丸ｺﾞｼｯｸM-PRO" w:hint="eastAsia"/>
                <w:sz w:val="20"/>
                <w:szCs w:val="20"/>
              </w:rPr>
              <w:t>地域支援の在り方を検討</w:t>
            </w:r>
            <w:r w:rsidRPr="00A91310">
              <w:rPr>
                <w:rFonts w:ascii="HG丸ｺﾞｼｯｸM-PRO" w:eastAsia="HG丸ｺﾞｼｯｸM-PRO" w:hAnsi="HG丸ｺﾞｼｯｸM-PRO" w:hint="eastAsia"/>
                <w:sz w:val="20"/>
                <w:szCs w:val="20"/>
              </w:rPr>
              <w:t>する。</w:t>
            </w:r>
          </w:p>
          <w:p w14:paraId="48C95822" w14:textId="77777777" w:rsidR="003A0208" w:rsidRPr="00A91310" w:rsidRDefault="003A0208" w:rsidP="003A0208">
            <w:pPr>
              <w:spacing w:line="300" w:lineRule="exact"/>
              <w:ind w:firstLineChars="200" w:firstLine="400"/>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 xml:space="preserve">※　</w:t>
            </w:r>
            <w:r w:rsidR="008D2D2C" w:rsidRPr="00A91310">
              <w:rPr>
                <w:rFonts w:ascii="HG丸ｺﾞｼｯｸM-PRO" w:eastAsia="HG丸ｺﾞｼｯｸM-PRO" w:hAnsi="HG丸ｺﾞｼｯｸM-PRO" w:hint="eastAsia"/>
                <w:sz w:val="20"/>
                <w:szCs w:val="20"/>
              </w:rPr>
              <w:t>通学区域の</w:t>
            </w:r>
            <w:r w:rsidRPr="00A91310">
              <w:rPr>
                <w:rFonts w:ascii="HG丸ｺﾞｼｯｸM-PRO" w:eastAsia="HG丸ｺﾞｼｯｸM-PRO" w:hAnsi="HG丸ｺﾞｼｯｸM-PRO" w:hint="eastAsia"/>
                <w:sz w:val="20"/>
                <w:szCs w:val="20"/>
              </w:rPr>
              <w:t>市の教育委員会と連携し、市の支援教育体制作りを支援する。</w:t>
            </w:r>
          </w:p>
          <w:p w14:paraId="6F46EE89" w14:textId="77777777" w:rsidR="003A0208" w:rsidRPr="00A91310" w:rsidRDefault="003A0208" w:rsidP="003A0208">
            <w:pPr>
              <w:spacing w:line="300" w:lineRule="exact"/>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（２）ともに学び、ともに育つ教育を更に推進する。</w:t>
            </w:r>
          </w:p>
          <w:p w14:paraId="7884031A" w14:textId="4947FD9D" w:rsidR="009B365C" w:rsidRPr="004E348E" w:rsidRDefault="003A0208" w:rsidP="00A91310">
            <w:pPr>
              <w:spacing w:line="300" w:lineRule="exact"/>
              <w:ind w:firstLineChars="200" w:firstLine="400"/>
              <w:rPr>
                <w:rFonts w:ascii="HG丸ｺﾞｼｯｸM-PRO" w:eastAsia="HG丸ｺﾞｼｯｸM-PRO" w:hAnsi="HG丸ｺﾞｼｯｸM-PRO"/>
                <w:sz w:val="20"/>
                <w:szCs w:val="20"/>
              </w:rPr>
            </w:pPr>
            <w:r w:rsidRPr="00A91310">
              <w:rPr>
                <w:rFonts w:ascii="HG丸ｺﾞｼｯｸM-PRO" w:eastAsia="HG丸ｺﾞｼｯｸM-PRO" w:hAnsi="HG丸ｺﾞｼｯｸM-PRO" w:hint="eastAsia"/>
                <w:sz w:val="20"/>
                <w:szCs w:val="20"/>
              </w:rPr>
              <w:t>※　近隣校との学校間交流・共同学習</w:t>
            </w:r>
            <w:r w:rsidR="00BE73B6" w:rsidRPr="00A91310">
              <w:rPr>
                <w:rFonts w:ascii="HG丸ｺﾞｼｯｸM-PRO" w:eastAsia="HG丸ｺﾞｼｯｸM-PRO" w:hAnsi="HG丸ｺﾞｼｯｸM-PRO" w:hint="eastAsia"/>
                <w:sz w:val="20"/>
                <w:szCs w:val="20"/>
              </w:rPr>
              <w:t>の</w:t>
            </w:r>
            <w:r w:rsidRPr="00A91310">
              <w:rPr>
                <w:rFonts w:ascii="HG丸ｺﾞｼｯｸM-PRO" w:eastAsia="HG丸ｺﾞｼｯｸM-PRO" w:hAnsi="HG丸ｺﾞｼｯｸM-PRO" w:hint="eastAsia"/>
                <w:sz w:val="20"/>
                <w:szCs w:val="20"/>
              </w:rPr>
              <w:t>充実</w:t>
            </w:r>
            <w:r w:rsidR="00BE73B6" w:rsidRPr="00A91310">
              <w:rPr>
                <w:rFonts w:ascii="HG丸ｺﾞｼｯｸM-PRO" w:eastAsia="HG丸ｺﾞｼｯｸM-PRO" w:hAnsi="HG丸ｺﾞｼｯｸM-PRO" w:hint="eastAsia"/>
                <w:sz w:val="20"/>
                <w:szCs w:val="20"/>
              </w:rPr>
              <w:t>を図る</w:t>
            </w:r>
            <w:r w:rsidRPr="00A91310">
              <w:rPr>
                <w:rFonts w:ascii="HG丸ｺﾞｼｯｸM-PRO" w:eastAsia="HG丸ｺﾞｼｯｸM-PRO" w:hAnsi="HG丸ｺﾞｼｯｸM-PRO" w:hint="eastAsia"/>
                <w:sz w:val="20"/>
                <w:szCs w:val="20"/>
              </w:rPr>
              <w:t>。</w:t>
            </w:r>
          </w:p>
        </w:tc>
      </w:tr>
    </w:tbl>
    <w:p w14:paraId="68331E2D" w14:textId="4CDAFE86" w:rsidR="00C926E4" w:rsidRDefault="00C926E4" w:rsidP="001D401B">
      <w:pPr>
        <w:spacing w:line="300" w:lineRule="exact"/>
        <w:ind w:leftChars="-342" w:left="-718" w:firstLineChars="250" w:firstLine="525"/>
        <w:rPr>
          <w:rFonts w:ascii="ＭＳ ゴシック" w:eastAsia="ＭＳ ゴシック" w:hAnsi="ＭＳ ゴシック"/>
          <w:szCs w:val="21"/>
        </w:rPr>
      </w:pPr>
    </w:p>
    <w:p w14:paraId="086348C1" w14:textId="63EAC112" w:rsidR="00C926E4" w:rsidRDefault="00C926E4" w:rsidP="001D401B">
      <w:pPr>
        <w:spacing w:line="300" w:lineRule="exact"/>
        <w:ind w:leftChars="-342" w:left="-718" w:firstLineChars="250" w:firstLine="525"/>
        <w:rPr>
          <w:rFonts w:ascii="ＭＳ ゴシック" w:eastAsia="ＭＳ ゴシック" w:hAnsi="ＭＳ ゴシック"/>
          <w:szCs w:val="21"/>
        </w:rPr>
      </w:pPr>
    </w:p>
    <w:p w14:paraId="3FFDA8C7" w14:textId="0140C0F3" w:rsidR="00C926E4" w:rsidRDefault="00C926E4" w:rsidP="001D401B">
      <w:pPr>
        <w:spacing w:line="300" w:lineRule="exact"/>
        <w:ind w:leftChars="-342" w:left="-718" w:firstLineChars="250" w:firstLine="525"/>
        <w:rPr>
          <w:rFonts w:ascii="ＭＳ ゴシック" w:eastAsia="ＭＳ ゴシック" w:hAnsi="ＭＳ ゴシック"/>
          <w:szCs w:val="21"/>
        </w:rPr>
      </w:pPr>
    </w:p>
    <w:p w14:paraId="2C36D7E9" w14:textId="4F05D0E0" w:rsidR="00C926E4" w:rsidRDefault="00C926E4" w:rsidP="001D401B">
      <w:pPr>
        <w:spacing w:line="300" w:lineRule="exact"/>
        <w:ind w:leftChars="-342" w:left="-718" w:firstLineChars="250" w:firstLine="525"/>
        <w:rPr>
          <w:rFonts w:ascii="ＭＳ ゴシック" w:eastAsia="ＭＳ ゴシック" w:hAnsi="ＭＳ ゴシック"/>
          <w:szCs w:val="21"/>
        </w:rPr>
      </w:pPr>
    </w:p>
    <w:p w14:paraId="2D2AEE71" w14:textId="630A24BD" w:rsidR="00C926E4" w:rsidRDefault="00C926E4" w:rsidP="001D401B">
      <w:pPr>
        <w:spacing w:line="300" w:lineRule="exact"/>
        <w:ind w:leftChars="-342" w:left="-718" w:firstLineChars="250" w:firstLine="525"/>
        <w:rPr>
          <w:rFonts w:ascii="ＭＳ ゴシック" w:eastAsia="ＭＳ ゴシック" w:hAnsi="ＭＳ ゴシック"/>
          <w:szCs w:val="21"/>
        </w:rPr>
      </w:pPr>
    </w:p>
    <w:p w14:paraId="17304FA3" w14:textId="336BE60D" w:rsidR="00C926E4" w:rsidRDefault="00C926E4" w:rsidP="001D401B">
      <w:pPr>
        <w:spacing w:line="300" w:lineRule="exact"/>
        <w:ind w:leftChars="-342" w:left="-718" w:firstLineChars="250" w:firstLine="525"/>
        <w:rPr>
          <w:rFonts w:ascii="ＭＳ ゴシック" w:eastAsia="ＭＳ ゴシック" w:hAnsi="ＭＳ ゴシック"/>
          <w:szCs w:val="21"/>
        </w:rPr>
      </w:pPr>
    </w:p>
    <w:p w14:paraId="4D653F4A" w14:textId="4039C70F" w:rsidR="00C926E4" w:rsidRDefault="00C926E4" w:rsidP="001D401B">
      <w:pPr>
        <w:spacing w:line="300" w:lineRule="exact"/>
        <w:ind w:leftChars="-342" w:left="-718" w:firstLineChars="250" w:firstLine="525"/>
        <w:rPr>
          <w:rFonts w:ascii="ＭＳ ゴシック" w:eastAsia="ＭＳ ゴシック" w:hAnsi="ＭＳ ゴシック"/>
          <w:szCs w:val="21"/>
        </w:rPr>
      </w:pPr>
    </w:p>
    <w:p w14:paraId="039667BD" w14:textId="3C16769B" w:rsidR="00C926E4" w:rsidRDefault="00C926E4" w:rsidP="001D401B">
      <w:pPr>
        <w:spacing w:line="300" w:lineRule="exact"/>
        <w:ind w:leftChars="-342" w:left="-718" w:firstLineChars="250" w:firstLine="525"/>
        <w:rPr>
          <w:rFonts w:ascii="ＭＳ ゴシック" w:eastAsia="ＭＳ ゴシック" w:hAnsi="ＭＳ ゴシック"/>
          <w:szCs w:val="21"/>
        </w:rPr>
      </w:pPr>
    </w:p>
    <w:p w14:paraId="44D0F3F2" w14:textId="1F2B6A60" w:rsidR="00C926E4" w:rsidRDefault="00C926E4" w:rsidP="001D401B">
      <w:pPr>
        <w:spacing w:line="300" w:lineRule="exact"/>
        <w:ind w:leftChars="-342" w:left="-718" w:firstLineChars="250" w:firstLine="525"/>
        <w:rPr>
          <w:rFonts w:ascii="ＭＳ ゴシック" w:eastAsia="ＭＳ ゴシック" w:hAnsi="ＭＳ ゴシック"/>
          <w:szCs w:val="21"/>
        </w:rPr>
      </w:pPr>
    </w:p>
    <w:p w14:paraId="5F9CA816" w14:textId="17E92B36" w:rsidR="00C926E4" w:rsidRDefault="00C926E4" w:rsidP="001D401B">
      <w:pPr>
        <w:spacing w:line="300" w:lineRule="exact"/>
        <w:ind w:leftChars="-342" w:left="-718" w:firstLineChars="250" w:firstLine="525"/>
        <w:rPr>
          <w:rFonts w:ascii="ＭＳ ゴシック" w:eastAsia="ＭＳ ゴシック" w:hAnsi="ＭＳ ゴシック"/>
          <w:szCs w:val="21"/>
        </w:rPr>
      </w:pPr>
    </w:p>
    <w:p w14:paraId="672B7A93" w14:textId="0A0A4FF1" w:rsidR="00C926E4" w:rsidRDefault="00C926E4" w:rsidP="001D401B">
      <w:pPr>
        <w:spacing w:line="300" w:lineRule="exact"/>
        <w:ind w:leftChars="-342" w:left="-718" w:firstLineChars="250" w:firstLine="525"/>
        <w:rPr>
          <w:rFonts w:ascii="ＭＳ ゴシック" w:eastAsia="ＭＳ ゴシック" w:hAnsi="ＭＳ ゴシック"/>
          <w:szCs w:val="21"/>
        </w:rPr>
      </w:pPr>
    </w:p>
    <w:p w14:paraId="48A991AA" w14:textId="2C45FAAE" w:rsidR="00C926E4" w:rsidRDefault="00C926E4" w:rsidP="001D401B">
      <w:pPr>
        <w:spacing w:line="300" w:lineRule="exact"/>
        <w:ind w:leftChars="-342" w:left="-718" w:firstLineChars="250" w:firstLine="525"/>
        <w:rPr>
          <w:rFonts w:ascii="ＭＳ ゴシック" w:eastAsia="ＭＳ ゴシック" w:hAnsi="ＭＳ ゴシック"/>
          <w:szCs w:val="21"/>
        </w:rPr>
      </w:pPr>
    </w:p>
    <w:p w14:paraId="13AEA979" w14:textId="2EA84CA4" w:rsidR="00C926E4" w:rsidRDefault="00C926E4" w:rsidP="001D401B">
      <w:pPr>
        <w:spacing w:line="300" w:lineRule="exact"/>
        <w:ind w:leftChars="-342" w:left="-718" w:firstLineChars="250" w:firstLine="525"/>
        <w:rPr>
          <w:rFonts w:ascii="ＭＳ ゴシック" w:eastAsia="ＭＳ ゴシック" w:hAnsi="ＭＳ ゴシック"/>
          <w:szCs w:val="21"/>
        </w:rPr>
      </w:pPr>
    </w:p>
    <w:p w14:paraId="09910693" w14:textId="1BB5E476" w:rsidR="00C926E4" w:rsidRDefault="00C926E4" w:rsidP="001D401B">
      <w:pPr>
        <w:spacing w:line="300" w:lineRule="exact"/>
        <w:ind w:leftChars="-342" w:left="-718" w:firstLineChars="250" w:firstLine="525"/>
        <w:rPr>
          <w:rFonts w:ascii="ＭＳ ゴシック" w:eastAsia="ＭＳ ゴシック" w:hAnsi="ＭＳ ゴシック"/>
          <w:szCs w:val="21"/>
        </w:rPr>
      </w:pPr>
    </w:p>
    <w:p w14:paraId="2C0A390B" w14:textId="1F3B1AFD" w:rsidR="00C926E4" w:rsidRDefault="00C926E4" w:rsidP="001D401B">
      <w:pPr>
        <w:spacing w:line="300" w:lineRule="exact"/>
        <w:ind w:leftChars="-342" w:left="-718" w:firstLineChars="250" w:firstLine="525"/>
        <w:rPr>
          <w:rFonts w:ascii="ＭＳ ゴシック" w:eastAsia="ＭＳ ゴシック" w:hAnsi="ＭＳ ゴシック"/>
          <w:szCs w:val="21"/>
        </w:rPr>
      </w:pPr>
    </w:p>
    <w:p w14:paraId="39871408" w14:textId="0E18529F" w:rsidR="00C926E4" w:rsidRDefault="00C926E4" w:rsidP="001D401B">
      <w:pPr>
        <w:spacing w:line="300" w:lineRule="exact"/>
        <w:ind w:leftChars="-342" w:left="-718" w:firstLineChars="250" w:firstLine="525"/>
        <w:rPr>
          <w:rFonts w:ascii="ＭＳ ゴシック" w:eastAsia="ＭＳ ゴシック" w:hAnsi="ＭＳ ゴシック"/>
          <w:szCs w:val="21"/>
        </w:rPr>
      </w:pPr>
    </w:p>
    <w:p w14:paraId="56265DD3" w14:textId="18EA4D1C" w:rsidR="00C926E4" w:rsidRDefault="00C926E4" w:rsidP="001D401B">
      <w:pPr>
        <w:spacing w:line="300" w:lineRule="exact"/>
        <w:ind w:leftChars="-342" w:left="-718" w:firstLineChars="250" w:firstLine="525"/>
        <w:rPr>
          <w:rFonts w:ascii="ＭＳ ゴシック" w:eastAsia="ＭＳ ゴシック" w:hAnsi="ＭＳ ゴシック"/>
          <w:szCs w:val="21"/>
        </w:rPr>
      </w:pPr>
    </w:p>
    <w:p w14:paraId="6F9CDC66" w14:textId="77777777" w:rsidR="00C926E4" w:rsidRDefault="00C926E4" w:rsidP="001D401B">
      <w:pPr>
        <w:spacing w:line="300" w:lineRule="exact"/>
        <w:ind w:leftChars="-342" w:left="-718" w:firstLineChars="250" w:firstLine="525"/>
        <w:rPr>
          <w:rFonts w:ascii="ＭＳ ゴシック" w:eastAsia="ＭＳ ゴシック" w:hAnsi="ＭＳ ゴシック"/>
          <w:szCs w:val="21"/>
        </w:rPr>
      </w:pPr>
    </w:p>
    <w:p w14:paraId="3E5CF9CD" w14:textId="0F05AFBA" w:rsidR="00267D3C" w:rsidRPr="00C91BED" w:rsidRDefault="009B365C" w:rsidP="001D401B">
      <w:pPr>
        <w:spacing w:line="300" w:lineRule="exact"/>
        <w:ind w:leftChars="-342" w:left="-718" w:firstLineChars="250" w:firstLine="525"/>
        <w:rPr>
          <w:rFonts w:ascii="ＭＳ ゴシック" w:eastAsia="ＭＳ ゴシック" w:hAnsi="ＭＳ ゴシック"/>
          <w:szCs w:val="21"/>
        </w:rPr>
      </w:pPr>
      <w:r w:rsidRPr="00C91BED">
        <w:rPr>
          <w:rFonts w:ascii="ＭＳ ゴシック" w:eastAsia="ＭＳ ゴシック" w:hAnsi="ＭＳ ゴシック" w:hint="eastAsia"/>
          <w:szCs w:val="21"/>
        </w:rPr>
        <w:lastRenderedPageBreak/>
        <w:t>【</w:t>
      </w:r>
      <w:r w:rsidR="0037367C" w:rsidRPr="00C91BED">
        <w:rPr>
          <w:rFonts w:ascii="ＭＳ ゴシック" w:eastAsia="ＭＳ ゴシック" w:hAnsi="ＭＳ ゴシック" w:hint="eastAsia"/>
          <w:szCs w:val="21"/>
        </w:rPr>
        <w:t>学校教育自己診断</w:t>
      </w:r>
      <w:r w:rsidR="005E3C2A" w:rsidRPr="00C91BED">
        <w:rPr>
          <w:rFonts w:ascii="ＭＳ ゴシック" w:eastAsia="ＭＳ ゴシック" w:hAnsi="ＭＳ ゴシック" w:hint="eastAsia"/>
          <w:szCs w:val="21"/>
        </w:rPr>
        <w:t>の</w:t>
      </w:r>
      <w:r w:rsidR="0037367C" w:rsidRPr="00C91BED">
        <w:rPr>
          <w:rFonts w:ascii="ＭＳ ゴシック" w:eastAsia="ＭＳ ゴシック" w:hAnsi="ＭＳ ゴシック" w:hint="eastAsia"/>
          <w:szCs w:val="21"/>
        </w:rPr>
        <w:t>結果と分析・学校</w:t>
      </w:r>
      <w:r w:rsidR="00C158A6" w:rsidRPr="00C91BED">
        <w:rPr>
          <w:rFonts w:ascii="ＭＳ ゴシック" w:eastAsia="ＭＳ ゴシック" w:hAnsi="ＭＳ ゴシック" w:hint="eastAsia"/>
          <w:szCs w:val="21"/>
        </w:rPr>
        <w:t>運営</w:t>
      </w:r>
      <w:r w:rsidR="0037367C" w:rsidRPr="00C91BED">
        <w:rPr>
          <w:rFonts w:ascii="ＭＳ ゴシック" w:eastAsia="ＭＳ ゴシック" w:hAnsi="ＭＳ ゴシック" w:hint="eastAsia"/>
          <w:szCs w:val="21"/>
        </w:rPr>
        <w:t>協議会</w:t>
      </w:r>
      <w:r w:rsidR="0096649A" w:rsidRPr="00C91BED">
        <w:rPr>
          <w:rFonts w:ascii="ＭＳ ゴシック" w:eastAsia="ＭＳ ゴシック" w:hAnsi="ＭＳ ゴシック" w:hint="eastAsia"/>
          <w:szCs w:val="21"/>
        </w:rPr>
        <w:t>からの意見</w:t>
      </w:r>
      <w:r w:rsidRPr="00C91BE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11562" w14:paraId="191370C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FE80F7B" w14:textId="43921BC8" w:rsidR="00267D3C" w:rsidRPr="00411562" w:rsidRDefault="00267D3C" w:rsidP="001D401B">
            <w:pPr>
              <w:spacing w:line="300" w:lineRule="exact"/>
              <w:jc w:val="center"/>
              <w:rPr>
                <w:rFonts w:ascii="ＭＳ 明朝" w:hAnsi="ＭＳ 明朝"/>
                <w:sz w:val="20"/>
                <w:szCs w:val="20"/>
              </w:rPr>
            </w:pPr>
            <w:r w:rsidRPr="00411562">
              <w:rPr>
                <w:rFonts w:ascii="ＭＳ 明朝" w:hAnsi="ＭＳ 明朝" w:hint="eastAsia"/>
                <w:sz w:val="20"/>
                <w:szCs w:val="20"/>
              </w:rPr>
              <w:t>学校教育自己診断の結果と分析［</w:t>
            </w:r>
            <w:r w:rsidR="00484C63" w:rsidRPr="00411562">
              <w:rPr>
                <w:rFonts w:ascii="ＭＳ 明朝" w:hAnsi="ＭＳ 明朝" w:hint="eastAsia"/>
                <w:sz w:val="20"/>
                <w:szCs w:val="20"/>
              </w:rPr>
              <w:t>令和４</w:t>
            </w:r>
            <w:r w:rsidRPr="00411562">
              <w:rPr>
                <w:rFonts w:ascii="ＭＳ 明朝" w:hAnsi="ＭＳ 明朝" w:hint="eastAsia"/>
                <w:sz w:val="20"/>
                <w:szCs w:val="20"/>
              </w:rPr>
              <w:t>年</w:t>
            </w:r>
            <w:r w:rsidR="00341D03" w:rsidRPr="00411562">
              <w:rPr>
                <w:rFonts w:ascii="ＭＳ 明朝" w:hAnsi="ＭＳ 明朝" w:hint="eastAsia"/>
                <w:sz w:val="20"/>
                <w:szCs w:val="20"/>
              </w:rPr>
              <w:t>11月</w:t>
            </w:r>
            <w:r w:rsidRPr="00411562">
              <w:rPr>
                <w:rFonts w:ascii="ＭＳ 明朝" w:hAnsi="ＭＳ 明朝" w:hint="eastAsia"/>
                <w:sz w:val="20"/>
                <w:szCs w:val="20"/>
              </w:rPr>
              <w:t>実施分］</w:t>
            </w:r>
          </w:p>
        </w:tc>
        <w:tc>
          <w:tcPr>
            <w:tcW w:w="8221" w:type="dxa"/>
            <w:shd w:val="clear" w:color="auto" w:fill="auto"/>
            <w:tcMar>
              <w:top w:w="85" w:type="dxa"/>
              <w:left w:w="85" w:type="dxa"/>
              <w:bottom w:w="85" w:type="dxa"/>
              <w:right w:w="85" w:type="dxa"/>
            </w:tcMar>
            <w:vAlign w:val="center"/>
          </w:tcPr>
          <w:p w14:paraId="54A6ABA3" w14:textId="77777777" w:rsidR="00267D3C" w:rsidRPr="00411562" w:rsidRDefault="00267D3C" w:rsidP="00225A63">
            <w:pPr>
              <w:spacing w:line="300" w:lineRule="exact"/>
              <w:jc w:val="center"/>
              <w:rPr>
                <w:rFonts w:ascii="ＭＳ 明朝" w:hAnsi="ＭＳ 明朝"/>
                <w:sz w:val="20"/>
                <w:szCs w:val="20"/>
              </w:rPr>
            </w:pPr>
            <w:r w:rsidRPr="00411562">
              <w:rPr>
                <w:rFonts w:ascii="ＭＳ 明朝" w:hAnsi="ＭＳ 明朝" w:hint="eastAsia"/>
                <w:sz w:val="20"/>
                <w:szCs w:val="20"/>
              </w:rPr>
              <w:t>学校</w:t>
            </w:r>
            <w:r w:rsidR="00B063A9" w:rsidRPr="00411562">
              <w:rPr>
                <w:rFonts w:ascii="ＭＳ 明朝" w:hAnsi="ＭＳ 明朝" w:hint="eastAsia"/>
                <w:sz w:val="20"/>
                <w:szCs w:val="20"/>
              </w:rPr>
              <w:t>運営</w:t>
            </w:r>
            <w:r w:rsidRPr="00411562">
              <w:rPr>
                <w:rFonts w:ascii="ＭＳ 明朝" w:hAnsi="ＭＳ 明朝" w:hint="eastAsia"/>
                <w:sz w:val="20"/>
                <w:szCs w:val="20"/>
              </w:rPr>
              <w:t>協議会</w:t>
            </w:r>
            <w:r w:rsidR="00225A63" w:rsidRPr="00411562">
              <w:rPr>
                <w:rFonts w:ascii="ＭＳ 明朝" w:hAnsi="ＭＳ 明朝" w:hint="eastAsia"/>
                <w:sz w:val="20"/>
                <w:szCs w:val="20"/>
              </w:rPr>
              <w:t>からの意見</w:t>
            </w:r>
          </w:p>
        </w:tc>
      </w:tr>
      <w:tr w:rsidR="0086696C" w:rsidRPr="00411562" w14:paraId="1873F6DF" w14:textId="77777777" w:rsidTr="005613A5">
        <w:trPr>
          <w:trHeight w:val="6843"/>
          <w:jc w:val="center"/>
        </w:trPr>
        <w:tc>
          <w:tcPr>
            <w:tcW w:w="6771" w:type="dxa"/>
            <w:shd w:val="clear" w:color="auto" w:fill="auto"/>
            <w:tcMar>
              <w:top w:w="113" w:type="dxa"/>
              <w:left w:w="113" w:type="dxa"/>
              <w:bottom w:w="113" w:type="dxa"/>
              <w:right w:w="113" w:type="dxa"/>
            </w:tcMar>
          </w:tcPr>
          <w:p w14:paraId="7E3DB390" w14:textId="77777777" w:rsidR="00341D03" w:rsidRPr="00411562" w:rsidRDefault="00C61976" w:rsidP="00D53DC2">
            <w:pPr>
              <w:spacing w:line="28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《提出率</w:t>
            </w:r>
            <w:r w:rsidR="00A044DE" w:rsidRPr="00411562">
              <w:rPr>
                <w:rFonts w:ascii="HG丸ｺﾞｼｯｸM-PRO" w:eastAsia="HG丸ｺﾞｼｯｸM-PRO" w:hAnsi="HG丸ｺﾞｼｯｸM-PRO" w:hint="eastAsia"/>
                <w:sz w:val="20"/>
                <w:szCs w:val="20"/>
              </w:rPr>
              <w:t>》 児童生徒⇒</w:t>
            </w:r>
            <w:r w:rsidR="00341D03" w:rsidRPr="00411562">
              <w:rPr>
                <w:rFonts w:ascii="HG丸ｺﾞｼｯｸM-PRO" w:eastAsia="HG丸ｺﾞｼｯｸM-PRO" w:hAnsi="HG丸ｺﾞｼｯｸM-PRO" w:hint="eastAsia"/>
                <w:sz w:val="20"/>
                <w:szCs w:val="20"/>
              </w:rPr>
              <w:t>83</w:t>
            </w:r>
            <w:r w:rsidR="00A044DE" w:rsidRPr="00411562">
              <w:rPr>
                <w:rFonts w:ascii="HG丸ｺﾞｼｯｸM-PRO" w:eastAsia="HG丸ｺﾞｼｯｸM-PRO" w:hAnsi="HG丸ｺﾞｼｯｸM-PRO" w:hint="eastAsia"/>
                <w:sz w:val="20"/>
                <w:szCs w:val="20"/>
              </w:rPr>
              <w:t>％　保護者⇒</w:t>
            </w:r>
            <w:r w:rsidR="00341D03" w:rsidRPr="00411562">
              <w:rPr>
                <w:rFonts w:ascii="HG丸ｺﾞｼｯｸM-PRO" w:eastAsia="HG丸ｺﾞｼｯｸM-PRO" w:hAnsi="HG丸ｺﾞｼｯｸM-PRO" w:hint="eastAsia"/>
                <w:sz w:val="20"/>
                <w:szCs w:val="20"/>
              </w:rPr>
              <w:t>84</w:t>
            </w:r>
            <w:r w:rsidR="00A044DE" w:rsidRPr="00411562">
              <w:rPr>
                <w:rFonts w:ascii="HG丸ｺﾞｼｯｸM-PRO" w:eastAsia="HG丸ｺﾞｼｯｸM-PRO" w:hAnsi="HG丸ｺﾞｼｯｸM-PRO" w:hint="eastAsia"/>
                <w:sz w:val="20"/>
                <w:szCs w:val="20"/>
              </w:rPr>
              <w:t>％　教職員</w:t>
            </w:r>
            <w:r w:rsidR="00341D03" w:rsidRPr="00411562">
              <w:rPr>
                <w:rFonts w:ascii="HG丸ｺﾞｼｯｸM-PRO" w:eastAsia="HG丸ｺﾞｼｯｸM-PRO" w:hAnsi="HG丸ｺﾞｼｯｸM-PRO" w:hint="eastAsia"/>
                <w:sz w:val="20"/>
                <w:szCs w:val="20"/>
              </w:rPr>
              <w:t xml:space="preserve">100％　</w:t>
            </w:r>
          </w:p>
          <w:p w14:paraId="6535EE2A" w14:textId="2C72D3A1" w:rsidR="002F0885" w:rsidRPr="00411562" w:rsidRDefault="00341D03" w:rsidP="00D53DC2">
            <w:pPr>
              <w:spacing w:line="28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w:t>
            </w:r>
            <w:r w:rsidR="002F0885" w:rsidRPr="00411562">
              <w:rPr>
                <w:rFonts w:ascii="HG丸ｺﾞｼｯｸM-PRO" w:eastAsia="HG丸ｺﾞｼｯｸM-PRO" w:hAnsi="HG丸ｺﾞｼｯｸM-PRO" w:hint="eastAsia"/>
                <w:sz w:val="20"/>
                <w:szCs w:val="20"/>
              </w:rPr>
              <w:t>教員の働きかけ、PTA</w:t>
            </w:r>
            <w:r w:rsidR="00C61976" w:rsidRPr="00411562">
              <w:rPr>
                <w:rFonts w:ascii="HG丸ｺﾞｼｯｸM-PRO" w:eastAsia="HG丸ｺﾞｼｯｸM-PRO" w:hAnsi="HG丸ｺﾞｼｯｸM-PRO" w:hint="eastAsia"/>
                <w:sz w:val="20"/>
                <w:szCs w:val="20"/>
              </w:rPr>
              <w:t>役員</w:t>
            </w:r>
            <w:r w:rsidR="00A044DE" w:rsidRPr="00411562">
              <w:rPr>
                <w:rFonts w:ascii="HG丸ｺﾞｼｯｸM-PRO" w:eastAsia="HG丸ｺﾞｼｯｸM-PRO" w:hAnsi="HG丸ｺﾞｼｯｸM-PRO" w:hint="eastAsia"/>
                <w:sz w:val="20"/>
                <w:szCs w:val="20"/>
              </w:rPr>
              <w:t>の働きかけもあり、児童生徒回答率</w:t>
            </w:r>
            <w:r w:rsidRPr="00411562">
              <w:rPr>
                <w:rFonts w:ascii="HG丸ｺﾞｼｯｸM-PRO" w:eastAsia="HG丸ｺﾞｼｯｸM-PRO" w:hAnsi="HG丸ｺﾞｼｯｸM-PRO" w:hint="eastAsia"/>
                <w:sz w:val="20"/>
                <w:szCs w:val="20"/>
              </w:rPr>
              <w:t>76％⇒83</w:t>
            </w:r>
            <w:r w:rsidR="00A044DE" w:rsidRPr="00411562">
              <w:rPr>
                <w:rFonts w:ascii="HG丸ｺﾞｼｯｸM-PRO" w:eastAsia="HG丸ｺﾞｼｯｸM-PRO" w:hAnsi="HG丸ｺﾞｼｯｸM-PRO" w:hint="eastAsia"/>
                <w:sz w:val="20"/>
                <w:szCs w:val="20"/>
              </w:rPr>
              <w:t>％、保護者回答率が</w:t>
            </w:r>
            <w:r w:rsidRPr="00411562">
              <w:rPr>
                <w:rFonts w:ascii="HG丸ｺﾞｼｯｸM-PRO" w:eastAsia="HG丸ｺﾞｼｯｸM-PRO" w:hAnsi="HG丸ｺﾞｼｯｸM-PRO" w:hint="eastAsia"/>
                <w:sz w:val="20"/>
                <w:szCs w:val="20"/>
              </w:rPr>
              <w:t>77％⇒84</w:t>
            </w:r>
            <w:r w:rsidR="002F0885" w:rsidRPr="00411562">
              <w:rPr>
                <w:rFonts w:ascii="HG丸ｺﾞｼｯｸM-PRO" w:eastAsia="HG丸ｺﾞｼｯｸM-PRO" w:hAnsi="HG丸ｺﾞｼｯｸM-PRO" w:hint="eastAsia"/>
                <w:sz w:val="20"/>
                <w:szCs w:val="20"/>
              </w:rPr>
              <w:t>％と大きく伸び</w:t>
            </w:r>
            <w:r w:rsidR="00B06397" w:rsidRPr="00411562">
              <w:rPr>
                <w:rFonts w:ascii="HG丸ｺﾞｼｯｸM-PRO" w:eastAsia="HG丸ｺﾞｼｯｸM-PRO" w:hAnsi="HG丸ｺﾞｼｯｸM-PRO" w:hint="eastAsia"/>
                <w:sz w:val="20"/>
                <w:szCs w:val="20"/>
              </w:rPr>
              <w:t>た。</w:t>
            </w:r>
          </w:p>
          <w:p w14:paraId="06608653" w14:textId="6639EAE7" w:rsidR="00D53DC2" w:rsidRPr="00411562" w:rsidRDefault="00A044DE" w:rsidP="00D53DC2">
            <w:pPr>
              <w:spacing w:line="28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《児童</w:t>
            </w:r>
            <w:r w:rsidR="00B06397" w:rsidRPr="00411562">
              <w:rPr>
                <w:rFonts w:ascii="HG丸ｺﾞｼｯｸM-PRO" w:eastAsia="HG丸ｺﾞｼｯｸM-PRO" w:hAnsi="HG丸ｺﾞｼｯｸM-PRO" w:hint="eastAsia"/>
                <w:sz w:val="20"/>
                <w:szCs w:val="20"/>
              </w:rPr>
              <w:t>生徒</w:t>
            </w:r>
            <w:r w:rsidR="00341D03" w:rsidRPr="00411562">
              <w:rPr>
                <w:rFonts w:ascii="HG丸ｺﾞｼｯｸM-PRO" w:eastAsia="HG丸ｺﾞｼｯｸM-PRO" w:hAnsi="ＭＳ 明朝" w:hint="eastAsia"/>
                <w:sz w:val="20"/>
                <w:szCs w:val="20"/>
              </w:rPr>
              <w:t>１人１代</w:t>
            </w:r>
            <w:r w:rsidR="00B06397" w:rsidRPr="00411562">
              <w:rPr>
                <w:rFonts w:ascii="HG丸ｺﾞｼｯｸM-PRO" w:eastAsia="HG丸ｺﾞｼｯｸM-PRO" w:hAnsi="HG丸ｺﾞｼｯｸM-PRO" w:hint="eastAsia"/>
                <w:sz w:val="20"/>
                <w:szCs w:val="20"/>
              </w:rPr>
              <w:t>端末の活用》</w:t>
            </w:r>
            <w:r w:rsidR="00CA5207" w:rsidRPr="00411562">
              <w:rPr>
                <w:rFonts w:ascii="HG丸ｺﾞｼｯｸM-PRO" w:eastAsia="HG丸ｺﾞｼｯｸM-PRO" w:hAnsi="HG丸ｺﾞｼｯｸM-PRO" w:hint="eastAsia"/>
                <w:sz w:val="20"/>
                <w:szCs w:val="20"/>
              </w:rPr>
              <w:t>について</w:t>
            </w:r>
          </w:p>
          <w:p w14:paraId="400DCF9B" w14:textId="6A726914" w:rsidR="00D53DC2" w:rsidRPr="00411562" w:rsidRDefault="00D53DC2" w:rsidP="00D53DC2">
            <w:pPr>
              <w:spacing w:line="28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・教職員の肯定的な回答が小学部においては</w:t>
            </w:r>
            <w:r w:rsidR="00341D03" w:rsidRPr="00411562">
              <w:rPr>
                <w:rFonts w:ascii="HG丸ｺﾞｼｯｸM-PRO" w:eastAsia="HG丸ｺﾞｼｯｸM-PRO" w:hAnsi="HG丸ｺﾞｼｯｸM-PRO" w:hint="eastAsia"/>
                <w:sz w:val="20"/>
                <w:szCs w:val="20"/>
              </w:rPr>
              <w:t>64</w:t>
            </w:r>
            <w:r w:rsidRPr="00411562">
              <w:rPr>
                <w:rFonts w:ascii="HG丸ｺﾞｼｯｸM-PRO" w:eastAsia="HG丸ｺﾞｼｯｸM-PRO" w:hAnsi="HG丸ｺﾞｼｯｸM-PRO" w:hint="eastAsia"/>
                <w:sz w:val="20"/>
                <w:szCs w:val="20"/>
              </w:rPr>
              <w:t>％に</w:t>
            </w:r>
            <w:r w:rsidR="00B06397" w:rsidRPr="00411562">
              <w:rPr>
                <w:rFonts w:ascii="HG丸ｺﾞｼｯｸM-PRO" w:eastAsia="HG丸ｺﾞｼｯｸM-PRO" w:hAnsi="HG丸ｺﾞｼｯｸM-PRO" w:hint="eastAsia"/>
                <w:sz w:val="20"/>
                <w:szCs w:val="20"/>
              </w:rPr>
              <w:t>留まって</w:t>
            </w:r>
            <w:r w:rsidRPr="00411562">
              <w:rPr>
                <w:rFonts w:ascii="HG丸ｺﾞｼｯｸM-PRO" w:eastAsia="HG丸ｺﾞｼｯｸM-PRO" w:hAnsi="HG丸ｺﾞｼｯｸM-PRO" w:hint="eastAsia"/>
                <w:sz w:val="20"/>
                <w:szCs w:val="20"/>
              </w:rPr>
              <w:t>いる。具体物を使った学習が中心となるため授業等において</w:t>
            </w:r>
            <w:r w:rsidR="00922831" w:rsidRPr="00411562">
              <w:rPr>
                <w:rFonts w:ascii="HG丸ｺﾞｼｯｸM-PRO" w:eastAsia="HG丸ｺﾞｼｯｸM-PRO" w:hAnsi="HG丸ｺﾞｼｯｸM-PRO" w:hint="eastAsia"/>
                <w:sz w:val="20"/>
                <w:szCs w:val="20"/>
              </w:rPr>
              <w:t>端末に触れる機会を設定しにくい現状も</w:t>
            </w:r>
            <w:r w:rsidRPr="00411562">
              <w:rPr>
                <w:rFonts w:ascii="HG丸ｺﾞｼｯｸM-PRO" w:eastAsia="HG丸ｺﾞｼｯｸM-PRO" w:hAnsi="HG丸ｺﾞｼｯｸM-PRO" w:hint="eastAsia"/>
                <w:sz w:val="20"/>
                <w:szCs w:val="20"/>
              </w:rPr>
              <w:t>あると考えられる。</w:t>
            </w:r>
          </w:p>
          <w:p w14:paraId="6CE242A6" w14:textId="4D645C95" w:rsidR="00D53DC2" w:rsidRPr="00411562" w:rsidRDefault="00D53DC2" w:rsidP="00D53DC2">
            <w:pPr>
              <w:spacing w:line="28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・保護者の</w:t>
            </w:r>
            <w:r w:rsidR="00CA5207" w:rsidRPr="00411562">
              <w:rPr>
                <w:rFonts w:ascii="HG丸ｺﾞｼｯｸM-PRO" w:eastAsia="HG丸ｺﾞｼｯｸM-PRO" w:hAnsi="HG丸ｺﾞｼｯｸM-PRO" w:hint="eastAsia"/>
                <w:sz w:val="20"/>
                <w:szCs w:val="20"/>
              </w:rPr>
              <w:t>「学校はオンライン学習の環境を準備・周知している。」において</w:t>
            </w:r>
            <w:r w:rsidRPr="00411562">
              <w:rPr>
                <w:rFonts w:ascii="HG丸ｺﾞｼｯｸM-PRO" w:eastAsia="HG丸ｺﾞｼｯｸM-PRO" w:hAnsi="HG丸ｺﾞｼｯｸM-PRO" w:hint="eastAsia"/>
                <w:sz w:val="20"/>
                <w:szCs w:val="20"/>
              </w:rPr>
              <w:t>は全ての学部において肯定的な回答が</w:t>
            </w:r>
            <w:r w:rsidR="00341D03" w:rsidRPr="00411562">
              <w:rPr>
                <w:rFonts w:ascii="HG丸ｺﾞｼｯｸM-PRO" w:eastAsia="HG丸ｺﾞｼｯｸM-PRO" w:hAnsi="HG丸ｺﾞｼｯｸM-PRO" w:hint="eastAsia"/>
                <w:sz w:val="20"/>
                <w:szCs w:val="20"/>
              </w:rPr>
              <w:t>75</w:t>
            </w:r>
            <w:r w:rsidRPr="00411562">
              <w:rPr>
                <w:rFonts w:ascii="HG丸ｺﾞｼｯｸM-PRO" w:eastAsia="HG丸ｺﾞｼｯｸM-PRO" w:hAnsi="HG丸ｺﾞｼｯｸM-PRO" w:hint="eastAsia"/>
                <w:sz w:val="20"/>
                <w:szCs w:val="20"/>
              </w:rPr>
              <w:t>％を超え、小学部においては</w:t>
            </w:r>
            <w:r w:rsidR="00341D03" w:rsidRPr="00411562">
              <w:rPr>
                <w:rFonts w:ascii="HG丸ｺﾞｼｯｸM-PRO" w:eastAsia="HG丸ｺﾞｼｯｸM-PRO" w:hAnsi="HG丸ｺﾞｼｯｸM-PRO" w:hint="eastAsia"/>
                <w:sz w:val="20"/>
                <w:szCs w:val="20"/>
              </w:rPr>
              <w:t>91</w:t>
            </w:r>
            <w:r w:rsidRPr="00411562">
              <w:rPr>
                <w:rFonts w:ascii="HG丸ｺﾞｼｯｸM-PRO" w:eastAsia="HG丸ｺﾞｼｯｸM-PRO" w:hAnsi="HG丸ｺﾞｼｯｸM-PRO" w:hint="eastAsia"/>
                <w:sz w:val="20"/>
                <w:szCs w:val="20"/>
              </w:rPr>
              <w:t>％となっている。学校が行っているオンライン学習について、保護者から一定の理解を得ていることが読み取れる。</w:t>
            </w:r>
          </w:p>
          <w:p w14:paraId="3F23D63D" w14:textId="22C45A36" w:rsidR="00D53DC2" w:rsidRPr="00411562" w:rsidRDefault="00B06397" w:rsidP="00D53DC2">
            <w:pPr>
              <w:spacing w:line="28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《人権意識の向上》</w:t>
            </w:r>
            <w:r w:rsidR="00CA5207" w:rsidRPr="00411562">
              <w:rPr>
                <w:rFonts w:ascii="HG丸ｺﾞｼｯｸM-PRO" w:eastAsia="HG丸ｺﾞｼｯｸM-PRO" w:hAnsi="HG丸ｺﾞｼｯｸM-PRO" w:hint="eastAsia"/>
                <w:sz w:val="20"/>
                <w:szCs w:val="20"/>
              </w:rPr>
              <w:t>について</w:t>
            </w:r>
          </w:p>
          <w:p w14:paraId="5CDEA66B" w14:textId="0521AF10" w:rsidR="00D53DC2" w:rsidRPr="00411562" w:rsidRDefault="00D53DC2" w:rsidP="00D53DC2">
            <w:pPr>
              <w:spacing w:line="28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w:t>
            </w:r>
            <w:r w:rsidR="00B06397" w:rsidRPr="00411562">
              <w:rPr>
                <w:rFonts w:ascii="HG丸ｺﾞｼｯｸM-PRO" w:eastAsia="HG丸ｺﾞｼｯｸM-PRO" w:hAnsi="HG丸ｺﾞｼｯｸM-PRO" w:hint="eastAsia"/>
                <w:sz w:val="20"/>
                <w:szCs w:val="20"/>
              </w:rPr>
              <w:t>人権に配慮した</w:t>
            </w:r>
            <w:r w:rsidRPr="00411562">
              <w:rPr>
                <w:rFonts w:ascii="HG丸ｺﾞｼｯｸM-PRO" w:eastAsia="HG丸ｺﾞｼｯｸM-PRO" w:hAnsi="HG丸ｺﾞｼｯｸM-PRO" w:hint="eastAsia"/>
                <w:sz w:val="20"/>
                <w:szCs w:val="20"/>
              </w:rPr>
              <w:t>言葉遣いについては、</w:t>
            </w:r>
            <w:r w:rsidR="00B06397" w:rsidRPr="00411562">
              <w:rPr>
                <w:rFonts w:ascii="HG丸ｺﾞｼｯｸM-PRO" w:eastAsia="HG丸ｺﾞｼｯｸM-PRO" w:hAnsi="HG丸ｺﾞｼｯｸM-PRO" w:hint="eastAsia"/>
                <w:sz w:val="20"/>
                <w:szCs w:val="20"/>
              </w:rPr>
              <w:t>「よくあてはまる」が</w:t>
            </w:r>
            <w:r w:rsidR="00341D03" w:rsidRPr="00411562">
              <w:rPr>
                <w:rFonts w:ascii="HG丸ｺﾞｼｯｸM-PRO" w:eastAsia="HG丸ｺﾞｼｯｸM-PRO" w:hAnsi="HG丸ｺﾞｼｯｸM-PRO" w:hint="eastAsia"/>
                <w:sz w:val="20"/>
                <w:szCs w:val="20"/>
              </w:rPr>
              <w:t>14</w:t>
            </w:r>
            <w:r w:rsidR="00B06397" w:rsidRPr="00411562">
              <w:rPr>
                <w:rFonts w:ascii="HG丸ｺﾞｼｯｸM-PRO" w:eastAsia="HG丸ｺﾞｼｯｸM-PRO" w:hAnsi="HG丸ｺﾞｼｯｸM-PRO" w:hint="eastAsia"/>
                <w:sz w:val="20"/>
                <w:szCs w:val="20"/>
              </w:rPr>
              <w:t>％伸び、</w:t>
            </w:r>
            <w:r w:rsidR="00341D03" w:rsidRPr="00411562">
              <w:rPr>
                <w:rFonts w:ascii="HG丸ｺﾞｼｯｸM-PRO" w:eastAsia="HG丸ｺﾞｼｯｸM-PRO" w:hAnsi="HG丸ｺﾞｼｯｸM-PRO" w:hint="eastAsia"/>
                <w:sz w:val="20"/>
                <w:szCs w:val="20"/>
              </w:rPr>
              <w:t>58</w:t>
            </w:r>
            <w:r w:rsidR="00B06397" w:rsidRPr="00411562">
              <w:rPr>
                <w:rFonts w:ascii="HG丸ｺﾞｼｯｸM-PRO" w:eastAsia="HG丸ｺﾞｼｯｸM-PRO" w:hAnsi="HG丸ｺﾞｼｯｸM-PRO" w:hint="eastAsia"/>
                <w:sz w:val="20"/>
                <w:szCs w:val="20"/>
              </w:rPr>
              <w:t>％となり、全体では</w:t>
            </w:r>
            <w:r w:rsidR="00341D03" w:rsidRPr="00411562">
              <w:rPr>
                <w:rFonts w:ascii="HG丸ｺﾞｼｯｸM-PRO" w:eastAsia="HG丸ｺﾞｼｯｸM-PRO" w:hAnsi="HG丸ｺﾞｼｯｸM-PRO" w:hint="eastAsia"/>
                <w:sz w:val="20"/>
                <w:szCs w:val="20"/>
              </w:rPr>
              <w:t>96</w:t>
            </w:r>
            <w:r w:rsidR="00B06397" w:rsidRPr="00411562">
              <w:rPr>
                <w:rFonts w:ascii="HG丸ｺﾞｼｯｸM-PRO" w:eastAsia="HG丸ｺﾞｼｯｸM-PRO" w:hAnsi="HG丸ｺﾞｼｯｸM-PRO" w:hint="eastAsia"/>
                <w:sz w:val="20"/>
                <w:szCs w:val="20"/>
              </w:rPr>
              <w:t>％が肯定</w:t>
            </w:r>
            <w:r w:rsidR="00EA2BF2" w:rsidRPr="00411562">
              <w:rPr>
                <w:rFonts w:ascii="HG丸ｺﾞｼｯｸM-PRO" w:eastAsia="HG丸ｺﾞｼｯｸM-PRO" w:hAnsi="HG丸ｺﾞｼｯｸM-PRO" w:hint="eastAsia"/>
                <w:sz w:val="20"/>
                <w:szCs w:val="20"/>
              </w:rPr>
              <w:t>的な意見</w:t>
            </w:r>
          </w:p>
          <w:p w14:paraId="664B085C" w14:textId="12001D80" w:rsidR="00D53DC2" w:rsidRPr="00411562" w:rsidRDefault="00D53DC2" w:rsidP="00D53DC2">
            <w:pPr>
              <w:spacing w:line="28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・いじめへの対応については、迅速に対応していると教職員がとらえている一方で、保護者の質問項目において肯定的な回答の割合が</w:t>
            </w:r>
            <w:r w:rsidR="00341D03" w:rsidRPr="00411562">
              <w:rPr>
                <w:rFonts w:ascii="HG丸ｺﾞｼｯｸM-PRO" w:eastAsia="HG丸ｺﾞｼｯｸM-PRO" w:hAnsi="HG丸ｺﾞｼｯｸM-PRO" w:hint="eastAsia"/>
                <w:sz w:val="20"/>
                <w:szCs w:val="20"/>
              </w:rPr>
              <w:t>６</w:t>
            </w:r>
            <w:r w:rsidR="00A02C28" w:rsidRPr="00411562">
              <w:rPr>
                <w:rFonts w:ascii="HG丸ｺﾞｼｯｸM-PRO" w:eastAsia="HG丸ｺﾞｼｯｸM-PRO" w:hAnsi="HG丸ｺﾞｼｯｸM-PRO" w:hint="eastAsia"/>
                <w:sz w:val="20"/>
                <w:szCs w:val="20"/>
              </w:rPr>
              <w:t>％減少し</w:t>
            </w:r>
            <w:r w:rsidR="00341D03" w:rsidRPr="00411562">
              <w:rPr>
                <w:rFonts w:ascii="HG丸ｺﾞｼｯｸM-PRO" w:eastAsia="HG丸ｺﾞｼｯｸM-PRO" w:hAnsi="HG丸ｺﾞｼｯｸM-PRO" w:hint="eastAsia"/>
                <w:sz w:val="20"/>
                <w:szCs w:val="20"/>
              </w:rPr>
              <w:t>56</w:t>
            </w:r>
            <w:r w:rsidR="00A02C28" w:rsidRPr="00411562">
              <w:rPr>
                <w:rFonts w:ascii="HG丸ｺﾞｼｯｸM-PRO" w:eastAsia="HG丸ｺﾞｼｯｸM-PRO" w:hAnsi="HG丸ｺﾞｼｯｸM-PRO" w:hint="eastAsia"/>
                <w:sz w:val="20"/>
                <w:szCs w:val="20"/>
              </w:rPr>
              <w:t>％となった。（わからないが</w:t>
            </w:r>
            <w:r w:rsidR="00341D03" w:rsidRPr="00411562">
              <w:rPr>
                <w:rFonts w:ascii="HG丸ｺﾞｼｯｸM-PRO" w:eastAsia="HG丸ｺﾞｼｯｸM-PRO" w:hAnsi="HG丸ｺﾞｼｯｸM-PRO" w:hint="eastAsia"/>
                <w:sz w:val="20"/>
                <w:szCs w:val="20"/>
              </w:rPr>
              <w:t>38</w:t>
            </w:r>
            <w:r w:rsidR="00A02C28" w:rsidRPr="00411562">
              <w:rPr>
                <w:rFonts w:ascii="HG丸ｺﾞｼｯｸM-PRO" w:eastAsia="HG丸ｺﾞｼｯｸM-PRO" w:hAnsi="HG丸ｺﾞｼｯｸM-PRO" w:hint="eastAsia"/>
                <w:sz w:val="20"/>
                <w:szCs w:val="20"/>
              </w:rPr>
              <w:t>％）。</w:t>
            </w:r>
            <w:r w:rsidR="00B06397" w:rsidRPr="00411562">
              <w:rPr>
                <w:rFonts w:ascii="HG丸ｺﾞｼｯｸM-PRO" w:eastAsia="HG丸ｺﾞｼｯｸM-PRO" w:hAnsi="HG丸ｺﾞｼｯｸM-PRO" w:hint="eastAsia"/>
                <w:sz w:val="20"/>
                <w:szCs w:val="20"/>
              </w:rPr>
              <w:t>取組みを</w:t>
            </w:r>
            <w:r w:rsidR="00A02C28" w:rsidRPr="00411562">
              <w:rPr>
                <w:rFonts w:ascii="HG丸ｺﾞｼｯｸM-PRO" w:eastAsia="HG丸ｺﾞｼｯｸM-PRO" w:hAnsi="HG丸ｺﾞｼｯｸM-PRO" w:hint="eastAsia"/>
                <w:sz w:val="20"/>
                <w:szCs w:val="20"/>
              </w:rPr>
              <w:t>さらに</w:t>
            </w:r>
            <w:r w:rsidR="00B06397" w:rsidRPr="00411562">
              <w:rPr>
                <w:rFonts w:ascii="HG丸ｺﾞｼｯｸM-PRO" w:eastAsia="HG丸ｺﾞｼｯｸM-PRO" w:hAnsi="HG丸ｺﾞｼｯｸM-PRO" w:hint="eastAsia"/>
                <w:sz w:val="20"/>
                <w:szCs w:val="20"/>
              </w:rPr>
              <w:t>丁寧に</w:t>
            </w:r>
            <w:r w:rsidR="00922831" w:rsidRPr="00411562">
              <w:rPr>
                <w:rFonts w:ascii="HG丸ｺﾞｼｯｸM-PRO" w:eastAsia="HG丸ｺﾞｼｯｸM-PRO" w:hAnsi="HG丸ｺﾞｼｯｸM-PRO" w:hint="eastAsia"/>
                <w:sz w:val="20"/>
                <w:szCs w:val="20"/>
              </w:rPr>
              <w:t>説明していく</w:t>
            </w:r>
            <w:r w:rsidR="00B06397" w:rsidRPr="00411562">
              <w:rPr>
                <w:rFonts w:ascii="HG丸ｺﾞｼｯｸM-PRO" w:eastAsia="HG丸ｺﾞｼｯｸM-PRO" w:hAnsi="HG丸ｺﾞｼｯｸM-PRO" w:hint="eastAsia"/>
                <w:sz w:val="20"/>
                <w:szCs w:val="20"/>
              </w:rPr>
              <w:t>必要がある</w:t>
            </w:r>
            <w:r w:rsidRPr="00411562">
              <w:rPr>
                <w:rFonts w:ascii="HG丸ｺﾞｼｯｸM-PRO" w:eastAsia="HG丸ｺﾞｼｯｸM-PRO" w:hAnsi="HG丸ｺﾞｼｯｸM-PRO" w:hint="eastAsia"/>
                <w:sz w:val="20"/>
                <w:szCs w:val="20"/>
              </w:rPr>
              <w:t>。</w:t>
            </w:r>
          </w:p>
          <w:p w14:paraId="5D6D9966" w14:textId="7A4ADED1" w:rsidR="00922831" w:rsidRPr="00411562" w:rsidRDefault="00922831" w:rsidP="00922831">
            <w:pPr>
              <w:spacing w:line="28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《働き方》</w:t>
            </w:r>
            <w:r w:rsidR="00A02C28" w:rsidRPr="00411562">
              <w:rPr>
                <w:rFonts w:ascii="HG丸ｺﾞｼｯｸM-PRO" w:eastAsia="HG丸ｺﾞｼｯｸM-PRO" w:hAnsi="HG丸ｺﾞｼｯｸM-PRO" w:hint="eastAsia"/>
                <w:sz w:val="20"/>
                <w:szCs w:val="20"/>
              </w:rPr>
              <w:t>について</w:t>
            </w:r>
          </w:p>
          <w:p w14:paraId="06199C16" w14:textId="3038A13E" w:rsidR="00922831" w:rsidRPr="00411562" w:rsidRDefault="00922831" w:rsidP="00922831">
            <w:pPr>
              <w:spacing w:line="28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・教職員間のコミュニケーションについては、否定的な意見の割合が年々減少傾向</w:t>
            </w:r>
            <w:r w:rsidR="00A02C28" w:rsidRPr="00411562">
              <w:rPr>
                <w:rFonts w:ascii="HG丸ｺﾞｼｯｸM-PRO" w:eastAsia="HG丸ｺﾞｼｯｸM-PRO" w:hAnsi="HG丸ｺﾞｼｯｸM-PRO" w:hint="eastAsia"/>
                <w:sz w:val="20"/>
                <w:szCs w:val="20"/>
              </w:rPr>
              <w:t>（</w:t>
            </w:r>
            <w:r w:rsidR="00341D03" w:rsidRPr="00411562">
              <w:rPr>
                <w:rFonts w:ascii="HG丸ｺﾞｼｯｸM-PRO" w:eastAsia="HG丸ｺﾞｼｯｸM-PRO" w:hAnsi="HG丸ｺﾞｼｯｸM-PRO" w:hint="eastAsia"/>
                <w:sz w:val="20"/>
                <w:szCs w:val="20"/>
              </w:rPr>
              <w:t>５</w:t>
            </w:r>
            <w:r w:rsidR="009A0A9C" w:rsidRPr="00411562">
              <w:rPr>
                <w:rFonts w:ascii="HG丸ｺﾞｼｯｸM-PRO" w:eastAsia="HG丸ｺﾞｼｯｸM-PRO" w:hAnsi="HG丸ｺﾞｼｯｸM-PRO" w:hint="eastAsia"/>
                <w:sz w:val="20"/>
                <w:szCs w:val="20"/>
              </w:rPr>
              <w:t>年間減り続け</w:t>
            </w:r>
            <w:r w:rsidR="00341D03" w:rsidRPr="00411562">
              <w:rPr>
                <w:rFonts w:ascii="HG丸ｺﾞｼｯｸM-PRO" w:eastAsia="HG丸ｺﾞｼｯｸM-PRO" w:hAnsi="HG丸ｺﾞｼｯｸM-PRO" w:hint="eastAsia"/>
                <w:sz w:val="20"/>
                <w:szCs w:val="20"/>
              </w:rPr>
              <w:t>17</w:t>
            </w:r>
            <w:r w:rsidR="00A02C28" w:rsidRPr="00411562">
              <w:rPr>
                <w:rFonts w:ascii="HG丸ｺﾞｼｯｸM-PRO" w:eastAsia="HG丸ｺﾞｼｯｸM-PRO" w:hAnsi="HG丸ｺﾞｼｯｸM-PRO" w:hint="eastAsia"/>
                <w:sz w:val="20"/>
                <w:szCs w:val="20"/>
              </w:rPr>
              <w:t>％）</w:t>
            </w:r>
            <w:r w:rsidRPr="00411562">
              <w:rPr>
                <w:rFonts w:ascii="HG丸ｺﾞｼｯｸM-PRO" w:eastAsia="HG丸ｺﾞｼｯｸM-PRO" w:hAnsi="HG丸ｺﾞｼｯｸM-PRO" w:hint="eastAsia"/>
                <w:sz w:val="20"/>
                <w:szCs w:val="20"/>
              </w:rPr>
              <w:t>。</w:t>
            </w:r>
            <w:r w:rsidR="001E673C" w:rsidRPr="00411562">
              <w:rPr>
                <w:rFonts w:ascii="HG丸ｺﾞｼｯｸM-PRO" w:eastAsia="HG丸ｺﾞｼｯｸM-PRO" w:hAnsi="HG丸ｺﾞｼｯｸM-PRO" w:hint="eastAsia"/>
                <w:sz w:val="20"/>
                <w:szCs w:val="20"/>
              </w:rPr>
              <w:t>授業作り、児童生徒</w:t>
            </w:r>
            <w:r w:rsidR="00D2103E" w:rsidRPr="00411562">
              <w:rPr>
                <w:rFonts w:ascii="HG丸ｺﾞｼｯｸM-PRO" w:eastAsia="HG丸ｺﾞｼｯｸM-PRO" w:hAnsi="HG丸ｺﾞｼｯｸM-PRO" w:hint="eastAsia"/>
                <w:sz w:val="20"/>
                <w:szCs w:val="20"/>
              </w:rPr>
              <w:t>の個性、よさを活かす発達支援的な支援や</w:t>
            </w:r>
            <w:r w:rsidRPr="00411562">
              <w:rPr>
                <w:rFonts w:ascii="HG丸ｺﾞｼｯｸM-PRO" w:eastAsia="HG丸ｺﾞｼｯｸM-PRO" w:hAnsi="HG丸ｺﾞｼｯｸM-PRO" w:hint="eastAsia"/>
                <w:sz w:val="20"/>
                <w:szCs w:val="20"/>
              </w:rPr>
              <w:t>行事</w:t>
            </w:r>
            <w:r w:rsidR="001E673C" w:rsidRPr="00411562">
              <w:rPr>
                <w:rFonts w:ascii="HG丸ｺﾞｼｯｸM-PRO" w:eastAsia="HG丸ｺﾞｼｯｸM-PRO" w:hAnsi="HG丸ｺﾞｼｯｸM-PRO" w:hint="eastAsia"/>
                <w:sz w:val="20"/>
                <w:szCs w:val="20"/>
              </w:rPr>
              <w:t>に向け</w:t>
            </w:r>
            <w:r w:rsidR="00D2103E" w:rsidRPr="00411562">
              <w:rPr>
                <w:rFonts w:ascii="HG丸ｺﾞｼｯｸM-PRO" w:eastAsia="HG丸ｺﾞｼｯｸM-PRO" w:hAnsi="HG丸ｺﾞｼｯｸM-PRO" w:hint="eastAsia"/>
                <w:sz w:val="20"/>
                <w:szCs w:val="20"/>
              </w:rPr>
              <w:t>話し合う機会が増えたことも</w:t>
            </w:r>
            <w:r w:rsidRPr="00411562">
              <w:rPr>
                <w:rFonts w:ascii="HG丸ｺﾞｼｯｸM-PRO" w:eastAsia="HG丸ｺﾞｼｯｸM-PRO" w:hAnsi="HG丸ｺﾞｼｯｸM-PRO" w:hint="eastAsia"/>
                <w:sz w:val="20"/>
                <w:szCs w:val="20"/>
              </w:rPr>
              <w:t>要因の一つと推測できる。</w:t>
            </w:r>
          </w:p>
          <w:p w14:paraId="5CE9882A" w14:textId="67749D03" w:rsidR="00922831" w:rsidRPr="00411562" w:rsidRDefault="00922831" w:rsidP="00D53DC2">
            <w:pPr>
              <w:spacing w:line="28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・分掌業務やPT業務については業務内容が明確とされるが、業務量、適性については否定的な回答が教職員全体の</w:t>
            </w:r>
            <w:r w:rsidR="00341D03" w:rsidRPr="00411562">
              <w:rPr>
                <w:rFonts w:ascii="HG丸ｺﾞｼｯｸM-PRO" w:eastAsia="HG丸ｺﾞｼｯｸM-PRO" w:hAnsi="HG丸ｺﾞｼｯｸM-PRO" w:hint="eastAsia"/>
                <w:sz w:val="20"/>
                <w:szCs w:val="20"/>
              </w:rPr>
              <w:t>50</w:t>
            </w:r>
            <w:r w:rsidR="00EA2BF2" w:rsidRPr="00411562">
              <w:rPr>
                <w:rFonts w:ascii="HG丸ｺﾞｼｯｸM-PRO" w:eastAsia="HG丸ｺﾞｼｯｸM-PRO" w:hAnsi="HG丸ｺﾞｼｯｸM-PRO" w:hint="eastAsia"/>
                <w:sz w:val="20"/>
                <w:szCs w:val="20"/>
              </w:rPr>
              <w:t>％を</w:t>
            </w:r>
            <w:r w:rsidRPr="00411562">
              <w:rPr>
                <w:rFonts w:ascii="HG丸ｺﾞｼｯｸM-PRO" w:eastAsia="HG丸ｺﾞｼｯｸM-PRO" w:hAnsi="HG丸ｺﾞｼｯｸM-PRO" w:hint="eastAsia"/>
                <w:sz w:val="20"/>
                <w:szCs w:val="20"/>
              </w:rPr>
              <w:t>超えている。業務内容は明確</w:t>
            </w:r>
            <w:r w:rsidR="00DB598D" w:rsidRPr="00411562">
              <w:rPr>
                <w:rFonts w:ascii="HG丸ｺﾞｼｯｸM-PRO" w:eastAsia="HG丸ｺﾞｼｯｸM-PRO" w:hAnsi="HG丸ｺﾞｼｯｸM-PRO" w:hint="eastAsia"/>
                <w:sz w:val="20"/>
                <w:szCs w:val="20"/>
              </w:rPr>
              <w:t>となっているが</w:t>
            </w:r>
            <w:r w:rsidRPr="00411562">
              <w:rPr>
                <w:rFonts w:ascii="HG丸ｺﾞｼｯｸM-PRO" w:eastAsia="HG丸ｺﾞｼｯｸM-PRO" w:hAnsi="HG丸ｺﾞｼｯｸM-PRO" w:hint="eastAsia"/>
                <w:sz w:val="20"/>
                <w:szCs w:val="20"/>
              </w:rPr>
              <w:t>、業務量や適性に応じた分担に課題が</w:t>
            </w:r>
            <w:r w:rsidR="00DB598D" w:rsidRPr="00411562">
              <w:rPr>
                <w:rFonts w:ascii="HG丸ｺﾞｼｯｸM-PRO" w:eastAsia="HG丸ｺﾞｼｯｸM-PRO" w:hAnsi="HG丸ｺﾞｼｯｸM-PRO" w:hint="eastAsia"/>
                <w:sz w:val="20"/>
                <w:szCs w:val="20"/>
              </w:rPr>
              <w:t>残る</w:t>
            </w:r>
            <w:r w:rsidRPr="00411562">
              <w:rPr>
                <w:rFonts w:ascii="HG丸ｺﾞｼｯｸM-PRO" w:eastAsia="HG丸ｺﾞｼｯｸM-PRO" w:hAnsi="HG丸ｺﾞｼｯｸM-PRO" w:hint="eastAsia"/>
                <w:sz w:val="20"/>
                <w:szCs w:val="20"/>
              </w:rPr>
              <w:t>。</w:t>
            </w:r>
          </w:p>
          <w:p w14:paraId="678CAD34" w14:textId="0BB21970" w:rsidR="00D53DC2" w:rsidRPr="00411562" w:rsidRDefault="00B06397" w:rsidP="00D53DC2">
            <w:pPr>
              <w:spacing w:line="28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w:t>
            </w:r>
            <w:r w:rsidR="00922831" w:rsidRPr="00411562">
              <w:rPr>
                <w:rFonts w:ascii="HG丸ｺﾞｼｯｸM-PRO" w:eastAsia="HG丸ｺﾞｼｯｸM-PRO" w:hAnsi="HG丸ｺﾞｼｯｸM-PRO" w:hint="eastAsia"/>
                <w:sz w:val="20"/>
                <w:szCs w:val="20"/>
              </w:rPr>
              <w:t>今後に向けて</w:t>
            </w:r>
            <w:r w:rsidRPr="00411562">
              <w:rPr>
                <w:rFonts w:ascii="HG丸ｺﾞｼｯｸM-PRO" w:eastAsia="HG丸ｺﾞｼｯｸM-PRO" w:hAnsi="HG丸ｺﾞｼｯｸM-PRO" w:hint="eastAsia"/>
                <w:sz w:val="20"/>
                <w:szCs w:val="20"/>
              </w:rPr>
              <w:t>】</w:t>
            </w:r>
          </w:p>
          <w:p w14:paraId="1ADD806E" w14:textId="0F81BA2D" w:rsidR="00D53DC2" w:rsidRPr="00411562" w:rsidRDefault="00B06397" w:rsidP="00D53DC2">
            <w:pPr>
              <w:spacing w:line="28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w:t>
            </w:r>
            <w:r w:rsidR="00922831" w:rsidRPr="00411562">
              <w:rPr>
                <w:rFonts w:ascii="HG丸ｺﾞｼｯｸM-PRO" w:eastAsia="HG丸ｺﾞｼｯｸM-PRO" w:hAnsi="HG丸ｺﾞｼｯｸM-PRO" w:hint="eastAsia"/>
                <w:sz w:val="20"/>
                <w:szCs w:val="20"/>
              </w:rPr>
              <w:t>ICT活用と更なる業務の見直し</w:t>
            </w:r>
            <w:r w:rsidRPr="00411562">
              <w:rPr>
                <w:rFonts w:ascii="HG丸ｺﾞｼｯｸM-PRO" w:eastAsia="HG丸ｺﾞｼｯｸM-PRO" w:hAnsi="HG丸ｺﾞｼｯｸM-PRO" w:hint="eastAsia"/>
                <w:sz w:val="20"/>
                <w:szCs w:val="20"/>
              </w:rPr>
              <w:t>》</w:t>
            </w:r>
            <w:r w:rsidR="00EA2BF2" w:rsidRPr="00411562">
              <w:rPr>
                <w:rFonts w:ascii="HG丸ｺﾞｼｯｸM-PRO" w:eastAsia="HG丸ｺﾞｼｯｸM-PRO" w:hAnsi="HG丸ｺﾞｼｯｸM-PRO" w:hint="eastAsia"/>
                <w:sz w:val="20"/>
                <w:szCs w:val="20"/>
              </w:rPr>
              <w:t>について</w:t>
            </w:r>
          </w:p>
          <w:p w14:paraId="6AFB37C2" w14:textId="4AF5EC93" w:rsidR="00D53DC2" w:rsidRPr="00411562" w:rsidRDefault="00D53DC2" w:rsidP="00D53DC2">
            <w:pPr>
              <w:spacing w:line="280" w:lineRule="exact"/>
              <w:rPr>
                <w:rFonts w:ascii="HG丸ｺﾞｼｯｸM-PRO" w:eastAsia="HG丸ｺﾞｼｯｸM-PRO" w:hAnsi="HG丸ｺﾞｼｯｸM-PRO"/>
                <w:sz w:val="20"/>
                <w:szCs w:val="20"/>
              </w:rPr>
            </w:pPr>
            <w:r w:rsidRPr="00411562">
              <w:rPr>
                <w:rFonts w:ascii="HG丸ｺﾞｼｯｸM-PRO" w:eastAsia="HG丸ｺﾞｼｯｸM-PRO" w:hAnsi="ＭＳ 明朝" w:hint="eastAsia"/>
                <w:sz w:val="20"/>
                <w:szCs w:val="20"/>
              </w:rPr>
              <w:t>・</w:t>
            </w:r>
            <w:r w:rsidR="00C61976" w:rsidRPr="00411562">
              <w:rPr>
                <w:rFonts w:ascii="HG丸ｺﾞｼｯｸM-PRO" w:eastAsia="HG丸ｺﾞｼｯｸM-PRO" w:hAnsi="ＭＳ 明朝" w:hint="eastAsia"/>
                <w:sz w:val="20"/>
                <w:szCs w:val="20"/>
              </w:rPr>
              <w:t>在校等時間はまだ長時間となりがちで、</w:t>
            </w:r>
            <w:r w:rsidR="00922831" w:rsidRPr="00411562">
              <w:rPr>
                <w:rFonts w:ascii="HG丸ｺﾞｼｯｸM-PRO" w:eastAsia="HG丸ｺﾞｼｯｸM-PRO" w:hAnsi="ＭＳ 明朝" w:hint="eastAsia"/>
                <w:sz w:val="20"/>
                <w:szCs w:val="20"/>
              </w:rPr>
              <w:t>ICT活用</w:t>
            </w:r>
            <w:r w:rsidR="001E673C" w:rsidRPr="00411562">
              <w:rPr>
                <w:rFonts w:ascii="HG丸ｺﾞｼｯｸM-PRO" w:eastAsia="HG丸ｺﾞｼｯｸM-PRO" w:hAnsi="ＭＳ 明朝" w:hint="eastAsia"/>
                <w:sz w:val="20"/>
                <w:szCs w:val="20"/>
              </w:rPr>
              <w:t>、業務削減</w:t>
            </w:r>
            <w:r w:rsidR="00922831" w:rsidRPr="00411562">
              <w:rPr>
                <w:rFonts w:ascii="HG丸ｺﾞｼｯｸM-PRO" w:eastAsia="HG丸ｺﾞｼｯｸM-PRO" w:hAnsi="ＭＳ 明朝" w:hint="eastAsia"/>
                <w:sz w:val="20"/>
                <w:szCs w:val="20"/>
              </w:rPr>
              <w:t>を進め、</w:t>
            </w:r>
            <w:r w:rsidR="001E673C" w:rsidRPr="00411562">
              <w:rPr>
                <w:rFonts w:ascii="HG丸ｺﾞｼｯｸM-PRO" w:eastAsia="HG丸ｺﾞｼｯｸM-PRO" w:hAnsi="ＭＳ 明朝" w:hint="eastAsia"/>
                <w:sz w:val="20"/>
                <w:szCs w:val="20"/>
              </w:rPr>
              <w:t>重複や偏りのないよう均等な分担を意識して</w:t>
            </w:r>
            <w:r w:rsidR="00C61976" w:rsidRPr="00411562">
              <w:rPr>
                <w:rFonts w:ascii="HG丸ｺﾞｼｯｸM-PRO" w:eastAsia="HG丸ｺﾞｼｯｸM-PRO" w:hAnsi="ＭＳ 明朝" w:hint="eastAsia"/>
                <w:sz w:val="20"/>
                <w:szCs w:val="20"/>
              </w:rPr>
              <w:t>いく</w:t>
            </w:r>
            <w:r w:rsidRPr="00411562">
              <w:rPr>
                <w:rFonts w:ascii="HG丸ｺﾞｼｯｸM-PRO" w:eastAsia="HG丸ｺﾞｼｯｸM-PRO" w:hAnsi="ＭＳ 明朝" w:hint="eastAsia"/>
                <w:sz w:val="20"/>
                <w:szCs w:val="20"/>
              </w:rPr>
              <w:t>必要がある。</w:t>
            </w:r>
          </w:p>
          <w:p w14:paraId="033A17C3" w14:textId="313C8364" w:rsidR="00D53DC2" w:rsidRPr="00411562" w:rsidRDefault="00B06397" w:rsidP="00D53DC2">
            <w:pPr>
              <w:spacing w:line="28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《人権意識の更なる向上》</w:t>
            </w:r>
            <w:r w:rsidR="00EA2BF2" w:rsidRPr="00411562">
              <w:rPr>
                <w:rFonts w:ascii="HG丸ｺﾞｼｯｸM-PRO" w:eastAsia="HG丸ｺﾞｼｯｸM-PRO" w:hAnsi="HG丸ｺﾞｼｯｸM-PRO" w:hint="eastAsia"/>
                <w:sz w:val="20"/>
                <w:szCs w:val="20"/>
              </w:rPr>
              <w:t>について</w:t>
            </w:r>
          </w:p>
          <w:p w14:paraId="66AE4511" w14:textId="6C1ED65A" w:rsidR="00D53DC2" w:rsidRPr="00411562" w:rsidRDefault="00D53DC2" w:rsidP="00D53DC2">
            <w:pPr>
              <w:spacing w:line="28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・言葉遣いについて、教職員</w:t>
            </w:r>
            <w:r w:rsidR="00341D03" w:rsidRPr="00411562">
              <w:rPr>
                <w:rFonts w:ascii="HG丸ｺﾞｼｯｸM-PRO" w:eastAsia="HG丸ｺﾞｼｯｸM-PRO" w:hAnsi="HG丸ｺﾞｼｯｸM-PRO" w:hint="eastAsia"/>
                <w:sz w:val="20"/>
                <w:szCs w:val="20"/>
              </w:rPr>
              <w:t>１人</w:t>
            </w:r>
            <w:r w:rsidRPr="00411562">
              <w:rPr>
                <w:rFonts w:ascii="HG丸ｺﾞｼｯｸM-PRO" w:eastAsia="HG丸ｺﾞｼｯｸM-PRO" w:hAnsi="HG丸ｺﾞｼｯｸM-PRO" w:hint="eastAsia"/>
                <w:sz w:val="20"/>
                <w:szCs w:val="20"/>
              </w:rPr>
              <w:t>ひとりが自らの</w:t>
            </w:r>
            <w:r w:rsidR="00EA2BF2" w:rsidRPr="00411562">
              <w:rPr>
                <w:rFonts w:ascii="HG丸ｺﾞｼｯｸM-PRO" w:eastAsia="HG丸ｺﾞｼｯｸM-PRO" w:hAnsi="HG丸ｺﾞｼｯｸM-PRO" w:hint="eastAsia"/>
                <w:sz w:val="20"/>
                <w:szCs w:val="20"/>
              </w:rPr>
              <w:t>言動</w:t>
            </w:r>
            <w:r w:rsidRPr="00411562">
              <w:rPr>
                <w:rFonts w:ascii="HG丸ｺﾞｼｯｸM-PRO" w:eastAsia="HG丸ｺﾞｼｯｸM-PRO" w:hAnsi="HG丸ｺﾞｼｯｸM-PRO" w:hint="eastAsia"/>
                <w:sz w:val="20"/>
                <w:szCs w:val="20"/>
              </w:rPr>
              <w:t>について常に振り返り、改善する姿勢</w:t>
            </w:r>
            <w:r w:rsidR="009A0A9C" w:rsidRPr="00411562">
              <w:rPr>
                <w:rFonts w:ascii="HG丸ｺﾞｼｯｸM-PRO" w:eastAsia="HG丸ｺﾞｼｯｸM-PRO" w:hAnsi="HG丸ｺﾞｼｯｸM-PRO" w:hint="eastAsia"/>
                <w:sz w:val="20"/>
                <w:szCs w:val="20"/>
              </w:rPr>
              <w:t>と</w:t>
            </w:r>
            <w:r w:rsidR="00EA2BF2" w:rsidRPr="00411562">
              <w:rPr>
                <w:rFonts w:ascii="HG丸ｺﾞｼｯｸM-PRO" w:eastAsia="HG丸ｺﾞｼｯｸM-PRO" w:hAnsi="HG丸ｺﾞｼｯｸM-PRO" w:hint="eastAsia"/>
                <w:sz w:val="20"/>
                <w:szCs w:val="20"/>
              </w:rPr>
              <w:t>互いに指摘し</w:t>
            </w:r>
            <w:r w:rsidR="009A0A9C" w:rsidRPr="00411562">
              <w:rPr>
                <w:rFonts w:ascii="HG丸ｺﾞｼｯｸM-PRO" w:eastAsia="HG丸ｺﾞｼｯｸM-PRO" w:hAnsi="HG丸ｺﾞｼｯｸM-PRO" w:hint="eastAsia"/>
                <w:sz w:val="20"/>
                <w:szCs w:val="20"/>
              </w:rPr>
              <w:t>あえる</w:t>
            </w:r>
            <w:r w:rsidR="00EA2BF2" w:rsidRPr="00411562">
              <w:rPr>
                <w:rFonts w:ascii="HG丸ｺﾞｼｯｸM-PRO" w:eastAsia="HG丸ｺﾞｼｯｸM-PRO" w:hAnsi="HG丸ｺﾞｼｯｸM-PRO" w:hint="eastAsia"/>
                <w:sz w:val="20"/>
                <w:szCs w:val="20"/>
              </w:rPr>
              <w:t>ことが</w:t>
            </w:r>
            <w:r w:rsidR="009A0A9C" w:rsidRPr="00411562">
              <w:rPr>
                <w:rFonts w:ascii="HG丸ｺﾞｼｯｸM-PRO" w:eastAsia="HG丸ｺﾞｼｯｸM-PRO" w:hAnsi="HG丸ｺﾞｼｯｸM-PRO" w:hint="eastAsia"/>
                <w:sz w:val="20"/>
                <w:szCs w:val="20"/>
              </w:rPr>
              <w:t>重要である。</w:t>
            </w:r>
          </w:p>
          <w:p w14:paraId="19DA0644" w14:textId="3378FCE2" w:rsidR="00484C63" w:rsidRPr="00411562" w:rsidRDefault="00D53DC2" w:rsidP="009A0A9C">
            <w:pPr>
              <w:spacing w:line="280" w:lineRule="exact"/>
              <w:rPr>
                <w:rFonts w:ascii="HG丸ｺﾞｼｯｸM-PRO" w:eastAsia="HG丸ｺﾞｼｯｸM-PRO" w:hAnsi="HG丸ｺﾞｼｯｸM-PRO"/>
                <w:color w:val="D9D9D9"/>
                <w:sz w:val="20"/>
                <w:szCs w:val="20"/>
              </w:rPr>
            </w:pPr>
            <w:r w:rsidRPr="00411562">
              <w:rPr>
                <w:rFonts w:ascii="HG丸ｺﾞｼｯｸM-PRO" w:eastAsia="HG丸ｺﾞｼｯｸM-PRO" w:hAnsi="HG丸ｺﾞｼｯｸM-PRO" w:hint="eastAsia"/>
                <w:sz w:val="20"/>
                <w:szCs w:val="20"/>
              </w:rPr>
              <w:t>・いじめへの対応について、今後も児童生徒に対してきめ細やかで迅速な対応</w:t>
            </w:r>
            <w:r w:rsidR="00C61976" w:rsidRPr="00411562">
              <w:rPr>
                <w:rFonts w:ascii="HG丸ｺﾞｼｯｸM-PRO" w:eastAsia="HG丸ｺﾞｼｯｸM-PRO" w:hAnsi="HG丸ｺﾞｼｯｸM-PRO" w:hint="eastAsia"/>
                <w:sz w:val="20"/>
                <w:szCs w:val="20"/>
              </w:rPr>
              <w:t>と保護者連携、説明</w:t>
            </w:r>
            <w:r w:rsidR="009A0A9C" w:rsidRPr="00411562">
              <w:rPr>
                <w:rFonts w:ascii="HG丸ｺﾞｼｯｸM-PRO" w:eastAsia="HG丸ｺﾞｼｯｸM-PRO" w:hAnsi="HG丸ｺﾞｼｯｸM-PRO" w:hint="eastAsia"/>
                <w:sz w:val="20"/>
                <w:szCs w:val="20"/>
              </w:rPr>
              <w:t>をしていく。</w:t>
            </w:r>
          </w:p>
        </w:tc>
        <w:tc>
          <w:tcPr>
            <w:tcW w:w="8221" w:type="dxa"/>
            <w:shd w:val="clear" w:color="auto" w:fill="auto"/>
            <w:tcMar>
              <w:top w:w="113" w:type="dxa"/>
              <w:left w:w="113" w:type="dxa"/>
              <w:bottom w:w="113" w:type="dxa"/>
              <w:right w:w="113" w:type="dxa"/>
            </w:tcMar>
          </w:tcPr>
          <w:p w14:paraId="267D9A1B" w14:textId="4E6D5365" w:rsidR="00B07142" w:rsidRPr="00411562" w:rsidRDefault="00B07142" w:rsidP="00B07142">
            <w:pPr>
              <w:spacing w:line="30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第１回（</w:t>
            </w:r>
            <w:r w:rsidR="00EA181E" w:rsidRPr="00411562">
              <w:rPr>
                <w:rFonts w:ascii="HG丸ｺﾞｼｯｸM-PRO" w:eastAsia="HG丸ｺﾞｼｯｸM-PRO" w:hAnsi="HG丸ｺﾞｼｯｸM-PRO" w:hint="eastAsia"/>
                <w:sz w:val="20"/>
                <w:szCs w:val="20"/>
              </w:rPr>
              <w:t>６</w:t>
            </w:r>
            <w:r w:rsidRPr="00411562">
              <w:rPr>
                <w:rFonts w:ascii="HG丸ｺﾞｼｯｸM-PRO" w:eastAsia="HG丸ｺﾞｼｯｸM-PRO" w:hAnsi="HG丸ｺﾞｼｯｸM-PRO" w:hint="eastAsia"/>
                <w:sz w:val="20"/>
                <w:szCs w:val="20"/>
              </w:rPr>
              <w:t>/</w:t>
            </w:r>
            <w:r w:rsidR="00341D03" w:rsidRPr="00411562">
              <w:rPr>
                <w:rFonts w:ascii="HG丸ｺﾞｼｯｸM-PRO" w:eastAsia="HG丸ｺﾞｼｯｸM-PRO" w:hAnsi="HG丸ｺﾞｼｯｸM-PRO" w:hint="eastAsia"/>
                <w:sz w:val="20"/>
                <w:szCs w:val="20"/>
              </w:rPr>
              <w:t>15</w:t>
            </w:r>
            <w:r w:rsidRPr="00411562">
              <w:rPr>
                <w:rFonts w:ascii="HG丸ｺﾞｼｯｸM-PRO" w:eastAsia="HG丸ｺﾞｼｯｸM-PRO" w:hAnsi="HG丸ｺﾞｼｯｸM-PRO" w:hint="eastAsia"/>
                <w:sz w:val="20"/>
                <w:szCs w:val="20"/>
              </w:rPr>
              <w:t>）《</w:t>
            </w:r>
            <w:r w:rsidR="008D09A3" w:rsidRPr="00411562">
              <w:rPr>
                <w:rFonts w:ascii="HG丸ｺﾞｼｯｸM-PRO" w:eastAsia="HG丸ｺﾞｼｯｸM-PRO" w:hAnsi="HG丸ｺﾞｼｯｸM-PRO" w:hint="eastAsia"/>
                <w:sz w:val="20"/>
                <w:szCs w:val="20"/>
              </w:rPr>
              <w:t>本校の取組みについて</w:t>
            </w:r>
            <w:r w:rsidRPr="00411562">
              <w:rPr>
                <w:rFonts w:ascii="HG丸ｺﾞｼｯｸM-PRO" w:eastAsia="HG丸ｺﾞｼｯｸM-PRO" w:hAnsi="HG丸ｺﾞｼｯｸM-PRO" w:hint="eastAsia"/>
                <w:sz w:val="20"/>
                <w:szCs w:val="20"/>
              </w:rPr>
              <w:t>》</w:t>
            </w:r>
          </w:p>
          <w:p w14:paraId="56BB8A62" w14:textId="037751BA" w:rsidR="00B07142" w:rsidRPr="00411562" w:rsidRDefault="008D09A3" w:rsidP="00EA181E">
            <w:pPr>
              <w:ind w:left="100" w:hangingChars="50" w:hanging="100"/>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・地域と一体感を大切に</w:t>
            </w:r>
            <w:r w:rsidR="00B07142" w:rsidRPr="00411562">
              <w:rPr>
                <w:rFonts w:ascii="HG丸ｺﾞｼｯｸM-PRO" w:eastAsia="HG丸ｺﾞｼｯｸM-PRO" w:hAnsi="HG丸ｺﾞｼｯｸM-PRO" w:hint="eastAsia"/>
                <w:sz w:val="20"/>
                <w:szCs w:val="20"/>
              </w:rPr>
              <w:t>頑張ってもらっている。コロナ</w:t>
            </w:r>
            <w:r w:rsidRPr="00411562">
              <w:rPr>
                <w:rFonts w:ascii="HG丸ｺﾞｼｯｸM-PRO" w:eastAsia="HG丸ｺﾞｼｯｸM-PRO" w:hAnsi="HG丸ｺﾞｼｯｸM-PRO" w:hint="eastAsia"/>
                <w:sz w:val="20"/>
                <w:szCs w:val="20"/>
              </w:rPr>
              <w:t>の収束が待ち遠しい。</w:t>
            </w:r>
            <w:r w:rsidR="00B07142" w:rsidRPr="00411562">
              <w:rPr>
                <w:rFonts w:ascii="HG丸ｺﾞｼｯｸM-PRO" w:eastAsia="HG丸ｺﾞｼｯｸM-PRO" w:hAnsi="HG丸ｺﾞｼｯｸM-PRO" w:hint="eastAsia"/>
                <w:sz w:val="20"/>
                <w:szCs w:val="20"/>
              </w:rPr>
              <w:t>車の送迎</w:t>
            </w:r>
            <w:r w:rsidRPr="00411562">
              <w:rPr>
                <w:rFonts w:ascii="HG丸ｺﾞｼｯｸM-PRO" w:eastAsia="HG丸ｺﾞｼｯｸM-PRO" w:hAnsi="HG丸ｺﾞｼｯｸM-PRO" w:hint="eastAsia"/>
                <w:sz w:val="20"/>
                <w:szCs w:val="20"/>
              </w:rPr>
              <w:t>量</w:t>
            </w:r>
            <w:r w:rsidR="00B07142" w:rsidRPr="00411562">
              <w:rPr>
                <w:rFonts w:ascii="HG丸ｺﾞｼｯｸM-PRO" w:eastAsia="HG丸ｺﾞｼｯｸM-PRO" w:hAnsi="HG丸ｺﾞｼｯｸM-PRO" w:hint="eastAsia"/>
                <w:sz w:val="20"/>
                <w:szCs w:val="20"/>
              </w:rPr>
              <w:t>が</w:t>
            </w:r>
            <w:r w:rsidRPr="00411562">
              <w:rPr>
                <w:rFonts w:ascii="HG丸ｺﾞｼｯｸM-PRO" w:eastAsia="HG丸ｺﾞｼｯｸM-PRO" w:hAnsi="HG丸ｺﾞｼｯｸM-PRO" w:hint="eastAsia"/>
                <w:sz w:val="20"/>
                <w:szCs w:val="20"/>
              </w:rPr>
              <w:t>開校</w:t>
            </w:r>
            <w:r w:rsidR="00B07142" w:rsidRPr="00411562">
              <w:rPr>
                <w:rFonts w:ascii="HG丸ｺﾞｼｯｸM-PRO" w:eastAsia="HG丸ｺﾞｼｯｸM-PRO" w:hAnsi="HG丸ｺﾞｼｯｸM-PRO" w:hint="eastAsia"/>
                <w:sz w:val="20"/>
                <w:szCs w:val="20"/>
              </w:rPr>
              <w:t>当初</w:t>
            </w:r>
            <w:r w:rsidR="00EA181E" w:rsidRPr="00411562">
              <w:rPr>
                <w:rFonts w:ascii="HG丸ｺﾞｼｯｸM-PRO" w:eastAsia="HG丸ｺﾞｼｯｸM-PRO" w:hAnsi="HG丸ｺﾞｼｯｸM-PRO" w:hint="eastAsia"/>
                <w:sz w:val="20"/>
                <w:szCs w:val="20"/>
              </w:rPr>
              <w:t>予想</w:t>
            </w:r>
            <w:r w:rsidRPr="00411562">
              <w:rPr>
                <w:rFonts w:ascii="HG丸ｺﾞｼｯｸM-PRO" w:eastAsia="HG丸ｺﾞｼｯｸM-PRO" w:hAnsi="HG丸ｺﾞｼｯｸM-PRO" w:hint="eastAsia"/>
                <w:sz w:val="20"/>
                <w:szCs w:val="20"/>
              </w:rPr>
              <w:t>から増えており、</w:t>
            </w:r>
            <w:r w:rsidR="00B07142" w:rsidRPr="00411562">
              <w:rPr>
                <w:rFonts w:ascii="HG丸ｺﾞｼｯｸM-PRO" w:eastAsia="HG丸ｺﾞｼｯｸM-PRO" w:hAnsi="HG丸ｺﾞｼｯｸM-PRO" w:hint="eastAsia"/>
                <w:sz w:val="20"/>
                <w:szCs w:val="20"/>
              </w:rPr>
              <w:t>安全に</w:t>
            </w:r>
            <w:r w:rsidRPr="00411562">
              <w:rPr>
                <w:rFonts w:ascii="HG丸ｺﾞｼｯｸM-PRO" w:eastAsia="HG丸ｺﾞｼｯｸM-PRO" w:hAnsi="HG丸ｺﾞｼｯｸM-PRO" w:hint="eastAsia"/>
                <w:sz w:val="20"/>
                <w:szCs w:val="20"/>
              </w:rPr>
              <w:t>は十分</w:t>
            </w:r>
            <w:r w:rsidR="00CA32D2" w:rsidRPr="00411562">
              <w:rPr>
                <w:rFonts w:ascii="HG丸ｺﾞｼｯｸM-PRO" w:eastAsia="HG丸ｺﾞｼｯｸM-PRO" w:hAnsi="HG丸ｺﾞｼｯｸM-PRO" w:hint="eastAsia"/>
                <w:sz w:val="20"/>
                <w:szCs w:val="20"/>
              </w:rPr>
              <w:t>配慮して</w:t>
            </w:r>
            <w:r w:rsidR="00B07142" w:rsidRPr="00411562">
              <w:rPr>
                <w:rFonts w:ascii="HG丸ｺﾞｼｯｸM-PRO" w:eastAsia="HG丸ｺﾞｼｯｸM-PRO" w:hAnsi="HG丸ｺﾞｼｯｸM-PRO" w:hint="eastAsia"/>
                <w:sz w:val="20"/>
                <w:szCs w:val="20"/>
              </w:rPr>
              <w:t>ほしい。</w:t>
            </w:r>
            <w:r w:rsidR="00EA181E" w:rsidRPr="00411562">
              <w:rPr>
                <w:rFonts w:ascii="HG丸ｺﾞｼｯｸM-PRO" w:eastAsia="HG丸ｺﾞｼｯｸM-PRO" w:hAnsi="HG丸ｺﾞｼｯｸM-PRO" w:hint="eastAsia"/>
                <w:sz w:val="20"/>
                <w:szCs w:val="20"/>
              </w:rPr>
              <w:t>駅前再</w:t>
            </w:r>
            <w:r w:rsidR="00B07142" w:rsidRPr="00411562">
              <w:rPr>
                <w:rFonts w:ascii="HG丸ｺﾞｼｯｸM-PRO" w:eastAsia="HG丸ｺﾞｼｯｸM-PRO" w:hAnsi="HG丸ｺﾞｼｯｸM-PRO" w:hint="eastAsia"/>
                <w:sz w:val="20"/>
                <w:szCs w:val="20"/>
              </w:rPr>
              <w:t>開発計画</w:t>
            </w:r>
            <w:r w:rsidR="00EA181E" w:rsidRPr="00411562">
              <w:rPr>
                <w:rFonts w:ascii="HG丸ｺﾞｼｯｸM-PRO" w:eastAsia="HG丸ｺﾞｼｯｸM-PRO" w:hAnsi="HG丸ｺﾞｼｯｸM-PRO" w:hint="eastAsia"/>
                <w:sz w:val="20"/>
                <w:szCs w:val="20"/>
              </w:rPr>
              <w:t>について</w:t>
            </w:r>
            <w:r w:rsidR="00B07142" w:rsidRPr="00411562">
              <w:rPr>
                <w:rFonts w:ascii="HG丸ｺﾞｼｯｸM-PRO" w:eastAsia="HG丸ｺﾞｼｯｸM-PRO" w:hAnsi="HG丸ｺﾞｼｯｸM-PRO" w:hint="eastAsia"/>
                <w:sz w:val="20"/>
                <w:szCs w:val="20"/>
              </w:rPr>
              <w:t>安心して通学できる</w:t>
            </w:r>
            <w:r w:rsidR="00EA181E" w:rsidRPr="00411562">
              <w:rPr>
                <w:rFonts w:ascii="HG丸ｺﾞｼｯｸM-PRO" w:eastAsia="HG丸ｺﾞｼｯｸM-PRO" w:hAnsi="HG丸ｺﾞｼｯｸM-PRO" w:hint="eastAsia"/>
                <w:sz w:val="20"/>
                <w:szCs w:val="20"/>
              </w:rPr>
              <w:t>環境について</w:t>
            </w:r>
            <w:r w:rsidR="00B07142" w:rsidRPr="00411562">
              <w:rPr>
                <w:rFonts w:ascii="HG丸ｺﾞｼｯｸM-PRO" w:eastAsia="HG丸ｺﾞｼｯｸM-PRO" w:hAnsi="HG丸ｺﾞｼｯｸM-PRO" w:hint="eastAsia"/>
                <w:sz w:val="20"/>
                <w:szCs w:val="20"/>
              </w:rPr>
              <w:t>府</w:t>
            </w:r>
            <w:r w:rsidR="00CA32D2" w:rsidRPr="00411562">
              <w:rPr>
                <w:rFonts w:ascii="HG丸ｺﾞｼｯｸM-PRO" w:eastAsia="HG丸ｺﾞｼｯｸM-PRO" w:hAnsi="HG丸ｺﾞｼｯｸM-PRO" w:hint="eastAsia"/>
                <w:sz w:val="20"/>
                <w:szCs w:val="20"/>
              </w:rPr>
              <w:t>か</w:t>
            </w:r>
            <w:r w:rsidR="00EA181E" w:rsidRPr="00411562">
              <w:rPr>
                <w:rFonts w:ascii="HG丸ｺﾞｼｯｸM-PRO" w:eastAsia="HG丸ｺﾞｼｯｸM-PRO" w:hAnsi="HG丸ｺﾞｼｯｸM-PRO" w:hint="eastAsia"/>
                <w:sz w:val="20"/>
                <w:szCs w:val="20"/>
              </w:rPr>
              <w:t>らも</w:t>
            </w:r>
            <w:r w:rsidR="00CA32D2" w:rsidRPr="00411562">
              <w:rPr>
                <w:rFonts w:ascii="HG丸ｺﾞｼｯｸM-PRO" w:eastAsia="HG丸ｺﾞｼｯｸM-PRO" w:hAnsi="HG丸ｺﾞｼｯｸM-PRO" w:hint="eastAsia"/>
                <w:sz w:val="20"/>
                <w:szCs w:val="20"/>
              </w:rPr>
              <w:t>枚方市、京阪電鉄に</w:t>
            </w:r>
            <w:r w:rsidR="00EA181E" w:rsidRPr="00411562">
              <w:rPr>
                <w:rFonts w:ascii="HG丸ｺﾞｼｯｸM-PRO" w:eastAsia="HG丸ｺﾞｼｯｸM-PRO" w:hAnsi="HG丸ｺﾞｼｯｸM-PRO" w:hint="eastAsia"/>
                <w:sz w:val="20"/>
                <w:szCs w:val="20"/>
              </w:rPr>
              <w:t>働きかけを願う。</w:t>
            </w:r>
          </w:p>
          <w:p w14:paraId="0893BF13" w14:textId="7D5C9D98" w:rsidR="008D09A3" w:rsidRPr="00411562" w:rsidRDefault="008D09A3" w:rsidP="00EA181E">
            <w:pPr>
              <w:ind w:left="100" w:hangingChars="50" w:hanging="100"/>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・みなさんに支えてもら</w:t>
            </w:r>
            <w:r w:rsidR="00585277" w:rsidRPr="00411562">
              <w:rPr>
                <w:rFonts w:ascii="HG丸ｺﾞｼｯｸM-PRO" w:eastAsia="HG丸ｺﾞｼｯｸM-PRO" w:hAnsi="HG丸ｺﾞｼｯｸM-PRO" w:hint="eastAsia"/>
                <w:sz w:val="20"/>
                <w:szCs w:val="20"/>
              </w:rPr>
              <w:t>い</w:t>
            </w:r>
            <w:r w:rsidR="00BD5EDF" w:rsidRPr="00411562">
              <w:rPr>
                <w:rFonts w:ascii="HG丸ｺﾞｼｯｸM-PRO" w:eastAsia="HG丸ｺﾞｼｯｸM-PRO" w:hAnsi="HG丸ｺﾞｼｯｸM-PRO" w:hint="eastAsia"/>
                <w:sz w:val="20"/>
                <w:szCs w:val="20"/>
              </w:rPr>
              <w:t>ながら</w:t>
            </w:r>
            <w:r w:rsidR="00EA181E" w:rsidRPr="00411562">
              <w:rPr>
                <w:rFonts w:ascii="HG丸ｺﾞｼｯｸM-PRO" w:eastAsia="HG丸ｺﾞｼｯｸM-PRO" w:hAnsi="HG丸ｺﾞｼｯｸM-PRO" w:hint="eastAsia"/>
                <w:sz w:val="20"/>
                <w:szCs w:val="20"/>
              </w:rPr>
              <w:t>、</w:t>
            </w:r>
            <w:r w:rsidRPr="00411562">
              <w:rPr>
                <w:rFonts w:ascii="HG丸ｺﾞｼｯｸM-PRO" w:eastAsia="HG丸ｺﾞｼｯｸM-PRO" w:hAnsi="HG丸ｺﾞｼｯｸM-PRO" w:hint="eastAsia"/>
                <w:sz w:val="20"/>
                <w:szCs w:val="20"/>
              </w:rPr>
              <w:t>教職員がよい環境で仕事ができることが、子ども達にも</w:t>
            </w:r>
            <w:r w:rsidR="00BD5EDF" w:rsidRPr="00411562">
              <w:rPr>
                <w:rFonts w:ascii="HG丸ｺﾞｼｯｸM-PRO" w:eastAsia="HG丸ｺﾞｼｯｸM-PRO" w:hAnsi="HG丸ｺﾞｼｯｸM-PRO" w:hint="eastAsia"/>
                <w:sz w:val="20"/>
                <w:szCs w:val="20"/>
              </w:rPr>
              <w:t>還って</w:t>
            </w:r>
            <w:r w:rsidRPr="00411562">
              <w:rPr>
                <w:rFonts w:ascii="HG丸ｺﾞｼｯｸM-PRO" w:eastAsia="HG丸ｺﾞｼｯｸM-PRO" w:hAnsi="HG丸ｺﾞｼｯｸM-PRO" w:hint="eastAsia"/>
                <w:sz w:val="20"/>
                <w:szCs w:val="20"/>
              </w:rPr>
              <w:t>いく。性教育、</w:t>
            </w:r>
            <w:r w:rsidR="00BD5EDF" w:rsidRPr="00411562">
              <w:rPr>
                <w:rFonts w:ascii="HG丸ｺﾞｼｯｸM-PRO" w:eastAsia="HG丸ｺﾞｼｯｸM-PRO" w:hAnsi="HG丸ｺﾞｼｯｸM-PRO" w:hint="eastAsia"/>
                <w:sz w:val="20"/>
                <w:szCs w:val="20"/>
              </w:rPr>
              <w:t>ICT活用</w:t>
            </w:r>
            <w:r w:rsidRPr="00411562">
              <w:rPr>
                <w:rFonts w:ascii="HG丸ｺﾞｼｯｸM-PRO" w:eastAsia="HG丸ｺﾞｼｯｸM-PRO" w:hAnsi="HG丸ｺﾞｼｯｸM-PRO" w:hint="eastAsia"/>
                <w:sz w:val="20"/>
                <w:szCs w:val="20"/>
              </w:rPr>
              <w:t>の取組みは計画のようにすすめてほしい。</w:t>
            </w:r>
          </w:p>
          <w:p w14:paraId="10DBAC59" w14:textId="22C12D42" w:rsidR="008D09A3" w:rsidRPr="00411562" w:rsidRDefault="008D09A3" w:rsidP="00EA181E">
            <w:pPr>
              <w:ind w:left="100" w:hangingChars="50" w:hanging="100"/>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w:t>
            </w:r>
            <w:r w:rsidR="00B07142" w:rsidRPr="00411562">
              <w:rPr>
                <w:rFonts w:ascii="HG丸ｺﾞｼｯｸM-PRO" w:eastAsia="HG丸ｺﾞｼｯｸM-PRO" w:hAnsi="HG丸ｺﾞｼｯｸM-PRO" w:hint="eastAsia"/>
                <w:sz w:val="20"/>
                <w:szCs w:val="20"/>
              </w:rPr>
              <w:t>就職した生徒のアフターフォローは、その都度、相談に乗れる機会や居場所づくり</w:t>
            </w:r>
            <w:r w:rsidR="00EA181E" w:rsidRPr="00411562">
              <w:rPr>
                <w:rFonts w:ascii="HG丸ｺﾞｼｯｸM-PRO" w:eastAsia="HG丸ｺﾞｼｯｸM-PRO" w:hAnsi="HG丸ｺﾞｼｯｸM-PRO" w:hint="eastAsia"/>
                <w:sz w:val="20"/>
                <w:szCs w:val="20"/>
              </w:rPr>
              <w:t>が重要</w:t>
            </w:r>
            <w:r w:rsidR="00B07142" w:rsidRPr="00411562">
              <w:rPr>
                <w:rFonts w:ascii="HG丸ｺﾞｼｯｸM-PRO" w:eastAsia="HG丸ｺﾞｼｯｸM-PRO" w:hAnsi="HG丸ｺﾞｼｯｸM-PRO" w:hint="eastAsia"/>
                <w:sz w:val="20"/>
                <w:szCs w:val="20"/>
              </w:rPr>
              <w:t>。</w:t>
            </w:r>
            <w:r w:rsidR="00341D03" w:rsidRPr="00411562">
              <w:rPr>
                <w:rFonts w:ascii="HG丸ｺﾞｼｯｸM-PRO" w:eastAsia="HG丸ｺﾞｼｯｸM-PRO" w:hAnsi="HG丸ｺﾞｼｯｸM-PRO" w:hint="eastAsia"/>
                <w:sz w:val="20"/>
                <w:szCs w:val="20"/>
              </w:rPr>
              <w:t>20</w:t>
            </w:r>
            <w:r w:rsidRPr="00411562">
              <w:rPr>
                <w:rFonts w:ascii="HG丸ｺﾞｼｯｸM-PRO" w:eastAsia="HG丸ｺﾞｼｯｸM-PRO" w:hAnsi="HG丸ｺﾞｼｯｸM-PRO" w:hint="eastAsia"/>
                <w:sz w:val="20"/>
                <w:szCs w:val="20"/>
              </w:rPr>
              <w:t>歳</w:t>
            </w:r>
            <w:r w:rsidR="00EA181E" w:rsidRPr="00411562">
              <w:rPr>
                <w:rFonts w:ascii="HG丸ｺﾞｼｯｸM-PRO" w:eastAsia="HG丸ｺﾞｼｯｸM-PRO" w:hAnsi="HG丸ｺﾞｼｯｸM-PRO" w:hint="eastAsia"/>
                <w:sz w:val="20"/>
                <w:szCs w:val="20"/>
              </w:rPr>
              <w:t>前での</w:t>
            </w:r>
            <w:r w:rsidRPr="00411562">
              <w:rPr>
                <w:rFonts w:ascii="HG丸ｺﾞｼｯｸM-PRO" w:eastAsia="HG丸ｺﾞｼｯｸM-PRO" w:hAnsi="HG丸ｺﾞｼｯｸM-PRO" w:hint="eastAsia"/>
                <w:sz w:val="20"/>
                <w:szCs w:val="20"/>
              </w:rPr>
              <w:t>就職</w:t>
            </w:r>
            <w:r w:rsidR="00EA181E" w:rsidRPr="00411562">
              <w:rPr>
                <w:rFonts w:ascii="HG丸ｺﾞｼｯｸM-PRO" w:eastAsia="HG丸ｺﾞｼｯｸM-PRO" w:hAnsi="HG丸ｺﾞｼｯｸM-PRO" w:hint="eastAsia"/>
                <w:sz w:val="20"/>
                <w:szCs w:val="20"/>
              </w:rPr>
              <w:t>は</w:t>
            </w:r>
            <w:r w:rsidRPr="00411562">
              <w:rPr>
                <w:rFonts w:ascii="HG丸ｺﾞｼｯｸM-PRO" w:eastAsia="HG丸ｺﾞｼｯｸM-PRO" w:hAnsi="HG丸ｺﾞｼｯｸM-PRO" w:hint="eastAsia"/>
                <w:sz w:val="20"/>
                <w:szCs w:val="20"/>
              </w:rPr>
              <w:t>厳しい</w:t>
            </w:r>
            <w:r w:rsidR="00EA181E" w:rsidRPr="00411562">
              <w:rPr>
                <w:rFonts w:ascii="HG丸ｺﾞｼｯｸM-PRO" w:eastAsia="HG丸ｺﾞｼｯｸM-PRO" w:hAnsi="HG丸ｺﾞｼｯｸM-PRO" w:hint="eastAsia"/>
                <w:sz w:val="20"/>
                <w:szCs w:val="20"/>
              </w:rPr>
              <w:t>とも</w:t>
            </w:r>
            <w:r w:rsidRPr="00411562">
              <w:rPr>
                <w:rFonts w:ascii="HG丸ｺﾞｼｯｸM-PRO" w:eastAsia="HG丸ｺﾞｼｯｸM-PRO" w:hAnsi="HG丸ｺﾞｼｯｸM-PRO" w:hint="eastAsia"/>
                <w:sz w:val="20"/>
                <w:szCs w:val="20"/>
              </w:rPr>
              <w:t>感じるが、マッチングが重要で、就職するまでの取り組みが大切。</w:t>
            </w:r>
          </w:p>
          <w:p w14:paraId="6F33F485" w14:textId="57D38E01" w:rsidR="00EA181E" w:rsidRPr="00411562" w:rsidRDefault="00EA181E" w:rsidP="00EA181E">
            <w:pPr>
              <w:ind w:left="100" w:hangingChars="50" w:hanging="100"/>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第２回（</w:t>
            </w:r>
            <w:r w:rsidR="00341D03" w:rsidRPr="00411562">
              <w:rPr>
                <w:rFonts w:ascii="HG丸ｺﾞｼｯｸM-PRO" w:eastAsia="HG丸ｺﾞｼｯｸM-PRO" w:hAnsi="HG丸ｺﾞｼｯｸM-PRO" w:hint="eastAsia"/>
                <w:sz w:val="20"/>
                <w:szCs w:val="20"/>
              </w:rPr>
              <w:t>11</w:t>
            </w:r>
            <w:r w:rsidRPr="00411562">
              <w:rPr>
                <w:rFonts w:ascii="HG丸ｺﾞｼｯｸM-PRO" w:eastAsia="HG丸ｺﾞｼｯｸM-PRO" w:hAnsi="HG丸ｺﾞｼｯｸM-PRO" w:hint="eastAsia"/>
                <w:sz w:val="20"/>
                <w:szCs w:val="20"/>
              </w:rPr>
              <w:t>/</w:t>
            </w:r>
            <w:r w:rsidR="00341D03" w:rsidRPr="00411562">
              <w:rPr>
                <w:rFonts w:ascii="HG丸ｺﾞｼｯｸM-PRO" w:eastAsia="HG丸ｺﾞｼｯｸM-PRO" w:hAnsi="HG丸ｺﾞｼｯｸM-PRO" w:hint="eastAsia"/>
                <w:sz w:val="20"/>
                <w:szCs w:val="20"/>
              </w:rPr>
              <w:t>18</w:t>
            </w:r>
            <w:r w:rsidRPr="00411562">
              <w:rPr>
                <w:rFonts w:ascii="HG丸ｺﾞｼｯｸM-PRO" w:eastAsia="HG丸ｺﾞｼｯｸM-PRO" w:hAnsi="HG丸ｺﾞｼｯｸM-PRO"/>
                <w:sz w:val="20"/>
                <w:szCs w:val="20"/>
              </w:rPr>
              <w:t>）</w:t>
            </w:r>
            <w:r w:rsidR="00593133" w:rsidRPr="00411562">
              <w:rPr>
                <w:rFonts w:ascii="HG丸ｺﾞｼｯｸM-PRO" w:eastAsia="HG丸ｺﾞｼｯｸM-PRO" w:hAnsi="HG丸ｺﾞｼｯｸM-PRO" w:hint="eastAsia"/>
                <w:sz w:val="20"/>
                <w:szCs w:val="20"/>
              </w:rPr>
              <w:t>《</w:t>
            </w:r>
            <w:r w:rsidR="00BD5EDF" w:rsidRPr="00411562">
              <w:rPr>
                <w:rFonts w:ascii="HG丸ｺﾞｼｯｸM-PRO" w:eastAsia="HG丸ｺﾞｼｯｸM-PRO" w:hAnsi="HG丸ｺﾞｼｯｸM-PRO" w:hint="eastAsia"/>
                <w:sz w:val="20"/>
                <w:szCs w:val="20"/>
              </w:rPr>
              <w:t>学校経営</w:t>
            </w:r>
            <w:r w:rsidR="00593133" w:rsidRPr="00411562">
              <w:rPr>
                <w:rFonts w:ascii="HG丸ｺﾞｼｯｸM-PRO" w:eastAsia="HG丸ｺﾞｼｯｸM-PRO" w:hAnsi="HG丸ｺﾞｼｯｸM-PRO" w:hint="eastAsia"/>
                <w:sz w:val="20"/>
                <w:szCs w:val="20"/>
              </w:rPr>
              <w:t>計画進捗・学校教育自己診断について》</w:t>
            </w:r>
          </w:p>
          <w:p w14:paraId="2E83B56A" w14:textId="64F38612" w:rsidR="00CA32D2" w:rsidRPr="00411562" w:rsidRDefault="00923F68" w:rsidP="00BD5EDF">
            <w:pPr>
              <w:ind w:left="100" w:hangingChars="50" w:hanging="100"/>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・勤務時間については、</w:t>
            </w:r>
            <w:r w:rsidR="00BD5EDF" w:rsidRPr="00411562">
              <w:rPr>
                <w:rFonts w:ascii="HG丸ｺﾞｼｯｸM-PRO" w:eastAsia="HG丸ｺﾞｼｯｸM-PRO" w:hAnsi="HG丸ｺﾞｼｯｸM-PRO" w:hint="eastAsia"/>
                <w:sz w:val="20"/>
                <w:szCs w:val="20"/>
              </w:rPr>
              <w:t>まじめに</w:t>
            </w:r>
            <w:r w:rsidRPr="00411562">
              <w:rPr>
                <w:rFonts w:ascii="HG丸ｺﾞｼｯｸM-PRO" w:eastAsia="HG丸ｺﾞｼｯｸM-PRO" w:hAnsi="HG丸ｺﾞｼｯｸM-PRO" w:hint="eastAsia"/>
                <w:sz w:val="20"/>
                <w:szCs w:val="20"/>
              </w:rPr>
              <w:t>取組めば取組む程、時間が必要</w:t>
            </w:r>
            <w:r w:rsidR="00593133" w:rsidRPr="00411562">
              <w:rPr>
                <w:rFonts w:ascii="HG丸ｺﾞｼｯｸM-PRO" w:eastAsia="HG丸ｺﾞｼｯｸM-PRO" w:hAnsi="HG丸ｺﾞｼｯｸM-PRO" w:hint="eastAsia"/>
                <w:sz w:val="20"/>
                <w:szCs w:val="20"/>
              </w:rPr>
              <w:t>。保護者連絡方法の工夫、</w:t>
            </w:r>
            <w:r w:rsidR="00CA32D2" w:rsidRPr="00411562">
              <w:rPr>
                <w:rFonts w:ascii="HG丸ｺﾞｼｯｸM-PRO" w:eastAsia="HG丸ｺﾞｼｯｸM-PRO" w:hAnsi="HG丸ｺﾞｼｯｸM-PRO" w:hint="eastAsia"/>
                <w:sz w:val="20"/>
                <w:szCs w:val="20"/>
              </w:rPr>
              <w:t>ICT</w:t>
            </w:r>
            <w:r w:rsidRPr="00411562">
              <w:rPr>
                <w:rFonts w:ascii="HG丸ｺﾞｼｯｸM-PRO" w:eastAsia="HG丸ｺﾞｼｯｸM-PRO" w:hAnsi="HG丸ｺﾞｼｯｸM-PRO" w:hint="eastAsia"/>
                <w:sz w:val="20"/>
                <w:szCs w:val="20"/>
              </w:rPr>
              <w:t>なども活</w:t>
            </w:r>
            <w:r w:rsidR="00CA32D2" w:rsidRPr="00411562">
              <w:rPr>
                <w:rFonts w:ascii="HG丸ｺﾞｼｯｸM-PRO" w:eastAsia="HG丸ｺﾞｼｯｸM-PRO" w:hAnsi="HG丸ｺﾞｼｯｸM-PRO" w:hint="eastAsia"/>
                <w:sz w:val="20"/>
                <w:szCs w:val="20"/>
              </w:rPr>
              <w:t>用</w:t>
            </w:r>
            <w:r w:rsidRPr="00411562">
              <w:rPr>
                <w:rFonts w:ascii="HG丸ｺﾞｼｯｸM-PRO" w:eastAsia="HG丸ｺﾞｼｯｸM-PRO" w:hAnsi="HG丸ｺﾞｼｯｸM-PRO" w:hint="eastAsia"/>
                <w:sz w:val="20"/>
                <w:szCs w:val="20"/>
              </w:rPr>
              <w:t>し</w:t>
            </w:r>
            <w:r w:rsidR="00593133" w:rsidRPr="00411562">
              <w:rPr>
                <w:rFonts w:ascii="HG丸ｺﾞｼｯｸM-PRO" w:eastAsia="HG丸ｺﾞｼｯｸM-PRO" w:hAnsi="HG丸ｺﾞｼｯｸM-PRO" w:hint="eastAsia"/>
                <w:sz w:val="20"/>
                <w:szCs w:val="20"/>
              </w:rPr>
              <w:t>、</w:t>
            </w:r>
            <w:r w:rsidRPr="00411562">
              <w:rPr>
                <w:rFonts w:ascii="HG丸ｺﾞｼｯｸM-PRO" w:eastAsia="HG丸ｺﾞｼｯｸM-PRO" w:hAnsi="HG丸ｺﾞｼｯｸM-PRO" w:hint="eastAsia"/>
                <w:sz w:val="20"/>
                <w:szCs w:val="20"/>
              </w:rPr>
              <w:t>さらに</w:t>
            </w:r>
            <w:r w:rsidR="00CA32D2" w:rsidRPr="00411562">
              <w:rPr>
                <w:rFonts w:ascii="HG丸ｺﾞｼｯｸM-PRO" w:eastAsia="HG丸ｺﾞｼｯｸM-PRO" w:hAnsi="HG丸ｺﾞｼｯｸM-PRO" w:hint="eastAsia"/>
                <w:sz w:val="20"/>
                <w:szCs w:val="20"/>
              </w:rPr>
              <w:t>業務</w:t>
            </w:r>
            <w:r w:rsidRPr="00411562">
              <w:rPr>
                <w:rFonts w:ascii="HG丸ｺﾞｼｯｸM-PRO" w:eastAsia="HG丸ｺﾞｼｯｸM-PRO" w:hAnsi="HG丸ｺﾞｼｯｸM-PRO" w:hint="eastAsia"/>
                <w:sz w:val="20"/>
                <w:szCs w:val="20"/>
              </w:rPr>
              <w:t>量改善を図ってほしい。</w:t>
            </w:r>
          </w:p>
          <w:p w14:paraId="709C9103" w14:textId="3F8792C0" w:rsidR="00CA32D2" w:rsidRPr="00411562" w:rsidRDefault="00923F68" w:rsidP="00BD5EDF">
            <w:pPr>
              <w:ind w:left="100" w:hangingChars="50" w:hanging="100"/>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・地域では</w:t>
            </w:r>
            <w:r w:rsidR="00CA32D2" w:rsidRPr="00411562">
              <w:rPr>
                <w:rFonts w:ascii="HG丸ｺﾞｼｯｸM-PRO" w:eastAsia="HG丸ｺﾞｼｯｸM-PRO" w:hAnsi="HG丸ｺﾞｼｯｸM-PRO" w:hint="eastAsia"/>
                <w:sz w:val="20"/>
                <w:szCs w:val="20"/>
              </w:rPr>
              <w:t>支援</w:t>
            </w:r>
            <w:r w:rsidRPr="00411562">
              <w:rPr>
                <w:rFonts w:ascii="HG丸ｺﾞｼｯｸM-PRO" w:eastAsia="HG丸ｺﾞｼｯｸM-PRO" w:hAnsi="HG丸ｺﾞｼｯｸM-PRO" w:hint="eastAsia"/>
                <w:sz w:val="20"/>
                <w:szCs w:val="20"/>
              </w:rPr>
              <w:t>学級について</w:t>
            </w:r>
            <w:r w:rsidR="00CA32D2" w:rsidRPr="00411562">
              <w:rPr>
                <w:rFonts w:ascii="HG丸ｺﾞｼｯｸM-PRO" w:eastAsia="HG丸ｺﾞｼｯｸM-PRO" w:hAnsi="HG丸ｺﾞｼｯｸM-PRO" w:hint="eastAsia"/>
                <w:sz w:val="20"/>
                <w:szCs w:val="20"/>
              </w:rPr>
              <w:t>情報が錯綜し</w:t>
            </w:r>
            <w:r w:rsidRPr="00411562">
              <w:rPr>
                <w:rFonts w:ascii="HG丸ｺﾞｼｯｸM-PRO" w:eastAsia="HG丸ｺﾞｼｯｸM-PRO" w:hAnsi="HG丸ｺﾞｼｯｸM-PRO" w:hint="eastAsia"/>
                <w:sz w:val="20"/>
                <w:szCs w:val="20"/>
              </w:rPr>
              <w:t>た。</w:t>
            </w:r>
            <w:r w:rsidR="00CA32D2" w:rsidRPr="00411562">
              <w:rPr>
                <w:rFonts w:ascii="HG丸ｺﾞｼｯｸM-PRO" w:eastAsia="HG丸ｺﾞｼｯｸM-PRO" w:hAnsi="HG丸ｺﾞｼｯｸM-PRO" w:hint="eastAsia"/>
                <w:sz w:val="20"/>
                <w:szCs w:val="20"/>
              </w:rPr>
              <w:t>全体像が</w:t>
            </w:r>
            <w:r w:rsidR="00593133" w:rsidRPr="00411562">
              <w:rPr>
                <w:rFonts w:ascii="HG丸ｺﾞｼｯｸM-PRO" w:eastAsia="HG丸ｺﾞｼｯｸM-PRO" w:hAnsi="HG丸ｺﾞｼｯｸM-PRO" w:hint="eastAsia"/>
                <w:sz w:val="20"/>
                <w:szCs w:val="20"/>
              </w:rPr>
              <w:t>少し</w:t>
            </w:r>
            <w:r w:rsidR="00CA32D2" w:rsidRPr="00411562">
              <w:rPr>
                <w:rFonts w:ascii="HG丸ｺﾞｼｯｸM-PRO" w:eastAsia="HG丸ｺﾞｼｯｸM-PRO" w:hAnsi="HG丸ｺﾞｼｯｸM-PRO" w:hint="eastAsia"/>
                <w:sz w:val="20"/>
                <w:szCs w:val="20"/>
              </w:rPr>
              <w:t>見えてきたところ。</w:t>
            </w:r>
            <w:r w:rsidRPr="00411562">
              <w:rPr>
                <w:rFonts w:ascii="HG丸ｺﾞｼｯｸM-PRO" w:eastAsia="HG丸ｺﾞｼｯｸM-PRO" w:hAnsi="HG丸ｺﾞｼｯｸM-PRO" w:hint="eastAsia"/>
                <w:sz w:val="20"/>
                <w:szCs w:val="20"/>
              </w:rPr>
              <w:t>今後とも</w:t>
            </w:r>
            <w:r w:rsidR="00CA32D2" w:rsidRPr="00411562">
              <w:rPr>
                <w:rFonts w:ascii="HG丸ｺﾞｼｯｸM-PRO" w:eastAsia="HG丸ｺﾞｼｯｸM-PRO" w:hAnsi="HG丸ｺﾞｼｯｸM-PRO" w:hint="eastAsia"/>
                <w:sz w:val="20"/>
                <w:szCs w:val="20"/>
              </w:rPr>
              <w:t>枚方支援学校にはわかりやすい説明をしていただき、協力をお願いしたい。</w:t>
            </w:r>
          </w:p>
          <w:p w14:paraId="274CE2C7" w14:textId="636AB961" w:rsidR="00CA32D2" w:rsidRPr="00411562" w:rsidRDefault="00923F68" w:rsidP="00CA32D2">
            <w:pPr>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w:t>
            </w:r>
            <w:r w:rsidR="00F17B29" w:rsidRPr="00411562">
              <w:rPr>
                <w:rFonts w:ascii="HG丸ｺﾞｼｯｸM-PRO" w:eastAsia="HG丸ｺﾞｼｯｸM-PRO" w:hAnsi="HG丸ｺﾞｼｯｸM-PRO" w:hint="eastAsia"/>
                <w:sz w:val="20"/>
                <w:szCs w:val="20"/>
              </w:rPr>
              <w:t>委託</w:t>
            </w:r>
            <w:r w:rsidR="00CA32D2" w:rsidRPr="00411562">
              <w:rPr>
                <w:rFonts w:ascii="HG丸ｺﾞｼｯｸM-PRO" w:eastAsia="HG丸ｺﾞｼｯｸM-PRO" w:hAnsi="HG丸ｺﾞｼｯｸM-PRO" w:hint="eastAsia"/>
                <w:sz w:val="20"/>
                <w:szCs w:val="20"/>
              </w:rPr>
              <w:t>バスの運行</w:t>
            </w:r>
            <w:r w:rsidR="00593133" w:rsidRPr="00411562">
              <w:rPr>
                <w:rFonts w:ascii="HG丸ｺﾞｼｯｸM-PRO" w:eastAsia="HG丸ｺﾞｼｯｸM-PRO" w:hAnsi="HG丸ｺﾞｼｯｸM-PRO" w:hint="eastAsia"/>
                <w:sz w:val="20"/>
                <w:szCs w:val="20"/>
              </w:rPr>
              <w:t>について、</w:t>
            </w:r>
            <w:r w:rsidRPr="00411562">
              <w:rPr>
                <w:rFonts w:ascii="HG丸ｺﾞｼｯｸM-PRO" w:eastAsia="HG丸ｺﾞｼｯｸM-PRO" w:hAnsi="HG丸ｺﾞｼｯｸM-PRO" w:hint="eastAsia"/>
                <w:sz w:val="20"/>
                <w:szCs w:val="20"/>
              </w:rPr>
              <w:t>乗降の安全確認の徹底をお願いする。</w:t>
            </w:r>
          </w:p>
          <w:p w14:paraId="73DB4EDD" w14:textId="3890D7D2" w:rsidR="00CA32D2" w:rsidRPr="00411562" w:rsidRDefault="00923F68" w:rsidP="00593133">
            <w:pPr>
              <w:ind w:left="100" w:hangingChars="50" w:hanging="100"/>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w:t>
            </w:r>
            <w:r w:rsidR="00CA32D2" w:rsidRPr="00411562">
              <w:rPr>
                <w:rFonts w:ascii="HG丸ｺﾞｼｯｸM-PRO" w:eastAsia="HG丸ｺﾞｼｯｸM-PRO" w:hAnsi="HG丸ｺﾞｼｯｸM-PRO" w:hint="eastAsia"/>
                <w:sz w:val="20"/>
                <w:szCs w:val="20"/>
              </w:rPr>
              <w:t>先生方には</w:t>
            </w:r>
            <w:r w:rsidR="00593133" w:rsidRPr="00411562">
              <w:rPr>
                <w:rFonts w:ascii="HG丸ｺﾞｼｯｸM-PRO" w:eastAsia="HG丸ｺﾞｼｯｸM-PRO" w:hAnsi="HG丸ｺﾞｼｯｸM-PRO" w:hint="eastAsia"/>
                <w:sz w:val="20"/>
                <w:szCs w:val="20"/>
              </w:rPr>
              <w:t>良く取組んで</w:t>
            </w:r>
            <w:r w:rsidR="00CA32D2" w:rsidRPr="00411562">
              <w:rPr>
                <w:rFonts w:ascii="HG丸ｺﾞｼｯｸM-PRO" w:eastAsia="HG丸ｺﾞｼｯｸM-PRO" w:hAnsi="HG丸ｺﾞｼｯｸM-PRO" w:hint="eastAsia"/>
                <w:sz w:val="20"/>
                <w:szCs w:val="20"/>
              </w:rPr>
              <w:t>もらっている。</w:t>
            </w:r>
            <w:r w:rsidR="00593133" w:rsidRPr="00411562">
              <w:rPr>
                <w:rFonts w:ascii="HG丸ｺﾞｼｯｸM-PRO" w:eastAsia="HG丸ｺﾞｼｯｸM-PRO" w:hAnsi="HG丸ｺﾞｼｯｸM-PRO" w:hint="eastAsia"/>
                <w:sz w:val="20"/>
                <w:szCs w:val="20"/>
              </w:rPr>
              <w:t>学校教育自己診断はPTAとしても回収率向上に、働きかけをしていきたい。</w:t>
            </w:r>
            <w:r w:rsidRPr="00411562">
              <w:rPr>
                <w:rFonts w:ascii="HG丸ｺﾞｼｯｸM-PRO" w:eastAsia="HG丸ｺﾞｼｯｸM-PRO" w:hAnsi="HG丸ｺﾞｼｯｸM-PRO" w:hint="eastAsia"/>
                <w:sz w:val="20"/>
                <w:szCs w:val="20"/>
              </w:rPr>
              <w:t>中学部の</w:t>
            </w:r>
            <w:r w:rsidR="00CA32D2" w:rsidRPr="00411562">
              <w:rPr>
                <w:rFonts w:ascii="HG丸ｺﾞｼｯｸM-PRO" w:eastAsia="HG丸ｺﾞｼｯｸM-PRO" w:hAnsi="HG丸ｺﾞｼｯｸM-PRO" w:hint="eastAsia"/>
                <w:sz w:val="20"/>
                <w:szCs w:val="20"/>
              </w:rPr>
              <w:t>進路先が</w:t>
            </w:r>
            <w:r w:rsidRPr="00411562">
              <w:rPr>
                <w:rFonts w:ascii="HG丸ｺﾞｼｯｸM-PRO" w:eastAsia="HG丸ｺﾞｼｯｸM-PRO" w:hAnsi="HG丸ｺﾞｼｯｸM-PRO" w:hint="eastAsia"/>
                <w:sz w:val="20"/>
                <w:szCs w:val="20"/>
              </w:rPr>
              <w:t>多様になるのは大変望ましい</w:t>
            </w:r>
            <w:r w:rsidR="00CA32D2" w:rsidRPr="00411562">
              <w:rPr>
                <w:rFonts w:ascii="HG丸ｺﾞｼｯｸM-PRO" w:eastAsia="HG丸ｺﾞｼｯｸM-PRO" w:hAnsi="HG丸ｺﾞｼｯｸM-PRO" w:hint="eastAsia"/>
                <w:sz w:val="20"/>
                <w:szCs w:val="20"/>
              </w:rPr>
              <w:t>。</w:t>
            </w:r>
          </w:p>
          <w:p w14:paraId="6894F951" w14:textId="04128B44" w:rsidR="00CA32D2" w:rsidRPr="00411562" w:rsidRDefault="00593133" w:rsidP="00BD5EDF">
            <w:pPr>
              <w:ind w:left="100" w:hangingChars="50" w:hanging="100"/>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w:t>
            </w:r>
            <w:r w:rsidR="00CA32D2" w:rsidRPr="00411562">
              <w:rPr>
                <w:rFonts w:ascii="HG丸ｺﾞｼｯｸM-PRO" w:eastAsia="HG丸ｺﾞｼｯｸM-PRO" w:hAnsi="HG丸ｺﾞｼｯｸM-PRO" w:hint="eastAsia"/>
                <w:sz w:val="20"/>
                <w:szCs w:val="20"/>
              </w:rPr>
              <w:t>専門性の</w:t>
            </w:r>
            <w:r w:rsidRPr="00411562">
              <w:rPr>
                <w:rFonts w:ascii="HG丸ｺﾞｼｯｸM-PRO" w:eastAsia="HG丸ｺﾞｼｯｸM-PRO" w:hAnsi="HG丸ｺﾞｼｯｸM-PRO" w:hint="eastAsia"/>
                <w:sz w:val="20"/>
                <w:szCs w:val="20"/>
              </w:rPr>
              <w:t>向上は大変重要</w:t>
            </w:r>
            <w:r w:rsidR="00CA32D2" w:rsidRPr="00411562">
              <w:rPr>
                <w:rFonts w:ascii="HG丸ｺﾞｼｯｸM-PRO" w:eastAsia="HG丸ｺﾞｼｯｸM-PRO" w:hAnsi="HG丸ｺﾞｼｯｸM-PRO" w:hint="eastAsia"/>
                <w:sz w:val="20"/>
                <w:szCs w:val="20"/>
              </w:rPr>
              <w:t>。</w:t>
            </w:r>
            <w:r w:rsidRPr="00411562">
              <w:rPr>
                <w:rFonts w:ascii="HG丸ｺﾞｼｯｸM-PRO" w:eastAsia="HG丸ｺﾞｼｯｸM-PRO" w:hAnsi="HG丸ｺﾞｼｯｸM-PRO" w:hint="eastAsia"/>
                <w:sz w:val="20"/>
                <w:szCs w:val="20"/>
              </w:rPr>
              <w:t>しっかり取組んでほしい。</w:t>
            </w:r>
            <w:r w:rsidR="00CA32D2" w:rsidRPr="00411562">
              <w:rPr>
                <w:rFonts w:ascii="HG丸ｺﾞｼｯｸM-PRO" w:eastAsia="HG丸ｺﾞｼｯｸM-PRO" w:hAnsi="HG丸ｺﾞｼｯｸM-PRO" w:hint="eastAsia"/>
                <w:sz w:val="20"/>
                <w:szCs w:val="20"/>
              </w:rPr>
              <w:t>先生方が元気に</w:t>
            </w:r>
            <w:r w:rsidRPr="00411562">
              <w:rPr>
                <w:rFonts w:ascii="HG丸ｺﾞｼｯｸM-PRO" w:eastAsia="HG丸ｺﾞｼｯｸM-PRO" w:hAnsi="HG丸ｺﾞｼｯｸM-PRO" w:hint="eastAsia"/>
                <w:sz w:val="20"/>
                <w:szCs w:val="20"/>
              </w:rPr>
              <w:t>取組める</w:t>
            </w:r>
            <w:r w:rsidR="00CA32D2" w:rsidRPr="00411562">
              <w:rPr>
                <w:rFonts w:ascii="HG丸ｺﾞｼｯｸM-PRO" w:eastAsia="HG丸ｺﾞｼｯｸM-PRO" w:hAnsi="HG丸ｺﾞｼｯｸM-PRO" w:hint="eastAsia"/>
                <w:sz w:val="20"/>
                <w:szCs w:val="20"/>
              </w:rPr>
              <w:t>ことが子どもたちの喜びにつながっていく。今後</w:t>
            </w:r>
            <w:r w:rsidR="00D2103E" w:rsidRPr="00411562">
              <w:rPr>
                <w:rFonts w:ascii="HG丸ｺﾞｼｯｸM-PRO" w:eastAsia="HG丸ｺﾞｼｯｸM-PRO" w:hAnsi="HG丸ｺﾞｼｯｸM-PRO" w:hint="eastAsia"/>
                <w:sz w:val="20"/>
                <w:szCs w:val="20"/>
              </w:rPr>
              <w:t>とも、積極的にそれぞれの取組みを</w:t>
            </w:r>
            <w:r w:rsidR="00CA32D2" w:rsidRPr="00411562">
              <w:rPr>
                <w:rFonts w:ascii="HG丸ｺﾞｼｯｸM-PRO" w:eastAsia="HG丸ｺﾞｼｯｸM-PRO" w:hAnsi="HG丸ｺﾞｼｯｸM-PRO" w:hint="eastAsia"/>
                <w:sz w:val="20"/>
                <w:szCs w:val="20"/>
              </w:rPr>
              <w:t>進めていってほしい。</w:t>
            </w:r>
          </w:p>
          <w:p w14:paraId="1DA68A90" w14:textId="4C57DAFC" w:rsidR="003F2DE0" w:rsidRPr="00411562" w:rsidRDefault="00BD5EDF" w:rsidP="003F2DE0">
            <w:pPr>
              <w:ind w:left="100" w:hangingChars="50" w:hanging="100"/>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第3回（２/</w:t>
            </w:r>
            <w:r w:rsidR="00341D03" w:rsidRPr="00411562">
              <w:rPr>
                <w:rFonts w:ascii="HG丸ｺﾞｼｯｸM-PRO" w:eastAsia="HG丸ｺﾞｼｯｸM-PRO" w:hAnsi="HG丸ｺﾞｼｯｸM-PRO" w:hint="eastAsia"/>
                <w:sz w:val="20"/>
                <w:szCs w:val="20"/>
              </w:rPr>
              <w:t>27</w:t>
            </w:r>
            <w:r w:rsidRPr="00411562">
              <w:rPr>
                <w:rFonts w:ascii="HG丸ｺﾞｼｯｸM-PRO" w:eastAsia="HG丸ｺﾞｼｯｸM-PRO" w:hAnsi="HG丸ｺﾞｼｯｸM-PRO" w:hint="eastAsia"/>
                <w:sz w:val="20"/>
                <w:szCs w:val="20"/>
              </w:rPr>
              <w:t>）</w:t>
            </w:r>
            <w:r w:rsidR="003F2DE0" w:rsidRPr="00411562">
              <w:rPr>
                <w:rFonts w:ascii="HG丸ｺﾞｼｯｸM-PRO" w:eastAsia="HG丸ｺﾞｼｯｸM-PRO" w:hAnsi="HG丸ｺﾞｼｯｸM-PRO" w:hint="eastAsia"/>
                <w:sz w:val="20"/>
                <w:szCs w:val="20"/>
              </w:rPr>
              <w:t>《学校経営計画R4評価・R５年度計画・学校教育自己診断について》</w:t>
            </w:r>
          </w:p>
          <w:p w14:paraId="06597448" w14:textId="77777777" w:rsidR="00924778" w:rsidRPr="00411562" w:rsidRDefault="00924778" w:rsidP="00924778">
            <w:pPr>
              <w:spacing w:line="300" w:lineRule="exact"/>
              <w:rPr>
                <w:rFonts w:ascii="HG丸ｺﾞｼｯｸM-PRO" w:eastAsia="HG丸ｺﾞｼｯｸM-PRO" w:hAnsi="HG丸ｺﾞｼｯｸM-PRO"/>
                <w:color w:val="000000"/>
                <w:sz w:val="20"/>
                <w:szCs w:val="20"/>
              </w:rPr>
            </w:pPr>
            <w:r w:rsidRPr="00411562">
              <w:rPr>
                <w:rFonts w:ascii="HG丸ｺﾞｼｯｸM-PRO" w:eastAsia="HG丸ｺﾞｼｯｸM-PRO" w:hAnsi="HG丸ｺﾞｼｯｸM-PRO" w:hint="eastAsia"/>
                <w:color w:val="000000"/>
                <w:sz w:val="20"/>
                <w:szCs w:val="20"/>
              </w:rPr>
              <w:t>・コロナ禍では難しい現状もあるが、地域の学校との交流は有意義な教育活動ととらえて、機会の確保をしていってほしい。</w:t>
            </w:r>
          </w:p>
          <w:p w14:paraId="30CEAD79" w14:textId="27998F7C" w:rsidR="00924778" w:rsidRPr="00411562" w:rsidRDefault="00924778" w:rsidP="00924778">
            <w:pPr>
              <w:spacing w:line="300" w:lineRule="exact"/>
              <w:rPr>
                <w:rFonts w:ascii="HG丸ｺﾞｼｯｸM-PRO" w:eastAsia="HG丸ｺﾞｼｯｸM-PRO" w:hAnsi="HG丸ｺﾞｼｯｸM-PRO"/>
                <w:color w:val="000000"/>
                <w:sz w:val="20"/>
                <w:szCs w:val="20"/>
              </w:rPr>
            </w:pPr>
            <w:r w:rsidRPr="00411562">
              <w:rPr>
                <w:rFonts w:ascii="HG丸ｺﾞｼｯｸM-PRO" w:eastAsia="HG丸ｺﾞｼｯｸM-PRO" w:hAnsi="HG丸ｺﾞｼｯｸM-PRO" w:hint="eastAsia"/>
                <w:color w:val="000000"/>
                <w:sz w:val="20"/>
                <w:szCs w:val="20"/>
              </w:rPr>
              <w:t>・個人備蓄の持ち込み率</w:t>
            </w:r>
            <w:r w:rsidR="003F2DE0" w:rsidRPr="00411562">
              <w:rPr>
                <w:rFonts w:ascii="HG丸ｺﾞｼｯｸM-PRO" w:eastAsia="HG丸ｺﾞｼｯｸM-PRO" w:hAnsi="HG丸ｺﾞｼｯｸM-PRO" w:hint="eastAsia"/>
                <w:color w:val="000000"/>
                <w:sz w:val="20"/>
                <w:szCs w:val="20"/>
              </w:rPr>
              <w:t>低下は</w:t>
            </w:r>
            <w:r w:rsidRPr="00411562">
              <w:rPr>
                <w:rFonts w:ascii="HG丸ｺﾞｼｯｸM-PRO" w:eastAsia="HG丸ｺﾞｼｯｸM-PRO" w:hAnsi="HG丸ｺﾞｼｯｸM-PRO" w:hint="eastAsia"/>
                <w:color w:val="000000"/>
                <w:sz w:val="20"/>
                <w:szCs w:val="20"/>
              </w:rPr>
              <w:t>学校備蓄の充実があるのではないか。</w:t>
            </w:r>
          </w:p>
          <w:p w14:paraId="03E1C118" w14:textId="1F923F39" w:rsidR="00924778" w:rsidRPr="00411562" w:rsidRDefault="00924778" w:rsidP="00924778">
            <w:pPr>
              <w:spacing w:line="300" w:lineRule="exact"/>
              <w:rPr>
                <w:rFonts w:ascii="HG丸ｺﾞｼｯｸM-PRO" w:eastAsia="HG丸ｺﾞｼｯｸM-PRO" w:hAnsi="HG丸ｺﾞｼｯｸM-PRO"/>
                <w:color w:val="000000"/>
                <w:sz w:val="20"/>
                <w:szCs w:val="20"/>
              </w:rPr>
            </w:pPr>
            <w:r w:rsidRPr="00411562">
              <w:rPr>
                <w:rFonts w:ascii="HG丸ｺﾞｼｯｸM-PRO" w:eastAsia="HG丸ｺﾞｼｯｸM-PRO" w:hAnsi="HG丸ｺﾞｼｯｸM-PRO" w:hint="eastAsia"/>
                <w:color w:val="000000"/>
                <w:sz w:val="20"/>
                <w:szCs w:val="20"/>
              </w:rPr>
              <w:t>・村野駅前の再開発における歩道設置は、府</w:t>
            </w:r>
            <w:r w:rsidR="003F2DE0" w:rsidRPr="00411562">
              <w:rPr>
                <w:rFonts w:ascii="HG丸ｺﾞｼｯｸM-PRO" w:eastAsia="HG丸ｺﾞｼｯｸM-PRO" w:hAnsi="HG丸ｺﾞｼｯｸM-PRO" w:hint="eastAsia"/>
                <w:color w:val="000000"/>
                <w:sz w:val="20"/>
                <w:szCs w:val="20"/>
              </w:rPr>
              <w:t>の</w:t>
            </w:r>
            <w:r w:rsidRPr="00411562">
              <w:rPr>
                <w:rFonts w:ascii="HG丸ｺﾞｼｯｸM-PRO" w:eastAsia="HG丸ｺﾞｼｯｸM-PRO" w:hAnsi="HG丸ｺﾞｼｯｸM-PRO" w:hint="eastAsia"/>
                <w:color w:val="000000"/>
                <w:sz w:val="20"/>
                <w:szCs w:val="20"/>
              </w:rPr>
              <w:t>協力</w:t>
            </w:r>
            <w:r w:rsidR="003F2DE0" w:rsidRPr="00411562">
              <w:rPr>
                <w:rFonts w:ascii="HG丸ｺﾞｼｯｸM-PRO" w:eastAsia="HG丸ｺﾞｼｯｸM-PRO" w:hAnsi="HG丸ｺﾞｼｯｸM-PRO" w:hint="eastAsia"/>
                <w:color w:val="000000"/>
                <w:sz w:val="20"/>
                <w:szCs w:val="20"/>
              </w:rPr>
              <w:t>で</w:t>
            </w:r>
            <w:r w:rsidRPr="00411562">
              <w:rPr>
                <w:rFonts w:ascii="HG丸ｺﾞｼｯｸM-PRO" w:eastAsia="HG丸ｺﾞｼｯｸM-PRO" w:hAnsi="HG丸ｺﾞｼｯｸM-PRO" w:hint="eastAsia"/>
                <w:color w:val="000000"/>
                <w:sz w:val="20"/>
                <w:szCs w:val="20"/>
              </w:rPr>
              <w:t>何とか実現できるようにしてほしい。</w:t>
            </w:r>
          </w:p>
          <w:p w14:paraId="121C73CE" w14:textId="4D02648B" w:rsidR="00924778" w:rsidRPr="00411562" w:rsidRDefault="00924778" w:rsidP="00924778">
            <w:pPr>
              <w:spacing w:line="300" w:lineRule="exact"/>
              <w:rPr>
                <w:rFonts w:ascii="HG丸ｺﾞｼｯｸM-PRO" w:eastAsia="HG丸ｺﾞｼｯｸM-PRO" w:hAnsi="HG丸ｺﾞｼｯｸM-PRO"/>
                <w:color w:val="000000"/>
                <w:sz w:val="20"/>
                <w:szCs w:val="20"/>
              </w:rPr>
            </w:pPr>
            <w:r w:rsidRPr="00411562">
              <w:rPr>
                <w:rFonts w:ascii="HG丸ｺﾞｼｯｸM-PRO" w:eastAsia="HG丸ｺﾞｼｯｸM-PRO" w:hAnsi="HG丸ｺﾞｼｯｸM-PRO" w:hint="eastAsia"/>
                <w:color w:val="000000"/>
                <w:sz w:val="20"/>
                <w:szCs w:val="20"/>
              </w:rPr>
              <w:t>・学校教育自己診断の回収率が素晴らしい（保護者</w:t>
            </w:r>
            <w:r w:rsidR="003F2DE0" w:rsidRPr="00411562">
              <w:rPr>
                <w:rFonts w:ascii="HG丸ｺﾞｼｯｸM-PRO" w:eastAsia="HG丸ｺﾞｼｯｸM-PRO" w:hAnsi="HG丸ｺﾞｼｯｸM-PRO" w:hint="eastAsia"/>
                <w:color w:val="000000"/>
                <w:sz w:val="20"/>
                <w:szCs w:val="20"/>
              </w:rPr>
              <w:t>84</w:t>
            </w:r>
            <w:r w:rsidRPr="00411562">
              <w:rPr>
                <w:rFonts w:ascii="HG丸ｺﾞｼｯｸM-PRO" w:eastAsia="HG丸ｺﾞｼｯｸM-PRO" w:hAnsi="HG丸ｺﾞｼｯｸM-PRO" w:hint="eastAsia"/>
                <w:color w:val="000000"/>
                <w:sz w:val="20"/>
                <w:szCs w:val="20"/>
              </w:rPr>
              <w:t>％　教員</w:t>
            </w:r>
            <w:r w:rsidR="003F2DE0" w:rsidRPr="00411562">
              <w:rPr>
                <w:rFonts w:ascii="HG丸ｺﾞｼｯｸM-PRO" w:eastAsia="HG丸ｺﾞｼｯｸM-PRO" w:hAnsi="HG丸ｺﾞｼｯｸM-PRO" w:hint="eastAsia"/>
                <w:color w:val="000000"/>
                <w:sz w:val="20"/>
                <w:szCs w:val="20"/>
              </w:rPr>
              <w:t>100</w:t>
            </w:r>
            <w:r w:rsidRPr="00411562">
              <w:rPr>
                <w:rFonts w:ascii="HG丸ｺﾞｼｯｸM-PRO" w:eastAsia="HG丸ｺﾞｼｯｸM-PRO" w:hAnsi="HG丸ｺﾞｼｯｸM-PRO" w:hint="eastAsia"/>
                <w:color w:val="000000"/>
                <w:sz w:val="20"/>
                <w:szCs w:val="20"/>
              </w:rPr>
              <w:t>％）。分析も丁寧で、検証したことを活かしていってほしい。</w:t>
            </w:r>
          </w:p>
          <w:p w14:paraId="68935E41" w14:textId="583E1356" w:rsidR="00924778" w:rsidRPr="00411562" w:rsidRDefault="00924778" w:rsidP="00924778">
            <w:pPr>
              <w:spacing w:line="300" w:lineRule="exact"/>
              <w:rPr>
                <w:rFonts w:ascii="HG丸ｺﾞｼｯｸM-PRO" w:eastAsia="HG丸ｺﾞｼｯｸM-PRO" w:hAnsi="HG丸ｺﾞｼｯｸM-PRO"/>
                <w:color w:val="000000"/>
                <w:sz w:val="20"/>
                <w:szCs w:val="20"/>
              </w:rPr>
            </w:pPr>
            <w:r w:rsidRPr="00411562">
              <w:rPr>
                <w:rFonts w:ascii="HG丸ｺﾞｼｯｸM-PRO" w:eastAsia="HG丸ｺﾞｼｯｸM-PRO" w:hAnsi="HG丸ｺﾞｼｯｸM-PRO" w:hint="eastAsia"/>
                <w:color w:val="000000"/>
                <w:sz w:val="20"/>
                <w:szCs w:val="20"/>
              </w:rPr>
              <w:t>・人材不足の部分は、学校現場だけの課題ではないと感じる。本庁として対応はあるのか？少人数での指導にあたる教員はストレス過多にな</w:t>
            </w:r>
            <w:r w:rsidR="003F2DE0" w:rsidRPr="00411562">
              <w:rPr>
                <w:rFonts w:ascii="HG丸ｺﾞｼｯｸM-PRO" w:eastAsia="HG丸ｺﾞｼｯｸM-PRO" w:hAnsi="HG丸ｺﾞｼｯｸM-PRO" w:hint="eastAsia"/>
                <w:color w:val="000000"/>
                <w:sz w:val="20"/>
                <w:szCs w:val="20"/>
              </w:rPr>
              <w:t>り、</w:t>
            </w:r>
            <w:r w:rsidRPr="00411562">
              <w:rPr>
                <w:rFonts w:ascii="HG丸ｺﾞｼｯｸM-PRO" w:eastAsia="HG丸ｺﾞｼｯｸM-PRO" w:hAnsi="HG丸ｺﾞｼｯｸM-PRO" w:hint="eastAsia"/>
                <w:color w:val="000000"/>
                <w:sz w:val="20"/>
                <w:szCs w:val="20"/>
              </w:rPr>
              <w:t>その対応が必要。</w:t>
            </w:r>
          </w:p>
          <w:p w14:paraId="5C2F2A3B" w14:textId="1C128F07" w:rsidR="00B06397" w:rsidRPr="00411562" w:rsidRDefault="00924778" w:rsidP="00C926E4">
            <w:pPr>
              <w:spacing w:line="300" w:lineRule="exact"/>
              <w:rPr>
                <w:rFonts w:ascii="HG丸ｺﾞｼｯｸM-PRO" w:eastAsia="HG丸ｺﾞｼｯｸM-PRO" w:hAnsi="HG丸ｺﾞｼｯｸM-PRO"/>
                <w:color w:val="000000"/>
                <w:sz w:val="20"/>
                <w:szCs w:val="20"/>
              </w:rPr>
            </w:pPr>
            <w:r w:rsidRPr="00411562">
              <w:rPr>
                <w:rFonts w:ascii="HG丸ｺﾞｼｯｸM-PRO" w:eastAsia="HG丸ｺﾞｼｯｸM-PRO" w:hAnsi="HG丸ｺﾞｼｯｸM-PRO" w:hint="eastAsia"/>
                <w:color w:val="000000"/>
                <w:sz w:val="20"/>
                <w:szCs w:val="20"/>
              </w:rPr>
              <w:t>・一般の高校、高等専修学校の方は、</w:t>
            </w:r>
            <w:r w:rsidR="00C926E4" w:rsidRPr="00411562">
              <w:rPr>
                <w:rFonts w:ascii="HG丸ｺﾞｼｯｸM-PRO" w:eastAsia="HG丸ｺﾞｼｯｸM-PRO" w:hAnsi="HG丸ｺﾞｼｯｸM-PRO" w:hint="eastAsia"/>
                <w:color w:val="000000"/>
                <w:sz w:val="20"/>
                <w:szCs w:val="20"/>
              </w:rPr>
              <w:t>困ったときの相談窓口</w:t>
            </w:r>
            <w:r w:rsidRPr="00411562">
              <w:rPr>
                <w:rFonts w:ascii="HG丸ｺﾞｼｯｸM-PRO" w:eastAsia="HG丸ｺﾞｼｯｸM-PRO" w:hAnsi="HG丸ｺﾞｼｯｸM-PRO" w:hint="eastAsia"/>
                <w:color w:val="000000"/>
                <w:sz w:val="20"/>
                <w:szCs w:val="20"/>
              </w:rPr>
              <w:t>情報を持たれていないケースがある。支援学校卒業時に</w:t>
            </w:r>
            <w:r w:rsidR="00C926E4" w:rsidRPr="00411562">
              <w:rPr>
                <w:rFonts w:ascii="HG丸ｺﾞｼｯｸM-PRO" w:eastAsia="HG丸ｺﾞｼｯｸM-PRO" w:hAnsi="HG丸ｺﾞｼｯｸM-PRO" w:hint="eastAsia"/>
                <w:color w:val="000000"/>
                <w:sz w:val="20"/>
                <w:szCs w:val="20"/>
              </w:rPr>
              <w:t>伝えておいていただければ、尚、助かるのではないか。</w:t>
            </w:r>
          </w:p>
        </w:tc>
      </w:tr>
    </w:tbl>
    <w:p w14:paraId="33D28FE5" w14:textId="77777777" w:rsidR="0086696C" w:rsidRPr="00411562" w:rsidRDefault="0086696C" w:rsidP="0037367C">
      <w:pPr>
        <w:spacing w:line="120" w:lineRule="exact"/>
        <w:ind w:leftChars="-428" w:left="-899"/>
      </w:pPr>
    </w:p>
    <w:p w14:paraId="4F80B5B3" w14:textId="77777777" w:rsidR="0086696C" w:rsidRPr="00411562" w:rsidRDefault="0037367C" w:rsidP="00B44397">
      <w:pPr>
        <w:ind w:leftChars="-92" w:left="-4" w:hangingChars="90" w:hanging="189"/>
        <w:jc w:val="left"/>
        <w:rPr>
          <w:rFonts w:ascii="ＭＳ ゴシック" w:eastAsia="ＭＳ ゴシック" w:hAnsi="ＭＳ ゴシック"/>
          <w:szCs w:val="21"/>
        </w:rPr>
      </w:pPr>
      <w:r w:rsidRPr="00411562">
        <w:rPr>
          <w:rFonts w:ascii="ＭＳ ゴシック" w:eastAsia="ＭＳ ゴシック" w:hAnsi="ＭＳ ゴシック" w:hint="eastAsia"/>
          <w:szCs w:val="21"/>
        </w:rPr>
        <w:t xml:space="preserve">３　</w:t>
      </w:r>
      <w:r w:rsidR="0086696C" w:rsidRPr="00411562">
        <w:rPr>
          <w:rFonts w:ascii="ＭＳ ゴシック" w:eastAsia="ＭＳ ゴシック" w:hAnsi="ＭＳ ゴシック" w:hint="eastAsia"/>
          <w:szCs w:val="21"/>
        </w:rPr>
        <w:t>本年度の取組</w:t>
      </w:r>
      <w:r w:rsidRPr="00411562">
        <w:rPr>
          <w:rFonts w:ascii="ＭＳ ゴシック" w:eastAsia="ＭＳ ゴシック" w:hAnsi="ＭＳ ゴシック" w:hint="eastAsia"/>
          <w:szCs w:val="21"/>
        </w:rPr>
        <w:t>内容</w:t>
      </w:r>
      <w:r w:rsidR="0086696C" w:rsidRPr="00411562">
        <w:rPr>
          <w:rFonts w:ascii="ＭＳ ゴシック" w:eastAsia="ＭＳ ゴシック" w:hAnsi="ＭＳ ゴシック" w:hint="eastAsia"/>
          <w:szCs w:val="21"/>
        </w:rPr>
        <w:t>及び自己評価</w:t>
      </w:r>
    </w:p>
    <w:tbl>
      <w:tblPr>
        <w:tblW w:w="15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2668"/>
        <w:gridCol w:w="7"/>
        <w:gridCol w:w="13"/>
        <w:gridCol w:w="4939"/>
        <w:gridCol w:w="12"/>
        <w:gridCol w:w="3401"/>
        <w:gridCol w:w="3235"/>
      </w:tblGrid>
      <w:tr w:rsidR="0091217D" w:rsidRPr="00411562" w14:paraId="494E34D8" w14:textId="77777777" w:rsidTr="004C6B5F">
        <w:trPr>
          <w:trHeight w:val="586"/>
          <w:jc w:val="center"/>
        </w:trPr>
        <w:tc>
          <w:tcPr>
            <w:tcW w:w="874" w:type="dxa"/>
            <w:shd w:val="clear" w:color="auto" w:fill="auto"/>
            <w:vAlign w:val="center"/>
          </w:tcPr>
          <w:p w14:paraId="17C77690" w14:textId="77777777" w:rsidR="00656006" w:rsidRPr="00411562" w:rsidRDefault="00656006" w:rsidP="004C6B5F">
            <w:pPr>
              <w:spacing w:line="240" w:lineRule="exact"/>
              <w:jc w:val="center"/>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中期的</w:t>
            </w:r>
          </w:p>
          <w:p w14:paraId="5A1C2051" w14:textId="77777777" w:rsidR="00656006" w:rsidRPr="00411562" w:rsidRDefault="00656006" w:rsidP="004C6B5F">
            <w:pPr>
              <w:spacing w:line="240" w:lineRule="exact"/>
              <w:jc w:val="center"/>
              <w:rPr>
                <w:rFonts w:ascii="HG丸ｺﾞｼｯｸM-PRO" w:eastAsia="HG丸ｺﾞｼｯｸM-PRO" w:hAnsi="ＭＳ 明朝"/>
                <w:spacing w:val="-20"/>
                <w:sz w:val="20"/>
                <w:szCs w:val="20"/>
              </w:rPr>
            </w:pPr>
            <w:r w:rsidRPr="00411562">
              <w:rPr>
                <w:rFonts w:ascii="HG丸ｺﾞｼｯｸM-PRO" w:eastAsia="HG丸ｺﾞｼｯｸM-PRO" w:hAnsi="ＭＳ 明朝" w:hint="eastAsia"/>
                <w:sz w:val="20"/>
                <w:szCs w:val="20"/>
              </w:rPr>
              <w:t>目標</w:t>
            </w:r>
          </w:p>
        </w:tc>
        <w:tc>
          <w:tcPr>
            <w:tcW w:w="2668" w:type="dxa"/>
            <w:shd w:val="clear" w:color="auto" w:fill="auto"/>
            <w:vAlign w:val="center"/>
          </w:tcPr>
          <w:p w14:paraId="0410B180" w14:textId="77777777" w:rsidR="00656006" w:rsidRPr="00411562" w:rsidRDefault="00656006" w:rsidP="004C6B5F">
            <w:pPr>
              <w:spacing w:line="320" w:lineRule="exact"/>
              <w:jc w:val="center"/>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今年度の重点目標</w:t>
            </w:r>
          </w:p>
        </w:tc>
        <w:tc>
          <w:tcPr>
            <w:tcW w:w="4959" w:type="dxa"/>
            <w:gridSpan w:val="3"/>
            <w:tcBorders>
              <w:right w:val="dashed" w:sz="4" w:space="0" w:color="auto"/>
            </w:tcBorders>
            <w:shd w:val="clear" w:color="auto" w:fill="auto"/>
            <w:vAlign w:val="center"/>
          </w:tcPr>
          <w:p w14:paraId="0F762876" w14:textId="77777777" w:rsidR="00656006" w:rsidRPr="00411562" w:rsidRDefault="00656006" w:rsidP="004C6B5F">
            <w:pPr>
              <w:spacing w:line="320" w:lineRule="exact"/>
              <w:jc w:val="center"/>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具体的な取組計画・内容</w:t>
            </w:r>
          </w:p>
        </w:tc>
        <w:tc>
          <w:tcPr>
            <w:tcW w:w="3413" w:type="dxa"/>
            <w:gridSpan w:val="2"/>
            <w:tcBorders>
              <w:right w:val="dashed" w:sz="4" w:space="0" w:color="auto"/>
            </w:tcBorders>
            <w:vAlign w:val="center"/>
          </w:tcPr>
          <w:p w14:paraId="42FAE9BE" w14:textId="77777777" w:rsidR="00656006" w:rsidRPr="00411562" w:rsidRDefault="00656006" w:rsidP="004C6B5F">
            <w:pPr>
              <w:spacing w:line="320" w:lineRule="exact"/>
              <w:jc w:val="center"/>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評価指標　[</w:t>
            </w:r>
            <w:r w:rsidRPr="00411562">
              <w:rPr>
                <w:rFonts w:ascii="HG丸ｺﾞｼｯｸM-PRO" w:eastAsia="HG丸ｺﾞｼｯｸM-PRO" w:hAnsi="ＭＳ 明朝"/>
                <w:sz w:val="20"/>
                <w:szCs w:val="20"/>
              </w:rPr>
              <w:t>R</w:t>
            </w:r>
            <w:r w:rsidRPr="00411562">
              <w:rPr>
                <w:rFonts w:ascii="HG丸ｺﾞｼｯｸM-PRO" w:eastAsia="HG丸ｺﾞｼｯｸM-PRO" w:hAnsi="ＭＳ 明朝" w:hint="eastAsia"/>
                <w:sz w:val="20"/>
                <w:szCs w:val="20"/>
              </w:rPr>
              <w:t>３年度値]</w:t>
            </w:r>
          </w:p>
        </w:tc>
        <w:tc>
          <w:tcPr>
            <w:tcW w:w="3235" w:type="dxa"/>
            <w:tcBorders>
              <w:left w:val="dashed" w:sz="4" w:space="0" w:color="auto"/>
              <w:right w:val="single" w:sz="4" w:space="0" w:color="auto"/>
            </w:tcBorders>
            <w:shd w:val="clear" w:color="auto" w:fill="auto"/>
            <w:vAlign w:val="center"/>
          </w:tcPr>
          <w:p w14:paraId="2EE604AD" w14:textId="77777777" w:rsidR="00656006" w:rsidRPr="00411562" w:rsidRDefault="00656006" w:rsidP="004C6B5F">
            <w:pPr>
              <w:spacing w:line="320" w:lineRule="exact"/>
              <w:jc w:val="center"/>
              <w:rPr>
                <w:rFonts w:ascii="HG丸ｺﾞｼｯｸM-PRO" w:eastAsia="HG丸ｺﾞｼｯｸM-PRO" w:hAnsi="ＭＳ 明朝"/>
                <w:b/>
                <w:sz w:val="28"/>
                <w:szCs w:val="28"/>
              </w:rPr>
            </w:pPr>
            <w:r w:rsidRPr="00411562">
              <w:rPr>
                <w:rFonts w:ascii="HG丸ｺﾞｼｯｸM-PRO" w:eastAsia="HG丸ｺﾞｼｯｸM-PRO" w:hAnsi="ＭＳ 明朝" w:hint="eastAsia"/>
                <w:sz w:val="20"/>
                <w:szCs w:val="20"/>
              </w:rPr>
              <w:t>自己評価</w:t>
            </w:r>
          </w:p>
        </w:tc>
      </w:tr>
      <w:tr w:rsidR="0091217D" w:rsidRPr="00411562" w14:paraId="005D713A" w14:textId="77777777" w:rsidTr="00A044DE">
        <w:trPr>
          <w:cantSplit/>
          <w:trHeight w:val="301"/>
          <w:jc w:val="center"/>
        </w:trPr>
        <w:tc>
          <w:tcPr>
            <w:tcW w:w="874" w:type="dxa"/>
            <w:vMerge w:val="restart"/>
            <w:shd w:val="clear" w:color="auto" w:fill="auto"/>
            <w:textDirection w:val="tbRlV"/>
            <w:vAlign w:val="center"/>
          </w:tcPr>
          <w:p w14:paraId="584E0DB2" w14:textId="77777777" w:rsidR="00656006" w:rsidRPr="00411562" w:rsidRDefault="00656006" w:rsidP="004C6B5F">
            <w:pPr>
              <w:spacing w:line="320" w:lineRule="exact"/>
              <w:ind w:left="113" w:right="113"/>
              <w:jc w:val="center"/>
              <w:rPr>
                <w:rFonts w:asciiTheme="majorEastAsia" w:eastAsiaTheme="majorEastAsia" w:hAnsiTheme="majorEastAsia"/>
                <w:b/>
                <w:sz w:val="22"/>
                <w:szCs w:val="22"/>
              </w:rPr>
            </w:pPr>
            <w:r w:rsidRPr="00411562">
              <w:rPr>
                <w:rFonts w:asciiTheme="majorEastAsia" w:eastAsiaTheme="majorEastAsia" w:hAnsiTheme="majorEastAsia" w:hint="eastAsia"/>
                <w:b/>
                <w:sz w:val="22"/>
                <w:szCs w:val="22"/>
              </w:rPr>
              <w:t>知的障がい支援学校としての専門性向上</w:t>
            </w:r>
          </w:p>
        </w:tc>
        <w:tc>
          <w:tcPr>
            <w:tcW w:w="14275" w:type="dxa"/>
            <w:gridSpan w:val="7"/>
            <w:tcBorders>
              <w:right w:val="single" w:sz="4" w:space="0" w:color="auto"/>
            </w:tcBorders>
            <w:shd w:val="clear" w:color="auto" w:fill="auto"/>
          </w:tcPr>
          <w:p w14:paraId="45704D97" w14:textId="77777777" w:rsidR="00656006" w:rsidRPr="00411562" w:rsidRDefault="00656006" w:rsidP="004C6B5F">
            <w:pPr>
              <w:spacing w:line="320" w:lineRule="exact"/>
              <w:ind w:left="392" w:hangingChars="200" w:hanging="392"/>
              <w:rPr>
                <w:rFonts w:asciiTheme="majorEastAsia" w:eastAsiaTheme="majorEastAsia" w:hAnsiTheme="majorEastAsia"/>
                <w:b/>
                <w:sz w:val="20"/>
                <w:szCs w:val="20"/>
              </w:rPr>
            </w:pPr>
            <w:r w:rsidRPr="00411562">
              <w:rPr>
                <w:rFonts w:asciiTheme="majorEastAsia" w:eastAsiaTheme="majorEastAsia" w:hAnsiTheme="majorEastAsia" w:hint="eastAsia"/>
                <w:b/>
                <w:sz w:val="20"/>
                <w:szCs w:val="20"/>
              </w:rPr>
              <w:t>（１）知的障がい支援学校としての専門性の向上</w:t>
            </w:r>
          </w:p>
        </w:tc>
      </w:tr>
      <w:tr w:rsidR="0091217D" w:rsidRPr="00411562" w14:paraId="413430BA" w14:textId="77777777" w:rsidTr="00A044DE">
        <w:trPr>
          <w:cantSplit/>
          <w:trHeight w:val="2800"/>
          <w:jc w:val="center"/>
        </w:trPr>
        <w:tc>
          <w:tcPr>
            <w:tcW w:w="874" w:type="dxa"/>
            <w:vMerge/>
            <w:shd w:val="clear" w:color="auto" w:fill="auto"/>
            <w:textDirection w:val="tbRlV"/>
            <w:vAlign w:val="center"/>
          </w:tcPr>
          <w:p w14:paraId="1BCD699B" w14:textId="77777777" w:rsidR="00656006" w:rsidRPr="00411562" w:rsidRDefault="00656006" w:rsidP="004C6B5F">
            <w:pPr>
              <w:spacing w:line="320" w:lineRule="exact"/>
              <w:ind w:left="113" w:right="113"/>
              <w:jc w:val="center"/>
              <w:rPr>
                <w:rFonts w:ascii="HG丸ｺﾞｼｯｸM-PRO" w:eastAsia="HG丸ｺﾞｼｯｸM-PRO" w:hAnsi="ＭＳ 明朝"/>
                <w:sz w:val="20"/>
                <w:szCs w:val="20"/>
              </w:rPr>
            </w:pPr>
          </w:p>
        </w:tc>
        <w:tc>
          <w:tcPr>
            <w:tcW w:w="2668" w:type="dxa"/>
            <w:tcBorders>
              <w:top w:val="dashSmallGap" w:sz="4" w:space="0" w:color="auto"/>
              <w:bottom w:val="dashSmallGap" w:sz="4" w:space="0" w:color="auto"/>
            </w:tcBorders>
            <w:shd w:val="clear" w:color="auto" w:fill="auto"/>
          </w:tcPr>
          <w:p w14:paraId="3259273E" w14:textId="77777777" w:rsidR="00656006" w:rsidRPr="00411562" w:rsidRDefault="00656006" w:rsidP="004C6B5F">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214345C6" w14:textId="77777777" w:rsidR="00656006" w:rsidRPr="00411562" w:rsidRDefault="00656006" w:rsidP="004C6B5F">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「性教育～人との適切な</w:t>
            </w:r>
          </w:p>
          <w:p w14:paraId="2CD88503" w14:textId="77777777" w:rsidR="00656006" w:rsidRPr="00411562" w:rsidRDefault="00656006" w:rsidP="004C6B5F">
            <w:pPr>
              <w:spacing w:line="320" w:lineRule="exact"/>
              <w:ind w:firstLineChars="100" w:firstLine="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かかわり方～」の研究</w:t>
            </w:r>
          </w:p>
          <w:p w14:paraId="097393E4" w14:textId="77777777" w:rsidR="00656006" w:rsidRPr="00411562" w:rsidRDefault="00656006" w:rsidP="004C6B5F">
            <w:pPr>
              <w:spacing w:line="320" w:lineRule="exact"/>
              <w:rPr>
                <w:rFonts w:ascii="HG丸ｺﾞｼｯｸM-PRO" w:eastAsia="HG丸ｺﾞｼｯｸM-PRO" w:hAnsi="ＭＳ 明朝"/>
                <w:sz w:val="20"/>
                <w:szCs w:val="20"/>
              </w:rPr>
            </w:pPr>
          </w:p>
          <w:p w14:paraId="31FD5677" w14:textId="77777777" w:rsidR="00656006" w:rsidRPr="00411562" w:rsidRDefault="00656006" w:rsidP="004C6B5F">
            <w:pPr>
              <w:spacing w:line="320" w:lineRule="exact"/>
              <w:rPr>
                <w:rFonts w:ascii="HG丸ｺﾞｼｯｸM-PRO" w:eastAsia="HG丸ｺﾞｼｯｸM-PRO" w:hAnsi="ＭＳ 明朝"/>
                <w:sz w:val="20"/>
                <w:szCs w:val="20"/>
              </w:rPr>
            </w:pPr>
          </w:p>
          <w:p w14:paraId="5EEAD564" w14:textId="77777777" w:rsidR="00656006" w:rsidRPr="00411562" w:rsidRDefault="00656006" w:rsidP="004C6B5F">
            <w:pPr>
              <w:spacing w:line="320" w:lineRule="exact"/>
              <w:rPr>
                <w:rFonts w:ascii="HG丸ｺﾞｼｯｸM-PRO" w:eastAsia="HG丸ｺﾞｼｯｸM-PRO" w:hAnsi="ＭＳ 明朝"/>
                <w:sz w:val="20"/>
                <w:szCs w:val="20"/>
              </w:rPr>
            </w:pPr>
          </w:p>
          <w:p w14:paraId="72094613" w14:textId="77777777" w:rsidR="00656006" w:rsidRPr="00411562" w:rsidRDefault="00656006" w:rsidP="004C6B5F">
            <w:pPr>
              <w:spacing w:line="320" w:lineRule="exact"/>
              <w:rPr>
                <w:rFonts w:ascii="HG丸ｺﾞｼｯｸM-PRO" w:eastAsia="HG丸ｺﾞｼｯｸM-PRO" w:hAnsi="ＭＳ 明朝"/>
                <w:sz w:val="20"/>
                <w:szCs w:val="20"/>
              </w:rPr>
            </w:pPr>
          </w:p>
        </w:tc>
        <w:tc>
          <w:tcPr>
            <w:tcW w:w="4959" w:type="dxa"/>
            <w:gridSpan w:val="3"/>
            <w:tcBorders>
              <w:top w:val="dashSmallGap" w:sz="4" w:space="0" w:color="auto"/>
              <w:bottom w:val="dashSmallGap" w:sz="4" w:space="0" w:color="auto"/>
              <w:right w:val="dashed" w:sz="4" w:space="0" w:color="auto"/>
            </w:tcBorders>
            <w:shd w:val="clear" w:color="auto" w:fill="auto"/>
          </w:tcPr>
          <w:p w14:paraId="68D2448E" w14:textId="77777777" w:rsidR="00656006" w:rsidRPr="00411562" w:rsidRDefault="00656006" w:rsidP="004C6B5F">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659CECF3" w14:textId="77777777" w:rsidR="00656006" w:rsidRPr="00411562" w:rsidRDefault="00656006" w:rsidP="004C6B5F">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各学部共通の課題である「性教育～人との適切なかかわり方～」を研究課題とし、指導計画を作成する。</w:t>
            </w:r>
          </w:p>
          <w:p w14:paraId="503B1FA9" w14:textId="77777777" w:rsidR="00656006" w:rsidRPr="00411562" w:rsidRDefault="00656006" w:rsidP="004C6B5F">
            <w:pPr>
              <w:spacing w:line="320" w:lineRule="exact"/>
              <w:ind w:left="200" w:hangingChars="100" w:hanging="200"/>
              <w:rPr>
                <w:rFonts w:ascii="HG丸ｺﾞｼｯｸM-PRO" w:eastAsia="HG丸ｺﾞｼｯｸM-PRO" w:hAnsi="ＭＳ 明朝"/>
                <w:sz w:val="20"/>
                <w:szCs w:val="20"/>
              </w:rPr>
            </w:pPr>
          </w:p>
          <w:p w14:paraId="073A7A21" w14:textId="77777777" w:rsidR="00656006" w:rsidRPr="00411562" w:rsidRDefault="00656006" w:rsidP="004C6B5F">
            <w:pPr>
              <w:spacing w:line="320" w:lineRule="exact"/>
              <w:ind w:left="200" w:hangingChars="100" w:hanging="200"/>
              <w:rPr>
                <w:rFonts w:ascii="HG丸ｺﾞｼｯｸM-PRO" w:eastAsia="HG丸ｺﾞｼｯｸM-PRO" w:hAnsi="ＭＳ 明朝"/>
                <w:sz w:val="20"/>
                <w:szCs w:val="20"/>
              </w:rPr>
            </w:pPr>
          </w:p>
          <w:p w14:paraId="696BEE65" w14:textId="77777777" w:rsidR="00656006" w:rsidRPr="00411562" w:rsidRDefault="00656006" w:rsidP="004C6B5F">
            <w:pPr>
              <w:spacing w:line="320" w:lineRule="exact"/>
              <w:ind w:left="200" w:hangingChars="100" w:hanging="200"/>
              <w:rPr>
                <w:rFonts w:ascii="HG丸ｺﾞｼｯｸM-PRO" w:eastAsia="HG丸ｺﾞｼｯｸM-PRO" w:hAnsi="ＭＳ 明朝"/>
                <w:sz w:val="20"/>
                <w:szCs w:val="20"/>
              </w:rPr>
            </w:pPr>
          </w:p>
          <w:p w14:paraId="6CA5918C" w14:textId="77777777" w:rsidR="00656006" w:rsidRPr="00411562" w:rsidRDefault="00656006" w:rsidP="004C6B5F">
            <w:pPr>
              <w:spacing w:line="320" w:lineRule="exact"/>
              <w:ind w:left="200" w:hangingChars="100" w:hanging="200"/>
              <w:rPr>
                <w:rFonts w:ascii="HG丸ｺﾞｼｯｸM-PRO" w:eastAsia="HG丸ｺﾞｼｯｸM-PRO" w:hAnsi="ＭＳ 明朝"/>
                <w:sz w:val="20"/>
                <w:szCs w:val="20"/>
              </w:rPr>
            </w:pPr>
          </w:p>
        </w:tc>
        <w:tc>
          <w:tcPr>
            <w:tcW w:w="3413" w:type="dxa"/>
            <w:gridSpan w:val="2"/>
            <w:tcBorders>
              <w:top w:val="dashSmallGap" w:sz="4" w:space="0" w:color="auto"/>
              <w:bottom w:val="dashSmallGap" w:sz="4" w:space="0" w:color="auto"/>
              <w:right w:val="dashed" w:sz="4" w:space="0" w:color="auto"/>
            </w:tcBorders>
          </w:tcPr>
          <w:p w14:paraId="26CDA78A" w14:textId="77777777" w:rsidR="00656006" w:rsidRPr="00411562" w:rsidRDefault="00656006" w:rsidP="004C6B5F">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3AA12064" w14:textId="69D95795" w:rsidR="00656006" w:rsidRPr="00411562" w:rsidRDefault="00656006" w:rsidP="004C6B5F">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プロジェクトチームにおいてカリキュラム一覧表を学情</w:t>
            </w:r>
            <w:r w:rsidRPr="00411562">
              <w:rPr>
                <w:rFonts w:ascii="HG丸ｺﾞｼｯｸM-PRO" w:eastAsia="HG丸ｺﾞｼｯｸM-PRO" w:hAnsi="ＭＳ 明朝"/>
                <w:sz w:val="20"/>
                <w:szCs w:val="20"/>
              </w:rPr>
              <w:t>PC</w:t>
            </w:r>
            <w:r w:rsidRPr="00411562">
              <w:rPr>
                <w:rFonts w:ascii="HG丸ｺﾞｼｯｸM-PRO" w:eastAsia="HG丸ｺﾞｼｯｸM-PRO" w:hAnsi="ＭＳ 明朝" w:hint="eastAsia"/>
                <w:sz w:val="20"/>
                <w:szCs w:val="20"/>
              </w:rPr>
              <w:t>に移行</w:t>
            </w:r>
            <w:r w:rsidR="000A7073" w:rsidRPr="00411562">
              <w:rPr>
                <w:rFonts w:ascii="HG丸ｺﾞｼｯｸM-PRO" w:eastAsia="HG丸ｺﾞｼｯｸM-PRO" w:hAnsi="ＭＳ 明朝" w:hint="eastAsia"/>
                <w:sz w:val="20"/>
                <w:szCs w:val="20"/>
              </w:rPr>
              <w:t>し</w:t>
            </w:r>
            <w:r w:rsidRPr="00411562">
              <w:rPr>
                <w:rFonts w:ascii="HG丸ｺﾞｼｯｸM-PRO" w:eastAsia="HG丸ｺﾞｼｯｸM-PRO" w:hAnsi="ＭＳ 明朝" w:hint="eastAsia"/>
                <w:sz w:val="20"/>
                <w:szCs w:val="20"/>
              </w:rPr>
              <w:t>、まとめの冊子に替えて、データ教材とのリンクを作成する。</w:t>
            </w:r>
          </w:p>
          <w:p w14:paraId="7197D27E" w14:textId="28C1863A" w:rsidR="007D486F" w:rsidRPr="00411562" w:rsidRDefault="00656006" w:rsidP="004C6B5F">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また、新カリキュラムとして２年間（R３・R4）で内容整理(追加、削除、統合、移行)を行う。</w:t>
            </w:r>
          </w:p>
        </w:tc>
        <w:tc>
          <w:tcPr>
            <w:tcW w:w="3235" w:type="dxa"/>
            <w:tcBorders>
              <w:top w:val="dashSmallGap" w:sz="4" w:space="0" w:color="auto"/>
              <w:left w:val="dashed" w:sz="4" w:space="0" w:color="auto"/>
              <w:bottom w:val="dashSmallGap" w:sz="4" w:space="0" w:color="auto"/>
              <w:right w:val="single" w:sz="4" w:space="0" w:color="auto"/>
            </w:tcBorders>
            <w:shd w:val="clear" w:color="auto" w:fill="auto"/>
          </w:tcPr>
          <w:p w14:paraId="6873102D" w14:textId="77777777" w:rsidR="00656006" w:rsidRPr="00411562" w:rsidRDefault="00656006" w:rsidP="004C6B5F">
            <w:pPr>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21407779" w14:textId="46A6B874" w:rsidR="00656006" w:rsidRPr="00411562" w:rsidRDefault="009D7DB4" w:rsidP="008039E7">
            <w:pPr>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各学年</w:t>
            </w:r>
            <w:r w:rsidR="008039E7" w:rsidRPr="00411562">
              <w:rPr>
                <w:rFonts w:ascii="HG丸ｺﾞｼｯｸM-PRO" w:eastAsia="HG丸ｺﾞｼｯｸM-PRO" w:hAnsi="ＭＳ 明朝" w:hint="eastAsia"/>
                <w:sz w:val="20"/>
                <w:szCs w:val="20"/>
              </w:rPr>
              <w:t>、年間指導計画を作成。</w:t>
            </w:r>
            <w:r w:rsidR="007D486F" w:rsidRPr="00411562">
              <w:rPr>
                <w:rFonts w:ascii="HG丸ｺﾞｼｯｸM-PRO" w:eastAsia="HG丸ｺﾞｼｯｸM-PRO" w:hAnsi="ＭＳ 明朝" w:hint="eastAsia"/>
                <w:sz w:val="20"/>
                <w:szCs w:val="20"/>
              </w:rPr>
              <w:t>データ移行も完成</w:t>
            </w:r>
            <w:r w:rsidR="008039E7" w:rsidRPr="00411562">
              <w:rPr>
                <w:rFonts w:ascii="HG丸ｺﾞｼｯｸM-PRO" w:eastAsia="HG丸ｺﾞｼｯｸM-PRO" w:hAnsi="ＭＳ 明朝" w:hint="eastAsia"/>
                <w:sz w:val="20"/>
                <w:szCs w:val="20"/>
              </w:rPr>
              <w:t>し</w:t>
            </w:r>
            <w:r w:rsidR="007D486F" w:rsidRPr="00411562">
              <w:rPr>
                <w:rFonts w:ascii="HG丸ｺﾞｼｯｸM-PRO" w:eastAsia="HG丸ｺﾞｼｯｸM-PRO" w:hAnsi="ＭＳ 明朝" w:hint="eastAsia"/>
                <w:sz w:val="20"/>
                <w:szCs w:val="20"/>
              </w:rPr>
              <w:t>、</w:t>
            </w:r>
            <w:r w:rsidRPr="00411562">
              <w:rPr>
                <w:rFonts w:ascii="HG丸ｺﾞｼｯｸM-PRO" w:eastAsia="HG丸ｺﾞｼｯｸM-PRO" w:hAnsi="ＭＳ 明朝" w:hint="eastAsia"/>
                <w:sz w:val="20"/>
                <w:szCs w:val="20"/>
              </w:rPr>
              <w:t>系統的に指導する体制が</w:t>
            </w:r>
            <w:r w:rsidR="008039E7" w:rsidRPr="00411562">
              <w:rPr>
                <w:rFonts w:ascii="HG丸ｺﾞｼｯｸM-PRO" w:eastAsia="HG丸ｺﾞｼｯｸM-PRO" w:hAnsi="ＭＳ 明朝" w:hint="eastAsia"/>
                <w:sz w:val="20"/>
                <w:szCs w:val="20"/>
              </w:rPr>
              <w:t>定着した</w:t>
            </w:r>
            <w:r w:rsidRPr="00411562">
              <w:rPr>
                <w:rFonts w:ascii="HG丸ｺﾞｼｯｸM-PRO" w:eastAsia="HG丸ｺﾞｼｯｸM-PRO" w:hAnsi="ＭＳ 明朝" w:hint="eastAsia"/>
                <w:sz w:val="20"/>
                <w:szCs w:val="20"/>
              </w:rPr>
              <w:t>。継続的な指導が実現できるよう養護教諭と各学年の</w:t>
            </w:r>
            <w:r w:rsidR="007D486F" w:rsidRPr="00411562">
              <w:rPr>
                <w:rFonts w:ascii="HG丸ｺﾞｼｯｸM-PRO" w:eastAsia="HG丸ｺﾞｼｯｸM-PRO" w:hAnsi="ＭＳ 明朝" w:hint="eastAsia"/>
                <w:sz w:val="20"/>
                <w:szCs w:val="20"/>
              </w:rPr>
              <w:t>「</w:t>
            </w:r>
            <w:r w:rsidRPr="00411562">
              <w:rPr>
                <w:rFonts w:ascii="HG丸ｺﾞｼｯｸM-PRO" w:eastAsia="HG丸ｺﾞｼｯｸM-PRO" w:hAnsi="ＭＳ 明朝" w:hint="eastAsia"/>
                <w:sz w:val="20"/>
                <w:szCs w:val="20"/>
              </w:rPr>
              <w:t>心とからだの学習</w:t>
            </w:r>
            <w:r w:rsidR="007D486F" w:rsidRPr="00411562">
              <w:rPr>
                <w:rFonts w:ascii="HG丸ｺﾞｼｯｸM-PRO" w:eastAsia="HG丸ｺﾞｼｯｸM-PRO" w:hAnsi="ＭＳ 明朝" w:hint="eastAsia"/>
                <w:sz w:val="20"/>
                <w:szCs w:val="20"/>
              </w:rPr>
              <w:t>」</w:t>
            </w:r>
            <w:r w:rsidRPr="00411562">
              <w:rPr>
                <w:rFonts w:ascii="HG丸ｺﾞｼｯｸM-PRO" w:eastAsia="HG丸ｺﾞｼｯｸM-PRO" w:hAnsi="ＭＳ 明朝" w:hint="eastAsia"/>
                <w:sz w:val="20"/>
                <w:szCs w:val="20"/>
              </w:rPr>
              <w:t>係の窓口担当者とが連携</w:t>
            </w:r>
            <w:r w:rsidR="008039E7" w:rsidRPr="00411562">
              <w:rPr>
                <w:rFonts w:ascii="HG丸ｺﾞｼｯｸM-PRO" w:eastAsia="HG丸ｺﾞｼｯｸM-PRO" w:hAnsi="ＭＳ 明朝" w:hint="eastAsia"/>
                <w:sz w:val="20"/>
                <w:szCs w:val="20"/>
              </w:rPr>
              <w:t>も進めた。</w:t>
            </w:r>
            <w:r w:rsidR="007D486F" w:rsidRPr="00411562">
              <w:rPr>
                <w:rFonts w:ascii="HG丸ｺﾞｼｯｸM-PRO" w:eastAsia="HG丸ｺﾞｼｯｸM-PRO" w:hAnsi="ＭＳ 明朝" w:hint="eastAsia"/>
                <w:sz w:val="20"/>
                <w:szCs w:val="20"/>
              </w:rPr>
              <w:t>（〇）</w:t>
            </w:r>
          </w:p>
        </w:tc>
      </w:tr>
      <w:tr w:rsidR="0091217D" w:rsidRPr="00411562" w14:paraId="37D18629" w14:textId="77777777" w:rsidTr="00A1027B">
        <w:trPr>
          <w:cantSplit/>
          <w:trHeight w:val="2826"/>
          <w:jc w:val="center"/>
        </w:trPr>
        <w:tc>
          <w:tcPr>
            <w:tcW w:w="874" w:type="dxa"/>
            <w:vMerge/>
            <w:shd w:val="clear" w:color="auto" w:fill="auto"/>
            <w:textDirection w:val="tbRlV"/>
            <w:vAlign w:val="center"/>
          </w:tcPr>
          <w:p w14:paraId="0A3E2C43" w14:textId="77777777" w:rsidR="00656006" w:rsidRPr="00411562" w:rsidRDefault="00656006" w:rsidP="004C6B5F">
            <w:pPr>
              <w:spacing w:line="320" w:lineRule="exact"/>
              <w:ind w:left="113" w:right="113"/>
              <w:jc w:val="center"/>
              <w:rPr>
                <w:rFonts w:ascii="HG丸ｺﾞｼｯｸM-PRO" w:eastAsia="HG丸ｺﾞｼｯｸM-PRO" w:hAnsi="ＭＳ 明朝"/>
                <w:sz w:val="20"/>
                <w:szCs w:val="20"/>
              </w:rPr>
            </w:pPr>
          </w:p>
        </w:tc>
        <w:tc>
          <w:tcPr>
            <w:tcW w:w="2668" w:type="dxa"/>
            <w:tcBorders>
              <w:top w:val="dashSmallGap" w:sz="4" w:space="0" w:color="auto"/>
              <w:bottom w:val="dashSmallGap" w:sz="4" w:space="0" w:color="auto"/>
            </w:tcBorders>
            <w:shd w:val="clear" w:color="auto" w:fill="auto"/>
          </w:tcPr>
          <w:p w14:paraId="0E34ADE8" w14:textId="77777777" w:rsidR="00656006" w:rsidRPr="00411562" w:rsidRDefault="00656006" w:rsidP="004C6B5F">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（イ）</w:t>
            </w:r>
          </w:p>
          <w:p w14:paraId="16004D2A" w14:textId="77777777" w:rsidR="00656006" w:rsidRPr="00411562" w:rsidRDefault="00656006" w:rsidP="004C6B5F">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教育実習生への指導</w:t>
            </w:r>
          </w:p>
        </w:tc>
        <w:tc>
          <w:tcPr>
            <w:tcW w:w="4959" w:type="dxa"/>
            <w:gridSpan w:val="3"/>
            <w:tcBorders>
              <w:top w:val="dashSmallGap" w:sz="4" w:space="0" w:color="auto"/>
              <w:bottom w:val="dashSmallGap" w:sz="4" w:space="0" w:color="auto"/>
              <w:right w:val="dashed" w:sz="4" w:space="0" w:color="auto"/>
            </w:tcBorders>
            <w:shd w:val="clear" w:color="auto" w:fill="auto"/>
          </w:tcPr>
          <w:p w14:paraId="249CFA5C" w14:textId="77777777" w:rsidR="00656006" w:rsidRPr="00411562" w:rsidRDefault="00656006" w:rsidP="004C6B5F">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（イ）</w:t>
            </w:r>
          </w:p>
          <w:p w14:paraId="353D5471" w14:textId="77777777" w:rsidR="00656006" w:rsidRPr="00411562" w:rsidRDefault="00656006" w:rsidP="004C6B5F">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教育実習生への指導・助言等の機会を教員の専門性向</w:t>
            </w:r>
          </w:p>
          <w:p w14:paraId="0CDD55A9" w14:textId="77777777" w:rsidR="00656006" w:rsidRPr="00411562" w:rsidRDefault="00656006" w:rsidP="004C6B5F">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上のためのOJTと捉える。</w:t>
            </w:r>
          </w:p>
        </w:tc>
        <w:tc>
          <w:tcPr>
            <w:tcW w:w="3413" w:type="dxa"/>
            <w:gridSpan w:val="2"/>
            <w:tcBorders>
              <w:top w:val="dashSmallGap" w:sz="4" w:space="0" w:color="auto"/>
              <w:bottom w:val="dashSmallGap" w:sz="4" w:space="0" w:color="auto"/>
              <w:right w:val="dashed" w:sz="4" w:space="0" w:color="auto"/>
            </w:tcBorders>
          </w:tcPr>
          <w:p w14:paraId="222BE95F" w14:textId="77777777" w:rsidR="00656006" w:rsidRPr="00411562" w:rsidRDefault="00656006" w:rsidP="004C6B5F">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（イ）</w:t>
            </w:r>
          </w:p>
          <w:p w14:paraId="09A4A51A" w14:textId="77777777" w:rsidR="00656006" w:rsidRPr="00411562" w:rsidRDefault="00656006" w:rsidP="004C6B5F">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経験年数の少ない教員が教育実習</w:t>
            </w:r>
          </w:p>
          <w:p w14:paraId="0C5E83C8" w14:textId="77777777" w:rsidR="00656006" w:rsidRPr="00411562" w:rsidRDefault="00656006" w:rsidP="004C6B5F">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生を担当し、自らの専門性向上に</w:t>
            </w:r>
          </w:p>
          <w:p w14:paraId="20F23F03" w14:textId="70306720" w:rsidR="00656006" w:rsidRPr="00411562" w:rsidRDefault="00656006" w:rsidP="004C6B5F">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努める（実習生の</w:t>
            </w:r>
            <w:r w:rsidR="00341D03" w:rsidRPr="00411562">
              <w:rPr>
                <w:rFonts w:ascii="HG丸ｺﾞｼｯｸM-PRO" w:eastAsia="HG丸ｺﾞｼｯｸM-PRO" w:hAnsi="ＭＳ 明朝" w:hint="eastAsia"/>
                <w:sz w:val="20"/>
                <w:szCs w:val="20"/>
              </w:rPr>
              <w:t>50</w:t>
            </w:r>
            <w:r w:rsidRPr="00411562">
              <w:rPr>
                <w:rFonts w:ascii="HG丸ｺﾞｼｯｸM-PRO" w:eastAsia="HG丸ｺﾞｼｯｸM-PRO" w:hAnsi="ＭＳ 明朝" w:hint="eastAsia"/>
                <w:sz w:val="20"/>
                <w:szCs w:val="20"/>
              </w:rPr>
              <w:t>％を担当）</w:t>
            </w:r>
          </w:p>
          <w:p w14:paraId="08682824" w14:textId="77777777" w:rsidR="0091217D" w:rsidRPr="00411562" w:rsidRDefault="0091217D" w:rsidP="004C6B5F">
            <w:pPr>
              <w:spacing w:line="320" w:lineRule="exact"/>
              <w:ind w:left="200" w:hangingChars="100" w:hanging="200"/>
              <w:rPr>
                <w:rFonts w:ascii="HG丸ｺﾞｼｯｸM-PRO" w:eastAsia="HG丸ｺﾞｼｯｸM-PRO" w:hAnsi="ＭＳ 明朝"/>
                <w:sz w:val="20"/>
                <w:szCs w:val="20"/>
              </w:rPr>
            </w:pPr>
          </w:p>
        </w:tc>
        <w:tc>
          <w:tcPr>
            <w:tcW w:w="3235" w:type="dxa"/>
            <w:tcBorders>
              <w:top w:val="dashSmallGap" w:sz="4" w:space="0" w:color="auto"/>
              <w:left w:val="dashed" w:sz="4" w:space="0" w:color="auto"/>
              <w:bottom w:val="dashSmallGap" w:sz="4" w:space="0" w:color="auto"/>
              <w:right w:val="single" w:sz="4" w:space="0" w:color="auto"/>
            </w:tcBorders>
            <w:shd w:val="clear" w:color="auto" w:fill="auto"/>
          </w:tcPr>
          <w:p w14:paraId="1ED89C96" w14:textId="77777777" w:rsidR="00656006" w:rsidRPr="00411562" w:rsidRDefault="00656006" w:rsidP="004C6B5F">
            <w:pPr>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（イ）</w:t>
            </w:r>
          </w:p>
          <w:p w14:paraId="76FBE01C" w14:textId="3CC59E88" w:rsidR="00A044DE" w:rsidRPr="00411562" w:rsidRDefault="001E673C" w:rsidP="001E673C">
            <w:pPr>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学生を指導することで学び直す機会ともなり、教育実習記録等の充実から見ても各自の専門性の向上に繋がっているが、</w:t>
            </w:r>
            <w:r w:rsidR="009D4B13" w:rsidRPr="00411562">
              <w:rPr>
                <w:rFonts w:ascii="HG丸ｺﾞｼｯｸM-PRO" w:eastAsia="HG丸ｺﾞｼｯｸM-PRO" w:hAnsi="ＭＳ 明朝" w:hint="eastAsia"/>
                <w:sz w:val="20"/>
                <w:szCs w:val="20"/>
              </w:rPr>
              <w:t>10年</w:t>
            </w:r>
            <w:r w:rsidR="00A1027B" w:rsidRPr="00411562">
              <w:rPr>
                <w:rFonts w:ascii="HG丸ｺﾞｼｯｸM-PRO" w:eastAsia="HG丸ｺﾞｼｯｸM-PRO" w:hAnsi="ＭＳ 明朝" w:hint="eastAsia"/>
                <w:sz w:val="20"/>
                <w:szCs w:val="20"/>
              </w:rPr>
              <w:t>未満の教職経験者が教育実習生（</w:t>
            </w:r>
            <w:r w:rsidR="00341D03" w:rsidRPr="00411562">
              <w:rPr>
                <w:rFonts w:ascii="HG丸ｺﾞｼｯｸM-PRO" w:eastAsia="HG丸ｺﾞｼｯｸM-PRO" w:hAnsi="ＭＳ 明朝" w:hint="eastAsia"/>
                <w:sz w:val="20"/>
                <w:szCs w:val="20"/>
              </w:rPr>
              <w:t>14</w:t>
            </w:r>
            <w:r w:rsidR="00A1027B" w:rsidRPr="00411562">
              <w:rPr>
                <w:rFonts w:ascii="HG丸ｺﾞｼｯｸM-PRO" w:eastAsia="HG丸ｺﾞｼｯｸM-PRO" w:hAnsi="ＭＳ 明朝" w:hint="eastAsia"/>
                <w:sz w:val="20"/>
                <w:szCs w:val="20"/>
              </w:rPr>
              <w:t>名）を担当した割合は</w:t>
            </w:r>
            <w:r w:rsidR="009D4B13" w:rsidRPr="00411562">
              <w:rPr>
                <w:rFonts w:ascii="HG丸ｺﾞｼｯｸM-PRO" w:eastAsia="HG丸ｺﾞｼｯｸM-PRO" w:hAnsi="ＭＳ 明朝" w:hint="eastAsia"/>
                <w:sz w:val="20"/>
                <w:szCs w:val="20"/>
              </w:rPr>
              <w:t>46</w:t>
            </w:r>
            <w:r w:rsidRPr="00411562">
              <w:rPr>
                <w:rFonts w:ascii="HG丸ｺﾞｼｯｸM-PRO" w:eastAsia="HG丸ｺﾞｼｯｸM-PRO" w:hAnsi="ＭＳ 明朝" w:hint="eastAsia"/>
                <w:sz w:val="20"/>
                <w:szCs w:val="20"/>
              </w:rPr>
              <w:t>％に</w:t>
            </w:r>
            <w:r w:rsidR="00A1027B" w:rsidRPr="00411562">
              <w:rPr>
                <w:rFonts w:ascii="HG丸ｺﾞｼｯｸM-PRO" w:eastAsia="HG丸ｺﾞｼｯｸM-PRO" w:hAnsi="ＭＳ 明朝" w:hint="eastAsia"/>
                <w:sz w:val="20"/>
                <w:szCs w:val="20"/>
              </w:rPr>
              <w:t>留まった</w:t>
            </w:r>
            <w:r w:rsidRPr="00411562">
              <w:rPr>
                <w:rFonts w:ascii="HG丸ｺﾞｼｯｸM-PRO" w:eastAsia="HG丸ｺﾞｼｯｸM-PRO" w:hAnsi="ＭＳ 明朝" w:hint="eastAsia"/>
                <w:sz w:val="20"/>
                <w:szCs w:val="20"/>
              </w:rPr>
              <w:t>。</w:t>
            </w:r>
            <w:r w:rsidR="00EE5FFD" w:rsidRPr="00411562">
              <w:rPr>
                <w:rFonts w:ascii="HG丸ｺﾞｼｯｸM-PRO" w:eastAsia="HG丸ｺﾞｼｯｸM-PRO" w:hAnsi="ＭＳ 明朝" w:hint="eastAsia"/>
                <w:sz w:val="20"/>
                <w:szCs w:val="20"/>
              </w:rPr>
              <w:t>（△）</w:t>
            </w:r>
          </w:p>
        </w:tc>
      </w:tr>
      <w:tr w:rsidR="004370C2" w:rsidRPr="00411562" w14:paraId="18188544" w14:textId="77777777" w:rsidTr="00A044DE">
        <w:trPr>
          <w:cantSplit/>
          <w:trHeight w:val="2545"/>
          <w:jc w:val="center"/>
        </w:trPr>
        <w:tc>
          <w:tcPr>
            <w:tcW w:w="874" w:type="dxa"/>
            <w:vMerge/>
            <w:shd w:val="clear" w:color="auto" w:fill="auto"/>
            <w:textDirection w:val="tbRlV"/>
            <w:vAlign w:val="center"/>
          </w:tcPr>
          <w:p w14:paraId="7C14B3A0" w14:textId="77777777" w:rsidR="004370C2" w:rsidRPr="00411562" w:rsidRDefault="004370C2" w:rsidP="004370C2">
            <w:pPr>
              <w:spacing w:line="320" w:lineRule="exact"/>
              <w:ind w:left="113" w:right="113"/>
              <w:jc w:val="center"/>
              <w:rPr>
                <w:rFonts w:ascii="HG丸ｺﾞｼｯｸM-PRO" w:eastAsia="HG丸ｺﾞｼｯｸM-PRO" w:hAnsi="ＭＳ 明朝"/>
                <w:sz w:val="20"/>
                <w:szCs w:val="20"/>
              </w:rPr>
            </w:pPr>
          </w:p>
        </w:tc>
        <w:tc>
          <w:tcPr>
            <w:tcW w:w="2668" w:type="dxa"/>
            <w:tcBorders>
              <w:top w:val="dashSmallGap" w:sz="4" w:space="0" w:color="auto"/>
              <w:bottom w:val="dashSmallGap" w:sz="4" w:space="0" w:color="auto"/>
            </w:tcBorders>
            <w:shd w:val="clear" w:color="auto" w:fill="auto"/>
          </w:tcPr>
          <w:p w14:paraId="413BEE12"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（ウ）</w:t>
            </w:r>
          </w:p>
          <w:p w14:paraId="33290693"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１人１台端末を活用した協働的な学びの支援</w:t>
            </w:r>
          </w:p>
          <w:p w14:paraId="47EE0DAB" w14:textId="77777777" w:rsidR="004370C2" w:rsidRPr="00411562" w:rsidRDefault="004370C2" w:rsidP="004370C2">
            <w:pPr>
              <w:spacing w:line="320" w:lineRule="exact"/>
              <w:rPr>
                <w:rFonts w:ascii="HG丸ｺﾞｼｯｸM-PRO" w:eastAsia="HG丸ｺﾞｼｯｸM-PRO" w:hAnsi="ＭＳ 明朝"/>
                <w:sz w:val="20"/>
                <w:szCs w:val="20"/>
              </w:rPr>
            </w:pPr>
          </w:p>
        </w:tc>
        <w:tc>
          <w:tcPr>
            <w:tcW w:w="4959" w:type="dxa"/>
            <w:gridSpan w:val="3"/>
            <w:tcBorders>
              <w:top w:val="dashSmallGap" w:sz="4" w:space="0" w:color="auto"/>
              <w:bottom w:val="dashSmallGap" w:sz="4" w:space="0" w:color="auto"/>
              <w:right w:val="dashed" w:sz="4" w:space="0" w:color="auto"/>
            </w:tcBorders>
            <w:shd w:val="clear" w:color="auto" w:fill="auto"/>
          </w:tcPr>
          <w:p w14:paraId="128F31EA"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（ウ）</w:t>
            </w:r>
          </w:p>
          <w:p w14:paraId="1A7A9ADA" w14:textId="5AEC6C0C" w:rsidR="004370C2" w:rsidRPr="00411562" w:rsidRDefault="004370C2" w:rsidP="004370C2">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教員</w:t>
            </w:r>
            <w:r w:rsidR="00341D03" w:rsidRPr="00411562">
              <w:rPr>
                <w:rFonts w:ascii="HG丸ｺﾞｼｯｸM-PRO" w:eastAsia="HG丸ｺﾞｼｯｸM-PRO" w:hAnsi="ＭＳ 明朝" w:hint="eastAsia"/>
                <w:sz w:val="20"/>
                <w:szCs w:val="20"/>
              </w:rPr>
              <w:t>１人</w:t>
            </w:r>
            <w:r w:rsidRPr="00411562">
              <w:rPr>
                <w:rFonts w:ascii="HG丸ｺﾞｼｯｸM-PRO" w:eastAsia="HG丸ｺﾞｼｯｸM-PRO" w:hAnsi="ＭＳ 明朝" w:hint="eastAsia"/>
                <w:sz w:val="20"/>
                <w:szCs w:val="20"/>
              </w:rPr>
              <w:t>ひとりが児童生徒</w:t>
            </w:r>
            <w:r w:rsidR="00341D03" w:rsidRPr="00411562">
              <w:rPr>
                <w:rFonts w:ascii="HG丸ｺﾞｼｯｸM-PRO" w:eastAsia="HG丸ｺﾞｼｯｸM-PRO" w:hAnsi="ＭＳ 明朝" w:hint="eastAsia"/>
                <w:sz w:val="20"/>
                <w:szCs w:val="20"/>
              </w:rPr>
              <w:t>１人</w:t>
            </w:r>
            <w:r w:rsidRPr="00411562">
              <w:rPr>
                <w:rFonts w:ascii="HG丸ｺﾞｼｯｸM-PRO" w:eastAsia="HG丸ｺﾞｼｯｸM-PRO" w:hAnsi="ＭＳ 明朝" w:hint="eastAsia"/>
                <w:sz w:val="20"/>
                <w:szCs w:val="20"/>
              </w:rPr>
              <w:t>ひとりの状況を把握</w:t>
            </w:r>
          </w:p>
          <w:p w14:paraId="6C93638D" w14:textId="77777777" w:rsidR="004370C2" w:rsidRPr="00411562" w:rsidRDefault="004370C2" w:rsidP="004370C2">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しながら、デジタル教材等を活用して、双方向的に授</w:t>
            </w:r>
          </w:p>
          <w:p w14:paraId="6D5F0790" w14:textId="77777777" w:rsidR="004370C2" w:rsidRPr="00411562" w:rsidRDefault="004370C2" w:rsidP="004370C2">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業を進める。</w:t>
            </w:r>
          </w:p>
        </w:tc>
        <w:tc>
          <w:tcPr>
            <w:tcW w:w="3413" w:type="dxa"/>
            <w:gridSpan w:val="2"/>
            <w:tcBorders>
              <w:top w:val="dashSmallGap" w:sz="4" w:space="0" w:color="auto"/>
              <w:bottom w:val="dashSmallGap" w:sz="4" w:space="0" w:color="auto"/>
              <w:right w:val="dashed" w:sz="4" w:space="0" w:color="auto"/>
            </w:tcBorders>
          </w:tcPr>
          <w:p w14:paraId="71B21C84"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（ウ）</w:t>
            </w:r>
          </w:p>
          <w:p w14:paraId="787213D5" w14:textId="18629DF9" w:rsidR="004370C2" w:rsidRPr="00411562" w:rsidRDefault="004370C2" w:rsidP="007D486F">
            <w:pPr>
              <w:spacing w:line="320" w:lineRule="exact"/>
              <w:ind w:left="1"/>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学校教育自己診断教員用に新たな質問項目「私は授業で児童生徒１人ひとりの実態に応じて端末に触れる・活用する機会を提供している」を設定し、肯定的評価を</w:t>
            </w:r>
            <w:r w:rsidR="00341D03" w:rsidRPr="00411562">
              <w:rPr>
                <w:rFonts w:ascii="HG丸ｺﾞｼｯｸM-PRO" w:eastAsia="HG丸ｺﾞｼｯｸM-PRO" w:hAnsi="ＭＳ 明朝" w:hint="eastAsia"/>
                <w:sz w:val="20"/>
                <w:szCs w:val="20"/>
              </w:rPr>
              <w:t>80</w:t>
            </w:r>
            <w:r w:rsidRPr="00411562">
              <w:rPr>
                <w:rFonts w:ascii="HG丸ｺﾞｼｯｸM-PRO" w:eastAsia="HG丸ｺﾞｼｯｸM-PRO" w:hAnsi="ＭＳ 明朝" w:hint="eastAsia"/>
                <w:sz w:val="20"/>
                <w:szCs w:val="20"/>
              </w:rPr>
              <w:t>％以上にする。</w:t>
            </w:r>
          </w:p>
        </w:tc>
        <w:tc>
          <w:tcPr>
            <w:tcW w:w="3235" w:type="dxa"/>
            <w:tcBorders>
              <w:top w:val="dashSmallGap" w:sz="4" w:space="0" w:color="auto"/>
              <w:left w:val="dashed" w:sz="4" w:space="0" w:color="auto"/>
              <w:right w:val="single" w:sz="4" w:space="0" w:color="auto"/>
            </w:tcBorders>
            <w:shd w:val="clear" w:color="auto" w:fill="auto"/>
          </w:tcPr>
          <w:p w14:paraId="0C460D10" w14:textId="77777777" w:rsidR="004370C2" w:rsidRPr="00411562" w:rsidRDefault="004370C2" w:rsidP="004370C2">
            <w:pPr>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（ウ）</w:t>
            </w:r>
          </w:p>
          <w:p w14:paraId="185F38F3" w14:textId="2ABC2F41" w:rsidR="007D486F" w:rsidRPr="00411562" w:rsidRDefault="004370C2" w:rsidP="007D486F">
            <w:pPr>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肯定的評価が小学部は</w:t>
            </w:r>
            <w:r w:rsidR="00341D03" w:rsidRPr="00411562">
              <w:rPr>
                <w:rFonts w:ascii="HG丸ｺﾞｼｯｸM-PRO" w:eastAsia="HG丸ｺﾞｼｯｸM-PRO" w:hAnsi="ＭＳ 明朝" w:hint="eastAsia"/>
                <w:sz w:val="20"/>
                <w:szCs w:val="20"/>
              </w:rPr>
              <w:t>64</w:t>
            </w:r>
            <w:r w:rsidR="007D486F" w:rsidRPr="00411562">
              <w:rPr>
                <w:rFonts w:ascii="HG丸ｺﾞｼｯｸM-PRO" w:eastAsia="HG丸ｺﾞｼｯｸM-PRO" w:hAnsi="ＭＳ 明朝" w:hint="eastAsia"/>
                <w:sz w:val="20"/>
                <w:szCs w:val="20"/>
              </w:rPr>
              <w:t>％</w:t>
            </w:r>
            <w:r w:rsidRPr="00411562">
              <w:rPr>
                <w:rFonts w:ascii="HG丸ｺﾞｼｯｸM-PRO" w:eastAsia="HG丸ｺﾞｼｯｸM-PRO" w:hAnsi="ＭＳ 明朝" w:hint="eastAsia"/>
                <w:sz w:val="20"/>
                <w:szCs w:val="20"/>
              </w:rPr>
              <w:t>、中学部は</w:t>
            </w:r>
            <w:r w:rsidR="00341D03" w:rsidRPr="00411562">
              <w:rPr>
                <w:rFonts w:ascii="HG丸ｺﾞｼｯｸM-PRO" w:eastAsia="HG丸ｺﾞｼｯｸM-PRO" w:hAnsi="ＭＳ 明朝" w:hint="eastAsia"/>
                <w:sz w:val="20"/>
                <w:szCs w:val="20"/>
              </w:rPr>
              <w:t>85</w:t>
            </w:r>
            <w:r w:rsidR="007D486F" w:rsidRPr="00411562">
              <w:rPr>
                <w:rFonts w:ascii="HG丸ｺﾞｼｯｸM-PRO" w:eastAsia="HG丸ｺﾞｼｯｸM-PRO" w:hAnsi="ＭＳ 明朝" w:hint="eastAsia"/>
                <w:sz w:val="20"/>
                <w:szCs w:val="20"/>
              </w:rPr>
              <w:t>％であり、学習保障やオンライン集会を通してデジタル教材等を活用した授業展開はできたが</w:t>
            </w:r>
            <w:r w:rsidR="00EA2BF2" w:rsidRPr="00411562">
              <w:rPr>
                <w:rFonts w:ascii="HG丸ｺﾞｼｯｸM-PRO" w:eastAsia="HG丸ｺﾞｼｯｸM-PRO" w:hAnsi="ＭＳ 明朝" w:hint="eastAsia"/>
                <w:sz w:val="20"/>
                <w:szCs w:val="20"/>
              </w:rPr>
              <w:t>、</w:t>
            </w:r>
            <w:r w:rsidR="007D486F" w:rsidRPr="00411562">
              <w:rPr>
                <w:rFonts w:ascii="HG丸ｺﾞｼｯｸM-PRO" w:eastAsia="HG丸ｺﾞｼｯｸM-PRO" w:hAnsi="ＭＳ 明朝" w:hint="eastAsia"/>
                <w:sz w:val="20"/>
                <w:szCs w:val="20"/>
              </w:rPr>
              <w:t>小学部での活用に課題が残る結果となった。</w:t>
            </w:r>
            <w:r w:rsidRPr="00411562">
              <w:rPr>
                <w:rFonts w:ascii="HG丸ｺﾞｼｯｸM-PRO" w:eastAsia="HG丸ｺﾞｼｯｸM-PRO" w:hAnsi="ＭＳ 明朝" w:hint="eastAsia"/>
                <w:sz w:val="20"/>
                <w:szCs w:val="20"/>
              </w:rPr>
              <w:t>（△）</w:t>
            </w:r>
          </w:p>
        </w:tc>
      </w:tr>
      <w:tr w:rsidR="004370C2" w:rsidRPr="00411562" w14:paraId="660A2993" w14:textId="77777777" w:rsidTr="00A044DE">
        <w:trPr>
          <w:cantSplit/>
          <w:trHeight w:val="1546"/>
          <w:jc w:val="center"/>
        </w:trPr>
        <w:tc>
          <w:tcPr>
            <w:tcW w:w="874" w:type="dxa"/>
            <w:vMerge/>
            <w:shd w:val="clear" w:color="auto" w:fill="auto"/>
            <w:textDirection w:val="tbRlV"/>
            <w:vAlign w:val="center"/>
          </w:tcPr>
          <w:p w14:paraId="7FBD4403" w14:textId="77777777" w:rsidR="004370C2" w:rsidRPr="00411562" w:rsidRDefault="004370C2" w:rsidP="004370C2">
            <w:pPr>
              <w:spacing w:line="320" w:lineRule="exact"/>
              <w:ind w:left="113" w:right="113"/>
              <w:jc w:val="center"/>
              <w:rPr>
                <w:rFonts w:ascii="HG丸ｺﾞｼｯｸM-PRO" w:eastAsia="HG丸ｺﾞｼｯｸM-PRO" w:hAnsi="ＭＳ 明朝"/>
                <w:sz w:val="20"/>
                <w:szCs w:val="20"/>
              </w:rPr>
            </w:pPr>
          </w:p>
        </w:tc>
        <w:tc>
          <w:tcPr>
            <w:tcW w:w="2668" w:type="dxa"/>
            <w:tcBorders>
              <w:top w:val="dashSmallGap" w:sz="4" w:space="0" w:color="auto"/>
              <w:bottom w:val="dashSmallGap" w:sz="4" w:space="0" w:color="auto"/>
            </w:tcBorders>
            <w:shd w:val="clear" w:color="auto" w:fill="auto"/>
          </w:tcPr>
          <w:p w14:paraId="1AE71DC7"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（エ）</w:t>
            </w:r>
          </w:p>
          <w:p w14:paraId="2F6E2A58"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HG丸ｺﾞｼｯｸM-PRO" w:hint="eastAsia"/>
                <w:sz w:val="20"/>
                <w:szCs w:val="20"/>
              </w:rPr>
              <w:t>ＰＤＣＡサイクルによる授業改善</w:t>
            </w:r>
          </w:p>
        </w:tc>
        <w:tc>
          <w:tcPr>
            <w:tcW w:w="4959" w:type="dxa"/>
            <w:gridSpan w:val="3"/>
            <w:tcBorders>
              <w:top w:val="dashSmallGap" w:sz="4" w:space="0" w:color="auto"/>
              <w:bottom w:val="dashSmallGap" w:sz="4" w:space="0" w:color="auto"/>
              <w:right w:val="dashed" w:sz="4" w:space="0" w:color="auto"/>
            </w:tcBorders>
            <w:shd w:val="clear" w:color="auto" w:fill="auto"/>
          </w:tcPr>
          <w:p w14:paraId="305B3DA6" w14:textId="77777777" w:rsidR="004370C2" w:rsidRPr="00411562" w:rsidRDefault="004370C2" w:rsidP="004370C2">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（エ）</w:t>
            </w:r>
          </w:p>
          <w:p w14:paraId="3758CE51" w14:textId="77777777" w:rsidR="004370C2" w:rsidRPr="00411562" w:rsidRDefault="004370C2" w:rsidP="004370C2">
            <w:pPr>
              <w:spacing w:line="320" w:lineRule="exact"/>
              <w:ind w:left="200" w:hangingChars="100" w:hanging="200"/>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指導と評価の年間計画（シラバス</w:t>
            </w:r>
            <w:r w:rsidRPr="00411562">
              <w:rPr>
                <w:rFonts w:ascii="HG丸ｺﾞｼｯｸM-PRO" w:eastAsia="HG丸ｺﾞｼｯｸM-PRO" w:hAnsi="HG丸ｺﾞｼｯｸM-PRO"/>
                <w:sz w:val="20"/>
                <w:szCs w:val="20"/>
              </w:rPr>
              <w:t>）</w:t>
            </w:r>
            <w:r w:rsidRPr="00411562">
              <w:rPr>
                <w:rFonts w:ascii="HG丸ｺﾞｼｯｸM-PRO" w:eastAsia="HG丸ｺﾞｼｯｸM-PRO" w:hAnsi="HG丸ｺﾞｼｯｸM-PRO" w:hint="eastAsia"/>
                <w:sz w:val="20"/>
                <w:szCs w:val="20"/>
              </w:rPr>
              <w:t>に基づき、指導と</w:t>
            </w:r>
          </w:p>
          <w:p w14:paraId="64EFB810" w14:textId="77777777" w:rsidR="004370C2" w:rsidRPr="00411562" w:rsidRDefault="004370C2" w:rsidP="004370C2">
            <w:pPr>
              <w:spacing w:line="320" w:lineRule="exact"/>
              <w:ind w:left="200" w:hangingChars="100" w:hanging="200"/>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評価の一体化の観点から、ＰＤＣＡサイクルによる授</w:t>
            </w:r>
          </w:p>
          <w:p w14:paraId="5B753852"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HG丸ｺﾞｼｯｸM-PRO" w:hint="eastAsia"/>
                <w:sz w:val="20"/>
                <w:szCs w:val="20"/>
              </w:rPr>
              <w:t>業改善を行う。</w:t>
            </w:r>
          </w:p>
        </w:tc>
        <w:tc>
          <w:tcPr>
            <w:tcW w:w="3413" w:type="dxa"/>
            <w:gridSpan w:val="2"/>
            <w:tcBorders>
              <w:top w:val="dashSmallGap" w:sz="4" w:space="0" w:color="auto"/>
              <w:bottom w:val="dashSmallGap" w:sz="4" w:space="0" w:color="auto"/>
              <w:right w:val="dashed" w:sz="4" w:space="0" w:color="auto"/>
            </w:tcBorders>
          </w:tcPr>
          <w:p w14:paraId="3AFE7AF4" w14:textId="77777777" w:rsidR="004370C2" w:rsidRPr="00411562" w:rsidRDefault="004370C2" w:rsidP="004370C2">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（エ）</w:t>
            </w:r>
          </w:p>
          <w:p w14:paraId="4FBFC253" w14:textId="77777777" w:rsidR="004370C2" w:rsidRPr="00411562" w:rsidRDefault="004370C2" w:rsidP="004370C2">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授業改善について、校内研修に位置</w:t>
            </w:r>
          </w:p>
          <w:p w14:paraId="0A8EC246" w14:textId="77777777" w:rsidR="004370C2" w:rsidRPr="00411562" w:rsidRDefault="004370C2" w:rsidP="004370C2">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づけ、学部ごとに１件以上の事例発</w:t>
            </w:r>
          </w:p>
          <w:p w14:paraId="21BF9BEC" w14:textId="4316317A" w:rsidR="004370C2" w:rsidRPr="00411562" w:rsidRDefault="004370C2" w:rsidP="007D486F">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表を行う。</w:t>
            </w:r>
          </w:p>
        </w:tc>
        <w:tc>
          <w:tcPr>
            <w:tcW w:w="3235" w:type="dxa"/>
            <w:tcBorders>
              <w:top w:val="dashSmallGap" w:sz="4" w:space="0" w:color="auto"/>
              <w:left w:val="dashed" w:sz="4" w:space="0" w:color="auto"/>
              <w:right w:val="single" w:sz="4" w:space="0" w:color="auto"/>
            </w:tcBorders>
            <w:shd w:val="clear" w:color="auto" w:fill="auto"/>
          </w:tcPr>
          <w:p w14:paraId="59050094" w14:textId="77777777" w:rsidR="007D486F" w:rsidRPr="00411562" w:rsidRDefault="004370C2" w:rsidP="007D486F">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（エ）</w:t>
            </w:r>
          </w:p>
          <w:p w14:paraId="554B47CE" w14:textId="77777777" w:rsidR="00734B05" w:rsidRPr="00411562" w:rsidRDefault="008C1E00" w:rsidP="007D486F">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公開授業を小学部で２件、中学部</w:t>
            </w:r>
          </w:p>
          <w:p w14:paraId="7B00FF79" w14:textId="77777777" w:rsidR="00734B05" w:rsidRPr="00411562" w:rsidRDefault="008C1E00" w:rsidP="007D486F">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で４件行い、校内研修として事例</w:t>
            </w:r>
          </w:p>
          <w:p w14:paraId="3A944AE6" w14:textId="07356920" w:rsidR="007D486F" w:rsidRPr="00411562" w:rsidRDefault="008C1E00" w:rsidP="00A044DE">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発表を２件行った。（〇）</w:t>
            </w:r>
          </w:p>
        </w:tc>
      </w:tr>
      <w:tr w:rsidR="004370C2" w:rsidRPr="00411562" w14:paraId="4BFE4490" w14:textId="77777777" w:rsidTr="004C6B5F">
        <w:trPr>
          <w:cantSplit/>
          <w:trHeight w:val="1682"/>
          <w:jc w:val="center"/>
        </w:trPr>
        <w:tc>
          <w:tcPr>
            <w:tcW w:w="874" w:type="dxa"/>
            <w:vMerge/>
            <w:shd w:val="clear" w:color="auto" w:fill="auto"/>
            <w:textDirection w:val="tbRlV"/>
            <w:vAlign w:val="center"/>
          </w:tcPr>
          <w:p w14:paraId="2EE9EC4E" w14:textId="77777777" w:rsidR="004370C2" w:rsidRPr="00411562" w:rsidRDefault="004370C2" w:rsidP="004370C2">
            <w:pPr>
              <w:spacing w:line="320" w:lineRule="exact"/>
              <w:ind w:left="113" w:right="113"/>
              <w:jc w:val="center"/>
              <w:rPr>
                <w:rFonts w:ascii="HG丸ｺﾞｼｯｸM-PRO" w:eastAsia="HG丸ｺﾞｼｯｸM-PRO" w:hAnsi="ＭＳ 明朝"/>
                <w:sz w:val="20"/>
                <w:szCs w:val="20"/>
              </w:rPr>
            </w:pPr>
          </w:p>
        </w:tc>
        <w:tc>
          <w:tcPr>
            <w:tcW w:w="2668" w:type="dxa"/>
            <w:tcBorders>
              <w:top w:val="dashSmallGap" w:sz="4" w:space="0" w:color="auto"/>
            </w:tcBorders>
            <w:shd w:val="clear" w:color="auto" w:fill="auto"/>
          </w:tcPr>
          <w:p w14:paraId="5F1B487F"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（オ）</w:t>
            </w:r>
          </w:p>
          <w:p w14:paraId="34B91A03"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研究記録の作成及び発表</w:t>
            </w:r>
          </w:p>
        </w:tc>
        <w:tc>
          <w:tcPr>
            <w:tcW w:w="4959" w:type="dxa"/>
            <w:gridSpan w:val="3"/>
            <w:tcBorders>
              <w:top w:val="dashSmallGap" w:sz="4" w:space="0" w:color="auto"/>
              <w:right w:val="dashed" w:sz="4" w:space="0" w:color="auto"/>
            </w:tcBorders>
            <w:shd w:val="clear" w:color="auto" w:fill="auto"/>
          </w:tcPr>
          <w:p w14:paraId="3C27B1D1"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（オ）</w:t>
            </w:r>
          </w:p>
          <w:p w14:paraId="0F4F7F61" w14:textId="77777777" w:rsidR="004370C2" w:rsidRPr="00411562" w:rsidRDefault="004370C2" w:rsidP="004370C2">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専門性や教員のモチベーションを向上していくため、</w:t>
            </w:r>
          </w:p>
          <w:p w14:paraId="5B2F5210" w14:textId="77777777" w:rsidR="004370C2" w:rsidRPr="00411562" w:rsidRDefault="004370C2" w:rsidP="004370C2">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研究記録を作成する。また、研究部内での「研究記録</w:t>
            </w:r>
          </w:p>
          <w:p w14:paraId="551D12C3" w14:textId="416C1364" w:rsidR="004370C2" w:rsidRPr="00411562" w:rsidRDefault="004370C2" w:rsidP="004370C2">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発表会」を行い、専門的知識の共有をする。</w:t>
            </w:r>
          </w:p>
          <w:p w14:paraId="5765B76D" w14:textId="77777777" w:rsidR="004370C2" w:rsidRPr="00411562" w:rsidRDefault="004370C2" w:rsidP="004370C2">
            <w:pPr>
              <w:spacing w:line="320" w:lineRule="exact"/>
              <w:ind w:left="200" w:hangingChars="100" w:hanging="200"/>
              <w:rPr>
                <w:rFonts w:ascii="HG丸ｺﾞｼｯｸM-PRO" w:eastAsia="HG丸ｺﾞｼｯｸM-PRO" w:hAnsi="ＭＳ 明朝"/>
                <w:sz w:val="20"/>
                <w:szCs w:val="20"/>
              </w:rPr>
            </w:pPr>
          </w:p>
        </w:tc>
        <w:tc>
          <w:tcPr>
            <w:tcW w:w="3413" w:type="dxa"/>
            <w:gridSpan w:val="2"/>
            <w:tcBorders>
              <w:top w:val="dashSmallGap" w:sz="4" w:space="0" w:color="auto"/>
              <w:right w:val="dashed" w:sz="4" w:space="0" w:color="auto"/>
            </w:tcBorders>
          </w:tcPr>
          <w:p w14:paraId="743AC2B6"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（オ）</w:t>
            </w:r>
          </w:p>
          <w:p w14:paraId="0D4CB276" w14:textId="77777777" w:rsidR="004370C2" w:rsidRPr="00411562" w:rsidRDefault="004370C2" w:rsidP="004370C2">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研究部員及び希望者が自身の興味・</w:t>
            </w:r>
          </w:p>
          <w:p w14:paraId="52671389" w14:textId="77777777" w:rsidR="004370C2" w:rsidRPr="00411562" w:rsidRDefault="004370C2" w:rsidP="004370C2">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関心に基づき、研究論文としての体</w:t>
            </w:r>
          </w:p>
          <w:p w14:paraId="57655139" w14:textId="77777777" w:rsidR="004370C2" w:rsidRPr="00411562" w:rsidRDefault="004370C2" w:rsidP="004370C2">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裁を整えた論文を作成し、研究記録</w:t>
            </w:r>
          </w:p>
          <w:p w14:paraId="1E707581" w14:textId="163F79D8" w:rsidR="003F2DE0" w:rsidRPr="00411562" w:rsidRDefault="004370C2" w:rsidP="004370C2">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とする。研究部内必須（</w:t>
            </w:r>
            <w:r w:rsidR="00341D03" w:rsidRPr="00411562">
              <w:rPr>
                <w:rFonts w:ascii="HG丸ｺﾞｼｯｸM-PRO" w:eastAsia="HG丸ｺﾞｼｯｸM-PRO" w:hAnsi="ＭＳ 明朝" w:hint="eastAsia"/>
                <w:sz w:val="20"/>
                <w:szCs w:val="20"/>
              </w:rPr>
              <w:t>16</w:t>
            </w:r>
            <w:r w:rsidR="00375A64" w:rsidRPr="00411562">
              <w:rPr>
                <w:rFonts w:ascii="HG丸ｺﾞｼｯｸM-PRO" w:eastAsia="HG丸ｺﾞｼｯｸM-PRO" w:hAnsi="ＭＳ 明朝" w:hint="eastAsia"/>
                <w:sz w:val="20"/>
                <w:szCs w:val="20"/>
              </w:rPr>
              <w:t>人</w:t>
            </w:r>
            <w:r w:rsidRPr="00411562">
              <w:rPr>
                <w:rFonts w:ascii="HG丸ｺﾞｼｯｸM-PRO" w:eastAsia="HG丸ｺﾞｼｯｸM-PRO" w:hAnsi="ＭＳ 明朝" w:hint="eastAsia"/>
                <w:sz w:val="20"/>
                <w:szCs w:val="20"/>
              </w:rPr>
              <w:t>）</w:t>
            </w:r>
          </w:p>
          <w:p w14:paraId="464E1D74" w14:textId="77777777" w:rsidR="003F2DE0" w:rsidRPr="00411562" w:rsidRDefault="004370C2" w:rsidP="00982C89">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w:t>
            </w:r>
            <w:r w:rsidR="00375A64" w:rsidRPr="00411562">
              <w:rPr>
                <w:rFonts w:ascii="HG丸ｺﾞｼｯｸM-PRO" w:eastAsia="HG丸ｺﾞｼｯｸM-PRO" w:hAnsi="ＭＳ 明朝" w:hint="eastAsia"/>
                <w:sz w:val="20"/>
                <w:szCs w:val="20"/>
              </w:rPr>
              <w:t>18</w:t>
            </w:r>
            <w:r w:rsidRPr="00411562">
              <w:rPr>
                <w:rFonts w:ascii="HG丸ｺﾞｼｯｸM-PRO" w:eastAsia="HG丸ｺﾞｼｯｸM-PRO" w:hAnsi="ＭＳ 明朝" w:hint="eastAsia"/>
                <w:sz w:val="20"/>
                <w:szCs w:val="20"/>
              </w:rPr>
              <w:t>人］</w:t>
            </w:r>
          </w:p>
          <w:p w14:paraId="551AFA4E" w14:textId="77777777" w:rsidR="003F2DE0" w:rsidRPr="00411562" w:rsidRDefault="004370C2" w:rsidP="00982C89">
            <w:pPr>
              <w:spacing w:line="320" w:lineRule="exact"/>
              <w:ind w:left="200" w:hangingChars="100" w:hanging="2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また、研究部内での「研究記録発表</w:t>
            </w:r>
          </w:p>
          <w:p w14:paraId="35FC1991" w14:textId="688898B8" w:rsidR="00A1027B" w:rsidRPr="00411562" w:rsidRDefault="004370C2" w:rsidP="00560AEC">
            <w:pPr>
              <w:spacing w:line="320" w:lineRule="exact"/>
              <w:ind w:left="200" w:hangingChars="100" w:hanging="200"/>
              <w:rPr>
                <w:rFonts w:ascii="HG丸ｺﾞｼｯｸM-PRO" w:eastAsia="HG丸ｺﾞｼｯｸM-PRO" w:hAnsi="ＭＳ 明朝"/>
                <w:sz w:val="20"/>
                <w:szCs w:val="20"/>
                <w:u w:val="wave"/>
              </w:rPr>
            </w:pPr>
            <w:r w:rsidRPr="00411562">
              <w:rPr>
                <w:rFonts w:ascii="HG丸ｺﾞｼｯｸM-PRO" w:eastAsia="HG丸ｺﾞｼｯｸM-PRO" w:hAnsi="ＭＳ 明朝" w:hint="eastAsia"/>
                <w:sz w:val="20"/>
                <w:szCs w:val="20"/>
              </w:rPr>
              <w:t>会」を行う。</w:t>
            </w:r>
          </w:p>
        </w:tc>
        <w:tc>
          <w:tcPr>
            <w:tcW w:w="3235" w:type="dxa"/>
            <w:tcBorders>
              <w:top w:val="dashSmallGap" w:sz="4" w:space="0" w:color="auto"/>
              <w:left w:val="dashed" w:sz="4" w:space="0" w:color="auto"/>
              <w:right w:val="single" w:sz="4" w:space="0" w:color="auto"/>
            </w:tcBorders>
            <w:shd w:val="clear" w:color="auto" w:fill="auto"/>
          </w:tcPr>
          <w:p w14:paraId="236DAB8A"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（オ）</w:t>
            </w:r>
          </w:p>
          <w:p w14:paraId="415A9B22" w14:textId="19038DCE" w:rsidR="004370C2" w:rsidRPr="00411562" w:rsidRDefault="00162FDF" w:rsidP="00734B05">
            <w:pPr>
              <w:rPr>
                <w:rFonts w:ascii="HG丸ｺﾞｼｯｸM-PRO" w:eastAsia="HG丸ｺﾞｼｯｸM-PRO" w:hAnsi="ＭＳ 明朝"/>
                <w:sz w:val="20"/>
                <w:szCs w:val="20"/>
              </w:rPr>
            </w:pPr>
            <w:r w:rsidRPr="00411562">
              <w:rPr>
                <w:rFonts w:ascii="HG丸ｺﾞｼｯｸM-PRO" w:eastAsia="HG丸ｺﾞｼｯｸM-PRO" w:hAnsi="HG丸ｺﾞｼｯｸM-PRO" w:hint="eastAsia"/>
                <w:sz w:val="20"/>
                <w:szCs w:val="20"/>
              </w:rPr>
              <w:t>研究部から</w:t>
            </w:r>
            <w:r w:rsidR="00341D03" w:rsidRPr="00411562">
              <w:rPr>
                <w:rFonts w:ascii="HG丸ｺﾞｼｯｸM-PRO" w:eastAsia="HG丸ｺﾞｼｯｸM-PRO" w:hAnsi="HG丸ｺﾞｼｯｸM-PRO" w:hint="eastAsia"/>
                <w:sz w:val="20"/>
                <w:szCs w:val="20"/>
              </w:rPr>
              <w:t>16</w:t>
            </w:r>
            <w:r w:rsidR="003C3F22" w:rsidRPr="00411562">
              <w:rPr>
                <w:rFonts w:ascii="HG丸ｺﾞｼｯｸM-PRO" w:eastAsia="HG丸ｺﾞｼｯｸM-PRO" w:hAnsi="HG丸ｺﾞｼｯｸM-PRO" w:hint="eastAsia"/>
                <w:sz w:val="20"/>
                <w:szCs w:val="20"/>
              </w:rPr>
              <w:t>人</w:t>
            </w:r>
            <w:r w:rsidR="00916D0D" w:rsidRPr="00411562">
              <w:rPr>
                <w:rFonts w:ascii="HG丸ｺﾞｼｯｸM-PRO" w:eastAsia="HG丸ｺﾞｼｯｸM-PRO" w:hAnsi="HG丸ｺﾞｼｯｸM-PRO" w:hint="eastAsia"/>
                <w:sz w:val="20"/>
                <w:szCs w:val="20"/>
              </w:rPr>
              <w:t>、研究部外から２</w:t>
            </w:r>
            <w:r w:rsidR="003C3F22" w:rsidRPr="00411562">
              <w:rPr>
                <w:rFonts w:ascii="HG丸ｺﾞｼｯｸM-PRO" w:eastAsia="HG丸ｺﾞｼｯｸM-PRO" w:hAnsi="HG丸ｺﾞｼｯｸM-PRO" w:hint="eastAsia"/>
                <w:sz w:val="20"/>
                <w:szCs w:val="20"/>
              </w:rPr>
              <w:t>人</w:t>
            </w:r>
            <w:r w:rsidR="007528E2" w:rsidRPr="00411562">
              <w:rPr>
                <w:rFonts w:ascii="HG丸ｺﾞｼｯｸM-PRO" w:eastAsia="HG丸ｺﾞｼｯｸM-PRO" w:hAnsi="HG丸ｺﾞｼｯｸM-PRO" w:hint="eastAsia"/>
                <w:sz w:val="20"/>
                <w:szCs w:val="20"/>
              </w:rPr>
              <w:t>の研究記録を集め、１月</w:t>
            </w:r>
            <w:r w:rsidR="00734B05" w:rsidRPr="00411562">
              <w:rPr>
                <w:rFonts w:ascii="HG丸ｺﾞｼｯｸM-PRO" w:eastAsia="HG丸ｺﾞｼｯｸM-PRO" w:hAnsi="HG丸ｺﾞｼｯｸM-PRO" w:hint="eastAsia"/>
                <w:sz w:val="20"/>
                <w:szCs w:val="20"/>
              </w:rPr>
              <w:t>末</w:t>
            </w:r>
            <w:r w:rsidR="00470298" w:rsidRPr="00411562">
              <w:rPr>
                <w:rFonts w:ascii="HG丸ｺﾞｼｯｸM-PRO" w:eastAsia="HG丸ｺﾞｼｯｸM-PRO" w:hAnsi="HG丸ｺﾞｼｯｸM-PRO" w:hint="eastAsia"/>
                <w:sz w:val="20"/>
                <w:szCs w:val="20"/>
              </w:rPr>
              <w:t>に研究記録発表会を実施</w:t>
            </w:r>
            <w:r w:rsidR="007D486F" w:rsidRPr="00411562">
              <w:rPr>
                <w:rFonts w:ascii="HG丸ｺﾞｼｯｸM-PRO" w:eastAsia="HG丸ｺﾞｼｯｸM-PRO" w:hAnsi="HG丸ｺﾞｼｯｸM-PRO" w:hint="eastAsia"/>
                <w:sz w:val="20"/>
                <w:szCs w:val="20"/>
              </w:rPr>
              <w:t>（〇</w:t>
            </w:r>
            <w:r w:rsidR="007528E2" w:rsidRPr="00411562">
              <w:rPr>
                <w:rFonts w:ascii="HG丸ｺﾞｼｯｸM-PRO" w:eastAsia="HG丸ｺﾞｼｯｸM-PRO" w:hAnsi="HG丸ｺﾞｼｯｸM-PRO" w:hint="eastAsia"/>
                <w:sz w:val="20"/>
                <w:szCs w:val="20"/>
              </w:rPr>
              <w:t>）</w:t>
            </w:r>
          </w:p>
        </w:tc>
      </w:tr>
      <w:tr w:rsidR="004370C2" w:rsidRPr="00411562" w14:paraId="780DDA0B" w14:textId="77777777" w:rsidTr="004C6B5F">
        <w:trPr>
          <w:cantSplit/>
          <w:trHeight w:val="317"/>
          <w:jc w:val="center"/>
        </w:trPr>
        <w:tc>
          <w:tcPr>
            <w:tcW w:w="874" w:type="dxa"/>
            <w:vMerge w:val="restart"/>
            <w:shd w:val="clear" w:color="auto" w:fill="auto"/>
            <w:textDirection w:val="tbRlV"/>
            <w:vAlign w:val="center"/>
          </w:tcPr>
          <w:p w14:paraId="749920A6" w14:textId="251E2621" w:rsidR="004370C2" w:rsidRPr="00411562" w:rsidRDefault="00470298" w:rsidP="00470298">
            <w:pPr>
              <w:spacing w:line="320" w:lineRule="exact"/>
              <w:ind w:left="113" w:right="113"/>
              <w:jc w:val="center"/>
              <w:rPr>
                <w:rFonts w:asciiTheme="minorHAnsi" w:eastAsiaTheme="majorEastAsia" w:hAnsiTheme="minorHAnsi"/>
                <w:b/>
                <w:spacing w:val="-20"/>
                <w:sz w:val="22"/>
                <w:szCs w:val="22"/>
              </w:rPr>
            </w:pPr>
            <w:r w:rsidRPr="00411562">
              <w:rPr>
                <w:rFonts w:asciiTheme="minorHAnsi" w:eastAsiaTheme="majorEastAsia" w:hAnsiTheme="minorHAnsi" w:hint="eastAsia"/>
                <w:b/>
                <w:spacing w:val="-20"/>
                <w:sz w:val="22"/>
                <w:szCs w:val="22"/>
              </w:rPr>
              <w:t>安全で安心な学校づくり</w:t>
            </w:r>
          </w:p>
        </w:tc>
        <w:tc>
          <w:tcPr>
            <w:tcW w:w="11040" w:type="dxa"/>
            <w:gridSpan w:val="6"/>
            <w:tcBorders>
              <w:right w:val="dashed" w:sz="4" w:space="0" w:color="auto"/>
            </w:tcBorders>
            <w:shd w:val="clear" w:color="auto" w:fill="auto"/>
          </w:tcPr>
          <w:p w14:paraId="3186866D" w14:textId="29D77F03" w:rsidR="004370C2" w:rsidRPr="00411562" w:rsidRDefault="004370C2" w:rsidP="004370C2">
            <w:pPr>
              <w:spacing w:line="320" w:lineRule="exact"/>
              <w:ind w:left="33" w:hangingChars="17" w:hanging="33"/>
              <w:rPr>
                <w:rFonts w:asciiTheme="majorEastAsia" w:eastAsiaTheme="majorEastAsia" w:hAnsiTheme="majorEastAsia"/>
                <w:b/>
                <w:sz w:val="20"/>
                <w:szCs w:val="20"/>
              </w:rPr>
            </w:pPr>
            <w:r w:rsidRPr="00411562">
              <w:rPr>
                <w:rFonts w:asciiTheme="majorEastAsia" w:eastAsiaTheme="majorEastAsia" w:hAnsiTheme="majorEastAsia" w:hint="eastAsia"/>
                <w:b/>
                <w:sz w:val="20"/>
                <w:szCs w:val="20"/>
              </w:rPr>
              <w:t>（１）防災・減災教育の充実と個人備蓄</w:t>
            </w:r>
          </w:p>
        </w:tc>
        <w:tc>
          <w:tcPr>
            <w:tcW w:w="3235" w:type="dxa"/>
            <w:tcBorders>
              <w:left w:val="dashed" w:sz="4" w:space="0" w:color="auto"/>
              <w:right w:val="single" w:sz="4" w:space="0" w:color="auto"/>
            </w:tcBorders>
            <w:shd w:val="clear" w:color="auto" w:fill="auto"/>
          </w:tcPr>
          <w:p w14:paraId="10DFE2D6" w14:textId="77AE058B" w:rsidR="007D486F" w:rsidRPr="00411562" w:rsidRDefault="007D486F" w:rsidP="004370C2">
            <w:pPr>
              <w:spacing w:line="320" w:lineRule="exact"/>
              <w:ind w:left="400" w:hangingChars="200" w:hanging="400"/>
              <w:rPr>
                <w:rFonts w:ascii="HG丸ｺﾞｼｯｸM-PRO" w:eastAsia="HG丸ｺﾞｼｯｸM-PRO" w:hAnsi="ＭＳ 明朝"/>
                <w:sz w:val="20"/>
                <w:szCs w:val="20"/>
              </w:rPr>
            </w:pPr>
          </w:p>
        </w:tc>
      </w:tr>
      <w:tr w:rsidR="004370C2" w:rsidRPr="00411562" w14:paraId="0ED4FF21" w14:textId="77777777" w:rsidTr="004C6B5F">
        <w:trPr>
          <w:cantSplit/>
          <w:trHeight w:val="1056"/>
          <w:jc w:val="center"/>
        </w:trPr>
        <w:tc>
          <w:tcPr>
            <w:tcW w:w="874" w:type="dxa"/>
            <w:vMerge/>
            <w:shd w:val="clear" w:color="auto" w:fill="auto"/>
            <w:textDirection w:val="tbRlV"/>
            <w:vAlign w:val="center"/>
          </w:tcPr>
          <w:p w14:paraId="4672E1F0" w14:textId="77777777" w:rsidR="004370C2" w:rsidRPr="00411562" w:rsidRDefault="004370C2" w:rsidP="004370C2">
            <w:pPr>
              <w:spacing w:line="320" w:lineRule="exact"/>
              <w:ind w:left="113" w:right="113"/>
              <w:jc w:val="center"/>
              <w:rPr>
                <w:rFonts w:ascii="HG丸ｺﾞｼｯｸM-PRO" w:eastAsia="HG丸ｺﾞｼｯｸM-PRO" w:hAnsi="ＭＳ 明朝"/>
                <w:spacing w:val="-20"/>
                <w:sz w:val="20"/>
                <w:szCs w:val="20"/>
              </w:rPr>
            </w:pPr>
          </w:p>
        </w:tc>
        <w:tc>
          <w:tcPr>
            <w:tcW w:w="2668" w:type="dxa"/>
            <w:tcBorders>
              <w:top w:val="dashed" w:sz="4" w:space="0" w:color="auto"/>
              <w:bottom w:val="dashed" w:sz="4" w:space="0" w:color="auto"/>
            </w:tcBorders>
            <w:shd w:val="clear" w:color="auto" w:fill="auto"/>
          </w:tcPr>
          <w:p w14:paraId="40529D76"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3C6F9993"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不定期の避難訓練の実施</w:t>
            </w:r>
          </w:p>
          <w:p w14:paraId="206370D9" w14:textId="77777777" w:rsidR="004370C2" w:rsidRPr="00411562" w:rsidRDefault="004370C2" w:rsidP="004370C2">
            <w:pPr>
              <w:spacing w:line="320" w:lineRule="exact"/>
              <w:rPr>
                <w:rFonts w:ascii="HG丸ｺﾞｼｯｸM-PRO" w:eastAsia="HG丸ｺﾞｼｯｸM-PRO" w:hAnsi="ＭＳ 明朝"/>
                <w:sz w:val="20"/>
                <w:szCs w:val="20"/>
              </w:rPr>
            </w:pPr>
          </w:p>
        </w:tc>
        <w:tc>
          <w:tcPr>
            <w:tcW w:w="4959" w:type="dxa"/>
            <w:gridSpan w:val="3"/>
            <w:tcBorders>
              <w:top w:val="dashed" w:sz="4" w:space="0" w:color="auto"/>
              <w:bottom w:val="dashed" w:sz="4" w:space="0" w:color="auto"/>
              <w:right w:val="dashed" w:sz="4" w:space="0" w:color="auto"/>
            </w:tcBorders>
            <w:shd w:val="clear" w:color="auto" w:fill="auto"/>
          </w:tcPr>
          <w:p w14:paraId="21ED0382"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1CAC616E"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むらの高等支援学校と連携し、事前予告なしの避難訓練を不定期で行う。（生徒自らが判断できるように）</w:t>
            </w:r>
          </w:p>
        </w:tc>
        <w:tc>
          <w:tcPr>
            <w:tcW w:w="3413" w:type="dxa"/>
            <w:gridSpan w:val="2"/>
            <w:tcBorders>
              <w:top w:val="dashed" w:sz="4" w:space="0" w:color="auto"/>
              <w:bottom w:val="dashed" w:sz="4" w:space="0" w:color="auto"/>
              <w:right w:val="dashed" w:sz="4" w:space="0" w:color="auto"/>
            </w:tcBorders>
          </w:tcPr>
          <w:p w14:paraId="1C226C37"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6F9E36BF" w14:textId="77777777" w:rsidR="004370C2" w:rsidRPr="00411562" w:rsidRDefault="004370C2" w:rsidP="004370C2">
            <w:pPr>
              <w:spacing w:line="32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スマートフォンの</w:t>
            </w:r>
            <w:r w:rsidRPr="00411562">
              <w:rPr>
                <w:rFonts w:ascii="HG丸ｺﾞｼｯｸM-PRO" w:eastAsia="HG丸ｺﾞｼｯｸM-PRO" w:hAnsi="ＭＳ 明朝" w:hint="eastAsia"/>
                <w:sz w:val="20"/>
                <w:szCs w:val="20"/>
              </w:rPr>
              <w:t>緊急地震速報警報音を用いて３回以上</w:t>
            </w:r>
            <w:r w:rsidRPr="00411562">
              <w:rPr>
                <w:rFonts w:ascii="HG丸ｺﾞｼｯｸM-PRO" w:eastAsia="HG丸ｺﾞｼｯｸM-PRO" w:hAnsi="HG丸ｺﾞｼｯｸM-PRO" w:hint="eastAsia"/>
                <w:sz w:val="20"/>
                <w:szCs w:val="20"/>
              </w:rPr>
              <w:t>行う。［２回］</w:t>
            </w:r>
          </w:p>
          <w:p w14:paraId="23A72324" w14:textId="77777777" w:rsidR="004370C2" w:rsidRPr="00411562" w:rsidRDefault="004370C2" w:rsidP="004370C2">
            <w:pPr>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うち１回はグランドまで避難する。</w:t>
            </w:r>
          </w:p>
          <w:p w14:paraId="5DFBE954" w14:textId="77777777" w:rsidR="004370C2" w:rsidRPr="00411562" w:rsidRDefault="004370C2" w:rsidP="004370C2">
            <w:pPr>
              <w:rPr>
                <w:rFonts w:ascii="HG丸ｺﾞｼｯｸM-PRO" w:eastAsia="HG丸ｺﾞｼｯｸM-PRO" w:hAnsi="ＭＳ 明朝"/>
                <w:sz w:val="20"/>
                <w:szCs w:val="20"/>
              </w:rPr>
            </w:pPr>
          </w:p>
        </w:tc>
        <w:tc>
          <w:tcPr>
            <w:tcW w:w="3235" w:type="dxa"/>
            <w:tcBorders>
              <w:top w:val="dashed" w:sz="4" w:space="0" w:color="auto"/>
              <w:left w:val="dashed" w:sz="4" w:space="0" w:color="auto"/>
              <w:bottom w:val="dashed" w:sz="4" w:space="0" w:color="auto"/>
              <w:right w:val="single" w:sz="4" w:space="0" w:color="auto"/>
            </w:tcBorders>
            <w:shd w:val="clear" w:color="auto" w:fill="auto"/>
          </w:tcPr>
          <w:p w14:paraId="24331FC6" w14:textId="77777777" w:rsidR="004370C2" w:rsidRPr="00411562" w:rsidRDefault="004370C2" w:rsidP="004370C2">
            <w:pPr>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5856A3C1" w14:textId="3D48BD24" w:rsidR="004370C2" w:rsidRPr="00411562" w:rsidRDefault="00030DDB" w:rsidP="004370C2">
            <w:pPr>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３回実施し、２回はグラウンドに避難した。</w:t>
            </w:r>
            <w:r w:rsidR="004370C2" w:rsidRPr="00411562">
              <w:rPr>
                <w:rFonts w:ascii="HG丸ｺﾞｼｯｸM-PRO" w:eastAsia="HG丸ｺﾞｼｯｸM-PRO" w:hAnsi="ＭＳ 明朝" w:hint="eastAsia"/>
                <w:sz w:val="20"/>
                <w:szCs w:val="20"/>
              </w:rPr>
              <w:t>緊急地震速報音が流れると</w:t>
            </w:r>
            <w:r w:rsidRPr="00411562">
              <w:rPr>
                <w:rFonts w:ascii="HG丸ｺﾞｼｯｸM-PRO" w:eastAsia="HG丸ｺﾞｼｯｸM-PRO" w:hAnsi="ＭＳ 明朝" w:hint="eastAsia"/>
                <w:sz w:val="20"/>
                <w:szCs w:val="20"/>
              </w:rPr>
              <w:t>地震と判断できる児童生徒が</w:t>
            </w:r>
            <w:r w:rsidR="004370C2" w:rsidRPr="00411562">
              <w:rPr>
                <w:rFonts w:ascii="HG丸ｺﾞｼｯｸM-PRO" w:eastAsia="HG丸ｺﾞｼｯｸM-PRO" w:hAnsi="ＭＳ 明朝" w:hint="eastAsia"/>
                <w:sz w:val="20"/>
                <w:szCs w:val="20"/>
              </w:rPr>
              <w:t>増加し</w:t>
            </w:r>
            <w:r w:rsidRPr="00411562">
              <w:rPr>
                <w:rFonts w:ascii="HG丸ｺﾞｼｯｸM-PRO" w:eastAsia="HG丸ｺﾞｼｯｸM-PRO" w:hAnsi="ＭＳ 明朝" w:hint="eastAsia"/>
                <w:sz w:val="20"/>
                <w:szCs w:val="20"/>
              </w:rPr>
              <w:t>、</w:t>
            </w:r>
            <w:r w:rsidR="00C327F0" w:rsidRPr="00411562">
              <w:rPr>
                <w:rFonts w:ascii="HG丸ｺﾞｼｯｸM-PRO" w:eastAsia="HG丸ｺﾞｼｯｸM-PRO" w:hAnsi="ＭＳ 明朝" w:hint="eastAsia"/>
                <w:sz w:val="20"/>
                <w:szCs w:val="20"/>
              </w:rPr>
              <w:t>約</w:t>
            </w:r>
            <w:r w:rsidR="007477DD" w:rsidRPr="00411562">
              <w:rPr>
                <w:rFonts w:ascii="HG丸ｺﾞｼｯｸM-PRO" w:eastAsia="HG丸ｺﾞｼｯｸM-PRO" w:hAnsi="ＭＳ 明朝" w:hint="eastAsia"/>
                <w:sz w:val="20"/>
                <w:szCs w:val="20"/>
              </w:rPr>
              <w:t>７</w:t>
            </w:r>
            <w:r w:rsidR="00C327F0" w:rsidRPr="00411562">
              <w:rPr>
                <w:rFonts w:ascii="HG丸ｺﾞｼｯｸM-PRO" w:eastAsia="HG丸ｺﾞｼｯｸM-PRO" w:hAnsi="ＭＳ 明朝" w:hint="eastAsia"/>
                <w:sz w:val="20"/>
                <w:szCs w:val="20"/>
              </w:rPr>
              <w:t>割の</w:t>
            </w:r>
            <w:r w:rsidR="004370C2" w:rsidRPr="00411562">
              <w:rPr>
                <w:rFonts w:ascii="HG丸ｺﾞｼｯｸM-PRO" w:eastAsia="HG丸ｺﾞｼｯｸM-PRO" w:hAnsi="ＭＳ 明朝" w:hint="eastAsia"/>
                <w:sz w:val="20"/>
                <w:szCs w:val="20"/>
              </w:rPr>
              <w:t>児童生徒が身を守る姿勢をとることができた。</w:t>
            </w:r>
            <w:r w:rsidR="00BB7AA1" w:rsidRPr="00411562">
              <w:rPr>
                <w:rFonts w:ascii="HG丸ｺﾞｼｯｸM-PRO" w:eastAsia="HG丸ｺﾞｼｯｸM-PRO" w:hAnsi="ＭＳ 明朝" w:hint="eastAsia"/>
                <w:sz w:val="20"/>
                <w:szCs w:val="20"/>
              </w:rPr>
              <w:t>（</w:t>
            </w:r>
            <w:r w:rsidR="004370C2" w:rsidRPr="00411562">
              <w:rPr>
                <w:rFonts w:ascii="HG丸ｺﾞｼｯｸM-PRO" w:eastAsia="HG丸ｺﾞｼｯｸM-PRO" w:hAnsi="ＭＳ 明朝" w:hint="eastAsia"/>
                <w:sz w:val="20"/>
                <w:szCs w:val="20"/>
              </w:rPr>
              <w:t>〇</w:t>
            </w:r>
            <w:r w:rsidR="00BB7AA1" w:rsidRPr="00411562">
              <w:rPr>
                <w:rFonts w:ascii="HG丸ｺﾞｼｯｸM-PRO" w:eastAsia="HG丸ｺﾞｼｯｸM-PRO" w:hAnsi="ＭＳ 明朝" w:hint="eastAsia"/>
                <w:sz w:val="20"/>
                <w:szCs w:val="20"/>
              </w:rPr>
              <w:t>）</w:t>
            </w:r>
          </w:p>
        </w:tc>
      </w:tr>
      <w:tr w:rsidR="004370C2" w:rsidRPr="00411562" w14:paraId="3748B966" w14:textId="77777777" w:rsidTr="004C6B5F">
        <w:trPr>
          <w:cantSplit/>
          <w:trHeight w:val="1283"/>
          <w:jc w:val="center"/>
        </w:trPr>
        <w:tc>
          <w:tcPr>
            <w:tcW w:w="874" w:type="dxa"/>
            <w:vMerge/>
            <w:shd w:val="clear" w:color="auto" w:fill="auto"/>
            <w:textDirection w:val="tbRlV"/>
            <w:vAlign w:val="center"/>
          </w:tcPr>
          <w:p w14:paraId="1C4C4A91" w14:textId="77777777" w:rsidR="004370C2" w:rsidRPr="00411562" w:rsidRDefault="004370C2" w:rsidP="004370C2">
            <w:pPr>
              <w:spacing w:line="320" w:lineRule="exact"/>
              <w:ind w:left="113" w:right="113"/>
              <w:jc w:val="center"/>
              <w:rPr>
                <w:rFonts w:ascii="HG丸ｺﾞｼｯｸM-PRO" w:eastAsia="HG丸ｺﾞｼｯｸM-PRO" w:hAnsi="ＭＳ 明朝"/>
                <w:spacing w:val="-20"/>
                <w:sz w:val="20"/>
                <w:szCs w:val="20"/>
              </w:rPr>
            </w:pPr>
          </w:p>
        </w:tc>
        <w:tc>
          <w:tcPr>
            <w:tcW w:w="2668" w:type="dxa"/>
            <w:tcBorders>
              <w:top w:val="dashed" w:sz="4" w:space="0" w:color="auto"/>
              <w:bottom w:val="dashed" w:sz="4" w:space="0" w:color="auto"/>
            </w:tcBorders>
            <w:shd w:val="clear" w:color="auto" w:fill="auto"/>
          </w:tcPr>
          <w:p w14:paraId="35D54B48" w14:textId="77777777" w:rsidR="004370C2" w:rsidRPr="00411562" w:rsidRDefault="004370C2" w:rsidP="004370C2">
            <w:pPr>
              <w:spacing w:line="32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（イ）</w:t>
            </w:r>
          </w:p>
          <w:p w14:paraId="52B5E23F"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個人備蓄の実施</w:t>
            </w:r>
          </w:p>
          <w:p w14:paraId="26B5639B" w14:textId="77777777" w:rsidR="004370C2" w:rsidRPr="00411562" w:rsidRDefault="004370C2" w:rsidP="004370C2">
            <w:pPr>
              <w:spacing w:line="320" w:lineRule="exact"/>
              <w:rPr>
                <w:rFonts w:ascii="HG丸ｺﾞｼｯｸM-PRO" w:eastAsia="HG丸ｺﾞｼｯｸM-PRO" w:hAnsi="ＭＳ 明朝"/>
                <w:sz w:val="20"/>
                <w:szCs w:val="20"/>
              </w:rPr>
            </w:pPr>
          </w:p>
        </w:tc>
        <w:tc>
          <w:tcPr>
            <w:tcW w:w="4959" w:type="dxa"/>
            <w:gridSpan w:val="3"/>
            <w:tcBorders>
              <w:top w:val="dashed" w:sz="4" w:space="0" w:color="auto"/>
              <w:bottom w:val="dashed" w:sz="4" w:space="0" w:color="auto"/>
              <w:right w:val="dashed" w:sz="4" w:space="0" w:color="auto"/>
            </w:tcBorders>
            <w:shd w:val="clear" w:color="auto" w:fill="auto"/>
          </w:tcPr>
          <w:p w14:paraId="17BAE72F" w14:textId="77777777" w:rsidR="004370C2" w:rsidRPr="00411562" w:rsidRDefault="004370C2" w:rsidP="004370C2">
            <w:pPr>
              <w:spacing w:line="32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（イ）</w:t>
            </w:r>
          </w:p>
          <w:p w14:paraId="7843C08D"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学校備蓄とは別に、普段家庭で愛用しているグッズ（本、おもちゃ等）や食べ物（好きなおやつ、飲み物等）を個人備蓄として学校で保管する。</w:t>
            </w:r>
          </w:p>
        </w:tc>
        <w:tc>
          <w:tcPr>
            <w:tcW w:w="3413" w:type="dxa"/>
            <w:gridSpan w:val="2"/>
            <w:tcBorders>
              <w:top w:val="dashed" w:sz="4" w:space="0" w:color="auto"/>
              <w:bottom w:val="dashed" w:sz="4" w:space="0" w:color="auto"/>
              <w:right w:val="dashed" w:sz="4" w:space="0" w:color="auto"/>
            </w:tcBorders>
          </w:tcPr>
          <w:p w14:paraId="5A3ED031" w14:textId="77777777" w:rsidR="004370C2" w:rsidRPr="00411562" w:rsidRDefault="004370C2" w:rsidP="004370C2">
            <w:pPr>
              <w:spacing w:line="32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（イ）</w:t>
            </w:r>
          </w:p>
          <w:p w14:paraId="36C5C217"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個人備蓄を実施している家庭が減</w:t>
            </w:r>
          </w:p>
          <w:p w14:paraId="5BB3C179"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ってきているので、再度</w:t>
            </w:r>
            <w:r w:rsidRPr="00411562">
              <w:rPr>
                <w:rFonts w:ascii="HG丸ｺﾞｼｯｸM-PRO" w:eastAsia="HG丸ｺﾞｼｯｸM-PRO" w:hAnsi="ＭＳ 明朝"/>
                <w:sz w:val="20"/>
                <w:szCs w:val="20"/>
              </w:rPr>
              <w:t>PTA</w:t>
            </w:r>
            <w:r w:rsidRPr="00411562">
              <w:rPr>
                <w:rFonts w:ascii="HG丸ｺﾞｼｯｸM-PRO" w:eastAsia="HG丸ｺﾞｼｯｸM-PRO" w:hAnsi="ＭＳ 明朝" w:hint="eastAsia"/>
                <w:sz w:val="20"/>
                <w:szCs w:val="20"/>
              </w:rPr>
              <w:t>役員</w:t>
            </w:r>
          </w:p>
          <w:p w14:paraId="1A1225FC"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とも連携し、啓発を図り、個人備蓄</w:t>
            </w:r>
          </w:p>
          <w:p w14:paraId="76F56DCD" w14:textId="256B74D7" w:rsidR="004370C2" w:rsidRPr="00411562" w:rsidRDefault="004370C2" w:rsidP="00470298">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を進めていく。目標：</w:t>
            </w:r>
            <w:r w:rsidR="00341D03" w:rsidRPr="00411562">
              <w:rPr>
                <w:rFonts w:ascii="HG丸ｺﾞｼｯｸM-PRO" w:eastAsia="HG丸ｺﾞｼｯｸM-PRO" w:hAnsi="ＭＳ 明朝" w:hint="eastAsia"/>
                <w:sz w:val="20"/>
                <w:szCs w:val="20"/>
              </w:rPr>
              <w:t>35</w:t>
            </w:r>
            <w:r w:rsidRPr="00411562">
              <w:rPr>
                <w:rFonts w:ascii="HG丸ｺﾞｼｯｸM-PRO" w:eastAsia="HG丸ｺﾞｼｯｸM-PRO" w:hAnsi="ＭＳ 明朝" w:hint="eastAsia"/>
                <w:sz w:val="20"/>
                <w:szCs w:val="20"/>
              </w:rPr>
              <w:t>％［</w:t>
            </w:r>
            <w:r w:rsidR="00341D03" w:rsidRPr="00411562">
              <w:rPr>
                <w:rFonts w:ascii="HG丸ｺﾞｼｯｸM-PRO" w:eastAsia="HG丸ｺﾞｼｯｸM-PRO" w:hAnsi="ＭＳ 明朝" w:hint="eastAsia"/>
                <w:sz w:val="20"/>
                <w:szCs w:val="20"/>
              </w:rPr>
              <w:t>17</w:t>
            </w:r>
            <w:r w:rsidRPr="00411562">
              <w:rPr>
                <w:rFonts w:ascii="HG丸ｺﾞｼｯｸM-PRO" w:eastAsia="HG丸ｺﾞｼｯｸM-PRO" w:hAnsi="ＭＳ 明朝" w:hint="eastAsia"/>
                <w:sz w:val="20"/>
                <w:szCs w:val="20"/>
              </w:rPr>
              <w:t>％］</w:t>
            </w:r>
          </w:p>
        </w:tc>
        <w:tc>
          <w:tcPr>
            <w:tcW w:w="3235" w:type="dxa"/>
            <w:tcBorders>
              <w:top w:val="dashed" w:sz="4" w:space="0" w:color="auto"/>
              <w:left w:val="dashed" w:sz="4" w:space="0" w:color="auto"/>
              <w:bottom w:val="dashed" w:sz="4" w:space="0" w:color="auto"/>
              <w:right w:val="single" w:sz="4" w:space="0" w:color="auto"/>
            </w:tcBorders>
            <w:shd w:val="clear" w:color="auto" w:fill="auto"/>
          </w:tcPr>
          <w:p w14:paraId="40823B46" w14:textId="77777777" w:rsidR="004370C2" w:rsidRPr="00411562" w:rsidRDefault="004370C2" w:rsidP="004370C2">
            <w:pPr>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（イ）</w:t>
            </w:r>
          </w:p>
          <w:p w14:paraId="5F28B230" w14:textId="0D174360" w:rsidR="004370C2" w:rsidRPr="00411562" w:rsidRDefault="00AB1C66" w:rsidP="00AB1C66">
            <w:pPr>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P</w:t>
            </w:r>
            <w:r w:rsidRPr="00411562">
              <w:rPr>
                <w:rFonts w:ascii="HG丸ｺﾞｼｯｸM-PRO" w:eastAsia="HG丸ｺﾞｼｯｸM-PRO" w:hAnsi="ＭＳ 明朝"/>
                <w:sz w:val="20"/>
                <w:szCs w:val="20"/>
              </w:rPr>
              <w:t>TA</w:t>
            </w:r>
            <w:r w:rsidRPr="00411562">
              <w:rPr>
                <w:rFonts w:ascii="HG丸ｺﾞｼｯｸM-PRO" w:eastAsia="HG丸ｺﾞｼｯｸM-PRO" w:hAnsi="ＭＳ 明朝" w:hint="eastAsia"/>
                <w:sz w:val="20"/>
                <w:szCs w:val="20"/>
              </w:rPr>
              <w:t>役員会でも</w:t>
            </w:r>
            <w:r w:rsidR="00C327F0" w:rsidRPr="00411562">
              <w:rPr>
                <w:rFonts w:ascii="HG丸ｺﾞｼｯｸM-PRO" w:eastAsia="HG丸ｺﾞｼｯｸM-PRO" w:hAnsi="ＭＳ 明朝" w:hint="eastAsia"/>
                <w:sz w:val="20"/>
                <w:szCs w:val="20"/>
              </w:rPr>
              <w:t>話題にあげ、</w:t>
            </w:r>
            <w:r w:rsidRPr="00411562">
              <w:rPr>
                <w:rFonts w:ascii="HG丸ｺﾞｼｯｸM-PRO" w:eastAsia="HG丸ｺﾞｼｯｸM-PRO" w:hAnsi="ＭＳ 明朝" w:hint="eastAsia"/>
                <w:sz w:val="20"/>
                <w:szCs w:val="20"/>
              </w:rPr>
              <w:t>連携。</w:t>
            </w:r>
            <w:r w:rsidR="00982C89" w:rsidRPr="00411562">
              <w:rPr>
                <w:rFonts w:ascii="HG丸ｺﾞｼｯｸM-PRO" w:eastAsia="HG丸ｺﾞｼｯｸM-PRO" w:hAnsi="ＭＳ 明朝" w:hint="eastAsia"/>
                <w:sz w:val="20"/>
                <w:szCs w:val="20"/>
              </w:rPr>
              <w:t>また、PTAと連携し、行事において、防災備蓄品を展示し、啓発を行った。</w:t>
            </w:r>
            <w:r w:rsidRPr="00411562">
              <w:rPr>
                <w:rFonts w:ascii="HG丸ｺﾞｼｯｸM-PRO" w:eastAsia="HG丸ｺﾞｼｯｸM-PRO" w:hAnsi="ＭＳ 明朝" w:hint="eastAsia"/>
                <w:sz w:val="20"/>
                <w:szCs w:val="20"/>
              </w:rPr>
              <w:t>小学</w:t>
            </w:r>
            <w:r w:rsidR="004370C2" w:rsidRPr="00411562">
              <w:rPr>
                <w:rFonts w:ascii="HG丸ｺﾞｼｯｸM-PRO" w:eastAsia="HG丸ｺﾞｼｯｸM-PRO" w:hAnsi="ＭＳ 明朝" w:hint="eastAsia"/>
                <w:sz w:val="20"/>
                <w:szCs w:val="20"/>
              </w:rPr>
              <w:t>部：前期</w:t>
            </w:r>
            <w:r w:rsidR="00375A64" w:rsidRPr="00411562">
              <w:rPr>
                <w:rFonts w:ascii="HG丸ｺﾞｼｯｸM-PRO" w:eastAsia="HG丸ｺﾞｼｯｸM-PRO" w:hAnsi="ＭＳ 明朝" w:hint="eastAsia"/>
                <w:sz w:val="20"/>
                <w:szCs w:val="20"/>
              </w:rPr>
              <w:t>23</w:t>
            </w:r>
            <w:r w:rsidR="004370C2" w:rsidRPr="00411562">
              <w:rPr>
                <w:rFonts w:ascii="HG丸ｺﾞｼｯｸM-PRO" w:eastAsia="HG丸ｺﾞｼｯｸM-PRO" w:hAnsi="ＭＳ 明朝" w:hint="eastAsia"/>
                <w:sz w:val="20"/>
                <w:szCs w:val="20"/>
              </w:rPr>
              <w:t>％、後期</w:t>
            </w:r>
            <w:r w:rsidR="00375A64" w:rsidRPr="00411562">
              <w:rPr>
                <w:rFonts w:ascii="HG丸ｺﾞｼｯｸM-PRO" w:eastAsia="HG丸ｺﾞｼｯｸM-PRO" w:hAnsi="ＭＳ 明朝" w:hint="eastAsia"/>
                <w:sz w:val="20"/>
                <w:szCs w:val="20"/>
              </w:rPr>
              <w:t>22</w:t>
            </w:r>
            <w:r w:rsidR="004370C2" w:rsidRPr="00411562">
              <w:rPr>
                <w:rFonts w:ascii="HG丸ｺﾞｼｯｸM-PRO" w:eastAsia="HG丸ｺﾞｼｯｸM-PRO" w:hAnsi="ＭＳ 明朝" w:hint="eastAsia"/>
                <w:sz w:val="20"/>
                <w:szCs w:val="20"/>
              </w:rPr>
              <w:t>％、中学部：前期</w:t>
            </w:r>
            <w:r w:rsidR="00375A64" w:rsidRPr="00411562">
              <w:rPr>
                <w:rFonts w:ascii="HG丸ｺﾞｼｯｸM-PRO" w:eastAsia="HG丸ｺﾞｼｯｸM-PRO" w:hAnsi="ＭＳ 明朝" w:hint="eastAsia"/>
                <w:sz w:val="20"/>
                <w:szCs w:val="20"/>
              </w:rPr>
              <w:t>19</w:t>
            </w:r>
            <w:r w:rsidR="004370C2" w:rsidRPr="00411562">
              <w:rPr>
                <w:rFonts w:ascii="HG丸ｺﾞｼｯｸM-PRO" w:eastAsia="HG丸ｺﾞｼｯｸM-PRO" w:hAnsi="ＭＳ 明朝" w:hint="eastAsia"/>
                <w:sz w:val="20"/>
                <w:szCs w:val="20"/>
              </w:rPr>
              <w:t>％、後期</w:t>
            </w:r>
            <w:r w:rsidR="00341D03" w:rsidRPr="00411562">
              <w:rPr>
                <w:rFonts w:ascii="HG丸ｺﾞｼｯｸM-PRO" w:eastAsia="HG丸ｺﾞｼｯｸM-PRO" w:hAnsi="ＭＳ 明朝" w:hint="eastAsia"/>
                <w:sz w:val="20"/>
                <w:szCs w:val="20"/>
              </w:rPr>
              <w:t>10</w:t>
            </w:r>
            <w:r w:rsidR="004370C2" w:rsidRPr="00411562">
              <w:rPr>
                <w:rFonts w:ascii="HG丸ｺﾞｼｯｸM-PRO" w:eastAsia="HG丸ｺﾞｼｯｸM-PRO" w:hAnsi="ＭＳ 明朝" w:hint="eastAsia"/>
                <w:sz w:val="20"/>
                <w:szCs w:val="20"/>
              </w:rPr>
              <w:t>％</w:t>
            </w:r>
            <w:r w:rsidR="00F9083C" w:rsidRPr="00411562">
              <w:rPr>
                <w:rFonts w:ascii="HG丸ｺﾞｼｯｸM-PRO" w:eastAsia="HG丸ｺﾞｼｯｸM-PRO" w:hAnsi="ＭＳ 明朝" w:hint="eastAsia"/>
                <w:sz w:val="20"/>
                <w:szCs w:val="20"/>
              </w:rPr>
              <w:t>必要性の有無の検討が必要</w:t>
            </w:r>
            <w:r w:rsidR="004370C2" w:rsidRPr="00411562">
              <w:rPr>
                <w:rFonts w:ascii="HG丸ｺﾞｼｯｸM-PRO" w:eastAsia="HG丸ｺﾞｼｯｸM-PRO" w:hAnsi="ＭＳ 明朝" w:hint="eastAsia"/>
                <w:sz w:val="20"/>
                <w:szCs w:val="20"/>
              </w:rPr>
              <w:t>（△）</w:t>
            </w:r>
          </w:p>
        </w:tc>
      </w:tr>
      <w:tr w:rsidR="004370C2" w:rsidRPr="00411562" w14:paraId="648E23F5" w14:textId="77777777" w:rsidTr="004C6B5F">
        <w:trPr>
          <w:cantSplit/>
          <w:trHeight w:val="265"/>
          <w:jc w:val="center"/>
        </w:trPr>
        <w:tc>
          <w:tcPr>
            <w:tcW w:w="874" w:type="dxa"/>
            <w:vMerge/>
            <w:shd w:val="clear" w:color="auto" w:fill="auto"/>
            <w:textDirection w:val="tbRlV"/>
            <w:vAlign w:val="center"/>
          </w:tcPr>
          <w:p w14:paraId="7BFD4F59" w14:textId="77777777" w:rsidR="004370C2" w:rsidRPr="00411562" w:rsidRDefault="004370C2" w:rsidP="004370C2">
            <w:pPr>
              <w:spacing w:line="320" w:lineRule="exact"/>
              <w:ind w:left="113" w:right="113"/>
              <w:jc w:val="center"/>
              <w:rPr>
                <w:rFonts w:ascii="HG丸ｺﾞｼｯｸM-PRO" w:eastAsia="HG丸ｺﾞｼｯｸM-PRO" w:hAnsi="ＭＳ 明朝"/>
                <w:spacing w:val="-20"/>
                <w:sz w:val="20"/>
                <w:szCs w:val="20"/>
              </w:rPr>
            </w:pPr>
          </w:p>
        </w:tc>
        <w:tc>
          <w:tcPr>
            <w:tcW w:w="11040" w:type="dxa"/>
            <w:gridSpan w:val="6"/>
            <w:tcBorders>
              <w:right w:val="dashed" w:sz="4" w:space="0" w:color="auto"/>
            </w:tcBorders>
            <w:shd w:val="clear" w:color="auto" w:fill="auto"/>
          </w:tcPr>
          <w:p w14:paraId="3FDA0C9B" w14:textId="77777777" w:rsidR="004370C2" w:rsidRPr="00411562" w:rsidRDefault="004370C2" w:rsidP="004370C2">
            <w:pPr>
              <w:spacing w:line="320" w:lineRule="exact"/>
              <w:rPr>
                <w:rFonts w:asciiTheme="majorEastAsia" w:eastAsiaTheme="majorEastAsia" w:hAnsiTheme="majorEastAsia"/>
                <w:b/>
                <w:sz w:val="20"/>
                <w:szCs w:val="20"/>
              </w:rPr>
            </w:pPr>
            <w:r w:rsidRPr="00411562">
              <w:rPr>
                <w:rFonts w:asciiTheme="majorEastAsia" w:eastAsiaTheme="majorEastAsia" w:hAnsiTheme="majorEastAsia" w:hint="eastAsia"/>
                <w:b/>
                <w:sz w:val="20"/>
                <w:szCs w:val="20"/>
              </w:rPr>
              <w:t>（２）ワークライフバランス（仕事と生活の調和）のとれた職場づくり</w:t>
            </w:r>
          </w:p>
        </w:tc>
        <w:tc>
          <w:tcPr>
            <w:tcW w:w="3235" w:type="dxa"/>
            <w:tcBorders>
              <w:left w:val="dashed" w:sz="4" w:space="0" w:color="auto"/>
              <w:right w:val="single" w:sz="4" w:space="0" w:color="auto"/>
            </w:tcBorders>
            <w:shd w:val="clear" w:color="auto" w:fill="auto"/>
          </w:tcPr>
          <w:p w14:paraId="2B227924"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p>
        </w:tc>
      </w:tr>
      <w:tr w:rsidR="004370C2" w:rsidRPr="00411562" w14:paraId="285C0609" w14:textId="77777777" w:rsidTr="004C6B5F">
        <w:trPr>
          <w:cantSplit/>
          <w:trHeight w:val="1373"/>
          <w:jc w:val="center"/>
        </w:trPr>
        <w:tc>
          <w:tcPr>
            <w:tcW w:w="874" w:type="dxa"/>
            <w:vMerge/>
            <w:shd w:val="clear" w:color="auto" w:fill="auto"/>
            <w:textDirection w:val="tbRlV"/>
            <w:vAlign w:val="center"/>
          </w:tcPr>
          <w:p w14:paraId="3C064B97" w14:textId="77777777" w:rsidR="004370C2" w:rsidRPr="00411562" w:rsidRDefault="004370C2" w:rsidP="004370C2">
            <w:pPr>
              <w:spacing w:line="320" w:lineRule="exact"/>
              <w:ind w:left="113" w:right="113"/>
              <w:jc w:val="center"/>
              <w:rPr>
                <w:rFonts w:ascii="HG丸ｺﾞｼｯｸM-PRO" w:eastAsia="HG丸ｺﾞｼｯｸM-PRO" w:hAnsi="ＭＳ 明朝"/>
                <w:spacing w:val="-20"/>
                <w:sz w:val="20"/>
                <w:szCs w:val="20"/>
              </w:rPr>
            </w:pPr>
          </w:p>
        </w:tc>
        <w:tc>
          <w:tcPr>
            <w:tcW w:w="2668" w:type="dxa"/>
            <w:tcBorders>
              <w:top w:val="dashed" w:sz="4" w:space="0" w:color="auto"/>
            </w:tcBorders>
            <w:shd w:val="clear" w:color="auto" w:fill="auto"/>
          </w:tcPr>
          <w:p w14:paraId="588EB4AC"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75B61BFF"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業務のＩＣＴ化</w:t>
            </w:r>
          </w:p>
        </w:tc>
        <w:tc>
          <w:tcPr>
            <w:tcW w:w="4959" w:type="dxa"/>
            <w:gridSpan w:val="3"/>
            <w:tcBorders>
              <w:top w:val="dashed" w:sz="4" w:space="0" w:color="auto"/>
              <w:right w:val="dashed" w:sz="4" w:space="0" w:color="auto"/>
            </w:tcBorders>
            <w:shd w:val="clear" w:color="auto" w:fill="auto"/>
          </w:tcPr>
          <w:p w14:paraId="665D0CF5"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1AC6EEA5"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会議のあり方、情報発信・共有の仕方について更なる</w:t>
            </w:r>
          </w:p>
          <w:p w14:paraId="5CBDE909"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ＩＣＴ化を推し進める。</w:t>
            </w:r>
          </w:p>
        </w:tc>
        <w:tc>
          <w:tcPr>
            <w:tcW w:w="3413" w:type="dxa"/>
            <w:gridSpan w:val="2"/>
            <w:tcBorders>
              <w:top w:val="dashed" w:sz="4" w:space="0" w:color="auto"/>
              <w:right w:val="dashed" w:sz="4" w:space="0" w:color="auto"/>
            </w:tcBorders>
          </w:tcPr>
          <w:p w14:paraId="7CA1E7D7"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6A4820AF"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sz w:val="20"/>
                <w:szCs w:val="20"/>
              </w:rPr>
              <w:t>WEB</w:t>
            </w:r>
            <w:r w:rsidRPr="00411562">
              <w:rPr>
                <w:rFonts w:ascii="HG丸ｺﾞｼｯｸM-PRO" w:eastAsia="HG丸ｺﾞｼｯｸM-PRO" w:hAnsi="ＭＳ 明朝" w:hint="eastAsia"/>
                <w:sz w:val="20"/>
                <w:szCs w:val="20"/>
              </w:rPr>
              <w:t>会議システムや情報端末を活用した会議を取り入れる。</w:t>
            </w:r>
          </w:p>
          <w:p w14:paraId="59DA1EBA" w14:textId="6940DAC4"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諸々の集まりに学習支援クラウドサービスの新たなアプリを導入する。</w:t>
            </w:r>
          </w:p>
        </w:tc>
        <w:tc>
          <w:tcPr>
            <w:tcW w:w="3235" w:type="dxa"/>
            <w:tcBorders>
              <w:top w:val="dashed" w:sz="4" w:space="0" w:color="auto"/>
              <w:left w:val="dashed" w:sz="4" w:space="0" w:color="auto"/>
              <w:right w:val="single" w:sz="4" w:space="0" w:color="auto"/>
            </w:tcBorders>
            <w:shd w:val="clear" w:color="auto" w:fill="auto"/>
          </w:tcPr>
          <w:p w14:paraId="1FD9AD33" w14:textId="77777777" w:rsidR="004370C2" w:rsidRPr="00411562" w:rsidRDefault="004370C2" w:rsidP="004370C2">
            <w:pPr>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41565733" w14:textId="411F8979" w:rsidR="004370C2" w:rsidRPr="00411562" w:rsidRDefault="008B49FA" w:rsidP="00F55C37">
            <w:pPr>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様々な会議で実践</w:t>
            </w:r>
            <w:r w:rsidR="00F55C37" w:rsidRPr="00411562">
              <w:rPr>
                <w:rFonts w:ascii="HG丸ｺﾞｼｯｸM-PRO" w:eastAsia="HG丸ｺﾞｼｯｸM-PRO" w:hAnsi="ＭＳ 明朝" w:hint="eastAsia"/>
                <w:sz w:val="20"/>
                <w:szCs w:val="20"/>
              </w:rPr>
              <w:t>でき、</w:t>
            </w:r>
            <w:r w:rsidRPr="00411562">
              <w:rPr>
                <w:rFonts w:ascii="HG丸ｺﾞｼｯｸM-PRO" w:eastAsia="HG丸ｺﾞｼｯｸM-PRO" w:hAnsi="ＭＳ 明朝" w:hint="eastAsia"/>
                <w:sz w:val="20"/>
                <w:szCs w:val="20"/>
              </w:rPr>
              <w:t>ペーパーレス化とともに業務のICTにつながった。新たにドライブアプリを利用できる環境を整備</w:t>
            </w:r>
            <w:r w:rsidR="00F55C37" w:rsidRPr="00411562">
              <w:rPr>
                <w:rFonts w:ascii="HG丸ｺﾞｼｯｸM-PRO" w:eastAsia="HG丸ｺﾞｼｯｸM-PRO" w:hAnsi="ＭＳ 明朝" w:hint="eastAsia"/>
                <w:sz w:val="20"/>
                <w:szCs w:val="20"/>
              </w:rPr>
              <w:t>。</w:t>
            </w:r>
            <w:r w:rsidRPr="00411562">
              <w:rPr>
                <w:rFonts w:ascii="HG丸ｺﾞｼｯｸM-PRO" w:eastAsia="HG丸ｺﾞｼｯｸM-PRO" w:hAnsi="ＭＳ 明朝" w:hint="eastAsia"/>
                <w:sz w:val="20"/>
                <w:szCs w:val="20"/>
              </w:rPr>
              <w:t>授業での活用の幅が広がった。</w:t>
            </w:r>
            <w:r w:rsidR="001240F4" w:rsidRPr="00411562">
              <w:rPr>
                <w:rFonts w:ascii="HG丸ｺﾞｼｯｸM-PRO" w:eastAsia="HG丸ｺﾞｼｯｸM-PRO" w:hAnsi="ＭＳ 明朝" w:hint="eastAsia"/>
                <w:sz w:val="20"/>
                <w:szCs w:val="20"/>
              </w:rPr>
              <w:t>（〇）</w:t>
            </w:r>
          </w:p>
        </w:tc>
      </w:tr>
      <w:tr w:rsidR="004370C2" w:rsidRPr="00411562" w14:paraId="1E63A91D" w14:textId="77777777" w:rsidTr="004C6B5F">
        <w:trPr>
          <w:cantSplit/>
          <w:trHeight w:val="394"/>
          <w:jc w:val="center"/>
        </w:trPr>
        <w:tc>
          <w:tcPr>
            <w:tcW w:w="874" w:type="dxa"/>
            <w:vMerge/>
            <w:shd w:val="clear" w:color="auto" w:fill="auto"/>
            <w:textDirection w:val="tbRlV"/>
            <w:vAlign w:val="center"/>
          </w:tcPr>
          <w:p w14:paraId="6D605E2F" w14:textId="77777777" w:rsidR="004370C2" w:rsidRPr="00411562" w:rsidRDefault="004370C2" w:rsidP="004370C2">
            <w:pPr>
              <w:spacing w:line="320" w:lineRule="exact"/>
              <w:ind w:left="113" w:right="113"/>
              <w:jc w:val="center"/>
              <w:rPr>
                <w:rFonts w:ascii="HG丸ｺﾞｼｯｸM-PRO" w:eastAsia="HG丸ｺﾞｼｯｸM-PRO" w:hAnsi="ＭＳ 明朝"/>
                <w:spacing w:val="-20"/>
                <w:sz w:val="20"/>
                <w:szCs w:val="20"/>
              </w:rPr>
            </w:pPr>
          </w:p>
        </w:tc>
        <w:tc>
          <w:tcPr>
            <w:tcW w:w="11040" w:type="dxa"/>
            <w:gridSpan w:val="6"/>
            <w:tcBorders>
              <w:top w:val="dashed" w:sz="4" w:space="0" w:color="auto"/>
              <w:right w:val="dashed" w:sz="4" w:space="0" w:color="auto"/>
            </w:tcBorders>
            <w:shd w:val="clear" w:color="auto" w:fill="auto"/>
          </w:tcPr>
          <w:p w14:paraId="250A25E4"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Theme="majorEastAsia" w:eastAsiaTheme="majorEastAsia" w:hAnsiTheme="majorEastAsia" w:hint="eastAsia"/>
                <w:b/>
                <w:sz w:val="20"/>
                <w:szCs w:val="20"/>
              </w:rPr>
              <w:t>（３）児童生徒の人権の尊重</w:t>
            </w:r>
          </w:p>
        </w:tc>
        <w:tc>
          <w:tcPr>
            <w:tcW w:w="3235" w:type="dxa"/>
            <w:tcBorders>
              <w:top w:val="dashed" w:sz="4" w:space="0" w:color="auto"/>
              <w:left w:val="dashed" w:sz="4" w:space="0" w:color="auto"/>
              <w:right w:val="single" w:sz="4" w:space="0" w:color="auto"/>
            </w:tcBorders>
            <w:shd w:val="clear" w:color="auto" w:fill="auto"/>
          </w:tcPr>
          <w:p w14:paraId="115C5633" w14:textId="77777777" w:rsidR="004370C2" w:rsidRPr="00411562" w:rsidRDefault="004370C2" w:rsidP="004370C2">
            <w:pPr>
              <w:rPr>
                <w:rFonts w:ascii="HG丸ｺﾞｼｯｸM-PRO" w:eastAsia="HG丸ｺﾞｼｯｸM-PRO" w:hAnsi="ＭＳ 明朝"/>
                <w:sz w:val="20"/>
                <w:szCs w:val="20"/>
              </w:rPr>
            </w:pPr>
          </w:p>
        </w:tc>
      </w:tr>
      <w:tr w:rsidR="004370C2" w:rsidRPr="00411562" w14:paraId="3A3F2BFC" w14:textId="77777777" w:rsidTr="004C6B5F">
        <w:trPr>
          <w:cantSplit/>
          <w:trHeight w:val="1373"/>
          <w:jc w:val="center"/>
        </w:trPr>
        <w:tc>
          <w:tcPr>
            <w:tcW w:w="874" w:type="dxa"/>
            <w:vMerge/>
            <w:shd w:val="clear" w:color="auto" w:fill="auto"/>
            <w:textDirection w:val="tbRlV"/>
            <w:vAlign w:val="center"/>
          </w:tcPr>
          <w:p w14:paraId="705B750E" w14:textId="77777777" w:rsidR="004370C2" w:rsidRPr="00411562" w:rsidRDefault="004370C2" w:rsidP="004370C2">
            <w:pPr>
              <w:spacing w:line="320" w:lineRule="exact"/>
              <w:ind w:left="113" w:right="113"/>
              <w:jc w:val="center"/>
              <w:rPr>
                <w:rFonts w:ascii="HG丸ｺﾞｼｯｸM-PRO" w:eastAsia="HG丸ｺﾞｼｯｸM-PRO" w:hAnsi="ＭＳ 明朝"/>
                <w:spacing w:val="-20"/>
                <w:sz w:val="20"/>
                <w:szCs w:val="20"/>
              </w:rPr>
            </w:pPr>
          </w:p>
        </w:tc>
        <w:tc>
          <w:tcPr>
            <w:tcW w:w="2668" w:type="dxa"/>
            <w:tcBorders>
              <w:bottom w:val="dashed" w:sz="4" w:space="0" w:color="auto"/>
            </w:tcBorders>
            <w:shd w:val="clear" w:color="auto" w:fill="auto"/>
          </w:tcPr>
          <w:p w14:paraId="7FA68AC6"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3326D554"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生徒の人権に配慮した教育活動の推進</w:t>
            </w:r>
          </w:p>
        </w:tc>
        <w:tc>
          <w:tcPr>
            <w:tcW w:w="4959" w:type="dxa"/>
            <w:gridSpan w:val="3"/>
            <w:tcBorders>
              <w:bottom w:val="dashed" w:sz="4" w:space="0" w:color="auto"/>
              <w:right w:val="dashed" w:sz="4" w:space="0" w:color="auto"/>
            </w:tcBorders>
            <w:shd w:val="clear" w:color="auto" w:fill="auto"/>
          </w:tcPr>
          <w:p w14:paraId="73D2B3AE"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754414F1"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貧困、虐待、ヤングケアラー等、子どもたちを巡る様々な現状や課題を踏まえたテーマを設定し、教員全員参加で人権研修を実施する。</w:t>
            </w:r>
          </w:p>
        </w:tc>
        <w:tc>
          <w:tcPr>
            <w:tcW w:w="3413" w:type="dxa"/>
            <w:gridSpan w:val="2"/>
            <w:tcBorders>
              <w:bottom w:val="dashed" w:sz="4" w:space="0" w:color="auto"/>
              <w:right w:val="dashed" w:sz="4" w:space="0" w:color="auto"/>
            </w:tcBorders>
          </w:tcPr>
          <w:p w14:paraId="4FE44FC5" w14:textId="77777777" w:rsidR="004370C2" w:rsidRPr="00411562" w:rsidRDefault="004370C2" w:rsidP="004370C2">
            <w:pPr>
              <w:spacing w:line="32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（ア）</w:t>
            </w:r>
          </w:p>
          <w:p w14:paraId="04D519E7" w14:textId="2FCAF59E"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首席が中心となり、ワークショップなどを取り入れた人権研修を年間３回以上実施する。［3回］</w:t>
            </w:r>
          </w:p>
        </w:tc>
        <w:tc>
          <w:tcPr>
            <w:tcW w:w="3235" w:type="dxa"/>
            <w:tcBorders>
              <w:left w:val="dashed" w:sz="4" w:space="0" w:color="auto"/>
              <w:bottom w:val="dashed" w:sz="4" w:space="0" w:color="auto"/>
              <w:right w:val="single" w:sz="4" w:space="0" w:color="auto"/>
            </w:tcBorders>
            <w:shd w:val="clear" w:color="auto" w:fill="auto"/>
          </w:tcPr>
          <w:p w14:paraId="7E4F6484"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319022C5" w14:textId="2E39AA4B" w:rsidR="00F55C37" w:rsidRPr="00411562" w:rsidRDefault="00332CF3" w:rsidP="00332CF3">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ヤングケアラー等の子ども達を</w:t>
            </w:r>
          </w:p>
          <w:p w14:paraId="3A7C9994" w14:textId="38BC41E8" w:rsidR="00F55C37" w:rsidRPr="00411562" w:rsidRDefault="00332CF3" w:rsidP="00F55C37">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めぐる現状と課題</w:t>
            </w:r>
            <w:r w:rsidR="002027D6" w:rsidRPr="00411562">
              <w:rPr>
                <w:rFonts w:ascii="HG丸ｺﾞｼｯｸM-PRO" w:eastAsia="HG丸ｺﾞｼｯｸM-PRO" w:hAnsi="ＭＳ 明朝" w:hint="eastAsia"/>
                <w:sz w:val="20"/>
                <w:szCs w:val="20"/>
              </w:rPr>
              <w:t>、</w:t>
            </w:r>
            <w:r w:rsidRPr="00411562">
              <w:rPr>
                <w:rFonts w:ascii="HG丸ｺﾞｼｯｸM-PRO" w:eastAsia="HG丸ｺﾞｼｯｸM-PRO" w:hAnsi="ＭＳ 明朝" w:hint="eastAsia"/>
                <w:sz w:val="20"/>
                <w:szCs w:val="20"/>
              </w:rPr>
              <w:t>障がい理解</w:t>
            </w:r>
            <w:r w:rsidR="002027D6" w:rsidRPr="00411562">
              <w:rPr>
                <w:rFonts w:ascii="HG丸ｺﾞｼｯｸM-PRO" w:eastAsia="HG丸ｺﾞｼｯｸM-PRO" w:hAnsi="ＭＳ 明朝" w:hint="eastAsia"/>
                <w:sz w:val="20"/>
                <w:szCs w:val="20"/>
              </w:rPr>
              <w:t>、</w:t>
            </w:r>
          </w:p>
          <w:p w14:paraId="153333B4" w14:textId="77777777" w:rsidR="002027D6" w:rsidRPr="00411562" w:rsidRDefault="00936C1B" w:rsidP="00F55C37">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w:t>
            </w:r>
            <w:r w:rsidR="00332CF3" w:rsidRPr="00411562">
              <w:rPr>
                <w:rFonts w:ascii="HG丸ｺﾞｼｯｸM-PRO" w:eastAsia="HG丸ｺﾞｼｯｸM-PRO" w:hAnsi="ＭＳ 明朝" w:hint="eastAsia"/>
                <w:sz w:val="20"/>
                <w:szCs w:val="20"/>
              </w:rPr>
              <w:t>同和研修</w:t>
            </w:r>
            <w:r w:rsidR="00F55C37" w:rsidRPr="00411562">
              <w:rPr>
                <w:rFonts w:ascii="HG丸ｺﾞｼｯｸM-PRO" w:eastAsia="HG丸ｺﾞｼｯｸM-PRO" w:hAnsi="ＭＳ 明朝" w:hint="eastAsia"/>
                <w:sz w:val="20"/>
                <w:szCs w:val="20"/>
              </w:rPr>
              <w:t>」</w:t>
            </w:r>
            <w:r w:rsidR="002027D6" w:rsidRPr="00411562">
              <w:rPr>
                <w:rFonts w:ascii="HG丸ｺﾞｼｯｸM-PRO" w:eastAsia="HG丸ｺﾞｼｯｸM-PRO" w:hAnsi="ＭＳ 明朝" w:hint="eastAsia"/>
                <w:sz w:val="20"/>
                <w:szCs w:val="20"/>
              </w:rPr>
              <w:t>の3回</w:t>
            </w:r>
            <w:r w:rsidR="003C3F22" w:rsidRPr="00411562">
              <w:rPr>
                <w:rFonts w:ascii="HG丸ｺﾞｼｯｸM-PRO" w:eastAsia="HG丸ｺﾞｼｯｸM-PRO" w:hAnsi="ＭＳ 明朝" w:hint="eastAsia"/>
                <w:sz w:val="20"/>
                <w:szCs w:val="20"/>
              </w:rPr>
              <w:t>をワークショ</w:t>
            </w:r>
          </w:p>
          <w:p w14:paraId="46D02599" w14:textId="13D9F1FA" w:rsidR="004370C2" w:rsidRPr="00411562" w:rsidRDefault="003C3F22" w:rsidP="002027D6">
            <w:pPr>
              <w:spacing w:line="320" w:lineRule="exact"/>
              <w:ind w:leftChars="50" w:left="405" w:hangingChars="150" w:hanging="3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ップ</w:t>
            </w:r>
            <w:r w:rsidR="002027D6" w:rsidRPr="00411562">
              <w:rPr>
                <w:rFonts w:ascii="HG丸ｺﾞｼｯｸM-PRO" w:eastAsia="HG丸ｺﾞｼｯｸM-PRO" w:hAnsi="ＭＳ 明朝" w:hint="eastAsia"/>
                <w:sz w:val="20"/>
                <w:szCs w:val="20"/>
              </w:rPr>
              <w:t>形式を取り入れ</w:t>
            </w:r>
            <w:r w:rsidR="00936C1B" w:rsidRPr="00411562">
              <w:rPr>
                <w:rFonts w:ascii="HG丸ｺﾞｼｯｸM-PRO" w:eastAsia="HG丸ｺﾞｼｯｸM-PRO" w:hAnsi="ＭＳ 明朝" w:hint="eastAsia"/>
                <w:sz w:val="20"/>
                <w:szCs w:val="20"/>
              </w:rPr>
              <w:t>実施</w:t>
            </w:r>
            <w:r w:rsidR="00332CF3" w:rsidRPr="00411562">
              <w:rPr>
                <w:rFonts w:ascii="HG丸ｺﾞｼｯｸM-PRO" w:eastAsia="HG丸ｺﾞｼｯｸM-PRO" w:hAnsi="ＭＳ 明朝" w:hint="eastAsia"/>
                <w:sz w:val="20"/>
                <w:szCs w:val="20"/>
              </w:rPr>
              <w:t>（〇）</w:t>
            </w:r>
          </w:p>
        </w:tc>
      </w:tr>
      <w:tr w:rsidR="004370C2" w:rsidRPr="00411562" w14:paraId="34D92BC4" w14:textId="77777777" w:rsidTr="004C6B5F">
        <w:trPr>
          <w:cantSplit/>
          <w:trHeight w:val="252"/>
          <w:jc w:val="center"/>
        </w:trPr>
        <w:tc>
          <w:tcPr>
            <w:tcW w:w="874" w:type="dxa"/>
            <w:vMerge w:val="restart"/>
            <w:shd w:val="clear" w:color="auto" w:fill="auto"/>
            <w:textDirection w:val="tbRlV"/>
            <w:vAlign w:val="center"/>
          </w:tcPr>
          <w:p w14:paraId="24872E60" w14:textId="77777777" w:rsidR="004370C2" w:rsidRPr="00411562" w:rsidRDefault="004370C2" w:rsidP="004370C2">
            <w:pPr>
              <w:spacing w:line="320" w:lineRule="exact"/>
              <w:ind w:left="113" w:right="113"/>
              <w:jc w:val="center"/>
              <w:rPr>
                <w:rFonts w:asciiTheme="majorEastAsia" w:eastAsiaTheme="majorEastAsia" w:hAnsiTheme="majorEastAsia"/>
                <w:b/>
                <w:sz w:val="22"/>
                <w:szCs w:val="22"/>
              </w:rPr>
            </w:pPr>
            <w:r w:rsidRPr="00411562">
              <w:rPr>
                <w:rFonts w:asciiTheme="majorEastAsia" w:eastAsiaTheme="majorEastAsia" w:hAnsiTheme="majorEastAsia" w:hint="eastAsia"/>
                <w:b/>
                <w:sz w:val="22"/>
                <w:szCs w:val="22"/>
              </w:rPr>
              <w:t>保健指導の充実</w:t>
            </w:r>
          </w:p>
        </w:tc>
        <w:tc>
          <w:tcPr>
            <w:tcW w:w="11040" w:type="dxa"/>
            <w:gridSpan w:val="6"/>
            <w:tcBorders>
              <w:bottom w:val="single" w:sz="4" w:space="0" w:color="auto"/>
              <w:right w:val="dashed" w:sz="4" w:space="0" w:color="auto"/>
            </w:tcBorders>
            <w:shd w:val="clear" w:color="auto" w:fill="auto"/>
          </w:tcPr>
          <w:p w14:paraId="710AEBD1" w14:textId="77777777" w:rsidR="004370C2" w:rsidRPr="00411562" w:rsidRDefault="004370C2" w:rsidP="004370C2">
            <w:pPr>
              <w:spacing w:line="320" w:lineRule="exact"/>
              <w:ind w:left="137" w:hangingChars="70" w:hanging="137"/>
              <w:rPr>
                <w:rFonts w:asciiTheme="majorEastAsia" w:eastAsiaTheme="majorEastAsia" w:hAnsiTheme="majorEastAsia"/>
                <w:b/>
                <w:sz w:val="20"/>
                <w:szCs w:val="20"/>
              </w:rPr>
            </w:pPr>
            <w:r w:rsidRPr="00411562">
              <w:rPr>
                <w:rFonts w:asciiTheme="majorEastAsia" w:eastAsiaTheme="majorEastAsia" w:hAnsiTheme="majorEastAsia" w:hint="eastAsia"/>
                <w:b/>
                <w:sz w:val="20"/>
                <w:szCs w:val="20"/>
              </w:rPr>
              <w:t>（１）実践的な保健指導の展開</w:t>
            </w:r>
          </w:p>
        </w:tc>
        <w:tc>
          <w:tcPr>
            <w:tcW w:w="3235" w:type="dxa"/>
            <w:tcBorders>
              <w:left w:val="dashed" w:sz="4" w:space="0" w:color="auto"/>
              <w:bottom w:val="single" w:sz="4" w:space="0" w:color="auto"/>
              <w:right w:val="single" w:sz="4" w:space="0" w:color="auto"/>
            </w:tcBorders>
            <w:shd w:val="clear" w:color="auto" w:fill="auto"/>
          </w:tcPr>
          <w:p w14:paraId="4B05B40D"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p>
        </w:tc>
      </w:tr>
      <w:tr w:rsidR="004370C2" w:rsidRPr="00411562" w14:paraId="55D8C969" w14:textId="77777777" w:rsidTr="004C6B5F">
        <w:trPr>
          <w:cantSplit/>
          <w:trHeight w:val="1543"/>
          <w:jc w:val="center"/>
        </w:trPr>
        <w:tc>
          <w:tcPr>
            <w:tcW w:w="874" w:type="dxa"/>
            <w:vMerge/>
            <w:shd w:val="clear" w:color="auto" w:fill="auto"/>
            <w:textDirection w:val="tbRlV"/>
            <w:vAlign w:val="center"/>
          </w:tcPr>
          <w:p w14:paraId="0A70DE44" w14:textId="77777777" w:rsidR="004370C2" w:rsidRPr="00411562" w:rsidRDefault="004370C2" w:rsidP="004370C2">
            <w:pPr>
              <w:spacing w:line="320" w:lineRule="exact"/>
              <w:ind w:left="113" w:right="113"/>
              <w:jc w:val="center"/>
              <w:rPr>
                <w:rFonts w:ascii="HG丸ｺﾞｼｯｸM-PRO" w:eastAsia="HG丸ｺﾞｼｯｸM-PRO" w:hAnsi="ＭＳ 明朝"/>
                <w:spacing w:val="-20"/>
                <w:sz w:val="20"/>
                <w:szCs w:val="20"/>
              </w:rPr>
            </w:pPr>
          </w:p>
        </w:tc>
        <w:tc>
          <w:tcPr>
            <w:tcW w:w="2668" w:type="dxa"/>
            <w:tcBorders>
              <w:top w:val="dashed" w:sz="4" w:space="0" w:color="auto"/>
            </w:tcBorders>
            <w:shd w:val="clear" w:color="auto" w:fill="auto"/>
          </w:tcPr>
          <w:p w14:paraId="270B84F0"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7FF7A16F"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養護教諭・栄養教諭による授業の充実</w:t>
            </w:r>
          </w:p>
          <w:p w14:paraId="59F90CA5" w14:textId="77777777" w:rsidR="004370C2" w:rsidRPr="00411562" w:rsidRDefault="004370C2" w:rsidP="004370C2">
            <w:pPr>
              <w:spacing w:line="320" w:lineRule="exact"/>
              <w:rPr>
                <w:rFonts w:ascii="HG丸ｺﾞｼｯｸM-PRO" w:eastAsia="HG丸ｺﾞｼｯｸM-PRO"/>
                <w:sz w:val="20"/>
                <w:szCs w:val="20"/>
              </w:rPr>
            </w:pPr>
          </w:p>
        </w:tc>
        <w:tc>
          <w:tcPr>
            <w:tcW w:w="4959" w:type="dxa"/>
            <w:gridSpan w:val="3"/>
            <w:tcBorders>
              <w:top w:val="dashed" w:sz="4" w:space="0" w:color="auto"/>
              <w:right w:val="dashed" w:sz="4" w:space="0" w:color="auto"/>
            </w:tcBorders>
            <w:shd w:val="clear" w:color="auto" w:fill="auto"/>
          </w:tcPr>
          <w:p w14:paraId="4266F061" w14:textId="77777777" w:rsidR="004370C2" w:rsidRPr="00411562" w:rsidRDefault="004370C2" w:rsidP="004370C2">
            <w:pPr>
              <w:spacing w:line="320" w:lineRule="exact"/>
              <w:ind w:left="176" w:hangingChars="88" w:hanging="176"/>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02209C4C" w14:textId="77777777" w:rsidR="004370C2" w:rsidRPr="00411562" w:rsidRDefault="004370C2" w:rsidP="004370C2">
            <w:pPr>
              <w:spacing w:line="320" w:lineRule="exact"/>
              <w:ind w:left="176" w:hangingChars="88" w:hanging="176"/>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テーマを設定し、食に関する授業・保健に関する授業</w:t>
            </w:r>
          </w:p>
          <w:p w14:paraId="3818C808" w14:textId="77777777" w:rsidR="004370C2" w:rsidRPr="00411562" w:rsidRDefault="004370C2" w:rsidP="004370C2">
            <w:pPr>
              <w:spacing w:line="320" w:lineRule="exact"/>
              <w:ind w:left="176" w:hangingChars="88" w:hanging="176"/>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を各学部で計画的に展開する。</w:t>
            </w:r>
          </w:p>
        </w:tc>
        <w:tc>
          <w:tcPr>
            <w:tcW w:w="3413" w:type="dxa"/>
            <w:gridSpan w:val="2"/>
            <w:tcBorders>
              <w:top w:val="dashed" w:sz="4" w:space="0" w:color="auto"/>
              <w:right w:val="dashed" w:sz="4" w:space="0" w:color="auto"/>
            </w:tcBorders>
          </w:tcPr>
          <w:p w14:paraId="29BEAC22" w14:textId="77777777" w:rsidR="004370C2" w:rsidRPr="00411562" w:rsidRDefault="004370C2" w:rsidP="004370C2">
            <w:pPr>
              <w:spacing w:line="320" w:lineRule="exact"/>
              <w:ind w:left="140" w:hangingChars="70" w:hanging="140"/>
              <w:rPr>
                <w:rFonts w:ascii="HG丸ｺﾞｼｯｸM-PRO" w:eastAsia="HG丸ｺﾞｼｯｸM-PRO"/>
                <w:sz w:val="20"/>
                <w:szCs w:val="20"/>
              </w:rPr>
            </w:pPr>
            <w:r w:rsidRPr="00411562">
              <w:rPr>
                <w:rFonts w:ascii="HG丸ｺﾞｼｯｸM-PRO" w:eastAsia="HG丸ｺﾞｼｯｸM-PRO" w:hint="eastAsia"/>
                <w:sz w:val="20"/>
                <w:szCs w:val="20"/>
              </w:rPr>
              <w:t>（ア）</w:t>
            </w:r>
          </w:p>
          <w:p w14:paraId="12DE5AF0" w14:textId="77777777" w:rsidR="004370C2" w:rsidRPr="00411562" w:rsidRDefault="004370C2" w:rsidP="004370C2">
            <w:pPr>
              <w:spacing w:line="320" w:lineRule="exact"/>
              <w:ind w:left="140" w:hangingChars="70" w:hanging="140"/>
              <w:rPr>
                <w:rFonts w:ascii="HG丸ｺﾞｼｯｸM-PRO" w:eastAsia="HG丸ｺﾞｼｯｸM-PRO"/>
                <w:sz w:val="20"/>
                <w:szCs w:val="20"/>
              </w:rPr>
            </w:pPr>
            <w:r w:rsidRPr="00411562">
              <w:rPr>
                <w:rFonts w:ascii="HG丸ｺﾞｼｯｸM-PRO" w:eastAsia="HG丸ｺﾞｼｯｸM-PRO" w:hAnsi="ＭＳ 明朝" w:hint="eastAsia"/>
                <w:sz w:val="20"/>
                <w:szCs w:val="20"/>
              </w:rPr>
              <w:t>各学部教員と連携し、</w:t>
            </w:r>
            <w:r w:rsidRPr="00411562">
              <w:rPr>
                <w:rFonts w:ascii="HG丸ｺﾞｼｯｸM-PRO" w:eastAsia="HG丸ｺﾞｼｯｸM-PRO" w:hint="eastAsia"/>
                <w:sz w:val="20"/>
                <w:szCs w:val="20"/>
              </w:rPr>
              <w:t>養護教諭・栄</w:t>
            </w:r>
          </w:p>
          <w:p w14:paraId="775360B5" w14:textId="77777777" w:rsidR="004370C2" w:rsidRPr="00411562" w:rsidRDefault="004370C2" w:rsidP="004370C2">
            <w:pPr>
              <w:spacing w:line="320" w:lineRule="exact"/>
              <w:ind w:left="140" w:hangingChars="70" w:hanging="140"/>
              <w:rPr>
                <w:rFonts w:ascii="HG丸ｺﾞｼｯｸM-PRO" w:eastAsia="HG丸ｺﾞｼｯｸM-PRO"/>
                <w:sz w:val="20"/>
                <w:szCs w:val="20"/>
              </w:rPr>
            </w:pPr>
            <w:r w:rsidRPr="00411562">
              <w:rPr>
                <w:rFonts w:ascii="HG丸ｺﾞｼｯｸM-PRO" w:eastAsia="HG丸ｺﾞｼｯｸM-PRO" w:hint="eastAsia"/>
                <w:sz w:val="20"/>
                <w:szCs w:val="20"/>
              </w:rPr>
              <w:t>養教諭が授業を行う。</w:t>
            </w:r>
          </w:p>
          <w:p w14:paraId="54B1F072" w14:textId="77777777" w:rsidR="004370C2" w:rsidRPr="00411562" w:rsidRDefault="004370C2" w:rsidP="004370C2">
            <w:pPr>
              <w:spacing w:line="320" w:lineRule="exact"/>
              <w:ind w:left="140" w:hangingChars="70" w:hanging="140"/>
              <w:rPr>
                <w:rFonts w:ascii="HG丸ｺﾞｼｯｸM-PRO" w:eastAsia="HG丸ｺﾞｼｯｸM-PRO" w:hAnsi="ＭＳ 明朝"/>
                <w:sz w:val="20"/>
                <w:szCs w:val="20"/>
              </w:rPr>
            </w:pPr>
            <w:r w:rsidRPr="00411562">
              <w:rPr>
                <w:rFonts w:ascii="HG丸ｺﾞｼｯｸM-PRO" w:eastAsia="HG丸ｺﾞｼｯｸM-PRO" w:hint="eastAsia"/>
                <w:sz w:val="20"/>
                <w:szCs w:val="20"/>
              </w:rPr>
              <w:t>（全学年において、年１回以上）</w:t>
            </w:r>
          </w:p>
        </w:tc>
        <w:tc>
          <w:tcPr>
            <w:tcW w:w="3235" w:type="dxa"/>
            <w:tcBorders>
              <w:top w:val="dashed" w:sz="4" w:space="0" w:color="auto"/>
              <w:left w:val="dashed" w:sz="4" w:space="0" w:color="auto"/>
              <w:right w:val="single" w:sz="4" w:space="0" w:color="auto"/>
            </w:tcBorders>
            <w:shd w:val="clear" w:color="auto" w:fill="auto"/>
          </w:tcPr>
          <w:p w14:paraId="167A4EA6"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r w:rsidRPr="00411562">
              <w:rPr>
                <w:rFonts w:ascii="HG丸ｺﾞｼｯｸM-PRO" w:eastAsia="HG丸ｺﾞｼｯｸM-PRO" w:hAnsi="ＭＳ 明朝" w:hint="eastAsia"/>
                <w:sz w:val="20"/>
                <w:szCs w:val="20"/>
              </w:rPr>
              <w:tab/>
            </w:r>
          </w:p>
          <w:p w14:paraId="5569C5DE" w14:textId="02E115E4" w:rsidR="00973FCA" w:rsidRPr="00411562" w:rsidRDefault="004370C2" w:rsidP="008E5DCF">
            <w:pPr>
              <w:spacing w:line="320" w:lineRule="exact"/>
              <w:rPr>
                <w:rFonts w:ascii="HG丸ｺﾞｼｯｸM-PRO" w:eastAsia="HG丸ｺﾞｼｯｸM-PRO" w:hAnsi="HG丸ｺﾞｼｯｸM-PRO"/>
              </w:rPr>
            </w:pPr>
            <w:r w:rsidRPr="00411562">
              <w:rPr>
                <w:rFonts w:ascii="HG丸ｺﾞｼｯｸM-PRO" w:eastAsia="HG丸ｺﾞｼｯｸM-PRO" w:hAnsi="ＭＳ 明朝" w:hint="eastAsia"/>
                <w:sz w:val="20"/>
                <w:szCs w:val="20"/>
              </w:rPr>
              <w:t>心と体の学習の時間に養護教諭が</w:t>
            </w:r>
            <w:r w:rsidR="003C3F22" w:rsidRPr="00411562">
              <w:rPr>
                <w:rFonts w:ascii="HG丸ｺﾞｼｯｸM-PRO" w:eastAsia="HG丸ｺﾞｼｯｸM-PRO" w:hAnsi="ＭＳ 明朝" w:hint="eastAsia"/>
                <w:sz w:val="20"/>
                <w:szCs w:val="20"/>
              </w:rPr>
              <w:t>全学年</w:t>
            </w:r>
            <w:r w:rsidRPr="00411562">
              <w:rPr>
                <w:rFonts w:ascii="HG丸ｺﾞｼｯｸM-PRO" w:eastAsia="HG丸ｺﾞｼｯｸM-PRO" w:hAnsi="ＭＳ 明朝" w:hint="eastAsia"/>
                <w:sz w:val="20"/>
                <w:szCs w:val="20"/>
              </w:rPr>
              <w:t>参加</w:t>
            </w:r>
            <w:r w:rsidR="00F55C37" w:rsidRPr="00411562">
              <w:rPr>
                <w:rFonts w:ascii="HG丸ｺﾞｼｯｸM-PRO" w:eastAsia="HG丸ｺﾞｼｯｸM-PRO" w:hAnsi="ＭＳ 明朝" w:hint="eastAsia"/>
                <w:sz w:val="20"/>
                <w:szCs w:val="20"/>
              </w:rPr>
              <w:t>。</w:t>
            </w:r>
            <w:r w:rsidR="00973FCA" w:rsidRPr="00411562">
              <w:rPr>
                <w:rFonts w:ascii="HG丸ｺﾞｼｯｸM-PRO" w:eastAsia="HG丸ｺﾞｼｯｸM-PRO" w:hAnsi="HG丸ｺﾞｼｯｸM-PRO" w:hint="eastAsia"/>
              </w:rPr>
              <w:t>食に関する授業を栄養教諭が主担で</w:t>
            </w:r>
            <w:r w:rsidR="003D3DC0" w:rsidRPr="00411562">
              <w:rPr>
                <w:rFonts w:ascii="HG丸ｺﾞｼｯｸM-PRO" w:eastAsia="HG丸ｺﾞｼｯｸM-PRO" w:hAnsi="HG丸ｺﾞｼｯｸM-PRO" w:hint="eastAsia"/>
              </w:rPr>
              <w:t>小学部</w:t>
            </w:r>
            <w:r w:rsidR="008E5DCF" w:rsidRPr="00411562">
              <w:rPr>
                <w:rFonts w:ascii="HG丸ｺﾞｼｯｸM-PRO" w:eastAsia="HG丸ｺﾞｼｯｸM-PRO" w:hAnsi="HG丸ｺﾞｼｯｸM-PRO" w:hint="eastAsia"/>
              </w:rPr>
              <w:t>３～５年は実施</w:t>
            </w:r>
            <w:r w:rsidR="003D3DC0" w:rsidRPr="00411562">
              <w:rPr>
                <w:rFonts w:ascii="HG丸ｺﾞｼｯｸM-PRO" w:eastAsia="HG丸ｺﾞｼｯｸM-PRO" w:hAnsi="HG丸ｺﾞｼｯｸM-PRO" w:hint="eastAsia"/>
              </w:rPr>
              <w:t>済み</w:t>
            </w:r>
            <w:r w:rsidR="008E5DCF" w:rsidRPr="00411562">
              <w:rPr>
                <w:rFonts w:ascii="HG丸ｺﾞｼｯｸM-PRO" w:eastAsia="HG丸ｺﾞｼｯｸM-PRO" w:hAnsi="HG丸ｺﾞｼｯｸM-PRO" w:hint="eastAsia"/>
              </w:rPr>
              <w:t>。他は</w:t>
            </w:r>
            <w:r w:rsidR="00973FCA" w:rsidRPr="00411562">
              <w:rPr>
                <w:rFonts w:ascii="HG丸ｺﾞｼｯｸM-PRO" w:eastAsia="HG丸ｺﾞｼｯｸM-PRO" w:hAnsi="HG丸ｺﾞｼｯｸM-PRO" w:hint="eastAsia"/>
              </w:rPr>
              <w:t>3学期に実施予定</w:t>
            </w:r>
            <w:r w:rsidR="003C3F22" w:rsidRPr="00411562">
              <w:rPr>
                <w:rFonts w:ascii="HG丸ｺﾞｼｯｸM-PRO" w:eastAsia="HG丸ｺﾞｼｯｸM-PRO" w:hAnsi="ＭＳ 明朝" w:hint="eastAsia"/>
                <w:sz w:val="20"/>
                <w:szCs w:val="20"/>
              </w:rPr>
              <w:t>（△</w:t>
            </w:r>
            <w:r w:rsidR="00973FCA" w:rsidRPr="00411562">
              <w:rPr>
                <w:rFonts w:ascii="HG丸ｺﾞｼｯｸM-PRO" w:eastAsia="HG丸ｺﾞｼｯｸM-PRO" w:hAnsi="ＭＳ 明朝" w:hint="eastAsia"/>
                <w:sz w:val="20"/>
                <w:szCs w:val="20"/>
              </w:rPr>
              <w:t>）</w:t>
            </w:r>
          </w:p>
        </w:tc>
      </w:tr>
      <w:tr w:rsidR="004370C2" w:rsidRPr="00411562" w14:paraId="2D6967CC" w14:textId="77777777" w:rsidTr="00470298">
        <w:trPr>
          <w:cantSplit/>
          <w:trHeight w:val="1711"/>
          <w:jc w:val="center"/>
        </w:trPr>
        <w:tc>
          <w:tcPr>
            <w:tcW w:w="874" w:type="dxa"/>
            <w:vMerge/>
            <w:shd w:val="clear" w:color="auto" w:fill="auto"/>
            <w:textDirection w:val="tbRlV"/>
            <w:vAlign w:val="center"/>
          </w:tcPr>
          <w:p w14:paraId="78B3B355" w14:textId="77777777" w:rsidR="004370C2" w:rsidRPr="00411562" w:rsidRDefault="004370C2" w:rsidP="004370C2">
            <w:pPr>
              <w:spacing w:line="320" w:lineRule="exact"/>
              <w:ind w:left="113" w:right="113"/>
              <w:jc w:val="center"/>
              <w:rPr>
                <w:rFonts w:ascii="HG丸ｺﾞｼｯｸM-PRO" w:eastAsia="HG丸ｺﾞｼｯｸM-PRO" w:hAnsi="ＭＳ 明朝"/>
                <w:spacing w:val="-20"/>
                <w:sz w:val="20"/>
                <w:szCs w:val="20"/>
              </w:rPr>
            </w:pPr>
          </w:p>
        </w:tc>
        <w:tc>
          <w:tcPr>
            <w:tcW w:w="2668" w:type="dxa"/>
            <w:tcBorders>
              <w:top w:val="dashed" w:sz="4" w:space="0" w:color="auto"/>
              <w:bottom w:val="dashed" w:sz="4" w:space="0" w:color="auto"/>
            </w:tcBorders>
            <w:shd w:val="clear" w:color="auto" w:fill="auto"/>
          </w:tcPr>
          <w:p w14:paraId="20F3BD31"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（イ）</w:t>
            </w:r>
          </w:p>
          <w:p w14:paraId="41ADB746"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保護者への啓発研修及び資料の配付</w:t>
            </w:r>
          </w:p>
          <w:p w14:paraId="405CD44B" w14:textId="77777777" w:rsidR="004370C2" w:rsidRPr="00411562" w:rsidRDefault="004370C2" w:rsidP="004370C2">
            <w:pPr>
              <w:spacing w:line="320" w:lineRule="exact"/>
              <w:rPr>
                <w:rFonts w:ascii="HG丸ｺﾞｼｯｸM-PRO" w:eastAsia="HG丸ｺﾞｼｯｸM-PRO" w:hAnsi="ＭＳ 明朝"/>
                <w:sz w:val="20"/>
                <w:szCs w:val="20"/>
              </w:rPr>
            </w:pPr>
          </w:p>
          <w:p w14:paraId="44490F3F" w14:textId="77777777" w:rsidR="004370C2" w:rsidRPr="00411562" w:rsidRDefault="004370C2" w:rsidP="004370C2">
            <w:pPr>
              <w:spacing w:line="320" w:lineRule="exact"/>
              <w:rPr>
                <w:rFonts w:ascii="HG丸ｺﾞｼｯｸM-PRO" w:eastAsia="HG丸ｺﾞｼｯｸM-PRO" w:hAnsi="ＭＳ 明朝"/>
                <w:sz w:val="20"/>
                <w:szCs w:val="20"/>
              </w:rPr>
            </w:pPr>
          </w:p>
        </w:tc>
        <w:tc>
          <w:tcPr>
            <w:tcW w:w="4959" w:type="dxa"/>
            <w:gridSpan w:val="3"/>
            <w:tcBorders>
              <w:top w:val="dashed" w:sz="4" w:space="0" w:color="auto"/>
              <w:bottom w:val="dashed" w:sz="4" w:space="0" w:color="auto"/>
              <w:right w:val="dashed" w:sz="4" w:space="0" w:color="auto"/>
            </w:tcBorders>
            <w:shd w:val="clear" w:color="auto" w:fill="auto"/>
          </w:tcPr>
          <w:p w14:paraId="41DAC119"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（イ）</w:t>
            </w:r>
          </w:p>
          <w:p w14:paraId="002EB46D"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sz w:val="20"/>
                <w:szCs w:val="20"/>
              </w:rPr>
              <w:t>PTA</w:t>
            </w:r>
            <w:r w:rsidRPr="00411562">
              <w:rPr>
                <w:rFonts w:ascii="HG丸ｺﾞｼｯｸM-PRO" w:eastAsia="HG丸ｺﾞｼｯｸM-PRO" w:hAnsi="ＭＳ 明朝" w:hint="eastAsia"/>
                <w:sz w:val="20"/>
                <w:szCs w:val="20"/>
              </w:rPr>
              <w:t>と連携し、保健関係の保護者のニーズ（アンケ</w:t>
            </w:r>
          </w:p>
          <w:p w14:paraId="1ACC72FF"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ートを実施）に合わせた情報提供を行う。</w:t>
            </w:r>
          </w:p>
          <w:p w14:paraId="3064595C"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p>
          <w:p w14:paraId="14C4F38B" w14:textId="77777777" w:rsidR="004370C2" w:rsidRPr="00411562" w:rsidRDefault="004370C2" w:rsidP="004370C2">
            <w:pPr>
              <w:spacing w:line="320" w:lineRule="exact"/>
              <w:ind w:left="34" w:hangingChars="17" w:hanging="34"/>
              <w:rPr>
                <w:rFonts w:ascii="HG丸ｺﾞｼｯｸM-PRO" w:eastAsia="HG丸ｺﾞｼｯｸM-PRO" w:hAnsi="ＭＳ 明朝"/>
                <w:sz w:val="20"/>
                <w:szCs w:val="20"/>
              </w:rPr>
            </w:pPr>
          </w:p>
        </w:tc>
        <w:tc>
          <w:tcPr>
            <w:tcW w:w="3413" w:type="dxa"/>
            <w:gridSpan w:val="2"/>
            <w:tcBorders>
              <w:top w:val="dashed" w:sz="4" w:space="0" w:color="auto"/>
              <w:bottom w:val="dashed" w:sz="4" w:space="0" w:color="auto"/>
              <w:right w:val="dashed" w:sz="4" w:space="0" w:color="auto"/>
            </w:tcBorders>
          </w:tcPr>
          <w:p w14:paraId="62BFDC28"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（イ）</w:t>
            </w:r>
          </w:p>
          <w:p w14:paraId="756DE15D"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保健関係の保護者のニーズを把握するためのアンケートを年度当初に実施し、健康教育部を中心に研修及び資料の配付を行う。（学期毎）</w:t>
            </w:r>
          </w:p>
        </w:tc>
        <w:tc>
          <w:tcPr>
            <w:tcW w:w="3235" w:type="dxa"/>
            <w:tcBorders>
              <w:top w:val="dashed" w:sz="4" w:space="0" w:color="auto"/>
              <w:left w:val="dashed" w:sz="4" w:space="0" w:color="auto"/>
              <w:bottom w:val="dashed" w:sz="4" w:space="0" w:color="auto"/>
              <w:right w:val="single" w:sz="4" w:space="0" w:color="auto"/>
            </w:tcBorders>
            <w:shd w:val="clear" w:color="auto" w:fill="auto"/>
          </w:tcPr>
          <w:p w14:paraId="6129EA34"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（イ）</w:t>
            </w:r>
            <w:r w:rsidRPr="00411562">
              <w:rPr>
                <w:rFonts w:ascii="HG丸ｺﾞｼｯｸM-PRO" w:eastAsia="HG丸ｺﾞｼｯｸM-PRO" w:hAnsi="ＭＳ 明朝" w:hint="eastAsia"/>
                <w:sz w:val="20"/>
                <w:szCs w:val="20"/>
              </w:rPr>
              <w:tab/>
            </w:r>
          </w:p>
          <w:p w14:paraId="7134B8D7" w14:textId="77777777" w:rsidR="0052075B" w:rsidRPr="00411562" w:rsidRDefault="0052075B" w:rsidP="004370C2">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昨年度</w:t>
            </w:r>
            <w:r w:rsidR="00F55C37" w:rsidRPr="00411562">
              <w:rPr>
                <w:rFonts w:ascii="HG丸ｺﾞｼｯｸM-PRO" w:eastAsia="HG丸ｺﾞｼｯｸM-PRO" w:hAnsi="ＭＳ 明朝" w:hint="eastAsia"/>
                <w:sz w:val="20"/>
                <w:szCs w:val="20"/>
              </w:rPr>
              <w:t>アンケート実施</w:t>
            </w:r>
            <w:r w:rsidRPr="00411562">
              <w:rPr>
                <w:rFonts w:ascii="HG丸ｺﾞｼｯｸM-PRO" w:eastAsia="HG丸ｺﾞｼｯｸM-PRO" w:hAnsi="ＭＳ 明朝" w:hint="eastAsia"/>
                <w:sz w:val="20"/>
                <w:szCs w:val="20"/>
              </w:rPr>
              <w:t>データをも</w:t>
            </w:r>
          </w:p>
          <w:p w14:paraId="69D7FA24" w14:textId="77777777" w:rsidR="007477DD" w:rsidRPr="00411562" w:rsidRDefault="0052075B" w:rsidP="007477DD">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とに、</w:t>
            </w:r>
            <w:r w:rsidR="003C3F22" w:rsidRPr="00411562">
              <w:rPr>
                <w:rFonts w:ascii="HG丸ｺﾞｼｯｸM-PRO" w:eastAsia="HG丸ｺﾞｼｯｸM-PRO" w:hAnsi="ＭＳ 明朝" w:hint="eastAsia"/>
                <w:sz w:val="20"/>
                <w:szCs w:val="20"/>
              </w:rPr>
              <w:t>毎月の保健</w:t>
            </w:r>
            <w:r w:rsidR="00F55C37" w:rsidRPr="00411562">
              <w:rPr>
                <w:rFonts w:ascii="HG丸ｺﾞｼｯｸM-PRO" w:eastAsia="HG丸ｺﾞｼｯｸM-PRO" w:hAnsi="ＭＳ 明朝" w:hint="eastAsia"/>
                <w:sz w:val="20"/>
                <w:szCs w:val="20"/>
              </w:rPr>
              <w:t>便り</w:t>
            </w:r>
            <w:r w:rsidR="003C3F22" w:rsidRPr="00411562">
              <w:rPr>
                <w:rFonts w:ascii="HG丸ｺﾞｼｯｸM-PRO" w:eastAsia="HG丸ｺﾞｼｯｸM-PRO" w:hAnsi="ＭＳ 明朝" w:hint="eastAsia"/>
                <w:sz w:val="20"/>
                <w:szCs w:val="20"/>
              </w:rPr>
              <w:t>に加え、</w:t>
            </w:r>
            <w:r w:rsidR="007477DD" w:rsidRPr="00411562">
              <w:rPr>
                <w:rFonts w:ascii="HG丸ｺﾞｼｯｸM-PRO" w:eastAsia="HG丸ｺﾞｼｯｸM-PRO" w:hAnsi="ＭＳ 明朝" w:hint="eastAsia"/>
                <w:sz w:val="20"/>
                <w:szCs w:val="20"/>
              </w:rPr>
              <w:t>各</w:t>
            </w:r>
          </w:p>
          <w:p w14:paraId="1457C7D8" w14:textId="77777777" w:rsidR="007477DD" w:rsidRPr="00411562" w:rsidRDefault="007477DD" w:rsidP="007477DD">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学期の長期休業前</w:t>
            </w:r>
            <w:r w:rsidR="004370C2" w:rsidRPr="00411562">
              <w:rPr>
                <w:rFonts w:ascii="HG丸ｺﾞｼｯｸM-PRO" w:eastAsia="HG丸ｺﾞｼｯｸM-PRO" w:hAnsi="ＭＳ 明朝" w:hint="eastAsia"/>
                <w:sz w:val="20"/>
                <w:szCs w:val="20"/>
              </w:rPr>
              <w:t>に歯科校医と連</w:t>
            </w:r>
          </w:p>
          <w:p w14:paraId="6981D29C" w14:textId="77777777" w:rsidR="007477DD" w:rsidRPr="00411562" w:rsidRDefault="004370C2" w:rsidP="007477DD">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携して口腔内の清潔に関する動画</w:t>
            </w:r>
          </w:p>
          <w:p w14:paraId="2550F23A" w14:textId="3963D325" w:rsidR="004370C2" w:rsidRPr="00411562" w:rsidRDefault="003C3F22" w:rsidP="007477DD">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サイトを掲載した。（</w:t>
            </w:r>
            <w:r w:rsidR="0052075B" w:rsidRPr="00411562">
              <w:rPr>
                <w:rFonts w:ascii="HG丸ｺﾞｼｯｸM-PRO" w:eastAsia="HG丸ｺﾞｼｯｸM-PRO" w:hAnsi="ＭＳ 明朝" w:hint="eastAsia"/>
                <w:sz w:val="20"/>
                <w:szCs w:val="20"/>
              </w:rPr>
              <w:t>△</w:t>
            </w:r>
            <w:r w:rsidR="004370C2" w:rsidRPr="00411562">
              <w:rPr>
                <w:rFonts w:ascii="HG丸ｺﾞｼｯｸM-PRO" w:eastAsia="HG丸ｺﾞｼｯｸM-PRO" w:hAnsi="ＭＳ 明朝" w:hint="eastAsia"/>
                <w:sz w:val="20"/>
                <w:szCs w:val="20"/>
              </w:rPr>
              <w:t>）</w:t>
            </w:r>
          </w:p>
        </w:tc>
      </w:tr>
      <w:tr w:rsidR="004370C2" w:rsidRPr="00411562" w14:paraId="0323465A" w14:textId="77777777" w:rsidTr="004C6B5F">
        <w:trPr>
          <w:cantSplit/>
          <w:trHeight w:val="270"/>
          <w:jc w:val="center"/>
        </w:trPr>
        <w:tc>
          <w:tcPr>
            <w:tcW w:w="874" w:type="dxa"/>
            <w:vMerge w:val="restart"/>
            <w:shd w:val="clear" w:color="auto" w:fill="auto"/>
            <w:textDirection w:val="tbRlV"/>
            <w:vAlign w:val="center"/>
          </w:tcPr>
          <w:p w14:paraId="3FBFD6F3" w14:textId="77777777" w:rsidR="004370C2" w:rsidRPr="00411562" w:rsidRDefault="004370C2" w:rsidP="004370C2">
            <w:pPr>
              <w:spacing w:line="320" w:lineRule="exact"/>
              <w:jc w:val="center"/>
              <w:rPr>
                <w:rFonts w:asciiTheme="majorEastAsia" w:eastAsiaTheme="majorEastAsia" w:hAnsiTheme="majorEastAsia"/>
                <w:b/>
                <w:sz w:val="22"/>
                <w:szCs w:val="22"/>
              </w:rPr>
            </w:pPr>
            <w:r w:rsidRPr="00411562">
              <w:rPr>
                <w:rFonts w:asciiTheme="majorEastAsia" w:eastAsiaTheme="majorEastAsia" w:hAnsiTheme="majorEastAsia" w:hint="eastAsia"/>
                <w:b/>
                <w:sz w:val="22"/>
                <w:szCs w:val="22"/>
              </w:rPr>
              <w:t>一貫教育の実践</w:t>
            </w:r>
          </w:p>
        </w:tc>
        <w:tc>
          <w:tcPr>
            <w:tcW w:w="11040" w:type="dxa"/>
            <w:gridSpan w:val="6"/>
            <w:tcBorders>
              <w:bottom w:val="single" w:sz="4" w:space="0" w:color="auto"/>
              <w:right w:val="dashed" w:sz="4" w:space="0" w:color="auto"/>
            </w:tcBorders>
            <w:shd w:val="clear" w:color="auto" w:fill="auto"/>
          </w:tcPr>
          <w:p w14:paraId="3DA5F9F3" w14:textId="77777777" w:rsidR="004370C2" w:rsidRPr="00411562" w:rsidRDefault="004370C2" w:rsidP="004370C2">
            <w:pPr>
              <w:spacing w:line="320" w:lineRule="exact"/>
              <w:rPr>
                <w:rFonts w:asciiTheme="majorEastAsia" w:eastAsiaTheme="majorEastAsia" w:hAnsiTheme="majorEastAsia"/>
                <w:b/>
                <w:sz w:val="20"/>
                <w:szCs w:val="20"/>
              </w:rPr>
            </w:pPr>
            <w:r w:rsidRPr="00411562">
              <w:rPr>
                <w:rFonts w:asciiTheme="majorEastAsia" w:eastAsiaTheme="majorEastAsia" w:hAnsiTheme="majorEastAsia" w:hint="eastAsia"/>
                <w:b/>
                <w:sz w:val="20"/>
                <w:szCs w:val="20"/>
              </w:rPr>
              <w:t>（１）進路指導の充実・発展</w:t>
            </w:r>
          </w:p>
        </w:tc>
        <w:tc>
          <w:tcPr>
            <w:tcW w:w="3235" w:type="dxa"/>
            <w:tcBorders>
              <w:left w:val="dashed" w:sz="4" w:space="0" w:color="auto"/>
              <w:right w:val="single" w:sz="4" w:space="0" w:color="auto"/>
            </w:tcBorders>
            <w:shd w:val="clear" w:color="auto" w:fill="auto"/>
          </w:tcPr>
          <w:p w14:paraId="2372B8AB"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p>
        </w:tc>
      </w:tr>
      <w:tr w:rsidR="004370C2" w:rsidRPr="00411562" w14:paraId="74350B75" w14:textId="77777777" w:rsidTr="004C6B5F">
        <w:trPr>
          <w:cantSplit/>
          <w:trHeight w:val="270"/>
          <w:jc w:val="center"/>
        </w:trPr>
        <w:tc>
          <w:tcPr>
            <w:tcW w:w="874" w:type="dxa"/>
            <w:vMerge/>
            <w:shd w:val="clear" w:color="auto" w:fill="auto"/>
            <w:textDirection w:val="tbRlV"/>
            <w:vAlign w:val="center"/>
          </w:tcPr>
          <w:p w14:paraId="7B4E9015" w14:textId="77777777" w:rsidR="004370C2" w:rsidRPr="00411562" w:rsidRDefault="004370C2" w:rsidP="004370C2">
            <w:pPr>
              <w:spacing w:line="320" w:lineRule="exact"/>
              <w:jc w:val="center"/>
              <w:rPr>
                <w:rFonts w:asciiTheme="majorEastAsia" w:eastAsiaTheme="majorEastAsia" w:hAnsiTheme="majorEastAsia"/>
                <w:b/>
                <w:sz w:val="22"/>
                <w:szCs w:val="22"/>
              </w:rPr>
            </w:pPr>
          </w:p>
        </w:tc>
        <w:tc>
          <w:tcPr>
            <w:tcW w:w="2675" w:type="dxa"/>
            <w:gridSpan w:val="2"/>
            <w:tcBorders>
              <w:right w:val="dashed" w:sz="4" w:space="0" w:color="auto"/>
            </w:tcBorders>
            <w:shd w:val="clear" w:color="auto" w:fill="auto"/>
          </w:tcPr>
          <w:p w14:paraId="0FFA67FA" w14:textId="77777777" w:rsidR="004370C2" w:rsidRPr="00411562" w:rsidRDefault="004370C2" w:rsidP="004370C2">
            <w:pPr>
              <w:spacing w:line="32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（ア）</w:t>
            </w:r>
          </w:p>
          <w:p w14:paraId="14738D0F" w14:textId="77777777" w:rsidR="004370C2" w:rsidRPr="00411562" w:rsidRDefault="004370C2" w:rsidP="004370C2">
            <w:pPr>
              <w:spacing w:line="32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中学部での進路指導の充実</w:t>
            </w:r>
          </w:p>
        </w:tc>
        <w:tc>
          <w:tcPr>
            <w:tcW w:w="4964" w:type="dxa"/>
            <w:gridSpan w:val="3"/>
            <w:tcBorders>
              <w:right w:val="dashed" w:sz="4" w:space="0" w:color="auto"/>
            </w:tcBorders>
            <w:shd w:val="clear" w:color="auto" w:fill="auto"/>
          </w:tcPr>
          <w:p w14:paraId="2FF72482" w14:textId="77777777" w:rsidR="004370C2" w:rsidRPr="00411562" w:rsidRDefault="004370C2" w:rsidP="004370C2">
            <w:pPr>
              <w:spacing w:line="32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（ア）</w:t>
            </w:r>
          </w:p>
          <w:p w14:paraId="37406193" w14:textId="6D2331C7" w:rsidR="004370C2" w:rsidRPr="00411562" w:rsidRDefault="004370C2" w:rsidP="004370C2">
            <w:pPr>
              <w:spacing w:line="32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中学部卒業時の進路選択の広がりを受け、多様な進路先に対応できる指導の充実を図る。</w:t>
            </w:r>
          </w:p>
        </w:tc>
        <w:tc>
          <w:tcPr>
            <w:tcW w:w="3401" w:type="dxa"/>
            <w:tcBorders>
              <w:right w:val="dashed" w:sz="4" w:space="0" w:color="auto"/>
            </w:tcBorders>
            <w:shd w:val="clear" w:color="auto" w:fill="auto"/>
          </w:tcPr>
          <w:p w14:paraId="3BEC0FC8" w14:textId="77777777" w:rsidR="004370C2" w:rsidRPr="00411562" w:rsidRDefault="004370C2" w:rsidP="004370C2">
            <w:pPr>
              <w:spacing w:line="32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（ア）</w:t>
            </w:r>
          </w:p>
          <w:p w14:paraId="341C5B8E" w14:textId="77777777" w:rsidR="004370C2" w:rsidRPr="00411562" w:rsidRDefault="004370C2" w:rsidP="004370C2">
            <w:pPr>
              <w:spacing w:line="32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中学部進路主担者を中心に、生徒及び保護者に進路学習や情報提供を行う。</w:t>
            </w:r>
          </w:p>
          <w:p w14:paraId="57B83CA8" w14:textId="4C13F149" w:rsidR="004370C2" w:rsidRPr="00411562" w:rsidRDefault="004370C2" w:rsidP="004370C2">
            <w:pPr>
              <w:spacing w:line="320" w:lineRule="exact"/>
              <w:rPr>
                <w:rFonts w:ascii="HG丸ｺﾞｼｯｸM-PRO" w:eastAsia="HG丸ｺﾞｼｯｸM-PRO" w:hAnsi="HG丸ｺﾞｼｯｸM-PRO"/>
                <w:sz w:val="20"/>
                <w:szCs w:val="20"/>
              </w:rPr>
            </w:pPr>
          </w:p>
        </w:tc>
        <w:tc>
          <w:tcPr>
            <w:tcW w:w="3235" w:type="dxa"/>
            <w:tcBorders>
              <w:left w:val="dashed" w:sz="4" w:space="0" w:color="auto"/>
              <w:right w:val="single" w:sz="4" w:space="0" w:color="auto"/>
            </w:tcBorders>
            <w:shd w:val="clear" w:color="auto" w:fill="auto"/>
          </w:tcPr>
          <w:p w14:paraId="21DE4B2C" w14:textId="77777777" w:rsidR="004370C2" w:rsidRPr="00411562" w:rsidRDefault="004370C2" w:rsidP="004370C2">
            <w:pPr>
              <w:spacing w:line="32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（ア）</w:t>
            </w:r>
          </w:p>
          <w:p w14:paraId="5BD08E50" w14:textId="77777777" w:rsidR="00FC31DF" w:rsidRPr="00411562" w:rsidRDefault="00FC31DF" w:rsidP="00FC31DF">
            <w:pPr>
              <w:spacing w:line="320" w:lineRule="exact"/>
              <w:ind w:left="400" w:hangingChars="200" w:hanging="400"/>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中学部１・２年で</w:t>
            </w:r>
            <w:r w:rsidR="00BB7AA1" w:rsidRPr="00411562">
              <w:rPr>
                <w:rFonts w:ascii="HG丸ｺﾞｼｯｸM-PRO" w:eastAsia="HG丸ｺﾞｼｯｸM-PRO" w:hAnsi="HG丸ｺﾞｼｯｸM-PRO" w:hint="eastAsia"/>
                <w:sz w:val="20"/>
                <w:szCs w:val="20"/>
              </w:rPr>
              <w:t>２回、３年では</w:t>
            </w:r>
          </w:p>
          <w:p w14:paraId="792E7D37" w14:textId="77777777" w:rsidR="00FC31DF" w:rsidRPr="00411562" w:rsidRDefault="00BB7AA1" w:rsidP="00FC31DF">
            <w:pPr>
              <w:spacing w:line="320" w:lineRule="exact"/>
              <w:ind w:left="400" w:hangingChars="200" w:hanging="400"/>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５回の進路学習を実施した。高等</w:t>
            </w:r>
          </w:p>
          <w:p w14:paraId="19EDC1C8" w14:textId="77777777" w:rsidR="00FC31DF" w:rsidRPr="00411562" w:rsidRDefault="00BB7AA1" w:rsidP="00FC31DF">
            <w:pPr>
              <w:spacing w:line="320" w:lineRule="exact"/>
              <w:ind w:left="400" w:hangingChars="200" w:hanging="400"/>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学校等のオープンスクール、学</w:t>
            </w:r>
            <w:r w:rsidR="00FC31DF" w:rsidRPr="00411562">
              <w:rPr>
                <w:rFonts w:ascii="HG丸ｺﾞｼｯｸM-PRO" w:eastAsia="HG丸ｺﾞｼｯｸM-PRO" w:hAnsi="HG丸ｺﾞｼｯｸM-PRO" w:hint="eastAsia"/>
                <w:sz w:val="20"/>
                <w:szCs w:val="20"/>
              </w:rPr>
              <w:t>校</w:t>
            </w:r>
          </w:p>
          <w:p w14:paraId="44FAE023" w14:textId="77777777" w:rsidR="00FC31DF" w:rsidRPr="00411562" w:rsidRDefault="00FC31DF" w:rsidP="00FC31DF">
            <w:pPr>
              <w:spacing w:line="320" w:lineRule="exact"/>
              <w:ind w:left="400" w:hangingChars="200" w:hanging="400"/>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見学会の案内や個別の</w:t>
            </w:r>
            <w:r w:rsidR="00BB7AA1" w:rsidRPr="00411562">
              <w:rPr>
                <w:rFonts w:ascii="HG丸ｺﾞｼｯｸM-PRO" w:eastAsia="HG丸ｺﾞｼｯｸM-PRO" w:hAnsi="HG丸ｺﾞｼｯｸM-PRO" w:hint="eastAsia"/>
                <w:sz w:val="20"/>
                <w:szCs w:val="20"/>
              </w:rPr>
              <w:t>授業見学の</w:t>
            </w:r>
          </w:p>
          <w:p w14:paraId="43C19319" w14:textId="227BDBCB" w:rsidR="004370C2" w:rsidRPr="00411562" w:rsidRDefault="00BB7AA1" w:rsidP="00FC31DF">
            <w:pPr>
              <w:spacing w:line="320" w:lineRule="exact"/>
              <w:ind w:left="400" w:hangingChars="200" w:hanging="400"/>
              <w:rPr>
                <w:rFonts w:ascii="HG丸ｺﾞｼｯｸM-PRO" w:eastAsia="HG丸ｺﾞｼｯｸM-PRO" w:hAnsi="HG丸ｺﾞｼｯｸM-PRO"/>
                <w:color w:val="FF0000"/>
                <w:sz w:val="20"/>
                <w:szCs w:val="20"/>
              </w:rPr>
            </w:pPr>
            <w:r w:rsidRPr="00411562">
              <w:rPr>
                <w:rFonts w:ascii="HG丸ｺﾞｼｯｸM-PRO" w:eastAsia="HG丸ｺﾞｼｯｸM-PRO" w:hAnsi="HG丸ｺﾞｼｯｸM-PRO" w:hint="eastAsia"/>
                <w:sz w:val="20"/>
                <w:szCs w:val="20"/>
              </w:rPr>
              <w:t>機会を設定した。（〇）</w:t>
            </w:r>
          </w:p>
        </w:tc>
      </w:tr>
      <w:tr w:rsidR="004370C2" w:rsidRPr="00411562" w14:paraId="3C9C9F6C" w14:textId="77777777" w:rsidTr="004C6B5F">
        <w:trPr>
          <w:cantSplit/>
          <w:trHeight w:val="270"/>
          <w:jc w:val="center"/>
        </w:trPr>
        <w:tc>
          <w:tcPr>
            <w:tcW w:w="874" w:type="dxa"/>
            <w:vMerge/>
            <w:shd w:val="clear" w:color="auto" w:fill="auto"/>
            <w:textDirection w:val="tbRlV"/>
            <w:vAlign w:val="center"/>
          </w:tcPr>
          <w:p w14:paraId="32057E7E" w14:textId="77777777" w:rsidR="004370C2" w:rsidRPr="00411562" w:rsidRDefault="004370C2" w:rsidP="004370C2">
            <w:pPr>
              <w:spacing w:line="320" w:lineRule="exact"/>
              <w:jc w:val="center"/>
              <w:rPr>
                <w:rFonts w:asciiTheme="majorEastAsia" w:eastAsiaTheme="majorEastAsia" w:hAnsiTheme="majorEastAsia"/>
                <w:b/>
                <w:sz w:val="22"/>
                <w:szCs w:val="22"/>
              </w:rPr>
            </w:pPr>
          </w:p>
        </w:tc>
        <w:tc>
          <w:tcPr>
            <w:tcW w:w="2675" w:type="dxa"/>
            <w:gridSpan w:val="2"/>
            <w:tcBorders>
              <w:right w:val="dashed" w:sz="4" w:space="0" w:color="auto"/>
            </w:tcBorders>
            <w:shd w:val="clear" w:color="auto" w:fill="auto"/>
          </w:tcPr>
          <w:p w14:paraId="17D26C56" w14:textId="77777777" w:rsidR="004370C2" w:rsidRPr="00411562" w:rsidRDefault="004370C2" w:rsidP="004370C2">
            <w:pPr>
              <w:spacing w:line="32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（イ）</w:t>
            </w:r>
          </w:p>
          <w:p w14:paraId="7E92DA6F" w14:textId="77777777" w:rsidR="004370C2" w:rsidRPr="00411562" w:rsidRDefault="004370C2" w:rsidP="004370C2">
            <w:pPr>
              <w:spacing w:line="32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進路に関する保護者への啓発</w:t>
            </w:r>
          </w:p>
        </w:tc>
        <w:tc>
          <w:tcPr>
            <w:tcW w:w="4964" w:type="dxa"/>
            <w:gridSpan w:val="3"/>
            <w:tcBorders>
              <w:right w:val="dashed" w:sz="4" w:space="0" w:color="auto"/>
            </w:tcBorders>
            <w:shd w:val="clear" w:color="auto" w:fill="auto"/>
          </w:tcPr>
          <w:p w14:paraId="62D2C131" w14:textId="77777777" w:rsidR="004370C2" w:rsidRPr="00411562" w:rsidRDefault="004370C2" w:rsidP="004370C2">
            <w:pPr>
              <w:spacing w:line="32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（イ）</w:t>
            </w:r>
          </w:p>
          <w:p w14:paraId="4A4A7228" w14:textId="77777777" w:rsidR="004370C2" w:rsidRPr="00411562" w:rsidRDefault="004370C2" w:rsidP="004370C2">
            <w:pPr>
              <w:spacing w:line="32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小学部・中学部の保護者に高等部卒業後の様々な進路についてイメージを持ってもらえるよう啓発する。</w:t>
            </w:r>
          </w:p>
          <w:p w14:paraId="250A3DF4" w14:textId="77777777" w:rsidR="004370C2" w:rsidRPr="00411562" w:rsidRDefault="004370C2" w:rsidP="004370C2">
            <w:pPr>
              <w:spacing w:line="320" w:lineRule="exact"/>
              <w:rPr>
                <w:rFonts w:ascii="HG丸ｺﾞｼｯｸM-PRO" w:eastAsia="HG丸ｺﾞｼｯｸM-PRO" w:hAnsi="HG丸ｺﾞｼｯｸM-PRO"/>
                <w:sz w:val="20"/>
                <w:szCs w:val="20"/>
              </w:rPr>
            </w:pPr>
          </w:p>
        </w:tc>
        <w:tc>
          <w:tcPr>
            <w:tcW w:w="3401" w:type="dxa"/>
            <w:tcBorders>
              <w:right w:val="dashed" w:sz="4" w:space="0" w:color="auto"/>
            </w:tcBorders>
            <w:shd w:val="clear" w:color="auto" w:fill="auto"/>
          </w:tcPr>
          <w:p w14:paraId="14F76FD1" w14:textId="77777777" w:rsidR="004370C2" w:rsidRPr="00411562" w:rsidRDefault="004370C2" w:rsidP="004370C2">
            <w:pPr>
              <w:spacing w:line="32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（イ）</w:t>
            </w:r>
          </w:p>
          <w:p w14:paraId="78F1437D" w14:textId="47AFB268" w:rsidR="004370C2" w:rsidRPr="00411562" w:rsidRDefault="004370C2" w:rsidP="004370C2">
            <w:pPr>
              <w:spacing w:line="32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小学部・中学部の保護者対象に高等部卒業後の進路について学習会を開催する。（各部</w:t>
            </w:r>
            <w:r w:rsidR="00341D03" w:rsidRPr="00411562">
              <w:rPr>
                <w:rFonts w:ascii="HG丸ｺﾞｼｯｸM-PRO" w:eastAsia="HG丸ｺﾞｼｯｸM-PRO" w:hAnsi="HG丸ｺﾞｼｯｸM-PRO" w:hint="eastAsia"/>
                <w:sz w:val="20"/>
                <w:szCs w:val="20"/>
              </w:rPr>
              <w:t>１回</w:t>
            </w:r>
            <w:r w:rsidRPr="00411562">
              <w:rPr>
                <w:rFonts w:ascii="HG丸ｺﾞｼｯｸM-PRO" w:eastAsia="HG丸ｺﾞｼｯｸM-PRO" w:hAnsi="HG丸ｺﾞｼｯｸM-PRO" w:hint="eastAsia"/>
                <w:sz w:val="20"/>
                <w:szCs w:val="20"/>
              </w:rPr>
              <w:t>以上）</w:t>
            </w:r>
          </w:p>
        </w:tc>
        <w:tc>
          <w:tcPr>
            <w:tcW w:w="3235" w:type="dxa"/>
            <w:tcBorders>
              <w:left w:val="dashed" w:sz="4" w:space="0" w:color="auto"/>
              <w:right w:val="single" w:sz="4" w:space="0" w:color="auto"/>
            </w:tcBorders>
            <w:shd w:val="clear" w:color="auto" w:fill="auto"/>
          </w:tcPr>
          <w:p w14:paraId="5BFD94A6" w14:textId="77777777" w:rsidR="004370C2" w:rsidRPr="00411562" w:rsidRDefault="004370C2" w:rsidP="004370C2">
            <w:pPr>
              <w:spacing w:line="32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（イ）</w:t>
            </w:r>
          </w:p>
          <w:p w14:paraId="4F1E7F2C" w14:textId="77777777" w:rsidR="004370C2" w:rsidRPr="00411562" w:rsidRDefault="004370C2" w:rsidP="004370C2">
            <w:pPr>
              <w:spacing w:line="320" w:lineRule="exact"/>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小学部は</w:t>
            </w:r>
            <w:r w:rsidR="00341D03" w:rsidRPr="00411562">
              <w:rPr>
                <w:rFonts w:ascii="HG丸ｺﾞｼｯｸM-PRO" w:eastAsia="HG丸ｺﾞｼｯｸM-PRO" w:hAnsi="HG丸ｺﾞｼｯｸM-PRO" w:hint="eastAsia"/>
                <w:sz w:val="20"/>
                <w:szCs w:val="20"/>
              </w:rPr>
              <w:t>12月に</w:t>
            </w:r>
            <w:r w:rsidRPr="00411562">
              <w:rPr>
                <w:rFonts w:ascii="HG丸ｺﾞｼｯｸM-PRO" w:eastAsia="HG丸ｺﾞｼｯｸM-PRO" w:hAnsi="HG丸ｺﾞｼｯｸM-PRO" w:hint="eastAsia"/>
                <w:sz w:val="20"/>
                <w:szCs w:val="20"/>
              </w:rPr>
              <w:t>進路学習会、中学部は６月に進路説明会を各１回保護者向けに開催した。（〇）</w:t>
            </w:r>
          </w:p>
          <w:p w14:paraId="5AB7148F" w14:textId="5B57B743" w:rsidR="00560AEC" w:rsidRPr="00411562" w:rsidRDefault="00560AEC" w:rsidP="004370C2">
            <w:pPr>
              <w:spacing w:line="320" w:lineRule="exact"/>
              <w:rPr>
                <w:rFonts w:ascii="HG丸ｺﾞｼｯｸM-PRO" w:eastAsia="HG丸ｺﾞｼｯｸM-PRO" w:hAnsi="HG丸ｺﾞｼｯｸM-PRO"/>
                <w:sz w:val="20"/>
                <w:szCs w:val="20"/>
              </w:rPr>
            </w:pPr>
          </w:p>
        </w:tc>
      </w:tr>
      <w:tr w:rsidR="004370C2" w:rsidRPr="00411562" w14:paraId="2F3D1F4A" w14:textId="77777777" w:rsidTr="004C6B5F">
        <w:trPr>
          <w:cantSplit/>
          <w:trHeight w:val="270"/>
          <w:jc w:val="center"/>
        </w:trPr>
        <w:tc>
          <w:tcPr>
            <w:tcW w:w="874" w:type="dxa"/>
            <w:vMerge/>
            <w:shd w:val="clear" w:color="auto" w:fill="auto"/>
            <w:textDirection w:val="tbRlV"/>
            <w:vAlign w:val="center"/>
          </w:tcPr>
          <w:p w14:paraId="5F9CB42B" w14:textId="77777777" w:rsidR="004370C2" w:rsidRPr="00411562" w:rsidRDefault="004370C2" w:rsidP="004370C2">
            <w:pPr>
              <w:spacing w:line="320" w:lineRule="exact"/>
              <w:jc w:val="center"/>
              <w:rPr>
                <w:rFonts w:asciiTheme="majorEastAsia" w:eastAsiaTheme="majorEastAsia" w:hAnsiTheme="majorEastAsia"/>
                <w:b/>
                <w:sz w:val="20"/>
                <w:szCs w:val="20"/>
              </w:rPr>
            </w:pPr>
          </w:p>
        </w:tc>
        <w:tc>
          <w:tcPr>
            <w:tcW w:w="11040" w:type="dxa"/>
            <w:gridSpan w:val="6"/>
            <w:tcBorders>
              <w:right w:val="dashed" w:sz="4" w:space="0" w:color="auto"/>
            </w:tcBorders>
            <w:shd w:val="clear" w:color="auto" w:fill="auto"/>
          </w:tcPr>
          <w:p w14:paraId="19B8CFD5" w14:textId="77777777" w:rsidR="004370C2" w:rsidRPr="00411562" w:rsidRDefault="004370C2" w:rsidP="004370C2">
            <w:pPr>
              <w:spacing w:line="320" w:lineRule="exact"/>
              <w:rPr>
                <w:rFonts w:asciiTheme="majorEastAsia" w:eastAsiaTheme="majorEastAsia" w:hAnsiTheme="majorEastAsia"/>
                <w:b/>
                <w:sz w:val="20"/>
                <w:szCs w:val="20"/>
              </w:rPr>
            </w:pPr>
            <w:r w:rsidRPr="00411562">
              <w:rPr>
                <w:rFonts w:asciiTheme="majorEastAsia" w:eastAsiaTheme="majorEastAsia" w:hAnsiTheme="majorEastAsia" w:hint="eastAsia"/>
                <w:b/>
                <w:sz w:val="20"/>
                <w:szCs w:val="20"/>
              </w:rPr>
              <w:t>（２）教員の学部間交流</w:t>
            </w:r>
          </w:p>
        </w:tc>
        <w:tc>
          <w:tcPr>
            <w:tcW w:w="3235" w:type="dxa"/>
            <w:tcBorders>
              <w:left w:val="dashed" w:sz="4" w:space="0" w:color="auto"/>
              <w:right w:val="single" w:sz="4" w:space="0" w:color="auto"/>
            </w:tcBorders>
            <w:shd w:val="clear" w:color="auto" w:fill="auto"/>
          </w:tcPr>
          <w:p w14:paraId="6209DBAB"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p>
        </w:tc>
      </w:tr>
      <w:tr w:rsidR="004370C2" w:rsidRPr="00411562" w14:paraId="635F2973" w14:textId="77777777" w:rsidTr="004C6B5F">
        <w:trPr>
          <w:cantSplit/>
          <w:trHeight w:val="237"/>
          <w:jc w:val="center"/>
        </w:trPr>
        <w:tc>
          <w:tcPr>
            <w:tcW w:w="874" w:type="dxa"/>
            <w:vMerge/>
            <w:shd w:val="clear" w:color="auto" w:fill="auto"/>
            <w:textDirection w:val="tbRlV"/>
            <w:vAlign w:val="center"/>
          </w:tcPr>
          <w:p w14:paraId="56E63080" w14:textId="77777777" w:rsidR="004370C2" w:rsidRPr="00411562" w:rsidRDefault="004370C2" w:rsidP="004370C2">
            <w:pPr>
              <w:spacing w:line="320" w:lineRule="exact"/>
              <w:jc w:val="center"/>
              <w:rPr>
                <w:rFonts w:ascii="HG丸ｺﾞｼｯｸM-PRO" w:eastAsia="HG丸ｺﾞｼｯｸM-PRO" w:hAnsi="ＭＳ 明朝"/>
                <w:sz w:val="20"/>
                <w:szCs w:val="20"/>
              </w:rPr>
            </w:pPr>
          </w:p>
        </w:tc>
        <w:tc>
          <w:tcPr>
            <w:tcW w:w="2668" w:type="dxa"/>
            <w:tcBorders>
              <w:right w:val="dashed" w:sz="4" w:space="0" w:color="auto"/>
            </w:tcBorders>
            <w:shd w:val="clear" w:color="auto" w:fill="auto"/>
          </w:tcPr>
          <w:p w14:paraId="57DF7770"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32F5F4D5"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一日学部間交流の実施</w:t>
            </w:r>
          </w:p>
        </w:tc>
        <w:tc>
          <w:tcPr>
            <w:tcW w:w="4959" w:type="dxa"/>
            <w:gridSpan w:val="3"/>
            <w:tcBorders>
              <w:right w:val="dashed" w:sz="4" w:space="0" w:color="auto"/>
            </w:tcBorders>
            <w:shd w:val="clear" w:color="auto" w:fill="auto"/>
          </w:tcPr>
          <w:p w14:paraId="20BE4D7F"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3FAFCADE"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教員が他学部において、授業等を行い、他学部の実践を学び、学校としての一貫した教育の実現につなげる。</w:t>
            </w:r>
          </w:p>
        </w:tc>
        <w:tc>
          <w:tcPr>
            <w:tcW w:w="3413" w:type="dxa"/>
            <w:gridSpan w:val="2"/>
            <w:tcBorders>
              <w:right w:val="dashed" w:sz="4" w:space="0" w:color="auto"/>
            </w:tcBorders>
            <w:shd w:val="clear" w:color="auto" w:fill="auto"/>
          </w:tcPr>
          <w:p w14:paraId="5606764C"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66A676E3" w14:textId="424D8D66"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初任者は学部間交流を全員実施し、希望する教員も調整可能な範囲で実施する。</w:t>
            </w:r>
          </w:p>
        </w:tc>
        <w:tc>
          <w:tcPr>
            <w:tcW w:w="3235" w:type="dxa"/>
            <w:tcBorders>
              <w:left w:val="dashed" w:sz="4" w:space="0" w:color="auto"/>
              <w:right w:val="single" w:sz="4" w:space="0" w:color="auto"/>
            </w:tcBorders>
            <w:shd w:val="clear" w:color="auto" w:fill="auto"/>
          </w:tcPr>
          <w:p w14:paraId="1B2BCA78"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7A031590" w14:textId="39B6DD4E" w:rsidR="00982C89" w:rsidRPr="00411562" w:rsidRDefault="002027D6" w:rsidP="002027D6">
            <w:pPr>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初任者全員と調整可能であった</w:t>
            </w:r>
            <w:r w:rsidR="003B04CF" w:rsidRPr="00411562">
              <w:rPr>
                <w:rFonts w:ascii="HG丸ｺﾞｼｯｸM-PRO" w:eastAsia="HG丸ｺﾞｼｯｸM-PRO" w:hAnsi="HG丸ｺﾞｼｯｸM-PRO" w:hint="eastAsia"/>
                <w:sz w:val="20"/>
                <w:szCs w:val="20"/>
              </w:rPr>
              <w:t>１名の一日学部間交流を実施した。</w:t>
            </w:r>
            <w:r w:rsidR="00FC72DD" w:rsidRPr="00411562">
              <w:rPr>
                <w:rFonts w:ascii="HG丸ｺﾞｼｯｸM-PRO" w:eastAsia="HG丸ｺﾞｼｯｸM-PRO" w:hAnsi="HG丸ｺﾞｼｯｸM-PRO" w:hint="eastAsia"/>
                <w:sz w:val="20"/>
                <w:szCs w:val="20"/>
              </w:rPr>
              <w:t>各学部の児童生徒や教育課程の状況を把握できたとの感想が多かった。</w:t>
            </w:r>
            <w:r w:rsidR="003B04CF" w:rsidRPr="00411562">
              <w:rPr>
                <w:rFonts w:ascii="HG丸ｺﾞｼｯｸM-PRO" w:eastAsia="HG丸ｺﾞｼｯｸM-PRO" w:hAnsi="HG丸ｺﾞｼｯｸM-PRO" w:hint="eastAsia"/>
                <w:sz w:val="20"/>
                <w:szCs w:val="20"/>
              </w:rPr>
              <w:t>（〇）</w:t>
            </w:r>
          </w:p>
        </w:tc>
      </w:tr>
      <w:tr w:rsidR="004370C2" w:rsidRPr="00411562" w14:paraId="30770B03" w14:textId="77777777" w:rsidTr="004C6B5F">
        <w:trPr>
          <w:cantSplit/>
          <w:trHeight w:val="293"/>
          <w:jc w:val="center"/>
        </w:trPr>
        <w:tc>
          <w:tcPr>
            <w:tcW w:w="874" w:type="dxa"/>
            <w:vMerge w:val="restart"/>
            <w:shd w:val="clear" w:color="auto" w:fill="auto"/>
            <w:textDirection w:val="tbRlV"/>
            <w:vAlign w:val="center"/>
          </w:tcPr>
          <w:p w14:paraId="6887603F" w14:textId="77777777" w:rsidR="00470298" w:rsidRPr="00411562" w:rsidRDefault="004370C2" w:rsidP="00470298">
            <w:pPr>
              <w:spacing w:line="320" w:lineRule="exact"/>
              <w:jc w:val="center"/>
              <w:rPr>
                <w:rFonts w:asciiTheme="majorEastAsia" w:eastAsiaTheme="majorEastAsia" w:hAnsiTheme="majorEastAsia"/>
                <w:b/>
                <w:sz w:val="22"/>
                <w:szCs w:val="22"/>
              </w:rPr>
            </w:pPr>
            <w:r w:rsidRPr="00411562">
              <w:rPr>
                <w:rFonts w:asciiTheme="majorEastAsia" w:eastAsiaTheme="majorEastAsia" w:hAnsiTheme="majorEastAsia" w:hint="eastAsia"/>
                <w:b/>
                <w:sz w:val="22"/>
                <w:szCs w:val="22"/>
              </w:rPr>
              <w:t>地域に愛され、地域の中で</w:t>
            </w:r>
          </w:p>
          <w:p w14:paraId="4D512CDC" w14:textId="7AD8C195" w:rsidR="004370C2" w:rsidRPr="00411562" w:rsidRDefault="004370C2" w:rsidP="00470298">
            <w:pPr>
              <w:spacing w:line="320" w:lineRule="exact"/>
              <w:jc w:val="center"/>
              <w:rPr>
                <w:rFonts w:asciiTheme="majorEastAsia" w:eastAsiaTheme="majorEastAsia" w:hAnsiTheme="majorEastAsia"/>
                <w:b/>
                <w:sz w:val="22"/>
                <w:szCs w:val="22"/>
              </w:rPr>
            </w:pPr>
            <w:r w:rsidRPr="00411562">
              <w:rPr>
                <w:rFonts w:asciiTheme="majorEastAsia" w:eastAsiaTheme="majorEastAsia" w:hAnsiTheme="majorEastAsia" w:hint="eastAsia"/>
                <w:b/>
                <w:sz w:val="22"/>
                <w:szCs w:val="22"/>
              </w:rPr>
              <w:t>育つ「開かれた学校」の構築</w:t>
            </w:r>
          </w:p>
        </w:tc>
        <w:tc>
          <w:tcPr>
            <w:tcW w:w="11040" w:type="dxa"/>
            <w:gridSpan w:val="6"/>
            <w:tcBorders>
              <w:right w:val="dashed" w:sz="4" w:space="0" w:color="auto"/>
            </w:tcBorders>
            <w:shd w:val="clear" w:color="auto" w:fill="auto"/>
          </w:tcPr>
          <w:p w14:paraId="3E32CA51" w14:textId="77777777" w:rsidR="004370C2" w:rsidRPr="00411562" w:rsidRDefault="004370C2" w:rsidP="004370C2">
            <w:pPr>
              <w:spacing w:line="320" w:lineRule="exact"/>
              <w:rPr>
                <w:rFonts w:asciiTheme="majorEastAsia" w:eastAsiaTheme="majorEastAsia" w:hAnsiTheme="majorEastAsia"/>
                <w:b/>
                <w:sz w:val="20"/>
                <w:szCs w:val="20"/>
              </w:rPr>
            </w:pPr>
            <w:r w:rsidRPr="00411562">
              <w:rPr>
                <w:rFonts w:asciiTheme="majorEastAsia" w:eastAsiaTheme="majorEastAsia" w:hAnsiTheme="majorEastAsia" w:hint="eastAsia"/>
                <w:b/>
                <w:sz w:val="20"/>
                <w:szCs w:val="20"/>
              </w:rPr>
              <w:t>（１）地域交流活動・学校間交流</w:t>
            </w:r>
          </w:p>
        </w:tc>
        <w:tc>
          <w:tcPr>
            <w:tcW w:w="3235" w:type="dxa"/>
            <w:tcBorders>
              <w:left w:val="dashed" w:sz="4" w:space="0" w:color="auto"/>
              <w:right w:val="single" w:sz="4" w:space="0" w:color="auto"/>
            </w:tcBorders>
            <w:shd w:val="clear" w:color="auto" w:fill="auto"/>
          </w:tcPr>
          <w:p w14:paraId="3D884976"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p>
        </w:tc>
      </w:tr>
      <w:tr w:rsidR="004370C2" w:rsidRPr="00411562" w14:paraId="30097EA0" w14:textId="77777777" w:rsidTr="004C6B5F">
        <w:trPr>
          <w:cantSplit/>
          <w:trHeight w:val="1170"/>
          <w:jc w:val="center"/>
        </w:trPr>
        <w:tc>
          <w:tcPr>
            <w:tcW w:w="874" w:type="dxa"/>
            <w:vMerge/>
            <w:shd w:val="clear" w:color="auto" w:fill="auto"/>
            <w:textDirection w:val="tbRlV"/>
            <w:vAlign w:val="center"/>
          </w:tcPr>
          <w:p w14:paraId="61EE2F14" w14:textId="77777777" w:rsidR="004370C2" w:rsidRPr="00411562" w:rsidRDefault="004370C2" w:rsidP="004370C2">
            <w:pPr>
              <w:spacing w:line="320" w:lineRule="exact"/>
              <w:ind w:left="113" w:right="113"/>
              <w:jc w:val="center"/>
              <w:rPr>
                <w:rFonts w:ascii="HG丸ｺﾞｼｯｸM-PRO" w:eastAsia="HG丸ｺﾞｼｯｸM-PRO" w:hAnsi="ＭＳ 明朝"/>
                <w:sz w:val="20"/>
                <w:szCs w:val="20"/>
              </w:rPr>
            </w:pPr>
          </w:p>
        </w:tc>
        <w:tc>
          <w:tcPr>
            <w:tcW w:w="2688" w:type="dxa"/>
            <w:gridSpan w:val="3"/>
            <w:tcBorders>
              <w:bottom w:val="dashed" w:sz="4" w:space="0" w:color="auto"/>
              <w:right w:val="dashed" w:sz="4" w:space="0" w:color="auto"/>
            </w:tcBorders>
            <w:shd w:val="clear" w:color="auto" w:fill="auto"/>
          </w:tcPr>
          <w:p w14:paraId="09910CED" w14:textId="77777777" w:rsidR="004370C2" w:rsidRPr="00411562" w:rsidRDefault="004370C2" w:rsidP="004370C2">
            <w:pPr>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（ア）</w:t>
            </w:r>
          </w:p>
          <w:p w14:paraId="1CA9A0D7" w14:textId="77777777" w:rsidR="004370C2" w:rsidRPr="00411562" w:rsidRDefault="004370C2" w:rsidP="004370C2">
            <w:pPr>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地域支援の充実</w:t>
            </w:r>
          </w:p>
          <w:p w14:paraId="328C092F" w14:textId="77777777" w:rsidR="004370C2" w:rsidRPr="00411562" w:rsidRDefault="004370C2" w:rsidP="004370C2">
            <w:pPr>
              <w:rPr>
                <w:rFonts w:ascii="HG丸ｺﾞｼｯｸM-PRO" w:eastAsia="HG丸ｺﾞｼｯｸM-PRO" w:hAnsi="ＭＳ 明朝"/>
                <w:sz w:val="20"/>
                <w:szCs w:val="20"/>
              </w:rPr>
            </w:pPr>
          </w:p>
          <w:p w14:paraId="414928F0" w14:textId="77777777" w:rsidR="004370C2" w:rsidRPr="00411562" w:rsidRDefault="004370C2" w:rsidP="004370C2">
            <w:pPr>
              <w:spacing w:line="320" w:lineRule="exact"/>
              <w:rPr>
                <w:rFonts w:ascii="HG丸ｺﾞｼｯｸM-PRO" w:eastAsia="HG丸ｺﾞｼｯｸM-PRO" w:hAnsi="ＭＳ 明朝"/>
                <w:sz w:val="20"/>
                <w:szCs w:val="20"/>
              </w:rPr>
            </w:pPr>
          </w:p>
        </w:tc>
        <w:tc>
          <w:tcPr>
            <w:tcW w:w="4951" w:type="dxa"/>
            <w:gridSpan w:val="2"/>
            <w:tcBorders>
              <w:bottom w:val="dashed" w:sz="4" w:space="0" w:color="auto"/>
              <w:right w:val="dashed" w:sz="4" w:space="0" w:color="auto"/>
            </w:tcBorders>
            <w:shd w:val="clear" w:color="auto" w:fill="auto"/>
          </w:tcPr>
          <w:p w14:paraId="2EB4695D" w14:textId="77777777" w:rsidR="004370C2" w:rsidRPr="00411562" w:rsidRDefault="004370C2" w:rsidP="004370C2">
            <w:pPr>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（ア）</w:t>
            </w:r>
          </w:p>
          <w:p w14:paraId="5A3AD705" w14:textId="77777777" w:rsidR="004370C2" w:rsidRPr="00411562" w:rsidRDefault="004370C2" w:rsidP="004370C2">
            <w:pPr>
              <w:rPr>
                <w:rFonts w:ascii="HG丸ｺﾞｼｯｸM-PRO" w:eastAsia="HG丸ｺﾞｼｯｸM-PRO" w:hAnsi="HG丸ｺﾞｼｯｸM-PRO"/>
                <w:sz w:val="20"/>
                <w:szCs w:val="20"/>
              </w:rPr>
            </w:pPr>
            <w:r w:rsidRPr="00411562">
              <w:rPr>
                <w:rFonts w:ascii="HG丸ｺﾞｼｯｸM-PRO" w:eastAsia="HG丸ｺﾞｼｯｸM-PRO" w:hAnsi="HG丸ｺﾞｼｯｸM-PRO" w:hint="eastAsia"/>
                <w:sz w:val="20"/>
                <w:szCs w:val="20"/>
              </w:rPr>
              <w:t>通学区域の市教育委員会との連携を強化し、就学指導等、支援教育の更なる充実を支援する。</w:t>
            </w:r>
          </w:p>
          <w:p w14:paraId="1E57CA89" w14:textId="77777777" w:rsidR="004370C2" w:rsidRPr="00411562" w:rsidRDefault="004370C2" w:rsidP="004370C2">
            <w:pPr>
              <w:rPr>
                <w:rFonts w:ascii="HG丸ｺﾞｼｯｸM-PRO" w:eastAsia="HG丸ｺﾞｼｯｸM-PRO" w:hAnsi="HG丸ｺﾞｼｯｸM-PRO"/>
                <w:sz w:val="20"/>
                <w:szCs w:val="20"/>
              </w:rPr>
            </w:pPr>
          </w:p>
          <w:p w14:paraId="2901BCF1" w14:textId="77777777" w:rsidR="004370C2" w:rsidRPr="00411562" w:rsidRDefault="004370C2" w:rsidP="004370C2">
            <w:pPr>
              <w:spacing w:line="320" w:lineRule="exact"/>
              <w:rPr>
                <w:rFonts w:ascii="HG丸ｺﾞｼｯｸM-PRO" w:eastAsia="HG丸ｺﾞｼｯｸM-PRO" w:hAnsi="ＭＳ 明朝"/>
                <w:sz w:val="20"/>
                <w:szCs w:val="20"/>
              </w:rPr>
            </w:pPr>
          </w:p>
        </w:tc>
        <w:tc>
          <w:tcPr>
            <w:tcW w:w="3401" w:type="dxa"/>
            <w:tcBorders>
              <w:bottom w:val="dashed" w:sz="4" w:space="0" w:color="auto"/>
              <w:right w:val="dashed" w:sz="4" w:space="0" w:color="auto"/>
            </w:tcBorders>
            <w:shd w:val="clear" w:color="auto" w:fill="auto"/>
          </w:tcPr>
          <w:p w14:paraId="42BA34DB" w14:textId="77777777" w:rsidR="004370C2" w:rsidRPr="00411562" w:rsidRDefault="004370C2" w:rsidP="004370C2">
            <w:pPr>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68140B99" w14:textId="3097CE94" w:rsidR="00470298" w:rsidRPr="00411562" w:rsidRDefault="004370C2" w:rsidP="00F55C37">
            <w:pPr>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管理職・コーディネーターを中心に、市教育委員会と児童生徒に関する情報等を共有する。また、市教委育委員会が小学校や中学校等に支援教育に関わる指導・助言を行う際に支援する。</w:t>
            </w:r>
          </w:p>
        </w:tc>
        <w:tc>
          <w:tcPr>
            <w:tcW w:w="3235" w:type="dxa"/>
            <w:tcBorders>
              <w:left w:val="dashed" w:sz="4" w:space="0" w:color="auto"/>
              <w:bottom w:val="dashed" w:sz="4" w:space="0" w:color="auto"/>
              <w:right w:val="single" w:sz="4" w:space="0" w:color="auto"/>
            </w:tcBorders>
            <w:shd w:val="clear" w:color="auto" w:fill="auto"/>
          </w:tcPr>
          <w:p w14:paraId="640DE54A"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（ア）</w:t>
            </w:r>
          </w:p>
          <w:p w14:paraId="6C1C58E3" w14:textId="77777777" w:rsidR="001250A6" w:rsidRPr="00411562" w:rsidRDefault="001250A6" w:rsidP="004370C2">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年度当初と年度末の2回、市教育</w:t>
            </w:r>
          </w:p>
          <w:p w14:paraId="024FCEA5" w14:textId="77777777" w:rsidR="00F55C37" w:rsidRPr="00411562" w:rsidRDefault="001250A6" w:rsidP="004370C2">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委員会と</w:t>
            </w:r>
            <w:r w:rsidR="00F55C37" w:rsidRPr="00411562">
              <w:rPr>
                <w:rFonts w:ascii="HG丸ｺﾞｼｯｸM-PRO" w:eastAsia="HG丸ｺﾞｼｯｸM-PRO" w:hAnsi="ＭＳ 明朝" w:hint="eastAsia"/>
                <w:sz w:val="20"/>
                <w:szCs w:val="20"/>
              </w:rPr>
              <w:t>支援の</w:t>
            </w:r>
            <w:r w:rsidRPr="00411562">
              <w:rPr>
                <w:rFonts w:ascii="HG丸ｺﾞｼｯｸM-PRO" w:eastAsia="HG丸ｺﾞｼｯｸM-PRO" w:hAnsi="ＭＳ 明朝" w:hint="eastAsia"/>
                <w:sz w:val="20"/>
                <w:szCs w:val="20"/>
              </w:rPr>
              <w:t>進め方について確</w:t>
            </w:r>
          </w:p>
          <w:p w14:paraId="6D05D328" w14:textId="77777777" w:rsidR="00EA2BF2" w:rsidRPr="00411562" w:rsidRDefault="001250A6" w:rsidP="004370C2">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認</w:t>
            </w:r>
            <w:r w:rsidR="00EA2BF2" w:rsidRPr="00411562">
              <w:rPr>
                <w:rFonts w:ascii="HG丸ｺﾞｼｯｸM-PRO" w:eastAsia="HG丸ｺﾞｼｯｸM-PRO" w:hAnsi="ＭＳ 明朝" w:hint="eastAsia"/>
                <w:sz w:val="20"/>
                <w:szCs w:val="20"/>
              </w:rPr>
              <w:t>し、</w:t>
            </w:r>
            <w:r w:rsidRPr="00411562">
              <w:rPr>
                <w:rFonts w:ascii="HG丸ｺﾞｼｯｸM-PRO" w:eastAsia="HG丸ｺﾞｼｯｸM-PRO" w:hAnsi="ＭＳ 明朝" w:hint="eastAsia"/>
                <w:sz w:val="20"/>
                <w:szCs w:val="20"/>
              </w:rPr>
              <w:t>「市町村リーディングチー</w:t>
            </w:r>
          </w:p>
          <w:p w14:paraId="72A5C2AF" w14:textId="77777777" w:rsidR="00DB598D" w:rsidRPr="00411562" w:rsidRDefault="001250A6" w:rsidP="001250A6">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ム」充実支援事業に</w:t>
            </w:r>
            <w:r w:rsidR="00DB598D" w:rsidRPr="00411562">
              <w:rPr>
                <w:rFonts w:ascii="HG丸ｺﾞｼｯｸM-PRO" w:eastAsia="HG丸ｺﾞｼｯｸM-PRO" w:hAnsi="ＭＳ 明朝" w:hint="eastAsia"/>
                <w:sz w:val="20"/>
                <w:szCs w:val="20"/>
              </w:rPr>
              <w:t>も</w:t>
            </w:r>
            <w:r w:rsidRPr="00411562">
              <w:rPr>
                <w:rFonts w:ascii="HG丸ｺﾞｼｯｸM-PRO" w:eastAsia="HG丸ｺﾞｼｯｸM-PRO" w:hAnsi="ＭＳ 明朝" w:hint="eastAsia"/>
                <w:sz w:val="20"/>
                <w:szCs w:val="20"/>
              </w:rPr>
              <w:t>参加</w:t>
            </w:r>
            <w:r w:rsidR="00F55C37" w:rsidRPr="00411562">
              <w:rPr>
                <w:rFonts w:ascii="HG丸ｺﾞｼｯｸM-PRO" w:eastAsia="HG丸ｺﾞｼｯｸM-PRO" w:hAnsi="ＭＳ 明朝" w:hint="eastAsia"/>
                <w:sz w:val="20"/>
                <w:szCs w:val="20"/>
              </w:rPr>
              <w:t>。</w:t>
            </w:r>
            <w:r w:rsidRPr="00411562">
              <w:rPr>
                <w:rFonts w:ascii="HG丸ｺﾞｼｯｸM-PRO" w:eastAsia="HG丸ｺﾞｼｯｸM-PRO" w:hAnsi="ＭＳ 明朝" w:hint="eastAsia"/>
                <w:sz w:val="20"/>
                <w:szCs w:val="20"/>
              </w:rPr>
              <w:t>訪問</w:t>
            </w:r>
          </w:p>
          <w:p w14:paraId="6A992451" w14:textId="77777777" w:rsidR="00DB598D" w:rsidRPr="00411562" w:rsidRDefault="001250A6" w:rsidP="00F55C37">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指導等の際には支援の必要な児童</w:t>
            </w:r>
          </w:p>
          <w:p w14:paraId="5863343D" w14:textId="44B314B7" w:rsidR="00883B8B" w:rsidRPr="00411562" w:rsidRDefault="001250A6" w:rsidP="00DB598D">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生徒に</w:t>
            </w:r>
            <w:r w:rsidR="00341D03" w:rsidRPr="00411562">
              <w:rPr>
                <w:rFonts w:ascii="HG丸ｺﾞｼｯｸM-PRO" w:eastAsia="HG丸ｺﾞｼｯｸM-PRO" w:hAnsi="ＭＳ 明朝" w:hint="eastAsia"/>
                <w:sz w:val="20"/>
                <w:szCs w:val="20"/>
              </w:rPr>
              <w:t>７回、</w:t>
            </w:r>
            <w:r w:rsidRPr="00411562">
              <w:rPr>
                <w:rFonts w:ascii="HG丸ｺﾞｼｯｸM-PRO" w:eastAsia="HG丸ｺﾞｼｯｸM-PRO" w:hAnsi="ＭＳ 明朝" w:hint="eastAsia"/>
                <w:sz w:val="20"/>
                <w:szCs w:val="20"/>
              </w:rPr>
              <w:t>指導・助言を行</w:t>
            </w:r>
          </w:p>
          <w:p w14:paraId="042239A1" w14:textId="612B6233" w:rsidR="004370C2" w:rsidRPr="00411562" w:rsidRDefault="001250A6" w:rsidP="00DB598D">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った。（〇）</w:t>
            </w:r>
          </w:p>
        </w:tc>
      </w:tr>
      <w:tr w:rsidR="004370C2" w:rsidRPr="0091217D" w14:paraId="2A74300F" w14:textId="77777777" w:rsidTr="00202FF3">
        <w:trPr>
          <w:cantSplit/>
          <w:trHeight w:val="1501"/>
          <w:jc w:val="center"/>
        </w:trPr>
        <w:tc>
          <w:tcPr>
            <w:tcW w:w="874" w:type="dxa"/>
            <w:vMerge/>
            <w:shd w:val="clear" w:color="auto" w:fill="auto"/>
            <w:textDirection w:val="tbRlV"/>
            <w:vAlign w:val="center"/>
          </w:tcPr>
          <w:p w14:paraId="774B8F3F" w14:textId="77777777" w:rsidR="004370C2" w:rsidRPr="00411562" w:rsidRDefault="004370C2" w:rsidP="004370C2">
            <w:pPr>
              <w:spacing w:line="320" w:lineRule="exact"/>
              <w:ind w:left="113" w:right="113"/>
              <w:jc w:val="center"/>
              <w:rPr>
                <w:rFonts w:ascii="HG丸ｺﾞｼｯｸM-PRO" w:eastAsia="HG丸ｺﾞｼｯｸM-PRO" w:hAnsi="ＭＳ 明朝"/>
                <w:sz w:val="20"/>
                <w:szCs w:val="20"/>
              </w:rPr>
            </w:pPr>
          </w:p>
        </w:tc>
        <w:tc>
          <w:tcPr>
            <w:tcW w:w="2688" w:type="dxa"/>
            <w:gridSpan w:val="3"/>
            <w:tcBorders>
              <w:top w:val="dashed" w:sz="4" w:space="0" w:color="auto"/>
              <w:bottom w:val="single" w:sz="4" w:space="0" w:color="auto"/>
              <w:right w:val="dashed" w:sz="4" w:space="0" w:color="auto"/>
            </w:tcBorders>
            <w:shd w:val="clear" w:color="auto" w:fill="auto"/>
          </w:tcPr>
          <w:p w14:paraId="28C35CE6"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（イ）</w:t>
            </w:r>
          </w:p>
          <w:p w14:paraId="69CFA484"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近隣校との交流及び共同学習の充実</w:t>
            </w:r>
          </w:p>
          <w:p w14:paraId="0CCD7E7A" w14:textId="77777777" w:rsidR="004370C2" w:rsidRPr="00411562" w:rsidRDefault="004370C2" w:rsidP="004370C2">
            <w:pPr>
              <w:spacing w:line="320" w:lineRule="exact"/>
              <w:rPr>
                <w:rFonts w:ascii="HG丸ｺﾞｼｯｸM-PRO" w:eastAsia="HG丸ｺﾞｼｯｸM-PRO" w:hAnsi="ＭＳ 明朝"/>
                <w:sz w:val="20"/>
                <w:szCs w:val="20"/>
              </w:rPr>
            </w:pPr>
          </w:p>
        </w:tc>
        <w:tc>
          <w:tcPr>
            <w:tcW w:w="4951" w:type="dxa"/>
            <w:gridSpan w:val="2"/>
            <w:tcBorders>
              <w:top w:val="dashed" w:sz="4" w:space="0" w:color="auto"/>
              <w:bottom w:val="single" w:sz="4" w:space="0" w:color="auto"/>
              <w:right w:val="dashed" w:sz="4" w:space="0" w:color="auto"/>
            </w:tcBorders>
            <w:shd w:val="clear" w:color="auto" w:fill="auto"/>
          </w:tcPr>
          <w:p w14:paraId="4279D341"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（イ）</w:t>
            </w:r>
          </w:p>
          <w:p w14:paraId="56AA42A6"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小・中学部ともに近隣の小学校・中学校との交流及び共同学習に積極的に取り組む。</w:t>
            </w:r>
          </w:p>
          <w:p w14:paraId="0D8E63D5" w14:textId="77777777" w:rsidR="004370C2" w:rsidRPr="00411562" w:rsidRDefault="004370C2" w:rsidP="004370C2">
            <w:pPr>
              <w:spacing w:line="320" w:lineRule="exact"/>
              <w:rPr>
                <w:rFonts w:ascii="HG丸ｺﾞｼｯｸM-PRO" w:eastAsia="HG丸ｺﾞｼｯｸM-PRO" w:hAnsi="ＭＳ 明朝"/>
                <w:sz w:val="20"/>
                <w:szCs w:val="20"/>
              </w:rPr>
            </w:pPr>
          </w:p>
        </w:tc>
        <w:tc>
          <w:tcPr>
            <w:tcW w:w="3401" w:type="dxa"/>
            <w:tcBorders>
              <w:top w:val="dashed" w:sz="4" w:space="0" w:color="auto"/>
              <w:bottom w:val="single" w:sz="4" w:space="0" w:color="auto"/>
              <w:right w:val="dashed" w:sz="4" w:space="0" w:color="auto"/>
            </w:tcBorders>
            <w:shd w:val="clear" w:color="auto" w:fill="auto"/>
          </w:tcPr>
          <w:p w14:paraId="2A989F39" w14:textId="77777777"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（イ）</w:t>
            </w:r>
          </w:p>
          <w:p w14:paraId="5C0B9928" w14:textId="459F39FC" w:rsidR="004370C2" w:rsidRPr="00411562" w:rsidRDefault="004370C2" w:rsidP="004370C2">
            <w:pPr>
              <w:spacing w:line="320" w:lineRule="exact"/>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小学部は２校と継続、中学部は作品交流から発展した交流及び共同学習に積極的に取り組む。</w:t>
            </w:r>
          </w:p>
        </w:tc>
        <w:tc>
          <w:tcPr>
            <w:tcW w:w="3235" w:type="dxa"/>
            <w:tcBorders>
              <w:top w:val="dashed" w:sz="4" w:space="0" w:color="auto"/>
              <w:left w:val="dashed" w:sz="4" w:space="0" w:color="auto"/>
              <w:bottom w:val="single" w:sz="4" w:space="0" w:color="auto"/>
              <w:right w:val="single" w:sz="4" w:space="0" w:color="auto"/>
            </w:tcBorders>
            <w:shd w:val="clear" w:color="auto" w:fill="auto"/>
          </w:tcPr>
          <w:p w14:paraId="43FF6A39" w14:textId="77777777" w:rsidR="004370C2" w:rsidRPr="00411562" w:rsidRDefault="004370C2" w:rsidP="004370C2">
            <w:pPr>
              <w:spacing w:line="320" w:lineRule="exact"/>
              <w:ind w:left="400" w:hangingChars="200" w:hanging="400"/>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（イ）</w:t>
            </w:r>
          </w:p>
          <w:p w14:paraId="61DEC980" w14:textId="77777777" w:rsidR="008E5DCF" w:rsidRPr="00411562" w:rsidRDefault="004370C2" w:rsidP="008E5DCF">
            <w:pPr>
              <w:spacing w:line="320" w:lineRule="exact"/>
              <w:ind w:leftChars="7" w:left="19" w:hangingChars="2" w:hanging="4"/>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郡津小とダンス交流を行</w:t>
            </w:r>
            <w:r w:rsidR="00F55C37" w:rsidRPr="00411562">
              <w:rPr>
                <w:rFonts w:ascii="HG丸ｺﾞｼｯｸM-PRO" w:eastAsia="HG丸ｺﾞｼｯｸM-PRO" w:hAnsi="ＭＳ 明朝" w:hint="eastAsia"/>
                <w:sz w:val="20"/>
                <w:szCs w:val="20"/>
              </w:rPr>
              <w:t>えたが、</w:t>
            </w:r>
            <w:r w:rsidRPr="00411562">
              <w:rPr>
                <w:rFonts w:ascii="HG丸ｺﾞｼｯｸM-PRO" w:eastAsia="HG丸ｺﾞｼｯｸM-PRO" w:hAnsi="ＭＳ 明朝" w:hint="eastAsia"/>
                <w:sz w:val="20"/>
                <w:szCs w:val="20"/>
              </w:rPr>
              <w:t>川越小と</w:t>
            </w:r>
            <w:r w:rsidR="00F55C37" w:rsidRPr="00411562">
              <w:rPr>
                <w:rFonts w:ascii="HG丸ｺﾞｼｯｸM-PRO" w:eastAsia="HG丸ｺﾞｼｯｸM-PRO" w:hAnsi="ＭＳ 明朝" w:hint="eastAsia"/>
                <w:sz w:val="20"/>
                <w:szCs w:val="20"/>
              </w:rPr>
              <w:t>は感染拡大で（中止）</w:t>
            </w:r>
          </w:p>
          <w:p w14:paraId="389AEC9E" w14:textId="0423642A" w:rsidR="004370C2" w:rsidRPr="0091217D" w:rsidRDefault="004370C2" w:rsidP="00B0688A">
            <w:pPr>
              <w:spacing w:line="320" w:lineRule="exact"/>
              <w:ind w:leftChars="7" w:left="19" w:hangingChars="2" w:hanging="4"/>
              <w:rPr>
                <w:rFonts w:ascii="HG丸ｺﾞｼｯｸM-PRO" w:eastAsia="HG丸ｺﾞｼｯｸM-PRO" w:hAnsi="ＭＳ 明朝"/>
                <w:sz w:val="20"/>
                <w:szCs w:val="20"/>
              </w:rPr>
            </w:pPr>
            <w:r w:rsidRPr="00411562">
              <w:rPr>
                <w:rFonts w:ascii="HG丸ｺﾞｼｯｸM-PRO" w:eastAsia="HG丸ｺﾞｼｯｸM-PRO" w:hAnsi="ＭＳ 明朝" w:hint="eastAsia"/>
                <w:sz w:val="20"/>
                <w:szCs w:val="20"/>
              </w:rPr>
              <w:t>桜丘中と</w:t>
            </w:r>
            <w:r w:rsidR="00734B05" w:rsidRPr="00411562">
              <w:rPr>
                <w:rFonts w:ascii="HG丸ｺﾞｼｯｸM-PRO" w:eastAsia="HG丸ｺﾞｼｯｸM-PRO" w:hAnsi="ＭＳ 明朝" w:hint="eastAsia"/>
                <w:sz w:val="20"/>
                <w:szCs w:val="20"/>
              </w:rPr>
              <w:t>の</w:t>
            </w:r>
            <w:r w:rsidRPr="00411562">
              <w:rPr>
                <w:rFonts w:ascii="HG丸ｺﾞｼｯｸM-PRO" w:eastAsia="HG丸ｺﾞｼｯｸM-PRO" w:hAnsi="ＭＳ 明朝" w:hint="eastAsia"/>
                <w:sz w:val="20"/>
                <w:szCs w:val="20"/>
              </w:rPr>
              <w:t>作品展示による交流</w:t>
            </w:r>
            <w:r w:rsidR="008E5DCF" w:rsidRPr="00411562">
              <w:rPr>
                <w:rFonts w:ascii="HG丸ｺﾞｼｯｸM-PRO" w:eastAsia="HG丸ｺﾞｼｯｸM-PRO" w:hAnsi="ＭＳ 明朝" w:hint="eastAsia"/>
                <w:sz w:val="20"/>
                <w:szCs w:val="20"/>
              </w:rPr>
              <w:t>（△</w:t>
            </w:r>
            <w:r w:rsidRPr="00411562">
              <w:rPr>
                <w:rFonts w:ascii="HG丸ｺﾞｼｯｸM-PRO" w:eastAsia="HG丸ｺﾞｼｯｸM-PRO" w:hAnsi="ＭＳ 明朝" w:hint="eastAsia"/>
                <w:sz w:val="20"/>
                <w:szCs w:val="20"/>
              </w:rPr>
              <w:t>）</w:t>
            </w:r>
          </w:p>
        </w:tc>
      </w:tr>
    </w:tbl>
    <w:p w14:paraId="56921881" w14:textId="202542FC" w:rsidR="00656006" w:rsidRPr="009D4B13" w:rsidRDefault="00656006" w:rsidP="00B17C96">
      <w:pPr>
        <w:jc w:val="left"/>
        <w:rPr>
          <w:rFonts w:ascii="ＭＳ ゴシック" w:eastAsia="ＭＳ ゴシック" w:hAnsi="ＭＳ ゴシック"/>
          <w:szCs w:val="21"/>
        </w:rPr>
      </w:pPr>
    </w:p>
    <w:sectPr w:rsidR="00656006" w:rsidRPr="009D4B13"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3C390" w14:textId="77777777" w:rsidR="004C6B5F" w:rsidRDefault="004C6B5F">
      <w:r>
        <w:separator/>
      </w:r>
    </w:p>
  </w:endnote>
  <w:endnote w:type="continuationSeparator" w:id="0">
    <w:p w14:paraId="310D7EB9" w14:textId="77777777" w:rsidR="004C6B5F" w:rsidRDefault="004C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4CC62" w14:textId="77777777" w:rsidR="004C6B5F" w:rsidRDefault="004C6B5F">
      <w:r>
        <w:separator/>
      </w:r>
    </w:p>
  </w:footnote>
  <w:footnote w:type="continuationSeparator" w:id="0">
    <w:p w14:paraId="0FC72BEC" w14:textId="77777777" w:rsidR="004C6B5F" w:rsidRDefault="004C6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0C802" w14:textId="3DC95606" w:rsidR="004C6B5F" w:rsidRDefault="004C6B5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5661C3">
      <w:rPr>
        <w:rFonts w:ascii="ＭＳ ゴシック" w:eastAsia="ＭＳ ゴシック" w:hAnsi="ＭＳ ゴシック" w:hint="eastAsia"/>
        <w:sz w:val="20"/>
        <w:szCs w:val="20"/>
      </w:rPr>
      <w:t>Ｓ１９</w:t>
    </w:r>
  </w:p>
  <w:p w14:paraId="3B7C0F86" w14:textId="77777777" w:rsidR="004C6B5F" w:rsidRPr="003A3356" w:rsidRDefault="004C6B5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枚方支援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5E3"/>
    <w:rsid w:val="00013C0C"/>
    <w:rsid w:val="00014126"/>
    <w:rsid w:val="00014961"/>
    <w:rsid w:val="000156EF"/>
    <w:rsid w:val="00030DDB"/>
    <w:rsid w:val="00031A86"/>
    <w:rsid w:val="000354D4"/>
    <w:rsid w:val="00045480"/>
    <w:rsid w:val="000524AE"/>
    <w:rsid w:val="00061D45"/>
    <w:rsid w:val="000724B0"/>
    <w:rsid w:val="00091587"/>
    <w:rsid w:val="0009658C"/>
    <w:rsid w:val="000967CE"/>
    <w:rsid w:val="000A1890"/>
    <w:rsid w:val="000A7073"/>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1639"/>
    <w:rsid w:val="00112A5C"/>
    <w:rsid w:val="001163BE"/>
    <w:rsid w:val="001218A7"/>
    <w:rsid w:val="001240F4"/>
    <w:rsid w:val="001250A6"/>
    <w:rsid w:val="00127BB5"/>
    <w:rsid w:val="00132D6F"/>
    <w:rsid w:val="00134824"/>
    <w:rsid w:val="00135CE9"/>
    <w:rsid w:val="00137359"/>
    <w:rsid w:val="00145D50"/>
    <w:rsid w:val="00157860"/>
    <w:rsid w:val="00162FDF"/>
    <w:rsid w:val="00174AA6"/>
    <w:rsid w:val="0018261A"/>
    <w:rsid w:val="00184B1B"/>
    <w:rsid w:val="00192419"/>
    <w:rsid w:val="00193569"/>
    <w:rsid w:val="00195DCF"/>
    <w:rsid w:val="001A1162"/>
    <w:rsid w:val="001A4539"/>
    <w:rsid w:val="001B38EB"/>
    <w:rsid w:val="001C0509"/>
    <w:rsid w:val="001C6B84"/>
    <w:rsid w:val="001C7FE4"/>
    <w:rsid w:val="001D401B"/>
    <w:rsid w:val="001D44D9"/>
    <w:rsid w:val="001D5135"/>
    <w:rsid w:val="001D62CE"/>
    <w:rsid w:val="001E22E7"/>
    <w:rsid w:val="001E4FDA"/>
    <w:rsid w:val="001E673C"/>
    <w:rsid w:val="001F359F"/>
    <w:rsid w:val="001F472F"/>
    <w:rsid w:val="00201A51"/>
    <w:rsid w:val="00201C86"/>
    <w:rsid w:val="002027D6"/>
    <w:rsid w:val="00202FF3"/>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82C94"/>
    <w:rsid w:val="00295EB2"/>
    <w:rsid w:val="0029712A"/>
    <w:rsid w:val="002A0AA7"/>
    <w:rsid w:val="002A148E"/>
    <w:rsid w:val="002A5F31"/>
    <w:rsid w:val="002A755B"/>
    <w:rsid w:val="002A766F"/>
    <w:rsid w:val="002B0BC8"/>
    <w:rsid w:val="002B3BE1"/>
    <w:rsid w:val="002B690B"/>
    <w:rsid w:val="002C40DD"/>
    <w:rsid w:val="002C423D"/>
    <w:rsid w:val="002F0885"/>
    <w:rsid w:val="002F608A"/>
    <w:rsid w:val="002F62DD"/>
    <w:rsid w:val="002F6E1B"/>
    <w:rsid w:val="00301498"/>
    <w:rsid w:val="00301B59"/>
    <w:rsid w:val="003029E3"/>
    <w:rsid w:val="00302EB2"/>
    <w:rsid w:val="0030530D"/>
    <w:rsid w:val="0030555A"/>
    <w:rsid w:val="00305D0E"/>
    <w:rsid w:val="00310645"/>
    <w:rsid w:val="0031492C"/>
    <w:rsid w:val="00324B67"/>
    <w:rsid w:val="00332CF3"/>
    <w:rsid w:val="00334F83"/>
    <w:rsid w:val="00336089"/>
    <w:rsid w:val="00341D03"/>
    <w:rsid w:val="003551CD"/>
    <w:rsid w:val="00361497"/>
    <w:rsid w:val="0036174C"/>
    <w:rsid w:val="00364F35"/>
    <w:rsid w:val="003730D3"/>
    <w:rsid w:val="0037367C"/>
    <w:rsid w:val="0037506F"/>
    <w:rsid w:val="00375A64"/>
    <w:rsid w:val="00384C02"/>
    <w:rsid w:val="00386133"/>
    <w:rsid w:val="00387D41"/>
    <w:rsid w:val="003A0208"/>
    <w:rsid w:val="003A3356"/>
    <w:rsid w:val="003A62E8"/>
    <w:rsid w:val="003B04CF"/>
    <w:rsid w:val="003C3F22"/>
    <w:rsid w:val="003C503E"/>
    <w:rsid w:val="003D288C"/>
    <w:rsid w:val="003D2C9D"/>
    <w:rsid w:val="003D3DC0"/>
    <w:rsid w:val="003D71A7"/>
    <w:rsid w:val="003D7473"/>
    <w:rsid w:val="003E55A0"/>
    <w:rsid w:val="003F2DE0"/>
    <w:rsid w:val="00400648"/>
    <w:rsid w:val="00407905"/>
    <w:rsid w:val="00411562"/>
    <w:rsid w:val="00414618"/>
    <w:rsid w:val="00416A59"/>
    <w:rsid w:val="004243CF"/>
    <w:rsid w:val="004245A1"/>
    <w:rsid w:val="00427E0B"/>
    <w:rsid w:val="004312EE"/>
    <w:rsid w:val="004368AD"/>
    <w:rsid w:val="00436BBA"/>
    <w:rsid w:val="004370C2"/>
    <w:rsid w:val="00441743"/>
    <w:rsid w:val="00445E74"/>
    <w:rsid w:val="00454AF4"/>
    <w:rsid w:val="004552E5"/>
    <w:rsid w:val="00460710"/>
    <w:rsid w:val="00460F8E"/>
    <w:rsid w:val="004632FA"/>
    <w:rsid w:val="00465B85"/>
    <w:rsid w:val="00467C11"/>
    <w:rsid w:val="00470298"/>
    <w:rsid w:val="00471E41"/>
    <w:rsid w:val="0048087F"/>
    <w:rsid w:val="00480EB4"/>
    <w:rsid w:val="00484C63"/>
    <w:rsid w:val="004930C6"/>
    <w:rsid w:val="004949CC"/>
    <w:rsid w:val="00497ABE"/>
    <w:rsid w:val="004A1605"/>
    <w:rsid w:val="004A7442"/>
    <w:rsid w:val="004A7940"/>
    <w:rsid w:val="004C1B92"/>
    <w:rsid w:val="004C2F46"/>
    <w:rsid w:val="004C5A47"/>
    <w:rsid w:val="004C6B5F"/>
    <w:rsid w:val="004C6D4A"/>
    <w:rsid w:val="004D1BCF"/>
    <w:rsid w:val="004D28A8"/>
    <w:rsid w:val="004D70F9"/>
    <w:rsid w:val="004E08FB"/>
    <w:rsid w:val="004E2098"/>
    <w:rsid w:val="004E348E"/>
    <w:rsid w:val="004E4D5E"/>
    <w:rsid w:val="004F2B87"/>
    <w:rsid w:val="004F3627"/>
    <w:rsid w:val="00500AF9"/>
    <w:rsid w:val="00502EF2"/>
    <w:rsid w:val="0051706C"/>
    <w:rsid w:val="0052075B"/>
    <w:rsid w:val="0052580C"/>
    <w:rsid w:val="005261C4"/>
    <w:rsid w:val="00526530"/>
    <w:rsid w:val="0054712D"/>
    <w:rsid w:val="00560AEC"/>
    <w:rsid w:val="005613A5"/>
    <w:rsid w:val="005615EF"/>
    <w:rsid w:val="00565B55"/>
    <w:rsid w:val="005661C3"/>
    <w:rsid w:val="00567F6A"/>
    <w:rsid w:val="00575298"/>
    <w:rsid w:val="00577DE4"/>
    <w:rsid w:val="005846E8"/>
    <w:rsid w:val="0058497A"/>
    <w:rsid w:val="00585277"/>
    <w:rsid w:val="00585D6A"/>
    <w:rsid w:val="00586254"/>
    <w:rsid w:val="005875B4"/>
    <w:rsid w:val="00593133"/>
    <w:rsid w:val="0059472B"/>
    <w:rsid w:val="00597E7D"/>
    <w:rsid w:val="00597FBA"/>
    <w:rsid w:val="005A2C72"/>
    <w:rsid w:val="005A5F4E"/>
    <w:rsid w:val="005B0FAD"/>
    <w:rsid w:val="005B66F8"/>
    <w:rsid w:val="005C115A"/>
    <w:rsid w:val="005C2C84"/>
    <w:rsid w:val="005D41A3"/>
    <w:rsid w:val="005E218B"/>
    <w:rsid w:val="005E3C2A"/>
    <w:rsid w:val="005E535C"/>
    <w:rsid w:val="005F1C7B"/>
    <w:rsid w:val="005F2C9F"/>
    <w:rsid w:val="005F3E53"/>
    <w:rsid w:val="00603108"/>
    <w:rsid w:val="00606705"/>
    <w:rsid w:val="0061051D"/>
    <w:rsid w:val="00611B70"/>
    <w:rsid w:val="006206CE"/>
    <w:rsid w:val="00620FD6"/>
    <w:rsid w:val="00624A4E"/>
    <w:rsid w:val="00626AE2"/>
    <w:rsid w:val="00630EC1"/>
    <w:rsid w:val="00631815"/>
    <w:rsid w:val="00634F9A"/>
    <w:rsid w:val="00637161"/>
    <w:rsid w:val="00644AE0"/>
    <w:rsid w:val="00647631"/>
    <w:rsid w:val="006478E9"/>
    <w:rsid w:val="0065302E"/>
    <w:rsid w:val="00656006"/>
    <w:rsid w:val="006567B2"/>
    <w:rsid w:val="00656B78"/>
    <w:rsid w:val="00663113"/>
    <w:rsid w:val="006632F1"/>
    <w:rsid w:val="006971F3"/>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4B05"/>
    <w:rsid w:val="00735E63"/>
    <w:rsid w:val="0074118C"/>
    <w:rsid w:val="007477DD"/>
    <w:rsid w:val="007520A2"/>
    <w:rsid w:val="007528E2"/>
    <w:rsid w:val="007541E8"/>
    <w:rsid w:val="0075612D"/>
    <w:rsid w:val="007578CC"/>
    <w:rsid w:val="007606A0"/>
    <w:rsid w:val="00775D41"/>
    <w:rsid w:val="00775EE3"/>
    <w:rsid w:val="007765E0"/>
    <w:rsid w:val="00781F22"/>
    <w:rsid w:val="00786F0E"/>
    <w:rsid w:val="007922A7"/>
    <w:rsid w:val="00792B44"/>
    <w:rsid w:val="00795C88"/>
    <w:rsid w:val="00796024"/>
    <w:rsid w:val="00796B83"/>
    <w:rsid w:val="007A3E54"/>
    <w:rsid w:val="007A47FF"/>
    <w:rsid w:val="007A69E8"/>
    <w:rsid w:val="007B1DB6"/>
    <w:rsid w:val="007C63C6"/>
    <w:rsid w:val="007D2295"/>
    <w:rsid w:val="007D486F"/>
    <w:rsid w:val="007D6241"/>
    <w:rsid w:val="007F4C68"/>
    <w:rsid w:val="007F5A7B"/>
    <w:rsid w:val="007F7499"/>
    <w:rsid w:val="008039E7"/>
    <w:rsid w:val="008101A4"/>
    <w:rsid w:val="00825495"/>
    <w:rsid w:val="00827C74"/>
    <w:rsid w:val="008333AC"/>
    <w:rsid w:val="008455F4"/>
    <w:rsid w:val="00853545"/>
    <w:rsid w:val="008563E0"/>
    <w:rsid w:val="00866790"/>
    <w:rsid w:val="0086696C"/>
    <w:rsid w:val="008678F7"/>
    <w:rsid w:val="0087170D"/>
    <w:rsid w:val="008741C2"/>
    <w:rsid w:val="00883B8B"/>
    <w:rsid w:val="00885FB9"/>
    <w:rsid w:val="008912ED"/>
    <w:rsid w:val="0089387E"/>
    <w:rsid w:val="00897939"/>
    <w:rsid w:val="008A315D"/>
    <w:rsid w:val="008A5D1C"/>
    <w:rsid w:val="008A63F1"/>
    <w:rsid w:val="008B091B"/>
    <w:rsid w:val="008B49FA"/>
    <w:rsid w:val="008C1E00"/>
    <w:rsid w:val="008C533F"/>
    <w:rsid w:val="008C6685"/>
    <w:rsid w:val="008D09A3"/>
    <w:rsid w:val="008D2610"/>
    <w:rsid w:val="008D2D2C"/>
    <w:rsid w:val="008D3E85"/>
    <w:rsid w:val="008E1182"/>
    <w:rsid w:val="008E3C4F"/>
    <w:rsid w:val="008E5DCF"/>
    <w:rsid w:val="008E62B7"/>
    <w:rsid w:val="008F317E"/>
    <w:rsid w:val="0091217D"/>
    <w:rsid w:val="00916D0D"/>
    <w:rsid w:val="00922831"/>
    <w:rsid w:val="00923F68"/>
    <w:rsid w:val="00924778"/>
    <w:rsid w:val="00936C1B"/>
    <w:rsid w:val="009470D0"/>
    <w:rsid w:val="00947184"/>
    <w:rsid w:val="00947C4F"/>
    <w:rsid w:val="009535B3"/>
    <w:rsid w:val="00953790"/>
    <w:rsid w:val="0096649A"/>
    <w:rsid w:val="00971A46"/>
    <w:rsid w:val="00973FCA"/>
    <w:rsid w:val="009817F2"/>
    <w:rsid w:val="00982C89"/>
    <w:rsid w:val="009835B8"/>
    <w:rsid w:val="009870A5"/>
    <w:rsid w:val="009919BC"/>
    <w:rsid w:val="009A0A9C"/>
    <w:rsid w:val="009B1C3D"/>
    <w:rsid w:val="009B365C"/>
    <w:rsid w:val="009B4DEB"/>
    <w:rsid w:val="009B4E20"/>
    <w:rsid w:val="009B5AD2"/>
    <w:rsid w:val="009D31EC"/>
    <w:rsid w:val="009D38D7"/>
    <w:rsid w:val="009D4B13"/>
    <w:rsid w:val="009D6553"/>
    <w:rsid w:val="009D762E"/>
    <w:rsid w:val="009D7DB4"/>
    <w:rsid w:val="009E6251"/>
    <w:rsid w:val="009F5105"/>
    <w:rsid w:val="00A02C28"/>
    <w:rsid w:val="00A044DE"/>
    <w:rsid w:val="00A07A63"/>
    <w:rsid w:val="00A1027B"/>
    <w:rsid w:val="00A12A53"/>
    <w:rsid w:val="00A163D5"/>
    <w:rsid w:val="00A16862"/>
    <w:rsid w:val="00A16E26"/>
    <w:rsid w:val="00A204E1"/>
    <w:rsid w:val="00A225C1"/>
    <w:rsid w:val="00A343D9"/>
    <w:rsid w:val="00A47ADC"/>
    <w:rsid w:val="00A653FF"/>
    <w:rsid w:val="00A81BA8"/>
    <w:rsid w:val="00A87AEC"/>
    <w:rsid w:val="00A90FCE"/>
    <w:rsid w:val="00A91310"/>
    <w:rsid w:val="00A920A8"/>
    <w:rsid w:val="00A9400C"/>
    <w:rsid w:val="00AA4BF8"/>
    <w:rsid w:val="00AA540D"/>
    <w:rsid w:val="00AB00E6"/>
    <w:rsid w:val="00AB1C66"/>
    <w:rsid w:val="00AB2E00"/>
    <w:rsid w:val="00AC3438"/>
    <w:rsid w:val="00AC3902"/>
    <w:rsid w:val="00AD123A"/>
    <w:rsid w:val="00AD3212"/>
    <w:rsid w:val="00AD3238"/>
    <w:rsid w:val="00AD64C2"/>
    <w:rsid w:val="00AD6CC7"/>
    <w:rsid w:val="00AE0DFA"/>
    <w:rsid w:val="00AE215B"/>
    <w:rsid w:val="00AE2843"/>
    <w:rsid w:val="00AE5E7B"/>
    <w:rsid w:val="00AF7084"/>
    <w:rsid w:val="00B00840"/>
    <w:rsid w:val="00B008B1"/>
    <w:rsid w:val="00B02EE8"/>
    <w:rsid w:val="00B05652"/>
    <w:rsid w:val="00B06397"/>
    <w:rsid w:val="00B063A9"/>
    <w:rsid w:val="00B0688A"/>
    <w:rsid w:val="00B07142"/>
    <w:rsid w:val="00B131DD"/>
    <w:rsid w:val="00B13C33"/>
    <w:rsid w:val="00B17C96"/>
    <w:rsid w:val="00B20620"/>
    <w:rsid w:val="00B24BA4"/>
    <w:rsid w:val="00B25096"/>
    <w:rsid w:val="00B27B3C"/>
    <w:rsid w:val="00B3243C"/>
    <w:rsid w:val="00B34710"/>
    <w:rsid w:val="00B350E4"/>
    <w:rsid w:val="00B42334"/>
    <w:rsid w:val="00B42CBA"/>
    <w:rsid w:val="00B43DB1"/>
    <w:rsid w:val="00B44397"/>
    <w:rsid w:val="00B44B20"/>
    <w:rsid w:val="00B466D8"/>
    <w:rsid w:val="00B510A0"/>
    <w:rsid w:val="00B52BB6"/>
    <w:rsid w:val="00B6294D"/>
    <w:rsid w:val="00B66ED2"/>
    <w:rsid w:val="00B7090D"/>
    <w:rsid w:val="00B75528"/>
    <w:rsid w:val="00B8044F"/>
    <w:rsid w:val="00B814A7"/>
    <w:rsid w:val="00B850FE"/>
    <w:rsid w:val="00B854CE"/>
    <w:rsid w:val="00B90CDA"/>
    <w:rsid w:val="00B93A94"/>
    <w:rsid w:val="00B94DEA"/>
    <w:rsid w:val="00BB1121"/>
    <w:rsid w:val="00BB5396"/>
    <w:rsid w:val="00BB7AA1"/>
    <w:rsid w:val="00BC40F4"/>
    <w:rsid w:val="00BC55F6"/>
    <w:rsid w:val="00BD1F06"/>
    <w:rsid w:val="00BD5EDF"/>
    <w:rsid w:val="00BD6470"/>
    <w:rsid w:val="00BD69B1"/>
    <w:rsid w:val="00BE1991"/>
    <w:rsid w:val="00BE47DD"/>
    <w:rsid w:val="00BE49F0"/>
    <w:rsid w:val="00BE62AE"/>
    <w:rsid w:val="00BE73B6"/>
    <w:rsid w:val="00BF3A51"/>
    <w:rsid w:val="00BF432C"/>
    <w:rsid w:val="00C0026F"/>
    <w:rsid w:val="00C02630"/>
    <w:rsid w:val="00C03CE3"/>
    <w:rsid w:val="00C0740C"/>
    <w:rsid w:val="00C158A6"/>
    <w:rsid w:val="00C17F2E"/>
    <w:rsid w:val="00C27024"/>
    <w:rsid w:val="00C327F0"/>
    <w:rsid w:val="00C33FF4"/>
    <w:rsid w:val="00C37416"/>
    <w:rsid w:val="00C4355A"/>
    <w:rsid w:val="00C43728"/>
    <w:rsid w:val="00C4635D"/>
    <w:rsid w:val="00C54F82"/>
    <w:rsid w:val="00C5684F"/>
    <w:rsid w:val="00C60A0E"/>
    <w:rsid w:val="00C61976"/>
    <w:rsid w:val="00C81CD5"/>
    <w:rsid w:val="00C87770"/>
    <w:rsid w:val="00C91BED"/>
    <w:rsid w:val="00C926E4"/>
    <w:rsid w:val="00C96B20"/>
    <w:rsid w:val="00C97C29"/>
    <w:rsid w:val="00CA32D2"/>
    <w:rsid w:val="00CA5207"/>
    <w:rsid w:val="00CA70DE"/>
    <w:rsid w:val="00CB2D93"/>
    <w:rsid w:val="00CB4BC6"/>
    <w:rsid w:val="00CB5D88"/>
    <w:rsid w:val="00CB5DEC"/>
    <w:rsid w:val="00CC03B1"/>
    <w:rsid w:val="00CC19D9"/>
    <w:rsid w:val="00CC6C3B"/>
    <w:rsid w:val="00CD3940"/>
    <w:rsid w:val="00CD4A9E"/>
    <w:rsid w:val="00CE2D05"/>
    <w:rsid w:val="00CE323E"/>
    <w:rsid w:val="00CE5832"/>
    <w:rsid w:val="00CE5ADB"/>
    <w:rsid w:val="00CE6CBD"/>
    <w:rsid w:val="00CF0218"/>
    <w:rsid w:val="00CF1922"/>
    <w:rsid w:val="00CF2FD9"/>
    <w:rsid w:val="00CF33FF"/>
    <w:rsid w:val="00D0467C"/>
    <w:rsid w:val="00D07F2D"/>
    <w:rsid w:val="00D144F1"/>
    <w:rsid w:val="00D1608B"/>
    <w:rsid w:val="00D2103E"/>
    <w:rsid w:val="00D23660"/>
    <w:rsid w:val="00D23E06"/>
    <w:rsid w:val="00D37257"/>
    <w:rsid w:val="00D41C37"/>
    <w:rsid w:val="00D47D13"/>
    <w:rsid w:val="00D53BF9"/>
    <w:rsid w:val="00D53DC2"/>
    <w:rsid w:val="00D6042A"/>
    <w:rsid w:val="00D62464"/>
    <w:rsid w:val="00D726CB"/>
    <w:rsid w:val="00D77C73"/>
    <w:rsid w:val="00D8247A"/>
    <w:rsid w:val="00D84CC8"/>
    <w:rsid w:val="00D926BB"/>
    <w:rsid w:val="00DA13D1"/>
    <w:rsid w:val="00DA34D6"/>
    <w:rsid w:val="00DB1858"/>
    <w:rsid w:val="00DB3D1A"/>
    <w:rsid w:val="00DB598D"/>
    <w:rsid w:val="00DC2FCD"/>
    <w:rsid w:val="00DC79BD"/>
    <w:rsid w:val="00DD3C6F"/>
    <w:rsid w:val="00DE27FC"/>
    <w:rsid w:val="00DE4091"/>
    <w:rsid w:val="00DE626E"/>
    <w:rsid w:val="00DE64EF"/>
    <w:rsid w:val="00DE744C"/>
    <w:rsid w:val="00DF3B21"/>
    <w:rsid w:val="00DF49F3"/>
    <w:rsid w:val="00E03E23"/>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74109"/>
    <w:rsid w:val="00E87E7A"/>
    <w:rsid w:val="00E92928"/>
    <w:rsid w:val="00EA05FD"/>
    <w:rsid w:val="00EA181E"/>
    <w:rsid w:val="00EA2B01"/>
    <w:rsid w:val="00EA2BF2"/>
    <w:rsid w:val="00EA5C58"/>
    <w:rsid w:val="00EA6BCB"/>
    <w:rsid w:val="00EB3DB7"/>
    <w:rsid w:val="00EB4A00"/>
    <w:rsid w:val="00EC5FAE"/>
    <w:rsid w:val="00ED2AB2"/>
    <w:rsid w:val="00ED5214"/>
    <w:rsid w:val="00ED5841"/>
    <w:rsid w:val="00EE15F5"/>
    <w:rsid w:val="00EE5FFD"/>
    <w:rsid w:val="00EE74A1"/>
    <w:rsid w:val="00EE7E25"/>
    <w:rsid w:val="00EF1275"/>
    <w:rsid w:val="00EF69A0"/>
    <w:rsid w:val="00F015CF"/>
    <w:rsid w:val="00F01768"/>
    <w:rsid w:val="00F0238C"/>
    <w:rsid w:val="00F06328"/>
    <w:rsid w:val="00F070B8"/>
    <w:rsid w:val="00F0750B"/>
    <w:rsid w:val="00F14B82"/>
    <w:rsid w:val="00F15844"/>
    <w:rsid w:val="00F17B29"/>
    <w:rsid w:val="00F21EF0"/>
    <w:rsid w:val="00F2332E"/>
    <w:rsid w:val="00F24590"/>
    <w:rsid w:val="00F304BF"/>
    <w:rsid w:val="00F32283"/>
    <w:rsid w:val="00F322BB"/>
    <w:rsid w:val="00F33B2B"/>
    <w:rsid w:val="00F36095"/>
    <w:rsid w:val="00F44556"/>
    <w:rsid w:val="00F50FC1"/>
    <w:rsid w:val="00F516CE"/>
    <w:rsid w:val="00F55C37"/>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949"/>
    <w:rsid w:val="00F81A35"/>
    <w:rsid w:val="00F84E81"/>
    <w:rsid w:val="00F85189"/>
    <w:rsid w:val="00F9083C"/>
    <w:rsid w:val="00F92034"/>
    <w:rsid w:val="00F93090"/>
    <w:rsid w:val="00F974C2"/>
    <w:rsid w:val="00FC31DF"/>
    <w:rsid w:val="00FC71A1"/>
    <w:rsid w:val="00FC72DD"/>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443963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B83"/>
    <w:pPr>
      <w:widowControl w:val="0"/>
      <w:jc w:val="both"/>
    </w:pPr>
    <w:rPr>
      <w:kern w:val="2"/>
      <w:sz w:val="21"/>
      <w:szCs w:val="24"/>
    </w:rPr>
  </w:style>
  <w:style w:type="paragraph" w:styleId="1">
    <w:name w:val="heading 1"/>
    <w:basedOn w:val="a"/>
    <w:next w:val="a"/>
    <w:link w:val="10"/>
    <w:qFormat/>
    <w:rsid w:val="00973FC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Emphasis"/>
    <w:basedOn w:val="a0"/>
    <w:qFormat/>
    <w:rsid w:val="00973FCA"/>
    <w:rPr>
      <w:i/>
      <w:iCs/>
    </w:rPr>
  </w:style>
  <w:style w:type="character" w:customStyle="1" w:styleId="10">
    <w:name w:val="見出し 1 (文字)"/>
    <w:basedOn w:val="a0"/>
    <w:link w:val="1"/>
    <w:rsid w:val="00973FCA"/>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3269">
      <w:bodyDiv w:val="1"/>
      <w:marLeft w:val="0"/>
      <w:marRight w:val="0"/>
      <w:marTop w:val="0"/>
      <w:marBottom w:val="0"/>
      <w:divBdr>
        <w:top w:val="none" w:sz="0" w:space="0" w:color="auto"/>
        <w:left w:val="none" w:sz="0" w:space="0" w:color="auto"/>
        <w:bottom w:val="none" w:sz="0" w:space="0" w:color="auto"/>
        <w:right w:val="none" w:sz="0" w:space="0" w:color="auto"/>
      </w:divBdr>
    </w:div>
    <w:div w:id="1463616255">
      <w:bodyDiv w:val="1"/>
      <w:marLeft w:val="0"/>
      <w:marRight w:val="0"/>
      <w:marTop w:val="0"/>
      <w:marBottom w:val="0"/>
      <w:divBdr>
        <w:top w:val="none" w:sz="0" w:space="0" w:color="auto"/>
        <w:left w:val="none" w:sz="0" w:space="0" w:color="auto"/>
        <w:bottom w:val="none" w:sz="0" w:space="0" w:color="auto"/>
        <w:right w:val="none" w:sz="0" w:space="0" w:color="auto"/>
      </w:divBdr>
    </w:div>
    <w:div w:id="17679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7437</Words>
  <Characters>606</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2023-03-14T09:02:00Z</dcterms:created>
  <dcterms:modified xsi:type="dcterms:W3CDTF">2023-04-27T07:10:00Z</dcterms:modified>
</cp:coreProperties>
</file>