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1DEE0" w14:textId="77777777" w:rsidR="0037367C" w:rsidRPr="00357A18" w:rsidRDefault="00AD4041" w:rsidP="009B365C">
      <w:pPr>
        <w:spacing w:line="360" w:lineRule="exact"/>
        <w:ind w:rightChars="100" w:right="210"/>
        <w:jc w:val="right"/>
        <w:rPr>
          <w:rFonts w:ascii="ＭＳ 明朝" w:hAnsi="ＭＳ 明朝"/>
          <w:b/>
          <w:sz w:val="24"/>
        </w:rPr>
      </w:pPr>
      <w:r w:rsidRPr="00357A18">
        <w:rPr>
          <w:rFonts w:ascii="ＭＳ 明朝" w:hAnsi="ＭＳ 明朝" w:hint="eastAsia"/>
          <w:b/>
          <w:sz w:val="24"/>
        </w:rPr>
        <w:t>校長　𠮷田</w:t>
      </w:r>
      <w:r w:rsidR="009B365C" w:rsidRPr="00357A18">
        <w:rPr>
          <w:rFonts w:ascii="ＭＳ 明朝" w:hAnsi="ＭＳ 明朝" w:hint="eastAsia"/>
          <w:b/>
          <w:sz w:val="24"/>
        </w:rPr>
        <w:t xml:space="preserve">　</w:t>
      </w:r>
      <w:r w:rsidRPr="00357A18">
        <w:rPr>
          <w:rFonts w:ascii="ＭＳ 明朝" w:hAnsi="ＭＳ 明朝" w:hint="eastAsia"/>
          <w:b/>
          <w:sz w:val="24"/>
        </w:rPr>
        <w:t>伸哉</w:t>
      </w:r>
    </w:p>
    <w:p w14:paraId="202017F6" w14:textId="77777777" w:rsidR="00D77C73" w:rsidRPr="00357A18" w:rsidRDefault="00D77C73" w:rsidP="00BB1121">
      <w:pPr>
        <w:spacing w:line="360" w:lineRule="exact"/>
        <w:ind w:rightChars="-326" w:right="-685"/>
        <w:rPr>
          <w:rFonts w:ascii="ＭＳ ゴシック" w:eastAsia="ＭＳ ゴシック" w:hAnsi="ＭＳ ゴシック"/>
          <w:b/>
          <w:sz w:val="28"/>
          <w:szCs w:val="28"/>
        </w:rPr>
      </w:pPr>
    </w:p>
    <w:p w14:paraId="0A43F104" w14:textId="50D219BD" w:rsidR="0037367C" w:rsidRPr="00357A18" w:rsidRDefault="00C54F82" w:rsidP="009B365C">
      <w:pPr>
        <w:spacing w:line="360" w:lineRule="exact"/>
        <w:ind w:rightChars="-326" w:right="-685"/>
        <w:jc w:val="center"/>
        <w:rPr>
          <w:rFonts w:ascii="ＭＳ ゴシック" w:eastAsia="ＭＳ ゴシック" w:hAnsi="ＭＳ ゴシック"/>
          <w:b/>
          <w:sz w:val="32"/>
          <w:szCs w:val="32"/>
        </w:rPr>
      </w:pPr>
      <w:r w:rsidRPr="00357A18">
        <w:rPr>
          <w:rFonts w:ascii="ＭＳ ゴシック" w:eastAsia="ＭＳ ゴシック" w:hAnsi="ＭＳ ゴシック" w:hint="eastAsia"/>
          <w:b/>
          <w:sz w:val="32"/>
          <w:szCs w:val="32"/>
        </w:rPr>
        <w:t>令和</w:t>
      </w:r>
      <w:r w:rsidR="00D0634A" w:rsidRPr="00357A18">
        <w:rPr>
          <w:rFonts w:ascii="ＭＳ ゴシック" w:eastAsia="ＭＳ ゴシック" w:hAnsi="ＭＳ ゴシック" w:hint="eastAsia"/>
          <w:b/>
          <w:sz w:val="32"/>
          <w:szCs w:val="32"/>
        </w:rPr>
        <w:t>４</w:t>
      </w:r>
      <w:r w:rsidR="00361497" w:rsidRPr="00357A18">
        <w:rPr>
          <w:rFonts w:ascii="ＭＳ ゴシック" w:eastAsia="ＭＳ ゴシック" w:hAnsi="ＭＳ ゴシック" w:hint="eastAsia"/>
          <w:b/>
          <w:sz w:val="32"/>
          <w:szCs w:val="32"/>
        </w:rPr>
        <w:t xml:space="preserve">年度　</w:t>
      </w:r>
      <w:r w:rsidR="009B365C" w:rsidRPr="00357A18">
        <w:rPr>
          <w:rFonts w:ascii="ＭＳ ゴシック" w:eastAsia="ＭＳ ゴシック" w:hAnsi="ＭＳ ゴシック" w:hint="eastAsia"/>
          <w:b/>
          <w:sz w:val="32"/>
          <w:szCs w:val="32"/>
        </w:rPr>
        <w:t>学校経営</w:t>
      </w:r>
      <w:r w:rsidR="00A920A8" w:rsidRPr="00357A18">
        <w:rPr>
          <w:rFonts w:ascii="ＭＳ ゴシック" w:eastAsia="ＭＳ ゴシック" w:hAnsi="ＭＳ ゴシック" w:hint="eastAsia"/>
          <w:b/>
          <w:sz w:val="32"/>
          <w:szCs w:val="32"/>
        </w:rPr>
        <w:t>計画及び</w:t>
      </w:r>
      <w:r w:rsidR="00225A63" w:rsidRPr="00357A18">
        <w:rPr>
          <w:rFonts w:ascii="ＭＳ ゴシック" w:eastAsia="ＭＳ ゴシック" w:hAnsi="ＭＳ ゴシック" w:hint="eastAsia"/>
          <w:b/>
          <w:sz w:val="32"/>
          <w:szCs w:val="32"/>
        </w:rPr>
        <w:t>学校</w:t>
      </w:r>
      <w:r w:rsidR="00A920A8" w:rsidRPr="00357A18">
        <w:rPr>
          <w:rFonts w:ascii="ＭＳ ゴシック" w:eastAsia="ＭＳ ゴシック" w:hAnsi="ＭＳ ゴシック" w:hint="eastAsia"/>
          <w:b/>
          <w:sz w:val="32"/>
          <w:szCs w:val="32"/>
        </w:rPr>
        <w:t>評価</w:t>
      </w:r>
    </w:p>
    <w:p w14:paraId="6B81E637" w14:textId="77777777" w:rsidR="00A920A8" w:rsidRPr="00357A18" w:rsidRDefault="00A920A8" w:rsidP="009B365C">
      <w:pPr>
        <w:spacing w:line="360" w:lineRule="exact"/>
        <w:ind w:rightChars="-326" w:right="-685"/>
        <w:jc w:val="center"/>
        <w:rPr>
          <w:rFonts w:ascii="ＭＳ ゴシック" w:eastAsia="ＭＳ ゴシック" w:hAnsi="ＭＳ ゴシック"/>
          <w:b/>
          <w:sz w:val="32"/>
          <w:szCs w:val="32"/>
        </w:rPr>
      </w:pPr>
    </w:p>
    <w:p w14:paraId="7169BBEC" w14:textId="7956AE08" w:rsidR="000F7917" w:rsidRPr="00357A18" w:rsidRDefault="00D0634A" w:rsidP="004245A1">
      <w:pPr>
        <w:spacing w:line="300" w:lineRule="exact"/>
        <w:ind w:hanging="187"/>
        <w:jc w:val="left"/>
        <w:rPr>
          <w:rFonts w:ascii="ＭＳ ゴシック" w:eastAsia="ＭＳ ゴシック" w:hAnsi="ＭＳ ゴシック"/>
          <w:szCs w:val="21"/>
        </w:rPr>
      </w:pPr>
      <w:r w:rsidRPr="00357A18">
        <w:rPr>
          <w:rFonts w:ascii="ＭＳ ゴシック" w:eastAsia="ＭＳ ゴシック" w:hAnsi="ＭＳ ゴシック" w:hint="eastAsia"/>
          <w:szCs w:val="21"/>
        </w:rPr>
        <w:t>１</w:t>
      </w:r>
      <w:r w:rsidR="005846E8" w:rsidRPr="00357A1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7A18" w14:paraId="1B2B2164" w14:textId="77777777" w:rsidTr="00AB00E6">
        <w:trPr>
          <w:jc w:val="center"/>
        </w:trPr>
        <w:tc>
          <w:tcPr>
            <w:tcW w:w="14944" w:type="dxa"/>
            <w:shd w:val="clear" w:color="auto" w:fill="auto"/>
            <w:tcMar>
              <w:top w:w="113" w:type="dxa"/>
              <w:left w:w="113" w:type="dxa"/>
              <w:bottom w:w="113" w:type="dxa"/>
              <w:right w:w="113" w:type="dxa"/>
            </w:tcMar>
          </w:tcPr>
          <w:p w14:paraId="005B34F7" w14:textId="77777777" w:rsidR="00AD4041" w:rsidRPr="00357A18" w:rsidRDefault="00AD4041" w:rsidP="00AD4041">
            <w:pPr>
              <w:spacing w:line="300" w:lineRule="exact"/>
              <w:jc w:val="center"/>
              <w:rPr>
                <w:rFonts w:ascii="ＭＳ 明朝" w:hAnsi="ＭＳ 明朝"/>
                <w:sz w:val="20"/>
                <w:szCs w:val="20"/>
              </w:rPr>
            </w:pPr>
            <w:r w:rsidRPr="00357A18">
              <w:rPr>
                <w:rFonts w:ascii="ＭＳ 明朝" w:hAnsi="ＭＳ 明朝" w:hint="eastAsia"/>
                <w:sz w:val="20"/>
                <w:szCs w:val="20"/>
              </w:rPr>
              <w:t>魅力があって、信頼される堺聴覚支援学校　～　伝えあう　学びあう　育ちあう　～</w:t>
            </w:r>
          </w:p>
          <w:p w14:paraId="460B8E52" w14:textId="77777777" w:rsidR="00AD4041" w:rsidRPr="00357A18" w:rsidRDefault="00AD4041" w:rsidP="00AD4041">
            <w:pPr>
              <w:spacing w:line="300" w:lineRule="exact"/>
              <w:rPr>
                <w:rFonts w:ascii="ＭＳ 明朝" w:hAnsi="ＭＳ 明朝"/>
                <w:sz w:val="20"/>
                <w:szCs w:val="20"/>
              </w:rPr>
            </w:pPr>
          </w:p>
          <w:p w14:paraId="445FA82C" w14:textId="77777777" w:rsidR="00AD4041" w:rsidRPr="00357A18" w:rsidRDefault="00AD4041" w:rsidP="00AD4041">
            <w:pPr>
              <w:spacing w:line="300" w:lineRule="exact"/>
              <w:ind w:firstLineChars="100" w:firstLine="200"/>
              <w:rPr>
                <w:rFonts w:ascii="ＭＳ 明朝" w:hAnsi="ＭＳ 明朝"/>
                <w:sz w:val="20"/>
                <w:szCs w:val="20"/>
              </w:rPr>
            </w:pPr>
            <w:r w:rsidRPr="00357A18">
              <w:rPr>
                <w:rFonts w:ascii="ＭＳ 明朝" w:hAnsi="ＭＳ 明朝" w:hint="eastAsia"/>
                <w:sz w:val="20"/>
                <w:szCs w:val="20"/>
              </w:rPr>
              <w:t>個々の幼児児童生徒の障がいと学習状況に応じて豊かな言語力と生きる力を育むために、幼稚部・小学部・中学部の一貫した専門的支援を実施する。</w:t>
            </w:r>
          </w:p>
          <w:p w14:paraId="24C373AE" w14:textId="77777777" w:rsidR="00AD4041" w:rsidRPr="00357A18" w:rsidRDefault="00AD4041" w:rsidP="00AD4041">
            <w:pPr>
              <w:spacing w:line="300" w:lineRule="exact"/>
              <w:ind w:firstLineChars="100" w:firstLine="200"/>
              <w:rPr>
                <w:rFonts w:ascii="ＭＳ 明朝" w:hAnsi="ＭＳ 明朝"/>
                <w:sz w:val="20"/>
                <w:szCs w:val="20"/>
              </w:rPr>
            </w:pPr>
            <w:r w:rsidRPr="00357A18">
              <w:rPr>
                <w:rFonts w:ascii="ＭＳ 明朝" w:hAnsi="ＭＳ 明朝" w:hint="eastAsia"/>
                <w:sz w:val="20"/>
                <w:szCs w:val="20"/>
              </w:rPr>
              <w:t>さらには「支える支援学校、支えられる支援学校」をめざし、地域と連携・協働した特色ある教育活動のさらなる推進と大阪府南部における聴覚障がい教育のセンター的役割の推進を通して地域に貢献する学校づくりを推進する。</w:t>
            </w:r>
          </w:p>
          <w:p w14:paraId="7939AFED" w14:textId="4CA09859" w:rsidR="00AD4041" w:rsidRPr="00357A18" w:rsidRDefault="00D0634A" w:rsidP="00AD4041">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１</w:t>
            </w:r>
            <w:r w:rsidR="00AD4041" w:rsidRPr="00357A18">
              <w:rPr>
                <w:rFonts w:ascii="ＭＳ 明朝" w:hAnsi="ＭＳ 明朝" w:hint="eastAsia"/>
                <w:sz w:val="20"/>
                <w:szCs w:val="20"/>
              </w:rPr>
              <w:t xml:space="preserve">　</w:t>
            </w:r>
            <w:r w:rsidR="00E41864" w:rsidRPr="00357A18">
              <w:rPr>
                <w:rFonts w:ascii="ＭＳ 明朝" w:hAnsi="ＭＳ 明朝" w:hint="eastAsia"/>
                <w:sz w:val="20"/>
                <w:szCs w:val="20"/>
              </w:rPr>
              <w:t>子ども・教職員全員の</w:t>
            </w:r>
            <w:r w:rsidR="00AD4041" w:rsidRPr="00357A18">
              <w:rPr>
                <w:rFonts w:ascii="ＭＳ 明朝" w:hAnsi="ＭＳ 明朝" w:hint="eastAsia"/>
                <w:sz w:val="20"/>
                <w:szCs w:val="20"/>
              </w:rPr>
              <w:t>人権尊重の理念</w:t>
            </w:r>
            <w:r w:rsidR="00E41864" w:rsidRPr="00357A18">
              <w:rPr>
                <w:rFonts w:ascii="ＭＳ 明朝" w:hAnsi="ＭＳ 明朝" w:hint="eastAsia"/>
                <w:sz w:val="20"/>
                <w:szCs w:val="20"/>
              </w:rPr>
              <w:t>の</w:t>
            </w:r>
            <w:r w:rsidR="00AD4041" w:rsidRPr="00357A18">
              <w:rPr>
                <w:rFonts w:ascii="ＭＳ 明朝" w:hAnsi="ＭＳ 明朝" w:hint="eastAsia"/>
                <w:sz w:val="20"/>
                <w:szCs w:val="20"/>
              </w:rPr>
              <w:t>深</w:t>
            </w:r>
            <w:r w:rsidR="00E41864" w:rsidRPr="00357A18">
              <w:rPr>
                <w:rFonts w:ascii="ＭＳ 明朝" w:hAnsi="ＭＳ 明朝" w:hint="eastAsia"/>
                <w:sz w:val="20"/>
                <w:szCs w:val="20"/>
              </w:rPr>
              <w:t>い</w:t>
            </w:r>
            <w:r w:rsidR="00AD4041" w:rsidRPr="00357A18">
              <w:rPr>
                <w:rFonts w:ascii="ＭＳ 明朝" w:hAnsi="ＭＳ 明朝" w:hint="eastAsia"/>
                <w:sz w:val="20"/>
                <w:szCs w:val="20"/>
              </w:rPr>
              <w:t>理解</w:t>
            </w:r>
            <w:r w:rsidR="00E41864" w:rsidRPr="00357A18">
              <w:rPr>
                <w:rFonts w:ascii="ＭＳ 明朝" w:hAnsi="ＭＳ 明朝" w:hint="eastAsia"/>
                <w:sz w:val="20"/>
                <w:szCs w:val="20"/>
              </w:rPr>
              <w:t>と</w:t>
            </w:r>
            <w:r w:rsidR="00AD4041" w:rsidRPr="00357A18">
              <w:rPr>
                <w:rFonts w:ascii="ＭＳ 明朝" w:hAnsi="ＭＳ 明朝" w:hint="eastAsia"/>
                <w:sz w:val="20"/>
                <w:szCs w:val="20"/>
              </w:rPr>
              <w:t>、安全・安心で地域に開かれた学校づくり</w:t>
            </w:r>
            <w:r w:rsidR="00E41864" w:rsidRPr="00357A18">
              <w:rPr>
                <w:rFonts w:ascii="ＭＳ 明朝" w:hAnsi="ＭＳ 明朝" w:hint="eastAsia"/>
                <w:sz w:val="20"/>
                <w:szCs w:val="20"/>
              </w:rPr>
              <w:t>の</w:t>
            </w:r>
            <w:r w:rsidR="00AD4041" w:rsidRPr="00357A18">
              <w:rPr>
                <w:rFonts w:ascii="ＭＳ 明朝" w:hAnsi="ＭＳ 明朝" w:hint="eastAsia"/>
                <w:sz w:val="20"/>
                <w:szCs w:val="20"/>
              </w:rPr>
              <w:t>推進。</w:t>
            </w:r>
          </w:p>
          <w:p w14:paraId="351F0F82" w14:textId="697917B5" w:rsidR="00AD4041" w:rsidRPr="00357A18" w:rsidRDefault="00D0634A" w:rsidP="00AD4041">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２</w:t>
            </w:r>
            <w:r w:rsidR="00AD4041" w:rsidRPr="00357A18">
              <w:rPr>
                <w:rFonts w:ascii="ＭＳ 明朝" w:hAnsi="ＭＳ 明朝" w:hint="eastAsia"/>
                <w:sz w:val="20"/>
                <w:szCs w:val="20"/>
              </w:rPr>
              <w:t xml:space="preserve">　特色ある教育内容</w:t>
            </w:r>
            <w:r w:rsidR="00E41864" w:rsidRPr="00357A18">
              <w:rPr>
                <w:rFonts w:ascii="ＭＳ 明朝" w:hAnsi="ＭＳ 明朝" w:hint="eastAsia"/>
                <w:sz w:val="20"/>
                <w:szCs w:val="20"/>
              </w:rPr>
              <w:t>の</w:t>
            </w:r>
            <w:r w:rsidR="00AD4041" w:rsidRPr="00357A18">
              <w:rPr>
                <w:rFonts w:ascii="ＭＳ 明朝" w:hAnsi="ＭＳ 明朝" w:hint="eastAsia"/>
                <w:sz w:val="20"/>
                <w:szCs w:val="20"/>
              </w:rPr>
              <w:t>充実</w:t>
            </w:r>
            <w:r w:rsidR="00E739A8" w:rsidRPr="00357A18">
              <w:rPr>
                <w:rFonts w:ascii="ＭＳ 明朝" w:hAnsi="ＭＳ 明朝" w:hint="eastAsia"/>
                <w:sz w:val="20"/>
                <w:szCs w:val="20"/>
              </w:rPr>
              <w:t>と</w:t>
            </w:r>
            <w:r w:rsidR="00AD4041" w:rsidRPr="00357A18">
              <w:rPr>
                <w:rFonts w:ascii="ＭＳ 明朝" w:hAnsi="ＭＳ 明朝" w:hint="eastAsia"/>
                <w:sz w:val="20"/>
                <w:szCs w:val="20"/>
              </w:rPr>
              <w:t>、確かな学力の育成。</w:t>
            </w:r>
          </w:p>
          <w:p w14:paraId="03A2C42C" w14:textId="4F61F296" w:rsidR="00AD4041" w:rsidRPr="00357A18" w:rsidRDefault="00D0634A" w:rsidP="00AD4041">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３</w:t>
            </w:r>
            <w:r w:rsidR="00AD4041" w:rsidRPr="00357A18">
              <w:rPr>
                <w:rFonts w:ascii="ＭＳ 明朝" w:hAnsi="ＭＳ 明朝" w:hint="eastAsia"/>
                <w:sz w:val="20"/>
                <w:szCs w:val="20"/>
              </w:rPr>
              <w:t xml:space="preserve">　支援教育の専門性</w:t>
            </w:r>
            <w:r w:rsidR="00E41864" w:rsidRPr="00357A18">
              <w:rPr>
                <w:rFonts w:ascii="ＭＳ 明朝" w:hAnsi="ＭＳ 明朝" w:hint="eastAsia"/>
                <w:sz w:val="20"/>
                <w:szCs w:val="20"/>
              </w:rPr>
              <w:t>の向上と継承</w:t>
            </w:r>
            <w:r w:rsidR="00AD4041" w:rsidRPr="00357A18">
              <w:rPr>
                <w:rFonts w:ascii="ＭＳ 明朝" w:hAnsi="ＭＳ 明朝" w:hint="eastAsia"/>
                <w:sz w:val="20"/>
                <w:szCs w:val="20"/>
              </w:rPr>
              <w:t>。</w:t>
            </w:r>
          </w:p>
          <w:p w14:paraId="164C8C93" w14:textId="7BE9CAAB" w:rsidR="00AB00E6" w:rsidRPr="00357A18" w:rsidRDefault="00D0634A" w:rsidP="00AD4041">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４</w:t>
            </w:r>
            <w:r w:rsidR="00E41864" w:rsidRPr="00357A18">
              <w:rPr>
                <w:rFonts w:ascii="ＭＳ 明朝" w:hAnsi="ＭＳ 明朝" w:hint="eastAsia"/>
                <w:sz w:val="20"/>
                <w:szCs w:val="20"/>
              </w:rPr>
              <w:t xml:space="preserve">　聴覚障がい教育のセンター的機能の</w:t>
            </w:r>
            <w:r w:rsidR="00AD4041" w:rsidRPr="00357A18">
              <w:rPr>
                <w:rFonts w:ascii="ＭＳ 明朝" w:hAnsi="ＭＳ 明朝" w:hint="eastAsia"/>
                <w:sz w:val="20"/>
                <w:szCs w:val="20"/>
              </w:rPr>
              <w:t>充実。</w:t>
            </w:r>
          </w:p>
          <w:p w14:paraId="11B9ACE9" w14:textId="1000B544" w:rsidR="00201A51" w:rsidRPr="00357A18" w:rsidRDefault="00D0634A" w:rsidP="00AD4041">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５</w:t>
            </w:r>
            <w:r w:rsidR="00AD4041" w:rsidRPr="00357A18">
              <w:rPr>
                <w:rFonts w:ascii="ＭＳ 明朝" w:hAnsi="ＭＳ 明朝" w:hint="eastAsia"/>
                <w:sz w:val="20"/>
                <w:szCs w:val="20"/>
              </w:rPr>
              <w:t xml:space="preserve">　校務の効率化による働き方改革の推進</w:t>
            </w:r>
            <w:r w:rsidR="00E41864" w:rsidRPr="00357A18">
              <w:rPr>
                <w:rFonts w:ascii="ＭＳ 明朝" w:hAnsi="ＭＳ 明朝" w:hint="eastAsia"/>
                <w:sz w:val="20"/>
                <w:szCs w:val="20"/>
              </w:rPr>
              <w:t>。</w:t>
            </w:r>
          </w:p>
        </w:tc>
      </w:tr>
    </w:tbl>
    <w:p w14:paraId="60ACBC63" w14:textId="77777777" w:rsidR="00324B67" w:rsidRPr="00357A18" w:rsidRDefault="00324B67" w:rsidP="004245A1">
      <w:pPr>
        <w:spacing w:line="300" w:lineRule="exact"/>
        <w:ind w:hanging="187"/>
        <w:jc w:val="left"/>
        <w:rPr>
          <w:rFonts w:ascii="ＭＳ ゴシック" w:eastAsia="ＭＳ ゴシック" w:hAnsi="ＭＳ ゴシック"/>
          <w:szCs w:val="21"/>
        </w:rPr>
      </w:pPr>
    </w:p>
    <w:p w14:paraId="5DC4119B" w14:textId="2DC3ADEA" w:rsidR="009B365C" w:rsidRPr="00357A18" w:rsidRDefault="00D0634A" w:rsidP="004245A1">
      <w:pPr>
        <w:spacing w:line="300" w:lineRule="exact"/>
        <w:ind w:hanging="187"/>
        <w:jc w:val="left"/>
        <w:rPr>
          <w:rFonts w:ascii="ＭＳ ゴシック" w:eastAsia="ＭＳ ゴシック" w:hAnsi="ＭＳ ゴシック"/>
          <w:szCs w:val="21"/>
        </w:rPr>
      </w:pPr>
      <w:r w:rsidRPr="00357A18">
        <w:rPr>
          <w:rFonts w:ascii="ＭＳ ゴシック" w:eastAsia="ＭＳ ゴシック" w:hAnsi="ＭＳ ゴシック" w:hint="eastAsia"/>
          <w:szCs w:val="21"/>
        </w:rPr>
        <w:t>２</w:t>
      </w:r>
      <w:r w:rsidR="009B365C" w:rsidRPr="00357A1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7A18" w14:paraId="2ECA7460" w14:textId="77777777" w:rsidTr="00AB00E6">
        <w:trPr>
          <w:jc w:val="center"/>
        </w:trPr>
        <w:tc>
          <w:tcPr>
            <w:tcW w:w="14944" w:type="dxa"/>
            <w:shd w:val="clear" w:color="auto" w:fill="auto"/>
            <w:tcMar>
              <w:top w:w="113" w:type="dxa"/>
              <w:left w:w="113" w:type="dxa"/>
              <w:bottom w:w="113" w:type="dxa"/>
              <w:right w:w="113" w:type="dxa"/>
            </w:tcMar>
          </w:tcPr>
          <w:p w14:paraId="45E459E0" w14:textId="3071549B" w:rsidR="00AD4041" w:rsidRPr="00357A18" w:rsidRDefault="00D0634A" w:rsidP="00AD4041">
            <w:pPr>
              <w:spacing w:line="300" w:lineRule="exact"/>
              <w:rPr>
                <w:rFonts w:ascii="ＭＳ 明朝" w:hAnsi="ＭＳ 明朝"/>
                <w:sz w:val="20"/>
                <w:szCs w:val="20"/>
              </w:rPr>
            </w:pPr>
            <w:r w:rsidRPr="00357A18">
              <w:rPr>
                <w:rFonts w:ascii="ＭＳ 明朝" w:hAnsi="ＭＳ 明朝" w:hint="eastAsia"/>
                <w:sz w:val="20"/>
                <w:szCs w:val="20"/>
              </w:rPr>
              <w:t>１</w:t>
            </w:r>
            <w:r w:rsidR="00AD4041" w:rsidRPr="00357A18">
              <w:rPr>
                <w:rFonts w:ascii="ＭＳ 明朝" w:hAnsi="ＭＳ 明朝" w:hint="eastAsia"/>
                <w:sz w:val="20"/>
                <w:szCs w:val="20"/>
              </w:rPr>
              <w:t xml:space="preserve">　地域に開かれた安全・安心な学校づくりの推進</w:t>
            </w:r>
          </w:p>
          <w:p w14:paraId="6458B5CC" w14:textId="06726264"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）豊かな人権感覚・人権意識を基盤とした教育実践を組織的に進め、自尊感情豊かな子どもの育ちを支える。</w:t>
            </w:r>
          </w:p>
          <w:p w14:paraId="3A4341A1" w14:textId="6EBC33BC"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）地域と連携した防災・防犯体制を充実する。</w:t>
            </w:r>
          </w:p>
          <w:p w14:paraId="41399441" w14:textId="5B6DB322"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３</w:t>
            </w:r>
            <w:r w:rsidRPr="00357A18">
              <w:rPr>
                <w:rFonts w:ascii="ＭＳ 明朝" w:hAnsi="ＭＳ 明朝" w:hint="eastAsia"/>
                <w:sz w:val="20"/>
                <w:szCs w:val="20"/>
              </w:rPr>
              <w:t>）外部の専門人材等とさらなる連携を図り学校保健や食育、学校安全の取組みを進める。</w:t>
            </w:r>
          </w:p>
          <w:p w14:paraId="58F9687D" w14:textId="6B958F3F"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４</w:t>
            </w:r>
            <w:r w:rsidRPr="00357A18">
              <w:rPr>
                <w:rFonts w:ascii="ＭＳ 明朝" w:hAnsi="ＭＳ 明朝" w:hint="eastAsia"/>
                <w:sz w:val="20"/>
                <w:szCs w:val="20"/>
              </w:rPr>
              <w:t>）学校ホームページ</w:t>
            </w:r>
            <w:r w:rsidR="00340329" w:rsidRPr="00357A18">
              <w:rPr>
                <w:rFonts w:ascii="ＭＳ 明朝" w:hAnsi="ＭＳ 明朝" w:hint="eastAsia"/>
                <w:sz w:val="20"/>
                <w:szCs w:val="20"/>
              </w:rPr>
              <w:t>等</w:t>
            </w:r>
            <w:r w:rsidRPr="00357A18">
              <w:rPr>
                <w:rFonts w:ascii="ＭＳ 明朝" w:hAnsi="ＭＳ 明朝" w:hint="eastAsia"/>
                <w:sz w:val="20"/>
                <w:szCs w:val="20"/>
              </w:rPr>
              <w:t>による情報発信の充実を図る。</w:t>
            </w:r>
          </w:p>
          <w:p w14:paraId="3D89F7EE" w14:textId="2D1C8520" w:rsidR="00AD4041" w:rsidRPr="00357A18" w:rsidRDefault="00AD4041" w:rsidP="00AD4041">
            <w:pPr>
              <w:spacing w:line="300" w:lineRule="exact"/>
              <w:rPr>
                <w:rFonts w:ascii="ＭＳ 明朝" w:hAnsi="ＭＳ 明朝"/>
                <w:sz w:val="20"/>
                <w:szCs w:val="20"/>
              </w:rPr>
            </w:pPr>
            <w:r w:rsidRPr="00357A18">
              <w:rPr>
                <w:rFonts w:ascii="ＭＳ 明朝" w:hAnsi="ＭＳ 明朝" w:hint="eastAsia"/>
                <w:sz w:val="20"/>
                <w:szCs w:val="20"/>
              </w:rPr>
              <w:t xml:space="preserve">　　　※（</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hint="eastAsia"/>
                <w:sz w:val="20"/>
                <w:szCs w:val="20"/>
              </w:rPr>
              <w:t>４</w:t>
            </w:r>
            <w:r w:rsidRPr="00357A18">
              <w:rPr>
                <w:rFonts w:ascii="ＭＳ 明朝" w:hAnsi="ＭＳ 明朝" w:hint="eastAsia"/>
                <w:sz w:val="20"/>
                <w:szCs w:val="20"/>
              </w:rPr>
              <w:t>）の取組みにより、保護者の満足度（いじめ、安全安心、情報発信等）を</w:t>
            </w:r>
            <w:r w:rsidR="00454CEA" w:rsidRPr="00357A18">
              <w:rPr>
                <w:rFonts w:ascii="ＭＳ 明朝" w:hAnsi="ＭＳ 明朝" w:hint="eastAsia"/>
                <w:sz w:val="20"/>
                <w:szCs w:val="20"/>
              </w:rPr>
              <w:t>令和</w:t>
            </w:r>
            <w:r w:rsidR="00D0634A" w:rsidRPr="00357A18">
              <w:rPr>
                <w:rFonts w:ascii="ＭＳ 明朝" w:hAnsi="ＭＳ 明朝" w:hint="eastAsia"/>
                <w:sz w:val="20"/>
                <w:szCs w:val="20"/>
              </w:rPr>
              <w:t>６</w:t>
            </w:r>
            <w:r w:rsidR="00454CEA" w:rsidRPr="00357A18">
              <w:rPr>
                <w:rFonts w:ascii="ＭＳ 明朝" w:hAnsi="ＭＳ 明朝" w:hint="eastAsia"/>
                <w:sz w:val="20"/>
                <w:szCs w:val="20"/>
              </w:rPr>
              <w:t>年度までに</w:t>
            </w:r>
            <w:r w:rsidR="00D0634A" w:rsidRPr="00357A18">
              <w:rPr>
                <w:rFonts w:ascii="ＭＳ 明朝" w:hAnsi="ＭＳ 明朝"/>
                <w:sz w:val="20"/>
                <w:szCs w:val="20"/>
              </w:rPr>
              <w:t>95</w:t>
            </w:r>
            <w:r w:rsidR="009E3DF6">
              <w:rPr>
                <w:rFonts w:ascii="ＭＳ 明朝" w:hAnsi="ＭＳ 明朝" w:hint="eastAsia"/>
                <w:sz w:val="20"/>
                <w:szCs w:val="20"/>
              </w:rPr>
              <w:t>%</w:t>
            </w:r>
            <w:r w:rsidRPr="00357A18">
              <w:rPr>
                <w:rFonts w:ascii="ＭＳ 明朝" w:hAnsi="ＭＳ 明朝" w:hint="eastAsia"/>
                <w:sz w:val="20"/>
                <w:szCs w:val="20"/>
              </w:rPr>
              <w:t>以上にする。（</w:t>
            </w:r>
            <w:r w:rsidR="00D0634A" w:rsidRPr="00357A18">
              <w:rPr>
                <w:rFonts w:ascii="ＭＳ 明朝" w:hAnsi="ＭＳ 明朝"/>
                <w:sz w:val="20"/>
                <w:szCs w:val="20"/>
              </w:rPr>
              <w:t>R</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sz w:val="20"/>
                <w:szCs w:val="20"/>
              </w:rPr>
              <w:t>91.5</w:t>
            </w:r>
            <w:r w:rsidR="009E3DF6">
              <w:rPr>
                <w:rFonts w:ascii="ＭＳ 明朝" w:hAnsi="ＭＳ 明朝" w:hint="eastAsia"/>
                <w:sz w:val="20"/>
                <w:szCs w:val="20"/>
              </w:rPr>
              <w:t>%</w:t>
            </w:r>
            <w:r w:rsidRPr="00357A18">
              <w:rPr>
                <w:rFonts w:ascii="ＭＳ 明朝" w:hAnsi="ＭＳ 明朝" w:hint="eastAsia"/>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sz w:val="20"/>
                <w:szCs w:val="20"/>
              </w:rPr>
              <w:t>91.7</w:t>
            </w:r>
            <w:r w:rsidR="009E3DF6">
              <w:rPr>
                <w:rFonts w:ascii="ＭＳ 明朝" w:hAnsi="ＭＳ 明朝" w:hint="eastAsia"/>
                <w:sz w:val="20"/>
                <w:szCs w:val="20"/>
              </w:rPr>
              <w:t>%</w:t>
            </w:r>
            <w:r w:rsidR="00E41864" w:rsidRPr="00357A18">
              <w:rPr>
                <w:rFonts w:ascii="ＭＳ 明朝" w:hAnsi="ＭＳ 明朝"/>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３</w:t>
            </w:r>
            <w:r w:rsidR="00E41864" w:rsidRPr="00357A18">
              <w:rPr>
                <w:rFonts w:ascii="ＭＳ 明朝" w:hAnsi="ＭＳ 明朝"/>
                <w:sz w:val="20"/>
                <w:szCs w:val="20"/>
              </w:rPr>
              <w:t>=</w:t>
            </w:r>
            <w:r w:rsidR="00D0634A" w:rsidRPr="00357A18">
              <w:rPr>
                <w:rFonts w:ascii="ＭＳ 明朝" w:hAnsi="ＭＳ 明朝"/>
                <w:sz w:val="20"/>
                <w:szCs w:val="20"/>
              </w:rPr>
              <w:t>88.8</w:t>
            </w:r>
            <w:r w:rsidR="009E3DF6">
              <w:rPr>
                <w:rFonts w:ascii="ＭＳ 明朝" w:hAnsi="ＭＳ 明朝"/>
                <w:sz w:val="20"/>
                <w:szCs w:val="20"/>
              </w:rPr>
              <w:t>%</w:t>
            </w:r>
            <w:r w:rsidRPr="00357A18">
              <w:rPr>
                <w:rFonts w:ascii="ＭＳ 明朝" w:hAnsi="ＭＳ 明朝" w:hint="eastAsia"/>
                <w:sz w:val="20"/>
                <w:szCs w:val="20"/>
              </w:rPr>
              <w:t>）</w:t>
            </w:r>
          </w:p>
          <w:p w14:paraId="70F92838" w14:textId="1FD6D710" w:rsidR="00AD4041" w:rsidRPr="00357A18" w:rsidRDefault="00D0634A" w:rsidP="00AD4041">
            <w:pPr>
              <w:spacing w:line="300" w:lineRule="exact"/>
              <w:rPr>
                <w:rFonts w:ascii="ＭＳ 明朝" w:hAnsi="ＭＳ 明朝"/>
                <w:sz w:val="20"/>
                <w:szCs w:val="20"/>
              </w:rPr>
            </w:pPr>
            <w:r w:rsidRPr="00357A18">
              <w:rPr>
                <w:rFonts w:ascii="ＭＳ 明朝" w:hAnsi="ＭＳ 明朝" w:hint="eastAsia"/>
                <w:sz w:val="20"/>
                <w:szCs w:val="20"/>
              </w:rPr>
              <w:t>２</w:t>
            </w:r>
            <w:r w:rsidR="00AD4041" w:rsidRPr="00357A18">
              <w:rPr>
                <w:rFonts w:ascii="ＭＳ 明朝" w:hAnsi="ＭＳ 明朝" w:hint="eastAsia"/>
                <w:sz w:val="20"/>
                <w:szCs w:val="20"/>
              </w:rPr>
              <w:t xml:space="preserve">　確かな学力の育成　　　　　</w:t>
            </w:r>
          </w:p>
          <w:p w14:paraId="2188E67B" w14:textId="6EDB20B6" w:rsidR="00AD4041" w:rsidRPr="00357A18" w:rsidRDefault="00AD4041" w:rsidP="00AD4041">
            <w:pPr>
              <w:spacing w:line="300" w:lineRule="exact"/>
              <w:rPr>
                <w:rFonts w:ascii="ＭＳ 明朝" w:hAnsi="ＭＳ 明朝"/>
                <w:sz w:val="20"/>
                <w:szCs w:val="20"/>
              </w:rPr>
            </w:pPr>
            <w:r w:rsidRPr="00357A18">
              <w:rPr>
                <w:rFonts w:ascii="ＭＳ 明朝" w:hAnsi="ＭＳ 明朝" w:hint="eastAsia"/>
                <w:sz w:val="20"/>
                <w:szCs w:val="20"/>
              </w:rPr>
              <w:t xml:space="preserve">　　（</w:t>
            </w:r>
            <w:r w:rsidR="00D0634A" w:rsidRPr="00357A18">
              <w:rPr>
                <w:rFonts w:ascii="ＭＳ 明朝" w:hAnsi="ＭＳ 明朝" w:hint="eastAsia"/>
                <w:sz w:val="20"/>
                <w:szCs w:val="20"/>
              </w:rPr>
              <w:t>１</w:t>
            </w:r>
            <w:r w:rsidRPr="00357A18">
              <w:rPr>
                <w:rFonts w:ascii="ＭＳ 明朝" w:hAnsi="ＭＳ 明朝" w:hint="eastAsia"/>
                <w:sz w:val="20"/>
                <w:szCs w:val="20"/>
              </w:rPr>
              <w:t>）将来の自己実現を見据えたキャリア教育に取組み、自主・自立する力を育む。</w:t>
            </w:r>
          </w:p>
          <w:p w14:paraId="1BFEB329" w14:textId="44A038A2" w:rsidR="00AD4041" w:rsidRPr="00357A18" w:rsidRDefault="00AD4041" w:rsidP="00AD4041">
            <w:pPr>
              <w:spacing w:line="300" w:lineRule="exact"/>
              <w:rPr>
                <w:rFonts w:ascii="ＭＳ 明朝" w:hAnsi="ＭＳ 明朝"/>
                <w:sz w:val="20"/>
                <w:szCs w:val="20"/>
              </w:rPr>
            </w:pPr>
            <w:r w:rsidRPr="00357A18">
              <w:rPr>
                <w:rFonts w:ascii="ＭＳ 明朝" w:hAnsi="ＭＳ 明朝" w:hint="eastAsia"/>
                <w:sz w:val="20"/>
                <w:szCs w:val="20"/>
              </w:rPr>
              <w:t xml:space="preserve">　　（</w:t>
            </w:r>
            <w:r w:rsidR="00D0634A" w:rsidRPr="00357A18">
              <w:rPr>
                <w:rFonts w:ascii="ＭＳ 明朝" w:hAnsi="ＭＳ 明朝" w:hint="eastAsia"/>
                <w:sz w:val="20"/>
                <w:szCs w:val="20"/>
              </w:rPr>
              <w:t>２</w:t>
            </w:r>
            <w:r w:rsidRPr="00357A18">
              <w:rPr>
                <w:rFonts w:ascii="ＭＳ 明朝" w:hAnsi="ＭＳ 明朝" w:hint="eastAsia"/>
                <w:sz w:val="20"/>
                <w:szCs w:val="20"/>
              </w:rPr>
              <w:t>）特色ある教育活動を推進し、確かな学力を育てる。</w:t>
            </w:r>
          </w:p>
          <w:p w14:paraId="687EDF89" w14:textId="432AE9F2" w:rsidR="006A6A3C" w:rsidRPr="00357A18" w:rsidRDefault="00AD4041" w:rsidP="00AD4041">
            <w:pPr>
              <w:spacing w:line="300" w:lineRule="exact"/>
              <w:rPr>
                <w:rFonts w:ascii="ＭＳ 明朝" w:hAnsi="ＭＳ 明朝"/>
                <w:sz w:val="20"/>
                <w:szCs w:val="20"/>
              </w:rPr>
            </w:pPr>
            <w:r w:rsidRPr="00357A18">
              <w:rPr>
                <w:rFonts w:ascii="ＭＳ 明朝" w:hAnsi="ＭＳ 明朝" w:hint="eastAsia"/>
                <w:sz w:val="20"/>
                <w:szCs w:val="20"/>
              </w:rPr>
              <w:t xml:space="preserve">　　　※（</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）の取り組みにより、</w:t>
            </w:r>
            <w:r w:rsidR="006A6A3C" w:rsidRPr="00357A18">
              <w:rPr>
                <w:rFonts w:ascii="ＭＳ 明朝" w:hAnsi="ＭＳ 明朝" w:hint="eastAsia"/>
                <w:sz w:val="20"/>
                <w:szCs w:val="20"/>
              </w:rPr>
              <w:t>令和</w:t>
            </w:r>
            <w:r w:rsidR="00D0634A" w:rsidRPr="00357A18">
              <w:rPr>
                <w:rFonts w:ascii="ＭＳ 明朝" w:hAnsi="ＭＳ 明朝" w:hint="eastAsia"/>
                <w:sz w:val="20"/>
                <w:szCs w:val="20"/>
              </w:rPr>
              <w:t>６</w:t>
            </w:r>
            <w:r w:rsidR="006A6A3C" w:rsidRPr="00357A18">
              <w:rPr>
                <w:rFonts w:ascii="ＭＳ 明朝" w:hAnsi="ＭＳ 明朝" w:hint="eastAsia"/>
                <w:sz w:val="20"/>
                <w:szCs w:val="20"/>
              </w:rPr>
              <w:t>年度までに</w:t>
            </w:r>
            <w:r w:rsidRPr="00357A18">
              <w:rPr>
                <w:rFonts w:ascii="ＭＳ 明朝" w:hAnsi="ＭＳ 明朝" w:hint="eastAsia"/>
                <w:sz w:val="20"/>
                <w:szCs w:val="20"/>
              </w:rPr>
              <w:t>子どもの学校生活での満足度（学校行事、環境整備、進路等）を</w:t>
            </w:r>
            <w:r w:rsidR="00D0634A" w:rsidRPr="00357A18">
              <w:rPr>
                <w:rFonts w:ascii="ＭＳ 明朝" w:hAnsi="ＭＳ 明朝"/>
                <w:sz w:val="20"/>
                <w:szCs w:val="20"/>
              </w:rPr>
              <w:t>90</w:t>
            </w:r>
            <w:r w:rsidR="009E3DF6">
              <w:rPr>
                <w:rFonts w:ascii="ＭＳ 明朝" w:hAnsi="ＭＳ 明朝" w:hint="eastAsia"/>
                <w:sz w:val="20"/>
                <w:szCs w:val="20"/>
              </w:rPr>
              <w:t>%</w:t>
            </w:r>
            <w:r w:rsidRPr="00357A18">
              <w:rPr>
                <w:rFonts w:ascii="ＭＳ 明朝" w:hAnsi="ＭＳ 明朝" w:hint="eastAsia"/>
                <w:sz w:val="20"/>
                <w:szCs w:val="20"/>
              </w:rPr>
              <w:t>以上にする。</w:t>
            </w:r>
          </w:p>
          <w:p w14:paraId="2F47B835" w14:textId="0BB9A60A" w:rsidR="008B36AE" w:rsidRPr="00357A18" w:rsidRDefault="00AD4041" w:rsidP="008B36AE">
            <w:pPr>
              <w:spacing w:line="300" w:lineRule="exact"/>
              <w:jc w:val="right"/>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sz w:val="20"/>
                <w:szCs w:val="20"/>
              </w:rPr>
              <w:t>85.7</w:t>
            </w:r>
            <w:r w:rsidR="009E3DF6">
              <w:rPr>
                <w:rFonts w:ascii="ＭＳ 明朝" w:hAnsi="ＭＳ 明朝" w:hint="eastAsia"/>
                <w:sz w:val="20"/>
                <w:szCs w:val="20"/>
              </w:rPr>
              <w:t>%</w:t>
            </w:r>
            <w:r w:rsidRPr="00357A18">
              <w:rPr>
                <w:rFonts w:ascii="ＭＳ 明朝" w:hAnsi="ＭＳ 明朝" w:hint="eastAsia"/>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sz w:val="20"/>
                <w:szCs w:val="20"/>
              </w:rPr>
              <w:t>83.7</w:t>
            </w:r>
            <w:r w:rsidR="009E3DF6">
              <w:rPr>
                <w:rFonts w:ascii="ＭＳ 明朝" w:hAnsi="ＭＳ 明朝" w:hint="eastAsia"/>
                <w:sz w:val="20"/>
                <w:szCs w:val="20"/>
              </w:rPr>
              <w:t>%</w:t>
            </w:r>
            <w:r w:rsidR="00E41864" w:rsidRPr="00357A18">
              <w:rPr>
                <w:rFonts w:ascii="ＭＳ 明朝" w:hAnsi="ＭＳ 明朝"/>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３</w:t>
            </w:r>
            <w:r w:rsidR="00E41864" w:rsidRPr="00357A18">
              <w:rPr>
                <w:rFonts w:ascii="ＭＳ 明朝" w:hAnsi="ＭＳ 明朝"/>
                <w:sz w:val="20"/>
                <w:szCs w:val="20"/>
              </w:rPr>
              <w:t>=</w:t>
            </w:r>
            <w:r w:rsidR="00D0634A" w:rsidRPr="00357A18">
              <w:rPr>
                <w:rFonts w:ascii="ＭＳ 明朝" w:hAnsi="ＭＳ 明朝"/>
                <w:sz w:val="20"/>
                <w:szCs w:val="20"/>
              </w:rPr>
              <w:t>90.9</w:t>
            </w:r>
            <w:r w:rsidR="009E3DF6">
              <w:rPr>
                <w:rFonts w:ascii="ＭＳ 明朝" w:hAnsi="ＭＳ 明朝"/>
                <w:sz w:val="20"/>
                <w:szCs w:val="20"/>
              </w:rPr>
              <w:t>%</w:t>
            </w:r>
            <w:r w:rsidRPr="00357A18">
              <w:rPr>
                <w:rFonts w:ascii="ＭＳ 明朝" w:hAnsi="ＭＳ 明朝" w:hint="eastAsia"/>
                <w:sz w:val="20"/>
                <w:szCs w:val="20"/>
              </w:rPr>
              <w:t>）</w:t>
            </w:r>
          </w:p>
          <w:p w14:paraId="7D7E3C82" w14:textId="56CBC45A" w:rsidR="00AD4041" w:rsidRPr="00357A18" w:rsidRDefault="00D0634A" w:rsidP="00AD4041">
            <w:pPr>
              <w:spacing w:line="300" w:lineRule="exact"/>
              <w:rPr>
                <w:rFonts w:ascii="ＭＳ 明朝" w:hAnsi="ＭＳ 明朝"/>
                <w:sz w:val="20"/>
                <w:szCs w:val="20"/>
              </w:rPr>
            </w:pPr>
            <w:r w:rsidRPr="00357A18">
              <w:rPr>
                <w:rFonts w:ascii="ＭＳ 明朝" w:hAnsi="ＭＳ 明朝" w:hint="eastAsia"/>
                <w:sz w:val="20"/>
                <w:szCs w:val="20"/>
              </w:rPr>
              <w:t>３</w:t>
            </w:r>
            <w:r w:rsidR="00AD4041" w:rsidRPr="00357A18">
              <w:rPr>
                <w:rFonts w:ascii="ＭＳ 明朝" w:hAnsi="ＭＳ 明朝" w:hint="eastAsia"/>
                <w:sz w:val="20"/>
                <w:szCs w:val="20"/>
              </w:rPr>
              <w:t xml:space="preserve">　支援教育の専門性の向上</w:t>
            </w:r>
          </w:p>
          <w:p w14:paraId="6EE445EE" w14:textId="1808B310"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）聴覚障がい教育を中心とした支援教育全般に関する専門性のさらなる向上のための校内研究・研修の充実を図る。</w:t>
            </w:r>
          </w:p>
          <w:p w14:paraId="465B9B4B" w14:textId="7FF4281E"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sz w:val="20"/>
                <w:szCs w:val="20"/>
              </w:rPr>
              <w:t>I</w:t>
            </w:r>
            <w:r w:rsidR="00D0634A" w:rsidRPr="00357A18">
              <w:rPr>
                <w:rFonts w:ascii="Segoe UI Symbol" w:hAnsi="Segoe UI Symbol" w:cs="Segoe UI Symbol"/>
                <w:sz w:val="20"/>
                <w:szCs w:val="20"/>
              </w:rPr>
              <w:t>CT</w:t>
            </w:r>
            <w:r w:rsidRPr="00357A18">
              <w:rPr>
                <w:rFonts w:ascii="ＭＳ 明朝" w:hAnsi="ＭＳ 明朝" w:hint="eastAsia"/>
                <w:sz w:val="20"/>
                <w:szCs w:val="20"/>
              </w:rPr>
              <w:t>機器を活用し、幼児児童生徒が理解しやすい学習環境を整備する。</w:t>
            </w:r>
          </w:p>
          <w:p w14:paraId="0C6D9675" w14:textId="35FB1640" w:rsidR="00AD4041" w:rsidRPr="00357A18" w:rsidRDefault="00AD4041" w:rsidP="00AD4041">
            <w:pPr>
              <w:spacing w:line="300" w:lineRule="exact"/>
              <w:rPr>
                <w:rFonts w:ascii="ＭＳ 明朝" w:hAnsi="ＭＳ 明朝"/>
                <w:sz w:val="20"/>
                <w:szCs w:val="20"/>
              </w:rPr>
            </w:pPr>
            <w:r w:rsidRPr="00357A18">
              <w:rPr>
                <w:rFonts w:ascii="ＭＳ 明朝" w:hAnsi="ＭＳ 明朝" w:hint="eastAsia"/>
                <w:sz w:val="20"/>
                <w:szCs w:val="20"/>
              </w:rPr>
              <w:t xml:space="preserve">　　　※（</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）の取り組みにより、</w:t>
            </w:r>
            <w:r w:rsidR="006A6A3C" w:rsidRPr="00357A18">
              <w:rPr>
                <w:rFonts w:ascii="ＭＳ 明朝" w:hAnsi="ＭＳ 明朝" w:hint="eastAsia"/>
                <w:sz w:val="20"/>
                <w:szCs w:val="20"/>
              </w:rPr>
              <w:t>令和</w:t>
            </w:r>
            <w:r w:rsidR="00D0634A" w:rsidRPr="00357A18">
              <w:rPr>
                <w:rFonts w:ascii="ＭＳ 明朝" w:hAnsi="ＭＳ 明朝" w:hint="eastAsia"/>
                <w:sz w:val="20"/>
                <w:szCs w:val="20"/>
              </w:rPr>
              <w:t>６</w:t>
            </w:r>
            <w:r w:rsidR="006A6A3C" w:rsidRPr="00357A18">
              <w:rPr>
                <w:rFonts w:ascii="ＭＳ 明朝" w:hAnsi="ＭＳ 明朝" w:hint="eastAsia"/>
                <w:sz w:val="20"/>
                <w:szCs w:val="20"/>
              </w:rPr>
              <w:t>年度までに</w:t>
            </w:r>
            <w:r w:rsidRPr="00357A18">
              <w:rPr>
                <w:rFonts w:ascii="ＭＳ 明朝" w:hAnsi="ＭＳ 明朝" w:hint="eastAsia"/>
                <w:sz w:val="20"/>
                <w:szCs w:val="20"/>
              </w:rPr>
              <w:t>子どもの学びの満足度を</w:t>
            </w:r>
            <w:r w:rsidR="00D0634A" w:rsidRPr="00357A18">
              <w:rPr>
                <w:rFonts w:ascii="ＭＳ 明朝" w:hAnsi="ＭＳ 明朝"/>
                <w:sz w:val="20"/>
                <w:szCs w:val="20"/>
              </w:rPr>
              <w:t>95</w:t>
            </w:r>
            <w:r w:rsidR="009E3DF6">
              <w:rPr>
                <w:rFonts w:ascii="ＭＳ 明朝" w:hAnsi="ＭＳ 明朝" w:hint="eastAsia"/>
                <w:sz w:val="20"/>
                <w:szCs w:val="20"/>
              </w:rPr>
              <w:t>%</w:t>
            </w:r>
            <w:r w:rsidRPr="00357A18">
              <w:rPr>
                <w:rFonts w:ascii="ＭＳ 明朝" w:hAnsi="ＭＳ 明朝" w:hint="eastAsia"/>
                <w:sz w:val="20"/>
                <w:szCs w:val="20"/>
              </w:rPr>
              <w:t>以上にする。（</w:t>
            </w:r>
            <w:r w:rsidR="00D0634A" w:rsidRPr="00357A18">
              <w:rPr>
                <w:rFonts w:ascii="ＭＳ 明朝" w:hAnsi="ＭＳ 明朝"/>
                <w:sz w:val="20"/>
                <w:szCs w:val="20"/>
              </w:rPr>
              <w:t>R</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sz w:val="20"/>
                <w:szCs w:val="20"/>
              </w:rPr>
              <w:t>90.0</w:t>
            </w:r>
            <w:r w:rsidR="009E3DF6">
              <w:rPr>
                <w:rFonts w:ascii="ＭＳ 明朝" w:hAnsi="ＭＳ 明朝" w:hint="eastAsia"/>
                <w:sz w:val="20"/>
                <w:szCs w:val="20"/>
              </w:rPr>
              <w:t>%</w:t>
            </w:r>
            <w:r w:rsidRPr="00357A18">
              <w:rPr>
                <w:rFonts w:ascii="ＭＳ 明朝" w:hAnsi="ＭＳ 明朝" w:hint="eastAsia"/>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sz w:val="20"/>
                <w:szCs w:val="20"/>
              </w:rPr>
              <w:t>92.2</w:t>
            </w:r>
            <w:r w:rsidR="009E3DF6">
              <w:rPr>
                <w:rFonts w:ascii="ＭＳ 明朝" w:hAnsi="ＭＳ 明朝" w:hint="eastAsia"/>
                <w:sz w:val="20"/>
                <w:szCs w:val="20"/>
              </w:rPr>
              <w:t>%</w:t>
            </w:r>
            <w:r w:rsidR="00E41864" w:rsidRPr="00357A18">
              <w:rPr>
                <w:rFonts w:ascii="ＭＳ 明朝" w:hAnsi="ＭＳ 明朝"/>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３</w:t>
            </w:r>
            <w:r w:rsidR="00E41864" w:rsidRPr="00357A18">
              <w:rPr>
                <w:rFonts w:ascii="ＭＳ 明朝" w:hAnsi="ＭＳ 明朝"/>
                <w:sz w:val="20"/>
                <w:szCs w:val="20"/>
              </w:rPr>
              <w:t>=</w:t>
            </w:r>
            <w:r w:rsidR="00D0634A" w:rsidRPr="00357A18">
              <w:rPr>
                <w:rFonts w:ascii="ＭＳ 明朝" w:hAnsi="ＭＳ 明朝"/>
                <w:sz w:val="20"/>
                <w:szCs w:val="20"/>
              </w:rPr>
              <w:t>93.8</w:t>
            </w:r>
            <w:r w:rsidR="009E3DF6">
              <w:rPr>
                <w:rFonts w:ascii="ＭＳ 明朝" w:hAnsi="ＭＳ 明朝"/>
                <w:sz w:val="20"/>
                <w:szCs w:val="20"/>
              </w:rPr>
              <w:t>%</w:t>
            </w:r>
            <w:r w:rsidRPr="00357A18">
              <w:rPr>
                <w:rFonts w:ascii="ＭＳ 明朝" w:hAnsi="ＭＳ 明朝" w:hint="eastAsia"/>
                <w:sz w:val="20"/>
                <w:szCs w:val="20"/>
              </w:rPr>
              <w:t>）</w:t>
            </w:r>
          </w:p>
          <w:p w14:paraId="6331C837" w14:textId="2DE01EAD" w:rsidR="00AD4041" w:rsidRPr="00357A18" w:rsidRDefault="00D0634A" w:rsidP="00AD4041">
            <w:pPr>
              <w:spacing w:line="300" w:lineRule="exact"/>
              <w:rPr>
                <w:rFonts w:ascii="ＭＳ 明朝" w:hAnsi="ＭＳ 明朝"/>
                <w:sz w:val="20"/>
                <w:szCs w:val="20"/>
              </w:rPr>
            </w:pPr>
            <w:r w:rsidRPr="00357A18">
              <w:rPr>
                <w:rFonts w:ascii="ＭＳ 明朝" w:hAnsi="ＭＳ 明朝" w:hint="eastAsia"/>
                <w:sz w:val="20"/>
                <w:szCs w:val="20"/>
              </w:rPr>
              <w:t>４</w:t>
            </w:r>
            <w:r w:rsidR="00AD4041" w:rsidRPr="00357A18">
              <w:rPr>
                <w:rFonts w:ascii="ＭＳ 明朝" w:hAnsi="ＭＳ 明朝" w:hint="eastAsia"/>
                <w:sz w:val="20"/>
                <w:szCs w:val="20"/>
              </w:rPr>
              <w:t xml:space="preserve">　聴覚障がい教育のセンター的機能の充実</w:t>
            </w:r>
          </w:p>
          <w:p w14:paraId="07DACB4A" w14:textId="7C7A89AE"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）聴覚障がい児に対する早期からの一貫した支援の充実を図る。</w:t>
            </w:r>
          </w:p>
          <w:p w14:paraId="6FB5792C" w14:textId="0433F363"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）通級による指導で学習効果を上げ、児童生徒の自信と意欲を向上させる。</w:t>
            </w:r>
          </w:p>
          <w:p w14:paraId="1FF67C08" w14:textId="6FB06A06"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３</w:t>
            </w:r>
            <w:r w:rsidRPr="00357A18">
              <w:rPr>
                <w:rFonts w:ascii="ＭＳ 明朝" w:hAnsi="ＭＳ 明朝" w:hint="eastAsia"/>
                <w:sz w:val="20"/>
                <w:szCs w:val="20"/>
              </w:rPr>
              <w:t>）小学校等からの聞こえや言葉に関わる多様な相談に対し、適切な支援を実施する。</w:t>
            </w:r>
          </w:p>
          <w:p w14:paraId="4E00F9E0" w14:textId="1E169576" w:rsidR="00AD4041" w:rsidRPr="00357A18" w:rsidRDefault="00AD4041" w:rsidP="007372A7">
            <w:pPr>
              <w:spacing w:line="300" w:lineRule="exact"/>
              <w:ind w:firstLineChars="200" w:firstLine="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４</w:t>
            </w:r>
            <w:r w:rsidRPr="00357A18">
              <w:rPr>
                <w:rFonts w:ascii="ＭＳ 明朝" w:hAnsi="ＭＳ 明朝" w:hint="eastAsia"/>
                <w:sz w:val="20"/>
                <w:szCs w:val="20"/>
              </w:rPr>
              <w:t>）支援教育地域支援整備事業における南大阪地域の各ブロックとの連携を強化し、地域の支援教育の充実に貢献する。</w:t>
            </w:r>
          </w:p>
          <w:p w14:paraId="1C2492E3" w14:textId="48414AE5" w:rsidR="00AB00E6" w:rsidRPr="00357A18" w:rsidRDefault="00AD4041" w:rsidP="008B36AE">
            <w:pPr>
              <w:spacing w:line="300" w:lineRule="exact"/>
              <w:ind w:firstLineChars="300" w:firstLine="6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hint="eastAsia"/>
                <w:sz w:val="20"/>
                <w:szCs w:val="20"/>
              </w:rPr>
              <w:t>４</w:t>
            </w:r>
            <w:r w:rsidRPr="00357A18">
              <w:rPr>
                <w:rFonts w:ascii="ＭＳ 明朝" w:hAnsi="ＭＳ 明朝" w:hint="eastAsia"/>
                <w:sz w:val="20"/>
                <w:szCs w:val="20"/>
              </w:rPr>
              <w:t>）の取組みにより、</w:t>
            </w:r>
            <w:r w:rsidR="006A6A3C" w:rsidRPr="00357A18">
              <w:rPr>
                <w:rFonts w:ascii="ＭＳ 明朝" w:hAnsi="ＭＳ 明朝" w:hint="eastAsia"/>
                <w:sz w:val="20"/>
                <w:szCs w:val="20"/>
              </w:rPr>
              <w:t>令和</w:t>
            </w:r>
            <w:r w:rsidR="00D0634A" w:rsidRPr="00357A18">
              <w:rPr>
                <w:rFonts w:ascii="ＭＳ 明朝" w:hAnsi="ＭＳ 明朝" w:hint="eastAsia"/>
                <w:sz w:val="20"/>
                <w:szCs w:val="20"/>
              </w:rPr>
              <w:t>６</w:t>
            </w:r>
            <w:r w:rsidR="006A6A3C" w:rsidRPr="00357A18">
              <w:rPr>
                <w:rFonts w:ascii="ＭＳ 明朝" w:hAnsi="ＭＳ 明朝" w:hint="eastAsia"/>
                <w:sz w:val="20"/>
                <w:szCs w:val="20"/>
              </w:rPr>
              <w:t>年度までに</w:t>
            </w:r>
            <w:r w:rsidRPr="00357A18">
              <w:rPr>
                <w:rFonts w:ascii="ＭＳ 明朝" w:hAnsi="ＭＳ 明朝" w:hint="eastAsia"/>
                <w:sz w:val="20"/>
                <w:szCs w:val="20"/>
              </w:rPr>
              <w:t>地域支援の満足度（通級指導、研修会、支援業務等）を</w:t>
            </w:r>
            <w:r w:rsidR="00D0634A" w:rsidRPr="00357A18">
              <w:rPr>
                <w:rFonts w:ascii="ＭＳ 明朝" w:hAnsi="ＭＳ 明朝"/>
                <w:sz w:val="20"/>
                <w:szCs w:val="20"/>
              </w:rPr>
              <w:t>95</w:t>
            </w:r>
            <w:r w:rsidR="009E3DF6">
              <w:rPr>
                <w:rFonts w:ascii="ＭＳ 明朝" w:hAnsi="ＭＳ 明朝" w:hint="eastAsia"/>
                <w:sz w:val="20"/>
                <w:szCs w:val="20"/>
              </w:rPr>
              <w:t>%</w:t>
            </w:r>
            <w:r w:rsidRPr="00357A18">
              <w:rPr>
                <w:rFonts w:ascii="ＭＳ 明朝" w:hAnsi="ＭＳ 明朝" w:hint="eastAsia"/>
                <w:sz w:val="20"/>
                <w:szCs w:val="20"/>
              </w:rPr>
              <w:t>以上とする。（</w:t>
            </w:r>
            <w:r w:rsidR="00D0634A" w:rsidRPr="00357A18">
              <w:rPr>
                <w:rFonts w:ascii="ＭＳ 明朝" w:hAnsi="ＭＳ 明朝"/>
                <w:sz w:val="20"/>
                <w:szCs w:val="20"/>
              </w:rPr>
              <w:t>R</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D0634A" w:rsidRPr="00357A18">
              <w:rPr>
                <w:rFonts w:ascii="ＭＳ 明朝" w:hAnsi="ＭＳ 明朝"/>
                <w:sz w:val="20"/>
                <w:szCs w:val="20"/>
              </w:rPr>
              <w:t>100</w:t>
            </w:r>
            <w:r w:rsidR="009E3DF6">
              <w:rPr>
                <w:rFonts w:ascii="ＭＳ 明朝" w:hAnsi="ＭＳ 明朝" w:hint="eastAsia"/>
                <w:sz w:val="20"/>
                <w:szCs w:val="20"/>
              </w:rPr>
              <w:t>%</w:t>
            </w:r>
            <w:r w:rsidRPr="00357A18">
              <w:rPr>
                <w:rFonts w:ascii="ＭＳ 明朝" w:hAnsi="ＭＳ 明朝" w:hint="eastAsia"/>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sz w:val="20"/>
                <w:szCs w:val="20"/>
              </w:rPr>
              <w:t>100</w:t>
            </w:r>
            <w:r w:rsidR="009E3DF6">
              <w:rPr>
                <w:rFonts w:ascii="ＭＳ 明朝" w:hAnsi="ＭＳ 明朝" w:hint="eastAsia"/>
                <w:sz w:val="20"/>
                <w:szCs w:val="20"/>
              </w:rPr>
              <w:t>%</w:t>
            </w:r>
            <w:r w:rsidR="00E41864" w:rsidRPr="00357A18">
              <w:rPr>
                <w:rFonts w:ascii="ＭＳ 明朝" w:hAnsi="ＭＳ 明朝"/>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３</w:t>
            </w:r>
            <w:r w:rsidR="00E41864" w:rsidRPr="00357A18">
              <w:rPr>
                <w:rFonts w:ascii="ＭＳ 明朝" w:hAnsi="ＭＳ 明朝"/>
                <w:sz w:val="20"/>
                <w:szCs w:val="20"/>
              </w:rPr>
              <w:t>=</w:t>
            </w:r>
            <w:r w:rsidR="006A6A3C" w:rsidRPr="00357A18">
              <w:rPr>
                <w:rFonts w:ascii="ＭＳ 明朝" w:hAnsi="ＭＳ 明朝" w:hint="eastAsia"/>
                <w:sz w:val="20"/>
                <w:szCs w:val="20"/>
              </w:rPr>
              <w:t>－</w:t>
            </w:r>
            <w:r w:rsidR="009E3DF6">
              <w:rPr>
                <w:rFonts w:ascii="ＭＳ 明朝" w:hAnsi="ＭＳ 明朝"/>
                <w:sz w:val="20"/>
                <w:szCs w:val="20"/>
              </w:rPr>
              <w:t>%</w:t>
            </w:r>
            <w:r w:rsidRPr="00357A18">
              <w:rPr>
                <w:rFonts w:ascii="ＭＳ 明朝" w:hAnsi="ＭＳ 明朝" w:hint="eastAsia"/>
                <w:sz w:val="20"/>
                <w:szCs w:val="20"/>
              </w:rPr>
              <w:t>）</w:t>
            </w:r>
          </w:p>
          <w:p w14:paraId="4223DBCB" w14:textId="73443377" w:rsidR="00AD4041" w:rsidRPr="00357A18" w:rsidRDefault="00D0634A" w:rsidP="00AD4041">
            <w:pPr>
              <w:spacing w:line="300" w:lineRule="exact"/>
              <w:rPr>
                <w:rFonts w:ascii="ＭＳ 明朝" w:hAnsi="ＭＳ 明朝"/>
                <w:color w:val="000000"/>
                <w:sz w:val="20"/>
                <w:szCs w:val="20"/>
              </w:rPr>
            </w:pPr>
            <w:r w:rsidRPr="00357A18">
              <w:rPr>
                <w:rFonts w:ascii="ＭＳ 明朝" w:hAnsi="ＭＳ 明朝" w:hint="eastAsia"/>
                <w:color w:val="000000"/>
                <w:sz w:val="20"/>
                <w:szCs w:val="20"/>
              </w:rPr>
              <w:t>５</w:t>
            </w:r>
            <w:r w:rsidR="00AD4041" w:rsidRPr="00357A18">
              <w:rPr>
                <w:rFonts w:ascii="ＭＳ 明朝" w:hAnsi="ＭＳ 明朝" w:hint="eastAsia"/>
                <w:color w:val="000000"/>
                <w:sz w:val="20"/>
                <w:szCs w:val="20"/>
              </w:rPr>
              <w:t xml:space="preserve">　校務の効率化による働き方改革の推進</w:t>
            </w:r>
          </w:p>
          <w:p w14:paraId="74B3BF9A" w14:textId="66B06F19" w:rsidR="009B365C" w:rsidRPr="00357A18" w:rsidRDefault="00AD4041" w:rsidP="001B78B0">
            <w:pPr>
              <w:spacing w:line="300" w:lineRule="exact"/>
              <w:ind w:firstLineChars="300" w:firstLine="600"/>
              <w:rPr>
                <w:rFonts w:ascii="ＭＳ ゴシック" w:eastAsia="ＭＳ ゴシック" w:hAnsi="ＭＳ ゴシック"/>
                <w:color w:val="000000"/>
              </w:rPr>
            </w:pPr>
            <w:r w:rsidRPr="00357A18">
              <w:rPr>
                <w:rFonts w:ascii="ＭＳ 明朝" w:hAnsi="ＭＳ 明朝" w:hint="eastAsia"/>
                <w:color w:val="000000"/>
                <w:sz w:val="20"/>
                <w:szCs w:val="20"/>
              </w:rPr>
              <w:t>※</w:t>
            </w:r>
            <w:r w:rsidR="00D0634A" w:rsidRPr="00357A18">
              <w:rPr>
                <w:rFonts w:ascii="ＭＳ 明朝" w:hAnsi="ＭＳ 明朝" w:hint="eastAsia"/>
                <w:color w:val="000000"/>
                <w:sz w:val="20"/>
                <w:szCs w:val="20"/>
              </w:rPr>
              <w:t>５</w:t>
            </w:r>
            <w:r w:rsidRPr="00357A18">
              <w:rPr>
                <w:rFonts w:ascii="ＭＳ 明朝" w:hAnsi="ＭＳ 明朝" w:hint="eastAsia"/>
                <w:color w:val="000000"/>
                <w:sz w:val="20"/>
                <w:szCs w:val="20"/>
              </w:rPr>
              <w:t>の取り組みにより、</w:t>
            </w:r>
            <w:r w:rsidR="006A6A3C" w:rsidRPr="00357A18">
              <w:rPr>
                <w:rFonts w:ascii="ＭＳ 明朝" w:hAnsi="ＭＳ 明朝" w:hint="eastAsia"/>
                <w:sz w:val="20"/>
                <w:szCs w:val="20"/>
              </w:rPr>
              <w:t>令和</w:t>
            </w:r>
            <w:r w:rsidR="00D0634A" w:rsidRPr="00357A18">
              <w:rPr>
                <w:rFonts w:ascii="ＭＳ 明朝" w:hAnsi="ＭＳ 明朝" w:hint="eastAsia"/>
                <w:sz w:val="20"/>
                <w:szCs w:val="20"/>
              </w:rPr>
              <w:t>６</w:t>
            </w:r>
            <w:r w:rsidR="006A6A3C" w:rsidRPr="00357A18">
              <w:rPr>
                <w:rFonts w:ascii="ＭＳ 明朝" w:hAnsi="ＭＳ 明朝" w:hint="eastAsia"/>
                <w:sz w:val="20"/>
                <w:szCs w:val="20"/>
              </w:rPr>
              <w:t>年度までに</w:t>
            </w:r>
            <w:r w:rsidRPr="00357A18">
              <w:rPr>
                <w:rFonts w:ascii="ＭＳ 明朝" w:hAnsi="ＭＳ 明朝" w:hint="eastAsia"/>
                <w:color w:val="000000"/>
                <w:sz w:val="20"/>
                <w:szCs w:val="20"/>
              </w:rPr>
              <w:t>教職員の時間外勤務の平均を</w:t>
            </w:r>
            <w:r w:rsidR="00D0634A" w:rsidRPr="00357A18">
              <w:rPr>
                <w:rFonts w:ascii="ＭＳ 明朝" w:hAnsi="ＭＳ 明朝"/>
                <w:color w:val="000000"/>
                <w:sz w:val="20"/>
                <w:szCs w:val="20"/>
              </w:rPr>
              <w:t>20</w:t>
            </w:r>
            <w:r w:rsidRPr="00357A18">
              <w:rPr>
                <w:rFonts w:ascii="ＭＳ 明朝" w:hAnsi="ＭＳ 明朝" w:hint="eastAsia"/>
                <w:color w:val="000000"/>
                <w:sz w:val="20"/>
                <w:szCs w:val="20"/>
              </w:rPr>
              <w:t>時間（月平均）にする。</w:t>
            </w:r>
            <w:r w:rsidR="00E41864" w:rsidRPr="00357A18">
              <w:rPr>
                <w:rFonts w:ascii="ＭＳ 明朝" w:hAnsi="ＭＳ 明朝" w:hint="eastAsia"/>
                <w:color w:val="000000"/>
                <w:sz w:val="20"/>
                <w:szCs w:val="20"/>
              </w:rPr>
              <w:t>（</w:t>
            </w:r>
            <w:r w:rsidR="00D0634A" w:rsidRPr="00357A18">
              <w:rPr>
                <w:rFonts w:ascii="ＭＳ 明朝" w:hAnsi="ＭＳ 明朝"/>
                <w:color w:val="000000"/>
                <w:sz w:val="20"/>
                <w:szCs w:val="20"/>
              </w:rPr>
              <w:t>R</w:t>
            </w:r>
            <w:r w:rsidR="00D0634A" w:rsidRPr="00357A18">
              <w:rPr>
                <w:rFonts w:ascii="ＭＳ 明朝" w:hAnsi="ＭＳ 明朝" w:hint="eastAsia"/>
                <w:color w:val="000000"/>
                <w:sz w:val="20"/>
                <w:szCs w:val="20"/>
              </w:rPr>
              <w:t>１</w:t>
            </w:r>
            <w:r w:rsidR="00E41864" w:rsidRPr="00357A18">
              <w:rPr>
                <w:rFonts w:ascii="ＭＳ 明朝" w:hAnsi="ＭＳ 明朝" w:hint="eastAsia"/>
                <w:color w:val="000000"/>
                <w:sz w:val="20"/>
                <w:szCs w:val="20"/>
              </w:rPr>
              <w:t>=</w:t>
            </w:r>
            <w:r w:rsidR="00D0634A" w:rsidRPr="00357A18">
              <w:rPr>
                <w:rFonts w:ascii="ＭＳ 明朝" w:hAnsi="ＭＳ 明朝"/>
                <w:color w:val="000000"/>
                <w:sz w:val="20"/>
                <w:szCs w:val="20"/>
              </w:rPr>
              <w:t>26.1H</w:t>
            </w:r>
            <w:r w:rsidR="00E41864" w:rsidRPr="00357A18">
              <w:rPr>
                <w:rFonts w:ascii="ＭＳ 明朝" w:hAnsi="ＭＳ 明朝"/>
                <w:color w:val="000000"/>
                <w:sz w:val="20"/>
                <w:szCs w:val="20"/>
              </w:rPr>
              <w:t>,</w:t>
            </w:r>
            <w:r w:rsidR="00D0634A" w:rsidRPr="00357A18">
              <w:rPr>
                <w:rFonts w:ascii="ＭＳ 明朝" w:hAnsi="ＭＳ 明朝"/>
                <w:color w:val="000000"/>
                <w:sz w:val="20"/>
                <w:szCs w:val="20"/>
              </w:rPr>
              <w:t>R</w:t>
            </w:r>
            <w:r w:rsidR="00D0634A" w:rsidRPr="00357A18">
              <w:rPr>
                <w:rFonts w:ascii="ＭＳ 明朝" w:hAnsi="ＭＳ 明朝" w:hint="eastAsia"/>
                <w:color w:val="000000"/>
                <w:sz w:val="20"/>
                <w:szCs w:val="20"/>
              </w:rPr>
              <w:t>２</w:t>
            </w:r>
            <w:r w:rsidR="00E41864" w:rsidRPr="00357A18">
              <w:rPr>
                <w:rFonts w:ascii="ＭＳ 明朝" w:hAnsi="ＭＳ 明朝" w:hint="eastAsia"/>
                <w:color w:val="000000"/>
                <w:sz w:val="20"/>
                <w:szCs w:val="20"/>
              </w:rPr>
              <w:t>=</w:t>
            </w:r>
            <w:r w:rsidR="00D0634A" w:rsidRPr="00357A18">
              <w:rPr>
                <w:rFonts w:ascii="ＭＳ 明朝" w:hAnsi="ＭＳ 明朝"/>
                <w:color w:val="000000"/>
                <w:sz w:val="20"/>
                <w:szCs w:val="20"/>
              </w:rPr>
              <w:t>22.9H</w:t>
            </w:r>
            <w:r w:rsidR="00E41864" w:rsidRPr="00357A18">
              <w:rPr>
                <w:rFonts w:ascii="ＭＳ 明朝" w:hAnsi="ＭＳ 明朝" w:hint="eastAsia"/>
                <w:color w:val="000000"/>
                <w:sz w:val="20"/>
                <w:szCs w:val="20"/>
              </w:rPr>
              <w:t>,</w:t>
            </w:r>
            <w:r w:rsidR="00D0634A" w:rsidRPr="00357A18">
              <w:rPr>
                <w:rFonts w:ascii="ＭＳ 明朝" w:hAnsi="ＭＳ 明朝"/>
                <w:color w:val="000000"/>
                <w:sz w:val="20"/>
                <w:szCs w:val="20"/>
              </w:rPr>
              <w:t>R</w:t>
            </w:r>
            <w:r w:rsidR="00D0634A" w:rsidRPr="00357A18">
              <w:rPr>
                <w:rFonts w:ascii="ＭＳ 明朝" w:hAnsi="ＭＳ 明朝" w:hint="eastAsia"/>
                <w:color w:val="000000"/>
                <w:sz w:val="20"/>
                <w:szCs w:val="20"/>
              </w:rPr>
              <w:t>３</w:t>
            </w:r>
            <w:r w:rsidR="00E41864" w:rsidRPr="00357A18">
              <w:rPr>
                <w:rFonts w:ascii="ＭＳ 明朝" w:hAnsi="ＭＳ 明朝" w:hint="eastAsia"/>
                <w:color w:val="000000"/>
                <w:sz w:val="20"/>
                <w:szCs w:val="20"/>
              </w:rPr>
              <w:t>=</w:t>
            </w:r>
            <w:r w:rsidR="00D0634A" w:rsidRPr="00357A18">
              <w:rPr>
                <w:rFonts w:ascii="ＭＳ 明朝" w:hAnsi="ＭＳ 明朝"/>
                <w:color w:val="000000"/>
                <w:sz w:val="20"/>
                <w:szCs w:val="20"/>
              </w:rPr>
              <w:t>25.8H</w:t>
            </w:r>
            <w:r w:rsidR="00E41864" w:rsidRPr="00357A18">
              <w:rPr>
                <w:rFonts w:ascii="ＭＳ 明朝" w:hAnsi="ＭＳ 明朝" w:hint="eastAsia"/>
                <w:color w:val="000000"/>
                <w:sz w:val="20"/>
                <w:szCs w:val="20"/>
              </w:rPr>
              <w:t>）</w:t>
            </w:r>
          </w:p>
        </w:tc>
      </w:tr>
    </w:tbl>
    <w:p w14:paraId="27DF636A" w14:textId="77777777" w:rsidR="001D401B" w:rsidRPr="00357A18" w:rsidRDefault="001D401B" w:rsidP="004245A1">
      <w:pPr>
        <w:spacing w:line="300" w:lineRule="exact"/>
        <w:ind w:leftChars="-342" w:left="-718" w:firstLineChars="250" w:firstLine="525"/>
        <w:rPr>
          <w:rFonts w:ascii="ＭＳ ゴシック" w:eastAsia="ＭＳ ゴシック" w:hAnsi="ＭＳ ゴシック"/>
          <w:szCs w:val="21"/>
        </w:rPr>
      </w:pPr>
    </w:p>
    <w:p w14:paraId="3FF5997F" w14:textId="77777777" w:rsidR="00267D3C" w:rsidRPr="00357A18" w:rsidRDefault="009B365C" w:rsidP="001D401B">
      <w:pPr>
        <w:spacing w:line="300" w:lineRule="exact"/>
        <w:ind w:leftChars="-342" w:left="-718" w:firstLineChars="250" w:firstLine="525"/>
        <w:rPr>
          <w:rFonts w:ascii="ＭＳ ゴシック" w:eastAsia="ＭＳ ゴシック" w:hAnsi="ＭＳ ゴシック"/>
          <w:szCs w:val="21"/>
        </w:rPr>
      </w:pPr>
      <w:r w:rsidRPr="00357A18">
        <w:rPr>
          <w:rFonts w:ascii="ＭＳ ゴシック" w:eastAsia="ＭＳ ゴシック" w:hAnsi="ＭＳ ゴシック" w:hint="eastAsia"/>
          <w:szCs w:val="21"/>
        </w:rPr>
        <w:t>【</w:t>
      </w:r>
      <w:r w:rsidR="0037367C" w:rsidRPr="00357A18">
        <w:rPr>
          <w:rFonts w:ascii="ＭＳ ゴシック" w:eastAsia="ＭＳ ゴシック" w:hAnsi="ＭＳ ゴシック" w:hint="eastAsia"/>
          <w:szCs w:val="21"/>
        </w:rPr>
        <w:t>学校教育自己診断</w:t>
      </w:r>
      <w:r w:rsidR="005E3C2A" w:rsidRPr="00357A18">
        <w:rPr>
          <w:rFonts w:ascii="ＭＳ ゴシック" w:eastAsia="ＭＳ ゴシック" w:hAnsi="ＭＳ ゴシック" w:hint="eastAsia"/>
          <w:szCs w:val="21"/>
        </w:rPr>
        <w:t>の</w:t>
      </w:r>
      <w:r w:rsidR="0037367C" w:rsidRPr="00357A18">
        <w:rPr>
          <w:rFonts w:ascii="ＭＳ ゴシック" w:eastAsia="ＭＳ ゴシック" w:hAnsi="ＭＳ ゴシック" w:hint="eastAsia"/>
          <w:szCs w:val="21"/>
        </w:rPr>
        <w:t>結果と分析・学校</w:t>
      </w:r>
      <w:r w:rsidR="00C158A6" w:rsidRPr="00357A18">
        <w:rPr>
          <w:rFonts w:ascii="ＭＳ ゴシック" w:eastAsia="ＭＳ ゴシック" w:hAnsi="ＭＳ ゴシック" w:hint="eastAsia"/>
          <w:szCs w:val="21"/>
        </w:rPr>
        <w:t>運営</w:t>
      </w:r>
      <w:r w:rsidR="0037367C" w:rsidRPr="00357A18">
        <w:rPr>
          <w:rFonts w:ascii="ＭＳ ゴシック" w:eastAsia="ＭＳ ゴシック" w:hAnsi="ＭＳ ゴシック" w:hint="eastAsia"/>
          <w:szCs w:val="21"/>
        </w:rPr>
        <w:t>協議会</w:t>
      </w:r>
      <w:r w:rsidR="0096649A" w:rsidRPr="00357A18">
        <w:rPr>
          <w:rFonts w:ascii="ＭＳ ゴシック" w:eastAsia="ＭＳ ゴシック" w:hAnsi="ＭＳ ゴシック" w:hint="eastAsia"/>
          <w:szCs w:val="21"/>
        </w:rPr>
        <w:t>からの意見</w:t>
      </w:r>
      <w:r w:rsidRPr="00357A1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8901"/>
      </w:tblGrid>
      <w:tr w:rsidR="00267D3C" w:rsidRPr="00357A18" w14:paraId="169A2E63" w14:textId="77777777" w:rsidTr="00C57108">
        <w:trPr>
          <w:trHeight w:val="411"/>
          <w:jc w:val="center"/>
        </w:trPr>
        <w:tc>
          <w:tcPr>
            <w:tcW w:w="6091" w:type="dxa"/>
            <w:shd w:val="clear" w:color="auto" w:fill="auto"/>
            <w:tcMar>
              <w:top w:w="85" w:type="dxa"/>
              <w:left w:w="85" w:type="dxa"/>
              <w:bottom w:w="85" w:type="dxa"/>
              <w:right w:w="85" w:type="dxa"/>
            </w:tcMar>
            <w:vAlign w:val="center"/>
          </w:tcPr>
          <w:p w14:paraId="4C0E7B9F" w14:textId="07F56359" w:rsidR="00267D3C" w:rsidRPr="00357A18" w:rsidRDefault="00267D3C" w:rsidP="00583792">
            <w:pPr>
              <w:spacing w:line="300" w:lineRule="exact"/>
              <w:jc w:val="center"/>
              <w:rPr>
                <w:rFonts w:ascii="ＭＳ 明朝" w:hAnsi="ＭＳ 明朝"/>
                <w:sz w:val="20"/>
                <w:szCs w:val="20"/>
              </w:rPr>
            </w:pPr>
            <w:r w:rsidRPr="00357A18">
              <w:rPr>
                <w:rFonts w:ascii="ＭＳ 明朝" w:hAnsi="ＭＳ 明朝" w:hint="eastAsia"/>
                <w:sz w:val="20"/>
                <w:szCs w:val="20"/>
              </w:rPr>
              <w:t>学校教育自己診断の結果と分析［</w:t>
            </w:r>
            <w:r w:rsidR="001C0509" w:rsidRPr="00357A18">
              <w:rPr>
                <w:rFonts w:ascii="ＭＳ 明朝" w:hAnsi="ＭＳ 明朝" w:hint="eastAsia"/>
                <w:sz w:val="20"/>
                <w:szCs w:val="20"/>
              </w:rPr>
              <w:t>令和</w:t>
            </w:r>
            <w:r w:rsidR="00040CCB" w:rsidRPr="00357A18">
              <w:rPr>
                <w:rFonts w:ascii="ＭＳ 明朝" w:hAnsi="ＭＳ 明朝" w:hint="eastAsia"/>
                <w:sz w:val="20"/>
                <w:szCs w:val="20"/>
              </w:rPr>
              <w:t>４</w:t>
            </w:r>
            <w:r w:rsidRPr="00357A18">
              <w:rPr>
                <w:rFonts w:ascii="ＭＳ 明朝" w:hAnsi="ＭＳ 明朝" w:hint="eastAsia"/>
                <w:sz w:val="20"/>
                <w:szCs w:val="20"/>
              </w:rPr>
              <w:t>年</w:t>
            </w:r>
            <w:r w:rsidR="00F55728" w:rsidRPr="00357A18">
              <w:rPr>
                <w:rFonts w:ascii="ＭＳ 明朝" w:hAnsi="ＭＳ 明朝" w:hint="eastAsia"/>
                <w:sz w:val="20"/>
                <w:szCs w:val="20"/>
              </w:rPr>
              <w:t>1</w:t>
            </w:r>
            <w:r w:rsidR="00F55728" w:rsidRPr="00357A18">
              <w:rPr>
                <w:rFonts w:ascii="ＭＳ 明朝" w:hAnsi="ＭＳ 明朝"/>
                <w:sz w:val="20"/>
                <w:szCs w:val="20"/>
              </w:rPr>
              <w:t>1</w:t>
            </w:r>
            <w:r w:rsidR="00F55728" w:rsidRPr="00357A18">
              <w:rPr>
                <w:rFonts w:ascii="ＭＳ 明朝" w:hAnsi="ＭＳ 明朝" w:hint="eastAsia"/>
                <w:sz w:val="20"/>
                <w:szCs w:val="20"/>
              </w:rPr>
              <w:t>月</w:t>
            </w:r>
            <w:r w:rsidRPr="00357A18">
              <w:rPr>
                <w:rFonts w:ascii="ＭＳ 明朝" w:hAnsi="ＭＳ 明朝" w:hint="eastAsia"/>
                <w:sz w:val="20"/>
                <w:szCs w:val="20"/>
              </w:rPr>
              <w:t>実施］</w:t>
            </w:r>
          </w:p>
        </w:tc>
        <w:tc>
          <w:tcPr>
            <w:tcW w:w="8901" w:type="dxa"/>
            <w:shd w:val="clear" w:color="auto" w:fill="auto"/>
            <w:tcMar>
              <w:top w:w="85" w:type="dxa"/>
              <w:left w:w="85" w:type="dxa"/>
              <w:bottom w:w="85" w:type="dxa"/>
              <w:right w:w="85" w:type="dxa"/>
            </w:tcMar>
            <w:vAlign w:val="center"/>
          </w:tcPr>
          <w:p w14:paraId="62A95E79" w14:textId="77777777" w:rsidR="00267D3C" w:rsidRPr="00357A18" w:rsidRDefault="00267D3C" w:rsidP="00225A63">
            <w:pPr>
              <w:spacing w:line="300" w:lineRule="exact"/>
              <w:jc w:val="center"/>
              <w:rPr>
                <w:rFonts w:ascii="ＭＳ 明朝" w:hAnsi="ＭＳ 明朝"/>
                <w:sz w:val="20"/>
                <w:szCs w:val="20"/>
              </w:rPr>
            </w:pPr>
            <w:r w:rsidRPr="00357A18">
              <w:rPr>
                <w:rFonts w:ascii="ＭＳ 明朝" w:hAnsi="ＭＳ 明朝" w:hint="eastAsia"/>
                <w:sz w:val="20"/>
                <w:szCs w:val="20"/>
              </w:rPr>
              <w:t>学校</w:t>
            </w:r>
            <w:r w:rsidR="00B063A9" w:rsidRPr="00357A18">
              <w:rPr>
                <w:rFonts w:ascii="ＭＳ 明朝" w:hAnsi="ＭＳ 明朝" w:hint="eastAsia"/>
                <w:sz w:val="20"/>
                <w:szCs w:val="20"/>
              </w:rPr>
              <w:t>運営</w:t>
            </w:r>
            <w:r w:rsidRPr="00357A18">
              <w:rPr>
                <w:rFonts w:ascii="ＭＳ 明朝" w:hAnsi="ＭＳ 明朝" w:hint="eastAsia"/>
                <w:sz w:val="20"/>
                <w:szCs w:val="20"/>
              </w:rPr>
              <w:t>協議会</w:t>
            </w:r>
            <w:r w:rsidR="00225A63" w:rsidRPr="00357A18">
              <w:rPr>
                <w:rFonts w:ascii="ＭＳ 明朝" w:hAnsi="ＭＳ 明朝" w:hint="eastAsia"/>
                <w:sz w:val="20"/>
                <w:szCs w:val="20"/>
              </w:rPr>
              <w:t>からの意見</w:t>
            </w:r>
          </w:p>
        </w:tc>
      </w:tr>
      <w:tr w:rsidR="008B36AE" w:rsidRPr="00357A18" w14:paraId="2C31BFA9" w14:textId="77777777" w:rsidTr="00C57108">
        <w:trPr>
          <w:trHeight w:val="411"/>
          <w:jc w:val="center"/>
        </w:trPr>
        <w:tc>
          <w:tcPr>
            <w:tcW w:w="6091" w:type="dxa"/>
            <w:shd w:val="clear" w:color="auto" w:fill="auto"/>
            <w:tcMar>
              <w:top w:w="85" w:type="dxa"/>
              <w:left w:w="85" w:type="dxa"/>
              <w:bottom w:w="85" w:type="dxa"/>
              <w:right w:w="85" w:type="dxa"/>
            </w:tcMar>
            <w:vAlign w:val="center"/>
          </w:tcPr>
          <w:p w14:paraId="0C6178AE" w14:textId="0165E35A" w:rsidR="00AD5BC2" w:rsidRPr="00357A18" w:rsidRDefault="00AD5BC2" w:rsidP="00AD5BC2">
            <w:pPr>
              <w:spacing w:line="300" w:lineRule="exact"/>
              <w:jc w:val="left"/>
              <w:rPr>
                <w:rFonts w:ascii="ＭＳ 明朝" w:hAnsi="ＭＳ 明朝"/>
                <w:color w:val="000000" w:themeColor="text1"/>
                <w:sz w:val="20"/>
                <w:szCs w:val="20"/>
              </w:rPr>
            </w:pPr>
            <w:r w:rsidRPr="00357A18">
              <w:rPr>
                <w:rFonts w:ascii="ＭＳ 明朝" w:hAnsi="ＭＳ 明朝" w:hint="eastAsia"/>
                <w:color w:val="000000" w:themeColor="text1"/>
                <w:sz w:val="20"/>
                <w:szCs w:val="20"/>
              </w:rPr>
              <w:t>【保護者アンケートの結果について】</w:t>
            </w:r>
          </w:p>
          <w:p w14:paraId="125F7385" w14:textId="2D55AFFD" w:rsidR="00AD5BC2" w:rsidRPr="00357A18" w:rsidRDefault="00AD5BC2" w:rsidP="00AD5BC2">
            <w:pPr>
              <w:spacing w:line="300" w:lineRule="exact"/>
              <w:jc w:val="left"/>
              <w:rPr>
                <w:rFonts w:ascii="ＭＳ 明朝" w:hAnsi="ＭＳ 明朝"/>
                <w:color w:val="000000" w:themeColor="text1"/>
                <w:sz w:val="20"/>
                <w:szCs w:val="20"/>
              </w:rPr>
            </w:pPr>
            <w:r w:rsidRPr="00357A18">
              <w:rPr>
                <w:rFonts w:ascii="ＭＳ 明朝" w:hAnsi="ＭＳ 明朝" w:hint="eastAsia"/>
                <w:color w:val="000000" w:themeColor="text1"/>
                <w:sz w:val="20"/>
                <w:szCs w:val="20"/>
              </w:rPr>
              <w:t>・「交流」について、新型コロナウイルスの影響はあるものの、昨年度より20ポイント、コロナ以前（令和元年度）よりも８ポイント上回った。オンラインの活用など、交流の形について、各部が創意工夫を凝らした成果と考える。</w:t>
            </w:r>
          </w:p>
          <w:p w14:paraId="0164D2AB" w14:textId="563BA3F4" w:rsidR="00AD5BC2" w:rsidRPr="00357A18" w:rsidRDefault="00AD5BC2" w:rsidP="00AD5BC2">
            <w:pPr>
              <w:spacing w:line="300" w:lineRule="exact"/>
              <w:jc w:val="left"/>
              <w:rPr>
                <w:rFonts w:ascii="ＭＳ 明朝" w:hAnsi="ＭＳ 明朝"/>
                <w:color w:val="000000" w:themeColor="text1"/>
                <w:sz w:val="20"/>
                <w:szCs w:val="20"/>
              </w:rPr>
            </w:pPr>
            <w:r w:rsidRPr="00357A18">
              <w:rPr>
                <w:rFonts w:ascii="ＭＳ 明朝" w:hAnsi="ＭＳ 明朝" w:hint="eastAsia"/>
                <w:color w:val="000000" w:themeColor="text1"/>
                <w:sz w:val="20"/>
                <w:szCs w:val="20"/>
              </w:rPr>
              <w:t>・「ホームページを通した情報発信」は、今年度も低い結果となったが、昨年度に比べて８ポイント上がった。小学部では長期休業中に全員が１人１件のホームページの作成を行うなど、行事ごとに積極的にアップし、更新回数について努力している結果と考える。学校と保護者との情報共有の手立ての一つとしてホームページは重要なツールなので、保護者のニーズを的確に把握するとともに、積極的な情報発信が必要と考える。</w:t>
            </w:r>
          </w:p>
          <w:p w14:paraId="13F2AD7C" w14:textId="1FDF646F" w:rsidR="00AD5BC2" w:rsidRPr="00357A18" w:rsidRDefault="00AD5BC2" w:rsidP="00AD5BC2">
            <w:pPr>
              <w:spacing w:line="300" w:lineRule="exact"/>
              <w:jc w:val="left"/>
              <w:rPr>
                <w:rFonts w:ascii="ＭＳ 明朝" w:hAnsi="ＭＳ 明朝"/>
                <w:color w:val="000000" w:themeColor="text1"/>
                <w:sz w:val="20"/>
                <w:szCs w:val="20"/>
              </w:rPr>
            </w:pPr>
            <w:r w:rsidRPr="00357A18">
              <w:rPr>
                <w:rFonts w:ascii="ＭＳ 明朝" w:hAnsi="ＭＳ 明朝" w:hint="eastAsia"/>
                <w:color w:val="000000" w:themeColor="text1"/>
                <w:sz w:val="20"/>
                <w:szCs w:val="20"/>
              </w:rPr>
              <w:t>・「個別の指導計画や個別の教育支援計画」について98</w:t>
            </w:r>
            <w:r w:rsidR="009E3DF6">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の肯定的評価を得られた</w:t>
            </w:r>
            <w:r w:rsidR="008101FB" w:rsidRPr="00357A18">
              <w:rPr>
                <w:rFonts w:ascii="ＭＳ 明朝" w:hAnsi="ＭＳ 明朝" w:hint="eastAsia"/>
                <w:color w:val="000000" w:themeColor="text1"/>
                <w:sz w:val="20"/>
                <w:szCs w:val="20"/>
              </w:rPr>
              <w:t>た。</w:t>
            </w:r>
            <w:r w:rsidRPr="00357A18">
              <w:rPr>
                <w:rFonts w:ascii="ＭＳ 明朝" w:hAnsi="ＭＳ 明朝" w:hint="eastAsia"/>
                <w:color w:val="000000" w:themeColor="text1"/>
                <w:sz w:val="20"/>
                <w:szCs w:val="20"/>
              </w:rPr>
              <w:t>保護者の共通理解を得ることに努めていることが結果に表れていると考えたい。</w:t>
            </w:r>
          </w:p>
          <w:p w14:paraId="36090121" w14:textId="77777777" w:rsidR="008101FB" w:rsidRPr="00357A18" w:rsidRDefault="00AD5BC2" w:rsidP="008101FB">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w:t>
            </w:r>
            <w:r w:rsidR="008101FB" w:rsidRPr="00357A18">
              <w:rPr>
                <w:rFonts w:ascii="ＭＳ 明朝" w:hAnsi="ＭＳ 明朝" w:hint="eastAsia"/>
                <w:color w:val="000000" w:themeColor="text1"/>
                <w:sz w:val="20"/>
                <w:szCs w:val="20"/>
              </w:rPr>
              <w:t>保護者の</w:t>
            </w:r>
            <w:r w:rsidRPr="00357A18">
              <w:rPr>
                <w:rFonts w:ascii="ＭＳ 明朝" w:hAnsi="ＭＳ 明朝" w:hint="eastAsia"/>
                <w:color w:val="000000" w:themeColor="text1"/>
                <w:sz w:val="20"/>
                <w:szCs w:val="20"/>
              </w:rPr>
              <w:t>回答率は例年並みの高い結果となった。今年度は記述の欄を設け、学校教育改善のための提案を尋ねた。一部の意見ではあるが、手話によるコミュニケーションの大切さや、小さい集団での生活年齢や学校を超えての関わり、教育活動以外でのICTの活用について等のご意見をいただいた。一方で、本校の教育方針が</w:t>
            </w:r>
            <w:r w:rsidR="008101FB" w:rsidRPr="00357A18">
              <w:rPr>
                <w:rFonts w:ascii="ＭＳ 明朝" w:hAnsi="ＭＳ 明朝" w:hint="eastAsia"/>
                <w:color w:val="000000" w:themeColor="text1"/>
                <w:sz w:val="20"/>
                <w:szCs w:val="20"/>
              </w:rPr>
              <w:t>きちんと伝わりきれていない現状についてのご指摘もいただいている。保護者と学校との連携の在り方を考えるにあたり認識しておきたい。</w:t>
            </w:r>
          </w:p>
          <w:p w14:paraId="071DFF4A" w14:textId="7915025F" w:rsidR="008101FB" w:rsidRPr="00357A18" w:rsidRDefault="008101FB" w:rsidP="008101FB">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【教職員アンケートの結果について】</w:t>
            </w:r>
          </w:p>
          <w:p w14:paraId="3D99ED70" w14:textId="62962202" w:rsidR="008B36AE" w:rsidRPr="00357A18" w:rsidRDefault="008101FB" w:rsidP="008101FB">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・例年ほぼ全教職員が回答していたが、今年度は83</w:t>
            </w:r>
            <w:r w:rsidR="009E3DF6">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の回答率だった。実施時期や趣旨の呼びかけ、設問数や回答方法等の工夫も考え</w:t>
            </w:r>
            <w:r w:rsidRPr="00357A18">
              <w:rPr>
                <w:rFonts w:ascii="ＭＳ 明朝" w:hAnsi="ＭＳ 明朝" w:hint="eastAsia"/>
                <w:color w:val="000000" w:themeColor="text1"/>
                <w:sz w:val="20"/>
                <w:szCs w:val="20"/>
              </w:rPr>
              <w:lastRenderedPageBreak/>
              <w:t>たい。そして、全教職員が、様々な制約や障壁があっても、魅力ある学校づくりをチームで創っていこうという気風を持てるようにしていきたい。</w:t>
            </w:r>
          </w:p>
          <w:p w14:paraId="2C82C5DD" w14:textId="77777777" w:rsidR="008101FB" w:rsidRPr="00357A18" w:rsidRDefault="008101FB" w:rsidP="00D222C1">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肯定的意見の低い、「各分掌や各部間の連携」については、お互いの意見を理解し、建設的に協働するための努力を今後も続けていきたい。「教職員が意欲的に取り組める校内人事や校務分掌」についても、一人ひとりの特性を把握していくことをこれまで以上に努めてくべきであり、全員が「少数精鋭」の人材であると認識し、メンター/メンティの相互関係の機能を有機的にし、サポートしあう教職員組織をめざしたい。「教職員の育成や、専門性の向上を目的とした校内体制」は昨年度から６ポイント下がったが、教科や生活指導、聴覚障がいに関わる専門性等、多岐にわたっての研鑽が求められている。一方で聴能や発音指導、子どもの発達の道すじ等を日常の報告会やケース検討会の場で、OJTの視点で資質向上へとつながるよう、経験豊富な教員や専門性のある教員が力を発揮することを期待したい。</w:t>
            </w:r>
          </w:p>
          <w:p w14:paraId="117F368C" w14:textId="77777777" w:rsidR="00D222C1" w:rsidRPr="00357A18" w:rsidRDefault="00D222C1" w:rsidP="00D222C1">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【保護者アンケートと教職員アンケートの比較】</w:t>
            </w:r>
          </w:p>
          <w:p w14:paraId="585C5C98" w14:textId="60FD1AC0" w:rsidR="00D222C1" w:rsidRPr="00357A18" w:rsidRDefault="00D222C1" w:rsidP="00D222C1">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環境、国際理解、ボランティア等について」が保護者の教職員とで10ポイントの開きがある。SDGsの理解啓発が様々な教育活動のなかで進められており、子どもたちの視野も広がってきていると思われるが、これらの取り組みを全校的な取り組みとして展開させることができないか考えたい。またその取り組み内容を普段の教科学習、学年活動と関連付けることで、学習指導要領で示されている深い学びとなるようにしていきたい。</w:t>
            </w:r>
          </w:p>
          <w:p w14:paraId="6A5914D9" w14:textId="77777777" w:rsidR="00D222C1" w:rsidRPr="00357A18" w:rsidRDefault="00D222C1" w:rsidP="00D222C1">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【児童、生徒アンケートの結果について】</w:t>
            </w:r>
          </w:p>
          <w:p w14:paraId="7681BCAB" w14:textId="77777777" w:rsidR="00D222C1" w:rsidRPr="00357A18" w:rsidRDefault="00D222C1" w:rsidP="00D222C1">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・児童アンケートは今年度も評価の低い項目はなかった。</w:t>
            </w:r>
          </w:p>
          <w:p w14:paraId="6C749582" w14:textId="68F82691" w:rsidR="00D222C1" w:rsidRPr="00357A18" w:rsidRDefault="00D222C1" w:rsidP="00D222C1">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中学部生徒のホームページ閲覧の評価は今年度も低い評価となった。１人１台端末の活用を通し、情報モラルの指導の一環としても、生徒自身がホームページの作成に関わるなど、生徒主体の取り組みなどを考えてもよいかもしれない。</w:t>
            </w:r>
          </w:p>
        </w:tc>
        <w:tc>
          <w:tcPr>
            <w:tcW w:w="8901" w:type="dxa"/>
            <w:shd w:val="clear" w:color="auto" w:fill="auto"/>
            <w:tcMar>
              <w:top w:w="85" w:type="dxa"/>
              <w:left w:w="85" w:type="dxa"/>
              <w:bottom w:w="85" w:type="dxa"/>
              <w:right w:w="85" w:type="dxa"/>
            </w:tcMar>
            <w:vAlign w:val="center"/>
          </w:tcPr>
          <w:p w14:paraId="0B26FE7F" w14:textId="77777777" w:rsidR="008B36AE" w:rsidRPr="00357A18" w:rsidRDefault="008B36AE" w:rsidP="008B36AE">
            <w:pPr>
              <w:spacing w:line="300" w:lineRule="exact"/>
              <w:jc w:val="left"/>
              <w:rPr>
                <w:rFonts w:ascii="ＭＳ 明朝" w:hAnsi="ＭＳ 明朝"/>
                <w:sz w:val="20"/>
                <w:szCs w:val="20"/>
              </w:rPr>
            </w:pPr>
            <w:r w:rsidRPr="00357A18">
              <w:rPr>
                <w:rFonts w:ascii="ＭＳ 明朝" w:hAnsi="ＭＳ 明朝" w:hint="eastAsia"/>
                <w:sz w:val="20"/>
                <w:szCs w:val="20"/>
              </w:rPr>
              <w:lastRenderedPageBreak/>
              <w:t>第１回学校運営協議会（令和４年７月５日実施）</w:t>
            </w:r>
          </w:p>
          <w:p w14:paraId="65B04A9A" w14:textId="4BF29A26" w:rsidR="008B36AE" w:rsidRPr="00357A18" w:rsidRDefault="008B36AE" w:rsidP="00FA7BBC">
            <w:pPr>
              <w:spacing w:line="300" w:lineRule="exact"/>
              <w:jc w:val="left"/>
              <w:rPr>
                <w:rFonts w:ascii="ＭＳ 明朝" w:hAnsi="ＭＳ 明朝"/>
                <w:color w:val="FF33CC"/>
                <w:sz w:val="20"/>
                <w:szCs w:val="20"/>
              </w:rPr>
            </w:pPr>
            <w:r w:rsidRPr="00357A18">
              <w:rPr>
                <w:rFonts w:ascii="ＭＳ 明朝" w:hAnsi="ＭＳ 明朝" w:hint="eastAsia"/>
                <w:sz w:val="20"/>
                <w:szCs w:val="20"/>
              </w:rPr>
              <w:t>①　地域に開かれた安心・安全な学校づくりの推進</w:t>
            </w:r>
            <w:r w:rsidR="00FA7BBC" w:rsidRPr="00357A18">
              <w:rPr>
                <w:rFonts w:ascii="ＭＳ 明朝" w:hAnsi="ＭＳ 明朝" w:hint="eastAsia"/>
                <w:sz w:val="20"/>
                <w:szCs w:val="20"/>
              </w:rPr>
              <w:t>：</w:t>
            </w:r>
            <w:r w:rsidR="00FA7BBC" w:rsidRPr="00357A18">
              <w:rPr>
                <w:rFonts w:ascii="ＭＳ 明朝" w:hAnsi="ＭＳ 明朝" w:hint="eastAsia"/>
                <w:color w:val="000000" w:themeColor="text1"/>
                <w:sz w:val="20"/>
                <w:szCs w:val="20"/>
              </w:rPr>
              <w:t>犯罪予告メール等の情報について、市町村との連携を改善するようにし</w:t>
            </w:r>
            <w:r w:rsidR="00FC450C" w:rsidRPr="00357A18">
              <w:rPr>
                <w:rFonts w:ascii="ＭＳ 明朝" w:hAnsi="ＭＳ 明朝" w:hint="eastAsia"/>
                <w:color w:val="000000" w:themeColor="text1"/>
                <w:sz w:val="20"/>
                <w:szCs w:val="20"/>
              </w:rPr>
              <w:t>てほしい</w:t>
            </w:r>
            <w:r w:rsidR="00FA7BBC" w:rsidRPr="00357A18">
              <w:rPr>
                <w:rFonts w:ascii="ＭＳ 明朝" w:hAnsi="ＭＳ 明朝" w:hint="eastAsia"/>
                <w:color w:val="000000" w:themeColor="text1"/>
                <w:sz w:val="20"/>
                <w:szCs w:val="20"/>
              </w:rPr>
              <w:t>。</w:t>
            </w:r>
          </w:p>
          <w:p w14:paraId="53EDF84D" w14:textId="12D7DDA9" w:rsidR="008B36AE" w:rsidRPr="00357A18" w:rsidRDefault="008B36AE" w:rsidP="00FA7BBC">
            <w:pPr>
              <w:spacing w:line="300" w:lineRule="exact"/>
              <w:jc w:val="left"/>
              <w:rPr>
                <w:rFonts w:ascii="ＭＳ 明朝" w:hAnsi="ＭＳ 明朝"/>
                <w:sz w:val="20"/>
                <w:szCs w:val="20"/>
              </w:rPr>
            </w:pPr>
            <w:r w:rsidRPr="00357A18">
              <w:rPr>
                <w:rFonts w:ascii="ＭＳ 明朝" w:hAnsi="ＭＳ 明朝" w:hint="eastAsia"/>
                <w:sz w:val="20"/>
                <w:szCs w:val="20"/>
              </w:rPr>
              <w:t>②　確かな学力の育成</w:t>
            </w:r>
            <w:r w:rsidR="00FA7BBC" w:rsidRPr="00357A18">
              <w:rPr>
                <w:rFonts w:ascii="ＭＳ 明朝" w:hAnsi="ＭＳ 明朝" w:hint="eastAsia"/>
                <w:sz w:val="20"/>
                <w:szCs w:val="20"/>
              </w:rPr>
              <w:t>：</w:t>
            </w:r>
            <w:r w:rsidRPr="00357A18">
              <w:rPr>
                <w:rFonts w:ascii="ＭＳ 明朝" w:hAnsi="ＭＳ 明朝" w:hint="eastAsia"/>
                <w:sz w:val="20"/>
                <w:szCs w:val="20"/>
              </w:rPr>
              <w:t>特色ある活動について、ICT</w:t>
            </w:r>
            <w:r w:rsidR="00FA7BBC" w:rsidRPr="00357A18">
              <w:rPr>
                <w:rFonts w:ascii="ＭＳ 明朝" w:hAnsi="ＭＳ 明朝" w:hint="eastAsia"/>
                <w:sz w:val="20"/>
                <w:szCs w:val="20"/>
              </w:rPr>
              <w:t>は</w:t>
            </w:r>
            <w:r w:rsidRPr="00357A18">
              <w:rPr>
                <w:rFonts w:ascii="ＭＳ 明朝" w:hAnsi="ＭＳ 明朝" w:hint="eastAsia"/>
                <w:sz w:val="20"/>
                <w:szCs w:val="20"/>
              </w:rPr>
              <w:t>各学部で工夫し「触れる・慣れる・使う」の活用が進んで</w:t>
            </w:r>
            <w:r w:rsidR="00FC450C" w:rsidRPr="00357A18">
              <w:rPr>
                <w:rFonts w:ascii="ＭＳ 明朝" w:hAnsi="ＭＳ 明朝" w:hint="eastAsia"/>
                <w:sz w:val="20"/>
                <w:szCs w:val="20"/>
              </w:rPr>
              <w:t>おり、</w:t>
            </w:r>
            <w:r w:rsidRPr="00357A18">
              <w:rPr>
                <w:rFonts w:ascii="ＭＳ 明朝" w:hAnsi="ＭＳ 明朝" w:hint="eastAsia"/>
                <w:sz w:val="20"/>
                <w:szCs w:val="20"/>
              </w:rPr>
              <w:t>感染症対策をしながら行事や交流等も活発にしていきたい</w:t>
            </w:r>
            <w:r w:rsidR="00FC450C" w:rsidRPr="00357A18">
              <w:rPr>
                <w:rFonts w:ascii="ＭＳ 明朝" w:hAnsi="ＭＳ 明朝" w:hint="eastAsia"/>
                <w:sz w:val="20"/>
                <w:szCs w:val="20"/>
              </w:rPr>
              <w:t>、</w:t>
            </w:r>
            <w:r w:rsidRPr="00357A18">
              <w:rPr>
                <w:rFonts w:ascii="ＭＳ 明朝" w:hAnsi="ＭＳ 明朝" w:hint="eastAsia"/>
                <w:sz w:val="20"/>
                <w:szCs w:val="20"/>
              </w:rPr>
              <w:t>読書活動にも力を入れており、図書室の活用も活発である</w:t>
            </w:r>
            <w:r w:rsidR="00FC450C" w:rsidRPr="00357A18">
              <w:rPr>
                <w:rFonts w:ascii="ＭＳ 明朝" w:hAnsi="ＭＳ 明朝" w:hint="eastAsia"/>
                <w:sz w:val="20"/>
                <w:szCs w:val="20"/>
              </w:rPr>
              <w:t>とのことだが、</w:t>
            </w:r>
            <w:r w:rsidRPr="00357A18">
              <w:rPr>
                <w:rFonts w:ascii="ＭＳ 明朝" w:hAnsi="ＭＳ 明朝" w:hint="eastAsia"/>
                <w:sz w:val="20"/>
                <w:szCs w:val="20"/>
              </w:rPr>
              <w:t>学力の向上に向けて取り組んでい</w:t>
            </w:r>
            <w:r w:rsidR="00FC450C" w:rsidRPr="00357A18">
              <w:rPr>
                <w:rFonts w:ascii="ＭＳ 明朝" w:hAnsi="ＭＳ 明朝" w:hint="eastAsia"/>
                <w:sz w:val="20"/>
                <w:szCs w:val="20"/>
              </w:rPr>
              <w:t>くにあたり</w:t>
            </w:r>
            <w:r w:rsidRPr="00357A18">
              <w:rPr>
                <w:rFonts w:ascii="ＭＳ 明朝" w:hAnsi="ＭＳ 明朝" w:hint="eastAsia"/>
                <w:sz w:val="20"/>
                <w:szCs w:val="20"/>
              </w:rPr>
              <w:t>、教育活動の成果として、子どもたちに「こういう力がついた」というようなことも表してほしい。</w:t>
            </w:r>
          </w:p>
          <w:p w14:paraId="7C199C8D" w14:textId="1EC257C3" w:rsidR="008B36AE" w:rsidRPr="00357A18" w:rsidRDefault="008B36AE" w:rsidP="008B36AE">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③　支援教育の専門性の向上</w:t>
            </w:r>
            <w:r w:rsidR="00FA7BBC" w:rsidRPr="00357A18">
              <w:rPr>
                <w:rFonts w:ascii="ＭＳ 明朝" w:hAnsi="ＭＳ 明朝" w:hint="eastAsia"/>
                <w:color w:val="000000" w:themeColor="text1"/>
                <w:sz w:val="20"/>
                <w:szCs w:val="20"/>
              </w:rPr>
              <w:t>：</w:t>
            </w:r>
            <w:r w:rsidR="00CF4E88" w:rsidRPr="00357A18">
              <w:rPr>
                <w:rFonts w:ascii="ＭＳ 明朝" w:hAnsi="ＭＳ 明朝" w:hint="eastAsia"/>
                <w:color w:val="000000" w:themeColor="text1"/>
                <w:sz w:val="20"/>
                <w:szCs w:val="20"/>
              </w:rPr>
              <w:t xml:space="preserve"> </w:t>
            </w:r>
            <w:r w:rsidRPr="00357A18">
              <w:rPr>
                <w:rFonts w:ascii="ＭＳ 明朝" w:hAnsi="ＭＳ 明朝" w:hint="eastAsia"/>
                <w:color w:val="000000" w:themeColor="text1"/>
                <w:sz w:val="20"/>
                <w:szCs w:val="20"/>
              </w:rPr>
              <w:t>ICTの活用</w:t>
            </w:r>
            <w:r w:rsidR="00CF4E88" w:rsidRPr="00357A18">
              <w:rPr>
                <w:rFonts w:ascii="ＭＳ 明朝" w:hAnsi="ＭＳ 明朝" w:hint="eastAsia"/>
                <w:color w:val="000000" w:themeColor="text1"/>
                <w:sz w:val="20"/>
                <w:szCs w:val="20"/>
              </w:rPr>
              <w:t>を通し、</w:t>
            </w:r>
            <w:r w:rsidRPr="00357A18">
              <w:rPr>
                <w:rFonts w:ascii="ＭＳ 明朝" w:hAnsi="ＭＳ 明朝" w:hint="eastAsia"/>
                <w:color w:val="000000" w:themeColor="text1"/>
                <w:sz w:val="20"/>
                <w:szCs w:val="20"/>
              </w:rPr>
              <w:t>調べ学習では、書き言葉で、自ら「探す・まとめる・発表する」ことが増えている</w:t>
            </w:r>
            <w:r w:rsidR="00FC450C" w:rsidRPr="00357A18">
              <w:rPr>
                <w:rFonts w:ascii="ＭＳ 明朝" w:hAnsi="ＭＳ 明朝" w:hint="eastAsia"/>
                <w:color w:val="000000" w:themeColor="text1"/>
                <w:sz w:val="20"/>
                <w:szCs w:val="20"/>
              </w:rPr>
              <w:t>ことがわかった</w:t>
            </w:r>
            <w:r w:rsidRPr="00357A18">
              <w:rPr>
                <w:rFonts w:ascii="ＭＳ 明朝" w:hAnsi="ＭＳ 明朝" w:hint="eastAsia"/>
                <w:color w:val="000000" w:themeColor="text1"/>
                <w:sz w:val="20"/>
                <w:szCs w:val="20"/>
              </w:rPr>
              <w:t>。</w:t>
            </w:r>
          </w:p>
          <w:p w14:paraId="0F954DA8" w14:textId="2896B816" w:rsidR="008B36AE" w:rsidRPr="00357A18" w:rsidRDefault="008B36AE" w:rsidP="00CF4E88">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④　センター的機能の充実</w:t>
            </w:r>
            <w:r w:rsidR="00CF4E88" w:rsidRPr="00357A18">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通級指導の充実として、在籍校へも支援に行き、修了生についても教育相談を行っている。ビブリオバトルという交流の機会を持っている。</w:t>
            </w:r>
            <w:r w:rsidR="00CF4E88" w:rsidRPr="00357A18">
              <w:rPr>
                <w:rFonts w:ascii="ＭＳ 明朝" w:hAnsi="ＭＳ 明朝" w:hint="eastAsia"/>
                <w:color w:val="000000" w:themeColor="text1"/>
                <w:sz w:val="20"/>
                <w:szCs w:val="20"/>
              </w:rPr>
              <w:t>地域支援の</w:t>
            </w:r>
            <w:r w:rsidRPr="00357A18">
              <w:rPr>
                <w:rFonts w:ascii="ＭＳ 明朝" w:hAnsi="ＭＳ 明朝" w:hint="eastAsia"/>
                <w:color w:val="000000" w:themeColor="text1"/>
                <w:sz w:val="20"/>
                <w:szCs w:val="20"/>
              </w:rPr>
              <w:t>業務内容を可視化できるようにしている</w:t>
            </w:r>
            <w:r w:rsidR="00FC450C" w:rsidRPr="00357A18">
              <w:rPr>
                <w:rFonts w:ascii="ＭＳ 明朝" w:hAnsi="ＭＳ 明朝" w:hint="eastAsia"/>
                <w:color w:val="000000" w:themeColor="text1"/>
                <w:sz w:val="20"/>
                <w:szCs w:val="20"/>
              </w:rPr>
              <w:t>ことがわかった</w:t>
            </w:r>
            <w:r w:rsidRPr="00357A18">
              <w:rPr>
                <w:rFonts w:ascii="ＭＳ 明朝" w:hAnsi="ＭＳ 明朝" w:hint="eastAsia"/>
                <w:color w:val="000000" w:themeColor="text1"/>
                <w:sz w:val="20"/>
                <w:szCs w:val="20"/>
              </w:rPr>
              <w:t>。</w:t>
            </w:r>
          </w:p>
          <w:p w14:paraId="779A2911" w14:textId="74DBA56D" w:rsidR="008B36AE" w:rsidRPr="00357A18" w:rsidRDefault="008B36AE" w:rsidP="008B36AE">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⑤　働き方改革について</w:t>
            </w:r>
            <w:r w:rsidR="00CF4E88" w:rsidRPr="00357A18">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企業では、就労時間内に全てを行う。「計画→取組み→評価」全員で取組み、分析をする。エビデンスを残す。午前</w:t>
            </w:r>
            <w:r w:rsidR="00CF4E88" w:rsidRPr="00357A18">
              <w:rPr>
                <w:rFonts w:ascii="ＭＳ 明朝" w:hAnsi="ＭＳ 明朝" w:hint="eastAsia"/>
                <w:color w:val="000000" w:themeColor="text1"/>
                <w:sz w:val="20"/>
                <w:szCs w:val="20"/>
              </w:rPr>
              <w:t>に優先</w:t>
            </w:r>
            <w:r w:rsidRPr="00357A18">
              <w:rPr>
                <w:rFonts w:ascii="ＭＳ 明朝" w:hAnsi="ＭＳ 明朝" w:hint="eastAsia"/>
                <w:color w:val="000000" w:themeColor="text1"/>
                <w:sz w:val="20"/>
                <w:szCs w:val="20"/>
              </w:rPr>
              <w:t>順位の高い順に取組</w:t>
            </w:r>
            <w:r w:rsidR="00CF4E88" w:rsidRPr="00357A18">
              <w:rPr>
                <w:rFonts w:ascii="ＭＳ 明朝" w:hAnsi="ＭＳ 明朝" w:hint="eastAsia"/>
                <w:color w:val="000000" w:themeColor="text1"/>
                <w:sz w:val="20"/>
                <w:szCs w:val="20"/>
              </w:rPr>
              <w:t>むようにしている。</w:t>
            </w:r>
          </w:p>
          <w:p w14:paraId="22CDA6F2" w14:textId="77777777" w:rsidR="00CF4E88" w:rsidRPr="00357A18" w:rsidRDefault="008B36AE" w:rsidP="00CF4E88">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⑥全体的に：授業見学をさせていただいたが、手話と助詞などに指文字を使っての授業はやはり良い。昔は、助詞の使い方がわからなかった。</w:t>
            </w:r>
          </w:p>
          <w:p w14:paraId="117AA104" w14:textId="668F4EC4" w:rsidR="00CF4E88" w:rsidRPr="00357A18" w:rsidRDefault="00CF4E88" w:rsidP="00CF4E88">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●第２回学校運営協議会（令和４年1</w:t>
            </w:r>
            <w:r w:rsidRPr="00357A18">
              <w:rPr>
                <w:rFonts w:ascii="ＭＳ 明朝" w:hAnsi="ＭＳ 明朝"/>
                <w:color w:val="000000" w:themeColor="text1"/>
                <w:sz w:val="20"/>
                <w:szCs w:val="20"/>
              </w:rPr>
              <w:t>2</w:t>
            </w:r>
            <w:r w:rsidRPr="00357A18">
              <w:rPr>
                <w:rFonts w:ascii="ＭＳ 明朝" w:hAnsi="ＭＳ 明朝" w:hint="eastAsia"/>
                <w:color w:val="000000" w:themeColor="text1"/>
                <w:sz w:val="20"/>
                <w:szCs w:val="20"/>
              </w:rPr>
              <w:t>月５日実施）</w:t>
            </w:r>
          </w:p>
          <w:p w14:paraId="111911C6" w14:textId="10F04AD4" w:rsidR="001B71F0" w:rsidRPr="00357A18" w:rsidRDefault="00CF4E88" w:rsidP="001B71F0">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①地域に開かれた安心・安全な学校づくりの推進</w:t>
            </w:r>
            <w:r w:rsidR="001B71F0" w:rsidRPr="00357A18">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学校内での避難訓練や不審者対応訓練は行っているものの地域とのつながりが少ないと感じられた。</w:t>
            </w:r>
            <w:r w:rsidR="001B71F0" w:rsidRPr="00357A18">
              <w:rPr>
                <w:rFonts w:ascii="ＭＳ 明朝" w:hAnsi="ＭＳ 明朝" w:hint="eastAsia"/>
                <w:color w:val="000000" w:themeColor="text1"/>
                <w:sz w:val="20"/>
                <w:szCs w:val="20"/>
              </w:rPr>
              <w:t>HPでの情報発信については、以前よりもタイムリーに掲載されていると感じる。難しいだろうが動画ならもっと伝わりやすいと思う。</w:t>
            </w:r>
          </w:p>
          <w:p w14:paraId="1BF199C6" w14:textId="5F141109" w:rsidR="001B71F0" w:rsidRPr="00357A18" w:rsidRDefault="001B71F0" w:rsidP="001B71F0">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②確かな学力の育成：居住地校交流は、希望者はほぼ全員実施</w:t>
            </w:r>
            <w:r w:rsidR="00C225B2" w:rsidRPr="00357A18">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単に行事への参加ではなく、教科の共同学習を行っている</w:t>
            </w:r>
            <w:r w:rsidR="00FC450C" w:rsidRPr="00357A18">
              <w:rPr>
                <w:rFonts w:ascii="ＭＳ 明朝" w:hAnsi="ＭＳ 明朝" w:hint="eastAsia"/>
                <w:color w:val="000000" w:themeColor="text1"/>
                <w:sz w:val="20"/>
                <w:szCs w:val="20"/>
              </w:rPr>
              <w:t>ことが確認できた。</w:t>
            </w:r>
          </w:p>
          <w:p w14:paraId="0E5DBF17" w14:textId="07A8A1D7" w:rsidR="00DF3407" w:rsidRPr="00357A18" w:rsidRDefault="001B71F0" w:rsidP="00DF3407">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w:t>
            </w:r>
            <w:r w:rsidR="005A6BA6" w:rsidRPr="00357A18">
              <w:rPr>
                <w:rFonts w:ascii="ＭＳ 明朝" w:hAnsi="ＭＳ 明朝" w:hint="eastAsia"/>
                <w:color w:val="000000" w:themeColor="text1"/>
                <w:sz w:val="20"/>
                <w:szCs w:val="20"/>
              </w:rPr>
              <w:t>学校は、</w:t>
            </w:r>
            <w:r w:rsidRPr="00357A18">
              <w:rPr>
                <w:rFonts w:ascii="ＭＳ 明朝" w:hAnsi="ＭＳ 明朝" w:hint="eastAsia"/>
                <w:color w:val="000000" w:themeColor="text1"/>
                <w:sz w:val="20"/>
                <w:szCs w:val="20"/>
              </w:rPr>
              <w:t>キャリア教育について、キャリアマトリックスを作成し、自立活動６領域の観点で取組んで</w:t>
            </w:r>
            <w:r w:rsidR="005A6BA6" w:rsidRPr="00357A18">
              <w:rPr>
                <w:rFonts w:ascii="ＭＳ 明朝" w:hAnsi="ＭＳ 明朝" w:hint="eastAsia"/>
                <w:color w:val="000000" w:themeColor="text1"/>
                <w:sz w:val="20"/>
                <w:szCs w:val="20"/>
              </w:rPr>
              <w:t>おり、</w:t>
            </w:r>
            <w:r w:rsidRPr="00357A18">
              <w:rPr>
                <w:rFonts w:ascii="ＭＳ 明朝" w:hAnsi="ＭＳ 明朝" w:hint="eastAsia"/>
                <w:color w:val="000000" w:themeColor="text1"/>
                <w:sz w:val="20"/>
                <w:szCs w:val="20"/>
              </w:rPr>
              <w:t>キャリアパスポートの作成については、小学部１年から</w:t>
            </w:r>
            <w:r w:rsidR="005A6BA6" w:rsidRPr="00357A18">
              <w:rPr>
                <w:rFonts w:ascii="ＭＳ 明朝" w:hAnsi="ＭＳ 明朝" w:hint="eastAsia"/>
                <w:color w:val="000000" w:themeColor="text1"/>
                <w:sz w:val="20"/>
                <w:szCs w:val="20"/>
              </w:rPr>
              <w:t>６年でも職場体験などを活用し</w:t>
            </w:r>
            <w:r w:rsidR="005A6BA6" w:rsidRPr="00357A18">
              <w:rPr>
                <w:rFonts w:ascii="ＭＳ 明朝" w:hAnsi="ＭＳ 明朝" w:hint="eastAsia"/>
                <w:color w:val="000000" w:themeColor="text1"/>
                <w:sz w:val="20"/>
                <w:szCs w:val="20"/>
              </w:rPr>
              <w:lastRenderedPageBreak/>
              <w:t>て、毎年積み上げているとのことだが、</w:t>
            </w:r>
            <w:r w:rsidR="00C225B2" w:rsidRPr="00357A18">
              <w:rPr>
                <w:rFonts w:ascii="ＭＳ 明朝" w:hAnsi="ＭＳ 明朝" w:hint="eastAsia"/>
                <w:color w:val="000000" w:themeColor="text1"/>
                <w:sz w:val="20"/>
                <w:szCs w:val="20"/>
              </w:rPr>
              <w:t>先輩の話を聞くのは子どもたちにとって社会への道筋の見通しが持てて有意義だと感じた。中学部卒業生の保護者が中学部の保護者に高等部に向けてのお話をしていただくことで、在校生の保護者は、高等部での生活や卒業後の就労について、保護者が見通しを持つことができる。</w:t>
            </w:r>
          </w:p>
          <w:p w14:paraId="49C627E5" w14:textId="6E1A8D72" w:rsidR="00DF3407" w:rsidRPr="00357A18" w:rsidRDefault="00DF3407" w:rsidP="00DF3407">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 xml:space="preserve">③支援教育の専門性の向上： </w:t>
            </w:r>
            <w:proofErr w:type="spellStart"/>
            <w:r w:rsidRPr="00357A18">
              <w:rPr>
                <w:rFonts w:ascii="ＭＳ 明朝" w:hAnsi="ＭＳ 明朝" w:hint="eastAsia"/>
                <w:color w:val="000000" w:themeColor="text1"/>
                <w:sz w:val="20"/>
                <w:szCs w:val="20"/>
              </w:rPr>
              <w:t>SMiLES</w:t>
            </w:r>
            <w:proofErr w:type="spellEnd"/>
            <w:r w:rsidRPr="00357A18">
              <w:rPr>
                <w:rFonts w:ascii="ＭＳ 明朝" w:hAnsi="ＭＳ 明朝" w:hint="eastAsia"/>
                <w:color w:val="000000" w:themeColor="text1"/>
                <w:sz w:val="20"/>
                <w:szCs w:val="20"/>
              </w:rPr>
              <w:t>では本校の魅力と課題を出し合い共有した。教員の視野の広がりや意識の変容を起こ</w:t>
            </w:r>
            <w:r w:rsidR="005A6BA6" w:rsidRPr="00357A18">
              <w:rPr>
                <w:rFonts w:ascii="ＭＳ 明朝" w:hAnsi="ＭＳ 明朝" w:hint="eastAsia"/>
                <w:color w:val="000000" w:themeColor="text1"/>
                <w:sz w:val="20"/>
                <w:szCs w:val="20"/>
              </w:rPr>
              <w:t>すことを期待している。</w:t>
            </w:r>
          </w:p>
          <w:p w14:paraId="6E068457" w14:textId="2CF53EE9" w:rsidR="00DF3407" w:rsidRPr="00357A18" w:rsidRDefault="00DF3407" w:rsidP="00DF3407">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④センター的機能の充実：早期教育の聴能業務等は、病院等へ委託し</w:t>
            </w:r>
            <w:r w:rsidR="005A6BA6" w:rsidRPr="00357A18">
              <w:rPr>
                <w:rFonts w:ascii="ＭＳ 明朝" w:hAnsi="ＭＳ 明朝" w:hint="eastAsia"/>
                <w:color w:val="000000" w:themeColor="text1"/>
                <w:sz w:val="20"/>
                <w:szCs w:val="20"/>
              </w:rPr>
              <w:t>、</w:t>
            </w:r>
            <w:r w:rsidRPr="00357A18">
              <w:rPr>
                <w:rFonts w:ascii="ＭＳ 明朝" w:hAnsi="ＭＳ 明朝" w:hint="eastAsia"/>
                <w:color w:val="000000" w:themeColor="text1"/>
                <w:sz w:val="20"/>
                <w:szCs w:val="20"/>
              </w:rPr>
              <w:t>聴覚支援学校として専門性の継承が難しい</w:t>
            </w:r>
            <w:r w:rsidR="005A6BA6" w:rsidRPr="00357A18">
              <w:rPr>
                <w:rFonts w:ascii="ＭＳ 明朝" w:hAnsi="ＭＳ 明朝" w:hint="eastAsia"/>
                <w:sz w:val="20"/>
                <w:szCs w:val="20"/>
              </w:rPr>
              <w:t>とのことだが、</w:t>
            </w:r>
            <w:r w:rsidRPr="00357A18">
              <w:rPr>
                <w:rFonts w:ascii="ＭＳ 明朝" w:hAnsi="ＭＳ 明朝" w:hint="eastAsia"/>
                <w:color w:val="000000" w:themeColor="text1"/>
                <w:sz w:val="20"/>
                <w:szCs w:val="20"/>
              </w:rPr>
              <w:t>出前授業など障がい者理解として地域の学校より依頼があ</w:t>
            </w:r>
            <w:r w:rsidR="0095066F" w:rsidRPr="00357A18">
              <w:rPr>
                <w:rFonts w:ascii="ＭＳ 明朝" w:hAnsi="ＭＳ 明朝" w:hint="eastAsia"/>
                <w:color w:val="000000" w:themeColor="text1"/>
                <w:sz w:val="20"/>
                <w:szCs w:val="20"/>
              </w:rPr>
              <w:t>り、</w:t>
            </w:r>
            <w:r w:rsidRPr="00357A18">
              <w:rPr>
                <w:rFonts w:ascii="ＭＳ 明朝" w:hAnsi="ＭＳ 明朝" w:hint="eastAsia"/>
                <w:color w:val="000000" w:themeColor="text1"/>
                <w:sz w:val="20"/>
                <w:szCs w:val="20"/>
              </w:rPr>
              <w:t>当事者の子どものことばの学習の状況を見ながら通級指導の頻度なども相談している</w:t>
            </w:r>
            <w:r w:rsidR="0095066F" w:rsidRPr="00357A18">
              <w:rPr>
                <w:rFonts w:ascii="ＭＳ 明朝" w:hAnsi="ＭＳ 明朝" w:hint="eastAsia"/>
                <w:color w:val="000000" w:themeColor="text1"/>
                <w:sz w:val="20"/>
                <w:szCs w:val="20"/>
              </w:rPr>
              <w:t>こともよくわかった</w:t>
            </w:r>
            <w:r w:rsidRPr="00357A18">
              <w:rPr>
                <w:rFonts w:ascii="ＭＳ 明朝" w:hAnsi="ＭＳ 明朝" w:hint="eastAsia"/>
                <w:color w:val="000000" w:themeColor="text1"/>
                <w:sz w:val="20"/>
                <w:szCs w:val="20"/>
              </w:rPr>
              <w:t>。</w:t>
            </w:r>
          </w:p>
          <w:p w14:paraId="211B99F4" w14:textId="1ADB4F1F" w:rsidR="00DF3407" w:rsidRPr="00357A18" w:rsidRDefault="00DF3407" w:rsidP="00DF3407">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⑤校務の効率化・働き方改革について：会議の短縮等、工夫できている。先生方は一生懸命取り組んでいるので国や府レベルでの対応が求められる。</w:t>
            </w:r>
          </w:p>
          <w:p w14:paraId="7C8249C9" w14:textId="7F105CF1" w:rsidR="008B36AE" w:rsidRPr="00357A18" w:rsidRDefault="00DF3407" w:rsidP="00DF3407">
            <w:pPr>
              <w:spacing w:line="280" w:lineRule="exact"/>
              <w:rPr>
                <w:rFonts w:ascii="ＭＳ 明朝" w:hAnsi="ＭＳ 明朝"/>
                <w:color w:val="000000" w:themeColor="text1"/>
                <w:sz w:val="20"/>
                <w:szCs w:val="20"/>
              </w:rPr>
            </w:pPr>
            <w:r w:rsidRPr="00357A18">
              <w:rPr>
                <w:rFonts w:ascii="ＭＳ 明朝" w:hAnsi="ＭＳ 明朝" w:hint="eastAsia"/>
                <w:color w:val="000000" w:themeColor="text1"/>
                <w:sz w:val="20"/>
                <w:szCs w:val="20"/>
              </w:rPr>
              <w:t>●第３回学校運営協議会（令和５年２月28日実施）</w:t>
            </w:r>
          </w:p>
          <w:p w14:paraId="2D1BCB94" w14:textId="64E5A18D" w:rsidR="00C57108" w:rsidRPr="00357A18" w:rsidRDefault="00C57108" w:rsidP="00C57108">
            <w:pPr>
              <w:spacing w:line="280" w:lineRule="exact"/>
              <w:rPr>
                <w:rFonts w:ascii="ＭＳ 明朝" w:hAnsi="ＭＳ 明朝"/>
                <w:sz w:val="20"/>
                <w:szCs w:val="20"/>
              </w:rPr>
            </w:pPr>
            <w:r w:rsidRPr="00357A18">
              <w:rPr>
                <w:rFonts w:ascii="ＭＳ 明朝" w:hAnsi="ＭＳ 明朝" w:hint="eastAsia"/>
                <w:sz w:val="20"/>
                <w:szCs w:val="20"/>
              </w:rPr>
              <w:t>①地域に開かれた安心・安全な学校づくりの推進：地域の学校のHPは普段の授業風景等がアップされ、多い印象。それに比べると本校の情報量は少ないが、行事等を素早くアップされていると感じる。</w:t>
            </w:r>
          </w:p>
          <w:p w14:paraId="02E875E6" w14:textId="0426996B" w:rsidR="00C57108" w:rsidRPr="00357A18" w:rsidRDefault="00C57108" w:rsidP="00C57108">
            <w:pPr>
              <w:spacing w:line="280" w:lineRule="exact"/>
              <w:rPr>
                <w:rFonts w:ascii="ＭＳ 明朝" w:hAnsi="ＭＳ 明朝"/>
                <w:sz w:val="20"/>
                <w:szCs w:val="20"/>
              </w:rPr>
            </w:pPr>
            <w:r w:rsidRPr="00357A18">
              <w:rPr>
                <w:rFonts w:ascii="ＭＳ 明朝" w:hAnsi="ＭＳ 明朝" w:hint="eastAsia"/>
                <w:sz w:val="20"/>
                <w:szCs w:val="20"/>
              </w:rPr>
              <w:t>②確かな学力の育成：キャリア教育については、早い時期から現場を見ることが大切だと思う。企業等の事業の活用もよい。</w:t>
            </w:r>
          </w:p>
          <w:p w14:paraId="3F41AA22" w14:textId="646DC250" w:rsidR="00C57108" w:rsidRPr="00357A18" w:rsidRDefault="00C57108" w:rsidP="00C57108">
            <w:pPr>
              <w:spacing w:line="280" w:lineRule="exact"/>
              <w:rPr>
                <w:rFonts w:ascii="ＭＳ 明朝" w:hAnsi="ＭＳ 明朝"/>
                <w:sz w:val="20"/>
                <w:szCs w:val="20"/>
              </w:rPr>
            </w:pPr>
            <w:r w:rsidRPr="00357A18">
              <w:rPr>
                <w:rFonts w:ascii="ＭＳ 明朝" w:hAnsi="ＭＳ 明朝" w:hint="eastAsia"/>
                <w:sz w:val="20"/>
                <w:szCs w:val="20"/>
              </w:rPr>
              <w:t>③支援教育の専門性の向上：学校教育自己診断で「本人・保護者のニーズ」の評価が高いことはとてもよいこと。これこそが、支援学校で１番大切な部分だと思う。個別の教育支援計画の最適モデルが文部科学省のHPにあがっているので、参考にしてほしい。教員の入れ替わりや臨時任用教員の関係で、教員の専門性の継承はどこでも課題である。（委員の学校では）１～３年目に特化した自主研修を行っている。</w:t>
            </w:r>
          </w:p>
          <w:p w14:paraId="306CDF7A" w14:textId="64D8127C" w:rsidR="00C57108" w:rsidRPr="00357A18" w:rsidRDefault="00C57108" w:rsidP="00C57108">
            <w:pPr>
              <w:spacing w:line="280" w:lineRule="exact"/>
              <w:rPr>
                <w:rFonts w:ascii="ＭＳ 明朝" w:hAnsi="ＭＳ 明朝"/>
                <w:sz w:val="20"/>
                <w:szCs w:val="20"/>
              </w:rPr>
            </w:pPr>
            <w:r w:rsidRPr="00357A18">
              <w:rPr>
                <w:rFonts w:ascii="ＭＳ 明朝" w:hAnsi="ＭＳ 明朝" w:hint="eastAsia"/>
                <w:sz w:val="20"/>
                <w:szCs w:val="20"/>
              </w:rPr>
              <w:t>⑤校務の効率化・働き方改革について：学校は時間外勤務が増えているが、企業では、会議をするまでに自分の意見をまとめておく等、準備や計画に重きを置いている。学校でも効率があがると、子ども達へのよい影響が広がると思う。</w:t>
            </w:r>
          </w:p>
          <w:p w14:paraId="4F9898FB" w14:textId="7DBFBBF0" w:rsidR="008101FB" w:rsidRPr="00357A18" w:rsidRDefault="00C57108" w:rsidP="00C57108">
            <w:pPr>
              <w:spacing w:line="280" w:lineRule="exact"/>
              <w:rPr>
                <w:rFonts w:ascii="ＭＳ 明朝" w:hAnsi="ＭＳ 明朝"/>
                <w:sz w:val="20"/>
                <w:szCs w:val="20"/>
              </w:rPr>
            </w:pPr>
            <w:r w:rsidRPr="00357A18">
              <w:rPr>
                <w:rFonts w:ascii="ＭＳ 明朝" w:hAnsi="ＭＳ 明朝" w:hint="eastAsia"/>
                <w:sz w:val="20"/>
                <w:szCs w:val="20"/>
              </w:rPr>
              <w:t>⑥その他：教員の力で、早くから子ども達の優れた資質を伸ばしてほしい。校内の様々なツールの活用も。学校では集団の力をつけてほしい。いかに幼児児童生徒数を増やすか、頑張ってほしい。手話をしながらの授業も見られ、先生方も一生懸命だった。感動した。より多様な子どもの学びの場となるので、先生方頑張ってください。力添えしていきたい。</w:t>
            </w:r>
          </w:p>
        </w:tc>
      </w:tr>
    </w:tbl>
    <w:p w14:paraId="30D0503D" w14:textId="77777777" w:rsidR="0086696C" w:rsidRPr="00357A18" w:rsidRDefault="0086696C" w:rsidP="0037367C">
      <w:pPr>
        <w:spacing w:line="120" w:lineRule="exact"/>
        <w:ind w:leftChars="-428" w:left="-899"/>
      </w:pPr>
    </w:p>
    <w:p w14:paraId="427FCA33" w14:textId="64A2E257" w:rsidR="00F9442D" w:rsidRPr="00357A18" w:rsidRDefault="00F9442D">
      <w:pPr>
        <w:widowControl/>
        <w:jc w:val="left"/>
        <w:rPr>
          <w:rFonts w:ascii="ＭＳ ゴシック" w:eastAsia="ＭＳ ゴシック" w:hAnsi="ＭＳ ゴシック"/>
          <w:szCs w:val="21"/>
        </w:rPr>
      </w:pPr>
    </w:p>
    <w:p w14:paraId="00F02F1F" w14:textId="6BEB71F6" w:rsidR="0086696C" w:rsidRPr="00357A18" w:rsidRDefault="00D0634A" w:rsidP="00B44397">
      <w:pPr>
        <w:ind w:leftChars="-92" w:left="-4" w:hangingChars="90" w:hanging="189"/>
        <w:jc w:val="left"/>
        <w:rPr>
          <w:rFonts w:ascii="ＭＳ ゴシック" w:eastAsia="ＭＳ ゴシック" w:hAnsi="ＭＳ ゴシック"/>
          <w:szCs w:val="21"/>
        </w:rPr>
      </w:pPr>
      <w:r w:rsidRPr="00357A18">
        <w:rPr>
          <w:rFonts w:ascii="ＭＳ ゴシック" w:eastAsia="ＭＳ ゴシック" w:hAnsi="ＭＳ ゴシック" w:hint="eastAsia"/>
          <w:szCs w:val="21"/>
        </w:rPr>
        <w:t>３</w:t>
      </w:r>
      <w:r w:rsidR="0037367C" w:rsidRPr="00357A18">
        <w:rPr>
          <w:rFonts w:ascii="ＭＳ ゴシック" w:eastAsia="ＭＳ ゴシック" w:hAnsi="ＭＳ ゴシック" w:hint="eastAsia"/>
          <w:szCs w:val="21"/>
        </w:rPr>
        <w:t xml:space="preserve">　</w:t>
      </w:r>
      <w:r w:rsidR="0086696C" w:rsidRPr="00357A18">
        <w:rPr>
          <w:rFonts w:ascii="ＭＳ ゴシック" w:eastAsia="ＭＳ ゴシック" w:hAnsi="ＭＳ ゴシック" w:hint="eastAsia"/>
          <w:szCs w:val="21"/>
        </w:rPr>
        <w:t>本年度の取組</w:t>
      </w:r>
      <w:r w:rsidR="0037367C" w:rsidRPr="00357A18">
        <w:rPr>
          <w:rFonts w:ascii="ＭＳ ゴシック" w:eastAsia="ＭＳ ゴシック" w:hAnsi="ＭＳ ゴシック" w:hint="eastAsia"/>
          <w:szCs w:val="21"/>
        </w:rPr>
        <w:t>内容</w:t>
      </w:r>
      <w:r w:rsidR="0086696C" w:rsidRPr="00357A18">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3260"/>
        <w:gridCol w:w="3685"/>
        <w:gridCol w:w="4785"/>
      </w:tblGrid>
      <w:tr w:rsidR="00897939" w:rsidRPr="00357A18" w14:paraId="60938C10" w14:textId="77777777" w:rsidTr="00CB76C5">
        <w:tc>
          <w:tcPr>
            <w:tcW w:w="881" w:type="dxa"/>
            <w:shd w:val="clear" w:color="auto" w:fill="auto"/>
            <w:tcMar>
              <w:top w:w="85" w:type="dxa"/>
              <w:left w:w="85" w:type="dxa"/>
              <w:bottom w:w="85" w:type="dxa"/>
              <w:right w:w="85" w:type="dxa"/>
            </w:tcMar>
            <w:vAlign w:val="center"/>
          </w:tcPr>
          <w:p w14:paraId="194C6239" w14:textId="77777777" w:rsidR="00897939" w:rsidRPr="00357A18" w:rsidRDefault="00897939" w:rsidP="0054712D">
            <w:pPr>
              <w:spacing w:line="240" w:lineRule="exact"/>
              <w:jc w:val="center"/>
              <w:rPr>
                <w:rFonts w:ascii="ＭＳ 明朝" w:hAnsi="ＭＳ 明朝"/>
                <w:sz w:val="20"/>
                <w:szCs w:val="20"/>
              </w:rPr>
            </w:pPr>
            <w:r w:rsidRPr="00357A18">
              <w:rPr>
                <w:rFonts w:ascii="ＭＳ 明朝" w:hAnsi="ＭＳ 明朝" w:hint="eastAsia"/>
                <w:sz w:val="20"/>
                <w:szCs w:val="20"/>
              </w:rPr>
              <w:t>中期的</w:t>
            </w:r>
          </w:p>
          <w:p w14:paraId="2260F3C2" w14:textId="77777777" w:rsidR="00897939" w:rsidRPr="00357A18" w:rsidRDefault="00897939" w:rsidP="0054712D">
            <w:pPr>
              <w:spacing w:line="240" w:lineRule="exact"/>
              <w:jc w:val="center"/>
              <w:rPr>
                <w:rFonts w:ascii="ＭＳ 明朝" w:hAnsi="ＭＳ 明朝"/>
                <w:spacing w:val="-20"/>
                <w:sz w:val="20"/>
                <w:szCs w:val="20"/>
              </w:rPr>
            </w:pPr>
            <w:r w:rsidRPr="00357A18">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7C7430A7" w14:textId="77777777" w:rsidR="00897939" w:rsidRPr="00357A18" w:rsidRDefault="00897939" w:rsidP="006B5B51">
            <w:pPr>
              <w:spacing w:line="320" w:lineRule="exact"/>
              <w:jc w:val="center"/>
              <w:rPr>
                <w:rFonts w:ascii="ＭＳ 明朝" w:hAnsi="ＭＳ 明朝"/>
                <w:sz w:val="20"/>
                <w:szCs w:val="20"/>
              </w:rPr>
            </w:pPr>
            <w:r w:rsidRPr="00357A18">
              <w:rPr>
                <w:rFonts w:ascii="ＭＳ 明朝" w:hAnsi="ＭＳ 明朝" w:hint="eastAsia"/>
                <w:sz w:val="20"/>
                <w:szCs w:val="20"/>
              </w:rPr>
              <w:t>今年度の重点目標</w:t>
            </w:r>
          </w:p>
        </w:tc>
        <w:tc>
          <w:tcPr>
            <w:tcW w:w="3260" w:type="dxa"/>
            <w:tcBorders>
              <w:right w:val="dashed" w:sz="4" w:space="0" w:color="auto"/>
            </w:tcBorders>
            <w:shd w:val="clear" w:color="auto" w:fill="auto"/>
            <w:tcMar>
              <w:top w:w="85" w:type="dxa"/>
              <w:left w:w="85" w:type="dxa"/>
              <w:bottom w:w="85" w:type="dxa"/>
              <w:right w:w="85" w:type="dxa"/>
            </w:tcMar>
            <w:vAlign w:val="center"/>
          </w:tcPr>
          <w:p w14:paraId="107B70B1" w14:textId="77777777" w:rsidR="00897939" w:rsidRPr="00357A18" w:rsidRDefault="00897939" w:rsidP="006B5B51">
            <w:pPr>
              <w:spacing w:line="320" w:lineRule="exact"/>
              <w:jc w:val="center"/>
              <w:rPr>
                <w:rFonts w:ascii="ＭＳ 明朝" w:hAnsi="ＭＳ 明朝"/>
                <w:sz w:val="20"/>
                <w:szCs w:val="20"/>
              </w:rPr>
            </w:pPr>
            <w:r w:rsidRPr="00357A18">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6A9EF577" w14:textId="68D58181" w:rsidR="00897939" w:rsidRPr="00357A18" w:rsidRDefault="00897939" w:rsidP="006B5B51">
            <w:pPr>
              <w:spacing w:line="320" w:lineRule="exact"/>
              <w:jc w:val="center"/>
              <w:rPr>
                <w:rFonts w:ascii="ＭＳ 明朝" w:hAnsi="ＭＳ 明朝"/>
                <w:sz w:val="20"/>
                <w:szCs w:val="20"/>
              </w:rPr>
            </w:pPr>
            <w:r w:rsidRPr="00357A18">
              <w:rPr>
                <w:rFonts w:ascii="ＭＳ 明朝" w:hAnsi="ＭＳ 明朝" w:hint="eastAsia"/>
                <w:sz w:val="20"/>
                <w:szCs w:val="20"/>
              </w:rPr>
              <w:t>評価指標</w:t>
            </w:r>
            <w:r w:rsidR="00AB00E6" w:rsidRPr="00357A18">
              <w:rPr>
                <w:rFonts w:ascii="ＭＳ 明朝" w:hAnsi="ＭＳ 明朝" w:hint="eastAsia"/>
                <w:sz w:val="20"/>
                <w:szCs w:val="20"/>
              </w:rPr>
              <w:t>[</w:t>
            </w:r>
            <w:r w:rsidR="00D0634A" w:rsidRPr="00357A18">
              <w:rPr>
                <w:rFonts w:ascii="ＭＳ 明朝" w:hAnsi="ＭＳ 明朝"/>
                <w:sz w:val="20"/>
                <w:szCs w:val="20"/>
              </w:rPr>
              <w:t>R</w:t>
            </w:r>
            <w:r w:rsidR="00D0634A" w:rsidRPr="00357A18">
              <w:rPr>
                <w:rFonts w:ascii="ＭＳ 明朝" w:hAnsi="ＭＳ 明朝" w:hint="eastAsia"/>
                <w:sz w:val="20"/>
                <w:szCs w:val="20"/>
              </w:rPr>
              <w:t>３</w:t>
            </w:r>
            <w:r w:rsidR="00AB00E6" w:rsidRPr="00357A18">
              <w:rPr>
                <w:rFonts w:ascii="ＭＳ 明朝" w:hAnsi="ＭＳ 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3BB4CA" w14:textId="21B0A982" w:rsidR="00897939" w:rsidRPr="00357A18" w:rsidRDefault="00897939" w:rsidP="00EE2721">
            <w:pPr>
              <w:spacing w:line="320" w:lineRule="exact"/>
              <w:jc w:val="center"/>
              <w:rPr>
                <w:rFonts w:ascii="ＭＳ 明朝" w:hAnsi="ＭＳ 明朝"/>
                <w:sz w:val="20"/>
                <w:szCs w:val="20"/>
              </w:rPr>
            </w:pPr>
            <w:r w:rsidRPr="00357A18">
              <w:rPr>
                <w:rFonts w:ascii="ＭＳ 明朝" w:hAnsi="ＭＳ 明朝" w:hint="eastAsia"/>
                <w:sz w:val="20"/>
                <w:szCs w:val="20"/>
              </w:rPr>
              <w:t>自己評価</w:t>
            </w:r>
          </w:p>
        </w:tc>
      </w:tr>
      <w:tr w:rsidR="00897939" w:rsidRPr="00357A18" w14:paraId="2289787E" w14:textId="77777777" w:rsidTr="00CB76C5">
        <w:trPr>
          <w:cantSplit/>
          <w:trHeight w:val="1134"/>
        </w:trPr>
        <w:tc>
          <w:tcPr>
            <w:tcW w:w="881" w:type="dxa"/>
            <w:shd w:val="clear" w:color="auto" w:fill="auto"/>
            <w:tcMar>
              <w:top w:w="85" w:type="dxa"/>
              <w:left w:w="85" w:type="dxa"/>
              <w:bottom w:w="85" w:type="dxa"/>
              <w:right w:w="85" w:type="dxa"/>
            </w:tcMar>
            <w:textDirection w:val="tbRlV"/>
            <w:vAlign w:val="center"/>
          </w:tcPr>
          <w:p w14:paraId="17712432" w14:textId="1E5E5C13" w:rsidR="00897939" w:rsidRPr="00357A18" w:rsidRDefault="00D0634A" w:rsidP="007372A7">
            <w:pPr>
              <w:spacing w:line="300" w:lineRule="exact"/>
              <w:ind w:left="113" w:right="113"/>
              <w:jc w:val="center"/>
              <w:rPr>
                <w:rFonts w:ascii="ＭＳ 明朝" w:hAnsi="ＭＳ 明朝"/>
                <w:sz w:val="20"/>
                <w:szCs w:val="20"/>
              </w:rPr>
            </w:pPr>
            <w:r w:rsidRPr="00357A18">
              <w:rPr>
                <w:rFonts w:ascii="ＭＳ 明朝" w:hAnsi="ＭＳ 明朝" w:hint="eastAsia"/>
                <w:sz w:val="20"/>
                <w:szCs w:val="20"/>
              </w:rPr>
              <w:t>１</w:t>
            </w:r>
            <w:r w:rsidR="00C44367" w:rsidRPr="00357A18">
              <w:rPr>
                <w:rFonts w:ascii="ＭＳ 明朝" w:hAnsi="ＭＳ 明朝" w:hint="eastAsia"/>
                <w:sz w:val="20"/>
                <w:szCs w:val="20"/>
              </w:rPr>
              <w:t xml:space="preserve">　地域に開かれた安全・安心な学校づくりの推進</w:t>
            </w:r>
          </w:p>
        </w:tc>
        <w:tc>
          <w:tcPr>
            <w:tcW w:w="2375" w:type="dxa"/>
            <w:shd w:val="clear" w:color="auto" w:fill="auto"/>
            <w:tcMar>
              <w:top w:w="85" w:type="dxa"/>
              <w:left w:w="85" w:type="dxa"/>
              <w:bottom w:w="85" w:type="dxa"/>
              <w:right w:w="85" w:type="dxa"/>
            </w:tcMar>
          </w:tcPr>
          <w:p w14:paraId="6A865898" w14:textId="660CC3A6" w:rsidR="00C44367"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00C44367" w:rsidRPr="00357A18">
              <w:rPr>
                <w:rFonts w:ascii="ＭＳ 明朝" w:hAnsi="ＭＳ 明朝" w:hint="eastAsia"/>
                <w:sz w:val="20"/>
                <w:szCs w:val="20"/>
              </w:rPr>
              <w:t>）学校保健、食育、学校安全の推進</w:t>
            </w:r>
          </w:p>
          <w:p w14:paraId="3F01B588" w14:textId="77777777" w:rsidR="00C44367" w:rsidRPr="00357A18" w:rsidRDefault="00C44367" w:rsidP="0023475A">
            <w:pPr>
              <w:ind w:left="200" w:hangingChars="100" w:hanging="200"/>
              <w:rPr>
                <w:rFonts w:ascii="ＭＳ 明朝" w:hAnsi="ＭＳ 明朝"/>
                <w:sz w:val="20"/>
                <w:szCs w:val="20"/>
              </w:rPr>
            </w:pPr>
          </w:p>
          <w:p w14:paraId="29CBFB1B" w14:textId="4D30064F" w:rsidR="0068293A" w:rsidRPr="00357A18" w:rsidRDefault="0068293A" w:rsidP="0023475A">
            <w:pPr>
              <w:ind w:left="200" w:hangingChars="100" w:hanging="200"/>
              <w:rPr>
                <w:rFonts w:ascii="ＭＳ 明朝" w:hAnsi="ＭＳ 明朝"/>
                <w:sz w:val="20"/>
                <w:szCs w:val="20"/>
              </w:rPr>
            </w:pPr>
          </w:p>
          <w:p w14:paraId="466ED83F" w14:textId="256AB0AC" w:rsidR="00A450B6" w:rsidRPr="00357A18" w:rsidRDefault="00A450B6" w:rsidP="0023475A">
            <w:pPr>
              <w:ind w:left="200" w:hangingChars="100" w:hanging="200"/>
              <w:rPr>
                <w:rFonts w:ascii="ＭＳ 明朝" w:hAnsi="ＭＳ 明朝"/>
                <w:sz w:val="20"/>
                <w:szCs w:val="20"/>
              </w:rPr>
            </w:pPr>
          </w:p>
          <w:p w14:paraId="754DB745" w14:textId="77777777" w:rsidR="00810A6F" w:rsidRPr="00357A18" w:rsidRDefault="00810A6F" w:rsidP="0023475A">
            <w:pPr>
              <w:ind w:left="200" w:hangingChars="100" w:hanging="200"/>
              <w:rPr>
                <w:rFonts w:ascii="ＭＳ 明朝" w:hAnsi="ＭＳ 明朝"/>
                <w:sz w:val="20"/>
                <w:szCs w:val="20"/>
              </w:rPr>
            </w:pPr>
          </w:p>
          <w:p w14:paraId="15DAD85F" w14:textId="07AB5EA0" w:rsidR="00A450B6" w:rsidRPr="00357A18" w:rsidRDefault="00A450B6" w:rsidP="0023475A">
            <w:pPr>
              <w:ind w:left="200" w:hangingChars="100" w:hanging="200"/>
              <w:rPr>
                <w:rFonts w:ascii="ＭＳ 明朝" w:hAnsi="ＭＳ 明朝"/>
                <w:sz w:val="20"/>
                <w:szCs w:val="20"/>
              </w:rPr>
            </w:pPr>
          </w:p>
          <w:p w14:paraId="5459D6BF" w14:textId="77777777" w:rsidR="00A450B6" w:rsidRPr="00357A18" w:rsidRDefault="00A450B6" w:rsidP="0023475A">
            <w:pPr>
              <w:ind w:left="200" w:hangingChars="100" w:hanging="200"/>
              <w:rPr>
                <w:rFonts w:ascii="ＭＳ 明朝" w:hAnsi="ＭＳ 明朝"/>
                <w:sz w:val="20"/>
                <w:szCs w:val="20"/>
              </w:rPr>
            </w:pPr>
          </w:p>
          <w:p w14:paraId="116CFDF3" w14:textId="77777777" w:rsidR="0068293A" w:rsidRPr="00357A18" w:rsidRDefault="0068293A" w:rsidP="0023475A">
            <w:pPr>
              <w:ind w:left="200" w:hangingChars="100" w:hanging="200"/>
              <w:rPr>
                <w:rFonts w:ascii="ＭＳ 明朝" w:hAnsi="ＭＳ 明朝"/>
                <w:sz w:val="20"/>
                <w:szCs w:val="20"/>
              </w:rPr>
            </w:pPr>
          </w:p>
          <w:p w14:paraId="1D56FD2A" w14:textId="25E3CA99" w:rsidR="0071748A"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008B2CB3" w:rsidRPr="00357A18">
              <w:rPr>
                <w:rFonts w:ascii="ＭＳ 明朝" w:hAnsi="ＭＳ 明朝" w:hint="eastAsia"/>
                <w:sz w:val="20"/>
                <w:szCs w:val="20"/>
              </w:rPr>
              <w:t>）学校ホームページ</w:t>
            </w:r>
            <w:r w:rsidR="00340329" w:rsidRPr="00357A18">
              <w:rPr>
                <w:rFonts w:ascii="ＭＳ 明朝" w:hAnsi="ＭＳ 明朝" w:hint="eastAsia"/>
                <w:sz w:val="20"/>
                <w:szCs w:val="20"/>
              </w:rPr>
              <w:t>等</w:t>
            </w:r>
            <w:r w:rsidR="00C44367" w:rsidRPr="00357A18">
              <w:rPr>
                <w:rFonts w:ascii="ＭＳ 明朝" w:hAnsi="ＭＳ 明朝" w:hint="eastAsia"/>
                <w:sz w:val="20"/>
                <w:szCs w:val="20"/>
              </w:rPr>
              <w:t>による情報発信</w:t>
            </w:r>
          </w:p>
          <w:p w14:paraId="2D3AFC57" w14:textId="77777777" w:rsidR="00AB00E6" w:rsidRPr="00357A18" w:rsidRDefault="00AB00E6" w:rsidP="0023475A">
            <w:pPr>
              <w:ind w:left="200" w:hangingChars="100" w:hanging="200"/>
              <w:rPr>
                <w:rFonts w:ascii="ＭＳ 明朝" w:hAnsi="ＭＳ 明朝"/>
                <w:sz w:val="20"/>
                <w:szCs w:val="20"/>
              </w:rPr>
            </w:pPr>
          </w:p>
          <w:p w14:paraId="4AEF6567" w14:textId="77777777" w:rsidR="00AB00E6" w:rsidRPr="00357A18" w:rsidRDefault="00AB00E6" w:rsidP="0023475A">
            <w:pPr>
              <w:ind w:left="200" w:hangingChars="100" w:hanging="200"/>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5D120B6A" w14:textId="52BA46CD" w:rsidR="00F735EF" w:rsidRPr="00357A18" w:rsidRDefault="007372A7" w:rsidP="0023475A">
            <w:pPr>
              <w:ind w:left="400" w:hangingChars="200" w:hanging="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C44367" w:rsidRPr="00357A18">
              <w:rPr>
                <w:rFonts w:ascii="ＭＳ 明朝" w:hAnsi="ＭＳ 明朝" w:hint="eastAsia"/>
                <w:sz w:val="20"/>
                <w:szCs w:val="20"/>
              </w:rPr>
              <w:t>学校保健や食育に関する取組みをさらに推進する。</w:t>
            </w:r>
          </w:p>
          <w:p w14:paraId="184CCA09" w14:textId="77777777" w:rsidR="00F735EF" w:rsidRPr="00357A18" w:rsidRDefault="00F735EF" w:rsidP="0023475A">
            <w:pPr>
              <w:ind w:left="400" w:hangingChars="200" w:hanging="400"/>
              <w:rPr>
                <w:rFonts w:ascii="ＭＳ 明朝" w:hAnsi="ＭＳ 明朝"/>
                <w:sz w:val="20"/>
                <w:szCs w:val="20"/>
              </w:rPr>
            </w:pPr>
          </w:p>
          <w:p w14:paraId="02B46D54" w14:textId="64B29171" w:rsidR="0068293A" w:rsidRPr="00357A18" w:rsidRDefault="0068293A" w:rsidP="0023475A">
            <w:pPr>
              <w:ind w:left="400" w:hangingChars="200" w:hanging="400"/>
              <w:rPr>
                <w:rFonts w:ascii="ＭＳ 明朝" w:hAnsi="ＭＳ 明朝"/>
                <w:sz w:val="20"/>
                <w:szCs w:val="20"/>
              </w:rPr>
            </w:pPr>
          </w:p>
          <w:p w14:paraId="318283FA" w14:textId="770DE52F" w:rsidR="00A450B6" w:rsidRPr="00357A18" w:rsidRDefault="00A450B6" w:rsidP="0023475A">
            <w:pPr>
              <w:ind w:left="400" w:hangingChars="200" w:hanging="400"/>
              <w:rPr>
                <w:rFonts w:ascii="ＭＳ 明朝" w:hAnsi="ＭＳ 明朝"/>
                <w:sz w:val="20"/>
                <w:szCs w:val="20"/>
              </w:rPr>
            </w:pPr>
          </w:p>
          <w:p w14:paraId="37FE264B" w14:textId="77777777" w:rsidR="00810A6F" w:rsidRPr="00357A18" w:rsidRDefault="00810A6F" w:rsidP="0023475A">
            <w:pPr>
              <w:ind w:left="400" w:hangingChars="200" w:hanging="400"/>
              <w:rPr>
                <w:rFonts w:ascii="ＭＳ 明朝" w:hAnsi="ＭＳ 明朝"/>
                <w:sz w:val="20"/>
                <w:szCs w:val="20"/>
              </w:rPr>
            </w:pPr>
          </w:p>
          <w:p w14:paraId="75E65327" w14:textId="2010F542" w:rsidR="00A450B6" w:rsidRPr="00357A18" w:rsidRDefault="00A450B6" w:rsidP="0023475A">
            <w:pPr>
              <w:ind w:left="400" w:hangingChars="200" w:hanging="400"/>
              <w:rPr>
                <w:rFonts w:ascii="ＭＳ 明朝" w:hAnsi="ＭＳ 明朝"/>
                <w:sz w:val="20"/>
                <w:szCs w:val="20"/>
              </w:rPr>
            </w:pPr>
          </w:p>
          <w:p w14:paraId="459DAE2E" w14:textId="77777777" w:rsidR="00A450B6" w:rsidRPr="00357A18" w:rsidRDefault="00A450B6" w:rsidP="0023475A">
            <w:pPr>
              <w:ind w:left="400" w:hangingChars="200" w:hanging="400"/>
              <w:rPr>
                <w:rFonts w:ascii="ＭＳ 明朝" w:hAnsi="ＭＳ 明朝"/>
                <w:sz w:val="20"/>
                <w:szCs w:val="20"/>
              </w:rPr>
            </w:pPr>
          </w:p>
          <w:p w14:paraId="5ED2D414" w14:textId="77777777" w:rsidR="0068293A" w:rsidRPr="00357A18" w:rsidRDefault="0068293A" w:rsidP="0023475A">
            <w:pPr>
              <w:rPr>
                <w:rFonts w:ascii="ＭＳ 明朝" w:hAnsi="ＭＳ 明朝"/>
                <w:sz w:val="20"/>
                <w:szCs w:val="20"/>
              </w:rPr>
            </w:pPr>
          </w:p>
          <w:p w14:paraId="41CEAD66" w14:textId="3DC5B263" w:rsidR="00B87616" w:rsidRPr="00357A18" w:rsidRDefault="007372A7" w:rsidP="0023475A">
            <w:pPr>
              <w:ind w:left="400" w:hangingChars="200" w:hanging="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p>
          <w:p w14:paraId="641C3A81" w14:textId="297327E8" w:rsidR="0068293A" w:rsidRPr="00357A18" w:rsidRDefault="007372A7" w:rsidP="0023475A">
            <w:pPr>
              <w:rPr>
                <w:rFonts w:ascii="ＭＳ 明朝" w:hAnsi="ＭＳ 明朝"/>
                <w:sz w:val="20"/>
                <w:szCs w:val="20"/>
              </w:rPr>
            </w:pPr>
            <w:r w:rsidRPr="00357A18">
              <w:rPr>
                <w:rFonts w:ascii="ＭＳ 明朝" w:hAnsi="ＭＳ 明朝" w:hint="eastAsia"/>
                <w:sz w:val="20"/>
                <w:szCs w:val="20"/>
              </w:rPr>
              <w:t>児童生徒や保護者のニーズを把握し、</w:t>
            </w:r>
            <w:r w:rsidR="008B2CB3" w:rsidRPr="00357A18">
              <w:rPr>
                <w:rFonts w:ascii="ＭＳ 明朝" w:hAnsi="ＭＳ 明朝" w:hint="eastAsia"/>
                <w:sz w:val="20"/>
                <w:szCs w:val="20"/>
              </w:rPr>
              <w:t>ホームページ</w:t>
            </w:r>
            <w:r w:rsidR="00340329" w:rsidRPr="00357A18">
              <w:rPr>
                <w:rFonts w:ascii="ＭＳ 明朝" w:hAnsi="ＭＳ 明朝" w:hint="eastAsia"/>
                <w:sz w:val="20"/>
                <w:szCs w:val="20"/>
              </w:rPr>
              <w:t>等</w:t>
            </w:r>
            <w:r w:rsidRPr="00357A18">
              <w:rPr>
                <w:rFonts w:ascii="ＭＳ 明朝" w:hAnsi="ＭＳ 明朝" w:hint="eastAsia"/>
                <w:sz w:val="20"/>
                <w:szCs w:val="20"/>
              </w:rPr>
              <w:t>による情報発信を毎月行う。</w:t>
            </w:r>
          </w:p>
        </w:tc>
        <w:tc>
          <w:tcPr>
            <w:tcW w:w="3685" w:type="dxa"/>
            <w:tcBorders>
              <w:right w:val="dashed" w:sz="4" w:space="0" w:color="auto"/>
            </w:tcBorders>
            <w:tcMar>
              <w:top w:w="85" w:type="dxa"/>
              <w:left w:w="85" w:type="dxa"/>
              <w:bottom w:w="85" w:type="dxa"/>
              <w:right w:w="85" w:type="dxa"/>
            </w:tcMar>
          </w:tcPr>
          <w:p w14:paraId="29FD6412" w14:textId="4BDD116D" w:rsidR="00B90CDA"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C44367" w:rsidRPr="00357A18">
              <w:rPr>
                <w:rFonts w:ascii="ＭＳ 明朝" w:hAnsi="ＭＳ 明朝" w:hint="eastAsia"/>
                <w:sz w:val="20"/>
                <w:szCs w:val="20"/>
              </w:rPr>
              <w:t>学校保健委員会や栄養教諭と連携し、学校保健に関する年間テーマに沿った</w:t>
            </w:r>
            <w:r w:rsidR="00FA2E9A" w:rsidRPr="00357A18">
              <w:rPr>
                <w:rFonts w:ascii="ＭＳ 明朝" w:hAnsi="ＭＳ 明朝" w:hint="eastAsia"/>
                <w:sz w:val="20"/>
                <w:szCs w:val="20"/>
              </w:rPr>
              <w:t>、幼児児童生徒による主体的な</w:t>
            </w:r>
            <w:r w:rsidR="00C44367" w:rsidRPr="00357A18">
              <w:rPr>
                <w:rFonts w:ascii="ＭＳ 明朝" w:hAnsi="ＭＳ 明朝" w:hint="eastAsia"/>
                <w:sz w:val="20"/>
                <w:szCs w:val="20"/>
              </w:rPr>
              <w:t>活動</w:t>
            </w:r>
            <w:r w:rsidR="004A41C9" w:rsidRPr="00357A18">
              <w:rPr>
                <w:rFonts w:ascii="ＭＳ 明朝" w:hAnsi="ＭＳ 明朝" w:hint="eastAsia"/>
                <w:sz w:val="20"/>
                <w:szCs w:val="20"/>
              </w:rPr>
              <w:t>を</w:t>
            </w:r>
            <w:r w:rsidR="00FA2E9A" w:rsidRPr="00357A18">
              <w:rPr>
                <w:rFonts w:ascii="ＭＳ 明朝" w:hAnsi="ＭＳ 明朝" w:hint="eastAsia"/>
                <w:sz w:val="20"/>
                <w:szCs w:val="20"/>
              </w:rPr>
              <w:t>、</w:t>
            </w:r>
            <w:r w:rsidR="00CC600D" w:rsidRPr="00357A18">
              <w:rPr>
                <w:rFonts w:ascii="ＭＳ 明朝" w:hAnsi="ＭＳ 明朝" w:hint="eastAsia"/>
                <w:sz w:val="20"/>
                <w:szCs w:val="20"/>
              </w:rPr>
              <w:t>全ての学部で</w:t>
            </w:r>
            <w:r w:rsidR="00796CBA" w:rsidRPr="00357A18">
              <w:rPr>
                <w:rFonts w:ascii="ＭＳ 明朝" w:hAnsi="ＭＳ 明朝" w:hint="eastAsia"/>
                <w:sz w:val="20"/>
                <w:szCs w:val="20"/>
              </w:rPr>
              <w:t>引き続き</w:t>
            </w:r>
            <w:r w:rsidR="00CC600D" w:rsidRPr="00357A18">
              <w:rPr>
                <w:rFonts w:ascii="ＭＳ 明朝" w:hAnsi="ＭＳ 明朝" w:hint="eastAsia"/>
                <w:sz w:val="20"/>
                <w:szCs w:val="20"/>
              </w:rPr>
              <w:t>実施する。</w:t>
            </w:r>
          </w:p>
          <w:p w14:paraId="78F4CE04" w14:textId="3676489C" w:rsidR="0068293A" w:rsidRPr="00357A18" w:rsidRDefault="0068293A" w:rsidP="0023475A">
            <w:pPr>
              <w:rPr>
                <w:rFonts w:ascii="ＭＳ 明朝" w:hAnsi="ＭＳ 明朝"/>
                <w:sz w:val="20"/>
                <w:szCs w:val="20"/>
              </w:rPr>
            </w:pPr>
          </w:p>
          <w:p w14:paraId="72CC6222" w14:textId="25DDADE9" w:rsidR="00A450B6" w:rsidRPr="00357A18" w:rsidRDefault="00A450B6" w:rsidP="0023475A">
            <w:pPr>
              <w:rPr>
                <w:rFonts w:ascii="ＭＳ 明朝" w:hAnsi="ＭＳ 明朝"/>
                <w:sz w:val="20"/>
                <w:szCs w:val="20"/>
              </w:rPr>
            </w:pPr>
          </w:p>
          <w:p w14:paraId="5B214B23" w14:textId="77777777" w:rsidR="00810A6F" w:rsidRPr="00357A18" w:rsidRDefault="00810A6F" w:rsidP="0023475A">
            <w:pPr>
              <w:rPr>
                <w:rFonts w:ascii="ＭＳ 明朝" w:hAnsi="ＭＳ 明朝"/>
                <w:sz w:val="20"/>
                <w:szCs w:val="20"/>
              </w:rPr>
            </w:pPr>
          </w:p>
          <w:p w14:paraId="3BD5A5B1" w14:textId="0E425DF5" w:rsidR="00A450B6" w:rsidRPr="00357A18" w:rsidRDefault="00A450B6" w:rsidP="0023475A">
            <w:pPr>
              <w:rPr>
                <w:rFonts w:ascii="ＭＳ 明朝" w:hAnsi="ＭＳ 明朝"/>
                <w:sz w:val="20"/>
                <w:szCs w:val="20"/>
              </w:rPr>
            </w:pPr>
          </w:p>
          <w:p w14:paraId="231B2DA3" w14:textId="77777777" w:rsidR="00A450B6" w:rsidRPr="00357A18" w:rsidRDefault="00A450B6" w:rsidP="0023475A">
            <w:pPr>
              <w:rPr>
                <w:rFonts w:ascii="ＭＳ 明朝" w:hAnsi="ＭＳ 明朝"/>
                <w:sz w:val="20"/>
                <w:szCs w:val="20"/>
              </w:rPr>
            </w:pPr>
          </w:p>
          <w:p w14:paraId="3DCA009E" w14:textId="7A7CF458" w:rsidR="00816365"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p>
          <w:p w14:paraId="378EFCF5" w14:textId="76A99A5C" w:rsidR="00816365" w:rsidRPr="00357A18" w:rsidRDefault="00816365" w:rsidP="0023475A">
            <w:pPr>
              <w:rPr>
                <w:rFonts w:ascii="ＭＳ 明朝" w:hAnsi="ＭＳ 明朝"/>
                <w:sz w:val="20"/>
                <w:szCs w:val="20"/>
              </w:rPr>
            </w:pPr>
            <w:r w:rsidRPr="00357A18">
              <w:rPr>
                <w:rFonts w:ascii="ＭＳ 明朝" w:hAnsi="ＭＳ 明朝" w:hint="eastAsia"/>
                <w:sz w:val="20"/>
                <w:szCs w:val="20"/>
              </w:rPr>
              <w:t>・</w:t>
            </w:r>
            <w:r w:rsidR="0002796D" w:rsidRPr="00357A18">
              <w:rPr>
                <w:rFonts w:ascii="ＭＳ 明朝" w:hAnsi="ＭＳ 明朝" w:hint="eastAsia"/>
                <w:sz w:val="20"/>
                <w:szCs w:val="20"/>
              </w:rPr>
              <w:t>学部だよりやホームページ以外に、持ち帰りタブレットも活用し、学校での様子を</w:t>
            </w:r>
            <w:r w:rsidR="004F7510" w:rsidRPr="00357A18">
              <w:rPr>
                <w:rFonts w:ascii="ＭＳ 明朝" w:hAnsi="ＭＳ 明朝" w:hint="eastAsia"/>
                <w:sz w:val="20"/>
                <w:szCs w:val="20"/>
              </w:rPr>
              <w:t>伝える。</w:t>
            </w:r>
          </w:p>
          <w:p w14:paraId="62907A98" w14:textId="08AC08C3" w:rsidR="00F735EF" w:rsidRPr="00357A18" w:rsidRDefault="00816365" w:rsidP="0023475A">
            <w:pPr>
              <w:rPr>
                <w:rFonts w:ascii="ＭＳ 明朝" w:hAnsi="ＭＳ 明朝"/>
                <w:sz w:val="20"/>
                <w:szCs w:val="20"/>
              </w:rPr>
            </w:pPr>
            <w:r w:rsidRPr="00357A18">
              <w:rPr>
                <w:rFonts w:ascii="ＭＳ 明朝" w:hAnsi="ＭＳ 明朝" w:hint="eastAsia"/>
                <w:sz w:val="20"/>
                <w:szCs w:val="20"/>
              </w:rPr>
              <w:t>・</w:t>
            </w:r>
            <w:r w:rsidR="007372A7" w:rsidRPr="00357A18">
              <w:rPr>
                <w:rFonts w:ascii="ＭＳ 明朝" w:hAnsi="ＭＳ 明朝" w:hint="eastAsia"/>
                <w:sz w:val="20"/>
                <w:szCs w:val="20"/>
              </w:rPr>
              <w:t>学校</w:t>
            </w:r>
            <w:r w:rsidR="008B2CB3" w:rsidRPr="00357A18">
              <w:rPr>
                <w:rFonts w:ascii="ＭＳ 明朝" w:hAnsi="ＭＳ 明朝" w:hint="eastAsia"/>
                <w:sz w:val="20"/>
                <w:szCs w:val="20"/>
              </w:rPr>
              <w:t>ホームページ</w:t>
            </w:r>
            <w:r w:rsidR="00F735EF" w:rsidRPr="00357A18">
              <w:rPr>
                <w:rFonts w:ascii="ＭＳ 明朝" w:hAnsi="ＭＳ 明朝" w:hint="eastAsia"/>
                <w:sz w:val="20"/>
                <w:szCs w:val="20"/>
              </w:rPr>
              <w:t>に関する学校自己診断で肯定的意見を</w:t>
            </w:r>
            <w:r w:rsidR="00D0634A" w:rsidRPr="00357A18">
              <w:rPr>
                <w:rFonts w:ascii="ＭＳ 明朝" w:hAnsi="ＭＳ 明朝"/>
                <w:sz w:val="20"/>
                <w:szCs w:val="20"/>
              </w:rPr>
              <w:t>85</w:t>
            </w:r>
            <w:r w:rsidR="009E3DF6">
              <w:rPr>
                <w:rFonts w:ascii="ＭＳ 明朝" w:hAnsi="ＭＳ 明朝" w:hint="eastAsia"/>
                <w:sz w:val="20"/>
                <w:szCs w:val="20"/>
              </w:rPr>
              <w:t>%</w:t>
            </w:r>
            <w:r w:rsidR="00F735EF" w:rsidRPr="00357A18">
              <w:rPr>
                <w:rFonts w:ascii="ＭＳ 明朝" w:hAnsi="ＭＳ 明朝" w:hint="eastAsia"/>
                <w:sz w:val="20"/>
                <w:szCs w:val="20"/>
              </w:rPr>
              <w:t>［</w:t>
            </w:r>
            <w:r w:rsidR="00D0634A" w:rsidRPr="00357A18">
              <w:rPr>
                <w:rFonts w:ascii="ＭＳ 明朝" w:hAnsi="ＭＳ 明朝"/>
                <w:sz w:val="20"/>
                <w:szCs w:val="20"/>
              </w:rPr>
              <w:t>72</w:t>
            </w:r>
            <w:r w:rsidR="009E3DF6">
              <w:rPr>
                <w:rFonts w:ascii="ＭＳ 明朝" w:hAnsi="ＭＳ 明朝" w:hint="eastAsia"/>
                <w:sz w:val="20"/>
                <w:szCs w:val="20"/>
              </w:rPr>
              <w:t>%</w:t>
            </w:r>
            <w:r w:rsidR="00F735EF" w:rsidRPr="00357A18">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1C6F530" w14:textId="77777777" w:rsidR="00CB76C5" w:rsidRPr="00357A18" w:rsidRDefault="00CB76C5" w:rsidP="00CB76C5">
            <w:pPr>
              <w:rPr>
                <w:rFonts w:ascii="ＭＳ 明朝" w:hAnsi="ＭＳ 明朝"/>
                <w:sz w:val="20"/>
                <w:szCs w:val="20"/>
              </w:rPr>
            </w:pPr>
            <w:r w:rsidRPr="00357A18">
              <w:rPr>
                <w:rFonts w:ascii="ＭＳ 明朝" w:hAnsi="ＭＳ 明朝" w:hint="eastAsia"/>
                <w:sz w:val="20"/>
                <w:szCs w:val="20"/>
              </w:rPr>
              <w:t>「防災について深める」をテーマに避難訓練の時に、子どもが負傷したという設定で、実際に避難の時にどうしたらいいのか子どもが考えて発表を行う等主体的な活動ができた。</w:t>
            </w:r>
          </w:p>
          <w:p w14:paraId="58B91976" w14:textId="77777777" w:rsidR="00CB76C5" w:rsidRPr="00357A18" w:rsidRDefault="00CB76C5" w:rsidP="00CB76C5">
            <w:pPr>
              <w:rPr>
                <w:rFonts w:ascii="ＭＳ 明朝" w:hAnsi="ＭＳ 明朝"/>
                <w:sz w:val="20"/>
                <w:szCs w:val="20"/>
              </w:rPr>
            </w:pPr>
            <w:r w:rsidRPr="00357A18">
              <w:rPr>
                <w:rFonts w:ascii="ＭＳ 明朝" w:hAnsi="ＭＳ 明朝" w:hint="eastAsia"/>
                <w:sz w:val="20"/>
                <w:szCs w:val="20"/>
              </w:rPr>
              <w:t>幼稚部：今後防災の○×クイズなどを行った。</w:t>
            </w:r>
          </w:p>
          <w:p w14:paraId="5012BAB4" w14:textId="77777777" w:rsidR="00CB76C5" w:rsidRPr="00357A18" w:rsidRDefault="00CB76C5" w:rsidP="00CB76C5">
            <w:pPr>
              <w:rPr>
                <w:rFonts w:ascii="ＭＳ 明朝" w:hAnsi="ＭＳ 明朝"/>
                <w:sz w:val="20"/>
                <w:szCs w:val="20"/>
              </w:rPr>
            </w:pPr>
            <w:r w:rsidRPr="00357A18">
              <w:rPr>
                <w:rFonts w:ascii="ＭＳ 明朝" w:hAnsi="ＭＳ 明朝" w:hint="eastAsia"/>
                <w:sz w:val="20"/>
                <w:szCs w:val="20"/>
              </w:rPr>
              <w:t>小学部：児童会活動の中で防災のポスターを作った。</w:t>
            </w:r>
          </w:p>
          <w:p w14:paraId="79916860" w14:textId="77777777" w:rsidR="00CB76C5" w:rsidRPr="00357A18" w:rsidRDefault="00CB76C5" w:rsidP="00CB76C5">
            <w:pPr>
              <w:rPr>
                <w:rFonts w:ascii="ＭＳ 明朝" w:hAnsi="ＭＳ 明朝"/>
                <w:sz w:val="20"/>
                <w:szCs w:val="20"/>
              </w:rPr>
            </w:pPr>
            <w:r w:rsidRPr="00357A18">
              <w:rPr>
                <w:rFonts w:ascii="ＭＳ 明朝" w:hAnsi="ＭＳ 明朝" w:hint="eastAsia"/>
                <w:sz w:val="20"/>
                <w:szCs w:val="20"/>
              </w:rPr>
              <w:t>中学部：防災頭巾を製作し、避難訓練時に紹介した。（食育）小学部で「献立コンテスト」中学部で職業の授業で作物を育て給食に提供。「フォトコンテスト」（朝食）にも応募した。</w:t>
            </w:r>
          </w:p>
          <w:p w14:paraId="664BF69B" w14:textId="09196865" w:rsidR="00CB76C5" w:rsidRPr="00357A18" w:rsidRDefault="00CB76C5" w:rsidP="00CB76C5">
            <w:pPr>
              <w:rPr>
                <w:rFonts w:ascii="ＭＳ 明朝" w:hAnsi="ＭＳ 明朝"/>
                <w:sz w:val="20"/>
                <w:szCs w:val="20"/>
              </w:rPr>
            </w:pPr>
            <w:r w:rsidRPr="00357A18">
              <w:rPr>
                <w:rFonts w:ascii="ＭＳ 明朝" w:hAnsi="ＭＳ 明朝" w:hint="eastAsia"/>
                <w:sz w:val="20"/>
                <w:szCs w:val="20"/>
              </w:rPr>
              <w:t>・タブレットの持ち帰りは定着し、保護者に学習の状況を見ていただく体制が作れた。通学カバンの教科書等の重量化については整理が必要。</w:t>
            </w:r>
          </w:p>
          <w:p w14:paraId="49538B28" w14:textId="77777777" w:rsidR="00A75FE6" w:rsidRPr="00A75FE6" w:rsidRDefault="00A75FE6" w:rsidP="00A75FE6">
            <w:pPr>
              <w:rPr>
                <w:rFonts w:ascii="ＭＳ 明朝" w:hAnsi="ＭＳ 明朝"/>
                <w:sz w:val="20"/>
                <w:szCs w:val="20"/>
              </w:rPr>
            </w:pPr>
            <w:r w:rsidRPr="00A75FE6">
              <w:rPr>
                <w:rFonts w:ascii="ＭＳ 明朝" w:hAnsi="ＭＳ 明朝" w:hint="eastAsia"/>
                <w:sz w:val="20"/>
                <w:szCs w:val="20"/>
              </w:rPr>
              <w:t>（学校ホームページ）</w:t>
            </w:r>
          </w:p>
          <w:p w14:paraId="250E6516" w14:textId="77777777" w:rsidR="00A75FE6" w:rsidRPr="00357A18" w:rsidRDefault="00A75FE6" w:rsidP="00A75FE6">
            <w:pPr>
              <w:rPr>
                <w:rFonts w:ascii="ＭＳ 明朝" w:hAnsi="ＭＳ 明朝"/>
                <w:sz w:val="20"/>
                <w:szCs w:val="20"/>
              </w:rPr>
            </w:pPr>
            <w:r w:rsidRPr="00A75FE6">
              <w:rPr>
                <w:rFonts w:ascii="ＭＳ 明朝" w:hAnsi="ＭＳ 明朝" w:hint="eastAsia"/>
                <w:sz w:val="20"/>
                <w:szCs w:val="20"/>
              </w:rPr>
              <w:t xml:space="preserve">　アクセス数＝</w:t>
            </w:r>
            <w:r w:rsidRPr="00A75FE6">
              <w:rPr>
                <w:rFonts w:ascii="ＭＳ 明朝" w:hAnsi="ＭＳ 明朝"/>
                <w:sz w:val="20"/>
                <w:szCs w:val="20"/>
              </w:rPr>
              <w:t>13727</w:t>
            </w:r>
            <w:r w:rsidRPr="00A75FE6">
              <w:rPr>
                <w:rFonts w:ascii="ＭＳ 明朝" w:hAnsi="ＭＳ 明朝" w:hint="eastAsia"/>
                <w:sz w:val="20"/>
                <w:szCs w:val="20"/>
              </w:rPr>
              <w:t xml:space="preserve">　更新数＝1</w:t>
            </w:r>
            <w:r w:rsidRPr="00A75FE6">
              <w:rPr>
                <w:rFonts w:ascii="ＭＳ 明朝" w:hAnsi="ＭＳ 明朝"/>
                <w:sz w:val="20"/>
                <w:szCs w:val="20"/>
              </w:rPr>
              <w:t>57</w:t>
            </w:r>
          </w:p>
          <w:p w14:paraId="08438D1E" w14:textId="7D4A2297" w:rsidR="0094093C" w:rsidRPr="00357A18" w:rsidRDefault="0094093C" w:rsidP="00CB76C5">
            <w:pPr>
              <w:rPr>
                <w:rFonts w:ascii="ＭＳ 明朝" w:hAnsi="ＭＳ 明朝"/>
                <w:sz w:val="20"/>
                <w:szCs w:val="20"/>
              </w:rPr>
            </w:pPr>
            <w:r w:rsidRPr="00357A18">
              <w:rPr>
                <w:rFonts w:ascii="ＭＳ 明朝" w:hAnsi="ＭＳ 明朝" w:hint="eastAsia"/>
                <w:sz w:val="20"/>
                <w:szCs w:val="20"/>
              </w:rPr>
              <w:t>・学校教育自己診断＝8</w:t>
            </w:r>
            <w:r w:rsidRPr="00357A18">
              <w:rPr>
                <w:rFonts w:ascii="ＭＳ 明朝" w:hAnsi="ＭＳ 明朝"/>
                <w:sz w:val="20"/>
                <w:szCs w:val="20"/>
              </w:rPr>
              <w:t>8</w:t>
            </w:r>
            <w:r w:rsidR="009E3DF6">
              <w:rPr>
                <w:rFonts w:ascii="ＭＳ 明朝" w:hAnsi="ＭＳ 明朝"/>
                <w:sz w:val="20"/>
                <w:szCs w:val="20"/>
              </w:rPr>
              <w:t>%</w:t>
            </w:r>
            <w:r w:rsidRPr="00357A18">
              <w:rPr>
                <w:rFonts w:ascii="ＭＳ 明朝" w:hAnsi="ＭＳ 明朝" w:hint="eastAsia"/>
                <w:sz w:val="20"/>
                <w:szCs w:val="20"/>
              </w:rPr>
              <w:t>（○）</w:t>
            </w:r>
          </w:p>
        </w:tc>
      </w:tr>
      <w:tr w:rsidR="00CB76C5" w:rsidRPr="00357A18" w14:paraId="008797F9" w14:textId="77777777" w:rsidTr="00470151">
        <w:tc>
          <w:tcPr>
            <w:tcW w:w="881" w:type="dxa"/>
            <w:shd w:val="clear" w:color="auto" w:fill="auto"/>
            <w:tcMar>
              <w:top w:w="85" w:type="dxa"/>
              <w:left w:w="85" w:type="dxa"/>
              <w:bottom w:w="85" w:type="dxa"/>
              <w:right w:w="85" w:type="dxa"/>
            </w:tcMar>
            <w:textDirection w:val="tbRlV"/>
            <w:vAlign w:val="center"/>
          </w:tcPr>
          <w:p w14:paraId="1B88170E" w14:textId="2A8D2371" w:rsidR="00CB76C5" w:rsidRPr="00357A18" w:rsidRDefault="00CB76C5" w:rsidP="00CB76C5">
            <w:pPr>
              <w:spacing w:line="240" w:lineRule="exact"/>
              <w:jc w:val="center"/>
              <w:rPr>
                <w:rFonts w:ascii="ＭＳ 明朝" w:hAnsi="ＭＳ 明朝"/>
                <w:spacing w:val="-20"/>
                <w:sz w:val="20"/>
                <w:szCs w:val="20"/>
              </w:rPr>
            </w:pPr>
            <w:r w:rsidRPr="00357A18">
              <w:rPr>
                <w:rFonts w:ascii="ＭＳ 明朝" w:hAnsi="ＭＳ 明朝" w:hint="eastAsia"/>
                <w:spacing w:val="-20"/>
                <w:sz w:val="20"/>
                <w:szCs w:val="20"/>
              </w:rPr>
              <w:t xml:space="preserve">２　確かな学力の育成　　　　</w:t>
            </w:r>
          </w:p>
        </w:tc>
        <w:tc>
          <w:tcPr>
            <w:tcW w:w="2375" w:type="dxa"/>
            <w:shd w:val="clear" w:color="auto" w:fill="auto"/>
            <w:tcMar>
              <w:top w:w="85" w:type="dxa"/>
              <w:left w:w="85" w:type="dxa"/>
              <w:bottom w:w="85" w:type="dxa"/>
              <w:right w:w="85" w:type="dxa"/>
            </w:tcMar>
          </w:tcPr>
          <w:p w14:paraId="03956213" w14:textId="77777777"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（１）将来の自己実現を見据えたキャリア教育に取組み、自主・自立する力を育む。</w:t>
            </w:r>
          </w:p>
          <w:p w14:paraId="14E01E7A" w14:textId="77777777" w:rsidR="00CB76C5" w:rsidRPr="00357A18" w:rsidRDefault="00CB76C5" w:rsidP="00963B3A">
            <w:pPr>
              <w:jc w:val="left"/>
              <w:rPr>
                <w:rFonts w:ascii="ＭＳ 明朝" w:hAnsi="ＭＳ 明朝"/>
                <w:spacing w:val="-20"/>
                <w:sz w:val="20"/>
                <w:szCs w:val="20"/>
              </w:rPr>
            </w:pPr>
          </w:p>
          <w:p w14:paraId="74FDE68D" w14:textId="77777777" w:rsidR="00CB76C5" w:rsidRPr="00357A18" w:rsidRDefault="00CB76C5" w:rsidP="00963B3A">
            <w:pPr>
              <w:jc w:val="left"/>
              <w:rPr>
                <w:rFonts w:ascii="ＭＳ 明朝" w:hAnsi="ＭＳ 明朝"/>
                <w:spacing w:val="-20"/>
                <w:sz w:val="20"/>
                <w:szCs w:val="20"/>
              </w:rPr>
            </w:pPr>
          </w:p>
          <w:p w14:paraId="4B82A892" w14:textId="77777777" w:rsidR="00CB76C5" w:rsidRPr="00357A18" w:rsidRDefault="00CB76C5" w:rsidP="00963B3A">
            <w:pPr>
              <w:jc w:val="left"/>
              <w:rPr>
                <w:rFonts w:ascii="ＭＳ 明朝" w:hAnsi="ＭＳ 明朝"/>
                <w:spacing w:val="-20"/>
                <w:sz w:val="20"/>
                <w:szCs w:val="20"/>
              </w:rPr>
            </w:pPr>
          </w:p>
          <w:p w14:paraId="6E89B623" w14:textId="77777777" w:rsidR="00CB76C5" w:rsidRPr="00357A18" w:rsidRDefault="00CB76C5" w:rsidP="00963B3A">
            <w:pPr>
              <w:jc w:val="left"/>
              <w:rPr>
                <w:rFonts w:ascii="ＭＳ 明朝" w:hAnsi="ＭＳ 明朝"/>
                <w:spacing w:val="-20"/>
                <w:sz w:val="20"/>
                <w:szCs w:val="20"/>
              </w:rPr>
            </w:pPr>
          </w:p>
          <w:p w14:paraId="341D5966" w14:textId="77777777" w:rsidR="00CB76C5" w:rsidRPr="00357A18" w:rsidRDefault="00CB76C5" w:rsidP="00963B3A">
            <w:pPr>
              <w:jc w:val="left"/>
              <w:rPr>
                <w:rFonts w:ascii="ＭＳ 明朝" w:hAnsi="ＭＳ 明朝"/>
                <w:spacing w:val="-20"/>
                <w:sz w:val="20"/>
                <w:szCs w:val="20"/>
              </w:rPr>
            </w:pPr>
          </w:p>
          <w:p w14:paraId="64FB5B1F" w14:textId="77777777" w:rsidR="00CB76C5" w:rsidRPr="00357A18" w:rsidRDefault="00CB76C5" w:rsidP="00963B3A">
            <w:pPr>
              <w:jc w:val="left"/>
              <w:rPr>
                <w:rFonts w:ascii="ＭＳ 明朝" w:hAnsi="ＭＳ 明朝"/>
                <w:spacing w:val="-20"/>
                <w:sz w:val="20"/>
                <w:szCs w:val="20"/>
              </w:rPr>
            </w:pPr>
          </w:p>
          <w:p w14:paraId="19E38F87" w14:textId="77777777" w:rsidR="00CB76C5" w:rsidRPr="00357A18" w:rsidRDefault="00CB76C5" w:rsidP="00963B3A">
            <w:pPr>
              <w:jc w:val="left"/>
              <w:rPr>
                <w:rFonts w:ascii="ＭＳ 明朝" w:hAnsi="ＭＳ 明朝"/>
                <w:spacing w:val="-20"/>
                <w:sz w:val="20"/>
                <w:szCs w:val="20"/>
              </w:rPr>
            </w:pPr>
          </w:p>
          <w:p w14:paraId="4A05EAA9" w14:textId="77777777" w:rsidR="00CB76C5" w:rsidRPr="00357A18" w:rsidRDefault="00CB76C5" w:rsidP="00963B3A">
            <w:pPr>
              <w:jc w:val="left"/>
              <w:rPr>
                <w:rFonts w:ascii="ＭＳ 明朝" w:hAnsi="ＭＳ 明朝"/>
                <w:spacing w:val="-20"/>
                <w:sz w:val="20"/>
                <w:szCs w:val="20"/>
              </w:rPr>
            </w:pPr>
          </w:p>
          <w:p w14:paraId="60082D35" w14:textId="77777777" w:rsidR="00CB76C5" w:rsidRPr="00357A18" w:rsidRDefault="00CB76C5" w:rsidP="00963B3A">
            <w:pPr>
              <w:jc w:val="left"/>
              <w:rPr>
                <w:rFonts w:ascii="ＭＳ 明朝" w:hAnsi="ＭＳ 明朝"/>
                <w:spacing w:val="-20"/>
                <w:sz w:val="20"/>
                <w:szCs w:val="20"/>
              </w:rPr>
            </w:pPr>
          </w:p>
          <w:p w14:paraId="34BB45F6" w14:textId="77777777" w:rsidR="00CB76C5" w:rsidRPr="00357A18" w:rsidRDefault="00CB76C5" w:rsidP="00963B3A">
            <w:pPr>
              <w:jc w:val="left"/>
              <w:rPr>
                <w:rFonts w:ascii="ＭＳ 明朝" w:hAnsi="ＭＳ 明朝"/>
                <w:spacing w:val="-20"/>
                <w:sz w:val="20"/>
                <w:szCs w:val="20"/>
              </w:rPr>
            </w:pPr>
          </w:p>
          <w:p w14:paraId="0F77C3F0" w14:textId="77777777" w:rsidR="00CB76C5" w:rsidRPr="00357A18" w:rsidRDefault="00CB76C5" w:rsidP="00963B3A">
            <w:pPr>
              <w:jc w:val="left"/>
              <w:rPr>
                <w:rFonts w:ascii="ＭＳ 明朝" w:hAnsi="ＭＳ 明朝"/>
                <w:spacing w:val="-20"/>
                <w:sz w:val="20"/>
                <w:szCs w:val="20"/>
              </w:rPr>
            </w:pPr>
          </w:p>
          <w:p w14:paraId="00A4924D" w14:textId="77777777" w:rsidR="00CB76C5" w:rsidRPr="00357A18" w:rsidRDefault="00CB76C5" w:rsidP="00963B3A">
            <w:pPr>
              <w:jc w:val="left"/>
              <w:rPr>
                <w:rFonts w:ascii="ＭＳ 明朝" w:hAnsi="ＭＳ 明朝"/>
                <w:spacing w:val="-20"/>
                <w:sz w:val="20"/>
                <w:szCs w:val="20"/>
              </w:rPr>
            </w:pPr>
          </w:p>
          <w:p w14:paraId="448D4BB8" w14:textId="77777777" w:rsidR="00CB76C5" w:rsidRPr="00357A18" w:rsidRDefault="00CB76C5" w:rsidP="00963B3A">
            <w:pPr>
              <w:jc w:val="left"/>
              <w:rPr>
                <w:rFonts w:ascii="ＭＳ 明朝" w:hAnsi="ＭＳ 明朝"/>
                <w:spacing w:val="-20"/>
                <w:sz w:val="20"/>
                <w:szCs w:val="20"/>
              </w:rPr>
            </w:pPr>
          </w:p>
          <w:p w14:paraId="7B9EB113" w14:textId="35A7C480" w:rsidR="00CB76C5" w:rsidRPr="00357A18" w:rsidRDefault="00CB76C5" w:rsidP="00963B3A">
            <w:pPr>
              <w:jc w:val="left"/>
              <w:rPr>
                <w:rFonts w:ascii="ＭＳ 明朝" w:hAnsi="ＭＳ 明朝"/>
                <w:spacing w:val="-20"/>
                <w:sz w:val="20"/>
                <w:szCs w:val="20"/>
              </w:rPr>
            </w:pPr>
          </w:p>
          <w:p w14:paraId="002A28A3" w14:textId="77777777" w:rsidR="00963B3A" w:rsidRPr="00357A18" w:rsidRDefault="00963B3A" w:rsidP="00963B3A">
            <w:pPr>
              <w:jc w:val="left"/>
              <w:rPr>
                <w:rFonts w:ascii="ＭＳ 明朝" w:hAnsi="ＭＳ 明朝"/>
                <w:spacing w:val="-20"/>
                <w:sz w:val="20"/>
                <w:szCs w:val="20"/>
              </w:rPr>
            </w:pPr>
          </w:p>
          <w:p w14:paraId="4B7742F0" w14:textId="77777777" w:rsidR="00CB76C5" w:rsidRPr="00357A18" w:rsidRDefault="00CB76C5" w:rsidP="00963B3A">
            <w:pPr>
              <w:jc w:val="left"/>
              <w:rPr>
                <w:rFonts w:ascii="ＭＳ 明朝" w:hAnsi="ＭＳ 明朝"/>
                <w:spacing w:val="-20"/>
                <w:sz w:val="20"/>
                <w:szCs w:val="20"/>
              </w:rPr>
            </w:pPr>
          </w:p>
          <w:p w14:paraId="4EE93174" w14:textId="0AC22F42" w:rsidR="00CB76C5" w:rsidRPr="00357A18" w:rsidRDefault="00CB76C5" w:rsidP="00963B3A">
            <w:pPr>
              <w:spacing w:line="320" w:lineRule="exact"/>
              <w:jc w:val="left"/>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394FDB83" w14:textId="77777777"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（１）令和５年度の全日聾研（進路・キャリア教育分科会）へ向けて、本校のキャリア教育の在り方について検証する。</w:t>
            </w:r>
          </w:p>
          <w:p w14:paraId="47A500C3" w14:textId="77777777" w:rsidR="00CB76C5" w:rsidRPr="00357A18" w:rsidRDefault="00CB76C5" w:rsidP="00963B3A">
            <w:pPr>
              <w:ind w:left="400" w:hangingChars="200" w:hanging="400"/>
              <w:jc w:val="left"/>
              <w:rPr>
                <w:rFonts w:ascii="ＭＳ 明朝" w:hAnsi="ＭＳ 明朝"/>
                <w:sz w:val="20"/>
                <w:szCs w:val="20"/>
              </w:rPr>
            </w:pPr>
          </w:p>
          <w:p w14:paraId="201B2051" w14:textId="77777777" w:rsidR="00CB76C5" w:rsidRPr="00357A18" w:rsidRDefault="00CB76C5" w:rsidP="00963B3A">
            <w:pPr>
              <w:ind w:left="400" w:hangingChars="200" w:hanging="400"/>
              <w:jc w:val="left"/>
              <w:rPr>
                <w:rFonts w:ascii="ＭＳ 明朝" w:hAnsi="ＭＳ 明朝"/>
                <w:sz w:val="20"/>
                <w:szCs w:val="20"/>
              </w:rPr>
            </w:pPr>
          </w:p>
          <w:p w14:paraId="4BB39758" w14:textId="77777777" w:rsidR="00CB76C5" w:rsidRPr="00357A18" w:rsidRDefault="00CB76C5" w:rsidP="00963B3A">
            <w:pPr>
              <w:ind w:left="400" w:hangingChars="200" w:hanging="400"/>
              <w:jc w:val="left"/>
              <w:rPr>
                <w:rFonts w:ascii="ＭＳ 明朝" w:hAnsi="ＭＳ 明朝"/>
                <w:sz w:val="20"/>
                <w:szCs w:val="20"/>
              </w:rPr>
            </w:pPr>
          </w:p>
          <w:p w14:paraId="43C1F598" w14:textId="77777777" w:rsidR="00CB76C5" w:rsidRPr="00357A18" w:rsidRDefault="00CB76C5" w:rsidP="00963B3A">
            <w:pPr>
              <w:ind w:left="400" w:hangingChars="200" w:hanging="400"/>
              <w:jc w:val="left"/>
              <w:rPr>
                <w:rFonts w:ascii="ＭＳ 明朝" w:hAnsi="ＭＳ 明朝"/>
                <w:sz w:val="20"/>
                <w:szCs w:val="20"/>
              </w:rPr>
            </w:pPr>
          </w:p>
          <w:p w14:paraId="02F78DE8" w14:textId="77777777" w:rsidR="00CB76C5" w:rsidRPr="00357A18" w:rsidRDefault="00CB76C5" w:rsidP="00963B3A">
            <w:pPr>
              <w:ind w:left="400" w:hangingChars="200" w:hanging="400"/>
              <w:jc w:val="left"/>
              <w:rPr>
                <w:rFonts w:ascii="ＭＳ 明朝" w:hAnsi="ＭＳ 明朝"/>
                <w:sz w:val="20"/>
                <w:szCs w:val="20"/>
              </w:rPr>
            </w:pPr>
          </w:p>
          <w:p w14:paraId="6E0BADE8" w14:textId="77777777" w:rsidR="00CB76C5" w:rsidRPr="00357A18" w:rsidRDefault="00CB76C5" w:rsidP="00963B3A">
            <w:pPr>
              <w:ind w:left="400" w:hangingChars="200" w:hanging="400"/>
              <w:jc w:val="left"/>
              <w:rPr>
                <w:rFonts w:ascii="ＭＳ 明朝" w:hAnsi="ＭＳ 明朝"/>
                <w:sz w:val="20"/>
                <w:szCs w:val="20"/>
              </w:rPr>
            </w:pPr>
          </w:p>
          <w:p w14:paraId="511B9910" w14:textId="77777777" w:rsidR="00CB76C5" w:rsidRPr="00357A18" w:rsidRDefault="00CB76C5" w:rsidP="00963B3A">
            <w:pPr>
              <w:ind w:left="400" w:hangingChars="200" w:hanging="400"/>
              <w:jc w:val="left"/>
              <w:rPr>
                <w:rFonts w:ascii="ＭＳ 明朝" w:hAnsi="ＭＳ 明朝"/>
                <w:sz w:val="20"/>
                <w:szCs w:val="20"/>
              </w:rPr>
            </w:pPr>
          </w:p>
          <w:p w14:paraId="2ACBEE6E" w14:textId="77777777" w:rsidR="00CB76C5" w:rsidRPr="00357A18" w:rsidRDefault="00CB76C5" w:rsidP="00963B3A">
            <w:pPr>
              <w:ind w:left="400" w:hangingChars="200" w:hanging="400"/>
              <w:jc w:val="left"/>
              <w:rPr>
                <w:rFonts w:ascii="ＭＳ 明朝" w:hAnsi="ＭＳ 明朝"/>
                <w:sz w:val="20"/>
                <w:szCs w:val="20"/>
              </w:rPr>
            </w:pPr>
          </w:p>
          <w:p w14:paraId="6C86AFD9" w14:textId="77777777" w:rsidR="00CB76C5" w:rsidRPr="00357A18" w:rsidRDefault="00CB76C5" w:rsidP="00963B3A">
            <w:pPr>
              <w:ind w:left="400" w:hangingChars="200" w:hanging="400"/>
              <w:jc w:val="left"/>
              <w:rPr>
                <w:rFonts w:ascii="ＭＳ 明朝" w:hAnsi="ＭＳ 明朝"/>
                <w:sz w:val="20"/>
                <w:szCs w:val="20"/>
              </w:rPr>
            </w:pPr>
          </w:p>
          <w:p w14:paraId="06151963" w14:textId="77777777" w:rsidR="00CB76C5" w:rsidRPr="00357A18" w:rsidRDefault="00CB76C5" w:rsidP="00963B3A">
            <w:pPr>
              <w:ind w:left="400" w:hangingChars="200" w:hanging="400"/>
              <w:jc w:val="left"/>
              <w:rPr>
                <w:rFonts w:ascii="ＭＳ 明朝" w:hAnsi="ＭＳ 明朝"/>
                <w:sz w:val="20"/>
                <w:szCs w:val="20"/>
              </w:rPr>
            </w:pPr>
          </w:p>
          <w:p w14:paraId="727BA0B0" w14:textId="77777777" w:rsidR="00CB76C5" w:rsidRPr="00357A18" w:rsidRDefault="00CB76C5" w:rsidP="00963B3A">
            <w:pPr>
              <w:ind w:left="400" w:hangingChars="200" w:hanging="400"/>
              <w:jc w:val="left"/>
              <w:rPr>
                <w:rFonts w:ascii="ＭＳ 明朝" w:hAnsi="ＭＳ 明朝"/>
                <w:sz w:val="20"/>
                <w:szCs w:val="20"/>
              </w:rPr>
            </w:pPr>
          </w:p>
          <w:p w14:paraId="0BD062D9" w14:textId="77777777" w:rsidR="00CB76C5" w:rsidRPr="00357A18" w:rsidRDefault="00CB76C5" w:rsidP="00963B3A">
            <w:pPr>
              <w:ind w:left="400" w:hangingChars="200" w:hanging="400"/>
              <w:jc w:val="left"/>
              <w:rPr>
                <w:rFonts w:ascii="ＭＳ 明朝" w:hAnsi="ＭＳ 明朝"/>
                <w:sz w:val="20"/>
                <w:szCs w:val="20"/>
              </w:rPr>
            </w:pPr>
          </w:p>
          <w:p w14:paraId="546CC951" w14:textId="77777777" w:rsidR="00CB76C5" w:rsidRPr="00357A18" w:rsidRDefault="00CB76C5" w:rsidP="00963B3A">
            <w:pPr>
              <w:ind w:left="400" w:hangingChars="200" w:hanging="400"/>
              <w:jc w:val="left"/>
              <w:rPr>
                <w:rFonts w:ascii="ＭＳ 明朝" w:hAnsi="ＭＳ 明朝"/>
                <w:sz w:val="20"/>
                <w:szCs w:val="20"/>
              </w:rPr>
            </w:pPr>
          </w:p>
          <w:p w14:paraId="6C7401E3" w14:textId="77777777" w:rsidR="00CB76C5" w:rsidRPr="00357A18" w:rsidRDefault="00CB76C5" w:rsidP="00963B3A">
            <w:pPr>
              <w:ind w:left="400" w:hangingChars="200" w:hanging="400"/>
              <w:jc w:val="left"/>
              <w:rPr>
                <w:rFonts w:ascii="ＭＳ 明朝" w:hAnsi="ＭＳ 明朝"/>
                <w:sz w:val="20"/>
                <w:szCs w:val="20"/>
              </w:rPr>
            </w:pPr>
          </w:p>
          <w:p w14:paraId="39795D06" w14:textId="29B4591C" w:rsidR="00CB76C5" w:rsidRPr="00357A18" w:rsidRDefault="00CB76C5" w:rsidP="00963B3A">
            <w:pPr>
              <w:ind w:left="400" w:hangingChars="200" w:hanging="400"/>
              <w:jc w:val="left"/>
              <w:rPr>
                <w:rFonts w:ascii="ＭＳ 明朝" w:hAnsi="ＭＳ 明朝"/>
                <w:sz w:val="20"/>
                <w:szCs w:val="20"/>
              </w:rPr>
            </w:pPr>
          </w:p>
          <w:p w14:paraId="06CB3E66" w14:textId="3E5D1CBE" w:rsidR="00CB76C5" w:rsidRPr="00357A18" w:rsidRDefault="00CB76C5" w:rsidP="00963B3A">
            <w:pPr>
              <w:ind w:left="400" w:hangingChars="200" w:hanging="400"/>
              <w:jc w:val="left"/>
              <w:rPr>
                <w:rFonts w:ascii="ＭＳ 明朝" w:hAnsi="ＭＳ 明朝"/>
                <w:sz w:val="20"/>
                <w:szCs w:val="20"/>
              </w:rPr>
            </w:pPr>
          </w:p>
          <w:p w14:paraId="152488FB" w14:textId="77777777" w:rsidR="00963B3A" w:rsidRPr="00357A18" w:rsidRDefault="00963B3A" w:rsidP="00963B3A">
            <w:pPr>
              <w:ind w:left="400" w:hangingChars="200" w:hanging="400"/>
              <w:jc w:val="left"/>
              <w:rPr>
                <w:rFonts w:ascii="ＭＳ 明朝" w:hAnsi="ＭＳ 明朝"/>
                <w:sz w:val="20"/>
                <w:szCs w:val="20"/>
              </w:rPr>
            </w:pPr>
          </w:p>
          <w:p w14:paraId="631AFFE9" w14:textId="31969E58" w:rsidR="00CB76C5" w:rsidRPr="00357A18" w:rsidRDefault="00CB76C5" w:rsidP="00963B3A">
            <w:pPr>
              <w:jc w:val="left"/>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1B5B1A0C" w14:textId="77777777"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（１）</w:t>
            </w:r>
          </w:p>
          <w:p w14:paraId="1102FDFA" w14:textId="77777777"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ア 小学部と中学部の全ての学年でキャリアパスポートを活用した教育を進める。</w:t>
            </w:r>
          </w:p>
          <w:p w14:paraId="3AD61B77" w14:textId="77777777" w:rsidR="00CB76C5" w:rsidRPr="00357A18" w:rsidRDefault="00CB76C5" w:rsidP="00963B3A">
            <w:pPr>
              <w:jc w:val="left"/>
              <w:rPr>
                <w:rFonts w:ascii="ＭＳ 明朝" w:hAnsi="ＭＳ 明朝"/>
                <w:sz w:val="20"/>
                <w:szCs w:val="20"/>
              </w:rPr>
            </w:pPr>
          </w:p>
          <w:p w14:paraId="42E86E2F" w14:textId="77777777" w:rsidR="00CB76C5" w:rsidRPr="00357A18" w:rsidRDefault="00CB76C5" w:rsidP="00963B3A">
            <w:pPr>
              <w:jc w:val="left"/>
              <w:rPr>
                <w:rFonts w:ascii="ＭＳ 明朝" w:hAnsi="ＭＳ 明朝"/>
                <w:sz w:val="20"/>
                <w:szCs w:val="20"/>
              </w:rPr>
            </w:pPr>
          </w:p>
          <w:p w14:paraId="69D7E5A0" w14:textId="77777777" w:rsidR="00CB76C5" w:rsidRPr="00357A18" w:rsidRDefault="00CB76C5" w:rsidP="00963B3A">
            <w:pPr>
              <w:jc w:val="left"/>
              <w:rPr>
                <w:rFonts w:ascii="ＭＳ 明朝" w:hAnsi="ＭＳ 明朝"/>
                <w:sz w:val="20"/>
                <w:szCs w:val="20"/>
              </w:rPr>
            </w:pPr>
          </w:p>
          <w:p w14:paraId="1A912230" w14:textId="77777777" w:rsidR="00CB76C5" w:rsidRPr="00357A18" w:rsidRDefault="00CB76C5" w:rsidP="00963B3A">
            <w:pPr>
              <w:jc w:val="left"/>
              <w:rPr>
                <w:rFonts w:ascii="ＭＳ 明朝" w:hAnsi="ＭＳ 明朝"/>
                <w:sz w:val="20"/>
                <w:szCs w:val="20"/>
              </w:rPr>
            </w:pPr>
          </w:p>
          <w:p w14:paraId="4CD956F7" w14:textId="77777777" w:rsidR="00CB76C5" w:rsidRPr="00357A18" w:rsidRDefault="00CB76C5" w:rsidP="00963B3A">
            <w:pPr>
              <w:tabs>
                <w:tab w:val="left" w:pos="2333"/>
              </w:tabs>
              <w:jc w:val="left"/>
              <w:rPr>
                <w:rFonts w:ascii="ＭＳ 明朝" w:hAnsi="ＭＳ 明朝"/>
                <w:sz w:val="20"/>
                <w:szCs w:val="20"/>
              </w:rPr>
            </w:pPr>
            <w:r w:rsidRPr="00357A18">
              <w:rPr>
                <w:rFonts w:ascii="ＭＳ 明朝" w:hAnsi="ＭＳ 明朝"/>
                <w:sz w:val="20"/>
                <w:szCs w:val="20"/>
              </w:rPr>
              <w:tab/>
            </w:r>
          </w:p>
          <w:p w14:paraId="48EA1F2A" w14:textId="225916E4" w:rsidR="00CB76C5" w:rsidRPr="00357A18" w:rsidRDefault="00CB76C5" w:rsidP="00963B3A">
            <w:pPr>
              <w:jc w:val="left"/>
              <w:rPr>
                <w:rFonts w:ascii="ＭＳ 明朝" w:hAnsi="ＭＳ 明朝"/>
                <w:sz w:val="20"/>
                <w:szCs w:val="20"/>
              </w:rPr>
            </w:pPr>
          </w:p>
          <w:p w14:paraId="4ECFFE05" w14:textId="77777777" w:rsidR="00CB76C5" w:rsidRPr="00357A18" w:rsidRDefault="00CB76C5" w:rsidP="00963B3A">
            <w:pPr>
              <w:jc w:val="left"/>
              <w:rPr>
                <w:rFonts w:ascii="ＭＳ 明朝" w:hAnsi="ＭＳ 明朝"/>
                <w:sz w:val="20"/>
                <w:szCs w:val="20"/>
              </w:rPr>
            </w:pPr>
          </w:p>
          <w:p w14:paraId="58BA7B81" w14:textId="7A909106" w:rsidR="00CB76C5" w:rsidRPr="00357A18" w:rsidRDefault="00CB76C5" w:rsidP="00963B3A">
            <w:pPr>
              <w:jc w:val="left"/>
              <w:rPr>
                <w:rFonts w:ascii="ＭＳ 明朝" w:hAnsi="ＭＳ 明朝"/>
                <w:sz w:val="20"/>
                <w:szCs w:val="20"/>
              </w:rPr>
            </w:pPr>
          </w:p>
          <w:p w14:paraId="17187E7B" w14:textId="77777777" w:rsidR="00963B3A" w:rsidRPr="00357A18" w:rsidRDefault="00963B3A" w:rsidP="00963B3A">
            <w:pPr>
              <w:jc w:val="left"/>
              <w:rPr>
                <w:rFonts w:ascii="ＭＳ 明朝" w:hAnsi="ＭＳ 明朝"/>
                <w:sz w:val="20"/>
                <w:szCs w:val="20"/>
              </w:rPr>
            </w:pPr>
          </w:p>
          <w:p w14:paraId="0520D743" w14:textId="77777777" w:rsidR="00CB76C5" w:rsidRPr="00357A18" w:rsidRDefault="00CB76C5" w:rsidP="00963B3A">
            <w:pPr>
              <w:jc w:val="left"/>
              <w:rPr>
                <w:rFonts w:ascii="ＭＳ 明朝" w:hAnsi="ＭＳ 明朝"/>
                <w:sz w:val="20"/>
                <w:szCs w:val="20"/>
              </w:rPr>
            </w:pPr>
          </w:p>
          <w:p w14:paraId="57EEDF2F" w14:textId="77777777"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イ 小学部では、「キャリア教育年間指導計画」をもとに、授業実践を行い、授業検討会を１回実施する。</w:t>
            </w:r>
          </w:p>
          <w:p w14:paraId="01F4F09C" w14:textId="77777777" w:rsidR="00CB76C5" w:rsidRPr="00357A18" w:rsidRDefault="00CB76C5" w:rsidP="00963B3A">
            <w:pPr>
              <w:ind w:left="400" w:hangingChars="200" w:hanging="400"/>
              <w:jc w:val="left"/>
              <w:rPr>
                <w:rFonts w:ascii="ＭＳ 明朝" w:hAnsi="ＭＳ 明朝"/>
                <w:sz w:val="20"/>
                <w:szCs w:val="20"/>
              </w:rPr>
            </w:pPr>
          </w:p>
          <w:p w14:paraId="2CBF3EAE" w14:textId="77777777" w:rsidR="00CB76C5" w:rsidRPr="00357A18" w:rsidRDefault="00CB76C5" w:rsidP="00963B3A">
            <w:pPr>
              <w:ind w:left="400" w:hangingChars="200" w:hanging="400"/>
              <w:jc w:val="left"/>
              <w:rPr>
                <w:rFonts w:ascii="ＭＳ 明朝" w:hAnsi="ＭＳ 明朝"/>
                <w:sz w:val="20"/>
                <w:szCs w:val="20"/>
              </w:rPr>
            </w:pPr>
          </w:p>
          <w:p w14:paraId="3FD460EC" w14:textId="77777777" w:rsidR="00CB76C5" w:rsidRPr="00357A18" w:rsidRDefault="00CB76C5" w:rsidP="00963B3A">
            <w:pPr>
              <w:ind w:left="400" w:hangingChars="200" w:hanging="400"/>
              <w:jc w:val="left"/>
              <w:rPr>
                <w:rFonts w:ascii="ＭＳ 明朝" w:hAnsi="ＭＳ 明朝"/>
                <w:sz w:val="20"/>
                <w:szCs w:val="20"/>
              </w:rPr>
            </w:pPr>
          </w:p>
          <w:p w14:paraId="7B950AF6" w14:textId="474F0846" w:rsidR="00963B3A" w:rsidRPr="00357A18" w:rsidRDefault="00963B3A" w:rsidP="00963B3A">
            <w:pPr>
              <w:tabs>
                <w:tab w:val="left" w:pos="2269"/>
              </w:tabs>
              <w:ind w:left="400" w:hangingChars="200" w:hanging="400"/>
              <w:jc w:val="left"/>
              <w:rPr>
                <w:rFonts w:ascii="ＭＳ 明朝" w:hAnsi="ＭＳ 明朝"/>
                <w:sz w:val="20"/>
                <w:szCs w:val="20"/>
              </w:rPr>
            </w:pPr>
            <w:r w:rsidRPr="00357A18">
              <w:rPr>
                <w:rFonts w:ascii="ＭＳ 明朝" w:hAnsi="ＭＳ 明朝"/>
                <w:sz w:val="20"/>
                <w:szCs w:val="20"/>
              </w:rPr>
              <w:tab/>
              <w:t xml:space="preserve"> </w:t>
            </w:r>
          </w:p>
          <w:p w14:paraId="1DD88682" w14:textId="5697B16C" w:rsidR="00CB76C5" w:rsidRPr="00357A18" w:rsidRDefault="00CB76C5" w:rsidP="00963B3A">
            <w:pPr>
              <w:spacing w:line="320" w:lineRule="exact"/>
              <w:jc w:val="left"/>
              <w:rPr>
                <w:rFonts w:ascii="ＭＳ 明朝" w:hAnsi="ＭＳ 明朝"/>
                <w:sz w:val="20"/>
                <w:szCs w:val="20"/>
              </w:rPr>
            </w:pP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D437E61" w14:textId="5AA7E5F1"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10/</w:t>
            </w:r>
            <w:r w:rsidR="009E3DF6" w:rsidRPr="00357A18">
              <w:rPr>
                <w:rFonts w:ascii="ＭＳ 明朝" w:hAnsi="ＭＳ 明朝" w:hint="eastAsia"/>
                <w:sz w:val="20"/>
                <w:szCs w:val="20"/>
              </w:rPr>
              <w:t>６</w:t>
            </w:r>
            <w:r w:rsidR="009E3DF6" w:rsidRPr="00357A18">
              <w:rPr>
                <w:rFonts w:ascii="ＭＳ 明朝" w:hAnsi="ＭＳ 明朝"/>
                <w:sz w:val="20"/>
                <w:szCs w:val="20"/>
              </w:rPr>
              <w:t>-</w:t>
            </w:r>
            <w:r w:rsidR="009E3DF6" w:rsidRPr="00357A18">
              <w:rPr>
                <w:rFonts w:ascii="ＭＳ 明朝" w:hAnsi="ＭＳ 明朝" w:hint="eastAsia"/>
                <w:sz w:val="20"/>
                <w:szCs w:val="20"/>
              </w:rPr>
              <w:t>７</w:t>
            </w:r>
            <w:r w:rsidRPr="00357A18">
              <w:rPr>
                <w:rFonts w:ascii="ＭＳ 明朝" w:hAnsi="ＭＳ 明朝" w:hint="eastAsia"/>
                <w:sz w:val="20"/>
                <w:szCs w:val="20"/>
              </w:rPr>
              <w:t>全日本聾教育研究大会（愛知大会）へ各学部１名、運営視察として１名が参加。11/</w:t>
            </w:r>
            <w:r w:rsidR="009E3DF6" w:rsidRPr="00357A18">
              <w:rPr>
                <w:rFonts w:ascii="ＭＳ 明朝" w:hAnsi="ＭＳ 明朝" w:hint="eastAsia"/>
                <w:sz w:val="20"/>
                <w:szCs w:val="20"/>
              </w:rPr>
              <w:t>４</w:t>
            </w:r>
            <w:r w:rsidRPr="00357A18">
              <w:rPr>
                <w:rFonts w:ascii="ＭＳ 明朝" w:hAnsi="ＭＳ 明朝" w:hint="eastAsia"/>
                <w:sz w:val="20"/>
                <w:szCs w:val="20"/>
              </w:rPr>
              <w:t>校内報告会を行い、一部を共有した。12/23全校研究会にて、各部におけるキャリア教育の取り組みについて共有を行った。</w:t>
            </w:r>
          </w:p>
          <w:p w14:paraId="1154117A" w14:textId="7DA0F161"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ア 小学部：学年によっては、学期や行事等で工夫して実施した。</w:t>
            </w:r>
          </w:p>
          <w:p w14:paraId="612F3EAC" w14:textId="7665178B" w:rsidR="00CB76C5" w:rsidRPr="00357A18" w:rsidRDefault="00CB76C5" w:rsidP="00963B3A">
            <w:pPr>
              <w:jc w:val="left"/>
              <w:rPr>
                <w:rFonts w:ascii="Calibri" w:hAnsi="Calibri" w:cs="Calibri"/>
                <w:color w:val="000000" w:themeColor="text1"/>
              </w:rPr>
            </w:pPr>
            <w:r w:rsidRPr="00357A18">
              <w:rPr>
                <w:rFonts w:ascii="ＭＳ 明朝" w:hAnsi="ＭＳ 明朝" w:hint="eastAsia"/>
                <w:sz w:val="20"/>
                <w:szCs w:val="20"/>
              </w:rPr>
              <w:t xml:space="preserve">　中学部：</w:t>
            </w:r>
            <w:r w:rsidRPr="00357A18">
              <w:rPr>
                <w:rFonts w:ascii="ＭＳ 明朝" w:hAnsi="ＭＳ 明朝" w:cs="Calibri" w:hint="eastAsia"/>
                <w:color w:val="000000"/>
                <w:sz w:val="20"/>
                <w:szCs w:val="20"/>
              </w:rPr>
              <w:t>「キャリアパスポート」を、下学年指導課程の生徒が記入しやすい様式や内容への変更</w:t>
            </w:r>
            <w:r w:rsidRPr="00357A18">
              <w:rPr>
                <w:rFonts w:ascii="ＭＳ 明朝" w:hAnsi="ＭＳ 明朝" w:cs="Calibri" w:hint="eastAsia"/>
                <w:color w:val="000000" w:themeColor="text1"/>
                <w:sz w:val="20"/>
                <w:szCs w:val="20"/>
              </w:rPr>
              <w:t>を教務や進路、研究部が連携をとりながら検討し、全学年で活用できるようにした。また、キャリアマトリックスを使って個々の生徒のレーダーチャートを作成し、学年を追って追跡できるようにしている。</w:t>
            </w:r>
            <w:r w:rsidRPr="00357A18">
              <w:rPr>
                <w:rFonts w:ascii="ＭＳ 明朝" w:hAnsi="ＭＳ 明朝" w:hint="eastAsia"/>
                <w:sz w:val="20"/>
                <w:szCs w:val="20"/>
              </w:rPr>
              <w:t>（○）</w:t>
            </w:r>
          </w:p>
          <w:p w14:paraId="16ACDC2E" w14:textId="1C63894A" w:rsidR="00CB76C5" w:rsidRPr="00357A18" w:rsidRDefault="00CB76C5" w:rsidP="00963B3A">
            <w:pPr>
              <w:jc w:val="left"/>
              <w:rPr>
                <w:rFonts w:ascii="ＭＳ 明朝" w:hAnsi="ＭＳ 明朝"/>
                <w:sz w:val="20"/>
                <w:szCs w:val="20"/>
              </w:rPr>
            </w:pPr>
            <w:r w:rsidRPr="00357A18">
              <w:rPr>
                <w:rFonts w:ascii="ＭＳ 明朝" w:hAnsi="ＭＳ 明朝" w:hint="eastAsia"/>
                <w:sz w:val="20"/>
                <w:szCs w:val="20"/>
              </w:rPr>
              <w:t>イ キャリア教育年間指導計画で重点目標を設定し、観点をもとにした児童の実態を把握、年度末に評価を行った。また今後の実践につながるよう、キャリアパスポートの指導実践交流を行った。まだ運用面に課題が見られるため今後見直しを検討している。小学部ではキャリア教育に視点をおいた３回の研究授業・授業検討会を実施。小学部段階で身につけたい力、大切にすべきことなど教員の共通認識が深まった。次年度の実践につなげていく。（○）</w:t>
            </w:r>
          </w:p>
        </w:tc>
      </w:tr>
    </w:tbl>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3260"/>
        <w:gridCol w:w="3685"/>
        <w:gridCol w:w="4785"/>
      </w:tblGrid>
      <w:tr w:rsidR="00E50B6C" w:rsidRPr="00357A18" w14:paraId="36E9E3A5" w14:textId="77777777" w:rsidTr="00873EE0">
        <w:trPr>
          <w:cantSplit/>
          <w:trHeight w:val="4679"/>
          <w:jc w:val="center"/>
        </w:trPr>
        <w:tc>
          <w:tcPr>
            <w:tcW w:w="881" w:type="dxa"/>
            <w:shd w:val="clear" w:color="auto" w:fill="auto"/>
            <w:tcMar>
              <w:top w:w="85" w:type="dxa"/>
              <w:left w:w="85" w:type="dxa"/>
              <w:bottom w:w="85" w:type="dxa"/>
              <w:right w:w="85" w:type="dxa"/>
            </w:tcMar>
            <w:textDirection w:val="tbRlV"/>
            <w:vAlign w:val="center"/>
          </w:tcPr>
          <w:p w14:paraId="0EE033E9" w14:textId="346FF387" w:rsidR="00B008B1" w:rsidRPr="00357A18" w:rsidRDefault="00D0634A" w:rsidP="007372A7">
            <w:pPr>
              <w:spacing w:line="300" w:lineRule="exact"/>
              <w:ind w:left="113" w:right="113"/>
              <w:jc w:val="center"/>
              <w:rPr>
                <w:rFonts w:ascii="ＭＳ 明朝" w:hAnsi="ＭＳ 明朝"/>
                <w:spacing w:val="-20"/>
                <w:sz w:val="20"/>
                <w:szCs w:val="20"/>
              </w:rPr>
            </w:pPr>
            <w:r w:rsidRPr="00357A18">
              <w:rPr>
                <w:rFonts w:ascii="ＭＳ 明朝" w:hAnsi="ＭＳ 明朝" w:hint="eastAsia"/>
                <w:spacing w:val="-20"/>
                <w:sz w:val="20"/>
                <w:szCs w:val="20"/>
              </w:rPr>
              <w:lastRenderedPageBreak/>
              <w:t>２</w:t>
            </w:r>
            <w:r w:rsidR="00C44367" w:rsidRPr="00357A18">
              <w:rPr>
                <w:rFonts w:ascii="ＭＳ 明朝" w:hAnsi="ＭＳ 明朝" w:hint="eastAsia"/>
                <w:spacing w:val="-20"/>
                <w:sz w:val="20"/>
                <w:szCs w:val="20"/>
              </w:rPr>
              <w:t xml:space="preserve">　確かな学力の育成　　　　</w:t>
            </w:r>
          </w:p>
        </w:tc>
        <w:tc>
          <w:tcPr>
            <w:tcW w:w="2375" w:type="dxa"/>
            <w:shd w:val="clear" w:color="auto" w:fill="auto"/>
            <w:tcMar>
              <w:top w:w="85" w:type="dxa"/>
              <w:left w:w="85" w:type="dxa"/>
              <w:bottom w:w="85" w:type="dxa"/>
              <w:right w:w="85" w:type="dxa"/>
            </w:tcMar>
          </w:tcPr>
          <w:p w14:paraId="728F4324" w14:textId="0D232CC5" w:rsidR="00AB00E6" w:rsidRPr="00357A18" w:rsidRDefault="0068293A" w:rsidP="0023475A">
            <w:pPr>
              <w:rPr>
                <w:rFonts w:ascii="ＭＳ 明朝" w:hAnsi="ＭＳ 明朝"/>
                <w:spacing w:val="-20"/>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C44367" w:rsidRPr="00357A18">
              <w:rPr>
                <w:rFonts w:ascii="ＭＳ 明朝" w:hAnsi="ＭＳ 明朝" w:hint="eastAsia"/>
                <w:sz w:val="20"/>
                <w:szCs w:val="20"/>
              </w:rPr>
              <w:t>特色ある教育活動を推進し、確かな学力を育てる。</w:t>
            </w:r>
          </w:p>
          <w:p w14:paraId="7D0FBED3" w14:textId="77777777" w:rsidR="0068293A" w:rsidRPr="00357A18" w:rsidRDefault="0068293A" w:rsidP="0023475A">
            <w:pPr>
              <w:rPr>
                <w:rFonts w:ascii="ＭＳ 明朝" w:hAnsi="ＭＳ 明朝"/>
                <w:spacing w:val="-20"/>
                <w:sz w:val="20"/>
                <w:szCs w:val="20"/>
              </w:rPr>
            </w:pPr>
          </w:p>
          <w:p w14:paraId="6018A381" w14:textId="77777777" w:rsidR="0068293A" w:rsidRPr="00357A18" w:rsidRDefault="0068293A" w:rsidP="0023475A">
            <w:pPr>
              <w:rPr>
                <w:rFonts w:ascii="ＭＳ 明朝" w:hAnsi="ＭＳ 明朝"/>
                <w:spacing w:val="-20"/>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04879932" w14:textId="5B1B0565" w:rsidR="0068293A"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p>
          <w:p w14:paraId="610CB8ED" w14:textId="13C9F711" w:rsidR="00171339" w:rsidRPr="00357A18" w:rsidRDefault="0068293A" w:rsidP="0023475A">
            <w:pPr>
              <w:rPr>
                <w:rFonts w:ascii="ＭＳ 明朝" w:hAnsi="ＭＳ 明朝"/>
                <w:sz w:val="20"/>
                <w:szCs w:val="20"/>
              </w:rPr>
            </w:pPr>
            <w:r w:rsidRPr="00357A18">
              <w:rPr>
                <w:rFonts w:ascii="ＭＳ 明朝" w:hAnsi="ＭＳ 明朝" w:hint="eastAsia"/>
                <w:sz w:val="20"/>
                <w:szCs w:val="20"/>
              </w:rPr>
              <w:t xml:space="preserve">ア </w:t>
            </w:r>
            <w:r w:rsidR="00F735EF" w:rsidRPr="00357A18">
              <w:rPr>
                <w:rFonts w:ascii="ＭＳ 明朝" w:hAnsi="ＭＳ 明朝" w:hint="eastAsia"/>
                <w:sz w:val="20"/>
                <w:szCs w:val="20"/>
              </w:rPr>
              <w:t>各学部において、入学時からの継続した進路情報を提供し、進路支援の</w:t>
            </w:r>
            <w:r w:rsidR="00804981" w:rsidRPr="00357A18">
              <w:rPr>
                <w:rFonts w:ascii="ＭＳ 明朝" w:hAnsi="ＭＳ 明朝" w:hint="eastAsia"/>
                <w:sz w:val="20"/>
                <w:szCs w:val="20"/>
              </w:rPr>
              <w:t>幅を広げる</w:t>
            </w:r>
            <w:r w:rsidR="00F735EF" w:rsidRPr="00357A18">
              <w:rPr>
                <w:rFonts w:ascii="ＭＳ 明朝" w:hAnsi="ＭＳ 明朝" w:hint="eastAsia"/>
                <w:sz w:val="20"/>
                <w:szCs w:val="20"/>
              </w:rPr>
              <w:t>。</w:t>
            </w:r>
          </w:p>
          <w:p w14:paraId="401F4AEB" w14:textId="77777777" w:rsidR="00171339" w:rsidRPr="00357A18" w:rsidRDefault="00171339" w:rsidP="0023475A">
            <w:pPr>
              <w:rPr>
                <w:rFonts w:ascii="ＭＳ 明朝" w:hAnsi="ＭＳ 明朝"/>
                <w:sz w:val="20"/>
                <w:szCs w:val="20"/>
              </w:rPr>
            </w:pPr>
          </w:p>
          <w:p w14:paraId="6B941B6B" w14:textId="2ABE8153" w:rsidR="00475C47" w:rsidRPr="00357A18" w:rsidRDefault="00475C47" w:rsidP="0023475A">
            <w:pPr>
              <w:rPr>
                <w:rFonts w:ascii="ＭＳ 明朝" w:hAnsi="ＭＳ 明朝"/>
                <w:sz w:val="20"/>
                <w:szCs w:val="20"/>
              </w:rPr>
            </w:pPr>
          </w:p>
          <w:p w14:paraId="6B3995A5" w14:textId="77777777" w:rsidR="00804981" w:rsidRPr="00357A18" w:rsidRDefault="00804981" w:rsidP="0023475A">
            <w:pPr>
              <w:rPr>
                <w:rFonts w:ascii="ＭＳ 明朝" w:hAnsi="ＭＳ 明朝"/>
                <w:sz w:val="20"/>
                <w:szCs w:val="20"/>
              </w:rPr>
            </w:pPr>
          </w:p>
          <w:p w14:paraId="3416B185" w14:textId="77777777" w:rsidR="00475C47" w:rsidRPr="00357A18" w:rsidRDefault="00475C47" w:rsidP="0023475A">
            <w:pPr>
              <w:rPr>
                <w:rFonts w:ascii="ＭＳ 明朝" w:hAnsi="ＭＳ 明朝"/>
                <w:sz w:val="20"/>
                <w:szCs w:val="20"/>
              </w:rPr>
            </w:pPr>
          </w:p>
          <w:p w14:paraId="443BE7B2" w14:textId="44387BC8" w:rsidR="00171339" w:rsidRPr="00357A18" w:rsidRDefault="00171339" w:rsidP="0023475A">
            <w:pPr>
              <w:rPr>
                <w:rFonts w:ascii="ＭＳ 明朝" w:hAnsi="ＭＳ 明朝"/>
                <w:sz w:val="20"/>
                <w:szCs w:val="20"/>
              </w:rPr>
            </w:pPr>
            <w:r w:rsidRPr="00357A18">
              <w:rPr>
                <w:rFonts w:ascii="ＭＳ 明朝" w:hAnsi="ＭＳ 明朝" w:hint="eastAsia"/>
                <w:sz w:val="20"/>
                <w:szCs w:val="20"/>
              </w:rPr>
              <w:t>イ 居住地校交流を推進するとともに、地域の保育園、幼稚園、小中学校、との交流事業を工夫して実施する。</w:t>
            </w:r>
          </w:p>
          <w:p w14:paraId="062C97D9" w14:textId="3D6FA7A9" w:rsidR="00EE2721" w:rsidRPr="00357A18" w:rsidRDefault="00EE2721" w:rsidP="0023475A">
            <w:pPr>
              <w:rPr>
                <w:rFonts w:ascii="ＭＳ 明朝" w:hAnsi="ＭＳ 明朝"/>
                <w:sz w:val="20"/>
                <w:szCs w:val="20"/>
              </w:rPr>
            </w:pPr>
          </w:p>
          <w:p w14:paraId="7F7FC9D8" w14:textId="646F604C" w:rsidR="00963B3A" w:rsidRPr="00357A18" w:rsidRDefault="00963B3A" w:rsidP="0023475A">
            <w:pPr>
              <w:rPr>
                <w:rFonts w:ascii="ＭＳ 明朝" w:hAnsi="ＭＳ 明朝"/>
                <w:sz w:val="20"/>
                <w:szCs w:val="20"/>
              </w:rPr>
            </w:pPr>
          </w:p>
          <w:p w14:paraId="1FCE3521" w14:textId="44D8ED95" w:rsidR="00963B3A" w:rsidRPr="00357A18" w:rsidRDefault="00963B3A" w:rsidP="0023475A">
            <w:pPr>
              <w:rPr>
                <w:rFonts w:ascii="ＭＳ 明朝" w:hAnsi="ＭＳ 明朝"/>
                <w:sz w:val="20"/>
                <w:szCs w:val="20"/>
              </w:rPr>
            </w:pPr>
          </w:p>
          <w:p w14:paraId="63DD772F" w14:textId="423242E8" w:rsidR="00963B3A" w:rsidRPr="00357A18" w:rsidRDefault="00963B3A" w:rsidP="0023475A">
            <w:pPr>
              <w:rPr>
                <w:rFonts w:ascii="ＭＳ 明朝" w:hAnsi="ＭＳ 明朝"/>
                <w:sz w:val="20"/>
                <w:szCs w:val="20"/>
              </w:rPr>
            </w:pPr>
          </w:p>
          <w:p w14:paraId="339E71F6" w14:textId="77777777" w:rsidR="00CC1BDB" w:rsidRPr="00357A18" w:rsidRDefault="00CC1BDB" w:rsidP="0023475A">
            <w:pPr>
              <w:rPr>
                <w:rFonts w:ascii="ＭＳ 明朝" w:hAnsi="ＭＳ 明朝"/>
                <w:sz w:val="20"/>
                <w:szCs w:val="20"/>
              </w:rPr>
            </w:pPr>
          </w:p>
          <w:p w14:paraId="49348210" w14:textId="12FAFE6C" w:rsidR="0068293A" w:rsidRPr="00357A18" w:rsidRDefault="00171339" w:rsidP="0023475A">
            <w:pPr>
              <w:rPr>
                <w:rFonts w:ascii="ＭＳ 明朝" w:hAnsi="ＭＳ 明朝"/>
                <w:sz w:val="20"/>
                <w:szCs w:val="20"/>
              </w:rPr>
            </w:pPr>
            <w:r w:rsidRPr="00357A18">
              <w:rPr>
                <w:rFonts w:ascii="ＭＳ 明朝" w:hAnsi="ＭＳ 明朝" w:hint="eastAsia"/>
                <w:sz w:val="20"/>
                <w:szCs w:val="20"/>
              </w:rPr>
              <w:t>ウ</w:t>
            </w:r>
            <w:r w:rsidR="0068293A" w:rsidRPr="00357A18">
              <w:rPr>
                <w:rFonts w:ascii="ＭＳ 明朝" w:hAnsi="ＭＳ 明朝" w:hint="eastAsia"/>
                <w:sz w:val="20"/>
                <w:szCs w:val="20"/>
              </w:rPr>
              <w:t xml:space="preserve"> 学校図書館の活用を促進し、さらなる読書運動を推進するための整備を進める。</w:t>
            </w:r>
          </w:p>
        </w:tc>
        <w:tc>
          <w:tcPr>
            <w:tcW w:w="3685" w:type="dxa"/>
            <w:tcBorders>
              <w:right w:val="dashed" w:sz="4" w:space="0" w:color="auto"/>
            </w:tcBorders>
            <w:tcMar>
              <w:top w:w="85" w:type="dxa"/>
              <w:left w:w="85" w:type="dxa"/>
              <w:bottom w:w="85" w:type="dxa"/>
              <w:right w:w="85" w:type="dxa"/>
            </w:tcMar>
          </w:tcPr>
          <w:p w14:paraId="69C93B67" w14:textId="3CE62664" w:rsidR="0068293A" w:rsidRPr="00357A18" w:rsidRDefault="0068293A" w:rsidP="0023475A">
            <w:pPr>
              <w:ind w:left="400" w:hangingChars="200" w:hanging="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p>
          <w:p w14:paraId="2B6A3E7A" w14:textId="407E544F" w:rsidR="00022016" w:rsidRPr="00357A18" w:rsidRDefault="0068293A" w:rsidP="0023475A">
            <w:pPr>
              <w:rPr>
                <w:rFonts w:ascii="ＭＳ 明朝" w:hAnsi="ＭＳ 明朝"/>
                <w:sz w:val="20"/>
                <w:szCs w:val="20"/>
              </w:rPr>
            </w:pPr>
            <w:r w:rsidRPr="00357A18">
              <w:rPr>
                <w:rFonts w:ascii="ＭＳ 明朝" w:hAnsi="ＭＳ 明朝" w:hint="eastAsia"/>
                <w:sz w:val="20"/>
                <w:szCs w:val="20"/>
              </w:rPr>
              <w:t xml:space="preserve">ア </w:t>
            </w:r>
            <w:r w:rsidR="00421F73" w:rsidRPr="00357A18">
              <w:rPr>
                <w:rFonts w:ascii="ＭＳ 明朝" w:hAnsi="ＭＳ 明朝" w:hint="eastAsia"/>
                <w:sz w:val="20"/>
                <w:szCs w:val="20"/>
              </w:rPr>
              <w:t>・卒業学年に限らず、</w:t>
            </w:r>
            <w:r w:rsidR="005F7C4A" w:rsidRPr="00357A18">
              <w:rPr>
                <w:rFonts w:ascii="ＭＳ 明朝" w:hAnsi="ＭＳ 明朝" w:hint="eastAsia"/>
                <w:sz w:val="20"/>
                <w:szCs w:val="20"/>
              </w:rPr>
              <w:t>早くから進路</w:t>
            </w:r>
            <w:r w:rsidR="005F3217" w:rsidRPr="00357A18">
              <w:rPr>
                <w:rFonts w:ascii="ＭＳ 明朝" w:hAnsi="ＭＳ 明朝" w:hint="eastAsia"/>
                <w:sz w:val="20"/>
                <w:szCs w:val="20"/>
              </w:rPr>
              <w:t>の意識を</w:t>
            </w:r>
            <w:r w:rsidR="00022016" w:rsidRPr="00357A18">
              <w:rPr>
                <w:rFonts w:ascii="ＭＳ 明朝" w:hAnsi="ＭＳ 明朝" w:hint="eastAsia"/>
                <w:sz w:val="20"/>
                <w:szCs w:val="20"/>
              </w:rPr>
              <w:t>もっていただけるように</w:t>
            </w:r>
            <w:r w:rsidR="00D0634A" w:rsidRPr="00357A18">
              <w:rPr>
                <w:rFonts w:ascii="ＭＳ 明朝" w:hAnsi="ＭＳ 明朝"/>
                <w:sz w:val="20"/>
                <w:szCs w:val="20"/>
              </w:rPr>
              <w:t>PTA</w:t>
            </w:r>
            <w:r w:rsidR="00022016" w:rsidRPr="00357A18">
              <w:rPr>
                <w:rFonts w:ascii="ＭＳ 明朝" w:hAnsi="ＭＳ 明朝" w:hint="eastAsia"/>
                <w:sz w:val="20"/>
                <w:szCs w:val="20"/>
              </w:rPr>
              <w:t>活動等で啓発する。</w:t>
            </w:r>
          </w:p>
          <w:p w14:paraId="40247F32" w14:textId="45072CE4" w:rsidR="00813DB7" w:rsidRPr="00357A18" w:rsidRDefault="00813DB7" w:rsidP="0023475A">
            <w:pPr>
              <w:rPr>
                <w:rFonts w:ascii="ＭＳ 明朝" w:hAnsi="ＭＳ 明朝"/>
                <w:sz w:val="20"/>
                <w:szCs w:val="20"/>
              </w:rPr>
            </w:pPr>
            <w:r w:rsidRPr="00357A18">
              <w:rPr>
                <w:rFonts w:ascii="ＭＳ 明朝" w:hAnsi="ＭＳ 明朝" w:hint="eastAsia"/>
                <w:sz w:val="20"/>
                <w:szCs w:val="20"/>
              </w:rPr>
              <w:t xml:space="preserve"> </w:t>
            </w:r>
            <w:r w:rsidR="001A1B8A" w:rsidRPr="00357A18">
              <w:rPr>
                <w:rFonts w:ascii="ＭＳ 明朝" w:hAnsi="ＭＳ 明朝" w:hint="eastAsia"/>
                <w:sz w:val="20"/>
                <w:szCs w:val="20"/>
              </w:rPr>
              <w:t>中学部では</w:t>
            </w:r>
            <w:r w:rsidRPr="00357A18">
              <w:rPr>
                <w:rFonts w:ascii="ＭＳ 明朝" w:hAnsi="ＭＳ 明朝" w:hint="eastAsia"/>
                <w:sz w:val="20"/>
                <w:szCs w:val="20"/>
              </w:rPr>
              <w:t>聴覚障がい校以外の進路</w:t>
            </w:r>
            <w:r w:rsidR="001A1B8A" w:rsidRPr="00357A18">
              <w:rPr>
                <w:rFonts w:ascii="ＭＳ 明朝" w:hAnsi="ＭＳ 明朝" w:hint="eastAsia"/>
                <w:sz w:val="20"/>
                <w:szCs w:val="20"/>
              </w:rPr>
              <w:t>情報</w:t>
            </w:r>
            <w:r w:rsidR="00804981" w:rsidRPr="00357A18">
              <w:rPr>
                <w:rFonts w:ascii="ＭＳ 明朝" w:hAnsi="ＭＳ 明朝" w:hint="eastAsia"/>
                <w:sz w:val="20"/>
                <w:szCs w:val="20"/>
              </w:rPr>
              <w:t>も</w:t>
            </w:r>
            <w:r w:rsidRPr="00357A18">
              <w:rPr>
                <w:rFonts w:ascii="ＭＳ 明朝" w:hAnsi="ＭＳ 明朝" w:hint="eastAsia"/>
                <w:sz w:val="20"/>
                <w:szCs w:val="20"/>
              </w:rPr>
              <w:t>提供する（高等支援、職業訓練校等）</w:t>
            </w:r>
          </w:p>
          <w:p w14:paraId="67F8DA46" w14:textId="67D9E39A" w:rsidR="00B008B1" w:rsidRPr="00357A18" w:rsidRDefault="00022016" w:rsidP="0023475A">
            <w:pPr>
              <w:rPr>
                <w:rFonts w:ascii="ＭＳ 明朝" w:hAnsi="ＭＳ 明朝"/>
                <w:sz w:val="20"/>
                <w:szCs w:val="20"/>
              </w:rPr>
            </w:pPr>
            <w:r w:rsidRPr="00357A18">
              <w:rPr>
                <w:rFonts w:ascii="ＭＳ 明朝" w:hAnsi="ＭＳ 明朝" w:hint="eastAsia"/>
                <w:sz w:val="20"/>
                <w:szCs w:val="20"/>
              </w:rPr>
              <w:t>・</w:t>
            </w:r>
            <w:r w:rsidR="00F735EF" w:rsidRPr="00357A18">
              <w:rPr>
                <w:rFonts w:ascii="ＭＳ 明朝" w:hAnsi="ＭＳ 明朝" w:hint="eastAsia"/>
                <w:sz w:val="20"/>
                <w:szCs w:val="20"/>
              </w:rPr>
              <w:t>進路に関する項目　肯定的評価</w:t>
            </w:r>
            <w:r w:rsidR="00D0634A" w:rsidRPr="00357A18">
              <w:rPr>
                <w:rFonts w:ascii="ＭＳ 明朝" w:hAnsi="ＭＳ 明朝"/>
                <w:sz w:val="20"/>
                <w:szCs w:val="20"/>
              </w:rPr>
              <w:t>90</w:t>
            </w:r>
            <w:r w:rsidR="009E3DF6">
              <w:rPr>
                <w:rFonts w:ascii="ＭＳ 明朝" w:hAnsi="ＭＳ 明朝" w:hint="eastAsia"/>
                <w:sz w:val="20"/>
                <w:szCs w:val="20"/>
              </w:rPr>
              <w:t>%</w:t>
            </w:r>
            <w:r w:rsidR="0068293A" w:rsidRPr="00357A18">
              <w:rPr>
                <w:rFonts w:ascii="ＭＳ 明朝" w:hAnsi="ＭＳ 明朝" w:hint="eastAsia"/>
                <w:sz w:val="20"/>
                <w:szCs w:val="20"/>
              </w:rPr>
              <w:t>[</w:t>
            </w:r>
            <w:r w:rsidR="00D0634A" w:rsidRPr="00357A18">
              <w:rPr>
                <w:rFonts w:ascii="ＭＳ 明朝" w:hAnsi="ＭＳ 明朝"/>
                <w:sz w:val="20"/>
                <w:szCs w:val="20"/>
              </w:rPr>
              <w:t>81</w:t>
            </w:r>
            <w:r w:rsidR="009E3DF6">
              <w:rPr>
                <w:rFonts w:ascii="ＭＳ 明朝" w:hAnsi="ＭＳ 明朝" w:hint="eastAsia"/>
                <w:sz w:val="20"/>
                <w:szCs w:val="20"/>
              </w:rPr>
              <w:t>%</w:t>
            </w:r>
            <w:r w:rsidR="0068293A" w:rsidRPr="00357A18">
              <w:rPr>
                <w:rFonts w:ascii="ＭＳ 明朝" w:hAnsi="ＭＳ 明朝" w:hint="eastAsia"/>
                <w:sz w:val="20"/>
                <w:szCs w:val="20"/>
              </w:rPr>
              <w:t>]</w:t>
            </w:r>
          </w:p>
          <w:p w14:paraId="37BEDBED" w14:textId="77777777" w:rsidR="00880107" w:rsidRPr="00357A18" w:rsidRDefault="0068293A" w:rsidP="0023475A">
            <w:pPr>
              <w:rPr>
                <w:rFonts w:ascii="ＭＳ 明朝" w:hAnsi="ＭＳ 明朝"/>
                <w:sz w:val="20"/>
                <w:szCs w:val="20"/>
              </w:rPr>
            </w:pPr>
            <w:r w:rsidRPr="00357A18">
              <w:rPr>
                <w:rFonts w:ascii="ＭＳ 明朝" w:hAnsi="ＭＳ 明朝" w:hint="eastAsia"/>
                <w:sz w:val="20"/>
                <w:szCs w:val="20"/>
              </w:rPr>
              <w:t>イ</w:t>
            </w:r>
            <w:r w:rsidR="007A55CA" w:rsidRPr="00357A18">
              <w:rPr>
                <w:rFonts w:ascii="ＭＳ 明朝" w:hAnsi="ＭＳ 明朝" w:hint="eastAsia"/>
                <w:sz w:val="20"/>
                <w:szCs w:val="20"/>
              </w:rPr>
              <w:t xml:space="preserve"> </w:t>
            </w:r>
            <w:r w:rsidR="00BF5BC5" w:rsidRPr="00357A18">
              <w:rPr>
                <w:rFonts w:ascii="ＭＳ 明朝" w:hAnsi="ＭＳ 明朝" w:hint="eastAsia"/>
                <w:sz w:val="20"/>
                <w:szCs w:val="20"/>
              </w:rPr>
              <w:t>・コロナ禍ではあるが、</w:t>
            </w:r>
            <w:r w:rsidR="00880107" w:rsidRPr="00357A18">
              <w:rPr>
                <w:rFonts w:ascii="ＭＳ 明朝" w:hAnsi="ＭＳ 明朝" w:hint="eastAsia"/>
                <w:sz w:val="20"/>
                <w:szCs w:val="20"/>
              </w:rPr>
              <w:t>小中学部全員に居住地校交流を呼びかける。</w:t>
            </w:r>
          </w:p>
          <w:p w14:paraId="7DB8A0F1" w14:textId="37C2D31A" w:rsidR="00171339" w:rsidRPr="00357A18" w:rsidRDefault="00880107" w:rsidP="0023475A">
            <w:pPr>
              <w:rPr>
                <w:rFonts w:ascii="ＭＳ 明朝" w:hAnsi="ＭＳ 明朝"/>
                <w:sz w:val="20"/>
                <w:szCs w:val="20"/>
              </w:rPr>
            </w:pPr>
            <w:r w:rsidRPr="00357A18">
              <w:rPr>
                <w:rFonts w:ascii="ＭＳ 明朝" w:hAnsi="ＭＳ 明朝" w:hint="eastAsia"/>
                <w:sz w:val="20"/>
                <w:szCs w:val="20"/>
              </w:rPr>
              <w:t>・</w:t>
            </w:r>
            <w:r w:rsidR="00171339" w:rsidRPr="00357A18">
              <w:rPr>
                <w:rFonts w:ascii="ＭＳ 明朝" w:hAnsi="ＭＳ 明朝" w:hint="eastAsia"/>
                <w:sz w:val="20"/>
                <w:szCs w:val="20"/>
              </w:rPr>
              <w:t>交流に関する項目肯定的評価</w:t>
            </w:r>
            <w:r w:rsidR="00D0634A" w:rsidRPr="00357A18">
              <w:rPr>
                <w:rFonts w:ascii="ＭＳ 明朝" w:hAnsi="ＭＳ 明朝"/>
                <w:sz w:val="20"/>
                <w:szCs w:val="20"/>
              </w:rPr>
              <w:t>75</w:t>
            </w:r>
            <w:r w:rsidR="009E3DF6">
              <w:rPr>
                <w:rFonts w:ascii="ＭＳ 明朝" w:hAnsi="ＭＳ 明朝" w:hint="eastAsia"/>
                <w:sz w:val="20"/>
                <w:szCs w:val="20"/>
              </w:rPr>
              <w:t>%</w:t>
            </w:r>
            <w:r w:rsidR="00171339" w:rsidRPr="00357A18">
              <w:rPr>
                <w:rFonts w:ascii="ＭＳ 明朝" w:hAnsi="ＭＳ 明朝" w:hint="eastAsia"/>
                <w:sz w:val="20"/>
                <w:szCs w:val="20"/>
              </w:rPr>
              <w:t>以上［</w:t>
            </w:r>
            <w:r w:rsidR="00D0634A" w:rsidRPr="00357A18">
              <w:rPr>
                <w:rFonts w:ascii="ＭＳ 明朝" w:hAnsi="ＭＳ 明朝"/>
                <w:sz w:val="20"/>
                <w:szCs w:val="20"/>
              </w:rPr>
              <w:t>56</w:t>
            </w:r>
            <w:r w:rsidR="009E3DF6">
              <w:rPr>
                <w:rFonts w:ascii="ＭＳ 明朝" w:hAnsi="ＭＳ 明朝" w:hint="eastAsia"/>
                <w:sz w:val="20"/>
                <w:szCs w:val="20"/>
              </w:rPr>
              <w:t>%</w:t>
            </w:r>
            <w:r w:rsidR="00171339" w:rsidRPr="00357A18">
              <w:rPr>
                <w:rFonts w:ascii="ＭＳ 明朝" w:hAnsi="ＭＳ 明朝" w:hint="eastAsia"/>
                <w:sz w:val="20"/>
                <w:szCs w:val="20"/>
              </w:rPr>
              <w:t>］</w:t>
            </w:r>
          </w:p>
          <w:p w14:paraId="08AEE704" w14:textId="1A603CDB" w:rsidR="00CC1BDB" w:rsidRPr="00357A18" w:rsidRDefault="00CC1BDB" w:rsidP="0023475A">
            <w:pPr>
              <w:rPr>
                <w:rFonts w:ascii="ＭＳ 明朝" w:hAnsi="ＭＳ 明朝"/>
                <w:sz w:val="20"/>
                <w:szCs w:val="20"/>
              </w:rPr>
            </w:pPr>
          </w:p>
          <w:p w14:paraId="790B54C7" w14:textId="42C0517A" w:rsidR="00963B3A" w:rsidRPr="00357A18" w:rsidRDefault="00963B3A" w:rsidP="0023475A">
            <w:pPr>
              <w:rPr>
                <w:rFonts w:ascii="ＭＳ 明朝" w:hAnsi="ＭＳ 明朝"/>
                <w:sz w:val="20"/>
                <w:szCs w:val="20"/>
              </w:rPr>
            </w:pPr>
          </w:p>
          <w:p w14:paraId="67028079" w14:textId="660782EA" w:rsidR="00963B3A" w:rsidRPr="00357A18" w:rsidRDefault="00963B3A" w:rsidP="0023475A">
            <w:pPr>
              <w:rPr>
                <w:rFonts w:ascii="ＭＳ 明朝" w:hAnsi="ＭＳ 明朝"/>
                <w:sz w:val="20"/>
                <w:szCs w:val="20"/>
              </w:rPr>
            </w:pPr>
          </w:p>
          <w:p w14:paraId="4936267F" w14:textId="77777777" w:rsidR="00963B3A" w:rsidRPr="00357A18" w:rsidRDefault="00963B3A" w:rsidP="0023475A">
            <w:pPr>
              <w:rPr>
                <w:rFonts w:ascii="ＭＳ 明朝" w:hAnsi="ＭＳ 明朝"/>
                <w:sz w:val="20"/>
                <w:szCs w:val="20"/>
              </w:rPr>
            </w:pPr>
          </w:p>
          <w:p w14:paraId="25A2C8D3" w14:textId="77777777" w:rsidR="00EE2721" w:rsidRPr="00357A18" w:rsidRDefault="00EE2721" w:rsidP="0023475A">
            <w:pPr>
              <w:rPr>
                <w:rFonts w:ascii="ＭＳ 明朝" w:hAnsi="ＭＳ 明朝"/>
                <w:sz w:val="20"/>
                <w:szCs w:val="20"/>
              </w:rPr>
            </w:pPr>
          </w:p>
          <w:p w14:paraId="5E792077" w14:textId="04B71198" w:rsidR="0068293A" w:rsidRPr="00357A18" w:rsidRDefault="00171339" w:rsidP="0023475A">
            <w:pPr>
              <w:rPr>
                <w:rFonts w:ascii="ＭＳ 明朝" w:hAnsi="ＭＳ 明朝"/>
                <w:sz w:val="20"/>
                <w:szCs w:val="20"/>
              </w:rPr>
            </w:pPr>
            <w:r w:rsidRPr="00357A18">
              <w:rPr>
                <w:rFonts w:ascii="ＭＳ 明朝" w:hAnsi="ＭＳ 明朝" w:hint="eastAsia"/>
                <w:sz w:val="20"/>
                <w:szCs w:val="20"/>
              </w:rPr>
              <w:t>ウ</w:t>
            </w:r>
            <w:r w:rsidR="00701D79" w:rsidRPr="00357A18">
              <w:rPr>
                <w:rFonts w:ascii="ＭＳ 明朝" w:hAnsi="ＭＳ 明朝" w:hint="eastAsia"/>
                <w:sz w:val="20"/>
                <w:szCs w:val="20"/>
              </w:rPr>
              <w:t xml:space="preserve"> </w:t>
            </w:r>
            <w:r w:rsidR="006672AB" w:rsidRPr="00357A18">
              <w:rPr>
                <w:rFonts w:ascii="ＭＳ 明朝" w:hAnsi="ＭＳ 明朝" w:hint="eastAsia"/>
                <w:sz w:val="20"/>
                <w:szCs w:val="20"/>
              </w:rPr>
              <w:t>蔵書整理（廃棄）と</w:t>
            </w:r>
            <w:r w:rsidR="0068293A" w:rsidRPr="00357A18">
              <w:rPr>
                <w:rFonts w:ascii="ＭＳ 明朝" w:hAnsi="ＭＳ 明朝" w:hint="eastAsia"/>
                <w:sz w:val="20"/>
                <w:szCs w:val="20"/>
              </w:rPr>
              <w:t>データベース化</w:t>
            </w:r>
            <w:r w:rsidR="006672AB" w:rsidRPr="00357A18">
              <w:rPr>
                <w:rFonts w:ascii="ＭＳ 明朝" w:hAnsi="ＭＳ 明朝" w:hint="eastAsia"/>
                <w:sz w:val="20"/>
                <w:szCs w:val="20"/>
              </w:rPr>
              <w:t>の</w:t>
            </w:r>
            <w:r w:rsidR="00701D79" w:rsidRPr="00357A18">
              <w:rPr>
                <w:rFonts w:ascii="ＭＳ 明朝" w:hAnsi="ＭＳ 明朝" w:hint="eastAsia"/>
                <w:sz w:val="20"/>
                <w:szCs w:val="20"/>
              </w:rPr>
              <w:t>完成。</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4EEC1026" w14:textId="08C97076" w:rsidR="00E739A8" w:rsidRPr="00357A18" w:rsidRDefault="00E739A8" w:rsidP="0023475A">
            <w:pPr>
              <w:rPr>
                <w:rFonts w:ascii="ＭＳ 明朝" w:hAnsi="ＭＳ 明朝"/>
                <w:sz w:val="20"/>
                <w:szCs w:val="20"/>
              </w:rPr>
            </w:pPr>
          </w:p>
          <w:p w14:paraId="0E192E47" w14:textId="77777777"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 xml:space="preserve">ア </w:t>
            </w:r>
            <w:r w:rsidRPr="00357A18">
              <w:rPr>
                <w:rFonts w:ascii="ＭＳ 明朝" w:hAnsi="ＭＳ 明朝"/>
                <w:sz w:val="20"/>
                <w:szCs w:val="20"/>
              </w:rPr>
              <w:t>PTA</w:t>
            </w:r>
            <w:r w:rsidRPr="00357A18">
              <w:rPr>
                <w:rFonts w:ascii="ＭＳ 明朝" w:hAnsi="ＭＳ 明朝" w:hint="eastAsia"/>
                <w:sz w:val="20"/>
                <w:szCs w:val="20"/>
              </w:rPr>
              <w:t>活動のなかで他の聴覚支援学校や泉州聴覚障害者センターの見学会、先輩の話を聞く会などを実施し、参加された保護者からは好評であった。</w:t>
            </w:r>
          </w:p>
          <w:p w14:paraId="77111D73" w14:textId="77777777"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中学部では聴覚障がい校以外の進路情報も提供し、進路選択の幅が広がり、時間をかけて納得して進路選択ができた。</w:t>
            </w:r>
          </w:p>
          <w:p w14:paraId="66A3C5CD" w14:textId="7896210F"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・学校教育自己診断＝9</w:t>
            </w:r>
            <w:r w:rsidRPr="00357A18">
              <w:rPr>
                <w:rFonts w:ascii="ＭＳ 明朝" w:hAnsi="ＭＳ 明朝"/>
                <w:sz w:val="20"/>
                <w:szCs w:val="20"/>
              </w:rPr>
              <w:t>1</w:t>
            </w:r>
            <w:r w:rsidR="009E3DF6">
              <w:rPr>
                <w:rFonts w:ascii="ＭＳ 明朝" w:hAnsi="ＭＳ 明朝"/>
                <w:sz w:val="20"/>
                <w:szCs w:val="20"/>
              </w:rPr>
              <w:t>%</w:t>
            </w:r>
            <w:r w:rsidRPr="00357A18">
              <w:rPr>
                <w:rFonts w:ascii="ＭＳ 明朝" w:hAnsi="ＭＳ 明朝" w:hint="eastAsia"/>
                <w:sz w:val="20"/>
                <w:szCs w:val="20"/>
              </w:rPr>
              <w:t>（○）</w:t>
            </w:r>
          </w:p>
          <w:p w14:paraId="33E84195" w14:textId="77777777" w:rsidR="00963B3A" w:rsidRPr="00357A18" w:rsidRDefault="00963B3A" w:rsidP="00963B3A">
            <w:pPr>
              <w:jc w:val="left"/>
              <w:rPr>
                <w:rFonts w:ascii="ＭＳ 明朝" w:hAnsi="ＭＳ 明朝"/>
                <w:sz w:val="20"/>
                <w:szCs w:val="20"/>
              </w:rPr>
            </w:pPr>
          </w:p>
          <w:p w14:paraId="7028D17C" w14:textId="77777777"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イ 小学部＝10校11名：コロナ禍以前の対面交流の形に戻りつつある。今後も交流を続けていきたいという保護者が多かった。</w:t>
            </w:r>
          </w:p>
          <w:p w14:paraId="2CF6FD4D" w14:textId="77777777"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中学部＝６校10名：居住地交流先の学校によっては事前指導に障がい理解学習の出前授業として、聴覚障がい教員や中学部教員が出向いて啓発活動を行った。</w:t>
            </w:r>
          </w:p>
          <w:p w14:paraId="68F97283" w14:textId="52F0EAE6"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・学校教育自己診断＝</w:t>
            </w:r>
            <w:r w:rsidRPr="00357A18">
              <w:rPr>
                <w:rFonts w:ascii="ＭＳ 明朝" w:hAnsi="ＭＳ 明朝"/>
                <w:sz w:val="20"/>
                <w:szCs w:val="20"/>
              </w:rPr>
              <w:t>76</w:t>
            </w:r>
            <w:r w:rsidR="009E3DF6">
              <w:rPr>
                <w:rFonts w:ascii="ＭＳ 明朝" w:hAnsi="ＭＳ 明朝" w:hint="eastAsia"/>
                <w:sz w:val="20"/>
                <w:szCs w:val="20"/>
              </w:rPr>
              <w:t>%</w:t>
            </w:r>
            <w:r w:rsidRPr="00357A18">
              <w:rPr>
                <w:rFonts w:ascii="ＭＳ 明朝" w:hAnsi="ＭＳ 明朝" w:hint="eastAsia"/>
                <w:sz w:val="20"/>
                <w:szCs w:val="20"/>
              </w:rPr>
              <w:t>（○）</w:t>
            </w:r>
          </w:p>
          <w:p w14:paraId="44AAFE28" w14:textId="7880FB76" w:rsidR="00963B3A" w:rsidRPr="00357A18" w:rsidRDefault="00963B3A" w:rsidP="00963B3A">
            <w:pPr>
              <w:jc w:val="left"/>
              <w:rPr>
                <w:rFonts w:ascii="ＭＳ 明朝" w:hAnsi="ＭＳ 明朝"/>
                <w:sz w:val="20"/>
                <w:szCs w:val="20"/>
              </w:rPr>
            </w:pPr>
            <w:r w:rsidRPr="00357A18">
              <w:rPr>
                <w:rFonts w:ascii="ＭＳ 明朝" w:hAnsi="ＭＳ 明朝" w:hint="eastAsia"/>
                <w:sz w:val="20"/>
                <w:szCs w:val="20"/>
              </w:rPr>
              <w:t>・中央図書館から蔵書整理、中央聴覚支援学校からデータベース化についてアドバイスをもらった。蔵書の廃棄は作業中。</w:t>
            </w:r>
          </w:p>
          <w:p w14:paraId="5FFE3952" w14:textId="03EAD7CF" w:rsidR="00E739A8" w:rsidRPr="00357A18" w:rsidRDefault="00963B3A" w:rsidP="00963B3A">
            <w:pPr>
              <w:rPr>
                <w:rFonts w:ascii="ＭＳ 明朝" w:hAnsi="ＭＳ 明朝"/>
                <w:sz w:val="20"/>
                <w:szCs w:val="20"/>
              </w:rPr>
            </w:pPr>
            <w:r w:rsidRPr="00357A18">
              <w:rPr>
                <w:rFonts w:ascii="ＭＳ 明朝" w:hAnsi="ＭＳ 明朝" w:hint="eastAsia"/>
                <w:sz w:val="20"/>
                <w:szCs w:val="20"/>
              </w:rPr>
              <w:t>・データベース化に向けての環境整備は完了した。来年度５月から作業開始の予定。（△）</w:t>
            </w:r>
          </w:p>
        </w:tc>
      </w:tr>
      <w:tr w:rsidR="00C44367" w:rsidRPr="00357A18" w14:paraId="6A25DE6C" w14:textId="77777777" w:rsidTr="00873EE0">
        <w:trPr>
          <w:cantSplit/>
          <w:trHeight w:val="4175"/>
          <w:jc w:val="center"/>
        </w:trPr>
        <w:tc>
          <w:tcPr>
            <w:tcW w:w="881" w:type="dxa"/>
            <w:shd w:val="clear" w:color="auto" w:fill="auto"/>
            <w:tcMar>
              <w:top w:w="85" w:type="dxa"/>
              <w:left w:w="85" w:type="dxa"/>
              <w:bottom w:w="85" w:type="dxa"/>
              <w:right w:w="85" w:type="dxa"/>
            </w:tcMar>
            <w:textDirection w:val="tbRlV"/>
            <w:vAlign w:val="center"/>
          </w:tcPr>
          <w:p w14:paraId="45CEF726" w14:textId="6360EEF5" w:rsidR="00C44367" w:rsidRPr="00357A18" w:rsidRDefault="00D0634A" w:rsidP="007372A7">
            <w:pPr>
              <w:spacing w:line="300" w:lineRule="exact"/>
              <w:ind w:left="113" w:right="113"/>
              <w:jc w:val="center"/>
              <w:rPr>
                <w:rFonts w:ascii="ＭＳ 明朝" w:hAnsi="ＭＳ 明朝"/>
                <w:spacing w:val="-20"/>
                <w:sz w:val="20"/>
                <w:szCs w:val="20"/>
              </w:rPr>
            </w:pPr>
            <w:r w:rsidRPr="00357A18">
              <w:rPr>
                <w:rFonts w:ascii="ＭＳ 明朝" w:hAnsi="ＭＳ 明朝" w:hint="eastAsia"/>
                <w:spacing w:val="-20"/>
                <w:sz w:val="20"/>
                <w:szCs w:val="20"/>
              </w:rPr>
              <w:t>３</w:t>
            </w:r>
            <w:r w:rsidR="00C44367" w:rsidRPr="00357A18">
              <w:rPr>
                <w:rFonts w:ascii="ＭＳ 明朝" w:hAnsi="ＭＳ 明朝" w:hint="eastAsia"/>
                <w:spacing w:val="-20"/>
                <w:sz w:val="20"/>
                <w:szCs w:val="20"/>
              </w:rPr>
              <w:t xml:space="preserve">　支援教育の専門性の向上</w:t>
            </w:r>
          </w:p>
        </w:tc>
        <w:tc>
          <w:tcPr>
            <w:tcW w:w="2375" w:type="dxa"/>
            <w:shd w:val="clear" w:color="auto" w:fill="auto"/>
            <w:tcMar>
              <w:top w:w="85" w:type="dxa"/>
              <w:left w:w="85" w:type="dxa"/>
              <w:bottom w:w="85" w:type="dxa"/>
              <w:right w:w="85" w:type="dxa"/>
            </w:tcMar>
          </w:tcPr>
          <w:p w14:paraId="2FEC4E36" w14:textId="36F490C4" w:rsidR="00C44367" w:rsidRPr="00357A18" w:rsidRDefault="0068293A" w:rsidP="0023475A">
            <w:pPr>
              <w:rPr>
                <w:rFonts w:ascii="ＭＳ 明朝" w:hAnsi="ＭＳ 明朝"/>
                <w:spacing w:val="-20"/>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C44367" w:rsidRPr="00357A18">
              <w:rPr>
                <w:rFonts w:ascii="ＭＳ 明朝" w:hAnsi="ＭＳ 明朝" w:hint="eastAsia"/>
                <w:sz w:val="20"/>
                <w:szCs w:val="20"/>
              </w:rPr>
              <w:t>聴覚障がい教育を中心とした支援教育全般に関する専門性のさらなる向上のための校内研究・研修の充</w:t>
            </w:r>
            <w:r w:rsidR="00C44367" w:rsidRPr="00357A18">
              <w:rPr>
                <w:rFonts w:ascii="ＭＳ 明朝" w:hAnsi="ＭＳ 明朝" w:hint="eastAsia"/>
                <w:spacing w:val="-20"/>
                <w:sz w:val="20"/>
                <w:szCs w:val="20"/>
              </w:rPr>
              <w:t>実を図る。</w:t>
            </w:r>
          </w:p>
          <w:p w14:paraId="17814C8E" w14:textId="77777777" w:rsidR="00541E2E" w:rsidRPr="00357A18" w:rsidRDefault="00541E2E" w:rsidP="0023475A">
            <w:pPr>
              <w:rPr>
                <w:rFonts w:ascii="ＭＳ 明朝" w:hAnsi="ＭＳ 明朝"/>
                <w:spacing w:val="-20"/>
                <w:sz w:val="20"/>
                <w:szCs w:val="20"/>
              </w:rPr>
            </w:pPr>
          </w:p>
          <w:p w14:paraId="56629C61" w14:textId="2F84F746" w:rsidR="00541E2E" w:rsidRPr="00357A18" w:rsidRDefault="00541E2E" w:rsidP="0023475A">
            <w:pPr>
              <w:rPr>
                <w:rFonts w:ascii="ＭＳ 明朝" w:hAnsi="ＭＳ 明朝"/>
                <w:spacing w:val="-20"/>
                <w:sz w:val="20"/>
                <w:szCs w:val="20"/>
              </w:rPr>
            </w:pPr>
          </w:p>
          <w:p w14:paraId="1B0EF56D" w14:textId="77777777" w:rsidR="00B178F3" w:rsidRPr="00357A18" w:rsidRDefault="00B178F3" w:rsidP="0023475A">
            <w:pPr>
              <w:rPr>
                <w:rFonts w:ascii="ＭＳ 明朝" w:hAnsi="ＭＳ 明朝"/>
                <w:spacing w:val="-20"/>
                <w:sz w:val="20"/>
                <w:szCs w:val="20"/>
              </w:rPr>
            </w:pPr>
          </w:p>
          <w:p w14:paraId="225760CD" w14:textId="77777777" w:rsidR="00880842" w:rsidRPr="00357A18" w:rsidRDefault="00880842" w:rsidP="0023475A">
            <w:pPr>
              <w:rPr>
                <w:rFonts w:ascii="ＭＳ 明朝" w:hAnsi="ＭＳ 明朝"/>
                <w:spacing w:val="-20"/>
                <w:sz w:val="20"/>
                <w:szCs w:val="20"/>
              </w:rPr>
            </w:pPr>
          </w:p>
          <w:p w14:paraId="7209D29F" w14:textId="4861A37C" w:rsidR="00804981" w:rsidRPr="00357A18" w:rsidRDefault="00804981" w:rsidP="0023475A">
            <w:pPr>
              <w:rPr>
                <w:rFonts w:ascii="ＭＳ 明朝" w:hAnsi="ＭＳ 明朝"/>
                <w:spacing w:val="-20"/>
                <w:sz w:val="20"/>
                <w:szCs w:val="20"/>
              </w:rPr>
            </w:pPr>
          </w:p>
          <w:p w14:paraId="64C9B3D2" w14:textId="77777777" w:rsidR="000635C3" w:rsidRPr="00357A18" w:rsidRDefault="000635C3" w:rsidP="0023475A">
            <w:pPr>
              <w:rPr>
                <w:rFonts w:ascii="ＭＳ 明朝" w:hAnsi="ＭＳ 明朝"/>
                <w:spacing w:val="-20"/>
                <w:sz w:val="20"/>
                <w:szCs w:val="20"/>
              </w:rPr>
            </w:pPr>
          </w:p>
          <w:p w14:paraId="2724D0CF" w14:textId="6AFAF79E" w:rsidR="0047053D" w:rsidRPr="00357A18" w:rsidRDefault="0047053D" w:rsidP="0023475A">
            <w:pPr>
              <w:rPr>
                <w:rFonts w:ascii="ＭＳ 明朝" w:hAnsi="ＭＳ 明朝"/>
                <w:spacing w:val="-20"/>
                <w:sz w:val="20"/>
                <w:szCs w:val="20"/>
              </w:rPr>
            </w:pPr>
          </w:p>
          <w:p w14:paraId="38FA648E" w14:textId="77777777" w:rsidR="000635C3" w:rsidRPr="00357A18" w:rsidRDefault="000635C3" w:rsidP="0023475A">
            <w:pPr>
              <w:rPr>
                <w:rFonts w:ascii="ＭＳ 明朝" w:hAnsi="ＭＳ 明朝"/>
                <w:spacing w:val="-20"/>
                <w:sz w:val="20"/>
                <w:szCs w:val="20"/>
              </w:rPr>
            </w:pPr>
          </w:p>
          <w:p w14:paraId="1287B2BC" w14:textId="7AE09EF9" w:rsidR="0047053D" w:rsidRPr="00357A18" w:rsidRDefault="0047053D" w:rsidP="0023475A">
            <w:pPr>
              <w:rPr>
                <w:rFonts w:ascii="ＭＳ 明朝" w:hAnsi="ＭＳ 明朝"/>
                <w:spacing w:val="-20"/>
                <w:sz w:val="20"/>
                <w:szCs w:val="20"/>
              </w:rPr>
            </w:pPr>
          </w:p>
          <w:p w14:paraId="163FBE01" w14:textId="77777777" w:rsidR="0047053D" w:rsidRPr="00357A18" w:rsidRDefault="0047053D" w:rsidP="0023475A">
            <w:pPr>
              <w:rPr>
                <w:rFonts w:ascii="ＭＳ 明朝" w:hAnsi="ＭＳ 明朝"/>
                <w:spacing w:val="-20"/>
                <w:sz w:val="20"/>
                <w:szCs w:val="20"/>
              </w:rPr>
            </w:pPr>
          </w:p>
          <w:p w14:paraId="67341802" w14:textId="77777777" w:rsidR="00804981" w:rsidRPr="00357A18" w:rsidRDefault="00804981" w:rsidP="0023475A">
            <w:pPr>
              <w:rPr>
                <w:rFonts w:ascii="ＭＳ 明朝" w:hAnsi="ＭＳ 明朝"/>
                <w:spacing w:val="-20"/>
                <w:sz w:val="20"/>
                <w:szCs w:val="20"/>
              </w:rPr>
            </w:pPr>
          </w:p>
          <w:p w14:paraId="3878ED4F" w14:textId="6A5F404F" w:rsidR="00C44367" w:rsidRPr="00357A18" w:rsidRDefault="0068293A" w:rsidP="0023475A">
            <w:pPr>
              <w:rPr>
                <w:rFonts w:ascii="ＭＳ 明朝" w:hAnsi="ＭＳ 明朝"/>
                <w:spacing w:val="-20"/>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sz w:val="20"/>
                <w:szCs w:val="20"/>
              </w:rPr>
              <w:t>ICT</w:t>
            </w:r>
            <w:r w:rsidR="00C44367" w:rsidRPr="00357A18">
              <w:rPr>
                <w:rFonts w:ascii="ＭＳ 明朝" w:hAnsi="ＭＳ 明朝" w:hint="eastAsia"/>
                <w:sz w:val="20"/>
                <w:szCs w:val="20"/>
              </w:rPr>
              <w:t>機器を活用し、幼児児童生徒が理解しやすい学習環境を整備する。</w:t>
            </w:r>
          </w:p>
        </w:tc>
        <w:tc>
          <w:tcPr>
            <w:tcW w:w="3260" w:type="dxa"/>
            <w:tcBorders>
              <w:right w:val="dashed" w:sz="4" w:space="0" w:color="auto"/>
            </w:tcBorders>
            <w:shd w:val="clear" w:color="auto" w:fill="auto"/>
            <w:tcMar>
              <w:top w:w="85" w:type="dxa"/>
              <w:left w:w="85" w:type="dxa"/>
              <w:bottom w:w="85" w:type="dxa"/>
              <w:right w:w="85" w:type="dxa"/>
            </w:tcMar>
          </w:tcPr>
          <w:p w14:paraId="1234CDF6" w14:textId="36DA68E6" w:rsidR="007372A7"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p>
          <w:p w14:paraId="0ECE1D2E" w14:textId="77777777" w:rsidR="00F735EF" w:rsidRPr="00357A18" w:rsidRDefault="007372A7" w:rsidP="0023475A">
            <w:pPr>
              <w:rPr>
                <w:rFonts w:ascii="ＭＳ 明朝" w:hAnsi="ＭＳ 明朝"/>
                <w:sz w:val="20"/>
                <w:szCs w:val="20"/>
              </w:rPr>
            </w:pPr>
            <w:r w:rsidRPr="00357A18">
              <w:rPr>
                <w:rFonts w:ascii="ＭＳ 明朝" w:hAnsi="ＭＳ 明朝" w:hint="eastAsia"/>
                <w:sz w:val="20"/>
                <w:szCs w:val="20"/>
              </w:rPr>
              <w:t xml:space="preserve">ア </w:t>
            </w:r>
            <w:r w:rsidR="00F735EF" w:rsidRPr="00357A18">
              <w:rPr>
                <w:rFonts w:ascii="ＭＳ 明朝" w:hAnsi="ＭＳ 明朝" w:hint="eastAsia"/>
                <w:sz w:val="20"/>
                <w:szCs w:val="20"/>
              </w:rPr>
              <w:t>研究授業・公開授業をさらに充実させ、授業力向上を図る。</w:t>
            </w:r>
          </w:p>
          <w:p w14:paraId="45FD7742" w14:textId="77777777" w:rsidR="00F735EF" w:rsidRPr="00357A18" w:rsidRDefault="007372A7" w:rsidP="0023475A">
            <w:pPr>
              <w:rPr>
                <w:rFonts w:ascii="ＭＳ 明朝" w:hAnsi="ＭＳ 明朝"/>
                <w:sz w:val="20"/>
                <w:szCs w:val="20"/>
              </w:rPr>
            </w:pPr>
            <w:r w:rsidRPr="00357A18">
              <w:rPr>
                <w:rFonts w:ascii="ＭＳ 明朝" w:hAnsi="ＭＳ 明朝" w:hint="eastAsia"/>
                <w:sz w:val="20"/>
                <w:szCs w:val="20"/>
              </w:rPr>
              <w:t xml:space="preserve">イ </w:t>
            </w:r>
            <w:r w:rsidR="00F735EF" w:rsidRPr="00357A18">
              <w:rPr>
                <w:rFonts w:ascii="ＭＳ 明朝" w:hAnsi="ＭＳ 明朝" w:hint="eastAsia"/>
                <w:sz w:val="20"/>
                <w:szCs w:val="20"/>
              </w:rPr>
              <w:t>教員への研修体制を充実させ、専門性の向上を図る。学校間・学部間の交流による研修：他の支援学校や所属学部以外での実践的研修や授業参観等</w:t>
            </w:r>
          </w:p>
          <w:p w14:paraId="5FA6E6F2" w14:textId="15E93536" w:rsidR="00176C00" w:rsidRPr="00357A18" w:rsidRDefault="00176C00" w:rsidP="0023475A">
            <w:pPr>
              <w:ind w:left="400" w:hangingChars="200" w:hanging="400"/>
              <w:rPr>
                <w:rFonts w:ascii="ＭＳ 明朝" w:hAnsi="ＭＳ 明朝"/>
                <w:sz w:val="20"/>
                <w:szCs w:val="20"/>
              </w:rPr>
            </w:pPr>
          </w:p>
          <w:p w14:paraId="2EAB0F77" w14:textId="3901C7EB" w:rsidR="00880842" w:rsidRPr="00357A18" w:rsidRDefault="00880842" w:rsidP="0023475A">
            <w:pPr>
              <w:ind w:left="400" w:hangingChars="200" w:hanging="400"/>
              <w:rPr>
                <w:rFonts w:ascii="ＭＳ 明朝" w:hAnsi="ＭＳ 明朝"/>
                <w:sz w:val="20"/>
                <w:szCs w:val="20"/>
              </w:rPr>
            </w:pPr>
          </w:p>
          <w:p w14:paraId="145F5039" w14:textId="41FAEE3A" w:rsidR="0047053D" w:rsidRPr="00357A18" w:rsidRDefault="0047053D" w:rsidP="0023475A">
            <w:pPr>
              <w:ind w:left="400" w:hangingChars="200" w:hanging="400"/>
              <w:rPr>
                <w:rFonts w:ascii="ＭＳ 明朝" w:hAnsi="ＭＳ 明朝"/>
                <w:sz w:val="20"/>
                <w:szCs w:val="20"/>
              </w:rPr>
            </w:pPr>
          </w:p>
          <w:p w14:paraId="52920F4B" w14:textId="77777777" w:rsidR="000635C3" w:rsidRPr="00357A18" w:rsidRDefault="000635C3" w:rsidP="0023475A">
            <w:pPr>
              <w:ind w:left="400" w:hangingChars="200" w:hanging="400"/>
              <w:rPr>
                <w:rFonts w:ascii="ＭＳ 明朝" w:hAnsi="ＭＳ 明朝"/>
                <w:sz w:val="20"/>
                <w:szCs w:val="20"/>
              </w:rPr>
            </w:pPr>
          </w:p>
          <w:p w14:paraId="2A0FA2C5" w14:textId="593D57EC" w:rsidR="0047053D" w:rsidRPr="00357A18" w:rsidRDefault="0047053D" w:rsidP="0023475A">
            <w:pPr>
              <w:ind w:left="400" w:hangingChars="200" w:hanging="400"/>
              <w:rPr>
                <w:rFonts w:ascii="ＭＳ 明朝" w:hAnsi="ＭＳ 明朝"/>
                <w:sz w:val="20"/>
                <w:szCs w:val="20"/>
              </w:rPr>
            </w:pPr>
          </w:p>
          <w:p w14:paraId="2162EBC0" w14:textId="77777777" w:rsidR="000635C3" w:rsidRPr="00357A18" w:rsidRDefault="000635C3" w:rsidP="0023475A">
            <w:pPr>
              <w:ind w:left="400" w:hangingChars="200" w:hanging="400"/>
              <w:rPr>
                <w:rFonts w:ascii="ＭＳ 明朝" w:hAnsi="ＭＳ 明朝"/>
                <w:sz w:val="20"/>
                <w:szCs w:val="20"/>
              </w:rPr>
            </w:pPr>
          </w:p>
          <w:p w14:paraId="2D81B5BF" w14:textId="77777777" w:rsidR="0047053D" w:rsidRPr="00357A18" w:rsidRDefault="0047053D" w:rsidP="0023475A">
            <w:pPr>
              <w:ind w:left="400" w:hangingChars="200" w:hanging="400"/>
              <w:rPr>
                <w:rFonts w:ascii="ＭＳ 明朝" w:hAnsi="ＭＳ 明朝"/>
                <w:sz w:val="20"/>
                <w:szCs w:val="20"/>
              </w:rPr>
            </w:pPr>
          </w:p>
          <w:p w14:paraId="253A4321" w14:textId="77777777" w:rsidR="00804981" w:rsidRPr="00357A18" w:rsidRDefault="00804981" w:rsidP="0023475A">
            <w:pPr>
              <w:ind w:left="400" w:hangingChars="200" w:hanging="400"/>
              <w:rPr>
                <w:rFonts w:ascii="ＭＳ 明朝" w:hAnsi="ＭＳ 明朝"/>
                <w:sz w:val="20"/>
                <w:szCs w:val="20"/>
              </w:rPr>
            </w:pPr>
          </w:p>
          <w:p w14:paraId="31994D3E" w14:textId="34B5DBC1" w:rsidR="00C44367" w:rsidRPr="00357A18" w:rsidRDefault="005176E8"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0B054E" w:rsidRPr="00357A18">
              <w:rPr>
                <w:rFonts w:ascii="ＭＳ 明朝" w:hAnsi="ＭＳ 明朝" w:hint="eastAsia"/>
                <w:sz w:val="20"/>
                <w:szCs w:val="20"/>
              </w:rPr>
              <w:t>「</w:t>
            </w:r>
            <w:r w:rsidR="00D0634A" w:rsidRPr="00357A18">
              <w:rPr>
                <w:rFonts w:ascii="ＭＳ 明朝" w:hAnsi="ＭＳ 明朝" w:hint="eastAsia"/>
                <w:sz w:val="20"/>
                <w:szCs w:val="20"/>
              </w:rPr>
              <w:t>１</w:t>
            </w:r>
            <w:r w:rsidR="00F735EF" w:rsidRPr="00357A18">
              <w:rPr>
                <w:rFonts w:ascii="ＭＳ 明朝" w:hAnsi="ＭＳ 明朝" w:hint="eastAsia"/>
                <w:sz w:val="20"/>
                <w:szCs w:val="20"/>
              </w:rPr>
              <w:t>人</w:t>
            </w:r>
            <w:r w:rsidR="00D0634A" w:rsidRPr="00357A18">
              <w:rPr>
                <w:rFonts w:ascii="ＭＳ 明朝" w:hAnsi="ＭＳ 明朝" w:hint="eastAsia"/>
                <w:sz w:val="20"/>
                <w:szCs w:val="20"/>
              </w:rPr>
              <w:t>１</w:t>
            </w:r>
            <w:r w:rsidR="00F735EF" w:rsidRPr="00357A18">
              <w:rPr>
                <w:rFonts w:ascii="ＭＳ 明朝" w:hAnsi="ＭＳ 明朝" w:hint="eastAsia"/>
                <w:sz w:val="20"/>
                <w:szCs w:val="20"/>
              </w:rPr>
              <w:t>台</w:t>
            </w:r>
            <w:r w:rsidR="000B054E" w:rsidRPr="00357A18">
              <w:rPr>
                <w:rFonts w:ascii="ＭＳ 明朝" w:hAnsi="ＭＳ 明朝" w:hint="eastAsia"/>
                <w:sz w:val="20"/>
                <w:szCs w:val="20"/>
              </w:rPr>
              <w:t>端末利活用プラン」</w:t>
            </w:r>
            <w:r w:rsidR="00796ED0" w:rsidRPr="00357A18">
              <w:rPr>
                <w:rFonts w:ascii="ＭＳ 明朝" w:hAnsi="ＭＳ 明朝" w:hint="eastAsia"/>
                <w:sz w:val="20"/>
                <w:szCs w:val="20"/>
              </w:rPr>
              <w:t>をもとに学びを進める。</w:t>
            </w:r>
          </w:p>
        </w:tc>
        <w:tc>
          <w:tcPr>
            <w:tcW w:w="3685" w:type="dxa"/>
            <w:tcBorders>
              <w:right w:val="dashed" w:sz="4" w:space="0" w:color="auto"/>
            </w:tcBorders>
            <w:tcMar>
              <w:top w:w="85" w:type="dxa"/>
              <w:left w:w="85" w:type="dxa"/>
              <w:bottom w:w="85" w:type="dxa"/>
              <w:right w:w="85" w:type="dxa"/>
            </w:tcMar>
          </w:tcPr>
          <w:p w14:paraId="61351FD5" w14:textId="2B4489C6" w:rsidR="0068293A" w:rsidRPr="00357A18" w:rsidRDefault="0068293A" w:rsidP="0023475A">
            <w:pPr>
              <w:ind w:left="400" w:hangingChars="200" w:hanging="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p>
          <w:p w14:paraId="4E132630" w14:textId="3D319B79" w:rsidR="00F735EF" w:rsidRPr="00357A18" w:rsidRDefault="005176E8" w:rsidP="0023475A">
            <w:pPr>
              <w:ind w:left="400" w:hangingChars="200" w:hanging="400"/>
              <w:rPr>
                <w:rFonts w:ascii="ＭＳ 明朝" w:hAnsi="ＭＳ 明朝"/>
                <w:sz w:val="20"/>
                <w:szCs w:val="20"/>
              </w:rPr>
            </w:pPr>
            <w:r w:rsidRPr="00357A18">
              <w:rPr>
                <w:rFonts w:ascii="ＭＳ 明朝" w:hAnsi="ＭＳ 明朝" w:hint="eastAsia"/>
                <w:sz w:val="20"/>
                <w:szCs w:val="20"/>
              </w:rPr>
              <w:t>ア</w:t>
            </w:r>
            <w:r w:rsidR="00B87616" w:rsidRPr="00357A18">
              <w:rPr>
                <w:rFonts w:ascii="ＭＳ 明朝" w:hAnsi="ＭＳ 明朝" w:hint="eastAsia"/>
                <w:sz w:val="20"/>
                <w:szCs w:val="20"/>
              </w:rPr>
              <w:t xml:space="preserve"> </w:t>
            </w:r>
            <w:r w:rsidR="00804981" w:rsidRPr="00357A18">
              <w:rPr>
                <w:rFonts w:ascii="ＭＳ 明朝" w:hAnsi="ＭＳ 明朝" w:hint="eastAsia"/>
                <w:sz w:val="20"/>
                <w:szCs w:val="20"/>
              </w:rPr>
              <w:t>研究授業及び公開授業を</w:t>
            </w:r>
            <w:r w:rsidR="00D0634A" w:rsidRPr="00357A18">
              <w:rPr>
                <w:rFonts w:ascii="ＭＳ 明朝" w:hAnsi="ＭＳ 明朝"/>
                <w:sz w:val="20"/>
                <w:szCs w:val="20"/>
              </w:rPr>
              <w:t>15</w:t>
            </w:r>
            <w:r w:rsidR="00F735EF" w:rsidRPr="00357A18">
              <w:rPr>
                <w:rFonts w:ascii="ＭＳ 明朝" w:hAnsi="ＭＳ 明朝" w:hint="eastAsia"/>
                <w:sz w:val="20"/>
                <w:szCs w:val="20"/>
              </w:rPr>
              <w:t>回以上。</w:t>
            </w:r>
            <w:r w:rsidR="0068293A" w:rsidRPr="00357A18">
              <w:rPr>
                <w:rFonts w:ascii="ＭＳ 明朝" w:hAnsi="ＭＳ 明朝" w:hint="eastAsia"/>
                <w:sz w:val="20"/>
                <w:szCs w:val="20"/>
              </w:rPr>
              <w:t>[</w:t>
            </w:r>
            <w:r w:rsidR="00D0634A" w:rsidRPr="00357A18">
              <w:rPr>
                <w:rFonts w:ascii="ＭＳ 明朝" w:hAnsi="ＭＳ 明朝"/>
                <w:sz w:val="20"/>
                <w:szCs w:val="20"/>
              </w:rPr>
              <w:t>16</w:t>
            </w:r>
            <w:r w:rsidR="00F735EF" w:rsidRPr="00357A18">
              <w:rPr>
                <w:rFonts w:ascii="ＭＳ 明朝" w:hAnsi="ＭＳ 明朝" w:hint="eastAsia"/>
                <w:sz w:val="20"/>
                <w:szCs w:val="20"/>
              </w:rPr>
              <w:t>回]</w:t>
            </w:r>
          </w:p>
          <w:p w14:paraId="5A058C35" w14:textId="40B45DFB" w:rsidR="00176C00" w:rsidRPr="00357A18" w:rsidRDefault="005176E8" w:rsidP="00EE2721">
            <w:pPr>
              <w:ind w:left="400" w:hangingChars="200" w:hanging="400"/>
              <w:rPr>
                <w:rFonts w:ascii="ＭＳ 明朝" w:hAnsi="ＭＳ 明朝"/>
                <w:sz w:val="20"/>
                <w:szCs w:val="20"/>
              </w:rPr>
            </w:pPr>
            <w:r w:rsidRPr="00357A18">
              <w:rPr>
                <w:rFonts w:ascii="ＭＳ 明朝" w:hAnsi="ＭＳ 明朝" w:hint="eastAsia"/>
                <w:sz w:val="20"/>
                <w:szCs w:val="20"/>
              </w:rPr>
              <w:t>イ</w:t>
            </w:r>
            <w:r w:rsidR="00541E2E" w:rsidRPr="00357A18">
              <w:rPr>
                <w:rFonts w:ascii="ＭＳ 明朝" w:hAnsi="ＭＳ 明朝" w:hint="eastAsia"/>
                <w:sz w:val="20"/>
                <w:szCs w:val="20"/>
              </w:rPr>
              <w:t xml:space="preserve"> </w:t>
            </w:r>
            <w:r w:rsidR="00B3058C" w:rsidRPr="00357A18">
              <w:rPr>
                <w:rFonts w:ascii="ＭＳ 明朝" w:hAnsi="ＭＳ 明朝" w:hint="eastAsia"/>
                <w:sz w:val="20"/>
                <w:szCs w:val="20"/>
              </w:rPr>
              <w:t>・初任者層（</w:t>
            </w:r>
            <w:r w:rsidR="00D0634A" w:rsidRPr="00357A18">
              <w:rPr>
                <w:rFonts w:ascii="ＭＳ 明朝" w:hAnsi="ＭＳ 明朝" w:hint="eastAsia"/>
                <w:sz w:val="20"/>
                <w:szCs w:val="20"/>
              </w:rPr>
              <w:t>２</w:t>
            </w:r>
            <w:r w:rsidR="00B3058C" w:rsidRPr="00357A18">
              <w:rPr>
                <w:rFonts w:ascii="ＭＳ 明朝" w:hAnsi="ＭＳ 明朝" w:hint="eastAsia"/>
                <w:sz w:val="20"/>
                <w:szCs w:val="20"/>
              </w:rPr>
              <w:t>～</w:t>
            </w:r>
            <w:r w:rsidR="00D0634A" w:rsidRPr="00357A18">
              <w:rPr>
                <w:rFonts w:ascii="ＭＳ 明朝" w:hAnsi="ＭＳ 明朝" w:hint="eastAsia"/>
                <w:sz w:val="20"/>
                <w:szCs w:val="20"/>
              </w:rPr>
              <w:t>４</w:t>
            </w:r>
            <w:r w:rsidR="00B3058C" w:rsidRPr="00357A18">
              <w:rPr>
                <w:rFonts w:ascii="ＭＳ 明朝" w:hAnsi="ＭＳ 明朝" w:hint="eastAsia"/>
                <w:sz w:val="20"/>
                <w:szCs w:val="20"/>
              </w:rPr>
              <w:t>年）</w:t>
            </w:r>
            <w:r w:rsidR="00D14D94" w:rsidRPr="00357A18">
              <w:rPr>
                <w:rFonts w:ascii="ＭＳ 明朝" w:hAnsi="ＭＳ 明朝" w:hint="eastAsia"/>
                <w:sz w:val="20"/>
                <w:szCs w:val="20"/>
              </w:rPr>
              <w:t>の教員を中心</w:t>
            </w:r>
            <w:r w:rsidR="00EA1965" w:rsidRPr="00357A18">
              <w:rPr>
                <w:rFonts w:ascii="ＭＳ 明朝" w:hAnsi="ＭＳ 明朝" w:hint="eastAsia"/>
                <w:sz w:val="20"/>
                <w:szCs w:val="20"/>
              </w:rPr>
              <w:t>に</w:t>
            </w:r>
            <w:r w:rsidR="00804981" w:rsidRPr="00357A18">
              <w:rPr>
                <w:rFonts w:ascii="ＭＳ 明朝" w:hAnsi="ＭＳ 明朝" w:hint="eastAsia"/>
                <w:sz w:val="20"/>
                <w:szCs w:val="20"/>
              </w:rPr>
              <w:t>学校の将来像を考えるワークショップ（学校経営マンダラート）を</w:t>
            </w:r>
            <w:r w:rsidR="00D0634A" w:rsidRPr="00357A18">
              <w:rPr>
                <w:rFonts w:ascii="ＭＳ 明朝" w:hAnsi="ＭＳ 明朝" w:hint="eastAsia"/>
                <w:sz w:val="20"/>
                <w:szCs w:val="20"/>
              </w:rPr>
              <w:t>３</w:t>
            </w:r>
            <w:r w:rsidR="00804981" w:rsidRPr="00357A18">
              <w:rPr>
                <w:rFonts w:ascii="ＭＳ 明朝" w:hAnsi="ＭＳ 明朝" w:hint="eastAsia"/>
                <w:sz w:val="20"/>
                <w:szCs w:val="20"/>
              </w:rPr>
              <w:t>回行う。</w:t>
            </w:r>
          </w:p>
          <w:p w14:paraId="62862E43" w14:textId="50A9B680" w:rsidR="000635C3" w:rsidRPr="00357A18" w:rsidRDefault="000635C3" w:rsidP="00EE2721">
            <w:pPr>
              <w:ind w:left="400" w:hangingChars="200" w:hanging="400"/>
              <w:rPr>
                <w:rFonts w:ascii="ＭＳ 明朝" w:hAnsi="ＭＳ 明朝"/>
                <w:sz w:val="20"/>
                <w:szCs w:val="20"/>
              </w:rPr>
            </w:pPr>
          </w:p>
          <w:p w14:paraId="19CB3780" w14:textId="241CEBAA" w:rsidR="000635C3" w:rsidRPr="00357A18" w:rsidRDefault="000635C3" w:rsidP="00EE2721">
            <w:pPr>
              <w:ind w:left="400" w:hangingChars="200" w:hanging="400"/>
              <w:rPr>
                <w:rFonts w:ascii="ＭＳ 明朝" w:hAnsi="ＭＳ 明朝"/>
                <w:sz w:val="20"/>
                <w:szCs w:val="20"/>
              </w:rPr>
            </w:pPr>
          </w:p>
          <w:p w14:paraId="04899B26" w14:textId="2E11B1BC" w:rsidR="000635C3" w:rsidRPr="00357A18" w:rsidRDefault="000635C3" w:rsidP="00EE2721">
            <w:pPr>
              <w:ind w:left="400" w:hangingChars="200" w:hanging="400"/>
              <w:rPr>
                <w:rFonts w:ascii="ＭＳ 明朝" w:hAnsi="ＭＳ 明朝"/>
                <w:sz w:val="20"/>
                <w:szCs w:val="20"/>
              </w:rPr>
            </w:pPr>
          </w:p>
          <w:p w14:paraId="77DC4439" w14:textId="5832311F" w:rsidR="000635C3" w:rsidRPr="00357A18" w:rsidRDefault="000635C3" w:rsidP="00EE2721">
            <w:pPr>
              <w:ind w:left="400" w:hangingChars="200" w:hanging="400"/>
              <w:rPr>
                <w:rFonts w:ascii="ＭＳ 明朝" w:hAnsi="ＭＳ 明朝"/>
                <w:sz w:val="20"/>
                <w:szCs w:val="20"/>
              </w:rPr>
            </w:pPr>
          </w:p>
          <w:p w14:paraId="18935A31" w14:textId="67F7BACD" w:rsidR="000635C3" w:rsidRPr="00357A18" w:rsidRDefault="000635C3" w:rsidP="00EE2721">
            <w:pPr>
              <w:ind w:left="400" w:hangingChars="200" w:hanging="400"/>
              <w:rPr>
                <w:rFonts w:ascii="ＭＳ 明朝" w:hAnsi="ＭＳ 明朝"/>
                <w:sz w:val="20"/>
                <w:szCs w:val="20"/>
              </w:rPr>
            </w:pPr>
          </w:p>
          <w:p w14:paraId="25C642BC" w14:textId="77777777" w:rsidR="000635C3" w:rsidRPr="00357A18" w:rsidRDefault="000635C3" w:rsidP="00EE2721">
            <w:pPr>
              <w:ind w:left="400" w:hangingChars="200" w:hanging="400"/>
              <w:rPr>
                <w:rFonts w:ascii="ＭＳ 明朝" w:hAnsi="ＭＳ 明朝"/>
                <w:sz w:val="20"/>
                <w:szCs w:val="20"/>
              </w:rPr>
            </w:pPr>
          </w:p>
          <w:p w14:paraId="485D75CD" w14:textId="3CD4AF02" w:rsidR="00C44367" w:rsidRPr="00357A18" w:rsidRDefault="00176C00" w:rsidP="0023475A">
            <w:pPr>
              <w:rPr>
                <w:rFonts w:ascii="ＭＳ 明朝" w:hAnsi="ＭＳ 明朝"/>
                <w:sz w:val="20"/>
                <w:szCs w:val="20"/>
              </w:rPr>
            </w:pPr>
            <w:r w:rsidRPr="00357A18">
              <w:rPr>
                <w:rFonts w:ascii="ＭＳ 明朝" w:hAnsi="ＭＳ 明朝" w:hint="eastAsia"/>
                <w:sz w:val="20"/>
                <w:szCs w:val="20"/>
              </w:rPr>
              <w:t>・</w:t>
            </w:r>
            <w:r w:rsidR="00F735EF" w:rsidRPr="00357A18">
              <w:rPr>
                <w:rFonts w:ascii="ＭＳ 明朝" w:hAnsi="ＭＳ 明朝" w:hint="eastAsia"/>
                <w:sz w:val="20"/>
                <w:szCs w:val="20"/>
              </w:rPr>
              <w:t xml:space="preserve">教職員の研修に関する項目　肯定的評価　</w:t>
            </w:r>
            <w:r w:rsidR="00D0634A" w:rsidRPr="00357A18">
              <w:rPr>
                <w:rFonts w:ascii="ＭＳ 明朝" w:hAnsi="ＭＳ 明朝"/>
                <w:sz w:val="20"/>
                <w:szCs w:val="20"/>
              </w:rPr>
              <w:t>90</w:t>
            </w:r>
            <w:r w:rsidR="009E3DF6">
              <w:rPr>
                <w:rFonts w:ascii="ＭＳ 明朝" w:hAnsi="ＭＳ 明朝" w:hint="eastAsia"/>
                <w:sz w:val="20"/>
                <w:szCs w:val="20"/>
              </w:rPr>
              <w:t>%</w:t>
            </w:r>
            <w:r w:rsidR="00F735EF" w:rsidRPr="00357A18">
              <w:rPr>
                <w:rFonts w:ascii="ＭＳ 明朝" w:hAnsi="ＭＳ 明朝" w:hint="eastAsia"/>
                <w:sz w:val="20"/>
                <w:szCs w:val="20"/>
              </w:rPr>
              <w:t>以上</w:t>
            </w:r>
            <w:r w:rsidR="00541E2E" w:rsidRPr="00357A18">
              <w:rPr>
                <w:rFonts w:ascii="ＭＳ 明朝" w:hAnsi="ＭＳ 明朝" w:hint="eastAsia"/>
                <w:sz w:val="20"/>
                <w:szCs w:val="20"/>
              </w:rPr>
              <w:t>[</w:t>
            </w:r>
            <w:r w:rsidR="00D0634A" w:rsidRPr="00357A18">
              <w:rPr>
                <w:rFonts w:ascii="ＭＳ 明朝" w:hAnsi="ＭＳ 明朝"/>
                <w:sz w:val="20"/>
                <w:szCs w:val="20"/>
              </w:rPr>
              <w:t>87</w:t>
            </w:r>
            <w:r w:rsidR="009E3DF6">
              <w:rPr>
                <w:rFonts w:ascii="ＭＳ 明朝" w:hAnsi="ＭＳ 明朝" w:hint="eastAsia"/>
                <w:sz w:val="20"/>
                <w:szCs w:val="20"/>
              </w:rPr>
              <w:t>%</w:t>
            </w:r>
            <w:r w:rsidR="00F735EF" w:rsidRPr="00357A18">
              <w:rPr>
                <w:rFonts w:ascii="ＭＳ 明朝" w:hAnsi="ＭＳ 明朝" w:hint="eastAsia"/>
                <w:sz w:val="20"/>
                <w:szCs w:val="20"/>
              </w:rPr>
              <w:t>］</w:t>
            </w:r>
          </w:p>
          <w:p w14:paraId="3E9C86B9" w14:textId="77777777" w:rsidR="00880842" w:rsidRPr="00357A18" w:rsidRDefault="00880842" w:rsidP="0023475A">
            <w:pPr>
              <w:rPr>
                <w:rFonts w:ascii="ＭＳ 明朝" w:hAnsi="ＭＳ 明朝"/>
                <w:sz w:val="20"/>
                <w:szCs w:val="20"/>
              </w:rPr>
            </w:pPr>
          </w:p>
          <w:p w14:paraId="6AF7EB07" w14:textId="08CEEF87" w:rsidR="00EE476A" w:rsidRPr="00357A18" w:rsidRDefault="005176E8"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7935B6" w:rsidRPr="00357A18">
              <w:rPr>
                <w:rFonts w:ascii="ＭＳ 明朝" w:hAnsi="ＭＳ 明朝" w:hint="eastAsia"/>
                <w:sz w:val="20"/>
                <w:szCs w:val="20"/>
              </w:rPr>
              <w:t>・</w:t>
            </w:r>
            <w:r w:rsidR="00804981" w:rsidRPr="00357A18">
              <w:rPr>
                <w:rFonts w:ascii="ＭＳ 明朝" w:hAnsi="ＭＳ 明朝" w:hint="eastAsia"/>
                <w:sz w:val="20"/>
                <w:szCs w:val="20"/>
              </w:rPr>
              <w:t>学習支援クラウドサービス</w:t>
            </w:r>
            <w:r w:rsidR="00061CF8" w:rsidRPr="00357A18">
              <w:rPr>
                <w:rFonts w:ascii="ＭＳ 明朝" w:hAnsi="ＭＳ 明朝" w:hint="eastAsia"/>
                <w:sz w:val="20"/>
                <w:szCs w:val="20"/>
              </w:rPr>
              <w:t>の</w:t>
            </w:r>
            <w:r w:rsidR="0072488D" w:rsidRPr="00357A18">
              <w:rPr>
                <w:rFonts w:ascii="ＭＳ 明朝" w:hAnsi="ＭＳ 明朝" w:hint="eastAsia"/>
                <w:sz w:val="20"/>
                <w:szCs w:val="20"/>
              </w:rPr>
              <w:t>活用を</w:t>
            </w:r>
            <w:r w:rsidR="00061CF8" w:rsidRPr="00357A18">
              <w:rPr>
                <w:rFonts w:ascii="ＭＳ 明朝" w:hAnsi="ＭＳ 明朝" w:hint="eastAsia"/>
                <w:sz w:val="20"/>
                <w:szCs w:val="20"/>
              </w:rPr>
              <w:t>進め、学校教育自己診断</w:t>
            </w:r>
            <w:r w:rsidR="00D0634A" w:rsidRPr="00357A18">
              <w:rPr>
                <w:rFonts w:ascii="ＭＳ 明朝" w:hAnsi="ＭＳ 明朝"/>
                <w:sz w:val="20"/>
                <w:szCs w:val="20"/>
              </w:rPr>
              <w:t>ICT</w:t>
            </w:r>
            <w:r w:rsidR="00061CF8" w:rsidRPr="00357A18">
              <w:rPr>
                <w:rFonts w:ascii="ＭＳ 明朝" w:hAnsi="ＭＳ 明朝" w:hint="eastAsia"/>
                <w:sz w:val="20"/>
                <w:szCs w:val="20"/>
              </w:rPr>
              <w:t>の活用について（保護者）の肯定的評価</w:t>
            </w:r>
            <w:r w:rsidR="00D0634A" w:rsidRPr="00357A18">
              <w:rPr>
                <w:rFonts w:ascii="ＭＳ 明朝" w:hAnsi="ＭＳ 明朝"/>
                <w:sz w:val="20"/>
                <w:szCs w:val="20"/>
              </w:rPr>
              <w:t>90</w:t>
            </w:r>
            <w:r w:rsidR="009E3DF6">
              <w:rPr>
                <w:rFonts w:ascii="ＭＳ 明朝" w:hAnsi="ＭＳ 明朝"/>
                <w:sz w:val="20"/>
                <w:szCs w:val="20"/>
              </w:rPr>
              <w:t>%</w:t>
            </w:r>
            <w:r w:rsidR="00061CF8" w:rsidRPr="00357A18">
              <w:rPr>
                <w:rFonts w:ascii="ＭＳ 明朝" w:hAnsi="ＭＳ 明朝"/>
                <w:sz w:val="20"/>
                <w:szCs w:val="20"/>
              </w:rPr>
              <w:t>[</w:t>
            </w:r>
            <w:r w:rsidR="00D0634A" w:rsidRPr="00357A18">
              <w:rPr>
                <w:rFonts w:ascii="ＭＳ 明朝" w:hAnsi="ＭＳ 明朝"/>
                <w:sz w:val="20"/>
                <w:szCs w:val="20"/>
              </w:rPr>
              <w:t>86</w:t>
            </w:r>
            <w:r w:rsidR="009E3DF6">
              <w:rPr>
                <w:rFonts w:ascii="ＭＳ 明朝" w:hAnsi="ＭＳ 明朝"/>
                <w:sz w:val="20"/>
                <w:szCs w:val="20"/>
              </w:rPr>
              <w:t>%</w:t>
            </w:r>
            <w:r w:rsidR="00061CF8" w:rsidRPr="00357A18">
              <w:rPr>
                <w:rFonts w:ascii="ＭＳ 明朝" w:hAnsi="ＭＳ 明朝"/>
                <w:sz w:val="20"/>
                <w:szCs w:val="20"/>
              </w:rPr>
              <w:t>]</w:t>
            </w:r>
          </w:p>
          <w:p w14:paraId="16250040" w14:textId="78F074AC" w:rsidR="00E6736C" w:rsidRPr="00357A18" w:rsidRDefault="00E6736C" w:rsidP="0023475A">
            <w:pPr>
              <w:rPr>
                <w:rFonts w:ascii="ＭＳ 明朝" w:hAnsi="ＭＳ 明朝"/>
                <w:sz w:val="20"/>
                <w:szCs w:val="20"/>
              </w:rPr>
            </w:pPr>
          </w:p>
          <w:p w14:paraId="3BB8E990" w14:textId="3FE5158D" w:rsidR="000635C3" w:rsidRPr="00357A18" w:rsidRDefault="000635C3" w:rsidP="0023475A">
            <w:pPr>
              <w:rPr>
                <w:rFonts w:ascii="ＭＳ 明朝" w:hAnsi="ＭＳ 明朝"/>
                <w:sz w:val="20"/>
                <w:szCs w:val="20"/>
              </w:rPr>
            </w:pPr>
          </w:p>
          <w:p w14:paraId="52788CB3" w14:textId="75BA9DFE" w:rsidR="000635C3" w:rsidRPr="00357A18" w:rsidRDefault="000635C3" w:rsidP="0023475A">
            <w:pPr>
              <w:rPr>
                <w:rFonts w:ascii="ＭＳ 明朝" w:hAnsi="ＭＳ 明朝"/>
                <w:sz w:val="20"/>
                <w:szCs w:val="20"/>
              </w:rPr>
            </w:pPr>
          </w:p>
          <w:p w14:paraId="134C19DA" w14:textId="69888E58" w:rsidR="000635C3" w:rsidRPr="00357A18" w:rsidRDefault="000635C3" w:rsidP="0023475A">
            <w:pPr>
              <w:rPr>
                <w:rFonts w:ascii="ＭＳ 明朝" w:hAnsi="ＭＳ 明朝"/>
                <w:sz w:val="20"/>
                <w:szCs w:val="20"/>
              </w:rPr>
            </w:pPr>
          </w:p>
          <w:p w14:paraId="36C9B11E" w14:textId="77777777" w:rsidR="000635C3" w:rsidRPr="00357A18" w:rsidRDefault="000635C3" w:rsidP="0023475A">
            <w:pPr>
              <w:rPr>
                <w:rFonts w:ascii="ＭＳ 明朝" w:hAnsi="ＭＳ 明朝"/>
                <w:sz w:val="20"/>
                <w:szCs w:val="20"/>
              </w:rPr>
            </w:pPr>
          </w:p>
          <w:p w14:paraId="7D87533D" w14:textId="1F2838FD" w:rsidR="007935B6" w:rsidRPr="00357A18" w:rsidRDefault="009C510B" w:rsidP="0023475A">
            <w:pPr>
              <w:rPr>
                <w:rFonts w:ascii="ＭＳ 明朝" w:hAnsi="ＭＳ 明朝"/>
                <w:sz w:val="20"/>
                <w:szCs w:val="20"/>
              </w:rPr>
            </w:pPr>
            <w:r w:rsidRPr="00357A18">
              <w:rPr>
                <w:rFonts w:ascii="ＭＳ 明朝" w:hAnsi="ＭＳ 明朝" w:hint="eastAsia"/>
                <w:sz w:val="20"/>
                <w:szCs w:val="20"/>
              </w:rPr>
              <w:t>・</w:t>
            </w:r>
            <w:r w:rsidR="00F735EF" w:rsidRPr="00357A18">
              <w:rPr>
                <w:rFonts w:ascii="ＭＳ 明朝" w:hAnsi="ＭＳ 明朝" w:hint="eastAsia"/>
                <w:sz w:val="20"/>
                <w:szCs w:val="20"/>
              </w:rPr>
              <w:t>授業のわかりやすさについて</w:t>
            </w:r>
            <w:r w:rsidR="00061CF8" w:rsidRPr="00357A18">
              <w:rPr>
                <w:rFonts w:ascii="ＭＳ 明朝" w:hAnsi="ＭＳ 明朝" w:hint="eastAsia"/>
                <w:sz w:val="20"/>
                <w:szCs w:val="20"/>
              </w:rPr>
              <w:t>（児童生徒、保護者）</w:t>
            </w:r>
            <w:r w:rsidR="00F735EF" w:rsidRPr="00357A18">
              <w:rPr>
                <w:rFonts w:ascii="ＭＳ 明朝" w:hAnsi="ＭＳ 明朝" w:hint="eastAsia"/>
                <w:sz w:val="20"/>
                <w:szCs w:val="20"/>
              </w:rPr>
              <w:t>の項目肯定的評価</w:t>
            </w:r>
            <w:r w:rsidR="00D0634A" w:rsidRPr="00357A18">
              <w:rPr>
                <w:rFonts w:ascii="ＭＳ 明朝" w:hAnsi="ＭＳ 明朝"/>
                <w:sz w:val="20"/>
                <w:szCs w:val="20"/>
              </w:rPr>
              <w:t>95</w:t>
            </w:r>
            <w:r w:rsidR="009E3DF6">
              <w:rPr>
                <w:rFonts w:ascii="ＭＳ 明朝" w:hAnsi="ＭＳ 明朝" w:hint="eastAsia"/>
                <w:sz w:val="20"/>
                <w:szCs w:val="20"/>
              </w:rPr>
              <w:t>%</w:t>
            </w:r>
            <w:r w:rsidR="00F735EF" w:rsidRPr="00357A18">
              <w:rPr>
                <w:rFonts w:ascii="ＭＳ 明朝" w:hAnsi="ＭＳ 明朝" w:hint="eastAsia"/>
                <w:sz w:val="20"/>
                <w:szCs w:val="20"/>
              </w:rPr>
              <w:t>以上。［</w:t>
            </w:r>
            <w:r w:rsidR="00D0634A" w:rsidRPr="00357A18">
              <w:rPr>
                <w:rFonts w:ascii="ＭＳ 明朝" w:hAnsi="ＭＳ 明朝"/>
                <w:sz w:val="20"/>
                <w:szCs w:val="20"/>
              </w:rPr>
              <w:t>91</w:t>
            </w:r>
            <w:r w:rsidR="009E3DF6">
              <w:rPr>
                <w:rFonts w:ascii="ＭＳ 明朝" w:hAnsi="ＭＳ 明朝" w:hint="eastAsia"/>
                <w:sz w:val="20"/>
                <w:szCs w:val="20"/>
              </w:rPr>
              <w:t>%</w:t>
            </w:r>
            <w:r w:rsidR="00F735EF" w:rsidRPr="00357A18">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59CAABD" w14:textId="77777777" w:rsidR="008B36AE" w:rsidRPr="00357A18" w:rsidRDefault="008B36AE" w:rsidP="0023475A">
            <w:pPr>
              <w:rPr>
                <w:rFonts w:ascii="ＭＳ 明朝" w:hAnsi="ＭＳ 明朝"/>
                <w:sz w:val="20"/>
                <w:szCs w:val="20"/>
              </w:rPr>
            </w:pPr>
          </w:p>
          <w:p w14:paraId="31FF1901" w14:textId="77777777" w:rsidR="00963B3A" w:rsidRPr="00357A18" w:rsidRDefault="00432FBB" w:rsidP="0023475A">
            <w:pPr>
              <w:rPr>
                <w:rFonts w:ascii="ＭＳ 明朝" w:hAnsi="ＭＳ 明朝"/>
                <w:sz w:val="20"/>
                <w:szCs w:val="20"/>
              </w:rPr>
            </w:pPr>
            <w:r w:rsidRPr="00357A18">
              <w:rPr>
                <w:rFonts w:ascii="ＭＳ 明朝" w:hAnsi="ＭＳ 明朝" w:hint="eastAsia"/>
                <w:sz w:val="20"/>
                <w:szCs w:val="20"/>
              </w:rPr>
              <w:t>ア</w:t>
            </w:r>
            <w:r w:rsidR="00CC1BDB" w:rsidRPr="00357A18">
              <w:rPr>
                <w:rFonts w:ascii="ＭＳ 明朝" w:hAnsi="ＭＳ 明朝"/>
                <w:sz w:val="20"/>
                <w:szCs w:val="20"/>
              </w:rPr>
              <w:t xml:space="preserve"> </w:t>
            </w:r>
            <w:r w:rsidR="00963B3A" w:rsidRPr="00357A18">
              <w:rPr>
                <w:rFonts w:ascii="ＭＳ 明朝" w:hAnsi="ＭＳ 明朝" w:hint="eastAsia"/>
                <w:sz w:val="20"/>
                <w:szCs w:val="20"/>
              </w:rPr>
              <w:t>研究授業と公開授業の</w:t>
            </w:r>
            <w:r w:rsidRPr="00357A18">
              <w:rPr>
                <w:rFonts w:ascii="ＭＳ 明朝" w:hAnsi="ＭＳ 明朝" w:hint="eastAsia"/>
                <w:sz w:val="20"/>
                <w:szCs w:val="20"/>
              </w:rPr>
              <w:t>実施状況：</w:t>
            </w:r>
          </w:p>
          <w:p w14:paraId="4EE9BAC2" w14:textId="287A39F8" w:rsidR="002D010D" w:rsidRPr="00357A18" w:rsidRDefault="00963B3A" w:rsidP="002D010D">
            <w:pPr>
              <w:rPr>
                <w:rFonts w:ascii="ＭＳ 明朝" w:hAnsi="ＭＳ 明朝"/>
                <w:sz w:val="20"/>
                <w:szCs w:val="20"/>
              </w:rPr>
            </w:pPr>
            <w:r w:rsidRPr="00357A18">
              <w:rPr>
                <w:rFonts w:ascii="ＭＳ 明朝" w:hAnsi="ＭＳ 明朝" w:hint="eastAsia"/>
                <w:sz w:val="20"/>
                <w:szCs w:val="20"/>
              </w:rPr>
              <w:t xml:space="preserve">　</w:t>
            </w:r>
            <w:r w:rsidR="00432FBB" w:rsidRPr="00357A18">
              <w:rPr>
                <w:rFonts w:ascii="ＭＳ 明朝" w:hAnsi="ＭＳ 明朝" w:hint="eastAsia"/>
                <w:sz w:val="20"/>
                <w:szCs w:val="20"/>
              </w:rPr>
              <w:t>幼稚部=</w:t>
            </w:r>
            <w:r w:rsidR="00CC1BDB" w:rsidRPr="00357A18">
              <w:rPr>
                <w:rFonts w:ascii="ＭＳ 明朝" w:hAnsi="ＭＳ 明朝" w:hint="eastAsia"/>
                <w:sz w:val="20"/>
                <w:szCs w:val="20"/>
              </w:rPr>
              <w:t>６</w:t>
            </w:r>
            <w:r w:rsidR="00432FBB" w:rsidRPr="00357A18">
              <w:rPr>
                <w:rFonts w:ascii="ＭＳ 明朝" w:hAnsi="ＭＳ 明朝" w:hint="eastAsia"/>
                <w:sz w:val="20"/>
                <w:szCs w:val="20"/>
              </w:rPr>
              <w:t>回、小学部=</w:t>
            </w:r>
            <w:r w:rsidR="00CC1BDB" w:rsidRPr="00357A18">
              <w:rPr>
                <w:rFonts w:ascii="ＭＳ 明朝" w:hAnsi="ＭＳ 明朝" w:hint="eastAsia"/>
                <w:sz w:val="20"/>
                <w:szCs w:val="20"/>
              </w:rPr>
              <w:t>４</w:t>
            </w:r>
            <w:r w:rsidR="00B178F3" w:rsidRPr="00357A18">
              <w:rPr>
                <w:rFonts w:ascii="ＭＳ 明朝" w:hAnsi="ＭＳ 明朝" w:hint="eastAsia"/>
                <w:sz w:val="20"/>
                <w:szCs w:val="20"/>
              </w:rPr>
              <w:t>回</w:t>
            </w:r>
            <w:r w:rsidRPr="00357A18">
              <w:rPr>
                <w:rFonts w:ascii="ＭＳ 明朝" w:hAnsi="ＭＳ 明朝" w:hint="eastAsia"/>
                <w:sz w:val="20"/>
                <w:szCs w:val="20"/>
              </w:rPr>
              <w:t xml:space="preserve">　</w:t>
            </w:r>
            <w:r w:rsidR="00432FBB" w:rsidRPr="00357A18">
              <w:rPr>
                <w:rFonts w:ascii="ＭＳ 明朝" w:hAnsi="ＭＳ 明朝" w:hint="eastAsia"/>
                <w:sz w:val="20"/>
                <w:szCs w:val="20"/>
              </w:rPr>
              <w:t>中学部=</w:t>
            </w:r>
            <w:r w:rsidRPr="00357A18">
              <w:rPr>
                <w:rFonts w:ascii="ＭＳ 明朝" w:hAnsi="ＭＳ 明朝" w:hint="eastAsia"/>
                <w:sz w:val="20"/>
                <w:szCs w:val="20"/>
              </w:rPr>
              <w:t>７</w:t>
            </w:r>
            <w:r w:rsidR="00432FBB" w:rsidRPr="00357A18">
              <w:rPr>
                <w:rFonts w:ascii="ＭＳ 明朝" w:hAnsi="ＭＳ 明朝" w:hint="eastAsia"/>
                <w:sz w:val="20"/>
                <w:szCs w:val="20"/>
              </w:rPr>
              <w:t>回</w:t>
            </w:r>
            <w:r w:rsidR="00CC1BDB" w:rsidRPr="00357A18">
              <w:rPr>
                <w:rFonts w:ascii="ＭＳ 明朝" w:hAnsi="ＭＳ 明朝" w:hint="eastAsia"/>
                <w:sz w:val="20"/>
                <w:szCs w:val="20"/>
              </w:rPr>
              <w:t xml:space="preserve">　（○）</w:t>
            </w:r>
          </w:p>
          <w:p w14:paraId="092B433E" w14:textId="009AE5D5" w:rsidR="0047053D" w:rsidRPr="00357A18" w:rsidRDefault="005B0B34" w:rsidP="0047053D">
            <w:pPr>
              <w:rPr>
                <w:rFonts w:ascii="ＭＳ 明朝" w:hAnsi="ＭＳ 明朝"/>
                <w:color w:val="000000" w:themeColor="text1"/>
                <w:sz w:val="20"/>
                <w:szCs w:val="20"/>
              </w:rPr>
            </w:pPr>
            <w:r w:rsidRPr="00357A18">
              <w:rPr>
                <w:rFonts w:ascii="ＭＳ 明朝" w:hAnsi="ＭＳ 明朝" w:hint="eastAsia"/>
                <w:color w:val="000000" w:themeColor="text1"/>
                <w:sz w:val="20"/>
                <w:szCs w:val="20"/>
              </w:rPr>
              <w:t xml:space="preserve">イ </w:t>
            </w:r>
            <w:r w:rsidR="00A105B3" w:rsidRPr="00357A18">
              <w:rPr>
                <w:rFonts w:ascii="ＭＳ 明朝" w:hAnsi="ＭＳ 明朝" w:hint="eastAsia"/>
                <w:color w:val="000000" w:themeColor="text1"/>
                <w:sz w:val="20"/>
                <w:szCs w:val="20"/>
              </w:rPr>
              <w:t>初任者層とアドバンスド研修受講者を中心とした</w:t>
            </w:r>
            <w:r w:rsidR="0047053D" w:rsidRPr="00357A18">
              <w:rPr>
                <w:rFonts w:ascii="ＭＳ 明朝" w:hAnsi="ＭＳ 明朝"/>
                <w:color w:val="000000" w:themeColor="text1"/>
                <w:sz w:val="20"/>
                <w:szCs w:val="20"/>
              </w:rPr>
              <w:t>13</w:t>
            </w:r>
            <w:r w:rsidR="0047053D" w:rsidRPr="00357A18">
              <w:rPr>
                <w:rFonts w:ascii="ＭＳ 明朝" w:hAnsi="ＭＳ 明朝" w:hint="eastAsia"/>
                <w:color w:val="000000" w:themeColor="text1"/>
                <w:sz w:val="20"/>
                <w:szCs w:val="20"/>
              </w:rPr>
              <w:t>名で</w:t>
            </w:r>
            <w:r w:rsidR="00963B3A" w:rsidRPr="00357A18">
              <w:rPr>
                <w:rFonts w:ascii="ＭＳ 明朝" w:hAnsi="ＭＳ 明朝" w:hint="eastAsia"/>
                <w:color w:val="000000" w:themeColor="text1"/>
                <w:sz w:val="20"/>
                <w:szCs w:val="20"/>
              </w:rPr>
              <w:t>３回にわたり、</w:t>
            </w:r>
            <w:r w:rsidR="0047053D" w:rsidRPr="00357A18">
              <w:rPr>
                <w:rFonts w:ascii="ＭＳ 明朝" w:hAnsi="ＭＳ 明朝" w:hint="eastAsia"/>
                <w:color w:val="000000" w:themeColor="text1"/>
                <w:sz w:val="20"/>
                <w:szCs w:val="20"/>
              </w:rPr>
              <w:t>「学校の魅力」と「学校の課題」の意見を出し合い、「子どもが少ない」という現状に絞り、その課題対策「Strategy (戦略・重点項目)」を整理。そして具体的に何をするかの「Tactics (戦術・方策)」 の順に皆で意見を出し合い、「マンダラーチャート」として整理した。「子どもが少ない」ことを「強み」として、それを活かす方法や、改善点として、子どもを増やす方法も考えた。</w:t>
            </w:r>
            <w:r w:rsidR="007026D7" w:rsidRPr="00357A18">
              <w:rPr>
                <w:rFonts w:ascii="ＭＳ 明朝" w:hAnsi="ＭＳ 明朝" w:hint="eastAsia"/>
                <w:color w:val="000000" w:themeColor="text1"/>
                <w:sz w:val="20"/>
                <w:szCs w:val="20"/>
              </w:rPr>
              <w:t>（○）</w:t>
            </w:r>
          </w:p>
          <w:p w14:paraId="506F80CD" w14:textId="71F78EC5" w:rsidR="00E739A8" w:rsidRPr="00357A18" w:rsidRDefault="00880842" w:rsidP="0047053D">
            <w:pPr>
              <w:rPr>
                <w:rFonts w:ascii="ＭＳ 明朝" w:hAnsi="ＭＳ 明朝"/>
                <w:sz w:val="20"/>
                <w:szCs w:val="20"/>
              </w:rPr>
            </w:pPr>
            <w:r w:rsidRPr="00357A18">
              <w:rPr>
                <w:rFonts w:ascii="ＭＳ 明朝" w:hAnsi="ＭＳ 明朝" w:hint="eastAsia"/>
                <w:sz w:val="20"/>
                <w:szCs w:val="20"/>
              </w:rPr>
              <w:t>・学校教育自己診断＝7</w:t>
            </w:r>
            <w:r w:rsidRPr="00357A18">
              <w:rPr>
                <w:rFonts w:ascii="ＭＳ 明朝" w:hAnsi="ＭＳ 明朝"/>
                <w:sz w:val="20"/>
                <w:szCs w:val="20"/>
              </w:rPr>
              <w:t>6</w:t>
            </w:r>
            <w:r w:rsidR="009E3DF6">
              <w:rPr>
                <w:rFonts w:ascii="ＭＳ 明朝" w:hAnsi="ＭＳ 明朝" w:hint="eastAsia"/>
                <w:sz w:val="20"/>
                <w:szCs w:val="20"/>
              </w:rPr>
              <w:t>%</w:t>
            </w:r>
            <w:r w:rsidRPr="00357A18">
              <w:rPr>
                <w:rFonts w:ascii="ＭＳ 明朝" w:hAnsi="ＭＳ 明朝" w:hint="eastAsia"/>
                <w:sz w:val="20"/>
                <w:szCs w:val="20"/>
              </w:rPr>
              <w:t>（</w:t>
            </w:r>
            <w:r w:rsidR="00093DAD" w:rsidRPr="00357A18">
              <w:rPr>
                <w:rFonts w:ascii="ＭＳ 明朝" w:hAnsi="ＭＳ 明朝" w:hint="eastAsia"/>
                <w:sz w:val="20"/>
                <w:szCs w:val="20"/>
              </w:rPr>
              <w:t>△</w:t>
            </w:r>
            <w:r w:rsidRPr="00357A18">
              <w:rPr>
                <w:rFonts w:ascii="ＭＳ 明朝" w:hAnsi="ＭＳ 明朝" w:hint="eastAsia"/>
                <w:sz w:val="20"/>
                <w:szCs w:val="20"/>
              </w:rPr>
              <w:t>）</w:t>
            </w:r>
          </w:p>
          <w:p w14:paraId="1F091F76" w14:textId="597BCCFB" w:rsidR="00CC1BDB" w:rsidRPr="00357A18" w:rsidRDefault="00CC1BDB" w:rsidP="00646380">
            <w:pPr>
              <w:rPr>
                <w:rFonts w:ascii="ＭＳ 明朝" w:hAnsi="ＭＳ 明朝"/>
                <w:sz w:val="20"/>
                <w:szCs w:val="20"/>
              </w:rPr>
            </w:pPr>
          </w:p>
          <w:p w14:paraId="7D73A993" w14:textId="77777777" w:rsidR="000635C3" w:rsidRPr="00357A18" w:rsidRDefault="000635C3" w:rsidP="00646380">
            <w:pPr>
              <w:rPr>
                <w:rFonts w:ascii="ＭＳ 明朝" w:hAnsi="ＭＳ 明朝"/>
                <w:sz w:val="20"/>
                <w:szCs w:val="20"/>
              </w:rPr>
            </w:pPr>
          </w:p>
          <w:p w14:paraId="72ED45F0" w14:textId="78B4160C" w:rsidR="000635C3" w:rsidRPr="00357A18" w:rsidRDefault="00646380" w:rsidP="00646380">
            <w:pPr>
              <w:rPr>
                <w:rFonts w:ascii="ＭＳ 明朝" w:hAnsi="ＭＳ 明朝"/>
                <w:sz w:val="20"/>
                <w:szCs w:val="20"/>
              </w:rPr>
            </w:pPr>
            <w:r w:rsidRPr="00357A18">
              <w:rPr>
                <w:rFonts w:ascii="ＭＳ 明朝" w:hAnsi="ＭＳ 明朝" w:hint="eastAsia"/>
                <w:sz w:val="20"/>
                <w:szCs w:val="20"/>
              </w:rPr>
              <w:t>・校長マネジメント予算等で大型TV、ノートパソコン、タブレット端末</w:t>
            </w:r>
            <w:r w:rsidR="000635C3" w:rsidRPr="00357A18">
              <w:rPr>
                <w:rFonts w:ascii="ＭＳ 明朝" w:hAnsi="ＭＳ 明朝" w:hint="eastAsia"/>
                <w:sz w:val="20"/>
                <w:szCs w:val="20"/>
              </w:rPr>
              <w:t>等</w:t>
            </w:r>
            <w:r w:rsidR="00467693" w:rsidRPr="00357A18">
              <w:rPr>
                <w:rFonts w:ascii="ＭＳ 明朝" w:hAnsi="ＭＳ 明朝" w:hint="eastAsia"/>
                <w:sz w:val="20"/>
                <w:szCs w:val="20"/>
              </w:rPr>
              <w:t>の整備</w:t>
            </w:r>
            <w:r w:rsidR="000635C3" w:rsidRPr="00357A18">
              <w:rPr>
                <w:rFonts w:ascii="ＭＳ 明朝" w:hAnsi="ＭＳ 明朝" w:hint="eastAsia"/>
                <w:sz w:val="20"/>
                <w:szCs w:val="20"/>
              </w:rPr>
              <w:t>を進め、小中学部では、１人１台端末の活用が定着している。見てわかる教材の提示ができるようになり、児童生徒による大型モニタを使ってのプレゼンの機会が増えてきた。</w:t>
            </w:r>
          </w:p>
          <w:p w14:paraId="1E36907F" w14:textId="7B6028C6" w:rsidR="000635C3" w:rsidRPr="00357A18" w:rsidRDefault="000635C3" w:rsidP="00646380">
            <w:pPr>
              <w:rPr>
                <w:rFonts w:ascii="ＭＳ 明朝" w:hAnsi="ＭＳ 明朝"/>
                <w:sz w:val="20"/>
                <w:szCs w:val="20"/>
              </w:rPr>
            </w:pPr>
            <w:r w:rsidRPr="00357A18">
              <w:rPr>
                <w:rFonts w:ascii="ＭＳ 明朝" w:hAnsi="ＭＳ 明朝" w:hint="eastAsia"/>
                <w:sz w:val="20"/>
                <w:szCs w:val="20"/>
              </w:rPr>
              <w:t xml:space="preserve">　幼稚部についても、</w:t>
            </w:r>
            <w:r w:rsidR="00592885" w:rsidRPr="00357A18">
              <w:rPr>
                <w:rFonts w:ascii="ＭＳ 明朝" w:hAnsi="ＭＳ 明朝" w:hint="eastAsia"/>
                <w:sz w:val="20"/>
                <w:szCs w:val="20"/>
              </w:rPr>
              <w:t>タブレット端末</w:t>
            </w:r>
            <w:r w:rsidRPr="00357A18">
              <w:rPr>
                <w:rFonts w:ascii="ＭＳ 明朝" w:hAnsi="ＭＳ 明朝" w:hint="eastAsia"/>
                <w:sz w:val="20"/>
                <w:szCs w:val="20"/>
              </w:rPr>
              <w:t>を購入し、教員から保育場面で活用することを始めた。</w:t>
            </w:r>
          </w:p>
          <w:p w14:paraId="24051B45" w14:textId="77B50729" w:rsidR="00E6736C" w:rsidRPr="00357A18" w:rsidRDefault="00E6736C" w:rsidP="00646380">
            <w:pPr>
              <w:rPr>
                <w:rFonts w:ascii="ＭＳ 明朝" w:hAnsi="ＭＳ 明朝"/>
                <w:sz w:val="20"/>
                <w:szCs w:val="20"/>
              </w:rPr>
            </w:pPr>
            <w:r w:rsidRPr="00357A18">
              <w:rPr>
                <w:rFonts w:ascii="ＭＳ 明朝" w:hAnsi="ＭＳ 明朝" w:hint="eastAsia"/>
                <w:sz w:val="20"/>
                <w:szCs w:val="20"/>
              </w:rPr>
              <w:t>・学校教育自己診断＝8</w:t>
            </w:r>
            <w:r w:rsidRPr="00357A18">
              <w:rPr>
                <w:rFonts w:ascii="ＭＳ 明朝" w:hAnsi="ＭＳ 明朝"/>
                <w:sz w:val="20"/>
                <w:szCs w:val="20"/>
              </w:rPr>
              <w:t>9</w:t>
            </w:r>
            <w:r w:rsidR="009E3DF6">
              <w:rPr>
                <w:rFonts w:ascii="ＭＳ 明朝" w:hAnsi="ＭＳ 明朝" w:hint="eastAsia"/>
                <w:sz w:val="20"/>
                <w:szCs w:val="20"/>
              </w:rPr>
              <w:t>%</w:t>
            </w:r>
            <w:r w:rsidRPr="00357A18">
              <w:rPr>
                <w:rFonts w:ascii="ＭＳ 明朝" w:hAnsi="ＭＳ 明朝" w:hint="eastAsia"/>
                <w:sz w:val="20"/>
                <w:szCs w:val="20"/>
              </w:rPr>
              <w:t>（○）</w:t>
            </w:r>
          </w:p>
          <w:p w14:paraId="490FFB89" w14:textId="77777777" w:rsidR="007026D7" w:rsidRPr="00357A18" w:rsidRDefault="007026D7" w:rsidP="00E6736C">
            <w:pPr>
              <w:rPr>
                <w:rFonts w:ascii="ＭＳ 明朝" w:hAnsi="ＭＳ 明朝"/>
                <w:sz w:val="20"/>
                <w:szCs w:val="20"/>
              </w:rPr>
            </w:pPr>
          </w:p>
          <w:p w14:paraId="7D196624" w14:textId="21AE84D7" w:rsidR="00432FBB" w:rsidRPr="00357A18" w:rsidRDefault="00E6736C" w:rsidP="00E6736C">
            <w:pPr>
              <w:rPr>
                <w:rFonts w:ascii="ＭＳ 明朝" w:hAnsi="ＭＳ 明朝"/>
                <w:sz w:val="20"/>
                <w:szCs w:val="20"/>
              </w:rPr>
            </w:pPr>
            <w:r w:rsidRPr="00357A18">
              <w:rPr>
                <w:rFonts w:ascii="ＭＳ 明朝" w:hAnsi="ＭＳ 明朝" w:hint="eastAsia"/>
                <w:sz w:val="20"/>
                <w:szCs w:val="20"/>
              </w:rPr>
              <w:t>・学校教育自己診断＝8</w:t>
            </w:r>
            <w:r w:rsidRPr="00357A18">
              <w:rPr>
                <w:rFonts w:ascii="ＭＳ 明朝" w:hAnsi="ＭＳ 明朝"/>
                <w:sz w:val="20"/>
                <w:szCs w:val="20"/>
              </w:rPr>
              <w:t>9.7</w:t>
            </w:r>
            <w:r w:rsidR="009E3DF6">
              <w:rPr>
                <w:rFonts w:ascii="ＭＳ 明朝" w:hAnsi="ＭＳ 明朝" w:hint="eastAsia"/>
                <w:sz w:val="20"/>
                <w:szCs w:val="20"/>
              </w:rPr>
              <w:t>%</w:t>
            </w:r>
            <w:r w:rsidRPr="00357A18">
              <w:rPr>
                <w:rFonts w:ascii="ＭＳ 明朝" w:hAnsi="ＭＳ 明朝" w:hint="eastAsia"/>
                <w:sz w:val="20"/>
                <w:szCs w:val="20"/>
              </w:rPr>
              <w:t>（</w:t>
            </w:r>
            <w:r w:rsidR="00093DAD" w:rsidRPr="00357A18">
              <w:rPr>
                <w:rFonts w:ascii="ＭＳ 明朝" w:hAnsi="ＭＳ 明朝" w:hint="eastAsia"/>
                <w:sz w:val="20"/>
                <w:szCs w:val="20"/>
              </w:rPr>
              <w:t>△</w:t>
            </w:r>
            <w:r w:rsidRPr="00357A18">
              <w:rPr>
                <w:rFonts w:ascii="ＭＳ 明朝" w:hAnsi="ＭＳ 明朝" w:hint="eastAsia"/>
                <w:sz w:val="20"/>
                <w:szCs w:val="20"/>
              </w:rPr>
              <w:t>）</w:t>
            </w:r>
          </w:p>
          <w:p w14:paraId="60AD0F03" w14:textId="34CCCBFB" w:rsidR="000635C3" w:rsidRPr="00357A18" w:rsidRDefault="000635C3" w:rsidP="000635C3">
            <w:pPr>
              <w:rPr>
                <w:rFonts w:ascii="ＭＳ 明朝" w:hAnsi="ＭＳ 明朝"/>
                <w:sz w:val="20"/>
                <w:szCs w:val="20"/>
              </w:rPr>
            </w:pPr>
            <w:r w:rsidRPr="00357A18">
              <w:rPr>
                <w:rFonts w:ascii="ＭＳ 明朝" w:hAnsi="ＭＳ 明朝" w:hint="eastAsia"/>
                <w:sz w:val="20"/>
                <w:szCs w:val="20"/>
              </w:rPr>
              <w:t>1</w:t>
            </w:r>
            <w:r w:rsidRPr="00357A18">
              <w:rPr>
                <w:rFonts w:ascii="ＭＳ 明朝" w:hAnsi="ＭＳ 明朝"/>
                <w:sz w:val="20"/>
                <w:szCs w:val="20"/>
              </w:rPr>
              <w:t>1</w:t>
            </w:r>
            <w:r w:rsidRPr="00357A18">
              <w:rPr>
                <w:rFonts w:ascii="ＭＳ 明朝" w:hAnsi="ＭＳ 明朝" w:hint="eastAsia"/>
                <w:sz w:val="20"/>
                <w:szCs w:val="20"/>
              </w:rPr>
              <w:t>月に実施した授業アンケートでは、生徒や保護者の総合評価は3</w:t>
            </w:r>
            <w:r w:rsidRPr="00357A18">
              <w:rPr>
                <w:rFonts w:ascii="ＭＳ 明朝" w:hAnsi="ＭＳ 明朝"/>
                <w:sz w:val="20"/>
                <w:szCs w:val="20"/>
              </w:rPr>
              <w:t>.61</w:t>
            </w:r>
            <w:r w:rsidRPr="00357A18">
              <w:rPr>
                <w:rFonts w:ascii="ＭＳ 明朝" w:hAnsi="ＭＳ 明朝" w:hint="eastAsia"/>
                <w:sz w:val="20"/>
                <w:szCs w:val="20"/>
              </w:rPr>
              <w:t>［R</w:t>
            </w:r>
            <w:r w:rsidRPr="00357A18">
              <w:rPr>
                <w:rFonts w:ascii="ＭＳ 明朝" w:hAnsi="ＭＳ 明朝"/>
                <w:sz w:val="20"/>
                <w:szCs w:val="20"/>
              </w:rPr>
              <w:t>3=3.63</w:t>
            </w:r>
            <w:r w:rsidRPr="00357A18">
              <w:rPr>
                <w:rFonts w:ascii="ＭＳ 明朝" w:hAnsi="ＭＳ 明朝" w:hint="eastAsia"/>
                <w:sz w:val="20"/>
                <w:szCs w:val="20"/>
              </w:rPr>
              <w:t>］（４点満点）で、「興味・関心・意欲の向上」の観点が最も高かった。</w:t>
            </w:r>
          </w:p>
        </w:tc>
      </w:tr>
      <w:tr w:rsidR="00C44367" w:rsidRPr="00357A18" w14:paraId="7624296C" w14:textId="77777777" w:rsidTr="00873EE0">
        <w:trPr>
          <w:cantSplit/>
          <w:trHeight w:val="2726"/>
          <w:jc w:val="center"/>
        </w:trPr>
        <w:tc>
          <w:tcPr>
            <w:tcW w:w="881" w:type="dxa"/>
            <w:shd w:val="clear" w:color="auto" w:fill="auto"/>
            <w:tcMar>
              <w:top w:w="85" w:type="dxa"/>
              <w:left w:w="85" w:type="dxa"/>
              <w:bottom w:w="85" w:type="dxa"/>
              <w:right w:w="85" w:type="dxa"/>
            </w:tcMar>
            <w:textDirection w:val="tbRlV"/>
            <w:vAlign w:val="center"/>
          </w:tcPr>
          <w:p w14:paraId="49D2CA7F" w14:textId="7FD92EED" w:rsidR="00C44367" w:rsidRPr="00357A18" w:rsidRDefault="00D0634A" w:rsidP="007372A7">
            <w:pPr>
              <w:spacing w:line="300" w:lineRule="exact"/>
              <w:ind w:left="113" w:right="113"/>
              <w:jc w:val="center"/>
              <w:rPr>
                <w:rFonts w:ascii="ＭＳ 明朝" w:hAnsi="ＭＳ 明朝"/>
                <w:spacing w:val="-20"/>
                <w:sz w:val="20"/>
                <w:szCs w:val="20"/>
              </w:rPr>
            </w:pPr>
            <w:r w:rsidRPr="00357A18">
              <w:rPr>
                <w:rFonts w:ascii="ＭＳ 明朝" w:hAnsi="ＭＳ 明朝" w:hint="eastAsia"/>
                <w:spacing w:val="-20"/>
                <w:sz w:val="20"/>
                <w:szCs w:val="20"/>
              </w:rPr>
              <w:t>４</w:t>
            </w:r>
            <w:r w:rsidR="00F41BAE" w:rsidRPr="00357A18">
              <w:rPr>
                <w:rFonts w:ascii="ＭＳ 明朝" w:hAnsi="ＭＳ 明朝" w:hint="eastAsia"/>
                <w:spacing w:val="-20"/>
                <w:sz w:val="20"/>
                <w:szCs w:val="20"/>
              </w:rPr>
              <w:t xml:space="preserve">　</w:t>
            </w:r>
            <w:r w:rsidR="00C44367" w:rsidRPr="00357A18">
              <w:rPr>
                <w:rFonts w:ascii="ＭＳ 明朝" w:hAnsi="ＭＳ 明朝" w:hint="eastAsia"/>
                <w:spacing w:val="-20"/>
                <w:sz w:val="20"/>
                <w:szCs w:val="20"/>
              </w:rPr>
              <w:t>聴覚障がい教育のセンター的機能の充実</w:t>
            </w:r>
          </w:p>
        </w:tc>
        <w:tc>
          <w:tcPr>
            <w:tcW w:w="2375" w:type="dxa"/>
            <w:shd w:val="clear" w:color="auto" w:fill="auto"/>
            <w:tcMar>
              <w:top w:w="85" w:type="dxa"/>
              <w:left w:w="85" w:type="dxa"/>
              <w:bottom w:w="85" w:type="dxa"/>
              <w:right w:w="85" w:type="dxa"/>
            </w:tcMar>
          </w:tcPr>
          <w:p w14:paraId="36AF4E3E" w14:textId="5CB9918D" w:rsidR="00541E2E" w:rsidRPr="00357A18" w:rsidRDefault="00541E2E"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）早期に発見された難聴児の支援の充実を図る。</w:t>
            </w:r>
          </w:p>
          <w:p w14:paraId="7E596DC5" w14:textId="52EC926A" w:rsidR="00541E2E" w:rsidRPr="00357A18" w:rsidRDefault="00541E2E" w:rsidP="0023475A">
            <w:pPr>
              <w:rPr>
                <w:rFonts w:ascii="ＭＳ 明朝" w:hAnsi="ＭＳ 明朝"/>
                <w:sz w:val="20"/>
                <w:szCs w:val="20"/>
              </w:rPr>
            </w:pPr>
          </w:p>
          <w:p w14:paraId="58B9D70E" w14:textId="6C7C1929" w:rsidR="00E6736C" w:rsidRPr="00357A18" w:rsidRDefault="00E6736C" w:rsidP="0023475A">
            <w:pPr>
              <w:rPr>
                <w:rFonts w:ascii="ＭＳ 明朝" w:hAnsi="ＭＳ 明朝"/>
                <w:sz w:val="20"/>
                <w:szCs w:val="20"/>
              </w:rPr>
            </w:pPr>
          </w:p>
          <w:p w14:paraId="6FDE3B5E" w14:textId="77777777" w:rsidR="00E6736C" w:rsidRPr="00357A18" w:rsidRDefault="00E6736C" w:rsidP="0023475A">
            <w:pPr>
              <w:rPr>
                <w:rFonts w:ascii="ＭＳ 明朝" w:hAnsi="ＭＳ 明朝"/>
                <w:sz w:val="20"/>
                <w:szCs w:val="20"/>
              </w:rPr>
            </w:pPr>
          </w:p>
          <w:p w14:paraId="0063CBF7" w14:textId="77777777" w:rsidR="004B55D3" w:rsidRPr="00357A18" w:rsidRDefault="004B55D3" w:rsidP="0023475A">
            <w:pPr>
              <w:rPr>
                <w:rFonts w:ascii="ＭＳ 明朝" w:hAnsi="ＭＳ 明朝"/>
                <w:sz w:val="20"/>
                <w:szCs w:val="20"/>
              </w:rPr>
            </w:pPr>
          </w:p>
          <w:p w14:paraId="47D5292F" w14:textId="4D2E137A" w:rsidR="00C44367" w:rsidRPr="00357A18" w:rsidRDefault="00E739A8"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00541E2E" w:rsidRPr="00357A18">
              <w:rPr>
                <w:rFonts w:ascii="ＭＳ 明朝" w:hAnsi="ＭＳ 明朝" w:hint="eastAsia"/>
                <w:sz w:val="20"/>
                <w:szCs w:val="20"/>
              </w:rPr>
              <w:t>）切れ目ない支援体制の構築に向け、</w:t>
            </w:r>
            <w:r w:rsidR="00C44367" w:rsidRPr="00357A18">
              <w:rPr>
                <w:rFonts w:ascii="ＭＳ 明朝" w:hAnsi="ＭＳ 明朝" w:hint="eastAsia"/>
                <w:spacing w:val="-20"/>
                <w:sz w:val="20"/>
                <w:szCs w:val="20"/>
              </w:rPr>
              <w:t>地域の支援教育の充実に貢献する。</w:t>
            </w:r>
          </w:p>
        </w:tc>
        <w:tc>
          <w:tcPr>
            <w:tcW w:w="3260" w:type="dxa"/>
            <w:tcBorders>
              <w:right w:val="dashed" w:sz="4" w:space="0" w:color="auto"/>
            </w:tcBorders>
            <w:shd w:val="clear" w:color="auto" w:fill="auto"/>
            <w:tcMar>
              <w:top w:w="85" w:type="dxa"/>
              <w:left w:w="85" w:type="dxa"/>
              <w:bottom w:w="85" w:type="dxa"/>
              <w:right w:w="85" w:type="dxa"/>
            </w:tcMar>
          </w:tcPr>
          <w:p w14:paraId="5799CB69" w14:textId="65354CDC" w:rsidR="00C44367" w:rsidRPr="00357A18" w:rsidRDefault="005176E8" w:rsidP="0023475A">
            <w:pPr>
              <w:ind w:left="400" w:hangingChars="200" w:hanging="400"/>
              <w:rPr>
                <w:rFonts w:ascii="ＭＳ 明朝" w:hAnsi="ＭＳ 明朝"/>
                <w:strike/>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F735EF" w:rsidRPr="00357A18">
              <w:rPr>
                <w:rFonts w:ascii="ＭＳ 明朝" w:hAnsi="ＭＳ 明朝" w:hint="eastAsia"/>
                <w:sz w:val="20"/>
                <w:szCs w:val="20"/>
              </w:rPr>
              <w:t>早期難聴児の支援</w:t>
            </w:r>
            <w:r w:rsidR="00A240EB" w:rsidRPr="00357A18">
              <w:rPr>
                <w:rFonts w:ascii="ＭＳ 明朝" w:hAnsi="ＭＳ 明朝" w:hint="eastAsia"/>
                <w:sz w:val="20"/>
                <w:szCs w:val="20"/>
              </w:rPr>
              <w:t>体制の整備</w:t>
            </w:r>
            <w:r w:rsidR="00796ED0" w:rsidRPr="00357A18">
              <w:rPr>
                <w:rFonts w:ascii="ＭＳ 明朝" w:hAnsi="ＭＳ 明朝" w:hint="eastAsia"/>
                <w:sz w:val="20"/>
                <w:szCs w:val="20"/>
              </w:rPr>
              <w:t>。</w:t>
            </w:r>
          </w:p>
          <w:p w14:paraId="7CBC1D69" w14:textId="77777777" w:rsidR="005176E8" w:rsidRPr="00357A18" w:rsidRDefault="005176E8" w:rsidP="0023475A">
            <w:pPr>
              <w:ind w:left="400" w:hangingChars="200" w:hanging="400"/>
              <w:rPr>
                <w:rFonts w:ascii="ＭＳ 明朝" w:hAnsi="ＭＳ 明朝"/>
                <w:sz w:val="20"/>
                <w:szCs w:val="20"/>
              </w:rPr>
            </w:pPr>
          </w:p>
          <w:p w14:paraId="57C1413A" w14:textId="1118029B" w:rsidR="00E739A8" w:rsidRPr="00357A18" w:rsidRDefault="00E739A8" w:rsidP="0023475A">
            <w:pPr>
              <w:ind w:left="400" w:hangingChars="200" w:hanging="400"/>
              <w:rPr>
                <w:rFonts w:ascii="ＭＳ 明朝" w:hAnsi="ＭＳ 明朝"/>
                <w:sz w:val="20"/>
                <w:szCs w:val="20"/>
              </w:rPr>
            </w:pPr>
          </w:p>
          <w:p w14:paraId="6128A024" w14:textId="4D9760D7" w:rsidR="007F5D09" w:rsidRPr="00357A18" w:rsidRDefault="007F5D09" w:rsidP="0023475A">
            <w:pPr>
              <w:ind w:left="400" w:hangingChars="200" w:hanging="400"/>
              <w:rPr>
                <w:rFonts w:ascii="ＭＳ 明朝" w:hAnsi="ＭＳ 明朝"/>
                <w:sz w:val="20"/>
                <w:szCs w:val="20"/>
              </w:rPr>
            </w:pPr>
          </w:p>
          <w:p w14:paraId="436B0294" w14:textId="7B4EC5DF" w:rsidR="00E6736C" w:rsidRPr="00357A18" w:rsidRDefault="00E6736C" w:rsidP="0023475A">
            <w:pPr>
              <w:ind w:left="400" w:hangingChars="200" w:hanging="400"/>
              <w:rPr>
                <w:rFonts w:ascii="ＭＳ 明朝" w:hAnsi="ＭＳ 明朝"/>
                <w:sz w:val="20"/>
                <w:szCs w:val="20"/>
              </w:rPr>
            </w:pPr>
          </w:p>
          <w:p w14:paraId="180A019D" w14:textId="77777777" w:rsidR="00E6736C" w:rsidRPr="00357A18" w:rsidRDefault="00E6736C" w:rsidP="0023475A">
            <w:pPr>
              <w:ind w:left="400" w:hangingChars="200" w:hanging="400"/>
              <w:rPr>
                <w:rFonts w:ascii="ＭＳ 明朝" w:hAnsi="ＭＳ 明朝"/>
                <w:sz w:val="20"/>
                <w:szCs w:val="20"/>
              </w:rPr>
            </w:pPr>
          </w:p>
          <w:p w14:paraId="24C5FC4D" w14:textId="4E4CCC79" w:rsidR="00B87616" w:rsidRPr="00357A18" w:rsidRDefault="005176E8" w:rsidP="0023475A">
            <w:pPr>
              <w:ind w:left="400" w:hangingChars="200" w:hanging="400"/>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p>
          <w:p w14:paraId="2DD9B06B" w14:textId="30BDF8A9" w:rsidR="00587EC4" w:rsidRPr="00357A18" w:rsidRDefault="00B87616" w:rsidP="0023475A">
            <w:pPr>
              <w:ind w:left="400" w:hangingChars="200" w:hanging="400"/>
              <w:rPr>
                <w:rFonts w:ascii="ＭＳ 明朝" w:hAnsi="ＭＳ 明朝"/>
                <w:sz w:val="20"/>
                <w:szCs w:val="20"/>
              </w:rPr>
            </w:pPr>
            <w:r w:rsidRPr="00357A18">
              <w:rPr>
                <w:rFonts w:ascii="ＭＳ 明朝" w:hAnsi="ＭＳ 明朝" w:hint="eastAsia"/>
                <w:sz w:val="20"/>
                <w:szCs w:val="20"/>
              </w:rPr>
              <w:t xml:space="preserve">ア </w:t>
            </w:r>
            <w:r w:rsidR="004B55D3" w:rsidRPr="00357A18">
              <w:rPr>
                <w:rFonts w:ascii="ＭＳ 明朝" w:hAnsi="ＭＳ 明朝" w:hint="eastAsia"/>
                <w:sz w:val="20"/>
                <w:szCs w:val="20"/>
              </w:rPr>
              <w:t>通級生の自尊感情を高める。</w:t>
            </w:r>
          </w:p>
          <w:p w14:paraId="409DF4DF" w14:textId="06C7F8F7" w:rsidR="00587EC4" w:rsidRPr="00357A18" w:rsidRDefault="00587EC4" w:rsidP="0023475A">
            <w:pPr>
              <w:ind w:left="400" w:hangingChars="200" w:hanging="400"/>
              <w:rPr>
                <w:rFonts w:ascii="ＭＳ 明朝" w:hAnsi="ＭＳ 明朝"/>
                <w:sz w:val="20"/>
                <w:szCs w:val="20"/>
              </w:rPr>
            </w:pPr>
          </w:p>
          <w:p w14:paraId="468B5C10" w14:textId="6B57B910" w:rsidR="00EE2721" w:rsidRPr="00357A18" w:rsidRDefault="00EE2721" w:rsidP="0023475A">
            <w:pPr>
              <w:ind w:left="400" w:hangingChars="200" w:hanging="400"/>
              <w:rPr>
                <w:rFonts w:ascii="ＭＳ 明朝" w:hAnsi="ＭＳ 明朝"/>
                <w:sz w:val="20"/>
                <w:szCs w:val="20"/>
              </w:rPr>
            </w:pPr>
          </w:p>
          <w:p w14:paraId="4B167610" w14:textId="6FD94447" w:rsidR="007372A7" w:rsidRPr="00357A18" w:rsidRDefault="005176E8" w:rsidP="0023475A">
            <w:pPr>
              <w:rPr>
                <w:rFonts w:ascii="ＭＳ 明朝" w:hAnsi="ＭＳ 明朝"/>
                <w:sz w:val="20"/>
                <w:szCs w:val="20"/>
              </w:rPr>
            </w:pPr>
            <w:r w:rsidRPr="00357A18">
              <w:rPr>
                <w:rFonts w:ascii="ＭＳ 明朝" w:hAnsi="ＭＳ 明朝" w:hint="eastAsia"/>
                <w:sz w:val="20"/>
                <w:szCs w:val="20"/>
              </w:rPr>
              <w:t xml:space="preserve">イ </w:t>
            </w:r>
            <w:r w:rsidR="007372A7" w:rsidRPr="00357A18">
              <w:rPr>
                <w:rFonts w:ascii="ＭＳ 明朝" w:hAnsi="ＭＳ 明朝" w:hint="eastAsia"/>
                <w:sz w:val="20"/>
                <w:szCs w:val="20"/>
              </w:rPr>
              <w:t>地域支援に関する</w:t>
            </w:r>
            <w:r w:rsidR="005E6A1B" w:rsidRPr="00357A18">
              <w:rPr>
                <w:rFonts w:ascii="ＭＳ 明朝" w:hAnsi="ＭＳ 明朝" w:hint="eastAsia"/>
                <w:sz w:val="20"/>
                <w:szCs w:val="20"/>
              </w:rPr>
              <w:t>体制の整備。</w:t>
            </w:r>
          </w:p>
        </w:tc>
        <w:tc>
          <w:tcPr>
            <w:tcW w:w="3685" w:type="dxa"/>
            <w:tcBorders>
              <w:right w:val="dashed" w:sz="4" w:space="0" w:color="auto"/>
            </w:tcBorders>
            <w:tcMar>
              <w:top w:w="85" w:type="dxa"/>
              <w:left w:w="85" w:type="dxa"/>
              <w:bottom w:w="85" w:type="dxa"/>
              <w:right w:w="85" w:type="dxa"/>
            </w:tcMar>
          </w:tcPr>
          <w:p w14:paraId="4E6D4B42" w14:textId="268DC432" w:rsidR="007F5D09" w:rsidRPr="00357A18" w:rsidRDefault="00541E2E"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r w:rsidR="007F5D09" w:rsidRPr="00357A18">
              <w:rPr>
                <w:rFonts w:ascii="ＭＳ 明朝" w:hAnsi="ＭＳ 明朝" w:hint="eastAsia"/>
                <w:sz w:val="20"/>
                <w:szCs w:val="20"/>
              </w:rPr>
              <w:t>・補聴相談について、病院や業者との連携の在り方を明確にする。</w:t>
            </w:r>
          </w:p>
          <w:p w14:paraId="27AC7B5F" w14:textId="1F05B0BF" w:rsidR="007142FC" w:rsidRPr="00357A18" w:rsidRDefault="007142FC" w:rsidP="0023475A">
            <w:pPr>
              <w:rPr>
                <w:rFonts w:ascii="ＭＳ 明朝" w:hAnsi="ＭＳ 明朝"/>
                <w:sz w:val="20"/>
                <w:szCs w:val="20"/>
              </w:rPr>
            </w:pPr>
          </w:p>
          <w:p w14:paraId="385A62EF" w14:textId="7E92329A" w:rsidR="007142FC" w:rsidRPr="00357A18" w:rsidRDefault="007142FC" w:rsidP="0023475A">
            <w:pPr>
              <w:rPr>
                <w:rFonts w:ascii="ＭＳ 明朝" w:hAnsi="ＭＳ 明朝"/>
                <w:sz w:val="20"/>
                <w:szCs w:val="20"/>
              </w:rPr>
            </w:pPr>
          </w:p>
          <w:p w14:paraId="09F6C1EE" w14:textId="5A7A6D73" w:rsidR="007142FC" w:rsidRPr="00357A18" w:rsidRDefault="007142FC" w:rsidP="0023475A">
            <w:pPr>
              <w:rPr>
                <w:rFonts w:ascii="ＭＳ 明朝" w:hAnsi="ＭＳ 明朝"/>
                <w:sz w:val="20"/>
                <w:szCs w:val="20"/>
              </w:rPr>
            </w:pPr>
          </w:p>
          <w:p w14:paraId="37BC248C" w14:textId="000194B0" w:rsidR="00C44367" w:rsidRPr="00357A18" w:rsidRDefault="007F5D09" w:rsidP="0023475A">
            <w:pPr>
              <w:rPr>
                <w:rFonts w:ascii="ＭＳ 明朝" w:hAnsi="ＭＳ 明朝"/>
                <w:sz w:val="20"/>
                <w:szCs w:val="20"/>
              </w:rPr>
            </w:pPr>
            <w:r w:rsidRPr="00357A18">
              <w:rPr>
                <w:rFonts w:ascii="ＭＳ 明朝" w:hAnsi="ＭＳ 明朝" w:hint="eastAsia"/>
                <w:sz w:val="20"/>
                <w:szCs w:val="20"/>
              </w:rPr>
              <w:t>・</w:t>
            </w:r>
            <w:r w:rsidR="00541E2E" w:rsidRPr="00357A18">
              <w:rPr>
                <w:rFonts w:ascii="ＭＳ 明朝" w:hAnsi="ＭＳ 明朝" w:hint="eastAsia"/>
                <w:sz w:val="20"/>
                <w:szCs w:val="20"/>
              </w:rPr>
              <w:t>早期教育相談保護者へのアンケートで満足度</w:t>
            </w:r>
            <w:r w:rsidR="00D0634A" w:rsidRPr="00357A18">
              <w:rPr>
                <w:rFonts w:ascii="ＭＳ 明朝" w:hAnsi="ＭＳ 明朝"/>
                <w:sz w:val="20"/>
                <w:szCs w:val="20"/>
              </w:rPr>
              <w:t>90</w:t>
            </w:r>
            <w:r w:rsidR="009E3DF6">
              <w:rPr>
                <w:rFonts w:ascii="ＭＳ 明朝" w:hAnsi="ＭＳ 明朝"/>
                <w:sz w:val="20"/>
                <w:szCs w:val="20"/>
              </w:rPr>
              <w:t>%</w:t>
            </w:r>
          </w:p>
          <w:p w14:paraId="1358B7FF" w14:textId="77777777" w:rsidR="00E6736C" w:rsidRPr="00357A18" w:rsidRDefault="00E6736C" w:rsidP="0023475A">
            <w:pPr>
              <w:ind w:left="400" w:hangingChars="200" w:hanging="400"/>
              <w:rPr>
                <w:rFonts w:ascii="ＭＳ 明朝" w:hAnsi="ＭＳ 明朝"/>
                <w:sz w:val="20"/>
                <w:szCs w:val="20"/>
              </w:rPr>
            </w:pPr>
          </w:p>
          <w:p w14:paraId="58161A84" w14:textId="4FF255C2" w:rsidR="00541E2E" w:rsidRPr="00357A18" w:rsidRDefault="00541E2E"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２</w:t>
            </w:r>
            <w:r w:rsidRPr="00357A18">
              <w:rPr>
                <w:rFonts w:ascii="ＭＳ 明朝" w:hAnsi="ＭＳ 明朝" w:hint="eastAsia"/>
                <w:sz w:val="20"/>
                <w:szCs w:val="20"/>
              </w:rPr>
              <w:t>）</w:t>
            </w:r>
            <w:r w:rsidR="00D0634A" w:rsidRPr="00357A18">
              <w:rPr>
                <w:rFonts w:ascii="ＭＳ 明朝" w:hAnsi="ＭＳ 明朝" w:hint="eastAsia"/>
                <w:sz w:val="20"/>
                <w:szCs w:val="20"/>
              </w:rPr>
              <w:t>４</w:t>
            </w:r>
            <w:r w:rsidR="00587EC4" w:rsidRPr="00357A18">
              <w:rPr>
                <w:rFonts w:ascii="ＭＳ 明朝" w:hAnsi="ＭＳ 明朝" w:hint="eastAsia"/>
                <w:sz w:val="20"/>
                <w:szCs w:val="20"/>
              </w:rPr>
              <w:t>月に市町村教育委員会の指導主事を対象に、推進連絡会議を行う。</w:t>
            </w:r>
          </w:p>
          <w:p w14:paraId="260FC878" w14:textId="261CC27C" w:rsidR="004B55D3" w:rsidRPr="00357A18" w:rsidRDefault="00B87616" w:rsidP="0023475A">
            <w:pPr>
              <w:rPr>
                <w:rFonts w:ascii="ＭＳ 明朝" w:hAnsi="ＭＳ 明朝"/>
                <w:sz w:val="20"/>
                <w:szCs w:val="20"/>
              </w:rPr>
            </w:pPr>
            <w:r w:rsidRPr="00357A18">
              <w:rPr>
                <w:rFonts w:ascii="ＭＳ 明朝" w:hAnsi="ＭＳ 明朝" w:hint="eastAsia"/>
                <w:sz w:val="20"/>
                <w:szCs w:val="20"/>
              </w:rPr>
              <w:t xml:space="preserve">ア </w:t>
            </w:r>
            <w:r w:rsidR="004B55D3" w:rsidRPr="00357A18">
              <w:rPr>
                <w:rFonts w:ascii="ＭＳ 明朝" w:hAnsi="ＭＳ 明朝" w:hint="eastAsia"/>
                <w:sz w:val="20"/>
                <w:szCs w:val="20"/>
              </w:rPr>
              <w:t>通級生と本校の児童生徒と交流及び共同学習を年間</w:t>
            </w:r>
            <w:r w:rsidR="00D0634A" w:rsidRPr="00357A18">
              <w:rPr>
                <w:rFonts w:ascii="ＭＳ 明朝" w:hAnsi="ＭＳ 明朝" w:hint="eastAsia"/>
                <w:sz w:val="20"/>
                <w:szCs w:val="20"/>
              </w:rPr>
              <w:t>５</w:t>
            </w:r>
            <w:r w:rsidR="004B55D3" w:rsidRPr="00357A18">
              <w:rPr>
                <w:rFonts w:ascii="ＭＳ 明朝" w:hAnsi="ＭＳ 明朝" w:hint="eastAsia"/>
                <w:sz w:val="20"/>
                <w:szCs w:val="20"/>
              </w:rPr>
              <w:t>回実施する。</w:t>
            </w:r>
          </w:p>
          <w:p w14:paraId="385DDF4C" w14:textId="044C2EB2" w:rsidR="007142FC" w:rsidRPr="00357A18" w:rsidRDefault="007142FC" w:rsidP="0023475A">
            <w:pPr>
              <w:rPr>
                <w:rFonts w:ascii="ＭＳ 明朝" w:hAnsi="ＭＳ 明朝"/>
                <w:sz w:val="20"/>
                <w:szCs w:val="20"/>
              </w:rPr>
            </w:pPr>
          </w:p>
          <w:p w14:paraId="79A80C19" w14:textId="3EE50614" w:rsidR="007142FC" w:rsidRPr="00357A18" w:rsidRDefault="007142FC" w:rsidP="0023475A">
            <w:pPr>
              <w:rPr>
                <w:rFonts w:ascii="ＭＳ 明朝" w:hAnsi="ＭＳ 明朝"/>
                <w:sz w:val="20"/>
                <w:szCs w:val="20"/>
              </w:rPr>
            </w:pPr>
          </w:p>
          <w:p w14:paraId="732715CA" w14:textId="77777777" w:rsidR="007142FC" w:rsidRPr="00357A18" w:rsidRDefault="007142FC" w:rsidP="0023475A">
            <w:pPr>
              <w:rPr>
                <w:rFonts w:ascii="ＭＳ 明朝" w:hAnsi="ＭＳ 明朝"/>
                <w:sz w:val="20"/>
                <w:szCs w:val="20"/>
              </w:rPr>
            </w:pPr>
          </w:p>
          <w:p w14:paraId="2F8C1801" w14:textId="1288BD75" w:rsidR="00541E2E" w:rsidRPr="00357A18" w:rsidRDefault="00541E2E" w:rsidP="007142FC">
            <w:pPr>
              <w:rPr>
                <w:rFonts w:ascii="ＭＳ 明朝" w:hAnsi="ＭＳ 明朝"/>
                <w:sz w:val="20"/>
                <w:szCs w:val="20"/>
              </w:rPr>
            </w:pPr>
            <w:r w:rsidRPr="00357A18">
              <w:rPr>
                <w:rFonts w:ascii="ＭＳ 明朝" w:hAnsi="ＭＳ 明朝" w:hint="eastAsia"/>
                <w:sz w:val="20"/>
                <w:szCs w:val="20"/>
              </w:rPr>
              <w:t>イ</w:t>
            </w:r>
            <w:r w:rsidR="00587EC4" w:rsidRPr="00357A18">
              <w:rPr>
                <w:rFonts w:ascii="ＭＳ 明朝" w:hAnsi="ＭＳ 明朝" w:hint="eastAsia"/>
                <w:sz w:val="20"/>
                <w:szCs w:val="20"/>
              </w:rPr>
              <w:t xml:space="preserve">　</w:t>
            </w:r>
            <w:r w:rsidR="00D0634A" w:rsidRPr="00357A18">
              <w:rPr>
                <w:rFonts w:ascii="ＭＳ 明朝" w:hAnsi="ＭＳ 明朝" w:hint="eastAsia"/>
                <w:sz w:val="20"/>
                <w:szCs w:val="20"/>
              </w:rPr>
              <w:t>３</w:t>
            </w:r>
            <w:r w:rsidR="00587EC4" w:rsidRPr="00357A18">
              <w:rPr>
                <w:rFonts w:ascii="ＭＳ 明朝" w:hAnsi="ＭＳ 明朝" w:hint="eastAsia"/>
                <w:sz w:val="20"/>
                <w:szCs w:val="20"/>
              </w:rPr>
              <w:t>学期に「聴覚障がい児教育共同研究会」を実施し、</w:t>
            </w:r>
            <w:r w:rsidRPr="00357A18">
              <w:rPr>
                <w:rFonts w:ascii="ＭＳ 明朝" w:hAnsi="ＭＳ 明朝" w:hint="eastAsia"/>
                <w:sz w:val="20"/>
                <w:szCs w:val="20"/>
              </w:rPr>
              <w:t>関係機関へのアンケートで満足度</w:t>
            </w:r>
            <w:r w:rsidR="00D0634A" w:rsidRPr="00357A18">
              <w:rPr>
                <w:rFonts w:ascii="ＭＳ 明朝" w:hAnsi="ＭＳ 明朝"/>
                <w:sz w:val="20"/>
                <w:szCs w:val="20"/>
              </w:rPr>
              <w:t>90</w:t>
            </w:r>
            <w:r w:rsidR="009E3DF6">
              <w:rPr>
                <w:rFonts w:ascii="ＭＳ 明朝" w:hAnsi="ＭＳ 明朝"/>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11449110" w14:textId="42287E9A" w:rsidR="00E6736C" w:rsidRPr="00357A18" w:rsidRDefault="00646380" w:rsidP="0023475A">
            <w:pPr>
              <w:rPr>
                <w:rFonts w:ascii="ＭＳ 明朝" w:hAnsi="ＭＳ 明朝"/>
                <w:sz w:val="20"/>
                <w:szCs w:val="20"/>
              </w:rPr>
            </w:pPr>
            <w:r w:rsidRPr="00357A18">
              <w:rPr>
                <w:rFonts w:ascii="ＭＳ 明朝" w:hAnsi="ＭＳ 明朝" w:hint="eastAsia"/>
                <w:sz w:val="20"/>
                <w:szCs w:val="20"/>
              </w:rPr>
              <w:t>・２学期より補聴機器に関わる業務については、病院や補聴器業者へ委託</w:t>
            </w:r>
            <w:r w:rsidR="007142FC" w:rsidRPr="00357A18">
              <w:rPr>
                <w:rFonts w:ascii="ＭＳ 明朝" w:hAnsi="ＭＳ 明朝" w:hint="eastAsia"/>
                <w:sz w:val="20"/>
                <w:szCs w:val="20"/>
              </w:rPr>
              <w:t>し</w:t>
            </w:r>
            <w:r w:rsidRPr="00357A18">
              <w:rPr>
                <w:rFonts w:ascii="ＭＳ 明朝" w:hAnsi="ＭＳ 明朝" w:hint="eastAsia"/>
                <w:sz w:val="20"/>
                <w:szCs w:val="20"/>
              </w:rPr>
              <w:t>、早期教育担当者が直接連携を行うことに</w:t>
            </w:r>
            <w:r w:rsidR="007142FC" w:rsidRPr="00357A18">
              <w:rPr>
                <w:rFonts w:ascii="ＭＳ 明朝" w:hAnsi="ＭＳ 明朝" w:hint="eastAsia"/>
                <w:sz w:val="20"/>
                <w:szCs w:val="20"/>
              </w:rPr>
              <w:t>した</w:t>
            </w:r>
            <w:r w:rsidRPr="00357A18">
              <w:rPr>
                <w:rFonts w:ascii="ＭＳ 明朝" w:hAnsi="ＭＳ 明朝" w:hint="eastAsia"/>
                <w:sz w:val="20"/>
                <w:szCs w:val="20"/>
              </w:rPr>
              <w:t>。相談児の情報共有も必要に応じて行っている。今後は、定期的な連絡会など実施できるよう検討したい。</w:t>
            </w:r>
          </w:p>
          <w:p w14:paraId="5B8CF60C" w14:textId="788723D0" w:rsidR="00E739A8" w:rsidRPr="00357A18" w:rsidRDefault="00E6736C" w:rsidP="0023475A">
            <w:pPr>
              <w:rPr>
                <w:rFonts w:ascii="ＭＳ 明朝" w:hAnsi="ＭＳ 明朝"/>
                <w:sz w:val="20"/>
                <w:szCs w:val="20"/>
              </w:rPr>
            </w:pPr>
            <w:r w:rsidRPr="00357A18">
              <w:rPr>
                <w:rFonts w:ascii="ＭＳ 明朝" w:hAnsi="ＭＳ 明朝" w:hint="eastAsia"/>
                <w:sz w:val="20"/>
                <w:szCs w:val="20"/>
              </w:rPr>
              <w:t>・</w:t>
            </w:r>
            <w:r w:rsidR="007142FC" w:rsidRPr="00357A18">
              <w:rPr>
                <w:rFonts w:ascii="ＭＳ 明朝" w:hAnsi="ＭＳ 明朝" w:hint="eastAsia"/>
                <w:sz w:val="20"/>
                <w:szCs w:val="20"/>
              </w:rPr>
              <w:t>11月に実施した</w:t>
            </w:r>
            <w:r w:rsidR="00BD4B9A" w:rsidRPr="00357A18">
              <w:rPr>
                <w:rFonts w:ascii="ＭＳ 明朝" w:hAnsi="ＭＳ 明朝" w:hint="eastAsia"/>
                <w:sz w:val="20"/>
                <w:szCs w:val="20"/>
              </w:rPr>
              <w:t>授業アンケート</w:t>
            </w:r>
            <w:r w:rsidR="007142FC" w:rsidRPr="00357A18">
              <w:rPr>
                <w:rFonts w:ascii="ＭＳ 明朝" w:hAnsi="ＭＳ 明朝" w:hint="eastAsia"/>
                <w:sz w:val="20"/>
                <w:szCs w:val="20"/>
              </w:rPr>
              <w:t>での、早期教育担当者の</w:t>
            </w:r>
            <w:r w:rsidR="00BD4B9A" w:rsidRPr="00357A18">
              <w:rPr>
                <w:rFonts w:ascii="ＭＳ 明朝" w:hAnsi="ＭＳ 明朝" w:hint="eastAsia"/>
                <w:sz w:val="20"/>
                <w:szCs w:val="20"/>
              </w:rPr>
              <w:t>評価</w:t>
            </w:r>
            <w:r w:rsidRPr="00357A18">
              <w:rPr>
                <w:rFonts w:ascii="ＭＳ 明朝" w:hAnsi="ＭＳ 明朝" w:hint="eastAsia"/>
                <w:sz w:val="20"/>
                <w:szCs w:val="20"/>
              </w:rPr>
              <w:t>＝9</w:t>
            </w:r>
            <w:r w:rsidRPr="00357A18">
              <w:rPr>
                <w:rFonts w:ascii="ＭＳ 明朝" w:hAnsi="ＭＳ 明朝"/>
                <w:sz w:val="20"/>
                <w:szCs w:val="20"/>
              </w:rPr>
              <w:t>3.3</w:t>
            </w:r>
            <w:r w:rsidR="009E3DF6">
              <w:rPr>
                <w:rFonts w:ascii="ＭＳ 明朝" w:hAnsi="ＭＳ 明朝" w:hint="eastAsia"/>
                <w:sz w:val="20"/>
                <w:szCs w:val="20"/>
              </w:rPr>
              <w:t>%</w:t>
            </w:r>
            <w:r w:rsidRPr="00357A18">
              <w:rPr>
                <w:rFonts w:ascii="ＭＳ 明朝" w:hAnsi="ＭＳ 明朝" w:hint="eastAsia"/>
                <w:sz w:val="20"/>
                <w:szCs w:val="20"/>
              </w:rPr>
              <w:t>（○）</w:t>
            </w:r>
          </w:p>
          <w:p w14:paraId="29FD64D2" w14:textId="77777777" w:rsidR="008B36AE" w:rsidRPr="00357A18" w:rsidRDefault="008B36AE" w:rsidP="0023475A">
            <w:pPr>
              <w:rPr>
                <w:rFonts w:ascii="ＭＳ 明朝" w:hAnsi="ＭＳ 明朝"/>
                <w:sz w:val="20"/>
                <w:szCs w:val="20"/>
              </w:rPr>
            </w:pPr>
          </w:p>
          <w:p w14:paraId="47BEBABD" w14:textId="54F8A103" w:rsidR="00587EC4" w:rsidRPr="00357A18" w:rsidRDefault="00F55728" w:rsidP="0023475A">
            <w:pPr>
              <w:rPr>
                <w:rFonts w:ascii="ＭＳ 明朝" w:hAnsi="ＭＳ 明朝"/>
                <w:sz w:val="20"/>
                <w:szCs w:val="20"/>
              </w:rPr>
            </w:pPr>
            <w:r w:rsidRPr="00357A18">
              <w:rPr>
                <w:rFonts w:ascii="ＭＳ 明朝" w:hAnsi="ＭＳ 明朝" w:hint="eastAsia"/>
                <w:sz w:val="20"/>
                <w:szCs w:val="20"/>
              </w:rPr>
              <w:t>・</w:t>
            </w:r>
            <w:r w:rsidR="00763438" w:rsidRPr="00357A18">
              <w:rPr>
                <w:rFonts w:ascii="ＭＳ 明朝" w:hAnsi="ＭＳ 明朝" w:hint="eastAsia"/>
                <w:sz w:val="20"/>
                <w:szCs w:val="20"/>
              </w:rPr>
              <w:t>4</w:t>
            </w:r>
            <w:r w:rsidR="00763438" w:rsidRPr="00357A18">
              <w:rPr>
                <w:rFonts w:ascii="ＭＳ 明朝" w:hAnsi="ＭＳ 明朝"/>
                <w:sz w:val="20"/>
                <w:szCs w:val="20"/>
              </w:rPr>
              <w:t>/15</w:t>
            </w:r>
            <w:r w:rsidR="00763438" w:rsidRPr="00357A18">
              <w:rPr>
                <w:rFonts w:ascii="ＭＳ 明朝" w:hAnsi="ＭＳ 明朝" w:hint="eastAsia"/>
                <w:sz w:val="20"/>
                <w:szCs w:val="20"/>
              </w:rPr>
              <w:t>に実施。</w:t>
            </w:r>
            <w:r w:rsidRPr="00357A18">
              <w:rPr>
                <w:rFonts w:ascii="ＭＳ 明朝" w:hAnsi="ＭＳ 明朝" w:hint="eastAsia"/>
                <w:sz w:val="20"/>
                <w:szCs w:val="20"/>
              </w:rPr>
              <w:t>1</w:t>
            </w:r>
            <w:r w:rsidRPr="00357A18">
              <w:rPr>
                <w:rFonts w:ascii="ＭＳ 明朝" w:hAnsi="ＭＳ 明朝"/>
                <w:sz w:val="20"/>
                <w:szCs w:val="20"/>
              </w:rPr>
              <w:t>3</w:t>
            </w:r>
            <w:r w:rsidR="00763438" w:rsidRPr="00357A18">
              <w:rPr>
                <w:rFonts w:ascii="ＭＳ 明朝" w:hAnsi="ＭＳ 明朝" w:hint="eastAsia"/>
                <w:sz w:val="20"/>
                <w:szCs w:val="20"/>
              </w:rPr>
              <w:t>機関が参加した。</w:t>
            </w:r>
          </w:p>
          <w:p w14:paraId="6145C009" w14:textId="77777777" w:rsidR="007142FC" w:rsidRPr="00357A18" w:rsidRDefault="007142FC" w:rsidP="0023475A">
            <w:pPr>
              <w:rPr>
                <w:rFonts w:ascii="ＭＳ 明朝" w:hAnsi="ＭＳ 明朝"/>
                <w:sz w:val="20"/>
                <w:szCs w:val="20"/>
              </w:rPr>
            </w:pPr>
          </w:p>
          <w:p w14:paraId="566D9886" w14:textId="2DF8352D" w:rsidR="00F55728" w:rsidRPr="00357A18" w:rsidRDefault="00EE2721" w:rsidP="00EE2721">
            <w:pPr>
              <w:rPr>
                <w:rFonts w:ascii="ＭＳ 明朝" w:hAnsi="ＭＳ 明朝"/>
                <w:sz w:val="20"/>
                <w:szCs w:val="20"/>
              </w:rPr>
            </w:pPr>
            <w:r w:rsidRPr="00357A18">
              <w:rPr>
                <w:rFonts w:ascii="ＭＳ 明朝" w:hAnsi="ＭＳ 明朝" w:hint="eastAsia"/>
                <w:sz w:val="20"/>
                <w:szCs w:val="20"/>
              </w:rPr>
              <w:t>ア</w:t>
            </w:r>
            <w:r w:rsidR="007142FC" w:rsidRPr="00357A18">
              <w:rPr>
                <w:rFonts w:ascii="ＭＳ 明朝" w:hAnsi="ＭＳ 明朝" w:hint="eastAsia"/>
                <w:sz w:val="20"/>
                <w:szCs w:val="20"/>
              </w:rPr>
              <w:t xml:space="preserve"> </w:t>
            </w:r>
            <w:r w:rsidRPr="00357A18">
              <w:rPr>
                <w:rFonts w:ascii="ＭＳ 明朝" w:hAnsi="ＭＳ 明朝" w:hint="eastAsia"/>
                <w:sz w:val="20"/>
                <w:szCs w:val="20"/>
              </w:rPr>
              <w:t>交流及び共同学習として本校の小学部に４名がのべ５回、中学部に３名がのべ５回参加した。また11月の文化祭には４名参加した。</w:t>
            </w:r>
            <w:r w:rsidR="007142FC" w:rsidRPr="00357A18">
              <w:rPr>
                <w:rFonts w:ascii="ＭＳ 明朝" w:hAnsi="ＭＳ 明朝" w:hint="eastAsia"/>
                <w:sz w:val="20"/>
                <w:szCs w:val="20"/>
              </w:rPr>
              <w:t>３月の修了式にも小中学生1</w:t>
            </w:r>
            <w:r w:rsidR="007142FC" w:rsidRPr="00357A18">
              <w:rPr>
                <w:rFonts w:ascii="ＭＳ 明朝" w:hAnsi="ＭＳ 明朝"/>
                <w:sz w:val="20"/>
                <w:szCs w:val="20"/>
              </w:rPr>
              <w:t>1</w:t>
            </w:r>
            <w:r w:rsidR="007142FC" w:rsidRPr="00357A18">
              <w:rPr>
                <w:rFonts w:ascii="ＭＳ 明朝" w:hAnsi="ＭＳ 明朝" w:hint="eastAsia"/>
                <w:sz w:val="20"/>
                <w:szCs w:val="20"/>
              </w:rPr>
              <w:t>名が参加し、ゲームでの交流を楽しんだ。</w:t>
            </w:r>
            <w:r w:rsidRPr="00357A18">
              <w:rPr>
                <w:rFonts w:ascii="ＭＳ 明朝" w:hAnsi="ＭＳ 明朝" w:hint="eastAsia"/>
                <w:sz w:val="20"/>
                <w:szCs w:val="20"/>
              </w:rPr>
              <w:t>（○）</w:t>
            </w:r>
          </w:p>
          <w:p w14:paraId="4772B61F" w14:textId="2E7EE96C" w:rsidR="00F55728" w:rsidRPr="00357A18" w:rsidRDefault="005B0B34" w:rsidP="0023475A">
            <w:pPr>
              <w:rPr>
                <w:rFonts w:ascii="ＭＳ 明朝" w:hAnsi="ＭＳ 明朝"/>
                <w:sz w:val="20"/>
                <w:szCs w:val="20"/>
              </w:rPr>
            </w:pPr>
            <w:r w:rsidRPr="00357A18">
              <w:rPr>
                <w:rFonts w:ascii="ＭＳ 明朝" w:hAnsi="ＭＳ 明朝" w:hint="eastAsia"/>
                <w:sz w:val="20"/>
                <w:szCs w:val="20"/>
              </w:rPr>
              <w:t xml:space="preserve">イ </w:t>
            </w:r>
            <w:r w:rsidR="00F72EC0" w:rsidRPr="00357A18">
              <w:rPr>
                <w:rFonts w:ascii="ＭＳ 明朝" w:hAnsi="ＭＳ 明朝" w:hint="eastAsia"/>
                <w:sz w:val="20"/>
                <w:szCs w:val="20"/>
              </w:rPr>
              <w:t>第３回は６校園からの参加があった。</w:t>
            </w:r>
            <w:r w:rsidR="007142FC" w:rsidRPr="00357A18">
              <w:rPr>
                <w:rFonts w:ascii="ＭＳ 明朝" w:hAnsi="ＭＳ 明朝" w:hint="eastAsia"/>
                <w:sz w:val="20"/>
                <w:szCs w:val="20"/>
              </w:rPr>
              <w:t>個別相談という形式で、終了後には今後の自校での指導に生かしたい等の声が多かった。</w:t>
            </w:r>
          </w:p>
          <w:p w14:paraId="446C7063" w14:textId="0DB9FD3F" w:rsidR="00F55728" w:rsidRPr="00357A18" w:rsidRDefault="00F55728" w:rsidP="0023475A">
            <w:pPr>
              <w:rPr>
                <w:rFonts w:ascii="ＭＳ 明朝" w:hAnsi="ＭＳ 明朝"/>
                <w:sz w:val="20"/>
                <w:szCs w:val="20"/>
              </w:rPr>
            </w:pPr>
            <w:r w:rsidRPr="00357A18">
              <w:rPr>
                <w:rFonts w:ascii="ＭＳ 明朝" w:hAnsi="ＭＳ 明朝" w:hint="eastAsia"/>
                <w:sz w:val="20"/>
                <w:szCs w:val="20"/>
              </w:rPr>
              <w:t xml:space="preserve">　第1回肯定的評価＝100</w:t>
            </w:r>
            <w:r w:rsidR="009E3DF6">
              <w:rPr>
                <w:rFonts w:ascii="ＭＳ 明朝" w:hAnsi="ＭＳ 明朝" w:hint="eastAsia"/>
                <w:sz w:val="20"/>
                <w:szCs w:val="20"/>
              </w:rPr>
              <w:t>%</w:t>
            </w:r>
          </w:p>
          <w:p w14:paraId="6FECFAE6" w14:textId="141248B0" w:rsidR="00E739A8" w:rsidRPr="00357A18" w:rsidRDefault="00F55728" w:rsidP="0023475A">
            <w:pPr>
              <w:rPr>
                <w:rFonts w:ascii="ＭＳ 明朝" w:hAnsi="ＭＳ 明朝"/>
                <w:sz w:val="20"/>
                <w:szCs w:val="20"/>
              </w:rPr>
            </w:pPr>
            <w:r w:rsidRPr="00357A18">
              <w:rPr>
                <w:rFonts w:ascii="ＭＳ 明朝" w:hAnsi="ＭＳ 明朝" w:hint="eastAsia"/>
                <w:sz w:val="20"/>
                <w:szCs w:val="20"/>
              </w:rPr>
              <w:t xml:space="preserve">　第２回肯定的評価＝93</w:t>
            </w:r>
            <w:r w:rsidR="009E3DF6">
              <w:rPr>
                <w:rFonts w:ascii="ＭＳ 明朝" w:hAnsi="ＭＳ 明朝" w:hint="eastAsia"/>
                <w:sz w:val="20"/>
                <w:szCs w:val="20"/>
              </w:rPr>
              <w:t>%</w:t>
            </w:r>
          </w:p>
          <w:p w14:paraId="50DAD4D7" w14:textId="3D83B01D" w:rsidR="00BD4B9A" w:rsidRPr="00357A18" w:rsidRDefault="00BD4B9A" w:rsidP="0023475A">
            <w:pPr>
              <w:rPr>
                <w:rFonts w:ascii="ＭＳ 明朝" w:hAnsi="ＭＳ 明朝"/>
                <w:sz w:val="20"/>
                <w:szCs w:val="20"/>
              </w:rPr>
            </w:pPr>
            <w:r w:rsidRPr="00357A18">
              <w:rPr>
                <w:rFonts w:ascii="ＭＳ 明朝" w:hAnsi="ＭＳ 明朝" w:hint="eastAsia"/>
                <w:sz w:val="20"/>
                <w:szCs w:val="20"/>
              </w:rPr>
              <w:t xml:space="preserve"> </w:t>
            </w:r>
            <w:r w:rsidRPr="00357A18">
              <w:rPr>
                <w:rFonts w:ascii="ＭＳ 明朝" w:hAnsi="ＭＳ 明朝"/>
                <w:sz w:val="20"/>
                <w:szCs w:val="20"/>
              </w:rPr>
              <w:t xml:space="preserve"> </w:t>
            </w:r>
            <w:r w:rsidRPr="00357A18">
              <w:rPr>
                <w:rFonts w:ascii="ＭＳ 明朝" w:hAnsi="ＭＳ 明朝" w:hint="eastAsia"/>
                <w:sz w:val="20"/>
                <w:szCs w:val="20"/>
              </w:rPr>
              <w:t>第３回肯定的評価＝</w:t>
            </w:r>
            <w:r w:rsidR="00EE2721" w:rsidRPr="00357A18">
              <w:rPr>
                <w:rFonts w:ascii="ＭＳ 明朝" w:hAnsi="ＭＳ 明朝" w:hint="eastAsia"/>
                <w:sz w:val="20"/>
                <w:szCs w:val="20"/>
              </w:rPr>
              <w:t>1</w:t>
            </w:r>
            <w:r w:rsidR="00EE2721" w:rsidRPr="00357A18">
              <w:rPr>
                <w:rFonts w:ascii="ＭＳ 明朝" w:hAnsi="ＭＳ 明朝"/>
                <w:sz w:val="20"/>
                <w:szCs w:val="20"/>
              </w:rPr>
              <w:t>00</w:t>
            </w:r>
            <w:r w:rsidR="009E3DF6">
              <w:rPr>
                <w:rFonts w:ascii="ＭＳ 明朝" w:hAnsi="ＭＳ 明朝" w:hint="eastAsia"/>
                <w:sz w:val="20"/>
                <w:szCs w:val="20"/>
              </w:rPr>
              <w:t>%</w:t>
            </w:r>
            <w:r w:rsidRPr="00357A18">
              <w:rPr>
                <w:rFonts w:ascii="ＭＳ 明朝" w:hAnsi="ＭＳ 明朝" w:hint="eastAsia"/>
                <w:sz w:val="20"/>
                <w:szCs w:val="20"/>
              </w:rPr>
              <w:t>（○）</w:t>
            </w:r>
          </w:p>
        </w:tc>
      </w:tr>
      <w:tr w:rsidR="00E50B6C" w:rsidRPr="00E50B6C" w14:paraId="45F704C5" w14:textId="77777777" w:rsidTr="00873EE0">
        <w:trPr>
          <w:cantSplit/>
          <w:trHeight w:val="2290"/>
          <w:jc w:val="center"/>
        </w:trPr>
        <w:tc>
          <w:tcPr>
            <w:tcW w:w="881" w:type="dxa"/>
            <w:shd w:val="clear" w:color="auto" w:fill="auto"/>
            <w:tcMar>
              <w:top w:w="85" w:type="dxa"/>
              <w:left w:w="85" w:type="dxa"/>
              <w:bottom w:w="85" w:type="dxa"/>
              <w:right w:w="85" w:type="dxa"/>
            </w:tcMar>
            <w:textDirection w:val="tbRlV"/>
            <w:vAlign w:val="center"/>
          </w:tcPr>
          <w:p w14:paraId="645614F6" w14:textId="1E543135" w:rsidR="00B008B1" w:rsidRPr="00357A18" w:rsidRDefault="00D0634A" w:rsidP="007372A7">
            <w:pPr>
              <w:spacing w:line="300" w:lineRule="exact"/>
              <w:ind w:left="113" w:right="113"/>
              <w:jc w:val="center"/>
              <w:rPr>
                <w:rFonts w:ascii="ＭＳ 明朝" w:hAnsi="ＭＳ 明朝"/>
                <w:sz w:val="20"/>
                <w:szCs w:val="20"/>
              </w:rPr>
            </w:pPr>
            <w:r w:rsidRPr="00357A18">
              <w:rPr>
                <w:rFonts w:ascii="ＭＳ 明朝" w:hAnsi="ＭＳ 明朝" w:hint="eastAsia"/>
                <w:sz w:val="20"/>
                <w:szCs w:val="20"/>
              </w:rPr>
              <w:lastRenderedPageBreak/>
              <w:t>５</w:t>
            </w:r>
            <w:r w:rsidR="00F41BAE" w:rsidRPr="00357A18">
              <w:rPr>
                <w:rFonts w:ascii="ＭＳ 明朝" w:hAnsi="ＭＳ 明朝" w:hint="eastAsia"/>
                <w:sz w:val="20"/>
                <w:szCs w:val="20"/>
              </w:rPr>
              <w:t xml:space="preserve">　</w:t>
            </w:r>
            <w:r w:rsidR="00AD4041" w:rsidRPr="00357A18">
              <w:rPr>
                <w:rFonts w:ascii="ＭＳ 明朝" w:hAnsi="ＭＳ 明朝" w:hint="eastAsia"/>
                <w:sz w:val="20"/>
                <w:szCs w:val="20"/>
              </w:rPr>
              <w:t>校務の効率化による働き方改革の推進</w:t>
            </w:r>
          </w:p>
        </w:tc>
        <w:tc>
          <w:tcPr>
            <w:tcW w:w="2375" w:type="dxa"/>
            <w:shd w:val="clear" w:color="auto" w:fill="auto"/>
            <w:tcMar>
              <w:top w:w="85" w:type="dxa"/>
              <w:left w:w="85" w:type="dxa"/>
              <w:bottom w:w="85" w:type="dxa"/>
              <w:right w:w="85" w:type="dxa"/>
            </w:tcMar>
          </w:tcPr>
          <w:p w14:paraId="556EFD9A" w14:textId="142E3888" w:rsidR="00B008B1" w:rsidRPr="00357A18" w:rsidRDefault="00AD4041"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）校務の効率化による働き方改革の推進</w:t>
            </w:r>
          </w:p>
          <w:p w14:paraId="1E03EDCA" w14:textId="77777777" w:rsidR="00AB00E6" w:rsidRPr="00357A18" w:rsidRDefault="00AB00E6" w:rsidP="0023475A">
            <w:pPr>
              <w:rPr>
                <w:rFonts w:ascii="ＭＳ 明朝" w:hAnsi="ＭＳ 明朝"/>
                <w:sz w:val="20"/>
                <w:szCs w:val="20"/>
              </w:rPr>
            </w:pPr>
          </w:p>
          <w:p w14:paraId="17C626FE" w14:textId="77777777" w:rsidR="00AB00E6" w:rsidRPr="00357A18" w:rsidRDefault="00AB00E6" w:rsidP="0023475A">
            <w:pPr>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27D29220" w14:textId="26878720" w:rsidR="007372A7" w:rsidRPr="00357A18" w:rsidRDefault="007372A7"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）安全衛生委員会を中心に、業務の見直しについて検証する。</w:t>
            </w:r>
          </w:p>
          <w:p w14:paraId="543CA3C6" w14:textId="77777777" w:rsidR="00B008B1" w:rsidRPr="00357A18" w:rsidRDefault="00B008B1" w:rsidP="0023475A">
            <w:pPr>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3563CE14" w14:textId="6E3ED36C" w:rsidR="00541E2E" w:rsidRPr="00357A18" w:rsidRDefault="00541E2E" w:rsidP="0023475A">
            <w:pPr>
              <w:rPr>
                <w:rFonts w:ascii="ＭＳ 明朝" w:hAnsi="ＭＳ 明朝"/>
                <w:sz w:val="20"/>
                <w:szCs w:val="20"/>
              </w:rPr>
            </w:pPr>
            <w:r w:rsidRPr="00357A18">
              <w:rPr>
                <w:rFonts w:ascii="ＭＳ 明朝" w:hAnsi="ＭＳ 明朝" w:hint="eastAsia"/>
                <w:sz w:val="20"/>
                <w:szCs w:val="20"/>
              </w:rPr>
              <w:t>（</w:t>
            </w:r>
            <w:r w:rsidR="00D0634A" w:rsidRPr="00357A18">
              <w:rPr>
                <w:rFonts w:ascii="ＭＳ 明朝" w:hAnsi="ＭＳ 明朝" w:hint="eastAsia"/>
                <w:sz w:val="20"/>
                <w:szCs w:val="20"/>
              </w:rPr>
              <w:t>１</w:t>
            </w:r>
            <w:r w:rsidRPr="00357A18">
              <w:rPr>
                <w:rFonts w:ascii="ＭＳ 明朝" w:hAnsi="ＭＳ 明朝" w:hint="eastAsia"/>
                <w:sz w:val="20"/>
                <w:szCs w:val="20"/>
              </w:rPr>
              <w:t>）</w:t>
            </w:r>
          </w:p>
          <w:p w14:paraId="50E5A55D" w14:textId="24610423" w:rsidR="007372A7" w:rsidRPr="00357A18" w:rsidRDefault="007372A7" w:rsidP="0023475A">
            <w:pPr>
              <w:rPr>
                <w:rFonts w:ascii="ＭＳ 明朝" w:hAnsi="ＭＳ 明朝"/>
                <w:sz w:val="20"/>
                <w:szCs w:val="20"/>
              </w:rPr>
            </w:pPr>
            <w:r w:rsidRPr="00357A18">
              <w:rPr>
                <w:rFonts w:ascii="ＭＳ 明朝" w:hAnsi="ＭＳ 明朝" w:hint="eastAsia"/>
                <w:sz w:val="20"/>
                <w:szCs w:val="20"/>
              </w:rPr>
              <w:t>ア 各</w:t>
            </w:r>
            <w:r w:rsidR="002A1FA9" w:rsidRPr="00357A18">
              <w:rPr>
                <w:rFonts w:ascii="ＭＳ 明朝" w:hAnsi="ＭＳ 明朝" w:hint="eastAsia"/>
                <w:sz w:val="20"/>
                <w:szCs w:val="20"/>
              </w:rPr>
              <w:t>学</w:t>
            </w:r>
            <w:r w:rsidRPr="00357A18">
              <w:rPr>
                <w:rFonts w:ascii="ＭＳ 明朝" w:hAnsi="ＭＳ 明朝" w:hint="eastAsia"/>
                <w:sz w:val="20"/>
                <w:szCs w:val="20"/>
              </w:rPr>
              <w:t>部、年間を通し</w:t>
            </w:r>
            <w:r w:rsidR="00D0634A" w:rsidRPr="00357A18">
              <w:rPr>
                <w:rFonts w:ascii="ＭＳ 明朝" w:hAnsi="ＭＳ 明朝" w:hint="eastAsia"/>
                <w:sz w:val="20"/>
                <w:szCs w:val="20"/>
              </w:rPr>
              <w:t>１</w:t>
            </w:r>
            <w:r w:rsidRPr="00357A18">
              <w:rPr>
                <w:rFonts w:ascii="ＭＳ 明朝" w:hAnsi="ＭＳ 明朝" w:hint="eastAsia"/>
                <w:sz w:val="20"/>
                <w:szCs w:val="20"/>
              </w:rPr>
              <w:t>項目以上の業務内容を簡素化または削減する。</w:t>
            </w:r>
          </w:p>
          <w:p w14:paraId="62695984" w14:textId="4EF46EA5" w:rsidR="00A450B6" w:rsidRPr="00357A18" w:rsidRDefault="00A450B6" w:rsidP="0023475A">
            <w:pPr>
              <w:rPr>
                <w:rFonts w:ascii="ＭＳ 明朝" w:hAnsi="ＭＳ 明朝"/>
                <w:sz w:val="20"/>
                <w:szCs w:val="20"/>
              </w:rPr>
            </w:pPr>
          </w:p>
          <w:p w14:paraId="12459C71" w14:textId="77777777" w:rsidR="00BD4B9A" w:rsidRPr="00357A18" w:rsidRDefault="00BD4B9A" w:rsidP="0023475A">
            <w:pPr>
              <w:rPr>
                <w:rFonts w:ascii="ＭＳ 明朝" w:hAnsi="ＭＳ 明朝"/>
                <w:sz w:val="20"/>
                <w:szCs w:val="20"/>
              </w:rPr>
            </w:pPr>
          </w:p>
          <w:p w14:paraId="43B5F49F" w14:textId="607EA6A2" w:rsidR="00A450B6" w:rsidRPr="00357A18" w:rsidRDefault="00A450B6" w:rsidP="0023475A">
            <w:pPr>
              <w:rPr>
                <w:rFonts w:ascii="ＭＳ 明朝" w:hAnsi="ＭＳ 明朝"/>
                <w:sz w:val="20"/>
                <w:szCs w:val="20"/>
              </w:rPr>
            </w:pPr>
          </w:p>
          <w:p w14:paraId="75CB8AA3" w14:textId="1C927DBD" w:rsidR="007142FC" w:rsidRPr="00357A18" w:rsidRDefault="007142FC" w:rsidP="0023475A">
            <w:pPr>
              <w:rPr>
                <w:rFonts w:ascii="ＭＳ 明朝" w:hAnsi="ＭＳ 明朝"/>
                <w:sz w:val="20"/>
                <w:szCs w:val="20"/>
              </w:rPr>
            </w:pPr>
          </w:p>
          <w:p w14:paraId="3AEE6C24" w14:textId="77777777" w:rsidR="007142FC" w:rsidRPr="00357A18" w:rsidRDefault="007142FC" w:rsidP="0023475A">
            <w:pPr>
              <w:rPr>
                <w:rFonts w:ascii="ＭＳ 明朝" w:hAnsi="ＭＳ 明朝"/>
                <w:sz w:val="20"/>
                <w:szCs w:val="20"/>
              </w:rPr>
            </w:pPr>
          </w:p>
          <w:p w14:paraId="1505C14C" w14:textId="32A9DEEB" w:rsidR="005B66F8" w:rsidRPr="00357A18" w:rsidRDefault="007372A7" w:rsidP="0023475A">
            <w:pPr>
              <w:rPr>
                <w:rFonts w:ascii="ＭＳ 明朝" w:hAnsi="ＭＳ 明朝"/>
                <w:sz w:val="20"/>
                <w:szCs w:val="20"/>
              </w:rPr>
            </w:pPr>
            <w:r w:rsidRPr="00357A18">
              <w:rPr>
                <w:rFonts w:ascii="ＭＳ 明朝" w:hAnsi="ＭＳ 明朝" w:hint="eastAsia"/>
                <w:sz w:val="20"/>
                <w:szCs w:val="20"/>
              </w:rPr>
              <w:t>イ 時間外勤務について月平均</w:t>
            </w:r>
            <w:r w:rsidR="00D0634A" w:rsidRPr="00357A18">
              <w:rPr>
                <w:rFonts w:ascii="ＭＳ 明朝" w:hAnsi="ＭＳ 明朝"/>
                <w:sz w:val="20"/>
                <w:szCs w:val="20"/>
              </w:rPr>
              <w:t>25H</w:t>
            </w:r>
            <w:r w:rsidRPr="00357A18">
              <w:rPr>
                <w:rFonts w:ascii="ＭＳ 明朝" w:hAnsi="ＭＳ 明朝" w:hint="eastAsia"/>
                <w:sz w:val="20"/>
                <w:szCs w:val="20"/>
              </w:rPr>
              <w:t>以下を継続[</w:t>
            </w:r>
            <w:r w:rsidR="00D0634A" w:rsidRPr="00357A18">
              <w:rPr>
                <w:rFonts w:ascii="ＭＳ 明朝" w:hAnsi="ＭＳ 明朝"/>
                <w:sz w:val="20"/>
                <w:szCs w:val="20"/>
              </w:rPr>
              <w:t>25.8H</w:t>
            </w:r>
            <w:r w:rsidRPr="00357A18">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1B211402" w14:textId="77777777" w:rsidR="007142FC" w:rsidRPr="00357A18" w:rsidRDefault="004B7252" w:rsidP="004B7252">
            <w:pPr>
              <w:rPr>
                <w:rFonts w:ascii="ＭＳ 明朝" w:hAnsi="ＭＳ 明朝"/>
                <w:sz w:val="20"/>
                <w:szCs w:val="20"/>
              </w:rPr>
            </w:pPr>
            <w:r w:rsidRPr="00357A18">
              <w:rPr>
                <w:rFonts w:ascii="ＭＳ 明朝" w:hAnsi="ＭＳ 明朝" w:hint="eastAsia"/>
                <w:sz w:val="20"/>
                <w:szCs w:val="20"/>
              </w:rPr>
              <w:t>ア 幼稚部：教材</w:t>
            </w:r>
            <w:r w:rsidR="00467693" w:rsidRPr="00357A18">
              <w:rPr>
                <w:rFonts w:ascii="ＭＳ 明朝" w:hAnsi="ＭＳ 明朝" w:hint="eastAsia"/>
                <w:sz w:val="20"/>
                <w:szCs w:val="20"/>
              </w:rPr>
              <w:t>を</w:t>
            </w:r>
            <w:r w:rsidRPr="00357A18">
              <w:rPr>
                <w:rFonts w:ascii="ＭＳ 明朝" w:hAnsi="ＭＳ 明朝" w:hint="eastAsia"/>
                <w:sz w:val="20"/>
                <w:szCs w:val="20"/>
              </w:rPr>
              <w:t>デジタル化し、共有を進めている。</w:t>
            </w:r>
          </w:p>
          <w:p w14:paraId="6EB6A9EC" w14:textId="13C58236" w:rsidR="004B7252" w:rsidRPr="00357A18" w:rsidRDefault="007142FC" w:rsidP="007142FC">
            <w:pPr>
              <w:jc w:val="right"/>
              <w:rPr>
                <w:rFonts w:ascii="ＭＳ 明朝" w:hAnsi="ＭＳ 明朝"/>
                <w:sz w:val="20"/>
                <w:szCs w:val="20"/>
              </w:rPr>
            </w:pPr>
            <w:r w:rsidRPr="00357A18">
              <w:rPr>
                <w:rFonts w:ascii="ＭＳ 明朝" w:hAnsi="ＭＳ 明朝" w:hint="eastAsia"/>
                <w:sz w:val="20"/>
                <w:szCs w:val="20"/>
              </w:rPr>
              <w:t>（△）</w:t>
            </w:r>
          </w:p>
          <w:p w14:paraId="70A1A2B7" w14:textId="1B5F15B2" w:rsidR="004B7252" w:rsidRPr="00357A18" w:rsidRDefault="004B7252" w:rsidP="004B7252">
            <w:pPr>
              <w:rPr>
                <w:rFonts w:ascii="ＭＳ 明朝" w:hAnsi="ＭＳ 明朝"/>
                <w:sz w:val="20"/>
                <w:szCs w:val="20"/>
              </w:rPr>
            </w:pPr>
            <w:r w:rsidRPr="00357A18">
              <w:rPr>
                <w:rFonts w:ascii="ＭＳ 明朝" w:hAnsi="ＭＳ 明朝" w:hint="eastAsia"/>
                <w:sz w:val="20"/>
                <w:szCs w:val="20"/>
              </w:rPr>
              <w:t>小学部：係の仕事を絞って整理したり、作業を簡素化できたりするように検討している。</w:t>
            </w:r>
            <w:r w:rsidR="00BD4B9A" w:rsidRPr="00357A18">
              <w:rPr>
                <w:rFonts w:ascii="ＭＳ 明朝" w:hAnsi="ＭＳ 明朝" w:hint="eastAsia"/>
                <w:sz w:val="20"/>
                <w:szCs w:val="20"/>
              </w:rPr>
              <w:t>（</w:t>
            </w:r>
            <w:r w:rsidRPr="00357A18">
              <w:rPr>
                <w:rFonts w:ascii="ＭＳ 明朝" w:hAnsi="ＭＳ 明朝" w:hint="eastAsia"/>
                <w:sz w:val="20"/>
                <w:szCs w:val="20"/>
              </w:rPr>
              <w:t>△</w:t>
            </w:r>
            <w:r w:rsidR="00BD4B9A" w:rsidRPr="00357A18">
              <w:rPr>
                <w:rFonts w:ascii="ＭＳ 明朝" w:hAnsi="ＭＳ 明朝" w:hint="eastAsia"/>
                <w:sz w:val="20"/>
                <w:szCs w:val="20"/>
              </w:rPr>
              <w:t>）</w:t>
            </w:r>
          </w:p>
          <w:p w14:paraId="3816DF3B" w14:textId="77777777" w:rsidR="007142FC" w:rsidRPr="00357A18" w:rsidRDefault="004B7252" w:rsidP="004B7252">
            <w:pPr>
              <w:rPr>
                <w:rFonts w:ascii="ＭＳ 明朝" w:hAnsi="ＭＳ 明朝"/>
                <w:sz w:val="20"/>
                <w:szCs w:val="20"/>
              </w:rPr>
            </w:pPr>
            <w:r w:rsidRPr="00357A18">
              <w:rPr>
                <w:rFonts w:ascii="ＭＳ 明朝" w:hAnsi="ＭＳ 明朝" w:hint="eastAsia"/>
                <w:sz w:val="20"/>
                <w:szCs w:val="20"/>
              </w:rPr>
              <w:t>中学部：部会・部研の内容や日程の調整による時間短縮、教務関係で成績処理の業務簡素化や「個別の指導計画」の様式</w:t>
            </w:r>
            <w:r w:rsidR="007142FC" w:rsidRPr="00357A18">
              <w:rPr>
                <w:rFonts w:ascii="ＭＳ 明朝" w:hAnsi="ＭＳ 明朝" w:hint="eastAsia"/>
                <w:sz w:val="20"/>
                <w:szCs w:val="20"/>
              </w:rPr>
              <w:t>を</w:t>
            </w:r>
            <w:r w:rsidRPr="00357A18">
              <w:rPr>
                <w:rFonts w:ascii="ＭＳ 明朝" w:hAnsi="ＭＳ 明朝" w:hint="eastAsia"/>
                <w:sz w:val="20"/>
                <w:szCs w:val="20"/>
              </w:rPr>
              <w:t>変更</w:t>
            </w:r>
            <w:r w:rsidR="007142FC" w:rsidRPr="00357A18">
              <w:rPr>
                <w:rFonts w:ascii="ＭＳ 明朝" w:hAnsi="ＭＳ 明朝" w:hint="eastAsia"/>
                <w:sz w:val="20"/>
                <w:szCs w:val="20"/>
              </w:rPr>
              <w:t>。次年度は試行的に実施。</w:t>
            </w:r>
          </w:p>
          <w:p w14:paraId="03EC3A8C" w14:textId="7002D79F" w:rsidR="004B7252" w:rsidRPr="00357A18" w:rsidRDefault="00BD4B9A" w:rsidP="007142FC">
            <w:pPr>
              <w:jc w:val="right"/>
              <w:rPr>
                <w:rFonts w:ascii="ＭＳ 明朝" w:hAnsi="ＭＳ 明朝"/>
                <w:sz w:val="20"/>
                <w:szCs w:val="20"/>
              </w:rPr>
            </w:pPr>
            <w:r w:rsidRPr="00357A18">
              <w:rPr>
                <w:rFonts w:ascii="ＭＳ 明朝" w:hAnsi="ＭＳ 明朝" w:hint="eastAsia"/>
                <w:sz w:val="20"/>
                <w:szCs w:val="20"/>
              </w:rPr>
              <w:t>（</w:t>
            </w:r>
            <w:r w:rsidR="004B7252" w:rsidRPr="00357A18">
              <w:rPr>
                <w:rFonts w:ascii="ＭＳ 明朝" w:hAnsi="ＭＳ 明朝" w:hint="eastAsia"/>
                <w:sz w:val="20"/>
                <w:szCs w:val="20"/>
              </w:rPr>
              <w:t>△</w:t>
            </w:r>
            <w:r w:rsidRPr="00357A18">
              <w:rPr>
                <w:rFonts w:ascii="ＭＳ 明朝" w:hAnsi="ＭＳ 明朝" w:hint="eastAsia"/>
                <w:sz w:val="20"/>
                <w:szCs w:val="20"/>
              </w:rPr>
              <w:t>）</w:t>
            </w:r>
          </w:p>
          <w:p w14:paraId="2A3F2EFF" w14:textId="77777777" w:rsidR="00BD4B9A" w:rsidRPr="00357A18" w:rsidRDefault="004B7252" w:rsidP="00BD4B9A">
            <w:pPr>
              <w:rPr>
                <w:rFonts w:ascii="ＭＳ 明朝" w:hAnsi="ＭＳ 明朝"/>
                <w:sz w:val="20"/>
                <w:szCs w:val="20"/>
              </w:rPr>
            </w:pPr>
            <w:r w:rsidRPr="00357A18">
              <w:rPr>
                <w:rFonts w:ascii="ＭＳ 明朝" w:hAnsi="ＭＳ 明朝" w:hint="eastAsia"/>
                <w:sz w:val="20"/>
                <w:szCs w:val="20"/>
              </w:rPr>
              <w:t>イ 会議の時間を短縮するために、報告、連絡事項は事前にレジュメに入力し、補足、追加、検討事項について触れるようにした。</w:t>
            </w:r>
          </w:p>
          <w:p w14:paraId="18D5324A" w14:textId="5B739110" w:rsidR="00F55728" w:rsidRPr="00E50B6C" w:rsidRDefault="00A75FE6" w:rsidP="00093DAD">
            <w:pPr>
              <w:rPr>
                <w:rFonts w:ascii="ＭＳ 明朝" w:hAnsi="ＭＳ 明朝"/>
                <w:sz w:val="20"/>
                <w:szCs w:val="20"/>
              </w:rPr>
            </w:pPr>
            <w:r w:rsidRPr="00A75FE6">
              <w:rPr>
                <w:rFonts w:ascii="ＭＳ 明朝" w:hAnsi="ＭＳ 明朝" w:hint="eastAsia"/>
                <w:sz w:val="20"/>
                <w:szCs w:val="20"/>
              </w:rPr>
              <w:t>年間の平均時間外勤務＝2</w:t>
            </w:r>
            <w:r w:rsidRPr="00A75FE6">
              <w:rPr>
                <w:rFonts w:ascii="ＭＳ 明朝" w:hAnsi="ＭＳ 明朝"/>
                <w:sz w:val="20"/>
                <w:szCs w:val="20"/>
              </w:rPr>
              <w:t>7.1</w:t>
            </w:r>
            <w:r w:rsidRPr="00A75FE6">
              <w:rPr>
                <w:rFonts w:ascii="ＭＳ 明朝" w:hAnsi="ＭＳ 明朝" w:hint="eastAsia"/>
                <w:sz w:val="20"/>
                <w:szCs w:val="20"/>
              </w:rPr>
              <w:t>時間</w:t>
            </w:r>
            <w:bookmarkStart w:id="0" w:name="_GoBack"/>
            <w:bookmarkEnd w:id="0"/>
            <w:r w:rsidR="00F55728" w:rsidRPr="00357A18">
              <w:rPr>
                <w:rFonts w:ascii="ＭＳ 明朝" w:hAnsi="ＭＳ 明朝" w:hint="eastAsia"/>
                <w:sz w:val="20"/>
                <w:szCs w:val="20"/>
              </w:rPr>
              <w:t>（R</w:t>
            </w:r>
            <w:r w:rsidR="00B92BA0" w:rsidRPr="00357A18">
              <w:rPr>
                <w:rFonts w:ascii="ＭＳ 明朝" w:hAnsi="ＭＳ 明朝"/>
                <w:sz w:val="20"/>
                <w:szCs w:val="20"/>
              </w:rPr>
              <w:t>3</w:t>
            </w:r>
            <w:r w:rsidR="004B7252" w:rsidRPr="00357A18">
              <w:rPr>
                <w:rFonts w:ascii="ＭＳ 明朝" w:hAnsi="ＭＳ 明朝"/>
                <w:sz w:val="20"/>
                <w:szCs w:val="20"/>
              </w:rPr>
              <w:t>=25</w:t>
            </w:r>
            <w:r w:rsidR="00B92BA0" w:rsidRPr="00357A18">
              <w:rPr>
                <w:rFonts w:ascii="ＭＳ 明朝" w:hAnsi="ＭＳ 明朝"/>
                <w:sz w:val="20"/>
                <w:szCs w:val="20"/>
              </w:rPr>
              <w:t>.4</w:t>
            </w:r>
            <w:r w:rsidR="00F55728" w:rsidRPr="00357A18">
              <w:rPr>
                <w:rFonts w:ascii="ＭＳ 明朝" w:hAnsi="ＭＳ 明朝"/>
                <w:sz w:val="20"/>
                <w:szCs w:val="20"/>
              </w:rPr>
              <w:t>H）</w:t>
            </w:r>
            <w:r w:rsidR="00BD4B9A" w:rsidRPr="00357A18">
              <w:rPr>
                <w:rFonts w:ascii="ＭＳ 明朝" w:hAnsi="ＭＳ 明朝" w:hint="eastAsia"/>
                <w:sz w:val="20"/>
                <w:szCs w:val="20"/>
              </w:rPr>
              <w:t>（</w:t>
            </w:r>
            <w:r w:rsidR="00093DAD" w:rsidRPr="00357A18">
              <w:rPr>
                <w:rFonts w:ascii="ＭＳ 明朝" w:hAnsi="ＭＳ 明朝" w:hint="eastAsia"/>
                <w:sz w:val="20"/>
                <w:szCs w:val="20"/>
              </w:rPr>
              <w:t>△</w:t>
            </w:r>
            <w:r w:rsidR="00BD4B9A" w:rsidRPr="00357A18">
              <w:rPr>
                <w:rFonts w:ascii="ＭＳ 明朝" w:hAnsi="ＭＳ 明朝" w:hint="eastAsia"/>
                <w:sz w:val="20"/>
                <w:szCs w:val="20"/>
              </w:rPr>
              <w:t>）</w:t>
            </w:r>
          </w:p>
        </w:tc>
      </w:tr>
    </w:tbl>
    <w:p w14:paraId="307EC2C6" w14:textId="77777777" w:rsidR="0086696C" w:rsidRDefault="0086696C" w:rsidP="006206CE">
      <w:pPr>
        <w:spacing w:line="120" w:lineRule="exact"/>
      </w:pPr>
    </w:p>
    <w:sectPr w:rsidR="0086696C" w:rsidSect="007A55CA">
      <w:headerReference w:type="default" r:id="rId8"/>
      <w:type w:val="evenPage"/>
      <w:pgSz w:w="16840" w:h="23814" w:code="8"/>
      <w:pgMar w:top="851" w:right="851" w:bottom="851" w:left="851" w:header="397" w:footer="397"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D2866" w14:textId="77777777" w:rsidR="001C5050" w:rsidRDefault="001C5050">
      <w:r>
        <w:separator/>
      </w:r>
    </w:p>
  </w:endnote>
  <w:endnote w:type="continuationSeparator" w:id="0">
    <w:p w14:paraId="72AE39D0" w14:textId="77777777" w:rsidR="001C5050" w:rsidRDefault="001C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7F468" w14:textId="77777777" w:rsidR="001C5050" w:rsidRDefault="001C5050">
      <w:r>
        <w:separator/>
      </w:r>
    </w:p>
  </w:footnote>
  <w:footnote w:type="continuationSeparator" w:id="0">
    <w:p w14:paraId="42342C1A" w14:textId="77777777" w:rsidR="001C5050" w:rsidRDefault="001C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BCA8" w14:textId="7440C82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0634A">
      <w:rPr>
        <w:rFonts w:ascii="ＭＳ ゴシック" w:eastAsia="ＭＳ ゴシック" w:hAnsi="ＭＳ ゴシック" w:hint="eastAsia"/>
        <w:sz w:val="20"/>
        <w:szCs w:val="20"/>
      </w:rPr>
      <w:t>Ｓ０４</w:t>
    </w:r>
  </w:p>
  <w:p w14:paraId="5F195CE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B0E355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41864">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016"/>
    <w:rsid w:val="0002404D"/>
    <w:rsid w:val="0002796D"/>
    <w:rsid w:val="00031A86"/>
    <w:rsid w:val="000354D4"/>
    <w:rsid w:val="00040CCB"/>
    <w:rsid w:val="00045480"/>
    <w:rsid w:val="000524AE"/>
    <w:rsid w:val="00061CF8"/>
    <w:rsid w:val="00061D45"/>
    <w:rsid w:val="000635C3"/>
    <w:rsid w:val="000724B0"/>
    <w:rsid w:val="00091587"/>
    <w:rsid w:val="00093DAD"/>
    <w:rsid w:val="0009658C"/>
    <w:rsid w:val="000967CE"/>
    <w:rsid w:val="000A1890"/>
    <w:rsid w:val="000A1AA6"/>
    <w:rsid w:val="000B054E"/>
    <w:rsid w:val="000B0C54"/>
    <w:rsid w:val="000B395F"/>
    <w:rsid w:val="000B46C4"/>
    <w:rsid w:val="000B7F10"/>
    <w:rsid w:val="000C0CDB"/>
    <w:rsid w:val="000D1B70"/>
    <w:rsid w:val="000D61EB"/>
    <w:rsid w:val="000D7707"/>
    <w:rsid w:val="000D7C02"/>
    <w:rsid w:val="000E1F4D"/>
    <w:rsid w:val="000E5470"/>
    <w:rsid w:val="000E6B9D"/>
    <w:rsid w:val="000F03B3"/>
    <w:rsid w:val="000F58CB"/>
    <w:rsid w:val="000F7917"/>
    <w:rsid w:val="000F7B2E"/>
    <w:rsid w:val="00100533"/>
    <w:rsid w:val="00100CC5"/>
    <w:rsid w:val="00103546"/>
    <w:rsid w:val="001112AC"/>
    <w:rsid w:val="00112A5C"/>
    <w:rsid w:val="001218A7"/>
    <w:rsid w:val="00127BB5"/>
    <w:rsid w:val="00132D6F"/>
    <w:rsid w:val="00134824"/>
    <w:rsid w:val="00135CE9"/>
    <w:rsid w:val="00137359"/>
    <w:rsid w:val="00142210"/>
    <w:rsid w:val="00145D50"/>
    <w:rsid w:val="00157860"/>
    <w:rsid w:val="00171339"/>
    <w:rsid w:val="00176C00"/>
    <w:rsid w:val="0018261A"/>
    <w:rsid w:val="00184B1B"/>
    <w:rsid w:val="001903F1"/>
    <w:rsid w:val="00192419"/>
    <w:rsid w:val="00193569"/>
    <w:rsid w:val="00195DCF"/>
    <w:rsid w:val="001A1B8A"/>
    <w:rsid w:val="001A4539"/>
    <w:rsid w:val="001A48C1"/>
    <w:rsid w:val="001B38EB"/>
    <w:rsid w:val="001B71F0"/>
    <w:rsid w:val="001B78B0"/>
    <w:rsid w:val="001C0509"/>
    <w:rsid w:val="001C5050"/>
    <w:rsid w:val="001C6B84"/>
    <w:rsid w:val="001C7FE4"/>
    <w:rsid w:val="001D401B"/>
    <w:rsid w:val="001D44D9"/>
    <w:rsid w:val="001D4528"/>
    <w:rsid w:val="001D5135"/>
    <w:rsid w:val="001E22E7"/>
    <w:rsid w:val="001E4FDA"/>
    <w:rsid w:val="001F359F"/>
    <w:rsid w:val="001F472F"/>
    <w:rsid w:val="001F5262"/>
    <w:rsid w:val="00201A51"/>
    <w:rsid w:val="00201C86"/>
    <w:rsid w:val="002034A6"/>
    <w:rsid w:val="0021285A"/>
    <w:rsid w:val="0022073E"/>
    <w:rsid w:val="00220AE7"/>
    <w:rsid w:val="00221AA2"/>
    <w:rsid w:val="00224AB0"/>
    <w:rsid w:val="00225A63"/>
    <w:rsid w:val="00225C70"/>
    <w:rsid w:val="00230487"/>
    <w:rsid w:val="0023475A"/>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1FA9"/>
    <w:rsid w:val="002A5F31"/>
    <w:rsid w:val="002A766F"/>
    <w:rsid w:val="002B0BC8"/>
    <w:rsid w:val="002B3BE1"/>
    <w:rsid w:val="002B690B"/>
    <w:rsid w:val="002C40DD"/>
    <w:rsid w:val="002C423D"/>
    <w:rsid w:val="002D010D"/>
    <w:rsid w:val="002D22C8"/>
    <w:rsid w:val="002F608A"/>
    <w:rsid w:val="002F62DD"/>
    <w:rsid w:val="002F6E1B"/>
    <w:rsid w:val="003009F6"/>
    <w:rsid w:val="00301498"/>
    <w:rsid w:val="00301B59"/>
    <w:rsid w:val="003029E3"/>
    <w:rsid w:val="00302EB2"/>
    <w:rsid w:val="0030555A"/>
    <w:rsid w:val="00305D0E"/>
    <w:rsid w:val="00310645"/>
    <w:rsid w:val="0031492C"/>
    <w:rsid w:val="003222D6"/>
    <w:rsid w:val="00324B67"/>
    <w:rsid w:val="00334F83"/>
    <w:rsid w:val="00336089"/>
    <w:rsid w:val="00340329"/>
    <w:rsid w:val="003460C6"/>
    <w:rsid w:val="003536BD"/>
    <w:rsid w:val="003551CD"/>
    <w:rsid w:val="00357A18"/>
    <w:rsid w:val="00361497"/>
    <w:rsid w:val="0036174C"/>
    <w:rsid w:val="00364F35"/>
    <w:rsid w:val="003730D3"/>
    <w:rsid w:val="0037367C"/>
    <w:rsid w:val="0037506F"/>
    <w:rsid w:val="00384C02"/>
    <w:rsid w:val="00386133"/>
    <w:rsid w:val="00387D41"/>
    <w:rsid w:val="003A3356"/>
    <w:rsid w:val="003A62E8"/>
    <w:rsid w:val="003B0C6B"/>
    <w:rsid w:val="003B1AE5"/>
    <w:rsid w:val="003C503E"/>
    <w:rsid w:val="003D087E"/>
    <w:rsid w:val="003D288C"/>
    <w:rsid w:val="003D2C9D"/>
    <w:rsid w:val="003D71A7"/>
    <w:rsid w:val="003D7473"/>
    <w:rsid w:val="003E25D5"/>
    <w:rsid w:val="003E55A0"/>
    <w:rsid w:val="00400648"/>
    <w:rsid w:val="00407905"/>
    <w:rsid w:val="00414618"/>
    <w:rsid w:val="00416A59"/>
    <w:rsid w:val="0042039D"/>
    <w:rsid w:val="00421F73"/>
    <w:rsid w:val="004243CF"/>
    <w:rsid w:val="004245A1"/>
    <w:rsid w:val="00427E0B"/>
    <w:rsid w:val="004312EE"/>
    <w:rsid w:val="00432FBB"/>
    <w:rsid w:val="00433C32"/>
    <w:rsid w:val="004368AD"/>
    <w:rsid w:val="00436BBA"/>
    <w:rsid w:val="00441743"/>
    <w:rsid w:val="00445E74"/>
    <w:rsid w:val="00454AF4"/>
    <w:rsid w:val="00454CEA"/>
    <w:rsid w:val="004552E5"/>
    <w:rsid w:val="00460710"/>
    <w:rsid w:val="00460F8E"/>
    <w:rsid w:val="004632FA"/>
    <w:rsid w:val="00465B85"/>
    <w:rsid w:val="00467693"/>
    <w:rsid w:val="00467C11"/>
    <w:rsid w:val="0047053D"/>
    <w:rsid w:val="00475C47"/>
    <w:rsid w:val="0048087F"/>
    <w:rsid w:val="00480EB4"/>
    <w:rsid w:val="00485DBC"/>
    <w:rsid w:val="004930C6"/>
    <w:rsid w:val="004949CC"/>
    <w:rsid w:val="00497ABE"/>
    <w:rsid w:val="004A1605"/>
    <w:rsid w:val="004A41C9"/>
    <w:rsid w:val="004A7442"/>
    <w:rsid w:val="004A7940"/>
    <w:rsid w:val="004B55D3"/>
    <w:rsid w:val="004B7252"/>
    <w:rsid w:val="004C1B92"/>
    <w:rsid w:val="004C2F46"/>
    <w:rsid w:val="004C5A47"/>
    <w:rsid w:val="004C6D4A"/>
    <w:rsid w:val="004D1BCF"/>
    <w:rsid w:val="004D28A8"/>
    <w:rsid w:val="004D70F9"/>
    <w:rsid w:val="004E08FB"/>
    <w:rsid w:val="004E4D5E"/>
    <w:rsid w:val="004F2B87"/>
    <w:rsid w:val="004F3627"/>
    <w:rsid w:val="004F7510"/>
    <w:rsid w:val="00500AF9"/>
    <w:rsid w:val="00502EF2"/>
    <w:rsid w:val="0051706C"/>
    <w:rsid w:val="005176E8"/>
    <w:rsid w:val="0052580C"/>
    <w:rsid w:val="005261C4"/>
    <w:rsid w:val="00526530"/>
    <w:rsid w:val="00541E2E"/>
    <w:rsid w:val="00545FAA"/>
    <w:rsid w:val="0054712D"/>
    <w:rsid w:val="005629E9"/>
    <w:rsid w:val="00565B55"/>
    <w:rsid w:val="00575298"/>
    <w:rsid w:val="00577DE4"/>
    <w:rsid w:val="00583792"/>
    <w:rsid w:val="005846E8"/>
    <w:rsid w:val="00585D6A"/>
    <w:rsid w:val="00586254"/>
    <w:rsid w:val="005875B4"/>
    <w:rsid w:val="00587EC4"/>
    <w:rsid w:val="00591DA7"/>
    <w:rsid w:val="00592885"/>
    <w:rsid w:val="0059472B"/>
    <w:rsid w:val="00597E7D"/>
    <w:rsid w:val="00597FBA"/>
    <w:rsid w:val="005A2C72"/>
    <w:rsid w:val="005A6BA6"/>
    <w:rsid w:val="005B0B34"/>
    <w:rsid w:val="005B0FAD"/>
    <w:rsid w:val="005B66F8"/>
    <w:rsid w:val="005C115A"/>
    <w:rsid w:val="005C2C84"/>
    <w:rsid w:val="005D41A3"/>
    <w:rsid w:val="005E218B"/>
    <w:rsid w:val="005E3C2A"/>
    <w:rsid w:val="005E535C"/>
    <w:rsid w:val="005E6A1B"/>
    <w:rsid w:val="005F2C9F"/>
    <w:rsid w:val="005F3217"/>
    <w:rsid w:val="005F7C4A"/>
    <w:rsid w:val="00606705"/>
    <w:rsid w:val="0061051D"/>
    <w:rsid w:val="00611B70"/>
    <w:rsid w:val="006206CE"/>
    <w:rsid w:val="00624A4E"/>
    <w:rsid w:val="00626AE2"/>
    <w:rsid w:val="00630EC1"/>
    <w:rsid w:val="00631815"/>
    <w:rsid w:val="00634F9A"/>
    <w:rsid w:val="00637161"/>
    <w:rsid w:val="00644580"/>
    <w:rsid w:val="00644AE0"/>
    <w:rsid w:val="00646380"/>
    <w:rsid w:val="00647631"/>
    <w:rsid w:val="006478E9"/>
    <w:rsid w:val="0065302E"/>
    <w:rsid w:val="006567B2"/>
    <w:rsid w:val="00656B78"/>
    <w:rsid w:val="00663113"/>
    <w:rsid w:val="006632F1"/>
    <w:rsid w:val="006672AB"/>
    <w:rsid w:val="006716A9"/>
    <w:rsid w:val="0068293A"/>
    <w:rsid w:val="006971F3"/>
    <w:rsid w:val="006A6A3C"/>
    <w:rsid w:val="006B4E60"/>
    <w:rsid w:val="006B5B51"/>
    <w:rsid w:val="006C136F"/>
    <w:rsid w:val="006C220F"/>
    <w:rsid w:val="006C5797"/>
    <w:rsid w:val="006C7FE8"/>
    <w:rsid w:val="006D4F17"/>
    <w:rsid w:val="006D54AE"/>
    <w:rsid w:val="006D5A31"/>
    <w:rsid w:val="006F4599"/>
    <w:rsid w:val="00701AD6"/>
    <w:rsid w:val="00701D79"/>
    <w:rsid w:val="007026D7"/>
    <w:rsid w:val="00703386"/>
    <w:rsid w:val="007142FC"/>
    <w:rsid w:val="0071748A"/>
    <w:rsid w:val="00717D96"/>
    <w:rsid w:val="0072488D"/>
    <w:rsid w:val="0072763C"/>
    <w:rsid w:val="00727B59"/>
    <w:rsid w:val="00735E63"/>
    <w:rsid w:val="007372A7"/>
    <w:rsid w:val="0074118C"/>
    <w:rsid w:val="007520A2"/>
    <w:rsid w:val="007541E8"/>
    <w:rsid w:val="0075612D"/>
    <w:rsid w:val="007578CC"/>
    <w:rsid w:val="007606A0"/>
    <w:rsid w:val="00763438"/>
    <w:rsid w:val="00775D41"/>
    <w:rsid w:val="00775EE3"/>
    <w:rsid w:val="007765E0"/>
    <w:rsid w:val="00781F22"/>
    <w:rsid w:val="00786F0E"/>
    <w:rsid w:val="007922A7"/>
    <w:rsid w:val="00792B44"/>
    <w:rsid w:val="007935B6"/>
    <w:rsid w:val="00795C88"/>
    <w:rsid w:val="00796024"/>
    <w:rsid w:val="00796CBA"/>
    <w:rsid w:val="00796ED0"/>
    <w:rsid w:val="007A3E54"/>
    <w:rsid w:val="007A47FF"/>
    <w:rsid w:val="007A55CA"/>
    <w:rsid w:val="007A69E8"/>
    <w:rsid w:val="007B1DB6"/>
    <w:rsid w:val="007C63C6"/>
    <w:rsid w:val="007D2295"/>
    <w:rsid w:val="007D6241"/>
    <w:rsid w:val="007F4C68"/>
    <w:rsid w:val="007F5A7B"/>
    <w:rsid w:val="007F5D09"/>
    <w:rsid w:val="007F7499"/>
    <w:rsid w:val="00800AF6"/>
    <w:rsid w:val="00804981"/>
    <w:rsid w:val="008101A4"/>
    <w:rsid w:val="008101FB"/>
    <w:rsid w:val="00810A6F"/>
    <w:rsid w:val="00813DB7"/>
    <w:rsid w:val="00816365"/>
    <w:rsid w:val="00827C74"/>
    <w:rsid w:val="008333AC"/>
    <w:rsid w:val="008455F4"/>
    <w:rsid w:val="00853545"/>
    <w:rsid w:val="008563E0"/>
    <w:rsid w:val="00866790"/>
    <w:rsid w:val="0086696C"/>
    <w:rsid w:val="008678F7"/>
    <w:rsid w:val="0087170D"/>
    <w:rsid w:val="00873EE0"/>
    <w:rsid w:val="008741C2"/>
    <w:rsid w:val="00880107"/>
    <w:rsid w:val="00880842"/>
    <w:rsid w:val="00885FB9"/>
    <w:rsid w:val="008912ED"/>
    <w:rsid w:val="0089387E"/>
    <w:rsid w:val="00897939"/>
    <w:rsid w:val="008A315D"/>
    <w:rsid w:val="008A5D1C"/>
    <w:rsid w:val="008A63F1"/>
    <w:rsid w:val="008B091B"/>
    <w:rsid w:val="008B2CB3"/>
    <w:rsid w:val="008B36AE"/>
    <w:rsid w:val="008B6388"/>
    <w:rsid w:val="008C533F"/>
    <w:rsid w:val="008C60B8"/>
    <w:rsid w:val="008C6685"/>
    <w:rsid w:val="008D3E85"/>
    <w:rsid w:val="008E1182"/>
    <w:rsid w:val="008E62B7"/>
    <w:rsid w:val="008F317E"/>
    <w:rsid w:val="008F3B98"/>
    <w:rsid w:val="00901544"/>
    <w:rsid w:val="009115C1"/>
    <w:rsid w:val="009139C4"/>
    <w:rsid w:val="00933BB2"/>
    <w:rsid w:val="0094093C"/>
    <w:rsid w:val="009447CE"/>
    <w:rsid w:val="009470D0"/>
    <w:rsid w:val="00947184"/>
    <w:rsid w:val="00947C4F"/>
    <w:rsid w:val="0095066F"/>
    <w:rsid w:val="00953790"/>
    <w:rsid w:val="00963B3A"/>
    <w:rsid w:val="0096649A"/>
    <w:rsid w:val="00971A46"/>
    <w:rsid w:val="009817F2"/>
    <w:rsid w:val="009835B8"/>
    <w:rsid w:val="009870A5"/>
    <w:rsid w:val="009919BC"/>
    <w:rsid w:val="009B1C3D"/>
    <w:rsid w:val="009B365C"/>
    <w:rsid w:val="009B4DEB"/>
    <w:rsid w:val="009B5AD2"/>
    <w:rsid w:val="009C510B"/>
    <w:rsid w:val="009D31EC"/>
    <w:rsid w:val="009D38D7"/>
    <w:rsid w:val="009D6553"/>
    <w:rsid w:val="009E3DF6"/>
    <w:rsid w:val="009E6251"/>
    <w:rsid w:val="00A07A63"/>
    <w:rsid w:val="00A105B3"/>
    <w:rsid w:val="00A12A53"/>
    <w:rsid w:val="00A163D5"/>
    <w:rsid w:val="00A16862"/>
    <w:rsid w:val="00A16E26"/>
    <w:rsid w:val="00A204E1"/>
    <w:rsid w:val="00A225C1"/>
    <w:rsid w:val="00A240EB"/>
    <w:rsid w:val="00A258F0"/>
    <w:rsid w:val="00A450B6"/>
    <w:rsid w:val="00A47ADC"/>
    <w:rsid w:val="00A653FF"/>
    <w:rsid w:val="00A74A93"/>
    <w:rsid w:val="00A75FE6"/>
    <w:rsid w:val="00A81BA8"/>
    <w:rsid w:val="00A87AEC"/>
    <w:rsid w:val="00A90FCE"/>
    <w:rsid w:val="00A920A8"/>
    <w:rsid w:val="00A9400C"/>
    <w:rsid w:val="00AA4BF8"/>
    <w:rsid w:val="00AA540D"/>
    <w:rsid w:val="00AB00E6"/>
    <w:rsid w:val="00AB1ADD"/>
    <w:rsid w:val="00AB2E00"/>
    <w:rsid w:val="00AC3438"/>
    <w:rsid w:val="00AC3902"/>
    <w:rsid w:val="00AD123A"/>
    <w:rsid w:val="00AD3212"/>
    <w:rsid w:val="00AD4041"/>
    <w:rsid w:val="00AD5BC2"/>
    <w:rsid w:val="00AD64C2"/>
    <w:rsid w:val="00AD6CC7"/>
    <w:rsid w:val="00AE0DFA"/>
    <w:rsid w:val="00AE2843"/>
    <w:rsid w:val="00AE5E7B"/>
    <w:rsid w:val="00AF05E9"/>
    <w:rsid w:val="00AF7084"/>
    <w:rsid w:val="00B00840"/>
    <w:rsid w:val="00B008B1"/>
    <w:rsid w:val="00B05652"/>
    <w:rsid w:val="00B063A9"/>
    <w:rsid w:val="00B131DD"/>
    <w:rsid w:val="00B178F3"/>
    <w:rsid w:val="00B20620"/>
    <w:rsid w:val="00B24BA4"/>
    <w:rsid w:val="00B25096"/>
    <w:rsid w:val="00B25DB4"/>
    <w:rsid w:val="00B27B3C"/>
    <w:rsid w:val="00B3058C"/>
    <w:rsid w:val="00B3243C"/>
    <w:rsid w:val="00B34710"/>
    <w:rsid w:val="00B350E4"/>
    <w:rsid w:val="00B42334"/>
    <w:rsid w:val="00B42CBA"/>
    <w:rsid w:val="00B43DB1"/>
    <w:rsid w:val="00B44397"/>
    <w:rsid w:val="00B44B20"/>
    <w:rsid w:val="00B466D8"/>
    <w:rsid w:val="00B52BB6"/>
    <w:rsid w:val="00B542C5"/>
    <w:rsid w:val="00B6294D"/>
    <w:rsid w:val="00B66ED2"/>
    <w:rsid w:val="00B7090D"/>
    <w:rsid w:val="00B75528"/>
    <w:rsid w:val="00B8044F"/>
    <w:rsid w:val="00B814A7"/>
    <w:rsid w:val="00B850FE"/>
    <w:rsid w:val="00B854CE"/>
    <w:rsid w:val="00B87616"/>
    <w:rsid w:val="00B90CDA"/>
    <w:rsid w:val="00B92BA0"/>
    <w:rsid w:val="00B94DEA"/>
    <w:rsid w:val="00BB1121"/>
    <w:rsid w:val="00BB2EA8"/>
    <w:rsid w:val="00BB5396"/>
    <w:rsid w:val="00BC40F4"/>
    <w:rsid w:val="00BC55F6"/>
    <w:rsid w:val="00BD4B9A"/>
    <w:rsid w:val="00BD6470"/>
    <w:rsid w:val="00BD69B1"/>
    <w:rsid w:val="00BE1991"/>
    <w:rsid w:val="00BE47DD"/>
    <w:rsid w:val="00BE49F0"/>
    <w:rsid w:val="00BE62AE"/>
    <w:rsid w:val="00BF3A51"/>
    <w:rsid w:val="00BF432C"/>
    <w:rsid w:val="00BF5BC5"/>
    <w:rsid w:val="00C0026F"/>
    <w:rsid w:val="00C02630"/>
    <w:rsid w:val="00C03CE3"/>
    <w:rsid w:val="00C0740C"/>
    <w:rsid w:val="00C158A6"/>
    <w:rsid w:val="00C17F2E"/>
    <w:rsid w:val="00C225B2"/>
    <w:rsid w:val="00C30494"/>
    <w:rsid w:val="00C31FD9"/>
    <w:rsid w:val="00C33FF4"/>
    <w:rsid w:val="00C37416"/>
    <w:rsid w:val="00C43728"/>
    <w:rsid w:val="00C44367"/>
    <w:rsid w:val="00C4635D"/>
    <w:rsid w:val="00C54F82"/>
    <w:rsid w:val="00C57108"/>
    <w:rsid w:val="00C71930"/>
    <w:rsid w:val="00C81CD5"/>
    <w:rsid w:val="00C87770"/>
    <w:rsid w:val="00C97C29"/>
    <w:rsid w:val="00CA70DE"/>
    <w:rsid w:val="00CB0E8F"/>
    <w:rsid w:val="00CB2D93"/>
    <w:rsid w:val="00CB4BC6"/>
    <w:rsid w:val="00CB5D88"/>
    <w:rsid w:val="00CB5DEC"/>
    <w:rsid w:val="00CB76C5"/>
    <w:rsid w:val="00CB7EEB"/>
    <w:rsid w:val="00CC03B1"/>
    <w:rsid w:val="00CC19D9"/>
    <w:rsid w:val="00CC1BDB"/>
    <w:rsid w:val="00CC600D"/>
    <w:rsid w:val="00CC756B"/>
    <w:rsid w:val="00CD3940"/>
    <w:rsid w:val="00CD4A9E"/>
    <w:rsid w:val="00CE2D05"/>
    <w:rsid w:val="00CE323E"/>
    <w:rsid w:val="00CE5ADB"/>
    <w:rsid w:val="00CE6CBD"/>
    <w:rsid w:val="00CF0218"/>
    <w:rsid w:val="00CF1922"/>
    <w:rsid w:val="00CF2FD9"/>
    <w:rsid w:val="00CF33FF"/>
    <w:rsid w:val="00CF4E88"/>
    <w:rsid w:val="00D0467C"/>
    <w:rsid w:val="00D0634A"/>
    <w:rsid w:val="00D07F2D"/>
    <w:rsid w:val="00D14D94"/>
    <w:rsid w:val="00D1608B"/>
    <w:rsid w:val="00D17956"/>
    <w:rsid w:val="00D213C2"/>
    <w:rsid w:val="00D222C1"/>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407"/>
    <w:rsid w:val="00DF3B21"/>
    <w:rsid w:val="00DF49F3"/>
    <w:rsid w:val="00E05623"/>
    <w:rsid w:val="00E15291"/>
    <w:rsid w:val="00E1683E"/>
    <w:rsid w:val="00E2104D"/>
    <w:rsid w:val="00E231D8"/>
    <w:rsid w:val="00E331F1"/>
    <w:rsid w:val="00E34C87"/>
    <w:rsid w:val="00E35711"/>
    <w:rsid w:val="00E41864"/>
    <w:rsid w:val="00E50B6C"/>
    <w:rsid w:val="00E51EF2"/>
    <w:rsid w:val="00E53EE3"/>
    <w:rsid w:val="00E56A95"/>
    <w:rsid w:val="00E600AD"/>
    <w:rsid w:val="00E6736C"/>
    <w:rsid w:val="00E67370"/>
    <w:rsid w:val="00E72813"/>
    <w:rsid w:val="00E739A8"/>
    <w:rsid w:val="00E73DA5"/>
    <w:rsid w:val="00E87E7A"/>
    <w:rsid w:val="00E92928"/>
    <w:rsid w:val="00EA05FD"/>
    <w:rsid w:val="00EA1965"/>
    <w:rsid w:val="00EA2B01"/>
    <w:rsid w:val="00EA5C58"/>
    <w:rsid w:val="00EA6BCB"/>
    <w:rsid w:val="00EA73A3"/>
    <w:rsid w:val="00EB3DB7"/>
    <w:rsid w:val="00EB4A00"/>
    <w:rsid w:val="00EC5FAE"/>
    <w:rsid w:val="00ED2AB2"/>
    <w:rsid w:val="00ED5214"/>
    <w:rsid w:val="00ED69DC"/>
    <w:rsid w:val="00EE2721"/>
    <w:rsid w:val="00EE476A"/>
    <w:rsid w:val="00EE74A1"/>
    <w:rsid w:val="00EE7E25"/>
    <w:rsid w:val="00EF1275"/>
    <w:rsid w:val="00EF69A0"/>
    <w:rsid w:val="00F015CF"/>
    <w:rsid w:val="00F01768"/>
    <w:rsid w:val="00F0238C"/>
    <w:rsid w:val="00F070B8"/>
    <w:rsid w:val="00F0750B"/>
    <w:rsid w:val="00F13ACE"/>
    <w:rsid w:val="00F14B82"/>
    <w:rsid w:val="00F1554B"/>
    <w:rsid w:val="00F15844"/>
    <w:rsid w:val="00F21EF0"/>
    <w:rsid w:val="00F2332E"/>
    <w:rsid w:val="00F24590"/>
    <w:rsid w:val="00F304BF"/>
    <w:rsid w:val="00F32283"/>
    <w:rsid w:val="00F322BB"/>
    <w:rsid w:val="00F33B2B"/>
    <w:rsid w:val="00F36095"/>
    <w:rsid w:val="00F367D7"/>
    <w:rsid w:val="00F41BAE"/>
    <w:rsid w:val="00F44556"/>
    <w:rsid w:val="00F50FC1"/>
    <w:rsid w:val="00F516CE"/>
    <w:rsid w:val="00F55728"/>
    <w:rsid w:val="00F62291"/>
    <w:rsid w:val="00F65F11"/>
    <w:rsid w:val="00F6686B"/>
    <w:rsid w:val="00F71540"/>
    <w:rsid w:val="00F71E78"/>
    <w:rsid w:val="00F72305"/>
    <w:rsid w:val="00F7271C"/>
    <w:rsid w:val="00F72C7A"/>
    <w:rsid w:val="00F72EC0"/>
    <w:rsid w:val="00F73514"/>
    <w:rsid w:val="00F735EF"/>
    <w:rsid w:val="00F73A1A"/>
    <w:rsid w:val="00F7539D"/>
    <w:rsid w:val="00F76B28"/>
    <w:rsid w:val="00F77F28"/>
    <w:rsid w:val="00F80510"/>
    <w:rsid w:val="00F80BF1"/>
    <w:rsid w:val="00F80DBA"/>
    <w:rsid w:val="00F80E7E"/>
    <w:rsid w:val="00F80F97"/>
    <w:rsid w:val="00F81A35"/>
    <w:rsid w:val="00F84E81"/>
    <w:rsid w:val="00F85189"/>
    <w:rsid w:val="00F93090"/>
    <w:rsid w:val="00F9442D"/>
    <w:rsid w:val="00F974C2"/>
    <w:rsid w:val="00FA2E9A"/>
    <w:rsid w:val="00FA7BBC"/>
    <w:rsid w:val="00FC450C"/>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708E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0B46C4"/>
    <w:rPr>
      <w:sz w:val="18"/>
      <w:szCs w:val="18"/>
    </w:rPr>
  </w:style>
  <w:style w:type="paragraph" w:styleId="ab">
    <w:name w:val="annotation text"/>
    <w:basedOn w:val="a"/>
    <w:link w:val="ac"/>
    <w:rsid w:val="000B46C4"/>
    <w:pPr>
      <w:jc w:val="left"/>
    </w:pPr>
  </w:style>
  <w:style w:type="character" w:customStyle="1" w:styleId="ac">
    <w:name w:val="コメント文字列 (文字)"/>
    <w:basedOn w:val="a0"/>
    <w:link w:val="ab"/>
    <w:rsid w:val="000B46C4"/>
    <w:rPr>
      <w:kern w:val="2"/>
      <w:sz w:val="21"/>
      <w:szCs w:val="24"/>
    </w:rPr>
  </w:style>
  <w:style w:type="paragraph" w:styleId="ad">
    <w:name w:val="annotation subject"/>
    <w:basedOn w:val="ab"/>
    <w:next w:val="ab"/>
    <w:link w:val="ae"/>
    <w:semiHidden/>
    <w:unhideWhenUsed/>
    <w:rsid w:val="000B46C4"/>
    <w:rPr>
      <w:b/>
      <w:bCs/>
    </w:rPr>
  </w:style>
  <w:style w:type="character" w:customStyle="1" w:styleId="ae">
    <w:name w:val="コメント内容 (文字)"/>
    <w:basedOn w:val="ac"/>
    <w:link w:val="ad"/>
    <w:semiHidden/>
    <w:rsid w:val="000B46C4"/>
    <w:rPr>
      <w:b/>
      <w:bCs/>
      <w:kern w:val="2"/>
      <w:sz w:val="21"/>
      <w:szCs w:val="24"/>
    </w:rPr>
  </w:style>
  <w:style w:type="paragraph" w:styleId="Web">
    <w:name w:val="Normal (Web)"/>
    <w:basedOn w:val="a"/>
    <w:uiPriority w:val="99"/>
    <w:unhideWhenUsed/>
    <w:rsid w:val="002D010D"/>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CEFB-4192-4580-A490-5B9BE732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8536</Words>
  <Characters>730</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2023-05-08T09:54:00Z</dcterms:created>
  <dcterms:modified xsi:type="dcterms:W3CDTF">2023-05-08T09:54:00Z</dcterms:modified>
</cp:coreProperties>
</file>