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E1EDC" w14:textId="6844A1A6" w:rsidR="00753DD5" w:rsidRPr="0069476D" w:rsidRDefault="00092939" w:rsidP="00092939">
      <w:pPr>
        <w:tabs>
          <w:tab w:val="left" w:pos="195"/>
          <w:tab w:val="right" w:pos="14928"/>
        </w:tabs>
        <w:wordWrap w:val="0"/>
        <w:spacing w:line="360" w:lineRule="exact"/>
        <w:ind w:rightChars="100" w:right="210"/>
        <w:jc w:val="left"/>
        <w:rPr>
          <w:rFonts w:ascii="ＭＳ 明朝" w:hAnsi="ＭＳ 明朝"/>
          <w:b/>
          <w:sz w:val="24"/>
        </w:rPr>
      </w:pPr>
      <w:r>
        <w:rPr>
          <w:rFonts w:ascii="ＭＳ 明朝" w:hAnsi="ＭＳ 明朝"/>
          <w:b/>
          <w:sz w:val="24"/>
        </w:rPr>
        <w:tab/>
      </w:r>
      <w:r w:rsidRPr="0069476D">
        <w:rPr>
          <w:rFonts w:ascii="ＭＳ 明朝" w:hAnsi="ＭＳ 明朝"/>
          <w:b/>
          <w:color w:val="FF0000"/>
          <w:sz w:val="24"/>
        </w:rPr>
        <w:tab/>
      </w:r>
      <w:r w:rsidR="009B365C" w:rsidRPr="0069476D">
        <w:rPr>
          <w:rFonts w:ascii="ＭＳ 明朝" w:hAnsi="ＭＳ 明朝" w:hint="eastAsia"/>
          <w:b/>
          <w:sz w:val="24"/>
        </w:rPr>
        <w:t>校</w:t>
      </w:r>
      <w:r w:rsidR="00FC55D2">
        <w:rPr>
          <w:rFonts w:ascii="ＭＳ 明朝" w:hAnsi="ＭＳ 明朝" w:hint="eastAsia"/>
          <w:b/>
          <w:sz w:val="24"/>
        </w:rPr>
        <w:t xml:space="preserve">　</w:t>
      </w:r>
      <w:r w:rsidR="009B365C" w:rsidRPr="0069476D">
        <w:rPr>
          <w:rFonts w:ascii="ＭＳ 明朝" w:hAnsi="ＭＳ 明朝" w:hint="eastAsia"/>
          <w:b/>
          <w:sz w:val="24"/>
        </w:rPr>
        <w:t>長</w:t>
      </w:r>
      <w:r w:rsidR="00FC55D2">
        <w:rPr>
          <w:rFonts w:ascii="ＭＳ 明朝" w:hAnsi="ＭＳ 明朝" w:hint="eastAsia"/>
          <w:b/>
          <w:sz w:val="24"/>
        </w:rPr>
        <w:t xml:space="preserve">　</w:t>
      </w:r>
      <w:r w:rsidR="000669C8">
        <w:rPr>
          <w:rFonts w:ascii="ＭＳ 明朝" w:hAnsi="ＭＳ 明朝" w:hint="eastAsia"/>
          <w:b/>
          <w:sz w:val="24"/>
        </w:rPr>
        <w:t>田口　登志子</w:t>
      </w:r>
    </w:p>
    <w:p w14:paraId="22D2CC12" w14:textId="77777777" w:rsidR="00781B91" w:rsidRPr="0069476D" w:rsidRDefault="00781B91" w:rsidP="00092939">
      <w:pPr>
        <w:tabs>
          <w:tab w:val="left" w:pos="195"/>
          <w:tab w:val="right" w:pos="14928"/>
        </w:tabs>
        <w:wordWrap w:val="0"/>
        <w:spacing w:line="360" w:lineRule="exact"/>
        <w:ind w:rightChars="100" w:right="210"/>
        <w:jc w:val="left"/>
        <w:rPr>
          <w:rFonts w:ascii="ＭＳ 明朝" w:hAnsi="ＭＳ 明朝"/>
          <w:b/>
          <w:sz w:val="24"/>
        </w:rPr>
      </w:pPr>
    </w:p>
    <w:p w14:paraId="0BEB8278" w14:textId="42C7306D" w:rsidR="0037367C" w:rsidRPr="00F11C4E" w:rsidRDefault="003447D3" w:rsidP="009B365C">
      <w:pPr>
        <w:spacing w:line="360" w:lineRule="exact"/>
        <w:ind w:rightChars="-326" w:right="-685"/>
        <w:jc w:val="center"/>
        <w:rPr>
          <w:rFonts w:ascii="ＭＳ ゴシック" w:eastAsia="ＭＳ ゴシック" w:hAnsi="ＭＳ ゴシック"/>
          <w:b/>
          <w:color w:val="000000" w:themeColor="text1"/>
          <w:sz w:val="32"/>
          <w:szCs w:val="32"/>
        </w:rPr>
      </w:pPr>
      <w:r w:rsidRPr="0069476D">
        <w:rPr>
          <w:rFonts w:ascii="ＭＳ ゴシック" w:eastAsia="ＭＳ ゴシック" w:hAnsi="ＭＳ ゴシック" w:hint="eastAsia"/>
          <w:b/>
          <w:sz w:val="32"/>
          <w:szCs w:val="32"/>
        </w:rPr>
        <w:t>令和</w:t>
      </w:r>
      <w:r w:rsidR="003D4C8A" w:rsidRPr="00F11C4E">
        <w:rPr>
          <w:rFonts w:ascii="ＭＳ ゴシック" w:eastAsia="ＭＳ ゴシック" w:hAnsi="ＭＳ ゴシック" w:hint="eastAsia"/>
          <w:b/>
          <w:color w:val="000000" w:themeColor="text1"/>
          <w:sz w:val="32"/>
          <w:szCs w:val="32"/>
        </w:rPr>
        <w:t>４</w:t>
      </w:r>
      <w:r w:rsidR="0037367C" w:rsidRPr="00F11C4E">
        <w:rPr>
          <w:rFonts w:ascii="ＭＳ ゴシック" w:eastAsia="ＭＳ ゴシック" w:hAnsi="ＭＳ ゴシック" w:hint="eastAsia"/>
          <w:b/>
          <w:color w:val="000000" w:themeColor="text1"/>
          <w:sz w:val="32"/>
          <w:szCs w:val="32"/>
        </w:rPr>
        <w:t xml:space="preserve">年度　</w:t>
      </w:r>
      <w:r w:rsidR="009B365C" w:rsidRPr="00F11C4E">
        <w:rPr>
          <w:rFonts w:ascii="ＭＳ ゴシック" w:eastAsia="ＭＳ ゴシック" w:hAnsi="ＭＳ ゴシック" w:hint="eastAsia"/>
          <w:b/>
          <w:color w:val="000000" w:themeColor="text1"/>
          <w:sz w:val="32"/>
          <w:szCs w:val="32"/>
        </w:rPr>
        <w:t>学校経営</w:t>
      </w:r>
      <w:r w:rsidR="00A920A8" w:rsidRPr="00F11C4E">
        <w:rPr>
          <w:rFonts w:ascii="ＭＳ ゴシック" w:eastAsia="ＭＳ ゴシック" w:hAnsi="ＭＳ ゴシック" w:hint="eastAsia"/>
          <w:b/>
          <w:color w:val="000000" w:themeColor="text1"/>
          <w:sz w:val="32"/>
          <w:szCs w:val="32"/>
        </w:rPr>
        <w:t>計画及び</w:t>
      </w:r>
      <w:r w:rsidR="00225A63" w:rsidRPr="00F11C4E">
        <w:rPr>
          <w:rFonts w:ascii="ＭＳ ゴシック" w:eastAsia="ＭＳ ゴシック" w:hAnsi="ＭＳ ゴシック" w:hint="eastAsia"/>
          <w:b/>
          <w:color w:val="000000" w:themeColor="text1"/>
          <w:sz w:val="32"/>
          <w:szCs w:val="32"/>
        </w:rPr>
        <w:t>学校</w:t>
      </w:r>
      <w:r w:rsidR="00A920A8" w:rsidRPr="00F11C4E">
        <w:rPr>
          <w:rFonts w:ascii="ＭＳ ゴシック" w:eastAsia="ＭＳ ゴシック" w:hAnsi="ＭＳ ゴシック" w:hint="eastAsia"/>
          <w:b/>
          <w:color w:val="000000" w:themeColor="text1"/>
          <w:sz w:val="32"/>
          <w:szCs w:val="32"/>
        </w:rPr>
        <w:t>評価</w:t>
      </w:r>
    </w:p>
    <w:p w14:paraId="64F8E459" w14:textId="25F1A3F4" w:rsidR="000F7917" w:rsidRPr="00F11C4E" w:rsidRDefault="003D4C8A" w:rsidP="004245A1">
      <w:pPr>
        <w:spacing w:line="300" w:lineRule="exact"/>
        <w:ind w:hanging="187"/>
        <w:jc w:val="left"/>
        <w:rPr>
          <w:rFonts w:ascii="ＭＳ ゴシック" w:eastAsia="ＭＳ ゴシック" w:hAnsi="ＭＳ ゴシック"/>
          <w:color w:val="000000" w:themeColor="text1"/>
          <w:szCs w:val="21"/>
        </w:rPr>
      </w:pPr>
      <w:r w:rsidRPr="00F11C4E">
        <w:rPr>
          <w:rFonts w:ascii="ＭＳ ゴシック" w:eastAsia="ＭＳ ゴシック" w:hAnsi="ＭＳ ゴシック" w:hint="eastAsia"/>
          <w:color w:val="000000" w:themeColor="text1"/>
          <w:szCs w:val="21"/>
        </w:rPr>
        <w:t>１</w:t>
      </w:r>
      <w:r w:rsidR="005846E8" w:rsidRPr="00F11C4E">
        <w:rPr>
          <w:rFonts w:ascii="ＭＳ ゴシック" w:eastAsia="ＭＳ ゴシック" w:hAnsi="ＭＳ ゴシック" w:hint="eastAsia"/>
          <w:color w:val="000000" w:themeColor="text1"/>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BB0580" w:rsidRPr="00F11C4E" w14:paraId="6E8CB9D6" w14:textId="77777777" w:rsidTr="000354D4">
        <w:trPr>
          <w:jc w:val="center"/>
        </w:trPr>
        <w:tc>
          <w:tcPr>
            <w:tcW w:w="14944" w:type="dxa"/>
            <w:shd w:val="clear" w:color="auto" w:fill="auto"/>
          </w:tcPr>
          <w:p w14:paraId="3B5D115C" w14:textId="77777777" w:rsidR="0007221E" w:rsidRPr="00F11C4E" w:rsidRDefault="0007221E" w:rsidP="00DE33C3">
            <w:pPr>
              <w:spacing w:line="280" w:lineRule="exact"/>
              <w:jc w:val="center"/>
              <w:rPr>
                <w:rFonts w:asciiTheme="minorEastAsia" w:eastAsiaTheme="minorEastAsia" w:hAnsiTheme="minorEastAsia"/>
                <w:color w:val="000000" w:themeColor="text1"/>
                <w:szCs w:val="21"/>
              </w:rPr>
            </w:pPr>
          </w:p>
          <w:p w14:paraId="7C6FC6E4" w14:textId="77777777" w:rsidR="001F0DF7" w:rsidRPr="00F11C4E" w:rsidRDefault="00783E6C" w:rsidP="00DE33C3">
            <w:pPr>
              <w:spacing w:line="280" w:lineRule="exact"/>
              <w:jc w:val="center"/>
              <w:rPr>
                <w:rFonts w:asciiTheme="minorEastAsia" w:eastAsiaTheme="minorEastAsia" w:hAnsiTheme="minorEastAsia"/>
                <w:color w:val="000000" w:themeColor="text1"/>
                <w:szCs w:val="21"/>
              </w:rPr>
            </w:pPr>
            <w:r w:rsidRPr="00F11C4E">
              <w:rPr>
                <w:rFonts w:asciiTheme="minorEastAsia" w:eastAsiaTheme="minorEastAsia" w:hAnsiTheme="minorEastAsia" w:hint="eastAsia"/>
                <w:color w:val="000000" w:themeColor="text1"/>
                <w:szCs w:val="21"/>
              </w:rPr>
              <w:t>誇りと喜びを持てる学校</w:t>
            </w:r>
          </w:p>
          <w:p w14:paraId="672E1C2D" w14:textId="77777777" w:rsidR="00201A51" w:rsidRPr="00F11C4E" w:rsidRDefault="00783E6C" w:rsidP="00DE33C3">
            <w:pPr>
              <w:spacing w:line="280" w:lineRule="exact"/>
              <w:ind w:firstLineChars="200" w:firstLine="420"/>
              <w:jc w:val="center"/>
              <w:rPr>
                <w:rFonts w:asciiTheme="minorEastAsia" w:eastAsiaTheme="minorEastAsia" w:hAnsiTheme="minorEastAsia"/>
                <w:color w:val="000000" w:themeColor="text1"/>
                <w:szCs w:val="21"/>
              </w:rPr>
            </w:pPr>
            <w:r w:rsidRPr="00F11C4E">
              <w:rPr>
                <w:rFonts w:asciiTheme="minorEastAsia" w:eastAsiaTheme="minorEastAsia" w:hAnsiTheme="minorEastAsia" w:hint="eastAsia"/>
                <w:color w:val="000000" w:themeColor="text1"/>
                <w:szCs w:val="21"/>
              </w:rPr>
              <w:t>～</w:t>
            </w:r>
            <w:r w:rsidR="00334301" w:rsidRPr="00F11C4E">
              <w:rPr>
                <w:rFonts w:asciiTheme="minorEastAsia" w:eastAsiaTheme="minorEastAsia" w:hAnsiTheme="minorEastAsia" w:hint="eastAsia"/>
                <w:color w:val="000000" w:themeColor="text1"/>
                <w:szCs w:val="21"/>
              </w:rPr>
              <w:t xml:space="preserve">夢にむかって　チャレンジ！　</w:t>
            </w:r>
            <w:r w:rsidR="001F0DF7" w:rsidRPr="00F11C4E">
              <w:rPr>
                <w:rFonts w:asciiTheme="minorEastAsia" w:eastAsiaTheme="minorEastAsia" w:hAnsiTheme="minorEastAsia" w:hint="eastAsia"/>
                <w:color w:val="000000" w:themeColor="text1"/>
                <w:szCs w:val="21"/>
              </w:rPr>
              <w:t>そしてあきらめない心をたいせつに～</w:t>
            </w:r>
          </w:p>
          <w:p w14:paraId="6EFBD438" w14:textId="77777777" w:rsidR="003447D3" w:rsidRPr="00F11C4E" w:rsidRDefault="003447D3" w:rsidP="00764661">
            <w:pPr>
              <w:spacing w:line="280" w:lineRule="exact"/>
              <w:rPr>
                <w:rFonts w:asciiTheme="minorEastAsia" w:eastAsiaTheme="minorEastAsia" w:hAnsiTheme="minorEastAsia"/>
                <w:color w:val="000000" w:themeColor="text1"/>
                <w:szCs w:val="22"/>
              </w:rPr>
            </w:pPr>
          </w:p>
          <w:p w14:paraId="4E095B6F" w14:textId="727B060E" w:rsidR="003447D3" w:rsidRPr="00F11C4E" w:rsidRDefault="002F6F64" w:rsidP="00764661">
            <w:pPr>
              <w:spacing w:line="280" w:lineRule="exact"/>
              <w:rPr>
                <w:rFonts w:asciiTheme="minorEastAsia" w:eastAsiaTheme="minorEastAsia" w:hAnsiTheme="minorEastAsia"/>
                <w:color w:val="000000" w:themeColor="text1"/>
                <w:szCs w:val="22"/>
              </w:rPr>
            </w:pPr>
            <w:r w:rsidRPr="00F11C4E">
              <w:rPr>
                <w:rFonts w:asciiTheme="minorEastAsia" w:eastAsiaTheme="minorEastAsia" w:hAnsiTheme="minorEastAsia" w:hint="eastAsia"/>
                <w:color w:val="000000" w:themeColor="text1"/>
                <w:szCs w:val="22"/>
              </w:rPr>
              <w:t xml:space="preserve">　幼児</w:t>
            </w:r>
            <w:r w:rsidR="00A35A43" w:rsidRPr="00F11C4E">
              <w:rPr>
                <w:rFonts w:asciiTheme="minorEastAsia" w:eastAsiaTheme="minorEastAsia" w:hAnsiTheme="minorEastAsia" w:hint="eastAsia"/>
                <w:color w:val="000000" w:themeColor="text1"/>
                <w:szCs w:val="22"/>
              </w:rPr>
              <w:t>・</w:t>
            </w:r>
            <w:r w:rsidRPr="00F11C4E">
              <w:rPr>
                <w:rFonts w:asciiTheme="minorEastAsia" w:eastAsiaTheme="minorEastAsia" w:hAnsiTheme="minorEastAsia" w:hint="eastAsia"/>
                <w:color w:val="000000" w:themeColor="text1"/>
                <w:szCs w:val="22"/>
              </w:rPr>
              <w:t>児童</w:t>
            </w:r>
            <w:r w:rsidR="00A35A43" w:rsidRPr="00F11C4E">
              <w:rPr>
                <w:rFonts w:asciiTheme="minorEastAsia" w:eastAsiaTheme="minorEastAsia" w:hAnsiTheme="minorEastAsia" w:hint="eastAsia"/>
                <w:color w:val="000000" w:themeColor="text1"/>
                <w:szCs w:val="22"/>
              </w:rPr>
              <w:t>・</w:t>
            </w:r>
            <w:r w:rsidR="003447D3" w:rsidRPr="00F11C4E">
              <w:rPr>
                <w:rFonts w:asciiTheme="minorEastAsia" w:eastAsiaTheme="minorEastAsia" w:hAnsiTheme="minorEastAsia" w:hint="eastAsia"/>
                <w:color w:val="000000" w:themeColor="text1"/>
                <w:szCs w:val="22"/>
              </w:rPr>
              <w:t>生徒一人ひとりの障がい状況に応じ</w:t>
            </w:r>
            <w:r w:rsidR="009959C4" w:rsidRPr="00F11C4E">
              <w:rPr>
                <w:rFonts w:asciiTheme="minorEastAsia" w:eastAsiaTheme="minorEastAsia" w:hAnsiTheme="minorEastAsia" w:hint="eastAsia"/>
                <w:color w:val="000000" w:themeColor="text1"/>
                <w:szCs w:val="22"/>
              </w:rPr>
              <w:t>て</w:t>
            </w:r>
            <w:r w:rsidR="003447D3" w:rsidRPr="00F11C4E">
              <w:rPr>
                <w:rFonts w:asciiTheme="minorEastAsia" w:eastAsiaTheme="minorEastAsia" w:hAnsiTheme="minorEastAsia" w:hint="eastAsia"/>
                <w:color w:val="000000" w:themeColor="text1"/>
                <w:szCs w:val="22"/>
              </w:rPr>
              <w:t>適切な指導と必要な支援を行い、</w:t>
            </w:r>
            <w:r w:rsidR="009959C4" w:rsidRPr="00F11C4E">
              <w:rPr>
                <w:rFonts w:asciiTheme="minorEastAsia" w:eastAsiaTheme="minorEastAsia" w:hAnsiTheme="minorEastAsia" w:hint="eastAsia"/>
                <w:color w:val="000000" w:themeColor="text1"/>
                <w:szCs w:val="22"/>
              </w:rPr>
              <w:t>社会自立に向けた生きる力と豊かな言語力を育てる。</w:t>
            </w:r>
          </w:p>
          <w:p w14:paraId="58058B29" w14:textId="77777777" w:rsidR="003A17CB" w:rsidRPr="00F11C4E" w:rsidRDefault="009959C4" w:rsidP="00764661">
            <w:pPr>
              <w:spacing w:line="280" w:lineRule="exact"/>
              <w:rPr>
                <w:rFonts w:asciiTheme="minorEastAsia" w:eastAsiaTheme="minorEastAsia" w:hAnsiTheme="minorEastAsia"/>
                <w:color w:val="000000" w:themeColor="text1"/>
                <w:szCs w:val="22"/>
              </w:rPr>
            </w:pPr>
            <w:r w:rsidRPr="00F11C4E">
              <w:rPr>
                <w:rFonts w:asciiTheme="minorEastAsia" w:eastAsiaTheme="minorEastAsia" w:hAnsiTheme="minorEastAsia" w:hint="eastAsia"/>
                <w:color w:val="000000" w:themeColor="text1"/>
                <w:szCs w:val="22"/>
              </w:rPr>
              <w:t xml:space="preserve">　乳幼児期からの早期相談に努め、幼稚部・小学部・中学部の一貫した指導・支援の充実を図る。</w:t>
            </w:r>
          </w:p>
          <w:p w14:paraId="67B89BED" w14:textId="1C6BA5EB" w:rsidR="009959C4" w:rsidRPr="00F11C4E" w:rsidRDefault="009959C4" w:rsidP="003A17CB">
            <w:pPr>
              <w:spacing w:line="280" w:lineRule="exact"/>
              <w:ind w:firstLineChars="100" w:firstLine="210"/>
              <w:rPr>
                <w:rFonts w:asciiTheme="minorEastAsia" w:eastAsiaTheme="minorEastAsia" w:hAnsiTheme="minorEastAsia"/>
                <w:color w:val="000000" w:themeColor="text1"/>
                <w:szCs w:val="22"/>
              </w:rPr>
            </w:pPr>
            <w:r w:rsidRPr="00F11C4E">
              <w:rPr>
                <w:rFonts w:asciiTheme="minorEastAsia" w:eastAsiaTheme="minorEastAsia" w:hAnsiTheme="minorEastAsia" w:hint="eastAsia"/>
                <w:color w:val="000000" w:themeColor="text1"/>
                <w:szCs w:val="22"/>
              </w:rPr>
              <w:t>社会に開かれた支援学校として</w:t>
            </w:r>
            <w:r w:rsidR="007223D1" w:rsidRPr="00F11C4E">
              <w:rPr>
                <w:rFonts w:asciiTheme="minorEastAsia" w:eastAsiaTheme="minorEastAsia" w:hAnsiTheme="minorEastAsia" w:hint="eastAsia"/>
                <w:color w:val="000000" w:themeColor="text1"/>
                <w:szCs w:val="22"/>
              </w:rPr>
              <w:t>、</w:t>
            </w:r>
            <w:r w:rsidR="003A17CB" w:rsidRPr="00F11C4E">
              <w:rPr>
                <w:rFonts w:asciiTheme="minorEastAsia" w:eastAsiaTheme="minorEastAsia" w:hAnsiTheme="minorEastAsia" w:hint="eastAsia"/>
                <w:color w:val="000000" w:themeColor="text1"/>
                <w:szCs w:val="22"/>
              </w:rPr>
              <w:t>地域の</w:t>
            </w:r>
            <w:r w:rsidR="009C08B4" w:rsidRPr="00F11C4E">
              <w:rPr>
                <w:rFonts w:asciiTheme="minorEastAsia" w:eastAsiaTheme="minorEastAsia" w:hAnsiTheme="minorEastAsia" w:hint="eastAsia"/>
                <w:color w:val="000000" w:themeColor="text1"/>
                <w:szCs w:val="22"/>
              </w:rPr>
              <w:t>特別</w:t>
            </w:r>
            <w:r w:rsidR="003A17CB" w:rsidRPr="00F11C4E">
              <w:rPr>
                <w:rFonts w:asciiTheme="minorEastAsia" w:eastAsiaTheme="minorEastAsia" w:hAnsiTheme="minorEastAsia" w:hint="eastAsia"/>
                <w:color w:val="000000" w:themeColor="text1"/>
                <w:szCs w:val="22"/>
              </w:rPr>
              <w:t>支援教育</w:t>
            </w:r>
            <w:r w:rsidR="001E0BA4" w:rsidRPr="00F11C4E">
              <w:rPr>
                <w:rFonts w:asciiTheme="minorEastAsia" w:eastAsiaTheme="minorEastAsia" w:hAnsiTheme="minorEastAsia" w:hint="eastAsia"/>
                <w:color w:val="000000" w:themeColor="text1"/>
                <w:szCs w:val="22"/>
              </w:rPr>
              <w:t>の</w:t>
            </w:r>
            <w:r w:rsidR="002F6F64" w:rsidRPr="00F11C4E">
              <w:rPr>
                <w:rFonts w:asciiTheme="minorEastAsia" w:eastAsiaTheme="minorEastAsia" w:hAnsiTheme="minorEastAsia" w:hint="eastAsia"/>
                <w:color w:val="000000" w:themeColor="text1"/>
                <w:szCs w:val="22"/>
              </w:rPr>
              <w:t>センター</w:t>
            </w:r>
            <w:r w:rsidR="001E0BA4" w:rsidRPr="00F11C4E">
              <w:rPr>
                <w:rFonts w:asciiTheme="minorEastAsia" w:eastAsiaTheme="minorEastAsia" w:hAnsiTheme="minorEastAsia" w:hint="eastAsia"/>
                <w:color w:val="000000" w:themeColor="text1"/>
                <w:szCs w:val="22"/>
              </w:rPr>
              <w:t>的</w:t>
            </w:r>
            <w:r w:rsidR="003A17CB" w:rsidRPr="00F11C4E">
              <w:rPr>
                <w:rFonts w:asciiTheme="minorEastAsia" w:eastAsiaTheme="minorEastAsia" w:hAnsiTheme="minorEastAsia" w:hint="eastAsia"/>
                <w:color w:val="000000" w:themeColor="text1"/>
                <w:szCs w:val="22"/>
              </w:rPr>
              <w:t>役割を果たす。</w:t>
            </w:r>
          </w:p>
          <w:p w14:paraId="3042D2DA" w14:textId="77777777" w:rsidR="003A17CB" w:rsidRPr="00F11C4E" w:rsidRDefault="003A17CB" w:rsidP="003A17CB">
            <w:pPr>
              <w:spacing w:line="280" w:lineRule="exact"/>
              <w:ind w:firstLineChars="100" w:firstLine="210"/>
              <w:rPr>
                <w:rFonts w:asciiTheme="minorEastAsia" w:eastAsiaTheme="minorEastAsia" w:hAnsiTheme="minorEastAsia"/>
                <w:color w:val="000000" w:themeColor="text1"/>
                <w:szCs w:val="22"/>
              </w:rPr>
            </w:pPr>
          </w:p>
          <w:p w14:paraId="0E9FC36C" w14:textId="34E4B41D" w:rsidR="00416B59" w:rsidRPr="00F11C4E" w:rsidRDefault="003D4C8A" w:rsidP="00B93D57">
            <w:pPr>
              <w:spacing w:line="280" w:lineRule="exact"/>
              <w:ind w:firstLineChars="100" w:firstLine="210"/>
              <w:rPr>
                <w:rFonts w:asciiTheme="minorEastAsia" w:eastAsiaTheme="minorEastAsia" w:hAnsiTheme="minorEastAsia"/>
                <w:color w:val="000000" w:themeColor="text1"/>
                <w:szCs w:val="22"/>
              </w:rPr>
            </w:pPr>
            <w:r w:rsidRPr="00F11C4E">
              <w:rPr>
                <w:rFonts w:asciiTheme="minorEastAsia" w:eastAsiaTheme="minorEastAsia" w:hAnsiTheme="minorEastAsia" w:hint="eastAsia"/>
                <w:color w:val="000000" w:themeColor="text1"/>
                <w:szCs w:val="22"/>
              </w:rPr>
              <w:t>１</w:t>
            </w:r>
            <w:r w:rsidR="00416B59" w:rsidRPr="00F11C4E">
              <w:rPr>
                <w:rFonts w:asciiTheme="minorEastAsia" w:eastAsiaTheme="minorEastAsia" w:hAnsiTheme="minorEastAsia" w:hint="eastAsia"/>
                <w:color w:val="000000" w:themeColor="text1"/>
                <w:szCs w:val="22"/>
              </w:rPr>
              <w:t xml:space="preserve"> </w:t>
            </w:r>
            <w:r w:rsidR="002F6F64" w:rsidRPr="00F11C4E">
              <w:rPr>
                <w:rFonts w:asciiTheme="minorEastAsia" w:eastAsiaTheme="minorEastAsia" w:hAnsiTheme="minorEastAsia" w:hint="eastAsia"/>
                <w:color w:val="000000" w:themeColor="text1"/>
                <w:szCs w:val="22"/>
              </w:rPr>
              <w:t>幼児</w:t>
            </w:r>
            <w:r w:rsidR="00A35A43" w:rsidRPr="00F11C4E">
              <w:rPr>
                <w:rFonts w:asciiTheme="minorEastAsia" w:eastAsiaTheme="minorEastAsia" w:hAnsiTheme="minorEastAsia" w:hint="eastAsia"/>
                <w:color w:val="000000" w:themeColor="text1"/>
                <w:szCs w:val="22"/>
              </w:rPr>
              <w:t>・</w:t>
            </w:r>
            <w:r w:rsidR="002F6F64" w:rsidRPr="00F11C4E">
              <w:rPr>
                <w:rFonts w:asciiTheme="minorEastAsia" w:eastAsiaTheme="minorEastAsia" w:hAnsiTheme="minorEastAsia" w:hint="eastAsia"/>
                <w:color w:val="000000" w:themeColor="text1"/>
                <w:szCs w:val="22"/>
              </w:rPr>
              <w:t>児童</w:t>
            </w:r>
            <w:r w:rsidR="00A35A43" w:rsidRPr="00F11C4E">
              <w:rPr>
                <w:rFonts w:asciiTheme="minorEastAsia" w:eastAsiaTheme="minorEastAsia" w:hAnsiTheme="minorEastAsia" w:hint="eastAsia"/>
                <w:color w:val="000000" w:themeColor="text1"/>
                <w:szCs w:val="22"/>
              </w:rPr>
              <w:t>・</w:t>
            </w:r>
            <w:r w:rsidR="009C08B4" w:rsidRPr="00F11C4E">
              <w:rPr>
                <w:rFonts w:asciiTheme="minorEastAsia" w:eastAsiaTheme="minorEastAsia" w:hAnsiTheme="minorEastAsia" w:hint="eastAsia"/>
                <w:color w:val="000000" w:themeColor="text1"/>
                <w:szCs w:val="22"/>
              </w:rPr>
              <w:t>生徒</w:t>
            </w:r>
            <w:r w:rsidR="003A17CB" w:rsidRPr="00F11C4E">
              <w:rPr>
                <w:rFonts w:asciiTheme="minorEastAsia" w:eastAsiaTheme="minorEastAsia" w:hAnsiTheme="minorEastAsia" w:hint="eastAsia"/>
                <w:color w:val="000000" w:themeColor="text1"/>
                <w:szCs w:val="22"/>
              </w:rPr>
              <w:t>が</w:t>
            </w:r>
            <w:r w:rsidR="00416B59" w:rsidRPr="00F11C4E">
              <w:rPr>
                <w:rFonts w:asciiTheme="minorEastAsia" w:eastAsiaTheme="minorEastAsia" w:hAnsiTheme="minorEastAsia" w:hint="eastAsia"/>
                <w:color w:val="000000" w:themeColor="text1"/>
                <w:szCs w:val="22"/>
              </w:rPr>
              <w:t>安全</w:t>
            </w:r>
            <w:r w:rsidR="003A17CB" w:rsidRPr="00F11C4E">
              <w:rPr>
                <w:rFonts w:asciiTheme="minorEastAsia" w:eastAsiaTheme="minorEastAsia" w:hAnsiTheme="minorEastAsia" w:hint="eastAsia"/>
                <w:color w:val="000000" w:themeColor="text1"/>
                <w:szCs w:val="22"/>
              </w:rPr>
              <w:t>に、</w:t>
            </w:r>
            <w:r w:rsidR="00416B59" w:rsidRPr="00F11C4E">
              <w:rPr>
                <w:rFonts w:asciiTheme="minorEastAsia" w:eastAsiaTheme="minorEastAsia" w:hAnsiTheme="minorEastAsia" w:hint="eastAsia"/>
                <w:color w:val="000000" w:themeColor="text1"/>
                <w:szCs w:val="22"/>
              </w:rPr>
              <w:t>安心</w:t>
            </w:r>
            <w:r w:rsidR="003A17CB" w:rsidRPr="00F11C4E">
              <w:rPr>
                <w:rFonts w:asciiTheme="minorEastAsia" w:eastAsiaTheme="minorEastAsia" w:hAnsiTheme="minorEastAsia" w:hint="eastAsia"/>
                <w:color w:val="000000" w:themeColor="text1"/>
                <w:szCs w:val="22"/>
              </w:rPr>
              <w:t>して学べる</w:t>
            </w:r>
            <w:r w:rsidR="00416B59" w:rsidRPr="00F11C4E">
              <w:rPr>
                <w:rFonts w:asciiTheme="minorEastAsia" w:eastAsiaTheme="minorEastAsia" w:hAnsiTheme="minorEastAsia" w:hint="eastAsia"/>
                <w:color w:val="000000" w:themeColor="text1"/>
                <w:szCs w:val="22"/>
              </w:rPr>
              <w:t>学校</w:t>
            </w:r>
          </w:p>
          <w:p w14:paraId="2218D1FD" w14:textId="19BA57FE" w:rsidR="00416B59" w:rsidRPr="00F11C4E" w:rsidRDefault="003D4C8A" w:rsidP="00B93D57">
            <w:pPr>
              <w:spacing w:line="280" w:lineRule="exact"/>
              <w:ind w:firstLineChars="100" w:firstLine="210"/>
              <w:rPr>
                <w:rFonts w:asciiTheme="minorEastAsia" w:eastAsiaTheme="minorEastAsia" w:hAnsiTheme="minorEastAsia"/>
                <w:color w:val="000000" w:themeColor="text1"/>
                <w:szCs w:val="22"/>
              </w:rPr>
            </w:pPr>
            <w:r w:rsidRPr="00F11C4E">
              <w:rPr>
                <w:rFonts w:asciiTheme="minorEastAsia" w:eastAsiaTheme="minorEastAsia" w:hAnsiTheme="minorEastAsia" w:hint="eastAsia"/>
                <w:color w:val="000000" w:themeColor="text1"/>
                <w:szCs w:val="22"/>
              </w:rPr>
              <w:t>２</w:t>
            </w:r>
            <w:r w:rsidR="009C08B4" w:rsidRPr="00F11C4E">
              <w:rPr>
                <w:rFonts w:asciiTheme="minorEastAsia" w:eastAsiaTheme="minorEastAsia" w:hAnsiTheme="minorEastAsia" w:hint="eastAsia"/>
                <w:color w:val="000000" w:themeColor="text1"/>
                <w:szCs w:val="22"/>
              </w:rPr>
              <w:t xml:space="preserve"> </w:t>
            </w:r>
            <w:r w:rsidR="002F6F64" w:rsidRPr="00F11C4E">
              <w:rPr>
                <w:rFonts w:asciiTheme="minorEastAsia" w:eastAsiaTheme="minorEastAsia" w:hAnsiTheme="minorEastAsia" w:hint="eastAsia"/>
                <w:color w:val="000000" w:themeColor="text1"/>
                <w:szCs w:val="22"/>
              </w:rPr>
              <w:t>幼児</w:t>
            </w:r>
            <w:r w:rsidR="00A35A43" w:rsidRPr="00F11C4E">
              <w:rPr>
                <w:rFonts w:asciiTheme="minorEastAsia" w:eastAsiaTheme="minorEastAsia" w:hAnsiTheme="minorEastAsia" w:hint="eastAsia"/>
                <w:color w:val="000000" w:themeColor="text1"/>
                <w:szCs w:val="22"/>
              </w:rPr>
              <w:t>・</w:t>
            </w:r>
            <w:r w:rsidR="002F6F64" w:rsidRPr="00F11C4E">
              <w:rPr>
                <w:rFonts w:asciiTheme="minorEastAsia" w:eastAsiaTheme="minorEastAsia" w:hAnsiTheme="minorEastAsia" w:hint="eastAsia"/>
                <w:color w:val="000000" w:themeColor="text1"/>
                <w:szCs w:val="22"/>
              </w:rPr>
              <w:t>児童</w:t>
            </w:r>
            <w:r w:rsidR="00A35A43" w:rsidRPr="00F11C4E">
              <w:rPr>
                <w:rFonts w:asciiTheme="minorEastAsia" w:eastAsiaTheme="minorEastAsia" w:hAnsiTheme="minorEastAsia" w:hint="eastAsia"/>
                <w:color w:val="000000" w:themeColor="text1"/>
                <w:szCs w:val="22"/>
              </w:rPr>
              <w:t>・</w:t>
            </w:r>
            <w:r w:rsidR="009C08B4" w:rsidRPr="00F11C4E">
              <w:rPr>
                <w:rFonts w:asciiTheme="minorEastAsia" w:eastAsiaTheme="minorEastAsia" w:hAnsiTheme="minorEastAsia" w:hint="eastAsia"/>
                <w:color w:val="000000" w:themeColor="text1"/>
                <w:szCs w:val="22"/>
              </w:rPr>
              <w:t>生徒</w:t>
            </w:r>
            <w:r w:rsidR="007223D1" w:rsidRPr="00F11C4E">
              <w:rPr>
                <w:rFonts w:asciiTheme="minorEastAsia" w:eastAsiaTheme="minorEastAsia" w:hAnsiTheme="minorEastAsia" w:hint="eastAsia"/>
                <w:color w:val="000000" w:themeColor="text1"/>
                <w:szCs w:val="22"/>
              </w:rPr>
              <w:t>の将来を見据え、</w:t>
            </w:r>
            <w:r w:rsidR="00416B59" w:rsidRPr="00F11C4E">
              <w:rPr>
                <w:rFonts w:asciiTheme="minorEastAsia" w:eastAsiaTheme="minorEastAsia" w:hAnsiTheme="minorEastAsia" w:hint="eastAsia"/>
                <w:color w:val="000000" w:themeColor="text1"/>
                <w:szCs w:val="22"/>
              </w:rPr>
              <w:t>確かな学力</w:t>
            </w:r>
            <w:r w:rsidR="007223D1" w:rsidRPr="00F11C4E">
              <w:rPr>
                <w:rFonts w:asciiTheme="minorEastAsia" w:eastAsiaTheme="minorEastAsia" w:hAnsiTheme="minorEastAsia" w:hint="eastAsia"/>
                <w:color w:val="000000" w:themeColor="text1"/>
                <w:szCs w:val="22"/>
              </w:rPr>
              <w:t>の育成を図る学校</w:t>
            </w:r>
          </w:p>
          <w:p w14:paraId="2D3CA2E4" w14:textId="3B142C8D" w:rsidR="00416B59" w:rsidRPr="00F11C4E" w:rsidRDefault="003D4C8A" w:rsidP="00B93D57">
            <w:pPr>
              <w:spacing w:line="280" w:lineRule="exact"/>
              <w:ind w:firstLineChars="100" w:firstLine="210"/>
              <w:rPr>
                <w:rFonts w:asciiTheme="minorEastAsia" w:eastAsiaTheme="minorEastAsia" w:hAnsiTheme="minorEastAsia"/>
                <w:color w:val="000000" w:themeColor="text1"/>
                <w:szCs w:val="22"/>
              </w:rPr>
            </w:pPr>
            <w:r w:rsidRPr="00F11C4E">
              <w:rPr>
                <w:rFonts w:asciiTheme="minorEastAsia" w:eastAsiaTheme="minorEastAsia" w:hAnsiTheme="minorEastAsia" w:hint="eastAsia"/>
                <w:color w:val="000000" w:themeColor="text1"/>
                <w:szCs w:val="22"/>
              </w:rPr>
              <w:t>３</w:t>
            </w:r>
            <w:r w:rsidR="009C08B4" w:rsidRPr="00F11C4E">
              <w:rPr>
                <w:rFonts w:asciiTheme="minorEastAsia" w:eastAsiaTheme="minorEastAsia" w:hAnsiTheme="minorEastAsia" w:hint="eastAsia"/>
                <w:color w:val="000000" w:themeColor="text1"/>
                <w:szCs w:val="22"/>
              </w:rPr>
              <w:t xml:space="preserve"> </w:t>
            </w:r>
            <w:r w:rsidR="002F6F64" w:rsidRPr="00F11C4E">
              <w:rPr>
                <w:rFonts w:asciiTheme="minorEastAsia" w:eastAsiaTheme="minorEastAsia" w:hAnsiTheme="minorEastAsia" w:hint="eastAsia"/>
                <w:color w:val="000000" w:themeColor="text1"/>
                <w:szCs w:val="22"/>
              </w:rPr>
              <w:t>幼児</w:t>
            </w:r>
            <w:r w:rsidR="00A35A43" w:rsidRPr="00F11C4E">
              <w:rPr>
                <w:rFonts w:asciiTheme="minorEastAsia" w:eastAsiaTheme="minorEastAsia" w:hAnsiTheme="minorEastAsia" w:hint="eastAsia"/>
                <w:color w:val="000000" w:themeColor="text1"/>
                <w:szCs w:val="22"/>
              </w:rPr>
              <w:t>・</w:t>
            </w:r>
            <w:r w:rsidR="002F6F64" w:rsidRPr="00F11C4E">
              <w:rPr>
                <w:rFonts w:asciiTheme="minorEastAsia" w:eastAsiaTheme="minorEastAsia" w:hAnsiTheme="minorEastAsia" w:hint="eastAsia"/>
                <w:color w:val="000000" w:themeColor="text1"/>
                <w:szCs w:val="22"/>
              </w:rPr>
              <w:t>児童</w:t>
            </w:r>
            <w:r w:rsidR="00A35A43" w:rsidRPr="00F11C4E">
              <w:rPr>
                <w:rFonts w:asciiTheme="minorEastAsia" w:eastAsiaTheme="minorEastAsia" w:hAnsiTheme="minorEastAsia" w:hint="eastAsia"/>
                <w:color w:val="000000" w:themeColor="text1"/>
                <w:szCs w:val="22"/>
              </w:rPr>
              <w:t>・</w:t>
            </w:r>
            <w:r w:rsidR="009C08B4" w:rsidRPr="00F11C4E">
              <w:rPr>
                <w:rFonts w:asciiTheme="minorEastAsia" w:eastAsiaTheme="minorEastAsia" w:hAnsiTheme="minorEastAsia" w:hint="eastAsia"/>
                <w:color w:val="000000" w:themeColor="text1"/>
                <w:szCs w:val="22"/>
              </w:rPr>
              <w:t>生徒</w:t>
            </w:r>
            <w:r w:rsidR="007223D1" w:rsidRPr="00F11C4E">
              <w:rPr>
                <w:rFonts w:asciiTheme="minorEastAsia" w:eastAsiaTheme="minorEastAsia" w:hAnsiTheme="minorEastAsia" w:hint="eastAsia"/>
                <w:color w:val="000000" w:themeColor="text1"/>
                <w:szCs w:val="22"/>
              </w:rPr>
              <w:t>の成長・発達のため、</w:t>
            </w:r>
            <w:r w:rsidR="00416B59" w:rsidRPr="00F11C4E">
              <w:rPr>
                <w:rFonts w:asciiTheme="minorEastAsia" w:eastAsiaTheme="minorEastAsia" w:hAnsiTheme="minorEastAsia" w:hint="eastAsia"/>
                <w:color w:val="000000" w:themeColor="text1"/>
                <w:szCs w:val="22"/>
              </w:rPr>
              <w:t>聴覚障がい教育の高い専門性を有</w:t>
            </w:r>
            <w:r w:rsidR="007223D1" w:rsidRPr="00F11C4E">
              <w:rPr>
                <w:rFonts w:asciiTheme="minorEastAsia" w:eastAsiaTheme="minorEastAsia" w:hAnsiTheme="minorEastAsia" w:hint="eastAsia"/>
                <w:color w:val="000000" w:themeColor="text1"/>
                <w:szCs w:val="22"/>
              </w:rPr>
              <w:t>する学校</w:t>
            </w:r>
          </w:p>
          <w:p w14:paraId="0A41BF5A" w14:textId="58585B6B" w:rsidR="003309CC" w:rsidRPr="00F11C4E" w:rsidRDefault="003D4C8A" w:rsidP="00B93D57">
            <w:pPr>
              <w:spacing w:line="280" w:lineRule="exact"/>
              <w:ind w:firstLineChars="100" w:firstLine="210"/>
              <w:rPr>
                <w:rFonts w:asciiTheme="minorEastAsia" w:eastAsiaTheme="minorEastAsia" w:hAnsiTheme="minorEastAsia"/>
                <w:color w:val="000000" w:themeColor="text1"/>
                <w:szCs w:val="22"/>
              </w:rPr>
            </w:pPr>
            <w:r w:rsidRPr="00F11C4E">
              <w:rPr>
                <w:rFonts w:asciiTheme="minorEastAsia" w:eastAsiaTheme="minorEastAsia" w:hAnsiTheme="minorEastAsia" w:hint="eastAsia"/>
                <w:color w:val="000000" w:themeColor="text1"/>
                <w:szCs w:val="22"/>
              </w:rPr>
              <w:t>４</w:t>
            </w:r>
            <w:r w:rsidR="007223D1" w:rsidRPr="00F11C4E">
              <w:rPr>
                <w:rFonts w:asciiTheme="minorEastAsia" w:eastAsiaTheme="minorEastAsia" w:hAnsiTheme="minorEastAsia" w:hint="eastAsia"/>
                <w:color w:val="000000" w:themeColor="text1"/>
                <w:szCs w:val="22"/>
              </w:rPr>
              <w:t xml:space="preserve"> 地域の学校(園)における特別支援教育の充実に向け、センター</w:t>
            </w:r>
            <w:r w:rsidR="002F6F64" w:rsidRPr="00F11C4E">
              <w:rPr>
                <w:rFonts w:asciiTheme="minorEastAsia" w:eastAsiaTheme="minorEastAsia" w:hAnsiTheme="minorEastAsia" w:hint="eastAsia"/>
                <w:color w:val="000000" w:themeColor="text1"/>
                <w:szCs w:val="22"/>
              </w:rPr>
              <w:t>的</w:t>
            </w:r>
            <w:r w:rsidR="007223D1" w:rsidRPr="00F11C4E">
              <w:rPr>
                <w:rFonts w:asciiTheme="minorEastAsia" w:eastAsiaTheme="minorEastAsia" w:hAnsiTheme="minorEastAsia" w:hint="eastAsia"/>
                <w:color w:val="000000" w:themeColor="text1"/>
                <w:szCs w:val="22"/>
              </w:rPr>
              <w:t>機能を発揮できる学校</w:t>
            </w:r>
          </w:p>
          <w:p w14:paraId="17568DDB" w14:textId="77777777" w:rsidR="007223D1" w:rsidRPr="00F11C4E" w:rsidRDefault="007223D1" w:rsidP="007223D1">
            <w:pPr>
              <w:spacing w:line="280" w:lineRule="exact"/>
              <w:rPr>
                <w:rFonts w:asciiTheme="minorEastAsia" w:eastAsiaTheme="minorEastAsia" w:hAnsiTheme="minorEastAsia"/>
                <w:color w:val="000000" w:themeColor="text1"/>
                <w:szCs w:val="22"/>
              </w:rPr>
            </w:pPr>
          </w:p>
        </w:tc>
      </w:tr>
    </w:tbl>
    <w:p w14:paraId="27C2382F" w14:textId="77777777" w:rsidR="00560A3B" w:rsidRPr="00F11C4E" w:rsidRDefault="00560A3B" w:rsidP="00764661">
      <w:pPr>
        <w:spacing w:line="280" w:lineRule="exact"/>
        <w:ind w:hanging="187"/>
        <w:jc w:val="left"/>
        <w:rPr>
          <w:rFonts w:ascii="ＭＳ ゴシック" w:eastAsia="ＭＳ ゴシック" w:hAnsi="ＭＳ ゴシック"/>
          <w:color w:val="000000" w:themeColor="text1"/>
          <w:szCs w:val="21"/>
        </w:rPr>
      </w:pPr>
    </w:p>
    <w:p w14:paraId="60F23D36" w14:textId="46C44293" w:rsidR="009B365C" w:rsidRPr="00F11C4E" w:rsidRDefault="003D4C8A" w:rsidP="00764661">
      <w:pPr>
        <w:spacing w:line="280" w:lineRule="exact"/>
        <w:ind w:hanging="187"/>
        <w:jc w:val="left"/>
        <w:rPr>
          <w:rFonts w:ascii="ＭＳ ゴシック" w:eastAsia="ＭＳ ゴシック" w:hAnsi="ＭＳ ゴシック"/>
          <w:color w:val="000000" w:themeColor="text1"/>
          <w:szCs w:val="21"/>
        </w:rPr>
      </w:pPr>
      <w:r w:rsidRPr="00F11C4E">
        <w:rPr>
          <w:rFonts w:ascii="ＭＳ ゴシック" w:eastAsia="ＭＳ ゴシック" w:hAnsi="ＭＳ ゴシック" w:hint="eastAsia"/>
          <w:color w:val="000000" w:themeColor="text1"/>
          <w:szCs w:val="21"/>
        </w:rPr>
        <w:t>２</w:t>
      </w:r>
      <w:r w:rsidR="009B365C" w:rsidRPr="00F11C4E">
        <w:rPr>
          <w:rFonts w:ascii="ＭＳ ゴシック" w:eastAsia="ＭＳ ゴシック" w:hAnsi="ＭＳ ゴシック"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F11C4E" w:rsidRPr="00F11C4E" w14:paraId="2F88890B" w14:textId="77777777" w:rsidTr="000354D4">
        <w:trPr>
          <w:jc w:val="center"/>
        </w:trPr>
        <w:tc>
          <w:tcPr>
            <w:tcW w:w="14944" w:type="dxa"/>
            <w:shd w:val="clear" w:color="auto" w:fill="auto"/>
          </w:tcPr>
          <w:p w14:paraId="48232E2A" w14:textId="77777777" w:rsidR="001136ED" w:rsidRPr="00F11C4E" w:rsidRDefault="001136ED" w:rsidP="00764661">
            <w:pPr>
              <w:spacing w:line="280" w:lineRule="exact"/>
              <w:rPr>
                <w:rFonts w:asciiTheme="minorEastAsia" w:eastAsiaTheme="minorEastAsia" w:hAnsiTheme="minorEastAsia"/>
                <w:color w:val="000000" w:themeColor="text1"/>
                <w:szCs w:val="22"/>
                <w:u w:val="single"/>
              </w:rPr>
            </w:pPr>
          </w:p>
          <w:p w14:paraId="08AECA2B" w14:textId="59B3F68A" w:rsidR="00416B59" w:rsidRPr="00F11C4E" w:rsidRDefault="003D4C8A" w:rsidP="00764661">
            <w:pPr>
              <w:spacing w:line="280" w:lineRule="exact"/>
              <w:rPr>
                <w:rFonts w:asciiTheme="minorEastAsia" w:eastAsiaTheme="minorEastAsia" w:hAnsiTheme="minorEastAsia"/>
                <w:color w:val="000000" w:themeColor="text1"/>
                <w:szCs w:val="22"/>
                <w:u w:val="single"/>
              </w:rPr>
            </w:pPr>
            <w:r w:rsidRPr="00F11C4E">
              <w:rPr>
                <w:rFonts w:asciiTheme="minorEastAsia" w:eastAsiaTheme="minorEastAsia" w:hAnsiTheme="minorEastAsia" w:hint="eastAsia"/>
                <w:color w:val="000000" w:themeColor="text1"/>
                <w:szCs w:val="22"/>
                <w:u w:val="single"/>
              </w:rPr>
              <w:t>１</w:t>
            </w:r>
            <w:r w:rsidR="00416B59" w:rsidRPr="00F11C4E">
              <w:rPr>
                <w:rFonts w:asciiTheme="minorEastAsia" w:eastAsiaTheme="minorEastAsia" w:hAnsiTheme="minorEastAsia" w:hint="eastAsia"/>
                <w:color w:val="000000" w:themeColor="text1"/>
                <w:szCs w:val="22"/>
                <w:u w:val="single"/>
              </w:rPr>
              <w:t xml:space="preserve"> 安全</w:t>
            </w:r>
            <w:r w:rsidR="0007221E" w:rsidRPr="00F11C4E">
              <w:rPr>
                <w:rFonts w:asciiTheme="minorEastAsia" w:eastAsiaTheme="minorEastAsia" w:hAnsiTheme="minorEastAsia" w:hint="eastAsia"/>
                <w:color w:val="000000" w:themeColor="text1"/>
                <w:szCs w:val="22"/>
                <w:u w:val="single"/>
              </w:rPr>
              <w:t>に、</w:t>
            </w:r>
            <w:r w:rsidR="00416B59" w:rsidRPr="00F11C4E">
              <w:rPr>
                <w:rFonts w:asciiTheme="minorEastAsia" w:eastAsiaTheme="minorEastAsia" w:hAnsiTheme="minorEastAsia" w:hint="eastAsia"/>
                <w:color w:val="000000" w:themeColor="text1"/>
                <w:szCs w:val="22"/>
                <w:u w:val="single"/>
              </w:rPr>
              <w:t>安心して</w:t>
            </w:r>
            <w:r w:rsidR="0007221E" w:rsidRPr="00F11C4E">
              <w:rPr>
                <w:rFonts w:asciiTheme="minorEastAsia" w:eastAsiaTheme="minorEastAsia" w:hAnsiTheme="minorEastAsia" w:hint="eastAsia"/>
                <w:color w:val="000000" w:themeColor="text1"/>
                <w:szCs w:val="22"/>
                <w:u w:val="single"/>
              </w:rPr>
              <w:t>学べる</w:t>
            </w:r>
            <w:r w:rsidR="00416B59" w:rsidRPr="00F11C4E">
              <w:rPr>
                <w:rFonts w:asciiTheme="minorEastAsia" w:eastAsiaTheme="minorEastAsia" w:hAnsiTheme="minorEastAsia" w:hint="eastAsia"/>
                <w:color w:val="000000" w:themeColor="text1"/>
                <w:szCs w:val="22"/>
                <w:u w:val="single"/>
              </w:rPr>
              <w:t>学校</w:t>
            </w:r>
            <w:r w:rsidR="0007221E" w:rsidRPr="00F11C4E">
              <w:rPr>
                <w:rFonts w:asciiTheme="minorEastAsia" w:eastAsiaTheme="minorEastAsia" w:hAnsiTheme="minorEastAsia" w:hint="eastAsia"/>
                <w:color w:val="000000" w:themeColor="text1"/>
                <w:szCs w:val="22"/>
                <w:u w:val="single"/>
              </w:rPr>
              <w:t>づくり</w:t>
            </w:r>
            <w:r w:rsidR="005B7629" w:rsidRPr="00F11C4E">
              <w:rPr>
                <w:rFonts w:asciiTheme="minorEastAsia" w:eastAsiaTheme="minorEastAsia" w:hAnsiTheme="minorEastAsia" w:hint="eastAsia"/>
                <w:color w:val="000000" w:themeColor="text1"/>
                <w:szCs w:val="22"/>
                <w:u w:val="single"/>
              </w:rPr>
              <w:t>を</w:t>
            </w:r>
            <w:r w:rsidR="0007221E" w:rsidRPr="00F11C4E">
              <w:rPr>
                <w:rFonts w:asciiTheme="minorEastAsia" w:eastAsiaTheme="minorEastAsia" w:hAnsiTheme="minorEastAsia" w:hint="eastAsia"/>
                <w:color w:val="000000" w:themeColor="text1"/>
                <w:szCs w:val="22"/>
                <w:u w:val="single"/>
              </w:rPr>
              <w:t>推進</w:t>
            </w:r>
            <w:r w:rsidR="005B7629" w:rsidRPr="00F11C4E">
              <w:rPr>
                <w:rFonts w:asciiTheme="minorEastAsia" w:eastAsiaTheme="minorEastAsia" w:hAnsiTheme="minorEastAsia" w:hint="eastAsia"/>
                <w:color w:val="000000" w:themeColor="text1"/>
                <w:szCs w:val="22"/>
                <w:u w:val="single"/>
              </w:rPr>
              <w:t>する</w:t>
            </w:r>
          </w:p>
          <w:p w14:paraId="348E7CFC" w14:textId="5C3A93C7" w:rsidR="00416B59" w:rsidRPr="00FE7295" w:rsidRDefault="004A1D23" w:rsidP="004A1D23">
            <w:pPr>
              <w:spacing w:line="280" w:lineRule="exact"/>
              <w:ind w:firstLineChars="100" w:firstLine="210"/>
              <w:rPr>
                <w:rFonts w:asciiTheme="minorEastAsia" w:eastAsiaTheme="minorEastAsia" w:hAnsiTheme="minorEastAsia"/>
                <w:color w:val="000000" w:themeColor="text1"/>
                <w:szCs w:val="22"/>
              </w:rPr>
            </w:pPr>
            <w:r w:rsidRPr="00F11C4E">
              <w:rPr>
                <w:rFonts w:asciiTheme="minorEastAsia" w:eastAsiaTheme="minorEastAsia" w:hAnsiTheme="minorEastAsia" w:hint="eastAsia"/>
                <w:color w:val="000000" w:themeColor="text1"/>
                <w:szCs w:val="22"/>
              </w:rPr>
              <w:t>（</w:t>
            </w:r>
            <w:r w:rsidR="003D4C8A" w:rsidRPr="00F11C4E">
              <w:rPr>
                <w:rFonts w:asciiTheme="minorEastAsia" w:eastAsiaTheme="minorEastAsia" w:hAnsiTheme="minorEastAsia" w:hint="eastAsia"/>
                <w:color w:val="000000" w:themeColor="text1"/>
                <w:szCs w:val="22"/>
              </w:rPr>
              <w:t>１</w:t>
            </w:r>
            <w:r w:rsidR="00416B59" w:rsidRPr="00F11C4E">
              <w:rPr>
                <w:rFonts w:asciiTheme="minorEastAsia" w:eastAsiaTheme="minorEastAsia" w:hAnsiTheme="minorEastAsia" w:hint="eastAsia"/>
                <w:color w:val="000000" w:themeColor="text1"/>
                <w:szCs w:val="22"/>
              </w:rPr>
              <w:t>）</w:t>
            </w:r>
            <w:r w:rsidR="007C02D8" w:rsidRPr="00F11C4E">
              <w:rPr>
                <w:rFonts w:asciiTheme="minorEastAsia" w:eastAsiaTheme="minorEastAsia" w:hAnsiTheme="minorEastAsia" w:hint="eastAsia"/>
                <w:color w:val="000000" w:themeColor="text1"/>
                <w:szCs w:val="22"/>
              </w:rPr>
              <w:t>いじめ、体罰、ハラスメント等を許さない、人権尊重の教育</w:t>
            </w:r>
            <w:r w:rsidR="00F0186D" w:rsidRPr="00F11C4E">
              <w:rPr>
                <w:rFonts w:asciiTheme="minorEastAsia" w:eastAsiaTheme="minorEastAsia" w:hAnsiTheme="minorEastAsia" w:hint="eastAsia"/>
                <w:color w:val="000000" w:themeColor="text1"/>
                <w:szCs w:val="22"/>
              </w:rPr>
              <w:t>を推進する</w:t>
            </w:r>
            <w:r w:rsidR="007C02D8" w:rsidRPr="00F11C4E">
              <w:rPr>
                <w:rFonts w:asciiTheme="minorEastAsia" w:eastAsiaTheme="minorEastAsia" w:hAnsiTheme="minorEastAsia" w:hint="eastAsia"/>
                <w:color w:val="000000" w:themeColor="text1"/>
                <w:szCs w:val="22"/>
              </w:rPr>
              <w:t>。</w:t>
            </w:r>
            <w:r w:rsidR="00794F37" w:rsidRPr="00FE7295">
              <w:rPr>
                <w:rFonts w:asciiTheme="minorEastAsia" w:eastAsiaTheme="minorEastAsia" w:hAnsiTheme="minorEastAsia" w:hint="eastAsia"/>
                <w:color w:val="000000" w:themeColor="text1"/>
                <w:szCs w:val="21"/>
              </w:rPr>
              <w:t>（</w:t>
            </w:r>
            <w:r w:rsidR="003D4C8A" w:rsidRPr="00FE7295">
              <w:rPr>
                <w:rFonts w:asciiTheme="minorEastAsia" w:eastAsiaTheme="minorEastAsia" w:hAnsiTheme="minorEastAsia"/>
                <w:color w:val="000000" w:themeColor="text1"/>
                <w:szCs w:val="21"/>
              </w:rPr>
              <w:t>R</w:t>
            </w:r>
            <w:r w:rsidR="003D4C8A" w:rsidRPr="00FE7295">
              <w:rPr>
                <w:rFonts w:asciiTheme="minorEastAsia" w:eastAsiaTheme="minorEastAsia" w:hAnsiTheme="minorEastAsia" w:hint="eastAsia"/>
                <w:color w:val="000000" w:themeColor="text1"/>
                <w:szCs w:val="21"/>
              </w:rPr>
              <w:t>４</w:t>
            </w:r>
            <w:r w:rsidR="00DB026A" w:rsidRPr="00FE7295">
              <w:rPr>
                <w:rFonts w:asciiTheme="minorEastAsia" w:eastAsiaTheme="minorEastAsia" w:hAnsiTheme="minorEastAsia" w:hint="eastAsia"/>
                <w:color w:val="000000" w:themeColor="text1"/>
                <w:szCs w:val="21"/>
              </w:rPr>
              <w:t>；</w:t>
            </w:r>
            <w:r w:rsidR="003D4C8A" w:rsidRPr="00FE7295">
              <w:rPr>
                <w:rFonts w:asciiTheme="minorEastAsia" w:eastAsiaTheme="minorEastAsia" w:hAnsiTheme="minorEastAsia"/>
                <w:color w:val="000000" w:themeColor="text1"/>
                <w:szCs w:val="21"/>
              </w:rPr>
              <w:t>84</w:t>
            </w:r>
            <w:r w:rsidR="003D4C8A">
              <w:rPr>
                <w:rFonts w:asciiTheme="minorEastAsia" w:eastAsiaTheme="minorEastAsia" w:hAnsiTheme="minorEastAsia" w:hint="eastAsia"/>
                <w:color w:val="000000" w:themeColor="text1"/>
                <w:szCs w:val="21"/>
              </w:rPr>
              <w:t>%</w:t>
            </w:r>
            <w:r w:rsidR="00DB026A" w:rsidRPr="00FE7295">
              <w:rPr>
                <w:rFonts w:asciiTheme="minorEastAsia" w:eastAsiaTheme="minorEastAsia" w:hAnsiTheme="minorEastAsia" w:hint="eastAsia"/>
                <w:color w:val="000000" w:themeColor="text1"/>
                <w:szCs w:val="21"/>
              </w:rPr>
              <w:t>、</w:t>
            </w:r>
            <w:r w:rsidR="003D4C8A" w:rsidRPr="00FE7295">
              <w:rPr>
                <w:rFonts w:asciiTheme="minorEastAsia" w:eastAsiaTheme="minorEastAsia" w:hAnsiTheme="minorEastAsia"/>
                <w:color w:val="000000" w:themeColor="text1"/>
                <w:szCs w:val="21"/>
              </w:rPr>
              <w:t>R</w:t>
            </w:r>
            <w:r w:rsidR="003D4C8A" w:rsidRPr="00FE7295">
              <w:rPr>
                <w:rFonts w:asciiTheme="minorEastAsia" w:eastAsiaTheme="minorEastAsia" w:hAnsiTheme="minorEastAsia" w:hint="eastAsia"/>
                <w:color w:val="000000" w:themeColor="text1"/>
                <w:szCs w:val="21"/>
              </w:rPr>
              <w:t>５</w:t>
            </w:r>
            <w:r w:rsidR="00DB026A" w:rsidRPr="00FE7295">
              <w:rPr>
                <w:rFonts w:asciiTheme="minorEastAsia" w:eastAsiaTheme="minorEastAsia" w:hAnsiTheme="minorEastAsia" w:hint="eastAsia"/>
                <w:color w:val="000000" w:themeColor="text1"/>
                <w:szCs w:val="21"/>
              </w:rPr>
              <w:t>；</w:t>
            </w:r>
            <w:r w:rsidR="003D4C8A" w:rsidRPr="00FE7295">
              <w:rPr>
                <w:rFonts w:asciiTheme="minorEastAsia" w:eastAsiaTheme="minorEastAsia" w:hAnsiTheme="minorEastAsia"/>
                <w:color w:val="000000" w:themeColor="text1"/>
                <w:szCs w:val="21"/>
              </w:rPr>
              <w:t>85</w:t>
            </w:r>
            <w:r w:rsidR="003D4C8A">
              <w:rPr>
                <w:rFonts w:asciiTheme="minorEastAsia" w:eastAsiaTheme="minorEastAsia" w:hAnsiTheme="minorEastAsia" w:hint="eastAsia"/>
                <w:color w:val="000000" w:themeColor="text1"/>
                <w:szCs w:val="21"/>
              </w:rPr>
              <w:t>%</w:t>
            </w:r>
            <w:r w:rsidR="00DB026A" w:rsidRPr="00FE7295">
              <w:rPr>
                <w:rFonts w:asciiTheme="minorEastAsia" w:eastAsiaTheme="minorEastAsia" w:hAnsiTheme="minorEastAsia" w:hint="eastAsia"/>
                <w:color w:val="000000" w:themeColor="text1"/>
                <w:szCs w:val="21"/>
              </w:rPr>
              <w:t>、</w:t>
            </w:r>
            <w:r w:rsidR="003D4C8A" w:rsidRPr="00FE7295">
              <w:rPr>
                <w:rFonts w:asciiTheme="minorEastAsia" w:eastAsiaTheme="minorEastAsia" w:hAnsiTheme="minorEastAsia"/>
                <w:color w:val="000000" w:themeColor="text1"/>
                <w:szCs w:val="21"/>
              </w:rPr>
              <w:t>R</w:t>
            </w:r>
            <w:r w:rsidR="003D4C8A" w:rsidRPr="00FE7295">
              <w:rPr>
                <w:rFonts w:asciiTheme="minorEastAsia" w:eastAsiaTheme="minorEastAsia" w:hAnsiTheme="minorEastAsia" w:hint="eastAsia"/>
                <w:color w:val="000000" w:themeColor="text1"/>
                <w:szCs w:val="21"/>
              </w:rPr>
              <w:t>６</w:t>
            </w:r>
            <w:r w:rsidR="00DB026A" w:rsidRPr="00FE7295">
              <w:rPr>
                <w:rFonts w:asciiTheme="minorEastAsia" w:eastAsiaTheme="minorEastAsia" w:hAnsiTheme="minorEastAsia" w:hint="eastAsia"/>
                <w:color w:val="000000" w:themeColor="text1"/>
                <w:szCs w:val="21"/>
              </w:rPr>
              <w:t>；</w:t>
            </w:r>
            <w:r w:rsidR="003D4C8A" w:rsidRPr="00FE7295">
              <w:rPr>
                <w:rFonts w:asciiTheme="minorEastAsia" w:eastAsiaTheme="minorEastAsia" w:hAnsiTheme="minorEastAsia"/>
                <w:color w:val="000000" w:themeColor="text1"/>
                <w:szCs w:val="21"/>
              </w:rPr>
              <w:t>86</w:t>
            </w:r>
            <w:r w:rsidR="003D4C8A">
              <w:rPr>
                <w:rFonts w:asciiTheme="minorEastAsia" w:eastAsiaTheme="minorEastAsia" w:hAnsiTheme="minorEastAsia" w:hint="eastAsia"/>
                <w:color w:val="000000" w:themeColor="text1"/>
                <w:szCs w:val="21"/>
              </w:rPr>
              <w:t>%</w:t>
            </w:r>
            <w:r w:rsidR="00794F37" w:rsidRPr="00FE7295">
              <w:rPr>
                <w:rFonts w:asciiTheme="minorEastAsia" w:eastAsiaTheme="minorEastAsia" w:hAnsiTheme="minorEastAsia" w:hint="eastAsia"/>
                <w:color w:val="000000" w:themeColor="text1"/>
                <w:szCs w:val="21"/>
              </w:rPr>
              <w:t>）</w:t>
            </w:r>
          </w:p>
          <w:p w14:paraId="595D8D36" w14:textId="70005E6B" w:rsidR="00416B59" w:rsidRPr="00FE7295" w:rsidRDefault="004A1D23" w:rsidP="00764661">
            <w:pPr>
              <w:spacing w:line="280" w:lineRule="exact"/>
              <w:ind w:firstLineChars="100" w:firstLine="210"/>
              <w:rPr>
                <w:rFonts w:asciiTheme="minorEastAsia" w:eastAsiaTheme="minorEastAsia" w:hAnsiTheme="minorEastAsia"/>
                <w:color w:val="000000" w:themeColor="text1"/>
                <w:szCs w:val="22"/>
              </w:rPr>
            </w:pPr>
            <w:r w:rsidRPr="00FE7295">
              <w:rPr>
                <w:rFonts w:asciiTheme="minorEastAsia" w:eastAsiaTheme="minorEastAsia" w:hAnsiTheme="minorEastAsia" w:hint="eastAsia"/>
                <w:color w:val="000000" w:themeColor="text1"/>
                <w:szCs w:val="22"/>
              </w:rPr>
              <w:t>（</w:t>
            </w:r>
            <w:r w:rsidR="003D4C8A" w:rsidRPr="00FE7295">
              <w:rPr>
                <w:rFonts w:asciiTheme="minorEastAsia" w:eastAsiaTheme="minorEastAsia" w:hAnsiTheme="minorEastAsia" w:hint="eastAsia"/>
                <w:color w:val="000000" w:themeColor="text1"/>
                <w:szCs w:val="22"/>
              </w:rPr>
              <w:t>２</w:t>
            </w:r>
            <w:r w:rsidR="00416B59" w:rsidRPr="00FE7295">
              <w:rPr>
                <w:rFonts w:asciiTheme="minorEastAsia" w:eastAsiaTheme="minorEastAsia" w:hAnsiTheme="minorEastAsia" w:hint="eastAsia"/>
                <w:color w:val="000000" w:themeColor="text1"/>
                <w:szCs w:val="22"/>
              </w:rPr>
              <w:t>）</w:t>
            </w:r>
            <w:r w:rsidR="00FA11AB" w:rsidRPr="00FE7295">
              <w:rPr>
                <w:rFonts w:asciiTheme="minorEastAsia" w:eastAsiaTheme="minorEastAsia" w:hAnsiTheme="minorEastAsia" w:hint="eastAsia"/>
                <w:color w:val="000000" w:themeColor="text1"/>
                <w:szCs w:val="22"/>
              </w:rPr>
              <w:t>防犯・防災、通学における安全体制を構築し、緊急時の連絡方法を確立する</w:t>
            </w:r>
            <w:r w:rsidR="007C02D8" w:rsidRPr="00FE7295">
              <w:rPr>
                <w:rFonts w:asciiTheme="minorEastAsia" w:eastAsiaTheme="minorEastAsia" w:hAnsiTheme="minorEastAsia" w:hint="eastAsia"/>
                <w:color w:val="000000" w:themeColor="text1"/>
                <w:szCs w:val="22"/>
              </w:rPr>
              <w:t>。</w:t>
            </w:r>
          </w:p>
          <w:p w14:paraId="74FF3D43" w14:textId="4E9ACFE5" w:rsidR="00416B59" w:rsidRPr="00FE7295" w:rsidRDefault="004A1D23" w:rsidP="00764661">
            <w:pPr>
              <w:spacing w:line="280" w:lineRule="exact"/>
              <w:ind w:firstLineChars="100" w:firstLine="210"/>
              <w:rPr>
                <w:rFonts w:asciiTheme="minorEastAsia" w:eastAsiaTheme="minorEastAsia" w:hAnsiTheme="minorEastAsia"/>
                <w:color w:val="000000" w:themeColor="text1"/>
                <w:szCs w:val="22"/>
              </w:rPr>
            </w:pPr>
            <w:r w:rsidRPr="00FE7295">
              <w:rPr>
                <w:rFonts w:asciiTheme="minorEastAsia" w:eastAsiaTheme="minorEastAsia" w:hAnsiTheme="minorEastAsia" w:hint="eastAsia"/>
                <w:color w:val="000000" w:themeColor="text1"/>
                <w:szCs w:val="22"/>
              </w:rPr>
              <w:t>（</w:t>
            </w:r>
            <w:r w:rsidR="003D4C8A" w:rsidRPr="00FE7295">
              <w:rPr>
                <w:rFonts w:asciiTheme="minorEastAsia" w:eastAsiaTheme="minorEastAsia" w:hAnsiTheme="minorEastAsia" w:hint="eastAsia"/>
                <w:color w:val="000000" w:themeColor="text1"/>
                <w:szCs w:val="22"/>
              </w:rPr>
              <w:t>３</w:t>
            </w:r>
            <w:r w:rsidR="00416B59" w:rsidRPr="00FE7295">
              <w:rPr>
                <w:rFonts w:asciiTheme="minorEastAsia" w:eastAsiaTheme="minorEastAsia" w:hAnsiTheme="minorEastAsia" w:hint="eastAsia"/>
                <w:color w:val="000000" w:themeColor="text1"/>
                <w:szCs w:val="22"/>
              </w:rPr>
              <w:t>）</w:t>
            </w:r>
            <w:r w:rsidR="00044B68" w:rsidRPr="00FE7295">
              <w:rPr>
                <w:rFonts w:asciiTheme="minorEastAsia" w:eastAsiaTheme="minorEastAsia" w:hAnsiTheme="minorEastAsia" w:hint="eastAsia"/>
                <w:color w:val="000000" w:themeColor="text1"/>
                <w:szCs w:val="22"/>
              </w:rPr>
              <w:t>新型コロナウイルス感染症や</w:t>
            </w:r>
            <w:r w:rsidR="007C02D8" w:rsidRPr="00FE7295">
              <w:rPr>
                <w:rFonts w:asciiTheme="minorEastAsia" w:eastAsiaTheme="minorEastAsia" w:hAnsiTheme="minorEastAsia" w:hint="eastAsia"/>
                <w:color w:val="000000" w:themeColor="text1"/>
                <w:szCs w:val="22"/>
              </w:rPr>
              <w:t>食物アレルギー</w:t>
            </w:r>
            <w:r w:rsidR="00044B68" w:rsidRPr="00FE7295">
              <w:rPr>
                <w:rFonts w:asciiTheme="minorEastAsia" w:eastAsiaTheme="minorEastAsia" w:hAnsiTheme="minorEastAsia" w:hint="eastAsia"/>
                <w:color w:val="000000" w:themeColor="text1"/>
                <w:szCs w:val="22"/>
              </w:rPr>
              <w:t>、</w:t>
            </w:r>
            <w:r w:rsidR="007C02D8" w:rsidRPr="00FE7295">
              <w:rPr>
                <w:rFonts w:asciiTheme="minorEastAsia" w:eastAsiaTheme="minorEastAsia" w:hAnsiTheme="minorEastAsia" w:hint="eastAsia"/>
                <w:color w:val="000000" w:themeColor="text1"/>
                <w:szCs w:val="22"/>
              </w:rPr>
              <w:t>医療的ケア等</w:t>
            </w:r>
            <w:r w:rsidR="00044B68" w:rsidRPr="00FE7295">
              <w:rPr>
                <w:rFonts w:asciiTheme="minorEastAsia" w:eastAsiaTheme="minorEastAsia" w:hAnsiTheme="minorEastAsia" w:hint="eastAsia"/>
                <w:color w:val="000000" w:themeColor="text1"/>
                <w:szCs w:val="22"/>
              </w:rPr>
              <w:t>についての対策を講じ、</w:t>
            </w:r>
            <w:r w:rsidR="007C02D8" w:rsidRPr="00FE7295">
              <w:rPr>
                <w:rFonts w:asciiTheme="minorEastAsia" w:eastAsiaTheme="minorEastAsia" w:hAnsiTheme="minorEastAsia" w:hint="eastAsia"/>
                <w:color w:val="000000" w:themeColor="text1"/>
                <w:szCs w:val="22"/>
              </w:rPr>
              <w:t>健康</w:t>
            </w:r>
            <w:r w:rsidR="005B7629" w:rsidRPr="00FE7295">
              <w:rPr>
                <w:rFonts w:asciiTheme="minorEastAsia" w:eastAsiaTheme="minorEastAsia" w:hAnsiTheme="minorEastAsia" w:hint="eastAsia"/>
                <w:color w:val="000000" w:themeColor="text1"/>
                <w:szCs w:val="22"/>
              </w:rPr>
              <w:t>で</w:t>
            </w:r>
            <w:r w:rsidR="007C02D8" w:rsidRPr="00FE7295">
              <w:rPr>
                <w:rFonts w:asciiTheme="minorEastAsia" w:eastAsiaTheme="minorEastAsia" w:hAnsiTheme="minorEastAsia" w:hint="eastAsia"/>
                <w:color w:val="000000" w:themeColor="text1"/>
                <w:szCs w:val="22"/>
              </w:rPr>
              <w:t>安全</w:t>
            </w:r>
            <w:r w:rsidR="005B7629" w:rsidRPr="00FE7295">
              <w:rPr>
                <w:rFonts w:asciiTheme="minorEastAsia" w:eastAsiaTheme="minorEastAsia" w:hAnsiTheme="minorEastAsia" w:hint="eastAsia"/>
                <w:color w:val="000000" w:themeColor="text1"/>
                <w:szCs w:val="22"/>
              </w:rPr>
              <w:t>な</w:t>
            </w:r>
            <w:r w:rsidR="00044B68" w:rsidRPr="00FE7295">
              <w:rPr>
                <w:rFonts w:asciiTheme="minorEastAsia" w:eastAsiaTheme="minorEastAsia" w:hAnsiTheme="minorEastAsia" w:hint="eastAsia"/>
                <w:color w:val="000000" w:themeColor="text1"/>
                <w:szCs w:val="22"/>
              </w:rPr>
              <w:t>学校づくりを推進する</w:t>
            </w:r>
            <w:r w:rsidR="007C02D8" w:rsidRPr="00FE7295">
              <w:rPr>
                <w:rFonts w:asciiTheme="minorEastAsia" w:eastAsiaTheme="minorEastAsia" w:hAnsiTheme="minorEastAsia" w:hint="eastAsia"/>
                <w:color w:val="000000" w:themeColor="text1"/>
                <w:szCs w:val="22"/>
              </w:rPr>
              <w:t>。</w:t>
            </w:r>
          </w:p>
          <w:p w14:paraId="7EDE1BB6" w14:textId="77777777" w:rsidR="00DF1B72" w:rsidRPr="00FE7295" w:rsidRDefault="00DF1B72" w:rsidP="00764661">
            <w:pPr>
              <w:spacing w:line="280" w:lineRule="exact"/>
              <w:ind w:firstLineChars="100" w:firstLine="210"/>
              <w:rPr>
                <w:rFonts w:asciiTheme="minorEastAsia" w:eastAsiaTheme="minorEastAsia" w:hAnsiTheme="minorEastAsia"/>
                <w:color w:val="000000" w:themeColor="text1"/>
                <w:szCs w:val="22"/>
              </w:rPr>
            </w:pPr>
          </w:p>
          <w:p w14:paraId="29DA165F" w14:textId="45D4E15E" w:rsidR="00416B59" w:rsidRPr="00FE7295" w:rsidRDefault="003D4C8A" w:rsidP="00764661">
            <w:pPr>
              <w:spacing w:line="280" w:lineRule="exact"/>
              <w:rPr>
                <w:rFonts w:asciiTheme="minorEastAsia" w:eastAsiaTheme="minorEastAsia" w:hAnsiTheme="minorEastAsia"/>
                <w:color w:val="000000" w:themeColor="text1"/>
                <w:szCs w:val="22"/>
                <w:u w:val="single"/>
              </w:rPr>
            </w:pPr>
            <w:r w:rsidRPr="00FE7295">
              <w:rPr>
                <w:rFonts w:asciiTheme="minorEastAsia" w:eastAsiaTheme="minorEastAsia" w:hAnsiTheme="minorEastAsia" w:hint="eastAsia"/>
                <w:color w:val="000000" w:themeColor="text1"/>
                <w:szCs w:val="22"/>
                <w:u w:val="single"/>
              </w:rPr>
              <w:t>２</w:t>
            </w:r>
            <w:r w:rsidR="00416B59" w:rsidRPr="00FE7295">
              <w:rPr>
                <w:rFonts w:asciiTheme="minorEastAsia" w:eastAsiaTheme="minorEastAsia" w:hAnsiTheme="minorEastAsia" w:hint="eastAsia"/>
                <w:color w:val="000000" w:themeColor="text1"/>
                <w:szCs w:val="22"/>
                <w:u w:val="single"/>
              </w:rPr>
              <w:t xml:space="preserve">　</w:t>
            </w:r>
            <w:r w:rsidR="0005486A" w:rsidRPr="00FE7295">
              <w:rPr>
                <w:rFonts w:asciiTheme="minorEastAsia" w:eastAsiaTheme="minorEastAsia" w:hAnsiTheme="minorEastAsia" w:hint="eastAsia"/>
                <w:color w:val="000000" w:themeColor="text1"/>
                <w:szCs w:val="22"/>
                <w:u w:val="single"/>
              </w:rPr>
              <w:t>将来を見据え</w:t>
            </w:r>
            <w:r w:rsidR="0007221E" w:rsidRPr="00FE7295">
              <w:rPr>
                <w:rFonts w:asciiTheme="minorEastAsia" w:eastAsiaTheme="minorEastAsia" w:hAnsiTheme="minorEastAsia" w:hint="eastAsia"/>
                <w:color w:val="000000" w:themeColor="text1"/>
                <w:szCs w:val="22"/>
                <w:u w:val="single"/>
              </w:rPr>
              <w:t>、確かな学力の育成を図る</w:t>
            </w:r>
            <w:r w:rsidR="005B7629" w:rsidRPr="00FE7295">
              <w:rPr>
                <w:rFonts w:asciiTheme="minorEastAsia" w:eastAsiaTheme="minorEastAsia" w:hAnsiTheme="minorEastAsia" w:hint="eastAsia"/>
                <w:color w:val="000000" w:themeColor="text1"/>
                <w:szCs w:val="22"/>
                <w:u w:val="single"/>
              </w:rPr>
              <w:t>とともに、特色ある教育活動を推進する</w:t>
            </w:r>
          </w:p>
          <w:p w14:paraId="2E98FABA" w14:textId="34DACE03" w:rsidR="00416B59" w:rsidRPr="00FE7295" w:rsidRDefault="00560A3B" w:rsidP="00560A3B">
            <w:pPr>
              <w:spacing w:line="280" w:lineRule="exact"/>
              <w:ind w:firstLineChars="100" w:firstLine="210"/>
              <w:rPr>
                <w:rFonts w:asciiTheme="minorEastAsia" w:eastAsiaTheme="minorEastAsia" w:hAnsiTheme="minorEastAsia"/>
                <w:color w:val="000000" w:themeColor="text1"/>
                <w:szCs w:val="21"/>
              </w:rPr>
            </w:pPr>
            <w:r w:rsidRPr="00FE7295">
              <w:rPr>
                <w:rFonts w:asciiTheme="minorEastAsia" w:eastAsiaTheme="minorEastAsia" w:hAnsiTheme="minorEastAsia" w:hint="eastAsia"/>
                <w:color w:val="000000" w:themeColor="text1"/>
                <w:szCs w:val="21"/>
              </w:rPr>
              <w:t>（</w:t>
            </w:r>
            <w:r w:rsidR="003D4C8A" w:rsidRPr="00FE7295">
              <w:rPr>
                <w:rFonts w:asciiTheme="minorEastAsia" w:eastAsiaTheme="minorEastAsia" w:hAnsiTheme="minorEastAsia" w:hint="eastAsia"/>
                <w:color w:val="000000" w:themeColor="text1"/>
                <w:szCs w:val="21"/>
              </w:rPr>
              <w:t>１</w:t>
            </w:r>
            <w:r w:rsidRPr="00FE7295">
              <w:rPr>
                <w:rFonts w:asciiTheme="minorEastAsia" w:eastAsiaTheme="minorEastAsia" w:hAnsiTheme="minorEastAsia" w:hint="eastAsia"/>
                <w:color w:val="000000" w:themeColor="text1"/>
                <w:szCs w:val="21"/>
              </w:rPr>
              <w:t>）</w:t>
            </w:r>
            <w:r w:rsidR="003D4C8A" w:rsidRPr="00FE7295">
              <w:rPr>
                <w:rFonts w:asciiTheme="minorEastAsia" w:eastAsiaTheme="minorEastAsia" w:hAnsiTheme="minorEastAsia"/>
                <w:color w:val="000000" w:themeColor="text1"/>
                <w:szCs w:val="21"/>
              </w:rPr>
              <w:t>ICT</w:t>
            </w:r>
            <w:r w:rsidR="00F0186D" w:rsidRPr="00FE7295">
              <w:rPr>
                <w:rFonts w:asciiTheme="minorEastAsia" w:eastAsiaTheme="minorEastAsia" w:hAnsiTheme="minorEastAsia" w:hint="eastAsia"/>
                <w:color w:val="000000" w:themeColor="text1"/>
                <w:szCs w:val="21"/>
              </w:rPr>
              <w:t>の</w:t>
            </w:r>
            <w:r w:rsidR="00416B59" w:rsidRPr="00FE7295">
              <w:rPr>
                <w:rFonts w:asciiTheme="minorEastAsia" w:eastAsiaTheme="minorEastAsia" w:hAnsiTheme="minorEastAsia" w:hint="eastAsia"/>
                <w:color w:val="000000" w:themeColor="text1"/>
                <w:szCs w:val="21"/>
              </w:rPr>
              <w:t>活用</w:t>
            </w:r>
            <w:r w:rsidR="00F0186D" w:rsidRPr="00FE7295">
              <w:rPr>
                <w:rFonts w:asciiTheme="minorEastAsia" w:eastAsiaTheme="minorEastAsia" w:hAnsiTheme="minorEastAsia" w:hint="eastAsia"/>
                <w:color w:val="000000" w:themeColor="text1"/>
                <w:szCs w:val="21"/>
              </w:rPr>
              <w:t>のほか</w:t>
            </w:r>
            <w:r w:rsidR="006C1E13" w:rsidRPr="00FE7295">
              <w:rPr>
                <w:rFonts w:asciiTheme="minorEastAsia" w:eastAsiaTheme="minorEastAsia" w:hAnsiTheme="minorEastAsia" w:hint="eastAsia"/>
                <w:color w:val="000000" w:themeColor="text1"/>
                <w:szCs w:val="21"/>
              </w:rPr>
              <w:t>、</w:t>
            </w:r>
            <w:r w:rsidR="001072F0">
              <w:rPr>
                <w:rFonts w:asciiTheme="minorEastAsia" w:eastAsiaTheme="minorEastAsia" w:hAnsiTheme="minorEastAsia" w:hint="eastAsia"/>
                <w:color w:val="000000" w:themeColor="text1"/>
                <w:szCs w:val="21"/>
              </w:rPr>
              <w:t>個に応じた丁寧な指導</w:t>
            </w:r>
            <w:r w:rsidR="001072F0" w:rsidRPr="006308DA">
              <w:rPr>
                <w:rFonts w:asciiTheme="minorEastAsia" w:eastAsiaTheme="minorEastAsia" w:hAnsiTheme="minorEastAsia" w:hint="eastAsia"/>
                <w:color w:val="000000" w:themeColor="text1"/>
                <w:szCs w:val="21"/>
              </w:rPr>
              <w:t>を</w:t>
            </w:r>
            <w:r w:rsidR="00F0186D" w:rsidRPr="00FE7295">
              <w:rPr>
                <w:rFonts w:asciiTheme="minorEastAsia" w:eastAsiaTheme="minorEastAsia" w:hAnsiTheme="minorEastAsia" w:hint="eastAsia"/>
                <w:color w:val="000000" w:themeColor="text1"/>
                <w:szCs w:val="21"/>
              </w:rPr>
              <w:t>心がけた「</w:t>
            </w:r>
            <w:r w:rsidR="00416B59" w:rsidRPr="00FE7295">
              <w:rPr>
                <w:rFonts w:asciiTheme="minorEastAsia" w:eastAsiaTheme="minorEastAsia" w:hAnsiTheme="minorEastAsia" w:hint="eastAsia"/>
                <w:color w:val="000000" w:themeColor="text1"/>
                <w:szCs w:val="21"/>
              </w:rPr>
              <w:t>わかる授業」</w:t>
            </w:r>
            <w:r w:rsidR="00B12A52" w:rsidRPr="00FE7295">
              <w:rPr>
                <w:rFonts w:asciiTheme="minorEastAsia" w:eastAsiaTheme="minorEastAsia" w:hAnsiTheme="minorEastAsia" w:hint="eastAsia"/>
                <w:color w:val="000000" w:themeColor="text1"/>
                <w:szCs w:val="21"/>
              </w:rPr>
              <w:t>づ</w:t>
            </w:r>
            <w:r w:rsidR="00416B59" w:rsidRPr="00FE7295">
              <w:rPr>
                <w:rFonts w:asciiTheme="minorEastAsia" w:eastAsiaTheme="minorEastAsia" w:hAnsiTheme="minorEastAsia" w:hint="eastAsia"/>
                <w:color w:val="000000" w:themeColor="text1"/>
                <w:szCs w:val="21"/>
              </w:rPr>
              <w:t>くり</w:t>
            </w:r>
            <w:r w:rsidR="00F0186D" w:rsidRPr="00FE7295">
              <w:rPr>
                <w:rFonts w:asciiTheme="minorEastAsia" w:eastAsiaTheme="minorEastAsia" w:hAnsiTheme="minorEastAsia" w:hint="eastAsia"/>
                <w:color w:val="000000" w:themeColor="text1"/>
                <w:szCs w:val="21"/>
              </w:rPr>
              <w:t>を</w:t>
            </w:r>
            <w:r w:rsidR="00416B59" w:rsidRPr="00FE7295">
              <w:rPr>
                <w:rFonts w:asciiTheme="minorEastAsia" w:eastAsiaTheme="minorEastAsia" w:hAnsiTheme="minorEastAsia" w:hint="eastAsia"/>
                <w:color w:val="000000" w:themeColor="text1"/>
                <w:szCs w:val="21"/>
              </w:rPr>
              <w:t>推進</w:t>
            </w:r>
            <w:r w:rsidR="00F0186D" w:rsidRPr="00FE7295">
              <w:rPr>
                <w:rFonts w:asciiTheme="minorEastAsia" w:eastAsiaTheme="minorEastAsia" w:hAnsiTheme="minorEastAsia" w:hint="eastAsia"/>
                <w:color w:val="000000" w:themeColor="text1"/>
                <w:szCs w:val="21"/>
              </w:rPr>
              <w:t>する</w:t>
            </w:r>
            <w:r w:rsidR="00416B59" w:rsidRPr="00FE7295">
              <w:rPr>
                <w:rFonts w:asciiTheme="minorEastAsia" w:eastAsiaTheme="minorEastAsia" w:hAnsiTheme="minorEastAsia" w:hint="eastAsia"/>
                <w:color w:val="000000" w:themeColor="text1"/>
                <w:szCs w:val="21"/>
              </w:rPr>
              <w:t>。</w:t>
            </w:r>
            <w:r w:rsidR="00794F37" w:rsidRPr="00FE7295">
              <w:rPr>
                <w:rFonts w:asciiTheme="minorEastAsia" w:eastAsiaTheme="minorEastAsia" w:hAnsiTheme="minorEastAsia" w:hint="eastAsia"/>
                <w:color w:val="000000" w:themeColor="text1"/>
                <w:szCs w:val="21"/>
              </w:rPr>
              <w:t>（</w:t>
            </w:r>
            <w:r w:rsidR="003D4C8A" w:rsidRPr="00FE7295">
              <w:rPr>
                <w:rFonts w:asciiTheme="minorEastAsia" w:eastAsiaTheme="minorEastAsia" w:hAnsiTheme="minorEastAsia"/>
                <w:color w:val="000000" w:themeColor="text1"/>
                <w:szCs w:val="21"/>
              </w:rPr>
              <w:t>R</w:t>
            </w:r>
            <w:r w:rsidR="003D4C8A" w:rsidRPr="00FE7295">
              <w:rPr>
                <w:rFonts w:asciiTheme="minorEastAsia" w:eastAsiaTheme="minorEastAsia" w:hAnsiTheme="minorEastAsia" w:hint="eastAsia"/>
                <w:color w:val="000000" w:themeColor="text1"/>
                <w:szCs w:val="21"/>
              </w:rPr>
              <w:t>４</w:t>
            </w:r>
            <w:r w:rsidR="00DB026A" w:rsidRPr="00FE7295">
              <w:rPr>
                <w:rFonts w:asciiTheme="minorEastAsia" w:eastAsiaTheme="minorEastAsia" w:hAnsiTheme="minorEastAsia" w:hint="eastAsia"/>
                <w:color w:val="000000" w:themeColor="text1"/>
                <w:szCs w:val="21"/>
              </w:rPr>
              <w:t>；</w:t>
            </w:r>
            <w:r w:rsidR="003D4C8A" w:rsidRPr="00FE7295">
              <w:rPr>
                <w:rFonts w:asciiTheme="minorEastAsia" w:eastAsiaTheme="minorEastAsia" w:hAnsiTheme="minorEastAsia"/>
                <w:color w:val="000000" w:themeColor="text1"/>
                <w:szCs w:val="21"/>
              </w:rPr>
              <w:t>83</w:t>
            </w:r>
            <w:r w:rsidR="003D4C8A">
              <w:rPr>
                <w:rFonts w:asciiTheme="minorEastAsia" w:eastAsiaTheme="minorEastAsia" w:hAnsiTheme="minorEastAsia" w:hint="eastAsia"/>
                <w:color w:val="000000" w:themeColor="text1"/>
                <w:szCs w:val="21"/>
              </w:rPr>
              <w:t>%</w:t>
            </w:r>
            <w:r w:rsidR="00DB026A" w:rsidRPr="00FE7295">
              <w:rPr>
                <w:rFonts w:asciiTheme="minorEastAsia" w:eastAsiaTheme="minorEastAsia" w:hAnsiTheme="minorEastAsia" w:hint="eastAsia"/>
                <w:color w:val="000000" w:themeColor="text1"/>
                <w:szCs w:val="21"/>
              </w:rPr>
              <w:t>、</w:t>
            </w:r>
            <w:r w:rsidR="003D4C8A" w:rsidRPr="00FE7295">
              <w:rPr>
                <w:rFonts w:asciiTheme="minorEastAsia" w:eastAsiaTheme="minorEastAsia" w:hAnsiTheme="minorEastAsia"/>
                <w:color w:val="000000" w:themeColor="text1"/>
                <w:szCs w:val="21"/>
              </w:rPr>
              <w:t>R</w:t>
            </w:r>
            <w:r w:rsidR="003D4C8A" w:rsidRPr="00FE7295">
              <w:rPr>
                <w:rFonts w:asciiTheme="minorEastAsia" w:eastAsiaTheme="minorEastAsia" w:hAnsiTheme="minorEastAsia" w:hint="eastAsia"/>
                <w:color w:val="000000" w:themeColor="text1"/>
                <w:szCs w:val="21"/>
              </w:rPr>
              <w:t>５</w:t>
            </w:r>
            <w:r w:rsidR="00DB026A" w:rsidRPr="00FE7295">
              <w:rPr>
                <w:rFonts w:asciiTheme="minorEastAsia" w:eastAsiaTheme="minorEastAsia" w:hAnsiTheme="minorEastAsia" w:hint="eastAsia"/>
                <w:color w:val="000000" w:themeColor="text1"/>
                <w:szCs w:val="21"/>
              </w:rPr>
              <w:t>；</w:t>
            </w:r>
            <w:r w:rsidR="003D4C8A" w:rsidRPr="00FE7295">
              <w:rPr>
                <w:rFonts w:asciiTheme="minorEastAsia" w:eastAsiaTheme="minorEastAsia" w:hAnsiTheme="minorEastAsia"/>
                <w:color w:val="000000" w:themeColor="text1"/>
                <w:szCs w:val="21"/>
              </w:rPr>
              <w:t>85</w:t>
            </w:r>
            <w:r w:rsidR="003D4C8A">
              <w:rPr>
                <w:rFonts w:asciiTheme="minorEastAsia" w:eastAsiaTheme="minorEastAsia" w:hAnsiTheme="minorEastAsia" w:hint="eastAsia"/>
                <w:color w:val="000000" w:themeColor="text1"/>
                <w:szCs w:val="21"/>
              </w:rPr>
              <w:t>%</w:t>
            </w:r>
            <w:r w:rsidR="00DB026A" w:rsidRPr="00FE7295">
              <w:rPr>
                <w:rFonts w:asciiTheme="minorEastAsia" w:eastAsiaTheme="minorEastAsia" w:hAnsiTheme="minorEastAsia" w:hint="eastAsia"/>
                <w:color w:val="000000" w:themeColor="text1"/>
                <w:szCs w:val="21"/>
              </w:rPr>
              <w:t>、</w:t>
            </w:r>
            <w:r w:rsidR="003D4C8A" w:rsidRPr="00FE7295">
              <w:rPr>
                <w:rFonts w:asciiTheme="minorEastAsia" w:eastAsiaTheme="minorEastAsia" w:hAnsiTheme="minorEastAsia"/>
                <w:color w:val="000000" w:themeColor="text1"/>
                <w:szCs w:val="21"/>
              </w:rPr>
              <w:t>R</w:t>
            </w:r>
            <w:r w:rsidR="003D4C8A" w:rsidRPr="00FE7295">
              <w:rPr>
                <w:rFonts w:asciiTheme="minorEastAsia" w:eastAsiaTheme="minorEastAsia" w:hAnsiTheme="minorEastAsia" w:hint="eastAsia"/>
                <w:color w:val="000000" w:themeColor="text1"/>
                <w:szCs w:val="21"/>
              </w:rPr>
              <w:t>６</w:t>
            </w:r>
            <w:r w:rsidR="00DB026A" w:rsidRPr="00FE7295">
              <w:rPr>
                <w:rFonts w:asciiTheme="minorEastAsia" w:eastAsiaTheme="minorEastAsia" w:hAnsiTheme="minorEastAsia" w:hint="eastAsia"/>
                <w:color w:val="000000" w:themeColor="text1"/>
                <w:szCs w:val="21"/>
              </w:rPr>
              <w:t>；</w:t>
            </w:r>
            <w:r w:rsidR="003D4C8A" w:rsidRPr="00FE7295">
              <w:rPr>
                <w:rFonts w:asciiTheme="minorEastAsia" w:eastAsiaTheme="minorEastAsia" w:hAnsiTheme="minorEastAsia"/>
                <w:color w:val="000000" w:themeColor="text1"/>
                <w:szCs w:val="21"/>
              </w:rPr>
              <w:t>87</w:t>
            </w:r>
            <w:r w:rsidR="003D4C8A">
              <w:rPr>
                <w:rFonts w:asciiTheme="minorEastAsia" w:eastAsiaTheme="minorEastAsia" w:hAnsiTheme="minorEastAsia" w:hint="eastAsia"/>
                <w:color w:val="000000" w:themeColor="text1"/>
                <w:szCs w:val="21"/>
              </w:rPr>
              <w:t>%</w:t>
            </w:r>
            <w:r w:rsidR="00794F37" w:rsidRPr="00FE7295">
              <w:rPr>
                <w:rFonts w:asciiTheme="minorEastAsia" w:eastAsiaTheme="minorEastAsia" w:hAnsiTheme="minorEastAsia" w:hint="eastAsia"/>
                <w:color w:val="000000" w:themeColor="text1"/>
                <w:szCs w:val="21"/>
              </w:rPr>
              <w:t>）</w:t>
            </w:r>
          </w:p>
          <w:p w14:paraId="3DD77E99" w14:textId="7C05B9DC" w:rsidR="00066298" w:rsidRPr="00FE7295" w:rsidRDefault="00560A3B" w:rsidP="00560A3B">
            <w:pPr>
              <w:spacing w:line="280" w:lineRule="exact"/>
              <w:ind w:firstLineChars="100" w:firstLine="210"/>
              <w:rPr>
                <w:rFonts w:asciiTheme="minorEastAsia" w:eastAsiaTheme="minorEastAsia" w:hAnsiTheme="minorEastAsia"/>
                <w:color w:val="000000" w:themeColor="text1"/>
                <w:szCs w:val="21"/>
              </w:rPr>
            </w:pPr>
            <w:r w:rsidRPr="00FE7295">
              <w:rPr>
                <w:rFonts w:asciiTheme="minorEastAsia" w:eastAsiaTheme="minorEastAsia" w:hAnsiTheme="minorEastAsia" w:hint="eastAsia"/>
                <w:color w:val="000000" w:themeColor="text1"/>
                <w:szCs w:val="21"/>
              </w:rPr>
              <w:t>（</w:t>
            </w:r>
            <w:r w:rsidR="003D4C8A" w:rsidRPr="00FE7295">
              <w:rPr>
                <w:rFonts w:asciiTheme="minorEastAsia" w:eastAsiaTheme="minorEastAsia" w:hAnsiTheme="minorEastAsia" w:hint="eastAsia"/>
                <w:color w:val="000000" w:themeColor="text1"/>
                <w:szCs w:val="21"/>
              </w:rPr>
              <w:t>２</w:t>
            </w:r>
            <w:r w:rsidRPr="00FE7295">
              <w:rPr>
                <w:rFonts w:asciiTheme="minorEastAsia" w:eastAsiaTheme="minorEastAsia" w:hAnsiTheme="minorEastAsia" w:hint="eastAsia"/>
                <w:color w:val="000000" w:themeColor="text1"/>
                <w:szCs w:val="21"/>
              </w:rPr>
              <w:t>）</w:t>
            </w:r>
            <w:r w:rsidR="00066298" w:rsidRPr="00FE7295">
              <w:rPr>
                <w:rFonts w:asciiTheme="minorEastAsia" w:eastAsiaTheme="minorEastAsia" w:hAnsiTheme="minorEastAsia" w:hint="eastAsia"/>
                <w:color w:val="000000" w:themeColor="text1"/>
                <w:szCs w:val="21"/>
              </w:rPr>
              <w:t>各種コンクール等への“一人ひとつチャレンジ”を定着させ、幼児</w:t>
            </w:r>
            <w:r w:rsidR="00A35A43" w:rsidRPr="00FE7295">
              <w:rPr>
                <w:rFonts w:asciiTheme="minorEastAsia" w:eastAsiaTheme="minorEastAsia" w:hAnsiTheme="minorEastAsia" w:hint="eastAsia"/>
                <w:color w:val="000000" w:themeColor="text1"/>
                <w:szCs w:val="21"/>
              </w:rPr>
              <w:t>・</w:t>
            </w:r>
            <w:r w:rsidR="00066298" w:rsidRPr="00FE7295">
              <w:rPr>
                <w:rFonts w:asciiTheme="minorEastAsia" w:eastAsiaTheme="minorEastAsia" w:hAnsiTheme="minorEastAsia" w:hint="eastAsia"/>
                <w:color w:val="000000" w:themeColor="text1"/>
                <w:szCs w:val="21"/>
              </w:rPr>
              <w:t>児童</w:t>
            </w:r>
            <w:r w:rsidR="00A35A43" w:rsidRPr="00FE7295">
              <w:rPr>
                <w:rFonts w:asciiTheme="minorEastAsia" w:eastAsiaTheme="minorEastAsia" w:hAnsiTheme="minorEastAsia" w:hint="eastAsia"/>
                <w:color w:val="000000" w:themeColor="text1"/>
                <w:szCs w:val="21"/>
              </w:rPr>
              <w:t>・</w:t>
            </w:r>
            <w:r w:rsidR="00066298" w:rsidRPr="00FE7295">
              <w:rPr>
                <w:rFonts w:asciiTheme="minorEastAsia" w:eastAsiaTheme="minorEastAsia" w:hAnsiTheme="minorEastAsia" w:hint="eastAsia"/>
                <w:color w:val="000000" w:themeColor="text1"/>
                <w:szCs w:val="21"/>
              </w:rPr>
              <w:t>生徒の学習意欲を向上させる。</w:t>
            </w:r>
          </w:p>
          <w:p w14:paraId="0F2082EF" w14:textId="49CD286A" w:rsidR="00DC7C22" w:rsidRPr="00F11C4E" w:rsidRDefault="00560A3B" w:rsidP="00560A3B">
            <w:pPr>
              <w:spacing w:line="280" w:lineRule="exact"/>
              <w:ind w:firstLineChars="100" w:firstLine="210"/>
              <w:rPr>
                <w:rFonts w:asciiTheme="minorEastAsia" w:eastAsiaTheme="minorEastAsia" w:hAnsiTheme="minorEastAsia"/>
                <w:color w:val="000000" w:themeColor="text1"/>
                <w:szCs w:val="21"/>
              </w:rPr>
            </w:pPr>
            <w:r w:rsidRPr="00FE7295">
              <w:rPr>
                <w:rFonts w:asciiTheme="minorEastAsia" w:eastAsiaTheme="minorEastAsia" w:hAnsiTheme="minorEastAsia" w:hint="eastAsia"/>
                <w:color w:val="000000" w:themeColor="text1"/>
                <w:szCs w:val="21"/>
              </w:rPr>
              <w:t>（</w:t>
            </w:r>
            <w:r w:rsidR="003D4C8A" w:rsidRPr="00FE7295">
              <w:rPr>
                <w:rFonts w:asciiTheme="minorEastAsia" w:eastAsiaTheme="minorEastAsia" w:hAnsiTheme="minorEastAsia" w:hint="eastAsia"/>
                <w:color w:val="000000" w:themeColor="text1"/>
                <w:szCs w:val="21"/>
              </w:rPr>
              <w:t>３</w:t>
            </w:r>
            <w:r w:rsidRPr="00FE7295">
              <w:rPr>
                <w:rFonts w:asciiTheme="minorEastAsia" w:eastAsiaTheme="minorEastAsia" w:hAnsiTheme="minorEastAsia" w:hint="eastAsia"/>
                <w:color w:val="000000" w:themeColor="text1"/>
                <w:szCs w:val="21"/>
              </w:rPr>
              <w:t>）</w:t>
            </w:r>
            <w:r w:rsidR="00F0186D" w:rsidRPr="00FE7295">
              <w:rPr>
                <w:rFonts w:asciiTheme="minorEastAsia" w:eastAsiaTheme="minorEastAsia" w:hAnsiTheme="minorEastAsia" w:hint="eastAsia"/>
                <w:color w:val="000000" w:themeColor="text1"/>
                <w:szCs w:val="21"/>
              </w:rPr>
              <w:t>卒業後の社会自立に向け、早期からの一貫したキャリア教育を充実させる</w:t>
            </w:r>
            <w:r w:rsidR="00DB7067" w:rsidRPr="00FE7295">
              <w:rPr>
                <w:rFonts w:asciiTheme="minorEastAsia" w:eastAsiaTheme="minorEastAsia" w:hAnsiTheme="minorEastAsia" w:hint="eastAsia"/>
                <w:color w:val="000000" w:themeColor="text1"/>
                <w:szCs w:val="21"/>
              </w:rPr>
              <w:t>。</w:t>
            </w:r>
          </w:p>
          <w:p w14:paraId="6D4BCC02" w14:textId="4C1229D2" w:rsidR="001E0BA4" w:rsidRPr="00F11C4E" w:rsidRDefault="001E0BA4" w:rsidP="00560A3B">
            <w:pPr>
              <w:spacing w:line="280" w:lineRule="exact"/>
              <w:ind w:firstLineChars="100" w:firstLine="210"/>
              <w:rPr>
                <w:rFonts w:asciiTheme="minorEastAsia" w:eastAsiaTheme="minorEastAsia" w:hAnsiTheme="minorEastAsia"/>
                <w:color w:val="000000" w:themeColor="text1"/>
                <w:szCs w:val="21"/>
              </w:rPr>
            </w:pPr>
            <w:r w:rsidRPr="00F11C4E">
              <w:rPr>
                <w:rFonts w:asciiTheme="minorEastAsia" w:eastAsiaTheme="minorEastAsia" w:hAnsiTheme="minorEastAsia" w:hint="eastAsia"/>
                <w:color w:val="000000" w:themeColor="text1"/>
                <w:szCs w:val="21"/>
              </w:rPr>
              <w:t>（</w:t>
            </w:r>
            <w:r w:rsidR="003D4C8A" w:rsidRPr="00F11C4E">
              <w:rPr>
                <w:rFonts w:asciiTheme="minorEastAsia" w:eastAsiaTheme="minorEastAsia" w:hAnsiTheme="minorEastAsia" w:hint="eastAsia"/>
                <w:color w:val="000000" w:themeColor="text1"/>
                <w:szCs w:val="21"/>
              </w:rPr>
              <w:t>４</w:t>
            </w:r>
            <w:r w:rsidRPr="00F11C4E">
              <w:rPr>
                <w:rFonts w:asciiTheme="minorEastAsia" w:eastAsiaTheme="minorEastAsia" w:hAnsiTheme="minorEastAsia" w:hint="eastAsia"/>
                <w:color w:val="000000" w:themeColor="text1"/>
                <w:szCs w:val="21"/>
              </w:rPr>
              <w:t>）</w:t>
            </w:r>
            <w:r w:rsidR="00B12A52" w:rsidRPr="00F11C4E">
              <w:rPr>
                <w:rFonts w:asciiTheme="minorEastAsia" w:eastAsiaTheme="minorEastAsia" w:hAnsiTheme="minorEastAsia" w:hint="eastAsia"/>
                <w:color w:val="000000" w:themeColor="text1"/>
                <w:szCs w:val="21"/>
              </w:rPr>
              <w:t>同年代の幼児</w:t>
            </w:r>
            <w:r w:rsidR="00A35A43" w:rsidRPr="00F11C4E">
              <w:rPr>
                <w:rFonts w:asciiTheme="minorEastAsia" w:eastAsiaTheme="minorEastAsia" w:hAnsiTheme="minorEastAsia" w:hint="eastAsia"/>
                <w:color w:val="000000" w:themeColor="text1"/>
                <w:szCs w:val="21"/>
              </w:rPr>
              <w:t>・</w:t>
            </w:r>
            <w:r w:rsidR="00B12A52" w:rsidRPr="00F11C4E">
              <w:rPr>
                <w:rFonts w:asciiTheme="minorEastAsia" w:eastAsiaTheme="minorEastAsia" w:hAnsiTheme="minorEastAsia" w:hint="eastAsia"/>
                <w:color w:val="000000" w:themeColor="text1"/>
                <w:szCs w:val="21"/>
              </w:rPr>
              <w:t>児童</w:t>
            </w:r>
            <w:r w:rsidR="00A35A43" w:rsidRPr="00F11C4E">
              <w:rPr>
                <w:rFonts w:asciiTheme="minorEastAsia" w:eastAsiaTheme="minorEastAsia" w:hAnsiTheme="minorEastAsia" w:hint="eastAsia"/>
                <w:color w:val="000000" w:themeColor="text1"/>
                <w:szCs w:val="21"/>
              </w:rPr>
              <w:t>・</w:t>
            </w:r>
            <w:r w:rsidR="00B12A52" w:rsidRPr="00F11C4E">
              <w:rPr>
                <w:rFonts w:asciiTheme="minorEastAsia" w:eastAsiaTheme="minorEastAsia" w:hAnsiTheme="minorEastAsia" w:hint="eastAsia"/>
                <w:color w:val="000000" w:themeColor="text1"/>
                <w:szCs w:val="21"/>
              </w:rPr>
              <w:t>生徒との</w:t>
            </w:r>
            <w:r w:rsidRPr="00F11C4E">
              <w:rPr>
                <w:rFonts w:asciiTheme="minorEastAsia" w:eastAsiaTheme="minorEastAsia" w:hAnsiTheme="minorEastAsia" w:hint="eastAsia"/>
                <w:color w:val="000000" w:themeColor="text1"/>
                <w:szCs w:val="21"/>
              </w:rPr>
              <w:t>交流及び共同学習</w:t>
            </w:r>
            <w:r w:rsidR="00B12A52" w:rsidRPr="00F11C4E">
              <w:rPr>
                <w:rFonts w:asciiTheme="minorEastAsia" w:eastAsiaTheme="minorEastAsia" w:hAnsiTheme="minorEastAsia" w:hint="eastAsia"/>
                <w:color w:val="000000" w:themeColor="text1"/>
                <w:szCs w:val="21"/>
              </w:rPr>
              <w:t>により、相互の触れ合いを通じて豊かな人間性を育む。</w:t>
            </w:r>
          </w:p>
          <w:p w14:paraId="539747BA" w14:textId="34C4DD7D" w:rsidR="00A21C22" w:rsidRPr="00F11C4E" w:rsidRDefault="00A21C22" w:rsidP="00560A3B">
            <w:pPr>
              <w:spacing w:line="280" w:lineRule="exact"/>
              <w:ind w:firstLineChars="100" w:firstLine="210"/>
              <w:rPr>
                <w:rFonts w:asciiTheme="minorEastAsia" w:eastAsiaTheme="minorEastAsia" w:hAnsiTheme="minorEastAsia"/>
                <w:color w:val="000000" w:themeColor="text1"/>
                <w:szCs w:val="21"/>
              </w:rPr>
            </w:pPr>
            <w:r w:rsidRPr="00F11C4E">
              <w:rPr>
                <w:rFonts w:asciiTheme="minorEastAsia" w:eastAsiaTheme="minorEastAsia" w:hAnsiTheme="minorEastAsia" w:hint="eastAsia"/>
                <w:color w:val="000000" w:themeColor="text1"/>
                <w:szCs w:val="21"/>
              </w:rPr>
              <w:t>（</w:t>
            </w:r>
            <w:r w:rsidR="003D4C8A" w:rsidRPr="00F11C4E">
              <w:rPr>
                <w:rFonts w:asciiTheme="minorEastAsia" w:eastAsiaTheme="minorEastAsia" w:hAnsiTheme="minorEastAsia" w:hint="eastAsia"/>
                <w:color w:val="000000" w:themeColor="text1"/>
                <w:szCs w:val="21"/>
              </w:rPr>
              <w:t>５</w:t>
            </w:r>
            <w:r w:rsidRPr="00F11C4E">
              <w:rPr>
                <w:rFonts w:asciiTheme="minorEastAsia" w:eastAsiaTheme="minorEastAsia" w:hAnsiTheme="minorEastAsia" w:hint="eastAsia"/>
                <w:color w:val="000000" w:themeColor="text1"/>
                <w:szCs w:val="21"/>
              </w:rPr>
              <w:t>）幼児・児童・生徒の望ましい食習慣の形成を図るとともに食物を大切にする心を育む。</w:t>
            </w:r>
          </w:p>
          <w:p w14:paraId="0FDE69FB" w14:textId="77777777" w:rsidR="00DF1B72" w:rsidRPr="00F11C4E" w:rsidRDefault="00DF1B72" w:rsidP="00764661">
            <w:pPr>
              <w:spacing w:line="280" w:lineRule="exact"/>
              <w:rPr>
                <w:rFonts w:asciiTheme="minorEastAsia" w:eastAsiaTheme="minorEastAsia" w:hAnsiTheme="minorEastAsia"/>
                <w:color w:val="000000" w:themeColor="text1"/>
                <w:szCs w:val="21"/>
                <w:u w:val="single"/>
              </w:rPr>
            </w:pPr>
          </w:p>
          <w:p w14:paraId="62948265" w14:textId="183C8CBB" w:rsidR="00DC7C22" w:rsidRPr="00F11C4E" w:rsidRDefault="003D4C8A" w:rsidP="00764661">
            <w:pPr>
              <w:spacing w:line="280" w:lineRule="exact"/>
              <w:rPr>
                <w:rFonts w:asciiTheme="minorEastAsia" w:eastAsiaTheme="minorEastAsia" w:hAnsiTheme="minorEastAsia"/>
                <w:color w:val="000000" w:themeColor="text1"/>
                <w:szCs w:val="21"/>
                <w:u w:val="single"/>
              </w:rPr>
            </w:pPr>
            <w:r w:rsidRPr="00F11C4E">
              <w:rPr>
                <w:rFonts w:asciiTheme="minorEastAsia" w:eastAsiaTheme="minorEastAsia" w:hAnsiTheme="minorEastAsia" w:hint="eastAsia"/>
                <w:color w:val="000000" w:themeColor="text1"/>
                <w:szCs w:val="21"/>
                <w:u w:val="single"/>
              </w:rPr>
              <w:t>３</w:t>
            </w:r>
            <w:r w:rsidR="00282957" w:rsidRPr="00F11C4E">
              <w:rPr>
                <w:rFonts w:asciiTheme="minorEastAsia" w:eastAsiaTheme="minorEastAsia" w:hAnsiTheme="minorEastAsia" w:hint="eastAsia"/>
                <w:color w:val="000000" w:themeColor="text1"/>
                <w:szCs w:val="21"/>
                <w:u w:val="single"/>
              </w:rPr>
              <w:t xml:space="preserve">　聴覚障がい教育</w:t>
            </w:r>
            <w:r w:rsidR="0007221E" w:rsidRPr="00F11C4E">
              <w:rPr>
                <w:rFonts w:asciiTheme="minorEastAsia" w:eastAsiaTheme="minorEastAsia" w:hAnsiTheme="minorEastAsia" w:hint="eastAsia"/>
                <w:color w:val="000000" w:themeColor="text1"/>
                <w:szCs w:val="21"/>
                <w:u w:val="single"/>
              </w:rPr>
              <w:t>を中心とした専門性の向上を図る</w:t>
            </w:r>
          </w:p>
          <w:p w14:paraId="765B5014" w14:textId="3D8B9884" w:rsidR="00282957" w:rsidRPr="00F11C4E" w:rsidRDefault="00560A3B" w:rsidP="00560A3B">
            <w:pPr>
              <w:spacing w:line="280" w:lineRule="exact"/>
              <w:ind w:firstLineChars="100" w:firstLine="210"/>
              <w:rPr>
                <w:rFonts w:asciiTheme="minorEastAsia" w:eastAsiaTheme="minorEastAsia" w:hAnsiTheme="minorEastAsia"/>
                <w:color w:val="000000" w:themeColor="text1"/>
                <w:szCs w:val="21"/>
              </w:rPr>
            </w:pPr>
            <w:r w:rsidRPr="00F11C4E">
              <w:rPr>
                <w:rFonts w:asciiTheme="minorEastAsia" w:eastAsiaTheme="minorEastAsia" w:hAnsiTheme="minorEastAsia" w:hint="eastAsia"/>
                <w:color w:val="000000" w:themeColor="text1"/>
                <w:szCs w:val="21"/>
              </w:rPr>
              <w:t>（</w:t>
            </w:r>
            <w:r w:rsidR="003D4C8A" w:rsidRPr="00F11C4E">
              <w:rPr>
                <w:rFonts w:asciiTheme="minorEastAsia" w:eastAsiaTheme="minorEastAsia" w:hAnsiTheme="minorEastAsia" w:hint="eastAsia"/>
                <w:color w:val="000000" w:themeColor="text1"/>
                <w:szCs w:val="21"/>
              </w:rPr>
              <w:t>１</w:t>
            </w:r>
            <w:r w:rsidRPr="00F11C4E">
              <w:rPr>
                <w:rFonts w:asciiTheme="minorEastAsia" w:eastAsiaTheme="minorEastAsia" w:hAnsiTheme="minorEastAsia" w:hint="eastAsia"/>
                <w:color w:val="000000" w:themeColor="text1"/>
                <w:szCs w:val="21"/>
              </w:rPr>
              <w:t>）</w:t>
            </w:r>
            <w:r w:rsidR="005B7629" w:rsidRPr="00F11C4E">
              <w:rPr>
                <w:rFonts w:asciiTheme="minorEastAsia" w:eastAsiaTheme="minorEastAsia" w:hAnsiTheme="minorEastAsia" w:hint="eastAsia"/>
                <w:color w:val="000000" w:themeColor="text1"/>
                <w:szCs w:val="21"/>
              </w:rPr>
              <w:t>授業研究、校内研究</w:t>
            </w:r>
            <w:r w:rsidR="00954D87" w:rsidRPr="00F11C4E">
              <w:rPr>
                <w:rFonts w:asciiTheme="minorEastAsia" w:eastAsiaTheme="minorEastAsia" w:hAnsiTheme="minorEastAsia" w:hint="eastAsia"/>
                <w:color w:val="000000" w:themeColor="text1"/>
                <w:szCs w:val="21"/>
              </w:rPr>
              <w:t>を推進し外部研究会、研修会へ積極的に参加するなど、専門性の高い人材を育成する</w:t>
            </w:r>
            <w:r w:rsidR="00387883" w:rsidRPr="00F11C4E">
              <w:rPr>
                <w:rFonts w:asciiTheme="minorEastAsia" w:eastAsiaTheme="minorEastAsia" w:hAnsiTheme="minorEastAsia" w:hint="eastAsia"/>
                <w:color w:val="000000" w:themeColor="text1"/>
                <w:szCs w:val="21"/>
              </w:rPr>
              <w:t>。</w:t>
            </w:r>
          </w:p>
          <w:p w14:paraId="281C04FB" w14:textId="4BE719F6" w:rsidR="00954D87" w:rsidRPr="00F11C4E" w:rsidRDefault="00560A3B" w:rsidP="00560A3B">
            <w:pPr>
              <w:spacing w:line="280" w:lineRule="exact"/>
              <w:ind w:firstLineChars="100" w:firstLine="210"/>
              <w:rPr>
                <w:rFonts w:asciiTheme="minorEastAsia" w:eastAsiaTheme="minorEastAsia" w:hAnsiTheme="minorEastAsia"/>
                <w:color w:val="000000" w:themeColor="text1"/>
                <w:szCs w:val="21"/>
              </w:rPr>
            </w:pPr>
            <w:r w:rsidRPr="00F11C4E">
              <w:rPr>
                <w:rFonts w:asciiTheme="minorEastAsia" w:eastAsiaTheme="minorEastAsia" w:hAnsiTheme="minorEastAsia" w:hint="eastAsia"/>
                <w:color w:val="000000" w:themeColor="text1"/>
                <w:szCs w:val="21"/>
              </w:rPr>
              <w:t>（</w:t>
            </w:r>
            <w:r w:rsidR="003D4C8A" w:rsidRPr="00F11C4E">
              <w:rPr>
                <w:rFonts w:asciiTheme="minorEastAsia" w:eastAsiaTheme="minorEastAsia" w:hAnsiTheme="minorEastAsia" w:hint="eastAsia"/>
                <w:color w:val="000000" w:themeColor="text1"/>
                <w:szCs w:val="21"/>
              </w:rPr>
              <w:t>２</w:t>
            </w:r>
            <w:r w:rsidRPr="00F11C4E">
              <w:rPr>
                <w:rFonts w:asciiTheme="minorEastAsia" w:eastAsiaTheme="minorEastAsia" w:hAnsiTheme="minorEastAsia" w:hint="eastAsia"/>
                <w:color w:val="000000" w:themeColor="text1"/>
                <w:szCs w:val="21"/>
              </w:rPr>
              <w:t>）</w:t>
            </w:r>
            <w:r w:rsidR="003D4C8A" w:rsidRPr="00F11C4E">
              <w:rPr>
                <w:rFonts w:asciiTheme="minorEastAsia" w:eastAsiaTheme="minorEastAsia" w:hAnsiTheme="minorEastAsia"/>
                <w:color w:val="000000" w:themeColor="text1"/>
                <w:szCs w:val="21"/>
              </w:rPr>
              <w:t>ICT</w:t>
            </w:r>
            <w:r w:rsidR="00132DBC" w:rsidRPr="00F11C4E">
              <w:rPr>
                <w:rFonts w:asciiTheme="minorEastAsia" w:eastAsiaTheme="minorEastAsia" w:hAnsiTheme="minorEastAsia" w:hint="eastAsia"/>
                <w:color w:val="000000" w:themeColor="text1"/>
                <w:szCs w:val="21"/>
              </w:rPr>
              <w:t>活用</w:t>
            </w:r>
            <w:r w:rsidR="00C827A2" w:rsidRPr="00F11C4E">
              <w:rPr>
                <w:rFonts w:asciiTheme="minorEastAsia" w:eastAsiaTheme="minorEastAsia" w:hAnsiTheme="minorEastAsia" w:hint="eastAsia"/>
                <w:color w:val="000000" w:themeColor="text1"/>
                <w:szCs w:val="21"/>
              </w:rPr>
              <w:t>や</w:t>
            </w:r>
            <w:r w:rsidR="00132DBC" w:rsidRPr="00F11C4E">
              <w:rPr>
                <w:rFonts w:asciiTheme="minorEastAsia" w:eastAsiaTheme="minorEastAsia" w:hAnsiTheme="minorEastAsia" w:hint="eastAsia"/>
                <w:color w:val="000000" w:themeColor="text1"/>
                <w:szCs w:val="21"/>
              </w:rPr>
              <w:t>教材開発を進め</w:t>
            </w:r>
            <w:r w:rsidR="00C827A2" w:rsidRPr="00F11C4E">
              <w:rPr>
                <w:rFonts w:asciiTheme="minorEastAsia" w:eastAsiaTheme="minorEastAsia" w:hAnsiTheme="minorEastAsia" w:hint="eastAsia"/>
                <w:color w:val="000000" w:themeColor="text1"/>
                <w:szCs w:val="21"/>
              </w:rPr>
              <w:t>、</w:t>
            </w:r>
            <w:r w:rsidR="00D43ACE" w:rsidRPr="00F11C4E">
              <w:rPr>
                <w:rFonts w:asciiTheme="minorEastAsia" w:eastAsiaTheme="minorEastAsia" w:hAnsiTheme="minorEastAsia" w:hint="eastAsia"/>
                <w:color w:val="000000" w:themeColor="text1"/>
                <w:szCs w:val="21"/>
              </w:rPr>
              <w:t>教員間での授業研究、日常的な</w:t>
            </w:r>
            <w:r w:rsidR="00954D87" w:rsidRPr="00F11C4E">
              <w:rPr>
                <w:rFonts w:asciiTheme="minorEastAsia" w:eastAsiaTheme="minorEastAsia" w:hAnsiTheme="minorEastAsia" w:hint="eastAsia"/>
                <w:color w:val="000000" w:themeColor="text1"/>
                <w:szCs w:val="21"/>
              </w:rPr>
              <w:t>研修・研鑽</w:t>
            </w:r>
            <w:r w:rsidR="004A20D1" w:rsidRPr="00F11C4E">
              <w:rPr>
                <w:rFonts w:asciiTheme="minorEastAsia" w:eastAsiaTheme="minorEastAsia" w:hAnsiTheme="minorEastAsia" w:hint="eastAsia"/>
                <w:color w:val="000000" w:themeColor="text1"/>
                <w:szCs w:val="21"/>
              </w:rPr>
              <w:t>により</w:t>
            </w:r>
            <w:r w:rsidR="00954D87" w:rsidRPr="00F11C4E">
              <w:rPr>
                <w:rFonts w:asciiTheme="minorEastAsia" w:eastAsiaTheme="minorEastAsia" w:hAnsiTheme="minorEastAsia" w:hint="eastAsia"/>
                <w:color w:val="000000" w:themeColor="text1"/>
                <w:szCs w:val="21"/>
              </w:rPr>
              <w:t>授業力を高める</w:t>
            </w:r>
            <w:r w:rsidR="00387883" w:rsidRPr="00F11C4E">
              <w:rPr>
                <w:rFonts w:asciiTheme="minorEastAsia" w:eastAsiaTheme="minorEastAsia" w:hAnsiTheme="minorEastAsia" w:hint="eastAsia"/>
                <w:color w:val="000000" w:themeColor="text1"/>
                <w:szCs w:val="21"/>
              </w:rPr>
              <w:t>。</w:t>
            </w:r>
          </w:p>
          <w:p w14:paraId="6237EE8C" w14:textId="446F92CE" w:rsidR="00097CED" w:rsidRPr="00F11C4E" w:rsidRDefault="00097CED" w:rsidP="00560A3B">
            <w:pPr>
              <w:spacing w:line="280" w:lineRule="exact"/>
              <w:ind w:firstLineChars="100" w:firstLine="210"/>
              <w:rPr>
                <w:rFonts w:asciiTheme="minorEastAsia" w:eastAsiaTheme="minorEastAsia" w:hAnsiTheme="minorEastAsia"/>
                <w:color w:val="000000" w:themeColor="text1"/>
                <w:szCs w:val="21"/>
              </w:rPr>
            </w:pPr>
            <w:r w:rsidRPr="00F11C4E">
              <w:rPr>
                <w:rFonts w:asciiTheme="minorEastAsia" w:eastAsiaTheme="minorEastAsia" w:hAnsiTheme="minorEastAsia" w:hint="eastAsia"/>
                <w:color w:val="000000" w:themeColor="text1"/>
                <w:szCs w:val="21"/>
              </w:rPr>
              <w:t>（</w:t>
            </w:r>
            <w:r w:rsidR="003D4C8A" w:rsidRPr="00F11C4E">
              <w:rPr>
                <w:rFonts w:asciiTheme="minorEastAsia" w:eastAsiaTheme="minorEastAsia" w:hAnsiTheme="minorEastAsia" w:hint="eastAsia"/>
                <w:color w:val="000000" w:themeColor="text1"/>
                <w:szCs w:val="21"/>
              </w:rPr>
              <w:t>３</w:t>
            </w:r>
            <w:r w:rsidRPr="00F11C4E">
              <w:rPr>
                <w:rFonts w:asciiTheme="minorEastAsia" w:eastAsiaTheme="minorEastAsia" w:hAnsiTheme="minorEastAsia" w:hint="eastAsia"/>
                <w:color w:val="000000" w:themeColor="text1"/>
                <w:szCs w:val="21"/>
              </w:rPr>
              <w:t>）自立活動（発音、聴能等）の専門性継承を図るため、</w:t>
            </w:r>
            <w:r w:rsidR="003D4C8A" w:rsidRPr="00F11C4E">
              <w:rPr>
                <w:rFonts w:asciiTheme="minorEastAsia" w:eastAsiaTheme="minorEastAsia" w:hAnsiTheme="minorEastAsia"/>
                <w:color w:val="000000" w:themeColor="text1"/>
                <w:szCs w:val="21"/>
              </w:rPr>
              <w:t>10</w:t>
            </w:r>
            <w:r w:rsidRPr="00F11C4E">
              <w:rPr>
                <w:rFonts w:asciiTheme="minorEastAsia" w:eastAsiaTheme="minorEastAsia" w:hAnsiTheme="minorEastAsia" w:hint="eastAsia"/>
                <w:color w:val="000000" w:themeColor="text1"/>
                <w:szCs w:val="21"/>
              </w:rPr>
              <w:t>年先を見通した指導の在り方について検討する。</w:t>
            </w:r>
          </w:p>
          <w:p w14:paraId="55F7D272" w14:textId="77777777" w:rsidR="00DF1B72" w:rsidRPr="00F11C4E" w:rsidRDefault="00DF1B72" w:rsidP="00764661">
            <w:pPr>
              <w:spacing w:line="280" w:lineRule="exact"/>
              <w:rPr>
                <w:rFonts w:asciiTheme="minorEastAsia" w:eastAsiaTheme="minorEastAsia" w:hAnsiTheme="minorEastAsia"/>
                <w:color w:val="000000" w:themeColor="text1"/>
                <w:szCs w:val="21"/>
                <w:u w:val="single"/>
              </w:rPr>
            </w:pPr>
          </w:p>
          <w:p w14:paraId="1F514146" w14:textId="4EBAAA1E" w:rsidR="00DC7C22" w:rsidRPr="00F11C4E" w:rsidRDefault="003D4C8A" w:rsidP="00764661">
            <w:pPr>
              <w:spacing w:line="280" w:lineRule="exact"/>
              <w:rPr>
                <w:rFonts w:asciiTheme="minorEastAsia" w:eastAsiaTheme="minorEastAsia" w:hAnsiTheme="minorEastAsia"/>
                <w:color w:val="000000" w:themeColor="text1"/>
                <w:szCs w:val="21"/>
                <w:u w:val="single"/>
              </w:rPr>
            </w:pPr>
            <w:r w:rsidRPr="00F11C4E">
              <w:rPr>
                <w:rFonts w:asciiTheme="minorEastAsia" w:eastAsiaTheme="minorEastAsia" w:hAnsiTheme="minorEastAsia" w:hint="eastAsia"/>
                <w:color w:val="000000" w:themeColor="text1"/>
                <w:szCs w:val="21"/>
                <w:u w:val="single"/>
              </w:rPr>
              <w:t>４</w:t>
            </w:r>
            <w:r w:rsidR="00954D87" w:rsidRPr="00F11C4E">
              <w:rPr>
                <w:rFonts w:asciiTheme="minorEastAsia" w:eastAsiaTheme="minorEastAsia" w:hAnsiTheme="minorEastAsia" w:hint="eastAsia"/>
                <w:color w:val="000000" w:themeColor="text1"/>
                <w:szCs w:val="21"/>
                <w:u w:val="single"/>
              </w:rPr>
              <w:t xml:space="preserve">　</w:t>
            </w:r>
            <w:r w:rsidR="003457B4" w:rsidRPr="00F11C4E">
              <w:rPr>
                <w:rFonts w:asciiTheme="minorEastAsia" w:eastAsiaTheme="minorEastAsia" w:hAnsiTheme="minorEastAsia" w:hint="eastAsia"/>
                <w:color w:val="000000" w:themeColor="text1"/>
                <w:szCs w:val="21"/>
                <w:u w:val="single"/>
              </w:rPr>
              <w:t>いくの聴覚言語</w:t>
            </w:r>
            <w:r w:rsidR="001136ED" w:rsidRPr="00F11C4E">
              <w:rPr>
                <w:rFonts w:asciiTheme="minorEastAsia" w:eastAsiaTheme="minorEastAsia" w:hAnsiTheme="minorEastAsia" w:hint="eastAsia"/>
                <w:color w:val="000000" w:themeColor="text1"/>
                <w:szCs w:val="21"/>
                <w:u w:val="single"/>
              </w:rPr>
              <w:t>支援</w:t>
            </w:r>
            <w:r w:rsidR="003457B4" w:rsidRPr="00F11C4E">
              <w:rPr>
                <w:rFonts w:asciiTheme="minorEastAsia" w:eastAsiaTheme="minorEastAsia" w:hAnsiTheme="minorEastAsia" w:hint="eastAsia"/>
                <w:color w:val="000000" w:themeColor="text1"/>
                <w:szCs w:val="21"/>
                <w:u w:val="single"/>
              </w:rPr>
              <w:t>センター（</w:t>
            </w:r>
            <w:r w:rsidRPr="00F11C4E">
              <w:rPr>
                <w:rFonts w:asciiTheme="minorEastAsia" w:eastAsiaTheme="minorEastAsia" w:hAnsiTheme="minorEastAsia"/>
                <w:color w:val="000000" w:themeColor="text1"/>
                <w:szCs w:val="21"/>
                <w:u w:val="single"/>
              </w:rPr>
              <w:t>I</w:t>
            </w:r>
            <w:r w:rsidR="00D43ACE" w:rsidRPr="00F11C4E">
              <w:rPr>
                <w:rFonts w:asciiTheme="minorEastAsia" w:eastAsiaTheme="minorEastAsia" w:hAnsiTheme="minorEastAsia" w:hint="eastAsia"/>
                <w:color w:val="000000" w:themeColor="text1"/>
                <w:szCs w:val="21"/>
                <w:u w:val="single"/>
              </w:rPr>
              <w:t>-</w:t>
            </w:r>
            <w:r w:rsidRPr="00F11C4E">
              <w:rPr>
                <w:rFonts w:asciiTheme="minorEastAsia" w:eastAsiaTheme="minorEastAsia" w:hAnsiTheme="minorEastAsia"/>
                <w:color w:val="000000" w:themeColor="text1"/>
                <w:szCs w:val="21"/>
                <w:u w:val="single"/>
              </w:rPr>
              <w:t>DIC</w:t>
            </w:r>
            <w:r w:rsidR="003457B4" w:rsidRPr="00F11C4E">
              <w:rPr>
                <w:rFonts w:asciiTheme="minorEastAsia" w:eastAsiaTheme="minorEastAsia" w:hAnsiTheme="minorEastAsia" w:hint="eastAsia"/>
                <w:color w:val="000000" w:themeColor="text1"/>
                <w:szCs w:val="21"/>
                <w:u w:val="single"/>
              </w:rPr>
              <w:t>アイディック）</w:t>
            </w:r>
            <w:r w:rsidR="00702E3A" w:rsidRPr="00F11C4E">
              <w:rPr>
                <w:rFonts w:asciiTheme="minorEastAsia" w:eastAsiaTheme="minorEastAsia" w:hAnsiTheme="minorEastAsia" w:hint="eastAsia"/>
                <w:color w:val="000000" w:themeColor="text1"/>
                <w:szCs w:val="21"/>
                <w:u w:val="single"/>
              </w:rPr>
              <w:t>として</w:t>
            </w:r>
            <w:r w:rsidR="003457B4" w:rsidRPr="00F11C4E">
              <w:rPr>
                <w:rFonts w:asciiTheme="minorEastAsia" w:eastAsiaTheme="minorEastAsia" w:hAnsiTheme="minorEastAsia" w:hint="eastAsia"/>
                <w:color w:val="000000" w:themeColor="text1"/>
                <w:szCs w:val="21"/>
                <w:u w:val="single"/>
              </w:rPr>
              <w:t>、</w:t>
            </w:r>
            <w:r w:rsidR="00CB3C6C" w:rsidRPr="00F11C4E">
              <w:rPr>
                <w:rFonts w:asciiTheme="minorEastAsia" w:eastAsiaTheme="minorEastAsia" w:hAnsiTheme="minorEastAsia" w:hint="eastAsia"/>
                <w:color w:val="000000" w:themeColor="text1"/>
                <w:szCs w:val="21"/>
                <w:u w:val="single"/>
              </w:rPr>
              <w:t>センター</w:t>
            </w:r>
            <w:r w:rsidR="002F6F64" w:rsidRPr="00F11C4E">
              <w:rPr>
                <w:rFonts w:asciiTheme="minorEastAsia" w:eastAsiaTheme="minorEastAsia" w:hAnsiTheme="minorEastAsia" w:hint="eastAsia"/>
                <w:color w:val="000000" w:themeColor="text1"/>
                <w:szCs w:val="22"/>
                <w:u w:val="single"/>
              </w:rPr>
              <w:t>的</w:t>
            </w:r>
            <w:r w:rsidR="00CB3C6C" w:rsidRPr="00F11C4E">
              <w:rPr>
                <w:rFonts w:asciiTheme="minorEastAsia" w:eastAsiaTheme="minorEastAsia" w:hAnsiTheme="minorEastAsia" w:hint="eastAsia"/>
                <w:color w:val="000000" w:themeColor="text1"/>
                <w:szCs w:val="21"/>
                <w:u w:val="single"/>
              </w:rPr>
              <w:t>機能を発揮する</w:t>
            </w:r>
          </w:p>
          <w:p w14:paraId="0B41D673" w14:textId="2EE88E9C" w:rsidR="003457B4" w:rsidRPr="00F11C4E" w:rsidRDefault="003457B4" w:rsidP="00764661">
            <w:pPr>
              <w:spacing w:line="280" w:lineRule="exact"/>
              <w:rPr>
                <w:rFonts w:asciiTheme="minorEastAsia" w:eastAsiaTheme="minorEastAsia" w:hAnsiTheme="minorEastAsia"/>
                <w:color w:val="000000" w:themeColor="text1"/>
                <w:szCs w:val="21"/>
              </w:rPr>
            </w:pPr>
            <w:r w:rsidRPr="00F11C4E">
              <w:rPr>
                <w:rFonts w:asciiTheme="minorEastAsia" w:eastAsiaTheme="minorEastAsia" w:hAnsiTheme="minorEastAsia" w:hint="eastAsia"/>
                <w:color w:val="000000" w:themeColor="text1"/>
                <w:szCs w:val="21"/>
              </w:rPr>
              <w:t xml:space="preserve">　</w:t>
            </w:r>
            <w:r w:rsidR="007C02D8" w:rsidRPr="00F11C4E">
              <w:rPr>
                <w:rFonts w:asciiTheme="minorEastAsia" w:eastAsiaTheme="minorEastAsia" w:hAnsiTheme="minorEastAsia" w:hint="eastAsia"/>
                <w:color w:val="000000" w:themeColor="text1"/>
                <w:szCs w:val="21"/>
              </w:rPr>
              <w:t>（</w:t>
            </w:r>
            <w:r w:rsidR="003D4C8A" w:rsidRPr="00F11C4E">
              <w:rPr>
                <w:rFonts w:asciiTheme="minorEastAsia" w:eastAsiaTheme="minorEastAsia" w:hAnsiTheme="minorEastAsia" w:hint="eastAsia"/>
                <w:color w:val="000000" w:themeColor="text1"/>
                <w:szCs w:val="21"/>
              </w:rPr>
              <w:t>１</w:t>
            </w:r>
            <w:r w:rsidRPr="00F11C4E">
              <w:rPr>
                <w:rFonts w:asciiTheme="minorEastAsia" w:eastAsiaTheme="minorEastAsia" w:hAnsiTheme="minorEastAsia" w:hint="eastAsia"/>
                <w:color w:val="000000" w:themeColor="text1"/>
                <w:szCs w:val="21"/>
              </w:rPr>
              <w:t>）通級指導教室を充実させ地域支援のニーズに</w:t>
            </w:r>
            <w:r w:rsidR="00ED7C03" w:rsidRPr="00F11C4E">
              <w:rPr>
                <w:rFonts w:asciiTheme="minorEastAsia" w:eastAsiaTheme="minorEastAsia" w:hAnsiTheme="minorEastAsia" w:hint="eastAsia"/>
                <w:color w:val="000000" w:themeColor="text1"/>
                <w:szCs w:val="21"/>
              </w:rPr>
              <w:t>応える</w:t>
            </w:r>
            <w:r w:rsidRPr="00F11C4E">
              <w:rPr>
                <w:rFonts w:asciiTheme="minorEastAsia" w:eastAsiaTheme="minorEastAsia" w:hAnsiTheme="minorEastAsia" w:hint="eastAsia"/>
                <w:color w:val="000000" w:themeColor="text1"/>
                <w:szCs w:val="21"/>
              </w:rPr>
              <w:t>（</w:t>
            </w:r>
            <w:r w:rsidR="00433608" w:rsidRPr="00F11C4E">
              <w:rPr>
                <w:rFonts w:asciiTheme="minorEastAsia" w:eastAsiaTheme="minorEastAsia" w:hAnsiTheme="minorEastAsia" w:hint="eastAsia"/>
                <w:color w:val="000000" w:themeColor="text1"/>
                <w:szCs w:val="21"/>
              </w:rPr>
              <w:t>訪問</w:t>
            </w:r>
            <w:r w:rsidRPr="00F11C4E">
              <w:rPr>
                <w:rFonts w:asciiTheme="minorEastAsia" w:eastAsiaTheme="minorEastAsia" w:hAnsiTheme="minorEastAsia" w:hint="eastAsia"/>
                <w:color w:val="000000" w:themeColor="text1"/>
                <w:szCs w:val="21"/>
              </w:rPr>
              <w:t>指導、相談、理解啓発授業の実施）</w:t>
            </w:r>
            <w:r w:rsidR="00043BC6" w:rsidRPr="00F11C4E">
              <w:rPr>
                <w:rFonts w:asciiTheme="minorEastAsia" w:eastAsiaTheme="minorEastAsia" w:hAnsiTheme="minorEastAsia" w:hint="eastAsia"/>
                <w:color w:val="000000" w:themeColor="text1"/>
                <w:szCs w:val="21"/>
              </w:rPr>
              <w:t>。</w:t>
            </w:r>
          </w:p>
          <w:p w14:paraId="77CCC035" w14:textId="71A68E08" w:rsidR="00B032BF" w:rsidRPr="00F11C4E" w:rsidRDefault="00B032BF" w:rsidP="00764661">
            <w:pPr>
              <w:spacing w:line="280" w:lineRule="exact"/>
              <w:rPr>
                <w:rFonts w:asciiTheme="minorEastAsia" w:eastAsiaTheme="minorEastAsia" w:hAnsiTheme="minorEastAsia"/>
                <w:color w:val="000000" w:themeColor="text1"/>
                <w:szCs w:val="21"/>
              </w:rPr>
            </w:pPr>
            <w:r w:rsidRPr="00F11C4E">
              <w:rPr>
                <w:rFonts w:asciiTheme="minorEastAsia" w:eastAsiaTheme="minorEastAsia" w:hAnsiTheme="minorEastAsia" w:hint="eastAsia"/>
                <w:color w:val="000000" w:themeColor="text1"/>
                <w:szCs w:val="21"/>
              </w:rPr>
              <w:t xml:space="preserve">　</w:t>
            </w:r>
            <w:r w:rsidR="007C02D8" w:rsidRPr="00F11C4E">
              <w:rPr>
                <w:rFonts w:asciiTheme="minorEastAsia" w:eastAsiaTheme="minorEastAsia" w:hAnsiTheme="minorEastAsia" w:hint="eastAsia"/>
                <w:color w:val="000000" w:themeColor="text1"/>
                <w:szCs w:val="21"/>
              </w:rPr>
              <w:t>（</w:t>
            </w:r>
            <w:r w:rsidR="003D4C8A" w:rsidRPr="00F11C4E">
              <w:rPr>
                <w:rFonts w:asciiTheme="minorEastAsia" w:eastAsiaTheme="minorEastAsia" w:hAnsiTheme="minorEastAsia" w:hint="eastAsia"/>
                <w:color w:val="000000" w:themeColor="text1"/>
                <w:szCs w:val="21"/>
              </w:rPr>
              <w:t>２</w:t>
            </w:r>
            <w:r w:rsidRPr="00F11C4E">
              <w:rPr>
                <w:rFonts w:asciiTheme="minorEastAsia" w:eastAsiaTheme="minorEastAsia" w:hAnsiTheme="minorEastAsia" w:hint="eastAsia"/>
                <w:color w:val="000000" w:themeColor="text1"/>
                <w:szCs w:val="21"/>
              </w:rPr>
              <w:t>）</w:t>
            </w:r>
            <w:r w:rsidR="001E0BA4" w:rsidRPr="00F11C4E">
              <w:rPr>
                <w:rFonts w:asciiTheme="minorEastAsia" w:eastAsiaTheme="minorEastAsia" w:hAnsiTheme="minorEastAsia" w:hint="eastAsia"/>
                <w:color w:val="000000" w:themeColor="text1"/>
                <w:szCs w:val="21"/>
              </w:rPr>
              <w:t>関係</w:t>
            </w:r>
            <w:r w:rsidR="00FA298B" w:rsidRPr="00F11C4E">
              <w:rPr>
                <w:rFonts w:asciiTheme="minorEastAsia" w:eastAsiaTheme="minorEastAsia" w:hAnsiTheme="minorEastAsia" w:hint="eastAsia"/>
                <w:color w:val="000000" w:themeColor="text1"/>
                <w:szCs w:val="21"/>
              </w:rPr>
              <w:t>機関</w:t>
            </w:r>
            <w:r w:rsidRPr="00F11C4E">
              <w:rPr>
                <w:rFonts w:asciiTheme="minorEastAsia" w:eastAsiaTheme="minorEastAsia" w:hAnsiTheme="minorEastAsia" w:hint="eastAsia"/>
                <w:color w:val="000000" w:themeColor="text1"/>
                <w:szCs w:val="21"/>
              </w:rPr>
              <w:t>と連携し</w:t>
            </w:r>
            <w:r w:rsidR="00C827A2" w:rsidRPr="00F11C4E">
              <w:rPr>
                <w:rFonts w:asciiTheme="minorEastAsia" w:eastAsiaTheme="minorEastAsia" w:hAnsiTheme="minorEastAsia" w:hint="eastAsia"/>
                <w:color w:val="000000" w:themeColor="text1"/>
                <w:szCs w:val="21"/>
              </w:rPr>
              <w:t>、</w:t>
            </w:r>
            <w:r w:rsidR="00BF0F1D" w:rsidRPr="00F11C4E">
              <w:rPr>
                <w:rFonts w:asciiTheme="minorEastAsia" w:eastAsiaTheme="minorEastAsia" w:hAnsiTheme="minorEastAsia" w:hint="eastAsia"/>
                <w:color w:val="000000" w:themeColor="text1"/>
                <w:szCs w:val="21"/>
              </w:rPr>
              <w:t>地域</w:t>
            </w:r>
            <w:r w:rsidR="00C827A2" w:rsidRPr="00F11C4E">
              <w:rPr>
                <w:rFonts w:asciiTheme="minorEastAsia" w:eastAsiaTheme="minorEastAsia" w:hAnsiTheme="minorEastAsia" w:hint="eastAsia"/>
                <w:color w:val="000000" w:themeColor="text1"/>
                <w:szCs w:val="21"/>
              </w:rPr>
              <w:t>の学校</w:t>
            </w:r>
            <w:r w:rsidR="001E0BA4" w:rsidRPr="00F11C4E">
              <w:rPr>
                <w:rFonts w:asciiTheme="minorEastAsia" w:eastAsiaTheme="minorEastAsia" w:hAnsiTheme="minorEastAsia" w:hint="eastAsia"/>
                <w:color w:val="000000" w:themeColor="text1"/>
                <w:szCs w:val="21"/>
              </w:rPr>
              <w:t>(園)</w:t>
            </w:r>
            <w:r w:rsidR="00BF0F1D" w:rsidRPr="00F11C4E">
              <w:rPr>
                <w:rFonts w:asciiTheme="minorEastAsia" w:eastAsiaTheme="minorEastAsia" w:hAnsiTheme="minorEastAsia" w:hint="eastAsia"/>
                <w:color w:val="000000" w:themeColor="text1"/>
                <w:szCs w:val="21"/>
              </w:rPr>
              <w:t>支援・保護者支援に努める。</w:t>
            </w:r>
          </w:p>
          <w:p w14:paraId="04F6A792" w14:textId="70F13F50" w:rsidR="000D3E93" w:rsidRPr="00F11C4E" w:rsidRDefault="000D3E93" w:rsidP="00764661">
            <w:pPr>
              <w:spacing w:line="280" w:lineRule="exact"/>
              <w:rPr>
                <w:rFonts w:asciiTheme="minorEastAsia" w:eastAsiaTheme="minorEastAsia" w:hAnsiTheme="minorEastAsia"/>
                <w:color w:val="000000" w:themeColor="text1"/>
                <w:szCs w:val="21"/>
              </w:rPr>
            </w:pPr>
            <w:r w:rsidRPr="00F11C4E">
              <w:rPr>
                <w:rFonts w:asciiTheme="minorEastAsia" w:eastAsiaTheme="minorEastAsia" w:hAnsiTheme="minorEastAsia" w:hint="eastAsia"/>
                <w:color w:val="000000" w:themeColor="text1"/>
                <w:szCs w:val="21"/>
              </w:rPr>
              <w:t xml:space="preserve">　</w:t>
            </w:r>
            <w:r w:rsidR="007C02D8" w:rsidRPr="00F11C4E">
              <w:rPr>
                <w:rFonts w:asciiTheme="minorEastAsia" w:eastAsiaTheme="minorEastAsia" w:hAnsiTheme="minorEastAsia" w:hint="eastAsia"/>
                <w:color w:val="000000" w:themeColor="text1"/>
                <w:szCs w:val="21"/>
              </w:rPr>
              <w:t>（</w:t>
            </w:r>
            <w:r w:rsidR="003D4C8A" w:rsidRPr="00F11C4E">
              <w:rPr>
                <w:rFonts w:asciiTheme="minorEastAsia" w:eastAsiaTheme="minorEastAsia" w:hAnsiTheme="minorEastAsia" w:hint="eastAsia"/>
                <w:color w:val="000000" w:themeColor="text1"/>
                <w:szCs w:val="21"/>
              </w:rPr>
              <w:t>３</w:t>
            </w:r>
            <w:r w:rsidR="000B1F64" w:rsidRPr="00F11C4E">
              <w:rPr>
                <w:rFonts w:asciiTheme="minorEastAsia" w:eastAsiaTheme="minorEastAsia" w:hAnsiTheme="minorEastAsia" w:hint="eastAsia"/>
                <w:color w:val="000000" w:themeColor="text1"/>
                <w:szCs w:val="21"/>
              </w:rPr>
              <w:t>）早期相談支援の充実を</w:t>
            </w:r>
            <w:r w:rsidR="00ED7C03" w:rsidRPr="00F11C4E">
              <w:rPr>
                <w:rFonts w:asciiTheme="minorEastAsia" w:eastAsiaTheme="minorEastAsia" w:hAnsiTheme="minorEastAsia" w:hint="eastAsia"/>
                <w:color w:val="000000" w:themeColor="text1"/>
                <w:szCs w:val="21"/>
              </w:rPr>
              <w:t>図り</w:t>
            </w:r>
            <w:r w:rsidRPr="00F11C4E">
              <w:rPr>
                <w:rFonts w:asciiTheme="minorEastAsia" w:eastAsiaTheme="minorEastAsia" w:hAnsiTheme="minorEastAsia" w:hint="eastAsia"/>
                <w:color w:val="000000" w:themeColor="text1"/>
                <w:szCs w:val="21"/>
              </w:rPr>
              <w:t>、早い段階からの支援に努める。</w:t>
            </w:r>
          </w:p>
          <w:p w14:paraId="5D2C1D93" w14:textId="77777777" w:rsidR="002C3200" w:rsidRPr="00F11C4E" w:rsidRDefault="002C3200" w:rsidP="00D52E04">
            <w:pPr>
              <w:spacing w:line="280" w:lineRule="exact"/>
              <w:rPr>
                <w:rFonts w:asciiTheme="minorEastAsia" w:eastAsiaTheme="minorEastAsia" w:hAnsiTheme="minorEastAsia"/>
                <w:color w:val="000000" w:themeColor="text1"/>
                <w:szCs w:val="21"/>
              </w:rPr>
            </w:pPr>
          </w:p>
          <w:p w14:paraId="7FF46109" w14:textId="0534FBE5" w:rsidR="00361F6E" w:rsidRPr="00F11C4E" w:rsidRDefault="003D4C8A" w:rsidP="00D52E04">
            <w:pPr>
              <w:spacing w:line="280" w:lineRule="exact"/>
              <w:rPr>
                <w:rFonts w:asciiTheme="minorEastAsia" w:eastAsiaTheme="minorEastAsia" w:hAnsiTheme="minorEastAsia"/>
                <w:color w:val="000000" w:themeColor="text1"/>
                <w:szCs w:val="21"/>
                <w:u w:val="single"/>
              </w:rPr>
            </w:pPr>
            <w:r w:rsidRPr="00F11C4E">
              <w:rPr>
                <w:rFonts w:asciiTheme="minorEastAsia" w:eastAsiaTheme="minorEastAsia" w:hAnsiTheme="minorEastAsia" w:hint="eastAsia"/>
                <w:color w:val="000000" w:themeColor="text1"/>
                <w:szCs w:val="21"/>
                <w:u w:val="single"/>
              </w:rPr>
              <w:t>５</w:t>
            </w:r>
            <w:r w:rsidR="00361F6E" w:rsidRPr="00F11C4E">
              <w:rPr>
                <w:rFonts w:asciiTheme="minorEastAsia" w:eastAsiaTheme="minorEastAsia" w:hAnsiTheme="minorEastAsia" w:hint="eastAsia"/>
                <w:color w:val="000000" w:themeColor="text1"/>
                <w:szCs w:val="21"/>
                <w:u w:val="single"/>
              </w:rPr>
              <w:t xml:space="preserve">　校務の効率化により働き方改革を推進する</w:t>
            </w:r>
          </w:p>
          <w:p w14:paraId="302B1EFF" w14:textId="3636AB77" w:rsidR="00361F6E" w:rsidRPr="00F11C4E" w:rsidRDefault="00361F6E" w:rsidP="00D52E04">
            <w:pPr>
              <w:spacing w:line="280" w:lineRule="exact"/>
              <w:rPr>
                <w:rFonts w:asciiTheme="minorEastAsia" w:eastAsiaTheme="minorEastAsia" w:hAnsiTheme="minorEastAsia"/>
                <w:color w:val="000000" w:themeColor="text1"/>
                <w:szCs w:val="21"/>
              </w:rPr>
            </w:pPr>
            <w:r w:rsidRPr="00F11C4E">
              <w:rPr>
                <w:rFonts w:asciiTheme="minorEastAsia" w:eastAsiaTheme="minorEastAsia" w:hAnsiTheme="minorEastAsia" w:hint="eastAsia"/>
                <w:color w:val="000000" w:themeColor="text1"/>
                <w:szCs w:val="21"/>
              </w:rPr>
              <w:t xml:space="preserve">　（</w:t>
            </w:r>
            <w:r w:rsidR="003D4C8A" w:rsidRPr="00F11C4E">
              <w:rPr>
                <w:rFonts w:asciiTheme="minorEastAsia" w:eastAsiaTheme="minorEastAsia" w:hAnsiTheme="minorEastAsia" w:hint="eastAsia"/>
                <w:color w:val="000000" w:themeColor="text1"/>
                <w:szCs w:val="21"/>
              </w:rPr>
              <w:t>１</w:t>
            </w:r>
            <w:r w:rsidRPr="00F11C4E">
              <w:rPr>
                <w:rFonts w:asciiTheme="minorEastAsia" w:eastAsiaTheme="minorEastAsia" w:hAnsiTheme="minorEastAsia" w:hint="eastAsia"/>
                <w:color w:val="000000" w:themeColor="text1"/>
                <w:szCs w:val="21"/>
              </w:rPr>
              <w:t>）学</w:t>
            </w:r>
            <w:r w:rsidR="004A20D1" w:rsidRPr="00F11C4E">
              <w:rPr>
                <w:rFonts w:asciiTheme="minorEastAsia" w:eastAsiaTheme="minorEastAsia" w:hAnsiTheme="minorEastAsia" w:hint="eastAsia"/>
                <w:color w:val="000000" w:themeColor="text1"/>
                <w:szCs w:val="21"/>
              </w:rPr>
              <w:t>部</w:t>
            </w:r>
            <w:r w:rsidRPr="00F11C4E">
              <w:rPr>
                <w:rFonts w:asciiTheme="minorEastAsia" w:eastAsiaTheme="minorEastAsia" w:hAnsiTheme="minorEastAsia" w:hint="eastAsia"/>
                <w:color w:val="000000" w:themeColor="text1"/>
                <w:szCs w:val="21"/>
              </w:rPr>
              <w:t>内の行事の精選や</w:t>
            </w:r>
            <w:r w:rsidR="004A20D1" w:rsidRPr="00F11C4E">
              <w:rPr>
                <w:rFonts w:asciiTheme="minorEastAsia" w:eastAsiaTheme="minorEastAsia" w:hAnsiTheme="minorEastAsia" w:hint="eastAsia"/>
                <w:color w:val="000000" w:themeColor="text1"/>
                <w:szCs w:val="21"/>
              </w:rPr>
              <w:t>週に一日</w:t>
            </w:r>
            <w:r w:rsidRPr="00F11C4E">
              <w:rPr>
                <w:rFonts w:asciiTheme="minorEastAsia" w:eastAsiaTheme="minorEastAsia" w:hAnsiTheme="minorEastAsia" w:hint="eastAsia"/>
                <w:color w:val="000000" w:themeColor="text1"/>
                <w:szCs w:val="21"/>
              </w:rPr>
              <w:t>会議</w:t>
            </w:r>
            <w:r w:rsidR="004A20D1" w:rsidRPr="00F11C4E">
              <w:rPr>
                <w:rFonts w:asciiTheme="minorEastAsia" w:eastAsiaTheme="minorEastAsia" w:hAnsiTheme="minorEastAsia" w:hint="eastAsia"/>
                <w:color w:val="000000" w:themeColor="text1"/>
                <w:szCs w:val="21"/>
              </w:rPr>
              <w:t>のない日を設定する</w:t>
            </w:r>
            <w:r w:rsidRPr="00F11C4E">
              <w:rPr>
                <w:rFonts w:asciiTheme="minorEastAsia" w:eastAsiaTheme="minorEastAsia" w:hAnsiTheme="minorEastAsia" w:hint="eastAsia"/>
                <w:color w:val="000000" w:themeColor="text1"/>
                <w:szCs w:val="21"/>
              </w:rPr>
              <w:t>等</w:t>
            </w:r>
            <w:r w:rsidR="004A20D1" w:rsidRPr="00F11C4E">
              <w:rPr>
                <w:rFonts w:asciiTheme="minorEastAsia" w:eastAsiaTheme="minorEastAsia" w:hAnsiTheme="minorEastAsia" w:hint="eastAsia"/>
                <w:color w:val="000000" w:themeColor="text1"/>
                <w:szCs w:val="21"/>
              </w:rPr>
              <w:t>、</w:t>
            </w:r>
            <w:r w:rsidR="00C34FBC" w:rsidRPr="00F11C4E">
              <w:rPr>
                <w:rFonts w:asciiTheme="minorEastAsia" w:eastAsiaTheme="minorEastAsia" w:hAnsiTheme="minorEastAsia" w:hint="eastAsia"/>
                <w:color w:val="000000" w:themeColor="text1"/>
                <w:szCs w:val="21"/>
              </w:rPr>
              <w:t>校務の</w:t>
            </w:r>
            <w:r w:rsidRPr="00F11C4E">
              <w:rPr>
                <w:rFonts w:asciiTheme="minorEastAsia" w:eastAsiaTheme="minorEastAsia" w:hAnsiTheme="minorEastAsia" w:hint="eastAsia"/>
                <w:color w:val="000000" w:themeColor="text1"/>
                <w:szCs w:val="21"/>
              </w:rPr>
              <w:t>効率化により指導時間数等を確保し、授業の改善につなげる。</w:t>
            </w:r>
          </w:p>
          <w:p w14:paraId="05873853" w14:textId="00776899" w:rsidR="00361F6E" w:rsidRPr="00F11C4E" w:rsidRDefault="00361F6E" w:rsidP="00D52E04">
            <w:pPr>
              <w:spacing w:line="280" w:lineRule="exact"/>
              <w:rPr>
                <w:rFonts w:asciiTheme="minorEastAsia" w:eastAsiaTheme="minorEastAsia" w:hAnsiTheme="minorEastAsia"/>
                <w:color w:val="000000" w:themeColor="text1"/>
                <w:szCs w:val="21"/>
              </w:rPr>
            </w:pPr>
          </w:p>
        </w:tc>
      </w:tr>
    </w:tbl>
    <w:p w14:paraId="23FE2A03" w14:textId="77777777" w:rsidR="00560A3B" w:rsidRPr="00DA1D8E" w:rsidRDefault="00560A3B" w:rsidP="00764661">
      <w:pPr>
        <w:spacing w:line="280" w:lineRule="exact"/>
        <w:ind w:leftChars="-342" w:left="-718" w:firstLineChars="250" w:firstLine="525"/>
        <w:rPr>
          <w:rFonts w:ascii="ＭＳ ゴシック" w:eastAsia="ＭＳ ゴシック" w:hAnsi="ＭＳ ゴシック"/>
          <w:szCs w:val="21"/>
        </w:rPr>
      </w:pPr>
    </w:p>
    <w:p w14:paraId="689E85B6" w14:textId="77777777" w:rsidR="00267D3C" w:rsidRPr="00DA1D8E" w:rsidRDefault="009B365C" w:rsidP="00764661">
      <w:pPr>
        <w:spacing w:line="280" w:lineRule="exact"/>
        <w:ind w:leftChars="-342" w:left="-718" w:firstLineChars="250" w:firstLine="525"/>
        <w:rPr>
          <w:rFonts w:ascii="ＭＳ ゴシック" w:eastAsia="ＭＳ ゴシック" w:hAnsi="ＭＳ ゴシック"/>
          <w:szCs w:val="21"/>
        </w:rPr>
      </w:pPr>
      <w:r w:rsidRPr="00DA1D8E">
        <w:rPr>
          <w:rFonts w:ascii="ＭＳ ゴシック" w:eastAsia="ＭＳ ゴシック" w:hAnsi="ＭＳ ゴシック" w:hint="eastAsia"/>
          <w:szCs w:val="21"/>
        </w:rPr>
        <w:t>【</w:t>
      </w:r>
      <w:r w:rsidR="0037367C" w:rsidRPr="00DA1D8E">
        <w:rPr>
          <w:rFonts w:ascii="ＭＳ ゴシック" w:eastAsia="ＭＳ ゴシック" w:hAnsi="ＭＳ ゴシック" w:hint="eastAsia"/>
          <w:szCs w:val="21"/>
        </w:rPr>
        <w:t>学校教育自己診断</w:t>
      </w:r>
      <w:r w:rsidR="005E3C2A" w:rsidRPr="00DA1D8E">
        <w:rPr>
          <w:rFonts w:ascii="ＭＳ ゴシック" w:eastAsia="ＭＳ ゴシック" w:hAnsi="ＭＳ ゴシック" w:hint="eastAsia"/>
          <w:szCs w:val="21"/>
        </w:rPr>
        <w:t>の</w:t>
      </w:r>
      <w:r w:rsidR="0037367C" w:rsidRPr="00DA1D8E">
        <w:rPr>
          <w:rFonts w:ascii="ＭＳ ゴシック" w:eastAsia="ＭＳ ゴシック" w:hAnsi="ＭＳ ゴシック" w:hint="eastAsia"/>
          <w:szCs w:val="21"/>
        </w:rPr>
        <w:t>結果と分析・学校</w:t>
      </w:r>
      <w:r w:rsidR="0055517B" w:rsidRPr="00DA1D8E">
        <w:rPr>
          <w:rFonts w:ascii="ＭＳ ゴシック" w:eastAsia="ＭＳ ゴシック" w:hAnsi="ＭＳ ゴシック" w:hint="eastAsia"/>
          <w:szCs w:val="21"/>
        </w:rPr>
        <w:t>運営</w:t>
      </w:r>
      <w:r w:rsidR="0037367C" w:rsidRPr="00DA1D8E">
        <w:rPr>
          <w:rFonts w:ascii="ＭＳ ゴシック" w:eastAsia="ＭＳ ゴシック" w:hAnsi="ＭＳ ゴシック" w:hint="eastAsia"/>
          <w:szCs w:val="21"/>
        </w:rPr>
        <w:t>協議会</w:t>
      </w:r>
      <w:r w:rsidR="0096649A" w:rsidRPr="00DA1D8E">
        <w:rPr>
          <w:rFonts w:ascii="ＭＳ ゴシック" w:eastAsia="ＭＳ ゴシック" w:hAnsi="ＭＳ ゴシック" w:hint="eastAsia"/>
          <w:szCs w:val="21"/>
        </w:rPr>
        <w:t>からの意見</w:t>
      </w:r>
      <w:r w:rsidRPr="00DA1D8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0"/>
        <w:gridCol w:w="7552"/>
      </w:tblGrid>
      <w:tr w:rsidR="0069476D" w:rsidRPr="00DA1D8E" w14:paraId="216F6D4F" w14:textId="77777777" w:rsidTr="00F07A68">
        <w:trPr>
          <w:trHeight w:val="411"/>
          <w:jc w:val="center"/>
        </w:trPr>
        <w:tc>
          <w:tcPr>
            <w:tcW w:w="7440" w:type="dxa"/>
            <w:shd w:val="clear" w:color="auto" w:fill="auto"/>
            <w:vAlign w:val="center"/>
          </w:tcPr>
          <w:p w14:paraId="247C820B" w14:textId="3585483A" w:rsidR="00267D3C" w:rsidRPr="00650216" w:rsidRDefault="00267D3C" w:rsidP="00B227FD">
            <w:pPr>
              <w:spacing w:line="280" w:lineRule="exact"/>
              <w:jc w:val="center"/>
              <w:rPr>
                <w:rFonts w:ascii="ＭＳ 明朝" w:hAnsi="ＭＳ 明朝"/>
                <w:sz w:val="20"/>
                <w:szCs w:val="20"/>
              </w:rPr>
            </w:pPr>
            <w:r w:rsidRPr="00DA1D8E">
              <w:rPr>
                <w:rFonts w:ascii="ＭＳ 明朝" w:hAnsi="ＭＳ 明朝" w:hint="eastAsia"/>
                <w:sz w:val="20"/>
                <w:szCs w:val="20"/>
              </w:rPr>
              <w:t>学校教育自己診断の結果と分析</w:t>
            </w:r>
            <w:r w:rsidR="00052BB5">
              <w:rPr>
                <w:rFonts w:ascii="ＭＳ 明朝" w:hAnsi="ＭＳ 明朝" w:hint="eastAsia"/>
                <w:sz w:val="20"/>
                <w:szCs w:val="20"/>
              </w:rPr>
              <w:t>［令和</w:t>
            </w:r>
            <w:r w:rsidR="003D4C8A">
              <w:rPr>
                <w:rFonts w:ascii="ＭＳ 明朝" w:hAnsi="ＭＳ 明朝" w:hint="eastAsia"/>
                <w:sz w:val="20"/>
                <w:szCs w:val="20"/>
              </w:rPr>
              <w:t>４</w:t>
            </w:r>
            <w:r w:rsidR="00650216" w:rsidRPr="003B0C2B">
              <w:rPr>
                <w:rFonts w:ascii="ＭＳ 明朝" w:hAnsi="ＭＳ 明朝" w:hint="eastAsia"/>
                <w:sz w:val="20"/>
                <w:szCs w:val="20"/>
              </w:rPr>
              <w:t>年</w:t>
            </w:r>
            <w:r w:rsidR="003D4C8A">
              <w:rPr>
                <w:rFonts w:ascii="ＭＳ 明朝" w:hAnsi="ＭＳ 明朝"/>
                <w:sz w:val="20"/>
                <w:szCs w:val="20"/>
              </w:rPr>
              <w:t>10</w:t>
            </w:r>
            <w:r w:rsidR="00650216" w:rsidRPr="003B0C2B">
              <w:rPr>
                <w:rFonts w:ascii="ＭＳ 明朝" w:hAnsi="ＭＳ 明朝" w:hint="eastAsia"/>
                <w:sz w:val="20"/>
                <w:szCs w:val="20"/>
              </w:rPr>
              <w:t>月実施分］</w:t>
            </w:r>
          </w:p>
        </w:tc>
        <w:tc>
          <w:tcPr>
            <w:tcW w:w="7552" w:type="dxa"/>
            <w:shd w:val="clear" w:color="auto" w:fill="auto"/>
            <w:vAlign w:val="center"/>
          </w:tcPr>
          <w:p w14:paraId="57959B30" w14:textId="77777777" w:rsidR="00267D3C" w:rsidRPr="00DA1D8E" w:rsidRDefault="00267D3C" w:rsidP="00764661">
            <w:pPr>
              <w:spacing w:line="280" w:lineRule="exact"/>
              <w:jc w:val="center"/>
              <w:rPr>
                <w:rFonts w:ascii="ＭＳ 明朝" w:hAnsi="ＭＳ 明朝"/>
                <w:sz w:val="20"/>
                <w:szCs w:val="20"/>
              </w:rPr>
            </w:pPr>
            <w:r w:rsidRPr="00DA1D8E">
              <w:rPr>
                <w:rFonts w:ascii="ＭＳ 明朝" w:hAnsi="ＭＳ 明朝" w:hint="eastAsia"/>
                <w:sz w:val="20"/>
                <w:szCs w:val="20"/>
              </w:rPr>
              <w:t>学校</w:t>
            </w:r>
            <w:r w:rsidR="0055517B" w:rsidRPr="00DA1D8E">
              <w:rPr>
                <w:rFonts w:ascii="ＭＳ 明朝" w:hAnsi="ＭＳ 明朝" w:hint="eastAsia"/>
                <w:sz w:val="20"/>
                <w:szCs w:val="20"/>
              </w:rPr>
              <w:t>運営</w:t>
            </w:r>
            <w:r w:rsidRPr="00DA1D8E">
              <w:rPr>
                <w:rFonts w:ascii="ＭＳ 明朝" w:hAnsi="ＭＳ 明朝" w:hint="eastAsia"/>
                <w:sz w:val="20"/>
                <w:szCs w:val="20"/>
              </w:rPr>
              <w:t>協議会</w:t>
            </w:r>
            <w:r w:rsidR="00225A63" w:rsidRPr="00DA1D8E">
              <w:rPr>
                <w:rFonts w:ascii="ＭＳ 明朝" w:hAnsi="ＭＳ 明朝" w:hint="eastAsia"/>
                <w:sz w:val="20"/>
                <w:szCs w:val="20"/>
              </w:rPr>
              <w:t>からの意見</w:t>
            </w:r>
          </w:p>
        </w:tc>
      </w:tr>
      <w:tr w:rsidR="0086696C" w:rsidRPr="00DA1D8E" w14:paraId="3F20425C" w14:textId="77777777" w:rsidTr="00082AFF">
        <w:trPr>
          <w:trHeight w:val="2204"/>
          <w:jc w:val="center"/>
        </w:trPr>
        <w:tc>
          <w:tcPr>
            <w:tcW w:w="7440" w:type="dxa"/>
            <w:shd w:val="clear" w:color="auto" w:fill="auto"/>
          </w:tcPr>
          <w:p w14:paraId="090354A7" w14:textId="22E41540" w:rsidR="00C23183" w:rsidRPr="008225F6" w:rsidRDefault="00AB7473" w:rsidP="00B77B65">
            <w:pPr>
              <w:spacing w:line="360" w:lineRule="exact"/>
              <w:rPr>
                <w:rFonts w:asciiTheme="minorEastAsia" w:eastAsiaTheme="minorEastAsia" w:hAnsiTheme="minorEastAsia"/>
              </w:rPr>
            </w:pPr>
            <w:r w:rsidRPr="008225F6">
              <w:rPr>
                <w:rFonts w:asciiTheme="minorEastAsia" w:eastAsiaTheme="minorEastAsia" w:hAnsiTheme="minorEastAsia" w:hint="eastAsia"/>
              </w:rPr>
              <w:t>回答率：児童生徒</w:t>
            </w:r>
            <w:r w:rsidR="003D4C8A" w:rsidRPr="008225F6">
              <w:rPr>
                <w:rFonts w:asciiTheme="minorEastAsia" w:eastAsiaTheme="minorEastAsia" w:hAnsiTheme="minorEastAsia"/>
              </w:rPr>
              <w:t>98.3</w:t>
            </w:r>
            <w:r w:rsidR="003D4C8A">
              <w:rPr>
                <w:rFonts w:asciiTheme="minorEastAsia" w:eastAsiaTheme="minorEastAsia" w:hAnsiTheme="minorEastAsia" w:hint="eastAsia"/>
              </w:rPr>
              <w:t>%</w:t>
            </w:r>
            <w:r w:rsidR="00D3304E" w:rsidRPr="008225F6">
              <w:rPr>
                <w:rFonts w:asciiTheme="minorEastAsia" w:eastAsiaTheme="minorEastAsia" w:hAnsiTheme="minorEastAsia" w:hint="eastAsia"/>
              </w:rPr>
              <w:t xml:space="preserve">　 </w:t>
            </w:r>
            <w:r w:rsidR="002D1776" w:rsidRPr="008225F6">
              <w:rPr>
                <w:rFonts w:asciiTheme="minorEastAsia" w:eastAsiaTheme="minorEastAsia" w:hAnsiTheme="minorEastAsia" w:hint="eastAsia"/>
              </w:rPr>
              <w:t>保護者</w:t>
            </w:r>
            <w:r w:rsidR="003D4C8A" w:rsidRPr="008225F6">
              <w:rPr>
                <w:rFonts w:asciiTheme="minorEastAsia" w:eastAsiaTheme="minorEastAsia" w:hAnsiTheme="minorEastAsia"/>
              </w:rPr>
              <w:t>77.4</w:t>
            </w:r>
            <w:r w:rsidR="003D4C8A">
              <w:rPr>
                <w:rFonts w:asciiTheme="minorEastAsia" w:eastAsiaTheme="minorEastAsia" w:hAnsiTheme="minorEastAsia" w:hint="eastAsia"/>
              </w:rPr>
              <w:t>%</w:t>
            </w:r>
            <w:r w:rsidR="00D3304E" w:rsidRPr="008225F6">
              <w:rPr>
                <w:rFonts w:asciiTheme="minorEastAsia" w:eastAsiaTheme="minorEastAsia" w:hAnsiTheme="minorEastAsia" w:hint="eastAsia"/>
              </w:rPr>
              <w:t xml:space="preserve">　</w:t>
            </w:r>
            <w:r w:rsidR="002D1776" w:rsidRPr="008225F6">
              <w:rPr>
                <w:rFonts w:asciiTheme="minorEastAsia" w:eastAsiaTheme="minorEastAsia" w:hAnsiTheme="minorEastAsia" w:hint="eastAsia"/>
              </w:rPr>
              <w:t>教職員</w:t>
            </w:r>
            <w:r w:rsidR="003D4C8A" w:rsidRPr="008225F6">
              <w:rPr>
                <w:rFonts w:asciiTheme="minorEastAsia" w:eastAsiaTheme="minorEastAsia" w:hAnsiTheme="minorEastAsia"/>
              </w:rPr>
              <w:t>100</w:t>
            </w:r>
            <w:r w:rsidR="003D4C8A">
              <w:rPr>
                <w:rFonts w:asciiTheme="minorEastAsia" w:eastAsiaTheme="minorEastAsia" w:hAnsiTheme="minorEastAsia" w:hint="eastAsia"/>
              </w:rPr>
              <w:t>%</w:t>
            </w:r>
            <w:r w:rsidR="005F454C" w:rsidRPr="008225F6">
              <w:rPr>
                <w:rFonts w:asciiTheme="minorEastAsia" w:eastAsiaTheme="minorEastAsia" w:hAnsiTheme="minorEastAsia" w:hint="eastAsia"/>
              </w:rPr>
              <w:t xml:space="preserve">　（　）</w:t>
            </w:r>
            <w:r w:rsidR="003D4C8A" w:rsidRPr="008225F6">
              <w:rPr>
                <w:rFonts w:asciiTheme="minorEastAsia" w:eastAsiaTheme="minorEastAsia" w:hAnsiTheme="minorEastAsia"/>
              </w:rPr>
              <w:t>R</w:t>
            </w:r>
            <w:r w:rsidR="003D4C8A">
              <w:rPr>
                <w:rFonts w:asciiTheme="minorEastAsia" w:eastAsiaTheme="minorEastAsia" w:hAnsiTheme="minorEastAsia" w:hint="eastAsia"/>
              </w:rPr>
              <w:t>３</w:t>
            </w:r>
            <w:r w:rsidR="005F454C" w:rsidRPr="008225F6">
              <w:rPr>
                <w:rFonts w:asciiTheme="minorEastAsia" w:eastAsiaTheme="minorEastAsia" w:hAnsiTheme="minorEastAsia" w:hint="eastAsia"/>
              </w:rPr>
              <w:t>年度</w:t>
            </w:r>
          </w:p>
          <w:p w14:paraId="5D923D09" w14:textId="7B25D41B" w:rsidR="00C23183" w:rsidRPr="008225F6" w:rsidRDefault="00A72A1D" w:rsidP="00B77B65">
            <w:pPr>
              <w:spacing w:line="360" w:lineRule="exact"/>
              <w:rPr>
                <w:rFonts w:asciiTheme="minorEastAsia" w:eastAsiaTheme="minorEastAsia" w:hAnsiTheme="minorEastAsia"/>
              </w:rPr>
            </w:pPr>
            <w:r w:rsidRPr="008225F6">
              <w:rPr>
                <w:rFonts w:asciiTheme="minorEastAsia" w:eastAsiaTheme="minorEastAsia" w:hAnsiTheme="minorEastAsia" w:hint="eastAsia"/>
              </w:rPr>
              <w:t>○</w:t>
            </w:r>
            <w:r w:rsidR="00C23183" w:rsidRPr="008225F6">
              <w:rPr>
                <w:rFonts w:asciiTheme="minorEastAsia" w:eastAsiaTheme="minorEastAsia" w:hAnsiTheme="minorEastAsia" w:hint="eastAsia"/>
              </w:rPr>
              <w:t>児童生徒肯定率　小学部</w:t>
            </w:r>
            <w:r w:rsidR="003D4C8A" w:rsidRPr="008225F6">
              <w:rPr>
                <w:rFonts w:asciiTheme="minorEastAsia" w:eastAsiaTheme="minorEastAsia" w:hAnsiTheme="minorEastAsia"/>
              </w:rPr>
              <w:t>78.6</w:t>
            </w:r>
            <w:r w:rsidR="003D4C8A">
              <w:rPr>
                <w:rFonts w:asciiTheme="minorEastAsia" w:eastAsiaTheme="minorEastAsia" w:hAnsiTheme="minorEastAsia" w:hint="eastAsia"/>
              </w:rPr>
              <w:t>%</w:t>
            </w:r>
            <w:r w:rsidR="00C23183" w:rsidRPr="008225F6">
              <w:rPr>
                <w:rFonts w:asciiTheme="minorEastAsia" w:eastAsiaTheme="minorEastAsia" w:hAnsiTheme="minorEastAsia" w:hint="eastAsia"/>
              </w:rPr>
              <w:t>（</w:t>
            </w:r>
            <w:r w:rsidR="003D4C8A" w:rsidRPr="008225F6">
              <w:rPr>
                <w:rFonts w:asciiTheme="minorEastAsia" w:eastAsiaTheme="minorEastAsia" w:hAnsiTheme="minorEastAsia"/>
              </w:rPr>
              <w:t>82.3</w:t>
            </w:r>
            <w:r w:rsidR="003D4C8A">
              <w:rPr>
                <w:rFonts w:asciiTheme="minorEastAsia" w:eastAsiaTheme="minorEastAsia" w:hAnsiTheme="minorEastAsia" w:hint="eastAsia"/>
              </w:rPr>
              <w:t>%</w:t>
            </w:r>
            <w:r w:rsidR="00C23183" w:rsidRPr="008225F6">
              <w:rPr>
                <w:rFonts w:asciiTheme="minorEastAsia" w:eastAsiaTheme="minorEastAsia" w:hAnsiTheme="minorEastAsia" w:hint="eastAsia"/>
              </w:rPr>
              <w:t>）↓　中学部</w:t>
            </w:r>
            <w:r w:rsidR="003D4C8A" w:rsidRPr="008225F6">
              <w:rPr>
                <w:rFonts w:asciiTheme="minorEastAsia" w:eastAsiaTheme="minorEastAsia" w:hAnsiTheme="minorEastAsia"/>
              </w:rPr>
              <w:t>85.1</w:t>
            </w:r>
            <w:r w:rsidR="003D4C8A">
              <w:rPr>
                <w:rFonts w:asciiTheme="minorEastAsia" w:eastAsiaTheme="minorEastAsia" w:hAnsiTheme="minorEastAsia" w:hint="eastAsia"/>
              </w:rPr>
              <w:t>%</w:t>
            </w:r>
            <w:r w:rsidR="00C23183" w:rsidRPr="008225F6">
              <w:rPr>
                <w:rFonts w:asciiTheme="minorEastAsia" w:eastAsiaTheme="minorEastAsia" w:hAnsiTheme="minorEastAsia" w:hint="eastAsia"/>
              </w:rPr>
              <w:t>（</w:t>
            </w:r>
            <w:r w:rsidR="003D4C8A" w:rsidRPr="008225F6">
              <w:rPr>
                <w:rFonts w:asciiTheme="minorEastAsia" w:eastAsiaTheme="minorEastAsia" w:hAnsiTheme="minorEastAsia"/>
              </w:rPr>
              <w:t>77.4</w:t>
            </w:r>
            <w:r w:rsidR="003D4C8A">
              <w:rPr>
                <w:rFonts w:asciiTheme="minorEastAsia" w:eastAsiaTheme="minorEastAsia" w:hAnsiTheme="minorEastAsia" w:hint="eastAsia"/>
              </w:rPr>
              <w:t>%</w:t>
            </w:r>
            <w:r w:rsidR="00C23183" w:rsidRPr="008225F6">
              <w:rPr>
                <w:rFonts w:asciiTheme="minorEastAsia" w:eastAsiaTheme="minorEastAsia" w:hAnsiTheme="minorEastAsia" w:hint="eastAsia"/>
              </w:rPr>
              <w:t>）↑</w:t>
            </w:r>
          </w:p>
          <w:p w14:paraId="3A5F483E" w14:textId="38E65A1A" w:rsidR="00C25378" w:rsidRPr="008225F6" w:rsidRDefault="00052BB5" w:rsidP="00B77B65">
            <w:pPr>
              <w:spacing w:line="360" w:lineRule="exact"/>
              <w:rPr>
                <w:rFonts w:asciiTheme="minorEastAsia" w:eastAsiaTheme="minorEastAsia" w:hAnsiTheme="minorEastAsia"/>
              </w:rPr>
            </w:pPr>
            <w:r w:rsidRPr="008225F6">
              <w:rPr>
                <w:rFonts w:asciiTheme="minorEastAsia" w:eastAsiaTheme="minorEastAsia" w:hAnsiTheme="minorEastAsia" w:hint="eastAsia"/>
              </w:rPr>
              <w:t>・</w:t>
            </w:r>
            <w:r w:rsidR="00C23183" w:rsidRPr="008225F6">
              <w:rPr>
                <w:rFonts w:asciiTheme="minorEastAsia" w:eastAsiaTheme="minorEastAsia" w:hAnsiTheme="minorEastAsia" w:hint="eastAsia"/>
              </w:rPr>
              <w:t>小学部では</w:t>
            </w:r>
            <w:r w:rsidR="001E025D" w:rsidRPr="008225F6">
              <w:rPr>
                <w:rFonts w:asciiTheme="minorEastAsia" w:eastAsiaTheme="minorEastAsia" w:hAnsiTheme="minorEastAsia" w:hint="eastAsia"/>
              </w:rPr>
              <w:t>「先生は、私ががんばったことを分かってくれる</w:t>
            </w:r>
            <w:r w:rsidR="00847638" w:rsidRPr="008225F6">
              <w:rPr>
                <w:rFonts w:asciiTheme="minorEastAsia" w:eastAsiaTheme="minorEastAsia" w:hAnsiTheme="minorEastAsia" w:hint="eastAsia"/>
              </w:rPr>
              <w:t>」で</w:t>
            </w:r>
            <w:r w:rsidR="001E025D" w:rsidRPr="008225F6">
              <w:rPr>
                <w:rFonts w:asciiTheme="minorEastAsia" w:eastAsiaTheme="minorEastAsia" w:hAnsiTheme="minorEastAsia" w:hint="eastAsia"/>
              </w:rPr>
              <w:t>肯定率が</w:t>
            </w:r>
            <w:r w:rsidR="003D4C8A" w:rsidRPr="008225F6">
              <w:rPr>
                <w:rFonts w:asciiTheme="minorEastAsia" w:eastAsiaTheme="minorEastAsia" w:hAnsiTheme="minorEastAsia"/>
              </w:rPr>
              <w:t>6.8</w:t>
            </w:r>
            <w:r w:rsidR="003D4C8A">
              <w:rPr>
                <w:rFonts w:asciiTheme="minorEastAsia" w:eastAsiaTheme="minorEastAsia" w:hAnsiTheme="minorEastAsia" w:hint="eastAsia"/>
              </w:rPr>
              <w:t>%</w:t>
            </w:r>
            <w:r w:rsidR="001570F5" w:rsidRPr="008225F6">
              <w:rPr>
                <w:rFonts w:asciiTheme="minorEastAsia" w:eastAsiaTheme="minorEastAsia" w:hAnsiTheme="minorEastAsia" w:hint="eastAsia"/>
              </w:rPr>
              <w:t>上昇</w:t>
            </w:r>
            <w:r w:rsidR="001E025D" w:rsidRPr="008225F6">
              <w:rPr>
                <w:rFonts w:asciiTheme="minorEastAsia" w:eastAsiaTheme="minorEastAsia" w:hAnsiTheme="minorEastAsia" w:hint="eastAsia"/>
              </w:rPr>
              <w:t>。タブレット</w:t>
            </w:r>
            <w:r w:rsidR="001570F5" w:rsidRPr="008225F6">
              <w:rPr>
                <w:rFonts w:asciiTheme="minorEastAsia" w:eastAsiaTheme="minorEastAsia" w:hAnsiTheme="minorEastAsia" w:hint="eastAsia"/>
              </w:rPr>
              <w:t>に関する項目</w:t>
            </w:r>
            <w:r w:rsidR="001E025D" w:rsidRPr="008225F6">
              <w:rPr>
                <w:rFonts w:asciiTheme="minorEastAsia" w:eastAsiaTheme="minorEastAsia" w:hAnsiTheme="minorEastAsia" w:hint="eastAsia"/>
              </w:rPr>
              <w:t>は肯定率</w:t>
            </w:r>
            <w:r w:rsidR="003D4C8A" w:rsidRPr="008225F6">
              <w:rPr>
                <w:rFonts w:asciiTheme="minorEastAsia" w:eastAsiaTheme="minorEastAsia" w:hAnsiTheme="minorEastAsia"/>
              </w:rPr>
              <w:t>86.8</w:t>
            </w:r>
            <w:r w:rsidR="003D4C8A">
              <w:rPr>
                <w:rFonts w:asciiTheme="minorEastAsia" w:eastAsiaTheme="minorEastAsia" w:hAnsiTheme="minorEastAsia" w:hint="eastAsia"/>
              </w:rPr>
              <w:t>%</w:t>
            </w:r>
            <w:r w:rsidR="00FD2E94" w:rsidRPr="008225F6">
              <w:rPr>
                <w:rFonts w:asciiTheme="minorEastAsia" w:eastAsiaTheme="minorEastAsia" w:hAnsiTheme="minorEastAsia" w:hint="eastAsia"/>
              </w:rPr>
              <w:t>だった。また、交流に関する項目で</w:t>
            </w:r>
            <w:r w:rsidR="00D3304E" w:rsidRPr="008225F6">
              <w:rPr>
                <w:rFonts w:asciiTheme="minorEastAsia" w:eastAsiaTheme="minorEastAsia" w:hAnsiTheme="minorEastAsia" w:hint="eastAsia"/>
              </w:rPr>
              <w:t>は</w:t>
            </w:r>
            <w:r w:rsidR="005F454C" w:rsidRPr="008225F6">
              <w:rPr>
                <w:rFonts w:asciiTheme="minorEastAsia" w:eastAsiaTheme="minorEastAsia" w:hAnsiTheme="minorEastAsia" w:hint="eastAsia"/>
              </w:rPr>
              <w:t>肯定率が</w:t>
            </w:r>
            <w:r w:rsidR="003D4C8A" w:rsidRPr="008225F6">
              <w:rPr>
                <w:rFonts w:asciiTheme="minorEastAsia" w:eastAsiaTheme="minorEastAsia" w:hAnsiTheme="minorEastAsia"/>
              </w:rPr>
              <w:t>36.8</w:t>
            </w:r>
            <w:r w:rsidR="003D4C8A">
              <w:rPr>
                <w:rFonts w:asciiTheme="minorEastAsia" w:eastAsiaTheme="minorEastAsia" w:hAnsiTheme="minorEastAsia" w:hint="eastAsia"/>
              </w:rPr>
              <w:t>%</w:t>
            </w:r>
            <w:r w:rsidR="00FD2E94" w:rsidRPr="008225F6">
              <w:rPr>
                <w:rFonts w:asciiTheme="minorEastAsia" w:eastAsiaTheme="minorEastAsia" w:hAnsiTheme="minorEastAsia" w:hint="eastAsia"/>
              </w:rPr>
              <w:t>上昇。</w:t>
            </w:r>
            <w:r w:rsidR="00847638" w:rsidRPr="008225F6">
              <w:rPr>
                <w:rFonts w:asciiTheme="minorEastAsia" w:eastAsiaTheme="minorEastAsia" w:hAnsiTheme="minorEastAsia" w:hint="eastAsia"/>
              </w:rPr>
              <w:t>今年度は交流教育が十分に取</w:t>
            </w:r>
            <w:r w:rsidR="001072F0" w:rsidRPr="006308DA">
              <w:rPr>
                <w:rFonts w:asciiTheme="minorEastAsia" w:eastAsiaTheme="minorEastAsia" w:hAnsiTheme="minorEastAsia" w:hint="eastAsia"/>
              </w:rPr>
              <w:t>り</w:t>
            </w:r>
            <w:r w:rsidR="00847638" w:rsidRPr="008225F6">
              <w:rPr>
                <w:rFonts w:asciiTheme="minorEastAsia" w:eastAsiaTheme="minorEastAsia" w:hAnsiTheme="minorEastAsia" w:hint="eastAsia"/>
              </w:rPr>
              <w:t>組めた。</w:t>
            </w:r>
          </w:p>
          <w:p w14:paraId="44AAC9BC" w14:textId="0D138B81" w:rsidR="0038744D" w:rsidRPr="008225F6" w:rsidRDefault="00847638" w:rsidP="00B77B65">
            <w:pPr>
              <w:spacing w:line="360" w:lineRule="exact"/>
              <w:rPr>
                <w:rFonts w:asciiTheme="minorEastAsia" w:eastAsiaTheme="minorEastAsia" w:hAnsiTheme="minorEastAsia"/>
              </w:rPr>
            </w:pPr>
            <w:r w:rsidRPr="008225F6">
              <w:rPr>
                <w:rFonts w:asciiTheme="minorEastAsia" w:eastAsiaTheme="minorEastAsia" w:hAnsiTheme="minorEastAsia" w:hint="eastAsia"/>
              </w:rPr>
              <w:t>否定率が最も高かった項目は「学校では大きくなった時のことを考え</w:t>
            </w:r>
            <w:r w:rsidR="001E63D0" w:rsidRPr="008225F6">
              <w:rPr>
                <w:rFonts w:asciiTheme="minorEastAsia" w:eastAsiaTheme="minorEastAsia" w:hAnsiTheme="minorEastAsia" w:hint="eastAsia"/>
              </w:rPr>
              <w:t>る</w:t>
            </w:r>
            <w:r w:rsidRPr="008225F6">
              <w:rPr>
                <w:rFonts w:asciiTheme="minorEastAsia" w:eastAsiaTheme="minorEastAsia" w:hAnsiTheme="minorEastAsia" w:hint="eastAsia"/>
              </w:rPr>
              <w:t>べんきょうがある」</w:t>
            </w:r>
            <w:r w:rsidR="003D4C8A" w:rsidRPr="008225F6">
              <w:rPr>
                <w:rFonts w:asciiTheme="minorEastAsia" w:eastAsiaTheme="minorEastAsia" w:hAnsiTheme="minorEastAsia"/>
              </w:rPr>
              <w:t>34.2</w:t>
            </w:r>
            <w:r w:rsidR="003D4C8A">
              <w:rPr>
                <w:rFonts w:asciiTheme="minorEastAsia" w:eastAsiaTheme="minorEastAsia" w:hAnsiTheme="minorEastAsia" w:hint="eastAsia"/>
              </w:rPr>
              <w:t>%</w:t>
            </w:r>
            <w:r w:rsidR="00C41FBF" w:rsidRPr="008225F6">
              <w:rPr>
                <w:rFonts w:asciiTheme="minorEastAsia" w:eastAsiaTheme="minorEastAsia" w:hAnsiTheme="minorEastAsia" w:hint="eastAsia"/>
              </w:rPr>
              <w:t>だ</w:t>
            </w:r>
            <w:r w:rsidRPr="008225F6">
              <w:rPr>
                <w:rFonts w:asciiTheme="minorEastAsia" w:eastAsiaTheme="minorEastAsia" w:hAnsiTheme="minorEastAsia" w:hint="eastAsia"/>
              </w:rPr>
              <w:t>った。</w:t>
            </w:r>
            <w:r w:rsidR="00C41FBF" w:rsidRPr="008225F6">
              <w:rPr>
                <w:rFonts w:asciiTheme="minorEastAsia" w:eastAsiaTheme="minorEastAsia" w:hAnsiTheme="minorEastAsia" w:hint="eastAsia"/>
              </w:rPr>
              <w:t>今後</w:t>
            </w:r>
            <w:r w:rsidR="001570F5" w:rsidRPr="008225F6">
              <w:rPr>
                <w:rFonts w:asciiTheme="minorEastAsia" w:eastAsiaTheme="minorEastAsia" w:hAnsiTheme="minorEastAsia" w:hint="eastAsia"/>
              </w:rPr>
              <w:t>キャリア教育の取組み</w:t>
            </w:r>
            <w:r w:rsidR="00C37FB7" w:rsidRPr="008225F6">
              <w:rPr>
                <w:rFonts w:asciiTheme="minorEastAsia" w:eastAsiaTheme="minorEastAsia" w:hAnsiTheme="minorEastAsia" w:hint="eastAsia"/>
              </w:rPr>
              <w:t>内容</w:t>
            </w:r>
            <w:r w:rsidR="000A1D2D" w:rsidRPr="008225F6">
              <w:rPr>
                <w:rFonts w:asciiTheme="minorEastAsia" w:eastAsiaTheme="minorEastAsia" w:hAnsiTheme="minorEastAsia" w:hint="eastAsia"/>
              </w:rPr>
              <w:t>を</w:t>
            </w:r>
            <w:r w:rsidR="001570F5" w:rsidRPr="008225F6">
              <w:rPr>
                <w:rFonts w:asciiTheme="minorEastAsia" w:eastAsiaTheme="minorEastAsia" w:hAnsiTheme="minorEastAsia" w:hint="eastAsia"/>
              </w:rPr>
              <w:t>検討</w:t>
            </w:r>
            <w:r w:rsidR="00C37FB7" w:rsidRPr="008225F6">
              <w:rPr>
                <w:rFonts w:asciiTheme="minorEastAsia" w:eastAsiaTheme="minorEastAsia" w:hAnsiTheme="minorEastAsia" w:hint="eastAsia"/>
              </w:rPr>
              <w:t>す</w:t>
            </w:r>
            <w:r w:rsidR="00A72A1D" w:rsidRPr="008225F6">
              <w:rPr>
                <w:rFonts w:asciiTheme="minorEastAsia" w:eastAsiaTheme="minorEastAsia" w:hAnsiTheme="minorEastAsia" w:hint="eastAsia"/>
              </w:rPr>
              <w:t>る</w:t>
            </w:r>
            <w:r w:rsidR="005F454C" w:rsidRPr="008225F6">
              <w:rPr>
                <w:rFonts w:asciiTheme="minorEastAsia" w:eastAsiaTheme="minorEastAsia" w:hAnsiTheme="minorEastAsia" w:hint="eastAsia"/>
              </w:rPr>
              <w:t>。</w:t>
            </w:r>
          </w:p>
          <w:p w14:paraId="3C369C9E" w14:textId="10375E22" w:rsidR="004C20F9" w:rsidRPr="008225F6" w:rsidRDefault="001E63D0" w:rsidP="00B77B65">
            <w:pPr>
              <w:spacing w:line="360" w:lineRule="exact"/>
              <w:rPr>
                <w:rFonts w:asciiTheme="minorEastAsia" w:eastAsiaTheme="minorEastAsia" w:hAnsiTheme="minorEastAsia"/>
              </w:rPr>
            </w:pPr>
            <w:r w:rsidRPr="008225F6">
              <w:rPr>
                <w:rFonts w:asciiTheme="minorEastAsia" w:eastAsiaTheme="minorEastAsia" w:hAnsiTheme="minorEastAsia" w:hint="eastAsia"/>
              </w:rPr>
              <w:t>・</w:t>
            </w:r>
            <w:r w:rsidR="00C23183" w:rsidRPr="008225F6">
              <w:rPr>
                <w:rFonts w:asciiTheme="minorEastAsia" w:eastAsiaTheme="minorEastAsia" w:hAnsiTheme="minorEastAsia" w:hint="eastAsia"/>
              </w:rPr>
              <w:t>中学部では</w:t>
            </w:r>
            <w:r w:rsidR="00FB47FD" w:rsidRPr="008225F6">
              <w:rPr>
                <w:rFonts w:asciiTheme="minorEastAsia" w:eastAsiaTheme="minorEastAsia" w:hAnsiTheme="minorEastAsia" w:hint="eastAsia"/>
              </w:rPr>
              <w:t>友人関係、防災教育に関する項目の肯定率が</w:t>
            </w:r>
            <w:r w:rsidR="003D4C8A" w:rsidRPr="008225F6">
              <w:rPr>
                <w:rFonts w:asciiTheme="minorEastAsia" w:eastAsiaTheme="minorEastAsia" w:hAnsiTheme="minorEastAsia"/>
              </w:rPr>
              <w:t>100</w:t>
            </w:r>
            <w:r w:rsidR="003D4C8A">
              <w:rPr>
                <w:rFonts w:asciiTheme="minorEastAsia" w:eastAsiaTheme="minorEastAsia" w:hAnsiTheme="minorEastAsia" w:hint="eastAsia"/>
              </w:rPr>
              <w:t>%</w:t>
            </w:r>
            <w:r w:rsidR="00EE5C5D" w:rsidRPr="008225F6">
              <w:rPr>
                <w:rFonts w:asciiTheme="minorEastAsia" w:eastAsiaTheme="minorEastAsia" w:hAnsiTheme="minorEastAsia" w:hint="eastAsia"/>
              </w:rPr>
              <w:t>、</w:t>
            </w:r>
            <w:r w:rsidR="00FB47FD" w:rsidRPr="008225F6">
              <w:rPr>
                <w:rFonts w:asciiTheme="minorEastAsia" w:eastAsiaTheme="minorEastAsia" w:hAnsiTheme="minorEastAsia" w:hint="eastAsia"/>
              </w:rPr>
              <w:t>部活動や交流教育に関する項目も肯定率が大幅に上昇</w:t>
            </w:r>
            <w:r w:rsidR="00EE5C5D" w:rsidRPr="008225F6">
              <w:rPr>
                <w:rFonts w:asciiTheme="minorEastAsia" w:eastAsiaTheme="minorEastAsia" w:hAnsiTheme="minorEastAsia" w:hint="eastAsia"/>
              </w:rPr>
              <w:t>した</w:t>
            </w:r>
            <w:r w:rsidR="00FB47FD" w:rsidRPr="008225F6">
              <w:rPr>
                <w:rFonts w:asciiTheme="minorEastAsia" w:eastAsiaTheme="minorEastAsia" w:hAnsiTheme="minorEastAsia" w:hint="eastAsia"/>
              </w:rPr>
              <w:t>。タブレットに関する項目は肯定率</w:t>
            </w:r>
            <w:r w:rsidR="003D4C8A" w:rsidRPr="008225F6">
              <w:rPr>
                <w:rFonts w:asciiTheme="minorEastAsia" w:eastAsiaTheme="minorEastAsia" w:hAnsiTheme="minorEastAsia"/>
              </w:rPr>
              <w:t>82.6</w:t>
            </w:r>
            <w:r w:rsidR="003D4C8A">
              <w:rPr>
                <w:rFonts w:asciiTheme="minorEastAsia" w:eastAsiaTheme="minorEastAsia" w:hAnsiTheme="minorEastAsia" w:hint="eastAsia"/>
              </w:rPr>
              <w:t>%</w:t>
            </w:r>
            <w:r w:rsidR="00FB47FD" w:rsidRPr="008225F6">
              <w:rPr>
                <w:rFonts w:asciiTheme="minorEastAsia" w:eastAsiaTheme="minorEastAsia" w:hAnsiTheme="minorEastAsia" w:hint="eastAsia"/>
              </w:rPr>
              <w:t>だった。否定率が</w:t>
            </w:r>
            <w:r w:rsidRPr="008225F6">
              <w:rPr>
                <w:rFonts w:asciiTheme="minorEastAsia" w:eastAsiaTheme="minorEastAsia" w:hAnsiTheme="minorEastAsia" w:hint="eastAsia"/>
              </w:rPr>
              <w:t>最も</w:t>
            </w:r>
            <w:r w:rsidR="00FB47FD" w:rsidRPr="008225F6">
              <w:rPr>
                <w:rFonts w:asciiTheme="minorEastAsia" w:eastAsiaTheme="minorEastAsia" w:hAnsiTheme="minorEastAsia" w:hint="eastAsia"/>
              </w:rPr>
              <w:t>高かった項目は「気軽に相談できる先生がいる」</w:t>
            </w:r>
            <w:r w:rsidR="003D4C8A" w:rsidRPr="008225F6">
              <w:rPr>
                <w:rFonts w:asciiTheme="minorEastAsia" w:eastAsiaTheme="minorEastAsia" w:hAnsiTheme="minorEastAsia"/>
              </w:rPr>
              <w:t>26.1</w:t>
            </w:r>
            <w:r w:rsidR="003D4C8A">
              <w:rPr>
                <w:rFonts w:asciiTheme="minorEastAsia" w:eastAsiaTheme="minorEastAsia" w:hAnsiTheme="minorEastAsia" w:hint="eastAsia"/>
              </w:rPr>
              <w:t>%</w:t>
            </w:r>
            <w:r w:rsidR="00FB47FD" w:rsidRPr="008225F6">
              <w:rPr>
                <w:rFonts w:asciiTheme="minorEastAsia" w:eastAsiaTheme="minorEastAsia" w:hAnsiTheme="minorEastAsia" w:hint="eastAsia"/>
              </w:rPr>
              <w:t>だ</w:t>
            </w:r>
            <w:r w:rsidR="00EE5C5D" w:rsidRPr="008225F6">
              <w:rPr>
                <w:rFonts w:asciiTheme="minorEastAsia" w:eastAsiaTheme="minorEastAsia" w:hAnsiTheme="minorEastAsia" w:hint="eastAsia"/>
              </w:rPr>
              <w:t>った</w:t>
            </w:r>
            <w:r w:rsidR="00FB47FD" w:rsidRPr="008225F6">
              <w:rPr>
                <w:rFonts w:asciiTheme="minorEastAsia" w:eastAsiaTheme="minorEastAsia" w:hAnsiTheme="minorEastAsia" w:hint="eastAsia"/>
              </w:rPr>
              <w:t>が、昨年度より肯定率が</w:t>
            </w:r>
            <w:r w:rsidR="003D4C8A" w:rsidRPr="008225F6">
              <w:rPr>
                <w:rFonts w:asciiTheme="minorEastAsia" w:eastAsiaTheme="minorEastAsia" w:hAnsiTheme="minorEastAsia"/>
              </w:rPr>
              <w:t>13</w:t>
            </w:r>
            <w:r w:rsidR="003D4C8A">
              <w:rPr>
                <w:rFonts w:asciiTheme="minorEastAsia" w:eastAsiaTheme="minorEastAsia" w:hAnsiTheme="minorEastAsia" w:hint="eastAsia"/>
              </w:rPr>
              <w:t>%</w:t>
            </w:r>
            <w:r w:rsidR="00FB47FD" w:rsidRPr="008225F6">
              <w:rPr>
                <w:rFonts w:asciiTheme="minorEastAsia" w:eastAsiaTheme="minorEastAsia" w:hAnsiTheme="minorEastAsia" w:hint="eastAsia"/>
              </w:rPr>
              <w:t>上昇してお</w:t>
            </w:r>
            <w:r w:rsidR="00EE5C5D" w:rsidRPr="008225F6">
              <w:rPr>
                <w:rFonts w:asciiTheme="minorEastAsia" w:eastAsiaTheme="minorEastAsia" w:hAnsiTheme="minorEastAsia" w:hint="eastAsia"/>
              </w:rPr>
              <w:t>り</w:t>
            </w:r>
            <w:r w:rsidR="00FB47FD" w:rsidRPr="008225F6">
              <w:rPr>
                <w:rFonts w:asciiTheme="minorEastAsia" w:eastAsiaTheme="minorEastAsia" w:hAnsiTheme="minorEastAsia" w:hint="eastAsia"/>
              </w:rPr>
              <w:t>改善傾向</w:t>
            </w:r>
            <w:r w:rsidR="00EE5C5D" w:rsidRPr="008225F6">
              <w:rPr>
                <w:rFonts w:asciiTheme="minorEastAsia" w:eastAsiaTheme="minorEastAsia" w:hAnsiTheme="minorEastAsia" w:hint="eastAsia"/>
              </w:rPr>
              <w:t>にある</w:t>
            </w:r>
            <w:r w:rsidRPr="008225F6">
              <w:rPr>
                <w:rFonts w:asciiTheme="minorEastAsia" w:eastAsiaTheme="minorEastAsia" w:hAnsiTheme="minorEastAsia" w:hint="eastAsia"/>
              </w:rPr>
              <w:t>と考える</w:t>
            </w:r>
            <w:r w:rsidR="00FB47FD" w:rsidRPr="008225F6">
              <w:rPr>
                <w:rFonts w:asciiTheme="minorEastAsia" w:eastAsiaTheme="minorEastAsia" w:hAnsiTheme="minorEastAsia" w:hint="eastAsia"/>
              </w:rPr>
              <w:t>。</w:t>
            </w:r>
            <w:r w:rsidR="008225F6">
              <w:rPr>
                <w:rFonts w:asciiTheme="minorEastAsia" w:eastAsiaTheme="minorEastAsia" w:hAnsiTheme="minorEastAsia" w:hint="eastAsia"/>
              </w:rPr>
              <w:t>引き続き良い関係性が保てるよう留意していく。</w:t>
            </w:r>
          </w:p>
          <w:p w14:paraId="106DE2BC" w14:textId="5254966F" w:rsidR="009F29A1" w:rsidRPr="008225F6" w:rsidRDefault="00A72A1D" w:rsidP="00B77B65">
            <w:pPr>
              <w:spacing w:line="360" w:lineRule="exact"/>
              <w:rPr>
                <w:rFonts w:asciiTheme="minorEastAsia" w:eastAsiaTheme="minorEastAsia" w:hAnsiTheme="minorEastAsia"/>
              </w:rPr>
            </w:pPr>
            <w:r w:rsidRPr="008225F6">
              <w:rPr>
                <w:rFonts w:asciiTheme="minorEastAsia" w:eastAsiaTheme="minorEastAsia" w:hAnsiTheme="minorEastAsia" w:hint="eastAsia"/>
              </w:rPr>
              <w:t>○</w:t>
            </w:r>
            <w:r w:rsidR="009F29A1" w:rsidRPr="008225F6">
              <w:rPr>
                <w:rFonts w:asciiTheme="minorEastAsia" w:eastAsiaTheme="minorEastAsia" w:hAnsiTheme="minorEastAsia" w:hint="eastAsia"/>
              </w:rPr>
              <w:t>保護者（全体）</w:t>
            </w:r>
            <w:r w:rsidR="005F454C" w:rsidRPr="008225F6">
              <w:rPr>
                <w:rFonts w:asciiTheme="minorEastAsia" w:eastAsiaTheme="minorEastAsia" w:hAnsiTheme="minorEastAsia" w:hint="eastAsia"/>
              </w:rPr>
              <w:t>肯定率</w:t>
            </w:r>
            <w:r w:rsidR="003D4C8A" w:rsidRPr="008225F6">
              <w:rPr>
                <w:rFonts w:asciiTheme="minorEastAsia" w:eastAsiaTheme="minorEastAsia" w:hAnsiTheme="minorEastAsia"/>
              </w:rPr>
              <w:t>89.1</w:t>
            </w:r>
            <w:r w:rsidR="003D4C8A">
              <w:rPr>
                <w:rFonts w:asciiTheme="minorEastAsia" w:eastAsiaTheme="minorEastAsia" w:hAnsiTheme="minorEastAsia"/>
              </w:rPr>
              <w:t>%</w:t>
            </w:r>
            <w:r w:rsidR="005F454C" w:rsidRPr="008225F6">
              <w:rPr>
                <w:rFonts w:asciiTheme="minorEastAsia" w:eastAsiaTheme="minorEastAsia" w:hAnsiTheme="minorEastAsia" w:hint="eastAsia"/>
              </w:rPr>
              <w:t>（</w:t>
            </w:r>
            <w:r w:rsidR="003D4C8A" w:rsidRPr="008225F6">
              <w:rPr>
                <w:rFonts w:asciiTheme="minorEastAsia" w:eastAsiaTheme="minorEastAsia" w:hAnsiTheme="minorEastAsia"/>
              </w:rPr>
              <w:t>86.5</w:t>
            </w:r>
            <w:r w:rsidR="003D4C8A">
              <w:rPr>
                <w:rFonts w:asciiTheme="minorEastAsia" w:eastAsiaTheme="minorEastAsia" w:hAnsiTheme="minorEastAsia" w:hint="eastAsia"/>
              </w:rPr>
              <w:t>%</w:t>
            </w:r>
            <w:r w:rsidR="009D4E6D" w:rsidRPr="008225F6">
              <w:rPr>
                <w:rFonts w:asciiTheme="minorEastAsia" w:eastAsiaTheme="minorEastAsia" w:hAnsiTheme="minorEastAsia" w:hint="eastAsia"/>
              </w:rPr>
              <w:t>）</w:t>
            </w:r>
            <w:r w:rsidR="005F454C" w:rsidRPr="008225F6">
              <w:rPr>
                <w:rFonts w:asciiTheme="minorEastAsia" w:eastAsiaTheme="minorEastAsia" w:hAnsiTheme="minorEastAsia" w:hint="eastAsia"/>
              </w:rPr>
              <w:t>↑</w:t>
            </w:r>
            <w:r w:rsidR="009D4E6D" w:rsidRPr="008225F6">
              <w:rPr>
                <w:rFonts w:asciiTheme="minorEastAsia" w:eastAsiaTheme="minorEastAsia" w:hAnsiTheme="minorEastAsia" w:hint="eastAsia"/>
              </w:rPr>
              <w:t xml:space="preserve">　</w:t>
            </w:r>
            <w:r w:rsidR="005F454C" w:rsidRPr="008225F6">
              <w:rPr>
                <w:rFonts w:asciiTheme="minorEastAsia" w:eastAsiaTheme="minorEastAsia" w:hAnsiTheme="minorEastAsia" w:hint="eastAsia"/>
              </w:rPr>
              <w:t>否定率</w:t>
            </w:r>
            <w:r w:rsidR="003D4C8A" w:rsidRPr="008225F6">
              <w:rPr>
                <w:rFonts w:asciiTheme="minorEastAsia" w:eastAsiaTheme="minorEastAsia" w:hAnsiTheme="minorEastAsia"/>
              </w:rPr>
              <w:t>8.3</w:t>
            </w:r>
            <w:r w:rsidR="003D4C8A">
              <w:rPr>
                <w:rFonts w:asciiTheme="minorEastAsia" w:eastAsiaTheme="minorEastAsia" w:hAnsiTheme="minorEastAsia"/>
              </w:rPr>
              <w:t>%</w:t>
            </w:r>
            <w:r w:rsidR="005F454C" w:rsidRPr="008225F6">
              <w:rPr>
                <w:rFonts w:asciiTheme="minorEastAsia" w:eastAsiaTheme="minorEastAsia" w:hAnsiTheme="minorEastAsia" w:hint="eastAsia"/>
              </w:rPr>
              <w:t>（</w:t>
            </w:r>
            <w:r w:rsidR="003D4C8A" w:rsidRPr="008225F6">
              <w:rPr>
                <w:rFonts w:asciiTheme="minorEastAsia" w:eastAsiaTheme="minorEastAsia" w:hAnsiTheme="minorEastAsia"/>
              </w:rPr>
              <w:t>9.7</w:t>
            </w:r>
            <w:r w:rsidR="003D4C8A">
              <w:rPr>
                <w:rFonts w:asciiTheme="minorEastAsia" w:eastAsiaTheme="minorEastAsia" w:hAnsiTheme="minorEastAsia" w:hint="eastAsia"/>
              </w:rPr>
              <w:t>%</w:t>
            </w:r>
            <w:r w:rsidR="009D4E6D" w:rsidRPr="008225F6">
              <w:rPr>
                <w:rFonts w:asciiTheme="minorEastAsia" w:eastAsiaTheme="minorEastAsia" w:hAnsiTheme="minorEastAsia" w:hint="eastAsia"/>
              </w:rPr>
              <w:t>）↓</w:t>
            </w:r>
          </w:p>
          <w:p w14:paraId="7055648E" w14:textId="2F11EF26" w:rsidR="000A1D2D" w:rsidRPr="008225F6" w:rsidRDefault="000A1D2D" w:rsidP="00B77B65">
            <w:pPr>
              <w:spacing w:line="360" w:lineRule="exact"/>
              <w:rPr>
                <w:rFonts w:asciiTheme="minorEastAsia" w:eastAsiaTheme="minorEastAsia" w:hAnsiTheme="minorEastAsia"/>
              </w:rPr>
            </w:pPr>
            <w:r w:rsidRPr="008225F6">
              <w:rPr>
                <w:rFonts w:asciiTheme="minorEastAsia" w:eastAsiaTheme="minorEastAsia" w:hAnsiTheme="minorEastAsia" w:hint="eastAsia"/>
              </w:rPr>
              <w:t>学齢が上がるにつれて肯定率が下がる傾向にある項目やその逆もあ</w:t>
            </w:r>
            <w:r w:rsidR="00A72A1D" w:rsidRPr="008225F6">
              <w:rPr>
                <w:rFonts w:asciiTheme="minorEastAsia" w:eastAsiaTheme="minorEastAsia" w:hAnsiTheme="minorEastAsia" w:hint="eastAsia"/>
              </w:rPr>
              <w:t>る。</w:t>
            </w:r>
            <w:r w:rsidRPr="008225F6">
              <w:rPr>
                <w:rFonts w:asciiTheme="minorEastAsia" w:eastAsiaTheme="minorEastAsia" w:hAnsiTheme="minorEastAsia" w:hint="eastAsia"/>
              </w:rPr>
              <w:t>学齢</w:t>
            </w:r>
            <w:r w:rsidR="00B77B65">
              <w:rPr>
                <w:rFonts w:asciiTheme="minorEastAsia" w:eastAsiaTheme="minorEastAsia" w:hAnsiTheme="minorEastAsia" w:hint="eastAsia"/>
              </w:rPr>
              <w:t>に応じて求められる支援内容に変化があることを踏まえて、ニーズに合った</w:t>
            </w:r>
            <w:r w:rsidR="00A72A1D" w:rsidRPr="008225F6">
              <w:rPr>
                <w:rFonts w:asciiTheme="minorEastAsia" w:eastAsiaTheme="minorEastAsia" w:hAnsiTheme="minorEastAsia" w:hint="eastAsia"/>
              </w:rPr>
              <w:t>学校の</w:t>
            </w:r>
            <w:r w:rsidRPr="008225F6">
              <w:rPr>
                <w:rFonts w:asciiTheme="minorEastAsia" w:eastAsiaTheme="minorEastAsia" w:hAnsiTheme="minorEastAsia" w:hint="eastAsia"/>
              </w:rPr>
              <w:t>情報発信の在り方</w:t>
            </w:r>
            <w:r w:rsidR="00A72A1D" w:rsidRPr="008225F6">
              <w:rPr>
                <w:rFonts w:asciiTheme="minorEastAsia" w:eastAsiaTheme="minorEastAsia" w:hAnsiTheme="minorEastAsia" w:hint="eastAsia"/>
              </w:rPr>
              <w:t>や</w:t>
            </w:r>
            <w:r w:rsidR="00B77B65">
              <w:rPr>
                <w:rFonts w:asciiTheme="minorEastAsia" w:eastAsiaTheme="minorEastAsia" w:hAnsiTheme="minorEastAsia" w:hint="eastAsia"/>
              </w:rPr>
              <w:t>支援</w:t>
            </w:r>
            <w:r w:rsidR="00A72A1D" w:rsidRPr="008225F6">
              <w:rPr>
                <w:rFonts w:asciiTheme="minorEastAsia" w:eastAsiaTheme="minorEastAsia" w:hAnsiTheme="minorEastAsia" w:hint="eastAsia"/>
              </w:rPr>
              <w:t>内容の</w:t>
            </w:r>
            <w:r w:rsidRPr="008225F6">
              <w:rPr>
                <w:rFonts w:asciiTheme="minorEastAsia" w:eastAsiaTheme="minorEastAsia" w:hAnsiTheme="minorEastAsia" w:hint="eastAsia"/>
              </w:rPr>
              <w:t>検討が必要</w:t>
            </w:r>
            <w:r w:rsidR="00B77B65">
              <w:rPr>
                <w:rFonts w:asciiTheme="minorEastAsia" w:eastAsiaTheme="minorEastAsia" w:hAnsiTheme="minorEastAsia" w:hint="eastAsia"/>
              </w:rPr>
              <w:t>である</w:t>
            </w:r>
            <w:r w:rsidRPr="008225F6">
              <w:rPr>
                <w:rFonts w:asciiTheme="minorEastAsia" w:eastAsiaTheme="minorEastAsia" w:hAnsiTheme="minorEastAsia" w:hint="eastAsia"/>
              </w:rPr>
              <w:t>。</w:t>
            </w:r>
          </w:p>
          <w:p w14:paraId="7B17C5FA" w14:textId="2730E931" w:rsidR="009F29A1" w:rsidRPr="008225F6" w:rsidRDefault="00A72A1D" w:rsidP="00B77B65">
            <w:pPr>
              <w:spacing w:line="360" w:lineRule="exact"/>
              <w:rPr>
                <w:rFonts w:asciiTheme="minorEastAsia" w:eastAsiaTheme="minorEastAsia" w:hAnsiTheme="minorEastAsia"/>
              </w:rPr>
            </w:pPr>
            <w:r w:rsidRPr="008225F6">
              <w:rPr>
                <w:rFonts w:asciiTheme="minorEastAsia" w:eastAsiaTheme="minorEastAsia" w:hAnsiTheme="minorEastAsia" w:hint="eastAsia"/>
              </w:rPr>
              <w:t>○</w:t>
            </w:r>
            <w:r w:rsidR="005F454C" w:rsidRPr="008225F6">
              <w:rPr>
                <w:rFonts w:asciiTheme="minorEastAsia" w:eastAsiaTheme="minorEastAsia" w:hAnsiTheme="minorEastAsia" w:hint="eastAsia"/>
              </w:rPr>
              <w:t xml:space="preserve">教職員肯定率　</w:t>
            </w:r>
            <w:r w:rsidR="003D4C8A" w:rsidRPr="008225F6">
              <w:rPr>
                <w:rFonts w:asciiTheme="minorEastAsia" w:eastAsiaTheme="minorEastAsia" w:hAnsiTheme="minorEastAsia"/>
              </w:rPr>
              <w:t>85.2</w:t>
            </w:r>
            <w:r w:rsidR="003D4C8A">
              <w:rPr>
                <w:rFonts w:asciiTheme="minorEastAsia" w:eastAsiaTheme="minorEastAsia" w:hAnsiTheme="minorEastAsia" w:hint="eastAsia"/>
              </w:rPr>
              <w:t>%</w:t>
            </w:r>
            <w:r w:rsidRPr="008225F6">
              <w:rPr>
                <w:rFonts w:asciiTheme="minorEastAsia" w:eastAsiaTheme="minorEastAsia" w:hAnsiTheme="minorEastAsia" w:hint="eastAsia"/>
              </w:rPr>
              <w:t>（</w:t>
            </w:r>
            <w:r w:rsidR="003D4C8A" w:rsidRPr="008225F6">
              <w:rPr>
                <w:rFonts w:asciiTheme="minorEastAsia" w:eastAsiaTheme="minorEastAsia" w:hAnsiTheme="minorEastAsia"/>
              </w:rPr>
              <w:t>84.6</w:t>
            </w:r>
            <w:r w:rsidR="003D4C8A">
              <w:rPr>
                <w:rFonts w:asciiTheme="minorEastAsia" w:eastAsiaTheme="minorEastAsia" w:hAnsiTheme="minorEastAsia" w:hint="eastAsia"/>
              </w:rPr>
              <w:t>%</w:t>
            </w:r>
            <w:r w:rsidRPr="008225F6">
              <w:rPr>
                <w:rFonts w:asciiTheme="minorEastAsia" w:eastAsiaTheme="minorEastAsia" w:hAnsiTheme="minorEastAsia" w:hint="eastAsia"/>
              </w:rPr>
              <w:t>）↑　否定率</w:t>
            </w:r>
            <w:r w:rsidR="003D4C8A" w:rsidRPr="008225F6">
              <w:rPr>
                <w:rFonts w:asciiTheme="minorEastAsia" w:eastAsiaTheme="minorEastAsia" w:hAnsiTheme="minorEastAsia"/>
              </w:rPr>
              <w:t>13.1</w:t>
            </w:r>
            <w:r w:rsidR="003D4C8A">
              <w:rPr>
                <w:rFonts w:asciiTheme="minorEastAsia" w:eastAsiaTheme="minorEastAsia" w:hAnsiTheme="minorEastAsia" w:hint="eastAsia"/>
              </w:rPr>
              <w:t>%</w:t>
            </w:r>
            <w:r w:rsidRPr="008225F6">
              <w:rPr>
                <w:rFonts w:asciiTheme="minorEastAsia" w:eastAsiaTheme="minorEastAsia" w:hAnsiTheme="minorEastAsia" w:hint="eastAsia"/>
              </w:rPr>
              <w:t>（</w:t>
            </w:r>
            <w:r w:rsidR="003D4C8A" w:rsidRPr="008225F6">
              <w:rPr>
                <w:rFonts w:asciiTheme="minorEastAsia" w:eastAsiaTheme="minorEastAsia" w:hAnsiTheme="minorEastAsia"/>
              </w:rPr>
              <w:t>13.4</w:t>
            </w:r>
            <w:r w:rsidR="003D4C8A">
              <w:rPr>
                <w:rFonts w:asciiTheme="minorEastAsia" w:eastAsiaTheme="minorEastAsia" w:hAnsiTheme="minorEastAsia" w:hint="eastAsia"/>
              </w:rPr>
              <w:t>%</w:t>
            </w:r>
            <w:r w:rsidRPr="008225F6">
              <w:rPr>
                <w:rFonts w:asciiTheme="minorEastAsia" w:eastAsiaTheme="minorEastAsia" w:hAnsiTheme="minorEastAsia" w:hint="eastAsia"/>
              </w:rPr>
              <w:t>）↓</w:t>
            </w:r>
          </w:p>
          <w:p w14:paraId="6E3DC600" w14:textId="6E1C4E1B" w:rsidR="0038744D" w:rsidRPr="008225F6" w:rsidRDefault="00C41FBF" w:rsidP="00B77B65">
            <w:pPr>
              <w:tabs>
                <w:tab w:val="left" w:pos="4049"/>
              </w:tabs>
              <w:spacing w:line="360" w:lineRule="exact"/>
              <w:rPr>
                <w:rFonts w:asciiTheme="minorEastAsia" w:eastAsiaTheme="minorEastAsia" w:hAnsiTheme="minorEastAsia"/>
                <w:szCs w:val="21"/>
              </w:rPr>
            </w:pPr>
            <w:r w:rsidRPr="008225F6">
              <w:rPr>
                <w:rFonts w:asciiTheme="minorEastAsia" w:eastAsiaTheme="minorEastAsia" w:hAnsiTheme="minorEastAsia" w:hint="eastAsia"/>
                <w:szCs w:val="21"/>
              </w:rPr>
              <w:t>地域連携の項目で否定率</w:t>
            </w:r>
            <w:r w:rsidR="003D4C8A" w:rsidRPr="008225F6">
              <w:rPr>
                <w:rFonts w:asciiTheme="minorEastAsia" w:eastAsiaTheme="minorEastAsia" w:hAnsiTheme="minorEastAsia"/>
                <w:szCs w:val="21"/>
              </w:rPr>
              <w:t>41.8</w:t>
            </w:r>
            <w:r w:rsidR="003D4C8A">
              <w:rPr>
                <w:rFonts w:asciiTheme="minorEastAsia" w:eastAsiaTheme="minorEastAsia" w:hAnsiTheme="minorEastAsia" w:hint="eastAsia"/>
                <w:szCs w:val="21"/>
              </w:rPr>
              <w:t>%</w:t>
            </w:r>
            <w:r w:rsidR="00C37FB7" w:rsidRPr="008225F6">
              <w:rPr>
                <w:rFonts w:asciiTheme="minorEastAsia" w:eastAsiaTheme="minorEastAsia" w:hAnsiTheme="minorEastAsia" w:hint="eastAsia"/>
                <w:szCs w:val="21"/>
              </w:rPr>
              <w:t>。</w:t>
            </w:r>
            <w:r w:rsidR="008225F6">
              <w:rPr>
                <w:rFonts w:asciiTheme="minorEastAsia" w:eastAsiaTheme="minorEastAsia" w:hAnsiTheme="minorEastAsia" w:hint="eastAsia"/>
                <w:szCs w:val="21"/>
              </w:rPr>
              <w:t>校内で取組みについて</w:t>
            </w:r>
            <w:r w:rsidR="00D415A8">
              <w:rPr>
                <w:rFonts w:asciiTheme="minorEastAsia" w:eastAsiaTheme="minorEastAsia" w:hAnsiTheme="minorEastAsia" w:hint="eastAsia"/>
                <w:szCs w:val="21"/>
              </w:rPr>
              <w:t>の共有方法を検討し進める</w:t>
            </w:r>
            <w:r w:rsidR="00C37FB7" w:rsidRPr="008225F6">
              <w:rPr>
                <w:rFonts w:asciiTheme="minorEastAsia" w:eastAsiaTheme="minorEastAsia" w:hAnsiTheme="minorEastAsia" w:hint="eastAsia"/>
                <w:szCs w:val="21"/>
              </w:rPr>
              <w:t>。</w:t>
            </w:r>
            <w:r w:rsidR="00B77B65">
              <w:rPr>
                <w:rFonts w:asciiTheme="minorEastAsia" w:eastAsiaTheme="minorEastAsia" w:hAnsiTheme="minorEastAsia" w:hint="eastAsia"/>
                <w:szCs w:val="21"/>
              </w:rPr>
              <w:t>学校経営計画を踏まえた各部署の一体化、学校組織の一体化では、昨年度と比較して否定率が</w:t>
            </w:r>
            <w:r w:rsidR="003D4C8A">
              <w:rPr>
                <w:rFonts w:asciiTheme="minorEastAsia" w:eastAsiaTheme="minorEastAsia" w:hAnsiTheme="minorEastAsia"/>
                <w:szCs w:val="21"/>
              </w:rPr>
              <w:t>11.3</w:t>
            </w:r>
            <w:r w:rsidR="003D4C8A">
              <w:rPr>
                <w:rFonts w:asciiTheme="minorEastAsia" w:eastAsiaTheme="minorEastAsia" w:hAnsiTheme="minorEastAsia" w:hint="eastAsia"/>
                <w:szCs w:val="21"/>
              </w:rPr>
              <w:t>%</w:t>
            </w:r>
            <w:r w:rsidR="00D415A8">
              <w:rPr>
                <w:rFonts w:asciiTheme="minorEastAsia" w:eastAsiaTheme="minorEastAsia" w:hAnsiTheme="minorEastAsia" w:hint="eastAsia"/>
                <w:szCs w:val="21"/>
              </w:rPr>
              <w:t>上昇</w:t>
            </w:r>
            <w:r w:rsidR="00FF520F">
              <w:rPr>
                <w:rFonts w:asciiTheme="minorEastAsia" w:eastAsiaTheme="minorEastAsia" w:hAnsiTheme="minorEastAsia" w:hint="eastAsia"/>
                <w:szCs w:val="21"/>
              </w:rPr>
              <w:t>。業務内容</w:t>
            </w:r>
            <w:r w:rsidR="00B77B65">
              <w:rPr>
                <w:rFonts w:asciiTheme="minorEastAsia" w:eastAsiaTheme="minorEastAsia" w:hAnsiTheme="minorEastAsia" w:hint="eastAsia"/>
                <w:szCs w:val="21"/>
              </w:rPr>
              <w:t>と</w:t>
            </w:r>
            <w:r w:rsidR="007D16A3">
              <w:rPr>
                <w:rFonts w:asciiTheme="minorEastAsia" w:eastAsiaTheme="minorEastAsia" w:hAnsiTheme="minorEastAsia" w:hint="eastAsia"/>
                <w:szCs w:val="21"/>
              </w:rPr>
              <w:t>学校経営計画の一体化が図れるような周知方法の改善</w:t>
            </w:r>
            <w:r w:rsidR="00FF520F">
              <w:rPr>
                <w:rFonts w:asciiTheme="minorEastAsia" w:eastAsiaTheme="minorEastAsia" w:hAnsiTheme="minorEastAsia" w:hint="eastAsia"/>
                <w:szCs w:val="21"/>
              </w:rPr>
              <w:t>と業務遂行計画の共有</w:t>
            </w:r>
            <w:r w:rsidR="00D415A8">
              <w:rPr>
                <w:rFonts w:asciiTheme="minorEastAsia" w:eastAsiaTheme="minorEastAsia" w:hAnsiTheme="minorEastAsia" w:hint="eastAsia"/>
                <w:szCs w:val="21"/>
              </w:rPr>
              <w:t>が必要と考える</w:t>
            </w:r>
            <w:r w:rsidR="007D16A3">
              <w:rPr>
                <w:rFonts w:asciiTheme="minorEastAsia" w:eastAsiaTheme="minorEastAsia" w:hAnsiTheme="minorEastAsia" w:hint="eastAsia"/>
                <w:szCs w:val="21"/>
              </w:rPr>
              <w:t>。</w:t>
            </w:r>
          </w:p>
        </w:tc>
        <w:tc>
          <w:tcPr>
            <w:tcW w:w="7552" w:type="dxa"/>
            <w:shd w:val="clear" w:color="auto" w:fill="auto"/>
          </w:tcPr>
          <w:p w14:paraId="0F072747" w14:textId="292DDE75" w:rsidR="007D532A" w:rsidRPr="008225F6" w:rsidRDefault="00564196" w:rsidP="00B77B65">
            <w:pPr>
              <w:spacing w:line="360" w:lineRule="exact"/>
              <w:rPr>
                <w:rFonts w:asciiTheme="minorEastAsia" w:eastAsiaTheme="minorEastAsia" w:hAnsiTheme="minorEastAsia" w:cstheme="minorBidi"/>
                <w:szCs w:val="21"/>
              </w:rPr>
            </w:pPr>
            <w:r w:rsidRPr="008225F6">
              <w:rPr>
                <w:rFonts w:asciiTheme="minorEastAsia" w:eastAsiaTheme="minorEastAsia" w:hAnsiTheme="minorEastAsia" w:cstheme="minorBidi" w:hint="eastAsia"/>
                <w:szCs w:val="21"/>
              </w:rPr>
              <w:t>第</w:t>
            </w:r>
            <w:r w:rsidR="003D4C8A" w:rsidRPr="008225F6">
              <w:rPr>
                <w:rFonts w:asciiTheme="minorEastAsia" w:eastAsiaTheme="minorEastAsia" w:hAnsiTheme="minorEastAsia" w:cstheme="minorBidi" w:hint="eastAsia"/>
                <w:szCs w:val="21"/>
              </w:rPr>
              <w:t>１</w:t>
            </w:r>
            <w:r w:rsidRPr="008225F6">
              <w:rPr>
                <w:rFonts w:asciiTheme="minorEastAsia" w:eastAsiaTheme="minorEastAsia" w:hAnsiTheme="minorEastAsia" w:cstheme="minorBidi" w:hint="eastAsia"/>
                <w:szCs w:val="21"/>
              </w:rPr>
              <w:t>回（</w:t>
            </w:r>
            <w:r w:rsidR="003D4C8A">
              <w:rPr>
                <w:rFonts w:asciiTheme="minorEastAsia" w:eastAsiaTheme="minorEastAsia" w:hAnsiTheme="minorEastAsia" w:cstheme="minorBidi" w:hint="eastAsia"/>
                <w:szCs w:val="21"/>
              </w:rPr>
              <w:t>６</w:t>
            </w:r>
            <w:r w:rsidRPr="008225F6">
              <w:rPr>
                <w:rFonts w:asciiTheme="minorEastAsia" w:eastAsiaTheme="minorEastAsia" w:hAnsiTheme="minorEastAsia" w:cstheme="minorBidi"/>
                <w:szCs w:val="21"/>
              </w:rPr>
              <w:t>/</w:t>
            </w:r>
            <w:r w:rsidR="003D4C8A" w:rsidRPr="008225F6">
              <w:rPr>
                <w:rFonts w:asciiTheme="minorEastAsia" w:eastAsiaTheme="minorEastAsia" w:hAnsiTheme="minorEastAsia" w:cstheme="minorBidi"/>
                <w:szCs w:val="21"/>
              </w:rPr>
              <w:t>30</w:t>
            </w:r>
            <w:r w:rsidR="006A6A51" w:rsidRPr="008225F6">
              <w:rPr>
                <w:rFonts w:asciiTheme="minorEastAsia" w:eastAsiaTheme="minorEastAsia" w:hAnsiTheme="minorEastAsia" w:cstheme="minorBidi" w:hint="eastAsia"/>
                <w:szCs w:val="21"/>
              </w:rPr>
              <w:t>）</w:t>
            </w:r>
          </w:p>
          <w:p w14:paraId="51C8BF81" w14:textId="6B840D06" w:rsidR="00564196" w:rsidRPr="008225F6" w:rsidRDefault="00564196" w:rsidP="00B77B65">
            <w:pPr>
              <w:spacing w:line="360" w:lineRule="exact"/>
              <w:rPr>
                <w:rFonts w:asciiTheme="minorEastAsia" w:eastAsiaTheme="minorEastAsia" w:hAnsiTheme="minorEastAsia" w:cstheme="minorBidi"/>
                <w:szCs w:val="21"/>
              </w:rPr>
            </w:pPr>
            <w:r w:rsidRPr="008225F6">
              <w:rPr>
                <w:rFonts w:asciiTheme="minorEastAsia" w:eastAsiaTheme="minorEastAsia" w:hAnsiTheme="minorEastAsia" w:cstheme="minorBidi" w:hint="eastAsia"/>
                <w:szCs w:val="21"/>
              </w:rPr>
              <w:t>〇地域連携について</w:t>
            </w:r>
          </w:p>
          <w:p w14:paraId="36D018AA" w14:textId="592997CA" w:rsidR="006A6A51" w:rsidRPr="008225F6" w:rsidRDefault="00564196" w:rsidP="00B77B65">
            <w:pPr>
              <w:spacing w:line="360" w:lineRule="exact"/>
              <w:rPr>
                <w:rFonts w:asciiTheme="minorEastAsia" w:eastAsiaTheme="minorEastAsia" w:hAnsiTheme="minorEastAsia" w:cstheme="minorBidi"/>
                <w:szCs w:val="21"/>
              </w:rPr>
            </w:pPr>
            <w:r w:rsidRPr="008225F6">
              <w:rPr>
                <w:rFonts w:asciiTheme="minorEastAsia" w:eastAsiaTheme="minorEastAsia" w:hAnsiTheme="minorEastAsia" w:cstheme="minorBidi" w:hint="eastAsia"/>
                <w:szCs w:val="21"/>
              </w:rPr>
              <w:t>・防犯に関して、</w:t>
            </w:r>
            <w:r w:rsidR="00963CBF" w:rsidRPr="008225F6">
              <w:rPr>
                <w:rFonts w:asciiTheme="minorEastAsia" w:eastAsiaTheme="minorEastAsia" w:hAnsiTheme="minorEastAsia" w:cstheme="minorBidi" w:hint="eastAsia"/>
                <w:szCs w:val="21"/>
              </w:rPr>
              <w:t>要請があれば見回りの強化</w:t>
            </w:r>
            <w:r w:rsidRPr="008225F6">
              <w:rPr>
                <w:rFonts w:asciiTheme="minorEastAsia" w:eastAsiaTheme="minorEastAsia" w:hAnsiTheme="minorEastAsia" w:cstheme="minorBidi" w:hint="eastAsia"/>
                <w:szCs w:val="21"/>
              </w:rPr>
              <w:t>等</w:t>
            </w:r>
            <w:r w:rsidR="00963CBF" w:rsidRPr="008225F6">
              <w:rPr>
                <w:rFonts w:asciiTheme="minorEastAsia" w:eastAsiaTheme="minorEastAsia" w:hAnsiTheme="minorEastAsia" w:cstheme="minorBidi" w:hint="eastAsia"/>
                <w:szCs w:val="21"/>
              </w:rPr>
              <w:t>が</w:t>
            </w:r>
            <w:r w:rsidRPr="008225F6">
              <w:rPr>
                <w:rFonts w:asciiTheme="minorEastAsia" w:eastAsiaTheme="minorEastAsia" w:hAnsiTheme="minorEastAsia" w:cstheme="minorBidi" w:hint="eastAsia"/>
                <w:szCs w:val="21"/>
              </w:rPr>
              <w:t>できるので連絡をして欲しい。</w:t>
            </w:r>
          </w:p>
          <w:p w14:paraId="0D531D2E" w14:textId="0939F887" w:rsidR="00564196" w:rsidRPr="008225F6" w:rsidRDefault="00564196" w:rsidP="00B77B65">
            <w:pPr>
              <w:spacing w:line="360" w:lineRule="exact"/>
              <w:rPr>
                <w:rFonts w:asciiTheme="minorEastAsia" w:eastAsiaTheme="minorEastAsia" w:hAnsiTheme="minorEastAsia" w:cstheme="minorBidi"/>
                <w:szCs w:val="21"/>
              </w:rPr>
            </w:pPr>
            <w:r w:rsidRPr="008225F6">
              <w:rPr>
                <w:rFonts w:asciiTheme="minorEastAsia" w:eastAsiaTheme="minorEastAsia" w:hAnsiTheme="minorEastAsia" w:cstheme="minorBidi" w:hint="eastAsia"/>
                <w:szCs w:val="21"/>
              </w:rPr>
              <w:t>〇学校広報について</w:t>
            </w:r>
          </w:p>
          <w:p w14:paraId="49F94B2E" w14:textId="2BB0F4D4" w:rsidR="006A6A51" w:rsidRPr="008225F6" w:rsidRDefault="006A6A51" w:rsidP="00B77B65">
            <w:pPr>
              <w:spacing w:line="360" w:lineRule="exact"/>
              <w:rPr>
                <w:rFonts w:asciiTheme="minorEastAsia" w:eastAsiaTheme="minorEastAsia" w:hAnsiTheme="minorEastAsia" w:cstheme="minorBidi"/>
                <w:szCs w:val="21"/>
              </w:rPr>
            </w:pPr>
            <w:r w:rsidRPr="008225F6">
              <w:rPr>
                <w:rFonts w:asciiTheme="minorEastAsia" w:eastAsiaTheme="minorEastAsia" w:hAnsiTheme="minorEastAsia" w:cstheme="minorBidi" w:hint="eastAsia"/>
                <w:szCs w:val="21"/>
              </w:rPr>
              <w:t>・学</w:t>
            </w:r>
            <w:r w:rsidR="00963CBF" w:rsidRPr="008225F6">
              <w:rPr>
                <w:rFonts w:asciiTheme="minorEastAsia" w:eastAsiaTheme="minorEastAsia" w:hAnsiTheme="minorEastAsia" w:cstheme="minorBidi" w:hint="eastAsia"/>
                <w:szCs w:val="21"/>
              </w:rPr>
              <w:t>校ホームページについて</w:t>
            </w:r>
            <w:r w:rsidR="00107151" w:rsidRPr="008225F6">
              <w:rPr>
                <w:rFonts w:asciiTheme="minorEastAsia" w:eastAsiaTheme="minorEastAsia" w:hAnsiTheme="minorEastAsia" w:cstheme="minorBidi" w:hint="eastAsia"/>
                <w:szCs w:val="21"/>
              </w:rPr>
              <w:t>は</w:t>
            </w:r>
            <w:r w:rsidR="00963CBF" w:rsidRPr="008225F6">
              <w:rPr>
                <w:rFonts w:asciiTheme="minorEastAsia" w:eastAsiaTheme="minorEastAsia" w:hAnsiTheme="minorEastAsia" w:cstheme="minorBidi" w:hint="eastAsia"/>
                <w:szCs w:val="21"/>
              </w:rPr>
              <w:t>大切な情報発信の場であるため、見やすくなるような改善と定期的な更新をお願いしたい</w:t>
            </w:r>
            <w:r w:rsidRPr="008225F6">
              <w:rPr>
                <w:rFonts w:asciiTheme="minorEastAsia" w:eastAsiaTheme="minorEastAsia" w:hAnsiTheme="minorEastAsia" w:cstheme="minorBidi" w:hint="eastAsia"/>
                <w:szCs w:val="21"/>
              </w:rPr>
              <w:t>。</w:t>
            </w:r>
          </w:p>
          <w:p w14:paraId="3EAD37B1" w14:textId="404BD60D" w:rsidR="00564196" w:rsidRPr="008225F6" w:rsidRDefault="00564196" w:rsidP="00B77B65">
            <w:pPr>
              <w:spacing w:line="360" w:lineRule="exact"/>
              <w:rPr>
                <w:rFonts w:asciiTheme="minorEastAsia" w:eastAsiaTheme="minorEastAsia" w:hAnsiTheme="minorEastAsia" w:cstheme="minorBidi"/>
                <w:szCs w:val="21"/>
              </w:rPr>
            </w:pPr>
            <w:r w:rsidRPr="008225F6">
              <w:rPr>
                <w:rFonts w:asciiTheme="minorEastAsia" w:eastAsiaTheme="minorEastAsia" w:hAnsiTheme="minorEastAsia" w:cstheme="minorBidi" w:hint="eastAsia"/>
                <w:szCs w:val="21"/>
              </w:rPr>
              <w:t>〇センター的機能の発揮について</w:t>
            </w:r>
          </w:p>
          <w:p w14:paraId="6475E18D" w14:textId="7B557A57" w:rsidR="006A6A51" w:rsidRPr="008225F6" w:rsidRDefault="00937D67" w:rsidP="00B77B65">
            <w:pPr>
              <w:spacing w:line="36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w:t>
            </w:r>
            <w:r w:rsidR="00107151" w:rsidRPr="008225F6">
              <w:rPr>
                <w:rFonts w:asciiTheme="minorEastAsia" w:eastAsiaTheme="minorEastAsia" w:hAnsiTheme="minorEastAsia" w:cstheme="minorBidi" w:hint="eastAsia"/>
                <w:szCs w:val="21"/>
              </w:rPr>
              <w:t>教育相談や</w:t>
            </w:r>
            <w:r w:rsidR="00564196" w:rsidRPr="008225F6">
              <w:rPr>
                <w:rFonts w:asciiTheme="minorEastAsia" w:eastAsiaTheme="minorEastAsia" w:hAnsiTheme="minorEastAsia" w:cstheme="minorBidi" w:hint="eastAsia"/>
                <w:szCs w:val="21"/>
              </w:rPr>
              <w:t>支援について</w:t>
            </w:r>
            <w:r>
              <w:rPr>
                <w:rFonts w:asciiTheme="minorEastAsia" w:eastAsiaTheme="minorEastAsia" w:hAnsiTheme="minorEastAsia" w:cstheme="minorBidi" w:hint="eastAsia"/>
                <w:szCs w:val="21"/>
              </w:rPr>
              <w:t>工夫</w:t>
            </w:r>
            <w:r w:rsidR="00D86A0F">
              <w:rPr>
                <w:rFonts w:asciiTheme="minorEastAsia" w:eastAsiaTheme="minorEastAsia" w:hAnsiTheme="minorEastAsia" w:cstheme="minorBidi" w:hint="eastAsia"/>
                <w:szCs w:val="21"/>
              </w:rPr>
              <w:t>を</w:t>
            </w:r>
            <w:r>
              <w:rPr>
                <w:rFonts w:asciiTheme="minorEastAsia" w:eastAsiaTheme="minorEastAsia" w:hAnsiTheme="minorEastAsia" w:cstheme="minorBidi" w:hint="eastAsia"/>
                <w:szCs w:val="21"/>
              </w:rPr>
              <w:t>して、</w:t>
            </w:r>
            <w:r w:rsidRPr="008225F6">
              <w:rPr>
                <w:rFonts w:asciiTheme="minorEastAsia" w:eastAsiaTheme="minorEastAsia" w:hAnsiTheme="minorEastAsia" w:cstheme="minorBidi" w:hint="eastAsia"/>
                <w:szCs w:val="21"/>
              </w:rPr>
              <w:t>聴覚支援学校としてアピールが</w:t>
            </w:r>
            <w:r>
              <w:rPr>
                <w:rFonts w:asciiTheme="minorEastAsia" w:eastAsiaTheme="minorEastAsia" w:hAnsiTheme="minorEastAsia" w:cstheme="minorBidi" w:hint="eastAsia"/>
                <w:szCs w:val="21"/>
              </w:rPr>
              <w:t>必要。</w:t>
            </w:r>
          </w:p>
          <w:p w14:paraId="39160B9A" w14:textId="3C44F9D6" w:rsidR="00963CBF" w:rsidRPr="008225F6" w:rsidRDefault="00107151" w:rsidP="00B77B65">
            <w:pPr>
              <w:spacing w:line="360" w:lineRule="exact"/>
              <w:rPr>
                <w:rFonts w:asciiTheme="minorEastAsia" w:eastAsiaTheme="minorEastAsia" w:hAnsiTheme="minorEastAsia" w:cstheme="minorBidi"/>
                <w:szCs w:val="21"/>
              </w:rPr>
            </w:pPr>
            <w:r w:rsidRPr="008225F6">
              <w:rPr>
                <w:rFonts w:asciiTheme="minorEastAsia" w:eastAsiaTheme="minorEastAsia" w:hAnsiTheme="minorEastAsia" w:cstheme="minorBidi" w:hint="eastAsia"/>
                <w:szCs w:val="21"/>
              </w:rPr>
              <w:t>第</w:t>
            </w:r>
            <w:r w:rsidR="003D4C8A" w:rsidRPr="008225F6">
              <w:rPr>
                <w:rFonts w:asciiTheme="minorEastAsia" w:eastAsiaTheme="minorEastAsia" w:hAnsiTheme="minorEastAsia" w:cstheme="minorBidi" w:hint="eastAsia"/>
                <w:szCs w:val="21"/>
              </w:rPr>
              <w:t>２</w:t>
            </w:r>
            <w:r w:rsidRPr="008225F6">
              <w:rPr>
                <w:rFonts w:asciiTheme="minorEastAsia" w:eastAsiaTheme="minorEastAsia" w:hAnsiTheme="minorEastAsia" w:cstheme="minorBidi" w:hint="eastAsia"/>
                <w:szCs w:val="21"/>
              </w:rPr>
              <w:t>回（</w:t>
            </w:r>
            <w:r w:rsidR="003D4C8A" w:rsidRPr="008225F6">
              <w:rPr>
                <w:rFonts w:asciiTheme="minorEastAsia" w:eastAsiaTheme="minorEastAsia" w:hAnsiTheme="minorEastAsia" w:cstheme="minorBidi"/>
                <w:szCs w:val="21"/>
              </w:rPr>
              <w:t>11</w:t>
            </w:r>
            <w:r w:rsidR="000D48BF" w:rsidRPr="008225F6">
              <w:rPr>
                <w:rFonts w:asciiTheme="minorEastAsia" w:eastAsiaTheme="minorEastAsia" w:hAnsiTheme="minorEastAsia" w:cstheme="minorBidi"/>
                <w:szCs w:val="21"/>
              </w:rPr>
              <w:t>/</w:t>
            </w:r>
            <w:r w:rsidR="003D4C8A" w:rsidRPr="008225F6">
              <w:rPr>
                <w:rFonts w:asciiTheme="minorEastAsia" w:eastAsiaTheme="minorEastAsia" w:hAnsiTheme="minorEastAsia" w:cstheme="minorBidi"/>
                <w:szCs w:val="21"/>
              </w:rPr>
              <w:t>17</w:t>
            </w:r>
            <w:r w:rsidRPr="008225F6">
              <w:rPr>
                <w:rFonts w:asciiTheme="minorEastAsia" w:eastAsiaTheme="minorEastAsia" w:hAnsiTheme="minorEastAsia" w:cstheme="minorBidi" w:hint="eastAsia"/>
                <w:szCs w:val="21"/>
              </w:rPr>
              <w:t>）</w:t>
            </w:r>
          </w:p>
          <w:p w14:paraId="487A1747" w14:textId="0E103022" w:rsidR="000D48BF" w:rsidRPr="008225F6" w:rsidRDefault="00937D67" w:rsidP="00B77B65">
            <w:pPr>
              <w:spacing w:line="36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〇学校経営計画（進捗）</w:t>
            </w:r>
          </w:p>
          <w:p w14:paraId="28D254B5" w14:textId="375F91AE" w:rsidR="00107151" w:rsidRDefault="00107151" w:rsidP="00B77B65">
            <w:pPr>
              <w:spacing w:line="360" w:lineRule="exact"/>
              <w:rPr>
                <w:rFonts w:asciiTheme="minorEastAsia" w:eastAsiaTheme="minorEastAsia" w:hAnsiTheme="minorEastAsia" w:cstheme="minorBidi"/>
                <w:szCs w:val="21"/>
              </w:rPr>
            </w:pPr>
            <w:r w:rsidRPr="008225F6">
              <w:rPr>
                <w:rFonts w:asciiTheme="minorEastAsia" w:eastAsiaTheme="minorEastAsia" w:hAnsiTheme="minorEastAsia" w:cstheme="minorBidi" w:hint="eastAsia"/>
                <w:szCs w:val="21"/>
              </w:rPr>
              <w:t>・</w:t>
            </w:r>
            <w:r w:rsidR="007A25FE" w:rsidRPr="008225F6">
              <w:rPr>
                <w:rFonts w:asciiTheme="minorEastAsia" w:eastAsiaTheme="minorEastAsia" w:hAnsiTheme="minorEastAsia" w:cstheme="minorBidi" w:hint="eastAsia"/>
                <w:szCs w:val="21"/>
              </w:rPr>
              <w:t>教</w:t>
            </w:r>
            <w:r w:rsidR="00FF520F">
              <w:rPr>
                <w:rFonts w:asciiTheme="minorEastAsia" w:eastAsiaTheme="minorEastAsia" w:hAnsiTheme="minorEastAsia" w:cstheme="minorBidi" w:hint="eastAsia"/>
                <w:szCs w:val="21"/>
              </w:rPr>
              <w:t>員には多様な仕事があるので</w:t>
            </w:r>
            <w:r w:rsidR="00937D67">
              <w:rPr>
                <w:rFonts w:asciiTheme="minorEastAsia" w:eastAsiaTheme="minorEastAsia" w:hAnsiTheme="minorEastAsia" w:cstheme="minorBidi" w:hint="eastAsia"/>
                <w:szCs w:val="21"/>
              </w:rPr>
              <w:t>思い切って会議等を減らす努力が必要</w:t>
            </w:r>
            <w:r w:rsidR="007A25FE" w:rsidRPr="008225F6">
              <w:rPr>
                <w:rFonts w:asciiTheme="minorEastAsia" w:eastAsiaTheme="minorEastAsia" w:hAnsiTheme="minorEastAsia" w:cstheme="minorBidi" w:hint="eastAsia"/>
                <w:szCs w:val="21"/>
              </w:rPr>
              <w:t>。</w:t>
            </w:r>
          </w:p>
          <w:p w14:paraId="58DF42E5" w14:textId="23176AD3" w:rsidR="00BF4033" w:rsidRDefault="00FF520F" w:rsidP="00B77B65">
            <w:pPr>
              <w:spacing w:line="36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w:t>
            </w:r>
            <w:r w:rsidR="00BF4033">
              <w:rPr>
                <w:rFonts w:asciiTheme="minorEastAsia" w:eastAsiaTheme="minorEastAsia" w:hAnsiTheme="minorEastAsia" w:cstheme="minorBidi" w:hint="eastAsia"/>
                <w:szCs w:val="21"/>
              </w:rPr>
              <w:t>全校で行う</w:t>
            </w:r>
            <w:r>
              <w:rPr>
                <w:rFonts w:asciiTheme="minorEastAsia" w:eastAsiaTheme="minorEastAsia" w:hAnsiTheme="minorEastAsia" w:cstheme="minorBidi" w:hint="eastAsia"/>
                <w:szCs w:val="21"/>
              </w:rPr>
              <w:t>行事がある</w:t>
            </w:r>
            <w:r w:rsidR="00BF4033">
              <w:rPr>
                <w:rFonts w:asciiTheme="minorEastAsia" w:eastAsiaTheme="minorEastAsia" w:hAnsiTheme="minorEastAsia" w:cstheme="minorBidi" w:hint="eastAsia"/>
                <w:szCs w:val="21"/>
              </w:rPr>
              <w:t>と</w:t>
            </w:r>
            <w:r>
              <w:rPr>
                <w:rFonts w:asciiTheme="minorEastAsia" w:eastAsiaTheme="minorEastAsia" w:hAnsiTheme="minorEastAsia" w:cstheme="minorBidi" w:hint="eastAsia"/>
                <w:szCs w:val="21"/>
              </w:rPr>
              <w:t>子どもや</w:t>
            </w:r>
            <w:r w:rsidR="00BF4033">
              <w:rPr>
                <w:rFonts w:asciiTheme="minorEastAsia" w:eastAsiaTheme="minorEastAsia" w:hAnsiTheme="minorEastAsia" w:cstheme="minorBidi" w:hint="eastAsia"/>
                <w:szCs w:val="21"/>
              </w:rPr>
              <w:t>保護者</w:t>
            </w:r>
            <w:r w:rsidR="00F62CAD">
              <w:rPr>
                <w:rFonts w:asciiTheme="minorEastAsia" w:eastAsiaTheme="minorEastAsia" w:hAnsiTheme="minorEastAsia" w:cstheme="minorBidi" w:hint="eastAsia"/>
                <w:szCs w:val="21"/>
              </w:rPr>
              <w:t>へのい</w:t>
            </w:r>
            <w:r w:rsidR="00BF4033">
              <w:rPr>
                <w:rFonts w:asciiTheme="minorEastAsia" w:eastAsiaTheme="minorEastAsia" w:hAnsiTheme="minorEastAsia" w:cstheme="minorBidi" w:hint="eastAsia"/>
                <w:szCs w:val="21"/>
              </w:rPr>
              <w:t>い刺激になるのではないか。</w:t>
            </w:r>
          </w:p>
          <w:p w14:paraId="72F3FFAF" w14:textId="1462A31D" w:rsidR="00937D67" w:rsidRPr="008225F6" w:rsidRDefault="00937D67" w:rsidP="00B77B65">
            <w:pPr>
              <w:spacing w:line="36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〇</w:t>
            </w:r>
            <w:r w:rsidRPr="008225F6">
              <w:rPr>
                <w:rFonts w:asciiTheme="minorEastAsia" w:eastAsiaTheme="minorEastAsia" w:hAnsiTheme="minorEastAsia" w:cstheme="minorBidi" w:hint="eastAsia"/>
                <w:szCs w:val="21"/>
              </w:rPr>
              <w:t>学校教育自己診断アンケート結果について</w:t>
            </w:r>
          </w:p>
          <w:p w14:paraId="7822DCCB" w14:textId="7BBCF4CE" w:rsidR="00C25378" w:rsidRPr="008225F6" w:rsidRDefault="00C25378" w:rsidP="00B77B65">
            <w:pPr>
              <w:spacing w:line="360" w:lineRule="exact"/>
              <w:rPr>
                <w:rFonts w:asciiTheme="minorEastAsia" w:eastAsiaTheme="minorEastAsia" w:hAnsiTheme="minorEastAsia" w:cstheme="minorBidi"/>
                <w:szCs w:val="21"/>
              </w:rPr>
            </w:pPr>
            <w:r w:rsidRPr="008225F6">
              <w:rPr>
                <w:rFonts w:asciiTheme="minorEastAsia" w:eastAsiaTheme="minorEastAsia" w:hAnsiTheme="minorEastAsia" w:cstheme="minorBidi" w:hint="eastAsia"/>
                <w:szCs w:val="21"/>
              </w:rPr>
              <w:t>・居住地校交流は進路を考えるうえで大切。今後も取組</w:t>
            </w:r>
            <w:r w:rsidR="00937D67">
              <w:rPr>
                <w:rFonts w:asciiTheme="minorEastAsia" w:eastAsiaTheme="minorEastAsia" w:hAnsiTheme="minorEastAsia" w:cstheme="minorBidi" w:hint="eastAsia"/>
                <w:szCs w:val="21"/>
              </w:rPr>
              <w:t>み</w:t>
            </w:r>
            <w:r w:rsidRPr="008225F6">
              <w:rPr>
                <w:rFonts w:asciiTheme="minorEastAsia" w:eastAsiaTheme="minorEastAsia" w:hAnsiTheme="minorEastAsia" w:cstheme="minorBidi" w:hint="eastAsia"/>
                <w:szCs w:val="21"/>
              </w:rPr>
              <w:t>を大事にして欲しい。</w:t>
            </w:r>
          </w:p>
          <w:p w14:paraId="0ACC2706" w14:textId="6665C1B0" w:rsidR="00937D67" w:rsidRPr="008225F6" w:rsidRDefault="00C25378" w:rsidP="00B77B65">
            <w:pPr>
              <w:spacing w:line="360" w:lineRule="exact"/>
              <w:rPr>
                <w:rFonts w:asciiTheme="minorEastAsia" w:eastAsiaTheme="minorEastAsia" w:hAnsiTheme="minorEastAsia" w:cstheme="minorBidi"/>
                <w:szCs w:val="21"/>
              </w:rPr>
            </w:pPr>
            <w:r w:rsidRPr="008225F6">
              <w:rPr>
                <w:rFonts w:asciiTheme="minorEastAsia" w:eastAsiaTheme="minorEastAsia" w:hAnsiTheme="minorEastAsia" w:cstheme="minorBidi" w:hint="eastAsia"/>
                <w:szCs w:val="21"/>
              </w:rPr>
              <w:t>・</w:t>
            </w:r>
            <w:r w:rsidR="00937D67">
              <w:rPr>
                <w:rFonts w:asciiTheme="minorEastAsia" w:eastAsiaTheme="minorEastAsia" w:hAnsiTheme="minorEastAsia" w:cstheme="minorBidi" w:hint="eastAsia"/>
                <w:szCs w:val="21"/>
              </w:rPr>
              <w:t>家庭により</w:t>
            </w:r>
            <w:r w:rsidR="007A25FE" w:rsidRPr="008225F6">
              <w:rPr>
                <w:rFonts w:asciiTheme="minorEastAsia" w:eastAsiaTheme="minorEastAsia" w:hAnsiTheme="minorEastAsia" w:cstheme="minorBidi" w:hint="eastAsia"/>
                <w:szCs w:val="21"/>
              </w:rPr>
              <w:t>考え方が多様化しているが、教員が丁寧に対応していると実感。</w:t>
            </w:r>
          </w:p>
          <w:p w14:paraId="00F68E29" w14:textId="5149DE5C" w:rsidR="00C25378" w:rsidRDefault="00C25378" w:rsidP="00B77B65">
            <w:pPr>
              <w:spacing w:line="360" w:lineRule="exact"/>
              <w:rPr>
                <w:rFonts w:asciiTheme="minorEastAsia" w:eastAsiaTheme="minorEastAsia" w:hAnsiTheme="minorEastAsia" w:cstheme="minorBidi"/>
                <w:szCs w:val="21"/>
              </w:rPr>
            </w:pPr>
            <w:r w:rsidRPr="008225F6">
              <w:rPr>
                <w:rFonts w:asciiTheme="minorEastAsia" w:eastAsiaTheme="minorEastAsia" w:hAnsiTheme="minorEastAsia" w:cstheme="minorBidi" w:hint="eastAsia"/>
                <w:szCs w:val="21"/>
              </w:rPr>
              <w:t>第</w:t>
            </w:r>
            <w:r w:rsidR="003D4C8A" w:rsidRPr="008225F6">
              <w:rPr>
                <w:rFonts w:asciiTheme="minorEastAsia" w:eastAsiaTheme="minorEastAsia" w:hAnsiTheme="minorEastAsia" w:cstheme="minorBidi" w:hint="eastAsia"/>
                <w:szCs w:val="21"/>
              </w:rPr>
              <w:t>３</w:t>
            </w:r>
            <w:r w:rsidRPr="008225F6">
              <w:rPr>
                <w:rFonts w:asciiTheme="minorEastAsia" w:eastAsiaTheme="minorEastAsia" w:hAnsiTheme="minorEastAsia" w:cstheme="minorBidi" w:hint="eastAsia"/>
                <w:szCs w:val="21"/>
              </w:rPr>
              <w:t>回</w:t>
            </w:r>
            <w:r w:rsidR="0023508C" w:rsidRPr="008225F6">
              <w:rPr>
                <w:rFonts w:asciiTheme="minorEastAsia" w:eastAsiaTheme="minorEastAsia" w:hAnsiTheme="minorEastAsia" w:cstheme="minorBidi" w:hint="eastAsia"/>
                <w:szCs w:val="21"/>
              </w:rPr>
              <w:t>（</w:t>
            </w:r>
            <w:r w:rsidR="003D4C8A" w:rsidRPr="008225F6">
              <w:rPr>
                <w:rFonts w:asciiTheme="minorEastAsia" w:eastAsiaTheme="minorEastAsia" w:hAnsiTheme="minorEastAsia" w:cstheme="minorBidi" w:hint="eastAsia"/>
                <w:szCs w:val="21"/>
              </w:rPr>
              <w:t>２</w:t>
            </w:r>
            <w:r w:rsidR="007A25FE" w:rsidRPr="008225F6">
              <w:rPr>
                <w:rFonts w:asciiTheme="minorEastAsia" w:eastAsiaTheme="minorEastAsia" w:hAnsiTheme="minorEastAsia" w:cstheme="minorBidi"/>
                <w:szCs w:val="21"/>
              </w:rPr>
              <w:t>/</w:t>
            </w:r>
            <w:r w:rsidR="003D4C8A" w:rsidRPr="008225F6">
              <w:rPr>
                <w:rFonts w:asciiTheme="minorEastAsia" w:eastAsiaTheme="minorEastAsia" w:hAnsiTheme="minorEastAsia" w:cstheme="minorBidi"/>
                <w:szCs w:val="21"/>
              </w:rPr>
              <w:t>21</w:t>
            </w:r>
            <w:r w:rsidR="0023508C" w:rsidRPr="008225F6">
              <w:rPr>
                <w:rFonts w:asciiTheme="minorEastAsia" w:eastAsiaTheme="minorEastAsia" w:hAnsiTheme="minorEastAsia" w:cstheme="minorBidi" w:hint="eastAsia"/>
                <w:szCs w:val="21"/>
              </w:rPr>
              <w:t>）</w:t>
            </w:r>
          </w:p>
          <w:p w14:paraId="0AC1656F" w14:textId="7A3A0F24" w:rsidR="005A693F" w:rsidRDefault="005A693F" w:rsidP="00B77B65">
            <w:pPr>
              <w:spacing w:line="36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〇学校教育自己診断アンケートへの対応</w:t>
            </w:r>
            <w:r w:rsidRPr="008225F6">
              <w:rPr>
                <w:rFonts w:asciiTheme="minorEastAsia" w:eastAsiaTheme="minorEastAsia" w:hAnsiTheme="minorEastAsia" w:cstheme="minorBidi" w:hint="eastAsia"/>
                <w:szCs w:val="21"/>
              </w:rPr>
              <w:t>について</w:t>
            </w:r>
          </w:p>
          <w:p w14:paraId="72C9D34F" w14:textId="77777777" w:rsidR="00C24BC9" w:rsidRDefault="00C24BC9" w:rsidP="00C24BC9">
            <w:pPr>
              <w:spacing w:line="360" w:lineRule="exact"/>
              <w:ind w:left="210" w:hangingChars="100" w:hanging="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・子育てや進路など様々な不安について教員から話を聞きたいと思うことや、学校での様子を知りたいと保護者は思っているので、更に開かれた学校づくりに取り組んでもらいたい。</w:t>
            </w:r>
          </w:p>
          <w:p w14:paraId="52E1E523" w14:textId="54AFE97F" w:rsidR="00C24BC9" w:rsidRPr="008225F6" w:rsidRDefault="00C24BC9" w:rsidP="00C24BC9">
            <w:pPr>
              <w:spacing w:line="360" w:lineRule="exact"/>
              <w:ind w:left="210" w:hangingChars="100" w:hanging="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w:t>
            </w:r>
            <w:r w:rsidR="005A693F">
              <w:rPr>
                <w:rFonts w:asciiTheme="minorEastAsia" w:eastAsiaTheme="minorEastAsia" w:hAnsiTheme="minorEastAsia" w:cstheme="minorBidi" w:hint="eastAsia"/>
                <w:szCs w:val="21"/>
              </w:rPr>
              <w:t>保護者が将来について具体的に考えるきっかけとなる取組を進めて欲しい。</w:t>
            </w:r>
          </w:p>
        </w:tc>
      </w:tr>
    </w:tbl>
    <w:p w14:paraId="539EAAAC" w14:textId="77777777" w:rsidR="0086696C" w:rsidRPr="00DA1D8E" w:rsidRDefault="0086696C" w:rsidP="0037367C">
      <w:pPr>
        <w:spacing w:line="120" w:lineRule="exact"/>
        <w:ind w:leftChars="-428" w:left="-899"/>
        <w:rPr>
          <w:rFonts w:asciiTheme="minorEastAsia" w:eastAsiaTheme="minorEastAsia" w:hAnsiTheme="minorEastAsia"/>
          <w:szCs w:val="21"/>
        </w:rPr>
      </w:pPr>
    </w:p>
    <w:p w14:paraId="56B187E8" w14:textId="22A5C807" w:rsidR="007B10F7" w:rsidRPr="00DA1D8E" w:rsidRDefault="003D4C8A" w:rsidP="007B10F7">
      <w:pPr>
        <w:ind w:leftChars="-92" w:left="-4" w:hangingChars="90" w:hanging="189"/>
        <w:jc w:val="left"/>
        <w:rPr>
          <w:rFonts w:ascii="ＭＳ ゴシック" w:eastAsia="ＭＳ ゴシック" w:hAnsi="ＭＳ ゴシック"/>
          <w:szCs w:val="21"/>
        </w:rPr>
      </w:pPr>
      <w:r w:rsidRPr="00DA1D8E">
        <w:rPr>
          <w:rFonts w:ascii="ＭＳ ゴシック" w:eastAsia="ＭＳ ゴシック" w:hAnsi="ＭＳ ゴシック" w:hint="eastAsia"/>
          <w:szCs w:val="21"/>
        </w:rPr>
        <w:t>３</w:t>
      </w:r>
      <w:r w:rsidR="007B10F7" w:rsidRPr="00DA1D8E">
        <w:rPr>
          <w:rFonts w:ascii="ＭＳ ゴシック" w:eastAsia="ＭＳ ゴシック" w:hAnsi="ＭＳ ゴシック" w:hint="eastAsia"/>
          <w:szCs w:val="21"/>
        </w:rPr>
        <w:t xml:space="preserve">　本年度の取組内容及び自己評価</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09"/>
        <w:gridCol w:w="5245"/>
        <w:gridCol w:w="2835"/>
        <w:gridCol w:w="4051"/>
      </w:tblGrid>
      <w:tr w:rsidR="0069476D" w:rsidRPr="00DA1D8E" w14:paraId="6F038E39" w14:textId="77777777" w:rsidTr="00A03F73">
        <w:trPr>
          <w:trHeight w:val="586"/>
          <w:jc w:val="center"/>
        </w:trPr>
        <w:tc>
          <w:tcPr>
            <w:tcW w:w="881" w:type="dxa"/>
            <w:shd w:val="clear" w:color="auto" w:fill="auto"/>
            <w:vAlign w:val="center"/>
          </w:tcPr>
          <w:p w14:paraId="73B7BA33" w14:textId="77777777" w:rsidR="007B10F7" w:rsidRPr="00DA1D8E" w:rsidRDefault="007B10F7" w:rsidP="007F3A6F">
            <w:pPr>
              <w:spacing w:line="240" w:lineRule="exact"/>
              <w:jc w:val="center"/>
              <w:rPr>
                <w:rFonts w:asciiTheme="minorEastAsia" w:eastAsiaTheme="minorEastAsia" w:hAnsiTheme="minorEastAsia"/>
                <w:sz w:val="20"/>
                <w:szCs w:val="20"/>
              </w:rPr>
            </w:pPr>
            <w:r w:rsidRPr="00DA1D8E">
              <w:rPr>
                <w:rFonts w:asciiTheme="minorEastAsia" w:eastAsiaTheme="minorEastAsia" w:hAnsiTheme="minorEastAsia" w:hint="eastAsia"/>
                <w:sz w:val="20"/>
                <w:szCs w:val="20"/>
              </w:rPr>
              <w:t>中期的</w:t>
            </w:r>
          </w:p>
          <w:p w14:paraId="6A6F3E72" w14:textId="77777777" w:rsidR="007B10F7" w:rsidRPr="00DA1D8E" w:rsidRDefault="007B10F7" w:rsidP="007F3A6F">
            <w:pPr>
              <w:spacing w:line="240" w:lineRule="exact"/>
              <w:jc w:val="center"/>
              <w:rPr>
                <w:rFonts w:asciiTheme="minorEastAsia" w:eastAsiaTheme="minorEastAsia" w:hAnsiTheme="minorEastAsia"/>
                <w:spacing w:val="-20"/>
                <w:sz w:val="20"/>
                <w:szCs w:val="20"/>
              </w:rPr>
            </w:pPr>
            <w:r w:rsidRPr="00DA1D8E">
              <w:rPr>
                <w:rFonts w:asciiTheme="minorEastAsia" w:eastAsiaTheme="minorEastAsia" w:hAnsiTheme="minorEastAsia" w:hint="eastAsia"/>
                <w:sz w:val="20"/>
                <w:szCs w:val="20"/>
              </w:rPr>
              <w:t>目標</w:t>
            </w:r>
          </w:p>
        </w:tc>
        <w:tc>
          <w:tcPr>
            <w:tcW w:w="2009" w:type="dxa"/>
            <w:shd w:val="clear" w:color="auto" w:fill="auto"/>
            <w:vAlign w:val="center"/>
          </w:tcPr>
          <w:p w14:paraId="48BB886F" w14:textId="77777777" w:rsidR="007B10F7" w:rsidRPr="00AE44B8" w:rsidRDefault="007B10F7" w:rsidP="007F3A6F">
            <w:pPr>
              <w:spacing w:line="320" w:lineRule="exact"/>
              <w:jc w:val="center"/>
              <w:rPr>
                <w:rFonts w:asciiTheme="minorEastAsia" w:eastAsiaTheme="minorEastAsia" w:hAnsiTheme="minorEastAsia"/>
                <w:sz w:val="20"/>
                <w:szCs w:val="20"/>
              </w:rPr>
            </w:pPr>
            <w:r w:rsidRPr="00AE44B8">
              <w:rPr>
                <w:rFonts w:asciiTheme="minorEastAsia" w:eastAsiaTheme="minorEastAsia" w:hAnsiTheme="minorEastAsia" w:hint="eastAsia"/>
                <w:sz w:val="20"/>
                <w:szCs w:val="20"/>
              </w:rPr>
              <w:t>今年度の重点目標</w:t>
            </w:r>
          </w:p>
        </w:tc>
        <w:tc>
          <w:tcPr>
            <w:tcW w:w="5245" w:type="dxa"/>
            <w:tcBorders>
              <w:right w:val="dashed" w:sz="4" w:space="0" w:color="auto"/>
            </w:tcBorders>
            <w:shd w:val="clear" w:color="auto" w:fill="auto"/>
            <w:vAlign w:val="center"/>
          </w:tcPr>
          <w:p w14:paraId="5D6DEF2D" w14:textId="77777777" w:rsidR="007B10F7" w:rsidRPr="00F11C4E" w:rsidRDefault="007B10F7" w:rsidP="007F3A6F">
            <w:pPr>
              <w:spacing w:line="320" w:lineRule="exact"/>
              <w:jc w:val="center"/>
              <w:rPr>
                <w:rFonts w:asciiTheme="minorEastAsia" w:eastAsiaTheme="minorEastAsia" w:hAnsiTheme="minorEastAsia"/>
                <w:sz w:val="20"/>
                <w:szCs w:val="20"/>
              </w:rPr>
            </w:pPr>
            <w:r w:rsidRPr="00F11C4E">
              <w:rPr>
                <w:rFonts w:asciiTheme="minorEastAsia" w:eastAsiaTheme="minorEastAsia" w:hAnsiTheme="minorEastAsia" w:hint="eastAsia"/>
                <w:sz w:val="20"/>
                <w:szCs w:val="20"/>
              </w:rPr>
              <w:t>具体的な取組計画・内容</w:t>
            </w:r>
          </w:p>
        </w:tc>
        <w:tc>
          <w:tcPr>
            <w:tcW w:w="2835" w:type="dxa"/>
            <w:tcBorders>
              <w:right w:val="dashed" w:sz="4" w:space="0" w:color="auto"/>
            </w:tcBorders>
            <w:vAlign w:val="center"/>
          </w:tcPr>
          <w:p w14:paraId="5D7D7DEB" w14:textId="16386A1C" w:rsidR="007B10F7" w:rsidRPr="00F11C4E" w:rsidRDefault="007B10F7" w:rsidP="00022FB3">
            <w:pPr>
              <w:spacing w:line="320" w:lineRule="exact"/>
              <w:jc w:val="center"/>
              <w:rPr>
                <w:rFonts w:asciiTheme="minorEastAsia" w:eastAsiaTheme="minorEastAsia" w:hAnsiTheme="minorEastAsia"/>
                <w:sz w:val="20"/>
                <w:szCs w:val="20"/>
              </w:rPr>
            </w:pPr>
            <w:r w:rsidRPr="00F11C4E">
              <w:rPr>
                <w:rFonts w:asciiTheme="minorEastAsia" w:eastAsiaTheme="minorEastAsia" w:hAnsiTheme="minorEastAsia" w:hint="eastAsia"/>
                <w:sz w:val="20"/>
                <w:szCs w:val="20"/>
              </w:rPr>
              <w:t>評価指標</w:t>
            </w:r>
            <w:r w:rsidR="00E43750" w:rsidRPr="00F11C4E">
              <w:rPr>
                <w:rFonts w:asciiTheme="minorEastAsia" w:eastAsiaTheme="minorEastAsia" w:hAnsiTheme="minorEastAsia" w:hint="eastAsia"/>
                <w:sz w:val="20"/>
                <w:szCs w:val="20"/>
              </w:rPr>
              <w:t>[</w:t>
            </w:r>
            <w:r w:rsidR="003D4C8A" w:rsidRPr="00F11C4E">
              <w:rPr>
                <w:rFonts w:asciiTheme="minorEastAsia" w:eastAsiaTheme="minorEastAsia" w:hAnsiTheme="minorEastAsia"/>
                <w:sz w:val="20"/>
                <w:szCs w:val="20"/>
              </w:rPr>
              <w:t>R</w:t>
            </w:r>
            <w:r w:rsidR="003D4C8A" w:rsidRPr="00F11C4E">
              <w:rPr>
                <w:rFonts w:asciiTheme="minorEastAsia" w:eastAsiaTheme="minorEastAsia" w:hAnsiTheme="minorEastAsia" w:hint="eastAsia"/>
                <w:sz w:val="20"/>
                <w:szCs w:val="20"/>
              </w:rPr>
              <w:t>３</w:t>
            </w:r>
            <w:r w:rsidR="00E43750" w:rsidRPr="00F11C4E">
              <w:rPr>
                <w:rFonts w:asciiTheme="minorEastAsia" w:eastAsiaTheme="minorEastAsia" w:hAnsiTheme="minorEastAsia" w:hint="eastAsia"/>
                <w:sz w:val="20"/>
                <w:szCs w:val="20"/>
              </w:rPr>
              <w:t>年度値]</w:t>
            </w:r>
          </w:p>
        </w:tc>
        <w:tc>
          <w:tcPr>
            <w:tcW w:w="4051" w:type="dxa"/>
            <w:tcBorders>
              <w:left w:val="dashed" w:sz="4" w:space="0" w:color="auto"/>
              <w:right w:val="single" w:sz="4" w:space="0" w:color="auto"/>
            </w:tcBorders>
            <w:shd w:val="clear" w:color="auto" w:fill="auto"/>
            <w:vAlign w:val="center"/>
          </w:tcPr>
          <w:p w14:paraId="325481C7" w14:textId="77777777" w:rsidR="007B10F7" w:rsidRPr="00DA1D8E" w:rsidRDefault="007B10F7" w:rsidP="007F3A6F">
            <w:pPr>
              <w:spacing w:line="320" w:lineRule="exact"/>
              <w:jc w:val="center"/>
              <w:rPr>
                <w:rFonts w:asciiTheme="minorEastAsia" w:eastAsiaTheme="minorEastAsia" w:hAnsiTheme="minorEastAsia"/>
                <w:sz w:val="20"/>
                <w:szCs w:val="20"/>
              </w:rPr>
            </w:pPr>
            <w:r w:rsidRPr="00DA1D8E">
              <w:rPr>
                <w:rFonts w:asciiTheme="minorEastAsia" w:eastAsiaTheme="minorEastAsia" w:hAnsiTheme="minorEastAsia" w:hint="eastAsia"/>
                <w:sz w:val="20"/>
                <w:szCs w:val="20"/>
              </w:rPr>
              <w:t>自己評価</w:t>
            </w:r>
          </w:p>
        </w:tc>
      </w:tr>
      <w:tr w:rsidR="0069476D" w:rsidRPr="00DA1D8E" w14:paraId="2ADE43F0" w14:textId="77777777" w:rsidTr="00A03F73">
        <w:trPr>
          <w:cantSplit/>
          <w:trHeight w:val="6394"/>
          <w:jc w:val="center"/>
        </w:trPr>
        <w:tc>
          <w:tcPr>
            <w:tcW w:w="881" w:type="dxa"/>
            <w:shd w:val="clear" w:color="auto" w:fill="auto"/>
            <w:textDirection w:val="tbRlV"/>
            <w:vAlign w:val="center"/>
          </w:tcPr>
          <w:p w14:paraId="7674263A" w14:textId="2E53AEB3" w:rsidR="007B10F7" w:rsidRPr="00DA1D8E" w:rsidRDefault="003D4C8A" w:rsidP="005B7629">
            <w:pPr>
              <w:spacing w:line="250" w:lineRule="exact"/>
              <w:ind w:left="113" w:right="113"/>
              <w:jc w:val="center"/>
              <w:rPr>
                <w:rFonts w:asciiTheme="minorEastAsia" w:eastAsiaTheme="minorEastAsia" w:hAnsiTheme="minorEastAsia"/>
                <w:sz w:val="20"/>
                <w:szCs w:val="20"/>
              </w:rPr>
            </w:pPr>
            <w:r w:rsidRPr="00DA1D8E">
              <w:rPr>
                <w:rFonts w:asciiTheme="minorEastAsia" w:eastAsiaTheme="minorEastAsia" w:hAnsiTheme="minorEastAsia"/>
                <w:sz w:val="20"/>
                <w:szCs w:val="20"/>
              </w:rPr>
              <w:t>1.</w:t>
            </w:r>
            <w:r w:rsidR="007B10F7" w:rsidRPr="00DA1D8E">
              <w:rPr>
                <w:rFonts w:asciiTheme="minorEastAsia" w:eastAsiaTheme="minorEastAsia" w:hAnsiTheme="minorEastAsia" w:hint="eastAsia"/>
                <w:sz w:val="20"/>
                <w:szCs w:val="20"/>
              </w:rPr>
              <w:t>安全</w:t>
            </w:r>
            <w:r w:rsidR="005B7629" w:rsidRPr="00DA1D8E">
              <w:rPr>
                <w:rFonts w:asciiTheme="minorEastAsia" w:eastAsiaTheme="minorEastAsia" w:hAnsiTheme="minorEastAsia" w:hint="eastAsia"/>
                <w:sz w:val="20"/>
                <w:szCs w:val="20"/>
              </w:rPr>
              <w:t>に、</w:t>
            </w:r>
            <w:r w:rsidR="007B10F7" w:rsidRPr="00DA1D8E">
              <w:rPr>
                <w:rFonts w:asciiTheme="minorEastAsia" w:eastAsiaTheme="minorEastAsia" w:hAnsiTheme="minorEastAsia" w:hint="eastAsia"/>
                <w:sz w:val="20"/>
                <w:szCs w:val="20"/>
              </w:rPr>
              <w:t>安心して</w:t>
            </w:r>
            <w:r w:rsidR="005B7629" w:rsidRPr="00DA1D8E">
              <w:rPr>
                <w:rFonts w:asciiTheme="minorEastAsia" w:eastAsiaTheme="minorEastAsia" w:hAnsiTheme="minorEastAsia" w:hint="eastAsia"/>
                <w:sz w:val="20"/>
                <w:szCs w:val="20"/>
              </w:rPr>
              <w:t>学べる</w:t>
            </w:r>
            <w:r w:rsidR="007B10F7" w:rsidRPr="00DA1D8E">
              <w:rPr>
                <w:rFonts w:asciiTheme="minorEastAsia" w:eastAsiaTheme="minorEastAsia" w:hAnsiTheme="minorEastAsia" w:hint="eastAsia"/>
                <w:sz w:val="20"/>
                <w:szCs w:val="20"/>
              </w:rPr>
              <w:t>学校</w:t>
            </w:r>
            <w:r w:rsidR="005B7629" w:rsidRPr="00DA1D8E">
              <w:rPr>
                <w:rFonts w:asciiTheme="minorEastAsia" w:eastAsiaTheme="minorEastAsia" w:hAnsiTheme="minorEastAsia" w:hint="eastAsia"/>
                <w:sz w:val="20"/>
                <w:szCs w:val="20"/>
              </w:rPr>
              <w:t>づくりを推進する</w:t>
            </w:r>
          </w:p>
        </w:tc>
        <w:tc>
          <w:tcPr>
            <w:tcW w:w="2009" w:type="dxa"/>
            <w:shd w:val="clear" w:color="auto" w:fill="auto"/>
          </w:tcPr>
          <w:p w14:paraId="43B286DE" w14:textId="09BCE66F" w:rsidR="007B10F7" w:rsidRPr="00AE44B8" w:rsidRDefault="007B10F7" w:rsidP="00C60A62">
            <w:pPr>
              <w:spacing w:line="250" w:lineRule="exact"/>
              <w:ind w:left="100" w:hangingChars="50" w:hanging="100"/>
              <w:rPr>
                <w:rFonts w:asciiTheme="minorEastAsia" w:eastAsiaTheme="minorEastAsia" w:hAnsiTheme="minorEastAsia"/>
                <w:sz w:val="20"/>
                <w:szCs w:val="20"/>
              </w:rPr>
            </w:pPr>
            <w:r w:rsidRPr="00AE44B8">
              <w:rPr>
                <w:rFonts w:asciiTheme="minorEastAsia" w:eastAsiaTheme="minorEastAsia" w:hAnsiTheme="minorEastAsia" w:hint="eastAsia"/>
                <w:sz w:val="20"/>
                <w:szCs w:val="20"/>
              </w:rPr>
              <w:t>（</w:t>
            </w:r>
            <w:r w:rsidR="003D4C8A" w:rsidRPr="00AE44B8">
              <w:rPr>
                <w:rFonts w:asciiTheme="minorEastAsia" w:eastAsiaTheme="minorEastAsia" w:hAnsiTheme="minorEastAsia" w:hint="eastAsia"/>
                <w:sz w:val="20"/>
                <w:szCs w:val="20"/>
              </w:rPr>
              <w:t>１</w:t>
            </w:r>
            <w:r w:rsidRPr="00AE44B8">
              <w:rPr>
                <w:rFonts w:asciiTheme="minorEastAsia" w:eastAsiaTheme="minorEastAsia" w:hAnsiTheme="minorEastAsia" w:hint="eastAsia"/>
                <w:sz w:val="20"/>
                <w:szCs w:val="20"/>
              </w:rPr>
              <w:t>）人権意識の向上と人権尊重の</w:t>
            </w:r>
            <w:r w:rsidR="00F45A1B" w:rsidRPr="00AE44B8">
              <w:rPr>
                <w:rFonts w:asciiTheme="minorEastAsia" w:eastAsiaTheme="minorEastAsia" w:hAnsiTheme="minorEastAsia" w:hint="eastAsia"/>
                <w:sz w:val="20"/>
                <w:szCs w:val="20"/>
              </w:rPr>
              <w:t>教育</w:t>
            </w:r>
            <w:r w:rsidRPr="00AE44B8">
              <w:rPr>
                <w:rFonts w:asciiTheme="minorEastAsia" w:eastAsiaTheme="minorEastAsia" w:hAnsiTheme="minorEastAsia" w:hint="eastAsia"/>
                <w:sz w:val="20"/>
                <w:szCs w:val="20"/>
              </w:rPr>
              <w:t>実践の</w:t>
            </w:r>
            <w:r w:rsidR="00F45A1B" w:rsidRPr="00AE44B8">
              <w:rPr>
                <w:rFonts w:asciiTheme="minorEastAsia" w:eastAsiaTheme="minorEastAsia" w:hAnsiTheme="minorEastAsia" w:hint="eastAsia"/>
                <w:sz w:val="20"/>
                <w:szCs w:val="20"/>
              </w:rPr>
              <w:t>充実</w:t>
            </w:r>
          </w:p>
          <w:p w14:paraId="32ECDA33" w14:textId="77777777" w:rsidR="007B10F7" w:rsidRPr="00AE44B8" w:rsidRDefault="007B10F7" w:rsidP="007F3A6F">
            <w:pPr>
              <w:spacing w:line="250" w:lineRule="exact"/>
              <w:ind w:left="200" w:hangingChars="100" w:hanging="200"/>
              <w:rPr>
                <w:rFonts w:asciiTheme="minorEastAsia" w:eastAsiaTheme="minorEastAsia" w:hAnsiTheme="minorEastAsia"/>
                <w:sz w:val="20"/>
                <w:szCs w:val="20"/>
              </w:rPr>
            </w:pPr>
          </w:p>
          <w:p w14:paraId="437BB16A" w14:textId="77777777" w:rsidR="007B10F7" w:rsidRPr="00AE44B8" w:rsidRDefault="007B10F7" w:rsidP="007F3A6F">
            <w:pPr>
              <w:spacing w:line="250" w:lineRule="exact"/>
              <w:rPr>
                <w:rFonts w:asciiTheme="minorEastAsia" w:eastAsiaTheme="minorEastAsia" w:hAnsiTheme="minorEastAsia"/>
                <w:sz w:val="20"/>
                <w:szCs w:val="20"/>
              </w:rPr>
            </w:pPr>
          </w:p>
          <w:p w14:paraId="7B521602" w14:textId="77777777" w:rsidR="007B10F7" w:rsidRPr="00AE44B8" w:rsidRDefault="007B10F7" w:rsidP="007F3A6F">
            <w:pPr>
              <w:spacing w:line="250" w:lineRule="exact"/>
              <w:rPr>
                <w:rFonts w:asciiTheme="minorEastAsia" w:eastAsiaTheme="minorEastAsia" w:hAnsiTheme="minorEastAsia"/>
                <w:sz w:val="20"/>
                <w:szCs w:val="20"/>
              </w:rPr>
            </w:pPr>
          </w:p>
          <w:p w14:paraId="3D07805A" w14:textId="77777777" w:rsidR="007B10F7" w:rsidRPr="00AE44B8" w:rsidRDefault="007B10F7" w:rsidP="007F3A6F">
            <w:pPr>
              <w:spacing w:line="250" w:lineRule="exact"/>
              <w:ind w:left="200" w:hangingChars="100" w:hanging="200"/>
              <w:rPr>
                <w:rFonts w:asciiTheme="minorEastAsia" w:eastAsiaTheme="minorEastAsia" w:hAnsiTheme="minorEastAsia"/>
                <w:sz w:val="20"/>
                <w:szCs w:val="20"/>
              </w:rPr>
            </w:pPr>
          </w:p>
          <w:p w14:paraId="097873CB" w14:textId="67154D38" w:rsidR="007B10F7" w:rsidRPr="00AE44B8" w:rsidRDefault="007B10F7" w:rsidP="007F3A6F">
            <w:pPr>
              <w:spacing w:line="250" w:lineRule="exact"/>
              <w:rPr>
                <w:rFonts w:asciiTheme="minorEastAsia" w:eastAsiaTheme="minorEastAsia" w:hAnsiTheme="minorEastAsia"/>
                <w:sz w:val="20"/>
                <w:szCs w:val="20"/>
              </w:rPr>
            </w:pPr>
          </w:p>
          <w:p w14:paraId="78536045" w14:textId="77777777" w:rsidR="00052F3B" w:rsidRDefault="00052F3B" w:rsidP="00FA11AB">
            <w:pPr>
              <w:spacing w:line="250" w:lineRule="exact"/>
              <w:ind w:left="58" w:hangingChars="29" w:hanging="58"/>
              <w:rPr>
                <w:rFonts w:asciiTheme="minorEastAsia" w:eastAsiaTheme="minorEastAsia" w:hAnsiTheme="minorEastAsia"/>
                <w:sz w:val="20"/>
                <w:szCs w:val="20"/>
              </w:rPr>
            </w:pPr>
          </w:p>
          <w:p w14:paraId="4B2753CF" w14:textId="77777777" w:rsidR="00ED6761" w:rsidRDefault="00ED6761" w:rsidP="00FA11AB">
            <w:pPr>
              <w:spacing w:line="250" w:lineRule="exact"/>
              <w:ind w:left="58" w:hangingChars="29" w:hanging="58"/>
              <w:rPr>
                <w:rFonts w:asciiTheme="minorEastAsia" w:eastAsiaTheme="minorEastAsia" w:hAnsiTheme="minorEastAsia"/>
                <w:sz w:val="20"/>
                <w:szCs w:val="20"/>
              </w:rPr>
            </w:pPr>
          </w:p>
          <w:p w14:paraId="4BDF3189" w14:textId="2CDA3E05" w:rsidR="007B10F7" w:rsidRPr="00AE44B8" w:rsidRDefault="007B10F7" w:rsidP="00FA11AB">
            <w:pPr>
              <w:spacing w:line="250" w:lineRule="exact"/>
              <w:ind w:left="58" w:hangingChars="29" w:hanging="58"/>
              <w:rPr>
                <w:rFonts w:asciiTheme="minorEastAsia" w:eastAsiaTheme="minorEastAsia" w:hAnsiTheme="minorEastAsia"/>
                <w:sz w:val="20"/>
                <w:szCs w:val="20"/>
              </w:rPr>
            </w:pPr>
            <w:r w:rsidRPr="00AE44B8">
              <w:rPr>
                <w:rFonts w:asciiTheme="minorEastAsia" w:eastAsiaTheme="minorEastAsia" w:hAnsiTheme="minorEastAsia" w:hint="eastAsia"/>
                <w:sz w:val="20"/>
                <w:szCs w:val="20"/>
              </w:rPr>
              <w:t>（</w:t>
            </w:r>
            <w:r w:rsidR="003D4C8A" w:rsidRPr="00AE44B8">
              <w:rPr>
                <w:rFonts w:asciiTheme="minorEastAsia" w:eastAsiaTheme="minorEastAsia" w:hAnsiTheme="minorEastAsia" w:hint="eastAsia"/>
                <w:sz w:val="20"/>
                <w:szCs w:val="20"/>
              </w:rPr>
              <w:t>２</w:t>
            </w:r>
            <w:r w:rsidRPr="00AE44B8">
              <w:rPr>
                <w:rFonts w:asciiTheme="minorEastAsia" w:eastAsiaTheme="minorEastAsia" w:hAnsiTheme="minorEastAsia" w:hint="eastAsia"/>
                <w:sz w:val="20"/>
                <w:szCs w:val="20"/>
              </w:rPr>
              <w:t>）防犯・防災</w:t>
            </w:r>
            <w:r w:rsidR="00FA11AB" w:rsidRPr="00AE44B8">
              <w:rPr>
                <w:rFonts w:asciiTheme="minorEastAsia" w:eastAsiaTheme="minorEastAsia" w:hAnsiTheme="minorEastAsia" w:hint="eastAsia"/>
                <w:sz w:val="20"/>
                <w:szCs w:val="20"/>
              </w:rPr>
              <w:t>、通学に関する安心・安全体制の確立</w:t>
            </w:r>
          </w:p>
          <w:p w14:paraId="4C7C2624" w14:textId="77777777" w:rsidR="007B10F7" w:rsidRPr="00AE44B8" w:rsidRDefault="007B10F7" w:rsidP="007F3A6F">
            <w:pPr>
              <w:spacing w:line="250" w:lineRule="exact"/>
              <w:ind w:left="1"/>
              <w:rPr>
                <w:rFonts w:asciiTheme="minorEastAsia" w:eastAsiaTheme="minorEastAsia" w:hAnsiTheme="minorEastAsia"/>
                <w:sz w:val="20"/>
                <w:szCs w:val="20"/>
              </w:rPr>
            </w:pPr>
          </w:p>
          <w:p w14:paraId="51D016F5" w14:textId="77777777" w:rsidR="007B10F7" w:rsidRPr="00AE44B8" w:rsidRDefault="007B10F7" w:rsidP="007F3A6F">
            <w:pPr>
              <w:spacing w:line="250" w:lineRule="exact"/>
              <w:ind w:left="1"/>
              <w:rPr>
                <w:rFonts w:asciiTheme="minorEastAsia" w:eastAsiaTheme="minorEastAsia" w:hAnsiTheme="minorEastAsia"/>
                <w:sz w:val="20"/>
                <w:szCs w:val="20"/>
              </w:rPr>
            </w:pPr>
          </w:p>
          <w:p w14:paraId="33722300" w14:textId="77777777" w:rsidR="007B10F7" w:rsidRPr="00AE44B8" w:rsidRDefault="007B10F7" w:rsidP="007F3A6F">
            <w:pPr>
              <w:spacing w:line="250" w:lineRule="exact"/>
              <w:rPr>
                <w:rFonts w:asciiTheme="minorEastAsia" w:eastAsiaTheme="minorEastAsia" w:hAnsiTheme="minorEastAsia"/>
                <w:sz w:val="20"/>
                <w:szCs w:val="20"/>
              </w:rPr>
            </w:pPr>
          </w:p>
          <w:p w14:paraId="3CB58407" w14:textId="7C1C4EDC" w:rsidR="007B10F7" w:rsidRPr="00AE44B8" w:rsidRDefault="007B10F7" w:rsidP="007F3A6F">
            <w:pPr>
              <w:spacing w:line="250" w:lineRule="exact"/>
              <w:rPr>
                <w:rFonts w:asciiTheme="minorEastAsia" w:eastAsiaTheme="minorEastAsia" w:hAnsiTheme="minorEastAsia"/>
                <w:sz w:val="20"/>
                <w:szCs w:val="20"/>
              </w:rPr>
            </w:pPr>
          </w:p>
          <w:p w14:paraId="650A4355" w14:textId="55C605FE" w:rsidR="00EA0E49" w:rsidRPr="00AE44B8" w:rsidRDefault="00EA0E49" w:rsidP="007F3A6F">
            <w:pPr>
              <w:spacing w:line="250" w:lineRule="exact"/>
              <w:rPr>
                <w:rFonts w:asciiTheme="minorEastAsia" w:eastAsiaTheme="minorEastAsia" w:hAnsiTheme="minorEastAsia"/>
                <w:sz w:val="20"/>
                <w:szCs w:val="20"/>
              </w:rPr>
            </w:pPr>
          </w:p>
          <w:p w14:paraId="28E0D39E" w14:textId="54230EEB" w:rsidR="00EA0E49" w:rsidRPr="00AE44B8" w:rsidRDefault="00EA0E49" w:rsidP="007F3A6F">
            <w:pPr>
              <w:spacing w:line="250" w:lineRule="exact"/>
              <w:rPr>
                <w:rFonts w:asciiTheme="minorEastAsia" w:eastAsiaTheme="minorEastAsia" w:hAnsiTheme="minorEastAsia"/>
                <w:sz w:val="20"/>
                <w:szCs w:val="20"/>
              </w:rPr>
            </w:pPr>
          </w:p>
          <w:p w14:paraId="600021E3" w14:textId="35F37243" w:rsidR="00EA0E49" w:rsidRDefault="00EA0E49" w:rsidP="007F3A6F">
            <w:pPr>
              <w:spacing w:line="250" w:lineRule="exact"/>
              <w:rPr>
                <w:rFonts w:asciiTheme="minorEastAsia" w:eastAsiaTheme="minorEastAsia" w:hAnsiTheme="minorEastAsia"/>
                <w:sz w:val="20"/>
                <w:szCs w:val="20"/>
              </w:rPr>
            </w:pPr>
          </w:p>
          <w:p w14:paraId="5773511A" w14:textId="77777777" w:rsidR="00532D3D" w:rsidRPr="00AE44B8" w:rsidRDefault="00532D3D" w:rsidP="007F3A6F">
            <w:pPr>
              <w:spacing w:line="250" w:lineRule="exact"/>
              <w:rPr>
                <w:rFonts w:asciiTheme="minorEastAsia" w:eastAsiaTheme="minorEastAsia" w:hAnsiTheme="minorEastAsia"/>
                <w:sz w:val="20"/>
                <w:szCs w:val="20"/>
              </w:rPr>
            </w:pPr>
          </w:p>
          <w:p w14:paraId="47C6FAB9" w14:textId="77777777" w:rsidR="00B93D57" w:rsidRPr="00AE44B8" w:rsidRDefault="00B93D57" w:rsidP="007F3A6F">
            <w:pPr>
              <w:spacing w:line="250" w:lineRule="exact"/>
              <w:rPr>
                <w:rFonts w:asciiTheme="minorEastAsia" w:eastAsiaTheme="minorEastAsia" w:hAnsiTheme="minorEastAsia"/>
                <w:sz w:val="20"/>
                <w:szCs w:val="20"/>
              </w:rPr>
            </w:pPr>
          </w:p>
          <w:p w14:paraId="09F5035A" w14:textId="3EC6FAA6" w:rsidR="00ED6761" w:rsidRPr="00ED6761" w:rsidRDefault="00ED6761" w:rsidP="00ED6761">
            <w:pPr>
              <w:spacing w:line="250" w:lineRule="exact"/>
              <w:rPr>
                <w:rFonts w:asciiTheme="minorEastAsia" w:eastAsiaTheme="minorEastAsia" w:hAnsiTheme="minorEastAsia"/>
                <w:sz w:val="20"/>
                <w:szCs w:val="20"/>
              </w:rPr>
            </w:pPr>
          </w:p>
          <w:p w14:paraId="1A96CFE5" w14:textId="26CF72FC" w:rsidR="007B10F7" w:rsidRPr="00AE44B8" w:rsidRDefault="007B10F7" w:rsidP="007F3A6F">
            <w:pPr>
              <w:spacing w:line="250" w:lineRule="exact"/>
              <w:ind w:left="58" w:hangingChars="29" w:hanging="58"/>
              <w:rPr>
                <w:rFonts w:asciiTheme="minorEastAsia" w:eastAsiaTheme="minorEastAsia" w:hAnsiTheme="minorEastAsia"/>
                <w:sz w:val="20"/>
                <w:szCs w:val="20"/>
              </w:rPr>
            </w:pPr>
            <w:r w:rsidRPr="00AE44B8">
              <w:rPr>
                <w:rFonts w:asciiTheme="minorEastAsia" w:eastAsiaTheme="minorEastAsia" w:hAnsiTheme="minorEastAsia" w:hint="eastAsia"/>
                <w:sz w:val="20"/>
                <w:szCs w:val="20"/>
              </w:rPr>
              <w:t>（</w:t>
            </w:r>
            <w:r w:rsidR="003D4C8A" w:rsidRPr="00AE44B8">
              <w:rPr>
                <w:rFonts w:asciiTheme="minorEastAsia" w:eastAsiaTheme="minorEastAsia" w:hAnsiTheme="minorEastAsia" w:hint="eastAsia"/>
                <w:sz w:val="20"/>
                <w:szCs w:val="20"/>
              </w:rPr>
              <w:t>３</w:t>
            </w:r>
            <w:r w:rsidRPr="00AE44B8">
              <w:rPr>
                <w:rFonts w:asciiTheme="minorEastAsia" w:eastAsiaTheme="minorEastAsia" w:hAnsiTheme="minorEastAsia" w:hint="eastAsia"/>
                <w:sz w:val="20"/>
                <w:szCs w:val="20"/>
              </w:rPr>
              <w:t>）</w:t>
            </w:r>
            <w:r w:rsidR="00044B68" w:rsidRPr="00AE44B8">
              <w:rPr>
                <w:rFonts w:asciiTheme="minorEastAsia" w:eastAsiaTheme="minorEastAsia" w:hAnsiTheme="minorEastAsia" w:hint="eastAsia"/>
                <w:sz w:val="20"/>
                <w:szCs w:val="20"/>
              </w:rPr>
              <w:t>新型コロナウイルス感染症、</w:t>
            </w:r>
            <w:r w:rsidRPr="00AE44B8">
              <w:rPr>
                <w:rFonts w:asciiTheme="minorEastAsia" w:eastAsiaTheme="minorEastAsia" w:hAnsiTheme="minorEastAsia" w:hint="eastAsia"/>
                <w:sz w:val="20"/>
                <w:szCs w:val="20"/>
              </w:rPr>
              <w:t>アレルギー・医療的ケア等に関する安心・安全体制の構築</w:t>
            </w:r>
          </w:p>
          <w:p w14:paraId="5A682E40" w14:textId="77777777" w:rsidR="007B10F7" w:rsidRPr="00AE44B8" w:rsidRDefault="007B10F7" w:rsidP="001E0BA4">
            <w:pPr>
              <w:spacing w:line="250" w:lineRule="exact"/>
              <w:ind w:left="58" w:hangingChars="29" w:hanging="58"/>
              <w:rPr>
                <w:rFonts w:asciiTheme="minorEastAsia" w:eastAsiaTheme="minorEastAsia" w:hAnsiTheme="minorEastAsia"/>
                <w:sz w:val="20"/>
                <w:szCs w:val="20"/>
              </w:rPr>
            </w:pPr>
          </w:p>
        </w:tc>
        <w:tc>
          <w:tcPr>
            <w:tcW w:w="5245" w:type="dxa"/>
            <w:tcBorders>
              <w:right w:val="dashed" w:sz="4" w:space="0" w:color="auto"/>
            </w:tcBorders>
            <w:shd w:val="clear" w:color="auto" w:fill="auto"/>
          </w:tcPr>
          <w:p w14:paraId="0020FF20" w14:textId="179E992E" w:rsidR="007B10F7" w:rsidRDefault="007B10F7" w:rsidP="007F3A6F">
            <w:pPr>
              <w:spacing w:line="250" w:lineRule="exact"/>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w:t>
            </w:r>
            <w:r w:rsidR="003D4C8A" w:rsidRPr="00FE7295">
              <w:rPr>
                <w:rFonts w:asciiTheme="minorEastAsia" w:eastAsiaTheme="minorEastAsia" w:hAnsiTheme="minorEastAsia" w:hint="eastAsia"/>
                <w:sz w:val="18"/>
                <w:szCs w:val="18"/>
              </w:rPr>
              <w:t>１</w:t>
            </w:r>
            <w:r w:rsidRPr="00FE7295">
              <w:rPr>
                <w:rFonts w:asciiTheme="minorEastAsia" w:eastAsiaTheme="minorEastAsia" w:hAnsiTheme="minorEastAsia" w:hint="eastAsia"/>
                <w:sz w:val="18"/>
                <w:szCs w:val="18"/>
              </w:rPr>
              <w:t>）</w:t>
            </w:r>
            <w:r w:rsidR="002F6F64" w:rsidRPr="00FE7295">
              <w:rPr>
                <w:rFonts w:asciiTheme="minorEastAsia" w:eastAsiaTheme="minorEastAsia" w:hAnsiTheme="minorEastAsia" w:hint="eastAsia"/>
                <w:sz w:val="18"/>
                <w:szCs w:val="18"/>
              </w:rPr>
              <w:t>人権意識の向上を図り、いじめ等のない学校を</w:t>
            </w:r>
            <w:r w:rsidRPr="00FE7295">
              <w:rPr>
                <w:rFonts w:asciiTheme="minorEastAsia" w:eastAsiaTheme="minorEastAsia" w:hAnsiTheme="minorEastAsia" w:hint="eastAsia"/>
                <w:sz w:val="18"/>
                <w:szCs w:val="18"/>
              </w:rPr>
              <w:t>めざす</w:t>
            </w:r>
            <w:r w:rsidR="00D367AB" w:rsidRPr="00FE7295">
              <w:rPr>
                <w:rFonts w:asciiTheme="minorEastAsia" w:eastAsiaTheme="minorEastAsia" w:hAnsiTheme="minorEastAsia" w:hint="eastAsia"/>
                <w:sz w:val="18"/>
                <w:szCs w:val="18"/>
              </w:rPr>
              <w:t>。</w:t>
            </w:r>
          </w:p>
          <w:p w14:paraId="06C3103C" w14:textId="77777777" w:rsidR="00052F3B" w:rsidRPr="00FE7295" w:rsidRDefault="00052F3B" w:rsidP="007F3A6F">
            <w:pPr>
              <w:spacing w:line="250" w:lineRule="exact"/>
              <w:rPr>
                <w:rFonts w:asciiTheme="minorEastAsia" w:eastAsiaTheme="minorEastAsia" w:hAnsiTheme="minorEastAsia"/>
                <w:sz w:val="18"/>
                <w:szCs w:val="18"/>
              </w:rPr>
            </w:pPr>
          </w:p>
          <w:p w14:paraId="5117A0A3" w14:textId="2A4AC1BA" w:rsidR="00D477CD" w:rsidRPr="00FE7295" w:rsidRDefault="00D477CD" w:rsidP="00D477CD">
            <w:pPr>
              <w:spacing w:line="250" w:lineRule="exact"/>
              <w:ind w:left="360" w:hangingChars="200" w:hanging="36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 xml:space="preserve">　ア　気持ちの良い学校生活が送れるよう、毎朝のあいさつを定着させるとともに（あいさつ運動）、コミュニケーションを図る時間を設定する。</w:t>
            </w:r>
          </w:p>
          <w:p w14:paraId="0CE8197D" w14:textId="12C7C14F" w:rsidR="007B10F7" w:rsidRPr="00FE7295" w:rsidRDefault="00D477CD" w:rsidP="007F3A6F">
            <w:pPr>
              <w:spacing w:line="250" w:lineRule="exact"/>
              <w:ind w:leftChars="100" w:left="390" w:hangingChars="100" w:hanging="18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イ</w:t>
            </w:r>
            <w:r w:rsidR="0027495D" w:rsidRPr="00FE7295">
              <w:rPr>
                <w:rFonts w:asciiTheme="minorEastAsia" w:eastAsiaTheme="minorEastAsia" w:hAnsiTheme="minorEastAsia" w:hint="eastAsia"/>
                <w:sz w:val="18"/>
                <w:szCs w:val="18"/>
              </w:rPr>
              <w:t xml:space="preserve">　</w:t>
            </w:r>
            <w:r w:rsidR="007B10F7" w:rsidRPr="00FE7295">
              <w:rPr>
                <w:rFonts w:asciiTheme="minorEastAsia" w:eastAsiaTheme="minorEastAsia" w:hAnsiTheme="minorEastAsia" w:hint="eastAsia"/>
                <w:sz w:val="18"/>
                <w:szCs w:val="18"/>
              </w:rPr>
              <w:t>人権委員会を定期</w:t>
            </w:r>
            <w:r w:rsidR="00FA11AB" w:rsidRPr="00FE7295">
              <w:rPr>
                <w:rFonts w:asciiTheme="minorEastAsia" w:eastAsiaTheme="minorEastAsia" w:hAnsiTheme="minorEastAsia" w:hint="eastAsia"/>
                <w:sz w:val="18"/>
                <w:szCs w:val="18"/>
              </w:rPr>
              <w:t>的に</w:t>
            </w:r>
            <w:r w:rsidR="007B10F7" w:rsidRPr="00FE7295">
              <w:rPr>
                <w:rFonts w:asciiTheme="minorEastAsia" w:eastAsiaTheme="minorEastAsia" w:hAnsiTheme="minorEastAsia" w:hint="eastAsia"/>
                <w:sz w:val="18"/>
                <w:szCs w:val="18"/>
              </w:rPr>
              <w:t>開催</w:t>
            </w:r>
            <w:r w:rsidR="00FA11AB" w:rsidRPr="00FE7295">
              <w:rPr>
                <w:rFonts w:asciiTheme="minorEastAsia" w:eastAsiaTheme="minorEastAsia" w:hAnsiTheme="minorEastAsia" w:hint="eastAsia"/>
                <w:sz w:val="18"/>
                <w:szCs w:val="18"/>
              </w:rPr>
              <w:t>し</w:t>
            </w:r>
            <w:r w:rsidR="007B10F7" w:rsidRPr="00FE7295">
              <w:rPr>
                <w:rFonts w:asciiTheme="minorEastAsia" w:eastAsiaTheme="minorEastAsia" w:hAnsiTheme="minorEastAsia" w:hint="eastAsia"/>
                <w:sz w:val="18"/>
                <w:szCs w:val="18"/>
              </w:rPr>
              <w:t>、</w:t>
            </w:r>
            <w:r w:rsidR="00EA0E49" w:rsidRPr="00FE7295">
              <w:rPr>
                <w:rFonts w:asciiTheme="minorEastAsia" w:eastAsiaTheme="minorEastAsia" w:hAnsiTheme="minorEastAsia" w:hint="eastAsia"/>
                <w:sz w:val="18"/>
                <w:szCs w:val="18"/>
              </w:rPr>
              <w:t>状況の把握に努めるとともに、</w:t>
            </w:r>
            <w:r w:rsidR="007B10F7" w:rsidRPr="00FE7295">
              <w:rPr>
                <w:rFonts w:asciiTheme="minorEastAsia" w:eastAsiaTheme="minorEastAsia" w:hAnsiTheme="minorEastAsia" w:hint="eastAsia"/>
                <w:sz w:val="18"/>
                <w:szCs w:val="18"/>
              </w:rPr>
              <w:t>事象が起こった場合即時に対応</w:t>
            </w:r>
            <w:r w:rsidR="004B23A4" w:rsidRPr="00FE7295">
              <w:rPr>
                <w:rFonts w:asciiTheme="minorEastAsia" w:eastAsiaTheme="minorEastAsia" w:hAnsiTheme="minorEastAsia" w:hint="eastAsia"/>
                <w:sz w:val="18"/>
                <w:szCs w:val="18"/>
              </w:rPr>
              <w:t>する。</w:t>
            </w:r>
          </w:p>
          <w:p w14:paraId="3F267FFE" w14:textId="04F1B977" w:rsidR="007B10F7" w:rsidRPr="00FE7295" w:rsidRDefault="007B10F7" w:rsidP="007F3A6F">
            <w:pPr>
              <w:spacing w:line="250" w:lineRule="exact"/>
              <w:ind w:leftChars="100" w:left="390" w:hangingChars="100" w:hanging="180"/>
              <w:rPr>
                <w:rFonts w:asciiTheme="minorEastAsia" w:eastAsiaTheme="minorEastAsia" w:hAnsiTheme="minorEastAsia"/>
                <w:sz w:val="18"/>
                <w:szCs w:val="18"/>
              </w:rPr>
            </w:pPr>
          </w:p>
          <w:p w14:paraId="55F3F8F2" w14:textId="6AAC17AE" w:rsidR="007B10F7" w:rsidRPr="00FE7295" w:rsidRDefault="007B10F7" w:rsidP="007F3A6F">
            <w:pPr>
              <w:spacing w:line="250" w:lineRule="exact"/>
              <w:rPr>
                <w:rFonts w:asciiTheme="minorEastAsia" w:eastAsiaTheme="minorEastAsia" w:hAnsiTheme="minorEastAsia"/>
                <w:sz w:val="18"/>
                <w:szCs w:val="18"/>
              </w:rPr>
            </w:pPr>
          </w:p>
          <w:p w14:paraId="19F6F2C3" w14:textId="77777777" w:rsidR="00052F3B" w:rsidRDefault="00052F3B" w:rsidP="007F3A6F">
            <w:pPr>
              <w:spacing w:line="250" w:lineRule="exact"/>
              <w:rPr>
                <w:rFonts w:asciiTheme="minorEastAsia" w:eastAsiaTheme="minorEastAsia" w:hAnsiTheme="minorEastAsia"/>
                <w:sz w:val="18"/>
                <w:szCs w:val="18"/>
              </w:rPr>
            </w:pPr>
          </w:p>
          <w:p w14:paraId="0BA2462A" w14:textId="06992BDC" w:rsidR="007B10F7" w:rsidRPr="00FE7295" w:rsidRDefault="007B10F7" w:rsidP="007F3A6F">
            <w:pPr>
              <w:spacing w:line="250" w:lineRule="exact"/>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w:t>
            </w:r>
            <w:r w:rsidR="003D4C8A" w:rsidRPr="00FE7295">
              <w:rPr>
                <w:rFonts w:asciiTheme="minorEastAsia" w:eastAsiaTheme="minorEastAsia" w:hAnsiTheme="minorEastAsia" w:hint="eastAsia"/>
                <w:sz w:val="18"/>
                <w:szCs w:val="18"/>
              </w:rPr>
              <w:t>２</w:t>
            </w:r>
            <w:r w:rsidRPr="00FE7295">
              <w:rPr>
                <w:rFonts w:asciiTheme="minorEastAsia" w:eastAsiaTheme="minorEastAsia" w:hAnsiTheme="minorEastAsia" w:hint="eastAsia"/>
                <w:sz w:val="18"/>
                <w:szCs w:val="18"/>
              </w:rPr>
              <w:t>）</w:t>
            </w:r>
            <w:r w:rsidR="003D4C8A" w:rsidRPr="00FE7295">
              <w:rPr>
                <w:rFonts w:asciiTheme="minorEastAsia" w:eastAsiaTheme="minorEastAsia" w:hAnsiTheme="minorEastAsia"/>
                <w:sz w:val="18"/>
                <w:szCs w:val="18"/>
              </w:rPr>
              <w:t>PTA</w:t>
            </w:r>
            <w:r w:rsidRPr="00FE7295">
              <w:rPr>
                <w:rFonts w:asciiTheme="minorEastAsia" w:eastAsiaTheme="minorEastAsia" w:hAnsiTheme="minorEastAsia" w:hint="eastAsia"/>
                <w:sz w:val="18"/>
                <w:szCs w:val="18"/>
              </w:rPr>
              <w:t>や地域と連携し防災対策を推進する</w:t>
            </w:r>
            <w:r w:rsidR="00043BC6" w:rsidRPr="00FE7295">
              <w:rPr>
                <w:rFonts w:asciiTheme="minorEastAsia" w:eastAsiaTheme="minorEastAsia" w:hAnsiTheme="minorEastAsia" w:hint="eastAsia"/>
                <w:sz w:val="18"/>
                <w:szCs w:val="18"/>
              </w:rPr>
              <w:t>。</w:t>
            </w:r>
          </w:p>
          <w:p w14:paraId="3BAD9123" w14:textId="75F024FC" w:rsidR="007B10F7" w:rsidRPr="00FE7295" w:rsidRDefault="00E35D33" w:rsidP="0027495D">
            <w:pPr>
              <w:spacing w:line="250" w:lineRule="exact"/>
              <w:ind w:leftChars="100" w:left="390" w:hangingChars="100" w:hanging="18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ア</w:t>
            </w:r>
            <w:r w:rsidR="0027495D" w:rsidRPr="00FE7295">
              <w:rPr>
                <w:rFonts w:asciiTheme="minorEastAsia" w:eastAsiaTheme="minorEastAsia" w:hAnsiTheme="minorEastAsia" w:hint="eastAsia"/>
                <w:sz w:val="18"/>
                <w:szCs w:val="18"/>
              </w:rPr>
              <w:t xml:space="preserve">　</w:t>
            </w:r>
            <w:r w:rsidR="00A31D49" w:rsidRPr="00FE7295">
              <w:rPr>
                <w:rFonts w:asciiTheme="minorEastAsia" w:eastAsiaTheme="minorEastAsia" w:hAnsiTheme="minorEastAsia" w:hint="eastAsia"/>
                <w:sz w:val="18"/>
                <w:szCs w:val="18"/>
              </w:rPr>
              <w:t>緊急時を想定し</w:t>
            </w:r>
            <w:r w:rsidR="003D00D4" w:rsidRPr="00FE7295">
              <w:rPr>
                <w:rFonts w:asciiTheme="minorEastAsia" w:eastAsiaTheme="minorEastAsia" w:hAnsiTheme="minorEastAsia" w:hint="eastAsia"/>
                <w:sz w:val="18"/>
                <w:szCs w:val="18"/>
              </w:rPr>
              <w:t>た、文字情報システムの活用による</w:t>
            </w:r>
            <w:r w:rsidRPr="00FE7295">
              <w:rPr>
                <w:rFonts w:asciiTheme="minorEastAsia" w:eastAsiaTheme="minorEastAsia" w:hAnsiTheme="minorEastAsia" w:hint="eastAsia"/>
                <w:sz w:val="18"/>
                <w:szCs w:val="18"/>
              </w:rPr>
              <w:t>避難訓練ならびに引き渡し訓練を実施</w:t>
            </w:r>
            <w:r w:rsidR="00043BC6" w:rsidRPr="00FE7295">
              <w:rPr>
                <w:rFonts w:asciiTheme="minorEastAsia" w:eastAsiaTheme="minorEastAsia" w:hAnsiTheme="minorEastAsia" w:hint="eastAsia"/>
                <w:sz w:val="18"/>
                <w:szCs w:val="18"/>
              </w:rPr>
              <w:t>。</w:t>
            </w:r>
          </w:p>
          <w:p w14:paraId="0CE8281A" w14:textId="74EF157D" w:rsidR="007B10F7" w:rsidRPr="00FE7295" w:rsidRDefault="00A31D49" w:rsidP="007F3A6F">
            <w:pPr>
              <w:spacing w:line="250" w:lineRule="exact"/>
              <w:ind w:left="360" w:hangingChars="200" w:hanging="36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 xml:space="preserve">　</w:t>
            </w:r>
            <w:r w:rsidR="00E35D33" w:rsidRPr="00FE7295">
              <w:rPr>
                <w:rFonts w:asciiTheme="minorEastAsia" w:eastAsiaTheme="minorEastAsia" w:hAnsiTheme="minorEastAsia" w:hint="eastAsia"/>
                <w:sz w:val="18"/>
                <w:szCs w:val="18"/>
              </w:rPr>
              <w:t>イ</w:t>
            </w:r>
            <w:r w:rsidR="0027495D" w:rsidRPr="00FE7295">
              <w:rPr>
                <w:rFonts w:asciiTheme="minorEastAsia" w:eastAsiaTheme="minorEastAsia" w:hAnsiTheme="minorEastAsia" w:hint="eastAsia"/>
                <w:sz w:val="18"/>
                <w:szCs w:val="18"/>
              </w:rPr>
              <w:t xml:space="preserve">　</w:t>
            </w:r>
            <w:r w:rsidR="003D00D4" w:rsidRPr="00FE7295">
              <w:rPr>
                <w:rFonts w:asciiTheme="minorEastAsia" w:eastAsiaTheme="minorEastAsia" w:hAnsiTheme="minorEastAsia" w:hint="eastAsia"/>
                <w:sz w:val="18"/>
                <w:szCs w:val="18"/>
              </w:rPr>
              <w:t>不審者侵入</w:t>
            </w:r>
            <w:r w:rsidR="00266828" w:rsidRPr="00FE7295">
              <w:rPr>
                <w:rFonts w:asciiTheme="minorEastAsia" w:eastAsiaTheme="minorEastAsia" w:hAnsiTheme="minorEastAsia" w:hint="eastAsia"/>
                <w:sz w:val="18"/>
                <w:szCs w:val="18"/>
              </w:rPr>
              <w:t>等、防犯への意識の向上</w:t>
            </w:r>
            <w:r w:rsidR="00043BC6" w:rsidRPr="00FE7295">
              <w:rPr>
                <w:rFonts w:asciiTheme="minorEastAsia" w:eastAsiaTheme="minorEastAsia" w:hAnsiTheme="minorEastAsia" w:hint="eastAsia"/>
                <w:sz w:val="18"/>
                <w:szCs w:val="18"/>
              </w:rPr>
              <w:t>。</w:t>
            </w:r>
          </w:p>
          <w:p w14:paraId="395B3C12" w14:textId="7E3690D0" w:rsidR="00EA0E49" w:rsidRPr="00FE7295" w:rsidRDefault="00EA0E49" w:rsidP="007F3A6F">
            <w:pPr>
              <w:spacing w:line="250" w:lineRule="exact"/>
              <w:ind w:left="360" w:hangingChars="200" w:hanging="360"/>
              <w:rPr>
                <w:rFonts w:asciiTheme="minorEastAsia" w:eastAsiaTheme="minorEastAsia" w:hAnsiTheme="minorEastAsia"/>
                <w:sz w:val="18"/>
                <w:szCs w:val="18"/>
              </w:rPr>
            </w:pPr>
          </w:p>
          <w:p w14:paraId="0E5E75C6" w14:textId="09290C0A" w:rsidR="00D37F07" w:rsidRPr="00FE7295" w:rsidRDefault="00D37F07" w:rsidP="007F3A6F">
            <w:pPr>
              <w:spacing w:line="250" w:lineRule="exact"/>
              <w:ind w:left="360" w:hangingChars="200" w:hanging="360"/>
              <w:rPr>
                <w:rFonts w:asciiTheme="minorEastAsia" w:eastAsiaTheme="minorEastAsia" w:hAnsiTheme="minorEastAsia"/>
                <w:sz w:val="18"/>
                <w:szCs w:val="18"/>
              </w:rPr>
            </w:pPr>
          </w:p>
          <w:p w14:paraId="06BFA13F" w14:textId="77777777" w:rsidR="00537DC1" w:rsidRPr="00FE7295" w:rsidRDefault="00537DC1" w:rsidP="007F3A6F">
            <w:pPr>
              <w:spacing w:line="250" w:lineRule="exact"/>
              <w:ind w:left="360" w:hangingChars="200" w:hanging="360"/>
              <w:rPr>
                <w:rFonts w:asciiTheme="minorEastAsia" w:eastAsiaTheme="minorEastAsia" w:hAnsiTheme="minorEastAsia"/>
                <w:sz w:val="18"/>
                <w:szCs w:val="18"/>
              </w:rPr>
            </w:pPr>
          </w:p>
          <w:p w14:paraId="13021A40" w14:textId="2DDB7AEF" w:rsidR="003D00D4" w:rsidRPr="00FE7295" w:rsidRDefault="0027495D" w:rsidP="007F3A6F">
            <w:pPr>
              <w:spacing w:line="250" w:lineRule="exact"/>
              <w:ind w:left="180" w:hangingChars="100" w:hanging="18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 xml:space="preserve">　</w:t>
            </w:r>
            <w:r w:rsidR="00E35D33" w:rsidRPr="00FE7295">
              <w:rPr>
                <w:rFonts w:asciiTheme="minorEastAsia" w:eastAsiaTheme="minorEastAsia" w:hAnsiTheme="minorEastAsia" w:hint="eastAsia"/>
                <w:sz w:val="18"/>
                <w:szCs w:val="18"/>
              </w:rPr>
              <w:t>ウ</w:t>
            </w:r>
            <w:r w:rsidRPr="00FE7295">
              <w:rPr>
                <w:rFonts w:asciiTheme="minorEastAsia" w:eastAsiaTheme="minorEastAsia" w:hAnsiTheme="minorEastAsia" w:hint="eastAsia"/>
                <w:sz w:val="18"/>
                <w:szCs w:val="18"/>
              </w:rPr>
              <w:t xml:space="preserve">　</w:t>
            </w:r>
            <w:r w:rsidR="00EA0E49" w:rsidRPr="00FE7295">
              <w:rPr>
                <w:rFonts w:asciiTheme="minorEastAsia" w:eastAsiaTheme="minorEastAsia" w:hAnsiTheme="minorEastAsia" w:hint="eastAsia"/>
                <w:sz w:val="18"/>
                <w:szCs w:val="18"/>
              </w:rPr>
              <w:t>地域と連携した通学路の安全確保</w:t>
            </w:r>
            <w:r w:rsidR="00043BC6" w:rsidRPr="00FE7295">
              <w:rPr>
                <w:rFonts w:asciiTheme="minorEastAsia" w:eastAsiaTheme="minorEastAsia" w:hAnsiTheme="minorEastAsia" w:hint="eastAsia"/>
                <w:sz w:val="18"/>
                <w:szCs w:val="18"/>
              </w:rPr>
              <w:t>。</w:t>
            </w:r>
          </w:p>
          <w:p w14:paraId="25048ECA" w14:textId="68025F7D" w:rsidR="003D00D4" w:rsidRPr="00FE7295" w:rsidRDefault="00AC341E" w:rsidP="00AC341E">
            <w:pPr>
              <w:spacing w:line="250" w:lineRule="exact"/>
              <w:ind w:left="540" w:hangingChars="300" w:hanging="54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 xml:space="preserve">　　・幼児</w:t>
            </w:r>
            <w:r w:rsidR="00EE26BD" w:rsidRPr="00FE7295">
              <w:rPr>
                <w:rFonts w:asciiTheme="minorEastAsia" w:eastAsiaTheme="minorEastAsia" w:hAnsiTheme="minorEastAsia" w:hint="eastAsia"/>
                <w:sz w:val="18"/>
                <w:szCs w:val="18"/>
              </w:rPr>
              <w:t>・</w:t>
            </w:r>
            <w:r w:rsidRPr="00FE7295">
              <w:rPr>
                <w:rFonts w:asciiTheme="minorEastAsia" w:eastAsiaTheme="minorEastAsia" w:hAnsiTheme="minorEastAsia" w:hint="eastAsia"/>
                <w:sz w:val="18"/>
                <w:szCs w:val="18"/>
              </w:rPr>
              <w:t>児童</w:t>
            </w:r>
            <w:r w:rsidR="00EE26BD" w:rsidRPr="00FE7295">
              <w:rPr>
                <w:rFonts w:asciiTheme="minorEastAsia" w:eastAsiaTheme="minorEastAsia" w:hAnsiTheme="minorEastAsia" w:hint="eastAsia"/>
                <w:sz w:val="18"/>
                <w:szCs w:val="18"/>
              </w:rPr>
              <w:t>・</w:t>
            </w:r>
            <w:r w:rsidRPr="00FE7295">
              <w:rPr>
                <w:rFonts w:asciiTheme="minorEastAsia" w:eastAsiaTheme="minorEastAsia" w:hAnsiTheme="minorEastAsia" w:hint="eastAsia"/>
                <w:sz w:val="18"/>
                <w:szCs w:val="18"/>
              </w:rPr>
              <w:t>生徒を対象とした「交通安全教室」「防犯教室」を実施</w:t>
            </w:r>
            <w:r w:rsidR="00043BC6" w:rsidRPr="00FE7295">
              <w:rPr>
                <w:rFonts w:asciiTheme="minorEastAsia" w:eastAsiaTheme="minorEastAsia" w:hAnsiTheme="minorEastAsia" w:hint="eastAsia"/>
                <w:sz w:val="18"/>
                <w:szCs w:val="18"/>
              </w:rPr>
              <w:t>。</w:t>
            </w:r>
          </w:p>
          <w:p w14:paraId="1C27C2CA" w14:textId="7E7172BB" w:rsidR="00251AE8" w:rsidRPr="00FE7295" w:rsidRDefault="00AC341E" w:rsidP="007F3A6F">
            <w:pPr>
              <w:spacing w:line="250" w:lineRule="exact"/>
              <w:ind w:left="180" w:hangingChars="100" w:hanging="18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 xml:space="preserve">　　・</w:t>
            </w:r>
            <w:r w:rsidR="003D4C8A" w:rsidRPr="00FE7295">
              <w:rPr>
                <w:rFonts w:asciiTheme="minorEastAsia" w:eastAsiaTheme="minorEastAsia" w:hAnsiTheme="minorEastAsia"/>
                <w:sz w:val="18"/>
                <w:szCs w:val="18"/>
              </w:rPr>
              <w:t>PTA</w:t>
            </w:r>
            <w:r w:rsidRPr="00FE7295">
              <w:rPr>
                <w:rFonts w:asciiTheme="minorEastAsia" w:eastAsiaTheme="minorEastAsia" w:hAnsiTheme="minorEastAsia" w:hint="eastAsia"/>
                <w:sz w:val="18"/>
                <w:szCs w:val="18"/>
              </w:rPr>
              <w:t>交通安全委員による生活パトロールの実施</w:t>
            </w:r>
            <w:r w:rsidR="00D367AB" w:rsidRPr="00FE7295">
              <w:rPr>
                <w:rFonts w:asciiTheme="minorEastAsia" w:eastAsiaTheme="minorEastAsia" w:hAnsiTheme="minorEastAsia" w:hint="eastAsia"/>
                <w:sz w:val="18"/>
                <w:szCs w:val="18"/>
              </w:rPr>
              <w:t>。</w:t>
            </w:r>
          </w:p>
          <w:p w14:paraId="5D71A6B7" w14:textId="01F69410" w:rsidR="00AC341E" w:rsidRPr="00FE7295" w:rsidRDefault="00AC341E" w:rsidP="007F3A6F">
            <w:pPr>
              <w:spacing w:line="250" w:lineRule="exact"/>
              <w:ind w:left="180" w:hangingChars="100" w:hanging="18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 xml:space="preserve">　　・地域の「いくみんパトロール」と連携した通学路見守り</w:t>
            </w:r>
            <w:r w:rsidR="00043BC6" w:rsidRPr="00FE7295">
              <w:rPr>
                <w:rFonts w:asciiTheme="minorEastAsia" w:eastAsiaTheme="minorEastAsia" w:hAnsiTheme="minorEastAsia" w:hint="eastAsia"/>
                <w:sz w:val="18"/>
                <w:szCs w:val="18"/>
              </w:rPr>
              <w:t>。</w:t>
            </w:r>
          </w:p>
          <w:p w14:paraId="272106BB" w14:textId="77777777" w:rsidR="00532D3D" w:rsidRPr="00FE7295" w:rsidRDefault="00532D3D" w:rsidP="007F3A6F">
            <w:pPr>
              <w:spacing w:line="250" w:lineRule="exact"/>
              <w:ind w:left="180" w:hangingChars="100" w:hanging="180"/>
              <w:rPr>
                <w:rFonts w:asciiTheme="minorEastAsia" w:eastAsiaTheme="minorEastAsia" w:hAnsiTheme="minorEastAsia"/>
                <w:sz w:val="18"/>
                <w:szCs w:val="18"/>
              </w:rPr>
            </w:pPr>
          </w:p>
          <w:p w14:paraId="4157324E" w14:textId="60B59D9D" w:rsidR="007B10F7" w:rsidRPr="00FE7295" w:rsidRDefault="007B10F7" w:rsidP="007F3A6F">
            <w:pPr>
              <w:spacing w:line="250" w:lineRule="exact"/>
              <w:ind w:left="180" w:hangingChars="100" w:hanging="18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w:t>
            </w:r>
            <w:r w:rsidR="003D4C8A" w:rsidRPr="00FE7295">
              <w:rPr>
                <w:rFonts w:asciiTheme="minorEastAsia" w:eastAsiaTheme="minorEastAsia" w:hAnsiTheme="minorEastAsia" w:hint="eastAsia"/>
                <w:sz w:val="18"/>
                <w:szCs w:val="18"/>
              </w:rPr>
              <w:t>３</w:t>
            </w:r>
            <w:r w:rsidRPr="00FE7295">
              <w:rPr>
                <w:rFonts w:asciiTheme="minorEastAsia" w:eastAsiaTheme="minorEastAsia" w:hAnsiTheme="minorEastAsia" w:hint="eastAsia"/>
                <w:sz w:val="18"/>
                <w:szCs w:val="18"/>
              </w:rPr>
              <w:t>）</w:t>
            </w:r>
            <w:r w:rsidR="00E35D33" w:rsidRPr="00FE7295">
              <w:rPr>
                <w:rFonts w:asciiTheme="minorEastAsia" w:eastAsiaTheme="minorEastAsia" w:hAnsiTheme="minorEastAsia" w:hint="eastAsia"/>
                <w:sz w:val="18"/>
                <w:szCs w:val="18"/>
              </w:rPr>
              <w:t>各委員会（</w:t>
            </w:r>
            <w:r w:rsidRPr="00FE7295">
              <w:rPr>
                <w:rFonts w:asciiTheme="minorEastAsia" w:eastAsiaTheme="minorEastAsia" w:hAnsiTheme="minorEastAsia" w:hint="eastAsia"/>
                <w:sz w:val="18"/>
                <w:szCs w:val="18"/>
              </w:rPr>
              <w:t>アレルギー対応、医療的ケア</w:t>
            </w:r>
            <w:r w:rsidR="00097CED" w:rsidRPr="00FE7295">
              <w:rPr>
                <w:rFonts w:asciiTheme="minorEastAsia" w:eastAsiaTheme="minorEastAsia" w:hAnsiTheme="minorEastAsia" w:hint="eastAsia"/>
                <w:sz w:val="18"/>
                <w:szCs w:val="18"/>
              </w:rPr>
              <w:t>等</w:t>
            </w:r>
            <w:r w:rsidR="00E35D33" w:rsidRPr="00FE7295">
              <w:rPr>
                <w:rFonts w:asciiTheme="minorEastAsia" w:eastAsiaTheme="minorEastAsia" w:hAnsiTheme="minorEastAsia" w:hint="eastAsia"/>
                <w:sz w:val="18"/>
                <w:szCs w:val="18"/>
              </w:rPr>
              <w:t>）</w:t>
            </w:r>
            <w:r w:rsidRPr="00FE7295">
              <w:rPr>
                <w:rFonts w:asciiTheme="minorEastAsia" w:eastAsiaTheme="minorEastAsia" w:hAnsiTheme="minorEastAsia" w:hint="eastAsia"/>
                <w:sz w:val="18"/>
                <w:szCs w:val="18"/>
              </w:rPr>
              <w:t>を組織し、事故ゼロをめざす</w:t>
            </w:r>
            <w:r w:rsidR="00043BC6" w:rsidRPr="00FE7295">
              <w:rPr>
                <w:rFonts w:asciiTheme="minorEastAsia" w:eastAsiaTheme="minorEastAsia" w:hAnsiTheme="minorEastAsia" w:hint="eastAsia"/>
                <w:sz w:val="18"/>
                <w:szCs w:val="18"/>
              </w:rPr>
              <w:t>。</w:t>
            </w:r>
          </w:p>
          <w:p w14:paraId="4931B167" w14:textId="62FA2FA7" w:rsidR="007B10F7" w:rsidRPr="00FE7295" w:rsidRDefault="007B10F7" w:rsidP="007F3A6F">
            <w:pPr>
              <w:spacing w:line="250" w:lineRule="exact"/>
              <w:ind w:left="360" w:hangingChars="200" w:hanging="36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 xml:space="preserve">　</w:t>
            </w:r>
            <w:r w:rsidR="0027495D" w:rsidRPr="00FE7295">
              <w:rPr>
                <w:rFonts w:asciiTheme="minorEastAsia" w:eastAsiaTheme="minorEastAsia" w:hAnsiTheme="minorEastAsia" w:hint="eastAsia"/>
                <w:sz w:val="18"/>
                <w:szCs w:val="18"/>
              </w:rPr>
              <w:t xml:space="preserve">ア　</w:t>
            </w:r>
            <w:r w:rsidRPr="00FE7295">
              <w:rPr>
                <w:rFonts w:asciiTheme="minorEastAsia" w:eastAsiaTheme="minorEastAsia" w:hAnsiTheme="minorEastAsia" w:hint="eastAsia"/>
                <w:sz w:val="18"/>
                <w:szCs w:val="18"/>
              </w:rPr>
              <w:t>アレルギー</w:t>
            </w:r>
            <w:r w:rsidR="00D37F07" w:rsidRPr="00FE7295">
              <w:rPr>
                <w:rFonts w:asciiTheme="minorEastAsia" w:eastAsiaTheme="minorEastAsia" w:hAnsiTheme="minorEastAsia" w:hint="eastAsia"/>
                <w:sz w:val="18"/>
                <w:szCs w:val="18"/>
              </w:rPr>
              <w:t>や医療的ケア</w:t>
            </w:r>
            <w:r w:rsidR="00035650" w:rsidRPr="00FE7295">
              <w:rPr>
                <w:rFonts w:asciiTheme="minorEastAsia" w:eastAsiaTheme="minorEastAsia" w:hAnsiTheme="minorEastAsia" w:hint="eastAsia"/>
                <w:sz w:val="18"/>
                <w:szCs w:val="18"/>
              </w:rPr>
              <w:t>にかかる、緊急時を想定した</w:t>
            </w:r>
            <w:r w:rsidR="00D37F07" w:rsidRPr="00FE7295">
              <w:rPr>
                <w:rFonts w:asciiTheme="minorEastAsia" w:eastAsiaTheme="minorEastAsia" w:hAnsiTheme="minorEastAsia" w:hint="eastAsia"/>
                <w:sz w:val="18"/>
                <w:szCs w:val="18"/>
              </w:rPr>
              <w:t>シミュレーション訓練を実施。</w:t>
            </w:r>
          </w:p>
          <w:p w14:paraId="4D19F235" w14:textId="77777777" w:rsidR="00CE4BE9" w:rsidRDefault="00CE4BE9" w:rsidP="00975067">
            <w:pPr>
              <w:spacing w:line="250" w:lineRule="exact"/>
              <w:ind w:left="360" w:hangingChars="200" w:hanging="360"/>
              <w:rPr>
                <w:rFonts w:asciiTheme="minorEastAsia" w:eastAsiaTheme="minorEastAsia" w:hAnsiTheme="minorEastAsia"/>
                <w:sz w:val="18"/>
                <w:szCs w:val="18"/>
              </w:rPr>
            </w:pPr>
          </w:p>
          <w:p w14:paraId="0B590B25" w14:textId="090736ED" w:rsidR="007B10F7" w:rsidRPr="00FE7295" w:rsidRDefault="00E35D33" w:rsidP="00975067">
            <w:pPr>
              <w:spacing w:line="250" w:lineRule="exact"/>
              <w:ind w:left="360" w:hangingChars="200" w:hanging="36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 xml:space="preserve">　</w:t>
            </w:r>
            <w:r w:rsidR="00D37F07" w:rsidRPr="00FE7295">
              <w:rPr>
                <w:rFonts w:asciiTheme="minorEastAsia" w:eastAsiaTheme="minorEastAsia" w:hAnsiTheme="minorEastAsia" w:hint="eastAsia"/>
                <w:sz w:val="18"/>
                <w:szCs w:val="18"/>
              </w:rPr>
              <w:t>イ</w:t>
            </w:r>
            <w:r w:rsidRPr="00FE7295">
              <w:rPr>
                <w:rFonts w:asciiTheme="minorEastAsia" w:eastAsiaTheme="minorEastAsia" w:hAnsiTheme="minorEastAsia" w:hint="eastAsia"/>
                <w:sz w:val="18"/>
                <w:szCs w:val="18"/>
              </w:rPr>
              <w:t xml:space="preserve">　</w:t>
            </w:r>
            <w:r w:rsidR="003D4C8A" w:rsidRPr="00FE7295">
              <w:rPr>
                <w:rFonts w:asciiTheme="minorEastAsia" w:eastAsiaTheme="minorEastAsia" w:hAnsiTheme="minorEastAsia"/>
                <w:sz w:val="18"/>
                <w:szCs w:val="18"/>
              </w:rPr>
              <w:t>R2.6</w:t>
            </w:r>
            <w:r w:rsidRPr="00FE7295">
              <w:rPr>
                <w:rFonts w:asciiTheme="minorEastAsia" w:eastAsiaTheme="minorEastAsia" w:hAnsiTheme="minorEastAsia" w:hint="eastAsia"/>
                <w:sz w:val="18"/>
                <w:szCs w:val="18"/>
              </w:rPr>
              <w:t>月に策定した本校版「新型コロナウイルス感染症対応マニュアル」に基づ</w:t>
            </w:r>
            <w:r w:rsidR="00C658AF" w:rsidRPr="00FE7295">
              <w:rPr>
                <w:rFonts w:asciiTheme="minorEastAsia" w:eastAsiaTheme="minorEastAsia" w:hAnsiTheme="minorEastAsia" w:hint="eastAsia"/>
                <w:sz w:val="18"/>
                <w:szCs w:val="18"/>
              </w:rPr>
              <w:t>き</w:t>
            </w:r>
            <w:r w:rsidRPr="00FE7295">
              <w:rPr>
                <w:rFonts w:asciiTheme="minorEastAsia" w:eastAsiaTheme="minorEastAsia" w:hAnsiTheme="minorEastAsia" w:hint="eastAsia"/>
                <w:sz w:val="18"/>
                <w:szCs w:val="18"/>
              </w:rPr>
              <w:t>、基本的な感染対策を図る。</w:t>
            </w:r>
          </w:p>
        </w:tc>
        <w:tc>
          <w:tcPr>
            <w:tcW w:w="2835" w:type="dxa"/>
            <w:tcBorders>
              <w:right w:val="dashed" w:sz="4" w:space="0" w:color="auto"/>
            </w:tcBorders>
          </w:tcPr>
          <w:p w14:paraId="01F60792" w14:textId="5C49952B" w:rsidR="007B10F7" w:rsidRPr="00FE7295" w:rsidRDefault="007B10F7" w:rsidP="007F3A6F">
            <w:pPr>
              <w:spacing w:line="250" w:lineRule="exact"/>
              <w:ind w:left="180" w:hangingChars="100" w:hanging="18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w:t>
            </w:r>
            <w:r w:rsidR="003D4C8A" w:rsidRPr="00FE7295">
              <w:rPr>
                <w:rFonts w:asciiTheme="minorEastAsia" w:eastAsiaTheme="minorEastAsia" w:hAnsiTheme="minorEastAsia" w:hint="eastAsia"/>
                <w:sz w:val="18"/>
                <w:szCs w:val="18"/>
              </w:rPr>
              <w:t>１</w:t>
            </w:r>
            <w:r w:rsidRPr="00FE7295">
              <w:rPr>
                <w:rFonts w:asciiTheme="minorEastAsia" w:eastAsiaTheme="minorEastAsia" w:hAnsiTheme="minorEastAsia" w:hint="eastAsia"/>
                <w:sz w:val="18"/>
                <w:szCs w:val="18"/>
              </w:rPr>
              <w:t>）</w:t>
            </w:r>
          </w:p>
          <w:p w14:paraId="4EBBF751" w14:textId="77777777" w:rsidR="00052F3B" w:rsidRDefault="00052F3B" w:rsidP="007F3A6F">
            <w:pPr>
              <w:spacing w:line="250" w:lineRule="exact"/>
              <w:ind w:left="180" w:hangingChars="100" w:hanging="180"/>
              <w:rPr>
                <w:rFonts w:asciiTheme="minorEastAsia" w:eastAsiaTheme="minorEastAsia" w:hAnsiTheme="minorEastAsia"/>
                <w:sz w:val="18"/>
                <w:szCs w:val="18"/>
              </w:rPr>
            </w:pPr>
          </w:p>
          <w:p w14:paraId="6FA8BCBC" w14:textId="74077822" w:rsidR="00D477CD" w:rsidRPr="00FE7295" w:rsidRDefault="00D477CD" w:rsidP="007F3A6F">
            <w:pPr>
              <w:spacing w:line="250" w:lineRule="exact"/>
              <w:ind w:left="180" w:hangingChars="100" w:hanging="18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ア　自己診断（楽しい）結果、児童・生徒の肯定率が</w:t>
            </w:r>
            <w:r w:rsidR="003D4C8A" w:rsidRPr="00FE7295">
              <w:rPr>
                <w:rFonts w:asciiTheme="minorEastAsia" w:eastAsiaTheme="minorEastAsia" w:hAnsiTheme="minorEastAsia"/>
                <w:sz w:val="18"/>
                <w:szCs w:val="18"/>
              </w:rPr>
              <w:t>80</w:t>
            </w:r>
            <w:r w:rsidR="003D4C8A">
              <w:rPr>
                <w:rFonts w:asciiTheme="minorEastAsia" w:eastAsiaTheme="minorEastAsia" w:hAnsiTheme="minorEastAsia" w:hint="eastAsia"/>
                <w:sz w:val="18"/>
                <w:szCs w:val="18"/>
              </w:rPr>
              <w:t>%</w:t>
            </w:r>
            <w:r w:rsidRPr="00FE7295">
              <w:rPr>
                <w:rFonts w:asciiTheme="minorEastAsia" w:eastAsiaTheme="minorEastAsia" w:hAnsiTheme="minorEastAsia" w:hint="eastAsia"/>
                <w:sz w:val="18"/>
                <w:szCs w:val="18"/>
              </w:rPr>
              <w:t>以上</w:t>
            </w:r>
          </w:p>
          <w:p w14:paraId="55D54B5D" w14:textId="05B2E30A" w:rsidR="00D477CD" w:rsidRPr="00FE7295" w:rsidRDefault="00D477CD" w:rsidP="007F3A6F">
            <w:pPr>
              <w:spacing w:line="250" w:lineRule="exact"/>
              <w:ind w:left="180" w:hangingChars="100" w:hanging="18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 xml:space="preserve">　児童生徒　[</w:t>
            </w:r>
            <w:r w:rsidR="003D4C8A" w:rsidRPr="00FE7295">
              <w:rPr>
                <w:rFonts w:asciiTheme="minorEastAsia" w:eastAsiaTheme="minorEastAsia" w:hAnsiTheme="minorEastAsia"/>
                <w:sz w:val="18"/>
                <w:szCs w:val="18"/>
              </w:rPr>
              <w:t>77.8</w:t>
            </w:r>
            <w:r w:rsidR="003D4C8A">
              <w:rPr>
                <w:rFonts w:asciiTheme="minorEastAsia" w:eastAsiaTheme="minorEastAsia" w:hAnsiTheme="minorEastAsia" w:hint="eastAsia"/>
                <w:sz w:val="18"/>
                <w:szCs w:val="18"/>
              </w:rPr>
              <w:t>%</w:t>
            </w:r>
            <w:r w:rsidRPr="00FE7295">
              <w:rPr>
                <w:rFonts w:asciiTheme="minorEastAsia" w:eastAsiaTheme="minorEastAsia" w:hAnsiTheme="minorEastAsia" w:hint="eastAsia"/>
                <w:sz w:val="18"/>
                <w:szCs w:val="18"/>
              </w:rPr>
              <w:t>]</w:t>
            </w:r>
          </w:p>
          <w:p w14:paraId="568D2A9A" w14:textId="2422C4CE" w:rsidR="007B10F7" w:rsidRPr="00FE7295" w:rsidRDefault="00D477CD" w:rsidP="007F3A6F">
            <w:pPr>
              <w:spacing w:line="250" w:lineRule="exact"/>
              <w:ind w:left="180" w:hangingChars="100" w:hanging="18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イ</w:t>
            </w:r>
            <w:r w:rsidR="0027495D" w:rsidRPr="00FE7295">
              <w:rPr>
                <w:rFonts w:asciiTheme="minorEastAsia" w:eastAsiaTheme="minorEastAsia" w:hAnsiTheme="minorEastAsia" w:hint="eastAsia"/>
                <w:sz w:val="18"/>
                <w:szCs w:val="18"/>
              </w:rPr>
              <w:t xml:space="preserve">　</w:t>
            </w:r>
            <w:r w:rsidR="007B10F7" w:rsidRPr="00FE7295">
              <w:rPr>
                <w:rFonts w:asciiTheme="minorEastAsia" w:eastAsiaTheme="minorEastAsia" w:hAnsiTheme="minorEastAsia" w:hint="eastAsia"/>
                <w:sz w:val="18"/>
                <w:szCs w:val="18"/>
              </w:rPr>
              <w:t>自己診断（いじめ）結果、児童</w:t>
            </w:r>
            <w:r w:rsidR="00EE26BD" w:rsidRPr="00FE7295">
              <w:rPr>
                <w:rFonts w:asciiTheme="minorEastAsia" w:eastAsiaTheme="minorEastAsia" w:hAnsiTheme="minorEastAsia" w:hint="eastAsia"/>
                <w:sz w:val="18"/>
                <w:szCs w:val="18"/>
              </w:rPr>
              <w:t>・</w:t>
            </w:r>
            <w:r w:rsidR="007B10F7" w:rsidRPr="00FE7295">
              <w:rPr>
                <w:rFonts w:asciiTheme="minorEastAsia" w:eastAsiaTheme="minorEastAsia" w:hAnsiTheme="minorEastAsia" w:hint="eastAsia"/>
                <w:sz w:val="18"/>
                <w:szCs w:val="18"/>
              </w:rPr>
              <w:t>生徒、保護者の肯定率がそれぞれ</w:t>
            </w:r>
            <w:r w:rsidR="003D4C8A" w:rsidRPr="00FE7295">
              <w:rPr>
                <w:rFonts w:asciiTheme="minorEastAsia" w:eastAsiaTheme="minorEastAsia" w:hAnsiTheme="minorEastAsia"/>
                <w:sz w:val="18"/>
                <w:szCs w:val="18"/>
              </w:rPr>
              <w:t>84</w:t>
            </w:r>
            <w:r w:rsidR="003D4C8A">
              <w:rPr>
                <w:rFonts w:asciiTheme="minorEastAsia" w:eastAsiaTheme="minorEastAsia" w:hAnsiTheme="minorEastAsia"/>
                <w:sz w:val="18"/>
                <w:szCs w:val="18"/>
              </w:rPr>
              <w:t>%</w:t>
            </w:r>
            <w:r w:rsidR="007B10F7" w:rsidRPr="00FE7295">
              <w:rPr>
                <w:rFonts w:asciiTheme="minorEastAsia" w:eastAsiaTheme="minorEastAsia" w:hAnsiTheme="minorEastAsia" w:hint="eastAsia"/>
                <w:sz w:val="18"/>
                <w:szCs w:val="18"/>
              </w:rPr>
              <w:t>以上</w:t>
            </w:r>
          </w:p>
          <w:p w14:paraId="53180E56" w14:textId="2B3370D8" w:rsidR="007B10F7" w:rsidRDefault="007B10F7" w:rsidP="00917FFC">
            <w:pPr>
              <w:spacing w:line="250" w:lineRule="exact"/>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児童生徒</w:t>
            </w:r>
            <w:r w:rsidR="00E43750" w:rsidRPr="00FE7295">
              <w:rPr>
                <w:rFonts w:asciiTheme="minorEastAsia" w:eastAsiaTheme="minorEastAsia" w:hAnsiTheme="minorEastAsia" w:hint="eastAsia"/>
                <w:sz w:val="18"/>
                <w:szCs w:val="18"/>
              </w:rPr>
              <w:t>[</w:t>
            </w:r>
            <w:r w:rsidR="003D4C8A" w:rsidRPr="00FE7295">
              <w:rPr>
                <w:rFonts w:asciiTheme="minorEastAsia" w:eastAsiaTheme="minorEastAsia" w:hAnsiTheme="minorEastAsia"/>
                <w:sz w:val="18"/>
                <w:szCs w:val="18"/>
              </w:rPr>
              <w:t>84.1</w:t>
            </w:r>
            <w:r w:rsidR="003D4C8A">
              <w:rPr>
                <w:rFonts w:asciiTheme="minorEastAsia" w:eastAsiaTheme="minorEastAsia" w:hAnsiTheme="minorEastAsia" w:hint="eastAsia"/>
                <w:sz w:val="18"/>
                <w:szCs w:val="18"/>
              </w:rPr>
              <w:t>%</w:t>
            </w:r>
            <w:r w:rsidR="00E43750" w:rsidRPr="00FE7295">
              <w:rPr>
                <w:rFonts w:asciiTheme="minorEastAsia" w:eastAsiaTheme="minorEastAsia" w:hAnsiTheme="minorEastAsia" w:hint="eastAsia"/>
                <w:sz w:val="18"/>
                <w:szCs w:val="18"/>
              </w:rPr>
              <w:t>]</w:t>
            </w:r>
            <w:r w:rsidR="00917FFC" w:rsidRPr="00FE7295">
              <w:rPr>
                <w:rFonts w:asciiTheme="minorEastAsia" w:eastAsiaTheme="minorEastAsia" w:hAnsiTheme="minorEastAsia" w:hint="eastAsia"/>
                <w:sz w:val="18"/>
                <w:szCs w:val="18"/>
              </w:rPr>
              <w:t>保護者[</w:t>
            </w:r>
            <w:r w:rsidR="003D4C8A" w:rsidRPr="00FE7295">
              <w:rPr>
                <w:rFonts w:asciiTheme="minorEastAsia" w:eastAsiaTheme="minorEastAsia" w:hAnsiTheme="minorEastAsia"/>
                <w:sz w:val="18"/>
                <w:szCs w:val="18"/>
              </w:rPr>
              <w:t>71.1</w:t>
            </w:r>
            <w:r w:rsidR="003D4C8A">
              <w:rPr>
                <w:rFonts w:asciiTheme="minorEastAsia" w:eastAsiaTheme="minorEastAsia" w:hAnsiTheme="minorEastAsia" w:hint="eastAsia"/>
                <w:sz w:val="18"/>
                <w:szCs w:val="18"/>
              </w:rPr>
              <w:t>%</w:t>
            </w:r>
            <w:r w:rsidR="00917FFC" w:rsidRPr="00FE7295">
              <w:rPr>
                <w:rFonts w:asciiTheme="minorEastAsia" w:eastAsiaTheme="minorEastAsia" w:hAnsiTheme="minorEastAsia" w:hint="eastAsia"/>
                <w:sz w:val="18"/>
                <w:szCs w:val="18"/>
              </w:rPr>
              <w:t>]</w:t>
            </w:r>
          </w:p>
          <w:p w14:paraId="263D50EC" w14:textId="77777777" w:rsidR="00052F3B" w:rsidRDefault="00052F3B" w:rsidP="00917FFC">
            <w:pPr>
              <w:spacing w:line="250" w:lineRule="exact"/>
              <w:rPr>
                <w:rFonts w:asciiTheme="minorEastAsia" w:eastAsiaTheme="minorEastAsia" w:hAnsiTheme="minorEastAsia"/>
                <w:sz w:val="18"/>
                <w:szCs w:val="18"/>
              </w:rPr>
            </w:pPr>
          </w:p>
          <w:p w14:paraId="2165AA92" w14:textId="71EC4EA5" w:rsidR="007B10F7" w:rsidRPr="00FE7295" w:rsidRDefault="007B10F7" w:rsidP="00917FFC">
            <w:pPr>
              <w:spacing w:line="250" w:lineRule="exact"/>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w:t>
            </w:r>
            <w:r w:rsidR="003D4C8A" w:rsidRPr="00FE7295">
              <w:rPr>
                <w:rFonts w:asciiTheme="minorEastAsia" w:eastAsiaTheme="minorEastAsia" w:hAnsiTheme="minorEastAsia" w:hint="eastAsia"/>
                <w:sz w:val="18"/>
                <w:szCs w:val="18"/>
              </w:rPr>
              <w:t>２</w:t>
            </w:r>
            <w:r w:rsidRPr="00FE7295">
              <w:rPr>
                <w:rFonts w:asciiTheme="minorEastAsia" w:eastAsiaTheme="minorEastAsia" w:hAnsiTheme="minorEastAsia" w:hint="eastAsia"/>
                <w:sz w:val="18"/>
                <w:szCs w:val="18"/>
              </w:rPr>
              <w:t>）</w:t>
            </w:r>
          </w:p>
          <w:p w14:paraId="38137F92" w14:textId="756B63EA" w:rsidR="007B10F7" w:rsidRPr="00FE7295" w:rsidRDefault="00E35D33" w:rsidP="007F3A6F">
            <w:pPr>
              <w:spacing w:line="250" w:lineRule="exact"/>
              <w:ind w:left="180" w:hangingChars="100" w:hanging="18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ア</w:t>
            </w:r>
            <w:r w:rsidR="0027495D" w:rsidRPr="00FE7295">
              <w:rPr>
                <w:rFonts w:asciiTheme="minorEastAsia" w:eastAsiaTheme="minorEastAsia" w:hAnsiTheme="minorEastAsia" w:hint="eastAsia"/>
                <w:sz w:val="18"/>
                <w:szCs w:val="18"/>
              </w:rPr>
              <w:t xml:space="preserve">　</w:t>
            </w:r>
            <w:r w:rsidR="003D4C8A" w:rsidRPr="001B39CB">
              <w:rPr>
                <w:rFonts w:asciiTheme="minorEastAsia" w:eastAsiaTheme="minorEastAsia" w:hAnsiTheme="minorEastAsia" w:hint="eastAsia"/>
                <w:sz w:val="18"/>
                <w:szCs w:val="18"/>
              </w:rPr>
              <w:t>６</w:t>
            </w:r>
            <w:r w:rsidR="00864F20" w:rsidRPr="001B39CB">
              <w:rPr>
                <w:rFonts w:asciiTheme="minorEastAsia" w:eastAsiaTheme="minorEastAsia" w:hAnsiTheme="minorEastAsia" w:hint="eastAsia"/>
                <w:sz w:val="18"/>
                <w:szCs w:val="18"/>
              </w:rPr>
              <w:t>月の</w:t>
            </w:r>
            <w:r w:rsidR="00BE1414" w:rsidRPr="001B39CB">
              <w:rPr>
                <w:rFonts w:asciiTheme="minorEastAsia" w:eastAsiaTheme="minorEastAsia" w:hAnsiTheme="minorEastAsia" w:hint="eastAsia"/>
                <w:sz w:val="18"/>
                <w:szCs w:val="18"/>
              </w:rPr>
              <w:t>休日参観</w:t>
            </w:r>
            <w:r w:rsidRPr="00FE7295">
              <w:rPr>
                <w:rFonts w:asciiTheme="minorEastAsia" w:eastAsiaTheme="minorEastAsia" w:hAnsiTheme="minorEastAsia" w:hint="eastAsia"/>
                <w:sz w:val="18"/>
                <w:szCs w:val="18"/>
              </w:rPr>
              <w:t>時を活用し、引き渡し訓練を実施</w:t>
            </w:r>
          </w:p>
          <w:p w14:paraId="5F11DE2D" w14:textId="04A7FEF3" w:rsidR="007B10F7" w:rsidRPr="00FE7295" w:rsidRDefault="00E35D33" w:rsidP="00266828">
            <w:pPr>
              <w:spacing w:line="250" w:lineRule="exact"/>
              <w:ind w:left="180" w:hangingChars="100" w:hanging="18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イ</w:t>
            </w:r>
            <w:r w:rsidR="0027495D" w:rsidRPr="00FE7295">
              <w:rPr>
                <w:rFonts w:asciiTheme="minorEastAsia" w:eastAsiaTheme="minorEastAsia" w:hAnsiTheme="minorEastAsia" w:hint="eastAsia"/>
                <w:sz w:val="18"/>
                <w:szCs w:val="18"/>
              </w:rPr>
              <w:t xml:space="preserve">　</w:t>
            </w:r>
            <w:r w:rsidR="00266828" w:rsidRPr="00FE7295">
              <w:rPr>
                <w:rFonts w:asciiTheme="minorEastAsia" w:eastAsiaTheme="minorEastAsia" w:hAnsiTheme="minorEastAsia" w:hint="eastAsia"/>
                <w:sz w:val="18"/>
                <w:szCs w:val="18"/>
              </w:rPr>
              <w:t>名札の着用の啓発と</w:t>
            </w:r>
            <w:r w:rsidR="00504DE0" w:rsidRPr="00FE7295">
              <w:rPr>
                <w:rFonts w:asciiTheme="minorEastAsia" w:eastAsiaTheme="minorEastAsia" w:hAnsiTheme="minorEastAsia" w:hint="eastAsia"/>
                <w:sz w:val="18"/>
                <w:szCs w:val="18"/>
              </w:rPr>
              <w:t>全教員参加の</w:t>
            </w:r>
            <w:r w:rsidR="00266828" w:rsidRPr="00FE7295">
              <w:rPr>
                <w:rFonts w:asciiTheme="minorEastAsia" w:eastAsiaTheme="minorEastAsia" w:hAnsiTheme="minorEastAsia" w:hint="eastAsia"/>
                <w:sz w:val="18"/>
                <w:szCs w:val="18"/>
              </w:rPr>
              <w:t>防犯訓練の実施（年</w:t>
            </w:r>
            <w:r w:rsidR="003D4C8A" w:rsidRPr="00FE7295">
              <w:rPr>
                <w:rFonts w:asciiTheme="minorEastAsia" w:eastAsiaTheme="minorEastAsia" w:hAnsiTheme="minorEastAsia" w:hint="eastAsia"/>
                <w:sz w:val="18"/>
                <w:szCs w:val="18"/>
              </w:rPr>
              <w:t>１</w:t>
            </w:r>
            <w:r w:rsidR="00266828" w:rsidRPr="00FE7295">
              <w:rPr>
                <w:rFonts w:asciiTheme="minorEastAsia" w:eastAsiaTheme="minorEastAsia" w:hAnsiTheme="minorEastAsia" w:hint="eastAsia"/>
                <w:sz w:val="18"/>
                <w:szCs w:val="18"/>
              </w:rPr>
              <w:t>回</w:t>
            </w:r>
            <w:r w:rsidR="00532D3D" w:rsidRPr="00FE7295">
              <w:rPr>
                <w:rFonts w:asciiTheme="minorEastAsia" w:eastAsiaTheme="minorEastAsia" w:hAnsiTheme="minorEastAsia" w:hint="eastAsia"/>
                <w:sz w:val="18"/>
                <w:szCs w:val="18"/>
              </w:rPr>
              <w:t>、施錠可能な教室の効果検証含む</w:t>
            </w:r>
            <w:r w:rsidR="00266828" w:rsidRPr="00FE7295">
              <w:rPr>
                <w:rFonts w:asciiTheme="minorEastAsia" w:eastAsiaTheme="minorEastAsia" w:hAnsiTheme="minorEastAsia" w:hint="eastAsia"/>
                <w:sz w:val="18"/>
                <w:szCs w:val="18"/>
              </w:rPr>
              <w:t>）</w:t>
            </w:r>
          </w:p>
          <w:p w14:paraId="38989F7A" w14:textId="7B89EB74" w:rsidR="00251AE8" w:rsidRPr="00FE7295" w:rsidRDefault="00E35D33" w:rsidP="007F3A6F">
            <w:pPr>
              <w:spacing w:line="250" w:lineRule="exact"/>
              <w:ind w:left="180" w:hangingChars="100" w:hanging="18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ウ</w:t>
            </w:r>
            <w:r w:rsidR="0027495D" w:rsidRPr="00FE7295">
              <w:rPr>
                <w:rFonts w:asciiTheme="minorEastAsia" w:eastAsiaTheme="minorEastAsia" w:hAnsiTheme="minorEastAsia" w:hint="eastAsia"/>
                <w:sz w:val="18"/>
                <w:szCs w:val="18"/>
              </w:rPr>
              <w:t xml:space="preserve">　</w:t>
            </w:r>
            <w:r w:rsidR="00251AE8" w:rsidRPr="00FE7295">
              <w:rPr>
                <w:rFonts w:asciiTheme="minorEastAsia" w:eastAsiaTheme="minorEastAsia" w:hAnsiTheme="minorEastAsia" w:hint="eastAsia"/>
                <w:sz w:val="18"/>
                <w:szCs w:val="18"/>
              </w:rPr>
              <w:t>警察等による「交通安全教室」を各学部で実施</w:t>
            </w:r>
          </w:p>
          <w:p w14:paraId="1C4A829F" w14:textId="41B4820F" w:rsidR="00251AE8" w:rsidRPr="00FE7295" w:rsidRDefault="003D4C8A" w:rsidP="00251AE8">
            <w:pPr>
              <w:spacing w:line="250" w:lineRule="exact"/>
              <w:ind w:leftChars="100" w:left="210"/>
              <w:rPr>
                <w:rFonts w:asciiTheme="minorEastAsia" w:eastAsiaTheme="minorEastAsia" w:hAnsiTheme="minorEastAsia"/>
                <w:sz w:val="18"/>
                <w:szCs w:val="18"/>
              </w:rPr>
            </w:pPr>
            <w:r w:rsidRPr="00FE7295">
              <w:rPr>
                <w:rFonts w:asciiTheme="minorEastAsia" w:eastAsiaTheme="minorEastAsia" w:hAnsiTheme="minorEastAsia"/>
                <w:sz w:val="18"/>
                <w:szCs w:val="18"/>
              </w:rPr>
              <w:t>PTA</w:t>
            </w:r>
            <w:r w:rsidR="00251AE8" w:rsidRPr="00FE7295">
              <w:rPr>
                <w:rFonts w:asciiTheme="minorEastAsia" w:eastAsiaTheme="minorEastAsia" w:hAnsiTheme="minorEastAsia" w:hint="eastAsia"/>
                <w:sz w:val="18"/>
                <w:szCs w:val="18"/>
              </w:rPr>
              <w:t>と連携した</w:t>
            </w:r>
            <w:r w:rsidR="00EA0E49" w:rsidRPr="00FE7295">
              <w:rPr>
                <w:rFonts w:asciiTheme="minorEastAsia" w:eastAsiaTheme="minorEastAsia" w:hAnsiTheme="minorEastAsia" w:hint="eastAsia"/>
                <w:sz w:val="18"/>
                <w:szCs w:val="18"/>
              </w:rPr>
              <w:t>生活パトロール</w:t>
            </w:r>
            <w:r w:rsidR="00251AE8" w:rsidRPr="00FE7295">
              <w:rPr>
                <w:rFonts w:asciiTheme="minorEastAsia" w:eastAsiaTheme="minorEastAsia" w:hAnsiTheme="minorEastAsia" w:hint="eastAsia"/>
                <w:sz w:val="18"/>
                <w:szCs w:val="18"/>
              </w:rPr>
              <w:t>を月</w:t>
            </w:r>
            <w:r>
              <w:rPr>
                <w:rFonts w:asciiTheme="minorEastAsia" w:eastAsiaTheme="minorEastAsia" w:hAnsiTheme="minorEastAsia" w:hint="eastAsia"/>
                <w:sz w:val="18"/>
                <w:szCs w:val="18"/>
              </w:rPr>
              <w:t>１</w:t>
            </w:r>
            <w:r w:rsidR="00251AE8" w:rsidRPr="00FE7295">
              <w:rPr>
                <w:rFonts w:asciiTheme="minorEastAsia" w:eastAsiaTheme="minorEastAsia" w:hAnsiTheme="minorEastAsia" w:hint="eastAsia"/>
                <w:sz w:val="18"/>
                <w:szCs w:val="18"/>
              </w:rPr>
              <w:t>回実施</w:t>
            </w:r>
          </w:p>
          <w:p w14:paraId="4B8551E4" w14:textId="65132455" w:rsidR="007B10F7" w:rsidRPr="00FE7295" w:rsidRDefault="00EA0E49" w:rsidP="00251AE8">
            <w:pPr>
              <w:spacing w:line="250" w:lineRule="exact"/>
              <w:ind w:leftChars="100" w:left="21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いくみんパトロール</w:t>
            </w:r>
            <w:r w:rsidR="00251AE8" w:rsidRPr="00FE7295">
              <w:rPr>
                <w:rFonts w:asciiTheme="minorEastAsia" w:eastAsiaTheme="minorEastAsia" w:hAnsiTheme="minorEastAsia" w:hint="eastAsia"/>
                <w:sz w:val="18"/>
                <w:szCs w:val="18"/>
              </w:rPr>
              <w:t>と連携した通学路の見守り（随時）</w:t>
            </w:r>
          </w:p>
          <w:p w14:paraId="54A38718" w14:textId="50A81BD7" w:rsidR="007B10F7" w:rsidRPr="00FE7295" w:rsidRDefault="007B10F7" w:rsidP="007F3A6F">
            <w:pPr>
              <w:spacing w:line="250" w:lineRule="exact"/>
              <w:ind w:left="180" w:hangingChars="100" w:hanging="18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w:t>
            </w:r>
            <w:r w:rsidR="003D4C8A" w:rsidRPr="00FE7295">
              <w:rPr>
                <w:rFonts w:asciiTheme="minorEastAsia" w:eastAsiaTheme="minorEastAsia" w:hAnsiTheme="minorEastAsia" w:hint="eastAsia"/>
                <w:sz w:val="18"/>
                <w:szCs w:val="18"/>
              </w:rPr>
              <w:t>３</w:t>
            </w:r>
            <w:r w:rsidRPr="00FE7295">
              <w:rPr>
                <w:rFonts w:asciiTheme="minorEastAsia" w:eastAsiaTheme="minorEastAsia" w:hAnsiTheme="minorEastAsia" w:hint="eastAsia"/>
                <w:sz w:val="18"/>
                <w:szCs w:val="18"/>
              </w:rPr>
              <w:t>）</w:t>
            </w:r>
          </w:p>
          <w:p w14:paraId="4129B751" w14:textId="77777777" w:rsidR="00CE4BE9" w:rsidRDefault="00CE4BE9" w:rsidP="00D37F07">
            <w:pPr>
              <w:spacing w:line="250" w:lineRule="exact"/>
              <w:ind w:left="218" w:hangingChars="121" w:hanging="218"/>
              <w:rPr>
                <w:rFonts w:asciiTheme="minorEastAsia" w:eastAsiaTheme="minorEastAsia" w:hAnsiTheme="minorEastAsia"/>
                <w:sz w:val="18"/>
                <w:szCs w:val="18"/>
              </w:rPr>
            </w:pPr>
          </w:p>
          <w:p w14:paraId="783B3BE4" w14:textId="6BA6B1DB" w:rsidR="00D37F07" w:rsidRPr="00FE7295" w:rsidRDefault="0027495D" w:rsidP="00D37F07">
            <w:pPr>
              <w:spacing w:line="250" w:lineRule="exact"/>
              <w:ind w:left="218" w:hangingChars="121" w:hanging="218"/>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ア</w:t>
            </w:r>
            <w:r w:rsidR="00D37F07" w:rsidRPr="00FE7295">
              <w:rPr>
                <w:rFonts w:asciiTheme="minorEastAsia" w:eastAsiaTheme="minorEastAsia" w:hAnsiTheme="minorEastAsia" w:hint="eastAsia"/>
                <w:sz w:val="18"/>
                <w:szCs w:val="18"/>
              </w:rPr>
              <w:t>該当する幼児児童生徒の学級を中心とした訓練を各学部で実施</w:t>
            </w:r>
          </w:p>
          <w:p w14:paraId="0FDDB1CF" w14:textId="6412A931" w:rsidR="00E35D33" w:rsidRPr="00FE7295" w:rsidRDefault="00D37F07" w:rsidP="00D37F07">
            <w:pPr>
              <w:spacing w:line="250" w:lineRule="exact"/>
              <w:ind w:left="218" w:hangingChars="121" w:hanging="218"/>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イ</w:t>
            </w:r>
            <w:r w:rsidR="00E35D33" w:rsidRPr="00FE7295">
              <w:rPr>
                <w:rFonts w:asciiTheme="minorEastAsia" w:eastAsiaTheme="minorEastAsia" w:hAnsiTheme="minorEastAsia" w:hint="eastAsia"/>
                <w:sz w:val="18"/>
                <w:szCs w:val="18"/>
              </w:rPr>
              <w:t xml:space="preserve">　感染状況に応じ、</w:t>
            </w:r>
            <w:r w:rsidR="00D14BFB" w:rsidRPr="00FE7295">
              <w:rPr>
                <w:rFonts w:asciiTheme="minorEastAsia" w:eastAsiaTheme="minorEastAsia" w:hAnsiTheme="minorEastAsia" w:hint="eastAsia"/>
                <w:sz w:val="18"/>
                <w:szCs w:val="18"/>
              </w:rPr>
              <w:t>マニュアルの見直しを行う</w:t>
            </w:r>
          </w:p>
        </w:tc>
        <w:tc>
          <w:tcPr>
            <w:tcW w:w="4051" w:type="dxa"/>
            <w:tcBorders>
              <w:left w:val="dashed" w:sz="4" w:space="0" w:color="auto"/>
              <w:right w:val="single" w:sz="4" w:space="0" w:color="auto"/>
            </w:tcBorders>
            <w:shd w:val="clear" w:color="auto" w:fill="auto"/>
          </w:tcPr>
          <w:p w14:paraId="5C68E66A" w14:textId="42DF5E13" w:rsidR="00EF1001" w:rsidRDefault="009315C8" w:rsidP="00A03F73">
            <w:pPr>
              <w:spacing w:line="250" w:lineRule="exact"/>
              <w:ind w:left="180" w:hangingChars="100" w:hanging="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D4C8A">
              <w:rPr>
                <w:rFonts w:asciiTheme="minorEastAsia" w:eastAsiaTheme="minorEastAsia" w:hAnsiTheme="minorEastAsia" w:hint="eastAsia"/>
                <w:sz w:val="18"/>
                <w:szCs w:val="18"/>
              </w:rPr>
              <w:t>１</w:t>
            </w:r>
            <w:r>
              <w:rPr>
                <w:rFonts w:asciiTheme="minorEastAsia" w:eastAsiaTheme="minorEastAsia" w:hAnsiTheme="minorEastAsia"/>
                <w:sz w:val="18"/>
                <w:szCs w:val="18"/>
              </w:rPr>
              <w:t>)</w:t>
            </w:r>
            <w:r>
              <w:rPr>
                <w:rFonts w:asciiTheme="minorEastAsia" w:eastAsiaTheme="minorEastAsia" w:hAnsiTheme="minorEastAsia" w:hint="eastAsia"/>
                <w:sz w:val="18"/>
                <w:szCs w:val="18"/>
              </w:rPr>
              <w:t>いじめ対策委員会を隔週で開催。定期的に開催し情報共有と迅速な対応に努めてい</w:t>
            </w:r>
            <w:r w:rsidR="00A03F73">
              <w:rPr>
                <w:rFonts w:asciiTheme="minorEastAsia" w:eastAsiaTheme="minorEastAsia" w:hAnsiTheme="minorEastAsia" w:hint="eastAsia"/>
                <w:sz w:val="18"/>
                <w:szCs w:val="18"/>
              </w:rPr>
              <w:t>る。</w:t>
            </w:r>
          </w:p>
          <w:p w14:paraId="0C0D4E57" w14:textId="4C9B02EB" w:rsidR="009315C8" w:rsidRDefault="009315C8" w:rsidP="009315C8">
            <w:pPr>
              <w:spacing w:line="25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ア</w:t>
            </w:r>
            <w:r w:rsidR="00A03F73">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自己診断（楽しい）</w:t>
            </w:r>
            <w:r w:rsidR="00DE58BF">
              <w:rPr>
                <w:rFonts w:asciiTheme="minorEastAsia" w:eastAsiaTheme="minorEastAsia" w:hAnsiTheme="minorEastAsia" w:hint="eastAsia"/>
                <w:sz w:val="18"/>
                <w:szCs w:val="18"/>
              </w:rPr>
              <w:t>（○）</w:t>
            </w:r>
          </w:p>
          <w:p w14:paraId="744B6923" w14:textId="359FFC05" w:rsidR="009315C8" w:rsidRPr="009315C8" w:rsidRDefault="009315C8" w:rsidP="00A03F73">
            <w:pPr>
              <w:spacing w:line="250" w:lineRule="exact"/>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児童生徒［</w:t>
            </w:r>
            <w:r w:rsidR="003D4C8A">
              <w:rPr>
                <w:rFonts w:asciiTheme="minorEastAsia" w:eastAsiaTheme="minorEastAsia" w:hAnsiTheme="minorEastAsia"/>
                <w:sz w:val="18"/>
                <w:szCs w:val="18"/>
              </w:rPr>
              <w:t>83.6</w:t>
            </w:r>
            <w:r w:rsidR="003D4C8A">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］否</w:t>
            </w:r>
            <w:r w:rsidR="003D4C8A">
              <w:rPr>
                <w:rFonts w:asciiTheme="minorEastAsia" w:eastAsiaTheme="minorEastAsia" w:hAnsiTheme="minorEastAsia"/>
                <w:sz w:val="18"/>
                <w:szCs w:val="18"/>
              </w:rPr>
              <w:t>13.1</w:t>
            </w:r>
            <w:r w:rsidR="003D4C8A">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　無</w:t>
            </w:r>
            <w:r w:rsidR="003D4C8A">
              <w:rPr>
                <w:rFonts w:asciiTheme="minorEastAsia" w:eastAsiaTheme="minorEastAsia" w:hAnsiTheme="minorEastAsia"/>
                <w:sz w:val="18"/>
                <w:szCs w:val="18"/>
              </w:rPr>
              <w:t>3.3</w:t>
            </w:r>
            <w:r w:rsidR="003D4C8A">
              <w:rPr>
                <w:rFonts w:asciiTheme="minorEastAsia" w:eastAsiaTheme="minorEastAsia" w:hAnsiTheme="minorEastAsia" w:hint="eastAsia"/>
                <w:sz w:val="18"/>
                <w:szCs w:val="18"/>
              </w:rPr>
              <w:t>%</w:t>
            </w:r>
          </w:p>
          <w:p w14:paraId="6D0802A9" w14:textId="77777777" w:rsidR="00052F3B" w:rsidRDefault="00052F3B" w:rsidP="00EF1001">
            <w:pPr>
              <w:spacing w:line="250" w:lineRule="exact"/>
              <w:jc w:val="left"/>
              <w:rPr>
                <w:rFonts w:asciiTheme="minorEastAsia" w:eastAsiaTheme="minorEastAsia" w:hAnsiTheme="minorEastAsia"/>
                <w:sz w:val="18"/>
                <w:szCs w:val="18"/>
              </w:rPr>
            </w:pPr>
          </w:p>
          <w:p w14:paraId="3FD0AEBC" w14:textId="045286BF" w:rsidR="009315C8" w:rsidRDefault="009315C8" w:rsidP="00EF1001">
            <w:pPr>
              <w:spacing w:line="25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イ</w:t>
            </w:r>
            <w:r w:rsidR="00A03F73">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自己診断（いじめ）</w:t>
            </w:r>
            <w:r w:rsidR="00DE58BF">
              <w:rPr>
                <w:rFonts w:asciiTheme="minorEastAsia" w:eastAsiaTheme="minorEastAsia" w:hAnsiTheme="minorEastAsia" w:hint="eastAsia"/>
                <w:sz w:val="18"/>
                <w:szCs w:val="18"/>
              </w:rPr>
              <w:t>（△）</w:t>
            </w:r>
          </w:p>
          <w:p w14:paraId="533B22E4" w14:textId="27B078C4" w:rsidR="00504DE0" w:rsidRDefault="009315C8" w:rsidP="00A03F73">
            <w:pPr>
              <w:spacing w:line="250" w:lineRule="exact"/>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児童生徒［</w:t>
            </w:r>
            <w:r w:rsidR="003D4C8A">
              <w:rPr>
                <w:rFonts w:asciiTheme="minorEastAsia" w:eastAsiaTheme="minorEastAsia" w:hAnsiTheme="minorEastAsia"/>
                <w:sz w:val="18"/>
                <w:szCs w:val="18"/>
              </w:rPr>
              <w:t>67.2</w:t>
            </w:r>
            <w:r w:rsidR="003D4C8A">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］否</w:t>
            </w:r>
            <w:r w:rsidR="003D4C8A">
              <w:rPr>
                <w:rFonts w:asciiTheme="minorEastAsia" w:eastAsiaTheme="minorEastAsia" w:hAnsiTheme="minorEastAsia"/>
                <w:sz w:val="18"/>
                <w:szCs w:val="18"/>
              </w:rPr>
              <w:t>21.3</w:t>
            </w:r>
            <w:r w:rsidR="003D4C8A">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　無</w:t>
            </w:r>
            <w:r w:rsidR="003D4C8A">
              <w:rPr>
                <w:rFonts w:asciiTheme="minorEastAsia" w:eastAsiaTheme="minorEastAsia" w:hAnsiTheme="minorEastAsia"/>
                <w:sz w:val="18"/>
                <w:szCs w:val="18"/>
              </w:rPr>
              <w:t>11.5</w:t>
            </w:r>
            <w:r w:rsidR="003D4C8A">
              <w:rPr>
                <w:rFonts w:asciiTheme="minorEastAsia" w:eastAsiaTheme="minorEastAsia" w:hAnsiTheme="minorEastAsia" w:hint="eastAsia"/>
                <w:sz w:val="18"/>
                <w:szCs w:val="18"/>
              </w:rPr>
              <w:t>%</w:t>
            </w:r>
          </w:p>
          <w:p w14:paraId="55D0727D" w14:textId="13E4EE02" w:rsidR="00504DE0" w:rsidRDefault="00A03F73" w:rsidP="00A03F73">
            <w:pPr>
              <w:spacing w:line="250" w:lineRule="exact"/>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保護者［</w:t>
            </w:r>
            <w:r w:rsidR="003D4C8A">
              <w:rPr>
                <w:rFonts w:asciiTheme="minorEastAsia" w:eastAsiaTheme="minorEastAsia" w:hAnsiTheme="minorEastAsia"/>
                <w:sz w:val="18"/>
                <w:szCs w:val="18"/>
              </w:rPr>
              <w:t>79.1</w:t>
            </w:r>
            <w:r w:rsidR="003D4C8A">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］否</w:t>
            </w:r>
            <w:r w:rsidR="003D4C8A">
              <w:rPr>
                <w:rFonts w:asciiTheme="minorEastAsia" w:eastAsiaTheme="minorEastAsia" w:hAnsiTheme="minorEastAsia"/>
                <w:sz w:val="18"/>
                <w:szCs w:val="18"/>
              </w:rPr>
              <w:t>10.5</w:t>
            </w:r>
            <w:r w:rsidR="003D4C8A">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　無</w:t>
            </w:r>
            <w:r w:rsidR="003D4C8A">
              <w:rPr>
                <w:rFonts w:asciiTheme="minorEastAsia" w:eastAsiaTheme="minorEastAsia" w:hAnsiTheme="minorEastAsia"/>
                <w:sz w:val="18"/>
                <w:szCs w:val="18"/>
              </w:rPr>
              <w:t>10.5</w:t>
            </w:r>
            <w:r w:rsidR="003D4C8A">
              <w:rPr>
                <w:rFonts w:asciiTheme="minorEastAsia" w:eastAsiaTheme="minorEastAsia" w:hAnsiTheme="minorEastAsia" w:hint="eastAsia"/>
                <w:sz w:val="18"/>
                <w:szCs w:val="18"/>
              </w:rPr>
              <w:t>%</w:t>
            </w:r>
          </w:p>
          <w:p w14:paraId="7BDC8540" w14:textId="2BF4573B" w:rsidR="00504DE0" w:rsidRDefault="001072F0" w:rsidP="00EF1001">
            <w:pPr>
              <w:spacing w:line="25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児童生徒の理解や共感を深める指導を</w:t>
            </w:r>
            <w:r w:rsidRPr="006308DA">
              <w:rPr>
                <w:rFonts w:asciiTheme="minorEastAsia" w:eastAsiaTheme="minorEastAsia" w:hAnsiTheme="minorEastAsia" w:hint="eastAsia"/>
                <w:sz w:val="18"/>
                <w:szCs w:val="18"/>
              </w:rPr>
              <w:t>めざ</w:t>
            </w:r>
            <w:r w:rsidR="007D1072" w:rsidRPr="006308DA">
              <w:rPr>
                <w:rFonts w:asciiTheme="minorEastAsia" w:eastAsiaTheme="minorEastAsia" w:hAnsiTheme="minorEastAsia" w:hint="eastAsia"/>
                <w:sz w:val="18"/>
                <w:szCs w:val="18"/>
              </w:rPr>
              <w:t>し</w:t>
            </w:r>
            <w:r w:rsidR="007D1072">
              <w:rPr>
                <w:rFonts w:asciiTheme="minorEastAsia" w:eastAsiaTheme="minorEastAsia" w:hAnsiTheme="minorEastAsia" w:hint="eastAsia"/>
                <w:sz w:val="18"/>
                <w:szCs w:val="18"/>
              </w:rPr>
              <w:t>、保護者</w:t>
            </w:r>
            <w:r w:rsidR="001713BE">
              <w:rPr>
                <w:rFonts w:asciiTheme="minorEastAsia" w:eastAsiaTheme="minorEastAsia" w:hAnsiTheme="minorEastAsia" w:hint="eastAsia"/>
                <w:sz w:val="18"/>
                <w:szCs w:val="18"/>
              </w:rPr>
              <w:t>に学習</w:t>
            </w:r>
            <w:r w:rsidR="007D1072">
              <w:rPr>
                <w:rFonts w:asciiTheme="minorEastAsia" w:eastAsiaTheme="minorEastAsia" w:hAnsiTheme="minorEastAsia" w:hint="eastAsia"/>
                <w:sz w:val="18"/>
                <w:szCs w:val="18"/>
              </w:rPr>
              <w:t>内容</w:t>
            </w:r>
            <w:r w:rsidR="008B7B4A">
              <w:rPr>
                <w:rFonts w:asciiTheme="minorEastAsia" w:eastAsiaTheme="minorEastAsia" w:hAnsiTheme="minorEastAsia" w:hint="eastAsia"/>
                <w:sz w:val="18"/>
                <w:szCs w:val="18"/>
              </w:rPr>
              <w:t>等</w:t>
            </w:r>
            <w:r w:rsidR="007D1072">
              <w:rPr>
                <w:rFonts w:asciiTheme="minorEastAsia" w:eastAsiaTheme="minorEastAsia" w:hAnsiTheme="minorEastAsia" w:hint="eastAsia"/>
                <w:sz w:val="18"/>
                <w:szCs w:val="18"/>
              </w:rPr>
              <w:t>の</w:t>
            </w:r>
            <w:r w:rsidR="001713BE">
              <w:rPr>
                <w:rFonts w:asciiTheme="minorEastAsia" w:eastAsiaTheme="minorEastAsia" w:hAnsiTheme="minorEastAsia" w:hint="eastAsia"/>
                <w:sz w:val="18"/>
                <w:szCs w:val="18"/>
              </w:rPr>
              <w:t>情報発信</w:t>
            </w:r>
            <w:r w:rsidR="007D1072">
              <w:rPr>
                <w:rFonts w:asciiTheme="minorEastAsia" w:eastAsiaTheme="minorEastAsia" w:hAnsiTheme="minorEastAsia" w:hint="eastAsia"/>
                <w:sz w:val="18"/>
                <w:szCs w:val="18"/>
              </w:rPr>
              <w:t>を</w:t>
            </w:r>
            <w:r w:rsidR="00D741B6">
              <w:rPr>
                <w:rFonts w:asciiTheme="minorEastAsia" w:eastAsiaTheme="minorEastAsia" w:hAnsiTheme="minorEastAsia" w:hint="eastAsia"/>
                <w:sz w:val="18"/>
                <w:szCs w:val="18"/>
              </w:rPr>
              <w:t>適宜</w:t>
            </w:r>
            <w:r w:rsidR="001713BE">
              <w:rPr>
                <w:rFonts w:asciiTheme="minorEastAsia" w:eastAsiaTheme="minorEastAsia" w:hAnsiTheme="minorEastAsia" w:hint="eastAsia"/>
                <w:sz w:val="18"/>
                <w:szCs w:val="18"/>
              </w:rPr>
              <w:t>行う</w:t>
            </w:r>
            <w:r w:rsidR="007D1072">
              <w:rPr>
                <w:rFonts w:asciiTheme="minorEastAsia" w:eastAsiaTheme="minorEastAsia" w:hAnsiTheme="minorEastAsia" w:hint="eastAsia"/>
                <w:sz w:val="18"/>
                <w:szCs w:val="18"/>
              </w:rPr>
              <w:t>。</w:t>
            </w:r>
          </w:p>
          <w:p w14:paraId="641F6847" w14:textId="32BE3CDE" w:rsidR="00504DE0" w:rsidRDefault="00A03F73" w:rsidP="00EF1001">
            <w:pPr>
              <w:spacing w:line="25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D4C8A">
              <w:rPr>
                <w:rFonts w:asciiTheme="minorEastAsia" w:eastAsiaTheme="minorEastAsia" w:hAnsiTheme="minorEastAsia" w:hint="eastAsia"/>
                <w:sz w:val="18"/>
                <w:szCs w:val="18"/>
              </w:rPr>
              <w:t>２</w:t>
            </w:r>
            <w:r>
              <w:rPr>
                <w:rFonts w:asciiTheme="minorEastAsia" w:eastAsiaTheme="minorEastAsia" w:hAnsiTheme="minorEastAsia" w:hint="eastAsia"/>
                <w:sz w:val="18"/>
                <w:szCs w:val="18"/>
              </w:rPr>
              <w:t>）</w:t>
            </w:r>
          </w:p>
          <w:p w14:paraId="582CECAA" w14:textId="0D8BFD32" w:rsidR="00504DE0" w:rsidRDefault="001713BE" w:rsidP="00A03F73">
            <w:pPr>
              <w:spacing w:line="250" w:lineRule="exact"/>
              <w:ind w:left="180" w:hangingChars="100" w:hanging="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ア　引き渡し訓練は保護者の協力のもと</w:t>
            </w:r>
            <w:r w:rsidR="003D4C8A" w:rsidRPr="00F72A6C">
              <w:rPr>
                <w:rFonts w:asciiTheme="minorEastAsia" w:eastAsiaTheme="minorEastAsia" w:hAnsiTheme="minorEastAsia" w:hint="eastAsia"/>
                <w:sz w:val="18"/>
                <w:szCs w:val="18"/>
              </w:rPr>
              <w:t>６</w:t>
            </w:r>
            <w:r w:rsidR="00324C70" w:rsidRPr="00F72A6C">
              <w:rPr>
                <w:rFonts w:asciiTheme="minorEastAsia" w:eastAsiaTheme="minorEastAsia" w:hAnsiTheme="minorEastAsia" w:hint="eastAsia"/>
                <w:sz w:val="18"/>
                <w:szCs w:val="18"/>
              </w:rPr>
              <w:t>/</w:t>
            </w:r>
            <w:r w:rsidR="003D4C8A" w:rsidRPr="00F72A6C">
              <w:rPr>
                <w:rFonts w:asciiTheme="minorEastAsia" w:eastAsiaTheme="minorEastAsia" w:hAnsiTheme="minorEastAsia" w:hint="eastAsia"/>
                <w:sz w:val="18"/>
                <w:szCs w:val="18"/>
              </w:rPr>
              <w:t>５</w:t>
            </w:r>
            <w:r w:rsidR="00246F8F" w:rsidRPr="00F72A6C">
              <w:rPr>
                <w:rFonts w:asciiTheme="minorEastAsia" w:eastAsiaTheme="minorEastAsia" w:hAnsiTheme="minorEastAsia" w:hint="eastAsia"/>
                <w:sz w:val="18"/>
                <w:szCs w:val="18"/>
              </w:rPr>
              <w:t>実施</w:t>
            </w:r>
            <w:r w:rsidR="00A03F73" w:rsidRPr="00F72A6C">
              <w:rPr>
                <w:rFonts w:asciiTheme="minorEastAsia" w:eastAsiaTheme="minorEastAsia" w:hAnsiTheme="minorEastAsia" w:hint="eastAsia"/>
                <w:sz w:val="18"/>
                <w:szCs w:val="18"/>
              </w:rPr>
              <w:t>。</w:t>
            </w:r>
            <w:r w:rsidR="00D741B6" w:rsidRPr="00F72A6C">
              <w:rPr>
                <w:rFonts w:asciiTheme="minorEastAsia" w:eastAsiaTheme="minorEastAsia" w:hAnsiTheme="minorEastAsia" w:hint="eastAsia"/>
                <w:sz w:val="18"/>
                <w:szCs w:val="18"/>
              </w:rPr>
              <w:t>（○）</w:t>
            </w:r>
            <w:r w:rsidR="00EB5E2E" w:rsidRPr="00F72A6C">
              <w:rPr>
                <w:rFonts w:asciiTheme="minorEastAsia" w:eastAsiaTheme="minorEastAsia" w:hAnsiTheme="minorEastAsia" w:hint="eastAsia"/>
                <w:sz w:val="18"/>
                <w:szCs w:val="18"/>
              </w:rPr>
              <w:t>次年度に向けて検証を進める。</w:t>
            </w:r>
          </w:p>
          <w:p w14:paraId="25C5C582" w14:textId="2F661929" w:rsidR="00504DE0" w:rsidRDefault="00246F8F" w:rsidP="00246F8F">
            <w:pPr>
              <w:spacing w:line="250" w:lineRule="exact"/>
              <w:ind w:left="180" w:hangingChars="100" w:hanging="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イ　今年度は</w:t>
            </w:r>
            <w:r w:rsidR="00DE58BF">
              <w:rPr>
                <w:rFonts w:asciiTheme="minorEastAsia" w:eastAsiaTheme="minorEastAsia" w:hAnsiTheme="minorEastAsia" w:hint="eastAsia"/>
                <w:sz w:val="18"/>
                <w:szCs w:val="18"/>
              </w:rPr>
              <w:t>生活安全部主導により</w:t>
            </w:r>
            <w:r>
              <w:rPr>
                <w:rFonts w:asciiTheme="minorEastAsia" w:eastAsiaTheme="minorEastAsia" w:hAnsiTheme="minorEastAsia" w:hint="eastAsia"/>
                <w:sz w:val="18"/>
                <w:szCs w:val="18"/>
              </w:rPr>
              <w:t>各部</w:t>
            </w:r>
            <w:r w:rsidR="00DE58BF">
              <w:rPr>
                <w:rFonts w:asciiTheme="minorEastAsia" w:eastAsiaTheme="minorEastAsia" w:hAnsiTheme="minorEastAsia" w:hint="eastAsia"/>
                <w:sz w:val="18"/>
                <w:szCs w:val="18"/>
              </w:rPr>
              <w:t>単位</w:t>
            </w:r>
            <w:r>
              <w:rPr>
                <w:rFonts w:asciiTheme="minorEastAsia" w:eastAsiaTheme="minorEastAsia" w:hAnsiTheme="minorEastAsia" w:hint="eastAsia"/>
                <w:sz w:val="18"/>
                <w:szCs w:val="18"/>
              </w:rPr>
              <w:t>で防犯訓練を実施</w:t>
            </w:r>
            <w:r w:rsidR="001713BE">
              <w:rPr>
                <w:rFonts w:asciiTheme="minorEastAsia" w:eastAsiaTheme="minorEastAsia" w:hAnsiTheme="minorEastAsia" w:hint="eastAsia"/>
                <w:sz w:val="18"/>
                <w:szCs w:val="18"/>
              </w:rPr>
              <w:t>した</w:t>
            </w:r>
            <w:r>
              <w:rPr>
                <w:rFonts w:asciiTheme="minorEastAsia" w:eastAsiaTheme="minorEastAsia" w:hAnsiTheme="minorEastAsia" w:hint="eastAsia"/>
                <w:sz w:val="18"/>
                <w:szCs w:val="18"/>
              </w:rPr>
              <w:t>。</w:t>
            </w:r>
            <w:r w:rsidR="001713BE">
              <w:rPr>
                <w:rFonts w:asciiTheme="minorEastAsia" w:eastAsiaTheme="minorEastAsia" w:hAnsiTheme="minorEastAsia" w:hint="eastAsia"/>
                <w:sz w:val="18"/>
                <w:szCs w:val="18"/>
              </w:rPr>
              <w:t>行事</w:t>
            </w:r>
            <w:r w:rsidR="00D741B6">
              <w:rPr>
                <w:rFonts w:asciiTheme="minorEastAsia" w:eastAsiaTheme="minorEastAsia" w:hAnsiTheme="minorEastAsia" w:hint="eastAsia"/>
                <w:sz w:val="18"/>
                <w:szCs w:val="18"/>
              </w:rPr>
              <w:t>案内や学校だより</w:t>
            </w:r>
            <w:r w:rsidR="001713BE">
              <w:rPr>
                <w:rFonts w:asciiTheme="minorEastAsia" w:eastAsiaTheme="minorEastAsia" w:hAnsiTheme="minorEastAsia" w:hint="eastAsia"/>
                <w:sz w:val="18"/>
                <w:szCs w:val="18"/>
              </w:rPr>
              <w:t>を通じて</w:t>
            </w:r>
            <w:r w:rsidR="00D741B6">
              <w:rPr>
                <w:rFonts w:asciiTheme="minorEastAsia" w:eastAsiaTheme="minorEastAsia" w:hAnsiTheme="minorEastAsia" w:hint="eastAsia"/>
                <w:sz w:val="18"/>
                <w:szCs w:val="18"/>
              </w:rPr>
              <w:t>名札の着用を</w:t>
            </w:r>
            <w:r w:rsidR="003B01B0">
              <w:rPr>
                <w:rFonts w:asciiTheme="minorEastAsia" w:eastAsiaTheme="minorEastAsia" w:hAnsiTheme="minorEastAsia" w:hint="eastAsia"/>
                <w:sz w:val="18"/>
                <w:szCs w:val="18"/>
              </w:rPr>
              <w:t>適宜呼びかけた。</w:t>
            </w:r>
            <w:r w:rsidR="00D741B6">
              <w:rPr>
                <w:rFonts w:asciiTheme="minorEastAsia" w:eastAsiaTheme="minorEastAsia" w:hAnsiTheme="minorEastAsia" w:hint="eastAsia"/>
                <w:sz w:val="18"/>
                <w:szCs w:val="18"/>
              </w:rPr>
              <w:t>（○）</w:t>
            </w:r>
          </w:p>
          <w:p w14:paraId="419B3F68" w14:textId="5639BBD7" w:rsidR="00246F8F" w:rsidRDefault="00246F8F" w:rsidP="00765FD6">
            <w:pPr>
              <w:spacing w:line="250" w:lineRule="exact"/>
              <w:ind w:left="180" w:hangingChars="100" w:hanging="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ウ　体育館において集合型で交通安全教室を実施</w:t>
            </w:r>
            <w:r w:rsidR="00A03F73">
              <w:rPr>
                <w:rFonts w:asciiTheme="minorEastAsia" w:eastAsiaTheme="minorEastAsia" w:hAnsiTheme="minorEastAsia" w:hint="eastAsia"/>
                <w:sz w:val="18"/>
                <w:szCs w:val="18"/>
              </w:rPr>
              <w:t>。</w:t>
            </w:r>
            <w:r w:rsidR="003D4C8A" w:rsidRPr="00F72A6C">
              <w:rPr>
                <w:rFonts w:asciiTheme="minorEastAsia" w:eastAsiaTheme="minorEastAsia" w:hAnsiTheme="minorEastAsia"/>
                <w:sz w:val="18"/>
                <w:szCs w:val="18"/>
              </w:rPr>
              <w:t>PTA</w:t>
            </w:r>
            <w:r w:rsidR="00A03F73" w:rsidRPr="00FE7295">
              <w:rPr>
                <w:rFonts w:asciiTheme="minorEastAsia" w:eastAsiaTheme="minorEastAsia" w:hAnsiTheme="minorEastAsia" w:hint="eastAsia"/>
                <w:sz w:val="18"/>
                <w:szCs w:val="18"/>
              </w:rPr>
              <w:t>生活パトロールを月</w:t>
            </w:r>
            <w:r w:rsidR="003D4C8A" w:rsidRPr="00FE7295">
              <w:rPr>
                <w:rFonts w:asciiTheme="minorEastAsia" w:eastAsiaTheme="minorEastAsia" w:hAnsiTheme="minorEastAsia" w:hint="eastAsia"/>
                <w:sz w:val="18"/>
                <w:szCs w:val="18"/>
              </w:rPr>
              <w:t>１</w:t>
            </w:r>
            <w:r w:rsidR="00A03F73" w:rsidRPr="00FE7295">
              <w:rPr>
                <w:rFonts w:asciiTheme="minorEastAsia" w:eastAsiaTheme="minorEastAsia" w:hAnsiTheme="minorEastAsia" w:hint="eastAsia"/>
                <w:sz w:val="18"/>
                <w:szCs w:val="18"/>
              </w:rPr>
              <w:t>回実施</w:t>
            </w:r>
            <w:r>
              <w:rPr>
                <w:rFonts w:asciiTheme="minorEastAsia" w:eastAsiaTheme="minorEastAsia" w:hAnsiTheme="minorEastAsia" w:hint="eastAsia"/>
                <w:sz w:val="18"/>
                <w:szCs w:val="18"/>
              </w:rPr>
              <w:t>。</w:t>
            </w:r>
            <w:r w:rsidR="00D741B6">
              <w:rPr>
                <w:rFonts w:asciiTheme="minorEastAsia" w:eastAsiaTheme="minorEastAsia" w:hAnsiTheme="minorEastAsia" w:hint="eastAsia"/>
                <w:sz w:val="18"/>
                <w:szCs w:val="18"/>
              </w:rPr>
              <w:t>（○）</w:t>
            </w:r>
          </w:p>
          <w:p w14:paraId="2A044751" w14:textId="4E87C6E8" w:rsidR="00504DE0" w:rsidRDefault="00246F8F" w:rsidP="001E3D71">
            <w:pPr>
              <w:spacing w:line="250" w:lineRule="exact"/>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緊急時に生野警察やいくみんパトロールへの見守り要請は即時対応。</w:t>
            </w:r>
            <w:r w:rsidR="001713BE">
              <w:rPr>
                <w:rFonts w:asciiTheme="minorEastAsia" w:eastAsiaTheme="minorEastAsia" w:hAnsiTheme="minorEastAsia" w:hint="eastAsia"/>
                <w:sz w:val="18"/>
                <w:szCs w:val="18"/>
              </w:rPr>
              <w:t>（</w:t>
            </w:r>
            <w:r w:rsidR="003D4C8A" w:rsidRPr="00F72A6C">
              <w:rPr>
                <w:rFonts w:asciiTheme="minorEastAsia" w:eastAsiaTheme="minorEastAsia" w:hAnsiTheme="minorEastAsia" w:hint="eastAsia"/>
                <w:sz w:val="18"/>
                <w:szCs w:val="18"/>
              </w:rPr>
              <w:t>８</w:t>
            </w:r>
            <w:r w:rsidR="001713BE">
              <w:rPr>
                <w:rFonts w:asciiTheme="minorEastAsia" w:eastAsiaTheme="minorEastAsia" w:hAnsiTheme="minorEastAsia" w:hint="eastAsia"/>
                <w:sz w:val="18"/>
                <w:szCs w:val="18"/>
              </w:rPr>
              <w:t>回）</w:t>
            </w:r>
            <w:r>
              <w:rPr>
                <w:rFonts w:asciiTheme="minorEastAsia" w:eastAsiaTheme="minorEastAsia" w:hAnsiTheme="minorEastAsia" w:hint="eastAsia"/>
                <w:sz w:val="18"/>
                <w:szCs w:val="18"/>
              </w:rPr>
              <w:t>いくみん隊員による児童集会への参加、顔合わせ</w:t>
            </w:r>
            <w:r w:rsidR="001713BE">
              <w:rPr>
                <w:rFonts w:asciiTheme="minorEastAsia" w:eastAsiaTheme="minorEastAsia" w:hAnsiTheme="minorEastAsia" w:hint="eastAsia"/>
                <w:sz w:val="18"/>
                <w:szCs w:val="18"/>
              </w:rPr>
              <w:t>を</w:t>
            </w:r>
            <w:r w:rsidR="003D4C8A" w:rsidRPr="00B758A0">
              <w:rPr>
                <w:rFonts w:asciiTheme="minorEastAsia" w:eastAsiaTheme="minorEastAsia" w:hAnsiTheme="minorEastAsia"/>
                <w:sz w:val="18"/>
                <w:szCs w:val="18"/>
              </w:rPr>
              <w:t>12</w:t>
            </w:r>
            <w:r w:rsidR="00CE4BE9" w:rsidRPr="00B758A0">
              <w:rPr>
                <w:rFonts w:asciiTheme="minorEastAsia" w:eastAsiaTheme="minorEastAsia" w:hAnsiTheme="minorEastAsia" w:hint="eastAsia"/>
                <w:sz w:val="18"/>
                <w:szCs w:val="18"/>
              </w:rPr>
              <w:t>/</w:t>
            </w:r>
            <w:r w:rsidR="003D4C8A" w:rsidRPr="00B758A0">
              <w:rPr>
                <w:rFonts w:asciiTheme="minorEastAsia" w:eastAsiaTheme="minorEastAsia" w:hAnsiTheme="minorEastAsia"/>
                <w:sz w:val="18"/>
                <w:szCs w:val="18"/>
              </w:rPr>
              <w:t>1</w:t>
            </w:r>
            <w:r w:rsidR="003D4C8A">
              <w:rPr>
                <w:rFonts w:asciiTheme="minorEastAsia" w:eastAsiaTheme="minorEastAsia" w:hAnsiTheme="minorEastAsia"/>
                <w:sz w:val="18"/>
                <w:szCs w:val="18"/>
              </w:rPr>
              <w:t>4</w:t>
            </w:r>
            <w:r w:rsidR="00CE4BE9">
              <w:rPr>
                <w:rFonts w:asciiTheme="minorEastAsia" w:eastAsiaTheme="minorEastAsia" w:hAnsiTheme="minorEastAsia" w:hint="eastAsia"/>
                <w:sz w:val="18"/>
                <w:szCs w:val="18"/>
              </w:rPr>
              <w:t>に</w:t>
            </w:r>
            <w:r>
              <w:rPr>
                <w:rFonts w:asciiTheme="minorEastAsia" w:eastAsiaTheme="minorEastAsia" w:hAnsiTheme="minorEastAsia" w:hint="eastAsia"/>
                <w:sz w:val="18"/>
                <w:szCs w:val="18"/>
              </w:rPr>
              <w:t>実施。</w:t>
            </w:r>
          </w:p>
          <w:p w14:paraId="43947783" w14:textId="2A914E70" w:rsidR="00504DE0" w:rsidRDefault="00A03F73" w:rsidP="00765FD6">
            <w:pPr>
              <w:spacing w:line="250" w:lineRule="exact"/>
              <w:ind w:left="180" w:hangingChars="100" w:hanging="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D4C8A">
              <w:rPr>
                <w:rFonts w:asciiTheme="minorEastAsia" w:eastAsiaTheme="minorEastAsia" w:hAnsiTheme="minorEastAsia" w:hint="eastAsia"/>
                <w:sz w:val="18"/>
                <w:szCs w:val="18"/>
              </w:rPr>
              <w:t>３</w:t>
            </w:r>
            <w:r>
              <w:rPr>
                <w:rFonts w:asciiTheme="minorEastAsia" w:eastAsiaTheme="minorEastAsia" w:hAnsiTheme="minorEastAsia" w:hint="eastAsia"/>
                <w:sz w:val="18"/>
                <w:szCs w:val="18"/>
              </w:rPr>
              <w:t>）</w:t>
            </w:r>
            <w:r w:rsidR="00D741B6">
              <w:rPr>
                <w:rFonts w:asciiTheme="minorEastAsia" w:eastAsiaTheme="minorEastAsia" w:hAnsiTheme="minorEastAsia" w:hint="eastAsia"/>
                <w:sz w:val="18"/>
                <w:szCs w:val="18"/>
              </w:rPr>
              <w:t>アレルギー</w:t>
            </w:r>
            <w:r w:rsidR="001072F0" w:rsidRPr="006308DA">
              <w:rPr>
                <w:rFonts w:asciiTheme="minorEastAsia" w:eastAsiaTheme="minorEastAsia" w:hAnsiTheme="minorEastAsia" w:hint="eastAsia"/>
                <w:sz w:val="18"/>
                <w:szCs w:val="18"/>
              </w:rPr>
              <w:t>等</w:t>
            </w:r>
            <w:r w:rsidR="00D741B6">
              <w:rPr>
                <w:rFonts w:asciiTheme="minorEastAsia" w:eastAsiaTheme="minorEastAsia" w:hAnsiTheme="minorEastAsia" w:hint="eastAsia"/>
                <w:sz w:val="18"/>
                <w:szCs w:val="18"/>
              </w:rPr>
              <w:t>委、</w:t>
            </w:r>
            <w:r w:rsidR="00D741B6" w:rsidRPr="00FE7295">
              <w:rPr>
                <w:rFonts w:asciiTheme="minorEastAsia" w:eastAsiaTheme="minorEastAsia" w:hAnsiTheme="minorEastAsia" w:hint="eastAsia"/>
                <w:sz w:val="18"/>
                <w:szCs w:val="18"/>
              </w:rPr>
              <w:t>医療的ケア</w:t>
            </w:r>
            <w:r w:rsidR="00D741B6">
              <w:rPr>
                <w:rFonts w:asciiTheme="minorEastAsia" w:eastAsiaTheme="minorEastAsia" w:hAnsiTheme="minorEastAsia" w:hint="eastAsia"/>
                <w:sz w:val="18"/>
                <w:szCs w:val="18"/>
              </w:rPr>
              <w:t>委を毎月</w:t>
            </w:r>
            <w:r w:rsidR="00765FD6">
              <w:rPr>
                <w:rFonts w:asciiTheme="minorEastAsia" w:eastAsiaTheme="minorEastAsia" w:hAnsiTheme="minorEastAsia" w:hint="eastAsia"/>
                <w:sz w:val="18"/>
                <w:szCs w:val="18"/>
              </w:rPr>
              <w:t>開催し</w:t>
            </w:r>
            <w:r w:rsidR="00D741B6">
              <w:rPr>
                <w:rFonts w:asciiTheme="minorEastAsia" w:eastAsiaTheme="minorEastAsia" w:hAnsiTheme="minorEastAsia" w:hint="eastAsia"/>
                <w:sz w:val="18"/>
                <w:szCs w:val="18"/>
              </w:rPr>
              <w:t>確認や改善を行った。事故ゼロ</w:t>
            </w:r>
            <w:r w:rsidR="00D741B6" w:rsidRPr="00FE7295">
              <w:rPr>
                <w:rFonts w:asciiTheme="minorEastAsia" w:eastAsiaTheme="minorEastAsia" w:hAnsiTheme="minorEastAsia" w:hint="eastAsia"/>
                <w:sz w:val="18"/>
                <w:szCs w:val="18"/>
              </w:rPr>
              <w:t>。</w:t>
            </w:r>
            <w:r w:rsidR="00D741B6">
              <w:rPr>
                <w:rFonts w:asciiTheme="minorEastAsia" w:eastAsiaTheme="minorEastAsia" w:hAnsiTheme="minorEastAsia" w:hint="eastAsia"/>
                <w:sz w:val="18"/>
                <w:szCs w:val="18"/>
              </w:rPr>
              <w:t>（○）</w:t>
            </w:r>
          </w:p>
          <w:p w14:paraId="617B5EE1" w14:textId="6680A6F5" w:rsidR="00504DE0" w:rsidRDefault="00567B0E" w:rsidP="00246F8F">
            <w:pPr>
              <w:spacing w:line="250" w:lineRule="exact"/>
              <w:ind w:left="360" w:hangingChars="200" w:hanging="36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ア　</w:t>
            </w:r>
            <w:r w:rsidR="003D4C8A">
              <w:rPr>
                <w:rFonts w:asciiTheme="minorEastAsia" w:eastAsiaTheme="minorEastAsia" w:hAnsiTheme="minorEastAsia" w:hint="eastAsia"/>
                <w:sz w:val="18"/>
                <w:szCs w:val="18"/>
              </w:rPr>
              <w:t>１</w:t>
            </w:r>
            <w:r w:rsidR="00EB5E2E">
              <w:rPr>
                <w:rFonts w:asciiTheme="minorEastAsia" w:eastAsiaTheme="minorEastAsia" w:hAnsiTheme="minorEastAsia" w:hint="eastAsia"/>
                <w:sz w:val="18"/>
                <w:szCs w:val="18"/>
              </w:rPr>
              <w:t>学期</w:t>
            </w:r>
            <w:r w:rsidRPr="00EB5E2E">
              <w:rPr>
                <w:rFonts w:asciiTheme="minorEastAsia" w:eastAsiaTheme="minorEastAsia" w:hAnsiTheme="minorEastAsia" w:hint="eastAsia"/>
                <w:sz w:val="18"/>
                <w:szCs w:val="18"/>
              </w:rPr>
              <w:t>中</w:t>
            </w:r>
            <w:r w:rsidR="00B0071D">
              <w:rPr>
                <w:rFonts w:asciiTheme="minorEastAsia" w:eastAsiaTheme="minorEastAsia" w:hAnsiTheme="minorEastAsia" w:hint="eastAsia"/>
                <w:sz w:val="18"/>
                <w:szCs w:val="18"/>
              </w:rPr>
              <w:t>に</w:t>
            </w:r>
            <w:r>
              <w:rPr>
                <w:rFonts w:asciiTheme="minorEastAsia" w:eastAsiaTheme="minorEastAsia" w:hAnsiTheme="minorEastAsia" w:hint="eastAsia"/>
                <w:sz w:val="18"/>
                <w:szCs w:val="18"/>
              </w:rPr>
              <w:t>すべてのシミュレーション研修を終了。</w:t>
            </w:r>
            <w:r w:rsidR="00D741B6">
              <w:rPr>
                <w:rFonts w:asciiTheme="minorEastAsia" w:eastAsiaTheme="minorEastAsia" w:hAnsiTheme="minorEastAsia" w:hint="eastAsia"/>
                <w:sz w:val="18"/>
                <w:szCs w:val="18"/>
              </w:rPr>
              <w:t>（○）</w:t>
            </w:r>
          </w:p>
          <w:p w14:paraId="6FAF197E" w14:textId="77777777" w:rsidR="00CE4BE9" w:rsidRDefault="00CE4BE9" w:rsidP="00765FD6">
            <w:pPr>
              <w:spacing w:line="250" w:lineRule="exact"/>
              <w:ind w:left="360" w:hangingChars="200" w:hanging="360"/>
              <w:jc w:val="left"/>
              <w:rPr>
                <w:rFonts w:asciiTheme="minorEastAsia" w:eastAsiaTheme="minorEastAsia" w:hAnsiTheme="minorEastAsia"/>
                <w:sz w:val="18"/>
                <w:szCs w:val="18"/>
              </w:rPr>
            </w:pPr>
          </w:p>
          <w:p w14:paraId="46FB1EED" w14:textId="73D5E495" w:rsidR="00504DE0" w:rsidRPr="00EF1001" w:rsidRDefault="00567B0E" w:rsidP="00765FD6">
            <w:pPr>
              <w:spacing w:line="250" w:lineRule="exact"/>
              <w:ind w:left="360" w:hangingChars="200" w:hanging="360"/>
              <w:jc w:val="left"/>
              <w:rPr>
                <w:rFonts w:asciiTheme="minorEastAsia" w:eastAsiaTheme="minorEastAsia" w:hAnsiTheme="minorEastAsia"/>
                <w:sz w:val="18"/>
                <w:szCs w:val="18"/>
              </w:rPr>
            </w:pPr>
            <w:r>
              <w:rPr>
                <w:rFonts w:asciiTheme="minorEastAsia" w:eastAsiaTheme="minorEastAsia" w:hAnsiTheme="minorEastAsia" w:hint="eastAsia"/>
                <w:sz w:val="18"/>
                <w:szCs w:val="18"/>
              </w:rPr>
              <w:t>イ　本校版「新型コロナウイルス感染症対応マニュアル」を改訂</w:t>
            </w:r>
            <w:r w:rsidR="00EB5E2E" w:rsidRPr="00EB5E2E">
              <w:rPr>
                <w:rFonts w:asciiTheme="minorEastAsia" w:eastAsiaTheme="minorEastAsia" w:hAnsiTheme="minorEastAsia" w:hint="eastAsia"/>
                <w:sz w:val="18"/>
                <w:szCs w:val="18"/>
              </w:rPr>
              <w:t>。</w:t>
            </w:r>
            <w:r w:rsidR="00EA000F">
              <w:rPr>
                <w:rFonts w:asciiTheme="minorEastAsia" w:eastAsiaTheme="minorEastAsia" w:hAnsiTheme="minorEastAsia" w:hint="eastAsia"/>
                <w:sz w:val="18"/>
                <w:szCs w:val="18"/>
              </w:rPr>
              <w:t>各部で対応周知</w:t>
            </w:r>
            <w:r w:rsidR="00D741B6">
              <w:rPr>
                <w:rFonts w:asciiTheme="minorEastAsia" w:eastAsiaTheme="minorEastAsia" w:hAnsiTheme="minorEastAsia" w:hint="eastAsia"/>
                <w:sz w:val="18"/>
                <w:szCs w:val="18"/>
              </w:rPr>
              <w:t>（○）</w:t>
            </w:r>
          </w:p>
        </w:tc>
      </w:tr>
      <w:tr w:rsidR="0069476D" w:rsidRPr="00CA43DA" w14:paraId="5A5E751F" w14:textId="77777777" w:rsidTr="00A03F73">
        <w:trPr>
          <w:cantSplit/>
          <w:trHeight w:val="1314"/>
          <w:jc w:val="center"/>
        </w:trPr>
        <w:tc>
          <w:tcPr>
            <w:tcW w:w="881" w:type="dxa"/>
            <w:shd w:val="clear" w:color="auto" w:fill="auto"/>
            <w:textDirection w:val="tbRlV"/>
            <w:vAlign w:val="center"/>
          </w:tcPr>
          <w:p w14:paraId="2BE11FDC" w14:textId="071BBF81" w:rsidR="007B10F7" w:rsidRPr="00DA1D8E" w:rsidRDefault="003D4C8A" w:rsidP="005B7629">
            <w:pPr>
              <w:spacing w:line="250" w:lineRule="exact"/>
              <w:jc w:val="center"/>
              <w:rPr>
                <w:rFonts w:asciiTheme="minorEastAsia" w:eastAsiaTheme="minorEastAsia" w:hAnsiTheme="minorEastAsia"/>
                <w:sz w:val="20"/>
                <w:szCs w:val="20"/>
              </w:rPr>
            </w:pPr>
            <w:r w:rsidRPr="00DA1D8E">
              <w:rPr>
                <w:rFonts w:asciiTheme="minorEastAsia" w:eastAsiaTheme="minorEastAsia" w:hAnsiTheme="minorEastAsia"/>
                <w:sz w:val="20"/>
                <w:szCs w:val="20"/>
              </w:rPr>
              <w:t>2.</w:t>
            </w:r>
            <w:r w:rsidR="007B10F7" w:rsidRPr="00DA1D8E">
              <w:rPr>
                <w:rFonts w:asciiTheme="minorEastAsia" w:eastAsiaTheme="minorEastAsia" w:hAnsiTheme="minorEastAsia" w:hint="eastAsia"/>
                <w:sz w:val="20"/>
                <w:szCs w:val="20"/>
              </w:rPr>
              <w:t>将来を見据え</w:t>
            </w:r>
            <w:r w:rsidR="005B7629" w:rsidRPr="00DA1D8E">
              <w:rPr>
                <w:rFonts w:asciiTheme="minorEastAsia" w:eastAsiaTheme="minorEastAsia" w:hAnsiTheme="minorEastAsia" w:hint="eastAsia"/>
                <w:sz w:val="20"/>
                <w:szCs w:val="20"/>
              </w:rPr>
              <w:t>、確かな</w:t>
            </w:r>
            <w:r w:rsidR="007B10F7" w:rsidRPr="00DA1D8E">
              <w:rPr>
                <w:rFonts w:asciiTheme="minorEastAsia" w:eastAsiaTheme="minorEastAsia" w:hAnsiTheme="minorEastAsia" w:hint="eastAsia"/>
                <w:sz w:val="20"/>
                <w:szCs w:val="20"/>
              </w:rPr>
              <w:t>学力の向上</w:t>
            </w:r>
            <w:r w:rsidR="005B7629" w:rsidRPr="00DA1D8E">
              <w:rPr>
                <w:rFonts w:asciiTheme="minorEastAsia" w:eastAsiaTheme="minorEastAsia" w:hAnsiTheme="minorEastAsia" w:hint="eastAsia"/>
                <w:sz w:val="20"/>
                <w:szCs w:val="20"/>
              </w:rPr>
              <w:t>を図るとともに、特色ある教育活動を推進する</w:t>
            </w:r>
          </w:p>
        </w:tc>
        <w:tc>
          <w:tcPr>
            <w:tcW w:w="2009" w:type="dxa"/>
            <w:shd w:val="clear" w:color="auto" w:fill="auto"/>
          </w:tcPr>
          <w:p w14:paraId="10680F4A" w14:textId="4828F6A7" w:rsidR="007B10F7" w:rsidRPr="00AE44B8" w:rsidRDefault="007B10F7" w:rsidP="007F3A6F">
            <w:pPr>
              <w:spacing w:line="250" w:lineRule="exact"/>
              <w:ind w:left="58" w:hangingChars="29" w:hanging="58"/>
              <w:rPr>
                <w:rFonts w:asciiTheme="minorEastAsia" w:eastAsiaTheme="minorEastAsia" w:hAnsiTheme="minorEastAsia"/>
                <w:sz w:val="20"/>
                <w:szCs w:val="20"/>
              </w:rPr>
            </w:pPr>
            <w:r w:rsidRPr="00AE44B8">
              <w:rPr>
                <w:rFonts w:asciiTheme="minorEastAsia" w:eastAsiaTheme="minorEastAsia" w:hAnsiTheme="minorEastAsia" w:hint="eastAsia"/>
                <w:sz w:val="20"/>
                <w:szCs w:val="20"/>
              </w:rPr>
              <w:t>（</w:t>
            </w:r>
            <w:r w:rsidR="003D4C8A" w:rsidRPr="00AE44B8">
              <w:rPr>
                <w:rFonts w:asciiTheme="minorEastAsia" w:eastAsiaTheme="minorEastAsia" w:hAnsiTheme="minorEastAsia" w:hint="eastAsia"/>
                <w:sz w:val="20"/>
                <w:szCs w:val="20"/>
              </w:rPr>
              <w:t>１</w:t>
            </w:r>
            <w:r w:rsidRPr="00AE44B8">
              <w:rPr>
                <w:rFonts w:asciiTheme="minorEastAsia" w:eastAsiaTheme="minorEastAsia" w:hAnsiTheme="minorEastAsia" w:hint="eastAsia"/>
                <w:sz w:val="20"/>
                <w:szCs w:val="20"/>
              </w:rPr>
              <w:t>）</w:t>
            </w:r>
            <w:r w:rsidR="00D918A3" w:rsidRPr="00AE44B8">
              <w:rPr>
                <w:rFonts w:asciiTheme="minorEastAsia" w:eastAsiaTheme="minorEastAsia" w:hAnsiTheme="minorEastAsia" w:hint="eastAsia"/>
                <w:sz w:val="20"/>
                <w:szCs w:val="20"/>
              </w:rPr>
              <w:t>「</w:t>
            </w:r>
            <w:r w:rsidRPr="00AE44B8">
              <w:rPr>
                <w:rFonts w:asciiTheme="minorEastAsia" w:eastAsiaTheme="minorEastAsia" w:hAnsiTheme="minorEastAsia" w:hint="eastAsia"/>
                <w:sz w:val="20"/>
                <w:szCs w:val="20"/>
              </w:rPr>
              <w:t>見てわかる授業</w:t>
            </w:r>
            <w:r w:rsidR="00D918A3" w:rsidRPr="00AE44B8">
              <w:rPr>
                <w:rFonts w:asciiTheme="minorEastAsia" w:eastAsiaTheme="minorEastAsia" w:hAnsiTheme="minorEastAsia" w:hint="eastAsia"/>
                <w:sz w:val="20"/>
                <w:szCs w:val="20"/>
              </w:rPr>
              <w:t>」づくりの推進</w:t>
            </w:r>
          </w:p>
          <w:p w14:paraId="031F55A4" w14:textId="70D8D05E" w:rsidR="007B10F7" w:rsidRDefault="007B10F7" w:rsidP="007F3A6F">
            <w:pPr>
              <w:spacing w:line="250" w:lineRule="exact"/>
              <w:rPr>
                <w:rFonts w:asciiTheme="minorEastAsia" w:eastAsiaTheme="minorEastAsia" w:hAnsiTheme="minorEastAsia"/>
                <w:sz w:val="20"/>
                <w:szCs w:val="20"/>
              </w:rPr>
            </w:pPr>
          </w:p>
          <w:p w14:paraId="48BE9A5D" w14:textId="5334B122" w:rsidR="00C56274" w:rsidRDefault="00C56274" w:rsidP="007F3A6F">
            <w:pPr>
              <w:spacing w:line="250" w:lineRule="exact"/>
              <w:rPr>
                <w:rFonts w:asciiTheme="minorEastAsia" w:eastAsiaTheme="minorEastAsia" w:hAnsiTheme="minorEastAsia"/>
                <w:sz w:val="20"/>
                <w:szCs w:val="20"/>
              </w:rPr>
            </w:pPr>
          </w:p>
          <w:p w14:paraId="277C4CE7" w14:textId="77777777" w:rsidR="00C56274" w:rsidRPr="00AE44B8" w:rsidRDefault="00C56274" w:rsidP="007F3A6F">
            <w:pPr>
              <w:spacing w:line="250" w:lineRule="exact"/>
              <w:rPr>
                <w:rFonts w:asciiTheme="minorEastAsia" w:eastAsiaTheme="minorEastAsia" w:hAnsiTheme="minorEastAsia"/>
                <w:sz w:val="20"/>
                <w:szCs w:val="20"/>
              </w:rPr>
            </w:pPr>
          </w:p>
          <w:p w14:paraId="1A1B9E72" w14:textId="77777777" w:rsidR="00ED6761" w:rsidRDefault="00ED6761" w:rsidP="00DA5099">
            <w:pPr>
              <w:spacing w:line="250" w:lineRule="exact"/>
              <w:ind w:left="100" w:hangingChars="50" w:hanging="100"/>
              <w:rPr>
                <w:rFonts w:asciiTheme="minorEastAsia" w:eastAsiaTheme="minorEastAsia" w:hAnsiTheme="minorEastAsia"/>
                <w:sz w:val="20"/>
                <w:szCs w:val="20"/>
              </w:rPr>
            </w:pPr>
          </w:p>
          <w:p w14:paraId="64251A31" w14:textId="5D9F2EA0" w:rsidR="007B10F7" w:rsidRPr="00AE44B8" w:rsidRDefault="007B10F7" w:rsidP="00DA5099">
            <w:pPr>
              <w:spacing w:line="250" w:lineRule="exact"/>
              <w:ind w:left="100" w:hangingChars="50" w:hanging="100"/>
              <w:rPr>
                <w:rFonts w:asciiTheme="minorEastAsia" w:eastAsiaTheme="minorEastAsia" w:hAnsiTheme="minorEastAsia"/>
                <w:sz w:val="20"/>
                <w:szCs w:val="20"/>
              </w:rPr>
            </w:pPr>
            <w:r w:rsidRPr="00AE44B8">
              <w:rPr>
                <w:rFonts w:asciiTheme="minorEastAsia" w:eastAsiaTheme="minorEastAsia" w:hAnsiTheme="minorEastAsia" w:hint="eastAsia"/>
                <w:sz w:val="20"/>
                <w:szCs w:val="20"/>
              </w:rPr>
              <w:t>（</w:t>
            </w:r>
            <w:r w:rsidR="003D4C8A" w:rsidRPr="00AE44B8">
              <w:rPr>
                <w:rFonts w:asciiTheme="minorEastAsia" w:eastAsiaTheme="minorEastAsia" w:hAnsiTheme="minorEastAsia" w:hint="eastAsia"/>
                <w:sz w:val="20"/>
                <w:szCs w:val="20"/>
              </w:rPr>
              <w:t>２</w:t>
            </w:r>
            <w:r w:rsidRPr="00AE44B8">
              <w:rPr>
                <w:rFonts w:asciiTheme="minorEastAsia" w:eastAsiaTheme="minorEastAsia" w:hAnsiTheme="minorEastAsia" w:hint="eastAsia"/>
                <w:sz w:val="20"/>
                <w:szCs w:val="20"/>
              </w:rPr>
              <w:t>）幼児</w:t>
            </w:r>
            <w:r w:rsidR="006C1E13" w:rsidRPr="00AE44B8">
              <w:rPr>
                <w:rFonts w:asciiTheme="minorEastAsia" w:eastAsiaTheme="minorEastAsia" w:hAnsiTheme="minorEastAsia" w:hint="eastAsia"/>
                <w:sz w:val="20"/>
                <w:szCs w:val="20"/>
              </w:rPr>
              <w:t>・</w:t>
            </w:r>
            <w:r w:rsidRPr="00AE44B8">
              <w:rPr>
                <w:rFonts w:asciiTheme="minorEastAsia" w:eastAsiaTheme="minorEastAsia" w:hAnsiTheme="minorEastAsia" w:hint="eastAsia"/>
                <w:sz w:val="20"/>
                <w:szCs w:val="20"/>
              </w:rPr>
              <w:t>児童</w:t>
            </w:r>
            <w:r w:rsidR="006C1E13" w:rsidRPr="00AE44B8">
              <w:rPr>
                <w:rFonts w:asciiTheme="minorEastAsia" w:eastAsiaTheme="minorEastAsia" w:hAnsiTheme="minorEastAsia" w:hint="eastAsia"/>
                <w:sz w:val="20"/>
                <w:szCs w:val="20"/>
              </w:rPr>
              <w:t>・</w:t>
            </w:r>
            <w:r w:rsidRPr="00AE44B8">
              <w:rPr>
                <w:rFonts w:asciiTheme="minorEastAsia" w:eastAsiaTheme="minorEastAsia" w:hAnsiTheme="minorEastAsia" w:hint="eastAsia"/>
                <w:sz w:val="20"/>
                <w:szCs w:val="20"/>
              </w:rPr>
              <w:t>生徒の学習意欲を向上</w:t>
            </w:r>
          </w:p>
          <w:p w14:paraId="7E6AAAAF" w14:textId="77777777" w:rsidR="007B10F7" w:rsidRPr="00AE44B8" w:rsidRDefault="007B10F7" w:rsidP="00DA5099">
            <w:pPr>
              <w:spacing w:line="250" w:lineRule="exact"/>
              <w:ind w:firstLineChars="50" w:firstLine="80"/>
              <w:rPr>
                <w:rFonts w:asciiTheme="minorEastAsia" w:eastAsiaTheme="minorEastAsia" w:hAnsiTheme="minorEastAsia"/>
                <w:sz w:val="16"/>
                <w:szCs w:val="16"/>
              </w:rPr>
            </w:pPr>
            <w:r w:rsidRPr="00AE44B8">
              <w:rPr>
                <w:rFonts w:asciiTheme="minorEastAsia" w:eastAsiaTheme="minorEastAsia" w:hAnsiTheme="minorEastAsia" w:hint="eastAsia"/>
                <w:sz w:val="16"/>
                <w:szCs w:val="16"/>
              </w:rPr>
              <w:t>一人ひとつチャレンジ</w:t>
            </w:r>
          </w:p>
          <w:p w14:paraId="52E2DF6D" w14:textId="30F120BC" w:rsidR="007B10F7" w:rsidRPr="00AE44B8" w:rsidRDefault="007B10F7" w:rsidP="007F3A6F">
            <w:pPr>
              <w:spacing w:line="250" w:lineRule="exact"/>
              <w:ind w:left="58" w:hangingChars="29" w:hanging="58"/>
              <w:rPr>
                <w:rFonts w:asciiTheme="minorEastAsia" w:eastAsiaTheme="minorEastAsia" w:hAnsiTheme="minorEastAsia"/>
                <w:sz w:val="20"/>
                <w:szCs w:val="20"/>
              </w:rPr>
            </w:pPr>
            <w:r w:rsidRPr="00AE44B8">
              <w:rPr>
                <w:rFonts w:asciiTheme="minorEastAsia" w:eastAsiaTheme="minorEastAsia" w:hAnsiTheme="minorEastAsia" w:hint="eastAsia"/>
                <w:sz w:val="20"/>
                <w:szCs w:val="20"/>
              </w:rPr>
              <w:t>（</w:t>
            </w:r>
            <w:r w:rsidR="003D4C8A" w:rsidRPr="00AE44B8">
              <w:rPr>
                <w:rFonts w:asciiTheme="minorEastAsia" w:eastAsiaTheme="minorEastAsia" w:hAnsiTheme="minorEastAsia" w:hint="eastAsia"/>
                <w:sz w:val="20"/>
                <w:szCs w:val="20"/>
              </w:rPr>
              <w:t>３</w:t>
            </w:r>
            <w:r w:rsidRPr="00AE44B8">
              <w:rPr>
                <w:rFonts w:asciiTheme="minorEastAsia" w:eastAsiaTheme="minorEastAsia" w:hAnsiTheme="minorEastAsia" w:hint="eastAsia"/>
                <w:sz w:val="20"/>
                <w:szCs w:val="20"/>
              </w:rPr>
              <w:t>）キャリア教育の充実</w:t>
            </w:r>
          </w:p>
          <w:p w14:paraId="486F6596" w14:textId="309A4AEA" w:rsidR="00ED6761" w:rsidRDefault="00ED6761" w:rsidP="00ED6761">
            <w:pPr>
              <w:spacing w:line="250" w:lineRule="exact"/>
              <w:rPr>
                <w:rFonts w:asciiTheme="minorEastAsia" w:eastAsiaTheme="minorEastAsia" w:hAnsiTheme="minorEastAsia"/>
                <w:sz w:val="20"/>
                <w:szCs w:val="20"/>
              </w:rPr>
            </w:pPr>
          </w:p>
          <w:p w14:paraId="0FFF2E4F" w14:textId="2C623C4D" w:rsidR="000040C7" w:rsidRPr="00AE44B8" w:rsidRDefault="000040C7" w:rsidP="007F3A6F">
            <w:pPr>
              <w:spacing w:line="250" w:lineRule="exact"/>
              <w:ind w:left="58" w:hangingChars="29" w:hanging="58"/>
              <w:rPr>
                <w:rFonts w:asciiTheme="minorEastAsia" w:eastAsiaTheme="minorEastAsia" w:hAnsiTheme="minorEastAsia"/>
                <w:sz w:val="20"/>
                <w:szCs w:val="20"/>
              </w:rPr>
            </w:pPr>
            <w:r w:rsidRPr="00AE44B8">
              <w:rPr>
                <w:rFonts w:asciiTheme="minorEastAsia" w:eastAsiaTheme="minorEastAsia" w:hAnsiTheme="minorEastAsia" w:hint="eastAsia"/>
                <w:sz w:val="20"/>
                <w:szCs w:val="20"/>
              </w:rPr>
              <w:t>（</w:t>
            </w:r>
            <w:r w:rsidR="003D4C8A" w:rsidRPr="00AE44B8">
              <w:rPr>
                <w:rFonts w:asciiTheme="minorEastAsia" w:eastAsiaTheme="minorEastAsia" w:hAnsiTheme="minorEastAsia" w:hint="eastAsia"/>
                <w:sz w:val="20"/>
                <w:szCs w:val="20"/>
              </w:rPr>
              <w:t>４</w:t>
            </w:r>
            <w:r w:rsidRPr="00AE44B8">
              <w:rPr>
                <w:rFonts w:asciiTheme="minorEastAsia" w:eastAsiaTheme="minorEastAsia" w:hAnsiTheme="minorEastAsia" w:hint="eastAsia"/>
                <w:sz w:val="20"/>
                <w:szCs w:val="20"/>
              </w:rPr>
              <w:t>）交流及び共同学習の充実</w:t>
            </w:r>
          </w:p>
          <w:p w14:paraId="1AC93D83" w14:textId="77777777" w:rsidR="000040C7" w:rsidRPr="00AE44B8" w:rsidRDefault="000040C7" w:rsidP="007F3A6F">
            <w:pPr>
              <w:spacing w:line="250" w:lineRule="exact"/>
              <w:ind w:left="58" w:hangingChars="29" w:hanging="58"/>
              <w:rPr>
                <w:rFonts w:asciiTheme="minorEastAsia" w:eastAsiaTheme="minorEastAsia" w:hAnsiTheme="minorEastAsia"/>
                <w:sz w:val="20"/>
                <w:szCs w:val="20"/>
              </w:rPr>
            </w:pPr>
          </w:p>
          <w:p w14:paraId="5ED80AF6" w14:textId="77777777" w:rsidR="00A21C22" w:rsidRPr="00AE44B8" w:rsidRDefault="00A21C22" w:rsidP="007F3A6F">
            <w:pPr>
              <w:spacing w:line="250" w:lineRule="exact"/>
              <w:ind w:left="58" w:hangingChars="29" w:hanging="58"/>
              <w:rPr>
                <w:rFonts w:asciiTheme="minorEastAsia" w:eastAsiaTheme="minorEastAsia" w:hAnsiTheme="minorEastAsia"/>
                <w:sz w:val="20"/>
                <w:szCs w:val="20"/>
              </w:rPr>
            </w:pPr>
          </w:p>
          <w:p w14:paraId="49B7BEC8" w14:textId="77777777" w:rsidR="00A21C22" w:rsidRPr="00AE44B8" w:rsidRDefault="00A21C22" w:rsidP="007F3A6F">
            <w:pPr>
              <w:spacing w:line="250" w:lineRule="exact"/>
              <w:ind w:left="58" w:hangingChars="29" w:hanging="58"/>
              <w:rPr>
                <w:rFonts w:asciiTheme="minorEastAsia" w:eastAsiaTheme="minorEastAsia" w:hAnsiTheme="minorEastAsia"/>
                <w:sz w:val="20"/>
                <w:szCs w:val="20"/>
              </w:rPr>
            </w:pPr>
          </w:p>
          <w:p w14:paraId="1D8FC6E4" w14:textId="77777777" w:rsidR="00A21C22" w:rsidRPr="00AE44B8" w:rsidRDefault="00A21C22" w:rsidP="007F3A6F">
            <w:pPr>
              <w:spacing w:line="250" w:lineRule="exact"/>
              <w:ind w:left="58" w:hangingChars="29" w:hanging="58"/>
              <w:rPr>
                <w:rFonts w:asciiTheme="minorEastAsia" w:eastAsiaTheme="minorEastAsia" w:hAnsiTheme="minorEastAsia"/>
                <w:sz w:val="20"/>
                <w:szCs w:val="20"/>
              </w:rPr>
            </w:pPr>
          </w:p>
          <w:p w14:paraId="08009D09" w14:textId="6B7B58A2" w:rsidR="00A21C22" w:rsidRDefault="00A21C22" w:rsidP="007F3A6F">
            <w:pPr>
              <w:spacing w:line="250" w:lineRule="exact"/>
              <w:ind w:left="58" w:hangingChars="29" w:hanging="58"/>
              <w:rPr>
                <w:rFonts w:asciiTheme="minorEastAsia" w:eastAsiaTheme="minorEastAsia" w:hAnsiTheme="minorEastAsia"/>
                <w:sz w:val="20"/>
                <w:szCs w:val="20"/>
              </w:rPr>
            </w:pPr>
          </w:p>
          <w:p w14:paraId="07E16333" w14:textId="2F3A4ADC" w:rsidR="00ED6761" w:rsidRDefault="00ED6761" w:rsidP="00ED6761">
            <w:pPr>
              <w:spacing w:line="250" w:lineRule="exact"/>
              <w:rPr>
                <w:rFonts w:asciiTheme="minorEastAsia" w:eastAsiaTheme="minorEastAsia" w:hAnsiTheme="minorEastAsia"/>
                <w:sz w:val="20"/>
                <w:szCs w:val="20"/>
              </w:rPr>
            </w:pPr>
          </w:p>
          <w:p w14:paraId="76041CA9" w14:textId="1D34D4E9" w:rsidR="00097CED" w:rsidRPr="00AE44B8" w:rsidRDefault="00EA000F" w:rsidP="007F3A6F">
            <w:pPr>
              <w:spacing w:line="250" w:lineRule="exact"/>
              <w:ind w:left="58" w:hangingChars="29" w:hanging="58"/>
              <w:rPr>
                <w:rFonts w:asciiTheme="minorEastAsia" w:eastAsiaTheme="minorEastAsia" w:hAnsiTheme="minorEastAsia"/>
                <w:sz w:val="20"/>
                <w:szCs w:val="20"/>
              </w:rPr>
            </w:pPr>
            <w:r w:rsidRPr="00AE44B8">
              <w:rPr>
                <w:rFonts w:asciiTheme="minorEastAsia" w:eastAsiaTheme="minorEastAsia" w:hAnsiTheme="minorEastAsia" w:hint="eastAsia"/>
                <w:sz w:val="20"/>
                <w:szCs w:val="20"/>
              </w:rPr>
              <w:t>（</w:t>
            </w:r>
            <w:r w:rsidR="003D4C8A" w:rsidRPr="00AE44B8">
              <w:rPr>
                <w:rFonts w:asciiTheme="minorEastAsia" w:eastAsiaTheme="minorEastAsia" w:hAnsiTheme="minorEastAsia" w:hint="eastAsia"/>
                <w:sz w:val="20"/>
                <w:szCs w:val="20"/>
              </w:rPr>
              <w:t>５</w:t>
            </w:r>
            <w:r w:rsidRPr="00AE44B8">
              <w:rPr>
                <w:rFonts w:asciiTheme="minorEastAsia" w:eastAsiaTheme="minorEastAsia" w:hAnsiTheme="minorEastAsia" w:hint="eastAsia"/>
                <w:sz w:val="20"/>
                <w:szCs w:val="20"/>
              </w:rPr>
              <w:t>）食育の推進</w:t>
            </w:r>
          </w:p>
          <w:p w14:paraId="621D0CD4" w14:textId="77777777" w:rsidR="00A21C22" w:rsidRPr="00AE44B8" w:rsidRDefault="00A21C22" w:rsidP="007F3A6F">
            <w:pPr>
              <w:spacing w:line="250" w:lineRule="exact"/>
              <w:ind w:left="58" w:hangingChars="29" w:hanging="58"/>
              <w:rPr>
                <w:rFonts w:asciiTheme="minorEastAsia" w:eastAsiaTheme="minorEastAsia" w:hAnsiTheme="minorEastAsia"/>
                <w:sz w:val="20"/>
                <w:szCs w:val="20"/>
              </w:rPr>
            </w:pPr>
          </w:p>
          <w:p w14:paraId="64A24B3C" w14:textId="15FFF668" w:rsidR="00A21C22" w:rsidRPr="00AE44B8" w:rsidRDefault="00A21C22" w:rsidP="00EA000F">
            <w:pPr>
              <w:spacing w:line="250" w:lineRule="exact"/>
              <w:rPr>
                <w:rFonts w:asciiTheme="minorEastAsia" w:eastAsiaTheme="minorEastAsia" w:hAnsiTheme="minorEastAsia"/>
                <w:sz w:val="20"/>
                <w:szCs w:val="20"/>
              </w:rPr>
            </w:pPr>
          </w:p>
        </w:tc>
        <w:tc>
          <w:tcPr>
            <w:tcW w:w="5245" w:type="dxa"/>
            <w:tcBorders>
              <w:right w:val="dashed" w:sz="4" w:space="0" w:color="auto"/>
            </w:tcBorders>
            <w:shd w:val="clear" w:color="auto" w:fill="auto"/>
          </w:tcPr>
          <w:p w14:paraId="7F05C09E" w14:textId="6F1C0869" w:rsidR="007B10F7" w:rsidRPr="00FE7295" w:rsidRDefault="007B10F7" w:rsidP="007F3A6F">
            <w:pPr>
              <w:spacing w:line="250" w:lineRule="exact"/>
              <w:ind w:left="360" w:hangingChars="200" w:hanging="36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w:t>
            </w:r>
            <w:r w:rsidR="003D4C8A" w:rsidRPr="00FE7295">
              <w:rPr>
                <w:rFonts w:asciiTheme="minorEastAsia" w:eastAsiaTheme="minorEastAsia" w:hAnsiTheme="minorEastAsia" w:hint="eastAsia"/>
                <w:sz w:val="18"/>
                <w:szCs w:val="18"/>
              </w:rPr>
              <w:t>１</w:t>
            </w:r>
            <w:r w:rsidRPr="00FE7295">
              <w:rPr>
                <w:rFonts w:asciiTheme="minorEastAsia" w:eastAsiaTheme="minorEastAsia" w:hAnsiTheme="minorEastAsia" w:hint="eastAsia"/>
                <w:sz w:val="18"/>
                <w:szCs w:val="18"/>
              </w:rPr>
              <w:t>）</w:t>
            </w:r>
            <w:r w:rsidR="003D4C8A" w:rsidRPr="00FE7295">
              <w:rPr>
                <w:rFonts w:asciiTheme="minorEastAsia" w:eastAsiaTheme="minorEastAsia" w:hAnsiTheme="minorEastAsia"/>
                <w:sz w:val="18"/>
                <w:szCs w:val="18"/>
              </w:rPr>
              <w:t>ICT</w:t>
            </w:r>
            <w:r w:rsidR="00D918A3" w:rsidRPr="00FE7295">
              <w:rPr>
                <w:rFonts w:asciiTheme="minorEastAsia" w:eastAsiaTheme="minorEastAsia" w:hAnsiTheme="minorEastAsia" w:hint="eastAsia"/>
                <w:sz w:val="18"/>
                <w:szCs w:val="18"/>
              </w:rPr>
              <w:t>機器</w:t>
            </w:r>
            <w:r w:rsidR="00066F4A" w:rsidRPr="00FE7295">
              <w:rPr>
                <w:rFonts w:asciiTheme="minorEastAsia" w:eastAsiaTheme="minorEastAsia" w:hAnsiTheme="minorEastAsia" w:hint="eastAsia"/>
                <w:sz w:val="18"/>
                <w:szCs w:val="18"/>
              </w:rPr>
              <w:t>を</w:t>
            </w:r>
            <w:r w:rsidRPr="00FE7295">
              <w:rPr>
                <w:rFonts w:asciiTheme="minorEastAsia" w:eastAsiaTheme="minorEastAsia" w:hAnsiTheme="minorEastAsia" w:hint="eastAsia"/>
                <w:sz w:val="18"/>
                <w:szCs w:val="18"/>
              </w:rPr>
              <w:t>活用</w:t>
            </w:r>
            <w:r w:rsidR="00066F4A" w:rsidRPr="00FE7295">
              <w:rPr>
                <w:rFonts w:asciiTheme="minorEastAsia" w:eastAsiaTheme="minorEastAsia" w:hAnsiTheme="minorEastAsia" w:hint="eastAsia"/>
                <w:sz w:val="18"/>
                <w:szCs w:val="18"/>
              </w:rPr>
              <w:t>し、</w:t>
            </w:r>
            <w:r w:rsidR="00D918A3" w:rsidRPr="00FE7295">
              <w:rPr>
                <w:rFonts w:asciiTheme="minorEastAsia" w:eastAsiaTheme="minorEastAsia" w:hAnsiTheme="minorEastAsia" w:hint="eastAsia"/>
                <w:sz w:val="18"/>
                <w:szCs w:val="18"/>
              </w:rPr>
              <w:t>「</w:t>
            </w:r>
            <w:r w:rsidRPr="00FE7295">
              <w:rPr>
                <w:rFonts w:asciiTheme="minorEastAsia" w:eastAsiaTheme="minorEastAsia" w:hAnsiTheme="minorEastAsia" w:hint="eastAsia"/>
                <w:sz w:val="18"/>
                <w:szCs w:val="18"/>
              </w:rPr>
              <w:t>見てわかる</w:t>
            </w:r>
            <w:r w:rsidR="00D918A3" w:rsidRPr="00FE7295">
              <w:rPr>
                <w:rFonts w:asciiTheme="minorEastAsia" w:eastAsiaTheme="minorEastAsia" w:hAnsiTheme="minorEastAsia" w:hint="eastAsia"/>
                <w:sz w:val="18"/>
                <w:szCs w:val="18"/>
              </w:rPr>
              <w:t>」</w:t>
            </w:r>
            <w:r w:rsidRPr="00FE7295">
              <w:rPr>
                <w:rFonts w:asciiTheme="minorEastAsia" w:eastAsiaTheme="minorEastAsia" w:hAnsiTheme="minorEastAsia" w:hint="eastAsia"/>
                <w:sz w:val="18"/>
                <w:szCs w:val="18"/>
              </w:rPr>
              <w:t>授業を推進する</w:t>
            </w:r>
            <w:r w:rsidR="00043BC6" w:rsidRPr="00FE7295">
              <w:rPr>
                <w:rFonts w:asciiTheme="minorEastAsia" w:eastAsiaTheme="minorEastAsia" w:hAnsiTheme="minorEastAsia" w:hint="eastAsia"/>
                <w:sz w:val="18"/>
                <w:szCs w:val="18"/>
              </w:rPr>
              <w:t>。</w:t>
            </w:r>
          </w:p>
          <w:p w14:paraId="6B1AFD06" w14:textId="315B0DC2" w:rsidR="00066F4A" w:rsidRPr="00FE7295" w:rsidRDefault="00066F4A" w:rsidP="007F3A6F">
            <w:pPr>
              <w:spacing w:line="250" w:lineRule="exact"/>
              <w:ind w:left="360" w:hangingChars="200" w:hanging="36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 xml:space="preserve">　ア　</w:t>
            </w:r>
            <w:r w:rsidR="00A5216B" w:rsidRPr="00FE7295">
              <w:rPr>
                <w:rFonts w:asciiTheme="minorEastAsia" w:eastAsiaTheme="minorEastAsia" w:hAnsiTheme="minorEastAsia" w:hint="eastAsia"/>
                <w:sz w:val="18"/>
                <w:szCs w:val="18"/>
              </w:rPr>
              <w:t>アクションプランにもとづ</w:t>
            </w:r>
            <w:r w:rsidR="00C56274" w:rsidRPr="00FE7295">
              <w:rPr>
                <w:rFonts w:asciiTheme="minorEastAsia" w:eastAsiaTheme="minorEastAsia" w:hAnsiTheme="minorEastAsia" w:hint="eastAsia"/>
                <w:sz w:val="18"/>
                <w:szCs w:val="18"/>
              </w:rPr>
              <w:t>く</w:t>
            </w:r>
            <w:r w:rsidR="00A5216B" w:rsidRPr="00FE7295">
              <w:rPr>
                <w:rFonts w:asciiTheme="minorEastAsia" w:eastAsiaTheme="minorEastAsia" w:hAnsiTheme="minorEastAsia" w:hint="eastAsia"/>
                <w:sz w:val="18"/>
                <w:szCs w:val="18"/>
              </w:rPr>
              <w:t>、タブレット端末の活用</w:t>
            </w:r>
            <w:r w:rsidR="00C56274" w:rsidRPr="00FE7295">
              <w:rPr>
                <w:rFonts w:asciiTheme="minorEastAsia" w:eastAsiaTheme="minorEastAsia" w:hAnsiTheme="minorEastAsia" w:hint="eastAsia"/>
                <w:sz w:val="18"/>
                <w:szCs w:val="18"/>
              </w:rPr>
              <w:t>。</w:t>
            </w:r>
          </w:p>
          <w:p w14:paraId="1FD1E457" w14:textId="77777777" w:rsidR="00ED6761" w:rsidRDefault="00ED6761" w:rsidP="007F3A6F">
            <w:pPr>
              <w:spacing w:line="250" w:lineRule="exact"/>
              <w:ind w:left="360" w:hangingChars="200" w:hanging="360"/>
              <w:rPr>
                <w:rFonts w:asciiTheme="minorEastAsia" w:eastAsiaTheme="minorEastAsia" w:hAnsiTheme="minorEastAsia"/>
                <w:sz w:val="18"/>
                <w:szCs w:val="18"/>
              </w:rPr>
            </w:pPr>
          </w:p>
          <w:p w14:paraId="1ABB6AE8" w14:textId="7A90CB3D" w:rsidR="007B10F7" w:rsidRPr="00FE7295" w:rsidRDefault="00043BC6" w:rsidP="007F3A6F">
            <w:pPr>
              <w:spacing w:line="250" w:lineRule="exact"/>
              <w:ind w:left="360" w:hangingChars="200" w:hanging="36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 xml:space="preserve">　</w:t>
            </w:r>
            <w:r w:rsidR="00A5216B" w:rsidRPr="00FE7295">
              <w:rPr>
                <w:rFonts w:asciiTheme="minorEastAsia" w:eastAsiaTheme="minorEastAsia" w:hAnsiTheme="minorEastAsia" w:hint="eastAsia"/>
                <w:sz w:val="18"/>
                <w:szCs w:val="18"/>
              </w:rPr>
              <w:t>イ　学校ホームページやマチコミメール</w:t>
            </w:r>
            <w:r w:rsidR="00C56274" w:rsidRPr="00FE7295">
              <w:rPr>
                <w:rFonts w:asciiTheme="minorEastAsia" w:eastAsiaTheme="minorEastAsia" w:hAnsiTheme="minorEastAsia" w:hint="eastAsia"/>
                <w:sz w:val="18"/>
                <w:szCs w:val="18"/>
              </w:rPr>
              <w:t>、タブレット端末</w:t>
            </w:r>
            <w:r w:rsidR="00A5216B" w:rsidRPr="00FE7295">
              <w:rPr>
                <w:rFonts w:asciiTheme="minorEastAsia" w:eastAsiaTheme="minorEastAsia" w:hAnsiTheme="minorEastAsia" w:hint="eastAsia"/>
                <w:sz w:val="18"/>
                <w:szCs w:val="18"/>
              </w:rPr>
              <w:t>等を活用した、</w:t>
            </w:r>
            <w:r w:rsidRPr="00FE7295">
              <w:rPr>
                <w:rFonts w:asciiTheme="minorEastAsia" w:eastAsiaTheme="minorEastAsia" w:hAnsiTheme="minorEastAsia" w:hint="eastAsia"/>
                <w:sz w:val="18"/>
                <w:szCs w:val="18"/>
              </w:rPr>
              <w:t>保護者</w:t>
            </w:r>
            <w:r w:rsidR="00A5216B" w:rsidRPr="00FE7295">
              <w:rPr>
                <w:rFonts w:asciiTheme="minorEastAsia" w:eastAsiaTheme="minorEastAsia" w:hAnsiTheme="minorEastAsia" w:hint="eastAsia"/>
                <w:sz w:val="18"/>
                <w:szCs w:val="18"/>
              </w:rPr>
              <w:t>・教職員</w:t>
            </w:r>
            <w:r w:rsidRPr="00FE7295">
              <w:rPr>
                <w:rFonts w:asciiTheme="minorEastAsia" w:eastAsiaTheme="minorEastAsia" w:hAnsiTheme="minorEastAsia" w:hint="eastAsia"/>
                <w:sz w:val="18"/>
                <w:szCs w:val="18"/>
              </w:rPr>
              <w:t>への情報発信の充実。</w:t>
            </w:r>
          </w:p>
          <w:p w14:paraId="5C022229" w14:textId="77777777" w:rsidR="00C56274" w:rsidRPr="00FE7295" w:rsidRDefault="00C56274" w:rsidP="007F3A6F">
            <w:pPr>
              <w:spacing w:line="250" w:lineRule="exact"/>
              <w:ind w:left="360" w:hangingChars="200" w:hanging="360"/>
              <w:rPr>
                <w:rFonts w:asciiTheme="minorEastAsia" w:eastAsiaTheme="minorEastAsia" w:hAnsiTheme="minorEastAsia"/>
                <w:sz w:val="18"/>
                <w:szCs w:val="18"/>
              </w:rPr>
            </w:pPr>
          </w:p>
          <w:p w14:paraId="78EA4897" w14:textId="244D2A24" w:rsidR="007B10F7" w:rsidRPr="00FE7295" w:rsidRDefault="007B10F7" w:rsidP="007F3A6F">
            <w:pPr>
              <w:spacing w:line="250" w:lineRule="exact"/>
              <w:ind w:left="360" w:hangingChars="200" w:hanging="36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w:t>
            </w:r>
            <w:r w:rsidR="003D4C8A" w:rsidRPr="00FE7295">
              <w:rPr>
                <w:rFonts w:asciiTheme="minorEastAsia" w:eastAsiaTheme="minorEastAsia" w:hAnsiTheme="minorEastAsia" w:hint="eastAsia"/>
                <w:sz w:val="18"/>
                <w:szCs w:val="18"/>
              </w:rPr>
              <w:t>２</w:t>
            </w:r>
            <w:r w:rsidRPr="00FE7295">
              <w:rPr>
                <w:rFonts w:asciiTheme="minorEastAsia" w:eastAsiaTheme="minorEastAsia" w:hAnsiTheme="minorEastAsia" w:hint="eastAsia"/>
                <w:sz w:val="18"/>
                <w:szCs w:val="18"/>
              </w:rPr>
              <w:t>）学習意欲の向上をめざし</w:t>
            </w:r>
            <w:r w:rsidR="00043BC6" w:rsidRPr="00FE7295">
              <w:rPr>
                <w:rFonts w:asciiTheme="minorEastAsia" w:eastAsiaTheme="minorEastAsia" w:hAnsiTheme="minorEastAsia" w:hint="eastAsia"/>
                <w:sz w:val="18"/>
                <w:szCs w:val="18"/>
              </w:rPr>
              <w:t>て</w:t>
            </w:r>
            <w:r w:rsidRPr="00FE7295">
              <w:rPr>
                <w:rFonts w:asciiTheme="minorEastAsia" w:eastAsiaTheme="minorEastAsia" w:hAnsiTheme="minorEastAsia" w:hint="eastAsia"/>
                <w:sz w:val="18"/>
                <w:szCs w:val="18"/>
              </w:rPr>
              <w:t>各種検定</w:t>
            </w:r>
            <w:r w:rsidR="00043BC6" w:rsidRPr="00FE7295">
              <w:rPr>
                <w:rFonts w:asciiTheme="minorEastAsia" w:eastAsiaTheme="minorEastAsia" w:hAnsiTheme="minorEastAsia" w:hint="eastAsia"/>
                <w:sz w:val="18"/>
                <w:szCs w:val="18"/>
              </w:rPr>
              <w:t>の受検</w:t>
            </w:r>
            <w:r w:rsidRPr="00FE7295">
              <w:rPr>
                <w:rFonts w:asciiTheme="minorEastAsia" w:eastAsiaTheme="minorEastAsia" w:hAnsiTheme="minorEastAsia" w:hint="eastAsia"/>
                <w:sz w:val="18"/>
                <w:szCs w:val="18"/>
              </w:rPr>
              <w:t>、各種コンクール等</w:t>
            </w:r>
            <w:r w:rsidR="00043BC6" w:rsidRPr="00FE7295">
              <w:rPr>
                <w:rFonts w:asciiTheme="minorEastAsia" w:eastAsiaTheme="minorEastAsia" w:hAnsiTheme="minorEastAsia" w:hint="eastAsia"/>
                <w:sz w:val="18"/>
                <w:szCs w:val="18"/>
              </w:rPr>
              <w:t>への</w:t>
            </w:r>
            <w:r w:rsidRPr="00FE7295">
              <w:rPr>
                <w:rFonts w:asciiTheme="minorEastAsia" w:eastAsiaTheme="minorEastAsia" w:hAnsiTheme="minorEastAsia" w:hint="eastAsia"/>
                <w:sz w:val="18"/>
                <w:szCs w:val="18"/>
              </w:rPr>
              <w:t>応募を積極的に推進する。</w:t>
            </w:r>
          </w:p>
          <w:p w14:paraId="4EEFD233" w14:textId="600E6664" w:rsidR="007B10F7" w:rsidRPr="00FE7295" w:rsidRDefault="007B10F7" w:rsidP="007F3A6F">
            <w:pPr>
              <w:spacing w:line="250" w:lineRule="exact"/>
              <w:rPr>
                <w:rFonts w:asciiTheme="minorEastAsia" w:eastAsiaTheme="minorEastAsia" w:hAnsiTheme="minorEastAsia"/>
                <w:sz w:val="18"/>
                <w:szCs w:val="18"/>
              </w:rPr>
            </w:pPr>
          </w:p>
          <w:p w14:paraId="4B6C8E56" w14:textId="77777777" w:rsidR="00ED6761" w:rsidRDefault="00ED6761" w:rsidP="007F3A6F">
            <w:pPr>
              <w:spacing w:line="250" w:lineRule="exact"/>
              <w:ind w:left="360" w:hangingChars="200" w:hanging="360"/>
              <w:rPr>
                <w:rFonts w:asciiTheme="minorEastAsia" w:eastAsiaTheme="minorEastAsia" w:hAnsiTheme="minorEastAsia"/>
                <w:sz w:val="18"/>
                <w:szCs w:val="18"/>
              </w:rPr>
            </w:pPr>
          </w:p>
          <w:p w14:paraId="5630F303" w14:textId="1A3B59F5" w:rsidR="007B10F7" w:rsidRPr="00FE7295" w:rsidRDefault="007B10F7" w:rsidP="007F3A6F">
            <w:pPr>
              <w:spacing w:line="250" w:lineRule="exact"/>
              <w:ind w:left="360" w:hangingChars="200" w:hanging="36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w:t>
            </w:r>
            <w:r w:rsidR="003D4C8A" w:rsidRPr="00FE7295">
              <w:rPr>
                <w:rFonts w:asciiTheme="minorEastAsia" w:eastAsiaTheme="minorEastAsia" w:hAnsiTheme="minorEastAsia" w:hint="eastAsia"/>
                <w:sz w:val="18"/>
                <w:szCs w:val="18"/>
              </w:rPr>
              <w:t>３</w:t>
            </w:r>
            <w:r w:rsidRPr="00FE7295">
              <w:rPr>
                <w:rFonts w:asciiTheme="minorEastAsia" w:eastAsiaTheme="minorEastAsia" w:hAnsiTheme="minorEastAsia" w:hint="eastAsia"/>
                <w:sz w:val="18"/>
                <w:szCs w:val="18"/>
              </w:rPr>
              <w:t>）児童</w:t>
            </w:r>
            <w:r w:rsidR="00DA5099" w:rsidRPr="00FE7295">
              <w:rPr>
                <w:rFonts w:asciiTheme="minorEastAsia" w:eastAsiaTheme="minorEastAsia" w:hAnsiTheme="minorEastAsia" w:hint="eastAsia"/>
                <w:sz w:val="18"/>
                <w:szCs w:val="18"/>
              </w:rPr>
              <w:t>・</w:t>
            </w:r>
            <w:r w:rsidRPr="00FE7295">
              <w:rPr>
                <w:rFonts w:asciiTheme="minorEastAsia" w:eastAsiaTheme="minorEastAsia" w:hAnsiTheme="minorEastAsia" w:hint="eastAsia"/>
                <w:sz w:val="18"/>
                <w:szCs w:val="18"/>
              </w:rPr>
              <w:t>生徒が将来の進路について具体的にイメージできるよう、</w:t>
            </w:r>
            <w:r w:rsidR="000040C7" w:rsidRPr="00FE7295">
              <w:rPr>
                <w:rFonts w:asciiTheme="minorEastAsia" w:eastAsiaTheme="minorEastAsia" w:hAnsiTheme="minorEastAsia" w:hint="eastAsia"/>
                <w:sz w:val="18"/>
                <w:szCs w:val="18"/>
              </w:rPr>
              <w:t>外部人材を活用した</w:t>
            </w:r>
            <w:r w:rsidRPr="00FE7295">
              <w:rPr>
                <w:rFonts w:asciiTheme="minorEastAsia" w:eastAsiaTheme="minorEastAsia" w:hAnsiTheme="minorEastAsia" w:hint="eastAsia"/>
                <w:sz w:val="18"/>
                <w:szCs w:val="18"/>
              </w:rPr>
              <w:t>キャリア</w:t>
            </w:r>
            <w:r w:rsidR="000040C7" w:rsidRPr="00FE7295">
              <w:rPr>
                <w:rFonts w:asciiTheme="minorEastAsia" w:eastAsiaTheme="minorEastAsia" w:hAnsiTheme="minorEastAsia" w:hint="eastAsia"/>
                <w:sz w:val="18"/>
                <w:szCs w:val="18"/>
              </w:rPr>
              <w:t>講演会の充実</w:t>
            </w:r>
            <w:r w:rsidRPr="00FE7295">
              <w:rPr>
                <w:rFonts w:asciiTheme="minorEastAsia" w:eastAsiaTheme="minorEastAsia" w:hAnsiTheme="minorEastAsia" w:hint="eastAsia"/>
                <w:sz w:val="18"/>
                <w:szCs w:val="18"/>
              </w:rPr>
              <w:t>を図る。</w:t>
            </w:r>
          </w:p>
          <w:p w14:paraId="3DBE8DD1" w14:textId="267CD785" w:rsidR="000040C7" w:rsidRPr="00FE7295" w:rsidRDefault="000040C7" w:rsidP="000040C7">
            <w:pPr>
              <w:spacing w:line="250" w:lineRule="exact"/>
              <w:ind w:left="360" w:hangingChars="200" w:hanging="360"/>
              <w:rPr>
                <w:rFonts w:asciiTheme="minorEastAsia" w:eastAsiaTheme="minorEastAsia" w:hAnsiTheme="minorEastAsia"/>
                <w:sz w:val="18"/>
                <w:szCs w:val="18"/>
              </w:rPr>
            </w:pPr>
            <w:r w:rsidRPr="00FE7295">
              <w:rPr>
                <w:rFonts w:asciiTheme="minorEastAsia" w:eastAsiaTheme="minorEastAsia" w:hAnsiTheme="minorEastAsia" w:cs="ＭＳ 明朝" w:hint="eastAsia"/>
                <w:sz w:val="18"/>
                <w:szCs w:val="18"/>
              </w:rPr>
              <w:t>（</w:t>
            </w:r>
            <w:r w:rsidR="003D4C8A" w:rsidRPr="00FE7295">
              <w:rPr>
                <w:rFonts w:asciiTheme="minorEastAsia" w:eastAsiaTheme="minorEastAsia" w:hAnsiTheme="minorEastAsia" w:cs="ＭＳ 明朝" w:hint="eastAsia"/>
                <w:sz w:val="18"/>
                <w:szCs w:val="18"/>
              </w:rPr>
              <w:t>４</w:t>
            </w:r>
            <w:r w:rsidRPr="00FE7295">
              <w:rPr>
                <w:rFonts w:asciiTheme="minorEastAsia" w:eastAsiaTheme="minorEastAsia" w:hAnsiTheme="minorEastAsia" w:cs="ＭＳ 明朝" w:hint="eastAsia"/>
                <w:sz w:val="18"/>
                <w:szCs w:val="18"/>
              </w:rPr>
              <w:t>）計画的な学校間交流、居住地</w:t>
            </w:r>
            <w:r w:rsidR="00A35A43" w:rsidRPr="00FE7295">
              <w:rPr>
                <w:rFonts w:asciiTheme="minorEastAsia" w:eastAsiaTheme="minorEastAsia" w:hAnsiTheme="minorEastAsia" w:cs="ＭＳ 明朝" w:hint="eastAsia"/>
                <w:sz w:val="18"/>
                <w:szCs w:val="18"/>
              </w:rPr>
              <w:t>校</w:t>
            </w:r>
            <w:r w:rsidRPr="00FE7295">
              <w:rPr>
                <w:rFonts w:asciiTheme="minorEastAsia" w:eastAsiaTheme="minorEastAsia" w:hAnsiTheme="minorEastAsia" w:cs="ＭＳ 明朝" w:hint="eastAsia"/>
                <w:sz w:val="18"/>
                <w:szCs w:val="18"/>
              </w:rPr>
              <w:t>交流をとおし、相互の触れ合いによる豊かな人間性を育む。</w:t>
            </w:r>
          </w:p>
          <w:p w14:paraId="0EEED588" w14:textId="77777777" w:rsidR="00A744FC" w:rsidRPr="00FE7295" w:rsidRDefault="00A744FC" w:rsidP="00E87283">
            <w:pPr>
              <w:spacing w:line="250" w:lineRule="exact"/>
              <w:rPr>
                <w:rFonts w:asciiTheme="minorEastAsia" w:eastAsiaTheme="minorEastAsia" w:hAnsiTheme="minorEastAsia"/>
                <w:sz w:val="18"/>
                <w:szCs w:val="18"/>
              </w:rPr>
            </w:pPr>
          </w:p>
          <w:p w14:paraId="501AEAEE" w14:textId="7A895517" w:rsidR="000040C7" w:rsidRPr="00FE7295" w:rsidRDefault="0027495D" w:rsidP="00DA5099">
            <w:pPr>
              <w:spacing w:line="250" w:lineRule="exact"/>
              <w:ind w:firstLineChars="100" w:firstLine="18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 xml:space="preserve">ア　</w:t>
            </w:r>
            <w:r w:rsidR="000040C7" w:rsidRPr="00FE7295">
              <w:rPr>
                <w:rFonts w:asciiTheme="minorEastAsia" w:eastAsiaTheme="minorEastAsia" w:hAnsiTheme="minorEastAsia" w:hint="eastAsia"/>
                <w:sz w:val="18"/>
                <w:szCs w:val="18"/>
              </w:rPr>
              <w:t>近隣の学校や園と計画的に交流し、相互理解を深める</w:t>
            </w:r>
            <w:r w:rsidR="00043BC6" w:rsidRPr="00FE7295">
              <w:rPr>
                <w:rFonts w:asciiTheme="minorEastAsia" w:eastAsiaTheme="minorEastAsia" w:hAnsiTheme="minorEastAsia" w:hint="eastAsia"/>
                <w:sz w:val="18"/>
                <w:szCs w:val="18"/>
              </w:rPr>
              <w:t>。</w:t>
            </w:r>
          </w:p>
          <w:p w14:paraId="33B38F71" w14:textId="77777777" w:rsidR="000040C7" w:rsidRPr="00FE7295" w:rsidRDefault="000040C7" w:rsidP="000040C7">
            <w:pPr>
              <w:spacing w:line="250" w:lineRule="exact"/>
              <w:ind w:left="360" w:hangingChars="200" w:hanging="360"/>
              <w:rPr>
                <w:rFonts w:asciiTheme="minorEastAsia" w:eastAsiaTheme="minorEastAsia" w:hAnsiTheme="minorEastAsia"/>
                <w:sz w:val="18"/>
                <w:szCs w:val="18"/>
              </w:rPr>
            </w:pPr>
          </w:p>
          <w:p w14:paraId="45B92E80" w14:textId="77777777" w:rsidR="00ED6761" w:rsidRDefault="000040C7" w:rsidP="0027495D">
            <w:pPr>
              <w:spacing w:line="250" w:lineRule="exact"/>
              <w:ind w:left="360" w:hangingChars="200" w:hanging="36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 xml:space="preserve">　</w:t>
            </w:r>
          </w:p>
          <w:p w14:paraId="51851D8D" w14:textId="6A6527EA" w:rsidR="007B10F7" w:rsidRPr="00FE7295" w:rsidRDefault="0027495D" w:rsidP="0027495D">
            <w:pPr>
              <w:spacing w:line="250" w:lineRule="exact"/>
              <w:ind w:left="360" w:hangingChars="200" w:hanging="36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 xml:space="preserve">イ　</w:t>
            </w:r>
            <w:r w:rsidR="006E1AD3" w:rsidRPr="00FE7295">
              <w:rPr>
                <w:rFonts w:asciiTheme="minorEastAsia" w:eastAsiaTheme="minorEastAsia" w:hAnsiTheme="minorEastAsia" w:hint="eastAsia"/>
                <w:sz w:val="18"/>
                <w:szCs w:val="18"/>
              </w:rPr>
              <w:t>幼児</w:t>
            </w:r>
            <w:r w:rsidR="006C1E13" w:rsidRPr="00FE7295">
              <w:rPr>
                <w:rFonts w:asciiTheme="minorEastAsia" w:eastAsiaTheme="minorEastAsia" w:hAnsiTheme="minorEastAsia" w:hint="eastAsia"/>
                <w:sz w:val="18"/>
                <w:szCs w:val="18"/>
              </w:rPr>
              <w:t>・</w:t>
            </w:r>
            <w:r w:rsidR="006E1AD3" w:rsidRPr="00FE7295">
              <w:rPr>
                <w:rFonts w:asciiTheme="minorEastAsia" w:eastAsiaTheme="minorEastAsia" w:hAnsiTheme="minorEastAsia" w:hint="eastAsia"/>
                <w:sz w:val="18"/>
                <w:szCs w:val="18"/>
              </w:rPr>
              <w:t>児童</w:t>
            </w:r>
            <w:r w:rsidR="006C1E13" w:rsidRPr="00FE7295">
              <w:rPr>
                <w:rFonts w:asciiTheme="minorEastAsia" w:eastAsiaTheme="minorEastAsia" w:hAnsiTheme="minorEastAsia" w:hint="eastAsia"/>
                <w:sz w:val="18"/>
                <w:szCs w:val="18"/>
              </w:rPr>
              <w:t>・</w:t>
            </w:r>
            <w:r w:rsidR="006E1AD3" w:rsidRPr="00FE7295">
              <w:rPr>
                <w:rFonts w:asciiTheme="minorEastAsia" w:eastAsiaTheme="minorEastAsia" w:hAnsiTheme="minorEastAsia" w:hint="eastAsia"/>
                <w:sz w:val="18"/>
                <w:szCs w:val="18"/>
              </w:rPr>
              <w:t>生徒が居住する地域の学校・園と計画的な交流を進める。</w:t>
            </w:r>
          </w:p>
          <w:p w14:paraId="2EE79A00" w14:textId="5CBABF32" w:rsidR="00A21C22" w:rsidRPr="00FE7295" w:rsidRDefault="00A21C22" w:rsidP="0027495D">
            <w:pPr>
              <w:spacing w:line="250" w:lineRule="exact"/>
              <w:ind w:left="360" w:hangingChars="200" w:hanging="36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w:t>
            </w:r>
            <w:r w:rsidR="003D4C8A" w:rsidRPr="00FE7295">
              <w:rPr>
                <w:rFonts w:asciiTheme="minorEastAsia" w:eastAsiaTheme="minorEastAsia" w:hAnsiTheme="minorEastAsia" w:hint="eastAsia"/>
                <w:sz w:val="18"/>
                <w:szCs w:val="18"/>
              </w:rPr>
              <w:t>５</w:t>
            </w:r>
            <w:r w:rsidRPr="00FE7295">
              <w:rPr>
                <w:rFonts w:asciiTheme="minorEastAsia" w:eastAsiaTheme="minorEastAsia" w:hAnsiTheme="minorEastAsia" w:hint="eastAsia"/>
                <w:sz w:val="18"/>
                <w:szCs w:val="18"/>
              </w:rPr>
              <w:t>）収穫した野菜を給食や調理実習の食材とするなど、</w:t>
            </w:r>
            <w:r w:rsidR="00D0641B" w:rsidRPr="00FE7295">
              <w:rPr>
                <w:rFonts w:asciiTheme="minorEastAsia" w:eastAsiaTheme="minorEastAsia" w:hAnsiTheme="minorEastAsia" w:hint="eastAsia"/>
                <w:sz w:val="18"/>
                <w:szCs w:val="18"/>
              </w:rPr>
              <w:t>幼児・児童・生徒の</w:t>
            </w:r>
            <w:r w:rsidRPr="00FE7295">
              <w:rPr>
                <w:rFonts w:asciiTheme="minorEastAsia" w:eastAsiaTheme="minorEastAsia" w:hAnsiTheme="minorEastAsia" w:hint="eastAsia"/>
                <w:sz w:val="18"/>
                <w:szCs w:val="18"/>
              </w:rPr>
              <w:t>食に関する関心を高める。</w:t>
            </w:r>
          </w:p>
        </w:tc>
        <w:tc>
          <w:tcPr>
            <w:tcW w:w="2835" w:type="dxa"/>
            <w:tcBorders>
              <w:right w:val="dashed" w:sz="4" w:space="0" w:color="auto"/>
            </w:tcBorders>
          </w:tcPr>
          <w:p w14:paraId="4580C77A" w14:textId="067656C6" w:rsidR="00066F4A" w:rsidRPr="00FE7295" w:rsidRDefault="007B10F7" w:rsidP="007F3A6F">
            <w:pPr>
              <w:spacing w:line="250" w:lineRule="exact"/>
              <w:ind w:left="180" w:hangingChars="100" w:hanging="18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w:t>
            </w:r>
            <w:r w:rsidR="003D4C8A" w:rsidRPr="00FE7295">
              <w:rPr>
                <w:rFonts w:asciiTheme="minorEastAsia" w:eastAsiaTheme="minorEastAsia" w:hAnsiTheme="minorEastAsia" w:hint="eastAsia"/>
                <w:sz w:val="18"/>
                <w:szCs w:val="18"/>
              </w:rPr>
              <w:t>１</w:t>
            </w:r>
            <w:r w:rsidRPr="00FE7295">
              <w:rPr>
                <w:rFonts w:asciiTheme="minorEastAsia" w:eastAsiaTheme="minorEastAsia" w:hAnsiTheme="minorEastAsia" w:hint="eastAsia"/>
                <w:sz w:val="18"/>
                <w:szCs w:val="18"/>
              </w:rPr>
              <w:t>）</w:t>
            </w:r>
          </w:p>
          <w:p w14:paraId="0AB7E9E3" w14:textId="66C61CD5" w:rsidR="007B10F7" w:rsidRPr="00FE7295" w:rsidRDefault="00066F4A" w:rsidP="00066F4A">
            <w:pPr>
              <w:spacing w:line="250" w:lineRule="exact"/>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 xml:space="preserve">ア　</w:t>
            </w:r>
            <w:r w:rsidR="007B10F7" w:rsidRPr="00FE7295">
              <w:rPr>
                <w:rFonts w:asciiTheme="minorEastAsia" w:eastAsiaTheme="minorEastAsia" w:hAnsiTheme="minorEastAsia" w:hint="eastAsia"/>
                <w:sz w:val="18"/>
                <w:szCs w:val="18"/>
              </w:rPr>
              <w:t>自己診断（</w:t>
            </w:r>
            <w:r w:rsidR="00035650" w:rsidRPr="00FE7295">
              <w:rPr>
                <w:rFonts w:asciiTheme="minorEastAsia" w:eastAsiaTheme="minorEastAsia" w:hAnsiTheme="minorEastAsia" w:hint="eastAsia"/>
                <w:sz w:val="18"/>
                <w:szCs w:val="18"/>
              </w:rPr>
              <w:t>タブレット</w:t>
            </w:r>
            <w:r w:rsidR="007B10F7" w:rsidRPr="00FE7295">
              <w:rPr>
                <w:rFonts w:asciiTheme="minorEastAsia" w:eastAsiaTheme="minorEastAsia" w:hAnsiTheme="minorEastAsia" w:hint="eastAsia"/>
                <w:sz w:val="18"/>
                <w:szCs w:val="18"/>
              </w:rPr>
              <w:t>）結果、児童</w:t>
            </w:r>
            <w:r w:rsidR="00EE26BD" w:rsidRPr="00FE7295">
              <w:rPr>
                <w:rFonts w:asciiTheme="minorEastAsia" w:eastAsiaTheme="minorEastAsia" w:hAnsiTheme="minorEastAsia" w:hint="eastAsia"/>
                <w:sz w:val="18"/>
                <w:szCs w:val="18"/>
              </w:rPr>
              <w:t>・</w:t>
            </w:r>
            <w:r w:rsidR="007B10F7" w:rsidRPr="00FE7295">
              <w:rPr>
                <w:rFonts w:asciiTheme="minorEastAsia" w:eastAsiaTheme="minorEastAsia" w:hAnsiTheme="minorEastAsia" w:hint="eastAsia"/>
                <w:sz w:val="18"/>
                <w:szCs w:val="18"/>
              </w:rPr>
              <w:t>生徒の肯定率</w:t>
            </w:r>
            <w:r w:rsidR="003D4C8A" w:rsidRPr="00FE7295">
              <w:rPr>
                <w:rFonts w:asciiTheme="minorEastAsia" w:eastAsiaTheme="minorEastAsia" w:hAnsiTheme="minorEastAsia"/>
                <w:sz w:val="18"/>
                <w:szCs w:val="18"/>
              </w:rPr>
              <w:t>80</w:t>
            </w:r>
            <w:r w:rsidR="003D4C8A">
              <w:rPr>
                <w:rFonts w:asciiTheme="minorEastAsia" w:eastAsiaTheme="minorEastAsia" w:hAnsiTheme="minorEastAsia"/>
                <w:sz w:val="18"/>
                <w:szCs w:val="18"/>
              </w:rPr>
              <w:t>%</w:t>
            </w:r>
            <w:r w:rsidR="007B10F7" w:rsidRPr="00FE7295">
              <w:rPr>
                <w:rFonts w:asciiTheme="minorEastAsia" w:eastAsiaTheme="minorEastAsia" w:hAnsiTheme="minorEastAsia" w:hint="eastAsia"/>
                <w:sz w:val="18"/>
                <w:szCs w:val="18"/>
              </w:rPr>
              <w:t>以上</w:t>
            </w:r>
          </w:p>
          <w:p w14:paraId="595B3EBF" w14:textId="1C1C142F" w:rsidR="00066F4A" w:rsidRPr="00FE7295" w:rsidRDefault="00066F4A" w:rsidP="00066F4A">
            <w:pPr>
              <w:spacing w:line="250" w:lineRule="exact"/>
              <w:rPr>
                <w:rFonts w:asciiTheme="minorEastAsia" w:eastAsiaTheme="minorEastAsia" w:hAnsiTheme="minorEastAsia"/>
                <w:sz w:val="18"/>
                <w:szCs w:val="18"/>
                <w:u w:val="single"/>
              </w:rPr>
            </w:pPr>
            <w:r w:rsidRPr="00FE7295">
              <w:rPr>
                <w:rFonts w:asciiTheme="minorEastAsia" w:eastAsiaTheme="minorEastAsia" w:hAnsiTheme="minorEastAsia" w:hint="eastAsia"/>
                <w:sz w:val="18"/>
                <w:szCs w:val="18"/>
              </w:rPr>
              <w:t xml:space="preserve">イ　</w:t>
            </w:r>
            <w:r w:rsidR="00C56274" w:rsidRPr="00FE7295">
              <w:rPr>
                <w:rFonts w:asciiTheme="minorEastAsia" w:eastAsiaTheme="minorEastAsia" w:hAnsiTheme="minorEastAsia" w:hint="eastAsia"/>
                <w:sz w:val="18"/>
                <w:szCs w:val="18"/>
              </w:rPr>
              <w:t>ホームページのシステム改修等について改善案をまとめる</w:t>
            </w:r>
          </w:p>
          <w:p w14:paraId="53721A79" w14:textId="1EE68D18" w:rsidR="00ED6761" w:rsidRDefault="00ED6761" w:rsidP="007F3A6F">
            <w:pPr>
              <w:spacing w:line="250" w:lineRule="exact"/>
              <w:ind w:left="180" w:hangingChars="100" w:hanging="180"/>
              <w:rPr>
                <w:rFonts w:asciiTheme="minorEastAsia" w:eastAsiaTheme="minorEastAsia" w:hAnsiTheme="minorEastAsia"/>
                <w:sz w:val="18"/>
                <w:szCs w:val="18"/>
              </w:rPr>
            </w:pPr>
          </w:p>
          <w:p w14:paraId="3C81DBC3" w14:textId="0A35C849" w:rsidR="007B10F7" w:rsidRDefault="00ED6761" w:rsidP="007F3A6F">
            <w:pPr>
              <w:spacing w:line="25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D4C8A" w:rsidRPr="00FE7295">
              <w:rPr>
                <w:rFonts w:asciiTheme="minorEastAsia" w:eastAsiaTheme="minorEastAsia" w:hAnsiTheme="minorEastAsia" w:hint="eastAsia"/>
                <w:sz w:val="18"/>
                <w:szCs w:val="18"/>
              </w:rPr>
              <w:t>２</w:t>
            </w:r>
            <w:r w:rsidR="007B10F7" w:rsidRPr="00FE7295">
              <w:rPr>
                <w:rFonts w:asciiTheme="minorEastAsia" w:eastAsiaTheme="minorEastAsia" w:hAnsiTheme="minorEastAsia" w:hint="eastAsia"/>
                <w:sz w:val="18"/>
                <w:szCs w:val="18"/>
              </w:rPr>
              <w:t>）</w:t>
            </w:r>
            <w:r w:rsidR="00147201" w:rsidRPr="004430DF">
              <w:rPr>
                <w:rFonts w:asciiTheme="minorEastAsia" w:eastAsiaTheme="minorEastAsia" w:hAnsiTheme="minorEastAsia" w:hint="eastAsia"/>
                <w:sz w:val="18"/>
                <w:szCs w:val="18"/>
              </w:rPr>
              <w:t>各種検定の受検や各種コンクール等への応募</w:t>
            </w:r>
            <w:r w:rsidR="00197774" w:rsidRPr="004430DF">
              <w:rPr>
                <w:rFonts w:asciiTheme="minorEastAsia" w:eastAsiaTheme="minorEastAsia" w:hAnsiTheme="minorEastAsia" w:hint="eastAsia"/>
                <w:sz w:val="18"/>
                <w:szCs w:val="18"/>
              </w:rPr>
              <w:t>が、</w:t>
            </w:r>
            <w:r w:rsidR="007B10F7" w:rsidRPr="00FE7295">
              <w:rPr>
                <w:rFonts w:asciiTheme="minorEastAsia" w:eastAsiaTheme="minorEastAsia" w:hAnsiTheme="minorEastAsia" w:hint="eastAsia"/>
                <w:sz w:val="18"/>
                <w:szCs w:val="18"/>
              </w:rPr>
              <w:t>のべ</w:t>
            </w:r>
            <w:r w:rsidR="003D4C8A" w:rsidRPr="00FE7295">
              <w:rPr>
                <w:rFonts w:asciiTheme="minorEastAsia" w:eastAsiaTheme="minorEastAsia" w:hAnsiTheme="minorEastAsia"/>
                <w:sz w:val="18"/>
                <w:szCs w:val="18"/>
              </w:rPr>
              <w:t>100</w:t>
            </w:r>
            <w:r w:rsidR="007B10F7" w:rsidRPr="00FE7295">
              <w:rPr>
                <w:rFonts w:asciiTheme="minorEastAsia" w:eastAsiaTheme="minorEastAsia" w:hAnsiTheme="minorEastAsia" w:hint="eastAsia"/>
                <w:sz w:val="18"/>
                <w:szCs w:val="18"/>
              </w:rPr>
              <w:t>人以上</w:t>
            </w:r>
            <w:r w:rsidR="00705E30" w:rsidRPr="00FE7295">
              <w:rPr>
                <w:rFonts w:asciiTheme="minorEastAsia" w:eastAsiaTheme="minorEastAsia" w:hAnsiTheme="minorEastAsia" w:hint="eastAsia"/>
                <w:sz w:val="18"/>
                <w:szCs w:val="18"/>
              </w:rPr>
              <w:t xml:space="preserve">  </w:t>
            </w:r>
            <w:r w:rsidR="00147201" w:rsidRPr="00FE7295">
              <w:rPr>
                <w:rFonts w:asciiTheme="minorEastAsia" w:eastAsiaTheme="minorEastAsia" w:hAnsiTheme="minorEastAsia" w:hint="eastAsia"/>
                <w:sz w:val="18"/>
                <w:szCs w:val="18"/>
              </w:rPr>
              <w:t>[</w:t>
            </w:r>
            <w:r w:rsidR="003D4C8A" w:rsidRPr="00FE7295">
              <w:rPr>
                <w:rFonts w:asciiTheme="minorEastAsia" w:eastAsiaTheme="minorEastAsia" w:hAnsiTheme="minorEastAsia"/>
                <w:sz w:val="18"/>
                <w:szCs w:val="18"/>
              </w:rPr>
              <w:t>86</w:t>
            </w:r>
            <w:r w:rsidR="00705E30" w:rsidRPr="00FE7295">
              <w:rPr>
                <w:rFonts w:asciiTheme="minorEastAsia" w:eastAsiaTheme="minorEastAsia" w:hAnsiTheme="minorEastAsia" w:hint="eastAsia"/>
                <w:sz w:val="18"/>
                <w:szCs w:val="18"/>
              </w:rPr>
              <w:t>人</w:t>
            </w:r>
            <w:r w:rsidR="00147201" w:rsidRPr="00FE7295">
              <w:rPr>
                <w:rFonts w:asciiTheme="minorEastAsia" w:eastAsiaTheme="minorEastAsia" w:hAnsiTheme="minorEastAsia" w:hint="eastAsia"/>
                <w:sz w:val="18"/>
                <w:szCs w:val="18"/>
              </w:rPr>
              <w:t>]</w:t>
            </w:r>
          </w:p>
          <w:p w14:paraId="42CD31ED" w14:textId="77777777" w:rsidR="00ED6761" w:rsidRPr="00FE7295" w:rsidRDefault="00ED6761" w:rsidP="007F3A6F">
            <w:pPr>
              <w:spacing w:line="250" w:lineRule="exact"/>
              <w:ind w:left="180" w:hangingChars="100" w:hanging="180"/>
              <w:rPr>
                <w:rFonts w:asciiTheme="minorEastAsia" w:eastAsiaTheme="minorEastAsia" w:hAnsiTheme="minorEastAsia"/>
                <w:sz w:val="18"/>
                <w:szCs w:val="18"/>
              </w:rPr>
            </w:pPr>
          </w:p>
          <w:p w14:paraId="5F362457" w14:textId="6823F2DB" w:rsidR="007B10F7" w:rsidRPr="00FE7295" w:rsidRDefault="007B10F7" w:rsidP="000040C7">
            <w:pPr>
              <w:spacing w:line="250" w:lineRule="exact"/>
              <w:ind w:left="180" w:hangingChars="100" w:hanging="18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w:t>
            </w:r>
            <w:r w:rsidR="003D4C8A" w:rsidRPr="00FE7295">
              <w:rPr>
                <w:rFonts w:asciiTheme="minorEastAsia" w:eastAsiaTheme="minorEastAsia" w:hAnsiTheme="minorEastAsia" w:hint="eastAsia"/>
                <w:sz w:val="18"/>
                <w:szCs w:val="18"/>
              </w:rPr>
              <w:t>３</w:t>
            </w:r>
            <w:r w:rsidRPr="00FE7295">
              <w:rPr>
                <w:rFonts w:asciiTheme="minorEastAsia" w:eastAsiaTheme="minorEastAsia" w:hAnsiTheme="minorEastAsia" w:hint="eastAsia"/>
                <w:sz w:val="18"/>
                <w:szCs w:val="18"/>
              </w:rPr>
              <w:t>）児童</w:t>
            </w:r>
            <w:r w:rsidR="006C1E13" w:rsidRPr="00FE7295">
              <w:rPr>
                <w:rFonts w:asciiTheme="minorEastAsia" w:eastAsiaTheme="minorEastAsia" w:hAnsiTheme="minorEastAsia" w:hint="eastAsia"/>
                <w:sz w:val="18"/>
                <w:szCs w:val="18"/>
              </w:rPr>
              <w:t>・</w:t>
            </w:r>
            <w:r w:rsidRPr="00FE7295">
              <w:rPr>
                <w:rFonts w:asciiTheme="minorEastAsia" w:eastAsiaTheme="minorEastAsia" w:hAnsiTheme="minorEastAsia" w:hint="eastAsia"/>
                <w:sz w:val="18"/>
                <w:szCs w:val="18"/>
              </w:rPr>
              <w:t>生徒</w:t>
            </w:r>
            <w:r w:rsidR="00097CED" w:rsidRPr="00FE7295">
              <w:rPr>
                <w:rFonts w:asciiTheme="minorEastAsia" w:eastAsiaTheme="minorEastAsia" w:hAnsiTheme="minorEastAsia" w:hint="eastAsia"/>
                <w:sz w:val="18"/>
                <w:szCs w:val="18"/>
              </w:rPr>
              <w:t>ならびに保護者を</w:t>
            </w:r>
            <w:r w:rsidRPr="00FE7295">
              <w:rPr>
                <w:rFonts w:asciiTheme="minorEastAsia" w:eastAsiaTheme="minorEastAsia" w:hAnsiTheme="minorEastAsia" w:hint="eastAsia"/>
                <w:sz w:val="18"/>
                <w:szCs w:val="18"/>
              </w:rPr>
              <w:t>対象とした講演会を、</w:t>
            </w:r>
            <w:r w:rsidR="00D14BFB" w:rsidRPr="00FE7295">
              <w:rPr>
                <w:rFonts w:asciiTheme="minorEastAsia" w:eastAsiaTheme="minorEastAsia" w:hAnsiTheme="minorEastAsia" w:hint="eastAsia"/>
                <w:sz w:val="18"/>
                <w:szCs w:val="18"/>
              </w:rPr>
              <w:t>年間</w:t>
            </w:r>
            <w:r w:rsidR="003D4C8A" w:rsidRPr="00FE7295">
              <w:rPr>
                <w:rFonts w:asciiTheme="minorEastAsia" w:eastAsiaTheme="minorEastAsia" w:hAnsiTheme="minorEastAsia" w:hint="eastAsia"/>
                <w:sz w:val="18"/>
                <w:szCs w:val="18"/>
              </w:rPr>
              <w:t>３</w:t>
            </w:r>
            <w:r w:rsidRPr="00FE7295">
              <w:rPr>
                <w:rFonts w:asciiTheme="minorEastAsia" w:eastAsiaTheme="minorEastAsia" w:hAnsiTheme="minorEastAsia" w:hint="eastAsia"/>
                <w:sz w:val="18"/>
                <w:szCs w:val="18"/>
              </w:rPr>
              <w:t>回開催する</w:t>
            </w:r>
          </w:p>
          <w:p w14:paraId="7624DFEE" w14:textId="7C81961D" w:rsidR="000040C7" w:rsidRPr="00FE7295" w:rsidRDefault="003B6D92" w:rsidP="003B6D92">
            <w:pPr>
              <w:spacing w:line="25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D4C8A">
              <w:rPr>
                <w:rFonts w:asciiTheme="minorEastAsia" w:eastAsiaTheme="minorEastAsia" w:hAnsiTheme="minorEastAsia" w:hint="eastAsia"/>
                <w:sz w:val="18"/>
                <w:szCs w:val="18"/>
              </w:rPr>
              <w:t>４</w:t>
            </w:r>
            <w:r>
              <w:rPr>
                <w:rFonts w:asciiTheme="minorEastAsia" w:eastAsiaTheme="minorEastAsia" w:hAnsiTheme="minorEastAsia" w:hint="eastAsia"/>
                <w:sz w:val="18"/>
                <w:szCs w:val="18"/>
              </w:rPr>
              <w:t>）自己診断（地域交流）の結果、児童生徒の肯定率</w:t>
            </w:r>
            <w:r w:rsidR="003D4C8A" w:rsidRPr="00FE7295">
              <w:rPr>
                <w:rFonts w:asciiTheme="minorEastAsia" w:eastAsiaTheme="minorEastAsia" w:hAnsiTheme="minorEastAsia"/>
                <w:sz w:val="18"/>
                <w:szCs w:val="18"/>
              </w:rPr>
              <w:t>80</w:t>
            </w:r>
            <w:r w:rsidR="003D4C8A">
              <w:rPr>
                <w:rFonts w:asciiTheme="minorEastAsia" w:eastAsiaTheme="minorEastAsia" w:hAnsiTheme="minorEastAsia"/>
                <w:sz w:val="18"/>
                <w:szCs w:val="18"/>
              </w:rPr>
              <w:t>%</w:t>
            </w:r>
            <w:r>
              <w:rPr>
                <w:rFonts w:asciiTheme="minorEastAsia" w:eastAsiaTheme="minorEastAsia" w:hAnsiTheme="minorEastAsia" w:hint="eastAsia"/>
                <w:sz w:val="18"/>
                <w:szCs w:val="18"/>
              </w:rPr>
              <w:t>以上小学部</w:t>
            </w:r>
            <w:r w:rsidR="00A744FC" w:rsidRPr="00FE7295">
              <w:rPr>
                <w:rFonts w:asciiTheme="minorEastAsia" w:eastAsiaTheme="minorEastAsia" w:hAnsiTheme="minorEastAsia" w:hint="eastAsia"/>
                <w:sz w:val="18"/>
                <w:szCs w:val="18"/>
              </w:rPr>
              <w:t>[</w:t>
            </w:r>
            <w:r w:rsidR="003D4C8A" w:rsidRPr="00FE7295">
              <w:rPr>
                <w:rFonts w:asciiTheme="minorEastAsia" w:eastAsiaTheme="minorEastAsia" w:hAnsiTheme="minorEastAsia"/>
                <w:sz w:val="18"/>
                <w:szCs w:val="18"/>
              </w:rPr>
              <w:t>50</w:t>
            </w:r>
            <w:r w:rsidR="003D4C8A">
              <w:rPr>
                <w:rFonts w:asciiTheme="minorEastAsia" w:eastAsiaTheme="minorEastAsia" w:hAnsiTheme="minorEastAsia" w:hint="eastAsia"/>
                <w:sz w:val="18"/>
                <w:szCs w:val="18"/>
              </w:rPr>
              <w:t>%</w:t>
            </w:r>
            <w:r w:rsidR="00A744FC" w:rsidRPr="00FE7295">
              <w:rPr>
                <w:rFonts w:asciiTheme="minorEastAsia" w:eastAsiaTheme="minorEastAsia" w:hAnsiTheme="minorEastAsia" w:hint="eastAsia"/>
                <w:sz w:val="18"/>
                <w:szCs w:val="18"/>
              </w:rPr>
              <w:t>]</w:t>
            </w:r>
            <w:r w:rsidR="000040C7" w:rsidRPr="00FE7295">
              <w:rPr>
                <w:rFonts w:asciiTheme="minorEastAsia" w:eastAsiaTheme="minorEastAsia" w:hAnsiTheme="minorEastAsia" w:hint="eastAsia"/>
                <w:sz w:val="18"/>
                <w:szCs w:val="18"/>
              </w:rPr>
              <w:t>中学部</w:t>
            </w:r>
            <w:r w:rsidR="00A744FC" w:rsidRPr="00FE7295">
              <w:rPr>
                <w:rFonts w:asciiTheme="minorEastAsia" w:eastAsiaTheme="minorEastAsia" w:hAnsiTheme="minorEastAsia" w:hint="eastAsia"/>
                <w:sz w:val="18"/>
                <w:szCs w:val="18"/>
              </w:rPr>
              <w:t>[</w:t>
            </w:r>
            <w:r w:rsidR="003D4C8A" w:rsidRPr="00FE7295">
              <w:rPr>
                <w:rFonts w:asciiTheme="minorEastAsia" w:eastAsiaTheme="minorEastAsia" w:hAnsiTheme="minorEastAsia"/>
                <w:sz w:val="18"/>
                <w:szCs w:val="18"/>
              </w:rPr>
              <w:t>34.8</w:t>
            </w:r>
            <w:r w:rsidR="003D4C8A">
              <w:rPr>
                <w:rFonts w:asciiTheme="minorEastAsia" w:eastAsiaTheme="minorEastAsia" w:hAnsiTheme="minorEastAsia" w:hint="eastAsia"/>
                <w:sz w:val="18"/>
                <w:szCs w:val="18"/>
              </w:rPr>
              <w:t>%</w:t>
            </w:r>
            <w:r w:rsidR="00A744FC" w:rsidRPr="00FE7295">
              <w:rPr>
                <w:rFonts w:asciiTheme="minorEastAsia" w:eastAsiaTheme="minorEastAsia" w:hAnsiTheme="minorEastAsia" w:hint="eastAsia"/>
                <w:sz w:val="18"/>
                <w:szCs w:val="18"/>
              </w:rPr>
              <w:t>]</w:t>
            </w:r>
          </w:p>
          <w:p w14:paraId="7FAFA9C3" w14:textId="31A7FE39" w:rsidR="000040C7" w:rsidRPr="00FE7295" w:rsidRDefault="0027495D" w:rsidP="000040C7">
            <w:pPr>
              <w:spacing w:line="250" w:lineRule="exact"/>
              <w:ind w:left="180" w:hangingChars="100" w:hanging="18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 xml:space="preserve">ア　</w:t>
            </w:r>
            <w:r w:rsidR="000040C7" w:rsidRPr="00FE7295">
              <w:rPr>
                <w:rFonts w:asciiTheme="minorEastAsia" w:eastAsiaTheme="minorEastAsia" w:hAnsiTheme="minorEastAsia" w:hint="eastAsia"/>
                <w:sz w:val="18"/>
                <w:szCs w:val="18"/>
              </w:rPr>
              <w:t>近隣の</w:t>
            </w:r>
            <w:r w:rsidR="00F11C4E" w:rsidRPr="00FE7295">
              <w:rPr>
                <w:rFonts w:asciiTheme="minorEastAsia" w:eastAsiaTheme="minorEastAsia" w:hAnsiTheme="minorEastAsia" w:hint="eastAsia"/>
                <w:sz w:val="18"/>
                <w:szCs w:val="18"/>
              </w:rPr>
              <w:t>人々や学校・園</w:t>
            </w:r>
            <w:r w:rsidR="000040C7" w:rsidRPr="00FE7295">
              <w:rPr>
                <w:rFonts w:asciiTheme="minorEastAsia" w:eastAsiaTheme="minorEastAsia" w:hAnsiTheme="minorEastAsia" w:hint="eastAsia"/>
                <w:sz w:val="18"/>
                <w:szCs w:val="18"/>
              </w:rPr>
              <w:t>との交流を年間</w:t>
            </w:r>
            <w:r w:rsidR="003D4C8A" w:rsidRPr="00FE7295">
              <w:rPr>
                <w:rFonts w:asciiTheme="minorEastAsia" w:eastAsiaTheme="minorEastAsia" w:hAnsiTheme="minorEastAsia"/>
                <w:sz w:val="18"/>
                <w:szCs w:val="18"/>
              </w:rPr>
              <w:t>10</w:t>
            </w:r>
            <w:r w:rsidR="000040C7" w:rsidRPr="00FE7295">
              <w:rPr>
                <w:rFonts w:asciiTheme="minorEastAsia" w:eastAsiaTheme="minorEastAsia" w:hAnsiTheme="minorEastAsia" w:hint="eastAsia"/>
                <w:sz w:val="18"/>
                <w:szCs w:val="18"/>
              </w:rPr>
              <w:t>回以上実施する</w:t>
            </w:r>
          </w:p>
          <w:p w14:paraId="1C5E5810" w14:textId="77777777" w:rsidR="00ED6761" w:rsidRDefault="00ED6761" w:rsidP="00C60A62">
            <w:pPr>
              <w:spacing w:line="250" w:lineRule="exact"/>
              <w:ind w:left="90" w:hangingChars="50" w:hanging="90"/>
              <w:rPr>
                <w:rFonts w:asciiTheme="minorEastAsia" w:eastAsiaTheme="minorEastAsia" w:hAnsiTheme="minorEastAsia"/>
                <w:sz w:val="18"/>
                <w:szCs w:val="18"/>
              </w:rPr>
            </w:pPr>
          </w:p>
          <w:p w14:paraId="0D6CD718" w14:textId="2881F345" w:rsidR="000040C7" w:rsidRPr="00FE7295" w:rsidRDefault="0027495D" w:rsidP="00C60A62">
            <w:pPr>
              <w:spacing w:line="250" w:lineRule="exact"/>
              <w:ind w:left="90" w:hangingChars="50" w:hanging="9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 xml:space="preserve">イ　</w:t>
            </w:r>
            <w:r w:rsidR="006E1AD3" w:rsidRPr="00FE7295">
              <w:rPr>
                <w:rFonts w:asciiTheme="minorEastAsia" w:eastAsiaTheme="minorEastAsia" w:hAnsiTheme="minorEastAsia" w:hint="eastAsia"/>
                <w:sz w:val="18"/>
                <w:szCs w:val="18"/>
              </w:rPr>
              <w:t>居住地</w:t>
            </w:r>
            <w:r w:rsidR="004E51E4" w:rsidRPr="00FE7295">
              <w:rPr>
                <w:rFonts w:asciiTheme="minorEastAsia" w:eastAsiaTheme="minorEastAsia" w:hAnsiTheme="minorEastAsia" w:hint="eastAsia"/>
                <w:sz w:val="18"/>
                <w:szCs w:val="18"/>
              </w:rPr>
              <w:t>校</w:t>
            </w:r>
            <w:r w:rsidR="006E1AD3" w:rsidRPr="00FE7295">
              <w:rPr>
                <w:rFonts w:asciiTheme="minorEastAsia" w:eastAsiaTheme="minorEastAsia" w:hAnsiTheme="minorEastAsia" w:hint="eastAsia"/>
                <w:sz w:val="18"/>
                <w:szCs w:val="18"/>
              </w:rPr>
              <w:t>交流希望者全員の交流</w:t>
            </w:r>
            <w:r w:rsidR="004C7E4A" w:rsidRPr="00FE7295">
              <w:rPr>
                <w:rFonts w:asciiTheme="minorEastAsia" w:eastAsiaTheme="minorEastAsia" w:hAnsiTheme="minorEastAsia" w:hint="eastAsia"/>
                <w:sz w:val="18"/>
                <w:szCs w:val="18"/>
              </w:rPr>
              <w:t>を</w:t>
            </w:r>
            <w:r w:rsidR="006E1AD3" w:rsidRPr="00FE7295">
              <w:rPr>
                <w:rFonts w:asciiTheme="minorEastAsia" w:eastAsiaTheme="minorEastAsia" w:hAnsiTheme="minorEastAsia" w:hint="eastAsia"/>
                <w:sz w:val="18"/>
                <w:szCs w:val="18"/>
              </w:rPr>
              <w:t>実現</w:t>
            </w:r>
            <w:r w:rsidR="004C7E4A" w:rsidRPr="00FE7295">
              <w:rPr>
                <w:rFonts w:asciiTheme="minorEastAsia" w:eastAsiaTheme="minorEastAsia" w:hAnsiTheme="minorEastAsia" w:hint="eastAsia"/>
                <w:sz w:val="18"/>
                <w:szCs w:val="18"/>
              </w:rPr>
              <w:t>する</w:t>
            </w:r>
          </w:p>
          <w:p w14:paraId="6A590023" w14:textId="64B7FF65" w:rsidR="00A21C22" w:rsidRPr="00FE7295" w:rsidRDefault="00A21C22" w:rsidP="00F06AB5">
            <w:pPr>
              <w:spacing w:line="250" w:lineRule="exact"/>
              <w:ind w:left="90" w:hangingChars="50" w:hanging="9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w:t>
            </w:r>
            <w:r w:rsidR="003D4C8A" w:rsidRPr="00FE7295">
              <w:rPr>
                <w:rFonts w:asciiTheme="minorEastAsia" w:eastAsiaTheme="minorEastAsia" w:hAnsiTheme="minorEastAsia" w:hint="eastAsia"/>
                <w:sz w:val="18"/>
                <w:szCs w:val="18"/>
              </w:rPr>
              <w:t>５</w:t>
            </w:r>
            <w:r w:rsidRPr="00FE7295">
              <w:rPr>
                <w:rFonts w:asciiTheme="minorEastAsia" w:eastAsiaTheme="minorEastAsia" w:hAnsiTheme="minorEastAsia" w:hint="eastAsia"/>
                <w:sz w:val="18"/>
                <w:szCs w:val="18"/>
              </w:rPr>
              <w:t>）</w:t>
            </w:r>
            <w:r w:rsidR="00035650" w:rsidRPr="00FE7295">
              <w:rPr>
                <w:rFonts w:asciiTheme="minorEastAsia" w:eastAsiaTheme="minorEastAsia" w:hAnsiTheme="minorEastAsia" w:hint="eastAsia"/>
                <w:sz w:val="18"/>
                <w:szCs w:val="18"/>
              </w:rPr>
              <w:t>すべての学部の</w:t>
            </w:r>
            <w:r w:rsidR="00F06AB5" w:rsidRPr="00FE7295">
              <w:rPr>
                <w:rFonts w:asciiTheme="minorEastAsia" w:eastAsiaTheme="minorEastAsia" w:hAnsiTheme="minorEastAsia" w:hint="eastAsia"/>
                <w:sz w:val="18"/>
                <w:szCs w:val="18"/>
              </w:rPr>
              <w:t>幼児児童生徒が</w:t>
            </w:r>
            <w:r w:rsidR="00D0641B" w:rsidRPr="00FE7295">
              <w:rPr>
                <w:rFonts w:asciiTheme="minorEastAsia" w:eastAsiaTheme="minorEastAsia" w:hAnsiTheme="minorEastAsia" w:hint="eastAsia"/>
                <w:sz w:val="18"/>
                <w:szCs w:val="18"/>
              </w:rPr>
              <w:t>収穫</w:t>
            </w:r>
            <w:r w:rsidR="00F06AB5" w:rsidRPr="00FE7295">
              <w:rPr>
                <w:rFonts w:asciiTheme="minorEastAsia" w:eastAsiaTheme="minorEastAsia" w:hAnsiTheme="minorEastAsia" w:hint="eastAsia"/>
                <w:sz w:val="18"/>
                <w:szCs w:val="18"/>
              </w:rPr>
              <w:t>に関わった</w:t>
            </w:r>
            <w:r w:rsidR="00D0641B" w:rsidRPr="00FE7295">
              <w:rPr>
                <w:rFonts w:asciiTheme="minorEastAsia" w:eastAsiaTheme="minorEastAsia" w:hAnsiTheme="minorEastAsia" w:hint="eastAsia"/>
                <w:sz w:val="18"/>
                <w:szCs w:val="18"/>
              </w:rPr>
              <w:t>野菜を</w:t>
            </w:r>
            <w:r w:rsidR="00F06AB5" w:rsidRPr="00FE7295">
              <w:rPr>
                <w:rFonts w:asciiTheme="minorEastAsia" w:eastAsiaTheme="minorEastAsia" w:hAnsiTheme="minorEastAsia" w:hint="eastAsia"/>
                <w:sz w:val="18"/>
                <w:szCs w:val="18"/>
              </w:rPr>
              <w:t>、年</w:t>
            </w:r>
            <w:r w:rsidR="003D4C8A" w:rsidRPr="00FE7295">
              <w:rPr>
                <w:rFonts w:asciiTheme="minorEastAsia" w:eastAsiaTheme="minorEastAsia" w:hAnsiTheme="minorEastAsia" w:hint="eastAsia"/>
                <w:sz w:val="18"/>
                <w:szCs w:val="18"/>
              </w:rPr>
              <w:t>２</w:t>
            </w:r>
            <w:r w:rsidR="00F06AB5" w:rsidRPr="00FE7295">
              <w:rPr>
                <w:rFonts w:asciiTheme="minorEastAsia" w:eastAsiaTheme="minorEastAsia" w:hAnsiTheme="minorEastAsia" w:hint="eastAsia"/>
                <w:sz w:val="18"/>
                <w:szCs w:val="18"/>
              </w:rPr>
              <w:t>回</w:t>
            </w:r>
            <w:r w:rsidR="00D0641B" w:rsidRPr="00FE7295">
              <w:rPr>
                <w:rFonts w:asciiTheme="minorEastAsia" w:eastAsiaTheme="minorEastAsia" w:hAnsiTheme="minorEastAsia" w:hint="eastAsia"/>
                <w:sz w:val="18"/>
                <w:szCs w:val="18"/>
              </w:rPr>
              <w:t>給食食材に活用する</w:t>
            </w:r>
          </w:p>
        </w:tc>
        <w:tc>
          <w:tcPr>
            <w:tcW w:w="4051" w:type="dxa"/>
            <w:tcBorders>
              <w:left w:val="dashed" w:sz="4" w:space="0" w:color="auto"/>
              <w:right w:val="single" w:sz="4" w:space="0" w:color="auto"/>
            </w:tcBorders>
            <w:shd w:val="clear" w:color="auto" w:fill="auto"/>
          </w:tcPr>
          <w:p w14:paraId="5950DDF9" w14:textId="5E9A00DF" w:rsidR="000E4A0C" w:rsidRPr="00FE7295" w:rsidRDefault="000E4A0C" w:rsidP="000E4A0C">
            <w:pPr>
              <w:spacing w:line="250" w:lineRule="exact"/>
              <w:ind w:left="180" w:hangingChars="100" w:hanging="18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w:t>
            </w:r>
            <w:r w:rsidR="003D4C8A" w:rsidRPr="00FE7295">
              <w:rPr>
                <w:rFonts w:asciiTheme="minorEastAsia" w:eastAsiaTheme="minorEastAsia" w:hAnsiTheme="minorEastAsia" w:hint="eastAsia"/>
                <w:sz w:val="18"/>
                <w:szCs w:val="18"/>
              </w:rPr>
              <w:t>１</w:t>
            </w:r>
            <w:r w:rsidRPr="00FE7295">
              <w:rPr>
                <w:rFonts w:asciiTheme="minorEastAsia" w:eastAsiaTheme="minorEastAsia" w:hAnsiTheme="minorEastAsia" w:hint="eastAsia"/>
                <w:sz w:val="18"/>
                <w:szCs w:val="18"/>
              </w:rPr>
              <w:t>）</w:t>
            </w:r>
          </w:p>
          <w:p w14:paraId="1595450C" w14:textId="18A2F556" w:rsidR="001D7CD9" w:rsidRPr="00FE7295" w:rsidRDefault="000E4A0C" w:rsidP="001D7CD9">
            <w:pPr>
              <w:spacing w:line="25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ア</w:t>
            </w:r>
            <w:r w:rsidR="008739CC">
              <w:rPr>
                <w:rFonts w:asciiTheme="minorEastAsia" w:eastAsiaTheme="minorEastAsia" w:hAnsiTheme="minorEastAsia" w:hint="eastAsia"/>
                <w:sz w:val="18"/>
                <w:szCs w:val="18"/>
              </w:rPr>
              <w:t xml:space="preserve">　</w:t>
            </w:r>
            <w:r w:rsidR="001D7CD9">
              <w:rPr>
                <w:rFonts w:asciiTheme="minorEastAsia" w:eastAsiaTheme="minorEastAsia" w:hAnsiTheme="minorEastAsia" w:hint="eastAsia"/>
                <w:sz w:val="18"/>
                <w:szCs w:val="18"/>
              </w:rPr>
              <w:t>自己診断（タブレット）</w:t>
            </w:r>
            <w:r w:rsidRPr="00FE7295">
              <w:rPr>
                <w:rFonts w:asciiTheme="minorEastAsia" w:eastAsiaTheme="minorEastAsia" w:hAnsiTheme="minorEastAsia" w:hint="eastAsia"/>
                <w:sz w:val="18"/>
                <w:szCs w:val="18"/>
              </w:rPr>
              <w:t>児童・生徒の肯定率</w:t>
            </w:r>
            <w:r>
              <w:rPr>
                <w:rFonts w:asciiTheme="minorEastAsia" w:eastAsiaTheme="minorEastAsia" w:hAnsiTheme="minorEastAsia" w:hint="eastAsia"/>
                <w:sz w:val="18"/>
                <w:szCs w:val="18"/>
              </w:rPr>
              <w:t>［</w:t>
            </w:r>
            <w:r w:rsidR="003D4C8A">
              <w:rPr>
                <w:rFonts w:asciiTheme="minorEastAsia" w:eastAsiaTheme="minorEastAsia" w:hAnsiTheme="minorEastAsia"/>
                <w:sz w:val="18"/>
                <w:szCs w:val="18"/>
              </w:rPr>
              <w:t>85.2%</w:t>
            </w:r>
            <w:r>
              <w:rPr>
                <w:rFonts w:asciiTheme="minorEastAsia" w:eastAsiaTheme="minorEastAsia" w:hAnsiTheme="minorEastAsia" w:hint="eastAsia"/>
                <w:sz w:val="18"/>
                <w:szCs w:val="18"/>
              </w:rPr>
              <w:t>］否定</w:t>
            </w:r>
            <w:r w:rsidR="003D4C8A">
              <w:rPr>
                <w:rFonts w:asciiTheme="minorEastAsia" w:eastAsiaTheme="minorEastAsia" w:hAnsiTheme="minorEastAsia"/>
                <w:sz w:val="18"/>
                <w:szCs w:val="18"/>
              </w:rPr>
              <w:t>13.1</w:t>
            </w:r>
            <w:r w:rsidR="003D4C8A">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無</w:t>
            </w:r>
            <w:r w:rsidR="003D4C8A">
              <w:rPr>
                <w:rFonts w:asciiTheme="minorEastAsia" w:eastAsiaTheme="minorEastAsia" w:hAnsiTheme="minorEastAsia"/>
                <w:sz w:val="18"/>
                <w:szCs w:val="18"/>
              </w:rPr>
              <w:t>1.6</w:t>
            </w:r>
            <w:r w:rsidR="003D4C8A">
              <w:rPr>
                <w:rFonts w:asciiTheme="minorEastAsia" w:eastAsiaTheme="minorEastAsia" w:hAnsiTheme="minorEastAsia" w:hint="eastAsia"/>
                <w:sz w:val="18"/>
                <w:szCs w:val="18"/>
              </w:rPr>
              <w:t>%</w:t>
            </w:r>
            <w:r w:rsidR="00F65088" w:rsidRPr="00052F3B">
              <w:rPr>
                <w:rFonts w:asciiTheme="minorEastAsia" w:eastAsiaTheme="minorEastAsia" w:hAnsiTheme="minorEastAsia" w:hint="eastAsia"/>
                <w:sz w:val="18"/>
                <w:szCs w:val="18"/>
              </w:rPr>
              <w:t>（</w:t>
            </w:r>
            <w:r w:rsidR="00052F3B" w:rsidRPr="00052F3B">
              <w:rPr>
                <w:rFonts w:asciiTheme="minorEastAsia" w:eastAsiaTheme="minorEastAsia" w:hAnsiTheme="minorEastAsia" w:hint="eastAsia"/>
                <w:sz w:val="18"/>
                <w:szCs w:val="18"/>
              </w:rPr>
              <w:t>〇</w:t>
            </w:r>
            <w:r w:rsidR="001D7CD9" w:rsidRPr="00052F3B">
              <w:rPr>
                <w:rFonts w:asciiTheme="minorEastAsia" w:eastAsiaTheme="minorEastAsia" w:hAnsiTheme="minorEastAsia" w:hint="eastAsia"/>
                <w:sz w:val="18"/>
                <w:szCs w:val="18"/>
              </w:rPr>
              <w:t>）</w:t>
            </w:r>
          </w:p>
          <w:p w14:paraId="7623E6A9" w14:textId="0CDC2D98" w:rsidR="001D7CD9" w:rsidRDefault="000E4A0C" w:rsidP="00B758A0">
            <w:pPr>
              <w:spacing w:line="250" w:lineRule="exact"/>
              <w:ind w:left="180" w:hangingChars="100" w:hanging="18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イ　システム</w:t>
            </w:r>
            <w:r w:rsidR="008739CC">
              <w:rPr>
                <w:rFonts w:asciiTheme="minorEastAsia" w:eastAsiaTheme="minorEastAsia" w:hAnsiTheme="minorEastAsia" w:hint="eastAsia"/>
                <w:sz w:val="18"/>
                <w:szCs w:val="18"/>
              </w:rPr>
              <w:t>移行</w:t>
            </w:r>
            <w:r w:rsidRPr="00FE7295">
              <w:rPr>
                <w:rFonts w:asciiTheme="minorEastAsia" w:eastAsiaTheme="minorEastAsia" w:hAnsiTheme="minorEastAsia" w:hint="eastAsia"/>
                <w:sz w:val="18"/>
                <w:szCs w:val="18"/>
              </w:rPr>
              <w:t>改修</w:t>
            </w:r>
            <w:r w:rsidR="003D4C8A">
              <w:rPr>
                <w:rFonts w:asciiTheme="minorEastAsia" w:eastAsiaTheme="minorEastAsia" w:hAnsiTheme="minorEastAsia"/>
                <w:sz w:val="18"/>
                <w:szCs w:val="18"/>
              </w:rPr>
              <w:t>8</w:t>
            </w:r>
            <w:r w:rsidR="003D4C8A" w:rsidRPr="00B0071D">
              <w:rPr>
                <w:rFonts w:asciiTheme="minorEastAsia" w:eastAsiaTheme="minorEastAsia" w:hAnsiTheme="minorEastAsia"/>
                <w:sz w:val="18"/>
                <w:szCs w:val="18"/>
              </w:rPr>
              <w:t>0</w:t>
            </w:r>
            <w:r w:rsidR="003D4C8A">
              <w:rPr>
                <w:rFonts w:asciiTheme="minorEastAsia" w:eastAsiaTheme="minorEastAsia" w:hAnsiTheme="minorEastAsia" w:hint="eastAsia"/>
                <w:sz w:val="18"/>
                <w:szCs w:val="18"/>
              </w:rPr>
              <w:t>%</w:t>
            </w:r>
            <w:r w:rsidR="008739CC" w:rsidRPr="00B0071D">
              <w:rPr>
                <w:rFonts w:asciiTheme="minorEastAsia" w:eastAsiaTheme="minorEastAsia" w:hAnsiTheme="minorEastAsia" w:hint="eastAsia"/>
                <w:sz w:val="18"/>
                <w:szCs w:val="18"/>
              </w:rPr>
              <w:t>完了</w:t>
            </w:r>
            <w:r w:rsidR="001D7CD9">
              <w:rPr>
                <w:rFonts w:asciiTheme="minorEastAsia" w:eastAsiaTheme="minorEastAsia" w:hAnsiTheme="minorEastAsia" w:hint="eastAsia"/>
                <w:sz w:val="18"/>
                <w:szCs w:val="18"/>
              </w:rPr>
              <w:t>,</w:t>
            </w:r>
            <w:r w:rsidR="00B758A0">
              <w:rPr>
                <w:rFonts w:asciiTheme="minorEastAsia" w:eastAsiaTheme="minorEastAsia" w:hAnsiTheme="minorEastAsia" w:hint="eastAsia"/>
                <w:sz w:val="18"/>
                <w:szCs w:val="18"/>
              </w:rPr>
              <w:t>年度内更新完了</w:t>
            </w:r>
            <w:r w:rsidR="00B0071D">
              <w:rPr>
                <w:rFonts w:asciiTheme="minorEastAsia" w:eastAsiaTheme="minorEastAsia" w:hAnsiTheme="minorEastAsia" w:hint="eastAsia"/>
                <w:sz w:val="18"/>
                <w:szCs w:val="18"/>
              </w:rPr>
              <w:t>予定</w:t>
            </w:r>
            <w:r w:rsidR="001072F0">
              <w:rPr>
                <w:rFonts w:asciiTheme="minorEastAsia" w:eastAsiaTheme="minorEastAsia" w:hAnsiTheme="minorEastAsia" w:hint="eastAsia"/>
                <w:sz w:val="18"/>
                <w:szCs w:val="18"/>
              </w:rPr>
              <w:t>。</w:t>
            </w:r>
            <w:r w:rsidR="00765FD6">
              <w:rPr>
                <w:rFonts w:asciiTheme="minorEastAsia" w:eastAsiaTheme="minorEastAsia" w:hAnsiTheme="minorEastAsia" w:hint="eastAsia"/>
                <w:sz w:val="18"/>
                <w:szCs w:val="18"/>
              </w:rPr>
              <w:t>（〇）</w:t>
            </w:r>
          </w:p>
          <w:p w14:paraId="3574486C" w14:textId="77777777" w:rsidR="00ED6761" w:rsidRDefault="00ED6761" w:rsidP="00A372BC">
            <w:pPr>
              <w:spacing w:line="250" w:lineRule="exact"/>
              <w:ind w:left="180" w:hangingChars="100" w:hanging="180"/>
              <w:rPr>
                <w:rFonts w:asciiTheme="minorEastAsia" w:eastAsiaTheme="minorEastAsia" w:hAnsiTheme="minorEastAsia"/>
                <w:sz w:val="18"/>
                <w:szCs w:val="18"/>
              </w:rPr>
            </w:pPr>
          </w:p>
          <w:p w14:paraId="7F1BE2D2" w14:textId="11FE4174" w:rsidR="002A7F0A" w:rsidRDefault="000E4A0C" w:rsidP="00A372BC">
            <w:pPr>
              <w:spacing w:line="250" w:lineRule="exact"/>
              <w:ind w:left="180" w:hangingChars="100" w:hanging="18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w:t>
            </w:r>
            <w:r w:rsidR="003D4C8A" w:rsidRPr="00FE7295">
              <w:rPr>
                <w:rFonts w:asciiTheme="minorEastAsia" w:eastAsiaTheme="minorEastAsia" w:hAnsiTheme="minorEastAsia" w:hint="eastAsia"/>
                <w:sz w:val="18"/>
                <w:szCs w:val="18"/>
              </w:rPr>
              <w:t>２</w:t>
            </w:r>
            <w:r w:rsidRPr="00FE7295">
              <w:rPr>
                <w:rFonts w:asciiTheme="minorEastAsia" w:eastAsiaTheme="minorEastAsia" w:hAnsiTheme="minorEastAsia" w:hint="eastAsia"/>
                <w:sz w:val="18"/>
                <w:szCs w:val="18"/>
              </w:rPr>
              <w:t>）</w:t>
            </w:r>
            <w:r w:rsidR="00C4365E" w:rsidRPr="00F72A6C">
              <w:rPr>
                <w:rFonts w:asciiTheme="minorEastAsia" w:eastAsiaTheme="minorEastAsia" w:hAnsiTheme="minorEastAsia" w:hint="eastAsia"/>
                <w:sz w:val="18"/>
                <w:szCs w:val="18"/>
              </w:rPr>
              <w:t>応募</w:t>
            </w:r>
            <w:r w:rsidR="00ED6761" w:rsidRPr="00F72A6C">
              <w:rPr>
                <w:rFonts w:asciiTheme="minorEastAsia" w:eastAsiaTheme="minorEastAsia" w:hAnsiTheme="minorEastAsia" w:hint="eastAsia"/>
                <w:sz w:val="18"/>
                <w:szCs w:val="18"/>
              </w:rPr>
              <w:t>者</w:t>
            </w:r>
            <w:r w:rsidR="00C4365E" w:rsidRPr="00F72A6C">
              <w:rPr>
                <w:rFonts w:asciiTheme="minorEastAsia" w:eastAsiaTheme="minorEastAsia" w:hAnsiTheme="minorEastAsia" w:hint="eastAsia"/>
                <w:sz w:val="18"/>
                <w:szCs w:val="18"/>
              </w:rPr>
              <w:t>のべ</w:t>
            </w:r>
            <w:r w:rsidR="003D4C8A" w:rsidRPr="00F72A6C">
              <w:rPr>
                <w:rFonts w:asciiTheme="minorEastAsia" w:eastAsiaTheme="minorEastAsia" w:hAnsiTheme="minorEastAsia"/>
                <w:sz w:val="18"/>
                <w:szCs w:val="18"/>
              </w:rPr>
              <w:t>117</w:t>
            </w:r>
            <w:r w:rsidR="00C4365E" w:rsidRPr="00F72A6C">
              <w:rPr>
                <w:rFonts w:asciiTheme="minorEastAsia" w:eastAsiaTheme="minorEastAsia" w:hAnsiTheme="minorEastAsia" w:hint="eastAsia"/>
                <w:sz w:val="18"/>
                <w:szCs w:val="18"/>
              </w:rPr>
              <w:t>名</w:t>
            </w:r>
            <w:r w:rsidR="00E107EB" w:rsidRPr="00F72A6C">
              <w:rPr>
                <w:rFonts w:asciiTheme="minorEastAsia" w:eastAsiaTheme="minorEastAsia" w:hAnsiTheme="minorEastAsia" w:hint="eastAsia"/>
                <w:sz w:val="18"/>
                <w:szCs w:val="18"/>
              </w:rPr>
              <w:t>（</w:t>
            </w:r>
            <w:r w:rsidR="00052F3B" w:rsidRPr="00F72A6C">
              <w:rPr>
                <w:rFonts w:asciiTheme="minorEastAsia" w:eastAsiaTheme="minorEastAsia" w:hAnsiTheme="minorEastAsia" w:hint="eastAsia"/>
                <w:sz w:val="18"/>
                <w:szCs w:val="18"/>
              </w:rPr>
              <w:t>〇</w:t>
            </w:r>
            <w:r w:rsidR="00C4365E" w:rsidRPr="00F72A6C">
              <w:rPr>
                <w:rFonts w:asciiTheme="minorEastAsia" w:eastAsiaTheme="minorEastAsia" w:hAnsiTheme="minorEastAsia" w:hint="eastAsia"/>
                <w:sz w:val="18"/>
                <w:szCs w:val="18"/>
              </w:rPr>
              <w:t>）</w:t>
            </w:r>
            <w:r w:rsidR="00AE5661" w:rsidRPr="0033048D">
              <w:rPr>
                <w:rFonts w:asciiTheme="minorEastAsia" w:eastAsiaTheme="minorEastAsia" w:hAnsiTheme="minorEastAsia" w:hint="eastAsia"/>
                <w:sz w:val="18"/>
                <w:szCs w:val="18"/>
              </w:rPr>
              <w:t>応募人数ではなく学びへの意欲</w:t>
            </w:r>
            <w:r w:rsidR="001D7CD9" w:rsidRPr="0033048D">
              <w:rPr>
                <w:rFonts w:asciiTheme="minorEastAsia" w:eastAsiaTheme="minorEastAsia" w:hAnsiTheme="minorEastAsia" w:hint="eastAsia"/>
                <w:sz w:val="18"/>
                <w:szCs w:val="18"/>
              </w:rPr>
              <w:t>向上と社会参加をめざす目的と</w:t>
            </w:r>
            <w:r w:rsidR="00765FD6" w:rsidRPr="0033048D">
              <w:rPr>
                <w:rFonts w:asciiTheme="minorEastAsia" w:eastAsiaTheme="minorEastAsia" w:hAnsiTheme="minorEastAsia" w:hint="eastAsia"/>
                <w:sz w:val="18"/>
                <w:szCs w:val="18"/>
              </w:rPr>
              <w:t>し</w:t>
            </w:r>
            <w:r w:rsidR="00A372BC" w:rsidRPr="0033048D">
              <w:rPr>
                <w:rFonts w:asciiTheme="minorEastAsia" w:eastAsiaTheme="minorEastAsia" w:hAnsiTheme="minorEastAsia" w:hint="eastAsia"/>
                <w:sz w:val="18"/>
                <w:szCs w:val="18"/>
              </w:rPr>
              <w:t>て</w:t>
            </w:r>
            <w:r w:rsidR="00ED6761">
              <w:rPr>
                <w:rFonts w:asciiTheme="minorEastAsia" w:eastAsiaTheme="minorEastAsia" w:hAnsiTheme="minorEastAsia" w:hint="eastAsia"/>
                <w:sz w:val="18"/>
                <w:szCs w:val="18"/>
              </w:rPr>
              <w:t>今後</w:t>
            </w:r>
            <w:r w:rsidR="00765FD6" w:rsidRPr="0033048D">
              <w:rPr>
                <w:rFonts w:asciiTheme="minorEastAsia" w:eastAsiaTheme="minorEastAsia" w:hAnsiTheme="minorEastAsia" w:hint="eastAsia"/>
                <w:sz w:val="18"/>
                <w:szCs w:val="18"/>
              </w:rPr>
              <w:t>すすめる</w:t>
            </w:r>
            <w:r w:rsidR="001D7CD9" w:rsidRPr="0033048D">
              <w:rPr>
                <w:rFonts w:asciiTheme="minorEastAsia" w:eastAsiaTheme="minorEastAsia" w:hAnsiTheme="minorEastAsia" w:hint="eastAsia"/>
                <w:sz w:val="18"/>
                <w:szCs w:val="18"/>
              </w:rPr>
              <w:t>。</w:t>
            </w:r>
            <w:r w:rsidR="00A372BC" w:rsidRPr="00F72A6C">
              <w:rPr>
                <w:rFonts w:asciiTheme="minorEastAsia" w:eastAsiaTheme="minorEastAsia" w:hAnsiTheme="minorEastAsia" w:hint="eastAsia"/>
                <w:sz w:val="18"/>
                <w:szCs w:val="18"/>
              </w:rPr>
              <w:t>作文</w:t>
            </w:r>
            <w:r w:rsidR="00496518" w:rsidRPr="00F72A6C">
              <w:rPr>
                <w:rFonts w:asciiTheme="minorEastAsia" w:eastAsiaTheme="minorEastAsia" w:hAnsiTheme="minorEastAsia" w:hint="eastAsia"/>
                <w:sz w:val="18"/>
                <w:szCs w:val="18"/>
              </w:rPr>
              <w:t>については</w:t>
            </w:r>
            <w:r w:rsidR="003D4C8A" w:rsidRPr="00F72A6C">
              <w:rPr>
                <w:rFonts w:asciiTheme="minorEastAsia" w:eastAsiaTheme="minorEastAsia" w:hAnsiTheme="minorEastAsia" w:hint="eastAsia"/>
                <w:sz w:val="18"/>
                <w:szCs w:val="18"/>
              </w:rPr>
              <w:t>１</w:t>
            </w:r>
            <w:r w:rsidR="00C4365E" w:rsidRPr="00F72A6C">
              <w:rPr>
                <w:rFonts w:asciiTheme="minorEastAsia" w:eastAsiaTheme="minorEastAsia" w:hAnsiTheme="minorEastAsia" w:hint="eastAsia"/>
                <w:sz w:val="18"/>
                <w:szCs w:val="18"/>
              </w:rPr>
              <w:t>名</w:t>
            </w:r>
            <w:r w:rsidR="00496518" w:rsidRPr="00F72A6C">
              <w:rPr>
                <w:rFonts w:asciiTheme="minorEastAsia" w:eastAsiaTheme="minorEastAsia" w:hAnsiTheme="minorEastAsia" w:hint="eastAsia"/>
                <w:sz w:val="18"/>
                <w:szCs w:val="18"/>
              </w:rPr>
              <w:t>が</w:t>
            </w:r>
            <w:r w:rsidR="002A7F0A">
              <w:rPr>
                <w:rFonts w:asciiTheme="minorEastAsia" w:eastAsiaTheme="minorEastAsia" w:hAnsiTheme="minorEastAsia" w:hint="eastAsia"/>
                <w:sz w:val="18"/>
                <w:szCs w:val="18"/>
              </w:rPr>
              <w:t>大阪府教育委員会賞受賞</w:t>
            </w:r>
            <w:r w:rsidR="001072F0">
              <w:rPr>
                <w:rFonts w:asciiTheme="minorEastAsia" w:eastAsiaTheme="minorEastAsia" w:hAnsiTheme="minorEastAsia" w:hint="eastAsia"/>
                <w:sz w:val="18"/>
                <w:szCs w:val="18"/>
              </w:rPr>
              <w:t>。</w:t>
            </w:r>
          </w:p>
          <w:p w14:paraId="6D1DF536" w14:textId="47157F86" w:rsidR="008739CC" w:rsidRPr="00FE7295" w:rsidRDefault="000E4A0C" w:rsidP="00AE5661">
            <w:pPr>
              <w:spacing w:line="250" w:lineRule="exact"/>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w:t>
            </w:r>
            <w:r w:rsidR="003D4C8A" w:rsidRPr="00FE7295">
              <w:rPr>
                <w:rFonts w:asciiTheme="minorEastAsia" w:eastAsiaTheme="minorEastAsia" w:hAnsiTheme="minorEastAsia" w:hint="eastAsia"/>
                <w:sz w:val="18"/>
                <w:szCs w:val="18"/>
              </w:rPr>
              <w:t>３</w:t>
            </w:r>
            <w:r w:rsidR="008739CC">
              <w:rPr>
                <w:rFonts w:asciiTheme="minorEastAsia" w:eastAsiaTheme="minorEastAsia" w:hAnsiTheme="minorEastAsia" w:hint="eastAsia"/>
                <w:sz w:val="18"/>
                <w:szCs w:val="18"/>
              </w:rPr>
              <w:t xml:space="preserve">）講演会　</w:t>
            </w:r>
            <w:r w:rsidR="003D4C8A" w:rsidRPr="00F72A6C">
              <w:rPr>
                <w:rFonts w:asciiTheme="minorEastAsia" w:eastAsiaTheme="minorEastAsia" w:hAnsiTheme="minorEastAsia" w:hint="eastAsia"/>
                <w:sz w:val="18"/>
                <w:szCs w:val="18"/>
              </w:rPr>
              <w:t>３</w:t>
            </w:r>
            <w:r w:rsidR="001E3D71" w:rsidRPr="00F72A6C">
              <w:rPr>
                <w:rFonts w:asciiTheme="minorEastAsia" w:eastAsiaTheme="minorEastAsia" w:hAnsiTheme="minorEastAsia" w:hint="eastAsia"/>
                <w:sz w:val="18"/>
                <w:szCs w:val="18"/>
              </w:rPr>
              <w:t>回実施</w:t>
            </w:r>
            <w:r w:rsidR="00F65088" w:rsidRPr="00F72A6C">
              <w:rPr>
                <w:rFonts w:asciiTheme="minorEastAsia" w:eastAsiaTheme="minorEastAsia" w:hAnsiTheme="minorEastAsia" w:hint="eastAsia"/>
                <w:sz w:val="18"/>
                <w:szCs w:val="18"/>
              </w:rPr>
              <w:t>済</w:t>
            </w:r>
          </w:p>
          <w:p w14:paraId="264F6817" w14:textId="77777777" w:rsidR="00ED6761" w:rsidRDefault="00ED6761" w:rsidP="00B758A0">
            <w:pPr>
              <w:spacing w:line="250" w:lineRule="exact"/>
              <w:ind w:left="180" w:hangingChars="100" w:hanging="180"/>
              <w:rPr>
                <w:rFonts w:asciiTheme="minorEastAsia" w:eastAsiaTheme="minorEastAsia" w:hAnsiTheme="minorEastAsia"/>
                <w:sz w:val="18"/>
                <w:szCs w:val="18"/>
              </w:rPr>
            </w:pPr>
          </w:p>
          <w:p w14:paraId="232FC477" w14:textId="77777777" w:rsidR="00ED6761" w:rsidRDefault="00ED6761" w:rsidP="00B758A0">
            <w:pPr>
              <w:spacing w:line="250" w:lineRule="exact"/>
              <w:ind w:left="180" w:hangingChars="100" w:hanging="180"/>
              <w:rPr>
                <w:rFonts w:asciiTheme="minorEastAsia" w:eastAsiaTheme="minorEastAsia" w:hAnsiTheme="minorEastAsia"/>
                <w:sz w:val="18"/>
                <w:szCs w:val="18"/>
              </w:rPr>
            </w:pPr>
          </w:p>
          <w:p w14:paraId="17A46BA1" w14:textId="2BD01773" w:rsidR="00A372BC" w:rsidRPr="00B0071D" w:rsidRDefault="00EB5E2E" w:rsidP="00B758A0">
            <w:pPr>
              <w:spacing w:line="25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D4C8A">
              <w:rPr>
                <w:rFonts w:asciiTheme="minorEastAsia" w:eastAsiaTheme="minorEastAsia" w:hAnsiTheme="minorEastAsia" w:hint="eastAsia"/>
                <w:sz w:val="18"/>
                <w:szCs w:val="18"/>
              </w:rPr>
              <w:t>４</w:t>
            </w:r>
            <w:r>
              <w:rPr>
                <w:rFonts w:asciiTheme="minorEastAsia" w:eastAsiaTheme="minorEastAsia" w:hAnsiTheme="minorEastAsia" w:hint="eastAsia"/>
                <w:sz w:val="18"/>
                <w:szCs w:val="18"/>
              </w:rPr>
              <w:t>）自己診断（地域交流）</w:t>
            </w:r>
            <w:r w:rsidR="008739CC">
              <w:rPr>
                <w:rFonts w:asciiTheme="minorEastAsia" w:eastAsiaTheme="minorEastAsia" w:hAnsiTheme="minorEastAsia" w:hint="eastAsia"/>
                <w:sz w:val="18"/>
                <w:szCs w:val="18"/>
              </w:rPr>
              <w:t>児童生徒肯定率［</w:t>
            </w:r>
            <w:r w:rsidR="003D4C8A" w:rsidRPr="00FE7295">
              <w:rPr>
                <w:rFonts w:asciiTheme="minorEastAsia" w:eastAsiaTheme="minorEastAsia" w:hAnsiTheme="minorEastAsia"/>
                <w:sz w:val="18"/>
                <w:szCs w:val="18"/>
              </w:rPr>
              <w:t>8</w:t>
            </w:r>
            <w:r w:rsidR="003D4C8A">
              <w:rPr>
                <w:rFonts w:asciiTheme="minorEastAsia" w:eastAsiaTheme="minorEastAsia" w:hAnsiTheme="minorEastAsia"/>
                <w:sz w:val="18"/>
                <w:szCs w:val="18"/>
              </w:rPr>
              <w:t>2%</w:t>
            </w:r>
            <w:r w:rsidR="00B0071D">
              <w:rPr>
                <w:rFonts w:asciiTheme="minorEastAsia" w:eastAsiaTheme="minorEastAsia" w:hAnsiTheme="minorEastAsia" w:hint="eastAsia"/>
                <w:sz w:val="18"/>
                <w:szCs w:val="18"/>
              </w:rPr>
              <w:t>］</w:t>
            </w:r>
            <w:r w:rsidR="000D032A">
              <w:rPr>
                <w:rFonts w:asciiTheme="minorEastAsia" w:eastAsiaTheme="minorEastAsia" w:hAnsiTheme="minorEastAsia" w:hint="eastAsia"/>
                <w:sz w:val="18"/>
                <w:szCs w:val="18"/>
              </w:rPr>
              <w:t>（○）</w:t>
            </w:r>
            <w:r w:rsidR="00B0071D">
              <w:rPr>
                <w:rFonts w:asciiTheme="minorEastAsia" w:eastAsiaTheme="minorEastAsia" w:hAnsiTheme="minorEastAsia" w:hint="eastAsia"/>
                <w:sz w:val="18"/>
                <w:szCs w:val="18"/>
              </w:rPr>
              <w:t>小学部</w:t>
            </w:r>
            <w:r w:rsidR="00B0071D" w:rsidRPr="00FE7295">
              <w:rPr>
                <w:rFonts w:asciiTheme="minorEastAsia" w:eastAsiaTheme="minorEastAsia" w:hAnsiTheme="minorEastAsia" w:hint="eastAsia"/>
                <w:sz w:val="18"/>
                <w:szCs w:val="18"/>
              </w:rPr>
              <w:t>[</w:t>
            </w:r>
            <w:r w:rsidR="003D4C8A">
              <w:rPr>
                <w:rFonts w:asciiTheme="minorEastAsia" w:eastAsiaTheme="minorEastAsia" w:hAnsiTheme="minorEastAsia"/>
                <w:sz w:val="18"/>
                <w:szCs w:val="18"/>
              </w:rPr>
              <w:t>86.8</w:t>
            </w:r>
            <w:r w:rsidR="003D4C8A">
              <w:rPr>
                <w:rFonts w:asciiTheme="minorEastAsia" w:eastAsiaTheme="minorEastAsia" w:hAnsiTheme="minorEastAsia" w:hint="eastAsia"/>
                <w:sz w:val="18"/>
                <w:szCs w:val="18"/>
              </w:rPr>
              <w:t>%</w:t>
            </w:r>
            <w:r w:rsidR="00B0071D" w:rsidRPr="00FE7295">
              <w:rPr>
                <w:rFonts w:asciiTheme="minorEastAsia" w:eastAsiaTheme="minorEastAsia" w:hAnsiTheme="minorEastAsia" w:hint="eastAsia"/>
                <w:sz w:val="18"/>
                <w:szCs w:val="18"/>
              </w:rPr>
              <w:t>]中学部[</w:t>
            </w:r>
            <w:r w:rsidR="003D4C8A">
              <w:rPr>
                <w:rFonts w:asciiTheme="minorEastAsia" w:eastAsiaTheme="minorEastAsia" w:hAnsiTheme="minorEastAsia"/>
                <w:sz w:val="18"/>
                <w:szCs w:val="18"/>
              </w:rPr>
              <w:t>73.9</w:t>
            </w:r>
            <w:r w:rsidR="003D4C8A">
              <w:rPr>
                <w:rFonts w:asciiTheme="minorEastAsia" w:eastAsiaTheme="minorEastAsia" w:hAnsiTheme="minorEastAsia" w:hint="eastAsia"/>
                <w:sz w:val="18"/>
                <w:szCs w:val="18"/>
              </w:rPr>
              <w:t>%</w:t>
            </w:r>
            <w:r w:rsidR="00B0071D" w:rsidRPr="00FE7295">
              <w:rPr>
                <w:rFonts w:asciiTheme="minorEastAsia" w:eastAsiaTheme="minorEastAsia" w:hAnsiTheme="minorEastAsia" w:hint="eastAsia"/>
                <w:sz w:val="18"/>
                <w:szCs w:val="18"/>
              </w:rPr>
              <w:t>]</w:t>
            </w:r>
          </w:p>
          <w:p w14:paraId="13EDE54A" w14:textId="77777777" w:rsidR="00ED6761" w:rsidRDefault="00ED6761" w:rsidP="00B758A0">
            <w:pPr>
              <w:spacing w:line="250" w:lineRule="exact"/>
              <w:ind w:left="360" w:hangingChars="200" w:hanging="360"/>
              <w:jc w:val="left"/>
              <w:rPr>
                <w:rFonts w:asciiTheme="minorEastAsia" w:eastAsiaTheme="minorEastAsia" w:hAnsiTheme="minorEastAsia"/>
                <w:sz w:val="18"/>
                <w:szCs w:val="18"/>
              </w:rPr>
            </w:pPr>
          </w:p>
          <w:p w14:paraId="42435A95" w14:textId="48A63A2F" w:rsidR="00A372BC" w:rsidRPr="00F72A6C" w:rsidRDefault="000D3C96" w:rsidP="00B758A0">
            <w:pPr>
              <w:spacing w:line="250" w:lineRule="exact"/>
              <w:ind w:left="360" w:hangingChars="200" w:hanging="360"/>
              <w:jc w:val="left"/>
              <w:rPr>
                <w:rFonts w:asciiTheme="minorEastAsia" w:eastAsiaTheme="minorEastAsia" w:hAnsiTheme="minorEastAsia"/>
                <w:sz w:val="18"/>
                <w:szCs w:val="18"/>
              </w:rPr>
            </w:pPr>
            <w:r w:rsidRPr="000D3C96">
              <w:rPr>
                <w:rFonts w:asciiTheme="minorEastAsia" w:eastAsiaTheme="minorEastAsia" w:hAnsiTheme="minorEastAsia" w:hint="eastAsia"/>
                <w:sz w:val="18"/>
                <w:szCs w:val="18"/>
              </w:rPr>
              <w:t>ア</w:t>
            </w:r>
            <w:r>
              <w:rPr>
                <w:rFonts w:asciiTheme="minorEastAsia" w:eastAsiaTheme="minorEastAsia" w:hAnsiTheme="minorEastAsia" w:hint="eastAsia"/>
                <w:sz w:val="18"/>
                <w:szCs w:val="18"/>
              </w:rPr>
              <w:t xml:space="preserve">　</w:t>
            </w:r>
            <w:r w:rsidRPr="00F65088">
              <w:rPr>
                <w:rFonts w:asciiTheme="minorEastAsia" w:eastAsiaTheme="minorEastAsia" w:hAnsiTheme="minorEastAsia" w:hint="eastAsia"/>
                <w:sz w:val="18"/>
                <w:szCs w:val="18"/>
              </w:rPr>
              <w:t>幼稚部　鶴橋幼稚園、東桃谷幼児の園</w:t>
            </w:r>
            <w:r w:rsidR="00B758A0" w:rsidRPr="00F65088">
              <w:rPr>
                <w:rFonts w:asciiTheme="minorEastAsia" w:eastAsiaTheme="minorEastAsia" w:hAnsiTheme="minorEastAsia" w:hint="eastAsia"/>
                <w:sz w:val="18"/>
                <w:szCs w:val="18"/>
              </w:rPr>
              <w:t xml:space="preserve">　　</w:t>
            </w:r>
            <w:r w:rsidRPr="00F65088">
              <w:rPr>
                <w:rFonts w:asciiTheme="minorEastAsia" w:eastAsiaTheme="minorEastAsia" w:hAnsiTheme="minorEastAsia" w:hint="eastAsia"/>
                <w:sz w:val="18"/>
                <w:szCs w:val="18"/>
              </w:rPr>
              <w:t>小学部　東桃谷小学校</w:t>
            </w:r>
            <w:r w:rsidR="005A3478" w:rsidRPr="00F65088">
              <w:rPr>
                <w:rFonts w:asciiTheme="minorEastAsia" w:eastAsiaTheme="minorEastAsia" w:hAnsiTheme="minorEastAsia" w:hint="eastAsia"/>
                <w:sz w:val="18"/>
                <w:szCs w:val="18"/>
              </w:rPr>
              <w:t>各学年交流</w:t>
            </w:r>
            <w:r w:rsidR="003B01B0" w:rsidRPr="00F72A6C">
              <w:rPr>
                <w:rFonts w:asciiTheme="minorEastAsia" w:eastAsiaTheme="minorEastAsia" w:hAnsiTheme="minorEastAsia" w:hint="eastAsia"/>
                <w:sz w:val="18"/>
                <w:szCs w:val="18"/>
              </w:rPr>
              <w:t xml:space="preserve">　</w:t>
            </w:r>
            <w:r w:rsidR="003B6D92" w:rsidRPr="00F72A6C">
              <w:rPr>
                <w:rFonts w:asciiTheme="minorEastAsia" w:eastAsiaTheme="minorEastAsia" w:hAnsiTheme="minorEastAsia" w:hint="eastAsia"/>
                <w:sz w:val="18"/>
                <w:szCs w:val="18"/>
              </w:rPr>
              <w:t>計</w:t>
            </w:r>
            <w:r w:rsidR="003D4C8A" w:rsidRPr="00F72A6C">
              <w:rPr>
                <w:rFonts w:asciiTheme="minorEastAsia" w:eastAsiaTheme="minorEastAsia" w:hAnsiTheme="minorEastAsia"/>
                <w:sz w:val="18"/>
                <w:szCs w:val="18"/>
              </w:rPr>
              <w:t>17</w:t>
            </w:r>
            <w:r w:rsidR="003B6D92" w:rsidRPr="00F72A6C">
              <w:rPr>
                <w:rFonts w:asciiTheme="minorEastAsia" w:eastAsiaTheme="minorEastAsia" w:hAnsiTheme="minorEastAsia" w:hint="eastAsia"/>
                <w:sz w:val="18"/>
                <w:szCs w:val="18"/>
              </w:rPr>
              <w:t>回</w:t>
            </w:r>
            <w:r w:rsidR="00F65088" w:rsidRPr="00F72A6C">
              <w:rPr>
                <w:rFonts w:asciiTheme="minorEastAsia" w:eastAsiaTheme="minorEastAsia" w:hAnsiTheme="minorEastAsia" w:hint="eastAsia"/>
                <w:sz w:val="18"/>
                <w:szCs w:val="18"/>
              </w:rPr>
              <w:t>実施済み</w:t>
            </w:r>
          </w:p>
          <w:p w14:paraId="3F9CEFFD" w14:textId="5F0FA71D" w:rsidR="008B7B4A" w:rsidRDefault="000D3C96" w:rsidP="00052F3B">
            <w:pPr>
              <w:spacing w:line="250" w:lineRule="exact"/>
              <w:ind w:left="360" w:hangingChars="200" w:hanging="360"/>
              <w:jc w:val="left"/>
              <w:rPr>
                <w:rFonts w:asciiTheme="minorEastAsia" w:eastAsiaTheme="minorEastAsia" w:hAnsiTheme="minorEastAsia"/>
                <w:sz w:val="18"/>
                <w:szCs w:val="18"/>
              </w:rPr>
            </w:pPr>
            <w:r w:rsidRPr="00F72A6C">
              <w:rPr>
                <w:rFonts w:asciiTheme="minorEastAsia" w:eastAsiaTheme="minorEastAsia" w:hAnsiTheme="minorEastAsia" w:hint="eastAsia"/>
                <w:sz w:val="18"/>
                <w:szCs w:val="18"/>
              </w:rPr>
              <w:t xml:space="preserve">イ　</w:t>
            </w:r>
            <w:r w:rsidR="00052F3B" w:rsidRPr="00F72A6C">
              <w:rPr>
                <w:rFonts w:asciiTheme="minorEastAsia" w:eastAsiaTheme="minorEastAsia" w:hAnsiTheme="minorEastAsia" w:hint="eastAsia"/>
                <w:sz w:val="18"/>
                <w:szCs w:val="18"/>
              </w:rPr>
              <w:t>希望者全員実施。</w:t>
            </w:r>
            <w:r w:rsidRPr="00F72A6C">
              <w:rPr>
                <w:rFonts w:asciiTheme="minorEastAsia" w:eastAsiaTheme="minorEastAsia" w:hAnsiTheme="minorEastAsia" w:hint="eastAsia"/>
                <w:sz w:val="18"/>
                <w:szCs w:val="18"/>
              </w:rPr>
              <w:t>小</w:t>
            </w:r>
            <w:r w:rsidR="003D4C8A" w:rsidRPr="00F72A6C">
              <w:rPr>
                <w:rFonts w:asciiTheme="minorEastAsia" w:eastAsiaTheme="minorEastAsia" w:hAnsiTheme="minorEastAsia"/>
                <w:sz w:val="18"/>
                <w:szCs w:val="18"/>
              </w:rPr>
              <w:t>19</w:t>
            </w:r>
            <w:r w:rsidR="00052F3B" w:rsidRPr="00F72A6C">
              <w:rPr>
                <w:rFonts w:asciiTheme="minorEastAsia" w:eastAsiaTheme="minorEastAsia" w:hAnsiTheme="minorEastAsia" w:hint="eastAsia"/>
                <w:sz w:val="18"/>
                <w:szCs w:val="18"/>
              </w:rPr>
              <w:t>人、</w:t>
            </w:r>
            <w:r w:rsidRPr="00F72A6C">
              <w:rPr>
                <w:rFonts w:asciiTheme="minorEastAsia" w:eastAsiaTheme="minorEastAsia" w:hAnsiTheme="minorEastAsia" w:hint="eastAsia"/>
                <w:sz w:val="18"/>
                <w:szCs w:val="18"/>
              </w:rPr>
              <w:t>中</w:t>
            </w:r>
            <w:r w:rsidR="003D4C8A" w:rsidRPr="00F72A6C">
              <w:rPr>
                <w:rFonts w:asciiTheme="minorEastAsia" w:eastAsiaTheme="minorEastAsia" w:hAnsiTheme="minorEastAsia" w:hint="eastAsia"/>
                <w:sz w:val="18"/>
                <w:szCs w:val="18"/>
              </w:rPr>
              <w:t>５</w:t>
            </w:r>
            <w:r w:rsidR="00052F3B" w:rsidRPr="00F72A6C">
              <w:rPr>
                <w:rFonts w:asciiTheme="minorEastAsia" w:eastAsiaTheme="minorEastAsia" w:hAnsiTheme="minorEastAsia" w:hint="eastAsia"/>
                <w:sz w:val="18"/>
                <w:szCs w:val="18"/>
              </w:rPr>
              <w:t>人、幼</w:t>
            </w:r>
            <w:r w:rsidR="003D4C8A" w:rsidRPr="00F72A6C">
              <w:rPr>
                <w:rFonts w:asciiTheme="minorEastAsia" w:eastAsiaTheme="minorEastAsia" w:hAnsiTheme="minorEastAsia" w:hint="eastAsia"/>
                <w:sz w:val="18"/>
                <w:szCs w:val="18"/>
              </w:rPr>
              <w:t>４</w:t>
            </w:r>
            <w:r w:rsidR="004D2F29" w:rsidRPr="00F72A6C">
              <w:rPr>
                <w:rFonts w:asciiTheme="minorEastAsia" w:eastAsiaTheme="minorEastAsia" w:hAnsiTheme="minorEastAsia" w:hint="eastAsia"/>
                <w:sz w:val="18"/>
                <w:szCs w:val="18"/>
              </w:rPr>
              <w:t>人</w:t>
            </w:r>
            <w:r w:rsidR="00052F3B" w:rsidRPr="00F72A6C">
              <w:rPr>
                <w:rFonts w:asciiTheme="minorEastAsia" w:eastAsiaTheme="minorEastAsia" w:hAnsiTheme="minorEastAsia" w:hint="eastAsia"/>
                <w:sz w:val="18"/>
                <w:szCs w:val="18"/>
              </w:rPr>
              <w:t>が交流実施済み</w:t>
            </w:r>
            <w:r w:rsidR="001072F0" w:rsidRPr="00F72A6C">
              <w:rPr>
                <w:rFonts w:asciiTheme="minorEastAsia" w:eastAsiaTheme="minorEastAsia" w:hAnsiTheme="minorEastAsia" w:hint="eastAsia"/>
                <w:sz w:val="18"/>
                <w:szCs w:val="18"/>
              </w:rPr>
              <w:t>。</w:t>
            </w:r>
            <w:r w:rsidR="00A372BC" w:rsidRPr="00F72A6C">
              <w:rPr>
                <w:rFonts w:asciiTheme="minorEastAsia" w:eastAsiaTheme="minorEastAsia" w:hAnsiTheme="minorEastAsia" w:hint="eastAsia"/>
                <w:sz w:val="18"/>
                <w:szCs w:val="18"/>
              </w:rPr>
              <w:t>（○）</w:t>
            </w:r>
          </w:p>
          <w:p w14:paraId="6D1F4B0B" w14:textId="0D0F99EC" w:rsidR="00842ADF" w:rsidRPr="00496518" w:rsidRDefault="00F65088" w:rsidP="00F65088">
            <w:pPr>
              <w:spacing w:line="250" w:lineRule="exact"/>
              <w:ind w:left="540" w:hangingChars="300" w:hanging="540"/>
              <w:jc w:val="left"/>
              <w:rPr>
                <w:rFonts w:asciiTheme="minorEastAsia" w:eastAsiaTheme="minorEastAsia" w:hAnsiTheme="minorEastAsia"/>
                <w:color w:val="FF0000"/>
                <w:sz w:val="18"/>
                <w:szCs w:val="18"/>
              </w:rPr>
            </w:pPr>
            <w:r>
              <w:rPr>
                <w:rFonts w:asciiTheme="minorEastAsia" w:eastAsiaTheme="minorEastAsia" w:hAnsiTheme="minorEastAsia" w:hint="eastAsia"/>
                <w:sz w:val="18"/>
                <w:szCs w:val="18"/>
              </w:rPr>
              <w:t>（</w:t>
            </w:r>
            <w:r w:rsidR="003D4C8A">
              <w:rPr>
                <w:rFonts w:asciiTheme="minorEastAsia" w:eastAsiaTheme="minorEastAsia" w:hAnsiTheme="minorEastAsia" w:hint="eastAsia"/>
                <w:sz w:val="18"/>
                <w:szCs w:val="18"/>
              </w:rPr>
              <w:t>５</w:t>
            </w:r>
            <w:r>
              <w:rPr>
                <w:rFonts w:asciiTheme="minorEastAsia" w:eastAsiaTheme="minorEastAsia" w:hAnsiTheme="minorEastAsia" w:hint="eastAsia"/>
                <w:sz w:val="18"/>
                <w:szCs w:val="18"/>
              </w:rPr>
              <w:t>）</w:t>
            </w:r>
            <w:r w:rsidR="00496518" w:rsidRPr="00F72A6C">
              <w:rPr>
                <w:rFonts w:hint="eastAsia"/>
                <w:sz w:val="18"/>
                <w:szCs w:val="18"/>
              </w:rPr>
              <w:t>収穫したジャガイモ、大根を</w:t>
            </w:r>
            <w:r w:rsidR="003D4C8A" w:rsidRPr="00F72A6C">
              <w:rPr>
                <w:rFonts w:hint="eastAsia"/>
                <w:sz w:val="18"/>
                <w:szCs w:val="18"/>
              </w:rPr>
              <w:t>７</w:t>
            </w:r>
            <w:r w:rsidR="00496518" w:rsidRPr="00F72A6C">
              <w:rPr>
                <w:rFonts w:hint="eastAsia"/>
                <w:sz w:val="18"/>
                <w:szCs w:val="18"/>
              </w:rPr>
              <w:t>月、</w:t>
            </w:r>
            <w:r w:rsidR="003D4C8A" w:rsidRPr="00F72A6C">
              <w:rPr>
                <w:rFonts w:hint="eastAsia"/>
                <w:sz w:val="18"/>
                <w:szCs w:val="18"/>
              </w:rPr>
              <w:t>２</w:t>
            </w:r>
            <w:r w:rsidR="00496518" w:rsidRPr="00F72A6C">
              <w:rPr>
                <w:rFonts w:hint="eastAsia"/>
                <w:sz w:val="18"/>
                <w:szCs w:val="18"/>
              </w:rPr>
              <w:t>月にそれぞれ給食の食材として活用した。</w:t>
            </w:r>
          </w:p>
          <w:p w14:paraId="73673B65" w14:textId="3201A310" w:rsidR="001559FA" w:rsidRPr="000F34F6" w:rsidRDefault="001559FA" w:rsidP="008B7B4A">
            <w:pPr>
              <w:spacing w:line="250" w:lineRule="exact"/>
              <w:ind w:left="360" w:hangingChars="200" w:hanging="360"/>
              <w:jc w:val="left"/>
              <w:rPr>
                <w:rFonts w:asciiTheme="minorEastAsia" w:eastAsiaTheme="minorEastAsia" w:hAnsiTheme="minorEastAsia"/>
                <w:sz w:val="18"/>
                <w:szCs w:val="18"/>
              </w:rPr>
            </w:pPr>
          </w:p>
        </w:tc>
      </w:tr>
      <w:tr w:rsidR="0069476D" w:rsidRPr="00DA1D8E" w14:paraId="60632B77" w14:textId="77777777" w:rsidTr="00A03F73">
        <w:trPr>
          <w:cantSplit/>
          <w:trHeight w:val="2232"/>
          <w:jc w:val="center"/>
        </w:trPr>
        <w:tc>
          <w:tcPr>
            <w:tcW w:w="881" w:type="dxa"/>
            <w:shd w:val="clear" w:color="auto" w:fill="auto"/>
            <w:textDirection w:val="tbRlV"/>
            <w:vAlign w:val="center"/>
          </w:tcPr>
          <w:p w14:paraId="74C00199" w14:textId="5FBD0F63" w:rsidR="007B10F7" w:rsidRPr="00DA1D8E" w:rsidRDefault="007B10F7" w:rsidP="006E1AD3">
            <w:pPr>
              <w:spacing w:line="250" w:lineRule="exact"/>
              <w:ind w:left="113" w:right="113"/>
              <w:jc w:val="center"/>
              <w:rPr>
                <w:rFonts w:asciiTheme="minorEastAsia" w:eastAsiaTheme="minorEastAsia" w:hAnsiTheme="minorEastAsia"/>
                <w:spacing w:val="-20"/>
                <w:sz w:val="20"/>
                <w:szCs w:val="20"/>
              </w:rPr>
            </w:pPr>
            <w:r w:rsidRPr="00DA1D8E">
              <w:rPr>
                <w:rFonts w:asciiTheme="minorEastAsia" w:eastAsiaTheme="minorEastAsia" w:hAnsiTheme="minorEastAsia" w:hint="eastAsia"/>
                <w:spacing w:val="-20"/>
                <w:sz w:val="20"/>
                <w:szCs w:val="20"/>
              </w:rPr>
              <w:t>．</w:t>
            </w:r>
            <w:r w:rsidRPr="00DA1D8E">
              <w:rPr>
                <w:rFonts w:asciiTheme="minorEastAsia" w:eastAsiaTheme="minorEastAsia" w:hAnsiTheme="minorEastAsia" w:hint="eastAsia"/>
                <w:sz w:val="20"/>
                <w:szCs w:val="20"/>
              </w:rPr>
              <w:t>聴覚障がい教育</w:t>
            </w:r>
            <w:r w:rsidR="005B7629" w:rsidRPr="00DA1D8E">
              <w:rPr>
                <w:rFonts w:asciiTheme="minorEastAsia" w:eastAsiaTheme="minorEastAsia" w:hAnsiTheme="minorEastAsia" w:hint="eastAsia"/>
                <w:sz w:val="20"/>
                <w:szCs w:val="20"/>
              </w:rPr>
              <w:t>を中心とした</w:t>
            </w:r>
            <w:r w:rsidRPr="00DA1D8E">
              <w:rPr>
                <w:rFonts w:asciiTheme="minorEastAsia" w:eastAsiaTheme="minorEastAsia" w:hAnsiTheme="minorEastAsia" w:hint="eastAsia"/>
                <w:sz w:val="20"/>
                <w:szCs w:val="20"/>
              </w:rPr>
              <w:t>専門性向上</w:t>
            </w:r>
            <w:r w:rsidR="005B7629" w:rsidRPr="00DA1D8E">
              <w:rPr>
                <w:rFonts w:asciiTheme="minorEastAsia" w:eastAsiaTheme="minorEastAsia" w:hAnsiTheme="minorEastAsia" w:hint="eastAsia"/>
                <w:sz w:val="20"/>
                <w:szCs w:val="20"/>
              </w:rPr>
              <w:t>を図る</w:t>
            </w:r>
          </w:p>
        </w:tc>
        <w:tc>
          <w:tcPr>
            <w:tcW w:w="2009" w:type="dxa"/>
            <w:shd w:val="clear" w:color="auto" w:fill="auto"/>
          </w:tcPr>
          <w:p w14:paraId="738E1940" w14:textId="6A1D3E42" w:rsidR="007B10F7" w:rsidRPr="00AE44B8" w:rsidRDefault="006E1AD3" w:rsidP="007F3A6F">
            <w:pPr>
              <w:spacing w:line="250" w:lineRule="exact"/>
              <w:ind w:left="58" w:hangingChars="29" w:hanging="58"/>
              <w:rPr>
                <w:rFonts w:asciiTheme="minorEastAsia" w:eastAsiaTheme="minorEastAsia" w:hAnsiTheme="minorEastAsia"/>
                <w:sz w:val="20"/>
                <w:szCs w:val="20"/>
              </w:rPr>
            </w:pPr>
            <w:r w:rsidRPr="00AE44B8">
              <w:rPr>
                <w:rFonts w:asciiTheme="minorEastAsia" w:eastAsiaTheme="minorEastAsia" w:hAnsiTheme="minorEastAsia" w:hint="eastAsia"/>
                <w:sz w:val="20"/>
                <w:szCs w:val="20"/>
              </w:rPr>
              <w:t>（</w:t>
            </w:r>
            <w:r w:rsidR="003D4C8A" w:rsidRPr="00AE44B8">
              <w:rPr>
                <w:rFonts w:asciiTheme="minorEastAsia" w:eastAsiaTheme="minorEastAsia" w:hAnsiTheme="minorEastAsia" w:hint="eastAsia"/>
                <w:sz w:val="20"/>
                <w:szCs w:val="20"/>
              </w:rPr>
              <w:t>１</w:t>
            </w:r>
            <w:r w:rsidRPr="00AE44B8">
              <w:rPr>
                <w:rFonts w:asciiTheme="minorEastAsia" w:eastAsiaTheme="minorEastAsia" w:hAnsiTheme="minorEastAsia" w:hint="eastAsia"/>
                <w:sz w:val="20"/>
                <w:szCs w:val="20"/>
              </w:rPr>
              <w:t>）研究・研修を通じた</w:t>
            </w:r>
            <w:r w:rsidR="007B10F7" w:rsidRPr="00AE44B8">
              <w:rPr>
                <w:rFonts w:asciiTheme="minorEastAsia" w:eastAsiaTheme="minorEastAsia" w:hAnsiTheme="minorEastAsia" w:hint="eastAsia"/>
                <w:sz w:val="20"/>
                <w:szCs w:val="20"/>
              </w:rPr>
              <w:t>専門性の</w:t>
            </w:r>
            <w:r w:rsidR="00F54B4B" w:rsidRPr="00AE44B8">
              <w:rPr>
                <w:rFonts w:asciiTheme="minorEastAsia" w:eastAsiaTheme="minorEastAsia" w:hAnsiTheme="minorEastAsia" w:hint="eastAsia"/>
                <w:sz w:val="20"/>
                <w:szCs w:val="20"/>
              </w:rPr>
              <w:t>向上</w:t>
            </w:r>
          </w:p>
          <w:p w14:paraId="2D6B8FE8" w14:textId="1B0E79B6" w:rsidR="007B10F7" w:rsidRPr="00AE44B8" w:rsidRDefault="007B10F7" w:rsidP="007F3A6F">
            <w:pPr>
              <w:spacing w:line="250" w:lineRule="exact"/>
              <w:ind w:left="200" w:hangingChars="100" w:hanging="200"/>
              <w:rPr>
                <w:rFonts w:asciiTheme="minorEastAsia" w:eastAsiaTheme="minorEastAsia" w:hAnsiTheme="minorEastAsia"/>
                <w:sz w:val="20"/>
                <w:szCs w:val="20"/>
              </w:rPr>
            </w:pPr>
            <w:r w:rsidRPr="00AE44B8">
              <w:rPr>
                <w:rFonts w:asciiTheme="minorEastAsia" w:eastAsiaTheme="minorEastAsia" w:hAnsiTheme="minorEastAsia" w:hint="eastAsia"/>
                <w:sz w:val="20"/>
                <w:szCs w:val="20"/>
              </w:rPr>
              <w:t xml:space="preserve">　</w:t>
            </w:r>
          </w:p>
          <w:p w14:paraId="156005AC" w14:textId="32474B4C" w:rsidR="006E1AD3" w:rsidRPr="00AE44B8" w:rsidRDefault="006E1AD3" w:rsidP="007F3A6F">
            <w:pPr>
              <w:spacing w:line="250" w:lineRule="exact"/>
              <w:ind w:left="200" w:hangingChars="100" w:hanging="200"/>
              <w:rPr>
                <w:rFonts w:asciiTheme="minorEastAsia" w:eastAsiaTheme="minorEastAsia" w:hAnsiTheme="minorEastAsia"/>
                <w:sz w:val="20"/>
                <w:szCs w:val="20"/>
              </w:rPr>
            </w:pPr>
          </w:p>
          <w:p w14:paraId="7420836A" w14:textId="1E5E6D6D" w:rsidR="00741D2F" w:rsidRPr="00AE44B8" w:rsidRDefault="00741D2F" w:rsidP="007F3A6F">
            <w:pPr>
              <w:spacing w:line="250" w:lineRule="exact"/>
              <w:ind w:left="200" w:hangingChars="100" w:hanging="200"/>
              <w:rPr>
                <w:rFonts w:asciiTheme="minorEastAsia" w:eastAsiaTheme="minorEastAsia" w:hAnsiTheme="minorEastAsia"/>
                <w:sz w:val="20"/>
                <w:szCs w:val="20"/>
              </w:rPr>
            </w:pPr>
          </w:p>
          <w:p w14:paraId="2798A213" w14:textId="661E013E" w:rsidR="00741D2F" w:rsidRPr="00AE44B8" w:rsidRDefault="00741D2F" w:rsidP="007F3A6F">
            <w:pPr>
              <w:spacing w:line="250" w:lineRule="exact"/>
              <w:ind w:left="200" w:hangingChars="100" w:hanging="200"/>
              <w:rPr>
                <w:rFonts w:asciiTheme="minorEastAsia" w:eastAsiaTheme="minorEastAsia" w:hAnsiTheme="minorEastAsia"/>
                <w:sz w:val="20"/>
                <w:szCs w:val="20"/>
              </w:rPr>
            </w:pPr>
          </w:p>
          <w:p w14:paraId="71064535" w14:textId="77777777" w:rsidR="00741D2F" w:rsidRPr="00AE44B8" w:rsidRDefault="00741D2F" w:rsidP="007F3A6F">
            <w:pPr>
              <w:spacing w:line="250" w:lineRule="exact"/>
              <w:ind w:left="200" w:hangingChars="100" w:hanging="200"/>
              <w:rPr>
                <w:rFonts w:asciiTheme="minorEastAsia" w:eastAsiaTheme="minorEastAsia" w:hAnsiTheme="minorEastAsia"/>
                <w:sz w:val="20"/>
                <w:szCs w:val="20"/>
              </w:rPr>
            </w:pPr>
          </w:p>
          <w:p w14:paraId="682222DA" w14:textId="77777777" w:rsidR="00ED6761" w:rsidRDefault="00ED6761" w:rsidP="007F3A6F">
            <w:pPr>
              <w:spacing w:line="250" w:lineRule="exact"/>
              <w:ind w:left="58" w:hangingChars="29" w:hanging="58"/>
              <w:rPr>
                <w:rFonts w:asciiTheme="minorEastAsia" w:eastAsiaTheme="minorEastAsia" w:hAnsiTheme="minorEastAsia"/>
                <w:sz w:val="20"/>
                <w:szCs w:val="20"/>
              </w:rPr>
            </w:pPr>
          </w:p>
          <w:p w14:paraId="127C813D" w14:textId="68383D8F" w:rsidR="007B10F7" w:rsidRPr="00AE44B8" w:rsidRDefault="007B10F7" w:rsidP="007F3A6F">
            <w:pPr>
              <w:spacing w:line="250" w:lineRule="exact"/>
              <w:ind w:left="58" w:hangingChars="29" w:hanging="58"/>
              <w:rPr>
                <w:rFonts w:asciiTheme="minorEastAsia" w:eastAsiaTheme="minorEastAsia" w:hAnsiTheme="minorEastAsia"/>
                <w:sz w:val="20"/>
                <w:szCs w:val="20"/>
              </w:rPr>
            </w:pPr>
            <w:r w:rsidRPr="00AE44B8">
              <w:rPr>
                <w:rFonts w:asciiTheme="minorEastAsia" w:eastAsiaTheme="minorEastAsia" w:hAnsiTheme="minorEastAsia" w:hint="eastAsia"/>
                <w:sz w:val="20"/>
                <w:szCs w:val="20"/>
              </w:rPr>
              <w:t>（</w:t>
            </w:r>
            <w:r w:rsidR="003D4C8A" w:rsidRPr="00AE44B8">
              <w:rPr>
                <w:rFonts w:asciiTheme="minorEastAsia" w:eastAsiaTheme="minorEastAsia" w:hAnsiTheme="minorEastAsia" w:hint="eastAsia"/>
                <w:sz w:val="20"/>
                <w:szCs w:val="20"/>
              </w:rPr>
              <w:t>２</w:t>
            </w:r>
            <w:r w:rsidRPr="00AE44B8">
              <w:rPr>
                <w:rFonts w:asciiTheme="minorEastAsia" w:eastAsiaTheme="minorEastAsia" w:hAnsiTheme="minorEastAsia" w:hint="eastAsia"/>
                <w:sz w:val="20"/>
                <w:szCs w:val="20"/>
              </w:rPr>
              <w:t>）</w:t>
            </w:r>
            <w:r w:rsidR="00D974FB" w:rsidRPr="00AE44B8">
              <w:rPr>
                <w:rFonts w:asciiTheme="minorEastAsia" w:eastAsiaTheme="minorEastAsia" w:hAnsiTheme="minorEastAsia" w:hint="eastAsia"/>
                <w:sz w:val="20"/>
                <w:szCs w:val="20"/>
              </w:rPr>
              <w:t>授業研究や校内研修の活性化</w:t>
            </w:r>
          </w:p>
          <w:p w14:paraId="31B7B994" w14:textId="5B87FD82" w:rsidR="00D14BFB" w:rsidRDefault="00D14BFB" w:rsidP="007F3A6F">
            <w:pPr>
              <w:spacing w:line="250" w:lineRule="exact"/>
              <w:rPr>
                <w:rFonts w:asciiTheme="minorEastAsia" w:eastAsiaTheme="minorEastAsia" w:hAnsiTheme="minorEastAsia"/>
                <w:strike/>
                <w:sz w:val="20"/>
                <w:szCs w:val="20"/>
              </w:rPr>
            </w:pPr>
          </w:p>
          <w:p w14:paraId="0B155BD1" w14:textId="77777777" w:rsidR="00F11C4E" w:rsidRDefault="00F11C4E" w:rsidP="007F3A6F">
            <w:pPr>
              <w:spacing w:line="250" w:lineRule="exact"/>
              <w:rPr>
                <w:rFonts w:asciiTheme="minorEastAsia" w:eastAsiaTheme="minorEastAsia" w:hAnsiTheme="minorEastAsia"/>
                <w:strike/>
                <w:sz w:val="20"/>
                <w:szCs w:val="20"/>
              </w:rPr>
            </w:pPr>
          </w:p>
          <w:p w14:paraId="7486A72B" w14:textId="77777777" w:rsidR="00ED6761" w:rsidRDefault="00ED6761" w:rsidP="00097CED">
            <w:pPr>
              <w:spacing w:line="250" w:lineRule="exact"/>
              <w:ind w:left="200" w:hangingChars="100" w:hanging="200"/>
              <w:rPr>
                <w:rFonts w:asciiTheme="minorEastAsia" w:eastAsiaTheme="minorEastAsia" w:hAnsiTheme="minorEastAsia"/>
                <w:sz w:val="20"/>
                <w:szCs w:val="20"/>
              </w:rPr>
            </w:pPr>
          </w:p>
          <w:p w14:paraId="53E9DDB1" w14:textId="77777777" w:rsidR="00ED6761" w:rsidRDefault="00ED6761" w:rsidP="00097CED">
            <w:pPr>
              <w:spacing w:line="250" w:lineRule="exact"/>
              <w:ind w:left="200" w:hangingChars="100" w:hanging="200"/>
              <w:rPr>
                <w:rFonts w:asciiTheme="minorEastAsia" w:eastAsiaTheme="minorEastAsia" w:hAnsiTheme="minorEastAsia"/>
                <w:sz w:val="20"/>
                <w:szCs w:val="20"/>
              </w:rPr>
            </w:pPr>
          </w:p>
          <w:p w14:paraId="3FD1CB75" w14:textId="77777777" w:rsidR="00ED6761" w:rsidRDefault="00ED6761" w:rsidP="00097CED">
            <w:pPr>
              <w:spacing w:line="250" w:lineRule="exact"/>
              <w:ind w:left="200" w:hangingChars="100" w:hanging="200"/>
              <w:rPr>
                <w:rFonts w:asciiTheme="minorEastAsia" w:eastAsiaTheme="minorEastAsia" w:hAnsiTheme="minorEastAsia"/>
                <w:sz w:val="20"/>
                <w:szCs w:val="20"/>
              </w:rPr>
            </w:pPr>
          </w:p>
          <w:p w14:paraId="4D76BF5A" w14:textId="517E10B5" w:rsidR="00097CED" w:rsidRPr="00097CED" w:rsidRDefault="00097CED" w:rsidP="00097CED">
            <w:pPr>
              <w:spacing w:line="250" w:lineRule="exact"/>
              <w:ind w:left="200" w:hangingChars="100" w:hanging="200"/>
              <w:rPr>
                <w:rFonts w:asciiTheme="minorEastAsia" w:eastAsiaTheme="minorEastAsia" w:hAnsiTheme="minorEastAsia"/>
                <w:sz w:val="20"/>
                <w:szCs w:val="20"/>
              </w:rPr>
            </w:pPr>
            <w:r w:rsidRPr="00097CED">
              <w:rPr>
                <w:rFonts w:asciiTheme="minorEastAsia" w:eastAsiaTheme="minorEastAsia" w:hAnsiTheme="minorEastAsia" w:hint="eastAsia"/>
                <w:sz w:val="20"/>
                <w:szCs w:val="20"/>
              </w:rPr>
              <w:t>（</w:t>
            </w:r>
            <w:r w:rsidR="003D4C8A" w:rsidRPr="00097CED">
              <w:rPr>
                <w:rFonts w:asciiTheme="minorEastAsia" w:eastAsiaTheme="minorEastAsia" w:hAnsiTheme="minorEastAsia" w:hint="eastAsia"/>
                <w:sz w:val="20"/>
                <w:szCs w:val="20"/>
              </w:rPr>
              <w:t>３</w:t>
            </w:r>
            <w:r w:rsidRPr="00097CED">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自立活動の専門性継承</w:t>
            </w:r>
          </w:p>
        </w:tc>
        <w:tc>
          <w:tcPr>
            <w:tcW w:w="5245" w:type="dxa"/>
            <w:tcBorders>
              <w:right w:val="dashed" w:sz="4" w:space="0" w:color="auto"/>
            </w:tcBorders>
            <w:shd w:val="clear" w:color="auto" w:fill="auto"/>
          </w:tcPr>
          <w:p w14:paraId="5956DE38" w14:textId="44C877BB" w:rsidR="007B10F7" w:rsidRPr="00FE7295" w:rsidRDefault="007B10F7" w:rsidP="007F3A6F">
            <w:pPr>
              <w:spacing w:line="250" w:lineRule="exact"/>
              <w:ind w:left="360" w:hangingChars="200" w:hanging="36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w:t>
            </w:r>
            <w:r w:rsidR="003D4C8A" w:rsidRPr="00FE7295">
              <w:rPr>
                <w:rFonts w:asciiTheme="minorEastAsia" w:eastAsiaTheme="minorEastAsia" w:hAnsiTheme="minorEastAsia" w:hint="eastAsia"/>
                <w:sz w:val="18"/>
                <w:szCs w:val="18"/>
              </w:rPr>
              <w:t>１</w:t>
            </w:r>
            <w:r w:rsidRPr="00FE7295">
              <w:rPr>
                <w:rFonts w:asciiTheme="minorEastAsia" w:eastAsiaTheme="minorEastAsia" w:hAnsiTheme="minorEastAsia" w:hint="eastAsia"/>
                <w:sz w:val="18"/>
                <w:szCs w:val="18"/>
              </w:rPr>
              <w:t>）教員の専門性・資質の向上をめざし</w:t>
            </w:r>
            <w:r w:rsidR="00F54B4B" w:rsidRPr="00FE7295">
              <w:rPr>
                <w:rFonts w:asciiTheme="minorEastAsia" w:eastAsiaTheme="minorEastAsia" w:hAnsiTheme="minorEastAsia" w:hint="eastAsia"/>
                <w:sz w:val="18"/>
                <w:szCs w:val="18"/>
              </w:rPr>
              <w:t>、</w:t>
            </w:r>
            <w:r w:rsidR="003D4C8A" w:rsidRPr="00FE7295">
              <w:rPr>
                <w:rFonts w:asciiTheme="minorEastAsia" w:eastAsiaTheme="minorEastAsia" w:hAnsiTheme="minorEastAsia"/>
                <w:sz w:val="18"/>
                <w:szCs w:val="18"/>
              </w:rPr>
              <w:t>ICT</w:t>
            </w:r>
            <w:r w:rsidR="00741D2F" w:rsidRPr="00FE7295">
              <w:rPr>
                <w:rFonts w:asciiTheme="minorEastAsia" w:eastAsiaTheme="minorEastAsia" w:hAnsiTheme="minorEastAsia" w:hint="eastAsia"/>
                <w:sz w:val="18"/>
                <w:szCs w:val="18"/>
              </w:rPr>
              <w:t>活用や教材研究等、</w:t>
            </w:r>
            <w:r w:rsidR="00F54B4B" w:rsidRPr="00FE7295">
              <w:rPr>
                <w:rFonts w:asciiTheme="minorEastAsia" w:eastAsiaTheme="minorEastAsia" w:hAnsiTheme="minorEastAsia" w:hint="eastAsia"/>
                <w:sz w:val="18"/>
                <w:szCs w:val="18"/>
              </w:rPr>
              <w:t>計画的に研究会、研修会を開催し、</w:t>
            </w:r>
            <w:r w:rsidRPr="00FE7295">
              <w:rPr>
                <w:rFonts w:asciiTheme="minorEastAsia" w:eastAsiaTheme="minorEastAsia" w:hAnsiTheme="minorEastAsia" w:hint="eastAsia"/>
                <w:sz w:val="18"/>
                <w:szCs w:val="18"/>
              </w:rPr>
              <w:t>専門性の向上をめざす</w:t>
            </w:r>
            <w:r w:rsidR="00043BC6" w:rsidRPr="00FE7295">
              <w:rPr>
                <w:rFonts w:asciiTheme="minorEastAsia" w:eastAsiaTheme="minorEastAsia" w:hAnsiTheme="minorEastAsia" w:hint="eastAsia"/>
                <w:sz w:val="18"/>
                <w:szCs w:val="18"/>
              </w:rPr>
              <w:t>。</w:t>
            </w:r>
          </w:p>
          <w:p w14:paraId="1F8B06D7" w14:textId="0D5F6D79" w:rsidR="00F54B4B" w:rsidRPr="00FE7295" w:rsidRDefault="00F54B4B" w:rsidP="00082AFF">
            <w:pPr>
              <w:spacing w:line="250" w:lineRule="exact"/>
              <w:ind w:left="360" w:hangingChars="200" w:hanging="36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 xml:space="preserve">　</w:t>
            </w:r>
            <w:r w:rsidR="0027495D" w:rsidRPr="00FE7295">
              <w:rPr>
                <w:rFonts w:asciiTheme="minorEastAsia" w:eastAsiaTheme="minorEastAsia" w:hAnsiTheme="minorEastAsia" w:hint="eastAsia"/>
                <w:sz w:val="18"/>
                <w:szCs w:val="18"/>
              </w:rPr>
              <w:t xml:space="preserve">ア　</w:t>
            </w:r>
            <w:r w:rsidRPr="00FE7295">
              <w:rPr>
                <w:rFonts w:asciiTheme="minorEastAsia" w:eastAsiaTheme="minorEastAsia" w:hAnsiTheme="minorEastAsia" w:hint="eastAsia"/>
                <w:sz w:val="18"/>
                <w:szCs w:val="18"/>
              </w:rPr>
              <w:t>教員のニーズに応じた研究会、研修会を計画的に開催する</w:t>
            </w:r>
            <w:r w:rsidR="00043BC6" w:rsidRPr="00FE7295">
              <w:rPr>
                <w:rFonts w:asciiTheme="minorEastAsia" w:eastAsiaTheme="minorEastAsia" w:hAnsiTheme="minorEastAsia" w:hint="eastAsia"/>
                <w:sz w:val="18"/>
                <w:szCs w:val="18"/>
              </w:rPr>
              <w:t>。</w:t>
            </w:r>
          </w:p>
          <w:p w14:paraId="0AD52812" w14:textId="77777777" w:rsidR="00ED6761" w:rsidRDefault="0027495D" w:rsidP="00741D2F">
            <w:pPr>
              <w:spacing w:line="250" w:lineRule="exact"/>
              <w:ind w:left="360" w:hangingChars="200" w:hanging="36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 xml:space="preserve">　</w:t>
            </w:r>
          </w:p>
          <w:p w14:paraId="02A3AA8B" w14:textId="71F87240" w:rsidR="007B10F7" w:rsidRPr="00FE7295" w:rsidRDefault="00ED6761" w:rsidP="00ED6761">
            <w:pPr>
              <w:spacing w:line="250" w:lineRule="exact"/>
              <w:ind w:leftChars="100" w:left="39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イ</w:t>
            </w:r>
            <w:r w:rsidR="00741D2F" w:rsidRPr="00FE7295">
              <w:rPr>
                <w:rFonts w:asciiTheme="minorEastAsia" w:eastAsiaTheme="minorEastAsia" w:hAnsiTheme="minorEastAsia" w:hint="eastAsia"/>
                <w:sz w:val="18"/>
                <w:szCs w:val="18"/>
              </w:rPr>
              <w:t>全日本</w:t>
            </w:r>
            <w:r w:rsidR="00F54B4B" w:rsidRPr="00FE7295">
              <w:rPr>
                <w:rFonts w:asciiTheme="minorEastAsia" w:eastAsiaTheme="minorEastAsia" w:hAnsiTheme="minorEastAsia" w:hint="eastAsia"/>
                <w:sz w:val="18"/>
                <w:szCs w:val="18"/>
              </w:rPr>
              <w:t>聾教育研究大会等、</w:t>
            </w:r>
            <w:r w:rsidR="00741D2F" w:rsidRPr="00FE7295">
              <w:rPr>
                <w:rFonts w:asciiTheme="minorEastAsia" w:eastAsiaTheme="minorEastAsia" w:hAnsiTheme="minorEastAsia" w:hint="eastAsia"/>
                <w:sz w:val="18"/>
                <w:szCs w:val="18"/>
              </w:rPr>
              <w:t>聴覚障がい</w:t>
            </w:r>
            <w:r w:rsidR="00F54B4B" w:rsidRPr="00FE7295">
              <w:rPr>
                <w:rFonts w:asciiTheme="minorEastAsia" w:eastAsiaTheme="minorEastAsia" w:hAnsiTheme="minorEastAsia" w:hint="eastAsia"/>
                <w:sz w:val="18"/>
                <w:szCs w:val="18"/>
              </w:rPr>
              <w:t>教育に関係する</w:t>
            </w:r>
            <w:r w:rsidR="00741D2F" w:rsidRPr="00FE7295">
              <w:rPr>
                <w:rFonts w:asciiTheme="minorEastAsia" w:eastAsiaTheme="minorEastAsia" w:hAnsiTheme="minorEastAsia" w:hint="eastAsia"/>
                <w:sz w:val="18"/>
                <w:szCs w:val="18"/>
              </w:rPr>
              <w:t>研究会に積極的に参加し、最新の動向について学ぶとともに情報交換を行う。</w:t>
            </w:r>
          </w:p>
          <w:p w14:paraId="5BD243AD" w14:textId="45C315DD" w:rsidR="007B10F7" w:rsidRPr="00FE7295" w:rsidRDefault="007B10F7" w:rsidP="007F3A6F">
            <w:pPr>
              <w:spacing w:line="250" w:lineRule="exact"/>
              <w:ind w:left="360" w:hangingChars="200" w:hanging="36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w:t>
            </w:r>
            <w:r w:rsidR="003D4C8A" w:rsidRPr="00FE7295">
              <w:rPr>
                <w:rFonts w:asciiTheme="minorEastAsia" w:eastAsiaTheme="minorEastAsia" w:hAnsiTheme="minorEastAsia" w:hint="eastAsia"/>
                <w:sz w:val="18"/>
                <w:szCs w:val="18"/>
              </w:rPr>
              <w:t>２</w:t>
            </w:r>
            <w:r w:rsidRPr="00FE7295">
              <w:rPr>
                <w:rFonts w:asciiTheme="minorEastAsia" w:eastAsiaTheme="minorEastAsia" w:hAnsiTheme="minorEastAsia" w:hint="eastAsia"/>
                <w:sz w:val="18"/>
                <w:szCs w:val="18"/>
              </w:rPr>
              <w:t>）</w:t>
            </w:r>
            <w:r w:rsidR="00741D2F" w:rsidRPr="00FE7295">
              <w:rPr>
                <w:rFonts w:asciiTheme="minorEastAsia" w:eastAsiaTheme="minorEastAsia" w:hAnsiTheme="minorEastAsia" w:hint="eastAsia"/>
                <w:sz w:val="18"/>
                <w:szCs w:val="18"/>
              </w:rPr>
              <w:t>授業改善に向けた研究授業</w:t>
            </w:r>
            <w:r w:rsidR="005907BF" w:rsidRPr="00FE7295">
              <w:rPr>
                <w:rFonts w:asciiTheme="minorEastAsia" w:eastAsiaTheme="minorEastAsia" w:hAnsiTheme="minorEastAsia" w:hint="eastAsia"/>
                <w:sz w:val="18"/>
                <w:szCs w:val="18"/>
              </w:rPr>
              <w:t>等</w:t>
            </w:r>
            <w:r w:rsidR="00741D2F" w:rsidRPr="00FE7295">
              <w:rPr>
                <w:rFonts w:asciiTheme="minorEastAsia" w:eastAsiaTheme="minorEastAsia" w:hAnsiTheme="minorEastAsia" w:hint="eastAsia"/>
                <w:sz w:val="18"/>
                <w:szCs w:val="18"/>
              </w:rPr>
              <w:t>を</w:t>
            </w:r>
            <w:r w:rsidRPr="00FE7295">
              <w:rPr>
                <w:rFonts w:asciiTheme="minorEastAsia" w:eastAsiaTheme="minorEastAsia" w:hAnsiTheme="minorEastAsia" w:hint="eastAsia"/>
                <w:sz w:val="18"/>
                <w:szCs w:val="18"/>
              </w:rPr>
              <w:t>実施</w:t>
            </w:r>
            <w:r w:rsidR="00741D2F" w:rsidRPr="00FE7295">
              <w:rPr>
                <w:rFonts w:asciiTheme="minorEastAsia" w:eastAsiaTheme="minorEastAsia" w:hAnsiTheme="minorEastAsia" w:hint="eastAsia"/>
                <w:sz w:val="18"/>
                <w:szCs w:val="18"/>
              </w:rPr>
              <w:t>し</w:t>
            </w:r>
            <w:r w:rsidRPr="00FE7295">
              <w:rPr>
                <w:rFonts w:asciiTheme="minorEastAsia" w:eastAsiaTheme="minorEastAsia" w:hAnsiTheme="minorEastAsia" w:hint="eastAsia"/>
                <w:sz w:val="18"/>
                <w:szCs w:val="18"/>
              </w:rPr>
              <w:t>、教職員の</w:t>
            </w:r>
            <w:r w:rsidR="0069476D" w:rsidRPr="00FE7295">
              <w:rPr>
                <w:rFonts w:asciiTheme="minorEastAsia" w:eastAsiaTheme="minorEastAsia" w:hAnsiTheme="minorEastAsia" w:hint="eastAsia"/>
                <w:sz w:val="18"/>
                <w:szCs w:val="18"/>
              </w:rPr>
              <w:t>指導力の向上を図る</w:t>
            </w:r>
            <w:r w:rsidR="00043BC6" w:rsidRPr="00FE7295">
              <w:rPr>
                <w:rFonts w:asciiTheme="minorEastAsia" w:eastAsiaTheme="minorEastAsia" w:hAnsiTheme="minorEastAsia" w:hint="eastAsia"/>
                <w:sz w:val="18"/>
                <w:szCs w:val="18"/>
              </w:rPr>
              <w:t>。</w:t>
            </w:r>
          </w:p>
          <w:p w14:paraId="7E61C5C7" w14:textId="4D701081" w:rsidR="007B10F7" w:rsidRPr="00FE7295" w:rsidRDefault="007B10F7" w:rsidP="007F3A6F">
            <w:pPr>
              <w:spacing w:line="250" w:lineRule="exact"/>
              <w:rPr>
                <w:rFonts w:asciiTheme="minorEastAsia" w:eastAsiaTheme="minorEastAsia" w:hAnsiTheme="minorEastAsia"/>
                <w:sz w:val="18"/>
                <w:szCs w:val="18"/>
              </w:rPr>
            </w:pPr>
          </w:p>
          <w:p w14:paraId="5F360BD0" w14:textId="77777777" w:rsidR="00F11C4E" w:rsidRPr="00FE7295" w:rsidRDefault="00F11C4E" w:rsidP="007F3A6F">
            <w:pPr>
              <w:spacing w:line="250" w:lineRule="exact"/>
              <w:rPr>
                <w:rFonts w:asciiTheme="minorEastAsia" w:eastAsiaTheme="minorEastAsia" w:hAnsiTheme="minorEastAsia"/>
                <w:sz w:val="18"/>
                <w:szCs w:val="18"/>
              </w:rPr>
            </w:pPr>
          </w:p>
          <w:p w14:paraId="40DF08FF" w14:textId="77777777" w:rsidR="00ED6761" w:rsidRDefault="00ED6761" w:rsidP="00975067">
            <w:pPr>
              <w:spacing w:line="250" w:lineRule="exact"/>
              <w:ind w:left="360" w:hangingChars="200" w:hanging="360"/>
              <w:rPr>
                <w:rFonts w:asciiTheme="minorEastAsia" w:eastAsiaTheme="minorEastAsia" w:hAnsiTheme="minorEastAsia"/>
                <w:sz w:val="18"/>
                <w:szCs w:val="18"/>
              </w:rPr>
            </w:pPr>
          </w:p>
          <w:p w14:paraId="21814CF3" w14:textId="77777777" w:rsidR="00ED6761" w:rsidRDefault="00ED6761" w:rsidP="00975067">
            <w:pPr>
              <w:spacing w:line="250" w:lineRule="exact"/>
              <w:ind w:left="360" w:hangingChars="200" w:hanging="360"/>
              <w:rPr>
                <w:rFonts w:asciiTheme="minorEastAsia" w:eastAsiaTheme="minorEastAsia" w:hAnsiTheme="minorEastAsia"/>
                <w:sz w:val="18"/>
                <w:szCs w:val="18"/>
              </w:rPr>
            </w:pPr>
          </w:p>
          <w:p w14:paraId="2C7B31FF" w14:textId="0E47DF50" w:rsidR="0027495D" w:rsidRPr="00FE7295" w:rsidRDefault="00097CED" w:rsidP="00975067">
            <w:pPr>
              <w:spacing w:line="250" w:lineRule="exact"/>
              <w:ind w:left="360" w:hangingChars="200" w:hanging="36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w:t>
            </w:r>
            <w:r w:rsidR="003D4C8A" w:rsidRPr="00FE7295">
              <w:rPr>
                <w:rFonts w:asciiTheme="minorEastAsia" w:eastAsiaTheme="minorEastAsia" w:hAnsiTheme="minorEastAsia" w:hint="eastAsia"/>
                <w:sz w:val="18"/>
                <w:szCs w:val="18"/>
              </w:rPr>
              <w:t>３</w:t>
            </w:r>
            <w:r w:rsidRPr="00FE7295">
              <w:rPr>
                <w:rFonts w:asciiTheme="minorEastAsia" w:eastAsiaTheme="minorEastAsia" w:hAnsiTheme="minorEastAsia" w:hint="eastAsia"/>
                <w:sz w:val="18"/>
                <w:szCs w:val="18"/>
              </w:rPr>
              <w:t>）</w:t>
            </w:r>
            <w:r w:rsidR="0025593E" w:rsidRPr="00FE7295">
              <w:rPr>
                <w:rFonts w:asciiTheme="minorEastAsia" w:eastAsiaTheme="minorEastAsia" w:hAnsiTheme="minorEastAsia" w:hint="eastAsia"/>
                <w:sz w:val="18"/>
                <w:szCs w:val="18"/>
              </w:rPr>
              <w:t>聴覚支援</w:t>
            </w:r>
            <w:r w:rsidR="00975067" w:rsidRPr="00FE7295">
              <w:rPr>
                <w:rFonts w:asciiTheme="minorEastAsia" w:eastAsiaTheme="minorEastAsia" w:hAnsiTheme="minorEastAsia" w:hint="eastAsia"/>
                <w:sz w:val="18"/>
                <w:szCs w:val="18"/>
              </w:rPr>
              <w:t>学校における専門性</w:t>
            </w:r>
            <w:r w:rsidR="00F06107" w:rsidRPr="00FE7295">
              <w:rPr>
                <w:rFonts w:asciiTheme="minorEastAsia" w:eastAsiaTheme="minorEastAsia" w:hAnsiTheme="minorEastAsia" w:hint="eastAsia"/>
                <w:sz w:val="18"/>
                <w:szCs w:val="18"/>
              </w:rPr>
              <w:t>（発音、聴能</w:t>
            </w:r>
            <w:r w:rsidR="00975067" w:rsidRPr="00FE7295">
              <w:rPr>
                <w:rFonts w:asciiTheme="minorEastAsia" w:eastAsiaTheme="minorEastAsia" w:hAnsiTheme="minorEastAsia" w:hint="eastAsia"/>
                <w:sz w:val="18"/>
                <w:szCs w:val="18"/>
              </w:rPr>
              <w:t>、手話</w:t>
            </w:r>
            <w:r w:rsidR="00F06107" w:rsidRPr="00FE7295">
              <w:rPr>
                <w:rFonts w:asciiTheme="minorEastAsia" w:eastAsiaTheme="minorEastAsia" w:hAnsiTheme="minorEastAsia" w:hint="eastAsia"/>
                <w:sz w:val="18"/>
                <w:szCs w:val="18"/>
              </w:rPr>
              <w:t>等）にかかる研修に継続して取り組み、</w:t>
            </w:r>
            <w:r w:rsidR="00975067" w:rsidRPr="00FE7295">
              <w:rPr>
                <w:rFonts w:asciiTheme="minorEastAsia" w:eastAsiaTheme="minorEastAsia" w:hAnsiTheme="minorEastAsia" w:hint="eastAsia"/>
                <w:sz w:val="18"/>
                <w:szCs w:val="18"/>
              </w:rPr>
              <w:t>資質の</w:t>
            </w:r>
            <w:r w:rsidR="00F06107" w:rsidRPr="00FE7295">
              <w:rPr>
                <w:rFonts w:asciiTheme="minorEastAsia" w:eastAsiaTheme="minorEastAsia" w:hAnsiTheme="minorEastAsia" w:hint="eastAsia"/>
                <w:sz w:val="18"/>
                <w:szCs w:val="18"/>
              </w:rPr>
              <w:t>向上を図る。</w:t>
            </w:r>
          </w:p>
        </w:tc>
        <w:tc>
          <w:tcPr>
            <w:tcW w:w="2835" w:type="dxa"/>
            <w:tcBorders>
              <w:right w:val="dashed" w:sz="4" w:space="0" w:color="auto"/>
            </w:tcBorders>
          </w:tcPr>
          <w:p w14:paraId="7E34AFC9" w14:textId="65FE548E" w:rsidR="00F54B4B" w:rsidRPr="00FE7295" w:rsidRDefault="007B10F7" w:rsidP="006E1AD3">
            <w:pPr>
              <w:spacing w:line="250" w:lineRule="exact"/>
              <w:ind w:left="180" w:hangingChars="100" w:hanging="18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w:t>
            </w:r>
            <w:r w:rsidR="003D4C8A" w:rsidRPr="00FE7295">
              <w:rPr>
                <w:rFonts w:asciiTheme="minorEastAsia" w:eastAsiaTheme="minorEastAsia" w:hAnsiTheme="minorEastAsia" w:hint="eastAsia"/>
                <w:sz w:val="18"/>
                <w:szCs w:val="18"/>
              </w:rPr>
              <w:t>１</w:t>
            </w:r>
            <w:r w:rsidRPr="00FE7295">
              <w:rPr>
                <w:rFonts w:asciiTheme="minorEastAsia" w:eastAsiaTheme="minorEastAsia" w:hAnsiTheme="minorEastAsia" w:hint="eastAsia"/>
                <w:sz w:val="18"/>
                <w:szCs w:val="18"/>
              </w:rPr>
              <w:t>）</w:t>
            </w:r>
          </w:p>
          <w:p w14:paraId="7BACFF47" w14:textId="77777777" w:rsidR="00ED6761" w:rsidRDefault="00ED6761" w:rsidP="006C1E13">
            <w:pPr>
              <w:spacing w:line="250" w:lineRule="exact"/>
              <w:ind w:left="180" w:hangingChars="100" w:hanging="180"/>
              <w:rPr>
                <w:rFonts w:asciiTheme="minorEastAsia" w:eastAsiaTheme="minorEastAsia" w:hAnsiTheme="minorEastAsia"/>
                <w:sz w:val="18"/>
                <w:szCs w:val="18"/>
              </w:rPr>
            </w:pPr>
          </w:p>
          <w:p w14:paraId="0893FC14" w14:textId="77777777" w:rsidR="00ED6761" w:rsidRDefault="00ED6761" w:rsidP="006C1E13">
            <w:pPr>
              <w:spacing w:line="250" w:lineRule="exact"/>
              <w:ind w:left="180" w:hangingChars="100" w:hanging="180"/>
              <w:rPr>
                <w:rFonts w:asciiTheme="minorEastAsia" w:eastAsiaTheme="minorEastAsia" w:hAnsiTheme="minorEastAsia"/>
                <w:sz w:val="18"/>
                <w:szCs w:val="18"/>
              </w:rPr>
            </w:pPr>
          </w:p>
          <w:p w14:paraId="1D0B22FC" w14:textId="58D415F8" w:rsidR="003E4E80" w:rsidRPr="00FE7295" w:rsidRDefault="0027495D" w:rsidP="006C1E13">
            <w:pPr>
              <w:spacing w:line="250" w:lineRule="exact"/>
              <w:ind w:left="180" w:hangingChars="100" w:hanging="18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 xml:space="preserve">ア　</w:t>
            </w:r>
            <w:r w:rsidR="0025593E" w:rsidRPr="004430DF">
              <w:rPr>
                <w:rFonts w:asciiTheme="minorEastAsia" w:eastAsiaTheme="minorEastAsia" w:hAnsiTheme="minorEastAsia" w:hint="eastAsia"/>
                <w:sz w:val="18"/>
                <w:szCs w:val="18"/>
              </w:rPr>
              <w:t>悉皆による</w:t>
            </w:r>
            <w:r w:rsidR="00975067" w:rsidRPr="004430DF">
              <w:rPr>
                <w:rFonts w:asciiTheme="minorEastAsia" w:eastAsiaTheme="minorEastAsia" w:hAnsiTheme="minorEastAsia" w:hint="eastAsia"/>
                <w:sz w:val="18"/>
                <w:szCs w:val="18"/>
              </w:rPr>
              <w:t>全校</w:t>
            </w:r>
            <w:r w:rsidR="0025593E" w:rsidRPr="004430DF">
              <w:rPr>
                <w:rFonts w:asciiTheme="minorEastAsia" w:eastAsiaTheme="minorEastAsia" w:hAnsiTheme="minorEastAsia" w:hint="eastAsia"/>
                <w:sz w:val="18"/>
                <w:szCs w:val="18"/>
              </w:rPr>
              <w:t>研修会を学期に</w:t>
            </w:r>
            <w:r w:rsidR="003D4C8A" w:rsidRPr="004430DF">
              <w:rPr>
                <w:rFonts w:asciiTheme="minorEastAsia" w:eastAsiaTheme="minorEastAsia" w:hAnsiTheme="minorEastAsia" w:hint="eastAsia"/>
                <w:sz w:val="18"/>
                <w:szCs w:val="18"/>
              </w:rPr>
              <w:t>１</w:t>
            </w:r>
            <w:r w:rsidR="0025593E" w:rsidRPr="004430DF">
              <w:rPr>
                <w:rFonts w:asciiTheme="minorEastAsia" w:eastAsiaTheme="minorEastAsia" w:hAnsiTheme="minorEastAsia" w:hint="eastAsia"/>
                <w:sz w:val="18"/>
                <w:szCs w:val="18"/>
              </w:rPr>
              <w:t>回開催する。</w:t>
            </w:r>
            <w:r w:rsidR="006E1AD3" w:rsidRPr="00FE7295">
              <w:rPr>
                <w:rFonts w:asciiTheme="minorEastAsia" w:eastAsiaTheme="minorEastAsia" w:hAnsiTheme="minorEastAsia" w:hint="eastAsia"/>
                <w:sz w:val="18"/>
                <w:szCs w:val="18"/>
              </w:rPr>
              <w:t xml:space="preserve">　</w:t>
            </w:r>
          </w:p>
          <w:p w14:paraId="2F53B8DD" w14:textId="77777777" w:rsidR="00ED6761" w:rsidRDefault="00ED6761" w:rsidP="006C1E13">
            <w:pPr>
              <w:spacing w:line="250" w:lineRule="exact"/>
              <w:ind w:left="180" w:hangingChars="100" w:hanging="180"/>
              <w:rPr>
                <w:rFonts w:asciiTheme="minorEastAsia" w:eastAsiaTheme="minorEastAsia" w:hAnsiTheme="minorEastAsia"/>
                <w:sz w:val="18"/>
                <w:szCs w:val="18"/>
              </w:rPr>
            </w:pPr>
          </w:p>
          <w:p w14:paraId="654134CC" w14:textId="16936343" w:rsidR="00741D2F" w:rsidRPr="00FE7295" w:rsidRDefault="0027495D" w:rsidP="006C1E13">
            <w:pPr>
              <w:spacing w:line="250" w:lineRule="exact"/>
              <w:ind w:left="180" w:hangingChars="100" w:hanging="18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 xml:space="preserve">イ　</w:t>
            </w:r>
            <w:r w:rsidR="00741D2F" w:rsidRPr="00FE7295">
              <w:rPr>
                <w:rFonts w:asciiTheme="minorEastAsia" w:eastAsiaTheme="minorEastAsia" w:hAnsiTheme="minorEastAsia" w:hint="eastAsia"/>
                <w:sz w:val="18"/>
                <w:szCs w:val="18"/>
              </w:rPr>
              <w:t>参加した教員による伝達講習を実施し、全体の共通理解を図る</w:t>
            </w:r>
          </w:p>
          <w:p w14:paraId="3F316458" w14:textId="7D61FAFD" w:rsidR="00F11C4E" w:rsidRPr="00FE7295" w:rsidRDefault="006E1AD3" w:rsidP="00F06107">
            <w:pPr>
              <w:spacing w:line="250" w:lineRule="exact"/>
              <w:ind w:left="175" w:hangingChars="97" w:hanging="175"/>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w:t>
            </w:r>
            <w:r w:rsidR="003D4C8A" w:rsidRPr="00FE7295">
              <w:rPr>
                <w:rFonts w:asciiTheme="minorEastAsia" w:eastAsiaTheme="minorEastAsia" w:hAnsiTheme="minorEastAsia" w:hint="eastAsia"/>
                <w:sz w:val="18"/>
                <w:szCs w:val="18"/>
              </w:rPr>
              <w:t>２</w:t>
            </w:r>
            <w:r w:rsidRPr="00FE7295">
              <w:rPr>
                <w:rFonts w:asciiTheme="minorEastAsia" w:eastAsiaTheme="minorEastAsia" w:hAnsiTheme="minorEastAsia" w:hint="eastAsia"/>
                <w:sz w:val="18"/>
                <w:szCs w:val="18"/>
              </w:rPr>
              <w:t>）</w:t>
            </w:r>
          </w:p>
          <w:p w14:paraId="7DB65CB9" w14:textId="21DA0328" w:rsidR="007B10F7" w:rsidRPr="00FE7295" w:rsidRDefault="00F11C4E" w:rsidP="00F06107">
            <w:pPr>
              <w:spacing w:line="250" w:lineRule="exact"/>
              <w:ind w:left="175" w:hangingChars="97" w:hanging="175"/>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 xml:space="preserve">ア　</w:t>
            </w:r>
            <w:r w:rsidR="005907BF" w:rsidRPr="00FE7295">
              <w:rPr>
                <w:rFonts w:asciiTheme="minorEastAsia" w:eastAsiaTheme="minorEastAsia" w:hAnsiTheme="minorEastAsia" w:hint="eastAsia"/>
                <w:sz w:val="18"/>
                <w:szCs w:val="18"/>
              </w:rPr>
              <w:t>すべての学部において</w:t>
            </w:r>
            <w:r w:rsidR="003D4C8A" w:rsidRPr="00FE7295">
              <w:rPr>
                <w:rFonts w:asciiTheme="minorEastAsia" w:eastAsiaTheme="minorEastAsia" w:hAnsiTheme="minorEastAsia" w:hint="eastAsia"/>
                <w:sz w:val="18"/>
                <w:szCs w:val="18"/>
              </w:rPr>
              <w:t>２</w:t>
            </w:r>
            <w:r w:rsidR="00893A0E" w:rsidRPr="00FE7295">
              <w:rPr>
                <w:rFonts w:asciiTheme="minorEastAsia" w:eastAsiaTheme="minorEastAsia" w:hAnsiTheme="minorEastAsia" w:hint="eastAsia"/>
                <w:sz w:val="18"/>
                <w:szCs w:val="18"/>
              </w:rPr>
              <w:t>回以上</w:t>
            </w:r>
            <w:r w:rsidR="005907BF" w:rsidRPr="00FE7295">
              <w:rPr>
                <w:rFonts w:asciiTheme="minorEastAsia" w:eastAsiaTheme="minorEastAsia" w:hAnsiTheme="minorEastAsia" w:hint="eastAsia"/>
                <w:sz w:val="18"/>
                <w:szCs w:val="18"/>
              </w:rPr>
              <w:t>、研究授業を実施する</w:t>
            </w:r>
          </w:p>
          <w:p w14:paraId="39D63D26" w14:textId="2161ED2B" w:rsidR="00975067" w:rsidRPr="00FE7295" w:rsidRDefault="00F11C4E" w:rsidP="006C1E13">
            <w:pPr>
              <w:spacing w:line="250" w:lineRule="exact"/>
              <w:ind w:left="180" w:hangingChars="100" w:hanging="18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イ　児童・生徒に視知覚検査を計画的に実施する</w:t>
            </w:r>
            <w:r w:rsidR="00975067" w:rsidRPr="00FE7295">
              <w:rPr>
                <w:rFonts w:asciiTheme="minorEastAsia" w:eastAsiaTheme="minorEastAsia" w:hAnsiTheme="minorEastAsia" w:hint="eastAsia"/>
                <w:sz w:val="18"/>
                <w:szCs w:val="18"/>
              </w:rPr>
              <w:t>（小</w:t>
            </w:r>
            <w:r w:rsidR="003D4C8A" w:rsidRPr="00FE7295">
              <w:rPr>
                <w:rFonts w:asciiTheme="minorEastAsia" w:eastAsiaTheme="minorEastAsia" w:hAnsiTheme="minorEastAsia" w:hint="eastAsia"/>
                <w:sz w:val="18"/>
                <w:szCs w:val="18"/>
              </w:rPr>
              <w:t>２</w:t>
            </w:r>
            <w:r w:rsidR="00975067" w:rsidRPr="00FE7295">
              <w:rPr>
                <w:rFonts w:asciiTheme="minorEastAsia" w:eastAsiaTheme="minorEastAsia" w:hAnsiTheme="minorEastAsia" w:hint="eastAsia"/>
                <w:sz w:val="18"/>
                <w:szCs w:val="18"/>
              </w:rPr>
              <w:t>・</w:t>
            </w:r>
            <w:r w:rsidR="003D4C8A" w:rsidRPr="00FE7295">
              <w:rPr>
                <w:rFonts w:asciiTheme="minorEastAsia" w:eastAsiaTheme="minorEastAsia" w:hAnsiTheme="minorEastAsia" w:hint="eastAsia"/>
                <w:sz w:val="18"/>
                <w:szCs w:val="18"/>
              </w:rPr>
              <w:t>４</w:t>
            </w:r>
            <w:r w:rsidR="00975067" w:rsidRPr="00FE7295">
              <w:rPr>
                <w:rFonts w:asciiTheme="minorEastAsia" w:eastAsiaTheme="minorEastAsia" w:hAnsiTheme="minorEastAsia" w:hint="eastAsia"/>
                <w:sz w:val="18"/>
                <w:szCs w:val="18"/>
              </w:rPr>
              <w:t>、中</w:t>
            </w:r>
            <w:r w:rsidR="003D4C8A" w:rsidRPr="00FE7295">
              <w:rPr>
                <w:rFonts w:asciiTheme="minorEastAsia" w:eastAsiaTheme="minorEastAsia" w:hAnsiTheme="minorEastAsia" w:hint="eastAsia"/>
                <w:sz w:val="18"/>
                <w:szCs w:val="18"/>
              </w:rPr>
              <w:t>２</w:t>
            </w:r>
            <w:r w:rsidR="00975067" w:rsidRPr="00FE7295">
              <w:rPr>
                <w:rFonts w:asciiTheme="minorEastAsia" w:eastAsiaTheme="minorEastAsia" w:hAnsiTheme="minorEastAsia" w:hint="eastAsia"/>
                <w:sz w:val="18"/>
                <w:szCs w:val="18"/>
              </w:rPr>
              <w:t>。</w:t>
            </w:r>
            <w:r w:rsidR="003D4C8A" w:rsidRPr="00FE7295">
              <w:rPr>
                <w:rFonts w:asciiTheme="minorEastAsia" w:eastAsiaTheme="minorEastAsia" w:hAnsiTheme="minorEastAsia" w:hint="eastAsia"/>
                <w:sz w:val="18"/>
                <w:szCs w:val="18"/>
              </w:rPr>
              <w:t>３</w:t>
            </w:r>
            <w:r w:rsidR="00975067" w:rsidRPr="00FE7295">
              <w:rPr>
                <w:rFonts w:asciiTheme="minorEastAsia" w:eastAsiaTheme="minorEastAsia" w:hAnsiTheme="minorEastAsia" w:hint="eastAsia"/>
                <w:sz w:val="18"/>
                <w:szCs w:val="18"/>
              </w:rPr>
              <w:t>年間で全員に実施。）</w:t>
            </w:r>
          </w:p>
          <w:p w14:paraId="1C46164B" w14:textId="6793488C" w:rsidR="00C053EB" w:rsidRPr="00FE7295" w:rsidRDefault="00F06107" w:rsidP="00BD4EFE">
            <w:pPr>
              <w:spacing w:line="250" w:lineRule="exact"/>
              <w:ind w:left="180" w:hangingChars="100" w:hanging="18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w:t>
            </w:r>
            <w:r w:rsidR="003D4C8A" w:rsidRPr="00FE7295">
              <w:rPr>
                <w:rFonts w:asciiTheme="minorEastAsia" w:eastAsiaTheme="minorEastAsia" w:hAnsiTheme="minorEastAsia" w:hint="eastAsia"/>
                <w:sz w:val="18"/>
                <w:szCs w:val="18"/>
              </w:rPr>
              <w:t>３</w:t>
            </w:r>
            <w:r w:rsidRPr="00FE7295">
              <w:rPr>
                <w:rFonts w:asciiTheme="minorEastAsia" w:eastAsiaTheme="minorEastAsia" w:hAnsiTheme="minorEastAsia" w:hint="eastAsia"/>
                <w:sz w:val="18"/>
                <w:szCs w:val="18"/>
              </w:rPr>
              <w:t>）</w:t>
            </w:r>
            <w:r w:rsidR="00022FB3" w:rsidRPr="00FE7295">
              <w:rPr>
                <w:rFonts w:asciiTheme="minorEastAsia" w:eastAsiaTheme="minorEastAsia" w:hAnsiTheme="minorEastAsia"/>
                <w:sz w:val="18"/>
                <w:szCs w:val="18"/>
              </w:rPr>
              <w:t>専門性を高め</w:t>
            </w:r>
            <w:r w:rsidR="00BD4EFE" w:rsidRPr="00FE7295">
              <w:rPr>
                <w:rFonts w:asciiTheme="minorEastAsia" w:eastAsiaTheme="minorEastAsia" w:hAnsiTheme="minorEastAsia" w:hint="eastAsia"/>
                <w:sz w:val="18"/>
                <w:szCs w:val="18"/>
              </w:rPr>
              <w:t>、学部間の連携を促進する</w:t>
            </w:r>
            <w:r w:rsidR="00022FB3" w:rsidRPr="00FE7295">
              <w:rPr>
                <w:rFonts w:asciiTheme="minorEastAsia" w:eastAsiaTheme="minorEastAsia" w:hAnsiTheme="minorEastAsia"/>
                <w:sz w:val="18"/>
                <w:szCs w:val="18"/>
              </w:rPr>
              <w:t>研修</w:t>
            </w:r>
            <w:r w:rsidR="00893A0E" w:rsidRPr="00FE7295">
              <w:rPr>
                <w:rFonts w:asciiTheme="minorEastAsia" w:eastAsiaTheme="minorEastAsia" w:hAnsiTheme="minorEastAsia" w:hint="eastAsia"/>
                <w:sz w:val="18"/>
                <w:szCs w:val="18"/>
              </w:rPr>
              <w:t>（パート研</w:t>
            </w:r>
            <w:r w:rsidR="00975067" w:rsidRPr="00FE7295">
              <w:rPr>
                <w:rFonts w:asciiTheme="minorEastAsia" w:eastAsiaTheme="minorEastAsia" w:hAnsiTheme="minorEastAsia" w:hint="eastAsia"/>
                <w:sz w:val="18"/>
                <w:szCs w:val="18"/>
              </w:rPr>
              <w:t>、共同研、重複研</w:t>
            </w:r>
            <w:r w:rsidR="00893A0E" w:rsidRPr="00FE7295">
              <w:rPr>
                <w:rFonts w:asciiTheme="minorEastAsia" w:eastAsiaTheme="minorEastAsia" w:hAnsiTheme="minorEastAsia" w:hint="eastAsia"/>
                <w:sz w:val="18"/>
                <w:szCs w:val="18"/>
              </w:rPr>
              <w:t>等）</w:t>
            </w:r>
            <w:r w:rsidR="00022FB3" w:rsidRPr="00FE7295">
              <w:rPr>
                <w:rFonts w:asciiTheme="minorEastAsia" w:eastAsiaTheme="minorEastAsia" w:hAnsiTheme="minorEastAsia"/>
                <w:sz w:val="18"/>
                <w:szCs w:val="18"/>
              </w:rPr>
              <w:t>を</w:t>
            </w:r>
            <w:r w:rsidR="00893A0E" w:rsidRPr="00FE7295">
              <w:rPr>
                <w:rFonts w:asciiTheme="minorEastAsia" w:eastAsiaTheme="minorEastAsia" w:hAnsiTheme="minorEastAsia" w:hint="eastAsia"/>
                <w:sz w:val="18"/>
                <w:szCs w:val="18"/>
              </w:rPr>
              <w:t>毎月</w:t>
            </w:r>
            <w:r w:rsidR="003D4C8A">
              <w:rPr>
                <w:rFonts w:asciiTheme="minorEastAsia" w:eastAsiaTheme="minorEastAsia" w:hAnsiTheme="minorEastAsia" w:hint="eastAsia"/>
                <w:sz w:val="18"/>
                <w:szCs w:val="18"/>
              </w:rPr>
              <w:t>１</w:t>
            </w:r>
            <w:r w:rsidR="001559FA" w:rsidRPr="00FE7295">
              <w:rPr>
                <w:rFonts w:asciiTheme="minorEastAsia" w:eastAsiaTheme="minorEastAsia" w:hAnsiTheme="minorEastAsia" w:hint="eastAsia"/>
                <w:sz w:val="18"/>
                <w:szCs w:val="18"/>
              </w:rPr>
              <w:t>回</w:t>
            </w:r>
            <w:r w:rsidR="00532D3D" w:rsidRPr="00FE7295">
              <w:rPr>
                <w:rFonts w:asciiTheme="minorEastAsia" w:eastAsiaTheme="minorEastAsia" w:hAnsiTheme="minorEastAsia" w:hint="eastAsia"/>
                <w:sz w:val="18"/>
                <w:szCs w:val="18"/>
              </w:rPr>
              <w:t>以上</w:t>
            </w:r>
            <w:r w:rsidR="00022FB3" w:rsidRPr="00FE7295">
              <w:rPr>
                <w:rFonts w:asciiTheme="minorEastAsia" w:eastAsiaTheme="minorEastAsia" w:hAnsiTheme="minorEastAsia"/>
                <w:sz w:val="18"/>
                <w:szCs w:val="18"/>
              </w:rPr>
              <w:t>開催する</w:t>
            </w:r>
          </w:p>
        </w:tc>
        <w:tc>
          <w:tcPr>
            <w:tcW w:w="4051" w:type="dxa"/>
            <w:tcBorders>
              <w:left w:val="dashed" w:sz="4" w:space="0" w:color="auto"/>
              <w:right w:val="single" w:sz="4" w:space="0" w:color="auto"/>
            </w:tcBorders>
            <w:shd w:val="clear" w:color="auto" w:fill="auto"/>
          </w:tcPr>
          <w:p w14:paraId="57DE712A" w14:textId="4C4E362E" w:rsidR="00842ADF" w:rsidRDefault="004D2F29" w:rsidP="007F3A6F">
            <w:pPr>
              <w:spacing w:line="25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D4C8A">
              <w:rPr>
                <w:rFonts w:asciiTheme="minorEastAsia" w:eastAsiaTheme="minorEastAsia" w:hAnsiTheme="minorEastAsia" w:hint="eastAsia"/>
                <w:sz w:val="18"/>
                <w:szCs w:val="18"/>
              </w:rPr>
              <w:t>１</w:t>
            </w:r>
            <w:r>
              <w:rPr>
                <w:rFonts w:asciiTheme="minorEastAsia" w:eastAsiaTheme="minorEastAsia" w:hAnsiTheme="minorEastAsia" w:hint="eastAsia"/>
                <w:sz w:val="18"/>
                <w:szCs w:val="18"/>
              </w:rPr>
              <w:t>）</w:t>
            </w:r>
          </w:p>
          <w:p w14:paraId="44ED778D" w14:textId="77777777" w:rsidR="00ED6761" w:rsidRDefault="00ED6761" w:rsidP="007F3A6F">
            <w:pPr>
              <w:spacing w:line="250" w:lineRule="exact"/>
              <w:ind w:left="180" w:hangingChars="100" w:hanging="180"/>
              <w:rPr>
                <w:rFonts w:asciiTheme="minorEastAsia" w:eastAsiaTheme="minorEastAsia" w:hAnsiTheme="minorEastAsia"/>
                <w:sz w:val="18"/>
                <w:szCs w:val="18"/>
              </w:rPr>
            </w:pPr>
          </w:p>
          <w:p w14:paraId="38224A91" w14:textId="77777777" w:rsidR="00ED6761" w:rsidRDefault="00ED6761" w:rsidP="007F3A6F">
            <w:pPr>
              <w:spacing w:line="250" w:lineRule="exact"/>
              <w:ind w:left="180" w:hangingChars="100" w:hanging="180"/>
              <w:rPr>
                <w:rFonts w:asciiTheme="minorEastAsia" w:eastAsiaTheme="minorEastAsia" w:hAnsiTheme="minorEastAsia"/>
                <w:sz w:val="18"/>
                <w:szCs w:val="18"/>
              </w:rPr>
            </w:pPr>
          </w:p>
          <w:p w14:paraId="27497CD6" w14:textId="2CB4A76E" w:rsidR="004D2F29" w:rsidRDefault="004D2F29" w:rsidP="007F3A6F">
            <w:pPr>
              <w:spacing w:line="25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ア　</w:t>
            </w:r>
            <w:r w:rsidR="003D4C8A">
              <w:rPr>
                <w:rFonts w:asciiTheme="minorEastAsia" w:eastAsiaTheme="minorEastAsia" w:hAnsiTheme="minorEastAsia" w:hint="eastAsia"/>
                <w:sz w:val="18"/>
                <w:szCs w:val="18"/>
              </w:rPr>
              <w:t>１</w:t>
            </w:r>
            <w:r>
              <w:rPr>
                <w:rFonts w:asciiTheme="minorEastAsia" w:eastAsiaTheme="minorEastAsia" w:hAnsiTheme="minorEastAsia" w:hint="eastAsia"/>
                <w:sz w:val="18"/>
                <w:szCs w:val="18"/>
              </w:rPr>
              <w:t>学期</w:t>
            </w:r>
            <w:r w:rsidR="003D4C8A">
              <w:rPr>
                <w:rFonts w:asciiTheme="minorEastAsia" w:eastAsiaTheme="minorEastAsia" w:hAnsiTheme="minorEastAsia" w:hint="eastAsia"/>
                <w:sz w:val="18"/>
                <w:szCs w:val="18"/>
              </w:rPr>
              <w:t>４</w:t>
            </w:r>
            <w:r w:rsidR="003D6829">
              <w:rPr>
                <w:rFonts w:asciiTheme="minorEastAsia" w:eastAsiaTheme="minorEastAsia" w:hAnsiTheme="minorEastAsia" w:hint="eastAsia"/>
                <w:sz w:val="18"/>
                <w:szCs w:val="18"/>
              </w:rPr>
              <w:t>月</w:t>
            </w:r>
            <w:r w:rsidR="003E3D4F">
              <w:rPr>
                <w:rFonts w:asciiTheme="minorEastAsia" w:eastAsiaTheme="minorEastAsia" w:hAnsiTheme="minorEastAsia" w:hint="eastAsia"/>
                <w:sz w:val="18"/>
                <w:szCs w:val="18"/>
              </w:rPr>
              <w:t>「</w:t>
            </w:r>
            <w:r w:rsidR="00EC19DA">
              <w:rPr>
                <w:rFonts w:asciiTheme="minorEastAsia" w:eastAsiaTheme="minorEastAsia" w:hAnsiTheme="minorEastAsia" w:hint="eastAsia"/>
                <w:sz w:val="18"/>
                <w:szCs w:val="18"/>
              </w:rPr>
              <w:t>聴覚障がい児教育</w:t>
            </w:r>
            <w:r w:rsidR="003E3D4F">
              <w:rPr>
                <w:rFonts w:asciiTheme="minorEastAsia" w:eastAsiaTheme="minorEastAsia" w:hAnsiTheme="minorEastAsia" w:hint="eastAsia"/>
                <w:sz w:val="18"/>
                <w:szCs w:val="18"/>
              </w:rPr>
              <w:t>について」</w:t>
            </w:r>
            <w:r w:rsidR="003D4C8A">
              <w:rPr>
                <w:rFonts w:asciiTheme="minorEastAsia" w:eastAsiaTheme="minorEastAsia" w:hAnsiTheme="minorEastAsia" w:hint="eastAsia"/>
                <w:sz w:val="18"/>
                <w:szCs w:val="18"/>
              </w:rPr>
              <w:t>２</w:t>
            </w:r>
            <w:r w:rsidR="003D6829">
              <w:rPr>
                <w:rFonts w:asciiTheme="minorEastAsia" w:eastAsiaTheme="minorEastAsia" w:hAnsiTheme="minorEastAsia" w:hint="eastAsia"/>
                <w:sz w:val="18"/>
                <w:szCs w:val="18"/>
              </w:rPr>
              <w:t>学期</w:t>
            </w:r>
            <w:r w:rsidR="003D4C8A">
              <w:rPr>
                <w:rFonts w:asciiTheme="minorEastAsia" w:eastAsiaTheme="minorEastAsia" w:hAnsiTheme="minorEastAsia"/>
                <w:sz w:val="18"/>
                <w:szCs w:val="18"/>
              </w:rPr>
              <w:t>12</w:t>
            </w:r>
            <w:r w:rsidR="008B7B4A">
              <w:rPr>
                <w:rFonts w:asciiTheme="minorEastAsia" w:eastAsiaTheme="minorEastAsia" w:hAnsiTheme="minorEastAsia" w:hint="eastAsia"/>
                <w:sz w:val="18"/>
                <w:szCs w:val="18"/>
              </w:rPr>
              <w:t>月</w:t>
            </w:r>
            <w:r w:rsidR="003E3D4F">
              <w:rPr>
                <w:rFonts w:asciiTheme="minorEastAsia" w:eastAsiaTheme="minorEastAsia" w:hAnsiTheme="minorEastAsia" w:hint="eastAsia"/>
                <w:sz w:val="18"/>
                <w:szCs w:val="18"/>
              </w:rPr>
              <w:t>「支援を必要とする子どもへの指導」</w:t>
            </w:r>
            <w:r w:rsidR="003D4C8A">
              <w:rPr>
                <w:rFonts w:asciiTheme="minorEastAsia" w:eastAsiaTheme="minorEastAsia" w:hAnsiTheme="minorEastAsia" w:hint="eastAsia"/>
                <w:sz w:val="18"/>
                <w:szCs w:val="18"/>
              </w:rPr>
              <w:t>３</w:t>
            </w:r>
            <w:r w:rsidR="008B7B4A">
              <w:rPr>
                <w:rFonts w:asciiTheme="minorEastAsia" w:eastAsiaTheme="minorEastAsia" w:hAnsiTheme="minorEastAsia" w:hint="eastAsia"/>
                <w:sz w:val="18"/>
                <w:szCs w:val="18"/>
              </w:rPr>
              <w:t>学期</w:t>
            </w:r>
            <w:r w:rsidR="003D4C8A">
              <w:rPr>
                <w:rFonts w:asciiTheme="minorEastAsia" w:eastAsiaTheme="minorEastAsia" w:hAnsiTheme="minorEastAsia" w:hint="eastAsia"/>
                <w:sz w:val="18"/>
                <w:szCs w:val="18"/>
              </w:rPr>
              <w:t>１</w:t>
            </w:r>
            <w:r w:rsidR="008B7B4A">
              <w:rPr>
                <w:rFonts w:asciiTheme="minorEastAsia" w:eastAsiaTheme="minorEastAsia" w:hAnsiTheme="minorEastAsia" w:hint="eastAsia"/>
                <w:sz w:val="18"/>
                <w:szCs w:val="18"/>
              </w:rPr>
              <w:t>月</w:t>
            </w:r>
            <w:r w:rsidR="003E3D4F">
              <w:rPr>
                <w:rFonts w:asciiTheme="minorEastAsia" w:eastAsiaTheme="minorEastAsia" w:hAnsiTheme="minorEastAsia" w:hint="eastAsia"/>
                <w:sz w:val="18"/>
                <w:szCs w:val="18"/>
              </w:rPr>
              <w:t>「</w:t>
            </w:r>
            <w:r w:rsidR="008B7B4A">
              <w:rPr>
                <w:rFonts w:asciiTheme="minorEastAsia" w:eastAsiaTheme="minorEastAsia" w:hAnsiTheme="minorEastAsia" w:hint="eastAsia"/>
                <w:sz w:val="18"/>
                <w:szCs w:val="18"/>
              </w:rPr>
              <w:t>人権</w:t>
            </w:r>
            <w:r w:rsidR="003E3D4F">
              <w:rPr>
                <w:rFonts w:asciiTheme="minorEastAsia" w:eastAsiaTheme="minorEastAsia" w:hAnsiTheme="minorEastAsia" w:hint="eastAsia"/>
                <w:sz w:val="18"/>
                <w:szCs w:val="18"/>
              </w:rPr>
              <w:t>ハラスメント」</w:t>
            </w:r>
            <w:r w:rsidR="00A372BC">
              <w:rPr>
                <w:rFonts w:asciiTheme="minorEastAsia" w:eastAsiaTheme="minorEastAsia" w:hAnsiTheme="minorEastAsia" w:hint="eastAsia"/>
                <w:sz w:val="18"/>
                <w:szCs w:val="18"/>
              </w:rPr>
              <w:t xml:space="preserve">　（○）</w:t>
            </w:r>
          </w:p>
          <w:p w14:paraId="0B08AC20" w14:textId="29FE5440" w:rsidR="00225F5C" w:rsidRDefault="004D2F29" w:rsidP="004430DF">
            <w:pPr>
              <w:spacing w:line="25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イ　全日ろう研</w:t>
            </w:r>
            <w:r w:rsidR="00FD38EA">
              <w:rPr>
                <w:rFonts w:asciiTheme="minorEastAsia" w:eastAsiaTheme="minorEastAsia" w:hAnsiTheme="minorEastAsia" w:hint="eastAsia"/>
                <w:sz w:val="18"/>
                <w:szCs w:val="18"/>
              </w:rPr>
              <w:t>愛知県集合型</w:t>
            </w:r>
            <w:r w:rsidR="003D4C8A">
              <w:rPr>
                <w:rFonts w:asciiTheme="minorEastAsia" w:eastAsiaTheme="minorEastAsia" w:hAnsiTheme="minorEastAsia" w:hint="eastAsia"/>
                <w:sz w:val="18"/>
                <w:szCs w:val="18"/>
              </w:rPr>
              <w:t>４</w:t>
            </w:r>
            <w:r w:rsidR="00FD38EA">
              <w:rPr>
                <w:rFonts w:asciiTheme="minorEastAsia" w:eastAsiaTheme="minorEastAsia" w:hAnsiTheme="minorEastAsia" w:hint="eastAsia"/>
                <w:sz w:val="18"/>
                <w:szCs w:val="18"/>
              </w:rPr>
              <w:t>名参加</w:t>
            </w:r>
            <w:r>
              <w:rPr>
                <w:rFonts w:asciiTheme="minorEastAsia" w:eastAsiaTheme="minorEastAsia" w:hAnsiTheme="minorEastAsia" w:hint="eastAsia"/>
                <w:sz w:val="18"/>
                <w:szCs w:val="18"/>
              </w:rPr>
              <w:t>（</w:t>
            </w:r>
            <w:r w:rsidR="003D4C8A">
              <w:rPr>
                <w:rFonts w:asciiTheme="minorEastAsia" w:eastAsiaTheme="minorEastAsia" w:hAnsiTheme="minorEastAsia"/>
                <w:sz w:val="18"/>
                <w:szCs w:val="18"/>
              </w:rPr>
              <w:t>11</w:t>
            </w:r>
            <w:r>
              <w:rPr>
                <w:rFonts w:asciiTheme="minorEastAsia" w:eastAsiaTheme="minorEastAsia" w:hAnsiTheme="minorEastAsia" w:hint="eastAsia"/>
                <w:sz w:val="18"/>
                <w:szCs w:val="18"/>
              </w:rPr>
              <w:t>月）同和</w:t>
            </w:r>
            <w:r w:rsidR="00A372BC">
              <w:rPr>
                <w:rFonts w:asciiTheme="minorEastAsia" w:eastAsiaTheme="minorEastAsia" w:hAnsiTheme="minorEastAsia" w:hint="eastAsia"/>
                <w:sz w:val="18"/>
                <w:szCs w:val="18"/>
              </w:rPr>
              <w:t>研修</w:t>
            </w:r>
            <w:r>
              <w:rPr>
                <w:rFonts w:asciiTheme="minorEastAsia" w:eastAsiaTheme="minorEastAsia" w:hAnsiTheme="minorEastAsia" w:hint="eastAsia"/>
                <w:sz w:val="18"/>
                <w:szCs w:val="18"/>
              </w:rPr>
              <w:t>、</w:t>
            </w:r>
            <w:r w:rsidR="00A372BC">
              <w:rPr>
                <w:rFonts w:asciiTheme="minorEastAsia" w:eastAsiaTheme="minorEastAsia" w:hAnsiTheme="minorEastAsia" w:hint="eastAsia"/>
                <w:sz w:val="18"/>
                <w:szCs w:val="18"/>
              </w:rPr>
              <w:t>各種</w:t>
            </w:r>
            <w:r>
              <w:rPr>
                <w:rFonts w:asciiTheme="minorEastAsia" w:eastAsiaTheme="minorEastAsia" w:hAnsiTheme="minorEastAsia" w:hint="eastAsia"/>
                <w:sz w:val="18"/>
                <w:szCs w:val="18"/>
              </w:rPr>
              <w:t>人権</w:t>
            </w:r>
            <w:r w:rsidR="00A372BC">
              <w:rPr>
                <w:rFonts w:asciiTheme="minorEastAsia" w:eastAsiaTheme="minorEastAsia" w:hAnsiTheme="minorEastAsia" w:hint="eastAsia"/>
                <w:sz w:val="18"/>
                <w:szCs w:val="18"/>
              </w:rPr>
              <w:t>研修</w:t>
            </w:r>
            <w:r>
              <w:rPr>
                <w:rFonts w:asciiTheme="minorEastAsia" w:eastAsiaTheme="minorEastAsia" w:hAnsiTheme="minorEastAsia" w:hint="eastAsia"/>
                <w:sz w:val="18"/>
                <w:szCs w:val="18"/>
              </w:rPr>
              <w:t>（</w:t>
            </w:r>
            <w:r w:rsidR="003D4C8A">
              <w:rPr>
                <w:rFonts w:asciiTheme="minorEastAsia" w:eastAsiaTheme="minorEastAsia" w:hAnsiTheme="minorEastAsia"/>
                <w:sz w:val="18"/>
                <w:szCs w:val="18"/>
              </w:rPr>
              <w:t>12</w:t>
            </w:r>
            <w:r w:rsidR="00EC19DA">
              <w:rPr>
                <w:rFonts w:asciiTheme="minorEastAsia" w:eastAsiaTheme="minorEastAsia" w:hAnsiTheme="minorEastAsia" w:hint="eastAsia"/>
                <w:sz w:val="18"/>
                <w:szCs w:val="18"/>
              </w:rPr>
              <w:t>月</w:t>
            </w:r>
            <w:r w:rsidR="00A372BC">
              <w:rPr>
                <w:rFonts w:asciiTheme="minorEastAsia" w:eastAsiaTheme="minorEastAsia" w:hAnsiTheme="minorEastAsia" w:hint="eastAsia"/>
                <w:sz w:val="18"/>
                <w:szCs w:val="18"/>
              </w:rPr>
              <w:t>、</w:t>
            </w:r>
            <w:r w:rsidR="003D4C8A">
              <w:rPr>
                <w:rFonts w:asciiTheme="minorEastAsia" w:eastAsiaTheme="minorEastAsia" w:hAnsiTheme="minorEastAsia" w:hint="eastAsia"/>
                <w:sz w:val="18"/>
                <w:szCs w:val="18"/>
              </w:rPr>
              <w:t>１</w:t>
            </w:r>
            <w:r w:rsidR="003B6D92">
              <w:rPr>
                <w:rFonts w:asciiTheme="minorEastAsia" w:eastAsiaTheme="minorEastAsia" w:hAnsiTheme="minorEastAsia" w:hint="eastAsia"/>
                <w:sz w:val="18"/>
                <w:szCs w:val="18"/>
              </w:rPr>
              <w:t>月）</w:t>
            </w:r>
            <w:r w:rsidR="00EC19DA">
              <w:rPr>
                <w:rFonts w:asciiTheme="minorEastAsia" w:eastAsiaTheme="minorEastAsia" w:hAnsiTheme="minorEastAsia" w:hint="eastAsia"/>
                <w:sz w:val="18"/>
                <w:szCs w:val="18"/>
              </w:rPr>
              <w:t>各職員会議内で</w:t>
            </w:r>
            <w:r w:rsidR="00FD38EA">
              <w:rPr>
                <w:rFonts w:asciiTheme="minorEastAsia" w:eastAsiaTheme="minorEastAsia" w:hAnsiTheme="minorEastAsia" w:hint="eastAsia"/>
                <w:sz w:val="18"/>
                <w:szCs w:val="18"/>
              </w:rPr>
              <w:t>伝達報告</w:t>
            </w:r>
            <w:r w:rsidR="003B6D92">
              <w:rPr>
                <w:rFonts w:asciiTheme="minorEastAsia" w:eastAsiaTheme="minorEastAsia" w:hAnsiTheme="minorEastAsia" w:hint="eastAsia"/>
                <w:sz w:val="18"/>
                <w:szCs w:val="18"/>
              </w:rPr>
              <w:t>実施</w:t>
            </w:r>
            <w:r w:rsidR="00EC19DA">
              <w:rPr>
                <w:rFonts w:asciiTheme="minorEastAsia" w:eastAsiaTheme="minorEastAsia" w:hAnsiTheme="minorEastAsia" w:hint="eastAsia"/>
                <w:sz w:val="18"/>
                <w:szCs w:val="18"/>
              </w:rPr>
              <w:t>済。</w:t>
            </w:r>
            <w:r w:rsidR="00A372BC">
              <w:rPr>
                <w:rFonts w:asciiTheme="minorEastAsia" w:eastAsiaTheme="minorEastAsia" w:hAnsiTheme="minorEastAsia" w:hint="eastAsia"/>
                <w:sz w:val="18"/>
                <w:szCs w:val="18"/>
              </w:rPr>
              <w:t>（○）</w:t>
            </w:r>
          </w:p>
          <w:p w14:paraId="1375430F" w14:textId="03F9D7F0" w:rsidR="004D2F29" w:rsidRDefault="004D2F29" w:rsidP="007F3A6F">
            <w:pPr>
              <w:spacing w:line="25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D4C8A">
              <w:rPr>
                <w:rFonts w:asciiTheme="minorEastAsia" w:eastAsiaTheme="minorEastAsia" w:hAnsiTheme="minorEastAsia" w:hint="eastAsia"/>
                <w:sz w:val="18"/>
                <w:szCs w:val="18"/>
              </w:rPr>
              <w:t>２</w:t>
            </w:r>
            <w:r>
              <w:rPr>
                <w:rFonts w:asciiTheme="minorEastAsia" w:eastAsiaTheme="minorEastAsia" w:hAnsiTheme="minorEastAsia" w:hint="eastAsia"/>
                <w:sz w:val="18"/>
                <w:szCs w:val="18"/>
              </w:rPr>
              <w:t>）</w:t>
            </w:r>
          </w:p>
          <w:p w14:paraId="165EFB7F" w14:textId="789DE5E0" w:rsidR="00DE58BF" w:rsidRDefault="004D2F29" w:rsidP="00ED4EBA">
            <w:pPr>
              <w:spacing w:line="25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ア　</w:t>
            </w:r>
            <w:r w:rsidR="00A372BC">
              <w:rPr>
                <w:rFonts w:asciiTheme="minorEastAsia" w:eastAsiaTheme="minorEastAsia" w:hAnsiTheme="minorEastAsia" w:hint="eastAsia"/>
                <w:sz w:val="18"/>
                <w:szCs w:val="18"/>
              </w:rPr>
              <w:t>研究授業幼稚部</w:t>
            </w:r>
            <w:r w:rsidR="003D4C8A" w:rsidRPr="00F72A6C">
              <w:rPr>
                <w:rFonts w:asciiTheme="minorEastAsia" w:eastAsiaTheme="minorEastAsia" w:hAnsiTheme="minorEastAsia" w:hint="eastAsia"/>
                <w:sz w:val="18"/>
                <w:szCs w:val="18"/>
              </w:rPr>
              <w:t>３</w:t>
            </w:r>
            <w:r w:rsidR="00324C70">
              <w:rPr>
                <w:rFonts w:asciiTheme="minorEastAsia" w:eastAsiaTheme="minorEastAsia" w:hAnsiTheme="minorEastAsia" w:hint="eastAsia"/>
                <w:sz w:val="18"/>
                <w:szCs w:val="18"/>
              </w:rPr>
              <w:t>回、小学部</w:t>
            </w:r>
            <w:r w:rsidR="003D4C8A" w:rsidRPr="00F72A6C">
              <w:rPr>
                <w:rFonts w:asciiTheme="minorEastAsia" w:eastAsiaTheme="minorEastAsia" w:hAnsiTheme="minorEastAsia" w:hint="eastAsia"/>
                <w:sz w:val="18"/>
                <w:szCs w:val="18"/>
              </w:rPr>
              <w:t>４</w:t>
            </w:r>
            <w:r w:rsidR="00A372BC">
              <w:rPr>
                <w:rFonts w:asciiTheme="minorEastAsia" w:eastAsiaTheme="minorEastAsia" w:hAnsiTheme="minorEastAsia" w:hint="eastAsia"/>
                <w:sz w:val="18"/>
                <w:szCs w:val="18"/>
              </w:rPr>
              <w:t>回</w:t>
            </w:r>
            <w:r w:rsidR="009F18DE">
              <w:rPr>
                <w:rFonts w:asciiTheme="minorEastAsia" w:eastAsiaTheme="minorEastAsia" w:hAnsiTheme="minorEastAsia" w:hint="eastAsia"/>
                <w:sz w:val="18"/>
                <w:szCs w:val="18"/>
              </w:rPr>
              <w:t>、</w:t>
            </w:r>
            <w:r w:rsidR="00A372BC">
              <w:rPr>
                <w:rFonts w:asciiTheme="minorEastAsia" w:eastAsiaTheme="minorEastAsia" w:hAnsiTheme="minorEastAsia" w:hint="eastAsia"/>
                <w:sz w:val="18"/>
                <w:szCs w:val="18"/>
              </w:rPr>
              <w:t>中学部</w:t>
            </w:r>
            <w:r w:rsidR="003D4C8A" w:rsidRPr="00F72A6C">
              <w:rPr>
                <w:rFonts w:asciiTheme="minorEastAsia" w:eastAsiaTheme="minorEastAsia" w:hAnsiTheme="minorEastAsia" w:hint="eastAsia"/>
                <w:sz w:val="18"/>
                <w:szCs w:val="18"/>
              </w:rPr>
              <w:t>２</w:t>
            </w:r>
            <w:r w:rsidR="00A372BC">
              <w:rPr>
                <w:rFonts w:asciiTheme="minorEastAsia" w:eastAsiaTheme="minorEastAsia" w:hAnsiTheme="minorEastAsia" w:hint="eastAsia"/>
                <w:sz w:val="18"/>
                <w:szCs w:val="18"/>
              </w:rPr>
              <w:t>回終了</w:t>
            </w:r>
            <w:r w:rsidR="00461DCC">
              <w:rPr>
                <w:rFonts w:asciiTheme="minorEastAsia" w:eastAsiaTheme="minorEastAsia" w:hAnsiTheme="minorEastAsia" w:hint="eastAsia"/>
                <w:sz w:val="18"/>
                <w:szCs w:val="18"/>
              </w:rPr>
              <w:t>。</w:t>
            </w:r>
            <w:r w:rsidR="00ED4EBA">
              <w:rPr>
                <w:rFonts w:asciiTheme="minorEastAsia" w:eastAsiaTheme="minorEastAsia" w:hAnsiTheme="minorEastAsia" w:hint="eastAsia"/>
                <w:sz w:val="18"/>
                <w:szCs w:val="18"/>
              </w:rPr>
              <w:t>（○）</w:t>
            </w:r>
          </w:p>
          <w:p w14:paraId="1476C283" w14:textId="2DC0DC6A" w:rsidR="00225F5C" w:rsidRDefault="00225F5C" w:rsidP="007F3A6F">
            <w:pPr>
              <w:spacing w:line="25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イ</w:t>
            </w:r>
            <w:r w:rsidR="004430DF">
              <w:rPr>
                <w:rFonts w:asciiTheme="minorEastAsia" w:eastAsiaTheme="minorEastAsia" w:hAnsiTheme="minorEastAsia" w:hint="eastAsia"/>
                <w:sz w:val="18"/>
                <w:szCs w:val="18"/>
              </w:rPr>
              <w:t xml:space="preserve">　小</w:t>
            </w:r>
            <w:r w:rsidR="003D4C8A" w:rsidRPr="00F72A6C">
              <w:rPr>
                <w:rFonts w:asciiTheme="minorEastAsia" w:eastAsiaTheme="minorEastAsia" w:hAnsiTheme="minorEastAsia" w:hint="eastAsia"/>
                <w:sz w:val="18"/>
                <w:szCs w:val="18"/>
              </w:rPr>
              <w:t>２</w:t>
            </w:r>
            <w:r w:rsidR="004430DF">
              <w:rPr>
                <w:rFonts w:asciiTheme="minorEastAsia" w:eastAsiaTheme="minorEastAsia" w:hAnsiTheme="minorEastAsia" w:hint="eastAsia"/>
                <w:sz w:val="18"/>
                <w:szCs w:val="18"/>
              </w:rPr>
              <w:t>・</w:t>
            </w:r>
            <w:r w:rsidR="003D4C8A" w:rsidRPr="00F72A6C">
              <w:rPr>
                <w:rFonts w:asciiTheme="minorEastAsia" w:eastAsiaTheme="minorEastAsia" w:hAnsiTheme="minorEastAsia" w:hint="eastAsia"/>
                <w:sz w:val="18"/>
                <w:szCs w:val="18"/>
              </w:rPr>
              <w:t>４</w:t>
            </w:r>
            <w:r w:rsidR="00FD38EA">
              <w:rPr>
                <w:rFonts w:asciiTheme="minorEastAsia" w:eastAsiaTheme="minorEastAsia" w:hAnsiTheme="minorEastAsia" w:hint="eastAsia"/>
                <w:sz w:val="18"/>
                <w:szCs w:val="18"/>
              </w:rPr>
              <w:t>年、中学部</w:t>
            </w:r>
            <w:r w:rsidR="003D4C8A" w:rsidRPr="00F72A6C">
              <w:rPr>
                <w:rFonts w:asciiTheme="minorEastAsia" w:eastAsiaTheme="minorEastAsia" w:hAnsiTheme="minorEastAsia" w:hint="eastAsia"/>
                <w:sz w:val="18"/>
                <w:szCs w:val="18"/>
              </w:rPr>
              <w:t>２</w:t>
            </w:r>
            <w:r w:rsidR="00FD38EA">
              <w:rPr>
                <w:rFonts w:asciiTheme="minorEastAsia" w:eastAsiaTheme="minorEastAsia" w:hAnsiTheme="minorEastAsia" w:hint="eastAsia"/>
                <w:sz w:val="18"/>
                <w:szCs w:val="18"/>
              </w:rPr>
              <w:t>学期中に</w:t>
            </w:r>
            <w:r w:rsidR="00461DCC">
              <w:rPr>
                <w:rFonts w:asciiTheme="minorEastAsia" w:eastAsiaTheme="minorEastAsia" w:hAnsiTheme="minorEastAsia" w:hint="eastAsia"/>
                <w:sz w:val="18"/>
                <w:szCs w:val="18"/>
              </w:rPr>
              <w:t>実施</w:t>
            </w:r>
            <w:r w:rsidR="00461DCC" w:rsidRPr="006308DA">
              <w:rPr>
                <w:rFonts w:asciiTheme="minorEastAsia" w:eastAsiaTheme="minorEastAsia" w:hAnsiTheme="minorEastAsia" w:hint="eastAsia"/>
                <w:sz w:val="18"/>
                <w:szCs w:val="18"/>
              </w:rPr>
              <w:t>済</w:t>
            </w:r>
            <w:r w:rsidR="00FD38EA">
              <w:rPr>
                <w:rFonts w:asciiTheme="minorEastAsia" w:eastAsiaTheme="minorEastAsia" w:hAnsiTheme="minorEastAsia" w:hint="eastAsia"/>
                <w:sz w:val="18"/>
                <w:szCs w:val="18"/>
              </w:rPr>
              <w:t>。</w:t>
            </w:r>
          </w:p>
          <w:p w14:paraId="1F2A27E7" w14:textId="720E16C1" w:rsidR="00DE58BF" w:rsidRPr="00ED4EBA" w:rsidRDefault="00ED4EBA" w:rsidP="00FD38EA">
            <w:pPr>
              <w:spacing w:line="250" w:lineRule="exact"/>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児童生徒への指導に役立てる。（○）</w:t>
            </w:r>
          </w:p>
          <w:p w14:paraId="42879DE4" w14:textId="77777777" w:rsidR="00ED6761" w:rsidRDefault="00ED6761" w:rsidP="007F3A6F">
            <w:pPr>
              <w:spacing w:line="250" w:lineRule="exact"/>
              <w:ind w:left="180" w:hangingChars="100" w:hanging="180"/>
              <w:rPr>
                <w:rFonts w:asciiTheme="minorEastAsia" w:eastAsiaTheme="minorEastAsia" w:hAnsiTheme="minorEastAsia"/>
                <w:sz w:val="18"/>
                <w:szCs w:val="18"/>
              </w:rPr>
            </w:pPr>
          </w:p>
          <w:p w14:paraId="66ED2B83" w14:textId="69067000" w:rsidR="00225F5C" w:rsidRDefault="00225F5C" w:rsidP="007F3A6F">
            <w:pPr>
              <w:spacing w:line="25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D4C8A">
              <w:rPr>
                <w:rFonts w:asciiTheme="minorEastAsia" w:eastAsiaTheme="minorEastAsia" w:hAnsiTheme="minorEastAsia" w:hint="eastAsia"/>
                <w:sz w:val="18"/>
                <w:szCs w:val="18"/>
              </w:rPr>
              <w:t>３</w:t>
            </w:r>
            <w:r>
              <w:rPr>
                <w:rFonts w:asciiTheme="minorEastAsia" w:eastAsiaTheme="minorEastAsia" w:hAnsiTheme="minorEastAsia" w:hint="eastAsia"/>
                <w:sz w:val="18"/>
                <w:szCs w:val="18"/>
              </w:rPr>
              <w:t>）各種研修</w:t>
            </w:r>
            <w:r w:rsidR="00ED4EBA">
              <w:rPr>
                <w:rFonts w:asciiTheme="minorEastAsia" w:eastAsiaTheme="minorEastAsia" w:hAnsiTheme="minorEastAsia" w:hint="eastAsia"/>
                <w:sz w:val="18"/>
                <w:szCs w:val="18"/>
              </w:rPr>
              <w:t>会</w:t>
            </w:r>
            <w:r w:rsidR="00CE4BE9">
              <w:rPr>
                <w:rFonts w:asciiTheme="minorEastAsia" w:eastAsiaTheme="minorEastAsia" w:hAnsiTheme="minorEastAsia" w:hint="eastAsia"/>
                <w:sz w:val="18"/>
                <w:szCs w:val="18"/>
              </w:rPr>
              <w:t>も</w:t>
            </w:r>
            <w:r w:rsidR="00CE4BE9" w:rsidRPr="00F72A6C">
              <w:rPr>
                <w:rFonts w:asciiTheme="minorEastAsia" w:eastAsiaTheme="minorEastAsia" w:hAnsiTheme="minorEastAsia" w:hint="eastAsia"/>
                <w:sz w:val="18"/>
                <w:szCs w:val="18"/>
              </w:rPr>
              <w:t>毎月</w:t>
            </w:r>
            <w:r w:rsidR="003D4C8A" w:rsidRPr="00F72A6C">
              <w:rPr>
                <w:rFonts w:asciiTheme="minorEastAsia" w:eastAsiaTheme="minorEastAsia" w:hAnsiTheme="minorEastAsia" w:hint="eastAsia"/>
                <w:sz w:val="18"/>
                <w:szCs w:val="18"/>
              </w:rPr>
              <w:t>１</w:t>
            </w:r>
            <w:r w:rsidR="00CE4BE9" w:rsidRPr="00F72A6C">
              <w:rPr>
                <w:rFonts w:asciiTheme="minorEastAsia" w:eastAsiaTheme="minorEastAsia" w:hAnsiTheme="minorEastAsia" w:hint="eastAsia"/>
                <w:sz w:val="18"/>
                <w:szCs w:val="18"/>
              </w:rPr>
              <w:t>回</w:t>
            </w:r>
            <w:r w:rsidR="00ED4EBA">
              <w:rPr>
                <w:rFonts w:asciiTheme="minorEastAsia" w:eastAsiaTheme="minorEastAsia" w:hAnsiTheme="minorEastAsia" w:hint="eastAsia"/>
                <w:sz w:val="18"/>
                <w:szCs w:val="18"/>
              </w:rPr>
              <w:t>定期的に</w:t>
            </w:r>
            <w:r w:rsidR="00DE58BF">
              <w:rPr>
                <w:rFonts w:asciiTheme="minorEastAsia" w:eastAsiaTheme="minorEastAsia" w:hAnsiTheme="minorEastAsia" w:hint="eastAsia"/>
                <w:sz w:val="18"/>
                <w:szCs w:val="18"/>
              </w:rPr>
              <w:t>実施。</w:t>
            </w:r>
            <w:r w:rsidR="00ED4EBA">
              <w:rPr>
                <w:rFonts w:asciiTheme="minorEastAsia" w:eastAsiaTheme="minorEastAsia" w:hAnsiTheme="minorEastAsia" w:hint="eastAsia"/>
                <w:sz w:val="18"/>
                <w:szCs w:val="18"/>
              </w:rPr>
              <w:t>（○）</w:t>
            </w:r>
          </w:p>
          <w:p w14:paraId="47D20DAB" w14:textId="7A844069" w:rsidR="00ED4EBA" w:rsidRPr="00225F5C" w:rsidRDefault="00ED4EBA" w:rsidP="007F3A6F">
            <w:pPr>
              <w:spacing w:line="25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次年度の実施</w:t>
            </w:r>
            <w:r w:rsidR="00C53A58">
              <w:rPr>
                <w:rFonts w:asciiTheme="minorEastAsia" w:eastAsiaTheme="minorEastAsia" w:hAnsiTheme="minorEastAsia" w:hint="eastAsia"/>
                <w:sz w:val="18"/>
                <w:szCs w:val="18"/>
              </w:rPr>
              <w:t>回数や体制につい</w:t>
            </w:r>
            <w:r>
              <w:rPr>
                <w:rFonts w:asciiTheme="minorEastAsia" w:eastAsiaTheme="minorEastAsia" w:hAnsiTheme="minorEastAsia" w:hint="eastAsia"/>
                <w:sz w:val="18"/>
                <w:szCs w:val="18"/>
              </w:rPr>
              <w:t>て検討を進めている。</w:t>
            </w:r>
          </w:p>
        </w:tc>
      </w:tr>
      <w:tr w:rsidR="0069476D" w:rsidRPr="00DA1D8E" w14:paraId="7A59A359" w14:textId="77777777" w:rsidTr="00A03F73">
        <w:trPr>
          <w:cantSplit/>
          <w:trHeight w:val="2460"/>
          <w:jc w:val="center"/>
        </w:trPr>
        <w:tc>
          <w:tcPr>
            <w:tcW w:w="881" w:type="dxa"/>
            <w:shd w:val="clear" w:color="auto" w:fill="auto"/>
            <w:textDirection w:val="tbRlV"/>
            <w:vAlign w:val="center"/>
          </w:tcPr>
          <w:p w14:paraId="578765F8" w14:textId="3D838BB8" w:rsidR="007B10F7" w:rsidRPr="00DA1D8E" w:rsidRDefault="003D4C8A" w:rsidP="005B7629">
            <w:pPr>
              <w:spacing w:line="250" w:lineRule="exact"/>
              <w:ind w:left="113" w:right="113"/>
              <w:jc w:val="center"/>
              <w:rPr>
                <w:rFonts w:asciiTheme="minorEastAsia" w:eastAsiaTheme="minorEastAsia" w:hAnsiTheme="minorEastAsia"/>
                <w:spacing w:val="-20"/>
                <w:sz w:val="20"/>
                <w:szCs w:val="20"/>
              </w:rPr>
            </w:pPr>
            <w:r w:rsidRPr="00DA1D8E">
              <w:rPr>
                <w:rFonts w:asciiTheme="minorEastAsia" w:eastAsiaTheme="minorEastAsia" w:hAnsiTheme="minorEastAsia"/>
                <w:spacing w:val="-20"/>
                <w:sz w:val="20"/>
                <w:szCs w:val="20"/>
              </w:rPr>
              <w:lastRenderedPageBreak/>
              <w:t>4.</w:t>
            </w:r>
            <w:r w:rsidR="007B10F7" w:rsidRPr="00DA1D8E">
              <w:rPr>
                <w:rFonts w:asciiTheme="minorEastAsia" w:eastAsiaTheme="minorEastAsia" w:hAnsiTheme="minorEastAsia" w:hint="eastAsia"/>
                <w:sz w:val="20"/>
                <w:szCs w:val="20"/>
              </w:rPr>
              <w:t>いくの聴覚言語センター</w:t>
            </w:r>
            <w:r w:rsidR="005B7629" w:rsidRPr="00DA1D8E">
              <w:rPr>
                <w:rFonts w:asciiTheme="minorEastAsia" w:eastAsiaTheme="minorEastAsia" w:hAnsiTheme="minorEastAsia" w:hint="eastAsia"/>
                <w:sz w:val="20"/>
                <w:szCs w:val="20"/>
              </w:rPr>
              <w:t>としてセンター</w:t>
            </w:r>
            <w:r w:rsidR="00A35A43" w:rsidRPr="00DA1D8E">
              <w:rPr>
                <w:rFonts w:asciiTheme="minorEastAsia" w:eastAsiaTheme="minorEastAsia" w:hAnsiTheme="minorEastAsia" w:hint="eastAsia"/>
                <w:sz w:val="20"/>
                <w:szCs w:val="20"/>
              </w:rPr>
              <w:t>的</w:t>
            </w:r>
            <w:r w:rsidR="005B7629" w:rsidRPr="00DA1D8E">
              <w:rPr>
                <w:rFonts w:asciiTheme="minorEastAsia" w:eastAsiaTheme="minorEastAsia" w:hAnsiTheme="minorEastAsia" w:hint="eastAsia"/>
                <w:sz w:val="20"/>
                <w:szCs w:val="20"/>
              </w:rPr>
              <w:t>機能を発揮する</w:t>
            </w:r>
          </w:p>
        </w:tc>
        <w:tc>
          <w:tcPr>
            <w:tcW w:w="2009" w:type="dxa"/>
            <w:shd w:val="clear" w:color="auto" w:fill="auto"/>
          </w:tcPr>
          <w:p w14:paraId="76E01620" w14:textId="7B107BB4" w:rsidR="007B10F7" w:rsidRPr="00AE44B8" w:rsidRDefault="007B10F7" w:rsidP="007F3A6F">
            <w:pPr>
              <w:spacing w:line="250" w:lineRule="exact"/>
              <w:ind w:left="58" w:hangingChars="29" w:hanging="58"/>
              <w:rPr>
                <w:rFonts w:asciiTheme="minorEastAsia" w:eastAsiaTheme="minorEastAsia" w:hAnsiTheme="minorEastAsia"/>
                <w:sz w:val="20"/>
                <w:szCs w:val="20"/>
              </w:rPr>
            </w:pPr>
            <w:r w:rsidRPr="00AE44B8">
              <w:rPr>
                <w:rFonts w:asciiTheme="minorEastAsia" w:eastAsiaTheme="minorEastAsia" w:hAnsiTheme="minorEastAsia" w:hint="eastAsia"/>
                <w:sz w:val="20"/>
                <w:szCs w:val="20"/>
              </w:rPr>
              <w:t>（</w:t>
            </w:r>
            <w:r w:rsidR="003D4C8A" w:rsidRPr="00AE44B8">
              <w:rPr>
                <w:rFonts w:asciiTheme="minorEastAsia" w:eastAsiaTheme="minorEastAsia" w:hAnsiTheme="minorEastAsia" w:hint="eastAsia"/>
                <w:sz w:val="20"/>
                <w:szCs w:val="20"/>
              </w:rPr>
              <w:t>１</w:t>
            </w:r>
            <w:r w:rsidRPr="00AE44B8">
              <w:rPr>
                <w:rFonts w:asciiTheme="minorEastAsia" w:eastAsiaTheme="minorEastAsia" w:hAnsiTheme="minorEastAsia" w:hint="eastAsia"/>
                <w:sz w:val="20"/>
                <w:szCs w:val="20"/>
              </w:rPr>
              <w:t>）通級指導教室の充実</w:t>
            </w:r>
          </w:p>
          <w:p w14:paraId="43E0B690" w14:textId="7EBE0513" w:rsidR="007B10F7" w:rsidRPr="00AE44B8" w:rsidRDefault="007B10F7" w:rsidP="007F3A6F">
            <w:pPr>
              <w:spacing w:line="250" w:lineRule="exact"/>
              <w:rPr>
                <w:rFonts w:asciiTheme="minorEastAsia" w:eastAsiaTheme="minorEastAsia" w:hAnsiTheme="minorEastAsia"/>
                <w:sz w:val="20"/>
                <w:szCs w:val="20"/>
              </w:rPr>
            </w:pPr>
          </w:p>
          <w:p w14:paraId="10C38E2D" w14:textId="4CBEA387" w:rsidR="007B10F7" w:rsidRDefault="007B10F7" w:rsidP="007F3A6F">
            <w:pPr>
              <w:spacing w:line="250" w:lineRule="exact"/>
              <w:ind w:left="58" w:hangingChars="29" w:hanging="58"/>
              <w:rPr>
                <w:rFonts w:asciiTheme="minorEastAsia" w:eastAsiaTheme="minorEastAsia" w:hAnsiTheme="minorEastAsia"/>
                <w:sz w:val="20"/>
                <w:szCs w:val="20"/>
              </w:rPr>
            </w:pPr>
            <w:r w:rsidRPr="00AE44B8">
              <w:rPr>
                <w:rFonts w:asciiTheme="minorEastAsia" w:eastAsiaTheme="minorEastAsia" w:hAnsiTheme="minorEastAsia" w:hint="eastAsia"/>
                <w:sz w:val="20"/>
                <w:szCs w:val="20"/>
              </w:rPr>
              <w:t>（</w:t>
            </w:r>
            <w:r w:rsidR="003D4C8A" w:rsidRPr="00AE44B8">
              <w:rPr>
                <w:rFonts w:asciiTheme="minorEastAsia" w:eastAsiaTheme="minorEastAsia" w:hAnsiTheme="minorEastAsia" w:hint="eastAsia"/>
                <w:sz w:val="20"/>
                <w:szCs w:val="20"/>
              </w:rPr>
              <w:t>２</w:t>
            </w:r>
            <w:r w:rsidRPr="00AE44B8">
              <w:rPr>
                <w:rFonts w:asciiTheme="minorEastAsia" w:eastAsiaTheme="minorEastAsia" w:hAnsiTheme="minorEastAsia" w:hint="eastAsia"/>
                <w:sz w:val="20"/>
                <w:szCs w:val="20"/>
              </w:rPr>
              <w:t>）関係機関連携による地域支援・保護者支援</w:t>
            </w:r>
          </w:p>
          <w:p w14:paraId="37A6C764" w14:textId="77777777" w:rsidR="00F9704C" w:rsidRPr="00AE44B8" w:rsidRDefault="00F9704C" w:rsidP="007F3A6F">
            <w:pPr>
              <w:spacing w:line="250" w:lineRule="exact"/>
              <w:ind w:left="58" w:hangingChars="29" w:hanging="58"/>
              <w:rPr>
                <w:rFonts w:asciiTheme="minorEastAsia" w:eastAsiaTheme="minorEastAsia" w:hAnsiTheme="minorEastAsia"/>
                <w:sz w:val="20"/>
                <w:szCs w:val="20"/>
              </w:rPr>
            </w:pPr>
          </w:p>
          <w:p w14:paraId="6FCC6010" w14:textId="447C7FE0" w:rsidR="00361F6E" w:rsidRPr="00AE44B8" w:rsidRDefault="007B10F7" w:rsidP="007F3A6F">
            <w:pPr>
              <w:spacing w:line="250" w:lineRule="exact"/>
              <w:rPr>
                <w:rFonts w:asciiTheme="minorEastAsia" w:eastAsiaTheme="minorEastAsia" w:hAnsiTheme="minorEastAsia"/>
                <w:sz w:val="20"/>
                <w:szCs w:val="20"/>
              </w:rPr>
            </w:pPr>
            <w:r w:rsidRPr="00AE44B8">
              <w:rPr>
                <w:rFonts w:asciiTheme="minorEastAsia" w:eastAsiaTheme="minorEastAsia" w:hAnsiTheme="minorEastAsia" w:hint="eastAsia"/>
                <w:sz w:val="20"/>
                <w:szCs w:val="20"/>
              </w:rPr>
              <w:t>（</w:t>
            </w:r>
            <w:r w:rsidR="003D4C8A" w:rsidRPr="00AE44B8">
              <w:rPr>
                <w:rFonts w:asciiTheme="minorEastAsia" w:eastAsiaTheme="minorEastAsia" w:hAnsiTheme="minorEastAsia" w:hint="eastAsia"/>
                <w:sz w:val="20"/>
                <w:szCs w:val="20"/>
              </w:rPr>
              <w:t>３</w:t>
            </w:r>
            <w:r w:rsidRPr="00AE44B8">
              <w:rPr>
                <w:rFonts w:asciiTheme="minorEastAsia" w:eastAsiaTheme="minorEastAsia" w:hAnsiTheme="minorEastAsia" w:hint="eastAsia"/>
                <w:sz w:val="20"/>
                <w:szCs w:val="20"/>
              </w:rPr>
              <w:t>）早期相談支援の充実</w:t>
            </w:r>
          </w:p>
        </w:tc>
        <w:tc>
          <w:tcPr>
            <w:tcW w:w="5245" w:type="dxa"/>
            <w:tcBorders>
              <w:right w:val="dashed" w:sz="4" w:space="0" w:color="auto"/>
            </w:tcBorders>
            <w:shd w:val="clear" w:color="auto" w:fill="auto"/>
          </w:tcPr>
          <w:p w14:paraId="7F60C464" w14:textId="6EADEAF6" w:rsidR="007B10F7" w:rsidRPr="00FE7295" w:rsidRDefault="002F6F64" w:rsidP="007F3A6F">
            <w:pPr>
              <w:spacing w:line="250" w:lineRule="exact"/>
              <w:ind w:left="360" w:hangingChars="200" w:hanging="36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w:t>
            </w:r>
            <w:r w:rsidR="003D4C8A" w:rsidRPr="00FE7295">
              <w:rPr>
                <w:rFonts w:asciiTheme="minorEastAsia" w:eastAsiaTheme="minorEastAsia" w:hAnsiTheme="minorEastAsia" w:hint="eastAsia"/>
                <w:sz w:val="18"/>
                <w:szCs w:val="18"/>
              </w:rPr>
              <w:t>１</w:t>
            </w:r>
            <w:r w:rsidRPr="00FE7295">
              <w:rPr>
                <w:rFonts w:asciiTheme="minorEastAsia" w:eastAsiaTheme="minorEastAsia" w:hAnsiTheme="minorEastAsia" w:hint="eastAsia"/>
                <w:sz w:val="18"/>
                <w:szCs w:val="18"/>
              </w:rPr>
              <w:t>）在</w:t>
            </w:r>
            <w:r w:rsidR="007B10F7" w:rsidRPr="00FE7295">
              <w:rPr>
                <w:rFonts w:asciiTheme="minorEastAsia" w:eastAsiaTheme="minorEastAsia" w:hAnsiTheme="minorEastAsia" w:hint="eastAsia"/>
                <w:sz w:val="18"/>
                <w:szCs w:val="18"/>
              </w:rPr>
              <w:t>籍校との連携を大切にした、通級指導教室の充実</w:t>
            </w:r>
            <w:r w:rsidR="00043BC6" w:rsidRPr="00FE7295">
              <w:rPr>
                <w:rFonts w:asciiTheme="minorEastAsia" w:eastAsiaTheme="minorEastAsia" w:hAnsiTheme="minorEastAsia" w:hint="eastAsia"/>
                <w:sz w:val="18"/>
                <w:szCs w:val="18"/>
              </w:rPr>
              <w:t>。</w:t>
            </w:r>
          </w:p>
          <w:p w14:paraId="3E5B3267" w14:textId="77777777" w:rsidR="007B10F7" w:rsidRPr="00FE7295" w:rsidRDefault="007B10F7" w:rsidP="007F3A6F">
            <w:pPr>
              <w:spacing w:line="250" w:lineRule="exact"/>
              <w:ind w:leftChars="100" w:left="390" w:hangingChars="100" w:hanging="180"/>
              <w:rPr>
                <w:rFonts w:asciiTheme="minorEastAsia" w:eastAsiaTheme="minorEastAsia" w:hAnsiTheme="minorEastAsia"/>
                <w:sz w:val="18"/>
                <w:szCs w:val="18"/>
              </w:rPr>
            </w:pPr>
          </w:p>
          <w:p w14:paraId="7E6B4352" w14:textId="1348C8A9" w:rsidR="007B10F7" w:rsidRPr="00FE7295" w:rsidRDefault="007B10F7" w:rsidP="00082AFF">
            <w:pPr>
              <w:spacing w:line="250" w:lineRule="exact"/>
              <w:rPr>
                <w:rFonts w:asciiTheme="minorEastAsia" w:eastAsiaTheme="minorEastAsia" w:hAnsiTheme="minorEastAsia"/>
                <w:sz w:val="18"/>
                <w:szCs w:val="18"/>
              </w:rPr>
            </w:pPr>
          </w:p>
          <w:p w14:paraId="7402ADF3" w14:textId="66C2396E" w:rsidR="007B10F7" w:rsidRPr="00FE7295" w:rsidRDefault="007B10F7" w:rsidP="007F3A6F">
            <w:pPr>
              <w:spacing w:line="250" w:lineRule="exact"/>
              <w:ind w:left="360" w:hangingChars="200" w:hanging="360"/>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w:t>
            </w:r>
            <w:r w:rsidR="003D4C8A" w:rsidRPr="00FE7295">
              <w:rPr>
                <w:rFonts w:asciiTheme="minorEastAsia" w:eastAsiaTheme="minorEastAsia" w:hAnsiTheme="minorEastAsia" w:hint="eastAsia"/>
                <w:sz w:val="18"/>
                <w:szCs w:val="18"/>
              </w:rPr>
              <w:t>２</w:t>
            </w:r>
            <w:r w:rsidRPr="00FE7295">
              <w:rPr>
                <w:rFonts w:asciiTheme="minorEastAsia" w:eastAsiaTheme="minorEastAsia" w:hAnsiTheme="minorEastAsia" w:hint="eastAsia"/>
                <w:sz w:val="18"/>
                <w:szCs w:val="18"/>
              </w:rPr>
              <w:t>）支援部と連携し</w:t>
            </w:r>
            <w:r w:rsidR="004C7E4A" w:rsidRPr="00FE7295">
              <w:rPr>
                <w:rFonts w:asciiTheme="minorEastAsia" w:eastAsiaTheme="minorEastAsia" w:hAnsiTheme="minorEastAsia" w:hint="eastAsia"/>
                <w:sz w:val="18"/>
                <w:szCs w:val="18"/>
              </w:rPr>
              <w:t>た</w:t>
            </w:r>
            <w:r w:rsidRPr="00FE7295">
              <w:rPr>
                <w:rFonts w:asciiTheme="minorEastAsia" w:eastAsiaTheme="minorEastAsia" w:hAnsiTheme="minorEastAsia" w:hint="eastAsia"/>
                <w:sz w:val="18"/>
                <w:szCs w:val="18"/>
              </w:rPr>
              <w:t>理解啓発研修を実施し</w:t>
            </w:r>
            <w:r w:rsidR="004C7E4A" w:rsidRPr="00FE7295">
              <w:rPr>
                <w:rFonts w:asciiTheme="minorEastAsia" w:eastAsiaTheme="minorEastAsia" w:hAnsiTheme="minorEastAsia" w:hint="eastAsia"/>
                <w:sz w:val="18"/>
                <w:szCs w:val="18"/>
              </w:rPr>
              <w:t>、地域小・中学校の難聴学級担任等</w:t>
            </w:r>
            <w:r w:rsidRPr="00FE7295">
              <w:rPr>
                <w:rFonts w:asciiTheme="minorEastAsia" w:eastAsiaTheme="minorEastAsia" w:hAnsiTheme="minorEastAsia" w:hint="eastAsia"/>
                <w:sz w:val="18"/>
                <w:szCs w:val="18"/>
              </w:rPr>
              <w:t>への支援を行う</w:t>
            </w:r>
            <w:r w:rsidR="00043BC6" w:rsidRPr="00FE7295">
              <w:rPr>
                <w:rFonts w:asciiTheme="minorEastAsia" w:eastAsiaTheme="minorEastAsia" w:hAnsiTheme="minorEastAsia" w:hint="eastAsia"/>
                <w:sz w:val="18"/>
                <w:szCs w:val="18"/>
              </w:rPr>
              <w:t>。</w:t>
            </w:r>
          </w:p>
          <w:p w14:paraId="25D84B93" w14:textId="244B4233" w:rsidR="007B10F7" w:rsidRPr="00FE7295" w:rsidRDefault="007B10F7" w:rsidP="007F3A6F">
            <w:pPr>
              <w:spacing w:line="250" w:lineRule="exact"/>
              <w:ind w:firstLineChars="100" w:firstLine="180"/>
              <w:rPr>
                <w:rFonts w:asciiTheme="minorEastAsia" w:eastAsiaTheme="minorEastAsia" w:hAnsiTheme="minorEastAsia"/>
                <w:sz w:val="18"/>
                <w:szCs w:val="18"/>
              </w:rPr>
            </w:pPr>
          </w:p>
          <w:p w14:paraId="76377272" w14:textId="77777777" w:rsidR="00F9704C" w:rsidRPr="00FE7295" w:rsidRDefault="00F9704C" w:rsidP="007F3A6F">
            <w:pPr>
              <w:spacing w:line="250" w:lineRule="exact"/>
              <w:ind w:firstLineChars="100" w:firstLine="180"/>
              <w:rPr>
                <w:rFonts w:asciiTheme="minorEastAsia" w:eastAsiaTheme="minorEastAsia" w:hAnsiTheme="minorEastAsia"/>
                <w:sz w:val="18"/>
                <w:szCs w:val="18"/>
              </w:rPr>
            </w:pPr>
          </w:p>
          <w:p w14:paraId="0FD695DA" w14:textId="4C1A9E7B" w:rsidR="00741D2F" w:rsidRPr="00FE7295" w:rsidRDefault="007B10F7" w:rsidP="007F3A6F">
            <w:pPr>
              <w:spacing w:line="250" w:lineRule="exact"/>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w:t>
            </w:r>
            <w:r w:rsidR="003D4C8A" w:rsidRPr="00FE7295">
              <w:rPr>
                <w:rFonts w:asciiTheme="minorEastAsia" w:eastAsiaTheme="minorEastAsia" w:hAnsiTheme="minorEastAsia" w:hint="eastAsia"/>
                <w:sz w:val="18"/>
                <w:szCs w:val="18"/>
              </w:rPr>
              <w:t>３</w:t>
            </w:r>
            <w:r w:rsidRPr="00FE7295">
              <w:rPr>
                <w:rFonts w:asciiTheme="minorEastAsia" w:eastAsiaTheme="minorEastAsia" w:hAnsiTheme="minorEastAsia" w:hint="eastAsia"/>
                <w:sz w:val="18"/>
                <w:szCs w:val="18"/>
              </w:rPr>
              <w:t>）乳幼児</w:t>
            </w:r>
            <w:r w:rsidR="00741D2F" w:rsidRPr="00FE7295">
              <w:rPr>
                <w:rFonts w:asciiTheme="minorEastAsia" w:eastAsiaTheme="minorEastAsia" w:hAnsiTheme="minorEastAsia" w:hint="eastAsia"/>
                <w:sz w:val="18"/>
                <w:szCs w:val="18"/>
              </w:rPr>
              <w:t>と保護者を対象とした、早期</w:t>
            </w:r>
            <w:r w:rsidRPr="00FE7295">
              <w:rPr>
                <w:rFonts w:asciiTheme="minorEastAsia" w:eastAsiaTheme="minorEastAsia" w:hAnsiTheme="minorEastAsia" w:hint="eastAsia"/>
                <w:sz w:val="18"/>
                <w:szCs w:val="18"/>
              </w:rPr>
              <w:t>相談支援を充実させ</w:t>
            </w:r>
          </w:p>
          <w:p w14:paraId="3CF7E4F1" w14:textId="6B271D09" w:rsidR="007B10F7" w:rsidRPr="00FE7295" w:rsidRDefault="00741D2F" w:rsidP="00741D2F">
            <w:pPr>
              <w:spacing w:line="250" w:lineRule="exact"/>
              <w:rPr>
                <w:rFonts w:asciiTheme="minorEastAsia" w:eastAsiaTheme="minorEastAsia" w:hAnsiTheme="minorEastAsia"/>
                <w:sz w:val="18"/>
                <w:szCs w:val="18"/>
              </w:rPr>
            </w:pPr>
            <w:r w:rsidRPr="00FE7295">
              <w:rPr>
                <w:rFonts w:asciiTheme="minorEastAsia" w:eastAsiaTheme="minorEastAsia" w:hAnsiTheme="minorEastAsia" w:hint="eastAsia"/>
                <w:sz w:val="18"/>
                <w:szCs w:val="18"/>
              </w:rPr>
              <w:t xml:space="preserve">　　</w:t>
            </w:r>
            <w:r w:rsidR="007B10F7" w:rsidRPr="00FE7295">
              <w:rPr>
                <w:rFonts w:asciiTheme="minorEastAsia" w:eastAsiaTheme="minorEastAsia" w:hAnsiTheme="minorEastAsia" w:hint="eastAsia"/>
                <w:sz w:val="18"/>
                <w:szCs w:val="18"/>
              </w:rPr>
              <w:t>る</w:t>
            </w:r>
            <w:r w:rsidR="00043BC6" w:rsidRPr="00FE7295">
              <w:rPr>
                <w:rFonts w:asciiTheme="minorEastAsia" w:eastAsiaTheme="minorEastAsia" w:hAnsiTheme="minorEastAsia" w:hint="eastAsia"/>
                <w:sz w:val="18"/>
                <w:szCs w:val="18"/>
              </w:rPr>
              <w:t>。</w:t>
            </w:r>
          </w:p>
        </w:tc>
        <w:tc>
          <w:tcPr>
            <w:tcW w:w="2835" w:type="dxa"/>
            <w:tcBorders>
              <w:right w:val="dashed" w:sz="4" w:space="0" w:color="auto"/>
            </w:tcBorders>
          </w:tcPr>
          <w:p w14:paraId="51B2ED24" w14:textId="435D0F8D" w:rsidR="007B10F7" w:rsidRPr="004430DF" w:rsidRDefault="007B10F7" w:rsidP="00082AFF">
            <w:pPr>
              <w:spacing w:line="250" w:lineRule="exact"/>
              <w:ind w:left="175" w:hangingChars="97" w:hanging="175"/>
              <w:rPr>
                <w:rFonts w:asciiTheme="minorEastAsia" w:eastAsiaTheme="minorEastAsia" w:hAnsiTheme="minorEastAsia"/>
                <w:sz w:val="18"/>
                <w:szCs w:val="18"/>
              </w:rPr>
            </w:pPr>
            <w:r w:rsidRPr="004430DF">
              <w:rPr>
                <w:rFonts w:asciiTheme="minorEastAsia" w:eastAsiaTheme="minorEastAsia" w:hAnsiTheme="minorEastAsia" w:hint="eastAsia"/>
                <w:sz w:val="18"/>
                <w:szCs w:val="18"/>
              </w:rPr>
              <w:t>（</w:t>
            </w:r>
            <w:r w:rsidR="003D4C8A" w:rsidRPr="004430DF">
              <w:rPr>
                <w:rFonts w:asciiTheme="minorEastAsia" w:eastAsiaTheme="minorEastAsia" w:hAnsiTheme="minorEastAsia" w:hint="eastAsia"/>
                <w:sz w:val="18"/>
                <w:szCs w:val="18"/>
              </w:rPr>
              <w:t>１</w:t>
            </w:r>
            <w:r w:rsidRPr="004430DF">
              <w:rPr>
                <w:rFonts w:asciiTheme="minorEastAsia" w:eastAsiaTheme="minorEastAsia" w:hAnsiTheme="minorEastAsia" w:hint="eastAsia"/>
                <w:sz w:val="18"/>
                <w:szCs w:val="18"/>
              </w:rPr>
              <w:t>）</w:t>
            </w:r>
            <w:r w:rsidR="00532D3D" w:rsidRPr="004430DF">
              <w:rPr>
                <w:rFonts w:asciiTheme="minorEastAsia" w:eastAsiaTheme="minorEastAsia" w:hAnsiTheme="minorEastAsia" w:hint="eastAsia"/>
                <w:sz w:val="18"/>
                <w:szCs w:val="18"/>
              </w:rPr>
              <w:t>すべての在籍校を訪問し</w:t>
            </w:r>
            <w:r w:rsidR="00F9704C" w:rsidRPr="004430DF">
              <w:rPr>
                <w:rFonts w:asciiTheme="minorEastAsia" w:eastAsiaTheme="minorEastAsia" w:hAnsiTheme="minorEastAsia" w:hint="eastAsia"/>
                <w:sz w:val="18"/>
                <w:szCs w:val="18"/>
              </w:rPr>
              <w:t>（新規利用者は</w:t>
            </w:r>
            <w:r w:rsidR="003D4C8A" w:rsidRPr="004430DF">
              <w:rPr>
                <w:rFonts w:asciiTheme="minorEastAsia" w:eastAsiaTheme="minorEastAsia" w:hAnsiTheme="minorEastAsia" w:hint="eastAsia"/>
                <w:sz w:val="18"/>
                <w:szCs w:val="18"/>
              </w:rPr>
              <w:t>１</w:t>
            </w:r>
            <w:r w:rsidR="00F9704C" w:rsidRPr="004430DF">
              <w:rPr>
                <w:rFonts w:asciiTheme="minorEastAsia" w:eastAsiaTheme="minorEastAsia" w:hAnsiTheme="minorEastAsia" w:hint="eastAsia"/>
                <w:sz w:val="18"/>
                <w:szCs w:val="18"/>
              </w:rPr>
              <w:t>学期中）</w:t>
            </w:r>
            <w:r w:rsidR="00532D3D" w:rsidRPr="004430DF">
              <w:rPr>
                <w:rFonts w:asciiTheme="minorEastAsia" w:eastAsiaTheme="minorEastAsia" w:hAnsiTheme="minorEastAsia" w:hint="eastAsia"/>
                <w:sz w:val="18"/>
                <w:szCs w:val="18"/>
              </w:rPr>
              <w:t>、指導</w:t>
            </w:r>
            <w:r w:rsidR="00F9704C" w:rsidRPr="004430DF">
              <w:rPr>
                <w:rFonts w:asciiTheme="minorEastAsia" w:eastAsiaTheme="minorEastAsia" w:hAnsiTheme="minorEastAsia" w:hint="eastAsia"/>
                <w:sz w:val="18"/>
                <w:szCs w:val="18"/>
              </w:rPr>
              <w:t>に係る情報</w:t>
            </w:r>
            <w:r w:rsidR="00532D3D" w:rsidRPr="004430DF">
              <w:rPr>
                <w:rFonts w:asciiTheme="minorEastAsia" w:eastAsiaTheme="minorEastAsia" w:hAnsiTheme="minorEastAsia" w:hint="eastAsia"/>
                <w:sz w:val="18"/>
                <w:szCs w:val="18"/>
              </w:rPr>
              <w:t>の共有</w:t>
            </w:r>
            <w:r w:rsidR="00F9704C" w:rsidRPr="004430DF">
              <w:rPr>
                <w:rFonts w:asciiTheme="minorEastAsia" w:eastAsiaTheme="minorEastAsia" w:hAnsiTheme="minorEastAsia" w:hint="eastAsia"/>
                <w:sz w:val="18"/>
                <w:szCs w:val="18"/>
              </w:rPr>
              <w:t>を図る</w:t>
            </w:r>
          </w:p>
          <w:p w14:paraId="386DF90D" w14:textId="50D5A935" w:rsidR="007B10F7" w:rsidRPr="004430DF" w:rsidRDefault="007B10F7" w:rsidP="00F11C4E">
            <w:pPr>
              <w:spacing w:line="250" w:lineRule="exact"/>
              <w:rPr>
                <w:rFonts w:asciiTheme="minorEastAsia" w:eastAsiaTheme="minorEastAsia" w:hAnsiTheme="minorEastAsia"/>
                <w:sz w:val="18"/>
                <w:szCs w:val="18"/>
              </w:rPr>
            </w:pPr>
            <w:r w:rsidRPr="004430DF">
              <w:rPr>
                <w:rFonts w:asciiTheme="minorEastAsia" w:eastAsiaTheme="minorEastAsia" w:hAnsiTheme="minorEastAsia" w:hint="eastAsia"/>
                <w:sz w:val="18"/>
                <w:szCs w:val="18"/>
              </w:rPr>
              <w:t>（</w:t>
            </w:r>
            <w:r w:rsidR="003D4C8A" w:rsidRPr="004430DF">
              <w:rPr>
                <w:rFonts w:asciiTheme="minorEastAsia" w:eastAsiaTheme="minorEastAsia" w:hAnsiTheme="minorEastAsia" w:hint="eastAsia"/>
                <w:sz w:val="18"/>
                <w:szCs w:val="18"/>
              </w:rPr>
              <w:t>２</w:t>
            </w:r>
            <w:r w:rsidRPr="004430DF">
              <w:rPr>
                <w:rFonts w:asciiTheme="minorEastAsia" w:eastAsiaTheme="minorEastAsia" w:hAnsiTheme="minorEastAsia" w:hint="eastAsia"/>
                <w:sz w:val="18"/>
                <w:szCs w:val="18"/>
              </w:rPr>
              <w:t>）理解啓発研修</w:t>
            </w:r>
            <w:r w:rsidR="004C7E4A" w:rsidRPr="004430DF">
              <w:rPr>
                <w:rFonts w:asciiTheme="minorEastAsia" w:eastAsiaTheme="minorEastAsia" w:hAnsiTheme="minorEastAsia" w:hint="eastAsia"/>
                <w:sz w:val="18"/>
                <w:szCs w:val="18"/>
              </w:rPr>
              <w:t>を年間</w:t>
            </w:r>
            <w:r w:rsidR="003D4C8A" w:rsidRPr="004430DF">
              <w:rPr>
                <w:rFonts w:asciiTheme="minorEastAsia" w:eastAsiaTheme="minorEastAsia" w:hAnsiTheme="minorEastAsia" w:hint="eastAsia"/>
                <w:sz w:val="18"/>
                <w:szCs w:val="18"/>
              </w:rPr>
              <w:t>５</w:t>
            </w:r>
            <w:r w:rsidR="004C7E4A" w:rsidRPr="004430DF">
              <w:rPr>
                <w:rFonts w:asciiTheme="minorEastAsia" w:eastAsiaTheme="minorEastAsia" w:hAnsiTheme="minorEastAsia" w:hint="eastAsia"/>
                <w:sz w:val="18"/>
                <w:szCs w:val="18"/>
              </w:rPr>
              <w:t>回以上実施</w:t>
            </w:r>
            <w:r w:rsidR="00F11C4E" w:rsidRPr="004430DF">
              <w:rPr>
                <w:rFonts w:asciiTheme="minorEastAsia" w:eastAsiaTheme="minorEastAsia" w:hAnsiTheme="minorEastAsia" w:hint="eastAsia"/>
                <w:sz w:val="18"/>
                <w:szCs w:val="18"/>
              </w:rPr>
              <w:t>するとともに</w:t>
            </w:r>
            <w:r w:rsidR="004C7E4A" w:rsidRPr="004430DF">
              <w:rPr>
                <w:rFonts w:asciiTheme="minorEastAsia" w:eastAsiaTheme="minorEastAsia" w:hAnsiTheme="minorEastAsia" w:hint="eastAsia"/>
                <w:sz w:val="18"/>
                <w:szCs w:val="18"/>
              </w:rPr>
              <w:t>、</w:t>
            </w:r>
            <w:r w:rsidR="00F11C4E" w:rsidRPr="004430DF">
              <w:rPr>
                <w:rFonts w:asciiTheme="minorEastAsia" w:eastAsiaTheme="minorEastAsia" w:hAnsiTheme="minorEastAsia" w:hint="eastAsia"/>
                <w:sz w:val="18"/>
                <w:szCs w:val="18"/>
              </w:rPr>
              <w:t>推進校を中心とした支援体制の充実に努める</w:t>
            </w:r>
            <w:r w:rsidRPr="004430DF">
              <w:rPr>
                <w:rFonts w:asciiTheme="minorEastAsia" w:eastAsiaTheme="minorEastAsia" w:hAnsiTheme="minorEastAsia" w:hint="eastAsia"/>
                <w:sz w:val="18"/>
                <w:szCs w:val="18"/>
              </w:rPr>
              <w:t>（参加者年間延べ</w:t>
            </w:r>
            <w:r w:rsidR="003D4C8A" w:rsidRPr="004430DF">
              <w:rPr>
                <w:rFonts w:asciiTheme="minorEastAsia" w:eastAsiaTheme="minorEastAsia" w:hAnsiTheme="minorEastAsia"/>
                <w:sz w:val="18"/>
                <w:szCs w:val="18"/>
              </w:rPr>
              <w:t>200</w:t>
            </w:r>
            <w:r w:rsidRPr="004430DF">
              <w:rPr>
                <w:rFonts w:asciiTheme="minorEastAsia" w:eastAsiaTheme="minorEastAsia" w:hAnsiTheme="minorEastAsia" w:hint="eastAsia"/>
                <w:sz w:val="18"/>
                <w:szCs w:val="18"/>
              </w:rPr>
              <w:t>人以上）</w:t>
            </w:r>
          </w:p>
          <w:p w14:paraId="482F047B" w14:textId="4AC02D7C" w:rsidR="007B10F7" w:rsidRPr="00FE7295" w:rsidRDefault="007B10F7" w:rsidP="00893A0E">
            <w:pPr>
              <w:spacing w:line="250" w:lineRule="exact"/>
              <w:ind w:leftChars="-2" w:left="196" w:hangingChars="111" w:hanging="200"/>
              <w:rPr>
                <w:rFonts w:asciiTheme="minorEastAsia" w:eastAsiaTheme="minorEastAsia" w:hAnsiTheme="minorEastAsia"/>
                <w:sz w:val="18"/>
                <w:szCs w:val="18"/>
              </w:rPr>
            </w:pPr>
            <w:r w:rsidRPr="004430DF">
              <w:rPr>
                <w:rFonts w:asciiTheme="minorEastAsia" w:eastAsiaTheme="minorEastAsia" w:hAnsiTheme="minorEastAsia" w:hint="eastAsia"/>
                <w:sz w:val="18"/>
                <w:szCs w:val="18"/>
              </w:rPr>
              <w:t>（</w:t>
            </w:r>
            <w:r w:rsidR="003D4C8A" w:rsidRPr="004430DF">
              <w:rPr>
                <w:rFonts w:asciiTheme="minorEastAsia" w:eastAsiaTheme="minorEastAsia" w:hAnsiTheme="minorEastAsia" w:hint="eastAsia"/>
                <w:sz w:val="18"/>
                <w:szCs w:val="18"/>
              </w:rPr>
              <w:t>３</w:t>
            </w:r>
            <w:r w:rsidRPr="004430DF">
              <w:rPr>
                <w:rFonts w:asciiTheme="minorEastAsia" w:eastAsiaTheme="minorEastAsia" w:hAnsiTheme="minorEastAsia" w:hint="eastAsia"/>
                <w:sz w:val="18"/>
                <w:szCs w:val="18"/>
              </w:rPr>
              <w:t>）</w:t>
            </w:r>
            <w:r w:rsidR="003251BB" w:rsidRPr="004430DF">
              <w:rPr>
                <w:rFonts w:asciiTheme="minorEastAsia" w:eastAsiaTheme="minorEastAsia" w:hAnsiTheme="minorEastAsia" w:hint="eastAsia"/>
                <w:sz w:val="18"/>
                <w:szCs w:val="18"/>
              </w:rPr>
              <w:t>夏の子育て講座を</w:t>
            </w:r>
            <w:r w:rsidR="003D4C8A" w:rsidRPr="00DA74B6">
              <w:rPr>
                <w:rFonts w:asciiTheme="minorEastAsia" w:eastAsiaTheme="minorEastAsia" w:hAnsiTheme="minorEastAsia" w:hint="eastAsia"/>
                <w:sz w:val="18"/>
                <w:szCs w:val="18"/>
              </w:rPr>
              <w:t>６</w:t>
            </w:r>
            <w:r w:rsidR="003251BB" w:rsidRPr="00DA74B6">
              <w:rPr>
                <w:rFonts w:asciiTheme="minorEastAsia" w:eastAsiaTheme="minorEastAsia" w:hAnsiTheme="minorEastAsia" w:hint="eastAsia"/>
                <w:sz w:val="18"/>
                <w:szCs w:val="18"/>
              </w:rPr>
              <w:t>回</w:t>
            </w:r>
            <w:r w:rsidR="003251BB" w:rsidRPr="004430DF">
              <w:rPr>
                <w:rFonts w:asciiTheme="minorEastAsia" w:eastAsiaTheme="minorEastAsia" w:hAnsiTheme="minorEastAsia" w:hint="eastAsia"/>
                <w:sz w:val="18"/>
                <w:szCs w:val="18"/>
              </w:rPr>
              <w:t>実施するとともに、参加者</w:t>
            </w:r>
            <w:r w:rsidR="003D4C8A" w:rsidRPr="004430DF">
              <w:rPr>
                <w:rFonts w:asciiTheme="minorEastAsia" w:eastAsiaTheme="minorEastAsia" w:hAnsiTheme="minorEastAsia"/>
                <w:sz w:val="18"/>
                <w:szCs w:val="18"/>
              </w:rPr>
              <w:t>100</w:t>
            </w:r>
            <w:r w:rsidR="003251BB" w:rsidRPr="004430DF">
              <w:rPr>
                <w:rFonts w:asciiTheme="minorEastAsia" w:eastAsiaTheme="minorEastAsia" w:hAnsiTheme="minorEastAsia" w:hint="eastAsia"/>
                <w:sz w:val="18"/>
                <w:szCs w:val="18"/>
              </w:rPr>
              <w:t>人以上</w:t>
            </w:r>
            <w:r w:rsidR="009750C5" w:rsidRPr="004430DF">
              <w:rPr>
                <w:rFonts w:asciiTheme="minorEastAsia" w:eastAsiaTheme="minorEastAsia" w:hAnsiTheme="minorEastAsia" w:hint="eastAsia"/>
                <w:sz w:val="18"/>
                <w:szCs w:val="18"/>
              </w:rPr>
              <w:t>（</w:t>
            </w:r>
            <w:r w:rsidR="003D4C8A" w:rsidRPr="004430DF">
              <w:rPr>
                <w:rFonts w:asciiTheme="minorEastAsia" w:eastAsiaTheme="minorEastAsia" w:hAnsiTheme="minorEastAsia"/>
                <w:sz w:val="18"/>
                <w:szCs w:val="18"/>
              </w:rPr>
              <w:t>R</w:t>
            </w:r>
            <w:r w:rsidR="003D4C8A" w:rsidRPr="004430DF">
              <w:rPr>
                <w:rFonts w:asciiTheme="minorEastAsia" w:eastAsiaTheme="minorEastAsia" w:hAnsiTheme="minorEastAsia" w:hint="eastAsia"/>
                <w:sz w:val="18"/>
                <w:szCs w:val="18"/>
              </w:rPr>
              <w:t>３</w:t>
            </w:r>
            <w:r w:rsidR="009750C5" w:rsidRPr="004430DF">
              <w:rPr>
                <w:rFonts w:asciiTheme="minorEastAsia" w:eastAsiaTheme="minorEastAsia" w:hAnsiTheme="minorEastAsia" w:hint="eastAsia"/>
                <w:sz w:val="18"/>
                <w:szCs w:val="18"/>
              </w:rPr>
              <w:t xml:space="preserve">　</w:t>
            </w:r>
            <w:r w:rsidR="003D4C8A" w:rsidRPr="004430DF">
              <w:rPr>
                <w:rFonts w:asciiTheme="minorEastAsia" w:eastAsiaTheme="minorEastAsia" w:hAnsiTheme="minorEastAsia" w:hint="eastAsia"/>
                <w:sz w:val="18"/>
                <w:szCs w:val="18"/>
              </w:rPr>
              <w:t>６</w:t>
            </w:r>
            <w:r w:rsidR="003251BB" w:rsidRPr="004430DF">
              <w:rPr>
                <w:rFonts w:asciiTheme="minorEastAsia" w:eastAsiaTheme="minorEastAsia" w:hAnsiTheme="minorEastAsia" w:hint="eastAsia"/>
                <w:sz w:val="18"/>
                <w:szCs w:val="18"/>
              </w:rPr>
              <w:t xml:space="preserve">回　</w:t>
            </w:r>
            <w:r w:rsidR="003D4C8A" w:rsidRPr="004430DF">
              <w:rPr>
                <w:rFonts w:asciiTheme="minorEastAsia" w:eastAsiaTheme="minorEastAsia" w:hAnsiTheme="minorEastAsia"/>
                <w:sz w:val="18"/>
                <w:szCs w:val="18"/>
              </w:rPr>
              <w:t>96</w:t>
            </w:r>
            <w:r w:rsidR="003251BB" w:rsidRPr="004430DF">
              <w:rPr>
                <w:rFonts w:asciiTheme="minorEastAsia" w:eastAsiaTheme="minorEastAsia" w:hAnsiTheme="minorEastAsia" w:hint="eastAsia"/>
                <w:sz w:val="18"/>
                <w:szCs w:val="18"/>
              </w:rPr>
              <w:t>人</w:t>
            </w:r>
            <w:r w:rsidR="009750C5" w:rsidRPr="004430DF">
              <w:rPr>
                <w:rFonts w:asciiTheme="minorEastAsia" w:eastAsiaTheme="minorEastAsia" w:hAnsiTheme="minorEastAsia" w:hint="eastAsia"/>
                <w:sz w:val="18"/>
                <w:szCs w:val="18"/>
              </w:rPr>
              <w:t>）</w:t>
            </w:r>
          </w:p>
        </w:tc>
        <w:tc>
          <w:tcPr>
            <w:tcW w:w="4051" w:type="dxa"/>
            <w:tcBorders>
              <w:left w:val="dashed" w:sz="4" w:space="0" w:color="auto"/>
              <w:right w:val="single" w:sz="4" w:space="0" w:color="auto"/>
            </w:tcBorders>
            <w:shd w:val="clear" w:color="auto" w:fill="auto"/>
          </w:tcPr>
          <w:p w14:paraId="12B3C700" w14:textId="01E86BF1" w:rsidR="00842ADF" w:rsidRDefault="00CE4BE9" w:rsidP="007F3A6F">
            <w:pPr>
              <w:spacing w:line="25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D4C8A">
              <w:rPr>
                <w:rFonts w:asciiTheme="minorEastAsia" w:eastAsiaTheme="minorEastAsia" w:hAnsiTheme="minorEastAsia" w:hint="eastAsia"/>
                <w:sz w:val="18"/>
                <w:szCs w:val="18"/>
              </w:rPr>
              <w:t>１</w:t>
            </w:r>
            <w:r>
              <w:rPr>
                <w:rFonts w:asciiTheme="minorEastAsia" w:eastAsiaTheme="minorEastAsia" w:hAnsiTheme="minorEastAsia" w:hint="eastAsia"/>
                <w:sz w:val="18"/>
                <w:szCs w:val="18"/>
              </w:rPr>
              <w:t>）在籍校</w:t>
            </w:r>
            <w:r w:rsidR="00DE58BF">
              <w:rPr>
                <w:rFonts w:asciiTheme="minorEastAsia" w:eastAsiaTheme="minorEastAsia" w:hAnsiTheme="minorEastAsia" w:hint="eastAsia"/>
                <w:sz w:val="18"/>
                <w:szCs w:val="18"/>
              </w:rPr>
              <w:t>すべて</w:t>
            </w:r>
            <w:r w:rsidRPr="00F72A6C">
              <w:rPr>
                <w:rFonts w:asciiTheme="minorEastAsia" w:eastAsiaTheme="minorEastAsia" w:hAnsiTheme="minorEastAsia" w:hint="eastAsia"/>
                <w:sz w:val="18"/>
                <w:szCs w:val="18"/>
              </w:rPr>
              <w:t>の</w:t>
            </w:r>
            <w:r w:rsidR="00DE58BF" w:rsidRPr="00F72A6C">
              <w:rPr>
                <w:rFonts w:asciiTheme="minorEastAsia" w:eastAsiaTheme="minorEastAsia" w:hAnsiTheme="minorEastAsia" w:hint="eastAsia"/>
                <w:sz w:val="18"/>
                <w:szCs w:val="18"/>
              </w:rPr>
              <w:t>訪問</w:t>
            </w:r>
            <w:r w:rsidRPr="00F72A6C">
              <w:rPr>
                <w:rFonts w:asciiTheme="minorEastAsia" w:eastAsiaTheme="minorEastAsia" w:hAnsiTheme="minorEastAsia" w:hint="eastAsia"/>
                <w:sz w:val="18"/>
                <w:szCs w:val="18"/>
              </w:rPr>
              <w:t>を</w:t>
            </w:r>
            <w:r w:rsidR="00DE58BF">
              <w:rPr>
                <w:rFonts w:asciiTheme="minorEastAsia" w:eastAsiaTheme="minorEastAsia" w:hAnsiTheme="minorEastAsia" w:hint="eastAsia"/>
                <w:sz w:val="18"/>
                <w:szCs w:val="18"/>
              </w:rPr>
              <w:t>実施。</w:t>
            </w:r>
            <w:r w:rsidR="00554A40">
              <w:rPr>
                <w:rFonts w:asciiTheme="minorEastAsia" w:eastAsiaTheme="minorEastAsia" w:hAnsiTheme="minorEastAsia" w:hint="eastAsia"/>
                <w:sz w:val="18"/>
                <w:szCs w:val="18"/>
              </w:rPr>
              <w:t>環境調整、情報共</w:t>
            </w:r>
            <w:r w:rsidR="00DE58BF">
              <w:rPr>
                <w:rFonts w:asciiTheme="minorEastAsia" w:eastAsiaTheme="minorEastAsia" w:hAnsiTheme="minorEastAsia" w:hint="eastAsia"/>
                <w:sz w:val="18"/>
                <w:szCs w:val="18"/>
              </w:rPr>
              <w:t>有を行い連携しながら進めた。</w:t>
            </w:r>
            <w:r w:rsidR="00ED4EBA">
              <w:rPr>
                <w:rFonts w:asciiTheme="minorEastAsia" w:eastAsiaTheme="minorEastAsia" w:hAnsiTheme="minorEastAsia" w:hint="eastAsia"/>
                <w:sz w:val="18"/>
                <w:szCs w:val="18"/>
              </w:rPr>
              <w:t>（○）</w:t>
            </w:r>
          </w:p>
          <w:p w14:paraId="624EADD1" w14:textId="77777777" w:rsidR="00CE4BE9" w:rsidRDefault="00CE4BE9" w:rsidP="00FD38EA">
            <w:pPr>
              <w:spacing w:line="250" w:lineRule="exact"/>
              <w:ind w:left="180" w:hangingChars="100" w:hanging="180"/>
              <w:rPr>
                <w:rFonts w:asciiTheme="minorEastAsia" w:eastAsiaTheme="minorEastAsia" w:hAnsiTheme="minorEastAsia"/>
                <w:sz w:val="18"/>
                <w:szCs w:val="18"/>
              </w:rPr>
            </w:pPr>
          </w:p>
          <w:p w14:paraId="5A7706D8" w14:textId="7FED9126" w:rsidR="00E14509" w:rsidRDefault="00554A40" w:rsidP="00FD38EA">
            <w:pPr>
              <w:spacing w:line="25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D4C8A">
              <w:rPr>
                <w:rFonts w:asciiTheme="minorEastAsia" w:eastAsiaTheme="minorEastAsia" w:hAnsiTheme="minorEastAsia" w:hint="eastAsia"/>
                <w:sz w:val="18"/>
                <w:szCs w:val="18"/>
              </w:rPr>
              <w:t>２</w:t>
            </w:r>
            <w:r>
              <w:rPr>
                <w:rFonts w:asciiTheme="minorEastAsia" w:eastAsiaTheme="minorEastAsia" w:hAnsiTheme="minorEastAsia" w:hint="eastAsia"/>
                <w:sz w:val="18"/>
                <w:szCs w:val="18"/>
              </w:rPr>
              <w:t>）</w:t>
            </w:r>
            <w:r w:rsidR="003D4C8A">
              <w:rPr>
                <w:rFonts w:asciiTheme="minorEastAsia" w:eastAsiaTheme="minorEastAsia" w:hAnsiTheme="minorEastAsia" w:hint="eastAsia"/>
                <w:sz w:val="18"/>
                <w:szCs w:val="18"/>
              </w:rPr>
              <w:t>４</w:t>
            </w:r>
            <w:r>
              <w:rPr>
                <w:rFonts w:asciiTheme="minorEastAsia" w:eastAsiaTheme="minorEastAsia" w:hAnsiTheme="minorEastAsia" w:hint="eastAsia"/>
                <w:sz w:val="18"/>
                <w:szCs w:val="18"/>
              </w:rPr>
              <w:t>月</w:t>
            </w:r>
            <w:r w:rsidR="003D4C8A">
              <w:rPr>
                <w:rFonts w:asciiTheme="minorEastAsia" w:eastAsiaTheme="minorEastAsia" w:hAnsiTheme="minorEastAsia"/>
                <w:sz w:val="18"/>
                <w:szCs w:val="18"/>
              </w:rPr>
              <w:t>15</w:t>
            </w:r>
            <w:r w:rsidR="00324C70">
              <w:rPr>
                <w:rFonts w:asciiTheme="minorEastAsia" w:eastAsiaTheme="minorEastAsia" w:hAnsiTheme="minorEastAsia" w:hint="eastAsia"/>
                <w:sz w:val="18"/>
                <w:szCs w:val="18"/>
              </w:rPr>
              <w:t>日、</w:t>
            </w:r>
            <w:r w:rsidR="003D4C8A">
              <w:rPr>
                <w:rFonts w:asciiTheme="minorEastAsia" w:eastAsiaTheme="minorEastAsia" w:hAnsiTheme="minorEastAsia" w:hint="eastAsia"/>
                <w:sz w:val="18"/>
                <w:szCs w:val="18"/>
              </w:rPr>
              <w:t>７</w:t>
            </w:r>
            <w:r>
              <w:rPr>
                <w:rFonts w:asciiTheme="minorEastAsia" w:eastAsiaTheme="minorEastAsia" w:hAnsiTheme="minorEastAsia" w:hint="eastAsia"/>
                <w:sz w:val="18"/>
                <w:szCs w:val="18"/>
              </w:rPr>
              <w:t>月</w:t>
            </w:r>
            <w:r w:rsidR="003D4C8A">
              <w:rPr>
                <w:rFonts w:asciiTheme="minorEastAsia" w:eastAsiaTheme="minorEastAsia" w:hAnsiTheme="minorEastAsia"/>
                <w:sz w:val="18"/>
                <w:szCs w:val="18"/>
              </w:rPr>
              <w:t>25</w:t>
            </w:r>
            <w:r w:rsidR="00E14509">
              <w:rPr>
                <w:rFonts w:asciiTheme="minorEastAsia" w:eastAsiaTheme="minorEastAsia" w:hAnsiTheme="minorEastAsia" w:hint="eastAsia"/>
                <w:sz w:val="18"/>
                <w:szCs w:val="18"/>
              </w:rPr>
              <w:t>日、</w:t>
            </w:r>
            <w:r w:rsidR="003D4C8A">
              <w:rPr>
                <w:rFonts w:asciiTheme="minorEastAsia" w:eastAsiaTheme="minorEastAsia" w:hAnsiTheme="minorEastAsia"/>
                <w:sz w:val="18"/>
                <w:szCs w:val="18"/>
              </w:rPr>
              <w:t>26</w:t>
            </w:r>
            <w:r w:rsidR="00ED4EBA">
              <w:rPr>
                <w:rFonts w:asciiTheme="minorEastAsia" w:eastAsiaTheme="minorEastAsia" w:hAnsiTheme="minorEastAsia" w:hint="eastAsia"/>
                <w:sz w:val="18"/>
                <w:szCs w:val="18"/>
              </w:rPr>
              <w:t>日</w:t>
            </w:r>
            <w:r w:rsidR="00E14509">
              <w:rPr>
                <w:rFonts w:asciiTheme="minorEastAsia" w:eastAsiaTheme="minorEastAsia" w:hAnsiTheme="minorEastAsia" w:hint="eastAsia"/>
                <w:sz w:val="18"/>
                <w:szCs w:val="18"/>
              </w:rPr>
              <w:t>、</w:t>
            </w:r>
            <w:r w:rsidR="003D4C8A" w:rsidRPr="00ED4EBA">
              <w:rPr>
                <w:rFonts w:asciiTheme="minorEastAsia" w:eastAsiaTheme="minorEastAsia" w:hAnsiTheme="minorEastAsia"/>
                <w:sz w:val="18"/>
                <w:szCs w:val="18"/>
              </w:rPr>
              <w:t>12</w:t>
            </w:r>
            <w:r w:rsidRPr="00ED4EBA">
              <w:rPr>
                <w:rFonts w:asciiTheme="minorEastAsia" w:eastAsiaTheme="minorEastAsia" w:hAnsiTheme="minorEastAsia" w:hint="eastAsia"/>
                <w:sz w:val="18"/>
                <w:szCs w:val="18"/>
              </w:rPr>
              <w:t>月</w:t>
            </w:r>
            <w:r w:rsidR="003D4C8A" w:rsidRPr="00ED4EBA">
              <w:rPr>
                <w:rFonts w:asciiTheme="minorEastAsia" w:eastAsiaTheme="minorEastAsia" w:hAnsiTheme="minorEastAsia"/>
                <w:sz w:val="18"/>
                <w:szCs w:val="18"/>
              </w:rPr>
              <w:t>26</w:t>
            </w:r>
            <w:r w:rsidR="00E14509">
              <w:rPr>
                <w:rFonts w:asciiTheme="minorEastAsia" w:eastAsiaTheme="minorEastAsia" w:hAnsiTheme="minorEastAsia" w:hint="eastAsia"/>
                <w:sz w:val="18"/>
                <w:szCs w:val="18"/>
              </w:rPr>
              <w:t>日、</w:t>
            </w:r>
            <w:r w:rsidR="003D4C8A">
              <w:rPr>
                <w:rFonts w:asciiTheme="minorEastAsia" w:eastAsiaTheme="minorEastAsia" w:hAnsiTheme="minorEastAsia" w:hint="eastAsia"/>
                <w:sz w:val="18"/>
                <w:szCs w:val="18"/>
              </w:rPr>
              <w:t>１</w:t>
            </w:r>
            <w:r w:rsidRPr="00ED4EBA">
              <w:rPr>
                <w:rFonts w:asciiTheme="minorEastAsia" w:eastAsiaTheme="minorEastAsia" w:hAnsiTheme="minorEastAsia" w:hint="eastAsia"/>
                <w:sz w:val="18"/>
                <w:szCs w:val="18"/>
              </w:rPr>
              <w:t>月</w:t>
            </w:r>
            <w:r w:rsidR="003D4C8A">
              <w:rPr>
                <w:rFonts w:asciiTheme="minorEastAsia" w:eastAsiaTheme="minorEastAsia" w:hAnsiTheme="minorEastAsia" w:hint="eastAsia"/>
                <w:sz w:val="18"/>
                <w:szCs w:val="18"/>
              </w:rPr>
              <w:t>６</w:t>
            </w:r>
            <w:r w:rsidR="00461DCC">
              <w:rPr>
                <w:rFonts w:asciiTheme="minorEastAsia" w:eastAsiaTheme="minorEastAsia" w:hAnsiTheme="minorEastAsia" w:hint="eastAsia"/>
                <w:sz w:val="18"/>
                <w:szCs w:val="18"/>
              </w:rPr>
              <w:t>日に実施</w:t>
            </w:r>
            <w:r w:rsidR="00461DCC" w:rsidRPr="006308DA">
              <w:rPr>
                <w:rFonts w:asciiTheme="minorEastAsia" w:eastAsiaTheme="minorEastAsia" w:hAnsiTheme="minorEastAsia" w:hint="eastAsia"/>
                <w:sz w:val="18"/>
                <w:szCs w:val="18"/>
              </w:rPr>
              <w:t>済</w:t>
            </w:r>
            <w:r w:rsidR="00ED4EBA" w:rsidRPr="006308DA">
              <w:rPr>
                <w:rFonts w:asciiTheme="minorEastAsia" w:eastAsiaTheme="minorEastAsia" w:hAnsiTheme="minorEastAsia" w:hint="eastAsia"/>
                <w:sz w:val="18"/>
                <w:szCs w:val="18"/>
              </w:rPr>
              <w:t>。</w:t>
            </w:r>
            <w:r w:rsidR="00FD38EA">
              <w:rPr>
                <w:rFonts w:asciiTheme="minorEastAsia" w:eastAsiaTheme="minorEastAsia" w:hAnsiTheme="minorEastAsia" w:hint="eastAsia"/>
                <w:sz w:val="18"/>
                <w:szCs w:val="18"/>
              </w:rPr>
              <w:t>（参加者</w:t>
            </w:r>
            <w:r w:rsidR="003D4C8A">
              <w:rPr>
                <w:rFonts w:asciiTheme="minorEastAsia" w:eastAsiaTheme="minorEastAsia" w:hAnsiTheme="minorEastAsia"/>
                <w:sz w:val="18"/>
                <w:szCs w:val="18"/>
              </w:rPr>
              <w:t>161</w:t>
            </w:r>
            <w:r w:rsidR="00FD38EA">
              <w:rPr>
                <w:rFonts w:asciiTheme="minorEastAsia" w:eastAsiaTheme="minorEastAsia" w:hAnsiTheme="minorEastAsia" w:hint="eastAsia"/>
                <w:sz w:val="18"/>
                <w:szCs w:val="18"/>
              </w:rPr>
              <w:t>人）</w:t>
            </w:r>
            <w:r w:rsidR="00E14509">
              <w:rPr>
                <w:rFonts w:asciiTheme="minorEastAsia" w:eastAsiaTheme="minorEastAsia" w:hAnsiTheme="minorEastAsia" w:hint="eastAsia"/>
                <w:sz w:val="18"/>
                <w:szCs w:val="18"/>
              </w:rPr>
              <w:t>（△）</w:t>
            </w:r>
          </w:p>
          <w:p w14:paraId="18893C7F" w14:textId="177D50CD" w:rsidR="00FD38EA" w:rsidRPr="00FD38EA" w:rsidRDefault="0033048D" w:rsidP="00E14509">
            <w:pPr>
              <w:spacing w:line="250" w:lineRule="exact"/>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感染状況と</w:t>
            </w:r>
            <w:r w:rsidR="00E14509">
              <w:rPr>
                <w:rFonts w:asciiTheme="minorEastAsia" w:eastAsiaTheme="minorEastAsia" w:hAnsiTheme="minorEastAsia" w:hint="eastAsia"/>
                <w:sz w:val="18"/>
                <w:szCs w:val="18"/>
              </w:rPr>
              <w:t>講座の内容によって</w:t>
            </w:r>
            <w:r w:rsidR="00C53A58">
              <w:rPr>
                <w:rFonts w:asciiTheme="minorEastAsia" w:eastAsiaTheme="minorEastAsia" w:hAnsiTheme="minorEastAsia" w:hint="eastAsia"/>
                <w:sz w:val="18"/>
                <w:szCs w:val="18"/>
              </w:rPr>
              <w:t>参加者の人数制限を行った。</w:t>
            </w:r>
          </w:p>
          <w:p w14:paraId="4ECBC537" w14:textId="0355D313" w:rsidR="00554A40" w:rsidRPr="00DA1D8E" w:rsidRDefault="00554A40" w:rsidP="00554A40">
            <w:pPr>
              <w:spacing w:line="25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D4C8A">
              <w:rPr>
                <w:rFonts w:asciiTheme="minorEastAsia" w:eastAsiaTheme="minorEastAsia" w:hAnsiTheme="minorEastAsia" w:hint="eastAsia"/>
                <w:sz w:val="18"/>
                <w:szCs w:val="18"/>
              </w:rPr>
              <w:t>３</w:t>
            </w:r>
            <w:r>
              <w:rPr>
                <w:rFonts w:asciiTheme="minorEastAsia" w:eastAsiaTheme="minorEastAsia" w:hAnsiTheme="minorEastAsia" w:hint="eastAsia"/>
                <w:sz w:val="18"/>
                <w:szCs w:val="18"/>
              </w:rPr>
              <w:t>）</w:t>
            </w:r>
            <w:r w:rsidR="003D4C8A">
              <w:rPr>
                <w:rFonts w:asciiTheme="minorEastAsia" w:eastAsiaTheme="minorEastAsia" w:hAnsiTheme="minorEastAsia" w:hint="eastAsia"/>
                <w:sz w:val="18"/>
                <w:szCs w:val="18"/>
              </w:rPr>
              <w:t>７</w:t>
            </w:r>
            <w:r>
              <w:rPr>
                <w:rFonts w:asciiTheme="minorEastAsia" w:eastAsiaTheme="minorEastAsia" w:hAnsiTheme="minorEastAsia" w:hint="eastAsia"/>
                <w:sz w:val="18"/>
                <w:szCs w:val="18"/>
              </w:rPr>
              <w:t>月後半と</w:t>
            </w:r>
            <w:r w:rsidR="003D4C8A">
              <w:rPr>
                <w:rFonts w:asciiTheme="minorEastAsia" w:eastAsiaTheme="minorEastAsia" w:hAnsiTheme="minorEastAsia" w:hint="eastAsia"/>
                <w:sz w:val="18"/>
                <w:szCs w:val="18"/>
              </w:rPr>
              <w:t>８</w:t>
            </w:r>
            <w:r>
              <w:rPr>
                <w:rFonts w:asciiTheme="minorEastAsia" w:eastAsiaTheme="minorEastAsia" w:hAnsiTheme="minorEastAsia" w:hint="eastAsia"/>
                <w:sz w:val="18"/>
                <w:szCs w:val="18"/>
              </w:rPr>
              <w:t>月後半に夏の子育て講座を実施した。</w:t>
            </w:r>
            <w:r w:rsidR="006A6A51">
              <w:rPr>
                <w:rFonts w:asciiTheme="minorEastAsia" w:eastAsiaTheme="minorEastAsia" w:hAnsiTheme="minorEastAsia" w:hint="eastAsia"/>
                <w:sz w:val="18"/>
                <w:szCs w:val="18"/>
              </w:rPr>
              <w:t>感染症</w:t>
            </w:r>
            <w:r w:rsidR="00DA74B6">
              <w:rPr>
                <w:rFonts w:asciiTheme="minorEastAsia" w:eastAsiaTheme="minorEastAsia" w:hAnsiTheme="minorEastAsia" w:hint="eastAsia"/>
                <w:sz w:val="18"/>
                <w:szCs w:val="18"/>
              </w:rPr>
              <w:t>流行</w:t>
            </w:r>
            <w:r w:rsidR="006A6A51">
              <w:rPr>
                <w:rFonts w:asciiTheme="minorEastAsia" w:eastAsiaTheme="minorEastAsia" w:hAnsiTheme="minorEastAsia" w:hint="eastAsia"/>
                <w:sz w:val="18"/>
                <w:szCs w:val="18"/>
              </w:rPr>
              <w:t>の影響で</w:t>
            </w:r>
            <w:r w:rsidR="003D4C8A" w:rsidRPr="00DA74B6">
              <w:rPr>
                <w:rFonts w:asciiTheme="minorEastAsia" w:eastAsiaTheme="minorEastAsia" w:hAnsiTheme="minorEastAsia"/>
                <w:sz w:val="18"/>
                <w:szCs w:val="18"/>
              </w:rPr>
              <w:t>46</w:t>
            </w:r>
            <w:r w:rsidR="006A6A51" w:rsidRPr="00DA74B6">
              <w:rPr>
                <w:rFonts w:asciiTheme="minorEastAsia" w:eastAsiaTheme="minorEastAsia" w:hAnsiTheme="minorEastAsia" w:hint="eastAsia"/>
                <w:sz w:val="18"/>
                <w:szCs w:val="18"/>
              </w:rPr>
              <w:t>人</w:t>
            </w:r>
            <w:r w:rsidR="006A6A51">
              <w:rPr>
                <w:rFonts w:asciiTheme="minorEastAsia" w:eastAsiaTheme="minorEastAsia" w:hAnsiTheme="minorEastAsia" w:hint="eastAsia"/>
                <w:sz w:val="18"/>
                <w:szCs w:val="18"/>
              </w:rPr>
              <w:t>の参加だった</w:t>
            </w:r>
            <w:r w:rsidR="00DE58BF">
              <w:rPr>
                <w:rFonts w:asciiTheme="minorEastAsia" w:eastAsiaTheme="minorEastAsia" w:hAnsiTheme="minorEastAsia" w:hint="eastAsia"/>
                <w:sz w:val="18"/>
                <w:szCs w:val="18"/>
              </w:rPr>
              <w:t>が後日資料提供等を行った。</w:t>
            </w:r>
            <w:r w:rsidR="00C53A58">
              <w:rPr>
                <w:rFonts w:asciiTheme="minorEastAsia" w:eastAsiaTheme="minorEastAsia" w:hAnsiTheme="minorEastAsia" w:hint="eastAsia"/>
                <w:sz w:val="18"/>
                <w:szCs w:val="18"/>
              </w:rPr>
              <w:t>（△）</w:t>
            </w:r>
          </w:p>
        </w:tc>
      </w:tr>
      <w:tr w:rsidR="0069476D" w:rsidRPr="0069476D" w14:paraId="42AA8ACA" w14:textId="77777777" w:rsidTr="00A03F73">
        <w:trPr>
          <w:cantSplit/>
          <w:trHeight w:val="950"/>
          <w:jc w:val="center"/>
        </w:trPr>
        <w:tc>
          <w:tcPr>
            <w:tcW w:w="881" w:type="dxa"/>
            <w:shd w:val="clear" w:color="auto" w:fill="auto"/>
            <w:textDirection w:val="tbRlV"/>
            <w:vAlign w:val="center"/>
          </w:tcPr>
          <w:p w14:paraId="6C4EE266" w14:textId="3372B23A" w:rsidR="00361F6E" w:rsidRPr="00DA1D8E" w:rsidRDefault="003D4C8A" w:rsidP="005B7629">
            <w:pPr>
              <w:spacing w:line="250" w:lineRule="exact"/>
              <w:ind w:left="113" w:right="113"/>
              <w:jc w:val="center"/>
              <w:rPr>
                <w:rFonts w:asciiTheme="minorEastAsia" w:eastAsiaTheme="minorEastAsia" w:hAnsiTheme="minorEastAsia"/>
                <w:spacing w:val="-20"/>
                <w:sz w:val="20"/>
                <w:szCs w:val="20"/>
              </w:rPr>
            </w:pPr>
            <w:r w:rsidRPr="00DA1D8E">
              <w:rPr>
                <w:rFonts w:asciiTheme="minorEastAsia" w:eastAsiaTheme="minorEastAsia" w:hAnsiTheme="minorEastAsia"/>
                <w:spacing w:val="-20"/>
                <w:sz w:val="20"/>
                <w:szCs w:val="20"/>
              </w:rPr>
              <w:t>5.</w:t>
            </w:r>
            <w:r w:rsidR="001B2E97" w:rsidRPr="00DA1D8E">
              <w:rPr>
                <w:rFonts w:asciiTheme="minorEastAsia" w:eastAsiaTheme="minorEastAsia" w:hAnsiTheme="minorEastAsia" w:hint="eastAsia"/>
                <w:spacing w:val="-20"/>
                <w:sz w:val="20"/>
                <w:szCs w:val="20"/>
              </w:rPr>
              <w:t>働き方改革を推進する</w:t>
            </w:r>
          </w:p>
        </w:tc>
        <w:tc>
          <w:tcPr>
            <w:tcW w:w="2009" w:type="dxa"/>
            <w:shd w:val="clear" w:color="auto" w:fill="auto"/>
          </w:tcPr>
          <w:p w14:paraId="29505CF7" w14:textId="35B6368C" w:rsidR="00361F6E" w:rsidRPr="00DA1D8E" w:rsidRDefault="00361F6E" w:rsidP="007F3A6F">
            <w:pPr>
              <w:spacing w:line="250" w:lineRule="exact"/>
              <w:ind w:left="58" w:hangingChars="29" w:hanging="58"/>
              <w:rPr>
                <w:rFonts w:asciiTheme="minorEastAsia" w:eastAsiaTheme="minorEastAsia" w:hAnsiTheme="minorEastAsia"/>
                <w:sz w:val="20"/>
                <w:szCs w:val="20"/>
              </w:rPr>
            </w:pPr>
            <w:r w:rsidRPr="00DA1D8E">
              <w:rPr>
                <w:rFonts w:asciiTheme="minorEastAsia" w:eastAsiaTheme="minorEastAsia" w:hAnsiTheme="minorEastAsia" w:hint="eastAsia"/>
                <w:sz w:val="20"/>
                <w:szCs w:val="20"/>
              </w:rPr>
              <w:t>（</w:t>
            </w:r>
            <w:r w:rsidR="003D4C8A" w:rsidRPr="00DA1D8E">
              <w:rPr>
                <w:rFonts w:asciiTheme="minorEastAsia" w:eastAsiaTheme="minorEastAsia" w:hAnsiTheme="minorEastAsia" w:hint="eastAsia"/>
                <w:sz w:val="20"/>
                <w:szCs w:val="20"/>
              </w:rPr>
              <w:t>１</w:t>
            </w:r>
            <w:r w:rsidRPr="00DA1D8E">
              <w:rPr>
                <w:rFonts w:asciiTheme="minorEastAsia" w:eastAsiaTheme="minorEastAsia" w:hAnsiTheme="minorEastAsia" w:hint="eastAsia"/>
                <w:sz w:val="20"/>
                <w:szCs w:val="20"/>
              </w:rPr>
              <w:t>）</w:t>
            </w:r>
            <w:r w:rsidR="001B2E97" w:rsidRPr="00DA1D8E">
              <w:rPr>
                <w:rFonts w:asciiTheme="minorEastAsia" w:eastAsiaTheme="minorEastAsia" w:hAnsiTheme="minorEastAsia" w:hint="eastAsia"/>
                <w:sz w:val="20"/>
                <w:szCs w:val="20"/>
              </w:rPr>
              <w:t>校務の効率化</w:t>
            </w:r>
          </w:p>
        </w:tc>
        <w:tc>
          <w:tcPr>
            <w:tcW w:w="5245" w:type="dxa"/>
            <w:tcBorders>
              <w:right w:val="dashed" w:sz="4" w:space="0" w:color="auto"/>
            </w:tcBorders>
            <w:shd w:val="clear" w:color="auto" w:fill="auto"/>
          </w:tcPr>
          <w:p w14:paraId="0B0B3797" w14:textId="5E0AEE27" w:rsidR="00361F6E" w:rsidRPr="00DA1D8E" w:rsidRDefault="001B2E97" w:rsidP="001B2E97">
            <w:pPr>
              <w:spacing w:line="250" w:lineRule="exact"/>
              <w:ind w:left="360" w:hangingChars="200" w:hanging="360"/>
              <w:rPr>
                <w:rFonts w:asciiTheme="minorEastAsia" w:eastAsiaTheme="minorEastAsia" w:hAnsiTheme="minorEastAsia"/>
                <w:sz w:val="18"/>
                <w:szCs w:val="18"/>
              </w:rPr>
            </w:pPr>
            <w:r w:rsidRPr="00DA1D8E">
              <w:rPr>
                <w:rFonts w:asciiTheme="minorEastAsia" w:eastAsiaTheme="minorEastAsia" w:hAnsiTheme="minorEastAsia" w:hint="eastAsia"/>
                <w:sz w:val="18"/>
                <w:szCs w:val="18"/>
              </w:rPr>
              <w:t>（</w:t>
            </w:r>
            <w:r w:rsidR="003D4C8A" w:rsidRPr="00DA1D8E">
              <w:rPr>
                <w:rFonts w:asciiTheme="minorEastAsia" w:eastAsiaTheme="minorEastAsia" w:hAnsiTheme="minorEastAsia" w:hint="eastAsia"/>
                <w:sz w:val="18"/>
                <w:szCs w:val="18"/>
              </w:rPr>
              <w:t>１</w:t>
            </w:r>
            <w:r w:rsidRPr="00DA1D8E">
              <w:rPr>
                <w:rFonts w:asciiTheme="minorEastAsia" w:eastAsiaTheme="minorEastAsia" w:hAnsiTheme="minorEastAsia" w:hint="eastAsia"/>
                <w:sz w:val="18"/>
                <w:szCs w:val="18"/>
              </w:rPr>
              <w:t>）各学部における行事の精選や会議の効率化を図り、授業時数の確保及び教材研究・授業準備の時間確保に努める。</w:t>
            </w:r>
          </w:p>
        </w:tc>
        <w:tc>
          <w:tcPr>
            <w:tcW w:w="2835" w:type="dxa"/>
            <w:tcBorders>
              <w:right w:val="dashed" w:sz="4" w:space="0" w:color="auto"/>
            </w:tcBorders>
          </w:tcPr>
          <w:p w14:paraId="486056C0" w14:textId="19C08A0A" w:rsidR="00361F6E" w:rsidRPr="0069476D" w:rsidRDefault="001B2E97" w:rsidP="0069476D">
            <w:pPr>
              <w:spacing w:line="250" w:lineRule="exact"/>
              <w:ind w:left="175" w:hangingChars="97" w:hanging="175"/>
              <w:rPr>
                <w:rFonts w:asciiTheme="minorEastAsia" w:eastAsiaTheme="minorEastAsia" w:hAnsiTheme="minorEastAsia"/>
                <w:sz w:val="18"/>
                <w:szCs w:val="18"/>
              </w:rPr>
            </w:pPr>
            <w:r w:rsidRPr="00DA1D8E">
              <w:rPr>
                <w:rFonts w:asciiTheme="minorEastAsia" w:eastAsiaTheme="minorEastAsia" w:hAnsiTheme="minorEastAsia" w:hint="eastAsia"/>
                <w:sz w:val="18"/>
                <w:szCs w:val="18"/>
              </w:rPr>
              <w:t>（</w:t>
            </w:r>
            <w:r w:rsidR="003D4C8A" w:rsidRPr="00DA1D8E">
              <w:rPr>
                <w:rFonts w:asciiTheme="minorEastAsia" w:eastAsiaTheme="minorEastAsia" w:hAnsiTheme="minorEastAsia" w:hint="eastAsia"/>
                <w:sz w:val="18"/>
                <w:szCs w:val="18"/>
              </w:rPr>
              <w:t>１</w:t>
            </w:r>
            <w:r w:rsidRPr="00DA1D8E">
              <w:rPr>
                <w:rFonts w:asciiTheme="minorEastAsia" w:eastAsiaTheme="minorEastAsia" w:hAnsiTheme="minorEastAsia" w:hint="eastAsia"/>
                <w:sz w:val="18"/>
                <w:szCs w:val="18"/>
              </w:rPr>
              <w:t>）各学部内において、行事の精選、会議の効率化を</w:t>
            </w:r>
            <w:r w:rsidR="003D4C8A">
              <w:rPr>
                <w:rFonts w:asciiTheme="minorEastAsia" w:eastAsiaTheme="minorEastAsia" w:hAnsiTheme="minorEastAsia" w:hint="eastAsia"/>
                <w:sz w:val="18"/>
                <w:szCs w:val="18"/>
              </w:rPr>
              <w:t>１</w:t>
            </w:r>
            <w:r w:rsidRPr="00DA1D8E">
              <w:rPr>
                <w:rFonts w:asciiTheme="minorEastAsia" w:eastAsiaTheme="minorEastAsia" w:hAnsiTheme="minorEastAsia" w:hint="eastAsia"/>
                <w:sz w:val="18"/>
                <w:szCs w:val="18"/>
              </w:rPr>
              <w:t>つ以上実施</w:t>
            </w:r>
          </w:p>
        </w:tc>
        <w:tc>
          <w:tcPr>
            <w:tcW w:w="4051" w:type="dxa"/>
            <w:tcBorders>
              <w:left w:val="dashed" w:sz="4" w:space="0" w:color="auto"/>
              <w:right w:val="single" w:sz="4" w:space="0" w:color="auto"/>
            </w:tcBorders>
            <w:shd w:val="clear" w:color="auto" w:fill="auto"/>
          </w:tcPr>
          <w:p w14:paraId="32ECD4C0" w14:textId="26763BD1" w:rsidR="00361F6E" w:rsidRPr="0069476D" w:rsidRDefault="007F3A6F" w:rsidP="00461DCC">
            <w:pPr>
              <w:spacing w:line="25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D4C8A">
              <w:rPr>
                <w:rFonts w:asciiTheme="minorEastAsia" w:eastAsiaTheme="minorEastAsia" w:hAnsiTheme="minorEastAsia" w:hint="eastAsia"/>
                <w:sz w:val="18"/>
                <w:szCs w:val="18"/>
              </w:rPr>
              <w:t>１</w:t>
            </w:r>
            <w:r>
              <w:rPr>
                <w:rFonts w:asciiTheme="minorEastAsia" w:eastAsiaTheme="minorEastAsia" w:hAnsiTheme="minorEastAsia" w:hint="eastAsia"/>
                <w:sz w:val="18"/>
                <w:szCs w:val="18"/>
              </w:rPr>
              <w:t>）通学路の見守り</w:t>
            </w:r>
            <w:r w:rsidR="00852B96">
              <w:rPr>
                <w:rFonts w:asciiTheme="minorEastAsia" w:eastAsiaTheme="minorEastAsia" w:hAnsiTheme="minorEastAsia" w:hint="eastAsia"/>
                <w:sz w:val="18"/>
                <w:szCs w:val="18"/>
              </w:rPr>
              <w:t>について生活安全部を中心に</w:t>
            </w:r>
            <w:r>
              <w:rPr>
                <w:rFonts w:asciiTheme="minorEastAsia" w:eastAsiaTheme="minorEastAsia" w:hAnsiTheme="minorEastAsia" w:hint="eastAsia"/>
                <w:sz w:val="18"/>
                <w:szCs w:val="18"/>
              </w:rPr>
              <w:t>軽減案を検討、</w:t>
            </w:r>
            <w:r w:rsidR="00CE4BE9" w:rsidRPr="00F72A6C">
              <w:rPr>
                <w:rFonts w:asciiTheme="minorEastAsia" w:eastAsiaTheme="minorEastAsia" w:hAnsiTheme="minorEastAsia" w:hint="eastAsia"/>
                <w:sz w:val="18"/>
                <w:szCs w:val="18"/>
              </w:rPr>
              <w:t>各部</w:t>
            </w:r>
            <w:r w:rsidR="003D4C8A">
              <w:rPr>
                <w:rFonts w:asciiTheme="minorEastAsia" w:eastAsiaTheme="minorEastAsia" w:hAnsiTheme="minorEastAsia"/>
                <w:sz w:val="18"/>
                <w:szCs w:val="18"/>
              </w:rPr>
              <w:t>12</w:t>
            </w:r>
            <w:r w:rsidR="00B758A0">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実施</w:t>
            </w:r>
            <w:r w:rsidRPr="006308DA">
              <w:rPr>
                <w:rFonts w:asciiTheme="minorEastAsia" w:eastAsiaTheme="minorEastAsia" w:hAnsiTheme="minorEastAsia" w:hint="eastAsia"/>
                <w:sz w:val="18"/>
                <w:szCs w:val="18"/>
              </w:rPr>
              <w:t>済</w:t>
            </w:r>
            <w:r w:rsidR="00ED6761">
              <w:rPr>
                <w:rFonts w:asciiTheme="minorEastAsia" w:eastAsiaTheme="minorEastAsia" w:hAnsiTheme="minorEastAsia" w:hint="eastAsia"/>
                <w:sz w:val="18"/>
                <w:szCs w:val="18"/>
              </w:rPr>
              <w:t>。会議や研修時に</w:t>
            </w:r>
            <w:r w:rsidR="00ED6761" w:rsidRPr="00F72A6C">
              <w:rPr>
                <w:rFonts w:asciiTheme="minorEastAsia" w:eastAsiaTheme="minorEastAsia" w:hAnsiTheme="minorEastAsia" w:hint="eastAsia"/>
                <w:sz w:val="18"/>
                <w:szCs w:val="18"/>
              </w:rPr>
              <w:t>各部</w:t>
            </w:r>
            <w:r w:rsidR="003D4C8A">
              <w:rPr>
                <w:rFonts w:asciiTheme="minorEastAsia" w:eastAsiaTheme="minorEastAsia" w:hAnsiTheme="minorEastAsia"/>
                <w:sz w:val="18"/>
                <w:szCs w:val="18"/>
              </w:rPr>
              <w:t>ICT</w:t>
            </w:r>
            <w:r w:rsidR="00C53A58">
              <w:rPr>
                <w:rFonts w:asciiTheme="minorEastAsia" w:eastAsiaTheme="minorEastAsia" w:hAnsiTheme="minorEastAsia" w:hint="eastAsia"/>
                <w:sz w:val="18"/>
                <w:szCs w:val="18"/>
              </w:rPr>
              <w:t>担当者の負担軽減をめざし首席連携業務として</w:t>
            </w:r>
            <w:r>
              <w:rPr>
                <w:rFonts w:asciiTheme="minorEastAsia" w:eastAsiaTheme="minorEastAsia" w:hAnsiTheme="minorEastAsia" w:hint="eastAsia"/>
                <w:sz w:val="18"/>
                <w:szCs w:val="18"/>
              </w:rPr>
              <w:t>検証をすすめた。（○）</w:t>
            </w:r>
          </w:p>
        </w:tc>
      </w:tr>
    </w:tbl>
    <w:p w14:paraId="296D5947" w14:textId="579366E2" w:rsidR="007B10F7" w:rsidRPr="0069476D" w:rsidRDefault="007B10F7" w:rsidP="00C053EB">
      <w:pPr>
        <w:spacing w:line="250" w:lineRule="exact"/>
      </w:pPr>
      <w:bookmarkStart w:id="0" w:name="_GoBack"/>
      <w:bookmarkEnd w:id="0"/>
    </w:p>
    <w:sectPr w:rsidR="007B10F7" w:rsidRPr="0069476D" w:rsidSect="00F0186D">
      <w:headerReference w:type="default" r:id="rId7"/>
      <w:type w:val="evenPage"/>
      <w:pgSz w:w="16839" w:h="23814" w:code="8"/>
      <w:pgMar w:top="851" w:right="851" w:bottom="851" w:left="851" w:header="397" w:footer="992" w:gutter="0"/>
      <w:cols w:space="425"/>
      <w:docGrid w:type="lines" w:linePitch="4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3BAB8" w14:textId="77777777" w:rsidR="00F90A3D" w:rsidRDefault="00F90A3D">
      <w:r>
        <w:separator/>
      </w:r>
    </w:p>
  </w:endnote>
  <w:endnote w:type="continuationSeparator" w:id="0">
    <w:p w14:paraId="64C36801" w14:textId="77777777" w:rsidR="00F90A3D" w:rsidRDefault="00F90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rdia New">
    <w:altName w:val="Arial Unicode MS"/>
    <w:panose1 w:val="020B0304020202020204"/>
    <w:charset w:val="00"/>
    <w:family w:val="swiss"/>
    <w:pitch w:val="variable"/>
    <w:sig w:usb0="00000000" w:usb1="00000000" w:usb2="00000000" w:usb3="00000000" w:csb0="00010001" w:csb1="00000000"/>
  </w:font>
  <w:font w:name="Angsana New">
    <w:altName w:val="Arial Unicode MS"/>
    <w:panose1 w:val="02020603050405020304"/>
    <w:charset w:val="00"/>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4D0E3" w14:textId="77777777" w:rsidR="00F90A3D" w:rsidRDefault="00F90A3D">
      <w:r>
        <w:separator/>
      </w:r>
    </w:p>
  </w:footnote>
  <w:footnote w:type="continuationSeparator" w:id="0">
    <w:p w14:paraId="60F53064" w14:textId="77777777" w:rsidR="00F90A3D" w:rsidRDefault="00F90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39F1" w14:textId="77777777" w:rsidR="007F3A6F" w:rsidRDefault="007F3A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Ｓ０３</w:t>
    </w:r>
  </w:p>
  <w:p w14:paraId="6446A738" w14:textId="77777777" w:rsidR="007F3A6F" w:rsidRDefault="007F3A6F" w:rsidP="00225A63">
    <w:pPr>
      <w:spacing w:line="360" w:lineRule="exact"/>
      <w:ind w:rightChars="100" w:right="210"/>
      <w:jc w:val="right"/>
      <w:rPr>
        <w:rFonts w:ascii="ＭＳ ゴシック" w:eastAsia="ＭＳ ゴシック" w:hAnsi="ＭＳ ゴシック"/>
        <w:sz w:val="20"/>
        <w:szCs w:val="20"/>
      </w:rPr>
    </w:pPr>
  </w:p>
  <w:p w14:paraId="0589F2ED" w14:textId="77777777" w:rsidR="007F3A6F" w:rsidRPr="003A3356" w:rsidRDefault="007F3A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生野聴覚支援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27A5"/>
    <w:multiLevelType w:val="hybridMultilevel"/>
    <w:tmpl w:val="A1CEFF9A"/>
    <w:lvl w:ilvl="0" w:tplc="464AD6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3DE1068"/>
    <w:multiLevelType w:val="hybridMultilevel"/>
    <w:tmpl w:val="CA9A0554"/>
    <w:lvl w:ilvl="0" w:tplc="9EFA55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D3A08"/>
    <w:multiLevelType w:val="hybridMultilevel"/>
    <w:tmpl w:val="E8349282"/>
    <w:lvl w:ilvl="0" w:tplc="02B2C7A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15DD7C0E"/>
    <w:multiLevelType w:val="hybridMultilevel"/>
    <w:tmpl w:val="FA1811E4"/>
    <w:lvl w:ilvl="0" w:tplc="6408F2E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8454DA3"/>
    <w:multiLevelType w:val="hybridMultilevel"/>
    <w:tmpl w:val="DC6E0B20"/>
    <w:lvl w:ilvl="0" w:tplc="0A34D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FA31EE"/>
    <w:multiLevelType w:val="hybridMultilevel"/>
    <w:tmpl w:val="7D7209B0"/>
    <w:lvl w:ilvl="0" w:tplc="12B4E9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3A19FD"/>
    <w:multiLevelType w:val="hybridMultilevel"/>
    <w:tmpl w:val="D6BA2F74"/>
    <w:lvl w:ilvl="0" w:tplc="7760097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233B3A51"/>
    <w:multiLevelType w:val="hybridMultilevel"/>
    <w:tmpl w:val="EC481D7A"/>
    <w:lvl w:ilvl="0" w:tplc="E58854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7D00D67"/>
    <w:multiLevelType w:val="hybridMultilevel"/>
    <w:tmpl w:val="5ECE603E"/>
    <w:lvl w:ilvl="0" w:tplc="79761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7049D9"/>
    <w:multiLevelType w:val="hybridMultilevel"/>
    <w:tmpl w:val="44D6503A"/>
    <w:lvl w:ilvl="0" w:tplc="4FCE15F8">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2BD366A3"/>
    <w:multiLevelType w:val="hybridMultilevel"/>
    <w:tmpl w:val="790C2DB0"/>
    <w:lvl w:ilvl="0" w:tplc="8D441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1542C5"/>
    <w:multiLevelType w:val="hybridMultilevel"/>
    <w:tmpl w:val="551A505E"/>
    <w:lvl w:ilvl="0" w:tplc="C172AB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0805DE2"/>
    <w:multiLevelType w:val="hybridMultilevel"/>
    <w:tmpl w:val="EE804FBE"/>
    <w:lvl w:ilvl="0" w:tplc="0DF0091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6052A3D"/>
    <w:multiLevelType w:val="hybridMultilevel"/>
    <w:tmpl w:val="16DEB8AE"/>
    <w:lvl w:ilvl="0" w:tplc="79761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8C6178"/>
    <w:multiLevelType w:val="hybridMultilevel"/>
    <w:tmpl w:val="AC7A6B22"/>
    <w:lvl w:ilvl="0" w:tplc="BC269BC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3FAA19A9"/>
    <w:multiLevelType w:val="hybridMultilevel"/>
    <w:tmpl w:val="4BC88B24"/>
    <w:lvl w:ilvl="0" w:tplc="DFBE3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587BB9"/>
    <w:multiLevelType w:val="hybridMultilevel"/>
    <w:tmpl w:val="5E868F9E"/>
    <w:lvl w:ilvl="0" w:tplc="6A0CED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C34081"/>
    <w:multiLevelType w:val="hybridMultilevel"/>
    <w:tmpl w:val="5770C4E4"/>
    <w:lvl w:ilvl="0" w:tplc="E1CCDBAE">
      <w:start w:val="2"/>
      <w:numFmt w:val="decimalFullWidth"/>
      <w:lvlText w:val="%1"/>
      <w:lvlJc w:val="left"/>
      <w:pPr>
        <w:ind w:left="540" w:hanging="360"/>
      </w:pPr>
      <w:rPr>
        <w:rFonts w:cs="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DF277E"/>
    <w:multiLevelType w:val="hybridMultilevel"/>
    <w:tmpl w:val="A2344286"/>
    <w:lvl w:ilvl="0" w:tplc="9A5E8C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F771E5"/>
    <w:multiLevelType w:val="hybridMultilevel"/>
    <w:tmpl w:val="399ECC2C"/>
    <w:lvl w:ilvl="0" w:tplc="79761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774C05"/>
    <w:multiLevelType w:val="hybridMultilevel"/>
    <w:tmpl w:val="08620E12"/>
    <w:lvl w:ilvl="0" w:tplc="79761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19273AF"/>
    <w:multiLevelType w:val="hybridMultilevel"/>
    <w:tmpl w:val="8D547B46"/>
    <w:lvl w:ilvl="0" w:tplc="2D86B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6D4F3878"/>
    <w:multiLevelType w:val="hybridMultilevel"/>
    <w:tmpl w:val="4704CF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4CB6D72"/>
    <w:multiLevelType w:val="hybridMultilevel"/>
    <w:tmpl w:val="A2F8822A"/>
    <w:lvl w:ilvl="0" w:tplc="F536E48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844029"/>
    <w:multiLevelType w:val="hybridMultilevel"/>
    <w:tmpl w:val="99363978"/>
    <w:lvl w:ilvl="0" w:tplc="D6BC9E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DD22BD6"/>
    <w:multiLevelType w:val="hybridMultilevel"/>
    <w:tmpl w:val="FD4CDEAC"/>
    <w:lvl w:ilvl="0" w:tplc="732AB1E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7"/>
  </w:num>
  <w:num w:numId="3">
    <w:abstractNumId w:val="34"/>
  </w:num>
  <w:num w:numId="4">
    <w:abstractNumId w:val="8"/>
  </w:num>
  <w:num w:numId="5">
    <w:abstractNumId w:val="31"/>
  </w:num>
  <w:num w:numId="6">
    <w:abstractNumId w:val="41"/>
  </w:num>
  <w:num w:numId="7">
    <w:abstractNumId w:val="35"/>
  </w:num>
  <w:num w:numId="8">
    <w:abstractNumId w:val="17"/>
  </w:num>
  <w:num w:numId="9">
    <w:abstractNumId w:val="36"/>
  </w:num>
  <w:num w:numId="10">
    <w:abstractNumId w:val="6"/>
  </w:num>
  <w:num w:numId="11">
    <w:abstractNumId w:val="13"/>
  </w:num>
  <w:num w:numId="12">
    <w:abstractNumId w:val="33"/>
  </w:num>
  <w:num w:numId="13">
    <w:abstractNumId w:val="28"/>
  </w:num>
  <w:num w:numId="14">
    <w:abstractNumId w:val="20"/>
  </w:num>
  <w:num w:numId="15">
    <w:abstractNumId w:val="26"/>
  </w:num>
  <w:num w:numId="16">
    <w:abstractNumId w:val="1"/>
  </w:num>
  <w:num w:numId="17">
    <w:abstractNumId w:val="19"/>
  </w:num>
  <w:num w:numId="18">
    <w:abstractNumId w:val="11"/>
  </w:num>
  <w:num w:numId="19">
    <w:abstractNumId w:val="27"/>
  </w:num>
  <w:num w:numId="20">
    <w:abstractNumId w:val="2"/>
  </w:num>
  <w:num w:numId="21">
    <w:abstractNumId w:val="18"/>
  </w:num>
  <w:num w:numId="22">
    <w:abstractNumId w:val="39"/>
  </w:num>
  <w:num w:numId="23">
    <w:abstractNumId w:val="37"/>
  </w:num>
  <w:num w:numId="24">
    <w:abstractNumId w:val="9"/>
  </w:num>
  <w:num w:numId="25">
    <w:abstractNumId w:val="5"/>
  </w:num>
  <w:num w:numId="26">
    <w:abstractNumId w:val="30"/>
  </w:num>
  <w:num w:numId="27">
    <w:abstractNumId w:val="29"/>
  </w:num>
  <w:num w:numId="28">
    <w:abstractNumId w:val="14"/>
  </w:num>
  <w:num w:numId="29">
    <w:abstractNumId w:val="21"/>
  </w:num>
  <w:num w:numId="30">
    <w:abstractNumId w:val="24"/>
  </w:num>
  <w:num w:numId="31">
    <w:abstractNumId w:val="23"/>
  </w:num>
  <w:num w:numId="32">
    <w:abstractNumId w:val="12"/>
  </w:num>
  <w:num w:numId="33">
    <w:abstractNumId w:val="38"/>
  </w:num>
  <w:num w:numId="34">
    <w:abstractNumId w:val="16"/>
  </w:num>
  <w:num w:numId="35">
    <w:abstractNumId w:val="25"/>
  </w:num>
  <w:num w:numId="36">
    <w:abstractNumId w:val="4"/>
  </w:num>
  <w:num w:numId="37">
    <w:abstractNumId w:val="15"/>
  </w:num>
  <w:num w:numId="38">
    <w:abstractNumId w:val="3"/>
  </w:num>
  <w:num w:numId="39">
    <w:abstractNumId w:val="22"/>
  </w:num>
  <w:num w:numId="40">
    <w:abstractNumId w:val="0"/>
  </w:num>
  <w:num w:numId="41">
    <w:abstractNumId w:val="40"/>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2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8F2"/>
    <w:rsid w:val="00002CA4"/>
    <w:rsid w:val="000040C7"/>
    <w:rsid w:val="00005B40"/>
    <w:rsid w:val="00007D99"/>
    <w:rsid w:val="000111F5"/>
    <w:rsid w:val="0001332F"/>
    <w:rsid w:val="00013C0C"/>
    <w:rsid w:val="00014126"/>
    <w:rsid w:val="00014961"/>
    <w:rsid w:val="000156EF"/>
    <w:rsid w:val="000161ED"/>
    <w:rsid w:val="00022FB3"/>
    <w:rsid w:val="00023FCF"/>
    <w:rsid w:val="00024FA5"/>
    <w:rsid w:val="00030D43"/>
    <w:rsid w:val="00031A86"/>
    <w:rsid w:val="00033950"/>
    <w:rsid w:val="000354D4"/>
    <w:rsid w:val="00035650"/>
    <w:rsid w:val="00041E71"/>
    <w:rsid w:val="00043BC6"/>
    <w:rsid w:val="00044B68"/>
    <w:rsid w:val="00045480"/>
    <w:rsid w:val="00051A4C"/>
    <w:rsid w:val="000523E1"/>
    <w:rsid w:val="000524AE"/>
    <w:rsid w:val="00052BB5"/>
    <w:rsid w:val="00052F3B"/>
    <w:rsid w:val="0005486A"/>
    <w:rsid w:val="00060738"/>
    <w:rsid w:val="00066298"/>
    <w:rsid w:val="0006652A"/>
    <w:rsid w:val="000669C8"/>
    <w:rsid w:val="00066F4A"/>
    <w:rsid w:val="00070513"/>
    <w:rsid w:val="0007221E"/>
    <w:rsid w:val="000724B0"/>
    <w:rsid w:val="00072CBB"/>
    <w:rsid w:val="0007305F"/>
    <w:rsid w:val="00082017"/>
    <w:rsid w:val="00082AFF"/>
    <w:rsid w:val="00091587"/>
    <w:rsid w:val="00092939"/>
    <w:rsid w:val="000932B1"/>
    <w:rsid w:val="0009658C"/>
    <w:rsid w:val="000967CE"/>
    <w:rsid w:val="00097CED"/>
    <w:rsid w:val="000A0F8D"/>
    <w:rsid w:val="000A158C"/>
    <w:rsid w:val="000A1890"/>
    <w:rsid w:val="000A1D2D"/>
    <w:rsid w:val="000A7FEF"/>
    <w:rsid w:val="000B0C54"/>
    <w:rsid w:val="000B0FB5"/>
    <w:rsid w:val="000B1F64"/>
    <w:rsid w:val="000B395F"/>
    <w:rsid w:val="000B6DC3"/>
    <w:rsid w:val="000B7F10"/>
    <w:rsid w:val="000C02F3"/>
    <w:rsid w:val="000C0740"/>
    <w:rsid w:val="000C0CDB"/>
    <w:rsid w:val="000C0F77"/>
    <w:rsid w:val="000C45C1"/>
    <w:rsid w:val="000D032A"/>
    <w:rsid w:val="000D0B20"/>
    <w:rsid w:val="000D1B70"/>
    <w:rsid w:val="000D3C96"/>
    <w:rsid w:val="000D3E93"/>
    <w:rsid w:val="000D4603"/>
    <w:rsid w:val="000D48BF"/>
    <w:rsid w:val="000D5185"/>
    <w:rsid w:val="000D7707"/>
    <w:rsid w:val="000D7C02"/>
    <w:rsid w:val="000E1F4D"/>
    <w:rsid w:val="000E4A0C"/>
    <w:rsid w:val="000E508E"/>
    <w:rsid w:val="000E5470"/>
    <w:rsid w:val="000E6B9D"/>
    <w:rsid w:val="000F34F6"/>
    <w:rsid w:val="000F7917"/>
    <w:rsid w:val="000F7B2E"/>
    <w:rsid w:val="00100533"/>
    <w:rsid w:val="00100CC5"/>
    <w:rsid w:val="00101035"/>
    <w:rsid w:val="001018CA"/>
    <w:rsid w:val="00103546"/>
    <w:rsid w:val="00105568"/>
    <w:rsid w:val="001068FF"/>
    <w:rsid w:val="00107151"/>
    <w:rsid w:val="001072F0"/>
    <w:rsid w:val="001112AC"/>
    <w:rsid w:val="00112A5C"/>
    <w:rsid w:val="001136ED"/>
    <w:rsid w:val="001143F9"/>
    <w:rsid w:val="00117179"/>
    <w:rsid w:val="001205A8"/>
    <w:rsid w:val="001218A7"/>
    <w:rsid w:val="0012287F"/>
    <w:rsid w:val="00127BB5"/>
    <w:rsid w:val="00132D6F"/>
    <w:rsid w:val="00132DBC"/>
    <w:rsid w:val="00134824"/>
    <w:rsid w:val="00135CE9"/>
    <w:rsid w:val="0013671B"/>
    <w:rsid w:val="00137359"/>
    <w:rsid w:val="001414DD"/>
    <w:rsid w:val="00143DF1"/>
    <w:rsid w:val="00145D50"/>
    <w:rsid w:val="00147201"/>
    <w:rsid w:val="00152692"/>
    <w:rsid w:val="001559FA"/>
    <w:rsid w:val="001570F5"/>
    <w:rsid w:val="00157860"/>
    <w:rsid w:val="001713BE"/>
    <w:rsid w:val="0017153C"/>
    <w:rsid w:val="00173694"/>
    <w:rsid w:val="00174734"/>
    <w:rsid w:val="00174867"/>
    <w:rsid w:val="00174D5A"/>
    <w:rsid w:val="00175111"/>
    <w:rsid w:val="0018261A"/>
    <w:rsid w:val="00184B1B"/>
    <w:rsid w:val="00185865"/>
    <w:rsid w:val="00190E91"/>
    <w:rsid w:val="00192419"/>
    <w:rsid w:val="00193569"/>
    <w:rsid w:val="00193E48"/>
    <w:rsid w:val="00195AD9"/>
    <w:rsid w:val="00195DCF"/>
    <w:rsid w:val="00197588"/>
    <w:rsid w:val="00197774"/>
    <w:rsid w:val="001A12C5"/>
    <w:rsid w:val="001A4539"/>
    <w:rsid w:val="001A4D84"/>
    <w:rsid w:val="001B2E97"/>
    <w:rsid w:val="001B3438"/>
    <w:rsid w:val="001B38EB"/>
    <w:rsid w:val="001B39CB"/>
    <w:rsid w:val="001B3D32"/>
    <w:rsid w:val="001B5616"/>
    <w:rsid w:val="001B6091"/>
    <w:rsid w:val="001B6BF9"/>
    <w:rsid w:val="001B75EB"/>
    <w:rsid w:val="001C4C8B"/>
    <w:rsid w:val="001C6B84"/>
    <w:rsid w:val="001C7FE4"/>
    <w:rsid w:val="001D401B"/>
    <w:rsid w:val="001D44D9"/>
    <w:rsid w:val="001D5135"/>
    <w:rsid w:val="001D552A"/>
    <w:rsid w:val="001D6F6A"/>
    <w:rsid w:val="001D7CD9"/>
    <w:rsid w:val="001E025D"/>
    <w:rsid w:val="001E09DD"/>
    <w:rsid w:val="001E0BA4"/>
    <w:rsid w:val="001E22E7"/>
    <w:rsid w:val="001E3D71"/>
    <w:rsid w:val="001E4FDA"/>
    <w:rsid w:val="001E63D0"/>
    <w:rsid w:val="001E7657"/>
    <w:rsid w:val="001F0DF7"/>
    <w:rsid w:val="001F1709"/>
    <w:rsid w:val="001F472F"/>
    <w:rsid w:val="001F4746"/>
    <w:rsid w:val="001F49DA"/>
    <w:rsid w:val="001F79F0"/>
    <w:rsid w:val="00201A51"/>
    <w:rsid w:val="00201C86"/>
    <w:rsid w:val="002034A6"/>
    <w:rsid w:val="00204044"/>
    <w:rsid w:val="00206F2F"/>
    <w:rsid w:val="002071FB"/>
    <w:rsid w:val="00212162"/>
    <w:rsid w:val="0021285A"/>
    <w:rsid w:val="00214CAB"/>
    <w:rsid w:val="00216DFC"/>
    <w:rsid w:val="0022073E"/>
    <w:rsid w:val="00220AE7"/>
    <w:rsid w:val="00221AA2"/>
    <w:rsid w:val="002243C6"/>
    <w:rsid w:val="00224AB0"/>
    <w:rsid w:val="00225A63"/>
    <w:rsid w:val="00225C70"/>
    <w:rsid w:val="00225F5C"/>
    <w:rsid w:val="00230487"/>
    <w:rsid w:val="00234E49"/>
    <w:rsid w:val="0023508C"/>
    <w:rsid w:val="00235785"/>
    <w:rsid w:val="002358D9"/>
    <w:rsid w:val="00235B86"/>
    <w:rsid w:val="00235BB9"/>
    <w:rsid w:val="0024006D"/>
    <w:rsid w:val="002439A4"/>
    <w:rsid w:val="00244809"/>
    <w:rsid w:val="00246AF4"/>
    <w:rsid w:val="00246F8F"/>
    <w:rsid w:val="002476E0"/>
    <w:rsid w:val="002479D4"/>
    <w:rsid w:val="00251AE8"/>
    <w:rsid w:val="002521AF"/>
    <w:rsid w:val="00254781"/>
    <w:rsid w:val="002558FB"/>
    <w:rsid w:val="0025593E"/>
    <w:rsid w:val="00255D51"/>
    <w:rsid w:val="00255E08"/>
    <w:rsid w:val="00261215"/>
    <w:rsid w:val="00262794"/>
    <w:rsid w:val="00265942"/>
    <w:rsid w:val="00266828"/>
    <w:rsid w:val="00267D3C"/>
    <w:rsid w:val="00271252"/>
    <w:rsid w:val="0027129F"/>
    <w:rsid w:val="00271CBE"/>
    <w:rsid w:val="00271F69"/>
    <w:rsid w:val="00272F0D"/>
    <w:rsid w:val="00274864"/>
    <w:rsid w:val="0027495D"/>
    <w:rsid w:val="00277476"/>
    <w:rsid w:val="002776BE"/>
    <w:rsid w:val="00277761"/>
    <w:rsid w:val="002803CE"/>
    <w:rsid w:val="00282957"/>
    <w:rsid w:val="00283C74"/>
    <w:rsid w:val="00291291"/>
    <w:rsid w:val="00295EB2"/>
    <w:rsid w:val="00296247"/>
    <w:rsid w:val="0029712A"/>
    <w:rsid w:val="002973AE"/>
    <w:rsid w:val="002A0AA7"/>
    <w:rsid w:val="002A148E"/>
    <w:rsid w:val="002A21A7"/>
    <w:rsid w:val="002A2DAD"/>
    <w:rsid w:val="002A5156"/>
    <w:rsid w:val="002A5F31"/>
    <w:rsid w:val="002A766F"/>
    <w:rsid w:val="002A7F0A"/>
    <w:rsid w:val="002B0BC8"/>
    <w:rsid w:val="002B317B"/>
    <w:rsid w:val="002B31AA"/>
    <w:rsid w:val="002B39F6"/>
    <w:rsid w:val="002B3BE1"/>
    <w:rsid w:val="002B4975"/>
    <w:rsid w:val="002B690B"/>
    <w:rsid w:val="002C1623"/>
    <w:rsid w:val="002C3200"/>
    <w:rsid w:val="002C40DD"/>
    <w:rsid w:val="002C415B"/>
    <w:rsid w:val="002C423D"/>
    <w:rsid w:val="002C68E0"/>
    <w:rsid w:val="002D00DD"/>
    <w:rsid w:val="002D1776"/>
    <w:rsid w:val="002D359B"/>
    <w:rsid w:val="002D77D6"/>
    <w:rsid w:val="002E2947"/>
    <w:rsid w:val="002E2B19"/>
    <w:rsid w:val="002E49DD"/>
    <w:rsid w:val="002E4AD5"/>
    <w:rsid w:val="002E5154"/>
    <w:rsid w:val="002E6099"/>
    <w:rsid w:val="002F07BD"/>
    <w:rsid w:val="002F29C0"/>
    <w:rsid w:val="002F432D"/>
    <w:rsid w:val="002F608A"/>
    <w:rsid w:val="002F62DD"/>
    <w:rsid w:val="002F6E1B"/>
    <w:rsid w:val="002F6F64"/>
    <w:rsid w:val="00301498"/>
    <w:rsid w:val="00301B59"/>
    <w:rsid w:val="003027F2"/>
    <w:rsid w:val="00302910"/>
    <w:rsid w:val="003029E3"/>
    <w:rsid w:val="00302EB2"/>
    <w:rsid w:val="0030555A"/>
    <w:rsid w:val="00305D0E"/>
    <w:rsid w:val="003105D8"/>
    <w:rsid w:val="00310645"/>
    <w:rsid w:val="00312E59"/>
    <w:rsid w:val="0031490F"/>
    <w:rsid w:val="0031492C"/>
    <w:rsid w:val="00320486"/>
    <w:rsid w:val="00320EC5"/>
    <w:rsid w:val="00324B67"/>
    <w:rsid w:val="00324C70"/>
    <w:rsid w:val="003251BB"/>
    <w:rsid w:val="0033048D"/>
    <w:rsid w:val="003309CC"/>
    <w:rsid w:val="00331F3A"/>
    <w:rsid w:val="00334301"/>
    <w:rsid w:val="00334F83"/>
    <w:rsid w:val="00334FFB"/>
    <w:rsid w:val="003352F5"/>
    <w:rsid w:val="00336089"/>
    <w:rsid w:val="003447D3"/>
    <w:rsid w:val="003457B4"/>
    <w:rsid w:val="003458B5"/>
    <w:rsid w:val="00347BA2"/>
    <w:rsid w:val="003514C7"/>
    <w:rsid w:val="00354D2A"/>
    <w:rsid w:val="00354F00"/>
    <w:rsid w:val="003551CD"/>
    <w:rsid w:val="0036174C"/>
    <w:rsid w:val="00361F6E"/>
    <w:rsid w:val="00364F35"/>
    <w:rsid w:val="00365604"/>
    <w:rsid w:val="00365AAF"/>
    <w:rsid w:val="003707EC"/>
    <w:rsid w:val="00372CB3"/>
    <w:rsid w:val="00373054"/>
    <w:rsid w:val="003730D3"/>
    <w:rsid w:val="0037367C"/>
    <w:rsid w:val="0037506F"/>
    <w:rsid w:val="00376AC2"/>
    <w:rsid w:val="003776C5"/>
    <w:rsid w:val="0038278E"/>
    <w:rsid w:val="00384C02"/>
    <w:rsid w:val="00386133"/>
    <w:rsid w:val="0038744D"/>
    <w:rsid w:val="00387883"/>
    <w:rsid w:val="00387D41"/>
    <w:rsid w:val="003905D7"/>
    <w:rsid w:val="00394608"/>
    <w:rsid w:val="003A17CB"/>
    <w:rsid w:val="003A17D5"/>
    <w:rsid w:val="003A27D7"/>
    <w:rsid w:val="003A3356"/>
    <w:rsid w:val="003A415A"/>
    <w:rsid w:val="003A5696"/>
    <w:rsid w:val="003A62E8"/>
    <w:rsid w:val="003B01B0"/>
    <w:rsid w:val="003B3670"/>
    <w:rsid w:val="003B6D92"/>
    <w:rsid w:val="003C503E"/>
    <w:rsid w:val="003C51B4"/>
    <w:rsid w:val="003D00D4"/>
    <w:rsid w:val="003D288C"/>
    <w:rsid w:val="003D2C9D"/>
    <w:rsid w:val="003D4AE5"/>
    <w:rsid w:val="003D4C8A"/>
    <w:rsid w:val="003D6829"/>
    <w:rsid w:val="003D71A7"/>
    <w:rsid w:val="003D7473"/>
    <w:rsid w:val="003E2150"/>
    <w:rsid w:val="003E2DAD"/>
    <w:rsid w:val="003E36B1"/>
    <w:rsid w:val="003E3D4F"/>
    <w:rsid w:val="003E4E80"/>
    <w:rsid w:val="003E55A0"/>
    <w:rsid w:val="003E5974"/>
    <w:rsid w:val="003F1BC8"/>
    <w:rsid w:val="00400648"/>
    <w:rsid w:val="00404829"/>
    <w:rsid w:val="004049D8"/>
    <w:rsid w:val="00407905"/>
    <w:rsid w:val="00411F6A"/>
    <w:rsid w:val="004139EE"/>
    <w:rsid w:val="00414618"/>
    <w:rsid w:val="00416A59"/>
    <w:rsid w:val="00416B59"/>
    <w:rsid w:val="00421D6A"/>
    <w:rsid w:val="0042330A"/>
    <w:rsid w:val="00423FB5"/>
    <w:rsid w:val="004243CF"/>
    <w:rsid w:val="004245A1"/>
    <w:rsid w:val="00427E0B"/>
    <w:rsid w:val="004312EE"/>
    <w:rsid w:val="00433608"/>
    <w:rsid w:val="004337A4"/>
    <w:rsid w:val="004368AD"/>
    <w:rsid w:val="00436BBA"/>
    <w:rsid w:val="00441743"/>
    <w:rsid w:val="0044225F"/>
    <w:rsid w:val="00442D04"/>
    <w:rsid w:val="004430DF"/>
    <w:rsid w:val="00445E74"/>
    <w:rsid w:val="00454AF4"/>
    <w:rsid w:val="004552E5"/>
    <w:rsid w:val="00456F76"/>
    <w:rsid w:val="00460710"/>
    <w:rsid w:val="00460798"/>
    <w:rsid w:val="00461DCC"/>
    <w:rsid w:val="00462C29"/>
    <w:rsid w:val="004632FA"/>
    <w:rsid w:val="004657E4"/>
    <w:rsid w:val="00465B85"/>
    <w:rsid w:val="00473206"/>
    <w:rsid w:val="00480160"/>
    <w:rsid w:val="00480EB4"/>
    <w:rsid w:val="004814DC"/>
    <w:rsid w:val="0048552A"/>
    <w:rsid w:val="00490D14"/>
    <w:rsid w:val="004930C6"/>
    <w:rsid w:val="004938F3"/>
    <w:rsid w:val="004945F2"/>
    <w:rsid w:val="004949CC"/>
    <w:rsid w:val="00496518"/>
    <w:rsid w:val="00497ABE"/>
    <w:rsid w:val="004A1605"/>
    <w:rsid w:val="004A1D23"/>
    <w:rsid w:val="004A20D1"/>
    <w:rsid w:val="004A435B"/>
    <w:rsid w:val="004A7442"/>
    <w:rsid w:val="004B0101"/>
    <w:rsid w:val="004B23A4"/>
    <w:rsid w:val="004B2AEC"/>
    <w:rsid w:val="004B32E6"/>
    <w:rsid w:val="004B5DE2"/>
    <w:rsid w:val="004B5F0C"/>
    <w:rsid w:val="004C1B92"/>
    <w:rsid w:val="004C20F9"/>
    <w:rsid w:val="004C2F46"/>
    <w:rsid w:val="004C5A47"/>
    <w:rsid w:val="004C68E6"/>
    <w:rsid w:val="004C6D4A"/>
    <w:rsid w:val="004C79E8"/>
    <w:rsid w:val="004C7E4A"/>
    <w:rsid w:val="004D1BCF"/>
    <w:rsid w:val="004D28A8"/>
    <w:rsid w:val="004D2F29"/>
    <w:rsid w:val="004D550F"/>
    <w:rsid w:val="004D5D5D"/>
    <w:rsid w:val="004D70F9"/>
    <w:rsid w:val="004E08FB"/>
    <w:rsid w:val="004E2CA9"/>
    <w:rsid w:val="004E51E4"/>
    <w:rsid w:val="004E53B5"/>
    <w:rsid w:val="004E5752"/>
    <w:rsid w:val="004F2B87"/>
    <w:rsid w:val="004F3627"/>
    <w:rsid w:val="00500AF9"/>
    <w:rsid w:val="00500E5F"/>
    <w:rsid w:val="00501481"/>
    <w:rsid w:val="00502EF2"/>
    <w:rsid w:val="00504AD2"/>
    <w:rsid w:val="00504DE0"/>
    <w:rsid w:val="00505A8B"/>
    <w:rsid w:val="0051009F"/>
    <w:rsid w:val="00512381"/>
    <w:rsid w:val="00512778"/>
    <w:rsid w:val="005157D4"/>
    <w:rsid w:val="0051706C"/>
    <w:rsid w:val="0052000C"/>
    <w:rsid w:val="00522837"/>
    <w:rsid w:val="00523C8B"/>
    <w:rsid w:val="0052580C"/>
    <w:rsid w:val="005261C4"/>
    <w:rsid w:val="00526530"/>
    <w:rsid w:val="00526740"/>
    <w:rsid w:val="00527D27"/>
    <w:rsid w:val="00531251"/>
    <w:rsid w:val="00532ACF"/>
    <w:rsid w:val="00532D3D"/>
    <w:rsid w:val="00536078"/>
    <w:rsid w:val="00537DC1"/>
    <w:rsid w:val="00540EAE"/>
    <w:rsid w:val="00543AEB"/>
    <w:rsid w:val="00544A31"/>
    <w:rsid w:val="0054712D"/>
    <w:rsid w:val="00554A40"/>
    <w:rsid w:val="0055517B"/>
    <w:rsid w:val="005577B1"/>
    <w:rsid w:val="00560A3B"/>
    <w:rsid w:val="00564196"/>
    <w:rsid w:val="00565B55"/>
    <w:rsid w:val="00565D5E"/>
    <w:rsid w:val="00567B0E"/>
    <w:rsid w:val="00570BBB"/>
    <w:rsid w:val="00575298"/>
    <w:rsid w:val="00575E0B"/>
    <w:rsid w:val="00576C4F"/>
    <w:rsid w:val="00577DE4"/>
    <w:rsid w:val="00582373"/>
    <w:rsid w:val="00584531"/>
    <w:rsid w:val="0058464A"/>
    <w:rsid w:val="005846E8"/>
    <w:rsid w:val="00584AA4"/>
    <w:rsid w:val="00585AA2"/>
    <w:rsid w:val="00585D6A"/>
    <w:rsid w:val="00585D7A"/>
    <w:rsid w:val="00586254"/>
    <w:rsid w:val="005875B4"/>
    <w:rsid w:val="005907BF"/>
    <w:rsid w:val="00591FDB"/>
    <w:rsid w:val="00592CCF"/>
    <w:rsid w:val="00592D32"/>
    <w:rsid w:val="00592FE2"/>
    <w:rsid w:val="0059472B"/>
    <w:rsid w:val="0059576D"/>
    <w:rsid w:val="00597821"/>
    <w:rsid w:val="00597E7D"/>
    <w:rsid w:val="00597FBA"/>
    <w:rsid w:val="005A0519"/>
    <w:rsid w:val="005A2C72"/>
    <w:rsid w:val="005A3478"/>
    <w:rsid w:val="005A5E99"/>
    <w:rsid w:val="005A693F"/>
    <w:rsid w:val="005B0FAD"/>
    <w:rsid w:val="005B43B2"/>
    <w:rsid w:val="005B4A00"/>
    <w:rsid w:val="005B6081"/>
    <w:rsid w:val="005B66F8"/>
    <w:rsid w:val="005B6CD7"/>
    <w:rsid w:val="005B706A"/>
    <w:rsid w:val="005B7629"/>
    <w:rsid w:val="005C0623"/>
    <w:rsid w:val="005C134F"/>
    <w:rsid w:val="005C2C84"/>
    <w:rsid w:val="005C2D7F"/>
    <w:rsid w:val="005C3D70"/>
    <w:rsid w:val="005C50C1"/>
    <w:rsid w:val="005C67C3"/>
    <w:rsid w:val="005D2C0A"/>
    <w:rsid w:val="005D39C0"/>
    <w:rsid w:val="005D41A3"/>
    <w:rsid w:val="005D443E"/>
    <w:rsid w:val="005D7F8D"/>
    <w:rsid w:val="005E04D8"/>
    <w:rsid w:val="005E0766"/>
    <w:rsid w:val="005E09BB"/>
    <w:rsid w:val="005E218B"/>
    <w:rsid w:val="005E3C2A"/>
    <w:rsid w:val="005E535C"/>
    <w:rsid w:val="005E5962"/>
    <w:rsid w:val="005E7FA5"/>
    <w:rsid w:val="005F2C9F"/>
    <w:rsid w:val="005F454C"/>
    <w:rsid w:val="005F51E8"/>
    <w:rsid w:val="005F6833"/>
    <w:rsid w:val="005F6CE1"/>
    <w:rsid w:val="00606705"/>
    <w:rsid w:val="0061051D"/>
    <w:rsid w:val="00611B70"/>
    <w:rsid w:val="006150F3"/>
    <w:rsid w:val="006175EF"/>
    <w:rsid w:val="006206CE"/>
    <w:rsid w:val="00621442"/>
    <w:rsid w:val="00621C8B"/>
    <w:rsid w:val="00624A4E"/>
    <w:rsid w:val="00626AE2"/>
    <w:rsid w:val="006308DA"/>
    <w:rsid w:val="00630EC1"/>
    <w:rsid w:val="00631815"/>
    <w:rsid w:val="00634F9A"/>
    <w:rsid w:val="00637161"/>
    <w:rsid w:val="00640F46"/>
    <w:rsid w:val="00642397"/>
    <w:rsid w:val="006434DD"/>
    <w:rsid w:val="00643869"/>
    <w:rsid w:val="00644AE0"/>
    <w:rsid w:val="00644F1E"/>
    <w:rsid w:val="006462B8"/>
    <w:rsid w:val="00647631"/>
    <w:rsid w:val="00650216"/>
    <w:rsid w:val="00652E79"/>
    <w:rsid w:val="0065302E"/>
    <w:rsid w:val="006567B2"/>
    <w:rsid w:val="00656B78"/>
    <w:rsid w:val="00656EA1"/>
    <w:rsid w:val="00657535"/>
    <w:rsid w:val="00663113"/>
    <w:rsid w:val="006632F1"/>
    <w:rsid w:val="00666FFC"/>
    <w:rsid w:val="006672A4"/>
    <w:rsid w:val="00670BD8"/>
    <w:rsid w:val="00672BF2"/>
    <w:rsid w:val="006763EE"/>
    <w:rsid w:val="00676A0B"/>
    <w:rsid w:val="006834EC"/>
    <w:rsid w:val="00691AEC"/>
    <w:rsid w:val="0069476D"/>
    <w:rsid w:val="006971F3"/>
    <w:rsid w:val="006A01C9"/>
    <w:rsid w:val="006A2A37"/>
    <w:rsid w:val="006A6A51"/>
    <w:rsid w:val="006B0DD1"/>
    <w:rsid w:val="006B4E60"/>
    <w:rsid w:val="006B5B51"/>
    <w:rsid w:val="006B7456"/>
    <w:rsid w:val="006C1C2C"/>
    <w:rsid w:val="006C1E13"/>
    <w:rsid w:val="006C220F"/>
    <w:rsid w:val="006C245B"/>
    <w:rsid w:val="006C2CF5"/>
    <w:rsid w:val="006C3783"/>
    <w:rsid w:val="006C5797"/>
    <w:rsid w:val="006C7E92"/>
    <w:rsid w:val="006C7FE8"/>
    <w:rsid w:val="006D4F17"/>
    <w:rsid w:val="006D54AE"/>
    <w:rsid w:val="006D5A31"/>
    <w:rsid w:val="006D7CD3"/>
    <w:rsid w:val="006E1AD3"/>
    <w:rsid w:val="006E1E02"/>
    <w:rsid w:val="006E4F34"/>
    <w:rsid w:val="006E5A71"/>
    <w:rsid w:val="006F3559"/>
    <w:rsid w:val="006F4599"/>
    <w:rsid w:val="00701AD6"/>
    <w:rsid w:val="0070259F"/>
    <w:rsid w:val="00702E3A"/>
    <w:rsid w:val="007048E0"/>
    <w:rsid w:val="00705E30"/>
    <w:rsid w:val="007106A2"/>
    <w:rsid w:val="00712A29"/>
    <w:rsid w:val="00713281"/>
    <w:rsid w:val="00713AD0"/>
    <w:rsid w:val="0071748A"/>
    <w:rsid w:val="00717D96"/>
    <w:rsid w:val="00717E60"/>
    <w:rsid w:val="007223D1"/>
    <w:rsid w:val="00725D47"/>
    <w:rsid w:val="0072763C"/>
    <w:rsid w:val="00727B59"/>
    <w:rsid w:val="00727E0C"/>
    <w:rsid w:val="007313D1"/>
    <w:rsid w:val="00733ADD"/>
    <w:rsid w:val="00735E63"/>
    <w:rsid w:val="0074118C"/>
    <w:rsid w:val="00741D2F"/>
    <w:rsid w:val="00741E63"/>
    <w:rsid w:val="007520A2"/>
    <w:rsid w:val="007532BF"/>
    <w:rsid w:val="00753DD5"/>
    <w:rsid w:val="007541E8"/>
    <w:rsid w:val="0075429C"/>
    <w:rsid w:val="0075612D"/>
    <w:rsid w:val="00756AF3"/>
    <w:rsid w:val="007577EE"/>
    <w:rsid w:val="007578CC"/>
    <w:rsid w:val="007606A0"/>
    <w:rsid w:val="00763A18"/>
    <w:rsid w:val="00764661"/>
    <w:rsid w:val="00765980"/>
    <w:rsid w:val="00765FD6"/>
    <w:rsid w:val="00766813"/>
    <w:rsid w:val="00770E70"/>
    <w:rsid w:val="00773534"/>
    <w:rsid w:val="0077403A"/>
    <w:rsid w:val="00775D41"/>
    <w:rsid w:val="007765E0"/>
    <w:rsid w:val="00781B91"/>
    <w:rsid w:val="00781F22"/>
    <w:rsid w:val="00783E6C"/>
    <w:rsid w:val="0078681D"/>
    <w:rsid w:val="00786F0E"/>
    <w:rsid w:val="0079133D"/>
    <w:rsid w:val="007922A7"/>
    <w:rsid w:val="0079298D"/>
    <w:rsid w:val="00792B44"/>
    <w:rsid w:val="00794504"/>
    <w:rsid w:val="00794F37"/>
    <w:rsid w:val="00795C88"/>
    <w:rsid w:val="00796024"/>
    <w:rsid w:val="007A25FE"/>
    <w:rsid w:val="007A3E54"/>
    <w:rsid w:val="007A47FF"/>
    <w:rsid w:val="007A6525"/>
    <w:rsid w:val="007A69E8"/>
    <w:rsid w:val="007A7CA0"/>
    <w:rsid w:val="007B0424"/>
    <w:rsid w:val="007B10F7"/>
    <w:rsid w:val="007B13BA"/>
    <w:rsid w:val="007B1DB6"/>
    <w:rsid w:val="007B38ED"/>
    <w:rsid w:val="007B742D"/>
    <w:rsid w:val="007C02D8"/>
    <w:rsid w:val="007C63C6"/>
    <w:rsid w:val="007C6DC8"/>
    <w:rsid w:val="007D0BD4"/>
    <w:rsid w:val="007D1072"/>
    <w:rsid w:val="007D15F1"/>
    <w:rsid w:val="007D16A3"/>
    <w:rsid w:val="007D532A"/>
    <w:rsid w:val="007D6241"/>
    <w:rsid w:val="007F04BD"/>
    <w:rsid w:val="007F19D3"/>
    <w:rsid w:val="007F3A6F"/>
    <w:rsid w:val="007F4C68"/>
    <w:rsid w:val="007F4EE8"/>
    <w:rsid w:val="007F5A7B"/>
    <w:rsid w:val="007F5C72"/>
    <w:rsid w:val="007F7499"/>
    <w:rsid w:val="007F7B72"/>
    <w:rsid w:val="00803374"/>
    <w:rsid w:val="0080365E"/>
    <w:rsid w:val="00805B3D"/>
    <w:rsid w:val="008073E4"/>
    <w:rsid w:val="008101A4"/>
    <w:rsid w:val="008110A7"/>
    <w:rsid w:val="00814784"/>
    <w:rsid w:val="00817319"/>
    <w:rsid w:val="008225F6"/>
    <w:rsid w:val="008270DE"/>
    <w:rsid w:val="0082796A"/>
    <w:rsid w:val="00827C74"/>
    <w:rsid w:val="0083056E"/>
    <w:rsid w:val="008319EB"/>
    <w:rsid w:val="00832A67"/>
    <w:rsid w:val="008333AC"/>
    <w:rsid w:val="00837BF2"/>
    <w:rsid w:val="00842ADF"/>
    <w:rsid w:val="008455F4"/>
    <w:rsid w:val="00846A2A"/>
    <w:rsid w:val="00847638"/>
    <w:rsid w:val="00851379"/>
    <w:rsid w:val="00852B96"/>
    <w:rsid w:val="00853545"/>
    <w:rsid w:val="008556B1"/>
    <w:rsid w:val="00855D12"/>
    <w:rsid w:val="008563E0"/>
    <w:rsid w:val="008612DC"/>
    <w:rsid w:val="00864CCF"/>
    <w:rsid w:val="00864F20"/>
    <w:rsid w:val="00865B0B"/>
    <w:rsid w:val="00866790"/>
    <w:rsid w:val="0086696C"/>
    <w:rsid w:val="008678F7"/>
    <w:rsid w:val="0087170D"/>
    <w:rsid w:val="008739CC"/>
    <w:rsid w:val="008741C2"/>
    <w:rsid w:val="00880CFA"/>
    <w:rsid w:val="00884664"/>
    <w:rsid w:val="00885FB9"/>
    <w:rsid w:val="008860FC"/>
    <w:rsid w:val="00886239"/>
    <w:rsid w:val="008912ED"/>
    <w:rsid w:val="00891D48"/>
    <w:rsid w:val="0089387E"/>
    <w:rsid w:val="00893A0E"/>
    <w:rsid w:val="00894810"/>
    <w:rsid w:val="008965CB"/>
    <w:rsid w:val="00897939"/>
    <w:rsid w:val="008A315D"/>
    <w:rsid w:val="008A5D1C"/>
    <w:rsid w:val="008A617B"/>
    <w:rsid w:val="008A63F1"/>
    <w:rsid w:val="008B091B"/>
    <w:rsid w:val="008B17AD"/>
    <w:rsid w:val="008B3132"/>
    <w:rsid w:val="008B7014"/>
    <w:rsid w:val="008B7343"/>
    <w:rsid w:val="008B7B4A"/>
    <w:rsid w:val="008C533F"/>
    <w:rsid w:val="008C6685"/>
    <w:rsid w:val="008D0A96"/>
    <w:rsid w:val="008D0F5C"/>
    <w:rsid w:val="008D239B"/>
    <w:rsid w:val="008D3E85"/>
    <w:rsid w:val="008E03EA"/>
    <w:rsid w:val="008E1182"/>
    <w:rsid w:val="008E11E4"/>
    <w:rsid w:val="008E1ACB"/>
    <w:rsid w:val="008E27F7"/>
    <w:rsid w:val="008E6F46"/>
    <w:rsid w:val="008F180E"/>
    <w:rsid w:val="008F2110"/>
    <w:rsid w:val="008F317E"/>
    <w:rsid w:val="008F3957"/>
    <w:rsid w:val="00903F34"/>
    <w:rsid w:val="00915C7B"/>
    <w:rsid w:val="009172EF"/>
    <w:rsid w:val="00917FFC"/>
    <w:rsid w:val="00920C72"/>
    <w:rsid w:val="00922453"/>
    <w:rsid w:val="00922533"/>
    <w:rsid w:val="00923E23"/>
    <w:rsid w:val="009315C8"/>
    <w:rsid w:val="00932D8E"/>
    <w:rsid w:val="00933104"/>
    <w:rsid w:val="00934ADE"/>
    <w:rsid w:val="00935F26"/>
    <w:rsid w:val="00937D67"/>
    <w:rsid w:val="009403DF"/>
    <w:rsid w:val="0094403D"/>
    <w:rsid w:val="00946F7F"/>
    <w:rsid w:val="009470D0"/>
    <w:rsid w:val="00947184"/>
    <w:rsid w:val="00947C4F"/>
    <w:rsid w:val="00953790"/>
    <w:rsid w:val="00954D87"/>
    <w:rsid w:val="00955420"/>
    <w:rsid w:val="00963CBF"/>
    <w:rsid w:val="00964220"/>
    <w:rsid w:val="0096649A"/>
    <w:rsid w:val="00970EDD"/>
    <w:rsid w:val="00971A46"/>
    <w:rsid w:val="0097233E"/>
    <w:rsid w:val="00973A2B"/>
    <w:rsid w:val="00973B3C"/>
    <w:rsid w:val="00974B2A"/>
    <w:rsid w:val="00975067"/>
    <w:rsid w:val="009750C5"/>
    <w:rsid w:val="009817F2"/>
    <w:rsid w:val="00981AD3"/>
    <w:rsid w:val="00982BE3"/>
    <w:rsid w:val="009835B8"/>
    <w:rsid w:val="009870A5"/>
    <w:rsid w:val="009919BC"/>
    <w:rsid w:val="00993A09"/>
    <w:rsid w:val="009959C4"/>
    <w:rsid w:val="00997B2A"/>
    <w:rsid w:val="009A7E0D"/>
    <w:rsid w:val="009B1C3D"/>
    <w:rsid w:val="009B2469"/>
    <w:rsid w:val="009B3553"/>
    <w:rsid w:val="009B365C"/>
    <w:rsid w:val="009B4DEB"/>
    <w:rsid w:val="009B5420"/>
    <w:rsid w:val="009B5AD2"/>
    <w:rsid w:val="009B6064"/>
    <w:rsid w:val="009B65E2"/>
    <w:rsid w:val="009B665C"/>
    <w:rsid w:val="009C08B4"/>
    <w:rsid w:val="009C1591"/>
    <w:rsid w:val="009C2D7F"/>
    <w:rsid w:val="009C67DC"/>
    <w:rsid w:val="009D31EC"/>
    <w:rsid w:val="009D4E6D"/>
    <w:rsid w:val="009D6553"/>
    <w:rsid w:val="009D7A63"/>
    <w:rsid w:val="009D7C83"/>
    <w:rsid w:val="009D7D07"/>
    <w:rsid w:val="009F18DE"/>
    <w:rsid w:val="009F29A1"/>
    <w:rsid w:val="009F46A2"/>
    <w:rsid w:val="00A03F73"/>
    <w:rsid w:val="00A06366"/>
    <w:rsid w:val="00A07A63"/>
    <w:rsid w:val="00A10716"/>
    <w:rsid w:val="00A12A53"/>
    <w:rsid w:val="00A163D5"/>
    <w:rsid w:val="00A16862"/>
    <w:rsid w:val="00A16E26"/>
    <w:rsid w:val="00A16F01"/>
    <w:rsid w:val="00A204E1"/>
    <w:rsid w:val="00A209E9"/>
    <w:rsid w:val="00A217E8"/>
    <w:rsid w:val="00A21C22"/>
    <w:rsid w:val="00A22462"/>
    <w:rsid w:val="00A225C1"/>
    <w:rsid w:val="00A266B6"/>
    <w:rsid w:val="00A31D49"/>
    <w:rsid w:val="00A33729"/>
    <w:rsid w:val="00A358C4"/>
    <w:rsid w:val="00A35A43"/>
    <w:rsid w:val="00A372BC"/>
    <w:rsid w:val="00A41A94"/>
    <w:rsid w:val="00A467C6"/>
    <w:rsid w:val="00A47ADC"/>
    <w:rsid w:val="00A5216B"/>
    <w:rsid w:val="00A54429"/>
    <w:rsid w:val="00A555EB"/>
    <w:rsid w:val="00A557FE"/>
    <w:rsid w:val="00A61891"/>
    <w:rsid w:val="00A62ED2"/>
    <w:rsid w:val="00A6527A"/>
    <w:rsid w:val="00A653FF"/>
    <w:rsid w:val="00A65A3E"/>
    <w:rsid w:val="00A72998"/>
    <w:rsid w:val="00A72A1D"/>
    <w:rsid w:val="00A744FC"/>
    <w:rsid w:val="00A81BA8"/>
    <w:rsid w:val="00A84A96"/>
    <w:rsid w:val="00A87AEC"/>
    <w:rsid w:val="00A91568"/>
    <w:rsid w:val="00A920A8"/>
    <w:rsid w:val="00AA2C70"/>
    <w:rsid w:val="00AA45E7"/>
    <w:rsid w:val="00AA4AC6"/>
    <w:rsid w:val="00AA4BF8"/>
    <w:rsid w:val="00AA540D"/>
    <w:rsid w:val="00AA5601"/>
    <w:rsid w:val="00AA6B8A"/>
    <w:rsid w:val="00AA7252"/>
    <w:rsid w:val="00AB2E00"/>
    <w:rsid w:val="00AB2F14"/>
    <w:rsid w:val="00AB41E1"/>
    <w:rsid w:val="00AB5F6A"/>
    <w:rsid w:val="00AB7473"/>
    <w:rsid w:val="00AB77C5"/>
    <w:rsid w:val="00AC341E"/>
    <w:rsid w:val="00AC3438"/>
    <w:rsid w:val="00AC3902"/>
    <w:rsid w:val="00AC4699"/>
    <w:rsid w:val="00AC685A"/>
    <w:rsid w:val="00AD123A"/>
    <w:rsid w:val="00AD3212"/>
    <w:rsid w:val="00AD4F10"/>
    <w:rsid w:val="00AD5E9D"/>
    <w:rsid w:val="00AD64C2"/>
    <w:rsid w:val="00AD6CC7"/>
    <w:rsid w:val="00AD7C11"/>
    <w:rsid w:val="00AE013C"/>
    <w:rsid w:val="00AE0DFA"/>
    <w:rsid w:val="00AE2843"/>
    <w:rsid w:val="00AE30DA"/>
    <w:rsid w:val="00AE44B8"/>
    <w:rsid w:val="00AE49D4"/>
    <w:rsid w:val="00AE5661"/>
    <w:rsid w:val="00AE57EC"/>
    <w:rsid w:val="00AE6166"/>
    <w:rsid w:val="00AF355C"/>
    <w:rsid w:val="00AF7084"/>
    <w:rsid w:val="00AF73BF"/>
    <w:rsid w:val="00B001B5"/>
    <w:rsid w:val="00B0071D"/>
    <w:rsid w:val="00B00840"/>
    <w:rsid w:val="00B008B1"/>
    <w:rsid w:val="00B032BF"/>
    <w:rsid w:val="00B05652"/>
    <w:rsid w:val="00B05D50"/>
    <w:rsid w:val="00B073C1"/>
    <w:rsid w:val="00B109B4"/>
    <w:rsid w:val="00B11BC5"/>
    <w:rsid w:val="00B12A52"/>
    <w:rsid w:val="00B131DD"/>
    <w:rsid w:val="00B17F10"/>
    <w:rsid w:val="00B20620"/>
    <w:rsid w:val="00B214EE"/>
    <w:rsid w:val="00B21B67"/>
    <w:rsid w:val="00B227FD"/>
    <w:rsid w:val="00B22878"/>
    <w:rsid w:val="00B24BA4"/>
    <w:rsid w:val="00B25096"/>
    <w:rsid w:val="00B26481"/>
    <w:rsid w:val="00B26B92"/>
    <w:rsid w:val="00B27B3C"/>
    <w:rsid w:val="00B304B9"/>
    <w:rsid w:val="00B3243C"/>
    <w:rsid w:val="00B3353A"/>
    <w:rsid w:val="00B33920"/>
    <w:rsid w:val="00B34710"/>
    <w:rsid w:val="00B350E4"/>
    <w:rsid w:val="00B36757"/>
    <w:rsid w:val="00B4094D"/>
    <w:rsid w:val="00B4179A"/>
    <w:rsid w:val="00B42334"/>
    <w:rsid w:val="00B4235C"/>
    <w:rsid w:val="00B42CBA"/>
    <w:rsid w:val="00B43252"/>
    <w:rsid w:val="00B43DB1"/>
    <w:rsid w:val="00B44397"/>
    <w:rsid w:val="00B44B20"/>
    <w:rsid w:val="00B4560C"/>
    <w:rsid w:val="00B524F5"/>
    <w:rsid w:val="00B52BB6"/>
    <w:rsid w:val="00B5433A"/>
    <w:rsid w:val="00B54365"/>
    <w:rsid w:val="00B54393"/>
    <w:rsid w:val="00B561D6"/>
    <w:rsid w:val="00B57A52"/>
    <w:rsid w:val="00B6294D"/>
    <w:rsid w:val="00B62A5A"/>
    <w:rsid w:val="00B62F79"/>
    <w:rsid w:val="00B66ED2"/>
    <w:rsid w:val="00B679E1"/>
    <w:rsid w:val="00B70154"/>
    <w:rsid w:val="00B7090D"/>
    <w:rsid w:val="00B75528"/>
    <w:rsid w:val="00B758A0"/>
    <w:rsid w:val="00B77B65"/>
    <w:rsid w:val="00B8044F"/>
    <w:rsid w:val="00B806A1"/>
    <w:rsid w:val="00B814A7"/>
    <w:rsid w:val="00B84E20"/>
    <w:rsid w:val="00B850FE"/>
    <w:rsid w:val="00B854CE"/>
    <w:rsid w:val="00B873FF"/>
    <w:rsid w:val="00B90CDA"/>
    <w:rsid w:val="00B93D57"/>
    <w:rsid w:val="00B93FDA"/>
    <w:rsid w:val="00B94DEA"/>
    <w:rsid w:val="00BA5FFA"/>
    <w:rsid w:val="00BA7CF6"/>
    <w:rsid w:val="00BB0580"/>
    <w:rsid w:val="00BB1121"/>
    <w:rsid w:val="00BB5396"/>
    <w:rsid w:val="00BB61F8"/>
    <w:rsid w:val="00BC11B8"/>
    <w:rsid w:val="00BC40F4"/>
    <w:rsid w:val="00BC55F6"/>
    <w:rsid w:val="00BC5ED9"/>
    <w:rsid w:val="00BC6305"/>
    <w:rsid w:val="00BD4EFE"/>
    <w:rsid w:val="00BD5C39"/>
    <w:rsid w:val="00BD5E04"/>
    <w:rsid w:val="00BD60A0"/>
    <w:rsid w:val="00BD6470"/>
    <w:rsid w:val="00BD6488"/>
    <w:rsid w:val="00BD69B1"/>
    <w:rsid w:val="00BE12ED"/>
    <w:rsid w:val="00BE1414"/>
    <w:rsid w:val="00BE1991"/>
    <w:rsid w:val="00BE2CB2"/>
    <w:rsid w:val="00BE2D68"/>
    <w:rsid w:val="00BE469E"/>
    <w:rsid w:val="00BE47DD"/>
    <w:rsid w:val="00BE49F0"/>
    <w:rsid w:val="00BE62AE"/>
    <w:rsid w:val="00BE69EE"/>
    <w:rsid w:val="00BF0F1D"/>
    <w:rsid w:val="00BF3A51"/>
    <w:rsid w:val="00BF4033"/>
    <w:rsid w:val="00BF4B41"/>
    <w:rsid w:val="00BF5AB8"/>
    <w:rsid w:val="00C0026F"/>
    <w:rsid w:val="00C02630"/>
    <w:rsid w:val="00C02689"/>
    <w:rsid w:val="00C03CE3"/>
    <w:rsid w:val="00C051B6"/>
    <w:rsid w:val="00C053EB"/>
    <w:rsid w:val="00C06F32"/>
    <w:rsid w:val="00C071E2"/>
    <w:rsid w:val="00C0740C"/>
    <w:rsid w:val="00C07BAF"/>
    <w:rsid w:val="00C14F00"/>
    <w:rsid w:val="00C15235"/>
    <w:rsid w:val="00C17F2E"/>
    <w:rsid w:val="00C23183"/>
    <w:rsid w:val="00C24BC9"/>
    <w:rsid w:val="00C25378"/>
    <w:rsid w:val="00C26EAC"/>
    <w:rsid w:val="00C30A41"/>
    <w:rsid w:val="00C3127A"/>
    <w:rsid w:val="00C33FF4"/>
    <w:rsid w:val="00C34FBC"/>
    <w:rsid w:val="00C37416"/>
    <w:rsid w:val="00C37FB7"/>
    <w:rsid w:val="00C40A1C"/>
    <w:rsid w:val="00C412EB"/>
    <w:rsid w:val="00C41FBF"/>
    <w:rsid w:val="00C4344E"/>
    <w:rsid w:val="00C4365E"/>
    <w:rsid w:val="00C43728"/>
    <w:rsid w:val="00C4635D"/>
    <w:rsid w:val="00C53A37"/>
    <w:rsid w:val="00C53A58"/>
    <w:rsid w:val="00C53AA5"/>
    <w:rsid w:val="00C53EFF"/>
    <w:rsid w:val="00C542CA"/>
    <w:rsid w:val="00C5484D"/>
    <w:rsid w:val="00C55BED"/>
    <w:rsid w:val="00C56274"/>
    <w:rsid w:val="00C57793"/>
    <w:rsid w:val="00C60A62"/>
    <w:rsid w:val="00C6130F"/>
    <w:rsid w:val="00C653CE"/>
    <w:rsid w:val="00C658AF"/>
    <w:rsid w:val="00C705AE"/>
    <w:rsid w:val="00C705DF"/>
    <w:rsid w:val="00C71690"/>
    <w:rsid w:val="00C72581"/>
    <w:rsid w:val="00C727BB"/>
    <w:rsid w:val="00C7506C"/>
    <w:rsid w:val="00C7597C"/>
    <w:rsid w:val="00C7789F"/>
    <w:rsid w:val="00C81CD5"/>
    <w:rsid w:val="00C82259"/>
    <w:rsid w:val="00C827A2"/>
    <w:rsid w:val="00C83978"/>
    <w:rsid w:val="00C842D3"/>
    <w:rsid w:val="00C85D48"/>
    <w:rsid w:val="00C87770"/>
    <w:rsid w:val="00C902C4"/>
    <w:rsid w:val="00C92C71"/>
    <w:rsid w:val="00C94800"/>
    <w:rsid w:val="00C94BE4"/>
    <w:rsid w:val="00C97C29"/>
    <w:rsid w:val="00CA43DA"/>
    <w:rsid w:val="00CA70DE"/>
    <w:rsid w:val="00CB11DF"/>
    <w:rsid w:val="00CB1705"/>
    <w:rsid w:val="00CB2D93"/>
    <w:rsid w:val="00CB3313"/>
    <w:rsid w:val="00CB3C6C"/>
    <w:rsid w:val="00CB4BC6"/>
    <w:rsid w:val="00CB5D88"/>
    <w:rsid w:val="00CB5DEC"/>
    <w:rsid w:val="00CC03B1"/>
    <w:rsid w:val="00CC19D9"/>
    <w:rsid w:val="00CC44A2"/>
    <w:rsid w:val="00CD4AEF"/>
    <w:rsid w:val="00CE2D05"/>
    <w:rsid w:val="00CE323E"/>
    <w:rsid w:val="00CE4BE9"/>
    <w:rsid w:val="00CE5ADB"/>
    <w:rsid w:val="00CE5D8D"/>
    <w:rsid w:val="00CE6CBD"/>
    <w:rsid w:val="00CF0218"/>
    <w:rsid w:val="00CF1922"/>
    <w:rsid w:val="00CF2FD9"/>
    <w:rsid w:val="00CF33FF"/>
    <w:rsid w:val="00D02264"/>
    <w:rsid w:val="00D0467C"/>
    <w:rsid w:val="00D0641B"/>
    <w:rsid w:val="00D07F2D"/>
    <w:rsid w:val="00D13263"/>
    <w:rsid w:val="00D14BFB"/>
    <w:rsid w:val="00D1608B"/>
    <w:rsid w:val="00D225A4"/>
    <w:rsid w:val="00D23660"/>
    <w:rsid w:val="00D23E57"/>
    <w:rsid w:val="00D3304E"/>
    <w:rsid w:val="00D367AB"/>
    <w:rsid w:val="00D37257"/>
    <w:rsid w:val="00D37F07"/>
    <w:rsid w:val="00D415A8"/>
    <w:rsid w:val="00D41C37"/>
    <w:rsid w:val="00D43631"/>
    <w:rsid w:val="00D43ACE"/>
    <w:rsid w:val="00D45DDE"/>
    <w:rsid w:val="00D477CD"/>
    <w:rsid w:val="00D51D89"/>
    <w:rsid w:val="00D52E04"/>
    <w:rsid w:val="00D52F9A"/>
    <w:rsid w:val="00D55C7F"/>
    <w:rsid w:val="00D60FE1"/>
    <w:rsid w:val="00D62464"/>
    <w:rsid w:val="00D65462"/>
    <w:rsid w:val="00D70918"/>
    <w:rsid w:val="00D71F57"/>
    <w:rsid w:val="00D726CB"/>
    <w:rsid w:val="00D7325F"/>
    <w:rsid w:val="00D741B6"/>
    <w:rsid w:val="00D74386"/>
    <w:rsid w:val="00D77C73"/>
    <w:rsid w:val="00D80C1C"/>
    <w:rsid w:val="00D8144D"/>
    <w:rsid w:val="00D81B2F"/>
    <w:rsid w:val="00D8247A"/>
    <w:rsid w:val="00D837FE"/>
    <w:rsid w:val="00D84C45"/>
    <w:rsid w:val="00D84CC8"/>
    <w:rsid w:val="00D866DB"/>
    <w:rsid w:val="00D86A0F"/>
    <w:rsid w:val="00D918A3"/>
    <w:rsid w:val="00D926BB"/>
    <w:rsid w:val="00D9328E"/>
    <w:rsid w:val="00D9366C"/>
    <w:rsid w:val="00D974FB"/>
    <w:rsid w:val="00DA0F86"/>
    <w:rsid w:val="00DA13D1"/>
    <w:rsid w:val="00DA1D8E"/>
    <w:rsid w:val="00DA3132"/>
    <w:rsid w:val="00DA34D6"/>
    <w:rsid w:val="00DA4255"/>
    <w:rsid w:val="00DA4646"/>
    <w:rsid w:val="00DA5099"/>
    <w:rsid w:val="00DA5DB5"/>
    <w:rsid w:val="00DA686E"/>
    <w:rsid w:val="00DA74B6"/>
    <w:rsid w:val="00DB026A"/>
    <w:rsid w:val="00DB1858"/>
    <w:rsid w:val="00DB3D1A"/>
    <w:rsid w:val="00DB4D26"/>
    <w:rsid w:val="00DB63D7"/>
    <w:rsid w:val="00DB7067"/>
    <w:rsid w:val="00DC1412"/>
    <w:rsid w:val="00DC2FCD"/>
    <w:rsid w:val="00DC561B"/>
    <w:rsid w:val="00DC781B"/>
    <w:rsid w:val="00DC79BD"/>
    <w:rsid w:val="00DC7C22"/>
    <w:rsid w:val="00DD0867"/>
    <w:rsid w:val="00DD1882"/>
    <w:rsid w:val="00DE27FC"/>
    <w:rsid w:val="00DE33C3"/>
    <w:rsid w:val="00DE483B"/>
    <w:rsid w:val="00DE5744"/>
    <w:rsid w:val="00DE58BF"/>
    <w:rsid w:val="00DE626E"/>
    <w:rsid w:val="00DE64EF"/>
    <w:rsid w:val="00DE744C"/>
    <w:rsid w:val="00DF1B72"/>
    <w:rsid w:val="00DF3B21"/>
    <w:rsid w:val="00DF453D"/>
    <w:rsid w:val="00DF49F3"/>
    <w:rsid w:val="00DF51C0"/>
    <w:rsid w:val="00E01A36"/>
    <w:rsid w:val="00E02AE5"/>
    <w:rsid w:val="00E05623"/>
    <w:rsid w:val="00E073A2"/>
    <w:rsid w:val="00E107EB"/>
    <w:rsid w:val="00E14509"/>
    <w:rsid w:val="00E15291"/>
    <w:rsid w:val="00E15C02"/>
    <w:rsid w:val="00E1683E"/>
    <w:rsid w:val="00E1776C"/>
    <w:rsid w:val="00E207ED"/>
    <w:rsid w:val="00E2104D"/>
    <w:rsid w:val="00E2144A"/>
    <w:rsid w:val="00E231D8"/>
    <w:rsid w:val="00E24AD9"/>
    <w:rsid w:val="00E2632E"/>
    <w:rsid w:val="00E2768C"/>
    <w:rsid w:val="00E30873"/>
    <w:rsid w:val="00E31251"/>
    <w:rsid w:val="00E32C6C"/>
    <w:rsid w:val="00E331F1"/>
    <w:rsid w:val="00E337AA"/>
    <w:rsid w:val="00E34C87"/>
    <w:rsid w:val="00E35D33"/>
    <w:rsid w:val="00E3657A"/>
    <w:rsid w:val="00E36E73"/>
    <w:rsid w:val="00E36E78"/>
    <w:rsid w:val="00E43750"/>
    <w:rsid w:val="00E462AE"/>
    <w:rsid w:val="00E47386"/>
    <w:rsid w:val="00E5035E"/>
    <w:rsid w:val="00E50B6C"/>
    <w:rsid w:val="00E53EE3"/>
    <w:rsid w:val="00E53FD4"/>
    <w:rsid w:val="00E56A95"/>
    <w:rsid w:val="00E600AD"/>
    <w:rsid w:val="00E66AD4"/>
    <w:rsid w:val="00E67370"/>
    <w:rsid w:val="00E67439"/>
    <w:rsid w:val="00E703EE"/>
    <w:rsid w:val="00E72188"/>
    <w:rsid w:val="00E7364D"/>
    <w:rsid w:val="00E73DA5"/>
    <w:rsid w:val="00E80718"/>
    <w:rsid w:val="00E84066"/>
    <w:rsid w:val="00E85779"/>
    <w:rsid w:val="00E87283"/>
    <w:rsid w:val="00E87E7A"/>
    <w:rsid w:val="00E91E67"/>
    <w:rsid w:val="00E92928"/>
    <w:rsid w:val="00E92D87"/>
    <w:rsid w:val="00E9419D"/>
    <w:rsid w:val="00E9469F"/>
    <w:rsid w:val="00EA000F"/>
    <w:rsid w:val="00EA05FD"/>
    <w:rsid w:val="00EA0E49"/>
    <w:rsid w:val="00EA1B73"/>
    <w:rsid w:val="00EA2B01"/>
    <w:rsid w:val="00EA58CF"/>
    <w:rsid w:val="00EA5C58"/>
    <w:rsid w:val="00EA6BCB"/>
    <w:rsid w:val="00EB3DB7"/>
    <w:rsid w:val="00EB4A00"/>
    <w:rsid w:val="00EB5E2E"/>
    <w:rsid w:val="00EC13A7"/>
    <w:rsid w:val="00EC19DA"/>
    <w:rsid w:val="00EC4C74"/>
    <w:rsid w:val="00EC5FAE"/>
    <w:rsid w:val="00ED294C"/>
    <w:rsid w:val="00ED2AB2"/>
    <w:rsid w:val="00ED4EBA"/>
    <w:rsid w:val="00ED6761"/>
    <w:rsid w:val="00ED7AB0"/>
    <w:rsid w:val="00ED7C03"/>
    <w:rsid w:val="00EE0C3D"/>
    <w:rsid w:val="00EE1A05"/>
    <w:rsid w:val="00EE26BD"/>
    <w:rsid w:val="00EE537E"/>
    <w:rsid w:val="00EE5C5D"/>
    <w:rsid w:val="00EE74A1"/>
    <w:rsid w:val="00EE7A81"/>
    <w:rsid w:val="00EE7E25"/>
    <w:rsid w:val="00EF1001"/>
    <w:rsid w:val="00EF1275"/>
    <w:rsid w:val="00EF26A5"/>
    <w:rsid w:val="00EF2A9D"/>
    <w:rsid w:val="00EF3024"/>
    <w:rsid w:val="00EF32D6"/>
    <w:rsid w:val="00EF684D"/>
    <w:rsid w:val="00EF69A0"/>
    <w:rsid w:val="00F0088B"/>
    <w:rsid w:val="00F015CF"/>
    <w:rsid w:val="00F01768"/>
    <w:rsid w:val="00F0186D"/>
    <w:rsid w:val="00F0238C"/>
    <w:rsid w:val="00F03E28"/>
    <w:rsid w:val="00F040F4"/>
    <w:rsid w:val="00F06107"/>
    <w:rsid w:val="00F06AB5"/>
    <w:rsid w:val="00F070B8"/>
    <w:rsid w:val="00F0750B"/>
    <w:rsid w:val="00F07A68"/>
    <w:rsid w:val="00F07C5E"/>
    <w:rsid w:val="00F10AB2"/>
    <w:rsid w:val="00F11C4E"/>
    <w:rsid w:val="00F13D16"/>
    <w:rsid w:val="00F14B82"/>
    <w:rsid w:val="00F15844"/>
    <w:rsid w:val="00F2332E"/>
    <w:rsid w:val="00F236A9"/>
    <w:rsid w:val="00F24590"/>
    <w:rsid w:val="00F24FE6"/>
    <w:rsid w:val="00F25E41"/>
    <w:rsid w:val="00F26BF4"/>
    <w:rsid w:val="00F304BF"/>
    <w:rsid w:val="00F31C38"/>
    <w:rsid w:val="00F322BB"/>
    <w:rsid w:val="00F33B2B"/>
    <w:rsid w:val="00F36095"/>
    <w:rsid w:val="00F36DB9"/>
    <w:rsid w:val="00F401F3"/>
    <w:rsid w:val="00F403B9"/>
    <w:rsid w:val="00F42BCD"/>
    <w:rsid w:val="00F44556"/>
    <w:rsid w:val="00F45A1B"/>
    <w:rsid w:val="00F47F41"/>
    <w:rsid w:val="00F509E1"/>
    <w:rsid w:val="00F50FC1"/>
    <w:rsid w:val="00F516CE"/>
    <w:rsid w:val="00F53B23"/>
    <w:rsid w:val="00F54B4B"/>
    <w:rsid w:val="00F619A8"/>
    <w:rsid w:val="00F62CAD"/>
    <w:rsid w:val="00F62E6F"/>
    <w:rsid w:val="00F65088"/>
    <w:rsid w:val="00F65245"/>
    <w:rsid w:val="00F65F11"/>
    <w:rsid w:val="00F6686B"/>
    <w:rsid w:val="00F66B5C"/>
    <w:rsid w:val="00F71540"/>
    <w:rsid w:val="00F719B8"/>
    <w:rsid w:val="00F71C2E"/>
    <w:rsid w:val="00F71E78"/>
    <w:rsid w:val="00F72A6C"/>
    <w:rsid w:val="00F72C7A"/>
    <w:rsid w:val="00F73A1A"/>
    <w:rsid w:val="00F7539D"/>
    <w:rsid w:val="00F75491"/>
    <w:rsid w:val="00F76B28"/>
    <w:rsid w:val="00F7710D"/>
    <w:rsid w:val="00F77F28"/>
    <w:rsid w:val="00F80078"/>
    <w:rsid w:val="00F80DBA"/>
    <w:rsid w:val="00F80E7E"/>
    <w:rsid w:val="00F80F97"/>
    <w:rsid w:val="00F810E5"/>
    <w:rsid w:val="00F8174E"/>
    <w:rsid w:val="00F81A35"/>
    <w:rsid w:val="00F830A5"/>
    <w:rsid w:val="00F84E81"/>
    <w:rsid w:val="00F85189"/>
    <w:rsid w:val="00F90A3D"/>
    <w:rsid w:val="00F93090"/>
    <w:rsid w:val="00F9704C"/>
    <w:rsid w:val="00F974C2"/>
    <w:rsid w:val="00FA11AB"/>
    <w:rsid w:val="00FA298B"/>
    <w:rsid w:val="00FA2D65"/>
    <w:rsid w:val="00FA3019"/>
    <w:rsid w:val="00FA3FAC"/>
    <w:rsid w:val="00FB2A46"/>
    <w:rsid w:val="00FB3483"/>
    <w:rsid w:val="00FB47FD"/>
    <w:rsid w:val="00FC2F2B"/>
    <w:rsid w:val="00FC3ADA"/>
    <w:rsid w:val="00FC4F50"/>
    <w:rsid w:val="00FC55D2"/>
    <w:rsid w:val="00FC71A1"/>
    <w:rsid w:val="00FD2E94"/>
    <w:rsid w:val="00FD38EA"/>
    <w:rsid w:val="00FD47C8"/>
    <w:rsid w:val="00FD5C8E"/>
    <w:rsid w:val="00FD7E65"/>
    <w:rsid w:val="00FE0995"/>
    <w:rsid w:val="00FE11A5"/>
    <w:rsid w:val="00FE4763"/>
    <w:rsid w:val="00FE512D"/>
    <w:rsid w:val="00FE5766"/>
    <w:rsid w:val="00FE57F1"/>
    <w:rsid w:val="00FE606E"/>
    <w:rsid w:val="00FE7295"/>
    <w:rsid w:val="00FF1434"/>
    <w:rsid w:val="00FF38E8"/>
    <w:rsid w:val="00FF520F"/>
    <w:rsid w:val="00FF575C"/>
    <w:rsid w:val="00FF5C95"/>
    <w:rsid w:val="00FF730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5CA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F29C0"/>
    <w:pPr>
      <w:ind w:leftChars="400" w:left="840"/>
    </w:pPr>
  </w:style>
  <w:style w:type="character" w:styleId="ab">
    <w:name w:val="annotation reference"/>
    <w:basedOn w:val="a0"/>
    <w:semiHidden/>
    <w:unhideWhenUsed/>
    <w:rsid w:val="004B32E6"/>
    <w:rPr>
      <w:sz w:val="18"/>
      <w:szCs w:val="18"/>
    </w:rPr>
  </w:style>
  <w:style w:type="paragraph" w:styleId="ac">
    <w:name w:val="annotation text"/>
    <w:basedOn w:val="a"/>
    <w:link w:val="ad"/>
    <w:semiHidden/>
    <w:unhideWhenUsed/>
    <w:rsid w:val="004B32E6"/>
    <w:pPr>
      <w:jc w:val="left"/>
    </w:pPr>
  </w:style>
  <w:style w:type="character" w:customStyle="1" w:styleId="ad">
    <w:name w:val="コメント文字列 (文字)"/>
    <w:basedOn w:val="a0"/>
    <w:link w:val="ac"/>
    <w:semiHidden/>
    <w:rsid w:val="004B32E6"/>
    <w:rPr>
      <w:kern w:val="2"/>
      <w:sz w:val="21"/>
      <w:szCs w:val="24"/>
    </w:rPr>
  </w:style>
  <w:style w:type="paragraph" w:styleId="ae">
    <w:name w:val="annotation subject"/>
    <w:basedOn w:val="ac"/>
    <w:next w:val="ac"/>
    <w:link w:val="af"/>
    <w:semiHidden/>
    <w:unhideWhenUsed/>
    <w:rsid w:val="004B32E6"/>
    <w:rPr>
      <w:b/>
      <w:bCs/>
    </w:rPr>
  </w:style>
  <w:style w:type="character" w:customStyle="1" w:styleId="af">
    <w:name w:val="コメント内容 (文字)"/>
    <w:basedOn w:val="ad"/>
    <w:link w:val="ae"/>
    <w:semiHidden/>
    <w:rsid w:val="004B32E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29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6083</Words>
  <Characters>696</Characters>
  <Application>Microsoft Office Word</Application>
  <DocSecurity>0</DocSecurity>
  <Lines>5</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2023-03-26T04:06:00Z</dcterms:created>
  <dcterms:modified xsi:type="dcterms:W3CDTF">2023-04-28T05:52:00Z</dcterms:modified>
</cp:coreProperties>
</file>