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69988" w14:textId="040045E4" w:rsidR="0037367C" w:rsidRPr="00045480" w:rsidRDefault="009B365C" w:rsidP="00BF2A4E">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B54979">
        <w:rPr>
          <w:rFonts w:ascii="ＭＳ 明朝" w:hAnsi="ＭＳ 明朝" w:hint="eastAsia"/>
          <w:b/>
          <w:sz w:val="24"/>
        </w:rPr>
        <w:t xml:space="preserve"> </w:t>
      </w:r>
      <w:r w:rsidRPr="00045480">
        <w:rPr>
          <w:rFonts w:ascii="ＭＳ 明朝" w:hAnsi="ＭＳ 明朝" w:hint="eastAsia"/>
          <w:b/>
          <w:sz w:val="24"/>
        </w:rPr>
        <w:t>長</w:t>
      </w:r>
      <w:r w:rsidR="00FA3115">
        <w:rPr>
          <w:rFonts w:ascii="ＭＳ 明朝" w:hAnsi="ＭＳ 明朝" w:hint="eastAsia"/>
          <w:b/>
          <w:sz w:val="24"/>
        </w:rPr>
        <w:t xml:space="preserve">　</w:t>
      </w:r>
      <w:r w:rsidR="00C55381">
        <w:rPr>
          <w:rFonts w:ascii="ＭＳ 明朝" w:hAnsi="ＭＳ 明朝" w:hint="eastAsia"/>
          <w:b/>
          <w:sz w:val="24"/>
        </w:rPr>
        <w:t xml:space="preserve"> </w:t>
      </w:r>
      <w:r w:rsidR="00FA3115">
        <w:rPr>
          <w:rFonts w:ascii="ＭＳ 明朝" w:hAnsi="ＭＳ 明朝" w:hint="eastAsia"/>
          <w:b/>
          <w:sz w:val="24"/>
        </w:rPr>
        <w:t>松田　正也</w:t>
      </w:r>
    </w:p>
    <w:p w14:paraId="26DCACA8"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AD86FFC" w14:textId="3D935FD1" w:rsidR="0037367C" w:rsidRDefault="00AB0960"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C55381">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99183E">
        <w:rPr>
          <w:rFonts w:ascii="ＭＳ ゴシック" w:eastAsia="ＭＳ ゴシック" w:hAnsi="ＭＳ ゴシック" w:hint="eastAsia"/>
          <w:b/>
          <w:sz w:val="32"/>
          <w:szCs w:val="32"/>
        </w:rPr>
        <w:t>計画及び学校</w:t>
      </w:r>
      <w:r w:rsidR="00A920A8">
        <w:rPr>
          <w:rFonts w:ascii="ＭＳ ゴシック" w:eastAsia="ＭＳ ゴシック" w:hAnsi="ＭＳ ゴシック" w:hint="eastAsia"/>
          <w:b/>
          <w:sz w:val="32"/>
          <w:szCs w:val="32"/>
        </w:rPr>
        <w:t>評価</w:t>
      </w:r>
    </w:p>
    <w:p w14:paraId="5C4D1746" w14:textId="77777777" w:rsidR="00A920A8" w:rsidRPr="00AB0960" w:rsidRDefault="00A920A8" w:rsidP="009B365C">
      <w:pPr>
        <w:spacing w:line="360" w:lineRule="exact"/>
        <w:ind w:rightChars="-326" w:right="-685"/>
        <w:jc w:val="center"/>
        <w:rPr>
          <w:rFonts w:ascii="ＭＳ ゴシック" w:eastAsia="ＭＳ ゴシック" w:hAnsi="ＭＳ ゴシック"/>
          <w:b/>
          <w:sz w:val="32"/>
          <w:szCs w:val="32"/>
        </w:rPr>
      </w:pPr>
    </w:p>
    <w:p w14:paraId="1482B4AB" w14:textId="1DD36496" w:rsidR="000F7917" w:rsidRPr="00032FC4" w:rsidRDefault="00C55381" w:rsidP="007B7465">
      <w:pPr>
        <w:spacing w:line="300" w:lineRule="exact"/>
        <w:jc w:val="left"/>
        <w:rPr>
          <w:rFonts w:ascii="ＭＳ ゴシック" w:eastAsia="ＭＳ ゴシック" w:hAnsi="ＭＳ ゴシック"/>
          <w:szCs w:val="21"/>
        </w:rPr>
      </w:pPr>
      <w:r w:rsidRPr="00032FC4">
        <w:rPr>
          <w:rFonts w:ascii="ＭＳ ゴシック" w:eastAsia="ＭＳ ゴシック" w:hAnsi="ＭＳ ゴシック" w:hint="eastAsia"/>
          <w:szCs w:val="21"/>
        </w:rPr>
        <w:t>１</w:t>
      </w:r>
      <w:r w:rsidR="005846E8" w:rsidRPr="00032FC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2FC4" w14:paraId="1B337EEF" w14:textId="77777777" w:rsidTr="000354D4">
        <w:trPr>
          <w:jc w:val="center"/>
        </w:trPr>
        <w:tc>
          <w:tcPr>
            <w:tcW w:w="14944" w:type="dxa"/>
            <w:shd w:val="clear" w:color="auto" w:fill="auto"/>
          </w:tcPr>
          <w:p w14:paraId="7559CE99" w14:textId="77777777" w:rsidR="009B365C" w:rsidRPr="00032FC4" w:rsidRDefault="009B365C" w:rsidP="00193D84">
            <w:pPr>
              <w:spacing w:line="280" w:lineRule="exact"/>
              <w:rPr>
                <w:rFonts w:ascii="ＭＳ ゴシック" w:eastAsia="ＭＳ ゴシック" w:hAnsi="ＭＳ ゴシック"/>
                <w:szCs w:val="21"/>
              </w:rPr>
            </w:pPr>
          </w:p>
          <w:p w14:paraId="1157B28E" w14:textId="77777777" w:rsidR="00787640" w:rsidRPr="00032FC4" w:rsidRDefault="00787640" w:rsidP="00193D84">
            <w:pPr>
              <w:spacing w:line="280" w:lineRule="exact"/>
              <w:ind w:firstLineChars="100" w:firstLine="211"/>
              <w:rPr>
                <w:rFonts w:ascii="ＭＳ Ｐゴシック" w:eastAsia="ＭＳ Ｐゴシック" w:hAnsi="ＭＳ Ｐゴシック"/>
                <w:b/>
                <w:szCs w:val="18"/>
              </w:rPr>
            </w:pPr>
            <w:r w:rsidRPr="00032FC4">
              <w:rPr>
                <w:rFonts w:ascii="ＭＳ Ｐゴシック" w:eastAsia="ＭＳ Ｐゴシック" w:hAnsi="ＭＳ Ｐゴシック" w:hint="eastAsia"/>
                <w:b/>
                <w:szCs w:val="18"/>
              </w:rPr>
              <w:t>人格の完成をめざし、民主的な社会の形成者として、個人の価値を尊び責任を自覚し、次代の日本をリードする人材を育成し得る高等学校</w:t>
            </w:r>
          </w:p>
          <w:p w14:paraId="6C69A582" w14:textId="77777777" w:rsidR="00787640" w:rsidRPr="00032FC4" w:rsidRDefault="00787640" w:rsidP="00193D84">
            <w:pPr>
              <w:spacing w:line="280" w:lineRule="exact"/>
              <w:ind w:firstLineChars="100" w:firstLine="211"/>
              <w:rPr>
                <w:rFonts w:ascii="ＭＳ Ｐゴシック" w:eastAsia="ＭＳ Ｐゴシック" w:hAnsi="ＭＳ Ｐゴシック"/>
                <w:b/>
                <w:szCs w:val="18"/>
              </w:rPr>
            </w:pPr>
          </w:p>
          <w:p w14:paraId="2BFF67B6" w14:textId="77777777" w:rsidR="00787640" w:rsidRPr="00032FC4" w:rsidRDefault="00787640" w:rsidP="00193D84">
            <w:pPr>
              <w:spacing w:line="280" w:lineRule="exact"/>
              <w:ind w:firstLineChars="100" w:firstLine="211"/>
              <w:rPr>
                <w:rFonts w:ascii="ＭＳ Ｐゴシック" w:eastAsia="ＭＳ Ｐゴシック" w:hAnsi="ＭＳ Ｐゴシック"/>
                <w:b/>
                <w:szCs w:val="18"/>
              </w:rPr>
            </w:pPr>
            <w:r w:rsidRPr="00032FC4">
              <w:rPr>
                <w:rFonts w:ascii="ＭＳ Ｐゴシック" w:eastAsia="ＭＳ Ｐゴシック" w:hAnsi="ＭＳ Ｐゴシック" w:hint="eastAsia"/>
                <w:b/>
                <w:szCs w:val="18"/>
              </w:rPr>
              <w:t>強き信念(まこと)　と　高き理想(のぞみ)　を持つ生徒が育つ高等学校</w:t>
            </w:r>
          </w:p>
          <w:p w14:paraId="003A71C9" w14:textId="77777777" w:rsidR="00787640" w:rsidRPr="00032FC4" w:rsidRDefault="00787640" w:rsidP="00193D84">
            <w:pPr>
              <w:spacing w:line="280" w:lineRule="exact"/>
              <w:rPr>
                <w:rFonts w:ascii="ＭＳ Ｐゴシック" w:eastAsia="ＭＳ Ｐゴシック" w:hAnsi="ＭＳ Ｐゴシック"/>
                <w:szCs w:val="18"/>
              </w:rPr>
            </w:pPr>
          </w:p>
          <w:p w14:paraId="5D2BD621" w14:textId="79E9B2FE" w:rsidR="00787640" w:rsidRPr="00032FC4" w:rsidRDefault="00787640" w:rsidP="00193D84">
            <w:pPr>
              <w:spacing w:line="280" w:lineRule="exact"/>
              <w:rPr>
                <w:rFonts w:ascii="ＭＳ Ｐゴシック" w:eastAsia="ＭＳ Ｐゴシック" w:hAnsi="ＭＳ Ｐゴシック"/>
                <w:szCs w:val="18"/>
              </w:rPr>
            </w:pPr>
            <w:r w:rsidRPr="00032FC4">
              <w:rPr>
                <w:rFonts w:ascii="ＭＳ Ｐゴシック" w:eastAsia="ＭＳ Ｐゴシック" w:hAnsi="ＭＳ Ｐゴシック" w:hint="eastAsia"/>
                <w:szCs w:val="18"/>
              </w:rPr>
              <w:t xml:space="preserve">　　　</w:t>
            </w:r>
            <w:r w:rsidR="00C55381" w:rsidRPr="00032FC4">
              <w:rPr>
                <w:rFonts w:ascii="ＭＳ Ｐゴシック" w:eastAsia="ＭＳ Ｐゴシック" w:hAnsi="ＭＳ Ｐゴシック" w:hint="eastAsia"/>
                <w:szCs w:val="18"/>
              </w:rPr>
              <w:t>１</w:t>
            </w:r>
            <w:r w:rsidRPr="00032FC4">
              <w:rPr>
                <w:rFonts w:ascii="ＭＳ Ｐゴシック" w:eastAsia="ＭＳ Ｐゴシック" w:hAnsi="ＭＳ Ｐゴシック" w:hint="eastAsia"/>
                <w:szCs w:val="18"/>
              </w:rPr>
              <w:t>．基礎学力を充実させ、自己教育力を高め、自己実現の達成を図る学校</w:t>
            </w:r>
          </w:p>
          <w:p w14:paraId="75C28CF9" w14:textId="77777777" w:rsidR="00787640" w:rsidRPr="00032FC4" w:rsidRDefault="00787640" w:rsidP="00193D84">
            <w:pPr>
              <w:spacing w:line="280" w:lineRule="exact"/>
              <w:rPr>
                <w:rFonts w:ascii="ＭＳ Ｐゴシック" w:eastAsia="ＭＳ Ｐゴシック" w:hAnsi="ＭＳ Ｐゴシック"/>
                <w:szCs w:val="18"/>
              </w:rPr>
            </w:pPr>
          </w:p>
          <w:p w14:paraId="43A724A4" w14:textId="4810CEF3" w:rsidR="00787640" w:rsidRPr="00032FC4" w:rsidRDefault="00787640" w:rsidP="00193D84">
            <w:pPr>
              <w:spacing w:line="280" w:lineRule="exact"/>
              <w:rPr>
                <w:rFonts w:ascii="ＭＳ Ｐゴシック" w:eastAsia="ＭＳ Ｐゴシック" w:hAnsi="ＭＳ Ｐゴシック"/>
                <w:szCs w:val="18"/>
              </w:rPr>
            </w:pPr>
            <w:r w:rsidRPr="00032FC4">
              <w:rPr>
                <w:rFonts w:ascii="ＭＳ Ｐゴシック" w:eastAsia="ＭＳ Ｐゴシック" w:hAnsi="ＭＳ Ｐゴシック" w:hint="eastAsia"/>
                <w:szCs w:val="18"/>
              </w:rPr>
              <w:t xml:space="preserve">　　　</w:t>
            </w:r>
            <w:r w:rsidR="00C55381" w:rsidRPr="00032FC4">
              <w:rPr>
                <w:rFonts w:ascii="ＭＳ Ｐゴシック" w:eastAsia="ＭＳ Ｐゴシック" w:hAnsi="ＭＳ Ｐゴシック" w:hint="eastAsia"/>
                <w:szCs w:val="18"/>
              </w:rPr>
              <w:t>２</w:t>
            </w:r>
            <w:r w:rsidRPr="00032FC4">
              <w:rPr>
                <w:rFonts w:ascii="ＭＳ Ｐゴシック" w:eastAsia="ＭＳ Ｐゴシック" w:hAnsi="ＭＳ Ｐゴシック" w:hint="eastAsia"/>
                <w:szCs w:val="18"/>
              </w:rPr>
              <w:t>．知・徳・体の調和のとれた教育をとおし、豊かな人間性を涵養する学校</w:t>
            </w:r>
          </w:p>
          <w:p w14:paraId="7E358EE7" w14:textId="77777777" w:rsidR="00787640" w:rsidRPr="00032FC4" w:rsidRDefault="00787640" w:rsidP="00193D84">
            <w:pPr>
              <w:spacing w:line="280" w:lineRule="exact"/>
              <w:rPr>
                <w:rFonts w:ascii="ＭＳ Ｐゴシック" w:eastAsia="ＭＳ Ｐゴシック" w:hAnsi="ＭＳ Ｐゴシック"/>
                <w:szCs w:val="18"/>
              </w:rPr>
            </w:pPr>
          </w:p>
          <w:p w14:paraId="67B82043" w14:textId="313637EA" w:rsidR="00787640" w:rsidRPr="00032FC4" w:rsidRDefault="00787640" w:rsidP="00193D84">
            <w:pPr>
              <w:spacing w:line="280" w:lineRule="exact"/>
              <w:rPr>
                <w:rFonts w:ascii="ＭＳ Ｐゴシック" w:eastAsia="ＭＳ Ｐゴシック" w:hAnsi="ＭＳ Ｐゴシック"/>
                <w:szCs w:val="18"/>
              </w:rPr>
            </w:pPr>
            <w:r w:rsidRPr="00032FC4">
              <w:rPr>
                <w:rFonts w:ascii="ＭＳ Ｐゴシック" w:eastAsia="ＭＳ Ｐゴシック" w:hAnsi="ＭＳ Ｐゴシック" w:hint="eastAsia"/>
                <w:szCs w:val="18"/>
              </w:rPr>
              <w:t xml:space="preserve">　　　</w:t>
            </w:r>
            <w:r w:rsidR="00C55381" w:rsidRPr="00032FC4">
              <w:rPr>
                <w:rFonts w:ascii="ＭＳ Ｐゴシック" w:eastAsia="ＭＳ Ｐゴシック" w:hAnsi="ＭＳ Ｐゴシック" w:hint="eastAsia"/>
                <w:szCs w:val="18"/>
              </w:rPr>
              <w:t>３</w:t>
            </w:r>
            <w:r w:rsidR="00BB624F" w:rsidRPr="00032FC4">
              <w:rPr>
                <w:rFonts w:ascii="ＭＳ Ｐゴシック" w:eastAsia="ＭＳ Ｐゴシック" w:hAnsi="ＭＳ Ｐゴシック" w:hint="eastAsia"/>
                <w:szCs w:val="18"/>
              </w:rPr>
              <w:t>．国際</w:t>
            </w:r>
            <w:r w:rsidRPr="00032FC4">
              <w:rPr>
                <w:rFonts w:ascii="ＭＳ Ｐゴシック" w:eastAsia="ＭＳ Ｐゴシック" w:hAnsi="ＭＳ Ｐゴシック" w:hint="eastAsia"/>
                <w:szCs w:val="18"/>
              </w:rPr>
              <w:t>社会に貢献し得る人間の育成を期す学校</w:t>
            </w:r>
          </w:p>
          <w:p w14:paraId="1DBA9D5B" w14:textId="77777777" w:rsidR="00787640" w:rsidRPr="00032FC4" w:rsidRDefault="00787640" w:rsidP="00FF790B">
            <w:pPr>
              <w:spacing w:line="360" w:lineRule="exact"/>
              <w:rPr>
                <w:rFonts w:ascii="ＭＳ ゴシック" w:eastAsia="ＭＳ ゴシック" w:hAnsi="ＭＳ ゴシック"/>
                <w:szCs w:val="21"/>
              </w:rPr>
            </w:pPr>
          </w:p>
        </w:tc>
      </w:tr>
    </w:tbl>
    <w:p w14:paraId="102904A2" w14:textId="0B25F7A5" w:rsidR="009B365C" w:rsidRPr="00032FC4" w:rsidRDefault="00C55381" w:rsidP="007B7465">
      <w:pPr>
        <w:spacing w:line="300" w:lineRule="exact"/>
        <w:jc w:val="left"/>
        <w:rPr>
          <w:rFonts w:ascii="ＭＳ ゴシック" w:eastAsia="ＭＳ ゴシック" w:hAnsi="ＭＳ ゴシック"/>
          <w:szCs w:val="21"/>
        </w:rPr>
      </w:pPr>
      <w:r w:rsidRPr="00032FC4">
        <w:rPr>
          <w:rFonts w:ascii="ＭＳ ゴシック" w:eastAsia="ＭＳ ゴシック" w:hAnsi="ＭＳ ゴシック" w:hint="eastAsia"/>
          <w:szCs w:val="21"/>
        </w:rPr>
        <w:t>２</w:t>
      </w:r>
      <w:r w:rsidR="009B365C" w:rsidRPr="00032FC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F51FC" w14:paraId="63ED2C9C" w14:textId="77777777" w:rsidTr="00556012">
        <w:trPr>
          <w:trHeight w:val="9244"/>
          <w:jc w:val="center"/>
        </w:trPr>
        <w:tc>
          <w:tcPr>
            <w:tcW w:w="14944" w:type="dxa"/>
            <w:shd w:val="clear" w:color="auto" w:fill="auto"/>
          </w:tcPr>
          <w:p w14:paraId="10A3663D" w14:textId="4C70437F" w:rsidR="00787640" w:rsidRPr="002F51FC" w:rsidRDefault="00787640" w:rsidP="00787640">
            <w:pPr>
              <w:rPr>
                <w:rFonts w:ascii="ＭＳ Ｐゴシック" w:eastAsia="ＭＳ Ｐゴシック" w:hAnsi="ＭＳ Ｐゴシック"/>
                <w:b/>
                <w:szCs w:val="18"/>
              </w:rPr>
            </w:pPr>
            <w:r w:rsidRPr="002F51FC">
              <w:rPr>
                <w:rFonts w:ascii="ＭＳ ゴシック" w:eastAsia="ＭＳ ゴシック" w:hAnsi="ＭＳ ゴシック" w:hint="eastAsia"/>
                <w:color w:val="000000"/>
              </w:rPr>
              <w:t xml:space="preserve">　　</w:t>
            </w:r>
            <w:r w:rsidR="00C55381" w:rsidRPr="002F51FC">
              <w:rPr>
                <w:rFonts w:ascii="ＭＳ Ｐゴシック" w:eastAsia="ＭＳ Ｐゴシック" w:hAnsi="ＭＳ Ｐゴシック" w:hint="eastAsia"/>
                <w:b/>
                <w:szCs w:val="18"/>
              </w:rPr>
              <w:t>１</w:t>
            </w:r>
            <w:r w:rsidRPr="002F51FC">
              <w:rPr>
                <w:rFonts w:ascii="ＭＳ Ｐゴシック" w:eastAsia="ＭＳ Ｐゴシック" w:hAnsi="ＭＳ Ｐゴシック" w:hint="eastAsia"/>
                <w:b/>
                <w:szCs w:val="18"/>
              </w:rPr>
              <w:t>．基礎学力を充実させ、自己教育力を高め、自己実現の達成を図る学校</w:t>
            </w:r>
          </w:p>
          <w:p w14:paraId="6795EC27" w14:textId="49A73254" w:rsidR="00F3342B" w:rsidRPr="002F51FC" w:rsidRDefault="00787640" w:rsidP="00F3342B">
            <w:pPr>
              <w:ind w:firstLineChars="15" w:firstLine="31"/>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 xml:space="preserve">　　　</w:t>
            </w:r>
            <w:r w:rsidR="00CE6A2F" w:rsidRPr="002F51FC">
              <w:rPr>
                <w:rFonts w:ascii="ＭＳ Ｐゴシック" w:eastAsia="ＭＳ Ｐゴシック" w:hAnsi="ＭＳ Ｐゴシック" w:hint="eastAsia"/>
                <w:szCs w:val="18"/>
              </w:rPr>
              <w:t xml:space="preserve">　（</w:t>
            </w:r>
            <w:r w:rsidR="00C55381" w:rsidRPr="002F51FC">
              <w:rPr>
                <w:rFonts w:ascii="ＭＳ Ｐゴシック" w:eastAsia="ＭＳ Ｐゴシック" w:hAnsi="ＭＳ Ｐゴシック" w:hint="eastAsia"/>
                <w:szCs w:val="18"/>
              </w:rPr>
              <w:t>１</w:t>
            </w:r>
            <w:r w:rsidR="00CE6A2F" w:rsidRPr="002F51FC">
              <w:rPr>
                <w:rFonts w:ascii="ＭＳ Ｐゴシック" w:eastAsia="ＭＳ Ｐゴシック" w:hAnsi="ＭＳ Ｐゴシック" w:hint="eastAsia"/>
                <w:szCs w:val="18"/>
              </w:rPr>
              <w:t xml:space="preserve">）　</w:t>
            </w:r>
            <w:r w:rsidR="00F97C3A" w:rsidRPr="002F51FC">
              <w:rPr>
                <w:rFonts w:ascii="ＭＳ Ｐゴシック" w:eastAsia="ＭＳ Ｐゴシック" w:hAnsi="ＭＳ Ｐゴシック" w:hint="eastAsia"/>
                <w:szCs w:val="18"/>
              </w:rPr>
              <w:t>新たな大学入試制度</w:t>
            </w:r>
            <w:r w:rsidR="00C503AE" w:rsidRPr="002F51FC">
              <w:rPr>
                <w:rFonts w:ascii="ＭＳ Ｐゴシック" w:eastAsia="ＭＳ Ｐゴシック" w:hAnsi="ＭＳ Ｐゴシック" w:hint="eastAsia"/>
                <w:szCs w:val="18"/>
              </w:rPr>
              <w:t>に</w:t>
            </w:r>
            <w:r w:rsidR="00915A3C">
              <w:rPr>
                <w:rFonts w:ascii="ＭＳ Ｐゴシック" w:eastAsia="ＭＳ Ｐゴシック" w:hAnsi="ＭＳ Ｐゴシック" w:hint="eastAsia"/>
                <w:szCs w:val="18"/>
              </w:rPr>
              <w:t>対応し</w:t>
            </w:r>
            <w:r w:rsidR="00F97C3A" w:rsidRPr="002F51FC">
              <w:rPr>
                <w:rFonts w:ascii="ＭＳ Ｐゴシック" w:eastAsia="ＭＳ Ｐゴシック" w:hAnsi="ＭＳ Ｐゴシック" w:hint="eastAsia"/>
                <w:szCs w:val="18"/>
              </w:rPr>
              <w:t>、</w:t>
            </w:r>
            <w:r w:rsidR="00CE6A2F" w:rsidRPr="002F51FC">
              <w:rPr>
                <w:rFonts w:ascii="ＭＳ Ｐゴシック" w:eastAsia="ＭＳ Ｐゴシック" w:hAnsi="ＭＳ Ｐゴシック" w:hint="eastAsia"/>
                <w:szCs w:val="18"/>
              </w:rPr>
              <w:t>次期</w:t>
            </w:r>
            <w:r w:rsidRPr="002F51FC">
              <w:rPr>
                <w:rFonts w:ascii="ＭＳ Ｐゴシック" w:eastAsia="ＭＳ Ｐゴシック" w:hAnsi="ＭＳ Ｐゴシック" w:hint="eastAsia"/>
                <w:szCs w:val="18"/>
              </w:rPr>
              <w:t>学習指導要領を</w:t>
            </w:r>
            <w:r w:rsidR="00314E92" w:rsidRPr="002F51FC">
              <w:rPr>
                <w:rFonts w:ascii="ＭＳ Ｐゴシック" w:eastAsia="ＭＳ Ｐゴシック" w:hAnsi="ＭＳ Ｐゴシック" w:hint="eastAsia"/>
                <w:szCs w:val="18"/>
              </w:rPr>
              <w:t>見据えた</w:t>
            </w:r>
            <w:r w:rsidR="00915A3C">
              <w:rPr>
                <w:rFonts w:ascii="ＭＳ Ｐゴシック" w:eastAsia="ＭＳ Ｐゴシック" w:hAnsi="ＭＳ Ｐゴシック" w:hint="eastAsia"/>
                <w:szCs w:val="18"/>
              </w:rPr>
              <w:t>教育課程の編制と授業の充実</w:t>
            </w:r>
            <w:r w:rsidRPr="002F51FC">
              <w:rPr>
                <w:rFonts w:ascii="ＭＳ Ｐゴシック" w:eastAsia="ＭＳ Ｐゴシック" w:hAnsi="ＭＳ Ｐゴシック" w:hint="eastAsia"/>
                <w:szCs w:val="18"/>
              </w:rPr>
              <w:t>。</w:t>
            </w:r>
          </w:p>
          <w:p w14:paraId="7D9184A2" w14:textId="77777777" w:rsidR="00F3342B" w:rsidRPr="002F51FC" w:rsidRDefault="00314E92" w:rsidP="00F3342B">
            <w:pPr>
              <w:ind w:firstLineChars="500" w:firstLine="1050"/>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ア 主体的・対話的で深い学びの実現をめざす。</w:t>
            </w:r>
          </w:p>
          <w:p w14:paraId="529A2D57" w14:textId="77777777" w:rsidR="00A05A3D" w:rsidRPr="002F51FC" w:rsidRDefault="00A05A3D" w:rsidP="00F3342B">
            <w:pPr>
              <w:ind w:firstLineChars="500" w:firstLine="1050"/>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イ　全クラス文理学科</w:t>
            </w:r>
            <w:r w:rsidR="007706BC" w:rsidRPr="002F51FC">
              <w:rPr>
                <w:rFonts w:ascii="ＭＳ Ｐゴシック" w:eastAsia="ＭＳ Ｐゴシック" w:hAnsi="ＭＳ Ｐゴシック" w:hint="eastAsia"/>
                <w:szCs w:val="18"/>
              </w:rPr>
              <w:t>移行</w:t>
            </w:r>
            <w:r w:rsidR="0018052A" w:rsidRPr="002F51FC">
              <w:rPr>
                <w:rFonts w:ascii="ＭＳ Ｐゴシック" w:eastAsia="ＭＳ Ｐゴシック" w:hAnsi="ＭＳ Ｐゴシック" w:hint="eastAsia"/>
                <w:szCs w:val="18"/>
              </w:rPr>
              <w:t>にあわせて</w:t>
            </w:r>
            <w:r w:rsidR="007706BC" w:rsidRPr="002F51FC">
              <w:rPr>
                <w:rFonts w:ascii="ＭＳ Ｐゴシック" w:eastAsia="ＭＳ Ｐゴシック" w:hAnsi="ＭＳ Ｐゴシック" w:hint="eastAsia"/>
                <w:szCs w:val="18"/>
              </w:rPr>
              <w:t>、</w:t>
            </w:r>
            <w:r w:rsidRPr="002F51FC">
              <w:rPr>
                <w:rFonts w:ascii="ＭＳ Ｐゴシック" w:eastAsia="ＭＳ Ｐゴシック" w:hAnsi="ＭＳ Ｐゴシック" w:hint="eastAsia"/>
                <w:szCs w:val="18"/>
              </w:rPr>
              <w:t>探究的な学びの充実をはかる。</w:t>
            </w:r>
          </w:p>
          <w:p w14:paraId="7FCA516C" w14:textId="0EDE9AF7" w:rsidR="00A05A3D" w:rsidRPr="002F51FC" w:rsidRDefault="00677214" w:rsidP="00A05A3D">
            <w:pPr>
              <w:ind w:firstLineChars="215" w:firstLine="451"/>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 xml:space="preserve">　</w:t>
            </w:r>
            <w:r w:rsidR="00BB624F" w:rsidRPr="002F51FC">
              <w:rPr>
                <w:rFonts w:ascii="ＭＳ Ｐゴシック" w:eastAsia="ＭＳ Ｐゴシック" w:hAnsi="ＭＳ Ｐゴシック" w:hint="eastAsia"/>
                <w:szCs w:val="18"/>
              </w:rPr>
              <w:t>（</w:t>
            </w:r>
            <w:r w:rsidR="00C55381" w:rsidRPr="002F51FC">
              <w:rPr>
                <w:rFonts w:ascii="ＭＳ Ｐゴシック" w:eastAsia="ＭＳ Ｐゴシック" w:hAnsi="ＭＳ Ｐゴシック" w:hint="eastAsia"/>
                <w:szCs w:val="18"/>
              </w:rPr>
              <w:t>２</w:t>
            </w:r>
            <w:r w:rsidR="00BB624F" w:rsidRPr="002F51FC">
              <w:rPr>
                <w:rFonts w:ascii="ＭＳ Ｐゴシック" w:eastAsia="ＭＳ Ｐゴシック" w:hAnsi="ＭＳ Ｐゴシック" w:hint="eastAsia"/>
                <w:szCs w:val="18"/>
              </w:rPr>
              <w:t>）</w:t>
            </w:r>
            <w:r w:rsidRPr="002F51FC">
              <w:rPr>
                <w:rFonts w:ascii="ＭＳ Ｐゴシック" w:eastAsia="ＭＳ Ｐゴシック" w:hAnsi="ＭＳ Ｐゴシック" w:hint="eastAsia"/>
                <w:szCs w:val="18"/>
              </w:rPr>
              <w:t xml:space="preserve">　グローバル・リーダーズ・ハイスクール（ＧＬＨＳ）</w:t>
            </w:r>
            <w:r w:rsidR="00A05A3D" w:rsidRPr="002F51FC">
              <w:rPr>
                <w:rFonts w:ascii="ＭＳ Ｐゴシック" w:eastAsia="ＭＳ Ｐゴシック" w:hAnsi="ＭＳ Ｐゴシック" w:hint="eastAsia"/>
                <w:szCs w:val="18"/>
              </w:rPr>
              <w:t>、スーパーサイエンス・ハイスクール（ＳＳＨ）</w:t>
            </w:r>
            <w:r w:rsidR="00915A3C">
              <w:rPr>
                <w:rFonts w:ascii="ＭＳ Ｐゴシック" w:eastAsia="ＭＳ Ｐゴシック" w:hAnsi="ＭＳ Ｐゴシック" w:hint="eastAsia"/>
                <w:szCs w:val="18"/>
              </w:rPr>
              <w:t>としての学力向上に係る内容の充実</w:t>
            </w:r>
            <w:r w:rsidR="00F0640E" w:rsidRPr="002F51FC">
              <w:rPr>
                <w:rFonts w:ascii="ＭＳ Ｐゴシック" w:eastAsia="ＭＳ Ｐゴシック" w:hAnsi="ＭＳ Ｐゴシック" w:hint="eastAsia"/>
                <w:szCs w:val="18"/>
              </w:rPr>
              <w:t>。</w:t>
            </w:r>
          </w:p>
          <w:p w14:paraId="0FA28EE1" w14:textId="7030DF1D" w:rsidR="00787640" w:rsidRPr="00B408D5" w:rsidRDefault="00BB624F" w:rsidP="001915D2">
            <w:pPr>
              <w:ind w:firstLineChars="282" w:firstLine="592"/>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w:t>
            </w:r>
            <w:r w:rsidR="00C55381" w:rsidRPr="002F51FC">
              <w:rPr>
                <w:rFonts w:ascii="ＭＳ Ｐゴシック" w:eastAsia="ＭＳ Ｐゴシック" w:hAnsi="ＭＳ Ｐゴシック" w:hint="eastAsia"/>
                <w:szCs w:val="18"/>
              </w:rPr>
              <w:t>３</w:t>
            </w:r>
            <w:r w:rsidRPr="002F51FC">
              <w:rPr>
                <w:rFonts w:ascii="ＭＳ Ｐゴシック" w:eastAsia="ＭＳ Ｐゴシック" w:hAnsi="ＭＳ Ｐゴシック" w:hint="eastAsia"/>
                <w:szCs w:val="18"/>
              </w:rPr>
              <w:t>）</w:t>
            </w:r>
            <w:r w:rsidR="006E4570" w:rsidRPr="002F51FC">
              <w:rPr>
                <w:rFonts w:ascii="ＭＳ Ｐゴシック" w:eastAsia="ＭＳ Ｐゴシック" w:hAnsi="ＭＳ Ｐゴシック" w:hint="eastAsia"/>
                <w:szCs w:val="18"/>
              </w:rPr>
              <w:t xml:space="preserve">　</w:t>
            </w:r>
            <w:r w:rsidR="00787640" w:rsidRPr="002F51FC">
              <w:rPr>
                <w:rFonts w:ascii="ＭＳ Ｐゴシック" w:eastAsia="ＭＳ Ｐゴシック" w:hAnsi="ＭＳ Ｐゴシック" w:hint="eastAsia"/>
                <w:szCs w:val="18"/>
              </w:rPr>
              <w:t>進路指導年間計画を充実させるとともにキャリア教育の充実を図る。</w:t>
            </w:r>
          </w:p>
          <w:p w14:paraId="6A4FFDEA" w14:textId="77777777" w:rsidR="00787640" w:rsidRPr="00B408D5" w:rsidRDefault="003B0003" w:rsidP="00F3342B">
            <w:pPr>
              <w:ind w:firstLineChars="500" w:firstLine="105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 xml:space="preserve">ア　</w:t>
            </w:r>
            <w:r w:rsidR="00AB0960" w:rsidRPr="00B408D5">
              <w:rPr>
                <w:rFonts w:ascii="ＭＳ Ｐゴシック" w:eastAsia="ＭＳ Ｐゴシック" w:hAnsi="ＭＳ Ｐゴシック" w:hint="eastAsia"/>
                <w:szCs w:val="18"/>
              </w:rPr>
              <w:t>進路検討会議の継続をはじめとした取組みの</w:t>
            </w:r>
            <w:r w:rsidR="00787640" w:rsidRPr="00B408D5">
              <w:rPr>
                <w:rFonts w:ascii="ＭＳ Ｐゴシック" w:eastAsia="ＭＳ Ｐゴシック" w:hAnsi="ＭＳ Ｐゴシック" w:hint="eastAsia"/>
                <w:szCs w:val="18"/>
              </w:rPr>
              <w:t>充実と一層の進路指導の情報提供に努める。</w:t>
            </w:r>
          </w:p>
          <w:p w14:paraId="19CCF258" w14:textId="2A7135F1" w:rsidR="00787640" w:rsidRPr="00B408D5" w:rsidRDefault="003B0003" w:rsidP="00F3342B">
            <w:pPr>
              <w:ind w:firstLineChars="500" w:firstLine="105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 xml:space="preserve">イ　</w:t>
            </w:r>
            <w:r w:rsidR="002F51FC" w:rsidRPr="00B408D5">
              <w:rPr>
                <w:rFonts w:ascii="ＭＳ Ｐゴシック" w:eastAsia="ＭＳ Ｐゴシック" w:hAnsi="ＭＳ Ｐゴシック" w:hint="eastAsia"/>
                <w:szCs w:val="18"/>
              </w:rPr>
              <w:t>国公立大学</w:t>
            </w:r>
            <w:r w:rsidR="00915A3C" w:rsidRPr="00B408D5">
              <w:rPr>
                <w:rFonts w:ascii="ＭＳ Ｐゴシック" w:eastAsia="ＭＳ Ｐゴシック" w:hAnsi="ＭＳ Ｐゴシック" w:hint="eastAsia"/>
                <w:szCs w:val="18"/>
              </w:rPr>
              <w:t>志望</w:t>
            </w:r>
            <w:r w:rsidR="00C55381" w:rsidRPr="00B408D5">
              <w:rPr>
                <w:rFonts w:ascii="ＭＳ Ｐゴシック" w:eastAsia="ＭＳ Ｐゴシック" w:hAnsi="ＭＳ Ｐゴシック"/>
                <w:szCs w:val="18"/>
              </w:rPr>
              <w:t>90</w:t>
            </w:r>
            <w:r w:rsidR="002F51FC" w:rsidRPr="00B408D5">
              <w:rPr>
                <w:rFonts w:ascii="ＭＳ Ｐゴシック" w:eastAsia="ＭＳ Ｐゴシック" w:hAnsi="ＭＳ Ｐゴシック" w:hint="eastAsia"/>
                <w:szCs w:val="18"/>
              </w:rPr>
              <w:t>％</w:t>
            </w:r>
            <w:r w:rsidR="00915A3C" w:rsidRPr="00B408D5">
              <w:rPr>
                <w:rFonts w:ascii="ＭＳ Ｐゴシック" w:eastAsia="ＭＳ Ｐゴシック" w:hAnsi="ＭＳ Ｐゴシック" w:hint="eastAsia"/>
                <w:szCs w:val="18"/>
              </w:rPr>
              <w:t>という生徒の進路希望の実現を支援する</w:t>
            </w:r>
            <w:r w:rsidR="002F51FC" w:rsidRPr="00B408D5">
              <w:rPr>
                <w:rFonts w:ascii="ＭＳ Ｐゴシック" w:eastAsia="ＭＳ Ｐゴシック" w:hAnsi="ＭＳ Ｐゴシック" w:hint="eastAsia"/>
                <w:szCs w:val="18"/>
              </w:rPr>
              <w:t>。</w:t>
            </w:r>
            <w:r w:rsidR="00960EB8" w:rsidRPr="00B408D5">
              <w:rPr>
                <w:rFonts w:ascii="ＭＳ Ｐゴシック" w:eastAsia="ＭＳ Ｐゴシック" w:hAnsi="ＭＳ Ｐゴシック" w:hint="eastAsia"/>
                <w:szCs w:val="18"/>
              </w:rPr>
              <w:t>※令和元年度</w:t>
            </w:r>
            <w:r w:rsidR="00C55381" w:rsidRPr="00B408D5">
              <w:rPr>
                <w:rFonts w:ascii="ＭＳ Ｐゴシック" w:eastAsia="ＭＳ Ｐゴシック" w:hAnsi="ＭＳ Ｐゴシック"/>
                <w:szCs w:val="18"/>
              </w:rPr>
              <w:t>65</w:t>
            </w:r>
            <w:r w:rsidR="00193D84" w:rsidRPr="00B408D5">
              <w:rPr>
                <w:rFonts w:ascii="ＭＳ Ｐゴシック" w:eastAsia="ＭＳ Ｐゴシック" w:hAnsi="ＭＳ Ｐゴシック" w:hint="eastAsia"/>
                <w:szCs w:val="18"/>
              </w:rPr>
              <w:t>％　平成</w:t>
            </w:r>
            <w:r w:rsidR="00C55381" w:rsidRPr="00B408D5">
              <w:rPr>
                <w:rFonts w:ascii="ＭＳ Ｐゴシック" w:eastAsia="ＭＳ Ｐゴシック" w:hAnsi="ＭＳ Ｐゴシック"/>
                <w:szCs w:val="18"/>
              </w:rPr>
              <w:t>30</w:t>
            </w:r>
            <w:r w:rsidR="00193D84" w:rsidRPr="00B408D5">
              <w:rPr>
                <w:rFonts w:ascii="ＭＳ Ｐゴシック" w:eastAsia="ＭＳ Ｐゴシック" w:hAnsi="ＭＳ Ｐゴシック" w:hint="eastAsia"/>
                <w:szCs w:val="18"/>
              </w:rPr>
              <w:t>年度</w:t>
            </w:r>
            <w:r w:rsidR="00C55381" w:rsidRPr="00B408D5">
              <w:rPr>
                <w:rFonts w:ascii="ＭＳ Ｐゴシック" w:eastAsia="ＭＳ Ｐゴシック" w:hAnsi="ＭＳ Ｐゴシック"/>
                <w:szCs w:val="18"/>
              </w:rPr>
              <w:t>68</w:t>
            </w:r>
            <w:r w:rsidR="00960EB8" w:rsidRPr="00B408D5">
              <w:rPr>
                <w:rFonts w:ascii="ＭＳ Ｐゴシック" w:eastAsia="ＭＳ Ｐゴシック" w:hAnsi="ＭＳ Ｐゴシック" w:hint="eastAsia"/>
                <w:szCs w:val="18"/>
              </w:rPr>
              <w:t>％</w:t>
            </w:r>
          </w:p>
          <w:p w14:paraId="6679E8DE" w14:textId="5499E8B2" w:rsidR="00BB624F" w:rsidRPr="00B408D5" w:rsidRDefault="00BB624F" w:rsidP="00BB624F">
            <w:pPr>
              <w:ind w:firstLineChars="300" w:firstLine="63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w:t>
            </w:r>
            <w:r w:rsidR="00C55381" w:rsidRPr="00B408D5">
              <w:rPr>
                <w:rFonts w:ascii="ＭＳ Ｐゴシック" w:eastAsia="ＭＳ Ｐゴシック" w:hAnsi="ＭＳ Ｐゴシック" w:hint="eastAsia"/>
                <w:szCs w:val="18"/>
              </w:rPr>
              <w:t>４</w:t>
            </w:r>
            <w:r w:rsidRPr="00B408D5">
              <w:rPr>
                <w:rFonts w:ascii="ＭＳ Ｐゴシック" w:eastAsia="ＭＳ Ｐゴシック" w:hAnsi="ＭＳ Ｐゴシック" w:hint="eastAsia"/>
                <w:szCs w:val="18"/>
              </w:rPr>
              <w:t>）　英語コミュニケーション能力の育成</w:t>
            </w:r>
          </w:p>
          <w:p w14:paraId="6DE770C0" w14:textId="315E0A26" w:rsidR="00BB624F" w:rsidRPr="00B408D5" w:rsidRDefault="00F3342B" w:rsidP="00F3342B">
            <w:pPr>
              <w:ind w:firstLineChars="500" w:firstLine="105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 xml:space="preserve">ア　</w:t>
            </w:r>
            <w:r w:rsidR="00C55381" w:rsidRPr="00B408D5">
              <w:rPr>
                <w:rFonts w:ascii="ＭＳ Ｐゴシック" w:eastAsia="ＭＳ Ｐゴシック" w:hAnsi="ＭＳ Ｐゴシック" w:hint="eastAsia"/>
                <w:szCs w:val="18"/>
              </w:rPr>
              <w:t>４</w:t>
            </w:r>
            <w:r w:rsidR="00F97C3A" w:rsidRPr="00B408D5">
              <w:rPr>
                <w:rFonts w:ascii="ＭＳ Ｐゴシック" w:eastAsia="ＭＳ Ｐゴシック" w:hAnsi="ＭＳ Ｐゴシック" w:hint="eastAsia"/>
                <w:szCs w:val="18"/>
              </w:rPr>
              <w:t>技能</w:t>
            </w:r>
            <w:r w:rsidRPr="00B408D5">
              <w:rPr>
                <w:rFonts w:ascii="ＭＳ Ｐゴシック" w:eastAsia="ＭＳ Ｐゴシック" w:hAnsi="ＭＳ Ｐゴシック" w:hint="eastAsia"/>
                <w:szCs w:val="18"/>
              </w:rPr>
              <w:t>（聞く、話す、読む、書く）</w:t>
            </w:r>
            <w:r w:rsidR="00F97C3A" w:rsidRPr="00B408D5">
              <w:rPr>
                <w:rFonts w:ascii="ＭＳ Ｐゴシック" w:eastAsia="ＭＳ Ｐゴシック" w:hAnsi="ＭＳ Ｐゴシック" w:hint="eastAsia"/>
                <w:szCs w:val="18"/>
              </w:rPr>
              <w:t>統合型</w:t>
            </w:r>
            <w:r w:rsidR="00BB624F" w:rsidRPr="00B408D5">
              <w:rPr>
                <w:rFonts w:ascii="ＭＳ Ｐゴシック" w:eastAsia="ＭＳ Ｐゴシック" w:hAnsi="ＭＳ Ｐゴシック" w:hint="eastAsia"/>
                <w:szCs w:val="18"/>
              </w:rPr>
              <w:t>授業</w:t>
            </w:r>
            <w:r w:rsidRPr="00B408D5">
              <w:rPr>
                <w:rFonts w:ascii="ＭＳ Ｐゴシック" w:eastAsia="ＭＳ Ｐゴシック" w:hAnsi="ＭＳ Ｐゴシック" w:hint="eastAsia"/>
                <w:szCs w:val="18"/>
              </w:rPr>
              <w:t>の充実を進め</w:t>
            </w:r>
            <w:r w:rsidR="00BB624F" w:rsidRPr="00B408D5">
              <w:rPr>
                <w:rFonts w:ascii="ＭＳ Ｐゴシック" w:eastAsia="ＭＳ Ｐゴシック" w:hAnsi="ＭＳ Ｐゴシック" w:hint="eastAsia"/>
                <w:szCs w:val="18"/>
              </w:rPr>
              <w:t>、</w:t>
            </w:r>
            <w:r w:rsidR="00193D84" w:rsidRPr="00B408D5">
              <w:rPr>
                <w:rFonts w:ascii="ＭＳ Ｐゴシック" w:eastAsia="ＭＳ Ｐゴシック" w:hAnsi="ＭＳ Ｐゴシック" w:hint="eastAsia"/>
                <w:szCs w:val="18"/>
              </w:rPr>
              <w:t>ＣＥＦＲに対応した</w:t>
            </w:r>
            <w:r w:rsidR="00C55381" w:rsidRPr="00B408D5">
              <w:rPr>
                <w:rFonts w:ascii="ＭＳ Ｐゴシック" w:eastAsia="ＭＳ Ｐゴシック" w:hAnsi="ＭＳ Ｐゴシック" w:hint="eastAsia"/>
                <w:szCs w:val="18"/>
              </w:rPr>
              <w:t>４</w:t>
            </w:r>
            <w:r w:rsidR="00193D84" w:rsidRPr="00B408D5">
              <w:rPr>
                <w:rFonts w:ascii="ＭＳ Ｐゴシック" w:eastAsia="ＭＳ Ｐゴシック" w:hAnsi="ＭＳ Ｐゴシック" w:hint="eastAsia"/>
                <w:szCs w:val="18"/>
              </w:rPr>
              <w:t>技能を測る校内テスト</w:t>
            </w:r>
            <w:r w:rsidR="00F271D6" w:rsidRPr="00B408D5">
              <w:rPr>
                <w:rFonts w:ascii="ＭＳ Ｐゴシック" w:eastAsia="ＭＳ Ｐゴシック" w:hAnsi="ＭＳ Ｐゴシック" w:hint="eastAsia"/>
                <w:szCs w:val="18"/>
              </w:rPr>
              <w:t>を</w:t>
            </w:r>
            <w:r w:rsidR="00193D84" w:rsidRPr="00B408D5">
              <w:rPr>
                <w:rFonts w:ascii="ＭＳ Ｐゴシック" w:eastAsia="ＭＳ Ｐゴシック" w:hAnsi="ＭＳ Ｐゴシック" w:hint="eastAsia"/>
                <w:szCs w:val="18"/>
              </w:rPr>
              <w:t>実施</w:t>
            </w:r>
            <w:r w:rsidR="00982B9F" w:rsidRPr="00B408D5">
              <w:rPr>
                <w:rFonts w:ascii="ＭＳ Ｐゴシック" w:eastAsia="ＭＳ Ｐゴシック" w:hAnsi="ＭＳ Ｐゴシック" w:hint="eastAsia"/>
                <w:szCs w:val="18"/>
              </w:rPr>
              <w:t>し</w:t>
            </w:r>
            <w:r w:rsidR="00193D84" w:rsidRPr="00B408D5">
              <w:rPr>
                <w:rFonts w:ascii="ＭＳ Ｐゴシック" w:eastAsia="ＭＳ Ｐゴシック" w:hAnsi="ＭＳ Ｐゴシック" w:hint="eastAsia"/>
                <w:szCs w:val="18"/>
              </w:rPr>
              <w:t>、</w:t>
            </w:r>
            <w:r w:rsidR="00BB624F" w:rsidRPr="00B408D5">
              <w:rPr>
                <w:rFonts w:ascii="ＭＳ Ｐゴシック" w:eastAsia="ＭＳ Ｐゴシック" w:hAnsi="ＭＳ Ｐゴシック" w:hint="eastAsia"/>
                <w:szCs w:val="18"/>
              </w:rPr>
              <w:t>実践的英語力の向上を図る。</w:t>
            </w:r>
          </w:p>
          <w:p w14:paraId="62DD695D" w14:textId="2C9762C2" w:rsidR="00F3342B" w:rsidRPr="00B408D5" w:rsidRDefault="00022D4F" w:rsidP="00F3342B">
            <w:pPr>
              <w:ind w:firstLineChars="300" w:firstLine="63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w:t>
            </w:r>
            <w:r w:rsidR="00C55381" w:rsidRPr="00B408D5">
              <w:rPr>
                <w:rFonts w:ascii="ＭＳ Ｐゴシック" w:eastAsia="ＭＳ Ｐゴシック" w:hAnsi="ＭＳ Ｐゴシック" w:hint="eastAsia"/>
                <w:szCs w:val="18"/>
              </w:rPr>
              <w:t>５</w:t>
            </w:r>
            <w:r w:rsidRPr="00B408D5">
              <w:rPr>
                <w:rFonts w:ascii="ＭＳ Ｐゴシック" w:eastAsia="ＭＳ Ｐゴシック" w:hAnsi="ＭＳ Ｐゴシック" w:hint="eastAsia"/>
                <w:szCs w:val="18"/>
              </w:rPr>
              <w:t>）　Ｉ</w:t>
            </w:r>
            <w:r w:rsidR="00BB624F" w:rsidRPr="00B408D5">
              <w:rPr>
                <w:rFonts w:ascii="ＭＳ Ｐゴシック" w:eastAsia="ＭＳ Ｐゴシック" w:hAnsi="ＭＳ Ｐゴシック" w:hint="eastAsia"/>
                <w:szCs w:val="18"/>
              </w:rPr>
              <w:t>ＣＴ化対応の教育の推進</w:t>
            </w:r>
            <w:r w:rsidR="00F3342B" w:rsidRPr="00B408D5">
              <w:rPr>
                <w:rFonts w:ascii="ＭＳ Ｐゴシック" w:eastAsia="ＭＳ Ｐゴシック" w:hAnsi="ＭＳ Ｐゴシック" w:hint="eastAsia"/>
                <w:szCs w:val="18"/>
              </w:rPr>
              <w:t>と効果的な</w:t>
            </w:r>
            <w:r w:rsidR="00C55381" w:rsidRPr="00B408D5">
              <w:rPr>
                <w:rFonts w:ascii="ＭＳ Ｐゴシック" w:eastAsia="ＭＳ Ｐゴシック" w:hAnsi="ＭＳ Ｐゴシック"/>
                <w:szCs w:val="18"/>
              </w:rPr>
              <w:t>65</w:t>
            </w:r>
            <w:r w:rsidR="00F3342B" w:rsidRPr="00B408D5">
              <w:rPr>
                <w:rFonts w:ascii="ＭＳ Ｐゴシック" w:eastAsia="ＭＳ Ｐゴシック" w:hAnsi="ＭＳ Ｐゴシック" w:hint="eastAsia"/>
                <w:szCs w:val="18"/>
              </w:rPr>
              <w:t>分授業の実施</w:t>
            </w:r>
            <w:r w:rsidR="00915A3C" w:rsidRPr="00B408D5">
              <w:rPr>
                <w:rFonts w:ascii="ＭＳ Ｐゴシック" w:eastAsia="ＭＳ Ｐゴシック" w:hAnsi="ＭＳ Ｐゴシック" w:hint="eastAsia"/>
                <w:szCs w:val="18"/>
              </w:rPr>
              <w:t xml:space="preserve">　</w:t>
            </w:r>
          </w:p>
          <w:p w14:paraId="631FF91D" w14:textId="77777777" w:rsidR="00BB624F" w:rsidRPr="00B408D5" w:rsidRDefault="00F3342B" w:rsidP="00F3342B">
            <w:pPr>
              <w:ind w:firstLineChars="500" w:firstLine="105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ア　授業におけるＩＣＴ化を進める</w:t>
            </w:r>
            <w:r w:rsidR="002F51FC" w:rsidRPr="00B408D5">
              <w:rPr>
                <w:rFonts w:ascii="ＭＳ Ｐゴシック" w:eastAsia="ＭＳ Ｐゴシック" w:hAnsi="ＭＳ Ｐゴシック" w:hint="eastAsia"/>
                <w:szCs w:val="18"/>
              </w:rPr>
              <w:t>。</w:t>
            </w:r>
          </w:p>
          <w:p w14:paraId="5CA4AFB1" w14:textId="522E29B8" w:rsidR="00F3342B" w:rsidRPr="00B408D5" w:rsidRDefault="00F3342B" w:rsidP="00F3342B">
            <w:pPr>
              <w:ind w:firstLineChars="500" w:firstLine="105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 xml:space="preserve">イ　</w:t>
            </w:r>
            <w:r w:rsidR="00B73BAC" w:rsidRPr="00B408D5">
              <w:rPr>
                <w:rFonts w:ascii="ＭＳ Ｐゴシック" w:eastAsia="ＭＳ Ｐゴシック" w:hAnsi="ＭＳ Ｐゴシック" w:hint="eastAsia"/>
                <w:szCs w:val="18"/>
              </w:rPr>
              <w:t>教員研修の充実等により</w:t>
            </w:r>
            <w:r w:rsidRPr="00B408D5">
              <w:rPr>
                <w:rFonts w:ascii="ＭＳ Ｐゴシック" w:eastAsia="ＭＳ Ｐゴシック" w:hAnsi="ＭＳ Ｐゴシック" w:hint="eastAsia"/>
                <w:szCs w:val="18"/>
              </w:rPr>
              <w:t>密度の濃い</w:t>
            </w:r>
            <w:r w:rsidR="00C55381" w:rsidRPr="00B408D5">
              <w:rPr>
                <w:rFonts w:ascii="ＭＳ Ｐゴシック" w:eastAsia="ＭＳ Ｐゴシック" w:hAnsi="ＭＳ Ｐゴシック"/>
                <w:szCs w:val="18"/>
              </w:rPr>
              <w:t>65</w:t>
            </w:r>
            <w:r w:rsidR="002F51FC" w:rsidRPr="00B408D5">
              <w:rPr>
                <w:rFonts w:ascii="ＭＳ Ｐゴシック" w:eastAsia="ＭＳ Ｐゴシック" w:hAnsi="ＭＳ Ｐゴシック" w:hint="eastAsia"/>
                <w:szCs w:val="18"/>
              </w:rPr>
              <w:t>分授業を行う。</w:t>
            </w:r>
          </w:p>
          <w:p w14:paraId="34F4F131" w14:textId="77777777" w:rsidR="00BB624F" w:rsidRPr="00B408D5" w:rsidRDefault="00BB624F" w:rsidP="00787640">
            <w:pPr>
              <w:rPr>
                <w:rFonts w:ascii="ＭＳ Ｐゴシック" w:eastAsia="ＭＳ Ｐゴシック" w:hAnsi="ＭＳ Ｐゴシック"/>
                <w:szCs w:val="18"/>
              </w:rPr>
            </w:pPr>
          </w:p>
          <w:p w14:paraId="33D5C11D" w14:textId="493B5F9E" w:rsidR="00787640" w:rsidRPr="00B408D5" w:rsidRDefault="00787640" w:rsidP="00787640">
            <w:pPr>
              <w:rPr>
                <w:rFonts w:ascii="ＭＳ Ｐゴシック" w:eastAsia="ＭＳ Ｐゴシック" w:hAnsi="ＭＳ Ｐゴシック"/>
                <w:b/>
                <w:szCs w:val="18"/>
              </w:rPr>
            </w:pPr>
            <w:r w:rsidRPr="00B408D5">
              <w:rPr>
                <w:rFonts w:ascii="ＭＳ Ｐゴシック" w:eastAsia="ＭＳ Ｐゴシック" w:hAnsi="ＭＳ Ｐゴシック" w:hint="eastAsia"/>
                <w:szCs w:val="18"/>
              </w:rPr>
              <w:t xml:space="preserve">　　　</w:t>
            </w:r>
            <w:r w:rsidR="00C55381" w:rsidRPr="00B408D5">
              <w:rPr>
                <w:rFonts w:ascii="ＭＳ Ｐゴシック" w:eastAsia="ＭＳ Ｐゴシック" w:hAnsi="ＭＳ Ｐゴシック" w:hint="eastAsia"/>
                <w:b/>
                <w:szCs w:val="18"/>
              </w:rPr>
              <w:t>２</w:t>
            </w:r>
            <w:r w:rsidRPr="00B408D5">
              <w:rPr>
                <w:rFonts w:ascii="ＭＳ Ｐゴシック" w:eastAsia="ＭＳ Ｐゴシック" w:hAnsi="ＭＳ Ｐゴシック" w:hint="eastAsia"/>
                <w:b/>
                <w:szCs w:val="18"/>
              </w:rPr>
              <w:t>．知・徳・体の調和のとれた教育をとおし、豊かな人間性を涵養する学校</w:t>
            </w:r>
          </w:p>
          <w:p w14:paraId="2A5E46FC" w14:textId="5065C441" w:rsidR="00787640" w:rsidRPr="00B408D5" w:rsidRDefault="003B0003" w:rsidP="003B0003">
            <w:pPr>
              <w:ind w:firstLineChars="300" w:firstLine="63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w:t>
            </w:r>
            <w:r w:rsidR="00C55381" w:rsidRPr="00B408D5">
              <w:rPr>
                <w:rFonts w:ascii="ＭＳ Ｐゴシック" w:eastAsia="ＭＳ Ｐゴシック" w:hAnsi="ＭＳ Ｐゴシック" w:hint="eastAsia"/>
                <w:szCs w:val="18"/>
              </w:rPr>
              <w:t>１</w:t>
            </w:r>
            <w:r w:rsidRPr="00B408D5">
              <w:rPr>
                <w:rFonts w:ascii="ＭＳ Ｐゴシック" w:eastAsia="ＭＳ Ｐゴシック" w:hAnsi="ＭＳ Ｐゴシック" w:hint="eastAsia"/>
                <w:szCs w:val="18"/>
              </w:rPr>
              <w:t xml:space="preserve">）　</w:t>
            </w:r>
            <w:r w:rsidR="00787640" w:rsidRPr="00B408D5">
              <w:rPr>
                <w:rFonts w:ascii="ＭＳ Ｐゴシック" w:eastAsia="ＭＳ Ｐゴシック" w:hAnsi="ＭＳ Ｐゴシック" w:hint="eastAsia"/>
                <w:szCs w:val="18"/>
              </w:rPr>
              <w:t>学習と</w:t>
            </w:r>
            <w:r w:rsidR="00535581" w:rsidRPr="00B408D5">
              <w:rPr>
                <w:rFonts w:ascii="ＭＳ Ｐゴシック" w:eastAsia="ＭＳ Ｐゴシック" w:hAnsi="ＭＳ Ｐゴシック" w:hint="eastAsia"/>
                <w:szCs w:val="18"/>
              </w:rPr>
              <w:t>学校行事</w:t>
            </w:r>
            <w:r w:rsidR="00787640" w:rsidRPr="00B408D5">
              <w:rPr>
                <w:rFonts w:ascii="ＭＳ Ｐゴシック" w:eastAsia="ＭＳ Ｐゴシック" w:hAnsi="ＭＳ Ｐゴシック" w:hint="eastAsia"/>
                <w:szCs w:val="18"/>
              </w:rPr>
              <w:t>・自治会活動・</w:t>
            </w:r>
            <w:r w:rsidR="00535581" w:rsidRPr="00B408D5">
              <w:rPr>
                <w:rFonts w:ascii="ＭＳ Ｐゴシック" w:eastAsia="ＭＳ Ｐゴシック" w:hAnsi="ＭＳ Ｐゴシック" w:hint="eastAsia"/>
                <w:szCs w:val="18"/>
              </w:rPr>
              <w:t>部活動</w:t>
            </w:r>
            <w:r w:rsidR="00787640" w:rsidRPr="00B408D5">
              <w:rPr>
                <w:rFonts w:ascii="ＭＳ Ｐゴシック" w:eastAsia="ＭＳ Ｐゴシック" w:hAnsi="ＭＳ Ｐゴシック" w:hint="eastAsia"/>
                <w:szCs w:val="18"/>
              </w:rPr>
              <w:t>を両立させうる生徒を育成する。</w:t>
            </w:r>
          </w:p>
          <w:p w14:paraId="7DD5F607" w14:textId="02621FE1" w:rsidR="00193D84" w:rsidRPr="00B408D5" w:rsidRDefault="00F3342B" w:rsidP="00193D84">
            <w:pPr>
              <w:ind w:firstLineChars="500" w:firstLine="105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 xml:space="preserve">ア　</w:t>
            </w:r>
            <w:r w:rsidR="00C55381" w:rsidRPr="00B408D5">
              <w:rPr>
                <w:rFonts w:ascii="ＭＳ Ｐゴシック" w:eastAsia="ＭＳ Ｐゴシック" w:hAnsi="ＭＳ Ｐゴシック" w:hint="eastAsia"/>
                <w:szCs w:val="18"/>
              </w:rPr>
              <w:t>１</w:t>
            </w:r>
            <w:r w:rsidRPr="00B408D5">
              <w:rPr>
                <w:rFonts w:ascii="ＭＳ Ｐゴシック" w:eastAsia="ＭＳ Ｐゴシック" w:hAnsi="ＭＳ Ｐゴシック" w:hint="eastAsia"/>
                <w:szCs w:val="18"/>
              </w:rPr>
              <w:t>年次部活動加入率</w:t>
            </w:r>
            <w:r w:rsidR="00C55381" w:rsidRPr="00B408D5">
              <w:rPr>
                <w:rFonts w:ascii="ＭＳ Ｐゴシック" w:eastAsia="ＭＳ Ｐゴシック" w:hAnsi="ＭＳ Ｐゴシック"/>
                <w:szCs w:val="18"/>
              </w:rPr>
              <w:t>90</w:t>
            </w:r>
            <w:r w:rsidRPr="00B408D5">
              <w:rPr>
                <w:rFonts w:ascii="ＭＳ Ｐゴシック" w:eastAsia="ＭＳ Ｐゴシック" w:hAnsi="ＭＳ Ｐゴシック" w:hint="eastAsia"/>
                <w:szCs w:val="18"/>
              </w:rPr>
              <w:t>％以上を維持する。</w:t>
            </w:r>
            <w:r w:rsidR="00193D84" w:rsidRPr="00B408D5">
              <w:rPr>
                <w:rFonts w:ascii="ＭＳ Ｐゴシック" w:eastAsia="ＭＳ Ｐゴシック" w:hAnsi="ＭＳ Ｐゴシック" w:hint="eastAsia"/>
                <w:szCs w:val="18"/>
              </w:rPr>
              <w:t xml:space="preserve">　※令和元年度</w:t>
            </w:r>
            <w:r w:rsidR="00C55381" w:rsidRPr="00B408D5">
              <w:rPr>
                <w:rFonts w:ascii="ＭＳ Ｐゴシック" w:eastAsia="ＭＳ Ｐゴシック" w:hAnsi="ＭＳ Ｐゴシック"/>
                <w:szCs w:val="18"/>
              </w:rPr>
              <w:t>94</w:t>
            </w:r>
            <w:r w:rsidR="00193D84" w:rsidRPr="00B408D5">
              <w:rPr>
                <w:rFonts w:ascii="ＭＳ Ｐゴシック" w:eastAsia="ＭＳ Ｐゴシック" w:hAnsi="ＭＳ Ｐゴシック" w:hint="eastAsia"/>
                <w:szCs w:val="18"/>
              </w:rPr>
              <w:t>％　平成</w:t>
            </w:r>
            <w:r w:rsidR="00C55381" w:rsidRPr="00B408D5">
              <w:rPr>
                <w:rFonts w:ascii="ＭＳ Ｐゴシック" w:eastAsia="ＭＳ Ｐゴシック" w:hAnsi="ＭＳ Ｐゴシック"/>
                <w:szCs w:val="18"/>
              </w:rPr>
              <w:t>30</w:t>
            </w:r>
            <w:r w:rsidR="00193D84" w:rsidRPr="00B408D5">
              <w:rPr>
                <w:rFonts w:ascii="ＭＳ Ｐゴシック" w:eastAsia="ＭＳ Ｐゴシック" w:hAnsi="ＭＳ Ｐゴシック" w:hint="eastAsia"/>
                <w:szCs w:val="18"/>
              </w:rPr>
              <w:t>年度</w:t>
            </w:r>
            <w:r w:rsidR="00C55381" w:rsidRPr="00B408D5">
              <w:rPr>
                <w:rFonts w:ascii="ＭＳ Ｐゴシック" w:eastAsia="ＭＳ Ｐゴシック" w:hAnsi="ＭＳ Ｐゴシック"/>
                <w:szCs w:val="18"/>
              </w:rPr>
              <w:t>91</w:t>
            </w:r>
            <w:r w:rsidR="00193D84" w:rsidRPr="00B408D5">
              <w:rPr>
                <w:rFonts w:ascii="ＭＳ Ｐゴシック" w:eastAsia="ＭＳ Ｐゴシック" w:hAnsi="ＭＳ Ｐゴシック" w:hint="eastAsia"/>
                <w:szCs w:val="18"/>
              </w:rPr>
              <w:t>％　平成</w:t>
            </w:r>
            <w:r w:rsidR="00C55381" w:rsidRPr="00B408D5">
              <w:rPr>
                <w:rFonts w:ascii="ＭＳ Ｐゴシック" w:eastAsia="ＭＳ Ｐゴシック" w:hAnsi="ＭＳ Ｐゴシック"/>
                <w:szCs w:val="18"/>
              </w:rPr>
              <w:t>29</w:t>
            </w:r>
            <w:r w:rsidR="00193D84" w:rsidRPr="00B408D5">
              <w:rPr>
                <w:rFonts w:ascii="ＭＳ Ｐゴシック" w:eastAsia="ＭＳ Ｐゴシック" w:hAnsi="ＭＳ Ｐゴシック" w:hint="eastAsia"/>
                <w:szCs w:val="18"/>
              </w:rPr>
              <w:t>年度</w:t>
            </w:r>
            <w:r w:rsidR="00C55381" w:rsidRPr="00B408D5">
              <w:rPr>
                <w:rFonts w:ascii="ＭＳ Ｐゴシック" w:eastAsia="ＭＳ Ｐゴシック" w:hAnsi="ＭＳ Ｐゴシック"/>
                <w:szCs w:val="18"/>
              </w:rPr>
              <w:t>92</w:t>
            </w:r>
            <w:r w:rsidR="00193D84" w:rsidRPr="00B408D5">
              <w:rPr>
                <w:rFonts w:ascii="ＭＳ Ｐゴシック" w:eastAsia="ＭＳ Ｐゴシック" w:hAnsi="ＭＳ Ｐゴシック" w:hint="eastAsia"/>
                <w:szCs w:val="18"/>
              </w:rPr>
              <w:t>％</w:t>
            </w:r>
          </w:p>
          <w:p w14:paraId="144C6B7F" w14:textId="77777777" w:rsidR="00787640" w:rsidRPr="00B408D5" w:rsidRDefault="00F3342B" w:rsidP="00F3342B">
            <w:pPr>
              <w:ind w:firstLineChars="500" w:firstLine="105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イ　取組み内容の精選を行い、自主的活動全般のレベルを上げ、意欲につながる充実感を持たせる。</w:t>
            </w:r>
          </w:p>
          <w:p w14:paraId="52C4B1D7" w14:textId="20105A66" w:rsidR="00787640" w:rsidRPr="00B408D5" w:rsidRDefault="003B0003" w:rsidP="003B0003">
            <w:pPr>
              <w:ind w:firstLineChars="300" w:firstLine="63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w:t>
            </w:r>
            <w:r w:rsidR="00C55381" w:rsidRPr="00B408D5">
              <w:rPr>
                <w:rFonts w:ascii="ＭＳ Ｐゴシック" w:eastAsia="ＭＳ Ｐゴシック" w:hAnsi="ＭＳ Ｐゴシック" w:hint="eastAsia"/>
                <w:szCs w:val="18"/>
              </w:rPr>
              <w:t>２</w:t>
            </w:r>
            <w:r w:rsidRPr="00B408D5">
              <w:rPr>
                <w:rFonts w:ascii="ＭＳ Ｐゴシック" w:eastAsia="ＭＳ Ｐゴシック" w:hAnsi="ＭＳ Ｐゴシック" w:hint="eastAsia"/>
                <w:szCs w:val="18"/>
              </w:rPr>
              <w:t xml:space="preserve">）　</w:t>
            </w:r>
            <w:r w:rsidR="00787640" w:rsidRPr="00B408D5">
              <w:rPr>
                <w:rFonts w:ascii="ＭＳ Ｐゴシック" w:eastAsia="ＭＳ Ｐゴシック" w:hAnsi="ＭＳ Ｐゴシック" w:hint="eastAsia"/>
                <w:szCs w:val="18"/>
              </w:rPr>
              <w:t>あらゆる場で、人を支える意識・人権尊重の意識の向上に努める。</w:t>
            </w:r>
          </w:p>
          <w:p w14:paraId="5EE7629D" w14:textId="79D84F41" w:rsidR="003B0003" w:rsidRPr="00B408D5" w:rsidRDefault="003B0003" w:rsidP="003B0003">
            <w:pPr>
              <w:ind w:firstLineChars="300" w:firstLine="630"/>
              <w:rPr>
                <w:rFonts w:ascii="ＭＳ Ｐゴシック" w:eastAsia="ＭＳ Ｐゴシック" w:hAnsi="ＭＳ Ｐゴシック"/>
                <w:szCs w:val="18"/>
              </w:rPr>
            </w:pPr>
            <w:r w:rsidRPr="00B408D5">
              <w:rPr>
                <w:rFonts w:ascii="ＭＳ Ｐゴシック" w:eastAsia="ＭＳ Ｐゴシック" w:hAnsi="ＭＳ Ｐゴシック" w:hint="eastAsia"/>
                <w:szCs w:val="18"/>
              </w:rPr>
              <w:t>（</w:t>
            </w:r>
            <w:r w:rsidR="00C55381" w:rsidRPr="00B408D5">
              <w:rPr>
                <w:rFonts w:ascii="ＭＳ Ｐゴシック" w:eastAsia="ＭＳ Ｐゴシック" w:hAnsi="ＭＳ Ｐゴシック" w:hint="eastAsia"/>
                <w:szCs w:val="18"/>
              </w:rPr>
              <w:t>３</w:t>
            </w:r>
            <w:r w:rsidRPr="00B408D5">
              <w:rPr>
                <w:rFonts w:ascii="ＭＳ Ｐゴシック" w:eastAsia="ＭＳ Ｐゴシック" w:hAnsi="ＭＳ Ｐゴシック" w:hint="eastAsia"/>
                <w:szCs w:val="18"/>
              </w:rPr>
              <w:t xml:space="preserve">）　</w:t>
            </w:r>
            <w:r w:rsidR="00787640" w:rsidRPr="00B408D5">
              <w:rPr>
                <w:rFonts w:ascii="ＭＳ Ｐゴシック" w:eastAsia="ＭＳ Ｐゴシック" w:hAnsi="ＭＳ Ｐゴシック" w:hint="eastAsia"/>
                <w:szCs w:val="18"/>
              </w:rPr>
              <w:t>図書館の活用促進・読書指導の充実を図る。</w:t>
            </w:r>
          </w:p>
          <w:p w14:paraId="6DBF153F" w14:textId="7D6DA47E" w:rsidR="00EB0755" w:rsidRPr="00D03321" w:rsidRDefault="00EB0755" w:rsidP="003B0003">
            <w:pPr>
              <w:ind w:firstLineChars="300" w:firstLine="630"/>
              <w:rPr>
                <w:rFonts w:ascii="ＭＳ Ｐゴシック" w:eastAsia="ＭＳ Ｐゴシック" w:hAnsi="ＭＳ Ｐゴシック"/>
                <w:szCs w:val="18"/>
              </w:rPr>
            </w:pPr>
            <w:r w:rsidRPr="00D03321">
              <w:rPr>
                <w:rFonts w:ascii="ＭＳ Ｐゴシック" w:eastAsia="ＭＳ Ｐゴシック" w:hAnsi="ＭＳ Ｐゴシック" w:hint="eastAsia"/>
                <w:szCs w:val="18"/>
              </w:rPr>
              <w:t>（</w:t>
            </w:r>
            <w:r w:rsidR="00C55381" w:rsidRPr="00D03321">
              <w:rPr>
                <w:rFonts w:ascii="ＭＳ Ｐゴシック" w:eastAsia="ＭＳ Ｐゴシック" w:hAnsi="ＭＳ Ｐゴシック" w:hint="eastAsia"/>
                <w:szCs w:val="18"/>
              </w:rPr>
              <w:t>４</w:t>
            </w:r>
            <w:r w:rsidRPr="00D03321">
              <w:rPr>
                <w:rFonts w:ascii="ＭＳ Ｐゴシック" w:eastAsia="ＭＳ Ｐゴシック" w:hAnsi="ＭＳ Ｐゴシック" w:hint="eastAsia"/>
                <w:szCs w:val="18"/>
              </w:rPr>
              <w:t xml:space="preserve">）　</w:t>
            </w:r>
            <w:r w:rsidR="002F51FC" w:rsidRPr="00D03321">
              <w:rPr>
                <w:rFonts w:ascii="ＭＳ Ｐゴシック" w:eastAsia="ＭＳ Ｐゴシック" w:hAnsi="ＭＳ Ｐゴシック" w:hint="eastAsia"/>
                <w:szCs w:val="18"/>
              </w:rPr>
              <w:t>通級指導</w:t>
            </w:r>
            <w:r w:rsidR="005C7C35" w:rsidRPr="00D03321">
              <w:rPr>
                <w:rFonts w:ascii="ＭＳ Ｐゴシック" w:eastAsia="ＭＳ Ｐゴシック" w:hAnsi="ＭＳ Ｐゴシック" w:hint="eastAsia"/>
                <w:szCs w:val="18"/>
              </w:rPr>
              <w:t>を全校体制で取り組み、学校教育全体のユニバーサルデザイン化を進める</w:t>
            </w:r>
            <w:r w:rsidRPr="00D03321">
              <w:rPr>
                <w:rFonts w:ascii="ＭＳ Ｐゴシック" w:eastAsia="ＭＳ Ｐゴシック" w:hAnsi="ＭＳ Ｐゴシック" w:hint="eastAsia"/>
                <w:szCs w:val="18"/>
              </w:rPr>
              <w:t>。</w:t>
            </w:r>
          </w:p>
          <w:p w14:paraId="569F0786" w14:textId="77777777" w:rsidR="00677214" w:rsidRPr="00D03321" w:rsidRDefault="00677214" w:rsidP="00787640">
            <w:pPr>
              <w:rPr>
                <w:rFonts w:ascii="ＭＳ Ｐゴシック" w:eastAsia="ＭＳ Ｐゴシック" w:hAnsi="ＭＳ Ｐゴシック"/>
                <w:szCs w:val="18"/>
              </w:rPr>
            </w:pPr>
          </w:p>
          <w:p w14:paraId="2DF0806A" w14:textId="3AABF97F" w:rsidR="00787640" w:rsidRPr="002F51FC" w:rsidRDefault="00787640" w:rsidP="00787640">
            <w:pPr>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 xml:space="preserve">　　　</w:t>
            </w:r>
            <w:r w:rsidR="00C55381" w:rsidRPr="002F51FC">
              <w:rPr>
                <w:rFonts w:ascii="ＭＳ Ｐゴシック" w:eastAsia="ＭＳ Ｐゴシック" w:hAnsi="ＭＳ Ｐゴシック" w:hint="eastAsia"/>
                <w:b/>
                <w:szCs w:val="18"/>
              </w:rPr>
              <w:t>３</w:t>
            </w:r>
            <w:r w:rsidRPr="002F51FC">
              <w:rPr>
                <w:rFonts w:ascii="ＭＳ Ｐゴシック" w:eastAsia="ＭＳ Ｐゴシック" w:hAnsi="ＭＳ Ｐゴシック" w:hint="eastAsia"/>
                <w:b/>
                <w:szCs w:val="18"/>
              </w:rPr>
              <w:t>．</w:t>
            </w:r>
            <w:r w:rsidR="00BB624F" w:rsidRPr="002F51FC">
              <w:rPr>
                <w:rFonts w:ascii="ＭＳ Ｐゴシック" w:eastAsia="ＭＳ Ｐゴシック" w:hAnsi="ＭＳ Ｐゴシック" w:hint="eastAsia"/>
                <w:b/>
                <w:szCs w:val="18"/>
              </w:rPr>
              <w:t>国際</w:t>
            </w:r>
            <w:r w:rsidRPr="002F51FC">
              <w:rPr>
                <w:rFonts w:ascii="ＭＳ Ｐゴシック" w:eastAsia="ＭＳ Ｐゴシック" w:hAnsi="ＭＳ Ｐゴシック" w:hint="eastAsia"/>
                <w:b/>
                <w:szCs w:val="18"/>
              </w:rPr>
              <w:t>社会に貢献し得る人間の育成を期す学校</w:t>
            </w:r>
          </w:p>
          <w:p w14:paraId="7E7B2916" w14:textId="0D295E97" w:rsidR="00787640" w:rsidRPr="002F51FC" w:rsidRDefault="00787640" w:rsidP="001915D2">
            <w:pPr>
              <w:ind w:firstLineChars="35" w:firstLine="73"/>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 xml:space="preserve">　　　</w:t>
            </w:r>
            <w:r w:rsidR="003B0003" w:rsidRPr="002F51FC">
              <w:rPr>
                <w:rFonts w:ascii="ＭＳ Ｐゴシック" w:eastAsia="ＭＳ Ｐゴシック" w:hAnsi="ＭＳ Ｐゴシック" w:hint="eastAsia"/>
                <w:szCs w:val="18"/>
              </w:rPr>
              <w:t xml:space="preserve">　（</w:t>
            </w:r>
            <w:r w:rsidR="00C55381" w:rsidRPr="002F51FC">
              <w:rPr>
                <w:rFonts w:ascii="ＭＳ Ｐゴシック" w:eastAsia="ＭＳ Ｐゴシック" w:hAnsi="ＭＳ Ｐゴシック" w:hint="eastAsia"/>
                <w:szCs w:val="18"/>
              </w:rPr>
              <w:t>１</w:t>
            </w:r>
            <w:r w:rsidR="003B0003" w:rsidRPr="002F51FC">
              <w:rPr>
                <w:rFonts w:ascii="ＭＳ Ｐゴシック" w:eastAsia="ＭＳ Ｐゴシック" w:hAnsi="ＭＳ Ｐゴシック" w:hint="eastAsia"/>
                <w:szCs w:val="18"/>
              </w:rPr>
              <w:t xml:space="preserve">）　</w:t>
            </w:r>
            <w:r w:rsidR="00BB624F" w:rsidRPr="002F51FC">
              <w:rPr>
                <w:rFonts w:ascii="ＭＳ Ｐゴシック" w:eastAsia="ＭＳ Ｐゴシック" w:hAnsi="ＭＳ Ｐゴシック" w:hint="eastAsia"/>
                <w:szCs w:val="18"/>
              </w:rPr>
              <w:t>ボランティア体験活動</w:t>
            </w:r>
            <w:r w:rsidR="00B40F55" w:rsidRPr="002F51FC">
              <w:rPr>
                <w:rFonts w:ascii="ＭＳ Ｐゴシック" w:eastAsia="ＭＳ Ｐゴシック" w:hAnsi="ＭＳ Ｐゴシック" w:hint="eastAsia"/>
                <w:szCs w:val="18"/>
              </w:rPr>
              <w:t>や授業や行事</w:t>
            </w:r>
            <w:r w:rsidR="00AA2682" w:rsidRPr="002F51FC">
              <w:rPr>
                <w:rFonts w:ascii="ＭＳ Ｐゴシック" w:eastAsia="ＭＳ Ｐゴシック" w:hAnsi="ＭＳ Ｐゴシック" w:hint="eastAsia"/>
                <w:szCs w:val="18"/>
              </w:rPr>
              <w:t>など</w:t>
            </w:r>
            <w:r w:rsidR="00B40F55" w:rsidRPr="002F51FC">
              <w:rPr>
                <w:rFonts w:ascii="ＭＳ Ｐゴシック" w:eastAsia="ＭＳ Ｐゴシック" w:hAnsi="ＭＳ Ｐゴシック" w:hint="eastAsia"/>
                <w:szCs w:val="18"/>
              </w:rPr>
              <w:t>を通じて</w:t>
            </w:r>
            <w:r w:rsidR="00AA2682" w:rsidRPr="002F51FC">
              <w:rPr>
                <w:rFonts w:ascii="ＭＳ Ｐゴシック" w:eastAsia="ＭＳ Ｐゴシック" w:hAnsi="ＭＳ Ｐゴシック" w:hint="eastAsia"/>
                <w:szCs w:val="18"/>
              </w:rPr>
              <w:t>、</w:t>
            </w:r>
            <w:r w:rsidR="00B40F55" w:rsidRPr="002F51FC">
              <w:rPr>
                <w:rFonts w:ascii="ＭＳ Ｐゴシック" w:eastAsia="ＭＳ Ｐゴシック" w:hAnsi="ＭＳ Ｐゴシック" w:hint="eastAsia"/>
                <w:szCs w:val="18"/>
              </w:rPr>
              <w:t>社会貢献の意識を高める</w:t>
            </w:r>
            <w:r w:rsidR="00AC151D" w:rsidRPr="002F51FC">
              <w:rPr>
                <w:rFonts w:ascii="ＭＳ Ｐゴシック" w:eastAsia="ＭＳ Ｐゴシック" w:hAnsi="ＭＳ Ｐゴシック" w:hint="eastAsia"/>
                <w:szCs w:val="18"/>
              </w:rPr>
              <w:t>。</w:t>
            </w:r>
          </w:p>
          <w:p w14:paraId="55E4353D" w14:textId="289E6F18" w:rsidR="00AA1CBE" w:rsidRPr="002F51FC" w:rsidRDefault="005E2FB8" w:rsidP="00061371">
            <w:pPr>
              <w:ind w:firstLineChars="302" w:firstLine="634"/>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w:t>
            </w:r>
            <w:r w:rsidR="00C55381" w:rsidRPr="002F51FC">
              <w:rPr>
                <w:rFonts w:ascii="ＭＳ Ｐゴシック" w:eastAsia="ＭＳ Ｐゴシック" w:hAnsi="ＭＳ Ｐゴシック" w:hint="eastAsia"/>
                <w:szCs w:val="18"/>
              </w:rPr>
              <w:t>２</w:t>
            </w:r>
            <w:r w:rsidRPr="002F51FC">
              <w:rPr>
                <w:rFonts w:ascii="ＭＳ Ｐゴシック" w:eastAsia="ＭＳ Ｐゴシック" w:hAnsi="ＭＳ Ｐゴシック" w:hint="eastAsia"/>
                <w:szCs w:val="18"/>
              </w:rPr>
              <w:t>）　海外派遣研修や海外の高校による学校訪問</w:t>
            </w:r>
            <w:r w:rsidR="00981CB9" w:rsidRPr="002F51FC">
              <w:rPr>
                <w:rFonts w:ascii="ＭＳ Ｐゴシック" w:eastAsia="ＭＳ Ｐゴシック" w:hAnsi="ＭＳ Ｐゴシック" w:hint="eastAsia"/>
                <w:szCs w:val="18"/>
              </w:rPr>
              <w:t>（受入）</w:t>
            </w:r>
            <w:r w:rsidRPr="002F51FC">
              <w:rPr>
                <w:rFonts w:ascii="ＭＳ Ｐゴシック" w:eastAsia="ＭＳ Ｐゴシック" w:hAnsi="ＭＳ Ｐゴシック" w:hint="eastAsia"/>
                <w:szCs w:val="18"/>
              </w:rPr>
              <w:t>等により、国際</w:t>
            </w:r>
            <w:r w:rsidR="00A05A3D" w:rsidRPr="002F51FC">
              <w:rPr>
                <w:rFonts w:ascii="ＭＳ Ｐゴシック" w:eastAsia="ＭＳ Ｐゴシック" w:hAnsi="ＭＳ Ｐゴシック" w:hint="eastAsia"/>
                <w:szCs w:val="18"/>
              </w:rPr>
              <w:t>感覚の</w:t>
            </w:r>
            <w:r w:rsidR="00BB624F" w:rsidRPr="002F51FC">
              <w:rPr>
                <w:rFonts w:ascii="ＭＳ Ｐゴシック" w:eastAsia="ＭＳ Ｐゴシック" w:hAnsi="ＭＳ Ｐゴシック" w:hint="eastAsia"/>
                <w:szCs w:val="18"/>
              </w:rPr>
              <w:t>向上に努める</w:t>
            </w:r>
            <w:r w:rsidRPr="002F51FC">
              <w:rPr>
                <w:rFonts w:ascii="ＭＳ Ｐゴシック" w:eastAsia="ＭＳ Ｐゴシック" w:hAnsi="ＭＳ Ｐゴシック" w:hint="eastAsia"/>
                <w:szCs w:val="18"/>
              </w:rPr>
              <w:t>。</w:t>
            </w:r>
          </w:p>
          <w:p w14:paraId="2EDB55EE" w14:textId="7E6106C7" w:rsidR="007C1A48" w:rsidRPr="002F51FC" w:rsidRDefault="003B0003" w:rsidP="004F5B14">
            <w:pPr>
              <w:ind w:firstLineChars="35" w:firstLine="73"/>
              <w:rPr>
                <w:rFonts w:ascii="ＭＳ Ｐゴシック" w:eastAsia="ＭＳ Ｐゴシック" w:hAnsi="ＭＳ Ｐゴシック"/>
                <w:szCs w:val="18"/>
              </w:rPr>
            </w:pPr>
            <w:r w:rsidRPr="002F51FC">
              <w:rPr>
                <w:rFonts w:ascii="ＭＳ Ｐゴシック" w:eastAsia="ＭＳ Ｐゴシック" w:hAnsi="ＭＳ Ｐゴシック" w:hint="eastAsia"/>
                <w:szCs w:val="18"/>
              </w:rPr>
              <w:t xml:space="preserve">　　　　</w:t>
            </w:r>
            <w:r w:rsidR="009A7C34" w:rsidRPr="002F51FC">
              <w:rPr>
                <w:rFonts w:ascii="ＭＳ Ｐゴシック" w:eastAsia="ＭＳ Ｐゴシック" w:hAnsi="ＭＳ Ｐゴシック" w:hint="eastAsia"/>
                <w:szCs w:val="18"/>
              </w:rPr>
              <w:t>（</w:t>
            </w:r>
            <w:r w:rsidR="00C55381" w:rsidRPr="002F51FC">
              <w:rPr>
                <w:rFonts w:ascii="ＭＳ Ｐゴシック" w:eastAsia="ＭＳ Ｐゴシック" w:hAnsi="ＭＳ Ｐゴシック" w:hint="eastAsia"/>
                <w:szCs w:val="18"/>
              </w:rPr>
              <w:t>３</w:t>
            </w:r>
            <w:r w:rsidR="009A7C34" w:rsidRPr="002F51FC">
              <w:rPr>
                <w:rFonts w:ascii="ＭＳ Ｐゴシック" w:eastAsia="ＭＳ Ｐゴシック" w:hAnsi="ＭＳ Ｐゴシック" w:hint="eastAsia"/>
                <w:szCs w:val="18"/>
              </w:rPr>
              <w:t>）</w:t>
            </w:r>
            <w:r w:rsidRPr="002F51FC">
              <w:rPr>
                <w:rFonts w:ascii="ＭＳ Ｐゴシック" w:eastAsia="ＭＳ Ｐゴシック" w:hAnsi="ＭＳ Ｐゴシック" w:hint="eastAsia"/>
                <w:szCs w:val="18"/>
              </w:rPr>
              <w:t xml:space="preserve">　</w:t>
            </w:r>
            <w:r w:rsidR="00D755A6" w:rsidRPr="002F51FC">
              <w:rPr>
                <w:rFonts w:ascii="ＭＳ Ｐゴシック" w:eastAsia="ＭＳ Ｐゴシック" w:hAnsi="ＭＳ Ｐゴシック" w:hint="eastAsia"/>
                <w:szCs w:val="18"/>
              </w:rPr>
              <w:t>周辺地域、学校の教育活動</w:t>
            </w:r>
            <w:r w:rsidR="00456D85" w:rsidRPr="002F51FC">
              <w:rPr>
                <w:rFonts w:ascii="ＭＳ Ｐゴシック" w:eastAsia="ＭＳ Ｐゴシック" w:hAnsi="ＭＳ Ｐゴシック" w:hint="eastAsia"/>
                <w:szCs w:val="18"/>
              </w:rPr>
              <w:t>に関連した関係諸機関との連携を</w:t>
            </w:r>
            <w:r w:rsidR="00D755A6" w:rsidRPr="002F51FC">
              <w:rPr>
                <w:rFonts w:ascii="ＭＳ Ｐゴシック" w:eastAsia="ＭＳ Ｐゴシック" w:hAnsi="ＭＳ Ｐゴシック" w:hint="eastAsia"/>
                <w:szCs w:val="18"/>
              </w:rPr>
              <w:t>充実させていく。</w:t>
            </w:r>
          </w:p>
          <w:p w14:paraId="2F7C4D19" w14:textId="77777777" w:rsidR="00915A3C" w:rsidRDefault="00556012" w:rsidP="00AC151D">
            <w:pPr>
              <w:spacing w:line="36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4EA6966B" w14:textId="08D78581" w:rsidR="00556012" w:rsidRDefault="00556012" w:rsidP="00AC151D">
            <w:pPr>
              <w:spacing w:line="360" w:lineRule="exact"/>
              <w:rPr>
                <w:rFonts w:ascii="ＭＳ ゴシック" w:eastAsia="ＭＳ ゴシック" w:hAnsi="ＭＳ ゴシック"/>
                <w:b/>
                <w:color w:val="000000"/>
              </w:rPr>
            </w:pPr>
            <w:r>
              <w:rPr>
                <w:rFonts w:ascii="ＭＳ ゴシック" w:eastAsia="ＭＳ ゴシック" w:hAnsi="ＭＳ ゴシック" w:hint="eastAsia"/>
                <w:color w:val="000000"/>
              </w:rPr>
              <w:t xml:space="preserve">　　</w:t>
            </w:r>
            <w:r w:rsidR="00C55381" w:rsidRPr="00551F13">
              <w:rPr>
                <w:rFonts w:ascii="ＭＳ ゴシック" w:eastAsia="ＭＳ ゴシック" w:hAnsi="ＭＳ ゴシック" w:hint="eastAsia"/>
                <w:b/>
                <w:color w:val="000000"/>
              </w:rPr>
              <w:t>４</w:t>
            </w:r>
            <w:r w:rsidRPr="00551F13">
              <w:rPr>
                <w:rFonts w:ascii="ＭＳ ゴシック" w:eastAsia="ＭＳ ゴシック" w:hAnsi="ＭＳ ゴシック" w:hint="eastAsia"/>
                <w:b/>
                <w:color w:val="000000"/>
              </w:rPr>
              <w:t>．校務処理の効率化などによる働き方改革の推進</w:t>
            </w:r>
          </w:p>
          <w:p w14:paraId="67E554A5" w14:textId="77777777" w:rsidR="00556012" w:rsidRPr="00556012" w:rsidRDefault="00556012" w:rsidP="00AC151D">
            <w:pPr>
              <w:spacing w:line="360" w:lineRule="exact"/>
              <w:rPr>
                <w:rFonts w:ascii="ＭＳ ゴシック" w:eastAsia="ＭＳ ゴシック" w:hAnsi="ＭＳ ゴシック"/>
                <w:b/>
                <w:color w:val="000000"/>
              </w:rPr>
            </w:pPr>
          </w:p>
        </w:tc>
      </w:tr>
    </w:tbl>
    <w:p w14:paraId="3C39DE83" w14:textId="2387E575" w:rsidR="00267D3C" w:rsidRPr="00032FC4" w:rsidRDefault="009B365C" w:rsidP="007B7465">
      <w:pPr>
        <w:spacing w:line="300" w:lineRule="exact"/>
        <w:rPr>
          <w:rFonts w:ascii="ＭＳ ゴシック" w:eastAsia="ＭＳ ゴシック" w:hAnsi="ＭＳ ゴシック"/>
          <w:szCs w:val="21"/>
        </w:rPr>
      </w:pPr>
      <w:r w:rsidRPr="00032FC4">
        <w:rPr>
          <w:rFonts w:ascii="ＭＳ ゴシック" w:eastAsia="ＭＳ ゴシック" w:hAnsi="ＭＳ ゴシック" w:hint="eastAsia"/>
          <w:szCs w:val="21"/>
        </w:rPr>
        <w:t>【</w:t>
      </w:r>
      <w:r w:rsidR="0037367C" w:rsidRPr="00032FC4">
        <w:rPr>
          <w:rFonts w:ascii="ＭＳ ゴシック" w:eastAsia="ＭＳ ゴシック" w:hAnsi="ＭＳ ゴシック" w:hint="eastAsia"/>
          <w:szCs w:val="21"/>
        </w:rPr>
        <w:t>学校教育自己診断</w:t>
      </w:r>
      <w:r w:rsidR="005E3C2A" w:rsidRPr="00032FC4">
        <w:rPr>
          <w:rFonts w:ascii="ＭＳ ゴシック" w:eastAsia="ＭＳ ゴシック" w:hAnsi="ＭＳ ゴシック" w:hint="eastAsia"/>
          <w:szCs w:val="21"/>
        </w:rPr>
        <w:t>の</w:t>
      </w:r>
      <w:r w:rsidR="0099183E" w:rsidRPr="00032FC4">
        <w:rPr>
          <w:rFonts w:ascii="ＭＳ ゴシック" w:eastAsia="ＭＳ ゴシック" w:hAnsi="ＭＳ ゴシック" w:hint="eastAsia"/>
          <w:szCs w:val="21"/>
        </w:rPr>
        <w:t>結果と分析・学校</w:t>
      </w:r>
      <w:r w:rsidR="00173D86">
        <w:rPr>
          <w:rFonts w:ascii="ＭＳ ゴシック" w:eastAsia="ＭＳ ゴシック" w:hAnsi="ＭＳ ゴシック" w:hint="eastAsia"/>
          <w:szCs w:val="21"/>
        </w:rPr>
        <w:t>運営</w:t>
      </w:r>
      <w:r w:rsidR="0099183E" w:rsidRPr="00032FC4">
        <w:rPr>
          <w:rFonts w:ascii="ＭＳ ゴシック" w:eastAsia="ＭＳ ゴシック" w:hAnsi="ＭＳ ゴシック" w:hint="eastAsia"/>
          <w:szCs w:val="21"/>
        </w:rPr>
        <w:t>協議会からの意見</w:t>
      </w:r>
      <w:r w:rsidRPr="00032FC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32FC4" w14:paraId="0E4E8128" w14:textId="77777777" w:rsidTr="004245A1">
        <w:trPr>
          <w:trHeight w:val="411"/>
          <w:jc w:val="center"/>
        </w:trPr>
        <w:tc>
          <w:tcPr>
            <w:tcW w:w="6771" w:type="dxa"/>
            <w:shd w:val="clear" w:color="auto" w:fill="auto"/>
            <w:vAlign w:val="center"/>
          </w:tcPr>
          <w:p w14:paraId="131A0AE1" w14:textId="7955869D" w:rsidR="00267D3C" w:rsidRPr="00032FC4" w:rsidRDefault="00193D84" w:rsidP="00F97C3A">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C55381">
              <w:rPr>
                <w:rFonts w:ascii="ＭＳ 明朝" w:hAnsi="ＭＳ 明朝" w:hint="eastAsia"/>
                <w:sz w:val="20"/>
                <w:szCs w:val="20"/>
              </w:rPr>
              <w:t>２</w:t>
            </w:r>
            <w:r w:rsidR="00267D3C" w:rsidRPr="00032FC4">
              <w:rPr>
                <w:rFonts w:ascii="ＭＳ 明朝" w:hAnsi="ＭＳ 明朝" w:hint="eastAsia"/>
                <w:sz w:val="20"/>
                <w:szCs w:val="20"/>
              </w:rPr>
              <w:t>年</w:t>
            </w:r>
            <w:r w:rsidR="00C55381">
              <w:rPr>
                <w:rFonts w:ascii="ＭＳ 明朝" w:hAnsi="ＭＳ 明朝"/>
                <w:sz w:val="20"/>
                <w:szCs w:val="20"/>
              </w:rPr>
              <w:t>12</w:t>
            </w:r>
            <w:r w:rsidR="00267D3C" w:rsidRPr="00032FC4">
              <w:rPr>
                <w:rFonts w:ascii="ＭＳ 明朝" w:hAnsi="ＭＳ 明朝" w:hint="eastAsia"/>
                <w:sz w:val="20"/>
                <w:szCs w:val="20"/>
              </w:rPr>
              <w:t>月実施分］</w:t>
            </w:r>
          </w:p>
        </w:tc>
        <w:tc>
          <w:tcPr>
            <w:tcW w:w="8221" w:type="dxa"/>
            <w:shd w:val="clear" w:color="auto" w:fill="auto"/>
            <w:vAlign w:val="center"/>
          </w:tcPr>
          <w:p w14:paraId="6920118F" w14:textId="77777777" w:rsidR="00267D3C" w:rsidRPr="00032FC4" w:rsidRDefault="00267D3C" w:rsidP="004245A1">
            <w:pPr>
              <w:spacing w:line="300" w:lineRule="exact"/>
              <w:jc w:val="center"/>
              <w:rPr>
                <w:rFonts w:ascii="ＭＳ 明朝" w:hAnsi="ＭＳ 明朝"/>
                <w:sz w:val="20"/>
                <w:szCs w:val="20"/>
              </w:rPr>
            </w:pPr>
            <w:r w:rsidRPr="00032FC4">
              <w:rPr>
                <w:rFonts w:ascii="ＭＳ 明朝" w:hAnsi="ＭＳ 明朝" w:hint="eastAsia"/>
                <w:sz w:val="20"/>
                <w:szCs w:val="20"/>
              </w:rPr>
              <w:t>学校</w:t>
            </w:r>
            <w:r w:rsidR="00173D86">
              <w:rPr>
                <w:rFonts w:ascii="ＭＳ 明朝" w:hAnsi="ＭＳ 明朝" w:hint="eastAsia"/>
                <w:sz w:val="20"/>
                <w:szCs w:val="20"/>
              </w:rPr>
              <w:t>運営</w:t>
            </w:r>
            <w:r w:rsidRPr="00032FC4">
              <w:rPr>
                <w:rFonts w:ascii="ＭＳ 明朝" w:hAnsi="ＭＳ 明朝" w:hint="eastAsia"/>
                <w:sz w:val="20"/>
                <w:szCs w:val="20"/>
              </w:rPr>
              <w:t>協議会</w:t>
            </w:r>
            <w:r w:rsidR="0099183E" w:rsidRPr="00032FC4">
              <w:rPr>
                <w:rFonts w:ascii="ＭＳ 明朝" w:hAnsi="ＭＳ 明朝" w:hint="eastAsia"/>
                <w:sz w:val="20"/>
                <w:szCs w:val="20"/>
              </w:rPr>
              <w:t>からの意見</w:t>
            </w:r>
          </w:p>
        </w:tc>
      </w:tr>
      <w:tr w:rsidR="00C11817" w:rsidRPr="00C55381" w14:paraId="4C3CE9C3" w14:textId="77777777" w:rsidTr="00193D84">
        <w:trPr>
          <w:trHeight w:val="5193"/>
          <w:jc w:val="center"/>
        </w:trPr>
        <w:tc>
          <w:tcPr>
            <w:tcW w:w="6771" w:type="dxa"/>
            <w:shd w:val="clear" w:color="auto" w:fill="auto"/>
          </w:tcPr>
          <w:p w14:paraId="74BD85B7" w14:textId="5F75AC2A" w:rsidR="00405A82" w:rsidRPr="00C55381" w:rsidRDefault="00F5765D" w:rsidP="00A758E0">
            <w:pPr>
              <w:spacing w:line="300" w:lineRule="exact"/>
              <w:rPr>
                <w:rFonts w:ascii="ＭＳ 明朝" w:hAnsi="ＭＳ 明朝"/>
                <w:sz w:val="20"/>
                <w:szCs w:val="20"/>
              </w:rPr>
            </w:pPr>
            <w:r w:rsidRPr="00C55381">
              <w:rPr>
                <w:rFonts w:ascii="ＭＳ 明朝" w:hAnsi="ＭＳ 明朝" w:hint="eastAsia"/>
                <w:sz w:val="20"/>
                <w:szCs w:val="20"/>
              </w:rPr>
              <w:lastRenderedPageBreak/>
              <w:t>・初の大学入学共通テストであったが、</w:t>
            </w:r>
            <w:r w:rsidR="00C2508D" w:rsidRPr="00C55381">
              <w:rPr>
                <w:rFonts w:ascii="ＭＳ 明朝" w:hAnsi="ＭＳ 明朝" w:hint="eastAsia"/>
                <w:sz w:val="20"/>
                <w:szCs w:val="20"/>
              </w:rPr>
              <w:t>臆することなくチャレンジし</w:t>
            </w:r>
            <w:r w:rsidR="00C55381" w:rsidRPr="00C55381">
              <w:rPr>
                <w:rFonts w:ascii="ＭＳ 明朝" w:hAnsi="ＭＳ 明朝" w:hint="eastAsia"/>
                <w:sz w:val="20"/>
                <w:szCs w:val="20"/>
              </w:rPr>
              <w:t>５</w:t>
            </w:r>
            <w:r w:rsidR="00405A82" w:rsidRPr="00C55381">
              <w:rPr>
                <w:rFonts w:ascii="ＭＳ 明朝" w:hAnsi="ＭＳ 明朝" w:hint="eastAsia"/>
                <w:sz w:val="20"/>
                <w:szCs w:val="20"/>
              </w:rPr>
              <w:t>教科</w:t>
            </w:r>
            <w:r w:rsidR="00C55381" w:rsidRPr="00C55381">
              <w:rPr>
                <w:rFonts w:ascii="ＭＳ 明朝" w:hAnsi="ＭＳ 明朝" w:hint="eastAsia"/>
                <w:sz w:val="20"/>
                <w:szCs w:val="20"/>
              </w:rPr>
              <w:t>７</w:t>
            </w:r>
            <w:r w:rsidR="00405A82" w:rsidRPr="00C55381">
              <w:rPr>
                <w:rFonts w:ascii="ＭＳ 明朝" w:hAnsi="ＭＳ 明朝" w:hint="eastAsia"/>
                <w:sz w:val="20"/>
                <w:szCs w:val="20"/>
              </w:rPr>
              <w:t>科目受験者数、平均得点についても例年同様の実績を上げてきた。</w:t>
            </w:r>
          </w:p>
          <w:p w14:paraId="25BFA170" w14:textId="36EF2604" w:rsidR="003D5A93" w:rsidRPr="00C55381" w:rsidRDefault="00434C66" w:rsidP="00A758E0">
            <w:pPr>
              <w:spacing w:line="300" w:lineRule="exact"/>
              <w:rPr>
                <w:rFonts w:ascii="ＭＳ 明朝" w:hAnsi="ＭＳ 明朝"/>
                <w:sz w:val="20"/>
                <w:szCs w:val="20"/>
              </w:rPr>
            </w:pPr>
            <w:r w:rsidRPr="00C55381">
              <w:rPr>
                <w:rFonts w:ascii="ＭＳ 明朝" w:hAnsi="ＭＳ 明朝" w:hint="eastAsia"/>
                <w:sz w:val="20"/>
                <w:szCs w:val="20"/>
              </w:rPr>
              <w:t>・</w:t>
            </w:r>
            <w:r w:rsidR="00212893" w:rsidRPr="00C55381">
              <w:rPr>
                <w:rFonts w:ascii="ＭＳ 明朝" w:hAnsi="ＭＳ 明朝" w:hint="eastAsia"/>
                <w:sz w:val="20"/>
                <w:szCs w:val="20"/>
              </w:rPr>
              <w:t>新型コロ</w:t>
            </w:r>
            <w:r w:rsidR="00F5765D" w:rsidRPr="00C55381">
              <w:rPr>
                <w:rFonts w:ascii="ＭＳ 明朝" w:hAnsi="ＭＳ 明朝" w:hint="eastAsia"/>
                <w:sz w:val="20"/>
                <w:szCs w:val="20"/>
              </w:rPr>
              <w:t>ナウイルスの影響により、海外研修、コーラス大会、修学旅行等の</w:t>
            </w:r>
            <w:r w:rsidR="00212893" w:rsidRPr="00C55381">
              <w:rPr>
                <w:rFonts w:ascii="ＭＳ 明朝" w:hAnsi="ＭＳ 明朝" w:hint="eastAsia"/>
                <w:sz w:val="20"/>
                <w:szCs w:val="20"/>
              </w:rPr>
              <w:t>大きな企画が中止となり、それ以外の学校行事や授業、クラブ</w:t>
            </w:r>
            <w:r w:rsidR="00C2508D" w:rsidRPr="00C55381">
              <w:rPr>
                <w:rFonts w:ascii="ＭＳ 明朝" w:hAnsi="ＭＳ 明朝" w:hint="eastAsia"/>
                <w:sz w:val="20"/>
                <w:szCs w:val="20"/>
              </w:rPr>
              <w:t>活動や講演会なども制約の厳しい中で実施してきた</w:t>
            </w:r>
            <w:r w:rsidR="00212893" w:rsidRPr="00C55381">
              <w:rPr>
                <w:rFonts w:ascii="ＭＳ 明朝" w:hAnsi="ＭＳ 明朝" w:hint="eastAsia"/>
                <w:sz w:val="20"/>
                <w:szCs w:val="20"/>
              </w:rPr>
              <w:t>が、</w:t>
            </w:r>
            <w:r w:rsidRPr="00C55381">
              <w:rPr>
                <w:rFonts w:ascii="ＭＳ 明朝" w:hAnsi="ＭＳ 明朝" w:hint="eastAsia"/>
                <w:sz w:val="20"/>
                <w:szCs w:val="20"/>
              </w:rPr>
              <w:t>生徒アンケートでは、「授業」「探究活動」「進路」「行事」「相談・支援」に係る</w:t>
            </w:r>
            <w:r w:rsidR="00F5765D" w:rsidRPr="00C55381">
              <w:rPr>
                <w:rFonts w:ascii="ＭＳ 明朝" w:hAnsi="ＭＳ 明朝" w:hint="eastAsia"/>
                <w:sz w:val="20"/>
                <w:szCs w:val="20"/>
              </w:rPr>
              <w:t>肯定的評価の割合</w:t>
            </w:r>
            <w:r w:rsidRPr="00C55381">
              <w:rPr>
                <w:rFonts w:ascii="ＭＳ 明朝" w:hAnsi="ＭＳ 明朝" w:hint="eastAsia"/>
                <w:sz w:val="20"/>
                <w:szCs w:val="20"/>
              </w:rPr>
              <w:t>が</w:t>
            </w:r>
            <w:r w:rsidR="00212893" w:rsidRPr="00C55381">
              <w:rPr>
                <w:rFonts w:ascii="ＭＳ 明朝" w:hAnsi="ＭＳ 明朝" w:hint="eastAsia"/>
                <w:sz w:val="20"/>
                <w:szCs w:val="20"/>
              </w:rPr>
              <w:t>大きく</w:t>
            </w:r>
            <w:r w:rsidR="00912534" w:rsidRPr="00C55381">
              <w:rPr>
                <w:rFonts w:ascii="ＭＳ 明朝" w:hAnsi="ＭＳ 明朝" w:hint="eastAsia"/>
                <w:sz w:val="20"/>
                <w:szCs w:val="20"/>
              </w:rPr>
              <w:t>上昇し、学校生活満足度も</w:t>
            </w:r>
            <w:r w:rsidR="00C55381" w:rsidRPr="00C55381">
              <w:rPr>
                <w:rFonts w:ascii="ＭＳ 明朝" w:hAnsi="ＭＳ 明朝"/>
                <w:sz w:val="20"/>
                <w:szCs w:val="20"/>
              </w:rPr>
              <w:t>90</w:t>
            </w:r>
            <w:r w:rsidRPr="00C55381">
              <w:rPr>
                <w:rFonts w:ascii="ＭＳ 明朝" w:hAnsi="ＭＳ 明朝" w:hint="eastAsia"/>
                <w:sz w:val="20"/>
                <w:szCs w:val="20"/>
              </w:rPr>
              <w:t>％を超えた。</w:t>
            </w:r>
          </w:p>
          <w:p w14:paraId="43A10527" w14:textId="77777777" w:rsidR="00212893" w:rsidRPr="00C55381" w:rsidRDefault="0073173C" w:rsidP="00A758E0">
            <w:pPr>
              <w:spacing w:line="300" w:lineRule="exact"/>
              <w:rPr>
                <w:rFonts w:ascii="ＭＳ 明朝" w:hAnsi="ＭＳ 明朝"/>
                <w:sz w:val="20"/>
                <w:szCs w:val="20"/>
              </w:rPr>
            </w:pPr>
            <w:r w:rsidRPr="00C55381">
              <w:rPr>
                <w:rFonts w:ascii="ＭＳ 明朝" w:hAnsi="ＭＳ 明朝" w:hint="eastAsia"/>
                <w:sz w:val="20"/>
                <w:szCs w:val="20"/>
              </w:rPr>
              <w:t>・</w:t>
            </w:r>
            <w:r w:rsidR="00C2508D" w:rsidRPr="00C55381">
              <w:rPr>
                <w:rFonts w:ascii="ＭＳ 明朝" w:hAnsi="ＭＳ 明朝" w:hint="eastAsia"/>
                <w:sz w:val="20"/>
                <w:szCs w:val="20"/>
              </w:rPr>
              <w:t>これは、</w:t>
            </w:r>
            <w:r w:rsidRPr="00C55381">
              <w:rPr>
                <w:rFonts w:ascii="ＭＳ 明朝" w:hAnsi="ＭＳ 明朝" w:hint="eastAsia"/>
                <w:sz w:val="20"/>
                <w:szCs w:val="20"/>
              </w:rPr>
              <w:t>感染予防対策をした上で、できる行事は形態や時期を変えて</w:t>
            </w:r>
            <w:r w:rsidR="00F5765D" w:rsidRPr="00C55381">
              <w:rPr>
                <w:rFonts w:ascii="ＭＳ 明朝" w:hAnsi="ＭＳ 明朝" w:hint="eastAsia"/>
                <w:sz w:val="20"/>
                <w:szCs w:val="20"/>
              </w:rPr>
              <w:t>中止せず</w:t>
            </w:r>
            <w:r w:rsidRPr="00C55381">
              <w:rPr>
                <w:rFonts w:ascii="ＭＳ 明朝" w:hAnsi="ＭＳ 明朝" w:hint="eastAsia"/>
                <w:sz w:val="20"/>
                <w:szCs w:val="20"/>
              </w:rPr>
              <w:t>実施し</w:t>
            </w:r>
            <w:r w:rsidR="00F5765D" w:rsidRPr="00C55381">
              <w:rPr>
                <w:rFonts w:ascii="ＭＳ 明朝" w:hAnsi="ＭＳ 明朝" w:hint="eastAsia"/>
                <w:sz w:val="20"/>
                <w:szCs w:val="20"/>
              </w:rPr>
              <w:t>、</w:t>
            </w:r>
            <w:r w:rsidRPr="00C55381">
              <w:rPr>
                <w:rFonts w:ascii="ＭＳ 明朝" w:hAnsi="ＭＳ 明朝" w:hint="eastAsia"/>
                <w:sz w:val="20"/>
                <w:szCs w:val="20"/>
              </w:rPr>
              <w:t>実施に</w:t>
            </w:r>
            <w:r w:rsidR="00F5765D" w:rsidRPr="00C55381">
              <w:rPr>
                <w:rFonts w:ascii="ＭＳ 明朝" w:hAnsi="ＭＳ 明朝" w:hint="eastAsia"/>
                <w:sz w:val="20"/>
                <w:szCs w:val="20"/>
              </w:rPr>
              <w:t>あ</w:t>
            </w:r>
            <w:r w:rsidRPr="00C55381">
              <w:rPr>
                <w:rFonts w:ascii="ＭＳ 明朝" w:hAnsi="ＭＳ 明朝" w:hint="eastAsia"/>
                <w:sz w:val="20"/>
                <w:szCs w:val="20"/>
              </w:rPr>
              <w:t>たって生徒も</w:t>
            </w:r>
            <w:r w:rsidR="00C2508D" w:rsidRPr="00C55381">
              <w:rPr>
                <w:rFonts w:ascii="ＭＳ 明朝" w:hAnsi="ＭＳ 明朝" w:hint="eastAsia"/>
                <w:sz w:val="20"/>
                <w:szCs w:val="20"/>
              </w:rPr>
              <w:t>創意</w:t>
            </w:r>
            <w:r w:rsidRPr="00C55381">
              <w:rPr>
                <w:rFonts w:ascii="ＭＳ 明朝" w:hAnsi="ＭＳ 明朝" w:hint="eastAsia"/>
                <w:sz w:val="20"/>
                <w:szCs w:val="20"/>
              </w:rPr>
              <w:t>工夫</w:t>
            </w:r>
            <w:r w:rsidR="00C2508D" w:rsidRPr="00C55381">
              <w:rPr>
                <w:rFonts w:ascii="ＭＳ 明朝" w:hAnsi="ＭＳ 明朝" w:hint="eastAsia"/>
                <w:sz w:val="20"/>
                <w:szCs w:val="20"/>
              </w:rPr>
              <w:t>をした</w:t>
            </w:r>
            <w:r w:rsidR="00F5765D" w:rsidRPr="00C55381">
              <w:rPr>
                <w:rFonts w:ascii="ＭＳ 明朝" w:hAnsi="ＭＳ 明朝" w:hint="eastAsia"/>
                <w:sz w:val="20"/>
                <w:szCs w:val="20"/>
              </w:rPr>
              <w:t>ことで</w:t>
            </w:r>
            <w:r w:rsidRPr="00C55381">
              <w:rPr>
                <w:rFonts w:ascii="ＭＳ 明朝" w:hAnsi="ＭＳ 明朝" w:hint="eastAsia"/>
                <w:sz w:val="20"/>
                <w:szCs w:val="20"/>
              </w:rPr>
              <w:t>、これまでとは違う充実感</w:t>
            </w:r>
            <w:r w:rsidR="00F5765D" w:rsidRPr="00C55381">
              <w:rPr>
                <w:rFonts w:ascii="ＭＳ 明朝" w:hAnsi="ＭＳ 明朝" w:hint="eastAsia"/>
                <w:sz w:val="20"/>
                <w:szCs w:val="20"/>
              </w:rPr>
              <w:t>や</w:t>
            </w:r>
            <w:r w:rsidRPr="00C55381">
              <w:rPr>
                <w:rFonts w:ascii="ＭＳ 明朝" w:hAnsi="ＭＳ 明朝" w:hint="eastAsia"/>
                <w:sz w:val="20"/>
                <w:szCs w:val="20"/>
              </w:rPr>
              <w:t>成功体験を</w:t>
            </w:r>
            <w:r w:rsidR="00F5765D" w:rsidRPr="00C55381">
              <w:rPr>
                <w:rFonts w:ascii="ＭＳ 明朝" w:hAnsi="ＭＳ 明朝" w:hint="eastAsia"/>
                <w:sz w:val="20"/>
                <w:szCs w:val="20"/>
              </w:rPr>
              <w:t>持った</w:t>
            </w:r>
            <w:r w:rsidR="00C2508D" w:rsidRPr="00C55381">
              <w:rPr>
                <w:rFonts w:ascii="ＭＳ 明朝" w:hAnsi="ＭＳ 明朝" w:hint="eastAsia"/>
                <w:sz w:val="20"/>
                <w:szCs w:val="20"/>
              </w:rPr>
              <w:t>事が、その要因である</w:t>
            </w:r>
            <w:r w:rsidRPr="00C55381">
              <w:rPr>
                <w:rFonts w:ascii="ＭＳ 明朝" w:hAnsi="ＭＳ 明朝" w:hint="eastAsia"/>
                <w:sz w:val="20"/>
                <w:szCs w:val="20"/>
              </w:rPr>
              <w:t>と思われる。</w:t>
            </w:r>
          </w:p>
          <w:p w14:paraId="134F7D3E" w14:textId="209FE08B" w:rsidR="00434C66" w:rsidRPr="00C55381" w:rsidRDefault="00434C66" w:rsidP="00A758E0">
            <w:pPr>
              <w:spacing w:line="300" w:lineRule="exact"/>
              <w:rPr>
                <w:rFonts w:ascii="ＭＳ 明朝" w:hAnsi="ＭＳ 明朝"/>
                <w:sz w:val="20"/>
                <w:szCs w:val="20"/>
              </w:rPr>
            </w:pPr>
            <w:r w:rsidRPr="00C55381">
              <w:rPr>
                <w:rFonts w:ascii="ＭＳ 明朝" w:hAnsi="ＭＳ 明朝" w:hint="eastAsia"/>
                <w:sz w:val="20"/>
                <w:szCs w:val="20"/>
              </w:rPr>
              <w:t>・保護者アンケートについても、回答数が</w:t>
            </w:r>
            <w:r w:rsidR="00C55381" w:rsidRPr="00C55381">
              <w:rPr>
                <w:rFonts w:ascii="ＭＳ 明朝" w:hAnsi="ＭＳ 明朝"/>
                <w:sz w:val="20"/>
                <w:szCs w:val="20"/>
              </w:rPr>
              <w:t>770</w:t>
            </w:r>
            <w:r w:rsidRPr="00C55381">
              <w:rPr>
                <w:rFonts w:ascii="ＭＳ 明朝" w:hAnsi="ＭＳ 明朝" w:hint="eastAsia"/>
                <w:sz w:val="20"/>
                <w:szCs w:val="20"/>
              </w:rPr>
              <w:t>人と前年度より</w:t>
            </w:r>
            <w:r w:rsidR="00C55381" w:rsidRPr="00C55381">
              <w:rPr>
                <w:rFonts w:ascii="ＭＳ 明朝" w:hAnsi="ＭＳ 明朝"/>
                <w:sz w:val="20"/>
                <w:szCs w:val="20"/>
              </w:rPr>
              <w:t>200</w:t>
            </w:r>
            <w:r w:rsidR="00BC52E7" w:rsidRPr="00C55381">
              <w:rPr>
                <w:rFonts w:ascii="ＭＳ 明朝" w:hAnsi="ＭＳ 明朝" w:hint="eastAsia"/>
                <w:sz w:val="20"/>
                <w:szCs w:val="20"/>
              </w:rPr>
              <w:t>人以上増</w:t>
            </w:r>
            <w:r w:rsidR="005F2C19" w:rsidRPr="00C55381">
              <w:rPr>
                <w:rFonts w:ascii="ＭＳ 明朝" w:hAnsi="ＭＳ 明朝" w:hint="eastAsia"/>
                <w:sz w:val="20"/>
                <w:szCs w:val="20"/>
              </w:rPr>
              <w:t>加した。さらに、教育内容についての肯定度も、ほとんどの項目で</w:t>
            </w:r>
            <w:r w:rsidR="00C55381" w:rsidRPr="00C55381">
              <w:rPr>
                <w:rFonts w:ascii="ＭＳ 明朝" w:hAnsi="ＭＳ 明朝"/>
                <w:sz w:val="20"/>
                <w:szCs w:val="20"/>
              </w:rPr>
              <w:t>90</w:t>
            </w:r>
            <w:r w:rsidR="00BC52E7" w:rsidRPr="00C55381">
              <w:rPr>
                <w:rFonts w:ascii="ＭＳ 明朝" w:hAnsi="ＭＳ 明朝" w:hint="eastAsia"/>
                <w:sz w:val="20"/>
                <w:szCs w:val="20"/>
              </w:rPr>
              <w:t>％を超えている。これらの事か</w:t>
            </w:r>
            <w:r w:rsidR="00C2508D" w:rsidRPr="00C55381">
              <w:rPr>
                <w:rFonts w:ascii="ＭＳ 明朝" w:hAnsi="ＭＳ 明朝" w:hint="eastAsia"/>
                <w:sz w:val="20"/>
                <w:szCs w:val="20"/>
              </w:rPr>
              <w:t>ら、保護者の本校の教育活動に対する信頼度は高まった</w:t>
            </w:r>
            <w:r w:rsidR="00BC52E7" w:rsidRPr="00C55381">
              <w:rPr>
                <w:rFonts w:ascii="ＭＳ 明朝" w:hAnsi="ＭＳ 明朝" w:hint="eastAsia"/>
                <w:sz w:val="20"/>
                <w:szCs w:val="20"/>
              </w:rPr>
              <w:t>と考えている。一方で、施設設備の充実を期待する意見は例年同様多く、</w:t>
            </w:r>
            <w:r w:rsidR="00EF7B9B" w:rsidRPr="00C55381">
              <w:rPr>
                <w:rFonts w:ascii="ＭＳ 明朝" w:hAnsi="ＭＳ 明朝" w:hint="eastAsia"/>
                <w:sz w:val="20"/>
                <w:szCs w:val="20"/>
              </w:rPr>
              <w:t>引き続き</w:t>
            </w:r>
            <w:r w:rsidR="00BC52E7" w:rsidRPr="00C55381">
              <w:rPr>
                <w:rFonts w:ascii="ＭＳ 明朝" w:hAnsi="ＭＳ 明朝" w:hint="eastAsia"/>
                <w:sz w:val="20"/>
                <w:szCs w:val="20"/>
              </w:rPr>
              <w:t>課題となっている。</w:t>
            </w:r>
          </w:p>
          <w:p w14:paraId="6B845F5B" w14:textId="77777777" w:rsidR="00BC52E7" w:rsidRPr="00C55381" w:rsidRDefault="00405A82" w:rsidP="00A758E0">
            <w:pPr>
              <w:spacing w:line="300" w:lineRule="exact"/>
              <w:rPr>
                <w:rFonts w:ascii="ＭＳ 明朝" w:hAnsi="ＭＳ 明朝"/>
                <w:sz w:val="20"/>
                <w:szCs w:val="20"/>
              </w:rPr>
            </w:pPr>
            <w:r w:rsidRPr="00C55381">
              <w:rPr>
                <w:rFonts w:ascii="ＭＳ 明朝" w:hAnsi="ＭＳ 明朝" w:hint="eastAsia"/>
                <w:sz w:val="20"/>
                <w:szCs w:val="20"/>
              </w:rPr>
              <w:t>・来年度に向けても、オンラインの活用や実施形態のさらなる工夫を行い、本校の</w:t>
            </w:r>
            <w:r w:rsidR="00C2508D" w:rsidRPr="00C55381">
              <w:rPr>
                <w:rFonts w:ascii="ＭＳ 明朝" w:hAnsi="ＭＳ 明朝" w:hint="eastAsia"/>
                <w:sz w:val="20"/>
                <w:szCs w:val="20"/>
              </w:rPr>
              <w:t>特色や</w:t>
            </w:r>
            <w:r w:rsidRPr="00C55381">
              <w:rPr>
                <w:rFonts w:ascii="ＭＳ 明朝" w:hAnsi="ＭＳ 明朝" w:hint="eastAsia"/>
                <w:sz w:val="20"/>
                <w:szCs w:val="20"/>
              </w:rPr>
              <w:t>大事な取組みが継続される様にしていきたい。</w:t>
            </w:r>
          </w:p>
        </w:tc>
        <w:tc>
          <w:tcPr>
            <w:tcW w:w="8221" w:type="dxa"/>
            <w:shd w:val="clear" w:color="auto" w:fill="auto"/>
          </w:tcPr>
          <w:p w14:paraId="504B09DD" w14:textId="1DED86C7" w:rsidR="00C11817" w:rsidRPr="00C55381" w:rsidRDefault="005C224F" w:rsidP="007F53E3">
            <w:pPr>
              <w:spacing w:line="240" w:lineRule="exact"/>
              <w:rPr>
                <w:rFonts w:ascii="ＭＳ 明朝" w:hAnsi="ＭＳ 明朝"/>
                <w:sz w:val="20"/>
                <w:szCs w:val="20"/>
              </w:rPr>
            </w:pPr>
            <w:r w:rsidRPr="00C55381">
              <w:rPr>
                <w:rFonts w:ascii="ＭＳ 明朝" w:hAnsi="ＭＳ 明朝" w:hint="eastAsia"/>
                <w:sz w:val="20"/>
                <w:szCs w:val="20"/>
              </w:rPr>
              <w:t>【第</w:t>
            </w:r>
            <w:r w:rsidR="00C55381" w:rsidRPr="00C55381">
              <w:rPr>
                <w:rFonts w:ascii="ＭＳ 明朝" w:hAnsi="ＭＳ 明朝" w:hint="eastAsia"/>
                <w:sz w:val="20"/>
                <w:szCs w:val="20"/>
              </w:rPr>
              <w:t>１</w:t>
            </w:r>
            <w:r w:rsidRPr="00C55381">
              <w:rPr>
                <w:rFonts w:ascii="ＭＳ 明朝" w:hAnsi="ＭＳ 明朝" w:hint="eastAsia"/>
                <w:sz w:val="20"/>
                <w:szCs w:val="20"/>
              </w:rPr>
              <w:t>回　令和</w:t>
            </w:r>
            <w:r w:rsidR="00C55381" w:rsidRPr="00C55381">
              <w:rPr>
                <w:rFonts w:ascii="ＭＳ 明朝" w:hAnsi="ＭＳ 明朝" w:hint="eastAsia"/>
                <w:sz w:val="20"/>
                <w:szCs w:val="20"/>
              </w:rPr>
              <w:t>２</w:t>
            </w:r>
            <w:r w:rsidRPr="00C55381">
              <w:rPr>
                <w:rFonts w:ascii="ＭＳ 明朝" w:hAnsi="ＭＳ 明朝" w:hint="eastAsia"/>
                <w:sz w:val="20"/>
                <w:szCs w:val="20"/>
              </w:rPr>
              <w:t>年</w:t>
            </w:r>
            <w:r w:rsidR="00C55381" w:rsidRPr="00C55381">
              <w:rPr>
                <w:rFonts w:ascii="ＭＳ 明朝" w:hAnsi="ＭＳ 明朝" w:hint="eastAsia"/>
                <w:sz w:val="20"/>
                <w:szCs w:val="20"/>
              </w:rPr>
              <w:t>７</w:t>
            </w:r>
            <w:r w:rsidRPr="00C55381">
              <w:rPr>
                <w:rFonts w:ascii="ＭＳ 明朝" w:hAnsi="ＭＳ 明朝" w:hint="eastAsia"/>
                <w:sz w:val="20"/>
                <w:szCs w:val="20"/>
              </w:rPr>
              <w:t>月</w:t>
            </w:r>
            <w:r w:rsidR="00C55381" w:rsidRPr="00C55381">
              <w:rPr>
                <w:rFonts w:ascii="ＭＳ 明朝" w:hAnsi="ＭＳ 明朝"/>
                <w:sz w:val="20"/>
                <w:szCs w:val="20"/>
              </w:rPr>
              <w:t>10</w:t>
            </w:r>
            <w:r w:rsidRPr="00C55381">
              <w:rPr>
                <w:rFonts w:ascii="ＭＳ 明朝" w:hAnsi="ＭＳ 明朝" w:hint="eastAsia"/>
                <w:sz w:val="20"/>
                <w:szCs w:val="20"/>
              </w:rPr>
              <w:t>日　書面により実施】</w:t>
            </w:r>
          </w:p>
          <w:p w14:paraId="69C63B06" w14:textId="77777777" w:rsidR="005C224F" w:rsidRPr="00C55381" w:rsidRDefault="005C224F" w:rsidP="007F53E3">
            <w:pPr>
              <w:spacing w:line="240" w:lineRule="exact"/>
              <w:rPr>
                <w:rFonts w:ascii="ＭＳ 明朝" w:hAnsi="ＭＳ 明朝"/>
                <w:sz w:val="20"/>
                <w:szCs w:val="20"/>
              </w:rPr>
            </w:pPr>
            <w:r w:rsidRPr="00C55381">
              <w:rPr>
                <w:rFonts w:ascii="ＭＳ 明朝" w:hAnsi="ＭＳ 明朝" w:hint="eastAsia"/>
                <w:sz w:val="20"/>
                <w:szCs w:val="20"/>
              </w:rPr>
              <w:t>・休校中のオンラインでの指導は、学校と家庭とのつながりができ、保護者も安心できた。</w:t>
            </w:r>
          </w:p>
          <w:p w14:paraId="74D349EA" w14:textId="77777777" w:rsidR="005C224F" w:rsidRPr="00C55381" w:rsidRDefault="005C224F" w:rsidP="007F53E3">
            <w:pPr>
              <w:spacing w:line="240" w:lineRule="exact"/>
              <w:rPr>
                <w:rFonts w:ascii="ＭＳ 明朝" w:hAnsi="ＭＳ 明朝"/>
                <w:sz w:val="20"/>
                <w:szCs w:val="20"/>
              </w:rPr>
            </w:pPr>
            <w:r w:rsidRPr="00C55381">
              <w:rPr>
                <w:rFonts w:ascii="ＭＳ 明朝" w:hAnsi="ＭＳ 明朝" w:hint="eastAsia"/>
                <w:sz w:val="20"/>
                <w:szCs w:val="20"/>
              </w:rPr>
              <w:t>・学校行事は生徒のメンタル面でも大事なので、できるだけ中止せずに感染予防策をしっかりした上で、工夫して実施してほしい。</w:t>
            </w:r>
          </w:p>
          <w:p w14:paraId="68C7960F" w14:textId="77777777" w:rsidR="005C224F" w:rsidRPr="00C55381" w:rsidRDefault="005C224F" w:rsidP="007F53E3">
            <w:pPr>
              <w:spacing w:line="240" w:lineRule="exact"/>
              <w:rPr>
                <w:rFonts w:ascii="ＭＳ 明朝" w:hAnsi="ＭＳ 明朝"/>
                <w:sz w:val="20"/>
                <w:szCs w:val="20"/>
              </w:rPr>
            </w:pPr>
            <w:r w:rsidRPr="00C55381">
              <w:rPr>
                <w:rFonts w:ascii="ＭＳ 明朝" w:hAnsi="ＭＳ 明朝" w:hint="eastAsia"/>
                <w:sz w:val="20"/>
                <w:szCs w:val="20"/>
              </w:rPr>
              <w:t>・新型コロナの感染の影響が続く中で、課内ですること、放課後や課外ですること、オンラインでできる事など、課題の整理を行い、より効果的な教育をめざしてほしい。</w:t>
            </w:r>
          </w:p>
          <w:p w14:paraId="4BD4A79F" w14:textId="1DFAC2C3" w:rsidR="005C224F" w:rsidRPr="00C55381" w:rsidRDefault="005C224F" w:rsidP="007F53E3">
            <w:pPr>
              <w:spacing w:line="240" w:lineRule="exact"/>
              <w:rPr>
                <w:rFonts w:ascii="ＭＳ 明朝" w:hAnsi="ＭＳ 明朝"/>
                <w:sz w:val="20"/>
                <w:szCs w:val="20"/>
              </w:rPr>
            </w:pPr>
            <w:r w:rsidRPr="00C55381">
              <w:rPr>
                <w:rFonts w:ascii="ＭＳ 明朝" w:hAnsi="ＭＳ 明朝" w:hint="eastAsia"/>
                <w:sz w:val="20"/>
                <w:szCs w:val="20"/>
              </w:rPr>
              <w:t>【第</w:t>
            </w:r>
            <w:r w:rsidR="00C55381" w:rsidRPr="00C55381">
              <w:rPr>
                <w:rFonts w:ascii="ＭＳ 明朝" w:hAnsi="ＭＳ 明朝" w:hint="eastAsia"/>
                <w:sz w:val="20"/>
                <w:szCs w:val="20"/>
              </w:rPr>
              <w:t>２</w:t>
            </w:r>
            <w:r w:rsidRPr="00C55381">
              <w:rPr>
                <w:rFonts w:ascii="ＭＳ 明朝" w:hAnsi="ＭＳ 明朝" w:hint="eastAsia"/>
                <w:sz w:val="20"/>
                <w:szCs w:val="20"/>
              </w:rPr>
              <w:t>回　令和</w:t>
            </w:r>
            <w:r w:rsidR="00C55381" w:rsidRPr="00C55381">
              <w:rPr>
                <w:rFonts w:ascii="ＭＳ 明朝" w:hAnsi="ＭＳ 明朝" w:hint="eastAsia"/>
                <w:sz w:val="20"/>
                <w:szCs w:val="20"/>
              </w:rPr>
              <w:t>２</w:t>
            </w:r>
            <w:r w:rsidRPr="00C55381">
              <w:rPr>
                <w:rFonts w:ascii="ＭＳ 明朝" w:hAnsi="ＭＳ 明朝" w:hint="eastAsia"/>
                <w:sz w:val="20"/>
                <w:szCs w:val="20"/>
              </w:rPr>
              <w:t>年</w:t>
            </w:r>
            <w:r w:rsidR="00C55381" w:rsidRPr="00C55381">
              <w:rPr>
                <w:rFonts w:ascii="ＭＳ 明朝" w:hAnsi="ＭＳ 明朝"/>
                <w:sz w:val="20"/>
                <w:szCs w:val="20"/>
              </w:rPr>
              <w:t>11</w:t>
            </w:r>
            <w:r w:rsidRPr="00C55381">
              <w:rPr>
                <w:rFonts w:ascii="ＭＳ 明朝" w:hAnsi="ＭＳ 明朝" w:hint="eastAsia"/>
                <w:sz w:val="20"/>
                <w:szCs w:val="20"/>
              </w:rPr>
              <w:t>月</w:t>
            </w:r>
            <w:r w:rsidR="00C55381" w:rsidRPr="00C55381">
              <w:rPr>
                <w:rFonts w:ascii="ＭＳ 明朝" w:hAnsi="ＭＳ 明朝"/>
                <w:sz w:val="20"/>
                <w:szCs w:val="20"/>
              </w:rPr>
              <w:t>25</w:t>
            </w:r>
            <w:r w:rsidRPr="00C55381">
              <w:rPr>
                <w:rFonts w:ascii="ＭＳ 明朝" w:hAnsi="ＭＳ 明朝" w:hint="eastAsia"/>
                <w:sz w:val="20"/>
                <w:szCs w:val="20"/>
              </w:rPr>
              <w:t>日実施】</w:t>
            </w:r>
          </w:p>
          <w:p w14:paraId="382F675D" w14:textId="77777777" w:rsidR="005C224F" w:rsidRPr="00C55381" w:rsidRDefault="005C224F" w:rsidP="007F53E3">
            <w:pPr>
              <w:spacing w:line="240" w:lineRule="exact"/>
              <w:rPr>
                <w:rFonts w:ascii="ＭＳ 明朝" w:hAnsi="ＭＳ 明朝"/>
                <w:sz w:val="20"/>
                <w:szCs w:val="20"/>
              </w:rPr>
            </w:pPr>
            <w:r w:rsidRPr="00C55381">
              <w:rPr>
                <w:rFonts w:ascii="ＭＳ 明朝" w:hAnsi="ＭＳ 明朝" w:hint="eastAsia"/>
                <w:sz w:val="20"/>
                <w:szCs w:val="20"/>
              </w:rPr>
              <w:t>・</w:t>
            </w:r>
            <w:r w:rsidR="00D41D09" w:rsidRPr="00C55381">
              <w:rPr>
                <w:rFonts w:ascii="ＭＳ 明朝" w:hAnsi="ＭＳ 明朝" w:hint="eastAsia"/>
                <w:sz w:val="20"/>
                <w:szCs w:val="20"/>
              </w:rPr>
              <w:t>もっと「質問」が授業の中で多くあっても良いと思う。質問が増えれば、生徒の「聞く力」や「説明する力」もついていく。それが大学に行ってから役に立つのではないか。</w:t>
            </w:r>
          </w:p>
          <w:p w14:paraId="0D9D2425" w14:textId="77777777" w:rsidR="005C224F" w:rsidRPr="00C55381" w:rsidRDefault="005C224F" w:rsidP="007F53E3">
            <w:pPr>
              <w:spacing w:line="240" w:lineRule="exact"/>
              <w:rPr>
                <w:rFonts w:ascii="ＭＳ 明朝" w:hAnsi="ＭＳ 明朝"/>
                <w:sz w:val="20"/>
                <w:szCs w:val="20"/>
              </w:rPr>
            </w:pPr>
            <w:r w:rsidRPr="00C55381">
              <w:rPr>
                <w:rFonts w:ascii="ＭＳ 明朝" w:hAnsi="ＭＳ 明朝" w:hint="eastAsia"/>
                <w:sz w:val="20"/>
                <w:szCs w:val="20"/>
              </w:rPr>
              <w:t>・</w:t>
            </w:r>
            <w:r w:rsidR="00D41D09" w:rsidRPr="00C55381">
              <w:rPr>
                <w:rFonts w:ascii="ＭＳ 明朝" w:hAnsi="ＭＳ 明朝" w:hint="eastAsia"/>
                <w:sz w:val="20"/>
                <w:szCs w:val="20"/>
              </w:rPr>
              <w:t>課題研究の授業では、「多角的な視点を身に着ける」ために、教員は「考え方」を指導することが大事である。難しいことではあるが、教員はこのような指導力を身に着けてほしい。</w:t>
            </w:r>
          </w:p>
          <w:p w14:paraId="60804C3F" w14:textId="5FA0730D" w:rsidR="005C224F" w:rsidRPr="00C55381" w:rsidRDefault="00912534" w:rsidP="007F53E3">
            <w:pPr>
              <w:spacing w:line="240" w:lineRule="exact"/>
              <w:rPr>
                <w:rFonts w:ascii="ＭＳ 明朝" w:hAnsi="ＭＳ 明朝"/>
                <w:sz w:val="20"/>
                <w:szCs w:val="20"/>
              </w:rPr>
            </w:pPr>
            <w:r w:rsidRPr="00C55381">
              <w:rPr>
                <w:rFonts w:ascii="ＭＳ 明朝" w:hAnsi="ＭＳ 明朝" w:hint="eastAsia"/>
                <w:sz w:val="20"/>
                <w:szCs w:val="20"/>
              </w:rPr>
              <w:t>【第</w:t>
            </w:r>
            <w:r w:rsidR="00C55381" w:rsidRPr="00C55381">
              <w:rPr>
                <w:rFonts w:ascii="ＭＳ 明朝" w:hAnsi="ＭＳ 明朝" w:hint="eastAsia"/>
                <w:sz w:val="20"/>
                <w:szCs w:val="20"/>
              </w:rPr>
              <w:t>３</w:t>
            </w:r>
            <w:r w:rsidRPr="00C55381">
              <w:rPr>
                <w:rFonts w:ascii="ＭＳ 明朝" w:hAnsi="ＭＳ 明朝" w:hint="eastAsia"/>
                <w:sz w:val="20"/>
                <w:szCs w:val="20"/>
              </w:rPr>
              <w:t>回　令和</w:t>
            </w:r>
            <w:r w:rsidR="00C55381" w:rsidRPr="00C55381">
              <w:rPr>
                <w:rFonts w:ascii="ＭＳ 明朝" w:hAnsi="ＭＳ 明朝" w:hint="eastAsia"/>
                <w:sz w:val="20"/>
                <w:szCs w:val="20"/>
              </w:rPr>
              <w:t>３</w:t>
            </w:r>
            <w:r w:rsidRPr="00C55381">
              <w:rPr>
                <w:rFonts w:ascii="ＭＳ 明朝" w:hAnsi="ＭＳ 明朝" w:hint="eastAsia"/>
                <w:sz w:val="20"/>
                <w:szCs w:val="20"/>
              </w:rPr>
              <w:t xml:space="preserve">年　</w:t>
            </w:r>
            <w:r w:rsidR="00C55381" w:rsidRPr="00C55381">
              <w:rPr>
                <w:rFonts w:ascii="ＭＳ 明朝" w:hAnsi="ＭＳ 明朝" w:hint="eastAsia"/>
                <w:sz w:val="20"/>
                <w:szCs w:val="20"/>
              </w:rPr>
              <w:t>２</w:t>
            </w:r>
            <w:r w:rsidRPr="00C55381">
              <w:rPr>
                <w:rFonts w:ascii="ＭＳ 明朝" w:hAnsi="ＭＳ 明朝" w:hint="eastAsia"/>
                <w:sz w:val="20"/>
                <w:szCs w:val="20"/>
              </w:rPr>
              <w:t>月</w:t>
            </w:r>
            <w:r w:rsidR="00C55381" w:rsidRPr="00C55381">
              <w:rPr>
                <w:rFonts w:ascii="ＭＳ 明朝" w:hAnsi="ＭＳ 明朝"/>
                <w:sz w:val="20"/>
                <w:szCs w:val="20"/>
              </w:rPr>
              <w:t>19</w:t>
            </w:r>
            <w:r w:rsidRPr="00C55381">
              <w:rPr>
                <w:rFonts w:ascii="ＭＳ 明朝" w:hAnsi="ＭＳ 明朝" w:hint="eastAsia"/>
                <w:sz w:val="20"/>
                <w:szCs w:val="20"/>
              </w:rPr>
              <w:t>日　書面により実施】</w:t>
            </w:r>
          </w:p>
          <w:p w14:paraId="34F9FE8E" w14:textId="77777777" w:rsidR="00912534" w:rsidRPr="00C55381" w:rsidRDefault="00912534" w:rsidP="007F53E3">
            <w:pPr>
              <w:spacing w:line="240" w:lineRule="exact"/>
              <w:rPr>
                <w:rFonts w:ascii="ＭＳ 明朝" w:hAnsi="ＭＳ 明朝"/>
                <w:sz w:val="20"/>
                <w:szCs w:val="20"/>
              </w:rPr>
            </w:pPr>
            <w:r w:rsidRPr="00C55381">
              <w:rPr>
                <w:rFonts w:ascii="ＭＳ 明朝" w:hAnsi="ＭＳ 明朝" w:hint="eastAsia"/>
                <w:sz w:val="20"/>
                <w:szCs w:val="20"/>
              </w:rPr>
              <w:t>・コロナの影響で今年度は、学習面で生徒の独学のウエィトが大きくなったが、今後も期待に応えられるような実績を残すために、授業や講習などの見直しや改善を続けてほしい。</w:t>
            </w:r>
          </w:p>
          <w:p w14:paraId="75A7561D" w14:textId="77777777" w:rsidR="005F2C19" w:rsidRPr="00C55381" w:rsidRDefault="00912534" w:rsidP="007F53E3">
            <w:pPr>
              <w:spacing w:line="240" w:lineRule="exact"/>
              <w:rPr>
                <w:rFonts w:ascii="ＭＳ 明朝" w:hAnsi="ＭＳ 明朝"/>
                <w:sz w:val="20"/>
                <w:szCs w:val="20"/>
              </w:rPr>
            </w:pPr>
            <w:r w:rsidRPr="00C55381">
              <w:rPr>
                <w:rFonts w:ascii="ＭＳ 明朝" w:hAnsi="ＭＳ 明朝" w:hint="eastAsia"/>
                <w:sz w:val="20"/>
                <w:szCs w:val="20"/>
              </w:rPr>
              <w:t>・授業だけでなく行事なども含め「学びを止めない」という学校の姿勢が、生徒の満足度の高さとなっている。学習と部活動や行事などの両立はこれからも大事である。</w:t>
            </w:r>
          </w:p>
          <w:p w14:paraId="2F9F9025" w14:textId="77777777" w:rsidR="005C224F" w:rsidRPr="00C55381" w:rsidRDefault="00912534" w:rsidP="007F53E3">
            <w:pPr>
              <w:spacing w:line="240" w:lineRule="exact"/>
              <w:rPr>
                <w:rFonts w:ascii="ＭＳ 明朝" w:hAnsi="ＭＳ 明朝"/>
                <w:sz w:val="20"/>
                <w:szCs w:val="20"/>
              </w:rPr>
            </w:pPr>
            <w:r w:rsidRPr="00C55381">
              <w:rPr>
                <w:rFonts w:ascii="ＭＳ 明朝" w:hAnsi="ＭＳ 明朝" w:hint="eastAsia"/>
                <w:sz w:val="20"/>
                <w:szCs w:val="20"/>
              </w:rPr>
              <w:t>・探究活動では、課題意識や当事者意識を大事にするとともに、多角的な視点で俯瞰的に</w:t>
            </w:r>
            <w:r w:rsidR="005F2C19" w:rsidRPr="00C55381">
              <w:rPr>
                <w:rFonts w:ascii="ＭＳ 明朝" w:hAnsi="ＭＳ 明朝" w:hint="eastAsia"/>
                <w:sz w:val="20"/>
                <w:szCs w:val="20"/>
              </w:rPr>
              <w:t>考える制を育成する機会として、</w:t>
            </w:r>
            <w:r w:rsidRPr="00C55381">
              <w:rPr>
                <w:rFonts w:ascii="ＭＳ 明朝" w:hAnsi="ＭＳ 明朝" w:hint="eastAsia"/>
                <w:sz w:val="20"/>
                <w:szCs w:val="20"/>
              </w:rPr>
              <w:t>解決のための力をさらに高めてほしい。</w:t>
            </w:r>
          </w:p>
          <w:p w14:paraId="1769ADCA" w14:textId="77777777" w:rsidR="005C224F" w:rsidRPr="00C55381" w:rsidRDefault="005F2C19" w:rsidP="007F53E3">
            <w:pPr>
              <w:spacing w:line="240" w:lineRule="exact"/>
              <w:rPr>
                <w:rFonts w:ascii="ＭＳ 明朝" w:hAnsi="ＭＳ 明朝"/>
                <w:sz w:val="20"/>
                <w:szCs w:val="20"/>
              </w:rPr>
            </w:pPr>
            <w:r w:rsidRPr="00C55381">
              <w:rPr>
                <w:rFonts w:ascii="ＭＳ 明朝" w:hAnsi="ＭＳ 明朝" w:hint="eastAsia"/>
                <w:sz w:val="20"/>
                <w:szCs w:val="20"/>
              </w:rPr>
              <w:t>・ＳＮＳによる学校情報の提供により、保護者は学校の様子を知り安心できた。今後も積極的な情報発信をお願いしたい。</w:t>
            </w:r>
          </w:p>
        </w:tc>
      </w:tr>
    </w:tbl>
    <w:p w14:paraId="19A284CD" w14:textId="77777777" w:rsidR="007B7465" w:rsidRDefault="007B7465" w:rsidP="007B7465">
      <w:pPr>
        <w:jc w:val="left"/>
        <w:rPr>
          <w:rFonts w:ascii="ＭＳ ゴシック" w:eastAsia="ＭＳ ゴシック" w:hAnsi="ＭＳ ゴシック"/>
          <w:szCs w:val="21"/>
        </w:rPr>
      </w:pPr>
    </w:p>
    <w:p w14:paraId="6166B1BA" w14:textId="4A9A39A6" w:rsidR="0086696C" w:rsidRPr="00C55381" w:rsidRDefault="00C55381" w:rsidP="007B7465">
      <w:pPr>
        <w:jc w:val="left"/>
        <w:rPr>
          <w:rFonts w:ascii="ＭＳ ゴシック" w:eastAsia="ＭＳ ゴシック" w:hAnsi="ＭＳ ゴシック"/>
          <w:szCs w:val="21"/>
        </w:rPr>
      </w:pPr>
      <w:r w:rsidRPr="00C55381">
        <w:rPr>
          <w:rFonts w:ascii="ＭＳ ゴシック" w:eastAsia="ＭＳ ゴシック" w:hAnsi="ＭＳ ゴシック" w:hint="eastAsia"/>
          <w:szCs w:val="21"/>
        </w:rPr>
        <w:t>３</w:t>
      </w:r>
      <w:r w:rsidR="0037367C" w:rsidRPr="00C55381">
        <w:rPr>
          <w:rFonts w:ascii="ＭＳ ゴシック" w:eastAsia="ＭＳ ゴシック" w:hAnsi="ＭＳ ゴシック" w:hint="eastAsia"/>
          <w:szCs w:val="21"/>
        </w:rPr>
        <w:t xml:space="preserve">　</w:t>
      </w:r>
      <w:r w:rsidR="0086696C" w:rsidRPr="00C55381">
        <w:rPr>
          <w:rFonts w:ascii="ＭＳ ゴシック" w:eastAsia="ＭＳ ゴシック" w:hAnsi="ＭＳ ゴシック" w:hint="eastAsia"/>
          <w:szCs w:val="21"/>
        </w:rPr>
        <w:t xml:space="preserve">　本年度の取組</w:t>
      </w:r>
      <w:r w:rsidR="0037367C" w:rsidRPr="00C55381">
        <w:rPr>
          <w:rFonts w:ascii="ＭＳ ゴシック" w:eastAsia="ＭＳ ゴシック" w:hAnsi="ＭＳ ゴシック" w:hint="eastAsia"/>
          <w:szCs w:val="21"/>
        </w:rPr>
        <w:t>内容</w:t>
      </w:r>
      <w:r w:rsidR="0086696C" w:rsidRPr="00C5538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3828"/>
        <w:gridCol w:w="3402"/>
        <w:gridCol w:w="4430"/>
      </w:tblGrid>
      <w:tr w:rsidR="00897939" w:rsidRPr="00C55381" w14:paraId="18C338C2" w14:textId="77777777" w:rsidTr="00AE6CD8">
        <w:trPr>
          <w:trHeight w:val="586"/>
          <w:jc w:val="center"/>
        </w:trPr>
        <w:tc>
          <w:tcPr>
            <w:tcW w:w="881" w:type="dxa"/>
            <w:shd w:val="clear" w:color="auto" w:fill="auto"/>
            <w:vAlign w:val="center"/>
          </w:tcPr>
          <w:p w14:paraId="3BBD2595" w14:textId="77777777" w:rsidR="00897939" w:rsidRPr="00C55381" w:rsidRDefault="00897939" w:rsidP="007666BF">
            <w:pPr>
              <w:spacing w:line="320" w:lineRule="exact"/>
              <w:jc w:val="center"/>
              <w:rPr>
                <w:rFonts w:ascii="ＭＳ 明朝" w:hAnsi="ＭＳ 明朝"/>
                <w:sz w:val="20"/>
                <w:szCs w:val="20"/>
              </w:rPr>
            </w:pPr>
            <w:r w:rsidRPr="00C55381">
              <w:rPr>
                <w:rFonts w:ascii="ＭＳ 明朝" w:hAnsi="ＭＳ 明朝" w:hint="eastAsia"/>
                <w:sz w:val="20"/>
                <w:szCs w:val="20"/>
              </w:rPr>
              <w:t>中期的</w:t>
            </w:r>
          </w:p>
          <w:p w14:paraId="62578604" w14:textId="77777777" w:rsidR="00897939" w:rsidRPr="00C55381" w:rsidRDefault="00897939" w:rsidP="007666BF">
            <w:pPr>
              <w:spacing w:line="320" w:lineRule="exact"/>
              <w:jc w:val="center"/>
              <w:rPr>
                <w:rFonts w:ascii="ＭＳ 明朝" w:hAnsi="ＭＳ 明朝"/>
                <w:spacing w:val="-20"/>
                <w:sz w:val="20"/>
                <w:szCs w:val="20"/>
              </w:rPr>
            </w:pPr>
            <w:r w:rsidRPr="00C55381">
              <w:rPr>
                <w:rFonts w:ascii="ＭＳ 明朝" w:hAnsi="ＭＳ 明朝" w:hint="eastAsia"/>
                <w:sz w:val="20"/>
                <w:szCs w:val="20"/>
              </w:rPr>
              <w:t>目標</w:t>
            </w:r>
          </w:p>
        </w:tc>
        <w:tc>
          <w:tcPr>
            <w:tcW w:w="2445" w:type="dxa"/>
            <w:shd w:val="clear" w:color="auto" w:fill="auto"/>
            <w:vAlign w:val="center"/>
          </w:tcPr>
          <w:p w14:paraId="52BD2CD5" w14:textId="77777777" w:rsidR="00897939" w:rsidRPr="00C55381" w:rsidRDefault="00897939" w:rsidP="007666BF">
            <w:pPr>
              <w:spacing w:line="320" w:lineRule="exact"/>
              <w:jc w:val="center"/>
              <w:rPr>
                <w:rFonts w:ascii="ＭＳ 明朝" w:hAnsi="ＭＳ 明朝"/>
                <w:sz w:val="20"/>
                <w:szCs w:val="20"/>
              </w:rPr>
            </w:pPr>
            <w:r w:rsidRPr="00C55381">
              <w:rPr>
                <w:rFonts w:ascii="ＭＳ 明朝" w:hAnsi="ＭＳ 明朝" w:hint="eastAsia"/>
                <w:sz w:val="20"/>
                <w:szCs w:val="20"/>
              </w:rPr>
              <w:t>今年度の重点目標</w:t>
            </w:r>
          </w:p>
        </w:tc>
        <w:tc>
          <w:tcPr>
            <w:tcW w:w="3828" w:type="dxa"/>
            <w:tcBorders>
              <w:right w:val="dashed" w:sz="4" w:space="0" w:color="auto"/>
            </w:tcBorders>
            <w:shd w:val="clear" w:color="auto" w:fill="auto"/>
            <w:vAlign w:val="center"/>
          </w:tcPr>
          <w:p w14:paraId="3E6DB801" w14:textId="77777777" w:rsidR="00897939" w:rsidRPr="00C55381" w:rsidRDefault="00897939" w:rsidP="007666BF">
            <w:pPr>
              <w:spacing w:line="320" w:lineRule="exact"/>
              <w:jc w:val="center"/>
              <w:rPr>
                <w:rFonts w:ascii="ＭＳ 明朝" w:hAnsi="ＭＳ 明朝"/>
                <w:sz w:val="20"/>
                <w:szCs w:val="20"/>
              </w:rPr>
            </w:pPr>
            <w:r w:rsidRPr="00C55381">
              <w:rPr>
                <w:rFonts w:ascii="ＭＳ 明朝" w:hAnsi="ＭＳ 明朝" w:hint="eastAsia"/>
                <w:sz w:val="20"/>
                <w:szCs w:val="20"/>
              </w:rPr>
              <w:t>具体的な取組計画・内容</w:t>
            </w:r>
          </w:p>
        </w:tc>
        <w:tc>
          <w:tcPr>
            <w:tcW w:w="3402" w:type="dxa"/>
            <w:tcBorders>
              <w:right w:val="dashed" w:sz="4" w:space="0" w:color="auto"/>
            </w:tcBorders>
            <w:vAlign w:val="center"/>
          </w:tcPr>
          <w:p w14:paraId="1238C2ED" w14:textId="77777777" w:rsidR="00897939" w:rsidRPr="00C55381" w:rsidRDefault="00897939" w:rsidP="007666BF">
            <w:pPr>
              <w:spacing w:line="320" w:lineRule="exact"/>
              <w:jc w:val="center"/>
              <w:rPr>
                <w:rFonts w:ascii="ＭＳ 明朝" w:hAnsi="ＭＳ 明朝"/>
                <w:sz w:val="20"/>
                <w:szCs w:val="20"/>
              </w:rPr>
            </w:pPr>
            <w:r w:rsidRPr="00C55381">
              <w:rPr>
                <w:rFonts w:ascii="ＭＳ 明朝" w:hAnsi="ＭＳ 明朝" w:hint="eastAsia"/>
                <w:sz w:val="20"/>
                <w:szCs w:val="20"/>
              </w:rPr>
              <w:t>評価指標</w:t>
            </w:r>
          </w:p>
        </w:tc>
        <w:tc>
          <w:tcPr>
            <w:tcW w:w="4430" w:type="dxa"/>
            <w:tcBorders>
              <w:left w:val="dashed" w:sz="4" w:space="0" w:color="auto"/>
              <w:right w:val="single" w:sz="4" w:space="0" w:color="auto"/>
            </w:tcBorders>
            <w:shd w:val="clear" w:color="auto" w:fill="auto"/>
            <w:vAlign w:val="center"/>
          </w:tcPr>
          <w:p w14:paraId="269AB94B" w14:textId="77777777" w:rsidR="00897939" w:rsidRPr="00C55381" w:rsidRDefault="00897939" w:rsidP="007666BF">
            <w:pPr>
              <w:spacing w:line="320" w:lineRule="exact"/>
              <w:jc w:val="center"/>
              <w:rPr>
                <w:rFonts w:ascii="ＭＳ 明朝" w:hAnsi="ＭＳ 明朝"/>
                <w:sz w:val="20"/>
                <w:szCs w:val="20"/>
              </w:rPr>
            </w:pPr>
            <w:r w:rsidRPr="00C55381">
              <w:rPr>
                <w:rFonts w:ascii="ＭＳ 明朝" w:hAnsi="ＭＳ 明朝" w:hint="eastAsia"/>
                <w:sz w:val="20"/>
                <w:szCs w:val="20"/>
              </w:rPr>
              <w:t>自己評価</w:t>
            </w:r>
          </w:p>
        </w:tc>
      </w:tr>
      <w:tr w:rsidR="00C11817" w:rsidRPr="00C55381" w14:paraId="24C39A0D" w14:textId="77777777" w:rsidTr="00C60B3F">
        <w:trPr>
          <w:cantSplit/>
          <w:trHeight w:val="1314"/>
          <w:jc w:val="center"/>
        </w:trPr>
        <w:tc>
          <w:tcPr>
            <w:tcW w:w="881" w:type="dxa"/>
            <w:shd w:val="clear" w:color="auto" w:fill="auto"/>
            <w:textDirection w:val="tbRlV"/>
            <w:vAlign w:val="center"/>
          </w:tcPr>
          <w:p w14:paraId="14651B08" w14:textId="536691F6" w:rsidR="00C11817" w:rsidRPr="00C55381" w:rsidRDefault="00C55381" w:rsidP="00C60B3F">
            <w:pPr>
              <w:spacing w:line="320" w:lineRule="exact"/>
              <w:jc w:val="center"/>
              <w:rPr>
                <w:rFonts w:ascii="ＭＳ Ｐゴシック" w:eastAsia="ＭＳ Ｐゴシック" w:hAnsi="ＭＳ Ｐゴシック"/>
                <w:b/>
                <w:sz w:val="28"/>
                <w:szCs w:val="28"/>
              </w:rPr>
            </w:pPr>
            <w:r w:rsidRPr="00C55381">
              <w:rPr>
                <w:rFonts w:ascii="ＭＳ Ｐゴシック" w:eastAsia="ＭＳ Ｐゴシック" w:hAnsi="ＭＳ Ｐゴシック" w:hint="eastAsia"/>
                <w:b/>
                <w:sz w:val="28"/>
                <w:szCs w:val="28"/>
              </w:rPr>
              <w:t>１</w:t>
            </w:r>
            <w:r w:rsidR="00C11817" w:rsidRPr="00C55381">
              <w:rPr>
                <w:rFonts w:ascii="ＭＳ Ｐゴシック" w:eastAsia="ＭＳ Ｐゴシック" w:hAnsi="ＭＳ Ｐゴシック" w:hint="eastAsia"/>
                <w:b/>
                <w:sz w:val="28"/>
                <w:szCs w:val="28"/>
              </w:rPr>
              <w:t xml:space="preserve">　基礎学力を充実させ、自己教育力を高め、自己実現の達成を図る学校</w:t>
            </w:r>
          </w:p>
        </w:tc>
        <w:tc>
          <w:tcPr>
            <w:tcW w:w="2445" w:type="dxa"/>
            <w:shd w:val="clear" w:color="auto" w:fill="auto"/>
          </w:tcPr>
          <w:p w14:paraId="05CAD05C" w14:textId="747069A5" w:rsidR="00C11817" w:rsidRPr="00C55381" w:rsidRDefault="00C11817" w:rsidP="007666BF">
            <w:pPr>
              <w:widowControl/>
              <w:spacing w:line="320" w:lineRule="exact"/>
              <w:ind w:left="181" w:hangingChars="100" w:hanging="181"/>
              <w:jc w:val="left"/>
              <w:rPr>
                <w:rFonts w:ascii="ＭＳ Ｐゴシック" w:eastAsia="ＭＳ Ｐゴシック" w:hAnsi="ＭＳ Ｐゴシック"/>
                <w:b/>
                <w:sz w:val="18"/>
                <w:szCs w:val="18"/>
              </w:rPr>
            </w:pPr>
            <w:r w:rsidRPr="00C55381">
              <w:rPr>
                <w:rFonts w:ascii="ＭＳ Ｐゴシック" w:eastAsia="ＭＳ Ｐゴシック" w:hAnsi="ＭＳ Ｐゴシック" w:hint="eastAsia"/>
                <w:b/>
                <w:sz w:val="18"/>
                <w:szCs w:val="18"/>
              </w:rPr>
              <w:t>（</w:t>
            </w:r>
            <w:r w:rsidR="00C55381" w:rsidRPr="00C55381">
              <w:rPr>
                <w:rFonts w:ascii="ＭＳ Ｐゴシック" w:eastAsia="ＭＳ Ｐゴシック" w:hAnsi="ＭＳ Ｐゴシック" w:hint="eastAsia"/>
                <w:b/>
                <w:sz w:val="18"/>
                <w:szCs w:val="18"/>
              </w:rPr>
              <w:t>１</w:t>
            </w:r>
            <w:r w:rsidRPr="00C55381">
              <w:rPr>
                <w:rFonts w:ascii="ＭＳ Ｐゴシック" w:eastAsia="ＭＳ Ｐゴシック" w:hAnsi="ＭＳ Ｐゴシック" w:hint="eastAsia"/>
                <w:b/>
                <w:sz w:val="18"/>
                <w:szCs w:val="18"/>
              </w:rPr>
              <w:t>）学力の充実と進路希望の実現</w:t>
            </w:r>
          </w:p>
          <w:p w14:paraId="50A813B7" w14:textId="77777777" w:rsidR="00C11817" w:rsidRPr="00C55381" w:rsidRDefault="004F5B14" w:rsidP="007666BF">
            <w:pPr>
              <w:widowControl/>
              <w:spacing w:line="320" w:lineRule="exact"/>
              <w:jc w:val="lef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ア　</w:t>
            </w:r>
            <w:r w:rsidR="00EB0755" w:rsidRPr="00C55381">
              <w:rPr>
                <w:rFonts w:ascii="ＭＳ Ｐゴシック" w:eastAsia="ＭＳ Ｐゴシック" w:hAnsi="ＭＳ Ｐゴシック" w:hint="eastAsia"/>
                <w:sz w:val="18"/>
                <w:szCs w:val="18"/>
              </w:rPr>
              <w:t>学習指導方法の更なる工夫と改善</w:t>
            </w:r>
          </w:p>
          <w:p w14:paraId="5B093975" w14:textId="77777777" w:rsidR="00C11817" w:rsidRPr="00C55381" w:rsidRDefault="00C11817" w:rsidP="007666BF">
            <w:pPr>
              <w:widowControl/>
              <w:spacing w:line="320" w:lineRule="exact"/>
              <w:jc w:val="left"/>
              <w:rPr>
                <w:rFonts w:ascii="ＭＳ Ｐゴシック" w:eastAsia="ＭＳ Ｐゴシック" w:hAnsi="ＭＳ Ｐゴシック"/>
                <w:sz w:val="18"/>
                <w:szCs w:val="18"/>
              </w:rPr>
            </w:pPr>
          </w:p>
          <w:p w14:paraId="0BEE1F83" w14:textId="77777777" w:rsidR="004F5B14" w:rsidRPr="00C55381" w:rsidRDefault="004F5B14" w:rsidP="007666BF">
            <w:pPr>
              <w:widowControl/>
              <w:spacing w:line="320" w:lineRule="exact"/>
              <w:jc w:val="left"/>
              <w:rPr>
                <w:rFonts w:ascii="ＭＳ Ｐゴシック" w:eastAsia="ＭＳ Ｐゴシック" w:hAnsi="ＭＳ Ｐゴシック"/>
                <w:sz w:val="18"/>
                <w:szCs w:val="18"/>
              </w:rPr>
            </w:pPr>
          </w:p>
          <w:p w14:paraId="493BAE8B" w14:textId="77777777" w:rsidR="004F5B14" w:rsidRPr="00C55381" w:rsidRDefault="004F5B14" w:rsidP="007666BF">
            <w:pPr>
              <w:widowControl/>
              <w:spacing w:line="320" w:lineRule="exact"/>
              <w:jc w:val="left"/>
              <w:rPr>
                <w:rFonts w:ascii="ＭＳ Ｐゴシック" w:eastAsia="ＭＳ Ｐゴシック" w:hAnsi="ＭＳ Ｐゴシック"/>
                <w:sz w:val="18"/>
                <w:szCs w:val="18"/>
              </w:rPr>
            </w:pPr>
          </w:p>
          <w:p w14:paraId="11A3EF0E" w14:textId="77777777" w:rsidR="004F5B14" w:rsidRPr="00C55381" w:rsidRDefault="004F5B14" w:rsidP="007666BF">
            <w:pPr>
              <w:widowControl/>
              <w:spacing w:line="320" w:lineRule="exact"/>
              <w:jc w:val="left"/>
              <w:rPr>
                <w:rFonts w:ascii="ＭＳ Ｐゴシック" w:eastAsia="ＭＳ Ｐゴシック" w:hAnsi="ＭＳ Ｐゴシック"/>
                <w:sz w:val="18"/>
                <w:szCs w:val="18"/>
              </w:rPr>
            </w:pPr>
          </w:p>
          <w:p w14:paraId="5916966B" w14:textId="77777777" w:rsidR="004F5B14" w:rsidRPr="00C55381" w:rsidRDefault="004F5B14" w:rsidP="007666BF">
            <w:pPr>
              <w:widowControl/>
              <w:spacing w:line="320" w:lineRule="exact"/>
              <w:jc w:val="left"/>
              <w:rPr>
                <w:rFonts w:ascii="ＭＳ Ｐゴシック" w:eastAsia="ＭＳ Ｐゴシック" w:hAnsi="ＭＳ Ｐゴシック"/>
                <w:sz w:val="18"/>
                <w:szCs w:val="18"/>
              </w:rPr>
            </w:pPr>
          </w:p>
          <w:p w14:paraId="529578C3" w14:textId="77777777" w:rsidR="004F5B14" w:rsidRPr="00C55381" w:rsidRDefault="004F5B14" w:rsidP="007666BF">
            <w:pPr>
              <w:widowControl/>
              <w:spacing w:line="320" w:lineRule="exact"/>
              <w:jc w:val="left"/>
              <w:rPr>
                <w:rFonts w:ascii="ＭＳ Ｐゴシック" w:eastAsia="ＭＳ Ｐゴシック" w:hAnsi="ＭＳ Ｐゴシック"/>
                <w:sz w:val="18"/>
                <w:szCs w:val="18"/>
              </w:rPr>
            </w:pPr>
          </w:p>
          <w:p w14:paraId="4B46AE46" w14:textId="77777777" w:rsidR="00C60B3F" w:rsidRPr="00C55381" w:rsidRDefault="00C60B3F" w:rsidP="007666BF">
            <w:pPr>
              <w:widowControl/>
              <w:spacing w:line="320" w:lineRule="exact"/>
              <w:jc w:val="left"/>
              <w:rPr>
                <w:rFonts w:ascii="ＭＳ Ｐゴシック" w:eastAsia="ＭＳ Ｐゴシック" w:hAnsi="ＭＳ Ｐゴシック"/>
                <w:sz w:val="18"/>
                <w:szCs w:val="18"/>
              </w:rPr>
            </w:pPr>
          </w:p>
          <w:p w14:paraId="7198A0AC" w14:textId="77777777" w:rsidR="00C60B3F" w:rsidRPr="00C55381" w:rsidRDefault="00C60B3F" w:rsidP="007666BF">
            <w:pPr>
              <w:widowControl/>
              <w:spacing w:line="320" w:lineRule="exact"/>
              <w:jc w:val="left"/>
              <w:rPr>
                <w:rFonts w:ascii="ＭＳ Ｐゴシック" w:eastAsia="ＭＳ Ｐゴシック" w:hAnsi="ＭＳ Ｐゴシック"/>
                <w:sz w:val="18"/>
                <w:szCs w:val="18"/>
              </w:rPr>
            </w:pPr>
          </w:p>
          <w:p w14:paraId="0758E03F" w14:textId="77777777" w:rsidR="00C11817" w:rsidRPr="00C55381" w:rsidRDefault="00EB0755" w:rsidP="007666BF">
            <w:pPr>
              <w:widowControl/>
              <w:spacing w:line="320" w:lineRule="exact"/>
              <w:jc w:val="lef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イ　全員が課題研究に取り組むための指導体制の確立</w:t>
            </w:r>
          </w:p>
          <w:p w14:paraId="779F8ACE" w14:textId="77777777" w:rsidR="00EB0755" w:rsidRPr="00C55381" w:rsidRDefault="00EB0755" w:rsidP="007666BF">
            <w:pPr>
              <w:widowControl/>
              <w:spacing w:line="320" w:lineRule="exact"/>
              <w:jc w:val="left"/>
              <w:rPr>
                <w:rFonts w:ascii="ＭＳ Ｐゴシック" w:eastAsia="ＭＳ Ｐゴシック" w:hAnsi="ＭＳ Ｐゴシック"/>
                <w:sz w:val="18"/>
                <w:szCs w:val="18"/>
              </w:rPr>
            </w:pPr>
          </w:p>
          <w:p w14:paraId="3E9CEA56" w14:textId="77777777" w:rsidR="004F5B14" w:rsidRPr="00C55381" w:rsidRDefault="004F5B14" w:rsidP="007666BF">
            <w:pPr>
              <w:widowControl/>
              <w:spacing w:line="320" w:lineRule="exact"/>
              <w:jc w:val="left"/>
              <w:rPr>
                <w:rFonts w:ascii="ＭＳ Ｐゴシック" w:eastAsia="ＭＳ Ｐゴシック" w:hAnsi="ＭＳ Ｐゴシック"/>
                <w:sz w:val="18"/>
                <w:szCs w:val="18"/>
              </w:rPr>
            </w:pPr>
          </w:p>
          <w:p w14:paraId="24D6B57E" w14:textId="77777777" w:rsidR="00EB0755" w:rsidRPr="00C55381" w:rsidRDefault="00E9571D" w:rsidP="007666BF">
            <w:pPr>
              <w:widowControl/>
              <w:spacing w:line="320" w:lineRule="exact"/>
              <w:jc w:val="lef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ウ　明確な進路目標をもたせるための指導と、</w:t>
            </w:r>
            <w:r w:rsidR="00EB0755" w:rsidRPr="00C55381">
              <w:rPr>
                <w:rFonts w:ascii="ＭＳ Ｐゴシック" w:eastAsia="ＭＳ Ｐゴシック" w:hAnsi="ＭＳ Ｐゴシック" w:hint="eastAsia"/>
                <w:sz w:val="18"/>
                <w:szCs w:val="18"/>
              </w:rPr>
              <w:t>進路実現を図るための指導の充実</w:t>
            </w:r>
          </w:p>
          <w:p w14:paraId="5BFD6ADA" w14:textId="77777777" w:rsidR="00EB0755" w:rsidRPr="00C55381" w:rsidRDefault="00EB0755" w:rsidP="007666BF">
            <w:pPr>
              <w:widowControl/>
              <w:spacing w:line="320" w:lineRule="exact"/>
              <w:jc w:val="left"/>
              <w:rPr>
                <w:rFonts w:ascii="ＭＳ Ｐゴシック" w:eastAsia="ＭＳ Ｐゴシック" w:hAnsi="ＭＳ Ｐゴシック"/>
                <w:sz w:val="18"/>
                <w:szCs w:val="18"/>
              </w:rPr>
            </w:pPr>
          </w:p>
          <w:p w14:paraId="23F9235C" w14:textId="77777777" w:rsidR="004F5B14" w:rsidRPr="00C55381" w:rsidRDefault="004F5B14" w:rsidP="007666BF">
            <w:pPr>
              <w:widowControl/>
              <w:spacing w:line="320" w:lineRule="exact"/>
              <w:jc w:val="left"/>
              <w:rPr>
                <w:rFonts w:ascii="ＭＳ Ｐゴシック" w:eastAsia="ＭＳ Ｐゴシック" w:hAnsi="ＭＳ Ｐゴシック"/>
                <w:sz w:val="18"/>
                <w:szCs w:val="18"/>
              </w:rPr>
            </w:pPr>
          </w:p>
          <w:p w14:paraId="2F3C129D" w14:textId="0ACD6ABE" w:rsidR="00915A3C" w:rsidRPr="00C55381" w:rsidRDefault="00915A3C" w:rsidP="007666BF">
            <w:pPr>
              <w:widowControl/>
              <w:spacing w:line="320" w:lineRule="exact"/>
              <w:jc w:val="left"/>
              <w:rPr>
                <w:rFonts w:ascii="ＭＳ Ｐゴシック" w:eastAsia="ＭＳ Ｐゴシック" w:hAnsi="ＭＳ Ｐゴシック" w:hint="eastAsia"/>
                <w:sz w:val="18"/>
                <w:szCs w:val="18"/>
              </w:rPr>
            </w:pPr>
          </w:p>
          <w:p w14:paraId="2EA2D36C" w14:textId="3C5B50FB" w:rsidR="00C11817" w:rsidRPr="00C55381" w:rsidRDefault="00E9571D" w:rsidP="007666BF">
            <w:pPr>
              <w:widowControl/>
              <w:spacing w:line="320" w:lineRule="exact"/>
              <w:jc w:val="lef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エ</w:t>
            </w:r>
            <w:r w:rsidR="00EB0755" w:rsidRPr="00C55381">
              <w:rPr>
                <w:rFonts w:ascii="ＭＳ Ｐゴシック" w:eastAsia="ＭＳ Ｐゴシック" w:hAnsi="ＭＳ Ｐゴシック" w:hint="eastAsia"/>
                <w:sz w:val="18"/>
                <w:szCs w:val="18"/>
              </w:rPr>
              <w:t xml:space="preserve">　英語</w:t>
            </w:r>
            <w:r w:rsidR="00C55381" w:rsidRPr="00C55381">
              <w:rPr>
                <w:rFonts w:ascii="ＭＳ Ｐゴシック" w:eastAsia="ＭＳ Ｐゴシック" w:hAnsi="ＭＳ Ｐゴシック" w:hint="eastAsia"/>
                <w:sz w:val="18"/>
                <w:szCs w:val="18"/>
              </w:rPr>
              <w:t>４</w:t>
            </w:r>
            <w:r w:rsidR="00EB0755" w:rsidRPr="00C55381">
              <w:rPr>
                <w:rFonts w:ascii="ＭＳ Ｐゴシック" w:eastAsia="ＭＳ Ｐゴシック" w:hAnsi="ＭＳ Ｐゴシック" w:hint="eastAsia"/>
                <w:sz w:val="18"/>
                <w:szCs w:val="18"/>
              </w:rPr>
              <w:t>技能の身につけるための取組みの充実</w:t>
            </w:r>
          </w:p>
          <w:p w14:paraId="3795AD87" w14:textId="77777777" w:rsidR="00EB0755" w:rsidRPr="00C55381" w:rsidRDefault="00EB0755" w:rsidP="007666BF">
            <w:pPr>
              <w:widowControl/>
              <w:spacing w:line="320" w:lineRule="exact"/>
              <w:jc w:val="left"/>
              <w:rPr>
                <w:rFonts w:ascii="ＭＳ Ｐゴシック" w:eastAsia="ＭＳ Ｐゴシック" w:hAnsi="ＭＳ Ｐゴシック"/>
                <w:sz w:val="18"/>
                <w:szCs w:val="18"/>
              </w:rPr>
            </w:pPr>
          </w:p>
          <w:p w14:paraId="042EDEFA" w14:textId="77777777" w:rsidR="00A73CDA" w:rsidRPr="00C55381" w:rsidRDefault="00A73CDA" w:rsidP="007666BF">
            <w:pPr>
              <w:widowControl/>
              <w:spacing w:line="320" w:lineRule="exact"/>
              <w:jc w:val="left"/>
              <w:rPr>
                <w:rFonts w:ascii="ＭＳ Ｐゴシック" w:eastAsia="ＭＳ Ｐゴシック" w:hAnsi="ＭＳ Ｐゴシック"/>
                <w:sz w:val="18"/>
                <w:szCs w:val="18"/>
              </w:rPr>
            </w:pPr>
          </w:p>
          <w:p w14:paraId="152CC283" w14:textId="33864BDE" w:rsidR="00C11817" w:rsidRPr="00C55381" w:rsidRDefault="0064701A" w:rsidP="007666BF">
            <w:pPr>
              <w:widowControl/>
              <w:spacing w:line="320" w:lineRule="exact"/>
              <w:jc w:val="lef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オ</w:t>
            </w:r>
            <w:r w:rsidR="00022D4F" w:rsidRPr="00C55381">
              <w:rPr>
                <w:rFonts w:ascii="ＭＳ Ｐゴシック" w:eastAsia="ＭＳ Ｐゴシック" w:hAnsi="ＭＳ Ｐゴシック" w:hint="eastAsia"/>
                <w:sz w:val="18"/>
                <w:szCs w:val="18"/>
              </w:rPr>
              <w:t xml:space="preserve">　ＩＣＴ化の活用と</w:t>
            </w:r>
            <w:r w:rsidR="00C55381" w:rsidRPr="00C55381">
              <w:rPr>
                <w:rFonts w:ascii="ＭＳ Ｐゴシック" w:eastAsia="ＭＳ Ｐゴシック" w:hAnsi="ＭＳ Ｐゴシック"/>
                <w:sz w:val="18"/>
                <w:szCs w:val="18"/>
              </w:rPr>
              <w:t>65</w:t>
            </w:r>
            <w:r w:rsidR="00A73CDA" w:rsidRPr="00C55381">
              <w:rPr>
                <w:rFonts w:ascii="ＭＳ Ｐゴシック" w:eastAsia="ＭＳ Ｐゴシック" w:hAnsi="ＭＳ Ｐゴシック" w:hint="eastAsia"/>
                <w:sz w:val="18"/>
                <w:szCs w:val="18"/>
              </w:rPr>
              <w:t>分授業の効果的な実施</w:t>
            </w:r>
          </w:p>
        </w:tc>
        <w:tc>
          <w:tcPr>
            <w:tcW w:w="3828" w:type="dxa"/>
            <w:tcBorders>
              <w:right w:val="dashed" w:sz="4" w:space="0" w:color="auto"/>
            </w:tcBorders>
            <w:shd w:val="clear" w:color="auto" w:fill="auto"/>
          </w:tcPr>
          <w:p w14:paraId="712EDD13" w14:textId="77777777" w:rsidR="00FE3F9F" w:rsidRPr="00C55381" w:rsidRDefault="00FE3F9F" w:rsidP="007666BF">
            <w:pPr>
              <w:spacing w:line="320" w:lineRule="exact"/>
              <w:ind w:left="180" w:hangingChars="100" w:hanging="180"/>
              <w:rPr>
                <w:rFonts w:ascii="ＭＳ Ｐゴシック" w:eastAsia="ＭＳ Ｐゴシック" w:hAnsi="ＭＳ Ｐゴシック"/>
                <w:sz w:val="18"/>
                <w:szCs w:val="18"/>
              </w:rPr>
            </w:pPr>
          </w:p>
          <w:p w14:paraId="2DE418AA" w14:textId="77777777" w:rsidR="00C60B3F" w:rsidRPr="00C55381" w:rsidRDefault="00C60B3F" w:rsidP="007666BF">
            <w:pPr>
              <w:spacing w:line="320" w:lineRule="exact"/>
              <w:ind w:left="2"/>
              <w:rPr>
                <w:rFonts w:ascii="ＭＳ Ｐゴシック" w:eastAsia="ＭＳ Ｐゴシック" w:hAnsi="ＭＳ Ｐゴシック"/>
                <w:sz w:val="18"/>
                <w:szCs w:val="18"/>
              </w:rPr>
            </w:pPr>
          </w:p>
          <w:p w14:paraId="229307DA" w14:textId="77777777" w:rsidR="00FE3F9F" w:rsidRPr="00C55381" w:rsidRDefault="00FE3F9F" w:rsidP="007666BF">
            <w:pPr>
              <w:spacing w:line="320" w:lineRule="exact"/>
              <w:ind w:left="2"/>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ア　授業改善</w:t>
            </w:r>
          </w:p>
          <w:p w14:paraId="7DA104B7" w14:textId="77777777" w:rsidR="00FE3F9F" w:rsidRPr="00C55381" w:rsidRDefault="00C11817" w:rsidP="007666BF">
            <w:pPr>
              <w:pStyle w:val="af"/>
              <w:numPr>
                <w:ilvl w:val="0"/>
                <w:numId w:val="1"/>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日常的な授業見学</w:t>
            </w:r>
            <w:r w:rsidR="00FE3F9F" w:rsidRPr="00C55381">
              <w:rPr>
                <w:rFonts w:ascii="ＭＳ Ｐゴシック" w:eastAsia="ＭＳ Ｐゴシック" w:hAnsi="ＭＳ Ｐゴシック" w:hint="eastAsia"/>
                <w:sz w:val="18"/>
                <w:szCs w:val="18"/>
              </w:rPr>
              <w:t>（バディシステム</w:t>
            </w:r>
            <w:r w:rsidR="00EE0FA5" w:rsidRPr="00C55381">
              <w:rPr>
                <w:rFonts w:ascii="ＭＳ Ｐゴシック" w:eastAsia="ＭＳ Ｐゴシック" w:hAnsi="ＭＳ Ｐゴシック" w:hint="eastAsia"/>
                <w:sz w:val="18"/>
                <w:szCs w:val="18"/>
              </w:rPr>
              <w:t>）</w:t>
            </w:r>
            <w:r w:rsidRPr="00C55381">
              <w:rPr>
                <w:rFonts w:ascii="ＭＳ Ｐゴシック" w:eastAsia="ＭＳ Ｐゴシック" w:hAnsi="ＭＳ Ｐゴシック" w:hint="eastAsia"/>
                <w:sz w:val="18"/>
                <w:szCs w:val="18"/>
              </w:rPr>
              <w:t>や研究</w:t>
            </w:r>
            <w:r w:rsidR="00EE0FA5" w:rsidRPr="00C55381">
              <w:rPr>
                <w:rFonts w:ascii="ＭＳ Ｐゴシック" w:eastAsia="ＭＳ Ｐゴシック" w:hAnsi="ＭＳ Ｐゴシック" w:hint="eastAsia"/>
                <w:sz w:val="18"/>
                <w:szCs w:val="18"/>
              </w:rPr>
              <w:t>授業</w:t>
            </w:r>
            <w:r w:rsidRPr="00C55381">
              <w:rPr>
                <w:rFonts w:ascii="ＭＳ Ｐゴシック" w:eastAsia="ＭＳ Ｐゴシック" w:hAnsi="ＭＳ Ｐゴシック" w:hint="eastAsia"/>
                <w:sz w:val="18"/>
                <w:szCs w:val="18"/>
              </w:rPr>
              <w:t>の実施</w:t>
            </w:r>
            <w:r w:rsidR="00EE0FA5" w:rsidRPr="00C55381">
              <w:rPr>
                <w:rFonts w:ascii="ＭＳ Ｐゴシック" w:eastAsia="ＭＳ Ｐゴシック" w:hAnsi="ＭＳ Ｐゴシック" w:hint="eastAsia"/>
                <w:sz w:val="18"/>
                <w:szCs w:val="18"/>
              </w:rPr>
              <w:t>などにより、自らが積極的に日々</w:t>
            </w:r>
            <w:r w:rsidRPr="00C55381">
              <w:rPr>
                <w:rFonts w:ascii="ＭＳ Ｐゴシック" w:eastAsia="ＭＳ Ｐゴシック" w:hAnsi="ＭＳ Ｐゴシック" w:hint="eastAsia"/>
                <w:sz w:val="18"/>
                <w:szCs w:val="18"/>
              </w:rPr>
              <w:t>授業</w:t>
            </w:r>
            <w:r w:rsidR="00FE3F9F" w:rsidRPr="00C55381">
              <w:rPr>
                <w:rFonts w:ascii="ＭＳ Ｐゴシック" w:eastAsia="ＭＳ Ｐゴシック" w:hAnsi="ＭＳ Ｐゴシック" w:hint="eastAsia"/>
                <w:sz w:val="18"/>
                <w:szCs w:val="18"/>
              </w:rPr>
              <w:t>改善に取り組む</w:t>
            </w:r>
          </w:p>
          <w:p w14:paraId="253EEE79" w14:textId="77777777" w:rsidR="00FE3F9F" w:rsidRPr="00C55381" w:rsidRDefault="00C11817" w:rsidP="007666BF">
            <w:pPr>
              <w:pStyle w:val="af"/>
              <w:numPr>
                <w:ilvl w:val="0"/>
                <w:numId w:val="1"/>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学習到達度の低い生徒に対する</w:t>
            </w:r>
            <w:r w:rsidR="00FE3F9F" w:rsidRPr="00C55381">
              <w:rPr>
                <w:rFonts w:ascii="ＭＳ Ｐゴシック" w:eastAsia="ＭＳ Ｐゴシック" w:hAnsi="ＭＳ Ｐゴシック" w:hint="eastAsia"/>
                <w:sz w:val="18"/>
                <w:szCs w:val="18"/>
              </w:rPr>
              <w:t>授業の工夫や</w:t>
            </w:r>
            <w:r w:rsidR="00486E09" w:rsidRPr="00C55381">
              <w:rPr>
                <w:rFonts w:ascii="ＭＳ Ｐゴシック" w:eastAsia="ＭＳ Ｐゴシック" w:hAnsi="ＭＳ Ｐゴシック" w:hint="eastAsia"/>
                <w:sz w:val="18"/>
                <w:szCs w:val="18"/>
              </w:rPr>
              <w:t>、補習・講習の</w:t>
            </w:r>
            <w:r w:rsidRPr="00C55381">
              <w:rPr>
                <w:rFonts w:ascii="ＭＳ Ｐゴシック" w:eastAsia="ＭＳ Ｐゴシック" w:hAnsi="ＭＳ Ｐゴシック" w:hint="eastAsia"/>
                <w:sz w:val="18"/>
                <w:szCs w:val="18"/>
              </w:rPr>
              <w:t>充実に努める。</w:t>
            </w:r>
          </w:p>
          <w:p w14:paraId="7A4F5386" w14:textId="77777777" w:rsidR="00C11817" w:rsidRPr="00C55381" w:rsidRDefault="00337510" w:rsidP="00337510">
            <w:pPr>
              <w:pStyle w:val="af"/>
              <w:numPr>
                <w:ilvl w:val="0"/>
                <w:numId w:val="1"/>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授業見学や</w:t>
            </w:r>
            <w:r w:rsidR="00E9571D" w:rsidRPr="00C55381">
              <w:rPr>
                <w:rFonts w:ascii="ＭＳ Ｐゴシック" w:eastAsia="ＭＳ Ｐゴシック" w:hAnsi="ＭＳ Ｐゴシック" w:hint="eastAsia"/>
                <w:sz w:val="18"/>
                <w:szCs w:val="18"/>
              </w:rPr>
              <w:t>教職員研修を</w:t>
            </w:r>
            <w:r w:rsidR="00C11817" w:rsidRPr="00C55381">
              <w:rPr>
                <w:rFonts w:ascii="ＭＳ Ｐゴシック" w:eastAsia="ＭＳ Ｐゴシック" w:hAnsi="ＭＳ Ｐゴシック" w:hint="eastAsia"/>
                <w:sz w:val="18"/>
                <w:szCs w:val="18"/>
              </w:rPr>
              <w:t>充実</w:t>
            </w:r>
            <w:r w:rsidR="00E9571D" w:rsidRPr="00C55381">
              <w:rPr>
                <w:rFonts w:ascii="ＭＳ Ｐゴシック" w:eastAsia="ＭＳ Ｐゴシック" w:hAnsi="ＭＳ Ｐゴシック" w:hint="eastAsia"/>
                <w:sz w:val="18"/>
                <w:szCs w:val="18"/>
              </w:rPr>
              <w:t>させる</w:t>
            </w:r>
          </w:p>
          <w:p w14:paraId="50442507" w14:textId="77777777" w:rsidR="00486E09" w:rsidRPr="00C55381" w:rsidRDefault="00FE3F9F" w:rsidP="007666BF">
            <w:pPr>
              <w:spacing w:line="320" w:lineRule="exact"/>
              <w:ind w:leftChars="200" w:left="42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Ａ</w:t>
            </w:r>
            <w:r w:rsidR="00982B9F" w:rsidRPr="00C55381">
              <w:rPr>
                <w:rFonts w:ascii="ＭＳ Ｐゴシック" w:eastAsia="ＭＳ Ｐゴシック" w:hAnsi="ＭＳ Ｐゴシック" w:hint="eastAsia"/>
                <w:sz w:val="18"/>
                <w:szCs w:val="18"/>
              </w:rPr>
              <w:t>．授業相互見学の実施</w:t>
            </w:r>
          </w:p>
          <w:p w14:paraId="614D665E" w14:textId="77777777" w:rsidR="00C11817" w:rsidRPr="00C55381" w:rsidRDefault="00FE3F9F" w:rsidP="007666BF">
            <w:pPr>
              <w:spacing w:line="320" w:lineRule="exact"/>
              <w:ind w:leftChars="200" w:left="42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Ｂ</w:t>
            </w:r>
            <w:r w:rsidR="00C11817" w:rsidRPr="00C55381">
              <w:rPr>
                <w:rFonts w:ascii="ＭＳ Ｐゴシック" w:eastAsia="ＭＳ Ｐゴシック" w:hAnsi="ＭＳ Ｐゴシック" w:hint="eastAsia"/>
                <w:sz w:val="18"/>
                <w:szCs w:val="18"/>
              </w:rPr>
              <w:t>．定時制教員</w:t>
            </w:r>
            <w:r w:rsidR="005E142D" w:rsidRPr="00C55381">
              <w:rPr>
                <w:rFonts w:ascii="ＭＳ Ｐゴシック" w:eastAsia="ＭＳ Ｐゴシック" w:hAnsi="ＭＳ Ｐゴシック" w:hint="eastAsia"/>
                <w:sz w:val="18"/>
                <w:szCs w:val="18"/>
              </w:rPr>
              <w:t>や他校教員</w:t>
            </w:r>
            <w:r w:rsidR="00C11817" w:rsidRPr="00C55381">
              <w:rPr>
                <w:rFonts w:ascii="ＭＳ Ｐゴシック" w:eastAsia="ＭＳ Ｐゴシック" w:hAnsi="ＭＳ Ｐゴシック" w:hint="eastAsia"/>
                <w:sz w:val="18"/>
                <w:szCs w:val="18"/>
              </w:rPr>
              <w:t>との合同研修</w:t>
            </w:r>
            <w:r w:rsidR="005E142D" w:rsidRPr="00C55381">
              <w:rPr>
                <w:rFonts w:ascii="ＭＳ Ｐゴシック" w:eastAsia="ＭＳ Ｐゴシック" w:hAnsi="ＭＳ Ｐゴシック" w:hint="eastAsia"/>
                <w:sz w:val="18"/>
                <w:szCs w:val="18"/>
              </w:rPr>
              <w:t xml:space="preserve">　</w:t>
            </w:r>
          </w:p>
          <w:p w14:paraId="715D0268" w14:textId="77777777" w:rsidR="00FE3F9F" w:rsidRPr="00C55381" w:rsidRDefault="00FE3F9F" w:rsidP="007666BF">
            <w:pPr>
              <w:spacing w:line="320" w:lineRule="exact"/>
              <w:rPr>
                <w:rFonts w:ascii="ＭＳ Ｐゴシック" w:eastAsia="ＭＳ Ｐゴシック" w:hAnsi="ＭＳ Ｐゴシック"/>
                <w:sz w:val="18"/>
                <w:szCs w:val="18"/>
                <w:u w:val="single"/>
              </w:rPr>
            </w:pPr>
          </w:p>
          <w:p w14:paraId="18323CF4" w14:textId="77777777" w:rsidR="00E9571D" w:rsidRPr="00C55381" w:rsidRDefault="00FE3F9F"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イ　課題研究の指導体制</w:t>
            </w:r>
          </w:p>
          <w:p w14:paraId="5A592924" w14:textId="77777777" w:rsidR="005E142D" w:rsidRPr="00C55381" w:rsidRDefault="00FE3F9F" w:rsidP="007666BF">
            <w:pPr>
              <w:pStyle w:val="af"/>
              <w:numPr>
                <w:ilvl w:val="0"/>
                <w:numId w:val="2"/>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ＳＳコースの</w:t>
            </w:r>
            <w:r w:rsidR="00E9571D" w:rsidRPr="00C55381">
              <w:rPr>
                <w:rFonts w:ascii="ＭＳ Ｐゴシック" w:eastAsia="ＭＳ Ｐゴシック" w:hAnsi="ＭＳ Ｐゴシック" w:hint="eastAsia"/>
                <w:sz w:val="18"/>
                <w:szCs w:val="18"/>
              </w:rPr>
              <w:t>研究レベルの向上</w:t>
            </w:r>
          </w:p>
          <w:p w14:paraId="298C3561" w14:textId="77777777" w:rsidR="00E9571D" w:rsidRPr="00C55381" w:rsidRDefault="00E9571D" w:rsidP="007666BF">
            <w:pPr>
              <w:pStyle w:val="af"/>
              <w:numPr>
                <w:ilvl w:val="0"/>
                <w:numId w:val="2"/>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ＬＳコースの指導プログラム作り</w:t>
            </w:r>
          </w:p>
          <w:p w14:paraId="02E881EA" w14:textId="77777777" w:rsidR="00C503AE" w:rsidRPr="00C55381" w:rsidRDefault="00C503AE" w:rsidP="007666BF">
            <w:pPr>
              <w:spacing w:line="320" w:lineRule="exact"/>
              <w:ind w:firstLineChars="150" w:firstLine="270"/>
              <w:rPr>
                <w:rFonts w:ascii="ＭＳ Ｐゴシック" w:eastAsia="ＭＳ Ｐゴシック" w:hAnsi="ＭＳ Ｐゴシック"/>
                <w:sz w:val="18"/>
                <w:szCs w:val="18"/>
                <w:u w:val="single"/>
              </w:rPr>
            </w:pPr>
          </w:p>
          <w:p w14:paraId="2CCC9FE9" w14:textId="77777777" w:rsidR="00C503AE" w:rsidRPr="00C55381" w:rsidRDefault="00E9571D" w:rsidP="007666BF">
            <w:pPr>
              <w:spacing w:line="320" w:lineRule="exact"/>
              <w:rPr>
                <w:rFonts w:ascii="ＭＳ Ｐゴシック" w:eastAsia="ＭＳ Ｐゴシック" w:hAnsi="ＭＳ Ｐゴシック"/>
                <w:sz w:val="18"/>
                <w:szCs w:val="18"/>
                <w:u w:val="single"/>
              </w:rPr>
            </w:pPr>
            <w:r w:rsidRPr="00C55381">
              <w:rPr>
                <w:rFonts w:ascii="ＭＳ Ｐゴシック" w:eastAsia="ＭＳ Ｐゴシック" w:hAnsi="ＭＳ Ｐゴシック" w:hint="eastAsia"/>
                <w:sz w:val="18"/>
                <w:szCs w:val="18"/>
              </w:rPr>
              <w:t>ウ　進路指導</w:t>
            </w:r>
          </w:p>
          <w:p w14:paraId="411F8670" w14:textId="77777777" w:rsidR="00C11817" w:rsidRPr="00C55381" w:rsidRDefault="00E9571D" w:rsidP="007666BF">
            <w:pPr>
              <w:pStyle w:val="af"/>
              <w:numPr>
                <w:ilvl w:val="0"/>
                <w:numId w:val="3"/>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集中セミナー</w:t>
            </w:r>
            <w:r w:rsidR="00F80E06" w:rsidRPr="00C55381">
              <w:rPr>
                <w:rFonts w:ascii="ＭＳ Ｐゴシック" w:eastAsia="ＭＳ Ｐゴシック" w:hAnsi="ＭＳ Ｐゴシック" w:hint="eastAsia"/>
                <w:sz w:val="18"/>
                <w:szCs w:val="18"/>
              </w:rPr>
              <w:t>、サマースクール</w:t>
            </w:r>
            <w:r w:rsidRPr="00C55381">
              <w:rPr>
                <w:rFonts w:ascii="ＭＳ Ｐゴシック" w:eastAsia="ＭＳ Ｐゴシック" w:hAnsi="ＭＳ Ｐゴシック" w:hint="eastAsia"/>
                <w:sz w:val="18"/>
                <w:szCs w:val="18"/>
              </w:rPr>
              <w:t>の充実</w:t>
            </w:r>
          </w:p>
          <w:p w14:paraId="71754A88" w14:textId="77777777" w:rsidR="00E9571D" w:rsidRPr="00C55381" w:rsidRDefault="008356A3" w:rsidP="007666BF">
            <w:pPr>
              <w:pStyle w:val="af"/>
              <w:numPr>
                <w:ilvl w:val="0"/>
                <w:numId w:val="3"/>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ＳＳＨ事業における研修（東京・豪州）やマスフェスタなどの実施</w:t>
            </w:r>
          </w:p>
          <w:p w14:paraId="3BB92710" w14:textId="77777777" w:rsidR="00713F89" w:rsidRPr="00C55381" w:rsidRDefault="00915A3C" w:rsidP="007666BF">
            <w:pPr>
              <w:pStyle w:val="af"/>
              <w:numPr>
                <w:ilvl w:val="0"/>
                <w:numId w:val="3"/>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粘り強く</w:t>
            </w:r>
            <w:r w:rsidR="00713F89" w:rsidRPr="00C55381">
              <w:rPr>
                <w:rFonts w:ascii="ＭＳ Ｐゴシック" w:eastAsia="ＭＳ Ｐゴシック" w:hAnsi="ＭＳ Ｐゴシック" w:hint="eastAsia"/>
                <w:sz w:val="18"/>
                <w:szCs w:val="18"/>
              </w:rPr>
              <w:t>チャレンジする意識</w:t>
            </w:r>
            <w:r w:rsidR="00804A9C" w:rsidRPr="00C55381">
              <w:rPr>
                <w:rFonts w:ascii="ＭＳ Ｐゴシック" w:eastAsia="ＭＳ Ｐゴシック" w:hAnsi="ＭＳ Ｐゴシック" w:hint="eastAsia"/>
                <w:sz w:val="18"/>
                <w:szCs w:val="18"/>
              </w:rPr>
              <w:t>のはぐくみ</w:t>
            </w:r>
          </w:p>
          <w:p w14:paraId="5FD2F5C1" w14:textId="3CE707E6" w:rsidR="00C11817" w:rsidRPr="007B7465" w:rsidRDefault="00E9571D" w:rsidP="007B7465">
            <w:pPr>
              <w:pStyle w:val="af"/>
              <w:numPr>
                <w:ilvl w:val="0"/>
                <w:numId w:val="3"/>
              </w:numPr>
              <w:spacing w:line="320" w:lineRule="exact"/>
              <w:ind w:leftChars="0"/>
              <w:rPr>
                <w:rFonts w:ascii="ＭＳ Ｐゴシック" w:eastAsia="ＭＳ Ｐゴシック" w:hAnsi="ＭＳ Ｐゴシック" w:hint="eastAsia"/>
                <w:sz w:val="18"/>
                <w:szCs w:val="18"/>
              </w:rPr>
            </w:pPr>
            <w:r w:rsidRPr="00C55381">
              <w:rPr>
                <w:rFonts w:ascii="ＭＳ Ｐゴシック" w:eastAsia="ＭＳ Ｐゴシック" w:hAnsi="ＭＳ Ｐゴシック" w:hint="eastAsia"/>
                <w:sz w:val="18"/>
                <w:szCs w:val="18"/>
              </w:rPr>
              <w:t>進路実現に向けた研修や講習の実施</w:t>
            </w:r>
          </w:p>
          <w:p w14:paraId="3B2AE42D" w14:textId="2BC098E0" w:rsidR="00C11817" w:rsidRPr="00C55381" w:rsidRDefault="00E9571D"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エ　英語</w:t>
            </w:r>
            <w:r w:rsidR="00C55381" w:rsidRPr="00C55381">
              <w:rPr>
                <w:rFonts w:ascii="ＭＳ Ｐゴシック" w:eastAsia="ＭＳ Ｐゴシック" w:hAnsi="ＭＳ Ｐゴシック" w:hint="eastAsia"/>
                <w:sz w:val="18"/>
                <w:szCs w:val="18"/>
              </w:rPr>
              <w:t>４</w:t>
            </w:r>
            <w:r w:rsidRPr="00C55381">
              <w:rPr>
                <w:rFonts w:ascii="ＭＳ Ｐゴシック" w:eastAsia="ＭＳ Ｐゴシック" w:hAnsi="ＭＳ Ｐゴシック" w:hint="eastAsia"/>
                <w:sz w:val="18"/>
                <w:szCs w:val="18"/>
              </w:rPr>
              <w:t>技能の取組み</w:t>
            </w:r>
          </w:p>
          <w:p w14:paraId="77805DDF" w14:textId="065B2E79" w:rsidR="00BE237D" w:rsidRPr="00C55381" w:rsidRDefault="00C55381" w:rsidP="00BE237D">
            <w:pPr>
              <w:pStyle w:val="af"/>
              <w:numPr>
                <w:ilvl w:val="0"/>
                <w:numId w:val="4"/>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４</w:t>
            </w:r>
            <w:r w:rsidR="00BE237D" w:rsidRPr="00C55381">
              <w:rPr>
                <w:rFonts w:ascii="ＭＳ Ｐゴシック" w:eastAsia="ＭＳ Ｐゴシック" w:hAnsi="ＭＳ Ｐゴシック" w:hint="eastAsia"/>
                <w:sz w:val="18"/>
                <w:szCs w:val="18"/>
              </w:rPr>
              <w:t>技能を測る校内テストを新たに実施</w:t>
            </w:r>
          </w:p>
          <w:p w14:paraId="129E37D0" w14:textId="77777777" w:rsidR="00E9571D" w:rsidRPr="00C55381" w:rsidRDefault="00BE237D" w:rsidP="007666BF">
            <w:pPr>
              <w:pStyle w:val="af"/>
              <w:numPr>
                <w:ilvl w:val="0"/>
                <w:numId w:val="4"/>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外部検定試験受験の促進</w:t>
            </w:r>
          </w:p>
          <w:p w14:paraId="5ACFED85" w14:textId="77777777" w:rsidR="00674C72" w:rsidRPr="00C55381" w:rsidRDefault="00674C72" w:rsidP="007666BF">
            <w:pPr>
              <w:spacing w:line="320" w:lineRule="exact"/>
              <w:ind w:left="180" w:hangingChars="100" w:hanging="180"/>
              <w:rPr>
                <w:rFonts w:ascii="ＭＳ Ｐゴシック" w:eastAsia="ＭＳ Ｐゴシック" w:hAnsi="ＭＳ Ｐゴシック"/>
                <w:sz w:val="18"/>
                <w:szCs w:val="18"/>
              </w:rPr>
            </w:pPr>
          </w:p>
          <w:p w14:paraId="75D7E1AD" w14:textId="77777777" w:rsidR="00674C72" w:rsidRPr="00C55381" w:rsidRDefault="00E9571D"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オ　アクティブラーニング</w:t>
            </w:r>
          </w:p>
          <w:p w14:paraId="75F9AC4B" w14:textId="6A0C4D2F" w:rsidR="00456D85" w:rsidRPr="00C55381" w:rsidRDefault="00F80E06" w:rsidP="007666BF">
            <w:pPr>
              <w:pStyle w:val="af"/>
              <w:numPr>
                <w:ilvl w:val="0"/>
                <w:numId w:val="5"/>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授業のＩＣＴ化の促進</w:t>
            </w:r>
            <w:r w:rsidR="00915A3C" w:rsidRPr="00C55381">
              <w:rPr>
                <w:rFonts w:ascii="ＭＳ Ｐゴシック" w:eastAsia="ＭＳ Ｐゴシック" w:hAnsi="ＭＳ Ｐゴシック" w:hint="eastAsia"/>
                <w:sz w:val="18"/>
                <w:szCs w:val="18"/>
              </w:rPr>
              <w:t>と</w:t>
            </w:r>
            <w:r w:rsidR="00A73CDA" w:rsidRPr="00C55381">
              <w:rPr>
                <w:rFonts w:ascii="ＭＳ Ｐゴシック" w:eastAsia="ＭＳ Ｐゴシック" w:hAnsi="ＭＳ Ｐゴシック" w:hint="eastAsia"/>
                <w:sz w:val="18"/>
                <w:szCs w:val="18"/>
              </w:rPr>
              <w:t>密度の濃い</w:t>
            </w:r>
            <w:r w:rsidR="00C55381" w:rsidRPr="00C55381">
              <w:rPr>
                <w:rFonts w:ascii="ＭＳ Ｐゴシック" w:eastAsia="ＭＳ Ｐゴシック" w:hAnsi="ＭＳ Ｐゴシック"/>
                <w:sz w:val="18"/>
                <w:szCs w:val="18"/>
              </w:rPr>
              <w:t>65</w:t>
            </w:r>
            <w:r w:rsidR="00456D85" w:rsidRPr="00C55381">
              <w:rPr>
                <w:rFonts w:ascii="ＭＳ Ｐゴシック" w:eastAsia="ＭＳ Ｐゴシック" w:hAnsi="ＭＳ Ｐゴシック" w:hint="eastAsia"/>
                <w:sz w:val="18"/>
                <w:szCs w:val="18"/>
              </w:rPr>
              <w:t>分授業</w:t>
            </w:r>
            <w:r w:rsidR="00A73CDA" w:rsidRPr="00C55381">
              <w:rPr>
                <w:rFonts w:ascii="ＭＳ Ｐゴシック" w:eastAsia="ＭＳ Ｐゴシック" w:hAnsi="ＭＳ Ｐゴシック" w:hint="eastAsia"/>
                <w:sz w:val="18"/>
                <w:szCs w:val="18"/>
              </w:rPr>
              <w:t>の実施</w:t>
            </w:r>
          </w:p>
        </w:tc>
        <w:tc>
          <w:tcPr>
            <w:tcW w:w="3402" w:type="dxa"/>
            <w:tcBorders>
              <w:right w:val="dashed" w:sz="4" w:space="0" w:color="auto"/>
            </w:tcBorders>
          </w:tcPr>
          <w:p w14:paraId="0653C298" w14:textId="77777777" w:rsidR="00697130" w:rsidRPr="00C55381" w:rsidRDefault="00911EC8" w:rsidP="007666BF">
            <w:pPr>
              <w:spacing w:line="320" w:lineRule="exact"/>
              <w:ind w:left="360" w:hangingChars="200" w:hanging="36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）内は</w:t>
            </w:r>
            <w:r w:rsidR="005C7C35" w:rsidRPr="00C55381">
              <w:rPr>
                <w:rFonts w:ascii="ＭＳ Ｐゴシック" w:eastAsia="ＭＳ Ｐゴシック" w:hAnsi="ＭＳ Ｐゴシック" w:hint="eastAsia"/>
                <w:sz w:val="18"/>
                <w:szCs w:val="18"/>
              </w:rPr>
              <w:t>元</w:t>
            </w:r>
            <w:r w:rsidRPr="00C55381">
              <w:rPr>
                <w:rFonts w:ascii="ＭＳ Ｐゴシック" w:eastAsia="ＭＳ Ｐゴシック" w:hAnsi="ＭＳ Ｐゴシック" w:hint="eastAsia"/>
                <w:sz w:val="18"/>
                <w:szCs w:val="18"/>
              </w:rPr>
              <w:t>年度のデータ</w:t>
            </w:r>
          </w:p>
          <w:p w14:paraId="565CF2BF" w14:textId="77777777" w:rsidR="00F80E06" w:rsidRPr="00C55381" w:rsidRDefault="00F80E06" w:rsidP="007666BF">
            <w:pPr>
              <w:spacing w:line="320" w:lineRule="exact"/>
              <w:ind w:left="360" w:hangingChars="200" w:hanging="360"/>
              <w:rPr>
                <w:rFonts w:ascii="ＭＳ Ｐゴシック" w:eastAsia="ＭＳ Ｐゴシック" w:hAnsi="ＭＳ Ｐゴシック"/>
                <w:sz w:val="18"/>
                <w:szCs w:val="18"/>
              </w:rPr>
            </w:pPr>
          </w:p>
          <w:p w14:paraId="46D965B3" w14:textId="77777777" w:rsidR="00F271D6" w:rsidRPr="00C55381" w:rsidRDefault="00F271D6" w:rsidP="00F271D6">
            <w:pPr>
              <w:spacing w:line="320" w:lineRule="exact"/>
              <w:ind w:left="360" w:hangingChars="200" w:hanging="360"/>
              <w:rPr>
                <w:rFonts w:ascii="ＭＳ Ｐゴシック" w:eastAsia="ＭＳ Ｐゴシック" w:hAnsi="ＭＳ Ｐゴシック"/>
                <w:sz w:val="18"/>
                <w:szCs w:val="18"/>
              </w:rPr>
            </w:pPr>
          </w:p>
          <w:p w14:paraId="1D1F557A" w14:textId="18994F8C" w:rsidR="00C11817" w:rsidRPr="00C55381" w:rsidRDefault="00557A88" w:rsidP="00F271D6">
            <w:pPr>
              <w:spacing w:line="320" w:lineRule="exact"/>
              <w:ind w:left="360" w:hangingChars="200" w:hanging="36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146FCC" w:rsidRPr="00C55381">
              <w:rPr>
                <w:rFonts w:ascii="ＭＳ Ｐゴシック" w:eastAsia="ＭＳ Ｐゴシック" w:hAnsi="ＭＳ Ｐゴシック" w:hint="eastAsia"/>
                <w:sz w:val="18"/>
                <w:szCs w:val="18"/>
              </w:rPr>
              <w:t>授業ｱﾝｹｰﾄ</w:t>
            </w:r>
            <w:r w:rsidR="00C11817" w:rsidRPr="00C55381">
              <w:rPr>
                <w:rFonts w:ascii="ＭＳ Ｐゴシック" w:eastAsia="ＭＳ Ｐゴシック" w:hAnsi="ＭＳ Ｐゴシック" w:hint="eastAsia"/>
                <w:sz w:val="18"/>
                <w:szCs w:val="18"/>
              </w:rPr>
              <w:t>による肯定的評価</w:t>
            </w:r>
            <w:r w:rsidR="00C55381" w:rsidRPr="00C55381">
              <w:rPr>
                <w:rFonts w:ascii="ＭＳ Ｐゴシック" w:eastAsia="ＭＳ Ｐゴシック" w:hAnsi="ＭＳ Ｐゴシック"/>
                <w:sz w:val="18"/>
                <w:szCs w:val="18"/>
              </w:rPr>
              <w:t>87</w:t>
            </w:r>
            <w:r w:rsidR="008D5808" w:rsidRPr="00C55381">
              <w:rPr>
                <w:rFonts w:ascii="ＭＳ Ｐゴシック" w:eastAsia="ＭＳ Ｐゴシック" w:hAnsi="ＭＳ Ｐゴシック" w:hint="eastAsia"/>
                <w:sz w:val="18"/>
                <w:szCs w:val="18"/>
              </w:rPr>
              <w:t>%</w:t>
            </w:r>
            <w:r w:rsidR="00C11817" w:rsidRPr="00C55381">
              <w:rPr>
                <w:rFonts w:ascii="ＭＳ Ｐゴシック" w:eastAsia="ＭＳ Ｐゴシック" w:hAnsi="ＭＳ Ｐゴシック" w:hint="eastAsia"/>
                <w:sz w:val="18"/>
                <w:szCs w:val="18"/>
              </w:rPr>
              <w:t>以上</w:t>
            </w:r>
          </w:p>
          <w:p w14:paraId="561EEDCE" w14:textId="77777777" w:rsidR="00557A88" w:rsidRPr="00C55381" w:rsidRDefault="00557A88" w:rsidP="007666BF">
            <w:pPr>
              <w:spacing w:line="320" w:lineRule="exact"/>
              <w:ind w:left="360" w:hangingChars="200" w:hanging="36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・学校教育自己診断の</w:t>
            </w:r>
            <w:r w:rsidR="0064701A" w:rsidRPr="00C55381">
              <w:rPr>
                <w:rFonts w:ascii="ＭＳ Ｐゴシック" w:eastAsia="ＭＳ Ｐゴシック" w:hAnsi="ＭＳ Ｐゴシック" w:hint="eastAsia"/>
                <w:sz w:val="18"/>
                <w:szCs w:val="18"/>
              </w:rPr>
              <w:t>関連項目の</w:t>
            </w:r>
            <w:r w:rsidRPr="00C55381">
              <w:rPr>
                <w:rFonts w:ascii="ＭＳ Ｐゴシック" w:eastAsia="ＭＳ Ｐゴシック" w:hAnsi="ＭＳ Ｐゴシック" w:hint="eastAsia"/>
                <w:sz w:val="18"/>
                <w:szCs w:val="18"/>
              </w:rPr>
              <w:t>向上</w:t>
            </w:r>
          </w:p>
          <w:p w14:paraId="7B95D26C" w14:textId="46C421A8" w:rsidR="00337510" w:rsidRPr="00C55381" w:rsidRDefault="00557A88" w:rsidP="00337510">
            <w:pPr>
              <w:spacing w:line="320" w:lineRule="exact"/>
              <w:ind w:firstLineChars="100" w:firstLine="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「わかりやすく興味深い授業」（</w:t>
            </w:r>
            <w:r w:rsidR="00C55381" w:rsidRPr="00C55381">
              <w:rPr>
                <w:rFonts w:ascii="ＭＳ Ｐゴシック" w:eastAsia="ＭＳ Ｐゴシック" w:hAnsi="ＭＳ Ｐゴシック"/>
                <w:sz w:val="18"/>
                <w:szCs w:val="18"/>
              </w:rPr>
              <w:t>91.2</w:t>
            </w:r>
            <w:r w:rsidRPr="00C55381">
              <w:rPr>
                <w:rFonts w:ascii="ＭＳ Ｐゴシック" w:eastAsia="ＭＳ Ｐゴシック" w:hAnsi="ＭＳ Ｐゴシック" w:hint="eastAsia"/>
                <w:sz w:val="18"/>
                <w:szCs w:val="18"/>
              </w:rPr>
              <w:t>％）</w:t>
            </w:r>
          </w:p>
          <w:p w14:paraId="3DB66A3A" w14:textId="0899ACE7" w:rsidR="00C11817" w:rsidRPr="00C55381" w:rsidRDefault="00911EC8" w:rsidP="005C7C35">
            <w:pPr>
              <w:spacing w:line="320" w:lineRule="exact"/>
              <w:ind w:firstLineChars="100" w:firstLine="180"/>
              <w:rPr>
                <w:rFonts w:ascii="ＭＳ Ｐゴシック" w:eastAsia="ＭＳ Ｐゴシック" w:hAnsi="ＭＳ Ｐゴシック"/>
                <w:sz w:val="18"/>
                <w:szCs w:val="18"/>
                <w:u w:val="single"/>
              </w:rPr>
            </w:pPr>
            <w:r w:rsidRPr="00C55381">
              <w:rPr>
                <w:rFonts w:ascii="ＭＳ Ｐゴシック" w:eastAsia="ＭＳ Ｐゴシック" w:hAnsi="ＭＳ Ｐゴシック" w:hint="eastAsia"/>
                <w:sz w:val="18"/>
                <w:szCs w:val="18"/>
              </w:rPr>
              <w:t>「到達度の低い生徒への指導」（</w:t>
            </w:r>
            <w:r w:rsidR="00C55381" w:rsidRPr="00C55381">
              <w:rPr>
                <w:rFonts w:ascii="ＭＳ Ｐゴシック" w:eastAsia="ＭＳ Ｐゴシック" w:hAnsi="ＭＳ Ｐゴシック"/>
                <w:sz w:val="18"/>
                <w:szCs w:val="18"/>
              </w:rPr>
              <w:t>77.8</w:t>
            </w:r>
            <w:r w:rsidR="008D5808" w:rsidRPr="00C55381">
              <w:rPr>
                <w:rFonts w:ascii="ＭＳ Ｐゴシック" w:eastAsia="ＭＳ Ｐゴシック" w:hAnsi="ＭＳ Ｐゴシック" w:hint="eastAsia"/>
                <w:sz w:val="18"/>
                <w:szCs w:val="18"/>
              </w:rPr>
              <w:t>%</w:t>
            </w:r>
            <w:r w:rsidR="00C11817" w:rsidRPr="00C55381">
              <w:rPr>
                <w:rFonts w:ascii="ＭＳ Ｐゴシック" w:eastAsia="ＭＳ Ｐゴシック" w:hAnsi="ＭＳ Ｐゴシック" w:hint="eastAsia"/>
                <w:sz w:val="18"/>
                <w:szCs w:val="18"/>
              </w:rPr>
              <w:t>)</w:t>
            </w:r>
          </w:p>
          <w:p w14:paraId="1A16099D" w14:textId="081FDAA0" w:rsidR="00F271D6" w:rsidRPr="00C55381" w:rsidRDefault="00F271D6" w:rsidP="00F271D6">
            <w:pPr>
              <w:spacing w:line="320" w:lineRule="exact"/>
              <w:ind w:leftChars="100" w:left="21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「考えをまとめ発表する力」(</w:t>
            </w:r>
            <w:r w:rsidR="00C55381" w:rsidRPr="00C55381">
              <w:rPr>
                <w:rFonts w:ascii="ＭＳ Ｐゴシック" w:eastAsia="ＭＳ Ｐゴシック" w:hAnsi="ＭＳ Ｐゴシック"/>
                <w:sz w:val="18"/>
                <w:szCs w:val="18"/>
              </w:rPr>
              <w:t>77.5</w:t>
            </w:r>
            <w:r w:rsidRPr="00C55381">
              <w:rPr>
                <w:rFonts w:ascii="ＭＳ Ｐゴシック" w:eastAsia="ＭＳ Ｐゴシック" w:hAnsi="ＭＳ Ｐゴシック" w:hint="eastAsia"/>
                <w:sz w:val="18"/>
                <w:szCs w:val="18"/>
              </w:rPr>
              <w:t>%)</w:t>
            </w:r>
          </w:p>
          <w:p w14:paraId="5A7B9E01" w14:textId="77777777" w:rsidR="00911EC8" w:rsidRPr="00C55381" w:rsidRDefault="00C11817"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F271D6" w:rsidRPr="00C55381">
              <w:rPr>
                <w:rFonts w:ascii="ＭＳ Ｐゴシック" w:eastAsia="ＭＳ Ｐゴシック" w:hAnsi="ＭＳ Ｐゴシック" w:hint="eastAsia"/>
                <w:sz w:val="18"/>
                <w:szCs w:val="18"/>
              </w:rPr>
              <w:t>相互授業見学の実施</w:t>
            </w:r>
          </w:p>
          <w:p w14:paraId="536981A0" w14:textId="2720E5B0" w:rsidR="009B1A4B" w:rsidRPr="00C55381" w:rsidRDefault="00F271D6" w:rsidP="00F271D6">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・合同研修の実施（</w:t>
            </w:r>
            <w:r w:rsidR="00C55381" w:rsidRPr="00C55381">
              <w:rPr>
                <w:rFonts w:ascii="ＭＳ Ｐゴシック" w:eastAsia="ＭＳ Ｐゴシック" w:hAnsi="ＭＳ Ｐゴシック" w:hint="eastAsia"/>
                <w:sz w:val="18"/>
                <w:szCs w:val="18"/>
              </w:rPr>
              <w:t>４</w:t>
            </w:r>
            <w:r w:rsidRPr="00C55381">
              <w:rPr>
                <w:rFonts w:ascii="ＭＳ Ｐゴシック" w:eastAsia="ＭＳ Ｐゴシック" w:hAnsi="ＭＳ Ｐゴシック" w:hint="eastAsia"/>
                <w:sz w:val="18"/>
                <w:szCs w:val="18"/>
              </w:rPr>
              <w:t>回）</w:t>
            </w:r>
          </w:p>
          <w:p w14:paraId="119EBB3B" w14:textId="2B9A0B61" w:rsidR="009B1A4B" w:rsidRPr="00C55381" w:rsidRDefault="00F271D6" w:rsidP="00F271D6">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・自習室の利用促進（一日平均</w:t>
            </w:r>
            <w:r w:rsidR="00C55381" w:rsidRPr="00C55381">
              <w:rPr>
                <w:rFonts w:ascii="ＭＳ Ｐゴシック" w:eastAsia="ＭＳ Ｐゴシック" w:hAnsi="ＭＳ Ｐゴシック"/>
                <w:sz w:val="18"/>
                <w:szCs w:val="18"/>
              </w:rPr>
              <w:t>20</w:t>
            </w:r>
            <w:r w:rsidRPr="00C55381">
              <w:rPr>
                <w:rFonts w:ascii="ＭＳ Ｐゴシック" w:eastAsia="ＭＳ Ｐゴシック" w:hAnsi="ＭＳ Ｐゴシック" w:hint="eastAsia"/>
                <w:sz w:val="18"/>
                <w:szCs w:val="18"/>
              </w:rPr>
              <w:t>人）</w:t>
            </w:r>
          </w:p>
          <w:p w14:paraId="118193B0" w14:textId="77777777" w:rsidR="00C60B3F" w:rsidRPr="00C55381" w:rsidRDefault="00C60B3F" w:rsidP="007666BF">
            <w:pPr>
              <w:spacing w:line="320" w:lineRule="exact"/>
              <w:ind w:leftChars="100" w:left="210"/>
              <w:rPr>
                <w:rFonts w:ascii="ＭＳ Ｐゴシック" w:eastAsia="ＭＳ Ｐゴシック" w:hAnsi="ＭＳ Ｐゴシック"/>
                <w:sz w:val="18"/>
                <w:szCs w:val="18"/>
              </w:rPr>
            </w:pPr>
          </w:p>
          <w:p w14:paraId="330B84D4" w14:textId="77777777" w:rsidR="00035CE0" w:rsidRPr="00C55381" w:rsidRDefault="00F80E06"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・コンクールやコンテストの受賞数</w:t>
            </w:r>
            <w:r w:rsidR="009B1A4B" w:rsidRPr="00C55381">
              <w:rPr>
                <w:rFonts w:ascii="ＭＳ Ｐゴシック" w:eastAsia="ＭＳ Ｐゴシック" w:hAnsi="ＭＳ Ｐゴシック" w:hint="eastAsia"/>
                <w:sz w:val="18"/>
                <w:szCs w:val="18"/>
              </w:rPr>
              <w:t>の増加</w:t>
            </w:r>
          </w:p>
          <w:p w14:paraId="5BF39434" w14:textId="28E700E7" w:rsidR="00911EC8" w:rsidRPr="00C55381" w:rsidRDefault="00911EC8"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BC5343" w:rsidRPr="00C55381">
              <w:rPr>
                <w:rFonts w:ascii="ＭＳ Ｐゴシック" w:eastAsia="ＭＳ Ｐゴシック" w:hAnsi="ＭＳ Ｐゴシック" w:hint="eastAsia"/>
                <w:sz w:val="18"/>
                <w:szCs w:val="18"/>
              </w:rPr>
              <w:t>全国レベル</w:t>
            </w:r>
            <w:r w:rsidR="00C55381" w:rsidRPr="00C55381">
              <w:rPr>
                <w:rFonts w:ascii="ＭＳ Ｐゴシック" w:eastAsia="ＭＳ Ｐゴシック" w:hAnsi="ＭＳ Ｐゴシック" w:hint="eastAsia"/>
                <w:sz w:val="18"/>
                <w:szCs w:val="18"/>
              </w:rPr>
              <w:t>３</w:t>
            </w:r>
            <w:r w:rsidR="00BC5343" w:rsidRPr="00C55381">
              <w:rPr>
                <w:rFonts w:ascii="ＭＳ Ｐゴシック" w:eastAsia="ＭＳ Ｐゴシック" w:hAnsi="ＭＳ Ｐゴシック" w:hint="eastAsia"/>
                <w:sz w:val="18"/>
                <w:szCs w:val="18"/>
              </w:rPr>
              <w:t>人、府レベル</w:t>
            </w:r>
            <w:r w:rsidR="00C55381" w:rsidRPr="00C55381">
              <w:rPr>
                <w:rFonts w:ascii="ＭＳ Ｐゴシック" w:eastAsia="ＭＳ Ｐゴシック" w:hAnsi="ＭＳ Ｐゴシック"/>
                <w:sz w:val="18"/>
                <w:szCs w:val="18"/>
              </w:rPr>
              <w:t>18</w:t>
            </w:r>
            <w:r w:rsidR="00BC5343" w:rsidRPr="00C55381">
              <w:rPr>
                <w:rFonts w:ascii="ＭＳ Ｐゴシック" w:eastAsia="ＭＳ Ｐゴシック" w:hAnsi="ＭＳ Ｐゴシック" w:hint="eastAsia"/>
                <w:sz w:val="18"/>
                <w:szCs w:val="18"/>
              </w:rPr>
              <w:t>人）</w:t>
            </w:r>
          </w:p>
          <w:p w14:paraId="2A896AE7" w14:textId="77777777" w:rsidR="00B73BAC" w:rsidRPr="00C55381" w:rsidRDefault="00F80E06" w:rsidP="005F2C19">
            <w:pPr>
              <w:spacing w:line="320" w:lineRule="exact"/>
              <w:ind w:left="175" w:hangingChars="97" w:hanging="175"/>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B73BAC" w:rsidRPr="00C55381">
              <w:rPr>
                <w:rFonts w:ascii="ＭＳ Ｐゴシック" w:eastAsia="ＭＳ Ｐゴシック" w:hAnsi="ＭＳ Ｐゴシック" w:hint="eastAsia"/>
                <w:sz w:val="18"/>
                <w:szCs w:val="18"/>
              </w:rPr>
              <w:t>ＳＳ・</w:t>
            </w:r>
            <w:r w:rsidR="002F51FC" w:rsidRPr="00C55381">
              <w:rPr>
                <w:rFonts w:ascii="ＭＳ Ｐゴシック" w:eastAsia="ＭＳ Ｐゴシック" w:hAnsi="ＭＳ Ｐゴシック" w:hint="eastAsia"/>
                <w:sz w:val="18"/>
                <w:szCs w:val="18"/>
              </w:rPr>
              <w:t>ＬＳｺｰｽの</w:t>
            </w:r>
            <w:r w:rsidR="005F2C19" w:rsidRPr="00C55381">
              <w:rPr>
                <w:rFonts w:ascii="ＭＳ Ｐゴシック" w:eastAsia="ＭＳ Ｐゴシック" w:hAnsi="ＭＳ Ｐゴシック" w:hint="eastAsia"/>
                <w:sz w:val="18"/>
                <w:szCs w:val="18"/>
              </w:rPr>
              <w:t>指導プログラムの完成</w:t>
            </w:r>
          </w:p>
          <w:p w14:paraId="74D6FBDA" w14:textId="77777777" w:rsidR="005F2C19" w:rsidRPr="00C55381" w:rsidRDefault="005F2C19" w:rsidP="005F2C19">
            <w:pPr>
              <w:spacing w:line="320" w:lineRule="exact"/>
              <w:ind w:left="175" w:hangingChars="97" w:hanging="175"/>
              <w:rPr>
                <w:rFonts w:ascii="ＭＳ Ｐゴシック" w:eastAsia="ＭＳ Ｐゴシック" w:hAnsi="ＭＳ Ｐゴシック"/>
                <w:sz w:val="18"/>
                <w:szCs w:val="18"/>
              </w:rPr>
            </w:pPr>
          </w:p>
          <w:p w14:paraId="7688D586" w14:textId="741F778B" w:rsidR="00BC5343" w:rsidRPr="00C55381" w:rsidRDefault="00674C72" w:rsidP="007666BF">
            <w:pPr>
              <w:spacing w:line="320" w:lineRule="exact"/>
              <w:ind w:left="175" w:hangingChars="97" w:hanging="175"/>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915A3C" w:rsidRPr="00C55381">
              <w:rPr>
                <w:rFonts w:ascii="ＭＳ Ｐゴシック" w:eastAsia="ＭＳ Ｐゴシック" w:hAnsi="ＭＳ Ｐゴシック" w:hint="eastAsia"/>
                <w:sz w:val="18"/>
                <w:szCs w:val="18"/>
              </w:rPr>
              <w:t>学校教育自己診断での生徒・教職員ｱﾝｹｰﾄ</w:t>
            </w:r>
            <w:r w:rsidR="00F80E06" w:rsidRPr="00C55381">
              <w:rPr>
                <w:rFonts w:ascii="ＭＳ Ｐゴシック" w:eastAsia="ＭＳ Ｐゴシック" w:hAnsi="ＭＳ Ｐゴシック" w:hint="eastAsia"/>
                <w:sz w:val="18"/>
                <w:szCs w:val="18"/>
              </w:rPr>
              <w:t>「ＧＬＨＳ、</w:t>
            </w:r>
            <w:r w:rsidR="00915A3C" w:rsidRPr="00C55381">
              <w:rPr>
                <w:rFonts w:ascii="ＭＳ Ｐゴシック" w:eastAsia="ＭＳ Ｐゴシック" w:hAnsi="ＭＳ Ｐゴシック" w:hint="eastAsia"/>
                <w:sz w:val="18"/>
                <w:szCs w:val="18"/>
              </w:rPr>
              <w:t>ＳＳＨの取組み」</w:t>
            </w:r>
            <w:r w:rsidR="00BC5343" w:rsidRPr="00C55381">
              <w:rPr>
                <w:rFonts w:ascii="ＭＳ Ｐゴシック" w:eastAsia="ＭＳ Ｐゴシック" w:hAnsi="ＭＳ Ｐゴシック" w:hint="eastAsia"/>
                <w:sz w:val="18"/>
                <w:szCs w:val="18"/>
              </w:rPr>
              <w:t>肯定率</w:t>
            </w:r>
            <w:r w:rsidR="00B73BAC" w:rsidRPr="00C55381">
              <w:rPr>
                <w:rFonts w:ascii="ＭＳ Ｐゴシック" w:eastAsia="ＭＳ Ｐゴシック" w:hAnsi="ＭＳ Ｐゴシック" w:hint="eastAsia"/>
                <w:sz w:val="18"/>
                <w:szCs w:val="18"/>
              </w:rPr>
              <w:t xml:space="preserve">の向上　　</w:t>
            </w:r>
            <w:r w:rsidR="00BC5343" w:rsidRPr="00C55381">
              <w:rPr>
                <w:rFonts w:ascii="ＭＳ Ｐゴシック" w:eastAsia="ＭＳ Ｐゴシック" w:hAnsi="ＭＳ Ｐゴシック" w:hint="eastAsia"/>
                <w:sz w:val="18"/>
                <w:szCs w:val="18"/>
              </w:rPr>
              <w:t>（それぞれ</w:t>
            </w:r>
            <w:r w:rsidR="00C55381" w:rsidRPr="00C55381">
              <w:rPr>
                <w:rFonts w:ascii="ＭＳ Ｐゴシック" w:eastAsia="ＭＳ Ｐゴシック" w:hAnsi="ＭＳ Ｐゴシック"/>
                <w:sz w:val="18"/>
                <w:szCs w:val="18"/>
              </w:rPr>
              <w:t>80.2</w:t>
            </w:r>
            <w:r w:rsidR="00BC5343" w:rsidRPr="00C55381">
              <w:rPr>
                <w:rFonts w:ascii="ＭＳ Ｐゴシック" w:eastAsia="ＭＳ Ｐゴシック" w:hAnsi="ＭＳ Ｐゴシック" w:hint="eastAsia"/>
                <w:sz w:val="18"/>
                <w:szCs w:val="18"/>
              </w:rPr>
              <w:t>％、</w:t>
            </w:r>
            <w:r w:rsidR="00C55381" w:rsidRPr="00C55381">
              <w:rPr>
                <w:rFonts w:ascii="ＭＳ Ｐゴシック" w:eastAsia="ＭＳ Ｐゴシック" w:hAnsi="ＭＳ Ｐゴシック"/>
                <w:sz w:val="18"/>
                <w:szCs w:val="18"/>
              </w:rPr>
              <w:t>83.1</w:t>
            </w:r>
            <w:r w:rsidR="00BC5343" w:rsidRPr="00C55381">
              <w:rPr>
                <w:rFonts w:ascii="ＭＳ Ｐゴシック" w:eastAsia="ＭＳ Ｐゴシック" w:hAnsi="ＭＳ Ｐゴシック" w:hint="eastAsia"/>
                <w:sz w:val="18"/>
                <w:szCs w:val="18"/>
              </w:rPr>
              <w:t>％）</w:t>
            </w:r>
          </w:p>
          <w:p w14:paraId="7A747548" w14:textId="64A37FD3" w:rsidR="00674C72" w:rsidRPr="00C55381" w:rsidRDefault="00F271D6" w:rsidP="007666BF">
            <w:pPr>
              <w:spacing w:line="320" w:lineRule="exact"/>
              <w:ind w:left="360" w:hangingChars="200" w:hanging="36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C55381" w:rsidRPr="00C55381">
              <w:rPr>
                <w:rFonts w:ascii="ＭＳ Ｐゴシック" w:eastAsia="ＭＳ Ｐゴシック" w:hAnsi="ＭＳ Ｐゴシック" w:hint="eastAsia"/>
                <w:sz w:val="18"/>
                <w:szCs w:val="18"/>
              </w:rPr>
              <w:t>２</w:t>
            </w:r>
            <w:r w:rsidRPr="00C55381">
              <w:rPr>
                <w:rFonts w:ascii="ＭＳ Ｐゴシック" w:eastAsia="ＭＳ Ｐゴシック" w:hAnsi="ＭＳ Ｐゴシック" w:hint="eastAsia"/>
                <w:sz w:val="18"/>
                <w:szCs w:val="18"/>
              </w:rPr>
              <w:t>年</w:t>
            </w:r>
            <w:r w:rsidR="00C55381" w:rsidRPr="00C55381">
              <w:rPr>
                <w:rFonts w:ascii="ＭＳ Ｐゴシック" w:eastAsia="ＭＳ Ｐゴシック" w:hAnsi="ＭＳ Ｐゴシック"/>
                <w:sz w:val="18"/>
                <w:szCs w:val="18"/>
              </w:rPr>
              <w:t>12</w:t>
            </w:r>
            <w:r w:rsidRPr="00C55381">
              <w:rPr>
                <w:rFonts w:ascii="ＭＳ Ｐゴシック" w:eastAsia="ＭＳ Ｐゴシック" w:hAnsi="ＭＳ Ｐゴシック" w:hint="eastAsia"/>
                <w:sz w:val="18"/>
                <w:szCs w:val="18"/>
              </w:rPr>
              <w:t>月進路検討会議の</w:t>
            </w:r>
            <w:r w:rsidR="00BE237D" w:rsidRPr="00C55381">
              <w:rPr>
                <w:rFonts w:ascii="ＭＳ Ｐゴシック" w:eastAsia="ＭＳ Ｐゴシック" w:hAnsi="ＭＳ Ｐゴシック" w:hint="eastAsia"/>
                <w:sz w:val="18"/>
                <w:szCs w:val="18"/>
              </w:rPr>
              <w:t>実施</w:t>
            </w:r>
          </w:p>
          <w:p w14:paraId="60C431E2" w14:textId="3D841F30" w:rsidR="00804A9C" w:rsidRPr="00C55381" w:rsidRDefault="00715AE5" w:rsidP="007666BF">
            <w:pPr>
              <w:spacing w:line="320" w:lineRule="exact"/>
              <w:ind w:left="360" w:hangingChars="200" w:hanging="36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804A9C" w:rsidRPr="00C55381">
              <w:rPr>
                <w:rFonts w:ascii="ＭＳ Ｐゴシック" w:eastAsia="ＭＳ Ｐゴシック" w:hAnsi="ＭＳ Ｐゴシック" w:hint="eastAsia"/>
                <w:sz w:val="18"/>
                <w:szCs w:val="18"/>
              </w:rPr>
              <w:t>国公立</w:t>
            </w:r>
            <w:r w:rsidR="008356A3" w:rsidRPr="00C55381">
              <w:rPr>
                <w:rFonts w:ascii="ＭＳ Ｐゴシック" w:eastAsia="ＭＳ Ｐゴシック" w:hAnsi="ＭＳ Ｐゴシック" w:hint="eastAsia"/>
                <w:sz w:val="18"/>
                <w:szCs w:val="18"/>
              </w:rPr>
              <w:t>進学率</w:t>
            </w:r>
            <w:r w:rsidR="009B1A4B" w:rsidRPr="00C55381">
              <w:rPr>
                <w:rFonts w:ascii="ＭＳ Ｐゴシック" w:eastAsia="ＭＳ Ｐゴシック" w:hAnsi="ＭＳ Ｐゴシック" w:hint="eastAsia"/>
                <w:sz w:val="18"/>
                <w:szCs w:val="18"/>
              </w:rPr>
              <w:t>現浪合わせて</w:t>
            </w:r>
            <w:r w:rsidR="00C55381" w:rsidRPr="00C55381">
              <w:rPr>
                <w:rFonts w:ascii="ＭＳ Ｐゴシック" w:eastAsia="ＭＳ Ｐゴシック" w:hAnsi="ＭＳ Ｐゴシック"/>
                <w:sz w:val="18"/>
                <w:szCs w:val="18"/>
              </w:rPr>
              <w:t>70</w:t>
            </w:r>
            <w:r w:rsidR="009B1A4B" w:rsidRPr="00C55381">
              <w:rPr>
                <w:rFonts w:ascii="ＭＳ Ｐゴシック" w:eastAsia="ＭＳ Ｐゴシック" w:hAnsi="ＭＳ Ｐゴシック" w:hint="eastAsia"/>
                <w:sz w:val="18"/>
                <w:szCs w:val="18"/>
              </w:rPr>
              <w:t>％</w:t>
            </w:r>
            <w:r w:rsidRPr="00C55381">
              <w:rPr>
                <w:rFonts w:ascii="ＭＳ Ｐゴシック" w:eastAsia="ＭＳ Ｐゴシック" w:hAnsi="ＭＳ Ｐゴシック" w:hint="eastAsia"/>
                <w:sz w:val="18"/>
                <w:szCs w:val="18"/>
              </w:rPr>
              <w:t>の実現</w:t>
            </w:r>
          </w:p>
          <w:p w14:paraId="61BA8623" w14:textId="1FF23103" w:rsidR="00BC5343" w:rsidRPr="00C55381" w:rsidRDefault="008356A3" w:rsidP="007666BF">
            <w:pPr>
              <w:spacing w:line="320" w:lineRule="exact"/>
              <w:ind w:left="360" w:hangingChars="200" w:hanging="36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C55381" w:rsidRPr="00C55381">
              <w:rPr>
                <w:rFonts w:ascii="ＭＳ Ｐゴシック" w:eastAsia="ＭＳ Ｐゴシック" w:hAnsi="ＭＳ Ｐゴシック" w:hint="eastAsia"/>
                <w:sz w:val="18"/>
                <w:szCs w:val="18"/>
              </w:rPr>
              <w:t>１</w:t>
            </w:r>
            <w:r w:rsidR="001166F4" w:rsidRPr="00C55381">
              <w:rPr>
                <w:rFonts w:ascii="ＭＳ Ｐゴシック" w:eastAsia="ＭＳ Ｐゴシック" w:hAnsi="ＭＳ Ｐゴシック" w:hint="eastAsia"/>
                <w:sz w:val="18"/>
                <w:szCs w:val="18"/>
              </w:rPr>
              <w:t>月共通テスト</w:t>
            </w:r>
            <w:r w:rsidR="00715AE5" w:rsidRPr="00C55381">
              <w:rPr>
                <w:rFonts w:ascii="ＭＳ Ｐゴシック" w:eastAsia="ＭＳ Ｐゴシック" w:hAnsi="ＭＳ Ｐゴシック" w:hint="eastAsia"/>
                <w:sz w:val="18"/>
                <w:szCs w:val="18"/>
              </w:rPr>
              <w:t>後の</w:t>
            </w:r>
            <w:r w:rsidRPr="00C55381">
              <w:rPr>
                <w:rFonts w:ascii="ＭＳ Ｐゴシック" w:eastAsia="ＭＳ Ｐゴシック" w:hAnsi="ＭＳ Ｐゴシック" w:hint="eastAsia"/>
                <w:sz w:val="18"/>
                <w:szCs w:val="18"/>
              </w:rPr>
              <w:t>講習の見直し</w:t>
            </w:r>
          </w:p>
          <w:p w14:paraId="0EA2795A" w14:textId="0626E996" w:rsidR="00373C84" w:rsidRPr="00C55381" w:rsidRDefault="00373C84" w:rsidP="007666BF">
            <w:pPr>
              <w:spacing w:line="320" w:lineRule="exact"/>
              <w:rPr>
                <w:rFonts w:ascii="ＭＳ Ｐゴシック" w:eastAsia="ＭＳ Ｐゴシック" w:hAnsi="ＭＳ Ｐゴシック" w:hint="eastAsia"/>
                <w:sz w:val="18"/>
                <w:szCs w:val="18"/>
              </w:rPr>
            </w:pPr>
          </w:p>
          <w:p w14:paraId="0A161F8E" w14:textId="3961C80F" w:rsidR="00557A88" w:rsidRPr="00C55381" w:rsidRDefault="00337510" w:rsidP="00F271D6">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C55381" w:rsidRPr="00C55381">
              <w:rPr>
                <w:rFonts w:ascii="ＭＳ Ｐゴシック" w:eastAsia="ＭＳ Ｐゴシック" w:hAnsi="ＭＳ Ｐゴシック" w:hint="eastAsia"/>
                <w:sz w:val="18"/>
                <w:szCs w:val="18"/>
              </w:rPr>
              <w:t>１</w:t>
            </w:r>
            <w:r w:rsidRPr="00C55381">
              <w:rPr>
                <w:rFonts w:ascii="ＭＳ Ｐゴシック" w:eastAsia="ＭＳ Ｐゴシック" w:hAnsi="ＭＳ Ｐゴシック" w:hint="eastAsia"/>
                <w:sz w:val="18"/>
                <w:szCs w:val="18"/>
              </w:rPr>
              <w:t>年生でＣＥＦＲ－Ｏに基づく</w:t>
            </w:r>
            <w:r w:rsidR="00F271D6" w:rsidRPr="00C55381">
              <w:rPr>
                <w:rFonts w:ascii="ＭＳ Ｐゴシック" w:eastAsia="ＭＳ Ｐゴシック" w:hAnsi="ＭＳ Ｐゴシック" w:hint="eastAsia"/>
                <w:sz w:val="18"/>
                <w:szCs w:val="18"/>
              </w:rPr>
              <w:t>スピーキング</w:t>
            </w:r>
            <w:r w:rsidRPr="00C55381">
              <w:rPr>
                <w:rFonts w:ascii="ＭＳ Ｐゴシック" w:eastAsia="ＭＳ Ｐゴシック" w:hAnsi="ＭＳ Ｐゴシック" w:hint="eastAsia"/>
                <w:sz w:val="18"/>
                <w:szCs w:val="18"/>
              </w:rPr>
              <w:t>テストの実施</w:t>
            </w:r>
          </w:p>
          <w:p w14:paraId="0DC5445C" w14:textId="0DB3489F" w:rsidR="000E1DFB" w:rsidRPr="00C55381" w:rsidRDefault="00F271D6"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・外部検定受験者全員Ａ</w:t>
            </w:r>
            <w:r w:rsidR="00C55381" w:rsidRPr="00C55381">
              <w:rPr>
                <w:rFonts w:ascii="ＭＳ Ｐゴシック" w:eastAsia="ＭＳ Ｐゴシック" w:hAnsi="ＭＳ Ｐゴシック" w:hint="eastAsia"/>
                <w:sz w:val="18"/>
                <w:szCs w:val="18"/>
              </w:rPr>
              <w:t>２</w:t>
            </w:r>
            <w:r w:rsidRPr="00C55381">
              <w:rPr>
                <w:rFonts w:ascii="ＭＳ Ｐゴシック" w:eastAsia="ＭＳ Ｐゴシック" w:hAnsi="ＭＳ Ｐゴシック" w:hint="eastAsia"/>
                <w:sz w:val="18"/>
                <w:szCs w:val="18"/>
              </w:rPr>
              <w:t>以上の維持</w:t>
            </w:r>
          </w:p>
          <w:p w14:paraId="63DC329E" w14:textId="77777777" w:rsidR="00C60B3F" w:rsidRPr="00C55381" w:rsidRDefault="00C60B3F" w:rsidP="007666BF">
            <w:pPr>
              <w:spacing w:line="320" w:lineRule="exact"/>
              <w:rPr>
                <w:rFonts w:ascii="ＭＳ Ｐゴシック" w:eastAsia="ＭＳ Ｐゴシック" w:hAnsi="ＭＳ Ｐゴシック"/>
                <w:sz w:val="18"/>
                <w:szCs w:val="18"/>
              </w:rPr>
            </w:pPr>
          </w:p>
          <w:p w14:paraId="118ED641" w14:textId="77777777" w:rsidR="00F711C0" w:rsidRPr="00C55381" w:rsidRDefault="00557A88"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・学校教育自己診断関連項目</w:t>
            </w:r>
            <w:r w:rsidR="00715AE5" w:rsidRPr="00C55381">
              <w:rPr>
                <w:rFonts w:ascii="ＭＳ Ｐゴシック" w:eastAsia="ＭＳ Ｐゴシック" w:hAnsi="ＭＳ Ｐゴシック" w:hint="eastAsia"/>
                <w:sz w:val="18"/>
                <w:szCs w:val="18"/>
              </w:rPr>
              <w:t>の向上</w:t>
            </w:r>
          </w:p>
          <w:p w14:paraId="2FBE42F2" w14:textId="404449F8" w:rsidR="00557A88" w:rsidRPr="00C55381" w:rsidRDefault="00F711C0"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（生徒</w:t>
            </w:r>
            <w:r w:rsidR="00C55381" w:rsidRPr="00C55381">
              <w:rPr>
                <w:rFonts w:ascii="ＭＳ Ｐゴシック" w:eastAsia="ＭＳ Ｐゴシック" w:hAnsi="ＭＳ Ｐゴシック"/>
                <w:sz w:val="18"/>
                <w:szCs w:val="18"/>
              </w:rPr>
              <w:t>93.5</w:t>
            </w:r>
            <w:r w:rsidRPr="00C55381">
              <w:rPr>
                <w:rFonts w:ascii="ＭＳ Ｐゴシック" w:eastAsia="ＭＳ Ｐゴシック" w:hAnsi="ＭＳ Ｐゴシック" w:hint="eastAsia"/>
                <w:sz w:val="18"/>
                <w:szCs w:val="18"/>
              </w:rPr>
              <w:t>％、教職員</w:t>
            </w:r>
            <w:r w:rsidR="00C55381" w:rsidRPr="00C55381">
              <w:rPr>
                <w:rFonts w:ascii="ＭＳ Ｐゴシック" w:eastAsia="ＭＳ Ｐゴシック" w:hAnsi="ＭＳ Ｐゴシック"/>
                <w:sz w:val="18"/>
                <w:szCs w:val="18"/>
              </w:rPr>
              <w:t>97.7</w:t>
            </w:r>
            <w:r w:rsidRPr="00C55381">
              <w:rPr>
                <w:rFonts w:ascii="ＭＳ Ｐゴシック" w:eastAsia="ＭＳ Ｐゴシック" w:hAnsi="ＭＳ Ｐゴシック" w:hint="eastAsia"/>
                <w:sz w:val="18"/>
                <w:szCs w:val="18"/>
              </w:rPr>
              <w:t>％）</w:t>
            </w:r>
          </w:p>
        </w:tc>
        <w:tc>
          <w:tcPr>
            <w:tcW w:w="4430" w:type="dxa"/>
            <w:tcBorders>
              <w:left w:val="dashed" w:sz="4" w:space="0" w:color="auto"/>
              <w:right w:val="single" w:sz="4" w:space="0" w:color="auto"/>
            </w:tcBorders>
            <w:shd w:val="clear" w:color="auto" w:fill="auto"/>
          </w:tcPr>
          <w:p w14:paraId="311B14C2" w14:textId="77777777" w:rsidR="00422F83" w:rsidRPr="00C55381" w:rsidRDefault="00422F83" w:rsidP="007666BF">
            <w:pPr>
              <w:spacing w:line="320" w:lineRule="exact"/>
              <w:rPr>
                <w:rFonts w:asciiTheme="majorEastAsia" w:eastAsiaTheme="majorEastAsia" w:hAnsiTheme="majorEastAsia"/>
                <w:color w:val="FF0000"/>
                <w:sz w:val="18"/>
                <w:szCs w:val="18"/>
              </w:rPr>
            </w:pPr>
          </w:p>
          <w:p w14:paraId="76F81DF5" w14:textId="77777777" w:rsidR="00695483" w:rsidRPr="00C55381" w:rsidRDefault="00695483" w:rsidP="007666BF">
            <w:pPr>
              <w:spacing w:line="320" w:lineRule="exact"/>
              <w:rPr>
                <w:rFonts w:asciiTheme="majorEastAsia" w:eastAsiaTheme="majorEastAsia" w:hAnsiTheme="majorEastAsia"/>
                <w:color w:val="FF0000"/>
                <w:sz w:val="18"/>
                <w:szCs w:val="18"/>
              </w:rPr>
            </w:pPr>
          </w:p>
          <w:p w14:paraId="27A224C9" w14:textId="77777777" w:rsidR="00695483" w:rsidRPr="00C55381" w:rsidRDefault="00695483" w:rsidP="007666BF">
            <w:pPr>
              <w:spacing w:line="320" w:lineRule="exact"/>
              <w:rPr>
                <w:rFonts w:asciiTheme="majorEastAsia" w:eastAsiaTheme="majorEastAsia" w:hAnsiTheme="majorEastAsia"/>
                <w:color w:val="FF0000"/>
                <w:sz w:val="18"/>
                <w:szCs w:val="18"/>
              </w:rPr>
            </w:pPr>
          </w:p>
          <w:p w14:paraId="1269F256" w14:textId="5200C319" w:rsidR="00695483" w:rsidRPr="00C55381" w:rsidRDefault="0029607F"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・授業アンケート肯定的評価は</w:t>
            </w:r>
            <w:r w:rsidR="00C55381" w:rsidRPr="00C55381">
              <w:rPr>
                <w:rFonts w:asciiTheme="majorEastAsia" w:eastAsiaTheme="majorEastAsia" w:hAnsiTheme="majorEastAsia"/>
                <w:sz w:val="18"/>
                <w:szCs w:val="18"/>
              </w:rPr>
              <w:t>89.5</w:t>
            </w:r>
            <w:r w:rsidRPr="00C55381">
              <w:rPr>
                <w:rFonts w:asciiTheme="majorEastAsia" w:eastAsiaTheme="majorEastAsia" w:hAnsiTheme="majorEastAsia" w:hint="eastAsia"/>
                <w:sz w:val="18"/>
                <w:szCs w:val="18"/>
              </w:rPr>
              <w:t>％と上昇し</w:t>
            </w:r>
            <w:r w:rsidR="00695483" w:rsidRPr="00C55381">
              <w:rPr>
                <w:rFonts w:asciiTheme="majorEastAsia" w:eastAsiaTheme="majorEastAsia" w:hAnsiTheme="majorEastAsia" w:hint="eastAsia"/>
                <w:color w:val="FF0000"/>
                <w:sz w:val="18"/>
                <w:szCs w:val="18"/>
              </w:rPr>
              <w:t>、</w:t>
            </w:r>
            <w:r w:rsidR="00695483" w:rsidRPr="00C55381">
              <w:rPr>
                <w:rFonts w:asciiTheme="majorEastAsia" w:eastAsiaTheme="majorEastAsia" w:hAnsiTheme="majorEastAsia" w:hint="eastAsia"/>
                <w:sz w:val="18"/>
                <w:szCs w:val="18"/>
              </w:rPr>
              <w:t>学校教育自己診断</w:t>
            </w:r>
            <w:r w:rsidR="00434C66" w:rsidRPr="00C55381">
              <w:rPr>
                <w:rFonts w:asciiTheme="majorEastAsia" w:eastAsiaTheme="majorEastAsia" w:hAnsiTheme="majorEastAsia" w:hint="eastAsia"/>
                <w:sz w:val="18"/>
                <w:szCs w:val="18"/>
              </w:rPr>
              <w:t>の各項目</w:t>
            </w:r>
            <w:r w:rsidR="00695483" w:rsidRPr="00C55381">
              <w:rPr>
                <w:rFonts w:asciiTheme="majorEastAsia" w:eastAsiaTheme="majorEastAsia" w:hAnsiTheme="majorEastAsia" w:hint="eastAsia"/>
                <w:sz w:val="18"/>
                <w:szCs w:val="18"/>
              </w:rPr>
              <w:t>についても</w:t>
            </w:r>
            <w:r w:rsidR="00434C66" w:rsidRPr="00C55381">
              <w:rPr>
                <w:rFonts w:asciiTheme="majorEastAsia" w:eastAsiaTheme="majorEastAsia" w:hAnsiTheme="majorEastAsia" w:hint="eastAsia"/>
                <w:sz w:val="18"/>
                <w:szCs w:val="18"/>
              </w:rPr>
              <w:t>、それぞれ</w:t>
            </w:r>
            <w:r w:rsidR="00C55381" w:rsidRPr="00C55381">
              <w:rPr>
                <w:rFonts w:asciiTheme="majorEastAsia" w:eastAsiaTheme="majorEastAsia" w:hAnsiTheme="majorEastAsia"/>
                <w:sz w:val="18"/>
                <w:szCs w:val="18"/>
              </w:rPr>
              <w:t>93.9</w:t>
            </w:r>
            <w:r w:rsidR="00695483" w:rsidRPr="00C55381">
              <w:rPr>
                <w:rFonts w:asciiTheme="majorEastAsia" w:eastAsiaTheme="majorEastAsia" w:hAnsiTheme="majorEastAsia" w:hint="eastAsia"/>
                <w:sz w:val="18"/>
                <w:szCs w:val="18"/>
              </w:rPr>
              <w:t>％、</w:t>
            </w:r>
            <w:r w:rsidR="00C55381" w:rsidRPr="00C55381">
              <w:rPr>
                <w:rFonts w:asciiTheme="majorEastAsia" w:eastAsiaTheme="majorEastAsia" w:hAnsiTheme="majorEastAsia"/>
                <w:sz w:val="18"/>
                <w:szCs w:val="18"/>
              </w:rPr>
              <w:t>81.5</w:t>
            </w:r>
            <w:r w:rsidR="00695483" w:rsidRPr="00C55381">
              <w:rPr>
                <w:rFonts w:asciiTheme="majorEastAsia" w:eastAsiaTheme="majorEastAsia" w:hAnsiTheme="majorEastAsia" w:hint="eastAsia"/>
                <w:sz w:val="18"/>
                <w:szCs w:val="18"/>
              </w:rPr>
              <w:t>％、</w:t>
            </w:r>
            <w:r w:rsidR="00C55381" w:rsidRPr="00C55381">
              <w:rPr>
                <w:rFonts w:asciiTheme="majorEastAsia" w:eastAsiaTheme="majorEastAsia" w:hAnsiTheme="majorEastAsia"/>
                <w:sz w:val="18"/>
                <w:szCs w:val="18"/>
              </w:rPr>
              <w:t>81.3</w:t>
            </w:r>
            <w:r w:rsidR="00695483" w:rsidRPr="00C55381">
              <w:rPr>
                <w:rFonts w:asciiTheme="majorEastAsia" w:eastAsiaTheme="majorEastAsia" w:hAnsiTheme="majorEastAsia" w:hint="eastAsia"/>
                <w:sz w:val="18"/>
                <w:szCs w:val="18"/>
              </w:rPr>
              <w:t>％と全て向上した（</w:t>
            </w:r>
            <w:r w:rsidR="00434C66" w:rsidRPr="00C55381">
              <w:rPr>
                <w:rFonts w:asciiTheme="majorEastAsia" w:eastAsiaTheme="majorEastAsia" w:hAnsiTheme="majorEastAsia" w:hint="eastAsia"/>
                <w:sz w:val="18"/>
                <w:szCs w:val="18"/>
              </w:rPr>
              <w:t>◎</w:t>
            </w:r>
            <w:r w:rsidR="00695483" w:rsidRPr="00C55381">
              <w:rPr>
                <w:rFonts w:asciiTheme="majorEastAsia" w:eastAsiaTheme="majorEastAsia" w:hAnsiTheme="majorEastAsia" w:hint="eastAsia"/>
                <w:sz w:val="18"/>
                <w:szCs w:val="18"/>
              </w:rPr>
              <w:t>）</w:t>
            </w:r>
          </w:p>
          <w:p w14:paraId="05829361" w14:textId="3C8FF10C" w:rsidR="00695483" w:rsidRPr="00C55381" w:rsidRDefault="00695483"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・授業相互見学だけでなく、教員の自主研修も例年以上に実施された。また、他校との合同研修はコロナウイルスの関係で実施できなかったが、本校定時制との合同研修は</w:t>
            </w:r>
            <w:r w:rsidR="00C55381" w:rsidRPr="00C55381">
              <w:rPr>
                <w:rFonts w:asciiTheme="majorEastAsia" w:eastAsiaTheme="majorEastAsia" w:hAnsiTheme="majorEastAsia" w:hint="eastAsia"/>
                <w:sz w:val="18"/>
                <w:szCs w:val="18"/>
              </w:rPr>
              <w:t>２</w:t>
            </w:r>
            <w:r w:rsidRPr="00C55381">
              <w:rPr>
                <w:rFonts w:asciiTheme="majorEastAsia" w:eastAsiaTheme="majorEastAsia" w:hAnsiTheme="majorEastAsia" w:hint="eastAsia"/>
                <w:sz w:val="18"/>
                <w:szCs w:val="18"/>
              </w:rPr>
              <w:t>回実施した。（○）</w:t>
            </w:r>
          </w:p>
          <w:p w14:paraId="7D5CA44F" w14:textId="604C0897" w:rsidR="00695483" w:rsidRPr="00C55381" w:rsidRDefault="00C2508D"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・自習室利用者も平均</w:t>
            </w:r>
            <w:r w:rsidR="00C55381" w:rsidRPr="00C55381">
              <w:rPr>
                <w:rFonts w:asciiTheme="majorEastAsia" w:eastAsiaTheme="majorEastAsia" w:hAnsiTheme="majorEastAsia"/>
                <w:sz w:val="18"/>
                <w:szCs w:val="18"/>
              </w:rPr>
              <w:t>27.3</w:t>
            </w:r>
            <w:r w:rsidR="00A808E7" w:rsidRPr="00C55381">
              <w:rPr>
                <w:rFonts w:asciiTheme="majorEastAsia" w:eastAsiaTheme="majorEastAsia" w:hAnsiTheme="majorEastAsia" w:hint="eastAsia"/>
                <w:sz w:val="18"/>
                <w:szCs w:val="18"/>
              </w:rPr>
              <w:t>人と</w:t>
            </w:r>
            <w:r w:rsidR="00C55381" w:rsidRPr="00C55381">
              <w:rPr>
                <w:rFonts w:asciiTheme="majorEastAsia" w:eastAsiaTheme="majorEastAsia" w:hAnsiTheme="majorEastAsia" w:hint="eastAsia"/>
                <w:sz w:val="18"/>
                <w:szCs w:val="18"/>
              </w:rPr>
              <w:t>３</w:t>
            </w:r>
            <w:r w:rsidR="0029607F" w:rsidRPr="00C55381">
              <w:rPr>
                <w:rFonts w:asciiTheme="majorEastAsia" w:eastAsiaTheme="majorEastAsia" w:hAnsiTheme="majorEastAsia" w:hint="eastAsia"/>
                <w:sz w:val="18"/>
                <w:szCs w:val="18"/>
              </w:rPr>
              <w:t>割</w:t>
            </w:r>
            <w:r w:rsidR="00A808E7" w:rsidRPr="00C55381">
              <w:rPr>
                <w:rFonts w:asciiTheme="majorEastAsia" w:eastAsiaTheme="majorEastAsia" w:hAnsiTheme="majorEastAsia" w:hint="eastAsia"/>
                <w:sz w:val="18"/>
                <w:szCs w:val="18"/>
              </w:rPr>
              <w:t>増加した。（○）</w:t>
            </w:r>
          </w:p>
          <w:p w14:paraId="6618741E" w14:textId="77777777" w:rsidR="00A808E7" w:rsidRPr="00C55381" w:rsidRDefault="00A808E7" w:rsidP="007666BF">
            <w:pPr>
              <w:spacing w:line="320" w:lineRule="exact"/>
              <w:rPr>
                <w:rFonts w:asciiTheme="majorEastAsia" w:eastAsiaTheme="majorEastAsia" w:hAnsiTheme="majorEastAsia"/>
                <w:color w:val="FF0000"/>
                <w:sz w:val="18"/>
                <w:szCs w:val="18"/>
              </w:rPr>
            </w:pPr>
          </w:p>
          <w:p w14:paraId="532B81D5" w14:textId="2FDC27EC" w:rsidR="00A808E7" w:rsidRPr="00C55381" w:rsidRDefault="00A808E7"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・新型コロナウイルスの影響で、後半の研究がストップし</w:t>
            </w:r>
            <w:r w:rsidR="005F2C19" w:rsidRPr="00C55381">
              <w:rPr>
                <w:rFonts w:asciiTheme="majorEastAsia" w:eastAsiaTheme="majorEastAsia" w:hAnsiTheme="majorEastAsia" w:hint="eastAsia"/>
                <w:sz w:val="18"/>
                <w:szCs w:val="18"/>
              </w:rPr>
              <w:t>たが、</w:t>
            </w:r>
            <w:r w:rsidRPr="00C55381">
              <w:rPr>
                <w:rFonts w:asciiTheme="majorEastAsia" w:eastAsiaTheme="majorEastAsia" w:hAnsiTheme="majorEastAsia" w:hint="eastAsia"/>
                <w:sz w:val="18"/>
                <w:szCs w:val="18"/>
              </w:rPr>
              <w:t>府</w:t>
            </w:r>
            <w:r w:rsidR="005F2C19" w:rsidRPr="00C55381">
              <w:rPr>
                <w:rFonts w:asciiTheme="majorEastAsia" w:eastAsiaTheme="majorEastAsia" w:hAnsiTheme="majorEastAsia" w:hint="eastAsia"/>
                <w:sz w:val="18"/>
                <w:szCs w:val="18"/>
              </w:rPr>
              <w:t>レベルで受賞者が</w:t>
            </w:r>
            <w:r w:rsidR="00C55381" w:rsidRPr="00C55381">
              <w:rPr>
                <w:rFonts w:asciiTheme="majorEastAsia" w:eastAsiaTheme="majorEastAsia" w:hAnsiTheme="majorEastAsia" w:hint="eastAsia"/>
                <w:sz w:val="18"/>
                <w:szCs w:val="18"/>
              </w:rPr>
              <w:t>１</w:t>
            </w:r>
            <w:r w:rsidR="005F2C19" w:rsidRPr="00C55381">
              <w:rPr>
                <w:rFonts w:asciiTheme="majorEastAsia" w:eastAsiaTheme="majorEastAsia" w:hAnsiTheme="majorEastAsia" w:hint="eastAsia"/>
                <w:sz w:val="18"/>
                <w:szCs w:val="18"/>
              </w:rPr>
              <w:t>名いた。（○</w:t>
            </w:r>
            <w:r w:rsidRPr="00C55381">
              <w:rPr>
                <w:rFonts w:asciiTheme="majorEastAsia" w:eastAsiaTheme="majorEastAsia" w:hAnsiTheme="majorEastAsia" w:hint="eastAsia"/>
                <w:sz w:val="18"/>
                <w:szCs w:val="18"/>
              </w:rPr>
              <w:t>）</w:t>
            </w:r>
          </w:p>
          <w:p w14:paraId="4720A78A" w14:textId="77777777" w:rsidR="00A808E7" w:rsidRPr="00C55381" w:rsidRDefault="005F2C19"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・発表会や</w:t>
            </w:r>
            <w:r w:rsidR="00A17286" w:rsidRPr="00C55381">
              <w:rPr>
                <w:rFonts w:asciiTheme="majorEastAsia" w:eastAsiaTheme="majorEastAsia" w:hAnsiTheme="majorEastAsia" w:hint="eastAsia"/>
                <w:sz w:val="18"/>
                <w:szCs w:val="18"/>
              </w:rPr>
              <w:t>ｱｶﾃﾞﾐｯｸﾗｲﾃｨﾝｸﾞの導入などの年間の指導の流れを確立できた</w:t>
            </w:r>
            <w:r w:rsidR="00A808E7" w:rsidRPr="00C55381">
              <w:rPr>
                <w:rFonts w:asciiTheme="majorEastAsia" w:eastAsiaTheme="majorEastAsia" w:hAnsiTheme="majorEastAsia" w:hint="eastAsia"/>
                <w:sz w:val="18"/>
                <w:szCs w:val="18"/>
              </w:rPr>
              <w:t>。（○）</w:t>
            </w:r>
          </w:p>
          <w:p w14:paraId="4AC826D5" w14:textId="0CB0F709" w:rsidR="00A808E7" w:rsidRPr="00C55381" w:rsidRDefault="00A808E7"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w:t>
            </w:r>
            <w:r w:rsidR="001166F4" w:rsidRPr="00C55381">
              <w:rPr>
                <w:rFonts w:asciiTheme="majorEastAsia" w:eastAsiaTheme="majorEastAsia" w:hAnsiTheme="majorEastAsia" w:hint="eastAsia"/>
                <w:sz w:val="18"/>
                <w:szCs w:val="18"/>
              </w:rPr>
              <w:t>海外研修は実施できなかったが、マスフェスタ、</w:t>
            </w:r>
            <w:r w:rsidR="00C55381" w:rsidRPr="00C55381">
              <w:rPr>
                <w:rFonts w:asciiTheme="majorEastAsia" w:eastAsiaTheme="majorEastAsia" w:hAnsiTheme="majorEastAsia" w:hint="eastAsia"/>
                <w:sz w:val="18"/>
                <w:szCs w:val="18"/>
              </w:rPr>
              <w:t>１</w:t>
            </w:r>
            <w:r w:rsidR="0033093A" w:rsidRPr="00C55381">
              <w:rPr>
                <w:rFonts w:asciiTheme="majorEastAsia" w:eastAsiaTheme="majorEastAsia" w:hAnsiTheme="majorEastAsia" w:hint="eastAsia"/>
                <w:sz w:val="18"/>
                <w:szCs w:val="18"/>
              </w:rPr>
              <w:t>年</w:t>
            </w:r>
            <w:r w:rsidR="001166F4" w:rsidRPr="00C55381">
              <w:rPr>
                <w:rFonts w:asciiTheme="majorEastAsia" w:eastAsiaTheme="majorEastAsia" w:hAnsiTheme="majorEastAsia" w:hint="eastAsia"/>
                <w:sz w:val="18"/>
                <w:szCs w:val="18"/>
              </w:rPr>
              <w:t>阪大研修は実施し、</w:t>
            </w:r>
            <w:r w:rsidRPr="00C55381">
              <w:rPr>
                <w:rFonts w:asciiTheme="majorEastAsia" w:eastAsiaTheme="majorEastAsia" w:hAnsiTheme="majorEastAsia" w:hint="eastAsia"/>
                <w:sz w:val="18"/>
                <w:szCs w:val="18"/>
              </w:rPr>
              <w:t>生徒</w:t>
            </w:r>
            <w:r w:rsidR="00C55381" w:rsidRPr="00C55381">
              <w:rPr>
                <w:rFonts w:asciiTheme="majorEastAsia" w:eastAsiaTheme="majorEastAsia" w:hAnsiTheme="majorEastAsia"/>
                <w:sz w:val="18"/>
                <w:szCs w:val="18"/>
              </w:rPr>
              <w:t>82.4</w:t>
            </w:r>
            <w:r w:rsidRPr="00C55381">
              <w:rPr>
                <w:rFonts w:asciiTheme="majorEastAsia" w:eastAsiaTheme="majorEastAsia" w:hAnsiTheme="majorEastAsia" w:hint="eastAsia"/>
                <w:sz w:val="18"/>
                <w:szCs w:val="18"/>
              </w:rPr>
              <w:t>％</w:t>
            </w:r>
            <w:r w:rsidR="001166F4" w:rsidRPr="00C55381">
              <w:rPr>
                <w:rFonts w:asciiTheme="majorEastAsia" w:eastAsiaTheme="majorEastAsia" w:hAnsiTheme="majorEastAsia" w:hint="eastAsia"/>
                <w:sz w:val="18"/>
                <w:szCs w:val="18"/>
              </w:rPr>
              <w:t>と</w:t>
            </w:r>
            <w:r w:rsidRPr="00C55381">
              <w:rPr>
                <w:rFonts w:asciiTheme="majorEastAsia" w:eastAsiaTheme="majorEastAsia" w:hAnsiTheme="majorEastAsia" w:hint="eastAsia"/>
                <w:sz w:val="18"/>
                <w:szCs w:val="18"/>
              </w:rPr>
              <w:t>教職員</w:t>
            </w:r>
            <w:r w:rsidR="00C55381" w:rsidRPr="00C55381">
              <w:rPr>
                <w:rFonts w:asciiTheme="majorEastAsia" w:eastAsiaTheme="majorEastAsia" w:hAnsiTheme="majorEastAsia"/>
                <w:sz w:val="18"/>
                <w:szCs w:val="18"/>
              </w:rPr>
              <w:t>80.2</w:t>
            </w:r>
            <w:r w:rsidR="001166F4" w:rsidRPr="00C55381">
              <w:rPr>
                <w:rFonts w:asciiTheme="majorEastAsia" w:eastAsiaTheme="majorEastAsia" w:hAnsiTheme="majorEastAsia" w:hint="eastAsia"/>
                <w:sz w:val="18"/>
                <w:szCs w:val="18"/>
              </w:rPr>
              <w:t>％となり生徒の肯定度は向上した。（○）</w:t>
            </w:r>
          </w:p>
          <w:p w14:paraId="7B86A114" w14:textId="3194C85F" w:rsidR="001166F4" w:rsidRPr="00C55381" w:rsidRDefault="00BE2420"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・進路検討会議の実施</w:t>
            </w:r>
            <w:r w:rsidR="001166F4" w:rsidRPr="00C55381">
              <w:rPr>
                <w:rFonts w:asciiTheme="majorEastAsia" w:eastAsiaTheme="majorEastAsia" w:hAnsiTheme="majorEastAsia" w:hint="eastAsia"/>
                <w:sz w:val="18"/>
                <w:szCs w:val="18"/>
              </w:rPr>
              <w:t>と、</w:t>
            </w:r>
            <w:r w:rsidR="00C55381" w:rsidRPr="00C55381">
              <w:rPr>
                <w:rFonts w:asciiTheme="majorEastAsia" w:eastAsiaTheme="majorEastAsia" w:hAnsiTheme="majorEastAsia" w:hint="eastAsia"/>
                <w:sz w:val="18"/>
                <w:szCs w:val="18"/>
              </w:rPr>
              <w:t>１</w:t>
            </w:r>
            <w:r w:rsidR="001166F4" w:rsidRPr="00C55381">
              <w:rPr>
                <w:rFonts w:asciiTheme="majorEastAsia" w:eastAsiaTheme="majorEastAsia" w:hAnsiTheme="majorEastAsia" w:hint="eastAsia"/>
                <w:sz w:val="18"/>
                <w:szCs w:val="18"/>
              </w:rPr>
              <w:t>月の共通テスト後の講習を見直し、個別試験対策を強化した。</w:t>
            </w:r>
          </w:p>
          <w:p w14:paraId="76DE6516" w14:textId="326A730F" w:rsidR="00A808E7" w:rsidRPr="00C55381" w:rsidRDefault="00073950"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・国公立大学進学者は</w:t>
            </w:r>
            <w:r w:rsidR="00C55381" w:rsidRPr="00C55381">
              <w:rPr>
                <w:rFonts w:asciiTheme="majorEastAsia" w:eastAsiaTheme="majorEastAsia" w:hAnsiTheme="majorEastAsia"/>
                <w:sz w:val="18"/>
                <w:szCs w:val="18"/>
              </w:rPr>
              <w:t>63</w:t>
            </w:r>
            <w:r w:rsidR="00324D5C" w:rsidRPr="00C55381">
              <w:rPr>
                <w:rFonts w:asciiTheme="majorEastAsia" w:eastAsiaTheme="majorEastAsia" w:hAnsiTheme="majorEastAsia" w:hint="eastAsia"/>
                <w:sz w:val="18"/>
                <w:szCs w:val="18"/>
              </w:rPr>
              <w:t>％となった。</w:t>
            </w:r>
            <w:r w:rsidRPr="00C55381">
              <w:rPr>
                <w:rFonts w:asciiTheme="majorEastAsia" w:eastAsiaTheme="majorEastAsia" w:hAnsiTheme="majorEastAsia" w:hint="eastAsia"/>
                <w:sz w:val="18"/>
                <w:szCs w:val="18"/>
              </w:rPr>
              <w:t>(△)</w:t>
            </w:r>
          </w:p>
          <w:p w14:paraId="3C22B127" w14:textId="1DDBC99B" w:rsidR="0029607F" w:rsidRPr="00C55381" w:rsidRDefault="0029607F" w:rsidP="007666BF">
            <w:pPr>
              <w:spacing w:line="320" w:lineRule="exact"/>
              <w:rPr>
                <w:rFonts w:asciiTheme="majorEastAsia" w:eastAsiaTheme="majorEastAsia" w:hAnsiTheme="majorEastAsia" w:hint="eastAsia"/>
                <w:color w:val="FF0000"/>
                <w:sz w:val="18"/>
                <w:szCs w:val="18"/>
              </w:rPr>
            </w:pPr>
          </w:p>
          <w:p w14:paraId="19F2F472" w14:textId="77777777" w:rsidR="00324D5C" w:rsidRPr="00C55381" w:rsidRDefault="00324D5C"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w:t>
            </w:r>
            <w:r w:rsidR="0033093A" w:rsidRPr="00C55381">
              <w:rPr>
                <w:rFonts w:asciiTheme="majorEastAsia" w:eastAsiaTheme="majorEastAsia" w:hAnsiTheme="majorEastAsia" w:hint="eastAsia"/>
                <w:sz w:val="18"/>
                <w:szCs w:val="18"/>
              </w:rPr>
              <w:t>ＣＥＦＲに基づく</w:t>
            </w:r>
            <w:r w:rsidRPr="00C55381">
              <w:rPr>
                <w:rFonts w:asciiTheme="majorEastAsia" w:eastAsiaTheme="majorEastAsia" w:hAnsiTheme="majorEastAsia" w:hint="eastAsia"/>
                <w:sz w:val="18"/>
                <w:szCs w:val="18"/>
              </w:rPr>
              <w:t>校内テスト（ＣＥＦＲ－Ｏ）を実施し、スピーキングテストの手法を確立した。（○）</w:t>
            </w:r>
          </w:p>
          <w:p w14:paraId="189873A3" w14:textId="5AA40D46" w:rsidR="00324D5C" w:rsidRPr="00C55381" w:rsidRDefault="00324D5C"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w:t>
            </w:r>
            <w:r w:rsidR="0029607F" w:rsidRPr="00C55381">
              <w:rPr>
                <w:rFonts w:asciiTheme="majorEastAsia" w:eastAsiaTheme="majorEastAsia" w:hAnsiTheme="majorEastAsia" w:hint="eastAsia"/>
                <w:sz w:val="18"/>
                <w:szCs w:val="18"/>
              </w:rPr>
              <w:t>外部</w:t>
            </w:r>
            <w:r w:rsidRPr="00C55381">
              <w:rPr>
                <w:rFonts w:asciiTheme="majorEastAsia" w:eastAsiaTheme="majorEastAsia" w:hAnsiTheme="majorEastAsia" w:hint="eastAsia"/>
                <w:sz w:val="18"/>
                <w:szCs w:val="18"/>
              </w:rPr>
              <w:t>検定受験者数は新型コロナの影響もあり減少したが、Ａ</w:t>
            </w:r>
            <w:r w:rsidR="00C55381" w:rsidRPr="00C55381">
              <w:rPr>
                <w:rFonts w:asciiTheme="majorEastAsia" w:eastAsiaTheme="majorEastAsia" w:hAnsiTheme="majorEastAsia" w:hint="eastAsia"/>
                <w:sz w:val="18"/>
                <w:szCs w:val="18"/>
              </w:rPr>
              <w:t>２</w:t>
            </w:r>
            <w:r w:rsidRPr="00C55381">
              <w:rPr>
                <w:rFonts w:asciiTheme="majorEastAsia" w:eastAsiaTheme="majorEastAsia" w:hAnsiTheme="majorEastAsia" w:hint="eastAsia"/>
                <w:sz w:val="18"/>
                <w:szCs w:val="18"/>
              </w:rPr>
              <w:t>をクリヤーしている。（○）</w:t>
            </w:r>
          </w:p>
          <w:p w14:paraId="2B98ECDD" w14:textId="11FE6CD7" w:rsidR="00324D5C" w:rsidRPr="00C55381" w:rsidRDefault="00324D5C" w:rsidP="007666BF">
            <w:pPr>
              <w:spacing w:line="320" w:lineRule="exact"/>
              <w:rPr>
                <w:rFonts w:asciiTheme="majorEastAsia" w:eastAsiaTheme="majorEastAsia" w:hAnsiTheme="majorEastAsia"/>
                <w:color w:val="FF0000"/>
                <w:sz w:val="18"/>
                <w:szCs w:val="18"/>
              </w:rPr>
            </w:pPr>
            <w:r w:rsidRPr="00C55381">
              <w:rPr>
                <w:rFonts w:asciiTheme="majorEastAsia" w:eastAsiaTheme="majorEastAsia" w:hAnsiTheme="majorEastAsia" w:hint="eastAsia"/>
                <w:sz w:val="18"/>
                <w:szCs w:val="18"/>
              </w:rPr>
              <w:t>・学校教育自己診断では、生徒</w:t>
            </w:r>
            <w:r w:rsidR="00C55381" w:rsidRPr="00C55381">
              <w:rPr>
                <w:rFonts w:asciiTheme="majorEastAsia" w:eastAsiaTheme="majorEastAsia" w:hAnsiTheme="majorEastAsia"/>
                <w:sz w:val="18"/>
                <w:szCs w:val="18"/>
              </w:rPr>
              <w:t>94.7</w:t>
            </w:r>
            <w:r w:rsidRPr="00C55381">
              <w:rPr>
                <w:rFonts w:asciiTheme="majorEastAsia" w:eastAsiaTheme="majorEastAsia" w:hAnsiTheme="majorEastAsia" w:hint="eastAsia"/>
                <w:sz w:val="18"/>
                <w:szCs w:val="18"/>
              </w:rPr>
              <w:t>％、教職員</w:t>
            </w:r>
            <w:r w:rsidR="00C55381" w:rsidRPr="00C55381">
              <w:rPr>
                <w:rFonts w:asciiTheme="majorEastAsia" w:eastAsiaTheme="majorEastAsia" w:hAnsiTheme="majorEastAsia"/>
                <w:sz w:val="18"/>
                <w:szCs w:val="18"/>
              </w:rPr>
              <w:t>96.3</w:t>
            </w:r>
            <w:r w:rsidRPr="00C55381">
              <w:rPr>
                <w:rFonts w:asciiTheme="majorEastAsia" w:eastAsiaTheme="majorEastAsia" w:hAnsiTheme="majorEastAsia" w:hint="eastAsia"/>
                <w:sz w:val="18"/>
                <w:szCs w:val="18"/>
              </w:rPr>
              <w:t>％となっている（○）</w:t>
            </w:r>
          </w:p>
        </w:tc>
      </w:tr>
      <w:tr w:rsidR="00C11817" w:rsidRPr="00C55381" w14:paraId="40CEFC6A" w14:textId="77777777" w:rsidTr="00AE6CD8">
        <w:trPr>
          <w:cantSplit/>
          <w:trHeight w:val="3767"/>
          <w:jc w:val="center"/>
        </w:trPr>
        <w:tc>
          <w:tcPr>
            <w:tcW w:w="881" w:type="dxa"/>
            <w:shd w:val="clear" w:color="auto" w:fill="auto"/>
            <w:textDirection w:val="tbRlV"/>
            <w:vAlign w:val="center"/>
          </w:tcPr>
          <w:p w14:paraId="7EF9AE4C" w14:textId="2E091484" w:rsidR="00C11817" w:rsidRPr="00C55381" w:rsidRDefault="00C55381" w:rsidP="007666BF">
            <w:pPr>
              <w:spacing w:line="320" w:lineRule="exact"/>
              <w:ind w:left="113" w:right="113"/>
              <w:rPr>
                <w:rFonts w:ascii="ＭＳ Ｐゴシック" w:eastAsia="ＭＳ Ｐゴシック" w:hAnsi="ＭＳ Ｐゴシック"/>
                <w:b/>
                <w:sz w:val="28"/>
                <w:szCs w:val="28"/>
              </w:rPr>
            </w:pPr>
            <w:r w:rsidRPr="00C55381">
              <w:rPr>
                <w:rFonts w:ascii="ＭＳ Ｐゴシック" w:eastAsia="ＭＳ Ｐゴシック" w:hAnsi="ＭＳ Ｐゴシック" w:hint="eastAsia"/>
                <w:b/>
                <w:sz w:val="28"/>
                <w:szCs w:val="28"/>
              </w:rPr>
              <w:t>２</w:t>
            </w:r>
            <w:r w:rsidR="00C11817" w:rsidRPr="00C55381">
              <w:rPr>
                <w:rFonts w:ascii="ＭＳ Ｐゴシック" w:eastAsia="ＭＳ Ｐゴシック" w:hAnsi="ＭＳ Ｐゴシック" w:hint="eastAsia"/>
                <w:b/>
                <w:sz w:val="28"/>
                <w:szCs w:val="28"/>
              </w:rPr>
              <w:t xml:space="preserve">　知・徳・体の調和のとれた教育をとおし、</w:t>
            </w:r>
          </w:p>
          <w:p w14:paraId="4BA0A80C" w14:textId="77777777" w:rsidR="00C11817" w:rsidRPr="00C55381" w:rsidRDefault="00C11817" w:rsidP="007666BF">
            <w:pPr>
              <w:spacing w:line="320" w:lineRule="exact"/>
              <w:ind w:left="113" w:right="113" w:firstLineChars="100" w:firstLine="281"/>
              <w:rPr>
                <w:rFonts w:ascii="ＭＳ 明朝" w:hAnsi="ＭＳ 明朝"/>
                <w:spacing w:val="-20"/>
                <w:sz w:val="16"/>
                <w:szCs w:val="16"/>
              </w:rPr>
            </w:pPr>
            <w:r w:rsidRPr="00C55381">
              <w:rPr>
                <w:rFonts w:ascii="ＭＳ Ｐゴシック" w:eastAsia="ＭＳ Ｐゴシック" w:hAnsi="ＭＳ Ｐゴシック" w:hint="eastAsia"/>
                <w:b/>
                <w:sz w:val="28"/>
                <w:szCs w:val="28"/>
              </w:rPr>
              <w:t>豊かな人間性を涵養する学校</w:t>
            </w:r>
          </w:p>
        </w:tc>
        <w:tc>
          <w:tcPr>
            <w:tcW w:w="2445" w:type="dxa"/>
            <w:shd w:val="clear" w:color="auto" w:fill="auto"/>
          </w:tcPr>
          <w:p w14:paraId="6D5BB9BC" w14:textId="59F93FBA" w:rsidR="00C11817" w:rsidRPr="00C55381" w:rsidRDefault="00C11817" w:rsidP="00C60B3F">
            <w:pPr>
              <w:spacing w:line="320" w:lineRule="exact"/>
              <w:ind w:left="1"/>
              <w:rPr>
                <w:rFonts w:ascii="ＭＳ Ｐゴシック" w:eastAsia="ＭＳ Ｐゴシック" w:hAnsi="ＭＳ Ｐゴシック"/>
                <w:b/>
                <w:sz w:val="18"/>
                <w:szCs w:val="18"/>
              </w:rPr>
            </w:pPr>
            <w:r w:rsidRPr="00C55381">
              <w:rPr>
                <w:rFonts w:ascii="ＭＳ Ｐゴシック" w:eastAsia="ＭＳ Ｐゴシック" w:hAnsi="ＭＳ Ｐゴシック" w:hint="eastAsia"/>
                <w:b/>
                <w:sz w:val="18"/>
                <w:szCs w:val="18"/>
              </w:rPr>
              <w:t>（</w:t>
            </w:r>
            <w:r w:rsidR="00C55381" w:rsidRPr="00C55381">
              <w:rPr>
                <w:rFonts w:ascii="ＭＳ Ｐゴシック" w:eastAsia="ＭＳ Ｐゴシック" w:hAnsi="ＭＳ Ｐゴシック" w:hint="eastAsia"/>
                <w:b/>
                <w:sz w:val="18"/>
                <w:szCs w:val="18"/>
              </w:rPr>
              <w:t>２</w:t>
            </w:r>
            <w:r w:rsidRPr="00C55381">
              <w:rPr>
                <w:rFonts w:ascii="ＭＳ Ｐゴシック" w:eastAsia="ＭＳ Ｐゴシック" w:hAnsi="ＭＳ Ｐゴシック" w:hint="eastAsia"/>
                <w:b/>
                <w:sz w:val="18"/>
                <w:szCs w:val="18"/>
              </w:rPr>
              <w:t>）　豊かな人間性の涵養</w:t>
            </w:r>
          </w:p>
          <w:p w14:paraId="72F15848" w14:textId="77777777" w:rsidR="0064701A" w:rsidRPr="00C55381" w:rsidRDefault="00C11817"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ア　</w:t>
            </w:r>
            <w:r w:rsidR="0064701A" w:rsidRPr="00C55381">
              <w:rPr>
                <w:rFonts w:ascii="ＭＳ Ｐゴシック" w:eastAsia="ＭＳ Ｐゴシック" w:hAnsi="ＭＳ Ｐゴシック" w:hint="eastAsia"/>
                <w:sz w:val="18"/>
                <w:szCs w:val="18"/>
              </w:rPr>
              <w:t>学校行事や自治会・部活動の取組みの充実</w:t>
            </w:r>
          </w:p>
          <w:p w14:paraId="2FD4AD15" w14:textId="77777777" w:rsidR="004F5B14" w:rsidRPr="00C55381" w:rsidRDefault="004F5B14" w:rsidP="00C60B3F">
            <w:pPr>
              <w:spacing w:line="320" w:lineRule="exact"/>
              <w:rPr>
                <w:rFonts w:ascii="ＭＳ Ｐゴシック" w:eastAsia="ＭＳ Ｐゴシック" w:hAnsi="ＭＳ Ｐゴシック"/>
                <w:sz w:val="18"/>
                <w:szCs w:val="18"/>
              </w:rPr>
            </w:pPr>
          </w:p>
          <w:p w14:paraId="0D00B9E7" w14:textId="77777777" w:rsidR="00C60B3F" w:rsidRPr="00C55381" w:rsidRDefault="00C60B3F" w:rsidP="00C60B3F">
            <w:pPr>
              <w:spacing w:line="320" w:lineRule="exact"/>
              <w:rPr>
                <w:rFonts w:ascii="ＭＳ Ｐゴシック" w:eastAsia="ＭＳ Ｐゴシック" w:hAnsi="ＭＳ Ｐゴシック"/>
                <w:sz w:val="18"/>
                <w:szCs w:val="18"/>
              </w:rPr>
            </w:pPr>
          </w:p>
          <w:p w14:paraId="6FE87A07" w14:textId="77777777" w:rsidR="0064701A" w:rsidRPr="00C55381" w:rsidRDefault="0064701A"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イ　挨拶の励行と自己管理能力の向上</w:t>
            </w:r>
          </w:p>
          <w:p w14:paraId="449E57B4" w14:textId="77777777" w:rsidR="0064701A" w:rsidRPr="00C55381" w:rsidRDefault="0064701A" w:rsidP="007666BF">
            <w:pPr>
              <w:spacing w:line="320" w:lineRule="exact"/>
              <w:ind w:left="180" w:hangingChars="100" w:hanging="180"/>
              <w:rPr>
                <w:rFonts w:ascii="ＭＳ Ｐゴシック" w:eastAsia="ＭＳ Ｐゴシック" w:hAnsi="ＭＳ Ｐゴシック"/>
                <w:sz w:val="18"/>
                <w:szCs w:val="18"/>
              </w:rPr>
            </w:pPr>
          </w:p>
          <w:p w14:paraId="0997634B" w14:textId="77777777" w:rsidR="00DB0955" w:rsidRPr="00C55381" w:rsidRDefault="0064701A" w:rsidP="00C60B3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ウ　</w:t>
            </w:r>
            <w:r w:rsidR="00DB0955" w:rsidRPr="00C55381">
              <w:rPr>
                <w:rFonts w:ascii="ＭＳ Ｐゴシック" w:eastAsia="ＭＳ Ｐゴシック" w:hAnsi="ＭＳ Ｐゴシック" w:hint="eastAsia"/>
                <w:sz w:val="18"/>
                <w:szCs w:val="18"/>
              </w:rPr>
              <w:t>教育相談と通級指導の連携による生徒支援の充実</w:t>
            </w:r>
          </w:p>
          <w:p w14:paraId="0FC8F1FE" w14:textId="77777777" w:rsidR="004F5B14" w:rsidRPr="00C55381" w:rsidRDefault="004F5B14" w:rsidP="00C60B3F">
            <w:pPr>
              <w:spacing w:line="320" w:lineRule="exact"/>
              <w:rPr>
                <w:rFonts w:ascii="ＭＳ Ｐゴシック" w:eastAsia="ＭＳ Ｐゴシック" w:hAnsi="ＭＳ Ｐゴシック"/>
                <w:sz w:val="18"/>
                <w:szCs w:val="18"/>
              </w:rPr>
            </w:pPr>
          </w:p>
          <w:p w14:paraId="2AF8442A" w14:textId="77777777" w:rsidR="00C60B3F" w:rsidRPr="00C55381" w:rsidRDefault="00C60B3F" w:rsidP="00C60B3F">
            <w:pPr>
              <w:spacing w:line="320" w:lineRule="exact"/>
              <w:rPr>
                <w:rFonts w:ascii="ＭＳ Ｐゴシック" w:eastAsia="ＭＳ Ｐゴシック" w:hAnsi="ＭＳ Ｐゴシック"/>
                <w:sz w:val="18"/>
                <w:szCs w:val="18"/>
              </w:rPr>
            </w:pPr>
          </w:p>
          <w:p w14:paraId="115BBD27" w14:textId="77777777" w:rsidR="00C11817" w:rsidRPr="00C55381" w:rsidRDefault="00DB0955"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エ　</w:t>
            </w:r>
            <w:r w:rsidR="0064701A" w:rsidRPr="00C55381">
              <w:rPr>
                <w:rFonts w:ascii="ＭＳ Ｐゴシック" w:eastAsia="ＭＳ Ｐゴシック" w:hAnsi="ＭＳ Ｐゴシック" w:hint="eastAsia"/>
                <w:sz w:val="18"/>
                <w:szCs w:val="18"/>
              </w:rPr>
              <w:t>人権尊重の意識の向上</w:t>
            </w:r>
          </w:p>
          <w:p w14:paraId="077435FF" w14:textId="77777777" w:rsidR="004F5B14" w:rsidRPr="00C55381" w:rsidRDefault="004F5B14" w:rsidP="007666BF">
            <w:pPr>
              <w:spacing w:line="320" w:lineRule="exact"/>
              <w:rPr>
                <w:rFonts w:ascii="ＭＳ Ｐゴシック" w:eastAsia="ＭＳ Ｐゴシック" w:hAnsi="ＭＳ Ｐゴシック"/>
                <w:sz w:val="18"/>
                <w:szCs w:val="18"/>
              </w:rPr>
            </w:pPr>
          </w:p>
          <w:p w14:paraId="10482D4A" w14:textId="77777777" w:rsidR="00C60B3F" w:rsidRPr="00C55381" w:rsidRDefault="00C60B3F" w:rsidP="007666BF">
            <w:pPr>
              <w:spacing w:line="320" w:lineRule="exact"/>
              <w:rPr>
                <w:rFonts w:ascii="ＭＳ Ｐゴシック" w:eastAsia="ＭＳ Ｐゴシック" w:hAnsi="ＭＳ Ｐゴシック"/>
                <w:sz w:val="18"/>
                <w:szCs w:val="18"/>
              </w:rPr>
            </w:pPr>
          </w:p>
          <w:p w14:paraId="3BFE2575" w14:textId="77777777" w:rsidR="004F5B14" w:rsidRPr="00C55381" w:rsidRDefault="004F5B14" w:rsidP="007666BF">
            <w:pPr>
              <w:spacing w:line="320" w:lineRule="exact"/>
              <w:ind w:left="180" w:hangingChars="100" w:hanging="180"/>
              <w:rPr>
                <w:rFonts w:ascii="ＭＳ Ｐゴシック" w:eastAsia="ＭＳ Ｐゴシック" w:hAnsi="ＭＳ Ｐゴシック"/>
                <w:sz w:val="18"/>
                <w:szCs w:val="18"/>
              </w:rPr>
            </w:pPr>
          </w:p>
          <w:p w14:paraId="1FEFCE7A" w14:textId="77777777" w:rsidR="00C11817" w:rsidRPr="00C55381" w:rsidRDefault="00DB0955"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オ　</w:t>
            </w:r>
            <w:r w:rsidR="0064701A" w:rsidRPr="00C55381">
              <w:rPr>
                <w:rFonts w:ascii="ＭＳ Ｐゴシック" w:eastAsia="ＭＳ Ｐゴシック" w:hAnsi="ＭＳ Ｐゴシック" w:hint="eastAsia"/>
                <w:sz w:val="18"/>
                <w:szCs w:val="18"/>
              </w:rPr>
              <w:t>図書館の活用促進</w:t>
            </w:r>
          </w:p>
        </w:tc>
        <w:tc>
          <w:tcPr>
            <w:tcW w:w="3828" w:type="dxa"/>
            <w:tcBorders>
              <w:right w:val="dashed" w:sz="4" w:space="0" w:color="auto"/>
            </w:tcBorders>
            <w:shd w:val="clear" w:color="auto" w:fill="auto"/>
          </w:tcPr>
          <w:p w14:paraId="4DD0D10C" w14:textId="77777777" w:rsidR="0064701A" w:rsidRPr="00C55381" w:rsidRDefault="0064701A" w:rsidP="007666BF">
            <w:pPr>
              <w:spacing w:line="320" w:lineRule="exact"/>
              <w:rPr>
                <w:rFonts w:ascii="ＭＳ Ｐゴシック" w:eastAsia="ＭＳ Ｐゴシック" w:hAnsi="ＭＳ Ｐゴシック"/>
                <w:sz w:val="18"/>
                <w:szCs w:val="18"/>
              </w:rPr>
            </w:pPr>
          </w:p>
          <w:p w14:paraId="5EF09213" w14:textId="77777777" w:rsidR="00C11817" w:rsidRPr="00C55381" w:rsidRDefault="0064701A"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ア　行事と自治会・部活動の充実</w:t>
            </w:r>
          </w:p>
          <w:p w14:paraId="4E20BF23" w14:textId="77777777" w:rsidR="00C11817" w:rsidRPr="00C55381" w:rsidRDefault="00B40F55" w:rsidP="007666BF">
            <w:pPr>
              <w:pStyle w:val="af"/>
              <w:numPr>
                <w:ilvl w:val="0"/>
                <w:numId w:val="6"/>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行事やＨＲ活動を精選し充実させる</w:t>
            </w:r>
          </w:p>
          <w:p w14:paraId="5951928E" w14:textId="77777777" w:rsidR="0064701A" w:rsidRPr="00C55381" w:rsidRDefault="0064701A" w:rsidP="007666BF">
            <w:pPr>
              <w:pStyle w:val="af"/>
              <w:numPr>
                <w:ilvl w:val="0"/>
                <w:numId w:val="6"/>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部活動入部を促進する</w:t>
            </w:r>
          </w:p>
          <w:p w14:paraId="2970408E" w14:textId="77777777" w:rsidR="00C11817" w:rsidRPr="00C55381" w:rsidRDefault="00C11817" w:rsidP="007666BF">
            <w:pPr>
              <w:spacing w:line="320" w:lineRule="exact"/>
              <w:rPr>
                <w:rFonts w:ascii="ＭＳ Ｐゴシック" w:eastAsia="ＭＳ Ｐゴシック" w:hAnsi="ＭＳ Ｐゴシック"/>
                <w:sz w:val="18"/>
                <w:szCs w:val="18"/>
              </w:rPr>
            </w:pPr>
          </w:p>
          <w:p w14:paraId="526961CC" w14:textId="77777777" w:rsidR="00DB0955" w:rsidRPr="00C55381" w:rsidRDefault="0064701A"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イ　挨拶の励行と</w:t>
            </w:r>
            <w:r w:rsidR="00DB0955" w:rsidRPr="00C55381">
              <w:rPr>
                <w:rFonts w:ascii="ＭＳ Ｐゴシック" w:eastAsia="ＭＳ Ｐゴシック" w:hAnsi="ＭＳ Ｐゴシック" w:hint="eastAsia"/>
                <w:sz w:val="18"/>
                <w:szCs w:val="18"/>
              </w:rPr>
              <w:t>自己管理能力の向上</w:t>
            </w:r>
          </w:p>
          <w:p w14:paraId="2FD9C3A0" w14:textId="77777777" w:rsidR="0064701A" w:rsidRPr="00C55381" w:rsidRDefault="00F271D6" w:rsidP="007666BF">
            <w:pPr>
              <w:pStyle w:val="af"/>
              <w:numPr>
                <w:ilvl w:val="0"/>
                <w:numId w:val="7"/>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遅刻欠席を減少させる</w:t>
            </w:r>
          </w:p>
          <w:p w14:paraId="503295E9" w14:textId="77777777" w:rsidR="00DB0955" w:rsidRPr="00C55381" w:rsidRDefault="00DB0955" w:rsidP="007666BF">
            <w:pPr>
              <w:spacing w:line="320" w:lineRule="exact"/>
              <w:ind w:left="90"/>
              <w:rPr>
                <w:rFonts w:ascii="ＭＳ Ｐゴシック" w:eastAsia="ＭＳ Ｐゴシック" w:hAnsi="ＭＳ Ｐゴシック"/>
                <w:sz w:val="18"/>
                <w:szCs w:val="18"/>
              </w:rPr>
            </w:pPr>
          </w:p>
          <w:p w14:paraId="3FADDBBE" w14:textId="77777777" w:rsidR="00697130" w:rsidRPr="00C55381" w:rsidRDefault="00DB0955"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ウ　生徒支援の充実</w:t>
            </w:r>
          </w:p>
          <w:p w14:paraId="0BD3E889" w14:textId="77777777" w:rsidR="00DB0955" w:rsidRPr="00C55381" w:rsidRDefault="00B40F55" w:rsidP="007666BF">
            <w:pPr>
              <w:pStyle w:val="af"/>
              <w:numPr>
                <w:ilvl w:val="0"/>
                <w:numId w:val="8"/>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教育相談体制を</w:t>
            </w:r>
            <w:r w:rsidR="00DB0955" w:rsidRPr="00C55381">
              <w:rPr>
                <w:rFonts w:ascii="ＭＳ Ｐゴシック" w:eastAsia="ＭＳ Ｐゴシック" w:hAnsi="ＭＳ Ｐゴシック" w:hint="eastAsia"/>
                <w:sz w:val="18"/>
                <w:szCs w:val="18"/>
              </w:rPr>
              <w:t>充実</w:t>
            </w:r>
            <w:r w:rsidRPr="00C55381">
              <w:rPr>
                <w:rFonts w:ascii="ＭＳ Ｐゴシック" w:eastAsia="ＭＳ Ｐゴシック" w:hAnsi="ＭＳ Ｐゴシック" w:hint="eastAsia"/>
                <w:sz w:val="18"/>
                <w:szCs w:val="18"/>
              </w:rPr>
              <w:t>させる</w:t>
            </w:r>
          </w:p>
          <w:p w14:paraId="5B8C8172" w14:textId="77777777" w:rsidR="00DB0955" w:rsidRPr="00C55381" w:rsidRDefault="00B40F55" w:rsidP="007666BF">
            <w:pPr>
              <w:pStyle w:val="af"/>
              <w:numPr>
                <w:ilvl w:val="0"/>
                <w:numId w:val="8"/>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通級指導教室を</w:t>
            </w:r>
            <w:r w:rsidR="00DB0955" w:rsidRPr="00C55381">
              <w:rPr>
                <w:rFonts w:ascii="ＭＳ Ｐゴシック" w:eastAsia="ＭＳ Ｐゴシック" w:hAnsi="ＭＳ Ｐゴシック" w:hint="eastAsia"/>
                <w:sz w:val="18"/>
                <w:szCs w:val="18"/>
              </w:rPr>
              <w:t>開設</w:t>
            </w:r>
            <w:r w:rsidRPr="00C55381">
              <w:rPr>
                <w:rFonts w:ascii="ＭＳ Ｐゴシック" w:eastAsia="ＭＳ Ｐゴシック" w:hAnsi="ＭＳ Ｐゴシック" w:hint="eastAsia"/>
                <w:sz w:val="18"/>
                <w:szCs w:val="18"/>
              </w:rPr>
              <w:t>し支援に取り組む</w:t>
            </w:r>
          </w:p>
          <w:p w14:paraId="384EDCAA" w14:textId="77777777" w:rsidR="00DB0955" w:rsidRPr="00C55381" w:rsidRDefault="00DB0955" w:rsidP="007666BF">
            <w:pPr>
              <w:pStyle w:val="af"/>
              <w:spacing w:line="320" w:lineRule="exact"/>
              <w:ind w:leftChars="0" w:left="450"/>
              <w:rPr>
                <w:rFonts w:ascii="ＭＳ Ｐゴシック" w:eastAsia="ＭＳ Ｐゴシック" w:hAnsi="ＭＳ Ｐゴシック"/>
                <w:sz w:val="18"/>
                <w:szCs w:val="18"/>
              </w:rPr>
            </w:pPr>
          </w:p>
          <w:p w14:paraId="44742EF6" w14:textId="77777777" w:rsidR="00674C72" w:rsidRPr="00C55381" w:rsidRDefault="00DB0955"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エ</w:t>
            </w:r>
            <w:r w:rsidR="0064701A" w:rsidRPr="00C55381">
              <w:rPr>
                <w:rFonts w:ascii="ＭＳ Ｐゴシック" w:eastAsia="ＭＳ Ｐゴシック" w:hAnsi="ＭＳ Ｐゴシック" w:hint="eastAsia"/>
                <w:sz w:val="18"/>
                <w:szCs w:val="18"/>
              </w:rPr>
              <w:t xml:space="preserve">　人権ＨＲなどの充実</w:t>
            </w:r>
          </w:p>
          <w:p w14:paraId="383A7EF7" w14:textId="77777777" w:rsidR="00A45FCC" w:rsidRPr="00C55381" w:rsidRDefault="00B91AA6" w:rsidP="007666BF">
            <w:pPr>
              <w:pStyle w:val="af"/>
              <w:numPr>
                <w:ilvl w:val="0"/>
                <w:numId w:val="9"/>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仲間の思いのわかる集団作りを進める</w:t>
            </w:r>
          </w:p>
          <w:p w14:paraId="37259D47" w14:textId="77777777" w:rsidR="00C11817" w:rsidRPr="00C55381" w:rsidRDefault="00B40F55" w:rsidP="007666BF">
            <w:pPr>
              <w:pStyle w:val="af"/>
              <w:numPr>
                <w:ilvl w:val="0"/>
                <w:numId w:val="9"/>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いじめや</w:t>
            </w:r>
            <w:r w:rsidR="00915A3C" w:rsidRPr="00C55381">
              <w:rPr>
                <w:rFonts w:ascii="ＭＳ Ｐゴシック" w:eastAsia="ＭＳ Ｐゴシック" w:hAnsi="ＭＳ Ｐゴシック" w:hint="eastAsia"/>
                <w:sz w:val="18"/>
                <w:szCs w:val="18"/>
              </w:rPr>
              <w:t>人間関係ﾄﾗﾌﾞﾙへの組織的対応</w:t>
            </w:r>
          </w:p>
          <w:p w14:paraId="390F7493" w14:textId="77777777" w:rsidR="00B40F55" w:rsidRPr="00C55381" w:rsidRDefault="00B40F55" w:rsidP="007666BF">
            <w:pPr>
              <w:spacing w:line="320" w:lineRule="exact"/>
              <w:rPr>
                <w:rFonts w:ascii="ＭＳ Ｐゴシック" w:eastAsia="ＭＳ Ｐゴシック" w:hAnsi="ＭＳ Ｐゴシック"/>
                <w:sz w:val="18"/>
                <w:szCs w:val="18"/>
              </w:rPr>
            </w:pPr>
          </w:p>
          <w:p w14:paraId="20F805B1" w14:textId="77777777" w:rsidR="00B40F55" w:rsidRPr="00C55381" w:rsidRDefault="00B40F55"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オ　図書館の活用</w:t>
            </w:r>
          </w:p>
          <w:p w14:paraId="65FF2C6B" w14:textId="77777777" w:rsidR="00B40F55" w:rsidRPr="00C55381" w:rsidRDefault="00B40F55" w:rsidP="007666BF">
            <w:pPr>
              <w:pStyle w:val="af"/>
              <w:numPr>
                <w:ilvl w:val="0"/>
                <w:numId w:val="10"/>
              </w:numPr>
              <w:spacing w:line="320" w:lineRule="exact"/>
              <w:ind w:leftChars="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委員会活動の活性化と利用促進</w:t>
            </w:r>
          </w:p>
        </w:tc>
        <w:tc>
          <w:tcPr>
            <w:tcW w:w="3402" w:type="dxa"/>
            <w:tcBorders>
              <w:right w:val="dashed" w:sz="4" w:space="0" w:color="auto"/>
            </w:tcBorders>
          </w:tcPr>
          <w:p w14:paraId="0957EBE7" w14:textId="77777777" w:rsidR="004C2E6E" w:rsidRPr="00C55381" w:rsidRDefault="00C11817" w:rsidP="007666B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w:t>
            </w:r>
          </w:p>
          <w:p w14:paraId="0D01A708" w14:textId="77777777" w:rsidR="0064701A" w:rsidRPr="00C55381" w:rsidRDefault="0064701A" w:rsidP="007666BF">
            <w:pPr>
              <w:spacing w:line="320" w:lineRule="exact"/>
              <w:ind w:leftChars="-57" w:left="-12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w:t>
            </w:r>
            <w:r w:rsidR="00F271D6" w:rsidRPr="00C55381">
              <w:rPr>
                <w:rFonts w:ascii="ＭＳ Ｐゴシック" w:eastAsia="ＭＳ Ｐゴシック" w:hAnsi="ＭＳ Ｐゴシック" w:hint="eastAsia"/>
                <w:sz w:val="18"/>
                <w:szCs w:val="18"/>
              </w:rPr>
              <w:t>年間行事のスケジュールを確定する</w:t>
            </w:r>
          </w:p>
          <w:p w14:paraId="13719488" w14:textId="77777777" w:rsidR="009B1A4B" w:rsidRPr="00C55381" w:rsidRDefault="009B1A4B" w:rsidP="007666BF">
            <w:pPr>
              <w:spacing w:line="320" w:lineRule="exact"/>
              <w:ind w:leftChars="-57" w:left="-12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・学校教育自己診断の関連項目の向上</w:t>
            </w:r>
          </w:p>
          <w:p w14:paraId="075BE8D8" w14:textId="17985915" w:rsidR="00DB0955" w:rsidRPr="00C55381" w:rsidRDefault="00DB0955" w:rsidP="007666B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（ＨＲ</w:t>
            </w:r>
            <w:r w:rsidR="00C55381" w:rsidRPr="00C55381">
              <w:rPr>
                <w:rFonts w:ascii="ＭＳ Ｐゴシック" w:eastAsia="ＭＳ Ｐゴシック" w:hAnsi="ＭＳ Ｐゴシック"/>
                <w:sz w:val="18"/>
                <w:szCs w:val="18"/>
              </w:rPr>
              <w:t>83.0</w:t>
            </w:r>
            <w:r w:rsidRPr="00C55381">
              <w:rPr>
                <w:rFonts w:ascii="ＭＳ Ｐゴシック" w:eastAsia="ＭＳ Ｐゴシック" w:hAnsi="ＭＳ Ｐゴシック" w:hint="eastAsia"/>
                <w:sz w:val="18"/>
                <w:szCs w:val="18"/>
              </w:rPr>
              <w:t>％、行事</w:t>
            </w:r>
            <w:r w:rsidR="00C55381" w:rsidRPr="00C55381">
              <w:rPr>
                <w:rFonts w:ascii="ＭＳ Ｐゴシック" w:eastAsia="ＭＳ Ｐゴシック" w:hAnsi="ＭＳ Ｐゴシック"/>
                <w:sz w:val="18"/>
                <w:szCs w:val="18"/>
              </w:rPr>
              <w:t>85.6</w:t>
            </w:r>
            <w:r w:rsidRPr="00C55381">
              <w:rPr>
                <w:rFonts w:ascii="ＭＳ Ｐゴシック" w:eastAsia="ＭＳ Ｐゴシック" w:hAnsi="ＭＳ Ｐゴシック" w:hint="eastAsia"/>
                <w:sz w:val="18"/>
                <w:szCs w:val="18"/>
              </w:rPr>
              <w:t>％、自治会</w:t>
            </w:r>
            <w:r w:rsidR="00C55381" w:rsidRPr="00C55381">
              <w:rPr>
                <w:rFonts w:ascii="ＭＳ Ｐゴシック" w:eastAsia="ＭＳ Ｐゴシック" w:hAnsi="ＭＳ Ｐゴシック"/>
                <w:sz w:val="18"/>
                <w:szCs w:val="18"/>
              </w:rPr>
              <w:t>85.7</w:t>
            </w:r>
            <w:r w:rsidRPr="00C55381">
              <w:rPr>
                <w:rFonts w:ascii="ＭＳ Ｐゴシック" w:eastAsia="ＭＳ Ｐゴシック" w:hAnsi="ＭＳ Ｐゴシック" w:hint="eastAsia"/>
                <w:sz w:val="18"/>
                <w:szCs w:val="18"/>
              </w:rPr>
              <w:t>％</w:t>
            </w:r>
            <w:r w:rsidR="00F0057D" w:rsidRPr="00C55381">
              <w:rPr>
                <w:rFonts w:ascii="ＭＳ Ｐゴシック" w:eastAsia="ＭＳ Ｐゴシック" w:hAnsi="ＭＳ Ｐゴシック" w:hint="eastAsia"/>
                <w:sz w:val="18"/>
                <w:szCs w:val="18"/>
              </w:rPr>
              <w:t>）</w:t>
            </w:r>
            <w:r w:rsidR="00286867" w:rsidRPr="00C55381">
              <w:rPr>
                <w:rFonts w:ascii="ＭＳ Ｐゴシック" w:eastAsia="ＭＳ Ｐゴシック" w:hAnsi="ＭＳ Ｐゴシック" w:hint="eastAsia"/>
                <w:sz w:val="18"/>
                <w:szCs w:val="18"/>
              </w:rPr>
              <w:t>学校生活満足度</w:t>
            </w:r>
            <w:r w:rsidR="00C55381" w:rsidRPr="00C55381">
              <w:rPr>
                <w:rFonts w:ascii="ＭＳ Ｐゴシック" w:eastAsia="ＭＳ Ｐゴシック" w:hAnsi="ＭＳ Ｐゴシック"/>
                <w:sz w:val="18"/>
                <w:szCs w:val="18"/>
              </w:rPr>
              <w:t>90</w:t>
            </w:r>
            <w:r w:rsidR="00F3342B" w:rsidRPr="00C55381">
              <w:rPr>
                <w:rFonts w:ascii="ＭＳ Ｐゴシック" w:eastAsia="ＭＳ Ｐゴシック" w:hAnsi="ＭＳ Ｐゴシック" w:hint="eastAsia"/>
                <w:sz w:val="18"/>
                <w:szCs w:val="18"/>
              </w:rPr>
              <w:t>％実現（</w:t>
            </w:r>
            <w:r w:rsidR="00C55381" w:rsidRPr="00C55381">
              <w:rPr>
                <w:rFonts w:ascii="ＭＳ Ｐゴシック" w:eastAsia="ＭＳ Ｐゴシック" w:hAnsi="ＭＳ Ｐゴシック"/>
                <w:sz w:val="18"/>
                <w:szCs w:val="18"/>
              </w:rPr>
              <w:t>89.5</w:t>
            </w:r>
            <w:r w:rsidR="00286867" w:rsidRPr="00C55381">
              <w:rPr>
                <w:rFonts w:ascii="ＭＳ Ｐゴシック" w:eastAsia="ＭＳ Ｐゴシック" w:hAnsi="ＭＳ Ｐゴシック" w:hint="eastAsia"/>
                <w:sz w:val="18"/>
                <w:szCs w:val="18"/>
              </w:rPr>
              <w:t>％</w:t>
            </w:r>
            <w:r w:rsidRPr="00C55381">
              <w:rPr>
                <w:rFonts w:ascii="ＭＳ Ｐゴシック" w:eastAsia="ＭＳ Ｐゴシック" w:hAnsi="ＭＳ Ｐゴシック" w:hint="eastAsia"/>
                <w:sz w:val="18"/>
                <w:szCs w:val="18"/>
              </w:rPr>
              <w:t>）</w:t>
            </w:r>
          </w:p>
          <w:p w14:paraId="6C006C3A" w14:textId="4BD9A37A" w:rsidR="00F56CE1" w:rsidRPr="00C55381" w:rsidRDefault="0064701A"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・部活動入部率</w:t>
            </w:r>
            <w:r w:rsidR="00C55381" w:rsidRPr="00C55381">
              <w:rPr>
                <w:rFonts w:ascii="ＭＳ Ｐゴシック" w:eastAsia="ＭＳ Ｐゴシック" w:hAnsi="ＭＳ Ｐゴシック"/>
                <w:sz w:val="18"/>
                <w:szCs w:val="18"/>
              </w:rPr>
              <w:t>90</w:t>
            </w:r>
            <w:r w:rsidR="00F3342B" w:rsidRPr="00C55381">
              <w:rPr>
                <w:rFonts w:ascii="ＭＳ Ｐゴシック" w:eastAsia="ＭＳ Ｐゴシック" w:hAnsi="ＭＳ Ｐゴシック" w:hint="eastAsia"/>
                <w:sz w:val="18"/>
                <w:szCs w:val="18"/>
              </w:rPr>
              <w:t>％以上維持</w:t>
            </w:r>
            <w:r w:rsidR="00DB0955" w:rsidRPr="00C55381">
              <w:rPr>
                <w:rFonts w:ascii="ＭＳ Ｐゴシック" w:eastAsia="ＭＳ Ｐゴシック" w:hAnsi="ＭＳ Ｐゴシック" w:hint="eastAsia"/>
                <w:sz w:val="18"/>
                <w:szCs w:val="18"/>
              </w:rPr>
              <w:t>（</w:t>
            </w:r>
            <w:r w:rsidR="00C55381" w:rsidRPr="00C55381">
              <w:rPr>
                <w:rFonts w:ascii="ＭＳ Ｐゴシック" w:eastAsia="ＭＳ Ｐゴシック" w:hAnsi="ＭＳ Ｐゴシック"/>
                <w:sz w:val="18"/>
                <w:szCs w:val="18"/>
              </w:rPr>
              <w:t>90</w:t>
            </w:r>
            <w:r w:rsidR="00DB0955" w:rsidRPr="00C55381">
              <w:rPr>
                <w:rFonts w:ascii="ＭＳ Ｐゴシック" w:eastAsia="ＭＳ Ｐゴシック" w:hAnsi="ＭＳ Ｐゴシック" w:hint="eastAsia"/>
                <w:sz w:val="18"/>
                <w:szCs w:val="18"/>
              </w:rPr>
              <w:t>％）</w:t>
            </w:r>
          </w:p>
          <w:p w14:paraId="6744CB07" w14:textId="79BFE862" w:rsidR="00DB0955" w:rsidRPr="00C55381" w:rsidRDefault="00C11817"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0D04F1" w:rsidRPr="00C55381">
              <w:rPr>
                <w:rFonts w:ascii="ＭＳ Ｐゴシック" w:eastAsia="ＭＳ Ｐゴシック" w:hAnsi="ＭＳ Ｐゴシック" w:hint="eastAsia"/>
                <w:sz w:val="18"/>
                <w:szCs w:val="18"/>
              </w:rPr>
              <w:t>継続的遅刻者数を減少させる（</w:t>
            </w:r>
            <w:r w:rsidR="00C55381" w:rsidRPr="00C55381">
              <w:rPr>
                <w:rFonts w:ascii="ＭＳ Ｐゴシック" w:eastAsia="ＭＳ Ｐゴシック" w:hAnsi="ＭＳ Ｐゴシック"/>
                <w:sz w:val="18"/>
                <w:szCs w:val="18"/>
              </w:rPr>
              <w:t>35</w:t>
            </w:r>
            <w:r w:rsidR="000D04F1" w:rsidRPr="00C55381">
              <w:rPr>
                <w:rFonts w:ascii="ＭＳ Ｐゴシック" w:eastAsia="ＭＳ Ｐゴシック" w:hAnsi="ＭＳ Ｐゴシック" w:hint="eastAsia"/>
                <w:sz w:val="18"/>
                <w:szCs w:val="18"/>
              </w:rPr>
              <w:t>%）</w:t>
            </w:r>
          </w:p>
          <w:p w14:paraId="552DC35A" w14:textId="77777777" w:rsidR="00B73BAC" w:rsidRPr="00C55381" w:rsidRDefault="00B73BAC" w:rsidP="007666BF">
            <w:pPr>
              <w:spacing w:line="320" w:lineRule="exact"/>
              <w:ind w:leftChars="-7" w:left="75" w:hangingChars="50" w:hanging="90"/>
              <w:rPr>
                <w:rFonts w:ascii="ＭＳ Ｐゴシック" w:eastAsia="ＭＳ Ｐゴシック" w:hAnsi="ＭＳ Ｐゴシック"/>
                <w:sz w:val="18"/>
                <w:szCs w:val="18"/>
              </w:rPr>
            </w:pPr>
          </w:p>
          <w:p w14:paraId="57AC3E8B" w14:textId="5BE9129A" w:rsidR="00674C72" w:rsidRPr="00C55381" w:rsidRDefault="00DB0955" w:rsidP="000D04F1">
            <w:pPr>
              <w:spacing w:line="320" w:lineRule="exact"/>
              <w:ind w:leftChars="-7" w:left="75" w:hangingChars="50" w:hanging="9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B73BAC" w:rsidRPr="00C55381">
              <w:rPr>
                <w:rFonts w:ascii="ＭＳ Ｐゴシック" w:eastAsia="ＭＳ Ｐゴシック" w:hAnsi="ＭＳ Ｐゴシック" w:hint="eastAsia"/>
                <w:sz w:val="18"/>
                <w:szCs w:val="18"/>
              </w:rPr>
              <w:t>学校教育自己診断の肯定的回答率の向上</w:t>
            </w:r>
            <w:r w:rsidR="00F271D6" w:rsidRPr="00C55381">
              <w:rPr>
                <w:rFonts w:ascii="ＭＳ Ｐゴシック" w:eastAsia="ＭＳ Ｐゴシック" w:hAnsi="ＭＳ Ｐゴシック" w:hint="eastAsia"/>
                <w:sz w:val="18"/>
                <w:szCs w:val="18"/>
              </w:rPr>
              <w:t>（</w:t>
            </w:r>
            <w:r w:rsidR="00C55381" w:rsidRPr="00C55381">
              <w:rPr>
                <w:rFonts w:ascii="ＭＳ Ｐゴシック" w:eastAsia="ＭＳ Ｐゴシック" w:hAnsi="ＭＳ Ｐゴシック"/>
                <w:sz w:val="18"/>
                <w:szCs w:val="18"/>
              </w:rPr>
              <w:t>90.4</w:t>
            </w:r>
            <w:r w:rsidR="00BE237D" w:rsidRPr="00C55381">
              <w:rPr>
                <w:rFonts w:ascii="ＭＳ Ｐゴシック" w:eastAsia="ＭＳ Ｐゴシック" w:hAnsi="ＭＳ Ｐゴシック" w:hint="eastAsia"/>
                <w:sz w:val="18"/>
                <w:szCs w:val="18"/>
              </w:rPr>
              <w:t>％</w:t>
            </w:r>
            <w:r w:rsidR="00E04258" w:rsidRPr="00C55381">
              <w:rPr>
                <w:rFonts w:ascii="ＭＳ Ｐゴシック" w:eastAsia="ＭＳ Ｐゴシック" w:hAnsi="ＭＳ Ｐゴシック" w:hint="eastAsia"/>
                <w:sz w:val="18"/>
                <w:szCs w:val="18"/>
              </w:rPr>
              <w:t xml:space="preserve">）　</w:t>
            </w:r>
          </w:p>
          <w:p w14:paraId="05E83517" w14:textId="77777777" w:rsidR="00B91AA6" w:rsidRPr="00C55381" w:rsidRDefault="00B91AA6" w:rsidP="007666B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w:t>
            </w:r>
            <w:r w:rsidR="00F3342B" w:rsidRPr="00C55381">
              <w:rPr>
                <w:rFonts w:ascii="ＭＳ Ｐゴシック" w:eastAsia="ＭＳ Ｐゴシック" w:hAnsi="ＭＳ Ｐゴシック" w:hint="eastAsia"/>
                <w:sz w:val="18"/>
                <w:szCs w:val="18"/>
              </w:rPr>
              <w:t>・通級</w:t>
            </w:r>
            <w:r w:rsidR="00BE237D" w:rsidRPr="00C55381">
              <w:rPr>
                <w:rFonts w:ascii="ＭＳ Ｐゴシック" w:eastAsia="ＭＳ Ｐゴシック" w:hAnsi="ＭＳ Ｐゴシック" w:hint="eastAsia"/>
                <w:sz w:val="18"/>
                <w:szCs w:val="18"/>
              </w:rPr>
              <w:t>指導の全校体制の確立</w:t>
            </w:r>
          </w:p>
          <w:p w14:paraId="3849579F" w14:textId="77777777" w:rsidR="00AE6CD8" w:rsidRPr="00C55381" w:rsidRDefault="00B91AA6" w:rsidP="007666B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w:t>
            </w:r>
          </w:p>
          <w:p w14:paraId="70B3454D" w14:textId="77777777" w:rsidR="00916EC9" w:rsidRPr="00C55381" w:rsidRDefault="00B91AA6" w:rsidP="007666B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w:t>
            </w:r>
          </w:p>
          <w:p w14:paraId="2876934F" w14:textId="77777777" w:rsidR="00A45FCC" w:rsidRPr="00C55381" w:rsidRDefault="00B91AA6" w:rsidP="007666B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・学校教育自己診断の関連項目の向上</w:t>
            </w:r>
          </w:p>
          <w:p w14:paraId="67FE0CBF" w14:textId="2BD4FABF" w:rsidR="00B40F55" w:rsidRPr="00C55381" w:rsidRDefault="00B91AA6" w:rsidP="007666B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w:t>
            </w:r>
            <w:r w:rsidR="00B40F55" w:rsidRPr="00C55381">
              <w:rPr>
                <w:rFonts w:ascii="ＭＳ Ｐゴシック" w:eastAsia="ＭＳ Ｐゴシック" w:hAnsi="ＭＳ Ｐゴシック" w:hint="eastAsia"/>
                <w:sz w:val="18"/>
                <w:szCs w:val="18"/>
              </w:rPr>
              <w:t>人権学習</w:t>
            </w:r>
            <w:r w:rsidR="00C55381" w:rsidRPr="00C55381">
              <w:rPr>
                <w:rFonts w:ascii="ＭＳ Ｐゴシック" w:eastAsia="ＭＳ Ｐゴシック" w:hAnsi="ＭＳ Ｐゴシック"/>
                <w:sz w:val="18"/>
                <w:szCs w:val="18"/>
              </w:rPr>
              <w:t>95.0</w:t>
            </w:r>
            <w:r w:rsidRPr="00C55381">
              <w:rPr>
                <w:rFonts w:ascii="ＭＳ Ｐゴシック" w:eastAsia="ＭＳ Ｐゴシック" w:hAnsi="ＭＳ Ｐゴシック" w:hint="eastAsia"/>
                <w:sz w:val="18"/>
                <w:szCs w:val="18"/>
              </w:rPr>
              <w:t>％</w:t>
            </w:r>
            <w:r w:rsidR="00B40F55" w:rsidRPr="00C55381">
              <w:rPr>
                <w:rFonts w:ascii="ＭＳ Ｐゴシック" w:eastAsia="ＭＳ Ｐゴシック" w:hAnsi="ＭＳ Ｐゴシック" w:hint="eastAsia"/>
                <w:sz w:val="18"/>
                <w:szCs w:val="18"/>
              </w:rPr>
              <w:t xml:space="preserve">　いじめ対応</w:t>
            </w:r>
            <w:r w:rsidR="00C55381" w:rsidRPr="00C55381">
              <w:rPr>
                <w:rFonts w:ascii="ＭＳ Ｐゴシック" w:eastAsia="ＭＳ Ｐゴシック" w:hAnsi="ＭＳ Ｐゴシック"/>
                <w:sz w:val="18"/>
                <w:szCs w:val="18"/>
              </w:rPr>
              <w:t>88.7</w:t>
            </w:r>
            <w:r w:rsidR="00B40F55" w:rsidRPr="00C55381">
              <w:rPr>
                <w:rFonts w:ascii="ＭＳ Ｐゴシック" w:eastAsia="ＭＳ Ｐゴシック" w:hAnsi="ＭＳ Ｐゴシック" w:hint="eastAsia"/>
                <w:sz w:val="18"/>
                <w:szCs w:val="18"/>
              </w:rPr>
              <w:t>％</w:t>
            </w:r>
            <w:r w:rsidRPr="00C55381">
              <w:rPr>
                <w:rFonts w:ascii="ＭＳ Ｐゴシック" w:eastAsia="ＭＳ Ｐゴシック" w:hAnsi="ＭＳ Ｐゴシック" w:hint="eastAsia"/>
                <w:sz w:val="18"/>
                <w:szCs w:val="18"/>
              </w:rPr>
              <w:t>）</w:t>
            </w:r>
          </w:p>
          <w:p w14:paraId="183BED6E" w14:textId="77777777" w:rsidR="00B40F55" w:rsidRPr="00C55381" w:rsidRDefault="00B40F55" w:rsidP="00C60B3F">
            <w:pPr>
              <w:spacing w:line="320" w:lineRule="exact"/>
              <w:ind w:leftChars="-57" w:left="44" w:hangingChars="91" w:hanging="164"/>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 xml:space="preserve"> </w:t>
            </w:r>
          </w:p>
          <w:p w14:paraId="4E1059F8" w14:textId="77777777" w:rsidR="000D04F1" w:rsidRPr="00C55381" w:rsidRDefault="000D04F1" w:rsidP="007666BF">
            <w:pPr>
              <w:spacing w:line="320" w:lineRule="exact"/>
              <w:rPr>
                <w:rFonts w:ascii="ＭＳ Ｐゴシック" w:eastAsia="ＭＳ Ｐゴシック" w:hAnsi="ＭＳ Ｐゴシック"/>
                <w:sz w:val="18"/>
                <w:szCs w:val="18"/>
              </w:rPr>
            </w:pPr>
          </w:p>
          <w:p w14:paraId="64586418" w14:textId="1717F77C" w:rsidR="00B40F55" w:rsidRPr="00C55381" w:rsidRDefault="00910741"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w:t>
            </w:r>
            <w:r w:rsidR="00456D85" w:rsidRPr="00C55381">
              <w:rPr>
                <w:rFonts w:ascii="ＭＳ Ｐゴシック" w:eastAsia="ＭＳ Ｐゴシック" w:hAnsi="ＭＳ Ｐゴシック" w:hint="eastAsia"/>
                <w:sz w:val="18"/>
                <w:szCs w:val="18"/>
              </w:rPr>
              <w:t>委員会</w:t>
            </w:r>
            <w:r w:rsidRPr="00C55381">
              <w:rPr>
                <w:rFonts w:ascii="ＭＳ Ｐゴシック" w:eastAsia="ＭＳ Ｐゴシック" w:hAnsi="ＭＳ Ｐゴシック" w:hint="eastAsia"/>
                <w:sz w:val="18"/>
                <w:szCs w:val="18"/>
              </w:rPr>
              <w:t>活動の実績と</w:t>
            </w:r>
            <w:r w:rsidR="00456D85" w:rsidRPr="00C55381">
              <w:rPr>
                <w:rFonts w:ascii="ＭＳ Ｐゴシック" w:eastAsia="ＭＳ Ｐゴシック" w:hAnsi="ＭＳ Ｐゴシック" w:hint="eastAsia"/>
                <w:sz w:val="18"/>
                <w:szCs w:val="18"/>
              </w:rPr>
              <w:t>人数</w:t>
            </w:r>
            <w:r w:rsidRPr="00C55381">
              <w:rPr>
                <w:rFonts w:ascii="ＭＳ Ｐゴシック" w:eastAsia="ＭＳ Ｐゴシック" w:hAnsi="ＭＳ Ｐゴシック" w:hint="eastAsia"/>
                <w:sz w:val="18"/>
                <w:szCs w:val="18"/>
              </w:rPr>
              <w:t>の増加（</w:t>
            </w:r>
            <w:r w:rsidR="00C55381" w:rsidRPr="00C55381">
              <w:rPr>
                <w:rFonts w:ascii="ＭＳ Ｐゴシック" w:eastAsia="ＭＳ Ｐゴシック" w:hAnsi="ＭＳ Ｐゴシック"/>
                <w:sz w:val="18"/>
                <w:szCs w:val="18"/>
              </w:rPr>
              <w:t>28</w:t>
            </w:r>
            <w:r w:rsidR="009B1A4B" w:rsidRPr="00C55381">
              <w:rPr>
                <w:rFonts w:ascii="ＭＳ Ｐゴシック" w:eastAsia="ＭＳ Ｐゴシック" w:hAnsi="ＭＳ Ｐゴシック" w:hint="eastAsia"/>
                <w:sz w:val="18"/>
                <w:szCs w:val="18"/>
              </w:rPr>
              <w:t>人</w:t>
            </w:r>
            <w:r w:rsidRPr="00C55381">
              <w:rPr>
                <w:rFonts w:ascii="ＭＳ Ｐゴシック" w:eastAsia="ＭＳ Ｐゴシック" w:hAnsi="ＭＳ Ｐゴシック" w:hint="eastAsia"/>
                <w:sz w:val="18"/>
                <w:szCs w:val="18"/>
              </w:rPr>
              <w:t>）</w:t>
            </w:r>
          </w:p>
        </w:tc>
        <w:tc>
          <w:tcPr>
            <w:tcW w:w="4430" w:type="dxa"/>
            <w:tcBorders>
              <w:left w:val="dashed" w:sz="4" w:space="0" w:color="auto"/>
              <w:right w:val="single" w:sz="4" w:space="0" w:color="auto"/>
            </w:tcBorders>
            <w:shd w:val="clear" w:color="auto" w:fill="auto"/>
          </w:tcPr>
          <w:p w14:paraId="2E04E73A" w14:textId="77777777" w:rsidR="00035CE0" w:rsidRPr="00C55381" w:rsidRDefault="00035CE0" w:rsidP="007666BF">
            <w:pPr>
              <w:spacing w:line="320" w:lineRule="exact"/>
              <w:rPr>
                <w:rFonts w:asciiTheme="majorEastAsia" w:eastAsiaTheme="majorEastAsia" w:hAnsiTheme="majorEastAsia"/>
                <w:sz w:val="18"/>
                <w:szCs w:val="18"/>
              </w:rPr>
            </w:pPr>
          </w:p>
          <w:p w14:paraId="0D27753D" w14:textId="6D453602" w:rsidR="00324D5C" w:rsidRPr="00C55381" w:rsidRDefault="00324D5C"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・新型コロナの影響で、コーラス大会、修学旅行</w:t>
            </w:r>
            <w:r w:rsidR="00841FFB" w:rsidRPr="00C55381">
              <w:rPr>
                <w:rFonts w:asciiTheme="majorEastAsia" w:eastAsiaTheme="majorEastAsia" w:hAnsiTheme="majorEastAsia" w:hint="eastAsia"/>
                <w:sz w:val="18"/>
                <w:szCs w:val="18"/>
              </w:rPr>
              <w:t>等の</w:t>
            </w:r>
            <w:r w:rsidRPr="00C55381">
              <w:rPr>
                <w:rFonts w:asciiTheme="majorEastAsia" w:eastAsiaTheme="majorEastAsia" w:hAnsiTheme="majorEastAsia" w:hint="eastAsia"/>
                <w:sz w:val="18"/>
                <w:szCs w:val="18"/>
              </w:rPr>
              <w:t>中止</w:t>
            </w:r>
            <w:r w:rsidR="00841FFB" w:rsidRPr="00C55381">
              <w:rPr>
                <w:rFonts w:asciiTheme="majorEastAsia" w:eastAsiaTheme="majorEastAsia" w:hAnsiTheme="majorEastAsia" w:hint="eastAsia"/>
                <w:sz w:val="18"/>
                <w:szCs w:val="18"/>
              </w:rPr>
              <w:t>もあ</w:t>
            </w:r>
            <w:r w:rsidRPr="00C55381">
              <w:rPr>
                <w:rFonts w:asciiTheme="majorEastAsia" w:eastAsiaTheme="majorEastAsia" w:hAnsiTheme="majorEastAsia" w:hint="eastAsia"/>
                <w:sz w:val="18"/>
                <w:szCs w:val="18"/>
              </w:rPr>
              <w:t>ったが、それ以外の行事は形態を工夫して実施し、学校教育自己診断でもＨＲ</w:t>
            </w:r>
            <w:r w:rsidR="00C55381" w:rsidRPr="00C55381">
              <w:rPr>
                <w:rFonts w:asciiTheme="majorEastAsia" w:eastAsiaTheme="majorEastAsia" w:hAnsiTheme="majorEastAsia"/>
                <w:sz w:val="18"/>
                <w:szCs w:val="18"/>
              </w:rPr>
              <w:t>86.9</w:t>
            </w:r>
            <w:r w:rsidRPr="00C55381">
              <w:rPr>
                <w:rFonts w:asciiTheme="majorEastAsia" w:eastAsiaTheme="majorEastAsia" w:hAnsiTheme="majorEastAsia" w:hint="eastAsia"/>
                <w:sz w:val="18"/>
                <w:szCs w:val="18"/>
              </w:rPr>
              <w:t>％、行事</w:t>
            </w:r>
            <w:r w:rsidR="00C55381" w:rsidRPr="00C55381">
              <w:rPr>
                <w:rFonts w:asciiTheme="majorEastAsia" w:eastAsiaTheme="majorEastAsia" w:hAnsiTheme="majorEastAsia"/>
                <w:sz w:val="18"/>
                <w:szCs w:val="18"/>
              </w:rPr>
              <w:t>91.5</w:t>
            </w:r>
            <w:r w:rsidRPr="00C55381">
              <w:rPr>
                <w:rFonts w:asciiTheme="majorEastAsia" w:eastAsiaTheme="majorEastAsia" w:hAnsiTheme="majorEastAsia" w:hint="eastAsia"/>
                <w:sz w:val="18"/>
                <w:szCs w:val="18"/>
              </w:rPr>
              <w:t>％、自治会</w:t>
            </w:r>
            <w:r w:rsidR="00C55381" w:rsidRPr="00C55381">
              <w:rPr>
                <w:rFonts w:asciiTheme="majorEastAsia" w:eastAsiaTheme="majorEastAsia" w:hAnsiTheme="majorEastAsia"/>
                <w:sz w:val="18"/>
                <w:szCs w:val="18"/>
              </w:rPr>
              <w:t>90.2</w:t>
            </w:r>
            <w:r w:rsidRPr="00C55381">
              <w:rPr>
                <w:rFonts w:asciiTheme="majorEastAsia" w:eastAsiaTheme="majorEastAsia" w:hAnsiTheme="majorEastAsia" w:hint="eastAsia"/>
                <w:sz w:val="18"/>
                <w:szCs w:val="18"/>
              </w:rPr>
              <w:t>％と、学校生活満足度</w:t>
            </w:r>
            <w:r w:rsidR="00C55381" w:rsidRPr="00C55381">
              <w:rPr>
                <w:rFonts w:asciiTheme="majorEastAsia" w:eastAsiaTheme="majorEastAsia" w:hAnsiTheme="majorEastAsia"/>
                <w:sz w:val="18"/>
                <w:szCs w:val="18"/>
              </w:rPr>
              <w:t>92.1</w:t>
            </w:r>
            <w:r w:rsidR="00841FFB" w:rsidRPr="00C55381">
              <w:rPr>
                <w:rFonts w:asciiTheme="majorEastAsia" w:eastAsiaTheme="majorEastAsia" w:hAnsiTheme="majorEastAsia" w:hint="eastAsia"/>
                <w:sz w:val="18"/>
                <w:szCs w:val="18"/>
              </w:rPr>
              <w:t>％と</w:t>
            </w:r>
            <w:r w:rsidRPr="00C55381">
              <w:rPr>
                <w:rFonts w:asciiTheme="majorEastAsia" w:eastAsiaTheme="majorEastAsia" w:hAnsiTheme="majorEastAsia" w:hint="eastAsia"/>
                <w:sz w:val="18"/>
                <w:szCs w:val="18"/>
              </w:rPr>
              <w:t>大幅に向上した。</w:t>
            </w:r>
            <w:r w:rsidR="00841FFB" w:rsidRPr="00C55381">
              <w:rPr>
                <w:rFonts w:asciiTheme="majorEastAsia" w:eastAsiaTheme="majorEastAsia" w:hAnsiTheme="majorEastAsia" w:hint="eastAsia"/>
                <w:sz w:val="18"/>
                <w:szCs w:val="18"/>
              </w:rPr>
              <w:t>（◎）</w:t>
            </w:r>
          </w:p>
          <w:p w14:paraId="3DC95E7B" w14:textId="77777777" w:rsidR="00841FFB" w:rsidRPr="00C55381" w:rsidRDefault="0029607F"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・遅刻者総数は減少したが、新型コロナへの感染不安等もあり、</w:t>
            </w:r>
            <w:r w:rsidR="00841FFB" w:rsidRPr="00C55381">
              <w:rPr>
                <w:rFonts w:asciiTheme="majorEastAsia" w:eastAsiaTheme="majorEastAsia" w:hAnsiTheme="majorEastAsia" w:hint="eastAsia"/>
                <w:sz w:val="18"/>
                <w:szCs w:val="18"/>
              </w:rPr>
              <w:t>継続的遅刻者の割合は増加した。（△）</w:t>
            </w:r>
          </w:p>
          <w:p w14:paraId="713A6CCC" w14:textId="071258BF" w:rsidR="00841FFB" w:rsidRPr="00C55381" w:rsidRDefault="00841FFB"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w:t>
            </w:r>
            <w:r w:rsidR="0033093A" w:rsidRPr="00C55381">
              <w:rPr>
                <w:rFonts w:asciiTheme="majorEastAsia" w:eastAsiaTheme="majorEastAsia" w:hAnsiTheme="majorEastAsia" w:hint="eastAsia"/>
                <w:sz w:val="18"/>
                <w:szCs w:val="18"/>
              </w:rPr>
              <w:t>ＳＣ来校</w:t>
            </w:r>
            <w:r w:rsidR="00C55381" w:rsidRPr="00C55381">
              <w:rPr>
                <w:rFonts w:asciiTheme="majorEastAsia" w:eastAsiaTheme="majorEastAsia" w:hAnsiTheme="majorEastAsia"/>
                <w:sz w:val="18"/>
                <w:szCs w:val="18"/>
              </w:rPr>
              <w:t>20</w:t>
            </w:r>
            <w:r w:rsidR="0033093A" w:rsidRPr="00C55381">
              <w:rPr>
                <w:rFonts w:asciiTheme="majorEastAsia" w:eastAsiaTheme="majorEastAsia" w:hAnsiTheme="majorEastAsia" w:hint="eastAsia"/>
                <w:sz w:val="18"/>
                <w:szCs w:val="18"/>
              </w:rPr>
              <w:t>回などにより、</w:t>
            </w:r>
            <w:r w:rsidRPr="00C55381">
              <w:rPr>
                <w:rFonts w:asciiTheme="majorEastAsia" w:eastAsiaTheme="majorEastAsia" w:hAnsiTheme="majorEastAsia" w:hint="eastAsia"/>
                <w:sz w:val="18"/>
                <w:szCs w:val="18"/>
              </w:rPr>
              <w:t>肯定的回答は</w:t>
            </w:r>
            <w:r w:rsidR="00C55381" w:rsidRPr="00C55381">
              <w:rPr>
                <w:rFonts w:asciiTheme="majorEastAsia" w:eastAsiaTheme="majorEastAsia" w:hAnsiTheme="majorEastAsia"/>
                <w:sz w:val="18"/>
                <w:szCs w:val="18"/>
              </w:rPr>
              <w:t>93.4</w:t>
            </w:r>
            <w:r w:rsidR="0033093A" w:rsidRPr="00C55381">
              <w:rPr>
                <w:rFonts w:asciiTheme="majorEastAsia" w:eastAsiaTheme="majorEastAsia" w:hAnsiTheme="majorEastAsia" w:hint="eastAsia"/>
                <w:sz w:val="18"/>
                <w:szCs w:val="18"/>
              </w:rPr>
              <w:t>％と向上し、教育相談活動が</w:t>
            </w:r>
            <w:r w:rsidRPr="00C55381">
              <w:rPr>
                <w:rFonts w:asciiTheme="majorEastAsia" w:eastAsiaTheme="majorEastAsia" w:hAnsiTheme="majorEastAsia" w:hint="eastAsia"/>
                <w:sz w:val="18"/>
                <w:szCs w:val="18"/>
              </w:rPr>
              <w:t>一層</w:t>
            </w:r>
            <w:r w:rsidR="0033093A" w:rsidRPr="00C55381">
              <w:rPr>
                <w:rFonts w:asciiTheme="majorEastAsia" w:eastAsiaTheme="majorEastAsia" w:hAnsiTheme="majorEastAsia" w:hint="eastAsia"/>
                <w:sz w:val="18"/>
                <w:szCs w:val="18"/>
              </w:rPr>
              <w:t>充実した</w:t>
            </w:r>
            <w:r w:rsidRPr="00C55381">
              <w:rPr>
                <w:rFonts w:asciiTheme="majorEastAsia" w:eastAsiaTheme="majorEastAsia" w:hAnsiTheme="majorEastAsia" w:hint="eastAsia"/>
                <w:sz w:val="18"/>
                <w:szCs w:val="18"/>
              </w:rPr>
              <w:t>。（◎）</w:t>
            </w:r>
          </w:p>
          <w:p w14:paraId="696CBF53" w14:textId="77777777" w:rsidR="00841FFB" w:rsidRPr="00C55381" w:rsidRDefault="00841FFB"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・通級指導の体制つくりが進み、支援が充実した。（○）</w:t>
            </w:r>
          </w:p>
          <w:p w14:paraId="0BF4BEAE" w14:textId="77777777" w:rsidR="00916EC9" w:rsidRPr="00C55381" w:rsidRDefault="00916EC9" w:rsidP="007666BF">
            <w:pPr>
              <w:spacing w:line="320" w:lineRule="exact"/>
              <w:rPr>
                <w:rFonts w:asciiTheme="majorEastAsia" w:eastAsiaTheme="majorEastAsia" w:hAnsiTheme="majorEastAsia"/>
                <w:sz w:val="18"/>
                <w:szCs w:val="18"/>
              </w:rPr>
            </w:pPr>
          </w:p>
          <w:p w14:paraId="4743BF6D" w14:textId="7B7D61F4" w:rsidR="00916EC9" w:rsidRPr="00C55381" w:rsidRDefault="00841FFB"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・人権学習</w:t>
            </w:r>
            <w:r w:rsidR="00C55381" w:rsidRPr="00C55381">
              <w:rPr>
                <w:rFonts w:asciiTheme="majorEastAsia" w:eastAsiaTheme="majorEastAsia" w:hAnsiTheme="majorEastAsia"/>
                <w:sz w:val="18"/>
                <w:szCs w:val="18"/>
              </w:rPr>
              <w:t>93.5</w:t>
            </w:r>
            <w:r w:rsidRPr="00C55381">
              <w:rPr>
                <w:rFonts w:asciiTheme="majorEastAsia" w:eastAsiaTheme="majorEastAsia" w:hAnsiTheme="majorEastAsia" w:hint="eastAsia"/>
                <w:sz w:val="18"/>
                <w:szCs w:val="18"/>
              </w:rPr>
              <w:t>％、いじめ対応</w:t>
            </w:r>
            <w:r w:rsidR="00C55381" w:rsidRPr="00C55381">
              <w:rPr>
                <w:rFonts w:asciiTheme="majorEastAsia" w:eastAsiaTheme="majorEastAsia" w:hAnsiTheme="majorEastAsia"/>
                <w:sz w:val="18"/>
                <w:szCs w:val="18"/>
              </w:rPr>
              <w:t>93.0</w:t>
            </w:r>
            <w:r w:rsidRPr="00C55381">
              <w:rPr>
                <w:rFonts w:asciiTheme="majorEastAsia" w:eastAsiaTheme="majorEastAsia" w:hAnsiTheme="majorEastAsia" w:hint="eastAsia"/>
                <w:sz w:val="18"/>
                <w:szCs w:val="18"/>
              </w:rPr>
              <w:t>％と高い肯定的回答があり、人権意識の向上をはかることができた。（○）</w:t>
            </w:r>
          </w:p>
          <w:p w14:paraId="0D138481" w14:textId="540156A6" w:rsidR="00916EC9" w:rsidRPr="00C55381" w:rsidRDefault="00916EC9"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・図書委員は</w:t>
            </w:r>
            <w:r w:rsidR="00C55381" w:rsidRPr="00C55381">
              <w:rPr>
                <w:rFonts w:asciiTheme="majorEastAsia" w:eastAsiaTheme="majorEastAsia" w:hAnsiTheme="majorEastAsia"/>
                <w:sz w:val="18"/>
                <w:szCs w:val="18"/>
              </w:rPr>
              <w:t>31</w:t>
            </w:r>
            <w:r w:rsidRPr="00C55381">
              <w:rPr>
                <w:rFonts w:asciiTheme="majorEastAsia" w:eastAsiaTheme="majorEastAsia" w:hAnsiTheme="majorEastAsia" w:hint="eastAsia"/>
                <w:sz w:val="18"/>
                <w:szCs w:val="18"/>
              </w:rPr>
              <w:t>人となり、図書便りの発行など例年</w:t>
            </w:r>
            <w:r w:rsidR="00434C66" w:rsidRPr="00C55381">
              <w:rPr>
                <w:rFonts w:asciiTheme="majorEastAsia" w:eastAsiaTheme="majorEastAsia" w:hAnsiTheme="majorEastAsia" w:hint="eastAsia"/>
                <w:sz w:val="18"/>
                <w:szCs w:val="18"/>
              </w:rPr>
              <w:t>同様、</w:t>
            </w:r>
            <w:r w:rsidRPr="00C55381">
              <w:rPr>
                <w:rFonts w:asciiTheme="majorEastAsia" w:eastAsiaTheme="majorEastAsia" w:hAnsiTheme="majorEastAsia" w:hint="eastAsia"/>
                <w:sz w:val="18"/>
                <w:szCs w:val="18"/>
              </w:rPr>
              <w:t>積極的に活動した（○）</w:t>
            </w:r>
          </w:p>
        </w:tc>
      </w:tr>
      <w:tr w:rsidR="00C11817" w:rsidRPr="00C55381" w14:paraId="44C1F54C" w14:textId="77777777" w:rsidTr="00C60B3F">
        <w:trPr>
          <w:cantSplit/>
          <w:trHeight w:val="3912"/>
          <w:jc w:val="center"/>
        </w:trPr>
        <w:tc>
          <w:tcPr>
            <w:tcW w:w="881" w:type="dxa"/>
            <w:shd w:val="clear" w:color="auto" w:fill="auto"/>
            <w:textDirection w:val="tbRlV"/>
            <w:vAlign w:val="center"/>
          </w:tcPr>
          <w:p w14:paraId="5FB64725" w14:textId="2AE9D94E" w:rsidR="00C11817" w:rsidRPr="00C55381" w:rsidRDefault="00C55381" w:rsidP="007666BF">
            <w:pPr>
              <w:spacing w:line="320" w:lineRule="exact"/>
              <w:ind w:left="113"/>
              <w:jc w:val="left"/>
              <w:rPr>
                <w:rFonts w:ascii="ＭＳ Ｐゴシック" w:eastAsia="ＭＳ Ｐゴシック" w:hAnsi="ＭＳ Ｐゴシック"/>
                <w:sz w:val="28"/>
                <w:szCs w:val="28"/>
              </w:rPr>
            </w:pPr>
            <w:r w:rsidRPr="00C55381">
              <w:rPr>
                <w:rFonts w:ascii="ＭＳ Ｐゴシック" w:eastAsia="ＭＳ Ｐゴシック" w:hAnsi="ＭＳ Ｐゴシック" w:hint="eastAsia"/>
                <w:b/>
                <w:sz w:val="28"/>
                <w:szCs w:val="28"/>
              </w:rPr>
              <w:t>３</w:t>
            </w:r>
            <w:r w:rsidR="00C11817" w:rsidRPr="00C55381">
              <w:rPr>
                <w:rFonts w:ascii="ＭＳ Ｐゴシック" w:eastAsia="ＭＳ Ｐゴシック" w:hAnsi="ＭＳ Ｐゴシック" w:hint="eastAsia"/>
                <w:b/>
                <w:sz w:val="28"/>
                <w:szCs w:val="28"/>
              </w:rPr>
              <w:t>．国際社会に貢献し得る人間の育成を期す学校</w:t>
            </w:r>
          </w:p>
        </w:tc>
        <w:tc>
          <w:tcPr>
            <w:tcW w:w="2445" w:type="dxa"/>
            <w:shd w:val="clear" w:color="auto" w:fill="auto"/>
          </w:tcPr>
          <w:p w14:paraId="6ED45212" w14:textId="1D5DB267" w:rsidR="00C11817" w:rsidRPr="00C55381" w:rsidRDefault="00C11817" w:rsidP="00C60B3F">
            <w:pPr>
              <w:spacing w:line="320" w:lineRule="exact"/>
              <w:rPr>
                <w:rFonts w:ascii="ＭＳ Ｐゴシック" w:eastAsia="ＭＳ Ｐゴシック" w:hAnsi="ＭＳ Ｐゴシック"/>
                <w:b/>
                <w:sz w:val="18"/>
                <w:szCs w:val="18"/>
              </w:rPr>
            </w:pPr>
            <w:r w:rsidRPr="00C55381">
              <w:rPr>
                <w:rFonts w:ascii="ＭＳ Ｐゴシック" w:eastAsia="ＭＳ Ｐゴシック" w:hAnsi="ＭＳ Ｐゴシック" w:hint="eastAsia"/>
                <w:b/>
                <w:sz w:val="18"/>
                <w:szCs w:val="18"/>
              </w:rPr>
              <w:t>（</w:t>
            </w:r>
            <w:r w:rsidR="00C55381" w:rsidRPr="00C55381">
              <w:rPr>
                <w:rFonts w:ascii="ＭＳ Ｐゴシック" w:eastAsia="ＭＳ Ｐゴシック" w:hAnsi="ＭＳ Ｐゴシック" w:hint="eastAsia"/>
                <w:b/>
                <w:sz w:val="18"/>
                <w:szCs w:val="18"/>
              </w:rPr>
              <w:t>３</w:t>
            </w:r>
            <w:r w:rsidRPr="00C55381">
              <w:rPr>
                <w:rFonts w:ascii="ＭＳ Ｐゴシック" w:eastAsia="ＭＳ Ｐゴシック" w:hAnsi="ＭＳ Ｐゴシック" w:hint="eastAsia"/>
                <w:b/>
                <w:sz w:val="18"/>
                <w:szCs w:val="18"/>
              </w:rPr>
              <w:t xml:space="preserve">）　</w:t>
            </w:r>
            <w:r w:rsidR="00625AEB" w:rsidRPr="00C55381">
              <w:rPr>
                <w:rFonts w:ascii="ＭＳ Ｐゴシック" w:eastAsia="ＭＳ Ｐゴシック" w:hAnsi="ＭＳ Ｐゴシック" w:hint="eastAsia"/>
                <w:b/>
                <w:sz w:val="18"/>
                <w:szCs w:val="18"/>
              </w:rPr>
              <w:t>社会貢献活動の</w:t>
            </w:r>
            <w:r w:rsidRPr="00C55381">
              <w:rPr>
                <w:rFonts w:ascii="ＭＳ Ｐゴシック" w:eastAsia="ＭＳ Ｐゴシック" w:hAnsi="ＭＳ Ｐゴシック" w:hint="eastAsia"/>
                <w:b/>
                <w:sz w:val="18"/>
                <w:szCs w:val="18"/>
              </w:rPr>
              <w:t>推進</w:t>
            </w:r>
          </w:p>
          <w:p w14:paraId="625D7180" w14:textId="77777777" w:rsidR="00625AEB" w:rsidRPr="00C55381" w:rsidRDefault="004F5B14"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ア　社会貢献の意識の高揚</w:t>
            </w:r>
          </w:p>
          <w:p w14:paraId="35D82A2C" w14:textId="77777777" w:rsidR="00625AEB" w:rsidRPr="00C55381" w:rsidRDefault="00625AEB" w:rsidP="007666BF">
            <w:pPr>
              <w:spacing w:line="320" w:lineRule="exact"/>
              <w:ind w:left="180" w:hangingChars="100" w:hanging="180"/>
              <w:rPr>
                <w:rFonts w:ascii="ＭＳ Ｐゴシック" w:eastAsia="ＭＳ Ｐゴシック" w:hAnsi="ＭＳ Ｐゴシック"/>
                <w:sz w:val="18"/>
                <w:szCs w:val="18"/>
              </w:rPr>
            </w:pPr>
          </w:p>
          <w:p w14:paraId="40D69853" w14:textId="77777777" w:rsidR="00FF234D" w:rsidRPr="00C55381" w:rsidRDefault="00FF234D" w:rsidP="00C60B3F">
            <w:pPr>
              <w:spacing w:line="320" w:lineRule="exact"/>
              <w:rPr>
                <w:rFonts w:ascii="ＭＳ Ｐゴシック" w:eastAsia="ＭＳ Ｐゴシック" w:hAnsi="ＭＳ Ｐゴシック"/>
                <w:sz w:val="18"/>
                <w:szCs w:val="18"/>
              </w:rPr>
            </w:pPr>
          </w:p>
          <w:p w14:paraId="039E86CA" w14:textId="77777777" w:rsidR="00C11817" w:rsidRPr="00C55381" w:rsidRDefault="00625AEB" w:rsidP="007666BF">
            <w:pPr>
              <w:spacing w:line="320" w:lineRule="exact"/>
              <w:ind w:left="180" w:hangingChars="100" w:hanging="180"/>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イ</w:t>
            </w:r>
            <w:r w:rsidR="00C11817" w:rsidRPr="00C55381">
              <w:rPr>
                <w:rFonts w:ascii="ＭＳ Ｐゴシック" w:eastAsia="ＭＳ Ｐゴシック" w:hAnsi="ＭＳ Ｐゴシック" w:hint="eastAsia"/>
                <w:sz w:val="18"/>
                <w:szCs w:val="18"/>
              </w:rPr>
              <w:t xml:space="preserve">　</w:t>
            </w:r>
            <w:r w:rsidR="004F5B14" w:rsidRPr="00C55381">
              <w:rPr>
                <w:rFonts w:ascii="ＭＳ Ｐゴシック" w:eastAsia="ＭＳ Ｐゴシック" w:hAnsi="ＭＳ Ｐゴシック" w:hint="eastAsia"/>
                <w:sz w:val="18"/>
                <w:szCs w:val="18"/>
              </w:rPr>
              <w:t>国際感覚の向上</w:t>
            </w:r>
          </w:p>
          <w:p w14:paraId="73A5B6AA" w14:textId="77777777" w:rsidR="004F5B14" w:rsidRPr="00C55381" w:rsidRDefault="004F5B14" w:rsidP="007666BF">
            <w:pPr>
              <w:spacing w:line="320" w:lineRule="exact"/>
              <w:rPr>
                <w:rFonts w:ascii="ＭＳ 明朝" w:hAnsi="ＭＳ 明朝"/>
                <w:sz w:val="18"/>
                <w:szCs w:val="18"/>
              </w:rPr>
            </w:pPr>
          </w:p>
          <w:p w14:paraId="375D9C4F" w14:textId="77777777" w:rsidR="004F5B14" w:rsidRPr="00C55381" w:rsidRDefault="004F5B14" w:rsidP="007666BF">
            <w:pPr>
              <w:spacing w:line="320" w:lineRule="exact"/>
              <w:ind w:left="180" w:hangingChars="100" w:hanging="180"/>
              <w:rPr>
                <w:rFonts w:ascii="ＭＳ Ｐゴシック" w:eastAsia="ＭＳ Ｐゴシック" w:hAnsi="ＭＳ Ｐゴシック"/>
                <w:sz w:val="18"/>
                <w:szCs w:val="18"/>
              </w:rPr>
            </w:pPr>
          </w:p>
          <w:p w14:paraId="1D42429E" w14:textId="77777777" w:rsidR="00C60B3F" w:rsidRPr="00C55381" w:rsidRDefault="00C60B3F" w:rsidP="007666BF">
            <w:pPr>
              <w:spacing w:line="320" w:lineRule="exact"/>
              <w:ind w:left="180" w:hangingChars="100" w:hanging="180"/>
              <w:rPr>
                <w:rFonts w:ascii="ＭＳ Ｐゴシック" w:eastAsia="ＭＳ Ｐゴシック" w:hAnsi="ＭＳ Ｐゴシック"/>
                <w:sz w:val="18"/>
                <w:szCs w:val="18"/>
              </w:rPr>
            </w:pPr>
          </w:p>
          <w:p w14:paraId="1202588E" w14:textId="77777777" w:rsidR="00C60B3F" w:rsidRPr="00C55381" w:rsidRDefault="00C60B3F" w:rsidP="007666BF">
            <w:pPr>
              <w:spacing w:line="320" w:lineRule="exact"/>
              <w:ind w:left="180" w:hangingChars="100" w:hanging="180"/>
              <w:rPr>
                <w:rFonts w:ascii="ＭＳ Ｐゴシック" w:eastAsia="ＭＳ Ｐゴシック" w:hAnsi="ＭＳ Ｐゴシック"/>
                <w:sz w:val="18"/>
                <w:szCs w:val="18"/>
              </w:rPr>
            </w:pPr>
          </w:p>
          <w:p w14:paraId="7F0BF90D" w14:textId="77777777" w:rsidR="004F5B14" w:rsidRPr="00C55381" w:rsidRDefault="00803BAB" w:rsidP="007666BF">
            <w:pPr>
              <w:spacing w:line="320" w:lineRule="exact"/>
              <w:ind w:left="180" w:hangingChars="100" w:hanging="180"/>
              <w:rPr>
                <w:rFonts w:ascii="ＭＳ 明朝" w:hAnsi="ＭＳ 明朝"/>
                <w:sz w:val="18"/>
                <w:szCs w:val="18"/>
              </w:rPr>
            </w:pPr>
            <w:r w:rsidRPr="00C55381">
              <w:rPr>
                <w:rFonts w:ascii="ＭＳ Ｐゴシック" w:eastAsia="ＭＳ Ｐゴシック" w:hAnsi="ＭＳ Ｐゴシック" w:hint="eastAsia"/>
                <w:sz w:val="18"/>
                <w:szCs w:val="18"/>
              </w:rPr>
              <w:t>ウ　地域と連携した教育活動の</w:t>
            </w:r>
            <w:r w:rsidR="004F5B14" w:rsidRPr="00C55381">
              <w:rPr>
                <w:rFonts w:ascii="ＭＳ Ｐゴシック" w:eastAsia="ＭＳ Ｐゴシック" w:hAnsi="ＭＳ Ｐゴシック" w:hint="eastAsia"/>
                <w:sz w:val="18"/>
                <w:szCs w:val="18"/>
              </w:rPr>
              <w:t>充実</w:t>
            </w:r>
          </w:p>
        </w:tc>
        <w:tc>
          <w:tcPr>
            <w:tcW w:w="3828" w:type="dxa"/>
            <w:tcBorders>
              <w:right w:val="dashed" w:sz="4" w:space="0" w:color="auto"/>
            </w:tcBorders>
            <w:shd w:val="clear" w:color="auto" w:fill="auto"/>
          </w:tcPr>
          <w:p w14:paraId="095E7424" w14:textId="77777777" w:rsidR="00E85F5E" w:rsidRPr="00C55381" w:rsidRDefault="00E85F5E" w:rsidP="007666BF">
            <w:pPr>
              <w:spacing w:line="320" w:lineRule="exact"/>
              <w:ind w:leftChars="15" w:left="157" w:hangingChars="70" w:hanging="126"/>
              <w:rPr>
                <w:rFonts w:ascii="ＭＳ ゴシック" w:eastAsia="ＭＳ ゴシック" w:hAnsi="ＭＳ ゴシック"/>
                <w:sz w:val="18"/>
                <w:szCs w:val="18"/>
              </w:rPr>
            </w:pPr>
          </w:p>
          <w:p w14:paraId="079A4BD8" w14:textId="77777777" w:rsidR="00625AEB" w:rsidRPr="00C55381" w:rsidRDefault="00625AEB" w:rsidP="007666BF">
            <w:pPr>
              <w:spacing w:line="320" w:lineRule="exact"/>
              <w:ind w:leftChars="15" w:left="157" w:hangingChars="70" w:hanging="126"/>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 xml:space="preserve">ア　</w:t>
            </w:r>
            <w:r w:rsidR="00FF234D" w:rsidRPr="00C55381">
              <w:rPr>
                <w:rFonts w:ascii="ＭＳ ゴシック" w:eastAsia="ＭＳ ゴシック" w:hAnsi="ＭＳ ゴシック" w:hint="eastAsia"/>
                <w:sz w:val="18"/>
                <w:szCs w:val="18"/>
              </w:rPr>
              <w:t>社会貢献</w:t>
            </w:r>
            <w:r w:rsidRPr="00C55381">
              <w:rPr>
                <w:rFonts w:ascii="ＭＳ ゴシック" w:eastAsia="ＭＳ ゴシック" w:hAnsi="ＭＳ ゴシック" w:hint="eastAsia"/>
                <w:sz w:val="18"/>
                <w:szCs w:val="18"/>
              </w:rPr>
              <w:t>活動の充実</w:t>
            </w:r>
          </w:p>
          <w:p w14:paraId="455C4AE0" w14:textId="77777777" w:rsidR="00625AEB" w:rsidRPr="00C55381" w:rsidRDefault="004F5B14" w:rsidP="007666BF">
            <w:pPr>
              <w:pStyle w:val="af"/>
              <w:numPr>
                <w:ilvl w:val="0"/>
                <w:numId w:val="11"/>
              </w:numPr>
              <w:spacing w:line="320" w:lineRule="exact"/>
              <w:ind w:leftChars="0"/>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ボランティア体験活動の実施</w:t>
            </w:r>
          </w:p>
          <w:p w14:paraId="00B15011" w14:textId="77777777" w:rsidR="001A28A4" w:rsidRPr="00C55381" w:rsidRDefault="001A28A4" w:rsidP="007666BF">
            <w:pPr>
              <w:spacing w:line="320" w:lineRule="exact"/>
              <w:rPr>
                <w:rFonts w:ascii="ＭＳ ゴシック" w:eastAsia="ＭＳ ゴシック" w:hAnsi="ＭＳ ゴシック"/>
                <w:sz w:val="18"/>
                <w:szCs w:val="18"/>
              </w:rPr>
            </w:pPr>
          </w:p>
          <w:p w14:paraId="2D5943BD" w14:textId="77777777" w:rsidR="004F5B14" w:rsidRPr="00C55381" w:rsidRDefault="00625AEB"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イ</w:t>
            </w:r>
            <w:r w:rsidR="009D4DDF" w:rsidRPr="00C55381">
              <w:rPr>
                <w:rFonts w:ascii="ＭＳ ゴシック" w:eastAsia="ＭＳ ゴシック" w:hAnsi="ＭＳ ゴシック" w:hint="eastAsia"/>
                <w:sz w:val="18"/>
                <w:szCs w:val="18"/>
              </w:rPr>
              <w:t xml:space="preserve">　国際教育</w:t>
            </w:r>
            <w:r w:rsidR="00C11817" w:rsidRPr="00C55381">
              <w:rPr>
                <w:rFonts w:ascii="ＭＳ ゴシック" w:eastAsia="ＭＳ ゴシック" w:hAnsi="ＭＳ ゴシック" w:hint="eastAsia"/>
                <w:sz w:val="18"/>
                <w:szCs w:val="18"/>
              </w:rPr>
              <w:t>の推進</w:t>
            </w:r>
          </w:p>
          <w:p w14:paraId="54887FE7" w14:textId="77777777" w:rsidR="004F5B14" w:rsidRPr="00C55381" w:rsidRDefault="00AA2682" w:rsidP="007666BF">
            <w:pPr>
              <w:pStyle w:val="af"/>
              <w:numPr>
                <w:ilvl w:val="0"/>
                <w:numId w:val="12"/>
              </w:numPr>
              <w:spacing w:line="320" w:lineRule="exact"/>
              <w:ind w:leftChars="0"/>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海外生徒派遣研修（</w:t>
            </w:r>
            <w:r w:rsidR="007D27FE" w:rsidRPr="00C55381">
              <w:rPr>
                <w:rFonts w:ascii="ＭＳ ゴシック" w:eastAsia="ＭＳ ゴシック" w:hAnsi="ＭＳ ゴシック" w:hint="eastAsia"/>
                <w:sz w:val="18"/>
                <w:szCs w:val="18"/>
              </w:rPr>
              <w:t>豪州</w:t>
            </w:r>
            <w:r w:rsidRPr="00C55381">
              <w:rPr>
                <w:rFonts w:ascii="ＭＳ ゴシック" w:eastAsia="ＭＳ ゴシック" w:hAnsi="ＭＳ ゴシック" w:hint="eastAsia"/>
                <w:sz w:val="18"/>
                <w:szCs w:val="18"/>
              </w:rPr>
              <w:t>、シンガポール、アメリカ）</w:t>
            </w:r>
            <w:r w:rsidR="004F5B14" w:rsidRPr="00C55381">
              <w:rPr>
                <w:rFonts w:ascii="ＭＳ ゴシック" w:eastAsia="ＭＳ ゴシック" w:hAnsi="ＭＳ ゴシック" w:hint="eastAsia"/>
                <w:sz w:val="18"/>
                <w:szCs w:val="18"/>
              </w:rPr>
              <w:t>の実施</w:t>
            </w:r>
          </w:p>
          <w:p w14:paraId="139FA8E2" w14:textId="77777777" w:rsidR="00AA2682" w:rsidRPr="00C55381" w:rsidRDefault="00AA2682" w:rsidP="007666BF">
            <w:pPr>
              <w:pStyle w:val="af"/>
              <w:numPr>
                <w:ilvl w:val="0"/>
                <w:numId w:val="12"/>
              </w:numPr>
              <w:spacing w:line="320" w:lineRule="exact"/>
              <w:ind w:leftChars="0"/>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姉妹校（</w:t>
            </w:r>
            <w:r w:rsidR="00C11817" w:rsidRPr="00C55381">
              <w:rPr>
                <w:rFonts w:ascii="ＭＳ ゴシック" w:eastAsia="ＭＳ ゴシック" w:hAnsi="ＭＳ ゴシック" w:hint="eastAsia"/>
                <w:sz w:val="18"/>
                <w:szCs w:val="18"/>
              </w:rPr>
              <w:t>英国ペングライス高校</w:t>
            </w:r>
            <w:r w:rsidRPr="00C55381">
              <w:rPr>
                <w:rFonts w:ascii="ＭＳ ゴシック" w:eastAsia="ＭＳ ゴシック" w:hAnsi="ＭＳ ゴシック" w:hint="eastAsia"/>
                <w:sz w:val="18"/>
                <w:szCs w:val="18"/>
              </w:rPr>
              <w:t>）</w:t>
            </w:r>
            <w:r w:rsidR="00C11817" w:rsidRPr="00C55381">
              <w:rPr>
                <w:rFonts w:ascii="ＭＳ ゴシック" w:eastAsia="ＭＳ ゴシック" w:hAnsi="ＭＳ ゴシック" w:hint="eastAsia"/>
                <w:sz w:val="18"/>
                <w:szCs w:val="18"/>
              </w:rPr>
              <w:t>との交流</w:t>
            </w:r>
            <w:r w:rsidRPr="00C55381">
              <w:rPr>
                <w:rFonts w:ascii="ＭＳ ゴシック" w:eastAsia="ＭＳ ゴシック" w:hAnsi="ＭＳ ゴシック" w:hint="eastAsia"/>
                <w:sz w:val="18"/>
                <w:szCs w:val="18"/>
              </w:rPr>
              <w:t>、</w:t>
            </w:r>
            <w:r w:rsidR="00C11817" w:rsidRPr="00C55381">
              <w:rPr>
                <w:rFonts w:ascii="ＭＳ ゴシック" w:eastAsia="ＭＳ ゴシック" w:hAnsi="ＭＳ ゴシック" w:hint="eastAsia"/>
                <w:sz w:val="18"/>
                <w:szCs w:val="18"/>
              </w:rPr>
              <w:t>来日高校生との交流</w:t>
            </w:r>
            <w:r w:rsidR="004F5B14" w:rsidRPr="00C55381">
              <w:rPr>
                <w:rFonts w:ascii="ＭＳ ゴシック" w:eastAsia="ＭＳ ゴシック" w:hAnsi="ＭＳ ゴシック" w:hint="eastAsia"/>
                <w:sz w:val="18"/>
                <w:szCs w:val="18"/>
              </w:rPr>
              <w:t>の実施</w:t>
            </w:r>
          </w:p>
          <w:p w14:paraId="6F1EADBB" w14:textId="77777777" w:rsidR="004F5B14" w:rsidRPr="00C55381" w:rsidRDefault="004F5B14"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ウ　地域との連携</w:t>
            </w:r>
          </w:p>
          <w:p w14:paraId="06FBD1A7" w14:textId="77777777" w:rsidR="004F5B14" w:rsidRPr="00C55381" w:rsidRDefault="004F5B14" w:rsidP="007666BF">
            <w:pPr>
              <w:pStyle w:val="af"/>
              <w:numPr>
                <w:ilvl w:val="0"/>
                <w:numId w:val="13"/>
              </w:numPr>
              <w:spacing w:line="320" w:lineRule="exact"/>
              <w:ind w:leftChars="0"/>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保育所</w:t>
            </w:r>
            <w:r w:rsidR="009B1A4B" w:rsidRPr="00C55381">
              <w:rPr>
                <w:rFonts w:ascii="ＭＳ ゴシック" w:eastAsia="ＭＳ ゴシック" w:hAnsi="ＭＳ ゴシック" w:hint="eastAsia"/>
                <w:sz w:val="18"/>
                <w:szCs w:val="18"/>
              </w:rPr>
              <w:t>等</w:t>
            </w:r>
            <w:r w:rsidRPr="00C55381">
              <w:rPr>
                <w:rFonts w:ascii="ＭＳ ゴシック" w:eastAsia="ＭＳ ゴシック" w:hAnsi="ＭＳ ゴシック" w:hint="eastAsia"/>
                <w:sz w:val="18"/>
                <w:szCs w:val="18"/>
              </w:rPr>
              <w:t>交流</w:t>
            </w:r>
            <w:r w:rsidR="00803BAB" w:rsidRPr="00C55381">
              <w:rPr>
                <w:rFonts w:ascii="ＭＳ ゴシック" w:eastAsia="ＭＳ ゴシック" w:hAnsi="ＭＳ ゴシック" w:hint="eastAsia"/>
                <w:sz w:val="18"/>
                <w:szCs w:val="18"/>
              </w:rPr>
              <w:t>、弁護士会、税務署</w:t>
            </w:r>
            <w:r w:rsidRPr="00C55381">
              <w:rPr>
                <w:rFonts w:ascii="ＭＳ ゴシック" w:eastAsia="ＭＳ ゴシック" w:hAnsi="ＭＳ ゴシック" w:hint="eastAsia"/>
                <w:sz w:val="18"/>
                <w:szCs w:val="18"/>
              </w:rPr>
              <w:t>などの地域</w:t>
            </w:r>
            <w:r w:rsidR="00803BAB" w:rsidRPr="00C55381">
              <w:rPr>
                <w:rFonts w:ascii="ＭＳ ゴシック" w:eastAsia="ＭＳ ゴシック" w:hAnsi="ＭＳ ゴシック" w:hint="eastAsia"/>
                <w:sz w:val="18"/>
                <w:szCs w:val="18"/>
              </w:rPr>
              <w:t>を舞台にした</w:t>
            </w:r>
            <w:r w:rsidRPr="00C55381">
              <w:rPr>
                <w:rFonts w:ascii="ＭＳ ゴシック" w:eastAsia="ＭＳ ゴシック" w:hAnsi="ＭＳ ゴシック" w:hint="eastAsia"/>
                <w:sz w:val="18"/>
                <w:szCs w:val="18"/>
              </w:rPr>
              <w:t>教育活動の実施</w:t>
            </w:r>
          </w:p>
        </w:tc>
        <w:tc>
          <w:tcPr>
            <w:tcW w:w="3402" w:type="dxa"/>
            <w:tcBorders>
              <w:right w:val="dashed" w:sz="4" w:space="0" w:color="auto"/>
            </w:tcBorders>
          </w:tcPr>
          <w:p w14:paraId="05A6AABF" w14:textId="77777777" w:rsidR="00286867" w:rsidRPr="00C55381" w:rsidRDefault="00286867" w:rsidP="007666BF">
            <w:pPr>
              <w:spacing w:line="320" w:lineRule="exact"/>
              <w:rPr>
                <w:rFonts w:ascii="ＭＳ ゴシック" w:eastAsia="ＭＳ ゴシック" w:hAnsi="ＭＳ ゴシック"/>
                <w:sz w:val="18"/>
                <w:szCs w:val="18"/>
              </w:rPr>
            </w:pPr>
          </w:p>
          <w:p w14:paraId="65F101E7" w14:textId="77777777" w:rsidR="00D466A0" w:rsidRPr="00C55381" w:rsidRDefault="009B1A4B"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w:t>
            </w:r>
            <w:r w:rsidR="00D466A0" w:rsidRPr="00C55381">
              <w:rPr>
                <w:rFonts w:ascii="ＭＳ ゴシック" w:eastAsia="ＭＳ ゴシック" w:hAnsi="ＭＳ ゴシック" w:hint="eastAsia"/>
                <w:sz w:val="18"/>
                <w:szCs w:val="18"/>
              </w:rPr>
              <w:t>大阪城公園の清掃ボランティア</w:t>
            </w:r>
          </w:p>
          <w:p w14:paraId="69E2F4AD" w14:textId="77777777" w:rsidR="00286867" w:rsidRPr="00C55381" w:rsidRDefault="00D466A0"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・その他</w:t>
            </w:r>
            <w:r w:rsidR="009B1A4B" w:rsidRPr="00C55381">
              <w:rPr>
                <w:rFonts w:ascii="ＭＳ ゴシック" w:eastAsia="ＭＳ ゴシック" w:hAnsi="ＭＳ ゴシック" w:hint="eastAsia"/>
                <w:sz w:val="18"/>
                <w:szCs w:val="18"/>
              </w:rPr>
              <w:t>ボランティア参加人数の増加</w:t>
            </w:r>
          </w:p>
          <w:p w14:paraId="42D1710E" w14:textId="45C8DBB3" w:rsidR="00FF234D" w:rsidRPr="00C55381" w:rsidRDefault="00286867" w:rsidP="007666BF">
            <w:pPr>
              <w:spacing w:line="320" w:lineRule="exact"/>
              <w:ind w:firstLineChars="100" w:firstLine="180"/>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w:t>
            </w:r>
            <w:r w:rsidR="00C55381" w:rsidRPr="00C55381">
              <w:rPr>
                <w:rFonts w:ascii="ＭＳ ゴシック" w:eastAsia="ＭＳ ゴシック" w:hAnsi="ＭＳ ゴシック"/>
                <w:sz w:val="18"/>
                <w:szCs w:val="18"/>
              </w:rPr>
              <w:t>358</w:t>
            </w:r>
            <w:r w:rsidR="00BE237D" w:rsidRPr="00C55381">
              <w:rPr>
                <w:rFonts w:ascii="ＭＳ ゴシック" w:eastAsia="ＭＳ ゴシック" w:hAnsi="ＭＳ ゴシック" w:hint="eastAsia"/>
                <w:sz w:val="18"/>
                <w:szCs w:val="18"/>
              </w:rPr>
              <w:t>人</w:t>
            </w:r>
            <w:r w:rsidRPr="00C55381">
              <w:rPr>
                <w:rFonts w:ascii="ＭＳ ゴシック" w:eastAsia="ＭＳ ゴシック" w:hAnsi="ＭＳ ゴシック" w:hint="eastAsia"/>
                <w:sz w:val="18"/>
                <w:szCs w:val="18"/>
              </w:rPr>
              <w:t>）</w:t>
            </w:r>
          </w:p>
          <w:p w14:paraId="77EB089D" w14:textId="77777777" w:rsidR="00625AEB" w:rsidRPr="00C55381" w:rsidRDefault="00625AEB" w:rsidP="007666BF">
            <w:pPr>
              <w:spacing w:line="320" w:lineRule="exact"/>
              <w:rPr>
                <w:rFonts w:ascii="ＭＳ ゴシック" w:eastAsia="ＭＳ ゴシック" w:hAnsi="ＭＳ ゴシック"/>
                <w:sz w:val="18"/>
                <w:szCs w:val="18"/>
              </w:rPr>
            </w:pPr>
          </w:p>
          <w:p w14:paraId="0EB669C5" w14:textId="77777777" w:rsidR="000E1DFB" w:rsidRPr="00C55381" w:rsidRDefault="000E1DFB" w:rsidP="007666BF">
            <w:pPr>
              <w:spacing w:line="320" w:lineRule="exact"/>
              <w:rPr>
                <w:rFonts w:ascii="ＭＳ ゴシック" w:eastAsia="ＭＳ ゴシック" w:hAnsi="ＭＳ ゴシック"/>
                <w:sz w:val="18"/>
                <w:szCs w:val="18"/>
              </w:rPr>
            </w:pPr>
          </w:p>
          <w:p w14:paraId="0704726D" w14:textId="77777777" w:rsidR="00C11817" w:rsidRPr="00C55381" w:rsidRDefault="00C11817"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w:t>
            </w:r>
            <w:r w:rsidR="000E1DFB" w:rsidRPr="00C55381">
              <w:rPr>
                <w:rFonts w:ascii="ＭＳ ゴシック" w:eastAsia="ＭＳ ゴシック" w:hAnsi="ＭＳ ゴシック" w:hint="eastAsia"/>
                <w:sz w:val="18"/>
                <w:szCs w:val="18"/>
              </w:rPr>
              <w:t>実施の有無と、学校教育自己診断の国際教育に関わる肯定度</w:t>
            </w:r>
            <w:r w:rsidR="00286867" w:rsidRPr="00C55381">
              <w:rPr>
                <w:rFonts w:ascii="ＭＳ ゴシック" w:eastAsia="ＭＳ ゴシック" w:hAnsi="ＭＳ ゴシック" w:hint="eastAsia"/>
                <w:sz w:val="18"/>
                <w:szCs w:val="18"/>
              </w:rPr>
              <w:t>の向上</w:t>
            </w:r>
          </w:p>
          <w:p w14:paraId="50A67A7E" w14:textId="5085D196" w:rsidR="00286867" w:rsidRPr="00C55381" w:rsidRDefault="00286867"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（生徒</w:t>
            </w:r>
            <w:r w:rsidR="00C55381" w:rsidRPr="00C55381">
              <w:rPr>
                <w:rFonts w:ascii="ＭＳ ゴシック" w:eastAsia="ＭＳ ゴシック" w:hAnsi="ＭＳ ゴシック"/>
                <w:sz w:val="18"/>
                <w:szCs w:val="18"/>
              </w:rPr>
              <w:t>84.6</w:t>
            </w:r>
            <w:r w:rsidRPr="00C55381">
              <w:rPr>
                <w:rFonts w:ascii="ＭＳ ゴシック" w:eastAsia="ＭＳ ゴシック" w:hAnsi="ＭＳ ゴシック" w:hint="eastAsia"/>
                <w:sz w:val="18"/>
                <w:szCs w:val="18"/>
              </w:rPr>
              <w:t>％　保護者</w:t>
            </w:r>
            <w:r w:rsidR="00C55381" w:rsidRPr="00C55381">
              <w:rPr>
                <w:rFonts w:ascii="ＭＳ ゴシック" w:eastAsia="ＭＳ ゴシック" w:hAnsi="ＭＳ ゴシック"/>
                <w:sz w:val="18"/>
                <w:szCs w:val="18"/>
              </w:rPr>
              <w:t>96.9</w:t>
            </w:r>
            <w:r w:rsidRPr="00C55381">
              <w:rPr>
                <w:rFonts w:ascii="ＭＳ ゴシック" w:eastAsia="ＭＳ ゴシック" w:hAnsi="ＭＳ ゴシック" w:hint="eastAsia"/>
                <w:sz w:val="18"/>
                <w:szCs w:val="18"/>
              </w:rPr>
              <w:t>％）</w:t>
            </w:r>
          </w:p>
          <w:p w14:paraId="1DB604C6" w14:textId="77777777" w:rsidR="00F753C4" w:rsidRPr="00C55381" w:rsidRDefault="00F753C4" w:rsidP="007666BF">
            <w:pPr>
              <w:spacing w:line="320" w:lineRule="exact"/>
              <w:rPr>
                <w:rFonts w:ascii="ＭＳ ゴシック" w:eastAsia="ＭＳ ゴシック" w:hAnsi="ＭＳ ゴシック"/>
                <w:sz w:val="18"/>
                <w:szCs w:val="18"/>
              </w:rPr>
            </w:pPr>
          </w:p>
          <w:p w14:paraId="6AE1E0F7" w14:textId="77777777" w:rsidR="00804A9C" w:rsidRPr="00C55381" w:rsidRDefault="00804A9C" w:rsidP="007666BF">
            <w:pPr>
              <w:spacing w:line="320" w:lineRule="exact"/>
              <w:rPr>
                <w:rFonts w:ascii="ＭＳ ゴシック" w:eastAsia="ＭＳ ゴシック" w:hAnsi="ＭＳ ゴシック"/>
                <w:sz w:val="18"/>
                <w:szCs w:val="18"/>
              </w:rPr>
            </w:pPr>
          </w:p>
          <w:p w14:paraId="7680570B" w14:textId="77777777" w:rsidR="00286867" w:rsidRPr="00C55381" w:rsidRDefault="00286867"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w:t>
            </w:r>
            <w:r w:rsidR="009B1A4B" w:rsidRPr="00C55381">
              <w:rPr>
                <w:rFonts w:ascii="ＭＳ ゴシック" w:eastAsia="ＭＳ ゴシック" w:hAnsi="ＭＳ ゴシック" w:hint="eastAsia"/>
                <w:sz w:val="18"/>
                <w:szCs w:val="18"/>
              </w:rPr>
              <w:t>各取組みの</w:t>
            </w:r>
            <w:r w:rsidRPr="00C55381">
              <w:rPr>
                <w:rFonts w:ascii="ＭＳ ゴシック" w:eastAsia="ＭＳ ゴシック" w:hAnsi="ＭＳ ゴシック" w:hint="eastAsia"/>
                <w:sz w:val="18"/>
                <w:szCs w:val="18"/>
              </w:rPr>
              <w:t>実施状況</w:t>
            </w:r>
          </w:p>
        </w:tc>
        <w:tc>
          <w:tcPr>
            <w:tcW w:w="4430" w:type="dxa"/>
            <w:tcBorders>
              <w:left w:val="dashed" w:sz="4" w:space="0" w:color="auto"/>
              <w:right w:val="single" w:sz="4" w:space="0" w:color="auto"/>
            </w:tcBorders>
            <w:shd w:val="clear" w:color="auto" w:fill="auto"/>
          </w:tcPr>
          <w:p w14:paraId="34982FD1" w14:textId="77777777" w:rsidR="00035CE0" w:rsidRPr="00C55381" w:rsidRDefault="00035CE0" w:rsidP="007666BF">
            <w:pPr>
              <w:spacing w:line="320" w:lineRule="exact"/>
              <w:rPr>
                <w:rFonts w:asciiTheme="majorEastAsia" w:eastAsiaTheme="majorEastAsia" w:hAnsiTheme="majorEastAsia"/>
                <w:sz w:val="18"/>
                <w:szCs w:val="18"/>
              </w:rPr>
            </w:pPr>
          </w:p>
          <w:p w14:paraId="4D6F3147" w14:textId="2D7F9E09" w:rsidR="00194790" w:rsidRPr="00C55381" w:rsidRDefault="0029607F"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w:t>
            </w:r>
            <w:r w:rsidR="00A17286" w:rsidRPr="00C55381">
              <w:rPr>
                <w:rFonts w:asciiTheme="majorEastAsia" w:eastAsiaTheme="majorEastAsia" w:hAnsiTheme="majorEastAsia" w:hint="eastAsia"/>
                <w:sz w:val="18"/>
                <w:szCs w:val="18"/>
              </w:rPr>
              <w:t>ボランティアの機会が減り、参加者総数は</w:t>
            </w:r>
            <w:r w:rsidR="00C55381" w:rsidRPr="00C55381">
              <w:rPr>
                <w:rFonts w:asciiTheme="majorEastAsia" w:eastAsiaTheme="majorEastAsia" w:hAnsiTheme="majorEastAsia"/>
                <w:sz w:val="18"/>
                <w:szCs w:val="18"/>
              </w:rPr>
              <w:t>30</w:t>
            </w:r>
            <w:r w:rsidR="00A17286" w:rsidRPr="00C55381">
              <w:rPr>
                <w:rFonts w:asciiTheme="majorEastAsia" w:eastAsiaTheme="majorEastAsia" w:hAnsiTheme="majorEastAsia" w:hint="eastAsia"/>
                <w:sz w:val="18"/>
                <w:szCs w:val="18"/>
              </w:rPr>
              <w:t>人と減少した</w:t>
            </w:r>
            <w:r w:rsidR="00AF039A" w:rsidRPr="00C55381">
              <w:rPr>
                <w:rFonts w:asciiTheme="majorEastAsia" w:eastAsiaTheme="majorEastAsia" w:hAnsiTheme="majorEastAsia" w:hint="eastAsia"/>
                <w:sz w:val="18"/>
                <w:szCs w:val="18"/>
              </w:rPr>
              <w:t>が、</w:t>
            </w:r>
            <w:r w:rsidR="00916EC9" w:rsidRPr="00C55381">
              <w:rPr>
                <w:rFonts w:asciiTheme="majorEastAsia" w:eastAsiaTheme="majorEastAsia" w:hAnsiTheme="majorEastAsia" w:hint="eastAsia"/>
                <w:sz w:val="18"/>
                <w:szCs w:val="18"/>
              </w:rPr>
              <w:t>大阪城公園の清掃を</w:t>
            </w:r>
            <w:r w:rsidR="00AF039A" w:rsidRPr="00C55381">
              <w:rPr>
                <w:rFonts w:asciiTheme="majorEastAsia" w:eastAsiaTheme="majorEastAsia" w:hAnsiTheme="majorEastAsia" w:hint="eastAsia"/>
                <w:sz w:val="18"/>
                <w:szCs w:val="18"/>
              </w:rPr>
              <w:t>自治会主催で生徒が企画して行うなど前進が見られた。（○</w:t>
            </w:r>
            <w:r w:rsidR="00916EC9" w:rsidRPr="00C55381">
              <w:rPr>
                <w:rFonts w:asciiTheme="majorEastAsia" w:eastAsiaTheme="majorEastAsia" w:hAnsiTheme="majorEastAsia" w:hint="eastAsia"/>
                <w:sz w:val="18"/>
                <w:szCs w:val="18"/>
              </w:rPr>
              <w:t>）</w:t>
            </w:r>
          </w:p>
          <w:p w14:paraId="3DC24E27" w14:textId="77777777" w:rsidR="00916EC9" w:rsidRPr="00C55381" w:rsidRDefault="00916EC9" w:rsidP="007666BF">
            <w:pPr>
              <w:spacing w:line="320" w:lineRule="exact"/>
              <w:rPr>
                <w:rFonts w:asciiTheme="majorEastAsia" w:eastAsiaTheme="majorEastAsia" w:hAnsiTheme="majorEastAsia"/>
                <w:sz w:val="18"/>
                <w:szCs w:val="18"/>
              </w:rPr>
            </w:pPr>
          </w:p>
          <w:p w14:paraId="623D1471" w14:textId="3ED7A7FD" w:rsidR="00916EC9" w:rsidRPr="00C55381" w:rsidRDefault="00AF039A"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w:t>
            </w:r>
            <w:r w:rsidR="00E30A7F" w:rsidRPr="00C55381">
              <w:rPr>
                <w:rFonts w:asciiTheme="majorEastAsia" w:eastAsiaTheme="majorEastAsia" w:hAnsiTheme="majorEastAsia" w:hint="eastAsia"/>
                <w:sz w:val="18"/>
                <w:szCs w:val="18"/>
              </w:rPr>
              <w:t>オ</w:t>
            </w:r>
            <w:r w:rsidRPr="00C55381">
              <w:rPr>
                <w:rFonts w:asciiTheme="majorEastAsia" w:eastAsiaTheme="majorEastAsia" w:hAnsiTheme="majorEastAsia" w:hint="eastAsia"/>
                <w:sz w:val="18"/>
                <w:szCs w:val="18"/>
              </w:rPr>
              <w:t>ンラインでの台湾の高校との交流や春休みの</w:t>
            </w:r>
            <w:r w:rsidR="00E30A7F" w:rsidRPr="00C55381">
              <w:rPr>
                <w:rFonts w:asciiTheme="majorEastAsia" w:eastAsiaTheme="majorEastAsia" w:hAnsiTheme="majorEastAsia" w:hint="eastAsia"/>
                <w:sz w:val="18"/>
                <w:szCs w:val="18"/>
              </w:rPr>
              <w:t>オンライン研修</w:t>
            </w:r>
            <w:r w:rsidRPr="00C55381">
              <w:rPr>
                <w:rFonts w:asciiTheme="majorEastAsia" w:eastAsiaTheme="majorEastAsia" w:hAnsiTheme="majorEastAsia" w:hint="eastAsia"/>
                <w:sz w:val="18"/>
                <w:szCs w:val="18"/>
              </w:rPr>
              <w:t>(</w:t>
            </w:r>
            <w:r w:rsidR="00C55381" w:rsidRPr="00C55381">
              <w:rPr>
                <w:rFonts w:asciiTheme="majorEastAsia" w:eastAsiaTheme="majorEastAsia" w:hAnsiTheme="majorEastAsia"/>
                <w:sz w:val="18"/>
                <w:szCs w:val="18"/>
              </w:rPr>
              <w:t>50</w:t>
            </w:r>
            <w:r w:rsidRPr="00C55381">
              <w:rPr>
                <w:rFonts w:asciiTheme="majorEastAsia" w:eastAsiaTheme="majorEastAsia" w:hAnsiTheme="majorEastAsia" w:hint="eastAsia"/>
                <w:sz w:val="18"/>
                <w:szCs w:val="18"/>
              </w:rPr>
              <w:t>人)などの新たな取組みも実施したが、海外研修は実施しなかったため、海外研修に関するアンケートは実施しなかった。（―</w:t>
            </w:r>
            <w:r w:rsidR="00916EC9" w:rsidRPr="00C55381">
              <w:rPr>
                <w:rFonts w:asciiTheme="majorEastAsia" w:eastAsiaTheme="majorEastAsia" w:hAnsiTheme="majorEastAsia" w:hint="eastAsia"/>
                <w:sz w:val="18"/>
                <w:szCs w:val="18"/>
              </w:rPr>
              <w:t>）</w:t>
            </w:r>
          </w:p>
          <w:p w14:paraId="5C4630EE" w14:textId="77777777" w:rsidR="00916EC9" w:rsidRPr="00C55381" w:rsidRDefault="00AF039A"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w:t>
            </w:r>
          </w:p>
          <w:p w14:paraId="0BCFFA4C" w14:textId="77777777" w:rsidR="00916EC9" w:rsidRPr="00C55381" w:rsidRDefault="00916EC9"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・保育所交流以外の地域連携による取り組みは実施できた。（○）</w:t>
            </w:r>
          </w:p>
        </w:tc>
      </w:tr>
      <w:tr w:rsidR="00915A3C" w:rsidRPr="00E50B6C" w14:paraId="0D4E0476" w14:textId="77777777" w:rsidTr="00073950">
        <w:trPr>
          <w:cantSplit/>
          <w:trHeight w:val="1056"/>
          <w:jc w:val="center"/>
        </w:trPr>
        <w:tc>
          <w:tcPr>
            <w:tcW w:w="881" w:type="dxa"/>
            <w:shd w:val="clear" w:color="auto" w:fill="auto"/>
            <w:textDirection w:val="tbRlV"/>
            <w:vAlign w:val="center"/>
          </w:tcPr>
          <w:p w14:paraId="5FEC4D95" w14:textId="57029920" w:rsidR="00915A3C" w:rsidRPr="00C55381" w:rsidRDefault="00C55381" w:rsidP="007666BF">
            <w:pPr>
              <w:spacing w:line="320" w:lineRule="exact"/>
              <w:ind w:left="113"/>
              <w:jc w:val="left"/>
              <w:rPr>
                <w:rFonts w:ascii="ＭＳ Ｐゴシック" w:eastAsia="ＭＳ Ｐゴシック" w:hAnsi="ＭＳ Ｐゴシック"/>
                <w:b/>
                <w:sz w:val="28"/>
                <w:szCs w:val="28"/>
              </w:rPr>
            </w:pPr>
            <w:r w:rsidRPr="00C55381">
              <w:rPr>
                <w:rFonts w:ascii="ＭＳ Ｐゴシック" w:eastAsia="ＭＳ Ｐゴシック" w:hAnsi="ＭＳ Ｐゴシック" w:hint="eastAsia"/>
                <w:b/>
                <w:sz w:val="28"/>
                <w:szCs w:val="28"/>
              </w:rPr>
              <w:t>４</w:t>
            </w:r>
            <w:r w:rsidR="00556012" w:rsidRPr="00C55381">
              <w:rPr>
                <w:rFonts w:ascii="ＭＳ Ｐゴシック" w:eastAsia="ＭＳ Ｐゴシック" w:hAnsi="ＭＳ Ｐゴシック" w:hint="eastAsia"/>
                <w:b/>
                <w:sz w:val="28"/>
                <w:szCs w:val="28"/>
              </w:rPr>
              <w:t>・働き方改革</w:t>
            </w:r>
          </w:p>
        </w:tc>
        <w:tc>
          <w:tcPr>
            <w:tcW w:w="2445" w:type="dxa"/>
            <w:shd w:val="clear" w:color="auto" w:fill="auto"/>
          </w:tcPr>
          <w:p w14:paraId="07693954" w14:textId="5D38FE4C" w:rsidR="00915A3C" w:rsidRPr="00C55381" w:rsidRDefault="00556012" w:rsidP="007666BF">
            <w:pPr>
              <w:spacing w:line="320" w:lineRule="exact"/>
              <w:rPr>
                <w:rFonts w:ascii="ＭＳ Ｐゴシック" w:eastAsia="ＭＳ Ｐゴシック" w:hAnsi="ＭＳ Ｐゴシック"/>
                <w:b/>
                <w:sz w:val="18"/>
                <w:szCs w:val="18"/>
              </w:rPr>
            </w:pPr>
            <w:r w:rsidRPr="00C55381">
              <w:rPr>
                <w:rFonts w:ascii="ＭＳ Ｐゴシック" w:eastAsia="ＭＳ Ｐゴシック" w:hAnsi="ＭＳ Ｐゴシック" w:hint="eastAsia"/>
                <w:b/>
                <w:sz w:val="18"/>
                <w:szCs w:val="18"/>
              </w:rPr>
              <w:t>（</w:t>
            </w:r>
            <w:r w:rsidR="00C55381" w:rsidRPr="00C55381">
              <w:rPr>
                <w:rFonts w:ascii="ＭＳ Ｐゴシック" w:eastAsia="ＭＳ Ｐゴシック" w:hAnsi="ＭＳ Ｐゴシック" w:hint="eastAsia"/>
                <w:b/>
                <w:sz w:val="18"/>
                <w:szCs w:val="18"/>
              </w:rPr>
              <w:t>４</w:t>
            </w:r>
            <w:r w:rsidRPr="00C55381">
              <w:rPr>
                <w:rFonts w:ascii="ＭＳ Ｐゴシック" w:eastAsia="ＭＳ Ｐゴシック" w:hAnsi="ＭＳ Ｐゴシック" w:hint="eastAsia"/>
                <w:b/>
                <w:sz w:val="18"/>
                <w:szCs w:val="18"/>
              </w:rPr>
              <w:t>）働き方改革の推進</w:t>
            </w:r>
          </w:p>
          <w:p w14:paraId="6AC90A14" w14:textId="77777777" w:rsidR="00556012" w:rsidRPr="00C55381" w:rsidRDefault="00556012" w:rsidP="007666BF">
            <w:pPr>
              <w:spacing w:line="320" w:lineRule="exact"/>
              <w:rPr>
                <w:rFonts w:ascii="ＭＳ Ｐゴシック" w:eastAsia="ＭＳ Ｐゴシック" w:hAnsi="ＭＳ Ｐゴシック"/>
                <w:sz w:val="18"/>
                <w:szCs w:val="18"/>
              </w:rPr>
            </w:pPr>
            <w:r w:rsidRPr="00C55381">
              <w:rPr>
                <w:rFonts w:ascii="ＭＳ Ｐゴシック" w:eastAsia="ＭＳ Ｐゴシック" w:hAnsi="ＭＳ Ｐゴシック" w:hint="eastAsia"/>
                <w:sz w:val="18"/>
                <w:szCs w:val="18"/>
              </w:rPr>
              <w:t>ア　校務処理の効率化</w:t>
            </w:r>
          </w:p>
        </w:tc>
        <w:tc>
          <w:tcPr>
            <w:tcW w:w="3828" w:type="dxa"/>
            <w:tcBorders>
              <w:right w:val="dashed" w:sz="4" w:space="0" w:color="auto"/>
            </w:tcBorders>
            <w:shd w:val="clear" w:color="auto" w:fill="auto"/>
          </w:tcPr>
          <w:p w14:paraId="3D9494CE" w14:textId="77777777" w:rsidR="00556012" w:rsidRPr="00C55381" w:rsidRDefault="00556012" w:rsidP="007666BF">
            <w:pPr>
              <w:spacing w:line="320" w:lineRule="exact"/>
              <w:ind w:leftChars="15" w:left="157" w:hangingChars="70" w:hanging="126"/>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ア　校務処理等の効率化を進める</w:t>
            </w:r>
          </w:p>
        </w:tc>
        <w:tc>
          <w:tcPr>
            <w:tcW w:w="3402" w:type="dxa"/>
            <w:tcBorders>
              <w:right w:val="dashed" w:sz="4" w:space="0" w:color="auto"/>
            </w:tcBorders>
          </w:tcPr>
          <w:p w14:paraId="081D8046" w14:textId="65F5F541" w:rsidR="00556012" w:rsidRPr="00C55381" w:rsidRDefault="00A12C88" w:rsidP="007666BF">
            <w:pPr>
              <w:spacing w:line="320" w:lineRule="exact"/>
              <w:rPr>
                <w:rFonts w:ascii="ＭＳ ゴシック" w:eastAsia="ＭＳ ゴシック" w:hAnsi="ＭＳ ゴシック"/>
                <w:sz w:val="18"/>
                <w:szCs w:val="18"/>
              </w:rPr>
            </w:pPr>
            <w:r w:rsidRPr="00C55381">
              <w:rPr>
                <w:rFonts w:ascii="ＭＳ ゴシック" w:eastAsia="ＭＳ ゴシック" w:hAnsi="ＭＳ ゴシック" w:hint="eastAsia"/>
                <w:sz w:val="18"/>
                <w:szCs w:val="18"/>
              </w:rPr>
              <w:t>・時間外勤務の削減（平均</w:t>
            </w:r>
            <w:r w:rsidR="00C55381" w:rsidRPr="00C55381">
              <w:rPr>
                <w:rFonts w:ascii="ＭＳ ゴシック" w:eastAsia="ＭＳ ゴシック" w:hAnsi="ＭＳ ゴシック"/>
                <w:sz w:val="18"/>
                <w:szCs w:val="18"/>
              </w:rPr>
              <w:t>20</w:t>
            </w:r>
            <w:r w:rsidR="00556012" w:rsidRPr="00C55381">
              <w:rPr>
                <w:rFonts w:ascii="ＭＳ ゴシック" w:eastAsia="ＭＳ ゴシック" w:hAnsi="ＭＳ ゴシック" w:hint="eastAsia"/>
                <w:sz w:val="18"/>
                <w:szCs w:val="18"/>
              </w:rPr>
              <w:t>時間</w:t>
            </w:r>
            <w:r w:rsidRPr="00C55381">
              <w:rPr>
                <w:rFonts w:ascii="ＭＳ ゴシック" w:eastAsia="ＭＳ ゴシック" w:hAnsi="ＭＳ ゴシック" w:hint="eastAsia"/>
                <w:sz w:val="18"/>
                <w:szCs w:val="18"/>
              </w:rPr>
              <w:t>削減</w:t>
            </w:r>
            <w:r w:rsidR="00556012" w:rsidRPr="00C55381">
              <w:rPr>
                <w:rFonts w:ascii="ＭＳ ゴシック" w:eastAsia="ＭＳ ゴシック" w:hAnsi="ＭＳ ゴシック" w:hint="eastAsia"/>
                <w:sz w:val="18"/>
                <w:szCs w:val="18"/>
              </w:rPr>
              <w:t>）</w:t>
            </w:r>
          </w:p>
        </w:tc>
        <w:tc>
          <w:tcPr>
            <w:tcW w:w="4430" w:type="dxa"/>
            <w:tcBorders>
              <w:left w:val="dashed" w:sz="4" w:space="0" w:color="auto"/>
              <w:right w:val="single" w:sz="4" w:space="0" w:color="auto"/>
            </w:tcBorders>
            <w:shd w:val="clear" w:color="auto" w:fill="auto"/>
          </w:tcPr>
          <w:p w14:paraId="6ECEC44F" w14:textId="2F8B08EB" w:rsidR="00915A3C" w:rsidRPr="00BF3DA4" w:rsidRDefault="00916EC9" w:rsidP="007666BF">
            <w:pPr>
              <w:spacing w:line="320" w:lineRule="exact"/>
              <w:rPr>
                <w:rFonts w:asciiTheme="majorEastAsia" w:eastAsiaTheme="majorEastAsia" w:hAnsiTheme="majorEastAsia"/>
                <w:sz w:val="18"/>
                <w:szCs w:val="18"/>
              </w:rPr>
            </w:pPr>
            <w:r w:rsidRPr="00C55381">
              <w:rPr>
                <w:rFonts w:asciiTheme="majorEastAsia" w:eastAsiaTheme="majorEastAsia" w:hAnsiTheme="majorEastAsia" w:hint="eastAsia"/>
                <w:sz w:val="18"/>
                <w:szCs w:val="18"/>
              </w:rPr>
              <w:t>時間外勤務の</w:t>
            </w:r>
            <w:r w:rsidR="00C55381" w:rsidRPr="00C55381">
              <w:rPr>
                <w:rFonts w:asciiTheme="majorEastAsia" w:eastAsiaTheme="majorEastAsia" w:hAnsiTheme="majorEastAsia"/>
                <w:sz w:val="18"/>
                <w:szCs w:val="18"/>
              </w:rPr>
              <w:t>20</w:t>
            </w:r>
            <w:r w:rsidRPr="00C55381">
              <w:rPr>
                <w:rFonts w:asciiTheme="majorEastAsia" w:eastAsiaTheme="majorEastAsia" w:hAnsiTheme="majorEastAsia" w:hint="eastAsia"/>
                <w:sz w:val="18"/>
                <w:szCs w:val="18"/>
              </w:rPr>
              <w:t>時間減は達成できなかった。</w:t>
            </w:r>
            <w:r w:rsidR="00073950" w:rsidRPr="00C55381">
              <w:rPr>
                <w:rFonts w:asciiTheme="majorEastAsia" w:eastAsiaTheme="majorEastAsia" w:hAnsiTheme="majorEastAsia" w:hint="eastAsia"/>
                <w:sz w:val="18"/>
                <w:szCs w:val="18"/>
              </w:rPr>
              <w:t>(△)</w:t>
            </w:r>
          </w:p>
        </w:tc>
      </w:tr>
    </w:tbl>
    <w:p w14:paraId="050DDCCA" w14:textId="77777777" w:rsidR="00035CE0" w:rsidRPr="00F753C4" w:rsidRDefault="00035CE0" w:rsidP="007B7465">
      <w:pPr>
        <w:spacing w:line="20" w:lineRule="exact"/>
      </w:pPr>
      <w:bookmarkStart w:id="0" w:name="_GoBack"/>
      <w:bookmarkEnd w:id="0"/>
    </w:p>
    <w:sectPr w:rsidR="00035CE0" w:rsidRPr="00F753C4" w:rsidSect="007B7465">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340" w:right="851" w:bottom="28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4E851" w14:textId="77777777" w:rsidR="006C120F" w:rsidRDefault="006C120F">
      <w:r>
        <w:separator/>
      </w:r>
    </w:p>
  </w:endnote>
  <w:endnote w:type="continuationSeparator" w:id="0">
    <w:p w14:paraId="0B1CD962" w14:textId="77777777" w:rsidR="006C120F" w:rsidRDefault="006C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4186" w14:textId="77777777" w:rsidR="008C4492" w:rsidRDefault="008C44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7E36" w14:textId="77777777" w:rsidR="008C4492" w:rsidRDefault="008C44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5C93" w14:textId="77777777" w:rsidR="008C4492" w:rsidRDefault="008C44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F484" w14:textId="77777777" w:rsidR="006C120F" w:rsidRDefault="006C120F">
      <w:r>
        <w:separator/>
      </w:r>
    </w:p>
  </w:footnote>
  <w:footnote w:type="continuationSeparator" w:id="0">
    <w:p w14:paraId="25121CD5" w14:textId="77777777" w:rsidR="006C120F" w:rsidRDefault="006C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D45C" w14:textId="77777777" w:rsidR="008C4492" w:rsidRDefault="008C44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AEAE" w14:textId="77777777" w:rsidR="00434C66" w:rsidRPr="00A42FE5" w:rsidRDefault="00434C66" w:rsidP="007666BF">
    <w:pPr>
      <w:spacing w:line="360" w:lineRule="exact"/>
      <w:ind w:rightChars="100" w:right="210"/>
      <w:jc w:val="right"/>
      <w:rPr>
        <w:rFonts w:asciiTheme="majorEastAsia" w:eastAsiaTheme="majorEastAsia" w:hAnsiTheme="majorEastAsia"/>
        <w:sz w:val="20"/>
        <w:szCs w:val="20"/>
      </w:rPr>
    </w:pPr>
    <w:r>
      <w:rPr>
        <w:rFonts w:ascii="ＭＳ 明朝" w:hAnsi="ＭＳ 明朝" w:hint="eastAsia"/>
        <w:b/>
        <w:sz w:val="24"/>
      </w:rPr>
      <w:t xml:space="preserve">　　　　　　　　　　　　　　　　　　　　　　　　　　　　　　　　　　　　　　　　　　　　　　　　　　　　</w:t>
    </w:r>
    <w:r w:rsidRPr="002F51FC">
      <w:rPr>
        <w:rFonts w:asciiTheme="majorEastAsia" w:eastAsiaTheme="majorEastAsia" w:hAnsiTheme="majorEastAsia" w:hint="eastAsia"/>
        <w:b/>
        <w:sz w:val="24"/>
      </w:rPr>
      <w:t xml:space="preserve">　</w:t>
    </w:r>
    <w:r w:rsidRPr="00A42FE5">
      <w:rPr>
        <w:rFonts w:asciiTheme="majorEastAsia" w:eastAsiaTheme="majorEastAsia" w:hAnsiTheme="majorEastAsia" w:hint="eastAsia"/>
        <w:sz w:val="20"/>
        <w:szCs w:val="20"/>
      </w:rPr>
      <w:t>№３０１７</w:t>
    </w:r>
  </w:p>
  <w:p w14:paraId="34555075" w14:textId="77777777" w:rsidR="00434C66" w:rsidRPr="007666BF" w:rsidRDefault="00434C66" w:rsidP="007666BF">
    <w:pPr>
      <w:spacing w:line="360" w:lineRule="exact"/>
      <w:ind w:rightChars="100" w:right="210"/>
      <w:jc w:val="right"/>
      <w:rPr>
        <w:rFonts w:asciiTheme="majorEastAsia" w:eastAsiaTheme="majorEastAsia" w:hAnsiTheme="majorEastAsia"/>
        <w:b/>
        <w:sz w:val="20"/>
        <w:szCs w:val="20"/>
      </w:rPr>
    </w:pPr>
  </w:p>
  <w:p w14:paraId="47FC6D19" w14:textId="77777777" w:rsidR="00434C66" w:rsidRPr="008C4492" w:rsidRDefault="00434C66" w:rsidP="007666BF">
    <w:pPr>
      <w:spacing w:line="360" w:lineRule="exact"/>
      <w:ind w:rightChars="100" w:right="210"/>
      <w:jc w:val="right"/>
      <w:rPr>
        <w:rFonts w:ascii="ＭＳ 明朝" w:hAnsi="ＭＳ 明朝"/>
        <w:b/>
        <w:sz w:val="24"/>
      </w:rPr>
    </w:pPr>
    <w:r w:rsidRPr="008C4492">
      <w:rPr>
        <w:rFonts w:ascii="ＭＳ 明朝" w:hAnsi="ＭＳ 明朝" w:hint="eastAsia"/>
        <w:b/>
        <w:sz w:val="24"/>
      </w:rPr>
      <w:t>府立大手前高等学校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BE6A" w14:textId="77777777" w:rsidR="008C4492" w:rsidRDefault="008C44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184"/>
    <w:multiLevelType w:val="hybridMultilevel"/>
    <w:tmpl w:val="3DF677C4"/>
    <w:lvl w:ilvl="0" w:tplc="FBB885C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4B92618"/>
    <w:multiLevelType w:val="hybridMultilevel"/>
    <w:tmpl w:val="DDF0BECA"/>
    <w:lvl w:ilvl="0" w:tplc="A2CC1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87A4F"/>
    <w:multiLevelType w:val="hybridMultilevel"/>
    <w:tmpl w:val="BFA83502"/>
    <w:lvl w:ilvl="0" w:tplc="A4FCD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562A1"/>
    <w:multiLevelType w:val="hybridMultilevel"/>
    <w:tmpl w:val="97CABFCC"/>
    <w:lvl w:ilvl="0" w:tplc="B02AC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C16EA"/>
    <w:multiLevelType w:val="hybridMultilevel"/>
    <w:tmpl w:val="D7F2F468"/>
    <w:lvl w:ilvl="0" w:tplc="DA14F1D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F4D6252"/>
    <w:multiLevelType w:val="hybridMultilevel"/>
    <w:tmpl w:val="6B90FC80"/>
    <w:lvl w:ilvl="0" w:tplc="6FF0E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C3287"/>
    <w:multiLevelType w:val="hybridMultilevel"/>
    <w:tmpl w:val="02468DD8"/>
    <w:lvl w:ilvl="0" w:tplc="4D5879F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507D20FA"/>
    <w:multiLevelType w:val="hybridMultilevel"/>
    <w:tmpl w:val="CA4683AC"/>
    <w:lvl w:ilvl="0" w:tplc="8258092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52F96914"/>
    <w:multiLevelType w:val="hybridMultilevel"/>
    <w:tmpl w:val="4162CB42"/>
    <w:lvl w:ilvl="0" w:tplc="2D5C969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61FB32DF"/>
    <w:multiLevelType w:val="hybridMultilevel"/>
    <w:tmpl w:val="EA0C655E"/>
    <w:lvl w:ilvl="0" w:tplc="B01EEC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BC406C9"/>
    <w:multiLevelType w:val="hybridMultilevel"/>
    <w:tmpl w:val="E668CE1A"/>
    <w:lvl w:ilvl="0" w:tplc="9446D38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73B94BC4"/>
    <w:multiLevelType w:val="hybridMultilevel"/>
    <w:tmpl w:val="F4B0C126"/>
    <w:lvl w:ilvl="0" w:tplc="92E83A4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77C04587"/>
    <w:multiLevelType w:val="hybridMultilevel"/>
    <w:tmpl w:val="6130E56E"/>
    <w:lvl w:ilvl="0" w:tplc="6D60577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8"/>
  </w:num>
  <w:num w:numId="2">
    <w:abstractNumId w:val="9"/>
  </w:num>
  <w:num w:numId="3">
    <w:abstractNumId w:val="11"/>
  </w:num>
  <w:num w:numId="4">
    <w:abstractNumId w:val="10"/>
  </w:num>
  <w:num w:numId="5">
    <w:abstractNumId w:val="6"/>
  </w:num>
  <w:num w:numId="6">
    <w:abstractNumId w:val="7"/>
  </w:num>
  <w:num w:numId="7">
    <w:abstractNumId w:val="12"/>
  </w:num>
  <w:num w:numId="8">
    <w:abstractNumId w:val="4"/>
  </w:num>
  <w:num w:numId="9">
    <w:abstractNumId w:val="0"/>
  </w:num>
  <w:num w:numId="10">
    <w:abstractNumId w:val="2"/>
  </w:num>
  <w:num w:numId="11">
    <w:abstractNumId w:val="1"/>
  </w:num>
  <w:num w:numId="12">
    <w:abstractNumId w:val="3"/>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009"/>
    <w:rsid w:val="000014DC"/>
    <w:rsid w:val="00001868"/>
    <w:rsid w:val="000050B8"/>
    <w:rsid w:val="00013C0C"/>
    <w:rsid w:val="00014126"/>
    <w:rsid w:val="00014961"/>
    <w:rsid w:val="000156EF"/>
    <w:rsid w:val="00017827"/>
    <w:rsid w:val="00022D4F"/>
    <w:rsid w:val="000276C0"/>
    <w:rsid w:val="00031500"/>
    <w:rsid w:val="00031A86"/>
    <w:rsid w:val="00031B43"/>
    <w:rsid w:val="00032FC4"/>
    <w:rsid w:val="000354D4"/>
    <w:rsid w:val="00035CE0"/>
    <w:rsid w:val="00037430"/>
    <w:rsid w:val="000442D8"/>
    <w:rsid w:val="00044F1B"/>
    <w:rsid w:val="00045480"/>
    <w:rsid w:val="000524AE"/>
    <w:rsid w:val="00061371"/>
    <w:rsid w:val="0006494B"/>
    <w:rsid w:val="000724B0"/>
    <w:rsid w:val="00073950"/>
    <w:rsid w:val="000816CC"/>
    <w:rsid w:val="00090D19"/>
    <w:rsid w:val="000911F8"/>
    <w:rsid w:val="00091587"/>
    <w:rsid w:val="0009224B"/>
    <w:rsid w:val="0009658C"/>
    <w:rsid w:val="000967CE"/>
    <w:rsid w:val="000A1890"/>
    <w:rsid w:val="000B0C54"/>
    <w:rsid w:val="000B395F"/>
    <w:rsid w:val="000B64FA"/>
    <w:rsid w:val="000B7F10"/>
    <w:rsid w:val="000C0CDB"/>
    <w:rsid w:val="000D04F1"/>
    <w:rsid w:val="000D17F9"/>
    <w:rsid w:val="000D1B70"/>
    <w:rsid w:val="000D7707"/>
    <w:rsid w:val="000D7C02"/>
    <w:rsid w:val="000E1DFB"/>
    <w:rsid w:val="000E1F4D"/>
    <w:rsid w:val="000E5470"/>
    <w:rsid w:val="000E6B9D"/>
    <w:rsid w:val="000F1BD3"/>
    <w:rsid w:val="000F48C5"/>
    <w:rsid w:val="000F7917"/>
    <w:rsid w:val="000F7B2E"/>
    <w:rsid w:val="00100533"/>
    <w:rsid w:val="00100CC5"/>
    <w:rsid w:val="00103232"/>
    <w:rsid w:val="00103546"/>
    <w:rsid w:val="00103FF8"/>
    <w:rsid w:val="00107EEB"/>
    <w:rsid w:val="001112AC"/>
    <w:rsid w:val="001128E0"/>
    <w:rsid w:val="00112A5C"/>
    <w:rsid w:val="00114C32"/>
    <w:rsid w:val="001166F4"/>
    <w:rsid w:val="00116BF6"/>
    <w:rsid w:val="001218A7"/>
    <w:rsid w:val="00121934"/>
    <w:rsid w:val="00126201"/>
    <w:rsid w:val="00127BB5"/>
    <w:rsid w:val="00132D07"/>
    <w:rsid w:val="00132D6F"/>
    <w:rsid w:val="00134824"/>
    <w:rsid w:val="00135143"/>
    <w:rsid w:val="00135CE9"/>
    <w:rsid w:val="00137359"/>
    <w:rsid w:val="0014341A"/>
    <w:rsid w:val="00145D50"/>
    <w:rsid w:val="001469E8"/>
    <w:rsid w:val="00146FCC"/>
    <w:rsid w:val="00157860"/>
    <w:rsid w:val="0016181A"/>
    <w:rsid w:val="00172302"/>
    <w:rsid w:val="00173D86"/>
    <w:rsid w:val="001751CC"/>
    <w:rsid w:val="0018052A"/>
    <w:rsid w:val="0018261A"/>
    <w:rsid w:val="00184B1B"/>
    <w:rsid w:val="00185C05"/>
    <w:rsid w:val="00190E55"/>
    <w:rsid w:val="001915D2"/>
    <w:rsid w:val="00192419"/>
    <w:rsid w:val="00193569"/>
    <w:rsid w:val="00193D84"/>
    <w:rsid w:val="00194790"/>
    <w:rsid w:val="00195DCF"/>
    <w:rsid w:val="001A1DA7"/>
    <w:rsid w:val="001A28A4"/>
    <w:rsid w:val="001A4539"/>
    <w:rsid w:val="001A68FD"/>
    <w:rsid w:val="001A79D2"/>
    <w:rsid w:val="001B2C31"/>
    <w:rsid w:val="001B2C9C"/>
    <w:rsid w:val="001B2ED1"/>
    <w:rsid w:val="001B38EB"/>
    <w:rsid w:val="001B75A3"/>
    <w:rsid w:val="001C6B84"/>
    <w:rsid w:val="001C7FE4"/>
    <w:rsid w:val="001D401B"/>
    <w:rsid w:val="001D44D9"/>
    <w:rsid w:val="001D5135"/>
    <w:rsid w:val="001D62C2"/>
    <w:rsid w:val="001D6383"/>
    <w:rsid w:val="001E03D7"/>
    <w:rsid w:val="001E22E7"/>
    <w:rsid w:val="001E4FDA"/>
    <w:rsid w:val="001F472F"/>
    <w:rsid w:val="001F74C0"/>
    <w:rsid w:val="00201C86"/>
    <w:rsid w:val="0020243B"/>
    <w:rsid w:val="002034A6"/>
    <w:rsid w:val="00210900"/>
    <w:rsid w:val="0021285A"/>
    <w:rsid w:val="00212893"/>
    <w:rsid w:val="002170D8"/>
    <w:rsid w:val="0022073E"/>
    <w:rsid w:val="00220AE7"/>
    <w:rsid w:val="00221AA2"/>
    <w:rsid w:val="0022253C"/>
    <w:rsid w:val="00222D3B"/>
    <w:rsid w:val="002242B9"/>
    <w:rsid w:val="00224AB0"/>
    <w:rsid w:val="00225C70"/>
    <w:rsid w:val="002275E9"/>
    <w:rsid w:val="00230487"/>
    <w:rsid w:val="002317D2"/>
    <w:rsid w:val="00235785"/>
    <w:rsid w:val="00235B86"/>
    <w:rsid w:val="0024006D"/>
    <w:rsid w:val="002439A4"/>
    <w:rsid w:val="00244B6B"/>
    <w:rsid w:val="00245562"/>
    <w:rsid w:val="00245B39"/>
    <w:rsid w:val="00246103"/>
    <w:rsid w:val="00261E07"/>
    <w:rsid w:val="00262794"/>
    <w:rsid w:val="00263480"/>
    <w:rsid w:val="002647AE"/>
    <w:rsid w:val="00267D3C"/>
    <w:rsid w:val="00271252"/>
    <w:rsid w:val="0027129F"/>
    <w:rsid w:val="00271BFD"/>
    <w:rsid w:val="00274864"/>
    <w:rsid w:val="002754C4"/>
    <w:rsid w:val="00277476"/>
    <w:rsid w:val="00286867"/>
    <w:rsid w:val="00287834"/>
    <w:rsid w:val="00292F2E"/>
    <w:rsid w:val="00295EB2"/>
    <w:rsid w:val="0029607F"/>
    <w:rsid w:val="0029712A"/>
    <w:rsid w:val="002A0AA7"/>
    <w:rsid w:val="002A148E"/>
    <w:rsid w:val="002A5F31"/>
    <w:rsid w:val="002A766F"/>
    <w:rsid w:val="002A7A3A"/>
    <w:rsid w:val="002B0BC8"/>
    <w:rsid w:val="002B2EB3"/>
    <w:rsid w:val="002B3BE1"/>
    <w:rsid w:val="002B4F78"/>
    <w:rsid w:val="002B690B"/>
    <w:rsid w:val="002B7077"/>
    <w:rsid w:val="002C40DD"/>
    <w:rsid w:val="002C423D"/>
    <w:rsid w:val="002D2D2A"/>
    <w:rsid w:val="002E6238"/>
    <w:rsid w:val="002F2297"/>
    <w:rsid w:val="002F51FC"/>
    <w:rsid w:val="002F608A"/>
    <w:rsid w:val="002F62DD"/>
    <w:rsid w:val="002F6E1B"/>
    <w:rsid w:val="00301498"/>
    <w:rsid w:val="00301B59"/>
    <w:rsid w:val="003029E3"/>
    <w:rsid w:val="00302B6C"/>
    <w:rsid w:val="00302EB2"/>
    <w:rsid w:val="0030555A"/>
    <w:rsid w:val="00305D0E"/>
    <w:rsid w:val="00305F2E"/>
    <w:rsid w:val="00307DAB"/>
    <w:rsid w:val="00310645"/>
    <w:rsid w:val="0031492C"/>
    <w:rsid w:val="00314E92"/>
    <w:rsid w:val="003247E0"/>
    <w:rsid w:val="00324B67"/>
    <w:rsid w:val="00324D5C"/>
    <w:rsid w:val="00326FA4"/>
    <w:rsid w:val="0033093A"/>
    <w:rsid w:val="00332F3E"/>
    <w:rsid w:val="00334F83"/>
    <w:rsid w:val="00336089"/>
    <w:rsid w:val="00337510"/>
    <w:rsid w:val="003551CD"/>
    <w:rsid w:val="0036174C"/>
    <w:rsid w:val="00361ADB"/>
    <w:rsid w:val="0036206B"/>
    <w:rsid w:val="00364F35"/>
    <w:rsid w:val="00370362"/>
    <w:rsid w:val="00372B67"/>
    <w:rsid w:val="003730D3"/>
    <w:rsid w:val="0037367C"/>
    <w:rsid w:val="00373C84"/>
    <w:rsid w:val="0037506F"/>
    <w:rsid w:val="00384C02"/>
    <w:rsid w:val="00386133"/>
    <w:rsid w:val="00387D41"/>
    <w:rsid w:val="003A0138"/>
    <w:rsid w:val="003A3356"/>
    <w:rsid w:val="003A4BD9"/>
    <w:rsid w:val="003A6255"/>
    <w:rsid w:val="003A62E8"/>
    <w:rsid w:val="003A7AEF"/>
    <w:rsid w:val="003B0003"/>
    <w:rsid w:val="003B14A2"/>
    <w:rsid w:val="003C3C71"/>
    <w:rsid w:val="003C503E"/>
    <w:rsid w:val="003D288C"/>
    <w:rsid w:val="003D2C9D"/>
    <w:rsid w:val="003D5A93"/>
    <w:rsid w:val="003D6CEC"/>
    <w:rsid w:val="003D71A7"/>
    <w:rsid w:val="003D7214"/>
    <w:rsid w:val="003D7473"/>
    <w:rsid w:val="003E4A2E"/>
    <w:rsid w:val="003E55A0"/>
    <w:rsid w:val="003F69F6"/>
    <w:rsid w:val="00400648"/>
    <w:rsid w:val="00402583"/>
    <w:rsid w:val="00405155"/>
    <w:rsid w:val="00405A82"/>
    <w:rsid w:val="00407905"/>
    <w:rsid w:val="004118F6"/>
    <w:rsid w:val="00414618"/>
    <w:rsid w:val="00416A59"/>
    <w:rsid w:val="00422F83"/>
    <w:rsid w:val="00423D6F"/>
    <w:rsid w:val="004243CF"/>
    <w:rsid w:val="004245A1"/>
    <w:rsid w:val="004265A1"/>
    <w:rsid w:val="00427E0B"/>
    <w:rsid w:val="004312EE"/>
    <w:rsid w:val="004331D9"/>
    <w:rsid w:val="00434C66"/>
    <w:rsid w:val="004368AD"/>
    <w:rsid w:val="00436BBA"/>
    <w:rsid w:val="004378CA"/>
    <w:rsid w:val="00441743"/>
    <w:rsid w:val="00445E74"/>
    <w:rsid w:val="00446300"/>
    <w:rsid w:val="00447231"/>
    <w:rsid w:val="00451575"/>
    <w:rsid w:val="00454AF4"/>
    <w:rsid w:val="004552E5"/>
    <w:rsid w:val="00456D85"/>
    <w:rsid w:val="00460710"/>
    <w:rsid w:val="00465B85"/>
    <w:rsid w:val="00471E79"/>
    <w:rsid w:val="00480EB4"/>
    <w:rsid w:val="00486E09"/>
    <w:rsid w:val="004930C6"/>
    <w:rsid w:val="004949CC"/>
    <w:rsid w:val="00495F39"/>
    <w:rsid w:val="00497ABE"/>
    <w:rsid w:val="004A1605"/>
    <w:rsid w:val="004A5117"/>
    <w:rsid w:val="004A5442"/>
    <w:rsid w:val="004A7442"/>
    <w:rsid w:val="004C1B92"/>
    <w:rsid w:val="004C2E6E"/>
    <w:rsid w:val="004C2F46"/>
    <w:rsid w:val="004C4C45"/>
    <w:rsid w:val="004C5A47"/>
    <w:rsid w:val="004C6D4A"/>
    <w:rsid w:val="004D1BCF"/>
    <w:rsid w:val="004D28A8"/>
    <w:rsid w:val="004D70F9"/>
    <w:rsid w:val="004E08FB"/>
    <w:rsid w:val="004E1878"/>
    <w:rsid w:val="004F047D"/>
    <w:rsid w:val="004F0879"/>
    <w:rsid w:val="004F2B87"/>
    <w:rsid w:val="004F3627"/>
    <w:rsid w:val="004F4629"/>
    <w:rsid w:val="004F5B14"/>
    <w:rsid w:val="00500AF9"/>
    <w:rsid w:val="00502EF2"/>
    <w:rsid w:val="00506E5C"/>
    <w:rsid w:val="00507263"/>
    <w:rsid w:val="0051334E"/>
    <w:rsid w:val="00515A76"/>
    <w:rsid w:val="005164E8"/>
    <w:rsid w:val="0051706C"/>
    <w:rsid w:val="005170DA"/>
    <w:rsid w:val="0051735C"/>
    <w:rsid w:val="005177B5"/>
    <w:rsid w:val="0052580C"/>
    <w:rsid w:val="005261C4"/>
    <w:rsid w:val="00526530"/>
    <w:rsid w:val="00530473"/>
    <w:rsid w:val="00535581"/>
    <w:rsid w:val="005378F4"/>
    <w:rsid w:val="00543A06"/>
    <w:rsid w:val="0054712D"/>
    <w:rsid w:val="00551F13"/>
    <w:rsid w:val="00552667"/>
    <w:rsid w:val="00553BF8"/>
    <w:rsid w:val="00554F2A"/>
    <w:rsid w:val="00556012"/>
    <w:rsid w:val="00557A88"/>
    <w:rsid w:val="00564573"/>
    <w:rsid w:val="00565B55"/>
    <w:rsid w:val="00575298"/>
    <w:rsid w:val="00577DE4"/>
    <w:rsid w:val="00581690"/>
    <w:rsid w:val="005846E8"/>
    <w:rsid w:val="00584913"/>
    <w:rsid w:val="00585D6A"/>
    <w:rsid w:val="00586254"/>
    <w:rsid w:val="005875B4"/>
    <w:rsid w:val="00591BA0"/>
    <w:rsid w:val="0059472B"/>
    <w:rsid w:val="00597E7D"/>
    <w:rsid w:val="00597FBA"/>
    <w:rsid w:val="005A0954"/>
    <w:rsid w:val="005A2591"/>
    <w:rsid w:val="005A2C72"/>
    <w:rsid w:val="005B0C65"/>
    <w:rsid w:val="005B0FAD"/>
    <w:rsid w:val="005B188F"/>
    <w:rsid w:val="005B66F8"/>
    <w:rsid w:val="005C224F"/>
    <w:rsid w:val="005C2C84"/>
    <w:rsid w:val="005C7C35"/>
    <w:rsid w:val="005D41A3"/>
    <w:rsid w:val="005E075C"/>
    <w:rsid w:val="005E142D"/>
    <w:rsid w:val="005E218B"/>
    <w:rsid w:val="005E2FB8"/>
    <w:rsid w:val="005E3C2A"/>
    <w:rsid w:val="005E535C"/>
    <w:rsid w:val="005F0AEA"/>
    <w:rsid w:val="005F2C19"/>
    <w:rsid w:val="005F2C9F"/>
    <w:rsid w:val="005F6259"/>
    <w:rsid w:val="006014F5"/>
    <w:rsid w:val="00606705"/>
    <w:rsid w:val="0061051D"/>
    <w:rsid w:val="00611B70"/>
    <w:rsid w:val="00612846"/>
    <w:rsid w:val="0061624F"/>
    <w:rsid w:val="006206CE"/>
    <w:rsid w:val="00624A4E"/>
    <w:rsid w:val="00625AEB"/>
    <w:rsid w:val="00626AE2"/>
    <w:rsid w:val="00627D6B"/>
    <w:rsid w:val="00630EC1"/>
    <w:rsid w:val="00631815"/>
    <w:rsid w:val="00634F9A"/>
    <w:rsid w:val="00635B2A"/>
    <w:rsid w:val="00637161"/>
    <w:rsid w:val="00637D65"/>
    <w:rsid w:val="00644AE0"/>
    <w:rsid w:val="0064701A"/>
    <w:rsid w:val="00647631"/>
    <w:rsid w:val="00651183"/>
    <w:rsid w:val="0065302E"/>
    <w:rsid w:val="00654DF6"/>
    <w:rsid w:val="00656110"/>
    <w:rsid w:val="006567B2"/>
    <w:rsid w:val="00656B78"/>
    <w:rsid w:val="006632F1"/>
    <w:rsid w:val="00674766"/>
    <w:rsid w:val="00674C72"/>
    <w:rsid w:val="00675507"/>
    <w:rsid w:val="00677214"/>
    <w:rsid w:val="0068064E"/>
    <w:rsid w:val="00684DA9"/>
    <w:rsid w:val="00695483"/>
    <w:rsid w:val="00697130"/>
    <w:rsid w:val="006971F3"/>
    <w:rsid w:val="006A35F1"/>
    <w:rsid w:val="006A5AF5"/>
    <w:rsid w:val="006B4E60"/>
    <w:rsid w:val="006B5B51"/>
    <w:rsid w:val="006C120F"/>
    <w:rsid w:val="006C220F"/>
    <w:rsid w:val="006C48AE"/>
    <w:rsid w:val="006C5797"/>
    <w:rsid w:val="006C7FE8"/>
    <w:rsid w:val="006D4F17"/>
    <w:rsid w:val="006D54AE"/>
    <w:rsid w:val="006D5A31"/>
    <w:rsid w:val="006D6613"/>
    <w:rsid w:val="006D7E26"/>
    <w:rsid w:val="006E4570"/>
    <w:rsid w:val="006E7C1D"/>
    <w:rsid w:val="006F4599"/>
    <w:rsid w:val="006F5F5B"/>
    <w:rsid w:val="00701AD6"/>
    <w:rsid w:val="00702E75"/>
    <w:rsid w:val="00703DD4"/>
    <w:rsid w:val="00713F89"/>
    <w:rsid w:val="00715AE5"/>
    <w:rsid w:val="0071748A"/>
    <w:rsid w:val="00717D96"/>
    <w:rsid w:val="0072763C"/>
    <w:rsid w:val="00727B59"/>
    <w:rsid w:val="0073173C"/>
    <w:rsid w:val="00733E9E"/>
    <w:rsid w:val="00735E63"/>
    <w:rsid w:val="0074118C"/>
    <w:rsid w:val="007464DF"/>
    <w:rsid w:val="0075115E"/>
    <w:rsid w:val="007520A2"/>
    <w:rsid w:val="007541E8"/>
    <w:rsid w:val="0075612D"/>
    <w:rsid w:val="00756C09"/>
    <w:rsid w:val="007578CC"/>
    <w:rsid w:val="007606A0"/>
    <w:rsid w:val="007624E3"/>
    <w:rsid w:val="007666BF"/>
    <w:rsid w:val="007706BC"/>
    <w:rsid w:val="007730C2"/>
    <w:rsid w:val="00775D41"/>
    <w:rsid w:val="007765E0"/>
    <w:rsid w:val="00780EF9"/>
    <w:rsid w:val="00781F22"/>
    <w:rsid w:val="0078299B"/>
    <w:rsid w:val="00786F0E"/>
    <w:rsid w:val="00787640"/>
    <w:rsid w:val="00790C56"/>
    <w:rsid w:val="007922A7"/>
    <w:rsid w:val="00792B44"/>
    <w:rsid w:val="00795C88"/>
    <w:rsid w:val="00796024"/>
    <w:rsid w:val="007A3E54"/>
    <w:rsid w:val="007A47FF"/>
    <w:rsid w:val="007A69E8"/>
    <w:rsid w:val="007B1DB6"/>
    <w:rsid w:val="007B7465"/>
    <w:rsid w:val="007C1A48"/>
    <w:rsid w:val="007C63C6"/>
    <w:rsid w:val="007D27FE"/>
    <w:rsid w:val="007D6241"/>
    <w:rsid w:val="007F2847"/>
    <w:rsid w:val="007F4C68"/>
    <w:rsid w:val="007F53E3"/>
    <w:rsid w:val="007F5A7B"/>
    <w:rsid w:val="007F7499"/>
    <w:rsid w:val="00802322"/>
    <w:rsid w:val="00803BAB"/>
    <w:rsid w:val="00804A9C"/>
    <w:rsid w:val="00806A6C"/>
    <w:rsid w:val="008101A4"/>
    <w:rsid w:val="00827C74"/>
    <w:rsid w:val="008333AC"/>
    <w:rsid w:val="008356A3"/>
    <w:rsid w:val="00840C77"/>
    <w:rsid w:val="00841FFB"/>
    <w:rsid w:val="008455F4"/>
    <w:rsid w:val="00850234"/>
    <w:rsid w:val="00852C04"/>
    <w:rsid w:val="00853545"/>
    <w:rsid w:val="00856182"/>
    <w:rsid w:val="008563E0"/>
    <w:rsid w:val="00866790"/>
    <w:rsid w:val="0086696C"/>
    <w:rsid w:val="008678F7"/>
    <w:rsid w:val="0087170D"/>
    <w:rsid w:val="008741C2"/>
    <w:rsid w:val="00885935"/>
    <w:rsid w:val="00885FB9"/>
    <w:rsid w:val="008912ED"/>
    <w:rsid w:val="0089387E"/>
    <w:rsid w:val="00897939"/>
    <w:rsid w:val="008A315D"/>
    <w:rsid w:val="008A5D1C"/>
    <w:rsid w:val="008A63F1"/>
    <w:rsid w:val="008B091B"/>
    <w:rsid w:val="008B4E03"/>
    <w:rsid w:val="008C4492"/>
    <w:rsid w:val="008C533F"/>
    <w:rsid w:val="008C5EEC"/>
    <w:rsid w:val="008C6685"/>
    <w:rsid w:val="008D1B9B"/>
    <w:rsid w:val="008D3E85"/>
    <w:rsid w:val="008D5808"/>
    <w:rsid w:val="008E1182"/>
    <w:rsid w:val="008F0E75"/>
    <w:rsid w:val="008F317E"/>
    <w:rsid w:val="008F3C80"/>
    <w:rsid w:val="00910741"/>
    <w:rsid w:val="00911676"/>
    <w:rsid w:val="00911EC8"/>
    <w:rsid w:val="00912534"/>
    <w:rsid w:val="00915609"/>
    <w:rsid w:val="00915A3C"/>
    <w:rsid w:val="00916EC9"/>
    <w:rsid w:val="009415C2"/>
    <w:rsid w:val="009470D0"/>
    <w:rsid w:val="00947184"/>
    <w:rsid w:val="00947C4F"/>
    <w:rsid w:val="00953790"/>
    <w:rsid w:val="00955055"/>
    <w:rsid w:val="00960EB8"/>
    <w:rsid w:val="00971A46"/>
    <w:rsid w:val="009817F2"/>
    <w:rsid w:val="00981CB9"/>
    <w:rsid w:val="00982B9F"/>
    <w:rsid w:val="009835B8"/>
    <w:rsid w:val="00985DBB"/>
    <w:rsid w:val="00986FFD"/>
    <w:rsid w:val="009870A5"/>
    <w:rsid w:val="0099183E"/>
    <w:rsid w:val="009919BC"/>
    <w:rsid w:val="009A7C34"/>
    <w:rsid w:val="009B1A4B"/>
    <w:rsid w:val="009B1C3D"/>
    <w:rsid w:val="009B365C"/>
    <w:rsid w:val="009B4DEB"/>
    <w:rsid w:val="009B5128"/>
    <w:rsid w:val="009B5AD2"/>
    <w:rsid w:val="009D1684"/>
    <w:rsid w:val="009D31EC"/>
    <w:rsid w:val="009D4DDF"/>
    <w:rsid w:val="009D6553"/>
    <w:rsid w:val="009F5910"/>
    <w:rsid w:val="009F6B07"/>
    <w:rsid w:val="00A030E5"/>
    <w:rsid w:val="00A04271"/>
    <w:rsid w:val="00A05A3D"/>
    <w:rsid w:val="00A07A63"/>
    <w:rsid w:val="00A12A53"/>
    <w:rsid w:val="00A12C88"/>
    <w:rsid w:val="00A163D5"/>
    <w:rsid w:val="00A16862"/>
    <w:rsid w:val="00A16E26"/>
    <w:rsid w:val="00A17286"/>
    <w:rsid w:val="00A203B3"/>
    <w:rsid w:val="00A204E1"/>
    <w:rsid w:val="00A225C1"/>
    <w:rsid w:val="00A42FE5"/>
    <w:rsid w:val="00A449D3"/>
    <w:rsid w:val="00A45FCC"/>
    <w:rsid w:val="00A46CD5"/>
    <w:rsid w:val="00A47ADC"/>
    <w:rsid w:val="00A538E5"/>
    <w:rsid w:val="00A54394"/>
    <w:rsid w:val="00A653FF"/>
    <w:rsid w:val="00A73CDA"/>
    <w:rsid w:val="00A758E0"/>
    <w:rsid w:val="00A808E7"/>
    <w:rsid w:val="00A81BA8"/>
    <w:rsid w:val="00A87AEC"/>
    <w:rsid w:val="00A920A8"/>
    <w:rsid w:val="00AA0CCF"/>
    <w:rsid w:val="00AA1CBE"/>
    <w:rsid w:val="00AA2682"/>
    <w:rsid w:val="00AA4146"/>
    <w:rsid w:val="00AA4BF8"/>
    <w:rsid w:val="00AA540D"/>
    <w:rsid w:val="00AB0960"/>
    <w:rsid w:val="00AB2830"/>
    <w:rsid w:val="00AB2E00"/>
    <w:rsid w:val="00AC151D"/>
    <w:rsid w:val="00AC3438"/>
    <w:rsid w:val="00AC3902"/>
    <w:rsid w:val="00AD123A"/>
    <w:rsid w:val="00AD3212"/>
    <w:rsid w:val="00AD3C40"/>
    <w:rsid w:val="00AD64C2"/>
    <w:rsid w:val="00AD6CC7"/>
    <w:rsid w:val="00AE0DFA"/>
    <w:rsid w:val="00AE2843"/>
    <w:rsid w:val="00AE46DE"/>
    <w:rsid w:val="00AE6224"/>
    <w:rsid w:val="00AE6CD8"/>
    <w:rsid w:val="00AF039A"/>
    <w:rsid w:val="00AF2F74"/>
    <w:rsid w:val="00AF3339"/>
    <w:rsid w:val="00AF621C"/>
    <w:rsid w:val="00AF7084"/>
    <w:rsid w:val="00B00840"/>
    <w:rsid w:val="00B008B1"/>
    <w:rsid w:val="00B02F3A"/>
    <w:rsid w:val="00B05652"/>
    <w:rsid w:val="00B067F6"/>
    <w:rsid w:val="00B104B2"/>
    <w:rsid w:val="00B131DD"/>
    <w:rsid w:val="00B20620"/>
    <w:rsid w:val="00B230EE"/>
    <w:rsid w:val="00B24BA4"/>
    <w:rsid w:val="00B25096"/>
    <w:rsid w:val="00B27B3C"/>
    <w:rsid w:val="00B3243C"/>
    <w:rsid w:val="00B34710"/>
    <w:rsid w:val="00B350E4"/>
    <w:rsid w:val="00B36340"/>
    <w:rsid w:val="00B37FFE"/>
    <w:rsid w:val="00B408D5"/>
    <w:rsid w:val="00B40EED"/>
    <w:rsid w:val="00B40F55"/>
    <w:rsid w:val="00B4172B"/>
    <w:rsid w:val="00B419CC"/>
    <w:rsid w:val="00B42334"/>
    <w:rsid w:val="00B42CBA"/>
    <w:rsid w:val="00B43DB1"/>
    <w:rsid w:val="00B44397"/>
    <w:rsid w:val="00B44B20"/>
    <w:rsid w:val="00B45591"/>
    <w:rsid w:val="00B52BB6"/>
    <w:rsid w:val="00B54979"/>
    <w:rsid w:val="00B6294D"/>
    <w:rsid w:val="00B63D99"/>
    <w:rsid w:val="00B66ED2"/>
    <w:rsid w:val="00B7090D"/>
    <w:rsid w:val="00B73BAC"/>
    <w:rsid w:val="00B75528"/>
    <w:rsid w:val="00B8044F"/>
    <w:rsid w:val="00B814A7"/>
    <w:rsid w:val="00B850FE"/>
    <w:rsid w:val="00B854CE"/>
    <w:rsid w:val="00B8574A"/>
    <w:rsid w:val="00B866CB"/>
    <w:rsid w:val="00B90CDA"/>
    <w:rsid w:val="00B91AA6"/>
    <w:rsid w:val="00B94DEA"/>
    <w:rsid w:val="00BA077E"/>
    <w:rsid w:val="00BB0345"/>
    <w:rsid w:val="00BB1121"/>
    <w:rsid w:val="00BB5396"/>
    <w:rsid w:val="00BB624F"/>
    <w:rsid w:val="00BB78A1"/>
    <w:rsid w:val="00BC40F4"/>
    <w:rsid w:val="00BC4ACA"/>
    <w:rsid w:val="00BC52E7"/>
    <w:rsid w:val="00BC5343"/>
    <w:rsid w:val="00BC55F6"/>
    <w:rsid w:val="00BD6470"/>
    <w:rsid w:val="00BD69B1"/>
    <w:rsid w:val="00BE1991"/>
    <w:rsid w:val="00BE237D"/>
    <w:rsid w:val="00BE2420"/>
    <w:rsid w:val="00BE3D46"/>
    <w:rsid w:val="00BE3F1B"/>
    <w:rsid w:val="00BE47DD"/>
    <w:rsid w:val="00BE49F0"/>
    <w:rsid w:val="00BE5201"/>
    <w:rsid w:val="00BE62AE"/>
    <w:rsid w:val="00BE75FF"/>
    <w:rsid w:val="00BF2235"/>
    <w:rsid w:val="00BF2A4E"/>
    <w:rsid w:val="00BF2F46"/>
    <w:rsid w:val="00BF3A51"/>
    <w:rsid w:val="00BF3DA4"/>
    <w:rsid w:val="00C0026F"/>
    <w:rsid w:val="00C01B1A"/>
    <w:rsid w:val="00C02630"/>
    <w:rsid w:val="00C03CE3"/>
    <w:rsid w:val="00C05E5B"/>
    <w:rsid w:val="00C0740C"/>
    <w:rsid w:val="00C11817"/>
    <w:rsid w:val="00C1467B"/>
    <w:rsid w:val="00C1532C"/>
    <w:rsid w:val="00C17F2E"/>
    <w:rsid w:val="00C2508D"/>
    <w:rsid w:val="00C33FF4"/>
    <w:rsid w:val="00C37416"/>
    <w:rsid w:val="00C42668"/>
    <w:rsid w:val="00C43728"/>
    <w:rsid w:val="00C4635D"/>
    <w:rsid w:val="00C503AE"/>
    <w:rsid w:val="00C55381"/>
    <w:rsid w:val="00C56DE8"/>
    <w:rsid w:val="00C60B3F"/>
    <w:rsid w:val="00C61875"/>
    <w:rsid w:val="00C81CD5"/>
    <w:rsid w:val="00C8689E"/>
    <w:rsid w:val="00C87770"/>
    <w:rsid w:val="00C90DDF"/>
    <w:rsid w:val="00C91199"/>
    <w:rsid w:val="00C950AD"/>
    <w:rsid w:val="00C9629B"/>
    <w:rsid w:val="00C97C29"/>
    <w:rsid w:val="00CA4065"/>
    <w:rsid w:val="00CA70DE"/>
    <w:rsid w:val="00CA79F0"/>
    <w:rsid w:val="00CB2D93"/>
    <w:rsid w:val="00CB4BC6"/>
    <w:rsid w:val="00CB5D88"/>
    <w:rsid w:val="00CB5DEC"/>
    <w:rsid w:val="00CC03B1"/>
    <w:rsid w:val="00CC0F8F"/>
    <w:rsid w:val="00CC19D9"/>
    <w:rsid w:val="00CD1EA8"/>
    <w:rsid w:val="00CE1E7C"/>
    <w:rsid w:val="00CE1F8F"/>
    <w:rsid w:val="00CE2D05"/>
    <w:rsid w:val="00CE323E"/>
    <w:rsid w:val="00CE5ADB"/>
    <w:rsid w:val="00CE6A2F"/>
    <w:rsid w:val="00CE6CBD"/>
    <w:rsid w:val="00CF0218"/>
    <w:rsid w:val="00CF1922"/>
    <w:rsid w:val="00CF2FD9"/>
    <w:rsid w:val="00CF33FF"/>
    <w:rsid w:val="00D01C32"/>
    <w:rsid w:val="00D02B02"/>
    <w:rsid w:val="00D03321"/>
    <w:rsid w:val="00D0467C"/>
    <w:rsid w:val="00D07C0E"/>
    <w:rsid w:val="00D07F2D"/>
    <w:rsid w:val="00D10C69"/>
    <w:rsid w:val="00D11A0B"/>
    <w:rsid w:val="00D145DF"/>
    <w:rsid w:val="00D1608B"/>
    <w:rsid w:val="00D16BB2"/>
    <w:rsid w:val="00D23660"/>
    <w:rsid w:val="00D37257"/>
    <w:rsid w:val="00D41C37"/>
    <w:rsid w:val="00D41D09"/>
    <w:rsid w:val="00D466A0"/>
    <w:rsid w:val="00D5305F"/>
    <w:rsid w:val="00D57FB9"/>
    <w:rsid w:val="00D70B4C"/>
    <w:rsid w:val="00D71ADB"/>
    <w:rsid w:val="00D755A6"/>
    <w:rsid w:val="00D77C73"/>
    <w:rsid w:val="00D8247A"/>
    <w:rsid w:val="00D84CC8"/>
    <w:rsid w:val="00D877FA"/>
    <w:rsid w:val="00D926BB"/>
    <w:rsid w:val="00DA13D1"/>
    <w:rsid w:val="00DA34D6"/>
    <w:rsid w:val="00DB0955"/>
    <w:rsid w:val="00DB0E12"/>
    <w:rsid w:val="00DB1858"/>
    <w:rsid w:val="00DB3D1A"/>
    <w:rsid w:val="00DC2FCD"/>
    <w:rsid w:val="00DC79BD"/>
    <w:rsid w:val="00DD4843"/>
    <w:rsid w:val="00DE27FC"/>
    <w:rsid w:val="00DE2BDC"/>
    <w:rsid w:val="00DE3200"/>
    <w:rsid w:val="00DE626E"/>
    <w:rsid w:val="00DE64EF"/>
    <w:rsid w:val="00DE744C"/>
    <w:rsid w:val="00DF3B21"/>
    <w:rsid w:val="00DF49F3"/>
    <w:rsid w:val="00DF5B2C"/>
    <w:rsid w:val="00E04258"/>
    <w:rsid w:val="00E05623"/>
    <w:rsid w:val="00E105CF"/>
    <w:rsid w:val="00E15291"/>
    <w:rsid w:val="00E1683E"/>
    <w:rsid w:val="00E17249"/>
    <w:rsid w:val="00E2104D"/>
    <w:rsid w:val="00E218F8"/>
    <w:rsid w:val="00E231D8"/>
    <w:rsid w:val="00E26C18"/>
    <w:rsid w:val="00E30A7F"/>
    <w:rsid w:val="00E322F0"/>
    <w:rsid w:val="00E331F1"/>
    <w:rsid w:val="00E34C87"/>
    <w:rsid w:val="00E50B6C"/>
    <w:rsid w:val="00E518EB"/>
    <w:rsid w:val="00E53EE3"/>
    <w:rsid w:val="00E56A95"/>
    <w:rsid w:val="00E600AD"/>
    <w:rsid w:val="00E67370"/>
    <w:rsid w:val="00E73DA5"/>
    <w:rsid w:val="00E84FBE"/>
    <w:rsid w:val="00E85F5E"/>
    <w:rsid w:val="00E87E7A"/>
    <w:rsid w:val="00E90AD1"/>
    <w:rsid w:val="00E92928"/>
    <w:rsid w:val="00E9571D"/>
    <w:rsid w:val="00EA05FD"/>
    <w:rsid w:val="00EA17D6"/>
    <w:rsid w:val="00EA2B01"/>
    <w:rsid w:val="00EA5C58"/>
    <w:rsid w:val="00EA6BCB"/>
    <w:rsid w:val="00EB0755"/>
    <w:rsid w:val="00EB28BD"/>
    <w:rsid w:val="00EB3DB7"/>
    <w:rsid w:val="00EB4A00"/>
    <w:rsid w:val="00EB68FB"/>
    <w:rsid w:val="00EC4BE4"/>
    <w:rsid w:val="00EC5FAE"/>
    <w:rsid w:val="00EC704C"/>
    <w:rsid w:val="00ED2AB2"/>
    <w:rsid w:val="00ED3738"/>
    <w:rsid w:val="00ED44D7"/>
    <w:rsid w:val="00EE0FA5"/>
    <w:rsid w:val="00EE3EFF"/>
    <w:rsid w:val="00EE6BB3"/>
    <w:rsid w:val="00EE74A1"/>
    <w:rsid w:val="00EE7E25"/>
    <w:rsid w:val="00EF1275"/>
    <w:rsid w:val="00EF55E2"/>
    <w:rsid w:val="00EF69A0"/>
    <w:rsid w:val="00EF7B9B"/>
    <w:rsid w:val="00F0057D"/>
    <w:rsid w:val="00F015CF"/>
    <w:rsid w:val="00F01768"/>
    <w:rsid w:val="00F0238C"/>
    <w:rsid w:val="00F0640E"/>
    <w:rsid w:val="00F070B8"/>
    <w:rsid w:val="00F0750B"/>
    <w:rsid w:val="00F14B82"/>
    <w:rsid w:val="00F15560"/>
    <w:rsid w:val="00F15844"/>
    <w:rsid w:val="00F222DB"/>
    <w:rsid w:val="00F2332E"/>
    <w:rsid w:val="00F24590"/>
    <w:rsid w:val="00F271D6"/>
    <w:rsid w:val="00F304BF"/>
    <w:rsid w:val="00F322BB"/>
    <w:rsid w:val="00F3342B"/>
    <w:rsid w:val="00F33505"/>
    <w:rsid w:val="00F33B2B"/>
    <w:rsid w:val="00F36095"/>
    <w:rsid w:val="00F40F0B"/>
    <w:rsid w:val="00F44556"/>
    <w:rsid w:val="00F50B27"/>
    <w:rsid w:val="00F50FC1"/>
    <w:rsid w:val="00F516CE"/>
    <w:rsid w:val="00F53114"/>
    <w:rsid w:val="00F53F95"/>
    <w:rsid w:val="00F55B88"/>
    <w:rsid w:val="00F56CE1"/>
    <w:rsid w:val="00F5765D"/>
    <w:rsid w:val="00F64E54"/>
    <w:rsid w:val="00F65F11"/>
    <w:rsid w:val="00F6686B"/>
    <w:rsid w:val="00F711C0"/>
    <w:rsid w:val="00F71540"/>
    <w:rsid w:val="00F71E78"/>
    <w:rsid w:val="00F72C7A"/>
    <w:rsid w:val="00F73A1A"/>
    <w:rsid w:val="00F74FDE"/>
    <w:rsid w:val="00F7539D"/>
    <w:rsid w:val="00F753C4"/>
    <w:rsid w:val="00F76B28"/>
    <w:rsid w:val="00F77F28"/>
    <w:rsid w:val="00F80DBA"/>
    <w:rsid w:val="00F80E06"/>
    <w:rsid w:val="00F80E7E"/>
    <w:rsid w:val="00F80F97"/>
    <w:rsid w:val="00F81A35"/>
    <w:rsid w:val="00F8487C"/>
    <w:rsid w:val="00F84E81"/>
    <w:rsid w:val="00F85189"/>
    <w:rsid w:val="00F86D6A"/>
    <w:rsid w:val="00F913C9"/>
    <w:rsid w:val="00F93090"/>
    <w:rsid w:val="00F974C2"/>
    <w:rsid w:val="00F97C3A"/>
    <w:rsid w:val="00FA3115"/>
    <w:rsid w:val="00FA58BB"/>
    <w:rsid w:val="00FA6C13"/>
    <w:rsid w:val="00FB2C6E"/>
    <w:rsid w:val="00FC71A1"/>
    <w:rsid w:val="00FD11F8"/>
    <w:rsid w:val="00FD5C8E"/>
    <w:rsid w:val="00FD7E65"/>
    <w:rsid w:val="00FE11A5"/>
    <w:rsid w:val="00FE3F9F"/>
    <w:rsid w:val="00FE4763"/>
    <w:rsid w:val="00FE512D"/>
    <w:rsid w:val="00FE518A"/>
    <w:rsid w:val="00FE606E"/>
    <w:rsid w:val="00FF234D"/>
    <w:rsid w:val="00FF6AD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74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6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rsid w:val="00EC704C"/>
    <w:rPr>
      <w:sz w:val="18"/>
      <w:szCs w:val="18"/>
    </w:rPr>
  </w:style>
  <w:style w:type="paragraph" w:styleId="ab">
    <w:name w:val="annotation text"/>
    <w:basedOn w:val="a"/>
    <w:link w:val="ac"/>
    <w:rsid w:val="00EC704C"/>
    <w:pPr>
      <w:jc w:val="left"/>
    </w:pPr>
  </w:style>
  <w:style w:type="character" w:customStyle="1" w:styleId="ac">
    <w:name w:val="コメント文字列 (文字)"/>
    <w:link w:val="ab"/>
    <w:rsid w:val="00EC704C"/>
    <w:rPr>
      <w:kern w:val="2"/>
      <w:sz w:val="21"/>
      <w:szCs w:val="24"/>
    </w:rPr>
  </w:style>
  <w:style w:type="paragraph" w:styleId="ad">
    <w:name w:val="annotation subject"/>
    <w:basedOn w:val="ab"/>
    <w:next w:val="ab"/>
    <w:link w:val="ae"/>
    <w:rsid w:val="00EC704C"/>
    <w:rPr>
      <w:b/>
      <w:bCs/>
    </w:rPr>
  </w:style>
  <w:style w:type="character" w:customStyle="1" w:styleId="ae">
    <w:name w:val="コメント内容 (文字)"/>
    <w:link w:val="ad"/>
    <w:rsid w:val="00EC704C"/>
    <w:rPr>
      <w:b/>
      <w:bCs/>
      <w:kern w:val="2"/>
      <w:sz w:val="21"/>
      <w:szCs w:val="24"/>
    </w:rPr>
  </w:style>
  <w:style w:type="paragraph" w:styleId="af">
    <w:name w:val="List Paragraph"/>
    <w:basedOn w:val="a"/>
    <w:uiPriority w:val="34"/>
    <w:qFormat/>
    <w:rsid w:val="00AA26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0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2369-30F0-4737-876C-A0080139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5141</Words>
  <Characters>525</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2021-05-02T14:14:00Z</dcterms:created>
  <dcterms:modified xsi:type="dcterms:W3CDTF">2021-05-11T13:53:00Z</dcterms:modified>
</cp:coreProperties>
</file>