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1FB0" w14:textId="77777777" w:rsidR="009570DC" w:rsidRDefault="009570DC" w:rsidP="00710485">
      <w:pPr>
        <w:tabs>
          <w:tab w:val="left" w:pos="1701"/>
        </w:tabs>
        <w:wordWrap w:val="0"/>
        <w:spacing w:line="360" w:lineRule="exact"/>
        <w:ind w:rightChars="100" w:right="210"/>
        <w:jc w:val="right"/>
        <w:rPr>
          <w:rFonts w:ascii="ＭＳ 明朝" w:hAnsi="ＭＳ 明朝"/>
          <w:b/>
          <w:color w:val="000000"/>
          <w:sz w:val="24"/>
        </w:rPr>
      </w:pPr>
      <w:r>
        <w:rPr>
          <w:rFonts w:ascii="ＭＳ 明朝" w:hAnsi="ＭＳ 明朝" w:hint="eastAsia"/>
          <w:b/>
          <w:color w:val="000000"/>
          <w:sz w:val="24"/>
        </w:rPr>
        <w:t>府立北かわち皐が丘高等学校</w:t>
      </w:r>
    </w:p>
    <w:p w14:paraId="030C6D1F" w14:textId="0FED95F7" w:rsidR="0037367C" w:rsidRDefault="009B365C" w:rsidP="009570DC">
      <w:pPr>
        <w:tabs>
          <w:tab w:val="left" w:pos="1701"/>
        </w:tabs>
        <w:spacing w:line="360" w:lineRule="exact"/>
        <w:ind w:rightChars="100" w:right="210"/>
        <w:jc w:val="right"/>
        <w:rPr>
          <w:rFonts w:ascii="ＭＳ 明朝" w:hAnsi="ＭＳ 明朝"/>
          <w:b/>
          <w:color w:val="000000"/>
          <w:sz w:val="24"/>
        </w:rPr>
      </w:pPr>
      <w:r w:rsidRPr="00E91B1B">
        <w:rPr>
          <w:rFonts w:ascii="ＭＳ 明朝" w:hAnsi="ＭＳ 明朝" w:hint="eastAsia"/>
          <w:b/>
          <w:color w:val="000000"/>
          <w:sz w:val="24"/>
        </w:rPr>
        <w:t>校</w:t>
      </w:r>
      <w:r w:rsidR="00B72B20">
        <w:rPr>
          <w:rFonts w:ascii="ＭＳ 明朝" w:hAnsi="ＭＳ 明朝" w:hint="eastAsia"/>
          <w:b/>
          <w:color w:val="000000"/>
          <w:sz w:val="24"/>
        </w:rPr>
        <w:t xml:space="preserve">　</w:t>
      </w:r>
      <w:r w:rsidRPr="00E91B1B">
        <w:rPr>
          <w:rFonts w:ascii="ＭＳ 明朝" w:hAnsi="ＭＳ 明朝" w:hint="eastAsia"/>
          <w:b/>
          <w:color w:val="000000"/>
          <w:sz w:val="24"/>
        </w:rPr>
        <w:t>長</w:t>
      </w:r>
      <w:r w:rsidR="00144713" w:rsidRPr="00E91B1B">
        <w:rPr>
          <w:rFonts w:ascii="ＭＳ 明朝" w:hAnsi="ＭＳ 明朝" w:hint="eastAsia"/>
          <w:b/>
          <w:color w:val="000000"/>
          <w:sz w:val="24"/>
        </w:rPr>
        <w:t xml:space="preserve">　</w:t>
      </w:r>
      <w:r w:rsidR="00B72B20">
        <w:rPr>
          <w:rFonts w:ascii="ＭＳ 明朝" w:hAnsi="ＭＳ 明朝" w:hint="eastAsia"/>
          <w:b/>
          <w:color w:val="000000"/>
          <w:sz w:val="24"/>
        </w:rPr>
        <w:t xml:space="preserve">　</w:t>
      </w:r>
      <w:r w:rsidR="003B698C">
        <w:rPr>
          <w:rFonts w:ascii="ＭＳ 明朝" w:hAnsi="ＭＳ 明朝" w:hint="eastAsia"/>
          <w:b/>
          <w:sz w:val="24"/>
        </w:rPr>
        <w:t>重松</w:t>
      </w:r>
      <w:r w:rsidR="003C6C6F" w:rsidRPr="002D3CDF">
        <w:rPr>
          <w:rFonts w:ascii="ＭＳ 明朝" w:hAnsi="ＭＳ 明朝" w:hint="eastAsia"/>
          <w:b/>
          <w:sz w:val="24"/>
        </w:rPr>
        <w:t xml:space="preserve">　</w:t>
      </w:r>
      <w:r w:rsidR="003B698C">
        <w:rPr>
          <w:rFonts w:ascii="ＭＳ 明朝" w:hAnsi="ＭＳ 明朝" w:hint="eastAsia"/>
          <w:b/>
          <w:sz w:val="24"/>
        </w:rPr>
        <w:t>良之</w:t>
      </w:r>
    </w:p>
    <w:p w14:paraId="0EC2EAFF" w14:textId="07CB6FA3" w:rsidR="00A920A8" w:rsidRPr="00CC65D3" w:rsidRDefault="0062586A" w:rsidP="00357427">
      <w:pPr>
        <w:spacing w:line="360" w:lineRule="exact"/>
        <w:ind w:rightChars="-326" w:right="-685"/>
        <w:jc w:val="center"/>
        <w:rPr>
          <w:rFonts w:ascii="ＭＳ 明朝" w:hAnsi="ＭＳ 明朝"/>
          <w:color w:val="FF0000"/>
          <w:szCs w:val="21"/>
        </w:rPr>
      </w:pPr>
      <w:r>
        <w:rPr>
          <w:rFonts w:ascii="ＭＳ ゴシック" w:eastAsia="ＭＳ ゴシック" w:hAnsi="ＭＳ ゴシック" w:hint="eastAsia"/>
          <w:b/>
          <w:color w:val="000000"/>
          <w:sz w:val="32"/>
          <w:szCs w:val="32"/>
        </w:rPr>
        <w:t>令和</w:t>
      </w:r>
      <w:r w:rsidR="00F75731">
        <w:rPr>
          <w:rFonts w:ascii="ＭＳ ゴシック" w:eastAsia="ＭＳ ゴシック" w:hAnsi="ＭＳ ゴシック" w:hint="eastAsia"/>
          <w:b/>
          <w:color w:val="000000"/>
          <w:sz w:val="32"/>
          <w:szCs w:val="32"/>
        </w:rPr>
        <w:t>２</w:t>
      </w:r>
      <w:r w:rsidR="0037367C" w:rsidRPr="00215FD2">
        <w:rPr>
          <w:rFonts w:ascii="ＭＳ ゴシック" w:eastAsia="ＭＳ ゴシック" w:hAnsi="ＭＳ ゴシック" w:hint="eastAsia"/>
          <w:b/>
          <w:color w:val="000000"/>
          <w:sz w:val="32"/>
          <w:szCs w:val="32"/>
        </w:rPr>
        <w:t xml:space="preserve">年度　</w:t>
      </w:r>
      <w:r w:rsidR="009B365C" w:rsidRPr="00215FD2">
        <w:rPr>
          <w:rFonts w:ascii="ＭＳ ゴシック" w:eastAsia="ＭＳ ゴシック" w:hAnsi="ＭＳ ゴシック" w:hint="eastAsia"/>
          <w:b/>
          <w:color w:val="000000"/>
          <w:sz w:val="32"/>
          <w:szCs w:val="32"/>
        </w:rPr>
        <w:t>学校経営</w:t>
      </w:r>
      <w:r w:rsidR="008D75F5" w:rsidRPr="00215FD2">
        <w:rPr>
          <w:rFonts w:ascii="ＭＳ ゴシック" w:eastAsia="ＭＳ ゴシック" w:hAnsi="ＭＳ ゴシック" w:hint="eastAsia"/>
          <w:b/>
          <w:color w:val="000000"/>
          <w:sz w:val="32"/>
          <w:szCs w:val="32"/>
        </w:rPr>
        <w:t>計画及び学校</w:t>
      </w:r>
      <w:r w:rsidR="00A920A8" w:rsidRPr="00215FD2">
        <w:rPr>
          <w:rFonts w:ascii="ＭＳ ゴシック" w:eastAsia="ＭＳ ゴシック" w:hAnsi="ＭＳ ゴシック" w:hint="eastAsia"/>
          <w:b/>
          <w:color w:val="000000"/>
          <w:sz w:val="32"/>
          <w:szCs w:val="32"/>
        </w:rPr>
        <w:t>評価</w:t>
      </w:r>
    </w:p>
    <w:p w14:paraId="66BDFCF9" w14:textId="4F126774" w:rsidR="000F7917" w:rsidRPr="00215FD2" w:rsidRDefault="00F75731" w:rsidP="00366DC5">
      <w:pPr>
        <w:snapToGrid w:val="0"/>
        <w:spacing w:line="300" w:lineRule="exact"/>
        <w:ind w:hanging="187"/>
        <w:jc w:val="left"/>
        <w:rPr>
          <w:rFonts w:ascii="ＭＳ ゴシック" w:eastAsia="ＭＳ ゴシック" w:hAnsi="ＭＳ ゴシック"/>
          <w:color w:val="000000"/>
          <w:szCs w:val="21"/>
        </w:rPr>
      </w:pPr>
      <w:r w:rsidRPr="00215FD2">
        <w:rPr>
          <w:rFonts w:ascii="ＭＳ ゴシック" w:eastAsia="ＭＳ ゴシック" w:hAnsi="ＭＳ ゴシック" w:hint="eastAsia"/>
          <w:color w:val="000000"/>
          <w:szCs w:val="21"/>
        </w:rPr>
        <w:t>１</w:t>
      </w:r>
      <w:r w:rsidR="005846E8" w:rsidRPr="00215FD2">
        <w:rPr>
          <w:rFonts w:ascii="ＭＳ ゴシック" w:eastAsia="ＭＳ ゴシック" w:hAnsi="ＭＳ ゴシック" w:hint="eastAsia"/>
          <w:color w:val="000000"/>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667DB" w14:paraId="620DEC15" w14:textId="77777777" w:rsidTr="004C1F74">
        <w:trPr>
          <w:trHeight w:val="1625"/>
          <w:jc w:val="center"/>
        </w:trPr>
        <w:tc>
          <w:tcPr>
            <w:tcW w:w="14944" w:type="dxa"/>
            <w:shd w:val="clear" w:color="auto" w:fill="auto"/>
          </w:tcPr>
          <w:p w14:paraId="219EC01D" w14:textId="77777777" w:rsidR="00710485" w:rsidRPr="009667DB" w:rsidRDefault="0006739C" w:rsidP="004C1F74">
            <w:pPr>
              <w:widowControl/>
              <w:spacing w:beforeLines="50" w:before="163"/>
              <w:ind w:firstLineChars="100" w:firstLine="210"/>
              <w:jc w:val="left"/>
              <w:rPr>
                <w:color w:val="000000" w:themeColor="text1"/>
                <w:szCs w:val="21"/>
              </w:rPr>
            </w:pPr>
            <w:r w:rsidRPr="009667DB">
              <w:rPr>
                <w:rFonts w:hint="eastAsia"/>
                <w:color w:val="000000" w:themeColor="text1"/>
              </w:rPr>
              <w:t>生徒一人ひとりが、</w:t>
            </w:r>
            <w:r w:rsidR="00710485" w:rsidRPr="009667DB">
              <w:rPr>
                <w:rFonts w:hint="eastAsia"/>
                <w:color w:val="000000" w:themeColor="text1"/>
              </w:rPr>
              <w:t>確かな学力と豊かな人間性を</w:t>
            </w:r>
            <w:r w:rsidR="00CC11B8" w:rsidRPr="009667DB">
              <w:rPr>
                <w:rFonts w:hint="eastAsia"/>
                <w:color w:val="000000" w:themeColor="text1"/>
              </w:rPr>
              <w:t>備え</w:t>
            </w:r>
            <w:r w:rsidRPr="009667DB">
              <w:rPr>
                <w:rFonts w:hint="eastAsia"/>
                <w:color w:val="000000" w:themeColor="text1"/>
              </w:rPr>
              <w:t>、</w:t>
            </w:r>
            <w:r w:rsidR="0021209F" w:rsidRPr="009667DB">
              <w:rPr>
                <w:rFonts w:hint="eastAsia"/>
                <w:color w:val="000000" w:themeColor="text1"/>
              </w:rPr>
              <w:t>高い志をもって、</w:t>
            </w:r>
            <w:r w:rsidR="00102825" w:rsidRPr="009667DB">
              <w:rPr>
                <w:rFonts w:hint="eastAsia"/>
                <w:color w:val="000000" w:themeColor="text1"/>
              </w:rPr>
              <w:t>伸び伸び</w:t>
            </w:r>
            <w:r w:rsidR="00102825" w:rsidRPr="00237436">
              <w:rPr>
                <w:rFonts w:asciiTheme="minorEastAsia" w:eastAsiaTheme="minorEastAsia" w:hAnsiTheme="minorEastAsia" w:hint="eastAsia"/>
                <w:color w:val="000000" w:themeColor="text1"/>
                <w:szCs w:val="21"/>
              </w:rPr>
              <w:t>と</w:t>
            </w:r>
            <w:r w:rsidR="009E5C2D" w:rsidRPr="00237436">
              <w:rPr>
                <w:rFonts w:asciiTheme="minorEastAsia" w:eastAsiaTheme="minorEastAsia" w:hAnsiTheme="minorEastAsia" w:hint="eastAsia"/>
                <w:color w:val="000000" w:themeColor="text1"/>
                <w:szCs w:val="21"/>
              </w:rPr>
              <w:t>主体的に</w:t>
            </w:r>
            <w:r w:rsidR="00102825" w:rsidRPr="00237436">
              <w:rPr>
                <w:rFonts w:asciiTheme="minorEastAsia" w:eastAsiaTheme="minorEastAsia" w:hAnsiTheme="minorEastAsia" w:hint="eastAsia"/>
                <w:color w:val="000000" w:themeColor="text1"/>
                <w:szCs w:val="21"/>
              </w:rPr>
              <w:t>高校生活</w:t>
            </w:r>
            <w:r w:rsidR="00102825" w:rsidRPr="009667DB">
              <w:rPr>
                <w:rFonts w:hint="eastAsia"/>
                <w:color w:val="000000" w:themeColor="text1"/>
              </w:rPr>
              <w:t>を送ることのできる学校</w:t>
            </w:r>
            <w:r w:rsidR="00605BCF" w:rsidRPr="009667DB">
              <w:rPr>
                <w:rFonts w:hint="eastAsia"/>
                <w:color w:val="000000" w:themeColor="text1"/>
              </w:rPr>
              <w:t>をめざ</w:t>
            </w:r>
            <w:r w:rsidR="0021209F" w:rsidRPr="009667DB">
              <w:rPr>
                <w:rFonts w:hint="eastAsia"/>
                <w:color w:val="000000" w:themeColor="text1"/>
              </w:rPr>
              <w:t>します。</w:t>
            </w:r>
          </w:p>
          <w:p w14:paraId="623CE256" w14:textId="5E04963C" w:rsidR="003672C3" w:rsidRPr="009667DB" w:rsidRDefault="00037819" w:rsidP="003672C3">
            <w:pPr>
              <w:widowControl/>
              <w:ind w:firstLineChars="100" w:firstLine="210"/>
              <w:jc w:val="left"/>
              <w:rPr>
                <w:color w:val="000000" w:themeColor="text1"/>
                <w:szCs w:val="21"/>
              </w:rPr>
            </w:pPr>
            <w:r w:rsidRPr="009667DB">
              <w:rPr>
                <w:rFonts w:hint="eastAsia"/>
                <w:color w:val="000000" w:themeColor="text1"/>
                <w:szCs w:val="21"/>
              </w:rPr>
              <w:t xml:space="preserve">　</w:t>
            </w:r>
            <w:r w:rsidR="00F75731" w:rsidRPr="009667DB">
              <w:rPr>
                <w:rFonts w:hint="eastAsia"/>
                <w:color w:val="000000" w:themeColor="text1"/>
                <w:szCs w:val="21"/>
              </w:rPr>
              <w:t>１</w:t>
            </w:r>
            <w:r w:rsidRPr="009667DB">
              <w:rPr>
                <w:rFonts w:hint="eastAsia"/>
                <w:color w:val="000000" w:themeColor="text1"/>
                <w:szCs w:val="21"/>
              </w:rPr>
              <w:t xml:space="preserve">　</w:t>
            </w:r>
            <w:r w:rsidR="00686F1F" w:rsidRPr="009667DB">
              <w:rPr>
                <w:rFonts w:hint="eastAsia"/>
                <w:color w:val="000000" w:themeColor="text1"/>
                <w:szCs w:val="21"/>
              </w:rPr>
              <w:t>学業を第一として捉え、</w:t>
            </w:r>
            <w:r w:rsidR="00081E9B" w:rsidRPr="009667DB">
              <w:rPr>
                <w:rFonts w:hint="eastAsia"/>
                <w:color w:val="000000" w:themeColor="text1"/>
                <w:szCs w:val="21"/>
              </w:rPr>
              <w:t>知識や技能</w:t>
            </w:r>
            <w:r w:rsidR="00686F1F" w:rsidRPr="009667DB">
              <w:rPr>
                <w:rFonts w:hint="eastAsia"/>
                <w:color w:val="000000" w:themeColor="text1"/>
                <w:szCs w:val="21"/>
              </w:rPr>
              <w:t>の習得とともに、</w:t>
            </w:r>
            <w:r w:rsidR="00EA478A" w:rsidRPr="009667DB">
              <w:rPr>
                <w:rFonts w:hint="eastAsia"/>
                <w:color w:val="000000" w:themeColor="text1"/>
                <w:szCs w:val="21"/>
              </w:rPr>
              <w:t>考える力、学ぶ意欲を育</w:t>
            </w:r>
            <w:r w:rsidR="0021209F" w:rsidRPr="009667DB">
              <w:rPr>
                <w:rFonts w:hint="eastAsia"/>
                <w:color w:val="000000" w:themeColor="text1"/>
                <w:szCs w:val="21"/>
              </w:rPr>
              <w:t>みます</w:t>
            </w:r>
            <w:r w:rsidR="00EA478A" w:rsidRPr="009667DB">
              <w:rPr>
                <w:rFonts w:hint="eastAsia"/>
                <w:color w:val="000000" w:themeColor="text1"/>
                <w:szCs w:val="21"/>
              </w:rPr>
              <w:t>。</w:t>
            </w:r>
          </w:p>
          <w:p w14:paraId="54C3FA39" w14:textId="00BB426F" w:rsidR="003672C3" w:rsidRPr="009667DB" w:rsidRDefault="00EA478A" w:rsidP="00EA478A">
            <w:pPr>
              <w:widowControl/>
              <w:ind w:firstLineChars="100" w:firstLine="210"/>
              <w:jc w:val="left"/>
              <w:rPr>
                <w:rFonts w:ascii="ＭＳ 明朝" w:hAnsi="ＭＳ 明朝" w:cs="メイリオ"/>
                <w:color w:val="000000" w:themeColor="text1"/>
                <w:szCs w:val="21"/>
              </w:rPr>
            </w:pPr>
            <w:r w:rsidRPr="009667DB">
              <w:rPr>
                <w:rFonts w:hint="eastAsia"/>
                <w:color w:val="000000" w:themeColor="text1"/>
                <w:szCs w:val="21"/>
              </w:rPr>
              <w:t xml:space="preserve">　</w:t>
            </w:r>
            <w:r w:rsidR="00F75731" w:rsidRPr="009667DB">
              <w:rPr>
                <w:rFonts w:hint="eastAsia"/>
                <w:color w:val="000000" w:themeColor="text1"/>
                <w:szCs w:val="21"/>
              </w:rPr>
              <w:t>２</w:t>
            </w:r>
            <w:r w:rsidRPr="009667DB">
              <w:rPr>
                <w:rFonts w:hint="eastAsia"/>
                <w:color w:val="000000" w:themeColor="text1"/>
                <w:szCs w:val="21"/>
              </w:rPr>
              <w:t xml:space="preserve">　</w:t>
            </w:r>
            <w:r w:rsidR="003E468F" w:rsidRPr="009667DB">
              <w:rPr>
                <w:rFonts w:hint="eastAsia"/>
                <w:color w:val="000000" w:themeColor="text1"/>
                <w:szCs w:val="21"/>
              </w:rPr>
              <w:t>他者と協働する様々な活動を通して、主体性、</w:t>
            </w:r>
            <w:r w:rsidR="003672C3" w:rsidRPr="009667DB">
              <w:rPr>
                <w:rFonts w:ascii="ＭＳ 明朝" w:hAnsi="ＭＳ 明朝" w:cs="メイリオ" w:hint="eastAsia"/>
                <w:color w:val="000000" w:themeColor="text1"/>
                <w:szCs w:val="21"/>
              </w:rPr>
              <w:t>協調性</w:t>
            </w:r>
            <w:r w:rsidR="003E468F" w:rsidRPr="009667DB">
              <w:rPr>
                <w:rFonts w:ascii="ＭＳ 明朝" w:hAnsi="ＭＳ 明朝" w:cs="メイリオ" w:hint="eastAsia"/>
                <w:color w:val="000000" w:themeColor="text1"/>
                <w:szCs w:val="21"/>
              </w:rPr>
              <w:t>、</w:t>
            </w:r>
            <w:r w:rsidR="00CD3A06" w:rsidRPr="009667DB">
              <w:rPr>
                <w:rFonts w:ascii="ＭＳ 明朝" w:hAnsi="ＭＳ 明朝" w:cs="メイリオ" w:hint="eastAsia"/>
                <w:color w:val="000000" w:themeColor="text1"/>
                <w:szCs w:val="21"/>
              </w:rPr>
              <w:t>自律性、</w:t>
            </w:r>
            <w:r w:rsidR="00272F2F" w:rsidRPr="009667DB">
              <w:rPr>
                <w:rFonts w:ascii="ＭＳ 明朝" w:hAnsi="ＭＳ 明朝" w:cs="メイリオ" w:hint="eastAsia"/>
                <w:color w:val="000000" w:themeColor="text1"/>
                <w:szCs w:val="21"/>
              </w:rPr>
              <w:t>社会に貢献する力</w:t>
            </w:r>
            <w:r w:rsidR="003E468F" w:rsidRPr="009667DB">
              <w:rPr>
                <w:rFonts w:ascii="ＭＳ 明朝" w:hAnsi="ＭＳ 明朝" w:cs="メイリオ" w:hint="eastAsia"/>
                <w:color w:val="000000" w:themeColor="text1"/>
                <w:szCs w:val="21"/>
              </w:rPr>
              <w:t>を育</w:t>
            </w:r>
            <w:r w:rsidR="0021209F" w:rsidRPr="009667DB">
              <w:rPr>
                <w:rFonts w:ascii="ＭＳ 明朝" w:hAnsi="ＭＳ 明朝" w:cs="メイリオ" w:hint="eastAsia"/>
                <w:color w:val="000000" w:themeColor="text1"/>
                <w:szCs w:val="21"/>
              </w:rPr>
              <w:t>みます</w:t>
            </w:r>
            <w:r w:rsidR="003E468F" w:rsidRPr="009667DB">
              <w:rPr>
                <w:rFonts w:ascii="ＭＳ 明朝" w:hAnsi="ＭＳ 明朝" w:cs="メイリオ" w:hint="eastAsia"/>
                <w:color w:val="000000" w:themeColor="text1"/>
                <w:szCs w:val="21"/>
              </w:rPr>
              <w:t>。</w:t>
            </w:r>
          </w:p>
          <w:p w14:paraId="7D6335A5" w14:textId="11AC2B1B" w:rsidR="00E7562F" w:rsidRPr="009667DB" w:rsidRDefault="00F75731" w:rsidP="004C1F74">
            <w:pPr>
              <w:widowControl/>
              <w:tabs>
                <w:tab w:val="left" w:pos="8805"/>
              </w:tabs>
              <w:ind w:firstLineChars="200" w:firstLine="420"/>
              <w:jc w:val="left"/>
              <w:rPr>
                <w:color w:val="000000" w:themeColor="text1"/>
              </w:rPr>
            </w:pPr>
            <w:r w:rsidRPr="009667DB">
              <w:rPr>
                <w:rFonts w:ascii="ＭＳ 明朝" w:hAnsi="ＭＳ 明朝" w:cs="メイリオ" w:hint="eastAsia"/>
                <w:color w:val="000000" w:themeColor="text1"/>
                <w:szCs w:val="21"/>
              </w:rPr>
              <w:t>３</w:t>
            </w:r>
            <w:r w:rsidR="003672C3" w:rsidRPr="009667DB">
              <w:rPr>
                <w:rFonts w:ascii="ＭＳ 明朝" w:hAnsi="ＭＳ 明朝" w:cs="メイリオ" w:hint="eastAsia"/>
                <w:color w:val="000000" w:themeColor="text1"/>
                <w:szCs w:val="21"/>
              </w:rPr>
              <w:t xml:space="preserve">　</w:t>
            </w:r>
            <w:r w:rsidR="0021209F" w:rsidRPr="009667DB">
              <w:rPr>
                <w:rFonts w:ascii="ＭＳ 明朝" w:hAnsi="ＭＳ 明朝" w:cs="メイリオ" w:hint="eastAsia"/>
                <w:color w:val="000000" w:themeColor="text1"/>
                <w:szCs w:val="21"/>
              </w:rPr>
              <w:t>自らの意思で行動し、</w:t>
            </w:r>
            <w:r w:rsidR="00FC64F6" w:rsidRPr="009667DB">
              <w:rPr>
                <w:rFonts w:ascii="ＭＳ 明朝" w:hAnsi="ＭＳ 明朝" w:cs="メイリオ" w:hint="eastAsia"/>
                <w:color w:val="000000" w:themeColor="text1"/>
                <w:szCs w:val="21"/>
              </w:rPr>
              <w:t>夢の実現に</w:t>
            </w:r>
            <w:r w:rsidR="007B62C8" w:rsidRPr="009667DB">
              <w:rPr>
                <w:rFonts w:ascii="ＭＳ 明朝" w:hAnsi="ＭＳ 明朝" w:cs="メイリオ" w:hint="eastAsia"/>
                <w:color w:val="000000" w:themeColor="text1"/>
                <w:szCs w:val="21"/>
              </w:rPr>
              <w:t>向かって</w:t>
            </w:r>
            <w:r w:rsidR="00686F1F" w:rsidRPr="009667DB">
              <w:rPr>
                <w:rFonts w:ascii="ＭＳ 明朝" w:hAnsi="ＭＳ 明朝" w:cs="メイリオ" w:hint="eastAsia"/>
                <w:color w:val="000000" w:themeColor="text1"/>
                <w:szCs w:val="21"/>
              </w:rPr>
              <w:t>努力を継続する力を育</w:t>
            </w:r>
            <w:r w:rsidR="0021209F" w:rsidRPr="009667DB">
              <w:rPr>
                <w:rFonts w:ascii="ＭＳ 明朝" w:hAnsi="ＭＳ 明朝" w:cs="メイリオ" w:hint="eastAsia"/>
                <w:color w:val="000000" w:themeColor="text1"/>
                <w:szCs w:val="21"/>
              </w:rPr>
              <w:t>みます</w:t>
            </w:r>
            <w:r w:rsidR="00686F1F" w:rsidRPr="009667DB">
              <w:rPr>
                <w:rFonts w:ascii="ＭＳ 明朝" w:hAnsi="ＭＳ 明朝" w:cs="メイリオ" w:hint="eastAsia"/>
                <w:color w:val="000000" w:themeColor="text1"/>
                <w:szCs w:val="21"/>
              </w:rPr>
              <w:t>。</w:t>
            </w:r>
          </w:p>
        </w:tc>
      </w:tr>
    </w:tbl>
    <w:p w14:paraId="4B26C642" w14:textId="4C7F42DD" w:rsidR="009B365C" w:rsidRPr="009667DB" w:rsidRDefault="00F75731" w:rsidP="004245A1">
      <w:pPr>
        <w:spacing w:line="300" w:lineRule="exact"/>
        <w:ind w:hanging="187"/>
        <w:jc w:val="left"/>
        <w:rPr>
          <w:rFonts w:ascii="ＭＳ ゴシック" w:eastAsia="ＭＳ ゴシック" w:hAnsi="ＭＳ ゴシック"/>
          <w:color w:val="000000" w:themeColor="text1"/>
          <w:szCs w:val="21"/>
        </w:rPr>
      </w:pPr>
      <w:r w:rsidRPr="009667DB">
        <w:rPr>
          <w:rFonts w:ascii="ＭＳ ゴシック" w:eastAsia="ＭＳ ゴシック" w:hAnsi="ＭＳ ゴシック" w:hint="eastAsia"/>
          <w:color w:val="000000" w:themeColor="text1"/>
          <w:szCs w:val="21"/>
        </w:rPr>
        <w:t>２</w:t>
      </w:r>
      <w:r w:rsidR="009B365C" w:rsidRPr="009667DB">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65D3" w14:paraId="4EA6897D" w14:textId="77777777" w:rsidTr="00366DC5">
        <w:trPr>
          <w:trHeight w:val="12254"/>
          <w:jc w:val="center"/>
        </w:trPr>
        <w:tc>
          <w:tcPr>
            <w:tcW w:w="14944" w:type="dxa"/>
            <w:shd w:val="clear" w:color="auto" w:fill="auto"/>
          </w:tcPr>
          <w:p w14:paraId="2990A9A5" w14:textId="26345DDB" w:rsidR="004E5854" w:rsidRPr="00CC65D3" w:rsidRDefault="00F75731" w:rsidP="004E5854">
            <w:pPr>
              <w:spacing w:line="360" w:lineRule="exact"/>
              <w:rPr>
                <w:rFonts w:ascii="ＭＳ 明朝" w:hAnsi="ＭＳ 明朝"/>
                <w:b/>
                <w:color w:val="000000" w:themeColor="text1"/>
              </w:rPr>
            </w:pPr>
            <w:r w:rsidRPr="00CC65D3">
              <w:rPr>
                <w:rFonts w:ascii="ＭＳ 明朝" w:hAnsi="ＭＳ 明朝" w:hint="eastAsia"/>
                <w:b/>
                <w:color w:val="000000" w:themeColor="text1"/>
              </w:rPr>
              <w:t>１</w:t>
            </w:r>
            <w:r w:rsidR="008330BD" w:rsidRPr="00CC65D3">
              <w:rPr>
                <w:rFonts w:ascii="ＭＳ 明朝" w:hAnsi="ＭＳ 明朝" w:hint="eastAsia"/>
                <w:b/>
                <w:color w:val="000000" w:themeColor="text1"/>
              </w:rPr>
              <w:t xml:space="preserve">　</w:t>
            </w:r>
            <w:r w:rsidR="00CE0574" w:rsidRPr="00CC65D3">
              <w:rPr>
                <w:rFonts w:ascii="ＭＳ 明朝" w:hAnsi="ＭＳ 明朝" w:hint="eastAsia"/>
                <w:b/>
                <w:color w:val="000000" w:themeColor="text1"/>
              </w:rPr>
              <w:t>学力向上と進路実現</w:t>
            </w:r>
          </w:p>
          <w:p w14:paraId="2DC8E659" w14:textId="60442271" w:rsidR="00E03FBE" w:rsidRPr="00CC65D3" w:rsidRDefault="003E2CF0" w:rsidP="00DD65A4">
            <w:pPr>
              <w:spacing w:line="360" w:lineRule="exact"/>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１</w:t>
            </w:r>
            <w:r w:rsidRPr="00CC65D3">
              <w:rPr>
                <w:rFonts w:ascii="ＭＳ 明朝" w:hAnsi="ＭＳ 明朝" w:hint="eastAsia"/>
                <w:color w:val="000000" w:themeColor="text1"/>
                <w:szCs w:val="21"/>
              </w:rPr>
              <w:t>）</w:t>
            </w:r>
            <w:r w:rsidR="004F733E" w:rsidRPr="00CC65D3">
              <w:rPr>
                <w:rFonts w:ascii="ＭＳ 明朝" w:hAnsi="ＭＳ 明朝" w:hint="eastAsia"/>
                <w:color w:val="000000" w:themeColor="text1"/>
                <w:szCs w:val="21"/>
              </w:rPr>
              <w:t>教科指導を充実させ、生徒の学力を向上させる。</w:t>
            </w:r>
          </w:p>
          <w:p w14:paraId="0F39C225" w14:textId="77777777" w:rsidR="00A42E11" w:rsidRPr="00CC65D3" w:rsidRDefault="00605BCF" w:rsidP="00605BCF">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ア　</w:t>
            </w:r>
            <w:r w:rsidR="00A32ABD" w:rsidRPr="00CC65D3">
              <w:rPr>
                <w:rFonts w:ascii="ＭＳ 明朝" w:hAnsi="ＭＳ 明朝" w:hint="eastAsia"/>
                <w:color w:val="000000" w:themeColor="text1"/>
                <w:szCs w:val="21"/>
              </w:rPr>
              <w:t>学習に向かう意識を向上させるとともに、</w:t>
            </w:r>
            <w:r w:rsidR="007C4B9B" w:rsidRPr="00CC65D3">
              <w:rPr>
                <w:rFonts w:ascii="ＭＳ 明朝" w:hAnsi="ＭＳ 明朝" w:hint="eastAsia"/>
                <w:color w:val="000000" w:themeColor="text1"/>
                <w:szCs w:val="21"/>
              </w:rPr>
              <w:t>授業見学、</w:t>
            </w:r>
            <w:r w:rsidR="00A32ABD" w:rsidRPr="00CC65D3">
              <w:rPr>
                <w:rFonts w:ascii="ＭＳ 明朝" w:hAnsi="ＭＳ 明朝" w:hint="eastAsia"/>
                <w:color w:val="000000" w:themeColor="text1"/>
                <w:szCs w:val="21"/>
              </w:rPr>
              <w:t>校内</w:t>
            </w:r>
            <w:r w:rsidR="007C4B9B" w:rsidRPr="00CC65D3">
              <w:rPr>
                <w:rFonts w:ascii="ＭＳ 明朝" w:hAnsi="ＭＳ 明朝" w:hint="eastAsia"/>
                <w:color w:val="000000" w:themeColor="text1"/>
                <w:szCs w:val="21"/>
              </w:rPr>
              <w:t>研修</w:t>
            </w:r>
            <w:r w:rsidR="00A32ABD" w:rsidRPr="00CC65D3">
              <w:rPr>
                <w:rFonts w:ascii="ＭＳ 明朝" w:hAnsi="ＭＳ 明朝" w:hint="eastAsia"/>
                <w:color w:val="000000" w:themeColor="text1"/>
                <w:szCs w:val="21"/>
              </w:rPr>
              <w:t>、授業アンケート</w:t>
            </w:r>
            <w:r w:rsidR="007C4B9B" w:rsidRPr="00CC65D3">
              <w:rPr>
                <w:rFonts w:ascii="ＭＳ 明朝" w:hAnsi="ＭＳ 明朝" w:hint="eastAsia"/>
                <w:color w:val="000000" w:themeColor="text1"/>
                <w:szCs w:val="21"/>
              </w:rPr>
              <w:t>等により</w:t>
            </w:r>
            <w:r w:rsidR="00F9721C" w:rsidRPr="00CC65D3">
              <w:rPr>
                <w:rFonts w:ascii="ＭＳ 明朝" w:hAnsi="ＭＳ 明朝" w:hint="eastAsia"/>
                <w:color w:val="000000" w:themeColor="text1"/>
                <w:szCs w:val="21"/>
              </w:rPr>
              <w:t>継続的な授業改善</w:t>
            </w:r>
            <w:r w:rsidR="00010918" w:rsidRPr="00CC65D3">
              <w:rPr>
                <w:rFonts w:ascii="ＭＳ 明朝" w:hAnsi="ＭＳ 明朝" w:hint="eastAsia"/>
                <w:color w:val="000000" w:themeColor="text1"/>
                <w:szCs w:val="21"/>
              </w:rPr>
              <w:t>を図</w:t>
            </w:r>
            <w:r w:rsidRPr="00CC65D3">
              <w:rPr>
                <w:rFonts w:ascii="ＭＳ 明朝" w:hAnsi="ＭＳ 明朝" w:hint="eastAsia"/>
                <w:color w:val="000000" w:themeColor="text1"/>
                <w:szCs w:val="21"/>
              </w:rPr>
              <w:t>り</w:t>
            </w:r>
            <w:r w:rsidR="00A42E11" w:rsidRPr="00CC65D3">
              <w:rPr>
                <w:rFonts w:ascii="ＭＳ 明朝" w:hAnsi="ＭＳ 明朝" w:hint="eastAsia"/>
                <w:color w:val="000000" w:themeColor="text1"/>
                <w:szCs w:val="21"/>
              </w:rPr>
              <w:t>、</w:t>
            </w:r>
            <w:r w:rsidR="00F9721C" w:rsidRPr="00CC65D3">
              <w:rPr>
                <w:rFonts w:ascii="ＭＳ 明朝" w:hAnsi="ＭＳ 明朝" w:hint="eastAsia"/>
                <w:color w:val="000000" w:themeColor="text1"/>
                <w:szCs w:val="21"/>
              </w:rPr>
              <w:t>生徒の学力向上に結びつける。</w:t>
            </w:r>
          </w:p>
          <w:p w14:paraId="35D9C8CE" w14:textId="77777777" w:rsidR="004E5854" w:rsidRPr="00CC65D3" w:rsidRDefault="00605BCF" w:rsidP="00CF6558">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イ　</w:t>
            </w:r>
            <w:r w:rsidR="00010918" w:rsidRPr="00CC65D3">
              <w:rPr>
                <w:rFonts w:ascii="ＭＳ 明朝" w:hAnsi="ＭＳ 明朝" w:hint="eastAsia"/>
                <w:color w:val="000000" w:themeColor="text1"/>
                <w:szCs w:val="21"/>
              </w:rPr>
              <w:t>「魅力的な授業・わかる授業」を確実なものと</w:t>
            </w:r>
            <w:r w:rsidR="00F90472" w:rsidRPr="00CC65D3">
              <w:rPr>
                <w:rFonts w:ascii="ＭＳ 明朝" w:hAnsi="ＭＳ 明朝" w:hint="eastAsia"/>
                <w:color w:val="000000" w:themeColor="text1"/>
                <w:szCs w:val="21"/>
              </w:rPr>
              <w:t>し、さらに一歩進んで</w:t>
            </w:r>
            <w:r w:rsidR="00A42E11" w:rsidRPr="00CC65D3">
              <w:rPr>
                <w:rFonts w:ascii="ＭＳ 明朝" w:hAnsi="ＭＳ 明朝" w:hint="eastAsia"/>
                <w:color w:val="000000" w:themeColor="text1"/>
                <w:szCs w:val="21"/>
              </w:rPr>
              <w:t>「</w:t>
            </w:r>
            <w:r w:rsidR="00F9721C" w:rsidRPr="00CC65D3">
              <w:rPr>
                <w:rFonts w:ascii="ＭＳ 明朝" w:hAnsi="ＭＳ 明朝" w:hint="eastAsia"/>
                <w:color w:val="000000" w:themeColor="text1"/>
                <w:szCs w:val="21"/>
              </w:rPr>
              <w:t>主体的・対話的で深い学び</w:t>
            </w:r>
            <w:r w:rsidR="00A42E11" w:rsidRPr="00CC65D3">
              <w:rPr>
                <w:rFonts w:ascii="ＭＳ 明朝" w:hAnsi="ＭＳ 明朝" w:hint="eastAsia"/>
                <w:color w:val="000000" w:themeColor="text1"/>
                <w:szCs w:val="21"/>
              </w:rPr>
              <w:t>」</w:t>
            </w:r>
            <w:r w:rsidR="00F9721C" w:rsidRPr="00CC65D3">
              <w:rPr>
                <w:rFonts w:ascii="ＭＳ 明朝" w:hAnsi="ＭＳ 明朝" w:hint="eastAsia"/>
                <w:color w:val="000000" w:themeColor="text1"/>
                <w:szCs w:val="21"/>
              </w:rPr>
              <w:t>の実現をめざす。</w:t>
            </w:r>
          </w:p>
          <w:p w14:paraId="7EF9459F" w14:textId="32F40C6B" w:rsidR="00016D9C" w:rsidRPr="00CC65D3" w:rsidRDefault="003E2CF0" w:rsidP="00DD65A4">
            <w:pPr>
              <w:spacing w:line="360" w:lineRule="exact"/>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２</w:t>
            </w:r>
            <w:r w:rsidRPr="00CC65D3">
              <w:rPr>
                <w:rFonts w:ascii="ＭＳ 明朝" w:hAnsi="ＭＳ 明朝" w:hint="eastAsia"/>
                <w:color w:val="000000" w:themeColor="text1"/>
                <w:szCs w:val="21"/>
              </w:rPr>
              <w:t>）</w:t>
            </w:r>
            <w:r w:rsidR="00016D9C" w:rsidRPr="00CC65D3">
              <w:rPr>
                <w:rFonts w:ascii="ＭＳ 明朝" w:hAnsi="ＭＳ 明朝" w:hint="eastAsia"/>
                <w:color w:val="000000" w:themeColor="text1"/>
                <w:szCs w:val="21"/>
              </w:rPr>
              <w:t>自学自習</w:t>
            </w:r>
            <w:r w:rsidR="00E854B9" w:rsidRPr="00CC65D3">
              <w:rPr>
                <w:rFonts w:ascii="ＭＳ 明朝" w:hAnsi="ＭＳ 明朝" w:hint="eastAsia"/>
                <w:color w:val="000000" w:themeColor="text1"/>
                <w:szCs w:val="21"/>
              </w:rPr>
              <w:t>する</w:t>
            </w:r>
            <w:r w:rsidR="00016D9C" w:rsidRPr="00CC65D3">
              <w:rPr>
                <w:rFonts w:ascii="ＭＳ 明朝" w:hAnsi="ＭＳ 明朝" w:hint="eastAsia"/>
                <w:color w:val="000000" w:themeColor="text1"/>
                <w:szCs w:val="21"/>
              </w:rPr>
              <w:t>力</w:t>
            </w:r>
            <w:r w:rsidR="004749B0" w:rsidRPr="00CC65D3">
              <w:rPr>
                <w:rFonts w:ascii="ＭＳ 明朝" w:hAnsi="ＭＳ 明朝" w:hint="eastAsia"/>
                <w:color w:val="000000" w:themeColor="text1"/>
                <w:szCs w:val="21"/>
              </w:rPr>
              <w:t>を</w:t>
            </w:r>
            <w:r w:rsidR="00016D9C" w:rsidRPr="00CC65D3">
              <w:rPr>
                <w:rFonts w:ascii="ＭＳ 明朝" w:hAnsi="ＭＳ 明朝" w:hint="eastAsia"/>
                <w:color w:val="000000" w:themeColor="text1"/>
                <w:szCs w:val="21"/>
              </w:rPr>
              <w:t>育</w:t>
            </w:r>
            <w:r w:rsidR="004749B0" w:rsidRPr="00CC65D3">
              <w:rPr>
                <w:rFonts w:ascii="ＭＳ 明朝" w:hAnsi="ＭＳ 明朝" w:hint="eastAsia"/>
                <w:color w:val="000000" w:themeColor="text1"/>
                <w:szCs w:val="21"/>
              </w:rPr>
              <w:t>む</w:t>
            </w:r>
            <w:r w:rsidR="00016D9C" w:rsidRPr="00CC65D3">
              <w:rPr>
                <w:rFonts w:ascii="ＭＳ 明朝" w:hAnsi="ＭＳ 明朝" w:hint="eastAsia"/>
                <w:color w:val="000000" w:themeColor="text1"/>
                <w:szCs w:val="21"/>
              </w:rPr>
              <w:t>。</w:t>
            </w:r>
          </w:p>
          <w:p w14:paraId="3BF0ED35" w14:textId="77777777" w:rsidR="00605BCF" w:rsidRPr="00CC65D3" w:rsidRDefault="00016D9C" w:rsidP="007F6EC3">
            <w:pPr>
              <w:spacing w:line="320" w:lineRule="exact"/>
              <w:ind w:left="210" w:hangingChars="100" w:hanging="210"/>
              <w:rPr>
                <w:rFonts w:ascii="ＭＳ 明朝" w:hAnsi="ＭＳ 明朝"/>
                <w:color w:val="000000" w:themeColor="text1"/>
                <w:szCs w:val="21"/>
              </w:rPr>
            </w:pPr>
            <w:r w:rsidRPr="00CC65D3">
              <w:rPr>
                <w:rFonts w:ascii="ＭＳ 明朝" w:hAnsi="ＭＳ 明朝" w:hint="eastAsia"/>
                <w:color w:val="000000" w:themeColor="text1"/>
                <w:szCs w:val="21"/>
              </w:rPr>
              <w:t xml:space="preserve">　　</w:t>
            </w:r>
            <w:r w:rsidR="00605BCF" w:rsidRPr="00CC65D3">
              <w:rPr>
                <w:rFonts w:ascii="ＭＳ 明朝" w:hAnsi="ＭＳ 明朝" w:hint="eastAsia"/>
                <w:color w:val="000000" w:themeColor="text1"/>
                <w:szCs w:val="21"/>
              </w:rPr>
              <w:t xml:space="preserve">ア　</w:t>
            </w:r>
            <w:r w:rsidR="00F25E9C" w:rsidRPr="00CC65D3">
              <w:rPr>
                <w:rFonts w:ascii="ＭＳ 明朝" w:hAnsi="ＭＳ 明朝" w:hint="eastAsia"/>
                <w:color w:val="000000" w:themeColor="text1"/>
                <w:szCs w:val="21"/>
              </w:rPr>
              <w:t>家庭学習</w:t>
            </w:r>
            <w:r w:rsidR="00A42E11" w:rsidRPr="00CC65D3">
              <w:rPr>
                <w:rFonts w:ascii="ＭＳ 明朝" w:hAnsi="ＭＳ 明朝" w:hint="eastAsia"/>
                <w:color w:val="000000" w:themeColor="text1"/>
                <w:szCs w:val="21"/>
              </w:rPr>
              <w:t>や補習・講習等の</w:t>
            </w:r>
            <w:r w:rsidR="003966C7" w:rsidRPr="00CC65D3">
              <w:rPr>
                <w:rFonts w:ascii="ＭＳ 明朝" w:hAnsi="ＭＳ 明朝" w:hint="eastAsia"/>
                <w:color w:val="000000" w:themeColor="text1"/>
                <w:szCs w:val="21"/>
              </w:rPr>
              <w:t>授業外学習</w:t>
            </w:r>
            <w:r w:rsidR="004E5854" w:rsidRPr="00CC65D3">
              <w:rPr>
                <w:rFonts w:ascii="ＭＳ 明朝" w:hAnsi="ＭＳ 明朝" w:hint="eastAsia"/>
                <w:color w:val="000000" w:themeColor="text1"/>
                <w:szCs w:val="21"/>
              </w:rPr>
              <w:t>に取り組</w:t>
            </w:r>
            <w:r w:rsidR="00D53BED" w:rsidRPr="00CC65D3">
              <w:rPr>
                <w:rFonts w:ascii="ＭＳ 明朝" w:hAnsi="ＭＳ 明朝" w:hint="eastAsia"/>
                <w:color w:val="000000" w:themeColor="text1"/>
                <w:szCs w:val="21"/>
              </w:rPr>
              <w:t>む</w:t>
            </w:r>
            <w:r w:rsidR="004E5854" w:rsidRPr="00CC65D3">
              <w:rPr>
                <w:rFonts w:ascii="ＭＳ 明朝" w:hAnsi="ＭＳ 明朝" w:hint="eastAsia"/>
                <w:color w:val="000000" w:themeColor="text1"/>
                <w:szCs w:val="21"/>
              </w:rPr>
              <w:t>力</w:t>
            </w:r>
            <w:r w:rsidR="00605BCF" w:rsidRPr="00CC65D3">
              <w:rPr>
                <w:rFonts w:ascii="ＭＳ 明朝" w:hAnsi="ＭＳ 明朝" w:hint="eastAsia"/>
                <w:color w:val="000000" w:themeColor="text1"/>
                <w:szCs w:val="21"/>
              </w:rPr>
              <w:t>を育成する。</w:t>
            </w:r>
          </w:p>
          <w:p w14:paraId="24C8DB41" w14:textId="77777777" w:rsidR="004E5854" w:rsidRPr="00CC65D3" w:rsidRDefault="00605BCF" w:rsidP="00605BCF">
            <w:pPr>
              <w:spacing w:line="320" w:lineRule="exact"/>
              <w:ind w:leftChars="100" w:left="210" w:firstLineChars="100" w:firstLine="210"/>
              <w:rPr>
                <w:rFonts w:ascii="ＭＳ 明朝" w:hAnsi="ＭＳ 明朝"/>
                <w:color w:val="000000" w:themeColor="text1"/>
                <w:szCs w:val="21"/>
              </w:rPr>
            </w:pPr>
            <w:r w:rsidRPr="00CC65D3">
              <w:rPr>
                <w:rFonts w:ascii="ＭＳ 明朝" w:hAnsi="ＭＳ 明朝" w:hint="eastAsia"/>
                <w:color w:val="000000" w:themeColor="text1"/>
                <w:szCs w:val="21"/>
              </w:rPr>
              <w:t xml:space="preserve">イ　</w:t>
            </w:r>
            <w:r w:rsidR="006E5868" w:rsidRPr="00CC65D3">
              <w:rPr>
                <w:rFonts w:ascii="ＭＳ 明朝" w:hAnsi="ＭＳ 明朝" w:hint="eastAsia"/>
                <w:color w:val="000000" w:themeColor="text1"/>
                <w:szCs w:val="21"/>
              </w:rPr>
              <w:t>読書活動</w:t>
            </w:r>
            <w:r w:rsidRPr="00CC65D3">
              <w:rPr>
                <w:rFonts w:ascii="ＭＳ 明朝" w:hAnsi="ＭＳ 明朝" w:hint="eastAsia"/>
                <w:color w:val="000000" w:themeColor="text1"/>
                <w:szCs w:val="21"/>
              </w:rPr>
              <w:t>を</w:t>
            </w:r>
            <w:r w:rsidR="006E5868" w:rsidRPr="00CC65D3">
              <w:rPr>
                <w:rFonts w:ascii="ＭＳ 明朝" w:hAnsi="ＭＳ 明朝" w:hint="eastAsia"/>
                <w:color w:val="000000" w:themeColor="text1"/>
                <w:szCs w:val="21"/>
              </w:rPr>
              <w:t>推進</w:t>
            </w:r>
            <w:r w:rsidRPr="00CC65D3">
              <w:rPr>
                <w:rFonts w:ascii="ＭＳ 明朝" w:hAnsi="ＭＳ 明朝" w:hint="eastAsia"/>
                <w:color w:val="000000" w:themeColor="text1"/>
                <w:szCs w:val="21"/>
              </w:rPr>
              <w:t>するとともに、様々な</w:t>
            </w:r>
            <w:r w:rsidR="007F6EC3" w:rsidRPr="00CC65D3">
              <w:rPr>
                <w:rFonts w:ascii="ＭＳ 明朝" w:hAnsi="ＭＳ 明朝" w:hint="eastAsia"/>
                <w:color w:val="000000" w:themeColor="text1"/>
                <w:szCs w:val="21"/>
              </w:rPr>
              <w:t>資格取得</w:t>
            </w:r>
            <w:r w:rsidR="004F733E" w:rsidRPr="00CC65D3">
              <w:rPr>
                <w:rFonts w:ascii="ＭＳ 明朝" w:hAnsi="ＭＳ 明朝" w:hint="eastAsia"/>
                <w:color w:val="000000" w:themeColor="text1"/>
                <w:szCs w:val="21"/>
              </w:rPr>
              <w:t>の機会を提供し、前向きに取り組む</w:t>
            </w:r>
            <w:r w:rsidR="00F4257C" w:rsidRPr="00CC65D3">
              <w:rPr>
                <w:rFonts w:ascii="ＭＳ 明朝" w:hAnsi="ＭＳ 明朝" w:hint="eastAsia"/>
                <w:color w:val="000000" w:themeColor="text1"/>
                <w:szCs w:val="21"/>
              </w:rPr>
              <w:t>意欲</w:t>
            </w:r>
            <w:r w:rsidR="00E854B9" w:rsidRPr="00CC65D3">
              <w:rPr>
                <w:rFonts w:ascii="ＭＳ 明朝" w:hAnsi="ＭＳ 明朝" w:hint="eastAsia"/>
                <w:color w:val="000000" w:themeColor="text1"/>
                <w:szCs w:val="21"/>
              </w:rPr>
              <w:t>を向上させる</w:t>
            </w:r>
            <w:r w:rsidR="004F733E" w:rsidRPr="00CC65D3">
              <w:rPr>
                <w:rFonts w:ascii="ＭＳ 明朝" w:hAnsi="ＭＳ 明朝" w:hint="eastAsia"/>
                <w:color w:val="000000" w:themeColor="text1"/>
                <w:szCs w:val="21"/>
              </w:rPr>
              <w:t>。</w:t>
            </w:r>
          </w:p>
          <w:p w14:paraId="48900DA7" w14:textId="64DC2EA8" w:rsidR="00435076" w:rsidRPr="00CC65D3" w:rsidRDefault="00435076" w:rsidP="00586328">
            <w:pPr>
              <w:spacing w:line="360" w:lineRule="exact"/>
              <w:ind w:left="420" w:hangingChars="200" w:hanging="420"/>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３</w:t>
            </w:r>
            <w:r w:rsidRPr="00CC65D3">
              <w:rPr>
                <w:rFonts w:ascii="ＭＳ 明朝" w:hAnsi="ＭＳ 明朝" w:hint="eastAsia"/>
                <w:color w:val="000000" w:themeColor="text1"/>
                <w:szCs w:val="21"/>
              </w:rPr>
              <w:t>）</w:t>
            </w:r>
            <w:r w:rsidR="00A42E11" w:rsidRPr="00CC65D3">
              <w:rPr>
                <w:rFonts w:ascii="ＭＳ 明朝" w:hAnsi="ＭＳ 明朝" w:hint="eastAsia"/>
                <w:color w:val="000000" w:themeColor="text1"/>
                <w:szCs w:val="21"/>
              </w:rPr>
              <w:t>進路指導</w:t>
            </w:r>
            <w:r w:rsidR="00E1630E" w:rsidRPr="00CC65D3">
              <w:rPr>
                <w:rFonts w:ascii="ＭＳ 明朝" w:hAnsi="ＭＳ 明朝" w:hint="eastAsia"/>
                <w:color w:val="000000" w:themeColor="text1"/>
                <w:szCs w:val="21"/>
              </w:rPr>
              <w:t>の充実に取り組む</w:t>
            </w:r>
            <w:r w:rsidRPr="00CC65D3">
              <w:rPr>
                <w:rFonts w:ascii="ＭＳ 明朝" w:hAnsi="ＭＳ 明朝" w:hint="eastAsia"/>
                <w:color w:val="000000" w:themeColor="text1"/>
                <w:szCs w:val="21"/>
              </w:rPr>
              <w:t>。</w:t>
            </w:r>
          </w:p>
          <w:p w14:paraId="59688C9E" w14:textId="338DFF59" w:rsidR="00435076" w:rsidRPr="00CC65D3" w:rsidRDefault="00605BCF" w:rsidP="00F01433">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ア　</w:t>
            </w:r>
            <w:r w:rsidR="00F75731" w:rsidRPr="00CC65D3">
              <w:rPr>
                <w:rFonts w:ascii="ＭＳ 明朝" w:hAnsi="ＭＳ 明朝" w:hint="eastAsia"/>
                <w:color w:val="000000" w:themeColor="text1"/>
                <w:szCs w:val="21"/>
              </w:rPr>
              <w:t>３</w:t>
            </w:r>
            <w:r w:rsidR="00586328" w:rsidRPr="00CC65D3">
              <w:rPr>
                <w:rFonts w:ascii="ＭＳ 明朝" w:hAnsi="ＭＳ 明朝" w:hint="eastAsia"/>
                <w:color w:val="000000" w:themeColor="text1"/>
                <w:szCs w:val="21"/>
              </w:rPr>
              <w:t>年間を見通した系統的・継続的な</w:t>
            </w:r>
            <w:r w:rsidR="00A42E11" w:rsidRPr="00CC65D3">
              <w:rPr>
                <w:rFonts w:ascii="ＭＳ 明朝" w:hAnsi="ＭＳ 明朝" w:hint="eastAsia"/>
                <w:color w:val="000000" w:themeColor="text1"/>
                <w:szCs w:val="21"/>
              </w:rPr>
              <w:t>進路指導</w:t>
            </w:r>
            <w:r w:rsidR="00586328" w:rsidRPr="00CC65D3">
              <w:rPr>
                <w:rFonts w:ascii="ＭＳ 明朝" w:hAnsi="ＭＳ 明朝" w:hint="eastAsia"/>
                <w:color w:val="000000" w:themeColor="text1"/>
                <w:szCs w:val="21"/>
              </w:rPr>
              <w:t>を実践</w:t>
            </w:r>
            <w:r w:rsidR="00A73884" w:rsidRPr="00CC65D3">
              <w:rPr>
                <w:rFonts w:ascii="ＭＳ 明朝" w:hAnsi="ＭＳ 明朝" w:hint="eastAsia"/>
                <w:color w:val="000000" w:themeColor="text1"/>
                <w:szCs w:val="21"/>
              </w:rPr>
              <w:t>し、多様な進路希望</w:t>
            </w:r>
            <w:r w:rsidR="00FD05F4" w:rsidRPr="00CC65D3">
              <w:rPr>
                <w:rFonts w:ascii="ＭＳ 明朝" w:hAnsi="ＭＳ 明朝" w:hint="eastAsia"/>
                <w:color w:val="000000" w:themeColor="text1"/>
                <w:szCs w:val="21"/>
              </w:rPr>
              <w:t>に丁寧に</w:t>
            </w:r>
            <w:r w:rsidR="00A73884" w:rsidRPr="00CC65D3">
              <w:rPr>
                <w:rFonts w:ascii="ＭＳ 明朝" w:hAnsi="ＭＳ 明朝" w:hint="eastAsia"/>
                <w:color w:val="000000" w:themeColor="text1"/>
                <w:szCs w:val="21"/>
              </w:rPr>
              <w:t>対応する。</w:t>
            </w:r>
          </w:p>
          <w:p w14:paraId="1AE77825" w14:textId="77777777" w:rsidR="00B3262A" w:rsidRPr="00CC65D3" w:rsidRDefault="00B3262A" w:rsidP="00F01433">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イ　</w:t>
            </w:r>
            <w:r w:rsidR="00F644D0" w:rsidRPr="00CC65D3">
              <w:rPr>
                <w:rFonts w:ascii="ＭＳ 明朝" w:hAnsi="ＭＳ 明朝" w:hint="eastAsia"/>
                <w:color w:val="000000" w:themeColor="text1"/>
                <w:szCs w:val="21"/>
              </w:rPr>
              <w:t>模擬試験や</w:t>
            </w:r>
            <w:r w:rsidR="004B4DC8">
              <w:rPr>
                <w:rFonts w:ascii="ＭＳ 明朝" w:hAnsi="ＭＳ 明朝" w:hint="eastAsia"/>
                <w:color w:val="000000" w:themeColor="text1"/>
                <w:szCs w:val="21"/>
              </w:rPr>
              <w:t>学びの</w:t>
            </w:r>
            <w:r w:rsidR="001A5495">
              <w:rPr>
                <w:rFonts w:ascii="ＭＳ 明朝" w:hAnsi="ＭＳ 明朝" w:hint="eastAsia"/>
                <w:color w:val="000000" w:themeColor="text1"/>
                <w:szCs w:val="21"/>
              </w:rPr>
              <w:t>基礎</w:t>
            </w:r>
            <w:r w:rsidR="004B4DC8">
              <w:rPr>
                <w:rFonts w:ascii="ＭＳ 明朝" w:hAnsi="ＭＳ 明朝" w:hint="eastAsia"/>
                <w:color w:val="000000" w:themeColor="text1"/>
                <w:szCs w:val="21"/>
              </w:rPr>
              <w:t>診断</w:t>
            </w:r>
            <w:r w:rsidRPr="00CC65D3">
              <w:rPr>
                <w:rFonts w:ascii="ＭＳ 明朝" w:hAnsi="ＭＳ 明朝" w:hint="eastAsia"/>
                <w:color w:val="000000" w:themeColor="text1"/>
                <w:szCs w:val="21"/>
              </w:rPr>
              <w:t>等を活用し、生徒の学力等の推移を把握し</w:t>
            </w:r>
            <w:r w:rsidR="00845A61" w:rsidRPr="00CC65D3">
              <w:rPr>
                <w:rFonts w:ascii="ＭＳ 明朝" w:hAnsi="ＭＳ 明朝" w:hint="eastAsia"/>
                <w:color w:val="000000" w:themeColor="text1"/>
                <w:szCs w:val="21"/>
              </w:rPr>
              <w:t>て、</w:t>
            </w:r>
            <w:r w:rsidRPr="00CC65D3">
              <w:rPr>
                <w:rFonts w:ascii="ＭＳ 明朝" w:hAnsi="ＭＳ 明朝" w:hint="eastAsia"/>
                <w:color w:val="000000" w:themeColor="text1"/>
                <w:szCs w:val="21"/>
              </w:rPr>
              <w:t>時機を捉えた進路指導</w:t>
            </w:r>
            <w:r w:rsidR="004C7FF9" w:rsidRPr="00CC65D3">
              <w:rPr>
                <w:rFonts w:ascii="ＭＳ 明朝" w:hAnsi="ＭＳ 明朝" w:hint="eastAsia"/>
                <w:color w:val="000000" w:themeColor="text1"/>
                <w:szCs w:val="21"/>
              </w:rPr>
              <w:t>を行う。</w:t>
            </w:r>
          </w:p>
          <w:p w14:paraId="3CF8E8C0" w14:textId="7BDF5CD8" w:rsidR="00C23639" w:rsidRPr="003B698C" w:rsidRDefault="00F25E9C" w:rsidP="00C23639">
            <w:pPr>
              <w:spacing w:line="360" w:lineRule="exact"/>
              <w:ind w:left="4830" w:hangingChars="2300" w:hanging="4830"/>
              <w:rPr>
                <w:rFonts w:ascii="ＭＳ 明朝" w:eastAsiaTheme="minorEastAsia" w:hAnsi="ＭＳ 明朝"/>
                <w:szCs w:val="21"/>
              </w:rPr>
            </w:pPr>
            <w:r w:rsidRPr="00CC65D3">
              <w:rPr>
                <w:rFonts w:ascii="ＭＳ 明朝" w:hAnsi="ＭＳ 明朝" w:hint="eastAsia"/>
                <w:color w:val="000000" w:themeColor="text1"/>
                <w:szCs w:val="21"/>
              </w:rPr>
              <w:t xml:space="preserve">　　　　</w:t>
            </w:r>
            <w:r w:rsidR="00C23639">
              <w:rPr>
                <w:rFonts w:ascii="ＭＳ 明朝" w:hAnsi="ＭＳ 明朝" w:hint="eastAsia"/>
                <w:color w:val="000000" w:themeColor="text1"/>
                <w:szCs w:val="21"/>
              </w:rPr>
              <w:t xml:space="preserve">　　　　　　　　　　　　　　　</w:t>
            </w:r>
            <w:r w:rsidR="00EB62F3" w:rsidRPr="00CC65D3">
              <w:rPr>
                <w:rFonts w:ascii="ＭＳ 明朝" w:hAnsi="ＭＳ 明朝" w:hint="eastAsia"/>
                <w:color w:val="000000" w:themeColor="text1"/>
                <w:szCs w:val="21"/>
              </w:rPr>
              <w:t>※</w:t>
            </w:r>
            <w:r w:rsidR="00741337" w:rsidRPr="00CC65D3">
              <w:rPr>
                <w:rFonts w:ascii="ＭＳ 明朝" w:hAnsi="ＭＳ 明朝" w:hint="eastAsia"/>
                <w:color w:val="000000" w:themeColor="text1"/>
                <w:szCs w:val="21"/>
              </w:rPr>
              <w:t xml:space="preserve"> </w:t>
            </w:r>
            <w:r w:rsidR="00EB62F3" w:rsidRPr="00CC65D3">
              <w:rPr>
                <w:rFonts w:ascii="ＭＳ 明朝" w:hAnsi="ＭＳ 明朝" w:hint="eastAsia"/>
                <w:color w:val="000000" w:themeColor="text1"/>
                <w:szCs w:val="21"/>
              </w:rPr>
              <w:t>授業満足度</w:t>
            </w:r>
            <w:r w:rsidR="0040008F">
              <w:rPr>
                <w:rFonts w:ascii="ＭＳ 明朝" w:hAnsi="ＭＳ 明朝" w:hint="eastAsia"/>
                <w:color w:val="000000" w:themeColor="text1"/>
                <w:szCs w:val="21"/>
              </w:rPr>
              <w:t xml:space="preserve">　　　　　　　</w:t>
            </w:r>
            <w:r w:rsidR="00741337" w:rsidRPr="00CC65D3">
              <w:rPr>
                <w:rFonts w:ascii="ＭＳ 明朝" w:hAnsi="ＭＳ 明朝" w:hint="eastAsia"/>
                <w:color w:val="000000" w:themeColor="text1"/>
                <w:szCs w:val="21"/>
              </w:rPr>
              <w:t xml:space="preserve">　</w:t>
            </w:r>
            <w:r w:rsidR="00F75731" w:rsidRPr="003B698C">
              <w:rPr>
                <w:rFonts w:ascii="ＭＳ 明朝" w:hAnsi="ＭＳ 明朝"/>
                <w:szCs w:val="21"/>
              </w:rPr>
              <w:t>R</w:t>
            </w:r>
            <w:r w:rsidR="00F75731" w:rsidRPr="003B698C">
              <w:rPr>
                <w:rFonts w:ascii="ＭＳ 明朝" w:hAnsi="ＭＳ 明朝" w:hint="eastAsia"/>
                <w:szCs w:val="21"/>
              </w:rPr>
              <w:t>４</w:t>
            </w:r>
            <w:r w:rsidR="00C23639" w:rsidRPr="003B698C">
              <w:rPr>
                <w:rFonts w:ascii="ＭＳ 明朝" w:hAnsi="ＭＳ 明朝" w:hint="eastAsia"/>
                <w:szCs w:val="21"/>
              </w:rPr>
              <w:t>年度には</w:t>
            </w:r>
            <w:r w:rsidR="00F75731" w:rsidRPr="003B698C">
              <w:rPr>
                <w:rFonts w:ascii="ＭＳ 明朝" w:hAnsi="ＭＳ 明朝"/>
                <w:szCs w:val="21"/>
              </w:rPr>
              <w:t>85</w:t>
            </w:r>
            <w:r w:rsidR="00AC1ED0" w:rsidRPr="003B698C">
              <w:rPr>
                <w:rFonts w:ascii="ＭＳ 明朝" w:hAnsi="ＭＳ 明朝" w:hint="eastAsia"/>
                <w:szCs w:val="21"/>
              </w:rPr>
              <w:t>％以上を維持</w:t>
            </w:r>
            <w:r w:rsidR="00C047FB" w:rsidRPr="003B698C">
              <w:rPr>
                <w:rFonts w:ascii="ＭＳ 明朝" w:hAnsi="ＭＳ 明朝" w:hint="eastAsia"/>
                <w:szCs w:val="21"/>
              </w:rPr>
              <w:t xml:space="preserve"> </w:t>
            </w:r>
            <w:r w:rsidR="005C780D" w:rsidRPr="003B698C">
              <w:rPr>
                <w:rFonts w:ascii="ＭＳ 明朝" w:hAnsi="ＭＳ 明朝" w:hint="eastAsia"/>
                <w:szCs w:val="21"/>
              </w:rPr>
              <w:t>（</w:t>
            </w:r>
            <w:r w:rsidR="00F75731" w:rsidRPr="003B698C">
              <w:rPr>
                <w:rFonts w:ascii="ＭＳ 明朝" w:hAnsi="ＭＳ 明朝"/>
                <w:szCs w:val="21"/>
              </w:rPr>
              <w:t>H29</w:t>
            </w:r>
            <w:r w:rsidR="008B0019" w:rsidRPr="003B698C">
              <w:rPr>
                <w:rFonts w:ascii="ＭＳ 明朝" w:hAnsi="ＭＳ 明朝" w:hint="eastAsia"/>
                <w:szCs w:val="21"/>
              </w:rPr>
              <w:t xml:space="preserve">　</w:t>
            </w:r>
            <w:r w:rsidR="00F75731" w:rsidRPr="003B698C">
              <w:rPr>
                <w:rFonts w:ascii="ＭＳ 明朝" w:hAnsi="ＭＳ 明朝"/>
                <w:szCs w:val="21"/>
              </w:rPr>
              <w:t>88</w:t>
            </w:r>
            <w:r w:rsidR="005C780D" w:rsidRPr="003B698C">
              <w:rPr>
                <w:rFonts w:ascii="ＭＳ 明朝" w:hAnsi="ＭＳ 明朝" w:hint="eastAsia"/>
                <w:szCs w:val="21"/>
              </w:rPr>
              <w:t>％、</w:t>
            </w:r>
            <w:r w:rsidR="00F75731" w:rsidRPr="003B698C">
              <w:rPr>
                <w:rFonts w:ascii="ＭＳ 明朝" w:hAnsi="ＭＳ 明朝"/>
                <w:szCs w:val="21"/>
              </w:rPr>
              <w:t>H30</w:t>
            </w:r>
            <w:r w:rsidR="005C780D" w:rsidRPr="003B698C">
              <w:rPr>
                <w:rFonts w:ascii="ＭＳ 明朝" w:hAnsi="ＭＳ 明朝" w:hint="eastAsia"/>
                <w:szCs w:val="21"/>
              </w:rPr>
              <w:t xml:space="preserve">　</w:t>
            </w:r>
            <w:r w:rsidR="00F75731" w:rsidRPr="003B698C">
              <w:rPr>
                <w:rFonts w:ascii="ＭＳ 明朝" w:hAnsi="ＭＳ 明朝"/>
                <w:szCs w:val="21"/>
              </w:rPr>
              <w:t>86</w:t>
            </w:r>
            <w:r w:rsidR="005C780D" w:rsidRPr="003B698C">
              <w:rPr>
                <w:rFonts w:ascii="ＭＳ 明朝" w:hAnsi="ＭＳ 明朝" w:hint="eastAsia"/>
                <w:szCs w:val="21"/>
              </w:rPr>
              <w:t>％、</w:t>
            </w:r>
            <w:r w:rsidR="00F75731" w:rsidRPr="003B698C">
              <w:rPr>
                <w:rFonts w:ascii="ＭＳ 明朝" w:hAnsi="ＭＳ 明朝"/>
                <w:szCs w:val="21"/>
              </w:rPr>
              <w:t>R</w:t>
            </w:r>
            <w:r w:rsidR="00F75731" w:rsidRPr="003B698C">
              <w:rPr>
                <w:rFonts w:ascii="ＭＳ 明朝" w:hAnsi="ＭＳ 明朝" w:hint="eastAsia"/>
                <w:szCs w:val="21"/>
              </w:rPr>
              <w:t>１</w:t>
            </w:r>
            <w:r w:rsidR="005C780D" w:rsidRPr="003B698C">
              <w:rPr>
                <w:rFonts w:ascii="ＭＳ 明朝" w:hAnsi="ＭＳ 明朝" w:hint="eastAsia"/>
                <w:szCs w:val="21"/>
              </w:rPr>
              <w:t xml:space="preserve">　</w:t>
            </w:r>
            <w:r w:rsidR="00F75731" w:rsidRPr="003B698C">
              <w:rPr>
                <w:rFonts w:ascii="ＭＳ 明朝" w:hAnsi="ＭＳ 明朝"/>
                <w:szCs w:val="21"/>
              </w:rPr>
              <w:t>88</w:t>
            </w:r>
            <w:r w:rsidR="005C780D" w:rsidRPr="003B698C">
              <w:rPr>
                <w:rFonts w:ascii="ＭＳ 明朝" w:hAnsi="ＭＳ 明朝" w:hint="eastAsia"/>
                <w:szCs w:val="21"/>
              </w:rPr>
              <w:t>％）</w:t>
            </w:r>
          </w:p>
          <w:p w14:paraId="3405E844" w14:textId="6E50A818" w:rsidR="005C780D" w:rsidRPr="003B698C" w:rsidRDefault="00C23639" w:rsidP="0040008F">
            <w:pPr>
              <w:spacing w:line="360" w:lineRule="exact"/>
              <w:ind w:leftChars="2056" w:left="4318"/>
              <w:rPr>
                <w:rFonts w:ascii="ＭＳ 明朝" w:hAnsi="ＭＳ 明朝"/>
                <w:szCs w:val="21"/>
              </w:rPr>
            </w:pPr>
            <w:r w:rsidRPr="003B698C">
              <w:rPr>
                <w:rFonts w:ascii="ＭＳ 明朝" w:eastAsiaTheme="minorEastAsia" w:hAnsi="ＭＳ 明朝" w:hint="eastAsia"/>
                <w:szCs w:val="21"/>
              </w:rPr>
              <w:t>授業</w:t>
            </w:r>
            <w:r w:rsidR="00C35DF7" w:rsidRPr="003B698C">
              <w:rPr>
                <w:rFonts w:asciiTheme="minorEastAsia" w:eastAsiaTheme="minorEastAsia" w:hAnsiTheme="minorEastAsia" w:hint="eastAsia"/>
                <w:szCs w:val="21"/>
              </w:rPr>
              <w:t>以外の</w:t>
            </w:r>
            <w:r w:rsidR="00303D59" w:rsidRPr="003B698C">
              <w:rPr>
                <w:rFonts w:ascii="ＭＳ 明朝" w:eastAsiaTheme="minorEastAsia" w:hAnsi="ＭＳ 明朝" w:hint="eastAsia"/>
                <w:szCs w:val="21"/>
              </w:rPr>
              <w:t>学習</w:t>
            </w:r>
            <w:r w:rsidR="00F75731" w:rsidRPr="003B698C">
              <w:rPr>
                <w:rFonts w:ascii="ＭＳ 明朝" w:eastAsiaTheme="minorEastAsia" w:hAnsi="ＭＳ 明朝" w:hint="eastAsia"/>
                <w:szCs w:val="21"/>
              </w:rPr>
              <w:t>１</w:t>
            </w:r>
            <w:r w:rsidR="00303D59" w:rsidRPr="003B698C">
              <w:rPr>
                <w:rFonts w:ascii="ＭＳ 明朝" w:eastAsiaTheme="minorEastAsia" w:hAnsi="ＭＳ 明朝" w:hint="eastAsia"/>
                <w:szCs w:val="21"/>
              </w:rPr>
              <w:t>時間</w:t>
            </w:r>
            <w:r w:rsidR="00F7084E" w:rsidRPr="003B698C">
              <w:rPr>
                <w:rFonts w:ascii="ＭＳ 明朝" w:eastAsiaTheme="minorEastAsia" w:hAnsi="ＭＳ 明朝" w:hint="eastAsia"/>
                <w:szCs w:val="21"/>
              </w:rPr>
              <w:t>以上</w:t>
            </w:r>
            <w:r w:rsidR="005C780D" w:rsidRPr="003B698C">
              <w:rPr>
                <w:rFonts w:ascii="ＭＳ 明朝" w:eastAsiaTheme="minorEastAsia" w:hAnsi="ＭＳ 明朝" w:hint="eastAsia"/>
                <w:szCs w:val="21"/>
              </w:rPr>
              <w:t xml:space="preserve">　</w:t>
            </w:r>
            <w:r w:rsidR="00F75731" w:rsidRPr="003B698C">
              <w:rPr>
                <w:rFonts w:asciiTheme="minorEastAsia" w:eastAsiaTheme="minorEastAsia" w:hAnsiTheme="minorEastAsia"/>
              </w:rPr>
              <w:t>R</w:t>
            </w:r>
            <w:r w:rsidR="00F75731" w:rsidRPr="003B698C">
              <w:rPr>
                <w:rFonts w:asciiTheme="minorEastAsia" w:eastAsiaTheme="minorEastAsia" w:hAnsiTheme="minorEastAsia" w:hint="eastAsia"/>
              </w:rPr>
              <w:t>４</w:t>
            </w:r>
            <w:r w:rsidRPr="003B698C">
              <w:rPr>
                <w:rFonts w:asciiTheme="minorEastAsia" w:eastAsiaTheme="minorEastAsia" w:hAnsiTheme="minorEastAsia" w:hint="eastAsia"/>
              </w:rPr>
              <w:t>年度には</w:t>
            </w:r>
            <w:r w:rsidR="00F75731" w:rsidRPr="003B698C">
              <w:rPr>
                <w:rFonts w:asciiTheme="minorEastAsia" w:eastAsiaTheme="minorEastAsia" w:hAnsiTheme="minorEastAsia"/>
              </w:rPr>
              <w:t>60</w:t>
            </w:r>
            <w:r w:rsidR="00DC465A" w:rsidRPr="003B698C">
              <w:rPr>
                <w:rFonts w:asciiTheme="minorEastAsia" w:eastAsiaTheme="minorEastAsia" w:hAnsiTheme="minorEastAsia" w:hint="eastAsia"/>
              </w:rPr>
              <w:t>％</w:t>
            </w:r>
            <w:r w:rsidRPr="003B698C">
              <w:rPr>
                <w:rFonts w:asciiTheme="minorEastAsia" w:eastAsiaTheme="minorEastAsia" w:hAnsiTheme="minorEastAsia" w:hint="eastAsia"/>
              </w:rPr>
              <w:t>をめざす</w:t>
            </w:r>
            <w:r w:rsidR="005C780D" w:rsidRPr="003B698C">
              <w:rPr>
                <w:rFonts w:asciiTheme="minorEastAsia" w:eastAsiaTheme="minorEastAsia" w:hAnsiTheme="minorEastAsia" w:hint="eastAsia"/>
              </w:rPr>
              <w:t xml:space="preserve">　</w:t>
            </w:r>
            <w:r w:rsidR="00C047FB" w:rsidRPr="003B698C">
              <w:rPr>
                <w:rFonts w:asciiTheme="minorEastAsia" w:eastAsiaTheme="minorEastAsia" w:hAnsiTheme="minorEastAsia" w:hint="eastAsia"/>
              </w:rPr>
              <w:t xml:space="preserve"> </w:t>
            </w:r>
            <w:r w:rsidR="005C780D" w:rsidRPr="003B698C">
              <w:rPr>
                <w:rFonts w:ascii="ＭＳ 明朝" w:hAnsi="ＭＳ 明朝" w:hint="eastAsia"/>
                <w:szCs w:val="21"/>
              </w:rPr>
              <w:t>（</w:t>
            </w:r>
            <w:r w:rsidR="00F75731" w:rsidRPr="003B698C">
              <w:rPr>
                <w:rFonts w:ascii="ＭＳ 明朝" w:hAnsi="ＭＳ 明朝"/>
                <w:szCs w:val="21"/>
              </w:rPr>
              <w:t>H29</w:t>
            </w:r>
            <w:r w:rsidR="005C780D" w:rsidRPr="003B698C">
              <w:rPr>
                <w:rFonts w:ascii="ＭＳ 明朝" w:hAnsi="ＭＳ 明朝" w:hint="eastAsia"/>
                <w:szCs w:val="21"/>
              </w:rPr>
              <w:t xml:space="preserve">　</w:t>
            </w:r>
            <w:r w:rsidR="00F75731" w:rsidRPr="003B698C">
              <w:rPr>
                <w:rFonts w:ascii="ＭＳ 明朝" w:hAnsi="ＭＳ 明朝"/>
                <w:szCs w:val="21"/>
              </w:rPr>
              <w:t>27</w:t>
            </w:r>
            <w:r w:rsidR="005C780D" w:rsidRPr="003B698C">
              <w:rPr>
                <w:rFonts w:ascii="ＭＳ 明朝" w:hAnsi="ＭＳ 明朝" w:hint="eastAsia"/>
                <w:szCs w:val="21"/>
              </w:rPr>
              <w:t>％、</w:t>
            </w:r>
            <w:r w:rsidR="00F75731" w:rsidRPr="003B698C">
              <w:rPr>
                <w:rFonts w:ascii="ＭＳ 明朝" w:hAnsi="ＭＳ 明朝"/>
                <w:szCs w:val="21"/>
              </w:rPr>
              <w:t>H30</w:t>
            </w:r>
            <w:r w:rsidR="005C780D" w:rsidRPr="003B698C">
              <w:rPr>
                <w:rFonts w:ascii="ＭＳ 明朝" w:hAnsi="ＭＳ 明朝" w:hint="eastAsia"/>
                <w:szCs w:val="21"/>
              </w:rPr>
              <w:t xml:space="preserve">　</w:t>
            </w:r>
            <w:r w:rsidR="00F75731" w:rsidRPr="003B698C">
              <w:rPr>
                <w:rFonts w:ascii="ＭＳ 明朝" w:hAnsi="ＭＳ 明朝"/>
                <w:szCs w:val="21"/>
              </w:rPr>
              <w:t>40</w:t>
            </w:r>
            <w:r w:rsidR="005C780D" w:rsidRPr="003B698C">
              <w:rPr>
                <w:rFonts w:ascii="ＭＳ 明朝" w:hAnsi="ＭＳ 明朝" w:hint="eastAsia"/>
                <w:szCs w:val="21"/>
              </w:rPr>
              <w:t>％</w:t>
            </w:r>
            <w:r w:rsidR="00C047FB" w:rsidRPr="003B698C">
              <w:rPr>
                <w:rFonts w:ascii="ＭＳ 明朝" w:hAnsi="ＭＳ 明朝" w:hint="eastAsia"/>
                <w:szCs w:val="21"/>
              </w:rPr>
              <w:t>、</w:t>
            </w:r>
            <w:r w:rsidR="00F75731" w:rsidRPr="003B698C">
              <w:rPr>
                <w:rFonts w:ascii="ＭＳ 明朝" w:hAnsi="ＭＳ 明朝"/>
                <w:szCs w:val="21"/>
              </w:rPr>
              <w:t>R</w:t>
            </w:r>
            <w:r w:rsidR="00F75731" w:rsidRPr="003B698C">
              <w:rPr>
                <w:rFonts w:ascii="ＭＳ 明朝" w:hAnsi="ＭＳ 明朝" w:hint="eastAsia"/>
                <w:szCs w:val="21"/>
              </w:rPr>
              <w:t>１</w:t>
            </w:r>
            <w:r w:rsidR="00C047FB" w:rsidRPr="003B698C">
              <w:rPr>
                <w:rFonts w:ascii="ＭＳ 明朝" w:hAnsi="ＭＳ 明朝" w:hint="eastAsia"/>
                <w:szCs w:val="21"/>
              </w:rPr>
              <w:t xml:space="preserve">　</w:t>
            </w:r>
            <w:r w:rsidR="00F75731" w:rsidRPr="003B698C">
              <w:rPr>
                <w:rFonts w:ascii="ＭＳ 明朝" w:hAnsi="ＭＳ 明朝"/>
                <w:szCs w:val="21"/>
              </w:rPr>
              <w:t>30</w:t>
            </w:r>
            <w:r w:rsidR="00C047FB" w:rsidRPr="003B698C">
              <w:rPr>
                <w:rFonts w:ascii="ＭＳ 明朝" w:hAnsi="ＭＳ 明朝" w:hint="eastAsia"/>
                <w:szCs w:val="21"/>
              </w:rPr>
              <w:t>％）</w:t>
            </w:r>
            <w:r w:rsidR="005C780D" w:rsidRPr="003B698C">
              <w:rPr>
                <w:rFonts w:asciiTheme="minorEastAsia" w:eastAsiaTheme="minorEastAsia" w:hAnsiTheme="minorEastAsia" w:hint="eastAsia"/>
              </w:rPr>
              <w:t xml:space="preserve">　　　　　　　　　　　　　　　　　　</w:t>
            </w:r>
          </w:p>
          <w:p w14:paraId="61AC3C5D" w14:textId="3EC0CC9A" w:rsidR="00435076" w:rsidRPr="003B698C" w:rsidRDefault="00435076" w:rsidP="00F41C2D">
            <w:pPr>
              <w:spacing w:line="360" w:lineRule="exact"/>
              <w:rPr>
                <w:rFonts w:ascii="ＭＳ 明朝" w:eastAsiaTheme="minorEastAsia" w:hAnsi="ＭＳ 明朝"/>
              </w:rPr>
            </w:pPr>
            <w:r w:rsidRPr="003B698C">
              <w:rPr>
                <w:rFonts w:ascii="ＭＳ 明朝" w:eastAsiaTheme="minorEastAsia" w:hAnsi="ＭＳ 明朝" w:hint="eastAsia"/>
                <w:szCs w:val="21"/>
              </w:rPr>
              <w:t xml:space="preserve">　</w:t>
            </w:r>
            <w:r w:rsidR="00D01D8A" w:rsidRPr="003B698C">
              <w:rPr>
                <w:rFonts w:ascii="ＭＳ 明朝" w:eastAsiaTheme="minorEastAsia" w:hAnsi="ＭＳ 明朝" w:hint="eastAsia"/>
                <w:szCs w:val="21"/>
              </w:rPr>
              <w:t xml:space="preserve">　　</w:t>
            </w:r>
            <w:r w:rsidR="00F25E9C" w:rsidRPr="003B698C">
              <w:rPr>
                <w:rFonts w:ascii="ＭＳ 明朝" w:eastAsiaTheme="minorEastAsia" w:hAnsi="ＭＳ 明朝" w:hint="eastAsia"/>
                <w:szCs w:val="21"/>
              </w:rPr>
              <w:t xml:space="preserve">　</w:t>
            </w:r>
            <w:r w:rsidR="00741337" w:rsidRPr="003B698C">
              <w:rPr>
                <w:rFonts w:ascii="ＭＳ 明朝" w:eastAsiaTheme="minorEastAsia" w:hAnsi="ＭＳ 明朝" w:hint="eastAsia"/>
                <w:szCs w:val="21"/>
              </w:rPr>
              <w:t xml:space="preserve">   </w:t>
            </w:r>
            <w:r w:rsidR="009D160B" w:rsidRPr="003B698C">
              <w:rPr>
                <w:rFonts w:ascii="ＭＳ 明朝" w:eastAsiaTheme="minorEastAsia" w:hAnsi="ＭＳ 明朝" w:hint="eastAsia"/>
                <w:szCs w:val="21"/>
              </w:rPr>
              <w:t xml:space="preserve">　　　　　　　　　　　　　　　</w:t>
            </w:r>
            <w:r w:rsidR="004B0885" w:rsidRPr="003B698C">
              <w:rPr>
                <w:rFonts w:ascii="ＭＳ 明朝" w:eastAsiaTheme="minorEastAsia" w:hAnsi="ＭＳ 明朝" w:hint="eastAsia"/>
                <w:szCs w:val="21"/>
              </w:rPr>
              <w:t>進路指導に対する肯定率</w:t>
            </w:r>
            <w:r w:rsidR="0040008F" w:rsidRPr="003B698C">
              <w:rPr>
                <w:rFonts w:ascii="ＭＳ 明朝" w:eastAsiaTheme="minorEastAsia" w:hAnsi="ＭＳ 明朝" w:hint="eastAsia"/>
                <w:szCs w:val="21"/>
              </w:rPr>
              <w:t xml:space="preserve">　　</w:t>
            </w:r>
            <w:r w:rsidR="00F75731" w:rsidRPr="003B698C">
              <w:rPr>
                <w:rFonts w:ascii="ＭＳ 明朝" w:hAnsi="ＭＳ 明朝"/>
                <w:szCs w:val="21"/>
              </w:rPr>
              <w:t>R</w:t>
            </w:r>
            <w:r w:rsidR="00F75731" w:rsidRPr="003B698C">
              <w:rPr>
                <w:rFonts w:ascii="ＭＳ 明朝" w:hAnsi="ＭＳ 明朝" w:hint="eastAsia"/>
                <w:szCs w:val="21"/>
              </w:rPr>
              <w:t>４</w:t>
            </w:r>
            <w:r w:rsidR="00C23639" w:rsidRPr="003B698C">
              <w:rPr>
                <w:rFonts w:ascii="ＭＳ 明朝" w:hAnsi="ＭＳ 明朝" w:hint="eastAsia"/>
                <w:szCs w:val="21"/>
              </w:rPr>
              <w:t>年度には</w:t>
            </w:r>
            <w:r w:rsidR="00F75731" w:rsidRPr="003B698C">
              <w:rPr>
                <w:rFonts w:ascii="ＭＳ 明朝" w:eastAsiaTheme="minorEastAsia" w:hAnsi="ＭＳ 明朝"/>
              </w:rPr>
              <w:t>85</w:t>
            </w:r>
            <w:r w:rsidR="00AC1ED0" w:rsidRPr="003B698C">
              <w:rPr>
                <w:rFonts w:ascii="ＭＳ 明朝" w:eastAsiaTheme="minorEastAsia" w:hAnsi="ＭＳ 明朝" w:hint="eastAsia"/>
              </w:rPr>
              <w:t>％以上を維持</w:t>
            </w:r>
            <w:r w:rsidR="00C047FB" w:rsidRPr="003B698C">
              <w:rPr>
                <w:rFonts w:ascii="ＭＳ 明朝" w:eastAsiaTheme="minorEastAsia" w:hAnsi="ＭＳ 明朝" w:hint="eastAsia"/>
              </w:rPr>
              <w:t xml:space="preserve"> </w:t>
            </w:r>
            <w:r w:rsidR="005C780D" w:rsidRPr="003B698C">
              <w:rPr>
                <w:rFonts w:ascii="ＭＳ 明朝" w:hAnsi="ＭＳ 明朝" w:hint="eastAsia"/>
                <w:szCs w:val="21"/>
              </w:rPr>
              <w:t>（</w:t>
            </w:r>
            <w:r w:rsidR="00F75731" w:rsidRPr="003B698C">
              <w:rPr>
                <w:rFonts w:ascii="ＭＳ 明朝" w:hAnsi="ＭＳ 明朝"/>
                <w:szCs w:val="21"/>
              </w:rPr>
              <w:t>H29</w:t>
            </w:r>
            <w:r w:rsidR="005C780D" w:rsidRPr="003B698C">
              <w:rPr>
                <w:rFonts w:ascii="ＭＳ 明朝" w:hAnsi="ＭＳ 明朝" w:hint="eastAsia"/>
                <w:szCs w:val="21"/>
              </w:rPr>
              <w:t xml:space="preserve">　</w:t>
            </w:r>
            <w:r w:rsidR="00F75731" w:rsidRPr="003B698C">
              <w:rPr>
                <w:rFonts w:ascii="ＭＳ 明朝" w:hAnsi="ＭＳ 明朝"/>
                <w:szCs w:val="21"/>
              </w:rPr>
              <w:t>87</w:t>
            </w:r>
            <w:r w:rsidR="005C780D" w:rsidRPr="003B698C">
              <w:rPr>
                <w:rFonts w:ascii="ＭＳ 明朝" w:hAnsi="ＭＳ 明朝" w:hint="eastAsia"/>
                <w:szCs w:val="21"/>
              </w:rPr>
              <w:t>％、</w:t>
            </w:r>
            <w:r w:rsidR="00F75731" w:rsidRPr="003B698C">
              <w:rPr>
                <w:rFonts w:ascii="ＭＳ 明朝" w:hAnsi="ＭＳ 明朝"/>
                <w:szCs w:val="21"/>
              </w:rPr>
              <w:t>H30</w:t>
            </w:r>
            <w:r w:rsidR="005C780D" w:rsidRPr="003B698C">
              <w:rPr>
                <w:rFonts w:ascii="ＭＳ 明朝" w:hAnsi="ＭＳ 明朝" w:hint="eastAsia"/>
                <w:szCs w:val="21"/>
              </w:rPr>
              <w:t xml:space="preserve">　</w:t>
            </w:r>
            <w:r w:rsidR="00F75731" w:rsidRPr="003B698C">
              <w:rPr>
                <w:rFonts w:ascii="ＭＳ 明朝" w:hAnsi="ＭＳ 明朝"/>
                <w:szCs w:val="21"/>
              </w:rPr>
              <w:t>85</w:t>
            </w:r>
            <w:r w:rsidR="005C780D" w:rsidRPr="003B698C">
              <w:rPr>
                <w:rFonts w:ascii="ＭＳ 明朝" w:hAnsi="ＭＳ 明朝" w:hint="eastAsia"/>
                <w:szCs w:val="21"/>
              </w:rPr>
              <w:t>％、</w:t>
            </w:r>
            <w:r w:rsidR="00F75731" w:rsidRPr="003B698C">
              <w:rPr>
                <w:rFonts w:ascii="ＭＳ 明朝" w:hAnsi="ＭＳ 明朝"/>
                <w:szCs w:val="21"/>
              </w:rPr>
              <w:t>R</w:t>
            </w:r>
            <w:r w:rsidR="00F75731" w:rsidRPr="003B698C">
              <w:rPr>
                <w:rFonts w:ascii="ＭＳ 明朝" w:hAnsi="ＭＳ 明朝" w:hint="eastAsia"/>
                <w:szCs w:val="21"/>
              </w:rPr>
              <w:t>１</w:t>
            </w:r>
            <w:r w:rsidR="005C780D" w:rsidRPr="003B698C">
              <w:rPr>
                <w:rFonts w:ascii="ＭＳ 明朝" w:hAnsi="ＭＳ 明朝" w:hint="eastAsia"/>
                <w:szCs w:val="21"/>
              </w:rPr>
              <w:t xml:space="preserve">　</w:t>
            </w:r>
            <w:r w:rsidR="00F75731" w:rsidRPr="003B698C">
              <w:rPr>
                <w:rFonts w:ascii="ＭＳ 明朝" w:hAnsi="ＭＳ 明朝"/>
                <w:szCs w:val="21"/>
              </w:rPr>
              <w:t>88</w:t>
            </w:r>
            <w:r w:rsidR="005C780D" w:rsidRPr="003B698C">
              <w:rPr>
                <w:rFonts w:ascii="ＭＳ 明朝" w:hAnsi="ＭＳ 明朝" w:hint="eastAsia"/>
                <w:szCs w:val="21"/>
              </w:rPr>
              <w:t>％）</w:t>
            </w:r>
          </w:p>
          <w:p w14:paraId="27949673" w14:textId="04FA87D5" w:rsidR="004E5854" w:rsidRPr="003B698C" w:rsidRDefault="00F75731" w:rsidP="004E5854">
            <w:pPr>
              <w:spacing w:line="360" w:lineRule="exact"/>
              <w:rPr>
                <w:rFonts w:ascii="ＭＳ 明朝" w:hAnsi="ＭＳ 明朝"/>
                <w:b/>
              </w:rPr>
            </w:pPr>
            <w:r w:rsidRPr="003B698C">
              <w:rPr>
                <w:rFonts w:ascii="ＭＳ 明朝" w:hAnsi="ＭＳ 明朝" w:hint="eastAsia"/>
                <w:b/>
              </w:rPr>
              <w:t>２</w:t>
            </w:r>
            <w:r w:rsidR="008330BD" w:rsidRPr="003B698C">
              <w:rPr>
                <w:rFonts w:ascii="ＭＳ 明朝" w:hAnsi="ＭＳ 明朝" w:hint="eastAsia"/>
                <w:b/>
              </w:rPr>
              <w:t xml:space="preserve">　</w:t>
            </w:r>
            <w:r w:rsidR="00CE0574" w:rsidRPr="003B698C">
              <w:rPr>
                <w:rFonts w:ascii="ＭＳ 明朝" w:hAnsi="ＭＳ 明朝" w:hint="eastAsia"/>
                <w:b/>
              </w:rPr>
              <w:t>豊かな人間性の涵養</w:t>
            </w:r>
          </w:p>
          <w:p w14:paraId="0A5C8B61" w14:textId="135BBCC9" w:rsidR="00DD65A4" w:rsidRPr="00CC65D3" w:rsidRDefault="003E2CF0" w:rsidP="00B90514">
            <w:pPr>
              <w:spacing w:line="360" w:lineRule="exact"/>
              <w:ind w:left="420" w:hangingChars="200" w:hanging="420"/>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１</w:t>
            </w:r>
            <w:r w:rsidRPr="00CC65D3">
              <w:rPr>
                <w:rFonts w:ascii="ＭＳ 明朝" w:hAnsi="ＭＳ 明朝" w:hint="eastAsia"/>
                <w:color w:val="000000" w:themeColor="text1"/>
                <w:szCs w:val="21"/>
              </w:rPr>
              <w:t>）</w:t>
            </w:r>
            <w:r w:rsidR="00DD65A4" w:rsidRPr="00CC65D3">
              <w:rPr>
                <w:rFonts w:ascii="ＭＳ 明朝" w:hAnsi="ＭＳ 明朝" w:hint="eastAsia"/>
                <w:color w:val="000000" w:themeColor="text1"/>
                <w:szCs w:val="21"/>
              </w:rPr>
              <w:t>学校</w:t>
            </w:r>
            <w:r w:rsidR="00233224" w:rsidRPr="00CC65D3">
              <w:rPr>
                <w:rFonts w:ascii="ＭＳ 明朝" w:hAnsi="ＭＳ 明朝" w:hint="eastAsia"/>
                <w:color w:val="000000" w:themeColor="text1"/>
                <w:szCs w:val="21"/>
              </w:rPr>
              <w:t>・地域に</w:t>
            </w:r>
            <w:r w:rsidR="00B3262A" w:rsidRPr="00CC65D3">
              <w:rPr>
                <w:rFonts w:ascii="ＭＳ 明朝" w:hAnsi="ＭＳ 明朝" w:hint="eastAsia"/>
                <w:color w:val="000000" w:themeColor="text1"/>
                <w:szCs w:val="21"/>
              </w:rPr>
              <w:t>おいて他者と協働する様々な</w:t>
            </w:r>
            <w:r w:rsidR="00233224" w:rsidRPr="00CC65D3">
              <w:rPr>
                <w:rFonts w:ascii="ＭＳ 明朝" w:hAnsi="ＭＳ 明朝" w:hint="eastAsia"/>
                <w:color w:val="000000" w:themeColor="text1"/>
                <w:szCs w:val="21"/>
              </w:rPr>
              <w:t>活動</w:t>
            </w:r>
            <w:r w:rsidR="00D02FB8" w:rsidRPr="00CC65D3">
              <w:rPr>
                <w:rFonts w:ascii="ＭＳ 明朝" w:hAnsi="ＭＳ 明朝" w:hint="eastAsia"/>
                <w:color w:val="000000" w:themeColor="text1"/>
                <w:szCs w:val="21"/>
              </w:rPr>
              <w:t>を通じて</w:t>
            </w:r>
            <w:r w:rsidR="00B3262A" w:rsidRPr="00CC65D3">
              <w:rPr>
                <w:rFonts w:ascii="ＭＳ 明朝" w:hAnsi="ＭＳ 明朝" w:hint="eastAsia"/>
                <w:color w:val="000000" w:themeColor="text1"/>
                <w:szCs w:val="21"/>
              </w:rPr>
              <w:t>人間性を</w:t>
            </w:r>
            <w:r w:rsidR="00233224" w:rsidRPr="00CC65D3">
              <w:rPr>
                <w:rFonts w:ascii="ＭＳ 明朝" w:hAnsi="ＭＳ 明朝" w:hint="eastAsia"/>
                <w:color w:val="000000" w:themeColor="text1"/>
                <w:szCs w:val="21"/>
              </w:rPr>
              <w:t>育む</w:t>
            </w:r>
            <w:r w:rsidR="00D02FB8" w:rsidRPr="00CC65D3">
              <w:rPr>
                <w:rFonts w:ascii="ＭＳ 明朝" w:hAnsi="ＭＳ 明朝" w:hint="eastAsia"/>
                <w:color w:val="000000" w:themeColor="text1"/>
                <w:szCs w:val="21"/>
              </w:rPr>
              <w:t>。</w:t>
            </w:r>
          </w:p>
          <w:p w14:paraId="1B5BB44C" w14:textId="77777777" w:rsidR="00B3262A" w:rsidRPr="00CC65D3" w:rsidRDefault="00B3262A" w:rsidP="00885ACB">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ア　</w:t>
            </w:r>
            <w:r w:rsidR="000A79C5" w:rsidRPr="00CC65D3">
              <w:rPr>
                <w:rFonts w:ascii="ＭＳ 明朝" w:hAnsi="ＭＳ 明朝" w:hint="eastAsia"/>
                <w:color w:val="000000" w:themeColor="text1"/>
                <w:szCs w:val="21"/>
              </w:rPr>
              <w:t>体育祭、文化祭等の</w:t>
            </w:r>
            <w:r w:rsidR="00D02FB8" w:rsidRPr="00CC65D3">
              <w:rPr>
                <w:rFonts w:ascii="ＭＳ 明朝" w:hAnsi="ＭＳ 明朝" w:hint="eastAsia"/>
                <w:color w:val="000000" w:themeColor="text1"/>
                <w:szCs w:val="21"/>
              </w:rPr>
              <w:t>学校行事</w:t>
            </w:r>
            <w:r w:rsidR="00E13024" w:rsidRPr="00CC65D3">
              <w:rPr>
                <w:rFonts w:ascii="ＭＳ 明朝" w:hAnsi="ＭＳ 明朝" w:hint="eastAsia"/>
                <w:color w:val="000000" w:themeColor="text1"/>
                <w:szCs w:val="21"/>
              </w:rPr>
              <w:t>や部活動</w:t>
            </w:r>
            <w:r w:rsidRPr="00CC65D3">
              <w:rPr>
                <w:rFonts w:ascii="ＭＳ 明朝" w:hAnsi="ＭＳ 明朝" w:hint="eastAsia"/>
                <w:color w:val="000000" w:themeColor="text1"/>
                <w:szCs w:val="21"/>
              </w:rPr>
              <w:t>を</w:t>
            </w:r>
            <w:r w:rsidR="00922FCA" w:rsidRPr="00CC65D3">
              <w:rPr>
                <w:rFonts w:ascii="ＭＳ 明朝" w:hAnsi="ＭＳ 明朝" w:hint="eastAsia"/>
                <w:color w:val="000000" w:themeColor="text1"/>
                <w:szCs w:val="21"/>
              </w:rPr>
              <w:t>通</w:t>
            </w:r>
            <w:r w:rsidRPr="00CC65D3">
              <w:rPr>
                <w:rFonts w:ascii="ＭＳ 明朝" w:hAnsi="ＭＳ 明朝" w:hint="eastAsia"/>
                <w:color w:val="000000" w:themeColor="text1"/>
                <w:szCs w:val="21"/>
              </w:rPr>
              <w:t>し</w:t>
            </w:r>
            <w:r w:rsidR="00922FCA" w:rsidRPr="00CC65D3">
              <w:rPr>
                <w:rFonts w:ascii="ＭＳ 明朝" w:hAnsi="ＭＳ 明朝" w:hint="eastAsia"/>
                <w:color w:val="000000" w:themeColor="text1"/>
                <w:szCs w:val="21"/>
              </w:rPr>
              <w:t>て</w:t>
            </w:r>
            <w:r w:rsidR="00A271CD" w:rsidRPr="00CC65D3">
              <w:rPr>
                <w:rFonts w:ascii="ＭＳ 明朝" w:hAnsi="ＭＳ 明朝" w:hint="eastAsia"/>
                <w:color w:val="000000" w:themeColor="text1"/>
                <w:szCs w:val="21"/>
              </w:rPr>
              <w:t>、生徒に</w:t>
            </w:r>
            <w:r w:rsidR="00A271CD" w:rsidRPr="00CC65D3">
              <w:rPr>
                <w:rFonts w:ascii="ＭＳ 明朝" w:hAnsi="ＭＳ 明朝" w:hint="eastAsia"/>
                <w:color w:val="000000" w:themeColor="text1"/>
                <w:sz w:val="20"/>
                <w:szCs w:val="20"/>
              </w:rPr>
              <w:t>考え、行動させながら、</w:t>
            </w:r>
            <w:r w:rsidR="00E72719" w:rsidRPr="00CC65D3">
              <w:rPr>
                <w:rFonts w:ascii="ＭＳ 明朝" w:hAnsi="ＭＳ 明朝" w:hint="eastAsia"/>
                <w:color w:val="000000" w:themeColor="text1"/>
                <w:szCs w:val="21"/>
              </w:rPr>
              <w:t>主体性</w:t>
            </w:r>
            <w:r w:rsidR="002F0C8B" w:rsidRPr="00CC65D3">
              <w:rPr>
                <w:rFonts w:hint="eastAsia"/>
                <w:color w:val="000000" w:themeColor="text1"/>
                <w:szCs w:val="21"/>
              </w:rPr>
              <w:t>、</w:t>
            </w:r>
            <w:r w:rsidR="002F0C8B" w:rsidRPr="00CC65D3">
              <w:rPr>
                <w:rFonts w:ascii="ＭＳ 明朝" w:hAnsi="ＭＳ 明朝" w:cs="メイリオ" w:hint="eastAsia"/>
                <w:color w:val="000000" w:themeColor="text1"/>
                <w:szCs w:val="21"/>
              </w:rPr>
              <w:t>協調性、自律性</w:t>
            </w:r>
            <w:r w:rsidR="00205EEE" w:rsidRPr="00CC65D3">
              <w:rPr>
                <w:rFonts w:ascii="ＭＳ 明朝" w:hAnsi="ＭＳ 明朝" w:hint="eastAsia"/>
                <w:color w:val="000000" w:themeColor="text1"/>
                <w:szCs w:val="21"/>
              </w:rPr>
              <w:t>を</w:t>
            </w:r>
            <w:r w:rsidR="00E81804" w:rsidRPr="00CC65D3">
              <w:rPr>
                <w:rFonts w:ascii="ＭＳ 明朝" w:hAnsi="ＭＳ 明朝" w:hint="eastAsia"/>
                <w:color w:val="000000" w:themeColor="text1"/>
                <w:szCs w:val="21"/>
              </w:rPr>
              <w:t>育</w:t>
            </w:r>
            <w:r w:rsidR="00205EEE" w:rsidRPr="00CC65D3">
              <w:rPr>
                <w:rFonts w:ascii="ＭＳ 明朝" w:hAnsi="ＭＳ 明朝" w:hint="eastAsia"/>
                <w:color w:val="000000" w:themeColor="text1"/>
                <w:szCs w:val="21"/>
              </w:rPr>
              <w:t>む。</w:t>
            </w:r>
          </w:p>
          <w:p w14:paraId="282099F5" w14:textId="77777777" w:rsidR="004E5854" w:rsidRDefault="00E13024" w:rsidP="00885ACB">
            <w:pPr>
              <w:spacing w:line="360" w:lineRule="exact"/>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イ</w:t>
            </w:r>
            <w:r w:rsidR="00B3262A" w:rsidRPr="00CC65D3">
              <w:rPr>
                <w:rFonts w:ascii="ＭＳ 明朝" w:hAnsi="ＭＳ 明朝" w:hint="eastAsia"/>
                <w:color w:val="000000" w:themeColor="text1"/>
                <w:szCs w:val="21"/>
              </w:rPr>
              <w:t xml:space="preserve">　</w:t>
            </w:r>
            <w:r w:rsidR="00BF40BD" w:rsidRPr="00CC65D3">
              <w:rPr>
                <w:rFonts w:ascii="ＭＳ 明朝" w:hAnsi="ＭＳ 明朝" w:hint="eastAsia"/>
                <w:color w:val="000000" w:themeColor="text1"/>
                <w:szCs w:val="21"/>
              </w:rPr>
              <w:t>地域の奉仕活動・交流活動</w:t>
            </w:r>
            <w:r w:rsidR="003C437E" w:rsidRPr="00CC65D3">
              <w:rPr>
                <w:rFonts w:ascii="ＭＳ 明朝" w:hAnsi="ＭＳ 明朝" w:hint="eastAsia"/>
                <w:color w:val="000000" w:themeColor="text1"/>
                <w:szCs w:val="21"/>
              </w:rPr>
              <w:t>、その他様々な発表の場面に</w:t>
            </w:r>
            <w:r w:rsidR="00885ACB" w:rsidRPr="00CC65D3">
              <w:rPr>
                <w:rFonts w:ascii="ＭＳ 明朝" w:hAnsi="ＭＳ 明朝" w:hint="eastAsia"/>
                <w:color w:val="000000" w:themeColor="text1"/>
                <w:szCs w:val="21"/>
              </w:rPr>
              <w:t>積極的に</w:t>
            </w:r>
            <w:r w:rsidR="002D167D" w:rsidRPr="00CC65D3">
              <w:rPr>
                <w:rFonts w:ascii="ＭＳ 明朝" w:hAnsi="ＭＳ 明朝" w:hint="eastAsia"/>
                <w:color w:val="000000" w:themeColor="text1"/>
                <w:szCs w:val="21"/>
              </w:rPr>
              <w:t>参加させ</w:t>
            </w:r>
            <w:r w:rsidR="003C437E" w:rsidRPr="00CC65D3">
              <w:rPr>
                <w:rFonts w:ascii="ＭＳ 明朝" w:hAnsi="ＭＳ 明朝" w:hint="eastAsia"/>
                <w:color w:val="000000" w:themeColor="text1"/>
                <w:szCs w:val="21"/>
              </w:rPr>
              <w:t>、</w:t>
            </w:r>
            <w:r w:rsidR="00272F2F" w:rsidRPr="00CC65D3">
              <w:rPr>
                <w:rFonts w:ascii="ＭＳ 明朝" w:hAnsi="ＭＳ 明朝" w:hint="eastAsia"/>
                <w:color w:val="000000" w:themeColor="text1"/>
                <w:szCs w:val="21"/>
              </w:rPr>
              <w:t>社会に貢献する力や</w:t>
            </w:r>
            <w:r w:rsidR="00205EEE" w:rsidRPr="00CC65D3">
              <w:rPr>
                <w:rFonts w:ascii="ＭＳ 明朝" w:hAnsi="ＭＳ 明朝" w:hint="eastAsia"/>
                <w:color w:val="000000" w:themeColor="text1"/>
                <w:szCs w:val="21"/>
              </w:rPr>
              <w:t>自己肯定感を育む。</w:t>
            </w:r>
          </w:p>
          <w:p w14:paraId="05BF1763" w14:textId="46C9E89C" w:rsidR="00B3262A" w:rsidRPr="00CC65D3" w:rsidRDefault="00B3262A" w:rsidP="00B3262A">
            <w:pPr>
              <w:tabs>
                <w:tab w:val="left" w:pos="12450"/>
              </w:tabs>
              <w:spacing w:line="360" w:lineRule="exact"/>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２</w:t>
            </w:r>
            <w:r w:rsidRPr="00CC65D3">
              <w:rPr>
                <w:rFonts w:ascii="ＭＳ 明朝" w:hAnsi="ＭＳ 明朝" w:hint="eastAsia"/>
                <w:color w:val="000000" w:themeColor="text1"/>
                <w:szCs w:val="21"/>
              </w:rPr>
              <w:t>）学校生活における規律を身に付けさせる。</w:t>
            </w:r>
            <w:r w:rsidRPr="00CC65D3">
              <w:rPr>
                <w:rFonts w:ascii="ＭＳ 明朝" w:hAnsi="ＭＳ 明朝"/>
                <w:color w:val="000000" w:themeColor="text1"/>
                <w:szCs w:val="21"/>
              </w:rPr>
              <w:tab/>
            </w:r>
          </w:p>
          <w:p w14:paraId="0EF0DA1B" w14:textId="77777777" w:rsidR="00B3262A" w:rsidRPr="00CC65D3" w:rsidRDefault="00B3262A" w:rsidP="00B3262A">
            <w:pPr>
              <w:spacing w:line="360" w:lineRule="exact"/>
              <w:ind w:firstLineChars="200" w:firstLine="420"/>
              <w:rPr>
                <w:rFonts w:ascii="ＭＳ 明朝" w:hAnsi="ＭＳ 明朝"/>
                <w:color w:val="000000" w:themeColor="text1"/>
                <w:szCs w:val="21"/>
              </w:rPr>
            </w:pPr>
            <w:r w:rsidRPr="00CC65D3">
              <w:rPr>
                <w:rFonts w:ascii="ＭＳ 明朝" w:hAnsi="ＭＳ 明朝" w:hint="eastAsia"/>
                <w:color w:val="000000" w:themeColor="text1"/>
                <w:szCs w:val="21"/>
              </w:rPr>
              <w:t>ア　全校的で効果的な</w:t>
            </w:r>
            <w:r w:rsidR="00C42AC1" w:rsidRPr="00CC65D3">
              <w:rPr>
                <w:rFonts w:ascii="ＭＳ 明朝" w:hAnsi="ＭＳ 明朝" w:hint="eastAsia"/>
                <w:color w:val="000000" w:themeColor="text1"/>
                <w:szCs w:val="21"/>
              </w:rPr>
              <w:t>生活</w:t>
            </w:r>
            <w:r w:rsidRPr="00CC65D3">
              <w:rPr>
                <w:rFonts w:ascii="ＭＳ 明朝" w:hAnsi="ＭＳ 明朝" w:hint="eastAsia"/>
                <w:color w:val="000000" w:themeColor="text1"/>
                <w:szCs w:val="21"/>
              </w:rPr>
              <w:t>指導・遅刻指導を行い、時間・規則を守る意識を育む。</w:t>
            </w:r>
          </w:p>
          <w:p w14:paraId="48EBE692" w14:textId="77777777" w:rsidR="00F4257C" w:rsidRDefault="00B3262A" w:rsidP="00F44C16">
            <w:pPr>
              <w:tabs>
                <w:tab w:val="left" w:pos="9120"/>
              </w:tabs>
              <w:spacing w:line="360" w:lineRule="exact"/>
              <w:ind w:firstLineChars="200" w:firstLine="420"/>
              <w:rPr>
                <w:rFonts w:asciiTheme="minorEastAsia" w:eastAsiaTheme="minorEastAsia" w:hAnsiTheme="minorEastAsia"/>
                <w:color w:val="000000" w:themeColor="text1"/>
                <w:szCs w:val="21"/>
              </w:rPr>
            </w:pPr>
            <w:r w:rsidRPr="00CC65D3">
              <w:rPr>
                <w:rFonts w:ascii="ＭＳ 明朝" w:hAnsi="ＭＳ 明朝" w:hint="eastAsia"/>
                <w:color w:val="000000" w:themeColor="text1"/>
                <w:szCs w:val="21"/>
              </w:rPr>
              <w:t>イ　保護者の協力を得ながら交通安全指導を行う。</w:t>
            </w:r>
            <w:r w:rsidR="00D0433B" w:rsidRPr="00CC65D3">
              <w:rPr>
                <w:rFonts w:ascii="ＭＳ 明朝" w:hAnsi="ＭＳ 明朝"/>
                <w:color w:val="000000" w:themeColor="text1"/>
                <w:szCs w:val="21"/>
              </w:rPr>
              <w:tab/>
            </w:r>
          </w:p>
          <w:p w14:paraId="1CF941B0" w14:textId="77777777" w:rsidR="009D160B" w:rsidRPr="003B698C" w:rsidRDefault="00F4257C" w:rsidP="00F4257C">
            <w:pPr>
              <w:spacing w:line="360" w:lineRule="exact"/>
              <w:ind w:firstLineChars="200" w:firstLine="420"/>
              <w:rPr>
                <w:rFonts w:ascii="ＭＳ 明朝" w:hAnsi="ＭＳ 明朝"/>
                <w:color w:val="000000" w:themeColor="text1"/>
                <w:szCs w:val="21"/>
              </w:rPr>
            </w:pPr>
            <w:r w:rsidRPr="00941931">
              <w:rPr>
                <w:rFonts w:ascii="ＭＳ 明朝" w:hAnsi="ＭＳ 明朝" w:hint="eastAsia"/>
                <w:color w:val="000000" w:themeColor="text1"/>
                <w:szCs w:val="21"/>
              </w:rPr>
              <w:t>ウ　清掃指導を徹底し</w:t>
            </w:r>
            <w:r w:rsidR="00D0433B" w:rsidRPr="00941931">
              <w:rPr>
                <w:rFonts w:ascii="ＭＳ 明朝" w:hAnsi="ＭＳ 明朝" w:hint="eastAsia"/>
                <w:color w:val="000000" w:themeColor="text1"/>
                <w:szCs w:val="21"/>
              </w:rPr>
              <w:t>、環境美化に務めるとともに、</w:t>
            </w:r>
            <w:r w:rsidR="00D0433B" w:rsidRPr="003B698C">
              <w:rPr>
                <w:rFonts w:ascii="ＭＳ 明朝" w:hAnsi="ＭＳ 明朝" w:hint="eastAsia"/>
                <w:color w:val="000000" w:themeColor="text1"/>
                <w:szCs w:val="21"/>
              </w:rPr>
              <w:t>落ち着いた学習環境を維持する。</w:t>
            </w:r>
            <w:r w:rsidR="00F25E9C" w:rsidRPr="003B698C">
              <w:rPr>
                <w:rFonts w:ascii="ＭＳ 明朝" w:hAnsi="ＭＳ 明朝" w:hint="eastAsia"/>
                <w:color w:val="000000" w:themeColor="text1"/>
                <w:szCs w:val="21"/>
              </w:rPr>
              <w:t xml:space="preserve">　</w:t>
            </w:r>
            <w:r w:rsidR="00D0433B" w:rsidRPr="003B698C">
              <w:rPr>
                <w:rFonts w:ascii="ＭＳ 明朝" w:hAnsi="ＭＳ 明朝" w:hint="eastAsia"/>
                <w:color w:val="000000" w:themeColor="text1"/>
                <w:szCs w:val="21"/>
              </w:rPr>
              <w:t xml:space="preserve">　</w:t>
            </w:r>
            <w:r w:rsidR="00DC50DD" w:rsidRPr="003B698C">
              <w:rPr>
                <w:rFonts w:ascii="ＭＳ 明朝" w:hAnsi="ＭＳ 明朝" w:hint="eastAsia"/>
                <w:color w:val="000000" w:themeColor="text1"/>
                <w:szCs w:val="21"/>
              </w:rPr>
              <w:t xml:space="preserve">　　</w:t>
            </w:r>
          </w:p>
          <w:p w14:paraId="2159BDD4" w14:textId="7196E22D" w:rsidR="009D160B" w:rsidRPr="003B698C" w:rsidRDefault="009D160B" w:rsidP="00366DC5">
            <w:pPr>
              <w:ind w:firstLineChars="1900" w:firstLine="3990"/>
              <w:rPr>
                <w:rFonts w:ascii="ＭＳ 明朝" w:hAnsi="ＭＳ 明朝"/>
                <w:color w:val="000000" w:themeColor="text1"/>
                <w:szCs w:val="21"/>
              </w:rPr>
            </w:pPr>
            <w:r w:rsidRPr="003B698C">
              <w:rPr>
                <w:rFonts w:ascii="ＭＳ 明朝" w:hAnsi="ＭＳ 明朝" w:hint="eastAsia"/>
                <w:color w:val="000000" w:themeColor="text1"/>
                <w:szCs w:val="21"/>
              </w:rPr>
              <w:t xml:space="preserve">※ 部活動加入率　　</w:t>
            </w:r>
            <w:r w:rsidR="00C047FB" w:rsidRPr="003B698C">
              <w:rPr>
                <w:rFonts w:ascii="ＭＳ 明朝" w:hAnsi="ＭＳ 明朝" w:hint="eastAsia"/>
                <w:color w:val="000000" w:themeColor="text1"/>
                <w:szCs w:val="21"/>
              </w:rPr>
              <w:t xml:space="preserve"> </w:t>
            </w:r>
            <w:r w:rsidR="00F75731" w:rsidRPr="003B698C">
              <w:rPr>
                <w:rFonts w:asciiTheme="minorEastAsia" w:eastAsiaTheme="minorEastAsia" w:hAnsiTheme="minorEastAsia"/>
                <w:color w:val="000000" w:themeColor="text1"/>
                <w:szCs w:val="21"/>
              </w:rPr>
              <w:t>R</w:t>
            </w:r>
            <w:r w:rsidR="00F75731" w:rsidRPr="003B698C">
              <w:rPr>
                <w:rFonts w:asciiTheme="minorEastAsia" w:eastAsiaTheme="minorEastAsia" w:hAnsiTheme="minorEastAsia" w:hint="eastAsia"/>
                <w:color w:val="000000" w:themeColor="text1"/>
                <w:szCs w:val="21"/>
              </w:rPr>
              <w:t>４</w:t>
            </w:r>
            <w:r w:rsidR="00C047FB" w:rsidRPr="003B698C">
              <w:rPr>
                <w:rFonts w:asciiTheme="minorEastAsia" w:eastAsiaTheme="minorEastAsia" w:hAnsiTheme="minorEastAsia" w:hint="eastAsia"/>
                <w:color w:val="000000" w:themeColor="text1"/>
                <w:szCs w:val="21"/>
              </w:rPr>
              <w:t>年度には</w:t>
            </w:r>
            <w:r w:rsidR="00F75731" w:rsidRPr="003B698C">
              <w:rPr>
                <w:rFonts w:asciiTheme="minorEastAsia" w:eastAsiaTheme="minorEastAsia" w:hAnsiTheme="minorEastAsia"/>
                <w:color w:val="000000" w:themeColor="text1"/>
                <w:szCs w:val="21"/>
              </w:rPr>
              <w:t>75</w:t>
            </w:r>
            <w:r w:rsidRPr="003B698C">
              <w:rPr>
                <w:rFonts w:asciiTheme="minorEastAsia" w:eastAsiaTheme="minorEastAsia" w:hAnsiTheme="minorEastAsia" w:hint="eastAsia"/>
                <w:color w:val="000000" w:themeColor="text1"/>
                <w:szCs w:val="21"/>
              </w:rPr>
              <w:t>％</w:t>
            </w:r>
            <w:r w:rsidR="00C23639" w:rsidRPr="003B698C">
              <w:rPr>
                <w:rFonts w:asciiTheme="minorEastAsia" w:eastAsiaTheme="minorEastAsia" w:hAnsiTheme="minorEastAsia" w:hint="eastAsia"/>
                <w:color w:val="000000" w:themeColor="text1"/>
                <w:szCs w:val="21"/>
              </w:rPr>
              <w:t>をめざす</w:t>
            </w:r>
            <w:r w:rsidRPr="003B698C">
              <w:rPr>
                <w:rFonts w:asciiTheme="minorEastAsia" w:eastAsiaTheme="minorEastAsia" w:hAnsiTheme="minorEastAsia" w:hint="eastAsia"/>
                <w:color w:val="000000" w:themeColor="text1"/>
                <w:szCs w:val="21"/>
              </w:rPr>
              <w:t xml:space="preserve">　</w:t>
            </w:r>
            <w:r w:rsidR="008B0019" w:rsidRPr="003B698C">
              <w:rPr>
                <w:rFonts w:asciiTheme="minorEastAsia" w:eastAsiaTheme="minorEastAsia" w:hAnsiTheme="minorEastAsia" w:hint="eastAsia"/>
                <w:color w:val="000000" w:themeColor="text1"/>
                <w:szCs w:val="21"/>
              </w:rPr>
              <w:t xml:space="preserve">　</w:t>
            </w:r>
            <w:r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H29</w:t>
            </w:r>
            <w:r w:rsidRPr="003B698C">
              <w:rPr>
                <w:rFonts w:ascii="ＭＳ 明朝" w:hAnsi="ＭＳ 明朝" w:hint="eastAsia"/>
                <w:color w:val="000000" w:themeColor="text1"/>
                <w:szCs w:val="21"/>
              </w:rPr>
              <w:t xml:space="preserve">　</w:t>
            </w:r>
            <w:r w:rsidR="00366DC5">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65</w:t>
            </w:r>
            <w:r w:rsidRPr="003B698C">
              <w:rPr>
                <w:rFonts w:ascii="ＭＳ 明朝" w:hAnsi="ＭＳ 明朝" w:hint="eastAsia"/>
                <w:color w:val="000000" w:themeColor="text1"/>
                <w:szCs w:val="21"/>
              </w:rPr>
              <w:t>％、</w:t>
            </w:r>
            <w:r w:rsidR="00366DC5">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H30</w:t>
            </w:r>
            <w:r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65</w:t>
            </w:r>
            <w:r w:rsidRPr="003B698C">
              <w:rPr>
                <w:rFonts w:ascii="ＭＳ 明朝" w:hAnsi="ＭＳ 明朝" w:hint="eastAsia"/>
                <w:color w:val="000000" w:themeColor="text1"/>
                <w:szCs w:val="21"/>
              </w:rPr>
              <w:t>％</w:t>
            </w:r>
            <w:r w:rsidR="00C23639" w:rsidRPr="003B698C">
              <w:rPr>
                <w:rFonts w:ascii="ＭＳ 明朝" w:hAnsi="ＭＳ 明朝" w:hint="eastAsia"/>
                <w:color w:val="000000" w:themeColor="text1"/>
                <w:szCs w:val="21"/>
              </w:rPr>
              <w:t>、</w:t>
            </w:r>
            <w:r w:rsidR="00366DC5">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R</w:t>
            </w:r>
            <w:r w:rsidR="00F75731" w:rsidRPr="003B698C">
              <w:rPr>
                <w:rFonts w:ascii="ＭＳ 明朝" w:hAnsi="ＭＳ 明朝" w:hint="eastAsia"/>
                <w:color w:val="000000" w:themeColor="text1"/>
                <w:szCs w:val="21"/>
              </w:rPr>
              <w:t>１</w:t>
            </w:r>
            <w:r w:rsidR="00C23639"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60</w:t>
            </w:r>
            <w:r w:rsidR="00C23639" w:rsidRPr="003B698C">
              <w:rPr>
                <w:rFonts w:ascii="ＭＳ 明朝" w:hAnsi="ＭＳ 明朝" w:hint="eastAsia"/>
                <w:color w:val="000000" w:themeColor="text1"/>
                <w:szCs w:val="21"/>
              </w:rPr>
              <w:t>％</w:t>
            </w:r>
            <w:r w:rsidRPr="003B698C">
              <w:rPr>
                <w:rFonts w:ascii="ＭＳ 明朝" w:hAnsi="ＭＳ 明朝" w:hint="eastAsia"/>
                <w:color w:val="000000" w:themeColor="text1"/>
                <w:szCs w:val="21"/>
              </w:rPr>
              <w:t>）</w:t>
            </w:r>
          </w:p>
          <w:p w14:paraId="0AD42D09" w14:textId="06AED200" w:rsidR="00B3262A" w:rsidRPr="003B698C" w:rsidRDefault="00B3262A" w:rsidP="00366DC5">
            <w:pPr>
              <w:ind w:firstLineChars="2050" w:firstLine="4305"/>
              <w:rPr>
                <w:rFonts w:ascii="ＭＳ 明朝" w:hAnsi="ＭＳ 明朝"/>
                <w:color w:val="000000" w:themeColor="text1"/>
                <w:szCs w:val="21"/>
              </w:rPr>
            </w:pPr>
            <w:r w:rsidRPr="003B698C">
              <w:rPr>
                <w:rFonts w:ascii="ＭＳ 明朝" w:hAnsi="ＭＳ 明朝" w:hint="eastAsia"/>
                <w:color w:val="000000" w:themeColor="text1"/>
                <w:szCs w:val="21"/>
              </w:rPr>
              <w:t>遅刻者数</w:t>
            </w:r>
            <w:r w:rsidR="008B0019" w:rsidRPr="003B698C">
              <w:rPr>
                <w:rFonts w:ascii="ＭＳ 明朝" w:hAnsi="ＭＳ 明朝" w:hint="eastAsia"/>
                <w:color w:val="000000" w:themeColor="text1"/>
                <w:szCs w:val="21"/>
              </w:rPr>
              <w:t xml:space="preserve">　</w:t>
            </w:r>
            <w:r w:rsidRPr="003B698C">
              <w:rPr>
                <w:rFonts w:ascii="ＭＳ 明朝" w:hAnsi="ＭＳ 明朝" w:hint="eastAsia"/>
                <w:color w:val="000000" w:themeColor="text1"/>
                <w:szCs w:val="21"/>
              </w:rPr>
              <w:t xml:space="preserve">　</w:t>
            </w:r>
            <w:r w:rsidR="00DC50DD" w:rsidRPr="003B698C">
              <w:rPr>
                <w:rFonts w:ascii="ＭＳ 明朝" w:hAnsi="ＭＳ 明朝" w:hint="eastAsia"/>
                <w:color w:val="000000" w:themeColor="text1"/>
                <w:szCs w:val="21"/>
              </w:rPr>
              <w:t xml:space="preserve">　</w:t>
            </w:r>
            <w:r w:rsidR="008B0019" w:rsidRPr="003B698C">
              <w:rPr>
                <w:rFonts w:ascii="ＭＳ 明朝" w:hAnsi="ＭＳ 明朝" w:hint="eastAsia"/>
                <w:color w:val="000000" w:themeColor="text1"/>
                <w:szCs w:val="21"/>
              </w:rPr>
              <w:t xml:space="preserve">　</w:t>
            </w:r>
            <w:r w:rsidR="00C047F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R</w:t>
            </w:r>
            <w:r w:rsidR="00F75731" w:rsidRPr="003B698C">
              <w:rPr>
                <w:rFonts w:ascii="ＭＳ 明朝" w:hAnsi="ＭＳ 明朝" w:hint="eastAsia"/>
                <w:color w:val="000000" w:themeColor="text1"/>
                <w:szCs w:val="21"/>
              </w:rPr>
              <w:t>４</w:t>
            </w:r>
            <w:r w:rsidR="00C047FB" w:rsidRPr="003B698C">
              <w:rPr>
                <w:rFonts w:ascii="ＭＳ 明朝" w:hAnsi="ＭＳ 明朝" w:hint="eastAsia"/>
                <w:color w:val="000000" w:themeColor="text1"/>
                <w:szCs w:val="21"/>
              </w:rPr>
              <w:t>年度には</w:t>
            </w:r>
            <w:r w:rsidR="00F75731" w:rsidRPr="003B698C">
              <w:rPr>
                <w:rFonts w:ascii="ＭＳ 明朝" w:hAnsi="ＭＳ 明朝"/>
                <w:color w:val="000000" w:themeColor="text1"/>
                <w:szCs w:val="21"/>
              </w:rPr>
              <w:t>1000</w:t>
            </w:r>
            <w:r w:rsidR="00DC50DD" w:rsidRPr="003B698C">
              <w:rPr>
                <w:rFonts w:ascii="ＭＳ 明朝" w:hAnsi="ＭＳ 明朝" w:hint="eastAsia"/>
                <w:color w:val="000000" w:themeColor="text1"/>
                <w:szCs w:val="21"/>
              </w:rPr>
              <w:t>人</w:t>
            </w:r>
            <w:r w:rsidR="00C23639" w:rsidRPr="003B698C">
              <w:rPr>
                <w:rFonts w:ascii="ＭＳ 明朝" w:hAnsi="ＭＳ 明朝" w:hint="eastAsia"/>
                <w:color w:val="000000" w:themeColor="text1"/>
                <w:szCs w:val="21"/>
              </w:rPr>
              <w:t>をめざす</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H29</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1660</w:t>
            </w:r>
            <w:r w:rsidR="008B0019" w:rsidRPr="003B698C">
              <w:rPr>
                <w:rFonts w:ascii="ＭＳ 明朝" w:hAnsi="ＭＳ 明朝" w:hint="eastAsia"/>
                <w:color w:val="000000" w:themeColor="text1"/>
                <w:szCs w:val="21"/>
              </w:rPr>
              <w:t>人</w:t>
            </w:r>
            <w:r w:rsidR="009D160B"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H30</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1285</w:t>
            </w:r>
            <w:r w:rsidR="008B0019" w:rsidRPr="003B698C">
              <w:rPr>
                <w:rFonts w:ascii="ＭＳ 明朝" w:hAnsi="ＭＳ 明朝" w:hint="eastAsia"/>
                <w:color w:val="000000" w:themeColor="text1"/>
                <w:szCs w:val="21"/>
              </w:rPr>
              <w:t>人</w:t>
            </w:r>
            <w:r w:rsidR="00C23639"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R</w:t>
            </w:r>
            <w:r w:rsidR="00F75731" w:rsidRPr="003B698C">
              <w:rPr>
                <w:rFonts w:ascii="ＭＳ 明朝" w:hAnsi="ＭＳ 明朝" w:hint="eastAsia"/>
                <w:color w:val="000000" w:themeColor="text1"/>
                <w:szCs w:val="21"/>
              </w:rPr>
              <w:t>１</w:t>
            </w:r>
            <w:r w:rsidR="00C23639"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1170</w:t>
            </w:r>
            <w:r w:rsidR="00C23639" w:rsidRPr="003B698C">
              <w:rPr>
                <w:rFonts w:ascii="ＭＳ 明朝" w:hAnsi="ＭＳ 明朝" w:hint="eastAsia"/>
                <w:color w:val="000000" w:themeColor="text1"/>
                <w:szCs w:val="21"/>
              </w:rPr>
              <w:t>人</w:t>
            </w:r>
            <w:r w:rsidR="009D160B" w:rsidRPr="003B698C">
              <w:rPr>
                <w:rFonts w:ascii="ＭＳ 明朝" w:hAnsi="ＭＳ 明朝" w:hint="eastAsia"/>
                <w:color w:val="000000" w:themeColor="text1"/>
                <w:szCs w:val="21"/>
              </w:rPr>
              <w:t>）</w:t>
            </w:r>
          </w:p>
          <w:p w14:paraId="08D05C88" w14:textId="3189A28A" w:rsidR="00B74122" w:rsidRPr="003B698C" w:rsidRDefault="00F75731" w:rsidP="00B74122">
            <w:pPr>
              <w:spacing w:line="360" w:lineRule="exact"/>
              <w:rPr>
                <w:rFonts w:ascii="ＭＳ 明朝" w:hAnsi="ＭＳ 明朝"/>
                <w:color w:val="000000" w:themeColor="text1"/>
                <w:szCs w:val="21"/>
              </w:rPr>
            </w:pPr>
            <w:r w:rsidRPr="003B698C">
              <w:rPr>
                <w:rFonts w:ascii="ＭＳ 明朝" w:hAnsi="ＭＳ 明朝" w:hint="eastAsia"/>
                <w:b/>
                <w:color w:val="000000" w:themeColor="text1"/>
              </w:rPr>
              <w:t>３</w:t>
            </w:r>
            <w:r w:rsidR="008330BD" w:rsidRPr="003B698C">
              <w:rPr>
                <w:rFonts w:ascii="ＭＳ 明朝" w:hAnsi="ＭＳ 明朝" w:hint="eastAsia"/>
                <w:b/>
                <w:color w:val="000000" w:themeColor="text1"/>
              </w:rPr>
              <w:t xml:space="preserve">　</w:t>
            </w:r>
            <w:r w:rsidR="003006B8" w:rsidRPr="003B698C">
              <w:rPr>
                <w:rFonts w:ascii="ＭＳ 明朝" w:hAnsi="ＭＳ 明朝" w:hint="eastAsia"/>
                <w:b/>
                <w:color w:val="000000" w:themeColor="text1"/>
              </w:rPr>
              <w:t>活力ある学校づくり</w:t>
            </w:r>
          </w:p>
          <w:p w14:paraId="3C7A91F7" w14:textId="0870C7B3" w:rsidR="00A4564A" w:rsidRPr="00CC65D3" w:rsidRDefault="003E2CF0" w:rsidP="00366DC5">
            <w:pPr>
              <w:rPr>
                <w:rFonts w:ascii="ＭＳ 明朝" w:hAnsi="ＭＳ 明朝"/>
                <w:strike/>
                <w:color w:val="000000" w:themeColor="text1"/>
                <w:szCs w:val="21"/>
              </w:rPr>
            </w:pPr>
            <w:r w:rsidRPr="003B698C">
              <w:rPr>
                <w:rFonts w:ascii="ＭＳ 明朝" w:hAnsi="ＭＳ 明朝" w:hint="eastAsia"/>
                <w:color w:val="000000" w:themeColor="text1"/>
                <w:szCs w:val="21"/>
              </w:rPr>
              <w:t>（</w:t>
            </w:r>
            <w:r w:rsidR="00F75731" w:rsidRPr="003B698C">
              <w:rPr>
                <w:rFonts w:ascii="ＭＳ 明朝" w:hAnsi="ＭＳ 明朝" w:hint="eastAsia"/>
                <w:color w:val="000000" w:themeColor="text1"/>
                <w:szCs w:val="21"/>
              </w:rPr>
              <w:t>１</w:t>
            </w:r>
            <w:r w:rsidRPr="003B698C">
              <w:rPr>
                <w:rFonts w:ascii="ＭＳ 明朝" w:hAnsi="ＭＳ 明朝" w:hint="eastAsia"/>
                <w:color w:val="000000" w:themeColor="text1"/>
                <w:szCs w:val="21"/>
              </w:rPr>
              <w:t>）</w:t>
            </w:r>
            <w:r w:rsidR="00DC50DD" w:rsidRPr="003B698C">
              <w:rPr>
                <w:rFonts w:ascii="ＭＳ 明朝" w:hAnsi="ＭＳ 明朝" w:hint="eastAsia"/>
                <w:color w:val="000000" w:themeColor="text1"/>
                <w:szCs w:val="21"/>
              </w:rPr>
              <w:t>専門コース等の教育内容を一層充実させる。</w:t>
            </w:r>
          </w:p>
          <w:p w14:paraId="453E924A" w14:textId="77777777" w:rsidR="00DC50DD" w:rsidRPr="00CC65D3" w:rsidRDefault="00DC50DD" w:rsidP="00366DC5">
            <w:pPr>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 xml:space="preserve">ア　</w:t>
            </w:r>
            <w:r w:rsidR="000034DB" w:rsidRPr="00CC65D3">
              <w:rPr>
                <w:rFonts w:ascii="ＭＳ 明朝" w:hAnsi="ＭＳ 明朝" w:hint="eastAsia"/>
                <w:color w:val="000000" w:themeColor="text1"/>
                <w:szCs w:val="21"/>
              </w:rPr>
              <w:t>国際交流の推進により、英語</w:t>
            </w:r>
            <w:r w:rsidR="00845A61" w:rsidRPr="00CC65D3">
              <w:rPr>
                <w:rFonts w:ascii="ＭＳ 明朝" w:hAnsi="ＭＳ 明朝" w:hint="eastAsia"/>
                <w:color w:val="000000" w:themeColor="text1"/>
                <w:szCs w:val="21"/>
              </w:rPr>
              <w:t>でのコミュニケーション能力の向上を図るとともに、</w:t>
            </w:r>
            <w:r w:rsidR="00D47B0E" w:rsidRPr="00CC65D3">
              <w:rPr>
                <w:rFonts w:ascii="ＭＳ 明朝" w:hAnsi="ＭＳ 明朝" w:hint="eastAsia"/>
                <w:color w:val="000000" w:themeColor="text1"/>
                <w:szCs w:val="21"/>
              </w:rPr>
              <w:t>国際的な視野を育む。</w:t>
            </w:r>
          </w:p>
          <w:p w14:paraId="0C7EE765" w14:textId="77777777" w:rsidR="00DC50DD" w:rsidRPr="00CC65D3" w:rsidRDefault="00DC50DD" w:rsidP="00366DC5">
            <w:pPr>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イ　英語専門コースでは、</w:t>
            </w:r>
            <w:r w:rsidR="00845A61" w:rsidRPr="00CC65D3">
              <w:rPr>
                <w:rFonts w:ascii="ＭＳ 明朝" w:hAnsi="ＭＳ 明朝" w:hint="eastAsia"/>
                <w:color w:val="000000" w:themeColor="text1"/>
                <w:szCs w:val="21"/>
              </w:rPr>
              <w:t>英語力を鍛え、英語を専門的に研究・活用する学部・学科への</w:t>
            </w:r>
            <w:r w:rsidR="00FD05F4" w:rsidRPr="00CC65D3">
              <w:rPr>
                <w:rFonts w:ascii="ＭＳ 明朝" w:hAnsi="ＭＳ 明朝" w:hint="eastAsia"/>
                <w:color w:val="000000" w:themeColor="text1"/>
                <w:szCs w:val="21"/>
              </w:rPr>
              <w:t>進学</w:t>
            </w:r>
            <w:r w:rsidR="00845A61" w:rsidRPr="00CC65D3">
              <w:rPr>
                <w:rFonts w:ascii="ＭＳ 明朝" w:hAnsi="ＭＳ 明朝" w:hint="eastAsia"/>
                <w:color w:val="000000" w:themeColor="text1"/>
                <w:szCs w:val="21"/>
              </w:rPr>
              <w:t>の実現をめざす。</w:t>
            </w:r>
          </w:p>
          <w:p w14:paraId="7B7FBE3E" w14:textId="77777777" w:rsidR="00DF7B6D" w:rsidRPr="00CC65D3" w:rsidRDefault="00DC50DD" w:rsidP="00366DC5">
            <w:pPr>
              <w:ind w:leftChars="200" w:left="420"/>
              <w:rPr>
                <w:rFonts w:ascii="ＭＳ 明朝" w:hAnsi="ＭＳ 明朝"/>
                <w:color w:val="000000" w:themeColor="text1"/>
                <w:szCs w:val="21"/>
              </w:rPr>
            </w:pPr>
            <w:r w:rsidRPr="00CC65D3">
              <w:rPr>
                <w:rFonts w:ascii="ＭＳ 明朝" w:hAnsi="ＭＳ 明朝" w:hint="eastAsia"/>
                <w:color w:val="000000" w:themeColor="text1"/>
                <w:szCs w:val="21"/>
              </w:rPr>
              <w:t>ウ　理数専門コースでは、科学的な思考に基づいて問題解決にあたる力を身に付けさせる</w:t>
            </w:r>
            <w:r w:rsidR="00FD05F4" w:rsidRPr="00CC65D3">
              <w:rPr>
                <w:rFonts w:ascii="ＭＳ 明朝" w:hAnsi="ＭＳ 明朝" w:hint="eastAsia"/>
                <w:color w:val="000000" w:themeColor="text1"/>
                <w:szCs w:val="21"/>
              </w:rPr>
              <w:t>とともに、理系学部・学科への進学の実現をめざす</w:t>
            </w:r>
            <w:r w:rsidRPr="00CC65D3">
              <w:rPr>
                <w:rFonts w:ascii="ＭＳ 明朝" w:hAnsi="ＭＳ 明朝" w:hint="eastAsia"/>
                <w:color w:val="000000" w:themeColor="text1"/>
                <w:szCs w:val="21"/>
              </w:rPr>
              <w:t>。</w:t>
            </w:r>
          </w:p>
          <w:p w14:paraId="6EB24556" w14:textId="5C7EF371" w:rsidR="00DF7B6D" w:rsidRPr="00CC65D3" w:rsidRDefault="00DC50DD" w:rsidP="00366DC5">
            <w:pPr>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２</w:t>
            </w:r>
            <w:r w:rsidRPr="00CC65D3">
              <w:rPr>
                <w:rFonts w:ascii="ＭＳ 明朝" w:hAnsi="ＭＳ 明朝" w:hint="eastAsia"/>
                <w:color w:val="000000" w:themeColor="text1"/>
                <w:szCs w:val="21"/>
              </w:rPr>
              <w:t>）新</w:t>
            </w:r>
            <w:r w:rsidR="00BC11A9" w:rsidRPr="00CC65D3">
              <w:rPr>
                <w:rFonts w:ascii="ＭＳ 明朝" w:hAnsi="ＭＳ 明朝" w:hint="eastAsia"/>
                <w:color w:val="000000" w:themeColor="text1"/>
                <w:szCs w:val="21"/>
              </w:rPr>
              <w:t>たな</w:t>
            </w:r>
            <w:r w:rsidRPr="00CC65D3">
              <w:rPr>
                <w:rFonts w:ascii="ＭＳ 明朝" w:hAnsi="ＭＳ 明朝" w:hint="eastAsia"/>
                <w:color w:val="000000" w:themeColor="text1"/>
                <w:szCs w:val="21"/>
              </w:rPr>
              <w:t>教育課題に対</w:t>
            </w:r>
            <w:r w:rsidR="00DF7B6D" w:rsidRPr="00CC65D3">
              <w:rPr>
                <w:rFonts w:ascii="ＭＳ 明朝" w:hAnsi="ＭＳ 明朝" w:hint="eastAsia"/>
                <w:color w:val="000000" w:themeColor="text1"/>
                <w:szCs w:val="21"/>
              </w:rPr>
              <w:t>して全校的に取り組む。</w:t>
            </w:r>
          </w:p>
          <w:p w14:paraId="481AD4F9" w14:textId="77777777" w:rsidR="00DF7B6D" w:rsidRPr="00CC65D3" w:rsidRDefault="00DF7B6D" w:rsidP="00366DC5">
            <w:pPr>
              <w:ind w:firstLineChars="200" w:firstLine="420"/>
              <w:rPr>
                <w:rFonts w:ascii="ＭＳ 明朝" w:hAnsi="ＭＳ 明朝"/>
                <w:color w:val="000000" w:themeColor="text1"/>
                <w:szCs w:val="21"/>
              </w:rPr>
            </w:pPr>
            <w:r w:rsidRPr="003B7E72">
              <w:rPr>
                <w:rFonts w:ascii="ＭＳ 明朝" w:hAnsi="ＭＳ 明朝" w:hint="eastAsia"/>
                <w:color w:val="000000" w:themeColor="text1"/>
                <w:szCs w:val="21"/>
              </w:rPr>
              <w:t xml:space="preserve">ア　</w:t>
            </w:r>
            <w:r w:rsidR="00BC11A9" w:rsidRPr="003B7E72">
              <w:rPr>
                <w:rFonts w:ascii="ＭＳ 明朝" w:hAnsi="ＭＳ 明朝" w:hint="eastAsia"/>
                <w:color w:val="000000" w:themeColor="text1"/>
                <w:szCs w:val="21"/>
              </w:rPr>
              <w:t>新しい</w:t>
            </w:r>
            <w:r w:rsidRPr="003B7E72">
              <w:rPr>
                <w:rFonts w:ascii="ＭＳ 明朝" w:hAnsi="ＭＳ 明朝" w:hint="eastAsia"/>
                <w:color w:val="000000" w:themeColor="text1"/>
                <w:szCs w:val="21"/>
              </w:rPr>
              <w:t>学習指導要領及び大学入学者選抜等の実施に関して、教科や分掌の垣根を越えて学校として取組みを進めていく。</w:t>
            </w:r>
          </w:p>
          <w:p w14:paraId="4869417A" w14:textId="77777777" w:rsidR="00D41BFD" w:rsidRPr="00CC65D3" w:rsidRDefault="00D41BFD" w:rsidP="00366DC5">
            <w:pPr>
              <w:ind w:firstLineChars="200" w:firstLine="420"/>
              <w:rPr>
                <w:rFonts w:ascii="ＭＳ 明朝" w:hAnsi="ＭＳ 明朝"/>
                <w:color w:val="000000" w:themeColor="text1"/>
                <w:szCs w:val="21"/>
              </w:rPr>
            </w:pPr>
            <w:r w:rsidRPr="00CC65D3">
              <w:rPr>
                <w:rFonts w:ascii="ＭＳ 明朝" w:hAnsi="ＭＳ 明朝" w:hint="eastAsia"/>
                <w:color w:val="000000" w:themeColor="text1"/>
                <w:szCs w:val="21"/>
              </w:rPr>
              <w:t xml:space="preserve">イ　</w:t>
            </w:r>
            <w:r w:rsidR="00107C60" w:rsidRPr="00CC65D3">
              <w:rPr>
                <w:rFonts w:ascii="ＭＳ 明朝" w:hAnsi="ＭＳ 明朝" w:hint="eastAsia"/>
                <w:color w:val="000000" w:themeColor="text1"/>
                <w:szCs w:val="21"/>
              </w:rPr>
              <w:t>業務の統合や</w:t>
            </w:r>
            <w:r w:rsidR="00C87A10" w:rsidRPr="00CC65D3">
              <w:rPr>
                <w:rFonts w:ascii="ＭＳ 明朝" w:hAnsi="ＭＳ 明朝" w:hint="eastAsia"/>
                <w:color w:val="000000" w:themeColor="text1"/>
                <w:szCs w:val="21"/>
              </w:rPr>
              <w:t>会議の効率化など</w:t>
            </w:r>
            <w:r w:rsidR="00CA2885" w:rsidRPr="00CC65D3">
              <w:rPr>
                <w:rFonts w:ascii="ＭＳ 明朝" w:hAnsi="ＭＳ 明朝" w:hint="eastAsia"/>
                <w:color w:val="000000" w:themeColor="text1"/>
                <w:szCs w:val="21"/>
              </w:rPr>
              <w:t>を図り、</w:t>
            </w:r>
            <w:r w:rsidR="00C87A10" w:rsidRPr="00CC65D3">
              <w:rPr>
                <w:rFonts w:ascii="ＭＳ 明朝" w:hAnsi="ＭＳ 明朝" w:hint="eastAsia"/>
                <w:color w:val="000000" w:themeColor="text1"/>
                <w:szCs w:val="21"/>
              </w:rPr>
              <w:t>教職員の</w:t>
            </w:r>
            <w:r w:rsidRPr="00CC65D3">
              <w:rPr>
                <w:rFonts w:ascii="ＭＳ 明朝" w:hAnsi="ＭＳ 明朝" w:hint="eastAsia"/>
                <w:color w:val="000000" w:themeColor="text1"/>
                <w:szCs w:val="21"/>
              </w:rPr>
              <w:t>働き方改革</w:t>
            </w:r>
            <w:r w:rsidR="00CA2885" w:rsidRPr="00CC65D3">
              <w:rPr>
                <w:rFonts w:ascii="ＭＳ 明朝" w:hAnsi="ＭＳ 明朝" w:hint="eastAsia"/>
                <w:color w:val="000000" w:themeColor="text1"/>
                <w:szCs w:val="21"/>
              </w:rPr>
              <w:t>を進めていく。</w:t>
            </w:r>
          </w:p>
          <w:p w14:paraId="0901CA2D" w14:textId="550A22F0" w:rsidR="004E5854" w:rsidRPr="00CC65D3" w:rsidRDefault="003E2CF0" w:rsidP="00366DC5">
            <w:pPr>
              <w:rPr>
                <w:rFonts w:ascii="ＭＳ 明朝" w:hAnsi="ＭＳ 明朝"/>
                <w:color w:val="000000" w:themeColor="text1"/>
                <w:szCs w:val="21"/>
              </w:rPr>
            </w:pPr>
            <w:r w:rsidRPr="00CC65D3">
              <w:rPr>
                <w:rFonts w:ascii="ＭＳ 明朝" w:hAnsi="ＭＳ 明朝" w:hint="eastAsia"/>
                <w:color w:val="000000" w:themeColor="text1"/>
                <w:szCs w:val="21"/>
              </w:rPr>
              <w:t>（</w:t>
            </w:r>
            <w:r w:rsidR="00F75731" w:rsidRPr="00CC65D3">
              <w:rPr>
                <w:rFonts w:ascii="ＭＳ 明朝" w:hAnsi="ＭＳ 明朝" w:hint="eastAsia"/>
                <w:color w:val="000000" w:themeColor="text1"/>
                <w:szCs w:val="21"/>
              </w:rPr>
              <w:t>３</w:t>
            </w:r>
            <w:r w:rsidRPr="00CC65D3">
              <w:rPr>
                <w:rFonts w:ascii="ＭＳ 明朝" w:hAnsi="ＭＳ 明朝" w:hint="eastAsia"/>
                <w:color w:val="000000" w:themeColor="text1"/>
                <w:szCs w:val="21"/>
              </w:rPr>
              <w:t>）</w:t>
            </w:r>
            <w:r w:rsidR="00D47B0E" w:rsidRPr="00CC65D3">
              <w:rPr>
                <w:rFonts w:ascii="ＭＳ 明朝" w:hAnsi="ＭＳ 明朝" w:hint="eastAsia"/>
                <w:color w:val="000000" w:themeColor="text1"/>
                <w:szCs w:val="21"/>
              </w:rPr>
              <w:t>学校の教育活動の積極的な情報発信を行う</w:t>
            </w:r>
            <w:r w:rsidR="00557B4B" w:rsidRPr="00CC65D3">
              <w:rPr>
                <w:rFonts w:ascii="ＭＳ 明朝" w:hAnsi="ＭＳ 明朝" w:hint="eastAsia"/>
                <w:color w:val="000000" w:themeColor="text1"/>
                <w:szCs w:val="21"/>
              </w:rPr>
              <w:t>。</w:t>
            </w:r>
          </w:p>
          <w:p w14:paraId="24B5E68F" w14:textId="77777777" w:rsidR="000A79C5" w:rsidRPr="00CC65D3" w:rsidRDefault="00DF7B6D" w:rsidP="00366DC5">
            <w:pPr>
              <w:ind w:leftChars="185" w:left="388" w:firstLineChars="14" w:firstLine="29"/>
              <w:rPr>
                <w:rFonts w:ascii="ＭＳ 明朝" w:hAnsi="ＭＳ 明朝"/>
                <w:color w:val="000000" w:themeColor="text1"/>
                <w:szCs w:val="21"/>
              </w:rPr>
            </w:pPr>
            <w:r w:rsidRPr="00CC65D3">
              <w:rPr>
                <w:rFonts w:ascii="ＭＳ 明朝" w:hAnsi="ＭＳ 明朝" w:hint="eastAsia"/>
                <w:color w:val="000000" w:themeColor="text1"/>
                <w:szCs w:val="21"/>
              </w:rPr>
              <w:t xml:space="preserve">ア　</w:t>
            </w:r>
            <w:r w:rsidR="007506C3" w:rsidRPr="00CC65D3">
              <w:rPr>
                <w:rFonts w:ascii="ＭＳ 明朝" w:hAnsi="ＭＳ 明朝" w:hint="eastAsia"/>
                <w:color w:val="000000" w:themeColor="text1"/>
                <w:szCs w:val="21"/>
              </w:rPr>
              <w:t>学校説明会</w:t>
            </w:r>
            <w:r w:rsidR="00DD1908" w:rsidRPr="00CC65D3">
              <w:rPr>
                <w:rFonts w:ascii="ＭＳ 明朝" w:hAnsi="ＭＳ 明朝" w:hint="eastAsia"/>
                <w:color w:val="000000" w:themeColor="text1"/>
                <w:szCs w:val="21"/>
              </w:rPr>
              <w:t>、</w:t>
            </w:r>
            <w:r w:rsidR="007506C3" w:rsidRPr="00CC65D3">
              <w:rPr>
                <w:rFonts w:ascii="ＭＳ 明朝" w:hAnsi="ＭＳ 明朝" w:hint="eastAsia"/>
                <w:color w:val="000000" w:themeColor="text1"/>
                <w:szCs w:val="21"/>
              </w:rPr>
              <w:t>外部説明会</w:t>
            </w:r>
            <w:r w:rsidR="00DD1908" w:rsidRPr="00CC65D3">
              <w:rPr>
                <w:rFonts w:ascii="ＭＳ 明朝" w:hAnsi="ＭＳ 明朝" w:hint="eastAsia"/>
                <w:color w:val="000000" w:themeColor="text1"/>
                <w:szCs w:val="21"/>
              </w:rPr>
              <w:t>、</w:t>
            </w:r>
            <w:r w:rsidR="007506C3" w:rsidRPr="00CC65D3">
              <w:rPr>
                <w:rFonts w:ascii="ＭＳ 明朝" w:hAnsi="ＭＳ 明朝" w:hint="eastAsia"/>
                <w:color w:val="000000" w:themeColor="text1"/>
                <w:szCs w:val="21"/>
              </w:rPr>
              <w:t>中学校訪問</w:t>
            </w:r>
            <w:r w:rsidR="000A79C5" w:rsidRPr="00CC65D3">
              <w:rPr>
                <w:rFonts w:ascii="ＭＳ 明朝" w:hAnsi="ＭＳ 明朝" w:hint="eastAsia"/>
                <w:color w:val="000000" w:themeColor="text1"/>
                <w:szCs w:val="21"/>
              </w:rPr>
              <w:t>等の</w:t>
            </w:r>
            <w:r w:rsidR="007506C3" w:rsidRPr="00CC65D3">
              <w:rPr>
                <w:rFonts w:ascii="ＭＳ 明朝" w:hAnsi="ＭＳ 明朝" w:hint="eastAsia"/>
                <w:color w:val="000000" w:themeColor="text1"/>
                <w:szCs w:val="21"/>
              </w:rPr>
              <w:t>広報</w:t>
            </w:r>
            <w:r w:rsidR="000A79C5" w:rsidRPr="00CC65D3">
              <w:rPr>
                <w:rFonts w:ascii="ＭＳ 明朝" w:hAnsi="ＭＳ 明朝" w:hint="eastAsia"/>
                <w:color w:val="000000" w:themeColor="text1"/>
                <w:szCs w:val="21"/>
              </w:rPr>
              <w:t>を充実させる。</w:t>
            </w:r>
          </w:p>
          <w:p w14:paraId="715AB6FD" w14:textId="3CEB43B7" w:rsidR="00B53D81" w:rsidRDefault="000A79C5" w:rsidP="00366DC5">
            <w:pPr>
              <w:ind w:leftChars="185" w:left="388" w:firstLineChars="14" w:firstLine="29"/>
              <w:rPr>
                <w:rFonts w:ascii="ＭＳ 明朝" w:hAnsi="ＭＳ 明朝"/>
                <w:color w:val="000000" w:themeColor="text1"/>
                <w:szCs w:val="21"/>
              </w:rPr>
            </w:pPr>
            <w:r w:rsidRPr="00CC65D3">
              <w:rPr>
                <w:rFonts w:ascii="ＭＳ 明朝" w:hAnsi="ＭＳ 明朝" w:hint="eastAsia"/>
                <w:color w:val="000000" w:themeColor="text1"/>
                <w:szCs w:val="21"/>
              </w:rPr>
              <w:t xml:space="preserve">イ　</w:t>
            </w:r>
            <w:r w:rsidR="00F75731" w:rsidRPr="00CC65D3">
              <w:rPr>
                <w:rFonts w:ascii="ＭＳ 明朝" w:hAnsi="ＭＳ 明朝"/>
                <w:color w:val="000000" w:themeColor="text1"/>
                <w:szCs w:val="21"/>
              </w:rPr>
              <w:t>Web</w:t>
            </w:r>
            <w:r w:rsidR="009D19FD" w:rsidRPr="00CC65D3">
              <w:rPr>
                <w:rFonts w:ascii="ＭＳ 明朝" w:hAnsi="ＭＳ 明朝" w:hint="eastAsia"/>
                <w:color w:val="000000" w:themeColor="text1"/>
                <w:szCs w:val="21"/>
              </w:rPr>
              <w:t>ページ</w:t>
            </w:r>
            <w:r w:rsidRPr="00CC65D3">
              <w:rPr>
                <w:rFonts w:ascii="ＭＳ 明朝" w:hAnsi="ＭＳ 明朝" w:hint="eastAsia"/>
                <w:color w:val="000000" w:themeColor="text1"/>
                <w:szCs w:val="21"/>
              </w:rPr>
              <w:t>、皐メール等により、学校情報を積極的に伝える。</w:t>
            </w:r>
          </w:p>
          <w:p w14:paraId="402B0D35" w14:textId="14FAE2A8" w:rsidR="00D01D8A" w:rsidRPr="00CC65D3" w:rsidRDefault="00B53D81" w:rsidP="00366DC5">
            <w:pPr>
              <w:ind w:leftChars="185" w:left="388" w:firstLineChars="14" w:firstLine="29"/>
              <w:rPr>
                <w:rFonts w:ascii="ＭＳ 明朝" w:hAnsi="ＭＳ 明朝"/>
                <w:color w:val="000000" w:themeColor="text1"/>
                <w:szCs w:val="21"/>
              </w:rPr>
            </w:pPr>
            <w:r>
              <w:rPr>
                <w:rFonts w:ascii="ＭＳ 明朝" w:hAnsi="ＭＳ 明朝" w:hint="eastAsia"/>
                <w:color w:val="000000" w:themeColor="text1"/>
                <w:szCs w:val="21"/>
              </w:rPr>
              <w:t>ウ　危機管理体制</w:t>
            </w:r>
            <w:r w:rsidR="00E45507">
              <w:rPr>
                <w:rFonts w:ascii="ＭＳ 明朝" w:hAnsi="ＭＳ 明朝" w:hint="eastAsia"/>
                <w:color w:val="000000" w:themeColor="text1"/>
                <w:szCs w:val="21"/>
              </w:rPr>
              <w:t>を充実させる</w:t>
            </w:r>
            <w:r w:rsidR="00C047FB">
              <w:rPr>
                <w:rFonts w:ascii="ＭＳ 明朝" w:hAnsi="ＭＳ 明朝" w:hint="eastAsia"/>
                <w:color w:val="000000" w:themeColor="text1"/>
                <w:szCs w:val="21"/>
              </w:rPr>
              <w:t xml:space="preserve">。　　　　　　　　　　　 </w:t>
            </w:r>
            <w:r w:rsidR="004436D5" w:rsidRPr="00CC65D3">
              <w:rPr>
                <w:rFonts w:ascii="ＭＳ 明朝" w:hAnsi="ＭＳ 明朝" w:hint="eastAsia"/>
                <w:color w:val="000000" w:themeColor="text1"/>
                <w:szCs w:val="21"/>
              </w:rPr>
              <w:t>※</w:t>
            </w:r>
            <w:r w:rsidR="00D040B4" w:rsidRPr="00CC65D3">
              <w:rPr>
                <w:rFonts w:ascii="ＭＳ 明朝" w:hAnsi="ＭＳ 明朝" w:hint="eastAsia"/>
                <w:color w:val="000000" w:themeColor="text1"/>
                <w:szCs w:val="21"/>
              </w:rPr>
              <w:t xml:space="preserve"> </w:t>
            </w:r>
            <w:r w:rsidR="00DF7B6D" w:rsidRPr="00CC65D3">
              <w:rPr>
                <w:rFonts w:ascii="ＭＳ 明朝" w:hAnsi="ＭＳ 明朝" w:hint="eastAsia"/>
                <w:color w:val="000000" w:themeColor="text1"/>
                <w:szCs w:val="21"/>
              </w:rPr>
              <w:t>学校説明会</w:t>
            </w:r>
            <w:r w:rsidR="00556F69" w:rsidRPr="00CC65D3">
              <w:rPr>
                <w:rFonts w:ascii="ＭＳ 明朝" w:hAnsi="ＭＳ 明朝" w:hint="eastAsia"/>
                <w:color w:val="000000" w:themeColor="text1"/>
                <w:szCs w:val="21"/>
              </w:rPr>
              <w:t>理解</w:t>
            </w:r>
            <w:r w:rsidR="00DF7B6D" w:rsidRPr="00CC65D3">
              <w:rPr>
                <w:rFonts w:ascii="ＭＳ 明朝" w:hAnsi="ＭＳ 明朝" w:hint="eastAsia"/>
                <w:color w:val="000000" w:themeColor="text1"/>
                <w:szCs w:val="21"/>
              </w:rPr>
              <w:t xml:space="preserve">度　</w:t>
            </w:r>
            <w:r w:rsidR="00F75731" w:rsidRPr="003B698C">
              <w:rPr>
                <w:rFonts w:asciiTheme="minorEastAsia" w:eastAsiaTheme="minorEastAsia" w:hAnsiTheme="minorEastAsia"/>
                <w:color w:val="000000" w:themeColor="text1"/>
                <w:szCs w:val="21"/>
              </w:rPr>
              <w:t>R</w:t>
            </w:r>
            <w:r w:rsidR="00F75731" w:rsidRPr="003B698C">
              <w:rPr>
                <w:rFonts w:asciiTheme="minorEastAsia" w:eastAsiaTheme="minorEastAsia" w:hAnsiTheme="minorEastAsia" w:hint="eastAsia"/>
                <w:color w:val="000000" w:themeColor="text1"/>
                <w:szCs w:val="21"/>
              </w:rPr>
              <w:t>４</w:t>
            </w:r>
            <w:r w:rsidR="00C047FB" w:rsidRPr="003B698C">
              <w:rPr>
                <w:rFonts w:asciiTheme="minorEastAsia" w:eastAsiaTheme="minorEastAsia" w:hAnsiTheme="minorEastAsia" w:hint="eastAsia"/>
                <w:color w:val="000000" w:themeColor="text1"/>
                <w:szCs w:val="21"/>
              </w:rPr>
              <w:t>年度には</w:t>
            </w:r>
            <w:r w:rsidR="00F75731" w:rsidRPr="003B698C">
              <w:rPr>
                <w:rFonts w:ascii="ＭＳ 明朝" w:hAnsi="ＭＳ 明朝"/>
                <w:color w:val="000000" w:themeColor="text1"/>
                <w:szCs w:val="21"/>
              </w:rPr>
              <w:t>90</w:t>
            </w:r>
            <w:r w:rsidR="005A09DB" w:rsidRPr="003B698C">
              <w:rPr>
                <w:rFonts w:ascii="ＭＳ 明朝" w:hAnsi="ＭＳ 明朝" w:hint="eastAsia"/>
                <w:color w:val="000000" w:themeColor="text1"/>
                <w:szCs w:val="21"/>
              </w:rPr>
              <w:t>％以上を維持</w:t>
            </w:r>
            <w:r w:rsidR="008B0019" w:rsidRPr="003B698C">
              <w:rPr>
                <w:rFonts w:ascii="ＭＳ 明朝" w:hAnsi="ＭＳ 明朝" w:hint="eastAsia"/>
                <w:color w:val="000000" w:themeColor="text1"/>
                <w:szCs w:val="21"/>
              </w:rPr>
              <w:t xml:space="preserve">　</w:t>
            </w:r>
            <w:r w:rsidR="009D160B"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H29</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90</w:t>
            </w:r>
            <w:r w:rsidR="009D160B"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H30</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98</w:t>
            </w:r>
            <w:r w:rsidR="009D160B" w:rsidRPr="003B698C">
              <w:rPr>
                <w:rFonts w:ascii="ＭＳ 明朝" w:hAnsi="ＭＳ 明朝" w:hint="eastAsia"/>
                <w:color w:val="000000" w:themeColor="text1"/>
                <w:szCs w:val="21"/>
              </w:rPr>
              <w:t>％、</w:t>
            </w:r>
            <w:r w:rsidR="00F75731" w:rsidRPr="003B698C">
              <w:rPr>
                <w:rFonts w:ascii="ＭＳ 明朝" w:hAnsi="ＭＳ 明朝"/>
                <w:color w:val="000000" w:themeColor="text1"/>
                <w:szCs w:val="21"/>
              </w:rPr>
              <w:t>R</w:t>
            </w:r>
            <w:r w:rsidR="00F75731" w:rsidRPr="003B698C">
              <w:rPr>
                <w:rFonts w:ascii="ＭＳ 明朝" w:hAnsi="ＭＳ 明朝" w:hint="eastAsia"/>
                <w:color w:val="000000" w:themeColor="text1"/>
                <w:szCs w:val="21"/>
              </w:rPr>
              <w:t>１</w:t>
            </w:r>
            <w:r w:rsidR="009D160B" w:rsidRPr="003B698C">
              <w:rPr>
                <w:rFonts w:ascii="ＭＳ 明朝" w:hAnsi="ＭＳ 明朝" w:hint="eastAsia"/>
                <w:color w:val="000000" w:themeColor="text1"/>
                <w:szCs w:val="21"/>
              </w:rPr>
              <w:t xml:space="preserve">　</w:t>
            </w:r>
            <w:r w:rsidR="00F75731" w:rsidRPr="003B698C">
              <w:rPr>
                <w:rFonts w:ascii="ＭＳ 明朝" w:hAnsi="ＭＳ 明朝"/>
                <w:color w:val="000000" w:themeColor="text1"/>
                <w:szCs w:val="21"/>
              </w:rPr>
              <w:t>99</w:t>
            </w:r>
            <w:r w:rsidR="009D160B" w:rsidRPr="003B698C">
              <w:rPr>
                <w:rFonts w:ascii="ＭＳ 明朝" w:hAnsi="ＭＳ 明朝" w:hint="eastAsia"/>
                <w:color w:val="000000" w:themeColor="text1"/>
                <w:szCs w:val="21"/>
              </w:rPr>
              <w:t>％）</w:t>
            </w:r>
          </w:p>
        </w:tc>
      </w:tr>
    </w:tbl>
    <w:p w14:paraId="65F55514" w14:textId="77777777" w:rsidR="00267D3C" w:rsidRPr="00CC65D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CC65D3">
        <w:rPr>
          <w:rFonts w:ascii="ＭＳ ゴシック" w:eastAsia="ＭＳ ゴシック" w:hAnsi="ＭＳ ゴシック" w:hint="eastAsia"/>
          <w:color w:val="000000" w:themeColor="text1"/>
          <w:szCs w:val="21"/>
        </w:rPr>
        <w:t>【</w:t>
      </w:r>
      <w:r w:rsidR="0037367C" w:rsidRPr="00CC65D3">
        <w:rPr>
          <w:rFonts w:ascii="ＭＳ ゴシック" w:eastAsia="ＭＳ ゴシック" w:hAnsi="ＭＳ ゴシック" w:hint="eastAsia"/>
          <w:color w:val="000000" w:themeColor="text1"/>
          <w:szCs w:val="21"/>
        </w:rPr>
        <w:t>学校教育自己診断</w:t>
      </w:r>
      <w:r w:rsidR="005E3C2A" w:rsidRPr="00CC65D3">
        <w:rPr>
          <w:rFonts w:ascii="ＭＳ ゴシック" w:eastAsia="ＭＳ ゴシック" w:hAnsi="ＭＳ ゴシック" w:hint="eastAsia"/>
          <w:color w:val="000000" w:themeColor="text1"/>
          <w:szCs w:val="21"/>
        </w:rPr>
        <w:t>の</w:t>
      </w:r>
      <w:r w:rsidR="0037367C" w:rsidRPr="00CC65D3">
        <w:rPr>
          <w:rFonts w:ascii="ＭＳ ゴシック" w:eastAsia="ＭＳ ゴシック" w:hAnsi="ＭＳ ゴシック" w:hint="eastAsia"/>
          <w:color w:val="000000" w:themeColor="text1"/>
          <w:szCs w:val="21"/>
        </w:rPr>
        <w:t>結果と分析・学校</w:t>
      </w:r>
      <w:r w:rsidR="00CC65D3">
        <w:rPr>
          <w:rFonts w:ascii="ＭＳ ゴシック" w:eastAsia="ＭＳ ゴシック" w:hAnsi="ＭＳ ゴシック" w:hint="eastAsia"/>
          <w:color w:val="000000" w:themeColor="text1"/>
          <w:szCs w:val="21"/>
        </w:rPr>
        <w:t>運営</w:t>
      </w:r>
      <w:r w:rsidR="0037367C" w:rsidRPr="00CC65D3">
        <w:rPr>
          <w:rFonts w:ascii="ＭＳ ゴシック" w:eastAsia="ＭＳ ゴシック" w:hAnsi="ＭＳ ゴシック" w:hint="eastAsia"/>
          <w:color w:val="000000" w:themeColor="text1"/>
          <w:szCs w:val="21"/>
        </w:rPr>
        <w:t>協議会</w:t>
      </w:r>
      <w:r w:rsidR="002A25B2" w:rsidRPr="00CC65D3">
        <w:rPr>
          <w:rFonts w:ascii="ＭＳ ゴシック" w:eastAsia="ＭＳ ゴシック" w:hAnsi="ＭＳ ゴシック" w:hint="eastAsia"/>
          <w:color w:val="000000" w:themeColor="text1"/>
          <w:szCs w:val="21"/>
        </w:rPr>
        <w:t>からの意見</w:t>
      </w:r>
      <w:r w:rsidRPr="00CC65D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8"/>
        <w:gridCol w:w="7524"/>
      </w:tblGrid>
      <w:tr w:rsidR="009667DB" w:rsidRPr="00CC65D3" w14:paraId="01A860DD" w14:textId="77777777" w:rsidTr="00A935B2">
        <w:trPr>
          <w:trHeight w:val="411"/>
          <w:jc w:val="center"/>
        </w:trPr>
        <w:tc>
          <w:tcPr>
            <w:tcW w:w="7468" w:type="dxa"/>
            <w:shd w:val="clear" w:color="auto" w:fill="auto"/>
            <w:vAlign w:val="center"/>
          </w:tcPr>
          <w:p w14:paraId="0FCDC3D9" w14:textId="1CD76DD1" w:rsidR="00267D3C" w:rsidRPr="00CC65D3" w:rsidRDefault="00267D3C" w:rsidP="004F7078">
            <w:pPr>
              <w:spacing w:line="30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学校教育自己診断の結果と分析</w:t>
            </w:r>
            <w:r w:rsidR="00693842" w:rsidRPr="00CC65D3">
              <w:rPr>
                <w:rFonts w:ascii="ＭＳ 明朝" w:hAnsi="ＭＳ 明朝" w:hint="eastAsia"/>
                <w:color w:val="000000" w:themeColor="text1"/>
                <w:sz w:val="20"/>
                <w:szCs w:val="20"/>
              </w:rPr>
              <w:t>［</w:t>
            </w:r>
            <w:r w:rsidR="0086020A">
              <w:rPr>
                <w:rFonts w:ascii="ＭＳ 明朝" w:hAnsi="ＭＳ 明朝" w:hint="eastAsia"/>
                <w:color w:val="000000" w:themeColor="text1"/>
                <w:sz w:val="20"/>
                <w:szCs w:val="20"/>
              </w:rPr>
              <w:t>令和</w:t>
            </w:r>
            <w:r w:rsidR="00F75731">
              <w:rPr>
                <w:rFonts w:ascii="ＭＳ 明朝" w:hAnsi="ＭＳ 明朝" w:hint="eastAsia"/>
                <w:color w:val="000000" w:themeColor="text1"/>
                <w:sz w:val="20"/>
                <w:szCs w:val="20"/>
              </w:rPr>
              <w:t>２</w:t>
            </w:r>
            <w:r w:rsidR="0086020A">
              <w:rPr>
                <w:rFonts w:ascii="ＭＳ 明朝" w:hAnsi="ＭＳ 明朝" w:hint="eastAsia"/>
                <w:color w:val="000000" w:themeColor="text1"/>
                <w:sz w:val="20"/>
                <w:szCs w:val="20"/>
              </w:rPr>
              <w:t>年</w:t>
            </w:r>
            <w:r w:rsidR="00F75731">
              <w:rPr>
                <w:rFonts w:ascii="ＭＳ 明朝" w:hAnsi="ＭＳ 明朝"/>
                <w:color w:val="000000" w:themeColor="text1"/>
                <w:sz w:val="20"/>
                <w:szCs w:val="20"/>
              </w:rPr>
              <w:t>12</w:t>
            </w:r>
            <w:r w:rsidR="00693842" w:rsidRPr="00CC65D3">
              <w:rPr>
                <w:rFonts w:ascii="ＭＳ 明朝" w:hAnsi="ＭＳ 明朝" w:hint="eastAsia"/>
                <w:color w:val="000000" w:themeColor="text1"/>
                <w:sz w:val="20"/>
                <w:szCs w:val="20"/>
              </w:rPr>
              <w:t>月実施分］</w:t>
            </w:r>
            <w:r w:rsidR="00366DC5">
              <w:rPr>
                <w:rFonts w:ascii="ＭＳ 明朝" w:hAnsi="ＭＳ 明朝" w:hint="eastAsia"/>
                <w:color w:val="000000" w:themeColor="text1"/>
                <w:sz w:val="20"/>
                <w:szCs w:val="20"/>
              </w:rPr>
              <w:t>※()内は昨年データ</w:t>
            </w:r>
          </w:p>
        </w:tc>
        <w:tc>
          <w:tcPr>
            <w:tcW w:w="7524" w:type="dxa"/>
            <w:shd w:val="clear" w:color="auto" w:fill="auto"/>
            <w:vAlign w:val="center"/>
          </w:tcPr>
          <w:p w14:paraId="63DF1EAB" w14:textId="77777777" w:rsidR="00267D3C" w:rsidRPr="00CC65D3" w:rsidRDefault="00267D3C" w:rsidP="004245A1">
            <w:pPr>
              <w:spacing w:line="30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学校</w:t>
            </w:r>
            <w:r w:rsidR="00CC65D3">
              <w:rPr>
                <w:rFonts w:ascii="ＭＳ 明朝" w:hAnsi="ＭＳ 明朝" w:hint="eastAsia"/>
                <w:color w:val="000000" w:themeColor="text1"/>
                <w:sz w:val="20"/>
                <w:szCs w:val="20"/>
              </w:rPr>
              <w:t>運営</w:t>
            </w:r>
            <w:r w:rsidRPr="00CC65D3">
              <w:rPr>
                <w:rFonts w:ascii="ＭＳ 明朝" w:hAnsi="ＭＳ 明朝" w:hint="eastAsia"/>
                <w:color w:val="000000" w:themeColor="text1"/>
                <w:sz w:val="20"/>
                <w:szCs w:val="20"/>
              </w:rPr>
              <w:t>協議会</w:t>
            </w:r>
            <w:r w:rsidR="002A25B2" w:rsidRPr="00CC65D3">
              <w:rPr>
                <w:rFonts w:ascii="ＭＳ 明朝" w:hAnsi="ＭＳ 明朝" w:hint="eastAsia"/>
                <w:color w:val="000000" w:themeColor="text1"/>
                <w:sz w:val="20"/>
                <w:szCs w:val="20"/>
              </w:rPr>
              <w:t>からの意見</w:t>
            </w:r>
          </w:p>
        </w:tc>
      </w:tr>
      <w:tr w:rsidR="00B35906" w:rsidRPr="00CC65D3" w14:paraId="37F21C63" w14:textId="77777777" w:rsidTr="00C33062">
        <w:trPr>
          <w:trHeight w:val="3415"/>
          <w:jc w:val="center"/>
        </w:trPr>
        <w:tc>
          <w:tcPr>
            <w:tcW w:w="7468" w:type="dxa"/>
            <w:shd w:val="clear" w:color="auto" w:fill="auto"/>
          </w:tcPr>
          <w:p w14:paraId="3398B07D" w14:textId="77777777" w:rsidR="004F7078" w:rsidRPr="001E2223" w:rsidRDefault="004F7078" w:rsidP="004F7078">
            <w:pPr>
              <w:spacing w:line="300" w:lineRule="exact"/>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【学習指導】</w:t>
            </w:r>
          </w:p>
          <w:p w14:paraId="03B779B7" w14:textId="53D89E6E" w:rsidR="004F7078" w:rsidRPr="001E2223" w:rsidRDefault="004F7078" w:rsidP="007411C6">
            <w:pPr>
              <w:spacing w:line="300" w:lineRule="exact"/>
              <w:ind w:left="180" w:hangingChars="100" w:hanging="180"/>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・教員「学習指導方法の工夫・改善」</w:t>
            </w:r>
            <w:r w:rsidR="00F75731" w:rsidRPr="001E2223">
              <w:rPr>
                <w:rFonts w:asciiTheme="minorEastAsia" w:eastAsiaTheme="minorEastAsia" w:hAnsiTheme="minorEastAsia"/>
                <w:color w:val="000000" w:themeColor="text1"/>
                <w:sz w:val="18"/>
                <w:szCs w:val="18"/>
              </w:rPr>
              <w:t>88.6</w:t>
            </w:r>
            <w:r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82</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と授業改善</w:t>
            </w:r>
            <w:r w:rsidRPr="001E2223">
              <w:rPr>
                <w:rFonts w:asciiTheme="minorEastAsia" w:eastAsiaTheme="minorEastAsia" w:hAnsiTheme="minorEastAsia" w:hint="eastAsia"/>
                <w:color w:val="000000" w:themeColor="text1"/>
                <w:sz w:val="18"/>
                <w:szCs w:val="18"/>
              </w:rPr>
              <w:t>が計られた。「講習・補習の実施」は、</w:t>
            </w:r>
            <w:r w:rsidR="007411C6" w:rsidRPr="001E2223">
              <w:rPr>
                <w:rFonts w:asciiTheme="minorEastAsia" w:eastAsiaTheme="minorEastAsia" w:hAnsiTheme="minorEastAsia" w:hint="eastAsia"/>
                <w:color w:val="000000" w:themeColor="text1"/>
                <w:sz w:val="18"/>
                <w:szCs w:val="18"/>
              </w:rPr>
              <w:t>休暇(夏・冬)の期間短縮に伴い、</w:t>
            </w:r>
            <w:r w:rsidR="00F75731" w:rsidRPr="001E2223">
              <w:rPr>
                <w:rFonts w:asciiTheme="minorEastAsia" w:eastAsiaTheme="minorEastAsia" w:hAnsiTheme="minorEastAsia"/>
                <w:color w:val="000000" w:themeColor="text1"/>
                <w:sz w:val="18"/>
                <w:szCs w:val="18"/>
              </w:rPr>
              <w:t>74.3</w:t>
            </w:r>
            <w:r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91</w:t>
            </w:r>
            <w:r w:rsidRPr="001E2223">
              <w:rPr>
                <w:rFonts w:asciiTheme="minorEastAsia" w:eastAsiaTheme="minorEastAsia" w:hAnsiTheme="minorEastAsia" w:hint="eastAsia"/>
                <w:color w:val="000000" w:themeColor="text1"/>
                <w:sz w:val="18"/>
                <w:szCs w:val="18"/>
              </w:rPr>
              <w:t>％）</w:t>
            </w:r>
            <w:r w:rsidR="00366DC5" w:rsidRPr="001E2223">
              <w:rPr>
                <w:rFonts w:asciiTheme="minorEastAsia" w:eastAsiaTheme="minorEastAsia" w:hAnsiTheme="minorEastAsia" w:hint="eastAsia"/>
                <w:color w:val="000000" w:themeColor="text1"/>
                <w:sz w:val="18"/>
                <w:szCs w:val="18"/>
              </w:rPr>
              <w:t>と</w:t>
            </w:r>
            <w:r w:rsidR="007411C6" w:rsidRPr="001E2223">
              <w:rPr>
                <w:rFonts w:asciiTheme="minorEastAsia" w:eastAsiaTheme="minorEastAsia" w:hAnsiTheme="minorEastAsia" w:hint="eastAsia"/>
                <w:color w:val="000000" w:themeColor="text1"/>
                <w:sz w:val="18"/>
                <w:szCs w:val="18"/>
              </w:rPr>
              <w:t>減少したが、模試振返・単語確認等の</w:t>
            </w:r>
            <w:r w:rsidR="00F75731" w:rsidRPr="001E2223">
              <w:rPr>
                <w:rFonts w:asciiTheme="minorEastAsia" w:eastAsiaTheme="minorEastAsia" w:hAnsiTheme="minorEastAsia"/>
                <w:color w:val="000000" w:themeColor="text1"/>
                <w:sz w:val="18"/>
                <w:szCs w:val="18"/>
              </w:rPr>
              <w:t>Web</w:t>
            </w:r>
            <w:r w:rsidRPr="001E2223">
              <w:rPr>
                <w:rFonts w:asciiTheme="minorEastAsia" w:eastAsiaTheme="minorEastAsia" w:hAnsiTheme="minorEastAsia" w:hint="eastAsia"/>
                <w:color w:val="000000" w:themeColor="text1"/>
                <w:sz w:val="18"/>
                <w:szCs w:val="18"/>
              </w:rPr>
              <w:t>コンテンツ</w:t>
            </w:r>
            <w:r w:rsidR="007411C6" w:rsidRPr="001E2223">
              <w:rPr>
                <w:rFonts w:asciiTheme="minorEastAsia" w:eastAsiaTheme="minorEastAsia" w:hAnsiTheme="minorEastAsia" w:hint="eastAsia"/>
                <w:color w:val="000000" w:themeColor="text1"/>
                <w:sz w:val="18"/>
                <w:szCs w:val="18"/>
              </w:rPr>
              <w:t>を</w:t>
            </w:r>
            <w:r w:rsidRPr="001E2223">
              <w:rPr>
                <w:rFonts w:asciiTheme="minorEastAsia" w:eastAsiaTheme="minorEastAsia" w:hAnsiTheme="minorEastAsia" w:hint="eastAsia"/>
                <w:color w:val="000000" w:themeColor="text1"/>
                <w:sz w:val="18"/>
                <w:szCs w:val="18"/>
              </w:rPr>
              <w:t>作成</w:t>
            </w:r>
            <w:r w:rsidR="00F70459" w:rsidRPr="001E2223">
              <w:rPr>
                <w:rFonts w:asciiTheme="minorEastAsia" w:eastAsiaTheme="minorEastAsia" w:hAnsiTheme="minorEastAsia" w:hint="eastAsia"/>
                <w:color w:val="000000" w:themeColor="text1"/>
                <w:sz w:val="18"/>
                <w:szCs w:val="18"/>
              </w:rPr>
              <w:t>する等の取組をした</w:t>
            </w:r>
            <w:r w:rsidR="007411C6" w:rsidRPr="001E2223">
              <w:rPr>
                <w:rFonts w:asciiTheme="minorEastAsia" w:eastAsiaTheme="minorEastAsia" w:hAnsiTheme="minorEastAsia" w:hint="eastAsia"/>
                <w:color w:val="000000" w:themeColor="text1"/>
                <w:sz w:val="18"/>
                <w:szCs w:val="18"/>
              </w:rPr>
              <w:t>。</w:t>
            </w:r>
          </w:p>
          <w:p w14:paraId="30C51957" w14:textId="77777777" w:rsidR="00F70459" w:rsidRPr="001E2223" w:rsidRDefault="00F70459" w:rsidP="007411C6">
            <w:pPr>
              <w:spacing w:line="300" w:lineRule="exact"/>
              <w:ind w:left="180" w:hangingChars="100" w:hanging="180"/>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 xml:space="preserve">　今後、自学自習を深めるコンテンツの充実と下記生徒の学習時間の充実を図る。</w:t>
            </w:r>
          </w:p>
          <w:p w14:paraId="1469F51D" w14:textId="5EAF8E18" w:rsidR="004F7078" w:rsidRPr="001E2223" w:rsidRDefault="004F7078" w:rsidP="00366DC5">
            <w:pPr>
              <w:spacing w:line="300" w:lineRule="exact"/>
              <w:ind w:left="180" w:hangingChars="100" w:hanging="180"/>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・生徒「授業以外の勉強時間</w:t>
            </w:r>
            <w:r w:rsidR="00F75731" w:rsidRPr="001E2223">
              <w:rPr>
                <w:rFonts w:asciiTheme="minorEastAsia" w:eastAsiaTheme="minorEastAsia" w:hAnsiTheme="minorEastAsia" w:hint="eastAsia"/>
                <w:color w:val="000000" w:themeColor="text1"/>
                <w:sz w:val="18"/>
                <w:szCs w:val="18"/>
              </w:rPr>
              <w:t>１</w:t>
            </w:r>
            <w:r w:rsidRPr="001E2223">
              <w:rPr>
                <w:rFonts w:asciiTheme="minorEastAsia" w:eastAsiaTheme="minorEastAsia" w:hAnsiTheme="minorEastAsia" w:hint="eastAsia"/>
                <w:color w:val="000000" w:themeColor="text1"/>
                <w:sz w:val="18"/>
                <w:szCs w:val="18"/>
              </w:rPr>
              <w:t>時間以上」</w:t>
            </w:r>
            <w:r w:rsidR="00F75731" w:rsidRPr="001E2223">
              <w:rPr>
                <w:rFonts w:asciiTheme="minorEastAsia" w:eastAsiaTheme="minorEastAsia" w:hAnsiTheme="minorEastAsia"/>
                <w:color w:val="000000" w:themeColor="text1"/>
                <w:sz w:val="18"/>
                <w:szCs w:val="18"/>
              </w:rPr>
              <w:t>28.9</w:t>
            </w:r>
            <w:r w:rsidR="007411C6" w:rsidRPr="001E2223">
              <w:rPr>
                <w:rFonts w:asciiTheme="minorEastAsia" w:eastAsiaTheme="minorEastAsia" w:hAnsiTheme="minorEastAsia" w:hint="eastAsia"/>
                <w:color w:val="000000" w:themeColor="text1"/>
                <w:sz w:val="18"/>
                <w:szCs w:val="18"/>
              </w:rPr>
              <w:t>％</w:t>
            </w:r>
            <w:r w:rsidR="00366DC5"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30</w:t>
            </w:r>
            <w:r w:rsidR="00366DC5"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、保護者「家庭でよく学習している」</w:t>
            </w:r>
            <w:r w:rsidR="00F75731" w:rsidRPr="001E2223">
              <w:rPr>
                <w:rFonts w:asciiTheme="minorEastAsia" w:eastAsiaTheme="minorEastAsia" w:hAnsiTheme="minorEastAsia"/>
                <w:color w:val="000000" w:themeColor="text1"/>
                <w:sz w:val="18"/>
                <w:szCs w:val="18"/>
              </w:rPr>
              <w:t>40.2</w:t>
            </w:r>
            <w:r w:rsidRPr="001E2223">
              <w:rPr>
                <w:rFonts w:asciiTheme="minorEastAsia" w:eastAsiaTheme="minorEastAsia" w:hAnsiTheme="minorEastAsia" w:hint="eastAsia"/>
                <w:color w:val="000000" w:themeColor="text1"/>
                <w:sz w:val="18"/>
                <w:szCs w:val="18"/>
              </w:rPr>
              <w:t>％</w:t>
            </w:r>
            <w:r w:rsidR="00366DC5"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43</w:t>
            </w:r>
            <w:r w:rsidR="00366DC5"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であり、家庭学習の定着が依然として課題である。</w:t>
            </w:r>
          </w:p>
          <w:p w14:paraId="3FED14D7" w14:textId="77777777" w:rsidR="004F7078" w:rsidRPr="001E2223" w:rsidRDefault="004F7078" w:rsidP="004F7078">
            <w:pPr>
              <w:spacing w:line="300" w:lineRule="exact"/>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【進路指導】</w:t>
            </w:r>
          </w:p>
          <w:p w14:paraId="05456040" w14:textId="1C117A14" w:rsidR="004F7078" w:rsidRPr="001E2223" w:rsidRDefault="004F7078" w:rsidP="00366DC5">
            <w:pPr>
              <w:spacing w:line="300" w:lineRule="exact"/>
              <w:ind w:left="148" w:hangingChars="82" w:hanging="148"/>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・進路指導への肯定的回答は、生徒</w:t>
            </w:r>
            <w:r w:rsidR="00F75731" w:rsidRPr="001E2223">
              <w:rPr>
                <w:rFonts w:asciiTheme="minorEastAsia" w:eastAsiaTheme="minorEastAsia" w:hAnsiTheme="minorEastAsia"/>
                <w:color w:val="000000" w:themeColor="text1"/>
                <w:sz w:val="18"/>
                <w:szCs w:val="18"/>
              </w:rPr>
              <w:t>88.6</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88</w:t>
            </w:r>
            <w:r w:rsidR="007411C6"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、保護者</w:t>
            </w:r>
            <w:r w:rsidR="00F75731" w:rsidRPr="001E2223">
              <w:rPr>
                <w:rFonts w:asciiTheme="minorEastAsia" w:eastAsiaTheme="minorEastAsia" w:hAnsiTheme="minorEastAsia"/>
                <w:color w:val="000000" w:themeColor="text1"/>
                <w:sz w:val="18"/>
                <w:szCs w:val="18"/>
              </w:rPr>
              <w:t>77.1</w:t>
            </w:r>
            <w:r w:rsidR="007411C6"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77</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、教員</w:t>
            </w:r>
            <w:r w:rsidR="00F75731" w:rsidRPr="001E2223">
              <w:rPr>
                <w:rFonts w:asciiTheme="minorEastAsia" w:eastAsiaTheme="minorEastAsia" w:hAnsiTheme="minorEastAsia"/>
                <w:color w:val="000000" w:themeColor="text1"/>
                <w:sz w:val="18"/>
                <w:szCs w:val="18"/>
              </w:rPr>
              <w:t>69.4</w:t>
            </w:r>
            <w:r w:rsidR="007411C6"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78</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と</w:t>
            </w:r>
            <w:r w:rsidR="007411C6" w:rsidRPr="001E2223">
              <w:rPr>
                <w:rFonts w:asciiTheme="minorEastAsia" w:eastAsiaTheme="minorEastAsia" w:hAnsiTheme="minorEastAsia" w:hint="eastAsia"/>
                <w:color w:val="000000" w:themeColor="text1"/>
                <w:sz w:val="18"/>
                <w:szCs w:val="18"/>
              </w:rPr>
              <w:t>生徒・保護者からは</w:t>
            </w:r>
            <w:r w:rsidRPr="001E2223">
              <w:rPr>
                <w:rFonts w:asciiTheme="minorEastAsia" w:eastAsiaTheme="minorEastAsia" w:hAnsiTheme="minorEastAsia" w:hint="eastAsia"/>
                <w:color w:val="000000" w:themeColor="text1"/>
                <w:sz w:val="18"/>
                <w:szCs w:val="18"/>
              </w:rPr>
              <w:t>例年同様に高い</w:t>
            </w:r>
            <w:r w:rsidR="007411C6" w:rsidRPr="001E2223">
              <w:rPr>
                <w:rFonts w:asciiTheme="minorEastAsia" w:eastAsiaTheme="minorEastAsia" w:hAnsiTheme="minorEastAsia" w:hint="eastAsia"/>
                <w:color w:val="000000" w:themeColor="text1"/>
                <w:sz w:val="18"/>
                <w:szCs w:val="18"/>
              </w:rPr>
              <w:t>評価を得た</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コロナ不況や生徒の安全志向が教員の評価を下げる要因になったものと考えられる</w:t>
            </w:r>
            <w:r w:rsidR="00F70459"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引き続き</w:t>
            </w:r>
            <w:r w:rsidRPr="001E2223">
              <w:rPr>
                <w:rFonts w:asciiTheme="minorEastAsia" w:eastAsiaTheme="minorEastAsia" w:hAnsiTheme="minorEastAsia" w:hint="eastAsia"/>
                <w:color w:val="000000" w:themeColor="text1"/>
                <w:sz w:val="18"/>
                <w:szCs w:val="18"/>
              </w:rPr>
              <w:t>、生徒の多様な進路希望に対して親身な指導に努めたい。</w:t>
            </w:r>
          </w:p>
          <w:p w14:paraId="518A34D7" w14:textId="77777777" w:rsidR="004F7078" w:rsidRPr="001E2223" w:rsidRDefault="004F7078" w:rsidP="004F7078">
            <w:pPr>
              <w:spacing w:line="300" w:lineRule="exact"/>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【学校生活】</w:t>
            </w:r>
          </w:p>
          <w:p w14:paraId="3E1A01C9" w14:textId="1493F2EF" w:rsidR="004F7078" w:rsidRPr="001E2223" w:rsidRDefault="004F7078" w:rsidP="00366DC5">
            <w:pPr>
              <w:spacing w:line="300" w:lineRule="exact"/>
              <w:ind w:left="180" w:hangingChars="100" w:hanging="180"/>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・生徒「学校行事の工夫」</w:t>
            </w:r>
            <w:r w:rsidR="00F75731" w:rsidRPr="001E2223">
              <w:rPr>
                <w:rFonts w:asciiTheme="minorEastAsia" w:eastAsiaTheme="minorEastAsia" w:hAnsiTheme="minorEastAsia"/>
                <w:color w:val="000000" w:themeColor="text1"/>
                <w:sz w:val="18"/>
                <w:szCs w:val="18"/>
              </w:rPr>
              <w:t>81.1</w:t>
            </w:r>
            <w:r w:rsidR="007411C6"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76</w:t>
            </w:r>
            <w:r w:rsidRPr="001E2223">
              <w:rPr>
                <w:rFonts w:asciiTheme="minorEastAsia" w:eastAsiaTheme="minorEastAsia" w:hAnsiTheme="minorEastAsia" w:hint="eastAsia"/>
                <w:color w:val="000000" w:themeColor="text1"/>
                <w:sz w:val="18"/>
                <w:szCs w:val="18"/>
              </w:rPr>
              <w:t>％</w:t>
            </w:r>
            <w:r w:rsidR="007411C6"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、「自治会活動への参加」</w:t>
            </w:r>
            <w:r w:rsidR="00F75731" w:rsidRPr="001E2223">
              <w:rPr>
                <w:rFonts w:asciiTheme="minorEastAsia" w:eastAsiaTheme="minorEastAsia" w:hAnsiTheme="minorEastAsia"/>
                <w:color w:val="000000" w:themeColor="text1"/>
                <w:sz w:val="18"/>
                <w:szCs w:val="18"/>
              </w:rPr>
              <w:t>74.7</w:t>
            </w:r>
            <w:r w:rsidR="00366DC5"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67</w:t>
            </w:r>
            <w:r w:rsidRPr="001E2223">
              <w:rPr>
                <w:rFonts w:asciiTheme="minorEastAsia" w:eastAsiaTheme="minorEastAsia" w:hAnsiTheme="minorEastAsia" w:hint="eastAsia"/>
                <w:color w:val="000000" w:themeColor="text1"/>
                <w:sz w:val="18"/>
                <w:szCs w:val="18"/>
              </w:rPr>
              <w:t>％</w:t>
            </w:r>
            <w:r w:rsidR="00366DC5" w:rsidRPr="001E2223">
              <w:rPr>
                <w:rFonts w:asciiTheme="minorEastAsia" w:eastAsiaTheme="minorEastAsia" w:hAnsiTheme="minorEastAsia" w:hint="eastAsia"/>
                <w:color w:val="000000" w:themeColor="text1"/>
                <w:sz w:val="18"/>
                <w:szCs w:val="18"/>
              </w:rPr>
              <w:t>)コロナ禍</w:t>
            </w:r>
            <w:r w:rsidRPr="001E2223">
              <w:rPr>
                <w:rFonts w:asciiTheme="minorEastAsia" w:eastAsiaTheme="minorEastAsia" w:hAnsiTheme="minorEastAsia" w:hint="eastAsia"/>
                <w:color w:val="000000" w:themeColor="text1"/>
                <w:sz w:val="18"/>
                <w:szCs w:val="18"/>
              </w:rPr>
              <w:t>で</w:t>
            </w:r>
            <w:r w:rsidR="002B2627">
              <w:rPr>
                <w:rFonts w:asciiTheme="minorEastAsia" w:eastAsiaTheme="minorEastAsia" w:hAnsiTheme="minorEastAsia" w:hint="eastAsia"/>
                <w:color w:val="000000" w:themeColor="text1"/>
                <w:sz w:val="18"/>
                <w:szCs w:val="18"/>
              </w:rPr>
              <w:t>活動自粛が求められる中、</w:t>
            </w:r>
            <w:r w:rsidR="00F75731" w:rsidRPr="00EB7406">
              <w:rPr>
                <w:rFonts w:asciiTheme="minorEastAsia" w:eastAsiaTheme="minorEastAsia" w:hAnsiTheme="minorEastAsia" w:hint="eastAsia"/>
                <w:color w:val="000000" w:themeColor="text1"/>
                <w:sz w:val="18"/>
                <w:szCs w:val="18"/>
              </w:rPr>
              <w:t>３</w:t>
            </w:r>
            <w:r w:rsidR="00366DC5" w:rsidRPr="00EB7406">
              <w:rPr>
                <w:rFonts w:asciiTheme="minorEastAsia" w:eastAsiaTheme="minorEastAsia" w:hAnsiTheme="minorEastAsia" w:hint="eastAsia"/>
                <w:color w:val="000000" w:themeColor="text1"/>
                <w:sz w:val="18"/>
                <w:szCs w:val="18"/>
              </w:rPr>
              <w:t>密</w:t>
            </w:r>
            <w:r w:rsidR="00366DC5" w:rsidRPr="001E2223">
              <w:rPr>
                <w:rFonts w:asciiTheme="minorEastAsia" w:eastAsiaTheme="minorEastAsia" w:hAnsiTheme="minorEastAsia" w:hint="eastAsia"/>
                <w:color w:val="000000" w:themeColor="text1"/>
                <w:sz w:val="18"/>
                <w:szCs w:val="18"/>
              </w:rPr>
              <w:t>を避ける工夫等の対処を講じ実施できたことが評価をあげる要因と考察する。引続き、</w:t>
            </w:r>
            <w:r w:rsidRPr="001E2223">
              <w:rPr>
                <w:rFonts w:asciiTheme="minorEastAsia" w:eastAsiaTheme="minorEastAsia" w:hAnsiTheme="minorEastAsia" w:hint="eastAsia"/>
                <w:color w:val="000000" w:themeColor="text1"/>
                <w:sz w:val="18"/>
                <w:szCs w:val="18"/>
              </w:rPr>
              <w:t>自主性を育む</w:t>
            </w:r>
            <w:r w:rsidR="00366DC5" w:rsidRPr="001E2223">
              <w:rPr>
                <w:rFonts w:asciiTheme="minorEastAsia" w:eastAsiaTheme="minorEastAsia" w:hAnsiTheme="minorEastAsia" w:hint="eastAsia"/>
                <w:color w:val="000000" w:themeColor="text1"/>
                <w:sz w:val="18"/>
                <w:szCs w:val="18"/>
              </w:rPr>
              <w:t>取組に努めたい。</w:t>
            </w:r>
          </w:p>
          <w:p w14:paraId="06C34228" w14:textId="77777777" w:rsidR="004F7078" w:rsidRPr="001E2223" w:rsidRDefault="004F7078" w:rsidP="004F7078">
            <w:pPr>
              <w:spacing w:line="300" w:lineRule="exact"/>
              <w:rPr>
                <w:rFonts w:asciiTheme="minorEastAsia" w:eastAsiaTheme="minorEastAsia" w:hAnsiTheme="minorEastAsia"/>
                <w:color w:val="000000" w:themeColor="text1"/>
                <w:sz w:val="18"/>
                <w:szCs w:val="18"/>
              </w:rPr>
            </w:pPr>
            <w:r w:rsidRPr="001E2223">
              <w:rPr>
                <w:rFonts w:asciiTheme="minorEastAsia" w:eastAsiaTheme="minorEastAsia" w:hAnsiTheme="minorEastAsia" w:hint="eastAsia"/>
                <w:color w:val="000000" w:themeColor="text1"/>
                <w:sz w:val="18"/>
                <w:szCs w:val="18"/>
              </w:rPr>
              <w:t>【保護者対応】</w:t>
            </w:r>
          </w:p>
          <w:p w14:paraId="0BCDAC9C" w14:textId="654221F2" w:rsidR="00B35906" w:rsidRPr="001E2223" w:rsidRDefault="004F7078" w:rsidP="003B7E72">
            <w:pPr>
              <w:spacing w:line="300" w:lineRule="exact"/>
              <w:rPr>
                <w:rFonts w:asciiTheme="minorEastAsia" w:eastAsiaTheme="minorEastAsia" w:hAnsiTheme="minorEastAsia"/>
                <w:color w:val="000000" w:themeColor="text1"/>
                <w:sz w:val="20"/>
                <w:szCs w:val="20"/>
              </w:rPr>
            </w:pPr>
            <w:r w:rsidRPr="001E2223">
              <w:rPr>
                <w:rFonts w:asciiTheme="minorEastAsia" w:eastAsiaTheme="minorEastAsia" w:hAnsiTheme="minorEastAsia" w:hint="eastAsia"/>
                <w:color w:val="000000" w:themeColor="text1"/>
                <w:sz w:val="18"/>
                <w:szCs w:val="18"/>
              </w:rPr>
              <w:t>・保護者「相談への適切な対応」</w:t>
            </w:r>
            <w:r w:rsidR="00F75731" w:rsidRPr="001E2223">
              <w:rPr>
                <w:rFonts w:asciiTheme="minorEastAsia" w:eastAsiaTheme="minorEastAsia" w:hAnsiTheme="minorEastAsia"/>
                <w:color w:val="000000" w:themeColor="text1"/>
                <w:sz w:val="18"/>
                <w:szCs w:val="18"/>
              </w:rPr>
              <w:t>87.4</w:t>
            </w:r>
            <w:r w:rsidR="00CA583C"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86</w:t>
            </w:r>
            <w:r w:rsidRPr="001E2223">
              <w:rPr>
                <w:rFonts w:asciiTheme="minorEastAsia" w:eastAsiaTheme="minorEastAsia" w:hAnsiTheme="minorEastAsia" w:hint="eastAsia"/>
                <w:color w:val="000000" w:themeColor="text1"/>
                <w:sz w:val="18"/>
                <w:szCs w:val="18"/>
              </w:rPr>
              <w:t>％</w:t>
            </w:r>
            <w:r w:rsidR="00CA583C" w:rsidRPr="001E2223">
              <w:rPr>
                <w:rFonts w:asciiTheme="minorEastAsia" w:eastAsiaTheme="minorEastAsia" w:hAnsiTheme="minorEastAsia" w:hint="eastAsia"/>
                <w:color w:val="000000" w:themeColor="text1"/>
                <w:sz w:val="18"/>
                <w:szCs w:val="18"/>
              </w:rPr>
              <w:t>)</w:t>
            </w:r>
            <w:r w:rsidRPr="001E2223">
              <w:rPr>
                <w:rFonts w:asciiTheme="minorEastAsia" w:eastAsiaTheme="minorEastAsia" w:hAnsiTheme="minorEastAsia" w:hint="eastAsia"/>
                <w:color w:val="000000" w:themeColor="text1"/>
                <w:sz w:val="18"/>
                <w:szCs w:val="18"/>
              </w:rPr>
              <w:t>、「本校の教育は全般的に満足」</w:t>
            </w:r>
            <w:r w:rsidR="00F75731" w:rsidRPr="001E2223">
              <w:rPr>
                <w:rFonts w:asciiTheme="minorEastAsia" w:eastAsiaTheme="minorEastAsia" w:hAnsiTheme="minorEastAsia"/>
                <w:color w:val="000000" w:themeColor="text1"/>
                <w:sz w:val="18"/>
                <w:szCs w:val="18"/>
              </w:rPr>
              <w:t>81.2</w:t>
            </w:r>
            <w:r w:rsidR="00CF5162" w:rsidRPr="001E2223">
              <w:rPr>
                <w:rFonts w:asciiTheme="minorEastAsia" w:eastAsiaTheme="minorEastAsia" w:hAnsiTheme="minorEastAsia" w:hint="eastAsia"/>
                <w:color w:val="000000" w:themeColor="text1"/>
                <w:sz w:val="18"/>
                <w:szCs w:val="18"/>
              </w:rPr>
              <w:t>%(</w:t>
            </w:r>
            <w:r w:rsidR="00F75731" w:rsidRPr="001E2223">
              <w:rPr>
                <w:rFonts w:asciiTheme="minorEastAsia" w:eastAsiaTheme="minorEastAsia" w:hAnsiTheme="minorEastAsia"/>
                <w:color w:val="000000" w:themeColor="text1"/>
                <w:sz w:val="18"/>
                <w:szCs w:val="18"/>
              </w:rPr>
              <w:t>84</w:t>
            </w:r>
            <w:r w:rsidRPr="001E2223">
              <w:rPr>
                <w:rFonts w:asciiTheme="minorEastAsia" w:eastAsiaTheme="minorEastAsia" w:hAnsiTheme="minorEastAsia" w:hint="eastAsia"/>
                <w:color w:val="000000" w:themeColor="text1"/>
                <w:sz w:val="18"/>
                <w:szCs w:val="18"/>
              </w:rPr>
              <w:t>％</w:t>
            </w:r>
            <w:r w:rsidR="00CF5162" w:rsidRPr="001E2223">
              <w:rPr>
                <w:rFonts w:asciiTheme="minorEastAsia" w:eastAsiaTheme="minorEastAsia" w:hAnsiTheme="minorEastAsia" w:hint="eastAsia"/>
                <w:color w:val="000000" w:themeColor="text1"/>
                <w:sz w:val="18"/>
                <w:szCs w:val="18"/>
              </w:rPr>
              <w:t>)</w:t>
            </w:r>
            <w:r w:rsidR="003B7E72" w:rsidRPr="001E2223">
              <w:rPr>
                <w:rFonts w:asciiTheme="minorEastAsia" w:eastAsiaTheme="minorEastAsia" w:hAnsiTheme="minorEastAsia" w:hint="eastAsia"/>
                <w:color w:val="000000" w:themeColor="text1"/>
                <w:sz w:val="18"/>
                <w:szCs w:val="18"/>
              </w:rPr>
              <w:t>と例年同様に高い。今後も、家庭との連携を密に、丁寧な</w:t>
            </w:r>
            <w:r w:rsidRPr="001E2223">
              <w:rPr>
                <w:rFonts w:asciiTheme="minorEastAsia" w:eastAsiaTheme="minorEastAsia" w:hAnsiTheme="minorEastAsia" w:hint="eastAsia"/>
                <w:color w:val="000000" w:themeColor="text1"/>
                <w:sz w:val="18"/>
                <w:szCs w:val="18"/>
              </w:rPr>
              <w:t>対応</w:t>
            </w:r>
            <w:r w:rsidR="003B7E72" w:rsidRPr="001E2223">
              <w:rPr>
                <w:rFonts w:asciiTheme="minorEastAsia" w:eastAsiaTheme="minorEastAsia" w:hAnsiTheme="minorEastAsia" w:hint="eastAsia"/>
                <w:color w:val="000000" w:themeColor="text1"/>
                <w:sz w:val="18"/>
                <w:szCs w:val="18"/>
              </w:rPr>
              <w:t>に努める</w:t>
            </w:r>
            <w:r w:rsidR="00F70459" w:rsidRPr="001E2223">
              <w:rPr>
                <w:rFonts w:asciiTheme="minorEastAsia" w:eastAsiaTheme="minorEastAsia" w:hAnsiTheme="minorEastAsia" w:hint="eastAsia"/>
                <w:color w:val="000000" w:themeColor="text1"/>
                <w:sz w:val="18"/>
                <w:szCs w:val="18"/>
              </w:rPr>
              <w:t>。</w:t>
            </w:r>
          </w:p>
        </w:tc>
        <w:tc>
          <w:tcPr>
            <w:tcW w:w="7524" w:type="dxa"/>
            <w:shd w:val="clear" w:color="auto" w:fill="auto"/>
          </w:tcPr>
          <w:p w14:paraId="6C63995D" w14:textId="6FD13782" w:rsidR="004F7078" w:rsidRPr="00EB7406" w:rsidRDefault="004F7078"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第</w:t>
            </w:r>
            <w:r w:rsidR="00F75731" w:rsidRPr="00EB7406">
              <w:rPr>
                <w:rFonts w:asciiTheme="minorEastAsia" w:eastAsiaTheme="minorEastAsia" w:hAnsiTheme="minorEastAsia" w:hint="eastAsia"/>
                <w:color w:val="000000" w:themeColor="text1"/>
                <w:sz w:val="18"/>
                <w:szCs w:val="18"/>
              </w:rPr>
              <w:t>１</w:t>
            </w:r>
            <w:r w:rsidRPr="00EB7406">
              <w:rPr>
                <w:rFonts w:asciiTheme="minorEastAsia" w:eastAsiaTheme="minorEastAsia" w:hAnsiTheme="minorEastAsia" w:hint="eastAsia"/>
                <w:color w:val="000000" w:themeColor="text1"/>
                <w:sz w:val="18"/>
                <w:szCs w:val="18"/>
              </w:rPr>
              <w:t>回（</w:t>
            </w:r>
            <w:r w:rsidR="00F75731" w:rsidRPr="00EB7406">
              <w:rPr>
                <w:rFonts w:asciiTheme="minorEastAsia" w:eastAsiaTheme="minorEastAsia" w:hAnsiTheme="minorEastAsia" w:hint="eastAsia"/>
                <w:color w:val="000000" w:themeColor="text1"/>
                <w:sz w:val="18"/>
                <w:szCs w:val="18"/>
              </w:rPr>
              <w:t>９</w:t>
            </w:r>
            <w:r w:rsidRPr="00EB7406">
              <w:rPr>
                <w:rFonts w:asciiTheme="minorEastAsia" w:eastAsiaTheme="minorEastAsia" w:hAnsiTheme="minorEastAsia" w:hint="eastAsia"/>
                <w:color w:val="000000" w:themeColor="text1"/>
                <w:sz w:val="18"/>
                <w:szCs w:val="18"/>
              </w:rPr>
              <w:t>/</w:t>
            </w:r>
            <w:r w:rsidR="00F75731" w:rsidRPr="00EB7406">
              <w:rPr>
                <w:rFonts w:asciiTheme="minorEastAsia" w:eastAsiaTheme="minorEastAsia" w:hAnsiTheme="minorEastAsia"/>
                <w:color w:val="000000" w:themeColor="text1"/>
                <w:sz w:val="18"/>
                <w:szCs w:val="18"/>
              </w:rPr>
              <w:t>23</w:t>
            </w:r>
            <w:r w:rsidRPr="00EB7406">
              <w:rPr>
                <w:rFonts w:asciiTheme="minorEastAsia" w:eastAsiaTheme="minorEastAsia" w:hAnsiTheme="minorEastAsia" w:hint="eastAsia"/>
                <w:color w:val="000000" w:themeColor="text1"/>
                <w:sz w:val="18"/>
                <w:szCs w:val="18"/>
              </w:rPr>
              <w:t>）</w:t>
            </w:r>
          </w:p>
          <w:p w14:paraId="43FF6392" w14:textId="77777777" w:rsidR="0018614F" w:rsidRPr="00EB7406" w:rsidRDefault="004F7078" w:rsidP="002B2627">
            <w:pPr>
              <w:adjustRightInd w:val="0"/>
              <w:snapToGrid w:val="0"/>
              <w:ind w:left="200" w:hangingChars="111" w:hanging="20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w:t>
            </w:r>
            <w:r w:rsidR="00F70459" w:rsidRPr="00EB7406">
              <w:rPr>
                <w:rFonts w:asciiTheme="minorEastAsia" w:eastAsiaTheme="minorEastAsia" w:hAnsiTheme="minorEastAsia" w:hint="eastAsia"/>
                <w:color w:val="000000" w:themeColor="text1"/>
                <w:sz w:val="18"/>
                <w:szCs w:val="18"/>
              </w:rPr>
              <w:t>危機管理体制の充実の為、</w:t>
            </w:r>
            <w:r w:rsidR="0018614F" w:rsidRPr="00EB7406">
              <w:rPr>
                <w:rFonts w:asciiTheme="minorEastAsia" w:eastAsiaTheme="minorEastAsia" w:hAnsiTheme="minorEastAsia" w:hint="eastAsia"/>
                <w:color w:val="000000" w:themeColor="text1"/>
                <w:sz w:val="18"/>
                <w:szCs w:val="18"/>
              </w:rPr>
              <w:t>感染者や濃厚接触者が出た場合の対応策</w:t>
            </w:r>
            <w:r w:rsidR="007F5BB9" w:rsidRPr="00EB7406">
              <w:rPr>
                <w:rFonts w:asciiTheme="minorEastAsia" w:eastAsiaTheme="minorEastAsia" w:hAnsiTheme="minorEastAsia" w:hint="eastAsia"/>
                <w:color w:val="000000" w:themeColor="text1"/>
                <w:sz w:val="18"/>
                <w:szCs w:val="18"/>
              </w:rPr>
              <w:t>を</w:t>
            </w:r>
            <w:r w:rsidR="0018614F" w:rsidRPr="00EB7406">
              <w:rPr>
                <w:rFonts w:asciiTheme="minorEastAsia" w:eastAsiaTheme="minorEastAsia" w:hAnsiTheme="minorEastAsia" w:hint="eastAsia"/>
                <w:color w:val="000000" w:themeColor="text1"/>
                <w:sz w:val="18"/>
                <w:szCs w:val="18"/>
              </w:rPr>
              <w:t>シミュレーション</w:t>
            </w:r>
            <w:r w:rsidR="007F5BB9" w:rsidRPr="00EB7406">
              <w:rPr>
                <w:rFonts w:asciiTheme="minorEastAsia" w:eastAsiaTheme="minorEastAsia" w:hAnsiTheme="minorEastAsia" w:hint="eastAsia"/>
                <w:color w:val="000000" w:themeColor="text1"/>
                <w:sz w:val="18"/>
                <w:szCs w:val="18"/>
              </w:rPr>
              <w:t>しておく</w:t>
            </w:r>
            <w:r w:rsidR="0018614F" w:rsidRPr="00EB7406">
              <w:rPr>
                <w:rFonts w:asciiTheme="minorEastAsia" w:eastAsiaTheme="minorEastAsia" w:hAnsiTheme="minorEastAsia" w:hint="eastAsia"/>
                <w:color w:val="000000" w:themeColor="text1"/>
                <w:sz w:val="18"/>
                <w:szCs w:val="18"/>
              </w:rPr>
              <w:t>必要</w:t>
            </w:r>
            <w:r w:rsidR="00F70459" w:rsidRPr="00EB7406">
              <w:rPr>
                <w:rFonts w:asciiTheme="minorEastAsia" w:eastAsiaTheme="minorEastAsia" w:hAnsiTheme="minorEastAsia" w:hint="eastAsia"/>
                <w:color w:val="000000" w:themeColor="text1"/>
                <w:sz w:val="18"/>
                <w:szCs w:val="18"/>
              </w:rPr>
              <w:t>がある</w:t>
            </w:r>
            <w:r w:rsidR="0018614F" w:rsidRPr="00EB7406">
              <w:rPr>
                <w:rFonts w:asciiTheme="minorEastAsia" w:eastAsiaTheme="minorEastAsia" w:hAnsiTheme="minorEastAsia" w:hint="eastAsia"/>
                <w:color w:val="000000" w:themeColor="text1"/>
                <w:sz w:val="18"/>
                <w:szCs w:val="18"/>
              </w:rPr>
              <w:t>。</w:t>
            </w:r>
          </w:p>
          <w:p w14:paraId="379BA956" w14:textId="77777777" w:rsidR="001263A3" w:rsidRPr="00EB7406" w:rsidRDefault="004F7078"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w:t>
            </w:r>
            <w:r w:rsidR="001263A3" w:rsidRPr="00EB7406">
              <w:rPr>
                <w:rFonts w:asciiTheme="minorEastAsia" w:eastAsiaTheme="minorEastAsia" w:hAnsiTheme="minorEastAsia" w:hint="eastAsia"/>
                <w:color w:val="000000" w:themeColor="text1"/>
                <w:sz w:val="18"/>
                <w:szCs w:val="18"/>
              </w:rPr>
              <w:t>自学自習</w:t>
            </w:r>
            <w:r w:rsidR="00F70459" w:rsidRPr="00EB7406">
              <w:rPr>
                <w:rFonts w:asciiTheme="minorEastAsia" w:eastAsiaTheme="minorEastAsia" w:hAnsiTheme="minorEastAsia" w:hint="eastAsia"/>
                <w:color w:val="000000" w:themeColor="text1"/>
                <w:sz w:val="18"/>
                <w:szCs w:val="18"/>
              </w:rPr>
              <w:t>を促すためには、</w:t>
            </w:r>
            <w:r w:rsidR="001263A3" w:rsidRPr="00EB7406">
              <w:rPr>
                <w:rFonts w:asciiTheme="minorEastAsia" w:eastAsiaTheme="minorEastAsia" w:hAnsiTheme="minorEastAsia" w:hint="eastAsia"/>
                <w:color w:val="000000" w:themeColor="text1"/>
                <w:sz w:val="18"/>
                <w:szCs w:val="18"/>
              </w:rPr>
              <w:t>教職員・保護者が一体となり</w:t>
            </w:r>
            <w:r w:rsidR="00F70459" w:rsidRPr="00EB7406">
              <w:rPr>
                <w:rFonts w:asciiTheme="minorEastAsia" w:eastAsiaTheme="minorEastAsia" w:hAnsiTheme="minorEastAsia" w:hint="eastAsia"/>
                <w:color w:val="000000" w:themeColor="text1"/>
                <w:sz w:val="18"/>
                <w:szCs w:val="18"/>
              </w:rPr>
              <w:t>、</w:t>
            </w:r>
            <w:r w:rsidR="001263A3" w:rsidRPr="00EB7406">
              <w:rPr>
                <w:rFonts w:asciiTheme="minorEastAsia" w:eastAsiaTheme="minorEastAsia" w:hAnsiTheme="minorEastAsia" w:hint="eastAsia"/>
                <w:color w:val="000000" w:themeColor="text1"/>
                <w:sz w:val="18"/>
                <w:szCs w:val="18"/>
              </w:rPr>
              <w:t>具体的な施策として</w:t>
            </w:r>
          </w:p>
          <w:p w14:paraId="69BC2527" w14:textId="77777777" w:rsidR="001263A3" w:rsidRPr="00EB7406" w:rsidRDefault="001263A3" w:rsidP="002B2627">
            <w:pPr>
              <w:adjustRightInd w:val="0"/>
              <w:snapToGrid w:val="0"/>
              <w:ind w:leftChars="106" w:left="223"/>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取り組まれることが強く望まれる。</w:t>
            </w:r>
          </w:p>
          <w:p w14:paraId="71EA2BFF" w14:textId="77777777" w:rsidR="007F5BB9" w:rsidRPr="00EB7406" w:rsidRDefault="001263A3"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・オンライン授業や対面授業、また、両者を融合したハイブリッド型授業等を</w:t>
            </w:r>
          </w:p>
          <w:p w14:paraId="3FA6C5E1" w14:textId="77777777" w:rsidR="001263A3" w:rsidRPr="00EB7406" w:rsidRDefault="001263A3" w:rsidP="002B2627">
            <w:pPr>
              <w:adjustRightInd w:val="0"/>
              <w:snapToGrid w:val="0"/>
              <w:ind w:firstLineChars="100" w:firstLine="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柔軟に実施することができるリソースの強化が必要</w:t>
            </w:r>
          </w:p>
          <w:p w14:paraId="7C022678" w14:textId="2BC95F61" w:rsidR="004F7078" w:rsidRPr="00EB7406" w:rsidRDefault="004F7078"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第</w:t>
            </w:r>
            <w:r w:rsidR="00F75731" w:rsidRPr="00EB7406">
              <w:rPr>
                <w:rFonts w:asciiTheme="minorEastAsia" w:eastAsiaTheme="minorEastAsia" w:hAnsiTheme="minorEastAsia" w:hint="eastAsia"/>
                <w:color w:val="000000" w:themeColor="text1"/>
                <w:sz w:val="18"/>
                <w:szCs w:val="18"/>
              </w:rPr>
              <w:t>２</w:t>
            </w:r>
            <w:r w:rsidRPr="00EB7406">
              <w:rPr>
                <w:rFonts w:asciiTheme="minorEastAsia" w:eastAsiaTheme="minorEastAsia" w:hAnsiTheme="minorEastAsia" w:hint="eastAsia"/>
                <w:color w:val="000000" w:themeColor="text1"/>
                <w:sz w:val="18"/>
                <w:szCs w:val="18"/>
              </w:rPr>
              <w:t>回（</w:t>
            </w:r>
            <w:r w:rsidR="00F75731" w:rsidRPr="00EB7406">
              <w:rPr>
                <w:rFonts w:asciiTheme="minorEastAsia" w:eastAsiaTheme="minorEastAsia" w:hAnsiTheme="minorEastAsia"/>
                <w:color w:val="000000" w:themeColor="text1"/>
                <w:sz w:val="18"/>
                <w:szCs w:val="18"/>
              </w:rPr>
              <w:t>12</w:t>
            </w:r>
            <w:r w:rsidRPr="00EB7406">
              <w:rPr>
                <w:rFonts w:asciiTheme="minorEastAsia" w:eastAsiaTheme="minorEastAsia" w:hAnsiTheme="minorEastAsia" w:hint="eastAsia"/>
                <w:color w:val="000000" w:themeColor="text1"/>
                <w:sz w:val="18"/>
                <w:szCs w:val="18"/>
              </w:rPr>
              <w:t>/</w:t>
            </w:r>
            <w:r w:rsidR="00F75731" w:rsidRPr="00EB7406">
              <w:rPr>
                <w:rFonts w:asciiTheme="minorEastAsia" w:eastAsiaTheme="minorEastAsia" w:hAnsiTheme="minorEastAsia"/>
                <w:color w:val="000000" w:themeColor="text1"/>
                <w:sz w:val="18"/>
                <w:szCs w:val="18"/>
              </w:rPr>
              <w:t>15</w:t>
            </w:r>
            <w:r w:rsidRPr="00EB7406">
              <w:rPr>
                <w:rFonts w:asciiTheme="minorEastAsia" w:eastAsiaTheme="minorEastAsia" w:hAnsiTheme="minorEastAsia" w:hint="eastAsia"/>
                <w:color w:val="000000" w:themeColor="text1"/>
                <w:sz w:val="18"/>
                <w:szCs w:val="18"/>
              </w:rPr>
              <w:t>）</w:t>
            </w:r>
          </w:p>
          <w:p w14:paraId="798AD2B6" w14:textId="77777777" w:rsidR="00630831" w:rsidRPr="00EB7406" w:rsidRDefault="00630831" w:rsidP="002B2627">
            <w:pPr>
              <w:adjustRightInd w:val="0"/>
              <w:snapToGrid w:val="0"/>
              <w:ind w:left="180" w:hangingChars="100" w:hanging="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・コロナ禍において、情報発信の重要性が求められる中、画像も多数</w:t>
            </w:r>
            <w:r w:rsidR="00F70459" w:rsidRPr="00EB7406">
              <w:rPr>
                <w:rFonts w:asciiTheme="minorEastAsia" w:eastAsiaTheme="minorEastAsia" w:hAnsiTheme="minorEastAsia" w:hint="eastAsia"/>
                <w:color w:val="000000" w:themeColor="text1"/>
                <w:sz w:val="18"/>
                <w:szCs w:val="18"/>
              </w:rPr>
              <w:t>使用し、</w:t>
            </w:r>
            <w:r w:rsidRPr="00EB7406">
              <w:rPr>
                <w:rFonts w:asciiTheme="minorEastAsia" w:eastAsiaTheme="minorEastAsia" w:hAnsiTheme="minorEastAsia" w:hint="eastAsia"/>
                <w:color w:val="000000" w:themeColor="text1"/>
                <w:sz w:val="18"/>
                <w:szCs w:val="18"/>
              </w:rPr>
              <w:t>分かりやすく、かつ、適宜更新されて</w:t>
            </w:r>
            <w:r w:rsidR="00F70459" w:rsidRPr="00EB7406">
              <w:rPr>
                <w:rFonts w:asciiTheme="minorEastAsia" w:eastAsiaTheme="minorEastAsia" w:hAnsiTheme="minorEastAsia" w:hint="eastAsia"/>
                <w:color w:val="000000" w:themeColor="text1"/>
                <w:sz w:val="18"/>
                <w:szCs w:val="18"/>
              </w:rPr>
              <w:t>いる。また、昨年指摘した</w:t>
            </w:r>
            <w:r w:rsidR="004C55A7" w:rsidRPr="00EB7406">
              <w:rPr>
                <w:rFonts w:asciiTheme="minorEastAsia" w:eastAsiaTheme="minorEastAsia" w:hAnsiTheme="minorEastAsia" w:hint="eastAsia"/>
                <w:color w:val="000000" w:themeColor="text1"/>
                <w:sz w:val="18"/>
                <w:szCs w:val="18"/>
              </w:rPr>
              <w:t>パンフレットは</w:t>
            </w:r>
            <w:r w:rsidRPr="00EB7406">
              <w:rPr>
                <w:rFonts w:asciiTheme="minorEastAsia" w:eastAsiaTheme="minorEastAsia" w:hAnsiTheme="minorEastAsia" w:hint="eastAsia"/>
                <w:color w:val="000000" w:themeColor="text1"/>
                <w:sz w:val="18"/>
                <w:szCs w:val="18"/>
              </w:rPr>
              <w:t>刷新</w:t>
            </w:r>
            <w:r w:rsidR="004C55A7" w:rsidRPr="00EB7406">
              <w:rPr>
                <w:rFonts w:asciiTheme="minorEastAsia" w:eastAsiaTheme="minorEastAsia" w:hAnsiTheme="minorEastAsia" w:hint="eastAsia"/>
                <w:color w:val="000000" w:themeColor="text1"/>
                <w:sz w:val="18"/>
                <w:szCs w:val="18"/>
              </w:rPr>
              <w:t>され、</w:t>
            </w:r>
            <w:r w:rsidRPr="00EB7406">
              <w:rPr>
                <w:rFonts w:asciiTheme="minorEastAsia" w:eastAsiaTheme="minorEastAsia" w:hAnsiTheme="minorEastAsia" w:hint="eastAsia"/>
                <w:color w:val="000000" w:themeColor="text1"/>
                <w:sz w:val="18"/>
                <w:szCs w:val="18"/>
              </w:rPr>
              <w:t>先生方が知恵を絞って作成された感が伺われます。</w:t>
            </w:r>
          </w:p>
          <w:p w14:paraId="5DC2798A" w14:textId="77777777" w:rsidR="00630831" w:rsidRPr="00EB7406" w:rsidRDefault="00630831"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・工夫</w:t>
            </w:r>
            <w:r w:rsidR="007F5BB9" w:rsidRPr="00EB7406">
              <w:rPr>
                <w:rFonts w:asciiTheme="minorEastAsia" w:eastAsiaTheme="minorEastAsia" w:hAnsiTheme="minorEastAsia" w:hint="eastAsia"/>
                <w:color w:val="000000" w:themeColor="text1"/>
                <w:sz w:val="18"/>
                <w:szCs w:val="18"/>
              </w:rPr>
              <w:t>しながら</w:t>
            </w:r>
            <w:r w:rsidRPr="00EB7406">
              <w:rPr>
                <w:rFonts w:asciiTheme="minorEastAsia" w:eastAsiaTheme="minorEastAsia" w:hAnsiTheme="minorEastAsia" w:hint="eastAsia"/>
                <w:color w:val="000000" w:themeColor="text1"/>
                <w:sz w:val="18"/>
                <w:szCs w:val="18"/>
              </w:rPr>
              <w:t>各種行事を実施</w:t>
            </w:r>
            <w:r w:rsidR="007F5BB9" w:rsidRPr="00EB7406">
              <w:rPr>
                <w:rFonts w:asciiTheme="minorEastAsia" w:eastAsiaTheme="minorEastAsia" w:hAnsiTheme="minorEastAsia" w:hint="eastAsia"/>
                <w:color w:val="000000" w:themeColor="text1"/>
                <w:sz w:val="18"/>
                <w:szCs w:val="18"/>
              </w:rPr>
              <w:t>し、</w:t>
            </w:r>
            <w:r w:rsidRPr="00EB7406">
              <w:rPr>
                <w:rFonts w:asciiTheme="minorEastAsia" w:eastAsiaTheme="minorEastAsia" w:hAnsiTheme="minorEastAsia" w:hint="eastAsia"/>
                <w:color w:val="000000" w:themeColor="text1"/>
                <w:sz w:val="18"/>
                <w:szCs w:val="18"/>
              </w:rPr>
              <w:t>生徒の活躍の場や成長の場を確保されている</w:t>
            </w:r>
            <w:r w:rsidR="007F5BB9" w:rsidRPr="00EB7406">
              <w:rPr>
                <w:rFonts w:asciiTheme="minorEastAsia" w:eastAsiaTheme="minorEastAsia" w:hAnsiTheme="minorEastAsia" w:hint="eastAsia"/>
                <w:color w:val="000000" w:themeColor="text1"/>
                <w:sz w:val="18"/>
                <w:szCs w:val="18"/>
              </w:rPr>
              <w:t>。</w:t>
            </w:r>
          </w:p>
          <w:p w14:paraId="08BD92DB" w14:textId="4C6F9C16" w:rsidR="007F5BB9" w:rsidRPr="00EB7406" w:rsidRDefault="007F5BB9" w:rsidP="002B2627">
            <w:pPr>
              <w:adjustRightInd w:val="0"/>
              <w:snapToGrid w:val="0"/>
              <w:ind w:left="180" w:hangingChars="100" w:hanging="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・授業満足度が</w:t>
            </w:r>
            <w:r w:rsidR="00F75731" w:rsidRPr="00EB7406">
              <w:rPr>
                <w:rFonts w:asciiTheme="minorEastAsia" w:eastAsiaTheme="minorEastAsia" w:hAnsiTheme="minorEastAsia"/>
                <w:color w:val="000000" w:themeColor="text1"/>
                <w:sz w:val="18"/>
                <w:szCs w:val="18"/>
              </w:rPr>
              <w:t>80</w:t>
            </w:r>
            <w:r w:rsidRPr="00EB7406">
              <w:rPr>
                <w:rFonts w:asciiTheme="minorEastAsia" w:eastAsiaTheme="minorEastAsia" w:hAnsiTheme="minorEastAsia" w:hint="eastAsia"/>
                <w:color w:val="000000" w:themeColor="text1"/>
                <w:sz w:val="18"/>
                <w:szCs w:val="18"/>
              </w:rPr>
              <w:t>ポイント台を維持することができていることは評価に値する。授業改善への取組が、昨年を上回る授業見学回数として現れている。</w:t>
            </w:r>
          </w:p>
          <w:p w14:paraId="6BB7885D" w14:textId="0AD28EC7" w:rsidR="002B2627" w:rsidRPr="00EB7406" w:rsidRDefault="004F7078"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第</w:t>
            </w:r>
            <w:r w:rsidR="00F75731" w:rsidRPr="00EB7406">
              <w:rPr>
                <w:rFonts w:asciiTheme="minorEastAsia" w:eastAsiaTheme="minorEastAsia" w:hAnsiTheme="minorEastAsia" w:hint="eastAsia"/>
                <w:color w:val="000000" w:themeColor="text1"/>
                <w:sz w:val="18"/>
                <w:szCs w:val="18"/>
              </w:rPr>
              <w:t>３</w:t>
            </w:r>
            <w:r w:rsidRPr="00EB7406">
              <w:rPr>
                <w:rFonts w:asciiTheme="minorEastAsia" w:eastAsiaTheme="minorEastAsia" w:hAnsiTheme="minorEastAsia" w:hint="eastAsia"/>
                <w:color w:val="000000" w:themeColor="text1"/>
                <w:sz w:val="18"/>
                <w:szCs w:val="18"/>
              </w:rPr>
              <w:t>回（</w:t>
            </w:r>
            <w:r w:rsidR="00F75731" w:rsidRPr="00EB7406">
              <w:rPr>
                <w:rFonts w:asciiTheme="minorEastAsia" w:eastAsiaTheme="minorEastAsia" w:hAnsiTheme="minorEastAsia" w:hint="eastAsia"/>
                <w:color w:val="000000" w:themeColor="text1"/>
                <w:sz w:val="18"/>
                <w:szCs w:val="18"/>
              </w:rPr>
              <w:t>２</w:t>
            </w:r>
            <w:r w:rsidRPr="00EB7406">
              <w:rPr>
                <w:rFonts w:asciiTheme="minorEastAsia" w:eastAsiaTheme="minorEastAsia" w:hAnsiTheme="minorEastAsia" w:hint="eastAsia"/>
                <w:color w:val="000000" w:themeColor="text1"/>
                <w:sz w:val="18"/>
                <w:szCs w:val="18"/>
              </w:rPr>
              <w:t>/</w:t>
            </w:r>
            <w:r w:rsidR="00F75731" w:rsidRPr="00EB7406">
              <w:rPr>
                <w:rFonts w:asciiTheme="minorEastAsia" w:eastAsiaTheme="minorEastAsia" w:hAnsiTheme="minorEastAsia" w:hint="eastAsia"/>
                <w:color w:val="000000" w:themeColor="text1"/>
                <w:sz w:val="18"/>
                <w:szCs w:val="18"/>
              </w:rPr>
              <w:t>２</w:t>
            </w:r>
            <w:r w:rsidRPr="00EB7406">
              <w:rPr>
                <w:rFonts w:asciiTheme="minorEastAsia" w:eastAsiaTheme="minorEastAsia" w:hAnsiTheme="minorEastAsia" w:hint="eastAsia"/>
                <w:color w:val="000000" w:themeColor="text1"/>
                <w:sz w:val="18"/>
                <w:szCs w:val="18"/>
              </w:rPr>
              <w:t>）</w:t>
            </w:r>
          </w:p>
          <w:p w14:paraId="7AF74973" w14:textId="77777777" w:rsidR="002B2627" w:rsidRPr="00EB7406" w:rsidRDefault="002B2627"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・学校経営計画に皐らしさが欲しい</w:t>
            </w:r>
          </w:p>
          <w:p w14:paraId="7BC9AFBE" w14:textId="77777777" w:rsidR="002B2627" w:rsidRPr="00EB7406" w:rsidRDefault="002B2627"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 xml:space="preserve">　→専門コース・選択科目等によりきめ細かく進路対応できる普通の普通科。進路未決定者</w:t>
            </w:r>
          </w:p>
          <w:p w14:paraId="03680CAE" w14:textId="77777777" w:rsidR="002B2627" w:rsidRPr="00EB7406" w:rsidRDefault="002B2627" w:rsidP="002B2627">
            <w:pPr>
              <w:adjustRightInd w:val="0"/>
              <w:snapToGrid w:val="0"/>
              <w:ind w:firstLineChars="200" w:firstLine="36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が年々減少してる状況は、取りこぼさず、きめ細かな進路指導を実践している証。</w:t>
            </w:r>
          </w:p>
          <w:p w14:paraId="49BB1E0A" w14:textId="77777777" w:rsidR="002B2627" w:rsidRPr="00EB7406" w:rsidRDefault="002B2627"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・皐らしさについては、教員間で共有されていないように感じる。まず、教員間で掘り下げ</w:t>
            </w:r>
          </w:p>
          <w:p w14:paraId="2A7C53A1" w14:textId="77777777" w:rsidR="002B2627" w:rsidRPr="00EB7406" w:rsidRDefault="002B2627" w:rsidP="002B2627">
            <w:pPr>
              <w:adjustRightInd w:val="0"/>
              <w:snapToGrid w:val="0"/>
              <w:ind w:firstLineChars="100" w:firstLine="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ていきながら、具現化してはどうか</w:t>
            </w:r>
            <w:r w:rsidR="006975FB" w:rsidRPr="00EB7406">
              <w:rPr>
                <w:rFonts w:asciiTheme="minorEastAsia" w:eastAsiaTheme="minorEastAsia" w:hAnsiTheme="minorEastAsia" w:hint="eastAsia"/>
                <w:color w:val="000000" w:themeColor="text1"/>
                <w:sz w:val="18"/>
                <w:szCs w:val="18"/>
              </w:rPr>
              <w:t>。</w:t>
            </w:r>
          </w:p>
          <w:p w14:paraId="7EA113D6" w14:textId="77777777" w:rsidR="002B2627" w:rsidRPr="00EB7406" w:rsidRDefault="002B2627" w:rsidP="002B2627">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・(昨年度の協議会で指摘され)刷新されたパンフレットは、高校生活をイラスト的にイメー</w:t>
            </w:r>
          </w:p>
          <w:p w14:paraId="0482FC78" w14:textId="77777777" w:rsidR="002B2627" w:rsidRPr="00EB7406" w:rsidRDefault="002B2627" w:rsidP="002B2627">
            <w:pPr>
              <w:adjustRightInd w:val="0"/>
              <w:snapToGrid w:val="0"/>
              <w:ind w:firstLineChars="100" w:firstLine="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ジ化されており評価している。</w:t>
            </w:r>
          </w:p>
          <w:p w14:paraId="301C47A9" w14:textId="77777777" w:rsidR="006975FB" w:rsidRPr="00EB7406" w:rsidRDefault="002B2627" w:rsidP="006975FB">
            <w:pPr>
              <w:adjustRightInd w:val="0"/>
              <w:snapToGrid w:val="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・学校教育自己診断の分析で相関データはよくできている</w:t>
            </w:r>
            <w:r w:rsidR="006975FB" w:rsidRPr="00EB7406">
              <w:rPr>
                <w:rFonts w:asciiTheme="minorEastAsia" w:eastAsiaTheme="minorEastAsia" w:hAnsiTheme="minorEastAsia" w:hint="eastAsia"/>
                <w:color w:val="000000" w:themeColor="text1"/>
                <w:sz w:val="18"/>
                <w:szCs w:val="18"/>
              </w:rPr>
              <w:t>。</w:t>
            </w:r>
            <w:r w:rsidRPr="00EB7406">
              <w:rPr>
                <w:rFonts w:asciiTheme="minorEastAsia" w:eastAsiaTheme="minorEastAsia" w:hAnsiTheme="minorEastAsia" w:hint="eastAsia"/>
                <w:color w:val="000000" w:themeColor="text1"/>
                <w:sz w:val="18"/>
                <w:szCs w:val="18"/>
              </w:rPr>
              <w:t>教員間で共有し、話し合いの題</w:t>
            </w:r>
          </w:p>
          <w:p w14:paraId="47F5DD7C" w14:textId="77777777" w:rsidR="002B2627" w:rsidRPr="00EB7406" w:rsidRDefault="002B2627" w:rsidP="006975FB">
            <w:pPr>
              <w:adjustRightInd w:val="0"/>
              <w:snapToGrid w:val="0"/>
              <w:ind w:firstLineChars="100" w:firstLine="18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材にしてはどうか</w:t>
            </w:r>
            <w:r w:rsidR="006975FB" w:rsidRPr="00EB7406">
              <w:rPr>
                <w:rFonts w:asciiTheme="minorEastAsia" w:eastAsiaTheme="minorEastAsia" w:hAnsiTheme="minorEastAsia" w:hint="eastAsia"/>
                <w:color w:val="000000" w:themeColor="text1"/>
                <w:sz w:val="18"/>
                <w:szCs w:val="18"/>
              </w:rPr>
              <w:t>。</w:t>
            </w:r>
            <w:r w:rsidRPr="00EB7406">
              <w:rPr>
                <w:rFonts w:asciiTheme="minorEastAsia" w:eastAsiaTheme="minorEastAsia" w:hAnsiTheme="minorEastAsia" w:hint="eastAsia"/>
                <w:color w:val="000000" w:themeColor="text1"/>
                <w:sz w:val="18"/>
                <w:szCs w:val="18"/>
              </w:rPr>
              <w:t>また、生徒へ開示し、生徒にも考えさせてはどうか</w:t>
            </w:r>
            <w:r w:rsidR="006975FB" w:rsidRPr="00EB7406">
              <w:rPr>
                <w:rFonts w:asciiTheme="minorEastAsia" w:eastAsiaTheme="minorEastAsia" w:hAnsiTheme="minorEastAsia" w:hint="eastAsia"/>
                <w:color w:val="000000" w:themeColor="text1"/>
                <w:sz w:val="18"/>
                <w:szCs w:val="18"/>
              </w:rPr>
              <w:t>。</w:t>
            </w:r>
          </w:p>
          <w:p w14:paraId="3E3EB5A3" w14:textId="77777777" w:rsidR="006975FB" w:rsidRPr="00EB7406" w:rsidRDefault="002B2627" w:rsidP="006975FB">
            <w:pPr>
              <w:adjustRightInd w:val="0"/>
              <w:snapToGrid w:val="0"/>
              <w:ind w:left="540" w:hangingChars="300" w:hanging="54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・家庭学習の少なさが課題である</w:t>
            </w:r>
            <w:r w:rsidR="006975FB" w:rsidRPr="00EB7406">
              <w:rPr>
                <w:rFonts w:asciiTheme="minorEastAsia" w:eastAsiaTheme="minorEastAsia" w:hAnsiTheme="minorEastAsia" w:hint="eastAsia"/>
                <w:color w:val="000000" w:themeColor="text1"/>
                <w:sz w:val="18"/>
                <w:szCs w:val="18"/>
              </w:rPr>
              <w:t>。家庭学習</w:t>
            </w:r>
            <w:r w:rsidRPr="00EB7406">
              <w:rPr>
                <w:rFonts w:asciiTheme="minorEastAsia" w:eastAsiaTheme="minorEastAsia" w:hAnsiTheme="minorEastAsia" w:hint="eastAsia"/>
                <w:color w:val="000000" w:themeColor="text1"/>
                <w:sz w:val="18"/>
                <w:szCs w:val="18"/>
              </w:rPr>
              <w:t>定着は、教員個々の取組に任せるのではなく、</w:t>
            </w:r>
          </w:p>
          <w:p w14:paraId="06CB1505" w14:textId="77777777" w:rsidR="00B35906" w:rsidRPr="00EB7406" w:rsidRDefault="002B2627" w:rsidP="006975FB">
            <w:pPr>
              <w:adjustRightInd w:val="0"/>
              <w:snapToGrid w:val="0"/>
              <w:ind w:leftChars="100" w:left="570" w:hangingChars="200" w:hanging="360"/>
              <w:rPr>
                <w:rFonts w:asciiTheme="minorEastAsia" w:eastAsiaTheme="minorEastAsia" w:hAnsiTheme="minorEastAsia"/>
                <w:color w:val="000000" w:themeColor="text1"/>
                <w:sz w:val="18"/>
                <w:szCs w:val="18"/>
              </w:rPr>
            </w:pPr>
            <w:r w:rsidRPr="00EB7406">
              <w:rPr>
                <w:rFonts w:asciiTheme="minorEastAsia" w:eastAsiaTheme="minorEastAsia" w:hAnsiTheme="minorEastAsia" w:hint="eastAsia"/>
                <w:color w:val="000000" w:themeColor="text1"/>
                <w:sz w:val="18"/>
                <w:szCs w:val="18"/>
              </w:rPr>
              <w:t>生徒に学習目標をしっかり</w:t>
            </w:r>
            <w:r w:rsidRPr="00EB7406">
              <w:rPr>
                <w:rFonts w:asciiTheme="minorEastAsia" w:eastAsiaTheme="minorEastAsia" w:hAnsiTheme="minorEastAsia" w:hint="eastAsia"/>
                <w:color w:val="000000" w:themeColor="text1"/>
                <w:sz w:val="16"/>
                <w:szCs w:val="16"/>
              </w:rPr>
              <w:t>と持たせ</w:t>
            </w:r>
            <w:r w:rsidR="006975FB" w:rsidRPr="00EB7406">
              <w:rPr>
                <w:rFonts w:asciiTheme="minorEastAsia" w:eastAsiaTheme="minorEastAsia" w:hAnsiTheme="minorEastAsia" w:hint="eastAsia"/>
                <w:color w:val="000000" w:themeColor="text1"/>
                <w:sz w:val="18"/>
                <w:szCs w:val="18"/>
              </w:rPr>
              <w:t>、</w:t>
            </w:r>
            <w:r w:rsidRPr="00EB7406">
              <w:rPr>
                <w:rFonts w:asciiTheme="minorEastAsia" w:eastAsiaTheme="minorEastAsia" w:hAnsiTheme="minorEastAsia" w:hint="eastAsia"/>
                <w:color w:val="000000" w:themeColor="text1"/>
                <w:sz w:val="18"/>
                <w:szCs w:val="18"/>
              </w:rPr>
              <w:t>何をどのように取り組ませるのかの解析が必要</w:t>
            </w:r>
            <w:r w:rsidR="006975FB" w:rsidRPr="00EB7406">
              <w:rPr>
                <w:rFonts w:asciiTheme="minorEastAsia" w:eastAsiaTheme="minorEastAsia" w:hAnsiTheme="minorEastAsia" w:hint="eastAsia"/>
                <w:color w:val="000000" w:themeColor="text1"/>
                <w:sz w:val="18"/>
                <w:szCs w:val="18"/>
              </w:rPr>
              <w:t>。</w:t>
            </w:r>
          </w:p>
        </w:tc>
      </w:tr>
    </w:tbl>
    <w:p w14:paraId="5E37C4F3" w14:textId="77777777" w:rsidR="0086696C" w:rsidRPr="00CC65D3" w:rsidRDefault="0086696C" w:rsidP="0037367C">
      <w:pPr>
        <w:spacing w:line="120" w:lineRule="exact"/>
        <w:ind w:leftChars="-428" w:left="-899"/>
        <w:rPr>
          <w:color w:val="000000" w:themeColor="text1"/>
        </w:rPr>
      </w:pPr>
    </w:p>
    <w:p w14:paraId="1C8B86F4" w14:textId="77777777" w:rsidR="00C84277" w:rsidRPr="00CC65D3" w:rsidRDefault="00C84277" w:rsidP="0037367C">
      <w:pPr>
        <w:spacing w:line="120" w:lineRule="exact"/>
        <w:ind w:leftChars="-428" w:left="-899"/>
        <w:rPr>
          <w:color w:val="000000" w:themeColor="text1"/>
        </w:rPr>
      </w:pPr>
    </w:p>
    <w:p w14:paraId="2FC50EF7" w14:textId="77777777" w:rsidR="00C84277" w:rsidRPr="00CC65D3" w:rsidRDefault="00C84277" w:rsidP="0037367C">
      <w:pPr>
        <w:spacing w:line="120" w:lineRule="exact"/>
        <w:ind w:leftChars="-428" w:left="-899"/>
        <w:rPr>
          <w:color w:val="000000" w:themeColor="text1"/>
        </w:rPr>
      </w:pPr>
    </w:p>
    <w:p w14:paraId="35DBE8C8" w14:textId="54EE6091" w:rsidR="0086696C" w:rsidRPr="00CC65D3" w:rsidRDefault="00F75731" w:rsidP="00366DC5">
      <w:pPr>
        <w:jc w:val="left"/>
        <w:rPr>
          <w:rFonts w:ascii="ＭＳ ゴシック" w:eastAsia="ＭＳ ゴシック" w:hAnsi="ＭＳ ゴシック"/>
          <w:color w:val="000000" w:themeColor="text1"/>
          <w:szCs w:val="21"/>
        </w:rPr>
      </w:pPr>
      <w:r w:rsidRPr="00CC65D3">
        <w:rPr>
          <w:rFonts w:ascii="ＭＳ ゴシック" w:eastAsia="ＭＳ ゴシック" w:hAnsi="ＭＳ ゴシック" w:hint="eastAsia"/>
          <w:color w:val="000000" w:themeColor="text1"/>
          <w:szCs w:val="21"/>
        </w:rPr>
        <w:t>３</w:t>
      </w:r>
      <w:r w:rsidR="0037367C" w:rsidRPr="00CC65D3">
        <w:rPr>
          <w:rFonts w:ascii="ＭＳ ゴシック" w:eastAsia="ＭＳ ゴシック" w:hAnsi="ＭＳ ゴシック" w:hint="eastAsia"/>
          <w:color w:val="000000" w:themeColor="text1"/>
          <w:szCs w:val="21"/>
        </w:rPr>
        <w:t xml:space="preserve">　</w:t>
      </w:r>
      <w:r w:rsidR="0086696C" w:rsidRPr="00CC65D3">
        <w:rPr>
          <w:rFonts w:ascii="ＭＳ ゴシック" w:eastAsia="ＭＳ ゴシック" w:hAnsi="ＭＳ ゴシック" w:hint="eastAsia"/>
          <w:color w:val="000000" w:themeColor="text1"/>
          <w:szCs w:val="21"/>
        </w:rPr>
        <w:t>本年度の取組</w:t>
      </w:r>
      <w:r w:rsidR="0037367C" w:rsidRPr="00CC65D3">
        <w:rPr>
          <w:rFonts w:ascii="ＭＳ ゴシック" w:eastAsia="ＭＳ ゴシック" w:hAnsi="ＭＳ ゴシック" w:hint="eastAsia"/>
          <w:color w:val="000000" w:themeColor="text1"/>
          <w:szCs w:val="21"/>
        </w:rPr>
        <w:t>内容</w:t>
      </w:r>
      <w:r w:rsidR="0086696C" w:rsidRPr="00CC65D3">
        <w:rPr>
          <w:rFonts w:ascii="ＭＳ ゴシック" w:eastAsia="ＭＳ ゴシック" w:hAnsi="ＭＳ ゴシック" w:hint="eastAsia"/>
          <w:color w:val="000000" w:themeColor="text1"/>
          <w:szCs w:val="21"/>
        </w:rPr>
        <w:t>及び自己評価</w:t>
      </w:r>
      <w:r w:rsidR="00707BE9">
        <w:rPr>
          <w:rFonts w:ascii="ＭＳ ゴシック" w:eastAsia="ＭＳ ゴシック" w:hAnsi="ＭＳ ゴシック" w:hint="eastAsia"/>
          <w:color w:val="000000" w:themeColor="text1"/>
          <w:szCs w:val="21"/>
        </w:rP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268"/>
        <w:gridCol w:w="4402"/>
        <w:gridCol w:w="3105"/>
        <w:gridCol w:w="4536"/>
      </w:tblGrid>
      <w:tr w:rsidR="009667DB" w:rsidRPr="00CC65D3" w14:paraId="059A5B5A" w14:textId="77777777" w:rsidTr="008912DD">
        <w:trPr>
          <w:trHeight w:val="586"/>
          <w:jc w:val="center"/>
        </w:trPr>
        <w:tc>
          <w:tcPr>
            <w:tcW w:w="852" w:type="dxa"/>
            <w:shd w:val="clear" w:color="auto" w:fill="auto"/>
            <w:vAlign w:val="center"/>
          </w:tcPr>
          <w:p w14:paraId="507E0C55" w14:textId="77777777" w:rsidR="00897939" w:rsidRPr="00CC65D3" w:rsidRDefault="00897939" w:rsidP="0054712D">
            <w:pPr>
              <w:spacing w:line="24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中期的</w:t>
            </w:r>
          </w:p>
          <w:p w14:paraId="0EAC0441" w14:textId="77777777" w:rsidR="00897939" w:rsidRPr="00CC65D3" w:rsidRDefault="00897939" w:rsidP="0054712D">
            <w:pPr>
              <w:spacing w:line="240" w:lineRule="exact"/>
              <w:jc w:val="center"/>
              <w:rPr>
                <w:rFonts w:ascii="ＭＳ 明朝" w:hAnsi="ＭＳ 明朝"/>
                <w:color w:val="000000" w:themeColor="text1"/>
                <w:spacing w:val="-20"/>
                <w:sz w:val="20"/>
                <w:szCs w:val="20"/>
              </w:rPr>
            </w:pPr>
            <w:r w:rsidRPr="00CC65D3">
              <w:rPr>
                <w:rFonts w:ascii="ＭＳ 明朝" w:hAnsi="ＭＳ 明朝" w:hint="eastAsia"/>
                <w:color w:val="000000" w:themeColor="text1"/>
                <w:sz w:val="20"/>
                <w:szCs w:val="20"/>
              </w:rPr>
              <w:t>目標</w:t>
            </w:r>
          </w:p>
        </w:tc>
        <w:tc>
          <w:tcPr>
            <w:tcW w:w="2268" w:type="dxa"/>
            <w:shd w:val="clear" w:color="auto" w:fill="auto"/>
            <w:vAlign w:val="center"/>
          </w:tcPr>
          <w:p w14:paraId="782BF040" w14:textId="77777777" w:rsidR="00897939" w:rsidRPr="00CC65D3" w:rsidRDefault="00897939" w:rsidP="006B5B51">
            <w:pPr>
              <w:spacing w:line="32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今年度の重点目標</w:t>
            </w:r>
          </w:p>
        </w:tc>
        <w:tc>
          <w:tcPr>
            <w:tcW w:w="4402" w:type="dxa"/>
            <w:tcBorders>
              <w:right w:val="dashed" w:sz="4" w:space="0" w:color="auto"/>
            </w:tcBorders>
            <w:shd w:val="clear" w:color="auto" w:fill="auto"/>
            <w:vAlign w:val="center"/>
          </w:tcPr>
          <w:p w14:paraId="48ACC1C2" w14:textId="77777777" w:rsidR="00897939" w:rsidRPr="00CC65D3" w:rsidRDefault="00897939" w:rsidP="006B5B51">
            <w:pPr>
              <w:spacing w:line="32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具体的な取組計画・内容</w:t>
            </w:r>
          </w:p>
        </w:tc>
        <w:tc>
          <w:tcPr>
            <w:tcW w:w="3105" w:type="dxa"/>
            <w:tcBorders>
              <w:right w:val="dashed" w:sz="4" w:space="0" w:color="auto"/>
            </w:tcBorders>
            <w:vAlign w:val="center"/>
          </w:tcPr>
          <w:p w14:paraId="269208B8" w14:textId="77777777" w:rsidR="00897939" w:rsidRPr="00CC65D3" w:rsidRDefault="00897939" w:rsidP="006B5B51">
            <w:pPr>
              <w:spacing w:line="32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評価指標</w:t>
            </w:r>
          </w:p>
        </w:tc>
        <w:tc>
          <w:tcPr>
            <w:tcW w:w="4536" w:type="dxa"/>
            <w:tcBorders>
              <w:left w:val="dashed" w:sz="4" w:space="0" w:color="auto"/>
              <w:right w:val="single" w:sz="4" w:space="0" w:color="auto"/>
            </w:tcBorders>
            <w:shd w:val="clear" w:color="auto" w:fill="auto"/>
            <w:vAlign w:val="center"/>
          </w:tcPr>
          <w:p w14:paraId="4B653B22" w14:textId="77777777" w:rsidR="00897939" w:rsidRPr="00CC65D3" w:rsidRDefault="00B97542" w:rsidP="006B5B51">
            <w:pPr>
              <w:spacing w:line="320" w:lineRule="exact"/>
              <w:jc w:val="center"/>
              <w:rPr>
                <w:rFonts w:ascii="ＭＳ 明朝" w:hAnsi="ＭＳ 明朝"/>
                <w:color w:val="000000" w:themeColor="text1"/>
                <w:sz w:val="20"/>
                <w:szCs w:val="20"/>
              </w:rPr>
            </w:pPr>
            <w:r w:rsidRPr="00CC65D3">
              <w:rPr>
                <w:rFonts w:ascii="ＭＳ 明朝" w:hAnsi="ＭＳ 明朝" w:hint="eastAsia"/>
                <w:color w:val="000000" w:themeColor="text1"/>
                <w:sz w:val="20"/>
                <w:szCs w:val="20"/>
              </w:rPr>
              <w:t>自己評価</w:t>
            </w:r>
          </w:p>
        </w:tc>
      </w:tr>
      <w:tr w:rsidR="009667DB" w:rsidRPr="0035171A" w14:paraId="79991DC2" w14:textId="77777777" w:rsidTr="008912DD">
        <w:trPr>
          <w:cantSplit/>
          <w:trHeight w:val="2293"/>
          <w:jc w:val="center"/>
        </w:trPr>
        <w:tc>
          <w:tcPr>
            <w:tcW w:w="852" w:type="dxa"/>
            <w:vMerge w:val="restart"/>
            <w:shd w:val="clear" w:color="auto" w:fill="auto"/>
            <w:textDirection w:val="tbRlV"/>
            <w:vAlign w:val="center"/>
          </w:tcPr>
          <w:p w14:paraId="0DAF3090" w14:textId="37B93F42" w:rsidR="004D547F" w:rsidRPr="0035171A" w:rsidRDefault="00F75731" w:rsidP="00CE0574">
            <w:pPr>
              <w:spacing w:line="320" w:lineRule="exact"/>
              <w:ind w:left="113" w:right="113"/>
              <w:jc w:val="center"/>
              <w:rPr>
                <w:rFonts w:ascii="ＭＳ 明朝" w:eastAsiaTheme="majorEastAsia" w:hAnsi="ＭＳ 明朝"/>
                <w:color w:val="000000" w:themeColor="text1"/>
                <w:sz w:val="20"/>
                <w:szCs w:val="20"/>
              </w:rPr>
            </w:pPr>
            <w:r w:rsidRPr="0035171A">
              <w:rPr>
                <w:rFonts w:ascii="ＭＳ 明朝" w:eastAsiaTheme="majorEastAsia" w:hAnsi="ＭＳ 明朝" w:hint="eastAsia"/>
                <w:color w:val="000000" w:themeColor="text1"/>
                <w:sz w:val="20"/>
                <w:szCs w:val="20"/>
              </w:rPr>
              <w:t>１</w:t>
            </w:r>
            <w:r w:rsidR="004D547F" w:rsidRPr="0035171A">
              <w:rPr>
                <w:rFonts w:ascii="ＭＳ 明朝" w:eastAsiaTheme="majorEastAsia" w:hAnsi="ＭＳ 明朝" w:hint="eastAsia"/>
                <w:color w:val="000000" w:themeColor="text1"/>
                <w:sz w:val="20"/>
                <w:szCs w:val="20"/>
              </w:rPr>
              <w:t xml:space="preserve">　学力向上と進路実現</w:t>
            </w:r>
          </w:p>
        </w:tc>
        <w:tc>
          <w:tcPr>
            <w:tcW w:w="2268" w:type="dxa"/>
            <w:tcBorders>
              <w:bottom w:val="dotted" w:sz="4" w:space="0" w:color="auto"/>
            </w:tcBorders>
            <w:shd w:val="clear" w:color="auto" w:fill="auto"/>
          </w:tcPr>
          <w:p w14:paraId="14E6C5E1" w14:textId="52A98773" w:rsidR="004D547F" w:rsidRPr="0035171A" w:rsidRDefault="004D547F" w:rsidP="00110413">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）教科指導の充実</w:t>
            </w:r>
          </w:p>
          <w:p w14:paraId="7441F9BD" w14:textId="77777777" w:rsidR="004D547F" w:rsidRPr="0035171A" w:rsidRDefault="004D547F" w:rsidP="006F392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継続的な授業改善</w:t>
            </w:r>
          </w:p>
          <w:p w14:paraId="2216BFEC" w14:textId="77777777" w:rsidR="004D547F" w:rsidRPr="0035171A" w:rsidRDefault="004D547F" w:rsidP="00741681">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イ「主体的・対話的で深い学び」の実現</w:t>
            </w:r>
          </w:p>
        </w:tc>
        <w:tc>
          <w:tcPr>
            <w:tcW w:w="4402" w:type="dxa"/>
            <w:tcBorders>
              <w:bottom w:val="dotted" w:sz="4" w:space="0" w:color="auto"/>
              <w:right w:val="dashed" w:sz="4" w:space="0" w:color="auto"/>
            </w:tcBorders>
            <w:shd w:val="clear" w:color="auto" w:fill="auto"/>
          </w:tcPr>
          <w:p w14:paraId="5DCD88BD" w14:textId="77777777" w:rsidR="00B5237E" w:rsidRPr="0035171A" w:rsidRDefault="002E026E" w:rsidP="00DB5A83">
            <w:pPr>
              <w:spacing w:line="320" w:lineRule="exact"/>
              <w:ind w:left="402" w:hangingChars="201" w:hanging="402"/>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DB5A83" w:rsidRPr="0035171A">
              <w:rPr>
                <w:rFonts w:asciiTheme="minorEastAsia" w:eastAsiaTheme="minorEastAsia" w:hAnsiTheme="minorEastAsia" w:hint="eastAsia"/>
                <w:color w:val="000000" w:themeColor="text1"/>
                <w:sz w:val="20"/>
                <w:szCs w:val="20"/>
              </w:rPr>
              <w:t>・授業</w:t>
            </w:r>
            <w:r w:rsidR="00290607" w:rsidRPr="0035171A">
              <w:rPr>
                <w:rFonts w:asciiTheme="minorEastAsia" w:eastAsiaTheme="minorEastAsia" w:hAnsiTheme="minorEastAsia" w:hint="eastAsia"/>
                <w:color w:val="000000" w:themeColor="text1"/>
                <w:sz w:val="20"/>
                <w:szCs w:val="20"/>
              </w:rPr>
              <w:t>力向上</w:t>
            </w:r>
            <w:r w:rsidR="001813B3" w:rsidRPr="0035171A">
              <w:rPr>
                <w:rFonts w:asciiTheme="minorEastAsia" w:eastAsiaTheme="minorEastAsia" w:hAnsiTheme="minorEastAsia" w:hint="eastAsia"/>
                <w:color w:val="000000" w:themeColor="text1"/>
                <w:sz w:val="20"/>
                <w:szCs w:val="20"/>
              </w:rPr>
              <w:t>委員会が目標等を設定する。</w:t>
            </w:r>
          </w:p>
          <w:p w14:paraId="3103A9DB" w14:textId="77777777" w:rsidR="00DB5A83" w:rsidRPr="0035171A" w:rsidRDefault="002E026E" w:rsidP="00B5237E">
            <w:pPr>
              <w:spacing w:line="320" w:lineRule="exact"/>
              <w:ind w:leftChars="100" w:left="412" w:hangingChars="101" w:hanging="202"/>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DB5A83" w:rsidRPr="0035171A">
              <w:rPr>
                <w:rFonts w:asciiTheme="minorEastAsia" w:eastAsiaTheme="minorEastAsia" w:hAnsiTheme="minorEastAsia" w:hint="eastAsia"/>
                <w:color w:val="000000" w:themeColor="text1"/>
                <w:sz w:val="20"/>
                <w:szCs w:val="20"/>
              </w:rPr>
              <w:t>日常的に</w:t>
            </w:r>
            <w:r w:rsidRPr="0035171A">
              <w:rPr>
                <w:rFonts w:asciiTheme="minorEastAsia" w:eastAsiaTheme="minorEastAsia" w:hAnsiTheme="minorEastAsia" w:hint="eastAsia"/>
                <w:color w:val="000000" w:themeColor="text1"/>
                <w:sz w:val="20"/>
                <w:szCs w:val="20"/>
              </w:rPr>
              <w:t>授業見学</w:t>
            </w:r>
            <w:r w:rsidR="00DB5A83" w:rsidRPr="0035171A">
              <w:rPr>
                <w:rFonts w:asciiTheme="minorEastAsia" w:eastAsiaTheme="minorEastAsia" w:hAnsiTheme="minorEastAsia" w:hint="eastAsia"/>
                <w:color w:val="000000" w:themeColor="text1"/>
                <w:sz w:val="20"/>
                <w:szCs w:val="20"/>
              </w:rPr>
              <w:t>を行</w:t>
            </w:r>
            <w:r w:rsidR="00290607" w:rsidRPr="0035171A">
              <w:rPr>
                <w:rFonts w:asciiTheme="minorEastAsia" w:eastAsiaTheme="minorEastAsia" w:hAnsiTheme="minorEastAsia" w:hint="eastAsia"/>
                <w:color w:val="000000" w:themeColor="text1"/>
                <w:sz w:val="20"/>
                <w:szCs w:val="20"/>
              </w:rPr>
              <w:t>い、助言を積み重ねることにより、相互の授業改善に繋げる。</w:t>
            </w:r>
          </w:p>
          <w:p w14:paraId="7497FF50" w14:textId="77777777" w:rsidR="00D62809" w:rsidRPr="0035171A" w:rsidRDefault="00D62809" w:rsidP="00B5237E">
            <w:pPr>
              <w:spacing w:line="320" w:lineRule="exact"/>
              <w:ind w:left="368" w:hangingChars="184" w:hanging="368"/>
              <w:rPr>
                <w:rFonts w:asciiTheme="minorEastAsia" w:eastAsiaTheme="minorEastAsia" w:hAnsiTheme="minorEastAsia"/>
                <w:color w:val="000000" w:themeColor="text1"/>
                <w:sz w:val="20"/>
                <w:szCs w:val="20"/>
              </w:rPr>
            </w:pPr>
          </w:p>
          <w:p w14:paraId="062A8837" w14:textId="77777777" w:rsidR="004D547F" w:rsidRPr="0035171A" w:rsidRDefault="00B5237E" w:rsidP="00A60825">
            <w:pPr>
              <w:spacing w:line="320" w:lineRule="exact"/>
              <w:ind w:left="368" w:hangingChars="184" w:hanging="368"/>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00DB5A83" w:rsidRPr="0035171A">
              <w:rPr>
                <w:rFonts w:asciiTheme="minorEastAsia" w:eastAsiaTheme="minorEastAsia" w:hAnsiTheme="minorEastAsia" w:hint="eastAsia"/>
                <w:color w:val="000000" w:themeColor="text1"/>
                <w:sz w:val="20"/>
                <w:szCs w:val="20"/>
              </w:rPr>
              <w:t>・校内研修授業及び研究協議、情報交換等により、「主体的・対話的で深い学び」の</w:t>
            </w:r>
            <w:r w:rsidR="00A60825" w:rsidRPr="0035171A">
              <w:rPr>
                <w:rFonts w:asciiTheme="minorEastAsia" w:eastAsiaTheme="minorEastAsia" w:hAnsiTheme="minorEastAsia" w:hint="eastAsia"/>
                <w:color w:val="000000" w:themeColor="text1"/>
                <w:sz w:val="20"/>
                <w:szCs w:val="20"/>
              </w:rPr>
              <w:t>実現をめざして授業を行う</w:t>
            </w:r>
            <w:r w:rsidR="00DB5A83" w:rsidRPr="0035171A">
              <w:rPr>
                <w:rFonts w:asciiTheme="minorEastAsia" w:eastAsiaTheme="minorEastAsia" w:hAnsiTheme="minorEastAsia" w:hint="eastAsia"/>
                <w:color w:val="000000" w:themeColor="text1"/>
                <w:sz w:val="20"/>
                <w:szCs w:val="20"/>
              </w:rPr>
              <w:t>。</w:t>
            </w:r>
          </w:p>
        </w:tc>
        <w:tc>
          <w:tcPr>
            <w:tcW w:w="3105" w:type="dxa"/>
            <w:tcBorders>
              <w:bottom w:val="dotted" w:sz="4" w:space="0" w:color="auto"/>
              <w:right w:val="dashed" w:sz="4" w:space="0" w:color="auto"/>
            </w:tcBorders>
          </w:tcPr>
          <w:p w14:paraId="28B86C0A" w14:textId="2DF5AA8D" w:rsidR="00FA6899" w:rsidRPr="0035171A" w:rsidRDefault="00EA3061" w:rsidP="001906DD">
            <w:pPr>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ア・授業満足度</w:t>
            </w:r>
            <w:r w:rsidR="00F75731" w:rsidRPr="0035171A">
              <w:rPr>
                <w:rFonts w:asciiTheme="minorEastAsia" w:eastAsiaTheme="minorEastAsia" w:hAnsiTheme="minorEastAsia"/>
                <w:color w:val="000000" w:themeColor="text1"/>
                <w:sz w:val="20"/>
                <w:szCs w:val="20"/>
              </w:rPr>
              <w:t>85</w:t>
            </w:r>
            <w:r w:rsidR="00076CB7" w:rsidRPr="0035171A">
              <w:rPr>
                <w:rFonts w:asciiTheme="minorEastAsia" w:eastAsiaTheme="minorEastAsia" w:hAnsiTheme="minorEastAsia" w:hint="eastAsia"/>
                <w:color w:val="000000" w:themeColor="text1"/>
                <w:sz w:val="20"/>
                <w:szCs w:val="20"/>
              </w:rPr>
              <w:t>％</w:t>
            </w:r>
            <w:r w:rsidR="002F578D" w:rsidRPr="0035171A">
              <w:rPr>
                <w:rFonts w:asciiTheme="minorEastAsia" w:eastAsiaTheme="minorEastAsia" w:hAnsiTheme="minorEastAsia" w:hint="eastAsia"/>
                <w:color w:val="000000" w:themeColor="text1"/>
                <w:sz w:val="20"/>
                <w:szCs w:val="20"/>
              </w:rPr>
              <w:t>以上</w:t>
            </w:r>
            <w:r w:rsidR="00FC2721" w:rsidRPr="0035171A">
              <w:rPr>
                <w:rFonts w:asciiTheme="minorEastAsia" w:eastAsiaTheme="minorEastAsia" w:hAnsiTheme="minorEastAsia" w:hint="eastAsia"/>
                <w:color w:val="000000" w:themeColor="text1"/>
                <w:sz w:val="20"/>
                <w:szCs w:val="20"/>
              </w:rPr>
              <w:t>維持</w:t>
            </w:r>
          </w:p>
          <w:p w14:paraId="46158F1A" w14:textId="74EDE272" w:rsidR="00EA3061" w:rsidRPr="0035171A" w:rsidRDefault="00EA3061" w:rsidP="001906DD">
            <w:pPr>
              <w:ind w:leftChars="200" w:left="42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00076CB7"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88</w:t>
            </w:r>
            <w:r w:rsidRPr="0035171A">
              <w:rPr>
                <w:rFonts w:asciiTheme="minorEastAsia" w:eastAsiaTheme="minorEastAsia" w:hAnsiTheme="minorEastAsia" w:hint="eastAsia"/>
                <w:color w:val="000000" w:themeColor="text1"/>
                <w:sz w:val="20"/>
                <w:szCs w:val="20"/>
              </w:rPr>
              <w:t>％）</w:t>
            </w:r>
          </w:p>
          <w:p w14:paraId="441FBF9F" w14:textId="77777777" w:rsidR="00606B1C" w:rsidRPr="0035171A" w:rsidRDefault="00606B1C" w:rsidP="001906DD">
            <w:pPr>
              <w:ind w:leftChars="200" w:left="420"/>
              <w:jc w:val="right"/>
              <w:rPr>
                <w:rFonts w:asciiTheme="minorEastAsia" w:eastAsiaTheme="minorEastAsia" w:hAnsiTheme="minorEastAsia"/>
                <w:color w:val="000000" w:themeColor="text1"/>
                <w:sz w:val="20"/>
                <w:szCs w:val="20"/>
              </w:rPr>
            </w:pPr>
          </w:p>
          <w:p w14:paraId="1107152D" w14:textId="77777777" w:rsidR="00606B1C" w:rsidRPr="0035171A" w:rsidRDefault="00606B1C" w:rsidP="001906DD">
            <w:pPr>
              <w:ind w:leftChars="200" w:left="420"/>
              <w:jc w:val="right"/>
              <w:rPr>
                <w:rFonts w:asciiTheme="minorEastAsia" w:eastAsiaTheme="minorEastAsia" w:hAnsiTheme="minorEastAsia"/>
                <w:color w:val="000000" w:themeColor="text1"/>
                <w:sz w:val="20"/>
                <w:szCs w:val="20"/>
              </w:rPr>
            </w:pPr>
          </w:p>
          <w:p w14:paraId="57C40DBA" w14:textId="696F79F4" w:rsidR="00EA3061" w:rsidRPr="0035171A" w:rsidRDefault="00EA3061" w:rsidP="001906DD">
            <w:pPr>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・授業見学</w:t>
            </w:r>
            <w:r w:rsidR="00F75731" w:rsidRPr="0035171A">
              <w:rPr>
                <w:rFonts w:asciiTheme="minorEastAsia" w:eastAsiaTheme="minorEastAsia" w:hAnsiTheme="minorEastAsia"/>
                <w:color w:val="000000" w:themeColor="text1"/>
                <w:sz w:val="20"/>
                <w:szCs w:val="20"/>
              </w:rPr>
              <w:t>2.5</w:t>
            </w:r>
            <w:r w:rsidRPr="0035171A">
              <w:rPr>
                <w:rFonts w:asciiTheme="minorEastAsia" w:eastAsiaTheme="minorEastAsia" w:hAnsiTheme="minorEastAsia" w:hint="eastAsia"/>
                <w:color w:val="000000" w:themeColor="text1"/>
                <w:sz w:val="20"/>
                <w:szCs w:val="20"/>
              </w:rPr>
              <w:t>回/人</w:t>
            </w:r>
          </w:p>
          <w:p w14:paraId="174F831F" w14:textId="3AA04E18" w:rsidR="00606B1C" w:rsidRPr="0035171A" w:rsidRDefault="00237436" w:rsidP="001906DD">
            <w:pPr>
              <w:ind w:firstLineChars="200" w:firstLine="4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Pr="0035171A">
              <w:rPr>
                <w:rFonts w:asciiTheme="minorEastAsia" w:eastAsiaTheme="minorEastAsia" w:hAnsiTheme="minorEastAsia"/>
                <w:color w:val="000000" w:themeColor="text1"/>
                <w:sz w:val="20"/>
                <w:szCs w:val="20"/>
              </w:rPr>
              <w:t xml:space="preserve">   </w:t>
            </w:r>
            <w:r w:rsidR="00EA3061"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00076CB7"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2.7</w:t>
            </w:r>
            <w:r w:rsidR="00EA3061" w:rsidRPr="0035171A">
              <w:rPr>
                <w:rFonts w:asciiTheme="minorEastAsia" w:eastAsiaTheme="minorEastAsia" w:hAnsiTheme="minorEastAsia" w:hint="eastAsia"/>
                <w:color w:val="000000" w:themeColor="text1"/>
                <w:sz w:val="20"/>
                <w:szCs w:val="20"/>
              </w:rPr>
              <w:t>回</w:t>
            </w:r>
            <w:r w:rsidR="00076CB7" w:rsidRPr="0035171A">
              <w:rPr>
                <w:rFonts w:asciiTheme="minorEastAsia" w:eastAsiaTheme="minorEastAsia" w:hAnsiTheme="minorEastAsia" w:hint="eastAsia"/>
                <w:color w:val="000000" w:themeColor="text1"/>
                <w:sz w:val="20"/>
                <w:szCs w:val="20"/>
              </w:rPr>
              <w:t>/人</w:t>
            </w:r>
            <w:r w:rsidR="00EA3061" w:rsidRPr="0035171A">
              <w:rPr>
                <w:rFonts w:asciiTheme="minorEastAsia" w:eastAsiaTheme="minorEastAsia" w:hAnsiTheme="minorEastAsia" w:hint="eastAsia"/>
                <w:color w:val="000000" w:themeColor="text1"/>
                <w:sz w:val="20"/>
                <w:szCs w:val="20"/>
              </w:rPr>
              <w:t>）</w:t>
            </w:r>
          </w:p>
          <w:p w14:paraId="6065FAFA" w14:textId="77777777" w:rsidR="00606B1C" w:rsidRPr="0035171A" w:rsidRDefault="00606B1C" w:rsidP="001906DD">
            <w:pPr>
              <w:ind w:firstLineChars="200" w:firstLine="400"/>
              <w:jc w:val="right"/>
              <w:rPr>
                <w:rFonts w:asciiTheme="minorEastAsia" w:eastAsiaTheme="minorEastAsia" w:hAnsiTheme="minorEastAsia"/>
                <w:color w:val="000000" w:themeColor="text1"/>
                <w:sz w:val="20"/>
                <w:szCs w:val="20"/>
              </w:rPr>
            </w:pPr>
          </w:p>
          <w:p w14:paraId="435A23EF" w14:textId="35F2B488" w:rsidR="00076CB7" w:rsidRPr="0035171A" w:rsidRDefault="00EA3061" w:rsidP="00D45074">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009A7983" w:rsidRPr="0035171A">
              <w:rPr>
                <w:rFonts w:asciiTheme="minorEastAsia" w:eastAsiaTheme="minorEastAsia" w:hAnsiTheme="minorEastAsia" w:hint="eastAsia"/>
                <w:color w:val="000000" w:themeColor="text1"/>
                <w:sz w:val="20"/>
                <w:szCs w:val="20"/>
              </w:rPr>
              <w:t xml:space="preserve">自己評価 </w:t>
            </w:r>
            <w:r w:rsidR="00076CB7" w:rsidRPr="0035171A">
              <w:rPr>
                <w:rFonts w:asciiTheme="minorEastAsia" w:eastAsiaTheme="minorEastAsia" w:hAnsiTheme="minorEastAsia" w:hint="eastAsia"/>
                <w:color w:val="000000" w:themeColor="text1"/>
                <w:sz w:val="20"/>
                <w:szCs w:val="20"/>
              </w:rPr>
              <w:t>「学習形態等の工夫</w:t>
            </w:r>
            <w:r w:rsidR="009A7983" w:rsidRPr="0035171A">
              <w:rPr>
                <w:rFonts w:asciiTheme="minorEastAsia" w:eastAsiaTheme="minorEastAsia" w:hAnsiTheme="minorEastAsia" w:hint="eastAsia"/>
                <w:color w:val="000000" w:themeColor="text1"/>
                <w:sz w:val="20"/>
                <w:szCs w:val="20"/>
              </w:rPr>
              <w:t>を</w:t>
            </w:r>
            <w:r w:rsidR="00076CB7" w:rsidRPr="0035171A">
              <w:rPr>
                <w:rFonts w:asciiTheme="minorEastAsia" w:eastAsiaTheme="minorEastAsia" w:hAnsiTheme="minorEastAsia" w:hint="eastAsia"/>
                <w:color w:val="000000" w:themeColor="text1"/>
                <w:sz w:val="20"/>
                <w:szCs w:val="20"/>
              </w:rPr>
              <w:t>行った」</w:t>
            </w:r>
            <w:r w:rsidR="00F75731" w:rsidRPr="0035171A">
              <w:rPr>
                <w:rFonts w:asciiTheme="minorEastAsia" w:eastAsiaTheme="minorEastAsia" w:hAnsiTheme="minorEastAsia"/>
                <w:color w:val="000000" w:themeColor="text1"/>
                <w:sz w:val="20"/>
                <w:szCs w:val="20"/>
              </w:rPr>
              <w:t>85</w:t>
            </w:r>
            <w:r w:rsidR="00076CB7" w:rsidRPr="0035171A">
              <w:rPr>
                <w:rFonts w:asciiTheme="minorEastAsia" w:eastAsiaTheme="minorEastAsia" w:hAnsiTheme="minorEastAsia" w:hint="eastAsia"/>
                <w:color w:val="000000" w:themeColor="text1"/>
                <w:sz w:val="20"/>
                <w:szCs w:val="20"/>
              </w:rPr>
              <w:t>％</w:t>
            </w:r>
            <w:r w:rsidR="00D45074"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00D45074" w:rsidRPr="0035171A">
              <w:rPr>
                <w:rFonts w:asciiTheme="minorEastAsia" w:eastAsiaTheme="minorEastAsia" w:hAnsiTheme="minor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82</w:t>
            </w:r>
            <w:r w:rsidR="00C7260A" w:rsidRPr="0035171A">
              <w:rPr>
                <w:rFonts w:asciiTheme="minorEastAsia" w:eastAsiaTheme="minorEastAsia" w:hAnsiTheme="minorEastAsia" w:hint="eastAsia"/>
                <w:color w:val="000000" w:themeColor="text1"/>
                <w:sz w:val="20"/>
                <w:szCs w:val="20"/>
              </w:rPr>
              <w:t>％</w:t>
            </w:r>
            <w:r w:rsidR="00237436" w:rsidRPr="0035171A">
              <w:rPr>
                <w:rFonts w:asciiTheme="minorEastAsia" w:eastAsiaTheme="minorEastAsia" w:hAnsiTheme="minorEastAsia" w:hint="eastAsia"/>
                <w:color w:val="000000" w:themeColor="text1"/>
                <w:sz w:val="20"/>
                <w:szCs w:val="20"/>
              </w:rPr>
              <w:t>）</w:t>
            </w:r>
          </w:p>
        </w:tc>
        <w:tc>
          <w:tcPr>
            <w:tcW w:w="4536" w:type="dxa"/>
            <w:tcBorders>
              <w:left w:val="dashed" w:sz="4" w:space="0" w:color="auto"/>
              <w:bottom w:val="dotted" w:sz="4" w:space="0" w:color="auto"/>
              <w:right w:val="single" w:sz="4" w:space="0" w:color="auto"/>
            </w:tcBorders>
            <w:shd w:val="clear" w:color="auto" w:fill="auto"/>
          </w:tcPr>
          <w:p w14:paraId="74215CDD" w14:textId="77777777" w:rsidR="007D748E" w:rsidRPr="0035171A" w:rsidRDefault="00F4100D" w:rsidP="00917C01">
            <w:pPr>
              <w:adjustRightInd w:val="0"/>
              <w:snapToGrid w:val="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63162A"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hint="eastAsia"/>
                <w:color w:val="000000" w:themeColor="text1"/>
                <w:sz w:val="20"/>
                <w:szCs w:val="20"/>
              </w:rPr>
              <w:t>授業満足度</w:t>
            </w:r>
            <w:r w:rsidR="007D748E" w:rsidRPr="0035171A">
              <w:rPr>
                <w:rFonts w:asciiTheme="minorEastAsia" w:eastAsiaTheme="minorEastAsia" w:hAnsiTheme="minorEastAsia" w:hint="eastAsia"/>
                <w:color w:val="000000" w:themeColor="text1"/>
                <w:sz w:val="20"/>
                <w:szCs w:val="20"/>
              </w:rPr>
              <w:t>(生徒による授業アンケート)</w:t>
            </w:r>
            <w:r w:rsidR="006975FB" w:rsidRPr="0035171A">
              <w:rPr>
                <w:rFonts w:asciiTheme="minorEastAsia" w:eastAsiaTheme="minorEastAsia" w:hAnsiTheme="minorEastAsia" w:hint="eastAsia"/>
                <w:color w:val="000000" w:themeColor="text1"/>
                <w:sz w:val="20"/>
                <w:szCs w:val="20"/>
              </w:rPr>
              <w:t>(</w:t>
            </w:r>
            <w:r w:rsidR="00856C8D" w:rsidRPr="0035171A">
              <w:rPr>
                <w:rFonts w:asciiTheme="minorEastAsia" w:eastAsiaTheme="minorEastAsia" w:hAnsiTheme="minorEastAsia" w:hint="eastAsia"/>
                <w:color w:val="000000" w:themeColor="text1"/>
                <w:sz w:val="20"/>
                <w:szCs w:val="20"/>
              </w:rPr>
              <w:t>◎</w:t>
            </w:r>
            <w:r w:rsidR="006975FB" w:rsidRPr="0035171A">
              <w:rPr>
                <w:rFonts w:asciiTheme="minorEastAsia" w:eastAsiaTheme="minorEastAsia" w:hAnsiTheme="minorEastAsia" w:hint="eastAsia"/>
                <w:color w:val="000000" w:themeColor="text1"/>
                <w:sz w:val="20"/>
                <w:szCs w:val="20"/>
              </w:rPr>
              <w:t>)</w:t>
            </w:r>
          </w:p>
          <w:p w14:paraId="3EF490B5" w14:textId="040DD8A3" w:rsidR="007D748E" w:rsidRPr="0035171A" w:rsidRDefault="00F75731" w:rsidP="00917C01">
            <w:pPr>
              <w:adjustRightInd w:val="0"/>
              <w:snapToGrid w:val="0"/>
              <w:ind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color w:val="000000" w:themeColor="text1"/>
                <w:sz w:val="20"/>
                <w:szCs w:val="20"/>
              </w:rPr>
              <w:t>86.7</w:t>
            </w:r>
            <w:r w:rsidR="0063162A" w:rsidRPr="0035171A">
              <w:rPr>
                <w:rFonts w:asciiTheme="minorEastAsia" w:eastAsiaTheme="minorEastAsia" w:hAnsiTheme="minorEastAsia" w:hint="eastAsia"/>
                <w:color w:val="000000" w:themeColor="text1"/>
                <w:sz w:val="20"/>
                <w:szCs w:val="20"/>
              </w:rPr>
              <w:t>%</w:t>
            </w:r>
            <w:r w:rsidR="001906DD" w:rsidRPr="0035171A">
              <w:rPr>
                <w:rFonts w:asciiTheme="minorEastAsia" w:eastAsiaTheme="minorEastAsia" w:hAnsiTheme="minorEastAsia" w:hint="eastAsia"/>
                <w:color w:val="000000" w:themeColor="text1"/>
                <w:sz w:val="20"/>
                <w:szCs w:val="20"/>
              </w:rPr>
              <w:t>(前期)</w:t>
            </w:r>
            <w:r w:rsidR="007D748E"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color w:val="000000" w:themeColor="text1"/>
                <w:sz w:val="20"/>
                <w:szCs w:val="20"/>
              </w:rPr>
              <w:t>86.5</w:t>
            </w:r>
            <w:r w:rsidR="007D748E" w:rsidRPr="0035171A">
              <w:rPr>
                <w:rFonts w:asciiTheme="minorEastAsia" w:eastAsiaTheme="minorEastAsia" w:hAnsiTheme="minorEastAsia" w:hint="eastAsia"/>
                <w:color w:val="000000" w:themeColor="text1"/>
                <w:sz w:val="20"/>
                <w:szCs w:val="20"/>
              </w:rPr>
              <w:t>%(後期)、年間通じて</w:t>
            </w:r>
            <w:r w:rsidRPr="0035171A">
              <w:rPr>
                <w:rFonts w:asciiTheme="minorEastAsia" w:eastAsiaTheme="minorEastAsia" w:hAnsiTheme="minorEastAsia"/>
                <w:color w:val="000000" w:themeColor="text1"/>
                <w:sz w:val="20"/>
                <w:szCs w:val="20"/>
              </w:rPr>
              <w:t>86.6</w:t>
            </w:r>
            <w:r w:rsidR="007D748E" w:rsidRPr="0035171A">
              <w:rPr>
                <w:rFonts w:asciiTheme="minorEastAsia" w:eastAsiaTheme="minorEastAsia" w:hAnsiTheme="minorEastAsia" w:hint="eastAsia"/>
                <w:color w:val="000000" w:themeColor="text1"/>
                <w:sz w:val="20"/>
                <w:szCs w:val="20"/>
              </w:rPr>
              <w:t>%</w:t>
            </w:r>
          </w:p>
          <w:p w14:paraId="4760447F" w14:textId="77777777" w:rsidR="00917C01" w:rsidRPr="0035171A" w:rsidRDefault="00917C01" w:rsidP="00917C01">
            <w:pPr>
              <w:adjustRightInd w:val="0"/>
              <w:snapToGrid w:val="0"/>
              <w:ind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とりわけ、板書・教材提示および思考・表現の</w:t>
            </w:r>
          </w:p>
          <w:p w14:paraId="5330A6AF" w14:textId="77777777" w:rsidR="00917C01" w:rsidRPr="0035171A" w:rsidRDefault="00917C01" w:rsidP="00917C01">
            <w:pPr>
              <w:adjustRightInd w:val="0"/>
              <w:snapToGrid w:val="0"/>
              <w:ind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取組時間確保の肯定評価が微増し、授業改善の</w:t>
            </w:r>
          </w:p>
          <w:p w14:paraId="0C776CA8" w14:textId="77777777" w:rsidR="0063162A" w:rsidRPr="0035171A" w:rsidRDefault="00917C01" w:rsidP="00917C01">
            <w:pPr>
              <w:adjustRightInd w:val="0"/>
              <w:snapToGrid w:val="0"/>
              <w:ind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が見られた。</w:t>
            </w:r>
            <w:r w:rsidR="007D748E" w:rsidRPr="0035171A">
              <w:rPr>
                <w:rFonts w:asciiTheme="minorEastAsia" w:eastAsiaTheme="minorEastAsia" w:hAnsiTheme="minorEastAsia" w:hint="eastAsia"/>
                <w:color w:val="000000" w:themeColor="text1"/>
                <w:sz w:val="20"/>
                <w:szCs w:val="20"/>
              </w:rPr>
              <w:t xml:space="preserve">　</w:t>
            </w:r>
          </w:p>
          <w:p w14:paraId="5C901DC8" w14:textId="660AA21A" w:rsidR="0063162A" w:rsidRPr="0035171A" w:rsidRDefault="0063162A" w:rsidP="00917C01">
            <w:pPr>
              <w:adjustRightInd w:val="0"/>
              <w:snapToGrid w:val="0"/>
              <w:rPr>
                <w:rFonts w:asciiTheme="minorEastAsia" w:eastAsiaTheme="minorEastAsia" w:hAnsiTheme="minorEastAsia"/>
                <w:b/>
                <w:color w:val="000000" w:themeColor="text1"/>
                <w:sz w:val="20"/>
                <w:szCs w:val="20"/>
              </w:rPr>
            </w:pPr>
            <w:r w:rsidRPr="0035171A">
              <w:rPr>
                <w:rFonts w:asciiTheme="minorEastAsia" w:eastAsiaTheme="minorEastAsia" w:hAnsiTheme="minorEastAsia" w:hint="eastAsia"/>
                <w:color w:val="000000" w:themeColor="text1"/>
                <w:sz w:val="20"/>
                <w:szCs w:val="20"/>
              </w:rPr>
              <w:t xml:space="preserve">　・授業見学回数　</w:t>
            </w:r>
            <w:r w:rsidR="00F75731" w:rsidRPr="0035171A">
              <w:rPr>
                <w:rFonts w:asciiTheme="minorEastAsia" w:eastAsiaTheme="minorEastAsia" w:hAnsiTheme="minorEastAsia"/>
                <w:color w:val="000000" w:themeColor="text1"/>
                <w:sz w:val="20"/>
                <w:szCs w:val="20"/>
              </w:rPr>
              <w:t>3.26</w:t>
            </w:r>
            <w:r w:rsidRPr="0035171A">
              <w:rPr>
                <w:rFonts w:asciiTheme="minorEastAsia" w:eastAsiaTheme="minorEastAsia" w:hAnsiTheme="minorEastAsia" w:hint="eastAsia"/>
                <w:color w:val="000000" w:themeColor="text1"/>
                <w:sz w:val="20"/>
                <w:szCs w:val="20"/>
              </w:rPr>
              <w:t>回/人</w:t>
            </w:r>
          </w:p>
          <w:p w14:paraId="1FD356B4" w14:textId="77777777" w:rsidR="007E4AF8" w:rsidRPr="0035171A" w:rsidRDefault="00917C01" w:rsidP="00917C01">
            <w:pPr>
              <w:adjustRightInd w:val="0"/>
              <w:snapToGrid w:val="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7E4AF8" w:rsidRPr="0035171A">
              <w:rPr>
                <w:rFonts w:asciiTheme="minorEastAsia" w:eastAsiaTheme="minorEastAsia" w:hAnsiTheme="minorEastAsia" w:hint="eastAsia"/>
                <w:color w:val="000000" w:themeColor="text1"/>
                <w:sz w:val="20"/>
                <w:szCs w:val="20"/>
              </w:rPr>
              <w:t>コロナ休校期間に初任者および新転任者等</w:t>
            </w:r>
          </w:p>
          <w:p w14:paraId="09B1F117" w14:textId="77777777" w:rsidR="007E4AF8" w:rsidRPr="0035171A" w:rsidRDefault="00917C01" w:rsidP="00917C01">
            <w:pPr>
              <w:adjustRightInd w:val="0"/>
              <w:snapToGrid w:val="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7E4AF8" w:rsidRPr="0035171A">
              <w:rPr>
                <w:rFonts w:asciiTheme="minorEastAsia" w:eastAsiaTheme="minorEastAsia" w:hAnsiTheme="minorEastAsia" w:hint="eastAsia"/>
                <w:color w:val="000000" w:themeColor="text1"/>
                <w:sz w:val="20"/>
                <w:szCs w:val="20"/>
              </w:rPr>
              <w:t>模擬授業及び相互授業見学を実施したこと</w:t>
            </w:r>
          </w:p>
          <w:p w14:paraId="0A7AAD97" w14:textId="77777777" w:rsidR="00606B1C" w:rsidRPr="0035171A" w:rsidRDefault="007E4AF8" w:rsidP="00917C01">
            <w:pPr>
              <w:adjustRightInd w:val="0"/>
              <w:snapToGrid w:val="0"/>
              <w:ind w:firstLineChars="200" w:firstLine="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による回数増</w:t>
            </w:r>
          </w:p>
          <w:p w14:paraId="1F62301B" w14:textId="586F7C3B" w:rsidR="00CF5162" w:rsidRPr="0035171A" w:rsidRDefault="00AB785C" w:rsidP="00917C01">
            <w:pPr>
              <w:adjustRightInd w:val="0"/>
              <w:snapToGrid w:val="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000B2B90" w:rsidRPr="0035171A">
              <w:rPr>
                <w:rFonts w:asciiTheme="minorEastAsia" w:eastAsiaTheme="minorEastAsia" w:hAnsiTheme="minorEastAsia" w:hint="eastAsia"/>
                <w:color w:val="000000" w:themeColor="text1"/>
                <w:sz w:val="20"/>
                <w:szCs w:val="20"/>
              </w:rPr>
              <w:t xml:space="preserve">  </w:t>
            </w:r>
            <w:r w:rsidR="007E4AF8" w:rsidRPr="0035171A">
              <w:rPr>
                <w:rFonts w:asciiTheme="minorEastAsia" w:eastAsiaTheme="minorEastAsia" w:hAnsiTheme="minorEastAsia" w:hint="eastAsia"/>
                <w:color w:val="000000" w:themeColor="text1"/>
                <w:sz w:val="20"/>
                <w:szCs w:val="20"/>
              </w:rPr>
              <w:t xml:space="preserve">「学習形態等の工夫を行った」　</w:t>
            </w:r>
            <w:r w:rsidR="00F75731" w:rsidRPr="0035171A">
              <w:rPr>
                <w:rFonts w:asciiTheme="minorEastAsia" w:eastAsiaTheme="minorEastAsia" w:hAnsiTheme="minorEastAsia"/>
                <w:color w:val="000000" w:themeColor="text1"/>
                <w:sz w:val="20"/>
                <w:szCs w:val="20"/>
              </w:rPr>
              <w:t>85.3</w:t>
            </w:r>
            <w:r w:rsidR="007E4AF8" w:rsidRPr="0035171A">
              <w:rPr>
                <w:rFonts w:asciiTheme="minorEastAsia" w:eastAsiaTheme="minorEastAsia" w:hAnsiTheme="minorEastAsia" w:hint="eastAsia"/>
                <w:color w:val="000000" w:themeColor="text1"/>
                <w:sz w:val="20"/>
                <w:szCs w:val="20"/>
              </w:rPr>
              <w:t>%</w:t>
            </w:r>
            <w:r w:rsidR="006975FB" w:rsidRPr="0035171A">
              <w:rPr>
                <w:rFonts w:asciiTheme="minorEastAsia" w:eastAsiaTheme="minorEastAsia" w:hAnsiTheme="minorEastAsia" w:hint="eastAsia"/>
                <w:color w:val="000000" w:themeColor="text1"/>
                <w:sz w:val="20"/>
                <w:szCs w:val="20"/>
              </w:rPr>
              <w:t>(○)</w:t>
            </w:r>
          </w:p>
          <w:p w14:paraId="14DC42C5" w14:textId="77777777" w:rsidR="007F5BB9" w:rsidRPr="0035171A" w:rsidRDefault="007F5BB9" w:rsidP="00917C01">
            <w:pPr>
              <w:adjustRightInd w:val="0"/>
              <w:snapToGrid w:val="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授業見学の回数増や学習環境の</w:t>
            </w:r>
            <w:r w:rsidR="00CF5162" w:rsidRPr="0035171A">
              <w:rPr>
                <w:rFonts w:asciiTheme="minorEastAsia" w:eastAsiaTheme="minorEastAsia" w:hAnsiTheme="minorEastAsia" w:hint="eastAsia"/>
                <w:color w:val="000000" w:themeColor="text1"/>
                <w:sz w:val="20"/>
                <w:szCs w:val="20"/>
              </w:rPr>
              <w:t>整備により</w:t>
            </w:r>
          </w:p>
          <w:p w14:paraId="60FA3391" w14:textId="77777777" w:rsidR="001906DD" w:rsidRPr="0035171A" w:rsidRDefault="00CF5162" w:rsidP="00917C01">
            <w:pPr>
              <w:adjustRightInd w:val="0"/>
              <w:snapToGrid w:val="0"/>
              <w:ind w:firstLineChars="100" w:firstLine="200"/>
              <w:rPr>
                <w:rFonts w:asciiTheme="minorEastAsia" w:eastAsiaTheme="minorEastAsia" w:hAnsiTheme="minorEastAsia"/>
                <w:b/>
                <w:color w:val="000000" w:themeColor="text1"/>
                <w:sz w:val="20"/>
                <w:szCs w:val="20"/>
              </w:rPr>
            </w:pPr>
            <w:r w:rsidRPr="0035171A">
              <w:rPr>
                <w:rFonts w:asciiTheme="minorEastAsia" w:eastAsiaTheme="minorEastAsia" w:hAnsiTheme="minorEastAsia" w:hint="eastAsia"/>
                <w:color w:val="000000" w:themeColor="text1"/>
                <w:sz w:val="20"/>
                <w:szCs w:val="20"/>
              </w:rPr>
              <w:t>授業の効率化</w:t>
            </w:r>
            <w:r w:rsidR="007F5BB9" w:rsidRPr="0035171A">
              <w:rPr>
                <w:rFonts w:asciiTheme="minorEastAsia" w:eastAsiaTheme="minorEastAsia" w:hAnsiTheme="minorEastAsia" w:hint="eastAsia"/>
                <w:color w:val="000000" w:themeColor="text1"/>
                <w:sz w:val="20"/>
                <w:szCs w:val="20"/>
              </w:rPr>
              <w:t>や教材提示</w:t>
            </w:r>
            <w:r w:rsidRPr="0035171A">
              <w:rPr>
                <w:rFonts w:asciiTheme="minorEastAsia" w:eastAsiaTheme="minorEastAsia" w:hAnsiTheme="minorEastAsia" w:hint="eastAsia"/>
                <w:color w:val="000000" w:themeColor="text1"/>
                <w:sz w:val="20"/>
                <w:szCs w:val="20"/>
              </w:rPr>
              <w:t>等</w:t>
            </w:r>
            <w:r w:rsidR="007F5BB9" w:rsidRPr="0035171A">
              <w:rPr>
                <w:rFonts w:asciiTheme="minorEastAsia" w:eastAsiaTheme="minorEastAsia" w:hAnsiTheme="minorEastAsia" w:hint="eastAsia"/>
                <w:color w:val="000000" w:themeColor="text1"/>
                <w:sz w:val="20"/>
                <w:szCs w:val="20"/>
              </w:rPr>
              <w:t>の</w:t>
            </w:r>
            <w:r w:rsidRPr="0035171A">
              <w:rPr>
                <w:rFonts w:asciiTheme="minorEastAsia" w:eastAsiaTheme="minorEastAsia" w:hAnsiTheme="minorEastAsia" w:hint="eastAsia"/>
                <w:color w:val="000000" w:themeColor="text1"/>
                <w:sz w:val="20"/>
                <w:szCs w:val="20"/>
              </w:rPr>
              <w:t>改善が</w:t>
            </w:r>
            <w:r w:rsidR="00917C01" w:rsidRPr="0035171A">
              <w:rPr>
                <w:rFonts w:asciiTheme="minorEastAsia" w:eastAsiaTheme="minorEastAsia" w:hAnsiTheme="minorEastAsia" w:hint="eastAsia"/>
                <w:color w:val="000000" w:themeColor="text1"/>
                <w:sz w:val="20"/>
                <w:szCs w:val="20"/>
              </w:rPr>
              <w:t>図られた。</w:t>
            </w:r>
            <w:r w:rsidR="007E4AF8" w:rsidRPr="0035171A">
              <w:rPr>
                <w:rFonts w:asciiTheme="minorEastAsia" w:eastAsiaTheme="minorEastAsia" w:hAnsiTheme="minorEastAsia" w:hint="eastAsia"/>
                <w:color w:val="000000" w:themeColor="text1"/>
                <w:sz w:val="20"/>
                <w:szCs w:val="20"/>
              </w:rPr>
              <w:t xml:space="preserve">　</w:t>
            </w:r>
          </w:p>
        </w:tc>
      </w:tr>
      <w:tr w:rsidR="009667DB" w:rsidRPr="0035171A" w14:paraId="67FACCB4" w14:textId="77777777" w:rsidTr="004A5CD6">
        <w:trPr>
          <w:cantSplit/>
          <w:trHeight w:val="6722"/>
          <w:jc w:val="center"/>
        </w:trPr>
        <w:tc>
          <w:tcPr>
            <w:tcW w:w="852" w:type="dxa"/>
            <w:vMerge/>
            <w:shd w:val="clear" w:color="auto" w:fill="auto"/>
            <w:textDirection w:val="tbRlV"/>
            <w:vAlign w:val="center"/>
          </w:tcPr>
          <w:p w14:paraId="0217A4C0" w14:textId="77777777" w:rsidR="004D547F" w:rsidRPr="0035171A" w:rsidRDefault="004D547F" w:rsidP="006F392C">
            <w:pPr>
              <w:spacing w:line="320" w:lineRule="exact"/>
              <w:ind w:left="113" w:right="113"/>
              <w:jc w:val="center"/>
              <w:rPr>
                <w:rFonts w:ascii="ＭＳ 明朝" w:eastAsiaTheme="majorEastAsia" w:hAnsi="ＭＳ 明朝"/>
                <w:color w:val="000000" w:themeColor="text1"/>
                <w:sz w:val="20"/>
                <w:szCs w:val="20"/>
              </w:rPr>
            </w:pPr>
          </w:p>
        </w:tc>
        <w:tc>
          <w:tcPr>
            <w:tcW w:w="2268" w:type="dxa"/>
            <w:tcBorders>
              <w:top w:val="dotted" w:sz="4" w:space="0" w:color="auto"/>
              <w:bottom w:val="dotted" w:sz="4" w:space="0" w:color="auto"/>
            </w:tcBorders>
            <w:shd w:val="clear" w:color="auto" w:fill="auto"/>
          </w:tcPr>
          <w:p w14:paraId="6018043C" w14:textId="20AE9114" w:rsidR="004D547F" w:rsidRPr="0035171A" w:rsidRDefault="004D547F" w:rsidP="006F392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２</w:t>
            </w:r>
            <w:r w:rsidRPr="0035171A">
              <w:rPr>
                <w:rFonts w:asciiTheme="minorEastAsia" w:eastAsiaTheme="minorEastAsia" w:hAnsiTheme="minorEastAsia" w:hint="eastAsia"/>
                <w:color w:val="000000" w:themeColor="text1"/>
                <w:sz w:val="20"/>
                <w:szCs w:val="20"/>
              </w:rPr>
              <w:t>）自学自習する力の</w:t>
            </w:r>
            <w:r w:rsidR="00B16C96" w:rsidRPr="0035171A">
              <w:rPr>
                <w:rFonts w:asciiTheme="minorEastAsia" w:eastAsiaTheme="minorEastAsia" w:hAnsiTheme="minorEastAsia" w:hint="eastAsia"/>
                <w:color w:val="000000" w:themeColor="text1"/>
                <w:sz w:val="20"/>
                <w:szCs w:val="20"/>
              </w:rPr>
              <w:t>育成</w:t>
            </w:r>
          </w:p>
          <w:p w14:paraId="14674B44" w14:textId="77777777" w:rsidR="004D547F" w:rsidRPr="0035171A" w:rsidRDefault="004D547F" w:rsidP="006F392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ア　</w:t>
            </w:r>
            <w:r w:rsidR="004A55FD" w:rsidRPr="0035171A">
              <w:rPr>
                <w:rFonts w:asciiTheme="minorEastAsia" w:eastAsiaTheme="minorEastAsia" w:hAnsiTheme="minorEastAsia" w:hint="eastAsia"/>
                <w:color w:val="000000" w:themeColor="text1"/>
                <w:sz w:val="20"/>
                <w:szCs w:val="20"/>
              </w:rPr>
              <w:t>学習に向かう意識の向上</w:t>
            </w:r>
          </w:p>
          <w:p w14:paraId="59BF3589" w14:textId="77777777" w:rsidR="00A60825" w:rsidRPr="0035171A" w:rsidRDefault="00A60825" w:rsidP="006F392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基礎・基本の学び直しの場づくり</w:t>
            </w:r>
          </w:p>
          <w:p w14:paraId="1775ADB3" w14:textId="77777777" w:rsidR="004D547F" w:rsidRPr="0035171A" w:rsidRDefault="00A60825" w:rsidP="006F392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w:t>
            </w:r>
            <w:r w:rsidR="004D547F" w:rsidRPr="0035171A">
              <w:rPr>
                <w:rFonts w:asciiTheme="minorEastAsia" w:eastAsiaTheme="minorEastAsia" w:hAnsiTheme="minorEastAsia" w:hint="eastAsia"/>
                <w:color w:val="000000" w:themeColor="text1"/>
                <w:sz w:val="20"/>
                <w:szCs w:val="20"/>
              </w:rPr>
              <w:t xml:space="preserve">　読書活動の推進</w:t>
            </w:r>
          </w:p>
          <w:p w14:paraId="18957935" w14:textId="77777777" w:rsidR="00A60825" w:rsidRPr="0035171A" w:rsidRDefault="00A60825" w:rsidP="00F644D0">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エ</w:t>
            </w:r>
            <w:r w:rsidR="004D547F" w:rsidRPr="0035171A">
              <w:rPr>
                <w:rFonts w:asciiTheme="minorEastAsia" w:eastAsiaTheme="minorEastAsia" w:hAnsiTheme="minorEastAsia" w:hint="eastAsia"/>
                <w:color w:val="000000" w:themeColor="text1"/>
                <w:sz w:val="20"/>
                <w:szCs w:val="20"/>
              </w:rPr>
              <w:t xml:space="preserve">　資格取得の奨励</w:t>
            </w:r>
          </w:p>
          <w:p w14:paraId="39579D2D" w14:textId="77777777" w:rsidR="004D547F" w:rsidRPr="0035171A" w:rsidRDefault="004D547F" w:rsidP="00A60825">
            <w:pPr>
              <w:spacing w:line="320" w:lineRule="exact"/>
              <w:ind w:left="200" w:hangingChars="100" w:hanging="200"/>
              <w:rPr>
                <w:rFonts w:asciiTheme="minorEastAsia" w:eastAsiaTheme="minorEastAsia" w:hAnsiTheme="minorEastAsia"/>
                <w:color w:val="000000" w:themeColor="text1"/>
                <w:sz w:val="20"/>
                <w:szCs w:val="20"/>
              </w:rPr>
            </w:pPr>
          </w:p>
        </w:tc>
        <w:tc>
          <w:tcPr>
            <w:tcW w:w="4402" w:type="dxa"/>
            <w:tcBorders>
              <w:top w:val="dotted" w:sz="4" w:space="0" w:color="auto"/>
              <w:bottom w:val="dotted" w:sz="4" w:space="0" w:color="auto"/>
              <w:right w:val="dashed" w:sz="4" w:space="0" w:color="auto"/>
            </w:tcBorders>
            <w:shd w:val="clear" w:color="auto" w:fill="auto"/>
          </w:tcPr>
          <w:p w14:paraId="7135A6A7" w14:textId="77777777" w:rsidR="004A55FD" w:rsidRPr="0035171A" w:rsidRDefault="00C97C39" w:rsidP="00C97C39">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4A55FD" w:rsidRPr="0035171A">
              <w:rPr>
                <w:rFonts w:asciiTheme="minorEastAsia" w:eastAsiaTheme="minorEastAsia" w:hAnsiTheme="minorEastAsia" w:hint="eastAsia"/>
                <w:color w:val="000000" w:themeColor="text1"/>
                <w:sz w:val="20"/>
                <w:szCs w:val="20"/>
              </w:rPr>
              <w:t>適切に</w:t>
            </w:r>
            <w:r w:rsidRPr="0035171A">
              <w:rPr>
                <w:rFonts w:asciiTheme="minorEastAsia" w:eastAsiaTheme="minorEastAsia" w:hAnsiTheme="minorEastAsia" w:hint="eastAsia"/>
                <w:color w:val="000000" w:themeColor="text1"/>
                <w:sz w:val="20"/>
                <w:szCs w:val="20"/>
              </w:rPr>
              <w:t>宿題</w:t>
            </w:r>
            <w:r w:rsidR="00AA3A25" w:rsidRPr="0035171A">
              <w:rPr>
                <w:rFonts w:asciiTheme="minorEastAsia" w:eastAsiaTheme="minorEastAsia" w:hAnsiTheme="minorEastAsia" w:hint="eastAsia"/>
                <w:color w:val="000000" w:themeColor="text1"/>
                <w:sz w:val="20"/>
                <w:szCs w:val="20"/>
              </w:rPr>
              <w:t>・課題を出し、</w:t>
            </w:r>
            <w:r w:rsidR="00AD19D1" w:rsidRPr="0035171A">
              <w:rPr>
                <w:rFonts w:asciiTheme="minorEastAsia" w:eastAsiaTheme="minorEastAsia" w:hAnsiTheme="minorEastAsia" w:hint="eastAsia"/>
                <w:color w:val="000000" w:themeColor="text1"/>
                <w:sz w:val="20"/>
                <w:szCs w:val="20"/>
              </w:rPr>
              <w:t>実行させる</w:t>
            </w:r>
            <w:r w:rsidRPr="0035171A">
              <w:rPr>
                <w:rFonts w:asciiTheme="minorEastAsia" w:eastAsiaTheme="minorEastAsia" w:hAnsiTheme="minorEastAsia" w:hint="eastAsia"/>
                <w:color w:val="000000" w:themeColor="text1"/>
                <w:sz w:val="20"/>
                <w:szCs w:val="20"/>
              </w:rPr>
              <w:t>こと</w:t>
            </w:r>
            <w:r w:rsidR="004A55FD" w:rsidRPr="0035171A">
              <w:rPr>
                <w:rFonts w:asciiTheme="minorEastAsia" w:eastAsiaTheme="minorEastAsia" w:hAnsiTheme="minorEastAsia" w:hint="eastAsia"/>
                <w:color w:val="000000" w:themeColor="text1"/>
                <w:sz w:val="20"/>
                <w:szCs w:val="20"/>
              </w:rPr>
              <w:t>に</w:t>
            </w:r>
            <w:r w:rsidR="00AA3A25" w:rsidRPr="0035171A">
              <w:rPr>
                <w:rFonts w:asciiTheme="minorEastAsia" w:eastAsiaTheme="minorEastAsia" w:hAnsiTheme="minorEastAsia" w:hint="eastAsia"/>
                <w:color w:val="000000" w:themeColor="text1"/>
                <w:sz w:val="20"/>
                <w:szCs w:val="20"/>
              </w:rPr>
              <w:t>より</w:t>
            </w:r>
            <w:r w:rsidR="004A55FD" w:rsidRPr="0035171A">
              <w:rPr>
                <w:rFonts w:asciiTheme="minorEastAsia" w:eastAsiaTheme="minorEastAsia" w:hAnsiTheme="minorEastAsia" w:hint="eastAsia"/>
                <w:color w:val="000000" w:themeColor="text1"/>
                <w:sz w:val="20"/>
                <w:szCs w:val="20"/>
              </w:rPr>
              <w:t>、家庭学習を習慣</w:t>
            </w:r>
            <w:r w:rsidR="00AD19D1" w:rsidRPr="0035171A">
              <w:rPr>
                <w:rFonts w:asciiTheme="minorEastAsia" w:eastAsiaTheme="minorEastAsia" w:hAnsiTheme="minorEastAsia" w:hint="eastAsia"/>
                <w:color w:val="000000" w:themeColor="text1"/>
                <w:sz w:val="20"/>
                <w:szCs w:val="20"/>
              </w:rPr>
              <w:t>付ける</w:t>
            </w:r>
            <w:r w:rsidR="004A55FD" w:rsidRPr="0035171A">
              <w:rPr>
                <w:rFonts w:asciiTheme="minorEastAsia" w:eastAsiaTheme="minorEastAsia" w:hAnsiTheme="minorEastAsia" w:hint="eastAsia"/>
                <w:color w:val="000000" w:themeColor="text1"/>
                <w:sz w:val="20"/>
                <w:szCs w:val="20"/>
              </w:rPr>
              <w:t>。</w:t>
            </w:r>
          </w:p>
          <w:p w14:paraId="324756AB" w14:textId="77777777" w:rsidR="00C97C39" w:rsidRPr="0035171A" w:rsidRDefault="004A55FD" w:rsidP="004A55FD">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AD19D1" w:rsidRPr="0035171A">
              <w:rPr>
                <w:rFonts w:asciiTheme="minorEastAsia" w:eastAsiaTheme="minorEastAsia" w:hAnsiTheme="minorEastAsia" w:hint="eastAsia"/>
                <w:color w:val="000000" w:themeColor="text1"/>
                <w:sz w:val="20"/>
                <w:szCs w:val="20"/>
              </w:rPr>
              <w:t>充実した</w:t>
            </w:r>
            <w:r w:rsidR="00C97C39" w:rsidRPr="0035171A">
              <w:rPr>
                <w:rFonts w:asciiTheme="minorEastAsia" w:eastAsiaTheme="minorEastAsia" w:hAnsiTheme="minorEastAsia" w:hint="eastAsia"/>
                <w:color w:val="000000" w:themeColor="text1"/>
                <w:sz w:val="20"/>
                <w:szCs w:val="20"/>
              </w:rPr>
              <w:t>講習・補習を</w:t>
            </w:r>
            <w:r w:rsidR="00B16C96" w:rsidRPr="0035171A">
              <w:rPr>
                <w:rFonts w:asciiTheme="minorEastAsia" w:eastAsiaTheme="minorEastAsia" w:hAnsiTheme="minorEastAsia" w:hint="eastAsia"/>
                <w:color w:val="000000" w:themeColor="text1"/>
                <w:sz w:val="20"/>
                <w:szCs w:val="20"/>
              </w:rPr>
              <w:t>設け、積極的な参加を促</w:t>
            </w:r>
            <w:r w:rsidR="00AD19D1" w:rsidRPr="0035171A">
              <w:rPr>
                <w:rFonts w:asciiTheme="minorEastAsia" w:eastAsiaTheme="minorEastAsia" w:hAnsiTheme="minorEastAsia" w:hint="eastAsia"/>
                <w:color w:val="000000" w:themeColor="text1"/>
                <w:sz w:val="20"/>
                <w:szCs w:val="20"/>
              </w:rPr>
              <w:t>し、目標達成に向けて努力させる。</w:t>
            </w:r>
          </w:p>
          <w:p w14:paraId="75D4BDA7" w14:textId="77777777" w:rsidR="00A60825" w:rsidRPr="0035171A" w:rsidRDefault="00A60825" w:rsidP="00C97C39">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00185C99" w:rsidRPr="0035171A">
              <w:rPr>
                <w:rFonts w:asciiTheme="minorEastAsia" w:eastAsiaTheme="minorEastAsia" w:hAnsiTheme="minorEastAsia" w:hint="eastAsia"/>
                <w:color w:val="000000" w:themeColor="text1"/>
                <w:sz w:val="20"/>
                <w:szCs w:val="20"/>
              </w:rPr>
              <w:t>図書室内に</w:t>
            </w:r>
            <w:r w:rsidRPr="0035171A">
              <w:rPr>
                <w:rFonts w:asciiTheme="minorEastAsia" w:eastAsiaTheme="minorEastAsia" w:hAnsiTheme="minorEastAsia" w:hint="eastAsia"/>
                <w:color w:val="000000" w:themeColor="text1"/>
                <w:sz w:val="20"/>
                <w:szCs w:val="20"/>
              </w:rPr>
              <w:t>自習</w:t>
            </w:r>
            <w:r w:rsidR="00F31157" w:rsidRPr="0035171A">
              <w:rPr>
                <w:rFonts w:asciiTheme="minorEastAsia" w:eastAsiaTheme="minorEastAsia" w:hAnsiTheme="minorEastAsia" w:hint="eastAsia"/>
                <w:color w:val="000000" w:themeColor="text1"/>
                <w:sz w:val="20"/>
                <w:szCs w:val="20"/>
              </w:rPr>
              <w:t>ｽﾍﾟｰｽを</w:t>
            </w:r>
            <w:r w:rsidRPr="0035171A">
              <w:rPr>
                <w:rFonts w:asciiTheme="minorEastAsia" w:eastAsiaTheme="minorEastAsia" w:hAnsiTheme="minorEastAsia" w:hint="eastAsia"/>
                <w:color w:val="000000" w:themeColor="text1"/>
                <w:sz w:val="20"/>
                <w:szCs w:val="20"/>
              </w:rPr>
              <w:t>整備し</w:t>
            </w:r>
            <w:r w:rsidR="00185C99"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hint="eastAsia"/>
                <w:color w:val="000000" w:themeColor="text1"/>
                <w:sz w:val="20"/>
                <w:szCs w:val="20"/>
              </w:rPr>
              <w:t>自学自習できる環境を充実させ</w:t>
            </w:r>
            <w:r w:rsidR="00F31157" w:rsidRPr="0035171A">
              <w:rPr>
                <w:rFonts w:asciiTheme="minorEastAsia" w:eastAsiaTheme="minorEastAsia" w:hAnsiTheme="minorEastAsia" w:hint="eastAsia"/>
                <w:color w:val="000000" w:themeColor="text1"/>
                <w:sz w:val="20"/>
                <w:szCs w:val="20"/>
              </w:rPr>
              <w:t>る。</w:t>
            </w:r>
          </w:p>
          <w:p w14:paraId="7D7CA035" w14:textId="77777777" w:rsidR="00C97C39" w:rsidRPr="0035171A" w:rsidRDefault="00A60825" w:rsidP="00C97C39">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w:t>
            </w:r>
            <w:r w:rsidR="00C97C39" w:rsidRPr="0035171A">
              <w:rPr>
                <w:rFonts w:asciiTheme="minorEastAsia" w:eastAsiaTheme="minorEastAsia" w:hAnsiTheme="minorEastAsia" w:hint="eastAsia"/>
                <w:color w:val="000000" w:themeColor="text1"/>
                <w:sz w:val="20"/>
                <w:szCs w:val="20"/>
              </w:rPr>
              <w:t>・</w:t>
            </w:r>
            <w:r w:rsidR="009667DB" w:rsidRPr="0035171A">
              <w:rPr>
                <w:rFonts w:asciiTheme="minorEastAsia" w:eastAsiaTheme="minorEastAsia" w:hAnsiTheme="minorEastAsia" w:hint="eastAsia"/>
                <w:color w:val="000000" w:themeColor="text1"/>
                <w:sz w:val="20"/>
                <w:szCs w:val="20"/>
              </w:rPr>
              <w:t>授業での活用や</w:t>
            </w:r>
            <w:r w:rsidR="00AA3A25" w:rsidRPr="0035171A">
              <w:rPr>
                <w:rFonts w:asciiTheme="minorEastAsia" w:eastAsiaTheme="minorEastAsia" w:hAnsiTheme="minorEastAsia" w:hint="eastAsia"/>
                <w:color w:val="000000" w:themeColor="text1"/>
                <w:sz w:val="20"/>
                <w:szCs w:val="20"/>
              </w:rPr>
              <w:t>図書委員会の活動</w:t>
            </w:r>
            <w:r w:rsidR="009667DB" w:rsidRPr="0035171A">
              <w:rPr>
                <w:rFonts w:asciiTheme="minorEastAsia" w:eastAsiaTheme="minorEastAsia" w:hAnsiTheme="minorEastAsia" w:hint="eastAsia"/>
                <w:color w:val="000000" w:themeColor="text1"/>
                <w:sz w:val="20"/>
                <w:szCs w:val="20"/>
              </w:rPr>
              <w:t>により</w:t>
            </w:r>
            <w:r w:rsidR="00AA3A25" w:rsidRPr="0035171A">
              <w:rPr>
                <w:rFonts w:asciiTheme="minorEastAsia" w:eastAsiaTheme="minorEastAsia" w:hAnsiTheme="minorEastAsia" w:hint="eastAsia"/>
                <w:color w:val="000000" w:themeColor="text1"/>
                <w:sz w:val="20"/>
                <w:szCs w:val="20"/>
              </w:rPr>
              <w:t>、</w:t>
            </w:r>
            <w:r w:rsidR="00D058CB" w:rsidRPr="0035171A">
              <w:rPr>
                <w:rFonts w:asciiTheme="minorEastAsia" w:eastAsiaTheme="minorEastAsia" w:hAnsiTheme="minorEastAsia" w:hint="eastAsia"/>
                <w:color w:val="000000" w:themeColor="text1"/>
                <w:sz w:val="20"/>
                <w:szCs w:val="20"/>
              </w:rPr>
              <w:t>図書館に対する親近感を向上させ</w:t>
            </w:r>
            <w:r w:rsidR="00220FBC" w:rsidRPr="0035171A">
              <w:rPr>
                <w:rFonts w:asciiTheme="minorEastAsia" w:eastAsiaTheme="minorEastAsia" w:hAnsiTheme="minorEastAsia" w:hint="eastAsia"/>
                <w:color w:val="000000" w:themeColor="text1"/>
                <w:sz w:val="20"/>
                <w:szCs w:val="20"/>
              </w:rPr>
              <w:t>る。</w:t>
            </w:r>
          </w:p>
          <w:p w14:paraId="311B0ADD" w14:textId="77777777" w:rsidR="00A60825" w:rsidRPr="0035171A" w:rsidRDefault="00A60825" w:rsidP="00A60825">
            <w:pPr>
              <w:tabs>
                <w:tab w:val="left" w:pos="1440"/>
              </w:tabs>
              <w:spacing w:line="320" w:lineRule="exact"/>
              <w:ind w:left="316" w:hangingChars="158" w:hanging="31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エ</w:t>
            </w:r>
            <w:r w:rsidR="00C97C39" w:rsidRPr="0035171A">
              <w:rPr>
                <w:rFonts w:asciiTheme="minorEastAsia" w:eastAsiaTheme="minorEastAsia" w:hAnsiTheme="minorEastAsia" w:hint="eastAsia"/>
                <w:color w:val="000000" w:themeColor="text1"/>
                <w:sz w:val="20"/>
                <w:szCs w:val="20"/>
              </w:rPr>
              <w:t>・</w:t>
            </w:r>
            <w:r w:rsidR="00D058CB" w:rsidRPr="0035171A">
              <w:rPr>
                <w:rFonts w:asciiTheme="minorEastAsia" w:eastAsiaTheme="minorEastAsia" w:hAnsiTheme="minorEastAsia" w:hint="eastAsia"/>
                <w:color w:val="000000" w:themeColor="text1"/>
                <w:sz w:val="20"/>
                <w:szCs w:val="20"/>
              </w:rPr>
              <w:t>各種の検定の積極的な受験を促し、授業や</w:t>
            </w:r>
            <w:r w:rsidR="00C97C39" w:rsidRPr="0035171A">
              <w:rPr>
                <w:rFonts w:asciiTheme="minorEastAsia" w:eastAsiaTheme="minorEastAsia" w:hAnsiTheme="minorEastAsia" w:hint="eastAsia"/>
                <w:color w:val="000000" w:themeColor="text1"/>
                <w:sz w:val="20"/>
                <w:szCs w:val="20"/>
              </w:rPr>
              <w:t>講習</w:t>
            </w:r>
            <w:r w:rsidR="00D058CB" w:rsidRPr="0035171A">
              <w:rPr>
                <w:rFonts w:asciiTheme="minorEastAsia" w:eastAsiaTheme="minorEastAsia" w:hAnsiTheme="minorEastAsia" w:hint="eastAsia"/>
                <w:color w:val="000000" w:themeColor="text1"/>
                <w:sz w:val="20"/>
                <w:szCs w:val="20"/>
              </w:rPr>
              <w:t>を通して合格のための力を付ける。</w:t>
            </w:r>
          </w:p>
        </w:tc>
        <w:tc>
          <w:tcPr>
            <w:tcW w:w="3105" w:type="dxa"/>
            <w:tcBorders>
              <w:top w:val="dotted" w:sz="4" w:space="0" w:color="auto"/>
              <w:bottom w:val="dotted" w:sz="4" w:space="0" w:color="auto"/>
              <w:right w:val="dashed" w:sz="4" w:space="0" w:color="auto"/>
            </w:tcBorders>
          </w:tcPr>
          <w:p w14:paraId="757C92A1" w14:textId="547BCC83" w:rsidR="00B16C96" w:rsidRPr="0035171A" w:rsidRDefault="00B16C96" w:rsidP="00C35DF7">
            <w:pPr>
              <w:spacing w:line="320" w:lineRule="exact"/>
              <w:ind w:left="400" w:hangingChars="200" w:hanging="400"/>
              <w:jc w:val="lef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C35DF7" w:rsidRPr="0035171A">
              <w:rPr>
                <w:rFonts w:asciiTheme="minorEastAsia" w:eastAsiaTheme="minorEastAsia" w:hAnsiTheme="minorEastAsia" w:hint="eastAsia"/>
                <w:color w:val="000000" w:themeColor="text1"/>
                <w:sz w:val="20"/>
                <w:szCs w:val="20"/>
              </w:rPr>
              <w:t>授業以外の</w:t>
            </w:r>
            <w:r w:rsidRPr="0035171A">
              <w:rPr>
                <w:rFonts w:asciiTheme="minorEastAsia" w:eastAsiaTheme="minorEastAsia" w:hAnsiTheme="minorEastAsia" w:hint="eastAsia"/>
                <w:color w:val="000000" w:themeColor="text1"/>
                <w:sz w:val="20"/>
                <w:szCs w:val="20"/>
              </w:rPr>
              <w:t>学習</w:t>
            </w:r>
            <w:r w:rsidR="00F75731" w:rsidRPr="0035171A">
              <w:rPr>
                <w:rFonts w:asciiTheme="minorEastAsia" w:eastAsiaTheme="minorEastAsia" w:hAnsiTheme="minorEastAsia" w:hint="eastAsia"/>
                <w:color w:val="000000" w:themeColor="text1"/>
                <w:sz w:val="20"/>
                <w:szCs w:val="20"/>
              </w:rPr>
              <w:t>１</w:t>
            </w:r>
            <w:r w:rsidR="00303D59" w:rsidRPr="0035171A">
              <w:rPr>
                <w:rFonts w:asciiTheme="minorEastAsia" w:eastAsiaTheme="minorEastAsia" w:hAnsiTheme="minorEastAsia" w:hint="eastAsia"/>
                <w:color w:val="000000" w:themeColor="text1"/>
                <w:sz w:val="20"/>
                <w:szCs w:val="20"/>
              </w:rPr>
              <w:t>時間</w:t>
            </w:r>
            <w:r w:rsidR="005422BA" w:rsidRPr="0035171A">
              <w:rPr>
                <w:rFonts w:asciiTheme="minorEastAsia" w:eastAsiaTheme="minorEastAsia" w:hAnsiTheme="minorEastAsia" w:hint="eastAsia"/>
                <w:color w:val="000000" w:themeColor="text1"/>
                <w:sz w:val="20"/>
                <w:szCs w:val="20"/>
              </w:rPr>
              <w:t>以上</w:t>
            </w:r>
            <w:r w:rsidRPr="0035171A">
              <w:rPr>
                <w:rFonts w:asciiTheme="minorEastAsia" w:eastAsiaTheme="minorEastAsia" w:hAnsiTheme="minorEastAsia" w:hint="eastAsia"/>
                <w:color w:val="000000" w:themeColor="text1"/>
                <w:sz w:val="20"/>
                <w:szCs w:val="20"/>
              </w:rPr>
              <w:t>の生徒</w:t>
            </w:r>
            <w:r w:rsidR="00F75731" w:rsidRPr="0035171A">
              <w:rPr>
                <w:rFonts w:asciiTheme="minorEastAsia" w:eastAsiaTheme="minorEastAsia" w:hAnsiTheme="minorEastAsia"/>
                <w:color w:val="000000" w:themeColor="text1"/>
                <w:sz w:val="20"/>
                <w:szCs w:val="20"/>
              </w:rPr>
              <w:t>40</w:t>
            </w:r>
            <w:r w:rsidR="00AC1ED0"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30</w:t>
            </w:r>
            <w:r w:rsidR="00AC1ED0"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hint="eastAsia"/>
                <w:color w:val="000000" w:themeColor="text1"/>
                <w:sz w:val="20"/>
                <w:szCs w:val="20"/>
              </w:rPr>
              <w:t>）</w:t>
            </w:r>
          </w:p>
          <w:p w14:paraId="47121C3B" w14:textId="77777777" w:rsidR="00012C38" w:rsidRPr="0035171A" w:rsidRDefault="00B16C96" w:rsidP="00B16C96">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・講習</w:t>
            </w:r>
            <w:r w:rsidR="00AC1ED0"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hint="eastAsia"/>
                <w:color w:val="000000" w:themeColor="text1"/>
                <w:sz w:val="20"/>
                <w:szCs w:val="20"/>
              </w:rPr>
              <w:t>補習</w:t>
            </w:r>
            <w:r w:rsidR="00AC1ED0" w:rsidRPr="0035171A">
              <w:rPr>
                <w:rFonts w:asciiTheme="minorEastAsia" w:eastAsiaTheme="minorEastAsia" w:hAnsiTheme="minorEastAsia" w:hint="eastAsia"/>
                <w:color w:val="000000" w:themeColor="text1"/>
                <w:sz w:val="20"/>
                <w:szCs w:val="20"/>
              </w:rPr>
              <w:t>の</w:t>
            </w:r>
            <w:r w:rsidR="00E63865" w:rsidRPr="0035171A">
              <w:rPr>
                <w:rFonts w:asciiTheme="minorEastAsia" w:eastAsiaTheme="minorEastAsia" w:hAnsiTheme="minorEastAsia" w:hint="eastAsia"/>
                <w:color w:val="000000" w:themeColor="text1"/>
                <w:sz w:val="20"/>
                <w:szCs w:val="20"/>
              </w:rPr>
              <w:t>延</w:t>
            </w:r>
            <w:r w:rsidRPr="0035171A">
              <w:rPr>
                <w:rFonts w:asciiTheme="minorEastAsia" w:eastAsiaTheme="minorEastAsia" w:hAnsiTheme="minorEastAsia" w:hint="eastAsia"/>
                <w:color w:val="000000" w:themeColor="text1"/>
                <w:sz w:val="20"/>
                <w:szCs w:val="20"/>
              </w:rPr>
              <w:t>参加者</w:t>
            </w:r>
          </w:p>
          <w:p w14:paraId="1CD1D316" w14:textId="1F619AAE" w:rsidR="00B16C96" w:rsidRPr="0035171A" w:rsidRDefault="00F75731" w:rsidP="006D4ABC">
            <w:pPr>
              <w:spacing w:line="320" w:lineRule="exact"/>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color w:val="000000" w:themeColor="text1"/>
                <w:sz w:val="20"/>
                <w:szCs w:val="20"/>
              </w:rPr>
              <w:t>3000</w:t>
            </w:r>
            <w:r w:rsidR="00012C38" w:rsidRPr="0035171A">
              <w:rPr>
                <w:rFonts w:asciiTheme="minorEastAsia" w:eastAsiaTheme="minorEastAsia" w:hAnsiTheme="minorEastAsia" w:hint="eastAsia"/>
                <w:color w:val="000000" w:themeColor="text1"/>
                <w:sz w:val="20"/>
                <w:szCs w:val="20"/>
              </w:rPr>
              <w:t>人</w:t>
            </w:r>
            <w:r w:rsidR="00E63865" w:rsidRPr="0035171A">
              <w:rPr>
                <w:rFonts w:asciiTheme="minorEastAsia" w:eastAsiaTheme="minorEastAsia" w:hAnsiTheme="minorEastAsia" w:hint="eastAsia"/>
                <w:color w:val="000000" w:themeColor="text1"/>
                <w:sz w:val="20"/>
                <w:szCs w:val="20"/>
              </w:rPr>
              <w:t>以上</w:t>
            </w:r>
            <w:r w:rsidR="00B16C96"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color w:val="000000" w:themeColor="text1"/>
                <w:sz w:val="20"/>
                <w:szCs w:val="20"/>
              </w:rPr>
              <w:t>R</w:t>
            </w:r>
            <w:r w:rsidRPr="0035171A">
              <w:rPr>
                <w:rFonts w:asciiTheme="minorEastAsia" w:eastAsiaTheme="minorEastAsia" w:hAnsiTheme="minorEastAsia" w:hint="eastAsia"/>
                <w:color w:val="000000" w:themeColor="text1"/>
                <w:sz w:val="20"/>
                <w:szCs w:val="20"/>
              </w:rPr>
              <w:t>１</w:t>
            </w:r>
            <w:r w:rsidR="00E63865" w:rsidRPr="0035171A">
              <w:rPr>
                <w:rFonts w:asciiTheme="minorEastAsia" w:eastAsiaTheme="minorEastAsia" w:hAnsiTheme="minorEastAsia" w:hint="eastAsia"/>
                <w:color w:val="000000" w:themeColor="text1"/>
                <w:sz w:val="20"/>
                <w:szCs w:val="20"/>
              </w:rPr>
              <w:t xml:space="preserve"> </w:t>
            </w:r>
            <w:r w:rsidRPr="0035171A">
              <w:rPr>
                <w:rFonts w:asciiTheme="minorEastAsia" w:eastAsiaTheme="minorEastAsia" w:hAnsiTheme="minorEastAsia"/>
                <w:color w:val="000000" w:themeColor="text1"/>
                <w:sz w:val="20"/>
                <w:szCs w:val="20"/>
              </w:rPr>
              <w:t>4552</w:t>
            </w:r>
            <w:r w:rsidR="00012C38" w:rsidRPr="0035171A">
              <w:rPr>
                <w:rFonts w:asciiTheme="minorEastAsia" w:eastAsiaTheme="minorEastAsia" w:hAnsiTheme="minorEastAsia" w:hint="eastAsia"/>
                <w:color w:val="000000" w:themeColor="text1"/>
                <w:sz w:val="20"/>
                <w:szCs w:val="20"/>
              </w:rPr>
              <w:t>人</w:t>
            </w:r>
            <w:r w:rsidR="00B16C96" w:rsidRPr="0035171A">
              <w:rPr>
                <w:rFonts w:asciiTheme="minorEastAsia" w:eastAsiaTheme="minorEastAsia" w:hAnsiTheme="minorEastAsia" w:hint="eastAsia"/>
                <w:color w:val="000000" w:themeColor="text1"/>
                <w:sz w:val="20"/>
                <w:szCs w:val="20"/>
              </w:rPr>
              <w:t>）</w:t>
            </w:r>
          </w:p>
          <w:p w14:paraId="389BA9B1" w14:textId="77777777" w:rsidR="00A60825" w:rsidRPr="0035171A" w:rsidRDefault="00A60825" w:rsidP="00D058CB">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イ・自習</w:t>
            </w:r>
            <w:r w:rsidR="009724D5" w:rsidRPr="0035171A">
              <w:rPr>
                <w:rFonts w:asciiTheme="minorEastAsia" w:eastAsiaTheme="minorEastAsia" w:hAnsiTheme="minorEastAsia" w:hint="eastAsia"/>
                <w:color w:val="000000" w:themeColor="text1"/>
                <w:sz w:val="20"/>
                <w:szCs w:val="20"/>
              </w:rPr>
              <w:t>ｽﾍﾟｰｽ</w:t>
            </w:r>
            <w:r w:rsidRPr="0035171A">
              <w:rPr>
                <w:rFonts w:asciiTheme="minorEastAsia" w:eastAsiaTheme="minorEastAsia" w:hAnsiTheme="minorEastAsia" w:hint="eastAsia"/>
                <w:color w:val="000000" w:themeColor="text1"/>
                <w:sz w:val="20"/>
                <w:szCs w:val="20"/>
              </w:rPr>
              <w:t>の活用状況</w:t>
            </w:r>
          </w:p>
          <w:p w14:paraId="46C9B5B4" w14:textId="77777777" w:rsidR="00A60825" w:rsidRPr="0035171A" w:rsidRDefault="00A60825" w:rsidP="00D058CB">
            <w:pPr>
              <w:spacing w:line="320" w:lineRule="exact"/>
              <w:ind w:left="400" w:hangingChars="200" w:hanging="400"/>
              <w:rPr>
                <w:rFonts w:asciiTheme="minorEastAsia" w:eastAsiaTheme="minorEastAsia" w:hAnsiTheme="minorEastAsia"/>
                <w:color w:val="000000" w:themeColor="text1"/>
                <w:sz w:val="20"/>
                <w:szCs w:val="20"/>
              </w:rPr>
            </w:pPr>
          </w:p>
          <w:p w14:paraId="434CA264" w14:textId="77777777" w:rsidR="00D45074" w:rsidRPr="0035171A" w:rsidRDefault="00D45074" w:rsidP="00D058CB">
            <w:pPr>
              <w:spacing w:line="320" w:lineRule="exact"/>
              <w:ind w:left="400" w:hangingChars="200" w:hanging="400"/>
              <w:rPr>
                <w:rFonts w:asciiTheme="minorEastAsia" w:eastAsiaTheme="minorEastAsia" w:hAnsiTheme="minorEastAsia"/>
                <w:color w:val="000000" w:themeColor="text1"/>
                <w:sz w:val="20"/>
                <w:szCs w:val="20"/>
              </w:rPr>
            </w:pPr>
          </w:p>
          <w:p w14:paraId="6DFEB4A9" w14:textId="5EDC9AA3" w:rsidR="00220FBC" w:rsidRPr="0035171A" w:rsidRDefault="00A60825" w:rsidP="00D058CB">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w:t>
            </w:r>
            <w:r w:rsidR="00B16C96" w:rsidRPr="0035171A">
              <w:rPr>
                <w:rFonts w:asciiTheme="minorEastAsia" w:eastAsiaTheme="minorEastAsia" w:hAnsiTheme="minorEastAsia" w:hint="eastAsia"/>
                <w:color w:val="000000" w:themeColor="text1"/>
                <w:sz w:val="20"/>
                <w:szCs w:val="20"/>
              </w:rPr>
              <w:t>・</w:t>
            </w:r>
            <w:r w:rsidR="00220FBC" w:rsidRPr="0035171A">
              <w:rPr>
                <w:rFonts w:asciiTheme="minorEastAsia" w:eastAsiaTheme="minorEastAsia" w:hAnsiTheme="minorEastAsia" w:hint="eastAsia"/>
                <w:color w:val="000000" w:themeColor="text1"/>
                <w:sz w:val="20"/>
                <w:szCs w:val="20"/>
              </w:rPr>
              <w:t>図書館利用率</w:t>
            </w:r>
            <w:r w:rsidR="00F75731" w:rsidRPr="0035171A">
              <w:rPr>
                <w:rFonts w:asciiTheme="minorEastAsia" w:eastAsiaTheme="minorEastAsia" w:hAnsiTheme="minorEastAsia"/>
                <w:color w:val="000000" w:themeColor="text1"/>
                <w:sz w:val="20"/>
                <w:szCs w:val="20"/>
              </w:rPr>
              <w:t>30</w:t>
            </w:r>
            <w:r w:rsidR="00220FBC" w:rsidRPr="0035171A">
              <w:rPr>
                <w:rFonts w:asciiTheme="minorEastAsia" w:eastAsiaTheme="minorEastAsia" w:hAnsiTheme="minorEastAsia" w:hint="eastAsia"/>
                <w:color w:val="000000" w:themeColor="text1"/>
                <w:sz w:val="20"/>
                <w:szCs w:val="20"/>
              </w:rPr>
              <w:t>％</w:t>
            </w:r>
            <w:r w:rsidR="002F578D" w:rsidRPr="0035171A">
              <w:rPr>
                <w:rFonts w:asciiTheme="minorEastAsia" w:eastAsiaTheme="minorEastAsia" w:hAnsiTheme="minorEastAsia" w:hint="eastAsia"/>
                <w:color w:val="000000" w:themeColor="text1"/>
                <w:sz w:val="20"/>
                <w:szCs w:val="20"/>
              </w:rPr>
              <w:t>以上</w:t>
            </w:r>
          </w:p>
          <w:p w14:paraId="5F65AB88" w14:textId="0299D89D" w:rsidR="00220FBC" w:rsidRPr="0035171A" w:rsidRDefault="00220FBC" w:rsidP="005422BA">
            <w:pPr>
              <w:wordWrap w:val="0"/>
              <w:spacing w:line="320" w:lineRule="exact"/>
              <w:ind w:left="400" w:hangingChars="200" w:hanging="4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24</w:t>
            </w:r>
            <w:r w:rsidRPr="0035171A">
              <w:rPr>
                <w:rFonts w:asciiTheme="minorEastAsia" w:eastAsiaTheme="minorEastAsia" w:hAnsiTheme="minorEastAsia" w:hint="eastAsia"/>
                <w:color w:val="000000" w:themeColor="text1"/>
                <w:sz w:val="20"/>
                <w:szCs w:val="20"/>
              </w:rPr>
              <w:t>％）</w:t>
            </w:r>
          </w:p>
          <w:p w14:paraId="5A726F39" w14:textId="0EAF1623" w:rsidR="00220FBC" w:rsidRPr="0035171A" w:rsidRDefault="00A60825" w:rsidP="00B16C96">
            <w:pPr>
              <w:spacing w:line="320" w:lineRule="exact"/>
              <w:ind w:left="316" w:hangingChars="158" w:hanging="31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エ</w:t>
            </w:r>
            <w:r w:rsidR="00B16C96" w:rsidRPr="0035171A">
              <w:rPr>
                <w:rFonts w:asciiTheme="minorEastAsia" w:eastAsiaTheme="minorEastAsia" w:hAnsiTheme="minorEastAsia" w:hint="eastAsia"/>
                <w:color w:val="000000" w:themeColor="text1"/>
                <w:sz w:val="20"/>
                <w:szCs w:val="20"/>
              </w:rPr>
              <w:t>・英検受験者数</w:t>
            </w:r>
            <w:r w:rsidR="00220FBC"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80</w:t>
            </w:r>
            <w:r w:rsidR="00220FBC" w:rsidRPr="0035171A">
              <w:rPr>
                <w:rFonts w:asciiTheme="minorEastAsia" w:eastAsiaTheme="minorEastAsia" w:hAnsiTheme="minorEastAsia" w:hint="eastAsia"/>
                <w:color w:val="000000" w:themeColor="text1"/>
                <w:sz w:val="20"/>
                <w:szCs w:val="20"/>
              </w:rPr>
              <w:t>人</w:t>
            </w:r>
            <w:r w:rsidR="00820DA5" w:rsidRPr="0035171A">
              <w:rPr>
                <w:rFonts w:asciiTheme="minorEastAsia" w:eastAsiaTheme="minorEastAsia" w:hAnsiTheme="minorEastAsia" w:hint="eastAsia"/>
                <w:color w:val="000000" w:themeColor="text1"/>
                <w:sz w:val="20"/>
                <w:szCs w:val="20"/>
              </w:rPr>
              <w:t>以上</w:t>
            </w:r>
          </w:p>
          <w:p w14:paraId="7321D058" w14:textId="0C37CFB0" w:rsidR="004D547F" w:rsidRPr="0035171A" w:rsidRDefault="00EA497E" w:rsidP="0022532A">
            <w:pPr>
              <w:spacing w:line="320" w:lineRule="exact"/>
              <w:ind w:left="116" w:firstLineChars="450" w:firstLine="9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維持</w:t>
            </w:r>
            <w:r w:rsidR="00B16C96"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00220FBC"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80</w:t>
            </w:r>
            <w:r w:rsidR="00B16C96" w:rsidRPr="0035171A">
              <w:rPr>
                <w:rFonts w:asciiTheme="minorEastAsia" w:eastAsiaTheme="minorEastAsia" w:hAnsiTheme="minorEastAsia" w:hint="eastAsia"/>
                <w:color w:val="000000" w:themeColor="text1"/>
                <w:sz w:val="20"/>
                <w:szCs w:val="20"/>
              </w:rPr>
              <w:t>人）</w:t>
            </w:r>
          </w:p>
        </w:tc>
        <w:tc>
          <w:tcPr>
            <w:tcW w:w="4536" w:type="dxa"/>
            <w:tcBorders>
              <w:top w:val="dotted" w:sz="4" w:space="0" w:color="auto"/>
              <w:left w:val="dashed" w:sz="4" w:space="0" w:color="auto"/>
              <w:bottom w:val="dotted" w:sz="4" w:space="0" w:color="auto"/>
              <w:right w:val="single" w:sz="4" w:space="0" w:color="auto"/>
            </w:tcBorders>
            <w:shd w:val="clear" w:color="auto" w:fill="auto"/>
          </w:tcPr>
          <w:p w14:paraId="7342BCB9" w14:textId="69204E45" w:rsidR="001B0802" w:rsidRPr="0035171A" w:rsidRDefault="00AB785C" w:rsidP="00A1269B">
            <w:pPr>
              <w:adjustRightInd w:val="0"/>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ア</w:t>
            </w:r>
            <w:r w:rsidR="001906DD" w:rsidRPr="0035171A">
              <w:rPr>
                <w:rFonts w:asciiTheme="minorEastAsia" w:eastAsiaTheme="minorEastAsia" w:hAnsiTheme="minorEastAsia" w:hint="eastAsia"/>
                <w:color w:val="000000" w:themeColor="text1"/>
                <w:sz w:val="18"/>
                <w:szCs w:val="18"/>
              </w:rPr>
              <w:t xml:space="preserve">　</w:t>
            </w:r>
            <w:r w:rsidR="00D45074" w:rsidRPr="0035171A">
              <w:rPr>
                <w:rFonts w:asciiTheme="minorEastAsia" w:eastAsiaTheme="minorEastAsia" w:hAnsiTheme="minorEastAsia" w:hint="eastAsia"/>
                <w:color w:val="000000" w:themeColor="text1"/>
                <w:sz w:val="18"/>
                <w:szCs w:val="18"/>
              </w:rPr>
              <w:t>授業以外の学習</w:t>
            </w:r>
            <w:r w:rsidR="00F75731" w:rsidRPr="0035171A">
              <w:rPr>
                <w:rFonts w:asciiTheme="minorEastAsia" w:eastAsiaTheme="minorEastAsia" w:hAnsiTheme="minorEastAsia" w:hint="eastAsia"/>
                <w:color w:val="000000" w:themeColor="text1"/>
                <w:sz w:val="18"/>
                <w:szCs w:val="18"/>
              </w:rPr>
              <w:t>１</w:t>
            </w:r>
            <w:r w:rsidR="00D45074" w:rsidRPr="0035171A">
              <w:rPr>
                <w:rFonts w:asciiTheme="minorEastAsia" w:eastAsiaTheme="minorEastAsia" w:hAnsiTheme="minorEastAsia" w:hint="eastAsia"/>
                <w:color w:val="000000" w:themeColor="text1"/>
                <w:sz w:val="18"/>
                <w:szCs w:val="18"/>
              </w:rPr>
              <w:t>時間以上</w:t>
            </w:r>
            <w:r w:rsidR="00A1269B" w:rsidRPr="0035171A">
              <w:rPr>
                <w:rFonts w:asciiTheme="minorEastAsia" w:eastAsiaTheme="minorEastAsia" w:hAnsiTheme="minorEastAsia" w:hint="eastAsia"/>
                <w:color w:val="000000" w:themeColor="text1"/>
                <w:sz w:val="18"/>
                <w:szCs w:val="18"/>
              </w:rPr>
              <w:t xml:space="preserve">　　　　　　(△)</w:t>
            </w:r>
          </w:p>
          <w:p w14:paraId="624EEFAE" w14:textId="3DB42FD7" w:rsidR="00D45074" w:rsidRPr="0035171A" w:rsidRDefault="00D45074" w:rsidP="00A1269B">
            <w:pPr>
              <w:adjustRightInd w:val="0"/>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r w:rsidR="00F75731" w:rsidRPr="0035171A">
              <w:rPr>
                <w:rFonts w:asciiTheme="minorEastAsia" w:eastAsiaTheme="minorEastAsia" w:hAnsiTheme="minorEastAsia"/>
                <w:color w:val="000000" w:themeColor="text1"/>
                <w:sz w:val="18"/>
                <w:szCs w:val="18"/>
              </w:rPr>
              <w:t>28.9</w:t>
            </w:r>
            <w:r w:rsidRPr="0035171A">
              <w:rPr>
                <w:rFonts w:asciiTheme="minorEastAsia" w:eastAsiaTheme="minorEastAsia" w:hAnsiTheme="minorEastAsia" w:hint="eastAsia"/>
                <w:color w:val="000000" w:themeColor="text1"/>
                <w:sz w:val="18"/>
                <w:szCs w:val="18"/>
              </w:rPr>
              <w:t>％</w:t>
            </w:r>
          </w:p>
          <w:p w14:paraId="094DC466" w14:textId="5E167757" w:rsidR="00A1269B" w:rsidRPr="0035171A" w:rsidRDefault="007F5BB9" w:rsidP="00A1269B">
            <w:pPr>
              <w:adjustRightInd w:val="0"/>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講習・補習の延参加者</w:t>
            </w:r>
            <w:r w:rsidR="00A1269B" w:rsidRPr="0035171A">
              <w:rPr>
                <w:rFonts w:asciiTheme="minorEastAsia" w:eastAsiaTheme="minorEastAsia" w:hAnsiTheme="minorEastAsia" w:hint="eastAsia"/>
                <w:color w:val="000000" w:themeColor="text1"/>
                <w:sz w:val="18"/>
                <w:szCs w:val="18"/>
              </w:rPr>
              <w:t xml:space="preserve">　</w:t>
            </w:r>
            <w:r w:rsidR="00F75731" w:rsidRPr="0035171A">
              <w:rPr>
                <w:rFonts w:asciiTheme="minorEastAsia" w:eastAsiaTheme="minorEastAsia" w:hAnsiTheme="minorEastAsia"/>
                <w:color w:val="000000" w:themeColor="text1"/>
                <w:sz w:val="18"/>
                <w:szCs w:val="18"/>
              </w:rPr>
              <w:t>1280</w:t>
            </w:r>
            <w:r w:rsidR="00A1269B" w:rsidRPr="0035171A">
              <w:rPr>
                <w:rFonts w:asciiTheme="minorEastAsia" w:eastAsiaTheme="minorEastAsia" w:hAnsiTheme="minorEastAsia" w:hint="eastAsia"/>
                <w:color w:val="000000" w:themeColor="text1"/>
                <w:sz w:val="18"/>
                <w:szCs w:val="18"/>
              </w:rPr>
              <w:t>人</w:t>
            </w:r>
            <w:r w:rsidR="00965FA3" w:rsidRPr="0035171A">
              <w:rPr>
                <w:rFonts w:asciiTheme="minorEastAsia" w:eastAsiaTheme="minorEastAsia" w:hAnsiTheme="minorEastAsia" w:hint="eastAsia"/>
                <w:color w:val="000000" w:themeColor="text1"/>
                <w:sz w:val="18"/>
                <w:szCs w:val="18"/>
              </w:rPr>
              <w:t xml:space="preserve">　　　　(△)</w:t>
            </w:r>
          </w:p>
          <w:p w14:paraId="07743CE6" w14:textId="161B7AA3" w:rsidR="00A1269B" w:rsidRPr="0035171A" w:rsidRDefault="00A1269B" w:rsidP="00A1269B">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(補習</w:t>
            </w:r>
            <w:r w:rsidR="00F75731" w:rsidRPr="0035171A">
              <w:rPr>
                <w:rFonts w:asciiTheme="minorEastAsia" w:eastAsiaTheme="minorEastAsia" w:hAnsiTheme="minorEastAsia"/>
                <w:color w:val="000000" w:themeColor="text1"/>
                <w:sz w:val="18"/>
                <w:szCs w:val="18"/>
              </w:rPr>
              <w:t>1088</w:t>
            </w:r>
            <w:r w:rsidRPr="0035171A">
              <w:rPr>
                <w:rFonts w:asciiTheme="minorEastAsia" w:eastAsiaTheme="minorEastAsia" w:hAnsiTheme="minorEastAsia" w:hint="eastAsia"/>
                <w:color w:val="000000" w:themeColor="text1"/>
                <w:sz w:val="18"/>
                <w:szCs w:val="18"/>
              </w:rPr>
              <w:t>人・講習</w:t>
            </w:r>
            <w:r w:rsidR="00F75731" w:rsidRPr="0035171A">
              <w:rPr>
                <w:rFonts w:asciiTheme="minorEastAsia" w:eastAsiaTheme="minorEastAsia" w:hAnsiTheme="minorEastAsia"/>
                <w:color w:val="000000" w:themeColor="text1"/>
                <w:sz w:val="18"/>
                <w:szCs w:val="18"/>
              </w:rPr>
              <w:t>192</w:t>
            </w:r>
            <w:r w:rsidRPr="0035171A">
              <w:rPr>
                <w:rFonts w:asciiTheme="minorEastAsia" w:eastAsiaTheme="minorEastAsia" w:hAnsiTheme="minorEastAsia" w:hint="eastAsia"/>
                <w:color w:val="000000" w:themeColor="text1"/>
                <w:sz w:val="18"/>
                <w:szCs w:val="18"/>
              </w:rPr>
              <w:t>人)</w:t>
            </w:r>
          </w:p>
          <w:p w14:paraId="1150EDBE" w14:textId="35B443D3" w:rsidR="006658AD" w:rsidRPr="0035171A" w:rsidRDefault="006658AD" w:rsidP="00A1269B">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コロナ休校あけの</w:t>
            </w:r>
            <w:r w:rsidR="00F75731" w:rsidRPr="0035171A">
              <w:rPr>
                <w:rFonts w:asciiTheme="minorEastAsia" w:eastAsiaTheme="minorEastAsia" w:hAnsiTheme="minorEastAsia" w:hint="eastAsia"/>
                <w:color w:val="000000" w:themeColor="text1"/>
                <w:sz w:val="18"/>
                <w:szCs w:val="18"/>
              </w:rPr>
              <w:t>６</w:t>
            </w:r>
            <w:r w:rsidR="00A1269B" w:rsidRPr="0035171A">
              <w:rPr>
                <w:rFonts w:asciiTheme="minorEastAsia" w:eastAsiaTheme="minorEastAsia" w:hAnsiTheme="minorEastAsia" w:hint="eastAsia"/>
                <w:color w:val="000000" w:themeColor="text1"/>
                <w:sz w:val="18"/>
                <w:szCs w:val="18"/>
              </w:rPr>
              <w:t>月中旬一斉授業再開後、</w:t>
            </w:r>
          </w:p>
          <w:p w14:paraId="68BD4F9D" w14:textId="77777777" w:rsidR="006658AD" w:rsidRPr="0035171A" w:rsidRDefault="00A1269B" w:rsidP="006658AD">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進学講習等を随時実施し</w:t>
            </w:r>
            <w:r w:rsidR="00965FA3" w:rsidRPr="0035171A">
              <w:rPr>
                <w:rFonts w:asciiTheme="minorEastAsia" w:eastAsiaTheme="minorEastAsia" w:hAnsiTheme="minorEastAsia" w:hint="eastAsia"/>
                <w:color w:val="000000" w:themeColor="text1"/>
                <w:sz w:val="18"/>
                <w:szCs w:val="18"/>
              </w:rPr>
              <w:t>た</w:t>
            </w:r>
            <w:r w:rsidRPr="0035171A">
              <w:rPr>
                <w:rFonts w:asciiTheme="minorEastAsia" w:eastAsiaTheme="minorEastAsia" w:hAnsiTheme="minorEastAsia" w:hint="eastAsia"/>
                <w:color w:val="000000" w:themeColor="text1"/>
                <w:sz w:val="18"/>
                <w:szCs w:val="18"/>
              </w:rPr>
              <w:t>が、</w:t>
            </w:r>
            <w:r w:rsidR="006658AD" w:rsidRPr="0035171A">
              <w:rPr>
                <w:rFonts w:asciiTheme="minorEastAsia" w:eastAsiaTheme="minorEastAsia" w:hAnsiTheme="minorEastAsia" w:hint="eastAsia"/>
                <w:color w:val="000000" w:themeColor="text1"/>
                <w:sz w:val="18"/>
                <w:szCs w:val="18"/>
              </w:rPr>
              <w:t>授業日確保の為</w:t>
            </w:r>
          </w:p>
          <w:p w14:paraId="41A41FB7" w14:textId="77777777" w:rsidR="006658AD" w:rsidRPr="0035171A" w:rsidRDefault="006658AD" w:rsidP="006658AD">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例年より</w:t>
            </w:r>
            <w:r w:rsidR="00965FA3" w:rsidRPr="0035171A">
              <w:rPr>
                <w:rFonts w:asciiTheme="minorEastAsia" w:eastAsiaTheme="minorEastAsia" w:hAnsiTheme="minorEastAsia" w:hint="eastAsia"/>
                <w:color w:val="000000" w:themeColor="text1"/>
                <w:sz w:val="18"/>
                <w:szCs w:val="18"/>
              </w:rPr>
              <w:t>夏</w:t>
            </w:r>
            <w:r w:rsidRPr="0035171A">
              <w:rPr>
                <w:rFonts w:asciiTheme="minorEastAsia" w:eastAsiaTheme="minorEastAsia" w:hAnsiTheme="minorEastAsia" w:hint="eastAsia"/>
                <w:color w:val="000000" w:themeColor="text1"/>
                <w:sz w:val="18"/>
                <w:szCs w:val="18"/>
              </w:rPr>
              <w:t>期</w:t>
            </w:r>
            <w:r w:rsidR="00965FA3"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hint="eastAsia"/>
                <w:color w:val="000000" w:themeColor="text1"/>
                <w:sz w:val="18"/>
                <w:szCs w:val="18"/>
              </w:rPr>
              <w:t>冬期休暇</w:t>
            </w:r>
            <w:r w:rsidR="00965FA3" w:rsidRPr="0035171A">
              <w:rPr>
                <w:rFonts w:asciiTheme="minorEastAsia" w:eastAsiaTheme="minorEastAsia" w:hAnsiTheme="minorEastAsia" w:hint="eastAsia"/>
                <w:color w:val="000000" w:themeColor="text1"/>
                <w:sz w:val="18"/>
                <w:szCs w:val="18"/>
              </w:rPr>
              <w:t>が例年より短く、</w:t>
            </w:r>
            <w:r w:rsidRPr="0035171A">
              <w:rPr>
                <w:rFonts w:asciiTheme="minorEastAsia" w:eastAsiaTheme="minorEastAsia" w:hAnsiTheme="minorEastAsia" w:hint="eastAsia"/>
                <w:color w:val="000000" w:themeColor="text1"/>
                <w:sz w:val="18"/>
                <w:szCs w:val="18"/>
              </w:rPr>
              <w:t>その</w:t>
            </w:r>
          </w:p>
          <w:p w14:paraId="5061759D" w14:textId="77777777" w:rsidR="00A1269B" w:rsidRPr="0035171A" w:rsidRDefault="006658AD" w:rsidP="006658AD">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時期の</w:t>
            </w:r>
            <w:r w:rsidR="00965FA3" w:rsidRPr="0035171A">
              <w:rPr>
                <w:rFonts w:asciiTheme="minorEastAsia" w:eastAsiaTheme="minorEastAsia" w:hAnsiTheme="minorEastAsia" w:hint="eastAsia"/>
                <w:color w:val="000000" w:themeColor="text1"/>
                <w:sz w:val="18"/>
                <w:szCs w:val="18"/>
              </w:rPr>
              <w:t>集中講習</w:t>
            </w:r>
            <w:r w:rsidRPr="0035171A">
              <w:rPr>
                <w:rFonts w:asciiTheme="minorEastAsia" w:eastAsiaTheme="minorEastAsia" w:hAnsiTheme="minorEastAsia" w:hint="eastAsia"/>
                <w:color w:val="000000" w:themeColor="text1"/>
                <w:sz w:val="18"/>
                <w:szCs w:val="18"/>
              </w:rPr>
              <w:t>は</w:t>
            </w:r>
            <w:r w:rsidR="00965FA3" w:rsidRPr="0035171A">
              <w:rPr>
                <w:rFonts w:asciiTheme="minorEastAsia" w:eastAsiaTheme="minorEastAsia" w:hAnsiTheme="minorEastAsia" w:hint="eastAsia"/>
                <w:color w:val="000000" w:themeColor="text1"/>
                <w:sz w:val="18"/>
                <w:szCs w:val="18"/>
              </w:rPr>
              <w:t>実施できなかった。</w:t>
            </w:r>
          </w:p>
          <w:p w14:paraId="45E9E279" w14:textId="77777777" w:rsidR="00965FA3" w:rsidRPr="0035171A" w:rsidRDefault="00965FA3" w:rsidP="00965FA3">
            <w:pPr>
              <w:adjustRightInd w:val="0"/>
              <w:snapToGrid w:val="0"/>
              <w:ind w:leftChars="200" w:left="420"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一方、模擬テスト・実力テストの模範解説を</w:t>
            </w:r>
          </w:p>
          <w:p w14:paraId="38A21F03" w14:textId="77777777" w:rsidR="00965FA3" w:rsidRPr="0035171A" w:rsidRDefault="00A1269B" w:rsidP="00965FA3">
            <w:pPr>
              <w:adjustRightInd w:val="0"/>
              <w:snapToGrid w:val="0"/>
              <w:ind w:leftChars="300" w:left="63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オンライン</w:t>
            </w:r>
            <w:r w:rsidR="00965FA3" w:rsidRPr="0035171A">
              <w:rPr>
                <w:rFonts w:asciiTheme="minorEastAsia" w:eastAsiaTheme="minorEastAsia" w:hAnsiTheme="minorEastAsia" w:hint="eastAsia"/>
                <w:color w:val="000000" w:themeColor="text1"/>
                <w:sz w:val="18"/>
                <w:szCs w:val="18"/>
              </w:rPr>
              <w:t>で示す新たな取組を進め、積極的に取り組む生徒の一面を見ることができた。</w:t>
            </w:r>
          </w:p>
          <w:p w14:paraId="3E8C94E0" w14:textId="054797A7" w:rsidR="00AB785C" w:rsidRPr="0035171A" w:rsidRDefault="00AB785C" w:rsidP="006975FB">
            <w:pPr>
              <w:adjustRightInd w:val="0"/>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イ</w:t>
            </w:r>
            <w:r w:rsidR="001906DD" w:rsidRPr="0035171A">
              <w:rPr>
                <w:rFonts w:asciiTheme="minorEastAsia" w:eastAsiaTheme="minorEastAsia" w:hAnsiTheme="minorEastAsia" w:hint="eastAsia"/>
                <w:color w:val="000000" w:themeColor="text1"/>
                <w:sz w:val="18"/>
                <w:szCs w:val="18"/>
              </w:rPr>
              <w:t xml:space="preserve">　</w:t>
            </w:r>
            <w:r w:rsidR="000B2B90" w:rsidRPr="0035171A">
              <w:rPr>
                <w:rFonts w:asciiTheme="minorEastAsia" w:eastAsiaTheme="minorEastAsia" w:hAnsiTheme="minorEastAsia" w:hint="eastAsia"/>
                <w:color w:val="000000" w:themeColor="text1"/>
                <w:sz w:val="18"/>
                <w:szCs w:val="18"/>
              </w:rPr>
              <w:t>通常時は、</w:t>
            </w:r>
            <w:r w:rsidR="00F75731" w:rsidRPr="0035171A">
              <w:rPr>
                <w:rFonts w:asciiTheme="minorEastAsia" w:eastAsiaTheme="minorEastAsia" w:hAnsiTheme="minorEastAsia"/>
                <w:color w:val="000000" w:themeColor="text1"/>
                <w:sz w:val="18"/>
                <w:szCs w:val="18"/>
              </w:rPr>
              <w:t>20</w:t>
            </w:r>
            <w:r w:rsidR="000B2B90" w:rsidRPr="0035171A">
              <w:rPr>
                <w:rFonts w:asciiTheme="minorEastAsia" w:eastAsiaTheme="minorEastAsia" w:hAnsiTheme="minorEastAsia" w:hint="eastAsia"/>
                <w:color w:val="000000" w:themeColor="text1"/>
                <w:sz w:val="18"/>
                <w:szCs w:val="18"/>
              </w:rPr>
              <w:t>%、考査直前は、</w:t>
            </w:r>
            <w:r w:rsidR="00F75731" w:rsidRPr="0035171A">
              <w:rPr>
                <w:rFonts w:asciiTheme="minorEastAsia" w:eastAsiaTheme="minorEastAsia" w:hAnsiTheme="minorEastAsia"/>
                <w:color w:val="000000" w:themeColor="text1"/>
                <w:sz w:val="18"/>
                <w:szCs w:val="18"/>
              </w:rPr>
              <w:t>50</w:t>
            </w:r>
            <w:r w:rsidR="000B2B90" w:rsidRPr="0035171A">
              <w:rPr>
                <w:rFonts w:asciiTheme="minorEastAsia" w:eastAsiaTheme="minorEastAsia" w:hAnsiTheme="minorEastAsia" w:hint="eastAsia"/>
                <w:color w:val="000000" w:themeColor="text1"/>
                <w:sz w:val="18"/>
                <w:szCs w:val="18"/>
              </w:rPr>
              <w:t>％使用状況</w:t>
            </w:r>
            <w:r w:rsidR="00A1269B" w:rsidRPr="0035171A">
              <w:rPr>
                <w:rFonts w:asciiTheme="minorEastAsia" w:eastAsiaTheme="minorEastAsia" w:hAnsiTheme="minorEastAsia" w:hint="eastAsia"/>
                <w:color w:val="000000" w:themeColor="text1"/>
                <w:sz w:val="18"/>
                <w:szCs w:val="18"/>
              </w:rPr>
              <w:t>(△)</w:t>
            </w:r>
          </w:p>
          <w:p w14:paraId="32382699" w14:textId="3994F29B" w:rsidR="000B2B90" w:rsidRPr="0035171A" w:rsidRDefault="000B2B90" w:rsidP="006975FB">
            <w:pPr>
              <w:adjustRightInd w:val="0"/>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r w:rsidR="00F75731" w:rsidRPr="0035171A">
              <w:rPr>
                <w:rFonts w:asciiTheme="minorEastAsia" w:eastAsiaTheme="minorEastAsia" w:hAnsiTheme="minorEastAsia"/>
                <w:color w:val="000000" w:themeColor="text1"/>
                <w:sz w:val="18"/>
                <w:szCs w:val="18"/>
              </w:rPr>
              <w:t>HR</w:t>
            </w:r>
            <w:r w:rsidRPr="0035171A">
              <w:rPr>
                <w:rFonts w:asciiTheme="minorEastAsia" w:eastAsiaTheme="minorEastAsia" w:hAnsiTheme="minorEastAsia" w:hint="eastAsia"/>
                <w:color w:val="000000" w:themeColor="text1"/>
                <w:sz w:val="18"/>
                <w:szCs w:val="18"/>
              </w:rPr>
              <w:t>教室等の利用者も一定数おり、運用方法については、今後の課題</w:t>
            </w:r>
          </w:p>
          <w:p w14:paraId="2F2D9187" w14:textId="30FD3611" w:rsidR="00606B1C" w:rsidRPr="0035171A" w:rsidRDefault="00AB785C" w:rsidP="00A50973">
            <w:pPr>
              <w:spacing w:line="320" w:lineRule="exact"/>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ウ</w:t>
            </w:r>
            <w:r w:rsidR="000B2B90" w:rsidRPr="0035171A">
              <w:rPr>
                <w:rFonts w:asciiTheme="minorEastAsia" w:eastAsiaTheme="minorEastAsia" w:hAnsiTheme="minorEastAsia" w:hint="eastAsia"/>
                <w:color w:val="000000" w:themeColor="text1"/>
                <w:sz w:val="18"/>
                <w:szCs w:val="18"/>
              </w:rPr>
              <w:t xml:space="preserve">　図書館利用率　</w:t>
            </w:r>
            <w:r w:rsidR="00F75731" w:rsidRPr="0035171A">
              <w:rPr>
                <w:rFonts w:asciiTheme="minorEastAsia" w:eastAsiaTheme="minorEastAsia" w:hAnsiTheme="minorEastAsia"/>
                <w:color w:val="000000" w:themeColor="text1"/>
                <w:sz w:val="18"/>
                <w:szCs w:val="18"/>
              </w:rPr>
              <w:t>29</w:t>
            </w:r>
            <w:r w:rsidR="000B2B90" w:rsidRPr="0035171A">
              <w:rPr>
                <w:rFonts w:asciiTheme="minorEastAsia" w:eastAsiaTheme="minorEastAsia" w:hAnsiTheme="minorEastAsia" w:hint="eastAsia"/>
                <w:color w:val="000000" w:themeColor="text1"/>
                <w:sz w:val="18"/>
                <w:szCs w:val="18"/>
              </w:rPr>
              <w:t>％</w:t>
            </w:r>
            <w:r w:rsidR="007F5BB9" w:rsidRPr="0035171A">
              <w:rPr>
                <w:rFonts w:asciiTheme="minorEastAsia" w:eastAsiaTheme="minorEastAsia" w:hAnsiTheme="minorEastAsia" w:hint="eastAsia"/>
                <w:color w:val="000000" w:themeColor="text1"/>
                <w:sz w:val="18"/>
                <w:szCs w:val="18"/>
              </w:rPr>
              <w:t xml:space="preserve">　　　　　　　　　(</w:t>
            </w:r>
            <w:r w:rsidR="00F75731">
              <w:rPr>
                <w:rFonts w:asciiTheme="minorEastAsia" w:eastAsiaTheme="minorEastAsia" w:hAnsiTheme="minorEastAsia" w:hint="eastAsia"/>
                <w:color w:val="000000" w:themeColor="text1"/>
                <w:sz w:val="18"/>
                <w:szCs w:val="18"/>
              </w:rPr>
              <w:t>○</w:t>
            </w:r>
            <w:r w:rsidR="007F5BB9" w:rsidRPr="0035171A">
              <w:rPr>
                <w:rFonts w:asciiTheme="minorEastAsia" w:eastAsiaTheme="minorEastAsia" w:hAnsiTheme="minorEastAsia" w:hint="eastAsia"/>
                <w:color w:val="000000" w:themeColor="text1"/>
                <w:sz w:val="18"/>
                <w:szCs w:val="18"/>
              </w:rPr>
              <w:t>)</w:t>
            </w:r>
          </w:p>
          <w:p w14:paraId="0234A8A3" w14:textId="77777777" w:rsidR="007F5BB9" w:rsidRPr="0035171A" w:rsidRDefault="007F5BB9" w:rsidP="006975FB">
            <w:pPr>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r w:rsidR="006975FB" w:rsidRPr="0035171A">
              <w:rPr>
                <w:rFonts w:asciiTheme="minorEastAsia" w:eastAsiaTheme="minorEastAsia" w:hAnsiTheme="minorEastAsia" w:hint="eastAsia"/>
                <w:color w:val="000000" w:themeColor="text1"/>
                <w:sz w:val="18"/>
                <w:szCs w:val="18"/>
              </w:rPr>
              <w:t>コロナ休校のため例年より期間が短かったにも係らず、利用率は昨年より</w:t>
            </w:r>
            <w:r w:rsidR="006658AD" w:rsidRPr="0035171A">
              <w:rPr>
                <w:rFonts w:asciiTheme="minorEastAsia" w:eastAsiaTheme="minorEastAsia" w:hAnsiTheme="minorEastAsia" w:hint="eastAsia"/>
                <w:color w:val="000000" w:themeColor="text1"/>
                <w:sz w:val="18"/>
                <w:szCs w:val="18"/>
              </w:rPr>
              <w:t>増加した</w:t>
            </w:r>
            <w:r w:rsidRPr="0035171A">
              <w:rPr>
                <w:rFonts w:asciiTheme="minorEastAsia" w:eastAsiaTheme="minorEastAsia" w:hAnsiTheme="minorEastAsia" w:hint="eastAsia"/>
                <w:color w:val="000000" w:themeColor="text1"/>
                <w:sz w:val="18"/>
                <w:szCs w:val="18"/>
              </w:rPr>
              <w:t>。新書等</w:t>
            </w:r>
            <w:r w:rsidR="006658AD"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hint="eastAsia"/>
                <w:color w:val="000000" w:themeColor="text1"/>
                <w:sz w:val="18"/>
                <w:szCs w:val="18"/>
              </w:rPr>
              <w:t>生徒の興味・関心の</w:t>
            </w:r>
            <w:r w:rsidR="006658AD" w:rsidRPr="0035171A">
              <w:rPr>
                <w:rFonts w:asciiTheme="minorEastAsia" w:eastAsiaTheme="minorEastAsia" w:hAnsiTheme="minorEastAsia" w:hint="eastAsia"/>
                <w:color w:val="000000" w:themeColor="text1"/>
                <w:sz w:val="18"/>
                <w:szCs w:val="18"/>
              </w:rPr>
              <w:t>高い</w:t>
            </w:r>
            <w:r w:rsidRPr="0035171A">
              <w:rPr>
                <w:rFonts w:asciiTheme="minorEastAsia" w:eastAsiaTheme="minorEastAsia" w:hAnsiTheme="minorEastAsia" w:hint="eastAsia"/>
                <w:color w:val="000000" w:themeColor="text1"/>
                <w:sz w:val="18"/>
                <w:szCs w:val="18"/>
              </w:rPr>
              <w:t>蔵書</w:t>
            </w:r>
            <w:r w:rsidR="006658AD" w:rsidRPr="0035171A">
              <w:rPr>
                <w:rFonts w:asciiTheme="minorEastAsia" w:eastAsiaTheme="minorEastAsia" w:hAnsiTheme="minorEastAsia" w:hint="eastAsia"/>
                <w:color w:val="000000" w:themeColor="text1"/>
                <w:sz w:val="18"/>
                <w:szCs w:val="18"/>
              </w:rPr>
              <w:t>を</w:t>
            </w:r>
            <w:r w:rsidRPr="0035171A">
              <w:rPr>
                <w:rFonts w:asciiTheme="minorEastAsia" w:eastAsiaTheme="minorEastAsia" w:hAnsiTheme="minorEastAsia" w:hint="eastAsia"/>
                <w:color w:val="000000" w:themeColor="text1"/>
                <w:sz w:val="18"/>
                <w:szCs w:val="18"/>
              </w:rPr>
              <w:t>設置等、更なる充実を図る</w:t>
            </w:r>
          </w:p>
          <w:p w14:paraId="3936185B" w14:textId="669A0B9C" w:rsidR="00D45074" w:rsidRPr="0035171A" w:rsidRDefault="00AB785C" w:rsidP="00A50973">
            <w:pPr>
              <w:spacing w:line="320" w:lineRule="exact"/>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エ</w:t>
            </w:r>
            <w:r w:rsidR="00E84D9B" w:rsidRPr="0035171A">
              <w:rPr>
                <w:rFonts w:asciiTheme="minorEastAsia" w:eastAsiaTheme="minorEastAsia" w:hAnsiTheme="minorEastAsia" w:hint="eastAsia"/>
                <w:color w:val="000000" w:themeColor="text1"/>
                <w:sz w:val="18"/>
                <w:szCs w:val="18"/>
              </w:rPr>
              <w:t xml:space="preserve">　</w:t>
            </w:r>
            <w:r w:rsidR="00D45074" w:rsidRPr="0035171A">
              <w:rPr>
                <w:rFonts w:asciiTheme="minorEastAsia" w:eastAsiaTheme="minorEastAsia" w:hAnsiTheme="minorEastAsia" w:hint="eastAsia"/>
                <w:color w:val="000000" w:themeColor="text1"/>
                <w:sz w:val="18"/>
                <w:szCs w:val="18"/>
              </w:rPr>
              <w:t xml:space="preserve">英語検定受験者数　</w:t>
            </w:r>
            <w:r w:rsidR="00F75731" w:rsidRPr="0035171A">
              <w:rPr>
                <w:rFonts w:asciiTheme="minorEastAsia" w:eastAsiaTheme="minorEastAsia" w:hAnsiTheme="minorEastAsia"/>
                <w:color w:val="000000" w:themeColor="text1"/>
                <w:sz w:val="18"/>
                <w:szCs w:val="18"/>
              </w:rPr>
              <w:t>97</w:t>
            </w:r>
            <w:r w:rsidR="00D45074" w:rsidRPr="0035171A">
              <w:rPr>
                <w:rFonts w:asciiTheme="minorEastAsia" w:eastAsiaTheme="minorEastAsia" w:hAnsiTheme="minorEastAsia" w:hint="eastAsia"/>
                <w:color w:val="000000" w:themeColor="text1"/>
                <w:sz w:val="18"/>
                <w:szCs w:val="18"/>
              </w:rPr>
              <w:t>名</w:t>
            </w:r>
            <w:r w:rsidR="00AC0959" w:rsidRPr="0035171A">
              <w:rPr>
                <w:rFonts w:asciiTheme="minorEastAsia" w:eastAsiaTheme="minorEastAsia" w:hAnsiTheme="minorEastAsia" w:hint="eastAsia"/>
                <w:color w:val="000000" w:themeColor="text1"/>
                <w:sz w:val="18"/>
                <w:szCs w:val="18"/>
              </w:rPr>
              <w:t xml:space="preserve">　　　　　 　（</w:t>
            </w:r>
            <w:r w:rsidR="00F75731">
              <w:rPr>
                <w:rFonts w:asciiTheme="minorEastAsia" w:eastAsiaTheme="minorEastAsia" w:hAnsiTheme="minorEastAsia" w:hint="eastAsia"/>
                <w:color w:val="000000" w:themeColor="text1"/>
                <w:sz w:val="18"/>
                <w:szCs w:val="18"/>
              </w:rPr>
              <w:t>○</w:t>
            </w:r>
            <w:r w:rsidR="00AC0959" w:rsidRPr="0035171A">
              <w:rPr>
                <w:rFonts w:asciiTheme="minorEastAsia" w:eastAsiaTheme="minorEastAsia" w:hAnsiTheme="minorEastAsia" w:hint="eastAsia"/>
                <w:color w:val="000000" w:themeColor="text1"/>
                <w:sz w:val="18"/>
                <w:szCs w:val="18"/>
              </w:rPr>
              <w:t>）</w:t>
            </w:r>
          </w:p>
          <w:p w14:paraId="6B513C2A" w14:textId="2EEA0FB0" w:rsidR="00E84D9B" w:rsidRPr="0035171A" w:rsidRDefault="00D45074" w:rsidP="00D45074">
            <w:pPr>
              <w:spacing w:line="320" w:lineRule="exact"/>
              <w:ind w:leftChars="200" w:left="42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w:t>
            </w:r>
            <w:r w:rsidR="00E84D9B" w:rsidRPr="0035171A">
              <w:rPr>
                <w:rFonts w:asciiTheme="minorEastAsia" w:eastAsiaTheme="minorEastAsia" w:hAnsiTheme="minorEastAsia" w:hint="eastAsia"/>
                <w:color w:val="000000" w:themeColor="text1"/>
                <w:sz w:val="18"/>
                <w:szCs w:val="18"/>
              </w:rPr>
              <w:t>第</w:t>
            </w:r>
            <w:r w:rsidR="00F75731" w:rsidRPr="0035171A">
              <w:rPr>
                <w:rFonts w:asciiTheme="minorEastAsia" w:eastAsiaTheme="minorEastAsia" w:hAnsiTheme="minorEastAsia" w:hint="eastAsia"/>
                <w:color w:val="000000" w:themeColor="text1"/>
                <w:sz w:val="18"/>
                <w:szCs w:val="18"/>
              </w:rPr>
              <w:t>１</w:t>
            </w:r>
            <w:r w:rsidR="00E84D9B" w:rsidRPr="0035171A">
              <w:rPr>
                <w:rFonts w:asciiTheme="minorEastAsia" w:eastAsiaTheme="minorEastAsia" w:hAnsiTheme="minorEastAsia" w:hint="eastAsia"/>
                <w:color w:val="000000" w:themeColor="text1"/>
                <w:sz w:val="18"/>
                <w:szCs w:val="18"/>
              </w:rPr>
              <w:t>回</w:t>
            </w:r>
            <w:r w:rsidR="00F75731" w:rsidRPr="0035171A">
              <w:rPr>
                <w:rFonts w:asciiTheme="minorEastAsia" w:eastAsiaTheme="minorEastAsia" w:hAnsiTheme="minorEastAsia"/>
                <w:color w:val="000000" w:themeColor="text1"/>
                <w:sz w:val="18"/>
                <w:szCs w:val="18"/>
              </w:rPr>
              <w:t>41</w:t>
            </w:r>
            <w:r w:rsidR="00E84D9B" w:rsidRPr="0035171A">
              <w:rPr>
                <w:rFonts w:asciiTheme="minorEastAsia" w:eastAsiaTheme="minorEastAsia" w:hAnsiTheme="minorEastAsia" w:hint="eastAsia"/>
                <w:color w:val="000000" w:themeColor="text1"/>
                <w:sz w:val="18"/>
                <w:szCs w:val="18"/>
              </w:rPr>
              <w:t>名</w:t>
            </w:r>
            <w:r w:rsidRPr="0035171A">
              <w:rPr>
                <w:rFonts w:asciiTheme="minorEastAsia" w:eastAsiaTheme="minorEastAsia" w:hAnsiTheme="minorEastAsia" w:hint="eastAsia"/>
                <w:color w:val="000000" w:themeColor="text1"/>
                <w:sz w:val="18"/>
                <w:szCs w:val="18"/>
              </w:rPr>
              <w:t>、第</w:t>
            </w:r>
            <w:r w:rsidR="00F75731" w:rsidRPr="0035171A">
              <w:rPr>
                <w:rFonts w:asciiTheme="minorEastAsia" w:eastAsiaTheme="minorEastAsia" w:hAnsiTheme="minorEastAsia" w:hint="eastAsia"/>
                <w:color w:val="000000" w:themeColor="text1"/>
                <w:sz w:val="18"/>
                <w:szCs w:val="18"/>
              </w:rPr>
              <w:t>２</w:t>
            </w:r>
            <w:r w:rsidRPr="0035171A">
              <w:rPr>
                <w:rFonts w:asciiTheme="minorEastAsia" w:eastAsiaTheme="minorEastAsia" w:hAnsiTheme="minorEastAsia" w:hint="eastAsia"/>
                <w:color w:val="000000" w:themeColor="text1"/>
                <w:sz w:val="18"/>
                <w:szCs w:val="18"/>
              </w:rPr>
              <w:t>回</w:t>
            </w:r>
            <w:r w:rsidR="00F75731" w:rsidRPr="0035171A">
              <w:rPr>
                <w:rFonts w:asciiTheme="minorEastAsia" w:eastAsiaTheme="minorEastAsia" w:hAnsiTheme="minorEastAsia"/>
                <w:color w:val="000000" w:themeColor="text1"/>
                <w:sz w:val="18"/>
                <w:szCs w:val="18"/>
              </w:rPr>
              <w:t>52</w:t>
            </w:r>
            <w:r w:rsidRPr="0035171A">
              <w:rPr>
                <w:rFonts w:asciiTheme="minorEastAsia" w:eastAsiaTheme="minorEastAsia" w:hAnsiTheme="minorEastAsia" w:hint="eastAsia"/>
                <w:color w:val="000000" w:themeColor="text1"/>
                <w:sz w:val="18"/>
                <w:szCs w:val="18"/>
              </w:rPr>
              <w:t xml:space="preserve">名 </w:t>
            </w:r>
            <w:r w:rsidR="00E84D9B" w:rsidRPr="0035171A">
              <w:rPr>
                <w:rFonts w:asciiTheme="minorEastAsia" w:eastAsiaTheme="minorEastAsia" w:hAnsiTheme="minorEastAsia" w:hint="eastAsia"/>
                <w:color w:val="000000" w:themeColor="text1"/>
                <w:sz w:val="18"/>
                <w:szCs w:val="18"/>
              </w:rPr>
              <w:t>受験</w:t>
            </w:r>
            <w:r w:rsidRPr="0035171A">
              <w:rPr>
                <w:rFonts w:asciiTheme="minorEastAsia" w:eastAsiaTheme="minorEastAsia" w:hAnsiTheme="minorEastAsia" w:hint="eastAsia"/>
                <w:color w:val="000000" w:themeColor="text1"/>
                <w:sz w:val="18"/>
                <w:szCs w:val="18"/>
              </w:rPr>
              <w:t>)</w:t>
            </w:r>
          </w:p>
          <w:p w14:paraId="267E17B0" w14:textId="691EED18" w:rsidR="00AB785C" w:rsidRPr="0035171A" w:rsidRDefault="00E84D9B" w:rsidP="00D45074">
            <w:pPr>
              <w:spacing w:line="320" w:lineRule="exact"/>
              <w:ind w:firstLineChars="250" w:firstLine="45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合格者</w:t>
            </w:r>
            <w:r w:rsidR="005E416E" w:rsidRPr="0035171A">
              <w:rPr>
                <w:rFonts w:asciiTheme="minorEastAsia" w:eastAsiaTheme="minorEastAsia" w:hAnsiTheme="minorEastAsia" w:hint="eastAsia"/>
                <w:color w:val="000000" w:themeColor="text1"/>
                <w:sz w:val="18"/>
                <w:szCs w:val="18"/>
              </w:rPr>
              <w:t xml:space="preserve"> </w:t>
            </w:r>
            <w:r w:rsidR="00D45074" w:rsidRPr="0035171A">
              <w:rPr>
                <w:rFonts w:asciiTheme="minorEastAsia" w:eastAsiaTheme="minorEastAsia" w:hAnsiTheme="minorEastAsia" w:hint="eastAsia"/>
                <w:color w:val="000000" w:themeColor="text1"/>
                <w:sz w:val="18"/>
                <w:szCs w:val="18"/>
              </w:rPr>
              <w:t>前期</w:t>
            </w:r>
            <w:r w:rsidR="005E416E" w:rsidRPr="0035171A">
              <w:rPr>
                <w:rFonts w:asciiTheme="minorEastAsia" w:eastAsiaTheme="minorEastAsia" w:hAnsiTheme="minorEastAsia" w:hint="eastAsia"/>
                <w:color w:val="000000" w:themeColor="text1"/>
                <w:sz w:val="18"/>
                <w:szCs w:val="18"/>
              </w:rPr>
              <w:t xml:space="preserve"> </w:t>
            </w:r>
            <w:r w:rsidR="005E416E" w:rsidRPr="0035171A">
              <w:rPr>
                <w:rFonts w:asciiTheme="minorEastAsia" w:eastAsiaTheme="minorEastAsia" w:hAnsiTheme="minorEastAsia"/>
                <w:color w:val="000000" w:themeColor="text1"/>
                <w:sz w:val="18"/>
                <w:szCs w:val="18"/>
              </w:rPr>
              <w:t xml:space="preserve">         </w:t>
            </w:r>
            <w:r w:rsidRPr="0035171A">
              <w:rPr>
                <w:rFonts w:asciiTheme="minorEastAsia" w:eastAsiaTheme="minorEastAsia" w:hAnsiTheme="minorEastAsia" w:hint="eastAsia"/>
                <w:color w:val="000000" w:themeColor="text1"/>
                <w:sz w:val="18"/>
                <w:szCs w:val="18"/>
              </w:rPr>
              <w:t>準</w:t>
            </w:r>
            <w:r w:rsidR="00F75731" w:rsidRPr="0035171A">
              <w:rPr>
                <w:rFonts w:asciiTheme="minorEastAsia" w:eastAsiaTheme="minorEastAsia" w:hAnsiTheme="minorEastAsia" w:hint="eastAsia"/>
                <w:color w:val="000000" w:themeColor="text1"/>
                <w:sz w:val="18"/>
                <w:szCs w:val="18"/>
              </w:rPr>
              <w:t>２</w:t>
            </w:r>
            <w:r w:rsidRPr="0035171A">
              <w:rPr>
                <w:rFonts w:asciiTheme="minorEastAsia" w:eastAsiaTheme="minorEastAsia" w:hAnsiTheme="minorEastAsia" w:hint="eastAsia"/>
                <w:color w:val="000000" w:themeColor="text1"/>
                <w:sz w:val="18"/>
                <w:szCs w:val="18"/>
              </w:rPr>
              <w:t>級</w:t>
            </w:r>
            <w:r w:rsidR="004A5CD6" w:rsidRPr="0035171A">
              <w:rPr>
                <w:rFonts w:asciiTheme="minorEastAsia" w:eastAsiaTheme="minorEastAsia" w:hAnsiTheme="minorEastAsia" w:hint="eastAsia"/>
                <w:color w:val="000000" w:themeColor="text1"/>
                <w:sz w:val="18"/>
                <w:szCs w:val="18"/>
              </w:rPr>
              <w:t xml:space="preserve"> </w:t>
            </w:r>
            <w:r w:rsidR="00F75731" w:rsidRPr="0035171A">
              <w:rPr>
                <w:rFonts w:asciiTheme="minorEastAsia" w:eastAsiaTheme="minorEastAsia" w:hAnsiTheme="minorEastAsia" w:hint="eastAsia"/>
                <w:color w:val="000000" w:themeColor="text1"/>
                <w:sz w:val="18"/>
                <w:szCs w:val="18"/>
              </w:rPr>
              <w:t>８</w:t>
            </w:r>
            <w:r w:rsidRPr="0035171A">
              <w:rPr>
                <w:rFonts w:asciiTheme="minorEastAsia" w:eastAsiaTheme="minorEastAsia" w:hAnsiTheme="minorEastAsia" w:hint="eastAsia"/>
                <w:color w:val="000000" w:themeColor="text1"/>
                <w:sz w:val="18"/>
                <w:szCs w:val="18"/>
              </w:rPr>
              <w:t>名</w:t>
            </w:r>
            <w:r w:rsidR="004A5CD6" w:rsidRPr="0035171A">
              <w:rPr>
                <w:rFonts w:asciiTheme="minorEastAsia" w:eastAsiaTheme="minorEastAsia" w:hAnsiTheme="minorEastAsia" w:hint="eastAsia"/>
                <w:color w:val="000000" w:themeColor="text1"/>
                <w:sz w:val="18"/>
                <w:szCs w:val="18"/>
              </w:rPr>
              <w:t xml:space="preserve"> </w:t>
            </w:r>
            <w:r w:rsidR="00F75731" w:rsidRPr="0035171A">
              <w:rPr>
                <w:rFonts w:asciiTheme="minorEastAsia" w:eastAsiaTheme="minorEastAsia" w:hAnsiTheme="minorEastAsia" w:hint="eastAsia"/>
                <w:color w:val="000000" w:themeColor="text1"/>
                <w:sz w:val="18"/>
                <w:szCs w:val="18"/>
              </w:rPr>
              <w:t>３</w:t>
            </w:r>
            <w:r w:rsidRPr="0035171A">
              <w:rPr>
                <w:rFonts w:asciiTheme="minorEastAsia" w:eastAsiaTheme="minorEastAsia" w:hAnsiTheme="minorEastAsia" w:hint="eastAsia"/>
                <w:color w:val="000000" w:themeColor="text1"/>
                <w:sz w:val="18"/>
                <w:szCs w:val="18"/>
              </w:rPr>
              <w:t>級</w:t>
            </w:r>
            <w:r w:rsidR="00F75731" w:rsidRPr="0035171A">
              <w:rPr>
                <w:rFonts w:asciiTheme="minorEastAsia" w:eastAsiaTheme="minorEastAsia" w:hAnsiTheme="minorEastAsia" w:hint="eastAsia"/>
                <w:color w:val="000000" w:themeColor="text1"/>
                <w:sz w:val="18"/>
                <w:szCs w:val="18"/>
              </w:rPr>
              <w:t>７</w:t>
            </w:r>
            <w:r w:rsidRPr="0035171A">
              <w:rPr>
                <w:rFonts w:asciiTheme="minorEastAsia" w:eastAsiaTheme="minorEastAsia" w:hAnsiTheme="minorEastAsia" w:hint="eastAsia"/>
                <w:color w:val="000000" w:themeColor="text1"/>
                <w:sz w:val="18"/>
                <w:szCs w:val="18"/>
              </w:rPr>
              <w:t>名</w:t>
            </w:r>
          </w:p>
          <w:p w14:paraId="4E5F7B4D" w14:textId="146830E8" w:rsidR="005E416E" w:rsidRPr="0035171A" w:rsidRDefault="005E416E" w:rsidP="00D45074">
            <w:pPr>
              <w:spacing w:line="320" w:lineRule="exact"/>
              <w:ind w:firstLineChars="250" w:firstLine="450"/>
              <w:rPr>
                <w:rFonts w:asciiTheme="minorEastAsia" w:eastAsiaTheme="minorEastAsia" w:hAnsiTheme="minorEastAsia"/>
                <w:color w:val="000000" w:themeColor="text1"/>
                <w:sz w:val="18"/>
                <w:szCs w:val="18"/>
                <w:u w:val="single"/>
              </w:rPr>
            </w:pPr>
            <w:r w:rsidRPr="0035171A">
              <w:rPr>
                <w:rFonts w:asciiTheme="minorEastAsia" w:eastAsiaTheme="minorEastAsia" w:hAnsiTheme="minorEastAsia" w:hint="eastAsia"/>
                <w:color w:val="000000" w:themeColor="text1"/>
                <w:sz w:val="18"/>
                <w:szCs w:val="18"/>
                <w:u w:val="single"/>
              </w:rPr>
              <w:t xml:space="preserve">　　　 後期 </w:t>
            </w:r>
            <w:r w:rsidR="00F75731" w:rsidRPr="0035171A">
              <w:rPr>
                <w:rFonts w:asciiTheme="minorEastAsia" w:eastAsiaTheme="minorEastAsia" w:hAnsiTheme="minorEastAsia" w:hint="eastAsia"/>
                <w:color w:val="000000" w:themeColor="text1"/>
                <w:sz w:val="18"/>
                <w:szCs w:val="18"/>
                <w:u w:val="single"/>
              </w:rPr>
              <w:t>２</w:t>
            </w:r>
            <w:r w:rsidRPr="0035171A">
              <w:rPr>
                <w:rFonts w:asciiTheme="minorEastAsia" w:eastAsiaTheme="minorEastAsia" w:hAnsiTheme="minorEastAsia" w:hint="eastAsia"/>
                <w:color w:val="000000" w:themeColor="text1"/>
                <w:sz w:val="18"/>
                <w:szCs w:val="18"/>
                <w:u w:val="single"/>
              </w:rPr>
              <w:t xml:space="preserve">級 </w:t>
            </w:r>
            <w:r w:rsidR="00F75731" w:rsidRPr="0035171A">
              <w:rPr>
                <w:rFonts w:asciiTheme="minorEastAsia" w:eastAsiaTheme="minorEastAsia" w:hAnsiTheme="minorEastAsia" w:hint="eastAsia"/>
                <w:color w:val="000000" w:themeColor="text1"/>
                <w:sz w:val="18"/>
                <w:szCs w:val="18"/>
                <w:u w:val="single"/>
              </w:rPr>
              <w:t>１</w:t>
            </w:r>
            <w:r w:rsidRPr="0035171A">
              <w:rPr>
                <w:rFonts w:asciiTheme="minorEastAsia" w:eastAsiaTheme="minorEastAsia" w:hAnsiTheme="minorEastAsia" w:hint="eastAsia"/>
                <w:color w:val="000000" w:themeColor="text1"/>
                <w:sz w:val="18"/>
                <w:szCs w:val="18"/>
                <w:u w:val="single"/>
              </w:rPr>
              <w:t>名 準</w:t>
            </w:r>
            <w:r w:rsidR="00F75731" w:rsidRPr="0035171A">
              <w:rPr>
                <w:rFonts w:asciiTheme="minorEastAsia" w:eastAsiaTheme="minorEastAsia" w:hAnsiTheme="minorEastAsia" w:hint="eastAsia"/>
                <w:color w:val="000000" w:themeColor="text1"/>
                <w:sz w:val="18"/>
                <w:szCs w:val="18"/>
                <w:u w:val="single"/>
              </w:rPr>
              <w:t>２</w:t>
            </w:r>
            <w:r w:rsidR="004A5CD6" w:rsidRPr="0035171A">
              <w:rPr>
                <w:rFonts w:asciiTheme="minorEastAsia" w:eastAsiaTheme="minorEastAsia" w:hAnsiTheme="minorEastAsia" w:hint="eastAsia"/>
                <w:color w:val="000000" w:themeColor="text1"/>
                <w:sz w:val="18"/>
                <w:szCs w:val="18"/>
                <w:u w:val="single"/>
              </w:rPr>
              <w:t xml:space="preserve">級 </w:t>
            </w:r>
            <w:r w:rsidR="00F75731" w:rsidRPr="0035171A">
              <w:rPr>
                <w:rFonts w:asciiTheme="minorEastAsia" w:eastAsiaTheme="minorEastAsia" w:hAnsiTheme="minorEastAsia" w:hint="eastAsia"/>
                <w:color w:val="000000" w:themeColor="text1"/>
                <w:sz w:val="18"/>
                <w:szCs w:val="18"/>
                <w:u w:val="single"/>
              </w:rPr>
              <w:t>９</w:t>
            </w:r>
            <w:r w:rsidR="004A5CD6" w:rsidRPr="0035171A">
              <w:rPr>
                <w:rFonts w:asciiTheme="minorEastAsia" w:eastAsiaTheme="minorEastAsia" w:hAnsiTheme="minorEastAsia" w:hint="eastAsia"/>
                <w:color w:val="000000" w:themeColor="text1"/>
                <w:sz w:val="18"/>
                <w:szCs w:val="18"/>
                <w:u w:val="single"/>
              </w:rPr>
              <w:t xml:space="preserve">名 </w:t>
            </w:r>
            <w:r w:rsidR="00F75731" w:rsidRPr="0035171A">
              <w:rPr>
                <w:rFonts w:asciiTheme="minorEastAsia" w:eastAsiaTheme="minorEastAsia" w:hAnsiTheme="minorEastAsia" w:hint="eastAsia"/>
                <w:color w:val="000000" w:themeColor="text1"/>
                <w:sz w:val="18"/>
                <w:szCs w:val="18"/>
                <w:u w:val="single"/>
              </w:rPr>
              <w:t>３</w:t>
            </w:r>
            <w:r w:rsidR="004A5CD6" w:rsidRPr="0035171A">
              <w:rPr>
                <w:rFonts w:asciiTheme="minorEastAsia" w:eastAsiaTheme="minorEastAsia" w:hAnsiTheme="minorEastAsia" w:hint="eastAsia"/>
                <w:color w:val="000000" w:themeColor="text1"/>
                <w:sz w:val="18"/>
                <w:szCs w:val="18"/>
                <w:u w:val="single"/>
              </w:rPr>
              <w:t>級</w:t>
            </w:r>
            <w:r w:rsidR="00F75731" w:rsidRPr="0035171A">
              <w:rPr>
                <w:rFonts w:asciiTheme="minorEastAsia" w:eastAsiaTheme="minorEastAsia" w:hAnsiTheme="minorEastAsia" w:hint="eastAsia"/>
                <w:color w:val="000000" w:themeColor="text1"/>
                <w:sz w:val="18"/>
                <w:szCs w:val="18"/>
                <w:u w:val="single"/>
              </w:rPr>
              <w:t>２</w:t>
            </w:r>
            <w:r w:rsidR="004A5CD6" w:rsidRPr="0035171A">
              <w:rPr>
                <w:rFonts w:asciiTheme="minorEastAsia" w:eastAsiaTheme="minorEastAsia" w:hAnsiTheme="minorEastAsia" w:hint="eastAsia"/>
                <w:color w:val="000000" w:themeColor="text1"/>
                <w:sz w:val="18"/>
                <w:szCs w:val="18"/>
                <w:u w:val="single"/>
              </w:rPr>
              <w:t>名</w:t>
            </w:r>
          </w:p>
          <w:p w14:paraId="400A13F0" w14:textId="12121841" w:rsidR="00D45074" w:rsidRPr="0035171A" w:rsidRDefault="004A5CD6" w:rsidP="004A5CD6">
            <w:pPr>
              <w:spacing w:line="320" w:lineRule="exact"/>
              <w:ind w:firstLineChars="600" w:firstLine="1080"/>
              <w:rPr>
                <w:rFonts w:asciiTheme="minorEastAsia" w:eastAsiaTheme="minorEastAsia" w:hAnsiTheme="minorEastAsia"/>
                <w:color w:val="000000" w:themeColor="text1"/>
                <w:sz w:val="18"/>
                <w:szCs w:val="18"/>
                <w:u w:val="single"/>
              </w:rPr>
            </w:pPr>
            <w:r w:rsidRPr="0035171A">
              <w:rPr>
                <w:rFonts w:asciiTheme="minorEastAsia" w:eastAsiaTheme="minorEastAsia" w:hAnsiTheme="minorEastAsia" w:hint="eastAsia"/>
                <w:color w:val="000000" w:themeColor="text1"/>
                <w:sz w:val="18"/>
                <w:szCs w:val="18"/>
              </w:rPr>
              <w:t xml:space="preserve">年間 </w:t>
            </w:r>
            <w:r w:rsidR="00F75731" w:rsidRPr="0035171A">
              <w:rPr>
                <w:rFonts w:asciiTheme="minorEastAsia" w:eastAsiaTheme="minorEastAsia" w:hAnsiTheme="minorEastAsia" w:hint="eastAsia"/>
                <w:color w:val="000000" w:themeColor="text1"/>
                <w:sz w:val="18"/>
                <w:szCs w:val="18"/>
                <w:u w:val="single"/>
              </w:rPr>
              <w:t>２</w:t>
            </w:r>
            <w:r w:rsidRPr="0035171A">
              <w:rPr>
                <w:rFonts w:asciiTheme="minorEastAsia" w:eastAsiaTheme="minorEastAsia" w:hAnsiTheme="minorEastAsia" w:hint="eastAsia"/>
                <w:color w:val="000000" w:themeColor="text1"/>
                <w:sz w:val="18"/>
                <w:szCs w:val="18"/>
                <w:u w:val="single"/>
              </w:rPr>
              <w:t xml:space="preserve">級 </w:t>
            </w:r>
            <w:r w:rsidR="00F75731" w:rsidRPr="0035171A">
              <w:rPr>
                <w:rFonts w:asciiTheme="minorEastAsia" w:eastAsiaTheme="minorEastAsia" w:hAnsiTheme="minorEastAsia" w:hint="eastAsia"/>
                <w:color w:val="000000" w:themeColor="text1"/>
                <w:sz w:val="18"/>
                <w:szCs w:val="18"/>
                <w:u w:val="single"/>
              </w:rPr>
              <w:t>１</w:t>
            </w:r>
            <w:r w:rsidRPr="0035171A">
              <w:rPr>
                <w:rFonts w:asciiTheme="minorEastAsia" w:eastAsiaTheme="minorEastAsia" w:hAnsiTheme="minorEastAsia" w:hint="eastAsia"/>
                <w:color w:val="000000" w:themeColor="text1"/>
                <w:sz w:val="18"/>
                <w:szCs w:val="18"/>
                <w:u w:val="single"/>
              </w:rPr>
              <w:t>名 準</w:t>
            </w:r>
            <w:r w:rsidR="00F75731" w:rsidRPr="0035171A">
              <w:rPr>
                <w:rFonts w:asciiTheme="minorEastAsia" w:eastAsiaTheme="minorEastAsia" w:hAnsiTheme="minorEastAsia" w:hint="eastAsia"/>
                <w:color w:val="000000" w:themeColor="text1"/>
                <w:sz w:val="18"/>
                <w:szCs w:val="18"/>
                <w:u w:val="single"/>
              </w:rPr>
              <w:t>２</w:t>
            </w:r>
            <w:r w:rsidRPr="0035171A">
              <w:rPr>
                <w:rFonts w:asciiTheme="minorEastAsia" w:eastAsiaTheme="minorEastAsia" w:hAnsiTheme="minorEastAsia" w:hint="eastAsia"/>
                <w:color w:val="000000" w:themeColor="text1"/>
                <w:sz w:val="18"/>
                <w:szCs w:val="18"/>
                <w:u w:val="single"/>
              </w:rPr>
              <w:t>級</w:t>
            </w:r>
            <w:r w:rsidR="00F75731" w:rsidRPr="0035171A">
              <w:rPr>
                <w:rFonts w:asciiTheme="minorEastAsia" w:eastAsiaTheme="minorEastAsia" w:hAnsiTheme="minorEastAsia"/>
                <w:color w:val="000000" w:themeColor="text1"/>
                <w:sz w:val="18"/>
                <w:szCs w:val="18"/>
                <w:u w:val="single"/>
              </w:rPr>
              <w:t>17</w:t>
            </w:r>
            <w:r w:rsidRPr="0035171A">
              <w:rPr>
                <w:rFonts w:asciiTheme="minorEastAsia" w:eastAsiaTheme="minorEastAsia" w:hAnsiTheme="minorEastAsia" w:hint="eastAsia"/>
                <w:color w:val="000000" w:themeColor="text1"/>
                <w:sz w:val="18"/>
                <w:szCs w:val="18"/>
                <w:u w:val="single"/>
              </w:rPr>
              <w:t xml:space="preserve">名 </w:t>
            </w:r>
            <w:r w:rsidR="00F75731" w:rsidRPr="0035171A">
              <w:rPr>
                <w:rFonts w:asciiTheme="minorEastAsia" w:eastAsiaTheme="minorEastAsia" w:hAnsiTheme="minorEastAsia" w:hint="eastAsia"/>
                <w:color w:val="000000" w:themeColor="text1"/>
                <w:sz w:val="18"/>
                <w:szCs w:val="18"/>
                <w:u w:val="single"/>
              </w:rPr>
              <w:t>３</w:t>
            </w:r>
            <w:r w:rsidRPr="0035171A">
              <w:rPr>
                <w:rFonts w:asciiTheme="minorEastAsia" w:eastAsiaTheme="minorEastAsia" w:hAnsiTheme="minorEastAsia" w:hint="eastAsia"/>
                <w:color w:val="000000" w:themeColor="text1"/>
                <w:sz w:val="18"/>
                <w:szCs w:val="18"/>
                <w:u w:val="single"/>
              </w:rPr>
              <w:t>級</w:t>
            </w:r>
            <w:r w:rsidR="00F75731" w:rsidRPr="0035171A">
              <w:rPr>
                <w:rFonts w:asciiTheme="minorEastAsia" w:eastAsiaTheme="minorEastAsia" w:hAnsiTheme="minorEastAsia" w:hint="eastAsia"/>
                <w:color w:val="000000" w:themeColor="text1"/>
                <w:sz w:val="18"/>
                <w:szCs w:val="18"/>
                <w:u w:val="single"/>
              </w:rPr>
              <w:t>９</w:t>
            </w:r>
            <w:r w:rsidRPr="0035171A">
              <w:rPr>
                <w:rFonts w:asciiTheme="minorEastAsia" w:eastAsiaTheme="minorEastAsia" w:hAnsiTheme="minorEastAsia" w:hint="eastAsia"/>
                <w:color w:val="000000" w:themeColor="text1"/>
                <w:sz w:val="18"/>
                <w:szCs w:val="18"/>
                <w:u w:val="single"/>
              </w:rPr>
              <w:t>名</w:t>
            </w:r>
            <w:r w:rsidR="00E84D9B" w:rsidRPr="0035171A">
              <w:rPr>
                <w:rFonts w:asciiTheme="minorEastAsia" w:eastAsiaTheme="minorEastAsia" w:hAnsiTheme="minorEastAsia" w:hint="eastAsia"/>
                <w:color w:val="000000" w:themeColor="text1"/>
                <w:sz w:val="18"/>
                <w:szCs w:val="18"/>
              </w:rPr>
              <w:t xml:space="preserve">　</w:t>
            </w:r>
          </w:p>
          <w:p w14:paraId="5DABA54B" w14:textId="2DB92AA2" w:rsidR="004A5CD6" w:rsidRPr="0035171A" w:rsidRDefault="00E84D9B" w:rsidP="004A5CD6">
            <w:pPr>
              <w:pStyle w:val="aa"/>
              <w:numPr>
                <w:ilvl w:val="0"/>
                <w:numId w:val="26"/>
              </w:numPr>
              <w:adjustRightInd w:val="0"/>
              <w:snapToGrid w:val="0"/>
              <w:ind w:leftChars="0" w:left="176" w:hanging="284"/>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18"/>
                <w:szCs w:val="18"/>
              </w:rPr>
              <w:t>別途、</w:t>
            </w:r>
            <w:r w:rsidR="00F75731" w:rsidRPr="0035171A">
              <w:rPr>
                <w:rFonts w:asciiTheme="minorEastAsia" w:eastAsiaTheme="minorEastAsia" w:hAnsiTheme="minorEastAsia" w:hint="eastAsia"/>
                <w:color w:val="000000" w:themeColor="text1"/>
                <w:sz w:val="18"/>
                <w:szCs w:val="18"/>
              </w:rPr>
              <w:t>１</w:t>
            </w:r>
            <w:r w:rsidRPr="0035171A">
              <w:rPr>
                <w:rFonts w:asciiTheme="minorEastAsia" w:eastAsiaTheme="minorEastAsia" w:hAnsiTheme="minorEastAsia" w:hint="eastAsia"/>
                <w:color w:val="000000" w:themeColor="text1"/>
                <w:sz w:val="18"/>
                <w:szCs w:val="18"/>
              </w:rPr>
              <w:t>年生(全員)</w:t>
            </w:r>
            <w:r w:rsidR="004A5CD6" w:rsidRPr="0035171A">
              <w:rPr>
                <w:rFonts w:asciiTheme="minorEastAsia" w:eastAsiaTheme="minorEastAsia" w:hAnsiTheme="minorEastAsia" w:hint="eastAsia"/>
                <w:color w:val="000000" w:themeColor="text1"/>
                <w:sz w:val="18"/>
                <w:szCs w:val="18"/>
              </w:rPr>
              <w:t>は</w:t>
            </w:r>
            <w:r w:rsidR="00F75731" w:rsidRPr="0035171A">
              <w:rPr>
                <w:rFonts w:asciiTheme="minorEastAsia" w:eastAsiaTheme="minorEastAsia" w:hAnsiTheme="minorEastAsia"/>
                <w:color w:val="000000" w:themeColor="text1"/>
                <w:sz w:val="18"/>
                <w:szCs w:val="18"/>
              </w:rPr>
              <w:t>GTEC</w:t>
            </w:r>
            <w:r w:rsidRPr="0035171A">
              <w:rPr>
                <w:rFonts w:asciiTheme="minorEastAsia" w:eastAsiaTheme="minorEastAsia" w:hAnsiTheme="minorEastAsia" w:hint="eastAsia"/>
                <w:color w:val="000000" w:themeColor="text1"/>
                <w:sz w:val="18"/>
                <w:szCs w:val="18"/>
              </w:rPr>
              <w:t>を実施し、リスニング</w:t>
            </w:r>
          </w:p>
          <w:p w14:paraId="1CF1168C" w14:textId="165F23C2" w:rsidR="00E84D9B" w:rsidRPr="0035171A" w:rsidRDefault="00E84D9B" w:rsidP="004A5CD6">
            <w:pPr>
              <w:pStyle w:val="aa"/>
              <w:adjustRightInd w:val="0"/>
              <w:snapToGrid w:val="0"/>
              <w:ind w:leftChars="0" w:left="17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18"/>
                <w:szCs w:val="18"/>
              </w:rPr>
              <w:t>テスト</w:t>
            </w:r>
            <w:r w:rsidR="00D45074"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hint="eastAsia"/>
                <w:color w:val="000000" w:themeColor="text1"/>
                <w:sz w:val="18"/>
                <w:szCs w:val="18"/>
              </w:rPr>
              <w:t>授業実施</w:t>
            </w:r>
            <w:r w:rsidR="00D45074" w:rsidRPr="0035171A">
              <w:rPr>
                <w:rFonts w:asciiTheme="minorEastAsia" w:eastAsiaTheme="minorEastAsia" w:hAnsiTheme="minorEastAsia" w:hint="eastAsia"/>
                <w:color w:val="000000" w:themeColor="text1"/>
                <w:sz w:val="18"/>
                <w:szCs w:val="18"/>
              </w:rPr>
              <w:t>)等</w:t>
            </w:r>
            <w:r w:rsidRPr="0035171A">
              <w:rPr>
                <w:rFonts w:asciiTheme="minorEastAsia" w:eastAsiaTheme="minorEastAsia" w:hAnsiTheme="minorEastAsia" w:hint="eastAsia"/>
                <w:color w:val="000000" w:themeColor="text1"/>
                <w:sz w:val="18"/>
                <w:szCs w:val="18"/>
              </w:rPr>
              <w:t>、</w:t>
            </w:r>
            <w:r w:rsidR="00F75731" w:rsidRPr="0035171A">
              <w:rPr>
                <w:rFonts w:asciiTheme="minorEastAsia" w:eastAsiaTheme="minorEastAsia" w:hAnsiTheme="minorEastAsia" w:hint="eastAsia"/>
                <w:color w:val="000000" w:themeColor="text1"/>
                <w:sz w:val="18"/>
                <w:szCs w:val="18"/>
              </w:rPr>
              <w:t>４</w:t>
            </w:r>
            <w:r w:rsidR="00E90895" w:rsidRPr="0035171A">
              <w:rPr>
                <w:rFonts w:asciiTheme="minorEastAsia" w:eastAsiaTheme="minorEastAsia" w:hAnsiTheme="minorEastAsia" w:hint="eastAsia"/>
                <w:color w:val="000000" w:themeColor="text1"/>
                <w:sz w:val="18"/>
                <w:szCs w:val="18"/>
              </w:rPr>
              <w:t>技能</w:t>
            </w:r>
            <w:r w:rsidRPr="0035171A">
              <w:rPr>
                <w:rFonts w:asciiTheme="minorEastAsia" w:eastAsiaTheme="minorEastAsia" w:hAnsiTheme="minorEastAsia" w:hint="eastAsia"/>
                <w:color w:val="000000" w:themeColor="text1"/>
                <w:sz w:val="18"/>
                <w:szCs w:val="18"/>
              </w:rPr>
              <w:t>の育成を図る</w:t>
            </w:r>
            <w:r w:rsidR="00D45074" w:rsidRPr="0035171A">
              <w:rPr>
                <w:rFonts w:asciiTheme="minorEastAsia" w:eastAsiaTheme="minorEastAsia" w:hAnsiTheme="minorEastAsia" w:hint="eastAsia"/>
                <w:color w:val="000000" w:themeColor="text1"/>
                <w:sz w:val="18"/>
                <w:szCs w:val="18"/>
              </w:rPr>
              <w:t>。</w:t>
            </w:r>
          </w:p>
        </w:tc>
      </w:tr>
      <w:tr w:rsidR="0093430C" w:rsidRPr="0035171A" w14:paraId="586297BE" w14:textId="77777777" w:rsidTr="008912DD">
        <w:trPr>
          <w:cantSplit/>
          <w:trHeight w:val="1748"/>
          <w:jc w:val="center"/>
        </w:trPr>
        <w:tc>
          <w:tcPr>
            <w:tcW w:w="852" w:type="dxa"/>
            <w:vMerge/>
            <w:shd w:val="clear" w:color="auto" w:fill="auto"/>
            <w:textDirection w:val="tbRlV"/>
            <w:vAlign w:val="center"/>
          </w:tcPr>
          <w:p w14:paraId="1B8BF90C" w14:textId="77777777" w:rsidR="0093430C" w:rsidRPr="0035171A" w:rsidRDefault="0093430C" w:rsidP="0093430C">
            <w:pPr>
              <w:spacing w:line="320" w:lineRule="exact"/>
              <w:ind w:left="113" w:right="113"/>
              <w:jc w:val="center"/>
              <w:rPr>
                <w:rFonts w:ascii="ＭＳ 明朝" w:eastAsiaTheme="majorEastAsia" w:hAnsi="ＭＳ 明朝"/>
                <w:color w:val="000000" w:themeColor="text1"/>
                <w:sz w:val="20"/>
                <w:szCs w:val="20"/>
              </w:rPr>
            </w:pPr>
          </w:p>
        </w:tc>
        <w:tc>
          <w:tcPr>
            <w:tcW w:w="2268" w:type="dxa"/>
            <w:tcBorders>
              <w:top w:val="dotted" w:sz="4" w:space="0" w:color="auto"/>
            </w:tcBorders>
            <w:shd w:val="clear" w:color="auto" w:fill="auto"/>
          </w:tcPr>
          <w:p w14:paraId="63DE0B29" w14:textId="57E2F997"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３</w:t>
            </w:r>
            <w:r w:rsidRPr="0035171A">
              <w:rPr>
                <w:rFonts w:asciiTheme="minorEastAsia" w:eastAsiaTheme="minorEastAsia" w:hAnsiTheme="minorEastAsia" w:hint="eastAsia"/>
                <w:color w:val="000000" w:themeColor="text1"/>
                <w:sz w:val="20"/>
                <w:szCs w:val="20"/>
              </w:rPr>
              <w:t>）進路指導の充実</w:t>
            </w:r>
          </w:p>
          <w:p w14:paraId="585F20E0" w14:textId="55BBC294"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ア　</w:t>
            </w:r>
            <w:r w:rsidR="00F75731" w:rsidRPr="0035171A">
              <w:rPr>
                <w:rFonts w:asciiTheme="minorEastAsia" w:eastAsiaTheme="minorEastAsia" w:hAnsiTheme="minorEastAsia" w:hint="eastAsia"/>
                <w:color w:val="000000" w:themeColor="text1"/>
                <w:sz w:val="20"/>
                <w:szCs w:val="20"/>
              </w:rPr>
              <w:t>３</w:t>
            </w:r>
            <w:r w:rsidRPr="0035171A">
              <w:rPr>
                <w:rFonts w:asciiTheme="minorEastAsia" w:eastAsiaTheme="minorEastAsia" w:hAnsiTheme="minorEastAsia" w:hint="eastAsia"/>
                <w:color w:val="000000" w:themeColor="text1"/>
                <w:sz w:val="20"/>
                <w:szCs w:val="20"/>
              </w:rPr>
              <w:t>年間を見通した進路指導</w:t>
            </w:r>
          </w:p>
          <w:p w14:paraId="547D0A50" w14:textId="77777777" w:rsidR="00AF5783" w:rsidRPr="0035171A" w:rsidRDefault="0093430C" w:rsidP="00A60825">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模擬試験</w:t>
            </w:r>
            <w:r w:rsidR="00A60825" w:rsidRPr="0035171A">
              <w:rPr>
                <w:rFonts w:asciiTheme="minorEastAsia" w:eastAsiaTheme="minorEastAsia" w:hAnsiTheme="minorEastAsia" w:hint="eastAsia"/>
                <w:color w:val="000000" w:themeColor="text1"/>
                <w:sz w:val="20"/>
                <w:szCs w:val="20"/>
              </w:rPr>
              <w:t>や学力生活実態調査の活用</w:t>
            </w:r>
          </w:p>
        </w:tc>
        <w:tc>
          <w:tcPr>
            <w:tcW w:w="4402" w:type="dxa"/>
            <w:tcBorders>
              <w:top w:val="dotted" w:sz="4" w:space="0" w:color="auto"/>
              <w:right w:val="dashed" w:sz="4" w:space="0" w:color="auto"/>
            </w:tcBorders>
            <w:shd w:val="clear" w:color="auto" w:fill="auto"/>
          </w:tcPr>
          <w:p w14:paraId="5C019034" w14:textId="66251E4C" w:rsidR="0093430C" w:rsidRPr="0035171A" w:rsidRDefault="0093430C" w:rsidP="0093430C">
            <w:pPr>
              <w:spacing w:line="320" w:lineRule="exact"/>
              <w:ind w:left="316" w:hangingChars="158" w:hanging="31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年次「職業理解」</w:t>
            </w:r>
            <w:r w:rsidR="00F75731" w:rsidRPr="0035171A">
              <w:rPr>
                <w:rFonts w:asciiTheme="minorEastAsia" w:eastAsiaTheme="minorEastAsia" w:hAnsiTheme="minorEastAsia" w:hint="eastAsia"/>
                <w:color w:val="000000" w:themeColor="text1"/>
                <w:sz w:val="20"/>
                <w:szCs w:val="20"/>
              </w:rPr>
              <w:t>２</w:t>
            </w:r>
            <w:r w:rsidRPr="0035171A">
              <w:rPr>
                <w:rFonts w:asciiTheme="minorEastAsia" w:eastAsiaTheme="minorEastAsia" w:hAnsiTheme="minorEastAsia" w:hint="eastAsia"/>
                <w:color w:val="000000" w:themeColor="text1"/>
                <w:sz w:val="20"/>
                <w:szCs w:val="20"/>
              </w:rPr>
              <w:t>年次「上級学校理解」</w:t>
            </w:r>
            <w:r w:rsidR="00F75731" w:rsidRPr="0035171A">
              <w:rPr>
                <w:rFonts w:asciiTheme="minorEastAsia" w:eastAsiaTheme="minorEastAsia" w:hAnsiTheme="minorEastAsia" w:hint="eastAsia"/>
                <w:color w:val="000000" w:themeColor="text1"/>
                <w:sz w:val="20"/>
                <w:szCs w:val="20"/>
              </w:rPr>
              <w:t>３</w:t>
            </w:r>
            <w:r w:rsidRPr="0035171A">
              <w:rPr>
                <w:rFonts w:asciiTheme="minorEastAsia" w:eastAsiaTheme="minorEastAsia" w:hAnsiTheme="minorEastAsia" w:hint="eastAsia"/>
                <w:color w:val="000000" w:themeColor="text1"/>
                <w:sz w:val="20"/>
                <w:szCs w:val="20"/>
              </w:rPr>
              <w:t>年次「進路実現」の目標に沿って、進路</w:t>
            </w:r>
            <w:r w:rsidR="00F75731" w:rsidRPr="0035171A">
              <w:rPr>
                <w:rFonts w:asciiTheme="minorEastAsia" w:eastAsiaTheme="minorEastAsia" w:hAnsiTheme="minorEastAsia"/>
                <w:color w:val="000000" w:themeColor="text1"/>
                <w:sz w:val="20"/>
                <w:szCs w:val="20"/>
              </w:rPr>
              <w:t>HR</w:t>
            </w:r>
            <w:r w:rsidRPr="0035171A">
              <w:rPr>
                <w:rFonts w:asciiTheme="minorEastAsia" w:eastAsiaTheme="minorEastAsia" w:hAnsiTheme="minorEastAsia" w:hint="eastAsia"/>
                <w:color w:val="000000" w:themeColor="text1"/>
                <w:sz w:val="20"/>
                <w:szCs w:val="20"/>
              </w:rPr>
              <w:t>を中心に継続的な進路指導を行う。</w:t>
            </w:r>
          </w:p>
          <w:p w14:paraId="4305FF5F" w14:textId="77777777" w:rsidR="0093430C" w:rsidRPr="0035171A" w:rsidRDefault="0093430C" w:rsidP="00A60825">
            <w:pPr>
              <w:spacing w:line="320" w:lineRule="exact"/>
              <w:ind w:left="316" w:hangingChars="158" w:hanging="31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イ・模擬試験の実施前にガイダンス、実施後に分析会を行い、指導に生かす。</w:t>
            </w:r>
          </w:p>
        </w:tc>
        <w:tc>
          <w:tcPr>
            <w:tcW w:w="3105" w:type="dxa"/>
            <w:tcBorders>
              <w:top w:val="dotted" w:sz="4" w:space="0" w:color="auto"/>
              <w:right w:val="dashed" w:sz="4" w:space="0" w:color="auto"/>
            </w:tcBorders>
          </w:tcPr>
          <w:p w14:paraId="5822A93D" w14:textId="77777777" w:rsidR="0093430C" w:rsidRPr="0035171A" w:rsidRDefault="0093430C" w:rsidP="0093430C">
            <w:pPr>
              <w:spacing w:line="320" w:lineRule="exact"/>
              <w:ind w:left="434" w:hangingChars="217" w:hanging="434"/>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ア・進路指導に対する肯定率</w:t>
            </w:r>
          </w:p>
          <w:p w14:paraId="44C37F2C" w14:textId="2B0B1F31" w:rsidR="00FC2721" w:rsidRPr="0035171A" w:rsidRDefault="00F75731" w:rsidP="0093430C">
            <w:pPr>
              <w:spacing w:line="320" w:lineRule="exact"/>
              <w:ind w:leftChars="200" w:left="454" w:hangingChars="17" w:hanging="34"/>
              <w:rPr>
                <w:rFonts w:asciiTheme="minorEastAsia" w:eastAsiaTheme="minorEastAsia" w:hAnsiTheme="minorEastAsia"/>
                <w:color w:val="000000" w:themeColor="text1"/>
                <w:sz w:val="20"/>
                <w:szCs w:val="20"/>
              </w:rPr>
            </w:pPr>
            <w:r w:rsidRPr="0035171A">
              <w:rPr>
                <w:rFonts w:asciiTheme="minorEastAsia" w:eastAsiaTheme="minorEastAsia" w:hAnsiTheme="minorEastAsia"/>
                <w:color w:val="000000" w:themeColor="text1"/>
                <w:sz w:val="20"/>
                <w:szCs w:val="20"/>
              </w:rPr>
              <w:t>85</w:t>
            </w:r>
            <w:r w:rsidR="0093430C" w:rsidRPr="0035171A">
              <w:rPr>
                <w:rFonts w:asciiTheme="minorEastAsia" w:eastAsiaTheme="minorEastAsia" w:hAnsiTheme="minorEastAsia" w:hint="eastAsia"/>
                <w:color w:val="000000" w:themeColor="text1"/>
                <w:sz w:val="20"/>
                <w:szCs w:val="20"/>
              </w:rPr>
              <w:t>％以上</w:t>
            </w:r>
            <w:r w:rsidR="00FC2721" w:rsidRPr="0035171A">
              <w:rPr>
                <w:rFonts w:asciiTheme="minorEastAsia" w:eastAsiaTheme="minorEastAsia" w:hAnsiTheme="minorEastAsia" w:hint="eastAsia"/>
                <w:color w:val="000000" w:themeColor="text1"/>
                <w:sz w:val="20"/>
                <w:szCs w:val="20"/>
              </w:rPr>
              <w:t>を維持</w:t>
            </w:r>
          </w:p>
          <w:p w14:paraId="1AF2980C" w14:textId="5DF26DF8" w:rsidR="0093430C" w:rsidRPr="0035171A" w:rsidRDefault="0093430C" w:rsidP="00FC2721">
            <w:pPr>
              <w:spacing w:line="320" w:lineRule="exact"/>
              <w:ind w:leftChars="200" w:left="420" w:firstLineChars="400" w:firstLine="8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88</w:t>
            </w:r>
            <w:r w:rsidRPr="0035171A">
              <w:rPr>
                <w:rFonts w:asciiTheme="minorEastAsia" w:eastAsiaTheme="minorEastAsia" w:hAnsiTheme="minorEastAsia" w:hint="eastAsia"/>
                <w:color w:val="000000" w:themeColor="text1"/>
                <w:sz w:val="20"/>
                <w:szCs w:val="20"/>
              </w:rPr>
              <w:t>％）</w:t>
            </w:r>
          </w:p>
          <w:p w14:paraId="67BFCEC3" w14:textId="77777777" w:rsidR="0093430C" w:rsidRPr="0035171A" w:rsidRDefault="0093430C" w:rsidP="0093430C">
            <w:pPr>
              <w:spacing w:line="320" w:lineRule="exact"/>
              <w:ind w:leftChars="200" w:left="454" w:hangingChars="17" w:hanging="34"/>
              <w:rPr>
                <w:rFonts w:asciiTheme="minorEastAsia" w:eastAsiaTheme="minorEastAsia" w:hAnsiTheme="minorEastAsia"/>
                <w:color w:val="000000" w:themeColor="text1"/>
                <w:sz w:val="20"/>
                <w:szCs w:val="20"/>
              </w:rPr>
            </w:pPr>
          </w:p>
          <w:p w14:paraId="446BF6D7" w14:textId="77777777" w:rsidR="0093430C" w:rsidRPr="0035171A" w:rsidRDefault="0093430C" w:rsidP="0093430C">
            <w:pPr>
              <w:spacing w:line="320" w:lineRule="exact"/>
              <w:rPr>
                <w:rFonts w:asciiTheme="minorEastAsia" w:eastAsiaTheme="minorEastAsia" w:hAnsiTheme="minorEastAsia"/>
                <w:color w:val="000000" w:themeColor="text1"/>
                <w:sz w:val="20"/>
                <w:szCs w:val="20"/>
              </w:rPr>
            </w:pPr>
          </w:p>
        </w:tc>
        <w:tc>
          <w:tcPr>
            <w:tcW w:w="4536" w:type="dxa"/>
            <w:tcBorders>
              <w:top w:val="dotted" w:sz="4" w:space="0" w:color="auto"/>
              <w:left w:val="dashed" w:sz="4" w:space="0" w:color="auto"/>
              <w:right w:val="single" w:sz="4" w:space="0" w:color="auto"/>
            </w:tcBorders>
            <w:shd w:val="clear" w:color="auto" w:fill="auto"/>
          </w:tcPr>
          <w:p w14:paraId="7CE97470" w14:textId="1312B890" w:rsidR="00E90895" w:rsidRPr="0035171A" w:rsidRDefault="00F25006" w:rsidP="00D45074">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ア　</w:t>
            </w:r>
            <w:r w:rsidR="00D45074" w:rsidRPr="0035171A">
              <w:rPr>
                <w:rFonts w:asciiTheme="minorEastAsia" w:eastAsiaTheme="minorEastAsia" w:hAnsiTheme="minorEastAsia" w:hint="eastAsia"/>
                <w:color w:val="000000" w:themeColor="text1"/>
                <w:sz w:val="20"/>
                <w:szCs w:val="20"/>
              </w:rPr>
              <w:t xml:space="preserve">進路指導に関する肯定率　</w:t>
            </w:r>
            <w:r w:rsidR="00F75731" w:rsidRPr="0035171A">
              <w:rPr>
                <w:rFonts w:asciiTheme="minorEastAsia" w:eastAsiaTheme="minorEastAsia" w:hAnsiTheme="minorEastAsia"/>
                <w:color w:val="000000" w:themeColor="text1"/>
                <w:sz w:val="20"/>
                <w:szCs w:val="20"/>
              </w:rPr>
              <w:t>88.6</w:t>
            </w:r>
            <w:r w:rsidR="00D45074" w:rsidRPr="0035171A">
              <w:rPr>
                <w:rFonts w:asciiTheme="minorEastAsia" w:eastAsiaTheme="minorEastAsia" w:hAnsiTheme="minorEastAsia" w:hint="eastAsia"/>
                <w:color w:val="000000" w:themeColor="text1"/>
                <w:sz w:val="20"/>
                <w:szCs w:val="20"/>
              </w:rPr>
              <w:t>%</w:t>
            </w:r>
            <w:r w:rsidR="00AC0959" w:rsidRPr="0035171A">
              <w:rPr>
                <w:rFonts w:asciiTheme="minorEastAsia" w:eastAsiaTheme="minorEastAsia" w:hAnsiTheme="minorEastAsia"/>
                <w:color w:val="000000" w:themeColor="text1"/>
                <w:sz w:val="20"/>
                <w:szCs w:val="20"/>
              </w:rPr>
              <w:t xml:space="preserve">  </w:t>
            </w:r>
            <w:r w:rsidR="00AC0959" w:rsidRPr="0035171A">
              <w:rPr>
                <w:rFonts w:asciiTheme="minorEastAsia" w:eastAsiaTheme="minorEastAsia" w:hAnsiTheme="minorEastAsia" w:hint="eastAsia"/>
                <w:color w:val="000000" w:themeColor="text1"/>
                <w:sz w:val="20"/>
                <w:szCs w:val="20"/>
              </w:rPr>
              <w:t>（◎）</w:t>
            </w:r>
          </w:p>
          <w:p w14:paraId="2324E0D4" w14:textId="77777777" w:rsidR="00E90895" w:rsidRPr="0035171A" w:rsidRDefault="00917C01" w:rsidP="001906DD">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D3174B" w:rsidRPr="0035171A">
              <w:rPr>
                <w:rFonts w:asciiTheme="minorEastAsia" w:eastAsiaTheme="minorEastAsia" w:hAnsiTheme="minorEastAsia" w:hint="eastAsia"/>
                <w:color w:val="000000" w:themeColor="text1"/>
                <w:sz w:val="20"/>
                <w:szCs w:val="20"/>
              </w:rPr>
              <w:t>「探究の時間」と「コース別進路説明会」</w:t>
            </w:r>
          </w:p>
          <w:p w14:paraId="58D1ED78" w14:textId="000EFE65" w:rsidR="00D3174B" w:rsidRPr="0035171A" w:rsidRDefault="00D3174B" w:rsidP="001906DD">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を組み合わせた。</w:t>
            </w:r>
            <w:r w:rsidR="00F75731" w:rsidRPr="0035171A">
              <w:rPr>
                <w:rFonts w:asciiTheme="minorEastAsia" w:eastAsiaTheme="minorEastAsia" w:hAnsiTheme="minorEastAsia" w:hint="eastAsia"/>
                <w:color w:val="000000" w:themeColor="text1"/>
                <w:sz w:val="20"/>
                <w:szCs w:val="20"/>
              </w:rPr>
              <w:t>２</w:t>
            </w:r>
            <w:r w:rsidRPr="0035171A">
              <w:rPr>
                <w:rFonts w:asciiTheme="minorEastAsia" w:eastAsiaTheme="minorEastAsia" w:hAnsiTheme="minorEastAsia" w:hint="eastAsia"/>
                <w:color w:val="000000" w:themeColor="text1"/>
                <w:sz w:val="20"/>
                <w:szCs w:val="20"/>
              </w:rPr>
              <w:t>年生</w:t>
            </w:r>
            <w:r w:rsidR="00205B68" w:rsidRPr="0035171A">
              <w:rPr>
                <w:rFonts w:asciiTheme="minorEastAsia" w:eastAsiaTheme="minorEastAsia" w:hAnsiTheme="minorEastAsia" w:hint="eastAsia"/>
                <w:color w:val="000000" w:themeColor="text1"/>
                <w:sz w:val="20"/>
                <w:szCs w:val="20"/>
              </w:rPr>
              <w:t>は</w:t>
            </w:r>
            <w:r w:rsidRPr="0035171A">
              <w:rPr>
                <w:rFonts w:asciiTheme="minorEastAsia" w:eastAsiaTheme="minorEastAsia" w:hAnsiTheme="minorEastAsia" w:hint="eastAsia"/>
                <w:color w:val="000000" w:themeColor="text1"/>
                <w:sz w:val="20"/>
                <w:szCs w:val="20"/>
              </w:rPr>
              <w:t>コロナの影響で</w:t>
            </w:r>
          </w:p>
          <w:p w14:paraId="0890073D" w14:textId="77777777" w:rsidR="00D3174B" w:rsidRPr="0035171A" w:rsidRDefault="00D3174B" w:rsidP="00D3174B">
            <w:pPr>
              <w:spacing w:line="320" w:lineRule="exact"/>
              <w:ind w:firstLineChars="200" w:firstLine="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オープンキャンパス</w:t>
            </w:r>
            <w:r w:rsidR="00205B68" w:rsidRPr="0035171A">
              <w:rPr>
                <w:rFonts w:asciiTheme="minorEastAsia" w:eastAsiaTheme="minorEastAsia" w:hAnsiTheme="minorEastAsia" w:hint="eastAsia"/>
                <w:color w:val="000000" w:themeColor="text1"/>
                <w:sz w:val="20"/>
                <w:szCs w:val="20"/>
              </w:rPr>
              <w:t>に参加できなかった。</w:t>
            </w:r>
          </w:p>
          <w:p w14:paraId="18725F31" w14:textId="67FABCA4" w:rsidR="00F25006" w:rsidRPr="0035171A" w:rsidRDefault="00F25006" w:rsidP="001906DD">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イ　</w:t>
            </w:r>
            <w:r w:rsidR="00F75731" w:rsidRPr="0035171A">
              <w:rPr>
                <w:rFonts w:asciiTheme="minorEastAsia" w:eastAsiaTheme="minorEastAsia" w:hAnsiTheme="minorEastAsia" w:hint="eastAsia"/>
                <w:color w:val="000000" w:themeColor="text1"/>
                <w:sz w:val="20"/>
                <w:szCs w:val="20"/>
              </w:rPr>
              <w:t>２</w:t>
            </w:r>
            <w:r w:rsidRPr="0035171A">
              <w:rPr>
                <w:rFonts w:asciiTheme="minorEastAsia" w:eastAsiaTheme="minorEastAsia" w:hAnsiTheme="minorEastAsia" w:hint="eastAsia"/>
                <w:color w:val="000000" w:themeColor="text1"/>
                <w:sz w:val="20"/>
                <w:szCs w:val="20"/>
              </w:rPr>
              <w:t>年生(</w:t>
            </w:r>
            <w:r w:rsidR="00F75731" w:rsidRPr="0035171A">
              <w:rPr>
                <w:rFonts w:asciiTheme="minorEastAsia" w:eastAsiaTheme="minorEastAsia" w:hAnsiTheme="minorEastAsia"/>
                <w:color w:val="000000" w:themeColor="text1"/>
                <w:sz w:val="20"/>
                <w:szCs w:val="20"/>
              </w:rPr>
              <w:t>103</w:t>
            </w:r>
            <w:r w:rsidRPr="0035171A">
              <w:rPr>
                <w:rFonts w:asciiTheme="minorEastAsia" w:eastAsiaTheme="minorEastAsia" w:hAnsiTheme="minorEastAsia" w:hint="eastAsia"/>
                <w:color w:val="000000" w:themeColor="text1"/>
                <w:sz w:val="20"/>
                <w:szCs w:val="20"/>
              </w:rPr>
              <w:t>名受験)に対して事前指導及び</w:t>
            </w:r>
          </w:p>
          <w:p w14:paraId="76BA9ED5" w14:textId="18C08235" w:rsidR="00F25006" w:rsidRPr="0035171A" w:rsidRDefault="00F25006" w:rsidP="00F25006">
            <w:pPr>
              <w:spacing w:line="320" w:lineRule="exact"/>
              <w:ind w:firstLineChars="200" w:firstLine="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振返り(分析会)の実施[</w:t>
            </w:r>
            <w:r w:rsidR="00F75731" w:rsidRPr="0035171A">
              <w:rPr>
                <w:rFonts w:asciiTheme="minorEastAsia" w:eastAsiaTheme="minorEastAsia" w:hAnsiTheme="minorEastAsia"/>
                <w:color w:val="000000" w:themeColor="text1"/>
                <w:sz w:val="20"/>
                <w:szCs w:val="20"/>
              </w:rPr>
              <w:t>12</w:t>
            </w:r>
            <w:r w:rsidRPr="0035171A">
              <w:rPr>
                <w:rFonts w:asciiTheme="minorEastAsia" w:eastAsiaTheme="minorEastAsia" w:hAnsiTheme="minorEastAsia" w:hint="eastAsia"/>
                <w:color w:val="000000" w:themeColor="text1"/>
                <w:sz w:val="20"/>
                <w:szCs w:val="20"/>
              </w:rPr>
              <w:t>月]。</w:t>
            </w:r>
          </w:p>
          <w:p w14:paraId="706C4EE2" w14:textId="77777777" w:rsidR="00F25006" w:rsidRPr="0035171A" w:rsidRDefault="00F25006" w:rsidP="00F25006">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あわせて、一部の科目は、復習用の解説動画</w:t>
            </w:r>
          </w:p>
          <w:p w14:paraId="061B1789" w14:textId="77777777" w:rsidR="001906DD" w:rsidRPr="0035171A" w:rsidRDefault="00F25006" w:rsidP="00F25006">
            <w:pPr>
              <w:spacing w:line="320" w:lineRule="exact"/>
              <w:ind w:firstLineChars="200" w:firstLine="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を作成し、オンライン配信した。</w:t>
            </w:r>
          </w:p>
        </w:tc>
      </w:tr>
      <w:tr w:rsidR="0093430C" w:rsidRPr="0035171A" w14:paraId="20FE9A50" w14:textId="77777777" w:rsidTr="008912DD">
        <w:trPr>
          <w:cantSplit/>
          <w:trHeight w:val="3860"/>
          <w:jc w:val="center"/>
        </w:trPr>
        <w:tc>
          <w:tcPr>
            <w:tcW w:w="852" w:type="dxa"/>
            <w:vMerge w:val="restart"/>
            <w:shd w:val="clear" w:color="auto" w:fill="auto"/>
            <w:textDirection w:val="tbRlV"/>
            <w:vAlign w:val="center"/>
          </w:tcPr>
          <w:p w14:paraId="75AA4D26" w14:textId="0BFE33A8" w:rsidR="0093430C" w:rsidRPr="0035171A" w:rsidRDefault="00F75731" w:rsidP="00B72B20">
            <w:pPr>
              <w:spacing w:line="320" w:lineRule="exact"/>
              <w:ind w:left="113" w:right="113"/>
              <w:jc w:val="center"/>
              <w:rPr>
                <w:rFonts w:ascii="ＭＳ 明朝" w:eastAsiaTheme="majorEastAsia" w:hAnsi="ＭＳ 明朝"/>
                <w:color w:val="000000" w:themeColor="text1"/>
                <w:spacing w:val="-20"/>
                <w:sz w:val="20"/>
                <w:szCs w:val="20"/>
              </w:rPr>
            </w:pPr>
            <w:r w:rsidRPr="0035171A">
              <w:rPr>
                <w:rFonts w:ascii="ＭＳ 明朝" w:eastAsiaTheme="majorEastAsia" w:hAnsi="ＭＳ 明朝" w:hint="eastAsia"/>
                <w:color w:val="000000" w:themeColor="text1"/>
                <w:sz w:val="20"/>
                <w:szCs w:val="20"/>
              </w:rPr>
              <w:t>２</w:t>
            </w:r>
            <w:r w:rsidR="0093430C" w:rsidRPr="0035171A">
              <w:rPr>
                <w:rFonts w:ascii="ＭＳ 明朝" w:eastAsiaTheme="majorEastAsia" w:hAnsi="ＭＳ 明朝" w:hint="eastAsia"/>
                <w:color w:val="000000" w:themeColor="text1"/>
                <w:sz w:val="20"/>
                <w:szCs w:val="20"/>
              </w:rPr>
              <w:t xml:space="preserve">　豊かな人間性の涵養</w:t>
            </w:r>
          </w:p>
        </w:tc>
        <w:tc>
          <w:tcPr>
            <w:tcW w:w="2268" w:type="dxa"/>
            <w:tcBorders>
              <w:bottom w:val="dotted" w:sz="4" w:space="0" w:color="auto"/>
            </w:tcBorders>
            <w:shd w:val="clear" w:color="auto" w:fill="auto"/>
          </w:tcPr>
          <w:p w14:paraId="215EA6E3" w14:textId="3BF0BC3A"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）協働的活動を通じた人間性の育み</w:t>
            </w:r>
          </w:p>
          <w:p w14:paraId="47352483" w14:textId="77777777"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体育祭や文化祭等の学校行事の充実</w:t>
            </w:r>
          </w:p>
          <w:p w14:paraId="5CC68B75" w14:textId="77777777"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部活動の活性化</w:t>
            </w:r>
          </w:p>
          <w:p w14:paraId="47E0E77D" w14:textId="77777777" w:rsidR="0093430C" w:rsidRPr="0035171A" w:rsidRDefault="0093430C"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　地域貢献</w:t>
            </w:r>
          </w:p>
        </w:tc>
        <w:tc>
          <w:tcPr>
            <w:tcW w:w="4402" w:type="dxa"/>
            <w:tcBorders>
              <w:bottom w:val="dotted" w:sz="4" w:space="0" w:color="auto"/>
              <w:right w:val="dashed" w:sz="4" w:space="0" w:color="auto"/>
            </w:tcBorders>
            <w:shd w:val="clear" w:color="auto" w:fill="auto"/>
          </w:tcPr>
          <w:p w14:paraId="1A1D740A" w14:textId="5C1EE60C" w:rsidR="0093430C" w:rsidRPr="0035171A" w:rsidRDefault="0093430C"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ア・体育祭や文化祭、</w:t>
            </w:r>
            <w:r w:rsidR="00F75731" w:rsidRPr="0035171A">
              <w:rPr>
                <w:rFonts w:asciiTheme="minorEastAsia" w:eastAsiaTheme="minorEastAsia" w:hAnsiTheme="minorEastAsia"/>
                <w:color w:val="000000" w:themeColor="text1"/>
                <w:sz w:val="20"/>
                <w:szCs w:val="20"/>
              </w:rPr>
              <w:t>HR</w:t>
            </w:r>
            <w:r w:rsidRPr="0035171A">
              <w:rPr>
                <w:rFonts w:asciiTheme="minorEastAsia" w:eastAsiaTheme="minorEastAsia" w:hAnsiTheme="minorEastAsia" w:hint="eastAsia"/>
                <w:color w:val="000000" w:themeColor="text1"/>
                <w:sz w:val="20"/>
                <w:szCs w:val="20"/>
              </w:rPr>
              <w:t>活動を通して、リーダーを中心に生徒に考え行動させることにより、生徒の主体性を育む。</w:t>
            </w:r>
          </w:p>
          <w:p w14:paraId="76F95E00" w14:textId="77777777" w:rsidR="0093430C" w:rsidRPr="0035171A" w:rsidRDefault="0093430C"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イ・新入生への入部の勧誘に一層取り組む。</w:t>
            </w:r>
          </w:p>
          <w:p w14:paraId="579812F2" w14:textId="2872C5AF" w:rsidR="0093430C" w:rsidRPr="0035171A" w:rsidRDefault="0093430C" w:rsidP="0093430C">
            <w:pPr>
              <w:spacing w:line="320" w:lineRule="exact"/>
              <w:ind w:leftChars="100" w:left="356" w:hangingChars="73" w:hanging="14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３</w:t>
            </w:r>
            <w:r w:rsidRPr="0035171A">
              <w:rPr>
                <w:rFonts w:asciiTheme="minorEastAsia" w:eastAsiaTheme="minorEastAsia" w:hAnsiTheme="minorEastAsia" w:hint="eastAsia"/>
                <w:color w:val="000000" w:themeColor="text1"/>
                <w:sz w:val="20"/>
                <w:szCs w:val="20"/>
              </w:rPr>
              <w:t>年間部活動を継続できるよう、充実した指導や丁寧な対応で生徒をサポートする。</w:t>
            </w:r>
          </w:p>
          <w:p w14:paraId="001BABF4" w14:textId="77777777" w:rsidR="0093430C" w:rsidRPr="0035171A" w:rsidRDefault="0093430C"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・部員による校内あいさつ運動を奨励し、学校の活性化に繋げる。</w:t>
            </w:r>
          </w:p>
          <w:p w14:paraId="40A0618B" w14:textId="5678F02E" w:rsidR="0093430C" w:rsidRPr="0035171A" w:rsidRDefault="0093430C" w:rsidP="0093430C">
            <w:pPr>
              <w:spacing w:line="320" w:lineRule="exact"/>
              <w:ind w:left="396" w:hangingChars="198" w:hanging="396"/>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ウ・地域の奉仕活動及び交流活動（地域清掃、</w:t>
            </w:r>
            <w:r w:rsidR="00F75731" w:rsidRPr="0035171A">
              <w:rPr>
                <w:rFonts w:asciiTheme="minorEastAsia" w:eastAsiaTheme="minorEastAsia" w:hAnsiTheme="minorEastAsia"/>
                <w:color w:val="000000" w:themeColor="text1"/>
                <w:sz w:val="20"/>
                <w:szCs w:val="20"/>
              </w:rPr>
              <w:t>SGS</w:t>
            </w:r>
            <w:r w:rsidRPr="0035171A">
              <w:rPr>
                <w:rFonts w:asciiTheme="minorEastAsia" w:eastAsiaTheme="minorEastAsia" w:hAnsiTheme="minorEastAsia" w:hint="eastAsia"/>
                <w:color w:val="000000" w:themeColor="text1"/>
                <w:sz w:val="20"/>
                <w:szCs w:val="20"/>
              </w:rPr>
              <w:t>（ｽｸｰﾙｶﾞｰﾄﾞｻﾎﾟｰﾀｰ）、中学生との部活動交流、地域活動への出場等）により、社会に貢献する力を育む。</w:t>
            </w:r>
          </w:p>
        </w:tc>
        <w:tc>
          <w:tcPr>
            <w:tcW w:w="3105" w:type="dxa"/>
            <w:tcBorders>
              <w:bottom w:val="dotted" w:sz="4" w:space="0" w:color="auto"/>
              <w:right w:val="dashed" w:sz="4" w:space="0" w:color="auto"/>
            </w:tcBorders>
          </w:tcPr>
          <w:p w14:paraId="63CAEA49" w14:textId="595462E7" w:rsidR="0093430C" w:rsidRPr="0035171A" w:rsidRDefault="0093430C"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ア・体育祭満足度</w:t>
            </w:r>
            <w:r w:rsidR="00F75731" w:rsidRPr="0035171A">
              <w:rPr>
                <w:rFonts w:asciiTheme="minorEastAsia" w:eastAsiaTheme="minorEastAsia" w:hAnsiTheme="minorEastAsia"/>
                <w:color w:val="000000" w:themeColor="text1"/>
                <w:sz w:val="20"/>
                <w:szCs w:val="20"/>
              </w:rPr>
              <w:t>90</w:t>
            </w:r>
            <w:r w:rsidRPr="0035171A">
              <w:rPr>
                <w:rFonts w:asciiTheme="minorEastAsia" w:eastAsiaTheme="minorEastAsia" w:hAnsiTheme="minorEastAsia" w:hint="eastAsia"/>
                <w:color w:val="000000" w:themeColor="text1"/>
                <w:sz w:val="20"/>
                <w:szCs w:val="20"/>
              </w:rPr>
              <w:t>％以上</w:t>
            </w:r>
          </w:p>
          <w:p w14:paraId="7A8AE41C" w14:textId="72D4D99C" w:rsidR="0093430C" w:rsidRPr="0035171A" w:rsidRDefault="0093430C" w:rsidP="0093430C">
            <w:pPr>
              <w:spacing w:line="320" w:lineRule="exact"/>
              <w:ind w:left="400" w:hangingChars="200" w:hanging="4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Pr="00B312A2">
              <w:rPr>
                <w:rFonts w:asciiTheme="minorEastAsia" w:eastAsiaTheme="minorEastAsia" w:hAnsiTheme="minorEastAsia" w:hint="eastAsia"/>
                <w:color w:val="000000" w:themeColor="text1"/>
                <w:sz w:val="20"/>
                <w:szCs w:val="20"/>
              </w:rPr>
              <w:t>（</w:t>
            </w:r>
            <w:r w:rsidR="00F75731" w:rsidRPr="00B312A2">
              <w:rPr>
                <w:rFonts w:asciiTheme="minorEastAsia" w:eastAsiaTheme="minorEastAsia" w:hAnsiTheme="minorEastAsia"/>
                <w:color w:val="000000" w:themeColor="text1"/>
                <w:sz w:val="20"/>
                <w:szCs w:val="20"/>
              </w:rPr>
              <w:t>R</w:t>
            </w:r>
            <w:r w:rsidR="00F75731" w:rsidRPr="00B312A2">
              <w:rPr>
                <w:rFonts w:asciiTheme="minorEastAsia" w:eastAsiaTheme="minorEastAsia" w:hAnsiTheme="minorEastAsia" w:hint="eastAsia"/>
                <w:color w:val="000000" w:themeColor="text1"/>
                <w:sz w:val="20"/>
                <w:szCs w:val="20"/>
              </w:rPr>
              <w:t>１</w:t>
            </w:r>
            <w:r w:rsidRPr="00B312A2">
              <w:rPr>
                <w:rFonts w:asciiTheme="minorEastAsia" w:eastAsiaTheme="minorEastAsia" w:hAnsiTheme="minorEastAsia" w:hint="eastAsia"/>
                <w:color w:val="000000" w:themeColor="text1"/>
                <w:sz w:val="20"/>
                <w:szCs w:val="20"/>
              </w:rPr>
              <w:t xml:space="preserve">　</w:t>
            </w:r>
            <w:r w:rsidR="00F75731" w:rsidRPr="00B312A2">
              <w:rPr>
                <w:rFonts w:asciiTheme="minorEastAsia" w:eastAsiaTheme="minorEastAsia" w:hAnsiTheme="minorEastAsia"/>
                <w:color w:val="000000" w:themeColor="text1"/>
                <w:sz w:val="20"/>
                <w:szCs w:val="20"/>
              </w:rPr>
              <w:t>82.7</w:t>
            </w:r>
            <w:r w:rsidRPr="00B312A2">
              <w:rPr>
                <w:rFonts w:asciiTheme="minorEastAsia" w:eastAsiaTheme="minorEastAsia" w:hAnsiTheme="minorEastAsia" w:hint="eastAsia"/>
                <w:color w:val="000000" w:themeColor="text1"/>
                <w:sz w:val="20"/>
                <w:szCs w:val="20"/>
              </w:rPr>
              <w:t>％）</w:t>
            </w:r>
          </w:p>
          <w:p w14:paraId="3D5DEE19" w14:textId="77777777" w:rsidR="00E90895" w:rsidRPr="0035171A" w:rsidRDefault="00E90895" w:rsidP="0093430C">
            <w:pPr>
              <w:spacing w:line="320" w:lineRule="exact"/>
              <w:ind w:leftChars="207" w:left="435"/>
              <w:rPr>
                <w:rFonts w:asciiTheme="minorEastAsia" w:eastAsiaTheme="minorEastAsia" w:hAnsiTheme="minorEastAsia"/>
                <w:color w:val="000000" w:themeColor="text1"/>
                <w:sz w:val="20"/>
                <w:szCs w:val="20"/>
              </w:rPr>
            </w:pPr>
          </w:p>
          <w:p w14:paraId="57840C86" w14:textId="77777777" w:rsidR="00E90895" w:rsidRPr="0035171A" w:rsidRDefault="00E90895" w:rsidP="0093430C">
            <w:pPr>
              <w:spacing w:line="320" w:lineRule="exact"/>
              <w:ind w:leftChars="207" w:left="435"/>
              <w:rPr>
                <w:rFonts w:asciiTheme="minorEastAsia" w:eastAsiaTheme="minorEastAsia" w:hAnsiTheme="minorEastAsia"/>
                <w:color w:val="000000" w:themeColor="text1"/>
                <w:sz w:val="20"/>
                <w:szCs w:val="20"/>
              </w:rPr>
            </w:pPr>
          </w:p>
          <w:p w14:paraId="7FE1498B" w14:textId="3E9FA4E7" w:rsidR="0093430C" w:rsidRPr="0035171A" w:rsidRDefault="0093430C" w:rsidP="0093430C">
            <w:pPr>
              <w:spacing w:line="320" w:lineRule="exact"/>
              <w:ind w:leftChars="207" w:left="435"/>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文化祭満足度</w:t>
            </w:r>
            <w:r w:rsidR="00F75731" w:rsidRPr="0035171A">
              <w:rPr>
                <w:rFonts w:asciiTheme="minorEastAsia" w:eastAsiaTheme="minorEastAsia" w:hAnsiTheme="minorEastAsia"/>
                <w:color w:val="000000" w:themeColor="text1"/>
                <w:sz w:val="20"/>
                <w:szCs w:val="20"/>
              </w:rPr>
              <w:t>85</w:t>
            </w:r>
            <w:r w:rsidRPr="0035171A">
              <w:rPr>
                <w:rFonts w:asciiTheme="minorEastAsia" w:eastAsiaTheme="minorEastAsia" w:hAnsiTheme="minorEastAsia" w:hint="eastAsia"/>
                <w:color w:val="000000" w:themeColor="text1"/>
                <w:sz w:val="20"/>
                <w:szCs w:val="20"/>
              </w:rPr>
              <w:t>％以上</w:t>
            </w:r>
          </w:p>
          <w:p w14:paraId="00CF43AC" w14:textId="747341F8" w:rsidR="0093430C" w:rsidRPr="0035171A" w:rsidRDefault="0093430C" w:rsidP="0093430C">
            <w:pPr>
              <w:spacing w:line="320" w:lineRule="exact"/>
              <w:ind w:leftChars="207" w:left="435"/>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88</w:t>
            </w:r>
            <w:r w:rsidRPr="0035171A">
              <w:rPr>
                <w:rFonts w:asciiTheme="minorEastAsia" w:eastAsiaTheme="minorEastAsia" w:hAnsiTheme="minorEastAsia" w:hint="eastAsia"/>
                <w:color w:val="000000" w:themeColor="text1"/>
                <w:sz w:val="20"/>
                <w:szCs w:val="20"/>
              </w:rPr>
              <w:t>％）</w:t>
            </w:r>
          </w:p>
          <w:p w14:paraId="2A63DFCC" w14:textId="77777777" w:rsidR="00E90895" w:rsidRPr="0035171A" w:rsidRDefault="00E90895" w:rsidP="0093430C">
            <w:pPr>
              <w:spacing w:line="320" w:lineRule="exact"/>
              <w:ind w:left="400" w:hangingChars="200" w:hanging="400"/>
              <w:rPr>
                <w:rFonts w:asciiTheme="minorEastAsia" w:eastAsiaTheme="minorEastAsia" w:hAnsiTheme="minorEastAsia"/>
                <w:color w:val="000000" w:themeColor="text1"/>
                <w:sz w:val="20"/>
                <w:szCs w:val="20"/>
              </w:rPr>
            </w:pPr>
          </w:p>
          <w:p w14:paraId="548D656F" w14:textId="77777777" w:rsidR="00E90895" w:rsidRPr="0035171A" w:rsidRDefault="00E90895" w:rsidP="0093430C">
            <w:pPr>
              <w:spacing w:line="320" w:lineRule="exact"/>
              <w:ind w:left="400" w:hangingChars="200" w:hanging="400"/>
              <w:rPr>
                <w:rFonts w:asciiTheme="minorEastAsia" w:eastAsiaTheme="minorEastAsia" w:hAnsiTheme="minorEastAsia"/>
                <w:color w:val="000000" w:themeColor="text1"/>
                <w:sz w:val="20"/>
                <w:szCs w:val="20"/>
              </w:rPr>
            </w:pPr>
          </w:p>
          <w:p w14:paraId="4F792DE0" w14:textId="77777777" w:rsidR="00E90895" w:rsidRPr="0035171A" w:rsidRDefault="00E90895" w:rsidP="0093430C">
            <w:pPr>
              <w:spacing w:line="320" w:lineRule="exact"/>
              <w:ind w:left="400" w:hangingChars="200" w:hanging="400"/>
              <w:rPr>
                <w:rFonts w:asciiTheme="minorEastAsia" w:eastAsiaTheme="minorEastAsia" w:hAnsiTheme="minorEastAsia"/>
                <w:color w:val="000000" w:themeColor="text1"/>
                <w:sz w:val="20"/>
                <w:szCs w:val="20"/>
              </w:rPr>
            </w:pPr>
          </w:p>
          <w:p w14:paraId="76E1C4BC" w14:textId="77777777" w:rsidR="00E90895" w:rsidRPr="0035171A" w:rsidRDefault="00E90895" w:rsidP="0093430C">
            <w:pPr>
              <w:spacing w:line="320" w:lineRule="exact"/>
              <w:ind w:left="400" w:hangingChars="200" w:hanging="400"/>
              <w:rPr>
                <w:rFonts w:asciiTheme="minorEastAsia" w:eastAsiaTheme="minorEastAsia" w:hAnsiTheme="minorEastAsia"/>
                <w:color w:val="000000" w:themeColor="text1"/>
                <w:sz w:val="20"/>
                <w:szCs w:val="20"/>
              </w:rPr>
            </w:pPr>
          </w:p>
          <w:p w14:paraId="4E4562BF" w14:textId="7F9679DB" w:rsidR="0093430C" w:rsidRPr="0035171A" w:rsidRDefault="0093430C"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イ・部活動加入率</w:t>
            </w:r>
            <w:r w:rsidR="00F75731" w:rsidRPr="0035171A">
              <w:rPr>
                <w:rFonts w:asciiTheme="minorEastAsia" w:eastAsiaTheme="minorEastAsia" w:hAnsiTheme="minorEastAsia"/>
                <w:color w:val="000000" w:themeColor="text1"/>
                <w:sz w:val="20"/>
                <w:szCs w:val="20"/>
              </w:rPr>
              <w:t>65</w:t>
            </w:r>
            <w:r w:rsidRPr="0035171A">
              <w:rPr>
                <w:rFonts w:asciiTheme="minorEastAsia" w:eastAsiaTheme="minorEastAsia" w:hAnsiTheme="minorEastAsia" w:hint="eastAsia"/>
                <w:color w:val="000000" w:themeColor="text1"/>
                <w:sz w:val="20"/>
                <w:szCs w:val="20"/>
              </w:rPr>
              <w:t>％</w:t>
            </w:r>
          </w:p>
          <w:p w14:paraId="56EA1C5E" w14:textId="28C75918" w:rsidR="0093430C" w:rsidRPr="0035171A" w:rsidRDefault="0093430C" w:rsidP="0093430C">
            <w:pPr>
              <w:spacing w:line="320" w:lineRule="exact"/>
              <w:ind w:leftChars="200" w:left="42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60</w:t>
            </w:r>
            <w:r w:rsidRPr="0035171A">
              <w:rPr>
                <w:rFonts w:asciiTheme="minorEastAsia" w:eastAsiaTheme="minorEastAsia" w:hAnsiTheme="minorEastAsia" w:hint="eastAsia"/>
                <w:color w:val="000000" w:themeColor="text1"/>
                <w:sz w:val="20"/>
                <w:szCs w:val="20"/>
              </w:rPr>
              <w:t>％）</w:t>
            </w:r>
          </w:p>
          <w:p w14:paraId="6E4F19F6" w14:textId="4C8C4B61" w:rsidR="0093430C" w:rsidRPr="0035171A" w:rsidRDefault="00FC2721"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・校内あいさつ運動への参加延部活数</w:t>
            </w:r>
            <w:r w:rsidR="00F75731" w:rsidRPr="0035171A">
              <w:rPr>
                <w:rFonts w:asciiTheme="minorEastAsia" w:eastAsiaTheme="minorEastAsia" w:hAnsiTheme="minorEastAsia"/>
                <w:color w:val="000000" w:themeColor="text1"/>
                <w:sz w:val="20"/>
                <w:szCs w:val="20"/>
              </w:rPr>
              <w:t>60</w:t>
            </w:r>
            <w:r w:rsidR="0093430C" w:rsidRPr="0035171A">
              <w:rPr>
                <w:rFonts w:asciiTheme="minorEastAsia" w:eastAsiaTheme="minorEastAsia" w:hAnsiTheme="minorEastAsia" w:hint="eastAsia"/>
                <w:color w:val="000000" w:themeColor="text1"/>
                <w:sz w:val="20"/>
                <w:szCs w:val="20"/>
              </w:rPr>
              <w:t>以上（</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65</w:t>
            </w:r>
            <w:r w:rsidR="0093430C" w:rsidRPr="0035171A">
              <w:rPr>
                <w:rFonts w:asciiTheme="minorEastAsia" w:eastAsiaTheme="minorEastAsia" w:hAnsiTheme="minorEastAsia" w:hint="eastAsia"/>
                <w:color w:val="000000" w:themeColor="text1"/>
                <w:sz w:val="20"/>
                <w:szCs w:val="20"/>
              </w:rPr>
              <w:t>）</w:t>
            </w:r>
          </w:p>
          <w:p w14:paraId="6BA3EE12" w14:textId="2261A10A" w:rsidR="0093430C" w:rsidRPr="0035171A" w:rsidRDefault="0093430C"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ウ・地域の奉仕活動や交流活動への参加者数</w:t>
            </w:r>
            <w:r w:rsidR="00F75731" w:rsidRPr="0035171A">
              <w:rPr>
                <w:rFonts w:asciiTheme="minorEastAsia" w:eastAsiaTheme="minorEastAsia" w:hAnsiTheme="minorEastAsia"/>
                <w:color w:val="000000" w:themeColor="text1"/>
                <w:sz w:val="20"/>
                <w:szCs w:val="20"/>
              </w:rPr>
              <w:t>800</w:t>
            </w:r>
            <w:r w:rsidRPr="0035171A">
              <w:rPr>
                <w:rFonts w:asciiTheme="minorEastAsia" w:eastAsiaTheme="minorEastAsia" w:hAnsiTheme="minorEastAsia" w:hint="eastAsia"/>
                <w:color w:val="000000" w:themeColor="text1"/>
                <w:sz w:val="20"/>
                <w:szCs w:val="20"/>
              </w:rPr>
              <w:t>人以上</w:t>
            </w:r>
          </w:p>
          <w:p w14:paraId="0AF1248D" w14:textId="0A82DF4D" w:rsidR="0093430C" w:rsidRPr="0035171A" w:rsidRDefault="0093430C" w:rsidP="002A6662">
            <w:pPr>
              <w:spacing w:line="320" w:lineRule="exact"/>
              <w:ind w:left="420" w:hangingChars="210" w:hanging="42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810</w:t>
            </w:r>
            <w:r w:rsidRPr="0035171A">
              <w:rPr>
                <w:rFonts w:asciiTheme="minorEastAsia" w:eastAsiaTheme="minorEastAsia" w:hAnsiTheme="minorEastAsia" w:hint="eastAsia"/>
                <w:color w:val="000000" w:themeColor="text1"/>
                <w:sz w:val="20"/>
                <w:szCs w:val="20"/>
              </w:rPr>
              <w:t>人）</w:t>
            </w:r>
          </w:p>
        </w:tc>
        <w:tc>
          <w:tcPr>
            <w:tcW w:w="4536" w:type="dxa"/>
            <w:tcBorders>
              <w:left w:val="dashed" w:sz="4" w:space="0" w:color="auto"/>
              <w:bottom w:val="dotted" w:sz="4" w:space="0" w:color="auto"/>
              <w:right w:val="single" w:sz="4" w:space="0" w:color="auto"/>
            </w:tcBorders>
            <w:shd w:val="clear" w:color="auto" w:fill="auto"/>
          </w:tcPr>
          <w:p w14:paraId="6013DA03" w14:textId="37D80306" w:rsidR="0093430C" w:rsidRPr="0035171A" w:rsidRDefault="001F0294" w:rsidP="00153C9F">
            <w:pPr>
              <w:spacing w:line="320" w:lineRule="exact"/>
              <w:ind w:left="348" w:hangingChars="174" w:hanging="348"/>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w:t>
            </w:r>
            <w:r w:rsidR="00DE2D2C" w:rsidRPr="0035171A">
              <w:rPr>
                <w:rFonts w:asciiTheme="minorEastAsia" w:eastAsiaTheme="minorEastAsia" w:hAnsiTheme="minorEastAsia" w:hint="eastAsia"/>
                <w:b/>
                <w:color w:val="000000" w:themeColor="text1"/>
                <w:sz w:val="20"/>
                <w:szCs w:val="20"/>
                <w:u w:val="single"/>
              </w:rPr>
              <w:t>体育祭満足度は</w:t>
            </w:r>
            <w:r w:rsidR="00153C9F" w:rsidRPr="0035171A">
              <w:rPr>
                <w:rFonts w:asciiTheme="minorEastAsia" w:eastAsiaTheme="minorEastAsia" w:hAnsiTheme="minorEastAsia" w:hint="eastAsia"/>
                <w:b/>
                <w:color w:val="000000" w:themeColor="text1"/>
                <w:sz w:val="20"/>
                <w:szCs w:val="20"/>
                <w:u w:val="single"/>
              </w:rPr>
              <w:t>、</w:t>
            </w:r>
            <w:r w:rsidR="00F75731" w:rsidRPr="0035171A">
              <w:rPr>
                <w:rFonts w:asciiTheme="minorEastAsia" w:eastAsiaTheme="minorEastAsia" w:hAnsiTheme="minorEastAsia"/>
                <w:b/>
                <w:color w:val="000000" w:themeColor="text1"/>
                <w:sz w:val="20"/>
                <w:szCs w:val="20"/>
                <w:u w:val="single"/>
              </w:rPr>
              <w:t>87.3</w:t>
            </w:r>
            <w:r w:rsidR="00115BBD" w:rsidRPr="0035171A">
              <w:rPr>
                <w:rFonts w:asciiTheme="minorEastAsia" w:eastAsiaTheme="minorEastAsia" w:hAnsiTheme="minorEastAsia" w:hint="eastAsia"/>
                <w:b/>
                <w:color w:val="000000" w:themeColor="text1"/>
                <w:sz w:val="20"/>
                <w:szCs w:val="20"/>
                <w:u w:val="single"/>
              </w:rPr>
              <w:t>％</w:t>
            </w:r>
            <w:r w:rsidR="00153C9F" w:rsidRPr="0035171A">
              <w:rPr>
                <w:rFonts w:asciiTheme="minorEastAsia" w:eastAsiaTheme="minorEastAsia" w:hAnsiTheme="minorEastAsia" w:hint="eastAsia"/>
                <w:b/>
                <w:color w:val="000000" w:themeColor="text1"/>
                <w:sz w:val="20"/>
                <w:szCs w:val="20"/>
                <w:u w:val="single"/>
              </w:rPr>
              <w:t>(</w:t>
            </w:r>
            <w:r w:rsidR="00F75731" w:rsidRPr="0035171A">
              <w:rPr>
                <w:rFonts w:asciiTheme="minorEastAsia" w:eastAsiaTheme="minorEastAsia" w:hAnsiTheme="minorEastAsia"/>
                <w:b/>
                <w:color w:val="000000" w:themeColor="text1"/>
                <w:sz w:val="20"/>
                <w:szCs w:val="20"/>
                <w:u w:val="single"/>
              </w:rPr>
              <w:t>R</w:t>
            </w:r>
            <w:r w:rsidR="00F75731" w:rsidRPr="0035171A">
              <w:rPr>
                <w:rFonts w:asciiTheme="minorEastAsia" w:eastAsiaTheme="minorEastAsia" w:hAnsiTheme="minorEastAsia" w:hint="eastAsia"/>
                <w:b/>
                <w:color w:val="000000" w:themeColor="text1"/>
                <w:sz w:val="20"/>
                <w:szCs w:val="20"/>
                <w:u w:val="single"/>
              </w:rPr>
              <w:t>１</w:t>
            </w:r>
            <w:r w:rsidR="00153C9F" w:rsidRPr="0035171A">
              <w:rPr>
                <w:rFonts w:asciiTheme="minorEastAsia" w:eastAsiaTheme="minorEastAsia" w:hAnsiTheme="minorEastAsia" w:hint="eastAsia"/>
                <w:b/>
                <w:color w:val="000000" w:themeColor="text1"/>
                <w:sz w:val="20"/>
                <w:szCs w:val="20"/>
                <w:u w:val="single"/>
              </w:rPr>
              <w:t>は</w:t>
            </w:r>
            <w:r w:rsidR="00F75731" w:rsidRPr="0035171A">
              <w:rPr>
                <w:rFonts w:asciiTheme="minorEastAsia" w:eastAsiaTheme="minorEastAsia" w:hAnsiTheme="minorEastAsia"/>
                <w:b/>
                <w:color w:val="000000" w:themeColor="text1"/>
                <w:sz w:val="20"/>
                <w:szCs w:val="20"/>
                <w:u w:val="single"/>
              </w:rPr>
              <w:t>82.7</w:t>
            </w:r>
            <w:r w:rsidR="00153C9F" w:rsidRPr="0035171A">
              <w:rPr>
                <w:rFonts w:asciiTheme="minorEastAsia" w:eastAsiaTheme="minorEastAsia" w:hAnsiTheme="minorEastAsia" w:hint="eastAsia"/>
                <w:b/>
                <w:color w:val="000000" w:themeColor="text1"/>
                <w:sz w:val="20"/>
                <w:szCs w:val="20"/>
                <w:u w:val="single"/>
              </w:rPr>
              <w:t>％)</w:t>
            </w:r>
            <w:r w:rsidR="004A7CBE" w:rsidRPr="0035171A">
              <w:rPr>
                <w:rFonts w:asciiTheme="minorEastAsia" w:eastAsiaTheme="minorEastAsia" w:hAnsiTheme="minorEastAsia" w:hint="eastAsia"/>
                <w:b/>
                <w:color w:val="000000" w:themeColor="text1"/>
                <w:sz w:val="20"/>
                <w:szCs w:val="20"/>
                <w:u w:val="single"/>
              </w:rPr>
              <w:t>(○)</w:t>
            </w:r>
          </w:p>
          <w:p w14:paraId="749F860B" w14:textId="77777777" w:rsidR="008912DD" w:rsidRPr="0035171A" w:rsidRDefault="002556E0" w:rsidP="00E47957">
            <w:pPr>
              <w:spacing w:line="320" w:lineRule="exact"/>
              <w:ind w:left="348" w:hangingChars="174" w:hanging="348"/>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20"/>
                <w:szCs w:val="20"/>
              </w:rPr>
              <w:t xml:space="preserve">　</w:t>
            </w:r>
            <w:r w:rsidRPr="0035171A">
              <w:rPr>
                <w:rFonts w:asciiTheme="minorEastAsia" w:eastAsiaTheme="minorEastAsia" w:hAnsiTheme="minorEastAsia" w:hint="eastAsia"/>
                <w:color w:val="000000" w:themeColor="text1"/>
                <w:sz w:val="18"/>
                <w:szCs w:val="18"/>
              </w:rPr>
              <w:t>コロナ禍で種目・運用方法も感染防止対策を</w:t>
            </w:r>
          </w:p>
          <w:p w14:paraId="26E655D9" w14:textId="77777777" w:rsidR="008912DD" w:rsidRPr="0035171A" w:rsidRDefault="002556E0" w:rsidP="002556E0">
            <w:pPr>
              <w:spacing w:line="320" w:lineRule="exact"/>
              <w:ind w:leftChars="100" w:left="343" w:hangingChars="74" w:hanging="13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講じる等の制限がある中、生徒が主体的に応援</w:t>
            </w:r>
            <w:r w:rsidR="008912DD" w:rsidRPr="0035171A">
              <w:rPr>
                <w:rFonts w:asciiTheme="minorEastAsia" w:eastAsiaTheme="minorEastAsia" w:hAnsiTheme="minorEastAsia" w:hint="eastAsia"/>
                <w:color w:val="000000" w:themeColor="text1"/>
                <w:sz w:val="18"/>
                <w:szCs w:val="18"/>
              </w:rPr>
              <w:t>や</w:t>
            </w:r>
          </w:p>
          <w:p w14:paraId="6D78376D" w14:textId="77777777" w:rsidR="00115BBD" w:rsidRPr="0035171A" w:rsidRDefault="002556E0" w:rsidP="002556E0">
            <w:pPr>
              <w:spacing w:line="320" w:lineRule="exact"/>
              <w:ind w:leftChars="100" w:left="343" w:hangingChars="74" w:hanging="13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競技を</w:t>
            </w:r>
            <w:r w:rsidR="008912DD" w:rsidRPr="0035171A">
              <w:rPr>
                <w:rFonts w:asciiTheme="minorEastAsia" w:eastAsiaTheme="minorEastAsia" w:hAnsiTheme="minorEastAsia" w:hint="eastAsia"/>
                <w:color w:val="000000" w:themeColor="text1"/>
                <w:sz w:val="18"/>
                <w:szCs w:val="18"/>
              </w:rPr>
              <w:t>楽しむ工夫を凝ら姿</w:t>
            </w:r>
            <w:r w:rsidRPr="0035171A">
              <w:rPr>
                <w:rFonts w:asciiTheme="minorEastAsia" w:eastAsiaTheme="minorEastAsia" w:hAnsiTheme="minorEastAsia" w:hint="eastAsia"/>
                <w:color w:val="000000" w:themeColor="text1"/>
                <w:sz w:val="18"/>
                <w:szCs w:val="18"/>
              </w:rPr>
              <w:t>が見られた</w:t>
            </w:r>
            <w:r w:rsidR="008912DD" w:rsidRPr="0035171A">
              <w:rPr>
                <w:rFonts w:asciiTheme="minorEastAsia" w:eastAsiaTheme="minorEastAsia" w:hAnsiTheme="minorEastAsia" w:hint="eastAsia"/>
                <w:color w:val="000000" w:themeColor="text1"/>
                <w:sz w:val="18"/>
                <w:szCs w:val="18"/>
              </w:rPr>
              <w:t>。</w:t>
            </w:r>
          </w:p>
          <w:p w14:paraId="37F34962" w14:textId="0A5AE3A9" w:rsidR="00115BBD" w:rsidRPr="0035171A" w:rsidRDefault="00AB785C" w:rsidP="001F0294">
            <w:pPr>
              <w:spacing w:line="320" w:lineRule="exact"/>
              <w:ind w:leftChars="100" w:left="359" w:hangingChars="74" w:hanging="149"/>
              <w:rPr>
                <w:rFonts w:asciiTheme="minorEastAsia" w:eastAsiaTheme="minorEastAsia" w:hAnsiTheme="minorEastAsia"/>
                <w:b/>
                <w:color w:val="000000" w:themeColor="text1"/>
                <w:sz w:val="20"/>
                <w:szCs w:val="20"/>
                <w:u w:val="single"/>
              </w:rPr>
            </w:pPr>
            <w:r w:rsidRPr="0035171A">
              <w:rPr>
                <w:rFonts w:asciiTheme="minorEastAsia" w:eastAsiaTheme="minorEastAsia" w:hAnsiTheme="minorEastAsia" w:hint="eastAsia"/>
                <w:b/>
                <w:color w:val="000000" w:themeColor="text1"/>
                <w:sz w:val="20"/>
                <w:szCs w:val="20"/>
                <w:u w:val="single"/>
              </w:rPr>
              <w:t>文化祭満足度は、</w:t>
            </w:r>
            <w:r w:rsidR="00F75731" w:rsidRPr="0035171A">
              <w:rPr>
                <w:rFonts w:asciiTheme="minorEastAsia" w:eastAsiaTheme="minorEastAsia" w:hAnsiTheme="minorEastAsia"/>
                <w:b/>
                <w:color w:val="000000" w:themeColor="text1"/>
                <w:sz w:val="20"/>
                <w:szCs w:val="20"/>
                <w:u w:val="single"/>
              </w:rPr>
              <w:t>65</w:t>
            </w:r>
            <w:r w:rsidR="002556E0" w:rsidRPr="0035171A">
              <w:rPr>
                <w:rFonts w:asciiTheme="minorEastAsia" w:eastAsiaTheme="minorEastAsia" w:hAnsiTheme="minorEastAsia" w:hint="eastAsia"/>
                <w:b/>
                <w:color w:val="000000" w:themeColor="text1"/>
                <w:sz w:val="20"/>
                <w:szCs w:val="20"/>
                <w:u w:val="single"/>
              </w:rPr>
              <w:t>%(</w:t>
            </w:r>
            <w:r w:rsidR="00F75731" w:rsidRPr="0035171A">
              <w:rPr>
                <w:rFonts w:asciiTheme="minorEastAsia" w:eastAsiaTheme="minorEastAsia" w:hAnsiTheme="minorEastAsia"/>
                <w:b/>
                <w:color w:val="000000" w:themeColor="text1"/>
                <w:sz w:val="20"/>
                <w:szCs w:val="20"/>
                <w:u w:val="single"/>
              </w:rPr>
              <w:t>R</w:t>
            </w:r>
            <w:r w:rsidR="00F75731" w:rsidRPr="0035171A">
              <w:rPr>
                <w:rFonts w:asciiTheme="minorEastAsia" w:eastAsiaTheme="minorEastAsia" w:hAnsiTheme="minorEastAsia" w:hint="eastAsia"/>
                <w:b/>
                <w:color w:val="000000" w:themeColor="text1"/>
                <w:sz w:val="20"/>
                <w:szCs w:val="20"/>
                <w:u w:val="single"/>
              </w:rPr>
              <w:t>１</w:t>
            </w:r>
            <w:r w:rsidR="002556E0" w:rsidRPr="0035171A">
              <w:rPr>
                <w:rFonts w:asciiTheme="minorEastAsia" w:eastAsiaTheme="minorEastAsia" w:hAnsiTheme="minorEastAsia" w:hint="eastAsia"/>
                <w:b/>
                <w:color w:val="000000" w:themeColor="text1"/>
                <w:sz w:val="20"/>
                <w:szCs w:val="20"/>
                <w:u w:val="single"/>
              </w:rPr>
              <w:t>は、</w:t>
            </w:r>
            <w:r w:rsidR="00F75731" w:rsidRPr="0035171A">
              <w:rPr>
                <w:rFonts w:asciiTheme="minorEastAsia" w:eastAsiaTheme="minorEastAsia" w:hAnsiTheme="minorEastAsia"/>
                <w:b/>
                <w:color w:val="000000" w:themeColor="text1"/>
                <w:sz w:val="20"/>
                <w:szCs w:val="20"/>
                <w:u w:val="single"/>
              </w:rPr>
              <w:t>88</w:t>
            </w:r>
            <w:r w:rsidR="002556E0" w:rsidRPr="0035171A">
              <w:rPr>
                <w:rFonts w:asciiTheme="minorEastAsia" w:eastAsiaTheme="minorEastAsia" w:hAnsiTheme="minorEastAsia" w:hint="eastAsia"/>
                <w:b/>
                <w:color w:val="000000" w:themeColor="text1"/>
                <w:sz w:val="20"/>
                <w:szCs w:val="20"/>
                <w:u w:val="single"/>
              </w:rPr>
              <w:t>%)</w:t>
            </w:r>
            <w:r w:rsidR="004A7CBE" w:rsidRPr="0035171A">
              <w:rPr>
                <w:rFonts w:asciiTheme="minorEastAsia" w:eastAsiaTheme="minorEastAsia" w:hAnsiTheme="minorEastAsia" w:hint="eastAsia"/>
                <w:b/>
                <w:color w:val="000000" w:themeColor="text1"/>
                <w:sz w:val="20"/>
                <w:szCs w:val="20"/>
              </w:rPr>
              <w:t xml:space="preserve">　　 </w:t>
            </w:r>
            <w:r w:rsidR="004A7CBE" w:rsidRPr="0035171A">
              <w:rPr>
                <w:rFonts w:asciiTheme="minorEastAsia" w:eastAsiaTheme="minorEastAsia" w:hAnsiTheme="minorEastAsia" w:hint="eastAsia"/>
                <w:b/>
                <w:color w:val="000000" w:themeColor="text1"/>
                <w:sz w:val="20"/>
                <w:szCs w:val="20"/>
                <w:u w:val="single"/>
              </w:rPr>
              <w:t>(－)</w:t>
            </w:r>
          </w:p>
          <w:p w14:paraId="0B5306F4" w14:textId="77777777" w:rsidR="001F0294" w:rsidRPr="0035171A" w:rsidRDefault="002556E0" w:rsidP="009D34D6">
            <w:pPr>
              <w:ind w:left="313" w:hangingChars="174" w:hanging="31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r w:rsidR="00417859" w:rsidRPr="0035171A">
              <w:rPr>
                <w:rFonts w:asciiTheme="minorEastAsia" w:eastAsiaTheme="minorEastAsia" w:hAnsiTheme="minorEastAsia" w:hint="eastAsia"/>
                <w:color w:val="000000" w:themeColor="text1"/>
                <w:sz w:val="18"/>
                <w:szCs w:val="18"/>
              </w:rPr>
              <w:t>コロナ禍により</w:t>
            </w:r>
            <w:r w:rsidRPr="0035171A">
              <w:rPr>
                <w:rFonts w:asciiTheme="minorEastAsia" w:eastAsiaTheme="minorEastAsia" w:hAnsiTheme="minorEastAsia" w:hint="eastAsia"/>
                <w:color w:val="000000" w:themeColor="text1"/>
                <w:sz w:val="18"/>
                <w:szCs w:val="18"/>
              </w:rPr>
              <w:t>展示・映像部門に限定(ステージ・バザー部門は、感染防止の為、禁止と)した。また、鑑賞時</w:t>
            </w:r>
            <w:r w:rsidR="008912DD" w:rsidRPr="0035171A">
              <w:rPr>
                <w:rFonts w:asciiTheme="minorEastAsia" w:eastAsiaTheme="minorEastAsia" w:hAnsiTheme="minorEastAsia" w:hint="eastAsia"/>
                <w:color w:val="000000" w:themeColor="text1"/>
                <w:sz w:val="18"/>
                <w:szCs w:val="18"/>
              </w:rPr>
              <w:t>に特定の会場が</w:t>
            </w:r>
            <w:r w:rsidRPr="0035171A">
              <w:rPr>
                <w:rFonts w:asciiTheme="minorEastAsia" w:eastAsiaTheme="minorEastAsia" w:hAnsiTheme="minorEastAsia" w:hint="eastAsia"/>
                <w:color w:val="000000" w:themeColor="text1"/>
                <w:sz w:val="18"/>
                <w:szCs w:val="18"/>
              </w:rPr>
              <w:t>密</w:t>
            </w:r>
            <w:r w:rsidR="008912DD" w:rsidRPr="0035171A">
              <w:rPr>
                <w:rFonts w:asciiTheme="minorEastAsia" w:eastAsiaTheme="minorEastAsia" w:hAnsiTheme="minorEastAsia" w:hint="eastAsia"/>
                <w:color w:val="000000" w:themeColor="text1"/>
                <w:sz w:val="18"/>
                <w:szCs w:val="18"/>
              </w:rPr>
              <w:t>になることを</w:t>
            </w:r>
            <w:r w:rsidRPr="0035171A">
              <w:rPr>
                <w:rFonts w:asciiTheme="minorEastAsia" w:eastAsiaTheme="minorEastAsia" w:hAnsiTheme="minorEastAsia" w:hint="eastAsia"/>
                <w:color w:val="000000" w:themeColor="text1"/>
                <w:sz w:val="18"/>
                <w:szCs w:val="18"/>
              </w:rPr>
              <w:t>避けるため、学年別に分散登校し、各クラス</w:t>
            </w:r>
            <w:r w:rsidR="00CA583C" w:rsidRPr="0035171A">
              <w:rPr>
                <w:rFonts w:asciiTheme="minorEastAsia" w:eastAsiaTheme="minorEastAsia" w:hAnsiTheme="minorEastAsia" w:hint="eastAsia"/>
                <w:color w:val="000000" w:themeColor="text1"/>
                <w:sz w:val="18"/>
                <w:szCs w:val="18"/>
              </w:rPr>
              <w:t>・</w:t>
            </w:r>
            <w:r w:rsidR="001F0294" w:rsidRPr="0035171A">
              <w:rPr>
                <w:rFonts w:asciiTheme="minorEastAsia" w:eastAsiaTheme="minorEastAsia" w:hAnsiTheme="minorEastAsia" w:hint="eastAsia"/>
                <w:color w:val="000000" w:themeColor="text1"/>
                <w:sz w:val="18"/>
                <w:szCs w:val="18"/>
              </w:rPr>
              <w:t>文化系クラブの</w:t>
            </w:r>
            <w:r w:rsidR="00CA583C" w:rsidRPr="0035171A">
              <w:rPr>
                <w:rFonts w:asciiTheme="minorEastAsia" w:eastAsiaTheme="minorEastAsia" w:hAnsiTheme="minorEastAsia" w:hint="eastAsia"/>
                <w:color w:val="000000" w:themeColor="text1"/>
                <w:sz w:val="18"/>
                <w:szCs w:val="18"/>
              </w:rPr>
              <w:t>作品等生徒達の創意工夫が見られた</w:t>
            </w:r>
            <w:r w:rsidR="001F0294" w:rsidRPr="0035171A">
              <w:rPr>
                <w:rFonts w:asciiTheme="minorEastAsia" w:eastAsiaTheme="minorEastAsia" w:hAnsiTheme="minorEastAsia" w:hint="eastAsia"/>
                <w:color w:val="000000" w:themeColor="text1"/>
                <w:sz w:val="18"/>
                <w:szCs w:val="18"/>
              </w:rPr>
              <w:t>。</w:t>
            </w:r>
          </w:p>
          <w:p w14:paraId="0B3E63A9" w14:textId="11BBA720" w:rsidR="00115BBD" w:rsidRPr="0035171A" w:rsidRDefault="001F0294" w:rsidP="00E47957">
            <w:pPr>
              <w:spacing w:line="320" w:lineRule="exact"/>
              <w:ind w:left="348" w:hangingChars="174" w:hanging="348"/>
              <w:rPr>
                <w:rFonts w:asciiTheme="minorEastAsia" w:eastAsiaTheme="minorEastAsia" w:hAnsiTheme="minorEastAsia"/>
                <w:b/>
                <w:color w:val="000000" w:themeColor="text1"/>
                <w:sz w:val="20"/>
                <w:szCs w:val="20"/>
                <w:u w:val="single"/>
              </w:rPr>
            </w:pPr>
            <w:r w:rsidRPr="0035171A">
              <w:rPr>
                <w:rFonts w:asciiTheme="minorEastAsia" w:eastAsiaTheme="minorEastAsia" w:hAnsiTheme="minorEastAsia" w:hint="eastAsia"/>
                <w:color w:val="000000" w:themeColor="text1"/>
                <w:sz w:val="20"/>
                <w:szCs w:val="20"/>
              </w:rPr>
              <w:t>イ.</w:t>
            </w:r>
            <w:r w:rsidR="000B2B90" w:rsidRPr="0035171A">
              <w:rPr>
                <w:rFonts w:asciiTheme="minorEastAsia" w:eastAsiaTheme="minorEastAsia" w:hAnsiTheme="minorEastAsia" w:hint="eastAsia"/>
                <w:color w:val="000000" w:themeColor="text1"/>
                <w:sz w:val="20"/>
                <w:szCs w:val="20"/>
              </w:rPr>
              <w:t>部活動</w:t>
            </w:r>
            <w:r w:rsidR="00F75731" w:rsidRPr="0035171A">
              <w:rPr>
                <w:rFonts w:asciiTheme="minorEastAsia" w:eastAsiaTheme="minorEastAsia" w:hAnsiTheme="minorEastAsia"/>
                <w:b/>
                <w:color w:val="000000" w:themeColor="text1"/>
                <w:sz w:val="20"/>
                <w:szCs w:val="20"/>
                <w:u w:val="single"/>
              </w:rPr>
              <w:t>12</w:t>
            </w:r>
            <w:r w:rsidR="00115BBD" w:rsidRPr="0035171A">
              <w:rPr>
                <w:rFonts w:asciiTheme="minorEastAsia" w:eastAsiaTheme="minorEastAsia" w:hAnsiTheme="minorEastAsia" w:hint="eastAsia"/>
                <w:b/>
                <w:color w:val="000000" w:themeColor="text1"/>
                <w:sz w:val="20"/>
                <w:szCs w:val="20"/>
                <w:u w:val="single"/>
              </w:rPr>
              <w:t xml:space="preserve">月段階　</w:t>
            </w:r>
            <w:r w:rsidR="00F75731" w:rsidRPr="0035171A">
              <w:rPr>
                <w:rFonts w:asciiTheme="minorEastAsia" w:eastAsiaTheme="minorEastAsia" w:hAnsiTheme="minorEastAsia"/>
                <w:b/>
                <w:color w:val="000000" w:themeColor="text1"/>
                <w:sz w:val="20"/>
                <w:szCs w:val="20"/>
                <w:u w:val="single"/>
              </w:rPr>
              <w:t>65.5</w:t>
            </w:r>
            <w:r w:rsidR="00115BBD" w:rsidRPr="0035171A">
              <w:rPr>
                <w:rFonts w:asciiTheme="minorEastAsia" w:eastAsiaTheme="minorEastAsia" w:hAnsiTheme="minorEastAsia" w:hint="eastAsia"/>
                <w:b/>
                <w:color w:val="000000" w:themeColor="text1"/>
                <w:sz w:val="20"/>
                <w:szCs w:val="20"/>
                <w:u w:val="single"/>
              </w:rPr>
              <w:t>％</w:t>
            </w:r>
            <w:r w:rsidR="004A7CBE" w:rsidRPr="0035171A">
              <w:rPr>
                <w:rFonts w:asciiTheme="minorEastAsia" w:eastAsiaTheme="minorEastAsia" w:hAnsiTheme="minorEastAsia" w:hint="eastAsia"/>
                <w:b/>
                <w:color w:val="000000" w:themeColor="text1"/>
                <w:sz w:val="20"/>
                <w:szCs w:val="20"/>
              </w:rPr>
              <w:t xml:space="preserve">　　　　　</w:t>
            </w:r>
            <w:r w:rsidR="004A7CBE" w:rsidRPr="0035171A">
              <w:rPr>
                <w:rFonts w:asciiTheme="minorEastAsia" w:eastAsiaTheme="minorEastAsia" w:hAnsiTheme="minorEastAsia" w:hint="eastAsia"/>
                <w:b/>
                <w:color w:val="000000" w:themeColor="text1"/>
                <w:sz w:val="20"/>
                <w:szCs w:val="20"/>
                <w:u w:val="single"/>
              </w:rPr>
              <w:t>(○)</w:t>
            </w:r>
          </w:p>
          <w:p w14:paraId="7381F387" w14:textId="77777777" w:rsidR="00E90895" w:rsidRPr="0035171A" w:rsidRDefault="00E90895" w:rsidP="00E90895">
            <w:pPr>
              <w:spacing w:line="320" w:lineRule="exact"/>
              <w:ind w:leftChars="100" w:left="210" w:firstLineChars="50" w:firstLine="1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校内あいさつ運動</w:t>
            </w:r>
          </w:p>
          <w:p w14:paraId="5B687787" w14:textId="5165C0F5" w:rsidR="00115BBD" w:rsidRPr="0035171A" w:rsidRDefault="00115BBD" w:rsidP="00E90895">
            <w:pPr>
              <w:spacing w:line="320" w:lineRule="exact"/>
              <w:ind w:leftChars="100" w:left="210" w:firstLineChars="150" w:firstLine="3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延べ</w:t>
            </w:r>
            <w:r w:rsidR="00F75731" w:rsidRPr="0035171A">
              <w:rPr>
                <w:rFonts w:asciiTheme="minorEastAsia" w:eastAsiaTheme="minorEastAsia" w:hAnsiTheme="minorEastAsia"/>
                <w:color w:val="000000" w:themeColor="text1"/>
                <w:sz w:val="20"/>
                <w:szCs w:val="20"/>
              </w:rPr>
              <w:t>68</w:t>
            </w:r>
            <w:r w:rsidRPr="0035171A">
              <w:rPr>
                <w:rFonts w:asciiTheme="minorEastAsia" w:eastAsiaTheme="minorEastAsia" w:hAnsiTheme="minorEastAsia" w:hint="eastAsia"/>
                <w:color w:val="000000" w:themeColor="text1"/>
                <w:sz w:val="20"/>
                <w:szCs w:val="20"/>
              </w:rPr>
              <w:t>部（剣道部が復活）</w:t>
            </w:r>
          </w:p>
          <w:p w14:paraId="51BE6F0D" w14:textId="77777777" w:rsidR="00E4409C" w:rsidRPr="0035171A" w:rsidRDefault="00E4409C" w:rsidP="00E90895">
            <w:pPr>
              <w:spacing w:line="320" w:lineRule="exact"/>
              <w:ind w:leftChars="100" w:left="210" w:firstLineChars="150" w:firstLine="300"/>
              <w:rPr>
                <w:rFonts w:asciiTheme="minorEastAsia" w:eastAsiaTheme="minorEastAsia" w:hAnsiTheme="minorEastAsia"/>
                <w:color w:val="000000" w:themeColor="text1"/>
                <w:sz w:val="20"/>
                <w:szCs w:val="20"/>
              </w:rPr>
            </w:pPr>
          </w:p>
          <w:p w14:paraId="11B72CFA" w14:textId="404E22E6" w:rsidR="001F0294" w:rsidRPr="0035171A" w:rsidRDefault="00E90895" w:rsidP="004A7CBE">
            <w:pPr>
              <w:adjustRightInd w:val="0"/>
              <w:snapToGrid w:val="0"/>
              <w:ind w:left="348" w:hangingChars="174" w:hanging="348"/>
              <w:rPr>
                <w:rFonts w:asciiTheme="minorEastAsia" w:eastAsiaTheme="minorEastAsia" w:hAnsiTheme="minorEastAsia"/>
                <w:b/>
                <w:color w:val="000000" w:themeColor="text1"/>
                <w:sz w:val="20"/>
                <w:szCs w:val="20"/>
                <w:u w:val="single"/>
              </w:rPr>
            </w:pPr>
            <w:r w:rsidRPr="0035171A">
              <w:rPr>
                <w:rFonts w:asciiTheme="minorEastAsia" w:eastAsiaTheme="minorEastAsia" w:hAnsiTheme="minorEastAsia" w:hint="eastAsia"/>
                <w:color w:val="000000" w:themeColor="text1"/>
                <w:sz w:val="20"/>
                <w:szCs w:val="20"/>
              </w:rPr>
              <w:t>ウ.</w:t>
            </w:r>
            <w:r w:rsidR="00CA583C" w:rsidRPr="0035171A">
              <w:rPr>
                <w:rFonts w:hint="eastAsia"/>
              </w:rPr>
              <w:t xml:space="preserve"> </w:t>
            </w:r>
            <w:r w:rsidR="00CA583C" w:rsidRPr="0035171A">
              <w:rPr>
                <w:rFonts w:asciiTheme="minorEastAsia" w:eastAsiaTheme="minorEastAsia" w:hAnsiTheme="minorEastAsia" w:hint="eastAsia"/>
                <w:color w:val="000000" w:themeColor="text1"/>
                <w:sz w:val="20"/>
                <w:szCs w:val="20"/>
              </w:rPr>
              <w:t>地域清掃、</w:t>
            </w:r>
            <w:r w:rsidR="00F75731" w:rsidRPr="0035171A">
              <w:rPr>
                <w:rFonts w:asciiTheme="minorEastAsia" w:eastAsiaTheme="minorEastAsia" w:hAnsiTheme="minorEastAsia"/>
                <w:color w:val="000000" w:themeColor="text1"/>
                <w:sz w:val="20"/>
                <w:szCs w:val="20"/>
              </w:rPr>
              <w:t>SGS</w:t>
            </w:r>
            <w:r w:rsidR="004A7CBE" w:rsidRPr="0035171A">
              <w:rPr>
                <w:rFonts w:asciiTheme="minorEastAsia" w:eastAsiaTheme="minorEastAsia" w:hAnsiTheme="minorEastAsia" w:hint="eastAsia"/>
                <w:color w:val="000000" w:themeColor="text1"/>
                <w:sz w:val="20"/>
                <w:szCs w:val="20"/>
              </w:rPr>
              <w:t>、ビデオレターによる</w:t>
            </w:r>
            <w:r w:rsidR="00CA583C" w:rsidRPr="0035171A">
              <w:rPr>
                <w:rFonts w:asciiTheme="minorEastAsia" w:eastAsiaTheme="minorEastAsia" w:hAnsiTheme="minorEastAsia" w:hint="eastAsia"/>
                <w:color w:val="000000" w:themeColor="text1"/>
                <w:sz w:val="20"/>
                <w:szCs w:val="20"/>
              </w:rPr>
              <w:t>寝屋川支援学校との交流</w:t>
            </w:r>
            <w:r w:rsidR="00466938" w:rsidRPr="0035171A">
              <w:rPr>
                <w:rFonts w:asciiTheme="minorEastAsia" w:eastAsiaTheme="minorEastAsia" w:hAnsiTheme="minorEastAsia" w:hint="eastAsia"/>
                <w:color w:val="000000" w:themeColor="text1"/>
                <w:sz w:val="20"/>
                <w:szCs w:val="20"/>
              </w:rPr>
              <w:t>を図る</w:t>
            </w:r>
            <w:r w:rsidR="00CA583C" w:rsidRPr="0035171A">
              <w:rPr>
                <w:rFonts w:asciiTheme="minorEastAsia" w:eastAsiaTheme="minorEastAsia" w:hAnsiTheme="minorEastAsia" w:hint="eastAsia"/>
                <w:color w:val="000000" w:themeColor="text1"/>
                <w:sz w:val="20"/>
                <w:szCs w:val="20"/>
              </w:rPr>
              <w:t>等、</w:t>
            </w:r>
            <w:r w:rsidR="00115BBD" w:rsidRPr="0035171A">
              <w:rPr>
                <w:rFonts w:asciiTheme="minorEastAsia" w:eastAsiaTheme="minorEastAsia" w:hAnsiTheme="minorEastAsia" w:hint="eastAsia"/>
                <w:b/>
                <w:color w:val="000000" w:themeColor="text1"/>
                <w:sz w:val="20"/>
                <w:szCs w:val="20"/>
                <w:u w:val="single"/>
              </w:rPr>
              <w:t>延べ</w:t>
            </w:r>
            <w:r w:rsidR="00F75731" w:rsidRPr="0035171A">
              <w:rPr>
                <w:rFonts w:asciiTheme="minorEastAsia" w:eastAsiaTheme="minorEastAsia" w:hAnsiTheme="minorEastAsia"/>
                <w:b/>
                <w:color w:val="000000" w:themeColor="text1"/>
                <w:sz w:val="20"/>
                <w:szCs w:val="20"/>
                <w:u w:val="single"/>
              </w:rPr>
              <w:t>349</w:t>
            </w:r>
            <w:r w:rsidR="00115BBD" w:rsidRPr="0035171A">
              <w:rPr>
                <w:rFonts w:asciiTheme="minorEastAsia" w:eastAsiaTheme="minorEastAsia" w:hAnsiTheme="minorEastAsia" w:hint="eastAsia"/>
                <w:b/>
                <w:color w:val="000000" w:themeColor="text1"/>
                <w:sz w:val="20"/>
                <w:szCs w:val="20"/>
                <w:u w:val="single"/>
              </w:rPr>
              <w:t>人</w:t>
            </w:r>
            <w:r w:rsidR="001F0294"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R2.12</w:t>
            </w:r>
            <w:r w:rsidR="001F0294" w:rsidRPr="0035171A">
              <w:rPr>
                <w:rFonts w:asciiTheme="minorEastAsia" w:eastAsiaTheme="minorEastAsia" w:hAnsiTheme="minorEastAsia" w:hint="eastAsia"/>
                <w:color w:val="000000" w:themeColor="text1"/>
                <w:sz w:val="20"/>
                <w:szCs w:val="20"/>
              </w:rPr>
              <w:t>現在)</w:t>
            </w:r>
          </w:p>
          <w:p w14:paraId="3B4531D6" w14:textId="77777777" w:rsidR="00466938" w:rsidRPr="0035171A" w:rsidRDefault="001F0294" w:rsidP="00466938">
            <w:pPr>
              <w:adjustRightInd w:val="0"/>
              <w:snapToGrid w:val="0"/>
              <w:ind w:leftChars="100" w:left="210"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コロナ感染防止の為、</w:t>
            </w:r>
            <w:r w:rsidR="00466938" w:rsidRPr="0035171A">
              <w:rPr>
                <w:rFonts w:asciiTheme="minorEastAsia" w:eastAsiaTheme="minorEastAsia" w:hAnsiTheme="minorEastAsia" w:hint="eastAsia"/>
                <w:color w:val="000000" w:themeColor="text1"/>
                <w:sz w:val="20"/>
                <w:szCs w:val="20"/>
              </w:rPr>
              <w:t>学校見学時の部活体験</w:t>
            </w:r>
          </w:p>
          <w:p w14:paraId="6895AF5D" w14:textId="77777777" w:rsidR="00466938" w:rsidRPr="0035171A" w:rsidRDefault="00466938" w:rsidP="00466938">
            <w:pPr>
              <w:adjustRightInd w:val="0"/>
              <w:snapToGrid w:val="0"/>
              <w:ind w:leftChars="100" w:left="210"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は実施したが、</w:t>
            </w:r>
            <w:r w:rsidR="001F0294" w:rsidRPr="0035171A">
              <w:rPr>
                <w:rFonts w:asciiTheme="minorEastAsia" w:eastAsiaTheme="minorEastAsia" w:hAnsiTheme="minorEastAsia" w:hint="eastAsia"/>
                <w:color w:val="000000" w:themeColor="text1"/>
                <w:sz w:val="20"/>
                <w:szCs w:val="20"/>
              </w:rPr>
              <w:t>中学生との</w:t>
            </w:r>
            <w:r w:rsidR="00115BBD" w:rsidRPr="0035171A">
              <w:rPr>
                <w:rFonts w:asciiTheme="minorEastAsia" w:eastAsiaTheme="minorEastAsia" w:hAnsiTheme="minorEastAsia" w:hint="eastAsia"/>
                <w:color w:val="000000" w:themeColor="text1"/>
                <w:sz w:val="20"/>
                <w:szCs w:val="20"/>
              </w:rPr>
              <w:t>部活動交流</w:t>
            </w:r>
            <w:r w:rsidR="00CA583C" w:rsidRPr="0035171A">
              <w:rPr>
                <w:rFonts w:asciiTheme="minorEastAsia" w:eastAsiaTheme="minorEastAsia" w:hAnsiTheme="minorEastAsia" w:hint="eastAsia"/>
                <w:color w:val="000000" w:themeColor="text1"/>
                <w:sz w:val="20"/>
                <w:szCs w:val="20"/>
              </w:rPr>
              <w:t>は実施</w:t>
            </w:r>
          </w:p>
          <w:p w14:paraId="51756DB5" w14:textId="77777777" w:rsidR="00115BBD" w:rsidRPr="0035171A" w:rsidRDefault="00115BBD" w:rsidP="00466938">
            <w:pPr>
              <w:adjustRightInd w:val="0"/>
              <w:snapToGrid w:val="0"/>
              <w:ind w:leftChars="100" w:left="210" w:firstLineChars="100" w:firstLine="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できなかった</w:t>
            </w:r>
            <w:r w:rsidR="001F0294" w:rsidRPr="0035171A">
              <w:rPr>
                <w:rFonts w:asciiTheme="minorEastAsia" w:eastAsiaTheme="minorEastAsia" w:hAnsiTheme="minorEastAsia" w:hint="eastAsia"/>
                <w:color w:val="000000" w:themeColor="text1"/>
                <w:sz w:val="20"/>
                <w:szCs w:val="20"/>
              </w:rPr>
              <w:t>。</w:t>
            </w:r>
            <w:r w:rsidR="004A7CBE" w:rsidRPr="0035171A">
              <w:rPr>
                <w:rFonts w:asciiTheme="minorEastAsia" w:eastAsiaTheme="minorEastAsia" w:hAnsiTheme="minorEastAsia" w:hint="eastAsia"/>
                <w:color w:val="000000" w:themeColor="text1"/>
                <w:sz w:val="20"/>
                <w:szCs w:val="20"/>
              </w:rPr>
              <w:t xml:space="preserve"> </w:t>
            </w:r>
            <w:r w:rsidR="004A7CBE" w:rsidRPr="0035171A">
              <w:rPr>
                <w:rFonts w:asciiTheme="minorEastAsia" w:eastAsiaTheme="minorEastAsia" w:hAnsiTheme="minorEastAsia"/>
                <w:color w:val="000000" w:themeColor="text1"/>
                <w:sz w:val="20"/>
                <w:szCs w:val="20"/>
              </w:rPr>
              <w:t xml:space="preserve">   </w:t>
            </w:r>
            <w:r w:rsidR="00466938" w:rsidRPr="0035171A">
              <w:rPr>
                <w:rFonts w:asciiTheme="minorEastAsia" w:eastAsiaTheme="minorEastAsia" w:hAnsiTheme="minorEastAsia" w:hint="eastAsia"/>
                <w:color w:val="000000" w:themeColor="text1"/>
                <w:sz w:val="20"/>
                <w:szCs w:val="20"/>
              </w:rPr>
              <w:t xml:space="preserve">　</w:t>
            </w:r>
            <w:r w:rsidR="004A7CBE" w:rsidRPr="0035171A">
              <w:rPr>
                <w:rFonts w:asciiTheme="minorEastAsia" w:eastAsiaTheme="minorEastAsia" w:hAnsiTheme="minorEastAsia"/>
                <w:color w:val="000000" w:themeColor="text1"/>
                <w:sz w:val="20"/>
                <w:szCs w:val="20"/>
              </w:rPr>
              <w:t xml:space="preserve">         </w:t>
            </w:r>
            <w:r w:rsidR="004A7CBE" w:rsidRPr="0035171A">
              <w:rPr>
                <w:rFonts w:asciiTheme="minorEastAsia" w:eastAsiaTheme="minorEastAsia" w:hAnsiTheme="minorEastAsia"/>
                <w:color w:val="000000" w:themeColor="text1"/>
                <w:sz w:val="18"/>
                <w:szCs w:val="18"/>
              </w:rPr>
              <w:t xml:space="preserve">    </w:t>
            </w:r>
            <w:r w:rsidR="004A7CBE" w:rsidRPr="0035171A">
              <w:rPr>
                <w:rFonts w:asciiTheme="minorEastAsia" w:eastAsiaTheme="minorEastAsia" w:hAnsiTheme="minorEastAsia" w:hint="eastAsia"/>
                <w:b/>
                <w:color w:val="000000" w:themeColor="text1"/>
                <w:sz w:val="20"/>
                <w:szCs w:val="20"/>
                <w:u w:val="single"/>
              </w:rPr>
              <w:t>(－)</w:t>
            </w:r>
          </w:p>
        </w:tc>
      </w:tr>
      <w:tr w:rsidR="0093430C" w:rsidRPr="0035171A" w14:paraId="2956FECA" w14:textId="77777777" w:rsidTr="008912DD">
        <w:trPr>
          <w:cantSplit/>
          <w:trHeight w:val="2676"/>
          <w:jc w:val="center"/>
        </w:trPr>
        <w:tc>
          <w:tcPr>
            <w:tcW w:w="852" w:type="dxa"/>
            <w:vMerge/>
            <w:tcBorders>
              <w:bottom w:val="single" w:sz="4" w:space="0" w:color="auto"/>
            </w:tcBorders>
            <w:shd w:val="clear" w:color="auto" w:fill="auto"/>
            <w:textDirection w:val="tbRlV"/>
            <w:vAlign w:val="center"/>
          </w:tcPr>
          <w:p w14:paraId="6272B591" w14:textId="77777777" w:rsidR="0093430C" w:rsidRPr="0035171A" w:rsidRDefault="0093430C" w:rsidP="0093430C">
            <w:pPr>
              <w:spacing w:line="320" w:lineRule="exact"/>
              <w:ind w:left="113" w:right="113"/>
              <w:jc w:val="center"/>
              <w:rPr>
                <w:rFonts w:ascii="ＭＳ 明朝" w:eastAsiaTheme="majorEastAsia" w:hAnsi="ＭＳ 明朝"/>
                <w:color w:val="000000" w:themeColor="text1"/>
                <w:spacing w:val="-20"/>
                <w:sz w:val="20"/>
                <w:szCs w:val="20"/>
              </w:rPr>
            </w:pPr>
          </w:p>
        </w:tc>
        <w:tc>
          <w:tcPr>
            <w:tcW w:w="2268" w:type="dxa"/>
            <w:tcBorders>
              <w:top w:val="dotted" w:sz="4" w:space="0" w:color="auto"/>
            </w:tcBorders>
            <w:shd w:val="clear" w:color="auto" w:fill="auto"/>
          </w:tcPr>
          <w:p w14:paraId="65AC78F4" w14:textId="1C9E05BD" w:rsidR="0093430C" w:rsidRPr="0035171A" w:rsidRDefault="0093430C" w:rsidP="00D62C1B">
            <w:pPr>
              <w:adjustRightInd w:val="0"/>
              <w:snapToGrid w:val="0"/>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hint="eastAsia"/>
                <w:color w:val="000000" w:themeColor="text1"/>
                <w:sz w:val="20"/>
                <w:szCs w:val="20"/>
              </w:rPr>
              <w:t>２</w:t>
            </w:r>
            <w:r w:rsidRPr="0035171A">
              <w:rPr>
                <w:rFonts w:asciiTheme="minorEastAsia" w:eastAsiaTheme="minorEastAsia" w:hAnsiTheme="minorEastAsia" w:hint="eastAsia"/>
                <w:color w:val="000000" w:themeColor="text1"/>
                <w:sz w:val="20"/>
                <w:szCs w:val="20"/>
              </w:rPr>
              <w:t>）学校生活における規律の確立</w:t>
            </w:r>
          </w:p>
          <w:p w14:paraId="24A91D75" w14:textId="77777777" w:rsidR="0093430C" w:rsidRPr="0035171A" w:rsidRDefault="0093430C" w:rsidP="00D62C1B">
            <w:pPr>
              <w:adjustRightInd w:val="0"/>
              <w:snapToGrid w:val="0"/>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遅刻指導の取組み</w:t>
            </w:r>
          </w:p>
          <w:p w14:paraId="06DBCBCD" w14:textId="77777777" w:rsidR="0093430C" w:rsidRPr="0035171A" w:rsidRDefault="0093430C" w:rsidP="00D62C1B">
            <w:pPr>
              <w:adjustRightInd w:val="0"/>
              <w:snapToGrid w:val="0"/>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保護者と連携した交通安全指導</w:t>
            </w:r>
          </w:p>
          <w:p w14:paraId="39263716" w14:textId="77777777" w:rsidR="0093430C" w:rsidRPr="0035171A" w:rsidRDefault="0093430C" w:rsidP="00D62C1B">
            <w:pPr>
              <w:adjustRightInd w:val="0"/>
              <w:snapToGrid w:val="0"/>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　清掃指導の徹底</w:t>
            </w:r>
          </w:p>
        </w:tc>
        <w:tc>
          <w:tcPr>
            <w:tcW w:w="4402" w:type="dxa"/>
            <w:tcBorders>
              <w:top w:val="dotted" w:sz="4" w:space="0" w:color="auto"/>
              <w:bottom w:val="single" w:sz="4" w:space="0" w:color="auto"/>
              <w:right w:val="dashed" w:sz="4" w:space="0" w:color="auto"/>
            </w:tcBorders>
            <w:shd w:val="clear" w:color="auto" w:fill="auto"/>
          </w:tcPr>
          <w:p w14:paraId="0A1C2901" w14:textId="77777777" w:rsidR="0093430C" w:rsidRPr="0035171A" w:rsidRDefault="0093430C" w:rsidP="00D62C1B">
            <w:pPr>
              <w:adjustRightInd w:val="0"/>
              <w:snapToGrid w:val="0"/>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ア・生徒の規範意識の醸成に努め、落ち着いた校内環境を維持する。</w:t>
            </w:r>
          </w:p>
          <w:p w14:paraId="755DAEF4" w14:textId="77777777" w:rsidR="0093430C" w:rsidRPr="0035171A" w:rsidRDefault="0093430C"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・遅刻防止週間の設定、毎朝の校門指導等、全校体制で遅刻指導に取り組む。</w:t>
            </w:r>
          </w:p>
          <w:p w14:paraId="260DAB32"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756D6E02"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0222428F"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776016ED"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3C5C7E08"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435BD418"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34E478BB" w14:textId="77777777" w:rsidR="009D0121" w:rsidRPr="0035171A" w:rsidRDefault="009D0121" w:rsidP="00D62C1B">
            <w:pPr>
              <w:adjustRightInd w:val="0"/>
              <w:snapToGrid w:val="0"/>
              <w:spacing w:line="320" w:lineRule="exact"/>
              <w:ind w:leftChars="100" w:left="410" w:hangingChars="100" w:hanging="200"/>
              <w:rPr>
                <w:rFonts w:asciiTheme="minorEastAsia" w:eastAsiaTheme="minorEastAsia" w:hAnsiTheme="minorEastAsia"/>
                <w:color w:val="000000" w:themeColor="text1"/>
                <w:sz w:val="20"/>
                <w:szCs w:val="20"/>
              </w:rPr>
            </w:pPr>
          </w:p>
          <w:p w14:paraId="3BF879DF" w14:textId="77777777" w:rsidR="0093430C" w:rsidRPr="0035171A" w:rsidRDefault="0093430C" w:rsidP="00D62C1B">
            <w:pPr>
              <w:adjustRightInd w:val="0"/>
              <w:snapToGrid w:val="0"/>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イ・保護者と連携した交通安全指導及び意見交換会を開催し、自転車通学における安全確保と交通マナーの改善へ繋げていく。</w:t>
            </w:r>
          </w:p>
          <w:p w14:paraId="466834FB" w14:textId="77777777" w:rsidR="007630D6" w:rsidRPr="0035171A" w:rsidRDefault="007630D6" w:rsidP="00D62C1B">
            <w:pPr>
              <w:adjustRightInd w:val="0"/>
              <w:snapToGrid w:val="0"/>
              <w:spacing w:line="320" w:lineRule="exact"/>
              <w:ind w:left="400" w:hangingChars="200" w:hanging="400"/>
              <w:rPr>
                <w:rFonts w:asciiTheme="minorEastAsia" w:eastAsiaTheme="minorEastAsia" w:hAnsiTheme="minorEastAsia"/>
                <w:color w:val="000000" w:themeColor="text1"/>
                <w:sz w:val="20"/>
                <w:szCs w:val="20"/>
              </w:rPr>
            </w:pPr>
          </w:p>
          <w:p w14:paraId="26C55A46" w14:textId="77777777" w:rsidR="0093430C" w:rsidRPr="0035171A" w:rsidRDefault="0093430C" w:rsidP="00D62C1B">
            <w:pPr>
              <w:adjustRightInd w:val="0"/>
              <w:snapToGrid w:val="0"/>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ウ・毎日の掃除を徹底し、学習環境を整える。</w:t>
            </w:r>
          </w:p>
        </w:tc>
        <w:tc>
          <w:tcPr>
            <w:tcW w:w="3105" w:type="dxa"/>
            <w:tcBorders>
              <w:top w:val="dotted" w:sz="4" w:space="0" w:color="auto"/>
              <w:right w:val="dashed" w:sz="4" w:space="0" w:color="auto"/>
            </w:tcBorders>
          </w:tcPr>
          <w:p w14:paraId="7C250824" w14:textId="5AC995C8" w:rsidR="0093430C" w:rsidRPr="0035171A" w:rsidRDefault="0093430C" w:rsidP="00D62C1B">
            <w:pPr>
              <w:adjustRightInd w:val="0"/>
              <w:snapToGrid w:val="0"/>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ア・遅刻者数</w:t>
            </w:r>
            <w:r w:rsidR="00FC2721" w:rsidRPr="0035171A">
              <w:rPr>
                <w:rFonts w:asciiTheme="minorEastAsia" w:eastAsiaTheme="minorEastAsia" w:hAnsiTheme="minorEastAsia" w:hint="eastAsia"/>
                <w:color w:val="000000" w:themeColor="text1"/>
                <w:sz w:val="20"/>
                <w:szCs w:val="20"/>
              </w:rPr>
              <w:t xml:space="preserve"> 前年度</w:t>
            </w:r>
            <w:r w:rsidR="00F75731" w:rsidRPr="0035171A">
              <w:rPr>
                <w:rFonts w:asciiTheme="minorEastAsia" w:eastAsiaTheme="minorEastAsia" w:hAnsiTheme="minorEastAsia"/>
                <w:color w:val="000000" w:themeColor="text1"/>
                <w:sz w:val="20"/>
                <w:szCs w:val="20"/>
              </w:rPr>
              <w:t>10</w:t>
            </w:r>
            <w:r w:rsidRPr="0035171A">
              <w:rPr>
                <w:rFonts w:asciiTheme="minorEastAsia" w:eastAsiaTheme="minorEastAsia" w:hAnsiTheme="minorEastAsia" w:hint="eastAsia"/>
                <w:color w:val="000000" w:themeColor="text1"/>
                <w:sz w:val="20"/>
                <w:szCs w:val="20"/>
              </w:rPr>
              <w:t>％減少</w:t>
            </w:r>
          </w:p>
          <w:p w14:paraId="33B64FAE" w14:textId="4971E699" w:rsidR="0093430C" w:rsidRPr="0035171A" w:rsidRDefault="0093430C" w:rsidP="00D62C1B">
            <w:pPr>
              <w:adjustRightInd w:val="0"/>
              <w:snapToGrid w:val="0"/>
              <w:spacing w:line="320" w:lineRule="exact"/>
              <w:ind w:left="400" w:hangingChars="200" w:hanging="4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1170</w:t>
            </w:r>
            <w:r w:rsidRPr="0035171A">
              <w:rPr>
                <w:rFonts w:asciiTheme="minorEastAsia" w:eastAsiaTheme="minorEastAsia" w:hAnsiTheme="minorEastAsia" w:hint="eastAsia"/>
                <w:color w:val="000000" w:themeColor="text1"/>
                <w:sz w:val="20"/>
                <w:szCs w:val="20"/>
              </w:rPr>
              <w:t>人）</w:t>
            </w:r>
          </w:p>
          <w:p w14:paraId="741B90C3" w14:textId="77777777" w:rsidR="007630D6" w:rsidRPr="0035171A" w:rsidRDefault="007630D6"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608D7EC6" w14:textId="77777777" w:rsidR="007630D6" w:rsidRPr="0035171A" w:rsidRDefault="007630D6"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2F456E89" w14:textId="77777777" w:rsidR="002D38F5" w:rsidRPr="0035171A" w:rsidRDefault="002D38F5"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15AE5A3C"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5CC868D1"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0F69FC89"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7009C8BE"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42670AF9"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061CC64E" w14:textId="77777777" w:rsidR="009D0121" w:rsidRPr="0035171A" w:rsidRDefault="009D012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p>
          <w:p w14:paraId="18F05BA1" w14:textId="7E0AD919" w:rsidR="009D0121" w:rsidRPr="0035171A" w:rsidRDefault="0093430C" w:rsidP="009D0121">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イ・交通安全指導及び意</w:t>
            </w:r>
            <w:r w:rsidR="00740301" w:rsidRPr="0035171A">
              <w:rPr>
                <w:rFonts w:asciiTheme="minorEastAsia" w:eastAsiaTheme="minorEastAsia" w:hAnsiTheme="minorEastAsia" w:hint="eastAsia"/>
                <w:color w:val="000000" w:themeColor="text1"/>
                <w:sz w:val="20"/>
                <w:szCs w:val="20"/>
              </w:rPr>
              <w:t>見交換会を年</w:t>
            </w:r>
            <w:r w:rsidR="00F75731" w:rsidRPr="0035171A">
              <w:rPr>
                <w:rFonts w:asciiTheme="minorEastAsia" w:eastAsiaTheme="minorEastAsia" w:hAnsiTheme="minorEastAsia" w:hint="eastAsia"/>
                <w:color w:val="000000" w:themeColor="text1"/>
                <w:sz w:val="20"/>
                <w:szCs w:val="20"/>
              </w:rPr>
              <w:t>３</w:t>
            </w:r>
            <w:r w:rsidR="00740301" w:rsidRPr="0035171A">
              <w:rPr>
                <w:rFonts w:asciiTheme="minorEastAsia" w:eastAsiaTheme="minorEastAsia" w:hAnsiTheme="minorEastAsia" w:hint="eastAsia"/>
                <w:color w:val="000000" w:themeColor="text1"/>
                <w:sz w:val="20"/>
                <w:szCs w:val="20"/>
              </w:rPr>
              <w:t>回実施し、保護者に情報を提示する機会を設ける。</w:t>
            </w:r>
            <w:r w:rsidR="00237436"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hint="eastAsia"/>
                <w:color w:val="000000" w:themeColor="text1"/>
                <w:sz w:val="20"/>
                <w:szCs w:val="20"/>
              </w:rPr>
              <w:t>３</w:t>
            </w:r>
            <w:r w:rsidRPr="0035171A">
              <w:rPr>
                <w:rFonts w:asciiTheme="minorEastAsia" w:eastAsiaTheme="minorEastAsia" w:hAnsiTheme="minorEastAsia" w:hint="eastAsia"/>
                <w:color w:val="000000" w:themeColor="text1"/>
                <w:sz w:val="20"/>
                <w:szCs w:val="20"/>
              </w:rPr>
              <w:t>回</w:t>
            </w:r>
            <w:r w:rsidR="00237436" w:rsidRPr="0035171A">
              <w:rPr>
                <w:rFonts w:asciiTheme="minorEastAsia" w:eastAsiaTheme="minorEastAsia" w:hAnsiTheme="minorEastAsia" w:hint="eastAsia"/>
                <w:color w:val="000000" w:themeColor="text1"/>
                <w:sz w:val="20"/>
                <w:szCs w:val="20"/>
              </w:rPr>
              <w:t>）</w:t>
            </w:r>
          </w:p>
          <w:p w14:paraId="57F7F94B" w14:textId="17F14532" w:rsidR="0022532A" w:rsidRPr="0035171A" w:rsidRDefault="00740301" w:rsidP="00D62C1B">
            <w:pPr>
              <w:adjustRightInd w:val="0"/>
              <w:snapToGrid w:val="0"/>
              <w:spacing w:line="320" w:lineRule="exact"/>
              <w:ind w:left="400" w:hangingChars="200" w:hanging="400"/>
              <w:jc w:val="lef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w:t>
            </w:r>
            <w:r w:rsidR="0093430C" w:rsidRPr="0035171A">
              <w:rPr>
                <w:rFonts w:asciiTheme="minorEastAsia" w:eastAsiaTheme="minorEastAsia" w:hAnsiTheme="minorEastAsia" w:hint="eastAsia"/>
                <w:color w:val="000000" w:themeColor="text1"/>
                <w:sz w:val="20"/>
                <w:szCs w:val="20"/>
              </w:rPr>
              <w:t>教員の肯定的評価</w:t>
            </w:r>
            <w:r w:rsidR="00F75731" w:rsidRPr="0035171A">
              <w:rPr>
                <w:rFonts w:asciiTheme="minorEastAsia" w:eastAsiaTheme="minorEastAsia" w:hAnsiTheme="minorEastAsia"/>
                <w:color w:val="000000" w:themeColor="text1"/>
                <w:sz w:val="20"/>
                <w:szCs w:val="20"/>
              </w:rPr>
              <w:t>50</w:t>
            </w:r>
            <w:r w:rsidR="0093430C" w:rsidRPr="0035171A">
              <w:rPr>
                <w:rFonts w:asciiTheme="minorEastAsia" w:eastAsiaTheme="minorEastAsia" w:hAnsiTheme="minorEastAsia" w:hint="eastAsia"/>
                <w:color w:val="000000" w:themeColor="text1"/>
                <w:sz w:val="20"/>
                <w:szCs w:val="20"/>
              </w:rPr>
              <w:t>％</w:t>
            </w:r>
          </w:p>
          <w:p w14:paraId="5F2388DD" w14:textId="56E20089" w:rsidR="0093430C" w:rsidRPr="0035171A" w:rsidRDefault="0093430C" w:rsidP="00D62C1B">
            <w:pPr>
              <w:adjustRightInd w:val="0"/>
              <w:snapToGrid w:val="0"/>
              <w:spacing w:line="320" w:lineRule="exact"/>
              <w:ind w:leftChars="200" w:left="420" w:firstLineChars="500" w:firstLine="1000"/>
              <w:jc w:val="lef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00F75731" w:rsidRPr="0035171A">
              <w:rPr>
                <w:rFonts w:asciiTheme="minorEastAsia" w:eastAsiaTheme="minorEastAsia" w:hAnsiTheme="minorEastAsia"/>
                <w:color w:val="000000" w:themeColor="text1"/>
                <w:sz w:val="20"/>
                <w:szCs w:val="20"/>
              </w:rPr>
              <w:t>R</w:t>
            </w:r>
            <w:r w:rsidR="00F75731" w:rsidRPr="0035171A">
              <w:rPr>
                <w:rFonts w:asciiTheme="minorEastAsia" w:eastAsiaTheme="minorEastAsia" w:hAnsiTheme="minorEastAsia" w:hint="eastAsia"/>
                <w:color w:val="000000" w:themeColor="text1"/>
                <w:sz w:val="20"/>
                <w:szCs w:val="20"/>
              </w:rPr>
              <w:t>１</w:t>
            </w:r>
            <w:r w:rsidRPr="0035171A">
              <w:rPr>
                <w:rFonts w:asciiTheme="minorEastAsia" w:eastAsiaTheme="minorEastAsia" w:hAnsiTheme="minorEastAsia" w:hint="eastAsia"/>
                <w:color w:val="000000" w:themeColor="text1"/>
                <w:sz w:val="20"/>
                <w:szCs w:val="20"/>
              </w:rPr>
              <w:t xml:space="preserve">　</w:t>
            </w:r>
            <w:r w:rsidR="00F75731" w:rsidRPr="0035171A">
              <w:rPr>
                <w:rFonts w:asciiTheme="minorEastAsia" w:eastAsiaTheme="minorEastAsia" w:hAnsiTheme="minorEastAsia"/>
                <w:color w:val="000000" w:themeColor="text1"/>
                <w:sz w:val="20"/>
                <w:szCs w:val="20"/>
              </w:rPr>
              <w:t>38</w:t>
            </w:r>
            <w:r w:rsidRPr="0035171A">
              <w:rPr>
                <w:rFonts w:asciiTheme="minorEastAsia" w:eastAsiaTheme="minorEastAsia" w:hAnsiTheme="minorEastAsia" w:hint="eastAsia"/>
                <w:color w:val="000000" w:themeColor="text1"/>
                <w:sz w:val="20"/>
                <w:szCs w:val="20"/>
              </w:rPr>
              <w:t>％）</w:t>
            </w:r>
          </w:p>
        </w:tc>
        <w:tc>
          <w:tcPr>
            <w:tcW w:w="4536" w:type="dxa"/>
            <w:tcBorders>
              <w:top w:val="dotted" w:sz="4" w:space="0" w:color="auto"/>
              <w:left w:val="dashed" w:sz="4" w:space="0" w:color="auto"/>
              <w:right w:val="single" w:sz="4" w:space="0" w:color="auto"/>
            </w:tcBorders>
            <w:shd w:val="clear" w:color="auto" w:fill="auto"/>
          </w:tcPr>
          <w:p w14:paraId="71465F39" w14:textId="5DEE7190" w:rsidR="00A00CBB" w:rsidRPr="0035171A" w:rsidRDefault="001F0294" w:rsidP="00D62C1B">
            <w:pPr>
              <w:adjustRightInd w:val="0"/>
              <w:snapToGrid w:val="0"/>
              <w:spacing w:line="320" w:lineRule="exact"/>
              <w:ind w:left="348" w:hangingChars="174" w:hanging="348"/>
              <w:rPr>
                <w:rFonts w:asciiTheme="minorEastAsia" w:eastAsiaTheme="minorEastAsia" w:hAnsiTheme="minorEastAsia"/>
                <w:color w:val="FF0000"/>
                <w:sz w:val="20"/>
                <w:szCs w:val="20"/>
              </w:rPr>
            </w:pPr>
            <w:r w:rsidRPr="0035171A">
              <w:rPr>
                <w:rFonts w:asciiTheme="minorEastAsia" w:eastAsiaTheme="minorEastAsia" w:hAnsiTheme="minorEastAsia" w:hint="eastAsia"/>
                <w:color w:val="000000" w:themeColor="text1"/>
                <w:sz w:val="20"/>
                <w:szCs w:val="20"/>
              </w:rPr>
              <w:t>ア．</w:t>
            </w:r>
            <w:r w:rsidR="00F75731" w:rsidRPr="0035171A">
              <w:rPr>
                <w:rFonts w:asciiTheme="minorEastAsia" w:eastAsiaTheme="minorEastAsia" w:hAnsiTheme="minorEastAsia"/>
                <w:b/>
                <w:color w:val="000000" w:themeColor="text1"/>
                <w:sz w:val="20"/>
                <w:szCs w:val="20"/>
              </w:rPr>
              <w:t>1465</w:t>
            </w:r>
            <w:r w:rsidR="001E2223" w:rsidRPr="0035171A">
              <w:rPr>
                <w:rFonts w:asciiTheme="minorEastAsia" w:eastAsiaTheme="minorEastAsia" w:hAnsiTheme="minorEastAsia" w:hint="eastAsia"/>
                <w:b/>
                <w:color w:val="000000" w:themeColor="text1"/>
                <w:sz w:val="20"/>
                <w:szCs w:val="20"/>
              </w:rPr>
              <w:t>人</w:t>
            </w:r>
            <w:r w:rsidR="002D38F5" w:rsidRPr="0035171A">
              <w:rPr>
                <w:rFonts w:asciiTheme="minorEastAsia" w:eastAsiaTheme="minorEastAsia" w:hAnsiTheme="minorEastAsia" w:hint="eastAsia"/>
                <w:b/>
                <w:color w:val="000000" w:themeColor="text1"/>
                <w:sz w:val="20"/>
                <w:szCs w:val="20"/>
              </w:rPr>
              <w:t xml:space="preserve">　　　　　　　</w:t>
            </w:r>
            <w:r w:rsidR="00466938" w:rsidRPr="0035171A">
              <w:rPr>
                <w:rFonts w:asciiTheme="minorEastAsia" w:eastAsiaTheme="minorEastAsia" w:hAnsiTheme="minorEastAsia"/>
                <w:b/>
                <w:color w:val="000000" w:themeColor="text1"/>
                <w:sz w:val="20"/>
                <w:szCs w:val="20"/>
              </w:rPr>
              <w:t xml:space="preserve">          </w:t>
            </w:r>
            <w:r w:rsidR="00466938" w:rsidRPr="0035171A">
              <w:rPr>
                <w:rFonts w:asciiTheme="minorEastAsia" w:eastAsiaTheme="minorEastAsia" w:hAnsiTheme="minorEastAsia" w:hint="eastAsia"/>
                <w:b/>
                <w:color w:val="000000" w:themeColor="text1"/>
                <w:sz w:val="20"/>
                <w:szCs w:val="20"/>
              </w:rPr>
              <w:t xml:space="preserve">　</w:t>
            </w:r>
            <w:r w:rsidR="00466938" w:rsidRPr="0035171A">
              <w:rPr>
                <w:rFonts w:asciiTheme="minorEastAsia" w:eastAsiaTheme="minorEastAsia" w:hAnsiTheme="minorEastAsia"/>
                <w:b/>
                <w:color w:val="000000" w:themeColor="text1"/>
                <w:sz w:val="20"/>
                <w:szCs w:val="20"/>
              </w:rPr>
              <w:t xml:space="preserve">  (</w:t>
            </w:r>
            <w:r w:rsidR="00B312A2">
              <w:rPr>
                <w:rFonts w:asciiTheme="minorEastAsia" w:eastAsiaTheme="minorEastAsia" w:hAnsiTheme="minorEastAsia" w:hint="eastAsia"/>
                <w:b/>
                <w:color w:val="000000" w:themeColor="text1"/>
                <w:sz w:val="20"/>
                <w:szCs w:val="20"/>
              </w:rPr>
              <w:t>△</w:t>
            </w:r>
            <w:r w:rsidR="00466938" w:rsidRPr="0035171A">
              <w:rPr>
                <w:rFonts w:asciiTheme="minorEastAsia" w:eastAsiaTheme="minorEastAsia" w:hAnsiTheme="minorEastAsia"/>
                <w:b/>
                <w:color w:val="000000" w:themeColor="text1"/>
                <w:sz w:val="20"/>
                <w:szCs w:val="20"/>
              </w:rPr>
              <w:t>)</w:t>
            </w:r>
          </w:p>
          <w:p w14:paraId="33BFFEDA" w14:textId="77777777" w:rsidR="005D579E" w:rsidRPr="0035171A" w:rsidRDefault="005D579E" w:rsidP="00D62C1B">
            <w:pPr>
              <w:adjustRightInd w:val="0"/>
              <w:snapToGrid w:val="0"/>
              <w:spacing w:line="320" w:lineRule="exact"/>
              <w:ind w:left="348" w:hangingChars="174" w:hanging="348"/>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20"/>
                <w:szCs w:val="20"/>
              </w:rPr>
              <w:t xml:space="preserve">　</w:t>
            </w:r>
            <w:r w:rsidRPr="0035171A">
              <w:rPr>
                <w:rFonts w:asciiTheme="minorEastAsia" w:eastAsiaTheme="minorEastAsia" w:hAnsiTheme="minorEastAsia" w:hint="eastAsia"/>
                <w:color w:val="000000" w:themeColor="text1"/>
                <w:sz w:val="18"/>
                <w:szCs w:val="18"/>
              </w:rPr>
              <w:t>・毎月、生徒指導週間を設け、服装・頭髪指導等、登校指導を行った。</w:t>
            </w:r>
          </w:p>
          <w:p w14:paraId="67A0AF75" w14:textId="77777777" w:rsidR="002D38F5" w:rsidRPr="0035171A" w:rsidRDefault="00917C01" w:rsidP="00466938">
            <w:pPr>
              <w:adjustRightInd w:val="0"/>
              <w:snapToGrid w:val="0"/>
              <w:spacing w:line="320" w:lineRule="exact"/>
              <w:ind w:left="313" w:hangingChars="174" w:hanging="31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・毎朝</w:t>
            </w:r>
            <w:r w:rsidR="005D579E" w:rsidRPr="0035171A">
              <w:rPr>
                <w:rFonts w:asciiTheme="minorEastAsia" w:eastAsiaTheme="minorEastAsia" w:hAnsiTheme="minorEastAsia" w:hint="eastAsia"/>
                <w:color w:val="000000" w:themeColor="text1"/>
                <w:sz w:val="18"/>
                <w:szCs w:val="18"/>
              </w:rPr>
              <w:t>、登校時挨拶運動(</w:t>
            </w:r>
            <w:r w:rsidRPr="0035171A">
              <w:rPr>
                <w:rFonts w:asciiTheme="minorEastAsia" w:eastAsiaTheme="minorEastAsia" w:hAnsiTheme="minorEastAsia" w:hint="eastAsia"/>
                <w:color w:val="000000" w:themeColor="text1"/>
                <w:sz w:val="18"/>
                <w:szCs w:val="18"/>
              </w:rPr>
              <w:t>声掛け</w:t>
            </w:r>
            <w:r w:rsidR="005D579E"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hint="eastAsia"/>
                <w:color w:val="000000" w:themeColor="text1"/>
                <w:sz w:val="18"/>
                <w:szCs w:val="18"/>
              </w:rPr>
              <w:t>を実施。</w:t>
            </w:r>
          </w:p>
          <w:p w14:paraId="1A781989" w14:textId="77777777" w:rsidR="002D38F5" w:rsidRPr="0035171A" w:rsidRDefault="002D38F5" w:rsidP="00466938">
            <w:pPr>
              <w:adjustRightInd w:val="0"/>
              <w:snapToGrid w:val="0"/>
              <w:spacing w:line="320" w:lineRule="exact"/>
              <w:ind w:left="313" w:hangingChars="174" w:hanging="31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学習活動・友人関係等の不安が体調に現れ、定時に登校できない生徒が一定数生じた。生徒相談委員会等において、生徒状況を確認し、個別指導により、生活リズムの改善、学習取組等、改善の兆しが見られた。次年度当初のクラス替え等</w:t>
            </w:r>
            <w:r w:rsidR="009D0121"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hint="eastAsia"/>
                <w:color w:val="000000" w:themeColor="text1"/>
                <w:sz w:val="18"/>
                <w:szCs w:val="18"/>
              </w:rPr>
              <w:t>環境変化に</w:t>
            </w:r>
            <w:r w:rsidR="009D0121" w:rsidRPr="0035171A">
              <w:rPr>
                <w:rFonts w:asciiTheme="minorEastAsia" w:eastAsiaTheme="minorEastAsia" w:hAnsiTheme="minorEastAsia" w:hint="eastAsia"/>
                <w:color w:val="000000" w:themeColor="text1"/>
                <w:sz w:val="18"/>
                <w:szCs w:val="18"/>
              </w:rPr>
              <w:t>順応</w:t>
            </w:r>
            <w:r w:rsidRPr="0035171A">
              <w:rPr>
                <w:rFonts w:asciiTheme="minorEastAsia" w:eastAsiaTheme="minorEastAsia" w:hAnsiTheme="minorEastAsia" w:hint="eastAsia"/>
                <w:color w:val="000000" w:themeColor="text1"/>
                <w:sz w:val="18"/>
                <w:szCs w:val="18"/>
              </w:rPr>
              <w:t>できる</w:t>
            </w:r>
            <w:r w:rsidR="009D0121" w:rsidRPr="0035171A">
              <w:rPr>
                <w:rFonts w:asciiTheme="minorEastAsia" w:eastAsiaTheme="minorEastAsia" w:hAnsiTheme="minorEastAsia" w:hint="eastAsia"/>
                <w:color w:val="000000" w:themeColor="text1"/>
                <w:sz w:val="18"/>
                <w:szCs w:val="18"/>
              </w:rPr>
              <w:t>よう</w:t>
            </w:r>
            <w:r w:rsidRPr="0035171A">
              <w:rPr>
                <w:rFonts w:asciiTheme="minorEastAsia" w:eastAsiaTheme="minorEastAsia" w:hAnsiTheme="minorEastAsia" w:hint="eastAsia"/>
                <w:color w:val="000000" w:themeColor="text1"/>
                <w:sz w:val="18"/>
                <w:szCs w:val="18"/>
              </w:rPr>
              <w:t>生徒</w:t>
            </w:r>
            <w:r w:rsidR="009D0121" w:rsidRPr="0035171A">
              <w:rPr>
                <w:rFonts w:asciiTheme="minorEastAsia" w:eastAsiaTheme="minorEastAsia" w:hAnsiTheme="minorEastAsia" w:hint="eastAsia"/>
                <w:color w:val="000000" w:themeColor="text1"/>
                <w:sz w:val="18"/>
                <w:szCs w:val="18"/>
              </w:rPr>
              <w:t>を</w:t>
            </w:r>
            <w:r w:rsidRPr="0035171A">
              <w:rPr>
                <w:rFonts w:asciiTheme="minorEastAsia" w:eastAsiaTheme="minorEastAsia" w:hAnsiTheme="minorEastAsia" w:hint="eastAsia"/>
                <w:color w:val="000000" w:themeColor="text1"/>
                <w:sz w:val="18"/>
                <w:szCs w:val="18"/>
              </w:rPr>
              <w:t>支援</w:t>
            </w:r>
            <w:r w:rsidR="009D0121" w:rsidRPr="0035171A">
              <w:rPr>
                <w:rFonts w:asciiTheme="minorEastAsia" w:eastAsiaTheme="minorEastAsia" w:hAnsiTheme="minorEastAsia" w:hint="eastAsia"/>
                <w:color w:val="000000" w:themeColor="text1"/>
                <w:sz w:val="18"/>
                <w:szCs w:val="18"/>
              </w:rPr>
              <w:t>し、引続き</w:t>
            </w:r>
            <w:r w:rsidRPr="0035171A">
              <w:rPr>
                <w:rFonts w:asciiTheme="minorEastAsia" w:eastAsiaTheme="minorEastAsia" w:hAnsiTheme="minorEastAsia" w:hint="eastAsia"/>
                <w:color w:val="000000" w:themeColor="text1"/>
                <w:sz w:val="18"/>
                <w:szCs w:val="18"/>
              </w:rPr>
              <w:t>、</w:t>
            </w:r>
            <w:r w:rsidR="009D0121" w:rsidRPr="0035171A">
              <w:rPr>
                <w:rFonts w:asciiTheme="minorEastAsia" w:eastAsiaTheme="minorEastAsia" w:hAnsiTheme="minorEastAsia" w:hint="eastAsia"/>
                <w:color w:val="000000" w:themeColor="text1"/>
                <w:sz w:val="18"/>
                <w:szCs w:val="18"/>
              </w:rPr>
              <w:t>規律ある学校生活習慣の定着を</w:t>
            </w:r>
            <w:r w:rsidRPr="0035171A">
              <w:rPr>
                <w:rFonts w:asciiTheme="minorEastAsia" w:eastAsiaTheme="minorEastAsia" w:hAnsiTheme="minorEastAsia" w:hint="eastAsia"/>
                <w:color w:val="000000" w:themeColor="text1"/>
                <w:sz w:val="18"/>
                <w:szCs w:val="18"/>
              </w:rPr>
              <w:t>図る。</w:t>
            </w:r>
          </w:p>
          <w:p w14:paraId="0C78642E" w14:textId="2A02A672" w:rsidR="00CA583C" w:rsidRPr="0035171A" w:rsidRDefault="001F0294" w:rsidP="00466938">
            <w:pPr>
              <w:adjustRightInd w:val="0"/>
              <w:snapToGrid w:val="0"/>
              <w:spacing w:line="320" w:lineRule="exact"/>
              <w:ind w:left="348" w:hangingChars="174" w:hanging="348"/>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20"/>
                <w:szCs w:val="20"/>
              </w:rPr>
              <w:t>イ．</w:t>
            </w:r>
            <w:r w:rsidRPr="0035171A">
              <w:rPr>
                <w:rFonts w:asciiTheme="minorEastAsia" w:eastAsiaTheme="minorEastAsia" w:hAnsiTheme="minorEastAsia" w:hint="eastAsia"/>
                <w:color w:val="000000" w:themeColor="text1"/>
                <w:sz w:val="18"/>
                <w:szCs w:val="18"/>
              </w:rPr>
              <w:t>コロナ感染</w:t>
            </w:r>
            <w:r w:rsidR="005D579E" w:rsidRPr="0035171A">
              <w:rPr>
                <w:rFonts w:asciiTheme="minorEastAsia" w:eastAsiaTheme="minorEastAsia" w:hAnsiTheme="minorEastAsia" w:hint="eastAsia"/>
                <w:color w:val="000000" w:themeColor="text1"/>
                <w:sz w:val="18"/>
                <w:szCs w:val="18"/>
              </w:rPr>
              <w:t>拡大</w:t>
            </w:r>
            <w:r w:rsidRPr="0035171A">
              <w:rPr>
                <w:rFonts w:asciiTheme="minorEastAsia" w:eastAsiaTheme="minorEastAsia" w:hAnsiTheme="minorEastAsia" w:hint="eastAsia"/>
                <w:color w:val="000000" w:themeColor="text1"/>
                <w:sz w:val="18"/>
                <w:szCs w:val="18"/>
              </w:rPr>
              <w:t>防止に伴う休校期間があり、</w:t>
            </w:r>
            <w:r w:rsidR="00F75731" w:rsidRPr="0035171A">
              <w:rPr>
                <w:rFonts w:asciiTheme="minorEastAsia" w:eastAsiaTheme="minorEastAsia" w:hAnsiTheme="minorEastAsia" w:hint="eastAsia"/>
                <w:color w:val="000000" w:themeColor="text1"/>
                <w:sz w:val="18"/>
                <w:szCs w:val="18"/>
              </w:rPr>
              <w:t>１</w:t>
            </w:r>
            <w:r w:rsidRPr="0035171A">
              <w:rPr>
                <w:rFonts w:asciiTheme="minorEastAsia" w:eastAsiaTheme="minorEastAsia" w:hAnsiTheme="minorEastAsia" w:hint="eastAsia"/>
                <w:color w:val="000000" w:themeColor="text1"/>
                <w:sz w:val="18"/>
                <w:szCs w:val="18"/>
              </w:rPr>
              <w:t>学期は実施できなかった。</w:t>
            </w:r>
            <w:r w:rsidR="00F75731" w:rsidRPr="0035171A">
              <w:rPr>
                <w:rFonts w:asciiTheme="minorEastAsia" w:eastAsiaTheme="minorEastAsia" w:hAnsiTheme="minorEastAsia"/>
                <w:color w:val="000000" w:themeColor="text1"/>
                <w:sz w:val="18"/>
                <w:szCs w:val="18"/>
              </w:rPr>
              <w:t>11</w:t>
            </w:r>
            <w:r w:rsidRPr="0035171A">
              <w:rPr>
                <w:rFonts w:asciiTheme="minorEastAsia" w:eastAsiaTheme="minorEastAsia" w:hAnsiTheme="minorEastAsia" w:hint="eastAsia"/>
                <w:color w:val="000000" w:themeColor="text1"/>
                <w:sz w:val="18"/>
                <w:szCs w:val="18"/>
              </w:rPr>
              <w:t>/</w:t>
            </w:r>
            <w:r w:rsidR="00F75731" w:rsidRPr="0035171A">
              <w:rPr>
                <w:rFonts w:asciiTheme="minorEastAsia" w:eastAsiaTheme="minorEastAsia" w:hAnsiTheme="minorEastAsia"/>
                <w:color w:val="000000" w:themeColor="text1"/>
                <w:sz w:val="18"/>
                <w:szCs w:val="18"/>
              </w:rPr>
              <w:t>14</w:t>
            </w:r>
            <w:r w:rsidRPr="0035171A">
              <w:rPr>
                <w:rFonts w:asciiTheme="minorEastAsia" w:eastAsiaTheme="minorEastAsia" w:hAnsiTheme="minorEastAsia" w:hint="eastAsia"/>
                <w:color w:val="000000" w:themeColor="text1"/>
                <w:sz w:val="18"/>
                <w:szCs w:val="18"/>
              </w:rPr>
              <w:t>(土)</w:t>
            </w:r>
            <w:r w:rsidR="00466938" w:rsidRPr="0035171A">
              <w:rPr>
                <w:rFonts w:asciiTheme="minorEastAsia" w:eastAsiaTheme="minorEastAsia" w:hAnsiTheme="minorEastAsia" w:hint="eastAsia"/>
                <w:color w:val="000000" w:themeColor="text1"/>
                <w:sz w:val="18"/>
                <w:szCs w:val="18"/>
              </w:rPr>
              <w:t>及び</w:t>
            </w:r>
            <w:r w:rsidR="00F75731" w:rsidRPr="0035171A">
              <w:rPr>
                <w:rFonts w:asciiTheme="minorEastAsia" w:eastAsiaTheme="minorEastAsia" w:hAnsiTheme="minorEastAsia" w:hint="eastAsia"/>
                <w:color w:val="000000" w:themeColor="text1"/>
                <w:sz w:val="18"/>
                <w:szCs w:val="18"/>
              </w:rPr>
              <w:t>１</w:t>
            </w:r>
            <w:r w:rsidRPr="0035171A">
              <w:rPr>
                <w:rFonts w:asciiTheme="minorEastAsia" w:eastAsiaTheme="minorEastAsia" w:hAnsiTheme="minorEastAsia" w:hint="eastAsia"/>
                <w:color w:val="000000" w:themeColor="text1"/>
                <w:sz w:val="18"/>
                <w:szCs w:val="18"/>
              </w:rPr>
              <w:t>/</w:t>
            </w:r>
            <w:r w:rsidR="00F75731" w:rsidRPr="0035171A">
              <w:rPr>
                <w:rFonts w:asciiTheme="minorEastAsia" w:eastAsiaTheme="minorEastAsia" w:hAnsiTheme="minorEastAsia"/>
                <w:color w:val="000000" w:themeColor="text1"/>
                <w:sz w:val="18"/>
                <w:szCs w:val="18"/>
              </w:rPr>
              <w:t>12</w:t>
            </w:r>
            <w:r w:rsidRPr="0035171A">
              <w:rPr>
                <w:rFonts w:asciiTheme="minorEastAsia" w:eastAsiaTheme="minorEastAsia" w:hAnsiTheme="minorEastAsia" w:hint="eastAsia"/>
                <w:color w:val="000000" w:themeColor="text1"/>
                <w:sz w:val="18"/>
                <w:szCs w:val="18"/>
              </w:rPr>
              <w:t>(火)</w:t>
            </w:r>
            <w:r w:rsidR="00E90895" w:rsidRPr="0035171A">
              <w:rPr>
                <w:rFonts w:asciiTheme="minorEastAsia" w:eastAsiaTheme="minorEastAsia" w:hAnsiTheme="minorEastAsia" w:hint="eastAsia"/>
                <w:color w:val="000000" w:themeColor="text1"/>
                <w:sz w:val="18"/>
                <w:szCs w:val="18"/>
              </w:rPr>
              <w:t>の</w:t>
            </w:r>
            <w:r w:rsidR="00F75731" w:rsidRPr="0035171A">
              <w:rPr>
                <w:rFonts w:asciiTheme="minorEastAsia" w:eastAsiaTheme="minorEastAsia" w:hAnsiTheme="minorEastAsia" w:hint="eastAsia"/>
                <w:color w:val="000000" w:themeColor="text1"/>
                <w:sz w:val="18"/>
                <w:szCs w:val="18"/>
              </w:rPr>
              <w:t>２</w:t>
            </w:r>
            <w:r w:rsidR="00E90895" w:rsidRPr="0035171A">
              <w:rPr>
                <w:rFonts w:asciiTheme="minorEastAsia" w:eastAsiaTheme="minorEastAsia" w:hAnsiTheme="minorEastAsia" w:hint="eastAsia"/>
                <w:color w:val="000000" w:themeColor="text1"/>
                <w:sz w:val="18"/>
                <w:szCs w:val="18"/>
              </w:rPr>
              <w:t>日</w:t>
            </w:r>
            <w:r w:rsidR="00466938" w:rsidRPr="0035171A">
              <w:rPr>
                <w:rFonts w:asciiTheme="minorEastAsia" w:eastAsiaTheme="minorEastAsia" w:hAnsiTheme="minorEastAsia" w:hint="eastAsia"/>
                <w:color w:val="000000" w:themeColor="text1"/>
                <w:sz w:val="18"/>
                <w:szCs w:val="18"/>
              </w:rPr>
              <w:t>間</w:t>
            </w:r>
            <w:r w:rsidRPr="0035171A">
              <w:rPr>
                <w:rFonts w:asciiTheme="minorEastAsia" w:eastAsiaTheme="minorEastAsia" w:hAnsiTheme="minorEastAsia" w:hint="eastAsia"/>
                <w:color w:val="000000" w:themeColor="text1"/>
                <w:sz w:val="18"/>
                <w:szCs w:val="18"/>
              </w:rPr>
              <w:t>実施</w:t>
            </w:r>
            <w:r w:rsidR="00CA583C" w:rsidRPr="0035171A">
              <w:rPr>
                <w:rFonts w:asciiTheme="minorEastAsia" w:eastAsiaTheme="minorEastAsia" w:hAnsiTheme="minorEastAsia" w:hint="eastAsia"/>
                <w:color w:val="000000" w:themeColor="text1"/>
                <w:sz w:val="18"/>
                <w:szCs w:val="18"/>
              </w:rPr>
              <w:t>し</w:t>
            </w:r>
            <w:r w:rsidR="00466938" w:rsidRPr="0035171A">
              <w:rPr>
                <w:rFonts w:asciiTheme="minorEastAsia" w:eastAsiaTheme="minorEastAsia" w:hAnsiTheme="minorEastAsia" w:hint="eastAsia"/>
                <w:color w:val="000000" w:themeColor="text1"/>
                <w:sz w:val="18"/>
                <w:szCs w:val="18"/>
              </w:rPr>
              <w:t>、のべ</w:t>
            </w:r>
            <w:r w:rsidR="00F75731" w:rsidRPr="0035171A">
              <w:rPr>
                <w:rFonts w:asciiTheme="minorEastAsia" w:eastAsiaTheme="minorEastAsia" w:hAnsiTheme="minorEastAsia"/>
                <w:color w:val="000000" w:themeColor="text1"/>
                <w:sz w:val="18"/>
                <w:szCs w:val="18"/>
              </w:rPr>
              <w:t>14</w:t>
            </w:r>
            <w:r w:rsidR="00466938" w:rsidRPr="0035171A">
              <w:rPr>
                <w:rFonts w:asciiTheme="minorEastAsia" w:eastAsiaTheme="minorEastAsia" w:hAnsiTheme="minorEastAsia" w:hint="eastAsia"/>
                <w:color w:val="000000" w:themeColor="text1"/>
                <w:sz w:val="18"/>
                <w:szCs w:val="18"/>
              </w:rPr>
              <w:t>名の</w:t>
            </w:r>
            <w:r w:rsidR="00CA583C" w:rsidRPr="0035171A">
              <w:rPr>
                <w:rFonts w:asciiTheme="minorEastAsia" w:eastAsiaTheme="minorEastAsia" w:hAnsiTheme="minorEastAsia" w:hint="eastAsia"/>
                <w:color w:val="000000" w:themeColor="text1"/>
                <w:sz w:val="18"/>
                <w:szCs w:val="18"/>
              </w:rPr>
              <w:t>保護者</w:t>
            </w:r>
            <w:r w:rsidR="00466938" w:rsidRPr="0035171A">
              <w:rPr>
                <w:rFonts w:asciiTheme="minorEastAsia" w:eastAsiaTheme="minorEastAsia" w:hAnsiTheme="minorEastAsia" w:hint="eastAsia"/>
                <w:color w:val="000000" w:themeColor="text1"/>
                <w:sz w:val="18"/>
                <w:szCs w:val="18"/>
              </w:rPr>
              <w:t>協力を得た。</w:t>
            </w:r>
          </w:p>
          <w:p w14:paraId="01A7F029" w14:textId="77777777" w:rsidR="00466938" w:rsidRPr="0035171A" w:rsidRDefault="00466938" w:rsidP="00466938">
            <w:pPr>
              <w:adjustRightInd w:val="0"/>
              <w:snapToGrid w:val="0"/>
              <w:spacing w:line="320" w:lineRule="exact"/>
              <w:ind w:left="313" w:hangingChars="174" w:hanging="313"/>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p>
          <w:p w14:paraId="22B51842" w14:textId="77777777" w:rsidR="00E84D9B" w:rsidRPr="0035171A" w:rsidRDefault="00BB308E" w:rsidP="00917C01">
            <w:pPr>
              <w:adjustRightInd w:val="0"/>
              <w:snapToGrid w:val="0"/>
              <w:spacing w:line="320" w:lineRule="exact"/>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ウ．学校の危機管理および衛生管理を踏まえ、</w:t>
            </w:r>
            <w:r w:rsidR="00E84D9B" w:rsidRPr="0035171A">
              <w:rPr>
                <w:rFonts w:asciiTheme="minorEastAsia" w:eastAsiaTheme="minorEastAsia" w:hAnsiTheme="minorEastAsia" w:hint="eastAsia"/>
                <w:color w:val="000000" w:themeColor="text1"/>
                <w:sz w:val="18"/>
                <w:szCs w:val="18"/>
              </w:rPr>
              <w:t>教室内</w:t>
            </w:r>
          </w:p>
          <w:p w14:paraId="18705AC5" w14:textId="375DE618" w:rsidR="00D45074" w:rsidRPr="0035171A" w:rsidRDefault="00E84D9B" w:rsidP="00466938">
            <w:pPr>
              <w:adjustRightInd w:val="0"/>
              <w:snapToGrid w:val="0"/>
              <w:spacing w:line="320" w:lineRule="exact"/>
              <w:ind w:leftChars="100" w:left="21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18"/>
                <w:szCs w:val="18"/>
              </w:rPr>
              <w:t>の環境整備について</w:t>
            </w:r>
            <w:r w:rsidR="00BB308E" w:rsidRPr="0035171A">
              <w:rPr>
                <w:rFonts w:asciiTheme="minorEastAsia" w:eastAsiaTheme="minorEastAsia" w:hAnsiTheme="minorEastAsia" w:hint="eastAsia"/>
                <w:color w:val="000000" w:themeColor="text1"/>
                <w:sz w:val="18"/>
                <w:szCs w:val="18"/>
              </w:rPr>
              <w:t>教職員への啓発を促</w:t>
            </w:r>
            <w:r w:rsidR="00D45074" w:rsidRPr="0035171A">
              <w:rPr>
                <w:rFonts w:asciiTheme="minorEastAsia" w:eastAsiaTheme="minorEastAsia" w:hAnsiTheme="minorEastAsia" w:hint="eastAsia"/>
                <w:color w:val="000000" w:themeColor="text1"/>
                <w:sz w:val="18"/>
                <w:szCs w:val="18"/>
              </w:rPr>
              <w:t>した。</w:t>
            </w:r>
            <w:r w:rsidR="00225857" w:rsidRPr="0035171A">
              <w:rPr>
                <w:rFonts w:asciiTheme="minorEastAsia" w:eastAsiaTheme="minorEastAsia" w:hAnsiTheme="minorEastAsia" w:hint="eastAsia"/>
                <w:color w:val="000000" w:themeColor="text1"/>
                <w:sz w:val="18"/>
                <w:szCs w:val="18"/>
              </w:rPr>
              <w:t>校舎の老朽化もあり、</w:t>
            </w:r>
            <w:r w:rsidR="00466938" w:rsidRPr="0035171A">
              <w:rPr>
                <w:rFonts w:asciiTheme="minorEastAsia" w:eastAsiaTheme="minorEastAsia" w:hAnsiTheme="minorEastAsia" w:hint="eastAsia"/>
                <w:color w:val="000000" w:themeColor="text1"/>
                <w:sz w:val="18"/>
                <w:szCs w:val="18"/>
              </w:rPr>
              <w:t>学校教育自己診断において校内</w:t>
            </w:r>
            <w:r w:rsidR="00D45074" w:rsidRPr="0035171A">
              <w:rPr>
                <w:rFonts w:asciiTheme="minorEastAsia" w:eastAsiaTheme="minorEastAsia" w:hAnsiTheme="minorEastAsia" w:hint="eastAsia"/>
                <w:color w:val="000000" w:themeColor="text1"/>
                <w:sz w:val="18"/>
                <w:szCs w:val="18"/>
              </w:rPr>
              <w:t>清掃に関する教員の肯定的評価の割合は</w:t>
            </w:r>
            <w:r w:rsidR="00F75731" w:rsidRPr="0035171A">
              <w:rPr>
                <w:rFonts w:asciiTheme="minorEastAsia" w:eastAsiaTheme="minorEastAsia" w:hAnsiTheme="minorEastAsia"/>
                <w:color w:val="000000" w:themeColor="text1"/>
                <w:sz w:val="18"/>
                <w:szCs w:val="18"/>
              </w:rPr>
              <w:t>38.9</w:t>
            </w:r>
            <w:r w:rsidR="00D45074" w:rsidRPr="0035171A">
              <w:rPr>
                <w:rFonts w:asciiTheme="minorEastAsia" w:eastAsiaTheme="minorEastAsia" w:hAnsiTheme="minorEastAsia" w:hint="eastAsia"/>
                <w:color w:val="000000" w:themeColor="text1"/>
                <w:sz w:val="18"/>
                <w:szCs w:val="18"/>
              </w:rPr>
              <w:t>%と改善されていない。</w:t>
            </w:r>
            <w:r w:rsidR="00466938" w:rsidRPr="0035171A">
              <w:rPr>
                <w:rFonts w:asciiTheme="minorEastAsia" w:eastAsiaTheme="minorEastAsia" w:hAnsiTheme="minorEastAsia" w:hint="eastAsia"/>
                <w:color w:val="000000" w:themeColor="text1"/>
                <w:sz w:val="18"/>
                <w:szCs w:val="18"/>
              </w:rPr>
              <w:t xml:space="preserve">　　　　　　　　　　　　　(△)</w:t>
            </w:r>
          </w:p>
        </w:tc>
      </w:tr>
      <w:tr w:rsidR="00B72B20" w:rsidRPr="0035171A" w14:paraId="58E869FC" w14:textId="77777777" w:rsidTr="00B72B20">
        <w:trPr>
          <w:cantSplit/>
          <w:trHeight w:val="4004"/>
          <w:jc w:val="center"/>
        </w:trPr>
        <w:tc>
          <w:tcPr>
            <w:tcW w:w="852" w:type="dxa"/>
            <w:vMerge w:val="restart"/>
            <w:shd w:val="clear" w:color="auto" w:fill="auto"/>
            <w:textDirection w:val="tbRlV"/>
            <w:vAlign w:val="center"/>
          </w:tcPr>
          <w:p w14:paraId="09794498" w14:textId="1155A6C6" w:rsidR="00B72B20" w:rsidRPr="0035171A" w:rsidRDefault="00B72B20" w:rsidP="0093430C">
            <w:pPr>
              <w:spacing w:line="320" w:lineRule="exact"/>
              <w:jc w:val="center"/>
              <w:rPr>
                <w:rFonts w:ascii="ＭＳ 明朝" w:eastAsiaTheme="majorEastAsia" w:hAnsi="ＭＳ 明朝"/>
                <w:color w:val="000000" w:themeColor="text1"/>
                <w:sz w:val="20"/>
                <w:szCs w:val="20"/>
              </w:rPr>
            </w:pPr>
            <w:r w:rsidRPr="0035171A">
              <w:rPr>
                <w:rFonts w:ascii="ＭＳ 明朝" w:eastAsiaTheme="majorEastAsia" w:hAnsi="ＭＳ 明朝" w:hint="eastAsia"/>
                <w:color w:val="000000" w:themeColor="text1"/>
                <w:sz w:val="20"/>
                <w:szCs w:val="20"/>
              </w:rPr>
              <w:t>３　活力ある学校づくり</w:t>
            </w:r>
          </w:p>
        </w:tc>
        <w:tc>
          <w:tcPr>
            <w:tcW w:w="2268" w:type="dxa"/>
            <w:tcBorders>
              <w:bottom w:val="dotted" w:sz="4" w:space="0" w:color="auto"/>
            </w:tcBorders>
            <w:shd w:val="clear" w:color="auto" w:fill="auto"/>
          </w:tcPr>
          <w:p w14:paraId="0C4935B4" w14:textId="5DFA5AB0"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（１）専門コース等の教育内容の充実</w:t>
            </w:r>
          </w:p>
          <w:p w14:paraId="6F9DF83E"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国際交流の推進</w:t>
            </w:r>
          </w:p>
          <w:p w14:paraId="1A494D69"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英語コースの充実</w:t>
            </w:r>
          </w:p>
          <w:p w14:paraId="092B8027"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　理数コースの充実</w:t>
            </w:r>
          </w:p>
        </w:tc>
        <w:tc>
          <w:tcPr>
            <w:tcW w:w="4402" w:type="dxa"/>
            <w:tcBorders>
              <w:bottom w:val="dotted" w:sz="4" w:space="0" w:color="auto"/>
              <w:right w:val="dashed" w:sz="4" w:space="0" w:color="auto"/>
            </w:tcBorders>
            <w:shd w:val="clear" w:color="auto" w:fill="auto"/>
          </w:tcPr>
          <w:p w14:paraId="64E004D3" w14:textId="77777777" w:rsidR="00B72B20" w:rsidRPr="0035171A" w:rsidRDefault="00B72B20" w:rsidP="0093430C">
            <w:pPr>
              <w:tabs>
                <w:tab w:val="left" w:pos="2985"/>
              </w:tabs>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ア・海外から留学中の大学生等の授業参加</w:t>
            </w:r>
          </w:p>
          <w:p w14:paraId="0125F663"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p>
          <w:p w14:paraId="2869DE60" w14:textId="3B639720"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イ・英語４技能を一層伸ばす指導</w:t>
            </w:r>
          </w:p>
          <w:p w14:paraId="0084DB60"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・英語検定対策</w:t>
            </w:r>
          </w:p>
          <w:p w14:paraId="03E0B055"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ウ・生徒の習熟度を踏まえた課題、講習の充実</w:t>
            </w:r>
          </w:p>
          <w:p w14:paraId="5DD95C6C"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・実験を通した科学的探究能力・プレゼン力の育成</w:t>
            </w:r>
          </w:p>
        </w:tc>
        <w:tc>
          <w:tcPr>
            <w:tcW w:w="3105" w:type="dxa"/>
            <w:tcBorders>
              <w:bottom w:val="dotted" w:sz="4" w:space="0" w:color="auto"/>
              <w:right w:val="dashed" w:sz="4" w:space="0" w:color="auto"/>
            </w:tcBorders>
          </w:tcPr>
          <w:p w14:paraId="76BB7704" w14:textId="5955F32C"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ア・留学生等を１人以上招く</w:t>
            </w:r>
          </w:p>
          <w:p w14:paraId="10D1BA35" w14:textId="6FC1AA82" w:rsidR="00B72B20" w:rsidRPr="0035171A" w:rsidRDefault="00B72B20" w:rsidP="0022532A">
            <w:pPr>
              <w:spacing w:line="320" w:lineRule="exact"/>
              <w:ind w:leftChars="200" w:left="420" w:firstLineChars="550" w:firstLine="11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color w:val="000000" w:themeColor="text1"/>
                <w:sz w:val="20"/>
                <w:szCs w:val="20"/>
              </w:rPr>
              <w:t>R</w:t>
            </w:r>
            <w:r w:rsidRPr="0035171A">
              <w:rPr>
                <w:rFonts w:asciiTheme="minorEastAsia" w:eastAsiaTheme="minorEastAsia" w:hAnsiTheme="minorEastAsia" w:hint="eastAsia"/>
                <w:color w:val="000000" w:themeColor="text1"/>
                <w:sz w:val="20"/>
                <w:szCs w:val="20"/>
              </w:rPr>
              <w:t>１　２人）</w:t>
            </w:r>
          </w:p>
          <w:p w14:paraId="58E15081" w14:textId="77777777" w:rsidR="00B72B20" w:rsidRPr="0035171A" w:rsidRDefault="00B72B20" w:rsidP="0022532A">
            <w:pPr>
              <w:spacing w:line="320" w:lineRule="exact"/>
              <w:ind w:leftChars="200" w:left="420" w:firstLineChars="550" w:firstLine="1100"/>
              <w:rPr>
                <w:rFonts w:asciiTheme="minorEastAsia" w:eastAsiaTheme="minorEastAsia" w:hAnsiTheme="minorEastAsia"/>
                <w:color w:val="000000" w:themeColor="text1"/>
                <w:sz w:val="20"/>
                <w:szCs w:val="20"/>
              </w:rPr>
            </w:pPr>
          </w:p>
          <w:p w14:paraId="56DA491E" w14:textId="77777777" w:rsidR="00B72B20" w:rsidRPr="0035171A" w:rsidRDefault="00B72B20" w:rsidP="0022532A">
            <w:pPr>
              <w:spacing w:line="320" w:lineRule="exact"/>
              <w:ind w:leftChars="200" w:left="420" w:firstLineChars="550" w:firstLine="1100"/>
              <w:rPr>
                <w:rFonts w:asciiTheme="minorEastAsia" w:eastAsiaTheme="minorEastAsia" w:hAnsiTheme="minorEastAsia"/>
                <w:color w:val="000000" w:themeColor="text1"/>
                <w:sz w:val="20"/>
                <w:szCs w:val="20"/>
              </w:rPr>
            </w:pPr>
          </w:p>
          <w:p w14:paraId="0F33DF17" w14:textId="67192AEA"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イ・英検合格　２級 ２人以上</w:t>
            </w:r>
          </w:p>
          <w:p w14:paraId="54022B01" w14:textId="5B99A609" w:rsidR="00B72B20" w:rsidRPr="0035171A" w:rsidRDefault="00B72B20" w:rsidP="0093430C">
            <w:pPr>
              <w:spacing w:line="320" w:lineRule="exact"/>
              <w:ind w:leftChars="200" w:left="420" w:firstLineChars="350" w:firstLine="7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準２級 ４人以上</w:t>
            </w:r>
          </w:p>
          <w:p w14:paraId="7238A14C" w14:textId="77777777" w:rsidR="00B72B20" w:rsidRPr="0035171A" w:rsidRDefault="00B72B20" w:rsidP="0093430C">
            <w:pPr>
              <w:spacing w:line="320" w:lineRule="exact"/>
              <w:ind w:left="294" w:hangingChars="147" w:hanging="294"/>
              <w:rPr>
                <w:rFonts w:asciiTheme="minorEastAsia" w:eastAsiaTheme="minorEastAsia" w:hAnsiTheme="minorEastAsia"/>
                <w:color w:val="000000" w:themeColor="text1"/>
                <w:sz w:val="20"/>
                <w:szCs w:val="20"/>
              </w:rPr>
            </w:pPr>
          </w:p>
          <w:p w14:paraId="0190DBF2" w14:textId="77777777" w:rsidR="00B72B20" w:rsidRPr="0035171A" w:rsidRDefault="00B72B20" w:rsidP="0093430C">
            <w:pPr>
              <w:spacing w:line="320" w:lineRule="exact"/>
              <w:ind w:left="294" w:hangingChars="147" w:hanging="294"/>
              <w:rPr>
                <w:rFonts w:asciiTheme="minorEastAsia" w:eastAsiaTheme="minorEastAsia" w:hAnsiTheme="minorEastAsia"/>
                <w:color w:val="000000" w:themeColor="text1"/>
                <w:sz w:val="20"/>
                <w:szCs w:val="20"/>
              </w:rPr>
            </w:pPr>
          </w:p>
          <w:p w14:paraId="2D5285CB" w14:textId="77777777" w:rsidR="00B72B20" w:rsidRPr="0035171A" w:rsidRDefault="00B72B20" w:rsidP="0093430C">
            <w:pPr>
              <w:spacing w:line="320" w:lineRule="exact"/>
              <w:ind w:left="294" w:hangingChars="147" w:hanging="294"/>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ウ・学校説明会での模擬授業で生徒が中学生を指導する。</w:t>
            </w:r>
          </w:p>
        </w:tc>
        <w:tc>
          <w:tcPr>
            <w:tcW w:w="4536" w:type="dxa"/>
            <w:tcBorders>
              <w:left w:val="dashed" w:sz="4" w:space="0" w:color="auto"/>
              <w:bottom w:val="dotted" w:sz="4" w:space="0" w:color="auto"/>
              <w:right w:val="single" w:sz="4" w:space="0" w:color="auto"/>
            </w:tcBorders>
            <w:shd w:val="clear" w:color="auto" w:fill="auto"/>
          </w:tcPr>
          <w:p w14:paraId="51E37D09" w14:textId="77777777" w:rsidR="00B72B20" w:rsidRPr="0035171A" w:rsidRDefault="00B72B20" w:rsidP="00BB308E">
            <w:pPr>
              <w:adjustRightInd w:val="0"/>
              <w:snapToGrid w:val="0"/>
              <w:ind w:left="206" w:hangingChars="103" w:hanging="206"/>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20"/>
                <w:szCs w:val="20"/>
              </w:rPr>
              <w:t>ア</w:t>
            </w:r>
            <w:r w:rsidRPr="0035171A">
              <w:rPr>
                <w:rFonts w:asciiTheme="minorEastAsia" w:eastAsiaTheme="minorEastAsia" w:hAnsiTheme="minorEastAsia" w:hint="eastAsia"/>
                <w:color w:val="000000" w:themeColor="text1"/>
                <w:sz w:val="18"/>
                <w:szCs w:val="18"/>
              </w:rPr>
              <w:t>．コロナ禍で留学生を迎えることはできなかった。</w:t>
            </w:r>
          </w:p>
          <w:p w14:paraId="1F40A1C5" w14:textId="2C0FDC19" w:rsidR="00B72B20" w:rsidRPr="0035171A" w:rsidRDefault="00B72B20" w:rsidP="00BB308E">
            <w:pPr>
              <w:adjustRightInd w:val="0"/>
              <w:snapToGrid w:val="0"/>
              <w:ind w:left="365" w:hangingChars="203" w:hanging="36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海外との交流先を模索し、</w:t>
            </w:r>
            <w:r w:rsidRPr="0035171A">
              <w:rPr>
                <w:rFonts w:asciiTheme="minorEastAsia" w:eastAsiaTheme="minorEastAsia" w:hAnsiTheme="minorEastAsia"/>
                <w:color w:val="000000" w:themeColor="text1"/>
                <w:sz w:val="18"/>
                <w:szCs w:val="18"/>
              </w:rPr>
              <w:t>11</w:t>
            </w:r>
            <w:r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color w:val="000000" w:themeColor="text1"/>
                <w:sz w:val="18"/>
                <w:szCs w:val="18"/>
              </w:rPr>
              <w:t>24</w:t>
            </w:r>
            <w:r w:rsidRPr="0035171A">
              <w:rPr>
                <w:rFonts w:asciiTheme="minorEastAsia" w:eastAsiaTheme="minorEastAsia" w:hAnsiTheme="minorEastAsia" w:hint="eastAsia"/>
                <w:color w:val="000000" w:themeColor="text1"/>
                <w:sz w:val="18"/>
                <w:szCs w:val="18"/>
              </w:rPr>
              <w:t>にオーストラリア　のセントラリアン シニア カレッジの生徒とオンライン交流を実施。</w:t>
            </w:r>
          </w:p>
          <w:p w14:paraId="0D8AB61F" w14:textId="77777777" w:rsidR="00B72B20" w:rsidRPr="0035171A" w:rsidRDefault="00B72B20" w:rsidP="009D0121">
            <w:pPr>
              <w:adjustRightInd w:val="0"/>
              <w:snapToGrid w:val="0"/>
              <w:ind w:leftChars="200" w:left="420" w:firstLineChars="300" w:firstLine="54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w:t>
            </w:r>
          </w:p>
          <w:p w14:paraId="1D79758B" w14:textId="77777777" w:rsidR="00B72B20" w:rsidRPr="0035171A" w:rsidRDefault="00B72B20" w:rsidP="00BB308E">
            <w:pPr>
              <w:adjustRightInd w:val="0"/>
              <w:snapToGrid w:val="0"/>
              <w:ind w:left="365" w:hangingChars="203" w:hanging="365"/>
              <w:rPr>
                <w:rFonts w:asciiTheme="minorEastAsia" w:eastAsiaTheme="minorEastAsia" w:hAnsiTheme="minorEastAsia"/>
                <w:color w:val="000000" w:themeColor="text1"/>
                <w:sz w:val="18"/>
                <w:szCs w:val="18"/>
              </w:rPr>
            </w:pPr>
          </w:p>
          <w:p w14:paraId="579F0466" w14:textId="1BD7398A" w:rsidR="00B72B20" w:rsidRPr="0035171A" w:rsidRDefault="00B72B20" w:rsidP="00225857">
            <w:pPr>
              <w:adjustRightInd w:val="0"/>
              <w:snapToGrid w:val="0"/>
              <w:spacing w:line="276" w:lineRule="auto"/>
              <w:ind w:left="365" w:hangingChars="203" w:hanging="36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イ．第１回は、</w:t>
            </w:r>
            <w:r w:rsidRPr="0035171A">
              <w:rPr>
                <w:rFonts w:asciiTheme="minorEastAsia" w:eastAsiaTheme="minorEastAsia" w:hAnsiTheme="minorEastAsia"/>
                <w:color w:val="000000" w:themeColor="text1"/>
                <w:sz w:val="18"/>
                <w:szCs w:val="18"/>
              </w:rPr>
              <w:t>41</w:t>
            </w:r>
            <w:r w:rsidRPr="0035171A">
              <w:rPr>
                <w:rFonts w:asciiTheme="minorEastAsia" w:eastAsiaTheme="minorEastAsia" w:hAnsiTheme="minorEastAsia" w:hint="eastAsia"/>
                <w:color w:val="000000" w:themeColor="text1"/>
                <w:sz w:val="18"/>
                <w:szCs w:val="18"/>
              </w:rPr>
              <w:t>名受験</w:t>
            </w:r>
          </w:p>
          <w:p w14:paraId="0A78B205" w14:textId="05DF5C8C" w:rsidR="00B72B20" w:rsidRPr="0035171A" w:rsidRDefault="00B72B20" w:rsidP="004A5CD6">
            <w:pPr>
              <w:adjustRightInd w:val="0"/>
              <w:snapToGrid w:val="0"/>
              <w:spacing w:line="276" w:lineRule="auto"/>
              <w:ind w:firstLineChars="200" w:firstLine="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第２回は、</w:t>
            </w:r>
            <w:r w:rsidRPr="0035171A">
              <w:rPr>
                <w:rFonts w:asciiTheme="minorEastAsia" w:eastAsiaTheme="minorEastAsia" w:hAnsiTheme="minorEastAsia"/>
                <w:color w:val="000000" w:themeColor="text1"/>
                <w:sz w:val="18"/>
                <w:szCs w:val="18"/>
              </w:rPr>
              <w:t>52</w:t>
            </w:r>
            <w:r w:rsidRPr="0035171A">
              <w:rPr>
                <w:rFonts w:asciiTheme="minorEastAsia" w:eastAsiaTheme="minorEastAsia" w:hAnsiTheme="minorEastAsia" w:hint="eastAsia"/>
                <w:color w:val="000000" w:themeColor="text1"/>
                <w:sz w:val="18"/>
                <w:szCs w:val="18"/>
              </w:rPr>
              <w:t>名受験　　　　　　　　　(○)</w:t>
            </w:r>
          </w:p>
          <w:p w14:paraId="5352320C" w14:textId="3D32DFE8" w:rsidR="00B72B20" w:rsidRPr="0035171A" w:rsidRDefault="00B72B20" w:rsidP="00225857">
            <w:pPr>
              <w:adjustRightInd w:val="0"/>
              <w:snapToGrid w:val="0"/>
              <w:spacing w:line="276" w:lineRule="auto"/>
              <w:ind w:leftChars="200" w:left="425" w:hangingChars="3" w:hanging="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合格者は、２級１名/</w:t>
            </w:r>
            <w:r w:rsidRPr="0035171A">
              <w:rPr>
                <w:rFonts w:asciiTheme="minorEastAsia" w:eastAsiaTheme="minorEastAsia" w:hAnsiTheme="minorEastAsia"/>
                <w:color w:val="000000" w:themeColor="text1"/>
                <w:sz w:val="18"/>
                <w:szCs w:val="18"/>
              </w:rPr>
              <w:t>29</w:t>
            </w:r>
            <w:r w:rsidRPr="0035171A">
              <w:rPr>
                <w:rFonts w:asciiTheme="minorEastAsia" w:eastAsiaTheme="minorEastAsia" w:hAnsiTheme="minorEastAsia" w:hint="eastAsia"/>
                <w:color w:val="000000" w:themeColor="text1"/>
                <w:sz w:val="18"/>
                <w:szCs w:val="18"/>
              </w:rPr>
              <w:t>名、</w:t>
            </w:r>
            <w:r w:rsidRPr="0035171A">
              <w:rPr>
                <w:rFonts w:asciiTheme="minorEastAsia" w:eastAsiaTheme="minorEastAsia" w:hAnsiTheme="minorEastAsia" w:hint="eastAsia"/>
                <w:color w:val="000000" w:themeColor="text1"/>
                <w:sz w:val="18"/>
                <w:szCs w:val="18"/>
                <w:u w:val="single"/>
              </w:rPr>
              <w:t>準２級</w:t>
            </w:r>
            <w:r w:rsidRPr="0035171A">
              <w:rPr>
                <w:rFonts w:asciiTheme="minorEastAsia" w:eastAsiaTheme="minorEastAsia" w:hAnsiTheme="minorEastAsia"/>
                <w:color w:val="000000" w:themeColor="text1"/>
                <w:sz w:val="18"/>
                <w:szCs w:val="18"/>
                <w:u w:val="single"/>
              </w:rPr>
              <w:t>17</w:t>
            </w:r>
            <w:r w:rsidRPr="0035171A">
              <w:rPr>
                <w:rFonts w:asciiTheme="minorEastAsia" w:eastAsiaTheme="minorEastAsia" w:hAnsiTheme="minorEastAsia" w:hint="eastAsia"/>
                <w:color w:val="000000" w:themeColor="text1"/>
                <w:sz w:val="18"/>
                <w:szCs w:val="18"/>
                <w:u w:val="single"/>
              </w:rPr>
              <w:t>名/</w:t>
            </w:r>
            <w:r w:rsidRPr="0035171A">
              <w:rPr>
                <w:rFonts w:asciiTheme="minorEastAsia" w:eastAsiaTheme="minorEastAsia" w:hAnsiTheme="minorEastAsia"/>
                <w:color w:val="000000" w:themeColor="text1"/>
                <w:sz w:val="18"/>
                <w:szCs w:val="18"/>
                <w:u w:val="single"/>
              </w:rPr>
              <w:t>50</w:t>
            </w:r>
            <w:r w:rsidRPr="0035171A">
              <w:rPr>
                <w:rFonts w:asciiTheme="minorEastAsia" w:eastAsiaTheme="minorEastAsia" w:hAnsiTheme="minorEastAsia" w:hint="eastAsia"/>
                <w:color w:val="000000" w:themeColor="text1"/>
                <w:sz w:val="18"/>
                <w:szCs w:val="18"/>
                <w:u w:val="single"/>
              </w:rPr>
              <w:t>名</w:t>
            </w:r>
          </w:p>
          <w:p w14:paraId="1356D419" w14:textId="20C7BD8C" w:rsidR="00B72B20" w:rsidRPr="0035171A" w:rsidRDefault="00B72B20" w:rsidP="00E4409C">
            <w:pPr>
              <w:adjustRightInd w:val="0"/>
              <w:snapToGrid w:val="0"/>
              <w:spacing w:line="276" w:lineRule="auto"/>
              <w:ind w:leftChars="200" w:left="420" w:firstLineChars="500" w:firstLine="9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18"/>
                <w:szCs w:val="18"/>
              </w:rPr>
              <w:t>３級９名/</w:t>
            </w:r>
            <w:r w:rsidRPr="0035171A">
              <w:rPr>
                <w:rFonts w:asciiTheme="minorEastAsia" w:eastAsiaTheme="minorEastAsia" w:hAnsiTheme="minorEastAsia"/>
                <w:color w:val="000000" w:themeColor="text1"/>
                <w:sz w:val="18"/>
                <w:szCs w:val="18"/>
              </w:rPr>
              <w:t>14</w:t>
            </w:r>
            <w:r w:rsidRPr="0035171A">
              <w:rPr>
                <w:rFonts w:asciiTheme="minorEastAsia" w:eastAsiaTheme="minorEastAsia" w:hAnsiTheme="minorEastAsia" w:hint="eastAsia"/>
                <w:color w:val="000000" w:themeColor="text1"/>
                <w:sz w:val="18"/>
                <w:szCs w:val="18"/>
              </w:rPr>
              <w:t>名</w:t>
            </w:r>
            <w:r w:rsidRPr="0035171A">
              <w:rPr>
                <w:rFonts w:asciiTheme="minorEastAsia" w:eastAsiaTheme="minorEastAsia" w:hAnsiTheme="minorEastAsia" w:hint="eastAsia"/>
                <w:color w:val="000000" w:themeColor="text1"/>
                <w:sz w:val="20"/>
                <w:szCs w:val="20"/>
              </w:rPr>
              <w:t xml:space="preserve">　　</w:t>
            </w:r>
          </w:p>
          <w:p w14:paraId="05137F7A" w14:textId="77777777" w:rsidR="00B72B20" w:rsidRPr="0035171A" w:rsidRDefault="00B72B20" w:rsidP="00466938">
            <w:pPr>
              <w:adjustRightInd w:val="0"/>
              <w:snapToGrid w:val="0"/>
              <w:ind w:left="406" w:hangingChars="203" w:hanging="406"/>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20"/>
                <w:szCs w:val="20"/>
              </w:rPr>
              <w:t>ウ．</w:t>
            </w:r>
            <w:r w:rsidRPr="0035171A">
              <w:rPr>
                <w:rFonts w:asciiTheme="minorEastAsia" w:eastAsiaTheme="minorEastAsia" w:hAnsiTheme="minorEastAsia" w:hint="eastAsia"/>
                <w:color w:val="000000" w:themeColor="text1"/>
                <w:sz w:val="18"/>
                <w:szCs w:val="18"/>
              </w:rPr>
              <w:t>学校説明会の模擬授業(生物)では、本校生徒</w:t>
            </w:r>
          </w:p>
          <w:p w14:paraId="580E2E3B" w14:textId="70BC989A" w:rsidR="00B72B20" w:rsidRPr="0035171A" w:rsidRDefault="00B72B20" w:rsidP="00466938">
            <w:pPr>
              <w:adjustRightInd w:val="0"/>
              <w:snapToGrid w:val="0"/>
              <w:ind w:firstLineChars="150" w:firstLine="27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(理数コース及び生物演習選択(２名))による</w:t>
            </w:r>
          </w:p>
          <w:p w14:paraId="33106F24" w14:textId="77777777" w:rsidR="00B72B20" w:rsidRPr="0035171A" w:rsidRDefault="00B72B20" w:rsidP="00466938">
            <w:pPr>
              <w:adjustRightInd w:val="0"/>
              <w:snapToGrid w:val="0"/>
              <w:ind w:firstLineChars="150" w:firstLine="27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実験の仕方(機器取扱、留意事項等)を説明し、</w:t>
            </w:r>
          </w:p>
          <w:p w14:paraId="18848C86" w14:textId="77777777" w:rsidR="00B72B20" w:rsidRPr="0035171A" w:rsidRDefault="00B72B20" w:rsidP="00466938">
            <w:pPr>
              <w:adjustRightInd w:val="0"/>
              <w:snapToGrid w:val="0"/>
              <w:ind w:firstLineChars="150" w:firstLine="27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理科実験を体験させることができた。　　(○)</w:t>
            </w:r>
          </w:p>
          <w:p w14:paraId="300FBF5B" w14:textId="50428F21" w:rsidR="00B72B20" w:rsidRPr="0035171A" w:rsidRDefault="00B72B20" w:rsidP="00466938">
            <w:pPr>
              <w:adjustRightInd w:val="0"/>
              <w:snapToGrid w:val="0"/>
              <w:ind w:firstLineChars="150" w:firstLine="27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また、３学期には、理数アドバンス生徒による</w:t>
            </w:r>
          </w:p>
          <w:p w14:paraId="672CD541" w14:textId="77777777" w:rsidR="00B72B20" w:rsidRPr="0035171A" w:rsidRDefault="00B72B20" w:rsidP="00466938">
            <w:pPr>
              <w:adjustRightInd w:val="0"/>
              <w:snapToGrid w:val="0"/>
              <w:ind w:firstLineChars="150" w:firstLine="27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学習発表を実施した。</w:t>
            </w:r>
          </w:p>
          <w:p w14:paraId="3DFE1E97" w14:textId="77777777" w:rsidR="00B72B20" w:rsidRPr="0035171A" w:rsidRDefault="00B72B20" w:rsidP="00CF3FCC">
            <w:pPr>
              <w:spacing w:line="360" w:lineRule="exact"/>
              <w:ind w:left="406" w:hangingChars="203" w:hanging="406"/>
              <w:rPr>
                <w:rFonts w:asciiTheme="minorEastAsia" w:eastAsiaTheme="minorEastAsia" w:hAnsiTheme="minorEastAsia"/>
                <w:color w:val="000000" w:themeColor="text1"/>
                <w:sz w:val="20"/>
                <w:szCs w:val="20"/>
              </w:rPr>
            </w:pPr>
          </w:p>
        </w:tc>
      </w:tr>
      <w:tr w:rsidR="00B72B20" w:rsidRPr="0035171A" w14:paraId="3E26ED64" w14:textId="77777777" w:rsidTr="00B72B20">
        <w:trPr>
          <w:cantSplit/>
          <w:trHeight w:val="2395"/>
          <w:jc w:val="center"/>
        </w:trPr>
        <w:tc>
          <w:tcPr>
            <w:tcW w:w="852" w:type="dxa"/>
            <w:vMerge/>
            <w:shd w:val="clear" w:color="auto" w:fill="auto"/>
            <w:textDirection w:val="tbRlV"/>
            <w:vAlign w:val="center"/>
          </w:tcPr>
          <w:p w14:paraId="6736CE4C" w14:textId="77777777" w:rsidR="00B72B20" w:rsidRPr="0035171A" w:rsidRDefault="00B72B20" w:rsidP="0093430C">
            <w:pPr>
              <w:spacing w:line="320" w:lineRule="exact"/>
              <w:jc w:val="center"/>
              <w:rPr>
                <w:rFonts w:ascii="ＭＳ 明朝" w:hAnsi="ＭＳ 明朝"/>
                <w:color w:val="000000" w:themeColor="text1"/>
                <w:sz w:val="20"/>
                <w:szCs w:val="20"/>
              </w:rPr>
            </w:pPr>
          </w:p>
        </w:tc>
        <w:tc>
          <w:tcPr>
            <w:tcW w:w="2268" w:type="dxa"/>
            <w:tcBorders>
              <w:top w:val="dotted" w:sz="4" w:space="0" w:color="auto"/>
              <w:bottom w:val="dotted" w:sz="4" w:space="0" w:color="auto"/>
            </w:tcBorders>
            <w:shd w:val="clear" w:color="auto" w:fill="auto"/>
          </w:tcPr>
          <w:p w14:paraId="3C952D13" w14:textId="6272CF2B"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（２）新しい教育課題への取組み</w:t>
            </w:r>
          </w:p>
          <w:p w14:paraId="41EF0838"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新学習指導要領や大学入学者選抜への対応</w:t>
            </w:r>
          </w:p>
          <w:p w14:paraId="0A1B2FC7"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　働き方改革</w:t>
            </w:r>
          </w:p>
        </w:tc>
        <w:tc>
          <w:tcPr>
            <w:tcW w:w="4402" w:type="dxa"/>
            <w:tcBorders>
              <w:top w:val="dotted" w:sz="4" w:space="0" w:color="auto"/>
              <w:bottom w:val="dotted" w:sz="4" w:space="0" w:color="auto"/>
              <w:right w:val="dashed" w:sz="4" w:space="0" w:color="auto"/>
            </w:tcBorders>
            <w:shd w:val="clear" w:color="auto" w:fill="auto"/>
          </w:tcPr>
          <w:p w14:paraId="50049A31"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ア・新学習指導要領の研究と本校の教育課程の編成について、教務部長を中心として検討し、完成させる。</w:t>
            </w:r>
          </w:p>
          <w:p w14:paraId="5B9C2CC8"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・新しい大学入学者選抜への対応について、進路指導部長を中心として準備を進める。</w:t>
            </w:r>
          </w:p>
          <w:p w14:paraId="116ECC7A" w14:textId="77777777" w:rsidR="00B72B20" w:rsidRPr="0035171A" w:rsidRDefault="00B72B20" w:rsidP="0093430C">
            <w:pPr>
              <w:spacing w:line="320" w:lineRule="exact"/>
              <w:ind w:left="410" w:hangingChars="205" w:hanging="41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イ・掲示板の活用により、職員会議での報告に要する時間の短縮を図る。</w:t>
            </w:r>
          </w:p>
        </w:tc>
        <w:tc>
          <w:tcPr>
            <w:tcW w:w="3105" w:type="dxa"/>
            <w:tcBorders>
              <w:top w:val="dotted" w:sz="4" w:space="0" w:color="auto"/>
              <w:bottom w:val="dotted" w:sz="4" w:space="0" w:color="auto"/>
              <w:right w:val="dashed" w:sz="4" w:space="0" w:color="auto"/>
            </w:tcBorders>
          </w:tcPr>
          <w:p w14:paraId="62A7134C"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ア・教育課程検討の進捗状況</w:t>
            </w:r>
          </w:p>
          <w:p w14:paraId="3E9C468B"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（指導要領の研究、教育課程の完成など）</w:t>
            </w:r>
          </w:p>
          <w:p w14:paraId="0C4B069C"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・大学入試対策の進捗状況</w:t>
            </w:r>
          </w:p>
          <w:p w14:paraId="3549466B"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bookmarkStart w:id="0" w:name="_GoBack"/>
            <w:bookmarkEnd w:id="0"/>
          </w:p>
          <w:p w14:paraId="571F561B"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p>
          <w:p w14:paraId="68371E7A" w14:textId="77777777" w:rsidR="00B72B20" w:rsidRPr="0035171A" w:rsidRDefault="00B72B20" w:rsidP="0093430C">
            <w:pPr>
              <w:spacing w:line="320" w:lineRule="exact"/>
              <w:ind w:leftChars="100" w:left="410" w:hangingChars="100" w:hanging="200"/>
              <w:rPr>
                <w:rFonts w:asciiTheme="minorEastAsia" w:eastAsiaTheme="minorEastAsia" w:hAnsiTheme="minorEastAsia"/>
                <w:color w:val="000000" w:themeColor="text1"/>
                <w:sz w:val="20"/>
                <w:szCs w:val="20"/>
              </w:rPr>
            </w:pPr>
          </w:p>
          <w:p w14:paraId="259911E7" w14:textId="41C92101" w:rsidR="00B72B20" w:rsidRPr="0035171A" w:rsidRDefault="00B72B20" w:rsidP="0093430C">
            <w:pPr>
              <w:spacing w:line="320" w:lineRule="exac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イ・掲示板活用数</w:t>
            </w:r>
            <w:r w:rsidRPr="0035171A">
              <w:rPr>
                <w:rFonts w:asciiTheme="minorEastAsia" w:eastAsiaTheme="minorEastAsia" w:hAnsiTheme="minorEastAsia"/>
                <w:color w:val="000000" w:themeColor="text1"/>
                <w:sz w:val="20"/>
                <w:szCs w:val="20"/>
              </w:rPr>
              <w:t>50</w:t>
            </w:r>
            <w:r w:rsidRPr="0035171A">
              <w:rPr>
                <w:rFonts w:asciiTheme="minorEastAsia" w:eastAsiaTheme="minorEastAsia" w:hAnsiTheme="minorEastAsia" w:hint="eastAsia"/>
                <w:color w:val="000000" w:themeColor="text1"/>
                <w:sz w:val="20"/>
                <w:szCs w:val="20"/>
              </w:rPr>
              <w:t>件以上</w:t>
            </w:r>
          </w:p>
          <w:p w14:paraId="7C508DC0" w14:textId="16ABED88" w:rsidR="00B72B20" w:rsidRPr="0035171A" w:rsidRDefault="00B72B20" w:rsidP="0022532A">
            <w:pPr>
              <w:spacing w:line="320" w:lineRule="exact"/>
              <w:ind w:firstLineChars="750" w:firstLine="15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w:t>
            </w:r>
            <w:r w:rsidRPr="0035171A">
              <w:rPr>
                <w:rFonts w:asciiTheme="minorEastAsia" w:eastAsiaTheme="minorEastAsia" w:hAnsiTheme="minorEastAsia"/>
                <w:color w:val="000000" w:themeColor="text1"/>
                <w:sz w:val="20"/>
                <w:szCs w:val="20"/>
              </w:rPr>
              <w:t>R</w:t>
            </w:r>
            <w:r w:rsidRPr="0035171A">
              <w:rPr>
                <w:rFonts w:asciiTheme="minorEastAsia" w:eastAsiaTheme="minorEastAsia" w:hAnsiTheme="minorEastAsia" w:hint="eastAsia"/>
                <w:color w:val="000000" w:themeColor="text1"/>
                <w:sz w:val="20"/>
                <w:szCs w:val="20"/>
              </w:rPr>
              <w:t xml:space="preserve">１　</w:t>
            </w:r>
            <w:r w:rsidRPr="0035171A">
              <w:rPr>
                <w:rFonts w:asciiTheme="minorEastAsia" w:eastAsiaTheme="minorEastAsia" w:hAnsiTheme="minorEastAsia"/>
                <w:color w:val="000000" w:themeColor="text1"/>
                <w:sz w:val="20"/>
                <w:szCs w:val="20"/>
              </w:rPr>
              <w:t>44</w:t>
            </w:r>
            <w:r w:rsidRPr="0035171A">
              <w:rPr>
                <w:rFonts w:asciiTheme="minorEastAsia" w:eastAsiaTheme="minorEastAsia" w:hAnsiTheme="minorEastAsia" w:hint="eastAsia"/>
                <w:color w:val="000000" w:themeColor="text1"/>
                <w:sz w:val="20"/>
                <w:szCs w:val="20"/>
              </w:rPr>
              <w:t>件）</w:t>
            </w:r>
          </w:p>
        </w:tc>
        <w:tc>
          <w:tcPr>
            <w:tcW w:w="4536" w:type="dxa"/>
            <w:tcBorders>
              <w:top w:val="dotted" w:sz="4" w:space="0" w:color="auto"/>
              <w:left w:val="dashed" w:sz="4" w:space="0" w:color="auto"/>
              <w:bottom w:val="dotted" w:sz="4" w:space="0" w:color="auto"/>
              <w:right w:val="single" w:sz="4" w:space="0" w:color="auto"/>
            </w:tcBorders>
            <w:shd w:val="clear" w:color="auto" w:fill="auto"/>
          </w:tcPr>
          <w:p w14:paraId="395AFFDA" w14:textId="77777777" w:rsidR="00B72B20" w:rsidRPr="0035171A" w:rsidRDefault="00B72B20" w:rsidP="004732D2">
            <w:pPr>
              <w:spacing w:line="320" w:lineRule="exact"/>
              <w:ind w:left="365" w:hangingChars="203" w:hanging="36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ア．生徒の興味・関心や進路に応じた科目(学校設定科目)等、教育課程を策定した。　　　　　</w:t>
            </w:r>
          </w:p>
          <w:p w14:paraId="731626D5" w14:textId="77777777" w:rsidR="00B72B20" w:rsidRPr="0035171A" w:rsidRDefault="00B72B20" w:rsidP="00D62C1B">
            <w:pPr>
              <w:spacing w:line="320" w:lineRule="exact"/>
              <w:ind w:left="365" w:hangingChars="203" w:hanging="36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観点別学習評価導入にむけ、近隣中学校へ授業見学(観点別学習評価の現状をヒアリング)</w:t>
            </w:r>
            <w:r w:rsidRPr="0035171A">
              <w:rPr>
                <w:rFonts w:asciiTheme="minorEastAsia" w:eastAsiaTheme="minorEastAsia" w:hAnsiTheme="minorEastAsia"/>
                <w:color w:val="000000" w:themeColor="text1"/>
                <w:sz w:val="18"/>
                <w:szCs w:val="18"/>
              </w:rPr>
              <w:t xml:space="preserve"> </w:t>
            </w:r>
            <w:r w:rsidRPr="0035171A">
              <w:rPr>
                <w:rFonts w:asciiTheme="minorEastAsia" w:eastAsiaTheme="minorEastAsia" w:hAnsiTheme="minorEastAsia" w:hint="eastAsia"/>
                <w:color w:val="000000" w:themeColor="text1"/>
                <w:sz w:val="18"/>
                <w:szCs w:val="18"/>
              </w:rPr>
              <w:t>(◎)</w:t>
            </w:r>
          </w:p>
          <w:p w14:paraId="33DCB503" w14:textId="77777777" w:rsidR="00B72B20" w:rsidRPr="0035171A" w:rsidRDefault="00B72B20" w:rsidP="00D62C1B">
            <w:pPr>
              <w:spacing w:line="320" w:lineRule="exact"/>
              <w:ind w:leftChars="200" w:left="425" w:hangingChars="3" w:hanging="5"/>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教育課程協議会(オンライン教材)を視聴し、</w:t>
            </w:r>
          </w:p>
          <w:p w14:paraId="351902D7" w14:textId="77777777" w:rsidR="00B72B20" w:rsidRPr="0035171A" w:rsidRDefault="00B72B20" w:rsidP="00D62C1B">
            <w:pPr>
              <w:spacing w:line="320" w:lineRule="exact"/>
              <w:ind w:leftChars="200" w:left="420" w:firstLineChars="200" w:firstLine="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上記内容の校内伝達研修を実施し、教員の</w:t>
            </w:r>
          </w:p>
          <w:p w14:paraId="1B8EC847" w14:textId="77777777" w:rsidR="00B72B20" w:rsidRPr="0035171A" w:rsidRDefault="00B72B20" w:rsidP="00D62C1B">
            <w:pPr>
              <w:spacing w:line="320" w:lineRule="exact"/>
              <w:ind w:leftChars="200" w:left="420" w:firstLineChars="200" w:firstLine="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指導の在り方についての意識改革を促す。</w:t>
            </w:r>
          </w:p>
          <w:p w14:paraId="4FA5FAEC" w14:textId="2206EDAD" w:rsidR="00B72B20" w:rsidRPr="0035171A" w:rsidRDefault="00B72B20" w:rsidP="00307FAD">
            <w:pPr>
              <w:spacing w:line="320" w:lineRule="exact"/>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イ．掲示板活用数　</w:t>
            </w:r>
            <w:r w:rsidRPr="0035171A">
              <w:rPr>
                <w:rFonts w:asciiTheme="minorEastAsia" w:eastAsiaTheme="minorEastAsia" w:hAnsiTheme="minorEastAsia"/>
                <w:color w:val="000000" w:themeColor="text1"/>
                <w:sz w:val="18"/>
                <w:szCs w:val="18"/>
              </w:rPr>
              <w:t>160</w:t>
            </w:r>
            <w:r w:rsidRPr="0035171A">
              <w:rPr>
                <w:rFonts w:asciiTheme="minorEastAsia" w:eastAsiaTheme="minorEastAsia" w:hAnsiTheme="minorEastAsia" w:hint="eastAsia"/>
                <w:color w:val="000000" w:themeColor="text1"/>
                <w:sz w:val="18"/>
                <w:szCs w:val="18"/>
              </w:rPr>
              <w:t>件　　　　　　　　　(◎)</w:t>
            </w:r>
          </w:p>
          <w:p w14:paraId="2D98133E" w14:textId="77777777" w:rsidR="00B72B20" w:rsidRPr="0035171A" w:rsidRDefault="00B72B20" w:rsidP="00D62C1B">
            <w:pPr>
              <w:spacing w:line="320" w:lineRule="exact"/>
              <w:ind w:leftChars="200" w:left="420" w:firstLineChars="200" w:firstLine="400"/>
              <w:rPr>
                <w:rFonts w:asciiTheme="minorEastAsia" w:eastAsiaTheme="minorEastAsia" w:hAnsiTheme="minorEastAsia"/>
                <w:color w:val="000000" w:themeColor="text1"/>
                <w:sz w:val="20"/>
                <w:szCs w:val="20"/>
              </w:rPr>
            </w:pPr>
          </w:p>
        </w:tc>
      </w:tr>
      <w:tr w:rsidR="00B72B20" w:rsidRPr="009667DB" w14:paraId="5323F286" w14:textId="77777777" w:rsidTr="008912DD">
        <w:trPr>
          <w:cantSplit/>
          <w:trHeight w:val="3469"/>
          <w:jc w:val="center"/>
        </w:trPr>
        <w:tc>
          <w:tcPr>
            <w:tcW w:w="852" w:type="dxa"/>
            <w:vMerge/>
            <w:shd w:val="clear" w:color="auto" w:fill="auto"/>
            <w:textDirection w:val="tbRlV"/>
            <w:vAlign w:val="center"/>
          </w:tcPr>
          <w:p w14:paraId="766DF42F" w14:textId="77777777" w:rsidR="00B72B20" w:rsidRPr="0035171A" w:rsidRDefault="00B72B20" w:rsidP="0093430C">
            <w:pPr>
              <w:spacing w:line="320" w:lineRule="exact"/>
              <w:jc w:val="center"/>
              <w:rPr>
                <w:rFonts w:ascii="ＭＳ 明朝" w:hAnsi="ＭＳ 明朝"/>
                <w:color w:val="000000" w:themeColor="text1"/>
                <w:sz w:val="20"/>
                <w:szCs w:val="20"/>
              </w:rPr>
            </w:pPr>
          </w:p>
        </w:tc>
        <w:tc>
          <w:tcPr>
            <w:tcW w:w="2268" w:type="dxa"/>
            <w:tcBorders>
              <w:top w:val="dotted" w:sz="4" w:space="0" w:color="auto"/>
            </w:tcBorders>
            <w:shd w:val="clear" w:color="auto" w:fill="auto"/>
          </w:tcPr>
          <w:p w14:paraId="733DADA0" w14:textId="1D5C99C4"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（３）教育活動の積極的な情報発信</w:t>
            </w:r>
          </w:p>
          <w:p w14:paraId="203ACB63"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　広報の充実</w:t>
            </w:r>
          </w:p>
          <w:p w14:paraId="0A995CF9" w14:textId="64229798"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イ　</w:t>
            </w:r>
            <w:r w:rsidRPr="0035171A">
              <w:rPr>
                <w:rFonts w:asciiTheme="minorEastAsia" w:eastAsiaTheme="minorEastAsia" w:hAnsiTheme="minorEastAsia"/>
                <w:color w:val="000000" w:themeColor="text1"/>
                <w:sz w:val="20"/>
                <w:szCs w:val="20"/>
              </w:rPr>
              <w:t>Web</w:t>
            </w:r>
            <w:r w:rsidRPr="0035171A">
              <w:rPr>
                <w:rFonts w:asciiTheme="minorEastAsia" w:eastAsiaTheme="minorEastAsia" w:hAnsiTheme="minorEastAsia" w:hint="eastAsia"/>
                <w:color w:val="000000" w:themeColor="text1"/>
                <w:sz w:val="20"/>
                <w:szCs w:val="20"/>
              </w:rPr>
              <w:t>ページ等による情報発信</w:t>
            </w:r>
          </w:p>
          <w:p w14:paraId="3890854A" w14:textId="77777777" w:rsidR="00B72B20" w:rsidRPr="0035171A" w:rsidRDefault="00B72B20" w:rsidP="0093430C">
            <w:pPr>
              <w:spacing w:line="320" w:lineRule="exact"/>
              <w:ind w:left="200" w:hangingChars="100" w:hanging="2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　危機管理</w:t>
            </w:r>
          </w:p>
        </w:tc>
        <w:tc>
          <w:tcPr>
            <w:tcW w:w="4402" w:type="dxa"/>
            <w:tcBorders>
              <w:top w:val="dotted" w:sz="4" w:space="0" w:color="auto"/>
              <w:right w:val="dashed" w:sz="4" w:space="0" w:color="auto"/>
            </w:tcBorders>
            <w:shd w:val="clear" w:color="auto" w:fill="auto"/>
          </w:tcPr>
          <w:p w14:paraId="1B5630A4"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ア・学校パンフレットの改訂等を行い、学校説明会、外部説明会、中学校訪問等の充実を図る。</w:t>
            </w:r>
          </w:p>
          <w:p w14:paraId="5494C55D" w14:textId="37F6F8FF"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Pr="0035171A">
              <w:rPr>
                <w:rFonts w:asciiTheme="minorEastAsia" w:eastAsiaTheme="minorEastAsia" w:hAnsiTheme="minorEastAsia"/>
                <w:color w:val="000000" w:themeColor="text1"/>
                <w:sz w:val="20"/>
                <w:szCs w:val="20"/>
              </w:rPr>
              <w:t>Web</w:t>
            </w:r>
            <w:r w:rsidRPr="0035171A">
              <w:rPr>
                <w:rFonts w:asciiTheme="minorEastAsia" w:eastAsiaTheme="minorEastAsia" w:hAnsiTheme="minorEastAsia" w:hint="eastAsia"/>
                <w:color w:val="000000" w:themeColor="text1"/>
                <w:sz w:val="20"/>
                <w:szCs w:val="20"/>
              </w:rPr>
              <w:t>ページ、携帯連絡網等により、学校の情報を保護者や地域に積極的に発信する。</w:t>
            </w:r>
          </w:p>
          <w:p w14:paraId="6A646D0E" w14:textId="77777777"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　危機管理体制の再構築と、教職員及び生徒等の緊急連絡体制の充実を図る。</w:t>
            </w:r>
          </w:p>
        </w:tc>
        <w:tc>
          <w:tcPr>
            <w:tcW w:w="3105" w:type="dxa"/>
            <w:tcBorders>
              <w:top w:val="dotted" w:sz="4" w:space="0" w:color="auto"/>
              <w:right w:val="dashed" w:sz="4" w:space="0" w:color="auto"/>
            </w:tcBorders>
          </w:tcPr>
          <w:p w14:paraId="29B89DFC" w14:textId="6ABB6A49"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ア・学校説明会　理解度</w:t>
            </w:r>
            <w:r w:rsidRPr="0035171A">
              <w:rPr>
                <w:rFonts w:asciiTheme="minorEastAsia" w:eastAsiaTheme="minorEastAsia" w:hAnsiTheme="minorEastAsia"/>
                <w:color w:val="000000" w:themeColor="text1"/>
                <w:sz w:val="20"/>
                <w:szCs w:val="20"/>
              </w:rPr>
              <w:t>90</w:t>
            </w:r>
            <w:r w:rsidRPr="0035171A">
              <w:rPr>
                <w:rFonts w:asciiTheme="minorEastAsia" w:eastAsiaTheme="minorEastAsia" w:hAnsiTheme="minorEastAsia" w:hint="eastAsia"/>
                <w:color w:val="000000" w:themeColor="text1"/>
                <w:sz w:val="20"/>
                <w:szCs w:val="20"/>
              </w:rPr>
              <w:t>％</w:t>
            </w:r>
          </w:p>
          <w:p w14:paraId="2A91959B" w14:textId="4147123A" w:rsidR="00B72B20" w:rsidRPr="0035171A" w:rsidRDefault="00B72B20" w:rsidP="0093430C">
            <w:pPr>
              <w:wordWrap w:val="0"/>
              <w:spacing w:line="320" w:lineRule="exact"/>
              <w:ind w:left="400" w:hangingChars="200" w:hanging="400"/>
              <w:jc w:val="right"/>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 xml:space="preserve">     以上を維持（</w:t>
            </w:r>
            <w:r w:rsidRPr="0035171A">
              <w:rPr>
                <w:rFonts w:asciiTheme="minorEastAsia" w:eastAsiaTheme="minorEastAsia" w:hAnsiTheme="minorEastAsia"/>
                <w:color w:val="000000" w:themeColor="text1"/>
                <w:sz w:val="20"/>
                <w:szCs w:val="20"/>
              </w:rPr>
              <w:t>R</w:t>
            </w:r>
            <w:r w:rsidRPr="0035171A">
              <w:rPr>
                <w:rFonts w:asciiTheme="minorEastAsia" w:eastAsiaTheme="minorEastAsia" w:hAnsiTheme="minorEastAsia" w:hint="eastAsia"/>
                <w:color w:val="000000" w:themeColor="text1"/>
                <w:sz w:val="20"/>
                <w:szCs w:val="20"/>
              </w:rPr>
              <w:t xml:space="preserve">１　</w:t>
            </w:r>
            <w:r w:rsidRPr="0035171A">
              <w:rPr>
                <w:rFonts w:asciiTheme="minorEastAsia" w:eastAsiaTheme="minorEastAsia" w:hAnsiTheme="minorEastAsia"/>
                <w:color w:val="000000" w:themeColor="text1"/>
                <w:sz w:val="20"/>
                <w:szCs w:val="20"/>
              </w:rPr>
              <w:t>99</w:t>
            </w:r>
            <w:r w:rsidRPr="0035171A">
              <w:rPr>
                <w:rFonts w:asciiTheme="minorEastAsia" w:eastAsiaTheme="minorEastAsia" w:hAnsiTheme="minorEastAsia" w:hint="eastAsia"/>
                <w:color w:val="000000" w:themeColor="text1"/>
                <w:sz w:val="20"/>
                <w:szCs w:val="20"/>
              </w:rPr>
              <w:t>％）</w:t>
            </w:r>
          </w:p>
          <w:p w14:paraId="2E25129B" w14:textId="77777777" w:rsidR="00B72B20" w:rsidRPr="0035171A" w:rsidRDefault="00B72B20" w:rsidP="00935F6B">
            <w:pPr>
              <w:spacing w:line="320" w:lineRule="exact"/>
              <w:ind w:left="400" w:hangingChars="200" w:hanging="400"/>
              <w:jc w:val="right"/>
              <w:rPr>
                <w:rFonts w:asciiTheme="minorEastAsia" w:eastAsiaTheme="minorEastAsia" w:hAnsiTheme="minorEastAsia"/>
                <w:color w:val="000000" w:themeColor="text1"/>
                <w:sz w:val="20"/>
                <w:szCs w:val="20"/>
              </w:rPr>
            </w:pPr>
          </w:p>
          <w:p w14:paraId="5F47A018" w14:textId="0D7B4A5E" w:rsidR="00B72B20" w:rsidRPr="0035171A" w:rsidRDefault="00B72B20" w:rsidP="0093430C">
            <w:pPr>
              <w:spacing w:line="320" w:lineRule="exact"/>
              <w:ind w:left="400" w:hangingChars="200" w:hanging="400"/>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イ・</w:t>
            </w:r>
            <w:r w:rsidRPr="0035171A">
              <w:rPr>
                <w:rFonts w:asciiTheme="minorEastAsia" w:eastAsiaTheme="minorEastAsia" w:hAnsiTheme="minorEastAsia"/>
                <w:color w:val="000000" w:themeColor="text1"/>
                <w:sz w:val="20"/>
                <w:szCs w:val="20"/>
              </w:rPr>
              <w:t>Web</w:t>
            </w:r>
            <w:r w:rsidRPr="0035171A">
              <w:rPr>
                <w:rFonts w:asciiTheme="minorEastAsia" w:eastAsiaTheme="minorEastAsia" w:hAnsiTheme="minorEastAsia" w:hint="eastAsia"/>
                <w:color w:val="000000" w:themeColor="text1"/>
                <w:sz w:val="20"/>
                <w:szCs w:val="20"/>
              </w:rPr>
              <w:t xml:space="preserve">ページ更新 </w:t>
            </w:r>
            <w:r w:rsidRPr="0035171A">
              <w:rPr>
                <w:rFonts w:asciiTheme="minorEastAsia" w:eastAsiaTheme="minorEastAsia" w:hAnsiTheme="minorEastAsia"/>
                <w:color w:val="000000" w:themeColor="text1"/>
                <w:sz w:val="20"/>
                <w:szCs w:val="20"/>
              </w:rPr>
              <w:t>200</w:t>
            </w:r>
            <w:r w:rsidRPr="0035171A">
              <w:rPr>
                <w:rFonts w:asciiTheme="minorEastAsia" w:eastAsiaTheme="minorEastAsia" w:hAnsiTheme="minorEastAsia" w:hint="eastAsia"/>
                <w:color w:val="000000" w:themeColor="text1"/>
                <w:sz w:val="20"/>
                <w:szCs w:val="20"/>
              </w:rPr>
              <w:t xml:space="preserve">回以上を維持  </w:t>
            </w:r>
            <w:r w:rsidRPr="0035171A">
              <w:rPr>
                <w:rFonts w:asciiTheme="minorEastAsia" w:eastAsiaTheme="minorEastAsia" w:hAnsiTheme="minorEastAsia"/>
                <w:color w:val="000000" w:themeColor="text1"/>
                <w:sz w:val="20"/>
                <w:szCs w:val="20"/>
              </w:rPr>
              <w:t xml:space="preserve"> </w:t>
            </w:r>
            <w:r w:rsidRPr="0035171A">
              <w:rPr>
                <w:rFonts w:asciiTheme="minorEastAsia" w:eastAsiaTheme="minorEastAsia" w:hAnsiTheme="minorEastAsia" w:hint="eastAsia"/>
                <w:color w:val="000000" w:themeColor="text1"/>
                <w:sz w:val="20"/>
                <w:szCs w:val="20"/>
              </w:rPr>
              <w:t xml:space="preserve">  （</w:t>
            </w:r>
            <w:r w:rsidRPr="0035171A">
              <w:rPr>
                <w:rFonts w:asciiTheme="minorEastAsia" w:eastAsiaTheme="minorEastAsia" w:hAnsiTheme="minorEastAsia"/>
                <w:color w:val="000000" w:themeColor="text1"/>
                <w:sz w:val="20"/>
                <w:szCs w:val="20"/>
              </w:rPr>
              <w:t>R</w:t>
            </w:r>
            <w:r w:rsidRPr="0035171A">
              <w:rPr>
                <w:rFonts w:asciiTheme="minorEastAsia" w:eastAsiaTheme="minorEastAsia" w:hAnsiTheme="minorEastAsia" w:hint="eastAsia"/>
                <w:color w:val="000000" w:themeColor="text1"/>
                <w:sz w:val="20"/>
                <w:szCs w:val="20"/>
              </w:rPr>
              <w:t xml:space="preserve">１　</w:t>
            </w:r>
            <w:r w:rsidRPr="0035171A">
              <w:rPr>
                <w:rFonts w:asciiTheme="minorEastAsia" w:eastAsiaTheme="minorEastAsia" w:hAnsiTheme="minorEastAsia"/>
                <w:color w:val="000000" w:themeColor="text1"/>
                <w:sz w:val="20"/>
                <w:szCs w:val="20"/>
              </w:rPr>
              <w:t>202</w:t>
            </w:r>
            <w:r w:rsidRPr="0035171A">
              <w:rPr>
                <w:rFonts w:asciiTheme="minorEastAsia" w:eastAsiaTheme="minorEastAsia" w:hAnsiTheme="minorEastAsia" w:hint="eastAsia"/>
                <w:color w:val="000000" w:themeColor="text1"/>
                <w:sz w:val="20"/>
                <w:szCs w:val="20"/>
              </w:rPr>
              <w:t>回）</w:t>
            </w:r>
          </w:p>
          <w:p w14:paraId="59D5A61D" w14:textId="77777777" w:rsidR="00B72B20" w:rsidRPr="0035171A" w:rsidRDefault="00B72B20" w:rsidP="00185C99">
            <w:pPr>
              <w:spacing w:line="320" w:lineRule="exact"/>
              <w:ind w:left="294" w:hangingChars="147" w:hanging="294"/>
              <w:rPr>
                <w:rFonts w:asciiTheme="minorEastAsia" w:eastAsiaTheme="minorEastAsia" w:hAnsiTheme="minorEastAsia"/>
                <w:color w:val="000000" w:themeColor="text1"/>
                <w:sz w:val="20"/>
                <w:szCs w:val="20"/>
              </w:rPr>
            </w:pPr>
            <w:r w:rsidRPr="0035171A">
              <w:rPr>
                <w:rFonts w:asciiTheme="minorEastAsia" w:eastAsiaTheme="minorEastAsia" w:hAnsiTheme="minorEastAsia" w:hint="eastAsia"/>
                <w:color w:val="000000" w:themeColor="text1"/>
                <w:sz w:val="20"/>
                <w:szCs w:val="20"/>
              </w:rPr>
              <w:t>ウ・緊急連絡体制の整備状況</w:t>
            </w:r>
          </w:p>
        </w:tc>
        <w:tc>
          <w:tcPr>
            <w:tcW w:w="4536" w:type="dxa"/>
            <w:tcBorders>
              <w:top w:val="dotted" w:sz="4" w:space="0" w:color="auto"/>
              <w:left w:val="dashed" w:sz="4" w:space="0" w:color="auto"/>
              <w:bottom w:val="single" w:sz="4" w:space="0" w:color="auto"/>
              <w:right w:val="single" w:sz="4" w:space="0" w:color="auto"/>
            </w:tcBorders>
            <w:shd w:val="clear" w:color="auto" w:fill="auto"/>
          </w:tcPr>
          <w:p w14:paraId="745287DD" w14:textId="7F3D1235"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ア．第１回学校説明会　</w:t>
            </w:r>
            <w:r w:rsidRPr="0035171A">
              <w:rPr>
                <w:rFonts w:asciiTheme="minorEastAsia" w:eastAsiaTheme="minorEastAsia" w:hAnsiTheme="minorEastAsia"/>
                <w:color w:val="000000" w:themeColor="text1"/>
                <w:sz w:val="18"/>
                <w:szCs w:val="18"/>
              </w:rPr>
              <w:t>11</w:t>
            </w:r>
            <w:r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color w:val="000000" w:themeColor="text1"/>
                <w:sz w:val="18"/>
                <w:szCs w:val="18"/>
              </w:rPr>
              <w:t>14</w:t>
            </w:r>
            <w:r w:rsidRPr="0035171A">
              <w:rPr>
                <w:rFonts w:asciiTheme="minorEastAsia" w:eastAsiaTheme="minorEastAsia" w:hAnsiTheme="minorEastAsia" w:hint="eastAsia"/>
                <w:color w:val="000000" w:themeColor="text1"/>
                <w:sz w:val="18"/>
                <w:szCs w:val="18"/>
              </w:rPr>
              <w:t xml:space="preserve">(土)実施　　</w:t>
            </w:r>
          </w:p>
          <w:p w14:paraId="1D33279E" w14:textId="78F786BA"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中学生</w:t>
            </w:r>
            <w:r w:rsidRPr="0035171A">
              <w:rPr>
                <w:rFonts w:asciiTheme="minorEastAsia" w:eastAsiaTheme="minorEastAsia" w:hAnsiTheme="minorEastAsia"/>
                <w:color w:val="000000" w:themeColor="text1"/>
                <w:sz w:val="18"/>
                <w:szCs w:val="18"/>
              </w:rPr>
              <w:t>340</w:t>
            </w:r>
            <w:r w:rsidRPr="0035171A">
              <w:rPr>
                <w:rFonts w:asciiTheme="minorEastAsia" w:eastAsiaTheme="minorEastAsia" w:hAnsiTheme="minorEastAsia" w:hint="eastAsia"/>
                <w:color w:val="000000" w:themeColor="text1"/>
                <w:sz w:val="18"/>
                <w:szCs w:val="18"/>
              </w:rPr>
              <w:t>名　保護者等</w:t>
            </w:r>
            <w:r w:rsidRPr="0035171A">
              <w:rPr>
                <w:rFonts w:asciiTheme="minorEastAsia" w:eastAsiaTheme="minorEastAsia" w:hAnsiTheme="minorEastAsia"/>
                <w:color w:val="000000" w:themeColor="text1"/>
                <w:sz w:val="18"/>
                <w:szCs w:val="18"/>
              </w:rPr>
              <w:t>100</w:t>
            </w:r>
            <w:r w:rsidRPr="0035171A">
              <w:rPr>
                <w:rFonts w:asciiTheme="minorEastAsia" w:eastAsiaTheme="minorEastAsia" w:hAnsiTheme="minorEastAsia" w:hint="eastAsia"/>
                <w:color w:val="000000" w:themeColor="text1"/>
                <w:sz w:val="18"/>
                <w:szCs w:val="18"/>
              </w:rPr>
              <w:t>名　計</w:t>
            </w:r>
            <w:r w:rsidRPr="0035171A">
              <w:rPr>
                <w:rFonts w:asciiTheme="minorEastAsia" w:eastAsiaTheme="minorEastAsia" w:hAnsiTheme="minorEastAsia"/>
                <w:color w:val="000000" w:themeColor="text1"/>
                <w:sz w:val="18"/>
                <w:szCs w:val="18"/>
              </w:rPr>
              <w:t>440</w:t>
            </w:r>
            <w:r w:rsidRPr="0035171A">
              <w:rPr>
                <w:rFonts w:asciiTheme="minorEastAsia" w:eastAsiaTheme="minorEastAsia" w:hAnsiTheme="minorEastAsia" w:hint="eastAsia"/>
                <w:color w:val="000000" w:themeColor="text1"/>
                <w:sz w:val="18"/>
                <w:szCs w:val="18"/>
              </w:rPr>
              <w:t>名参加</w:t>
            </w:r>
          </w:p>
          <w:p w14:paraId="4E839577" w14:textId="01592A54"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参加者による理解度　</w:t>
            </w:r>
            <w:r w:rsidRPr="0035171A">
              <w:rPr>
                <w:rFonts w:asciiTheme="minorEastAsia" w:eastAsiaTheme="minorEastAsia" w:hAnsiTheme="minorEastAsia"/>
                <w:color w:val="000000" w:themeColor="text1"/>
                <w:sz w:val="18"/>
                <w:szCs w:val="18"/>
              </w:rPr>
              <w:t xml:space="preserve">99.3 </w:t>
            </w:r>
            <w:r w:rsidRPr="0035171A">
              <w:rPr>
                <w:rFonts w:asciiTheme="minorEastAsia" w:eastAsiaTheme="minorEastAsia" w:hAnsiTheme="minorEastAsia" w:hint="eastAsia"/>
                <w:color w:val="000000" w:themeColor="text1"/>
                <w:sz w:val="18"/>
                <w:szCs w:val="18"/>
              </w:rPr>
              <w:t>%　　　　　　(◎)</w:t>
            </w:r>
          </w:p>
          <w:p w14:paraId="2909D17F" w14:textId="77777777"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color w:val="000000" w:themeColor="text1"/>
                <w:sz w:val="18"/>
                <w:szCs w:val="18"/>
              </w:rPr>
              <w:t xml:space="preserve">    </w:t>
            </w:r>
            <w:r w:rsidRPr="0035171A">
              <w:rPr>
                <w:rFonts w:asciiTheme="minorEastAsia" w:eastAsiaTheme="minorEastAsia" w:hAnsiTheme="minorEastAsia" w:hint="eastAsia"/>
                <w:color w:val="000000" w:themeColor="text1"/>
                <w:sz w:val="18"/>
                <w:szCs w:val="18"/>
              </w:rPr>
              <w:t>コロナ禍にあり、中学校訪問は中止。電話による</w:t>
            </w:r>
          </w:p>
          <w:p w14:paraId="78B6B1C0" w14:textId="77777777"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状況の確認、学校案内等資料送付にて代替とした。</w:t>
            </w:r>
          </w:p>
          <w:p w14:paraId="13CE10EF" w14:textId="77777777" w:rsidR="00B72B20" w:rsidRPr="0035171A" w:rsidRDefault="00B72B20" w:rsidP="003F5948">
            <w:pPr>
              <w:snapToGrid w:val="0"/>
              <w:rPr>
                <w:rFonts w:asciiTheme="minorEastAsia" w:eastAsiaTheme="minorEastAsia" w:hAnsiTheme="minorEastAsia"/>
                <w:color w:val="000000" w:themeColor="text1"/>
                <w:sz w:val="18"/>
                <w:szCs w:val="18"/>
              </w:rPr>
            </w:pPr>
          </w:p>
          <w:p w14:paraId="636C4FCD" w14:textId="02202185"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第２回学校説明会　</w:t>
            </w:r>
            <w:r w:rsidRPr="0035171A">
              <w:rPr>
                <w:rFonts w:asciiTheme="minorEastAsia" w:eastAsiaTheme="minorEastAsia" w:hAnsiTheme="minorEastAsia"/>
                <w:color w:val="000000" w:themeColor="text1"/>
                <w:sz w:val="18"/>
                <w:szCs w:val="18"/>
              </w:rPr>
              <w:t>12</w:t>
            </w:r>
            <w:r w:rsidRPr="0035171A">
              <w:rPr>
                <w:rFonts w:asciiTheme="minorEastAsia" w:eastAsiaTheme="minorEastAsia" w:hAnsiTheme="minorEastAsia" w:hint="eastAsia"/>
                <w:color w:val="000000" w:themeColor="text1"/>
                <w:sz w:val="18"/>
                <w:szCs w:val="18"/>
              </w:rPr>
              <w:t>/</w:t>
            </w:r>
            <w:r w:rsidRPr="0035171A">
              <w:rPr>
                <w:rFonts w:asciiTheme="minorEastAsia" w:eastAsiaTheme="minorEastAsia" w:hAnsiTheme="minorEastAsia"/>
                <w:color w:val="000000" w:themeColor="text1"/>
                <w:sz w:val="18"/>
                <w:szCs w:val="18"/>
              </w:rPr>
              <w:t>19</w:t>
            </w:r>
            <w:r w:rsidRPr="0035171A">
              <w:rPr>
                <w:rFonts w:asciiTheme="minorEastAsia" w:eastAsiaTheme="minorEastAsia" w:hAnsiTheme="minorEastAsia" w:hint="eastAsia"/>
                <w:color w:val="000000" w:themeColor="text1"/>
                <w:sz w:val="18"/>
                <w:szCs w:val="18"/>
              </w:rPr>
              <w:t>(土)　実施</w:t>
            </w:r>
          </w:p>
          <w:p w14:paraId="4D3E6767" w14:textId="6BA9B408"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中学生</w:t>
            </w:r>
            <w:r w:rsidRPr="0035171A">
              <w:rPr>
                <w:rFonts w:asciiTheme="minorEastAsia" w:eastAsiaTheme="minorEastAsia" w:hAnsiTheme="minorEastAsia"/>
                <w:color w:val="000000" w:themeColor="text1"/>
                <w:sz w:val="18"/>
                <w:szCs w:val="18"/>
              </w:rPr>
              <w:t>140</w:t>
            </w:r>
            <w:r w:rsidRPr="0035171A">
              <w:rPr>
                <w:rFonts w:asciiTheme="minorEastAsia" w:eastAsiaTheme="minorEastAsia" w:hAnsiTheme="minorEastAsia" w:hint="eastAsia"/>
                <w:color w:val="000000" w:themeColor="text1"/>
                <w:sz w:val="18"/>
                <w:szCs w:val="18"/>
              </w:rPr>
              <w:t>名　保護者</w:t>
            </w:r>
            <w:r w:rsidRPr="0035171A">
              <w:rPr>
                <w:rFonts w:asciiTheme="minorEastAsia" w:eastAsiaTheme="minorEastAsia" w:hAnsiTheme="minorEastAsia"/>
                <w:color w:val="000000" w:themeColor="text1"/>
                <w:sz w:val="18"/>
                <w:szCs w:val="18"/>
              </w:rPr>
              <w:t>44</w:t>
            </w:r>
            <w:r w:rsidRPr="0035171A">
              <w:rPr>
                <w:rFonts w:asciiTheme="minorEastAsia" w:eastAsiaTheme="minorEastAsia" w:hAnsiTheme="minorEastAsia" w:hint="eastAsia"/>
                <w:color w:val="000000" w:themeColor="text1"/>
                <w:sz w:val="18"/>
                <w:szCs w:val="18"/>
              </w:rPr>
              <w:t>名　計</w:t>
            </w:r>
            <w:r w:rsidRPr="0035171A">
              <w:rPr>
                <w:rFonts w:asciiTheme="minorEastAsia" w:eastAsiaTheme="minorEastAsia" w:hAnsiTheme="minorEastAsia"/>
                <w:color w:val="000000" w:themeColor="text1"/>
                <w:sz w:val="18"/>
                <w:szCs w:val="18"/>
              </w:rPr>
              <w:t>284</w:t>
            </w:r>
            <w:r w:rsidRPr="0035171A">
              <w:rPr>
                <w:rFonts w:asciiTheme="minorEastAsia" w:eastAsiaTheme="minorEastAsia" w:hAnsiTheme="minorEastAsia" w:hint="eastAsia"/>
                <w:color w:val="000000" w:themeColor="text1"/>
                <w:sz w:val="18"/>
                <w:szCs w:val="18"/>
              </w:rPr>
              <w:t>名参加</w:t>
            </w:r>
          </w:p>
          <w:p w14:paraId="6E11C4E3" w14:textId="77777777" w:rsidR="00B72B20" w:rsidRPr="0035171A" w:rsidRDefault="00B72B20" w:rsidP="001B19CC">
            <w:pPr>
              <w:snapToGrid w:val="0"/>
              <w:ind w:left="360" w:hangingChars="200" w:hanging="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体育館で一斉に説明した後、部活体験等グループに分かれ校内施設の見学及び部活動を体験。</w:t>
            </w:r>
          </w:p>
          <w:p w14:paraId="3ABB3CF0" w14:textId="77777777" w:rsidR="00B72B20" w:rsidRPr="0035171A" w:rsidRDefault="00B72B20" w:rsidP="003F5948">
            <w:pPr>
              <w:snapToGrid w:val="0"/>
              <w:rPr>
                <w:rFonts w:asciiTheme="minorEastAsia" w:eastAsiaTheme="minorEastAsia" w:hAnsiTheme="minorEastAsia"/>
                <w:color w:val="000000" w:themeColor="text1"/>
                <w:sz w:val="18"/>
                <w:szCs w:val="18"/>
              </w:rPr>
            </w:pPr>
          </w:p>
          <w:p w14:paraId="3C1DA26C" w14:textId="77777777" w:rsidR="00B72B20" w:rsidRPr="0035171A" w:rsidRDefault="00B72B20" w:rsidP="003F5948">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イ．及びウ.　　　　　　　　　　　　　　　　(◎)</w:t>
            </w:r>
          </w:p>
          <w:p w14:paraId="57ECDDE7" w14:textId="1E44F18A" w:rsidR="00B72B20" w:rsidRPr="0035171A" w:rsidRDefault="00B72B20" w:rsidP="00E403D2">
            <w:pPr>
              <w:snapToGrid w:val="0"/>
              <w:ind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color w:val="000000" w:themeColor="text1"/>
                <w:sz w:val="18"/>
                <w:szCs w:val="18"/>
              </w:rPr>
              <w:t>Web</w:t>
            </w:r>
            <w:r w:rsidRPr="0035171A">
              <w:rPr>
                <w:rFonts w:asciiTheme="minorEastAsia" w:eastAsiaTheme="minorEastAsia" w:hAnsiTheme="minorEastAsia" w:hint="eastAsia"/>
                <w:color w:val="000000" w:themeColor="text1"/>
                <w:sz w:val="18"/>
                <w:szCs w:val="18"/>
              </w:rPr>
              <w:t xml:space="preserve">ページ更新　</w:t>
            </w:r>
            <w:r w:rsidRPr="0035171A">
              <w:rPr>
                <w:rFonts w:asciiTheme="minorEastAsia" w:eastAsiaTheme="minorEastAsia" w:hAnsiTheme="minorEastAsia"/>
                <w:color w:val="000000" w:themeColor="text1"/>
                <w:sz w:val="18"/>
                <w:szCs w:val="18"/>
              </w:rPr>
              <w:t>125</w:t>
            </w:r>
            <w:r w:rsidRPr="0035171A">
              <w:rPr>
                <w:rFonts w:asciiTheme="minorEastAsia" w:eastAsiaTheme="minorEastAsia" w:hAnsiTheme="minorEastAsia" w:hint="eastAsia"/>
                <w:color w:val="000000" w:themeColor="text1"/>
                <w:sz w:val="18"/>
                <w:szCs w:val="18"/>
              </w:rPr>
              <w:t>件</w:t>
            </w:r>
          </w:p>
          <w:p w14:paraId="3509CA80" w14:textId="1CEDFB09" w:rsidR="00B72B20" w:rsidRPr="0035171A" w:rsidRDefault="00B72B20" w:rsidP="003B7E72">
            <w:pPr>
              <w:snapToGrid w:val="0"/>
              <w:ind w:left="180" w:hangingChars="100" w:hanging="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(内訳：記事</w:t>
            </w:r>
            <w:r w:rsidRPr="0035171A">
              <w:rPr>
                <w:rFonts w:asciiTheme="minorEastAsia" w:eastAsiaTheme="minorEastAsia" w:hAnsiTheme="minorEastAsia"/>
                <w:color w:val="000000" w:themeColor="text1"/>
                <w:sz w:val="18"/>
                <w:szCs w:val="18"/>
              </w:rPr>
              <w:t>86</w:t>
            </w:r>
            <w:r w:rsidRPr="0035171A">
              <w:rPr>
                <w:rFonts w:asciiTheme="minorEastAsia" w:eastAsiaTheme="minorEastAsia" w:hAnsiTheme="minorEastAsia" w:hint="eastAsia"/>
                <w:color w:val="000000" w:themeColor="text1"/>
                <w:sz w:val="18"/>
                <w:szCs w:val="18"/>
              </w:rPr>
              <w:t>件・皐ブログ</w:t>
            </w:r>
            <w:r w:rsidRPr="0035171A">
              <w:rPr>
                <w:rFonts w:asciiTheme="minorEastAsia" w:eastAsiaTheme="minorEastAsia" w:hAnsiTheme="minorEastAsia"/>
                <w:color w:val="000000" w:themeColor="text1"/>
                <w:sz w:val="18"/>
                <w:szCs w:val="18"/>
              </w:rPr>
              <w:t>16</w:t>
            </w:r>
            <w:r w:rsidRPr="0035171A">
              <w:rPr>
                <w:rFonts w:asciiTheme="minorEastAsia" w:eastAsiaTheme="minorEastAsia" w:hAnsiTheme="minorEastAsia" w:hint="eastAsia"/>
                <w:color w:val="000000" w:themeColor="text1"/>
                <w:sz w:val="18"/>
                <w:szCs w:val="18"/>
              </w:rPr>
              <w:t>件・校長ブログ</w:t>
            </w:r>
            <w:r w:rsidRPr="0035171A">
              <w:rPr>
                <w:rFonts w:asciiTheme="minorEastAsia" w:eastAsiaTheme="minorEastAsia" w:hAnsiTheme="minorEastAsia"/>
                <w:color w:val="000000" w:themeColor="text1"/>
                <w:sz w:val="18"/>
                <w:szCs w:val="18"/>
              </w:rPr>
              <w:t>23</w:t>
            </w:r>
            <w:r w:rsidRPr="0035171A">
              <w:rPr>
                <w:rFonts w:asciiTheme="minorEastAsia" w:eastAsiaTheme="minorEastAsia" w:hAnsiTheme="minorEastAsia" w:hint="eastAsia"/>
                <w:color w:val="000000" w:themeColor="text1"/>
                <w:sz w:val="18"/>
                <w:szCs w:val="18"/>
              </w:rPr>
              <w:t xml:space="preserve">件)　皐メール　</w:t>
            </w:r>
            <w:r w:rsidRPr="0035171A">
              <w:rPr>
                <w:rFonts w:asciiTheme="minorEastAsia" w:eastAsiaTheme="minorEastAsia" w:hAnsiTheme="minorEastAsia"/>
                <w:color w:val="000000" w:themeColor="text1"/>
                <w:sz w:val="18"/>
                <w:szCs w:val="18"/>
              </w:rPr>
              <w:t>118</w:t>
            </w:r>
            <w:r w:rsidRPr="0035171A">
              <w:rPr>
                <w:rFonts w:asciiTheme="minorEastAsia" w:eastAsiaTheme="minorEastAsia" w:hAnsiTheme="minorEastAsia" w:hint="eastAsia"/>
                <w:color w:val="000000" w:themeColor="text1"/>
                <w:sz w:val="18"/>
                <w:szCs w:val="18"/>
              </w:rPr>
              <w:t>件</w:t>
            </w:r>
          </w:p>
          <w:p w14:paraId="53AA5356" w14:textId="0120C562" w:rsidR="00B72B20" w:rsidRPr="0035171A" w:rsidRDefault="00B72B20" w:rsidP="00E403D2">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部活動・中学生との交流等も制限され、</w:t>
            </w:r>
            <w:r w:rsidRPr="0035171A">
              <w:rPr>
                <w:rFonts w:asciiTheme="minorEastAsia" w:eastAsiaTheme="minorEastAsia" w:hAnsiTheme="minorEastAsia"/>
                <w:color w:val="000000" w:themeColor="text1"/>
                <w:sz w:val="18"/>
                <w:szCs w:val="18"/>
              </w:rPr>
              <w:t>Web</w:t>
            </w:r>
            <w:r w:rsidRPr="0035171A">
              <w:rPr>
                <w:rFonts w:asciiTheme="minorEastAsia" w:eastAsiaTheme="minorEastAsia" w:hAnsiTheme="minorEastAsia" w:hint="eastAsia"/>
                <w:color w:val="000000" w:themeColor="text1"/>
                <w:sz w:val="18"/>
                <w:szCs w:val="18"/>
              </w:rPr>
              <w:t>ページ</w:t>
            </w:r>
          </w:p>
          <w:p w14:paraId="484BE4FB" w14:textId="77777777" w:rsidR="00B72B20" w:rsidRPr="0035171A" w:rsidRDefault="00B72B20" w:rsidP="008912DD">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 xml:space="preserve">　の更新は減少。</w:t>
            </w:r>
          </w:p>
          <w:p w14:paraId="229C49C0" w14:textId="77777777" w:rsidR="00B72B20" w:rsidRPr="0035171A" w:rsidRDefault="00B72B20" w:rsidP="00E403D2">
            <w:pPr>
              <w:snapToGrid w:val="0"/>
              <w:ind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生徒・保護者への緊急連絡体制を確立。</w:t>
            </w:r>
          </w:p>
          <w:p w14:paraId="60C6190C" w14:textId="77777777" w:rsidR="00B72B20" w:rsidRPr="0035171A" w:rsidRDefault="00B72B20" w:rsidP="008912DD">
            <w:pPr>
              <w:snapToGrid w:val="0"/>
              <w:ind w:firstLineChars="200" w:firstLine="36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(全生徒・保護者が皐メールに登録)</w:t>
            </w:r>
          </w:p>
          <w:p w14:paraId="2ABBDA72" w14:textId="77777777" w:rsidR="00B72B20" w:rsidRPr="0035171A" w:rsidRDefault="00B72B20" w:rsidP="008912DD">
            <w:pPr>
              <w:snapToGrid w:val="0"/>
              <w:ind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緊急連絡等、皐メールによる情報発信は、昨年度</w:t>
            </w:r>
          </w:p>
          <w:p w14:paraId="03B80F46" w14:textId="77777777" w:rsidR="00B72B20" w:rsidRPr="0035171A" w:rsidRDefault="00B72B20" w:rsidP="008912DD">
            <w:pPr>
              <w:snapToGrid w:val="0"/>
              <w:ind w:firstLineChars="100" w:firstLine="18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より増加した。</w:t>
            </w:r>
          </w:p>
          <w:p w14:paraId="472EAB53" w14:textId="77777777" w:rsidR="00B72B20" w:rsidRPr="0035171A" w:rsidRDefault="00B72B20" w:rsidP="008912DD">
            <w:pPr>
              <w:snapToGrid w:val="0"/>
              <w:ind w:firstLineChars="100" w:firstLine="180"/>
              <w:rPr>
                <w:rFonts w:asciiTheme="minorEastAsia" w:eastAsiaTheme="minorEastAsia" w:hAnsiTheme="minorEastAsia"/>
                <w:color w:val="000000" w:themeColor="text1"/>
                <w:sz w:val="18"/>
                <w:szCs w:val="18"/>
              </w:rPr>
            </w:pPr>
          </w:p>
          <w:p w14:paraId="646F6026" w14:textId="77777777" w:rsidR="00B72B20" w:rsidRPr="0035171A" w:rsidRDefault="00B72B20" w:rsidP="00935F6B">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休日の学校への連絡窓口(コロナ関連の緊急連絡を含)</w:t>
            </w:r>
          </w:p>
          <w:p w14:paraId="1FC87935" w14:textId="77777777" w:rsidR="00B72B20" w:rsidRPr="0035171A" w:rsidRDefault="00B72B20" w:rsidP="00935F6B">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として学校代表窓口を設置し、各種連絡を受付。</w:t>
            </w:r>
          </w:p>
          <w:p w14:paraId="68DEB334" w14:textId="77777777" w:rsidR="00B72B20" w:rsidRPr="008D3653" w:rsidRDefault="00B72B20" w:rsidP="00935F6B">
            <w:pPr>
              <w:snapToGrid w:val="0"/>
              <w:rPr>
                <w:rFonts w:asciiTheme="minorEastAsia" w:eastAsiaTheme="minorEastAsia" w:hAnsiTheme="minorEastAsia"/>
                <w:color w:val="000000" w:themeColor="text1"/>
                <w:sz w:val="18"/>
                <w:szCs w:val="18"/>
              </w:rPr>
            </w:pPr>
            <w:r w:rsidRPr="0035171A">
              <w:rPr>
                <w:rFonts w:asciiTheme="minorEastAsia" w:eastAsiaTheme="minorEastAsia" w:hAnsiTheme="minorEastAsia" w:hint="eastAsia"/>
                <w:color w:val="000000" w:themeColor="text1"/>
                <w:sz w:val="18"/>
                <w:szCs w:val="18"/>
              </w:rPr>
              <w:t>校外より確認し、必要に応じグループメールにて教職員(運営委員会の教職員)で情報を共有し、初動に当たる体制を構築。</w:t>
            </w:r>
          </w:p>
          <w:p w14:paraId="428DC0A3" w14:textId="77777777" w:rsidR="00B72B20" w:rsidRPr="008D3653" w:rsidRDefault="00B72B20" w:rsidP="008912DD">
            <w:pPr>
              <w:snapToGrid w:val="0"/>
              <w:ind w:firstLineChars="100" w:firstLine="180"/>
              <w:rPr>
                <w:rFonts w:asciiTheme="minorEastAsia" w:eastAsiaTheme="minorEastAsia" w:hAnsiTheme="minorEastAsia"/>
                <w:color w:val="000000" w:themeColor="text1"/>
                <w:sz w:val="18"/>
                <w:szCs w:val="18"/>
              </w:rPr>
            </w:pPr>
          </w:p>
        </w:tc>
      </w:tr>
    </w:tbl>
    <w:p w14:paraId="251BD932" w14:textId="77777777" w:rsidR="008101AC" w:rsidRPr="00D66FE2" w:rsidRDefault="008101AC" w:rsidP="003436B1">
      <w:pPr>
        <w:spacing w:line="120" w:lineRule="exact"/>
        <w:rPr>
          <w:color w:val="000000" w:themeColor="text1"/>
        </w:rPr>
      </w:pPr>
    </w:p>
    <w:sectPr w:rsidR="008101AC" w:rsidRPr="00D66FE2" w:rsidSect="00366DC5">
      <w:headerReference w:type="default" r:id="rId8"/>
      <w:type w:val="evenPage"/>
      <w:pgSz w:w="16840" w:h="23814" w:code="8"/>
      <w:pgMar w:top="340" w:right="737" w:bottom="284" w:left="737" w:header="397"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36E4B" w14:textId="77777777" w:rsidR="004C1496" w:rsidRDefault="004C1496">
      <w:r>
        <w:separator/>
      </w:r>
    </w:p>
  </w:endnote>
  <w:endnote w:type="continuationSeparator" w:id="0">
    <w:p w14:paraId="30170FA0" w14:textId="77777777" w:rsidR="004C1496" w:rsidRDefault="004C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16D3" w14:textId="77777777" w:rsidR="004C1496" w:rsidRDefault="004C1496">
      <w:r>
        <w:separator/>
      </w:r>
    </w:p>
  </w:footnote>
  <w:footnote w:type="continuationSeparator" w:id="0">
    <w:p w14:paraId="202E3006" w14:textId="77777777" w:rsidR="004C1496" w:rsidRDefault="004C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5E5" w14:textId="77777777" w:rsidR="00CA583C" w:rsidRDefault="00CA583C" w:rsidP="002A25B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№２０５</w:t>
    </w:r>
  </w:p>
  <w:p w14:paraId="065B7985" w14:textId="77777777" w:rsidR="00CA583C" w:rsidRPr="00FC4EB6" w:rsidRDefault="00CA583C" w:rsidP="002A25B2">
    <w:pPr>
      <w:spacing w:line="360" w:lineRule="exact"/>
      <w:ind w:rightChars="100" w:right="210"/>
      <w:jc w:val="right"/>
      <w:rPr>
        <w:rFonts w:asciiTheme="minorEastAsia" w:eastAsiaTheme="minorEastAsia" w:hAnsiTheme="min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B8077F"/>
    <w:multiLevelType w:val="hybridMultilevel"/>
    <w:tmpl w:val="407AD242"/>
    <w:lvl w:ilvl="0" w:tplc="5300A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F741F"/>
    <w:multiLevelType w:val="hybridMultilevel"/>
    <w:tmpl w:val="2FDEE560"/>
    <w:lvl w:ilvl="0" w:tplc="EDDEECB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6E50B06"/>
    <w:multiLevelType w:val="hybridMultilevel"/>
    <w:tmpl w:val="28386A7A"/>
    <w:lvl w:ilvl="0" w:tplc="25AA6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9873A0"/>
    <w:multiLevelType w:val="hybridMultilevel"/>
    <w:tmpl w:val="3C18D31A"/>
    <w:lvl w:ilvl="0" w:tplc="FFD89A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239B9"/>
    <w:multiLevelType w:val="hybridMultilevel"/>
    <w:tmpl w:val="67EAF2E6"/>
    <w:lvl w:ilvl="0" w:tplc="A7B456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08128C0"/>
    <w:multiLevelType w:val="hybridMultilevel"/>
    <w:tmpl w:val="E244D60E"/>
    <w:lvl w:ilvl="0" w:tplc="9012A636">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168B0"/>
    <w:multiLevelType w:val="hybridMultilevel"/>
    <w:tmpl w:val="EFFC5008"/>
    <w:lvl w:ilvl="0" w:tplc="E424D1B0">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FBC1A0B"/>
    <w:multiLevelType w:val="hybridMultilevel"/>
    <w:tmpl w:val="A09E5CA4"/>
    <w:lvl w:ilvl="0" w:tplc="ED4067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E6C85"/>
    <w:multiLevelType w:val="hybridMultilevel"/>
    <w:tmpl w:val="0912743A"/>
    <w:lvl w:ilvl="0" w:tplc="3D1A627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1C73A4"/>
    <w:multiLevelType w:val="hybridMultilevel"/>
    <w:tmpl w:val="9A8681C8"/>
    <w:lvl w:ilvl="0" w:tplc="A650F91E">
      <w:start w:val="28"/>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5FB23AD"/>
    <w:multiLevelType w:val="hybridMultilevel"/>
    <w:tmpl w:val="E214AA7E"/>
    <w:lvl w:ilvl="0" w:tplc="08FCF698">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22"/>
  </w:num>
  <w:num w:numId="4">
    <w:abstractNumId w:val="6"/>
  </w:num>
  <w:num w:numId="5">
    <w:abstractNumId w:val="20"/>
  </w:num>
  <w:num w:numId="6">
    <w:abstractNumId w:val="26"/>
  </w:num>
  <w:num w:numId="7">
    <w:abstractNumId w:val="23"/>
  </w:num>
  <w:num w:numId="8">
    <w:abstractNumId w:val="12"/>
  </w:num>
  <w:num w:numId="9">
    <w:abstractNumId w:val="24"/>
  </w:num>
  <w:num w:numId="10">
    <w:abstractNumId w:val="4"/>
  </w:num>
  <w:num w:numId="11">
    <w:abstractNumId w:val="11"/>
  </w:num>
  <w:num w:numId="12">
    <w:abstractNumId w:val="21"/>
  </w:num>
  <w:num w:numId="13">
    <w:abstractNumId w:val="18"/>
  </w:num>
  <w:num w:numId="14">
    <w:abstractNumId w:val="13"/>
  </w:num>
  <w:num w:numId="15">
    <w:abstractNumId w:val="15"/>
  </w:num>
  <w:num w:numId="16">
    <w:abstractNumId w:val="0"/>
  </w:num>
  <w:num w:numId="17">
    <w:abstractNumId w:val="3"/>
  </w:num>
  <w:num w:numId="18">
    <w:abstractNumId w:val="16"/>
  </w:num>
  <w:num w:numId="19">
    <w:abstractNumId w:val="25"/>
  </w:num>
  <w:num w:numId="20">
    <w:abstractNumId w:val="1"/>
  </w:num>
  <w:num w:numId="21">
    <w:abstractNumId w:val="17"/>
  </w:num>
  <w:num w:numId="22">
    <w:abstractNumId w:val="7"/>
  </w:num>
  <w:num w:numId="23">
    <w:abstractNumId w:val="8"/>
  </w:num>
  <w:num w:numId="24">
    <w:abstractNumId w:val="14"/>
  </w:num>
  <w:num w:numId="25">
    <w:abstractNumId w:val="9"/>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B11"/>
    <w:rsid w:val="000034DB"/>
    <w:rsid w:val="00003FB7"/>
    <w:rsid w:val="00005766"/>
    <w:rsid w:val="00005BE1"/>
    <w:rsid w:val="00010918"/>
    <w:rsid w:val="000127B3"/>
    <w:rsid w:val="00012C38"/>
    <w:rsid w:val="00013C0C"/>
    <w:rsid w:val="00014126"/>
    <w:rsid w:val="00014961"/>
    <w:rsid w:val="00015013"/>
    <w:rsid w:val="000156EF"/>
    <w:rsid w:val="00016D9C"/>
    <w:rsid w:val="00017405"/>
    <w:rsid w:val="000218A6"/>
    <w:rsid w:val="00024739"/>
    <w:rsid w:val="00025E64"/>
    <w:rsid w:val="00025EA5"/>
    <w:rsid w:val="00026D95"/>
    <w:rsid w:val="000272BB"/>
    <w:rsid w:val="00030F73"/>
    <w:rsid w:val="000316C9"/>
    <w:rsid w:val="00031728"/>
    <w:rsid w:val="00031A86"/>
    <w:rsid w:val="0003398B"/>
    <w:rsid w:val="000354D4"/>
    <w:rsid w:val="00037819"/>
    <w:rsid w:val="0004434F"/>
    <w:rsid w:val="00045480"/>
    <w:rsid w:val="00045767"/>
    <w:rsid w:val="00046A08"/>
    <w:rsid w:val="00047100"/>
    <w:rsid w:val="000476FD"/>
    <w:rsid w:val="000524AE"/>
    <w:rsid w:val="00061B98"/>
    <w:rsid w:val="00066CE0"/>
    <w:rsid w:val="0006739C"/>
    <w:rsid w:val="00067955"/>
    <w:rsid w:val="000724B0"/>
    <w:rsid w:val="00073ED8"/>
    <w:rsid w:val="00073F4C"/>
    <w:rsid w:val="00073F79"/>
    <w:rsid w:val="00074FD5"/>
    <w:rsid w:val="00076CB7"/>
    <w:rsid w:val="000770C2"/>
    <w:rsid w:val="0007749B"/>
    <w:rsid w:val="00081589"/>
    <w:rsid w:val="00081E9B"/>
    <w:rsid w:val="0008330A"/>
    <w:rsid w:val="00084409"/>
    <w:rsid w:val="00085D17"/>
    <w:rsid w:val="0008720F"/>
    <w:rsid w:val="0008773B"/>
    <w:rsid w:val="00087DAF"/>
    <w:rsid w:val="00091587"/>
    <w:rsid w:val="0009658C"/>
    <w:rsid w:val="000967CE"/>
    <w:rsid w:val="000A1890"/>
    <w:rsid w:val="000A2D04"/>
    <w:rsid w:val="000A6145"/>
    <w:rsid w:val="000A6A0E"/>
    <w:rsid w:val="000A79C5"/>
    <w:rsid w:val="000B0C54"/>
    <w:rsid w:val="000B165A"/>
    <w:rsid w:val="000B2B90"/>
    <w:rsid w:val="000B395F"/>
    <w:rsid w:val="000B4465"/>
    <w:rsid w:val="000B53BA"/>
    <w:rsid w:val="000B5C4D"/>
    <w:rsid w:val="000B62BF"/>
    <w:rsid w:val="000B6CC2"/>
    <w:rsid w:val="000B7F10"/>
    <w:rsid w:val="000C0CDB"/>
    <w:rsid w:val="000C2329"/>
    <w:rsid w:val="000C2F39"/>
    <w:rsid w:val="000C3465"/>
    <w:rsid w:val="000C63DE"/>
    <w:rsid w:val="000D0B62"/>
    <w:rsid w:val="000D1B70"/>
    <w:rsid w:val="000D5953"/>
    <w:rsid w:val="000D7176"/>
    <w:rsid w:val="000D73E8"/>
    <w:rsid w:val="000D7707"/>
    <w:rsid w:val="000D7C02"/>
    <w:rsid w:val="000E037C"/>
    <w:rsid w:val="000E08D9"/>
    <w:rsid w:val="000E1212"/>
    <w:rsid w:val="000E1F4D"/>
    <w:rsid w:val="000E3D78"/>
    <w:rsid w:val="000E5470"/>
    <w:rsid w:val="000E6B9D"/>
    <w:rsid w:val="000F05A2"/>
    <w:rsid w:val="000F0761"/>
    <w:rsid w:val="000F0C8A"/>
    <w:rsid w:val="000F2570"/>
    <w:rsid w:val="000F420C"/>
    <w:rsid w:val="000F47CD"/>
    <w:rsid w:val="000F4D13"/>
    <w:rsid w:val="000F57BC"/>
    <w:rsid w:val="000F7009"/>
    <w:rsid w:val="000F7917"/>
    <w:rsid w:val="000F7B2E"/>
    <w:rsid w:val="00100533"/>
    <w:rsid w:val="00100CC5"/>
    <w:rsid w:val="00101090"/>
    <w:rsid w:val="00101E80"/>
    <w:rsid w:val="00102113"/>
    <w:rsid w:val="00102825"/>
    <w:rsid w:val="00103546"/>
    <w:rsid w:val="00106397"/>
    <w:rsid w:val="00106C63"/>
    <w:rsid w:val="00107C60"/>
    <w:rsid w:val="00110413"/>
    <w:rsid w:val="00110E54"/>
    <w:rsid w:val="001112AC"/>
    <w:rsid w:val="00111EB9"/>
    <w:rsid w:val="00112A5C"/>
    <w:rsid w:val="00115BBD"/>
    <w:rsid w:val="00117AF4"/>
    <w:rsid w:val="00120FD6"/>
    <w:rsid w:val="001218A7"/>
    <w:rsid w:val="00122443"/>
    <w:rsid w:val="00122445"/>
    <w:rsid w:val="00122B21"/>
    <w:rsid w:val="0012322F"/>
    <w:rsid w:val="00123612"/>
    <w:rsid w:val="00124023"/>
    <w:rsid w:val="001240CF"/>
    <w:rsid w:val="001263A3"/>
    <w:rsid w:val="00127BB5"/>
    <w:rsid w:val="0013060C"/>
    <w:rsid w:val="00132BCF"/>
    <w:rsid w:val="00132D6F"/>
    <w:rsid w:val="00133325"/>
    <w:rsid w:val="00133A93"/>
    <w:rsid w:val="00134824"/>
    <w:rsid w:val="00135B2E"/>
    <w:rsid w:val="00135CE9"/>
    <w:rsid w:val="00137359"/>
    <w:rsid w:val="00140959"/>
    <w:rsid w:val="00140AD5"/>
    <w:rsid w:val="00141DBC"/>
    <w:rsid w:val="00143313"/>
    <w:rsid w:val="00144713"/>
    <w:rsid w:val="00144847"/>
    <w:rsid w:val="00145497"/>
    <w:rsid w:val="001456F8"/>
    <w:rsid w:val="00145D50"/>
    <w:rsid w:val="001460BD"/>
    <w:rsid w:val="00147B00"/>
    <w:rsid w:val="00151360"/>
    <w:rsid w:val="0015155D"/>
    <w:rsid w:val="001536EA"/>
    <w:rsid w:val="00153C9F"/>
    <w:rsid w:val="00155288"/>
    <w:rsid w:val="00155C57"/>
    <w:rsid w:val="00156E0E"/>
    <w:rsid w:val="00157860"/>
    <w:rsid w:val="00165DA8"/>
    <w:rsid w:val="00166619"/>
    <w:rsid w:val="001705D3"/>
    <w:rsid w:val="001711C5"/>
    <w:rsid w:val="00171405"/>
    <w:rsid w:val="001718AD"/>
    <w:rsid w:val="00171F2E"/>
    <w:rsid w:val="0017227E"/>
    <w:rsid w:val="001730AC"/>
    <w:rsid w:val="0017335D"/>
    <w:rsid w:val="00173AD0"/>
    <w:rsid w:val="00175DE8"/>
    <w:rsid w:val="00176A27"/>
    <w:rsid w:val="001813B3"/>
    <w:rsid w:val="0018261A"/>
    <w:rsid w:val="00182703"/>
    <w:rsid w:val="00184B1B"/>
    <w:rsid w:val="00185110"/>
    <w:rsid w:val="00185801"/>
    <w:rsid w:val="00185C99"/>
    <w:rsid w:val="0018614F"/>
    <w:rsid w:val="0018685B"/>
    <w:rsid w:val="001906DD"/>
    <w:rsid w:val="00192419"/>
    <w:rsid w:val="00192984"/>
    <w:rsid w:val="00193569"/>
    <w:rsid w:val="00195C63"/>
    <w:rsid w:val="00195DCF"/>
    <w:rsid w:val="0019682A"/>
    <w:rsid w:val="001A0048"/>
    <w:rsid w:val="001A27FD"/>
    <w:rsid w:val="001A2832"/>
    <w:rsid w:val="001A33FC"/>
    <w:rsid w:val="001A366C"/>
    <w:rsid w:val="001A3CF8"/>
    <w:rsid w:val="001A4539"/>
    <w:rsid w:val="001A5495"/>
    <w:rsid w:val="001A562C"/>
    <w:rsid w:val="001A570C"/>
    <w:rsid w:val="001A575F"/>
    <w:rsid w:val="001A78AA"/>
    <w:rsid w:val="001A7C2C"/>
    <w:rsid w:val="001B0802"/>
    <w:rsid w:val="001B10B7"/>
    <w:rsid w:val="001B115F"/>
    <w:rsid w:val="001B1542"/>
    <w:rsid w:val="001B19CC"/>
    <w:rsid w:val="001B38B9"/>
    <w:rsid w:val="001B38EB"/>
    <w:rsid w:val="001B59B4"/>
    <w:rsid w:val="001B666D"/>
    <w:rsid w:val="001C3EC4"/>
    <w:rsid w:val="001C43AB"/>
    <w:rsid w:val="001C643D"/>
    <w:rsid w:val="001C6B84"/>
    <w:rsid w:val="001C6FAB"/>
    <w:rsid w:val="001C7FE4"/>
    <w:rsid w:val="001D0D6A"/>
    <w:rsid w:val="001D1ED5"/>
    <w:rsid w:val="001D401B"/>
    <w:rsid w:val="001D44D9"/>
    <w:rsid w:val="001D5135"/>
    <w:rsid w:val="001D5262"/>
    <w:rsid w:val="001D7151"/>
    <w:rsid w:val="001D770F"/>
    <w:rsid w:val="001E2223"/>
    <w:rsid w:val="001E22E7"/>
    <w:rsid w:val="001E441C"/>
    <w:rsid w:val="001E4FDA"/>
    <w:rsid w:val="001E56FE"/>
    <w:rsid w:val="001F0294"/>
    <w:rsid w:val="001F3706"/>
    <w:rsid w:val="001F472F"/>
    <w:rsid w:val="001F5FA9"/>
    <w:rsid w:val="001F7AD3"/>
    <w:rsid w:val="00200C51"/>
    <w:rsid w:val="00201C86"/>
    <w:rsid w:val="00202075"/>
    <w:rsid w:val="002024A9"/>
    <w:rsid w:val="002034A6"/>
    <w:rsid w:val="00205B1E"/>
    <w:rsid w:val="00205B68"/>
    <w:rsid w:val="00205EEE"/>
    <w:rsid w:val="0020655E"/>
    <w:rsid w:val="0021173F"/>
    <w:rsid w:val="0021209F"/>
    <w:rsid w:val="002122C0"/>
    <w:rsid w:val="002123B1"/>
    <w:rsid w:val="0021285A"/>
    <w:rsid w:val="00215FD2"/>
    <w:rsid w:val="00217183"/>
    <w:rsid w:val="00217C2F"/>
    <w:rsid w:val="0022031F"/>
    <w:rsid w:val="0022073E"/>
    <w:rsid w:val="00220AE7"/>
    <w:rsid w:val="00220FBC"/>
    <w:rsid w:val="00221AA2"/>
    <w:rsid w:val="00222B41"/>
    <w:rsid w:val="00224AB0"/>
    <w:rsid w:val="00225012"/>
    <w:rsid w:val="0022518B"/>
    <w:rsid w:val="0022532A"/>
    <w:rsid w:val="00225857"/>
    <w:rsid w:val="00225C70"/>
    <w:rsid w:val="00230148"/>
    <w:rsid w:val="00230487"/>
    <w:rsid w:val="00233224"/>
    <w:rsid w:val="00235785"/>
    <w:rsid w:val="00235B86"/>
    <w:rsid w:val="00237436"/>
    <w:rsid w:val="0024006D"/>
    <w:rsid w:val="00240A13"/>
    <w:rsid w:val="00240C0E"/>
    <w:rsid w:val="0024260F"/>
    <w:rsid w:val="0024300F"/>
    <w:rsid w:val="00243825"/>
    <w:rsid w:val="002439A4"/>
    <w:rsid w:val="00244DA4"/>
    <w:rsid w:val="00244EF6"/>
    <w:rsid w:val="002469BD"/>
    <w:rsid w:val="00247394"/>
    <w:rsid w:val="002477E1"/>
    <w:rsid w:val="00247E32"/>
    <w:rsid w:val="002501FF"/>
    <w:rsid w:val="00251080"/>
    <w:rsid w:val="00251AF4"/>
    <w:rsid w:val="002529A7"/>
    <w:rsid w:val="002556E0"/>
    <w:rsid w:val="00257FFC"/>
    <w:rsid w:val="00260DB2"/>
    <w:rsid w:val="00262794"/>
    <w:rsid w:val="0026521E"/>
    <w:rsid w:val="0026751A"/>
    <w:rsid w:val="00267D3C"/>
    <w:rsid w:val="00271252"/>
    <w:rsid w:val="0027129F"/>
    <w:rsid w:val="00272F2F"/>
    <w:rsid w:val="00274864"/>
    <w:rsid w:val="002754C5"/>
    <w:rsid w:val="00277476"/>
    <w:rsid w:val="0028562F"/>
    <w:rsid w:val="0028638B"/>
    <w:rsid w:val="00287AD8"/>
    <w:rsid w:val="00290607"/>
    <w:rsid w:val="00290F9E"/>
    <w:rsid w:val="00294FD4"/>
    <w:rsid w:val="0029575E"/>
    <w:rsid w:val="00295EB2"/>
    <w:rsid w:val="0029712A"/>
    <w:rsid w:val="002971F7"/>
    <w:rsid w:val="00297928"/>
    <w:rsid w:val="00297E36"/>
    <w:rsid w:val="002A0AA7"/>
    <w:rsid w:val="002A148E"/>
    <w:rsid w:val="002A16BE"/>
    <w:rsid w:val="002A1CB3"/>
    <w:rsid w:val="002A25B2"/>
    <w:rsid w:val="002A35E5"/>
    <w:rsid w:val="002A3BB2"/>
    <w:rsid w:val="002A5F31"/>
    <w:rsid w:val="002A6662"/>
    <w:rsid w:val="002A725E"/>
    <w:rsid w:val="002A766F"/>
    <w:rsid w:val="002A7B3F"/>
    <w:rsid w:val="002B0BC8"/>
    <w:rsid w:val="002B0F4E"/>
    <w:rsid w:val="002B2627"/>
    <w:rsid w:val="002B27C7"/>
    <w:rsid w:val="002B3BE1"/>
    <w:rsid w:val="002B690B"/>
    <w:rsid w:val="002B7801"/>
    <w:rsid w:val="002C0478"/>
    <w:rsid w:val="002C09C7"/>
    <w:rsid w:val="002C32E3"/>
    <w:rsid w:val="002C40DD"/>
    <w:rsid w:val="002C423D"/>
    <w:rsid w:val="002C547F"/>
    <w:rsid w:val="002C70A2"/>
    <w:rsid w:val="002C72AF"/>
    <w:rsid w:val="002D167D"/>
    <w:rsid w:val="002D1E19"/>
    <w:rsid w:val="002D38F5"/>
    <w:rsid w:val="002D3B56"/>
    <w:rsid w:val="002D3B5D"/>
    <w:rsid w:val="002D3CDF"/>
    <w:rsid w:val="002D4A59"/>
    <w:rsid w:val="002D50E0"/>
    <w:rsid w:val="002D6D41"/>
    <w:rsid w:val="002D7446"/>
    <w:rsid w:val="002E026E"/>
    <w:rsid w:val="002E03C1"/>
    <w:rsid w:val="002E13EE"/>
    <w:rsid w:val="002E22C2"/>
    <w:rsid w:val="002E506A"/>
    <w:rsid w:val="002E786A"/>
    <w:rsid w:val="002E794B"/>
    <w:rsid w:val="002F0C8B"/>
    <w:rsid w:val="002F4600"/>
    <w:rsid w:val="002F5728"/>
    <w:rsid w:val="002F578D"/>
    <w:rsid w:val="002F608A"/>
    <w:rsid w:val="002F62DD"/>
    <w:rsid w:val="002F6633"/>
    <w:rsid w:val="002F6E1B"/>
    <w:rsid w:val="002F72CC"/>
    <w:rsid w:val="002F77AD"/>
    <w:rsid w:val="003006B8"/>
    <w:rsid w:val="00300B02"/>
    <w:rsid w:val="00301498"/>
    <w:rsid w:val="00301B59"/>
    <w:rsid w:val="003029E3"/>
    <w:rsid w:val="00302DA6"/>
    <w:rsid w:val="00302EB2"/>
    <w:rsid w:val="00303D59"/>
    <w:rsid w:val="00304FF4"/>
    <w:rsid w:val="0030555A"/>
    <w:rsid w:val="00305D0E"/>
    <w:rsid w:val="00306350"/>
    <w:rsid w:val="00307FA4"/>
    <w:rsid w:val="00307FAD"/>
    <w:rsid w:val="00310645"/>
    <w:rsid w:val="00310938"/>
    <w:rsid w:val="0031492C"/>
    <w:rsid w:val="003171FC"/>
    <w:rsid w:val="00317362"/>
    <w:rsid w:val="00320354"/>
    <w:rsid w:val="003235F6"/>
    <w:rsid w:val="0032464A"/>
    <w:rsid w:val="00324B67"/>
    <w:rsid w:val="003307BE"/>
    <w:rsid w:val="00330A93"/>
    <w:rsid w:val="0033271C"/>
    <w:rsid w:val="00334F83"/>
    <w:rsid w:val="00336089"/>
    <w:rsid w:val="00340860"/>
    <w:rsid w:val="003436B1"/>
    <w:rsid w:val="00350ABE"/>
    <w:rsid w:val="0035171A"/>
    <w:rsid w:val="00351FDC"/>
    <w:rsid w:val="003551CD"/>
    <w:rsid w:val="00355373"/>
    <w:rsid w:val="003567DC"/>
    <w:rsid w:val="00356961"/>
    <w:rsid w:val="00357427"/>
    <w:rsid w:val="0036166B"/>
    <w:rsid w:val="0036174C"/>
    <w:rsid w:val="00361DDB"/>
    <w:rsid w:val="00362155"/>
    <w:rsid w:val="00364F35"/>
    <w:rsid w:val="00366DC5"/>
    <w:rsid w:val="003672C3"/>
    <w:rsid w:val="003727AC"/>
    <w:rsid w:val="00372946"/>
    <w:rsid w:val="003730D3"/>
    <w:rsid w:val="0037367C"/>
    <w:rsid w:val="003737FA"/>
    <w:rsid w:val="00374EFC"/>
    <w:rsid w:val="0037506F"/>
    <w:rsid w:val="00376961"/>
    <w:rsid w:val="00380394"/>
    <w:rsid w:val="00380BF9"/>
    <w:rsid w:val="00380C5C"/>
    <w:rsid w:val="003828C3"/>
    <w:rsid w:val="00384965"/>
    <w:rsid w:val="00384C02"/>
    <w:rsid w:val="00384E99"/>
    <w:rsid w:val="00386133"/>
    <w:rsid w:val="00386D2E"/>
    <w:rsid w:val="00387AD4"/>
    <w:rsid w:val="00387D41"/>
    <w:rsid w:val="00390E40"/>
    <w:rsid w:val="0039160B"/>
    <w:rsid w:val="00391A00"/>
    <w:rsid w:val="003966C7"/>
    <w:rsid w:val="003A0578"/>
    <w:rsid w:val="003A21F1"/>
    <w:rsid w:val="003A2C11"/>
    <w:rsid w:val="003A3356"/>
    <w:rsid w:val="003A4B5B"/>
    <w:rsid w:val="003A50BB"/>
    <w:rsid w:val="003A5543"/>
    <w:rsid w:val="003A62E8"/>
    <w:rsid w:val="003A6969"/>
    <w:rsid w:val="003A7E8C"/>
    <w:rsid w:val="003B3871"/>
    <w:rsid w:val="003B5481"/>
    <w:rsid w:val="003B698C"/>
    <w:rsid w:val="003B7158"/>
    <w:rsid w:val="003B7773"/>
    <w:rsid w:val="003B7D1A"/>
    <w:rsid w:val="003B7E72"/>
    <w:rsid w:val="003C052D"/>
    <w:rsid w:val="003C437E"/>
    <w:rsid w:val="003C459D"/>
    <w:rsid w:val="003C503E"/>
    <w:rsid w:val="003C5B65"/>
    <w:rsid w:val="003C6C6F"/>
    <w:rsid w:val="003C6EA3"/>
    <w:rsid w:val="003C7CFE"/>
    <w:rsid w:val="003C7DD8"/>
    <w:rsid w:val="003C7E2B"/>
    <w:rsid w:val="003D235E"/>
    <w:rsid w:val="003D288C"/>
    <w:rsid w:val="003D2BA9"/>
    <w:rsid w:val="003D2C9D"/>
    <w:rsid w:val="003D30C4"/>
    <w:rsid w:val="003D4164"/>
    <w:rsid w:val="003D459B"/>
    <w:rsid w:val="003D49D6"/>
    <w:rsid w:val="003D657D"/>
    <w:rsid w:val="003D71A7"/>
    <w:rsid w:val="003D7473"/>
    <w:rsid w:val="003E0A9B"/>
    <w:rsid w:val="003E1760"/>
    <w:rsid w:val="003E2405"/>
    <w:rsid w:val="003E2CF0"/>
    <w:rsid w:val="003E4318"/>
    <w:rsid w:val="003E468F"/>
    <w:rsid w:val="003E55A0"/>
    <w:rsid w:val="003E7DFD"/>
    <w:rsid w:val="003F1AF1"/>
    <w:rsid w:val="003F2ED0"/>
    <w:rsid w:val="003F2FBE"/>
    <w:rsid w:val="003F4D01"/>
    <w:rsid w:val="003F4E33"/>
    <w:rsid w:val="003F5948"/>
    <w:rsid w:val="003F7947"/>
    <w:rsid w:val="0040008F"/>
    <w:rsid w:val="00400648"/>
    <w:rsid w:val="004017C1"/>
    <w:rsid w:val="00402F06"/>
    <w:rsid w:val="00402F56"/>
    <w:rsid w:val="004030B7"/>
    <w:rsid w:val="004033B0"/>
    <w:rsid w:val="004055FF"/>
    <w:rsid w:val="00405721"/>
    <w:rsid w:val="004059AD"/>
    <w:rsid w:val="00407905"/>
    <w:rsid w:val="00414618"/>
    <w:rsid w:val="00415F41"/>
    <w:rsid w:val="004167AE"/>
    <w:rsid w:val="00416A59"/>
    <w:rsid w:val="00417859"/>
    <w:rsid w:val="00421AD3"/>
    <w:rsid w:val="0042318F"/>
    <w:rsid w:val="004243CF"/>
    <w:rsid w:val="004245A1"/>
    <w:rsid w:val="00427C27"/>
    <w:rsid w:val="00427E0B"/>
    <w:rsid w:val="0043023F"/>
    <w:rsid w:val="004312EE"/>
    <w:rsid w:val="004315D8"/>
    <w:rsid w:val="004316C0"/>
    <w:rsid w:val="004332AB"/>
    <w:rsid w:val="00435076"/>
    <w:rsid w:val="004355CB"/>
    <w:rsid w:val="004368AD"/>
    <w:rsid w:val="00436BBA"/>
    <w:rsid w:val="00437929"/>
    <w:rsid w:val="00437C7A"/>
    <w:rsid w:val="00437CEF"/>
    <w:rsid w:val="00441743"/>
    <w:rsid w:val="004436CA"/>
    <w:rsid w:val="004436D5"/>
    <w:rsid w:val="00444341"/>
    <w:rsid w:val="00444853"/>
    <w:rsid w:val="0044544B"/>
    <w:rsid w:val="00445E74"/>
    <w:rsid w:val="00447446"/>
    <w:rsid w:val="0045231C"/>
    <w:rsid w:val="004545B8"/>
    <w:rsid w:val="00454AF4"/>
    <w:rsid w:val="004552E5"/>
    <w:rsid w:val="00455530"/>
    <w:rsid w:val="004566C2"/>
    <w:rsid w:val="00456AF1"/>
    <w:rsid w:val="00456D0B"/>
    <w:rsid w:val="00460243"/>
    <w:rsid w:val="00460710"/>
    <w:rsid w:val="004615B2"/>
    <w:rsid w:val="0046240A"/>
    <w:rsid w:val="0046557C"/>
    <w:rsid w:val="00465895"/>
    <w:rsid w:val="00465B85"/>
    <w:rsid w:val="00466938"/>
    <w:rsid w:val="00466C6D"/>
    <w:rsid w:val="0046769E"/>
    <w:rsid w:val="0047041F"/>
    <w:rsid w:val="004709A0"/>
    <w:rsid w:val="004719FF"/>
    <w:rsid w:val="00472766"/>
    <w:rsid w:val="00473094"/>
    <w:rsid w:val="004732D2"/>
    <w:rsid w:val="00474509"/>
    <w:rsid w:val="004749B0"/>
    <w:rsid w:val="00474B7D"/>
    <w:rsid w:val="00477F96"/>
    <w:rsid w:val="00480EB4"/>
    <w:rsid w:val="00481747"/>
    <w:rsid w:val="00482BC4"/>
    <w:rsid w:val="00483495"/>
    <w:rsid w:val="00485163"/>
    <w:rsid w:val="00490557"/>
    <w:rsid w:val="004930C6"/>
    <w:rsid w:val="004949CC"/>
    <w:rsid w:val="00494CE7"/>
    <w:rsid w:val="004961DC"/>
    <w:rsid w:val="00497ABE"/>
    <w:rsid w:val="004A045A"/>
    <w:rsid w:val="004A101C"/>
    <w:rsid w:val="004A1605"/>
    <w:rsid w:val="004A4ED3"/>
    <w:rsid w:val="004A55FD"/>
    <w:rsid w:val="004A5982"/>
    <w:rsid w:val="004A5CD6"/>
    <w:rsid w:val="004A6F4F"/>
    <w:rsid w:val="004A7442"/>
    <w:rsid w:val="004A7CBE"/>
    <w:rsid w:val="004B0885"/>
    <w:rsid w:val="004B24BA"/>
    <w:rsid w:val="004B4DC8"/>
    <w:rsid w:val="004C1496"/>
    <w:rsid w:val="004C1B92"/>
    <w:rsid w:val="004C1F74"/>
    <w:rsid w:val="004C2C79"/>
    <w:rsid w:val="004C2F46"/>
    <w:rsid w:val="004C33B1"/>
    <w:rsid w:val="004C55A7"/>
    <w:rsid w:val="004C5A47"/>
    <w:rsid w:val="004C6D4A"/>
    <w:rsid w:val="004C7FF9"/>
    <w:rsid w:val="004D058B"/>
    <w:rsid w:val="004D1364"/>
    <w:rsid w:val="004D1BCF"/>
    <w:rsid w:val="004D28A8"/>
    <w:rsid w:val="004D547F"/>
    <w:rsid w:val="004D67B1"/>
    <w:rsid w:val="004D6C3A"/>
    <w:rsid w:val="004D6F59"/>
    <w:rsid w:val="004D70F9"/>
    <w:rsid w:val="004D79A4"/>
    <w:rsid w:val="004E08FB"/>
    <w:rsid w:val="004E0997"/>
    <w:rsid w:val="004E2716"/>
    <w:rsid w:val="004E2824"/>
    <w:rsid w:val="004E4480"/>
    <w:rsid w:val="004E5854"/>
    <w:rsid w:val="004E6718"/>
    <w:rsid w:val="004E6818"/>
    <w:rsid w:val="004E6B75"/>
    <w:rsid w:val="004F0B92"/>
    <w:rsid w:val="004F0FC8"/>
    <w:rsid w:val="004F2B87"/>
    <w:rsid w:val="004F3021"/>
    <w:rsid w:val="004F3627"/>
    <w:rsid w:val="004F49AE"/>
    <w:rsid w:val="004F7078"/>
    <w:rsid w:val="004F733E"/>
    <w:rsid w:val="004F77A1"/>
    <w:rsid w:val="004F7FA1"/>
    <w:rsid w:val="0050094D"/>
    <w:rsid w:val="00500AF9"/>
    <w:rsid w:val="00500E49"/>
    <w:rsid w:val="00502EF2"/>
    <w:rsid w:val="00504D17"/>
    <w:rsid w:val="0050791E"/>
    <w:rsid w:val="00507CBD"/>
    <w:rsid w:val="00510584"/>
    <w:rsid w:val="005123B6"/>
    <w:rsid w:val="00512591"/>
    <w:rsid w:val="00512AA0"/>
    <w:rsid w:val="00512B78"/>
    <w:rsid w:val="00514D4C"/>
    <w:rsid w:val="0051706C"/>
    <w:rsid w:val="00522181"/>
    <w:rsid w:val="005229FB"/>
    <w:rsid w:val="00523391"/>
    <w:rsid w:val="00523A83"/>
    <w:rsid w:val="00523CA2"/>
    <w:rsid w:val="0052580C"/>
    <w:rsid w:val="005261C4"/>
    <w:rsid w:val="00526530"/>
    <w:rsid w:val="00526E9F"/>
    <w:rsid w:val="005311E3"/>
    <w:rsid w:val="005325ED"/>
    <w:rsid w:val="00536736"/>
    <w:rsid w:val="00537CA8"/>
    <w:rsid w:val="005422BA"/>
    <w:rsid w:val="0054478A"/>
    <w:rsid w:val="0054712D"/>
    <w:rsid w:val="00547375"/>
    <w:rsid w:val="00554149"/>
    <w:rsid w:val="0055422E"/>
    <w:rsid w:val="005543B4"/>
    <w:rsid w:val="00555C58"/>
    <w:rsid w:val="00556F69"/>
    <w:rsid w:val="00557B4B"/>
    <w:rsid w:val="00565B55"/>
    <w:rsid w:val="005665BE"/>
    <w:rsid w:val="00567E09"/>
    <w:rsid w:val="00575298"/>
    <w:rsid w:val="00576836"/>
    <w:rsid w:val="00576B54"/>
    <w:rsid w:val="00577C46"/>
    <w:rsid w:val="00577DE4"/>
    <w:rsid w:val="00580589"/>
    <w:rsid w:val="00580EB9"/>
    <w:rsid w:val="005814B9"/>
    <w:rsid w:val="00582675"/>
    <w:rsid w:val="00582FBA"/>
    <w:rsid w:val="005846E8"/>
    <w:rsid w:val="005847CA"/>
    <w:rsid w:val="00585D6A"/>
    <w:rsid w:val="00586254"/>
    <w:rsid w:val="00586300"/>
    <w:rsid w:val="00586328"/>
    <w:rsid w:val="00586E33"/>
    <w:rsid w:val="005871E8"/>
    <w:rsid w:val="005873A4"/>
    <w:rsid w:val="005875B4"/>
    <w:rsid w:val="005903EB"/>
    <w:rsid w:val="00594584"/>
    <w:rsid w:val="0059472B"/>
    <w:rsid w:val="00594C6E"/>
    <w:rsid w:val="00596539"/>
    <w:rsid w:val="00597595"/>
    <w:rsid w:val="00597843"/>
    <w:rsid w:val="00597B22"/>
    <w:rsid w:val="00597E7D"/>
    <w:rsid w:val="00597FBA"/>
    <w:rsid w:val="005A04BF"/>
    <w:rsid w:val="005A09DB"/>
    <w:rsid w:val="005A2C72"/>
    <w:rsid w:val="005A3AFA"/>
    <w:rsid w:val="005A7542"/>
    <w:rsid w:val="005B0FAD"/>
    <w:rsid w:val="005B2F8F"/>
    <w:rsid w:val="005B329B"/>
    <w:rsid w:val="005B528C"/>
    <w:rsid w:val="005B66F8"/>
    <w:rsid w:val="005B6C84"/>
    <w:rsid w:val="005C01BE"/>
    <w:rsid w:val="005C078D"/>
    <w:rsid w:val="005C1959"/>
    <w:rsid w:val="005C2C84"/>
    <w:rsid w:val="005C2E28"/>
    <w:rsid w:val="005C3F06"/>
    <w:rsid w:val="005C45AC"/>
    <w:rsid w:val="005C7670"/>
    <w:rsid w:val="005C780D"/>
    <w:rsid w:val="005C7995"/>
    <w:rsid w:val="005D25AC"/>
    <w:rsid w:val="005D2A99"/>
    <w:rsid w:val="005D41A3"/>
    <w:rsid w:val="005D4C1D"/>
    <w:rsid w:val="005D4EE5"/>
    <w:rsid w:val="005D4F48"/>
    <w:rsid w:val="005D52AE"/>
    <w:rsid w:val="005D579E"/>
    <w:rsid w:val="005D692C"/>
    <w:rsid w:val="005E218B"/>
    <w:rsid w:val="005E3403"/>
    <w:rsid w:val="005E3C2A"/>
    <w:rsid w:val="005E416E"/>
    <w:rsid w:val="005E52E6"/>
    <w:rsid w:val="005E535C"/>
    <w:rsid w:val="005E667B"/>
    <w:rsid w:val="005E66B5"/>
    <w:rsid w:val="005E7D66"/>
    <w:rsid w:val="005F19CA"/>
    <w:rsid w:val="005F2C9F"/>
    <w:rsid w:val="005F445F"/>
    <w:rsid w:val="0060080E"/>
    <w:rsid w:val="006029D1"/>
    <w:rsid w:val="006048FB"/>
    <w:rsid w:val="00605BCF"/>
    <w:rsid w:val="0060650D"/>
    <w:rsid w:val="00606705"/>
    <w:rsid w:val="00606A2C"/>
    <w:rsid w:val="00606B1C"/>
    <w:rsid w:val="0060797D"/>
    <w:rsid w:val="0061051D"/>
    <w:rsid w:val="00611B70"/>
    <w:rsid w:val="0061260E"/>
    <w:rsid w:val="00615B3F"/>
    <w:rsid w:val="00617CFD"/>
    <w:rsid w:val="006206CE"/>
    <w:rsid w:val="00620BC0"/>
    <w:rsid w:val="0062191B"/>
    <w:rsid w:val="006241E8"/>
    <w:rsid w:val="00624932"/>
    <w:rsid w:val="00624A4E"/>
    <w:rsid w:val="0062565A"/>
    <w:rsid w:val="0062586A"/>
    <w:rsid w:val="006259DD"/>
    <w:rsid w:val="00626364"/>
    <w:rsid w:val="00626AE2"/>
    <w:rsid w:val="00630831"/>
    <w:rsid w:val="00630EC1"/>
    <w:rsid w:val="0063162A"/>
    <w:rsid w:val="00631815"/>
    <w:rsid w:val="006333C2"/>
    <w:rsid w:val="00633CBE"/>
    <w:rsid w:val="00634F9A"/>
    <w:rsid w:val="00634FF4"/>
    <w:rsid w:val="00637161"/>
    <w:rsid w:val="00637999"/>
    <w:rsid w:val="00637D6F"/>
    <w:rsid w:val="00641AAB"/>
    <w:rsid w:val="00644AE0"/>
    <w:rsid w:val="006469FA"/>
    <w:rsid w:val="00647631"/>
    <w:rsid w:val="006506A3"/>
    <w:rsid w:val="0065220F"/>
    <w:rsid w:val="0065302E"/>
    <w:rsid w:val="00653BC6"/>
    <w:rsid w:val="006540ED"/>
    <w:rsid w:val="00655585"/>
    <w:rsid w:val="006567B2"/>
    <w:rsid w:val="00656B78"/>
    <w:rsid w:val="006632F1"/>
    <w:rsid w:val="006634E2"/>
    <w:rsid w:val="006641E6"/>
    <w:rsid w:val="0066437E"/>
    <w:rsid w:val="006652D1"/>
    <w:rsid w:val="006658AD"/>
    <w:rsid w:val="00666CE9"/>
    <w:rsid w:val="0066794B"/>
    <w:rsid w:val="0067024B"/>
    <w:rsid w:val="0067120E"/>
    <w:rsid w:val="00676B6B"/>
    <w:rsid w:val="0068056F"/>
    <w:rsid w:val="0068069C"/>
    <w:rsid w:val="0068091F"/>
    <w:rsid w:val="00681959"/>
    <w:rsid w:val="006853DE"/>
    <w:rsid w:val="00686F1F"/>
    <w:rsid w:val="00687FDC"/>
    <w:rsid w:val="006902C6"/>
    <w:rsid w:val="00692305"/>
    <w:rsid w:val="00693842"/>
    <w:rsid w:val="00693D1C"/>
    <w:rsid w:val="006956AA"/>
    <w:rsid w:val="00696597"/>
    <w:rsid w:val="006971F3"/>
    <w:rsid w:val="006973BF"/>
    <w:rsid w:val="006975FB"/>
    <w:rsid w:val="006A2667"/>
    <w:rsid w:val="006A4C3A"/>
    <w:rsid w:val="006A5E58"/>
    <w:rsid w:val="006A708E"/>
    <w:rsid w:val="006B1093"/>
    <w:rsid w:val="006B394D"/>
    <w:rsid w:val="006B4E60"/>
    <w:rsid w:val="006B5255"/>
    <w:rsid w:val="006B5B51"/>
    <w:rsid w:val="006C220F"/>
    <w:rsid w:val="006C5797"/>
    <w:rsid w:val="006C7FE8"/>
    <w:rsid w:val="006D0345"/>
    <w:rsid w:val="006D0482"/>
    <w:rsid w:val="006D0BAC"/>
    <w:rsid w:val="006D3A05"/>
    <w:rsid w:val="006D4ABC"/>
    <w:rsid w:val="006D4F17"/>
    <w:rsid w:val="006D54AE"/>
    <w:rsid w:val="006D5A31"/>
    <w:rsid w:val="006D74F0"/>
    <w:rsid w:val="006E051B"/>
    <w:rsid w:val="006E0A20"/>
    <w:rsid w:val="006E1D51"/>
    <w:rsid w:val="006E3059"/>
    <w:rsid w:val="006E4818"/>
    <w:rsid w:val="006E55EC"/>
    <w:rsid w:val="006E5868"/>
    <w:rsid w:val="006E5A4F"/>
    <w:rsid w:val="006E6BD9"/>
    <w:rsid w:val="006F0105"/>
    <w:rsid w:val="006F0F5F"/>
    <w:rsid w:val="006F279D"/>
    <w:rsid w:val="006F392C"/>
    <w:rsid w:val="006F4599"/>
    <w:rsid w:val="006F49B9"/>
    <w:rsid w:val="006F6417"/>
    <w:rsid w:val="006F7EDE"/>
    <w:rsid w:val="006F7F5F"/>
    <w:rsid w:val="00700962"/>
    <w:rsid w:val="00700EF8"/>
    <w:rsid w:val="00701AD6"/>
    <w:rsid w:val="007029DE"/>
    <w:rsid w:val="00705AAE"/>
    <w:rsid w:val="00707BE9"/>
    <w:rsid w:val="00710485"/>
    <w:rsid w:val="007114FA"/>
    <w:rsid w:val="00713039"/>
    <w:rsid w:val="00713079"/>
    <w:rsid w:val="007140A3"/>
    <w:rsid w:val="00715011"/>
    <w:rsid w:val="007165D2"/>
    <w:rsid w:val="0071748A"/>
    <w:rsid w:val="00717D96"/>
    <w:rsid w:val="00722F0E"/>
    <w:rsid w:val="0072763C"/>
    <w:rsid w:val="00727B59"/>
    <w:rsid w:val="00731FC3"/>
    <w:rsid w:val="00732F29"/>
    <w:rsid w:val="0073308E"/>
    <w:rsid w:val="007356D5"/>
    <w:rsid w:val="007359FB"/>
    <w:rsid w:val="00735D52"/>
    <w:rsid w:val="00735E63"/>
    <w:rsid w:val="0073610E"/>
    <w:rsid w:val="00736AD7"/>
    <w:rsid w:val="00737252"/>
    <w:rsid w:val="00737500"/>
    <w:rsid w:val="00737BD1"/>
    <w:rsid w:val="00740301"/>
    <w:rsid w:val="0074090A"/>
    <w:rsid w:val="0074118C"/>
    <w:rsid w:val="007411C6"/>
    <w:rsid w:val="00741337"/>
    <w:rsid w:val="00741681"/>
    <w:rsid w:val="0074415C"/>
    <w:rsid w:val="00745198"/>
    <w:rsid w:val="00745D32"/>
    <w:rsid w:val="00746E80"/>
    <w:rsid w:val="00747800"/>
    <w:rsid w:val="007506C3"/>
    <w:rsid w:val="007520A2"/>
    <w:rsid w:val="0075416A"/>
    <w:rsid w:val="007541E8"/>
    <w:rsid w:val="0075612D"/>
    <w:rsid w:val="0075655A"/>
    <w:rsid w:val="007578CC"/>
    <w:rsid w:val="007606A0"/>
    <w:rsid w:val="00760BB2"/>
    <w:rsid w:val="0076309B"/>
    <w:rsid w:val="007630D6"/>
    <w:rsid w:val="0076400B"/>
    <w:rsid w:val="0076663C"/>
    <w:rsid w:val="00767A1C"/>
    <w:rsid w:val="007704D3"/>
    <w:rsid w:val="00774962"/>
    <w:rsid w:val="00775CCD"/>
    <w:rsid w:val="00775D41"/>
    <w:rsid w:val="007765E0"/>
    <w:rsid w:val="00776C6D"/>
    <w:rsid w:val="00777038"/>
    <w:rsid w:val="00780C72"/>
    <w:rsid w:val="00781CFA"/>
    <w:rsid w:val="00781F22"/>
    <w:rsid w:val="007827B9"/>
    <w:rsid w:val="00783365"/>
    <w:rsid w:val="00784521"/>
    <w:rsid w:val="007853F2"/>
    <w:rsid w:val="0078564C"/>
    <w:rsid w:val="00786F0E"/>
    <w:rsid w:val="00787DCB"/>
    <w:rsid w:val="00790C9D"/>
    <w:rsid w:val="007922A7"/>
    <w:rsid w:val="00792B44"/>
    <w:rsid w:val="007951D7"/>
    <w:rsid w:val="007955A7"/>
    <w:rsid w:val="00795C88"/>
    <w:rsid w:val="00796024"/>
    <w:rsid w:val="007964BB"/>
    <w:rsid w:val="007965C9"/>
    <w:rsid w:val="007A1120"/>
    <w:rsid w:val="007A1A5E"/>
    <w:rsid w:val="007A1FD2"/>
    <w:rsid w:val="007A3E54"/>
    <w:rsid w:val="007A47FF"/>
    <w:rsid w:val="007A5E1C"/>
    <w:rsid w:val="007A69E8"/>
    <w:rsid w:val="007A6F36"/>
    <w:rsid w:val="007A7837"/>
    <w:rsid w:val="007B1DB6"/>
    <w:rsid w:val="007B1F19"/>
    <w:rsid w:val="007B3221"/>
    <w:rsid w:val="007B32B7"/>
    <w:rsid w:val="007B62C8"/>
    <w:rsid w:val="007C229D"/>
    <w:rsid w:val="007C2457"/>
    <w:rsid w:val="007C4B9B"/>
    <w:rsid w:val="007C63C6"/>
    <w:rsid w:val="007D6241"/>
    <w:rsid w:val="007D748E"/>
    <w:rsid w:val="007D7924"/>
    <w:rsid w:val="007E0432"/>
    <w:rsid w:val="007E13E2"/>
    <w:rsid w:val="007E1DAA"/>
    <w:rsid w:val="007E2415"/>
    <w:rsid w:val="007E4AF8"/>
    <w:rsid w:val="007F109B"/>
    <w:rsid w:val="007F22C1"/>
    <w:rsid w:val="007F4C68"/>
    <w:rsid w:val="007F561A"/>
    <w:rsid w:val="007F5A7B"/>
    <w:rsid w:val="007F5BB9"/>
    <w:rsid w:val="007F63D0"/>
    <w:rsid w:val="007F6EC3"/>
    <w:rsid w:val="007F7499"/>
    <w:rsid w:val="00800682"/>
    <w:rsid w:val="00800B64"/>
    <w:rsid w:val="00800CC1"/>
    <w:rsid w:val="00802D6B"/>
    <w:rsid w:val="00805AA1"/>
    <w:rsid w:val="00807952"/>
    <w:rsid w:val="00807A43"/>
    <w:rsid w:val="00810031"/>
    <w:rsid w:val="008101A4"/>
    <w:rsid w:val="008101AC"/>
    <w:rsid w:val="00810D24"/>
    <w:rsid w:val="00811DA3"/>
    <w:rsid w:val="00815654"/>
    <w:rsid w:val="00815B0C"/>
    <w:rsid w:val="00815B15"/>
    <w:rsid w:val="0081653F"/>
    <w:rsid w:val="00820779"/>
    <w:rsid w:val="00820DA5"/>
    <w:rsid w:val="00822916"/>
    <w:rsid w:val="00822969"/>
    <w:rsid w:val="00822A7B"/>
    <w:rsid w:val="0082425D"/>
    <w:rsid w:val="0082474D"/>
    <w:rsid w:val="00824A0F"/>
    <w:rsid w:val="0082590D"/>
    <w:rsid w:val="00825E8D"/>
    <w:rsid w:val="00826B1C"/>
    <w:rsid w:val="00827388"/>
    <w:rsid w:val="008275DB"/>
    <w:rsid w:val="00827C74"/>
    <w:rsid w:val="00831239"/>
    <w:rsid w:val="008330BD"/>
    <w:rsid w:val="008333AC"/>
    <w:rsid w:val="008334D3"/>
    <w:rsid w:val="0083470E"/>
    <w:rsid w:val="00842522"/>
    <w:rsid w:val="00843B50"/>
    <w:rsid w:val="008447F6"/>
    <w:rsid w:val="008455F4"/>
    <w:rsid w:val="00845A61"/>
    <w:rsid w:val="0084633E"/>
    <w:rsid w:val="00847731"/>
    <w:rsid w:val="008477F7"/>
    <w:rsid w:val="008508B0"/>
    <w:rsid w:val="00852068"/>
    <w:rsid w:val="00853545"/>
    <w:rsid w:val="00855A30"/>
    <w:rsid w:val="008563E0"/>
    <w:rsid w:val="00856C8D"/>
    <w:rsid w:val="00857298"/>
    <w:rsid w:val="0086020A"/>
    <w:rsid w:val="008619CF"/>
    <w:rsid w:val="00862F89"/>
    <w:rsid w:val="00863362"/>
    <w:rsid w:val="00863FF7"/>
    <w:rsid w:val="00864B89"/>
    <w:rsid w:val="00866790"/>
    <w:rsid w:val="0086696C"/>
    <w:rsid w:val="0086759A"/>
    <w:rsid w:val="008678F7"/>
    <w:rsid w:val="0087170D"/>
    <w:rsid w:val="008732F7"/>
    <w:rsid w:val="0087379D"/>
    <w:rsid w:val="008741C2"/>
    <w:rsid w:val="008743D0"/>
    <w:rsid w:val="008809BA"/>
    <w:rsid w:val="00885ACB"/>
    <w:rsid w:val="00885C85"/>
    <w:rsid w:val="00885FB9"/>
    <w:rsid w:val="00886FE8"/>
    <w:rsid w:val="00887560"/>
    <w:rsid w:val="00887B6A"/>
    <w:rsid w:val="00887E3A"/>
    <w:rsid w:val="008912AA"/>
    <w:rsid w:val="008912DD"/>
    <w:rsid w:val="008912ED"/>
    <w:rsid w:val="00892572"/>
    <w:rsid w:val="0089387E"/>
    <w:rsid w:val="008942B9"/>
    <w:rsid w:val="0089697F"/>
    <w:rsid w:val="00897939"/>
    <w:rsid w:val="008A1E68"/>
    <w:rsid w:val="008A2952"/>
    <w:rsid w:val="008A315D"/>
    <w:rsid w:val="008A47F1"/>
    <w:rsid w:val="008A56FF"/>
    <w:rsid w:val="008A5D1C"/>
    <w:rsid w:val="008A63F1"/>
    <w:rsid w:val="008A6F77"/>
    <w:rsid w:val="008A70E4"/>
    <w:rsid w:val="008B0019"/>
    <w:rsid w:val="008B091B"/>
    <w:rsid w:val="008B25DC"/>
    <w:rsid w:val="008B2751"/>
    <w:rsid w:val="008C2242"/>
    <w:rsid w:val="008C3C82"/>
    <w:rsid w:val="008C43BE"/>
    <w:rsid w:val="008C533F"/>
    <w:rsid w:val="008C6685"/>
    <w:rsid w:val="008D2A81"/>
    <w:rsid w:val="008D3653"/>
    <w:rsid w:val="008D3E85"/>
    <w:rsid w:val="008D491D"/>
    <w:rsid w:val="008D65E9"/>
    <w:rsid w:val="008D7138"/>
    <w:rsid w:val="008D75F5"/>
    <w:rsid w:val="008E0F91"/>
    <w:rsid w:val="008E1182"/>
    <w:rsid w:val="008E5710"/>
    <w:rsid w:val="008E6633"/>
    <w:rsid w:val="008E68F4"/>
    <w:rsid w:val="008F26E8"/>
    <w:rsid w:val="008F2A32"/>
    <w:rsid w:val="008F317E"/>
    <w:rsid w:val="008F35F8"/>
    <w:rsid w:val="008F440E"/>
    <w:rsid w:val="008F4BB1"/>
    <w:rsid w:val="008F50D9"/>
    <w:rsid w:val="008F5429"/>
    <w:rsid w:val="008F6794"/>
    <w:rsid w:val="008F768F"/>
    <w:rsid w:val="008F7DC8"/>
    <w:rsid w:val="00900D34"/>
    <w:rsid w:val="009020B8"/>
    <w:rsid w:val="00902162"/>
    <w:rsid w:val="009025D3"/>
    <w:rsid w:val="00904713"/>
    <w:rsid w:val="00906E18"/>
    <w:rsid w:val="0090785D"/>
    <w:rsid w:val="00907990"/>
    <w:rsid w:val="0091134F"/>
    <w:rsid w:val="00913ED8"/>
    <w:rsid w:val="009148C9"/>
    <w:rsid w:val="00915547"/>
    <w:rsid w:val="0091615B"/>
    <w:rsid w:val="0091701D"/>
    <w:rsid w:val="00917690"/>
    <w:rsid w:val="00917C01"/>
    <w:rsid w:val="009205B6"/>
    <w:rsid w:val="00922FCA"/>
    <w:rsid w:val="0092485B"/>
    <w:rsid w:val="00930BFA"/>
    <w:rsid w:val="00931886"/>
    <w:rsid w:val="009319F9"/>
    <w:rsid w:val="00933737"/>
    <w:rsid w:val="0093430C"/>
    <w:rsid w:val="009348F2"/>
    <w:rsid w:val="00935F6B"/>
    <w:rsid w:val="009404A9"/>
    <w:rsid w:val="00941931"/>
    <w:rsid w:val="0094231A"/>
    <w:rsid w:val="00942624"/>
    <w:rsid w:val="00945510"/>
    <w:rsid w:val="00946312"/>
    <w:rsid w:val="009470D0"/>
    <w:rsid w:val="00947184"/>
    <w:rsid w:val="00947C4F"/>
    <w:rsid w:val="00950EF7"/>
    <w:rsid w:val="00952916"/>
    <w:rsid w:val="00952FB4"/>
    <w:rsid w:val="009533C9"/>
    <w:rsid w:val="00953790"/>
    <w:rsid w:val="00955242"/>
    <w:rsid w:val="009556A1"/>
    <w:rsid w:val="00956633"/>
    <w:rsid w:val="009570DC"/>
    <w:rsid w:val="00957290"/>
    <w:rsid w:val="0096129F"/>
    <w:rsid w:val="00965FA3"/>
    <w:rsid w:val="009667DB"/>
    <w:rsid w:val="00966E68"/>
    <w:rsid w:val="00970F3E"/>
    <w:rsid w:val="009715A4"/>
    <w:rsid w:val="00971A46"/>
    <w:rsid w:val="00971AC3"/>
    <w:rsid w:val="009724D5"/>
    <w:rsid w:val="00974C6C"/>
    <w:rsid w:val="00977C4D"/>
    <w:rsid w:val="0098130D"/>
    <w:rsid w:val="0098173C"/>
    <w:rsid w:val="009817F2"/>
    <w:rsid w:val="009835B8"/>
    <w:rsid w:val="009852B2"/>
    <w:rsid w:val="009870A5"/>
    <w:rsid w:val="009874E1"/>
    <w:rsid w:val="00987D38"/>
    <w:rsid w:val="0099174F"/>
    <w:rsid w:val="00991921"/>
    <w:rsid w:val="009919BC"/>
    <w:rsid w:val="00991FF3"/>
    <w:rsid w:val="009921E9"/>
    <w:rsid w:val="00992A35"/>
    <w:rsid w:val="009952C1"/>
    <w:rsid w:val="00997959"/>
    <w:rsid w:val="00997D27"/>
    <w:rsid w:val="009A2730"/>
    <w:rsid w:val="009A3937"/>
    <w:rsid w:val="009A5837"/>
    <w:rsid w:val="009A7983"/>
    <w:rsid w:val="009B0FF1"/>
    <w:rsid w:val="009B1C3D"/>
    <w:rsid w:val="009B365C"/>
    <w:rsid w:val="009B4320"/>
    <w:rsid w:val="009B4DEB"/>
    <w:rsid w:val="009B5873"/>
    <w:rsid w:val="009B5AD2"/>
    <w:rsid w:val="009B7E3B"/>
    <w:rsid w:val="009C710C"/>
    <w:rsid w:val="009D0121"/>
    <w:rsid w:val="009D160B"/>
    <w:rsid w:val="009D19FD"/>
    <w:rsid w:val="009D1E17"/>
    <w:rsid w:val="009D20C9"/>
    <w:rsid w:val="009D31EC"/>
    <w:rsid w:val="009D34D6"/>
    <w:rsid w:val="009D3A5A"/>
    <w:rsid w:val="009D4451"/>
    <w:rsid w:val="009D5366"/>
    <w:rsid w:val="009D6553"/>
    <w:rsid w:val="009D7791"/>
    <w:rsid w:val="009E03F7"/>
    <w:rsid w:val="009E18D4"/>
    <w:rsid w:val="009E34FB"/>
    <w:rsid w:val="009E3E7C"/>
    <w:rsid w:val="009E4656"/>
    <w:rsid w:val="009E475D"/>
    <w:rsid w:val="009E5C2D"/>
    <w:rsid w:val="009E6F88"/>
    <w:rsid w:val="009F0E20"/>
    <w:rsid w:val="009F12C7"/>
    <w:rsid w:val="009F531A"/>
    <w:rsid w:val="009F6A5C"/>
    <w:rsid w:val="009F7A48"/>
    <w:rsid w:val="00A00CBB"/>
    <w:rsid w:val="00A01AAD"/>
    <w:rsid w:val="00A01E37"/>
    <w:rsid w:val="00A0307F"/>
    <w:rsid w:val="00A041D9"/>
    <w:rsid w:val="00A06C66"/>
    <w:rsid w:val="00A07A63"/>
    <w:rsid w:val="00A103BB"/>
    <w:rsid w:val="00A1269B"/>
    <w:rsid w:val="00A12A53"/>
    <w:rsid w:val="00A134A6"/>
    <w:rsid w:val="00A14AD3"/>
    <w:rsid w:val="00A163D5"/>
    <w:rsid w:val="00A16862"/>
    <w:rsid w:val="00A16E26"/>
    <w:rsid w:val="00A204E1"/>
    <w:rsid w:val="00A21B0E"/>
    <w:rsid w:val="00A225C1"/>
    <w:rsid w:val="00A23C94"/>
    <w:rsid w:val="00A2669E"/>
    <w:rsid w:val="00A271CD"/>
    <w:rsid w:val="00A27E7A"/>
    <w:rsid w:val="00A32ABD"/>
    <w:rsid w:val="00A33A5E"/>
    <w:rsid w:val="00A40B9B"/>
    <w:rsid w:val="00A42E11"/>
    <w:rsid w:val="00A42EB4"/>
    <w:rsid w:val="00A44743"/>
    <w:rsid w:val="00A4564A"/>
    <w:rsid w:val="00A47ADC"/>
    <w:rsid w:val="00A50973"/>
    <w:rsid w:val="00A50F70"/>
    <w:rsid w:val="00A52C87"/>
    <w:rsid w:val="00A53F28"/>
    <w:rsid w:val="00A54250"/>
    <w:rsid w:val="00A54734"/>
    <w:rsid w:val="00A605AD"/>
    <w:rsid w:val="00A60825"/>
    <w:rsid w:val="00A653FF"/>
    <w:rsid w:val="00A66FFF"/>
    <w:rsid w:val="00A73884"/>
    <w:rsid w:val="00A76964"/>
    <w:rsid w:val="00A777A3"/>
    <w:rsid w:val="00A80146"/>
    <w:rsid w:val="00A81BA8"/>
    <w:rsid w:val="00A84344"/>
    <w:rsid w:val="00A8565E"/>
    <w:rsid w:val="00A86DE3"/>
    <w:rsid w:val="00A87833"/>
    <w:rsid w:val="00A87AEC"/>
    <w:rsid w:val="00A920A8"/>
    <w:rsid w:val="00A935B2"/>
    <w:rsid w:val="00A97C58"/>
    <w:rsid w:val="00AA1413"/>
    <w:rsid w:val="00AA2FF8"/>
    <w:rsid w:val="00AA3374"/>
    <w:rsid w:val="00AA37D0"/>
    <w:rsid w:val="00AA3A25"/>
    <w:rsid w:val="00AA4BF8"/>
    <w:rsid w:val="00AA52D5"/>
    <w:rsid w:val="00AA540D"/>
    <w:rsid w:val="00AA60FD"/>
    <w:rsid w:val="00AB2E00"/>
    <w:rsid w:val="00AB3668"/>
    <w:rsid w:val="00AB3DED"/>
    <w:rsid w:val="00AB3E18"/>
    <w:rsid w:val="00AB785C"/>
    <w:rsid w:val="00AC02CD"/>
    <w:rsid w:val="00AC0959"/>
    <w:rsid w:val="00AC0EDD"/>
    <w:rsid w:val="00AC154E"/>
    <w:rsid w:val="00AC1ED0"/>
    <w:rsid w:val="00AC3438"/>
    <w:rsid w:val="00AC3902"/>
    <w:rsid w:val="00AC42D7"/>
    <w:rsid w:val="00AD123A"/>
    <w:rsid w:val="00AD19D1"/>
    <w:rsid w:val="00AD2D14"/>
    <w:rsid w:val="00AD31DB"/>
    <w:rsid w:val="00AD3212"/>
    <w:rsid w:val="00AD45C4"/>
    <w:rsid w:val="00AD4BDF"/>
    <w:rsid w:val="00AD5FFB"/>
    <w:rsid w:val="00AD64C2"/>
    <w:rsid w:val="00AD6CC7"/>
    <w:rsid w:val="00AD7775"/>
    <w:rsid w:val="00AE0DFA"/>
    <w:rsid w:val="00AE1BDC"/>
    <w:rsid w:val="00AE2843"/>
    <w:rsid w:val="00AE2D32"/>
    <w:rsid w:val="00AE4444"/>
    <w:rsid w:val="00AE616F"/>
    <w:rsid w:val="00AE67D2"/>
    <w:rsid w:val="00AF165B"/>
    <w:rsid w:val="00AF1E01"/>
    <w:rsid w:val="00AF241A"/>
    <w:rsid w:val="00AF3476"/>
    <w:rsid w:val="00AF36CD"/>
    <w:rsid w:val="00AF4AE3"/>
    <w:rsid w:val="00AF4E43"/>
    <w:rsid w:val="00AF4F50"/>
    <w:rsid w:val="00AF5143"/>
    <w:rsid w:val="00AF5783"/>
    <w:rsid w:val="00AF7084"/>
    <w:rsid w:val="00B00154"/>
    <w:rsid w:val="00B00840"/>
    <w:rsid w:val="00B008B1"/>
    <w:rsid w:val="00B03E28"/>
    <w:rsid w:val="00B0431C"/>
    <w:rsid w:val="00B04704"/>
    <w:rsid w:val="00B05652"/>
    <w:rsid w:val="00B05689"/>
    <w:rsid w:val="00B12A7B"/>
    <w:rsid w:val="00B12F5E"/>
    <w:rsid w:val="00B131DD"/>
    <w:rsid w:val="00B13E55"/>
    <w:rsid w:val="00B14B68"/>
    <w:rsid w:val="00B15F00"/>
    <w:rsid w:val="00B164C4"/>
    <w:rsid w:val="00B16931"/>
    <w:rsid w:val="00B16C96"/>
    <w:rsid w:val="00B176F5"/>
    <w:rsid w:val="00B20620"/>
    <w:rsid w:val="00B2094C"/>
    <w:rsid w:val="00B20D78"/>
    <w:rsid w:val="00B2141F"/>
    <w:rsid w:val="00B240BD"/>
    <w:rsid w:val="00B241D7"/>
    <w:rsid w:val="00B24BA4"/>
    <w:rsid w:val="00B25096"/>
    <w:rsid w:val="00B2636D"/>
    <w:rsid w:val="00B270CC"/>
    <w:rsid w:val="00B27B3C"/>
    <w:rsid w:val="00B27DB0"/>
    <w:rsid w:val="00B312A2"/>
    <w:rsid w:val="00B3243C"/>
    <w:rsid w:val="00B3262A"/>
    <w:rsid w:val="00B33316"/>
    <w:rsid w:val="00B33435"/>
    <w:rsid w:val="00B34710"/>
    <w:rsid w:val="00B34A05"/>
    <w:rsid w:val="00B350E4"/>
    <w:rsid w:val="00B35906"/>
    <w:rsid w:val="00B374AC"/>
    <w:rsid w:val="00B37B0A"/>
    <w:rsid w:val="00B417C6"/>
    <w:rsid w:val="00B41EFA"/>
    <w:rsid w:val="00B42334"/>
    <w:rsid w:val="00B42CBA"/>
    <w:rsid w:val="00B43DB1"/>
    <w:rsid w:val="00B44397"/>
    <w:rsid w:val="00B44B20"/>
    <w:rsid w:val="00B520A2"/>
    <w:rsid w:val="00B5237E"/>
    <w:rsid w:val="00B52BB6"/>
    <w:rsid w:val="00B53D81"/>
    <w:rsid w:val="00B55EC2"/>
    <w:rsid w:val="00B56B19"/>
    <w:rsid w:val="00B601D6"/>
    <w:rsid w:val="00B6294D"/>
    <w:rsid w:val="00B66ED2"/>
    <w:rsid w:val="00B67F66"/>
    <w:rsid w:val="00B7090D"/>
    <w:rsid w:val="00B7111D"/>
    <w:rsid w:val="00B71312"/>
    <w:rsid w:val="00B72B20"/>
    <w:rsid w:val="00B74122"/>
    <w:rsid w:val="00B74263"/>
    <w:rsid w:val="00B75528"/>
    <w:rsid w:val="00B75722"/>
    <w:rsid w:val="00B75C00"/>
    <w:rsid w:val="00B7683D"/>
    <w:rsid w:val="00B77764"/>
    <w:rsid w:val="00B803B5"/>
    <w:rsid w:val="00B8044F"/>
    <w:rsid w:val="00B814A7"/>
    <w:rsid w:val="00B833B2"/>
    <w:rsid w:val="00B84F79"/>
    <w:rsid w:val="00B850FE"/>
    <w:rsid w:val="00B854C1"/>
    <w:rsid w:val="00B854CE"/>
    <w:rsid w:val="00B86727"/>
    <w:rsid w:val="00B8688E"/>
    <w:rsid w:val="00B90514"/>
    <w:rsid w:val="00B90CDA"/>
    <w:rsid w:val="00B936CB"/>
    <w:rsid w:val="00B93CCE"/>
    <w:rsid w:val="00B94DA5"/>
    <w:rsid w:val="00B94DEA"/>
    <w:rsid w:val="00B95A1A"/>
    <w:rsid w:val="00B95C35"/>
    <w:rsid w:val="00B95E48"/>
    <w:rsid w:val="00B96C65"/>
    <w:rsid w:val="00B97542"/>
    <w:rsid w:val="00B97B7D"/>
    <w:rsid w:val="00BA0189"/>
    <w:rsid w:val="00BA0819"/>
    <w:rsid w:val="00BA29F7"/>
    <w:rsid w:val="00BA5BA8"/>
    <w:rsid w:val="00BA69FA"/>
    <w:rsid w:val="00BA79D0"/>
    <w:rsid w:val="00BB1121"/>
    <w:rsid w:val="00BB308E"/>
    <w:rsid w:val="00BB5396"/>
    <w:rsid w:val="00BC0507"/>
    <w:rsid w:val="00BC0B08"/>
    <w:rsid w:val="00BC1058"/>
    <w:rsid w:val="00BC11A9"/>
    <w:rsid w:val="00BC3031"/>
    <w:rsid w:val="00BC40F4"/>
    <w:rsid w:val="00BC55F6"/>
    <w:rsid w:val="00BC752F"/>
    <w:rsid w:val="00BC7B68"/>
    <w:rsid w:val="00BD1193"/>
    <w:rsid w:val="00BD2739"/>
    <w:rsid w:val="00BD4CC3"/>
    <w:rsid w:val="00BD541A"/>
    <w:rsid w:val="00BD6470"/>
    <w:rsid w:val="00BD69B1"/>
    <w:rsid w:val="00BD7672"/>
    <w:rsid w:val="00BE1991"/>
    <w:rsid w:val="00BE212F"/>
    <w:rsid w:val="00BE33D0"/>
    <w:rsid w:val="00BE3C7A"/>
    <w:rsid w:val="00BE4212"/>
    <w:rsid w:val="00BE47DD"/>
    <w:rsid w:val="00BE49F0"/>
    <w:rsid w:val="00BE4E91"/>
    <w:rsid w:val="00BE62AE"/>
    <w:rsid w:val="00BE64E3"/>
    <w:rsid w:val="00BF2253"/>
    <w:rsid w:val="00BF33F4"/>
    <w:rsid w:val="00BF3A51"/>
    <w:rsid w:val="00BF40BD"/>
    <w:rsid w:val="00BF4AAB"/>
    <w:rsid w:val="00BF6C35"/>
    <w:rsid w:val="00C0026F"/>
    <w:rsid w:val="00C01713"/>
    <w:rsid w:val="00C02630"/>
    <w:rsid w:val="00C027CD"/>
    <w:rsid w:val="00C03CE3"/>
    <w:rsid w:val="00C040A9"/>
    <w:rsid w:val="00C047FB"/>
    <w:rsid w:val="00C0669D"/>
    <w:rsid w:val="00C06D20"/>
    <w:rsid w:val="00C0740C"/>
    <w:rsid w:val="00C1161D"/>
    <w:rsid w:val="00C14090"/>
    <w:rsid w:val="00C175F1"/>
    <w:rsid w:val="00C177E6"/>
    <w:rsid w:val="00C17F2E"/>
    <w:rsid w:val="00C22D07"/>
    <w:rsid w:val="00C22DC9"/>
    <w:rsid w:val="00C23639"/>
    <w:rsid w:val="00C23A44"/>
    <w:rsid w:val="00C246D5"/>
    <w:rsid w:val="00C24724"/>
    <w:rsid w:val="00C25DD8"/>
    <w:rsid w:val="00C276EC"/>
    <w:rsid w:val="00C302FC"/>
    <w:rsid w:val="00C304DD"/>
    <w:rsid w:val="00C32A13"/>
    <w:rsid w:val="00C33062"/>
    <w:rsid w:val="00C33E1D"/>
    <w:rsid w:val="00C33FF4"/>
    <w:rsid w:val="00C35DF7"/>
    <w:rsid w:val="00C37416"/>
    <w:rsid w:val="00C40D66"/>
    <w:rsid w:val="00C41B1C"/>
    <w:rsid w:val="00C42500"/>
    <w:rsid w:val="00C42AC1"/>
    <w:rsid w:val="00C43728"/>
    <w:rsid w:val="00C43CA8"/>
    <w:rsid w:val="00C452E8"/>
    <w:rsid w:val="00C46039"/>
    <w:rsid w:val="00C4635D"/>
    <w:rsid w:val="00C47142"/>
    <w:rsid w:val="00C515EC"/>
    <w:rsid w:val="00C54941"/>
    <w:rsid w:val="00C54C85"/>
    <w:rsid w:val="00C56FD3"/>
    <w:rsid w:val="00C603E6"/>
    <w:rsid w:val="00C62C6F"/>
    <w:rsid w:val="00C63C3C"/>
    <w:rsid w:val="00C63C55"/>
    <w:rsid w:val="00C64D7E"/>
    <w:rsid w:val="00C6577A"/>
    <w:rsid w:val="00C65A20"/>
    <w:rsid w:val="00C705CC"/>
    <w:rsid w:val="00C7260A"/>
    <w:rsid w:val="00C7368B"/>
    <w:rsid w:val="00C73B79"/>
    <w:rsid w:val="00C80B57"/>
    <w:rsid w:val="00C81CD5"/>
    <w:rsid w:val="00C83D19"/>
    <w:rsid w:val="00C84277"/>
    <w:rsid w:val="00C871FC"/>
    <w:rsid w:val="00C87770"/>
    <w:rsid w:val="00C87A10"/>
    <w:rsid w:val="00C91B12"/>
    <w:rsid w:val="00C933D4"/>
    <w:rsid w:val="00C94B4F"/>
    <w:rsid w:val="00C9766B"/>
    <w:rsid w:val="00C977FA"/>
    <w:rsid w:val="00C97C29"/>
    <w:rsid w:val="00C97C39"/>
    <w:rsid w:val="00CA0984"/>
    <w:rsid w:val="00CA2885"/>
    <w:rsid w:val="00CA390B"/>
    <w:rsid w:val="00CA583C"/>
    <w:rsid w:val="00CA5F1F"/>
    <w:rsid w:val="00CA63D5"/>
    <w:rsid w:val="00CA643F"/>
    <w:rsid w:val="00CA70DE"/>
    <w:rsid w:val="00CB0D35"/>
    <w:rsid w:val="00CB2D93"/>
    <w:rsid w:val="00CB43DF"/>
    <w:rsid w:val="00CB4BC6"/>
    <w:rsid w:val="00CB5D88"/>
    <w:rsid w:val="00CB5DEC"/>
    <w:rsid w:val="00CB6901"/>
    <w:rsid w:val="00CB7898"/>
    <w:rsid w:val="00CB7F21"/>
    <w:rsid w:val="00CC03B1"/>
    <w:rsid w:val="00CC11B8"/>
    <w:rsid w:val="00CC19D9"/>
    <w:rsid w:val="00CC311B"/>
    <w:rsid w:val="00CC45B9"/>
    <w:rsid w:val="00CC65D3"/>
    <w:rsid w:val="00CD09D5"/>
    <w:rsid w:val="00CD13E1"/>
    <w:rsid w:val="00CD25E5"/>
    <w:rsid w:val="00CD281F"/>
    <w:rsid w:val="00CD3305"/>
    <w:rsid w:val="00CD36E8"/>
    <w:rsid w:val="00CD38A9"/>
    <w:rsid w:val="00CD3A06"/>
    <w:rsid w:val="00CD3FAD"/>
    <w:rsid w:val="00CD6803"/>
    <w:rsid w:val="00CE0574"/>
    <w:rsid w:val="00CE2D05"/>
    <w:rsid w:val="00CE323E"/>
    <w:rsid w:val="00CE40A9"/>
    <w:rsid w:val="00CE4347"/>
    <w:rsid w:val="00CE572F"/>
    <w:rsid w:val="00CE5ADB"/>
    <w:rsid w:val="00CE6CBD"/>
    <w:rsid w:val="00CE7874"/>
    <w:rsid w:val="00CF0218"/>
    <w:rsid w:val="00CF0B73"/>
    <w:rsid w:val="00CF119E"/>
    <w:rsid w:val="00CF1429"/>
    <w:rsid w:val="00CF1922"/>
    <w:rsid w:val="00CF2FD9"/>
    <w:rsid w:val="00CF33FF"/>
    <w:rsid w:val="00CF3FCC"/>
    <w:rsid w:val="00CF5162"/>
    <w:rsid w:val="00CF5210"/>
    <w:rsid w:val="00CF5CE1"/>
    <w:rsid w:val="00CF6558"/>
    <w:rsid w:val="00D01D8A"/>
    <w:rsid w:val="00D01E62"/>
    <w:rsid w:val="00D02A03"/>
    <w:rsid w:val="00D02A68"/>
    <w:rsid w:val="00D02FB8"/>
    <w:rsid w:val="00D0322A"/>
    <w:rsid w:val="00D040B4"/>
    <w:rsid w:val="00D0433B"/>
    <w:rsid w:val="00D0467C"/>
    <w:rsid w:val="00D04F54"/>
    <w:rsid w:val="00D0527D"/>
    <w:rsid w:val="00D058CB"/>
    <w:rsid w:val="00D05D15"/>
    <w:rsid w:val="00D07F2D"/>
    <w:rsid w:val="00D105CB"/>
    <w:rsid w:val="00D12A89"/>
    <w:rsid w:val="00D1361F"/>
    <w:rsid w:val="00D1608B"/>
    <w:rsid w:val="00D170F4"/>
    <w:rsid w:val="00D20554"/>
    <w:rsid w:val="00D20705"/>
    <w:rsid w:val="00D22A13"/>
    <w:rsid w:val="00D22CB3"/>
    <w:rsid w:val="00D23660"/>
    <w:rsid w:val="00D24824"/>
    <w:rsid w:val="00D26315"/>
    <w:rsid w:val="00D2653B"/>
    <w:rsid w:val="00D27523"/>
    <w:rsid w:val="00D3174B"/>
    <w:rsid w:val="00D33453"/>
    <w:rsid w:val="00D33BAD"/>
    <w:rsid w:val="00D37257"/>
    <w:rsid w:val="00D37AA3"/>
    <w:rsid w:val="00D37E22"/>
    <w:rsid w:val="00D41BFD"/>
    <w:rsid w:val="00D41C37"/>
    <w:rsid w:val="00D44906"/>
    <w:rsid w:val="00D45074"/>
    <w:rsid w:val="00D4700A"/>
    <w:rsid w:val="00D4733B"/>
    <w:rsid w:val="00D47B0E"/>
    <w:rsid w:val="00D47F15"/>
    <w:rsid w:val="00D53BED"/>
    <w:rsid w:val="00D55009"/>
    <w:rsid w:val="00D555D2"/>
    <w:rsid w:val="00D56757"/>
    <w:rsid w:val="00D60061"/>
    <w:rsid w:val="00D601EB"/>
    <w:rsid w:val="00D61C77"/>
    <w:rsid w:val="00D62809"/>
    <w:rsid w:val="00D62C1B"/>
    <w:rsid w:val="00D6311A"/>
    <w:rsid w:val="00D63B8B"/>
    <w:rsid w:val="00D64014"/>
    <w:rsid w:val="00D65BEF"/>
    <w:rsid w:val="00D65EDB"/>
    <w:rsid w:val="00D65FBC"/>
    <w:rsid w:val="00D66FE2"/>
    <w:rsid w:val="00D718F1"/>
    <w:rsid w:val="00D71B0E"/>
    <w:rsid w:val="00D75C12"/>
    <w:rsid w:val="00D762AC"/>
    <w:rsid w:val="00D77B6E"/>
    <w:rsid w:val="00D77C73"/>
    <w:rsid w:val="00D813FD"/>
    <w:rsid w:val="00D8247A"/>
    <w:rsid w:val="00D84CC8"/>
    <w:rsid w:val="00D8645E"/>
    <w:rsid w:val="00D9116E"/>
    <w:rsid w:val="00D926BB"/>
    <w:rsid w:val="00D92A9F"/>
    <w:rsid w:val="00D92FD9"/>
    <w:rsid w:val="00D93F04"/>
    <w:rsid w:val="00D97087"/>
    <w:rsid w:val="00DA13D1"/>
    <w:rsid w:val="00DA220A"/>
    <w:rsid w:val="00DA317B"/>
    <w:rsid w:val="00DA34D6"/>
    <w:rsid w:val="00DA35EF"/>
    <w:rsid w:val="00DA5107"/>
    <w:rsid w:val="00DA513E"/>
    <w:rsid w:val="00DB1858"/>
    <w:rsid w:val="00DB3498"/>
    <w:rsid w:val="00DB3D1A"/>
    <w:rsid w:val="00DB4AEA"/>
    <w:rsid w:val="00DB5A83"/>
    <w:rsid w:val="00DB73C2"/>
    <w:rsid w:val="00DC1655"/>
    <w:rsid w:val="00DC1F31"/>
    <w:rsid w:val="00DC2C7C"/>
    <w:rsid w:val="00DC2FCD"/>
    <w:rsid w:val="00DC465A"/>
    <w:rsid w:val="00DC4CB2"/>
    <w:rsid w:val="00DC50DD"/>
    <w:rsid w:val="00DC7122"/>
    <w:rsid w:val="00DC79BD"/>
    <w:rsid w:val="00DC7F4C"/>
    <w:rsid w:val="00DD058B"/>
    <w:rsid w:val="00DD1908"/>
    <w:rsid w:val="00DD4271"/>
    <w:rsid w:val="00DD65A4"/>
    <w:rsid w:val="00DD766E"/>
    <w:rsid w:val="00DD7A11"/>
    <w:rsid w:val="00DE1879"/>
    <w:rsid w:val="00DE1B2D"/>
    <w:rsid w:val="00DE27FC"/>
    <w:rsid w:val="00DE297E"/>
    <w:rsid w:val="00DE2D2C"/>
    <w:rsid w:val="00DE4DD8"/>
    <w:rsid w:val="00DE61B2"/>
    <w:rsid w:val="00DE626E"/>
    <w:rsid w:val="00DE64EF"/>
    <w:rsid w:val="00DE6715"/>
    <w:rsid w:val="00DE744C"/>
    <w:rsid w:val="00DE74AC"/>
    <w:rsid w:val="00DE7A18"/>
    <w:rsid w:val="00DF10E7"/>
    <w:rsid w:val="00DF2399"/>
    <w:rsid w:val="00DF2B9D"/>
    <w:rsid w:val="00DF3B21"/>
    <w:rsid w:val="00DF41F2"/>
    <w:rsid w:val="00DF4794"/>
    <w:rsid w:val="00DF49F3"/>
    <w:rsid w:val="00DF573C"/>
    <w:rsid w:val="00DF5D9D"/>
    <w:rsid w:val="00DF6F7E"/>
    <w:rsid w:val="00DF7441"/>
    <w:rsid w:val="00DF7B6D"/>
    <w:rsid w:val="00E00AD0"/>
    <w:rsid w:val="00E02115"/>
    <w:rsid w:val="00E0299B"/>
    <w:rsid w:val="00E02C07"/>
    <w:rsid w:val="00E03FBE"/>
    <w:rsid w:val="00E0534C"/>
    <w:rsid w:val="00E05623"/>
    <w:rsid w:val="00E11C39"/>
    <w:rsid w:val="00E1292E"/>
    <w:rsid w:val="00E12DDB"/>
    <w:rsid w:val="00E13024"/>
    <w:rsid w:val="00E13901"/>
    <w:rsid w:val="00E1407E"/>
    <w:rsid w:val="00E14846"/>
    <w:rsid w:val="00E15291"/>
    <w:rsid w:val="00E152BB"/>
    <w:rsid w:val="00E157EA"/>
    <w:rsid w:val="00E15FC2"/>
    <w:rsid w:val="00E1630E"/>
    <w:rsid w:val="00E1679E"/>
    <w:rsid w:val="00E1683E"/>
    <w:rsid w:val="00E16D5A"/>
    <w:rsid w:val="00E17208"/>
    <w:rsid w:val="00E2104D"/>
    <w:rsid w:val="00E21834"/>
    <w:rsid w:val="00E231D8"/>
    <w:rsid w:val="00E25E31"/>
    <w:rsid w:val="00E26D3E"/>
    <w:rsid w:val="00E2741C"/>
    <w:rsid w:val="00E27CED"/>
    <w:rsid w:val="00E329FA"/>
    <w:rsid w:val="00E331F1"/>
    <w:rsid w:val="00E34C87"/>
    <w:rsid w:val="00E35E49"/>
    <w:rsid w:val="00E403D2"/>
    <w:rsid w:val="00E4321C"/>
    <w:rsid w:val="00E4409C"/>
    <w:rsid w:val="00E45507"/>
    <w:rsid w:val="00E47957"/>
    <w:rsid w:val="00E50B6C"/>
    <w:rsid w:val="00E5164E"/>
    <w:rsid w:val="00E51937"/>
    <w:rsid w:val="00E531CE"/>
    <w:rsid w:val="00E53EE3"/>
    <w:rsid w:val="00E550F2"/>
    <w:rsid w:val="00E56A95"/>
    <w:rsid w:val="00E600AD"/>
    <w:rsid w:val="00E609A1"/>
    <w:rsid w:val="00E61CEC"/>
    <w:rsid w:val="00E630DA"/>
    <w:rsid w:val="00E63865"/>
    <w:rsid w:val="00E67370"/>
    <w:rsid w:val="00E67C80"/>
    <w:rsid w:val="00E70E59"/>
    <w:rsid w:val="00E721AB"/>
    <w:rsid w:val="00E72719"/>
    <w:rsid w:val="00E727AB"/>
    <w:rsid w:val="00E72E5D"/>
    <w:rsid w:val="00E736C7"/>
    <w:rsid w:val="00E73DA5"/>
    <w:rsid w:val="00E743F1"/>
    <w:rsid w:val="00E7562F"/>
    <w:rsid w:val="00E76550"/>
    <w:rsid w:val="00E81804"/>
    <w:rsid w:val="00E843BD"/>
    <w:rsid w:val="00E84D9B"/>
    <w:rsid w:val="00E85346"/>
    <w:rsid w:val="00E854B9"/>
    <w:rsid w:val="00E87E7A"/>
    <w:rsid w:val="00E90895"/>
    <w:rsid w:val="00E91B1B"/>
    <w:rsid w:val="00E91C46"/>
    <w:rsid w:val="00E92928"/>
    <w:rsid w:val="00E92DF8"/>
    <w:rsid w:val="00E9474F"/>
    <w:rsid w:val="00E9549E"/>
    <w:rsid w:val="00E96A2D"/>
    <w:rsid w:val="00EA05FD"/>
    <w:rsid w:val="00EA1E87"/>
    <w:rsid w:val="00EA2B01"/>
    <w:rsid w:val="00EA3061"/>
    <w:rsid w:val="00EA478A"/>
    <w:rsid w:val="00EA497E"/>
    <w:rsid w:val="00EA4DDB"/>
    <w:rsid w:val="00EA5C58"/>
    <w:rsid w:val="00EA5FD4"/>
    <w:rsid w:val="00EA6BCB"/>
    <w:rsid w:val="00EA6CDA"/>
    <w:rsid w:val="00EA720B"/>
    <w:rsid w:val="00EB3816"/>
    <w:rsid w:val="00EB3DB7"/>
    <w:rsid w:val="00EB4413"/>
    <w:rsid w:val="00EB4A00"/>
    <w:rsid w:val="00EB5722"/>
    <w:rsid w:val="00EB5D36"/>
    <w:rsid w:val="00EB62F3"/>
    <w:rsid w:val="00EB632B"/>
    <w:rsid w:val="00EB7406"/>
    <w:rsid w:val="00EC037E"/>
    <w:rsid w:val="00EC37FE"/>
    <w:rsid w:val="00EC5FAE"/>
    <w:rsid w:val="00EC60CF"/>
    <w:rsid w:val="00EC631E"/>
    <w:rsid w:val="00EC7046"/>
    <w:rsid w:val="00ED025D"/>
    <w:rsid w:val="00ED1287"/>
    <w:rsid w:val="00ED153D"/>
    <w:rsid w:val="00ED2AB2"/>
    <w:rsid w:val="00ED545E"/>
    <w:rsid w:val="00ED7D7F"/>
    <w:rsid w:val="00EE0FDD"/>
    <w:rsid w:val="00EE1A11"/>
    <w:rsid w:val="00EE35AE"/>
    <w:rsid w:val="00EE74A1"/>
    <w:rsid w:val="00EE7E25"/>
    <w:rsid w:val="00EF0015"/>
    <w:rsid w:val="00EF0742"/>
    <w:rsid w:val="00EF085A"/>
    <w:rsid w:val="00EF1275"/>
    <w:rsid w:val="00EF2BE0"/>
    <w:rsid w:val="00EF4C20"/>
    <w:rsid w:val="00EF69A0"/>
    <w:rsid w:val="00EF7FCC"/>
    <w:rsid w:val="00F01433"/>
    <w:rsid w:val="00F015CF"/>
    <w:rsid w:val="00F01768"/>
    <w:rsid w:val="00F0238C"/>
    <w:rsid w:val="00F02D85"/>
    <w:rsid w:val="00F03841"/>
    <w:rsid w:val="00F0450F"/>
    <w:rsid w:val="00F070B8"/>
    <w:rsid w:val="00F0750B"/>
    <w:rsid w:val="00F10558"/>
    <w:rsid w:val="00F11CCE"/>
    <w:rsid w:val="00F11FC1"/>
    <w:rsid w:val="00F14B82"/>
    <w:rsid w:val="00F15844"/>
    <w:rsid w:val="00F17DDE"/>
    <w:rsid w:val="00F201EF"/>
    <w:rsid w:val="00F21B6A"/>
    <w:rsid w:val="00F2332E"/>
    <w:rsid w:val="00F24590"/>
    <w:rsid w:val="00F25006"/>
    <w:rsid w:val="00F25E9C"/>
    <w:rsid w:val="00F271D5"/>
    <w:rsid w:val="00F304BF"/>
    <w:rsid w:val="00F306D2"/>
    <w:rsid w:val="00F31157"/>
    <w:rsid w:val="00F322BB"/>
    <w:rsid w:val="00F33B2B"/>
    <w:rsid w:val="00F34A6C"/>
    <w:rsid w:val="00F36095"/>
    <w:rsid w:val="00F365B5"/>
    <w:rsid w:val="00F36737"/>
    <w:rsid w:val="00F36E1A"/>
    <w:rsid w:val="00F4100D"/>
    <w:rsid w:val="00F41058"/>
    <w:rsid w:val="00F4191D"/>
    <w:rsid w:val="00F41B1A"/>
    <w:rsid w:val="00F41C2D"/>
    <w:rsid w:val="00F421DC"/>
    <w:rsid w:val="00F4257C"/>
    <w:rsid w:val="00F42D6D"/>
    <w:rsid w:val="00F44556"/>
    <w:rsid w:val="00F44C16"/>
    <w:rsid w:val="00F44D49"/>
    <w:rsid w:val="00F463B7"/>
    <w:rsid w:val="00F50FC1"/>
    <w:rsid w:val="00F516CE"/>
    <w:rsid w:val="00F5383F"/>
    <w:rsid w:val="00F6107E"/>
    <w:rsid w:val="00F63B07"/>
    <w:rsid w:val="00F644D0"/>
    <w:rsid w:val="00F65F11"/>
    <w:rsid w:val="00F6686B"/>
    <w:rsid w:val="00F70459"/>
    <w:rsid w:val="00F70623"/>
    <w:rsid w:val="00F7084E"/>
    <w:rsid w:val="00F70BD5"/>
    <w:rsid w:val="00F71540"/>
    <w:rsid w:val="00F71E78"/>
    <w:rsid w:val="00F72C7A"/>
    <w:rsid w:val="00F73566"/>
    <w:rsid w:val="00F7397A"/>
    <w:rsid w:val="00F73A1A"/>
    <w:rsid w:val="00F751E3"/>
    <w:rsid w:val="00F7539D"/>
    <w:rsid w:val="00F75731"/>
    <w:rsid w:val="00F76B28"/>
    <w:rsid w:val="00F77F28"/>
    <w:rsid w:val="00F80DBA"/>
    <w:rsid w:val="00F80E7E"/>
    <w:rsid w:val="00F80F97"/>
    <w:rsid w:val="00F81A35"/>
    <w:rsid w:val="00F830EC"/>
    <w:rsid w:val="00F84E81"/>
    <w:rsid w:val="00F84F48"/>
    <w:rsid w:val="00F85189"/>
    <w:rsid w:val="00F8665D"/>
    <w:rsid w:val="00F9009D"/>
    <w:rsid w:val="00F90472"/>
    <w:rsid w:val="00F90F38"/>
    <w:rsid w:val="00F91151"/>
    <w:rsid w:val="00F93090"/>
    <w:rsid w:val="00F93B68"/>
    <w:rsid w:val="00F94DA0"/>
    <w:rsid w:val="00F95B6B"/>
    <w:rsid w:val="00F95E75"/>
    <w:rsid w:val="00F96024"/>
    <w:rsid w:val="00F96760"/>
    <w:rsid w:val="00F97194"/>
    <w:rsid w:val="00F9721C"/>
    <w:rsid w:val="00F974C2"/>
    <w:rsid w:val="00F97C22"/>
    <w:rsid w:val="00FA04DB"/>
    <w:rsid w:val="00FA0D48"/>
    <w:rsid w:val="00FA0EA0"/>
    <w:rsid w:val="00FA25B2"/>
    <w:rsid w:val="00FA6899"/>
    <w:rsid w:val="00FB30C7"/>
    <w:rsid w:val="00FB31AA"/>
    <w:rsid w:val="00FB3263"/>
    <w:rsid w:val="00FB3D1B"/>
    <w:rsid w:val="00FB4526"/>
    <w:rsid w:val="00FB4859"/>
    <w:rsid w:val="00FB6FF4"/>
    <w:rsid w:val="00FB73CF"/>
    <w:rsid w:val="00FC0015"/>
    <w:rsid w:val="00FC08D5"/>
    <w:rsid w:val="00FC1ED1"/>
    <w:rsid w:val="00FC2721"/>
    <w:rsid w:val="00FC4EB6"/>
    <w:rsid w:val="00FC64F6"/>
    <w:rsid w:val="00FC71A1"/>
    <w:rsid w:val="00FC77E7"/>
    <w:rsid w:val="00FD05F4"/>
    <w:rsid w:val="00FD1EBF"/>
    <w:rsid w:val="00FD5C8E"/>
    <w:rsid w:val="00FD6109"/>
    <w:rsid w:val="00FD7E65"/>
    <w:rsid w:val="00FE0550"/>
    <w:rsid w:val="00FE11A5"/>
    <w:rsid w:val="00FE4023"/>
    <w:rsid w:val="00FE4763"/>
    <w:rsid w:val="00FE4A95"/>
    <w:rsid w:val="00FE512D"/>
    <w:rsid w:val="00FE5330"/>
    <w:rsid w:val="00FE606E"/>
    <w:rsid w:val="00FF1843"/>
    <w:rsid w:val="00FF1B5B"/>
    <w:rsid w:val="00FF2C83"/>
    <w:rsid w:val="00FF3816"/>
    <w:rsid w:val="00FF3D32"/>
    <w:rsid w:val="00FF6080"/>
    <w:rsid w:val="00FF6DB1"/>
    <w:rsid w:val="00FF72DA"/>
    <w:rsid w:val="00FF790B"/>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789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D1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9243">
      <w:bodyDiv w:val="1"/>
      <w:marLeft w:val="0"/>
      <w:marRight w:val="0"/>
      <w:marTop w:val="0"/>
      <w:marBottom w:val="0"/>
      <w:divBdr>
        <w:top w:val="none" w:sz="0" w:space="0" w:color="auto"/>
        <w:left w:val="none" w:sz="0" w:space="0" w:color="auto"/>
        <w:bottom w:val="none" w:sz="0" w:space="0" w:color="auto"/>
        <w:right w:val="none" w:sz="0" w:space="0" w:color="auto"/>
      </w:divBdr>
    </w:div>
    <w:div w:id="205529469">
      <w:bodyDiv w:val="1"/>
      <w:marLeft w:val="0"/>
      <w:marRight w:val="0"/>
      <w:marTop w:val="0"/>
      <w:marBottom w:val="0"/>
      <w:divBdr>
        <w:top w:val="none" w:sz="0" w:space="0" w:color="auto"/>
        <w:left w:val="none" w:sz="0" w:space="0" w:color="auto"/>
        <w:bottom w:val="none" w:sz="0" w:space="0" w:color="auto"/>
        <w:right w:val="none" w:sz="0" w:space="0" w:color="auto"/>
      </w:divBdr>
    </w:div>
    <w:div w:id="581718967">
      <w:bodyDiv w:val="1"/>
      <w:marLeft w:val="0"/>
      <w:marRight w:val="0"/>
      <w:marTop w:val="0"/>
      <w:marBottom w:val="0"/>
      <w:divBdr>
        <w:top w:val="none" w:sz="0" w:space="0" w:color="auto"/>
        <w:left w:val="none" w:sz="0" w:space="0" w:color="auto"/>
        <w:bottom w:val="none" w:sz="0" w:space="0" w:color="auto"/>
        <w:right w:val="none" w:sz="0" w:space="0" w:color="auto"/>
      </w:divBdr>
    </w:div>
    <w:div w:id="664210486">
      <w:bodyDiv w:val="1"/>
      <w:marLeft w:val="0"/>
      <w:marRight w:val="0"/>
      <w:marTop w:val="0"/>
      <w:marBottom w:val="0"/>
      <w:divBdr>
        <w:top w:val="none" w:sz="0" w:space="0" w:color="auto"/>
        <w:left w:val="none" w:sz="0" w:space="0" w:color="auto"/>
        <w:bottom w:val="none" w:sz="0" w:space="0" w:color="auto"/>
        <w:right w:val="none" w:sz="0" w:space="0" w:color="auto"/>
      </w:divBdr>
    </w:div>
    <w:div w:id="821241239">
      <w:bodyDiv w:val="1"/>
      <w:marLeft w:val="0"/>
      <w:marRight w:val="0"/>
      <w:marTop w:val="0"/>
      <w:marBottom w:val="0"/>
      <w:divBdr>
        <w:top w:val="none" w:sz="0" w:space="0" w:color="auto"/>
        <w:left w:val="none" w:sz="0" w:space="0" w:color="auto"/>
        <w:bottom w:val="none" w:sz="0" w:space="0" w:color="auto"/>
        <w:right w:val="none" w:sz="0" w:space="0" w:color="auto"/>
      </w:divBdr>
    </w:div>
    <w:div w:id="17032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BE82-347C-420B-89E9-65732E9B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7157</Words>
  <Characters>1251</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2021-03-26T06:10:00Z</dcterms:created>
  <dcterms:modified xsi:type="dcterms:W3CDTF">2021-05-10T10:05:00Z</dcterms:modified>
</cp:coreProperties>
</file>