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FF29F" w14:textId="77777777" w:rsidR="0037367C" w:rsidRPr="00EA2A68" w:rsidRDefault="00577B8E" w:rsidP="001F2A3D">
      <w:pPr>
        <w:wordWrap w:val="0"/>
        <w:spacing w:line="360" w:lineRule="exact"/>
        <w:ind w:rightChars="100" w:right="210"/>
        <w:jc w:val="right"/>
        <w:rPr>
          <w:rFonts w:ascii="ＭＳ 明朝" w:hAnsi="ＭＳ 明朝"/>
          <w:b/>
          <w:sz w:val="24"/>
        </w:rPr>
      </w:pPr>
      <w:r w:rsidRPr="00EA2A68">
        <w:rPr>
          <w:rFonts w:ascii="ＭＳ 明朝" w:hAnsi="ＭＳ 明朝" w:hint="eastAsia"/>
          <w:b/>
          <w:sz w:val="24"/>
        </w:rPr>
        <w:t xml:space="preserve">校長　　</w:t>
      </w:r>
      <w:r w:rsidR="001F2A3D" w:rsidRPr="00EA2A68">
        <w:rPr>
          <w:rFonts w:ascii="ＭＳ 明朝" w:hAnsi="ＭＳ 明朝" w:hint="eastAsia"/>
          <w:b/>
          <w:sz w:val="24"/>
        </w:rPr>
        <w:t>大西　雅美</w:t>
      </w:r>
    </w:p>
    <w:p w14:paraId="4AE2A280" w14:textId="14A7DA8D" w:rsidR="0037367C" w:rsidRPr="00EA2A68" w:rsidRDefault="0018670C" w:rsidP="009B365C">
      <w:pPr>
        <w:spacing w:line="360" w:lineRule="exact"/>
        <w:ind w:rightChars="-326" w:right="-685"/>
        <w:jc w:val="center"/>
        <w:rPr>
          <w:rFonts w:ascii="ＭＳ ゴシック" w:eastAsia="ＭＳ ゴシック" w:hAnsi="ＭＳ ゴシック"/>
          <w:b/>
          <w:sz w:val="32"/>
          <w:szCs w:val="32"/>
        </w:rPr>
      </w:pPr>
      <w:r w:rsidRPr="00EA2A68">
        <w:rPr>
          <w:rFonts w:ascii="ＭＳ ゴシック" w:eastAsia="ＭＳ ゴシック" w:hAnsi="ＭＳ ゴシック" w:hint="eastAsia"/>
          <w:b/>
          <w:sz w:val="32"/>
          <w:szCs w:val="32"/>
        </w:rPr>
        <w:t>令和</w:t>
      </w:r>
      <w:r w:rsidR="00EA2A68" w:rsidRPr="00EA2A68">
        <w:rPr>
          <w:rFonts w:ascii="ＭＳ ゴシック" w:eastAsia="ＭＳ ゴシック" w:hAnsi="ＭＳ ゴシック" w:hint="eastAsia"/>
          <w:b/>
          <w:sz w:val="32"/>
          <w:szCs w:val="32"/>
        </w:rPr>
        <w:t>２</w:t>
      </w:r>
      <w:r w:rsidR="0037367C" w:rsidRPr="00EA2A68">
        <w:rPr>
          <w:rFonts w:ascii="ＭＳ ゴシック" w:eastAsia="ＭＳ ゴシック" w:hAnsi="ＭＳ ゴシック" w:hint="eastAsia"/>
          <w:b/>
          <w:sz w:val="32"/>
          <w:szCs w:val="32"/>
        </w:rPr>
        <w:t xml:space="preserve">年度　</w:t>
      </w:r>
      <w:r w:rsidR="009B365C" w:rsidRPr="00EA2A68">
        <w:rPr>
          <w:rFonts w:ascii="ＭＳ ゴシック" w:eastAsia="ＭＳ ゴシック" w:hAnsi="ＭＳ ゴシック" w:hint="eastAsia"/>
          <w:b/>
          <w:sz w:val="32"/>
          <w:szCs w:val="32"/>
        </w:rPr>
        <w:t>学校経営</w:t>
      </w:r>
      <w:r w:rsidR="00A920A8" w:rsidRPr="00EA2A68">
        <w:rPr>
          <w:rFonts w:ascii="ＭＳ ゴシック" w:eastAsia="ＭＳ ゴシック" w:hAnsi="ＭＳ ゴシック" w:hint="eastAsia"/>
          <w:b/>
          <w:sz w:val="32"/>
          <w:szCs w:val="32"/>
        </w:rPr>
        <w:t>計画及び</w:t>
      </w:r>
      <w:r w:rsidR="00225A63" w:rsidRPr="00EA2A68">
        <w:rPr>
          <w:rFonts w:ascii="ＭＳ ゴシック" w:eastAsia="ＭＳ ゴシック" w:hAnsi="ＭＳ ゴシック" w:hint="eastAsia"/>
          <w:b/>
          <w:sz w:val="32"/>
          <w:szCs w:val="32"/>
        </w:rPr>
        <w:t>学校</w:t>
      </w:r>
      <w:r w:rsidR="00A920A8" w:rsidRPr="00EA2A68">
        <w:rPr>
          <w:rFonts w:ascii="ＭＳ ゴシック" w:eastAsia="ＭＳ ゴシック" w:hAnsi="ＭＳ ゴシック" w:hint="eastAsia"/>
          <w:b/>
          <w:sz w:val="32"/>
          <w:szCs w:val="32"/>
        </w:rPr>
        <w:t>評価</w:t>
      </w:r>
    </w:p>
    <w:p w14:paraId="333B6C7C" w14:textId="08C356F4" w:rsidR="000F7917" w:rsidRPr="00EA2A68" w:rsidRDefault="00EA2A68" w:rsidP="004245A1">
      <w:pPr>
        <w:spacing w:line="300" w:lineRule="exact"/>
        <w:ind w:hanging="187"/>
        <w:jc w:val="left"/>
        <w:rPr>
          <w:rFonts w:ascii="ＭＳ ゴシック" w:eastAsia="ＭＳ ゴシック" w:hAnsi="ＭＳ ゴシック"/>
          <w:szCs w:val="21"/>
        </w:rPr>
      </w:pPr>
      <w:r w:rsidRPr="00EA2A68">
        <w:rPr>
          <w:rFonts w:ascii="ＭＳ ゴシック" w:eastAsia="ＭＳ ゴシック" w:hAnsi="ＭＳ ゴシック" w:hint="eastAsia"/>
          <w:szCs w:val="21"/>
        </w:rPr>
        <w:t>１</w:t>
      </w:r>
      <w:r w:rsidR="005846E8" w:rsidRPr="00EA2A6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A2A68" w14:paraId="55478BFB" w14:textId="77777777" w:rsidTr="000354D4">
        <w:trPr>
          <w:jc w:val="center"/>
        </w:trPr>
        <w:tc>
          <w:tcPr>
            <w:tcW w:w="14944" w:type="dxa"/>
            <w:shd w:val="clear" w:color="auto" w:fill="auto"/>
          </w:tcPr>
          <w:p w14:paraId="09BD9EE7" w14:textId="3122C321" w:rsidR="00577B8E" w:rsidRPr="00EA2A68" w:rsidRDefault="00577B8E" w:rsidP="00241715">
            <w:pPr>
              <w:suppressAutoHyphens/>
              <w:jc w:val="left"/>
              <w:textAlignment w:val="baseline"/>
              <w:rPr>
                <w:rFonts w:ascii="ＭＳ 明朝" w:hAnsi="ＭＳ 明朝" w:cs="ＭＳ 明朝"/>
                <w:color w:val="000000"/>
                <w:kern w:val="0"/>
                <w:szCs w:val="21"/>
              </w:rPr>
            </w:pPr>
            <w:r w:rsidRPr="00EA2A68">
              <w:rPr>
                <w:rFonts w:ascii="ＭＳ 明朝" w:hAnsi="ＭＳ 明朝" w:cs="ＭＳ 明朝" w:hint="eastAsia"/>
                <w:color w:val="000000"/>
                <w:kern w:val="0"/>
                <w:szCs w:val="21"/>
              </w:rPr>
              <w:t>本校は、「知・徳・体」の調和のとれた人格の陶冶をめざし、高い志と夢を持って、</w:t>
            </w:r>
            <w:r w:rsidR="00EA2A68" w:rsidRPr="00EA2A68">
              <w:rPr>
                <w:rFonts w:ascii="ＭＳ 明朝" w:hAnsi="ＭＳ 明朝" w:cs="ＭＳ 明朝"/>
                <w:color w:val="000000"/>
                <w:kern w:val="0"/>
                <w:szCs w:val="21"/>
              </w:rPr>
              <w:t>21</w:t>
            </w:r>
            <w:r w:rsidRPr="00EA2A68">
              <w:rPr>
                <w:rFonts w:ascii="ＭＳ 明朝" w:hAnsi="ＭＳ 明朝" w:cs="ＭＳ 明朝" w:hint="eastAsia"/>
                <w:color w:val="000000"/>
                <w:kern w:val="0"/>
                <w:szCs w:val="21"/>
              </w:rPr>
              <w:t>世紀を担うことのできる有為な人材を育てる。</w:t>
            </w:r>
          </w:p>
          <w:p w14:paraId="4A85ACD4" w14:textId="295E5442" w:rsidR="00577B8E" w:rsidRPr="00EA2A68" w:rsidRDefault="00EA2A68" w:rsidP="00241715">
            <w:pPr>
              <w:suppressAutoHyphens/>
              <w:ind w:firstLineChars="50" w:firstLine="110"/>
              <w:jc w:val="left"/>
              <w:textAlignment w:val="baseline"/>
              <w:rPr>
                <w:rFonts w:ascii="ＭＳ 明朝" w:hAnsi="ＭＳ 明朝"/>
                <w:color w:val="000000"/>
                <w:spacing w:val="8"/>
                <w:kern w:val="0"/>
                <w:sz w:val="19"/>
                <w:szCs w:val="19"/>
              </w:rPr>
            </w:pPr>
            <w:r w:rsidRPr="00EA2A68">
              <w:rPr>
                <w:rFonts w:ascii="ＭＳ 明朝" w:hAnsi="ＭＳ 明朝" w:cs="ＭＳ 明朝" w:hint="eastAsia"/>
                <w:color w:val="000000"/>
                <w:kern w:val="0"/>
                <w:sz w:val="22"/>
                <w:szCs w:val="22"/>
              </w:rPr>
              <w:t>１</w:t>
            </w:r>
            <w:r w:rsidR="00577B8E" w:rsidRPr="00EA2A68">
              <w:rPr>
                <w:rFonts w:ascii="ＭＳ 明朝" w:hAnsi="ＭＳ 明朝" w:cs="ＭＳ 明朝" w:hint="eastAsia"/>
                <w:color w:val="000000"/>
                <w:kern w:val="0"/>
                <w:sz w:val="22"/>
                <w:szCs w:val="22"/>
              </w:rPr>
              <w:t xml:space="preserve">  </w:t>
            </w:r>
            <w:r w:rsidR="00577B8E" w:rsidRPr="00EA2A68">
              <w:rPr>
                <w:rFonts w:ascii="ＭＳ 明朝" w:hAnsi="ＭＳ 明朝" w:cs="ＭＳ 明朝" w:hint="eastAsia"/>
                <w:color w:val="000000"/>
                <w:kern w:val="0"/>
                <w:szCs w:val="21"/>
              </w:rPr>
              <w:t>良識溢れる豊かな人間性を持ち、国際感覚に富んだ、社会に貢献できる、リーダーシップを取れる人材を育成する。</w:t>
            </w:r>
          </w:p>
          <w:p w14:paraId="0544219A" w14:textId="1F531B0B" w:rsidR="00577B8E" w:rsidRPr="00EA2A68" w:rsidRDefault="00EA2A68" w:rsidP="00241715">
            <w:pPr>
              <w:suppressAutoHyphens/>
              <w:ind w:firstLineChars="50" w:firstLine="112"/>
              <w:jc w:val="left"/>
              <w:textAlignment w:val="baseline"/>
              <w:rPr>
                <w:rFonts w:ascii="ＭＳ 明朝" w:hAnsi="ＭＳ 明朝" w:cs="ＭＳ 明朝"/>
                <w:spacing w:val="2"/>
                <w:kern w:val="0"/>
                <w:sz w:val="22"/>
                <w:szCs w:val="22"/>
              </w:rPr>
            </w:pPr>
            <w:r w:rsidRPr="00EA2A68">
              <w:rPr>
                <w:rFonts w:ascii="ＭＳ 明朝" w:hAnsi="ＭＳ 明朝" w:cs="ＭＳ 明朝" w:hint="eastAsia"/>
                <w:spacing w:val="2"/>
                <w:kern w:val="0"/>
                <w:sz w:val="22"/>
                <w:szCs w:val="22"/>
              </w:rPr>
              <w:t>２</w:t>
            </w:r>
            <w:r w:rsidR="00577B8E" w:rsidRPr="00EA2A68">
              <w:rPr>
                <w:rFonts w:ascii="ＭＳ 明朝" w:hAnsi="ＭＳ 明朝" w:cs="ＭＳ 明朝" w:hint="eastAsia"/>
                <w:spacing w:val="2"/>
                <w:kern w:val="0"/>
                <w:sz w:val="22"/>
                <w:szCs w:val="22"/>
              </w:rPr>
              <w:t xml:space="preserve">　学校をめぐる情勢の変化に迅速に対応しうる機能的な組織運営に努め、他校をリードする先進的な学校づくりを展開する。</w:t>
            </w:r>
          </w:p>
          <w:p w14:paraId="21C9C998" w14:textId="30950FC4" w:rsidR="00201A51" w:rsidRPr="00EA2A68" w:rsidRDefault="00EA2A68" w:rsidP="00241715">
            <w:pPr>
              <w:ind w:firstLineChars="50" w:firstLine="112"/>
              <w:rPr>
                <w:rFonts w:ascii="ＭＳ ゴシック" w:eastAsia="ＭＳ ゴシック" w:hAnsi="ＭＳ ゴシック"/>
                <w:szCs w:val="21"/>
              </w:rPr>
            </w:pPr>
            <w:r w:rsidRPr="00EA2A68">
              <w:rPr>
                <w:rFonts w:ascii="ＭＳ 明朝" w:hAnsi="ＭＳ 明朝" w:cs="ＭＳ 明朝" w:hint="eastAsia"/>
                <w:spacing w:val="2"/>
                <w:kern w:val="0"/>
                <w:sz w:val="22"/>
                <w:szCs w:val="22"/>
              </w:rPr>
              <w:t>３</w:t>
            </w:r>
            <w:r w:rsidR="00EF1329" w:rsidRPr="00EA2A68">
              <w:rPr>
                <w:rFonts w:ascii="ＭＳ 明朝" w:hAnsi="ＭＳ 明朝" w:cs="ＭＳ 明朝" w:hint="eastAsia"/>
                <w:spacing w:val="2"/>
                <w:kern w:val="0"/>
                <w:sz w:val="22"/>
                <w:szCs w:val="22"/>
              </w:rPr>
              <w:t xml:space="preserve"> </w:t>
            </w:r>
            <w:r w:rsidR="00577B8E" w:rsidRPr="00EA2A68">
              <w:rPr>
                <w:rFonts w:ascii="ＭＳ 明朝" w:hAnsi="ＭＳ 明朝" w:cs="ＭＳ 明朝" w:hint="eastAsia"/>
                <w:spacing w:val="2"/>
                <w:kern w:val="0"/>
                <w:sz w:val="22"/>
                <w:szCs w:val="22"/>
              </w:rPr>
              <w:t>「入りたい」「入ってよかった」、保護者や地域社会から「入</w:t>
            </w:r>
            <w:r w:rsidR="006F3C9E" w:rsidRPr="00EA2A68">
              <w:rPr>
                <w:rFonts w:ascii="ＭＳ 明朝" w:hAnsi="ＭＳ 明朝" w:cs="ＭＳ 明朝" w:hint="eastAsia"/>
                <w:spacing w:val="2"/>
                <w:kern w:val="0"/>
                <w:sz w:val="22"/>
                <w:szCs w:val="22"/>
              </w:rPr>
              <w:t>らせ</w:t>
            </w:r>
            <w:r w:rsidR="00577B8E" w:rsidRPr="00EA2A68">
              <w:rPr>
                <w:rFonts w:ascii="ＭＳ 明朝" w:hAnsi="ＭＳ 明朝" w:cs="ＭＳ 明朝" w:hint="eastAsia"/>
                <w:spacing w:val="2"/>
                <w:kern w:val="0"/>
                <w:sz w:val="22"/>
                <w:szCs w:val="22"/>
              </w:rPr>
              <w:t>たい」「入</w:t>
            </w:r>
            <w:r w:rsidR="006F3C9E" w:rsidRPr="00EA2A68">
              <w:rPr>
                <w:rFonts w:ascii="ＭＳ 明朝" w:hAnsi="ＭＳ 明朝" w:cs="ＭＳ 明朝" w:hint="eastAsia"/>
                <w:spacing w:val="2"/>
                <w:kern w:val="0"/>
                <w:sz w:val="22"/>
                <w:szCs w:val="22"/>
              </w:rPr>
              <w:t>らせ</w:t>
            </w:r>
            <w:r w:rsidR="00577B8E" w:rsidRPr="00EA2A68">
              <w:rPr>
                <w:rFonts w:ascii="ＭＳ 明朝" w:hAnsi="ＭＳ 明朝" w:cs="ＭＳ 明朝" w:hint="eastAsia"/>
                <w:spacing w:val="2"/>
                <w:kern w:val="0"/>
                <w:sz w:val="22"/>
                <w:szCs w:val="22"/>
              </w:rPr>
              <w:t>てよかった」と期待され信頼される学校を創る。</w:t>
            </w:r>
          </w:p>
        </w:tc>
      </w:tr>
    </w:tbl>
    <w:p w14:paraId="34D20C21" w14:textId="77777777" w:rsidR="00324B67" w:rsidRPr="00EA2A68" w:rsidRDefault="00324B67" w:rsidP="004245A1">
      <w:pPr>
        <w:spacing w:line="300" w:lineRule="exact"/>
        <w:ind w:hanging="187"/>
        <w:jc w:val="left"/>
        <w:rPr>
          <w:rFonts w:ascii="ＭＳ ゴシック" w:eastAsia="ＭＳ ゴシック" w:hAnsi="ＭＳ ゴシック"/>
          <w:szCs w:val="21"/>
        </w:rPr>
      </w:pPr>
    </w:p>
    <w:p w14:paraId="79280FB2" w14:textId="74985328" w:rsidR="009B365C" w:rsidRPr="00EA2A68" w:rsidRDefault="00EA2A68" w:rsidP="004245A1">
      <w:pPr>
        <w:spacing w:line="300" w:lineRule="exact"/>
        <w:ind w:hanging="187"/>
        <w:jc w:val="left"/>
        <w:rPr>
          <w:rFonts w:ascii="ＭＳ ゴシック" w:eastAsia="ＭＳ ゴシック" w:hAnsi="ＭＳ ゴシック"/>
          <w:szCs w:val="21"/>
        </w:rPr>
      </w:pPr>
      <w:r w:rsidRPr="00EA2A68">
        <w:rPr>
          <w:rFonts w:ascii="ＭＳ ゴシック" w:eastAsia="ＭＳ ゴシック" w:hAnsi="ＭＳ ゴシック" w:hint="eastAsia"/>
          <w:szCs w:val="21"/>
        </w:rPr>
        <w:t>２</w:t>
      </w:r>
      <w:r w:rsidR="009B365C" w:rsidRPr="00EA2A6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A2A68" w14:paraId="29574453" w14:textId="77777777" w:rsidTr="000354D4">
        <w:trPr>
          <w:jc w:val="center"/>
        </w:trPr>
        <w:tc>
          <w:tcPr>
            <w:tcW w:w="14944" w:type="dxa"/>
            <w:shd w:val="clear" w:color="auto" w:fill="auto"/>
          </w:tcPr>
          <w:p w14:paraId="10EF2B55" w14:textId="6BBF05EA" w:rsidR="00EF4DD8" w:rsidRPr="00EA2A68" w:rsidRDefault="00EA2A68" w:rsidP="00EF4DD8">
            <w:pPr>
              <w:rPr>
                <w:rFonts w:ascii="ＭＳ 明朝" w:hAnsi="ＭＳ 明朝"/>
                <w:szCs w:val="18"/>
              </w:rPr>
            </w:pPr>
            <w:r w:rsidRPr="00EA2A68">
              <w:rPr>
                <w:rFonts w:ascii="ＭＳ 明朝" w:hAnsi="ＭＳ 明朝" w:hint="eastAsia"/>
                <w:szCs w:val="18"/>
              </w:rPr>
              <w:t>１</w:t>
            </w:r>
            <w:r w:rsidR="00EF4DD8" w:rsidRPr="00EA2A68">
              <w:rPr>
                <w:rFonts w:ascii="ＭＳ 明朝" w:hAnsi="ＭＳ 明朝" w:hint="eastAsia"/>
                <w:szCs w:val="18"/>
              </w:rPr>
              <w:t xml:space="preserve">　学力の向上と「知・徳・体」の調和のとれた人格の陶冶</w:t>
            </w:r>
          </w:p>
          <w:p w14:paraId="425E2589" w14:textId="784F195B" w:rsidR="00EF4DD8" w:rsidRPr="00EA2A68" w:rsidRDefault="00EF4DD8" w:rsidP="00EF4DD8">
            <w:pPr>
              <w:ind w:left="420" w:hangingChars="200" w:hanging="420"/>
              <w:rPr>
                <w:rFonts w:ascii="ＭＳ 明朝" w:hAnsi="ＭＳ 明朝"/>
                <w:szCs w:val="18"/>
              </w:rPr>
            </w:pPr>
            <w:r w:rsidRPr="00EA2A68">
              <w:rPr>
                <w:rFonts w:ascii="ＭＳ 明朝" w:hAnsi="ＭＳ 明朝" w:hint="eastAsia"/>
                <w:szCs w:val="18"/>
              </w:rPr>
              <w:t xml:space="preserve">　（</w:t>
            </w:r>
            <w:r w:rsidR="00EA2A68" w:rsidRPr="00EA2A68">
              <w:rPr>
                <w:rFonts w:ascii="ＭＳ 明朝" w:hAnsi="ＭＳ 明朝" w:hint="eastAsia"/>
                <w:szCs w:val="18"/>
              </w:rPr>
              <w:t>１</w:t>
            </w:r>
            <w:r w:rsidR="00723148" w:rsidRPr="00EA2A68">
              <w:rPr>
                <w:rFonts w:ascii="ＭＳ 明朝" w:hAnsi="ＭＳ 明朝" w:hint="eastAsia"/>
                <w:szCs w:val="18"/>
              </w:rPr>
              <w:t>）</w:t>
            </w:r>
            <w:r w:rsidR="007B7816" w:rsidRPr="00EA2A68">
              <w:rPr>
                <w:rFonts w:ascii="ＭＳ 明朝" w:hAnsi="ＭＳ 明朝" w:hint="eastAsia"/>
                <w:szCs w:val="18"/>
              </w:rPr>
              <w:t>大阪を代表する全日制普通科単位制高校として、</w:t>
            </w:r>
            <w:r w:rsidRPr="00EA2A68">
              <w:rPr>
                <w:rFonts w:ascii="ＭＳ 明朝" w:hAnsi="ＭＳ 明朝" w:hint="eastAsia"/>
                <w:szCs w:val="18"/>
              </w:rPr>
              <w:t>進学を重視した規律ある学校</w:t>
            </w:r>
            <w:r w:rsidR="007B5E6E" w:rsidRPr="00EA2A68">
              <w:rPr>
                <w:rFonts w:ascii="ＭＳ 明朝" w:hAnsi="ＭＳ 明朝" w:hint="eastAsia"/>
                <w:szCs w:val="18"/>
              </w:rPr>
              <w:t>を維持</w:t>
            </w:r>
            <w:r w:rsidR="007B7816" w:rsidRPr="00EA2A68">
              <w:rPr>
                <w:rFonts w:ascii="ＭＳ 明朝" w:hAnsi="ＭＳ 明朝" w:hint="eastAsia"/>
                <w:szCs w:val="18"/>
              </w:rPr>
              <w:t>、発展させる</w:t>
            </w:r>
            <w:r w:rsidR="007B5E6E" w:rsidRPr="00EA2A68">
              <w:rPr>
                <w:rFonts w:ascii="ＭＳ 明朝" w:hAnsi="ＭＳ 明朝" w:hint="eastAsia"/>
                <w:szCs w:val="18"/>
              </w:rPr>
              <w:t>。</w:t>
            </w:r>
          </w:p>
          <w:p w14:paraId="30D2C174" w14:textId="77777777" w:rsidR="00EF4DD8" w:rsidRPr="00EA2A68" w:rsidRDefault="00EF4DD8" w:rsidP="0029592C">
            <w:pPr>
              <w:ind w:left="871" w:hangingChars="415" w:hanging="871"/>
              <w:rPr>
                <w:rFonts w:ascii="ＭＳ 明朝" w:hAnsi="ＭＳ 明朝"/>
                <w:szCs w:val="18"/>
              </w:rPr>
            </w:pPr>
            <w:r w:rsidRPr="00EA2A68">
              <w:rPr>
                <w:rFonts w:ascii="ＭＳ 明朝" w:hAnsi="ＭＳ 明朝" w:hint="eastAsia"/>
                <w:szCs w:val="18"/>
              </w:rPr>
              <w:t xml:space="preserve">　　　ア　</w:t>
            </w:r>
            <w:r w:rsidR="0074697A" w:rsidRPr="00EA2A68">
              <w:rPr>
                <w:rFonts w:ascii="ＭＳ 明朝" w:hAnsi="ＭＳ 明朝" w:hint="eastAsia"/>
                <w:szCs w:val="18"/>
              </w:rPr>
              <w:t>新学習指導要領</w:t>
            </w:r>
            <w:r w:rsidR="00B17C20" w:rsidRPr="00EA2A68">
              <w:rPr>
                <w:rFonts w:ascii="ＭＳ 明朝" w:hAnsi="ＭＳ 明朝" w:hint="eastAsia"/>
                <w:szCs w:val="18"/>
              </w:rPr>
              <w:t>や高大接続</w:t>
            </w:r>
            <w:r w:rsidR="008F7596" w:rsidRPr="00EA2A68">
              <w:rPr>
                <w:rFonts w:ascii="ＭＳ 明朝" w:hAnsi="ＭＳ 明朝" w:hint="eastAsia"/>
                <w:szCs w:val="18"/>
              </w:rPr>
              <w:t>改革に対応し</w:t>
            </w:r>
            <w:r w:rsidRPr="00EA2A68">
              <w:rPr>
                <w:rFonts w:ascii="ＭＳ 明朝" w:hAnsi="ＭＳ 明朝" w:hint="eastAsia"/>
                <w:szCs w:val="18"/>
              </w:rPr>
              <w:t>、</w:t>
            </w:r>
            <w:r w:rsidR="0066001A" w:rsidRPr="00EA2A68">
              <w:rPr>
                <w:rFonts w:ascii="ＭＳ 明朝" w:hAnsi="ＭＳ 明朝" w:hint="eastAsia"/>
                <w:szCs w:val="18"/>
              </w:rPr>
              <w:t>また進路</w:t>
            </w:r>
            <w:r w:rsidRPr="00EA2A68">
              <w:rPr>
                <w:rFonts w:ascii="ＭＳ 明朝" w:hAnsi="ＭＳ 明朝" w:hint="eastAsia"/>
                <w:szCs w:val="18"/>
              </w:rPr>
              <w:t>実現に向け常に適切にカリキュラムや</w:t>
            </w:r>
            <w:r w:rsidR="0029592C" w:rsidRPr="00EA2A68">
              <w:rPr>
                <w:rFonts w:ascii="ＭＳ 明朝" w:hAnsi="ＭＳ 明朝" w:hint="eastAsia"/>
                <w:szCs w:val="18"/>
              </w:rPr>
              <w:t>指導と評価</w:t>
            </w:r>
            <w:r w:rsidRPr="00EA2A68">
              <w:rPr>
                <w:rFonts w:ascii="ＭＳ 明朝" w:hAnsi="ＭＳ 明朝" w:hint="eastAsia"/>
                <w:szCs w:val="18"/>
              </w:rPr>
              <w:t>の研究を行なう</w:t>
            </w:r>
            <w:r w:rsidR="000945FA" w:rsidRPr="00EA2A68">
              <w:rPr>
                <w:rFonts w:ascii="ＭＳ 明朝" w:hAnsi="ＭＳ 明朝" w:hint="eastAsia"/>
                <w:szCs w:val="18"/>
              </w:rPr>
              <w:t>ことで、</w:t>
            </w:r>
            <w:r w:rsidR="000945FA" w:rsidRPr="00EA2A68">
              <w:rPr>
                <w:rFonts w:asciiTheme="minorEastAsia" w:eastAsiaTheme="minorEastAsia" w:hAnsiTheme="minorEastAsia" w:hint="eastAsia"/>
                <w:color w:val="000000"/>
                <w:szCs w:val="21"/>
              </w:rPr>
              <w:t>生きて働く「知識・技術」の習得、未知の状況に対応できる「思考力・判断力・表現力」の育成、学びを人生や社会に生かそうとする「学びに向かう力・人間性」の向上</w:t>
            </w:r>
            <w:r w:rsidR="0029592C" w:rsidRPr="00EA2A68">
              <w:rPr>
                <w:rFonts w:asciiTheme="minorEastAsia" w:eastAsiaTheme="minorEastAsia" w:hAnsiTheme="minorEastAsia" w:hint="eastAsia"/>
                <w:color w:val="000000"/>
                <w:szCs w:val="21"/>
              </w:rPr>
              <w:t>のための取組み</w:t>
            </w:r>
            <w:r w:rsidR="000945FA" w:rsidRPr="00EA2A68">
              <w:rPr>
                <w:rFonts w:asciiTheme="minorEastAsia" w:eastAsiaTheme="minorEastAsia" w:hAnsiTheme="minorEastAsia" w:hint="eastAsia"/>
                <w:color w:val="000000"/>
                <w:szCs w:val="21"/>
              </w:rPr>
              <w:t>を</w:t>
            </w:r>
            <w:r w:rsidR="0029592C" w:rsidRPr="00EA2A68">
              <w:rPr>
                <w:rFonts w:asciiTheme="minorEastAsia" w:eastAsiaTheme="minorEastAsia" w:hAnsiTheme="minorEastAsia" w:hint="eastAsia"/>
                <w:color w:val="000000"/>
                <w:szCs w:val="21"/>
              </w:rPr>
              <w:t>推進する</w:t>
            </w:r>
            <w:r w:rsidR="000945FA" w:rsidRPr="00EA2A68">
              <w:rPr>
                <w:rFonts w:asciiTheme="minorEastAsia" w:eastAsiaTheme="minorEastAsia" w:hAnsiTheme="minorEastAsia" w:hint="eastAsia"/>
                <w:color w:val="000000"/>
                <w:szCs w:val="21"/>
              </w:rPr>
              <w:t>。</w:t>
            </w:r>
          </w:p>
          <w:p w14:paraId="205439F6" w14:textId="584BC366" w:rsidR="00BA4B7F" w:rsidRPr="00EA2A68" w:rsidRDefault="00BA4B7F" w:rsidP="00574087">
            <w:pPr>
              <w:ind w:left="1260" w:hangingChars="600" w:hanging="1260"/>
              <w:rPr>
                <w:rFonts w:ascii="ＭＳ 明朝" w:hAnsi="ＭＳ 明朝"/>
                <w:szCs w:val="18"/>
              </w:rPr>
            </w:pPr>
            <w:r w:rsidRPr="00EA2A68">
              <w:rPr>
                <w:rFonts w:ascii="ＭＳ 明朝" w:hAnsi="ＭＳ 明朝" w:hint="eastAsia"/>
                <w:szCs w:val="18"/>
              </w:rPr>
              <w:t xml:space="preserve">　　　　　</w:t>
            </w:r>
            <w:r w:rsidRPr="00EA2A68">
              <w:rPr>
                <w:rFonts w:ascii="ＭＳ 明朝" w:hAnsi="ＭＳ 明朝" w:hint="eastAsia"/>
                <w:color w:val="000000"/>
                <w:szCs w:val="18"/>
              </w:rPr>
              <w:t>※</w:t>
            </w:r>
            <w:r w:rsidR="0018670C" w:rsidRPr="00EA2A68">
              <w:rPr>
                <w:rFonts w:ascii="ＭＳ 明朝" w:hAnsi="ＭＳ 明朝" w:hint="eastAsia"/>
                <w:color w:val="000000"/>
                <w:szCs w:val="18"/>
              </w:rPr>
              <w:t>令和</w:t>
            </w:r>
            <w:r w:rsidR="00EA2A68" w:rsidRPr="00EA2A68">
              <w:rPr>
                <w:rFonts w:ascii="ＭＳ 明朝" w:hAnsi="ＭＳ 明朝" w:hint="eastAsia"/>
                <w:color w:val="000000"/>
                <w:szCs w:val="18"/>
              </w:rPr>
              <w:t>４</w:t>
            </w:r>
            <w:r w:rsidRPr="00EA2A68">
              <w:rPr>
                <w:rFonts w:ascii="ＭＳ 明朝" w:hAnsi="ＭＳ 明朝" w:hint="eastAsia"/>
                <w:color w:val="000000"/>
                <w:szCs w:val="18"/>
              </w:rPr>
              <w:t>年度において、学校教育自己診断(生徒)における「授業で自分の考えをまとめたり発表する機会がある」を</w:t>
            </w:r>
            <w:r w:rsidR="00EA2A68" w:rsidRPr="00EA2A68">
              <w:rPr>
                <w:rFonts w:ascii="ＭＳ 明朝" w:hAnsi="ＭＳ 明朝"/>
                <w:color w:val="000000"/>
                <w:szCs w:val="18"/>
              </w:rPr>
              <w:t>84</w:t>
            </w:r>
            <w:r w:rsidRPr="00EA2A68">
              <w:rPr>
                <w:rFonts w:ascii="ＭＳ 明朝" w:hAnsi="ＭＳ 明朝" w:hint="eastAsia"/>
                <w:color w:val="000000"/>
                <w:szCs w:val="18"/>
              </w:rPr>
              <w:t>％にする。</w:t>
            </w:r>
            <w:r w:rsidR="00574087" w:rsidRPr="00EA2A68">
              <w:rPr>
                <w:rFonts w:ascii="ＭＳ 明朝" w:hAnsi="ＭＳ 明朝" w:hint="eastAsia"/>
                <w:color w:val="000000"/>
                <w:szCs w:val="18"/>
              </w:rPr>
              <w:t>（</w:t>
            </w:r>
            <w:r w:rsidR="00EA2A68" w:rsidRPr="00EA2A68">
              <w:rPr>
                <w:rFonts w:ascii="ＭＳ 明朝" w:hAnsi="ＭＳ 明朝"/>
                <w:color w:val="000000"/>
                <w:szCs w:val="18"/>
              </w:rPr>
              <w:t>H29</w:t>
            </w:r>
            <w:r w:rsidR="00574087" w:rsidRPr="00EA2A68">
              <w:rPr>
                <w:rFonts w:ascii="ＭＳ 明朝" w:hAnsi="ＭＳ 明朝" w:hint="eastAsia"/>
                <w:color w:val="000000"/>
                <w:szCs w:val="18"/>
              </w:rPr>
              <w:t>：</w:t>
            </w:r>
            <w:r w:rsidR="00EA2A68" w:rsidRPr="00EA2A68">
              <w:rPr>
                <w:rFonts w:ascii="ＭＳ 明朝" w:hAnsi="ＭＳ 明朝"/>
                <w:color w:val="000000"/>
                <w:szCs w:val="18"/>
              </w:rPr>
              <w:t>71</w:t>
            </w:r>
            <w:r w:rsidR="00574087" w:rsidRPr="00EA2A68">
              <w:rPr>
                <w:rFonts w:ascii="ＭＳ 明朝" w:hAnsi="ＭＳ 明朝" w:hint="eastAsia"/>
                <w:color w:val="000000"/>
                <w:szCs w:val="18"/>
              </w:rPr>
              <w:t xml:space="preserve">％、　　　　　　</w:t>
            </w:r>
            <w:r w:rsidR="00EA2A68" w:rsidRPr="00EA2A68">
              <w:rPr>
                <w:rFonts w:ascii="ＭＳ 明朝" w:hAnsi="ＭＳ 明朝"/>
                <w:color w:val="000000"/>
                <w:szCs w:val="18"/>
              </w:rPr>
              <w:t>H30</w:t>
            </w:r>
            <w:r w:rsidR="00574087" w:rsidRPr="00EA2A68">
              <w:rPr>
                <w:rFonts w:ascii="ＭＳ 明朝" w:hAnsi="ＭＳ 明朝" w:hint="eastAsia"/>
                <w:color w:val="000000"/>
                <w:szCs w:val="18"/>
              </w:rPr>
              <w:t>：</w:t>
            </w:r>
            <w:r w:rsidR="00EA2A68" w:rsidRPr="00EA2A68">
              <w:rPr>
                <w:rFonts w:ascii="ＭＳ 明朝" w:hAnsi="ＭＳ 明朝"/>
                <w:color w:val="000000"/>
                <w:szCs w:val="18"/>
              </w:rPr>
              <w:t>75</w:t>
            </w:r>
            <w:r w:rsidR="00574087" w:rsidRPr="00EA2A68">
              <w:rPr>
                <w:rFonts w:ascii="ＭＳ 明朝" w:hAnsi="ＭＳ 明朝" w:hint="eastAsia"/>
                <w:color w:val="000000"/>
                <w:szCs w:val="18"/>
              </w:rPr>
              <w:t>％、</w:t>
            </w:r>
            <w:r w:rsidR="00EA2A68" w:rsidRPr="00EA2A68">
              <w:rPr>
                <w:rFonts w:ascii="ＭＳ 明朝" w:hAnsi="ＭＳ 明朝"/>
                <w:color w:val="000000"/>
                <w:szCs w:val="18"/>
              </w:rPr>
              <w:t>R</w:t>
            </w:r>
            <w:r w:rsidR="00EA2A68" w:rsidRPr="00EA2A68">
              <w:rPr>
                <w:rFonts w:ascii="ＭＳ 明朝" w:hAnsi="ＭＳ 明朝" w:hint="eastAsia"/>
                <w:color w:val="000000"/>
                <w:szCs w:val="18"/>
              </w:rPr>
              <w:t>１</w:t>
            </w:r>
            <w:r w:rsidR="00574087" w:rsidRPr="00EA2A68">
              <w:rPr>
                <w:rFonts w:ascii="ＭＳ 明朝" w:hAnsi="ＭＳ 明朝" w:hint="eastAsia"/>
                <w:color w:val="000000"/>
                <w:szCs w:val="18"/>
              </w:rPr>
              <w:t>：</w:t>
            </w:r>
            <w:r w:rsidR="00EA2A68" w:rsidRPr="00EA2A68">
              <w:rPr>
                <w:rFonts w:ascii="ＭＳ 明朝" w:hAnsi="ＭＳ 明朝"/>
                <w:color w:val="000000"/>
                <w:szCs w:val="18"/>
              </w:rPr>
              <w:t>75</w:t>
            </w:r>
            <w:r w:rsidR="00574087" w:rsidRPr="00EA2A68">
              <w:rPr>
                <w:rFonts w:ascii="ＭＳ 明朝" w:hAnsi="ＭＳ 明朝" w:hint="eastAsia"/>
                <w:color w:val="000000"/>
                <w:szCs w:val="18"/>
              </w:rPr>
              <w:t>％）</w:t>
            </w:r>
          </w:p>
          <w:p w14:paraId="5A405C65" w14:textId="77777777" w:rsidR="00EF4DD8" w:rsidRPr="00EA2A68" w:rsidRDefault="00EF4DD8" w:rsidP="00EF4DD8">
            <w:pPr>
              <w:ind w:leftChars="-200" w:left="210" w:hangingChars="300" w:hanging="630"/>
              <w:rPr>
                <w:rFonts w:ascii="ＭＳ 明朝" w:hAnsi="ＭＳ 明朝"/>
                <w:szCs w:val="18"/>
              </w:rPr>
            </w:pPr>
            <w:r w:rsidRPr="00EA2A68">
              <w:rPr>
                <w:rFonts w:ascii="ＭＳ 明朝" w:hAnsi="ＭＳ 明朝" w:hint="eastAsia"/>
                <w:szCs w:val="18"/>
              </w:rPr>
              <w:t xml:space="preserve">　　　　　イ　本校での学習活動のみで、国公立大学</w:t>
            </w:r>
            <w:r w:rsidR="005321E8" w:rsidRPr="00EA2A68">
              <w:rPr>
                <w:rFonts w:ascii="ＭＳ 明朝" w:hAnsi="ＭＳ 明朝" w:hint="eastAsia"/>
                <w:szCs w:val="18"/>
              </w:rPr>
              <w:t>や</w:t>
            </w:r>
            <w:r w:rsidRPr="00EA2A68">
              <w:rPr>
                <w:rFonts w:ascii="ＭＳ 明朝" w:hAnsi="ＭＳ 明朝" w:hint="eastAsia"/>
                <w:szCs w:val="18"/>
              </w:rPr>
              <w:t>難関私立大学への現役合格に必要な学力を育成する。</w:t>
            </w:r>
          </w:p>
          <w:p w14:paraId="72257A36" w14:textId="6B467AB0" w:rsidR="00EF4DD8" w:rsidRPr="00EA2A68" w:rsidRDefault="00EF4DD8" w:rsidP="00574087">
            <w:pPr>
              <w:ind w:leftChars="500" w:left="1050"/>
              <w:rPr>
                <w:rFonts w:ascii="ＭＳ 明朝" w:hAnsi="ＭＳ 明朝"/>
                <w:color w:val="000000"/>
                <w:szCs w:val="18"/>
              </w:rPr>
            </w:pPr>
            <w:r w:rsidRPr="00EA2A68">
              <w:rPr>
                <w:rFonts w:ascii="ＭＳ 明朝" w:hAnsi="ＭＳ 明朝" w:hint="eastAsia"/>
                <w:color w:val="000000"/>
                <w:szCs w:val="18"/>
              </w:rPr>
              <w:t>※</w:t>
            </w:r>
            <w:r w:rsidR="0018670C" w:rsidRPr="00EA2A68">
              <w:rPr>
                <w:rFonts w:ascii="ＭＳ 明朝" w:hAnsi="ＭＳ 明朝" w:hint="eastAsia"/>
                <w:color w:val="000000"/>
                <w:szCs w:val="18"/>
              </w:rPr>
              <w:t>令和</w:t>
            </w:r>
            <w:r w:rsidR="00EA2A68" w:rsidRPr="00EA2A68">
              <w:rPr>
                <w:rFonts w:ascii="ＭＳ 明朝" w:hAnsi="ＭＳ 明朝" w:hint="eastAsia"/>
                <w:color w:val="000000"/>
                <w:szCs w:val="18"/>
              </w:rPr>
              <w:t>４</w:t>
            </w:r>
            <w:r w:rsidR="00631808" w:rsidRPr="00EA2A68">
              <w:rPr>
                <w:rFonts w:ascii="ＭＳ 明朝" w:hAnsi="ＭＳ 明朝" w:hint="eastAsia"/>
                <w:color w:val="000000"/>
                <w:szCs w:val="18"/>
              </w:rPr>
              <w:t>年度</w:t>
            </w:r>
            <w:r w:rsidRPr="00EA2A68">
              <w:rPr>
                <w:rFonts w:ascii="ＭＳ 明朝" w:hAnsi="ＭＳ 明朝" w:hint="eastAsia"/>
                <w:color w:val="000000"/>
                <w:szCs w:val="18"/>
              </w:rPr>
              <w:t>において、国公立大学</w:t>
            </w:r>
            <w:r w:rsidR="00BA4B7F" w:rsidRPr="00EA2A68">
              <w:rPr>
                <w:rFonts w:ascii="ＭＳ 明朝" w:hAnsi="ＭＳ 明朝" w:hint="eastAsia"/>
                <w:color w:val="000000"/>
                <w:szCs w:val="18"/>
              </w:rPr>
              <w:t>現役</w:t>
            </w:r>
            <w:r w:rsidRPr="00EA2A68">
              <w:rPr>
                <w:rFonts w:ascii="ＭＳ 明朝" w:hAnsi="ＭＳ 明朝" w:hint="eastAsia"/>
                <w:color w:val="000000"/>
                <w:szCs w:val="18"/>
              </w:rPr>
              <w:t>合格者</w:t>
            </w:r>
            <w:r w:rsidR="00BA4B7F" w:rsidRPr="00EA2A68">
              <w:rPr>
                <w:rFonts w:ascii="ＭＳ 明朝" w:hAnsi="ＭＳ 明朝" w:hint="eastAsia"/>
                <w:color w:val="000000"/>
                <w:szCs w:val="18"/>
              </w:rPr>
              <w:t>を</w:t>
            </w:r>
            <w:r w:rsidR="00EA2A68" w:rsidRPr="00EA2A68">
              <w:rPr>
                <w:rFonts w:ascii="ＭＳ 明朝" w:hAnsi="ＭＳ 明朝"/>
                <w:color w:val="000000"/>
                <w:szCs w:val="18"/>
              </w:rPr>
              <w:t>22</w:t>
            </w:r>
            <w:r w:rsidRPr="00EA2A68">
              <w:rPr>
                <w:rFonts w:ascii="ＭＳ 明朝" w:hAnsi="ＭＳ 明朝" w:hint="eastAsia"/>
                <w:color w:val="000000"/>
                <w:szCs w:val="18"/>
              </w:rPr>
              <w:t>％以上</w:t>
            </w:r>
            <w:r w:rsidR="00BA4B7F" w:rsidRPr="00EA2A68">
              <w:rPr>
                <w:rFonts w:ascii="ＭＳ 明朝" w:hAnsi="ＭＳ 明朝" w:hint="eastAsia"/>
                <w:color w:val="000000"/>
                <w:szCs w:val="18"/>
              </w:rPr>
              <w:t>にする</w:t>
            </w:r>
            <w:r w:rsidRPr="00EA2A68">
              <w:rPr>
                <w:rFonts w:ascii="ＭＳ 明朝" w:hAnsi="ＭＳ 明朝" w:hint="eastAsia"/>
                <w:color w:val="000000"/>
                <w:szCs w:val="18"/>
              </w:rPr>
              <w:t>。</w:t>
            </w:r>
            <w:r w:rsidR="00574087" w:rsidRPr="00EA2A68">
              <w:rPr>
                <w:rFonts w:ascii="ＭＳ 明朝" w:hAnsi="ＭＳ 明朝" w:hint="eastAsia"/>
                <w:color w:val="000000"/>
                <w:szCs w:val="18"/>
              </w:rPr>
              <w:t>（</w:t>
            </w:r>
            <w:r w:rsidR="00EA2A68" w:rsidRPr="00EA2A68">
              <w:rPr>
                <w:rFonts w:ascii="ＭＳ 明朝" w:hAnsi="ＭＳ 明朝"/>
                <w:color w:val="000000"/>
                <w:szCs w:val="18"/>
              </w:rPr>
              <w:t>H29</w:t>
            </w:r>
            <w:r w:rsidR="00574087" w:rsidRPr="00EA2A68">
              <w:rPr>
                <w:rFonts w:ascii="ＭＳ 明朝" w:hAnsi="ＭＳ 明朝" w:hint="eastAsia"/>
                <w:color w:val="000000"/>
                <w:szCs w:val="18"/>
              </w:rPr>
              <w:t>：</w:t>
            </w:r>
            <w:r w:rsidR="00EA2A68" w:rsidRPr="00EA2A68">
              <w:rPr>
                <w:rFonts w:ascii="ＭＳ 明朝" w:hAnsi="ＭＳ 明朝"/>
                <w:color w:val="000000"/>
                <w:szCs w:val="18"/>
              </w:rPr>
              <w:t>14.6</w:t>
            </w:r>
            <w:r w:rsidR="00574087" w:rsidRPr="00EA2A68">
              <w:rPr>
                <w:rFonts w:ascii="ＭＳ 明朝" w:hAnsi="ＭＳ 明朝" w:hint="eastAsia"/>
                <w:color w:val="000000"/>
                <w:szCs w:val="18"/>
              </w:rPr>
              <w:t>％、</w:t>
            </w:r>
            <w:r w:rsidR="00EA2A68" w:rsidRPr="00EA2A68">
              <w:rPr>
                <w:rFonts w:ascii="ＭＳ 明朝" w:hAnsi="ＭＳ 明朝"/>
                <w:color w:val="000000"/>
                <w:szCs w:val="18"/>
              </w:rPr>
              <w:t>H30</w:t>
            </w:r>
            <w:r w:rsidR="00574087" w:rsidRPr="00EA2A68">
              <w:rPr>
                <w:rFonts w:ascii="ＭＳ 明朝" w:hAnsi="ＭＳ 明朝" w:hint="eastAsia"/>
                <w:color w:val="000000"/>
                <w:szCs w:val="18"/>
              </w:rPr>
              <w:t>：</w:t>
            </w:r>
            <w:r w:rsidR="00EA2A68" w:rsidRPr="00EA2A68">
              <w:rPr>
                <w:rFonts w:ascii="ＭＳ 明朝" w:hAnsi="ＭＳ 明朝"/>
                <w:color w:val="000000"/>
                <w:szCs w:val="18"/>
              </w:rPr>
              <w:t>13.7</w:t>
            </w:r>
            <w:r w:rsidR="00574087" w:rsidRPr="00EA2A68">
              <w:rPr>
                <w:rFonts w:ascii="ＭＳ 明朝" w:hAnsi="ＭＳ 明朝" w:hint="eastAsia"/>
                <w:color w:val="000000"/>
                <w:szCs w:val="18"/>
              </w:rPr>
              <w:t>％、</w:t>
            </w:r>
            <w:r w:rsidR="00EA2A68" w:rsidRPr="00EA2A68">
              <w:rPr>
                <w:rFonts w:ascii="ＭＳ 明朝" w:hAnsi="ＭＳ 明朝"/>
                <w:color w:val="000000"/>
                <w:szCs w:val="18"/>
              </w:rPr>
              <w:t>R</w:t>
            </w:r>
            <w:r w:rsidR="00EA2A68" w:rsidRPr="00EA2A68">
              <w:rPr>
                <w:rFonts w:ascii="ＭＳ 明朝" w:hAnsi="ＭＳ 明朝" w:hint="eastAsia"/>
                <w:color w:val="000000"/>
                <w:szCs w:val="18"/>
              </w:rPr>
              <w:t>１</w:t>
            </w:r>
            <w:r w:rsidR="00574087" w:rsidRPr="00EA2A68">
              <w:rPr>
                <w:rFonts w:ascii="ＭＳ 明朝" w:hAnsi="ＭＳ 明朝" w:hint="eastAsia"/>
                <w:color w:val="000000"/>
                <w:szCs w:val="18"/>
              </w:rPr>
              <w:t>：</w:t>
            </w:r>
            <w:r w:rsidR="00EA2A68" w:rsidRPr="00EA2A68">
              <w:rPr>
                <w:rFonts w:ascii="ＭＳ 明朝" w:hAnsi="ＭＳ 明朝"/>
                <w:color w:val="000000"/>
                <w:szCs w:val="18"/>
              </w:rPr>
              <w:t>6.7</w:t>
            </w:r>
            <w:r w:rsidR="00574087" w:rsidRPr="00EA2A68">
              <w:rPr>
                <w:rFonts w:ascii="ＭＳ 明朝" w:hAnsi="ＭＳ 明朝" w:hint="eastAsia"/>
                <w:color w:val="000000"/>
                <w:szCs w:val="18"/>
              </w:rPr>
              <w:t>％）</w:t>
            </w:r>
          </w:p>
          <w:p w14:paraId="22CE5C8F" w14:textId="77777777" w:rsidR="00EF4DD8" w:rsidRPr="00EA2A68" w:rsidRDefault="00EF4DD8" w:rsidP="00EF4DD8">
            <w:pPr>
              <w:rPr>
                <w:rFonts w:ascii="ＭＳ 明朝" w:hAnsi="ＭＳ 明朝"/>
                <w:color w:val="000000"/>
                <w:szCs w:val="18"/>
              </w:rPr>
            </w:pPr>
            <w:r w:rsidRPr="00EA2A68">
              <w:rPr>
                <w:rFonts w:ascii="ＭＳ 明朝" w:hAnsi="ＭＳ 明朝" w:hint="eastAsia"/>
                <w:color w:val="000000"/>
                <w:szCs w:val="18"/>
              </w:rPr>
              <w:t xml:space="preserve">　　　ウ　土曜講習、長期休業中等の講習、週末課題等の内容を精査・改善し、進路実現のための基礎固めを図る。</w:t>
            </w:r>
          </w:p>
          <w:p w14:paraId="61C1A600" w14:textId="6AB29847" w:rsidR="0046773A" w:rsidRPr="00EA2A68" w:rsidRDefault="00607B8B" w:rsidP="00574087">
            <w:pPr>
              <w:ind w:leftChars="500" w:left="1050"/>
              <w:rPr>
                <w:rFonts w:ascii="ＭＳ 明朝" w:hAnsi="ＭＳ 明朝"/>
                <w:color w:val="000000"/>
                <w:szCs w:val="18"/>
              </w:rPr>
            </w:pPr>
            <w:r w:rsidRPr="00EA2A68">
              <w:rPr>
                <w:rFonts w:ascii="ＭＳ 明朝" w:hAnsi="ＭＳ 明朝" w:hint="eastAsia"/>
                <w:color w:val="000000"/>
                <w:szCs w:val="18"/>
              </w:rPr>
              <w:t>※</w:t>
            </w:r>
            <w:r w:rsidR="0018670C" w:rsidRPr="00EA2A68">
              <w:rPr>
                <w:rFonts w:ascii="ＭＳ 明朝" w:hAnsi="ＭＳ 明朝" w:hint="eastAsia"/>
                <w:color w:val="000000"/>
                <w:szCs w:val="18"/>
              </w:rPr>
              <w:t>令和</w:t>
            </w:r>
            <w:r w:rsidR="00EA2A68" w:rsidRPr="00EA2A68">
              <w:rPr>
                <w:rFonts w:ascii="ＭＳ 明朝" w:hAnsi="ＭＳ 明朝" w:hint="eastAsia"/>
                <w:color w:val="000000"/>
                <w:szCs w:val="18"/>
              </w:rPr>
              <w:t>４</w:t>
            </w:r>
            <w:r w:rsidRPr="00EA2A68">
              <w:rPr>
                <w:rFonts w:ascii="ＭＳ 明朝" w:hAnsi="ＭＳ 明朝" w:hint="eastAsia"/>
                <w:color w:val="000000"/>
                <w:szCs w:val="18"/>
              </w:rPr>
              <w:t>年度において、一日平均学習時間</w:t>
            </w:r>
            <w:r w:rsidR="00BA4B7F" w:rsidRPr="00EA2A68">
              <w:rPr>
                <w:rFonts w:ascii="ＭＳ 明朝" w:hAnsi="ＭＳ 明朝" w:hint="eastAsia"/>
                <w:color w:val="000000"/>
                <w:szCs w:val="18"/>
              </w:rPr>
              <w:t>(</w:t>
            </w:r>
            <w:r w:rsidR="00EA2A68" w:rsidRPr="00EA2A68">
              <w:rPr>
                <w:rFonts w:ascii="ＭＳ 明朝" w:hAnsi="ＭＳ 明朝" w:hint="eastAsia"/>
                <w:color w:val="000000"/>
                <w:szCs w:val="18"/>
              </w:rPr>
              <w:t>２</w:t>
            </w:r>
            <w:r w:rsidR="00BA4B7F" w:rsidRPr="00EA2A68">
              <w:rPr>
                <w:rFonts w:ascii="ＭＳ 明朝" w:hAnsi="ＭＳ 明朝" w:hint="eastAsia"/>
                <w:color w:val="000000"/>
                <w:szCs w:val="18"/>
              </w:rPr>
              <w:t>年生</w:t>
            </w:r>
            <w:r w:rsidR="00EA2A68" w:rsidRPr="00EA2A68">
              <w:rPr>
                <w:rFonts w:ascii="ＭＳ 明朝" w:hAnsi="ＭＳ 明朝"/>
                <w:color w:val="000000"/>
                <w:szCs w:val="18"/>
              </w:rPr>
              <w:t>10</w:t>
            </w:r>
            <w:r w:rsidR="00BA4B7F" w:rsidRPr="00EA2A68">
              <w:rPr>
                <w:rFonts w:ascii="ＭＳ 明朝" w:hAnsi="ＭＳ 明朝" w:hint="eastAsia"/>
                <w:color w:val="000000"/>
                <w:szCs w:val="18"/>
              </w:rPr>
              <w:t>月)</w:t>
            </w:r>
            <w:r w:rsidR="00EA2A68" w:rsidRPr="00EA2A68">
              <w:rPr>
                <w:rFonts w:ascii="ＭＳ 明朝" w:hAnsi="ＭＳ 明朝"/>
                <w:color w:val="000000"/>
                <w:szCs w:val="18"/>
              </w:rPr>
              <w:t>110</w:t>
            </w:r>
            <w:r w:rsidR="004754FF" w:rsidRPr="00EA2A68">
              <w:rPr>
                <w:rFonts w:ascii="ＭＳ 明朝" w:hAnsi="ＭＳ 明朝" w:hint="eastAsia"/>
                <w:color w:val="000000"/>
                <w:szCs w:val="18"/>
              </w:rPr>
              <w:t>分以上</w:t>
            </w:r>
            <w:r w:rsidR="00241715" w:rsidRPr="00EA2A68">
              <w:rPr>
                <w:rFonts w:ascii="ＭＳ 明朝" w:hAnsi="ＭＳ 明朝" w:hint="eastAsia"/>
                <w:color w:val="000000"/>
                <w:szCs w:val="18"/>
              </w:rPr>
              <w:t>を維持</w:t>
            </w:r>
            <w:r w:rsidR="00BA4B7F" w:rsidRPr="00EA2A68">
              <w:rPr>
                <w:rFonts w:ascii="ＭＳ 明朝" w:hAnsi="ＭＳ 明朝" w:hint="eastAsia"/>
                <w:color w:val="000000"/>
                <w:szCs w:val="18"/>
              </w:rPr>
              <w:t>す</w:t>
            </w:r>
            <w:r w:rsidRPr="00EA2A68">
              <w:rPr>
                <w:rFonts w:ascii="ＭＳ 明朝" w:hAnsi="ＭＳ 明朝" w:hint="eastAsia"/>
                <w:color w:val="000000"/>
                <w:szCs w:val="18"/>
              </w:rPr>
              <w:t>る。</w:t>
            </w:r>
            <w:r w:rsidR="00574087" w:rsidRPr="00EA2A68">
              <w:rPr>
                <w:rFonts w:ascii="ＭＳ 明朝" w:hAnsi="ＭＳ 明朝" w:hint="eastAsia"/>
                <w:color w:val="000000"/>
                <w:szCs w:val="18"/>
              </w:rPr>
              <w:t>（</w:t>
            </w:r>
            <w:r w:rsidR="00EA2A68" w:rsidRPr="00EA2A68">
              <w:rPr>
                <w:rFonts w:ascii="ＭＳ 明朝" w:hAnsi="ＭＳ 明朝"/>
                <w:color w:val="000000"/>
                <w:szCs w:val="18"/>
              </w:rPr>
              <w:t>H29</w:t>
            </w:r>
            <w:r w:rsidR="00574087" w:rsidRPr="00EA2A68">
              <w:rPr>
                <w:rFonts w:ascii="ＭＳ 明朝" w:hAnsi="ＭＳ 明朝" w:hint="eastAsia"/>
                <w:color w:val="000000"/>
                <w:szCs w:val="18"/>
              </w:rPr>
              <w:t>：</w:t>
            </w:r>
            <w:r w:rsidR="00EA2A68" w:rsidRPr="00EA2A68">
              <w:rPr>
                <w:rFonts w:ascii="ＭＳ 明朝" w:hAnsi="ＭＳ 明朝"/>
                <w:color w:val="000000"/>
                <w:szCs w:val="18"/>
              </w:rPr>
              <w:t>94</w:t>
            </w:r>
            <w:r w:rsidR="0046773A" w:rsidRPr="00EA2A68">
              <w:rPr>
                <w:rFonts w:ascii="ＭＳ 明朝" w:hAnsi="ＭＳ 明朝" w:hint="eastAsia"/>
                <w:color w:val="000000"/>
                <w:szCs w:val="18"/>
              </w:rPr>
              <w:t>分</w:t>
            </w:r>
            <w:r w:rsidR="00574087" w:rsidRPr="00EA2A68">
              <w:rPr>
                <w:rFonts w:ascii="ＭＳ 明朝" w:hAnsi="ＭＳ 明朝" w:hint="eastAsia"/>
                <w:color w:val="000000"/>
                <w:szCs w:val="18"/>
              </w:rPr>
              <w:t>、</w:t>
            </w:r>
            <w:r w:rsidR="00EA2A68" w:rsidRPr="00EA2A68">
              <w:rPr>
                <w:rFonts w:ascii="ＭＳ 明朝" w:hAnsi="ＭＳ 明朝"/>
                <w:color w:val="000000"/>
                <w:szCs w:val="18"/>
              </w:rPr>
              <w:t>H30</w:t>
            </w:r>
            <w:r w:rsidR="00574087" w:rsidRPr="00EA2A68">
              <w:rPr>
                <w:rFonts w:ascii="ＭＳ 明朝" w:hAnsi="ＭＳ 明朝" w:hint="eastAsia"/>
                <w:color w:val="000000"/>
                <w:szCs w:val="18"/>
              </w:rPr>
              <w:t>：</w:t>
            </w:r>
            <w:r w:rsidR="00EA2A68" w:rsidRPr="00EA2A68">
              <w:rPr>
                <w:rFonts w:ascii="ＭＳ 明朝" w:hAnsi="ＭＳ 明朝"/>
                <w:color w:val="000000"/>
                <w:szCs w:val="18"/>
              </w:rPr>
              <w:t>95</w:t>
            </w:r>
            <w:r w:rsidR="0046773A" w:rsidRPr="00EA2A68">
              <w:rPr>
                <w:rFonts w:ascii="ＭＳ 明朝" w:hAnsi="ＭＳ 明朝" w:hint="eastAsia"/>
                <w:color w:val="000000"/>
                <w:szCs w:val="18"/>
              </w:rPr>
              <w:t>分</w:t>
            </w:r>
            <w:r w:rsidR="00574087" w:rsidRPr="00EA2A68">
              <w:rPr>
                <w:rFonts w:ascii="ＭＳ 明朝" w:hAnsi="ＭＳ 明朝" w:hint="eastAsia"/>
                <w:color w:val="000000"/>
                <w:szCs w:val="18"/>
              </w:rPr>
              <w:t>、</w:t>
            </w:r>
            <w:r w:rsidR="00EA2A68" w:rsidRPr="00EA2A68">
              <w:rPr>
                <w:rFonts w:ascii="ＭＳ 明朝" w:hAnsi="ＭＳ 明朝"/>
                <w:color w:val="000000"/>
                <w:szCs w:val="18"/>
              </w:rPr>
              <w:t>R</w:t>
            </w:r>
            <w:r w:rsidR="00EA2A68" w:rsidRPr="00EA2A68">
              <w:rPr>
                <w:rFonts w:ascii="ＭＳ 明朝" w:hAnsi="ＭＳ 明朝" w:hint="eastAsia"/>
                <w:color w:val="000000"/>
                <w:szCs w:val="18"/>
              </w:rPr>
              <w:t>１</w:t>
            </w:r>
            <w:r w:rsidR="00574087" w:rsidRPr="00EA2A68">
              <w:rPr>
                <w:rFonts w:ascii="ＭＳ 明朝" w:hAnsi="ＭＳ 明朝" w:hint="eastAsia"/>
                <w:color w:val="000000"/>
                <w:szCs w:val="18"/>
              </w:rPr>
              <w:t>：</w:t>
            </w:r>
            <w:r w:rsidR="00EA2A68" w:rsidRPr="00EA2A68">
              <w:rPr>
                <w:rFonts w:ascii="ＭＳ 明朝" w:hAnsi="ＭＳ 明朝"/>
                <w:color w:val="000000"/>
                <w:szCs w:val="18"/>
              </w:rPr>
              <w:t>107</w:t>
            </w:r>
            <w:r w:rsidR="0046773A" w:rsidRPr="00EA2A68">
              <w:rPr>
                <w:rFonts w:ascii="ＭＳ 明朝" w:hAnsi="ＭＳ 明朝" w:hint="eastAsia"/>
                <w:color w:val="000000"/>
                <w:szCs w:val="18"/>
              </w:rPr>
              <w:t>分）</w:t>
            </w:r>
          </w:p>
          <w:p w14:paraId="5D0A35D9" w14:textId="51BC7D80" w:rsidR="00EF4DD8" w:rsidRPr="00EA2A68" w:rsidRDefault="00EF4DD8" w:rsidP="00EF4DD8">
            <w:pPr>
              <w:ind w:left="1050" w:hangingChars="500" w:hanging="1050"/>
              <w:rPr>
                <w:rFonts w:ascii="ＭＳ 明朝" w:hAnsi="ＭＳ 明朝"/>
                <w:color w:val="000000"/>
                <w:szCs w:val="18"/>
              </w:rPr>
            </w:pPr>
            <w:r w:rsidRPr="00EA2A68">
              <w:rPr>
                <w:rFonts w:ascii="ＭＳ 明朝" w:hAnsi="ＭＳ 明朝" w:hint="eastAsia"/>
                <w:color w:val="000000"/>
                <w:szCs w:val="18"/>
              </w:rPr>
              <w:t xml:space="preserve">      エ　「槻の木</w:t>
            </w:r>
            <w:r w:rsidR="00EA2A68" w:rsidRPr="00EA2A68">
              <w:rPr>
                <w:rFonts w:ascii="ＭＳ 明朝" w:hAnsi="ＭＳ 明朝"/>
                <w:color w:val="000000"/>
                <w:szCs w:val="18"/>
              </w:rPr>
              <w:t>NEXT</w:t>
            </w:r>
            <w:r w:rsidRPr="00EA2A68">
              <w:rPr>
                <w:rFonts w:ascii="ＭＳ 明朝" w:hAnsi="ＭＳ 明朝" w:hint="eastAsia"/>
                <w:color w:val="000000"/>
                <w:szCs w:val="18"/>
              </w:rPr>
              <w:t xml:space="preserve"> </w:t>
            </w:r>
            <w:r w:rsidR="00EA2A68" w:rsidRPr="00EA2A68">
              <w:rPr>
                <w:rFonts w:ascii="ＭＳ 明朝" w:hAnsi="ＭＳ 明朝"/>
                <w:color w:val="000000"/>
                <w:szCs w:val="18"/>
              </w:rPr>
              <w:t>STAGE</w:t>
            </w:r>
            <w:r w:rsidRPr="00EA2A68">
              <w:rPr>
                <w:rFonts w:ascii="ＭＳ 明朝" w:hAnsi="ＭＳ 明朝" w:hint="eastAsia"/>
                <w:color w:val="000000"/>
                <w:szCs w:val="18"/>
              </w:rPr>
              <w:t>」（企業訪問、高大連携、国際交流・海外研修、地域連携など）の取組みや体験・発表型学習によって、思考力・判断力・表現力等を育成し、社会で生き抜くための</w:t>
            </w:r>
            <w:r w:rsidR="002A73E1" w:rsidRPr="00EA2A68">
              <w:rPr>
                <w:rFonts w:ascii="ＭＳ 明朝" w:hAnsi="ＭＳ 明朝" w:hint="eastAsia"/>
                <w:color w:val="000000"/>
                <w:szCs w:val="18"/>
              </w:rPr>
              <w:t>学びに向かう力、</w:t>
            </w:r>
            <w:r w:rsidRPr="00EA2A68">
              <w:rPr>
                <w:rFonts w:ascii="ＭＳ 明朝" w:hAnsi="ＭＳ 明朝" w:hint="eastAsia"/>
                <w:color w:val="000000"/>
                <w:szCs w:val="18"/>
              </w:rPr>
              <w:t>人間性の涵養に努める。</w:t>
            </w:r>
          </w:p>
          <w:p w14:paraId="6BC0BC97" w14:textId="15AFD03A" w:rsidR="004A62E9" w:rsidRPr="00EA2A68" w:rsidRDefault="00EF4DD8" w:rsidP="00EF4DD8">
            <w:pPr>
              <w:ind w:leftChars="-100" w:left="-210" w:firstLineChars="200" w:firstLine="420"/>
              <w:rPr>
                <w:rFonts w:ascii="ＭＳ 明朝" w:hAnsi="ＭＳ 明朝"/>
                <w:color w:val="000000"/>
                <w:szCs w:val="18"/>
              </w:rPr>
            </w:pPr>
            <w:r w:rsidRPr="00EA2A68">
              <w:rPr>
                <w:rFonts w:ascii="ＭＳ 明朝" w:hAnsi="ＭＳ 明朝" w:hint="eastAsia"/>
                <w:color w:val="000000"/>
                <w:szCs w:val="18"/>
              </w:rPr>
              <w:t>（</w:t>
            </w:r>
            <w:r w:rsidR="00EA2A68" w:rsidRPr="00EA2A68">
              <w:rPr>
                <w:rFonts w:ascii="ＭＳ 明朝" w:hAnsi="ＭＳ 明朝" w:hint="eastAsia"/>
                <w:color w:val="000000"/>
                <w:szCs w:val="18"/>
              </w:rPr>
              <w:t>２</w:t>
            </w:r>
            <w:r w:rsidRPr="00EA2A68">
              <w:rPr>
                <w:rFonts w:ascii="ＭＳ 明朝" w:hAnsi="ＭＳ 明朝" w:hint="eastAsia"/>
                <w:color w:val="000000"/>
                <w:szCs w:val="18"/>
              </w:rPr>
              <w:t>）「規範なくして学力向上なし」</w:t>
            </w:r>
            <w:r w:rsidR="00B11C54" w:rsidRPr="00EA2A68">
              <w:rPr>
                <w:rFonts w:ascii="ＭＳ 明朝" w:hAnsi="ＭＳ 明朝" w:hint="eastAsia"/>
                <w:color w:val="000000"/>
                <w:szCs w:val="18"/>
              </w:rPr>
              <w:t>を</w:t>
            </w:r>
            <w:r w:rsidRPr="00EA2A68">
              <w:rPr>
                <w:rFonts w:ascii="ＭＳ 明朝" w:hAnsi="ＭＳ 明朝" w:hint="eastAsia"/>
                <w:color w:val="000000"/>
                <w:szCs w:val="18"/>
              </w:rPr>
              <w:t>合い言葉に、高い</w:t>
            </w:r>
            <w:r w:rsidR="004A62E9" w:rsidRPr="00EA2A68">
              <w:rPr>
                <w:rFonts w:ascii="ＭＳ 明朝" w:hAnsi="ＭＳ 明朝" w:hint="eastAsia"/>
                <w:color w:val="000000"/>
                <w:szCs w:val="18"/>
              </w:rPr>
              <w:t>志や倫理観と</w:t>
            </w:r>
            <w:r w:rsidRPr="00EA2A68">
              <w:rPr>
                <w:rFonts w:ascii="ＭＳ 明朝" w:hAnsi="ＭＳ 明朝" w:hint="eastAsia"/>
                <w:color w:val="000000"/>
                <w:szCs w:val="18"/>
              </w:rPr>
              <w:t>強い精神力を育て、学業と部活動・学校行事の両立のための支援と指導を行なう。ま</w:t>
            </w:r>
          </w:p>
          <w:p w14:paraId="5C0FE93C" w14:textId="77777777" w:rsidR="00EF4DD8" w:rsidRPr="00EA2A68" w:rsidRDefault="00EF4DD8" w:rsidP="00EF4DD8">
            <w:pPr>
              <w:ind w:leftChars="-100" w:left="-210" w:firstLineChars="500" w:firstLine="1050"/>
              <w:rPr>
                <w:rFonts w:ascii="ＭＳ 明朝" w:hAnsi="ＭＳ 明朝"/>
                <w:color w:val="000000"/>
                <w:szCs w:val="18"/>
              </w:rPr>
            </w:pPr>
            <w:r w:rsidRPr="00EA2A68">
              <w:rPr>
                <w:rFonts w:ascii="ＭＳ 明朝" w:hAnsi="ＭＳ 明朝" w:hint="eastAsia"/>
                <w:color w:val="000000"/>
                <w:szCs w:val="18"/>
              </w:rPr>
              <w:t>た、安全で安心して学校生活に取り組める環境を</w:t>
            </w:r>
            <w:r w:rsidR="002A73E1" w:rsidRPr="00EA2A68">
              <w:rPr>
                <w:rFonts w:ascii="ＭＳ 明朝" w:hAnsi="ＭＳ 明朝" w:hint="eastAsia"/>
                <w:color w:val="000000"/>
                <w:szCs w:val="18"/>
              </w:rPr>
              <w:t>維持、</w:t>
            </w:r>
            <w:r w:rsidRPr="00EA2A68">
              <w:rPr>
                <w:rFonts w:ascii="ＭＳ 明朝" w:hAnsi="ＭＳ 明朝" w:hint="eastAsia"/>
                <w:color w:val="000000"/>
                <w:szCs w:val="18"/>
              </w:rPr>
              <w:t>発展させる。</w:t>
            </w:r>
          </w:p>
          <w:p w14:paraId="697390B7" w14:textId="77777777" w:rsidR="00EF4DD8" w:rsidRPr="00EA2A68" w:rsidRDefault="00EF4DD8" w:rsidP="00EF4DD8">
            <w:pPr>
              <w:ind w:leftChars="100" w:left="420" w:hangingChars="100" w:hanging="210"/>
              <w:rPr>
                <w:rFonts w:ascii="ＭＳ 明朝" w:hAnsi="ＭＳ 明朝"/>
                <w:color w:val="000000"/>
                <w:szCs w:val="18"/>
              </w:rPr>
            </w:pPr>
            <w:r w:rsidRPr="00EA2A68">
              <w:rPr>
                <w:rFonts w:ascii="ＭＳ 明朝" w:hAnsi="ＭＳ 明朝" w:hint="eastAsia"/>
                <w:color w:val="000000"/>
                <w:szCs w:val="18"/>
              </w:rPr>
              <w:t xml:space="preserve">　　ア　学習指導・生徒指導・進路指導などの学校経営において他校をリードし、他校の範となりうる工夫、実践に努める。</w:t>
            </w:r>
          </w:p>
          <w:p w14:paraId="1183A83B" w14:textId="2117C459" w:rsidR="00EF4DD8" w:rsidRPr="00EA2A68" w:rsidRDefault="00EF4DD8" w:rsidP="00EF4DD8">
            <w:pPr>
              <w:ind w:firstLineChars="500" w:firstLine="1050"/>
              <w:rPr>
                <w:rFonts w:ascii="ＭＳ 明朝" w:hAnsi="ＭＳ 明朝"/>
                <w:color w:val="000000"/>
                <w:szCs w:val="18"/>
              </w:rPr>
            </w:pPr>
            <w:r w:rsidRPr="00EA2A68">
              <w:rPr>
                <w:rFonts w:ascii="ＭＳ 明朝" w:hAnsi="ＭＳ 明朝" w:hint="eastAsia"/>
                <w:color w:val="000000"/>
                <w:szCs w:val="18"/>
              </w:rPr>
              <w:t>※</w:t>
            </w:r>
            <w:r w:rsidR="00241715" w:rsidRPr="00EA2A68">
              <w:rPr>
                <w:rFonts w:ascii="ＭＳ 明朝" w:hAnsi="ＭＳ 明朝" w:hint="eastAsia"/>
                <w:color w:val="000000"/>
                <w:szCs w:val="18"/>
              </w:rPr>
              <w:t>令和</w:t>
            </w:r>
            <w:r w:rsidR="00EA2A68" w:rsidRPr="00EA2A68">
              <w:rPr>
                <w:rFonts w:ascii="ＭＳ 明朝" w:hAnsi="ＭＳ 明朝" w:hint="eastAsia"/>
                <w:color w:val="000000"/>
                <w:szCs w:val="18"/>
              </w:rPr>
              <w:t>４</w:t>
            </w:r>
            <w:r w:rsidRPr="00EA2A68">
              <w:rPr>
                <w:rFonts w:ascii="ＭＳ 明朝" w:hAnsi="ＭＳ 明朝" w:hint="eastAsia"/>
                <w:color w:val="000000"/>
                <w:szCs w:val="18"/>
              </w:rPr>
              <w:t>年度において</w:t>
            </w:r>
            <w:r w:rsidR="007B5E6E" w:rsidRPr="00EA2A68">
              <w:rPr>
                <w:rFonts w:ascii="ＭＳ 明朝" w:hAnsi="ＭＳ 明朝" w:hint="eastAsia"/>
                <w:color w:val="000000"/>
                <w:szCs w:val="18"/>
              </w:rPr>
              <w:t>、</w:t>
            </w:r>
            <w:r w:rsidRPr="00EA2A68">
              <w:rPr>
                <w:rFonts w:ascii="ＭＳ 明朝" w:hAnsi="ＭＳ 明朝" w:hint="eastAsia"/>
                <w:color w:val="000000"/>
                <w:szCs w:val="18"/>
              </w:rPr>
              <w:t>遅刻者数府内最少</w:t>
            </w:r>
            <w:r w:rsidR="00607B8B" w:rsidRPr="00EA2A68">
              <w:rPr>
                <w:rFonts w:ascii="ＭＳ 明朝" w:hAnsi="ＭＳ 明朝" w:hint="eastAsia"/>
                <w:color w:val="000000"/>
                <w:szCs w:val="18"/>
              </w:rPr>
              <w:t>レベル</w:t>
            </w:r>
            <w:r w:rsidRPr="00EA2A68">
              <w:rPr>
                <w:rFonts w:ascii="ＭＳ 明朝" w:hAnsi="ＭＳ 明朝" w:hint="eastAsia"/>
                <w:color w:val="000000"/>
                <w:szCs w:val="18"/>
              </w:rPr>
              <w:t>を維持する。</w:t>
            </w:r>
          </w:p>
          <w:p w14:paraId="02D99A8E" w14:textId="77777777" w:rsidR="00D86383" w:rsidRPr="00EA2A68" w:rsidRDefault="00EF4DD8" w:rsidP="00EF4DD8">
            <w:pPr>
              <w:rPr>
                <w:rFonts w:ascii="ＭＳ 明朝" w:hAnsi="ＭＳ 明朝"/>
                <w:szCs w:val="18"/>
              </w:rPr>
            </w:pPr>
            <w:r w:rsidRPr="00EA2A68">
              <w:rPr>
                <w:rFonts w:ascii="ＭＳ 明朝" w:hAnsi="ＭＳ 明朝" w:hint="eastAsia"/>
                <w:color w:val="000000"/>
                <w:szCs w:val="18"/>
              </w:rPr>
              <w:t xml:space="preserve">　　　</w:t>
            </w:r>
            <w:r w:rsidRPr="00EA2A68">
              <w:rPr>
                <w:rFonts w:ascii="ＭＳ 明朝" w:hAnsi="ＭＳ 明朝" w:hint="eastAsia"/>
                <w:szCs w:val="18"/>
              </w:rPr>
              <w:t xml:space="preserve">イ　</w:t>
            </w:r>
            <w:r w:rsidR="00EE15D5" w:rsidRPr="00EA2A68">
              <w:rPr>
                <w:rFonts w:ascii="ＭＳ 明朝" w:hAnsi="ＭＳ 明朝" w:hint="eastAsia"/>
                <w:szCs w:val="18"/>
              </w:rPr>
              <w:t>すべての教育活動を通じて安全で安心な学校を作り上げ、規範意識、自尊感情、人権意識の高揚に努める。</w:t>
            </w:r>
          </w:p>
          <w:p w14:paraId="710AF91F" w14:textId="5BF17BD4" w:rsidR="00EF4DD8" w:rsidRPr="00EA2A68" w:rsidRDefault="00EF4DD8" w:rsidP="00EF4DD8">
            <w:pPr>
              <w:ind w:left="840" w:hangingChars="400" w:hanging="840"/>
              <w:rPr>
                <w:rFonts w:ascii="ＭＳ 明朝" w:hAnsi="ＭＳ 明朝"/>
                <w:color w:val="000000"/>
                <w:szCs w:val="18"/>
              </w:rPr>
            </w:pPr>
            <w:r w:rsidRPr="00EA2A68">
              <w:rPr>
                <w:rFonts w:ascii="ＭＳ 明朝" w:hAnsi="ＭＳ 明朝" w:hint="eastAsia"/>
                <w:color w:val="000000"/>
                <w:szCs w:val="18"/>
              </w:rPr>
              <w:t xml:space="preserve">　（</w:t>
            </w:r>
            <w:r w:rsidR="00EA2A68" w:rsidRPr="00EA2A68">
              <w:rPr>
                <w:rFonts w:ascii="ＭＳ 明朝" w:hAnsi="ＭＳ 明朝" w:hint="eastAsia"/>
                <w:color w:val="000000"/>
                <w:szCs w:val="18"/>
              </w:rPr>
              <w:t>３</w:t>
            </w:r>
            <w:r w:rsidRPr="00EA2A68">
              <w:rPr>
                <w:rFonts w:ascii="ＭＳ 明朝" w:hAnsi="ＭＳ 明朝" w:hint="eastAsia"/>
                <w:color w:val="000000"/>
                <w:szCs w:val="18"/>
              </w:rPr>
              <w:t>）グローバル社会で活躍できる「知・徳・体」の調和のとれた人格の陶冶に向けて、学校行事</w:t>
            </w:r>
            <w:r w:rsidR="00B11C54" w:rsidRPr="00EA2A68">
              <w:rPr>
                <w:rFonts w:ascii="ＭＳ 明朝" w:hAnsi="ＭＳ 明朝" w:hint="eastAsia"/>
                <w:color w:val="000000"/>
                <w:szCs w:val="18"/>
              </w:rPr>
              <w:t>、</w:t>
            </w:r>
            <w:r w:rsidR="00C602E7" w:rsidRPr="00EA2A68">
              <w:rPr>
                <w:rFonts w:ascii="ＭＳ 明朝" w:hAnsi="ＭＳ 明朝" w:hint="eastAsia"/>
                <w:color w:val="000000"/>
                <w:szCs w:val="18"/>
              </w:rPr>
              <w:t>生徒会活動、部活動、</w:t>
            </w:r>
            <w:r w:rsidRPr="00EA2A68">
              <w:rPr>
                <w:rFonts w:ascii="ＭＳ 明朝" w:hAnsi="ＭＳ 明朝" w:hint="eastAsia"/>
                <w:color w:val="000000"/>
                <w:szCs w:val="18"/>
              </w:rPr>
              <w:t>「槻の木</w:t>
            </w:r>
            <w:r w:rsidR="00EA2A68" w:rsidRPr="00EA2A68">
              <w:rPr>
                <w:rFonts w:ascii="ＭＳ 明朝" w:hAnsi="ＭＳ 明朝"/>
                <w:color w:val="000000"/>
                <w:szCs w:val="18"/>
              </w:rPr>
              <w:t>NEXT</w:t>
            </w:r>
            <w:r w:rsidRPr="00EA2A68">
              <w:rPr>
                <w:rFonts w:ascii="ＭＳ 明朝" w:hAnsi="ＭＳ 明朝" w:hint="eastAsia"/>
                <w:color w:val="000000"/>
                <w:szCs w:val="18"/>
              </w:rPr>
              <w:t xml:space="preserve"> </w:t>
            </w:r>
            <w:r w:rsidR="00EA2A68" w:rsidRPr="00EA2A68">
              <w:rPr>
                <w:rFonts w:ascii="ＭＳ 明朝" w:hAnsi="ＭＳ 明朝"/>
                <w:color w:val="000000"/>
                <w:szCs w:val="18"/>
              </w:rPr>
              <w:t>STAGE</w:t>
            </w:r>
            <w:r w:rsidRPr="00EA2A68">
              <w:rPr>
                <w:rFonts w:ascii="ＭＳ 明朝" w:hAnsi="ＭＳ 明朝" w:hint="eastAsia"/>
                <w:color w:val="000000"/>
                <w:szCs w:val="18"/>
              </w:rPr>
              <w:t>」</w:t>
            </w:r>
            <w:r w:rsidR="00C602E7" w:rsidRPr="00EA2A68">
              <w:rPr>
                <w:rFonts w:ascii="ＭＳ 明朝" w:hAnsi="ＭＳ 明朝" w:hint="eastAsia"/>
                <w:color w:val="000000"/>
                <w:szCs w:val="18"/>
              </w:rPr>
              <w:t>等</w:t>
            </w:r>
            <w:r w:rsidRPr="00EA2A68">
              <w:rPr>
                <w:rFonts w:ascii="ＭＳ 明朝" w:hAnsi="ＭＳ 明朝" w:hint="eastAsia"/>
                <w:color w:val="000000"/>
                <w:szCs w:val="18"/>
              </w:rPr>
              <w:t>の取組みによ</w:t>
            </w:r>
            <w:r w:rsidR="00C602E7" w:rsidRPr="00EA2A68">
              <w:rPr>
                <w:rFonts w:ascii="ＭＳ 明朝" w:hAnsi="ＭＳ 明朝" w:hint="eastAsia"/>
                <w:color w:val="000000"/>
                <w:szCs w:val="18"/>
              </w:rPr>
              <w:t>り</w:t>
            </w:r>
            <w:r w:rsidRPr="00EA2A68">
              <w:rPr>
                <w:rFonts w:ascii="ＭＳ 明朝" w:hAnsi="ＭＳ 明朝" w:hint="eastAsia"/>
                <w:color w:val="000000"/>
                <w:szCs w:val="18"/>
              </w:rPr>
              <w:t>、社会で通じる礼儀やマナーを身につけさせるとともに、</w:t>
            </w:r>
            <w:r w:rsidR="00D86383" w:rsidRPr="00EA2A68">
              <w:rPr>
                <w:rFonts w:ascii="ＭＳ 明朝" w:hAnsi="ＭＳ 明朝" w:hint="eastAsia"/>
                <w:color w:val="000000"/>
                <w:szCs w:val="18"/>
              </w:rPr>
              <w:t>主体性、自尊感情、</w:t>
            </w:r>
            <w:r w:rsidRPr="00EA2A68">
              <w:rPr>
                <w:rFonts w:ascii="ＭＳ 明朝" w:hAnsi="ＭＳ 明朝" w:hint="eastAsia"/>
                <w:color w:val="000000"/>
                <w:szCs w:val="18"/>
              </w:rPr>
              <w:t>人間関係調整力</w:t>
            </w:r>
            <w:r w:rsidR="00D86383" w:rsidRPr="00EA2A68">
              <w:rPr>
                <w:rFonts w:ascii="ＭＳ 明朝" w:hAnsi="ＭＳ 明朝" w:hint="eastAsia"/>
                <w:color w:val="000000"/>
                <w:szCs w:val="18"/>
              </w:rPr>
              <w:t>を育てる</w:t>
            </w:r>
            <w:r w:rsidRPr="00EA2A68">
              <w:rPr>
                <w:rFonts w:ascii="ＭＳ 明朝" w:hAnsi="ＭＳ 明朝" w:hint="eastAsia"/>
                <w:color w:val="000000"/>
                <w:szCs w:val="18"/>
              </w:rPr>
              <w:t>。</w:t>
            </w:r>
          </w:p>
          <w:p w14:paraId="4D041BAA" w14:textId="352CB51B" w:rsidR="00EF4DD8" w:rsidRPr="00EA2A68" w:rsidRDefault="00EA2A68" w:rsidP="00EF4DD8">
            <w:pPr>
              <w:rPr>
                <w:rFonts w:ascii="ＭＳ 明朝" w:hAnsi="ＭＳ 明朝"/>
                <w:color w:val="000000"/>
                <w:szCs w:val="18"/>
              </w:rPr>
            </w:pPr>
            <w:r w:rsidRPr="00EA2A68">
              <w:rPr>
                <w:rFonts w:ascii="ＭＳ 明朝" w:hAnsi="ＭＳ 明朝" w:hint="eastAsia"/>
                <w:color w:val="000000"/>
                <w:szCs w:val="18"/>
              </w:rPr>
              <w:t>２</w:t>
            </w:r>
            <w:r w:rsidR="00EF4DD8" w:rsidRPr="00EA2A68">
              <w:rPr>
                <w:rFonts w:ascii="ＭＳ 明朝" w:hAnsi="ＭＳ 明朝" w:hint="eastAsia"/>
                <w:color w:val="000000"/>
                <w:szCs w:val="18"/>
              </w:rPr>
              <w:t xml:space="preserve">　先進的で他をリードする学校づくり</w:t>
            </w:r>
          </w:p>
          <w:p w14:paraId="31A62DD6" w14:textId="13698091" w:rsidR="00EF4DD8" w:rsidRPr="00EA2A68" w:rsidRDefault="00723148" w:rsidP="00723148">
            <w:pPr>
              <w:ind w:left="210"/>
              <w:rPr>
                <w:rFonts w:ascii="ＭＳ 明朝" w:hAnsi="ＭＳ 明朝"/>
                <w:color w:val="000000"/>
                <w:szCs w:val="18"/>
              </w:rPr>
            </w:pPr>
            <w:r w:rsidRPr="00EA2A68">
              <w:rPr>
                <w:rFonts w:ascii="ＭＳ 明朝" w:hAnsi="ＭＳ 明朝" w:hint="eastAsia"/>
                <w:color w:val="000000"/>
                <w:szCs w:val="18"/>
              </w:rPr>
              <w:t>（</w:t>
            </w:r>
            <w:r w:rsidR="00EA2A68" w:rsidRPr="00EA2A68">
              <w:rPr>
                <w:rFonts w:ascii="ＭＳ 明朝" w:hAnsi="ＭＳ 明朝" w:hint="eastAsia"/>
                <w:color w:val="000000"/>
                <w:szCs w:val="18"/>
              </w:rPr>
              <w:t>１</w:t>
            </w:r>
            <w:r w:rsidRPr="00EA2A68">
              <w:rPr>
                <w:rFonts w:ascii="ＭＳ 明朝" w:hAnsi="ＭＳ 明朝" w:hint="eastAsia"/>
                <w:color w:val="000000"/>
                <w:szCs w:val="18"/>
              </w:rPr>
              <w:t>）</w:t>
            </w:r>
            <w:r w:rsidR="00D86383" w:rsidRPr="00EA2A68">
              <w:rPr>
                <w:rFonts w:ascii="ＭＳ 明朝" w:hAnsi="ＭＳ 明朝" w:hint="eastAsia"/>
                <w:color w:val="000000"/>
                <w:szCs w:val="18"/>
              </w:rPr>
              <w:t>強い組織力による学校力の</w:t>
            </w:r>
            <w:r w:rsidR="00EF4DD8" w:rsidRPr="00EA2A68">
              <w:rPr>
                <w:rFonts w:ascii="ＭＳ 明朝" w:hAnsi="ＭＳ 明朝" w:hint="eastAsia"/>
                <w:color w:val="000000"/>
                <w:szCs w:val="18"/>
              </w:rPr>
              <w:t>向上をめざし、授業改善</w:t>
            </w:r>
            <w:r w:rsidR="00D86383" w:rsidRPr="00EA2A68">
              <w:rPr>
                <w:rFonts w:ascii="ＭＳ 明朝" w:hAnsi="ＭＳ 明朝" w:hint="eastAsia"/>
                <w:color w:val="000000"/>
                <w:szCs w:val="18"/>
              </w:rPr>
              <w:t>、</w:t>
            </w:r>
            <w:r w:rsidR="00EF4DD8" w:rsidRPr="00EA2A68">
              <w:rPr>
                <w:rFonts w:ascii="ＭＳ 明朝" w:hAnsi="ＭＳ 明朝" w:hint="eastAsia"/>
                <w:color w:val="000000"/>
                <w:szCs w:val="18"/>
              </w:rPr>
              <w:t>生徒指導、進路指導</w:t>
            </w:r>
            <w:r w:rsidR="00D86383" w:rsidRPr="00EA2A68">
              <w:rPr>
                <w:rFonts w:ascii="ＭＳ 明朝" w:hAnsi="ＭＳ 明朝" w:hint="eastAsia"/>
                <w:color w:val="000000"/>
                <w:szCs w:val="18"/>
              </w:rPr>
              <w:t>に取り組む</w:t>
            </w:r>
            <w:r w:rsidR="00EF4DD8" w:rsidRPr="00EA2A68">
              <w:rPr>
                <w:rFonts w:ascii="ＭＳ 明朝" w:hAnsi="ＭＳ 明朝" w:hint="eastAsia"/>
                <w:color w:val="000000"/>
                <w:szCs w:val="18"/>
              </w:rPr>
              <w:t>。</w:t>
            </w:r>
          </w:p>
          <w:p w14:paraId="4F3945DB" w14:textId="77777777" w:rsidR="00EE15D5" w:rsidRPr="00EA2A68" w:rsidRDefault="00EF4DD8" w:rsidP="00EF4DD8">
            <w:pPr>
              <w:ind w:left="210" w:firstLineChars="200" w:firstLine="420"/>
              <w:rPr>
                <w:rFonts w:ascii="ＭＳ 明朝" w:hAnsi="ＭＳ 明朝"/>
                <w:color w:val="000000"/>
                <w:szCs w:val="18"/>
              </w:rPr>
            </w:pPr>
            <w:r w:rsidRPr="00EA2A68">
              <w:rPr>
                <w:rFonts w:ascii="ＭＳ 明朝" w:hAnsi="ＭＳ 明朝" w:hint="eastAsia"/>
                <w:color w:val="000000"/>
                <w:szCs w:val="18"/>
              </w:rPr>
              <w:t>ア</w:t>
            </w:r>
            <w:r w:rsidR="00EE15D5" w:rsidRPr="00EA2A68">
              <w:rPr>
                <w:rFonts w:ascii="ＭＳ 明朝" w:hAnsi="ＭＳ 明朝" w:hint="eastAsia"/>
                <w:color w:val="000000"/>
                <w:szCs w:val="18"/>
              </w:rPr>
              <w:t xml:space="preserve">　教員相互の授業見学、授業アンケートを効果的に活用し、授業改善に取り組む。</w:t>
            </w:r>
            <w:r w:rsidRPr="00EA2A68">
              <w:rPr>
                <w:rFonts w:ascii="ＭＳ 明朝" w:hAnsi="ＭＳ 明朝" w:hint="eastAsia"/>
                <w:color w:val="000000"/>
                <w:szCs w:val="18"/>
              </w:rPr>
              <w:t xml:space="preserve">　</w:t>
            </w:r>
          </w:p>
          <w:p w14:paraId="6339B79A" w14:textId="77777777" w:rsidR="00EF4DD8" w:rsidRPr="00EA2A68" w:rsidRDefault="00EE15D5" w:rsidP="00EF4DD8">
            <w:pPr>
              <w:ind w:left="210" w:firstLineChars="200" w:firstLine="420"/>
              <w:rPr>
                <w:rFonts w:ascii="ＭＳ 明朝" w:hAnsi="ＭＳ 明朝"/>
                <w:color w:val="000000"/>
                <w:szCs w:val="18"/>
              </w:rPr>
            </w:pPr>
            <w:r w:rsidRPr="00EA2A68">
              <w:rPr>
                <w:rFonts w:ascii="ＭＳ 明朝" w:hAnsi="ＭＳ 明朝" w:hint="eastAsia"/>
                <w:color w:val="000000"/>
                <w:szCs w:val="18"/>
              </w:rPr>
              <w:t>イ　先進校視察</w:t>
            </w:r>
            <w:r w:rsidR="00AE03A2" w:rsidRPr="00EA2A68">
              <w:rPr>
                <w:rFonts w:ascii="ＭＳ 明朝" w:hAnsi="ＭＳ 明朝" w:hint="eastAsia"/>
                <w:color w:val="000000"/>
                <w:szCs w:val="18"/>
              </w:rPr>
              <w:t>・</w:t>
            </w:r>
            <w:r w:rsidRPr="00EA2A68">
              <w:rPr>
                <w:rFonts w:ascii="ＭＳ 明朝" w:hAnsi="ＭＳ 明朝" w:hint="eastAsia"/>
                <w:color w:val="000000"/>
                <w:szCs w:val="18"/>
              </w:rPr>
              <w:t>研修参加</w:t>
            </w:r>
            <w:r w:rsidR="00AE03A2" w:rsidRPr="00EA2A68">
              <w:rPr>
                <w:rFonts w:ascii="ＭＳ 明朝" w:hAnsi="ＭＳ 明朝" w:hint="eastAsia"/>
                <w:color w:val="000000"/>
                <w:szCs w:val="18"/>
              </w:rPr>
              <w:t>と伝達研修・教職員研修</w:t>
            </w:r>
            <w:r w:rsidRPr="00EA2A68">
              <w:rPr>
                <w:rFonts w:ascii="ＭＳ 明朝" w:hAnsi="ＭＳ 明朝" w:hint="eastAsia"/>
                <w:color w:val="000000"/>
                <w:szCs w:val="18"/>
              </w:rPr>
              <w:t>により、教育力の向上と活性化を図る。</w:t>
            </w:r>
          </w:p>
          <w:p w14:paraId="38456F01" w14:textId="287AF21C" w:rsidR="00EF4DD8" w:rsidRPr="00EA2A68" w:rsidRDefault="00EF4DD8" w:rsidP="00EF4DD8">
            <w:pPr>
              <w:ind w:firstLineChars="100" w:firstLine="210"/>
              <w:rPr>
                <w:rFonts w:ascii="ＭＳ 明朝" w:hAnsi="ＭＳ 明朝"/>
                <w:color w:val="000000"/>
                <w:szCs w:val="18"/>
              </w:rPr>
            </w:pPr>
            <w:r w:rsidRPr="00EA2A68">
              <w:rPr>
                <w:rFonts w:ascii="ＭＳ 明朝" w:hAnsi="ＭＳ 明朝" w:hint="eastAsia"/>
                <w:color w:val="000000"/>
                <w:szCs w:val="18"/>
              </w:rPr>
              <w:t>（</w:t>
            </w:r>
            <w:r w:rsidR="00EA2A68" w:rsidRPr="00EA2A68">
              <w:rPr>
                <w:rFonts w:ascii="ＭＳ 明朝" w:hAnsi="ＭＳ 明朝" w:hint="eastAsia"/>
                <w:color w:val="000000"/>
                <w:szCs w:val="18"/>
              </w:rPr>
              <w:t>２</w:t>
            </w:r>
            <w:r w:rsidRPr="00EA2A68">
              <w:rPr>
                <w:rFonts w:ascii="ＭＳ 明朝" w:hAnsi="ＭＳ 明朝" w:hint="eastAsia"/>
                <w:color w:val="000000"/>
                <w:szCs w:val="18"/>
              </w:rPr>
              <w:t>）組織的な協働体制による学校運営の確立</w:t>
            </w:r>
          </w:p>
          <w:p w14:paraId="5AC04DF5" w14:textId="77777777" w:rsidR="00EF4DD8" w:rsidRPr="00EA2A68" w:rsidRDefault="00EF4DD8" w:rsidP="00723148">
            <w:pPr>
              <w:ind w:leftChars="100" w:left="840" w:hangingChars="300" w:hanging="630"/>
              <w:rPr>
                <w:rFonts w:ascii="ＭＳ 明朝" w:hAnsi="ＭＳ 明朝"/>
                <w:color w:val="000000"/>
                <w:szCs w:val="18"/>
              </w:rPr>
            </w:pPr>
            <w:r w:rsidRPr="00EA2A68">
              <w:rPr>
                <w:rFonts w:ascii="ＭＳ 明朝" w:hAnsi="ＭＳ 明朝" w:hint="eastAsia"/>
                <w:color w:val="000000"/>
                <w:szCs w:val="18"/>
              </w:rPr>
              <w:t xml:space="preserve">　　ア　教職員全員で組織的に校務に取り組めるよう効果的・効率的な組織体制</w:t>
            </w:r>
            <w:r w:rsidR="00964882" w:rsidRPr="00EA2A68">
              <w:rPr>
                <w:rFonts w:ascii="ＭＳ 明朝" w:hAnsi="ＭＳ 明朝" w:hint="eastAsia"/>
                <w:color w:val="000000"/>
                <w:szCs w:val="18"/>
              </w:rPr>
              <w:t>を構築するとともに、常に社会や学校を取り巻く情勢の変化に迅速に</w:t>
            </w:r>
            <w:r w:rsidRPr="00EA2A68">
              <w:rPr>
                <w:rFonts w:ascii="ＭＳ 明朝" w:hAnsi="ＭＳ 明朝" w:hint="eastAsia"/>
                <w:color w:val="000000"/>
                <w:szCs w:val="18"/>
              </w:rPr>
              <w:t>対応できるよう改善に努める。また、教員がより多くの時間</w:t>
            </w:r>
            <w:r w:rsidR="00A46028" w:rsidRPr="00EA2A68">
              <w:rPr>
                <w:rFonts w:ascii="ＭＳ 明朝" w:hAnsi="ＭＳ 明朝" w:hint="eastAsia"/>
                <w:color w:val="000000"/>
                <w:szCs w:val="18"/>
              </w:rPr>
              <w:t>で</w:t>
            </w:r>
            <w:r w:rsidRPr="00EA2A68">
              <w:rPr>
                <w:rFonts w:ascii="ＭＳ 明朝" w:hAnsi="ＭＳ 明朝" w:hint="eastAsia"/>
                <w:color w:val="000000"/>
                <w:szCs w:val="18"/>
              </w:rPr>
              <w:t>生徒対応できるよう</w:t>
            </w:r>
            <w:r w:rsidR="004A62E9" w:rsidRPr="00EA2A68">
              <w:rPr>
                <w:rFonts w:ascii="ＭＳ 明朝" w:hAnsi="ＭＳ 明朝" w:hint="eastAsia"/>
                <w:color w:val="000000"/>
                <w:szCs w:val="18"/>
              </w:rPr>
              <w:t>に</w:t>
            </w:r>
            <w:r w:rsidRPr="00EA2A68">
              <w:rPr>
                <w:rFonts w:ascii="ＭＳ 明朝" w:hAnsi="ＭＳ 明朝" w:hint="eastAsia"/>
                <w:color w:val="000000"/>
                <w:szCs w:val="18"/>
              </w:rPr>
              <w:t>業務のスクラップ＆ビルド</w:t>
            </w:r>
            <w:r w:rsidR="004A62E9" w:rsidRPr="00EA2A68">
              <w:rPr>
                <w:rFonts w:ascii="ＭＳ 明朝" w:hAnsi="ＭＳ 明朝" w:hint="eastAsia"/>
                <w:color w:val="000000"/>
                <w:szCs w:val="18"/>
              </w:rPr>
              <w:t>を</w:t>
            </w:r>
            <w:r w:rsidR="00A46028" w:rsidRPr="00EA2A68">
              <w:rPr>
                <w:rFonts w:ascii="ＭＳ 明朝" w:hAnsi="ＭＳ 明朝" w:hint="eastAsia"/>
                <w:color w:val="000000"/>
                <w:szCs w:val="18"/>
              </w:rPr>
              <w:t>進める</w:t>
            </w:r>
            <w:r w:rsidRPr="00EA2A68">
              <w:rPr>
                <w:rFonts w:ascii="ＭＳ 明朝" w:hAnsi="ＭＳ 明朝" w:hint="eastAsia"/>
                <w:color w:val="000000"/>
                <w:szCs w:val="18"/>
              </w:rPr>
              <w:t xml:space="preserve">。　　　</w:t>
            </w:r>
          </w:p>
          <w:p w14:paraId="1E7B8C9E" w14:textId="44F434CC" w:rsidR="00EF4DD8" w:rsidRPr="00EA2A68" w:rsidRDefault="00EA2A68" w:rsidP="00EF4DD8">
            <w:pPr>
              <w:rPr>
                <w:rFonts w:ascii="ＭＳ 明朝" w:hAnsi="ＭＳ 明朝"/>
                <w:szCs w:val="18"/>
              </w:rPr>
            </w:pPr>
            <w:r w:rsidRPr="00EA2A68">
              <w:rPr>
                <w:rFonts w:ascii="ＭＳ 明朝" w:hAnsi="ＭＳ 明朝" w:hint="eastAsia"/>
                <w:szCs w:val="18"/>
              </w:rPr>
              <w:t>３</w:t>
            </w:r>
            <w:r w:rsidR="00EF4DD8" w:rsidRPr="00EA2A68">
              <w:rPr>
                <w:rFonts w:ascii="ＭＳ 明朝" w:hAnsi="ＭＳ 明朝" w:hint="eastAsia"/>
                <w:szCs w:val="18"/>
              </w:rPr>
              <w:t xml:space="preserve">　保護者・地域から信頼される学校づくり</w:t>
            </w:r>
          </w:p>
          <w:p w14:paraId="04CE505C" w14:textId="77777777" w:rsidR="00EF4DD8" w:rsidRPr="00EA2A68" w:rsidRDefault="00EF4DD8" w:rsidP="00EF4DD8">
            <w:pPr>
              <w:numPr>
                <w:ilvl w:val="0"/>
                <w:numId w:val="17"/>
              </w:numPr>
              <w:rPr>
                <w:rFonts w:ascii="ＭＳ 明朝" w:hAnsi="ＭＳ 明朝"/>
                <w:szCs w:val="18"/>
              </w:rPr>
            </w:pPr>
            <w:r w:rsidRPr="00EA2A68">
              <w:rPr>
                <w:rFonts w:ascii="ＭＳ 明朝" w:hAnsi="ＭＳ 明朝" w:hint="eastAsia"/>
                <w:szCs w:val="18"/>
              </w:rPr>
              <w:t>子どもが「入りたい」</w:t>
            </w:r>
            <w:r w:rsidR="00723148" w:rsidRPr="00EA2A68">
              <w:rPr>
                <w:rFonts w:ascii="ＭＳ 明朝" w:hAnsi="ＭＳ 明朝" w:hint="eastAsia"/>
                <w:szCs w:val="18"/>
              </w:rPr>
              <w:t>「入ってよかった」、</w:t>
            </w:r>
            <w:r w:rsidRPr="00EA2A68">
              <w:rPr>
                <w:rFonts w:ascii="ＭＳ 明朝" w:hAnsi="ＭＳ 明朝" w:hint="eastAsia"/>
                <w:szCs w:val="18"/>
              </w:rPr>
              <w:t>保護者が「子どもを入れたい」「入れてよかった」と</w:t>
            </w:r>
            <w:r w:rsidR="00723148" w:rsidRPr="00EA2A68">
              <w:rPr>
                <w:rFonts w:ascii="ＭＳ 明朝" w:hAnsi="ＭＳ 明朝" w:hint="eastAsia"/>
                <w:szCs w:val="18"/>
              </w:rPr>
              <w:t>、</w:t>
            </w:r>
            <w:r w:rsidRPr="00EA2A68">
              <w:rPr>
                <w:rFonts w:ascii="ＭＳ 明朝" w:hAnsi="ＭＳ 明朝" w:hint="eastAsia"/>
                <w:szCs w:val="18"/>
              </w:rPr>
              <w:t>地域に信頼され誇りにされる学校づくりを続けていく。</w:t>
            </w:r>
          </w:p>
          <w:p w14:paraId="79ED8D6B" w14:textId="7366ED42" w:rsidR="009B365C" w:rsidRPr="00EA2A68" w:rsidRDefault="00EF4DD8" w:rsidP="006F3C9E">
            <w:pPr>
              <w:spacing w:line="360" w:lineRule="exact"/>
              <w:ind w:firstLineChars="100" w:firstLine="210"/>
              <w:rPr>
                <w:rFonts w:ascii="ＭＳ ゴシック" w:eastAsia="ＭＳ ゴシック" w:hAnsi="ＭＳ ゴシック"/>
                <w:color w:val="000000"/>
              </w:rPr>
            </w:pPr>
            <w:r w:rsidRPr="00EA2A68">
              <w:rPr>
                <w:rFonts w:ascii="ＭＳ 明朝" w:hAnsi="ＭＳ 明朝" w:cs="ＭＳ 明朝" w:hint="eastAsia"/>
                <w:kern w:val="0"/>
                <w:szCs w:val="21"/>
              </w:rPr>
              <w:t>（</w:t>
            </w:r>
            <w:r w:rsidR="00EA2A68" w:rsidRPr="00EA2A68">
              <w:rPr>
                <w:rFonts w:ascii="ＭＳ 明朝" w:hAnsi="ＭＳ 明朝" w:cs="ＭＳ 明朝" w:hint="eastAsia"/>
                <w:kern w:val="0"/>
                <w:szCs w:val="21"/>
              </w:rPr>
              <w:t>２</w:t>
            </w:r>
            <w:r w:rsidRPr="00EA2A68">
              <w:rPr>
                <w:rFonts w:ascii="ＭＳ 明朝" w:hAnsi="ＭＳ 明朝" w:cs="ＭＳ 明朝" w:hint="eastAsia"/>
                <w:kern w:val="0"/>
                <w:szCs w:val="21"/>
              </w:rPr>
              <w:t>）</w:t>
            </w:r>
            <w:r w:rsidR="006F3C9E" w:rsidRPr="00EA2A68">
              <w:rPr>
                <w:rFonts w:ascii="ＭＳ 明朝" w:hAnsi="ＭＳ 明朝" w:cs="ＭＳ 明朝" w:hint="eastAsia"/>
                <w:kern w:val="0"/>
                <w:szCs w:val="21"/>
              </w:rPr>
              <w:t>広報活動</w:t>
            </w:r>
            <w:r w:rsidRPr="00EA2A68">
              <w:rPr>
                <w:rFonts w:ascii="ＭＳ 明朝" w:hAnsi="ＭＳ 明朝" w:cs="ＭＳ 明朝" w:hint="eastAsia"/>
                <w:kern w:val="0"/>
                <w:szCs w:val="21"/>
              </w:rPr>
              <w:t>、情報発信</w:t>
            </w:r>
            <w:r w:rsidR="006F3C9E" w:rsidRPr="00EA2A68">
              <w:rPr>
                <w:rFonts w:ascii="ＭＳ 明朝" w:hAnsi="ＭＳ 明朝" w:cs="ＭＳ 明朝" w:hint="eastAsia"/>
                <w:kern w:val="0"/>
                <w:szCs w:val="21"/>
              </w:rPr>
              <w:t>の充実</w:t>
            </w:r>
            <w:r w:rsidRPr="00EA2A68">
              <w:rPr>
                <w:rFonts w:ascii="ＭＳ 明朝" w:hAnsi="ＭＳ 明朝" w:cs="ＭＳ 明朝" w:hint="eastAsia"/>
                <w:kern w:val="0"/>
                <w:szCs w:val="21"/>
              </w:rPr>
              <w:t>に努め</w:t>
            </w:r>
            <w:r w:rsidR="006F3C9E" w:rsidRPr="00EA2A68">
              <w:rPr>
                <w:rFonts w:ascii="ＭＳ 明朝" w:hAnsi="ＭＳ 明朝" w:cs="ＭＳ 明朝" w:hint="eastAsia"/>
                <w:kern w:val="0"/>
                <w:szCs w:val="21"/>
              </w:rPr>
              <w:t>、</w:t>
            </w:r>
            <w:r w:rsidR="002A5516" w:rsidRPr="00EA2A68">
              <w:rPr>
                <w:rFonts w:ascii="ＭＳ 明朝" w:hAnsi="ＭＳ 明朝" w:cs="ＭＳ 明朝" w:hint="eastAsia"/>
                <w:kern w:val="0"/>
                <w:szCs w:val="21"/>
              </w:rPr>
              <w:t>保護者・</w:t>
            </w:r>
            <w:r w:rsidRPr="00EA2A68">
              <w:rPr>
                <w:rFonts w:ascii="ＭＳ 明朝" w:hAnsi="ＭＳ 明朝" w:cs="ＭＳ 明朝" w:hint="eastAsia"/>
                <w:kern w:val="0"/>
                <w:szCs w:val="21"/>
              </w:rPr>
              <w:t>地域</w:t>
            </w:r>
            <w:r w:rsidR="006F3C9E" w:rsidRPr="00EA2A68">
              <w:rPr>
                <w:rFonts w:ascii="ＭＳ 明朝" w:hAnsi="ＭＳ 明朝" w:cs="ＭＳ 明朝" w:hint="eastAsia"/>
                <w:kern w:val="0"/>
                <w:szCs w:val="21"/>
              </w:rPr>
              <w:t>と</w:t>
            </w:r>
            <w:r w:rsidRPr="00EA2A68">
              <w:rPr>
                <w:rFonts w:ascii="ＭＳ 明朝" w:hAnsi="ＭＳ 明朝" w:cs="ＭＳ 明朝" w:hint="eastAsia"/>
                <w:kern w:val="0"/>
                <w:szCs w:val="21"/>
              </w:rPr>
              <w:t>の信頼</w:t>
            </w:r>
            <w:r w:rsidR="006F3C9E" w:rsidRPr="00EA2A68">
              <w:rPr>
                <w:rFonts w:ascii="ＭＳ 明朝" w:hAnsi="ＭＳ 明朝" w:cs="ＭＳ 明朝" w:hint="eastAsia"/>
                <w:kern w:val="0"/>
                <w:szCs w:val="21"/>
              </w:rPr>
              <w:t>関係を高める。</w:t>
            </w:r>
          </w:p>
        </w:tc>
      </w:tr>
    </w:tbl>
    <w:p w14:paraId="13E4E0C6" w14:textId="77777777" w:rsidR="001D401B" w:rsidRPr="00EA2A68" w:rsidRDefault="001D401B" w:rsidP="004245A1">
      <w:pPr>
        <w:spacing w:line="300" w:lineRule="exact"/>
        <w:ind w:leftChars="-342" w:left="-718" w:firstLineChars="250" w:firstLine="525"/>
        <w:rPr>
          <w:rFonts w:ascii="ＭＳ ゴシック" w:eastAsia="ＭＳ ゴシック" w:hAnsi="ＭＳ ゴシック"/>
          <w:szCs w:val="21"/>
        </w:rPr>
      </w:pPr>
    </w:p>
    <w:p w14:paraId="4E8FBD62" w14:textId="77777777" w:rsidR="00267D3C" w:rsidRPr="00EA2A68" w:rsidRDefault="009B365C" w:rsidP="001D401B">
      <w:pPr>
        <w:spacing w:line="300" w:lineRule="exact"/>
        <w:ind w:leftChars="-342" w:left="-718" w:firstLineChars="250" w:firstLine="525"/>
        <w:rPr>
          <w:rFonts w:ascii="ＭＳ ゴシック" w:eastAsia="ＭＳ ゴシック" w:hAnsi="ＭＳ ゴシック"/>
          <w:szCs w:val="21"/>
        </w:rPr>
      </w:pPr>
      <w:r w:rsidRPr="00EA2A68">
        <w:rPr>
          <w:rFonts w:ascii="ＭＳ ゴシック" w:eastAsia="ＭＳ ゴシック" w:hAnsi="ＭＳ ゴシック" w:hint="eastAsia"/>
          <w:szCs w:val="21"/>
        </w:rPr>
        <w:t>【</w:t>
      </w:r>
      <w:r w:rsidR="0037367C" w:rsidRPr="00EA2A68">
        <w:rPr>
          <w:rFonts w:ascii="ＭＳ ゴシック" w:eastAsia="ＭＳ ゴシック" w:hAnsi="ＭＳ ゴシック" w:hint="eastAsia"/>
          <w:szCs w:val="21"/>
        </w:rPr>
        <w:t>学校教育自己診断</w:t>
      </w:r>
      <w:r w:rsidR="005E3C2A" w:rsidRPr="00EA2A68">
        <w:rPr>
          <w:rFonts w:ascii="ＭＳ ゴシック" w:eastAsia="ＭＳ ゴシック" w:hAnsi="ＭＳ ゴシック" w:hint="eastAsia"/>
          <w:szCs w:val="21"/>
        </w:rPr>
        <w:t>の</w:t>
      </w:r>
      <w:r w:rsidR="0037367C" w:rsidRPr="00EA2A68">
        <w:rPr>
          <w:rFonts w:ascii="ＭＳ ゴシック" w:eastAsia="ＭＳ ゴシック" w:hAnsi="ＭＳ ゴシック" w:hint="eastAsia"/>
          <w:szCs w:val="21"/>
        </w:rPr>
        <w:t>結果と分析・学校</w:t>
      </w:r>
      <w:r w:rsidR="00C158A6" w:rsidRPr="00EA2A68">
        <w:rPr>
          <w:rFonts w:ascii="ＭＳ ゴシック" w:eastAsia="ＭＳ ゴシック" w:hAnsi="ＭＳ ゴシック" w:hint="eastAsia"/>
          <w:szCs w:val="21"/>
        </w:rPr>
        <w:t>運営</w:t>
      </w:r>
      <w:r w:rsidR="0037367C" w:rsidRPr="00EA2A68">
        <w:rPr>
          <w:rFonts w:ascii="ＭＳ ゴシック" w:eastAsia="ＭＳ ゴシック" w:hAnsi="ＭＳ ゴシック" w:hint="eastAsia"/>
          <w:szCs w:val="21"/>
        </w:rPr>
        <w:t>協議会</w:t>
      </w:r>
      <w:r w:rsidR="0096649A" w:rsidRPr="00EA2A68">
        <w:rPr>
          <w:rFonts w:ascii="ＭＳ ゴシック" w:eastAsia="ＭＳ ゴシック" w:hAnsi="ＭＳ ゴシック" w:hint="eastAsia"/>
          <w:szCs w:val="21"/>
        </w:rPr>
        <w:t>からの意見</w:t>
      </w:r>
      <w:r w:rsidRPr="00EA2A68">
        <w:rPr>
          <w:rFonts w:ascii="ＭＳ ゴシック" w:eastAsia="ＭＳ ゴシック" w:hAnsi="ＭＳ ゴシック" w:hint="eastAsia"/>
          <w:szCs w:val="21"/>
        </w:rPr>
        <w:t>】</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7230"/>
      </w:tblGrid>
      <w:tr w:rsidR="00267D3C" w:rsidRPr="00EA2A68" w14:paraId="7630C34E" w14:textId="77777777" w:rsidTr="00247EEF">
        <w:trPr>
          <w:trHeight w:val="411"/>
          <w:jc w:val="center"/>
        </w:trPr>
        <w:tc>
          <w:tcPr>
            <w:tcW w:w="7933" w:type="dxa"/>
            <w:shd w:val="clear" w:color="auto" w:fill="auto"/>
            <w:vAlign w:val="center"/>
          </w:tcPr>
          <w:p w14:paraId="7B612DF1" w14:textId="205D064E" w:rsidR="00267D3C" w:rsidRPr="00EA2A68" w:rsidRDefault="00267D3C" w:rsidP="00205130">
            <w:pPr>
              <w:spacing w:line="300" w:lineRule="exact"/>
              <w:jc w:val="center"/>
              <w:rPr>
                <w:rFonts w:ascii="ＭＳ 明朝" w:hAnsi="ＭＳ 明朝"/>
                <w:sz w:val="20"/>
                <w:szCs w:val="20"/>
              </w:rPr>
            </w:pPr>
            <w:r w:rsidRPr="00EA2A68">
              <w:rPr>
                <w:rFonts w:ascii="ＭＳ 明朝" w:hAnsi="ＭＳ 明朝" w:hint="eastAsia"/>
                <w:sz w:val="20"/>
                <w:szCs w:val="20"/>
              </w:rPr>
              <w:t>学校教育自己診断の結果と分析［</w:t>
            </w:r>
            <w:r w:rsidR="00C95F57" w:rsidRPr="00EA2A68">
              <w:rPr>
                <w:rFonts w:ascii="ＭＳ 明朝" w:hAnsi="ＭＳ 明朝" w:hint="eastAsia"/>
                <w:sz w:val="20"/>
                <w:szCs w:val="20"/>
              </w:rPr>
              <w:t>令和</w:t>
            </w:r>
            <w:r w:rsidR="00EA2A68" w:rsidRPr="00EA2A68">
              <w:rPr>
                <w:rFonts w:ascii="ＭＳ 明朝" w:hAnsi="ＭＳ 明朝" w:hint="eastAsia"/>
                <w:sz w:val="20"/>
                <w:szCs w:val="20"/>
              </w:rPr>
              <w:t>２</w:t>
            </w:r>
            <w:r w:rsidRPr="00EA2A68">
              <w:rPr>
                <w:rFonts w:ascii="ＭＳ 明朝" w:hAnsi="ＭＳ 明朝" w:hint="eastAsia"/>
                <w:sz w:val="20"/>
                <w:szCs w:val="20"/>
              </w:rPr>
              <w:t>年</w:t>
            </w:r>
            <w:r w:rsidR="00EA2A68" w:rsidRPr="00EA2A68">
              <w:rPr>
                <w:rFonts w:ascii="ＭＳ 明朝" w:hAnsi="ＭＳ 明朝"/>
                <w:sz w:val="20"/>
                <w:szCs w:val="20"/>
              </w:rPr>
              <w:t>12</w:t>
            </w:r>
            <w:r w:rsidRPr="00EA2A68">
              <w:rPr>
                <w:rFonts w:ascii="ＭＳ 明朝" w:hAnsi="ＭＳ 明朝" w:hint="eastAsia"/>
                <w:sz w:val="20"/>
                <w:szCs w:val="20"/>
              </w:rPr>
              <w:t>月実施分］</w:t>
            </w:r>
          </w:p>
        </w:tc>
        <w:tc>
          <w:tcPr>
            <w:tcW w:w="7230" w:type="dxa"/>
            <w:shd w:val="clear" w:color="auto" w:fill="auto"/>
            <w:vAlign w:val="center"/>
          </w:tcPr>
          <w:p w14:paraId="5A2C727B" w14:textId="77777777" w:rsidR="00267D3C" w:rsidRPr="00EA2A68" w:rsidRDefault="00267D3C" w:rsidP="00225A63">
            <w:pPr>
              <w:spacing w:line="300" w:lineRule="exact"/>
              <w:jc w:val="center"/>
              <w:rPr>
                <w:rFonts w:ascii="ＭＳ 明朝" w:hAnsi="ＭＳ 明朝"/>
                <w:sz w:val="20"/>
                <w:szCs w:val="20"/>
              </w:rPr>
            </w:pPr>
            <w:r w:rsidRPr="00EA2A68">
              <w:rPr>
                <w:rFonts w:ascii="ＭＳ 明朝" w:hAnsi="ＭＳ 明朝" w:hint="eastAsia"/>
                <w:sz w:val="20"/>
                <w:szCs w:val="20"/>
              </w:rPr>
              <w:t>学校</w:t>
            </w:r>
            <w:r w:rsidR="00B063A9" w:rsidRPr="00EA2A68">
              <w:rPr>
                <w:rFonts w:ascii="ＭＳ 明朝" w:hAnsi="ＭＳ 明朝" w:hint="eastAsia"/>
                <w:sz w:val="20"/>
                <w:szCs w:val="20"/>
              </w:rPr>
              <w:t>運営</w:t>
            </w:r>
            <w:r w:rsidRPr="00EA2A68">
              <w:rPr>
                <w:rFonts w:ascii="ＭＳ 明朝" w:hAnsi="ＭＳ 明朝" w:hint="eastAsia"/>
                <w:sz w:val="20"/>
                <w:szCs w:val="20"/>
              </w:rPr>
              <w:t>協議会</w:t>
            </w:r>
            <w:r w:rsidR="00225A63" w:rsidRPr="00EA2A68">
              <w:rPr>
                <w:rFonts w:ascii="ＭＳ 明朝" w:hAnsi="ＭＳ 明朝" w:hint="eastAsia"/>
                <w:sz w:val="20"/>
                <w:szCs w:val="20"/>
              </w:rPr>
              <w:t>からの意見</w:t>
            </w:r>
          </w:p>
        </w:tc>
      </w:tr>
      <w:tr w:rsidR="0086696C" w:rsidRPr="00EA2A68" w14:paraId="7FD75560" w14:textId="77777777" w:rsidTr="00247EEF">
        <w:trPr>
          <w:trHeight w:val="981"/>
          <w:jc w:val="center"/>
        </w:trPr>
        <w:tc>
          <w:tcPr>
            <w:tcW w:w="7933" w:type="dxa"/>
            <w:shd w:val="clear" w:color="auto" w:fill="auto"/>
          </w:tcPr>
          <w:p w14:paraId="4DAFCB2C" w14:textId="77777777" w:rsidR="00414F1D" w:rsidRPr="00EA2A68" w:rsidRDefault="00414F1D" w:rsidP="00426B8E">
            <w:pPr>
              <w:spacing w:line="220" w:lineRule="exact"/>
              <w:rPr>
                <w:rFonts w:ascii="ＭＳ 明朝" w:hAnsi="ＭＳ 明朝"/>
                <w:color w:val="FF0000"/>
                <w:sz w:val="18"/>
                <w:szCs w:val="18"/>
              </w:rPr>
            </w:pPr>
            <w:r w:rsidRPr="00EA2A68">
              <w:rPr>
                <w:rFonts w:ascii="ＭＳ 明朝" w:hAnsi="ＭＳ 明朝" w:hint="eastAsia"/>
                <w:sz w:val="18"/>
                <w:szCs w:val="18"/>
              </w:rPr>
              <w:t>【学力の向上と調和のとれた人格の陶冶】</w:t>
            </w:r>
          </w:p>
          <w:p w14:paraId="6C1225A8" w14:textId="4406794F" w:rsidR="00414F1D" w:rsidRPr="00EA2A68" w:rsidRDefault="00EA2A68" w:rsidP="00426B8E">
            <w:pPr>
              <w:spacing w:line="220" w:lineRule="exact"/>
              <w:ind w:left="180" w:hangingChars="100" w:hanging="180"/>
              <w:rPr>
                <w:rFonts w:ascii="ＭＳ 明朝" w:hAnsi="ＭＳ 明朝"/>
                <w:sz w:val="18"/>
                <w:szCs w:val="18"/>
              </w:rPr>
            </w:pPr>
            <w:r w:rsidRPr="00EA2A68">
              <w:rPr>
                <w:rFonts w:ascii="ＭＳ 明朝" w:hAnsi="ＭＳ 明朝" w:hint="eastAsia"/>
                <w:sz w:val="18"/>
                <w:szCs w:val="18"/>
              </w:rPr>
              <w:t>１</w:t>
            </w:r>
            <w:r w:rsidR="00414F1D" w:rsidRPr="00EA2A68">
              <w:rPr>
                <w:rFonts w:ascii="ＭＳ 明朝" w:hAnsi="ＭＳ 明朝" w:hint="eastAsia"/>
                <w:sz w:val="18"/>
                <w:szCs w:val="18"/>
              </w:rPr>
              <w:t>．学力及び学びに向かう力のさらなる向上と進路実現</w:t>
            </w:r>
          </w:p>
          <w:p w14:paraId="7B9A07E8" w14:textId="120DE573" w:rsidR="00414F1D" w:rsidRPr="00EA2A68" w:rsidRDefault="00414F1D" w:rsidP="00426B8E">
            <w:pPr>
              <w:spacing w:line="220" w:lineRule="exact"/>
              <w:ind w:left="180" w:hangingChars="100" w:hanging="180"/>
              <w:rPr>
                <w:rFonts w:ascii="ＭＳ 明朝" w:hAnsi="ＭＳ 明朝"/>
                <w:sz w:val="18"/>
                <w:szCs w:val="18"/>
              </w:rPr>
            </w:pPr>
            <w:r w:rsidRPr="00EA2A68">
              <w:rPr>
                <w:rFonts w:ascii="ＭＳ 明朝" w:hAnsi="ＭＳ 明朝" w:hint="eastAsia"/>
                <w:sz w:val="18"/>
                <w:szCs w:val="18"/>
              </w:rPr>
              <w:t>・教員相互の授業見学の活性化、研究授業・研究協議とまとめの共有、授業アンケート結果の共有、研修</w:t>
            </w:r>
            <w:r w:rsidR="00826DEF" w:rsidRPr="00EA2A68">
              <w:rPr>
                <w:rFonts w:ascii="ＭＳ 明朝" w:hAnsi="ＭＳ 明朝" w:hint="eastAsia"/>
                <w:sz w:val="18"/>
                <w:szCs w:val="18"/>
              </w:rPr>
              <w:t>、</w:t>
            </w:r>
            <w:r w:rsidR="00826DEF" w:rsidRPr="00EA2A68">
              <w:rPr>
                <w:rFonts w:asciiTheme="minorEastAsia" w:eastAsiaTheme="minorEastAsia" w:hAnsiTheme="minorEastAsia" w:hint="eastAsia"/>
                <w:sz w:val="18"/>
                <w:szCs w:val="18"/>
              </w:rPr>
              <w:t>府教育課程協議会の</w:t>
            </w:r>
            <w:r w:rsidR="00292601" w:rsidRPr="00EA2A68">
              <w:rPr>
                <w:rFonts w:ascii="ＭＳ 明朝" w:hAnsi="ＭＳ 明朝" w:hint="eastAsia"/>
                <w:sz w:val="18"/>
                <w:szCs w:val="18"/>
              </w:rPr>
              <w:t>説明動画受講</w:t>
            </w:r>
            <w:r w:rsidRPr="00EA2A68">
              <w:rPr>
                <w:rFonts w:ascii="ＭＳ 明朝" w:hAnsi="ＭＳ 明朝" w:hint="eastAsia"/>
                <w:sz w:val="18"/>
                <w:szCs w:val="18"/>
              </w:rPr>
              <w:t>等を行</w:t>
            </w:r>
            <w:r w:rsidR="003139DD" w:rsidRPr="00EA2A68">
              <w:rPr>
                <w:rFonts w:ascii="ＭＳ 明朝" w:hAnsi="ＭＳ 明朝" w:hint="eastAsia"/>
                <w:sz w:val="18"/>
                <w:szCs w:val="18"/>
              </w:rPr>
              <w:t>い</w:t>
            </w:r>
            <w:r w:rsidRPr="00EA2A68">
              <w:rPr>
                <w:rFonts w:ascii="ＭＳ 明朝" w:hAnsi="ＭＳ 明朝" w:hint="eastAsia"/>
                <w:sz w:val="18"/>
                <w:szCs w:val="18"/>
              </w:rPr>
              <w:t>、</w:t>
            </w:r>
            <w:r w:rsidR="003139DD" w:rsidRPr="00EA2A68">
              <w:rPr>
                <w:rFonts w:asciiTheme="minorEastAsia" w:eastAsiaTheme="minorEastAsia" w:hAnsiTheme="minorEastAsia" w:hint="eastAsia"/>
                <w:sz w:val="18"/>
                <w:szCs w:val="18"/>
              </w:rPr>
              <w:t>「参加体験型学習など指導方法の工夫・改善</w:t>
            </w:r>
            <w:r w:rsidR="00826DEF" w:rsidRPr="00EA2A68">
              <w:rPr>
                <w:rFonts w:asciiTheme="minorEastAsia" w:eastAsiaTheme="minorEastAsia" w:hAnsiTheme="minorEastAsia" w:hint="eastAsia"/>
                <w:sz w:val="18"/>
                <w:szCs w:val="18"/>
              </w:rPr>
              <w:t>を実施</w:t>
            </w:r>
            <w:r w:rsidR="003139DD" w:rsidRPr="00EA2A68">
              <w:rPr>
                <w:rFonts w:asciiTheme="minorEastAsia" w:eastAsiaTheme="minorEastAsia" w:hAnsiTheme="minorEastAsia" w:hint="eastAsia"/>
                <w:sz w:val="18"/>
                <w:szCs w:val="18"/>
              </w:rPr>
              <w:t>」</w:t>
            </w:r>
            <w:r w:rsidR="00292601" w:rsidRPr="00EA2A68">
              <w:rPr>
                <w:rFonts w:ascii="ＭＳ 明朝" w:hAnsi="ＭＳ 明朝" w:hint="eastAsia"/>
                <w:sz w:val="18"/>
                <w:szCs w:val="18"/>
              </w:rPr>
              <w:t>(教職員)</w:t>
            </w:r>
            <w:r w:rsidR="00EA2A68" w:rsidRPr="00EA2A68">
              <w:rPr>
                <w:rFonts w:asciiTheme="minorEastAsia" w:eastAsiaTheme="minorEastAsia" w:hAnsiTheme="minorEastAsia"/>
                <w:sz w:val="18"/>
                <w:szCs w:val="18"/>
              </w:rPr>
              <w:t>82</w:t>
            </w:r>
            <w:r w:rsidR="003139DD"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sz w:val="18"/>
                <w:szCs w:val="18"/>
              </w:rPr>
              <w:t>R</w:t>
            </w:r>
            <w:r w:rsidR="00EA2A68" w:rsidRPr="00EA2A68">
              <w:rPr>
                <w:rFonts w:asciiTheme="minorEastAsia" w:eastAsiaTheme="minorEastAsia" w:hAnsiTheme="minorEastAsia" w:hint="eastAsia"/>
                <w:sz w:val="18"/>
                <w:szCs w:val="18"/>
              </w:rPr>
              <w:t>１</w:t>
            </w:r>
            <w:r w:rsidR="003139DD"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sz w:val="18"/>
                <w:szCs w:val="18"/>
              </w:rPr>
              <w:t>68</w:t>
            </w:r>
            <w:r w:rsidR="003139DD" w:rsidRPr="00EA2A68">
              <w:rPr>
                <w:rFonts w:asciiTheme="minorEastAsia" w:eastAsiaTheme="minorEastAsia" w:hAnsiTheme="minorEastAsia" w:hint="eastAsia"/>
                <w:sz w:val="18"/>
                <w:szCs w:val="18"/>
              </w:rPr>
              <w:t>％）、「グループ学習など学習形態の工夫・改善</w:t>
            </w:r>
            <w:r w:rsidR="00826DEF" w:rsidRPr="00EA2A68">
              <w:rPr>
                <w:rFonts w:asciiTheme="minorEastAsia" w:eastAsiaTheme="minorEastAsia" w:hAnsiTheme="minorEastAsia" w:hint="eastAsia"/>
                <w:sz w:val="18"/>
                <w:szCs w:val="18"/>
              </w:rPr>
              <w:t>を実施</w:t>
            </w:r>
            <w:r w:rsidR="003139DD" w:rsidRPr="00EA2A68">
              <w:rPr>
                <w:rFonts w:asciiTheme="minorEastAsia" w:eastAsiaTheme="minorEastAsia" w:hAnsiTheme="minorEastAsia" w:hint="eastAsia"/>
                <w:sz w:val="18"/>
                <w:szCs w:val="18"/>
              </w:rPr>
              <w:t>」</w:t>
            </w:r>
            <w:r w:rsidR="00292601" w:rsidRPr="00EA2A68">
              <w:rPr>
                <w:rFonts w:ascii="ＭＳ 明朝" w:hAnsi="ＭＳ 明朝" w:hint="eastAsia"/>
                <w:sz w:val="18"/>
                <w:szCs w:val="18"/>
              </w:rPr>
              <w:t>(教職員)</w:t>
            </w:r>
            <w:r w:rsidR="00EA2A68" w:rsidRPr="00EA2A68">
              <w:rPr>
                <w:rFonts w:asciiTheme="minorEastAsia" w:eastAsiaTheme="minorEastAsia" w:hAnsiTheme="minorEastAsia"/>
                <w:sz w:val="18"/>
                <w:szCs w:val="18"/>
              </w:rPr>
              <w:t>91</w:t>
            </w:r>
            <w:r w:rsidR="003139DD"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sz w:val="18"/>
                <w:szCs w:val="18"/>
              </w:rPr>
              <w:t>R</w:t>
            </w:r>
            <w:r w:rsidR="00EA2A68" w:rsidRPr="00EA2A68">
              <w:rPr>
                <w:rFonts w:asciiTheme="minorEastAsia" w:eastAsiaTheme="minorEastAsia" w:hAnsiTheme="minorEastAsia" w:hint="eastAsia"/>
                <w:sz w:val="18"/>
                <w:szCs w:val="18"/>
              </w:rPr>
              <w:t>１</w:t>
            </w:r>
            <w:r w:rsidR="003139DD"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sz w:val="18"/>
                <w:szCs w:val="18"/>
              </w:rPr>
              <w:t>77</w:t>
            </w:r>
            <w:r w:rsidR="003139DD" w:rsidRPr="00EA2A68">
              <w:rPr>
                <w:rFonts w:asciiTheme="minorEastAsia" w:eastAsiaTheme="minorEastAsia" w:hAnsiTheme="minorEastAsia" w:hint="eastAsia"/>
                <w:sz w:val="18"/>
                <w:szCs w:val="18"/>
              </w:rPr>
              <w:t>％）</w:t>
            </w:r>
            <w:r w:rsidR="00826DEF" w:rsidRPr="00EA2A68">
              <w:rPr>
                <w:rFonts w:asciiTheme="minorEastAsia" w:eastAsiaTheme="minorEastAsia" w:hAnsiTheme="minorEastAsia" w:hint="eastAsia"/>
                <w:sz w:val="18"/>
                <w:szCs w:val="18"/>
              </w:rPr>
              <w:t>、</w:t>
            </w:r>
            <w:r w:rsidR="00523D0E" w:rsidRPr="00EA2A68">
              <w:rPr>
                <w:rFonts w:ascii="ＭＳ 明朝" w:hAnsi="ＭＳ 明朝" w:hint="eastAsia"/>
                <w:sz w:val="18"/>
                <w:szCs w:val="18"/>
              </w:rPr>
              <w:t>「思考力を重視した問題解決的な学習指導を実施」(教職員)</w:t>
            </w:r>
            <w:r w:rsidR="00EA2A68" w:rsidRPr="00EA2A68">
              <w:rPr>
                <w:rFonts w:ascii="ＭＳ 明朝" w:hAnsi="ＭＳ 明朝"/>
                <w:sz w:val="18"/>
                <w:szCs w:val="18"/>
              </w:rPr>
              <w:t>69</w:t>
            </w:r>
            <w:r w:rsidR="00523D0E" w:rsidRPr="00EA2A68">
              <w:rPr>
                <w:rFonts w:ascii="ＭＳ 明朝" w:hAnsi="ＭＳ 明朝" w:hint="eastAsia"/>
                <w:sz w:val="18"/>
                <w:szCs w:val="18"/>
              </w:rPr>
              <w:t>％(昨年</w:t>
            </w:r>
            <w:r w:rsidR="00EA2A68" w:rsidRPr="00EA2A68">
              <w:rPr>
                <w:rFonts w:ascii="ＭＳ 明朝" w:hAnsi="ＭＳ 明朝"/>
                <w:sz w:val="18"/>
                <w:szCs w:val="18"/>
              </w:rPr>
              <w:t>65</w:t>
            </w:r>
            <w:r w:rsidR="00523D0E" w:rsidRPr="00EA2A68">
              <w:rPr>
                <w:rFonts w:ascii="ＭＳ 明朝" w:hAnsi="ＭＳ 明朝" w:hint="eastAsia"/>
                <w:sz w:val="18"/>
                <w:szCs w:val="18"/>
              </w:rPr>
              <w:t>％)、</w:t>
            </w:r>
            <w:r w:rsidR="00826DEF" w:rsidRPr="00EA2A68">
              <w:rPr>
                <w:rFonts w:asciiTheme="minorEastAsia" w:eastAsiaTheme="minorEastAsia" w:hAnsiTheme="minorEastAsia" w:hint="eastAsia"/>
                <w:sz w:val="18"/>
                <w:szCs w:val="18"/>
              </w:rPr>
              <w:t>「評価の在り方について話し合う機会がある」(教職員)</w:t>
            </w:r>
            <w:r w:rsidR="00EA2A68" w:rsidRPr="00EA2A68">
              <w:rPr>
                <w:rFonts w:asciiTheme="minorEastAsia" w:eastAsiaTheme="minorEastAsia" w:hAnsiTheme="minorEastAsia"/>
                <w:sz w:val="18"/>
                <w:szCs w:val="18"/>
              </w:rPr>
              <w:t>87</w:t>
            </w:r>
            <w:r w:rsidR="00826DEF"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sz w:val="18"/>
                <w:szCs w:val="18"/>
              </w:rPr>
              <w:t>R</w:t>
            </w:r>
            <w:r w:rsidR="00EA2A68" w:rsidRPr="00EA2A68">
              <w:rPr>
                <w:rFonts w:asciiTheme="minorEastAsia" w:eastAsiaTheme="minorEastAsia" w:hAnsiTheme="minorEastAsia" w:hint="eastAsia"/>
                <w:sz w:val="18"/>
                <w:szCs w:val="18"/>
              </w:rPr>
              <w:t>１</w:t>
            </w:r>
            <w:r w:rsidR="00826DEF"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sz w:val="18"/>
                <w:szCs w:val="18"/>
              </w:rPr>
              <w:t>71</w:t>
            </w:r>
            <w:r w:rsidR="00826DEF" w:rsidRPr="00EA2A68">
              <w:rPr>
                <w:rFonts w:asciiTheme="minorEastAsia" w:eastAsiaTheme="minorEastAsia" w:hAnsiTheme="minorEastAsia" w:hint="eastAsia"/>
                <w:sz w:val="18"/>
                <w:szCs w:val="18"/>
              </w:rPr>
              <w:t>％）</w:t>
            </w:r>
            <w:r w:rsidR="006703E3" w:rsidRPr="00EA2A68">
              <w:rPr>
                <w:rFonts w:asciiTheme="minorEastAsia" w:eastAsiaTheme="minorEastAsia" w:hAnsiTheme="minorEastAsia" w:hint="eastAsia"/>
                <w:sz w:val="18"/>
                <w:szCs w:val="18"/>
              </w:rPr>
              <w:t>と</w:t>
            </w:r>
            <w:r w:rsidR="00523D0E" w:rsidRPr="00EA2A68">
              <w:rPr>
                <w:rFonts w:asciiTheme="minorEastAsia" w:eastAsiaTheme="minorEastAsia" w:hAnsiTheme="minorEastAsia" w:hint="eastAsia"/>
                <w:sz w:val="18"/>
                <w:szCs w:val="18"/>
              </w:rPr>
              <w:t>上昇</w:t>
            </w:r>
            <w:r w:rsidR="00826DEF" w:rsidRPr="00EA2A68">
              <w:rPr>
                <w:rFonts w:asciiTheme="minorEastAsia" w:eastAsiaTheme="minorEastAsia" w:hAnsiTheme="minorEastAsia" w:hint="eastAsia"/>
                <w:sz w:val="18"/>
                <w:szCs w:val="18"/>
              </w:rPr>
              <w:t>した</w:t>
            </w:r>
            <w:r w:rsidR="003139DD" w:rsidRPr="00EA2A68">
              <w:rPr>
                <w:rFonts w:asciiTheme="minorEastAsia" w:eastAsiaTheme="minorEastAsia" w:hAnsiTheme="minorEastAsia" w:hint="eastAsia"/>
                <w:sz w:val="18"/>
                <w:szCs w:val="18"/>
              </w:rPr>
              <w:t>。</w:t>
            </w:r>
          </w:p>
          <w:p w14:paraId="50A4DB97" w14:textId="26BB1DC3" w:rsidR="00A83070" w:rsidRPr="00EA2A68" w:rsidRDefault="00523D0E" w:rsidP="00426B8E">
            <w:pPr>
              <w:spacing w:line="220" w:lineRule="exact"/>
              <w:ind w:left="180" w:hangingChars="100" w:hanging="180"/>
              <w:rPr>
                <w:rFonts w:ascii="ＭＳ 明朝" w:hAnsi="ＭＳ 明朝"/>
                <w:sz w:val="18"/>
                <w:szCs w:val="18"/>
              </w:rPr>
            </w:pPr>
            <w:r w:rsidRPr="00EA2A68">
              <w:rPr>
                <w:rFonts w:ascii="ＭＳ 明朝" w:hAnsi="ＭＳ 明朝" w:hint="eastAsia"/>
                <w:sz w:val="18"/>
                <w:szCs w:val="18"/>
              </w:rPr>
              <w:t>・</w:t>
            </w:r>
            <w:r w:rsidR="00EE4174" w:rsidRPr="00EA2A68">
              <w:rPr>
                <w:rFonts w:ascii="ＭＳ 明朝" w:hAnsi="ＭＳ 明朝" w:hint="eastAsia"/>
                <w:sz w:val="18"/>
                <w:szCs w:val="18"/>
              </w:rPr>
              <w:t>「授業は全体としてわかりやすい」(生徒)は</w:t>
            </w:r>
            <w:r w:rsidR="00EA2A68" w:rsidRPr="00EA2A68">
              <w:rPr>
                <w:rFonts w:ascii="ＭＳ 明朝" w:hAnsi="ＭＳ 明朝"/>
                <w:sz w:val="18"/>
                <w:szCs w:val="18"/>
              </w:rPr>
              <w:t>76</w:t>
            </w:r>
            <w:r w:rsidR="00EE4174" w:rsidRPr="00EA2A68">
              <w:rPr>
                <w:rFonts w:ascii="ＭＳ 明朝" w:hAnsi="ＭＳ 明朝" w:hint="eastAsia"/>
                <w:sz w:val="18"/>
                <w:szCs w:val="18"/>
              </w:rPr>
              <w:t>％(昨年</w:t>
            </w:r>
            <w:r w:rsidR="00EA2A68" w:rsidRPr="00EA2A68">
              <w:rPr>
                <w:rFonts w:ascii="ＭＳ 明朝" w:hAnsi="ＭＳ 明朝"/>
                <w:sz w:val="18"/>
                <w:szCs w:val="18"/>
              </w:rPr>
              <w:t>79</w:t>
            </w:r>
            <w:r w:rsidR="00EE4174" w:rsidRPr="00EA2A68">
              <w:rPr>
                <w:rFonts w:ascii="ＭＳ 明朝" w:hAnsi="ＭＳ 明朝" w:hint="eastAsia"/>
                <w:sz w:val="18"/>
                <w:szCs w:val="18"/>
              </w:rPr>
              <w:t>％)</w:t>
            </w:r>
            <w:r w:rsidR="003E39E8" w:rsidRPr="00EA2A68">
              <w:rPr>
                <w:rFonts w:ascii="ＭＳ 明朝" w:hAnsi="ＭＳ 明朝" w:hint="eastAsia"/>
                <w:sz w:val="18"/>
                <w:szCs w:val="18"/>
              </w:rPr>
              <w:t>。</w:t>
            </w:r>
            <w:r w:rsidR="00414F1D" w:rsidRPr="00EA2A68">
              <w:rPr>
                <w:rFonts w:ascii="ＭＳ 明朝" w:hAnsi="ＭＳ 明朝" w:hint="eastAsia"/>
                <w:sz w:val="18"/>
                <w:szCs w:val="18"/>
              </w:rPr>
              <w:t>「</w:t>
            </w:r>
            <w:r w:rsidRPr="00EA2A68">
              <w:rPr>
                <w:rFonts w:asciiTheme="minorEastAsia" w:eastAsiaTheme="minorEastAsia" w:hAnsiTheme="minorEastAsia" w:hint="eastAsia"/>
                <w:sz w:val="18"/>
                <w:szCs w:val="18"/>
              </w:rPr>
              <w:t>授業で自分の考えをまとめたり発表する機会がある」</w:t>
            </w:r>
            <w:r w:rsidR="00414F1D" w:rsidRPr="00EA2A68">
              <w:rPr>
                <w:rFonts w:ascii="ＭＳ 明朝" w:hAnsi="ＭＳ 明朝" w:hint="eastAsia"/>
                <w:sz w:val="18"/>
                <w:szCs w:val="18"/>
              </w:rPr>
              <w:t>(生徒)</w:t>
            </w:r>
            <w:r w:rsidR="00EA2A68" w:rsidRPr="00EA2A68">
              <w:rPr>
                <w:rFonts w:ascii="ＭＳ 明朝" w:hAnsi="ＭＳ 明朝"/>
                <w:sz w:val="18"/>
                <w:szCs w:val="18"/>
              </w:rPr>
              <w:t>84</w:t>
            </w:r>
            <w:r w:rsidR="00414F1D" w:rsidRPr="00EA2A68">
              <w:rPr>
                <w:rFonts w:ascii="ＭＳ 明朝" w:hAnsi="ＭＳ 明朝" w:hint="eastAsia"/>
                <w:sz w:val="18"/>
                <w:szCs w:val="18"/>
              </w:rPr>
              <w:t>％(昨年</w:t>
            </w:r>
            <w:r w:rsidR="00EA2A68" w:rsidRPr="00EA2A68">
              <w:rPr>
                <w:rFonts w:ascii="ＭＳ 明朝" w:hAnsi="ＭＳ 明朝"/>
                <w:sz w:val="18"/>
                <w:szCs w:val="18"/>
              </w:rPr>
              <w:t>75</w:t>
            </w:r>
            <w:r w:rsidR="00414F1D" w:rsidRPr="00EA2A68">
              <w:rPr>
                <w:rFonts w:ascii="ＭＳ 明朝" w:hAnsi="ＭＳ 明朝" w:hint="eastAsia"/>
                <w:sz w:val="18"/>
                <w:szCs w:val="18"/>
              </w:rPr>
              <w:t>％)は上昇した。</w:t>
            </w:r>
          </w:p>
          <w:p w14:paraId="683F7B7C" w14:textId="26BE731D" w:rsidR="00414F1D" w:rsidRPr="00EA2A68" w:rsidRDefault="00EA2A68" w:rsidP="00426B8E">
            <w:pPr>
              <w:spacing w:line="220" w:lineRule="exact"/>
              <w:ind w:left="180" w:hangingChars="100" w:hanging="180"/>
              <w:rPr>
                <w:rFonts w:ascii="ＭＳ 明朝" w:hAnsi="ＭＳ 明朝"/>
                <w:sz w:val="18"/>
                <w:szCs w:val="18"/>
              </w:rPr>
            </w:pPr>
            <w:r w:rsidRPr="00EA2A68">
              <w:rPr>
                <w:rFonts w:ascii="ＭＳ 明朝" w:hAnsi="ＭＳ 明朝" w:hint="eastAsia"/>
                <w:sz w:val="18"/>
                <w:szCs w:val="18"/>
              </w:rPr>
              <w:t>２</w:t>
            </w:r>
            <w:r w:rsidR="00414F1D" w:rsidRPr="00EA2A68">
              <w:rPr>
                <w:rFonts w:ascii="ＭＳ 明朝" w:hAnsi="ＭＳ 明朝" w:hint="eastAsia"/>
                <w:sz w:val="18"/>
                <w:szCs w:val="18"/>
              </w:rPr>
              <w:t>．規範意識、自尊感情の醸成</w:t>
            </w:r>
          </w:p>
          <w:p w14:paraId="66713D34" w14:textId="6FA093E0" w:rsidR="00414F1D" w:rsidRPr="00EA2A68" w:rsidRDefault="00414F1D" w:rsidP="00426B8E">
            <w:pPr>
              <w:spacing w:line="220" w:lineRule="exact"/>
              <w:ind w:left="180" w:hangingChars="100" w:hanging="180"/>
              <w:rPr>
                <w:rFonts w:ascii="ＭＳ 明朝" w:hAnsi="ＭＳ 明朝"/>
                <w:sz w:val="18"/>
                <w:szCs w:val="18"/>
              </w:rPr>
            </w:pPr>
            <w:r w:rsidRPr="00EA2A68">
              <w:rPr>
                <w:rFonts w:ascii="ＭＳ 明朝" w:hAnsi="ＭＳ 明朝" w:hint="eastAsia"/>
                <w:sz w:val="18"/>
                <w:szCs w:val="18"/>
              </w:rPr>
              <w:t>・</w:t>
            </w:r>
            <w:r w:rsidR="00EE4174" w:rsidRPr="00EA2A68">
              <w:rPr>
                <w:rFonts w:ascii="ＭＳ 明朝" w:hAnsi="ＭＳ 明朝" w:hint="eastAsia"/>
                <w:sz w:val="18"/>
                <w:szCs w:val="18"/>
              </w:rPr>
              <w:t>「槻の木高校は、生活規律や学習規律などの基本的習慣の確立に力を入れている」は生徒</w:t>
            </w:r>
            <w:r w:rsidR="00EA2A68" w:rsidRPr="00EA2A68">
              <w:rPr>
                <w:rFonts w:ascii="ＭＳ 明朝" w:hAnsi="ＭＳ 明朝"/>
                <w:sz w:val="18"/>
                <w:szCs w:val="18"/>
              </w:rPr>
              <w:t>93</w:t>
            </w:r>
            <w:r w:rsidR="00EE4174" w:rsidRPr="00EA2A68">
              <w:rPr>
                <w:rFonts w:ascii="ＭＳ 明朝" w:hAnsi="ＭＳ 明朝" w:hint="eastAsia"/>
                <w:sz w:val="18"/>
                <w:szCs w:val="18"/>
              </w:rPr>
              <w:t>％(昨年</w:t>
            </w:r>
            <w:r w:rsidR="00EA2A68" w:rsidRPr="00EA2A68">
              <w:rPr>
                <w:rFonts w:ascii="ＭＳ 明朝" w:hAnsi="ＭＳ 明朝"/>
                <w:sz w:val="18"/>
                <w:szCs w:val="18"/>
              </w:rPr>
              <w:t>94</w:t>
            </w:r>
            <w:r w:rsidR="00EE4174" w:rsidRPr="00EA2A68">
              <w:rPr>
                <w:rFonts w:ascii="ＭＳ 明朝" w:hAnsi="ＭＳ 明朝" w:hint="eastAsia"/>
                <w:sz w:val="18"/>
                <w:szCs w:val="18"/>
              </w:rPr>
              <w:t>％)、保護者</w:t>
            </w:r>
            <w:r w:rsidR="00EA2A68" w:rsidRPr="00EA2A68">
              <w:rPr>
                <w:rFonts w:ascii="ＭＳ 明朝" w:hAnsi="ＭＳ 明朝"/>
                <w:sz w:val="18"/>
                <w:szCs w:val="18"/>
              </w:rPr>
              <w:t>96</w:t>
            </w:r>
            <w:r w:rsidR="00EE4174" w:rsidRPr="00EA2A68">
              <w:rPr>
                <w:rFonts w:ascii="ＭＳ 明朝" w:hAnsi="ＭＳ 明朝" w:hint="eastAsia"/>
                <w:sz w:val="18"/>
                <w:szCs w:val="18"/>
              </w:rPr>
              <w:t>％(昨年</w:t>
            </w:r>
            <w:r w:rsidR="00EA2A68" w:rsidRPr="00EA2A68">
              <w:rPr>
                <w:rFonts w:ascii="ＭＳ 明朝" w:hAnsi="ＭＳ 明朝"/>
                <w:sz w:val="18"/>
                <w:szCs w:val="18"/>
              </w:rPr>
              <w:t>96</w:t>
            </w:r>
            <w:r w:rsidR="00EE4174" w:rsidRPr="00EA2A68">
              <w:rPr>
                <w:rFonts w:ascii="ＭＳ 明朝" w:hAnsi="ＭＳ 明朝" w:hint="eastAsia"/>
                <w:sz w:val="18"/>
                <w:szCs w:val="18"/>
              </w:rPr>
              <w:t>％)</w:t>
            </w:r>
            <w:r w:rsidR="006703E3" w:rsidRPr="00EA2A68">
              <w:rPr>
                <w:rFonts w:ascii="ＭＳ 明朝" w:hAnsi="ＭＳ 明朝" w:hint="eastAsia"/>
                <w:sz w:val="18"/>
                <w:szCs w:val="18"/>
              </w:rPr>
              <w:t>。</w:t>
            </w:r>
            <w:r w:rsidRPr="00EA2A68">
              <w:rPr>
                <w:rFonts w:ascii="ＭＳ 明朝" w:hAnsi="ＭＳ 明朝" w:hint="eastAsia"/>
                <w:sz w:val="18"/>
                <w:szCs w:val="18"/>
              </w:rPr>
              <w:t>「規律を守った生活を送っている」は生徒</w:t>
            </w:r>
            <w:r w:rsidR="00EA2A68" w:rsidRPr="00EA2A68">
              <w:rPr>
                <w:rFonts w:ascii="ＭＳ 明朝" w:hAnsi="ＭＳ 明朝"/>
                <w:sz w:val="18"/>
                <w:szCs w:val="18"/>
              </w:rPr>
              <w:t>94</w:t>
            </w:r>
            <w:r w:rsidRPr="00EA2A68">
              <w:rPr>
                <w:rFonts w:ascii="ＭＳ 明朝" w:hAnsi="ＭＳ 明朝" w:hint="eastAsia"/>
                <w:sz w:val="18"/>
                <w:szCs w:val="18"/>
              </w:rPr>
              <w:t>％(昨年</w:t>
            </w:r>
            <w:r w:rsidR="00EA2A68" w:rsidRPr="00EA2A68">
              <w:rPr>
                <w:rFonts w:ascii="ＭＳ 明朝" w:hAnsi="ＭＳ 明朝"/>
                <w:sz w:val="18"/>
                <w:szCs w:val="18"/>
              </w:rPr>
              <w:t>93</w:t>
            </w:r>
            <w:r w:rsidRPr="00EA2A68">
              <w:rPr>
                <w:rFonts w:ascii="ＭＳ 明朝" w:hAnsi="ＭＳ 明朝" w:hint="eastAsia"/>
                <w:sz w:val="18"/>
                <w:szCs w:val="18"/>
              </w:rPr>
              <w:t>％)、保護者</w:t>
            </w:r>
            <w:r w:rsidR="00EA2A68" w:rsidRPr="00EA2A68">
              <w:rPr>
                <w:rFonts w:ascii="ＭＳ 明朝" w:hAnsi="ＭＳ 明朝"/>
                <w:sz w:val="18"/>
                <w:szCs w:val="18"/>
              </w:rPr>
              <w:t>98</w:t>
            </w:r>
            <w:r w:rsidRPr="00EA2A68">
              <w:rPr>
                <w:rFonts w:ascii="ＭＳ 明朝" w:hAnsi="ＭＳ 明朝" w:hint="eastAsia"/>
                <w:sz w:val="18"/>
                <w:szCs w:val="18"/>
              </w:rPr>
              <w:t>％(昨年</w:t>
            </w:r>
            <w:r w:rsidR="00EA2A68" w:rsidRPr="00EA2A68">
              <w:rPr>
                <w:rFonts w:ascii="ＭＳ 明朝" w:hAnsi="ＭＳ 明朝"/>
                <w:sz w:val="18"/>
                <w:szCs w:val="18"/>
              </w:rPr>
              <w:t>95</w:t>
            </w:r>
            <w:r w:rsidRPr="00EA2A68">
              <w:rPr>
                <w:rFonts w:ascii="ＭＳ 明朝" w:hAnsi="ＭＳ 明朝" w:hint="eastAsia"/>
                <w:sz w:val="18"/>
                <w:szCs w:val="18"/>
              </w:rPr>
              <w:t>％)</w:t>
            </w:r>
            <w:r w:rsidR="00EE4174" w:rsidRPr="00EA2A68">
              <w:rPr>
                <w:rFonts w:ascii="ＭＳ 明朝" w:hAnsi="ＭＳ 明朝" w:hint="eastAsia"/>
                <w:sz w:val="18"/>
                <w:szCs w:val="18"/>
              </w:rPr>
              <w:t>で、</w:t>
            </w:r>
            <w:r w:rsidR="007E295A" w:rsidRPr="00EA2A68">
              <w:rPr>
                <w:rFonts w:ascii="ＭＳ 明朝" w:hAnsi="ＭＳ 明朝" w:hint="eastAsia"/>
                <w:sz w:val="18"/>
                <w:szCs w:val="18"/>
              </w:rPr>
              <w:t>微増している</w:t>
            </w:r>
            <w:r w:rsidRPr="00EA2A68">
              <w:rPr>
                <w:rFonts w:ascii="ＭＳ 明朝" w:hAnsi="ＭＳ 明朝" w:hint="eastAsia"/>
                <w:sz w:val="18"/>
                <w:szCs w:val="18"/>
              </w:rPr>
              <w:t>。</w:t>
            </w:r>
          </w:p>
          <w:p w14:paraId="2145E915" w14:textId="61482259" w:rsidR="00414F1D" w:rsidRPr="00EA2A68" w:rsidRDefault="00414F1D" w:rsidP="00426B8E">
            <w:pPr>
              <w:spacing w:line="220" w:lineRule="exact"/>
              <w:ind w:left="180" w:hangingChars="100" w:hanging="180"/>
              <w:rPr>
                <w:rFonts w:ascii="ＭＳ 明朝" w:hAnsi="ＭＳ 明朝"/>
                <w:sz w:val="18"/>
                <w:szCs w:val="18"/>
              </w:rPr>
            </w:pPr>
            <w:r w:rsidRPr="00EA2A68">
              <w:rPr>
                <w:rFonts w:ascii="ＭＳ 明朝" w:hAnsi="ＭＳ 明朝" w:hint="eastAsia"/>
                <w:sz w:val="18"/>
                <w:szCs w:val="18"/>
              </w:rPr>
              <w:t>・「学校はいじめなど私達(子ども)が困っていることに真剣に対応してくれる」は生徒</w:t>
            </w:r>
            <w:r w:rsidR="00EA2A68" w:rsidRPr="00EA2A68">
              <w:rPr>
                <w:rFonts w:ascii="ＭＳ 明朝" w:hAnsi="ＭＳ 明朝"/>
                <w:sz w:val="18"/>
                <w:szCs w:val="18"/>
              </w:rPr>
              <w:t>83</w:t>
            </w:r>
            <w:r w:rsidRPr="00EA2A68">
              <w:rPr>
                <w:rFonts w:ascii="ＭＳ 明朝" w:hAnsi="ＭＳ 明朝" w:hint="eastAsia"/>
                <w:sz w:val="18"/>
                <w:szCs w:val="18"/>
              </w:rPr>
              <w:t>％(昨年</w:t>
            </w:r>
            <w:r w:rsidR="00EA2A68" w:rsidRPr="00EA2A68">
              <w:rPr>
                <w:rFonts w:ascii="ＭＳ 明朝" w:hAnsi="ＭＳ 明朝"/>
                <w:sz w:val="18"/>
                <w:szCs w:val="18"/>
              </w:rPr>
              <w:t>84</w:t>
            </w:r>
            <w:r w:rsidRPr="00EA2A68">
              <w:rPr>
                <w:rFonts w:ascii="ＭＳ 明朝" w:hAnsi="ＭＳ 明朝" w:hint="eastAsia"/>
                <w:sz w:val="18"/>
                <w:szCs w:val="18"/>
              </w:rPr>
              <w:t>％)、保護者</w:t>
            </w:r>
            <w:r w:rsidR="00EA2A68" w:rsidRPr="00EA2A68">
              <w:rPr>
                <w:rFonts w:ascii="ＭＳ 明朝" w:hAnsi="ＭＳ 明朝"/>
                <w:sz w:val="18"/>
                <w:szCs w:val="18"/>
              </w:rPr>
              <w:t>83</w:t>
            </w:r>
            <w:r w:rsidRPr="00EA2A68">
              <w:rPr>
                <w:rFonts w:ascii="ＭＳ 明朝" w:hAnsi="ＭＳ 明朝" w:hint="eastAsia"/>
                <w:sz w:val="18"/>
                <w:szCs w:val="18"/>
              </w:rPr>
              <w:t>％(昨年</w:t>
            </w:r>
            <w:r w:rsidR="00EA2A68" w:rsidRPr="00EA2A68">
              <w:rPr>
                <w:rFonts w:ascii="ＭＳ 明朝" w:hAnsi="ＭＳ 明朝"/>
                <w:sz w:val="18"/>
                <w:szCs w:val="18"/>
              </w:rPr>
              <w:t>85</w:t>
            </w:r>
            <w:r w:rsidRPr="00EA2A68">
              <w:rPr>
                <w:rFonts w:ascii="ＭＳ 明朝" w:hAnsi="ＭＳ 明朝" w:hint="eastAsia"/>
                <w:sz w:val="18"/>
                <w:szCs w:val="18"/>
              </w:rPr>
              <w:t>％)、「先生は学習で自分が努力したことを認めてくれる」(生徒)</w:t>
            </w:r>
            <w:r w:rsidR="007E295A" w:rsidRPr="00EA2A68">
              <w:rPr>
                <w:rFonts w:ascii="ＭＳ 明朝" w:hAnsi="ＭＳ 明朝" w:hint="eastAsia"/>
                <w:sz w:val="18"/>
                <w:szCs w:val="18"/>
              </w:rPr>
              <w:t>は</w:t>
            </w:r>
            <w:r w:rsidR="00EA2A68" w:rsidRPr="00EA2A68">
              <w:rPr>
                <w:rFonts w:ascii="ＭＳ 明朝" w:hAnsi="ＭＳ 明朝"/>
                <w:sz w:val="18"/>
                <w:szCs w:val="18"/>
              </w:rPr>
              <w:t>87</w:t>
            </w:r>
            <w:r w:rsidRPr="00EA2A68">
              <w:rPr>
                <w:rFonts w:ascii="ＭＳ 明朝" w:hAnsi="ＭＳ 明朝" w:hint="eastAsia"/>
                <w:sz w:val="18"/>
                <w:szCs w:val="18"/>
              </w:rPr>
              <w:t>％(昨年</w:t>
            </w:r>
            <w:r w:rsidR="00EA2A68" w:rsidRPr="00EA2A68">
              <w:rPr>
                <w:rFonts w:ascii="ＭＳ 明朝" w:hAnsi="ＭＳ 明朝"/>
                <w:sz w:val="18"/>
                <w:szCs w:val="18"/>
              </w:rPr>
              <w:t>88</w:t>
            </w:r>
            <w:r w:rsidRPr="00EA2A68">
              <w:rPr>
                <w:rFonts w:ascii="ＭＳ 明朝" w:hAnsi="ＭＳ 明朝" w:hint="eastAsia"/>
                <w:sz w:val="18"/>
                <w:szCs w:val="18"/>
              </w:rPr>
              <w:t>％)で</w:t>
            </w:r>
            <w:r w:rsidR="007E295A" w:rsidRPr="00EA2A68">
              <w:rPr>
                <w:rFonts w:ascii="ＭＳ 明朝" w:hAnsi="ＭＳ 明朝" w:hint="eastAsia"/>
                <w:sz w:val="18"/>
                <w:szCs w:val="18"/>
              </w:rPr>
              <w:t>、概ね例年通りであった。</w:t>
            </w:r>
          </w:p>
          <w:p w14:paraId="120B8168" w14:textId="0DB6F2F2" w:rsidR="00414F1D" w:rsidRPr="00EA2A68" w:rsidRDefault="00414F1D" w:rsidP="00426B8E">
            <w:pPr>
              <w:spacing w:line="220" w:lineRule="exact"/>
              <w:ind w:left="180" w:hangingChars="100" w:hanging="180"/>
              <w:rPr>
                <w:rFonts w:ascii="ＭＳ 明朝" w:hAnsi="ＭＳ 明朝"/>
                <w:sz w:val="18"/>
                <w:szCs w:val="18"/>
              </w:rPr>
            </w:pPr>
            <w:r w:rsidRPr="00EA2A68">
              <w:rPr>
                <w:rFonts w:ascii="ＭＳ 明朝" w:hAnsi="ＭＳ 明朝" w:hint="eastAsia"/>
                <w:sz w:val="18"/>
                <w:szCs w:val="18"/>
              </w:rPr>
              <w:t>・「今年の文化祭はよかった」は生徒</w:t>
            </w:r>
            <w:r w:rsidR="00EA2A68" w:rsidRPr="00EA2A68">
              <w:rPr>
                <w:rFonts w:ascii="ＭＳ 明朝" w:hAnsi="ＭＳ 明朝"/>
                <w:sz w:val="18"/>
                <w:szCs w:val="18"/>
              </w:rPr>
              <w:t>80</w:t>
            </w:r>
            <w:r w:rsidRPr="00EA2A68">
              <w:rPr>
                <w:rFonts w:ascii="ＭＳ 明朝" w:hAnsi="ＭＳ 明朝" w:hint="eastAsia"/>
                <w:sz w:val="18"/>
                <w:szCs w:val="18"/>
              </w:rPr>
              <w:t>％(昨年</w:t>
            </w:r>
            <w:r w:rsidR="00EA2A68" w:rsidRPr="00EA2A68">
              <w:rPr>
                <w:rFonts w:ascii="ＭＳ 明朝" w:hAnsi="ＭＳ 明朝"/>
                <w:sz w:val="18"/>
                <w:szCs w:val="18"/>
              </w:rPr>
              <w:t>83</w:t>
            </w:r>
            <w:r w:rsidRPr="00EA2A68">
              <w:rPr>
                <w:rFonts w:ascii="ＭＳ 明朝" w:hAnsi="ＭＳ 明朝" w:hint="eastAsia"/>
                <w:sz w:val="18"/>
                <w:szCs w:val="18"/>
              </w:rPr>
              <w:t>％)</w:t>
            </w:r>
            <w:r w:rsidR="006703E3" w:rsidRPr="00EA2A68">
              <w:rPr>
                <w:rFonts w:ascii="ＭＳ 明朝" w:hAnsi="ＭＳ 明朝" w:hint="eastAsia"/>
                <w:sz w:val="18"/>
                <w:szCs w:val="18"/>
              </w:rPr>
              <w:t>。</w:t>
            </w:r>
            <w:r w:rsidR="007E295A" w:rsidRPr="00EA2A68">
              <w:rPr>
                <w:rFonts w:ascii="ＭＳ 明朝" w:hAnsi="ＭＳ 明朝" w:hint="eastAsia"/>
                <w:sz w:val="18"/>
                <w:szCs w:val="18"/>
              </w:rPr>
              <w:t>「修学旅行の内容は充実している」は</w:t>
            </w:r>
            <w:r w:rsidR="00EA2A68" w:rsidRPr="00EA2A68">
              <w:rPr>
                <w:rFonts w:ascii="ＭＳ 明朝" w:hAnsi="ＭＳ 明朝" w:hint="eastAsia"/>
                <w:sz w:val="18"/>
                <w:szCs w:val="18"/>
              </w:rPr>
              <w:t>２</w:t>
            </w:r>
            <w:r w:rsidR="007E295A" w:rsidRPr="00EA2A68">
              <w:rPr>
                <w:rFonts w:ascii="ＭＳ 明朝" w:hAnsi="ＭＳ 明朝" w:hint="eastAsia"/>
                <w:sz w:val="18"/>
                <w:szCs w:val="18"/>
              </w:rPr>
              <w:t>年生生徒</w:t>
            </w:r>
            <w:r w:rsidR="00EA2A68" w:rsidRPr="00EA2A68">
              <w:rPr>
                <w:rFonts w:ascii="ＭＳ 明朝" w:hAnsi="ＭＳ 明朝"/>
                <w:sz w:val="18"/>
                <w:szCs w:val="18"/>
              </w:rPr>
              <w:t>94</w:t>
            </w:r>
            <w:r w:rsidRPr="00EA2A68">
              <w:rPr>
                <w:rFonts w:ascii="ＭＳ 明朝" w:hAnsi="ＭＳ 明朝" w:hint="eastAsia"/>
                <w:sz w:val="18"/>
                <w:szCs w:val="18"/>
              </w:rPr>
              <w:t>％(昨年</w:t>
            </w:r>
            <w:r w:rsidR="00EA2A68" w:rsidRPr="00EA2A68">
              <w:rPr>
                <w:rFonts w:ascii="ＭＳ 明朝" w:hAnsi="ＭＳ 明朝"/>
                <w:sz w:val="18"/>
                <w:szCs w:val="18"/>
              </w:rPr>
              <w:t>82</w:t>
            </w:r>
            <w:r w:rsidRPr="00EA2A68">
              <w:rPr>
                <w:rFonts w:ascii="ＭＳ 明朝" w:hAnsi="ＭＳ 明朝" w:hint="eastAsia"/>
                <w:sz w:val="18"/>
                <w:szCs w:val="18"/>
              </w:rPr>
              <w:t>％)</w:t>
            </w:r>
            <w:r w:rsidR="00952E50" w:rsidRPr="00EA2A68">
              <w:rPr>
                <w:rFonts w:ascii="ＭＳ 明朝" w:hAnsi="ＭＳ 明朝" w:hint="eastAsia"/>
                <w:sz w:val="18"/>
                <w:szCs w:val="18"/>
              </w:rPr>
              <w:t>で、</w:t>
            </w:r>
            <w:r w:rsidR="006703E3" w:rsidRPr="00EA2A68">
              <w:rPr>
                <w:rFonts w:ascii="ＭＳ 明朝" w:hAnsi="ＭＳ 明朝" w:hint="eastAsia"/>
                <w:sz w:val="18"/>
                <w:szCs w:val="18"/>
              </w:rPr>
              <w:t>感染症対策のため行先等を変更したが</w:t>
            </w:r>
            <w:r w:rsidRPr="00EA2A68">
              <w:rPr>
                <w:rFonts w:ascii="ＭＳ 明朝" w:hAnsi="ＭＳ 明朝" w:hint="eastAsia"/>
                <w:sz w:val="18"/>
                <w:szCs w:val="18"/>
              </w:rPr>
              <w:t>満足度</w:t>
            </w:r>
            <w:r w:rsidR="006703E3" w:rsidRPr="00EA2A68">
              <w:rPr>
                <w:rFonts w:ascii="ＭＳ 明朝" w:hAnsi="ＭＳ 明朝" w:hint="eastAsia"/>
                <w:sz w:val="18"/>
                <w:szCs w:val="18"/>
              </w:rPr>
              <w:t>は</w:t>
            </w:r>
            <w:r w:rsidRPr="00EA2A68">
              <w:rPr>
                <w:rFonts w:ascii="ＭＳ 明朝" w:hAnsi="ＭＳ 明朝" w:hint="eastAsia"/>
                <w:sz w:val="18"/>
                <w:szCs w:val="18"/>
              </w:rPr>
              <w:t>上昇</w:t>
            </w:r>
            <w:r w:rsidR="00952E50" w:rsidRPr="00EA2A68">
              <w:rPr>
                <w:rFonts w:ascii="ＭＳ 明朝" w:hAnsi="ＭＳ 明朝" w:hint="eastAsia"/>
                <w:sz w:val="18"/>
                <w:szCs w:val="18"/>
              </w:rPr>
              <w:t>した。</w:t>
            </w:r>
          </w:p>
          <w:p w14:paraId="5E701DCA" w14:textId="35EA5A59" w:rsidR="00414F1D" w:rsidRPr="00EA2A68" w:rsidRDefault="00414F1D" w:rsidP="00426B8E">
            <w:pPr>
              <w:spacing w:line="220" w:lineRule="exact"/>
              <w:ind w:left="180" w:hangingChars="100" w:hanging="180"/>
              <w:rPr>
                <w:rFonts w:ascii="ＭＳ 明朝" w:hAnsi="ＭＳ 明朝"/>
                <w:sz w:val="18"/>
                <w:szCs w:val="18"/>
              </w:rPr>
            </w:pPr>
            <w:r w:rsidRPr="00EA2A68">
              <w:rPr>
                <w:rFonts w:ascii="ＭＳ 明朝" w:hAnsi="ＭＳ 明朝" w:hint="eastAsia"/>
                <w:sz w:val="18"/>
                <w:szCs w:val="18"/>
              </w:rPr>
              <w:t>・今後も安全安心な学校づくりと共に、規範意識、主体性、自尊感情</w:t>
            </w:r>
            <w:r w:rsidR="00DC61A6" w:rsidRPr="00EA2A68">
              <w:rPr>
                <w:rFonts w:ascii="ＭＳ 明朝" w:hAnsi="ＭＳ 明朝" w:hint="eastAsia"/>
                <w:sz w:val="18"/>
                <w:szCs w:val="18"/>
              </w:rPr>
              <w:t>、人間関係調整力等</w:t>
            </w:r>
            <w:r w:rsidRPr="00EA2A68">
              <w:rPr>
                <w:rFonts w:ascii="ＭＳ 明朝" w:hAnsi="ＭＳ 明朝" w:hint="eastAsia"/>
                <w:sz w:val="18"/>
                <w:szCs w:val="18"/>
              </w:rPr>
              <w:t>を</w:t>
            </w:r>
            <w:r w:rsidR="006703E3" w:rsidRPr="00EA2A68">
              <w:rPr>
                <w:rFonts w:ascii="ＭＳ 明朝" w:hAnsi="ＭＳ 明朝" w:hint="eastAsia"/>
                <w:sz w:val="18"/>
                <w:szCs w:val="18"/>
              </w:rPr>
              <w:t>育む教育を推進して</w:t>
            </w:r>
            <w:r w:rsidRPr="00EA2A68">
              <w:rPr>
                <w:rFonts w:ascii="ＭＳ 明朝" w:hAnsi="ＭＳ 明朝" w:hint="eastAsia"/>
                <w:sz w:val="18"/>
                <w:szCs w:val="18"/>
              </w:rPr>
              <w:t>いく。</w:t>
            </w:r>
          </w:p>
          <w:p w14:paraId="0E33B244" w14:textId="77777777" w:rsidR="00414F1D" w:rsidRPr="00EA2A68" w:rsidRDefault="00414F1D" w:rsidP="00426B8E">
            <w:pPr>
              <w:spacing w:line="220" w:lineRule="exact"/>
              <w:rPr>
                <w:rFonts w:ascii="ＭＳ 明朝" w:hAnsi="ＭＳ 明朝"/>
                <w:sz w:val="18"/>
                <w:szCs w:val="18"/>
              </w:rPr>
            </w:pPr>
            <w:r w:rsidRPr="00EA2A68">
              <w:rPr>
                <w:rFonts w:ascii="ＭＳ 明朝" w:hAnsi="ＭＳ 明朝" w:hint="eastAsia"/>
                <w:sz w:val="18"/>
                <w:szCs w:val="18"/>
              </w:rPr>
              <w:t>【学校力の向上】</w:t>
            </w:r>
          </w:p>
          <w:p w14:paraId="704A930C" w14:textId="16D46B79" w:rsidR="00414F1D" w:rsidRPr="00EA2A68" w:rsidRDefault="00414F1D" w:rsidP="00426B8E">
            <w:pPr>
              <w:spacing w:line="220" w:lineRule="exact"/>
              <w:ind w:left="180" w:hangingChars="100" w:hanging="180"/>
              <w:rPr>
                <w:rFonts w:ascii="ＭＳ 明朝" w:hAnsi="ＭＳ 明朝"/>
                <w:sz w:val="18"/>
                <w:szCs w:val="18"/>
              </w:rPr>
            </w:pPr>
            <w:r w:rsidRPr="00EA2A68">
              <w:rPr>
                <w:rFonts w:ascii="ＭＳ 明朝" w:hAnsi="ＭＳ 明朝" w:hint="eastAsia"/>
                <w:sz w:val="18"/>
                <w:szCs w:val="18"/>
              </w:rPr>
              <w:t>・学校経営ビジョンの明確化、進捗状況の共有、教職員の協働体制の推進、研修の充実等により「</w:t>
            </w:r>
            <w:r w:rsidR="00DC61A6" w:rsidRPr="00EA2A68">
              <w:rPr>
                <w:rFonts w:ascii="ＭＳ 明朝" w:hAnsi="ＭＳ 明朝" w:hint="eastAsia"/>
                <w:sz w:val="18"/>
                <w:szCs w:val="18"/>
              </w:rPr>
              <w:t>教育活動全般にわたる評価を行い、次年度の計画に生かしている</w:t>
            </w:r>
            <w:r w:rsidRPr="00EA2A68">
              <w:rPr>
                <w:rFonts w:ascii="ＭＳ 明朝" w:hAnsi="ＭＳ 明朝" w:hint="eastAsia"/>
                <w:sz w:val="18"/>
                <w:szCs w:val="18"/>
              </w:rPr>
              <w:t>」</w:t>
            </w:r>
            <w:r w:rsidR="00DC61A6" w:rsidRPr="00EA2A68">
              <w:rPr>
                <w:rFonts w:ascii="ＭＳ 明朝" w:hAnsi="ＭＳ 明朝" w:hint="eastAsia"/>
                <w:sz w:val="18"/>
                <w:szCs w:val="18"/>
              </w:rPr>
              <w:t>(教職員)は</w:t>
            </w:r>
            <w:r w:rsidR="00EA2A68" w:rsidRPr="00EA2A68">
              <w:rPr>
                <w:rFonts w:ascii="ＭＳ 明朝" w:hAnsi="ＭＳ 明朝"/>
                <w:sz w:val="18"/>
                <w:szCs w:val="18"/>
              </w:rPr>
              <w:t>84</w:t>
            </w:r>
            <w:r w:rsidRPr="00EA2A68">
              <w:rPr>
                <w:rFonts w:ascii="ＭＳ 明朝" w:hAnsi="ＭＳ 明朝" w:hint="eastAsia"/>
                <w:sz w:val="18"/>
                <w:szCs w:val="18"/>
              </w:rPr>
              <w:t>％(昨年</w:t>
            </w:r>
            <w:r w:rsidR="00EA2A68" w:rsidRPr="00EA2A68">
              <w:rPr>
                <w:rFonts w:ascii="ＭＳ 明朝" w:hAnsi="ＭＳ 明朝"/>
                <w:sz w:val="18"/>
                <w:szCs w:val="18"/>
              </w:rPr>
              <w:t>77</w:t>
            </w:r>
            <w:r w:rsidRPr="00EA2A68">
              <w:rPr>
                <w:rFonts w:ascii="ＭＳ 明朝" w:hAnsi="ＭＳ 明朝" w:hint="eastAsia"/>
                <w:sz w:val="18"/>
                <w:szCs w:val="18"/>
              </w:rPr>
              <w:t>％)、</w:t>
            </w:r>
            <w:r w:rsidR="00121547" w:rsidRPr="00EA2A68">
              <w:rPr>
                <w:rFonts w:ascii="ＭＳ 明朝" w:hAnsi="ＭＳ 明朝" w:hint="eastAsia"/>
                <w:sz w:val="18"/>
                <w:szCs w:val="18"/>
              </w:rPr>
              <w:t>「事故、事件、災害等に対して迅速かつ適切な対処ができるよう、役割分担が明確化されている」(教職員)は</w:t>
            </w:r>
            <w:r w:rsidR="00EA2A68" w:rsidRPr="00EA2A68">
              <w:rPr>
                <w:rFonts w:ascii="ＭＳ 明朝" w:hAnsi="ＭＳ 明朝"/>
                <w:sz w:val="18"/>
                <w:szCs w:val="18"/>
              </w:rPr>
              <w:t>88</w:t>
            </w:r>
            <w:r w:rsidR="00121547" w:rsidRPr="00EA2A68">
              <w:rPr>
                <w:rFonts w:ascii="ＭＳ 明朝" w:hAnsi="ＭＳ 明朝" w:hint="eastAsia"/>
                <w:sz w:val="18"/>
                <w:szCs w:val="18"/>
              </w:rPr>
              <w:t>％(昨年</w:t>
            </w:r>
            <w:r w:rsidR="00EA2A68" w:rsidRPr="00EA2A68">
              <w:rPr>
                <w:rFonts w:ascii="ＭＳ 明朝" w:hAnsi="ＭＳ 明朝"/>
                <w:sz w:val="18"/>
                <w:szCs w:val="18"/>
              </w:rPr>
              <w:t>76</w:t>
            </w:r>
            <w:r w:rsidR="00121547" w:rsidRPr="00EA2A68">
              <w:rPr>
                <w:rFonts w:ascii="ＭＳ 明朝" w:hAnsi="ＭＳ 明朝" w:hint="eastAsia"/>
                <w:sz w:val="18"/>
                <w:szCs w:val="18"/>
              </w:rPr>
              <w:t>％)、</w:t>
            </w:r>
            <w:r w:rsidRPr="00EA2A68">
              <w:rPr>
                <w:rFonts w:ascii="ＭＳ 明朝" w:hAnsi="ＭＳ 明朝" w:hint="eastAsia"/>
                <w:sz w:val="18"/>
                <w:szCs w:val="18"/>
              </w:rPr>
              <w:t>「教育活動について、教職員で日常的に話し合っている」(教職員)</w:t>
            </w:r>
            <w:r w:rsidR="00121547" w:rsidRPr="00EA2A68">
              <w:rPr>
                <w:rFonts w:ascii="ＭＳ 明朝" w:hAnsi="ＭＳ 明朝" w:hint="eastAsia"/>
                <w:sz w:val="18"/>
                <w:szCs w:val="18"/>
              </w:rPr>
              <w:t>は</w:t>
            </w:r>
            <w:r w:rsidR="00EA2A68" w:rsidRPr="00EA2A68">
              <w:rPr>
                <w:rFonts w:ascii="ＭＳ 明朝" w:hAnsi="ＭＳ 明朝"/>
                <w:sz w:val="18"/>
                <w:szCs w:val="18"/>
              </w:rPr>
              <w:t>91</w:t>
            </w:r>
            <w:r w:rsidRPr="00EA2A68">
              <w:rPr>
                <w:rFonts w:ascii="ＭＳ 明朝" w:hAnsi="ＭＳ 明朝" w:hint="eastAsia"/>
                <w:sz w:val="18"/>
                <w:szCs w:val="18"/>
              </w:rPr>
              <w:t>％(昨年</w:t>
            </w:r>
            <w:r w:rsidR="00EA2A68" w:rsidRPr="00EA2A68">
              <w:rPr>
                <w:rFonts w:ascii="ＭＳ 明朝" w:hAnsi="ＭＳ 明朝"/>
                <w:sz w:val="18"/>
                <w:szCs w:val="18"/>
              </w:rPr>
              <w:t>91</w:t>
            </w:r>
            <w:r w:rsidRPr="00EA2A68">
              <w:rPr>
                <w:rFonts w:ascii="ＭＳ 明朝" w:hAnsi="ＭＳ 明朝" w:hint="eastAsia"/>
                <w:sz w:val="18"/>
                <w:szCs w:val="18"/>
              </w:rPr>
              <w:t>％)、</w:t>
            </w:r>
            <w:r w:rsidR="00DC61A6" w:rsidRPr="00EA2A68">
              <w:rPr>
                <w:rFonts w:asciiTheme="minorEastAsia" w:eastAsiaTheme="minorEastAsia" w:hAnsiTheme="minorEastAsia" w:hint="eastAsia"/>
                <w:sz w:val="18"/>
                <w:szCs w:val="18"/>
              </w:rPr>
              <w:t>「教職員間の相互理解</w:t>
            </w:r>
            <w:r w:rsidR="00121547" w:rsidRPr="00EA2A68">
              <w:rPr>
                <w:rFonts w:asciiTheme="minorEastAsia" w:eastAsiaTheme="minorEastAsia" w:hAnsiTheme="minorEastAsia" w:hint="eastAsia"/>
                <w:sz w:val="18"/>
                <w:szCs w:val="18"/>
              </w:rPr>
              <w:t>がなされ、信頼関係に基づいて教育活動が行われている</w:t>
            </w:r>
            <w:r w:rsidR="00DC61A6" w:rsidRPr="00EA2A68">
              <w:rPr>
                <w:rFonts w:asciiTheme="minorEastAsia" w:eastAsiaTheme="minorEastAsia" w:hAnsiTheme="minorEastAsia" w:hint="eastAsia"/>
                <w:sz w:val="18"/>
                <w:szCs w:val="18"/>
              </w:rPr>
              <w:t>」</w:t>
            </w:r>
            <w:r w:rsidR="00121547" w:rsidRPr="00EA2A68">
              <w:rPr>
                <w:rFonts w:ascii="ＭＳ 明朝" w:hAnsi="ＭＳ 明朝" w:hint="eastAsia"/>
                <w:sz w:val="18"/>
                <w:szCs w:val="18"/>
              </w:rPr>
              <w:t>(教職員)</w:t>
            </w:r>
            <w:r w:rsidR="00DC61A6" w:rsidRPr="00EA2A68">
              <w:rPr>
                <w:rFonts w:asciiTheme="minorEastAsia" w:eastAsiaTheme="minorEastAsia" w:hAnsiTheme="minorEastAsia" w:hint="eastAsia"/>
                <w:sz w:val="18"/>
                <w:szCs w:val="18"/>
              </w:rPr>
              <w:t>は</w:t>
            </w:r>
            <w:r w:rsidR="00EA2A68" w:rsidRPr="00EA2A68">
              <w:rPr>
                <w:rFonts w:asciiTheme="minorEastAsia" w:eastAsiaTheme="minorEastAsia" w:hAnsiTheme="minorEastAsia"/>
                <w:sz w:val="18"/>
                <w:szCs w:val="18"/>
              </w:rPr>
              <w:t>91</w:t>
            </w:r>
            <w:r w:rsidR="00DC61A6" w:rsidRPr="00EA2A68">
              <w:rPr>
                <w:rFonts w:asciiTheme="minorEastAsia" w:eastAsiaTheme="minorEastAsia" w:hAnsiTheme="minorEastAsia" w:hint="eastAsia"/>
                <w:sz w:val="18"/>
                <w:szCs w:val="18"/>
              </w:rPr>
              <w:t>％</w:t>
            </w:r>
            <w:r w:rsidRPr="00EA2A68">
              <w:rPr>
                <w:rFonts w:ascii="ＭＳ 明朝" w:hAnsi="ＭＳ 明朝" w:hint="eastAsia"/>
                <w:sz w:val="18"/>
                <w:szCs w:val="18"/>
              </w:rPr>
              <w:t>(昨年</w:t>
            </w:r>
            <w:r w:rsidR="00EA2A68" w:rsidRPr="00EA2A68">
              <w:rPr>
                <w:rFonts w:ascii="ＭＳ 明朝" w:hAnsi="ＭＳ 明朝"/>
                <w:sz w:val="18"/>
                <w:szCs w:val="18"/>
              </w:rPr>
              <w:t>79</w:t>
            </w:r>
            <w:r w:rsidRPr="00EA2A68">
              <w:rPr>
                <w:rFonts w:ascii="ＭＳ 明朝" w:hAnsi="ＭＳ 明朝" w:hint="eastAsia"/>
                <w:sz w:val="18"/>
                <w:szCs w:val="18"/>
              </w:rPr>
              <w:t>％)等、教職員の意識</w:t>
            </w:r>
            <w:r w:rsidR="00121547" w:rsidRPr="00EA2A68">
              <w:rPr>
                <w:rFonts w:ascii="ＭＳ 明朝" w:hAnsi="ＭＳ 明朝" w:hint="eastAsia"/>
                <w:sz w:val="18"/>
                <w:szCs w:val="18"/>
              </w:rPr>
              <w:t>は</w:t>
            </w:r>
            <w:r w:rsidRPr="00EA2A68">
              <w:rPr>
                <w:rFonts w:ascii="ＭＳ 明朝" w:hAnsi="ＭＳ 明朝" w:hint="eastAsia"/>
                <w:sz w:val="18"/>
                <w:szCs w:val="18"/>
              </w:rPr>
              <w:t>向上した。</w:t>
            </w:r>
          </w:p>
          <w:p w14:paraId="77F823F9" w14:textId="79C71FBF" w:rsidR="00414F1D" w:rsidRPr="00EA2A68" w:rsidRDefault="00414F1D" w:rsidP="00426B8E">
            <w:pPr>
              <w:spacing w:line="220" w:lineRule="exact"/>
              <w:ind w:left="180" w:hangingChars="100" w:hanging="180"/>
              <w:rPr>
                <w:rFonts w:ascii="ＭＳ 明朝" w:hAnsi="ＭＳ 明朝"/>
                <w:sz w:val="18"/>
                <w:szCs w:val="18"/>
              </w:rPr>
            </w:pPr>
            <w:r w:rsidRPr="00EA2A68">
              <w:rPr>
                <w:rFonts w:ascii="ＭＳ 明朝" w:hAnsi="ＭＳ 明朝" w:hint="eastAsia"/>
                <w:sz w:val="18"/>
                <w:szCs w:val="18"/>
              </w:rPr>
              <w:t>・「充実した学校生活を過ごしている」は生徒</w:t>
            </w:r>
            <w:r w:rsidR="00EA2A68" w:rsidRPr="00EA2A68">
              <w:rPr>
                <w:rFonts w:ascii="ＭＳ 明朝" w:hAnsi="ＭＳ 明朝"/>
                <w:sz w:val="18"/>
                <w:szCs w:val="18"/>
              </w:rPr>
              <w:t>88</w:t>
            </w:r>
            <w:r w:rsidRPr="00EA2A68">
              <w:rPr>
                <w:rFonts w:ascii="ＭＳ 明朝" w:hAnsi="ＭＳ 明朝" w:hint="eastAsia"/>
                <w:sz w:val="18"/>
                <w:szCs w:val="18"/>
              </w:rPr>
              <w:t>％(昨年</w:t>
            </w:r>
            <w:r w:rsidR="00EA2A68" w:rsidRPr="00EA2A68">
              <w:rPr>
                <w:rFonts w:ascii="ＭＳ 明朝" w:hAnsi="ＭＳ 明朝"/>
                <w:sz w:val="18"/>
                <w:szCs w:val="18"/>
              </w:rPr>
              <w:t>88</w:t>
            </w:r>
            <w:r w:rsidRPr="00EA2A68">
              <w:rPr>
                <w:rFonts w:ascii="ＭＳ 明朝" w:hAnsi="ＭＳ 明朝" w:hint="eastAsia"/>
                <w:sz w:val="18"/>
                <w:szCs w:val="18"/>
              </w:rPr>
              <w:t>％)、保護者</w:t>
            </w:r>
            <w:r w:rsidR="00EA2A68" w:rsidRPr="00EA2A68">
              <w:rPr>
                <w:rFonts w:ascii="ＭＳ 明朝" w:hAnsi="ＭＳ 明朝"/>
                <w:sz w:val="18"/>
                <w:szCs w:val="18"/>
              </w:rPr>
              <w:t>88</w:t>
            </w:r>
            <w:r w:rsidRPr="00EA2A68">
              <w:rPr>
                <w:rFonts w:ascii="ＭＳ 明朝" w:hAnsi="ＭＳ 明朝" w:hint="eastAsia"/>
                <w:sz w:val="18"/>
                <w:szCs w:val="18"/>
              </w:rPr>
              <w:t>％(昨年</w:t>
            </w:r>
            <w:r w:rsidR="00EA2A68" w:rsidRPr="00EA2A68">
              <w:rPr>
                <w:rFonts w:ascii="ＭＳ 明朝" w:hAnsi="ＭＳ 明朝"/>
                <w:sz w:val="18"/>
                <w:szCs w:val="18"/>
              </w:rPr>
              <w:t>88</w:t>
            </w:r>
            <w:r w:rsidRPr="00EA2A68">
              <w:rPr>
                <w:rFonts w:ascii="ＭＳ 明朝" w:hAnsi="ＭＳ 明朝" w:hint="eastAsia"/>
                <w:sz w:val="18"/>
                <w:szCs w:val="18"/>
              </w:rPr>
              <w:t>％)、「入学して良かった」は生徒</w:t>
            </w:r>
            <w:r w:rsidR="00EA2A68" w:rsidRPr="00EA2A68">
              <w:rPr>
                <w:rFonts w:ascii="ＭＳ 明朝" w:hAnsi="ＭＳ 明朝"/>
                <w:sz w:val="18"/>
                <w:szCs w:val="18"/>
              </w:rPr>
              <w:t>78</w:t>
            </w:r>
            <w:r w:rsidRPr="00EA2A68">
              <w:rPr>
                <w:rFonts w:ascii="ＭＳ 明朝" w:hAnsi="ＭＳ 明朝" w:hint="eastAsia"/>
                <w:sz w:val="18"/>
                <w:szCs w:val="18"/>
              </w:rPr>
              <w:t>％(昨年</w:t>
            </w:r>
            <w:r w:rsidR="00EA2A68" w:rsidRPr="00EA2A68">
              <w:rPr>
                <w:rFonts w:ascii="ＭＳ 明朝" w:hAnsi="ＭＳ 明朝"/>
                <w:sz w:val="18"/>
                <w:szCs w:val="18"/>
              </w:rPr>
              <w:t>79</w:t>
            </w:r>
            <w:r w:rsidRPr="00EA2A68">
              <w:rPr>
                <w:rFonts w:ascii="ＭＳ 明朝" w:hAnsi="ＭＳ 明朝" w:hint="eastAsia"/>
                <w:sz w:val="18"/>
                <w:szCs w:val="18"/>
              </w:rPr>
              <w:t>％)、保護者</w:t>
            </w:r>
            <w:r w:rsidR="00EA2A68" w:rsidRPr="00EA2A68">
              <w:rPr>
                <w:rFonts w:ascii="ＭＳ 明朝" w:hAnsi="ＭＳ 明朝"/>
                <w:sz w:val="18"/>
                <w:szCs w:val="18"/>
              </w:rPr>
              <w:t>91</w:t>
            </w:r>
            <w:r w:rsidRPr="00EA2A68">
              <w:rPr>
                <w:rFonts w:ascii="ＭＳ 明朝" w:hAnsi="ＭＳ 明朝" w:hint="eastAsia"/>
                <w:sz w:val="18"/>
                <w:szCs w:val="18"/>
              </w:rPr>
              <w:t>％(昨年</w:t>
            </w:r>
            <w:r w:rsidR="00EA2A68" w:rsidRPr="00EA2A68">
              <w:rPr>
                <w:rFonts w:ascii="ＭＳ 明朝" w:hAnsi="ＭＳ 明朝"/>
                <w:sz w:val="18"/>
                <w:szCs w:val="18"/>
              </w:rPr>
              <w:t>90</w:t>
            </w:r>
            <w:r w:rsidRPr="00EA2A68">
              <w:rPr>
                <w:rFonts w:ascii="ＭＳ 明朝" w:hAnsi="ＭＳ 明朝" w:hint="eastAsia"/>
                <w:sz w:val="18"/>
                <w:szCs w:val="18"/>
              </w:rPr>
              <w:t>％)で昨年同様であった。</w:t>
            </w:r>
          </w:p>
          <w:p w14:paraId="058907F7" w14:textId="09078AE4" w:rsidR="00414F1D" w:rsidRPr="00EA2A68" w:rsidRDefault="00414F1D" w:rsidP="00426B8E">
            <w:pPr>
              <w:spacing w:line="220" w:lineRule="exact"/>
              <w:ind w:left="180" w:hangingChars="100" w:hanging="180"/>
              <w:rPr>
                <w:rFonts w:ascii="ＭＳ 明朝" w:hAnsi="ＭＳ 明朝"/>
                <w:color w:val="FF0000"/>
                <w:sz w:val="18"/>
                <w:szCs w:val="18"/>
              </w:rPr>
            </w:pPr>
            <w:r w:rsidRPr="00EA2A68">
              <w:rPr>
                <w:rFonts w:ascii="ＭＳ 明朝" w:hAnsi="ＭＳ 明朝" w:hint="eastAsia"/>
                <w:sz w:val="18"/>
                <w:szCs w:val="18"/>
              </w:rPr>
              <w:t>・「先生は責任をもって授業やその他の仕事に当たっている」</w:t>
            </w:r>
            <w:r w:rsidR="00A83070" w:rsidRPr="00EA2A68">
              <w:rPr>
                <w:rFonts w:ascii="ＭＳ 明朝" w:hAnsi="ＭＳ 明朝" w:hint="eastAsia"/>
                <w:sz w:val="18"/>
                <w:szCs w:val="18"/>
              </w:rPr>
              <w:t>は</w:t>
            </w:r>
            <w:r w:rsidRPr="00EA2A68">
              <w:rPr>
                <w:rFonts w:ascii="ＭＳ 明朝" w:hAnsi="ＭＳ 明朝" w:hint="eastAsia"/>
                <w:sz w:val="18"/>
                <w:szCs w:val="18"/>
              </w:rPr>
              <w:t>生徒</w:t>
            </w:r>
            <w:r w:rsidR="00EA2A68" w:rsidRPr="00EA2A68">
              <w:rPr>
                <w:rFonts w:ascii="ＭＳ 明朝" w:hAnsi="ＭＳ 明朝"/>
                <w:sz w:val="18"/>
                <w:szCs w:val="18"/>
              </w:rPr>
              <w:t>88</w:t>
            </w:r>
            <w:r w:rsidRPr="00EA2A68">
              <w:rPr>
                <w:rFonts w:ascii="ＭＳ 明朝" w:hAnsi="ＭＳ 明朝" w:hint="eastAsia"/>
                <w:sz w:val="18"/>
                <w:szCs w:val="18"/>
              </w:rPr>
              <w:t>％(昨年</w:t>
            </w:r>
            <w:r w:rsidR="00EA2A68" w:rsidRPr="00EA2A68">
              <w:rPr>
                <w:rFonts w:ascii="ＭＳ 明朝" w:hAnsi="ＭＳ 明朝"/>
                <w:sz w:val="18"/>
                <w:szCs w:val="18"/>
              </w:rPr>
              <w:t>91</w:t>
            </w:r>
            <w:r w:rsidRPr="00EA2A68">
              <w:rPr>
                <w:rFonts w:ascii="ＭＳ 明朝" w:hAnsi="ＭＳ 明朝" w:hint="eastAsia"/>
                <w:sz w:val="18"/>
                <w:szCs w:val="18"/>
              </w:rPr>
              <w:t>％)、「学校は保護者の願いに応える努力をしている」(保護者)</w:t>
            </w:r>
            <w:r w:rsidR="00426B8E" w:rsidRPr="00EA2A68">
              <w:rPr>
                <w:rFonts w:ascii="ＭＳ 明朝" w:hAnsi="ＭＳ 明朝" w:hint="eastAsia"/>
                <w:sz w:val="18"/>
                <w:szCs w:val="18"/>
              </w:rPr>
              <w:t>は</w:t>
            </w:r>
            <w:r w:rsidR="00EA2A68" w:rsidRPr="00EA2A68">
              <w:rPr>
                <w:rFonts w:ascii="ＭＳ 明朝" w:hAnsi="ＭＳ 明朝"/>
                <w:sz w:val="18"/>
                <w:szCs w:val="18"/>
              </w:rPr>
              <w:t>86</w:t>
            </w:r>
            <w:r w:rsidRPr="00EA2A68">
              <w:rPr>
                <w:rFonts w:ascii="ＭＳ 明朝" w:hAnsi="ＭＳ 明朝" w:hint="eastAsia"/>
                <w:sz w:val="18"/>
                <w:szCs w:val="18"/>
              </w:rPr>
              <w:t>％(昨年</w:t>
            </w:r>
            <w:r w:rsidR="00EA2A68" w:rsidRPr="00EA2A68">
              <w:rPr>
                <w:rFonts w:ascii="ＭＳ 明朝" w:hAnsi="ＭＳ 明朝"/>
                <w:sz w:val="18"/>
                <w:szCs w:val="18"/>
              </w:rPr>
              <w:t>82</w:t>
            </w:r>
            <w:r w:rsidRPr="00EA2A68">
              <w:rPr>
                <w:rFonts w:ascii="ＭＳ 明朝" w:hAnsi="ＭＳ 明朝" w:hint="eastAsia"/>
                <w:sz w:val="18"/>
                <w:szCs w:val="18"/>
              </w:rPr>
              <w:t>％)であった。</w:t>
            </w:r>
          </w:p>
          <w:p w14:paraId="47C17362" w14:textId="75032F9F" w:rsidR="000B7F10" w:rsidRPr="00EA2A68" w:rsidRDefault="00414F1D" w:rsidP="00426B8E">
            <w:pPr>
              <w:spacing w:line="220" w:lineRule="exact"/>
              <w:rPr>
                <w:rFonts w:ascii="ＭＳ 明朝" w:hAnsi="ＭＳ 明朝"/>
                <w:color w:val="D9D9D9"/>
                <w:sz w:val="20"/>
                <w:szCs w:val="20"/>
              </w:rPr>
            </w:pPr>
            <w:r w:rsidRPr="00EA2A68">
              <w:rPr>
                <w:rFonts w:ascii="ＭＳ 明朝" w:hAnsi="ＭＳ 明朝" w:hint="eastAsia"/>
                <w:sz w:val="18"/>
                <w:szCs w:val="18"/>
              </w:rPr>
              <w:t>・今後も教職員の協働体制を推進し、教育活動の活性化と学校力の向上を図っていく。</w:t>
            </w:r>
          </w:p>
        </w:tc>
        <w:tc>
          <w:tcPr>
            <w:tcW w:w="7230" w:type="dxa"/>
            <w:shd w:val="clear" w:color="auto" w:fill="auto"/>
          </w:tcPr>
          <w:p w14:paraId="4F109F2A" w14:textId="48ABA50D" w:rsidR="00414F1D" w:rsidRPr="00EA2A68" w:rsidRDefault="00414F1D" w:rsidP="00A57E90">
            <w:pPr>
              <w:spacing w:line="220" w:lineRule="exact"/>
              <w:rPr>
                <w:rFonts w:ascii="ＭＳ 明朝" w:hAnsi="ＭＳ 明朝"/>
                <w:sz w:val="18"/>
                <w:szCs w:val="18"/>
              </w:rPr>
            </w:pPr>
            <w:r w:rsidRPr="00EA2A68">
              <w:rPr>
                <w:rFonts w:ascii="ＭＳ 明朝" w:hAnsi="ＭＳ 明朝" w:hint="eastAsia"/>
                <w:sz w:val="18"/>
                <w:szCs w:val="18"/>
              </w:rPr>
              <w:t>【第</w:t>
            </w:r>
            <w:r w:rsidR="00EA2A68" w:rsidRPr="00EA2A68">
              <w:rPr>
                <w:rFonts w:ascii="ＭＳ 明朝" w:hAnsi="ＭＳ 明朝" w:hint="eastAsia"/>
                <w:sz w:val="18"/>
                <w:szCs w:val="18"/>
              </w:rPr>
              <w:t>１</w:t>
            </w:r>
            <w:r w:rsidRPr="00EA2A68">
              <w:rPr>
                <w:rFonts w:ascii="ＭＳ 明朝" w:hAnsi="ＭＳ 明朝" w:hint="eastAsia"/>
                <w:sz w:val="18"/>
                <w:szCs w:val="18"/>
              </w:rPr>
              <w:t>回</w:t>
            </w:r>
            <w:r w:rsidR="00EA2A68" w:rsidRPr="00EA2A68">
              <w:rPr>
                <w:rFonts w:ascii="ＭＳ 明朝" w:hAnsi="ＭＳ 明朝" w:hint="eastAsia"/>
                <w:sz w:val="18"/>
                <w:szCs w:val="18"/>
              </w:rPr>
              <w:t>７</w:t>
            </w:r>
            <w:r w:rsidRPr="00EA2A68">
              <w:rPr>
                <w:rFonts w:ascii="ＭＳ 明朝" w:hAnsi="ＭＳ 明朝" w:hint="eastAsia"/>
                <w:sz w:val="18"/>
                <w:szCs w:val="18"/>
              </w:rPr>
              <w:t>月</w:t>
            </w:r>
            <w:r w:rsidR="00EA2A68" w:rsidRPr="00EA2A68">
              <w:rPr>
                <w:rFonts w:ascii="ＭＳ 明朝" w:hAnsi="ＭＳ 明朝"/>
                <w:sz w:val="18"/>
                <w:szCs w:val="18"/>
              </w:rPr>
              <w:t>18</w:t>
            </w:r>
            <w:r w:rsidRPr="00EA2A68">
              <w:rPr>
                <w:rFonts w:ascii="ＭＳ 明朝" w:hAnsi="ＭＳ 明朝" w:hint="eastAsia"/>
                <w:sz w:val="18"/>
                <w:szCs w:val="18"/>
              </w:rPr>
              <w:t>日】「</w:t>
            </w:r>
            <w:r w:rsidR="00D75AE2" w:rsidRPr="00EA2A68">
              <w:rPr>
                <w:rFonts w:ascii="ＭＳ 明朝" w:hAnsi="ＭＳ 明朝" w:hint="eastAsia"/>
                <w:sz w:val="18"/>
                <w:szCs w:val="18"/>
              </w:rPr>
              <w:t>令和</w:t>
            </w:r>
            <w:r w:rsidR="00EA2A68" w:rsidRPr="00EA2A68">
              <w:rPr>
                <w:rFonts w:ascii="ＭＳ 明朝" w:hAnsi="ＭＳ 明朝" w:hint="eastAsia"/>
                <w:sz w:val="18"/>
                <w:szCs w:val="18"/>
              </w:rPr>
              <w:t>２</w:t>
            </w:r>
            <w:r w:rsidRPr="00EA2A68">
              <w:rPr>
                <w:rFonts w:ascii="ＭＳ 明朝" w:hAnsi="ＭＳ 明朝" w:hint="eastAsia"/>
                <w:sz w:val="18"/>
                <w:szCs w:val="18"/>
              </w:rPr>
              <w:t>年度学校経営計画について」</w:t>
            </w:r>
            <w:r w:rsidR="002904B4" w:rsidRPr="00EA2A68">
              <w:rPr>
                <w:rFonts w:ascii="ＭＳ 明朝" w:hAnsi="ＭＳ 明朝" w:hint="eastAsia"/>
                <w:sz w:val="18"/>
                <w:szCs w:val="18"/>
              </w:rPr>
              <w:t>「オンライン授業環境の整備について」「新型コロナウイルス感染症対策について」</w:t>
            </w:r>
          </w:p>
          <w:p w14:paraId="7400497D" w14:textId="0EF7383F" w:rsidR="00D75AE2" w:rsidRPr="00EA2A68" w:rsidRDefault="00D75AE2" w:rsidP="00A57E90">
            <w:pPr>
              <w:spacing w:line="220" w:lineRule="exact"/>
              <w:ind w:left="182" w:hangingChars="101" w:hanging="182"/>
              <w:rPr>
                <w:rFonts w:ascii="ＭＳ 明朝" w:hAnsi="ＭＳ 明朝"/>
                <w:sz w:val="18"/>
                <w:szCs w:val="18"/>
              </w:rPr>
            </w:pPr>
            <w:r w:rsidRPr="00EA2A68">
              <w:rPr>
                <w:rFonts w:ascii="ＭＳ 明朝" w:hAnsi="ＭＳ 明朝" w:hint="eastAsia"/>
                <w:sz w:val="18"/>
                <w:szCs w:val="18"/>
              </w:rPr>
              <w:t>・オンライン授業</w:t>
            </w:r>
            <w:r w:rsidR="002904B4" w:rsidRPr="00EA2A68">
              <w:rPr>
                <w:rFonts w:ascii="ＭＳ 明朝" w:hAnsi="ＭＳ 明朝" w:hint="eastAsia"/>
                <w:sz w:val="18"/>
                <w:szCs w:val="18"/>
              </w:rPr>
              <w:t>の準備を</w:t>
            </w:r>
            <w:r w:rsidRPr="00EA2A68">
              <w:rPr>
                <w:rFonts w:ascii="ＭＳ 明朝" w:hAnsi="ＭＳ 明朝" w:hint="eastAsia"/>
                <w:sz w:val="18"/>
                <w:szCs w:val="18"/>
              </w:rPr>
              <w:t>することは、教員の授業改善のチャンスでもある。資料を</w:t>
            </w:r>
            <w:r w:rsidR="00CE56A3" w:rsidRPr="00EA2A68">
              <w:rPr>
                <w:rFonts w:ascii="ＭＳ 明朝" w:hAnsi="ＭＳ 明朝" w:hint="eastAsia"/>
                <w:sz w:val="18"/>
                <w:szCs w:val="18"/>
              </w:rPr>
              <w:t>用意し</w:t>
            </w:r>
            <w:r w:rsidRPr="00EA2A68">
              <w:rPr>
                <w:rFonts w:ascii="ＭＳ 明朝" w:hAnsi="ＭＳ 明朝" w:hint="eastAsia"/>
                <w:sz w:val="18"/>
                <w:szCs w:val="18"/>
              </w:rPr>
              <w:t>、</w:t>
            </w:r>
            <w:r w:rsidR="00EA2A68" w:rsidRPr="00EA2A68">
              <w:rPr>
                <w:rFonts w:ascii="ＭＳ 明朝" w:hAnsi="ＭＳ 明朝"/>
                <w:sz w:val="18"/>
                <w:szCs w:val="18"/>
              </w:rPr>
              <w:t>15</w:t>
            </w:r>
            <w:r w:rsidR="00CE56A3" w:rsidRPr="00EA2A68">
              <w:rPr>
                <w:rFonts w:ascii="ＭＳ 明朝" w:hAnsi="ＭＳ 明朝" w:hint="eastAsia"/>
                <w:sz w:val="18"/>
                <w:szCs w:val="18"/>
              </w:rPr>
              <w:t>分程度の限られた</w:t>
            </w:r>
            <w:r w:rsidR="002904B4" w:rsidRPr="00EA2A68">
              <w:rPr>
                <w:rFonts w:ascii="ＭＳ 明朝" w:hAnsi="ＭＳ 明朝" w:hint="eastAsia"/>
                <w:sz w:val="18"/>
                <w:szCs w:val="18"/>
              </w:rPr>
              <w:t>時間内に</w:t>
            </w:r>
            <w:r w:rsidR="00CE56A3" w:rsidRPr="00EA2A68">
              <w:rPr>
                <w:rFonts w:ascii="ＭＳ 明朝" w:hAnsi="ＭＳ 明朝" w:hint="eastAsia"/>
                <w:sz w:val="18"/>
                <w:szCs w:val="18"/>
              </w:rPr>
              <w:t>、</w:t>
            </w:r>
            <w:r w:rsidR="002904B4" w:rsidRPr="00EA2A68">
              <w:rPr>
                <w:rFonts w:ascii="ＭＳ 明朝" w:hAnsi="ＭＳ 明朝" w:hint="eastAsia"/>
                <w:sz w:val="18"/>
                <w:szCs w:val="18"/>
              </w:rPr>
              <w:t>論理的に</w:t>
            </w:r>
            <w:r w:rsidR="00CE56A3" w:rsidRPr="00EA2A68">
              <w:rPr>
                <w:rFonts w:ascii="ＭＳ 明朝" w:hAnsi="ＭＳ 明朝" w:hint="eastAsia"/>
                <w:sz w:val="18"/>
                <w:szCs w:val="18"/>
              </w:rPr>
              <w:t>、</w:t>
            </w:r>
            <w:r w:rsidR="002904B4" w:rsidRPr="00EA2A68">
              <w:rPr>
                <w:rFonts w:ascii="ＭＳ 明朝" w:hAnsi="ＭＳ 明朝" w:hint="eastAsia"/>
                <w:sz w:val="18"/>
                <w:szCs w:val="18"/>
              </w:rPr>
              <w:t>段取り良く、</w:t>
            </w:r>
            <w:r w:rsidRPr="00EA2A68">
              <w:rPr>
                <w:rFonts w:ascii="ＭＳ 明朝" w:hAnsi="ＭＳ 明朝" w:hint="eastAsia"/>
                <w:sz w:val="18"/>
                <w:szCs w:val="18"/>
              </w:rPr>
              <w:t>わかりやすく行うなど、先生方には工夫して授業を改善していってほしい。</w:t>
            </w:r>
          </w:p>
          <w:p w14:paraId="31249ED4" w14:textId="6E1C7464" w:rsidR="00CE56A3" w:rsidRPr="00EA2A68" w:rsidRDefault="00CE56A3" w:rsidP="00A57E90">
            <w:pPr>
              <w:spacing w:line="220" w:lineRule="exact"/>
              <w:ind w:left="182" w:hangingChars="101" w:hanging="182"/>
              <w:rPr>
                <w:rFonts w:ascii="ＭＳ 明朝" w:hAnsi="ＭＳ 明朝"/>
                <w:sz w:val="18"/>
                <w:szCs w:val="18"/>
              </w:rPr>
            </w:pPr>
            <w:r w:rsidRPr="00EA2A68">
              <w:rPr>
                <w:rFonts w:ascii="ＭＳ 明朝" w:hAnsi="ＭＳ 明朝" w:hint="eastAsia"/>
                <w:sz w:val="18"/>
                <w:szCs w:val="18"/>
              </w:rPr>
              <w:t>・授業での</w:t>
            </w:r>
            <w:r w:rsidR="00EA2A68" w:rsidRPr="00EA2A68">
              <w:rPr>
                <w:rFonts w:ascii="ＭＳ 明朝" w:hAnsi="ＭＳ 明朝"/>
                <w:sz w:val="18"/>
                <w:szCs w:val="18"/>
              </w:rPr>
              <w:t>ICT</w:t>
            </w:r>
            <w:r w:rsidRPr="00EA2A68">
              <w:rPr>
                <w:rFonts w:ascii="ＭＳ 明朝" w:hAnsi="ＭＳ 明朝" w:hint="eastAsia"/>
                <w:sz w:val="18"/>
                <w:szCs w:val="18"/>
              </w:rPr>
              <w:t>機器の活用では、プレゼンテーションソフトの作成等に時間がかかり、教員の過度の負担とならないよう</w:t>
            </w:r>
            <w:r w:rsidR="005A5461" w:rsidRPr="00EA2A68">
              <w:rPr>
                <w:rFonts w:ascii="ＭＳ 明朝" w:hAnsi="ＭＳ 明朝" w:hint="eastAsia"/>
                <w:sz w:val="18"/>
                <w:szCs w:val="18"/>
              </w:rPr>
              <w:t>進めていってほしい</w:t>
            </w:r>
            <w:r w:rsidRPr="00EA2A68">
              <w:rPr>
                <w:rFonts w:ascii="ＭＳ 明朝" w:hAnsi="ＭＳ 明朝" w:hint="eastAsia"/>
                <w:sz w:val="18"/>
                <w:szCs w:val="18"/>
              </w:rPr>
              <w:t>。</w:t>
            </w:r>
          </w:p>
          <w:p w14:paraId="5B56D771" w14:textId="18095E46" w:rsidR="005A5461" w:rsidRPr="00EA2A68" w:rsidRDefault="005A5461" w:rsidP="00A57E90">
            <w:pPr>
              <w:spacing w:line="220" w:lineRule="exact"/>
              <w:ind w:left="182" w:hangingChars="101" w:hanging="182"/>
              <w:rPr>
                <w:rFonts w:ascii="ＭＳ 明朝" w:hAnsi="ＭＳ 明朝"/>
                <w:sz w:val="18"/>
                <w:szCs w:val="18"/>
              </w:rPr>
            </w:pPr>
            <w:r w:rsidRPr="00EA2A68">
              <w:rPr>
                <w:rFonts w:ascii="ＭＳ 明朝" w:hAnsi="ＭＳ 明朝" w:hint="eastAsia"/>
                <w:sz w:val="18"/>
                <w:szCs w:val="18"/>
              </w:rPr>
              <w:t>・</w:t>
            </w:r>
            <w:r w:rsidR="00796B49" w:rsidRPr="00EA2A68">
              <w:rPr>
                <w:rFonts w:ascii="ＭＳ 明朝" w:hAnsi="ＭＳ 明朝" w:hint="eastAsia"/>
                <w:sz w:val="18"/>
                <w:szCs w:val="18"/>
              </w:rPr>
              <w:t>今後も</w:t>
            </w:r>
            <w:r w:rsidR="00EA2A68" w:rsidRPr="00EA2A68">
              <w:rPr>
                <w:rFonts w:ascii="ＭＳ 明朝" w:hAnsi="ＭＳ 明朝"/>
                <w:sz w:val="18"/>
                <w:szCs w:val="18"/>
              </w:rPr>
              <w:t>ICT</w:t>
            </w:r>
            <w:r w:rsidRPr="00EA2A68">
              <w:rPr>
                <w:rFonts w:ascii="ＭＳ 明朝" w:hAnsi="ＭＳ 明朝" w:hint="eastAsia"/>
                <w:sz w:val="18"/>
                <w:szCs w:val="18"/>
              </w:rPr>
              <w:t>機器を活用した業務や生徒への指導</w:t>
            </w:r>
            <w:r w:rsidR="00796B49" w:rsidRPr="00EA2A68">
              <w:rPr>
                <w:rFonts w:ascii="ＭＳ 明朝" w:hAnsi="ＭＳ 明朝" w:hint="eastAsia"/>
                <w:sz w:val="18"/>
                <w:szCs w:val="18"/>
              </w:rPr>
              <w:t>が円滑にできるよう進めてほしい。</w:t>
            </w:r>
          </w:p>
          <w:p w14:paraId="0FF2D059" w14:textId="2A6F8B1B" w:rsidR="005A5461" w:rsidRPr="00EA2A68" w:rsidRDefault="005A5461" w:rsidP="00A57E90">
            <w:pPr>
              <w:spacing w:line="220" w:lineRule="exact"/>
              <w:ind w:left="182" w:hangingChars="101" w:hanging="182"/>
              <w:rPr>
                <w:rFonts w:ascii="ＭＳ 明朝" w:hAnsi="ＭＳ 明朝"/>
                <w:sz w:val="18"/>
                <w:szCs w:val="18"/>
              </w:rPr>
            </w:pPr>
            <w:r w:rsidRPr="00EA2A68">
              <w:rPr>
                <w:rFonts w:ascii="ＭＳ 明朝" w:hAnsi="ＭＳ 明朝" w:hint="eastAsia"/>
                <w:sz w:val="18"/>
                <w:szCs w:val="18"/>
              </w:rPr>
              <w:t>・感染症対策については、毎日の健康観察、マスク着用、手洗い、消毒等、継続してほしい。生徒が感染した場合を含め、人権教育も継続して行ってほしい。</w:t>
            </w:r>
          </w:p>
          <w:p w14:paraId="0A1E6A5B" w14:textId="66773909" w:rsidR="00414F1D" w:rsidRPr="00EA2A68" w:rsidRDefault="00414F1D" w:rsidP="00A57E90">
            <w:pPr>
              <w:spacing w:line="220" w:lineRule="exact"/>
              <w:rPr>
                <w:rFonts w:ascii="ＭＳ 明朝" w:hAnsi="ＭＳ 明朝"/>
                <w:sz w:val="18"/>
                <w:szCs w:val="18"/>
              </w:rPr>
            </w:pPr>
            <w:r w:rsidRPr="00EA2A68">
              <w:rPr>
                <w:rFonts w:ascii="ＭＳ 明朝" w:hAnsi="ＭＳ 明朝" w:hint="eastAsia"/>
                <w:sz w:val="18"/>
                <w:szCs w:val="18"/>
              </w:rPr>
              <w:t>【第</w:t>
            </w:r>
            <w:r w:rsidR="00EA2A68" w:rsidRPr="00EA2A68">
              <w:rPr>
                <w:rFonts w:ascii="ＭＳ 明朝" w:hAnsi="ＭＳ 明朝" w:hint="eastAsia"/>
                <w:sz w:val="18"/>
                <w:szCs w:val="18"/>
              </w:rPr>
              <w:t>２</w:t>
            </w:r>
            <w:r w:rsidRPr="00EA2A68">
              <w:rPr>
                <w:rFonts w:ascii="ＭＳ 明朝" w:hAnsi="ＭＳ 明朝" w:hint="eastAsia"/>
                <w:sz w:val="18"/>
                <w:szCs w:val="18"/>
              </w:rPr>
              <w:t>回</w:t>
            </w:r>
            <w:r w:rsidR="00EA2A68" w:rsidRPr="00EA2A68">
              <w:rPr>
                <w:rFonts w:ascii="ＭＳ 明朝" w:hAnsi="ＭＳ 明朝"/>
                <w:sz w:val="18"/>
                <w:szCs w:val="18"/>
              </w:rPr>
              <w:t>10</w:t>
            </w:r>
            <w:r w:rsidRPr="00EA2A68">
              <w:rPr>
                <w:rFonts w:ascii="ＭＳ 明朝" w:hAnsi="ＭＳ 明朝" w:hint="eastAsia"/>
                <w:sz w:val="18"/>
                <w:szCs w:val="18"/>
              </w:rPr>
              <w:t>月</w:t>
            </w:r>
            <w:r w:rsidR="00EA2A68" w:rsidRPr="00EA2A68">
              <w:rPr>
                <w:rFonts w:ascii="ＭＳ 明朝" w:hAnsi="ＭＳ 明朝"/>
                <w:sz w:val="18"/>
                <w:szCs w:val="18"/>
              </w:rPr>
              <w:t>24</w:t>
            </w:r>
            <w:r w:rsidR="001A6F64" w:rsidRPr="00EA2A68">
              <w:rPr>
                <w:rFonts w:ascii="ＭＳ 明朝" w:hAnsi="ＭＳ 明朝" w:hint="eastAsia"/>
                <w:sz w:val="18"/>
                <w:szCs w:val="18"/>
              </w:rPr>
              <w:t>日</w:t>
            </w:r>
            <w:r w:rsidRPr="00EA2A68">
              <w:rPr>
                <w:rFonts w:ascii="ＭＳ 明朝" w:hAnsi="ＭＳ 明朝" w:hint="eastAsia"/>
                <w:sz w:val="18"/>
                <w:szCs w:val="18"/>
              </w:rPr>
              <w:t>】「学校経営計画進捗状況について」</w:t>
            </w:r>
          </w:p>
          <w:p w14:paraId="3428A1F7" w14:textId="33BA2F8D" w:rsidR="00414F1D" w:rsidRPr="00EA2A68" w:rsidRDefault="00414F1D" w:rsidP="00A57E90">
            <w:pPr>
              <w:spacing w:line="220" w:lineRule="exact"/>
              <w:ind w:left="180" w:hangingChars="100" w:hanging="180"/>
              <w:rPr>
                <w:rFonts w:ascii="ＭＳ 明朝" w:hAnsi="ＭＳ 明朝"/>
                <w:sz w:val="18"/>
                <w:szCs w:val="18"/>
              </w:rPr>
            </w:pPr>
            <w:r w:rsidRPr="00EA2A68">
              <w:rPr>
                <w:rFonts w:ascii="ＭＳ 明朝" w:hAnsi="ＭＳ 明朝" w:hint="eastAsia"/>
                <w:sz w:val="18"/>
                <w:szCs w:val="18"/>
              </w:rPr>
              <w:t>・授業</w:t>
            </w:r>
            <w:r w:rsidR="001A6F64" w:rsidRPr="00EA2A68">
              <w:rPr>
                <w:rFonts w:ascii="ＭＳ 明朝" w:hAnsi="ＭＳ 明朝" w:hint="eastAsia"/>
                <w:sz w:val="18"/>
                <w:szCs w:val="18"/>
              </w:rPr>
              <w:t>アンケート</w:t>
            </w:r>
            <w:r w:rsidRPr="00EA2A68">
              <w:rPr>
                <w:rFonts w:ascii="ＭＳ 明朝" w:hAnsi="ＭＳ 明朝" w:hint="eastAsia"/>
                <w:sz w:val="18"/>
                <w:szCs w:val="18"/>
              </w:rPr>
              <w:t>でネガティブな回答をした生徒の回答理由・背景を読み取り、</w:t>
            </w:r>
            <w:r w:rsidR="00BC4474" w:rsidRPr="00EA2A68">
              <w:rPr>
                <w:rFonts w:ascii="ＭＳ 明朝" w:hAnsi="ＭＳ 明朝" w:hint="eastAsia"/>
                <w:sz w:val="18"/>
                <w:szCs w:val="18"/>
              </w:rPr>
              <w:t>生徒の意識改革や</w:t>
            </w:r>
            <w:r w:rsidRPr="00EA2A68">
              <w:rPr>
                <w:rFonts w:ascii="ＭＳ 明朝" w:hAnsi="ＭＳ 明朝" w:hint="eastAsia"/>
                <w:sz w:val="18"/>
                <w:szCs w:val="18"/>
              </w:rPr>
              <w:t>授業改善に</w:t>
            </w:r>
            <w:r w:rsidR="0086216E" w:rsidRPr="00EA2A68">
              <w:rPr>
                <w:rFonts w:ascii="ＭＳ 明朝" w:hAnsi="ＭＳ 明朝" w:hint="eastAsia"/>
                <w:sz w:val="18"/>
                <w:szCs w:val="18"/>
              </w:rPr>
              <w:t>生かして</w:t>
            </w:r>
            <w:r w:rsidRPr="00EA2A68">
              <w:rPr>
                <w:rFonts w:ascii="ＭＳ 明朝" w:hAnsi="ＭＳ 明朝" w:hint="eastAsia"/>
                <w:sz w:val="18"/>
                <w:szCs w:val="18"/>
              </w:rPr>
              <w:t>ほしい。</w:t>
            </w:r>
          </w:p>
          <w:p w14:paraId="34FE48AF" w14:textId="7AD48798" w:rsidR="001A6F64" w:rsidRPr="00EA2A68" w:rsidRDefault="001A6F64" w:rsidP="00A57E90">
            <w:pPr>
              <w:spacing w:line="220" w:lineRule="exact"/>
              <w:ind w:left="180" w:hangingChars="100" w:hanging="180"/>
              <w:rPr>
                <w:rFonts w:ascii="ＭＳ 明朝" w:hAnsi="ＭＳ 明朝"/>
                <w:sz w:val="18"/>
                <w:szCs w:val="18"/>
              </w:rPr>
            </w:pPr>
            <w:r w:rsidRPr="00EA2A68">
              <w:rPr>
                <w:rFonts w:ascii="ＭＳ 明朝" w:hAnsi="ＭＳ 明朝" w:hint="eastAsia"/>
                <w:sz w:val="18"/>
                <w:szCs w:val="18"/>
              </w:rPr>
              <w:t>・長期の臨時休業の影響で、特に</w:t>
            </w:r>
            <w:r w:rsidR="00EA2A68" w:rsidRPr="00EA2A68">
              <w:rPr>
                <w:rFonts w:ascii="ＭＳ 明朝" w:hAnsi="ＭＳ 明朝" w:hint="eastAsia"/>
                <w:sz w:val="18"/>
                <w:szCs w:val="18"/>
              </w:rPr>
              <w:t>１</w:t>
            </w:r>
            <w:r w:rsidRPr="00EA2A68">
              <w:rPr>
                <w:rFonts w:ascii="ＭＳ 明朝" w:hAnsi="ＭＳ 明朝" w:hint="eastAsia"/>
                <w:sz w:val="18"/>
                <w:szCs w:val="18"/>
              </w:rPr>
              <w:t>年生が槻の木生として成熟していく機会が少なかったと思われるが、</w:t>
            </w:r>
            <w:r w:rsidR="000D4A62" w:rsidRPr="00EA2A68">
              <w:rPr>
                <w:rFonts w:ascii="ＭＳ 明朝" w:hAnsi="ＭＳ 明朝" w:hint="eastAsia"/>
                <w:sz w:val="18"/>
                <w:szCs w:val="18"/>
              </w:rPr>
              <w:t>今年も</w:t>
            </w:r>
            <w:r w:rsidRPr="00EA2A68">
              <w:rPr>
                <w:rFonts w:ascii="ＭＳ 明朝" w:hAnsi="ＭＳ 明朝" w:hint="eastAsia"/>
                <w:sz w:val="18"/>
                <w:szCs w:val="18"/>
              </w:rPr>
              <w:t>伝統や誇り、部活動での役割意識等を育ててもらいたい。</w:t>
            </w:r>
          </w:p>
          <w:p w14:paraId="2C390CCB" w14:textId="71F36645" w:rsidR="000D4A62" w:rsidRPr="00EA2A68" w:rsidRDefault="000D4A62" w:rsidP="00A57E90">
            <w:pPr>
              <w:spacing w:line="220" w:lineRule="exact"/>
              <w:ind w:left="180" w:hangingChars="100" w:hanging="180"/>
              <w:rPr>
                <w:rFonts w:ascii="ＭＳ 明朝" w:hAnsi="ＭＳ 明朝"/>
                <w:sz w:val="18"/>
                <w:szCs w:val="18"/>
              </w:rPr>
            </w:pPr>
            <w:r w:rsidRPr="00EA2A68">
              <w:rPr>
                <w:rFonts w:ascii="ＭＳ 明朝" w:hAnsi="ＭＳ 明朝" w:hint="eastAsia"/>
                <w:sz w:val="18"/>
                <w:szCs w:val="18"/>
              </w:rPr>
              <w:t>・探</w:t>
            </w:r>
            <w:r w:rsidR="00247EEF" w:rsidRPr="00EA2A68">
              <w:rPr>
                <w:rFonts w:ascii="ＭＳ 明朝" w:hAnsi="ＭＳ 明朝" w:hint="eastAsia"/>
                <w:sz w:val="18"/>
                <w:szCs w:val="18"/>
              </w:rPr>
              <w:t>究</w:t>
            </w:r>
            <w:r w:rsidRPr="00EA2A68">
              <w:rPr>
                <w:rFonts w:ascii="ＭＳ 明朝" w:hAnsi="ＭＳ 明朝" w:hint="eastAsia"/>
                <w:sz w:val="18"/>
                <w:szCs w:val="18"/>
              </w:rPr>
              <w:t>型の課題研究に取り組</w:t>
            </w:r>
            <w:r w:rsidR="0086216E" w:rsidRPr="00EA2A68">
              <w:rPr>
                <w:rFonts w:ascii="ＭＳ 明朝" w:hAnsi="ＭＳ 明朝" w:hint="eastAsia"/>
                <w:sz w:val="18"/>
                <w:szCs w:val="18"/>
              </w:rPr>
              <w:t>んでいく</w:t>
            </w:r>
            <w:r w:rsidRPr="00EA2A68">
              <w:rPr>
                <w:rFonts w:ascii="ＭＳ 明朝" w:hAnsi="ＭＳ 明朝" w:hint="eastAsia"/>
                <w:sz w:val="18"/>
                <w:szCs w:val="18"/>
              </w:rPr>
              <w:t>等、将来構想を考え</w:t>
            </w:r>
            <w:r w:rsidR="0086216E" w:rsidRPr="00EA2A68">
              <w:rPr>
                <w:rFonts w:ascii="ＭＳ 明朝" w:hAnsi="ＭＳ 明朝" w:hint="eastAsia"/>
                <w:sz w:val="18"/>
                <w:szCs w:val="18"/>
              </w:rPr>
              <w:t>る</w:t>
            </w:r>
            <w:r w:rsidRPr="00EA2A68">
              <w:rPr>
                <w:rFonts w:ascii="ＭＳ 明朝" w:hAnsi="ＭＳ 明朝" w:hint="eastAsia"/>
                <w:sz w:val="18"/>
                <w:szCs w:val="18"/>
              </w:rPr>
              <w:t>時期に来ているのではないか。</w:t>
            </w:r>
          </w:p>
          <w:p w14:paraId="066AB2B2" w14:textId="7A0DF534" w:rsidR="000D4A62" w:rsidRPr="00EA2A68" w:rsidRDefault="000D4A62" w:rsidP="00A57E90">
            <w:pPr>
              <w:spacing w:line="220" w:lineRule="exact"/>
              <w:ind w:left="180" w:hangingChars="100" w:hanging="180"/>
              <w:rPr>
                <w:rFonts w:ascii="ＭＳ 明朝" w:hAnsi="ＭＳ 明朝"/>
                <w:sz w:val="18"/>
                <w:szCs w:val="18"/>
              </w:rPr>
            </w:pPr>
            <w:r w:rsidRPr="00EA2A68">
              <w:rPr>
                <w:rFonts w:ascii="ＭＳ 明朝" w:hAnsi="ＭＳ 明朝" w:hint="eastAsia"/>
                <w:sz w:val="18"/>
                <w:szCs w:val="18"/>
              </w:rPr>
              <w:t>・オンライン授業では、機器や通信状況に制約を受けると共に、</w:t>
            </w:r>
            <w:r w:rsidR="00BC4474" w:rsidRPr="00EA2A68">
              <w:rPr>
                <w:rFonts w:ascii="ＭＳ 明朝" w:hAnsi="ＭＳ 明朝" w:hint="eastAsia"/>
                <w:sz w:val="18"/>
                <w:szCs w:val="18"/>
              </w:rPr>
              <w:t>各教科科目の特性に応じた内容の工夫や</w:t>
            </w:r>
            <w:r w:rsidRPr="00EA2A68">
              <w:rPr>
                <w:rFonts w:ascii="ＭＳ 明朝" w:hAnsi="ＭＳ 明朝" w:hint="eastAsia"/>
                <w:sz w:val="18"/>
                <w:szCs w:val="18"/>
              </w:rPr>
              <w:t>紙媒体が活用しにくい</w:t>
            </w:r>
            <w:r w:rsidR="00BC4474" w:rsidRPr="00EA2A68">
              <w:rPr>
                <w:rFonts w:ascii="ＭＳ 明朝" w:hAnsi="ＭＳ 明朝" w:hint="eastAsia"/>
                <w:sz w:val="18"/>
                <w:szCs w:val="18"/>
              </w:rPr>
              <w:t>等の</w:t>
            </w:r>
            <w:r w:rsidRPr="00EA2A68">
              <w:rPr>
                <w:rFonts w:ascii="ＭＳ 明朝" w:hAnsi="ＭＳ 明朝" w:hint="eastAsia"/>
                <w:sz w:val="18"/>
                <w:szCs w:val="18"/>
              </w:rPr>
              <w:t>課題がある。</w:t>
            </w:r>
            <w:r w:rsidR="00BC4474" w:rsidRPr="00EA2A68">
              <w:rPr>
                <w:rFonts w:ascii="ＭＳ 明朝" w:hAnsi="ＭＳ 明朝" w:hint="eastAsia"/>
                <w:sz w:val="18"/>
                <w:szCs w:val="18"/>
              </w:rPr>
              <w:t>教員と生徒の負担が増えることも考えなければならない。継続した研究をお願いしたい。</w:t>
            </w:r>
          </w:p>
          <w:p w14:paraId="0484B7A4" w14:textId="3A2A2C3C" w:rsidR="00BC4474" w:rsidRPr="00EA2A68" w:rsidRDefault="00BC4474" w:rsidP="00A57E90">
            <w:pPr>
              <w:spacing w:line="220" w:lineRule="exact"/>
              <w:ind w:left="180" w:hangingChars="100" w:hanging="180"/>
              <w:rPr>
                <w:rFonts w:ascii="ＭＳ 明朝" w:hAnsi="ＭＳ 明朝"/>
                <w:sz w:val="18"/>
                <w:szCs w:val="18"/>
              </w:rPr>
            </w:pPr>
            <w:r w:rsidRPr="00EA2A68">
              <w:rPr>
                <w:rFonts w:ascii="ＭＳ 明朝" w:hAnsi="ＭＳ 明朝" w:hint="eastAsia"/>
                <w:sz w:val="18"/>
                <w:szCs w:val="18"/>
              </w:rPr>
              <w:t>・感染症対策のための制約はあるが、生徒達のため、様々な機会を作ってほしい。</w:t>
            </w:r>
          </w:p>
          <w:p w14:paraId="7EEFC1B9" w14:textId="5014C383" w:rsidR="00247EEF" w:rsidRPr="00EA2A68" w:rsidRDefault="00247EEF" w:rsidP="00A57E90">
            <w:pPr>
              <w:spacing w:line="220" w:lineRule="exact"/>
              <w:ind w:left="180" w:hangingChars="100" w:hanging="180"/>
              <w:rPr>
                <w:rFonts w:ascii="ＭＳ 明朝" w:hAnsi="ＭＳ 明朝"/>
                <w:sz w:val="18"/>
                <w:szCs w:val="18"/>
              </w:rPr>
            </w:pPr>
            <w:r w:rsidRPr="00EA2A68">
              <w:rPr>
                <w:rFonts w:ascii="ＭＳ 明朝" w:hAnsi="ＭＳ 明朝" w:hint="eastAsia"/>
                <w:sz w:val="18"/>
                <w:szCs w:val="18"/>
              </w:rPr>
              <w:t>【第</w:t>
            </w:r>
            <w:r w:rsidR="00EA2A68" w:rsidRPr="00EA2A68">
              <w:rPr>
                <w:rFonts w:ascii="ＭＳ 明朝" w:hAnsi="ＭＳ 明朝" w:hint="eastAsia"/>
                <w:sz w:val="18"/>
                <w:szCs w:val="18"/>
              </w:rPr>
              <w:t>３</w:t>
            </w:r>
            <w:r w:rsidRPr="00EA2A68">
              <w:rPr>
                <w:rFonts w:ascii="ＭＳ 明朝" w:hAnsi="ＭＳ 明朝" w:hint="eastAsia"/>
                <w:sz w:val="18"/>
                <w:szCs w:val="18"/>
              </w:rPr>
              <w:t>回</w:t>
            </w:r>
            <w:r w:rsidR="00EA2A68" w:rsidRPr="00EA2A68">
              <w:rPr>
                <w:rFonts w:ascii="ＭＳ 明朝" w:hAnsi="ＭＳ 明朝" w:hint="eastAsia"/>
                <w:sz w:val="18"/>
                <w:szCs w:val="18"/>
              </w:rPr>
              <w:t>３</w:t>
            </w:r>
            <w:r w:rsidRPr="00EA2A68">
              <w:rPr>
                <w:rFonts w:ascii="ＭＳ 明朝" w:hAnsi="ＭＳ 明朝" w:hint="eastAsia"/>
                <w:sz w:val="18"/>
                <w:szCs w:val="18"/>
              </w:rPr>
              <w:t>月</w:t>
            </w:r>
            <w:r w:rsidR="00EA2A68" w:rsidRPr="00EA2A68">
              <w:rPr>
                <w:rFonts w:ascii="ＭＳ 明朝" w:hAnsi="ＭＳ 明朝" w:hint="eastAsia"/>
                <w:sz w:val="18"/>
                <w:szCs w:val="18"/>
              </w:rPr>
              <w:t>２</w:t>
            </w:r>
            <w:r w:rsidRPr="00EA2A68">
              <w:rPr>
                <w:rFonts w:ascii="ＭＳ 明朝" w:hAnsi="ＭＳ 明朝" w:hint="eastAsia"/>
                <w:sz w:val="18"/>
                <w:szCs w:val="18"/>
              </w:rPr>
              <w:t>日】「令和</w:t>
            </w:r>
            <w:r w:rsidR="00EA2A68" w:rsidRPr="00EA2A68">
              <w:rPr>
                <w:rFonts w:ascii="ＭＳ 明朝" w:hAnsi="ＭＳ 明朝" w:hint="eastAsia"/>
                <w:sz w:val="18"/>
                <w:szCs w:val="18"/>
              </w:rPr>
              <w:t>２</w:t>
            </w:r>
            <w:r w:rsidRPr="00EA2A68">
              <w:rPr>
                <w:rFonts w:ascii="ＭＳ 明朝" w:hAnsi="ＭＳ 明朝" w:hint="eastAsia"/>
                <w:sz w:val="18"/>
                <w:szCs w:val="18"/>
              </w:rPr>
              <w:t>年度学校経営計画</w:t>
            </w:r>
            <w:r w:rsidR="00EE61F6" w:rsidRPr="00EA2A68">
              <w:rPr>
                <w:rFonts w:ascii="ＭＳ 明朝" w:hAnsi="ＭＳ 明朝" w:hint="eastAsia"/>
                <w:sz w:val="18"/>
                <w:szCs w:val="18"/>
              </w:rPr>
              <w:t>及び学校評価</w:t>
            </w:r>
            <w:r w:rsidRPr="00EA2A68">
              <w:rPr>
                <w:rFonts w:ascii="ＭＳ 明朝" w:hAnsi="ＭＳ 明朝" w:hint="eastAsia"/>
                <w:sz w:val="18"/>
                <w:szCs w:val="18"/>
              </w:rPr>
              <w:t>について」「令和</w:t>
            </w:r>
            <w:r w:rsidR="00EA2A68" w:rsidRPr="00EA2A68">
              <w:rPr>
                <w:rFonts w:ascii="ＭＳ 明朝" w:hAnsi="ＭＳ 明朝" w:hint="eastAsia"/>
                <w:sz w:val="18"/>
                <w:szCs w:val="18"/>
              </w:rPr>
              <w:t>３</w:t>
            </w:r>
            <w:r w:rsidRPr="00EA2A68">
              <w:rPr>
                <w:rFonts w:ascii="ＭＳ 明朝" w:hAnsi="ＭＳ 明朝" w:hint="eastAsia"/>
                <w:sz w:val="18"/>
                <w:szCs w:val="18"/>
              </w:rPr>
              <w:t>年度学校経営計画</w:t>
            </w:r>
            <w:r w:rsidR="009B69F0" w:rsidRPr="00EA2A68">
              <w:rPr>
                <w:rFonts w:ascii="ＭＳ 明朝" w:hAnsi="ＭＳ 明朝" w:hint="eastAsia"/>
                <w:sz w:val="18"/>
                <w:szCs w:val="18"/>
              </w:rPr>
              <w:t>及び学校評価</w:t>
            </w:r>
            <w:r w:rsidRPr="00EA2A68">
              <w:rPr>
                <w:rFonts w:ascii="ＭＳ 明朝" w:hAnsi="ＭＳ 明朝" w:hint="eastAsia"/>
                <w:sz w:val="18"/>
                <w:szCs w:val="18"/>
              </w:rPr>
              <w:t>について」</w:t>
            </w:r>
          </w:p>
          <w:p w14:paraId="0F13C8A8" w14:textId="33E0471A" w:rsidR="002F7363" w:rsidRPr="00EA2A68" w:rsidRDefault="002F7363" w:rsidP="00A57E90">
            <w:pPr>
              <w:spacing w:line="220" w:lineRule="exact"/>
              <w:ind w:left="180" w:hangingChars="100" w:hanging="180"/>
              <w:rPr>
                <w:rFonts w:ascii="ＭＳ 明朝" w:hAnsi="ＭＳ 明朝"/>
                <w:sz w:val="18"/>
                <w:szCs w:val="18"/>
              </w:rPr>
            </w:pPr>
            <w:r w:rsidRPr="00EA2A68">
              <w:rPr>
                <w:rFonts w:ascii="ＭＳ 明朝" w:hAnsi="ＭＳ 明朝" w:hint="eastAsia"/>
                <w:sz w:val="18"/>
                <w:szCs w:val="18"/>
              </w:rPr>
              <w:t>・今年度は、コロナ禍の状況の中、着実に教育活動を積み重ね、槻の木高校らしい校風を維持し、成果に結びつけたことを評価</w:t>
            </w:r>
            <w:r w:rsidR="00A57E90" w:rsidRPr="00EA2A68">
              <w:rPr>
                <w:rFonts w:ascii="ＭＳ 明朝" w:hAnsi="ＭＳ 明朝" w:hint="eastAsia"/>
                <w:sz w:val="18"/>
                <w:szCs w:val="18"/>
              </w:rPr>
              <w:t>する</w:t>
            </w:r>
            <w:r w:rsidRPr="00EA2A68">
              <w:rPr>
                <w:rFonts w:ascii="ＭＳ 明朝" w:hAnsi="ＭＳ 明朝" w:hint="eastAsia"/>
                <w:sz w:val="18"/>
                <w:szCs w:val="18"/>
              </w:rPr>
              <w:t>。</w:t>
            </w:r>
          </w:p>
          <w:p w14:paraId="338F0A0C" w14:textId="3BC686AE" w:rsidR="00FF4CBA" w:rsidRPr="00EA2A68" w:rsidRDefault="00247EEF" w:rsidP="00A57E90">
            <w:pPr>
              <w:spacing w:line="220" w:lineRule="exact"/>
              <w:ind w:left="180" w:hangingChars="100" w:hanging="180"/>
              <w:rPr>
                <w:rFonts w:ascii="ＭＳ 明朝" w:hAnsi="ＭＳ 明朝"/>
                <w:sz w:val="18"/>
                <w:szCs w:val="18"/>
              </w:rPr>
            </w:pPr>
            <w:r w:rsidRPr="00EA2A68">
              <w:rPr>
                <w:rFonts w:ascii="ＭＳ 明朝" w:hAnsi="ＭＳ 明朝" w:hint="eastAsia"/>
                <w:sz w:val="18"/>
                <w:szCs w:val="18"/>
              </w:rPr>
              <w:t>・</w:t>
            </w:r>
            <w:r w:rsidR="00A8345B" w:rsidRPr="00EA2A68">
              <w:rPr>
                <w:rFonts w:ascii="ＭＳ 明朝" w:hAnsi="ＭＳ 明朝" w:hint="eastAsia"/>
                <w:sz w:val="18"/>
                <w:szCs w:val="18"/>
              </w:rPr>
              <w:t>学校教育自己診断の結果から、授業の指導方法の工夫・改善、グループ学習等のポイントが高く、教職員の努力への保護者・生徒の高い評価を感じ</w:t>
            </w:r>
            <w:r w:rsidR="00A57E90" w:rsidRPr="00EA2A68">
              <w:rPr>
                <w:rFonts w:ascii="ＭＳ 明朝" w:hAnsi="ＭＳ 明朝" w:hint="eastAsia"/>
                <w:sz w:val="18"/>
                <w:szCs w:val="18"/>
              </w:rPr>
              <w:t>る</w:t>
            </w:r>
            <w:r w:rsidR="00A8345B" w:rsidRPr="00EA2A68">
              <w:rPr>
                <w:rFonts w:ascii="ＭＳ 明朝" w:hAnsi="ＭＳ 明朝" w:hint="eastAsia"/>
                <w:sz w:val="18"/>
                <w:szCs w:val="18"/>
              </w:rPr>
              <w:t>。</w:t>
            </w:r>
          </w:p>
          <w:p w14:paraId="16A7E6CC" w14:textId="12FDD912" w:rsidR="00A8345B" w:rsidRPr="00EA2A68" w:rsidRDefault="00A8345B" w:rsidP="00A57E90">
            <w:pPr>
              <w:spacing w:line="220" w:lineRule="exact"/>
              <w:ind w:left="180" w:hangingChars="100" w:hanging="180"/>
              <w:rPr>
                <w:rFonts w:ascii="ＭＳ 明朝" w:hAnsi="ＭＳ 明朝"/>
                <w:sz w:val="18"/>
                <w:szCs w:val="18"/>
              </w:rPr>
            </w:pPr>
            <w:r w:rsidRPr="00EA2A68">
              <w:rPr>
                <w:rFonts w:ascii="ＭＳ 明朝" w:hAnsi="ＭＳ 明朝" w:hint="eastAsia"/>
                <w:sz w:val="18"/>
                <w:szCs w:val="18"/>
              </w:rPr>
              <w:t>・「入らせたい」「入ってよかった」槻の木高校であったし、人間的にも</w:t>
            </w:r>
            <w:r w:rsidR="004B2346" w:rsidRPr="00EA2A68">
              <w:rPr>
                <w:rFonts w:ascii="ＭＳ 明朝" w:hAnsi="ＭＳ 明朝" w:hint="eastAsia"/>
                <w:sz w:val="18"/>
                <w:szCs w:val="18"/>
              </w:rPr>
              <w:t>、</w:t>
            </w:r>
            <w:r w:rsidRPr="00EA2A68">
              <w:rPr>
                <w:rFonts w:ascii="ＭＳ 明朝" w:hAnsi="ＭＳ 明朝" w:hint="eastAsia"/>
                <w:sz w:val="18"/>
                <w:szCs w:val="18"/>
              </w:rPr>
              <w:t>とても成長させていただいた。</w:t>
            </w:r>
            <w:r w:rsidR="00EA2A68" w:rsidRPr="00EA2A68">
              <w:rPr>
                <w:rFonts w:ascii="ＭＳ 明朝" w:hAnsi="ＭＳ 明朝" w:hint="eastAsia"/>
                <w:sz w:val="18"/>
                <w:szCs w:val="18"/>
              </w:rPr>
              <w:t>５</w:t>
            </w:r>
            <w:r w:rsidRPr="00EA2A68">
              <w:rPr>
                <w:rFonts w:ascii="ＭＳ 明朝" w:hAnsi="ＭＳ 明朝" w:hint="eastAsia"/>
                <w:sz w:val="18"/>
                <w:szCs w:val="18"/>
              </w:rPr>
              <w:t>年後</w:t>
            </w:r>
            <w:r w:rsidR="00EA2A68" w:rsidRPr="00EA2A68">
              <w:rPr>
                <w:rFonts w:ascii="ＭＳ 明朝" w:hAnsi="ＭＳ 明朝"/>
                <w:sz w:val="18"/>
                <w:szCs w:val="18"/>
              </w:rPr>
              <w:t>10</w:t>
            </w:r>
            <w:r w:rsidRPr="00EA2A68">
              <w:rPr>
                <w:rFonts w:ascii="ＭＳ 明朝" w:hAnsi="ＭＳ 明朝" w:hint="eastAsia"/>
                <w:sz w:val="18"/>
                <w:szCs w:val="18"/>
              </w:rPr>
              <w:t>年後もそういう学校であり続けてほしい。</w:t>
            </w:r>
          </w:p>
          <w:p w14:paraId="2B776C33" w14:textId="5B368007" w:rsidR="00A57E90" w:rsidRPr="00EA2A68" w:rsidRDefault="00470B37" w:rsidP="00A57E90">
            <w:pPr>
              <w:spacing w:line="220" w:lineRule="exact"/>
              <w:ind w:left="180" w:hangingChars="100" w:hanging="180"/>
              <w:rPr>
                <w:rFonts w:ascii="ＭＳ 明朝" w:hAnsi="ＭＳ 明朝"/>
                <w:sz w:val="18"/>
                <w:szCs w:val="18"/>
              </w:rPr>
            </w:pPr>
            <w:r w:rsidRPr="00EA2A68">
              <w:rPr>
                <w:rFonts w:ascii="ＭＳ 明朝" w:hAnsi="ＭＳ 明朝" w:hint="eastAsia"/>
                <w:sz w:val="18"/>
                <w:szCs w:val="18"/>
              </w:rPr>
              <w:t>・</w:t>
            </w:r>
            <w:r w:rsidR="00A57E90" w:rsidRPr="00EA2A68">
              <w:rPr>
                <w:rFonts w:ascii="ＭＳ 明朝" w:hAnsi="ＭＳ 明朝" w:hint="eastAsia"/>
                <w:sz w:val="18"/>
                <w:szCs w:val="18"/>
              </w:rPr>
              <w:t>学校教育自己診断の結果を分析し、課題への対応をお願いしたい。</w:t>
            </w:r>
          </w:p>
          <w:p w14:paraId="7884FD77" w14:textId="20FCB179" w:rsidR="00470B37" w:rsidRPr="00EA2A68" w:rsidRDefault="00470B37" w:rsidP="00A57E90">
            <w:pPr>
              <w:spacing w:line="220" w:lineRule="exact"/>
              <w:ind w:left="180" w:hangingChars="100" w:hanging="180"/>
              <w:rPr>
                <w:rFonts w:ascii="ＭＳ 明朝" w:hAnsi="ＭＳ 明朝"/>
                <w:sz w:val="18"/>
                <w:szCs w:val="18"/>
              </w:rPr>
            </w:pPr>
            <w:r w:rsidRPr="00EA2A68">
              <w:rPr>
                <w:rFonts w:ascii="ＭＳ 明朝" w:hAnsi="ＭＳ 明朝" w:hint="eastAsia"/>
                <w:sz w:val="18"/>
                <w:szCs w:val="18"/>
              </w:rPr>
              <w:t>・読書活動、論文指導等に取り組み、読解力、表現力の向上をはかってほしい。</w:t>
            </w:r>
          </w:p>
          <w:p w14:paraId="63744DBE" w14:textId="4E3BC494" w:rsidR="001F5179" w:rsidRPr="00EA2A68" w:rsidRDefault="00FF4CBA" w:rsidP="00A57E90">
            <w:pPr>
              <w:spacing w:line="220" w:lineRule="exact"/>
              <w:ind w:left="180" w:hangingChars="100" w:hanging="180"/>
              <w:rPr>
                <w:rFonts w:ascii="ＭＳ 明朝" w:hAnsi="ＭＳ 明朝"/>
                <w:color w:val="D9D9D9"/>
                <w:sz w:val="20"/>
                <w:szCs w:val="20"/>
              </w:rPr>
            </w:pPr>
            <w:r w:rsidRPr="00EA2A68">
              <w:rPr>
                <w:rFonts w:ascii="ＭＳ 明朝" w:hAnsi="ＭＳ 明朝" w:hint="eastAsia"/>
                <w:sz w:val="18"/>
                <w:szCs w:val="18"/>
              </w:rPr>
              <w:t>・</w:t>
            </w:r>
            <w:r w:rsidR="00A57E90" w:rsidRPr="00EA2A68">
              <w:rPr>
                <w:rFonts w:ascii="ＭＳ 明朝" w:hAnsi="ＭＳ 明朝" w:hint="eastAsia"/>
                <w:sz w:val="18"/>
                <w:szCs w:val="18"/>
              </w:rPr>
              <w:t>学校</w:t>
            </w:r>
            <w:r w:rsidR="00470B37" w:rsidRPr="00EA2A68">
              <w:rPr>
                <w:rFonts w:ascii="ＭＳ 明朝" w:hAnsi="ＭＳ 明朝" w:hint="eastAsia"/>
                <w:sz w:val="18"/>
                <w:szCs w:val="18"/>
              </w:rPr>
              <w:t>外との交流を活発にし</w:t>
            </w:r>
            <w:r w:rsidR="00A57E90" w:rsidRPr="00EA2A68">
              <w:rPr>
                <w:rFonts w:ascii="ＭＳ 明朝" w:hAnsi="ＭＳ 明朝" w:hint="eastAsia"/>
                <w:sz w:val="18"/>
                <w:szCs w:val="18"/>
              </w:rPr>
              <w:t>、</w:t>
            </w:r>
            <w:r w:rsidR="002F7363" w:rsidRPr="00EA2A68">
              <w:rPr>
                <w:rFonts w:ascii="ＭＳ 明朝" w:hAnsi="ＭＳ 明朝" w:hint="eastAsia"/>
                <w:sz w:val="18"/>
                <w:szCs w:val="18"/>
              </w:rPr>
              <w:t>課題研究</w:t>
            </w:r>
            <w:r w:rsidR="00A57E90" w:rsidRPr="00EA2A68">
              <w:rPr>
                <w:rFonts w:ascii="ＭＳ 明朝" w:hAnsi="ＭＳ 明朝" w:hint="eastAsia"/>
                <w:sz w:val="18"/>
                <w:szCs w:val="18"/>
              </w:rPr>
              <w:t>等</w:t>
            </w:r>
            <w:r w:rsidR="002F7363" w:rsidRPr="00EA2A68">
              <w:rPr>
                <w:rFonts w:ascii="ＭＳ 明朝" w:hAnsi="ＭＳ 明朝" w:hint="eastAsia"/>
                <w:sz w:val="18"/>
                <w:szCs w:val="18"/>
              </w:rPr>
              <w:t>の探究型プログラムにチャレンジ</w:t>
            </w:r>
            <w:r w:rsidR="00470B37" w:rsidRPr="00EA2A68">
              <w:rPr>
                <w:rFonts w:ascii="ＭＳ 明朝" w:hAnsi="ＭＳ 明朝" w:hint="eastAsia"/>
                <w:sz w:val="18"/>
                <w:szCs w:val="18"/>
              </w:rPr>
              <w:t>することで</w:t>
            </w:r>
            <w:r w:rsidR="002F7363" w:rsidRPr="00EA2A68">
              <w:rPr>
                <w:rFonts w:ascii="ＭＳ 明朝" w:hAnsi="ＭＳ 明朝" w:hint="eastAsia"/>
                <w:sz w:val="18"/>
                <w:szCs w:val="18"/>
              </w:rPr>
              <w:t>、生徒達の</w:t>
            </w:r>
            <w:r w:rsidR="001F5179" w:rsidRPr="00EA2A68">
              <w:rPr>
                <w:rFonts w:ascii="ＭＳ 明朝" w:hAnsi="ＭＳ 明朝" w:hint="eastAsia"/>
                <w:sz w:val="18"/>
                <w:szCs w:val="18"/>
              </w:rPr>
              <w:t>未知</w:t>
            </w:r>
            <w:r w:rsidR="002F7363" w:rsidRPr="00EA2A68">
              <w:rPr>
                <w:rFonts w:ascii="ＭＳ 明朝" w:hAnsi="ＭＳ 明朝" w:hint="eastAsia"/>
                <w:sz w:val="18"/>
                <w:szCs w:val="18"/>
              </w:rPr>
              <w:t>の状況でも生きぬく力や社会で役立つ高い志を育てて</w:t>
            </w:r>
            <w:r w:rsidR="00A57E90" w:rsidRPr="00EA2A68">
              <w:rPr>
                <w:rFonts w:ascii="ＭＳ 明朝" w:hAnsi="ＭＳ 明朝" w:hint="eastAsia"/>
                <w:sz w:val="18"/>
                <w:szCs w:val="18"/>
              </w:rPr>
              <w:t>ほし</w:t>
            </w:r>
            <w:r w:rsidR="002F7363" w:rsidRPr="00EA2A68">
              <w:rPr>
                <w:rFonts w:ascii="ＭＳ 明朝" w:hAnsi="ＭＳ 明朝" w:hint="eastAsia"/>
                <w:sz w:val="18"/>
                <w:szCs w:val="18"/>
              </w:rPr>
              <w:t>い。</w:t>
            </w:r>
          </w:p>
        </w:tc>
      </w:tr>
    </w:tbl>
    <w:p w14:paraId="02F33E89" w14:textId="77777777" w:rsidR="0086696C" w:rsidRPr="00EA2A68" w:rsidRDefault="0086696C" w:rsidP="0037367C">
      <w:pPr>
        <w:spacing w:line="120" w:lineRule="exact"/>
        <w:ind w:leftChars="-428" w:left="-899"/>
      </w:pPr>
    </w:p>
    <w:p w14:paraId="19BE4E87" w14:textId="685BCEE6" w:rsidR="0086696C" w:rsidRPr="00EA2A68" w:rsidRDefault="00EA2A68" w:rsidP="00B44397">
      <w:pPr>
        <w:ind w:leftChars="-92" w:left="-4" w:hangingChars="90" w:hanging="189"/>
        <w:jc w:val="left"/>
        <w:rPr>
          <w:rFonts w:ascii="ＭＳ ゴシック" w:eastAsia="ＭＳ ゴシック" w:hAnsi="ＭＳ ゴシック"/>
          <w:szCs w:val="21"/>
        </w:rPr>
      </w:pPr>
      <w:r w:rsidRPr="00EA2A68">
        <w:rPr>
          <w:rFonts w:ascii="ＭＳ ゴシック" w:eastAsia="ＭＳ ゴシック" w:hAnsi="ＭＳ ゴシック" w:hint="eastAsia"/>
          <w:szCs w:val="21"/>
        </w:rPr>
        <w:t>３</w:t>
      </w:r>
      <w:r w:rsidR="0037367C" w:rsidRPr="00EA2A68">
        <w:rPr>
          <w:rFonts w:ascii="ＭＳ ゴシック" w:eastAsia="ＭＳ ゴシック" w:hAnsi="ＭＳ ゴシック" w:hint="eastAsia"/>
          <w:szCs w:val="21"/>
        </w:rPr>
        <w:t xml:space="preserve">　</w:t>
      </w:r>
      <w:r w:rsidR="0086696C" w:rsidRPr="00EA2A68">
        <w:rPr>
          <w:rFonts w:ascii="ＭＳ ゴシック" w:eastAsia="ＭＳ ゴシック" w:hAnsi="ＭＳ ゴシック" w:hint="eastAsia"/>
          <w:szCs w:val="21"/>
        </w:rPr>
        <w:t>本年度の取組</w:t>
      </w:r>
      <w:r w:rsidR="0037367C" w:rsidRPr="00EA2A68">
        <w:rPr>
          <w:rFonts w:ascii="ＭＳ ゴシック" w:eastAsia="ＭＳ ゴシック" w:hAnsi="ＭＳ ゴシック" w:hint="eastAsia"/>
          <w:szCs w:val="21"/>
        </w:rPr>
        <w:t>内容</w:t>
      </w:r>
      <w:r w:rsidR="0086696C" w:rsidRPr="00EA2A6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276"/>
        <w:gridCol w:w="4536"/>
        <w:gridCol w:w="3260"/>
        <w:gridCol w:w="5210"/>
      </w:tblGrid>
      <w:tr w:rsidR="00D81466" w:rsidRPr="00EA2A68" w14:paraId="30793A95" w14:textId="77777777" w:rsidTr="00D81466">
        <w:trPr>
          <w:trHeight w:val="586"/>
          <w:jc w:val="center"/>
        </w:trPr>
        <w:tc>
          <w:tcPr>
            <w:tcW w:w="704" w:type="dxa"/>
            <w:shd w:val="clear" w:color="auto" w:fill="auto"/>
            <w:vAlign w:val="center"/>
          </w:tcPr>
          <w:p w14:paraId="34D75C6C" w14:textId="77777777" w:rsidR="00897939" w:rsidRPr="00EA2A68" w:rsidRDefault="00897939" w:rsidP="0054712D">
            <w:pPr>
              <w:spacing w:line="240" w:lineRule="exact"/>
              <w:jc w:val="center"/>
              <w:rPr>
                <w:rFonts w:ascii="ＭＳ 明朝" w:hAnsi="ＭＳ 明朝"/>
                <w:sz w:val="20"/>
                <w:szCs w:val="20"/>
              </w:rPr>
            </w:pPr>
            <w:r w:rsidRPr="00EA2A68">
              <w:rPr>
                <w:rFonts w:ascii="ＭＳ 明朝" w:hAnsi="ＭＳ 明朝" w:hint="eastAsia"/>
                <w:sz w:val="20"/>
                <w:szCs w:val="20"/>
              </w:rPr>
              <w:t>中期的</w:t>
            </w:r>
          </w:p>
          <w:p w14:paraId="45016ABC" w14:textId="77777777" w:rsidR="00897939" w:rsidRPr="00EA2A68" w:rsidRDefault="00897939" w:rsidP="0054712D">
            <w:pPr>
              <w:spacing w:line="240" w:lineRule="exact"/>
              <w:jc w:val="center"/>
              <w:rPr>
                <w:rFonts w:ascii="ＭＳ 明朝" w:hAnsi="ＭＳ 明朝"/>
                <w:spacing w:val="-20"/>
                <w:sz w:val="20"/>
                <w:szCs w:val="20"/>
              </w:rPr>
            </w:pPr>
            <w:r w:rsidRPr="00EA2A68">
              <w:rPr>
                <w:rFonts w:ascii="ＭＳ 明朝" w:hAnsi="ＭＳ 明朝" w:hint="eastAsia"/>
                <w:sz w:val="20"/>
                <w:szCs w:val="20"/>
              </w:rPr>
              <w:t>目標</w:t>
            </w:r>
          </w:p>
        </w:tc>
        <w:tc>
          <w:tcPr>
            <w:tcW w:w="1276" w:type="dxa"/>
            <w:shd w:val="clear" w:color="auto" w:fill="auto"/>
            <w:vAlign w:val="center"/>
          </w:tcPr>
          <w:p w14:paraId="62687D6B" w14:textId="77777777" w:rsidR="00897939" w:rsidRPr="00EA2A68" w:rsidRDefault="00897939" w:rsidP="006B5B51">
            <w:pPr>
              <w:spacing w:line="320" w:lineRule="exact"/>
              <w:jc w:val="center"/>
              <w:rPr>
                <w:rFonts w:ascii="ＭＳ 明朝" w:hAnsi="ＭＳ 明朝"/>
                <w:sz w:val="20"/>
                <w:szCs w:val="20"/>
              </w:rPr>
            </w:pPr>
            <w:r w:rsidRPr="00EA2A68">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5DA06AE1" w14:textId="77777777" w:rsidR="00897939" w:rsidRPr="00EA2A68" w:rsidRDefault="00897939" w:rsidP="006B5B51">
            <w:pPr>
              <w:spacing w:line="320" w:lineRule="exact"/>
              <w:jc w:val="center"/>
              <w:rPr>
                <w:rFonts w:ascii="ＭＳ 明朝" w:hAnsi="ＭＳ 明朝"/>
                <w:sz w:val="20"/>
                <w:szCs w:val="20"/>
              </w:rPr>
            </w:pPr>
            <w:r w:rsidRPr="00EA2A68">
              <w:rPr>
                <w:rFonts w:ascii="ＭＳ 明朝" w:hAnsi="ＭＳ 明朝" w:hint="eastAsia"/>
                <w:sz w:val="20"/>
                <w:szCs w:val="20"/>
              </w:rPr>
              <w:t>具体的な取組計画・内容</w:t>
            </w:r>
          </w:p>
        </w:tc>
        <w:tc>
          <w:tcPr>
            <w:tcW w:w="3260" w:type="dxa"/>
            <w:tcBorders>
              <w:right w:val="dashed" w:sz="4" w:space="0" w:color="auto"/>
            </w:tcBorders>
            <w:vAlign w:val="center"/>
          </w:tcPr>
          <w:p w14:paraId="6E3120FD" w14:textId="77777777" w:rsidR="00897939" w:rsidRPr="00EA2A68" w:rsidRDefault="00897939" w:rsidP="006B5B51">
            <w:pPr>
              <w:spacing w:line="320" w:lineRule="exact"/>
              <w:jc w:val="center"/>
              <w:rPr>
                <w:rFonts w:ascii="ＭＳ 明朝" w:hAnsi="ＭＳ 明朝"/>
                <w:sz w:val="20"/>
                <w:szCs w:val="20"/>
              </w:rPr>
            </w:pPr>
            <w:r w:rsidRPr="00EA2A68">
              <w:rPr>
                <w:rFonts w:ascii="ＭＳ 明朝" w:hAnsi="ＭＳ 明朝" w:hint="eastAsia"/>
                <w:sz w:val="20"/>
                <w:szCs w:val="20"/>
              </w:rPr>
              <w:t>評価指標</w:t>
            </w:r>
          </w:p>
        </w:tc>
        <w:tc>
          <w:tcPr>
            <w:tcW w:w="5210" w:type="dxa"/>
            <w:tcBorders>
              <w:left w:val="dashed" w:sz="4" w:space="0" w:color="auto"/>
              <w:right w:val="single" w:sz="4" w:space="0" w:color="auto"/>
            </w:tcBorders>
            <w:shd w:val="clear" w:color="auto" w:fill="auto"/>
            <w:vAlign w:val="center"/>
          </w:tcPr>
          <w:p w14:paraId="6DCB6F49" w14:textId="77777777" w:rsidR="00897939" w:rsidRPr="00EA2A68" w:rsidRDefault="00897939" w:rsidP="006B5B51">
            <w:pPr>
              <w:spacing w:line="320" w:lineRule="exact"/>
              <w:jc w:val="center"/>
              <w:rPr>
                <w:rFonts w:ascii="ＭＳ 明朝" w:hAnsi="ＭＳ 明朝"/>
                <w:sz w:val="20"/>
                <w:szCs w:val="20"/>
              </w:rPr>
            </w:pPr>
            <w:r w:rsidRPr="00EA2A68">
              <w:rPr>
                <w:rFonts w:ascii="ＭＳ 明朝" w:hAnsi="ＭＳ 明朝" w:hint="eastAsia"/>
                <w:sz w:val="20"/>
                <w:szCs w:val="20"/>
              </w:rPr>
              <w:t>自己評価</w:t>
            </w:r>
          </w:p>
        </w:tc>
      </w:tr>
      <w:tr w:rsidR="00D81466" w:rsidRPr="00EA2A68" w14:paraId="63EF7346" w14:textId="77777777" w:rsidTr="00D81466">
        <w:trPr>
          <w:cantSplit/>
          <w:trHeight w:val="10946"/>
          <w:jc w:val="center"/>
        </w:trPr>
        <w:tc>
          <w:tcPr>
            <w:tcW w:w="704" w:type="dxa"/>
            <w:shd w:val="clear" w:color="auto" w:fill="auto"/>
            <w:textDirection w:val="tbRlV"/>
            <w:vAlign w:val="center"/>
          </w:tcPr>
          <w:p w14:paraId="35C931BC" w14:textId="2275479A" w:rsidR="00297FEB" w:rsidRPr="00EA2A68" w:rsidRDefault="00EA2A68" w:rsidP="00297FEB">
            <w:pPr>
              <w:spacing w:line="320" w:lineRule="exact"/>
              <w:ind w:left="113" w:right="113"/>
              <w:jc w:val="center"/>
              <w:rPr>
                <w:rFonts w:asciiTheme="minorEastAsia" w:eastAsiaTheme="minorEastAsia" w:hAnsiTheme="minorEastAsia"/>
                <w:szCs w:val="21"/>
              </w:rPr>
            </w:pPr>
            <w:r w:rsidRPr="00EA2A68">
              <w:rPr>
                <w:rFonts w:asciiTheme="minorEastAsia" w:eastAsiaTheme="minorEastAsia" w:hAnsiTheme="minorEastAsia" w:hint="eastAsia"/>
                <w:szCs w:val="21"/>
              </w:rPr>
              <w:t>１</w:t>
            </w:r>
            <w:r w:rsidR="00297FEB" w:rsidRPr="00EA2A68">
              <w:rPr>
                <w:rFonts w:asciiTheme="minorEastAsia" w:eastAsiaTheme="minorEastAsia" w:hAnsiTheme="minorEastAsia" w:hint="eastAsia"/>
                <w:szCs w:val="21"/>
              </w:rPr>
              <w:t xml:space="preserve">　学力の向上と規範意識、自尊感情の醸成</w:t>
            </w:r>
          </w:p>
        </w:tc>
        <w:tc>
          <w:tcPr>
            <w:tcW w:w="1276" w:type="dxa"/>
            <w:shd w:val="clear" w:color="auto" w:fill="auto"/>
          </w:tcPr>
          <w:p w14:paraId="0285B757" w14:textId="229BDA56" w:rsidR="00297FEB" w:rsidRPr="00EA2A68" w:rsidRDefault="00297FEB" w:rsidP="00297FEB">
            <w:pPr>
              <w:ind w:leftChars="-75" w:left="42" w:hangingChars="100" w:hanging="200"/>
              <w:rPr>
                <w:rFonts w:asciiTheme="minorEastAsia" w:eastAsiaTheme="minorEastAsia" w:hAnsiTheme="minorEastAsia"/>
                <w:color w:val="000000"/>
                <w:sz w:val="20"/>
                <w:szCs w:val="20"/>
              </w:rPr>
            </w:pPr>
            <w:r w:rsidRPr="00EA2A68">
              <w:rPr>
                <w:rFonts w:asciiTheme="minorEastAsia" w:eastAsiaTheme="minorEastAsia" w:hAnsiTheme="minorEastAsia" w:hint="eastAsia"/>
                <w:color w:val="000000"/>
                <w:sz w:val="20"/>
                <w:szCs w:val="20"/>
              </w:rPr>
              <w:t>（</w:t>
            </w:r>
            <w:r w:rsidR="00EA2A68" w:rsidRPr="00EA2A68">
              <w:rPr>
                <w:rFonts w:asciiTheme="minorEastAsia" w:eastAsiaTheme="minorEastAsia" w:hAnsiTheme="minorEastAsia" w:hint="eastAsia"/>
                <w:color w:val="000000"/>
                <w:sz w:val="20"/>
                <w:szCs w:val="20"/>
              </w:rPr>
              <w:t>１</w:t>
            </w:r>
            <w:r w:rsidRPr="00EA2A68">
              <w:rPr>
                <w:rFonts w:asciiTheme="minorEastAsia" w:eastAsiaTheme="minorEastAsia" w:hAnsiTheme="minorEastAsia" w:hint="eastAsia"/>
                <w:color w:val="000000"/>
                <w:sz w:val="20"/>
                <w:szCs w:val="20"/>
              </w:rPr>
              <w:t>）学力及び学びに向かう力のさらなる向上と進路実現</w:t>
            </w:r>
          </w:p>
          <w:p w14:paraId="5ED7475D" w14:textId="77777777" w:rsidR="00297FEB" w:rsidRPr="00EA2A68" w:rsidRDefault="00297FEB" w:rsidP="00297FEB">
            <w:pPr>
              <w:ind w:left="200" w:hangingChars="100" w:hanging="200"/>
              <w:rPr>
                <w:rFonts w:asciiTheme="minorEastAsia" w:eastAsiaTheme="minorEastAsia" w:hAnsiTheme="minorEastAsia"/>
                <w:color w:val="000000"/>
                <w:sz w:val="20"/>
                <w:szCs w:val="20"/>
              </w:rPr>
            </w:pPr>
          </w:p>
          <w:p w14:paraId="03D9B4ED" w14:textId="77777777" w:rsidR="00297FEB" w:rsidRPr="00EA2A68" w:rsidRDefault="00297FEB" w:rsidP="00297FEB">
            <w:pPr>
              <w:ind w:left="400" w:hangingChars="200" w:hanging="400"/>
              <w:rPr>
                <w:rFonts w:asciiTheme="minorEastAsia" w:eastAsiaTheme="minorEastAsia" w:hAnsiTheme="minorEastAsia"/>
                <w:color w:val="000000"/>
                <w:sz w:val="20"/>
                <w:szCs w:val="20"/>
              </w:rPr>
            </w:pPr>
          </w:p>
          <w:p w14:paraId="51FE8F0F" w14:textId="77777777" w:rsidR="00297FEB" w:rsidRPr="00EA2A68" w:rsidRDefault="00297FEB" w:rsidP="00297FEB">
            <w:pPr>
              <w:ind w:left="200" w:hangingChars="100" w:hanging="200"/>
              <w:rPr>
                <w:rFonts w:asciiTheme="minorEastAsia" w:eastAsiaTheme="minorEastAsia" w:hAnsiTheme="minorEastAsia"/>
                <w:color w:val="000000"/>
                <w:sz w:val="20"/>
                <w:szCs w:val="20"/>
              </w:rPr>
            </w:pPr>
          </w:p>
          <w:p w14:paraId="2DC31DAC" w14:textId="77777777" w:rsidR="00297FEB" w:rsidRPr="00EA2A68" w:rsidRDefault="00297FEB" w:rsidP="00297FEB">
            <w:pPr>
              <w:ind w:left="200" w:hangingChars="100" w:hanging="200"/>
              <w:rPr>
                <w:rFonts w:asciiTheme="minorEastAsia" w:eastAsiaTheme="minorEastAsia" w:hAnsiTheme="minorEastAsia"/>
                <w:color w:val="000000"/>
                <w:sz w:val="20"/>
                <w:szCs w:val="20"/>
              </w:rPr>
            </w:pPr>
          </w:p>
          <w:p w14:paraId="3156268D" w14:textId="77777777" w:rsidR="00297FEB" w:rsidRPr="00EA2A68" w:rsidRDefault="00297FEB" w:rsidP="00297FEB">
            <w:pPr>
              <w:ind w:left="200" w:hangingChars="100" w:hanging="200"/>
              <w:rPr>
                <w:rFonts w:asciiTheme="minorEastAsia" w:eastAsiaTheme="minorEastAsia" w:hAnsiTheme="minorEastAsia"/>
                <w:color w:val="000000"/>
                <w:sz w:val="20"/>
                <w:szCs w:val="20"/>
              </w:rPr>
            </w:pPr>
          </w:p>
          <w:p w14:paraId="5111CB9C" w14:textId="77777777" w:rsidR="00297FEB" w:rsidRPr="00EA2A68" w:rsidRDefault="00297FEB" w:rsidP="00297FEB">
            <w:pPr>
              <w:ind w:left="200" w:hangingChars="100" w:hanging="200"/>
              <w:rPr>
                <w:rFonts w:asciiTheme="minorEastAsia" w:eastAsiaTheme="minorEastAsia" w:hAnsiTheme="minorEastAsia"/>
                <w:color w:val="000000"/>
                <w:sz w:val="20"/>
                <w:szCs w:val="20"/>
              </w:rPr>
            </w:pPr>
          </w:p>
          <w:p w14:paraId="32BCF817" w14:textId="77777777" w:rsidR="00297FEB" w:rsidRPr="00EA2A68" w:rsidRDefault="00297FEB" w:rsidP="00297FEB">
            <w:pPr>
              <w:ind w:left="200" w:hangingChars="100" w:hanging="200"/>
              <w:rPr>
                <w:rFonts w:asciiTheme="minorEastAsia" w:eastAsiaTheme="minorEastAsia" w:hAnsiTheme="minorEastAsia"/>
                <w:color w:val="000000"/>
                <w:sz w:val="20"/>
                <w:szCs w:val="20"/>
              </w:rPr>
            </w:pPr>
          </w:p>
          <w:p w14:paraId="16864AB9" w14:textId="77777777" w:rsidR="00297FEB" w:rsidRPr="00EA2A68" w:rsidRDefault="00297FEB" w:rsidP="00297FEB">
            <w:pPr>
              <w:ind w:left="200" w:hangingChars="100" w:hanging="200"/>
              <w:rPr>
                <w:rFonts w:asciiTheme="minorEastAsia" w:eastAsiaTheme="minorEastAsia" w:hAnsiTheme="minorEastAsia"/>
                <w:color w:val="000000"/>
                <w:sz w:val="20"/>
                <w:szCs w:val="20"/>
              </w:rPr>
            </w:pPr>
          </w:p>
          <w:p w14:paraId="38ED4FCF" w14:textId="77777777" w:rsidR="00297FEB" w:rsidRPr="00EA2A68" w:rsidRDefault="00297FEB" w:rsidP="00297FEB">
            <w:pPr>
              <w:ind w:left="200" w:hangingChars="100" w:hanging="200"/>
              <w:rPr>
                <w:rFonts w:asciiTheme="minorEastAsia" w:eastAsiaTheme="minorEastAsia" w:hAnsiTheme="minorEastAsia"/>
                <w:color w:val="000000"/>
                <w:sz w:val="20"/>
                <w:szCs w:val="20"/>
              </w:rPr>
            </w:pPr>
          </w:p>
          <w:p w14:paraId="031B7F4F" w14:textId="77777777" w:rsidR="00297FEB" w:rsidRPr="00EA2A68" w:rsidRDefault="00297FEB" w:rsidP="00297FEB">
            <w:pPr>
              <w:ind w:left="200" w:hangingChars="100" w:hanging="200"/>
              <w:rPr>
                <w:rFonts w:asciiTheme="minorEastAsia" w:eastAsiaTheme="minorEastAsia" w:hAnsiTheme="minorEastAsia"/>
                <w:color w:val="000000"/>
                <w:sz w:val="20"/>
                <w:szCs w:val="20"/>
              </w:rPr>
            </w:pPr>
          </w:p>
          <w:p w14:paraId="1F1B45F8" w14:textId="4E1171E5" w:rsidR="00297FEB" w:rsidRPr="00EA2A68" w:rsidRDefault="00297FEB" w:rsidP="00297FEB">
            <w:pPr>
              <w:ind w:left="200" w:hangingChars="100" w:hanging="200"/>
              <w:rPr>
                <w:rFonts w:asciiTheme="minorEastAsia" w:eastAsiaTheme="minorEastAsia" w:hAnsiTheme="minorEastAsia"/>
                <w:color w:val="000000"/>
                <w:sz w:val="20"/>
                <w:szCs w:val="20"/>
              </w:rPr>
            </w:pPr>
          </w:p>
          <w:p w14:paraId="0E4B35C9" w14:textId="77777777" w:rsidR="00D81466" w:rsidRPr="00EA2A68" w:rsidRDefault="00D81466" w:rsidP="00297FEB">
            <w:pPr>
              <w:ind w:left="200" w:hangingChars="100" w:hanging="200"/>
              <w:rPr>
                <w:rFonts w:asciiTheme="minorEastAsia" w:eastAsiaTheme="minorEastAsia" w:hAnsiTheme="minorEastAsia"/>
                <w:color w:val="000000"/>
                <w:sz w:val="20"/>
                <w:szCs w:val="20"/>
              </w:rPr>
            </w:pPr>
          </w:p>
          <w:p w14:paraId="54812616" w14:textId="77777777" w:rsidR="00297FEB" w:rsidRPr="00EA2A68" w:rsidRDefault="00297FEB" w:rsidP="00297FEB">
            <w:pPr>
              <w:ind w:left="200" w:hangingChars="100" w:hanging="200"/>
              <w:rPr>
                <w:rFonts w:asciiTheme="minorEastAsia" w:eastAsiaTheme="minorEastAsia" w:hAnsiTheme="minorEastAsia"/>
                <w:color w:val="000000"/>
                <w:sz w:val="20"/>
                <w:szCs w:val="20"/>
              </w:rPr>
            </w:pPr>
          </w:p>
          <w:p w14:paraId="799EF2DB" w14:textId="398B1E71" w:rsidR="00297FEB" w:rsidRPr="00EA2A68" w:rsidRDefault="00297FEB" w:rsidP="00297FEB">
            <w:pPr>
              <w:ind w:leftChars="-48" w:left="-1" w:hangingChars="50" w:hanging="100"/>
              <w:rPr>
                <w:rFonts w:asciiTheme="minorEastAsia" w:eastAsiaTheme="minorEastAsia" w:hAnsiTheme="minorEastAsia"/>
                <w:color w:val="000000"/>
                <w:sz w:val="20"/>
                <w:szCs w:val="20"/>
              </w:rPr>
            </w:pPr>
            <w:r w:rsidRPr="00EA2A68">
              <w:rPr>
                <w:rFonts w:asciiTheme="minorEastAsia" w:eastAsiaTheme="minorEastAsia" w:hAnsiTheme="minorEastAsia" w:hint="eastAsia"/>
                <w:color w:val="000000"/>
                <w:sz w:val="20"/>
                <w:szCs w:val="20"/>
              </w:rPr>
              <w:t>（</w:t>
            </w:r>
            <w:r w:rsidR="00EA2A68" w:rsidRPr="00EA2A68">
              <w:rPr>
                <w:rFonts w:asciiTheme="minorEastAsia" w:eastAsiaTheme="minorEastAsia" w:hAnsiTheme="minorEastAsia" w:hint="eastAsia"/>
                <w:color w:val="000000"/>
                <w:sz w:val="20"/>
                <w:szCs w:val="20"/>
              </w:rPr>
              <w:t>２</w:t>
            </w:r>
            <w:r w:rsidRPr="00EA2A68">
              <w:rPr>
                <w:rFonts w:asciiTheme="minorEastAsia" w:eastAsiaTheme="minorEastAsia" w:hAnsiTheme="minorEastAsia" w:hint="eastAsia"/>
                <w:color w:val="000000"/>
                <w:sz w:val="20"/>
                <w:szCs w:val="20"/>
              </w:rPr>
              <w:t>）高い志の育成と規範意識、自尊感情、人権意識の高揚</w:t>
            </w:r>
          </w:p>
          <w:p w14:paraId="61D7BCBC" w14:textId="77777777" w:rsidR="00297FEB" w:rsidRPr="00EA2A68" w:rsidRDefault="00297FEB" w:rsidP="00297FEB">
            <w:pPr>
              <w:ind w:left="200" w:hangingChars="100" w:hanging="200"/>
              <w:rPr>
                <w:rFonts w:asciiTheme="minorEastAsia" w:eastAsiaTheme="minorEastAsia" w:hAnsiTheme="minorEastAsia"/>
                <w:color w:val="000000"/>
                <w:sz w:val="20"/>
                <w:szCs w:val="20"/>
              </w:rPr>
            </w:pPr>
          </w:p>
          <w:p w14:paraId="5AAD510B" w14:textId="77777777" w:rsidR="00297FEB" w:rsidRPr="00EA2A68" w:rsidRDefault="00297FEB" w:rsidP="00297FEB">
            <w:pPr>
              <w:rPr>
                <w:rFonts w:asciiTheme="minorEastAsia" w:eastAsiaTheme="minorEastAsia" w:hAnsiTheme="minorEastAsia"/>
                <w:color w:val="000000"/>
                <w:sz w:val="20"/>
                <w:szCs w:val="20"/>
              </w:rPr>
            </w:pPr>
          </w:p>
          <w:p w14:paraId="51BD3D7C" w14:textId="4AFA0757" w:rsidR="00297FEB" w:rsidRPr="00EA2A68" w:rsidRDefault="00297FEB" w:rsidP="00297FEB">
            <w:pPr>
              <w:rPr>
                <w:rFonts w:asciiTheme="minorEastAsia" w:eastAsiaTheme="minorEastAsia" w:hAnsiTheme="minorEastAsia"/>
                <w:color w:val="000000"/>
                <w:sz w:val="20"/>
                <w:szCs w:val="20"/>
              </w:rPr>
            </w:pPr>
          </w:p>
          <w:p w14:paraId="2EB64230" w14:textId="77777777" w:rsidR="00297FEB" w:rsidRPr="00EA2A68" w:rsidRDefault="00297FEB" w:rsidP="00297FEB">
            <w:pPr>
              <w:ind w:left="200" w:hangingChars="100" w:hanging="200"/>
              <w:rPr>
                <w:rFonts w:asciiTheme="minorEastAsia" w:eastAsiaTheme="minorEastAsia" w:hAnsiTheme="minorEastAsia"/>
                <w:color w:val="000000"/>
                <w:sz w:val="20"/>
                <w:szCs w:val="20"/>
              </w:rPr>
            </w:pPr>
          </w:p>
          <w:p w14:paraId="2115FA30" w14:textId="43536068" w:rsidR="00297FEB" w:rsidRPr="00EA2A68" w:rsidRDefault="00297FEB" w:rsidP="00297FEB">
            <w:pPr>
              <w:ind w:leftChars="-47" w:left="41" w:hangingChars="70" w:hanging="140"/>
              <w:rPr>
                <w:rFonts w:asciiTheme="minorEastAsia" w:eastAsiaTheme="minorEastAsia" w:hAnsiTheme="minorEastAsia"/>
                <w:sz w:val="20"/>
                <w:szCs w:val="20"/>
              </w:rPr>
            </w:pPr>
            <w:r w:rsidRPr="00EA2A68">
              <w:rPr>
                <w:rFonts w:asciiTheme="minorEastAsia" w:eastAsiaTheme="minorEastAsia" w:hAnsiTheme="minorEastAsia" w:hint="eastAsia"/>
                <w:color w:val="000000"/>
                <w:sz w:val="20"/>
                <w:szCs w:val="20"/>
              </w:rPr>
              <w:t>（</w:t>
            </w:r>
            <w:r w:rsidR="00EA2A68" w:rsidRPr="00EA2A68">
              <w:rPr>
                <w:rFonts w:asciiTheme="minorEastAsia" w:eastAsiaTheme="minorEastAsia" w:hAnsiTheme="minorEastAsia" w:hint="eastAsia"/>
                <w:color w:val="000000"/>
                <w:sz w:val="20"/>
                <w:szCs w:val="20"/>
              </w:rPr>
              <w:t>３</w:t>
            </w:r>
            <w:r w:rsidRPr="00EA2A68">
              <w:rPr>
                <w:rFonts w:asciiTheme="minorEastAsia" w:eastAsiaTheme="minorEastAsia" w:hAnsiTheme="minorEastAsia" w:hint="eastAsia"/>
                <w:color w:val="000000"/>
                <w:sz w:val="20"/>
                <w:szCs w:val="20"/>
              </w:rPr>
              <w:t>）グローバル人材の育成</w:t>
            </w:r>
          </w:p>
        </w:tc>
        <w:tc>
          <w:tcPr>
            <w:tcW w:w="4536" w:type="dxa"/>
            <w:tcBorders>
              <w:right w:val="dashed" w:sz="4" w:space="0" w:color="auto"/>
            </w:tcBorders>
            <w:shd w:val="clear" w:color="auto" w:fill="auto"/>
          </w:tcPr>
          <w:p w14:paraId="632BD99A" w14:textId="4A3413B4" w:rsidR="00297FEB" w:rsidRPr="00EA2A68" w:rsidRDefault="00297FEB" w:rsidP="00297FEB">
            <w:pPr>
              <w:spacing w:line="26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hint="eastAsia"/>
                <w:color w:val="000000"/>
                <w:sz w:val="18"/>
                <w:szCs w:val="18"/>
              </w:rPr>
              <w:t>１</w:t>
            </w:r>
            <w:r w:rsidRPr="00EA2A68">
              <w:rPr>
                <w:rFonts w:asciiTheme="minorEastAsia" w:eastAsiaTheme="minorEastAsia" w:hAnsiTheme="minorEastAsia" w:hint="eastAsia"/>
                <w:color w:val="000000"/>
                <w:sz w:val="18"/>
                <w:szCs w:val="18"/>
              </w:rPr>
              <w:t>）</w:t>
            </w:r>
          </w:p>
          <w:p w14:paraId="2447E4CE" w14:textId="77777777" w:rsidR="00297FEB" w:rsidRPr="00EA2A68" w:rsidRDefault="00297FEB" w:rsidP="00297FEB">
            <w:pPr>
              <w:spacing w:line="26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ア・新学習指導要領を踏まえて、生きて働く「知識・技術」の習得、未知の状況に対応できる「思考力・判断力・表現力」の育成、学びを人生や社会に生かそうとする「学びに向かう力・人間性」の向上のため、「主体的・対話的で深い学び」の実現をめざして授業改善を進める。</w:t>
            </w:r>
          </w:p>
          <w:p w14:paraId="75216FF9" w14:textId="77777777" w:rsidR="00297FEB" w:rsidRPr="00EA2A68" w:rsidRDefault="00297FEB" w:rsidP="00297FEB">
            <w:pPr>
              <w:spacing w:line="26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 xml:space="preserve">　・指導と評価に係る研究を進め、生徒の学力及び学びに向かう力を育てる。</w:t>
            </w:r>
          </w:p>
          <w:p w14:paraId="1ED1AC0E" w14:textId="77777777" w:rsidR="00297FEB" w:rsidRPr="00EA2A68" w:rsidRDefault="00297FEB" w:rsidP="00297FEB">
            <w:pPr>
              <w:spacing w:line="26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 xml:space="preserve">　・新学習指導要領を研究し、適切なカリキュラム編成・実施を行う。</w:t>
            </w:r>
          </w:p>
          <w:p w14:paraId="6CC24DA8" w14:textId="1AEB4F4F" w:rsidR="00297FEB" w:rsidRPr="00EA2A68" w:rsidRDefault="00297FEB" w:rsidP="00297FEB">
            <w:pPr>
              <w:spacing w:line="260" w:lineRule="exact"/>
              <w:ind w:leftChars="100" w:left="390" w:hangingChars="100" w:hanging="180"/>
              <w:rPr>
                <w:rFonts w:asciiTheme="minorEastAsia" w:eastAsiaTheme="minorEastAsia" w:hAnsiTheme="minorEastAsia"/>
                <w:color w:val="000000"/>
                <w:sz w:val="18"/>
                <w:szCs w:val="18"/>
              </w:rPr>
            </w:pPr>
            <w:r w:rsidRPr="00EA2A68">
              <w:rPr>
                <w:rFonts w:asciiTheme="minorEastAsia" w:eastAsiaTheme="minorEastAsia" w:hAnsiTheme="minorEastAsia" w:hint="eastAsia"/>
                <w:sz w:val="18"/>
                <w:szCs w:val="18"/>
              </w:rPr>
              <w:t>・生徒の学力を、学力生活実態調査等で分析し</w:t>
            </w:r>
            <w:r w:rsidR="00D81466" w:rsidRPr="00EA2A68">
              <w:rPr>
                <w:rFonts w:asciiTheme="minorEastAsia" w:eastAsiaTheme="minorEastAsia" w:hAnsiTheme="minorEastAsia" w:hint="eastAsia"/>
                <w:sz w:val="18"/>
                <w:szCs w:val="18"/>
              </w:rPr>
              <w:t>､</w:t>
            </w:r>
            <w:r w:rsidRPr="00EA2A68">
              <w:rPr>
                <w:rFonts w:asciiTheme="minorEastAsia" w:eastAsiaTheme="minorEastAsia" w:hAnsiTheme="minorEastAsia" w:hint="eastAsia"/>
                <w:color w:val="000000"/>
                <w:sz w:val="18"/>
                <w:szCs w:val="18"/>
              </w:rPr>
              <w:t>生徒面談の充実を図る等して、</w:t>
            </w:r>
            <w:r w:rsidRPr="00EA2A68">
              <w:rPr>
                <w:rFonts w:asciiTheme="minorEastAsia" w:eastAsiaTheme="minorEastAsia" w:hAnsiTheme="minorEastAsia" w:hint="eastAsia"/>
                <w:sz w:val="18"/>
                <w:szCs w:val="18"/>
              </w:rPr>
              <w:t>進路実現を支援する。</w:t>
            </w:r>
            <w:r w:rsidRPr="00EA2A68">
              <w:rPr>
                <w:rFonts w:asciiTheme="minorEastAsia" w:eastAsiaTheme="minorEastAsia" w:hAnsiTheme="minorEastAsia" w:hint="eastAsia"/>
                <w:color w:val="000000"/>
                <w:sz w:val="18"/>
                <w:szCs w:val="18"/>
              </w:rPr>
              <w:t xml:space="preserve">　</w:t>
            </w:r>
          </w:p>
          <w:p w14:paraId="752A0530" w14:textId="77777777" w:rsidR="00297FEB" w:rsidRPr="00EA2A68" w:rsidRDefault="00297FEB" w:rsidP="00297FEB">
            <w:pPr>
              <w:spacing w:line="260" w:lineRule="exact"/>
              <w:ind w:leftChars="100" w:left="390" w:hangingChars="100" w:hanging="18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・職業観、勤労観育成のための取組みを行うとともに、校内での進路別説明会を行う等して進路指導の充実を図る。</w:t>
            </w:r>
          </w:p>
          <w:p w14:paraId="6815F6A6" w14:textId="77777777" w:rsidR="00297FEB" w:rsidRPr="00EA2A68" w:rsidRDefault="00297FEB" w:rsidP="00297FEB">
            <w:pPr>
              <w:spacing w:line="26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イ・自学する意義の理解、課題、予習、復習等による学習時間の維持とその定着を図る。</w:t>
            </w:r>
          </w:p>
          <w:p w14:paraId="2DA43405" w14:textId="77777777" w:rsidR="00297FEB" w:rsidRPr="00EA2A68" w:rsidRDefault="00297FEB" w:rsidP="003B7191">
            <w:pPr>
              <w:spacing w:line="260" w:lineRule="exact"/>
              <w:ind w:leftChars="80" w:left="308" w:hangingChars="78" w:hanging="14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・学校図書館の更なる活用等を通じて読書習慣や自習習慣の定着を図る。</w:t>
            </w:r>
          </w:p>
          <w:p w14:paraId="0F6C6502" w14:textId="77A173F3" w:rsidR="00297FEB" w:rsidRPr="00EA2A68" w:rsidRDefault="00297FEB" w:rsidP="00297FEB">
            <w:pPr>
              <w:spacing w:line="26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ウ・「槻の木</w:t>
            </w:r>
            <w:r w:rsidR="00EA2A68" w:rsidRPr="00EA2A68">
              <w:rPr>
                <w:rFonts w:asciiTheme="minorEastAsia" w:eastAsiaTheme="minorEastAsia" w:hAnsiTheme="minorEastAsia"/>
                <w:color w:val="000000"/>
                <w:sz w:val="18"/>
                <w:szCs w:val="18"/>
              </w:rPr>
              <w:t>NEXT</w:t>
            </w:r>
            <w:r w:rsidRPr="00EA2A68">
              <w:rPr>
                <w:rFonts w:asciiTheme="minorEastAsia" w:eastAsiaTheme="minorEastAsia" w:hAnsiTheme="minorEastAsia" w:hint="eastAsia"/>
                <w:color w:val="000000"/>
                <w:sz w:val="18"/>
                <w:szCs w:val="18"/>
              </w:rPr>
              <w:t xml:space="preserve"> </w:t>
            </w:r>
            <w:r w:rsidR="00EA2A68" w:rsidRPr="00EA2A68">
              <w:rPr>
                <w:rFonts w:asciiTheme="minorEastAsia" w:eastAsiaTheme="minorEastAsia" w:hAnsiTheme="minorEastAsia"/>
                <w:color w:val="000000"/>
                <w:sz w:val="18"/>
                <w:szCs w:val="18"/>
              </w:rPr>
              <w:t>STAGE</w:t>
            </w:r>
            <w:r w:rsidRPr="00EA2A68">
              <w:rPr>
                <w:rFonts w:asciiTheme="minorEastAsia" w:eastAsiaTheme="minorEastAsia" w:hAnsiTheme="minorEastAsia" w:hint="eastAsia"/>
                <w:color w:val="000000"/>
                <w:sz w:val="18"/>
                <w:szCs w:val="18"/>
              </w:rPr>
              <w:t>」の取組みを継続し</w:t>
            </w:r>
            <w:r w:rsidR="00D81466" w:rsidRPr="00EA2A68">
              <w:rPr>
                <w:rFonts w:asciiTheme="minorEastAsia" w:eastAsiaTheme="minorEastAsia" w:hAnsiTheme="minorEastAsia" w:hint="eastAsia"/>
                <w:color w:val="000000"/>
                <w:sz w:val="18"/>
                <w:szCs w:val="18"/>
              </w:rPr>
              <w:t>､</w:t>
            </w:r>
            <w:r w:rsidRPr="00EA2A68">
              <w:rPr>
                <w:rFonts w:asciiTheme="minorEastAsia" w:eastAsiaTheme="minorEastAsia" w:hAnsiTheme="minorEastAsia" w:hint="eastAsia"/>
                <w:color w:val="000000"/>
                <w:sz w:val="18"/>
                <w:szCs w:val="18"/>
              </w:rPr>
              <w:t>企業</w:t>
            </w:r>
            <w:r w:rsidR="00D81466" w:rsidRPr="00EA2A68">
              <w:rPr>
                <w:rFonts w:asciiTheme="minorEastAsia" w:eastAsiaTheme="minorEastAsia" w:hAnsiTheme="minorEastAsia" w:hint="eastAsia"/>
                <w:color w:val="000000"/>
                <w:sz w:val="18"/>
                <w:szCs w:val="18"/>
              </w:rPr>
              <w:t>､</w:t>
            </w:r>
            <w:r w:rsidRPr="00EA2A68">
              <w:rPr>
                <w:rFonts w:asciiTheme="minorEastAsia" w:eastAsiaTheme="minorEastAsia" w:hAnsiTheme="minorEastAsia" w:hint="eastAsia"/>
                <w:color w:val="000000"/>
                <w:sz w:val="18"/>
                <w:szCs w:val="18"/>
              </w:rPr>
              <w:t>大学</w:t>
            </w:r>
            <w:r w:rsidR="00D81466" w:rsidRPr="00EA2A68">
              <w:rPr>
                <w:rFonts w:asciiTheme="minorEastAsia" w:eastAsiaTheme="minorEastAsia" w:hAnsiTheme="minorEastAsia" w:hint="eastAsia"/>
                <w:color w:val="000000"/>
                <w:sz w:val="18"/>
                <w:szCs w:val="18"/>
              </w:rPr>
              <w:t>､</w:t>
            </w:r>
            <w:r w:rsidRPr="00EA2A68">
              <w:rPr>
                <w:rFonts w:asciiTheme="minorEastAsia" w:eastAsiaTheme="minorEastAsia" w:hAnsiTheme="minorEastAsia" w:hint="eastAsia"/>
                <w:color w:val="000000"/>
                <w:sz w:val="18"/>
                <w:szCs w:val="18"/>
              </w:rPr>
              <w:t>地域と連携した体験</w:t>
            </w:r>
            <w:r w:rsidR="00D81466" w:rsidRPr="00EA2A68">
              <w:rPr>
                <w:rFonts w:asciiTheme="minorEastAsia" w:eastAsiaTheme="minorEastAsia" w:hAnsiTheme="minorEastAsia" w:hint="eastAsia"/>
                <w:color w:val="000000"/>
                <w:sz w:val="18"/>
                <w:szCs w:val="18"/>
              </w:rPr>
              <w:t>･</w:t>
            </w:r>
            <w:r w:rsidRPr="00EA2A68">
              <w:rPr>
                <w:rFonts w:asciiTheme="minorEastAsia" w:eastAsiaTheme="minorEastAsia" w:hAnsiTheme="minorEastAsia" w:hint="eastAsia"/>
                <w:color w:val="000000"/>
                <w:sz w:val="18"/>
                <w:szCs w:val="18"/>
              </w:rPr>
              <w:t>発表型進路学習を行う。</w:t>
            </w:r>
          </w:p>
          <w:p w14:paraId="4C6BB240" w14:textId="6B4F28DA" w:rsidR="00297FEB" w:rsidRPr="00EA2A68" w:rsidRDefault="00297FEB" w:rsidP="00297FEB">
            <w:pPr>
              <w:spacing w:line="26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hint="eastAsia"/>
                <w:color w:val="000000"/>
                <w:sz w:val="18"/>
                <w:szCs w:val="18"/>
              </w:rPr>
              <w:t>２</w:t>
            </w:r>
            <w:r w:rsidRPr="00EA2A68">
              <w:rPr>
                <w:rFonts w:asciiTheme="minorEastAsia" w:eastAsiaTheme="minorEastAsia" w:hAnsiTheme="minorEastAsia" w:hint="eastAsia"/>
                <w:color w:val="000000"/>
                <w:sz w:val="18"/>
                <w:szCs w:val="18"/>
              </w:rPr>
              <w:t>）</w:t>
            </w:r>
          </w:p>
          <w:p w14:paraId="5AA227C0" w14:textId="77777777" w:rsidR="00297FEB" w:rsidRPr="00EA2A68" w:rsidRDefault="00297FEB" w:rsidP="00297FEB">
            <w:pPr>
              <w:spacing w:line="26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ア・遅刻指導を充実し、遅刻数の府内最少レベルをめざす。</w:t>
            </w:r>
          </w:p>
          <w:p w14:paraId="19DBDD2D" w14:textId="77777777" w:rsidR="00297FEB" w:rsidRPr="00EA2A68" w:rsidRDefault="00297FEB" w:rsidP="00297FEB">
            <w:pPr>
              <w:spacing w:line="26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 xml:space="preserve">　・生徒の安全確保のため、自転車指導等の交通安全週間を設け、指導の充実を図る。</w:t>
            </w:r>
          </w:p>
          <w:p w14:paraId="22C0B475" w14:textId="77777777" w:rsidR="00297FEB" w:rsidRPr="00EA2A68" w:rsidRDefault="00297FEB" w:rsidP="00297FEB">
            <w:pPr>
              <w:spacing w:line="26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 xml:space="preserve">　・</w:t>
            </w:r>
            <w:r w:rsidRPr="00EA2A68">
              <w:rPr>
                <w:rFonts w:asciiTheme="minorEastAsia" w:eastAsiaTheme="minorEastAsia" w:hAnsiTheme="minorEastAsia" w:hint="eastAsia"/>
                <w:sz w:val="18"/>
                <w:szCs w:val="18"/>
              </w:rPr>
              <w:t>学校美化や教室清掃を習慣とし、学びの場としての学習環境整備に努める。</w:t>
            </w:r>
          </w:p>
          <w:p w14:paraId="55D7AD51" w14:textId="77777777" w:rsidR="00297FEB" w:rsidRPr="00EA2A68" w:rsidRDefault="00297FEB" w:rsidP="00297FEB">
            <w:pPr>
              <w:spacing w:line="26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イ・保健課を中心に、相談室委員会、学年、教科担当者等が情報を共有し、スクールカウンセラーや関係機関との連携を推進して、一人ひとりの教育的ニーズに応じた支援を行う。</w:t>
            </w:r>
          </w:p>
          <w:p w14:paraId="4E20DAD6" w14:textId="77777777" w:rsidR="00297FEB" w:rsidRPr="00EA2A68" w:rsidRDefault="00297FEB" w:rsidP="00297FEB">
            <w:pPr>
              <w:spacing w:line="26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 xml:space="preserve">　・安全で安心な学校づくりのための教職員研修を実施する。</w:t>
            </w:r>
          </w:p>
          <w:p w14:paraId="5D78187C" w14:textId="2975F507" w:rsidR="00297FEB" w:rsidRPr="00EA2A68" w:rsidRDefault="00297FEB" w:rsidP="00297FEB">
            <w:pPr>
              <w:spacing w:line="26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hint="eastAsia"/>
                <w:color w:val="000000"/>
                <w:sz w:val="18"/>
                <w:szCs w:val="18"/>
              </w:rPr>
              <w:t>３</w:t>
            </w:r>
            <w:r w:rsidRPr="00EA2A68">
              <w:rPr>
                <w:rFonts w:asciiTheme="minorEastAsia" w:eastAsiaTheme="minorEastAsia" w:hAnsiTheme="minorEastAsia" w:hint="eastAsia"/>
                <w:color w:val="000000"/>
                <w:sz w:val="18"/>
                <w:szCs w:val="18"/>
              </w:rPr>
              <w:t>）</w:t>
            </w:r>
          </w:p>
          <w:p w14:paraId="63503798" w14:textId="15A65A69" w:rsidR="00297FEB" w:rsidRPr="00EA2A68" w:rsidRDefault="00297FEB" w:rsidP="00297FEB">
            <w:pPr>
              <w:spacing w:line="260" w:lineRule="exact"/>
              <w:ind w:leftChars="100" w:left="390" w:hangingChars="100" w:hanging="18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 xml:space="preserve">・「槻の木　</w:t>
            </w:r>
            <w:r w:rsidR="00EA2A68" w:rsidRPr="00EA2A68">
              <w:rPr>
                <w:rFonts w:asciiTheme="minorEastAsia" w:eastAsiaTheme="minorEastAsia" w:hAnsiTheme="minorEastAsia"/>
                <w:color w:val="000000"/>
                <w:sz w:val="18"/>
                <w:szCs w:val="18"/>
              </w:rPr>
              <w:t>NEXT</w:t>
            </w:r>
            <w:r w:rsidRPr="00EA2A68">
              <w:rPr>
                <w:rFonts w:asciiTheme="minorEastAsia" w:eastAsiaTheme="minorEastAsia" w:hAnsiTheme="minorEastAsia" w:hint="eastAsia"/>
                <w:color w:val="000000"/>
                <w:sz w:val="18"/>
                <w:szCs w:val="18"/>
              </w:rPr>
              <w:t xml:space="preserve"> </w:t>
            </w:r>
            <w:r w:rsidR="00EA2A68" w:rsidRPr="00EA2A68">
              <w:rPr>
                <w:rFonts w:asciiTheme="minorEastAsia" w:eastAsiaTheme="minorEastAsia" w:hAnsiTheme="minorEastAsia"/>
                <w:color w:val="000000"/>
                <w:sz w:val="18"/>
                <w:szCs w:val="18"/>
              </w:rPr>
              <w:t>STAGE</w:t>
            </w:r>
            <w:r w:rsidRPr="00EA2A68">
              <w:rPr>
                <w:rFonts w:asciiTheme="minorEastAsia" w:eastAsiaTheme="minorEastAsia" w:hAnsiTheme="minorEastAsia" w:hint="eastAsia"/>
                <w:color w:val="000000"/>
                <w:sz w:val="18"/>
                <w:szCs w:val="18"/>
              </w:rPr>
              <w:t>」の一環として国際交流に取組む等、国際的な視野を育て、使える英語力の向上を図る。</w:t>
            </w:r>
          </w:p>
          <w:p w14:paraId="1771A74D" w14:textId="48F81FCE" w:rsidR="00297FEB" w:rsidRPr="00EA2A68" w:rsidRDefault="00297FEB" w:rsidP="00297FEB">
            <w:pPr>
              <w:spacing w:line="260" w:lineRule="exact"/>
              <w:ind w:leftChars="100" w:left="39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color w:val="000000"/>
                <w:sz w:val="18"/>
                <w:szCs w:val="18"/>
              </w:rPr>
              <w:t xml:space="preserve">・学校行事、生徒会活動、部活動、「槻の木　</w:t>
            </w:r>
            <w:r w:rsidR="00EA2A68" w:rsidRPr="00EA2A68">
              <w:rPr>
                <w:rFonts w:asciiTheme="minorEastAsia" w:eastAsiaTheme="minorEastAsia" w:hAnsiTheme="minorEastAsia"/>
                <w:color w:val="000000"/>
                <w:sz w:val="18"/>
                <w:szCs w:val="18"/>
              </w:rPr>
              <w:t>NEXT</w:t>
            </w:r>
            <w:r w:rsidRPr="00EA2A68">
              <w:rPr>
                <w:rFonts w:asciiTheme="minorEastAsia" w:eastAsiaTheme="minorEastAsia" w:hAnsiTheme="minorEastAsia" w:hint="eastAsia"/>
                <w:color w:val="000000"/>
                <w:sz w:val="18"/>
                <w:szCs w:val="18"/>
              </w:rPr>
              <w:t xml:space="preserve"> </w:t>
            </w:r>
            <w:r w:rsidR="00EA2A68" w:rsidRPr="00EA2A68">
              <w:rPr>
                <w:rFonts w:asciiTheme="minorEastAsia" w:eastAsiaTheme="minorEastAsia" w:hAnsiTheme="minorEastAsia"/>
                <w:color w:val="000000"/>
                <w:sz w:val="18"/>
                <w:szCs w:val="18"/>
              </w:rPr>
              <w:t>STAGE</w:t>
            </w:r>
            <w:r w:rsidRPr="00EA2A68">
              <w:rPr>
                <w:rFonts w:asciiTheme="minorEastAsia" w:eastAsiaTheme="minorEastAsia" w:hAnsiTheme="minorEastAsia" w:hint="eastAsia"/>
                <w:color w:val="000000"/>
                <w:sz w:val="18"/>
                <w:szCs w:val="18"/>
              </w:rPr>
              <w:t>」等の取組みにより、主体性、自尊感情、人間関係調整力を育てる。</w:t>
            </w:r>
          </w:p>
        </w:tc>
        <w:tc>
          <w:tcPr>
            <w:tcW w:w="3260" w:type="dxa"/>
            <w:tcBorders>
              <w:right w:val="dashed" w:sz="4" w:space="0" w:color="auto"/>
            </w:tcBorders>
          </w:tcPr>
          <w:p w14:paraId="7E2BE9B8" w14:textId="6E99B5F3" w:rsidR="00297FEB" w:rsidRPr="00EA2A68" w:rsidRDefault="00297FEB" w:rsidP="00EA2A68">
            <w:pPr>
              <w:spacing w:line="22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hint="eastAsia"/>
                <w:color w:val="000000"/>
                <w:sz w:val="18"/>
                <w:szCs w:val="18"/>
              </w:rPr>
              <w:t>１</w:t>
            </w:r>
            <w:r w:rsidRPr="00EA2A68">
              <w:rPr>
                <w:rFonts w:asciiTheme="minorEastAsia" w:eastAsiaTheme="minorEastAsia" w:hAnsiTheme="minorEastAsia" w:hint="eastAsia"/>
                <w:color w:val="000000"/>
                <w:sz w:val="18"/>
                <w:szCs w:val="18"/>
              </w:rPr>
              <w:t>）</w:t>
            </w:r>
          </w:p>
          <w:p w14:paraId="75B2333F" w14:textId="25BD2548" w:rsidR="00297FEB" w:rsidRPr="00EA2A68" w:rsidRDefault="00297FEB" w:rsidP="00EA2A68">
            <w:pPr>
              <w:spacing w:line="220" w:lineRule="exact"/>
              <w:ind w:left="320" w:hangingChars="178" w:hanging="32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ア・学校教育自己診断で「カリキュラムに係る満足度」</w:t>
            </w:r>
            <w:r w:rsidR="00EA2A68" w:rsidRPr="00EA2A68">
              <w:rPr>
                <w:rFonts w:asciiTheme="minorEastAsia" w:eastAsiaTheme="minorEastAsia" w:hAnsiTheme="minorEastAsia"/>
                <w:color w:val="000000"/>
                <w:sz w:val="18"/>
                <w:szCs w:val="18"/>
              </w:rPr>
              <w:t>85</w:t>
            </w:r>
            <w:r w:rsidRPr="00EA2A68">
              <w:rPr>
                <w:rFonts w:asciiTheme="minorEastAsia" w:eastAsiaTheme="minorEastAsia" w:hAnsiTheme="minorEastAsia" w:hint="eastAsia"/>
                <w:color w:val="000000"/>
                <w:sz w:val="18"/>
                <w:szCs w:val="18"/>
              </w:rPr>
              <w:t>％以上を維持。(</w:t>
            </w:r>
            <w:r w:rsidR="00EA2A68" w:rsidRPr="00EA2A68">
              <w:rPr>
                <w:rFonts w:asciiTheme="minorEastAsia" w:eastAsiaTheme="minorEastAsia" w:hAnsiTheme="minorEastAsia"/>
                <w:color w:val="000000"/>
                <w:sz w:val="18"/>
                <w:szCs w:val="18"/>
              </w:rPr>
              <w:t>R</w:t>
            </w:r>
            <w:r w:rsidR="00EA2A68" w:rsidRPr="00EA2A68">
              <w:rPr>
                <w:rFonts w:asciiTheme="minorEastAsia" w:eastAsiaTheme="minorEastAsia" w:hAnsiTheme="minorEastAsia" w:hint="eastAsia"/>
                <w:color w:val="000000"/>
                <w:sz w:val="18"/>
                <w:szCs w:val="18"/>
              </w:rPr>
              <w:t>１</w:t>
            </w:r>
            <w:r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color w:val="000000"/>
                <w:sz w:val="18"/>
                <w:szCs w:val="18"/>
              </w:rPr>
              <w:t>89</w:t>
            </w:r>
            <w:r w:rsidRPr="00EA2A68">
              <w:rPr>
                <w:rFonts w:asciiTheme="minorEastAsia" w:eastAsiaTheme="minorEastAsia" w:hAnsiTheme="minorEastAsia" w:hint="eastAsia"/>
                <w:color w:val="000000"/>
                <w:sz w:val="18"/>
                <w:szCs w:val="18"/>
              </w:rPr>
              <w:t>%)</w:t>
            </w:r>
          </w:p>
          <w:p w14:paraId="5064FE62" w14:textId="663889CC" w:rsidR="00297FEB" w:rsidRPr="00EA2A68" w:rsidRDefault="00297FEB" w:rsidP="00EA2A68">
            <w:pPr>
              <w:spacing w:line="220" w:lineRule="exact"/>
              <w:ind w:left="320" w:hangingChars="178" w:hanging="32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 xml:space="preserve">　・学校教育自己診断で「授業満足度」を</w:t>
            </w:r>
            <w:r w:rsidR="00EA2A68" w:rsidRPr="00EA2A68">
              <w:rPr>
                <w:rFonts w:asciiTheme="minorEastAsia" w:eastAsiaTheme="minorEastAsia" w:hAnsiTheme="minorEastAsia"/>
                <w:color w:val="000000"/>
                <w:sz w:val="18"/>
                <w:szCs w:val="18"/>
              </w:rPr>
              <w:t>80</w:t>
            </w:r>
            <w:r w:rsidRPr="00EA2A68">
              <w:rPr>
                <w:rFonts w:asciiTheme="minorEastAsia" w:eastAsiaTheme="minorEastAsia" w:hAnsiTheme="minorEastAsia" w:hint="eastAsia"/>
                <w:color w:val="000000"/>
                <w:sz w:val="18"/>
                <w:szCs w:val="18"/>
              </w:rPr>
              <w:t>％以上にする。　　(</w:t>
            </w:r>
            <w:r w:rsidR="00EA2A68" w:rsidRPr="00EA2A68">
              <w:rPr>
                <w:rFonts w:asciiTheme="minorEastAsia" w:eastAsiaTheme="minorEastAsia" w:hAnsiTheme="minorEastAsia"/>
                <w:color w:val="000000"/>
                <w:sz w:val="18"/>
                <w:szCs w:val="18"/>
              </w:rPr>
              <w:t>R</w:t>
            </w:r>
            <w:r w:rsidR="00EA2A68" w:rsidRPr="00EA2A68">
              <w:rPr>
                <w:rFonts w:asciiTheme="minorEastAsia" w:eastAsiaTheme="minorEastAsia" w:hAnsiTheme="minorEastAsia" w:hint="eastAsia"/>
                <w:color w:val="000000"/>
                <w:sz w:val="18"/>
                <w:szCs w:val="18"/>
              </w:rPr>
              <w:t>１</w:t>
            </w:r>
            <w:r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color w:val="000000"/>
                <w:sz w:val="18"/>
                <w:szCs w:val="18"/>
              </w:rPr>
              <w:t>79</w:t>
            </w:r>
            <w:r w:rsidRPr="00EA2A68">
              <w:rPr>
                <w:rFonts w:asciiTheme="minorEastAsia" w:eastAsiaTheme="minorEastAsia" w:hAnsiTheme="minorEastAsia" w:hint="eastAsia"/>
                <w:color w:val="000000"/>
                <w:sz w:val="18"/>
                <w:szCs w:val="18"/>
              </w:rPr>
              <w:t>%)</w:t>
            </w:r>
          </w:p>
          <w:p w14:paraId="4D7FD13D" w14:textId="50F0FB3B" w:rsidR="00297FEB" w:rsidRPr="00EA2A68" w:rsidRDefault="00297FEB" w:rsidP="00EA2A68">
            <w:pPr>
              <w:spacing w:line="220" w:lineRule="exact"/>
              <w:ind w:left="320" w:hangingChars="178" w:hanging="32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 xml:space="preserve">　・</w:t>
            </w:r>
            <w:r w:rsidRPr="00EA2A68">
              <w:rPr>
                <w:rFonts w:ascii="ＭＳ 明朝" w:hAnsi="ＭＳ 明朝" w:hint="eastAsia"/>
                <w:color w:val="000000"/>
                <w:sz w:val="18"/>
                <w:szCs w:val="18"/>
              </w:rPr>
              <w:t>学校教育自己診断(生徒)における「授業で自分の考えをまとめたり発表する機会がある」を</w:t>
            </w:r>
            <w:r w:rsidR="00EA2A68" w:rsidRPr="00EA2A68">
              <w:rPr>
                <w:rFonts w:ascii="ＭＳ 明朝" w:hAnsi="ＭＳ 明朝"/>
                <w:color w:val="000000"/>
                <w:sz w:val="18"/>
                <w:szCs w:val="18"/>
              </w:rPr>
              <w:t>78</w:t>
            </w:r>
            <w:r w:rsidRPr="00EA2A68">
              <w:rPr>
                <w:rFonts w:ascii="ＭＳ 明朝" w:hAnsi="ＭＳ 明朝" w:hint="eastAsia"/>
                <w:color w:val="000000"/>
                <w:sz w:val="18"/>
                <w:szCs w:val="18"/>
              </w:rPr>
              <w:t>％にする。（</w:t>
            </w:r>
            <w:r w:rsidR="00EA2A68" w:rsidRPr="00EA2A68">
              <w:rPr>
                <w:rFonts w:ascii="ＭＳ 明朝" w:hAnsi="ＭＳ 明朝"/>
                <w:color w:val="000000"/>
                <w:sz w:val="18"/>
                <w:szCs w:val="18"/>
              </w:rPr>
              <w:t>R</w:t>
            </w:r>
            <w:r w:rsidR="00EA2A68" w:rsidRPr="00EA2A68">
              <w:rPr>
                <w:rFonts w:ascii="ＭＳ 明朝" w:hAnsi="ＭＳ 明朝" w:hint="eastAsia"/>
                <w:color w:val="000000"/>
                <w:sz w:val="18"/>
                <w:szCs w:val="18"/>
              </w:rPr>
              <w:t>１</w:t>
            </w:r>
            <w:r w:rsidRPr="00EA2A68">
              <w:rPr>
                <w:rFonts w:ascii="ＭＳ 明朝" w:hAnsi="ＭＳ 明朝" w:hint="eastAsia"/>
                <w:color w:val="000000"/>
                <w:sz w:val="18"/>
                <w:szCs w:val="18"/>
              </w:rPr>
              <w:t>：</w:t>
            </w:r>
            <w:r w:rsidR="00EA2A68" w:rsidRPr="00EA2A68">
              <w:rPr>
                <w:rFonts w:ascii="ＭＳ 明朝" w:hAnsi="ＭＳ 明朝"/>
                <w:color w:val="000000"/>
                <w:sz w:val="18"/>
                <w:szCs w:val="18"/>
              </w:rPr>
              <w:t>75</w:t>
            </w:r>
            <w:r w:rsidRPr="00EA2A68">
              <w:rPr>
                <w:rFonts w:ascii="ＭＳ 明朝" w:hAnsi="ＭＳ 明朝" w:hint="eastAsia"/>
                <w:color w:val="000000"/>
                <w:sz w:val="18"/>
                <w:szCs w:val="18"/>
              </w:rPr>
              <w:t>%</w:t>
            </w:r>
            <w:r w:rsidRPr="00EA2A68">
              <w:rPr>
                <w:rFonts w:ascii="ＭＳ 明朝" w:hAnsi="ＭＳ 明朝"/>
                <w:color w:val="000000"/>
                <w:sz w:val="18"/>
                <w:szCs w:val="18"/>
              </w:rPr>
              <w:t>）</w:t>
            </w:r>
          </w:p>
          <w:p w14:paraId="3B8AF09F" w14:textId="77777777" w:rsidR="00297FEB" w:rsidRPr="00EA2A68" w:rsidRDefault="00297FEB" w:rsidP="00EA2A68">
            <w:pPr>
              <w:spacing w:line="220" w:lineRule="exact"/>
              <w:ind w:leftChars="98" w:left="386" w:hangingChars="100" w:hanging="180"/>
              <w:rPr>
                <w:rFonts w:asciiTheme="minorEastAsia" w:eastAsiaTheme="minorEastAsia" w:hAnsiTheme="minorEastAsia"/>
                <w:color w:val="000000"/>
                <w:sz w:val="18"/>
                <w:szCs w:val="18"/>
              </w:rPr>
            </w:pPr>
            <w:r w:rsidRPr="00EA2A68">
              <w:rPr>
                <w:rFonts w:asciiTheme="minorEastAsia" w:eastAsiaTheme="minorEastAsia" w:hAnsiTheme="minorEastAsia" w:hint="eastAsia"/>
                <w:sz w:val="18"/>
                <w:szCs w:val="18"/>
              </w:rPr>
              <w:t>・学習指導室（進路、教務）、学年、教科が協力して、進路実現を支援する。</w:t>
            </w:r>
          </w:p>
          <w:p w14:paraId="5C3DC6F9" w14:textId="7E86BD16" w:rsidR="00297FEB" w:rsidRPr="00EA2A68" w:rsidRDefault="00297FEB" w:rsidP="00EA2A68">
            <w:pPr>
              <w:spacing w:line="220" w:lineRule="exact"/>
              <w:ind w:firstLineChars="100" w:firstLine="18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・国公立大学現役合格</w:t>
            </w:r>
            <w:r w:rsidR="00EA2A68" w:rsidRPr="00EA2A68">
              <w:rPr>
                <w:rFonts w:asciiTheme="minorEastAsia" w:eastAsiaTheme="minorEastAsia" w:hAnsiTheme="minorEastAsia"/>
                <w:color w:val="000000"/>
                <w:sz w:val="18"/>
                <w:szCs w:val="18"/>
              </w:rPr>
              <w:t>16</w:t>
            </w:r>
            <w:r w:rsidRPr="00EA2A68">
              <w:rPr>
                <w:rFonts w:asciiTheme="minorEastAsia" w:eastAsiaTheme="minorEastAsia" w:hAnsiTheme="minorEastAsia" w:hint="eastAsia"/>
                <w:color w:val="000000"/>
                <w:sz w:val="18"/>
                <w:szCs w:val="18"/>
              </w:rPr>
              <w:t>％以上。</w:t>
            </w:r>
          </w:p>
          <w:p w14:paraId="490715AC" w14:textId="04A25B8A" w:rsidR="00297FEB" w:rsidRPr="00EA2A68" w:rsidRDefault="00297FEB" w:rsidP="00EA2A68">
            <w:pPr>
              <w:spacing w:line="220" w:lineRule="exact"/>
              <w:ind w:leftChars="100" w:left="390" w:hangingChars="100" w:hanging="18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・面談回数年間総数</w:t>
            </w:r>
            <w:r w:rsidR="00EA2A68" w:rsidRPr="00EA2A68">
              <w:rPr>
                <w:rFonts w:asciiTheme="minorEastAsia" w:eastAsiaTheme="minorEastAsia" w:hAnsiTheme="minorEastAsia"/>
                <w:color w:val="000000"/>
                <w:sz w:val="18"/>
                <w:szCs w:val="18"/>
              </w:rPr>
              <w:t>2160</w:t>
            </w:r>
            <w:r w:rsidRPr="00EA2A68">
              <w:rPr>
                <w:rFonts w:asciiTheme="minorEastAsia" w:eastAsiaTheme="minorEastAsia" w:hAnsiTheme="minorEastAsia" w:hint="eastAsia"/>
                <w:color w:val="000000"/>
                <w:sz w:val="18"/>
                <w:szCs w:val="18"/>
              </w:rPr>
              <w:t>回以上を維持。(</w:t>
            </w:r>
            <w:r w:rsidR="00EA2A68" w:rsidRPr="00EA2A68">
              <w:rPr>
                <w:rFonts w:asciiTheme="minorEastAsia" w:eastAsiaTheme="minorEastAsia" w:hAnsiTheme="minorEastAsia"/>
                <w:color w:val="000000"/>
                <w:sz w:val="18"/>
                <w:szCs w:val="18"/>
              </w:rPr>
              <w:t>R</w:t>
            </w:r>
            <w:r w:rsidR="00EA2A68" w:rsidRPr="00EA2A68">
              <w:rPr>
                <w:rFonts w:asciiTheme="minorEastAsia" w:eastAsiaTheme="minorEastAsia" w:hAnsiTheme="minorEastAsia" w:hint="eastAsia"/>
                <w:color w:val="000000"/>
                <w:sz w:val="18"/>
                <w:szCs w:val="18"/>
              </w:rPr>
              <w:t>１</w:t>
            </w:r>
            <w:r w:rsidRPr="00EA2A68">
              <w:rPr>
                <w:rFonts w:asciiTheme="minorEastAsia" w:eastAsiaTheme="minorEastAsia" w:hAnsiTheme="minorEastAsia" w:hint="eastAsia"/>
                <w:color w:val="000000"/>
                <w:sz w:val="18"/>
                <w:szCs w:val="18"/>
              </w:rPr>
              <w:t>：約</w:t>
            </w:r>
            <w:r w:rsidR="00EA2A68" w:rsidRPr="00EA2A68">
              <w:rPr>
                <w:rFonts w:asciiTheme="minorEastAsia" w:eastAsiaTheme="minorEastAsia" w:hAnsiTheme="minorEastAsia"/>
                <w:color w:val="000000"/>
                <w:sz w:val="18"/>
                <w:szCs w:val="18"/>
              </w:rPr>
              <w:t>2400</w:t>
            </w:r>
            <w:r w:rsidRPr="00EA2A68">
              <w:rPr>
                <w:rFonts w:asciiTheme="minorEastAsia" w:eastAsiaTheme="minorEastAsia" w:hAnsiTheme="minorEastAsia" w:hint="eastAsia"/>
                <w:color w:val="000000"/>
                <w:sz w:val="18"/>
                <w:szCs w:val="18"/>
              </w:rPr>
              <w:t>回)</w:t>
            </w:r>
          </w:p>
          <w:p w14:paraId="726A425F" w14:textId="714AA300" w:rsidR="00297FEB" w:rsidRPr="00EA2A68" w:rsidRDefault="00297FEB" w:rsidP="00EA2A68">
            <w:pPr>
              <w:spacing w:line="220" w:lineRule="exact"/>
              <w:ind w:leftChars="85" w:left="353" w:hangingChars="97" w:hanging="175"/>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・学校教育自己診断で「進路について考える機会がある」</w:t>
            </w:r>
            <w:r w:rsidR="00EA2A68" w:rsidRPr="00EA2A68">
              <w:rPr>
                <w:rFonts w:asciiTheme="minorEastAsia" w:eastAsiaTheme="minorEastAsia" w:hAnsiTheme="minorEastAsia"/>
                <w:color w:val="000000"/>
                <w:sz w:val="18"/>
                <w:szCs w:val="18"/>
              </w:rPr>
              <w:t>90</w:t>
            </w:r>
            <w:r w:rsidRPr="00EA2A68">
              <w:rPr>
                <w:rFonts w:asciiTheme="minorEastAsia" w:eastAsiaTheme="minorEastAsia" w:hAnsiTheme="minorEastAsia" w:hint="eastAsia"/>
                <w:color w:val="000000"/>
                <w:sz w:val="18"/>
                <w:szCs w:val="18"/>
              </w:rPr>
              <w:t>％以上を維持。(</w:t>
            </w:r>
            <w:r w:rsidR="00EA2A68" w:rsidRPr="00EA2A68">
              <w:rPr>
                <w:rFonts w:asciiTheme="minorEastAsia" w:eastAsiaTheme="minorEastAsia" w:hAnsiTheme="minorEastAsia"/>
                <w:color w:val="000000"/>
                <w:sz w:val="18"/>
                <w:szCs w:val="18"/>
              </w:rPr>
              <w:t>R</w:t>
            </w:r>
            <w:r w:rsidR="00EA2A68" w:rsidRPr="00EA2A68">
              <w:rPr>
                <w:rFonts w:asciiTheme="minorEastAsia" w:eastAsiaTheme="minorEastAsia" w:hAnsiTheme="minorEastAsia" w:hint="eastAsia"/>
                <w:color w:val="000000"/>
                <w:sz w:val="18"/>
                <w:szCs w:val="18"/>
              </w:rPr>
              <w:t>１</w:t>
            </w:r>
            <w:r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color w:val="000000"/>
                <w:sz w:val="18"/>
                <w:szCs w:val="18"/>
              </w:rPr>
              <w:t>92</w:t>
            </w:r>
            <w:r w:rsidRPr="00EA2A68">
              <w:rPr>
                <w:rFonts w:asciiTheme="minorEastAsia" w:eastAsiaTheme="minorEastAsia" w:hAnsiTheme="minorEastAsia" w:hint="eastAsia"/>
                <w:color w:val="000000"/>
                <w:sz w:val="18"/>
                <w:szCs w:val="18"/>
              </w:rPr>
              <w:t>％)</w:t>
            </w:r>
          </w:p>
          <w:p w14:paraId="016846E9" w14:textId="7AF58650" w:rsidR="00297FEB" w:rsidRPr="00EA2A68" w:rsidRDefault="00297FEB" w:rsidP="00EA2A68">
            <w:pPr>
              <w:spacing w:line="22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イ・一日平均学習時間</w:t>
            </w:r>
            <w:r w:rsidR="00EA2A68" w:rsidRPr="00EA2A68">
              <w:rPr>
                <w:rFonts w:asciiTheme="minorEastAsia" w:eastAsiaTheme="minorEastAsia" w:hAnsiTheme="minorEastAsia" w:hint="eastAsia"/>
                <w:color w:val="000000"/>
                <w:sz w:val="18"/>
                <w:szCs w:val="18"/>
              </w:rPr>
              <w:t>２</w:t>
            </w:r>
            <w:r w:rsidRPr="00EA2A68">
              <w:rPr>
                <w:rFonts w:asciiTheme="minorEastAsia" w:eastAsiaTheme="minorEastAsia" w:hAnsiTheme="minorEastAsia" w:hint="eastAsia"/>
                <w:color w:val="000000"/>
                <w:sz w:val="18"/>
                <w:szCs w:val="18"/>
              </w:rPr>
              <w:t>年（</w:t>
            </w:r>
            <w:r w:rsidR="00EA2A68" w:rsidRPr="00EA2A68">
              <w:rPr>
                <w:rFonts w:asciiTheme="minorEastAsia" w:eastAsiaTheme="minorEastAsia" w:hAnsiTheme="minorEastAsia"/>
                <w:color w:val="000000"/>
                <w:sz w:val="18"/>
                <w:szCs w:val="18"/>
              </w:rPr>
              <w:t>10</w:t>
            </w:r>
            <w:r w:rsidRPr="00EA2A68">
              <w:rPr>
                <w:rFonts w:asciiTheme="minorEastAsia" w:eastAsiaTheme="minorEastAsia" w:hAnsiTheme="minorEastAsia" w:hint="eastAsia"/>
                <w:color w:val="000000"/>
                <w:sz w:val="18"/>
                <w:szCs w:val="18"/>
              </w:rPr>
              <w:t>月）、平日・休日平均</w:t>
            </w:r>
            <w:r w:rsidR="00EA2A68" w:rsidRPr="00EA2A68">
              <w:rPr>
                <w:rFonts w:asciiTheme="minorEastAsia" w:eastAsiaTheme="minorEastAsia" w:hAnsiTheme="minorEastAsia"/>
                <w:color w:val="000000"/>
                <w:sz w:val="18"/>
                <w:szCs w:val="18"/>
              </w:rPr>
              <w:t>105</w:t>
            </w:r>
            <w:r w:rsidRPr="00EA2A68">
              <w:rPr>
                <w:rFonts w:asciiTheme="minorEastAsia" w:eastAsiaTheme="minorEastAsia" w:hAnsiTheme="minorEastAsia" w:hint="eastAsia"/>
                <w:color w:val="000000"/>
                <w:sz w:val="18"/>
                <w:szCs w:val="18"/>
              </w:rPr>
              <w:t>分以上を維持。（</w:t>
            </w:r>
            <w:r w:rsidR="00EA2A68" w:rsidRPr="00EA2A68">
              <w:rPr>
                <w:rFonts w:asciiTheme="minorEastAsia" w:eastAsiaTheme="minorEastAsia" w:hAnsiTheme="minorEastAsia"/>
                <w:color w:val="000000"/>
                <w:sz w:val="18"/>
                <w:szCs w:val="18"/>
              </w:rPr>
              <w:t>R</w:t>
            </w:r>
            <w:r w:rsidR="00EA2A68" w:rsidRPr="00EA2A68">
              <w:rPr>
                <w:rFonts w:asciiTheme="minorEastAsia" w:eastAsiaTheme="minorEastAsia" w:hAnsiTheme="minorEastAsia" w:hint="eastAsia"/>
                <w:color w:val="000000"/>
                <w:sz w:val="18"/>
                <w:szCs w:val="18"/>
              </w:rPr>
              <w:t>１</w:t>
            </w:r>
            <w:r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color w:val="000000"/>
                <w:sz w:val="18"/>
                <w:szCs w:val="18"/>
              </w:rPr>
              <w:t>107</w:t>
            </w:r>
            <w:r w:rsidRPr="00EA2A68">
              <w:rPr>
                <w:rFonts w:asciiTheme="minorEastAsia" w:eastAsiaTheme="minorEastAsia" w:hAnsiTheme="minorEastAsia" w:hint="eastAsia"/>
                <w:color w:val="000000"/>
                <w:sz w:val="18"/>
                <w:szCs w:val="18"/>
              </w:rPr>
              <w:t xml:space="preserve"> 分）</w:t>
            </w:r>
          </w:p>
          <w:p w14:paraId="6FACA313" w14:textId="3FFEDAA7" w:rsidR="00297FEB" w:rsidRDefault="00297FEB" w:rsidP="00EA2A68">
            <w:pPr>
              <w:spacing w:line="22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ウ・参加生徒の満足度</w:t>
            </w:r>
            <w:r w:rsidR="00EA2A68" w:rsidRPr="00EA2A68">
              <w:rPr>
                <w:rFonts w:asciiTheme="minorEastAsia" w:eastAsiaTheme="minorEastAsia" w:hAnsiTheme="minorEastAsia"/>
                <w:color w:val="000000"/>
                <w:sz w:val="18"/>
                <w:szCs w:val="18"/>
              </w:rPr>
              <w:t>90</w:t>
            </w:r>
            <w:r w:rsidRPr="00EA2A68">
              <w:rPr>
                <w:rFonts w:asciiTheme="minorEastAsia" w:eastAsiaTheme="minorEastAsia" w:hAnsiTheme="minorEastAsia" w:hint="eastAsia"/>
                <w:color w:val="000000"/>
                <w:sz w:val="18"/>
                <w:szCs w:val="18"/>
              </w:rPr>
              <w:t>％以上を維持。（</w:t>
            </w:r>
            <w:r w:rsidR="00EA2A68" w:rsidRPr="00EA2A68">
              <w:rPr>
                <w:rFonts w:asciiTheme="minorEastAsia" w:eastAsiaTheme="minorEastAsia" w:hAnsiTheme="minorEastAsia"/>
                <w:color w:val="000000"/>
                <w:sz w:val="18"/>
                <w:szCs w:val="18"/>
              </w:rPr>
              <w:t>R</w:t>
            </w:r>
            <w:r w:rsidR="00EA2A68" w:rsidRPr="00EA2A68">
              <w:rPr>
                <w:rFonts w:asciiTheme="minorEastAsia" w:eastAsiaTheme="minorEastAsia" w:hAnsiTheme="minorEastAsia" w:hint="eastAsia"/>
                <w:color w:val="000000"/>
                <w:sz w:val="18"/>
                <w:szCs w:val="18"/>
              </w:rPr>
              <w:t>１</w:t>
            </w:r>
            <w:r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color w:val="000000"/>
                <w:sz w:val="18"/>
                <w:szCs w:val="18"/>
              </w:rPr>
              <w:t>100</w:t>
            </w:r>
            <w:r w:rsidRPr="00EA2A68">
              <w:rPr>
                <w:rFonts w:asciiTheme="minorEastAsia" w:eastAsiaTheme="minorEastAsia" w:hAnsiTheme="minorEastAsia" w:hint="eastAsia"/>
                <w:color w:val="000000"/>
                <w:sz w:val="18"/>
                <w:szCs w:val="18"/>
              </w:rPr>
              <w:t>％）</w:t>
            </w:r>
          </w:p>
          <w:p w14:paraId="2F171FB2" w14:textId="2527C024" w:rsidR="00EA2A68" w:rsidRDefault="00EA2A68" w:rsidP="00EA2A68">
            <w:pPr>
              <w:spacing w:line="220" w:lineRule="exact"/>
              <w:ind w:left="360" w:hangingChars="200" w:hanging="360"/>
              <w:rPr>
                <w:rFonts w:asciiTheme="minorEastAsia" w:eastAsiaTheme="minorEastAsia" w:hAnsiTheme="minorEastAsia"/>
                <w:color w:val="000000"/>
                <w:sz w:val="18"/>
                <w:szCs w:val="18"/>
              </w:rPr>
            </w:pPr>
          </w:p>
          <w:p w14:paraId="0102DBB4" w14:textId="77777777" w:rsidR="00EA2A68" w:rsidRPr="00EA2A68" w:rsidRDefault="00EA2A68" w:rsidP="00EA2A68">
            <w:pPr>
              <w:spacing w:line="220" w:lineRule="exact"/>
              <w:ind w:left="360" w:hangingChars="200" w:hanging="360"/>
              <w:rPr>
                <w:rFonts w:asciiTheme="minorEastAsia" w:eastAsiaTheme="minorEastAsia" w:hAnsiTheme="minorEastAsia" w:hint="eastAsia"/>
                <w:color w:val="000000"/>
                <w:sz w:val="18"/>
                <w:szCs w:val="18"/>
              </w:rPr>
            </w:pPr>
          </w:p>
          <w:p w14:paraId="0872C0EE" w14:textId="7CD91449" w:rsidR="00297FEB" w:rsidRPr="00EA2A68" w:rsidRDefault="00297FEB" w:rsidP="00EA2A68">
            <w:pPr>
              <w:spacing w:line="22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hint="eastAsia"/>
                <w:color w:val="000000"/>
                <w:sz w:val="18"/>
                <w:szCs w:val="18"/>
              </w:rPr>
              <w:t>２</w:t>
            </w:r>
            <w:r w:rsidRPr="00EA2A68">
              <w:rPr>
                <w:rFonts w:asciiTheme="minorEastAsia" w:eastAsiaTheme="minorEastAsia" w:hAnsiTheme="minorEastAsia" w:hint="eastAsia"/>
                <w:color w:val="000000"/>
                <w:sz w:val="18"/>
                <w:szCs w:val="18"/>
              </w:rPr>
              <w:t>）</w:t>
            </w:r>
          </w:p>
          <w:p w14:paraId="3560250E" w14:textId="06A5C085" w:rsidR="00297FEB" w:rsidRPr="00EA2A68" w:rsidRDefault="00297FEB" w:rsidP="00EA2A68">
            <w:pPr>
              <w:spacing w:line="220" w:lineRule="exact"/>
              <w:ind w:left="450" w:hangingChars="250" w:hanging="450"/>
              <w:rPr>
                <w:rFonts w:asciiTheme="minorEastAsia" w:eastAsiaTheme="minorEastAsia" w:hAnsiTheme="minorEastAsia"/>
                <w:sz w:val="18"/>
                <w:szCs w:val="18"/>
              </w:rPr>
            </w:pPr>
            <w:r w:rsidRPr="00EA2A68">
              <w:rPr>
                <w:rFonts w:asciiTheme="minorEastAsia" w:eastAsiaTheme="minorEastAsia" w:hAnsiTheme="minorEastAsia" w:hint="eastAsia"/>
                <w:color w:val="000000"/>
                <w:sz w:val="18"/>
                <w:szCs w:val="18"/>
              </w:rPr>
              <w:t>ア</w:t>
            </w:r>
            <w:r w:rsidRPr="00EA2A68">
              <w:rPr>
                <w:rFonts w:asciiTheme="minorEastAsia" w:eastAsiaTheme="minorEastAsia" w:hAnsiTheme="minorEastAsia" w:hint="eastAsia"/>
                <w:sz w:val="18"/>
                <w:szCs w:val="18"/>
              </w:rPr>
              <w:t>・年間遅刻者数</w:t>
            </w:r>
            <w:r w:rsidR="00EA2A68" w:rsidRPr="00EA2A68">
              <w:rPr>
                <w:rFonts w:asciiTheme="minorEastAsia" w:eastAsiaTheme="minorEastAsia" w:hAnsiTheme="minorEastAsia"/>
                <w:sz w:val="18"/>
                <w:szCs w:val="18"/>
              </w:rPr>
              <w:t>650</w:t>
            </w:r>
            <w:r w:rsidRPr="00EA2A68">
              <w:rPr>
                <w:rFonts w:asciiTheme="minorEastAsia" w:eastAsiaTheme="minorEastAsia" w:hAnsiTheme="minorEastAsia" w:hint="eastAsia"/>
                <w:sz w:val="18"/>
                <w:szCs w:val="18"/>
              </w:rPr>
              <w:t>人以下（</w:t>
            </w:r>
            <w:r w:rsidR="00EA2A68" w:rsidRPr="00EA2A68">
              <w:rPr>
                <w:rFonts w:asciiTheme="minorEastAsia" w:eastAsiaTheme="minorEastAsia" w:hAnsiTheme="minorEastAsia"/>
                <w:sz w:val="18"/>
                <w:szCs w:val="18"/>
              </w:rPr>
              <w:t>R</w:t>
            </w:r>
            <w:r w:rsidR="00EA2A68" w:rsidRPr="00EA2A68">
              <w:rPr>
                <w:rFonts w:asciiTheme="minorEastAsia" w:eastAsiaTheme="minorEastAsia" w:hAnsiTheme="minorEastAsia" w:hint="eastAsia"/>
                <w:sz w:val="18"/>
                <w:szCs w:val="18"/>
              </w:rPr>
              <w:t>１</w:t>
            </w:r>
            <w:r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sz w:val="18"/>
                <w:szCs w:val="18"/>
              </w:rPr>
              <w:t>1057</w:t>
            </w:r>
            <w:r w:rsidRPr="00EA2A68">
              <w:rPr>
                <w:rFonts w:asciiTheme="minorEastAsia" w:eastAsiaTheme="minorEastAsia" w:hAnsiTheme="minorEastAsia" w:hint="eastAsia"/>
                <w:sz w:val="18"/>
                <w:szCs w:val="18"/>
              </w:rPr>
              <w:t>人）</w:t>
            </w:r>
          </w:p>
          <w:p w14:paraId="447A6593" w14:textId="06CE6CC3" w:rsidR="00297FEB" w:rsidRPr="00EA2A68" w:rsidRDefault="00297FEB" w:rsidP="00EA2A68">
            <w:pPr>
              <w:spacing w:line="220" w:lineRule="exact"/>
              <w:ind w:leftChars="100" w:left="390" w:hangingChars="100" w:hanging="18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・学校教育自己診断で「規律を守った生活を送っている」</w:t>
            </w:r>
            <w:r w:rsidR="00EA2A68" w:rsidRPr="00EA2A68">
              <w:rPr>
                <w:rFonts w:asciiTheme="minorEastAsia" w:eastAsiaTheme="minorEastAsia" w:hAnsiTheme="minorEastAsia"/>
                <w:color w:val="000000"/>
                <w:sz w:val="18"/>
                <w:szCs w:val="18"/>
              </w:rPr>
              <w:t>94</w:t>
            </w:r>
            <w:r w:rsidRPr="00EA2A68">
              <w:rPr>
                <w:rFonts w:asciiTheme="minorEastAsia" w:eastAsiaTheme="minorEastAsia" w:hAnsiTheme="minorEastAsia" w:hint="eastAsia"/>
                <w:color w:val="000000"/>
                <w:sz w:val="18"/>
                <w:szCs w:val="18"/>
              </w:rPr>
              <w:t>％以上。（</w:t>
            </w:r>
            <w:r w:rsidR="00EA2A68" w:rsidRPr="00EA2A68">
              <w:rPr>
                <w:rFonts w:asciiTheme="minorEastAsia" w:eastAsiaTheme="minorEastAsia" w:hAnsiTheme="minorEastAsia"/>
                <w:color w:val="000000"/>
                <w:sz w:val="18"/>
                <w:szCs w:val="18"/>
              </w:rPr>
              <w:t>R</w:t>
            </w:r>
            <w:r w:rsidR="00EA2A68" w:rsidRPr="00EA2A68">
              <w:rPr>
                <w:rFonts w:asciiTheme="minorEastAsia" w:eastAsiaTheme="minorEastAsia" w:hAnsiTheme="minorEastAsia" w:hint="eastAsia"/>
                <w:color w:val="000000"/>
                <w:sz w:val="18"/>
                <w:szCs w:val="18"/>
              </w:rPr>
              <w:t>１</w:t>
            </w:r>
            <w:r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color w:val="000000"/>
                <w:sz w:val="18"/>
                <w:szCs w:val="18"/>
              </w:rPr>
              <w:t>93</w:t>
            </w:r>
            <w:r w:rsidRPr="00EA2A68">
              <w:rPr>
                <w:rFonts w:asciiTheme="minorEastAsia" w:eastAsiaTheme="minorEastAsia" w:hAnsiTheme="minorEastAsia" w:hint="eastAsia"/>
                <w:color w:val="000000"/>
                <w:sz w:val="18"/>
                <w:szCs w:val="18"/>
              </w:rPr>
              <w:t>％）</w:t>
            </w:r>
          </w:p>
          <w:p w14:paraId="0466C04F" w14:textId="77777777" w:rsidR="00297FEB" w:rsidRPr="00EA2A68" w:rsidRDefault="00297FEB" w:rsidP="00EA2A68">
            <w:pPr>
              <w:spacing w:line="22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イ・保健課を中心とした教育相談体制の確立。</w:t>
            </w:r>
          </w:p>
          <w:p w14:paraId="736296EB" w14:textId="65B34BD3" w:rsidR="00405CAA" w:rsidRDefault="00297FEB" w:rsidP="00EA2A68">
            <w:pPr>
              <w:spacing w:line="220" w:lineRule="exact"/>
              <w:ind w:leftChars="100" w:left="390" w:hangingChars="100" w:hanging="18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・教職員研修を、人権意識の向上、教育相談活動の充実について各々実施する。</w:t>
            </w:r>
          </w:p>
          <w:p w14:paraId="2A70C9C7" w14:textId="43F99A5B" w:rsidR="00EA2A68" w:rsidRDefault="00EA2A68" w:rsidP="00EA2A68">
            <w:pPr>
              <w:spacing w:line="220" w:lineRule="exact"/>
              <w:ind w:leftChars="100" w:left="390" w:hangingChars="100" w:hanging="180"/>
              <w:rPr>
                <w:rFonts w:asciiTheme="minorEastAsia" w:eastAsiaTheme="minorEastAsia" w:hAnsiTheme="minorEastAsia"/>
                <w:color w:val="000000"/>
                <w:sz w:val="18"/>
                <w:szCs w:val="18"/>
              </w:rPr>
            </w:pPr>
          </w:p>
          <w:p w14:paraId="59A35E56" w14:textId="6B66FBCE" w:rsidR="00EA2A68" w:rsidRDefault="00EA2A68" w:rsidP="00EA2A68">
            <w:pPr>
              <w:spacing w:line="220" w:lineRule="exact"/>
              <w:ind w:leftChars="100" w:left="390" w:hangingChars="100" w:hanging="180"/>
              <w:rPr>
                <w:rFonts w:asciiTheme="minorEastAsia" w:eastAsiaTheme="minorEastAsia" w:hAnsiTheme="minorEastAsia"/>
                <w:color w:val="000000"/>
                <w:sz w:val="18"/>
                <w:szCs w:val="18"/>
              </w:rPr>
            </w:pPr>
          </w:p>
          <w:p w14:paraId="68D7039F" w14:textId="1BB2D949" w:rsidR="00EA2A68" w:rsidRDefault="00EA2A68" w:rsidP="00EA2A68">
            <w:pPr>
              <w:spacing w:line="220" w:lineRule="exact"/>
              <w:ind w:leftChars="100" w:left="390" w:hangingChars="100" w:hanging="180"/>
              <w:rPr>
                <w:rFonts w:asciiTheme="minorEastAsia" w:eastAsiaTheme="minorEastAsia" w:hAnsiTheme="minorEastAsia"/>
                <w:color w:val="000000"/>
                <w:sz w:val="18"/>
                <w:szCs w:val="18"/>
              </w:rPr>
            </w:pPr>
          </w:p>
          <w:p w14:paraId="374675ED" w14:textId="2526C59D" w:rsidR="00EA2A68" w:rsidRDefault="00EA2A68" w:rsidP="00EA2A68">
            <w:pPr>
              <w:spacing w:line="220" w:lineRule="exact"/>
              <w:ind w:leftChars="100" w:left="390" w:hangingChars="100" w:hanging="180"/>
              <w:rPr>
                <w:rFonts w:asciiTheme="minorEastAsia" w:eastAsiaTheme="minorEastAsia" w:hAnsiTheme="minorEastAsia"/>
                <w:color w:val="000000"/>
                <w:sz w:val="18"/>
                <w:szCs w:val="18"/>
              </w:rPr>
            </w:pPr>
          </w:p>
          <w:p w14:paraId="5B77DA92" w14:textId="77777777" w:rsidR="00EA2A68" w:rsidRPr="00EA2A68" w:rsidRDefault="00EA2A68" w:rsidP="00EA2A68">
            <w:pPr>
              <w:spacing w:line="220" w:lineRule="exact"/>
              <w:ind w:leftChars="100" w:left="390" w:hangingChars="100" w:hanging="180"/>
              <w:rPr>
                <w:rFonts w:asciiTheme="minorEastAsia" w:eastAsiaTheme="minorEastAsia" w:hAnsiTheme="minorEastAsia" w:hint="eastAsia"/>
                <w:color w:val="000000"/>
                <w:sz w:val="18"/>
                <w:szCs w:val="18"/>
              </w:rPr>
            </w:pPr>
          </w:p>
          <w:p w14:paraId="4BB733E6" w14:textId="40CC2DB0" w:rsidR="00297FEB" w:rsidRPr="00EA2A68" w:rsidRDefault="00297FEB" w:rsidP="00EA2A68">
            <w:pPr>
              <w:spacing w:line="220" w:lineRule="exact"/>
              <w:ind w:left="360" w:hangingChars="200" w:hanging="36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hint="eastAsia"/>
                <w:sz w:val="18"/>
                <w:szCs w:val="18"/>
              </w:rPr>
              <w:t>３</w:t>
            </w:r>
            <w:r w:rsidRPr="00EA2A68">
              <w:rPr>
                <w:rFonts w:asciiTheme="minorEastAsia" w:eastAsiaTheme="minorEastAsia" w:hAnsiTheme="minorEastAsia" w:hint="eastAsia"/>
                <w:sz w:val="18"/>
                <w:szCs w:val="18"/>
              </w:rPr>
              <w:t>）</w:t>
            </w:r>
          </w:p>
          <w:p w14:paraId="4E4ED3BF" w14:textId="3DAAEF7B" w:rsidR="00297FEB" w:rsidRPr="00EA2A68" w:rsidRDefault="00297FEB" w:rsidP="00EA2A68">
            <w:pPr>
              <w:spacing w:line="220" w:lineRule="exact"/>
              <w:ind w:leftChars="100" w:left="39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・「槻の木</w:t>
            </w:r>
            <w:r w:rsidR="00EA2A68" w:rsidRPr="00EA2A68">
              <w:rPr>
                <w:rFonts w:asciiTheme="minorEastAsia" w:eastAsiaTheme="minorEastAsia" w:hAnsiTheme="minorEastAsia"/>
                <w:sz w:val="18"/>
                <w:szCs w:val="18"/>
              </w:rPr>
              <w:t>NEXT</w:t>
            </w:r>
            <w:r w:rsidRPr="00EA2A68">
              <w:rPr>
                <w:rFonts w:asciiTheme="minorEastAsia" w:eastAsiaTheme="minorEastAsia" w:hAnsiTheme="minorEastAsia" w:hint="eastAsia"/>
                <w:sz w:val="18"/>
                <w:szCs w:val="18"/>
              </w:rPr>
              <w:t xml:space="preserve"> </w:t>
            </w:r>
            <w:r w:rsidR="00EA2A68" w:rsidRPr="00EA2A68">
              <w:rPr>
                <w:rFonts w:asciiTheme="minorEastAsia" w:eastAsiaTheme="minorEastAsia" w:hAnsiTheme="minorEastAsia"/>
                <w:sz w:val="18"/>
                <w:szCs w:val="18"/>
              </w:rPr>
              <w:t>STAGE</w:t>
            </w:r>
            <w:r w:rsidRPr="00EA2A68">
              <w:rPr>
                <w:rFonts w:asciiTheme="minorEastAsia" w:eastAsiaTheme="minorEastAsia" w:hAnsiTheme="minorEastAsia" w:hint="eastAsia"/>
                <w:sz w:val="18"/>
                <w:szCs w:val="18"/>
              </w:rPr>
              <w:t>」でオーストラリアへの海外研修旅行を実施。</w:t>
            </w:r>
          </w:p>
          <w:p w14:paraId="411E3462" w14:textId="10000A81" w:rsidR="00297FEB" w:rsidRPr="00EA2A68" w:rsidRDefault="00297FEB" w:rsidP="00EA2A68">
            <w:pPr>
              <w:spacing w:line="220" w:lineRule="exact"/>
              <w:ind w:left="360" w:hangingChars="200" w:hanging="36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 xml:space="preserve">　・参加生徒の満足度</w:t>
            </w:r>
            <w:r w:rsidR="00EA2A68" w:rsidRPr="00EA2A68">
              <w:rPr>
                <w:rFonts w:asciiTheme="minorEastAsia" w:eastAsiaTheme="minorEastAsia" w:hAnsiTheme="minorEastAsia"/>
                <w:sz w:val="18"/>
                <w:szCs w:val="18"/>
              </w:rPr>
              <w:t>90</w:t>
            </w:r>
            <w:r w:rsidRPr="00EA2A68">
              <w:rPr>
                <w:rFonts w:asciiTheme="minorEastAsia" w:eastAsiaTheme="minorEastAsia" w:hAnsiTheme="minorEastAsia" w:hint="eastAsia"/>
                <w:color w:val="000000"/>
                <w:sz w:val="18"/>
                <w:szCs w:val="18"/>
              </w:rPr>
              <w:t>％以上。</w:t>
            </w:r>
          </w:p>
          <w:p w14:paraId="3ECC5FF4" w14:textId="05EECF81" w:rsidR="00297FEB" w:rsidRPr="00EA2A68" w:rsidRDefault="00297FEB" w:rsidP="00EA2A68">
            <w:pPr>
              <w:spacing w:line="220" w:lineRule="exact"/>
              <w:ind w:leftChars="100" w:left="390" w:hangingChars="100" w:hanging="180"/>
              <w:rPr>
                <w:rFonts w:asciiTheme="minorEastAsia" w:eastAsiaTheme="minorEastAsia" w:hAnsiTheme="minorEastAsia"/>
                <w:color w:val="FF0000"/>
                <w:sz w:val="18"/>
                <w:szCs w:val="18"/>
              </w:rPr>
            </w:pPr>
            <w:r w:rsidRPr="00EA2A68">
              <w:rPr>
                <w:rFonts w:asciiTheme="minorEastAsia" w:eastAsiaTheme="minorEastAsia" w:hAnsiTheme="minorEastAsia" w:hint="eastAsia"/>
                <w:sz w:val="18"/>
                <w:szCs w:val="18"/>
              </w:rPr>
              <w:t>・学校教育自己診断で「学校行事に係る肯定的回答」</w:t>
            </w:r>
            <w:r w:rsidR="00EA2A68" w:rsidRPr="00EA2A68">
              <w:rPr>
                <w:rFonts w:asciiTheme="minorEastAsia" w:eastAsiaTheme="minorEastAsia" w:hAnsiTheme="minorEastAsia"/>
                <w:sz w:val="18"/>
                <w:szCs w:val="18"/>
              </w:rPr>
              <w:t>80</w:t>
            </w:r>
            <w:r w:rsidRPr="00EA2A68">
              <w:rPr>
                <w:rFonts w:asciiTheme="minorEastAsia" w:eastAsiaTheme="minorEastAsia" w:hAnsiTheme="minorEastAsia" w:hint="eastAsia"/>
                <w:sz w:val="18"/>
                <w:szCs w:val="18"/>
              </w:rPr>
              <w:t>％以上を維持。（</w:t>
            </w:r>
            <w:r w:rsidR="00EA2A68" w:rsidRPr="00EA2A68">
              <w:rPr>
                <w:rFonts w:asciiTheme="minorEastAsia" w:eastAsiaTheme="minorEastAsia" w:hAnsiTheme="minorEastAsia"/>
                <w:sz w:val="18"/>
                <w:szCs w:val="18"/>
              </w:rPr>
              <w:t>R</w:t>
            </w:r>
            <w:r w:rsidR="00EA2A68" w:rsidRPr="00EA2A68">
              <w:rPr>
                <w:rFonts w:asciiTheme="minorEastAsia" w:eastAsiaTheme="minorEastAsia" w:hAnsiTheme="minorEastAsia" w:hint="eastAsia"/>
                <w:sz w:val="18"/>
                <w:szCs w:val="18"/>
              </w:rPr>
              <w:t>１</w:t>
            </w:r>
            <w:r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sz w:val="18"/>
                <w:szCs w:val="18"/>
              </w:rPr>
              <w:t>85</w:t>
            </w:r>
            <w:r w:rsidRPr="00EA2A68">
              <w:rPr>
                <w:rFonts w:asciiTheme="minorEastAsia" w:eastAsiaTheme="minorEastAsia" w:hAnsiTheme="minorEastAsia" w:hint="eastAsia"/>
                <w:sz w:val="18"/>
                <w:szCs w:val="18"/>
              </w:rPr>
              <w:t xml:space="preserve">％）　</w:t>
            </w:r>
          </w:p>
        </w:tc>
        <w:tc>
          <w:tcPr>
            <w:tcW w:w="5210" w:type="dxa"/>
            <w:tcBorders>
              <w:left w:val="dashed" w:sz="4" w:space="0" w:color="auto"/>
              <w:right w:val="single" w:sz="4" w:space="0" w:color="auto"/>
            </w:tcBorders>
            <w:shd w:val="clear" w:color="auto" w:fill="auto"/>
          </w:tcPr>
          <w:p w14:paraId="512758A4" w14:textId="109AD992" w:rsidR="00297FEB" w:rsidRPr="00EA2A68" w:rsidRDefault="00297FEB" w:rsidP="00405CAA">
            <w:pPr>
              <w:spacing w:line="220" w:lineRule="exact"/>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hint="eastAsia"/>
                <w:sz w:val="18"/>
                <w:szCs w:val="18"/>
              </w:rPr>
              <w:t>１</w:t>
            </w:r>
            <w:r w:rsidRPr="00EA2A68">
              <w:rPr>
                <w:rFonts w:asciiTheme="minorEastAsia" w:eastAsiaTheme="minorEastAsia" w:hAnsiTheme="minorEastAsia" w:hint="eastAsia"/>
                <w:sz w:val="18"/>
                <w:szCs w:val="18"/>
              </w:rPr>
              <w:t>）</w:t>
            </w:r>
          </w:p>
          <w:p w14:paraId="6D8061D1" w14:textId="1FDD39C4" w:rsidR="00297FEB" w:rsidRPr="00EA2A68" w:rsidRDefault="00297FEB" w:rsidP="00405CAA">
            <w:pPr>
              <w:spacing w:line="220" w:lineRule="exact"/>
              <w:ind w:left="360" w:hangingChars="200" w:hanging="36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ア・学校教育自己診断</w:t>
            </w:r>
            <w:r w:rsidR="00205130" w:rsidRPr="00EA2A68">
              <w:rPr>
                <w:rFonts w:asciiTheme="minorEastAsia" w:eastAsiaTheme="minorEastAsia" w:hAnsiTheme="minorEastAsia" w:hint="eastAsia"/>
                <w:sz w:val="18"/>
                <w:szCs w:val="18"/>
              </w:rPr>
              <w:t>(生徒)</w:t>
            </w:r>
            <w:r w:rsidRPr="00EA2A68">
              <w:rPr>
                <w:rFonts w:asciiTheme="minorEastAsia" w:eastAsiaTheme="minorEastAsia" w:hAnsiTheme="minorEastAsia" w:hint="eastAsia"/>
                <w:sz w:val="18"/>
                <w:szCs w:val="18"/>
              </w:rPr>
              <w:t>で「カリキュラムに係る満足度」は</w:t>
            </w:r>
            <w:r w:rsidR="00EA2A68" w:rsidRPr="00EA2A68">
              <w:rPr>
                <w:rFonts w:asciiTheme="minorEastAsia" w:eastAsiaTheme="minorEastAsia" w:hAnsiTheme="minorEastAsia"/>
                <w:sz w:val="18"/>
                <w:szCs w:val="18"/>
              </w:rPr>
              <w:t>89</w:t>
            </w:r>
            <w:r w:rsidRPr="00EA2A68">
              <w:rPr>
                <w:rFonts w:asciiTheme="minorEastAsia" w:eastAsiaTheme="minorEastAsia" w:hAnsiTheme="minorEastAsia" w:hint="eastAsia"/>
                <w:sz w:val="18"/>
                <w:szCs w:val="18"/>
              </w:rPr>
              <w:t>％。(○)</w:t>
            </w:r>
          </w:p>
          <w:p w14:paraId="713591BF" w14:textId="646C06BB" w:rsidR="00297FEB" w:rsidRPr="00EA2A68" w:rsidRDefault="00297FEB" w:rsidP="00405CAA">
            <w:pPr>
              <w:spacing w:line="220" w:lineRule="exact"/>
              <w:ind w:firstLineChars="100" w:firstLine="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・学校教育自己診断</w:t>
            </w:r>
            <w:r w:rsidR="00205130" w:rsidRPr="00EA2A68">
              <w:rPr>
                <w:rFonts w:asciiTheme="minorEastAsia" w:eastAsiaTheme="minorEastAsia" w:hAnsiTheme="minorEastAsia" w:hint="eastAsia"/>
                <w:sz w:val="18"/>
                <w:szCs w:val="18"/>
              </w:rPr>
              <w:t>(生徒)</w:t>
            </w:r>
            <w:r w:rsidRPr="00EA2A68">
              <w:rPr>
                <w:rFonts w:asciiTheme="minorEastAsia" w:eastAsiaTheme="minorEastAsia" w:hAnsiTheme="minorEastAsia" w:hint="eastAsia"/>
                <w:sz w:val="18"/>
                <w:szCs w:val="18"/>
              </w:rPr>
              <w:t>で「授業満足度」は</w:t>
            </w:r>
            <w:r w:rsidR="00EA2A68" w:rsidRPr="00EA2A68">
              <w:rPr>
                <w:rFonts w:asciiTheme="minorEastAsia" w:eastAsiaTheme="minorEastAsia" w:hAnsiTheme="minorEastAsia"/>
                <w:sz w:val="18"/>
                <w:szCs w:val="18"/>
              </w:rPr>
              <w:t>76</w:t>
            </w:r>
            <w:r w:rsidRPr="00EA2A68">
              <w:rPr>
                <w:rFonts w:asciiTheme="minorEastAsia" w:eastAsiaTheme="minorEastAsia" w:hAnsiTheme="minorEastAsia" w:hint="eastAsia"/>
                <w:sz w:val="18"/>
                <w:szCs w:val="18"/>
              </w:rPr>
              <w:t>％。(△)</w:t>
            </w:r>
          </w:p>
          <w:p w14:paraId="2F255249" w14:textId="2A2B5D19" w:rsidR="00297FEB" w:rsidRPr="00EA2A68" w:rsidRDefault="00297FEB" w:rsidP="00405CAA">
            <w:pPr>
              <w:spacing w:line="220" w:lineRule="exact"/>
              <w:ind w:leftChars="75" w:left="266" w:hangingChars="60" w:hanging="108"/>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・学校教育自己診断</w:t>
            </w:r>
            <w:r w:rsidR="00205130" w:rsidRPr="00EA2A68">
              <w:rPr>
                <w:rFonts w:asciiTheme="minorEastAsia" w:eastAsiaTheme="minorEastAsia" w:hAnsiTheme="minorEastAsia" w:hint="eastAsia"/>
                <w:sz w:val="18"/>
                <w:szCs w:val="18"/>
              </w:rPr>
              <w:t>(生徒)</w:t>
            </w:r>
            <w:r w:rsidRPr="00EA2A68">
              <w:rPr>
                <w:rFonts w:asciiTheme="minorEastAsia" w:eastAsiaTheme="minorEastAsia" w:hAnsiTheme="minorEastAsia" w:hint="eastAsia"/>
                <w:sz w:val="18"/>
                <w:szCs w:val="18"/>
              </w:rPr>
              <w:t>で「授業で自分の考えをまとめたり発表する機会がある」は</w:t>
            </w:r>
            <w:r w:rsidR="00EA2A68" w:rsidRPr="00EA2A68">
              <w:rPr>
                <w:rFonts w:asciiTheme="minorEastAsia" w:eastAsiaTheme="minorEastAsia" w:hAnsiTheme="minorEastAsia"/>
                <w:sz w:val="18"/>
                <w:szCs w:val="18"/>
              </w:rPr>
              <w:t>84</w:t>
            </w:r>
            <w:r w:rsidRPr="00EA2A68">
              <w:rPr>
                <w:rFonts w:asciiTheme="minorEastAsia" w:eastAsiaTheme="minorEastAsia" w:hAnsiTheme="minorEastAsia" w:hint="eastAsia"/>
                <w:sz w:val="18"/>
                <w:szCs w:val="18"/>
              </w:rPr>
              <w:t>％。(</w:t>
            </w:r>
            <w:r w:rsidR="00205130" w:rsidRPr="00EA2A68">
              <w:rPr>
                <w:rFonts w:asciiTheme="minorEastAsia" w:eastAsiaTheme="minorEastAsia" w:hAnsiTheme="minorEastAsia" w:hint="eastAsia"/>
                <w:sz w:val="18"/>
                <w:szCs w:val="18"/>
              </w:rPr>
              <w:t>◎</w:t>
            </w:r>
            <w:r w:rsidRPr="00EA2A68">
              <w:rPr>
                <w:rFonts w:asciiTheme="minorEastAsia" w:eastAsiaTheme="minorEastAsia" w:hAnsiTheme="minorEastAsia" w:hint="eastAsia"/>
                <w:sz w:val="18"/>
                <w:szCs w:val="18"/>
              </w:rPr>
              <w:t>)</w:t>
            </w:r>
          </w:p>
          <w:p w14:paraId="383C79FF" w14:textId="3B51712E" w:rsidR="00297FEB" w:rsidRPr="00EA2A68" w:rsidRDefault="00297FEB" w:rsidP="00405CAA">
            <w:pPr>
              <w:spacing w:line="220" w:lineRule="exact"/>
              <w:ind w:leftChars="54" w:left="271" w:hangingChars="88" w:hanging="158"/>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・カリ</w:t>
            </w:r>
            <w:r w:rsidR="00441D31" w:rsidRPr="00EA2A68">
              <w:rPr>
                <w:rFonts w:asciiTheme="minorEastAsia" w:eastAsiaTheme="minorEastAsia" w:hAnsiTheme="minorEastAsia" w:hint="eastAsia"/>
                <w:sz w:val="18"/>
                <w:szCs w:val="18"/>
              </w:rPr>
              <w:t>キュラム</w:t>
            </w:r>
            <w:r w:rsidR="003B7191" w:rsidRPr="00EA2A68">
              <w:rPr>
                <w:rFonts w:asciiTheme="minorEastAsia" w:eastAsiaTheme="minorEastAsia" w:hAnsiTheme="minorEastAsia" w:hint="eastAsia"/>
                <w:sz w:val="18"/>
                <w:szCs w:val="18"/>
              </w:rPr>
              <w:t>マネジメント推進のための</w:t>
            </w:r>
            <w:r w:rsidRPr="00EA2A68">
              <w:rPr>
                <w:rFonts w:asciiTheme="minorEastAsia" w:eastAsiaTheme="minorEastAsia" w:hAnsiTheme="minorEastAsia" w:hint="eastAsia"/>
                <w:sz w:val="18"/>
                <w:szCs w:val="18"/>
              </w:rPr>
              <w:t>プロジェクトチームを</w:t>
            </w:r>
            <w:r w:rsidR="00B8453C" w:rsidRPr="00EA2A68">
              <w:rPr>
                <w:rFonts w:asciiTheme="minorEastAsia" w:eastAsiaTheme="minorEastAsia" w:hAnsiTheme="minorEastAsia" w:hint="eastAsia"/>
                <w:sz w:val="18"/>
                <w:szCs w:val="18"/>
              </w:rPr>
              <w:t>中心に</w:t>
            </w:r>
            <w:r w:rsidRPr="00EA2A68">
              <w:rPr>
                <w:rFonts w:asciiTheme="minorEastAsia" w:eastAsiaTheme="minorEastAsia" w:hAnsiTheme="minorEastAsia" w:hint="eastAsia"/>
                <w:sz w:val="18"/>
                <w:szCs w:val="18"/>
              </w:rPr>
              <w:t>新カリキュラムの編成に取り組んだ。</w:t>
            </w:r>
            <w:r w:rsidR="001D1604" w:rsidRPr="00EA2A68">
              <w:rPr>
                <w:rFonts w:asciiTheme="minorEastAsia" w:eastAsiaTheme="minorEastAsia" w:hAnsiTheme="minorEastAsia" w:hint="eastAsia"/>
                <w:sz w:val="18"/>
                <w:szCs w:val="18"/>
              </w:rPr>
              <w:t>府教育課程協議会の説明動画を全員が受講することで、授業改善を進めると共に、観点別学習状況評価の</w:t>
            </w:r>
            <w:r w:rsidR="00E03078" w:rsidRPr="00EA2A68">
              <w:rPr>
                <w:rFonts w:asciiTheme="minorEastAsia" w:eastAsiaTheme="minorEastAsia" w:hAnsiTheme="minorEastAsia" w:hint="eastAsia"/>
                <w:sz w:val="18"/>
                <w:szCs w:val="18"/>
              </w:rPr>
              <w:t>実施に向けての準備を進めた。（◎）</w:t>
            </w:r>
          </w:p>
          <w:p w14:paraId="0320EBDB" w14:textId="2638397F" w:rsidR="00297FEB" w:rsidRPr="00EA2A68" w:rsidRDefault="00297FEB" w:rsidP="00405CAA">
            <w:pPr>
              <w:spacing w:line="220" w:lineRule="exact"/>
              <w:ind w:leftChars="54" w:left="271" w:hangingChars="88" w:hanging="158"/>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・学習指導室と学年が協力し、</w:t>
            </w:r>
            <w:r w:rsidR="00674EE0" w:rsidRPr="00EA2A68">
              <w:rPr>
                <w:rFonts w:asciiTheme="minorEastAsia" w:eastAsiaTheme="minorEastAsia" w:hAnsiTheme="minorEastAsia" w:hint="eastAsia"/>
                <w:sz w:val="18"/>
                <w:szCs w:val="18"/>
              </w:rPr>
              <w:t>学習状況の評価と共に、</w:t>
            </w:r>
            <w:r w:rsidRPr="00EA2A68">
              <w:rPr>
                <w:rFonts w:asciiTheme="minorEastAsia" w:eastAsiaTheme="minorEastAsia" w:hAnsiTheme="minorEastAsia" w:hint="eastAsia"/>
                <w:sz w:val="18"/>
                <w:szCs w:val="18"/>
              </w:rPr>
              <w:t>学力生活実態調査、</w:t>
            </w:r>
            <w:r w:rsidR="00E03078" w:rsidRPr="00EA2A68">
              <w:rPr>
                <w:rFonts w:asciiTheme="minorEastAsia" w:eastAsiaTheme="minorEastAsia" w:hAnsiTheme="minorEastAsia" w:hint="eastAsia"/>
                <w:sz w:val="18"/>
                <w:szCs w:val="18"/>
              </w:rPr>
              <w:t>学力テスト</w:t>
            </w:r>
            <w:r w:rsidRPr="00EA2A68">
              <w:rPr>
                <w:rFonts w:asciiTheme="minorEastAsia" w:eastAsiaTheme="minorEastAsia" w:hAnsiTheme="minorEastAsia" w:hint="eastAsia"/>
                <w:sz w:val="18"/>
                <w:szCs w:val="18"/>
              </w:rPr>
              <w:t>等を実施、分析</w:t>
            </w:r>
            <w:r w:rsidR="00674EE0" w:rsidRPr="00EA2A68">
              <w:rPr>
                <w:rFonts w:asciiTheme="minorEastAsia" w:eastAsiaTheme="minorEastAsia" w:hAnsiTheme="minorEastAsia" w:hint="eastAsia"/>
                <w:sz w:val="18"/>
                <w:szCs w:val="18"/>
              </w:rPr>
              <w:t>。</w:t>
            </w:r>
            <w:r w:rsidRPr="00EA2A68">
              <w:rPr>
                <w:rFonts w:asciiTheme="minorEastAsia" w:eastAsiaTheme="minorEastAsia" w:hAnsiTheme="minorEastAsia" w:hint="eastAsia"/>
                <w:sz w:val="18"/>
                <w:szCs w:val="18"/>
              </w:rPr>
              <w:t>授業等の現状を含めて関係教員で協議、個別指導し､進路実現を支援。(◎)</w:t>
            </w:r>
          </w:p>
          <w:p w14:paraId="51C1750F" w14:textId="26AB663B" w:rsidR="00297FEB" w:rsidRPr="00EA2A68" w:rsidRDefault="00297FEB" w:rsidP="00D81466">
            <w:pPr>
              <w:spacing w:line="220" w:lineRule="exact"/>
              <w:ind w:leftChars="70" w:left="327"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・啐啄サポート</w:t>
            </w:r>
            <w:r w:rsidR="009F5628" w:rsidRPr="00EA2A68">
              <w:rPr>
                <w:rFonts w:asciiTheme="minorEastAsia" w:eastAsiaTheme="minorEastAsia" w:hAnsiTheme="minorEastAsia" w:hint="eastAsia"/>
                <w:sz w:val="18"/>
                <w:szCs w:val="18"/>
              </w:rPr>
              <w:t>(国公立大学希望者への面談指導)</w:t>
            </w:r>
            <w:r w:rsidR="00674EE0" w:rsidRPr="00EA2A68">
              <w:rPr>
                <w:rFonts w:asciiTheme="minorEastAsia" w:eastAsiaTheme="minorEastAsia" w:hAnsiTheme="minorEastAsia" w:hint="eastAsia"/>
                <w:sz w:val="18"/>
                <w:szCs w:val="18"/>
              </w:rPr>
              <w:t>を</w:t>
            </w:r>
            <w:r w:rsidR="009F5628" w:rsidRPr="00EA2A68">
              <w:rPr>
                <w:rFonts w:asciiTheme="minorEastAsia" w:eastAsiaTheme="minorEastAsia" w:hAnsiTheme="minorEastAsia" w:hint="eastAsia"/>
                <w:sz w:val="18"/>
                <w:szCs w:val="18"/>
              </w:rPr>
              <w:t>一人当たり年間</w:t>
            </w:r>
            <w:r w:rsidR="00EA2A68" w:rsidRPr="00EA2A68">
              <w:rPr>
                <w:rFonts w:asciiTheme="minorEastAsia" w:eastAsiaTheme="minorEastAsia" w:hAnsiTheme="minorEastAsia" w:hint="eastAsia"/>
                <w:sz w:val="18"/>
                <w:szCs w:val="18"/>
              </w:rPr>
              <w:t>５</w:t>
            </w:r>
            <w:r w:rsidR="009F5628" w:rsidRPr="00EA2A68">
              <w:rPr>
                <w:rFonts w:asciiTheme="minorEastAsia" w:eastAsiaTheme="minorEastAsia" w:hAnsiTheme="minorEastAsia" w:hint="eastAsia"/>
                <w:sz w:val="18"/>
                <w:szCs w:val="18"/>
              </w:rPr>
              <w:t>回</w:t>
            </w:r>
            <w:r w:rsidRPr="00EA2A68">
              <w:rPr>
                <w:rFonts w:asciiTheme="minorEastAsia" w:eastAsiaTheme="minorEastAsia" w:hAnsiTheme="minorEastAsia" w:hint="eastAsia"/>
                <w:sz w:val="18"/>
                <w:szCs w:val="18"/>
              </w:rPr>
              <w:t>実施</w:t>
            </w:r>
            <w:r w:rsidR="009F5628" w:rsidRPr="00EA2A68">
              <w:rPr>
                <w:rFonts w:asciiTheme="minorEastAsia" w:eastAsiaTheme="minorEastAsia" w:hAnsiTheme="minorEastAsia" w:hint="eastAsia"/>
                <w:sz w:val="18"/>
                <w:szCs w:val="18"/>
              </w:rPr>
              <w:t>。</w:t>
            </w:r>
            <w:r w:rsidRPr="00EA2A68">
              <w:rPr>
                <w:rFonts w:asciiTheme="minorEastAsia" w:eastAsiaTheme="minorEastAsia" w:hAnsiTheme="minorEastAsia" w:hint="eastAsia"/>
                <w:sz w:val="18"/>
                <w:szCs w:val="18"/>
              </w:rPr>
              <w:t>国公立大学現役合格者は</w:t>
            </w:r>
            <w:r w:rsidR="00EA2A68" w:rsidRPr="00EA2A68">
              <w:rPr>
                <w:rFonts w:asciiTheme="minorEastAsia" w:eastAsiaTheme="minorEastAsia" w:hAnsiTheme="minorEastAsia"/>
                <w:sz w:val="18"/>
                <w:szCs w:val="18"/>
              </w:rPr>
              <w:t>11</w:t>
            </w:r>
            <w:r w:rsidRPr="00EA2A68">
              <w:rPr>
                <w:rFonts w:asciiTheme="minorEastAsia" w:eastAsiaTheme="minorEastAsia" w:hAnsiTheme="minorEastAsia" w:hint="eastAsia"/>
                <w:sz w:val="18"/>
                <w:szCs w:val="18"/>
              </w:rPr>
              <w:t>％。（</w:t>
            </w:r>
            <w:r w:rsidR="00467E30" w:rsidRPr="00EA2A68">
              <w:rPr>
                <w:rFonts w:asciiTheme="minorEastAsia" w:eastAsiaTheme="minorEastAsia" w:hAnsiTheme="minorEastAsia" w:hint="eastAsia"/>
                <w:sz w:val="18"/>
                <w:szCs w:val="18"/>
              </w:rPr>
              <w:t>△</w:t>
            </w:r>
            <w:r w:rsidRPr="00EA2A68">
              <w:rPr>
                <w:rFonts w:asciiTheme="minorEastAsia" w:eastAsiaTheme="minorEastAsia" w:hAnsiTheme="minorEastAsia" w:hint="eastAsia"/>
                <w:sz w:val="18"/>
                <w:szCs w:val="18"/>
              </w:rPr>
              <w:t>）</w:t>
            </w:r>
          </w:p>
          <w:p w14:paraId="05B498A5" w14:textId="7B0F6C79" w:rsidR="00297FEB" w:rsidRPr="00EA2A68" w:rsidRDefault="00297FEB" w:rsidP="00405CAA">
            <w:pPr>
              <w:spacing w:line="220" w:lineRule="exact"/>
              <w:ind w:leftChars="54" w:left="271" w:hangingChars="88" w:hanging="158"/>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・学習状況</w:t>
            </w:r>
            <w:r w:rsidR="00C020AC" w:rsidRPr="00EA2A68">
              <w:rPr>
                <w:rFonts w:asciiTheme="minorEastAsia" w:eastAsiaTheme="minorEastAsia" w:hAnsiTheme="minorEastAsia" w:hint="eastAsia"/>
                <w:sz w:val="18"/>
                <w:szCs w:val="18"/>
              </w:rPr>
              <w:t>、</w:t>
            </w:r>
            <w:r w:rsidRPr="00EA2A68">
              <w:rPr>
                <w:rFonts w:asciiTheme="minorEastAsia" w:eastAsiaTheme="minorEastAsia" w:hAnsiTheme="minorEastAsia" w:hint="eastAsia"/>
                <w:sz w:val="18"/>
                <w:szCs w:val="18"/>
              </w:rPr>
              <w:t>科目選択</w:t>
            </w:r>
            <w:r w:rsidR="00674EE0" w:rsidRPr="00EA2A68">
              <w:rPr>
                <w:rFonts w:asciiTheme="minorEastAsia" w:eastAsiaTheme="minorEastAsia" w:hAnsiTheme="minorEastAsia" w:hint="eastAsia"/>
                <w:sz w:val="18"/>
                <w:szCs w:val="18"/>
              </w:rPr>
              <w:t>等の個別相談</w:t>
            </w:r>
            <w:r w:rsidR="00C020AC" w:rsidRPr="00EA2A68">
              <w:rPr>
                <w:rFonts w:asciiTheme="minorEastAsia" w:eastAsiaTheme="minorEastAsia" w:hAnsiTheme="minorEastAsia" w:hint="eastAsia"/>
                <w:sz w:val="18"/>
                <w:szCs w:val="18"/>
              </w:rPr>
              <w:t>と共に、キャリアパスポートを活用し、</w:t>
            </w:r>
            <w:r w:rsidRPr="00EA2A68">
              <w:rPr>
                <w:rFonts w:asciiTheme="minorEastAsia" w:eastAsiaTheme="minorEastAsia" w:hAnsiTheme="minorEastAsia" w:hint="eastAsia"/>
                <w:sz w:val="18"/>
                <w:szCs w:val="18"/>
              </w:rPr>
              <w:t>進路実現に向けた生徒面談を約</w:t>
            </w:r>
            <w:r w:rsidR="00EA2A68" w:rsidRPr="00EA2A68">
              <w:rPr>
                <w:rFonts w:asciiTheme="minorEastAsia" w:eastAsiaTheme="minorEastAsia" w:hAnsiTheme="minorEastAsia"/>
                <w:sz w:val="18"/>
                <w:szCs w:val="18"/>
              </w:rPr>
              <w:t>2400</w:t>
            </w:r>
            <w:r w:rsidRPr="00EA2A68">
              <w:rPr>
                <w:rFonts w:asciiTheme="minorEastAsia" w:eastAsiaTheme="minorEastAsia" w:hAnsiTheme="minorEastAsia" w:hint="eastAsia"/>
                <w:sz w:val="18"/>
                <w:szCs w:val="18"/>
              </w:rPr>
              <w:t>回（</w:t>
            </w:r>
            <w:r w:rsidR="00EA2A68" w:rsidRPr="00EA2A68">
              <w:rPr>
                <w:rFonts w:asciiTheme="minorEastAsia" w:eastAsiaTheme="minorEastAsia" w:hAnsiTheme="minorEastAsia" w:hint="eastAsia"/>
                <w:sz w:val="18"/>
                <w:szCs w:val="18"/>
              </w:rPr>
              <w:t>１</w:t>
            </w:r>
            <w:r w:rsidR="003B7191"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hint="eastAsia"/>
                <w:sz w:val="18"/>
                <w:szCs w:val="18"/>
              </w:rPr>
              <w:t>２</w:t>
            </w:r>
            <w:r w:rsidRPr="00EA2A68">
              <w:rPr>
                <w:rFonts w:asciiTheme="minorEastAsia" w:eastAsiaTheme="minorEastAsia" w:hAnsiTheme="minorEastAsia" w:hint="eastAsia"/>
                <w:sz w:val="18"/>
                <w:szCs w:val="18"/>
              </w:rPr>
              <w:t>年各</w:t>
            </w:r>
            <w:r w:rsidR="00EA2A68" w:rsidRPr="00EA2A68">
              <w:rPr>
                <w:rFonts w:asciiTheme="minorEastAsia" w:eastAsiaTheme="minorEastAsia" w:hAnsiTheme="minorEastAsia"/>
                <w:sz w:val="18"/>
                <w:szCs w:val="18"/>
              </w:rPr>
              <w:t>720</w:t>
            </w:r>
            <w:r w:rsidRPr="00EA2A68">
              <w:rPr>
                <w:rFonts w:asciiTheme="minorEastAsia" w:eastAsiaTheme="minorEastAsia" w:hAnsiTheme="minorEastAsia" w:hint="eastAsia"/>
                <w:sz w:val="18"/>
                <w:szCs w:val="18"/>
              </w:rPr>
              <w:t>回、</w:t>
            </w:r>
            <w:r w:rsidR="00EA2A68" w:rsidRPr="00EA2A68">
              <w:rPr>
                <w:rFonts w:asciiTheme="minorEastAsia" w:eastAsiaTheme="minorEastAsia" w:hAnsiTheme="minorEastAsia" w:hint="eastAsia"/>
                <w:sz w:val="18"/>
                <w:szCs w:val="18"/>
              </w:rPr>
              <w:t>３</w:t>
            </w:r>
            <w:r w:rsidRPr="00EA2A68">
              <w:rPr>
                <w:rFonts w:asciiTheme="minorEastAsia" w:eastAsiaTheme="minorEastAsia" w:hAnsiTheme="minorEastAsia" w:hint="eastAsia"/>
                <w:sz w:val="18"/>
                <w:szCs w:val="18"/>
              </w:rPr>
              <w:t>年</w:t>
            </w:r>
            <w:r w:rsidR="00EA2A68" w:rsidRPr="00EA2A68">
              <w:rPr>
                <w:rFonts w:asciiTheme="minorEastAsia" w:eastAsiaTheme="minorEastAsia" w:hAnsiTheme="minorEastAsia"/>
                <w:sz w:val="18"/>
                <w:szCs w:val="18"/>
              </w:rPr>
              <w:t>960</w:t>
            </w:r>
            <w:r w:rsidRPr="00EA2A68">
              <w:rPr>
                <w:rFonts w:asciiTheme="minorEastAsia" w:eastAsiaTheme="minorEastAsia" w:hAnsiTheme="minorEastAsia" w:hint="eastAsia"/>
                <w:sz w:val="18"/>
                <w:szCs w:val="18"/>
              </w:rPr>
              <w:t>回）実施。(◎)</w:t>
            </w:r>
          </w:p>
          <w:p w14:paraId="7C509D65" w14:textId="392C715E" w:rsidR="00297FEB" w:rsidRPr="00EA2A68" w:rsidRDefault="00297FEB" w:rsidP="00405CAA">
            <w:pPr>
              <w:spacing w:line="220" w:lineRule="exact"/>
              <w:ind w:leftChars="70" w:left="327"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・学校教育自己診断</w:t>
            </w:r>
            <w:r w:rsidR="003B7191" w:rsidRPr="00EA2A68">
              <w:rPr>
                <w:rFonts w:asciiTheme="minorEastAsia" w:eastAsiaTheme="minorEastAsia" w:hAnsiTheme="minorEastAsia" w:hint="eastAsia"/>
                <w:sz w:val="18"/>
                <w:szCs w:val="18"/>
              </w:rPr>
              <w:t>(生徒)</w:t>
            </w:r>
            <w:r w:rsidRPr="00EA2A68">
              <w:rPr>
                <w:rFonts w:asciiTheme="minorEastAsia" w:eastAsiaTheme="minorEastAsia" w:hAnsiTheme="minorEastAsia" w:hint="eastAsia"/>
                <w:sz w:val="18"/>
                <w:szCs w:val="18"/>
              </w:rPr>
              <w:t>「進路について考える機会がある」は</w:t>
            </w:r>
            <w:r w:rsidR="00EA2A68" w:rsidRPr="00EA2A68">
              <w:rPr>
                <w:rFonts w:asciiTheme="minorEastAsia" w:eastAsiaTheme="minorEastAsia" w:hAnsiTheme="minorEastAsia"/>
                <w:sz w:val="18"/>
                <w:szCs w:val="18"/>
              </w:rPr>
              <w:t>91</w:t>
            </w:r>
            <w:r w:rsidRPr="00EA2A68">
              <w:rPr>
                <w:rFonts w:asciiTheme="minorEastAsia" w:eastAsiaTheme="minorEastAsia" w:hAnsiTheme="minorEastAsia" w:hint="eastAsia"/>
                <w:sz w:val="18"/>
                <w:szCs w:val="18"/>
              </w:rPr>
              <w:t>％であった。(○)</w:t>
            </w:r>
          </w:p>
          <w:p w14:paraId="3F4A68DD" w14:textId="2F0F7069" w:rsidR="00297FEB" w:rsidRPr="00EA2A68" w:rsidRDefault="00297FEB" w:rsidP="00405CAA">
            <w:pPr>
              <w:spacing w:line="220" w:lineRule="exact"/>
              <w:ind w:left="360" w:hangingChars="200" w:hanging="36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イ・学習習慣定着のため</w:t>
            </w:r>
            <w:r w:rsidR="009F5628" w:rsidRPr="00EA2A68">
              <w:rPr>
                <w:rFonts w:asciiTheme="minorEastAsia" w:eastAsiaTheme="minorEastAsia" w:hAnsiTheme="minorEastAsia" w:hint="eastAsia"/>
                <w:sz w:val="18"/>
                <w:szCs w:val="18"/>
              </w:rPr>
              <w:t>､</w:t>
            </w:r>
            <w:r w:rsidRPr="00EA2A68">
              <w:rPr>
                <w:rFonts w:asciiTheme="minorEastAsia" w:eastAsiaTheme="minorEastAsia" w:hAnsiTheme="minorEastAsia" w:hint="eastAsia"/>
                <w:sz w:val="18"/>
                <w:szCs w:val="18"/>
              </w:rPr>
              <w:t>週末課題(</w:t>
            </w:r>
            <w:r w:rsidR="00EA2A68" w:rsidRPr="00EA2A68">
              <w:rPr>
                <w:rFonts w:asciiTheme="minorEastAsia" w:eastAsiaTheme="minorEastAsia" w:hAnsiTheme="minorEastAsia" w:hint="eastAsia"/>
                <w:sz w:val="18"/>
                <w:szCs w:val="18"/>
              </w:rPr>
              <w:t>１</w:t>
            </w:r>
            <w:r w:rsidR="009F5628"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hint="eastAsia"/>
                <w:sz w:val="18"/>
                <w:szCs w:val="18"/>
              </w:rPr>
              <w:t>２</w:t>
            </w:r>
            <w:r w:rsidR="009F5628" w:rsidRPr="00EA2A68">
              <w:rPr>
                <w:rFonts w:asciiTheme="minorEastAsia" w:eastAsiaTheme="minorEastAsia" w:hAnsiTheme="minorEastAsia" w:hint="eastAsia"/>
                <w:sz w:val="18"/>
                <w:szCs w:val="18"/>
              </w:rPr>
              <w:t>年</w:t>
            </w:r>
            <w:r w:rsidRPr="00EA2A68">
              <w:rPr>
                <w:rFonts w:asciiTheme="minorEastAsia" w:eastAsiaTheme="minorEastAsia" w:hAnsiTheme="minorEastAsia" w:hint="eastAsia"/>
                <w:sz w:val="18"/>
                <w:szCs w:val="18"/>
              </w:rPr>
              <w:t>英数国)、週テスト(</w:t>
            </w:r>
            <w:r w:rsidR="00EA2A68" w:rsidRPr="00EA2A68">
              <w:rPr>
                <w:rFonts w:asciiTheme="minorEastAsia" w:eastAsiaTheme="minorEastAsia" w:hAnsiTheme="minorEastAsia" w:hint="eastAsia"/>
                <w:sz w:val="18"/>
                <w:szCs w:val="18"/>
              </w:rPr>
              <w:t>２</w:t>
            </w:r>
            <w:r w:rsidRPr="00EA2A68">
              <w:rPr>
                <w:rFonts w:asciiTheme="minorEastAsia" w:eastAsiaTheme="minorEastAsia" w:hAnsiTheme="minorEastAsia" w:hint="eastAsia"/>
                <w:sz w:val="18"/>
                <w:szCs w:val="18"/>
              </w:rPr>
              <w:t>年英語)</w:t>
            </w:r>
            <w:r w:rsidR="009F5628" w:rsidRPr="00EA2A68">
              <w:rPr>
                <w:rFonts w:asciiTheme="minorEastAsia" w:eastAsiaTheme="minorEastAsia" w:hAnsiTheme="minorEastAsia" w:hint="eastAsia"/>
                <w:sz w:val="18"/>
                <w:szCs w:val="18"/>
              </w:rPr>
              <w:t>､</w:t>
            </w:r>
            <w:r w:rsidRPr="00EA2A68">
              <w:rPr>
                <w:rFonts w:asciiTheme="minorEastAsia" w:eastAsiaTheme="minorEastAsia" w:hAnsiTheme="minorEastAsia" w:hint="eastAsia"/>
                <w:sz w:val="18"/>
                <w:szCs w:val="18"/>
              </w:rPr>
              <w:t>毎日の学習計画表の提出</w:t>
            </w:r>
            <w:r w:rsidR="009F5628" w:rsidRPr="00EA2A68">
              <w:rPr>
                <w:rFonts w:asciiTheme="minorEastAsia" w:eastAsiaTheme="minorEastAsia" w:hAnsiTheme="minorEastAsia" w:hint="eastAsia"/>
                <w:sz w:val="18"/>
                <w:szCs w:val="18"/>
              </w:rPr>
              <w:t>､自習室の管理運営</w:t>
            </w:r>
            <w:r w:rsidRPr="00EA2A68">
              <w:rPr>
                <w:rFonts w:asciiTheme="minorEastAsia" w:eastAsiaTheme="minorEastAsia" w:hAnsiTheme="minorEastAsia" w:hint="eastAsia"/>
                <w:sz w:val="18"/>
                <w:szCs w:val="18"/>
              </w:rPr>
              <w:t>等を実施し、家庭学習時間は</w:t>
            </w:r>
            <w:r w:rsidR="00EA2A68" w:rsidRPr="00EA2A68">
              <w:rPr>
                <w:rFonts w:asciiTheme="minorEastAsia" w:eastAsiaTheme="minorEastAsia" w:hAnsiTheme="minorEastAsia" w:hint="eastAsia"/>
                <w:sz w:val="18"/>
                <w:szCs w:val="18"/>
              </w:rPr>
              <w:t>２</w:t>
            </w:r>
            <w:r w:rsidRPr="00EA2A68">
              <w:rPr>
                <w:rFonts w:asciiTheme="minorEastAsia" w:eastAsiaTheme="minorEastAsia" w:hAnsiTheme="minorEastAsia" w:hint="eastAsia"/>
                <w:sz w:val="18"/>
                <w:szCs w:val="18"/>
              </w:rPr>
              <w:t>年生</w:t>
            </w:r>
            <w:r w:rsidR="00EA2A68" w:rsidRPr="00EA2A68">
              <w:rPr>
                <w:rFonts w:asciiTheme="minorEastAsia" w:eastAsiaTheme="minorEastAsia" w:hAnsiTheme="minorEastAsia"/>
                <w:sz w:val="18"/>
                <w:szCs w:val="18"/>
              </w:rPr>
              <w:t>10</w:t>
            </w:r>
            <w:r w:rsidR="003B7191" w:rsidRPr="00EA2A68">
              <w:rPr>
                <w:rFonts w:asciiTheme="minorEastAsia" w:eastAsiaTheme="minorEastAsia" w:hAnsiTheme="minorEastAsia" w:hint="eastAsia"/>
                <w:sz w:val="18"/>
                <w:szCs w:val="18"/>
              </w:rPr>
              <w:t>月で</w:t>
            </w:r>
            <w:r w:rsidR="00EA2A68" w:rsidRPr="00EA2A68">
              <w:rPr>
                <w:rFonts w:asciiTheme="minorEastAsia" w:eastAsiaTheme="minorEastAsia" w:hAnsiTheme="minorEastAsia"/>
                <w:sz w:val="18"/>
                <w:szCs w:val="18"/>
              </w:rPr>
              <w:t>107</w:t>
            </w:r>
            <w:r w:rsidRPr="00EA2A68">
              <w:rPr>
                <w:rFonts w:asciiTheme="minorEastAsia" w:eastAsiaTheme="minorEastAsia" w:hAnsiTheme="minorEastAsia" w:hint="eastAsia"/>
                <w:sz w:val="18"/>
                <w:szCs w:val="18"/>
              </w:rPr>
              <w:t>分。(</w:t>
            </w:r>
            <w:r w:rsidR="00CA23F9" w:rsidRPr="00EA2A68">
              <w:rPr>
                <w:rFonts w:asciiTheme="minorEastAsia" w:eastAsiaTheme="minorEastAsia" w:hAnsiTheme="minorEastAsia" w:hint="eastAsia"/>
                <w:sz w:val="18"/>
                <w:szCs w:val="18"/>
              </w:rPr>
              <w:t>○</w:t>
            </w:r>
            <w:r w:rsidRPr="00EA2A68">
              <w:rPr>
                <w:rFonts w:asciiTheme="minorEastAsia" w:eastAsiaTheme="minorEastAsia" w:hAnsiTheme="minorEastAsia" w:hint="eastAsia"/>
                <w:sz w:val="18"/>
                <w:szCs w:val="18"/>
              </w:rPr>
              <w:t>)</w:t>
            </w:r>
          </w:p>
          <w:p w14:paraId="24A5CD77" w14:textId="0AA72C30" w:rsidR="00297FEB" w:rsidRPr="00EA2A68" w:rsidRDefault="00297FEB" w:rsidP="00674EE0">
            <w:pPr>
              <w:spacing w:line="220" w:lineRule="exact"/>
              <w:ind w:leftChars="100" w:left="39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w:t>
            </w:r>
            <w:r w:rsidR="00C020AC" w:rsidRPr="00EA2A68">
              <w:rPr>
                <w:rFonts w:asciiTheme="minorEastAsia" w:eastAsiaTheme="minorEastAsia" w:hAnsiTheme="minorEastAsia" w:hint="eastAsia"/>
                <w:sz w:val="18"/>
                <w:szCs w:val="18"/>
              </w:rPr>
              <w:t>後期土曜講習、学力テスト</w:t>
            </w:r>
            <w:r w:rsidR="00EA2A68" w:rsidRPr="00EA2A68">
              <w:rPr>
                <w:rFonts w:asciiTheme="minorEastAsia" w:eastAsiaTheme="minorEastAsia" w:hAnsiTheme="minorEastAsia" w:hint="eastAsia"/>
                <w:sz w:val="18"/>
                <w:szCs w:val="18"/>
              </w:rPr>
              <w:t>２</w:t>
            </w:r>
            <w:r w:rsidR="00C020AC" w:rsidRPr="00EA2A68">
              <w:rPr>
                <w:rFonts w:asciiTheme="minorEastAsia" w:eastAsiaTheme="minorEastAsia" w:hAnsiTheme="minorEastAsia" w:hint="eastAsia"/>
                <w:sz w:val="18"/>
                <w:szCs w:val="18"/>
              </w:rPr>
              <w:t>回、</w:t>
            </w:r>
            <w:r w:rsidRPr="00EA2A68">
              <w:rPr>
                <w:rFonts w:asciiTheme="minorEastAsia" w:eastAsiaTheme="minorEastAsia" w:hAnsiTheme="minorEastAsia" w:hint="eastAsia"/>
                <w:sz w:val="18"/>
                <w:szCs w:val="18"/>
              </w:rPr>
              <w:t>一日勉強会</w:t>
            </w:r>
            <w:r w:rsidR="00EA2A68" w:rsidRPr="00EA2A68">
              <w:rPr>
                <w:rFonts w:asciiTheme="minorEastAsia" w:eastAsiaTheme="minorEastAsia" w:hAnsiTheme="minorEastAsia" w:hint="eastAsia"/>
                <w:sz w:val="18"/>
                <w:szCs w:val="18"/>
              </w:rPr>
              <w:t>４</w:t>
            </w:r>
            <w:r w:rsidR="00C020AC" w:rsidRPr="00EA2A68">
              <w:rPr>
                <w:rFonts w:asciiTheme="minorEastAsia" w:eastAsiaTheme="minorEastAsia" w:hAnsiTheme="minorEastAsia" w:hint="eastAsia"/>
                <w:sz w:val="18"/>
                <w:szCs w:val="18"/>
              </w:rPr>
              <w:t>回を実施。</w:t>
            </w:r>
          </w:p>
          <w:p w14:paraId="07C80648" w14:textId="27EFF9AD" w:rsidR="00297FEB" w:rsidRPr="00EA2A68" w:rsidRDefault="00297FEB" w:rsidP="00405CAA">
            <w:pPr>
              <w:spacing w:line="220" w:lineRule="exact"/>
              <w:ind w:left="360" w:hangingChars="200" w:hanging="36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ウ・</w:t>
            </w:r>
            <w:r w:rsidR="008B4DFA" w:rsidRPr="00EA2A68">
              <w:rPr>
                <w:rFonts w:asciiTheme="minorEastAsia" w:eastAsiaTheme="minorEastAsia" w:hAnsiTheme="minorEastAsia" w:hint="eastAsia"/>
                <w:color w:val="000000"/>
                <w:sz w:val="18"/>
                <w:szCs w:val="18"/>
              </w:rPr>
              <w:t>「槻の木</w:t>
            </w:r>
            <w:r w:rsidR="00EA2A68" w:rsidRPr="00EA2A68">
              <w:rPr>
                <w:rFonts w:asciiTheme="minorEastAsia" w:eastAsiaTheme="minorEastAsia" w:hAnsiTheme="minorEastAsia"/>
                <w:color w:val="000000"/>
                <w:sz w:val="18"/>
                <w:szCs w:val="18"/>
              </w:rPr>
              <w:t>NEXT</w:t>
            </w:r>
            <w:r w:rsidR="008B4DFA" w:rsidRPr="00EA2A68">
              <w:rPr>
                <w:rFonts w:asciiTheme="minorEastAsia" w:eastAsiaTheme="minorEastAsia" w:hAnsiTheme="minorEastAsia" w:hint="eastAsia"/>
                <w:color w:val="000000"/>
                <w:sz w:val="18"/>
                <w:szCs w:val="18"/>
              </w:rPr>
              <w:t xml:space="preserve"> </w:t>
            </w:r>
            <w:r w:rsidR="00EA2A68" w:rsidRPr="00EA2A68">
              <w:rPr>
                <w:rFonts w:asciiTheme="minorEastAsia" w:eastAsiaTheme="minorEastAsia" w:hAnsiTheme="minorEastAsia"/>
                <w:color w:val="000000"/>
                <w:sz w:val="18"/>
                <w:szCs w:val="18"/>
              </w:rPr>
              <w:t>STAGE</w:t>
            </w:r>
            <w:r w:rsidR="008B4DFA" w:rsidRPr="00EA2A68">
              <w:rPr>
                <w:rFonts w:asciiTheme="minorEastAsia" w:eastAsiaTheme="minorEastAsia" w:hAnsiTheme="minorEastAsia" w:hint="eastAsia"/>
                <w:color w:val="000000"/>
                <w:sz w:val="18"/>
                <w:szCs w:val="18"/>
              </w:rPr>
              <w:t>」今年度の計画は中止。（評価なし）</w:t>
            </w:r>
          </w:p>
          <w:p w14:paraId="1FA5A68A" w14:textId="5EAAA93C" w:rsidR="00297FEB" w:rsidRPr="00EA2A68" w:rsidRDefault="00297FEB" w:rsidP="00405CAA">
            <w:pPr>
              <w:spacing w:line="220" w:lineRule="exact"/>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hint="eastAsia"/>
                <w:sz w:val="18"/>
                <w:szCs w:val="18"/>
              </w:rPr>
              <w:t>２</w:t>
            </w:r>
            <w:r w:rsidRPr="00EA2A68">
              <w:rPr>
                <w:rFonts w:asciiTheme="minorEastAsia" w:eastAsiaTheme="minorEastAsia" w:hAnsiTheme="minorEastAsia" w:hint="eastAsia"/>
                <w:sz w:val="18"/>
                <w:szCs w:val="18"/>
              </w:rPr>
              <w:t>）</w:t>
            </w:r>
          </w:p>
          <w:p w14:paraId="30F2C052" w14:textId="42ECC624" w:rsidR="00297FEB" w:rsidRPr="00EA2A68" w:rsidRDefault="00297FEB" w:rsidP="00674EE0">
            <w:pPr>
              <w:spacing w:line="220" w:lineRule="exact"/>
              <w:ind w:left="360" w:hangingChars="200" w:hanging="36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ア・入室許可証を用いた遅刻指導</w:t>
            </w:r>
            <w:r w:rsidR="007D3D2B" w:rsidRPr="00EA2A68">
              <w:rPr>
                <w:rFonts w:asciiTheme="minorEastAsia" w:eastAsiaTheme="minorEastAsia" w:hAnsiTheme="minorEastAsia" w:hint="eastAsia"/>
                <w:sz w:val="18"/>
                <w:szCs w:val="18"/>
              </w:rPr>
              <w:t>、遅刻防止キャンペーン</w:t>
            </w:r>
            <w:r w:rsidRPr="00EA2A68">
              <w:rPr>
                <w:rFonts w:asciiTheme="minorEastAsia" w:eastAsiaTheme="minorEastAsia" w:hAnsiTheme="minorEastAsia" w:hint="eastAsia"/>
                <w:sz w:val="18"/>
                <w:szCs w:val="18"/>
              </w:rPr>
              <w:t>を実施したが、遅刻者数は</w:t>
            </w:r>
            <w:r w:rsidR="00EA2A68" w:rsidRPr="00EA2A68">
              <w:rPr>
                <w:rFonts w:asciiTheme="minorEastAsia" w:eastAsiaTheme="minorEastAsia" w:hAnsiTheme="minorEastAsia"/>
                <w:sz w:val="18"/>
                <w:szCs w:val="18"/>
              </w:rPr>
              <w:t>953</w:t>
            </w:r>
            <w:r w:rsidRPr="00EA2A68">
              <w:rPr>
                <w:rFonts w:asciiTheme="minorEastAsia" w:eastAsiaTheme="minorEastAsia" w:hAnsiTheme="minorEastAsia" w:hint="eastAsia"/>
                <w:sz w:val="18"/>
                <w:szCs w:val="18"/>
              </w:rPr>
              <w:t>人。(△)</w:t>
            </w:r>
          </w:p>
          <w:p w14:paraId="6BC8C880" w14:textId="4FDEC0DB" w:rsidR="00297FEB" w:rsidRPr="00EA2A68" w:rsidRDefault="00297FEB" w:rsidP="00D81466">
            <w:pPr>
              <w:spacing w:line="220" w:lineRule="exact"/>
              <w:ind w:leftChars="100" w:left="39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・年間</w:t>
            </w:r>
            <w:r w:rsidR="00EA2A68" w:rsidRPr="00EA2A68">
              <w:rPr>
                <w:rFonts w:asciiTheme="minorEastAsia" w:eastAsiaTheme="minorEastAsia" w:hAnsiTheme="minorEastAsia" w:hint="eastAsia"/>
                <w:sz w:val="18"/>
                <w:szCs w:val="18"/>
              </w:rPr>
              <w:t>２</w:t>
            </w:r>
            <w:r w:rsidRPr="00EA2A68">
              <w:rPr>
                <w:rFonts w:asciiTheme="minorEastAsia" w:eastAsiaTheme="minorEastAsia" w:hAnsiTheme="minorEastAsia" w:hint="eastAsia"/>
                <w:sz w:val="18"/>
                <w:szCs w:val="18"/>
              </w:rPr>
              <w:t>回</w:t>
            </w:r>
            <w:r w:rsidR="00D81466" w:rsidRPr="00EA2A68">
              <w:rPr>
                <w:rFonts w:asciiTheme="minorEastAsia" w:eastAsiaTheme="minorEastAsia" w:hAnsiTheme="minorEastAsia" w:hint="eastAsia"/>
                <w:sz w:val="18"/>
                <w:szCs w:val="18"/>
              </w:rPr>
              <w:t>の</w:t>
            </w:r>
            <w:r w:rsidRPr="00EA2A68">
              <w:rPr>
                <w:rFonts w:asciiTheme="minorEastAsia" w:eastAsiaTheme="minorEastAsia" w:hAnsiTheme="minorEastAsia" w:hint="eastAsia"/>
                <w:sz w:val="18"/>
                <w:szCs w:val="18"/>
              </w:rPr>
              <w:t>通学用自転車の整備チェック、交通安全指導を実施。</w:t>
            </w:r>
          </w:p>
          <w:p w14:paraId="10C0D7FB" w14:textId="59173CC1" w:rsidR="00297FEB" w:rsidRPr="00EA2A68" w:rsidRDefault="00297FEB" w:rsidP="00D81466">
            <w:pPr>
              <w:spacing w:line="220" w:lineRule="exact"/>
              <w:ind w:leftChars="86" w:left="321" w:hangingChars="78" w:hanging="14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・学校教育自己診断</w:t>
            </w:r>
            <w:r w:rsidR="00674EE0" w:rsidRPr="00EA2A68">
              <w:rPr>
                <w:rFonts w:asciiTheme="minorEastAsia" w:eastAsiaTheme="minorEastAsia" w:hAnsiTheme="minorEastAsia" w:hint="eastAsia"/>
                <w:sz w:val="18"/>
                <w:szCs w:val="18"/>
              </w:rPr>
              <w:t>（生徒）</w:t>
            </w:r>
            <w:r w:rsidRPr="00EA2A68">
              <w:rPr>
                <w:rFonts w:asciiTheme="minorEastAsia" w:eastAsiaTheme="minorEastAsia" w:hAnsiTheme="minorEastAsia" w:hint="eastAsia"/>
                <w:sz w:val="18"/>
                <w:szCs w:val="18"/>
              </w:rPr>
              <w:t>で「規律を守った生活を送っている」は、</w:t>
            </w:r>
            <w:r w:rsidR="00EA2A68" w:rsidRPr="00EA2A68">
              <w:rPr>
                <w:rFonts w:asciiTheme="minorEastAsia" w:eastAsiaTheme="minorEastAsia" w:hAnsiTheme="minorEastAsia"/>
                <w:sz w:val="18"/>
                <w:szCs w:val="18"/>
              </w:rPr>
              <w:t>94</w:t>
            </w:r>
            <w:r w:rsidRPr="00EA2A68">
              <w:rPr>
                <w:rFonts w:asciiTheme="minorEastAsia" w:eastAsiaTheme="minorEastAsia" w:hAnsiTheme="minorEastAsia" w:hint="eastAsia"/>
                <w:sz w:val="18"/>
                <w:szCs w:val="18"/>
              </w:rPr>
              <w:t>％</w:t>
            </w:r>
            <w:r w:rsidR="00674EE0" w:rsidRPr="00EA2A68">
              <w:rPr>
                <w:rFonts w:asciiTheme="minorEastAsia" w:eastAsiaTheme="minorEastAsia" w:hAnsiTheme="minorEastAsia" w:hint="eastAsia"/>
                <w:sz w:val="18"/>
                <w:szCs w:val="18"/>
              </w:rPr>
              <w:t>。</w:t>
            </w:r>
            <w:r w:rsidRPr="00EA2A68">
              <w:rPr>
                <w:rFonts w:asciiTheme="minorEastAsia" w:eastAsiaTheme="minorEastAsia" w:hAnsiTheme="minorEastAsia" w:hint="eastAsia"/>
                <w:sz w:val="18"/>
                <w:szCs w:val="18"/>
              </w:rPr>
              <w:t>(</w:t>
            </w:r>
            <w:r w:rsidR="008B4DFA" w:rsidRPr="00EA2A68">
              <w:rPr>
                <w:rFonts w:asciiTheme="minorEastAsia" w:eastAsiaTheme="minorEastAsia" w:hAnsiTheme="minorEastAsia" w:hint="eastAsia"/>
                <w:sz w:val="18"/>
                <w:szCs w:val="18"/>
              </w:rPr>
              <w:t>○</w:t>
            </w:r>
            <w:r w:rsidRPr="00EA2A68">
              <w:rPr>
                <w:rFonts w:asciiTheme="minorEastAsia" w:eastAsiaTheme="minorEastAsia" w:hAnsiTheme="minorEastAsia" w:hint="eastAsia"/>
                <w:sz w:val="18"/>
                <w:szCs w:val="18"/>
              </w:rPr>
              <w:t>)</w:t>
            </w:r>
          </w:p>
          <w:p w14:paraId="512A66DD" w14:textId="32790AD8" w:rsidR="00297FEB" w:rsidRPr="00EA2A68" w:rsidRDefault="00297FEB" w:rsidP="00405CAA">
            <w:pPr>
              <w:spacing w:line="220" w:lineRule="exact"/>
              <w:ind w:leftChars="75" w:left="266" w:hangingChars="60" w:hanging="108"/>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sz w:val="18"/>
                <w:szCs w:val="18"/>
              </w:rPr>
              <w:t>PTA</w:t>
            </w:r>
            <w:r w:rsidRPr="00EA2A68">
              <w:rPr>
                <w:rFonts w:asciiTheme="minorEastAsia" w:eastAsiaTheme="minorEastAsia" w:hAnsiTheme="minorEastAsia" w:hint="eastAsia"/>
                <w:sz w:val="18"/>
                <w:szCs w:val="18"/>
              </w:rPr>
              <w:t>、生徒、教職員が合同で校内での花苗植えを実施。</w:t>
            </w:r>
          </w:p>
          <w:p w14:paraId="62B90C57" w14:textId="6B962381" w:rsidR="00297FEB" w:rsidRPr="00EA2A68" w:rsidRDefault="00297FEB" w:rsidP="00405CAA">
            <w:pPr>
              <w:spacing w:line="220" w:lineRule="exact"/>
              <w:ind w:left="360" w:hangingChars="200" w:hanging="36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イ・保健課を中心として､教育相談の充実</w:t>
            </w:r>
            <w:r w:rsidR="007D3D2B" w:rsidRPr="00EA2A68">
              <w:rPr>
                <w:rFonts w:asciiTheme="minorEastAsia" w:eastAsiaTheme="minorEastAsia" w:hAnsiTheme="minorEastAsia" w:hint="eastAsia"/>
                <w:sz w:val="18"/>
                <w:szCs w:val="18"/>
              </w:rPr>
              <w:t>のため、</w:t>
            </w:r>
            <w:r w:rsidRPr="00EA2A68">
              <w:rPr>
                <w:rFonts w:asciiTheme="minorEastAsia" w:eastAsiaTheme="minorEastAsia" w:hAnsiTheme="minorEastAsia" w:hint="eastAsia"/>
                <w:sz w:val="18"/>
                <w:szCs w:val="18"/>
              </w:rPr>
              <w:t>担任会等から生徒情報を共有し必要に応じてスクールカウンセラー</w:t>
            </w:r>
            <w:r w:rsidR="00C10C25"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sz w:val="18"/>
                <w:szCs w:val="18"/>
              </w:rPr>
              <w:t>SC</w:t>
            </w:r>
            <w:r w:rsidR="00C10C25" w:rsidRPr="00EA2A68">
              <w:rPr>
                <w:rFonts w:asciiTheme="minorEastAsia" w:eastAsiaTheme="minorEastAsia" w:hAnsiTheme="minorEastAsia"/>
                <w:sz w:val="18"/>
                <w:szCs w:val="18"/>
              </w:rPr>
              <w:t>）</w:t>
            </w:r>
            <w:r w:rsidRPr="00EA2A68">
              <w:rPr>
                <w:rFonts w:asciiTheme="minorEastAsia" w:eastAsiaTheme="minorEastAsia" w:hAnsiTheme="minorEastAsia" w:hint="eastAsia"/>
                <w:sz w:val="18"/>
                <w:szCs w:val="18"/>
              </w:rPr>
              <w:t>との連携を図ると共に相談室の活用を推進。(◎)</w:t>
            </w:r>
          </w:p>
          <w:p w14:paraId="701B608F" w14:textId="39C05F66" w:rsidR="00297FEB" w:rsidRPr="00EA2A68" w:rsidRDefault="00297FEB" w:rsidP="00405CAA">
            <w:pPr>
              <w:spacing w:line="220" w:lineRule="exact"/>
              <w:ind w:leftChars="53" w:left="271" w:hangingChars="89" w:hanging="16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sz w:val="18"/>
                <w:szCs w:val="18"/>
              </w:rPr>
              <w:t>SC</w:t>
            </w:r>
            <w:r w:rsidRPr="00EA2A68">
              <w:rPr>
                <w:rFonts w:asciiTheme="minorEastAsia" w:eastAsiaTheme="minorEastAsia" w:hAnsiTheme="minorEastAsia" w:hint="eastAsia"/>
                <w:sz w:val="18"/>
                <w:szCs w:val="18"/>
              </w:rPr>
              <w:t>による職員研修「</w:t>
            </w:r>
            <w:r w:rsidR="00C10C25" w:rsidRPr="00EA2A68">
              <w:rPr>
                <w:rFonts w:asciiTheme="minorEastAsia" w:eastAsiaTheme="minorEastAsia" w:hAnsiTheme="minorEastAsia" w:hint="eastAsia"/>
                <w:sz w:val="18"/>
                <w:szCs w:val="18"/>
              </w:rPr>
              <w:t>カウンセリングマインド</w:t>
            </w:r>
            <w:r w:rsidRPr="00EA2A68">
              <w:rPr>
                <w:rFonts w:asciiTheme="minorEastAsia" w:eastAsiaTheme="minorEastAsia" w:hAnsiTheme="minorEastAsia" w:hint="eastAsia"/>
                <w:sz w:val="18"/>
                <w:szCs w:val="18"/>
              </w:rPr>
              <w:t>について」</w:t>
            </w:r>
            <w:r w:rsidR="001F75F3" w:rsidRPr="00EA2A68">
              <w:rPr>
                <w:rFonts w:asciiTheme="minorEastAsia" w:eastAsiaTheme="minorEastAsia" w:hAnsiTheme="minorEastAsia" w:hint="eastAsia"/>
                <w:sz w:val="18"/>
                <w:szCs w:val="18"/>
              </w:rPr>
              <w:t>、専門家による職員</w:t>
            </w:r>
            <w:r w:rsidR="00AB35E8" w:rsidRPr="00EA2A68">
              <w:rPr>
                <w:rFonts w:asciiTheme="minorEastAsia" w:eastAsiaTheme="minorEastAsia" w:hAnsiTheme="minorEastAsia" w:hint="eastAsia"/>
                <w:sz w:val="18"/>
                <w:szCs w:val="18"/>
              </w:rPr>
              <w:t>救急救命</w:t>
            </w:r>
            <w:r w:rsidR="00EA2A68" w:rsidRPr="00EA2A68">
              <w:rPr>
                <w:rFonts w:asciiTheme="minorEastAsia" w:eastAsiaTheme="minorEastAsia" w:hAnsiTheme="minorEastAsia"/>
                <w:sz w:val="18"/>
                <w:szCs w:val="18"/>
              </w:rPr>
              <w:t>AED</w:t>
            </w:r>
            <w:r w:rsidR="001F75F3" w:rsidRPr="00EA2A68">
              <w:rPr>
                <w:rFonts w:asciiTheme="minorEastAsia" w:eastAsiaTheme="minorEastAsia" w:hAnsiTheme="minorEastAsia" w:hint="eastAsia"/>
                <w:sz w:val="18"/>
                <w:szCs w:val="18"/>
              </w:rPr>
              <w:t>・エピペン研修</w:t>
            </w:r>
            <w:r w:rsidRPr="00EA2A68">
              <w:rPr>
                <w:rFonts w:asciiTheme="minorEastAsia" w:eastAsiaTheme="minorEastAsia" w:hAnsiTheme="minorEastAsia" w:hint="eastAsia"/>
                <w:sz w:val="18"/>
                <w:szCs w:val="18"/>
              </w:rPr>
              <w:t>を実施。（○）</w:t>
            </w:r>
          </w:p>
          <w:p w14:paraId="655450EC" w14:textId="4DB78B93" w:rsidR="00297FEB" w:rsidRPr="00EA2A68" w:rsidRDefault="00297FEB" w:rsidP="00405CAA">
            <w:pPr>
              <w:spacing w:line="220" w:lineRule="exact"/>
              <w:ind w:leftChars="54" w:left="271" w:hangingChars="88" w:hanging="158"/>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・担任、教科担当者等が情報を共有し、</w:t>
            </w:r>
            <w:r w:rsidR="00EA2A68" w:rsidRPr="00EA2A68">
              <w:rPr>
                <w:rFonts w:asciiTheme="minorEastAsia" w:eastAsiaTheme="minorEastAsia" w:hAnsiTheme="minorEastAsia"/>
                <w:sz w:val="18"/>
                <w:szCs w:val="18"/>
              </w:rPr>
              <w:t>SC</w:t>
            </w:r>
            <w:r w:rsidRPr="00EA2A68">
              <w:rPr>
                <w:rFonts w:asciiTheme="minorEastAsia" w:eastAsiaTheme="minorEastAsia" w:hAnsiTheme="minorEastAsia" w:hint="eastAsia"/>
                <w:sz w:val="18"/>
                <w:szCs w:val="18"/>
              </w:rPr>
              <w:t>や関係機関とも連携した個別の支援を行うために、配慮を要する生徒の支援会議を</w:t>
            </w:r>
            <w:r w:rsidR="00C10C25" w:rsidRPr="00EA2A68">
              <w:rPr>
                <w:rFonts w:asciiTheme="minorEastAsia" w:eastAsiaTheme="minorEastAsia" w:hAnsiTheme="minorEastAsia" w:hint="eastAsia"/>
                <w:sz w:val="18"/>
                <w:szCs w:val="18"/>
              </w:rPr>
              <w:t>年間</w:t>
            </w:r>
            <w:r w:rsidR="00EA2A68" w:rsidRPr="00EA2A68">
              <w:rPr>
                <w:rFonts w:asciiTheme="minorEastAsia" w:eastAsiaTheme="minorEastAsia" w:hAnsiTheme="minorEastAsia" w:hint="eastAsia"/>
                <w:sz w:val="18"/>
                <w:szCs w:val="18"/>
              </w:rPr>
              <w:t>２</w:t>
            </w:r>
            <w:r w:rsidR="00C10C25" w:rsidRPr="00EA2A68">
              <w:rPr>
                <w:rFonts w:asciiTheme="minorEastAsia" w:eastAsiaTheme="minorEastAsia" w:hAnsiTheme="minorEastAsia" w:hint="eastAsia"/>
                <w:sz w:val="18"/>
                <w:szCs w:val="18"/>
              </w:rPr>
              <w:t>回</w:t>
            </w:r>
            <w:r w:rsidRPr="00EA2A68">
              <w:rPr>
                <w:rFonts w:asciiTheme="minorEastAsia" w:eastAsiaTheme="minorEastAsia" w:hAnsiTheme="minorEastAsia" w:hint="eastAsia"/>
                <w:sz w:val="18"/>
                <w:szCs w:val="18"/>
              </w:rPr>
              <w:t>実施。</w:t>
            </w:r>
          </w:p>
          <w:p w14:paraId="6EB15B0D" w14:textId="359B86B0" w:rsidR="00297FEB" w:rsidRPr="00EA2A68" w:rsidRDefault="00297FEB" w:rsidP="00405CAA">
            <w:pPr>
              <w:spacing w:line="220" w:lineRule="exact"/>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hint="eastAsia"/>
                <w:sz w:val="18"/>
                <w:szCs w:val="18"/>
              </w:rPr>
              <w:t>３</w:t>
            </w:r>
            <w:r w:rsidRPr="00EA2A68">
              <w:rPr>
                <w:rFonts w:asciiTheme="minorEastAsia" w:eastAsiaTheme="minorEastAsia" w:hAnsiTheme="minorEastAsia" w:hint="eastAsia"/>
                <w:sz w:val="18"/>
                <w:szCs w:val="18"/>
              </w:rPr>
              <w:t>）</w:t>
            </w:r>
          </w:p>
          <w:p w14:paraId="24FF0274" w14:textId="65D43CD6" w:rsidR="00297FEB" w:rsidRPr="00EA2A68" w:rsidRDefault="00C10C25" w:rsidP="00405CAA">
            <w:pPr>
              <w:spacing w:line="220" w:lineRule="exact"/>
              <w:ind w:left="18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・コロナ禍</w:t>
            </w:r>
            <w:r w:rsidR="00297FEB" w:rsidRPr="00EA2A68">
              <w:rPr>
                <w:rFonts w:asciiTheme="minorEastAsia" w:eastAsiaTheme="minorEastAsia" w:hAnsiTheme="minorEastAsia" w:hint="eastAsia"/>
                <w:sz w:val="18"/>
                <w:szCs w:val="18"/>
              </w:rPr>
              <w:t>により</w:t>
            </w:r>
            <w:r w:rsidRPr="00EA2A68">
              <w:rPr>
                <w:rFonts w:asciiTheme="minorEastAsia" w:eastAsiaTheme="minorEastAsia" w:hAnsiTheme="minorEastAsia" w:hint="eastAsia"/>
                <w:sz w:val="18"/>
                <w:szCs w:val="18"/>
              </w:rPr>
              <w:t>国際交流</w:t>
            </w:r>
            <w:r w:rsidR="00297FEB" w:rsidRPr="00EA2A68">
              <w:rPr>
                <w:rFonts w:asciiTheme="minorEastAsia" w:eastAsiaTheme="minorEastAsia" w:hAnsiTheme="minorEastAsia" w:hint="eastAsia"/>
                <w:sz w:val="18"/>
                <w:szCs w:val="18"/>
              </w:rPr>
              <w:t>の実施はできなかったが、</w:t>
            </w:r>
            <w:r w:rsidRPr="00EA2A68">
              <w:rPr>
                <w:rFonts w:asciiTheme="minorEastAsia" w:eastAsiaTheme="minorEastAsia" w:hAnsiTheme="minorEastAsia" w:hint="eastAsia"/>
                <w:sz w:val="18"/>
                <w:szCs w:val="18"/>
              </w:rPr>
              <w:t>タイの姉妹校生徒との</w:t>
            </w:r>
            <w:r w:rsidR="00297FEB" w:rsidRPr="00EA2A68">
              <w:rPr>
                <w:rFonts w:asciiTheme="minorEastAsia" w:eastAsiaTheme="minorEastAsia" w:hAnsiTheme="minorEastAsia" w:hint="eastAsia"/>
                <w:sz w:val="18"/>
                <w:szCs w:val="18"/>
              </w:rPr>
              <w:t>ビデオレター交流</w:t>
            </w:r>
            <w:r w:rsidRPr="00EA2A68">
              <w:rPr>
                <w:rFonts w:asciiTheme="minorEastAsia" w:eastAsiaTheme="minorEastAsia" w:hAnsiTheme="minorEastAsia" w:hint="eastAsia"/>
                <w:sz w:val="18"/>
                <w:szCs w:val="18"/>
              </w:rPr>
              <w:t>、</w:t>
            </w:r>
            <w:r w:rsidR="00405CAA" w:rsidRPr="00EA2A68">
              <w:rPr>
                <w:rFonts w:asciiTheme="minorEastAsia" w:eastAsiaTheme="minorEastAsia" w:hAnsiTheme="minorEastAsia" w:hint="eastAsia"/>
                <w:sz w:val="18"/>
                <w:szCs w:val="18"/>
              </w:rPr>
              <w:t>校内英語企画「イングリッシュカフェ」を実施した。参加</w:t>
            </w:r>
            <w:r w:rsidR="00297FEB" w:rsidRPr="00EA2A68">
              <w:rPr>
                <w:rFonts w:asciiTheme="minorEastAsia" w:eastAsiaTheme="minorEastAsia" w:hAnsiTheme="minorEastAsia" w:hint="eastAsia"/>
                <w:sz w:val="18"/>
                <w:szCs w:val="18"/>
              </w:rPr>
              <w:t>生徒満足度は</w:t>
            </w:r>
            <w:r w:rsidR="00EA2A68" w:rsidRPr="00EA2A68">
              <w:rPr>
                <w:rFonts w:asciiTheme="minorEastAsia" w:eastAsiaTheme="minorEastAsia" w:hAnsiTheme="minorEastAsia"/>
                <w:sz w:val="18"/>
                <w:szCs w:val="18"/>
              </w:rPr>
              <w:t>100</w:t>
            </w:r>
            <w:r w:rsidR="00297FEB" w:rsidRPr="00EA2A68">
              <w:rPr>
                <w:rFonts w:asciiTheme="minorEastAsia" w:eastAsiaTheme="minorEastAsia" w:hAnsiTheme="minorEastAsia" w:hint="eastAsia"/>
                <w:sz w:val="18"/>
                <w:szCs w:val="18"/>
              </w:rPr>
              <w:t>%。（◎）</w:t>
            </w:r>
          </w:p>
          <w:p w14:paraId="0F69C02E" w14:textId="66247512" w:rsidR="00297FEB" w:rsidRPr="00EA2A68" w:rsidRDefault="00297FEB" w:rsidP="00405CAA">
            <w:pPr>
              <w:spacing w:line="220" w:lineRule="exact"/>
              <w:ind w:left="18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・学校行事等に生徒が自主的・協力的に活動できるよう</w:t>
            </w:r>
            <w:r w:rsidR="003B2010" w:rsidRPr="00EA2A68">
              <w:rPr>
                <w:rFonts w:asciiTheme="minorEastAsia" w:eastAsiaTheme="minorEastAsia" w:hAnsiTheme="minorEastAsia" w:hint="eastAsia"/>
                <w:sz w:val="18"/>
                <w:szCs w:val="18"/>
              </w:rPr>
              <w:t>各学年</w:t>
            </w:r>
            <w:r w:rsidRPr="00EA2A68">
              <w:rPr>
                <w:rFonts w:asciiTheme="minorEastAsia" w:eastAsiaTheme="minorEastAsia" w:hAnsiTheme="minorEastAsia" w:hint="eastAsia"/>
                <w:sz w:val="18"/>
                <w:szCs w:val="18"/>
              </w:rPr>
              <w:t>を中心に指導し、修学旅行では</w:t>
            </w:r>
            <w:r w:rsidR="00EA2A68" w:rsidRPr="00EA2A68">
              <w:rPr>
                <w:rFonts w:asciiTheme="minorEastAsia" w:eastAsiaTheme="minorEastAsia" w:hAnsiTheme="minorEastAsia"/>
                <w:sz w:val="18"/>
                <w:szCs w:val="18"/>
              </w:rPr>
              <w:t>98</w:t>
            </w:r>
            <w:r w:rsidRPr="00EA2A68">
              <w:rPr>
                <w:rFonts w:asciiTheme="minorEastAsia" w:eastAsiaTheme="minorEastAsia" w:hAnsiTheme="minorEastAsia" w:hint="eastAsia"/>
                <w:sz w:val="18"/>
                <w:szCs w:val="18"/>
              </w:rPr>
              <w:t>％が「満足」と回答。</w:t>
            </w:r>
            <w:r w:rsidR="00405CAA" w:rsidRPr="00EA2A68">
              <w:rPr>
                <w:rFonts w:asciiTheme="minorEastAsia" w:eastAsiaTheme="minorEastAsia" w:hAnsiTheme="minorEastAsia" w:hint="eastAsia"/>
                <w:sz w:val="18"/>
                <w:szCs w:val="18"/>
              </w:rPr>
              <w:t xml:space="preserve"> </w:t>
            </w:r>
            <w:r w:rsidRPr="00EA2A68">
              <w:rPr>
                <w:rFonts w:asciiTheme="minorEastAsia" w:eastAsiaTheme="minorEastAsia" w:hAnsiTheme="minorEastAsia" w:hint="eastAsia"/>
                <w:sz w:val="18"/>
                <w:szCs w:val="18"/>
              </w:rPr>
              <w:t>(◎)</w:t>
            </w:r>
          </w:p>
          <w:p w14:paraId="4189F100" w14:textId="0702088A" w:rsidR="00297FEB" w:rsidRPr="00EA2A68" w:rsidRDefault="00297FEB" w:rsidP="00674EE0">
            <w:pPr>
              <w:spacing w:line="220" w:lineRule="exact"/>
              <w:ind w:left="18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・学校教育自己診断</w:t>
            </w:r>
            <w:r w:rsidR="00405CAA" w:rsidRPr="00EA2A68">
              <w:rPr>
                <w:rFonts w:asciiTheme="minorEastAsia" w:eastAsiaTheme="minorEastAsia" w:hAnsiTheme="minorEastAsia" w:hint="eastAsia"/>
                <w:sz w:val="18"/>
                <w:szCs w:val="18"/>
              </w:rPr>
              <w:t>（生徒）</w:t>
            </w:r>
            <w:r w:rsidRPr="00EA2A68">
              <w:rPr>
                <w:rFonts w:asciiTheme="minorEastAsia" w:eastAsiaTheme="minorEastAsia" w:hAnsiTheme="minorEastAsia" w:hint="eastAsia"/>
                <w:sz w:val="18"/>
                <w:szCs w:val="18"/>
              </w:rPr>
              <w:t>で「学校行事に係る肯定的回答」は</w:t>
            </w:r>
            <w:r w:rsidR="00EA2A68" w:rsidRPr="00EA2A68">
              <w:rPr>
                <w:rFonts w:asciiTheme="minorEastAsia" w:eastAsiaTheme="minorEastAsia" w:hAnsiTheme="minorEastAsia"/>
                <w:sz w:val="18"/>
                <w:szCs w:val="18"/>
              </w:rPr>
              <w:t>85</w:t>
            </w:r>
            <w:r w:rsidRPr="00EA2A68">
              <w:rPr>
                <w:rFonts w:asciiTheme="minorEastAsia" w:eastAsiaTheme="minorEastAsia" w:hAnsiTheme="minorEastAsia" w:hint="eastAsia"/>
                <w:sz w:val="18"/>
                <w:szCs w:val="18"/>
              </w:rPr>
              <w:t>％。(</w:t>
            </w:r>
            <w:r w:rsidR="00405CAA" w:rsidRPr="00EA2A68">
              <w:rPr>
                <w:rFonts w:asciiTheme="minorEastAsia" w:eastAsiaTheme="minorEastAsia" w:hAnsiTheme="minorEastAsia" w:hint="eastAsia"/>
                <w:sz w:val="18"/>
                <w:szCs w:val="18"/>
              </w:rPr>
              <w:t>○</w:t>
            </w:r>
            <w:r w:rsidRPr="00EA2A68">
              <w:rPr>
                <w:rFonts w:asciiTheme="minorEastAsia" w:eastAsiaTheme="minorEastAsia" w:hAnsiTheme="minorEastAsia" w:hint="eastAsia"/>
                <w:sz w:val="18"/>
                <w:szCs w:val="18"/>
              </w:rPr>
              <w:t>)</w:t>
            </w:r>
          </w:p>
        </w:tc>
      </w:tr>
      <w:tr w:rsidR="00D81466" w:rsidRPr="00EA2A68" w14:paraId="0DCFCC45" w14:textId="77777777" w:rsidTr="00D81466">
        <w:trPr>
          <w:cantSplit/>
          <w:trHeight w:val="4430"/>
          <w:jc w:val="center"/>
        </w:trPr>
        <w:tc>
          <w:tcPr>
            <w:tcW w:w="704" w:type="dxa"/>
            <w:shd w:val="clear" w:color="auto" w:fill="auto"/>
            <w:textDirection w:val="tbRlV"/>
            <w:vAlign w:val="center"/>
          </w:tcPr>
          <w:p w14:paraId="7426424E" w14:textId="3269A2CB" w:rsidR="00297FEB" w:rsidRPr="00EA2A68" w:rsidRDefault="00EA2A68" w:rsidP="00297FEB">
            <w:pPr>
              <w:spacing w:line="320" w:lineRule="exact"/>
              <w:ind w:left="113" w:right="113"/>
              <w:jc w:val="center"/>
              <w:rPr>
                <w:rFonts w:asciiTheme="minorEastAsia" w:eastAsiaTheme="minorEastAsia" w:hAnsiTheme="minorEastAsia"/>
                <w:spacing w:val="-20"/>
                <w:szCs w:val="21"/>
              </w:rPr>
            </w:pPr>
            <w:r w:rsidRPr="00EA2A68">
              <w:rPr>
                <w:rFonts w:asciiTheme="minorEastAsia" w:eastAsiaTheme="minorEastAsia" w:hAnsiTheme="minorEastAsia" w:hint="eastAsia"/>
                <w:szCs w:val="21"/>
              </w:rPr>
              <w:t>２</w:t>
            </w:r>
            <w:r w:rsidR="00297FEB" w:rsidRPr="00EA2A68">
              <w:rPr>
                <w:rFonts w:asciiTheme="minorEastAsia" w:eastAsiaTheme="minorEastAsia" w:hAnsiTheme="minorEastAsia" w:hint="eastAsia"/>
                <w:szCs w:val="21"/>
              </w:rPr>
              <w:t xml:space="preserve">　先進的で他をリードする学校づくり　</w:t>
            </w:r>
          </w:p>
        </w:tc>
        <w:tc>
          <w:tcPr>
            <w:tcW w:w="1276" w:type="dxa"/>
            <w:shd w:val="clear" w:color="auto" w:fill="auto"/>
          </w:tcPr>
          <w:p w14:paraId="7ACAB087" w14:textId="6B986B59" w:rsidR="00297FEB" w:rsidRPr="00EA2A68" w:rsidRDefault="00297FEB" w:rsidP="00AB35E8">
            <w:pPr>
              <w:ind w:leftChars="-95" w:left="1" w:hangingChars="100" w:hanging="200"/>
              <w:rPr>
                <w:rFonts w:asciiTheme="minorEastAsia" w:eastAsiaTheme="minorEastAsia" w:hAnsiTheme="minorEastAsia"/>
                <w:sz w:val="20"/>
                <w:szCs w:val="20"/>
              </w:rPr>
            </w:pPr>
            <w:r w:rsidRPr="00EA2A68">
              <w:rPr>
                <w:rFonts w:asciiTheme="minorEastAsia" w:eastAsiaTheme="minorEastAsia" w:hAnsiTheme="minorEastAsia" w:hint="eastAsia"/>
                <w:sz w:val="20"/>
                <w:szCs w:val="20"/>
              </w:rPr>
              <w:t>（</w:t>
            </w:r>
            <w:r w:rsidR="00EA2A68" w:rsidRPr="00EA2A68">
              <w:rPr>
                <w:rFonts w:asciiTheme="minorEastAsia" w:eastAsiaTheme="minorEastAsia" w:hAnsiTheme="minorEastAsia" w:hint="eastAsia"/>
                <w:sz w:val="20"/>
                <w:szCs w:val="20"/>
              </w:rPr>
              <w:t>１</w:t>
            </w:r>
            <w:r w:rsidRPr="00EA2A68">
              <w:rPr>
                <w:rFonts w:asciiTheme="minorEastAsia" w:eastAsiaTheme="minorEastAsia" w:hAnsiTheme="minorEastAsia" w:hint="eastAsia"/>
                <w:sz w:val="20"/>
                <w:szCs w:val="20"/>
              </w:rPr>
              <w:t>）強い組織力による学校力の向上</w:t>
            </w:r>
          </w:p>
          <w:p w14:paraId="4CE33788" w14:textId="77777777" w:rsidR="00297FEB" w:rsidRPr="00EA2A68" w:rsidRDefault="00297FEB" w:rsidP="00297FEB">
            <w:pPr>
              <w:ind w:left="200" w:hangingChars="100" w:hanging="200"/>
              <w:rPr>
                <w:rFonts w:asciiTheme="minorEastAsia" w:eastAsiaTheme="minorEastAsia" w:hAnsiTheme="minorEastAsia"/>
                <w:sz w:val="20"/>
                <w:szCs w:val="20"/>
              </w:rPr>
            </w:pPr>
          </w:p>
          <w:p w14:paraId="43D64C6D" w14:textId="77777777" w:rsidR="00297FEB" w:rsidRPr="00EA2A68" w:rsidRDefault="00297FEB" w:rsidP="00297FEB">
            <w:pPr>
              <w:ind w:left="200" w:hangingChars="100" w:hanging="200"/>
              <w:rPr>
                <w:rFonts w:asciiTheme="minorEastAsia" w:eastAsiaTheme="minorEastAsia" w:hAnsiTheme="minorEastAsia"/>
                <w:sz w:val="20"/>
                <w:szCs w:val="20"/>
              </w:rPr>
            </w:pPr>
          </w:p>
          <w:p w14:paraId="0F3EBA48" w14:textId="77777777" w:rsidR="00297FEB" w:rsidRPr="00EA2A68" w:rsidRDefault="00297FEB" w:rsidP="00297FEB">
            <w:pPr>
              <w:ind w:left="200" w:hangingChars="100" w:hanging="200"/>
              <w:rPr>
                <w:rFonts w:asciiTheme="minorEastAsia" w:eastAsiaTheme="minorEastAsia" w:hAnsiTheme="minorEastAsia"/>
                <w:sz w:val="20"/>
                <w:szCs w:val="20"/>
              </w:rPr>
            </w:pPr>
          </w:p>
          <w:p w14:paraId="20F90A70" w14:textId="4A21974B" w:rsidR="00D81466" w:rsidRPr="00EA2A68" w:rsidRDefault="00D81466" w:rsidP="00297FEB">
            <w:pPr>
              <w:ind w:left="200" w:hangingChars="100" w:hanging="200"/>
              <w:rPr>
                <w:rFonts w:asciiTheme="minorEastAsia" w:eastAsiaTheme="minorEastAsia" w:hAnsiTheme="minorEastAsia"/>
                <w:sz w:val="20"/>
                <w:szCs w:val="20"/>
              </w:rPr>
            </w:pPr>
          </w:p>
          <w:p w14:paraId="05B6045F" w14:textId="77777777" w:rsidR="00023ED0" w:rsidRPr="00EA2A68" w:rsidRDefault="00023ED0" w:rsidP="00297FEB">
            <w:pPr>
              <w:ind w:left="200" w:hangingChars="100" w:hanging="200"/>
              <w:rPr>
                <w:rFonts w:asciiTheme="minorEastAsia" w:eastAsiaTheme="minorEastAsia" w:hAnsiTheme="minorEastAsia"/>
                <w:sz w:val="20"/>
                <w:szCs w:val="20"/>
              </w:rPr>
            </w:pPr>
          </w:p>
          <w:p w14:paraId="0E91CDB7" w14:textId="77777777" w:rsidR="00297FEB" w:rsidRPr="00EA2A68" w:rsidRDefault="00297FEB" w:rsidP="00297FEB">
            <w:pPr>
              <w:ind w:left="200" w:hangingChars="100" w:hanging="200"/>
              <w:rPr>
                <w:rFonts w:asciiTheme="minorEastAsia" w:eastAsiaTheme="minorEastAsia" w:hAnsiTheme="minorEastAsia"/>
                <w:sz w:val="20"/>
                <w:szCs w:val="20"/>
              </w:rPr>
            </w:pPr>
          </w:p>
          <w:p w14:paraId="0A8D91FE" w14:textId="5C105B3B" w:rsidR="00297FEB" w:rsidRPr="00EA2A68" w:rsidRDefault="00297FEB" w:rsidP="00AB35E8">
            <w:pPr>
              <w:ind w:leftChars="-95" w:left="1" w:hangingChars="100" w:hanging="200"/>
              <w:rPr>
                <w:rFonts w:asciiTheme="minorEastAsia" w:eastAsiaTheme="minorEastAsia" w:hAnsiTheme="minorEastAsia"/>
                <w:sz w:val="20"/>
                <w:szCs w:val="20"/>
              </w:rPr>
            </w:pPr>
            <w:r w:rsidRPr="00EA2A68">
              <w:rPr>
                <w:rFonts w:asciiTheme="minorEastAsia" w:eastAsiaTheme="minorEastAsia" w:hAnsiTheme="minorEastAsia" w:hint="eastAsia"/>
                <w:sz w:val="20"/>
                <w:szCs w:val="20"/>
              </w:rPr>
              <w:t>（</w:t>
            </w:r>
            <w:r w:rsidR="00EA2A68" w:rsidRPr="00EA2A68">
              <w:rPr>
                <w:rFonts w:asciiTheme="minorEastAsia" w:eastAsiaTheme="minorEastAsia" w:hAnsiTheme="minorEastAsia" w:hint="eastAsia"/>
                <w:sz w:val="20"/>
                <w:szCs w:val="20"/>
              </w:rPr>
              <w:t>２</w:t>
            </w:r>
            <w:r w:rsidRPr="00EA2A68">
              <w:rPr>
                <w:rFonts w:asciiTheme="minorEastAsia" w:eastAsiaTheme="minorEastAsia" w:hAnsiTheme="minorEastAsia" w:hint="eastAsia"/>
                <w:sz w:val="20"/>
                <w:szCs w:val="20"/>
              </w:rPr>
              <w:t>）組織的な協働体制による学校運営の確立</w:t>
            </w:r>
          </w:p>
        </w:tc>
        <w:tc>
          <w:tcPr>
            <w:tcW w:w="4536" w:type="dxa"/>
            <w:tcBorders>
              <w:right w:val="dashed" w:sz="4" w:space="0" w:color="auto"/>
            </w:tcBorders>
            <w:shd w:val="clear" w:color="auto" w:fill="auto"/>
          </w:tcPr>
          <w:p w14:paraId="74266CB3" w14:textId="4E4C19FE" w:rsidR="00297FEB" w:rsidRPr="00EA2A68" w:rsidRDefault="00297FEB" w:rsidP="00297FEB">
            <w:pPr>
              <w:spacing w:line="26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hint="eastAsia"/>
                <w:color w:val="000000"/>
                <w:sz w:val="18"/>
                <w:szCs w:val="18"/>
              </w:rPr>
              <w:t>１</w:t>
            </w:r>
            <w:r w:rsidRPr="00EA2A68">
              <w:rPr>
                <w:rFonts w:asciiTheme="minorEastAsia" w:eastAsiaTheme="minorEastAsia" w:hAnsiTheme="minorEastAsia" w:hint="eastAsia"/>
                <w:color w:val="000000"/>
                <w:sz w:val="18"/>
                <w:szCs w:val="18"/>
              </w:rPr>
              <w:t>）</w:t>
            </w:r>
          </w:p>
          <w:p w14:paraId="01250E69" w14:textId="77777777" w:rsidR="00297FEB" w:rsidRPr="00EA2A68" w:rsidRDefault="00297FEB" w:rsidP="00297FEB">
            <w:pPr>
              <w:spacing w:line="26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ア・教科会を定期的に開催して教科研修を行い、授業力の向上を図る。</w:t>
            </w:r>
          </w:p>
          <w:p w14:paraId="05A67D88" w14:textId="77777777" w:rsidR="00297FEB" w:rsidRPr="00EA2A68" w:rsidRDefault="00297FEB" w:rsidP="00297FEB">
            <w:pPr>
              <w:spacing w:line="260" w:lineRule="exact"/>
              <w:ind w:leftChars="100" w:left="390" w:hangingChars="100" w:hanging="18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・教員相互授業見学、教員研修を行う。</w:t>
            </w:r>
          </w:p>
          <w:p w14:paraId="5F2A8466" w14:textId="77777777" w:rsidR="00297FEB" w:rsidRPr="00EA2A68" w:rsidRDefault="00297FEB" w:rsidP="00297FEB">
            <w:pPr>
              <w:spacing w:line="260" w:lineRule="exact"/>
              <w:ind w:leftChars="100" w:left="390" w:hangingChars="100" w:hanging="18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・授業アンケート結果を効果的に活用し、授業改善に取り組む。</w:t>
            </w:r>
          </w:p>
          <w:p w14:paraId="7D263904" w14:textId="77777777" w:rsidR="00297FEB" w:rsidRPr="00EA2A68" w:rsidRDefault="00297FEB" w:rsidP="00297FEB">
            <w:pPr>
              <w:spacing w:line="26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イ・積極的な府教育センター等の研修への参加と伝達研修、教職員研修により、人権意識の向上、教育力の向上と活性化を図る。</w:t>
            </w:r>
          </w:p>
          <w:p w14:paraId="3E6647FD" w14:textId="13051E99" w:rsidR="00297FEB" w:rsidRPr="00EA2A68" w:rsidRDefault="00297FEB" w:rsidP="00297FEB">
            <w:pPr>
              <w:spacing w:line="260" w:lineRule="exact"/>
              <w:ind w:leftChars="108" w:left="407" w:hangingChars="100" w:hanging="18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・日常的な</w:t>
            </w:r>
            <w:r w:rsidR="00EA2A68" w:rsidRPr="00EA2A68">
              <w:rPr>
                <w:rFonts w:asciiTheme="minorEastAsia" w:eastAsiaTheme="minorEastAsia" w:hAnsiTheme="minorEastAsia"/>
                <w:color w:val="000000"/>
                <w:sz w:val="18"/>
                <w:szCs w:val="18"/>
              </w:rPr>
              <w:t>OJT</w:t>
            </w:r>
            <w:r w:rsidRPr="00EA2A68">
              <w:rPr>
                <w:rFonts w:asciiTheme="minorEastAsia" w:eastAsiaTheme="minorEastAsia" w:hAnsiTheme="minorEastAsia" w:hint="eastAsia"/>
                <w:color w:val="000000"/>
                <w:sz w:val="18"/>
                <w:szCs w:val="18"/>
              </w:rPr>
              <w:t>の推進に努め、経験年数の少ない教職員の育成体制の充実を図る。</w:t>
            </w:r>
          </w:p>
          <w:p w14:paraId="74E4805C" w14:textId="77777777" w:rsidR="00297FEB" w:rsidRPr="00EA2A68" w:rsidRDefault="00297FEB" w:rsidP="00297FEB">
            <w:pPr>
              <w:spacing w:line="260" w:lineRule="exact"/>
              <w:ind w:leftChars="108" w:left="407" w:hangingChars="100" w:hanging="18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・カウンセリングマインドのある生徒指導を推進する。</w:t>
            </w:r>
          </w:p>
          <w:p w14:paraId="7D1D4640" w14:textId="4FF9D0F7" w:rsidR="00297FEB" w:rsidRPr="00EA2A68" w:rsidRDefault="00297FEB" w:rsidP="00297FEB">
            <w:pPr>
              <w:spacing w:line="260" w:lineRule="exact"/>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hint="eastAsia"/>
                <w:color w:val="000000"/>
                <w:sz w:val="18"/>
                <w:szCs w:val="18"/>
              </w:rPr>
              <w:t>２</w:t>
            </w:r>
            <w:r w:rsidRPr="00EA2A68">
              <w:rPr>
                <w:rFonts w:asciiTheme="minorEastAsia" w:eastAsiaTheme="minorEastAsia" w:hAnsiTheme="minorEastAsia" w:hint="eastAsia"/>
                <w:color w:val="000000"/>
                <w:sz w:val="18"/>
                <w:szCs w:val="18"/>
              </w:rPr>
              <w:t>）</w:t>
            </w:r>
          </w:p>
          <w:p w14:paraId="671CF6C4" w14:textId="3A0E0757" w:rsidR="00297FEB" w:rsidRPr="00EA2A68" w:rsidRDefault="00297FEB" w:rsidP="00297FEB">
            <w:pPr>
              <w:spacing w:line="26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ア・効果的・効率的な協働体制の確立のため</w:t>
            </w:r>
            <w:r w:rsidR="0042358C"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color w:val="000000"/>
                <w:sz w:val="18"/>
                <w:szCs w:val="18"/>
              </w:rPr>
              <w:t>OJT</w:t>
            </w:r>
            <w:r w:rsidRPr="00EA2A68">
              <w:rPr>
                <w:rFonts w:asciiTheme="minorEastAsia" w:eastAsiaTheme="minorEastAsia" w:hAnsiTheme="minorEastAsia" w:hint="eastAsia"/>
                <w:color w:val="000000"/>
                <w:sz w:val="18"/>
                <w:szCs w:val="18"/>
              </w:rPr>
              <w:t>の推進、業務の見える化、業務分担の見直しを図る。</w:t>
            </w:r>
          </w:p>
          <w:p w14:paraId="5D339E3C" w14:textId="77777777" w:rsidR="00297FEB" w:rsidRPr="00EA2A68" w:rsidRDefault="00297FEB" w:rsidP="00297FEB">
            <w:pPr>
              <w:spacing w:line="260" w:lineRule="exact"/>
              <w:ind w:left="360" w:hangingChars="200" w:hanging="360"/>
              <w:rPr>
                <w:rFonts w:asciiTheme="minorEastAsia" w:eastAsiaTheme="minorEastAsia" w:hAnsiTheme="minorEastAsia"/>
                <w:sz w:val="18"/>
                <w:szCs w:val="18"/>
              </w:rPr>
            </w:pPr>
            <w:r w:rsidRPr="00EA2A68">
              <w:rPr>
                <w:rFonts w:asciiTheme="minorEastAsia" w:eastAsiaTheme="minorEastAsia" w:hAnsiTheme="minorEastAsia" w:hint="eastAsia"/>
                <w:color w:val="000000"/>
                <w:sz w:val="18"/>
                <w:szCs w:val="18"/>
              </w:rPr>
              <w:t xml:space="preserve">　</w:t>
            </w:r>
            <w:r w:rsidRPr="00EA2A68">
              <w:rPr>
                <w:rFonts w:asciiTheme="minorEastAsia" w:eastAsiaTheme="minorEastAsia" w:hAnsiTheme="minorEastAsia" w:hint="eastAsia"/>
                <w:sz w:val="18"/>
                <w:szCs w:val="18"/>
              </w:rPr>
              <w:t>・全校一斉退庁日及びノークラブデー等による働き方改革を推進する。</w:t>
            </w:r>
          </w:p>
        </w:tc>
        <w:tc>
          <w:tcPr>
            <w:tcW w:w="3260" w:type="dxa"/>
            <w:tcBorders>
              <w:right w:val="dashed" w:sz="4" w:space="0" w:color="auto"/>
            </w:tcBorders>
          </w:tcPr>
          <w:p w14:paraId="204A4641" w14:textId="3345BDBC" w:rsidR="00297FEB" w:rsidRPr="00EA2A68" w:rsidRDefault="00297FEB" w:rsidP="00EA2A68">
            <w:pPr>
              <w:spacing w:line="22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hint="eastAsia"/>
                <w:color w:val="000000"/>
                <w:sz w:val="18"/>
                <w:szCs w:val="18"/>
              </w:rPr>
              <w:t>１</w:t>
            </w:r>
            <w:r w:rsidRPr="00EA2A68">
              <w:rPr>
                <w:rFonts w:asciiTheme="minorEastAsia" w:eastAsiaTheme="minorEastAsia" w:hAnsiTheme="minorEastAsia" w:hint="eastAsia"/>
                <w:color w:val="000000"/>
                <w:sz w:val="18"/>
                <w:szCs w:val="18"/>
              </w:rPr>
              <w:t>）</w:t>
            </w:r>
          </w:p>
          <w:p w14:paraId="5C75F903" w14:textId="01F1E44A" w:rsidR="00297FEB" w:rsidRPr="00EA2A68" w:rsidRDefault="00297FEB" w:rsidP="00EA2A68">
            <w:pPr>
              <w:spacing w:line="22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ア・教員相互の授業見学、授業アンケート結果を踏まえた教科会での協議を全教科で年間</w:t>
            </w:r>
            <w:r w:rsidR="00EA2A68" w:rsidRPr="00EA2A68">
              <w:rPr>
                <w:rFonts w:asciiTheme="minorEastAsia" w:eastAsiaTheme="minorEastAsia" w:hAnsiTheme="minorEastAsia" w:hint="eastAsia"/>
                <w:color w:val="000000"/>
                <w:sz w:val="18"/>
                <w:szCs w:val="18"/>
              </w:rPr>
              <w:t>２</w:t>
            </w:r>
            <w:r w:rsidRPr="00EA2A68">
              <w:rPr>
                <w:rFonts w:asciiTheme="minorEastAsia" w:eastAsiaTheme="minorEastAsia" w:hAnsiTheme="minorEastAsia" w:hint="eastAsia"/>
                <w:color w:val="000000"/>
                <w:sz w:val="18"/>
                <w:szCs w:val="18"/>
              </w:rPr>
              <w:t>回実施。</w:t>
            </w:r>
          </w:p>
          <w:p w14:paraId="23DDF535" w14:textId="34F3DB39" w:rsidR="00297FEB" w:rsidRPr="00EA2A68" w:rsidRDefault="00297FEB" w:rsidP="00EA2A68">
            <w:pPr>
              <w:spacing w:line="220" w:lineRule="exact"/>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イ・伝達研修、教職員研修の実施。</w:t>
            </w:r>
          </w:p>
          <w:p w14:paraId="1514C727" w14:textId="3598922F" w:rsidR="00297FEB" w:rsidRPr="00EA2A68" w:rsidRDefault="00297FEB" w:rsidP="00EA2A68">
            <w:pPr>
              <w:spacing w:line="220" w:lineRule="exact"/>
              <w:ind w:leftChars="100" w:left="390" w:hangingChars="100" w:hanging="18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・学校教育自己診断（教職員）で、「研修内容に係る肯定的回答」</w:t>
            </w:r>
            <w:r w:rsidR="00EA2A68" w:rsidRPr="00EA2A68">
              <w:rPr>
                <w:rFonts w:asciiTheme="minorEastAsia" w:eastAsiaTheme="minorEastAsia" w:hAnsiTheme="minorEastAsia"/>
                <w:color w:val="000000"/>
                <w:sz w:val="18"/>
                <w:szCs w:val="18"/>
              </w:rPr>
              <w:t>75</w:t>
            </w:r>
            <w:r w:rsidRPr="00EA2A68">
              <w:rPr>
                <w:rFonts w:asciiTheme="minorEastAsia" w:eastAsiaTheme="minorEastAsia" w:hAnsiTheme="minorEastAsia" w:hint="eastAsia"/>
                <w:color w:val="000000"/>
                <w:sz w:val="18"/>
                <w:szCs w:val="18"/>
              </w:rPr>
              <w:t>％以上。（</w:t>
            </w:r>
            <w:r w:rsidR="00EA2A68" w:rsidRPr="00EA2A68">
              <w:rPr>
                <w:rFonts w:asciiTheme="minorEastAsia" w:eastAsiaTheme="minorEastAsia" w:hAnsiTheme="minorEastAsia"/>
                <w:color w:val="000000"/>
                <w:sz w:val="18"/>
                <w:szCs w:val="18"/>
              </w:rPr>
              <w:t>R</w:t>
            </w:r>
            <w:r w:rsidR="00EA2A68" w:rsidRPr="00EA2A68">
              <w:rPr>
                <w:rFonts w:asciiTheme="minorEastAsia" w:eastAsiaTheme="minorEastAsia" w:hAnsiTheme="minorEastAsia" w:hint="eastAsia"/>
                <w:color w:val="000000"/>
                <w:sz w:val="18"/>
                <w:szCs w:val="18"/>
              </w:rPr>
              <w:t>１</w:t>
            </w:r>
            <w:r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color w:val="000000"/>
                <w:sz w:val="18"/>
                <w:szCs w:val="18"/>
              </w:rPr>
              <w:t>72</w:t>
            </w:r>
            <w:r w:rsidRPr="00EA2A68">
              <w:rPr>
                <w:rFonts w:asciiTheme="minorEastAsia" w:eastAsiaTheme="minorEastAsia" w:hAnsiTheme="minorEastAsia" w:hint="eastAsia"/>
                <w:color w:val="000000"/>
                <w:sz w:val="18"/>
                <w:szCs w:val="18"/>
              </w:rPr>
              <w:t>％）</w:t>
            </w:r>
          </w:p>
          <w:p w14:paraId="0D9736F0" w14:textId="26D61B20" w:rsidR="00297FEB" w:rsidRDefault="00297FEB" w:rsidP="00EA2A68">
            <w:pPr>
              <w:spacing w:line="220" w:lineRule="exact"/>
              <w:ind w:leftChars="100" w:left="390" w:hangingChars="100" w:hanging="18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・学校教育自己診断「生徒指導に係る肯定的回答」</w:t>
            </w:r>
            <w:r w:rsidR="00EA2A68" w:rsidRPr="00EA2A68">
              <w:rPr>
                <w:rFonts w:asciiTheme="minorEastAsia" w:eastAsiaTheme="minorEastAsia" w:hAnsiTheme="minorEastAsia"/>
                <w:color w:val="000000"/>
                <w:sz w:val="18"/>
                <w:szCs w:val="18"/>
              </w:rPr>
              <w:t>80</w:t>
            </w:r>
            <w:r w:rsidRPr="00EA2A68">
              <w:rPr>
                <w:rFonts w:asciiTheme="minorEastAsia" w:eastAsiaTheme="minorEastAsia" w:hAnsiTheme="minorEastAsia" w:hint="eastAsia"/>
                <w:color w:val="000000"/>
                <w:sz w:val="18"/>
                <w:szCs w:val="18"/>
              </w:rPr>
              <w:t>％以上を維持。（</w:t>
            </w:r>
            <w:r w:rsidR="00EA2A68" w:rsidRPr="00EA2A68">
              <w:rPr>
                <w:rFonts w:asciiTheme="minorEastAsia" w:eastAsiaTheme="minorEastAsia" w:hAnsiTheme="minorEastAsia"/>
                <w:color w:val="000000"/>
                <w:sz w:val="18"/>
                <w:szCs w:val="18"/>
              </w:rPr>
              <w:t>R</w:t>
            </w:r>
            <w:r w:rsidR="00EA2A68" w:rsidRPr="00EA2A68">
              <w:rPr>
                <w:rFonts w:asciiTheme="minorEastAsia" w:eastAsiaTheme="minorEastAsia" w:hAnsiTheme="minorEastAsia" w:hint="eastAsia"/>
                <w:color w:val="000000"/>
                <w:sz w:val="18"/>
                <w:szCs w:val="18"/>
              </w:rPr>
              <w:t>１</w:t>
            </w:r>
            <w:r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color w:val="000000"/>
                <w:sz w:val="18"/>
                <w:szCs w:val="18"/>
              </w:rPr>
              <w:t>85</w:t>
            </w:r>
            <w:r w:rsidRPr="00EA2A68">
              <w:rPr>
                <w:rFonts w:asciiTheme="minorEastAsia" w:eastAsiaTheme="minorEastAsia" w:hAnsiTheme="minorEastAsia" w:hint="eastAsia"/>
                <w:color w:val="000000"/>
                <w:sz w:val="18"/>
                <w:szCs w:val="18"/>
              </w:rPr>
              <w:t>％）</w:t>
            </w:r>
          </w:p>
          <w:p w14:paraId="7EDB6F71" w14:textId="434F3391" w:rsidR="00EA2A68" w:rsidRDefault="00EA2A68" w:rsidP="00EA2A68">
            <w:pPr>
              <w:spacing w:line="220" w:lineRule="exact"/>
              <w:ind w:leftChars="100" w:left="390" w:hangingChars="100" w:hanging="180"/>
              <w:rPr>
                <w:rFonts w:asciiTheme="minorEastAsia" w:eastAsiaTheme="minorEastAsia" w:hAnsiTheme="minorEastAsia"/>
                <w:color w:val="000000"/>
                <w:sz w:val="18"/>
                <w:szCs w:val="18"/>
              </w:rPr>
            </w:pPr>
          </w:p>
          <w:p w14:paraId="507A22B5" w14:textId="280CB279" w:rsidR="00EA2A68" w:rsidRDefault="00EA2A68" w:rsidP="00EA2A68">
            <w:pPr>
              <w:spacing w:line="220" w:lineRule="exact"/>
              <w:ind w:leftChars="100" w:left="390" w:hangingChars="100" w:hanging="180"/>
              <w:rPr>
                <w:rFonts w:asciiTheme="minorEastAsia" w:eastAsiaTheme="minorEastAsia" w:hAnsiTheme="minorEastAsia"/>
                <w:color w:val="000000"/>
                <w:sz w:val="18"/>
                <w:szCs w:val="18"/>
              </w:rPr>
            </w:pPr>
          </w:p>
          <w:p w14:paraId="0A279684" w14:textId="2BC5EF2A" w:rsidR="00EA2A68" w:rsidRDefault="00EA2A68" w:rsidP="00EA2A68">
            <w:pPr>
              <w:spacing w:line="220" w:lineRule="exact"/>
              <w:ind w:leftChars="100" w:left="390" w:hangingChars="100" w:hanging="180"/>
              <w:rPr>
                <w:rFonts w:asciiTheme="minorEastAsia" w:eastAsiaTheme="minorEastAsia" w:hAnsiTheme="minorEastAsia"/>
                <w:color w:val="000000"/>
                <w:sz w:val="18"/>
                <w:szCs w:val="18"/>
              </w:rPr>
            </w:pPr>
          </w:p>
          <w:p w14:paraId="6374F459" w14:textId="77777777" w:rsidR="00EA2A68" w:rsidRDefault="00EA2A68" w:rsidP="00EA2A68">
            <w:pPr>
              <w:spacing w:line="220" w:lineRule="exact"/>
              <w:ind w:leftChars="100" w:left="390" w:hangingChars="100" w:hanging="180"/>
              <w:rPr>
                <w:rFonts w:asciiTheme="minorEastAsia" w:eastAsiaTheme="minorEastAsia" w:hAnsiTheme="minorEastAsia" w:hint="eastAsia"/>
                <w:color w:val="000000"/>
                <w:sz w:val="18"/>
                <w:szCs w:val="18"/>
              </w:rPr>
            </w:pPr>
          </w:p>
          <w:p w14:paraId="21E85105" w14:textId="6878F8B7" w:rsidR="00EA2A68" w:rsidRDefault="00EA2A68" w:rsidP="00EA2A68">
            <w:pPr>
              <w:spacing w:line="220" w:lineRule="exact"/>
              <w:ind w:leftChars="100" w:left="390" w:hangingChars="100" w:hanging="180"/>
              <w:rPr>
                <w:rFonts w:asciiTheme="minorEastAsia" w:eastAsiaTheme="minorEastAsia" w:hAnsiTheme="minorEastAsia"/>
                <w:color w:val="000000"/>
                <w:sz w:val="18"/>
                <w:szCs w:val="18"/>
              </w:rPr>
            </w:pPr>
          </w:p>
          <w:p w14:paraId="03EA84C3" w14:textId="77777777" w:rsidR="00EA2A68" w:rsidRPr="00EA2A68" w:rsidRDefault="00EA2A68" w:rsidP="00EA2A68">
            <w:pPr>
              <w:spacing w:line="220" w:lineRule="exact"/>
              <w:ind w:leftChars="100" w:left="390" w:hangingChars="100" w:hanging="180"/>
              <w:rPr>
                <w:rFonts w:asciiTheme="minorEastAsia" w:eastAsiaTheme="minorEastAsia" w:hAnsiTheme="minorEastAsia" w:hint="eastAsia"/>
                <w:color w:val="000000"/>
                <w:sz w:val="18"/>
                <w:szCs w:val="18"/>
              </w:rPr>
            </w:pPr>
          </w:p>
          <w:p w14:paraId="7D234AAF" w14:textId="77D1437D" w:rsidR="00297FEB" w:rsidRPr="00EA2A68" w:rsidRDefault="00297FEB" w:rsidP="00EA2A68">
            <w:pPr>
              <w:spacing w:line="22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hint="eastAsia"/>
                <w:color w:val="000000"/>
                <w:sz w:val="18"/>
                <w:szCs w:val="18"/>
              </w:rPr>
              <w:t>２</w:t>
            </w:r>
            <w:r w:rsidRPr="00EA2A68">
              <w:rPr>
                <w:rFonts w:asciiTheme="minorEastAsia" w:eastAsiaTheme="minorEastAsia" w:hAnsiTheme="minorEastAsia" w:hint="eastAsia"/>
                <w:color w:val="000000"/>
                <w:sz w:val="18"/>
                <w:szCs w:val="18"/>
              </w:rPr>
              <w:t>）</w:t>
            </w:r>
          </w:p>
          <w:p w14:paraId="4DF50FF0" w14:textId="7D146D9C" w:rsidR="00297FEB" w:rsidRPr="00EA2A68" w:rsidRDefault="00297FEB" w:rsidP="00EA2A68">
            <w:pPr>
              <w:spacing w:line="220" w:lineRule="exact"/>
              <w:ind w:left="360" w:hangingChars="200" w:hanging="360"/>
              <w:rPr>
                <w:rFonts w:asciiTheme="minorEastAsia" w:eastAsiaTheme="minorEastAsia" w:hAnsiTheme="minorEastAsia"/>
                <w:sz w:val="18"/>
                <w:szCs w:val="18"/>
              </w:rPr>
            </w:pPr>
            <w:r w:rsidRPr="00EA2A68">
              <w:rPr>
                <w:rFonts w:asciiTheme="minorEastAsia" w:eastAsiaTheme="minorEastAsia" w:hAnsiTheme="minorEastAsia" w:hint="eastAsia"/>
                <w:color w:val="000000"/>
                <w:sz w:val="18"/>
                <w:szCs w:val="18"/>
              </w:rPr>
              <w:t>ア・学校教育自己診断（教職員）で、「教職員間の相互理解についての肯定的回答」</w:t>
            </w:r>
            <w:r w:rsidR="00EA2A68" w:rsidRPr="00EA2A68">
              <w:rPr>
                <w:rFonts w:asciiTheme="minorEastAsia" w:eastAsiaTheme="minorEastAsia" w:hAnsiTheme="minorEastAsia"/>
                <w:color w:val="000000"/>
                <w:sz w:val="18"/>
                <w:szCs w:val="18"/>
              </w:rPr>
              <w:t>75</w:t>
            </w:r>
            <w:r w:rsidRPr="00EA2A68">
              <w:rPr>
                <w:rFonts w:asciiTheme="minorEastAsia" w:eastAsiaTheme="minorEastAsia" w:hAnsiTheme="minorEastAsia" w:hint="eastAsia"/>
                <w:color w:val="000000"/>
                <w:sz w:val="18"/>
                <w:szCs w:val="18"/>
              </w:rPr>
              <w:t>％以上を維持する。(</w:t>
            </w:r>
            <w:r w:rsidR="00EA2A68" w:rsidRPr="00EA2A68">
              <w:rPr>
                <w:rFonts w:asciiTheme="minorEastAsia" w:eastAsiaTheme="minorEastAsia" w:hAnsiTheme="minorEastAsia"/>
                <w:color w:val="000000"/>
                <w:sz w:val="18"/>
                <w:szCs w:val="18"/>
              </w:rPr>
              <w:t>R</w:t>
            </w:r>
            <w:r w:rsidR="00EA2A68" w:rsidRPr="00EA2A68">
              <w:rPr>
                <w:rFonts w:asciiTheme="minorEastAsia" w:eastAsiaTheme="minorEastAsia" w:hAnsiTheme="minorEastAsia" w:hint="eastAsia"/>
                <w:color w:val="000000"/>
                <w:sz w:val="18"/>
                <w:szCs w:val="18"/>
              </w:rPr>
              <w:t>１</w:t>
            </w:r>
            <w:r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color w:val="000000"/>
                <w:sz w:val="18"/>
                <w:szCs w:val="18"/>
              </w:rPr>
              <w:t>79</w:t>
            </w:r>
            <w:r w:rsidRPr="00EA2A68">
              <w:rPr>
                <w:rFonts w:asciiTheme="minorEastAsia" w:eastAsiaTheme="minorEastAsia" w:hAnsiTheme="minorEastAsia" w:hint="eastAsia"/>
                <w:color w:val="000000"/>
                <w:sz w:val="18"/>
                <w:szCs w:val="18"/>
              </w:rPr>
              <w:t>％)</w:t>
            </w:r>
          </w:p>
        </w:tc>
        <w:tc>
          <w:tcPr>
            <w:tcW w:w="5210" w:type="dxa"/>
            <w:tcBorders>
              <w:left w:val="dashed" w:sz="4" w:space="0" w:color="auto"/>
              <w:right w:val="single" w:sz="4" w:space="0" w:color="auto"/>
            </w:tcBorders>
            <w:shd w:val="clear" w:color="auto" w:fill="auto"/>
          </w:tcPr>
          <w:p w14:paraId="41DC1C6E" w14:textId="7F8DE72F" w:rsidR="00CB65F1" w:rsidRPr="00EA2A68" w:rsidRDefault="00CB65F1" w:rsidP="00CB65F1">
            <w:pPr>
              <w:spacing w:line="220" w:lineRule="exact"/>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hint="eastAsia"/>
                <w:sz w:val="18"/>
                <w:szCs w:val="18"/>
              </w:rPr>
              <w:t>１</w:t>
            </w:r>
            <w:r w:rsidRPr="00EA2A68">
              <w:rPr>
                <w:rFonts w:asciiTheme="minorEastAsia" w:eastAsiaTheme="minorEastAsia" w:hAnsiTheme="minorEastAsia" w:hint="eastAsia"/>
                <w:sz w:val="18"/>
                <w:szCs w:val="18"/>
              </w:rPr>
              <w:t>）</w:t>
            </w:r>
          </w:p>
          <w:p w14:paraId="343B7F41" w14:textId="6F51C571" w:rsidR="00CB65F1" w:rsidRPr="00EA2A68" w:rsidRDefault="00CB65F1" w:rsidP="00CB65F1">
            <w:pPr>
              <w:spacing w:line="220" w:lineRule="exact"/>
              <w:ind w:left="360" w:hangingChars="200" w:hanging="36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ア・</w:t>
            </w:r>
            <w:r w:rsidR="00974696" w:rsidRPr="00EA2A68">
              <w:rPr>
                <w:rFonts w:asciiTheme="minorEastAsia" w:eastAsiaTheme="minorEastAsia" w:hAnsiTheme="minorEastAsia" w:hint="eastAsia"/>
                <w:sz w:val="18"/>
                <w:szCs w:val="18"/>
              </w:rPr>
              <w:t>今年度は、</w:t>
            </w:r>
            <w:r w:rsidR="007D3D2B" w:rsidRPr="00EA2A68">
              <w:rPr>
                <w:rFonts w:asciiTheme="minorEastAsia" w:eastAsiaTheme="minorEastAsia" w:hAnsiTheme="minorEastAsia" w:hint="eastAsia"/>
                <w:sz w:val="18"/>
                <w:szCs w:val="18"/>
              </w:rPr>
              <w:t>前期の休校期間を考慮して</w:t>
            </w:r>
            <w:r w:rsidR="00974696" w:rsidRPr="00EA2A68">
              <w:rPr>
                <w:rFonts w:asciiTheme="minorEastAsia" w:eastAsiaTheme="minorEastAsia" w:hAnsiTheme="minorEastAsia" w:hint="eastAsia"/>
                <w:sz w:val="18"/>
                <w:szCs w:val="18"/>
              </w:rPr>
              <w:t>全教科での研究授業・研究協議を後期のみとし、まとめの研修を実施。</w:t>
            </w:r>
            <w:r w:rsidRPr="00EA2A68">
              <w:rPr>
                <w:rFonts w:asciiTheme="minorEastAsia" w:eastAsiaTheme="minorEastAsia" w:hAnsiTheme="minorEastAsia" w:hint="eastAsia"/>
                <w:sz w:val="18"/>
                <w:szCs w:val="18"/>
              </w:rPr>
              <w:t>(</w:t>
            </w:r>
            <w:r w:rsidR="00974696" w:rsidRPr="00EA2A68">
              <w:rPr>
                <w:rFonts w:asciiTheme="minorEastAsia" w:eastAsiaTheme="minorEastAsia" w:hAnsiTheme="minorEastAsia" w:hint="eastAsia"/>
                <w:sz w:val="18"/>
                <w:szCs w:val="18"/>
              </w:rPr>
              <w:t>○</w:t>
            </w:r>
            <w:r w:rsidRPr="00EA2A68">
              <w:rPr>
                <w:rFonts w:asciiTheme="minorEastAsia" w:eastAsiaTheme="minorEastAsia" w:hAnsiTheme="minorEastAsia" w:hint="eastAsia"/>
                <w:sz w:val="18"/>
                <w:szCs w:val="18"/>
              </w:rPr>
              <w:t>)</w:t>
            </w:r>
          </w:p>
          <w:p w14:paraId="27E4F774" w14:textId="3B2DBECF" w:rsidR="00AB35E8" w:rsidRPr="00EA2A68" w:rsidRDefault="00AB35E8" w:rsidP="00DF1005">
            <w:pPr>
              <w:spacing w:line="220" w:lineRule="exact"/>
              <w:ind w:leftChars="-18" w:left="322" w:hangingChars="200" w:hanging="36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 xml:space="preserve">　・探究する授業</w:t>
            </w:r>
            <w:r w:rsidR="00DF1005" w:rsidRPr="00EA2A68">
              <w:rPr>
                <w:rFonts w:asciiTheme="minorEastAsia" w:eastAsiaTheme="minorEastAsia" w:hAnsiTheme="minorEastAsia" w:hint="eastAsia"/>
                <w:sz w:val="18"/>
                <w:szCs w:val="18"/>
              </w:rPr>
              <w:t>プロジェクトチーム、</w:t>
            </w:r>
            <w:r w:rsidRPr="00EA2A68">
              <w:rPr>
                <w:rFonts w:asciiTheme="minorEastAsia" w:eastAsiaTheme="minorEastAsia" w:hAnsiTheme="minorEastAsia" w:hint="eastAsia"/>
                <w:sz w:val="18"/>
                <w:szCs w:val="18"/>
              </w:rPr>
              <w:t>オンライン授業プロジェクトチームが協力し</w:t>
            </w:r>
            <w:r w:rsidR="00997329" w:rsidRPr="00EA2A68">
              <w:rPr>
                <w:rFonts w:asciiTheme="minorEastAsia" w:eastAsiaTheme="minorEastAsia" w:hAnsiTheme="minorEastAsia" w:hint="eastAsia"/>
                <w:sz w:val="18"/>
                <w:szCs w:val="18"/>
              </w:rPr>
              <w:t>、</w:t>
            </w:r>
            <w:r w:rsidR="00EC2E61" w:rsidRPr="00EA2A68">
              <w:rPr>
                <w:rFonts w:asciiTheme="minorEastAsia" w:eastAsiaTheme="minorEastAsia" w:hAnsiTheme="minorEastAsia" w:hint="eastAsia"/>
                <w:sz w:val="18"/>
                <w:szCs w:val="18"/>
              </w:rPr>
              <w:t>タブレット</w:t>
            </w:r>
            <w:r w:rsidR="00997329" w:rsidRPr="00EA2A68">
              <w:rPr>
                <w:rFonts w:asciiTheme="minorEastAsia" w:eastAsiaTheme="minorEastAsia" w:hAnsiTheme="minorEastAsia" w:hint="eastAsia"/>
                <w:sz w:val="18"/>
                <w:szCs w:val="18"/>
              </w:rPr>
              <w:t>、</w:t>
            </w:r>
            <w:r w:rsidR="00EC2E61" w:rsidRPr="00EA2A68">
              <w:rPr>
                <w:rFonts w:asciiTheme="minorEastAsia" w:eastAsiaTheme="minorEastAsia" w:hAnsiTheme="minorEastAsia" w:hint="eastAsia"/>
                <w:sz w:val="18"/>
                <w:szCs w:val="18"/>
              </w:rPr>
              <w:t>マグネットスクリーン</w:t>
            </w:r>
            <w:r w:rsidR="00997329" w:rsidRPr="00EA2A68">
              <w:rPr>
                <w:rFonts w:asciiTheme="minorEastAsia" w:eastAsiaTheme="minorEastAsia" w:hAnsiTheme="minorEastAsia" w:hint="eastAsia"/>
                <w:sz w:val="18"/>
                <w:szCs w:val="18"/>
              </w:rPr>
              <w:t>、</w:t>
            </w:r>
            <w:r w:rsidR="00EC2E61" w:rsidRPr="00EA2A68">
              <w:rPr>
                <w:rFonts w:asciiTheme="minorEastAsia" w:eastAsiaTheme="minorEastAsia" w:hAnsiTheme="minorEastAsia" w:hint="eastAsia"/>
                <w:sz w:val="18"/>
                <w:szCs w:val="18"/>
              </w:rPr>
              <w:t>タブレット</w:t>
            </w:r>
            <w:r w:rsidR="00EA2A68" w:rsidRPr="00EA2A68">
              <w:rPr>
                <w:rFonts w:asciiTheme="minorEastAsia" w:eastAsiaTheme="minorEastAsia" w:hAnsiTheme="minorEastAsia"/>
                <w:sz w:val="18"/>
                <w:szCs w:val="18"/>
              </w:rPr>
              <w:t>PC</w:t>
            </w:r>
            <w:r w:rsidR="00EC2E61" w:rsidRPr="00EA2A68">
              <w:rPr>
                <w:rFonts w:asciiTheme="minorEastAsia" w:eastAsiaTheme="minorEastAsia" w:hAnsiTheme="minorEastAsia" w:hint="eastAsia"/>
                <w:sz w:val="18"/>
                <w:szCs w:val="18"/>
              </w:rPr>
              <w:t>固定用スタンド等の消耗品の購入と管理</w:t>
            </w:r>
            <w:r w:rsidR="00997329"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sz w:val="18"/>
                <w:szCs w:val="18"/>
              </w:rPr>
              <w:t>ICT</w:t>
            </w:r>
            <w:r w:rsidRPr="00EA2A68">
              <w:rPr>
                <w:rFonts w:asciiTheme="minorEastAsia" w:eastAsiaTheme="minorEastAsia" w:hAnsiTheme="minorEastAsia" w:hint="eastAsia"/>
                <w:sz w:val="18"/>
                <w:szCs w:val="18"/>
              </w:rPr>
              <w:t>機器を活用した研究授業を実施</w:t>
            </w:r>
            <w:r w:rsidR="00997329" w:rsidRPr="00EA2A68">
              <w:rPr>
                <w:rFonts w:asciiTheme="minorEastAsia" w:eastAsiaTheme="minorEastAsia" w:hAnsiTheme="minorEastAsia" w:hint="eastAsia"/>
                <w:sz w:val="18"/>
                <w:szCs w:val="18"/>
              </w:rPr>
              <w:t>｡</w:t>
            </w:r>
            <w:r w:rsidR="00EC2E61" w:rsidRPr="00EA2A68">
              <w:rPr>
                <w:rFonts w:asciiTheme="minorEastAsia" w:eastAsiaTheme="minorEastAsia" w:hAnsiTheme="minorEastAsia" w:hint="eastAsia"/>
                <w:sz w:val="18"/>
                <w:szCs w:val="18"/>
              </w:rPr>
              <w:t>（◎）</w:t>
            </w:r>
          </w:p>
          <w:p w14:paraId="44B16492" w14:textId="2033953C" w:rsidR="007140F1" w:rsidRPr="00EA2A68" w:rsidRDefault="007140F1" w:rsidP="00CB65F1">
            <w:pPr>
              <w:spacing w:line="220" w:lineRule="exact"/>
              <w:ind w:left="360" w:hangingChars="200" w:hanging="36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 xml:space="preserve">　・学校教育自己診断（教職員）で、</w:t>
            </w:r>
            <w:r w:rsidR="00023ED0" w:rsidRPr="00EA2A68">
              <w:rPr>
                <w:rFonts w:asciiTheme="minorEastAsia" w:eastAsiaTheme="minorEastAsia" w:hAnsiTheme="minorEastAsia" w:hint="eastAsia"/>
                <w:sz w:val="18"/>
                <w:szCs w:val="18"/>
              </w:rPr>
              <w:t>「</w:t>
            </w:r>
            <w:r w:rsidR="000A3D39" w:rsidRPr="00EA2A68">
              <w:rPr>
                <w:rFonts w:asciiTheme="minorEastAsia" w:eastAsiaTheme="minorEastAsia" w:hAnsiTheme="minorEastAsia" w:hint="eastAsia"/>
                <w:sz w:val="18"/>
                <w:szCs w:val="18"/>
              </w:rPr>
              <w:t>参加体験型学習など</w:t>
            </w:r>
            <w:r w:rsidR="00023ED0" w:rsidRPr="00EA2A68">
              <w:rPr>
                <w:rFonts w:asciiTheme="minorEastAsia" w:eastAsiaTheme="minorEastAsia" w:hAnsiTheme="minorEastAsia" w:hint="eastAsia"/>
                <w:sz w:val="18"/>
                <w:szCs w:val="18"/>
              </w:rPr>
              <w:t>指導方法の工夫・改善」</w:t>
            </w:r>
            <w:r w:rsidR="000A3D39" w:rsidRPr="00EA2A68">
              <w:rPr>
                <w:rFonts w:asciiTheme="minorEastAsia" w:eastAsiaTheme="minorEastAsia" w:hAnsiTheme="minorEastAsia" w:hint="eastAsia"/>
                <w:sz w:val="18"/>
                <w:szCs w:val="18"/>
              </w:rPr>
              <w:t>は</w:t>
            </w:r>
            <w:r w:rsidR="00EA2A68" w:rsidRPr="00EA2A68">
              <w:rPr>
                <w:rFonts w:asciiTheme="minorEastAsia" w:eastAsiaTheme="minorEastAsia" w:hAnsiTheme="minorEastAsia"/>
                <w:sz w:val="18"/>
                <w:szCs w:val="18"/>
              </w:rPr>
              <w:t>82</w:t>
            </w:r>
            <w:r w:rsidR="00023ED0"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sz w:val="18"/>
                <w:szCs w:val="18"/>
              </w:rPr>
              <w:t>R</w:t>
            </w:r>
            <w:r w:rsidR="00EA2A68" w:rsidRPr="00EA2A68">
              <w:rPr>
                <w:rFonts w:asciiTheme="minorEastAsia" w:eastAsiaTheme="minorEastAsia" w:hAnsiTheme="minorEastAsia" w:hint="eastAsia"/>
                <w:sz w:val="18"/>
                <w:szCs w:val="18"/>
              </w:rPr>
              <w:t>１</w:t>
            </w:r>
            <w:r w:rsidR="00023ED0"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sz w:val="18"/>
                <w:szCs w:val="18"/>
              </w:rPr>
              <w:t>68</w:t>
            </w:r>
            <w:r w:rsidR="00023ED0" w:rsidRPr="00EA2A68">
              <w:rPr>
                <w:rFonts w:asciiTheme="minorEastAsia" w:eastAsiaTheme="minorEastAsia" w:hAnsiTheme="minorEastAsia" w:hint="eastAsia"/>
                <w:sz w:val="18"/>
                <w:szCs w:val="18"/>
              </w:rPr>
              <w:t>％）、「</w:t>
            </w:r>
            <w:r w:rsidR="000A3D39" w:rsidRPr="00EA2A68">
              <w:rPr>
                <w:rFonts w:asciiTheme="minorEastAsia" w:eastAsiaTheme="minorEastAsia" w:hAnsiTheme="minorEastAsia" w:hint="eastAsia"/>
                <w:sz w:val="18"/>
                <w:szCs w:val="18"/>
              </w:rPr>
              <w:t>グループ学習など</w:t>
            </w:r>
            <w:r w:rsidR="00023ED0" w:rsidRPr="00EA2A68">
              <w:rPr>
                <w:rFonts w:asciiTheme="minorEastAsia" w:eastAsiaTheme="minorEastAsia" w:hAnsiTheme="minorEastAsia" w:hint="eastAsia"/>
                <w:sz w:val="18"/>
                <w:szCs w:val="18"/>
              </w:rPr>
              <w:t>学習形態の工夫・改善」</w:t>
            </w:r>
            <w:r w:rsidR="000A3D39" w:rsidRPr="00EA2A68">
              <w:rPr>
                <w:rFonts w:asciiTheme="minorEastAsia" w:eastAsiaTheme="minorEastAsia" w:hAnsiTheme="minorEastAsia" w:hint="eastAsia"/>
                <w:sz w:val="18"/>
                <w:szCs w:val="18"/>
              </w:rPr>
              <w:t>は</w:t>
            </w:r>
            <w:r w:rsidR="00EA2A68" w:rsidRPr="00EA2A68">
              <w:rPr>
                <w:rFonts w:asciiTheme="minorEastAsia" w:eastAsiaTheme="minorEastAsia" w:hAnsiTheme="minorEastAsia"/>
                <w:sz w:val="18"/>
                <w:szCs w:val="18"/>
              </w:rPr>
              <w:t>91</w:t>
            </w:r>
            <w:r w:rsidR="00023ED0"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sz w:val="18"/>
                <w:szCs w:val="18"/>
              </w:rPr>
              <w:t>R</w:t>
            </w:r>
            <w:r w:rsidR="00EA2A68" w:rsidRPr="00EA2A68">
              <w:rPr>
                <w:rFonts w:asciiTheme="minorEastAsia" w:eastAsiaTheme="minorEastAsia" w:hAnsiTheme="minorEastAsia" w:hint="eastAsia"/>
                <w:sz w:val="18"/>
                <w:szCs w:val="18"/>
              </w:rPr>
              <w:t>１</w:t>
            </w:r>
            <w:r w:rsidR="00023ED0"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sz w:val="18"/>
                <w:szCs w:val="18"/>
              </w:rPr>
              <w:t>77</w:t>
            </w:r>
            <w:r w:rsidR="00023ED0" w:rsidRPr="00EA2A68">
              <w:rPr>
                <w:rFonts w:asciiTheme="minorEastAsia" w:eastAsiaTheme="minorEastAsia" w:hAnsiTheme="minorEastAsia" w:hint="eastAsia"/>
                <w:sz w:val="18"/>
                <w:szCs w:val="18"/>
              </w:rPr>
              <w:t>％）</w:t>
            </w:r>
            <w:r w:rsidR="000A3D39" w:rsidRPr="00EA2A68">
              <w:rPr>
                <w:rFonts w:asciiTheme="minorEastAsia" w:eastAsiaTheme="minorEastAsia" w:hAnsiTheme="minorEastAsia" w:hint="eastAsia"/>
                <w:sz w:val="18"/>
                <w:szCs w:val="18"/>
              </w:rPr>
              <w:t xml:space="preserve">。 </w:t>
            </w:r>
            <w:r w:rsidR="005F2809" w:rsidRPr="00EA2A68">
              <w:rPr>
                <w:rFonts w:asciiTheme="minorEastAsia" w:eastAsiaTheme="minorEastAsia" w:hAnsiTheme="minorEastAsia" w:hint="eastAsia"/>
                <w:sz w:val="18"/>
                <w:szCs w:val="18"/>
              </w:rPr>
              <w:t>(◎)</w:t>
            </w:r>
          </w:p>
          <w:p w14:paraId="4CB004A9" w14:textId="37F8BBA8" w:rsidR="003B2010" w:rsidRPr="00EA2A68" w:rsidRDefault="008038BD" w:rsidP="006843C0">
            <w:pPr>
              <w:spacing w:line="220" w:lineRule="exact"/>
              <w:ind w:left="360" w:hangingChars="200" w:hanging="36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イ</w:t>
            </w:r>
            <w:r w:rsidR="00974696" w:rsidRPr="00EA2A68">
              <w:rPr>
                <w:rFonts w:asciiTheme="minorEastAsia" w:eastAsiaTheme="minorEastAsia" w:hAnsiTheme="minorEastAsia" w:hint="eastAsia"/>
                <w:sz w:val="18"/>
                <w:szCs w:val="18"/>
              </w:rPr>
              <w:t>・</w:t>
            </w:r>
            <w:r w:rsidRPr="00EA2A68">
              <w:rPr>
                <w:rFonts w:asciiTheme="minorEastAsia" w:eastAsiaTheme="minorEastAsia" w:hAnsiTheme="minorEastAsia" w:hint="eastAsia"/>
                <w:sz w:val="18"/>
                <w:szCs w:val="18"/>
              </w:rPr>
              <w:t>オンライン授業</w:t>
            </w:r>
            <w:r w:rsidR="000C5EBB"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sz w:val="18"/>
                <w:szCs w:val="18"/>
              </w:rPr>
              <w:t>ICT</w:t>
            </w:r>
            <w:r w:rsidR="000C5EBB" w:rsidRPr="00EA2A68">
              <w:rPr>
                <w:rFonts w:asciiTheme="minorEastAsia" w:eastAsiaTheme="minorEastAsia" w:hAnsiTheme="minorEastAsia" w:hint="eastAsia"/>
                <w:sz w:val="18"/>
                <w:szCs w:val="18"/>
              </w:rPr>
              <w:t>機器の活用</w:t>
            </w:r>
            <w:r w:rsidRPr="00EA2A68">
              <w:rPr>
                <w:rFonts w:asciiTheme="minorEastAsia" w:eastAsiaTheme="minorEastAsia" w:hAnsiTheme="minorEastAsia" w:hint="eastAsia"/>
                <w:sz w:val="18"/>
                <w:szCs w:val="18"/>
              </w:rPr>
              <w:t>に係る職員研修、</w:t>
            </w:r>
            <w:r w:rsidR="006843C0" w:rsidRPr="00EA2A68">
              <w:rPr>
                <w:rFonts w:asciiTheme="minorEastAsia" w:eastAsiaTheme="minorEastAsia" w:hAnsiTheme="minorEastAsia" w:hint="eastAsia"/>
                <w:sz w:val="18"/>
                <w:szCs w:val="18"/>
              </w:rPr>
              <w:t>学習支援クラウドサービスに係る職員研修・</w:t>
            </w:r>
            <w:r w:rsidRPr="00EA2A68">
              <w:rPr>
                <w:rFonts w:asciiTheme="minorEastAsia" w:eastAsiaTheme="minorEastAsia" w:hAnsiTheme="minorEastAsia" w:hint="eastAsia"/>
                <w:sz w:val="18"/>
                <w:szCs w:val="18"/>
              </w:rPr>
              <w:t>試行を実施。</w:t>
            </w:r>
            <w:r w:rsidR="003B2010" w:rsidRPr="00EA2A68">
              <w:rPr>
                <w:rFonts w:asciiTheme="minorEastAsia" w:eastAsiaTheme="minorEastAsia" w:hAnsiTheme="minorEastAsia" w:hint="eastAsia"/>
                <w:sz w:val="18"/>
                <w:szCs w:val="18"/>
              </w:rPr>
              <w:t>(◎)</w:t>
            </w:r>
          </w:p>
          <w:p w14:paraId="21E0229F" w14:textId="17AF96AC" w:rsidR="001F75F3" w:rsidRPr="00EA2A68" w:rsidRDefault="003B2010" w:rsidP="003B2010">
            <w:pPr>
              <w:spacing w:line="220" w:lineRule="exact"/>
              <w:ind w:leftChars="100" w:left="21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w:t>
            </w:r>
            <w:r w:rsidR="00CB65F1" w:rsidRPr="00EA2A68">
              <w:rPr>
                <w:rFonts w:asciiTheme="minorEastAsia" w:eastAsiaTheme="minorEastAsia" w:hAnsiTheme="minorEastAsia" w:hint="eastAsia"/>
                <w:sz w:val="18"/>
                <w:szCs w:val="18"/>
              </w:rPr>
              <w:t>人権</w:t>
            </w:r>
            <w:r w:rsidR="008038BD" w:rsidRPr="00EA2A68">
              <w:rPr>
                <w:rFonts w:asciiTheme="minorEastAsia" w:eastAsiaTheme="minorEastAsia" w:hAnsiTheme="minorEastAsia" w:hint="eastAsia"/>
                <w:sz w:val="18"/>
                <w:szCs w:val="18"/>
              </w:rPr>
              <w:t>（</w:t>
            </w:r>
            <w:r w:rsidR="00952E50" w:rsidRPr="00EA2A68">
              <w:rPr>
                <w:rFonts w:asciiTheme="minorEastAsia" w:eastAsiaTheme="minorEastAsia" w:hAnsiTheme="minorEastAsia" w:hint="eastAsia"/>
                <w:sz w:val="18"/>
                <w:szCs w:val="18"/>
              </w:rPr>
              <w:t>支援教育/</w:t>
            </w:r>
            <w:r w:rsidR="008038BD" w:rsidRPr="00EA2A68">
              <w:rPr>
                <w:rFonts w:asciiTheme="minorEastAsia" w:eastAsiaTheme="minorEastAsia" w:hAnsiTheme="minorEastAsia" w:hint="eastAsia"/>
                <w:sz w:val="18"/>
                <w:szCs w:val="18"/>
              </w:rPr>
              <w:t>同和問題）に係る</w:t>
            </w:r>
            <w:r w:rsidR="00CB65F1" w:rsidRPr="00EA2A68">
              <w:rPr>
                <w:rFonts w:asciiTheme="minorEastAsia" w:eastAsiaTheme="minorEastAsia" w:hAnsiTheme="minorEastAsia" w:hint="eastAsia"/>
                <w:sz w:val="18"/>
                <w:szCs w:val="18"/>
              </w:rPr>
              <w:t>伝達研修を実施。(</w:t>
            </w:r>
            <w:r w:rsidR="001F75F3" w:rsidRPr="00EA2A68">
              <w:rPr>
                <w:rFonts w:asciiTheme="minorEastAsia" w:eastAsiaTheme="minorEastAsia" w:hAnsiTheme="minorEastAsia" w:hint="eastAsia"/>
                <w:sz w:val="18"/>
                <w:szCs w:val="18"/>
              </w:rPr>
              <w:t>○</w:t>
            </w:r>
            <w:r w:rsidR="00CB65F1" w:rsidRPr="00EA2A68">
              <w:rPr>
                <w:rFonts w:asciiTheme="minorEastAsia" w:eastAsiaTheme="minorEastAsia" w:hAnsiTheme="minorEastAsia" w:hint="eastAsia"/>
                <w:sz w:val="18"/>
                <w:szCs w:val="18"/>
              </w:rPr>
              <w:t>)</w:t>
            </w:r>
          </w:p>
          <w:p w14:paraId="546230D0" w14:textId="38F162BF" w:rsidR="001F75F3" w:rsidRPr="00EA2A68" w:rsidRDefault="001F75F3" w:rsidP="001F75F3">
            <w:pPr>
              <w:spacing w:line="220" w:lineRule="exact"/>
              <w:ind w:leftChars="100" w:left="39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・学校教育自己診断（教職員）で､「研修内容に係る肯定的回答」は</w:t>
            </w:r>
            <w:r w:rsidR="00EA2A68" w:rsidRPr="00EA2A68">
              <w:rPr>
                <w:rFonts w:asciiTheme="minorEastAsia" w:eastAsiaTheme="minorEastAsia" w:hAnsiTheme="minorEastAsia"/>
                <w:sz w:val="18"/>
                <w:szCs w:val="18"/>
              </w:rPr>
              <w:t>88</w:t>
            </w:r>
            <w:r w:rsidRPr="00EA2A68">
              <w:rPr>
                <w:rFonts w:asciiTheme="minorEastAsia" w:eastAsiaTheme="minorEastAsia" w:hAnsiTheme="minorEastAsia" w:hint="eastAsia"/>
                <w:sz w:val="18"/>
                <w:szCs w:val="18"/>
              </w:rPr>
              <w:t>％｡(◎)</w:t>
            </w:r>
          </w:p>
          <w:p w14:paraId="6E659F4B" w14:textId="3E7E19CC" w:rsidR="00CB65F1" w:rsidRPr="00EA2A68" w:rsidRDefault="00CB65F1" w:rsidP="0042358C">
            <w:pPr>
              <w:spacing w:line="220" w:lineRule="exact"/>
              <w:ind w:leftChars="100" w:left="39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w:t>
            </w:r>
            <w:r w:rsidR="00D83E0E" w:rsidRPr="00EA2A68">
              <w:rPr>
                <w:rFonts w:asciiTheme="minorEastAsia" w:eastAsiaTheme="minorEastAsia" w:hAnsiTheme="minorEastAsia" w:hint="eastAsia"/>
                <w:sz w:val="18"/>
                <w:szCs w:val="18"/>
              </w:rPr>
              <w:t>関係教員での生徒指導に係る意見交換に努め、</w:t>
            </w:r>
            <w:r w:rsidRPr="00EA2A68">
              <w:rPr>
                <w:rFonts w:asciiTheme="minorEastAsia" w:eastAsiaTheme="minorEastAsia" w:hAnsiTheme="minorEastAsia" w:hint="eastAsia"/>
                <w:sz w:val="18"/>
                <w:szCs w:val="18"/>
              </w:rPr>
              <w:t>学校教育自己診断</w:t>
            </w:r>
            <w:r w:rsidR="007140F1" w:rsidRPr="00EA2A68">
              <w:rPr>
                <w:rFonts w:asciiTheme="minorEastAsia" w:eastAsiaTheme="minorEastAsia" w:hAnsiTheme="minorEastAsia" w:hint="eastAsia"/>
                <w:sz w:val="18"/>
                <w:szCs w:val="18"/>
              </w:rPr>
              <w:t>(生徒)</w:t>
            </w:r>
            <w:r w:rsidRPr="00EA2A68">
              <w:rPr>
                <w:rFonts w:asciiTheme="minorEastAsia" w:eastAsiaTheme="minorEastAsia" w:hAnsiTheme="minorEastAsia" w:hint="eastAsia"/>
                <w:sz w:val="18"/>
                <w:szCs w:val="18"/>
              </w:rPr>
              <w:t>「生徒指導に係る肯定的回答</w:t>
            </w:r>
            <w:r w:rsidR="00023ED0" w:rsidRPr="00EA2A68">
              <w:rPr>
                <w:rFonts w:asciiTheme="minorEastAsia" w:eastAsiaTheme="minorEastAsia" w:hAnsiTheme="minorEastAsia" w:hint="eastAsia"/>
                <w:sz w:val="18"/>
                <w:szCs w:val="18"/>
              </w:rPr>
              <w:t>」</w:t>
            </w:r>
            <w:r w:rsidRPr="00EA2A68">
              <w:rPr>
                <w:rFonts w:asciiTheme="minorEastAsia" w:eastAsiaTheme="minorEastAsia" w:hAnsiTheme="minorEastAsia" w:hint="eastAsia"/>
                <w:sz w:val="18"/>
                <w:szCs w:val="18"/>
              </w:rPr>
              <w:t>は</w:t>
            </w:r>
            <w:r w:rsidR="00EA2A68" w:rsidRPr="00EA2A68">
              <w:rPr>
                <w:rFonts w:asciiTheme="minorEastAsia" w:eastAsiaTheme="minorEastAsia" w:hAnsiTheme="minorEastAsia"/>
                <w:sz w:val="18"/>
                <w:szCs w:val="18"/>
              </w:rPr>
              <w:t>85</w:t>
            </w:r>
            <w:r w:rsidRPr="00EA2A68">
              <w:rPr>
                <w:rFonts w:asciiTheme="minorEastAsia" w:eastAsiaTheme="minorEastAsia" w:hAnsiTheme="minorEastAsia" w:hint="eastAsia"/>
                <w:sz w:val="18"/>
                <w:szCs w:val="18"/>
              </w:rPr>
              <w:t>％。(</w:t>
            </w:r>
            <w:r w:rsidR="0042358C" w:rsidRPr="00EA2A68">
              <w:rPr>
                <w:rFonts w:asciiTheme="minorEastAsia" w:eastAsiaTheme="minorEastAsia" w:hAnsiTheme="minorEastAsia" w:hint="eastAsia"/>
                <w:sz w:val="18"/>
                <w:szCs w:val="18"/>
              </w:rPr>
              <w:t>○</w:t>
            </w:r>
            <w:r w:rsidRPr="00EA2A68">
              <w:rPr>
                <w:rFonts w:asciiTheme="minorEastAsia" w:eastAsiaTheme="minorEastAsia" w:hAnsiTheme="minorEastAsia" w:hint="eastAsia"/>
                <w:sz w:val="18"/>
                <w:szCs w:val="18"/>
              </w:rPr>
              <w:t>)</w:t>
            </w:r>
          </w:p>
          <w:p w14:paraId="4B9CFB64" w14:textId="4E1886EA" w:rsidR="00CB65F1" w:rsidRPr="00EA2A68" w:rsidRDefault="00CB65F1" w:rsidP="00CB65F1">
            <w:pPr>
              <w:spacing w:line="220" w:lineRule="exact"/>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hint="eastAsia"/>
                <w:sz w:val="18"/>
                <w:szCs w:val="18"/>
              </w:rPr>
              <w:t>２</w:t>
            </w:r>
            <w:r w:rsidRPr="00EA2A68">
              <w:rPr>
                <w:rFonts w:asciiTheme="minorEastAsia" w:eastAsiaTheme="minorEastAsia" w:hAnsiTheme="minorEastAsia" w:hint="eastAsia"/>
                <w:sz w:val="18"/>
                <w:szCs w:val="18"/>
              </w:rPr>
              <w:t>）</w:t>
            </w:r>
          </w:p>
          <w:p w14:paraId="60650637" w14:textId="2F7B0C6B" w:rsidR="00CB65F1" w:rsidRPr="00EA2A68" w:rsidRDefault="00023ED0" w:rsidP="00023ED0">
            <w:pPr>
              <w:spacing w:line="220" w:lineRule="exact"/>
              <w:ind w:left="360" w:hangingChars="200" w:hanging="36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ア</w:t>
            </w:r>
            <w:r w:rsidR="00CB65F1" w:rsidRPr="00EA2A68">
              <w:rPr>
                <w:rFonts w:asciiTheme="minorEastAsia" w:eastAsiaTheme="minorEastAsia" w:hAnsiTheme="minorEastAsia" w:hint="eastAsia"/>
                <w:sz w:val="18"/>
                <w:szCs w:val="18"/>
              </w:rPr>
              <w:t>・</w:t>
            </w:r>
            <w:r w:rsidR="001F75F3" w:rsidRPr="00EA2A68">
              <w:rPr>
                <w:rFonts w:asciiTheme="minorEastAsia" w:eastAsiaTheme="minorEastAsia" w:hAnsiTheme="minorEastAsia" w:hint="eastAsia"/>
                <w:sz w:val="18"/>
                <w:szCs w:val="18"/>
              </w:rPr>
              <w:t>今年度、オンライン授業、生徒一人一台端末の導入に向けた業務をプロジェクトチームで行ったが、令和</w:t>
            </w:r>
            <w:r w:rsidR="00EA2A68" w:rsidRPr="00EA2A68">
              <w:rPr>
                <w:rFonts w:asciiTheme="minorEastAsia" w:eastAsiaTheme="minorEastAsia" w:hAnsiTheme="minorEastAsia" w:hint="eastAsia"/>
                <w:sz w:val="18"/>
                <w:szCs w:val="18"/>
              </w:rPr>
              <w:t>３</w:t>
            </w:r>
            <w:r w:rsidR="001F75F3" w:rsidRPr="00EA2A68">
              <w:rPr>
                <w:rFonts w:asciiTheme="minorEastAsia" w:eastAsiaTheme="minorEastAsia" w:hAnsiTheme="minorEastAsia" w:hint="eastAsia"/>
                <w:sz w:val="18"/>
                <w:szCs w:val="18"/>
              </w:rPr>
              <w:t>年度は</w:t>
            </w:r>
            <w:r w:rsidR="00AB35E8" w:rsidRPr="00EA2A68">
              <w:rPr>
                <w:rFonts w:asciiTheme="minorEastAsia" w:eastAsiaTheme="minorEastAsia" w:hAnsiTheme="minorEastAsia" w:hint="eastAsia"/>
                <w:sz w:val="18"/>
                <w:szCs w:val="18"/>
              </w:rPr>
              <w:t>学校運営室に位置付ける。</w:t>
            </w:r>
            <w:r w:rsidRPr="00EA2A68">
              <w:rPr>
                <w:rFonts w:asciiTheme="minorEastAsia" w:eastAsiaTheme="minorEastAsia" w:hAnsiTheme="minorEastAsia" w:hint="eastAsia"/>
                <w:sz w:val="18"/>
                <w:szCs w:val="18"/>
              </w:rPr>
              <w:t>(◎)</w:t>
            </w:r>
          </w:p>
          <w:p w14:paraId="4D714779" w14:textId="213E7E1E" w:rsidR="00297FEB" w:rsidRPr="00EA2A68" w:rsidRDefault="00CB65F1" w:rsidP="00023ED0">
            <w:pPr>
              <w:spacing w:line="220" w:lineRule="exact"/>
              <w:ind w:leftChars="100" w:left="39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・学校教育自己診断（教職員）で、「教職員間の相互理解についての肯定的回答」は</w:t>
            </w:r>
            <w:r w:rsidR="00EA2A68" w:rsidRPr="00EA2A68">
              <w:rPr>
                <w:rFonts w:asciiTheme="minorEastAsia" w:eastAsiaTheme="minorEastAsia" w:hAnsiTheme="minorEastAsia"/>
                <w:sz w:val="18"/>
                <w:szCs w:val="18"/>
              </w:rPr>
              <w:t>91</w:t>
            </w:r>
            <w:r w:rsidRPr="00EA2A68">
              <w:rPr>
                <w:rFonts w:asciiTheme="minorEastAsia" w:eastAsiaTheme="minorEastAsia" w:hAnsiTheme="minorEastAsia" w:hint="eastAsia"/>
                <w:sz w:val="18"/>
                <w:szCs w:val="18"/>
              </w:rPr>
              <w:t>％であった。(◎)</w:t>
            </w:r>
          </w:p>
        </w:tc>
      </w:tr>
      <w:tr w:rsidR="00D81466" w:rsidRPr="00040E5F" w14:paraId="7B88C720" w14:textId="77777777" w:rsidTr="004D7C46">
        <w:trPr>
          <w:cantSplit/>
          <w:trHeight w:val="3205"/>
          <w:jc w:val="center"/>
        </w:trPr>
        <w:tc>
          <w:tcPr>
            <w:tcW w:w="704" w:type="dxa"/>
            <w:shd w:val="clear" w:color="auto" w:fill="auto"/>
            <w:textDirection w:val="tbRlV"/>
            <w:vAlign w:val="center"/>
          </w:tcPr>
          <w:p w14:paraId="42ADBF6A" w14:textId="1F1BB96F" w:rsidR="00D81466" w:rsidRPr="00EA2A68" w:rsidRDefault="00EA2A68" w:rsidP="00297FEB">
            <w:pPr>
              <w:spacing w:line="320" w:lineRule="exact"/>
              <w:jc w:val="center"/>
              <w:rPr>
                <w:rFonts w:asciiTheme="minorEastAsia" w:eastAsiaTheme="minorEastAsia" w:hAnsiTheme="minorEastAsia"/>
                <w:spacing w:val="-20"/>
                <w:szCs w:val="21"/>
              </w:rPr>
            </w:pPr>
            <w:r w:rsidRPr="00EA2A68">
              <w:rPr>
                <w:rFonts w:asciiTheme="minorEastAsia" w:eastAsiaTheme="minorEastAsia" w:hAnsiTheme="minorEastAsia" w:hint="eastAsia"/>
                <w:spacing w:val="-20"/>
                <w:szCs w:val="21"/>
              </w:rPr>
              <w:t>３</w:t>
            </w:r>
            <w:r w:rsidR="00297FEB" w:rsidRPr="00EA2A68">
              <w:rPr>
                <w:rFonts w:asciiTheme="minorEastAsia" w:eastAsiaTheme="minorEastAsia" w:hAnsiTheme="minorEastAsia" w:hint="eastAsia"/>
                <w:spacing w:val="-20"/>
                <w:szCs w:val="21"/>
              </w:rPr>
              <w:t xml:space="preserve">　保護者・地域から信頼される</w:t>
            </w:r>
          </w:p>
          <w:p w14:paraId="77DC2856" w14:textId="345BD957" w:rsidR="00297FEB" w:rsidRPr="00EA2A68" w:rsidRDefault="00297FEB" w:rsidP="00297FEB">
            <w:pPr>
              <w:spacing w:line="320" w:lineRule="exact"/>
              <w:jc w:val="center"/>
              <w:rPr>
                <w:rFonts w:asciiTheme="minorEastAsia" w:eastAsiaTheme="minorEastAsia" w:hAnsiTheme="minorEastAsia"/>
                <w:szCs w:val="21"/>
              </w:rPr>
            </w:pPr>
            <w:r w:rsidRPr="00EA2A68">
              <w:rPr>
                <w:rFonts w:asciiTheme="minorEastAsia" w:eastAsiaTheme="minorEastAsia" w:hAnsiTheme="minorEastAsia" w:hint="eastAsia"/>
                <w:spacing w:val="-20"/>
                <w:szCs w:val="21"/>
              </w:rPr>
              <w:t>学校づくり</w:t>
            </w:r>
          </w:p>
        </w:tc>
        <w:tc>
          <w:tcPr>
            <w:tcW w:w="1276" w:type="dxa"/>
            <w:shd w:val="clear" w:color="auto" w:fill="auto"/>
          </w:tcPr>
          <w:p w14:paraId="54047110" w14:textId="49E6D4BA" w:rsidR="00297FEB" w:rsidRPr="00EA2A68" w:rsidRDefault="00297FEB" w:rsidP="00AB35E8">
            <w:pPr>
              <w:spacing w:line="240" w:lineRule="exact"/>
              <w:ind w:leftChars="-47" w:left="1" w:rightChars="-52" w:right="-109" w:hangingChars="50" w:hanging="100"/>
              <w:rPr>
                <w:rFonts w:asciiTheme="minorEastAsia" w:eastAsiaTheme="minorEastAsia" w:hAnsiTheme="minorEastAsia"/>
                <w:sz w:val="20"/>
                <w:szCs w:val="20"/>
              </w:rPr>
            </w:pPr>
            <w:r w:rsidRPr="00EA2A68">
              <w:rPr>
                <w:rFonts w:asciiTheme="minorEastAsia" w:eastAsiaTheme="minorEastAsia" w:hAnsiTheme="minorEastAsia" w:hint="eastAsia"/>
                <w:sz w:val="20"/>
                <w:szCs w:val="20"/>
              </w:rPr>
              <w:t>（</w:t>
            </w:r>
            <w:r w:rsidR="00EA2A68" w:rsidRPr="00EA2A68">
              <w:rPr>
                <w:rFonts w:asciiTheme="minorEastAsia" w:eastAsiaTheme="minorEastAsia" w:hAnsiTheme="minorEastAsia" w:hint="eastAsia"/>
                <w:sz w:val="20"/>
                <w:szCs w:val="20"/>
              </w:rPr>
              <w:t>１</w:t>
            </w:r>
            <w:r w:rsidRPr="00EA2A68">
              <w:rPr>
                <w:rFonts w:asciiTheme="minorEastAsia" w:eastAsiaTheme="minorEastAsia" w:hAnsiTheme="minorEastAsia" w:hint="eastAsia"/>
                <w:sz w:val="20"/>
                <w:szCs w:val="20"/>
              </w:rPr>
              <w:t>）子どもが「入りたい」「入ってよかった」、保護者が「子どもを入れたい」「入れてよかった」学校づくりの推進</w:t>
            </w:r>
          </w:p>
          <w:p w14:paraId="49725C89" w14:textId="2FAFAAF4" w:rsidR="00297FEB" w:rsidRPr="00EA2A68" w:rsidRDefault="00297FEB" w:rsidP="00AB35E8">
            <w:pPr>
              <w:spacing w:line="240" w:lineRule="exact"/>
              <w:ind w:leftChars="-48" w:left="-1" w:hangingChars="50" w:hanging="100"/>
              <w:rPr>
                <w:rFonts w:asciiTheme="minorEastAsia" w:eastAsiaTheme="minorEastAsia" w:hAnsiTheme="minorEastAsia"/>
                <w:sz w:val="20"/>
                <w:szCs w:val="20"/>
              </w:rPr>
            </w:pPr>
            <w:r w:rsidRPr="00EA2A68">
              <w:rPr>
                <w:rFonts w:asciiTheme="minorEastAsia" w:eastAsiaTheme="minorEastAsia" w:hAnsiTheme="minorEastAsia" w:hint="eastAsia"/>
                <w:sz w:val="20"/>
                <w:szCs w:val="20"/>
              </w:rPr>
              <w:t>（</w:t>
            </w:r>
            <w:r w:rsidR="00EA2A68" w:rsidRPr="00EA2A68">
              <w:rPr>
                <w:rFonts w:asciiTheme="minorEastAsia" w:eastAsiaTheme="minorEastAsia" w:hAnsiTheme="minorEastAsia" w:hint="eastAsia"/>
                <w:sz w:val="20"/>
                <w:szCs w:val="20"/>
              </w:rPr>
              <w:t>２</w:t>
            </w:r>
            <w:r w:rsidRPr="00EA2A68">
              <w:rPr>
                <w:rFonts w:asciiTheme="minorEastAsia" w:eastAsiaTheme="minorEastAsia" w:hAnsiTheme="minorEastAsia" w:hint="eastAsia"/>
                <w:sz w:val="20"/>
                <w:szCs w:val="20"/>
              </w:rPr>
              <w:t>）保護者・地域との信頼関係の向上</w:t>
            </w:r>
          </w:p>
        </w:tc>
        <w:tc>
          <w:tcPr>
            <w:tcW w:w="4536" w:type="dxa"/>
            <w:tcBorders>
              <w:right w:val="dashed" w:sz="4" w:space="0" w:color="auto"/>
            </w:tcBorders>
            <w:shd w:val="clear" w:color="auto" w:fill="auto"/>
          </w:tcPr>
          <w:p w14:paraId="4354D8EC" w14:textId="758BE84A" w:rsidR="00297FEB" w:rsidRPr="00EA2A68" w:rsidRDefault="00297FEB" w:rsidP="00297FEB">
            <w:pPr>
              <w:spacing w:line="26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hint="eastAsia"/>
                <w:color w:val="000000"/>
                <w:sz w:val="18"/>
                <w:szCs w:val="18"/>
              </w:rPr>
              <w:t>１</w:t>
            </w:r>
            <w:r w:rsidRPr="00EA2A68">
              <w:rPr>
                <w:rFonts w:asciiTheme="minorEastAsia" w:eastAsiaTheme="minorEastAsia" w:hAnsiTheme="minorEastAsia" w:hint="eastAsia"/>
                <w:color w:val="000000"/>
                <w:sz w:val="18"/>
                <w:szCs w:val="18"/>
              </w:rPr>
              <w:t>）</w:t>
            </w:r>
          </w:p>
          <w:p w14:paraId="2912B7D1" w14:textId="14D47297" w:rsidR="00297FEB" w:rsidRPr="00EA2A68" w:rsidRDefault="00297FEB" w:rsidP="00297FEB">
            <w:pPr>
              <w:spacing w:line="26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 xml:space="preserve">　・授業公開、体育大会、文化祭、個人面談、進路説明会、</w:t>
            </w:r>
            <w:r w:rsidR="00EA2A68" w:rsidRPr="00EA2A68">
              <w:rPr>
                <w:rFonts w:asciiTheme="minorEastAsia" w:eastAsiaTheme="minorEastAsia" w:hAnsiTheme="minorEastAsia"/>
                <w:color w:val="000000"/>
                <w:sz w:val="18"/>
                <w:szCs w:val="18"/>
              </w:rPr>
              <w:t>PTA</w:t>
            </w:r>
            <w:r w:rsidRPr="00EA2A68">
              <w:rPr>
                <w:rFonts w:asciiTheme="minorEastAsia" w:eastAsiaTheme="minorEastAsia" w:hAnsiTheme="minorEastAsia" w:hint="eastAsia"/>
                <w:color w:val="000000"/>
                <w:sz w:val="18"/>
                <w:szCs w:val="18"/>
              </w:rPr>
              <w:t>活動等を通じ、保護者の信頼をさらに得るよう努める。</w:t>
            </w:r>
          </w:p>
          <w:p w14:paraId="4E229DD9" w14:textId="1CFFC221" w:rsidR="00297FEB" w:rsidRPr="00EA2A68" w:rsidRDefault="00297FEB" w:rsidP="00297FEB">
            <w:pPr>
              <w:spacing w:line="260" w:lineRule="exact"/>
              <w:ind w:leftChars="100" w:left="390" w:hangingChars="100" w:hanging="18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・施設設備の改善に努め、学習環境の充実を図る。</w:t>
            </w:r>
          </w:p>
          <w:p w14:paraId="1AC72084" w14:textId="64372817" w:rsidR="007140F1" w:rsidRPr="00EA2A68" w:rsidRDefault="007140F1" w:rsidP="00297FEB">
            <w:pPr>
              <w:spacing w:line="260" w:lineRule="exact"/>
              <w:ind w:leftChars="100" w:left="390" w:hangingChars="100" w:hanging="180"/>
              <w:rPr>
                <w:rFonts w:asciiTheme="minorEastAsia" w:eastAsiaTheme="minorEastAsia" w:hAnsiTheme="minorEastAsia"/>
                <w:color w:val="000000"/>
                <w:sz w:val="18"/>
                <w:szCs w:val="18"/>
              </w:rPr>
            </w:pPr>
          </w:p>
          <w:p w14:paraId="3309E6C7" w14:textId="7CC603B6" w:rsidR="007140F1" w:rsidRPr="00EA2A68" w:rsidRDefault="007140F1" w:rsidP="00297FEB">
            <w:pPr>
              <w:spacing w:line="260" w:lineRule="exact"/>
              <w:ind w:leftChars="100" w:left="390" w:hangingChars="100" w:hanging="180"/>
              <w:rPr>
                <w:rFonts w:asciiTheme="minorEastAsia" w:eastAsiaTheme="minorEastAsia" w:hAnsiTheme="minorEastAsia"/>
                <w:color w:val="000000"/>
                <w:sz w:val="18"/>
                <w:szCs w:val="18"/>
              </w:rPr>
            </w:pPr>
          </w:p>
          <w:p w14:paraId="53894903" w14:textId="77777777" w:rsidR="005F2809" w:rsidRPr="00EA2A68" w:rsidRDefault="005F2809" w:rsidP="00297FEB">
            <w:pPr>
              <w:spacing w:line="260" w:lineRule="exact"/>
              <w:ind w:leftChars="100" w:left="390" w:hangingChars="100" w:hanging="180"/>
              <w:rPr>
                <w:rFonts w:asciiTheme="minorEastAsia" w:eastAsiaTheme="minorEastAsia" w:hAnsiTheme="minorEastAsia"/>
                <w:color w:val="000000"/>
                <w:sz w:val="18"/>
                <w:szCs w:val="18"/>
              </w:rPr>
            </w:pPr>
          </w:p>
          <w:p w14:paraId="210E6E44" w14:textId="18EBCE23" w:rsidR="00297FEB" w:rsidRPr="00EA2A68" w:rsidRDefault="00297FEB" w:rsidP="00297FEB">
            <w:pPr>
              <w:spacing w:line="260" w:lineRule="exact"/>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hint="eastAsia"/>
                <w:color w:val="000000"/>
                <w:sz w:val="18"/>
                <w:szCs w:val="18"/>
              </w:rPr>
              <w:t>２</w:t>
            </w:r>
            <w:r w:rsidRPr="00EA2A68">
              <w:rPr>
                <w:rFonts w:asciiTheme="minorEastAsia" w:eastAsiaTheme="minorEastAsia" w:hAnsiTheme="minorEastAsia" w:hint="eastAsia"/>
                <w:color w:val="000000"/>
                <w:sz w:val="18"/>
                <w:szCs w:val="18"/>
              </w:rPr>
              <w:t>）</w:t>
            </w:r>
          </w:p>
          <w:p w14:paraId="41A8F7C7" w14:textId="77777777" w:rsidR="00297FEB" w:rsidRPr="00EA2A68" w:rsidRDefault="00297FEB" w:rsidP="00297FEB">
            <w:pPr>
              <w:spacing w:line="260" w:lineRule="exact"/>
              <w:ind w:leftChars="100" w:left="390" w:hangingChars="100" w:hanging="18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・学校教育活動の全般について、本校生徒・保護者、中学校、中学生・保護者、地域に発信し、信頼にたる学校づくりを推進する。</w:t>
            </w:r>
          </w:p>
          <w:p w14:paraId="0A36554D" w14:textId="77777777" w:rsidR="00297FEB" w:rsidRPr="00EA2A68" w:rsidRDefault="00297FEB" w:rsidP="00297FEB">
            <w:pPr>
              <w:spacing w:line="260" w:lineRule="exact"/>
              <w:ind w:leftChars="100" w:left="39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color w:val="000000"/>
                <w:sz w:val="18"/>
                <w:szCs w:val="18"/>
              </w:rPr>
              <w:t>・ホームページの充実、メールマガジンの発信などにより、学校教育活動への理解と信頼を促す。</w:t>
            </w:r>
          </w:p>
        </w:tc>
        <w:tc>
          <w:tcPr>
            <w:tcW w:w="3260" w:type="dxa"/>
            <w:tcBorders>
              <w:right w:val="dashed" w:sz="4" w:space="0" w:color="auto"/>
            </w:tcBorders>
          </w:tcPr>
          <w:p w14:paraId="617333CD" w14:textId="7993A1A3" w:rsidR="00297FEB" w:rsidRPr="00EA2A68" w:rsidRDefault="00297FEB" w:rsidP="00EA2A68">
            <w:pPr>
              <w:spacing w:line="22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hint="eastAsia"/>
                <w:color w:val="000000"/>
                <w:sz w:val="18"/>
                <w:szCs w:val="18"/>
              </w:rPr>
              <w:t>１</w:t>
            </w:r>
            <w:r w:rsidRPr="00EA2A68">
              <w:rPr>
                <w:rFonts w:asciiTheme="minorEastAsia" w:eastAsiaTheme="minorEastAsia" w:hAnsiTheme="minorEastAsia" w:hint="eastAsia"/>
                <w:color w:val="000000"/>
                <w:sz w:val="18"/>
                <w:szCs w:val="18"/>
              </w:rPr>
              <w:t>）</w:t>
            </w:r>
          </w:p>
          <w:p w14:paraId="1B972E98" w14:textId="2D3824DD" w:rsidR="00297FEB" w:rsidRPr="00EA2A68" w:rsidRDefault="00297FEB" w:rsidP="00EA2A68">
            <w:pPr>
              <w:spacing w:line="220" w:lineRule="exact"/>
              <w:ind w:leftChars="100" w:left="390" w:hangingChars="100" w:hanging="18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・「入って(入れて)よかった」生徒</w:t>
            </w:r>
            <w:r w:rsidR="00EA2A68" w:rsidRPr="00EA2A68">
              <w:rPr>
                <w:rFonts w:asciiTheme="minorEastAsia" w:eastAsiaTheme="minorEastAsia" w:hAnsiTheme="minorEastAsia"/>
                <w:color w:val="000000"/>
                <w:sz w:val="18"/>
                <w:szCs w:val="18"/>
              </w:rPr>
              <w:t>77</w:t>
            </w:r>
            <w:r w:rsidRPr="00EA2A68">
              <w:rPr>
                <w:rFonts w:asciiTheme="minorEastAsia" w:eastAsiaTheme="minorEastAsia" w:hAnsiTheme="minorEastAsia" w:hint="eastAsia"/>
                <w:color w:val="000000"/>
                <w:sz w:val="18"/>
                <w:szCs w:val="18"/>
              </w:rPr>
              <w:t>％以上。(</w:t>
            </w:r>
            <w:r w:rsidR="00EA2A68" w:rsidRPr="00EA2A68">
              <w:rPr>
                <w:rFonts w:asciiTheme="minorEastAsia" w:eastAsiaTheme="minorEastAsia" w:hAnsiTheme="minorEastAsia"/>
                <w:color w:val="000000"/>
                <w:sz w:val="18"/>
                <w:szCs w:val="18"/>
              </w:rPr>
              <w:t>R</w:t>
            </w:r>
            <w:r w:rsidR="00EA2A68" w:rsidRPr="00EA2A68">
              <w:rPr>
                <w:rFonts w:asciiTheme="minorEastAsia" w:eastAsiaTheme="minorEastAsia" w:hAnsiTheme="minorEastAsia" w:hint="eastAsia"/>
                <w:color w:val="000000"/>
                <w:sz w:val="18"/>
                <w:szCs w:val="18"/>
              </w:rPr>
              <w:t>１</w:t>
            </w:r>
            <w:r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color w:val="000000"/>
                <w:sz w:val="18"/>
                <w:szCs w:val="18"/>
              </w:rPr>
              <w:t>79</w:t>
            </w:r>
            <w:r w:rsidRPr="00EA2A68">
              <w:rPr>
                <w:rFonts w:asciiTheme="minorEastAsia" w:eastAsiaTheme="minorEastAsia" w:hAnsiTheme="minorEastAsia" w:hint="eastAsia"/>
                <w:color w:val="000000"/>
                <w:sz w:val="18"/>
                <w:szCs w:val="18"/>
              </w:rPr>
              <w:t>％)、保護者</w:t>
            </w:r>
            <w:r w:rsidR="00EA2A68" w:rsidRPr="00EA2A68">
              <w:rPr>
                <w:rFonts w:asciiTheme="minorEastAsia" w:eastAsiaTheme="minorEastAsia" w:hAnsiTheme="minorEastAsia"/>
                <w:color w:val="000000"/>
                <w:sz w:val="18"/>
                <w:szCs w:val="18"/>
              </w:rPr>
              <w:t>90</w:t>
            </w:r>
            <w:r w:rsidRPr="00EA2A68">
              <w:rPr>
                <w:rFonts w:asciiTheme="minorEastAsia" w:eastAsiaTheme="minorEastAsia" w:hAnsiTheme="minorEastAsia" w:hint="eastAsia"/>
                <w:color w:val="000000"/>
                <w:sz w:val="18"/>
                <w:szCs w:val="18"/>
              </w:rPr>
              <w:t>％以上。（</w:t>
            </w:r>
            <w:r w:rsidR="00EA2A68" w:rsidRPr="00EA2A68">
              <w:rPr>
                <w:rFonts w:asciiTheme="minorEastAsia" w:eastAsiaTheme="minorEastAsia" w:hAnsiTheme="minorEastAsia"/>
                <w:color w:val="000000"/>
                <w:sz w:val="18"/>
                <w:szCs w:val="18"/>
              </w:rPr>
              <w:t>R</w:t>
            </w:r>
            <w:r w:rsidR="00EA2A68" w:rsidRPr="00EA2A68">
              <w:rPr>
                <w:rFonts w:asciiTheme="minorEastAsia" w:eastAsiaTheme="minorEastAsia" w:hAnsiTheme="minorEastAsia" w:hint="eastAsia"/>
                <w:color w:val="000000"/>
                <w:sz w:val="18"/>
                <w:szCs w:val="18"/>
              </w:rPr>
              <w:t>１</w:t>
            </w:r>
            <w:r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color w:val="000000"/>
                <w:sz w:val="18"/>
                <w:szCs w:val="18"/>
              </w:rPr>
              <w:t>90</w:t>
            </w:r>
            <w:r w:rsidRPr="00EA2A68">
              <w:rPr>
                <w:rFonts w:asciiTheme="minorEastAsia" w:eastAsiaTheme="minorEastAsia" w:hAnsiTheme="minorEastAsia" w:hint="eastAsia"/>
                <w:color w:val="000000"/>
                <w:sz w:val="18"/>
                <w:szCs w:val="18"/>
              </w:rPr>
              <w:t>％）</w:t>
            </w:r>
          </w:p>
          <w:p w14:paraId="11E33F02" w14:textId="4E473AE8" w:rsidR="00297FEB" w:rsidRPr="00EA2A68" w:rsidRDefault="00297FEB" w:rsidP="00EA2A68">
            <w:pPr>
              <w:spacing w:line="220" w:lineRule="exact"/>
              <w:ind w:left="360" w:hangingChars="200" w:hanging="36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 xml:space="preserve">　</w:t>
            </w:r>
          </w:p>
          <w:p w14:paraId="1DABC627" w14:textId="2769460C" w:rsidR="00221267" w:rsidRPr="00EA2A68" w:rsidRDefault="00221267" w:rsidP="00EA2A68">
            <w:pPr>
              <w:spacing w:line="220" w:lineRule="exact"/>
              <w:ind w:left="360" w:hangingChars="200" w:hanging="360"/>
              <w:rPr>
                <w:rFonts w:asciiTheme="minorEastAsia" w:eastAsiaTheme="minorEastAsia" w:hAnsiTheme="minorEastAsia"/>
                <w:color w:val="000000"/>
                <w:sz w:val="18"/>
                <w:szCs w:val="18"/>
              </w:rPr>
            </w:pPr>
          </w:p>
          <w:p w14:paraId="0CB0FC26" w14:textId="11A5B75A" w:rsidR="005F2809" w:rsidRDefault="005F2809" w:rsidP="00EA2A68">
            <w:pPr>
              <w:spacing w:line="220" w:lineRule="exact"/>
              <w:ind w:left="360" w:hangingChars="200" w:hanging="360"/>
              <w:rPr>
                <w:rFonts w:asciiTheme="minorEastAsia" w:eastAsiaTheme="minorEastAsia" w:hAnsiTheme="minorEastAsia"/>
                <w:color w:val="000000"/>
                <w:sz w:val="18"/>
                <w:szCs w:val="18"/>
              </w:rPr>
            </w:pPr>
          </w:p>
          <w:p w14:paraId="1D77BAFC" w14:textId="154D0D5F" w:rsidR="00EA2A68" w:rsidRDefault="00EA2A68" w:rsidP="00EA2A68">
            <w:pPr>
              <w:spacing w:line="220" w:lineRule="exact"/>
              <w:ind w:left="360" w:hangingChars="200" w:hanging="360"/>
              <w:rPr>
                <w:rFonts w:asciiTheme="minorEastAsia" w:eastAsiaTheme="minorEastAsia" w:hAnsiTheme="minorEastAsia"/>
                <w:color w:val="000000"/>
                <w:sz w:val="18"/>
                <w:szCs w:val="18"/>
              </w:rPr>
            </w:pPr>
          </w:p>
          <w:p w14:paraId="4806B55A" w14:textId="1D4191ED" w:rsidR="00EA2A68" w:rsidRDefault="00EA2A68" w:rsidP="00EA2A68">
            <w:pPr>
              <w:spacing w:line="220" w:lineRule="exact"/>
              <w:ind w:left="360" w:hangingChars="200" w:hanging="360"/>
              <w:rPr>
                <w:rFonts w:asciiTheme="minorEastAsia" w:eastAsiaTheme="minorEastAsia" w:hAnsiTheme="minorEastAsia"/>
                <w:color w:val="000000"/>
                <w:sz w:val="18"/>
                <w:szCs w:val="18"/>
              </w:rPr>
            </w:pPr>
          </w:p>
          <w:p w14:paraId="7787ED7D" w14:textId="34AEBDAF" w:rsidR="00EA2A68" w:rsidRDefault="00EA2A68" w:rsidP="00EA2A68">
            <w:pPr>
              <w:spacing w:line="220" w:lineRule="exact"/>
              <w:ind w:left="360" w:hangingChars="200" w:hanging="360"/>
              <w:rPr>
                <w:rFonts w:asciiTheme="minorEastAsia" w:eastAsiaTheme="minorEastAsia" w:hAnsiTheme="minorEastAsia"/>
                <w:color w:val="000000"/>
                <w:sz w:val="18"/>
                <w:szCs w:val="18"/>
              </w:rPr>
            </w:pPr>
          </w:p>
          <w:p w14:paraId="2EAFC45B" w14:textId="77777777" w:rsidR="00EA2A68" w:rsidRPr="00EA2A68" w:rsidRDefault="00EA2A68" w:rsidP="00EA2A68">
            <w:pPr>
              <w:spacing w:line="220" w:lineRule="exact"/>
              <w:ind w:left="360" w:hangingChars="200" w:hanging="360"/>
              <w:rPr>
                <w:rFonts w:asciiTheme="minorEastAsia" w:eastAsiaTheme="minorEastAsia" w:hAnsiTheme="minorEastAsia" w:hint="eastAsia"/>
                <w:color w:val="000000"/>
                <w:sz w:val="18"/>
                <w:szCs w:val="18"/>
              </w:rPr>
            </w:pPr>
          </w:p>
          <w:p w14:paraId="55F4F5A2" w14:textId="77777777" w:rsidR="00297FEB" w:rsidRPr="00EA2A68" w:rsidRDefault="00297FEB" w:rsidP="00EA2A68">
            <w:pPr>
              <w:spacing w:line="220" w:lineRule="exact"/>
              <w:ind w:left="360" w:hangingChars="200" w:hanging="360"/>
              <w:rPr>
                <w:rFonts w:asciiTheme="minorEastAsia" w:eastAsiaTheme="minorEastAsia" w:hAnsiTheme="minorEastAsia"/>
                <w:color w:val="000000"/>
                <w:sz w:val="18"/>
                <w:szCs w:val="18"/>
              </w:rPr>
            </w:pPr>
          </w:p>
          <w:p w14:paraId="318033C0" w14:textId="3D271EA1" w:rsidR="00297FEB" w:rsidRPr="00EA2A68" w:rsidRDefault="00297FEB" w:rsidP="00EA2A68">
            <w:pPr>
              <w:spacing w:line="220" w:lineRule="exact"/>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w:t>
            </w:r>
            <w:r w:rsidR="00EA2A68" w:rsidRPr="00EA2A68">
              <w:rPr>
                <w:rFonts w:asciiTheme="minorEastAsia" w:eastAsiaTheme="minorEastAsia" w:hAnsiTheme="minorEastAsia" w:hint="eastAsia"/>
                <w:color w:val="000000"/>
                <w:sz w:val="18"/>
                <w:szCs w:val="18"/>
              </w:rPr>
              <w:t>２</w:t>
            </w:r>
            <w:r w:rsidRPr="00EA2A68">
              <w:rPr>
                <w:rFonts w:asciiTheme="minorEastAsia" w:eastAsiaTheme="minorEastAsia" w:hAnsiTheme="minorEastAsia" w:hint="eastAsia"/>
                <w:color w:val="000000"/>
                <w:sz w:val="18"/>
                <w:szCs w:val="18"/>
              </w:rPr>
              <w:t>）</w:t>
            </w:r>
          </w:p>
          <w:p w14:paraId="1E4E15CF" w14:textId="77777777" w:rsidR="00297FEB" w:rsidRPr="00EA2A68" w:rsidRDefault="00297FEB" w:rsidP="00EA2A68">
            <w:pPr>
              <w:spacing w:line="220" w:lineRule="exact"/>
              <w:ind w:leftChars="100" w:left="390" w:hangingChars="100" w:hanging="180"/>
              <w:rPr>
                <w:rFonts w:asciiTheme="minorEastAsia" w:eastAsiaTheme="minorEastAsia" w:hAnsiTheme="minorEastAsia"/>
                <w:color w:val="000000"/>
                <w:sz w:val="18"/>
                <w:szCs w:val="18"/>
              </w:rPr>
            </w:pPr>
            <w:r w:rsidRPr="00EA2A68">
              <w:rPr>
                <w:rFonts w:asciiTheme="minorEastAsia" w:eastAsiaTheme="minorEastAsia" w:hAnsiTheme="minorEastAsia" w:hint="eastAsia"/>
                <w:color w:val="000000"/>
                <w:sz w:val="18"/>
                <w:szCs w:val="18"/>
              </w:rPr>
              <w:t>・ホームページの適宜更新。</w:t>
            </w:r>
          </w:p>
          <w:p w14:paraId="34A75D7F" w14:textId="77777777" w:rsidR="00297FEB" w:rsidRPr="00EA2A68" w:rsidRDefault="00297FEB" w:rsidP="00EA2A68">
            <w:pPr>
              <w:spacing w:line="220" w:lineRule="exact"/>
              <w:ind w:leftChars="100" w:left="39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color w:val="000000"/>
                <w:sz w:val="18"/>
                <w:szCs w:val="18"/>
              </w:rPr>
              <w:t>・メールマガジンのタイムリーな発信。</w:t>
            </w:r>
          </w:p>
        </w:tc>
        <w:tc>
          <w:tcPr>
            <w:tcW w:w="5210" w:type="dxa"/>
            <w:tcBorders>
              <w:left w:val="dashed" w:sz="4" w:space="0" w:color="auto"/>
              <w:right w:val="single" w:sz="4" w:space="0" w:color="auto"/>
            </w:tcBorders>
            <w:shd w:val="clear" w:color="auto" w:fill="auto"/>
          </w:tcPr>
          <w:p w14:paraId="13EE9232" w14:textId="070C9F6D" w:rsidR="004D7C46" w:rsidRPr="00EA2A68" w:rsidRDefault="004D7C46" w:rsidP="004D7C46">
            <w:pPr>
              <w:spacing w:line="220" w:lineRule="exact"/>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hint="eastAsia"/>
                <w:sz w:val="18"/>
                <w:szCs w:val="18"/>
              </w:rPr>
              <w:t>１</w:t>
            </w:r>
            <w:r w:rsidRPr="00EA2A68">
              <w:rPr>
                <w:rFonts w:asciiTheme="minorEastAsia" w:eastAsiaTheme="minorEastAsia" w:hAnsiTheme="minorEastAsia" w:hint="eastAsia"/>
                <w:sz w:val="18"/>
                <w:szCs w:val="18"/>
              </w:rPr>
              <w:t>）</w:t>
            </w:r>
          </w:p>
          <w:p w14:paraId="426B31D3" w14:textId="13EFD302" w:rsidR="004D7C46" w:rsidRPr="00EA2A68" w:rsidRDefault="004D7C46" w:rsidP="004D7C46">
            <w:pPr>
              <w:spacing w:line="220" w:lineRule="exact"/>
              <w:ind w:left="18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・学校教育自己診断「入って(入れて)よかった」は、生徒</w:t>
            </w:r>
            <w:r w:rsidR="00EA2A68" w:rsidRPr="00EA2A68">
              <w:rPr>
                <w:rFonts w:asciiTheme="minorEastAsia" w:eastAsiaTheme="minorEastAsia" w:hAnsiTheme="minorEastAsia"/>
                <w:sz w:val="18"/>
                <w:szCs w:val="18"/>
              </w:rPr>
              <w:t>78</w:t>
            </w:r>
            <w:r w:rsidRPr="00EA2A68">
              <w:rPr>
                <w:rFonts w:asciiTheme="minorEastAsia" w:eastAsiaTheme="minorEastAsia" w:hAnsiTheme="minorEastAsia" w:hint="eastAsia"/>
                <w:sz w:val="18"/>
                <w:szCs w:val="18"/>
              </w:rPr>
              <w:t>％</w:t>
            </w:r>
            <w:r w:rsidR="00221267" w:rsidRPr="00EA2A68">
              <w:rPr>
                <w:rFonts w:asciiTheme="minorEastAsia" w:eastAsiaTheme="minorEastAsia" w:hAnsiTheme="minorEastAsia" w:hint="eastAsia"/>
                <w:sz w:val="18"/>
                <w:szCs w:val="18"/>
              </w:rPr>
              <w:t>(○</w:t>
            </w:r>
            <w:r w:rsidRPr="00EA2A68">
              <w:rPr>
                <w:rFonts w:asciiTheme="minorEastAsia" w:eastAsiaTheme="minorEastAsia" w:hAnsiTheme="minorEastAsia" w:hint="eastAsia"/>
                <w:sz w:val="18"/>
                <w:szCs w:val="18"/>
              </w:rPr>
              <w:t>)、保護者</w:t>
            </w:r>
            <w:r w:rsidR="00EA2A68" w:rsidRPr="00EA2A68">
              <w:rPr>
                <w:rFonts w:asciiTheme="minorEastAsia" w:eastAsiaTheme="minorEastAsia" w:hAnsiTheme="minorEastAsia"/>
                <w:sz w:val="18"/>
                <w:szCs w:val="18"/>
              </w:rPr>
              <w:t>91</w:t>
            </w:r>
            <w:r w:rsidRPr="00EA2A68">
              <w:rPr>
                <w:rFonts w:asciiTheme="minorEastAsia" w:eastAsiaTheme="minorEastAsia" w:hAnsiTheme="minorEastAsia" w:hint="eastAsia"/>
                <w:sz w:val="18"/>
                <w:szCs w:val="18"/>
              </w:rPr>
              <w:t>％</w:t>
            </w:r>
            <w:r w:rsidR="00221267" w:rsidRPr="00EA2A68">
              <w:rPr>
                <w:rFonts w:asciiTheme="minorEastAsia" w:eastAsiaTheme="minorEastAsia" w:hAnsiTheme="minorEastAsia" w:hint="eastAsia"/>
                <w:sz w:val="18"/>
                <w:szCs w:val="18"/>
              </w:rPr>
              <w:t>(○</w:t>
            </w:r>
            <w:r w:rsidRPr="00EA2A68">
              <w:rPr>
                <w:rFonts w:asciiTheme="minorEastAsia" w:eastAsiaTheme="minorEastAsia" w:hAnsiTheme="minorEastAsia" w:hint="eastAsia"/>
                <w:sz w:val="18"/>
                <w:szCs w:val="18"/>
              </w:rPr>
              <w:t>)であった。</w:t>
            </w:r>
          </w:p>
          <w:p w14:paraId="25634532" w14:textId="3800AEA3" w:rsidR="004D7C46" w:rsidRPr="00EA2A68" w:rsidRDefault="004D7C46" w:rsidP="004D7C46">
            <w:pPr>
              <w:spacing w:line="220" w:lineRule="exact"/>
              <w:ind w:left="18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w:t>
            </w:r>
            <w:r w:rsidR="00221267" w:rsidRPr="00EA2A68">
              <w:rPr>
                <w:rFonts w:asciiTheme="minorEastAsia" w:eastAsiaTheme="minorEastAsia" w:hAnsiTheme="minorEastAsia" w:hint="eastAsia"/>
                <w:sz w:val="18"/>
                <w:szCs w:val="18"/>
              </w:rPr>
              <w:t>今年度は、</w:t>
            </w:r>
            <w:r w:rsidR="008C5CFB" w:rsidRPr="00EA2A68">
              <w:rPr>
                <w:rFonts w:asciiTheme="minorEastAsia" w:eastAsiaTheme="minorEastAsia" w:hAnsiTheme="minorEastAsia" w:hint="eastAsia"/>
                <w:sz w:val="18"/>
                <w:szCs w:val="18"/>
              </w:rPr>
              <w:t>授業日数の確保及び感染症対策のため、</w:t>
            </w:r>
            <w:r w:rsidR="00221267" w:rsidRPr="00EA2A68">
              <w:rPr>
                <w:rFonts w:asciiTheme="minorEastAsia" w:eastAsiaTheme="minorEastAsia" w:hAnsiTheme="minorEastAsia" w:hint="eastAsia"/>
                <w:sz w:val="18"/>
                <w:szCs w:val="18"/>
              </w:rPr>
              <w:t>入学式、体育大会を中止、文化祭は保護者・中学生・来賓の参加なしでの実施とした。</w:t>
            </w:r>
          </w:p>
          <w:p w14:paraId="1CA75B2A" w14:textId="45D9DCD4" w:rsidR="00023ED0" w:rsidRPr="00EA2A68" w:rsidRDefault="00023ED0" w:rsidP="004D7C46">
            <w:pPr>
              <w:spacing w:line="220" w:lineRule="exact"/>
              <w:ind w:left="18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・授業のみならず、文化祭、修学旅行、学年行事、部活動等の全ての教育活動で感染症対策に万全を期した。</w:t>
            </w:r>
          </w:p>
          <w:p w14:paraId="51F99D36" w14:textId="3972EBBD" w:rsidR="005F2809" w:rsidRPr="00EA2A68" w:rsidRDefault="005F2809" w:rsidP="004D7C46">
            <w:pPr>
              <w:spacing w:line="220" w:lineRule="exact"/>
              <w:ind w:left="18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・毎日の健康観察のため、授業前に生徒朝礼(</w:t>
            </w:r>
            <w:r w:rsidR="00EA2A68" w:rsidRPr="00EA2A68">
              <w:rPr>
                <w:rFonts w:asciiTheme="minorEastAsia" w:eastAsiaTheme="minorEastAsia" w:hAnsiTheme="minorEastAsia"/>
                <w:sz w:val="18"/>
                <w:szCs w:val="18"/>
              </w:rPr>
              <w:t>SHR</w:t>
            </w:r>
            <w:r w:rsidRPr="00EA2A68">
              <w:rPr>
                <w:rFonts w:asciiTheme="minorEastAsia" w:eastAsiaTheme="minorEastAsia" w:hAnsiTheme="minorEastAsia" w:hint="eastAsia"/>
                <w:sz w:val="18"/>
                <w:szCs w:val="18"/>
              </w:rPr>
              <w:t>)を導入。</w:t>
            </w:r>
          </w:p>
          <w:p w14:paraId="0F1251A8" w14:textId="5F2AB072" w:rsidR="00221267" w:rsidRPr="00EA2A68" w:rsidRDefault="00221267" w:rsidP="004D7C46">
            <w:pPr>
              <w:spacing w:line="220" w:lineRule="exact"/>
              <w:ind w:left="18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・保護者懇談は年間</w:t>
            </w:r>
            <w:r w:rsidR="00EA2A68" w:rsidRPr="00EA2A68">
              <w:rPr>
                <w:rFonts w:asciiTheme="minorEastAsia" w:eastAsiaTheme="minorEastAsia" w:hAnsiTheme="minorEastAsia" w:hint="eastAsia"/>
                <w:sz w:val="18"/>
                <w:szCs w:val="18"/>
              </w:rPr>
              <w:t>２</w:t>
            </w:r>
            <w:r w:rsidRPr="00EA2A68">
              <w:rPr>
                <w:rFonts w:asciiTheme="minorEastAsia" w:eastAsiaTheme="minorEastAsia" w:hAnsiTheme="minorEastAsia" w:hint="eastAsia"/>
                <w:sz w:val="18"/>
                <w:szCs w:val="18"/>
              </w:rPr>
              <w:t>回(</w:t>
            </w:r>
            <w:r w:rsidR="00EA2A68" w:rsidRPr="00EA2A68">
              <w:rPr>
                <w:rFonts w:asciiTheme="minorEastAsia" w:eastAsiaTheme="minorEastAsia" w:hAnsiTheme="minorEastAsia" w:hint="eastAsia"/>
                <w:sz w:val="18"/>
                <w:szCs w:val="18"/>
              </w:rPr>
              <w:t>７</w:t>
            </w:r>
            <w:r w:rsidRPr="00EA2A68">
              <w:rPr>
                <w:rFonts w:asciiTheme="minorEastAsia" w:eastAsiaTheme="minorEastAsia" w:hAnsiTheme="minorEastAsia" w:hint="eastAsia"/>
                <w:sz w:val="18"/>
                <w:szCs w:val="18"/>
              </w:rPr>
              <w:t>月・</w:t>
            </w:r>
            <w:r w:rsidR="00EA2A68" w:rsidRPr="00EA2A68">
              <w:rPr>
                <w:rFonts w:asciiTheme="minorEastAsia" w:eastAsiaTheme="minorEastAsia" w:hAnsiTheme="minorEastAsia"/>
                <w:sz w:val="18"/>
                <w:szCs w:val="18"/>
              </w:rPr>
              <w:t>10</w:t>
            </w:r>
            <w:r w:rsidRPr="00EA2A68">
              <w:rPr>
                <w:rFonts w:asciiTheme="minorEastAsia" w:eastAsiaTheme="minorEastAsia" w:hAnsiTheme="minorEastAsia" w:hint="eastAsia"/>
                <w:sz w:val="18"/>
                <w:szCs w:val="18"/>
              </w:rPr>
              <w:t>月)、</w:t>
            </w:r>
            <w:r w:rsidR="00EA2A68" w:rsidRPr="00EA2A68">
              <w:rPr>
                <w:rFonts w:asciiTheme="minorEastAsia" w:eastAsiaTheme="minorEastAsia" w:hAnsiTheme="minorEastAsia" w:hint="eastAsia"/>
                <w:sz w:val="18"/>
                <w:szCs w:val="18"/>
              </w:rPr>
              <w:t>３</w:t>
            </w:r>
            <w:r w:rsidRPr="00EA2A68">
              <w:rPr>
                <w:rFonts w:asciiTheme="minorEastAsia" w:eastAsiaTheme="minorEastAsia" w:hAnsiTheme="minorEastAsia" w:hint="eastAsia"/>
                <w:sz w:val="18"/>
                <w:szCs w:val="18"/>
              </w:rPr>
              <w:t>年生進路説明会は</w:t>
            </w:r>
            <w:r w:rsidR="00EA2A68" w:rsidRPr="00EA2A68">
              <w:rPr>
                <w:rFonts w:asciiTheme="minorEastAsia" w:eastAsiaTheme="minorEastAsia" w:hAnsiTheme="minorEastAsia" w:hint="eastAsia"/>
                <w:sz w:val="18"/>
                <w:szCs w:val="18"/>
              </w:rPr>
              <w:t>７</w:t>
            </w:r>
            <w:r w:rsidRPr="00EA2A68">
              <w:rPr>
                <w:rFonts w:asciiTheme="minorEastAsia" w:eastAsiaTheme="minorEastAsia" w:hAnsiTheme="minorEastAsia" w:hint="eastAsia"/>
                <w:sz w:val="18"/>
                <w:szCs w:val="18"/>
              </w:rPr>
              <w:t>月</w:t>
            </w:r>
            <w:r w:rsidR="00023ED0"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hint="eastAsia"/>
                <w:sz w:val="18"/>
                <w:szCs w:val="18"/>
              </w:rPr>
              <w:t>２</w:t>
            </w:r>
            <w:r w:rsidR="00023ED0" w:rsidRPr="00EA2A68">
              <w:rPr>
                <w:rFonts w:asciiTheme="minorEastAsia" w:eastAsiaTheme="minorEastAsia" w:hAnsiTheme="minorEastAsia" w:hint="eastAsia"/>
                <w:sz w:val="18"/>
                <w:szCs w:val="18"/>
              </w:rPr>
              <w:t>年生修学旅行説明会は</w:t>
            </w:r>
            <w:r w:rsidR="00EA2A68" w:rsidRPr="00EA2A68">
              <w:rPr>
                <w:rFonts w:asciiTheme="minorEastAsia" w:eastAsiaTheme="minorEastAsia" w:hAnsiTheme="minorEastAsia"/>
                <w:sz w:val="18"/>
                <w:szCs w:val="18"/>
              </w:rPr>
              <w:t>10</w:t>
            </w:r>
            <w:r w:rsidR="00023ED0" w:rsidRPr="00EA2A68">
              <w:rPr>
                <w:rFonts w:asciiTheme="minorEastAsia" w:eastAsiaTheme="minorEastAsia" w:hAnsiTheme="minorEastAsia" w:hint="eastAsia"/>
                <w:sz w:val="18"/>
                <w:szCs w:val="18"/>
              </w:rPr>
              <w:t>月</w:t>
            </w:r>
            <w:r w:rsidRPr="00EA2A68">
              <w:rPr>
                <w:rFonts w:asciiTheme="minorEastAsia" w:eastAsiaTheme="minorEastAsia" w:hAnsiTheme="minorEastAsia" w:hint="eastAsia"/>
                <w:sz w:val="18"/>
                <w:szCs w:val="18"/>
              </w:rPr>
              <w:t>に実施。</w:t>
            </w:r>
          </w:p>
          <w:p w14:paraId="687B71C0" w14:textId="64CC0AFC" w:rsidR="00223DE6" w:rsidRPr="00EA2A68" w:rsidRDefault="00223DE6" w:rsidP="004D7C46">
            <w:pPr>
              <w:spacing w:line="220" w:lineRule="exact"/>
              <w:ind w:left="18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sz w:val="18"/>
                <w:szCs w:val="18"/>
              </w:rPr>
              <w:t>PTA</w:t>
            </w:r>
            <w:r w:rsidR="008C5CFB" w:rsidRPr="00EA2A68">
              <w:rPr>
                <w:rFonts w:asciiTheme="minorEastAsia" w:eastAsiaTheme="minorEastAsia" w:hAnsiTheme="minorEastAsia" w:hint="eastAsia"/>
                <w:sz w:val="18"/>
                <w:szCs w:val="18"/>
              </w:rPr>
              <w:t>活動は大幅に縮小したが、</w:t>
            </w:r>
            <w:r w:rsidR="00EA2A68" w:rsidRPr="00EA2A68">
              <w:rPr>
                <w:rFonts w:asciiTheme="minorEastAsia" w:eastAsiaTheme="minorEastAsia" w:hAnsiTheme="minorEastAsia"/>
                <w:sz w:val="18"/>
                <w:szCs w:val="18"/>
              </w:rPr>
              <w:t>PTA</w:t>
            </w:r>
            <w:r w:rsidRPr="00EA2A68">
              <w:rPr>
                <w:rFonts w:asciiTheme="minorEastAsia" w:eastAsiaTheme="minorEastAsia" w:hAnsiTheme="minorEastAsia" w:hint="eastAsia"/>
                <w:sz w:val="18"/>
                <w:szCs w:val="18"/>
              </w:rPr>
              <w:t>新聞</w:t>
            </w:r>
            <w:r w:rsidR="008C5CFB" w:rsidRPr="00EA2A68">
              <w:rPr>
                <w:rFonts w:asciiTheme="minorEastAsia" w:eastAsiaTheme="minorEastAsia" w:hAnsiTheme="minorEastAsia" w:hint="eastAsia"/>
                <w:sz w:val="18"/>
                <w:szCs w:val="18"/>
              </w:rPr>
              <w:t>は</w:t>
            </w:r>
            <w:r w:rsidR="00EA2A68" w:rsidRPr="00EA2A68">
              <w:rPr>
                <w:rFonts w:asciiTheme="minorEastAsia" w:eastAsiaTheme="minorEastAsia" w:hAnsiTheme="minorEastAsia" w:hint="eastAsia"/>
                <w:sz w:val="18"/>
                <w:szCs w:val="18"/>
              </w:rPr>
              <w:t>２</w:t>
            </w:r>
            <w:r w:rsidRPr="00EA2A68">
              <w:rPr>
                <w:rFonts w:asciiTheme="minorEastAsia" w:eastAsiaTheme="minorEastAsia" w:hAnsiTheme="minorEastAsia" w:hint="eastAsia"/>
                <w:sz w:val="18"/>
                <w:szCs w:val="18"/>
              </w:rPr>
              <w:t>回発行</w:t>
            </w:r>
            <w:r w:rsidR="008C5CFB" w:rsidRPr="00EA2A68">
              <w:rPr>
                <w:rFonts w:asciiTheme="minorEastAsia" w:eastAsiaTheme="minorEastAsia" w:hAnsiTheme="minorEastAsia" w:hint="eastAsia"/>
                <w:sz w:val="18"/>
                <w:szCs w:val="18"/>
              </w:rPr>
              <w:t>予定</w:t>
            </w:r>
            <w:r w:rsidRPr="00EA2A68">
              <w:rPr>
                <w:rFonts w:asciiTheme="minorEastAsia" w:eastAsiaTheme="minorEastAsia" w:hAnsiTheme="minorEastAsia" w:hint="eastAsia"/>
                <w:sz w:val="18"/>
                <w:szCs w:val="18"/>
              </w:rPr>
              <w:t>。</w:t>
            </w:r>
          </w:p>
          <w:p w14:paraId="4CF0CB78" w14:textId="1B070B58" w:rsidR="00023ED0" w:rsidRPr="00EA2A68" w:rsidRDefault="00023ED0" w:rsidP="004D7C46">
            <w:pPr>
              <w:spacing w:line="220" w:lineRule="exact"/>
              <w:ind w:left="18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w:t>
            </w:r>
            <w:r w:rsidR="00EA2A68" w:rsidRPr="00EA2A68">
              <w:rPr>
                <w:rFonts w:asciiTheme="minorEastAsia" w:eastAsiaTheme="minorEastAsia" w:hAnsiTheme="minorEastAsia" w:hint="eastAsia"/>
                <w:sz w:val="18"/>
                <w:szCs w:val="18"/>
              </w:rPr>
              <w:t>２</w:t>
            </w:r>
            <w:r w:rsidRPr="00EA2A68">
              <w:rPr>
                <w:rFonts w:asciiTheme="minorEastAsia" w:eastAsiaTheme="minorEastAsia" w:hAnsiTheme="minorEastAsia" w:hint="eastAsia"/>
                <w:sz w:val="18"/>
                <w:szCs w:val="18"/>
              </w:rPr>
              <w:t>）</w:t>
            </w:r>
          </w:p>
          <w:p w14:paraId="4110C653" w14:textId="54087D0B" w:rsidR="004D7C46" w:rsidRPr="00EA2A68" w:rsidRDefault="004D7C46" w:rsidP="005F2809">
            <w:pPr>
              <w:spacing w:line="220" w:lineRule="exact"/>
              <w:ind w:left="18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・校内での学校説明会は</w:t>
            </w:r>
            <w:r w:rsidR="005F2809" w:rsidRPr="00EA2A68">
              <w:rPr>
                <w:rFonts w:asciiTheme="minorEastAsia" w:eastAsiaTheme="minorEastAsia" w:hAnsiTheme="minorEastAsia" w:hint="eastAsia"/>
                <w:sz w:val="18"/>
                <w:szCs w:val="18"/>
              </w:rPr>
              <w:t>延べ</w:t>
            </w:r>
            <w:r w:rsidR="00EA2A68" w:rsidRPr="00EA2A68">
              <w:rPr>
                <w:rFonts w:asciiTheme="minorEastAsia" w:eastAsiaTheme="minorEastAsia" w:hAnsiTheme="minorEastAsia" w:hint="eastAsia"/>
                <w:sz w:val="18"/>
                <w:szCs w:val="18"/>
              </w:rPr>
              <w:t>７</w:t>
            </w:r>
            <w:r w:rsidR="005F2809" w:rsidRPr="00EA2A68">
              <w:rPr>
                <w:rFonts w:asciiTheme="minorEastAsia" w:eastAsiaTheme="minorEastAsia" w:hAnsiTheme="minorEastAsia" w:hint="eastAsia"/>
                <w:sz w:val="18"/>
                <w:szCs w:val="18"/>
              </w:rPr>
              <w:t>日、一日数回</w:t>
            </w:r>
            <w:r w:rsidRPr="00EA2A68">
              <w:rPr>
                <w:rFonts w:asciiTheme="minorEastAsia" w:eastAsiaTheme="minorEastAsia" w:hAnsiTheme="minorEastAsia" w:hint="eastAsia"/>
                <w:sz w:val="18"/>
                <w:szCs w:val="18"/>
              </w:rPr>
              <w:t>実施。</w:t>
            </w:r>
            <w:r w:rsidR="005F2809" w:rsidRPr="00EA2A68">
              <w:rPr>
                <w:rFonts w:asciiTheme="minorEastAsia" w:eastAsiaTheme="minorEastAsia" w:hAnsiTheme="minorEastAsia" w:hint="eastAsia"/>
                <w:sz w:val="18"/>
                <w:szCs w:val="18"/>
              </w:rPr>
              <w:t>人数制限を設け、ホームページで事前予約を受け付けた。</w:t>
            </w:r>
          </w:p>
          <w:p w14:paraId="3B953EF6" w14:textId="4F795860" w:rsidR="004D7C46" w:rsidRPr="00EA2A68" w:rsidRDefault="004D7C46" w:rsidP="004D7C46">
            <w:pPr>
              <w:spacing w:line="220" w:lineRule="exact"/>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・ホームページ</w:t>
            </w:r>
            <w:r w:rsidR="002F4FA5" w:rsidRPr="00EA2A68">
              <w:rPr>
                <w:rFonts w:asciiTheme="minorEastAsia" w:eastAsiaTheme="minorEastAsia" w:hAnsiTheme="minorEastAsia" w:hint="eastAsia"/>
                <w:sz w:val="18"/>
                <w:szCs w:val="18"/>
              </w:rPr>
              <w:t>のトップページへの掲載</w:t>
            </w:r>
            <w:r w:rsidRPr="00EA2A68">
              <w:rPr>
                <w:rFonts w:asciiTheme="minorEastAsia" w:eastAsiaTheme="minorEastAsia" w:hAnsiTheme="minorEastAsia" w:hint="eastAsia"/>
                <w:sz w:val="18"/>
                <w:szCs w:val="18"/>
              </w:rPr>
              <w:t>更新は</w:t>
            </w:r>
            <w:r w:rsidR="00EA2A68" w:rsidRPr="00EA2A68">
              <w:rPr>
                <w:rFonts w:asciiTheme="minorEastAsia" w:eastAsiaTheme="minorEastAsia" w:hAnsiTheme="minorEastAsia"/>
                <w:sz w:val="18"/>
                <w:szCs w:val="18"/>
              </w:rPr>
              <w:t>35</w:t>
            </w:r>
            <w:r w:rsidRPr="00EA2A68">
              <w:rPr>
                <w:rFonts w:asciiTheme="minorEastAsia" w:eastAsiaTheme="minorEastAsia" w:hAnsiTheme="minorEastAsia" w:hint="eastAsia"/>
                <w:sz w:val="18"/>
                <w:szCs w:val="18"/>
              </w:rPr>
              <w:t>回</w:t>
            </w:r>
            <w:r w:rsidR="00223DE6" w:rsidRPr="00EA2A68">
              <w:rPr>
                <w:rFonts w:asciiTheme="minorEastAsia" w:eastAsiaTheme="minorEastAsia" w:hAnsiTheme="minorEastAsia" w:hint="eastAsia"/>
                <w:sz w:val="18"/>
                <w:szCs w:val="18"/>
              </w:rPr>
              <w:t>。</w:t>
            </w:r>
            <w:r w:rsidRPr="00EA2A68">
              <w:rPr>
                <w:rFonts w:asciiTheme="minorEastAsia" w:eastAsiaTheme="minorEastAsia" w:hAnsiTheme="minorEastAsia" w:hint="eastAsia"/>
                <w:sz w:val="18"/>
                <w:szCs w:val="18"/>
              </w:rPr>
              <w:t>(◎)</w:t>
            </w:r>
          </w:p>
          <w:p w14:paraId="13BAACED" w14:textId="383139C3" w:rsidR="007140F1" w:rsidRPr="007140F1" w:rsidRDefault="004D7C46" w:rsidP="004D43DE">
            <w:pPr>
              <w:spacing w:line="220" w:lineRule="exact"/>
              <w:ind w:left="18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・メールマガジンは、</w:t>
            </w:r>
            <w:r w:rsidR="00223DE6" w:rsidRPr="00EA2A68">
              <w:rPr>
                <w:rFonts w:asciiTheme="minorEastAsia" w:eastAsiaTheme="minorEastAsia" w:hAnsiTheme="minorEastAsia" w:hint="eastAsia"/>
                <w:sz w:val="18"/>
                <w:szCs w:val="18"/>
              </w:rPr>
              <w:t>毎週金曜日の</w:t>
            </w:r>
            <w:r w:rsidR="004D43DE" w:rsidRPr="00EA2A68">
              <w:rPr>
                <w:rFonts w:asciiTheme="minorEastAsia" w:eastAsiaTheme="minorEastAsia" w:hAnsiTheme="minorEastAsia" w:hint="eastAsia"/>
                <w:sz w:val="18"/>
                <w:szCs w:val="18"/>
              </w:rPr>
              <w:t>定期連絡を</w:t>
            </w:r>
            <w:r w:rsidR="00EA2A68" w:rsidRPr="00EA2A68">
              <w:rPr>
                <w:rFonts w:asciiTheme="minorEastAsia" w:eastAsiaTheme="minorEastAsia" w:hAnsiTheme="minorEastAsia"/>
                <w:sz w:val="18"/>
                <w:szCs w:val="18"/>
              </w:rPr>
              <w:t>30</w:t>
            </w:r>
            <w:r w:rsidR="004D43DE" w:rsidRPr="00EA2A68">
              <w:rPr>
                <w:rFonts w:asciiTheme="minorEastAsia" w:eastAsiaTheme="minorEastAsia" w:hAnsiTheme="minorEastAsia" w:hint="eastAsia"/>
                <w:sz w:val="18"/>
                <w:szCs w:val="18"/>
              </w:rPr>
              <w:t>回(</w:t>
            </w:r>
            <w:r w:rsidR="00EA2A68" w:rsidRPr="00EA2A68">
              <w:rPr>
                <w:rFonts w:asciiTheme="minorEastAsia" w:eastAsiaTheme="minorEastAsia" w:hAnsiTheme="minorEastAsia" w:hint="eastAsia"/>
                <w:sz w:val="18"/>
                <w:szCs w:val="18"/>
              </w:rPr>
              <w:t>１</w:t>
            </w:r>
            <w:r w:rsidR="004D43DE" w:rsidRPr="00EA2A68">
              <w:rPr>
                <w:rFonts w:asciiTheme="minorEastAsia" w:eastAsiaTheme="minorEastAsia" w:hAnsiTheme="minorEastAsia" w:hint="eastAsia"/>
                <w:sz w:val="18"/>
                <w:szCs w:val="18"/>
              </w:rPr>
              <w:t>月</w:t>
            </w:r>
            <w:r w:rsidR="00EA2A68" w:rsidRPr="00EA2A68">
              <w:rPr>
                <w:rFonts w:asciiTheme="minorEastAsia" w:eastAsiaTheme="minorEastAsia" w:hAnsiTheme="minorEastAsia"/>
                <w:sz w:val="18"/>
                <w:szCs w:val="18"/>
              </w:rPr>
              <w:t>15</w:t>
            </w:r>
            <w:r w:rsidR="004D43DE" w:rsidRPr="00EA2A68">
              <w:rPr>
                <w:rFonts w:asciiTheme="minorEastAsia" w:eastAsiaTheme="minorEastAsia" w:hAnsiTheme="minorEastAsia" w:hint="eastAsia"/>
                <w:sz w:val="18"/>
                <w:szCs w:val="18"/>
              </w:rPr>
              <w:t>日現在)、長期休業中等の</w:t>
            </w:r>
            <w:r w:rsidR="00223DE6" w:rsidRPr="00EA2A68">
              <w:rPr>
                <w:rFonts w:asciiTheme="minorEastAsia" w:eastAsiaTheme="minorEastAsia" w:hAnsiTheme="minorEastAsia" w:hint="eastAsia"/>
                <w:sz w:val="18"/>
                <w:szCs w:val="18"/>
              </w:rPr>
              <w:t>緊急連絡</w:t>
            </w:r>
            <w:r w:rsidR="004D43DE" w:rsidRPr="00EA2A68">
              <w:rPr>
                <w:rFonts w:asciiTheme="minorEastAsia" w:eastAsiaTheme="minorEastAsia" w:hAnsiTheme="minorEastAsia" w:hint="eastAsia"/>
                <w:sz w:val="18"/>
                <w:szCs w:val="18"/>
              </w:rPr>
              <w:t>を</w:t>
            </w:r>
            <w:r w:rsidR="00EA2A68" w:rsidRPr="00EA2A68">
              <w:rPr>
                <w:rFonts w:asciiTheme="minorEastAsia" w:eastAsiaTheme="minorEastAsia" w:hAnsiTheme="minorEastAsia"/>
                <w:sz w:val="18"/>
                <w:szCs w:val="18"/>
              </w:rPr>
              <w:t>42</w:t>
            </w:r>
            <w:r w:rsidR="004D43DE" w:rsidRPr="00EA2A68">
              <w:rPr>
                <w:rFonts w:asciiTheme="minorEastAsia" w:eastAsiaTheme="minorEastAsia" w:hAnsiTheme="minorEastAsia" w:hint="eastAsia"/>
                <w:sz w:val="18"/>
                <w:szCs w:val="18"/>
              </w:rPr>
              <w:t>回</w:t>
            </w:r>
            <w:r w:rsidRPr="00EA2A68">
              <w:rPr>
                <w:rFonts w:asciiTheme="minorEastAsia" w:eastAsiaTheme="minorEastAsia" w:hAnsiTheme="minorEastAsia" w:hint="eastAsia"/>
                <w:sz w:val="18"/>
                <w:szCs w:val="18"/>
              </w:rPr>
              <w:t>発信。(◎)</w:t>
            </w:r>
          </w:p>
        </w:tc>
      </w:tr>
    </w:tbl>
    <w:p w14:paraId="494C1E52" w14:textId="77777777" w:rsidR="0086696C" w:rsidRPr="00040E5F" w:rsidRDefault="0086696C" w:rsidP="006206CE">
      <w:pPr>
        <w:spacing w:line="120" w:lineRule="exact"/>
        <w:rPr>
          <w:rFonts w:asciiTheme="minorEastAsia" w:eastAsiaTheme="minorEastAsia" w:hAnsiTheme="minorEastAsia"/>
          <w:szCs w:val="21"/>
        </w:rPr>
      </w:pPr>
    </w:p>
    <w:sectPr w:rsidR="0086696C" w:rsidRPr="00040E5F"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06F45" w14:textId="77777777" w:rsidR="00452771" w:rsidRDefault="00452771">
      <w:r>
        <w:separator/>
      </w:r>
    </w:p>
  </w:endnote>
  <w:endnote w:type="continuationSeparator" w:id="0">
    <w:p w14:paraId="73DBA013" w14:textId="77777777" w:rsidR="00452771" w:rsidRDefault="0045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3E04F" w14:textId="77777777" w:rsidR="00452771" w:rsidRDefault="00452771">
      <w:r>
        <w:separator/>
      </w:r>
    </w:p>
  </w:footnote>
  <w:footnote w:type="continuationSeparator" w:id="0">
    <w:p w14:paraId="3DDC8398" w14:textId="77777777" w:rsidR="00452771" w:rsidRDefault="00452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81F89"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577B8E">
      <w:rPr>
        <w:rFonts w:ascii="ＭＳ ゴシック" w:eastAsia="ＭＳ ゴシック" w:hAnsi="ＭＳ ゴシック" w:hint="eastAsia"/>
        <w:sz w:val="20"/>
        <w:szCs w:val="20"/>
      </w:rPr>
      <w:t>２００１</w:t>
    </w:r>
  </w:p>
  <w:p w14:paraId="344E74E1"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0E6B8B9" w14:textId="77777777" w:rsidR="00132D6F" w:rsidRPr="003A3356" w:rsidRDefault="00577B8E" w:rsidP="003A3356">
    <w:pPr>
      <w:spacing w:line="360" w:lineRule="exact"/>
      <w:ind w:rightChars="100" w:right="210"/>
      <w:jc w:val="right"/>
      <w:rPr>
        <w:rFonts w:ascii="ＭＳ 明朝" w:hAnsi="ＭＳ 明朝"/>
        <w:b/>
        <w:sz w:val="24"/>
      </w:rPr>
    </w:pPr>
    <w:r>
      <w:rPr>
        <w:rFonts w:ascii="ＭＳ 明朝" w:hAnsi="ＭＳ 明朝" w:hint="eastAsia"/>
        <w:b/>
        <w:sz w:val="24"/>
      </w:rPr>
      <w:t>府立槻の木高等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2A55C09"/>
    <w:multiLevelType w:val="hybridMultilevel"/>
    <w:tmpl w:val="BF720538"/>
    <w:lvl w:ilvl="0" w:tplc="133E993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46D3EC7"/>
    <w:multiLevelType w:val="hybridMultilevel"/>
    <w:tmpl w:val="F5E04FD2"/>
    <w:lvl w:ilvl="0" w:tplc="4B9ADFF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7"/>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1766"/>
    <w:rsid w:val="00023ED0"/>
    <w:rsid w:val="00031A86"/>
    <w:rsid w:val="00031F33"/>
    <w:rsid w:val="000354D4"/>
    <w:rsid w:val="00040E5F"/>
    <w:rsid w:val="00045480"/>
    <w:rsid w:val="000524AE"/>
    <w:rsid w:val="000724B0"/>
    <w:rsid w:val="00091587"/>
    <w:rsid w:val="00092E3E"/>
    <w:rsid w:val="00093A7B"/>
    <w:rsid w:val="000945FA"/>
    <w:rsid w:val="000952C7"/>
    <w:rsid w:val="0009658C"/>
    <w:rsid w:val="000967CE"/>
    <w:rsid w:val="000A1890"/>
    <w:rsid w:val="000A3D39"/>
    <w:rsid w:val="000B0C54"/>
    <w:rsid w:val="000B395F"/>
    <w:rsid w:val="000B7F10"/>
    <w:rsid w:val="000C0CDB"/>
    <w:rsid w:val="000C5EBB"/>
    <w:rsid w:val="000D08DF"/>
    <w:rsid w:val="000D1B70"/>
    <w:rsid w:val="000D4A62"/>
    <w:rsid w:val="000D7707"/>
    <w:rsid w:val="000D7C02"/>
    <w:rsid w:val="000D7CB0"/>
    <w:rsid w:val="000E1F4D"/>
    <w:rsid w:val="000E5470"/>
    <w:rsid w:val="000E6B9D"/>
    <w:rsid w:val="000F7917"/>
    <w:rsid w:val="000F7B2E"/>
    <w:rsid w:val="00100533"/>
    <w:rsid w:val="00100CC5"/>
    <w:rsid w:val="00103338"/>
    <w:rsid w:val="00103546"/>
    <w:rsid w:val="001112AC"/>
    <w:rsid w:val="00112A5C"/>
    <w:rsid w:val="00121351"/>
    <w:rsid w:val="00121547"/>
    <w:rsid w:val="001218A7"/>
    <w:rsid w:val="00127BB5"/>
    <w:rsid w:val="00132D6F"/>
    <w:rsid w:val="00133538"/>
    <w:rsid w:val="00134824"/>
    <w:rsid w:val="00135CE9"/>
    <w:rsid w:val="00137359"/>
    <w:rsid w:val="00141203"/>
    <w:rsid w:val="00145D50"/>
    <w:rsid w:val="00157860"/>
    <w:rsid w:val="00161085"/>
    <w:rsid w:val="0018261A"/>
    <w:rsid w:val="00184B1B"/>
    <w:rsid w:val="0018670C"/>
    <w:rsid w:val="00192404"/>
    <w:rsid w:val="00192419"/>
    <w:rsid w:val="00193569"/>
    <w:rsid w:val="00195DCF"/>
    <w:rsid w:val="001A11B8"/>
    <w:rsid w:val="001A4539"/>
    <w:rsid w:val="001A6F64"/>
    <w:rsid w:val="001B38EB"/>
    <w:rsid w:val="001B56FC"/>
    <w:rsid w:val="001C61BD"/>
    <w:rsid w:val="001C6B84"/>
    <w:rsid w:val="001C7793"/>
    <w:rsid w:val="001C7FE4"/>
    <w:rsid w:val="001D1604"/>
    <w:rsid w:val="001D401B"/>
    <w:rsid w:val="001D44D9"/>
    <w:rsid w:val="001D5135"/>
    <w:rsid w:val="001E22E7"/>
    <w:rsid w:val="001E4FDA"/>
    <w:rsid w:val="001F2A3D"/>
    <w:rsid w:val="001F472F"/>
    <w:rsid w:val="001F5179"/>
    <w:rsid w:val="001F597F"/>
    <w:rsid w:val="001F75F3"/>
    <w:rsid w:val="00201A51"/>
    <w:rsid w:val="00201C86"/>
    <w:rsid w:val="002034A6"/>
    <w:rsid w:val="00205130"/>
    <w:rsid w:val="0021285A"/>
    <w:rsid w:val="00215B97"/>
    <w:rsid w:val="0022073E"/>
    <w:rsid w:val="00220AE7"/>
    <w:rsid w:val="00221267"/>
    <w:rsid w:val="00221AA2"/>
    <w:rsid w:val="00223DE6"/>
    <w:rsid w:val="00224AB0"/>
    <w:rsid w:val="00225A63"/>
    <w:rsid w:val="00225C70"/>
    <w:rsid w:val="00230487"/>
    <w:rsid w:val="00235785"/>
    <w:rsid w:val="00235B86"/>
    <w:rsid w:val="0024006D"/>
    <w:rsid w:val="00241715"/>
    <w:rsid w:val="002439A4"/>
    <w:rsid w:val="002479D4"/>
    <w:rsid w:val="00247EEF"/>
    <w:rsid w:val="0025537D"/>
    <w:rsid w:val="00262794"/>
    <w:rsid w:val="00267D3C"/>
    <w:rsid w:val="00271252"/>
    <w:rsid w:val="0027129F"/>
    <w:rsid w:val="00274864"/>
    <w:rsid w:val="002773C9"/>
    <w:rsid w:val="00277476"/>
    <w:rsid w:val="00277761"/>
    <w:rsid w:val="002904B4"/>
    <w:rsid w:val="00292601"/>
    <w:rsid w:val="0029592C"/>
    <w:rsid w:val="00295EB2"/>
    <w:rsid w:val="0029712A"/>
    <w:rsid w:val="00297FEB"/>
    <w:rsid w:val="002A0AA7"/>
    <w:rsid w:val="002A148E"/>
    <w:rsid w:val="002A5516"/>
    <w:rsid w:val="002A5F31"/>
    <w:rsid w:val="002A73E1"/>
    <w:rsid w:val="002A766F"/>
    <w:rsid w:val="002B0BC8"/>
    <w:rsid w:val="002B3BE1"/>
    <w:rsid w:val="002B690B"/>
    <w:rsid w:val="002C389B"/>
    <w:rsid w:val="002C40DD"/>
    <w:rsid w:val="002C423D"/>
    <w:rsid w:val="002D5132"/>
    <w:rsid w:val="002E61CD"/>
    <w:rsid w:val="002F4FA5"/>
    <w:rsid w:val="002F608A"/>
    <w:rsid w:val="002F62DD"/>
    <w:rsid w:val="002F6E1B"/>
    <w:rsid w:val="002F7363"/>
    <w:rsid w:val="00300EEE"/>
    <w:rsid w:val="00301498"/>
    <w:rsid w:val="00301B59"/>
    <w:rsid w:val="003020A9"/>
    <w:rsid w:val="003029E3"/>
    <w:rsid w:val="00302EB2"/>
    <w:rsid w:val="0030361F"/>
    <w:rsid w:val="0030555A"/>
    <w:rsid w:val="00305D0E"/>
    <w:rsid w:val="00310645"/>
    <w:rsid w:val="003134AB"/>
    <w:rsid w:val="003139DD"/>
    <w:rsid w:val="0031492C"/>
    <w:rsid w:val="00324B67"/>
    <w:rsid w:val="00332EB1"/>
    <w:rsid w:val="00334817"/>
    <w:rsid w:val="00334EE9"/>
    <w:rsid w:val="00334F83"/>
    <w:rsid w:val="00336089"/>
    <w:rsid w:val="0034225C"/>
    <w:rsid w:val="00342C5D"/>
    <w:rsid w:val="00344FAA"/>
    <w:rsid w:val="003551CD"/>
    <w:rsid w:val="0036174C"/>
    <w:rsid w:val="00363D40"/>
    <w:rsid w:val="00364F35"/>
    <w:rsid w:val="00370AFD"/>
    <w:rsid w:val="003730D3"/>
    <w:rsid w:val="0037367C"/>
    <w:rsid w:val="0037506F"/>
    <w:rsid w:val="00384C02"/>
    <w:rsid w:val="00386133"/>
    <w:rsid w:val="00387D41"/>
    <w:rsid w:val="003A3356"/>
    <w:rsid w:val="003A62E8"/>
    <w:rsid w:val="003B2010"/>
    <w:rsid w:val="003B7191"/>
    <w:rsid w:val="003C2D22"/>
    <w:rsid w:val="003C503E"/>
    <w:rsid w:val="003D288C"/>
    <w:rsid w:val="003D2C9D"/>
    <w:rsid w:val="003D71A7"/>
    <w:rsid w:val="003D7473"/>
    <w:rsid w:val="003E3579"/>
    <w:rsid w:val="003E39E8"/>
    <w:rsid w:val="003E55A0"/>
    <w:rsid w:val="00400648"/>
    <w:rsid w:val="00405CAA"/>
    <w:rsid w:val="00407905"/>
    <w:rsid w:val="00414618"/>
    <w:rsid w:val="00414F1D"/>
    <w:rsid w:val="00416A59"/>
    <w:rsid w:val="0042358C"/>
    <w:rsid w:val="004243CF"/>
    <w:rsid w:val="004245A1"/>
    <w:rsid w:val="00426B8E"/>
    <w:rsid w:val="00427E0B"/>
    <w:rsid w:val="004312EE"/>
    <w:rsid w:val="0043302E"/>
    <w:rsid w:val="004368AD"/>
    <w:rsid w:val="00436BBA"/>
    <w:rsid w:val="00441743"/>
    <w:rsid w:val="00441D31"/>
    <w:rsid w:val="00445E74"/>
    <w:rsid w:val="00452771"/>
    <w:rsid w:val="00454AF4"/>
    <w:rsid w:val="004552E5"/>
    <w:rsid w:val="00460710"/>
    <w:rsid w:val="00460F8E"/>
    <w:rsid w:val="004632FA"/>
    <w:rsid w:val="00465B85"/>
    <w:rsid w:val="0046773A"/>
    <w:rsid w:val="00467D32"/>
    <w:rsid w:val="00467E30"/>
    <w:rsid w:val="00470B37"/>
    <w:rsid w:val="004754FF"/>
    <w:rsid w:val="0048087F"/>
    <w:rsid w:val="00480EB4"/>
    <w:rsid w:val="004930C6"/>
    <w:rsid w:val="004949CC"/>
    <w:rsid w:val="00497ABE"/>
    <w:rsid w:val="004A1605"/>
    <w:rsid w:val="004A62E9"/>
    <w:rsid w:val="004A7442"/>
    <w:rsid w:val="004B2346"/>
    <w:rsid w:val="004C1B92"/>
    <w:rsid w:val="004C1FC2"/>
    <w:rsid w:val="004C2F46"/>
    <w:rsid w:val="004C5A47"/>
    <w:rsid w:val="004C6D4A"/>
    <w:rsid w:val="004D1BCF"/>
    <w:rsid w:val="004D28A8"/>
    <w:rsid w:val="004D43DE"/>
    <w:rsid w:val="004D70F9"/>
    <w:rsid w:val="004D7C46"/>
    <w:rsid w:val="004E08FB"/>
    <w:rsid w:val="004F2B87"/>
    <w:rsid w:val="004F3627"/>
    <w:rsid w:val="00500AF9"/>
    <w:rsid w:val="00502EF2"/>
    <w:rsid w:val="0051706C"/>
    <w:rsid w:val="00523D0E"/>
    <w:rsid w:val="0052580C"/>
    <w:rsid w:val="005261C4"/>
    <w:rsid w:val="00526530"/>
    <w:rsid w:val="005321E8"/>
    <w:rsid w:val="0054712D"/>
    <w:rsid w:val="00551161"/>
    <w:rsid w:val="005520AC"/>
    <w:rsid w:val="00564506"/>
    <w:rsid w:val="00565B55"/>
    <w:rsid w:val="00574087"/>
    <w:rsid w:val="00574A2F"/>
    <w:rsid w:val="00575298"/>
    <w:rsid w:val="00577B8E"/>
    <w:rsid w:val="00577DE4"/>
    <w:rsid w:val="005846E8"/>
    <w:rsid w:val="00584836"/>
    <w:rsid w:val="00585D6A"/>
    <w:rsid w:val="00586254"/>
    <w:rsid w:val="005875B4"/>
    <w:rsid w:val="0059472B"/>
    <w:rsid w:val="00597E7D"/>
    <w:rsid w:val="00597FBA"/>
    <w:rsid w:val="005A2C72"/>
    <w:rsid w:val="005A5461"/>
    <w:rsid w:val="005B0FAD"/>
    <w:rsid w:val="005B66F8"/>
    <w:rsid w:val="005C2C84"/>
    <w:rsid w:val="005D16AA"/>
    <w:rsid w:val="005D2BED"/>
    <w:rsid w:val="005D41A3"/>
    <w:rsid w:val="005E0234"/>
    <w:rsid w:val="005E218B"/>
    <w:rsid w:val="005E3C2A"/>
    <w:rsid w:val="005E535C"/>
    <w:rsid w:val="005F2809"/>
    <w:rsid w:val="005F2C9F"/>
    <w:rsid w:val="00606705"/>
    <w:rsid w:val="00607B8B"/>
    <w:rsid w:val="00607FB9"/>
    <w:rsid w:val="0061051D"/>
    <w:rsid w:val="00611B70"/>
    <w:rsid w:val="00613A2A"/>
    <w:rsid w:val="006206CE"/>
    <w:rsid w:val="00624A4E"/>
    <w:rsid w:val="00626AE2"/>
    <w:rsid w:val="00627FC9"/>
    <w:rsid w:val="006302DF"/>
    <w:rsid w:val="00630EC1"/>
    <w:rsid w:val="00631808"/>
    <w:rsid w:val="00631815"/>
    <w:rsid w:val="00634F9A"/>
    <w:rsid w:val="00637161"/>
    <w:rsid w:val="00644AE0"/>
    <w:rsid w:val="00645AEF"/>
    <w:rsid w:val="00646111"/>
    <w:rsid w:val="00647631"/>
    <w:rsid w:val="006478E9"/>
    <w:rsid w:val="0065136F"/>
    <w:rsid w:val="0065302E"/>
    <w:rsid w:val="006567B2"/>
    <w:rsid w:val="00656B78"/>
    <w:rsid w:val="0066001A"/>
    <w:rsid w:val="00663113"/>
    <w:rsid w:val="006632F1"/>
    <w:rsid w:val="0066407A"/>
    <w:rsid w:val="006703E3"/>
    <w:rsid w:val="00674EE0"/>
    <w:rsid w:val="006752FB"/>
    <w:rsid w:val="006843C0"/>
    <w:rsid w:val="006907DA"/>
    <w:rsid w:val="00691A88"/>
    <w:rsid w:val="006971F3"/>
    <w:rsid w:val="006B4E60"/>
    <w:rsid w:val="006B5B51"/>
    <w:rsid w:val="006C11F9"/>
    <w:rsid w:val="006C220F"/>
    <w:rsid w:val="006C5797"/>
    <w:rsid w:val="006C7FE8"/>
    <w:rsid w:val="006D4F17"/>
    <w:rsid w:val="006D54AE"/>
    <w:rsid w:val="006D5A31"/>
    <w:rsid w:val="006F3C9E"/>
    <w:rsid w:val="006F4599"/>
    <w:rsid w:val="00701AD6"/>
    <w:rsid w:val="00703386"/>
    <w:rsid w:val="00706C11"/>
    <w:rsid w:val="00710B44"/>
    <w:rsid w:val="007140F1"/>
    <w:rsid w:val="0071748A"/>
    <w:rsid w:val="00717D96"/>
    <w:rsid w:val="00721E53"/>
    <w:rsid w:val="00723148"/>
    <w:rsid w:val="007268A5"/>
    <w:rsid w:val="0072763C"/>
    <w:rsid w:val="007279DD"/>
    <w:rsid w:val="00727B59"/>
    <w:rsid w:val="00735E63"/>
    <w:rsid w:val="0074118C"/>
    <w:rsid w:val="0074697A"/>
    <w:rsid w:val="0074762D"/>
    <w:rsid w:val="007520A2"/>
    <w:rsid w:val="007541E8"/>
    <w:rsid w:val="0075472F"/>
    <w:rsid w:val="0075612D"/>
    <w:rsid w:val="007578CC"/>
    <w:rsid w:val="007606A0"/>
    <w:rsid w:val="0077153B"/>
    <w:rsid w:val="00775D41"/>
    <w:rsid w:val="007765E0"/>
    <w:rsid w:val="007774B7"/>
    <w:rsid w:val="00781F22"/>
    <w:rsid w:val="00786F0E"/>
    <w:rsid w:val="007922A7"/>
    <w:rsid w:val="00792B44"/>
    <w:rsid w:val="00795C88"/>
    <w:rsid w:val="00796024"/>
    <w:rsid w:val="00796B49"/>
    <w:rsid w:val="007A3E54"/>
    <w:rsid w:val="007A47FF"/>
    <w:rsid w:val="007A69E8"/>
    <w:rsid w:val="007B1DB6"/>
    <w:rsid w:val="007B5E6E"/>
    <w:rsid w:val="007B7816"/>
    <w:rsid w:val="007C63C6"/>
    <w:rsid w:val="007D3D2B"/>
    <w:rsid w:val="007D6241"/>
    <w:rsid w:val="007E295A"/>
    <w:rsid w:val="007F1B92"/>
    <w:rsid w:val="007F2D3D"/>
    <w:rsid w:val="007F364D"/>
    <w:rsid w:val="007F4C68"/>
    <w:rsid w:val="007F5A7B"/>
    <w:rsid w:val="007F7499"/>
    <w:rsid w:val="008025F1"/>
    <w:rsid w:val="008038BD"/>
    <w:rsid w:val="00806F72"/>
    <w:rsid w:val="008101A4"/>
    <w:rsid w:val="0081328C"/>
    <w:rsid w:val="00826DEF"/>
    <w:rsid w:val="00826F16"/>
    <w:rsid w:val="00827C74"/>
    <w:rsid w:val="008333AC"/>
    <w:rsid w:val="00841811"/>
    <w:rsid w:val="008455F4"/>
    <w:rsid w:val="00853545"/>
    <w:rsid w:val="00855238"/>
    <w:rsid w:val="008563E0"/>
    <w:rsid w:val="0086216E"/>
    <w:rsid w:val="00866790"/>
    <w:rsid w:val="0086696C"/>
    <w:rsid w:val="008678F7"/>
    <w:rsid w:val="0087170D"/>
    <w:rsid w:val="008741C2"/>
    <w:rsid w:val="00885FB9"/>
    <w:rsid w:val="008912ED"/>
    <w:rsid w:val="0089387E"/>
    <w:rsid w:val="00897939"/>
    <w:rsid w:val="008A315D"/>
    <w:rsid w:val="008A5D1C"/>
    <w:rsid w:val="008A63F1"/>
    <w:rsid w:val="008B091B"/>
    <w:rsid w:val="008B4DFA"/>
    <w:rsid w:val="008C533F"/>
    <w:rsid w:val="008C5CFB"/>
    <w:rsid w:val="008C6685"/>
    <w:rsid w:val="008D3E85"/>
    <w:rsid w:val="008E1182"/>
    <w:rsid w:val="008E506E"/>
    <w:rsid w:val="008E62B7"/>
    <w:rsid w:val="008F317E"/>
    <w:rsid w:val="008F7596"/>
    <w:rsid w:val="008F7E34"/>
    <w:rsid w:val="00905119"/>
    <w:rsid w:val="009207AD"/>
    <w:rsid w:val="009220E2"/>
    <w:rsid w:val="00941CB5"/>
    <w:rsid w:val="009470D0"/>
    <w:rsid w:val="00947184"/>
    <w:rsid w:val="00947C4F"/>
    <w:rsid w:val="00952E50"/>
    <w:rsid w:val="00953790"/>
    <w:rsid w:val="00956FEF"/>
    <w:rsid w:val="00964882"/>
    <w:rsid w:val="0096649A"/>
    <w:rsid w:val="00971A46"/>
    <w:rsid w:val="0097450B"/>
    <w:rsid w:val="00974696"/>
    <w:rsid w:val="009817F2"/>
    <w:rsid w:val="009835B8"/>
    <w:rsid w:val="00985F7B"/>
    <w:rsid w:val="009870A5"/>
    <w:rsid w:val="009919BC"/>
    <w:rsid w:val="00996E80"/>
    <w:rsid w:val="00997329"/>
    <w:rsid w:val="009973DE"/>
    <w:rsid w:val="009B00D8"/>
    <w:rsid w:val="009B1C3D"/>
    <w:rsid w:val="009B365C"/>
    <w:rsid w:val="009B4DEB"/>
    <w:rsid w:val="009B5AD2"/>
    <w:rsid w:val="009B69F0"/>
    <w:rsid w:val="009D31EC"/>
    <w:rsid w:val="009D6553"/>
    <w:rsid w:val="009F5628"/>
    <w:rsid w:val="00A07A63"/>
    <w:rsid w:val="00A12A53"/>
    <w:rsid w:val="00A163D5"/>
    <w:rsid w:val="00A16862"/>
    <w:rsid w:val="00A16E26"/>
    <w:rsid w:val="00A204E1"/>
    <w:rsid w:val="00A21BF3"/>
    <w:rsid w:val="00A225C1"/>
    <w:rsid w:val="00A42FF9"/>
    <w:rsid w:val="00A43515"/>
    <w:rsid w:val="00A46028"/>
    <w:rsid w:val="00A47ADC"/>
    <w:rsid w:val="00A54610"/>
    <w:rsid w:val="00A557F0"/>
    <w:rsid w:val="00A57E90"/>
    <w:rsid w:val="00A64E6C"/>
    <w:rsid w:val="00A653FF"/>
    <w:rsid w:val="00A81BA8"/>
    <w:rsid w:val="00A83070"/>
    <w:rsid w:val="00A8345B"/>
    <w:rsid w:val="00A87AEC"/>
    <w:rsid w:val="00A90D52"/>
    <w:rsid w:val="00A920A8"/>
    <w:rsid w:val="00A9400C"/>
    <w:rsid w:val="00A95DFD"/>
    <w:rsid w:val="00AA4BF8"/>
    <w:rsid w:val="00AA540D"/>
    <w:rsid w:val="00AB2E00"/>
    <w:rsid w:val="00AB35E8"/>
    <w:rsid w:val="00AC12B6"/>
    <w:rsid w:val="00AC3438"/>
    <w:rsid w:val="00AC3902"/>
    <w:rsid w:val="00AD123A"/>
    <w:rsid w:val="00AD3212"/>
    <w:rsid w:val="00AD64C2"/>
    <w:rsid w:val="00AD6CC7"/>
    <w:rsid w:val="00AE03A2"/>
    <w:rsid w:val="00AE0DFA"/>
    <w:rsid w:val="00AE2843"/>
    <w:rsid w:val="00AF17E7"/>
    <w:rsid w:val="00AF7084"/>
    <w:rsid w:val="00AF7111"/>
    <w:rsid w:val="00B00840"/>
    <w:rsid w:val="00B008B1"/>
    <w:rsid w:val="00B05652"/>
    <w:rsid w:val="00B063A9"/>
    <w:rsid w:val="00B11C54"/>
    <w:rsid w:val="00B131DD"/>
    <w:rsid w:val="00B141FF"/>
    <w:rsid w:val="00B17C20"/>
    <w:rsid w:val="00B20620"/>
    <w:rsid w:val="00B23AB5"/>
    <w:rsid w:val="00B2422D"/>
    <w:rsid w:val="00B24BA4"/>
    <w:rsid w:val="00B25096"/>
    <w:rsid w:val="00B27B3C"/>
    <w:rsid w:val="00B3243C"/>
    <w:rsid w:val="00B34710"/>
    <w:rsid w:val="00B350E4"/>
    <w:rsid w:val="00B42334"/>
    <w:rsid w:val="00B42CBA"/>
    <w:rsid w:val="00B43DB1"/>
    <w:rsid w:val="00B44397"/>
    <w:rsid w:val="00B44B20"/>
    <w:rsid w:val="00B45B4E"/>
    <w:rsid w:val="00B466D8"/>
    <w:rsid w:val="00B52BB6"/>
    <w:rsid w:val="00B6294D"/>
    <w:rsid w:val="00B66ED2"/>
    <w:rsid w:val="00B7090D"/>
    <w:rsid w:val="00B75528"/>
    <w:rsid w:val="00B8044F"/>
    <w:rsid w:val="00B814A7"/>
    <w:rsid w:val="00B8453C"/>
    <w:rsid w:val="00B850FE"/>
    <w:rsid w:val="00B854CE"/>
    <w:rsid w:val="00B90CDA"/>
    <w:rsid w:val="00B94DEA"/>
    <w:rsid w:val="00BA4B7F"/>
    <w:rsid w:val="00BA4F3F"/>
    <w:rsid w:val="00BA7A08"/>
    <w:rsid w:val="00BB1121"/>
    <w:rsid w:val="00BB5396"/>
    <w:rsid w:val="00BC40F4"/>
    <w:rsid w:val="00BC4474"/>
    <w:rsid w:val="00BC55F6"/>
    <w:rsid w:val="00BC62DD"/>
    <w:rsid w:val="00BD087C"/>
    <w:rsid w:val="00BD6470"/>
    <w:rsid w:val="00BD69B1"/>
    <w:rsid w:val="00BE1991"/>
    <w:rsid w:val="00BE47DD"/>
    <w:rsid w:val="00BE49F0"/>
    <w:rsid w:val="00BE62AE"/>
    <w:rsid w:val="00BF3A51"/>
    <w:rsid w:val="00BF432C"/>
    <w:rsid w:val="00C0026F"/>
    <w:rsid w:val="00C020AC"/>
    <w:rsid w:val="00C02630"/>
    <w:rsid w:val="00C03CE3"/>
    <w:rsid w:val="00C0740C"/>
    <w:rsid w:val="00C10C25"/>
    <w:rsid w:val="00C158A6"/>
    <w:rsid w:val="00C17F2E"/>
    <w:rsid w:val="00C25DFE"/>
    <w:rsid w:val="00C32C8E"/>
    <w:rsid w:val="00C33FF4"/>
    <w:rsid w:val="00C37416"/>
    <w:rsid w:val="00C43728"/>
    <w:rsid w:val="00C4635D"/>
    <w:rsid w:val="00C46665"/>
    <w:rsid w:val="00C54722"/>
    <w:rsid w:val="00C602E7"/>
    <w:rsid w:val="00C66C4F"/>
    <w:rsid w:val="00C764B5"/>
    <w:rsid w:val="00C81CD5"/>
    <w:rsid w:val="00C87770"/>
    <w:rsid w:val="00C95F57"/>
    <w:rsid w:val="00C97C29"/>
    <w:rsid w:val="00CA23F9"/>
    <w:rsid w:val="00CA30FC"/>
    <w:rsid w:val="00CA70DE"/>
    <w:rsid w:val="00CB2D93"/>
    <w:rsid w:val="00CB4BC6"/>
    <w:rsid w:val="00CB5D88"/>
    <w:rsid w:val="00CB5DEC"/>
    <w:rsid w:val="00CB65F1"/>
    <w:rsid w:val="00CC03B1"/>
    <w:rsid w:val="00CC19D9"/>
    <w:rsid w:val="00CC579A"/>
    <w:rsid w:val="00CD5D7B"/>
    <w:rsid w:val="00CE2D05"/>
    <w:rsid w:val="00CE323E"/>
    <w:rsid w:val="00CE4BF3"/>
    <w:rsid w:val="00CE56A3"/>
    <w:rsid w:val="00CE5ADB"/>
    <w:rsid w:val="00CE6CBD"/>
    <w:rsid w:val="00CF0218"/>
    <w:rsid w:val="00CF1922"/>
    <w:rsid w:val="00CF2FD9"/>
    <w:rsid w:val="00CF33FF"/>
    <w:rsid w:val="00D02AD7"/>
    <w:rsid w:val="00D0467C"/>
    <w:rsid w:val="00D07F2D"/>
    <w:rsid w:val="00D1608B"/>
    <w:rsid w:val="00D17BFA"/>
    <w:rsid w:val="00D23660"/>
    <w:rsid w:val="00D3095D"/>
    <w:rsid w:val="00D332E9"/>
    <w:rsid w:val="00D37257"/>
    <w:rsid w:val="00D41C37"/>
    <w:rsid w:val="00D50AE3"/>
    <w:rsid w:val="00D62464"/>
    <w:rsid w:val="00D67C5B"/>
    <w:rsid w:val="00D726CB"/>
    <w:rsid w:val="00D75AE2"/>
    <w:rsid w:val="00D772D6"/>
    <w:rsid w:val="00D77C73"/>
    <w:rsid w:val="00D81466"/>
    <w:rsid w:val="00D81514"/>
    <w:rsid w:val="00D8247A"/>
    <w:rsid w:val="00D83E0E"/>
    <w:rsid w:val="00D84CC8"/>
    <w:rsid w:val="00D86383"/>
    <w:rsid w:val="00D870E3"/>
    <w:rsid w:val="00D90319"/>
    <w:rsid w:val="00D926BB"/>
    <w:rsid w:val="00DA13D1"/>
    <w:rsid w:val="00DA34D6"/>
    <w:rsid w:val="00DB1858"/>
    <w:rsid w:val="00DB3D1A"/>
    <w:rsid w:val="00DC2FCD"/>
    <w:rsid w:val="00DC61A6"/>
    <w:rsid w:val="00DC79BD"/>
    <w:rsid w:val="00DE27FC"/>
    <w:rsid w:val="00DE626E"/>
    <w:rsid w:val="00DE64EF"/>
    <w:rsid w:val="00DE744C"/>
    <w:rsid w:val="00DF1005"/>
    <w:rsid w:val="00DF3B21"/>
    <w:rsid w:val="00DF49F3"/>
    <w:rsid w:val="00DF651B"/>
    <w:rsid w:val="00E03078"/>
    <w:rsid w:val="00E05623"/>
    <w:rsid w:val="00E135F0"/>
    <w:rsid w:val="00E146DE"/>
    <w:rsid w:val="00E15291"/>
    <w:rsid w:val="00E1683E"/>
    <w:rsid w:val="00E2104D"/>
    <w:rsid w:val="00E231D8"/>
    <w:rsid w:val="00E331F1"/>
    <w:rsid w:val="00E34C87"/>
    <w:rsid w:val="00E50B6C"/>
    <w:rsid w:val="00E53EE3"/>
    <w:rsid w:val="00E56A95"/>
    <w:rsid w:val="00E600AD"/>
    <w:rsid w:val="00E67370"/>
    <w:rsid w:val="00E679B2"/>
    <w:rsid w:val="00E73538"/>
    <w:rsid w:val="00E73DA5"/>
    <w:rsid w:val="00E749C3"/>
    <w:rsid w:val="00E752A0"/>
    <w:rsid w:val="00E77566"/>
    <w:rsid w:val="00E87E7A"/>
    <w:rsid w:val="00E90B36"/>
    <w:rsid w:val="00E91AF4"/>
    <w:rsid w:val="00E92928"/>
    <w:rsid w:val="00E95D0A"/>
    <w:rsid w:val="00EA05FD"/>
    <w:rsid w:val="00EA2A68"/>
    <w:rsid w:val="00EA2B01"/>
    <w:rsid w:val="00EA5C58"/>
    <w:rsid w:val="00EA6BCB"/>
    <w:rsid w:val="00EB0476"/>
    <w:rsid w:val="00EB3DB7"/>
    <w:rsid w:val="00EB4A00"/>
    <w:rsid w:val="00EC2E61"/>
    <w:rsid w:val="00EC5FAE"/>
    <w:rsid w:val="00ED1091"/>
    <w:rsid w:val="00ED2AB2"/>
    <w:rsid w:val="00ED5214"/>
    <w:rsid w:val="00ED698D"/>
    <w:rsid w:val="00ED77E1"/>
    <w:rsid w:val="00EE15D5"/>
    <w:rsid w:val="00EE4174"/>
    <w:rsid w:val="00EE61F6"/>
    <w:rsid w:val="00EE74A1"/>
    <w:rsid w:val="00EE7E25"/>
    <w:rsid w:val="00EF1275"/>
    <w:rsid w:val="00EF1329"/>
    <w:rsid w:val="00EF4DD8"/>
    <w:rsid w:val="00EF69A0"/>
    <w:rsid w:val="00F015CF"/>
    <w:rsid w:val="00F01768"/>
    <w:rsid w:val="00F0238C"/>
    <w:rsid w:val="00F070B8"/>
    <w:rsid w:val="00F0750B"/>
    <w:rsid w:val="00F10936"/>
    <w:rsid w:val="00F14B82"/>
    <w:rsid w:val="00F15844"/>
    <w:rsid w:val="00F2332E"/>
    <w:rsid w:val="00F24590"/>
    <w:rsid w:val="00F25266"/>
    <w:rsid w:val="00F27571"/>
    <w:rsid w:val="00F304BF"/>
    <w:rsid w:val="00F322BB"/>
    <w:rsid w:val="00F33B2B"/>
    <w:rsid w:val="00F36095"/>
    <w:rsid w:val="00F42D1D"/>
    <w:rsid w:val="00F44556"/>
    <w:rsid w:val="00F50FC1"/>
    <w:rsid w:val="00F516CE"/>
    <w:rsid w:val="00F65F11"/>
    <w:rsid w:val="00F6686B"/>
    <w:rsid w:val="00F71540"/>
    <w:rsid w:val="00F71E78"/>
    <w:rsid w:val="00F72C7A"/>
    <w:rsid w:val="00F73A1A"/>
    <w:rsid w:val="00F7539D"/>
    <w:rsid w:val="00F76B28"/>
    <w:rsid w:val="00F77F28"/>
    <w:rsid w:val="00F80DBA"/>
    <w:rsid w:val="00F80E7E"/>
    <w:rsid w:val="00F80F97"/>
    <w:rsid w:val="00F81A35"/>
    <w:rsid w:val="00F84E81"/>
    <w:rsid w:val="00F85189"/>
    <w:rsid w:val="00F93090"/>
    <w:rsid w:val="00F974C2"/>
    <w:rsid w:val="00F975E5"/>
    <w:rsid w:val="00FA5B02"/>
    <w:rsid w:val="00FC71A1"/>
    <w:rsid w:val="00FC7ED9"/>
    <w:rsid w:val="00FD5C8E"/>
    <w:rsid w:val="00FD7E65"/>
    <w:rsid w:val="00FE0692"/>
    <w:rsid w:val="00FE11A5"/>
    <w:rsid w:val="00FE2D54"/>
    <w:rsid w:val="00FE3331"/>
    <w:rsid w:val="00FE4763"/>
    <w:rsid w:val="00FE512D"/>
    <w:rsid w:val="00FE606E"/>
    <w:rsid w:val="00FF4CB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2A3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348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0BFE1-09AC-41A8-BF54-949856D2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1316</Words>
  <Characters>7504</Characters>
  <Application>Microsoft Office Word</Application>
  <DocSecurity>0</DocSecurity>
  <Lines>62</Lines>
  <Paragraphs>17</Paragraphs>
  <ScaleCrop>false</ScaleCrop>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2021-05-02T17:34:00Z</dcterms:created>
  <dcterms:modified xsi:type="dcterms:W3CDTF">2021-05-02T17:34:00Z</dcterms:modified>
</cp:coreProperties>
</file>