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4D85" w14:textId="77777777" w:rsidR="0037367C" w:rsidRPr="0085498C" w:rsidRDefault="009B365C" w:rsidP="000A2D45">
      <w:pPr>
        <w:wordWrap w:val="0"/>
        <w:spacing w:line="360" w:lineRule="exact"/>
        <w:ind w:rightChars="100" w:right="210"/>
        <w:jc w:val="right"/>
        <w:rPr>
          <w:rFonts w:ascii="ＭＳ 明朝" w:hAnsi="ＭＳ 明朝"/>
          <w:b/>
          <w:sz w:val="24"/>
        </w:rPr>
      </w:pPr>
      <w:r w:rsidRPr="0085498C">
        <w:rPr>
          <w:rFonts w:ascii="ＭＳ 明朝" w:hAnsi="ＭＳ 明朝" w:hint="eastAsia"/>
          <w:b/>
          <w:sz w:val="24"/>
        </w:rPr>
        <w:t>校長</w:t>
      </w:r>
      <w:r w:rsidR="000A2D45" w:rsidRPr="0085498C">
        <w:rPr>
          <w:rFonts w:ascii="ＭＳ 明朝" w:hAnsi="ＭＳ 明朝" w:hint="eastAsia"/>
          <w:b/>
          <w:sz w:val="24"/>
        </w:rPr>
        <w:t xml:space="preserve">　</w:t>
      </w:r>
      <w:r w:rsidR="008264E9" w:rsidRPr="0085498C">
        <w:rPr>
          <w:rFonts w:ascii="ＭＳ 明朝" w:hAnsi="ＭＳ 明朝" w:hint="eastAsia"/>
          <w:b/>
          <w:sz w:val="24"/>
        </w:rPr>
        <w:t>浅川　又一</w:t>
      </w:r>
    </w:p>
    <w:p w14:paraId="225ACD72" w14:textId="77777777" w:rsidR="00D77C73" w:rsidRPr="0085498C" w:rsidRDefault="00D77C73" w:rsidP="00BB1121">
      <w:pPr>
        <w:spacing w:line="360" w:lineRule="exact"/>
        <w:ind w:rightChars="-326" w:right="-685"/>
        <w:rPr>
          <w:rFonts w:ascii="ＭＳ ゴシック" w:eastAsia="ＭＳ ゴシック" w:hAnsi="ＭＳ ゴシック"/>
          <w:b/>
          <w:sz w:val="28"/>
          <w:szCs w:val="28"/>
        </w:rPr>
      </w:pPr>
    </w:p>
    <w:p w14:paraId="108857FF" w14:textId="72F14639" w:rsidR="0037367C" w:rsidRPr="0085498C" w:rsidRDefault="00533C2B" w:rsidP="009B365C">
      <w:pPr>
        <w:spacing w:line="360" w:lineRule="exact"/>
        <w:ind w:rightChars="-326" w:right="-685"/>
        <w:jc w:val="center"/>
        <w:rPr>
          <w:rFonts w:ascii="ＭＳ ゴシック" w:eastAsia="ＭＳ ゴシック" w:hAnsi="ＭＳ ゴシック"/>
          <w:b/>
          <w:sz w:val="32"/>
          <w:szCs w:val="32"/>
        </w:rPr>
      </w:pPr>
      <w:r w:rsidRPr="0085498C">
        <w:rPr>
          <w:rFonts w:ascii="ＭＳ ゴシック" w:eastAsia="ＭＳ ゴシック" w:hAnsi="ＭＳ ゴシック" w:hint="eastAsia"/>
          <w:b/>
          <w:sz w:val="32"/>
          <w:szCs w:val="32"/>
        </w:rPr>
        <w:t>令和</w:t>
      </w:r>
      <w:r w:rsidR="00040FC9" w:rsidRPr="0085498C">
        <w:rPr>
          <w:rFonts w:ascii="ＭＳ ゴシック" w:eastAsia="ＭＳ ゴシック" w:hAnsi="ＭＳ ゴシック" w:hint="eastAsia"/>
          <w:b/>
          <w:sz w:val="32"/>
          <w:szCs w:val="32"/>
        </w:rPr>
        <w:t>２</w:t>
      </w:r>
      <w:r w:rsidR="0037367C" w:rsidRPr="0085498C">
        <w:rPr>
          <w:rFonts w:ascii="ＭＳ ゴシック" w:eastAsia="ＭＳ ゴシック" w:hAnsi="ＭＳ ゴシック" w:hint="eastAsia"/>
          <w:b/>
          <w:sz w:val="32"/>
          <w:szCs w:val="32"/>
        </w:rPr>
        <w:t xml:space="preserve">年度　</w:t>
      </w:r>
      <w:r w:rsidR="009B365C" w:rsidRPr="0085498C">
        <w:rPr>
          <w:rFonts w:ascii="ＭＳ ゴシック" w:eastAsia="ＭＳ ゴシック" w:hAnsi="ＭＳ ゴシック" w:hint="eastAsia"/>
          <w:b/>
          <w:sz w:val="32"/>
          <w:szCs w:val="32"/>
        </w:rPr>
        <w:t>学校経営</w:t>
      </w:r>
      <w:r w:rsidR="00A920A8" w:rsidRPr="0085498C">
        <w:rPr>
          <w:rFonts w:ascii="ＭＳ ゴシック" w:eastAsia="ＭＳ ゴシック" w:hAnsi="ＭＳ ゴシック" w:hint="eastAsia"/>
          <w:b/>
          <w:sz w:val="32"/>
          <w:szCs w:val="32"/>
        </w:rPr>
        <w:t>計画及び</w:t>
      </w:r>
      <w:r w:rsidR="00225A63" w:rsidRPr="0085498C">
        <w:rPr>
          <w:rFonts w:ascii="ＭＳ ゴシック" w:eastAsia="ＭＳ ゴシック" w:hAnsi="ＭＳ ゴシック" w:hint="eastAsia"/>
          <w:b/>
          <w:sz w:val="32"/>
          <w:szCs w:val="32"/>
        </w:rPr>
        <w:t>学校</w:t>
      </w:r>
      <w:r w:rsidR="00A920A8" w:rsidRPr="0085498C">
        <w:rPr>
          <w:rFonts w:ascii="ＭＳ ゴシック" w:eastAsia="ＭＳ ゴシック" w:hAnsi="ＭＳ ゴシック" w:hint="eastAsia"/>
          <w:b/>
          <w:sz w:val="32"/>
          <w:szCs w:val="32"/>
        </w:rPr>
        <w:t>評価</w:t>
      </w:r>
    </w:p>
    <w:p w14:paraId="59A49359" w14:textId="77777777" w:rsidR="00A920A8" w:rsidRPr="0085498C" w:rsidRDefault="00A920A8" w:rsidP="009B365C">
      <w:pPr>
        <w:spacing w:line="360" w:lineRule="exact"/>
        <w:ind w:rightChars="-326" w:right="-685"/>
        <w:jc w:val="center"/>
        <w:rPr>
          <w:rFonts w:ascii="ＭＳ ゴシック" w:eastAsia="ＭＳ ゴシック" w:hAnsi="ＭＳ ゴシック"/>
          <w:b/>
          <w:sz w:val="32"/>
          <w:szCs w:val="32"/>
        </w:rPr>
      </w:pPr>
    </w:p>
    <w:p w14:paraId="19B5A2A3" w14:textId="053A2F13" w:rsidR="000F7917" w:rsidRPr="0085498C" w:rsidRDefault="00040FC9" w:rsidP="004245A1">
      <w:pPr>
        <w:spacing w:line="300" w:lineRule="exact"/>
        <w:ind w:hanging="187"/>
        <w:jc w:val="left"/>
        <w:rPr>
          <w:rFonts w:ascii="ＭＳ ゴシック" w:eastAsia="ＭＳ ゴシック" w:hAnsi="ＭＳ ゴシック"/>
          <w:szCs w:val="21"/>
        </w:rPr>
      </w:pPr>
      <w:r w:rsidRPr="0085498C">
        <w:rPr>
          <w:rFonts w:ascii="ＭＳ ゴシック" w:eastAsia="ＭＳ ゴシック" w:hAnsi="ＭＳ ゴシック" w:hint="eastAsia"/>
          <w:szCs w:val="21"/>
        </w:rPr>
        <w:t>１</w:t>
      </w:r>
      <w:r w:rsidR="005846E8" w:rsidRPr="0085498C">
        <w:rPr>
          <w:rFonts w:ascii="ＭＳ ゴシック" w:eastAsia="ＭＳ ゴシック" w:hAnsi="ＭＳ ゴシック" w:hint="eastAsia"/>
          <w:szCs w:val="21"/>
        </w:rPr>
        <w:t xml:space="preserve">　めざす学校像</w:t>
      </w: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4"/>
      </w:tblGrid>
      <w:tr w:rsidR="009B365C" w:rsidRPr="0085498C" w14:paraId="3683356D" w14:textId="77777777" w:rsidTr="007253EC">
        <w:trPr>
          <w:jc w:val="center"/>
        </w:trPr>
        <w:tc>
          <w:tcPr>
            <w:tcW w:w="15574" w:type="dxa"/>
            <w:shd w:val="clear" w:color="auto" w:fill="auto"/>
          </w:tcPr>
          <w:p w14:paraId="682D10DE" w14:textId="0D5ADAD9" w:rsidR="00B30B1F" w:rsidRPr="0085498C" w:rsidRDefault="00B30B1F" w:rsidP="002C4FF8">
            <w:pPr>
              <w:spacing w:line="360" w:lineRule="exact"/>
              <w:ind w:firstLineChars="100" w:firstLine="220"/>
              <w:rPr>
                <w:rFonts w:ascii="ＭＳ 明朝" w:hAnsi="ＭＳ 明朝"/>
                <w:sz w:val="22"/>
                <w:szCs w:val="22"/>
              </w:rPr>
            </w:pPr>
            <w:r w:rsidRPr="0085498C">
              <w:rPr>
                <w:rFonts w:ascii="ＭＳ 明朝" w:hAnsi="ＭＳ 明朝" w:hint="eastAsia"/>
                <w:sz w:val="22"/>
                <w:szCs w:val="22"/>
              </w:rPr>
              <w:t>エンパワメントスクール(</w:t>
            </w:r>
            <w:r w:rsidR="00040FC9" w:rsidRPr="0085498C">
              <w:rPr>
                <w:rFonts w:ascii="ＭＳ 明朝" w:hAnsi="ＭＳ 明朝"/>
                <w:sz w:val="22"/>
                <w:szCs w:val="22"/>
              </w:rPr>
              <w:t>ES</w:t>
            </w:r>
            <w:r w:rsidRPr="0085498C">
              <w:rPr>
                <w:rFonts w:ascii="ＭＳ 明朝" w:hAnsi="ＭＳ 明朝" w:hint="eastAsia"/>
                <w:sz w:val="22"/>
                <w:szCs w:val="22"/>
              </w:rPr>
              <w:t>)の役割を十分に果たし、</w:t>
            </w:r>
            <w:r w:rsidR="006D58BB" w:rsidRPr="0085498C">
              <w:rPr>
                <w:rFonts w:ascii="ＭＳ 明朝" w:hAnsi="ＭＳ 明朝" w:hint="eastAsia"/>
                <w:sz w:val="22"/>
                <w:szCs w:val="22"/>
              </w:rPr>
              <w:t>人間力を向上させ、</w:t>
            </w:r>
            <w:r w:rsidRPr="0085498C">
              <w:rPr>
                <w:rFonts w:ascii="ＭＳ 明朝" w:hAnsi="ＭＳ 明朝" w:hint="eastAsia"/>
                <w:sz w:val="22"/>
                <w:szCs w:val="22"/>
              </w:rPr>
              <w:t>自律</w:t>
            </w:r>
            <w:r w:rsidR="002C4FF8" w:rsidRPr="0085498C">
              <w:rPr>
                <w:rFonts w:ascii="ＭＳ 明朝" w:hAnsi="ＭＳ 明朝" w:hint="eastAsia"/>
                <w:sz w:val="22"/>
                <w:szCs w:val="22"/>
              </w:rPr>
              <w:t>し自立</w:t>
            </w:r>
            <w:r w:rsidRPr="0085498C">
              <w:rPr>
                <w:rFonts w:ascii="ＭＳ 明朝" w:hAnsi="ＭＳ 明朝" w:hint="eastAsia"/>
                <w:sz w:val="22"/>
                <w:szCs w:val="22"/>
              </w:rPr>
              <w:t>することで社会貢献できる人材を育成する</w:t>
            </w:r>
          </w:p>
          <w:p w14:paraId="23ED03B2" w14:textId="77777777" w:rsidR="000B180D" w:rsidRPr="0085498C" w:rsidRDefault="000B180D" w:rsidP="0066594B">
            <w:pPr>
              <w:spacing w:line="360" w:lineRule="exact"/>
              <w:ind w:firstLineChars="100" w:firstLine="220"/>
              <w:rPr>
                <w:rFonts w:ascii="ＭＳ 明朝" w:hAnsi="ＭＳ 明朝"/>
                <w:sz w:val="22"/>
                <w:szCs w:val="22"/>
              </w:rPr>
            </w:pPr>
            <w:r w:rsidRPr="0085498C">
              <w:rPr>
                <w:rFonts w:ascii="ＭＳ 明朝" w:hAnsi="ＭＳ 明朝" w:hint="eastAsia"/>
                <w:sz w:val="22"/>
                <w:szCs w:val="22"/>
              </w:rPr>
              <w:t xml:space="preserve">●　</w:t>
            </w:r>
            <w:r w:rsidR="001C6969" w:rsidRPr="0085498C">
              <w:rPr>
                <w:rFonts w:ascii="ＭＳ 明朝" w:hAnsi="ＭＳ 明朝" w:hint="eastAsia"/>
                <w:sz w:val="22"/>
                <w:szCs w:val="22"/>
              </w:rPr>
              <w:t>学びを大切にし、</w:t>
            </w:r>
            <w:r w:rsidRPr="0085498C">
              <w:rPr>
                <w:rFonts w:ascii="ＭＳ 明朝" w:hAnsi="ＭＳ 明朝" w:hint="eastAsia"/>
                <w:sz w:val="22"/>
                <w:szCs w:val="22"/>
              </w:rPr>
              <w:t>基礎基本の</w:t>
            </w:r>
            <w:r w:rsidR="006D58BB" w:rsidRPr="0085498C">
              <w:rPr>
                <w:rFonts w:ascii="ＭＳ 明朝" w:hAnsi="ＭＳ 明朝" w:hint="eastAsia"/>
                <w:sz w:val="22"/>
                <w:szCs w:val="22"/>
              </w:rPr>
              <w:t>確かな</w:t>
            </w:r>
            <w:r w:rsidRPr="0085498C">
              <w:rPr>
                <w:rFonts w:ascii="ＭＳ 明朝" w:hAnsi="ＭＳ 明朝" w:hint="eastAsia"/>
                <w:sz w:val="22"/>
                <w:szCs w:val="22"/>
              </w:rPr>
              <w:t>学力</w:t>
            </w:r>
            <w:r w:rsidR="006D58BB" w:rsidRPr="0085498C">
              <w:rPr>
                <w:rFonts w:ascii="ＭＳ 明朝" w:hAnsi="ＭＳ 明朝" w:hint="eastAsia"/>
                <w:sz w:val="22"/>
                <w:szCs w:val="22"/>
              </w:rPr>
              <w:t>の向上と、</w:t>
            </w:r>
            <w:r w:rsidRPr="0085498C">
              <w:rPr>
                <w:rFonts w:ascii="ＭＳ 明朝" w:hAnsi="ＭＳ 明朝" w:hint="eastAsia"/>
                <w:sz w:val="22"/>
                <w:szCs w:val="22"/>
              </w:rPr>
              <w:t>夢実現の発展的学力</w:t>
            </w:r>
            <w:r w:rsidR="001C6969" w:rsidRPr="0085498C">
              <w:rPr>
                <w:rFonts w:ascii="ＭＳ 明朝" w:hAnsi="ＭＳ 明朝" w:hint="eastAsia"/>
                <w:sz w:val="22"/>
                <w:szCs w:val="22"/>
              </w:rPr>
              <w:t>の養成</w:t>
            </w:r>
            <w:r w:rsidRPr="0085498C">
              <w:rPr>
                <w:rFonts w:ascii="ＭＳ 明朝" w:hAnsi="ＭＳ 明朝" w:hint="eastAsia"/>
                <w:sz w:val="22"/>
                <w:szCs w:val="22"/>
              </w:rPr>
              <w:t>。</w:t>
            </w:r>
          </w:p>
          <w:p w14:paraId="56B37E7B" w14:textId="77777777" w:rsidR="000B180D" w:rsidRPr="0085498C" w:rsidRDefault="000B180D" w:rsidP="0066594B">
            <w:pPr>
              <w:spacing w:line="360" w:lineRule="exact"/>
              <w:ind w:firstLineChars="100" w:firstLine="220"/>
              <w:rPr>
                <w:rFonts w:ascii="ＭＳ 明朝" w:hAnsi="ＭＳ 明朝"/>
                <w:sz w:val="22"/>
                <w:szCs w:val="22"/>
              </w:rPr>
            </w:pPr>
            <w:r w:rsidRPr="0085498C">
              <w:rPr>
                <w:rFonts w:ascii="ＭＳ 明朝" w:hAnsi="ＭＳ 明朝" w:hint="eastAsia"/>
                <w:sz w:val="22"/>
                <w:szCs w:val="22"/>
              </w:rPr>
              <w:t xml:space="preserve">●　</w:t>
            </w:r>
            <w:r w:rsidR="008C0D97" w:rsidRPr="0085498C">
              <w:rPr>
                <w:rFonts w:ascii="ＭＳ 明朝" w:hAnsi="ＭＳ 明朝" w:hint="eastAsia"/>
                <w:sz w:val="22"/>
                <w:szCs w:val="22"/>
              </w:rPr>
              <w:t>規範意識</w:t>
            </w:r>
            <w:r w:rsidR="006D58BB" w:rsidRPr="0085498C">
              <w:rPr>
                <w:rFonts w:ascii="ＭＳ 明朝" w:hAnsi="ＭＳ 明朝" w:hint="eastAsia"/>
                <w:sz w:val="22"/>
                <w:szCs w:val="22"/>
              </w:rPr>
              <w:t>・コミュニケーション力</w:t>
            </w:r>
            <w:r w:rsidR="008C0D97" w:rsidRPr="0085498C">
              <w:rPr>
                <w:rFonts w:ascii="ＭＳ 明朝" w:hAnsi="ＭＳ 明朝" w:hint="eastAsia"/>
                <w:sz w:val="22"/>
                <w:szCs w:val="22"/>
              </w:rPr>
              <w:t>を身に着け、</w:t>
            </w:r>
            <w:r w:rsidRPr="0085498C">
              <w:rPr>
                <w:rFonts w:ascii="ＭＳ 明朝" w:hAnsi="ＭＳ 明朝" w:hint="eastAsia"/>
                <w:sz w:val="22"/>
                <w:szCs w:val="22"/>
              </w:rPr>
              <w:t>自己と他者を大切に</w:t>
            </w:r>
            <w:r w:rsidR="00572A5E" w:rsidRPr="0085498C">
              <w:rPr>
                <w:rFonts w:ascii="ＭＳ 明朝" w:hAnsi="ＭＳ 明朝" w:hint="eastAsia"/>
                <w:sz w:val="22"/>
                <w:szCs w:val="22"/>
              </w:rPr>
              <w:t>できる人間育成と</w:t>
            </w:r>
            <w:r w:rsidR="006D58BB" w:rsidRPr="0085498C">
              <w:rPr>
                <w:rFonts w:ascii="ＭＳ 明朝" w:hAnsi="ＭＳ 明朝" w:hint="eastAsia"/>
                <w:sz w:val="22"/>
                <w:szCs w:val="22"/>
              </w:rPr>
              <w:t>、</w:t>
            </w:r>
            <w:r w:rsidR="000856E7" w:rsidRPr="0085498C">
              <w:rPr>
                <w:rFonts w:ascii="ＭＳ 明朝" w:hAnsi="ＭＳ 明朝" w:hint="eastAsia"/>
                <w:sz w:val="22"/>
                <w:szCs w:val="22"/>
              </w:rPr>
              <w:t>生徒が</w:t>
            </w:r>
            <w:r w:rsidR="00572A5E" w:rsidRPr="0085498C">
              <w:rPr>
                <w:rFonts w:ascii="ＭＳ 明朝" w:hAnsi="ＭＳ 明朝" w:hint="eastAsia"/>
                <w:sz w:val="22"/>
                <w:szCs w:val="22"/>
              </w:rPr>
              <w:t>安心・</w:t>
            </w:r>
            <w:r w:rsidR="001C6969" w:rsidRPr="0085498C">
              <w:rPr>
                <w:rFonts w:ascii="ＭＳ 明朝" w:hAnsi="ＭＳ 明朝" w:hint="eastAsia"/>
                <w:sz w:val="22"/>
                <w:szCs w:val="22"/>
              </w:rPr>
              <w:t>安全</w:t>
            </w:r>
            <w:r w:rsidR="00754558" w:rsidRPr="0085498C">
              <w:rPr>
                <w:rFonts w:ascii="ＭＳ 明朝" w:hAnsi="ＭＳ 明朝" w:hint="eastAsia"/>
                <w:sz w:val="22"/>
                <w:szCs w:val="22"/>
              </w:rPr>
              <w:t>・満足</w:t>
            </w:r>
            <w:r w:rsidR="000856E7" w:rsidRPr="0085498C">
              <w:rPr>
                <w:rFonts w:ascii="ＭＳ 明朝" w:hAnsi="ＭＳ 明朝" w:hint="eastAsia"/>
                <w:sz w:val="22"/>
                <w:szCs w:val="22"/>
              </w:rPr>
              <w:t>できる</w:t>
            </w:r>
            <w:r w:rsidR="001C6969" w:rsidRPr="0085498C">
              <w:rPr>
                <w:rFonts w:ascii="ＭＳ 明朝" w:hAnsi="ＭＳ 明朝" w:hint="eastAsia"/>
                <w:sz w:val="22"/>
                <w:szCs w:val="22"/>
              </w:rPr>
              <w:t>学校。</w:t>
            </w:r>
          </w:p>
          <w:p w14:paraId="3F082514" w14:textId="77777777" w:rsidR="001C6969" w:rsidRPr="0085498C" w:rsidRDefault="000B180D" w:rsidP="00A73530">
            <w:pPr>
              <w:spacing w:line="360" w:lineRule="exact"/>
              <w:ind w:firstLineChars="100" w:firstLine="220"/>
              <w:rPr>
                <w:rFonts w:ascii="ＭＳ 明朝" w:hAnsi="ＭＳ 明朝"/>
                <w:sz w:val="22"/>
                <w:szCs w:val="22"/>
              </w:rPr>
            </w:pPr>
            <w:r w:rsidRPr="0085498C">
              <w:rPr>
                <w:rFonts w:ascii="ＭＳ 明朝" w:hAnsi="ＭＳ 明朝" w:hint="eastAsia"/>
                <w:sz w:val="22"/>
                <w:szCs w:val="22"/>
              </w:rPr>
              <w:t>●　自己有用感に満ち、社会貢献できる知識とスキルの習得。</w:t>
            </w:r>
          </w:p>
        </w:tc>
      </w:tr>
    </w:tbl>
    <w:p w14:paraId="62A5632C" w14:textId="77777777" w:rsidR="00324B67" w:rsidRPr="0085498C" w:rsidRDefault="00324B67" w:rsidP="004245A1">
      <w:pPr>
        <w:spacing w:line="300" w:lineRule="exact"/>
        <w:ind w:hanging="187"/>
        <w:jc w:val="left"/>
        <w:rPr>
          <w:rFonts w:ascii="ＭＳ ゴシック" w:eastAsia="ＭＳ ゴシック" w:hAnsi="ＭＳ ゴシック"/>
          <w:szCs w:val="21"/>
        </w:rPr>
      </w:pPr>
    </w:p>
    <w:p w14:paraId="7DDA813F" w14:textId="0FBF96C7" w:rsidR="009B365C" w:rsidRPr="0085498C" w:rsidRDefault="00040FC9" w:rsidP="004245A1">
      <w:pPr>
        <w:spacing w:line="300" w:lineRule="exact"/>
        <w:ind w:hanging="187"/>
        <w:jc w:val="left"/>
        <w:rPr>
          <w:rFonts w:ascii="ＭＳ ゴシック" w:eastAsia="ＭＳ ゴシック" w:hAnsi="ＭＳ ゴシック"/>
          <w:szCs w:val="21"/>
        </w:rPr>
      </w:pPr>
      <w:r w:rsidRPr="0085498C">
        <w:rPr>
          <w:rFonts w:ascii="ＭＳ ゴシック" w:eastAsia="ＭＳ ゴシック" w:hAnsi="ＭＳ ゴシック" w:hint="eastAsia"/>
          <w:szCs w:val="21"/>
        </w:rPr>
        <w:t>２</w:t>
      </w:r>
      <w:r w:rsidR="009B365C" w:rsidRPr="0085498C">
        <w:rPr>
          <w:rFonts w:ascii="ＭＳ ゴシック" w:eastAsia="ＭＳ ゴシック" w:hAnsi="ＭＳ ゴシック" w:hint="eastAsia"/>
          <w:szCs w:val="21"/>
        </w:rPr>
        <w:t xml:space="preserve">　中期的目標</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3"/>
      </w:tblGrid>
      <w:tr w:rsidR="0001039E" w:rsidRPr="00484155" w14:paraId="1A062850" w14:textId="77777777" w:rsidTr="00054E29">
        <w:trPr>
          <w:jc w:val="center"/>
        </w:trPr>
        <w:tc>
          <w:tcPr>
            <w:tcW w:w="15453" w:type="dxa"/>
            <w:shd w:val="clear" w:color="auto" w:fill="auto"/>
          </w:tcPr>
          <w:p w14:paraId="429D4E2A" w14:textId="266DC60C" w:rsidR="00B30B1F" w:rsidRPr="00484155" w:rsidRDefault="00040FC9" w:rsidP="00B30B1F">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１</w:t>
            </w:r>
            <w:r w:rsidR="009D3AD8" w:rsidRPr="00484155">
              <w:rPr>
                <w:rFonts w:ascii="ＭＳ 明朝" w:hAnsi="ＭＳ 明朝" w:hint="eastAsia"/>
                <w:color w:val="000000" w:themeColor="text1"/>
                <w:sz w:val="22"/>
                <w:szCs w:val="22"/>
              </w:rPr>
              <w:t xml:space="preserve">　</w:t>
            </w:r>
            <w:r w:rsidR="00B30B1F" w:rsidRPr="00484155">
              <w:rPr>
                <w:rFonts w:ascii="ＭＳ 明朝" w:hAnsi="ＭＳ 明朝" w:hint="eastAsia"/>
                <w:color w:val="000000" w:themeColor="text1"/>
                <w:sz w:val="22"/>
                <w:szCs w:val="22"/>
              </w:rPr>
              <w:t>成城高校がめざす</w:t>
            </w:r>
            <w:r w:rsidRPr="00484155">
              <w:rPr>
                <w:rFonts w:ascii="ＭＳ 明朝" w:hAnsi="ＭＳ 明朝"/>
                <w:color w:val="000000" w:themeColor="text1"/>
                <w:sz w:val="22"/>
                <w:szCs w:val="22"/>
              </w:rPr>
              <w:t>ES</w:t>
            </w:r>
            <w:r w:rsidR="0066460E" w:rsidRPr="00484155">
              <w:rPr>
                <w:rFonts w:ascii="ＭＳ 明朝" w:hAnsi="ＭＳ 明朝" w:hint="eastAsia"/>
                <w:color w:val="000000" w:themeColor="text1"/>
                <w:sz w:val="22"/>
                <w:szCs w:val="22"/>
              </w:rPr>
              <w:t>としての成果をあげるための取</w:t>
            </w:r>
            <w:r w:rsidR="00B30B1F" w:rsidRPr="00484155">
              <w:rPr>
                <w:rFonts w:ascii="ＭＳ 明朝" w:hAnsi="ＭＳ 明朝" w:hint="eastAsia"/>
                <w:color w:val="000000" w:themeColor="text1"/>
                <w:sz w:val="22"/>
                <w:szCs w:val="22"/>
              </w:rPr>
              <w:t>組み</w:t>
            </w:r>
          </w:p>
          <w:p w14:paraId="27CC79E6" w14:textId="43092B94" w:rsidR="00B30B1F" w:rsidRPr="00484155" w:rsidRDefault="00040FC9" w:rsidP="005D422D">
            <w:pPr>
              <w:numPr>
                <w:ilvl w:val="0"/>
                <w:numId w:val="35"/>
              </w:numPr>
              <w:spacing w:line="220" w:lineRule="atLeast"/>
              <w:rPr>
                <w:rFonts w:ascii="ＭＳ 明朝" w:hAnsi="ＭＳ 明朝"/>
                <w:color w:val="000000" w:themeColor="text1"/>
                <w:sz w:val="22"/>
                <w:szCs w:val="22"/>
              </w:rPr>
            </w:pPr>
            <w:r w:rsidRPr="00484155">
              <w:rPr>
                <w:rFonts w:ascii="ＭＳ 明朝" w:hAnsi="ＭＳ 明朝"/>
                <w:color w:val="000000" w:themeColor="text1"/>
                <w:sz w:val="22"/>
                <w:szCs w:val="22"/>
              </w:rPr>
              <w:t>ES</w:t>
            </w:r>
            <w:r w:rsidR="00757643" w:rsidRPr="00484155">
              <w:rPr>
                <w:rFonts w:ascii="ＭＳ 明朝" w:hAnsi="ＭＳ 明朝" w:hint="eastAsia"/>
                <w:color w:val="000000" w:themeColor="text1"/>
                <w:sz w:val="22"/>
                <w:szCs w:val="22"/>
              </w:rPr>
              <w:t>の基本である学び直し学習を着実に行い、発展的学力や知識習得</w:t>
            </w:r>
            <w:r w:rsidR="006D58BB" w:rsidRPr="00484155">
              <w:rPr>
                <w:rFonts w:ascii="ＭＳ 明朝" w:hAnsi="ＭＳ 明朝" w:hint="eastAsia"/>
                <w:color w:val="000000" w:themeColor="text1"/>
                <w:sz w:val="22"/>
                <w:szCs w:val="22"/>
              </w:rPr>
              <w:t>の</w:t>
            </w:r>
            <w:r w:rsidR="00B30B1F" w:rsidRPr="00484155">
              <w:rPr>
                <w:rFonts w:ascii="ＭＳ 明朝" w:hAnsi="ＭＳ 明朝" w:hint="eastAsia"/>
                <w:color w:val="000000" w:themeColor="text1"/>
                <w:sz w:val="22"/>
                <w:szCs w:val="22"/>
              </w:rPr>
              <w:t>ための取組み</w:t>
            </w:r>
          </w:p>
          <w:p w14:paraId="6A6D41D2" w14:textId="77777777" w:rsidR="00B30B1F" w:rsidRPr="00484155" w:rsidRDefault="00B30B1F" w:rsidP="0001039E">
            <w:pPr>
              <w:spacing w:line="220" w:lineRule="atLeast"/>
              <w:ind w:left="1100" w:hangingChars="500" w:hanging="110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ア　</w:t>
            </w:r>
            <w:r w:rsidR="00054E29" w:rsidRPr="00484155">
              <w:rPr>
                <w:rFonts w:ascii="ＭＳ 明朝" w:hAnsi="ＭＳ 明朝" w:hint="eastAsia"/>
                <w:sz w:val="22"/>
                <w:szCs w:val="22"/>
              </w:rPr>
              <w:t>「授業</w:t>
            </w:r>
            <w:r w:rsidR="00533C2B" w:rsidRPr="00484155">
              <w:rPr>
                <w:rFonts w:ascii="ＭＳ 明朝" w:hAnsi="ＭＳ 明朝" w:hint="eastAsia"/>
                <w:sz w:val="22"/>
                <w:szCs w:val="22"/>
              </w:rPr>
              <w:t>力向上</w:t>
            </w:r>
            <w:r w:rsidR="00CB6877" w:rsidRPr="00484155">
              <w:rPr>
                <w:rFonts w:ascii="ＭＳ 明朝" w:hAnsi="ＭＳ 明朝" w:hint="eastAsia"/>
                <w:sz w:val="22"/>
                <w:szCs w:val="22"/>
              </w:rPr>
              <w:t>プロジェクト</w:t>
            </w:r>
            <w:r w:rsidR="00054E29" w:rsidRPr="00484155">
              <w:rPr>
                <w:rFonts w:ascii="ＭＳ 明朝" w:hAnsi="ＭＳ 明朝" w:hint="eastAsia"/>
                <w:sz w:val="22"/>
                <w:szCs w:val="22"/>
              </w:rPr>
              <w:t>」</w:t>
            </w:r>
            <w:r w:rsidR="0033132D" w:rsidRPr="00484155">
              <w:rPr>
                <w:rFonts w:ascii="ＭＳ 明朝" w:hAnsi="ＭＳ 明朝" w:hint="eastAsia"/>
                <w:sz w:val="22"/>
                <w:szCs w:val="22"/>
              </w:rPr>
              <w:t>にて</w:t>
            </w:r>
            <w:r w:rsidR="00757643" w:rsidRPr="00484155">
              <w:rPr>
                <w:rFonts w:ascii="ＭＳ 明朝" w:hAnsi="ＭＳ 明朝" w:hint="eastAsia"/>
                <w:sz w:val="22"/>
                <w:szCs w:val="22"/>
              </w:rPr>
              <w:t>「主体的・対話的で深い学び」を実現するため</w:t>
            </w:r>
            <w:r w:rsidR="00054E29" w:rsidRPr="00484155">
              <w:rPr>
                <w:rFonts w:ascii="ＭＳ 明朝" w:hAnsi="ＭＳ 明朝" w:hint="eastAsia"/>
                <w:sz w:val="22"/>
                <w:szCs w:val="22"/>
              </w:rPr>
              <w:t>の取り組みを行</w:t>
            </w:r>
            <w:r w:rsidR="00683A8A" w:rsidRPr="00484155">
              <w:rPr>
                <w:rFonts w:ascii="ＭＳ 明朝" w:hAnsi="ＭＳ 明朝" w:hint="eastAsia"/>
                <w:sz w:val="22"/>
                <w:szCs w:val="22"/>
              </w:rPr>
              <w:t>う。</w:t>
            </w:r>
          </w:p>
          <w:p w14:paraId="7C830A40" w14:textId="77777777" w:rsidR="008E40FF" w:rsidRPr="00484155" w:rsidRDefault="00054E29" w:rsidP="00345C38">
            <w:pPr>
              <w:spacing w:line="220" w:lineRule="atLeast"/>
              <w:ind w:left="1100" w:hangingChars="500" w:hanging="110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345C38" w:rsidRPr="00484155">
              <w:rPr>
                <w:rFonts w:ascii="ＭＳ 明朝" w:hAnsi="ＭＳ 明朝" w:hint="eastAsia"/>
                <w:color w:val="000000" w:themeColor="text1"/>
                <w:sz w:val="22"/>
                <w:szCs w:val="22"/>
              </w:rPr>
              <w:t>すべての</w:t>
            </w:r>
            <w:r w:rsidR="00683A8A" w:rsidRPr="00484155">
              <w:rPr>
                <w:rFonts w:ascii="ＭＳ 明朝" w:hAnsi="ＭＳ 明朝" w:hint="eastAsia"/>
                <w:color w:val="000000" w:themeColor="text1"/>
                <w:sz w:val="22"/>
                <w:szCs w:val="22"/>
              </w:rPr>
              <w:t>教科</w:t>
            </w:r>
            <w:r w:rsidR="00345C38" w:rsidRPr="00484155">
              <w:rPr>
                <w:rFonts w:ascii="ＭＳ 明朝" w:hAnsi="ＭＳ 明朝" w:hint="eastAsia"/>
                <w:color w:val="000000" w:themeColor="text1"/>
                <w:sz w:val="22"/>
                <w:szCs w:val="22"/>
              </w:rPr>
              <w:t>で</w:t>
            </w:r>
            <w:r w:rsidR="00683A8A" w:rsidRPr="00484155">
              <w:rPr>
                <w:rFonts w:ascii="ＭＳ 明朝" w:hAnsi="ＭＳ 明朝" w:hint="eastAsia"/>
                <w:color w:val="000000" w:themeColor="text1"/>
                <w:sz w:val="22"/>
                <w:szCs w:val="22"/>
              </w:rPr>
              <w:t>「何をどのように学び」「何ができるようになるのか」</w:t>
            </w:r>
            <w:r w:rsidR="00345C38" w:rsidRPr="00484155">
              <w:rPr>
                <w:rFonts w:ascii="ＭＳ 明朝" w:hAnsi="ＭＳ 明朝" w:hint="eastAsia"/>
                <w:color w:val="000000" w:themeColor="text1"/>
                <w:sz w:val="22"/>
                <w:szCs w:val="22"/>
              </w:rPr>
              <w:t>を明確に</w:t>
            </w:r>
            <w:r w:rsidR="006858CE" w:rsidRPr="00484155">
              <w:rPr>
                <w:rFonts w:ascii="ＭＳ 明朝" w:hAnsi="ＭＳ 明朝" w:hint="eastAsia"/>
                <w:color w:val="000000" w:themeColor="text1"/>
                <w:sz w:val="22"/>
                <w:szCs w:val="22"/>
              </w:rPr>
              <w:t>伝え</w:t>
            </w:r>
            <w:r w:rsidR="00683A8A" w:rsidRPr="00484155">
              <w:rPr>
                <w:rFonts w:ascii="ＭＳ 明朝" w:hAnsi="ＭＳ 明朝" w:hint="eastAsia"/>
                <w:color w:val="000000" w:themeColor="text1"/>
                <w:sz w:val="22"/>
                <w:szCs w:val="22"/>
              </w:rPr>
              <w:t>授業の実践に取り組む。</w:t>
            </w:r>
          </w:p>
          <w:p w14:paraId="4A2D27D8" w14:textId="31F44703" w:rsidR="008E5A42" w:rsidRPr="00484155" w:rsidRDefault="008E40FF" w:rsidP="008F2997">
            <w:pPr>
              <w:spacing w:line="220" w:lineRule="atLeast"/>
              <w:ind w:firstLineChars="300" w:firstLine="660"/>
              <w:rPr>
                <w:rFonts w:ascii="ＭＳ 明朝" w:hAnsi="ＭＳ 明朝"/>
                <w:sz w:val="22"/>
                <w:szCs w:val="22"/>
              </w:rPr>
            </w:pPr>
            <w:r w:rsidRPr="00484155">
              <w:rPr>
                <w:rFonts w:ascii="ＭＳ 明朝" w:hAnsi="ＭＳ 明朝" w:hint="eastAsia"/>
                <w:color w:val="000000" w:themeColor="text1"/>
                <w:sz w:val="22"/>
                <w:szCs w:val="22"/>
              </w:rPr>
              <w:t>＊</w:t>
            </w:r>
            <w:r w:rsidR="00BA6EF9" w:rsidRPr="00484155">
              <w:rPr>
                <w:rFonts w:ascii="ＭＳ 明朝" w:hAnsi="ＭＳ 明朝" w:hint="eastAsia"/>
                <w:color w:val="000000" w:themeColor="text1"/>
                <w:sz w:val="22"/>
                <w:szCs w:val="22"/>
              </w:rPr>
              <w:t>生徒向け学校教育自己診断における授業満足度</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BF5210" w:rsidRPr="00484155">
              <w:rPr>
                <w:rFonts w:ascii="ＭＳ 明朝" w:hAnsi="ＭＳ 明朝" w:hint="eastAsia"/>
                <w:color w:val="000000" w:themeColor="text1"/>
                <w:sz w:val="22"/>
                <w:szCs w:val="22"/>
              </w:rPr>
              <w:t>年度</w:t>
            </w:r>
            <w:r w:rsidR="00456EA2" w:rsidRPr="00484155">
              <w:rPr>
                <w:rFonts w:ascii="ＭＳ 明朝" w:hAnsi="ＭＳ 明朝" w:hint="eastAsia"/>
                <w:sz w:val="22"/>
                <w:szCs w:val="22"/>
              </w:rPr>
              <w:t>は</w:t>
            </w:r>
            <w:r w:rsidR="00040FC9" w:rsidRPr="00484155">
              <w:rPr>
                <w:rFonts w:ascii="ＭＳ 明朝" w:hAnsi="ＭＳ 明朝"/>
                <w:sz w:val="22"/>
                <w:szCs w:val="22"/>
              </w:rPr>
              <w:t>70</w:t>
            </w:r>
            <w:r w:rsidR="00456EA2" w:rsidRPr="00484155">
              <w:rPr>
                <w:rFonts w:ascii="ＭＳ 明朝" w:hAnsi="ＭＳ 明朝" w:hint="eastAsia"/>
                <w:sz w:val="22"/>
                <w:szCs w:val="22"/>
              </w:rPr>
              <w:t>％、</w:t>
            </w:r>
            <w:r w:rsidR="00FB3508" w:rsidRPr="00484155">
              <w:rPr>
                <w:rFonts w:ascii="ＭＳ 明朝" w:hAnsi="ＭＳ 明朝" w:hint="eastAsia"/>
                <w:sz w:val="22"/>
                <w:szCs w:val="22"/>
              </w:rPr>
              <w:t>令和</w:t>
            </w:r>
            <w:r w:rsidR="00040FC9" w:rsidRPr="00484155">
              <w:rPr>
                <w:rFonts w:ascii="ＭＳ 明朝" w:hAnsi="ＭＳ 明朝" w:hint="eastAsia"/>
                <w:sz w:val="22"/>
                <w:szCs w:val="22"/>
              </w:rPr>
              <w:t>４</w:t>
            </w:r>
            <w:r w:rsidR="00BA6EF9" w:rsidRPr="00484155">
              <w:rPr>
                <w:rFonts w:ascii="ＭＳ 明朝" w:hAnsi="ＭＳ 明朝" w:hint="eastAsia"/>
                <w:sz w:val="22"/>
                <w:szCs w:val="22"/>
              </w:rPr>
              <w:t>年</w:t>
            </w:r>
            <w:r w:rsidR="008E5A42" w:rsidRPr="00484155">
              <w:rPr>
                <w:rFonts w:ascii="ＭＳ 明朝" w:hAnsi="ＭＳ 明朝" w:hint="eastAsia"/>
                <w:sz w:val="22"/>
                <w:szCs w:val="22"/>
              </w:rPr>
              <w:t>度</w:t>
            </w:r>
            <w:r w:rsidR="00BA6EF9" w:rsidRPr="00484155">
              <w:rPr>
                <w:rFonts w:ascii="ＭＳ 明朝" w:hAnsi="ＭＳ 明朝" w:hint="eastAsia"/>
                <w:sz w:val="22"/>
                <w:szCs w:val="22"/>
              </w:rPr>
              <w:t>に</w:t>
            </w:r>
            <w:r w:rsidR="00040FC9" w:rsidRPr="00484155">
              <w:rPr>
                <w:rFonts w:ascii="ＭＳ 明朝" w:hAnsi="ＭＳ 明朝"/>
                <w:sz w:val="22"/>
                <w:szCs w:val="22"/>
              </w:rPr>
              <w:t>75</w:t>
            </w:r>
            <w:r w:rsidR="00BA6EF9" w:rsidRPr="00484155">
              <w:rPr>
                <w:rFonts w:ascii="ＭＳ 明朝" w:hAnsi="ＭＳ 明朝" w:hint="eastAsia"/>
                <w:sz w:val="22"/>
                <w:szCs w:val="22"/>
              </w:rPr>
              <w:t>%にする。</w:t>
            </w:r>
            <w:r w:rsidR="00737710" w:rsidRPr="00484155">
              <w:rPr>
                <w:rFonts w:ascii="ＭＳ 明朝" w:hAnsi="ＭＳ 明朝" w:hint="eastAsia"/>
                <w:sz w:val="22"/>
                <w:szCs w:val="22"/>
              </w:rPr>
              <w:t xml:space="preserve">　　　</w:t>
            </w:r>
            <w:r w:rsidR="00803683" w:rsidRPr="00484155">
              <w:rPr>
                <w:rFonts w:ascii="ＭＳ 明朝" w:hAnsi="ＭＳ 明朝" w:hint="eastAsia"/>
                <w:sz w:val="22"/>
                <w:szCs w:val="22"/>
              </w:rPr>
              <w:t>（</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41.0</w:t>
            </w:r>
            <w:r w:rsidR="00737710"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48.5</w:t>
            </w:r>
            <w:r w:rsidR="00737710"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63.2</w:t>
            </w:r>
            <w:r w:rsidR="00737710" w:rsidRPr="00484155">
              <w:rPr>
                <w:rFonts w:ascii="ＭＳ 明朝" w:hAnsi="ＭＳ 明朝" w:hint="eastAsia"/>
                <w:sz w:val="22"/>
                <w:szCs w:val="22"/>
              </w:rPr>
              <w:t>％</w:t>
            </w:r>
            <w:r w:rsidR="00803683" w:rsidRPr="00484155">
              <w:rPr>
                <w:rFonts w:ascii="ＭＳ 明朝" w:hAnsi="ＭＳ 明朝" w:hint="eastAsia"/>
                <w:sz w:val="22"/>
                <w:szCs w:val="22"/>
              </w:rPr>
              <w:t>）</w:t>
            </w:r>
          </w:p>
          <w:p w14:paraId="415E6734" w14:textId="47E5FAF4" w:rsidR="009D20EB" w:rsidRPr="00484155" w:rsidRDefault="00062DD9" w:rsidP="00B920AA">
            <w:pPr>
              <w:spacing w:line="220" w:lineRule="atLeast"/>
              <w:ind w:firstLineChars="200" w:firstLine="440"/>
              <w:rPr>
                <w:rFonts w:ascii="ＭＳ 明朝" w:hAnsi="ＭＳ 明朝"/>
                <w:color w:val="000000" w:themeColor="text1"/>
                <w:sz w:val="22"/>
                <w:szCs w:val="22"/>
              </w:rPr>
            </w:pPr>
            <w:r w:rsidRPr="00484155">
              <w:rPr>
                <w:rFonts w:ascii="ＭＳ 明朝" w:hAnsi="ＭＳ 明朝" w:hint="eastAsia"/>
                <w:color w:val="000000" w:themeColor="text1"/>
                <w:sz w:val="22"/>
                <w:szCs w:val="22"/>
              </w:rPr>
              <w:t>イ</w:t>
            </w:r>
            <w:r w:rsidR="00E56DE1" w:rsidRPr="00484155">
              <w:rPr>
                <w:rFonts w:ascii="ＭＳ 明朝" w:hAnsi="ＭＳ 明朝" w:hint="eastAsia"/>
                <w:color w:val="000000" w:themeColor="text1"/>
                <w:sz w:val="22"/>
                <w:szCs w:val="22"/>
              </w:rPr>
              <w:t xml:space="preserve">　</w:t>
            </w:r>
            <w:r w:rsidR="00040FC9" w:rsidRPr="00484155">
              <w:rPr>
                <w:rFonts w:ascii="ＭＳ 明朝" w:hAnsi="ＭＳ 明朝"/>
                <w:color w:val="000000" w:themeColor="text1"/>
                <w:sz w:val="22"/>
                <w:szCs w:val="22"/>
              </w:rPr>
              <w:t>ICT</w:t>
            </w:r>
            <w:r w:rsidR="00BA4FBD" w:rsidRPr="00484155">
              <w:rPr>
                <w:rFonts w:ascii="ＭＳ 明朝" w:hAnsi="ＭＳ 明朝" w:hint="eastAsia"/>
                <w:color w:val="000000" w:themeColor="text1"/>
                <w:sz w:val="22"/>
                <w:szCs w:val="22"/>
              </w:rPr>
              <w:t>を活用した学びの</w:t>
            </w:r>
            <w:r w:rsidR="00000A46" w:rsidRPr="00484155">
              <w:rPr>
                <w:rFonts w:ascii="ＭＳ 明朝" w:hAnsi="ＭＳ 明朝" w:hint="eastAsia"/>
                <w:color w:val="000000" w:themeColor="text1"/>
                <w:sz w:val="22"/>
                <w:szCs w:val="22"/>
              </w:rPr>
              <w:t>充実</w:t>
            </w:r>
            <w:r w:rsidR="00683A8A" w:rsidRPr="00484155">
              <w:rPr>
                <w:rFonts w:ascii="ＭＳ 明朝" w:hAnsi="ＭＳ 明朝" w:hint="eastAsia"/>
                <w:color w:val="000000" w:themeColor="text1"/>
                <w:sz w:val="22"/>
                <w:szCs w:val="22"/>
              </w:rPr>
              <w:t>（すべての普通教室でインターネット</w:t>
            </w:r>
            <w:r w:rsidR="00E92CFC" w:rsidRPr="00484155">
              <w:rPr>
                <w:rFonts w:ascii="ＭＳ 明朝" w:hAnsi="ＭＳ 明朝" w:hint="eastAsia"/>
                <w:color w:val="000000" w:themeColor="text1"/>
                <w:sz w:val="22"/>
                <w:szCs w:val="22"/>
              </w:rPr>
              <w:t>がつながる環境と</w:t>
            </w:r>
            <w:r w:rsidR="00683A8A" w:rsidRPr="00484155">
              <w:rPr>
                <w:rFonts w:ascii="ＭＳ 明朝" w:hAnsi="ＭＳ 明朝" w:hint="eastAsia"/>
                <w:color w:val="000000" w:themeColor="text1"/>
                <w:sz w:val="22"/>
                <w:szCs w:val="22"/>
              </w:rPr>
              <w:t>、</w:t>
            </w:r>
            <w:r w:rsidR="009C5B16" w:rsidRPr="00484155">
              <w:rPr>
                <w:rFonts w:ascii="ＭＳ 明朝" w:hAnsi="ＭＳ 明朝" w:hint="eastAsia"/>
                <w:color w:val="000000" w:themeColor="text1"/>
                <w:sz w:val="22"/>
                <w:szCs w:val="22"/>
              </w:rPr>
              <w:t>タブレットを無線でつなぐ環境</w:t>
            </w:r>
            <w:r w:rsidR="00E92CFC" w:rsidRPr="00484155">
              <w:rPr>
                <w:rFonts w:ascii="ＭＳ 明朝" w:hAnsi="ＭＳ 明朝" w:hint="eastAsia"/>
                <w:color w:val="000000" w:themeColor="text1"/>
                <w:sz w:val="22"/>
                <w:szCs w:val="22"/>
              </w:rPr>
              <w:t>の</w:t>
            </w:r>
            <w:r w:rsidR="00B81939" w:rsidRPr="00484155">
              <w:rPr>
                <w:rFonts w:ascii="ＭＳ 明朝" w:hAnsi="ＭＳ 明朝" w:hint="eastAsia"/>
                <w:color w:val="000000" w:themeColor="text1"/>
                <w:sz w:val="22"/>
                <w:szCs w:val="22"/>
              </w:rPr>
              <w:t>整備</w:t>
            </w:r>
            <w:r w:rsidR="00683A8A" w:rsidRPr="00484155">
              <w:rPr>
                <w:rFonts w:ascii="ＭＳ 明朝" w:hAnsi="ＭＳ 明朝" w:hint="eastAsia"/>
                <w:color w:val="000000" w:themeColor="text1"/>
                <w:sz w:val="22"/>
                <w:szCs w:val="22"/>
              </w:rPr>
              <w:t>）</w:t>
            </w:r>
          </w:p>
          <w:p w14:paraId="5DAA18A5" w14:textId="5F405B52" w:rsidR="00737710" w:rsidRPr="00484155" w:rsidRDefault="009D20EB" w:rsidP="009A6238">
            <w:pPr>
              <w:spacing w:line="220" w:lineRule="atLeast"/>
              <w:ind w:leftChars="200" w:left="420" w:firstLineChars="100" w:firstLine="2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9A6238" w:rsidRPr="00484155">
              <w:rPr>
                <w:rFonts w:ascii="ＭＳ 明朝" w:hAnsi="ＭＳ 明朝" w:hint="eastAsia"/>
                <w:color w:val="000000" w:themeColor="text1"/>
                <w:sz w:val="22"/>
                <w:szCs w:val="22"/>
              </w:rPr>
              <w:t>プロジェクター、</w:t>
            </w:r>
            <w:r w:rsidR="00910300" w:rsidRPr="00484155">
              <w:rPr>
                <w:rFonts w:ascii="ＭＳ 明朝" w:hAnsi="ＭＳ 明朝" w:hint="eastAsia"/>
                <w:color w:val="000000" w:themeColor="text1"/>
                <w:sz w:val="22"/>
                <w:szCs w:val="22"/>
              </w:rPr>
              <w:t>タブレット等</w:t>
            </w:r>
            <w:r w:rsidR="00040FC9" w:rsidRPr="00484155">
              <w:rPr>
                <w:rFonts w:ascii="ＭＳ 明朝" w:hAnsi="ＭＳ 明朝"/>
                <w:color w:val="000000" w:themeColor="text1"/>
                <w:sz w:val="22"/>
                <w:szCs w:val="22"/>
              </w:rPr>
              <w:t>ICT</w:t>
            </w:r>
            <w:r w:rsidR="00910300" w:rsidRPr="00484155">
              <w:rPr>
                <w:rFonts w:ascii="ＭＳ 明朝" w:hAnsi="ＭＳ 明朝" w:hint="eastAsia"/>
                <w:color w:val="000000" w:themeColor="text1"/>
                <w:sz w:val="22"/>
                <w:szCs w:val="22"/>
              </w:rPr>
              <w:t>機器</w:t>
            </w:r>
            <w:r w:rsidR="00F366D6" w:rsidRPr="00484155">
              <w:rPr>
                <w:rFonts w:ascii="ＭＳ 明朝" w:hAnsi="ＭＳ 明朝" w:hint="eastAsia"/>
                <w:color w:val="000000" w:themeColor="text1"/>
                <w:sz w:val="22"/>
                <w:szCs w:val="22"/>
              </w:rPr>
              <w:t>の活用</w:t>
            </w:r>
            <w:r w:rsidR="00910300" w:rsidRPr="00484155">
              <w:rPr>
                <w:rFonts w:ascii="ＭＳ 明朝" w:hAnsi="ＭＳ 明朝" w:hint="eastAsia"/>
                <w:color w:val="000000" w:themeColor="text1"/>
                <w:sz w:val="22"/>
                <w:szCs w:val="22"/>
              </w:rPr>
              <w:t>方法</w:t>
            </w:r>
            <w:r w:rsidR="00F366D6" w:rsidRPr="00484155">
              <w:rPr>
                <w:rFonts w:ascii="ＭＳ 明朝" w:hAnsi="ＭＳ 明朝" w:hint="eastAsia"/>
                <w:color w:val="000000" w:themeColor="text1"/>
                <w:sz w:val="22"/>
                <w:szCs w:val="22"/>
              </w:rPr>
              <w:t>を一層研究し活用を</w:t>
            </w:r>
            <w:r w:rsidR="009A6238" w:rsidRPr="00484155">
              <w:rPr>
                <w:rFonts w:ascii="ＭＳ 明朝" w:hAnsi="ＭＳ 明朝" w:hint="eastAsia"/>
                <w:color w:val="000000" w:themeColor="text1"/>
                <w:sz w:val="22"/>
                <w:szCs w:val="22"/>
              </w:rPr>
              <w:t>進める。</w:t>
            </w:r>
          </w:p>
          <w:p w14:paraId="61805B37" w14:textId="2C9DBA9F" w:rsidR="009D20EB" w:rsidRPr="00484155" w:rsidRDefault="00737710" w:rsidP="00B91D0B">
            <w:pPr>
              <w:spacing w:line="220" w:lineRule="atLeast"/>
              <w:ind w:leftChars="200" w:left="420" w:firstLineChars="3100" w:firstLine="68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生徒満足度　</w:t>
            </w:r>
            <w:r w:rsidR="00040FC9" w:rsidRPr="00484155">
              <w:rPr>
                <w:rFonts w:ascii="ＭＳ 明朝" w:hAnsi="ＭＳ 明朝"/>
                <w:color w:val="000000" w:themeColor="text1"/>
                <w:sz w:val="22"/>
                <w:szCs w:val="22"/>
              </w:rPr>
              <w:t>80</w:t>
            </w:r>
            <w:r w:rsidRPr="00484155">
              <w:rPr>
                <w:rFonts w:ascii="ＭＳ 明朝" w:hAnsi="ＭＳ 明朝" w:hint="eastAsia"/>
                <w:color w:val="000000" w:themeColor="text1"/>
                <w:sz w:val="22"/>
                <w:szCs w:val="22"/>
              </w:rPr>
              <w:t>％をめざす（</w:t>
            </w:r>
            <w:r w:rsidR="00040FC9" w:rsidRPr="00484155">
              <w:rPr>
                <w:rFonts w:ascii="ＭＳ 明朝" w:hAnsi="ＭＳ 明朝"/>
                <w:color w:val="000000" w:themeColor="text1"/>
                <w:sz w:val="22"/>
                <w:szCs w:val="22"/>
              </w:rPr>
              <w:t>H29</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67.6</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H30</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71.0</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R</w:t>
            </w:r>
            <w:r w:rsidR="00040FC9" w:rsidRPr="00484155">
              <w:rPr>
                <w:rFonts w:ascii="ＭＳ 明朝" w:hAnsi="ＭＳ 明朝" w:hint="eastAsia"/>
                <w:color w:val="000000" w:themeColor="text1"/>
                <w:sz w:val="22"/>
                <w:szCs w:val="22"/>
              </w:rPr>
              <w:t>１</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82.6</w:t>
            </w:r>
            <w:r w:rsidR="0066460E" w:rsidRPr="00484155">
              <w:rPr>
                <w:rFonts w:ascii="ＭＳ 明朝" w:hAnsi="ＭＳ 明朝" w:hint="eastAsia"/>
                <w:color w:val="000000" w:themeColor="text1"/>
                <w:sz w:val="22"/>
                <w:szCs w:val="22"/>
              </w:rPr>
              <w:t>％</w:t>
            </w:r>
            <w:r w:rsidRPr="00484155">
              <w:rPr>
                <w:rFonts w:ascii="ＭＳ 明朝" w:hAnsi="ＭＳ 明朝" w:hint="eastAsia"/>
                <w:color w:val="000000" w:themeColor="text1"/>
                <w:sz w:val="22"/>
                <w:szCs w:val="22"/>
              </w:rPr>
              <w:t>）</w:t>
            </w:r>
          </w:p>
          <w:p w14:paraId="14382EB1" w14:textId="017760AA" w:rsidR="00080D24" w:rsidRPr="00484155" w:rsidRDefault="00E02387" w:rsidP="0001039E">
            <w:pPr>
              <w:spacing w:line="220" w:lineRule="atLeast"/>
              <w:ind w:firstLineChars="200" w:firstLine="440"/>
              <w:rPr>
                <w:rFonts w:ascii="ＭＳ 明朝" w:hAnsi="ＭＳ 明朝"/>
                <w:color w:val="FF0000"/>
                <w:sz w:val="22"/>
                <w:szCs w:val="22"/>
              </w:rPr>
            </w:pPr>
            <w:r w:rsidRPr="00484155">
              <w:rPr>
                <w:rFonts w:ascii="ＭＳ 明朝" w:hAnsi="ＭＳ 明朝" w:hint="eastAsia"/>
                <w:color w:val="000000" w:themeColor="text1"/>
                <w:sz w:val="22"/>
                <w:szCs w:val="22"/>
              </w:rPr>
              <w:t xml:space="preserve">　</w:t>
            </w:r>
            <w:r w:rsidR="00080D24" w:rsidRPr="00484155">
              <w:rPr>
                <w:rFonts w:ascii="ＭＳ 明朝" w:hAnsi="ＭＳ 明朝" w:hint="eastAsia"/>
                <w:color w:val="000000" w:themeColor="text1"/>
                <w:sz w:val="22"/>
                <w:szCs w:val="22"/>
              </w:rPr>
              <w:t>＊</w:t>
            </w:r>
            <w:r w:rsidR="0015366E" w:rsidRPr="00484155">
              <w:rPr>
                <w:rFonts w:ascii="ＭＳ 明朝" w:hAnsi="ＭＳ 明朝" w:hint="eastAsia"/>
                <w:color w:val="000000" w:themeColor="text1"/>
                <w:sz w:val="22"/>
                <w:szCs w:val="22"/>
              </w:rPr>
              <w:t xml:space="preserve">　</w:t>
            </w:r>
            <w:r w:rsidR="00A30FA3" w:rsidRPr="00484155">
              <w:rPr>
                <w:rFonts w:ascii="ＭＳ 明朝" w:hAnsi="ＭＳ 明朝" w:hint="eastAsia"/>
                <w:color w:val="000000" w:themeColor="text1"/>
                <w:sz w:val="22"/>
                <w:szCs w:val="22"/>
              </w:rPr>
              <w:t>座学での</w:t>
            </w:r>
            <w:r w:rsidR="00040FC9" w:rsidRPr="00484155">
              <w:rPr>
                <w:rFonts w:ascii="ＭＳ 明朝" w:hAnsi="ＭＳ 明朝"/>
                <w:color w:val="000000" w:themeColor="text1"/>
                <w:sz w:val="22"/>
                <w:szCs w:val="22"/>
              </w:rPr>
              <w:t>ICT</w:t>
            </w:r>
            <w:r w:rsidR="00080D24" w:rsidRPr="00484155">
              <w:rPr>
                <w:rFonts w:ascii="ＭＳ 明朝" w:hAnsi="ＭＳ 明朝" w:hint="eastAsia"/>
                <w:color w:val="000000" w:themeColor="text1"/>
                <w:sz w:val="22"/>
                <w:szCs w:val="22"/>
              </w:rPr>
              <w:t>活用実施者</w:t>
            </w:r>
            <w:r w:rsidR="00A30FA3" w:rsidRPr="00484155">
              <w:rPr>
                <w:rFonts w:ascii="ＭＳ 明朝" w:hAnsi="ＭＳ 明朝" w:hint="eastAsia"/>
                <w:color w:val="000000" w:themeColor="text1"/>
                <w:sz w:val="22"/>
                <w:szCs w:val="22"/>
              </w:rPr>
              <w:t>割合を</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080D24" w:rsidRPr="00484155">
              <w:rPr>
                <w:rFonts w:ascii="ＭＳ 明朝" w:hAnsi="ＭＳ 明朝" w:hint="eastAsia"/>
                <w:sz w:val="22"/>
                <w:szCs w:val="22"/>
              </w:rPr>
              <w:t>年度は</w:t>
            </w:r>
            <w:r w:rsidR="00040FC9" w:rsidRPr="00484155">
              <w:rPr>
                <w:rFonts w:ascii="ＭＳ 明朝" w:hAnsi="ＭＳ 明朝"/>
                <w:sz w:val="22"/>
                <w:szCs w:val="22"/>
              </w:rPr>
              <w:t>100</w:t>
            </w:r>
            <w:r w:rsidR="00080D24" w:rsidRPr="00484155">
              <w:rPr>
                <w:rFonts w:ascii="ＭＳ 明朝" w:hAnsi="ＭＳ 明朝" w:hint="eastAsia"/>
                <w:sz w:val="22"/>
                <w:szCs w:val="22"/>
              </w:rPr>
              <w:t>％とし</w:t>
            </w:r>
            <w:r w:rsidR="00FB3508" w:rsidRPr="00484155">
              <w:rPr>
                <w:rFonts w:ascii="ＭＳ 明朝" w:hAnsi="ＭＳ 明朝" w:hint="eastAsia"/>
                <w:sz w:val="22"/>
                <w:szCs w:val="22"/>
              </w:rPr>
              <w:t>令和</w:t>
            </w:r>
            <w:r w:rsidR="00040FC9" w:rsidRPr="00484155">
              <w:rPr>
                <w:rFonts w:ascii="ＭＳ 明朝" w:hAnsi="ＭＳ 明朝" w:hint="eastAsia"/>
                <w:sz w:val="22"/>
                <w:szCs w:val="22"/>
              </w:rPr>
              <w:t>４</w:t>
            </w:r>
            <w:r w:rsidR="00A30FA3" w:rsidRPr="00484155">
              <w:rPr>
                <w:rFonts w:ascii="ＭＳ 明朝" w:hAnsi="ＭＳ 明朝" w:hint="eastAsia"/>
                <w:sz w:val="22"/>
                <w:szCs w:val="22"/>
              </w:rPr>
              <w:t>年度</w:t>
            </w:r>
            <w:r w:rsidR="00737710" w:rsidRPr="00484155">
              <w:rPr>
                <w:rFonts w:ascii="ＭＳ 明朝" w:hAnsi="ＭＳ 明朝" w:hint="eastAsia"/>
                <w:sz w:val="22"/>
                <w:szCs w:val="22"/>
              </w:rPr>
              <w:t>まで維持する　（</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60</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100</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100</w:t>
            </w:r>
            <w:r w:rsidR="00737710" w:rsidRPr="00484155">
              <w:rPr>
                <w:rFonts w:ascii="ＭＳ 明朝" w:hAnsi="ＭＳ 明朝" w:hint="eastAsia"/>
                <w:sz w:val="22"/>
                <w:szCs w:val="22"/>
              </w:rPr>
              <w:t>％）</w:t>
            </w:r>
          </w:p>
          <w:p w14:paraId="4A63EA62" w14:textId="59E8063C" w:rsidR="00E65B0C" w:rsidRPr="00484155" w:rsidRDefault="00040FC9" w:rsidP="00974001">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２</w:t>
            </w:r>
            <w:r w:rsidR="00E65B0C" w:rsidRPr="00484155">
              <w:rPr>
                <w:rFonts w:ascii="ＭＳ 明朝" w:hAnsi="ＭＳ 明朝" w:hint="eastAsia"/>
                <w:color w:val="000000" w:themeColor="text1"/>
                <w:sz w:val="22"/>
                <w:szCs w:val="22"/>
              </w:rPr>
              <w:t xml:space="preserve">　</w:t>
            </w:r>
            <w:r w:rsidR="00BD68E2" w:rsidRPr="00484155">
              <w:rPr>
                <w:rFonts w:ascii="ＭＳ 明朝" w:hAnsi="ＭＳ 明朝" w:hint="eastAsia"/>
                <w:color w:val="000000" w:themeColor="text1"/>
                <w:sz w:val="22"/>
                <w:szCs w:val="22"/>
              </w:rPr>
              <w:t>高い規範意識</w:t>
            </w:r>
            <w:r w:rsidR="006D58BB" w:rsidRPr="00484155">
              <w:rPr>
                <w:rFonts w:ascii="ＭＳ 明朝" w:hAnsi="ＭＳ 明朝" w:hint="eastAsia"/>
                <w:color w:val="000000" w:themeColor="text1"/>
                <w:sz w:val="22"/>
                <w:szCs w:val="22"/>
              </w:rPr>
              <w:t>とコミュニケーション力</w:t>
            </w:r>
            <w:r w:rsidR="00BD68E2" w:rsidRPr="00484155">
              <w:rPr>
                <w:rFonts w:ascii="ＭＳ 明朝" w:hAnsi="ＭＳ 明朝" w:hint="eastAsia"/>
                <w:color w:val="000000" w:themeColor="text1"/>
                <w:sz w:val="22"/>
                <w:szCs w:val="22"/>
              </w:rPr>
              <w:t>で自分と他人を大切にし、</w:t>
            </w:r>
            <w:r w:rsidR="00D1322E" w:rsidRPr="00484155">
              <w:rPr>
                <w:rFonts w:ascii="ＭＳ 明朝" w:hAnsi="ＭＳ 明朝" w:hint="eastAsia"/>
                <w:color w:val="000000" w:themeColor="text1"/>
                <w:sz w:val="22"/>
                <w:szCs w:val="22"/>
              </w:rPr>
              <w:t>安全</w:t>
            </w:r>
            <w:r w:rsidR="00BD68E2" w:rsidRPr="00484155">
              <w:rPr>
                <w:rFonts w:ascii="ＭＳ 明朝" w:hAnsi="ＭＳ 明朝" w:hint="eastAsia"/>
                <w:color w:val="000000" w:themeColor="text1"/>
                <w:sz w:val="22"/>
                <w:szCs w:val="22"/>
              </w:rPr>
              <w:t>・安心で</w:t>
            </w:r>
            <w:r w:rsidR="00D1322E" w:rsidRPr="00484155">
              <w:rPr>
                <w:rFonts w:ascii="ＭＳ 明朝" w:hAnsi="ＭＳ 明朝" w:hint="eastAsia"/>
                <w:color w:val="000000" w:themeColor="text1"/>
                <w:sz w:val="22"/>
                <w:szCs w:val="22"/>
              </w:rPr>
              <w:t>充実した学校生活</w:t>
            </w:r>
            <w:r w:rsidR="00BD68E2" w:rsidRPr="00484155">
              <w:rPr>
                <w:rFonts w:ascii="ＭＳ 明朝" w:hAnsi="ＭＳ 明朝" w:hint="eastAsia"/>
                <w:color w:val="000000" w:themeColor="text1"/>
                <w:sz w:val="22"/>
                <w:szCs w:val="22"/>
              </w:rPr>
              <w:t>の</w:t>
            </w:r>
            <w:r w:rsidR="00AD2F09" w:rsidRPr="00484155">
              <w:rPr>
                <w:rFonts w:ascii="ＭＳ 明朝" w:hAnsi="ＭＳ 明朝" w:hint="eastAsia"/>
                <w:color w:val="000000" w:themeColor="text1"/>
                <w:sz w:val="22"/>
                <w:szCs w:val="22"/>
              </w:rPr>
              <w:t>送れる学校作り</w:t>
            </w:r>
          </w:p>
          <w:p w14:paraId="76238046" w14:textId="77777777" w:rsidR="00E65B0C" w:rsidRPr="00484155" w:rsidRDefault="00E65B0C" w:rsidP="0046063C">
            <w:pPr>
              <w:pStyle w:val="ac"/>
              <w:numPr>
                <w:ilvl w:val="0"/>
                <w:numId w:val="37"/>
              </w:numPr>
              <w:spacing w:line="220" w:lineRule="atLeast"/>
              <w:ind w:leftChars="0"/>
              <w:rPr>
                <w:rFonts w:ascii="ＭＳ 明朝" w:hAnsi="ＭＳ 明朝"/>
                <w:color w:val="000000" w:themeColor="text1"/>
                <w:sz w:val="22"/>
                <w:szCs w:val="22"/>
              </w:rPr>
            </w:pPr>
            <w:r w:rsidRPr="00484155">
              <w:rPr>
                <w:rFonts w:ascii="ＭＳ 明朝" w:hAnsi="ＭＳ 明朝" w:hint="eastAsia"/>
                <w:color w:val="000000" w:themeColor="text1"/>
                <w:sz w:val="22"/>
                <w:szCs w:val="22"/>
              </w:rPr>
              <w:t>いじめられ経験や不登校経験をもつ生徒への対応</w:t>
            </w:r>
          </w:p>
          <w:p w14:paraId="4AFCF2FE" w14:textId="6331FF06" w:rsidR="00990C72" w:rsidRPr="00484155" w:rsidRDefault="00E65B0C" w:rsidP="0001039E">
            <w:pPr>
              <w:spacing w:line="220" w:lineRule="atLeast"/>
              <w:ind w:left="220" w:firstLineChars="100" w:firstLine="2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ア　</w:t>
            </w:r>
            <w:r w:rsidR="00990C72" w:rsidRPr="00484155">
              <w:rPr>
                <w:rFonts w:ascii="ＭＳ 明朝" w:hAnsi="ＭＳ 明朝" w:hint="eastAsia"/>
                <w:color w:val="000000" w:themeColor="text1"/>
                <w:sz w:val="22"/>
                <w:szCs w:val="22"/>
              </w:rPr>
              <w:t>支援コーディネータを核とした支援委員会と</w:t>
            </w:r>
            <w:r w:rsidR="00AD2F09"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SC</w:t>
            </w:r>
            <w:r w:rsidR="00990C72" w:rsidRPr="00484155">
              <w:rPr>
                <w:rFonts w:ascii="ＭＳ 明朝" w:hAnsi="ＭＳ 明朝" w:hint="eastAsia"/>
                <w:color w:val="000000" w:themeColor="text1"/>
                <w:sz w:val="22"/>
                <w:szCs w:val="22"/>
              </w:rPr>
              <w:t>及び</w:t>
            </w:r>
            <w:r w:rsidR="00F448D0" w:rsidRPr="00484155">
              <w:rPr>
                <w:rFonts w:ascii="ＭＳ 明朝" w:hAnsi="ＭＳ 明朝" w:hint="eastAsia"/>
                <w:color w:val="000000" w:themeColor="text1"/>
                <w:sz w:val="22"/>
                <w:szCs w:val="22"/>
              </w:rPr>
              <w:t>担任団を中心とした</w:t>
            </w:r>
            <w:r w:rsidR="00990C72" w:rsidRPr="00484155">
              <w:rPr>
                <w:rFonts w:ascii="ＭＳ 明朝" w:hAnsi="ＭＳ 明朝" w:hint="eastAsia"/>
                <w:color w:val="000000" w:themeColor="text1"/>
                <w:sz w:val="22"/>
                <w:szCs w:val="22"/>
              </w:rPr>
              <w:t>サポートチームの強化</w:t>
            </w:r>
          </w:p>
          <w:p w14:paraId="6502D3F6" w14:textId="77777777" w:rsidR="00E65B0C" w:rsidRPr="00484155" w:rsidRDefault="00F448D0" w:rsidP="00E65B0C">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イ　いかなるいじめも</w:t>
            </w:r>
            <w:r w:rsidR="00E65B0C" w:rsidRPr="00484155">
              <w:rPr>
                <w:rFonts w:ascii="ＭＳ 明朝" w:hAnsi="ＭＳ 明朝" w:hint="eastAsia"/>
                <w:color w:val="000000" w:themeColor="text1"/>
                <w:sz w:val="22"/>
                <w:szCs w:val="22"/>
              </w:rPr>
              <w:t>許さない・見逃さない指導と、生徒の実態に合わせた生徒指導</w:t>
            </w:r>
          </w:p>
          <w:p w14:paraId="388A6E77" w14:textId="77777777" w:rsidR="007502B1" w:rsidRPr="00484155" w:rsidRDefault="00E65B0C" w:rsidP="0001039E">
            <w:pPr>
              <w:tabs>
                <w:tab w:val="left" w:pos="4895"/>
              </w:tabs>
              <w:spacing w:line="220" w:lineRule="atLeast"/>
              <w:ind w:left="660" w:hangingChars="300" w:hanging="66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7502B1" w:rsidRPr="00484155">
              <w:rPr>
                <w:rFonts w:ascii="ＭＳ 明朝" w:hAnsi="ＭＳ 明朝" w:hint="eastAsia"/>
                <w:color w:val="000000" w:themeColor="text1"/>
                <w:sz w:val="22"/>
                <w:szCs w:val="22"/>
              </w:rPr>
              <w:t>いじめアンケートを各学期に</w:t>
            </w:r>
            <w:r w:rsidR="002C5701" w:rsidRPr="00484155">
              <w:rPr>
                <w:rFonts w:ascii="ＭＳ 明朝" w:hAnsi="ＭＳ 明朝" w:hint="eastAsia"/>
                <w:color w:val="000000" w:themeColor="text1"/>
                <w:sz w:val="22"/>
                <w:szCs w:val="22"/>
              </w:rPr>
              <w:t>実施し</w:t>
            </w:r>
            <w:r w:rsidR="007502B1" w:rsidRPr="00484155">
              <w:rPr>
                <w:rFonts w:ascii="ＭＳ 明朝" w:hAnsi="ＭＳ 明朝" w:hint="eastAsia"/>
                <w:color w:val="000000" w:themeColor="text1"/>
                <w:sz w:val="22"/>
                <w:szCs w:val="22"/>
              </w:rPr>
              <w:t>、情報収集と相談しやすい環境つくり</w:t>
            </w:r>
          </w:p>
          <w:p w14:paraId="31BCACDD" w14:textId="77777777" w:rsidR="0042355C" w:rsidRPr="00484155" w:rsidRDefault="008E5A42" w:rsidP="0001039E">
            <w:pPr>
              <w:tabs>
                <w:tab w:val="left" w:pos="4895"/>
              </w:tabs>
              <w:spacing w:line="220" w:lineRule="atLeast"/>
              <w:ind w:left="660" w:hangingChars="300" w:hanging="66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＊寄り添う心と丁寧な指導で、</w:t>
            </w:r>
            <w:r w:rsidR="0042355C" w:rsidRPr="00484155">
              <w:rPr>
                <w:rFonts w:ascii="ＭＳ 明朝" w:hAnsi="ＭＳ 明朝" w:hint="eastAsia"/>
                <w:color w:val="000000" w:themeColor="text1"/>
                <w:sz w:val="22"/>
                <w:szCs w:val="22"/>
              </w:rPr>
              <w:t>生徒の安全で安心な学習環境を維持する</w:t>
            </w:r>
            <w:r w:rsidRPr="00484155">
              <w:rPr>
                <w:rFonts w:ascii="ＭＳ 明朝" w:hAnsi="ＭＳ 明朝" w:hint="eastAsia"/>
                <w:color w:val="000000" w:themeColor="text1"/>
                <w:sz w:val="22"/>
                <w:szCs w:val="22"/>
              </w:rPr>
              <w:t>。</w:t>
            </w:r>
            <w:r w:rsidR="0042355C" w:rsidRPr="00484155">
              <w:rPr>
                <w:rFonts w:ascii="ＭＳ 明朝" w:hAnsi="ＭＳ 明朝" w:hint="eastAsia"/>
                <w:color w:val="000000" w:themeColor="text1"/>
                <w:sz w:val="22"/>
                <w:szCs w:val="22"/>
              </w:rPr>
              <w:t>不登校ゼロ</w:t>
            </w:r>
            <w:r w:rsidR="00FD695E" w:rsidRPr="00484155">
              <w:rPr>
                <w:rFonts w:ascii="ＭＳ 明朝" w:hAnsi="ＭＳ 明朝" w:hint="eastAsia"/>
                <w:color w:val="000000" w:themeColor="text1"/>
                <w:sz w:val="22"/>
                <w:szCs w:val="22"/>
              </w:rPr>
              <w:t>をめざす</w:t>
            </w:r>
          </w:p>
          <w:p w14:paraId="2E4067C3" w14:textId="736B9F92" w:rsidR="00E65B0C" w:rsidRPr="00484155" w:rsidRDefault="00E65B0C" w:rsidP="0001039E">
            <w:pPr>
              <w:tabs>
                <w:tab w:val="left" w:pos="4895"/>
              </w:tabs>
              <w:spacing w:line="220" w:lineRule="atLeast"/>
              <w:ind w:left="660" w:hangingChars="300" w:hanging="66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46063C"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２</w:t>
            </w:r>
            <w:r w:rsidR="0046063C" w:rsidRPr="00484155">
              <w:rPr>
                <w:rFonts w:ascii="ＭＳ 明朝" w:hAnsi="ＭＳ 明朝" w:hint="eastAsia"/>
                <w:color w:val="000000" w:themeColor="text1"/>
                <w:sz w:val="22"/>
                <w:szCs w:val="22"/>
              </w:rPr>
              <w:t>）</w:t>
            </w:r>
            <w:r w:rsidR="0066460E" w:rsidRPr="00484155">
              <w:rPr>
                <w:rFonts w:ascii="ＭＳ 明朝" w:hAnsi="ＭＳ 明朝" w:hint="eastAsia"/>
                <w:color w:val="000000" w:themeColor="text1"/>
                <w:sz w:val="22"/>
                <w:szCs w:val="22"/>
              </w:rPr>
              <w:t xml:space="preserve">　生徒が充実した高校生活を送るための取</w:t>
            </w:r>
            <w:r w:rsidRPr="00484155">
              <w:rPr>
                <w:rFonts w:ascii="ＭＳ 明朝" w:hAnsi="ＭＳ 明朝" w:hint="eastAsia"/>
                <w:color w:val="000000" w:themeColor="text1"/>
                <w:sz w:val="22"/>
                <w:szCs w:val="22"/>
              </w:rPr>
              <w:t>組み強化</w:t>
            </w:r>
          </w:p>
          <w:p w14:paraId="77D976A2" w14:textId="77777777" w:rsidR="00E65B0C" w:rsidRPr="00484155" w:rsidRDefault="00E65B0C" w:rsidP="0001039E">
            <w:pPr>
              <w:spacing w:line="220" w:lineRule="atLeast"/>
              <w:ind w:firstLineChars="100" w:firstLine="2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8F7DEA" w:rsidRPr="00484155">
              <w:rPr>
                <w:rFonts w:ascii="ＭＳ 明朝" w:hAnsi="ＭＳ 明朝" w:hint="eastAsia"/>
                <w:color w:val="000000" w:themeColor="text1"/>
                <w:sz w:val="22"/>
                <w:szCs w:val="22"/>
              </w:rPr>
              <w:t>ア</w:t>
            </w:r>
            <w:r w:rsidRPr="00484155">
              <w:rPr>
                <w:rFonts w:ascii="ＭＳ 明朝" w:hAnsi="ＭＳ 明朝" w:hint="eastAsia"/>
                <w:color w:val="000000" w:themeColor="text1"/>
                <w:sz w:val="22"/>
                <w:szCs w:val="22"/>
              </w:rPr>
              <w:t xml:space="preserve">　学校生活を大切にさせるための取組み強化</w:t>
            </w:r>
          </w:p>
          <w:p w14:paraId="6CA91A09" w14:textId="498ABE00" w:rsidR="0066460E" w:rsidRPr="00484155" w:rsidRDefault="009A76CB" w:rsidP="0001039E">
            <w:pPr>
              <w:tabs>
                <w:tab w:val="left" w:pos="4895"/>
              </w:tabs>
              <w:spacing w:line="220" w:lineRule="atLeast"/>
              <w:ind w:firstLineChars="300" w:firstLine="660"/>
              <w:rPr>
                <w:rFonts w:ascii="ＭＳ 明朝" w:hAnsi="ＭＳ 明朝"/>
                <w:color w:val="000000" w:themeColor="text1"/>
                <w:sz w:val="22"/>
                <w:szCs w:val="22"/>
              </w:rPr>
            </w:pPr>
            <w:r w:rsidRPr="00484155">
              <w:rPr>
                <w:rFonts w:ascii="ＭＳ 明朝" w:hAnsi="ＭＳ 明朝" w:hint="eastAsia"/>
                <w:color w:val="000000" w:themeColor="text1"/>
                <w:sz w:val="22"/>
                <w:szCs w:val="22"/>
              </w:rPr>
              <w:t>＊</w:t>
            </w:r>
            <w:r w:rsidR="00CA172D"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E02387" w:rsidRPr="00484155">
              <w:rPr>
                <w:rFonts w:ascii="ＭＳ 明朝" w:hAnsi="ＭＳ 明朝" w:hint="eastAsia"/>
                <w:color w:val="000000" w:themeColor="text1"/>
                <w:sz w:val="22"/>
                <w:szCs w:val="22"/>
              </w:rPr>
              <w:t>年度保護者対象学校教育自己診断での「学校に対する満足度」</w:t>
            </w:r>
            <w:r w:rsidR="0066460E" w:rsidRPr="00484155">
              <w:rPr>
                <w:rFonts w:ascii="ＭＳ 明朝" w:hAnsi="ＭＳ 明朝" w:hint="eastAsia"/>
                <w:color w:val="000000" w:themeColor="text1"/>
                <w:sz w:val="22"/>
                <w:szCs w:val="22"/>
              </w:rPr>
              <w:t>の目標を</w:t>
            </w:r>
            <w:r w:rsidR="00040FC9" w:rsidRPr="00484155">
              <w:rPr>
                <w:rFonts w:ascii="ＭＳ 明朝" w:hAnsi="ＭＳ 明朝"/>
                <w:color w:val="000000" w:themeColor="text1"/>
                <w:sz w:val="22"/>
                <w:szCs w:val="22"/>
              </w:rPr>
              <w:t>80</w:t>
            </w:r>
            <w:r w:rsidR="00E02387" w:rsidRPr="00484155">
              <w:rPr>
                <w:rFonts w:ascii="ＭＳ 明朝" w:hAnsi="ＭＳ 明朝" w:hint="eastAsia"/>
                <w:color w:val="000000" w:themeColor="text1"/>
                <w:sz w:val="22"/>
                <w:szCs w:val="22"/>
              </w:rPr>
              <w:t>%</w:t>
            </w:r>
            <w:r w:rsidR="0066460E" w:rsidRPr="00484155">
              <w:rPr>
                <w:rFonts w:ascii="ＭＳ 明朝" w:hAnsi="ＭＳ 明朝" w:hint="eastAsia"/>
                <w:color w:val="000000" w:themeColor="text1"/>
                <w:sz w:val="22"/>
                <w:szCs w:val="22"/>
              </w:rPr>
              <w:t>にし、</w:t>
            </w:r>
            <w:r w:rsidR="006D58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４</w:t>
            </w:r>
            <w:r w:rsidR="00CA172D" w:rsidRPr="00484155">
              <w:rPr>
                <w:rFonts w:ascii="ＭＳ 明朝" w:hAnsi="ＭＳ 明朝" w:hint="eastAsia"/>
                <w:color w:val="000000" w:themeColor="text1"/>
                <w:sz w:val="22"/>
                <w:szCs w:val="22"/>
              </w:rPr>
              <w:t>年度</w:t>
            </w:r>
            <w:r w:rsidR="0066460E" w:rsidRPr="00484155">
              <w:rPr>
                <w:rFonts w:ascii="ＭＳ 明朝" w:hAnsi="ＭＳ 明朝" w:hint="eastAsia"/>
                <w:color w:val="000000" w:themeColor="text1"/>
                <w:sz w:val="22"/>
                <w:szCs w:val="22"/>
              </w:rPr>
              <w:t>には</w:t>
            </w:r>
            <w:r w:rsidR="00040FC9" w:rsidRPr="00484155">
              <w:rPr>
                <w:rFonts w:ascii="ＭＳ 明朝" w:hAnsi="ＭＳ 明朝"/>
                <w:color w:val="000000" w:themeColor="text1"/>
                <w:sz w:val="22"/>
                <w:szCs w:val="22"/>
              </w:rPr>
              <w:t>90</w:t>
            </w:r>
            <w:r w:rsidR="00CA172D" w:rsidRPr="00484155">
              <w:rPr>
                <w:rFonts w:ascii="ＭＳ 明朝" w:hAnsi="ＭＳ 明朝" w:hint="eastAsia"/>
                <w:color w:val="000000" w:themeColor="text1"/>
                <w:sz w:val="22"/>
                <w:szCs w:val="22"/>
              </w:rPr>
              <w:t>％</w:t>
            </w:r>
            <w:r w:rsidR="00E02387" w:rsidRPr="00484155">
              <w:rPr>
                <w:rFonts w:ascii="ＭＳ 明朝" w:hAnsi="ＭＳ 明朝" w:hint="eastAsia"/>
                <w:color w:val="000000" w:themeColor="text1"/>
                <w:sz w:val="22"/>
                <w:szCs w:val="22"/>
              </w:rPr>
              <w:t>にする。</w:t>
            </w:r>
          </w:p>
          <w:p w14:paraId="2E58CEC5" w14:textId="65905B00" w:rsidR="00B91D0B" w:rsidRPr="00484155" w:rsidRDefault="00B91D0B" w:rsidP="00B91D0B">
            <w:pPr>
              <w:tabs>
                <w:tab w:val="left" w:pos="4895"/>
              </w:tabs>
              <w:spacing w:line="220" w:lineRule="atLeast"/>
              <w:ind w:firstLineChars="3300" w:firstLine="7260"/>
              <w:rPr>
                <w:rFonts w:ascii="ＭＳ 明朝" w:hAnsi="ＭＳ 明朝"/>
                <w:color w:val="000000" w:themeColor="text1"/>
                <w:sz w:val="22"/>
                <w:szCs w:val="22"/>
              </w:rPr>
            </w:pP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H29</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78.1</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H30</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75.3</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R</w:t>
            </w:r>
            <w:r w:rsidR="00040FC9" w:rsidRPr="00484155">
              <w:rPr>
                <w:rFonts w:ascii="ＭＳ 明朝" w:hAnsi="ＭＳ 明朝" w:hint="eastAsia"/>
                <w:color w:val="000000" w:themeColor="text1"/>
                <w:sz w:val="22"/>
                <w:szCs w:val="22"/>
              </w:rPr>
              <w:t>１</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71.8</w:t>
            </w:r>
            <w:r w:rsidRPr="00484155">
              <w:rPr>
                <w:rFonts w:ascii="ＭＳ 明朝" w:hAnsi="ＭＳ 明朝" w:hint="eastAsia"/>
                <w:color w:val="000000" w:themeColor="text1"/>
                <w:sz w:val="22"/>
                <w:szCs w:val="22"/>
              </w:rPr>
              <w:t>％）</w:t>
            </w:r>
          </w:p>
          <w:p w14:paraId="20012D04" w14:textId="051C12CB" w:rsidR="00F315C7" w:rsidRPr="00484155" w:rsidRDefault="009A76CB" w:rsidP="00F315C7">
            <w:pPr>
              <w:tabs>
                <w:tab w:val="left" w:pos="4895"/>
              </w:tabs>
              <w:spacing w:line="220" w:lineRule="atLeast"/>
              <w:ind w:leftChars="200" w:left="420" w:firstLineChars="100" w:firstLine="220"/>
              <w:rPr>
                <w:rFonts w:ascii="ＭＳ 明朝" w:hAnsi="ＭＳ 明朝"/>
                <w:color w:val="000000" w:themeColor="text1"/>
                <w:sz w:val="22"/>
                <w:szCs w:val="22"/>
              </w:rPr>
            </w:pPr>
            <w:r w:rsidRPr="00484155">
              <w:rPr>
                <w:rFonts w:ascii="ＭＳ 明朝" w:hAnsi="ＭＳ 明朝" w:hint="eastAsia"/>
                <w:color w:val="000000" w:themeColor="text1"/>
                <w:sz w:val="22"/>
                <w:szCs w:val="22"/>
              </w:rPr>
              <w:t>＊</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E02387" w:rsidRPr="00484155">
              <w:rPr>
                <w:rFonts w:ascii="ＭＳ 明朝" w:hAnsi="ＭＳ 明朝" w:hint="eastAsia"/>
                <w:color w:val="000000" w:themeColor="text1"/>
                <w:sz w:val="22"/>
                <w:szCs w:val="22"/>
              </w:rPr>
              <w:t>年度生徒対象学校教育自己診断で、「</w:t>
            </w:r>
            <w:r w:rsidR="002C5701" w:rsidRPr="00484155">
              <w:rPr>
                <w:rFonts w:ascii="ＭＳ 明朝" w:hAnsi="ＭＳ 明朝" w:hint="eastAsia"/>
                <w:color w:val="000000" w:themeColor="text1"/>
                <w:sz w:val="22"/>
                <w:szCs w:val="22"/>
              </w:rPr>
              <w:t>学校へ行くのが楽しい</w:t>
            </w:r>
            <w:r w:rsidR="00E02387" w:rsidRPr="00484155">
              <w:rPr>
                <w:rFonts w:ascii="ＭＳ 明朝" w:hAnsi="ＭＳ 明朝" w:hint="eastAsia"/>
                <w:color w:val="000000" w:themeColor="text1"/>
                <w:sz w:val="22"/>
                <w:szCs w:val="22"/>
              </w:rPr>
              <w:t>」</w:t>
            </w:r>
            <w:r w:rsidR="00F315C7" w:rsidRPr="00484155">
              <w:rPr>
                <w:rFonts w:ascii="ＭＳ 明朝" w:hAnsi="ＭＳ 明朝" w:hint="eastAsia"/>
                <w:color w:val="000000" w:themeColor="text1"/>
                <w:sz w:val="22"/>
                <w:szCs w:val="22"/>
              </w:rPr>
              <w:t>の目標を</w:t>
            </w:r>
            <w:r w:rsidR="00040FC9" w:rsidRPr="00484155">
              <w:rPr>
                <w:rFonts w:ascii="ＭＳ 明朝" w:hAnsi="ＭＳ 明朝"/>
                <w:color w:val="000000" w:themeColor="text1"/>
                <w:sz w:val="22"/>
                <w:szCs w:val="22"/>
              </w:rPr>
              <w:t>80</w:t>
            </w:r>
            <w:r w:rsidR="00E02387" w:rsidRPr="00484155">
              <w:rPr>
                <w:rFonts w:ascii="ＭＳ 明朝" w:hAnsi="ＭＳ 明朝" w:hint="eastAsia"/>
                <w:color w:val="000000" w:themeColor="text1"/>
                <w:sz w:val="22"/>
                <w:szCs w:val="22"/>
              </w:rPr>
              <w:t>%</w:t>
            </w:r>
            <w:r w:rsidR="00CA172D" w:rsidRPr="00484155">
              <w:rPr>
                <w:rFonts w:ascii="ＭＳ 明朝" w:hAnsi="ＭＳ 明朝" w:hint="eastAsia"/>
                <w:color w:val="000000" w:themeColor="text1"/>
                <w:sz w:val="22"/>
                <w:szCs w:val="22"/>
              </w:rPr>
              <w:t>にし、令和</w:t>
            </w:r>
            <w:r w:rsidR="00040FC9" w:rsidRPr="00484155">
              <w:rPr>
                <w:rFonts w:ascii="ＭＳ 明朝" w:hAnsi="ＭＳ 明朝" w:hint="eastAsia"/>
                <w:color w:val="000000" w:themeColor="text1"/>
                <w:sz w:val="22"/>
                <w:szCs w:val="22"/>
              </w:rPr>
              <w:t>４</w:t>
            </w:r>
            <w:r w:rsidR="00CA172D" w:rsidRPr="00484155">
              <w:rPr>
                <w:rFonts w:ascii="ＭＳ 明朝" w:hAnsi="ＭＳ 明朝" w:hint="eastAsia"/>
                <w:color w:val="000000" w:themeColor="text1"/>
                <w:sz w:val="22"/>
                <w:szCs w:val="22"/>
              </w:rPr>
              <w:t>年度には</w:t>
            </w:r>
            <w:r w:rsidR="00040FC9" w:rsidRPr="00484155">
              <w:rPr>
                <w:rFonts w:ascii="ＭＳ 明朝" w:hAnsi="ＭＳ 明朝"/>
                <w:color w:val="000000" w:themeColor="text1"/>
                <w:sz w:val="22"/>
                <w:szCs w:val="22"/>
              </w:rPr>
              <w:t>90</w:t>
            </w:r>
            <w:r w:rsidR="00CA172D" w:rsidRPr="00484155">
              <w:rPr>
                <w:rFonts w:ascii="ＭＳ 明朝" w:hAnsi="ＭＳ 明朝" w:hint="eastAsia"/>
                <w:color w:val="000000" w:themeColor="text1"/>
                <w:sz w:val="22"/>
                <w:szCs w:val="22"/>
              </w:rPr>
              <w:t>％にする</w:t>
            </w:r>
            <w:r w:rsidR="00E02387" w:rsidRPr="00484155">
              <w:rPr>
                <w:rFonts w:ascii="ＭＳ 明朝" w:hAnsi="ＭＳ 明朝" w:hint="eastAsia"/>
                <w:color w:val="000000" w:themeColor="text1"/>
                <w:sz w:val="22"/>
                <w:szCs w:val="22"/>
              </w:rPr>
              <w:t>。</w:t>
            </w:r>
          </w:p>
          <w:p w14:paraId="6828B6EF" w14:textId="1222FAD9" w:rsidR="002C5701" w:rsidRPr="00484155" w:rsidRDefault="00CA172D" w:rsidP="00F315C7">
            <w:pPr>
              <w:tabs>
                <w:tab w:val="left" w:pos="4895"/>
              </w:tabs>
              <w:spacing w:line="220" w:lineRule="atLeast"/>
              <w:ind w:leftChars="200" w:left="420" w:firstLineChars="3100" w:firstLine="6820"/>
              <w:rPr>
                <w:rFonts w:ascii="ＭＳ 明朝" w:hAnsi="ＭＳ 明朝"/>
                <w:color w:val="000000" w:themeColor="text1"/>
                <w:sz w:val="22"/>
                <w:szCs w:val="22"/>
              </w:rPr>
            </w:pP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H29</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61.4</w:t>
            </w:r>
            <w:r w:rsidR="00F315C7" w:rsidRPr="00484155">
              <w:rPr>
                <w:rFonts w:ascii="ＭＳ 明朝" w:hAnsi="ＭＳ 明朝" w:hint="eastAsia"/>
                <w:color w:val="000000" w:themeColor="text1"/>
                <w:sz w:val="22"/>
                <w:szCs w:val="22"/>
              </w:rPr>
              <w:t>％</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H30</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68.0</w:t>
            </w:r>
            <w:r w:rsidR="00F315C7" w:rsidRPr="00484155">
              <w:rPr>
                <w:rFonts w:ascii="ＭＳ 明朝" w:hAnsi="ＭＳ 明朝" w:hint="eastAsia"/>
                <w:color w:val="000000" w:themeColor="text1"/>
                <w:sz w:val="22"/>
                <w:szCs w:val="22"/>
              </w:rPr>
              <w:t>％</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R</w:t>
            </w:r>
            <w:r w:rsidR="00040FC9" w:rsidRPr="00484155">
              <w:rPr>
                <w:rFonts w:ascii="ＭＳ 明朝" w:hAnsi="ＭＳ 明朝" w:hint="eastAsia"/>
                <w:color w:val="000000" w:themeColor="text1"/>
                <w:sz w:val="22"/>
                <w:szCs w:val="22"/>
              </w:rPr>
              <w:t>１</w:t>
            </w:r>
            <w:r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69.9</w:t>
            </w:r>
            <w:r w:rsidR="00F315C7" w:rsidRPr="00484155">
              <w:rPr>
                <w:rFonts w:ascii="ＭＳ 明朝" w:hAnsi="ＭＳ 明朝" w:hint="eastAsia"/>
                <w:color w:val="000000" w:themeColor="text1"/>
                <w:sz w:val="22"/>
                <w:szCs w:val="22"/>
              </w:rPr>
              <w:t>％</w:t>
            </w:r>
            <w:r w:rsidRPr="00484155">
              <w:rPr>
                <w:rFonts w:ascii="ＭＳ 明朝" w:hAnsi="ＭＳ 明朝" w:hint="eastAsia"/>
                <w:color w:val="000000" w:themeColor="text1"/>
                <w:sz w:val="22"/>
                <w:szCs w:val="22"/>
              </w:rPr>
              <w:t>）</w:t>
            </w:r>
          </w:p>
          <w:p w14:paraId="7CFEEFC6" w14:textId="0A745880" w:rsidR="00640908" w:rsidRPr="00484155" w:rsidRDefault="00F53E4A" w:rsidP="0001039E">
            <w:pPr>
              <w:tabs>
                <w:tab w:val="left" w:pos="4895"/>
              </w:tabs>
              <w:spacing w:line="220" w:lineRule="atLeast"/>
              <w:ind w:leftChars="200" w:left="420" w:firstLineChars="100" w:firstLine="220"/>
              <w:rPr>
                <w:rFonts w:ascii="ＭＳ 明朝" w:hAnsi="ＭＳ 明朝"/>
                <w:sz w:val="22"/>
                <w:szCs w:val="22"/>
              </w:rPr>
            </w:pPr>
            <w:r w:rsidRPr="00484155">
              <w:rPr>
                <w:rFonts w:ascii="ＭＳ 明朝" w:hAnsi="ＭＳ 明朝" w:hint="eastAsia"/>
                <w:color w:val="000000" w:themeColor="text1"/>
                <w:sz w:val="22"/>
                <w:szCs w:val="22"/>
              </w:rPr>
              <w:t>＊総遅刻回数・欠席日数とも前年比各</w:t>
            </w:r>
            <w:r w:rsidR="00040FC9" w:rsidRPr="00484155">
              <w:rPr>
                <w:rFonts w:ascii="ＭＳ 明朝" w:hAnsi="ＭＳ 明朝"/>
                <w:color w:val="000000" w:themeColor="text1"/>
                <w:sz w:val="22"/>
                <w:szCs w:val="22"/>
              </w:rPr>
              <w:t>1</w:t>
            </w:r>
            <w:r w:rsidR="00040FC9" w:rsidRPr="00484155">
              <w:rPr>
                <w:rFonts w:ascii="ＭＳ 明朝" w:hAnsi="ＭＳ 明朝"/>
                <w:sz w:val="22"/>
                <w:szCs w:val="22"/>
              </w:rPr>
              <w:t>0</w:t>
            </w:r>
            <w:r w:rsidRPr="00484155">
              <w:rPr>
                <w:rFonts w:ascii="ＭＳ 明朝" w:hAnsi="ＭＳ 明朝" w:hint="eastAsia"/>
                <w:sz w:val="22"/>
                <w:szCs w:val="22"/>
              </w:rPr>
              <w:t>％減を達成する。</w:t>
            </w:r>
          </w:p>
          <w:p w14:paraId="5B416FEC" w14:textId="7BBD8A4B" w:rsidR="00F53E4A" w:rsidRPr="00484155" w:rsidRDefault="00F315C7" w:rsidP="00640908">
            <w:pPr>
              <w:tabs>
                <w:tab w:val="left" w:pos="4895"/>
              </w:tabs>
              <w:spacing w:line="220" w:lineRule="atLeast"/>
              <w:ind w:leftChars="200" w:left="420" w:firstLineChars="2200" w:firstLine="4840"/>
              <w:rPr>
                <w:rFonts w:ascii="ＭＳ 明朝" w:hAnsi="ＭＳ 明朝"/>
                <w:sz w:val="22"/>
                <w:szCs w:val="22"/>
              </w:rPr>
            </w:pPr>
            <w:r w:rsidRPr="00484155">
              <w:rPr>
                <w:rFonts w:ascii="ＭＳ 明朝" w:hAnsi="ＭＳ 明朝" w:hint="eastAsia"/>
                <w:sz w:val="22"/>
                <w:szCs w:val="22"/>
              </w:rPr>
              <w:t>（遅刻</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55</w:t>
            </w:r>
            <w:r w:rsidR="00640908"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hint="eastAsia"/>
                <w:sz w:val="22"/>
                <w:szCs w:val="22"/>
              </w:rPr>
              <w:t>５</w:t>
            </w:r>
            <w:r w:rsidR="00640908"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28.2</w:t>
            </w:r>
            <w:r w:rsidR="00640908" w:rsidRPr="00484155">
              <w:rPr>
                <w:rFonts w:ascii="ＭＳ 明朝" w:hAnsi="ＭＳ 明朝" w:hint="eastAsia"/>
                <w:sz w:val="22"/>
                <w:szCs w:val="22"/>
              </w:rPr>
              <w:t>％（増）</w:t>
            </w:r>
            <w:r w:rsidRPr="00484155">
              <w:rPr>
                <w:rFonts w:ascii="ＭＳ 明朝" w:hAnsi="ＭＳ 明朝" w:hint="eastAsia"/>
                <w:sz w:val="22"/>
                <w:szCs w:val="22"/>
              </w:rPr>
              <w:t xml:space="preserve">　欠席</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15</w:t>
            </w:r>
            <w:r w:rsidR="00640908"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20</w:t>
            </w:r>
            <w:r w:rsidR="00640908"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29.4</w:t>
            </w:r>
            <w:r w:rsidR="00640908" w:rsidRPr="00484155">
              <w:rPr>
                <w:rFonts w:ascii="ＭＳ 明朝" w:hAnsi="ＭＳ 明朝" w:hint="eastAsia"/>
                <w:sz w:val="22"/>
                <w:szCs w:val="22"/>
              </w:rPr>
              <w:t>％（増）</w:t>
            </w:r>
            <w:r w:rsidRPr="00484155">
              <w:rPr>
                <w:rFonts w:ascii="ＭＳ 明朝" w:hAnsi="ＭＳ 明朝" w:hint="eastAsia"/>
                <w:sz w:val="22"/>
                <w:szCs w:val="22"/>
              </w:rPr>
              <w:t>）</w:t>
            </w:r>
          </w:p>
          <w:p w14:paraId="786F8746" w14:textId="38FDBCDE" w:rsidR="0015366E" w:rsidRPr="00484155" w:rsidRDefault="0015366E" w:rsidP="000F7498">
            <w:pPr>
              <w:spacing w:line="220" w:lineRule="atLeast"/>
              <w:ind w:leftChars="300" w:left="850" w:hangingChars="100" w:hanging="220"/>
              <w:rPr>
                <w:rFonts w:ascii="ＭＳ 明朝" w:hAnsi="ＭＳ 明朝"/>
                <w:sz w:val="22"/>
                <w:szCs w:val="22"/>
              </w:rPr>
            </w:pPr>
            <w:r w:rsidRPr="00484155">
              <w:rPr>
                <w:rFonts w:ascii="ＭＳ 明朝" w:hAnsi="ＭＳ 明朝" w:hint="eastAsia"/>
                <w:sz w:val="22"/>
                <w:szCs w:val="22"/>
              </w:rPr>
              <w:t xml:space="preserve">＊中退率維持 </w:t>
            </w:r>
            <w:r w:rsidR="00CA172D" w:rsidRPr="00484155">
              <w:rPr>
                <w:rFonts w:ascii="ＭＳ 明朝" w:hAnsi="ＭＳ 明朝" w:hint="eastAsia"/>
                <w:sz w:val="22"/>
                <w:szCs w:val="22"/>
              </w:rPr>
              <w:t>ゼロを</w:t>
            </w:r>
            <w:r w:rsidR="00F773BA" w:rsidRPr="00484155">
              <w:rPr>
                <w:rFonts w:ascii="ＭＳ 明朝" w:hAnsi="ＭＳ 明朝" w:hint="eastAsia"/>
                <w:sz w:val="22"/>
                <w:szCs w:val="22"/>
              </w:rPr>
              <w:t>め</w:t>
            </w:r>
            <w:r w:rsidR="00CA172D" w:rsidRPr="00484155">
              <w:rPr>
                <w:rFonts w:ascii="ＭＳ 明朝" w:hAnsi="ＭＳ 明朝" w:hint="eastAsia"/>
                <w:sz w:val="22"/>
                <w:szCs w:val="22"/>
              </w:rPr>
              <w:t>ざす</w:t>
            </w:r>
            <w:r w:rsidR="00737710" w:rsidRPr="00484155">
              <w:rPr>
                <w:rFonts w:ascii="ＭＳ 明朝" w:hAnsi="ＭＳ 明朝" w:hint="eastAsia"/>
                <w:sz w:val="22"/>
                <w:szCs w:val="22"/>
              </w:rPr>
              <w:t>（</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0.8</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0.68</w:t>
            </w:r>
            <w:r w:rsidR="00CA172D" w:rsidRPr="00484155">
              <w:rPr>
                <w:rFonts w:ascii="ＭＳ 明朝" w:hAnsi="ＭＳ 明朝" w:hint="eastAsia"/>
                <w:sz w:val="22"/>
                <w:szCs w:val="22"/>
              </w:rPr>
              <w:t>％</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0.1</w:t>
            </w:r>
            <w:r w:rsidR="00CA172D" w:rsidRPr="00484155">
              <w:rPr>
                <w:rFonts w:ascii="ＭＳ 明朝" w:hAnsi="ＭＳ 明朝" w:hint="eastAsia"/>
                <w:sz w:val="22"/>
                <w:szCs w:val="22"/>
              </w:rPr>
              <w:t>％</w:t>
            </w:r>
            <w:r w:rsidR="00737710" w:rsidRPr="00484155">
              <w:rPr>
                <w:rFonts w:ascii="ＭＳ 明朝" w:hAnsi="ＭＳ 明朝" w:hint="eastAsia"/>
                <w:sz w:val="22"/>
                <w:szCs w:val="22"/>
              </w:rPr>
              <w:t>）</w:t>
            </w:r>
          </w:p>
          <w:p w14:paraId="69A580C3" w14:textId="77777777" w:rsidR="00E65B0C" w:rsidRPr="00484155" w:rsidRDefault="008F7DEA" w:rsidP="00E65B0C">
            <w:pPr>
              <w:spacing w:line="220" w:lineRule="atLeast"/>
              <w:ind w:left="2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イ</w:t>
            </w:r>
            <w:r w:rsidR="00E65B0C" w:rsidRPr="00484155">
              <w:rPr>
                <w:rFonts w:ascii="ＭＳ 明朝" w:hAnsi="ＭＳ 明朝" w:hint="eastAsia"/>
                <w:color w:val="000000" w:themeColor="text1"/>
                <w:sz w:val="22"/>
                <w:szCs w:val="22"/>
              </w:rPr>
              <w:t xml:space="preserve">　部活動の活性化</w:t>
            </w:r>
          </w:p>
          <w:p w14:paraId="0D49AE42" w14:textId="72EDFA33" w:rsidR="00E65B0C" w:rsidRPr="00484155" w:rsidRDefault="00E65B0C" w:rsidP="0001039E">
            <w:pPr>
              <w:spacing w:line="220" w:lineRule="atLeast"/>
              <w:ind w:left="660" w:hangingChars="300" w:hanging="660"/>
              <w:rPr>
                <w:rFonts w:ascii="ＭＳ 明朝" w:hAnsi="ＭＳ 明朝"/>
                <w:sz w:val="22"/>
                <w:szCs w:val="22"/>
              </w:rPr>
            </w:pPr>
            <w:r w:rsidRPr="00484155">
              <w:rPr>
                <w:rFonts w:ascii="ＭＳ 明朝" w:hAnsi="ＭＳ 明朝" w:hint="eastAsia"/>
                <w:color w:val="000000" w:themeColor="text1"/>
                <w:sz w:val="22"/>
                <w:szCs w:val="22"/>
              </w:rPr>
              <w:t xml:space="preserve">　　</w:t>
            </w:r>
            <w:r w:rsidR="00CB6877" w:rsidRPr="00484155">
              <w:rPr>
                <w:rFonts w:ascii="ＭＳ 明朝" w:hAnsi="ＭＳ 明朝" w:hint="eastAsia"/>
                <w:color w:val="000000" w:themeColor="text1"/>
                <w:sz w:val="22"/>
                <w:szCs w:val="22"/>
              </w:rPr>
              <w:t xml:space="preserve">　</w:t>
            </w:r>
            <w:r w:rsidRPr="00484155">
              <w:rPr>
                <w:rFonts w:ascii="ＭＳ 明朝" w:hAnsi="ＭＳ 明朝" w:hint="eastAsia"/>
                <w:color w:val="000000" w:themeColor="text1"/>
                <w:sz w:val="22"/>
                <w:szCs w:val="22"/>
              </w:rPr>
              <w:t>＊</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6F352A" w:rsidRPr="00484155">
              <w:rPr>
                <w:rFonts w:ascii="ＭＳ 明朝" w:hAnsi="ＭＳ 明朝" w:hint="eastAsia"/>
                <w:color w:val="000000" w:themeColor="text1"/>
                <w:sz w:val="22"/>
                <w:szCs w:val="22"/>
              </w:rPr>
              <w:t>年度</w:t>
            </w:r>
            <w:r w:rsidR="00252BE8" w:rsidRPr="00484155">
              <w:rPr>
                <w:rFonts w:ascii="ＭＳ 明朝" w:hAnsi="ＭＳ 明朝" w:hint="eastAsia"/>
                <w:sz w:val="22"/>
                <w:szCs w:val="22"/>
              </w:rPr>
              <w:t>、</w:t>
            </w:r>
            <w:r w:rsidRPr="00484155">
              <w:rPr>
                <w:rFonts w:ascii="ＭＳ 明朝" w:hAnsi="ＭＳ 明朝" w:hint="eastAsia"/>
                <w:color w:val="000000" w:themeColor="text1"/>
                <w:sz w:val="22"/>
                <w:szCs w:val="22"/>
              </w:rPr>
              <w:t>部活動加入率</w:t>
            </w:r>
            <w:r w:rsidR="00252BE8" w:rsidRPr="00484155">
              <w:rPr>
                <w:rFonts w:ascii="ＭＳ 明朝" w:hAnsi="ＭＳ 明朝" w:hint="eastAsia"/>
                <w:color w:val="000000" w:themeColor="text1"/>
                <w:sz w:val="22"/>
                <w:szCs w:val="22"/>
              </w:rPr>
              <w:t>全体</w:t>
            </w:r>
            <w:r w:rsidR="00040FC9" w:rsidRPr="00484155">
              <w:rPr>
                <w:rFonts w:ascii="ＭＳ 明朝" w:hAnsi="ＭＳ 明朝"/>
                <w:color w:val="000000" w:themeColor="text1"/>
                <w:sz w:val="22"/>
                <w:szCs w:val="22"/>
              </w:rPr>
              <w:t>70</w:t>
            </w:r>
            <w:r w:rsidR="00252BE8"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１</w:t>
            </w:r>
            <w:r w:rsidR="00252BE8" w:rsidRPr="00484155">
              <w:rPr>
                <w:rFonts w:ascii="ＭＳ 明朝" w:hAnsi="ＭＳ 明朝" w:hint="eastAsia"/>
                <w:color w:val="000000" w:themeColor="text1"/>
                <w:sz w:val="22"/>
                <w:szCs w:val="22"/>
              </w:rPr>
              <w:t>年生</w:t>
            </w:r>
            <w:r w:rsidR="00040FC9" w:rsidRPr="00484155">
              <w:rPr>
                <w:rFonts w:ascii="ＭＳ 明朝" w:hAnsi="ＭＳ 明朝"/>
                <w:color w:val="000000" w:themeColor="text1"/>
                <w:sz w:val="22"/>
                <w:szCs w:val="22"/>
              </w:rPr>
              <w:t>80</w:t>
            </w:r>
            <w:r w:rsidR="00252BE8" w:rsidRPr="00484155">
              <w:rPr>
                <w:rFonts w:ascii="ＭＳ 明朝" w:hAnsi="ＭＳ 明朝" w:hint="eastAsia"/>
                <w:color w:val="000000" w:themeColor="text1"/>
                <w:sz w:val="22"/>
                <w:szCs w:val="22"/>
              </w:rPr>
              <w:t>％に</w:t>
            </w:r>
            <w:r w:rsidR="00640908" w:rsidRPr="00484155">
              <w:rPr>
                <w:rFonts w:ascii="ＭＳ 明朝" w:hAnsi="ＭＳ 明朝" w:hint="eastAsia"/>
                <w:color w:val="000000" w:themeColor="text1"/>
                <w:sz w:val="22"/>
                <w:szCs w:val="22"/>
              </w:rPr>
              <w:t>し、</w:t>
            </w:r>
            <w:r w:rsidR="00FB3508" w:rsidRPr="00484155">
              <w:rPr>
                <w:rFonts w:ascii="ＭＳ 明朝" w:hAnsi="ＭＳ 明朝" w:hint="eastAsia"/>
                <w:sz w:val="22"/>
                <w:szCs w:val="22"/>
              </w:rPr>
              <w:t>令和</w:t>
            </w:r>
            <w:r w:rsidR="00040FC9" w:rsidRPr="00484155">
              <w:rPr>
                <w:rFonts w:ascii="ＭＳ 明朝" w:hAnsi="ＭＳ 明朝" w:hint="eastAsia"/>
                <w:sz w:val="22"/>
                <w:szCs w:val="22"/>
              </w:rPr>
              <w:t>４</w:t>
            </w:r>
            <w:r w:rsidR="0066460E" w:rsidRPr="00484155">
              <w:rPr>
                <w:rFonts w:ascii="ＭＳ 明朝" w:hAnsi="ＭＳ 明朝" w:hint="eastAsia"/>
                <w:sz w:val="22"/>
                <w:szCs w:val="22"/>
              </w:rPr>
              <w:t>年度全体の加入率</w:t>
            </w:r>
            <w:r w:rsidR="00040FC9" w:rsidRPr="00484155">
              <w:rPr>
                <w:rFonts w:ascii="ＭＳ 明朝" w:hAnsi="ＭＳ 明朝"/>
                <w:sz w:val="22"/>
                <w:szCs w:val="22"/>
              </w:rPr>
              <w:t>80</w:t>
            </w:r>
            <w:r w:rsidR="00F366D6" w:rsidRPr="00484155">
              <w:rPr>
                <w:rFonts w:ascii="ＭＳ 明朝" w:hAnsi="ＭＳ 明朝" w:hint="eastAsia"/>
                <w:sz w:val="22"/>
                <w:szCs w:val="22"/>
              </w:rPr>
              <w:t>％</w:t>
            </w:r>
            <w:r w:rsidR="0066460E" w:rsidRPr="00484155">
              <w:rPr>
                <w:rFonts w:ascii="ＭＳ 明朝" w:hAnsi="ＭＳ 明朝" w:hint="eastAsia"/>
                <w:sz w:val="22"/>
                <w:szCs w:val="22"/>
              </w:rPr>
              <w:t>を</w:t>
            </w:r>
            <w:r w:rsidR="00640908" w:rsidRPr="00484155">
              <w:rPr>
                <w:rFonts w:ascii="ＭＳ 明朝" w:hAnsi="ＭＳ 明朝" w:hint="eastAsia"/>
                <w:sz w:val="22"/>
                <w:szCs w:val="22"/>
              </w:rPr>
              <w:t>めざす(</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73.9</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51.0</w:t>
            </w:r>
            <w:r w:rsidR="0066460E"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62</w:t>
            </w:r>
            <w:r w:rsidR="00640908" w:rsidRPr="00484155">
              <w:rPr>
                <w:rFonts w:ascii="ＭＳ 明朝" w:hAnsi="ＭＳ 明朝" w:hint="eastAsia"/>
                <w:sz w:val="22"/>
                <w:szCs w:val="22"/>
              </w:rPr>
              <w:t xml:space="preserve">％)　</w:t>
            </w:r>
          </w:p>
          <w:p w14:paraId="5EAEBF4A" w14:textId="120E8063" w:rsidR="00316724" w:rsidRPr="00484155" w:rsidRDefault="00040FC9" w:rsidP="00B920AA">
            <w:pPr>
              <w:tabs>
                <w:tab w:val="left" w:pos="4895"/>
              </w:tabs>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３</w:t>
            </w:r>
            <w:r w:rsidR="00316724" w:rsidRPr="00484155">
              <w:rPr>
                <w:rFonts w:ascii="ＭＳ 明朝" w:hAnsi="ＭＳ 明朝" w:hint="eastAsia"/>
                <w:color w:val="000000" w:themeColor="text1"/>
                <w:sz w:val="22"/>
                <w:szCs w:val="22"/>
              </w:rPr>
              <w:t xml:space="preserve">　進路保障</w:t>
            </w:r>
          </w:p>
          <w:p w14:paraId="70ED6541" w14:textId="77777777" w:rsidR="00466FD7" w:rsidRPr="00484155" w:rsidRDefault="006D4AF0" w:rsidP="0046063C">
            <w:pPr>
              <w:pStyle w:val="ac"/>
              <w:numPr>
                <w:ilvl w:val="0"/>
                <w:numId w:val="38"/>
              </w:numPr>
              <w:spacing w:line="220" w:lineRule="atLeast"/>
              <w:ind w:leftChars="0"/>
              <w:rPr>
                <w:rFonts w:ascii="ＭＳ 明朝" w:hAnsi="ＭＳ 明朝"/>
                <w:color w:val="000000" w:themeColor="text1"/>
                <w:sz w:val="22"/>
                <w:szCs w:val="22"/>
              </w:rPr>
            </w:pPr>
            <w:r w:rsidRPr="00484155">
              <w:rPr>
                <w:rFonts w:ascii="ＭＳ 明朝" w:hAnsi="ＭＳ 明朝" w:hint="eastAsia"/>
                <w:color w:val="000000" w:themeColor="text1"/>
                <w:sz w:val="22"/>
                <w:szCs w:val="22"/>
              </w:rPr>
              <w:t>基礎学力</w:t>
            </w:r>
            <w:r w:rsidR="00AF7FCF" w:rsidRPr="00484155">
              <w:rPr>
                <w:rFonts w:ascii="ＭＳ 明朝" w:hAnsi="ＭＳ 明朝" w:hint="eastAsia"/>
                <w:color w:val="000000" w:themeColor="text1"/>
                <w:sz w:val="22"/>
                <w:szCs w:val="22"/>
              </w:rPr>
              <w:t>を身に着け、発展的</w:t>
            </w:r>
            <w:r w:rsidR="00466FD7" w:rsidRPr="00484155">
              <w:rPr>
                <w:rFonts w:ascii="ＭＳ 明朝" w:hAnsi="ＭＳ 明朝" w:hint="eastAsia"/>
                <w:color w:val="000000" w:themeColor="text1"/>
                <w:sz w:val="22"/>
                <w:szCs w:val="22"/>
              </w:rPr>
              <w:t>学力</w:t>
            </w:r>
            <w:r w:rsidR="00AF7FCF" w:rsidRPr="00484155">
              <w:rPr>
                <w:rFonts w:ascii="ＭＳ 明朝" w:hAnsi="ＭＳ 明朝" w:hint="eastAsia"/>
                <w:color w:val="000000" w:themeColor="text1"/>
                <w:sz w:val="22"/>
                <w:szCs w:val="22"/>
              </w:rPr>
              <w:t>を充実させる。</w:t>
            </w:r>
          </w:p>
          <w:p w14:paraId="5E52539D" w14:textId="27DAB940" w:rsidR="006073D6" w:rsidRPr="00484155" w:rsidRDefault="00466FD7" w:rsidP="006858CE">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A73530" w:rsidRPr="00484155">
              <w:rPr>
                <w:rFonts w:ascii="ＭＳ 明朝" w:hAnsi="ＭＳ 明朝" w:hint="eastAsia"/>
                <w:color w:val="000000" w:themeColor="text1"/>
                <w:sz w:val="22"/>
                <w:szCs w:val="22"/>
              </w:rPr>
              <w:t>ア</w:t>
            </w:r>
            <w:r w:rsidRPr="00484155">
              <w:rPr>
                <w:rFonts w:ascii="ＭＳ 明朝" w:hAnsi="ＭＳ 明朝" w:hint="eastAsia"/>
                <w:color w:val="000000" w:themeColor="text1"/>
                <w:sz w:val="22"/>
                <w:szCs w:val="22"/>
              </w:rPr>
              <w:t xml:space="preserve">　</w:t>
            </w:r>
            <w:r w:rsidR="006858CE" w:rsidRPr="00484155">
              <w:rPr>
                <w:rFonts w:ascii="ＭＳ 明朝" w:hAnsi="ＭＳ 明朝" w:hint="eastAsia"/>
                <w:color w:val="000000" w:themeColor="text1"/>
                <w:sz w:val="22"/>
                <w:szCs w:val="22"/>
              </w:rPr>
              <w:t>授業公開</w:t>
            </w:r>
            <w:r w:rsidR="00040FC9" w:rsidRPr="00484155">
              <w:rPr>
                <w:rFonts w:ascii="ＭＳ 明朝" w:hAnsi="ＭＳ 明朝" w:hint="eastAsia"/>
                <w:color w:val="000000" w:themeColor="text1"/>
                <w:sz w:val="22"/>
                <w:szCs w:val="22"/>
              </w:rPr>
              <w:t>３</w:t>
            </w:r>
            <w:r w:rsidR="006858CE" w:rsidRPr="00484155">
              <w:rPr>
                <w:rFonts w:ascii="ＭＳ 明朝" w:hAnsi="ＭＳ 明朝" w:hint="eastAsia"/>
                <w:color w:val="000000" w:themeColor="text1"/>
                <w:sz w:val="22"/>
                <w:szCs w:val="22"/>
              </w:rPr>
              <w:t>回実施。教員相互の授業見学を積極的に行い、毎回レポートを提出。</w:t>
            </w:r>
          </w:p>
          <w:p w14:paraId="175EA88C" w14:textId="77777777" w:rsidR="00D61C30" w:rsidRPr="00484155" w:rsidRDefault="00466FD7" w:rsidP="0001039E">
            <w:pPr>
              <w:spacing w:line="220" w:lineRule="atLeast"/>
              <w:ind w:firstLineChars="100" w:firstLine="22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A73530" w:rsidRPr="00484155">
              <w:rPr>
                <w:rFonts w:ascii="ＭＳ 明朝" w:hAnsi="ＭＳ 明朝" w:hint="eastAsia"/>
                <w:color w:val="000000" w:themeColor="text1"/>
                <w:sz w:val="22"/>
                <w:szCs w:val="22"/>
              </w:rPr>
              <w:t>イ　「主体的・対話的で深い学び」</w:t>
            </w:r>
            <w:r w:rsidR="00D61C30" w:rsidRPr="00484155">
              <w:rPr>
                <w:rFonts w:ascii="ＭＳ 明朝" w:hAnsi="ＭＳ 明朝" w:hint="eastAsia"/>
                <w:color w:val="000000" w:themeColor="text1"/>
                <w:sz w:val="22"/>
                <w:szCs w:val="22"/>
              </w:rPr>
              <w:t>の</w:t>
            </w:r>
            <w:r w:rsidR="00A73530" w:rsidRPr="00484155">
              <w:rPr>
                <w:rFonts w:ascii="ＭＳ 明朝" w:hAnsi="ＭＳ 明朝" w:hint="eastAsia"/>
                <w:color w:val="000000" w:themeColor="text1"/>
                <w:sz w:val="22"/>
                <w:szCs w:val="22"/>
              </w:rPr>
              <w:t>探求・</w:t>
            </w:r>
            <w:r w:rsidR="00A87823" w:rsidRPr="00484155">
              <w:rPr>
                <w:rFonts w:ascii="ＭＳ 明朝" w:hAnsi="ＭＳ 明朝" w:hint="eastAsia"/>
                <w:color w:val="000000" w:themeColor="text1"/>
                <w:sz w:val="22"/>
                <w:szCs w:val="22"/>
              </w:rPr>
              <w:t>実践</w:t>
            </w:r>
            <w:r w:rsidR="00D61C30" w:rsidRPr="00484155">
              <w:rPr>
                <w:rFonts w:ascii="ＭＳ 明朝" w:hAnsi="ＭＳ 明朝" w:hint="eastAsia"/>
                <w:color w:val="000000" w:themeColor="text1"/>
                <w:sz w:val="22"/>
                <w:szCs w:val="22"/>
              </w:rPr>
              <w:t>・充実</w:t>
            </w:r>
          </w:p>
          <w:p w14:paraId="2574B5AA" w14:textId="37EADDA9" w:rsidR="00DA225D" w:rsidRPr="00484155" w:rsidRDefault="00DA225D" w:rsidP="00DA225D">
            <w:pPr>
              <w:spacing w:line="220" w:lineRule="atLeast"/>
              <w:ind w:firstLineChars="300" w:firstLine="660"/>
              <w:rPr>
                <w:rFonts w:ascii="ＭＳ 明朝" w:hAnsi="ＭＳ 明朝"/>
                <w:color w:val="000000" w:themeColor="text1"/>
                <w:sz w:val="22"/>
                <w:szCs w:val="22"/>
              </w:rPr>
            </w:pPr>
            <w:r w:rsidRPr="00484155">
              <w:rPr>
                <w:rFonts w:ascii="ＭＳ 明朝" w:hAnsi="ＭＳ 明朝" w:hint="eastAsia"/>
                <w:color w:val="000000" w:themeColor="text1"/>
                <w:sz w:val="22"/>
                <w:szCs w:val="22"/>
              </w:rPr>
              <w:t>＊教育産業が実施する学力診断テスト</w:t>
            </w:r>
            <w:r w:rsidR="006D58BB" w:rsidRPr="00484155">
              <w:rPr>
                <w:rFonts w:ascii="ＭＳ 明朝" w:hAnsi="ＭＳ 明朝" w:hint="eastAsia"/>
                <w:color w:val="000000" w:themeColor="text1"/>
                <w:sz w:val="22"/>
                <w:szCs w:val="22"/>
              </w:rPr>
              <w:t>を</w:t>
            </w:r>
            <w:r w:rsidRPr="00484155">
              <w:rPr>
                <w:rFonts w:ascii="ＭＳ 明朝" w:hAnsi="ＭＳ 明朝" w:hint="eastAsia"/>
                <w:color w:val="000000" w:themeColor="text1"/>
                <w:sz w:val="22"/>
                <w:szCs w:val="22"/>
              </w:rPr>
              <w:t>用い生徒の学力を定点観測し学力向上をはかる。評価指標である</w:t>
            </w:r>
            <w:r w:rsidR="00040FC9" w:rsidRPr="00484155">
              <w:rPr>
                <w:rFonts w:ascii="ＭＳ 明朝" w:hAnsi="ＭＳ 明朝"/>
                <w:color w:val="000000" w:themeColor="text1"/>
                <w:sz w:val="22"/>
                <w:szCs w:val="22"/>
              </w:rPr>
              <w:t>D</w:t>
            </w:r>
            <w:r w:rsidR="00040FC9" w:rsidRPr="00484155">
              <w:rPr>
                <w:rFonts w:ascii="ＭＳ 明朝" w:hAnsi="ＭＳ 明朝" w:hint="eastAsia"/>
                <w:color w:val="000000" w:themeColor="text1"/>
                <w:sz w:val="22"/>
                <w:szCs w:val="22"/>
              </w:rPr>
              <w:t>３</w:t>
            </w:r>
            <w:r w:rsidRPr="00484155">
              <w:rPr>
                <w:rFonts w:ascii="ＭＳ 明朝" w:hAnsi="ＭＳ 明朝" w:hint="eastAsia"/>
                <w:color w:val="000000" w:themeColor="text1"/>
                <w:sz w:val="22"/>
                <w:szCs w:val="22"/>
              </w:rPr>
              <w:t>の割合を</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Pr="00484155">
              <w:rPr>
                <w:rFonts w:ascii="ＭＳ 明朝" w:hAnsi="ＭＳ 明朝" w:hint="eastAsia"/>
                <w:color w:val="000000" w:themeColor="text1"/>
                <w:sz w:val="22"/>
                <w:szCs w:val="22"/>
              </w:rPr>
              <w:t>年度</w:t>
            </w:r>
            <w:r w:rsidR="007502B1" w:rsidRPr="00484155">
              <w:rPr>
                <w:rFonts w:ascii="ＭＳ 明朝" w:hAnsi="ＭＳ 明朝" w:hint="eastAsia"/>
                <w:color w:val="000000" w:themeColor="text1"/>
                <w:sz w:val="22"/>
                <w:szCs w:val="22"/>
              </w:rPr>
              <w:t>も</w:t>
            </w:r>
            <w:r w:rsidR="00040FC9" w:rsidRPr="00484155">
              <w:rPr>
                <w:rFonts w:ascii="ＭＳ 明朝" w:hAnsi="ＭＳ 明朝"/>
                <w:color w:val="000000" w:themeColor="text1"/>
                <w:sz w:val="22"/>
                <w:szCs w:val="22"/>
              </w:rPr>
              <w:t>10</w:t>
            </w:r>
            <w:r w:rsidRPr="00484155">
              <w:rPr>
                <w:rFonts w:ascii="ＭＳ 明朝" w:hAnsi="ＭＳ 明朝" w:hint="eastAsia"/>
                <w:color w:val="000000" w:themeColor="text1"/>
                <w:sz w:val="22"/>
                <w:szCs w:val="22"/>
              </w:rPr>
              <w:t>％減をめざし</w:t>
            </w:r>
          </w:p>
          <w:p w14:paraId="0969F415" w14:textId="3A0B128F" w:rsidR="00DA225D" w:rsidRPr="00484155" w:rsidRDefault="00FB3508" w:rsidP="00DA225D">
            <w:pPr>
              <w:spacing w:line="220" w:lineRule="atLeast"/>
              <w:ind w:firstLineChars="400" w:firstLine="880"/>
              <w:rPr>
                <w:rFonts w:ascii="ＭＳ 明朝" w:hAnsi="ＭＳ 明朝"/>
                <w:color w:val="000000" w:themeColor="text1"/>
                <w:sz w:val="22"/>
                <w:szCs w:val="22"/>
              </w:rPr>
            </w:pPr>
            <w:r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４</w:t>
            </w:r>
            <w:r w:rsidR="00DA225D" w:rsidRPr="00484155">
              <w:rPr>
                <w:rFonts w:ascii="ＭＳ 明朝" w:hAnsi="ＭＳ 明朝" w:hint="eastAsia"/>
                <w:color w:val="000000" w:themeColor="text1"/>
                <w:sz w:val="22"/>
                <w:szCs w:val="22"/>
              </w:rPr>
              <w:t>年度は</w:t>
            </w:r>
            <w:r w:rsidR="007502B1" w:rsidRPr="00484155">
              <w:rPr>
                <w:rFonts w:ascii="ＭＳ 明朝" w:hAnsi="ＭＳ 明朝" w:hint="eastAsia"/>
                <w:color w:val="000000" w:themeColor="text1"/>
                <w:sz w:val="22"/>
                <w:szCs w:val="22"/>
              </w:rPr>
              <w:t>全体の</w:t>
            </w:r>
            <w:r w:rsidR="00040FC9" w:rsidRPr="00484155">
              <w:rPr>
                <w:rFonts w:ascii="ＭＳ 明朝" w:hAnsi="ＭＳ 明朝"/>
                <w:color w:val="000000" w:themeColor="text1"/>
                <w:sz w:val="22"/>
                <w:szCs w:val="22"/>
              </w:rPr>
              <w:t>10</w:t>
            </w:r>
            <w:r w:rsidR="007502B1" w:rsidRPr="00484155">
              <w:rPr>
                <w:rFonts w:ascii="ＭＳ 明朝" w:hAnsi="ＭＳ 明朝" w:hint="eastAsia"/>
                <w:color w:val="000000" w:themeColor="text1"/>
                <w:sz w:val="22"/>
                <w:szCs w:val="22"/>
              </w:rPr>
              <w:t>%以下</w:t>
            </w:r>
            <w:r w:rsidR="00DA225D" w:rsidRPr="00484155">
              <w:rPr>
                <w:rFonts w:ascii="ＭＳ 明朝" w:hAnsi="ＭＳ 明朝" w:hint="eastAsia"/>
                <w:color w:val="000000" w:themeColor="text1"/>
                <w:sz w:val="22"/>
                <w:szCs w:val="22"/>
              </w:rPr>
              <w:t>を目標とする。</w:t>
            </w:r>
            <w:r w:rsidR="00640908"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H29</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14</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H30</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8.4</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R</w:t>
            </w:r>
            <w:r w:rsidR="00040FC9" w:rsidRPr="00484155">
              <w:rPr>
                <w:rFonts w:ascii="ＭＳ 明朝" w:hAnsi="ＭＳ 明朝" w:hint="eastAsia"/>
                <w:color w:val="000000" w:themeColor="text1"/>
                <w:sz w:val="22"/>
                <w:szCs w:val="22"/>
              </w:rPr>
              <w:t>１</w:t>
            </w:r>
            <w:r w:rsidR="0066460E" w:rsidRPr="00484155">
              <w:rPr>
                <w:rFonts w:ascii="ＭＳ 明朝" w:hAnsi="ＭＳ 明朝" w:hint="eastAsia"/>
                <w:color w:val="000000" w:themeColor="text1"/>
                <w:sz w:val="22"/>
                <w:szCs w:val="22"/>
              </w:rPr>
              <w:t>・</w:t>
            </w:r>
            <w:r w:rsidR="00040FC9" w:rsidRPr="00484155">
              <w:rPr>
                <w:rFonts w:ascii="ＭＳ 明朝" w:hAnsi="ＭＳ 明朝"/>
                <w:color w:val="000000" w:themeColor="text1"/>
                <w:sz w:val="22"/>
                <w:szCs w:val="22"/>
              </w:rPr>
              <w:t>28</w:t>
            </w:r>
            <w:r w:rsidR="00640908" w:rsidRPr="00484155">
              <w:rPr>
                <w:rFonts w:ascii="ＭＳ 明朝" w:hAnsi="ＭＳ 明朝" w:hint="eastAsia"/>
                <w:color w:val="000000" w:themeColor="text1"/>
                <w:sz w:val="22"/>
                <w:szCs w:val="22"/>
              </w:rPr>
              <w:t>％減）</w:t>
            </w:r>
            <w:r w:rsidR="00040FC9" w:rsidRPr="00484155">
              <w:rPr>
                <w:rFonts w:ascii="ＭＳ 明朝" w:hAnsi="ＭＳ 明朝"/>
                <w:color w:val="000000" w:themeColor="text1"/>
                <w:sz w:val="22"/>
                <w:szCs w:val="22"/>
              </w:rPr>
              <w:t>R</w:t>
            </w:r>
            <w:r w:rsidR="00040FC9" w:rsidRPr="00484155">
              <w:rPr>
                <w:rFonts w:ascii="ＭＳ 明朝" w:hAnsi="ＭＳ 明朝" w:hint="eastAsia"/>
                <w:color w:val="000000" w:themeColor="text1"/>
                <w:sz w:val="22"/>
                <w:szCs w:val="22"/>
              </w:rPr>
              <w:t>１</w:t>
            </w:r>
            <w:r w:rsidR="00640908" w:rsidRPr="00484155">
              <w:rPr>
                <w:rFonts w:ascii="ＭＳ 明朝" w:hAnsi="ＭＳ 明朝" w:hint="eastAsia"/>
                <w:color w:val="000000" w:themeColor="text1"/>
                <w:sz w:val="22"/>
                <w:szCs w:val="22"/>
              </w:rPr>
              <w:t>より実数ではなく</w:t>
            </w:r>
            <w:r w:rsidR="00380288" w:rsidRPr="00484155">
              <w:rPr>
                <w:rFonts w:ascii="ＭＳ 明朝" w:hAnsi="ＭＳ 明朝" w:hint="eastAsia"/>
                <w:color w:val="000000" w:themeColor="text1"/>
                <w:sz w:val="22"/>
                <w:szCs w:val="22"/>
              </w:rPr>
              <w:t>減少割合を指標とすることにした</w:t>
            </w:r>
          </w:p>
          <w:p w14:paraId="40C57B62" w14:textId="62DA9C88" w:rsidR="00316724" w:rsidRPr="00484155" w:rsidRDefault="00F82287" w:rsidP="00B920AA">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46063C"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２</w:t>
            </w:r>
            <w:r w:rsidR="0046063C" w:rsidRPr="00484155">
              <w:rPr>
                <w:rFonts w:ascii="ＭＳ 明朝" w:hAnsi="ＭＳ 明朝" w:hint="eastAsia"/>
                <w:color w:val="000000" w:themeColor="text1"/>
                <w:sz w:val="22"/>
                <w:szCs w:val="22"/>
              </w:rPr>
              <w:t>）</w:t>
            </w:r>
            <w:r w:rsidR="00A73530" w:rsidRPr="00484155">
              <w:rPr>
                <w:rFonts w:ascii="ＭＳ 明朝" w:hAnsi="ＭＳ 明朝" w:hint="eastAsia"/>
                <w:color w:val="000000" w:themeColor="text1"/>
                <w:sz w:val="22"/>
                <w:szCs w:val="22"/>
              </w:rPr>
              <w:t>希望進路の実現をめざし、高いモチベーションを維持するための取り組み</w:t>
            </w:r>
          </w:p>
          <w:p w14:paraId="731B2974" w14:textId="776A4430" w:rsidR="00DC7FE1" w:rsidRPr="00484155" w:rsidRDefault="00DC7FE1" w:rsidP="00DC7FE1">
            <w:pPr>
              <w:tabs>
                <w:tab w:val="left" w:pos="4895"/>
              </w:tabs>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ア　進路指導部主導型の進路指導体制</w:t>
            </w:r>
            <w:r w:rsidR="00ED2185" w:rsidRPr="00484155">
              <w:rPr>
                <w:rFonts w:ascii="ＭＳ 明朝" w:hAnsi="ＭＳ 明朝" w:hint="eastAsia"/>
                <w:color w:val="000000" w:themeColor="text1"/>
                <w:sz w:val="22"/>
                <w:szCs w:val="22"/>
              </w:rPr>
              <w:t>を</w:t>
            </w:r>
            <w:r w:rsidRPr="00484155">
              <w:rPr>
                <w:rFonts w:ascii="ＭＳ 明朝" w:hAnsi="ＭＳ 明朝" w:hint="eastAsia"/>
                <w:color w:val="000000" w:themeColor="text1"/>
                <w:sz w:val="22"/>
                <w:szCs w:val="22"/>
              </w:rPr>
              <w:t>構築</w:t>
            </w:r>
            <w:r w:rsidR="00A73530" w:rsidRPr="00484155">
              <w:rPr>
                <w:rFonts w:ascii="ＭＳ 明朝" w:hAnsi="ＭＳ 明朝" w:hint="eastAsia"/>
                <w:color w:val="000000" w:themeColor="text1"/>
                <w:sz w:val="22"/>
                <w:szCs w:val="22"/>
              </w:rPr>
              <w:t>し</w:t>
            </w:r>
            <w:r w:rsidR="00ED2185" w:rsidRPr="00484155">
              <w:rPr>
                <w:rFonts w:ascii="ＭＳ 明朝" w:hAnsi="ＭＳ 明朝" w:hint="eastAsia"/>
                <w:color w:val="000000" w:themeColor="text1"/>
                <w:sz w:val="22"/>
                <w:szCs w:val="22"/>
              </w:rPr>
              <w:t>、</w:t>
            </w:r>
            <w:r w:rsidR="00A73530" w:rsidRPr="00484155">
              <w:rPr>
                <w:rFonts w:ascii="ＭＳ 明朝" w:hAnsi="ＭＳ 明朝" w:hint="eastAsia"/>
                <w:color w:val="000000" w:themeColor="text1"/>
                <w:sz w:val="22"/>
                <w:szCs w:val="22"/>
              </w:rPr>
              <w:t>卒業時進路未決定者</w:t>
            </w:r>
            <w:r w:rsidR="00040FC9" w:rsidRPr="00484155">
              <w:rPr>
                <w:rFonts w:ascii="ＭＳ 明朝" w:hAnsi="ＭＳ 明朝" w:hint="eastAsia"/>
                <w:color w:val="000000" w:themeColor="text1"/>
                <w:sz w:val="22"/>
                <w:szCs w:val="22"/>
              </w:rPr>
              <w:t>０</w:t>
            </w:r>
            <w:r w:rsidR="00A73530" w:rsidRPr="00484155">
              <w:rPr>
                <w:rFonts w:ascii="ＭＳ 明朝" w:hAnsi="ＭＳ 明朝" w:hint="eastAsia"/>
                <w:color w:val="000000" w:themeColor="text1"/>
                <w:sz w:val="22"/>
                <w:szCs w:val="22"/>
              </w:rPr>
              <w:t>（ゼロ）</w:t>
            </w:r>
            <w:r w:rsidR="006D58BB" w:rsidRPr="00484155">
              <w:rPr>
                <w:rFonts w:ascii="ＭＳ 明朝" w:hAnsi="ＭＳ 明朝" w:hint="eastAsia"/>
                <w:color w:val="000000" w:themeColor="text1"/>
                <w:sz w:val="22"/>
                <w:szCs w:val="22"/>
              </w:rPr>
              <w:t>の</w:t>
            </w:r>
            <w:r w:rsidR="00A73530" w:rsidRPr="00484155">
              <w:rPr>
                <w:rFonts w:ascii="ＭＳ 明朝" w:hAnsi="ＭＳ 明朝" w:hint="eastAsia"/>
                <w:color w:val="000000" w:themeColor="text1"/>
                <w:sz w:val="22"/>
                <w:szCs w:val="22"/>
              </w:rPr>
              <w:t>実現</w:t>
            </w:r>
          </w:p>
          <w:p w14:paraId="74123296" w14:textId="77777777" w:rsidR="00BF24D1" w:rsidRPr="00484155" w:rsidRDefault="007502B1" w:rsidP="00BF24D1">
            <w:pPr>
              <w:tabs>
                <w:tab w:val="left" w:pos="4895"/>
              </w:tabs>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＊入学当初の進路希望・</w:t>
            </w:r>
            <w:r w:rsidR="00BF24D1" w:rsidRPr="00484155">
              <w:rPr>
                <w:rFonts w:ascii="ＭＳ 明朝" w:hAnsi="ＭＳ 明朝" w:hint="eastAsia"/>
                <w:color w:val="000000" w:themeColor="text1"/>
                <w:sz w:val="22"/>
                <w:szCs w:val="22"/>
              </w:rPr>
              <w:t>夢実現に向けて</w:t>
            </w:r>
            <w:r w:rsidRPr="00484155">
              <w:rPr>
                <w:rFonts w:ascii="ＭＳ 明朝" w:hAnsi="ＭＳ 明朝" w:hint="eastAsia"/>
                <w:color w:val="000000" w:themeColor="text1"/>
                <w:sz w:val="22"/>
                <w:szCs w:val="22"/>
              </w:rPr>
              <w:t>、</w:t>
            </w:r>
            <w:r w:rsidR="00BF24D1" w:rsidRPr="00484155">
              <w:rPr>
                <w:rFonts w:ascii="ＭＳ 明朝" w:hAnsi="ＭＳ 明朝" w:hint="eastAsia"/>
                <w:color w:val="000000" w:themeColor="text1"/>
                <w:sz w:val="22"/>
                <w:szCs w:val="22"/>
              </w:rPr>
              <w:t>やる気にさせる取り組みを実施</w:t>
            </w:r>
          </w:p>
          <w:p w14:paraId="792B909C" w14:textId="26539DDD" w:rsidR="00CE1B81" w:rsidRPr="00484155" w:rsidRDefault="009744A2" w:rsidP="00BF24D1">
            <w:pPr>
              <w:tabs>
                <w:tab w:val="left" w:pos="4895"/>
              </w:tabs>
              <w:spacing w:line="220" w:lineRule="atLeast"/>
              <w:rPr>
                <w:rFonts w:ascii="ＭＳ 明朝" w:hAnsi="ＭＳ 明朝"/>
                <w:sz w:val="22"/>
                <w:szCs w:val="22"/>
              </w:rPr>
            </w:pPr>
            <w:r w:rsidRPr="00484155">
              <w:rPr>
                <w:rFonts w:ascii="ＭＳ 明朝" w:hAnsi="ＭＳ 明朝" w:hint="eastAsia"/>
                <w:color w:val="000000" w:themeColor="text1"/>
                <w:sz w:val="22"/>
                <w:szCs w:val="22"/>
              </w:rPr>
              <w:t xml:space="preserve">　</w:t>
            </w:r>
            <w:r w:rsidR="00CE1B81" w:rsidRPr="00484155">
              <w:rPr>
                <w:rFonts w:ascii="ＭＳ 明朝" w:hAnsi="ＭＳ 明朝" w:hint="eastAsia"/>
                <w:color w:val="000000" w:themeColor="text1"/>
                <w:sz w:val="22"/>
                <w:szCs w:val="22"/>
              </w:rPr>
              <w:t xml:space="preserve">　　＊進路未決定卒業生率を</w:t>
            </w:r>
            <w:r w:rsidR="000D70BB"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BF5210" w:rsidRPr="00484155">
              <w:rPr>
                <w:rFonts w:ascii="ＭＳ 明朝" w:hAnsi="ＭＳ 明朝" w:hint="eastAsia"/>
                <w:color w:val="000000" w:themeColor="text1"/>
                <w:sz w:val="22"/>
                <w:szCs w:val="22"/>
              </w:rPr>
              <w:t>年度</w:t>
            </w:r>
            <w:r w:rsidR="00CE1B81" w:rsidRPr="00484155">
              <w:rPr>
                <w:rFonts w:ascii="ＭＳ 明朝" w:hAnsi="ＭＳ 明朝" w:hint="eastAsia"/>
                <w:color w:val="000000" w:themeColor="text1"/>
                <w:sz w:val="22"/>
                <w:szCs w:val="22"/>
              </w:rPr>
              <w:t>以降減少させゼロをめざす</w:t>
            </w:r>
            <w:r w:rsidR="00CE1B81" w:rsidRPr="00484155">
              <w:rPr>
                <w:rFonts w:ascii="ＭＳ 明朝" w:hAnsi="ＭＳ 明朝" w:hint="eastAsia"/>
                <w:sz w:val="22"/>
                <w:szCs w:val="22"/>
              </w:rPr>
              <w:t>。(</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hint="eastAsia"/>
                <w:sz w:val="22"/>
                <w:szCs w:val="22"/>
              </w:rPr>
              <w:t>０</w:t>
            </w:r>
            <w:r w:rsidR="0066460E" w:rsidRPr="00484155">
              <w:rPr>
                <w:rFonts w:ascii="ＭＳ 明朝" w:hAnsi="ＭＳ 明朝" w:hint="eastAsia"/>
                <w:sz w:val="22"/>
                <w:szCs w:val="22"/>
              </w:rPr>
              <w:t>、</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R1,4</w:t>
            </w:r>
            <w:r w:rsidR="00380288" w:rsidRPr="00484155">
              <w:rPr>
                <w:rFonts w:ascii="ＭＳ 明朝" w:hAnsi="ＭＳ 明朝" w:hint="eastAsia"/>
                <w:sz w:val="22"/>
                <w:szCs w:val="22"/>
              </w:rPr>
              <w:t>)</w:t>
            </w:r>
            <w:r w:rsidR="003E17F7" w:rsidRPr="00484155">
              <w:rPr>
                <w:rFonts w:hint="eastAsia"/>
                <w:sz w:val="18"/>
                <w:szCs w:val="18"/>
              </w:rPr>
              <w:t xml:space="preserve"> </w:t>
            </w:r>
          </w:p>
          <w:p w14:paraId="1757B513" w14:textId="77777777" w:rsidR="00D06650" w:rsidRPr="00484155" w:rsidRDefault="00A73530" w:rsidP="00D06650">
            <w:pPr>
              <w:spacing w:line="220" w:lineRule="atLeast"/>
              <w:ind w:firstLineChars="200" w:firstLine="440"/>
              <w:rPr>
                <w:rFonts w:ascii="ＭＳ 明朝" w:hAnsi="ＭＳ 明朝"/>
                <w:color w:val="000000" w:themeColor="text1"/>
                <w:sz w:val="22"/>
                <w:szCs w:val="22"/>
              </w:rPr>
            </w:pPr>
            <w:r w:rsidRPr="00484155">
              <w:rPr>
                <w:rFonts w:ascii="ＭＳ 明朝" w:hAnsi="ＭＳ 明朝" w:hint="eastAsia"/>
                <w:color w:val="000000" w:themeColor="text1"/>
                <w:sz w:val="22"/>
                <w:szCs w:val="22"/>
              </w:rPr>
              <w:t>イ　社会で役立つ資格等を取得するための取り組みと、進学に向けた英語、数学、国語の進学講習の充実。</w:t>
            </w:r>
            <w:r w:rsidR="00D06650" w:rsidRPr="00484155">
              <w:rPr>
                <w:rFonts w:ascii="ＭＳ 明朝" w:hAnsi="ＭＳ 明朝" w:hint="eastAsia"/>
                <w:color w:val="000000" w:themeColor="text1"/>
                <w:sz w:val="22"/>
                <w:szCs w:val="22"/>
              </w:rPr>
              <w:t>(成城セミナー開講)</w:t>
            </w:r>
          </w:p>
          <w:p w14:paraId="1ACA4BE2" w14:textId="1F091545" w:rsidR="00B30B1F" w:rsidRPr="00484155" w:rsidRDefault="00B30B1F" w:rsidP="000B191A">
            <w:pPr>
              <w:spacing w:line="220" w:lineRule="atLeast"/>
              <w:ind w:firstLineChars="400" w:firstLine="880"/>
              <w:rPr>
                <w:rFonts w:ascii="ＭＳ 明朝" w:hAnsi="ＭＳ 明朝"/>
                <w:sz w:val="22"/>
                <w:szCs w:val="22"/>
              </w:rPr>
            </w:pPr>
            <w:r w:rsidRPr="00484155">
              <w:rPr>
                <w:rFonts w:ascii="ＭＳ 明朝" w:hAnsi="ＭＳ 明朝" w:hint="eastAsia"/>
                <w:sz w:val="22"/>
                <w:szCs w:val="22"/>
              </w:rPr>
              <w:t>＊</w:t>
            </w:r>
            <w:r w:rsidR="00D06650" w:rsidRPr="00484155">
              <w:rPr>
                <w:rFonts w:ascii="ＭＳ 明朝" w:hAnsi="ＭＳ 明朝" w:hint="eastAsia"/>
                <w:sz w:val="22"/>
                <w:szCs w:val="22"/>
              </w:rPr>
              <w:t>令和</w:t>
            </w:r>
            <w:r w:rsidR="00040FC9" w:rsidRPr="00484155">
              <w:rPr>
                <w:rFonts w:ascii="ＭＳ 明朝" w:hAnsi="ＭＳ 明朝" w:hint="eastAsia"/>
                <w:sz w:val="22"/>
                <w:szCs w:val="22"/>
              </w:rPr>
              <w:t>２</w:t>
            </w:r>
            <w:r w:rsidR="006F352A" w:rsidRPr="00484155">
              <w:rPr>
                <w:rFonts w:ascii="ＭＳ 明朝" w:hAnsi="ＭＳ 明朝" w:hint="eastAsia"/>
                <w:sz w:val="22"/>
                <w:szCs w:val="22"/>
              </w:rPr>
              <w:t>年度</w:t>
            </w:r>
            <w:r w:rsidR="009744A2" w:rsidRPr="00484155">
              <w:rPr>
                <w:rFonts w:ascii="ＭＳ 明朝" w:hAnsi="ＭＳ 明朝" w:hint="eastAsia"/>
                <w:sz w:val="22"/>
                <w:szCs w:val="22"/>
              </w:rPr>
              <w:t>の</w:t>
            </w:r>
            <w:r w:rsidR="00516324" w:rsidRPr="00484155">
              <w:rPr>
                <w:rFonts w:ascii="ＭＳ 明朝" w:hAnsi="ＭＳ 明朝" w:hint="eastAsia"/>
                <w:sz w:val="22"/>
                <w:szCs w:val="22"/>
              </w:rPr>
              <w:t>資格取得者・検定試験合格</w:t>
            </w:r>
            <w:r w:rsidRPr="00484155">
              <w:rPr>
                <w:rFonts w:ascii="ＭＳ 明朝" w:hAnsi="ＭＳ 明朝" w:hint="eastAsia"/>
                <w:sz w:val="22"/>
                <w:szCs w:val="22"/>
              </w:rPr>
              <w:t>者</w:t>
            </w:r>
            <w:r w:rsidR="007753B5" w:rsidRPr="00484155">
              <w:rPr>
                <w:rFonts w:ascii="ＭＳ 明朝" w:hAnsi="ＭＳ 明朝" w:hint="eastAsia"/>
                <w:sz w:val="22"/>
                <w:szCs w:val="22"/>
              </w:rPr>
              <w:t>数</w:t>
            </w:r>
            <w:r w:rsidR="00040FC9" w:rsidRPr="00484155">
              <w:rPr>
                <w:rFonts w:ascii="ＭＳ 明朝" w:hAnsi="ＭＳ 明朝"/>
                <w:sz w:val="22"/>
                <w:szCs w:val="22"/>
              </w:rPr>
              <w:t>500</w:t>
            </w:r>
            <w:r w:rsidR="009744A2" w:rsidRPr="00484155">
              <w:rPr>
                <w:rFonts w:ascii="ＭＳ 明朝" w:hAnsi="ＭＳ 明朝" w:hint="eastAsia"/>
                <w:sz w:val="22"/>
                <w:szCs w:val="22"/>
              </w:rPr>
              <w:t>名</w:t>
            </w:r>
            <w:r w:rsidR="007753B5" w:rsidRPr="00484155">
              <w:rPr>
                <w:rFonts w:ascii="ＭＳ 明朝" w:hAnsi="ＭＳ 明朝" w:hint="eastAsia"/>
                <w:sz w:val="22"/>
                <w:szCs w:val="22"/>
              </w:rPr>
              <w:t>を目標とし、令和</w:t>
            </w:r>
            <w:r w:rsidR="00040FC9" w:rsidRPr="00484155">
              <w:rPr>
                <w:rFonts w:ascii="ＭＳ 明朝" w:hAnsi="ＭＳ 明朝" w:hint="eastAsia"/>
                <w:sz w:val="22"/>
                <w:szCs w:val="22"/>
              </w:rPr>
              <w:t>４</w:t>
            </w:r>
            <w:r w:rsidR="007753B5" w:rsidRPr="00484155">
              <w:rPr>
                <w:rFonts w:ascii="ＭＳ 明朝" w:hAnsi="ＭＳ 明朝" w:hint="eastAsia"/>
                <w:sz w:val="22"/>
                <w:szCs w:val="22"/>
              </w:rPr>
              <w:t>年度まで維持する</w:t>
            </w:r>
            <w:r w:rsidR="009744A2" w:rsidRPr="00484155">
              <w:rPr>
                <w:rFonts w:ascii="ＭＳ 明朝" w:hAnsi="ＭＳ 明朝" w:hint="eastAsia"/>
                <w:sz w:val="22"/>
                <w:szCs w:val="22"/>
              </w:rPr>
              <w:t>。（</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652</w:t>
            </w:r>
            <w:r w:rsidR="0066460E" w:rsidRPr="00484155">
              <w:rPr>
                <w:rFonts w:ascii="ＭＳ 明朝" w:hAnsi="ＭＳ 明朝" w:hint="eastAsia"/>
                <w:sz w:val="22"/>
                <w:szCs w:val="22"/>
              </w:rPr>
              <w:t>名、</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434</w:t>
            </w:r>
            <w:r w:rsidR="0066460E" w:rsidRPr="00484155">
              <w:rPr>
                <w:rFonts w:ascii="ＭＳ 明朝" w:hAnsi="ＭＳ 明朝" w:hint="eastAsia"/>
                <w:sz w:val="22"/>
                <w:szCs w:val="22"/>
              </w:rPr>
              <w:t>名、</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603</w:t>
            </w:r>
            <w:r w:rsidR="00380288" w:rsidRPr="00484155">
              <w:rPr>
                <w:rFonts w:ascii="ＭＳ 明朝" w:hAnsi="ＭＳ 明朝" w:hint="eastAsia"/>
                <w:sz w:val="22"/>
                <w:szCs w:val="22"/>
              </w:rPr>
              <w:t>名</w:t>
            </w:r>
            <w:r w:rsidR="00380288" w:rsidRPr="00484155">
              <w:rPr>
                <w:rFonts w:ascii="ＭＳ 明朝" w:hAnsi="ＭＳ 明朝"/>
                <w:sz w:val="22"/>
                <w:szCs w:val="22"/>
              </w:rPr>
              <w:t>）</w:t>
            </w:r>
          </w:p>
          <w:p w14:paraId="5DCDD67F" w14:textId="77777777" w:rsidR="009A6238" w:rsidRPr="00484155" w:rsidRDefault="005961BD" w:rsidP="006858CE">
            <w:pPr>
              <w:spacing w:line="220" w:lineRule="atLeast"/>
              <w:ind w:firstLineChars="200" w:firstLine="440"/>
              <w:rPr>
                <w:rFonts w:ascii="ＭＳ 明朝" w:hAnsi="ＭＳ 明朝"/>
                <w:sz w:val="22"/>
                <w:szCs w:val="22"/>
              </w:rPr>
            </w:pPr>
            <w:r w:rsidRPr="00484155">
              <w:rPr>
                <w:rFonts w:ascii="ＭＳ 明朝" w:hAnsi="ＭＳ 明朝" w:hint="eastAsia"/>
                <w:sz w:val="22"/>
                <w:szCs w:val="22"/>
              </w:rPr>
              <w:t>ウ</w:t>
            </w:r>
            <w:r w:rsidR="00481407" w:rsidRPr="00484155">
              <w:rPr>
                <w:rFonts w:ascii="ＭＳ 明朝" w:hAnsi="ＭＳ 明朝" w:hint="eastAsia"/>
                <w:sz w:val="22"/>
                <w:szCs w:val="22"/>
              </w:rPr>
              <w:t xml:space="preserve">　</w:t>
            </w:r>
            <w:r w:rsidR="009A6238" w:rsidRPr="00484155">
              <w:rPr>
                <w:rFonts w:ascii="ＭＳ 明朝" w:hAnsi="ＭＳ 明朝" w:hint="eastAsia"/>
                <w:sz w:val="22"/>
                <w:szCs w:val="22"/>
              </w:rPr>
              <w:t>系列の</w:t>
            </w:r>
            <w:r w:rsidRPr="00484155">
              <w:rPr>
                <w:rFonts w:ascii="ＭＳ 明朝" w:hAnsi="ＭＳ 明朝" w:hint="eastAsia"/>
                <w:sz w:val="22"/>
                <w:szCs w:val="22"/>
              </w:rPr>
              <w:t>さらなる</w:t>
            </w:r>
            <w:r w:rsidR="009A6238" w:rsidRPr="00484155">
              <w:rPr>
                <w:rFonts w:ascii="ＭＳ 明朝" w:hAnsi="ＭＳ 明朝" w:hint="eastAsia"/>
                <w:sz w:val="22"/>
                <w:szCs w:val="22"/>
              </w:rPr>
              <w:t>充実</w:t>
            </w:r>
            <w:r w:rsidR="008F2997" w:rsidRPr="00484155">
              <w:rPr>
                <w:rFonts w:ascii="ＭＳ 明朝" w:hAnsi="ＭＳ 明朝" w:hint="eastAsia"/>
                <w:sz w:val="22"/>
                <w:szCs w:val="22"/>
              </w:rPr>
              <w:t>を図り、生徒のニーズに即した仕掛けで、夢の実現を支援する。</w:t>
            </w:r>
          </w:p>
          <w:p w14:paraId="3CAAA539" w14:textId="16FC390F" w:rsidR="00B30B1F" w:rsidRPr="00484155" w:rsidRDefault="00040FC9" w:rsidP="00B30B1F">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４</w:t>
            </w:r>
            <w:r w:rsidR="00A87468" w:rsidRPr="00484155">
              <w:rPr>
                <w:rFonts w:ascii="ＭＳ 明朝" w:hAnsi="ＭＳ 明朝" w:hint="eastAsia"/>
                <w:color w:val="000000" w:themeColor="text1"/>
                <w:sz w:val="22"/>
                <w:szCs w:val="22"/>
              </w:rPr>
              <w:t xml:space="preserve">　</w:t>
            </w:r>
            <w:r w:rsidR="00552796" w:rsidRPr="00484155">
              <w:rPr>
                <w:rFonts w:ascii="ＭＳ 明朝" w:hAnsi="ＭＳ 明朝" w:hint="eastAsia"/>
                <w:color w:val="000000" w:themeColor="text1"/>
                <w:sz w:val="22"/>
                <w:szCs w:val="22"/>
              </w:rPr>
              <w:t>地域に</w:t>
            </w:r>
            <w:r w:rsidR="00A87468" w:rsidRPr="00484155">
              <w:rPr>
                <w:rFonts w:ascii="ＭＳ 明朝" w:hAnsi="ＭＳ 明朝" w:hint="eastAsia"/>
                <w:color w:val="000000" w:themeColor="text1"/>
                <w:sz w:val="22"/>
                <w:szCs w:val="22"/>
              </w:rPr>
              <w:t>根差し</w:t>
            </w:r>
            <w:r w:rsidR="00552796" w:rsidRPr="00484155">
              <w:rPr>
                <w:rFonts w:ascii="ＭＳ 明朝" w:hAnsi="ＭＳ 明朝" w:hint="eastAsia"/>
                <w:color w:val="000000" w:themeColor="text1"/>
                <w:sz w:val="22"/>
                <w:szCs w:val="22"/>
              </w:rPr>
              <w:t>見守られ</w:t>
            </w:r>
            <w:r w:rsidR="00A87468" w:rsidRPr="00484155">
              <w:rPr>
                <w:rFonts w:ascii="ＭＳ 明朝" w:hAnsi="ＭＳ 明朝" w:hint="eastAsia"/>
                <w:color w:val="000000" w:themeColor="text1"/>
                <w:sz w:val="22"/>
                <w:szCs w:val="22"/>
              </w:rPr>
              <w:t>、地域に</w:t>
            </w:r>
            <w:r w:rsidR="00552796" w:rsidRPr="00484155">
              <w:rPr>
                <w:rFonts w:ascii="ＭＳ 明朝" w:hAnsi="ＭＳ 明朝" w:hint="eastAsia"/>
                <w:color w:val="000000" w:themeColor="text1"/>
                <w:sz w:val="22"/>
                <w:szCs w:val="22"/>
              </w:rPr>
              <w:t>貢献できる学校づくり</w:t>
            </w:r>
          </w:p>
          <w:p w14:paraId="79914270" w14:textId="51175FF2" w:rsidR="00552796" w:rsidRPr="00484155" w:rsidRDefault="008447FC" w:rsidP="00B30B1F">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　</w:t>
            </w:r>
            <w:r w:rsidR="0046063C"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１</w:t>
            </w:r>
            <w:r w:rsidR="0046063C" w:rsidRPr="00484155">
              <w:rPr>
                <w:rFonts w:ascii="ＭＳ 明朝" w:hAnsi="ＭＳ 明朝" w:hint="eastAsia"/>
                <w:color w:val="000000" w:themeColor="text1"/>
                <w:sz w:val="22"/>
                <w:szCs w:val="22"/>
              </w:rPr>
              <w:t>）</w:t>
            </w:r>
            <w:r w:rsidR="00D06650" w:rsidRPr="00484155">
              <w:rPr>
                <w:rFonts w:ascii="ＭＳ 明朝" w:hAnsi="ＭＳ 明朝" w:hint="eastAsia"/>
                <w:color w:val="000000" w:themeColor="text1"/>
                <w:sz w:val="22"/>
                <w:szCs w:val="22"/>
              </w:rPr>
              <w:t xml:space="preserve">　令和</w:t>
            </w:r>
            <w:r w:rsidR="00040FC9" w:rsidRPr="00484155">
              <w:rPr>
                <w:rFonts w:ascii="ＭＳ 明朝" w:hAnsi="ＭＳ 明朝" w:hint="eastAsia"/>
                <w:color w:val="000000" w:themeColor="text1"/>
                <w:sz w:val="22"/>
                <w:szCs w:val="22"/>
              </w:rPr>
              <w:t>２</w:t>
            </w:r>
            <w:r w:rsidR="00552796" w:rsidRPr="00484155">
              <w:rPr>
                <w:rFonts w:ascii="ＭＳ 明朝" w:hAnsi="ＭＳ 明朝" w:hint="eastAsia"/>
                <w:color w:val="000000" w:themeColor="text1"/>
                <w:sz w:val="22"/>
                <w:szCs w:val="22"/>
              </w:rPr>
              <w:t>年度入学者選抜志願者確保</w:t>
            </w:r>
          </w:p>
          <w:p w14:paraId="54AEAE82" w14:textId="77777777" w:rsidR="00B30B1F" w:rsidRPr="00484155" w:rsidRDefault="008447FC" w:rsidP="0001039E">
            <w:pPr>
              <w:spacing w:line="220" w:lineRule="atLeast"/>
              <w:ind w:firstLineChars="200" w:firstLine="44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ア　</w:t>
            </w:r>
            <w:r w:rsidR="00A87823" w:rsidRPr="00484155">
              <w:rPr>
                <w:rFonts w:ascii="ＭＳ 明朝" w:hAnsi="ＭＳ 明朝" w:hint="eastAsia"/>
                <w:color w:val="000000" w:themeColor="text1"/>
                <w:sz w:val="22"/>
                <w:szCs w:val="22"/>
              </w:rPr>
              <w:t>「チーム成城」での</w:t>
            </w:r>
            <w:r w:rsidR="00C8691F" w:rsidRPr="00484155">
              <w:rPr>
                <w:rFonts w:ascii="ＭＳ 明朝" w:hAnsi="ＭＳ 明朝" w:hint="eastAsia"/>
                <w:color w:val="000000" w:themeColor="text1"/>
                <w:sz w:val="22"/>
                <w:szCs w:val="22"/>
              </w:rPr>
              <w:t>組織的な</w:t>
            </w:r>
            <w:r w:rsidR="00552796" w:rsidRPr="00484155">
              <w:rPr>
                <w:rFonts w:ascii="ＭＳ 明朝" w:hAnsi="ＭＳ 明朝" w:hint="eastAsia"/>
                <w:color w:val="000000" w:themeColor="text1"/>
                <w:sz w:val="22"/>
                <w:szCs w:val="22"/>
              </w:rPr>
              <w:t>情報発信</w:t>
            </w:r>
          </w:p>
          <w:p w14:paraId="4C6999C0" w14:textId="05AB2E09" w:rsidR="00B30B1F" w:rsidRPr="00484155" w:rsidRDefault="00B30B1F" w:rsidP="00E70CC8">
            <w:pPr>
              <w:spacing w:line="220" w:lineRule="atLeast"/>
              <w:ind w:firstLineChars="300" w:firstLine="660"/>
              <w:rPr>
                <w:rFonts w:ascii="ＭＳ 明朝" w:hAnsi="ＭＳ 明朝"/>
                <w:color w:val="FF0000"/>
                <w:sz w:val="22"/>
                <w:szCs w:val="22"/>
              </w:rPr>
            </w:pPr>
            <w:r w:rsidRPr="00484155">
              <w:rPr>
                <w:rFonts w:ascii="ＭＳ 明朝" w:hAnsi="ＭＳ 明朝" w:hint="eastAsia"/>
                <w:sz w:val="22"/>
                <w:szCs w:val="22"/>
              </w:rPr>
              <w:t>＊中学校</w:t>
            </w:r>
            <w:r w:rsidR="00B975E0" w:rsidRPr="00484155">
              <w:rPr>
                <w:rFonts w:ascii="ＭＳ 明朝" w:hAnsi="ＭＳ 明朝" w:hint="eastAsia"/>
                <w:sz w:val="22"/>
                <w:szCs w:val="22"/>
              </w:rPr>
              <w:t>訪問</w:t>
            </w:r>
            <w:r w:rsidR="00040FC9" w:rsidRPr="00484155">
              <w:rPr>
                <w:rFonts w:ascii="ＭＳ 明朝" w:hAnsi="ＭＳ 明朝"/>
                <w:sz w:val="22"/>
                <w:szCs w:val="22"/>
              </w:rPr>
              <w:t>150</w:t>
            </w:r>
            <w:r w:rsidR="00552796" w:rsidRPr="00484155">
              <w:rPr>
                <w:rFonts w:ascii="ＭＳ 明朝" w:hAnsi="ＭＳ 明朝" w:hint="eastAsia"/>
                <w:sz w:val="22"/>
                <w:szCs w:val="22"/>
              </w:rPr>
              <w:t>校</w:t>
            </w:r>
            <w:r w:rsidR="00503A14" w:rsidRPr="00484155">
              <w:rPr>
                <w:rFonts w:ascii="ＭＳ 明朝" w:hAnsi="ＭＳ 明朝" w:hint="eastAsia"/>
                <w:sz w:val="22"/>
                <w:szCs w:val="22"/>
              </w:rPr>
              <w:t>実施を</w:t>
            </w:r>
            <w:r w:rsidR="00B63083" w:rsidRPr="00484155">
              <w:rPr>
                <w:rFonts w:ascii="ＭＳ 明朝" w:hAnsi="ＭＳ 明朝" w:hint="eastAsia"/>
                <w:sz w:val="22"/>
                <w:szCs w:val="22"/>
              </w:rPr>
              <w:t>組織的に取り組み</w:t>
            </w:r>
            <w:r w:rsidR="00552796" w:rsidRPr="00484155">
              <w:rPr>
                <w:rFonts w:ascii="ＭＳ 明朝" w:hAnsi="ＭＳ 明朝" w:hint="eastAsia"/>
                <w:sz w:val="22"/>
                <w:szCs w:val="22"/>
              </w:rPr>
              <w:t>強化しそれを維持する</w:t>
            </w:r>
            <w:r w:rsidRPr="00484155">
              <w:rPr>
                <w:rFonts w:ascii="ＭＳ 明朝" w:hAnsi="ＭＳ 明朝" w:hint="eastAsia"/>
                <w:sz w:val="22"/>
                <w:szCs w:val="22"/>
              </w:rPr>
              <w:t>。</w:t>
            </w:r>
            <w:r w:rsidR="00503A14" w:rsidRPr="00484155">
              <w:rPr>
                <w:rFonts w:ascii="ＭＳ 明朝" w:hAnsi="ＭＳ 明朝" w:hint="eastAsia"/>
                <w:sz w:val="22"/>
                <w:szCs w:val="22"/>
              </w:rPr>
              <w:t>(</w:t>
            </w:r>
            <w:r w:rsidR="00040FC9" w:rsidRPr="00484155">
              <w:rPr>
                <w:rFonts w:ascii="ＭＳ 明朝" w:hAnsi="ＭＳ 明朝"/>
                <w:sz w:val="22"/>
                <w:szCs w:val="22"/>
              </w:rPr>
              <w:t>H29</w:t>
            </w:r>
            <w:r w:rsidR="0066460E" w:rsidRPr="00484155">
              <w:rPr>
                <w:rFonts w:ascii="ＭＳ 明朝" w:hAnsi="ＭＳ 明朝" w:hint="eastAsia"/>
                <w:sz w:val="22"/>
                <w:szCs w:val="22"/>
              </w:rPr>
              <w:t>・</w:t>
            </w:r>
            <w:r w:rsidR="00040FC9" w:rsidRPr="00484155">
              <w:rPr>
                <w:rFonts w:ascii="ＭＳ 明朝" w:hAnsi="ＭＳ 明朝"/>
                <w:sz w:val="22"/>
                <w:szCs w:val="22"/>
              </w:rPr>
              <w:t>190</w:t>
            </w:r>
            <w:r w:rsidR="0066460E" w:rsidRPr="00484155">
              <w:rPr>
                <w:rFonts w:ascii="ＭＳ 明朝" w:hAnsi="ＭＳ 明朝" w:hint="eastAsia"/>
                <w:sz w:val="22"/>
                <w:szCs w:val="22"/>
              </w:rPr>
              <w:t>校、</w:t>
            </w:r>
            <w:r w:rsidR="00040FC9" w:rsidRPr="00484155">
              <w:rPr>
                <w:rFonts w:ascii="ＭＳ 明朝" w:hAnsi="ＭＳ 明朝"/>
                <w:sz w:val="22"/>
                <w:szCs w:val="22"/>
              </w:rPr>
              <w:t>H30</w:t>
            </w:r>
            <w:r w:rsidR="0066460E" w:rsidRPr="00484155">
              <w:rPr>
                <w:rFonts w:ascii="ＭＳ 明朝" w:hAnsi="ＭＳ 明朝" w:hint="eastAsia"/>
                <w:sz w:val="22"/>
                <w:szCs w:val="22"/>
              </w:rPr>
              <w:t>・</w:t>
            </w:r>
            <w:r w:rsidR="00040FC9" w:rsidRPr="00484155">
              <w:rPr>
                <w:rFonts w:ascii="ＭＳ 明朝" w:hAnsi="ＭＳ 明朝"/>
                <w:sz w:val="22"/>
                <w:szCs w:val="22"/>
              </w:rPr>
              <w:t>226</w:t>
            </w:r>
            <w:r w:rsidR="0066460E" w:rsidRPr="00484155">
              <w:rPr>
                <w:rFonts w:ascii="ＭＳ 明朝" w:hAnsi="ＭＳ 明朝" w:hint="eastAsia"/>
                <w:sz w:val="22"/>
                <w:szCs w:val="22"/>
              </w:rPr>
              <w:t>校、</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66460E" w:rsidRPr="00484155">
              <w:rPr>
                <w:rFonts w:ascii="ＭＳ 明朝" w:hAnsi="ＭＳ 明朝" w:hint="eastAsia"/>
                <w:sz w:val="22"/>
                <w:szCs w:val="22"/>
              </w:rPr>
              <w:t>・</w:t>
            </w:r>
            <w:r w:rsidR="00040FC9" w:rsidRPr="00484155">
              <w:rPr>
                <w:rFonts w:ascii="ＭＳ 明朝" w:hAnsi="ＭＳ 明朝"/>
                <w:sz w:val="22"/>
                <w:szCs w:val="22"/>
              </w:rPr>
              <w:t>218</w:t>
            </w:r>
            <w:r w:rsidR="007753B5" w:rsidRPr="00484155">
              <w:rPr>
                <w:rFonts w:ascii="ＭＳ 明朝" w:hAnsi="ＭＳ 明朝" w:hint="eastAsia"/>
                <w:sz w:val="22"/>
                <w:szCs w:val="22"/>
              </w:rPr>
              <w:t>校)</w:t>
            </w:r>
          </w:p>
          <w:p w14:paraId="0A3C4381" w14:textId="0B297B69" w:rsidR="008447FC" w:rsidRPr="00484155" w:rsidRDefault="000B5E55" w:rsidP="00F366D6">
            <w:pPr>
              <w:spacing w:line="220" w:lineRule="atLeast"/>
              <w:ind w:leftChars="300" w:left="850" w:hangingChars="100" w:hanging="220"/>
              <w:rPr>
                <w:rFonts w:ascii="ＭＳ 明朝" w:hAnsi="ＭＳ 明朝"/>
                <w:sz w:val="22"/>
                <w:szCs w:val="22"/>
              </w:rPr>
            </w:pPr>
            <w:r w:rsidRPr="00484155">
              <w:rPr>
                <w:rFonts w:ascii="ＭＳ 明朝" w:hAnsi="ＭＳ 明朝" w:hint="eastAsia"/>
                <w:color w:val="000000" w:themeColor="text1"/>
                <w:sz w:val="22"/>
                <w:szCs w:val="22"/>
              </w:rPr>
              <w:t>＊</w:t>
            </w:r>
            <w:r w:rsidR="00F366D6" w:rsidRPr="00484155">
              <w:rPr>
                <w:rFonts w:ascii="ＭＳ 明朝" w:hAnsi="ＭＳ 明朝" w:hint="eastAsia"/>
                <w:color w:val="000000" w:themeColor="text1"/>
                <w:sz w:val="22"/>
                <w:szCs w:val="22"/>
              </w:rPr>
              <w:t>学校説明会を年</w:t>
            </w:r>
            <w:r w:rsidR="00040FC9" w:rsidRPr="00484155">
              <w:rPr>
                <w:rFonts w:ascii="ＭＳ 明朝" w:hAnsi="ＭＳ 明朝" w:hint="eastAsia"/>
                <w:color w:val="000000" w:themeColor="text1"/>
                <w:sz w:val="22"/>
                <w:szCs w:val="22"/>
              </w:rPr>
              <w:t>５</w:t>
            </w:r>
            <w:r w:rsidR="00F366D6" w:rsidRPr="00484155">
              <w:rPr>
                <w:rFonts w:ascii="ＭＳ 明朝" w:hAnsi="ＭＳ 明朝" w:hint="eastAsia"/>
                <w:color w:val="000000" w:themeColor="text1"/>
                <w:sz w:val="22"/>
                <w:szCs w:val="22"/>
              </w:rPr>
              <w:t>回実施　参加者</w:t>
            </w:r>
            <w:r w:rsidR="00040FC9" w:rsidRPr="00484155">
              <w:rPr>
                <w:rFonts w:ascii="ＭＳ 明朝" w:hAnsi="ＭＳ 明朝"/>
                <w:color w:val="000000" w:themeColor="text1"/>
                <w:sz w:val="22"/>
                <w:szCs w:val="22"/>
              </w:rPr>
              <w:t>800</w:t>
            </w:r>
            <w:r w:rsidR="00F366D6" w:rsidRPr="00484155">
              <w:rPr>
                <w:rFonts w:ascii="ＭＳ 明朝" w:hAnsi="ＭＳ 明朝" w:hint="eastAsia"/>
                <w:color w:val="000000" w:themeColor="text1"/>
                <w:sz w:val="22"/>
                <w:szCs w:val="22"/>
              </w:rPr>
              <w:t>名以上を目標とする。</w:t>
            </w:r>
            <w:r w:rsidR="00B30B1F" w:rsidRPr="00484155">
              <w:rPr>
                <w:rFonts w:ascii="ＭＳ 明朝" w:hAnsi="ＭＳ 明朝" w:hint="eastAsia"/>
                <w:sz w:val="22"/>
                <w:szCs w:val="22"/>
              </w:rPr>
              <w:t>(</w:t>
            </w:r>
            <w:r w:rsidR="00D06650" w:rsidRPr="00484155">
              <w:rPr>
                <w:rFonts w:ascii="ＭＳ 明朝" w:hAnsi="ＭＳ 明朝" w:hint="eastAsia"/>
                <w:sz w:val="22"/>
                <w:szCs w:val="22"/>
              </w:rPr>
              <w:t>令和元</w:t>
            </w:r>
            <w:r w:rsidR="00B30B1F" w:rsidRPr="00484155">
              <w:rPr>
                <w:rFonts w:ascii="ＭＳ 明朝" w:hAnsi="ＭＳ 明朝" w:hint="eastAsia"/>
                <w:sz w:val="22"/>
                <w:szCs w:val="22"/>
              </w:rPr>
              <w:t>年度は生徒・保護者向け</w:t>
            </w:r>
            <w:r w:rsidR="00040FC9" w:rsidRPr="00484155">
              <w:rPr>
                <w:rFonts w:ascii="ＭＳ 明朝" w:hAnsi="ＭＳ 明朝" w:hint="eastAsia"/>
                <w:sz w:val="22"/>
                <w:szCs w:val="22"/>
              </w:rPr>
              <w:t>５</w:t>
            </w:r>
            <w:r w:rsidR="00B30B1F" w:rsidRPr="00484155">
              <w:rPr>
                <w:rFonts w:ascii="ＭＳ 明朝" w:hAnsi="ＭＳ 明朝" w:hint="eastAsia"/>
                <w:sz w:val="22"/>
                <w:szCs w:val="22"/>
              </w:rPr>
              <w:t>回</w:t>
            </w:r>
            <w:r w:rsidR="00974001" w:rsidRPr="00484155">
              <w:rPr>
                <w:rFonts w:ascii="ＭＳ 明朝" w:hAnsi="ＭＳ 明朝" w:hint="eastAsia"/>
                <w:sz w:val="22"/>
                <w:szCs w:val="22"/>
              </w:rPr>
              <w:t>計</w:t>
            </w:r>
            <w:r w:rsidR="00040FC9" w:rsidRPr="00484155">
              <w:rPr>
                <w:rFonts w:ascii="ＭＳ 明朝" w:hAnsi="ＭＳ 明朝"/>
                <w:sz w:val="22"/>
                <w:szCs w:val="22"/>
              </w:rPr>
              <w:t>835</w:t>
            </w:r>
            <w:r w:rsidR="00B30B1F" w:rsidRPr="00484155">
              <w:rPr>
                <w:rFonts w:ascii="ＭＳ 明朝" w:hAnsi="ＭＳ 明朝" w:hint="eastAsia"/>
                <w:sz w:val="22"/>
                <w:szCs w:val="22"/>
              </w:rPr>
              <w:t>名)</w:t>
            </w:r>
          </w:p>
          <w:p w14:paraId="44F65CCB" w14:textId="3E810ACF" w:rsidR="009B365C" w:rsidRPr="00484155" w:rsidRDefault="00C065FA" w:rsidP="00FF426A">
            <w:pPr>
              <w:spacing w:line="220" w:lineRule="atLeast"/>
              <w:rPr>
                <w:rFonts w:ascii="ＭＳ 明朝" w:hAnsi="ＭＳ 明朝"/>
                <w:color w:val="FF0000"/>
                <w:sz w:val="22"/>
                <w:szCs w:val="22"/>
              </w:rPr>
            </w:pPr>
            <w:r w:rsidRPr="00484155">
              <w:rPr>
                <w:rFonts w:ascii="ＭＳ 明朝" w:hAnsi="ＭＳ 明朝" w:hint="eastAsia"/>
                <w:color w:val="000000" w:themeColor="text1"/>
                <w:sz w:val="22"/>
                <w:szCs w:val="22"/>
              </w:rPr>
              <w:t xml:space="preserve">　　　</w:t>
            </w:r>
            <w:r w:rsidR="00B30B1F" w:rsidRPr="00484155">
              <w:rPr>
                <w:rFonts w:ascii="ＭＳ 明朝" w:hAnsi="ＭＳ 明朝" w:hint="eastAsia"/>
                <w:color w:val="000000" w:themeColor="text1"/>
                <w:sz w:val="22"/>
                <w:szCs w:val="22"/>
              </w:rPr>
              <w:t>＊</w:t>
            </w:r>
            <w:r w:rsidR="00D06650"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２</w:t>
            </w:r>
            <w:r w:rsidR="006F352A" w:rsidRPr="00484155">
              <w:rPr>
                <w:rFonts w:ascii="ＭＳ 明朝" w:hAnsi="ＭＳ 明朝" w:hint="eastAsia"/>
                <w:color w:val="000000" w:themeColor="text1"/>
                <w:sz w:val="22"/>
                <w:szCs w:val="22"/>
              </w:rPr>
              <w:t>年度</w:t>
            </w:r>
            <w:r w:rsidR="00684D3F" w:rsidRPr="00484155">
              <w:rPr>
                <w:rFonts w:ascii="ＭＳ 明朝" w:hAnsi="ＭＳ 明朝" w:hint="eastAsia"/>
                <w:color w:val="000000" w:themeColor="text1"/>
                <w:sz w:val="22"/>
                <w:szCs w:val="22"/>
              </w:rPr>
              <w:t>入試入学者の第一志望での入学者数を</w:t>
            </w:r>
            <w:r w:rsidR="00040FC9" w:rsidRPr="00484155">
              <w:rPr>
                <w:rFonts w:ascii="ＭＳ 明朝" w:hAnsi="ＭＳ 明朝"/>
                <w:color w:val="000000" w:themeColor="text1"/>
                <w:sz w:val="22"/>
                <w:szCs w:val="22"/>
              </w:rPr>
              <w:t>95</w:t>
            </w:r>
            <w:r w:rsidR="00D06650" w:rsidRPr="00484155">
              <w:rPr>
                <w:rFonts w:ascii="ＭＳ 明朝" w:hAnsi="ＭＳ 明朝" w:hint="eastAsia"/>
                <w:color w:val="000000" w:themeColor="text1"/>
                <w:sz w:val="22"/>
                <w:szCs w:val="22"/>
              </w:rPr>
              <w:t>％と</w:t>
            </w:r>
            <w:r w:rsidR="00B81939" w:rsidRPr="00484155">
              <w:rPr>
                <w:rFonts w:ascii="ＭＳ 明朝" w:hAnsi="ＭＳ 明朝" w:hint="eastAsia"/>
                <w:color w:val="000000" w:themeColor="text1"/>
                <w:sz w:val="22"/>
                <w:szCs w:val="22"/>
              </w:rPr>
              <w:t>し</w:t>
            </w:r>
            <w:r w:rsidR="00D06650" w:rsidRPr="00484155">
              <w:rPr>
                <w:rFonts w:ascii="ＭＳ 明朝" w:hAnsi="ＭＳ 明朝" w:hint="eastAsia"/>
                <w:color w:val="000000" w:themeColor="text1"/>
                <w:sz w:val="22"/>
                <w:szCs w:val="22"/>
              </w:rPr>
              <w:t>。</w:t>
            </w:r>
            <w:r w:rsidR="00FB3508" w:rsidRPr="00484155">
              <w:rPr>
                <w:rFonts w:ascii="ＭＳ 明朝" w:hAnsi="ＭＳ 明朝" w:hint="eastAsia"/>
                <w:color w:val="000000" w:themeColor="text1"/>
                <w:sz w:val="22"/>
                <w:szCs w:val="22"/>
              </w:rPr>
              <w:t>令和</w:t>
            </w:r>
            <w:r w:rsidR="00040FC9" w:rsidRPr="00484155">
              <w:rPr>
                <w:rFonts w:ascii="ＭＳ 明朝" w:hAnsi="ＭＳ 明朝" w:hint="eastAsia"/>
                <w:color w:val="000000" w:themeColor="text1"/>
                <w:sz w:val="22"/>
                <w:szCs w:val="22"/>
              </w:rPr>
              <w:t>４</w:t>
            </w:r>
            <w:r w:rsidR="00684D3F" w:rsidRPr="00484155">
              <w:rPr>
                <w:rFonts w:ascii="ＭＳ 明朝" w:hAnsi="ＭＳ 明朝" w:hint="eastAsia"/>
                <w:sz w:val="22"/>
                <w:szCs w:val="22"/>
              </w:rPr>
              <w:t>年</w:t>
            </w:r>
            <w:r w:rsidR="00B44581" w:rsidRPr="00484155">
              <w:rPr>
                <w:rFonts w:ascii="ＭＳ 明朝" w:hAnsi="ＭＳ 明朝" w:hint="eastAsia"/>
                <w:sz w:val="22"/>
                <w:szCs w:val="22"/>
              </w:rPr>
              <w:t>度</w:t>
            </w:r>
            <w:r w:rsidR="00684D3F" w:rsidRPr="00484155">
              <w:rPr>
                <w:rFonts w:ascii="ＭＳ 明朝" w:hAnsi="ＭＳ 明朝" w:hint="eastAsia"/>
                <w:sz w:val="22"/>
                <w:szCs w:val="22"/>
              </w:rPr>
              <w:t>まで</w:t>
            </w:r>
            <w:r w:rsidR="00ED1C84" w:rsidRPr="00484155">
              <w:rPr>
                <w:rFonts w:ascii="ＭＳ 明朝" w:hAnsi="ＭＳ 明朝" w:hint="eastAsia"/>
                <w:sz w:val="22"/>
                <w:szCs w:val="22"/>
              </w:rPr>
              <w:t>維持する</w:t>
            </w:r>
            <w:r w:rsidR="00684D3F" w:rsidRPr="00484155">
              <w:rPr>
                <w:rFonts w:ascii="ＭＳ 明朝" w:hAnsi="ＭＳ 明朝" w:hint="eastAsia"/>
                <w:sz w:val="22"/>
                <w:szCs w:val="22"/>
              </w:rPr>
              <w:t>。</w:t>
            </w:r>
            <w:r w:rsidR="006111FB" w:rsidRPr="00484155">
              <w:rPr>
                <w:rFonts w:ascii="ＭＳ 明朝" w:hAnsi="ＭＳ 明朝" w:hint="eastAsia"/>
                <w:sz w:val="22"/>
                <w:szCs w:val="22"/>
              </w:rPr>
              <w:t>（</w:t>
            </w:r>
            <w:r w:rsidR="00040FC9" w:rsidRPr="00484155">
              <w:rPr>
                <w:rFonts w:ascii="ＭＳ 明朝" w:hAnsi="ＭＳ 明朝"/>
                <w:sz w:val="22"/>
                <w:szCs w:val="22"/>
              </w:rPr>
              <w:t>H29</w:t>
            </w:r>
            <w:r w:rsidR="00D855D3" w:rsidRPr="00484155">
              <w:rPr>
                <w:rFonts w:ascii="ＭＳ 明朝" w:hAnsi="ＭＳ 明朝" w:hint="eastAsia"/>
                <w:sz w:val="22"/>
                <w:szCs w:val="22"/>
              </w:rPr>
              <w:t>・</w:t>
            </w:r>
            <w:r w:rsidR="00040FC9" w:rsidRPr="00484155">
              <w:rPr>
                <w:rFonts w:ascii="ＭＳ 明朝" w:hAnsi="ＭＳ 明朝"/>
                <w:sz w:val="22"/>
                <w:szCs w:val="22"/>
              </w:rPr>
              <w:t>84.2</w:t>
            </w:r>
            <w:r w:rsidR="00D855D3" w:rsidRPr="00484155">
              <w:rPr>
                <w:rFonts w:ascii="ＭＳ 明朝" w:hAnsi="ＭＳ 明朝" w:hint="eastAsia"/>
                <w:sz w:val="22"/>
                <w:szCs w:val="22"/>
              </w:rPr>
              <w:t>％、</w:t>
            </w:r>
            <w:r w:rsidR="00040FC9" w:rsidRPr="00484155">
              <w:rPr>
                <w:rFonts w:ascii="ＭＳ 明朝" w:hAnsi="ＭＳ 明朝"/>
                <w:sz w:val="22"/>
                <w:szCs w:val="22"/>
              </w:rPr>
              <w:t>H30</w:t>
            </w:r>
            <w:r w:rsidR="00D855D3" w:rsidRPr="00484155">
              <w:rPr>
                <w:rFonts w:ascii="ＭＳ 明朝" w:hAnsi="ＭＳ 明朝" w:hint="eastAsia"/>
                <w:sz w:val="22"/>
                <w:szCs w:val="22"/>
              </w:rPr>
              <w:t>・</w:t>
            </w:r>
            <w:r w:rsidR="00040FC9" w:rsidRPr="00484155">
              <w:rPr>
                <w:rFonts w:ascii="ＭＳ 明朝" w:hAnsi="ＭＳ 明朝"/>
                <w:sz w:val="22"/>
                <w:szCs w:val="22"/>
              </w:rPr>
              <w:t>86</w:t>
            </w:r>
            <w:r w:rsidR="006111FB" w:rsidRPr="00484155">
              <w:rPr>
                <w:rFonts w:ascii="ＭＳ 明朝" w:hAnsi="ＭＳ 明朝" w:hint="eastAsia"/>
                <w:sz w:val="22"/>
                <w:szCs w:val="22"/>
              </w:rPr>
              <w:t>%</w:t>
            </w:r>
            <w:r w:rsidR="00D855D3" w:rsidRPr="00484155">
              <w:rPr>
                <w:rFonts w:ascii="ＭＳ 明朝" w:hAnsi="ＭＳ 明朝" w:hint="eastAsia"/>
                <w:sz w:val="22"/>
                <w:szCs w:val="22"/>
              </w:rPr>
              <w:t>、</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D855D3" w:rsidRPr="00484155">
              <w:rPr>
                <w:rFonts w:ascii="ＭＳ 明朝" w:hAnsi="ＭＳ 明朝" w:hint="eastAsia"/>
                <w:sz w:val="22"/>
                <w:szCs w:val="22"/>
              </w:rPr>
              <w:t>・</w:t>
            </w:r>
            <w:r w:rsidR="00040FC9" w:rsidRPr="00484155">
              <w:rPr>
                <w:rFonts w:ascii="ＭＳ 明朝" w:hAnsi="ＭＳ 明朝"/>
                <w:sz w:val="22"/>
                <w:szCs w:val="22"/>
              </w:rPr>
              <w:t>93</w:t>
            </w:r>
            <w:r w:rsidR="006111FB" w:rsidRPr="00484155">
              <w:rPr>
                <w:rFonts w:ascii="ＭＳ 明朝" w:hAnsi="ＭＳ 明朝" w:hint="eastAsia"/>
                <w:sz w:val="22"/>
                <w:szCs w:val="22"/>
              </w:rPr>
              <w:t>％）</w:t>
            </w:r>
          </w:p>
          <w:p w14:paraId="3A52A2AD" w14:textId="77777777" w:rsidR="006D1A85" w:rsidRPr="00484155" w:rsidRDefault="008447FC" w:rsidP="0001039E">
            <w:pPr>
              <w:spacing w:line="220" w:lineRule="atLeast"/>
              <w:ind w:firstLineChars="200" w:firstLine="440"/>
              <w:rPr>
                <w:rFonts w:ascii="ＭＳ 明朝" w:hAnsi="ＭＳ 明朝"/>
                <w:color w:val="000000" w:themeColor="text1"/>
                <w:sz w:val="22"/>
                <w:szCs w:val="22"/>
              </w:rPr>
            </w:pPr>
            <w:r w:rsidRPr="00484155">
              <w:rPr>
                <w:rFonts w:ascii="ＭＳ 明朝" w:hAnsi="ＭＳ 明朝" w:hint="eastAsia"/>
                <w:color w:val="000000" w:themeColor="text1"/>
                <w:sz w:val="22"/>
                <w:szCs w:val="22"/>
              </w:rPr>
              <w:t xml:space="preserve">イ　</w:t>
            </w:r>
            <w:r w:rsidR="006D1A85" w:rsidRPr="00484155">
              <w:rPr>
                <w:rFonts w:ascii="ＭＳ 明朝" w:hAnsi="ＭＳ 明朝" w:hint="eastAsia"/>
                <w:color w:val="000000" w:themeColor="text1"/>
                <w:sz w:val="22"/>
                <w:szCs w:val="22"/>
              </w:rPr>
              <w:t>地域に見守られ、地域とともに成長する学校づくり</w:t>
            </w:r>
          </w:p>
          <w:p w14:paraId="0F3792E7" w14:textId="683BA0CD" w:rsidR="005D422D" w:rsidRPr="00484155" w:rsidRDefault="006D1A85" w:rsidP="008F2997">
            <w:pPr>
              <w:tabs>
                <w:tab w:val="left" w:pos="2535"/>
              </w:tabs>
              <w:spacing w:line="220" w:lineRule="atLeast"/>
              <w:ind w:firstLineChars="200" w:firstLine="440"/>
              <w:rPr>
                <w:rFonts w:ascii="ＭＳ 明朝" w:hAnsi="ＭＳ 明朝"/>
                <w:sz w:val="22"/>
                <w:szCs w:val="22"/>
              </w:rPr>
            </w:pPr>
            <w:r w:rsidRPr="00484155">
              <w:rPr>
                <w:rFonts w:ascii="ＭＳ 明朝" w:hAnsi="ＭＳ 明朝" w:hint="eastAsia"/>
                <w:color w:val="000000" w:themeColor="text1"/>
                <w:sz w:val="22"/>
                <w:szCs w:val="22"/>
              </w:rPr>
              <w:t xml:space="preserve">　＊文化祭・体育祭</w:t>
            </w:r>
            <w:r w:rsidR="00760466" w:rsidRPr="00484155">
              <w:rPr>
                <w:rFonts w:ascii="ＭＳ 明朝" w:hAnsi="ＭＳ 明朝" w:hint="eastAsia"/>
                <w:color w:val="000000" w:themeColor="text1"/>
                <w:sz w:val="22"/>
                <w:szCs w:val="22"/>
              </w:rPr>
              <w:t>に合わせて</w:t>
            </w:r>
            <w:r w:rsidR="00040FC9" w:rsidRPr="00484155">
              <w:rPr>
                <w:rFonts w:ascii="ＭＳ 明朝" w:hAnsi="ＭＳ 明朝"/>
                <w:color w:val="000000" w:themeColor="text1"/>
                <w:sz w:val="22"/>
                <w:szCs w:val="22"/>
              </w:rPr>
              <w:t>1000</w:t>
            </w:r>
            <w:r w:rsidR="00760466" w:rsidRPr="00484155">
              <w:rPr>
                <w:rFonts w:ascii="ＭＳ 明朝" w:hAnsi="ＭＳ 明朝" w:hint="eastAsia"/>
                <w:color w:val="000000" w:themeColor="text1"/>
                <w:sz w:val="22"/>
                <w:szCs w:val="22"/>
              </w:rPr>
              <w:t>名以上の来場者を</w:t>
            </w:r>
            <w:r w:rsidR="00A30FA3" w:rsidRPr="00484155">
              <w:rPr>
                <w:rFonts w:ascii="ＭＳ 明朝" w:hAnsi="ＭＳ 明朝" w:hint="eastAsia"/>
                <w:color w:val="000000" w:themeColor="text1"/>
                <w:sz w:val="22"/>
                <w:szCs w:val="22"/>
              </w:rPr>
              <w:t>維持する。</w:t>
            </w:r>
            <w:r w:rsidR="006111FB" w:rsidRPr="00484155">
              <w:rPr>
                <w:rFonts w:ascii="ＭＳ 明朝" w:hAnsi="ＭＳ 明朝" w:hint="eastAsia"/>
                <w:sz w:val="22"/>
                <w:szCs w:val="22"/>
              </w:rPr>
              <w:t>（</w:t>
            </w:r>
            <w:r w:rsidR="00040FC9" w:rsidRPr="00484155">
              <w:rPr>
                <w:rFonts w:ascii="ＭＳ 明朝" w:hAnsi="ＭＳ 明朝"/>
                <w:sz w:val="22"/>
                <w:szCs w:val="22"/>
              </w:rPr>
              <w:t>H29</w:t>
            </w:r>
            <w:r w:rsidR="00D855D3" w:rsidRPr="00484155">
              <w:rPr>
                <w:rFonts w:ascii="ＭＳ 明朝" w:hAnsi="ＭＳ 明朝" w:hint="eastAsia"/>
                <w:sz w:val="22"/>
                <w:szCs w:val="22"/>
              </w:rPr>
              <w:t>・</w:t>
            </w:r>
            <w:r w:rsidR="00040FC9" w:rsidRPr="00484155">
              <w:rPr>
                <w:rFonts w:ascii="ＭＳ 明朝" w:hAnsi="ＭＳ 明朝"/>
                <w:sz w:val="22"/>
                <w:szCs w:val="22"/>
              </w:rPr>
              <w:t>1061</w:t>
            </w:r>
            <w:r w:rsidR="00D855D3" w:rsidRPr="00484155">
              <w:rPr>
                <w:rFonts w:ascii="ＭＳ 明朝" w:hAnsi="ＭＳ 明朝" w:hint="eastAsia"/>
                <w:sz w:val="22"/>
                <w:szCs w:val="22"/>
              </w:rPr>
              <w:t>名、</w:t>
            </w:r>
            <w:r w:rsidR="00040FC9" w:rsidRPr="00484155">
              <w:rPr>
                <w:rFonts w:ascii="ＭＳ 明朝" w:hAnsi="ＭＳ 明朝"/>
                <w:sz w:val="22"/>
                <w:szCs w:val="22"/>
              </w:rPr>
              <w:t>H30</w:t>
            </w:r>
            <w:r w:rsidR="00D855D3" w:rsidRPr="00484155">
              <w:rPr>
                <w:rFonts w:ascii="ＭＳ 明朝" w:hAnsi="ＭＳ 明朝" w:hint="eastAsia"/>
                <w:sz w:val="22"/>
                <w:szCs w:val="22"/>
              </w:rPr>
              <w:t>・</w:t>
            </w:r>
            <w:r w:rsidR="00040FC9" w:rsidRPr="00484155">
              <w:rPr>
                <w:rFonts w:ascii="ＭＳ 明朝" w:hAnsi="ＭＳ 明朝"/>
                <w:sz w:val="22"/>
                <w:szCs w:val="22"/>
              </w:rPr>
              <w:t>1033</w:t>
            </w:r>
            <w:r w:rsidR="00D855D3" w:rsidRPr="00484155">
              <w:rPr>
                <w:rFonts w:ascii="ＭＳ 明朝" w:hAnsi="ＭＳ 明朝" w:hint="eastAsia"/>
                <w:sz w:val="22"/>
                <w:szCs w:val="22"/>
              </w:rPr>
              <w:t>名、</w:t>
            </w:r>
            <w:r w:rsidR="00040FC9" w:rsidRPr="00484155">
              <w:rPr>
                <w:rFonts w:ascii="ＭＳ 明朝" w:hAnsi="ＭＳ 明朝"/>
                <w:sz w:val="22"/>
                <w:szCs w:val="22"/>
              </w:rPr>
              <w:t>R</w:t>
            </w:r>
            <w:r w:rsidR="00040FC9" w:rsidRPr="00484155">
              <w:rPr>
                <w:rFonts w:ascii="ＭＳ 明朝" w:hAnsi="ＭＳ 明朝" w:hint="eastAsia"/>
                <w:sz w:val="22"/>
                <w:szCs w:val="22"/>
              </w:rPr>
              <w:t>１</w:t>
            </w:r>
            <w:r w:rsidR="00D855D3" w:rsidRPr="00484155">
              <w:rPr>
                <w:rFonts w:ascii="ＭＳ 明朝" w:hAnsi="ＭＳ 明朝" w:hint="eastAsia"/>
                <w:sz w:val="22"/>
                <w:szCs w:val="22"/>
              </w:rPr>
              <w:t>・</w:t>
            </w:r>
            <w:r w:rsidR="00040FC9" w:rsidRPr="00484155">
              <w:rPr>
                <w:rFonts w:ascii="ＭＳ 明朝" w:hAnsi="ＭＳ 明朝"/>
                <w:sz w:val="22"/>
                <w:szCs w:val="22"/>
              </w:rPr>
              <w:t>1094</w:t>
            </w:r>
            <w:r w:rsidR="006111FB" w:rsidRPr="00484155">
              <w:rPr>
                <w:rFonts w:ascii="ＭＳ 明朝" w:hAnsi="ＭＳ 明朝" w:hint="eastAsia"/>
                <w:sz w:val="22"/>
                <w:szCs w:val="22"/>
              </w:rPr>
              <w:t>名）</w:t>
            </w:r>
          </w:p>
          <w:p w14:paraId="620B6967" w14:textId="6739F3E5" w:rsidR="00636C6A" w:rsidRPr="00484155" w:rsidRDefault="00040FC9" w:rsidP="00636C6A">
            <w:pPr>
              <w:spacing w:line="340" w:lineRule="exac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５</w:t>
            </w:r>
            <w:r w:rsidR="00636C6A" w:rsidRPr="00484155">
              <w:rPr>
                <w:rFonts w:asciiTheme="minorEastAsia" w:eastAsiaTheme="minorEastAsia" w:hAnsiTheme="minorEastAsia" w:hint="eastAsia"/>
                <w:sz w:val="22"/>
                <w:szCs w:val="22"/>
              </w:rPr>
              <w:t xml:space="preserve">　組織の活性化と人材育成　　</w:t>
            </w:r>
          </w:p>
          <w:p w14:paraId="6AD78B2D" w14:textId="77777777" w:rsidR="005D422D" w:rsidRPr="00484155" w:rsidRDefault="005D422D" w:rsidP="005D422D">
            <w:pPr>
              <w:pStyle w:val="ac"/>
              <w:numPr>
                <w:ilvl w:val="0"/>
                <w:numId w:val="36"/>
              </w:numPr>
              <w:spacing w:line="220" w:lineRule="atLeast"/>
              <w:ind w:leftChars="0"/>
              <w:rPr>
                <w:rFonts w:ascii="ＭＳ 明朝" w:hAnsi="ＭＳ 明朝"/>
                <w:color w:val="000000" w:themeColor="text1"/>
                <w:sz w:val="22"/>
                <w:szCs w:val="22"/>
              </w:rPr>
            </w:pPr>
            <w:r w:rsidRPr="00484155">
              <w:rPr>
                <w:rFonts w:ascii="ＭＳ 明朝" w:hAnsi="ＭＳ 明朝" w:hint="eastAsia"/>
                <w:color w:val="000000" w:themeColor="text1"/>
                <w:sz w:val="22"/>
                <w:szCs w:val="22"/>
              </w:rPr>
              <w:t>「成城みらいプロジェクト」をさらに充実させ、初任者を含む経験の少ない教員のスキルアップを図る校内研修を充実させる。</w:t>
            </w:r>
          </w:p>
          <w:p w14:paraId="6A0339BA" w14:textId="77777777" w:rsidR="005D422D" w:rsidRPr="00484155" w:rsidRDefault="005D422D" w:rsidP="005D422D">
            <w:pPr>
              <w:spacing w:line="220" w:lineRule="atLeast"/>
              <w:ind w:firstLineChars="400" w:firstLine="880"/>
              <w:rPr>
                <w:rFonts w:ascii="ＭＳ 明朝" w:hAnsi="ＭＳ 明朝"/>
                <w:color w:val="000000" w:themeColor="text1"/>
                <w:sz w:val="22"/>
                <w:szCs w:val="22"/>
              </w:rPr>
            </w:pPr>
            <w:r w:rsidRPr="00484155">
              <w:rPr>
                <w:rFonts w:ascii="ＭＳ 明朝" w:hAnsi="ＭＳ 明朝" w:hint="eastAsia"/>
                <w:color w:val="000000" w:themeColor="text1"/>
                <w:sz w:val="22"/>
                <w:szCs w:val="22"/>
              </w:rPr>
              <w:t>※相互の授業見学を積極的に行い、良好な人間関係と授業力向上をめざす。</w:t>
            </w:r>
          </w:p>
          <w:p w14:paraId="18CA827E" w14:textId="7FBBE829" w:rsidR="00636C6A" w:rsidRPr="00484155" w:rsidRDefault="005D422D" w:rsidP="005D422D">
            <w:pPr>
              <w:spacing w:line="340" w:lineRule="exact"/>
              <w:ind w:firstLineChars="400" w:firstLine="880"/>
              <w:rPr>
                <w:rFonts w:asciiTheme="minorEastAsia" w:eastAsiaTheme="minorEastAsia" w:hAnsiTheme="minorEastAsia"/>
                <w:sz w:val="22"/>
                <w:szCs w:val="22"/>
              </w:rPr>
            </w:pPr>
            <w:r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５</w:t>
            </w:r>
            <w:r w:rsidRPr="00484155">
              <w:rPr>
                <w:rFonts w:ascii="ＭＳ 明朝" w:hAnsi="ＭＳ 明朝" w:hint="eastAsia"/>
                <w:color w:val="000000" w:themeColor="text1"/>
                <w:sz w:val="22"/>
                <w:szCs w:val="22"/>
              </w:rPr>
              <w:t>年後の成城を見据えた新たな取り組みを模索し、職員会議に提案する</w:t>
            </w:r>
          </w:p>
          <w:p w14:paraId="2BFCE129" w14:textId="4005679E" w:rsidR="00636C6A" w:rsidRPr="00484155" w:rsidRDefault="00636C6A" w:rsidP="005D422D">
            <w:pPr>
              <w:ind w:firstLineChars="100" w:firstLine="22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hint="eastAsia"/>
                <w:sz w:val="22"/>
                <w:szCs w:val="22"/>
              </w:rPr>
              <w:t>２</w:t>
            </w:r>
            <w:r w:rsidRPr="00484155">
              <w:rPr>
                <w:rFonts w:asciiTheme="minorEastAsia" w:eastAsiaTheme="minorEastAsia" w:hAnsiTheme="minorEastAsia" w:hint="eastAsia"/>
                <w:sz w:val="22"/>
                <w:szCs w:val="22"/>
              </w:rPr>
              <w:t>）</w:t>
            </w:r>
            <w:r w:rsidR="005D422D" w:rsidRPr="00484155">
              <w:rPr>
                <w:rFonts w:asciiTheme="minorEastAsia" w:eastAsiaTheme="minorEastAsia" w:hAnsiTheme="minorEastAsia" w:hint="eastAsia"/>
                <w:sz w:val="22"/>
                <w:szCs w:val="22"/>
              </w:rPr>
              <w:t>コンプライアンス意識の向上</w:t>
            </w:r>
            <w:r w:rsidRPr="00484155">
              <w:rPr>
                <w:rFonts w:asciiTheme="minorEastAsia" w:eastAsiaTheme="minorEastAsia" w:hAnsiTheme="minorEastAsia" w:hint="eastAsia"/>
                <w:sz w:val="22"/>
                <w:szCs w:val="22"/>
              </w:rPr>
              <w:t>職務の効率化の取組み</w:t>
            </w:r>
          </w:p>
          <w:p w14:paraId="1F569D04" w14:textId="577B51E9" w:rsidR="00636C6A" w:rsidRPr="00484155" w:rsidRDefault="00636C6A" w:rsidP="00636C6A">
            <w:pPr>
              <w:ind w:firstLineChars="100" w:firstLine="22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hint="eastAsia"/>
                <w:sz w:val="22"/>
                <w:szCs w:val="22"/>
              </w:rPr>
              <w:t>３</w:t>
            </w:r>
            <w:r w:rsidRPr="00484155">
              <w:rPr>
                <w:rFonts w:asciiTheme="minorEastAsia" w:eastAsiaTheme="minorEastAsia" w:hAnsiTheme="minorEastAsia" w:hint="eastAsia"/>
                <w:sz w:val="22"/>
                <w:szCs w:val="22"/>
              </w:rPr>
              <w:t>）</w:t>
            </w:r>
            <w:r w:rsidR="005D422D" w:rsidRPr="00484155">
              <w:rPr>
                <w:rFonts w:asciiTheme="minorEastAsia" w:eastAsiaTheme="minorEastAsia" w:hAnsiTheme="minorEastAsia" w:hint="eastAsia"/>
                <w:sz w:val="22"/>
                <w:szCs w:val="22"/>
              </w:rPr>
              <w:t>危機管理体制及び保健・安全・衛生管理の徹底</w:t>
            </w:r>
          </w:p>
          <w:p w14:paraId="58D261FE" w14:textId="0697D8DD" w:rsidR="00636C6A" w:rsidRPr="00484155" w:rsidRDefault="00636C6A" w:rsidP="00B91D0B">
            <w:pPr>
              <w:ind w:firstLineChars="100" w:firstLine="22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hint="eastAsia"/>
                <w:sz w:val="22"/>
                <w:szCs w:val="22"/>
              </w:rPr>
              <w:t>４</w:t>
            </w:r>
            <w:r w:rsidRPr="00484155">
              <w:rPr>
                <w:rFonts w:asciiTheme="minorEastAsia" w:eastAsiaTheme="minorEastAsia" w:hAnsiTheme="minorEastAsia" w:hint="eastAsia"/>
                <w:sz w:val="22"/>
                <w:szCs w:val="22"/>
              </w:rPr>
              <w:t>）</w:t>
            </w:r>
            <w:r w:rsidR="005D422D" w:rsidRPr="00484155">
              <w:rPr>
                <w:rFonts w:asciiTheme="minorEastAsia" w:eastAsiaTheme="minorEastAsia" w:hAnsiTheme="minorEastAsia" w:hint="eastAsia"/>
                <w:sz w:val="22"/>
                <w:szCs w:val="22"/>
              </w:rPr>
              <w:t>職務の効率化の取り組み</w:t>
            </w:r>
            <w:r w:rsidR="00B91D0B" w:rsidRPr="00484155">
              <w:rPr>
                <w:rFonts w:asciiTheme="minorEastAsia" w:eastAsiaTheme="minorEastAsia" w:hAnsiTheme="minorEastAsia" w:hint="eastAsia"/>
                <w:sz w:val="22"/>
                <w:szCs w:val="22"/>
              </w:rPr>
              <w:t xml:space="preserve">   </w:t>
            </w:r>
            <w:r w:rsidR="005D422D" w:rsidRPr="00484155">
              <w:rPr>
                <w:rFonts w:asciiTheme="minorEastAsia" w:eastAsiaTheme="minorEastAsia" w:hAnsiTheme="minorEastAsia" w:hint="eastAsia"/>
                <w:sz w:val="22"/>
                <w:szCs w:val="22"/>
              </w:rPr>
              <w:t xml:space="preserve">※年間時間外勤務　→　</w:t>
            </w:r>
            <w:r w:rsidR="00040FC9" w:rsidRPr="00484155">
              <w:rPr>
                <w:rFonts w:asciiTheme="minorEastAsia" w:eastAsiaTheme="minorEastAsia" w:hAnsiTheme="minorEastAsia"/>
                <w:sz w:val="22"/>
                <w:szCs w:val="22"/>
              </w:rPr>
              <w:t>400h</w:t>
            </w:r>
            <w:r w:rsidR="005D422D" w:rsidRPr="00484155">
              <w:rPr>
                <w:rFonts w:asciiTheme="minorEastAsia" w:eastAsiaTheme="minorEastAsia" w:hAnsiTheme="minorEastAsia" w:hint="eastAsia"/>
                <w:sz w:val="22"/>
                <w:szCs w:val="22"/>
              </w:rPr>
              <w:t>以内</w:t>
            </w:r>
          </w:p>
        </w:tc>
      </w:tr>
    </w:tbl>
    <w:p w14:paraId="79455322" w14:textId="77777777" w:rsidR="00153453" w:rsidRPr="00484155" w:rsidRDefault="00153453" w:rsidP="006858CE">
      <w:pPr>
        <w:spacing w:line="300" w:lineRule="exact"/>
        <w:rPr>
          <w:rFonts w:ascii="ＭＳ ゴシック" w:eastAsia="ＭＳ ゴシック" w:hAnsi="ＭＳ ゴシック"/>
          <w:szCs w:val="21"/>
        </w:rPr>
      </w:pPr>
    </w:p>
    <w:p w14:paraId="739349E4" w14:textId="77777777" w:rsidR="00267D3C" w:rsidRPr="00484155" w:rsidRDefault="009B365C" w:rsidP="001D401B">
      <w:pPr>
        <w:spacing w:line="300" w:lineRule="exact"/>
        <w:ind w:leftChars="-342" w:left="-718" w:firstLineChars="250" w:firstLine="525"/>
        <w:rPr>
          <w:rFonts w:ascii="ＭＳ ゴシック" w:eastAsia="ＭＳ ゴシック" w:hAnsi="ＭＳ ゴシック"/>
          <w:szCs w:val="21"/>
        </w:rPr>
      </w:pPr>
      <w:r w:rsidRPr="00484155">
        <w:rPr>
          <w:rFonts w:ascii="ＭＳ ゴシック" w:eastAsia="ＭＳ ゴシック" w:hAnsi="ＭＳ ゴシック" w:hint="eastAsia"/>
          <w:szCs w:val="21"/>
        </w:rPr>
        <w:t>【</w:t>
      </w:r>
      <w:r w:rsidR="0037367C" w:rsidRPr="00484155">
        <w:rPr>
          <w:rFonts w:ascii="ＭＳ ゴシック" w:eastAsia="ＭＳ ゴシック" w:hAnsi="ＭＳ ゴシック" w:hint="eastAsia"/>
          <w:szCs w:val="21"/>
        </w:rPr>
        <w:t>学校教育自己診断</w:t>
      </w:r>
      <w:r w:rsidR="005E3C2A" w:rsidRPr="00484155">
        <w:rPr>
          <w:rFonts w:ascii="ＭＳ ゴシック" w:eastAsia="ＭＳ ゴシック" w:hAnsi="ＭＳ ゴシック" w:hint="eastAsia"/>
          <w:szCs w:val="21"/>
        </w:rPr>
        <w:t>の</w:t>
      </w:r>
      <w:r w:rsidR="0037367C" w:rsidRPr="00484155">
        <w:rPr>
          <w:rFonts w:ascii="ＭＳ ゴシック" w:eastAsia="ＭＳ ゴシック" w:hAnsi="ＭＳ ゴシック" w:hint="eastAsia"/>
          <w:szCs w:val="21"/>
        </w:rPr>
        <w:t>結果と分析・学校</w:t>
      </w:r>
      <w:r w:rsidR="00D75E27" w:rsidRPr="00484155">
        <w:rPr>
          <w:rFonts w:ascii="ＭＳ ゴシック" w:eastAsia="ＭＳ ゴシック" w:hAnsi="ＭＳ ゴシック" w:hint="eastAsia"/>
          <w:szCs w:val="21"/>
        </w:rPr>
        <w:t>運営</w:t>
      </w:r>
      <w:r w:rsidR="0037367C" w:rsidRPr="00484155">
        <w:rPr>
          <w:rFonts w:ascii="ＭＳ ゴシック" w:eastAsia="ＭＳ ゴシック" w:hAnsi="ＭＳ ゴシック" w:hint="eastAsia"/>
          <w:szCs w:val="21"/>
        </w:rPr>
        <w:t>協議会</w:t>
      </w:r>
      <w:r w:rsidR="0096649A" w:rsidRPr="00484155">
        <w:rPr>
          <w:rFonts w:ascii="ＭＳ ゴシック" w:eastAsia="ＭＳ ゴシック" w:hAnsi="ＭＳ ゴシック" w:hint="eastAsia"/>
          <w:szCs w:val="21"/>
        </w:rPr>
        <w:t>からの意見</w:t>
      </w:r>
      <w:r w:rsidRPr="004841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84155" w14:paraId="612AEF31" w14:textId="77777777" w:rsidTr="004245A1">
        <w:trPr>
          <w:trHeight w:val="411"/>
          <w:jc w:val="center"/>
        </w:trPr>
        <w:tc>
          <w:tcPr>
            <w:tcW w:w="6771" w:type="dxa"/>
            <w:shd w:val="clear" w:color="auto" w:fill="auto"/>
            <w:vAlign w:val="center"/>
          </w:tcPr>
          <w:p w14:paraId="7486AA7C" w14:textId="628D819D" w:rsidR="00267D3C" w:rsidRPr="00484155" w:rsidRDefault="000A1E90" w:rsidP="000A1E90">
            <w:pPr>
              <w:spacing w:line="300" w:lineRule="exact"/>
              <w:jc w:val="center"/>
              <w:rPr>
                <w:rFonts w:ascii="ＭＳ 明朝" w:hAnsi="ＭＳ 明朝"/>
                <w:sz w:val="20"/>
                <w:szCs w:val="20"/>
              </w:rPr>
            </w:pPr>
            <w:r w:rsidRPr="00484155">
              <w:rPr>
                <w:rFonts w:ascii="ＭＳ 明朝" w:hAnsi="ＭＳ 明朝" w:hint="eastAsia"/>
                <w:sz w:val="20"/>
                <w:szCs w:val="20"/>
              </w:rPr>
              <w:t>学校教育自己診断の結果と分析［令和</w:t>
            </w:r>
            <w:r w:rsidR="00040FC9" w:rsidRPr="00484155">
              <w:rPr>
                <w:rFonts w:ascii="ＭＳ 明朝" w:hAnsi="ＭＳ 明朝" w:hint="eastAsia"/>
                <w:sz w:val="20"/>
                <w:szCs w:val="20"/>
              </w:rPr>
              <w:t>２</w:t>
            </w:r>
            <w:r w:rsidR="00267D3C" w:rsidRPr="00484155">
              <w:rPr>
                <w:rFonts w:ascii="ＭＳ 明朝" w:hAnsi="ＭＳ 明朝" w:hint="eastAsia"/>
                <w:sz w:val="20"/>
                <w:szCs w:val="20"/>
              </w:rPr>
              <w:t>年</w:t>
            </w:r>
            <w:r w:rsidR="00040FC9" w:rsidRPr="00484155">
              <w:rPr>
                <w:rFonts w:ascii="ＭＳ 明朝" w:hAnsi="ＭＳ 明朝"/>
                <w:sz w:val="20"/>
                <w:szCs w:val="20"/>
              </w:rPr>
              <w:t>12</w:t>
            </w:r>
            <w:r w:rsidR="00267D3C" w:rsidRPr="00484155">
              <w:rPr>
                <w:rFonts w:ascii="ＭＳ 明朝" w:hAnsi="ＭＳ 明朝" w:hint="eastAsia"/>
                <w:sz w:val="20"/>
                <w:szCs w:val="20"/>
              </w:rPr>
              <w:t>月実施分］</w:t>
            </w:r>
          </w:p>
        </w:tc>
        <w:tc>
          <w:tcPr>
            <w:tcW w:w="8221" w:type="dxa"/>
            <w:shd w:val="clear" w:color="auto" w:fill="auto"/>
            <w:vAlign w:val="center"/>
          </w:tcPr>
          <w:p w14:paraId="6D473E38" w14:textId="77777777" w:rsidR="00267D3C" w:rsidRPr="00484155" w:rsidRDefault="00267D3C" w:rsidP="00225A63">
            <w:pPr>
              <w:spacing w:line="300" w:lineRule="exact"/>
              <w:jc w:val="center"/>
              <w:rPr>
                <w:rFonts w:ascii="ＭＳ 明朝" w:hAnsi="ＭＳ 明朝"/>
                <w:sz w:val="20"/>
                <w:szCs w:val="20"/>
              </w:rPr>
            </w:pPr>
            <w:r w:rsidRPr="00484155">
              <w:rPr>
                <w:rFonts w:ascii="ＭＳ 明朝" w:hAnsi="ＭＳ 明朝" w:hint="eastAsia"/>
                <w:sz w:val="20"/>
                <w:szCs w:val="20"/>
              </w:rPr>
              <w:t>学校</w:t>
            </w:r>
            <w:r w:rsidR="00D75E27" w:rsidRPr="00484155">
              <w:rPr>
                <w:rFonts w:ascii="ＭＳ 明朝" w:hAnsi="ＭＳ 明朝" w:hint="eastAsia"/>
                <w:sz w:val="20"/>
                <w:szCs w:val="20"/>
              </w:rPr>
              <w:t>運営</w:t>
            </w:r>
            <w:r w:rsidRPr="00484155">
              <w:rPr>
                <w:rFonts w:ascii="ＭＳ 明朝" w:hAnsi="ＭＳ 明朝" w:hint="eastAsia"/>
                <w:sz w:val="20"/>
                <w:szCs w:val="20"/>
              </w:rPr>
              <w:t>協議会</w:t>
            </w:r>
            <w:r w:rsidR="00225A63" w:rsidRPr="00484155">
              <w:rPr>
                <w:rFonts w:ascii="ＭＳ 明朝" w:hAnsi="ＭＳ 明朝" w:hint="eastAsia"/>
                <w:sz w:val="20"/>
                <w:szCs w:val="20"/>
              </w:rPr>
              <w:t>からの意見</w:t>
            </w:r>
          </w:p>
        </w:tc>
      </w:tr>
      <w:tr w:rsidR="0086696C" w:rsidRPr="00484155" w14:paraId="5C270AD9" w14:textId="77777777" w:rsidTr="006858CE">
        <w:trPr>
          <w:trHeight w:val="578"/>
          <w:jc w:val="center"/>
        </w:trPr>
        <w:tc>
          <w:tcPr>
            <w:tcW w:w="6771" w:type="dxa"/>
            <w:shd w:val="clear" w:color="auto" w:fill="auto"/>
          </w:tcPr>
          <w:p w14:paraId="47270696" w14:textId="77777777" w:rsidR="00532A7D" w:rsidRPr="00484155" w:rsidRDefault="00532A7D" w:rsidP="00532A7D">
            <w:pPr>
              <w:spacing w:line="300" w:lineRule="exact"/>
              <w:rPr>
                <w:rFonts w:ascii="ＭＳ 明朝" w:hAnsi="ＭＳ 明朝"/>
                <w:sz w:val="20"/>
                <w:szCs w:val="20"/>
              </w:rPr>
            </w:pPr>
            <w:r w:rsidRPr="00484155">
              <w:rPr>
                <w:rFonts w:ascii="ＭＳ 明朝" w:hAnsi="ＭＳ 明朝" w:hint="eastAsia"/>
                <w:sz w:val="20"/>
                <w:szCs w:val="20"/>
              </w:rPr>
              <w:t>＜生徒＞</w:t>
            </w:r>
            <w:r w:rsidR="002F485F" w:rsidRPr="00484155">
              <w:rPr>
                <w:rFonts w:ascii="ＭＳ 明朝" w:hAnsi="ＭＳ 明朝" w:hint="eastAsia"/>
                <w:sz w:val="20"/>
                <w:szCs w:val="20"/>
              </w:rPr>
              <w:t xml:space="preserve">　・結果　●分析</w:t>
            </w:r>
          </w:p>
          <w:p w14:paraId="3F3495E3" w14:textId="30C89FF5" w:rsidR="00532A7D" w:rsidRPr="00484155" w:rsidRDefault="00532A7D" w:rsidP="00532A7D">
            <w:pPr>
              <w:spacing w:line="300" w:lineRule="exact"/>
              <w:rPr>
                <w:rFonts w:ascii="ＭＳ 明朝" w:hAnsi="ＭＳ 明朝"/>
                <w:sz w:val="20"/>
                <w:szCs w:val="20"/>
              </w:rPr>
            </w:pPr>
            <w:r w:rsidRPr="00484155">
              <w:rPr>
                <w:rFonts w:ascii="ＭＳ 明朝" w:hAnsi="ＭＳ 明朝" w:hint="eastAsia"/>
                <w:sz w:val="20"/>
                <w:szCs w:val="20"/>
              </w:rPr>
              <w:t>・「授業はわかりやすい」が、向上（</w:t>
            </w:r>
            <w:r w:rsidR="00040FC9" w:rsidRPr="00484155">
              <w:rPr>
                <w:rFonts w:ascii="ＭＳ 明朝" w:hAnsi="ＭＳ 明朝"/>
                <w:sz w:val="20"/>
                <w:szCs w:val="20"/>
              </w:rPr>
              <w:t>63,2</w:t>
            </w:r>
            <w:r w:rsidRPr="00484155">
              <w:rPr>
                <w:rFonts w:ascii="ＭＳ 明朝" w:hAnsi="ＭＳ 明朝" w:hint="eastAsia"/>
                <w:sz w:val="20"/>
                <w:szCs w:val="20"/>
              </w:rPr>
              <w:t>％→</w:t>
            </w:r>
            <w:r w:rsidR="00040FC9" w:rsidRPr="00484155">
              <w:rPr>
                <w:rFonts w:ascii="ＭＳ 明朝" w:hAnsi="ＭＳ 明朝"/>
                <w:sz w:val="20"/>
                <w:szCs w:val="20"/>
              </w:rPr>
              <w:t>76,8</w:t>
            </w:r>
            <w:r w:rsidRPr="00484155">
              <w:rPr>
                <w:rFonts w:ascii="ＭＳ 明朝" w:hAnsi="ＭＳ 明朝" w:hint="eastAsia"/>
                <w:sz w:val="20"/>
                <w:szCs w:val="20"/>
              </w:rPr>
              <w:t>％）</w:t>
            </w:r>
          </w:p>
          <w:p w14:paraId="5F6706CC" w14:textId="255CB2C0" w:rsidR="00F241B1" w:rsidRPr="00484155" w:rsidRDefault="00F241B1" w:rsidP="00532A7D">
            <w:pPr>
              <w:spacing w:line="300" w:lineRule="exact"/>
              <w:rPr>
                <w:rFonts w:ascii="ＭＳ 明朝" w:hAnsi="ＭＳ 明朝"/>
                <w:sz w:val="20"/>
                <w:szCs w:val="20"/>
              </w:rPr>
            </w:pPr>
            <w:r w:rsidRPr="00484155">
              <w:rPr>
                <w:rFonts w:ascii="ＭＳ 明朝" w:hAnsi="ＭＳ 明朝" w:hint="eastAsia"/>
                <w:sz w:val="20"/>
                <w:szCs w:val="20"/>
              </w:rPr>
              <w:t>・「学校に行くのが楽しい」が、向上（</w:t>
            </w:r>
            <w:r w:rsidR="00040FC9" w:rsidRPr="00484155">
              <w:rPr>
                <w:rFonts w:ascii="ＭＳ 明朝" w:hAnsi="ＭＳ 明朝"/>
                <w:sz w:val="20"/>
                <w:szCs w:val="20"/>
              </w:rPr>
              <w:t>69,9</w:t>
            </w:r>
            <w:r w:rsidRPr="00484155">
              <w:rPr>
                <w:rFonts w:ascii="ＭＳ 明朝" w:hAnsi="ＭＳ 明朝" w:hint="eastAsia"/>
                <w:sz w:val="20"/>
                <w:szCs w:val="20"/>
              </w:rPr>
              <w:t>％→</w:t>
            </w:r>
            <w:r w:rsidR="00040FC9" w:rsidRPr="00484155">
              <w:rPr>
                <w:rFonts w:ascii="ＭＳ 明朝" w:hAnsi="ＭＳ 明朝"/>
                <w:sz w:val="20"/>
                <w:szCs w:val="20"/>
              </w:rPr>
              <w:t>71,5</w:t>
            </w:r>
            <w:r w:rsidRPr="00484155">
              <w:rPr>
                <w:rFonts w:ascii="ＭＳ 明朝" w:hAnsi="ＭＳ 明朝" w:hint="eastAsia"/>
                <w:sz w:val="20"/>
                <w:szCs w:val="20"/>
              </w:rPr>
              <w:t>％）</w:t>
            </w:r>
          </w:p>
          <w:p w14:paraId="0E7C9814" w14:textId="78A7628F" w:rsidR="00F241B1" w:rsidRPr="00484155" w:rsidRDefault="00F241B1" w:rsidP="00532A7D">
            <w:pPr>
              <w:spacing w:line="300" w:lineRule="exact"/>
              <w:rPr>
                <w:rFonts w:ascii="ＭＳ 明朝" w:hAnsi="ＭＳ 明朝"/>
                <w:sz w:val="20"/>
                <w:szCs w:val="20"/>
              </w:rPr>
            </w:pPr>
            <w:r w:rsidRPr="00484155">
              <w:rPr>
                <w:rFonts w:ascii="ＭＳ 明朝" w:hAnsi="ＭＳ 明朝" w:hint="eastAsia"/>
                <w:sz w:val="20"/>
                <w:szCs w:val="20"/>
              </w:rPr>
              <w:t>・「先生の指導には納得できる」が、向上（</w:t>
            </w:r>
            <w:r w:rsidR="00040FC9" w:rsidRPr="00484155">
              <w:rPr>
                <w:rFonts w:ascii="ＭＳ 明朝" w:hAnsi="ＭＳ 明朝"/>
                <w:sz w:val="20"/>
                <w:szCs w:val="20"/>
              </w:rPr>
              <w:t>49,4</w:t>
            </w:r>
            <w:r w:rsidRPr="00484155">
              <w:rPr>
                <w:rFonts w:ascii="ＭＳ 明朝" w:hAnsi="ＭＳ 明朝" w:hint="eastAsia"/>
                <w:sz w:val="20"/>
                <w:szCs w:val="20"/>
              </w:rPr>
              <w:t>％→</w:t>
            </w:r>
            <w:r w:rsidR="00040FC9" w:rsidRPr="00484155">
              <w:rPr>
                <w:rFonts w:ascii="ＭＳ 明朝" w:hAnsi="ＭＳ 明朝"/>
                <w:sz w:val="20"/>
                <w:szCs w:val="20"/>
              </w:rPr>
              <w:t>52,2</w:t>
            </w:r>
            <w:r w:rsidRPr="00484155">
              <w:rPr>
                <w:rFonts w:ascii="ＭＳ 明朝" w:hAnsi="ＭＳ 明朝" w:hint="eastAsia"/>
                <w:sz w:val="20"/>
                <w:szCs w:val="20"/>
              </w:rPr>
              <w:t>％）</w:t>
            </w:r>
          </w:p>
          <w:p w14:paraId="5CE2F42E" w14:textId="77777777" w:rsidR="00F241B1" w:rsidRPr="00484155" w:rsidRDefault="0028211C" w:rsidP="00532A7D">
            <w:pPr>
              <w:spacing w:line="300" w:lineRule="exact"/>
              <w:rPr>
                <w:rFonts w:ascii="ＭＳ 明朝" w:hAnsi="ＭＳ 明朝"/>
                <w:sz w:val="20"/>
                <w:szCs w:val="20"/>
              </w:rPr>
            </w:pPr>
            <w:r w:rsidRPr="00484155">
              <w:rPr>
                <w:rFonts w:ascii="ＭＳ 明朝" w:hAnsi="ＭＳ 明朝" w:hint="eastAsia"/>
                <w:sz w:val="20"/>
                <w:szCs w:val="20"/>
              </w:rPr>
              <w:t>●</w:t>
            </w:r>
            <w:r w:rsidR="00F241B1" w:rsidRPr="00484155">
              <w:rPr>
                <w:rFonts w:ascii="ＭＳ 明朝" w:hAnsi="ＭＳ 明朝" w:hint="eastAsia"/>
                <w:sz w:val="20"/>
                <w:szCs w:val="20"/>
              </w:rPr>
              <w:t>「授業がわかりやすい」が大きく向上することで、少しではあるが</w:t>
            </w:r>
          </w:p>
          <w:p w14:paraId="09BE7C67" w14:textId="77777777" w:rsidR="009D0A16" w:rsidRPr="00484155" w:rsidRDefault="009D0A16" w:rsidP="00F241B1">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「学校</w:t>
            </w:r>
            <w:r w:rsidR="008F5DE7" w:rsidRPr="00484155">
              <w:rPr>
                <w:rFonts w:ascii="ＭＳ 明朝" w:hAnsi="ＭＳ 明朝" w:hint="eastAsia"/>
                <w:sz w:val="20"/>
                <w:szCs w:val="20"/>
              </w:rPr>
              <w:t>に行くのが楽しい</w:t>
            </w:r>
            <w:r w:rsidRPr="00484155">
              <w:rPr>
                <w:rFonts w:ascii="ＭＳ 明朝" w:hAnsi="ＭＳ 明朝" w:hint="eastAsia"/>
                <w:sz w:val="20"/>
                <w:szCs w:val="20"/>
              </w:rPr>
              <w:t>」、「先生の指導には納得できる」の数値が向上</w:t>
            </w:r>
          </w:p>
          <w:p w14:paraId="6BB74046" w14:textId="77777777" w:rsidR="00F241B1" w:rsidRPr="00484155" w:rsidRDefault="009D0A16" w:rsidP="00F241B1">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している。</w:t>
            </w:r>
            <w:r w:rsidR="00CC78E8" w:rsidRPr="00484155">
              <w:rPr>
                <w:rFonts w:ascii="ＭＳ 明朝" w:hAnsi="ＭＳ 明朝" w:hint="eastAsia"/>
                <w:sz w:val="20"/>
                <w:szCs w:val="20"/>
              </w:rPr>
              <w:t>教員の授業等の新たな工夫や取組みがこの結果と考える。</w:t>
            </w:r>
          </w:p>
          <w:p w14:paraId="7029BADB" w14:textId="77777777" w:rsidR="00CC78E8" w:rsidRPr="00484155" w:rsidRDefault="00CC78E8" w:rsidP="00F241B1">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「授業などでタブレットやプロジェクタ、コンピューターなどが</w:t>
            </w:r>
          </w:p>
          <w:p w14:paraId="0BF26676" w14:textId="050314F5" w:rsidR="00CC78E8" w:rsidRPr="00484155" w:rsidRDefault="00CC78E8" w:rsidP="00F241B1">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 xml:space="preserve">　活用されている」</w:t>
            </w:r>
            <w:r w:rsidR="008F5DE7" w:rsidRPr="00484155">
              <w:rPr>
                <w:rFonts w:ascii="ＭＳ 明朝" w:hAnsi="ＭＳ 明朝" w:hint="eastAsia"/>
                <w:sz w:val="20"/>
                <w:szCs w:val="20"/>
              </w:rPr>
              <w:t>も</w:t>
            </w:r>
            <w:r w:rsidRPr="00484155">
              <w:rPr>
                <w:rFonts w:ascii="ＭＳ 明朝" w:hAnsi="ＭＳ 明朝" w:hint="eastAsia"/>
                <w:sz w:val="20"/>
                <w:szCs w:val="20"/>
              </w:rPr>
              <w:t>、向上（</w:t>
            </w:r>
            <w:r w:rsidR="00040FC9" w:rsidRPr="00484155">
              <w:rPr>
                <w:rFonts w:ascii="ＭＳ 明朝" w:hAnsi="ＭＳ 明朝"/>
                <w:sz w:val="20"/>
                <w:szCs w:val="20"/>
              </w:rPr>
              <w:t>82,6</w:t>
            </w:r>
            <w:r w:rsidRPr="00484155">
              <w:rPr>
                <w:rFonts w:ascii="ＭＳ 明朝" w:hAnsi="ＭＳ 明朝" w:hint="eastAsia"/>
                <w:sz w:val="20"/>
                <w:szCs w:val="20"/>
              </w:rPr>
              <w:t>％→</w:t>
            </w:r>
            <w:r w:rsidR="00040FC9" w:rsidRPr="00484155">
              <w:rPr>
                <w:rFonts w:ascii="ＭＳ 明朝" w:hAnsi="ＭＳ 明朝"/>
                <w:sz w:val="20"/>
                <w:szCs w:val="20"/>
              </w:rPr>
              <w:t>86,4</w:t>
            </w:r>
            <w:r w:rsidRPr="00484155">
              <w:rPr>
                <w:rFonts w:ascii="ＭＳ 明朝" w:hAnsi="ＭＳ 明朝" w:hint="eastAsia"/>
                <w:sz w:val="20"/>
                <w:szCs w:val="20"/>
              </w:rPr>
              <w:t>％）</w:t>
            </w:r>
            <w:r w:rsidR="008F5DE7" w:rsidRPr="00484155">
              <w:rPr>
                <w:rFonts w:ascii="ＭＳ 明朝" w:hAnsi="ＭＳ 明朝" w:hint="eastAsia"/>
                <w:sz w:val="20"/>
                <w:szCs w:val="20"/>
              </w:rPr>
              <w:t>している。</w:t>
            </w:r>
          </w:p>
          <w:p w14:paraId="6D517CEE" w14:textId="77777777" w:rsidR="009D0A16" w:rsidRPr="00484155" w:rsidRDefault="009D0A16" w:rsidP="00F241B1">
            <w:pPr>
              <w:spacing w:line="300" w:lineRule="exact"/>
              <w:ind w:firstLineChars="100" w:firstLine="200"/>
              <w:rPr>
                <w:rFonts w:ascii="ＭＳ 明朝" w:hAnsi="ＭＳ 明朝"/>
                <w:sz w:val="20"/>
                <w:szCs w:val="20"/>
              </w:rPr>
            </w:pPr>
          </w:p>
          <w:p w14:paraId="6A329BE9" w14:textId="77777777" w:rsidR="009D0A16" w:rsidRPr="00484155" w:rsidRDefault="00532A7D" w:rsidP="00532A7D">
            <w:pPr>
              <w:spacing w:line="300" w:lineRule="exact"/>
              <w:rPr>
                <w:rFonts w:ascii="ＭＳ 明朝" w:hAnsi="ＭＳ 明朝"/>
                <w:sz w:val="20"/>
                <w:szCs w:val="20"/>
              </w:rPr>
            </w:pPr>
            <w:r w:rsidRPr="00484155">
              <w:rPr>
                <w:rFonts w:ascii="ＭＳ 明朝" w:hAnsi="ＭＳ 明朝" w:hint="eastAsia"/>
                <w:sz w:val="20"/>
                <w:szCs w:val="20"/>
              </w:rPr>
              <w:t>・「命の大切さや社会のルールについて学ぶ機会がある」が、向上</w:t>
            </w:r>
          </w:p>
          <w:p w14:paraId="329437C0" w14:textId="7BF34E95" w:rsidR="00532A7D" w:rsidRPr="00484155" w:rsidRDefault="00532A7D" w:rsidP="009D0A16">
            <w:pPr>
              <w:spacing w:line="300" w:lineRule="exact"/>
              <w:ind w:firstLineChars="2400" w:firstLine="4800"/>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sz w:val="20"/>
                <w:szCs w:val="20"/>
              </w:rPr>
              <w:t>80</w:t>
            </w:r>
            <w:r w:rsidR="009D0A16" w:rsidRPr="00484155">
              <w:rPr>
                <w:rFonts w:ascii="ＭＳ 明朝" w:hAnsi="ＭＳ 明朝" w:hint="eastAsia"/>
                <w:sz w:val="20"/>
                <w:szCs w:val="20"/>
              </w:rPr>
              <w:t>，</w:t>
            </w:r>
            <w:r w:rsidR="00040FC9" w:rsidRPr="00484155">
              <w:rPr>
                <w:rFonts w:ascii="ＭＳ 明朝" w:hAnsi="ＭＳ 明朝" w:hint="eastAsia"/>
                <w:sz w:val="20"/>
                <w:szCs w:val="20"/>
              </w:rPr>
              <w:t>１</w:t>
            </w:r>
            <w:r w:rsidRPr="00484155">
              <w:rPr>
                <w:rFonts w:ascii="ＭＳ 明朝" w:hAnsi="ＭＳ 明朝" w:hint="eastAsia"/>
                <w:sz w:val="20"/>
                <w:szCs w:val="20"/>
              </w:rPr>
              <w:t>％→</w:t>
            </w:r>
            <w:r w:rsidR="00040FC9" w:rsidRPr="00484155">
              <w:rPr>
                <w:rFonts w:ascii="ＭＳ 明朝" w:hAnsi="ＭＳ 明朝"/>
                <w:sz w:val="20"/>
                <w:szCs w:val="20"/>
              </w:rPr>
              <w:t>85</w:t>
            </w:r>
            <w:r w:rsidRPr="00484155">
              <w:rPr>
                <w:rFonts w:ascii="ＭＳ 明朝" w:hAnsi="ＭＳ 明朝" w:hint="eastAsia"/>
                <w:sz w:val="20"/>
                <w:szCs w:val="20"/>
              </w:rPr>
              <w:t>％）</w:t>
            </w:r>
          </w:p>
          <w:p w14:paraId="7B2B8F1F" w14:textId="77777777" w:rsidR="009D0A16" w:rsidRPr="00484155" w:rsidRDefault="009D0A16" w:rsidP="009D0A16">
            <w:pPr>
              <w:spacing w:line="300" w:lineRule="exact"/>
              <w:rPr>
                <w:rFonts w:ascii="ＭＳ 明朝" w:hAnsi="ＭＳ 明朝"/>
                <w:sz w:val="20"/>
                <w:szCs w:val="20"/>
              </w:rPr>
            </w:pPr>
            <w:r w:rsidRPr="00484155">
              <w:rPr>
                <w:rFonts w:ascii="ＭＳ 明朝" w:hAnsi="ＭＳ 明朝" w:hint="eastAsia"/>
                <w:sz w:val="20"/>
                <w:szCs w:val="20"/>
              </w:rPr>
              <w:t>・「いじめや私たちが困っていることがあれば真剣に対応してくれる」が、</w:t>
            </w:r>
          </w:p>
          <w:p w14:paraId="511E9850" w14:textId="781FCB4B" w:rsidR="009D0A16" w:rsidRPr="00484155" w:rsidRDefault="009D0A16" w:rsidP="009D0A16">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向上　（</w:t>
            </w:r>
            <w:r w:rsidR="00040FC9" w:rsidRPr="00484155">
              <w:rPr>
                <w:rFonts w:ascii="ＭＳ 明朝" w:hAnsi="ＭＳ 明朝"/>
                <w:sz w:val="20"/>
                <w:szCs w:val="20"/>
              </w:rPr>
              <w:t>71,7</w:t>
            </w:r>
            <w:r w:rsidRPr="00484155">
              <w:rPr>
                <w:rFonts w:ascii="ＭＳ 明朝" w:hAnsi="ＭＳ 明朝" w:hint="eastAsia"/>
                <w:sz w:val="20"/>
                <w:szCs w:val="20"/>
              </w:rPr>
              <w:t>％→</w:t>
            </w:r>
            <w:r w:rsidR="00040FC9" w:rsidRPr="00484155">
              <w:rPr>
                <w:rFonts w:ascii="ＭＳ 明朝" w:hAnsi="ＭＳ 明朝"/>
                <w:sz w:val="20"/>
                <w:szCs w:val="20"/>
              </w:rPr>
              <w:t>79,9</w:t>
            </w:r>
            <w:r w:rsidRPr="00484155">
              <w:rPr>
                <w:rFonts w:ascii="ＭＳ 明朝" w:hAnsi="ＭＳ 明朝" w:hint="eastAsia"/>
                <w:sz w:val="20"/>
                <w:szCs w:val="20"/>
              </w:rPr>
              <w:t>％）</w:t>
            </w:r>
          </w:p>
          <w:p w14:paraId="1DC61F3D" w14:textId="072F1B16" w:rsidR="00532A7D" w:rsidRPr="00484155" w:rsidRDefault="00532A7D" w:rsidP="0028211C">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・「日頃から清掃活動にしっかり取り組み、校内美化に取り組んでいる」が、向上（</w:t>
            </w:r>
            <w:r w:rsidR="00040FC9" w:rsidRPr="00484155">
              <w:rPr>
                <w:rFonts w:ascii="ＭＳ 明朝" w:hAnsi="ＭＳ 明朝"/>
                <w:sz w:val="20"/>
                <w:szCs w:val="20"/>
              </w:rPr>
              <w:t>64</w:t>
            </w:r>
            <w:r w:rsidR="009D0A16" w:rsidRPr="00484155">
              <w:rPr>
                <w:rFonts w:ascii="ＭＳ 明朝" w:hAnsi="ＭＳ 明朝" w:hint="eastAsia"/>
                <w:sz w:val="20"/>
                <w:szCs w:val="20"/>
              </w:rPr>
              <w:t>，</w:t>
            </w:r>
            <w:r w:rsidR="00040FC9" w:rsidRPr="00484155">
              <w:rPr>
                <w:rFonts w:ascii="ＭＳ 明朝" w:hAnsi="ＭＳ 明朝" w:hint="eastAsia"/>
                <w:sz w:val="20"/>
                <w:szCs w:val="20"/>
              </w:rPr>
              <w:t>３</w:t>
            </w:r>
            <w:r w:rsidRPr="00484155">
              <w:rPr>
                <w:rFonts w:ascii="ＭＳ 明朝" w:hAnsi="ＭＳ 明朝" w:hint="eastAsia"/>
                <w:sz w:val="20"/>
                <w:szCs w:val="20"/>
              </w:rPr>
              <w:t>％→</w:t>
            </w:r>
            <w:r w:rsidR="00040FC9" w:rsidRPr="00484155">
              <w:rPr>
                <w:rFonts w:ascii="ＭＳ 明朝" w:hAnsi="ＭＳ 明朝"/>
                <w:sz w:val="20"/>
                <w:szCs w:val="20"/>
              </w:rPr>
              <w:t>70,8</w:t>
            </w:r>
            <w:r w:rsidRPr="00484155">
              <w:rPr>
                <w:rFonts w:ascii="ＭＳ 明朝" w:hAnsi="ＭＳ 明朝" w:hint="eastAsia"/>
                <w:sz w:val="20"/>
                <w:szCs w:val="20"/>
              </w:rPr>
              <w:t>％）</w:t>
            </w:r>
          </w:p>
          <w:p w14:paraId="54A92965" w14:textId="77777777" w:rsidR="00CC78E8" w:rsidRPr="00484155" w:rsidRDefault="0028211C" w:rsidP="00CC78E8">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●コロナ禍の状況において</w:t>
            </w:r>
            <w:r w:rsidR="00F1271E" w:rsidRPr="00484155">
              <w:rPr>
                <w:rFonts w:ascii="ＭＳ 明朝" w:hAnsi="ＭＳ 明朝" w:hint="eastAsia"/>
                <w:sz w:val="20"/>
                <w:szCs w:val="20"/>
              </w:rPr>
              <w:t>、</w:t>
            </w:r>
            <w:r w:rsidRPr="00484155">
              <w:rPr>
                <w:rFonts w:ascii="ＭＳ 明朝" w:hAnsi="ＭＳ 明朝" w:hint="eastAsia"/>
                <w:sz w:val="20"/>
                <w:szCs w:val="20"/>
              </w:rPr>
              <w:t>「コロナ対応」（マナー・ルール・感染者への対応・清掃・消毒等）を新たに</w:t>
            </w:r>
            <w:r w:rsidR="00CC78E8" w:rsidRPr="00484155">
              <w:rPr>
                <w:rFonts w:ascii="ＭＳ 明朝" w:hAnsi="ＭＳ 明朝" w:hint="eastAsia"/>
                <w:sz w:val="20"/>
                <w:szCs w:val="20"/>
              </w:rPr>
              <w:t>学習</w:t>
            </w:r>
            <w:r w:rsidRPr="00484155">
              <w:rPr>
                <w:rFonts w:ascii="ＭＳ 明朝" w:hAnsi="ＭＳ 明朝" w:hint="eastAsia"/>
                <w:sz w:val="20"/>
                <w:szCs w:val="20"/>
              </w:rPr>
              <w:t>した結果</w:t>
            </w:r>
            <w:r w:rsidR="00CC78E8" w:rsidRPr="00484155">
              <w:rPr>
                <w:rFonts w:ascii="ＭＳ 明朝" w:hAnsi="ＭＳ 明朝" w:hint="eastAsia"/>
                <w:sz w:val="20"/>
                <w:szCs w:val="20"/>
              </w:rPr>
              <w:t>と考える</w:t>
            </w:r>
          </w:p>
          <w:p w14:paraId="78A5F768" w14:textId="77777777" w:rsidR="00CC78E8" w:rsidRPr="00484155" w:rsidRDefault="00CC78E8" w:rsidP="00CC78E8">
            <w:pPr>
              <w:spacing w:line="300" w:lineRule="exact"/>
              <w:rPr>
                <w:rFonts w:ascii="ＭＳ 明朝" w:hAnsi="ＭＳ 明朝"/>
                <w:sz w:val="20"/>
                <w:szCs w:val="20"/>
              </w:rPr>
            </w:pPr>
          </w:p>
          <w:p w14:paraId="12114A51" w14:textId="77777777" w:rsidR="00532A7D" w:rsidRPr="00484155" w:rsidRDefault="00754C62" w:rsidP="00754C62">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w:t>
            </w:r>
            <w:r w:rsidR="00532A7D" w:rsidRPr="00484155">
              <w:rPr>
                <w:rFonts w:ascii="ＭＳ 明朝" w:hAnsi="ＭＳ 明朝" w:hint="eastAsia"/>
                <w:sz w:val="20"/>
                <w:szCs w:val="20"/>
              </w:rPr>
              <w:t>全体的に</w:t>
            </w:r>
            <w:r w:rsidRPr="00484155">
              <w:rPr>
                <w:rFonts w:ascii="ＭＳ 明朝" w:hAnsi="ＭＳ 明朝" w:hint="eastAsia"/>
                <w:sz w:val="20"/>
                <w:szCs w:val="20"/>
              </w:rPr>
              <w:t>、多くの項目で数値は向上</w:t>
            </w:r>
            <w:r w:rsidR="00617720" w:rsidRPr="00484155">
              <w:rPr>
                <w:rFonts w:ascii="ＭＳ 明朝" w:hAnsi="ＭＳ 明朝" w:hint="eastAsia"/>
                <w:sz w:val="20"/>
                <w:szCs w:val="20"/>
              </w:rPr>
              <w:t>している。学校行事・部活動の項</w:t>
            </w:r>
            <w:r w:rsidR="00F73FCB" w:rsidRPr="00484155">
              <w:rPr>
                <w:rFonts w:ascii="ＭＳ 明朝" w:hAnsi="ＭＳ 明朝" w:hint="eastAsia"/>
                <w:sz w:val="20"/>
                <w:szCs w:val="20"/>
              </w:rPr>
              <w:t>目</w:t>
            </w:r>
            <w:r w:rsidR="00617720" w:rsidRPr="00484155">
              <w:rPr>
                <w:rFonts w:ascii="ＭＳ 明朝" w:hAnsi="ＭＳ 明朝" w:hint="eastAsia"/>
                <w:sz w:val="20"/>
                <w:szCs w:val="20"/>
              </w:rPr>
              <w:t>において、実際活動ができていない</w:t>
            </w:r>
            <w:r w:rsidR="00F73FCB" w:rsidRPr="00484155">
              <w:rPr>
                <w:rFonts w:ascii="ＭＳ 明朝" w:hAnsi="ＭＳ 明朝" w:hint="eastAsia"/>
                <w:sz w:val="20"/>
                <w:szCs w:val="20"/>
              </w:rPr>
              <w:t>ため</w:t>
            </w:r>
            <w:r w:rsidRPr="00484155">
              <w:rPr>
                <w:rFonts w:ascii="ＭＳ 明朝" w:hAnsi="ＭＳ 明朝" w:hint="eastAsia"/>
                <w:sz w:val="20"/>
                <w:szCs w:val="20"/>
              </w:rPr>
              <w:t>数値</w:t>
            </w:r>
            <w:r w:rsidR="00CC78E8" w:rsidRPr="00484155">
              <w:rPr>
                <w:rFonts w:ascii="ＭＳ 明朝" w:hAnsi="ＭＳ 明朝" w:hint="eastAsia"/>
                <w:sz w:val="20"/>
                <w:szCs w:val="20"/>
              </w:rPr>
              <w:t>が</w:t>
            </w:r>
            <w:r w:rsidR="00532A7D" w:rsidRPr="00484155">
              <w:rPr>
                <w:rFonts w:ascii="ＭＳ 明朝" w:hAnsi="ＭＳ 明朝" w:hint="eastAsia"/>
                <w:sz w:val="20"/>
                <w:szCs w:val="20"/>
              </w:rPr>
              <w:t>下がって</w:t>
            </w:r>
            <w:r w:rsidR="00CC78E8" w:rsidRPr="00484155">
              <w:rPr>
                <w:rFonts w:ascii="ＭＳ 明朝" w:hAnsi="ＭＳ 明朝" w:hint="eastAsia"/>
                <w:sz w:val="20"/>
                <w:szCs w:val="20"/>
              </w:rPr>
              <w:t>いる。</w:t>
            </w:r>
          </w:p>
          <w:p w14:paraId="3C5CD0E1" w14:textId="77777777" w:rsidR="00F1271E" w:rsidRPr="00484155" w:rsidRDefault="00F1271E" w:rsidP="00F1271E">
            <w:pPr>
              <w:spacing w:line="300" w:lineRule="exact"/>
              <w:ind w:leftChars="100" w:left="210"/>
              <w:rPr>
                <w:rFonts w:ascii="ＭＳ 明朝" w:hAnsi="ＭＳ 明朝"/>
                <w:sz w:val="20"/>
                <w:szCs w:val="20"/>
              </w:rPr>
            </w:pPr>
            <w:r w:rsidRPr="00484155">
              <w:rPr>
                <w:rFonts w:ascii="ＭＳ 明朝" w:hAnsi="ＭＳ 明朝" w:hint="eastAsia"/>
                <w:sz w:val="20"/>
                <w:szCs w:val="20"/>
              </w:rPr>
              <w:t>コロナ禍の中において、学校生活でマイナス面が多い中、プラス面になった項目もある。</w:t>
            </w:r>
          </w:p>
          <w:p w14:paraId="4FC61E34" w14:textId="77777777" w:rsidR="00CC78E8" w:rsidRPr="00484155" w:rsidRDefault="00CC78E8" w:rsidP="00532A7D">
            <w:pPr>
              <w:spacing w:line="300" w:lineRule="exact"/>
              <w:rPr>
                <w:rFonts w:ascii="ＭＳ 明朝" w:hAnsi="ＭＳ 明朝"/>
                <w:sz w:val="20"/>
                <w:szCs w:val="20"/>
              </w:rPr>
            </w:pPr>
          </w:p>
          <w:p w14:paraId="7E81A241" w14:textId="77777777" w:rsidR="00532A7D" w:rsidRPr="00484155" w:rsidRDefault="00532A7D" w:rsidP="00532A7D">
            <w:pPr>
              <w:spacing w:line="300" w:lineRule="exact"/>
              <w:rPr>
                <w:rFonts w:ascii="ＭＳ 明朝" w:hAnsi="ＭＳ 明朝"/>
                <w:sz w:val="20"/>
                <w:szCs w:val="20"/>
              </w:rPr>
            </w:pPr>
            <w:r w:rsidRPr="00484155">
              <w:rPr>
                <w:rFonts w:ascii="ＭＳ 明朝" w:hAnsi="ＭＳ 明朝" w:hint="eastAsia"/>
                <w:sz w:val="20"/>
                <w:szCs w:val="20"/>
              </w:rPr>
              <w:t>＜保護者＞</w:t>
            </w:r>
          </w:p>
          <w:p w14:paraId="4E3A90FF" w14:textId="77777777" w:rsidR="00754C62" w:rsidRPr="00484155" w:rsidRDefault="00754C62" w:rsidP="00532A7D">
            <w:pPr>
              <w:spacing w:line="300" w:lineRule="exact"/>
              <w:rPr>
                <w:rFonts w:ascii="ＭＳ 明朝" w:hAnsi="ＭＳ 明朝"/>
                <w:sz w:val="20"/>
                <w:szCs w:val="20"/>
              </w:rPr>
            </w:pPr>
            <w:r w:rsidRPr="00484155">
              <w:rPr>
                <w:rFonts w:ascii="ＭＳ 明朝" w:hAnsi="ＭＳ 明朝" w:hint="eastAsia"/>
                <w:sz w:val="20"/>
                <w:szCs w:val="20"/>
              </w:rPr>
              <w:t>・「子どもは、授業がわかりやすく楽しいと言っている」が、向上</w:t>
            </w:r>
          </w:p>
          <w:p w14:paraId="37D96A5E" w14:textId="50F6D29B" w:rsidR="00754C62" w:rsidRPr="00484155" w:rsidRDefault="00754C62" w:rsidP="00754C62">
            <w:pPr>
              <w:spacing w:line="300" w:lineRule="exact"/>
              <w:ind w:firstLineChars="2250" w:firstLine="4500"/>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sz w:val="20"/>
                <w:szCs w:val="20"/>
              </w:rPr>
              <w:t>56,6</w:t>
            </w:r>
            <w:r w:rsidRPr="00484155">
              <w:rPr>
                <w:rFonts w:ascii="ＭＳ 明朝" w:hAnsi="ＭＳ 明朝" w:hint="eastAsia"/>
                <w:sz w:val="20"/>
                <w:szCs w:val="20"/>
              </w:rPr>
              <w:t>％→</w:t>
            </w:r>
            <w:r w:rsidR="00040FC9" w:rsidRPr="00484155">
              <w:rPr>
                <w:rFonts w:ascii="ＭＳ 明朝" w:hAnsi="ＭＳ 明朝"/>
                <w:sz w:val="20"/>
                <w:szCs w:val="20"/>
              </w:rPr>
              <w:t>66,7</w:t>
            </w:r>
            <w:r w:rsidRPr="00484155">
              <w:rPr>
                <w:rFonts w:ascii="ＭＳ 明朝" w:hAnsi="ＭＳ 明朝" w:hint="eastAsia"/>
                <w:sz w:val="20"/>
                <w:szCs w:val="20"/>
              </w:rPr>
              <w:t>％）</w:t>
            </w:r>
          </w:p>
          <w:p w14:paraId="2AD268EC" w14:textId="0C7AF138" w:rsidR="00754C62" w:rsidRPr="00484155" w:rsidRDefault="00754C62" w:rsidP="00532A7D">
            <w:pPr>
              <w:spacing w:line="300" w:lineRule="exact"/>
              <w:rPr>
                <w:rFonts w:ascii="ＭＳ 明朝" w:hAnsi="ＭＳ 明朝"/>
                <w:sz w:val="20"/>
                <w:szCs w:val="20"/>
              </w:rPr>
            </w:pPr>
            <w:r w:rsidRPr="00484155">
              <w:rPr>
                <w:rFonts w:ascii="ＭＳ 明朝" w:hAnsi="ＭＳ 明朝" w:hint="eastAsia"/>
                <w:sz w:val="20"/>
                <w:szCs w:val="20"/>
              </w:rPr>
              <w:t>・「子どもは学校に行くのを楽しみにしている」が、向上（</w:t>
            </w:r>
            <w:r w:rsidR="00040FC9" w:rsidRPr="00484155">
              <w:rPr>
                <w:rFonts w:ascii="ＭＳ 明朝" w:hAnsi="ＭＳ 明朝"/>
                <w:sz w:val="20"/>
                <w:szCs w:val="20"/>
              </w:rPr>
              <w:t>71,8</w:t>
            </w:r>
            <w:r w:rsidRPr="00484155">
              <w:rPr>
                <w:rFonts w:ascii="ＭＳ 明朝" w:hAnsi="ＭＳ 明朝" w:hint="eastAsia"/>
                <w:sz w:val="20"/>
                <w:szCs w:val="20"/>
              </w:rPr>
              <w:t>％→</w:t>
            </w:r>
            <w:r w:rsidR="00040FC9" w:rsidRPr="00484155">
              <w:rPr>
                <w:rFonts w:ascii="ＭＳ 明朝" w:hAnsi="ＭＳ 明朝"/>
                <w:sz w:val="20"/>
                <w:szCs w:val="20"/>
              </w:rPr>
              <w:t>76,7</w:t>
            </w:r>
            <w:r w:rsidRPr="00484155">
              <w:rPr>
                <w:rFonts w:ascii="ＭＳ 明朝" w:hAnsi="ＭＳ 明朝" w:hint="eastAsia"/>
                <w:sz w:val="20"/>
                <w:szCs w:val="20"/>
              </w:rPr>
              <w:t>％）</w:t>
            </w:r>
          </w:p>
          <w:p w14:paraId="650FF83A" w14:textId="77777777" w:rsidR="00754C62" w:rsidRPr="00484155" w:rsidRDefault="00754C62" w:rsidP="00532A7D">
            <w:pPr>
              <w:spacing w:line="300" w:lineRule="exact"/>
              <w:rPr>
                <w:rFonts w:ascii="ＭＳ 明朝" w:hAnsi="ＭＳ 明朝"/>
                <w:sz w:val="20"/>
                <w:szCs w:val="20"/>
              </w:rPr>
            </w:pPr>
            <w:r w:rsidRPr="00484155">
              <w:rPr>
                <w:rFonts w:ascii="ＭＳ 明朝" w:hAnsi="ＭＳ 明朝" w:hint="eastAsia"/>
                <w:sz w:val="20"/>
                <w:szCs w:val="20"/>
              </w:rPr>
              <w:t>●生徒の回答と比例している。</w:t>
            </w:r>
          </w:p>
          <w:p w14:paraId="30B2C8C0" w14:textId="77777777" w:rsidR="00754C62" w:rsidRPr="00484155" w:rsidRDefault="00754C62" w:rsidP="00532A7D">
            <w:pPr>
              <w:spacing w:line="300" w:lineRule="exact"/>
              <w:rPr>
                <w:rFonts w:ascii="ＭＳ 明朝" w:hAnsi="ＭＳ 明朝"/>
                <w:sz w:val="20"/>
                <w:szCs w:val="20"/>
              </w:rPr>
            </w:pPr>
          </w:p>
          <w:p w14:paraId="55CC3501" w14:textId="7E8278FB" w:rsidR="008F5DE7" w:rsidRPr="00484155" w:rsidRDefault="008F5DE7" w:rsidP="008F5DE7">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・「学校はいじめについて子どもが困っていることがあれば真剣に対応してくれる」が、向上　（</w:t>
            </w:r>
            <w:r w:rsidR="00040FC9" w:rsidRPr="00484155">
              <w:rPr>
                <w:rFonts w:ascii="ＭＳ 明朝" w:hAnsi="ＭＳ 明朝"/>
                <w:sz w:val="20"/>
                <w:szCs w:val="20"/>
              </w:rPr>
              <w:t>79,2</w:t>
            </w:r>
            <w:r w:rsidRPr="00484155">
              <w:rPr>
                <w:rFonts w:ascii="ＭＳ 明朝" w:hAnsi="ＭＳ 明朝" w:hint="eastAsia"/>
                <w:sz w:val="20"/>
                <w:szCs w:val="20"/>
              </w:rPr>
              <w:t>％→</w:t>
            </w:r>
            <w:r w:rsidR="00040FC9" w:rsidRPr="00484155">
              <w:rPr>
                <w:rFonts w:ascii="ＭＳ 明朝" w:hAnsi="ＭＳ 明朝"/>
                <w:sz w:val="20"/>
                <w:szCs w:val="20"/>
              </w:rPr>
              <w:t>86,1</w:t>
            </w:r>
            <w:r w:rsidRPr="00484155">
              <w:rPr>
                <w:rFonts w:ascii="ＭＳ 明朝" w:hAnsi="ＭＳ 明朝" w:hint="eastAsia"/>
                <w:sz w:val="20"/>
                <w:szCs w:val="20"/>
              </w:rPr>
              <w:t>％）</w:t>
            </w:r>
          </w:p>
          <w:p w14:paraId="161A5D9A" w14:textId="74B64FB4" w:rsidR="008F5DE7" w:rsidRPr="00484155" w:rsidRDefault="008F5DE7" w:rsidP="008F5DE7">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・「学校は子供に生命を大切にする心や社会のルールを守る態度を養おうとしている」が、向上（</w:t>
            </w:r>
            <w:r w:rsidR="00040FC9" w:rsidRPr="00484155">
              <w:rPr>
                <w:rFonts w:ascii="ＭＳ 明朝" w:hAnsi="ＭＳ 明朝"/>
                <w:sz w:val="20"/>
                <w:szCs w:val="20"/>
              </w:rPr>
              <w:t>83,9</w:t>
            </w:r>
            <w:r w:rsidRPr="00484155">
              <w:rPr>
                <w:rFonts w:ascii="ＭＳ 明朝" w:hAnsi="ＭＳ 明朝" w:hint="eastAsia"/>
                <w:sz w:val="20"/>
                <w:szCs w:val="20"/>
              </w:rPr>
              <w:t>％→</w:t>
            </w:r>
            <w:r w:rsidR="00040FC9" w:rsidRPr="00484155">
              <w:rPr>
                <w:rFonts w:ascii="ＭＳ 明朝" w:hAnsi="ＭＳ 明朝"/>
                <w:sz w:val="20"/>
                <w:szCs w:val="20"/>
              </w:rPr>
              <w:t>89,9</w:t>
            </w:r>
            <w:r w:rsidRPr="00484155">
              <w:rPr>
                <w:rFonts w:ascii="ＭＳ 明朝" w:hAnsi="ＭＳ 明朝" w:hint="eastAsia"/>
                <w:sz w:val="20"/>
                <w:szCs w:val="20"/>
              </w:rPr>
              <w:t>％）</w:t>
            </w:r>
          </w:p>
          <w:p w14:paraId="0C85A88D" w14:textId="77777777" w:rsidR="00B53DEF" w:rsidRPr="00484155" w:rsidRDefault="008F5DE7" w:rsidP="00F73FCB">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w:t>
            </w:r>
            <w:r w:rsidR="00B53DEF" w:rsidRPr="00484155">
              <w:rPr>
                <w:rFonts w:ascii="ＭＳ 明朝" w:hAnsi="ＭＳ 明朝" w:hint="eastAsia"/>
                <w:sz w:val="20"/>
                <w:szCs w:val="20"/>
              </w:rPr>
              <w:t>家庭内で生徒が学校生活について</w:t>
            </w:r>
            <w:r w:rsidR="00F73FCB" w:rsidRPr="00484155">
              <w:rPr>
                <w:rFonts w:ascii="ＭＳ 明朝" w:hAnsi="ＭＳ 明朝" w:hint="eastAsia"/>
                <w:sz w:val="20"/>
                <w:szCs w:val="20"/>
              </w:rPr>
              <w:t>保護者と</w:t>
            </w:r>
            <w:r w:rsidR="00B53DEF" w:rsidRPr="00484155">
              <w:rPr>
                <w:rFonts w:ascii="ＭＳ 明朝" w:hAnsi="ＭＳ 明朝" w:hint="eastAsia"/>
                <w:sz w:val="20"/>
                <w:szCs w:val="20"/>
              </w:rPr>
              <w:t>話をよくし</w:t>
            </w:r>
            <w:r w:rsidR="00F73FCB" w:rsidRPr="00484155">
              <w:rPr>
                <w:rFonts w:ascii="ＭＳ 明朝" w:hAnsi="ＭＳ 明朝" w:hint="eastAsia"/>
                <w:sz w:val="20"/>
                <w:szCs w:val="20"/>
              </w:rPr>
              <w:t>、しっかり伝えている</w:t>
            </w:r>
            <w:r w:rsidR="00B53DEF" w:rsidRPr="00484155">
              <w:rPr>
                <w:rFonts w:ascii="ＭＳ 明朝" w:hAnsi="ＭＳ 明朝" w:hint="eastAsia"/>
                <w:sz w:val="20"/>
                <w:szCs w:val="20"/>
              </w:rPr>
              <w:t>結果と考える。（コロナ対応等）</w:t>
            </w:r>
          </w:p>
          <w:p w14:paraId="7E9FE743" w14:textId="77777777" w:rsidR="00B53DEF" w:rsidRPr="00484155" w:rsidRDefault="00B53DEF" w:rsidP="008F5DE7">
            <w:pPr>
              <w:spacing w:line="300" w:lineRule="exact"/>
              <w:ind w:left="200" w:hangingChars="100" w:hanging="200"/>
              <w:rPr>
                <w:rFonts w:ascii="ＭＳ 明朝" w:hAnsi="ＭＳ 明朝"/>
                <w:sz w:val="20"/>
                <w:szCs w:val="20"/>
              </w:rPr>
            </w:pPr>
          </w:p>
          <w:p w14:paraId="5777DE77" w14:textId="5E91C6D5" w:rsidR="00B53DEF" w:rsidRPr="00484155" w:rsidRDefault="00B53DEF" w:rsidP="00B53DEF">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●「学校の授業参観や学校行事に参加したことがある」のみ数値が下がっており（</w:t>
            </w:r>
            <w:r w:rsidR="00040FC9" w:rsidRPr="00484155">
              <w:rPr>
                <w:rFonts w:ascii="ＭＳ 明朝" w:hAnsi="ＭＳ 明朝"/>
                <w:sz w:val="20"/>
                <w:szCs w:val="20"/>
              </w:rPr>
              <w:t>63,3</w:t>
            </w:r>
            <w:r w:rsidRPr="00484155">
              <w:rPr>
                <w:rFonts w:ascii="ＭＳ 明朝" w:hAnsi="ＭＳ 明朝" w:hint="eastAsia"/>
                <w:sz w:val="20"/>
                <w:szCs w:val="20"/>
              </w:rPr>
              <w:t>％→</w:t>
            </w:r>
            <w:r w:rsidR="00040FC9" w:rsidRPr="00484155">
              <w:rPr>
                <w:rFonts w:ascii="ＭＳ 明朝" w:hAnsi="ＭＳ 明朝"/>
                <w:sz w:val="20"/>
                <w:szCs w:val="20"/>
              </w:rPr>
              <w:t>58,5</w:t>
            </w:r>
            <w:r w:rsidRPr="00484155">
              <w:rPr>
                <w:rFonts w:ascii="ＭＳ 明朝" w:hAnsi="ＭＳ 明朝" w:hint="eastAsia"/>
                <w:sz w:val="20"/>
                <w:szCs w:val="20"/>
              </w:rPr>
              <w:t>％）、その他の項目は全て数値が向上している。</w:t>
            </w:r>
          </w:p>
          <w:p w14:paraId="2C9E4F14" w14:textId="77777777" w:rsidR="00B53DEF" w:rsidRPr="00484155" w:rsidRDefault="00B53DEF" w:rsidP="00B53DEF">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 xml:space="preserve">　今年度は、体育祭のみ行事を実施し、それ以外は全て中止した結果である。</w:t>
            </w:r>
          </w:p>
          <w:p w14:paraId="504C6F8E" w14:textId="77777777" w:rsidR="00B53DEF" w:rsidRPr="00484155" w:rsidRDefault="00B53DEF" w:rsidP="00B53DEF">
            <w:pPr>
              <w:spacing w:line="300" w:lineRule="exact"/>
              <w:ind w:left="200" w:hangingChars="100" w:hanging="200"/>
              <w:rPr>
                <w:rFonts w:ascii="ＭＳ 明朝" w:hAnsi="ＭＳ 明朝"/>
                <w:sz w:val="20"/>
                <w:szCs w:val="20"/>
              </w:rPr>
            </w:pPr>
          </w:p>
          <w:p w14:paraId="1F608AC2" w14:textId="77777777" w:rsidR="00532A7D" w:rsidRPr="00484155" w:rsidRDefault="00532A7D" w:rsidP="00532A7D">
            <w:pPr>
              <w:spacing w:line="300" w:lineRule="exact"/>
              <w:rPr>
                <w:rFonts w:ascii="ＭＳ 明朝" w:hAnsi="ＭＳ 明朝"/>
                <w:sz w:val="20"/>
                <w:szCs w:val="20"/>
              </w:rPr>
            </w:pPr>
            <w:r w:rsidRPr="00484155">
              <w:rPr>
                <w:rFonts w:ascii="ＭＳ 明朝" w:hAnsi="ＭＳ 明朝" w:hint="eastAsia"/>
                <w:sz w:val="20"/>
                <w:szCs w:val="20"/>
              </w:rPr>
              <w:t>＜教員＞</w:t>
            </w:r>
          </w:p>
          <w:p w14:paraId="55B7E4BB" w14:textId="77777777" w:rsidR="006140C1" w:rsidRPr="00484155" w:rsidRDefault="00532A7D" w:rsidP="006140C1">
            <w:pPr>
              <w:spacing w:line="300" w:lineRule="exact"/>
              <w:ind w:left="200" w:hangingChars="100" w:hanging="200"/>
              <w:rPr>
                <w:rFonts w:ascii="ＭＳ 明朝" w:hAnsi="ＭＳ 明朝"/>
                <w:sz w:val="20"/>
                <w:szCs w:val="20"/>
              </w:rPr>
            </w:pPr>
            <w:r w:rsidRPr="00484155">
              <w:rPr>
                <w:rFonts w:ascii="ＭＳ 明朝" w:hAnsi="ＭＳ 明朝" w:hint="eastAsia"/>
                <w:sz w:val="20"/>
                <w:szCs w:val="20"/>
              </w:rPr>
              <w:t>・「普段から清掃が行き届いており、校内美化に努めている」が、</w:t>
            </w:r>
            <w:r w:rsidR="00B53DEF" w:rsidRPr="00484155">
              <w:rPr>
                <w:rFonts w:ascii="ＭＳ 明朝" w:hAnsi="ＭＳ 明朝" w:hint="eastAsia"/>
                <w:sz w:val="20"/>
                <w:szCs w:val="20"/>
              </w:rPr>
              <w:t>大きく</w:t>
            </w:r>
          </w:p>
          <w:p w14:paraId="0ACEB2E1" w14:textId="778CFC05" w:rsidR="00532A7D" w:rsidRPr="00484155" w:rsidRDefault="00B53DEF" w:rsidP="006140C1">
            <w:pPr>
              <w:spacing w:line="300" w:lineRule="exact"/>
              <w:ind w:leftChars="100" w:left="210"/>
              <w:rPr>
                <w:rFonts w:ascii="ＭＳ 明朝" w:hAnsi="ＭＳ 明朝"/>
                <w:sz w:val="20"/>
                <w:szCs w:val="20"/>
              </w:rPr>
            </w:pPr>
            <w:r w:rsidRPr="00484155">
              <w:rPr>
                <w:rFonts w:ascii="ＭＳ 明朝" w:hAnsi="ＭＳ 明朝" w:hint="eastAsia"/>
                <w:sz w:val="20"/>
                <w:szCs w:val="20"/>
              </w:rPr>
              <w:t>向上</w:t>
            </w:r>
            <w:r w:rsidR="00532A7D" w:rsidRPr="00484155">
              <w:rPr>
                <w:rFonts w:ascii="ＭＳ 明朝" w:hAnsi="ＭＳ 明朝" w:hint="eastAsia"/>
                <w:sz w:val="20"/>
                <w:szCs w:val="20"/>
              </w:rPr>
              <w:t>（</w:t>
            </w:r>
            <w:r w:rsidR="00040FC9" w:rsidRPr="00484155">
              <w:rPr>
                <w:rFonts w:ascii="ＭＳ 明朝" w:hAnsi="ＭＳ 明朝"/>
                <w:sz w:val="20"/>
                <w:szCs w:val="20"/>
              </w:rPr>
              <w:t>47,7</w:t>
            </w:r>
            <w:r w:rsidR="00532A7D" w:rsidRPr="00484155">
              <w:rPr>
                <w:rFonts w:ascii="ＭＳ 明朝" w:hAnsi="ＭＳ 明朝" w:hint="eastAsia"/>
                <w:sz w:val="20"/>
                <w:szCs w:val="20"/>
              </w:rPr>
              <w:t>％→</w:t>
            </w:r>
            <w:r w:rsidR="00040FC9" w:rsidRPr="00484155">
              <w:rPr>
                <w:rFonts w:ascii="ＭＳ 明朝" w:hAnsi="ＭＳ 明朝"/>
                <w:sz w:val="20"/>
                <w:szCs w:val="20"/>
              </w:rPr>
              <w:t>81</w:t>
            </w:r>
            <w:r w:rsidR="00532A7D" w:rsidRPr="00484155">
              <w:rPr>
                <w:rFonts w:ascii="ＭＳ 明朝" w:hAnsi="ＭＳ 明朝" w:hint="eastAsia"/>
                <w:sz w:val="20"/>
                <w:szCs w:val="20"/>
              </w:rPr>
              <w:t>％）</w:t>
            </w:r>
          </w:p>
          <w:p w14:paraId="36B10628" w14:textId="77777777" w:rsidR="000B7F10" w:rsidRPr="00484155" w:rsidRDefault="006140C1" w:rsidP="00532A7D">
            <w:pPr>
              <w:spacing w:line="300" w:lineRule="exact"/>
              <w:rPr>
                <w:rFonts w:ascii="ＭＳ 明朝" w:hAnsi="ＭＳ 明朝"/>
                <w:sz w:val="20"/>
                <w:szCs w:val="20"/>
              </w:rPr>
            </w:pPr>
            <w:r w:rsidRPr="00484155">
              <w:rPr>
                <w:rFonts w:ascii="ＭＳ 明朝" w:hAnsi="ＭＳ 明朝" w:hint="eastAsia"/>
                <w:sz w:val="20"/>
                <w:szCs w:val="20"/>
              </w:rPr>
              <w:t>●教員全体の意識が高くなった</w:t>
            </w:r>
          </w:p>
          <w:p w14:paraId="4045EAA6" w14:textId="77777777" w:rsidR="006140C1" w:rsidRPr="00484155" w:rsidRDefault="006140C1" w:rsidP="00532A7D">
            <w:pPr>
              <w:spacing w:line="300" w:lineRule="exact"/>
              <w:rPr>
                <w:rFonts w:ascii="ＭＳ 明朝" w:hAnsi="ＭＳ 明朝"/>
                <w:sz w:val="20"/>
                <w:szCs w:val="20"/>
              </w:rPr>
            </w:pPr>
          </w:p>
          <w:p w14:paraId="5547AC08" w14:textId="77777777" w:rsidR="006140C1" w:rsidRPr="00484155" w:rsidRDefault="006140C1" w:rsidP="00532A7D">
            <w:pPr>
              <w:spacing w:line="300" w:lineRule="exact"/>
              <w:rPr>
                <w:rFonts w:ascii="ＭＳ 明朝" w:hAnsi="ＭＳ 明朝"/>
                <w:sz w:val="20"/>
                <w:szCs w:val="20"/>
              </w:rPr>
            </w:pPr>
            <w:r w:rsidRPr="00484155">
              <w:rPr>
                <w:rFonts w:ascii="ＭＳ 明朝" w:hAnsi="ＭＳ 明朝" w:hint="eastAsia"/>
                <w:sz w:val="20"/>
                <w:szCs w:val="20"/>
              </w:rPr>
              <w:t>・「学校の教育活動について、教職員で日常的に話し合っている」が、</w:t>
            </w:r>
          </w:p>
          <w:p w14:paraId="399FA4EB" w14:textId="02C96FA8" w:rsidR="006140C1" w:rsidRPr="00484155" w:rsidRDefault="006140C1" w:rsidP="006140C1">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大きく</w:t>
            </w:r>
            <w:r w:rsidR="002F485F" w:rsidRPr="00484155">
              <w:rPr>
                <w:rFonts w:ascii="ＭＳ 明朝" w:hAnsi="ＭＳ 明朝" w:hint="eastAsia"/>
                <w:sz w:val="20"/>
                <w:szCs w:val="20"/>
              </w:rPr>
              <w:t>低下</w:t>
            </w:r>
            <w:r w:rsidRPr="00484155">
              <w:rPr>
                <w:rFonts w:ascii="ＭＳ 明朝" w:hAnsi="ＭＳ 明朝" w:hint="eastAsia"/>
                <w:sz w:val="20"/>
                <w:szCs w:val="20"/>
              </w:rPr>
              <w:t>（</w:t>
            </w:r>
            <w:r w:rsidR="00040FC9" w:rsidRPr="00484155">
              <w:rPr>
                <w:rFonts w:ascii="ＭＳ 明朝" w:hAnsi="ＭＳ 明朝"/>
                <w:sz w:val="20"/>
                <w:szCs w:val="20"/>
              </w:rPr>
              <w:t>93,6</w:t>
            </w:r>
            <w:r w:rsidRPr="00484155">
              <w:rPr>
                <w:rFonts w:ascii="ＭＳ 明朝" w:hAnsi="ＭＳ 明朝" w:hint="eastAsia"/>
                <w:sz w:val="20"/>
                <w:szCs w:val="20"/>
              </w:rPr>
              <w:t>％→</w:t>
            </w:r>
            <w:r w:rsidR="00040FC9" w:rsidRPr="00484155">
              <w:rPr>
                <w:rFonts w:ascii="ＭＳ 明朝" w:hAnsi="ＭＳ 明朝"/>
                <w:sz w:val="20"/>
                <w:szCs w:val="20"/>
              </w:rPr>
              <w:t>82,8</w:t>
            </w:r>
            <w:r w:rsidRPr="00484155">
              <w:rPr>
                <w:rFonts w:ascii="ＭＳ 明朝" w:hAnsi="ＭＳ 明朝" w:hint="eastAsia"/>
                <w:sz w:val="20"/>
                <w:szCs w:val="20"/>
              </w:rPr>
              <w:t>％）</w:t>
            </w:r>
          </w:p>
          <w:p w14:paraId="3C86A86F" w14:textId="77777777" w:rsidR="002F485F" w:rsidRPr="00484155" w:rsidRDefault="002F485F" w:rsidP="002F485F">
            <w:pPr>
              <w:spacing w:line="300" w:lineRule="exact"/>
              <w:rPr>
                <w:rFonts w:ascii="ＭＳ 明朝" w:hAnsi="ＭＳ 明朝"/>
                <w:sz w:val="20"/>
                <w:szCs w:val="20"/>
              </w:rPr>
            </w:pPr>
            <w:r w:rsidRPr="00484155">
              <w:rPr>
                <w:rFonts w:ascii="ＭＳ 明朝" w:hAnsi="ＭＳ 明朝" w:hint="eastAsia"/>
                <w:sz w:val="20"/>
                <w:szCs w:val="20"/>
              </w:rPr>
              <w:t>・「授業内容について、他の教科の担当者とも話し合う機会がある」が、</w:t>
            </w:r>
          </w:p>
          <w:p w14:paraId="14F874BB" w14:textId="088609AB" w:rsidR="002F485F" w:rsidRPr="00484155" w:rsidRDefault="002F485F" w:rsidP="002F485F">
            <w:pPr>
              <w:spacing w:line="300" w:lineRule="exact"/>
              <w:ind w:firstLineChars="100" w:firstLine="200"/>
              <w:rPr>
                <w:rFonts w:ascii="ＭＳ 明朝" w:hAnsi="ＭＳ 明朝"/>
                <w:sz w:val="20"/>
                <w:szCs w:val="20"/>
              </w:rPr>
            </w:pPr>
            <w:r w:rsidRPr="00484155">
              <w:rPr>
                <w:rFonts w:ascii="ＭＳ 明朝" w:hAnsi="ＭＳ 明朝" w:hint="eastAsia"/>
                <w:sz w:val="20"/>
                <w:szCs w:val="20"/>
              </w:rPr>
              <w:t>大きく低下（</w:t>
            </w:r>
            <w:r w:rsidR="00040FC9" w:rsidRPr="00484155">
              <w:rPr>
                <w:rFonts w:ascii="ＭＳ 明朝" w:hAnsi="ＭＳ 明朝"/>
                <w:sz w:val="20"/>
                <w:szCs w:val="20"/>
              </w:rPr>
              <w:t>63</w:t>
            </w:r>
            <w:r w:rsidRPr="00484155">
              <w:rPr>
                <w:rFonts w:ascii="ＭＳ 明朝" w:hAnsi="ＭＳ 明朝" w:hint="eastAsia"/>
                <w:sz w:val="20"/>
                <w:szCs w:val="20"/>
              </w:rPr>
              <w:t>％→</w:t>
            </w:r>
            <w:r w:rsidR="00040FC9" w:rsidRPr="00484155">
              <w:rPr>
                <w:rFonts w:ascii="ＭＳ 明朝" w:hAnsi="ＭＳ 明朝"/>
                <w:sz w:val="20"/>
                <w:szCs w:val="20"/>
              </w:rPr>
              <w:t>53,4</w:t>
            </w:r>
            <w:r w:rsidRPr="00484155">
              <w:rPr>
                <w:rFonts w:ascii="ＭＳ 明朝" w:hAnsi="ＭＳ 明朝" w:hint="eastAsia"/>
                <w:sz w:val="20"/>
                <w:szCs w:val="20"/>
              </w:rPr>
              <w:t>％）</w:t>
            </w:r>
          </w:p>
          <w:p w14:paraId="1AA2EB93" w14:textId="77777777" w:rsidR="002F485F" w:rsidRPr="00484155" w:rsidRDefault="002F485F" w:rsidP="00532A7D">
            <w:pPr>
              <w:spacing w:line="300" w:lineRule="exact"/>
              <w:rPr>
                <w:rFonts w:ascii="ＭＳ 明朝" w:hAnsi="ＭＳ 明朝"/>
                <w:sz w:val="20"/>
                <w:szCs w:val="20"/>
              </w:rPr>
            </w:pPr>
            <w:r w:rsidRPr="00484155">
              <w:rPr>
                <w:rFonts w:ascii="ＭＳ 明朝" w:hAnsi="ＭＳ 明朝" w:hint="eastAsia"/>
                <w:sz w:val="20"/>
                <w:szCs w:val="20"/>
              </w:rPr>
              <w:t>●学校が臨時休業・時差登校等で、教員もテレワークをしており、他の</w:t>
            </w:r>
          </w:p>
          <w:p w14:paraId="77341E5F" w14:textId="77777777" w:rsidR="002F485F" w:rsidRPr="00484155" w:rsidRDefault="002F485F" w:rsidP="00532A7D">
            <w:pPr>
              <w:spacing w:line="300" w:lineRule="exact"/>
              <w:rPr>
                <w:rFonts w:ascii="ＭＳ 明朝" w:hAnsi="ＭＳ 明朝"/>
                <w:sz w:val="20"/>
                <w:szCs w:val="20"/>
              </w:rPr>
            </w:pPr>
            <w:r w:rsidRPr="00484155">
              <w:rPr>
                <w:rFonts w:ascii="ＭＳ 明朝" w:hAnsi="ＭＳ 明朝" w:hint="eastAsia"/>
                <w:sz w:val="20"/>
                <w:szCs w:val="20"/>
              </w:rPr>
              <w:t xml:space="preserve">　教員との接する機会が少なくなった。また、コロナの影響で通常より</w:t>
            </w:r>
          </w:p>
          <w:p w14:paraId="257E16A7" w14:textId="77777777" w:rsidR="002F485F" w:rsidRPr="00484155" w:rsidRDefault="002F485F" w:rsidP="00532A7D">
            <w:pPr>
              <w:spacing w:line="300" w:lineRule="exact"/>
              <w:rPr>
                <w:rFonts w:ascii="ＭＳ 明朝" w:hAnsi="ＭＳ 明朝"/>
                <w:sz w:val="20"/>
                <w:szCs w:val="20"/>
              </w:rPr>
            </w:pPr>
            <w:r w:rsidRPr="00484155">
              <w:rPr>
                <w:rFonts w:ascii="ＭＳ 明朝" w:hAnsi="ＭＳ 明朝" w:hint="eastAsia"/>
                <w:sz w:val="20"/>
                <w:szCs w:val="20"/>
              </w:rPr>
              <w:t xml:space="preserve">　も仕事内容（朝の検温・放課後の一斉消毒等）が増え時間が足りない</w:t>
            </w:r>
          </w:p>
          <w:p w14:paraId="7137CD1F" w14:textId="77777777" w:rsidR="002F485F" w:rsidRPr="00484155" w:rsidRDefault="002F485F" w:rsidP="00532A7D">
            <w:pPr>
              <w:spacing w:line="300" w:lineRule="exact"/>
              <w:rPr>
                <w:rFonts w:ascii="ＭＳ 明朝" w:hAnsi="ＭＳ 明朝"/>
                <w:sz w:val="20"/>
                <w:szCs w:val="20"/>
              </w:rPr>
            </w:pPr>
            <w:r w:rsidRPr="00484155">
              <w:rPr>
                <w:rFonts w:ascii="ＭＳ 明朝" w:hAnsi="ＭＳ 明朝" w:hint="eastAsia"/>
                <w:sz w:val="20"/>
                <w:szCs w:val="20"/>
              </w:rPr>
              <w:t xml:space="preserve">　のが原因と考える。</w:t>
            </w:r>
          </w:p>
          <w:p w14:paraId="04C510E8" w14:textId="77777777" w:rsidR="00532A7D" w:rsidRPr="00484155" w:rsidRDefault="00532A7D" w:rsidP="00532A7D">
            <w:pPr>
              <w:spacing w:line="300" w:lineRule="exact"/>
              <w:rPr>
                <w:rFonts w:ascii="ＭＳ 明朝" w:hAnsi="ＭＳ 明朝"/>
                <w:sz w:val="20"/>
                <w:szCs w:val="20"/>
              </w:rPr>
            </w:pPr>
          </w:p>
          <w:p w14:paraId="17264477" w14:textId="77777777" w:rsidR="00532A7D" w:rsidRPr="00484155" w:rsidRDefault="00532A7D" w:rsidP="00532A7D">
            <w:pPr>
              <w:spacing w:line="300" w:lineRule="exact"/>
              <w:rPr>
                <w:rFonts w:ascii="ＭＳ 明朝" w:hAnsi="ＭＳ 明朝"/>
                <w:sz w:val="20"/>
                <w:szCs w:val="20"/>
              </w:rPr>
            </w:pPr>
          </w:p>
          <w:p w14:paraId="321D34D7" w14:textId="77777777" w:rsidR="00532A7D" w:rsidRPr="00484155" w:rsidRDefault="00532A7D" w:rsidP="00532A7D">
            <w:pPr>
              <w:spacing w:line="300" w:lineRule="exact"/>
              <w:rPr>
                <w:rFonts w:ascii="ＭＳ 明朝" w:hAnsi="ＭＳ 明朝"/>
                <w:sz w:val="20"/>
                <w:szCs w:val="20"/>
              </w:rPr>
            </w:pPr>
          </w:p>
          <w:p w14:paraId="2580EB02" w14:textId="77777777" w:rsidR="00532A7D" w:rsidRPr="00484155" w:rsidRDefault="00532A7D" w:rsidP="00532A7D">
            <w:pPr>
              <w:spacing w:line="300" w:lineRule="exact"/>
              <w:rPr>
                <w:rFonts w:ascii="ＭＳ 明朝" w:hAnsi="ＭＳ 明朝"/>
                <w:sz w:val="20"/>
                <w:szCs w:val="20"/>
              </w:rPr>
            </w:pPr>
          </w:p>
          <w:p w14:paraId="5DC46977" w14:textId="77777777" w:rsidR="00532A7D" w:rsidRPr="00484155" w:rsidRDefault="00532A7D" w:rsidP="00532A7D">
            <w:pPr>
              <w:spacing w:line="300" w:lineRule="exact"/>
              <w:rPr>
                <w:rFonts w:ascii="ＭＳ 明朝" w:hAnsi="ＭＳ 明朝"/>
                <w:sz w:val="20"/>
                <w:szCs w:val="20"/>
              </w:rPr>
            </w:pPr>
          </w:p>
          <w:p w14:paraId="530EEDD8" w14:textId="77777777" w:rsidR="00532A7D" w:rsidRPr="00484155" w:rsidRDefault="00532A7D" w:rsidP="00532A7D">
            <w:pPr>
              <w:spacing w:line="300" w:lineRule="exact"/>
              <w:rPr>
                <w:rFonts w:ascii="ＭＳ 明朝" w:hAnsi="ＭＳ 明朝"/>
                <w:sz w:val="20"/>
                <w:szCs w:val="20"/>
              </w:rPr>
            </w:pPr>
          </w:p>
          <w:p w14:paraId="7EC75BB8" w14:textId="77777777" w:rsidR="00532A7D" w:rsidRPr="00484155" w:rsidRDefault="00532A7D" w:rsidP="00532A7D">
            <w:pPr>
              <w:spacing w:line="300" w:lineRule="exact"/>
              <w:rPr>
                <w:rFonts w:ascii="ＭＳ 明朝" w:hAnsi="ＭＳ 明朝"/>
                <w:sz w:val="20"/>
                <w:szCs w:val="20"/>
              </w:rPr>
            </w:pPr>
          </w:p>
          <w:p w14:paraId="4116A365" w14:textId="77777777" w:rsidR="00532A7D" w:rsidRPr="00484155" w:rsidRDefault="00532A7D" w:rsidP="00532A7D">
            <w:pPr>
              <w:spacing w:line="300" w:lineRule="exact"/>
              <w:rPr>
                <w:rFonts w:ascii="ＭＳ 明朝" w:hAnsi="ＭＳ 明朝"/>
                <w:sz w:val="20"/>
                <w:szCs w:val="20"/>
              </w:rPr>
            </w:pPr>
          </w:p>
          <w:p w14:paraId="1C8735C8" w14:textId="77777777" w:rsidR="00532A7D" w:rsidRPr="00484155" w:rsidRDefault="00532A7D" w:rsidP="00532A7D">
            <w:pPr>
              <w:spacing w:line="300" w:lineRule="exact"/>
              <w:rPr>
                <w:rFonts w:ascii="ＭＳ 明朝" w:hAnsi="ＭＳ 明朝"/>
                <w:sz w:val="20"/>
                <w:szCs w:val="20"/>
              </w:rPr>
            </w:pPr>
          </w:p>
          <w:p w14:paraId="0A26F634" w14:textId="77777777" w:rsidR="00532A7D" w:rsidRPr="00484155" w:rsidRDefault="00532A7D" w:rsidP="00532A7D">
            <w:pPr>
              <w:spacing w:line="300" w:lineRule="exact"/>
              <w:rPr>
                <w:rFonts w:ascii="ＭＳ 明朝" w:hAnsi="ＭＳ 明朝"/>
                <w:sz w:val="20"/>
                <w:szCs w:val="20"/>
              </w:rPr>
            </w:pPr>
          </w:p>
          <w:p w14:paraId="13BFD361" w14:textId="77777777" w:rsidR="00532A7D" w:rsidRPr="00484155" w:rsidRDefault="00532A7D" w:rsidP="00532A7D">
            <w:pPr>
              <w:spacing w:line="300" w:lineRule="exact"/>
              <w:rPr>
                <w:rFonts w:ascii="ＭＳ 明朝" w:hAnsi="ＭＳ 明朝"/>
                <w:sz w:val="20"/>
                <w:szCs w:val="20"/>
              </w:rPr>
            </w:pPr>
          </w:p>
          <w:p w14:paraId="411CE357" w14:textId="77777777" w:rsidR="00532A7D" w:rsidRPr="00484155" w:rsidRDefault="00532A7D" w:rsidP="00532A7D">
            <w:pPr>
              <w:spacing w:line="300" w:lineRule="exact"/>
              <w:rPr>
                <w:rFonts w:ascii="ＭＳ 明朝" w:hAnsi="ＭＳ 明朝"/>
                <w:sz w:val="20"/>
                <w:szCs w:val="20"/>
              </w:rPr>
            </w:pPr>
          </w:p>
          <w:p w14:paraId="0C4A55CD" w14:textId="77777777" w:rsidR="00532A7D" w:rsidRPr="00484155" w:rsidRDefault="00532A7D" w:rsidP="00532A7D">
            <w:pPr>
              <w:spacing w:line="300" w:lineRule="exact"/>
              <w:rPr>
                <w:rFonts w:ascii="ＭＳ 明朝" w:hAnsi="ＭＳ 明朝"/>
                <w:sz w:val="20"/>
                <w:szCs w:val="20"/>
              </w:rPr>
            </w:pPr>
          </w:p>
          <w:p w14:paraId="1ACA611B" w14:textId="77777777" w:rsidR="00532A7D" w:rsidRPr="00484155" w:rsidRDefault="00532A7D" w:rsidP="00532A7D">
            <w:pPr>
              <w:spacing w:line="300" w:lineRule="exact"/>
              <w:rPr>
                <w:rFonts w:ascii="ＭＳ 明朝" w:hAnsi="ＭＳ 明朝"/>
                <w:sz w:val="20"/>
                <w:szCs w:val="20"/>
              </w:rPr>
            </w:pPr>
          </w:p>
          <w:p w14:paraId="60FC1529" w14:textId="77777777" w:rsidR="00532A7D" w:rsidRPr="00484155" w:rsidRDefault="00532A7D" w:rsidP="00532A7D">
            <w:pPr>
              <w:spacing w:line="300" w:lineRule="exact"/>
              <w:rPr>
                <w:rFonts w:ascii="ＭＳ 明朝" w:hAnsi="ＭＳ 明朝"/>
                <w:sz w:val="20"/>
                <w:szCs w:val="20"/>
              </w:rPr>
            </w:pPr>
          </w:p>
          <w:p w14:paraId="41C4A341" w14:textId="77777777" w:rsidR="00532A7D" w:rsidRPr="00484155" w:rsidRDefault="00532A7D" w:rsidP="00532A7D">
            <w:pPr>
              <w:spacing w:line="300" w:lineRule="exact"/>
              <w:rPr>
                <w:rFonts w:ascii="ＭＳ 明朝" w:hAnsi="ＭＳ 明朝"/>
                <w:sz w:val="20"/>
                <w:szCs w:val="20"/>
              </w:rPr>
            </w:pPr>
          </w:p>
          <w:p w14:paraId="2FB7DAE4" w14:textId="77777777" w:rsidR="00532A7D" w:rsidRPr="00484155" w:rsidRDefault="00532A7D" w:rsidP="00532A7D">
            <w:pPr>
              <w:spacing w:line="300" w:lineRule="exact"/>
              <w:rPr>
                <w:rFonts w:ascii="ＭＳ 明朝" w:hAnsi="ＭＳ 明朝"/>
                <w:sz w:val="20"/>
                <w:szCs w:val="20"/>
              </w:rPr>
            </w:pPr>
          </w:p>
          <w:p w14:paraId="3B553458" w14:textId="77777777" w:rsidR="00532A7D" w:rsidRPr="00484155" w:rsidRDefault="00532A7D" w:rsidP="00532A7D">
            <w:pPr>
              <w:spacing w:line="300" w:lineRule="exact"/>
              <w:rPr>
                <w:rFonts w:ascii="ＭＳ 明朝" w:hAnsi="ＭＳ 明朝"/>
                <w:sz w:val="20"/>
                <w:szCs w:val="20"/>
              </w:rPr>
            </w:pPr>
          </w:p>
          <w:p w14:paraId="4EC5F3CD" w14:textId="77777777" w:rsidR="00532A7D" w:rsidRPr="00484155" w:rsidRDefault="00532A7D" w:rsidP="00532A7D">
            <w:pPr>
              <w:spacing w:line="300" w:lineRule="exact"/>
              <w:rPr>
                <w:rFonts w:ascii="ＭＳ 明朝" w:hAnsi="ＭＳ 明朝"/>
                <w:sz w:val="20"/>
                <w:szCs w:val="20"/>
              </w:rPr>
            </w:pPr>
          </w:p>
          <w:p w14:paraId="1B26E587" w14:textId="77777777" w:rsidR="00532A7D" w:rsidRPr="00484155" w:rsidRDefault="00532A7D" w:rsidP="00532A7D">
            <w:pPr>
              <w:spacing w:line="300" w:lineRule="exact"/>
              <w:rPr>
                <w:rFonts w:ascii="ＭＳ 明朝" w:hAnsi="ＭＳ 明朝"/>
                <w:sz w:val="20"/>
                <w:szCs w:val="20"/>
              </w:rPr>
            </w:pPr>
          </w:p>
          <w:p w14:paraId="3E402EA8" w14:textId="77777777" w:rsidR="00532A7D" w:rsidRPr="00484155" w:rsidRDefault="00532A7D" w:rsidP="00532A7D">
            <w:pPr>
              <w:spacing w:line="300" w:lineRule="exact"/>
              <w:rPr>
                <w:rFonts w:ascii="ＭＳ 明朝" w:hAnsi="ＭＳ 明朝"/>
                <w:sz w:val="20"/>
                <w:szCs w:val="20"/>
              </w:rPr>
            </w:pPr>
          </w:p>
          <w:p w14:paraId="3F4AA8DD" w14:textId="77777777" w:rsidR="00532A7D" w:rsidRPr="00484155" w:rsidRDefault="00532A7D" w:rsidP="00532A7D">
            <w:pPr>
              <w:spacing w:line="300" w:lineRule="exact"/>
              <w:rPr>
                <w:rFonts w:ascii="ＭＳ 明朝" w:hAnsi="ＭＳ 明朝"/>
                <w:sz w:val="20"/>
                <w:szCs w:val="20"/>
              </w:rPr>
            </w:pPr>
          </w:p>
          <w:p w14:paraId="2E3D0B37" w14:textId="77777777" w:rsidR="00532A7D" w:rsidRPr="00484155" w:rsidRDefault="00532A7D" w:rsidP="00532A7D">
            <w:pPr>
              <w:spacing w:line="300" w:lineRule="exact"/>
              <w:rPr>
                <w:rFonts w:ascii="ＭＳ 明朝" w:hAnsi="ＭＳ 明朝"/>
                <w:sz w:val="20"/>
                <w:szCs w:val="20"/>
              </w:rPr>
            </w:pPr>
          </w:p>
          <w:p w14:paraId="76E40A27" w14:textId="77777777" w:rsidR="00532A7D" w:rsidRPr="00484155" w:rsidRDefault="00532A7D" w:rsidP="00532A7D">
            <w:pPr>
              <w:spacing w:line="300" w:lineRule="exact"/>
              <w:rPr>
                <w:rFonts w:ascii="ＭＳ 明朝" w:hAnsi="ＭＳ 明朝"/>
                <w:sz w:val="20"/>
                <w:szCs w:val="20"/>
              </w:rPr>
            </w:pPr>
          </w:p>
          <w:p w14:paraId="25667DD2" w14:textId="77777777" w:rsidR="00532A7D" w:rsidRPr="00484155" w:rsidRDefault="00532A7D" w:rsidP="00532A7D">
            <w:pPr>
              <w:spacing w:line="300" w:lineRule="exact"/>
              <w:rPr>
                <w:rFonts w:ascii="ＭＳ 明朝" w:hAnsi="ＭＳ 明朝"/>
                <w:sz w:val="20"/>
                <w:szCs w:val="20"/>
              </w:rPr>
            </w:pPr>
          </w:p>
          <w:p w14:paraId="67F59A4F" w14:textId="77777777" w:rsidR="00532A7D" w:rsidRPr="00484155" w:rsidRDefault="00532A7D" w:rsidP="00532A7D">
            <w:pPr>
              <w:spacing w:line="300" w:lineRule="exact"/>
              <w:rPr>
                <w:rFonts w:ascii="ＭＳ 明朝" w:hAnsi="ＭＳ 明朝"/>
                <w:sz w:val="20"/>
                <w:szCs w:val="20"/>
              </w:rPr>
            </w:pPr>
          </w:p>
          <w:p w14:paraId="542DAB4E" w14:textId="77777777" w:rsidR="00532A7D" w:rsidRPr="00484155" w:rsidRDefault="00532A7D" w:rsidP="00532A7D">
            <w:pPr>
              <w:spacing w:line="300" w:lineRule="exact"/>
              <w:rPr>
                <w:rFonts w:ascii="ＭＳ 明朝" w:hAnsi="ＭＳ 明朝"/>
                <w:sz w:val="20"/>
                <w:szCs w:val="20"/>
              </w:rPr>
            </w:pPr>
          </w:p>
          <w:p w14:paraId="7711AAAC" w14:textId="77777777" w:rsidR="00532A7D" w:rsidRPr="00484155" w:rsidRDefault="00532A7D" w:rsidP="00532A7D">
            <w:pPr>
              <w:spacing w:line="300" w:lineRule="exact"/>
              <w:rPr>
                <w:rFonts w:ascii="ＭＳ 明朝" w:hAnsi="ＭＳ 明朝"/>
                <w:sz w:val="20"/>
                <w:szCs w:val="20"/>
              </w:rPr>
            </w:pPr>
          </w:p>
          <w:p w14:paraId="7BCD726E" w14:textId="77777777" w:rsidR="00532A7D" w:rsidRPr="00484155" w:rsidRDefault="00532A7D" w:rsidP="00532A7D">
            <w:pPr>
              <w:spacing w:line="300" w:lineRule="exact"/>
              <w:rPr>
                <w:rFonts w:ascii="ＭＳ 明朝" w:hAnsi="ＭＳ 明朝"/>
                <w:sz w:val="20"/>
                <w:szCs w:val="20"/>
              </w:rPr>
            </w:pPr>
          </w:p>
          <w:p w14:paraId="13ABE02C" w14:textId="77777777" w:rsidR="00532A7D" w:rsidRPr="00484155" w:rsidRDefault="00532A7D" w:rsidP="00532A7D">
            <w:pPr>
              <w:spacing w:line="300" w:lineRule="exact"/>
              <w:rPr>
                <w:rFonts w:ascii="ＭＳ 明朝" w:hAnsi="ＭＳ 明朝"/>
                <w:sz w:val="20"/>
                <w:szCs w:val="20"/>
              </w:rPr>
            </w:pPr>
          </w:p>
          <w:p w14:paraId="43C3B55A" w14:textId="77777777" w:rsidR="00532A7D" w:rsidRPr="00484155" w:rsidRDefault="00532A7D" w:rsidP="00532A7D">
            <w:pPr>
              <w:spacing w:line="300" w:lineRule="exact"/>
              <w:rPr>
                <w:rFonts w:ascii="ＭＳ 明朝" w:hAnsi="ＭＳ 明朝"/>
                <w:sz w:val="20"/>
                <w:szCs w:val="20"/>
              </w:rPr>
            </w:pPr>
          </w:p>
          <w:p w14:paraId="46110E78" w14:textId="77777777" w:rsidR="00532A7D" w:rsidRPr="00484155" w:rsidRDefault="00532A7D" w:rsidP="00532A7D">
            <w:pPr>
              <w:spacing w:line="300" w:lineRule="exact"/>
              <w:rPr>
                <w:rFonts w:ascii="ＭＳ 明朝" w:hAnsi="ＭＳ 明朝"/>
                <w:sz w:val="20"/>
                <w:szCs w:val="20"/>
              </w:rPr>
            </w:pPr>
          </w:p>
          <w:p w14:paraId="1764E418" w14:textId="77777777" w:rsidR="00532A7D" w:rsidRPr="00484155" w:rsidRDefault="00532A7D" w:rsidP="00532A7D">
            <w:pPr>
              <w:spacing w:line="300" w:lineRule="exact"/>
              <w:rPr>
                <w:rFonts w:ascii="ＭＳ 明朝" w:hAnsi="ＭＳ 明朝"/>
                <w:sz w:val="20"/>
                <w:szCs w:val="20"/>
              </w:rPr>
            </w:pPr>
          </w:p>
          <w:p w14:paraId="148F1FAC" w14:textId="77777777" w:rsidR="00532A7D" w:rsidRPr="00484155" w:rsidRDefault="00532A7D" w:rsidP="00532A7D">
            <w:pPr>
              <w:spacing w:line="300" w:lineRule="exact"/>
              <w:rPr>
                <w:rFonts w:ascii="ＭＳ 明朝" w:hAnsi="ＭＳ 明朝"/>
                <w:sz w:val="20"/>
                <w:szCs w:val="20"/>
              </w:rPr>
            </w:pPr>
          </w:p>
          <w:p w14:paraId="51BED0BE" w14:textId="77777777" w:rsidR="00532A7D" w:rsidRPr="00484155" w:rsidRDefault="00532A7D" w:rsidP="00532A7D">
            <w:pPr>
              <w:spacing w:line="300" w:lineRule="exact"/>
              <w:rPr>
                <w:rFonts w:ascii="ＭＳ 明朝" w:hAnsi="ＭＳ 明朝"/>
                <w:sz w:val="20"/>
                <w:szCs w:val="20"/>
              </w:rPr>
            </w:pPr>
          </w:p>
          <w:p w14:paraId="205AD8E6" w14:textId="77777777" w:rsidR="00532A7D" w:rsidRPr="00484155" w:rsidRDefault="00532A7D" w:rsidP="00532A7D">
            <w:pPr>
              <w:spacing w:line="300" w:lineRule="exact"/>
              <w:rPr>
                <w:rFonts w:ascii="ＭＳ 明朝" w:hAnsi="ＭＳ 明朝"/>
                <w:sz w:val="20"/>
                <w:szCs w:val="20"/>
              </w:rPr>
            </w:pPr>
          </w:p>
          <w:p w14:paraId="583FBB28" w14:textId="77777777" w:rsidR="00532A7D" w:rsidRPr="00484155" w:rsidRDefault="00532A7D" w:rsidP="00532A7D">
            <w:pPr>
              <w:spacing w:line="300" w:lineRule="exact"/>
              <w:rPr>
                <w:rFonts w:ascii="ＭＳ 明朝" w:hAnsi="ＭＳ 明朝"/>
                <w:sz w:val="20"/>
                <w:szCs w:val="20"/>
              </w:rPr>
            </w:pPr>
          </w:p>
          <w:p w14:paraId="1FFBD1F0" w14:textId="77777777" w:rsidR="00532A7D" w:rsidRPr="00484155" w:rsidRDefault="00532A7D" w:rsidP="00532A7D">
            <w:pPr>
              <w:spacing w:line="300" w:lineRule="exact"/>
              <w:rPr>
                <w:rFonts w:ascii="ＭＳ 明朝" w:hAnsi="ＭＳ 明朝"/>
                <w:sz w:val="20"/>
                <w:szCs w:val="20"/>
              </w:rPr>
            </w:pPr>
          </w:p>
          <w:p w14:paraId="1AB1A6F4" w14:textId="77777777" w:rsidR="00532A7D" w:rsidRPr="00484155" w:rsidRDefault="00532A7D" w:rsidP="00532A7D">
            <w:pPr>
              <w:spacing w:line="300" w:lineRule="exact"/>
              <w:rPr>
                <w:rFonts w:ascii="ＭＳ 明朝" w:hAnsi="ＭＳ 明朝"/>
                <w:sz w:val="20"/>
                <w:szCs w:val="20"/>
              </w:rPr>
            </w:pPr>
          </w:p>
          <w:p w14:paraId="2C5E8C0C" w14:textId="77777777" w:rsidR="00532A7D" w:rsidRPr="00484155" w:rsidRDefault="00532A7D" w:rsidP="00532A7D">
            <w:pPr>
              <w:spacing w:line="300" w:lineRule="exact"/>
              <w:rPr>
                <w:rFonts w:ascii="ＭＳ 明朝" w:hAnsi="ＭＳ 明朝"/>
                <w:sz w:val="20"/>
                <w:szCs w:val="20"/>
              </w:rPr>
            </w:pPr>
          </w:p>
          <w:p w14:paraId="422F850C" w14:textId="77777777" w:rsidR="00532A7D" w:rsidRPr="00484155" w:rsidRDefault="00532A7D" w:rsidP="00532A7D">
            <w:pPr>
              <w:spacing w:line="300" w:lineRule="exact"/>
              <w:rPr>
                <w:rFonts w:ascii="ＭＳ 明朝" w:hAnsi="ＭＳ 明朝"/>
                <w:sz w:val="20"/>
                <w:szCs w:val="20"/>
              </w:rPr>
            </w:pPr>
          </w:p>
        </w:tc>
        <w:tc>
          <w:tcPr>
            <w:tcW w:w="8221" w:type="dxa"/>
            <w:shd w:val="clear" w:color="auto" w:fill="auto"/>
          </w:tcPr>
          <w:p w14:paraId="340FEB49" w14:textId="6D8546B7" w:rsidR="002759BB" w:rsidRPr="00484155" w:rsidRDefault="002759BB"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第</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回学校運営協議会　議事録</w:t>
            </w:r>
          </w:p>
          <w:p w14:paraId="61C225C3" w14:textId="2CC386A1" w:rsidR="002F485F" w:rsidRPr="00484155" w:rsidRDefault="00040FC9" w:rsidP="002F485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１</w:t>
            </w:r>
            <w:r w:rsidR="00744A96" w:rsidRPr="00484155">
              <w:rPr>
                <w:rFonts w:asciiTheme="minorEastAsia" w:eastAsiaTheme="minorEastAsia" w:hAnsiTheme="minorEastAsia" w:hint="eastAsia"/>
                <w:sz w:val="20"/>
                <w:szCs w:val="20"/>
              </w:rPr>
              <w:t xml:space="preserve">　日　</w:t>
            </w:r>
            <w:r w:rsidR="002F485F" w:rsidRPr="00484155">
              <w:rPr>
                <w:rFonts w:asciiTheme="minorEastAsia" w:eastAsiaTheme="minorEastAsia" w:hAnsiTheme="minorEastAsia" w:hint="eastAsia"/>
                <w:sz w:val="20"/>
                <w:szCs w:val="20"/>
              </w:rPr>
              <w:t xml:space="preserve">　令和</w:t>
            </w:r>
            <w:r w:rsidRPr="00484155">
              <w:rPr>
                <w:rFonts w:asciiTheme="minorEastAsia" w:eastAsiaTheme="minorEastAsia" w:hAnsiTheme="minorEastAsia" w:hint="eastAsia"/>
                <w:sz w:val="20"/>
                <w:szCs w:val="20"/>
              </w:rPr>
              <w:t>２</w:t>
            </w:r>
            <w:r w:rsidR="002F485F" w:rsidRPr="00484155">
              <w:rPr>
                <w:rFonts w:asciiTheme="minorEastAsia" w:eastAsiaTheme="minorEastAsia" w:hAnsiTheme="minorEastAsia" w:hint="eastAsia"/>
                <w:sz w:val="20"/>
                <w:szCs w:val="20"/>
              </w:rPr>
              <w:t>年</w:t>
            </w:r>
            <w:r w:rsidRPr="00484155">
              <w:rPr>
                <w:rFonts w:asciiTheme="minorEastAsia" w:eastAsiaTheme="minorEastAsia" w:hAnsiTheme="minorEastAsia" w:hint="eastAsia"/>
                <w:sz w:val="20"/>
                <w:szCs w:val="20"/>
              </w:rPr>
              <w:t>６</w:t>
            </w:r>
            <w:r w:rsidR="002F485F" w:rsidRPr="00484155">
              <w:rPr>
                <w:rFonts w:asciiTheme="minorEastAsia" w:eastAsiaTheme="minorEastAsia" w:hAnsiTheme="minorEastAsia" w:hint="eastAsia"/>
                <w:sz w:val="20"/>
                <w:szCs w:val="20"/>
              </w:rPr>
              <w:t>月</w:t>
            </w:r>
            <w:r w:rsidRPr="00484155">
              <w:rPr>
                <w:rFonts w:asciiTheme="minorEastAsia" w:eastAsiaTheme="minorEastAsia" w:hAnsiTheme="minorEastAsia" w:hint="eastAsia"/>
                <w:sz w:val="20"/>
                <w:szCs w:val="20"/>
              </w:rPr>
              <w:t>５</w:t>
            </w:r>
            <w:r w:rsidR="00744A96" w:rsidRPr="00484155">
              <w:rPr>
                <w:rFonts w:asciiTheme="minorEastAsia" w:eastAsiaTheme="minorEastAsia" w:hAnsiTheme="minorEastAsia" w:hint="eastAsia"/>
                <w:sz w:val="20"/>
                <w:szCs w:val="20"/>
              </w:rPr>
              <w:t>日（金</w:t>
            </w:r>
            <w:r w:rsidR="002F485F" w:rsidRPr="00484155">
              <w:rPr>
                <w:rFonts w:asciiTheme="minorEastAsia" w:eastAsiaTheme="minorEastAsia" w:hAnsiTheme="minorEastAsia" w:hint="eastAsia"/>
                <w:sz w:val="20"/>
                <w:szCs w:val="20"/>
              </w:rPr>
              <w:t>）</w:t>
            </w:r>
            <w:r w:rsidR="00744A96" w:rsidRPr="00484155">
              <w:rPr>
                <w:rFonts w:asciiTheme="minorEastAsia" w:eastAsiaTheme="minorEastAsia" w:hAnsiTheme="minorEastAsia" w:hint="eastAsia"/>
                <w:sz w:val="20"/>
                <w:szCs w:val="20"/>
              </w:rPr>
              <w:t>必着による、書面議決</w:t>
            </w:r>
          </w:p>
          <w:p w14:paraId="702F864C" w14:textId="2C36D260" w:rsidR="002F485F" w:rsidRPr="00484155" w:rsidRDefault="00040FC9" w:rsidP="002F485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２</w:t>
            </w:r>
            <w:r w:rsidR="002F485F" w:rsidRPr="00484155">
              <w:rPr>
                <w:rFonts w:asciiTheme="minorEastAsia" w:eastAsiaTheme="minorEastAsia" w:hAnsiTheme="minorEastAsia" w:hint="eastAsia"/>
                <w:sz w:val="20"/>
                <w:szCs w:val="20"/>
              </w:rPr>
              <w:t xml:space="preserve">　内容</w:t>
            </w:r>
          </w:p>
          <w:p w14:paraId="6A40175B" w14:textId="644B86EE" w:rsidR="0060035A" w:rsidRPr="00484155" w:rsidRDefault="002F485F" w:rsidP="00744A96">
            <w:pPr>
              <w:rPr>
                <w:rFonts w:asciiTheme="minorEastAsia" w:eastAsiaTheme="minorEastAsia" w:hAnsiTheme="minorEastAsia"/>
                <w:kern w:val="0"/>
                <w:sz w:val="20"/>
                <w:szCs w:val="20"/>
              </w:rPr>
            </w:pPr>
            <w:r w:rsidRPr="00484155">
              <w:rPr>
                <w:rFonts w:asciiTheme="minorEastAsia" w:eastAsiaTheme="minorEastAsia" w:hAnsiTheme="minorEastAsia" w:hint="eastAsia"/>
                <w:sz w:val="20"/>
                <w:szCs w:val="20"/>
              </w:rPr>
              <w:t xml:space="preserve">　　</w:t>
            </w:r>
            <w:r w:rsidR="0060035A" w:rsidRPr="00484155">
              <w:rPr>
                <w:rFonts w:asciiTheme="minorEastAsia" w:eastAsiaTheme="minorEastAsia" w:hAnsiTheme="minorEastAsia" w:hint="eastAsia"/>
                <w:kern w:val="0"/>
                <w:sz w:val="20"/>
                <w:szCs w:val="20"/>
              </w:rPr>
              <w:t>第</w:t>
            </w:r>
            <w:r w:rsidR="00040FC9" w:rsidRPr="00484155">
              <w:rPr>
                <w:rFonts w:asciiTheme="minorEastAsia" w:eastAsiaTheme="minorEastAsia" w:hAnsiTheme="minorEastAsia" w:hint="eastAsia"/>
                <w:kern w:val="0"/>
                <w:sz w:val="20"/>
                <w:szCs w:val="20"/>
              </w:rPr>
              <w:t>１</w:t>
            </w:r>
            <w:r w:rsidR="0060035A" w:rsidRPr="00484155">
              <w:rPr>
                <w:rFonts w:asciiTheme="minorEastAsia" w:eastAsiaTheme="minorEastAsia" w:hAnsiTheme="minorEastAsia" w:hint="eastAsia"/>
                <w:kern w:val="0"/>
                <w:sz w:val="20"/>
                <w:szCs w:val="20"/>
              </w:rPr>
              <w:t>号議案　会長（議長）の選出と職務代理の指名</w:t>
            </w:r>
          </w:p>
          <w:p w14:paraId="37CCE0BD" w14:textId="77777777" w:rsidR="00744A96" w:rsidRPr="00484155" w:rsidRDefault="00744A96" w:rsidP="00744A96">
            <w:pPr>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&lt;事務局提案&gt;</w:t>
            </w:r>
          </w:p>
          <w:p w14:paraId="49D694F7" w14:textId="77777777" w:rsidR="0060035A" w:rsidRPr="00484155" w:rsidRDefault="0060035A" w:rsidP="0060035A">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744A96" w:rsidRPr="00484155">
              <w:rPr>
                <w:rFonts w:asciiTheme="minorEastAsia" w:eastAsiaTheme="minorEastAsia" w:hAnsiTheme="minorEastAsia" w:hint="eastAsia"/>
                <w:kern w:val="0"/>
                <w:sz w:val="20"/>
                <w:szCs w:val="20"/>
              </w:rPr>
              <w:t xml:space="preserve">　</w:t>
            </w:r>
            <w:r w:rsidRPr="00484155">
              <w:rPr>
                <w:rFonts w:asciiTheme="minorEastAsia" w:eastAsiaTheme="minorEastAsia" w:hAnsiTheme="minorEastAsia" w:hint="eastAsia"/>
                <w:kern w:val="0"/>
                <w:sz w:val="20"/>
                <w:szCs w:val="20"/>
              </w:rPr>
              <w:t xml:space="preserve">会　</w:t>
            </w:r>
            <w:r w:rsidR="00744A96" w:rsidRPr="00484155">
              <w:rPr>
                <w:rFonts w:asciiTheme="minorEastAsia" w:eastAsiaTheme="minorEastAsia" w:hAnsiTheme="minorEastAsia" w:hint="eastAsia"/>
                <w:kern w:val="0"/>
                <w:sz w:val="20"/>
                <w:szCs w:val="20"/>
              </w:rPr>
              <w:t xml:space="preserve">　</w:t>
            </w:r>
            <w:r w:rsidRPr="00484155">
              <w:rPr>
                <w:rFonts w:asciiTheme="minorEastAsia" w:eastAsiaTheme="minorEastAsia" w:hAnsiTheme="minorEastAsia" w:hint="eastAsia"/>
                <w:kern w:val="0"/>
                <w:sz w:val="20"/>
                <w:szCs w:val="20"/>
              </w:rPr>
              <w:t>長：野入　尊子　氏</w:t>
            </w:r>
          </w:p>
          <w:p w14:paraId="481DAD8F" w14:textId="77777777" w:rsidR="0060035A" w:rsidRPr="00484155" w:rsidRDefault="0060035A" w:rsidP="00744A96">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744A96" w:rsidRPr="00484155">
              <w:rPr>
                <w:rFonts w:asciiTheme="minorEastAsia" w:eastAsiaTheme="minorEastAsia" w:hAnsiTheme="minorEastAsia" w:hint="eastAsia"/>
                <w:kern w:val="0"/>
                <w:sz w:val="20"/>
                <w:szCs w:val="20"/>
              </w:rPr>
              <w:t xml:space="preserve">　</w:t>
            </w:r>
            <w:r w:rsidRPr="00484155">
              <w:rPr>
                <w:rFonts w:asciiTheme="minorEastAsia" w:eastAsiaTheme="minorEastAsia" w:hAnsiTheme="minorEastAsia" w:hint="eastAsia"/>
                <w:kern w:val="0"/>
                <w:sz w:val="20"/>
                <w:szCs w:val="20"/>
              </w:rPr>
              <w:t xml:space="preserve">　職務代理：畠平　亨一　氏</w:t>
            </w:r>
          </w:p>
          <w:p w14:paraId="35981B05" w14:textId="0302703C" w:rsidR="0060035A" w:rsidRPr="00484155" w:rsidRDefault="0060035A" w:rsidP="00744A96">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⇒賛成</w:t>
            </w:r>
            <w:r w:rsidR="00040FC9" w:rsidRPr="00484155">
              <w:rPr>
                <w:rFonts w:asciiTheme="minorEastAsia" w:eastAsiaTheme="minorEastAsia" w:hAnsiTheme="minorEastAsia" w:hint="eastAsia"/>
                <w:kern w:val="0"/>
                <w:sz w:val="20"/>
                <w:szCs w:val="20"/>
              </w:rPr>
              <w:t>５</w:t>
            </w:r>
            <w:r w:rsidRPr="00484155">
              <w:rPr>
                <w:rFonts w:asciiTheme="minorEastAsia" w:eastAsiaTheme="minorEastAsia" w:hAnsiTheme="minorEastAsia" w:hint="eastAsia"/>
                <w:kern w:val="0"/>
                <w:sz w:val="20"/>
                <w:szCs w:val="20"/>
              </w:rPr>
              <w:t>・反対</w:t>
            </w:r>
            <w:r w:rsidR="00040FC9" w:rsidRPr="00484155">
              <w:rPr>
                <w:rFonts w:asciiTheme="minorEastAsia" w:eastAsiaTheme="minorEastAsia" w:hAnsiTheme="minorEastAsia" w:hint="eastAsia"/>
                <w:kern w:val="0"/>
                <w:sz w:val="20"/>
                <w:szCs w:val="20"/>
              </w:rPr>
              <w:t>０</w:t>
            </w:r>
            <w:r w:rsidRPr="00484155">
              <w:rPr>
                <w:rFonts w:asciiTheme="minorEastAsia" w:eastAsiaTheme="minorEastAsia" w:hAnsiTheme="minorEastAsia" w:hint="eastAsia"/>
                <w:kern w:val="0"/>
                <w:sz w:val="20"/>
                <w:szCs w:val="20"/>
              </w:rPr>
              <w:t>により、議決</w:t>
            </w:r>
          </w:p>
          <w:p w14:paraId="27516104" w14:textId="77777777" w:rsidR="00744A96" w:rsidRPr="00484155" w:rsidRDefault="00744A96" w:rsidP="00744A96">
            <w:pPr>
              <w:ind w:firstLineChars="400" w:firstLine="800"/>
              <w:jc w:val="left"/>
              <w:rPr>
                <w:rFonts w:asciiTheme="minorEastAsia" w:eastAsiaTheme="minorEastAsia" w:hAnsiTheme="minorEastAsia"/>
                <w:kern w:val="0"/>
                <w:sz w:val="20"/>
                <w:szCs w:val="20"/>
              </w:rPr>
            </w:pPr>
          </w:p>
          <w:p w14:paraId="780393E4" w14:textId="457A6836" w:rsidR="0060035A" w:rsidRPr="00484155" w:rsidRDefault="00F73FCB" w:rsidP="00744A96">
            <w:pPr>
              <w:ind w:firstLineChars="200" w:firstLine="4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第</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号議案　令和元年度「学校経営計画・評価」について</w:t>
            </w:r>
          </w:p>
          <w:p w14:paraId="3C4D8FEF" w14:textId="77777777" w:rsidR="00744A96" w:rsidRPr="00484155" w:rsidRDefault="00744A96" w:rsidP="00744A96">
            <w:pPr>
              <w:ind w:firstLineChars="200" w:firstLine="4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&lt;事務局提案&gt;</w:t>
            </w:r>
          </w:p>
          <w:p w14:paraId="06979247" w14:textId="77777777" w:rsidR="0060035A" w:rsidRPr="00484155" w:rsidRDefault="00744A96" w:rsidP="0060035A">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令和元年度学校経営計画・評価について、別紙の通り</w:t>
            </w:r>
            <w:r w:rsidR="00F73FCB" w:rsidRPr="00484155">
              <w:rPr>
                <w:rFonts w:asciiTheme="minorEastAsia" w:eastAsiaTheme="minorEastAsia" w:hAnsiTheme="minorEastAsia" w:hint="eastAsia"/>
                <w:kern w:val="0"/>
                <w:sz w:val="20"/>
                <w:szCs w:val="20"/>
              </w:rPr>
              <w:t>報告</w:t>
            </w:r>
          </w:p>
          <w:p w14:paraId="7FD36815" w14:textId="77777777" w:rsidR="00744A96" w:rsidRPr="00484155" w:rsidRDefault="00744A96" w:rsidP="0060035A">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（別紙参照）</w:t>
            </w:r>
          </w:p>
          <w:p w14:paraId="6C4CF9F8" w14:textId="4CD3C3BF" w:rsidR="0060035A" w:rsidRPr="00484155" w:rsidRDefault="0060035A" w:rsidP="00744A96">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⇒賛成</w:t>
            </w:r>
            <w:r w:rsidR="00040FC9" w:rsidRPr="00484155">
              <w:rPr>
                <w:rFonts w:asciiTheme="minorEastAsia" w:eastAsiaTheme="minorEastAsia" w:hAnsiTheme="minorEastAsia" w:hint="eastAsia"/>
                <w:kern w:val="0"/>
                <w:sz w:val="20"/>
                <w:szCs w:val="20"/>
              </w:rPr>
              <w:t>５</w:t>
            </w:r>
            <w:r w:rsidRPr="00484155">
              <w:rPr>
                <w:rFonts w:asciiTheme="minorEastAsia" w:eastAsiaTheme="minorEastAsia" w:hAnsiTheme="minorEastAsia" w:hint="eastAsia"/>
                <w:kern w:val="0"/>
                <w:sz w:val="20"/>
                <w:szCs w:val="20"/>
              </w:rPr>
              <w:t>・反対</w:t>
            </w:r>
            <w:r w:rsidR="00040FC9" w:rsidRPr="00484155">
              <w:rPr>
                <w:rFonts w:asciiTheme="minorEastAsia" w:eastAsiaTheme="minorEastAsia" w:hAnsiTheme="minorEastAsia" w:hint="eastAsia"/>
                <w:kern w:val="0"/>
                <w:sz w:val="20"/>
                <w:szCs w:val="20"/>
              </w:rPr>
              <w:t>０</w:t>
            </w:r>
            <w:r w:rsidRPr="00484155">
              <w:rPr>
                <w:rFonts w:asciiTheme="minorEastAsia" w:eastAsiaTheme="minorEastAsia" w:hAnsiTheme="minorEastAsia" w:hint="eastAsia"/>
                <w:kern w:val="0"/>
                <w:sz w:val="20"/>
                <w:szCs w:val="20"/>
              </w:rPr>
              <w:t>により、議決</w:t>
            </w:r>
          </w:p>
          <w:p w14:paraId="601E812C" w14:textId="77777777" w:rsidR="00744A96" w:rsidRPr="00484155" w:rsidRDefault="00744A96" w:rsidP="00744A96">
            <w:pPr>
              <w:ind w:firstLineChars="400" w:firstLine="800"/>
              <w:jc w:val="left"/>
              <w:rPr>
                <w:rFonts w:asciiTheme="minorEastAsia" w:eastAsiaTheme="minorEastAsia" w:hAnsiTheme="minorEastAsia"/>
                <w:kern w:val="0"/>
                <w:sz w:val="20"/>
                <w:szCs w:val="20"/>
              </w:rPr>
            </w:pPr>
          </w:p>
          <w:p w14:paraId="0D4E6C59" w14:textId="511BD2CF" w:rsidR="0060035A" w:rsidRPr="00484155" w:rsidRDefault="0060035A" w:rsidP="00744A96">
            <w:pPr>
              <w:ind w:firstLineChars="200" w:firstLine="4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第</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号議案　令和</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年度「学校経営計画」（案）について</w:t>
            </w:r>
          </w:p>
          <w:p w14:paraId="149F535F" w14:textId="77777777" w:rsidR="00744A96" w:rsidRPr="00484155" w:rsidRDefault="00744A96" w:rsidP="00744A96">
            <w:pPr>
              <w:ind w:firstLineChars="200" w:firstLine="4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&lt;事務局提案&gt;</w:t>
            </w:r>
          </w:p>
          <w:p w14:paraId="3F4E3077" w14:textId="397BB0AE" w:rsidR="0060035A" w:rsidRPr="00484155" w:rsidRDefault="00744A96" w:rsidP="00744A96">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F73FCB" w:rsidRPr="00484155">
              <w:rPr>
                <w:rFonts w:asciiTheme="minorEastAsia" w:eastAsiaTheme="minorEastAsia" w:hAnsiTheme="minorEastAsia" w:hint="eastAsia"/>
                <w:kern w:val="0"/>
                <w:sz w:val="20"/>
                <w:szCs w:val="20"/>
              </w:rPr>
              <w:t xml:space="preserve">　　　　令和</w:t>
            </w:r>
            <w:r w:rsidR="00040FC9" w:rsidRPr="00484155">
              <w:rPr>
                <w:rFonts w:asciiTheme="minorEastAsia" w:eastAsiaTheme="minorEastAsia" w:hAnsiTheme="minorEastAsia" w:hint="eastAsia"/>
                <w:kern w:val="0"/>
                <w:sz w:val="20"/>
                <w:szCs w:val="20"/>
              </w:rPr>
              <w:t>２</w:t>
            </w:r>
            <w:r w:rsidR="00F73FCB" w:rsidRPr="00484155">
              <w:rPr>
                <w:rFonts w:asciiTheme="minorEastAsia" w:eastAsiaTheme="minorEastAsia" w:hAnsiTheme="minorEastAsia" w:hint="eastAsia"/>
                <w:kern w:val="0"/>
                <w:sz w:val="20"/>
                <w:szCs w:val="20"/>
              </w:rPr>
              <w:t>年度学校経営計画（案）について、別紙の通り報告</w:t>
            </w:r>
          </w:p>
          <w:p w14:paraId="35A60D9D" w14:textId="3D984CDA" w:rsidR="0060035A" w:rsidRPr="00484155" w:rsidRDefault="0060035A" w:rsidP="00744A96">
            <w:pPr>
              <w:ind w:firstLineChars="400" w:firstLine="800"/>
              <w:jc w:val="left"/>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⇒賛成</w:t>
            </w:r>
            <w:r w:rsidR="00040FC9" w:rsidRPr="00484155">
              <w:rPr>
                <w:rFonts w:asciiTheme="minorEastAsia" w:eastAsiaTheme="minorEastAsia" w:hAnsiTheme="minorEastAsia" w:hint="eastAsia"/>
                <w:sz w:val="20"/>
                <w:szCs w:val="20"/>
              </w:rPr>
              <w:t>５</w:t>
            </w:r>
            <w:r w:rsidRPr="00484155">
              <w:rPr>
                <w:rFonts w:asciiTheme="minorEastAsia" w:eastAsiaTheme="minorEastAsia" w:hAnsiTheme="minorEastAsia" w:hint="eastAsia"/>
                <w:sz w:val="20"/>
                <w:szCs w:val="20"/>
              </w:rPr>
              <w:t>・反対</w:t>
            </w:r>
            <w:r w:rsidR="00040FC9" w:rsidRPr="00484155">
              <w:rPr>
                <w:rFonts w:asciiTheme="minorEastAsia" w:eastAsiaTheme="minorEastAsia" w:hAnsiTheme="minorEastAsia" w:hint="eastAsia"/>
                <w:sz w:val="20"/>
                <w:szCs w:val="20"/>
              </w:rPr>
              <w:t>０</w:t>
            </w:r>
            <w:r w:rsidRPr="00484155">
              <w:rPr>
                <w:rFonts w:asciiTheme="minorEastAsia" w:eastAsiaTheme="minorEastAsia" w:hAnsiTheme="minorEastAsia" w:hint="eastAsia"/>
                <w:sz w:val="20"/>
                <w:szCs w:val="20"/>
              </w:rPr>
              <w:t>により、議決</w:t>
            </w:r>
          </w:p>
          <w:p w14:paraId="3E650558" w14:textId="77777777" w:rsidR="009401EF" w:rsidRPr="00484155" w:rsidRDefault="009401EF" w:rsidP="009401EF">
            <w:pPr>
              <w:rPr>
                <w:rFonts w:asciiTheme="minorEastAsia" w:eastAsiaTheme="minorEastAsia" w:hAnsiTheme="minorEastAsia"/>
                <w:sz w:val="20"/>
                <w:szCs w:val="20"/>
              </w:rPr>
            </w:pPr>
          </w:p>
          <w:p w14:paraId="448ADB7B" w14:textId="0F4F7682" w:rsidR="00617720" w:rsidRPr="00484155" w:rsidRDefault="00617720"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第</w:t>
            </w:r>
            <w:r w:rsidR="00040FC9" w:rsidRPr="00484155">
              <w:rPr>
                <w:rFonts w:asciiTheme="minorEastAsia" w:eastAsiaTheme="minorEastAsia" w:hAnsiTheme="minorEastAsia" w:hint="eastAsia"/>
                <w:sz w:val="20"/>
                <w:szCs w:val="20"/>
              </w:rPr>
              <w:t>２</w:t>
            </w:r>
            <w:r w:rsidRPr="00484155">
              <w:rPr>
                <w:rFonts w:asciiTheme="minorEastAsia" w:eastAsiaTheme="minorEastAsia" w:hAnsiTheme="minorEastAsia" w:hint="eastAsia"/>
                <w:sz w:val="20"/>
                <w:szCs w:val="20"/>
              </w:rPr>
              <w:t>回学校運営協議会　議事録</w:t>
            </w:r>
          </w:p>
          <w:p w14:paraId="1E12E7B6" w14:textId="75F0DAFA" w:rsidR="009401EF" w:rsidRPr="00484155" w:rsidRDefault="00040FC9"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１</w:t>
            </w:r>
            <w:r w:rsidR="009401EF" w:rsidRPr="00484155">
              <w:rPr>
                <w:rFonts w:asciiTheme="minorEastAsia" w:eastAsiaTheme="minorEastAsia" w:hAnsiTheme="minorEastAsia" w:hint="eastAsia"/>
                <w:sz w:val="20"/>
                <w:szCs w:val="20"/>
              </w:rPr>
              <w:t xml:space="preserve">　日時　令和</w:t>
            </w:r>
            <w:r w:rsidRPr="00484155">
              <w:rPr>
                <w:rFonts w:asciiTheme="minorEastAsia" w:eastAsiaTheme="minorEastAsia" w:hAnsiTheme="minorEastAsia" w:hint="eastAsia"/>
                <w:sz w:val="20"/>
                <w:szCs w:val="20"/>
              </w:rPr>
              <w:t>２</w:t>
            </w:r>
            <w:r w:rsidR="009401EF" w:rsidRPr="00484155">
              <w:rPr>
                <w:rFonts w:asciiTheme="minorEastAsia" w:eastAsiaTheme="minorEastAsia" w:hAnsiTheme="minorEastAsia" w:hint="eastAsia"/>
                <w:sz w:val="20"/>
                <w:szCs w:val="20"/>
              </w:rPr>
              <w:t>年</w:t>
            </w:r>
            <w:r w:rsidRPr="00484155">
              <w:rPr>
                <w:rFonts w:asciiTheme="minorEastAsia" w:eastAsiaTheme="minorEastAsia" w:hAnsiTheme="minorEastAsia"/>
                <w:sz w:val="20"/>
                <w:szCs w:val="20"/>
              </w:rPr>
              <w:t>11</w:t>
            </w:r>
            <w:r w:rsidR="009401EF" w:rsidRPr="00484155">
              <w:rPr>
                <w:rFonts w:asciiTheme="minorEastAsia" w:eastAsiaTheme="minorEastAsia" w:hAnsiTheme="minorEastAsia" w:hint="eastAsia"/>
                <w:sz w:val="20"/>
                <w:szCs w:val="20"/>
              </w:rPr>
              <w:t>月</w:t>
            </w:r>
            <w:r w:rsidRPr="00484155">
              <w:rPr>
                <w:rFonts w:asciiTheme="minorEastAsia" w:eastAsiaTheme="minorEastAsia" w:hAnsiTheme="minorEastAsia"/>
                <w:sz w:val="20"/>
                <w:szCs w:val="20"/>
              </w:rPr>
              <w:t>30</w:t>
            </w:r>
            <w:r w:rsidR="009401EF" w:rsidRPr="00484155">
              <w:rPr>
                <w:rFonts w:asciiTheme="minorEastAsia" w:eastAsiaTheme="minorEastAsia" w:hAnsiTheme="minorEastAsia" w:hint="eastAsia"/>
                <w:sz w:val="20"/>
                <w:szCs w:val="20"/>
              </w:rPr>
              <w:t>日（月）</w:t>
            </w:r>
            <w:r w:rsidRPr="00484155">
              <w:rPr>
                <w:rFonts w:asciiTheme="minorEastAsia" w:eastAsiaTheme="minorEastAsia" w:hAnsiTheme="minorEastAsia"/>
                <w:sz w:val="20"/>
                <w:szCs w:val="20"/>
              </w:rPr>
              <w:t>14</w:t>
            </w:r>
            <w:r w:rsidR="009401EF" w:rsidRPr="00484155">
              <w:rPr>
                <w:rFonts w:asciiTheme="minorEastAsia" w:eastAsiaTheme="minorEastAsia" w:hAnsiTheme="minorEastAsia" w:hint="eastAsia"/>
                <w:sz w:val="20"/>
                <w:szCs w:val="20"/>
              </w:rPr>
              <w:t>：</w:t>
            </w:r>
            <w:r w:rsidRPr="00484155">
              <w:rPr>
                <w:rFonts w:asciiTheme="minorEastAsia" w:eastAsiaTheme="minorEastAsia" w:hAnsiTheme="minorEastAsia"/>
                <w:sz w:val="20"/>
                <w:szCs w:val="20"/>
              </w:rPr>
              <w:t>00</w:t>
            </w:r>
            <w:r w:rsidR="009401EF" w:rsidRPr="00484155">
              <w:rPr>
                <w:rFonts w:asciiTheme="minorEastAsia" w:eastAsiaTheme="minorEastAsia" w:hAnsiTheme="minorEastAsia" w:hint="eastAsia"/>
                <w:sz w:val="20"/>
                <w:szCs w:val="20"/>
              </w:rPr>
              <w:t>～</w:t>
            </w:r>
            <w:r w:rsidRPr="00484155">
              <w:rPr>
                <w:rFonts w:asciiTheme="minorEastAsia" w:eastAsiaTheme="minorEastAsia" w:hAnsiTheme="minorEastAsia"/>
                <w:sz w:val="20"/>
                <w:szCs w:val="20"/>
              </w:rPr>
              <w:t>15</w:t>
            </w:r>
            <w:r w:rsidR="009401EF" w:rsidRPr="00484155">
              <w:rPr>
                <w:rFonts w:asciiTheme="minorEastAsia" w:eastAsiaTheme="minorEastAsia" w:hAnsiTheme="minorEastAsia" w:hint="eastAsia"/>
                <w:sz w:val="20"/>
                <w:szCs w:val="20"/>
              </w:rPr>
              <w:t>：</w:t>
            </w:r>
            <w:r w:rsidRPr="00484155">
              <w:rPr>
                <w:rFonts w:asciiTheme="minorEastAsia" w:eastAsiaTheme="minorEastAsia" w:hAnsiTheme="minorEastAsia"/>
                <w:sz w:val="20"/>
                <w:szCs w:val="20"/>
              </w:rPr>
              <w:t>30</w:t>
            </w:r>
          </w:p>
          <w:p w14:paraId="564FE56B" w14:textId="4F6F4867" w:rsidR="009401EF" w:rsidRPr="00484155" w:rsidRDefault="00040FC9"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２</w:t>
            </w:r>
            <w:r w:rsidR="009401EF" w:rsidRPr="00484155">
              <w:rPr>
                <w:rFonts w:asciiTheme="minorEastAsia" w:eastAsiaTheme="minorEastAsia" w:hAnsiTheme="minorEastAsia" w:hint="eastAsia"/>
                <w:sz w:val="20"/>
                <w:szCs w:val="20"/>
              </w:rPr>
              <w:t xml:space="preserve">　場所　視聴覚教室</w:t>
            </w:r>
          </w:p>
          <w:p w14:paraId="52210B78" w14:textId="21C75380" w:rsidR="009401EF" w:rsidRPr="00484155" w:rsidRDefault="00040FC9"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３</w:t>
            </w:r>
            <w:r w:rsidR="009401EF" w:rsidRPr="00484155">
              <w:rPr>
                <w:rFonts w:asciiTheme="minorEastAsia" w:eastAsiaTheme="minorEastAsia" w:hAnsiTheme="minorEastAsia" w:hint="eastAsia"/>
                <w:sz w:val="20"/>
                <w:szCs w:val="20"/>
              </w:rPr>
              <w:t xml:space="preserve">　内容</w:t>
            </w:r>
          </w:p>
          <w:p w14:paraId="58C1CD04" w14:textId="46D468EB"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）学校長挨拶</w:t>
            </w:r>
          </w:p>
          <w:p w14:paraId="1DE2E4CD" w14:textId="52672C0A" w:rsidR="00F73FCB"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w:t>
            </w:r>
            <w:r w:rsidR="00040FC9" w:rsidRPr="00484155">
              <w:rPr>
                <w:rFonts w:asciiTheme="minorEastAsia" w:eastAsiaTheme="minorEastAsia" w:hAnsiTheme="minorEastAsia" w:hint="eastAsia"/>
                <w:sz w:val="20"/>
                <w:szCs w:val="20"/>
              </w:rPr>
              <w:t>２</w:t>
            </w:r>
            <w:r w:rsidRPr="00484155">
              <w:rPr>
                <w:rFonts w:asciiTheme="minorEastAsia" w:eastAsiaTheme="minorEastAsia" w:hAnsiTheme="minorEastAsia" w:hint="eastAsia"/>
                <w:sz w:val="20"/>
                <w:szCs w:val="20"/>
              </w:rPr>
              <w:t xml:space="preserve">）実施要項第七条（保護者からの意見）に係る報告　</w:t>
            </w:r>
          </w:p>
          <w:p w14:paraId="247057DA" w14:textId="77777777" w:rsidR="009401EF" w:rsidRPr="00484155" w:rsidRDefault="00F73FCB" w:rsidP="00F73FCB">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w:t>
            </w:r>
            <w:r w:rsidR="009401EF" w:rsidRPr="00484155">
              <w:rPr>
                <w:rFonts w:asciiTheme="minorEastAsia" w:eastAsiaTheme="minorEastAsia" w:hAnsiTheme="minorEastAsia" w:hint="eastAsia"/>
                <w:sz w:val="20"/>
                <w:szCs w:val="20"/>
              </w:rPr>
              <w:t>意見なし</w:t>
            </w:r>
          </w:p>
          <w:p w14:paraId="04E715B3" w14:textId="3B9FD216" w:rsidR="009401EF" w:rsidRPr="00484155" w:rsidRDefault="00040FC9"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４</w:t>
            </w:r>
            <w:r w:rsidR="00617720" w:rsidRPr="00484155">
              <w:rPr>
                <w:rFonts w:asciiTheme="minorEastAsia" w:eastAsiaTheme="minorEastAsia" w:hAnsiTheme="minorEastAsia" w:hint="eastAsia"/>
                <w:sz w:val="20"/>
                <w:szCs w:val="20"/>
              </w:rPr>
              <w:t xml:space="preserve">　</w:t>
            </w:r>
            <w:r w:rsidR="009401EF" w:rsidRPr="00484155">
              <w:rPr>
                <w:rFonts w:asciiTheme="minorEastAsia" w:eastAsiaTheme="minorEastAsia" w:hAnsiTheme="minorEastAsia" w:hint="eastAsia"/>
                <w:sz w:val="20"/>
                <w:szCs w:val="20"/>
              </w:rPr>
              <w:t>本校の現状報告と取組み</w:t>
            </w:r>
          </w:p>
          <w:p w14:paraId="30381CCA" w14:textId="77777777"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①　本校のかかえる諸課題について（取組み報告）</w:t>
            </w:r>
          </w:p>
          <w:p w14:paraId="73B54407" w14:textId="77777777"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・遅刻、欠席数について　新型コロナの影響で増加傾向</w:t>
            </w:r>
          </w:p>
          <w:p w14:paraId="0BFFA7CC" w14:textId="7A919442"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・体育祭は午前中に実施　</w:t>
            </w:r>
            <w:r w:rsidR="00040FC9" w:rsidRPr="00484155">
              <w:rPr>
                <w:rFonts w:asciiTheme="minorEastAsia" w:eastAsiaTheme="minorEastAsia" w:hAnsiTheme="minorEastAsia"/>
                <w:sz w:val="20"/>
                <w:szCs w:val="20"/>
              </w:rPr>
              <w:t>150</w:t>
            </w:r>
            <w:r w:rsidRPr="00484155">
              <w:rPr>
                <w:rFonts w:asciiTheme="minorEastAsia" w:eastAsiaTheme="minorEastAsia" w:hAnsiTheme="minorEastAsia" w:hint="eastAsia"/>
                <w:sz w:val="20"/>
                <w:szCs w:val="20"/>
              </w:rPr>
              <w:t>名の来場者</w:t>
            </w:r>
          </w:p>
          <w:p w14:paraId="69D4FC46" w14:textId="737E6C19"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・クラブ加入率は</w:t>
            </w:r>
            <w:r w:rsidR="00040FC9" w:rsidRPr="00484155">
              <w:rPr>
                <w:rFonts w:asciiTheme="minorEastAsia" w:eastAsiaTheme="minorEastAsia" w:hAnsiTheme="minorEastAsia"/>
                <w:sz w:val="20"/>
                <w:szCs w:val="20"/>
              </w:rPr>
              <w:t>57</w:t>
            </w:r>
            <w:r w:rsidRPr="00484155">
              <w:rPr>
                <w:rFonts w:asciiTheme="minorEastAsia" w:eastAsiaTheme="minorEastAsia" w:hAnsiTheme="minorEastAsia" w:hint="eastAsia"/>
                <w:sz w:val="20"/>
                <w:szCs w:val="20"/>
              </w:rPr>
              <w:t>％（昨年</w:t>
            </w:r>
            <w:r w:rsidR="00040FC9" w:rsidRPr="00484155">
              <w:rPr>
                <w:rFonts w:asciiTheme="minorEastAsia" w:eastAsiaTheme="minorEastAsia" w:hAnsiTheme="minorEastAsia"/>
                <w:sz w:val="20"/>
                <w:szCs w:val="20"/>
              </w:rPr>
              <w:t>61</w:t>
            </w:r>
            <w:r w:rsidRPr="00484155">
              <w:rPr>
                <w:rFonts w:asciiTheme="minorEastAsia" w:eastAsiaTheme="minorEastAsia" w:hAnsiTheme="minorEastAsia" w:hint="eastAsia"/>
                <w:sz w:val="20"/>
                <w:szCs w:val="20"/>
              </w:rPr>
              <w:t>％）</w:t>
            </w:r>
          </w:p>
          <w:p w14:paraId="2ADEE7FE" w14:textId="733EC4B0"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・中学生対象の学校説明会は</w:t>
            </w:r>
            <w:r w:rsidR="00040FC9" w:rsidRPr="00484155">
              <w:rPr>
                <w:rFonts w:asciiTheme="minorEastAsia" w:eastAsiaTheme="minorEastAsia" w:hAnsiTheme="minorEastAsia" w:hint="eastAsia"/>
                <w:sz w:val="20"/>
                <w:szCs w:val="20"/>
              </w:rPr>
              <w:t>２</w:t>
            </w:r>
            <w:r w:rsidRPr="00484155">
              <w:rPr>
                <w:rFonts w:asciiTheme="minorEastAsia" w:eastAsiaTheme="minorEastAsia" w:hAnsiTheme="minorEastAsia" w:hint="eastAsia"/>
                <w:sz w:val="20"/>
                <w:szCs w:val="20"/>
              </w:rPr>
              <w:t>部制で実施</w:t>
            </w:r>
          </w:p>
          <w:p w14:paraId="4476B797" w14:textId="6747241C" w:rsidR="009401EF"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②　令和</w:t>
            </w:r>
            <w:r w:rsidR="00040FC9" w:rsidRPr="00484155">
              <w:rPr>
                <w:rFonts w:asciiTheme="minorEastAsia" w:eastAsiaTheme="minorEastAsia" w:hAnsiTheme="minorEastAsia" w:hint="eastAsia"/>
                <w:sz w:val="20"/>
                <w:szCs w:val="20"/>
              </w:rPr>
              <w:t>３</w:t>
            </w:r>
            <w:r w:rsidRPr="00484155">
              <w:rPr>
                <w:rFonts w:asciiTheme="minorEastAsia" w:eastAsiaTheme="minorEastAsia" w:hAnsiTheme="minorEastAsia" w:hint="eastAsia"/>
                <w:sz w:val="20"/>
                <w:szCs w:val="20"/>
              </w:rPr>
              <w:t>年度使用教科図書の選定及び採択について</w:t>
            </w:r>
          </w:p>
          <w:p w14:paraId="196DFE2A" w14:textId="77777777" w:rsidR="009401EF" w:rsidRPr="00484155" w:rsidRDefault="009401EF" w:rsidP="009401EF">
            <w:pPr>
              <w:ind w:firstLineChars="200" w:firstLine="4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③　学校教育自己診断について（質問項目の確認）</w:t>
            </w:r>
          </w:p>
          <w:p w14:paraId="2BBC50B9" w14:textId="77777777"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④　授業アンケート結果について</w:t>
            </w:r>
          </w:p>
          <w:p w14:paraId="72719D46" w14:textId="77777777"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⑤　その他</w:t>
            </w:r>
          </w:p>
          <w:p w14:paraId="0BAB7EFE" w14:textId="7B7164A2"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・進路指導　求人数はコロナの影響もあり減少。就職</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次内定率は</w:t>
            </w:r>
            <w:r w:rsidR="00040FC9" w:rsidRPr="00484155">
              <w:rPr>
                <w:rFonts w:asciiTheme="minorEastAsia" w:eastAsiaTheme="minorEastAsia" w:hAnsiTheme="minorEastAsia"/>
                <w:sz w:val="20"/>
                <w:szCs w:val="20"/>
              </w:rPr>
              <w:t>67</w:t>
            </w:r>
            <w:r w:rsidRPr="00484155">
              <w:rPr>
                <w:rFonts w:asciiTheme="minorEastAsia" w:eastAsiaTheme="minorEastAsia" w:hAnsiTheme="minorEastAsia" w:hint="eastAsia"/>
                <w:sz w:val="20"/>
                <w:szCs w:val="20"/>
              </w:rPr>
              <w:t>％。</w:t>
            </w:r>
          </w:p>
          <w:p w14:paraId="4D3393CA" w14:textId="5EAB58BB"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・生徒指導　</w:t>
            </w:r>
            <w:r w:rsidR="00040FC9" w:rsidRPr="00484155">
              <w:rPr>
                <w:rFonts w:asciiTheme="minorEastAsia" w:eastAsiaTheme="minorEastAsia" w:hAnsiTheme="minorEastAsia"/>
                <w:sz w:val="20"/>
                <w:szCs w:val="20"/>
              </w:rPr>
              <w:t>SNS</w:t>
            </w:r>
            <w:r w:rsidRPr="00484155">
              <w:rPr>
                <w:rFonts w:asciiTheme="minorEastAsia" w:eastAsiaTheme="minorEastAsia" w:hAnsiTheme="minorEastAsia" w:hint="eastAsia"/>
                <w:sz w:val="20"/>
                <w:szCs w:val="20"/>
              </w:rPr>
              <w:t>の問題がある。アップロードすることに危機感がない。</w:t>
            </w:r>
          </w:p>
          <w:p w14:paraId="4EB98B17" w14:textId="54ABB732" w:rsidR="009401EF" w:rsidRPr="00484155" w:rsidRDefault="00040FC9"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５</w:t>
            </w:r>
            <w:r w:rsidR="00617720" w:rsidRPr="00484155">
              <w:rPr>
                <w:rFonts w:asciiTheme="minorEastAsia" w:eastAsiaTheme="minorEastAsia" w:hAnsiTheme="minorEastAsia" w:hint="eastAsia"/>
                <w:sz w:val="20"/>
                <w:szCs w:val="20"/>
              </w:rPr>
              <w:t xml:space="preserve">　</w:t>
            </w:r>
            <w:r w:rsidR="009401EF" w:rsidRPr="00484155">
              <w:rPr>
                <w:rFonts w:asciiTheme="minorEastAsia" w:eastAsiaTheme="minorEastAsia" w:hAnsiTheme="minorEastAsia" w:hint="eastAsia"/>
                <w:sz w:val="20"/>
                <w:szCs w:val="20"/>
              </w:rPr>
              <w:t>協議</w:t>
            </w:r>
          </w:p>
          <w:p w14:paraId="3F19E1F9" w14:textId="77777777" w:rsidR="00617720"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・入学後に、卒業後の進路へつながる系列を自分自身で選べるところが成城の</w:t>
            </w:r>
          </w:p>
          <w:p w14:paraId="5EFEE785" w14:textId="77777777" w:rsidR="00617720" w:rsidRPr="00484155" w:rsidRDefault="009401EF" w:rsidP="00617720">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いいところである。</w:t>
            </w:r>
          </w:p>
          <w:p w14:paraId="7404BFE4" w14:textId="77777777" w:rsidR="009401EF" w:rsidRPr="00484155" w:rsidRDefault="009401EF" w:rsidP="00617720">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今後も、学校生活において自分で考える機会を作ってほしい。</w:t>
            </w:r>
          </w:p>
          <w:p w14:paraId="75428137" w14:textId="77777777" w:rsidR="00617720"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・自分の子どもが早くから準備をして進路が決定したので、職業体験は早い時期</w:t>
            </w:r>
          </w:p>
          <w:p w14:paraId="136410B2" w14:textId="77777777" w:rsidR="009401EF" w:rsidRPr="00484155" w:rsidRDefault="00617720" w:rsidP="00617720">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から</w:t>
            </w:r>
            <w:r w:rsidR="009401EF" w:rsidRPr="00484155">
              <w:rPr>
                <w:rFonts w:asciiTheme="minorEastAsia" w:eastAsiaTheme="minorEastAsia" w:hAnsiTheme="minorEastAsia" w:hint="eastAsia"/>
                <w:sz w:val="20"/>
                <w:szCs w:val="20"/>
              </w:rPr>
              <w:t>（中学生くらい）、必要だと実感した。</w:t>
            </w:r>
          </w:p>
          <w:p w14:paraId="00E13DEE" w14:textId="77777777" w:rsidR="009401EF"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・生徒への就職指導をするときのその方法はどのようなものか？</w:t>
            </w:r>
          </w:p>
          <w:p w14:paraId="5C118EF4" w14:textId="77777777" w:rsidR="00617720"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→自発的に求人票を探す、面接練習に取り組む、専門学校の無料講座等を活用</w:t>
            </w:r>
          </w:p>
          <w:p w14:paraId="28A60906" w14:textId="77777777" w:rsidR="00617720" w:rsidRPr="00484155" w:rsidRDefault="009401EF" w:rsidP="00617720">
            <w:pPr>
              <w:ind w:leftChars="600" w:left="126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する等、自主的に頑張れるよう、支援している。その指導にのれた生徒は、</w:t>
            </w:r>
          </w:p>
          <w:p w14:paraId="04B4FD15" w14:textId="77777777" w:rsidR="009401EF" w:rsidRPr="00484155" w:rsidRDefault="009401EF" w:rsidP="00617720">
            <w:pPr>
              <w:ind w:leftChars="600" w:left="126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希望の企業への合格等、成果を出している。</w:t>
            </w:r>
          </w:p>
          <w:p w14:paraId="2E5DB033" w14:textId="77777777" w:rsidR="00617720" w:rsidRPr="00484155" w:rsidRDefault="009401EF" w:rsidP="009401EF">
            <w:pPr>
              <w:ind w:firstLineChars="400" w:firstLine="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・コロナ禍の社会で、コロナで救われた生徒もいる。成城高校において、コロナ</w:t>
            </w:r>
          </w:p>
          <w:p w14:paraId="5B3D5663" w14:textId="77777777" w:rsidR="009401EF" w:rsidRPr="00484155" w:rsidRDefault="009401EF" w:rsidP="00617720">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にかかわることでポジティブな話があれば教えて欲しい。</w:t>
            </w:r>
          </w:p>
          <w:p w14:paraId="5B280734" w14:textId="77777777" w:rsidR="00617720" w:rsidRPr="00484155" w:rsidRDefault="009401EF" w:rsidP="009401EF">
            <w:pPr>
              <w:ind w:firstLineChars="500" w:firstLine="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→今現在、生徒にとってポジティブな話は見当たらない。今後、この様な状況</w:t>
            </w:r>
          </w:p>
          <w:p w14:paraId="29A93DAB" w14:textId="77777777" w:rsidR="009401EF" w:rsidRPr="00484155" w:rsidRDefault="009401EF" w:rsidP="00617720">
            <w:pPr>
              <w:ind w:firstLineChars="600" w:firstLine="1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を経験したことが活かされるような教育の必要性があると考えている。</w:t>
            </w:r>
          </w:p>
          <w:p w14:paraId="5CAF928D" w14:textId="77777777"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・学校教育自己診断の質問項目は出ているが、結果はどうなっているのか</w:t>
            </w:r>
          </w:p>
          <w:p w14:paraId="5696055C" w14:textId="43C9C6E9" w:rsidR="009401EF" w:rsidRPr="00484155" w:rsidRDefault="009401EF" w:rsidP="009401EF">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w:t>
            </w:r>
            <w:r w:rsidR="00040FC9" w:rsidRPr="00484155">
              <w:rPr>
                <w:rFonts w:asciiTheme="minorEastAsia" w:eastAsiaTheme="minorEastAsia" w:hAnsiTheme="minorEastAsia"/>
                <w:sz w:val="20"/>
                <w:szCs w:val="20"/>
              </w:rPr>
              <w:t>12</w:t>
            </w:r>
            <w:r w:rsidRPr="00484155">
              <w:rPr>
                <w:rFonts w:asciiTheme="minorEastAsia" w:eastAsiaTheme="minorEastAsia" w:hAnsiTheme="minorEastAsia" w:hint="eastAsia"/>
                <w:sz w:val="20"/>
                <w:szCs w:val="20"/>
              </w:rPr>
              <w:t>月初旬に実施する予定、第</w:t>
            </w:r>
            <w:r w:rsidR="00040FC9" w:rsidRPr="00484155">
              <w:rPr>
                <w:rFonts w:asciiTheme="minorEastAsia" w:eastAsiaTheme="minorEastAsia" w:hAnsiTheme="minorEastAsia" w:hint="eastAsia"/>
                <w:sz w:val="20"/>
                <w:szCs w:val="20"/>
              </w:rPr>
              <w:t>３</w:t>
            </w:r>
            <w:r w:rsidRPr="00484155">
              <w:rPr>
                <w:rFonts w:asciiTheme="minorEastAsia" w:eastAsiaTheme="minorEastAsia" w:hAnsiTheme="minorEastAsia" w:hint="eastAsia"/>
                <w:sz w:val="20"/>
                <w:szCs w:val="20"/>
              </w:rPr>
              <w:t>回学校運営協議会で報告する。</w:t>
            </w:r>
          </w:p>
          <w:p w14:paraId="545887F7" w14:textId="77777777" w:rsidR="009401EF" w:rsidRPr="00484155" w:rsidRDefault="009401EF" w:rsidP="009401EF">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・授業アンケート結果については、各々資料があれば、わかりやすい。</w:t>
            </w:r>
          </w:p>
          <w:p w14:paraId="6364FDFF" w14:textId="7F264259" w:rsidR="009401EF" w:rsidRPr="00484155" w:rsidRDefault="009401EF" w:rsidP="009401EF">
            <w:pPr>
              <w:ind w:leftChars="400" w:left="104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w:t>
            </w:r>
            <w:r w:rsidR="00040FC9" w:rsidRPr="00484155">
              <w:rPr>
                <w:rFonts w:asciiTheme="minorEastAsia" w:eastAsiaTheme="minorEastAsia" w:hAnsiTheme="minorEastAsia"/>
                <w:sz w:val="20"/>
                <w:szCs w:val="20"/>
              </w:rPr>
              <w:t>SNS</w:t>
            </w:r>
            <w:r w:rsidRPr="00484155">
              <w:rPr>
                <w:rFonts w:asciiTheme="minorEastAsia" w:eastAsiaTheme="minorEastAsia" w:hAnsiTheme="minorEastAsia" w:hint="eastAsia"/>
                <w:sz w:val="20"/>
                <w:szCs w:val="20"/>
              </w:rPr>
              <w:t>の問題が報告であがっていたが、携帯電話や</w:t>
            </w:r>
            <w:r w:rsidR="00040FC9" w:rsidRPr="00484155">
              <w:rPr>
                <w:rFonts w:asciiTheme="minorEastAsia" w:eastAsiaTheme="minorEastAsia" w:hAnsiTheme="minorEastAsia"/>
                <w:sz w:val="20"/>
                <w:szCs w:val="20"/>
              </w:rPr>
              <w:t>SNS</w:t>
            </w:r>
            <w:r w:rsidRPr="00484155">
              <w:rPr>
                <w:rFonts w:asciiTheme="minorEastAsia" w:eastAsiaTheme="minorEastAsia" w:hAnsiTheme="minorEastAsia" w:hint="eastAsia"/>
                <w:sz w:val="20"/>
                <w:szCs w:val="20"/>
              </w:rPr>
              <w:t>については、中学校でも学校によってルールが違う。ルールの厳しい中学校もあればそうでない学校もある。様々な中学校から集まってくる高校では、生徒の認識にも差があるように思う。</w:t>
            </w:r>
          </w:p>
          <w:p w14:paraId="347115BA" w14:textId="6B3CB46D" w:rsidR="00617720" w:rsidRPr="00484155" w:rsidRDefault="009401EF" w:rsidP="00F73FCB">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w:t>
            </w:r>
            <w:r w:rsidR="00040FC9" w:rsidRPr="00484155">
              <w:rPr>
                <w:rFonts w:asciiTheme="minorEastAsia" w:eastAsiaTheme="minorEastAsia" w:hAnsiTheme="minorEastAsia"/>
                <w:sz w:val="20"/>
                <w:szCs w:val="20"/>
              </w:rPr>
              <w:t>SNS</w:t>
            </w:r>
            <w:r w:rsidRPr="00484155">
              <w:rPr>
                <w:rFonts w:asciiTheme="minorEastAsia" w:eastAsiaTheme="minorEastAsia" w:hAnsiTheme="minorEastAsia" w:hint="eastAsia"/>
                <w:sz w:val="20"/>
                <w:szCs w:val="20"/>
              </w:rPr>
              <w:t>の問題において、子どもたちが学校を卒業して社会に出た時は、社会人としてみなされ、誰も指導してくれない。</w:t>
            </w:r>
            <w:r w:rsidR="00040FC9" w:rsidRPr="00484155">
              <w:rPr>
                <w:rFonts w:asciiTheme="minorEastAsia" w:eastAsiaTheme="minorEastAsia" w:hAnsiTheme="minorEastAsia"/>
                <w:sz w:val="20"/>
                <w:szCs w:val="20"/>
              </w:rPr>
              <w:t>SNS</w:t>
            </w:r>
            <w:r w:rsidRPr="00484155">
              <w:rPr>
                <w:rFonts w:asciiTheme="minorEastAsia" w:eastAsiaTheme="minorEastAsia" w:hAnsiTheme="minorEastAsia" w:hint="eastAsia"/>
                <w:sz w:val="20"/>
                <w:szCs w:val="20"/>
              </w:rPr>
              <w:t>における危険性や個人情報、誹謗中傷等が、理解できるような人間の育成を、教職員にお願いしたい。</w:t>
            </w:r>
          </w:p>
          <w:p w14:paraId="715B3E3C" w14:textId="77777777" w:rsidR="009401EF" w:rsidRPr="00484155" w:rsidRDefault="009401EF" w:rsidP="009401EF">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・先生同士が授業をお互いに見学し、授業力向上を図る機会はあるのか？</w:t>
            </w:r>
          </w:p>
          <w:p w14:paraId="546F7071" w14:textId="06B647B8" w:rsidR="009401EF" w:rsidRPr="00484155" w:rsidRDefault="009401EF" w:rsidP="009401EF">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→年に二回、授業見学週間を設けている。今年度は第</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回を</w:t>
            </w:r>
            <w:r w:rsidR="00040FC9" w:rsidRPr="00484155">
              <w:rPr>
                <w:rFonts w:asciiTheme="minorEastAsia" w:eastAsiaTheme="minorEastAsia" w:hAnsiTheme="minorEastAsia"/>
                <w:sz w:val="20"/>
                <w:szCs w:val="20"/>
              </w:rPr>
              <w:t>11</w:t>
            </w:r>
            <w:r w:rsidRPr="00484155">
              <w:rPr>
                <w:rFonts w:asciiTheme="minorEastAsia" w:eastAsiaTheme="minorEastAsia" w:hAnsiTheme="minorEastAsia" w:hint="eastAsia"/>
                <w:sz w:val="20"/>
                <w:szCs w:val="20"/>
              </w:rPr>
              <w:t>月に実施し、第</w:t>
            </w:r>
            <w:r w:rsidR="00040FC9" w:rsidRPr="00484155">
              <w:rPr>
                <w:rFonts w:asciiTheme="minorEastAsia" w:eastAsiaTheme="minorEastAsia" w:hAnsiTheme="minorEastAsia" w:hint="eastAsia"/>
                <w:sz w:val="20"/>
                <w:szCs w:val="20"/>
              </w:rPr>
              <w:t>２</w:t>
            </w:r>
            <w:r w:rsidRPr="00484155">
              <w:rPr>
                <w:rFonts w:asciiTheme="minorEastAsia" w:eastAsiaTheme="minorEastAsia" w:hAnsiTheme="minorEastAsia" w:hint="eastAsia"/>
                <w:sz w:val="20"/>
                <w:szCs w:val="20"/>
              </w:rPr>
              <w:t>回を来年</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月に予定している。</w:t>
            </w:r>
            <w:r w:rsidR="00040FC9" w:rsidRPr="00484155">
              <w:rPr>
                <w:rFonts w:asciiTheme="minorEastAsia" w:eastAsiaTheme="minorEastAsia" w:hAnsiTheme="minorEastAsia"/>
                <w:sz w:val="20"/>
                <w:szCs w:val="20"/>
              </w:rPr>
              <w:t>10</w:t>
            </w:r>
            <w:r w:rsidRPr="00484155">
              <w:rPr>
                <w:rFonts w:asciiTheme="minorEastAsia" w:eastAsiaTheme="minorEastAsia" w:hAnsiTheme="minorEastAsia" w:hint="eastAsia"/>
                <w:sz w:val="20"/>
                <w:szCs w:val="20"/>
              </w:rPr>
              <w:t>年目教員、初任者教員の研修とコラボして実施している。</w:t>
            </w:r>
          </w:p>
          <w:p w14:paraId="52398793" w14:textId="77777777" w:rsidR="009401EF" w:rsidRPr="00484155" w:rsidRDefault="009401EF" w:rsidP="009401EF">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・コロナの影響もあって、遅刻や欠席数は増加傾向にあるということであるが、具合が悪くて長欠の生徒は増えているか？</w:t>
            </w:r>
          </w:p>
          <w:p w14:paraId="0412FB28" w14:textId="77777777" w:rsidR="009401EF" w:rsidRPr="00484155" w:rsidRDefault="009401EF" w:rsidP="009401EF">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→数は増えているが、対応は教育庁からの指示に従っている。</w:t>
            </w:r>
          </w:p>
          <w:p w14:paraId="6739DE75" w14:textId="3DD2DBFA" w:rsidR="00617720" w:rsidRPr="00484155" w:rsidRDefault="00040FC9" w:rsidP="00617720">
            <w:pPr>
              <w:ind w:left="800" w:hangingChars="400" w:hanging="8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６</w:t>
            </w:r>
            <w:r w:rsidR="00617720" w:rsidRPr="00484155">
              <w:rPr>
                <w:rFonts w:asciiTheme="minorEastAsia" w:eastAsiaTheme="minorEastAsia" w:hAnsiTheme="minorEastAsia" w:hint="eastAsia"/>
                <w:sz w:val="20"/>
                <w:szCs w:val="20"/>
              </w:rPr>
              <w:t xml:space="preserve">　その他</w:t>
            </w:r>
          </w:p>
          <w:p w14:paraId="32181FCC" w14:textId="00FC696E" w:rsidR="00617720" w:rsidRPr="00484155" w:rsidRDefault="00617720" w:rsidP="00617720">
            <w:pPr>
              <w:ind w:left="1000" w:hangingChars="500" w:hanging="1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 xml:space="preserve">　</w:t>
            </w:r>
            <w:r w:rsidR="00F73FCB" w:rsidRPr="00484155">
              <w:rPr>
                <w:rFonts w:asciiTheme="minorEastAsia" w:eastAsiaTheme="minorEastAsia" w:hAnsiTheme="minorEastAsia" w:hint="eastAsia"/>
                <w:sz w:val="20"/>
                <w:szCs w:val="20"/>
              </w:rPr>
              <w:t xml:space="preserve">　　</w:t>
            </w:r>
            <w:r w:rsidRPr="00484155">
              <w:rPr>
                <w:rFonts w:asciiTheme="minorEastAsia" w:eastAsiaTheme="minorEastAsia" w:hAnsiTheme="minorEastAsia" w:hint="eastAsia"/>
                <w:sz w:val="20"/>
                <w:szCs w:val="20"/>
              </w:rPr>
              <w:t>・次回は</w:t>
            </w:r>
            <w:r w:rsidR="00040FC9" w:rsidRPr="00484155">
              <w:rPr>
                <w:rFonts w:asciiTheme="minorEastAsia" w:eastAsiaTheme="minorEastAsia" w:hAnsiTheme="minorEastAsia" w:hint="eastAsia"/>
                <w:sz w:val="20"/>
                <w:szCs w:val="20"/>
              </w:rPr>
              <w:t>１</w:t>
            </w:r>
            <w:r w:rsidRPr="00484155">
              <w:rPr>
                <w:rFonts w:asciiTheme="minorEastAsia" w:eastAsiaTheme="minorEastAsia" w:hAnsiTheme="minorEastAsia" w:hint="eastAsia"/>
                <w:sz w:val="20"/>
                <w:szCs w:val="20"/>
              </w:rPr>
              <w:t>月下旬予定</w:t>
            </w:r>
          </w:p>
          <w:p w14:paraId="6288A129" w14:textId="77777777" w:rsidR="00AE2843" w:rsidRPr="00484155" w:rsidRDefault="00AE2843" w:rsidP="00617720">
            <w:pPr>
              <w:ind w:left="800" w:hangingChars="400" w:hanging="800"/>
              <w:rPr>
                <w:rFonts w:ascii="ＭＳ 明朝" w:hAnsi="ＭＳ 明朝"/>
                <w:sz w:val="20"/>
                <w:szCs w:val="20"/>
              </w:rPr>
            </w:pPr>
          </w:p>
          <w:p w14:paraId="2E9B89BF" w14:textId="19B45678" w:rsidR="003111F5" w:rsidRPr="00484155" w:rsidRDefault="003111F5" w:rsidP="003111F5">
            <w:pPr>
              <w:ind w:firstLineChars="100" w:firstLine="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第</w:t>
            </w:r>
            <w:r w:rsidR="00040FC9" w:rsidRPr="00484155">
              <w:rPr>
                <w:rFonts w:asciiTheme="minorEastAsia" w:eastAsiaTheme="minorEastAsia" w:hAnsiTheme="minorEastAsia" w:hint="eastAsia"/>
                <w:sz w:val="20"/>
                <w:szCs w:val="20"/>
              </w:rPr>
              <w:t>３</w:t>
            </w:r>
            <w:r w:rsidRPr="00484155">
              <w:rPr>
                <w:rFonts w:asciiTheme="minorEastAsia" w:eastAsiaTheme="minorEastAsia" w:hAnsiTheme="minorEastAsia" w:hint="eastAsia"/>
                <w:sz w:val="20"/>
                <w:szCs w:val="20"/>
              </w:rPr>
              <w:t>回学校運営協議会　議事録</w:t>
            </w:r>
          </w:p>
          <w:p w14:paraId="200034C9" w14:textId="03A88481" w:rsidR="003111F5" w:rsidRPr="00484155" w:rsidRDefault="00040FC9" w:rsidP="003111F5">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１</w:t>
            </w:r>
            <w:r w:rsidR="007A0E17" w:rsidRPr="00484155">
              <w:rPr>
                <w:rFonts w:asciiTheme="minorEastAsia" w:eastAsiaTheme="minorEastAsia" w:hAnsiTheme="minorEastAsia" w:hint="eastAsia"/>
                <w:sz w:val="20"/>
                <w:szCs w:val="20"/>
              </w:rPr>
              <w:t xml:space="preserve">　日　　令和</w:t>
            </w:r>
            <w:r w:rsidRPr="00484155">
              <w:rPr>
                <w:rFonts w:asciiTheme="minorEastAsia" w:eastAsiaTheme="minorEastAsia" w:hAnsiTheme="minorEastAsia" w:hint="eastAsia"/>
                <w:sz w:val="20"/>
                <w:szCs w:val="20"/>
              </w:rPr>
              <w:t>３</w:t>
            </w:r>
            <w:r w:rsidR="007A0E17" w:rsidRPr="00484155">
              <w:rPr>
                <w:rFonts w:asciiTheme="minorEastAsia" w:eastAsiaTheme="minorEastAsia" w:hAnsiTheme="minorEastAsia" w:hint="eastAsia"/>
                <w:sz w:val="20"/>
                <w:szCs w:val="20"/>
              </w:rPr>
              <w:t>年</w:t>
            </w:r>
            <w:r w:rsidRPr="00484155">
              <w:rPr>
                <w:rFonts w:asciiTheme="minorEastAsia" w:eastAsiaTheme="minorEastAsia" w:hAnsiTheme="minorEastAsia" w:hint="eastAsia"/>
                <w:sz w:val="20"/>
                <w:szCs w:val="20"/>
              </w:rPr>
              <w:t>１</w:t>
            </w:r>
            <w:r w:rsidR="007A0E17" w:rsidRPr="00484155">
              <w:rPr>
                <w:rFonts w:asciiTheme="minorEastAsia" w:eastAsiaTheme="minorEastAsia" w:hAnsiTheme="minorEastAsia" w:hint="eastAsia"/>
                <w:sz w:val="20"/>
                <w:szCs w:val="20"/>
              </w:rPr>
              <w:t>月</w:t>
            </w:r>
            <w:r w:rsidRPr="00484155">
              <w:rPr>
                <w:rFonts w:asciiTheme="minorEastAsia" w:eastAsiaTheme="minorEastAsia" w:hAnsiTheme="minorEastAsia"/>
                <w:sz w:val="20"/>
                <w:szCs w:val="20"/>
              </w:rPr>
              <w:t>31</w:t>
            </w:r>
            <w:r w:rsidR="003111F5" w:rsidRPr="00484155">
              <w:rPr>
                <w:rFonts w:asciiTheme="minorEastAsia" w:eastAsiaTheme="minorEastAsia" w:hAnsiTheme="minorEastAsia" w:hint="eastAsia"/>
                <w:sz w:val="20"/>
                <w:szCs w:val="20"/>
              </w:rPr>
              <w:t>日（金）必着による、書面議決</w:t>
            </w:r>
          </w:p>
          <w:p w14:paraId="42F5D90A" w14:textId="47BF7B69" w:rsidR="003111F5" w:rsidRPr="00484155" w:rsidRDefault="00040FC9" w:rsidP="003111F5">
            <w:pPr>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２</w:t>
            </w:r>
            <w:r w:rsidR="003111F5" w:rsidRPr="00484155">
              <w:rPr>
                <w:rFonts w:asciiTheme="minorEastAsia" w:eastAsiaTheme="minorEastAsia" w:hAnsiTheme="minorEastAsia" w:hint="eastAsia"/>
                <w:sz w:val="20"/>
                <w:szCs w:val="20"/>
              </w:rPr>
              <w:t xml:space="preserve">　内容</w:t>
            </w:r>
          </w:p>
          <w:p w14:paraId="6C941C30" w14:textId="4A057C64" w:rsidR="003111F5" w:rsidRPr="00484155" w:rsidRDefault="003111F5" w:rsidP="003111F5">
            <w:pPr>
              <w:ind w:firstLineChars="100" w:firstLine="200"/>
              <w:jc w:val="left"/>
              <w:rPr>
                <w:rFonts w:asciiTheme="minorEastAsia" w:eastAsiaTheme="minorEastAsia" w:hAnsiTheme="minorEastAsia"/>
                <w:kern w:val="0"/>
                <w:sz w:val="20"/>
                <w:szCs w:val="20"/>
              </w:rPr>
            </w:pPr>
            <w:r w:rsidRPr="00484155">
              <w:rPr>
                <w:rFonts w:asciiTheme="minorEastAsia" w:eastAsiaTheme="minorEastAsia" w:hAnsiTheme="minorEastAsia" w:hint="eastAsia"/>
                <w:sz w:val="20"/>
                <w:szCs w:val="20"/>
              </w:rPr>
              <w:t xml:space="preserve">　　</w:t>
            </w:r>
            <w:r w:rsidRPr="00484155">
              <w:rPr>
                <w:rFonts w:asciiTheme="minorEastAsia" w:eastAsiaTheme="minorEastAsia" w:hAnsiTheme="minorEastAsia" w:hint="eastAsia"/>
                <w:kern w:val="0"/>
                <w:sz w:val="20"/>
                <w:szCs w:val="20"/>
              </w:rPr>
              <w:t>第</w:t>
            </w:r>
            <w:r w:rsidR="00040FC9" w:rsidRPr="00484155">
              <w:rPr>
                <w:rFonts w:asciiTheme="minorEastAsia" w:eastAsiaTheme="minorEastAsia" w:hAnsiTheme="minorEastAsia" w:hint="eastAsia"/>
                <w:kern w:val="0"/>
                <w:sz w:val="20"/>
                <w:szCs w:val="20"/>
              </w:rPr>
              <w:t>１</w:t>
            </w:r>
            <w:r w:rsidRPr="00484155">
              <w:rPr>
                <w:rFonts w:asciiTheme="minorEastAsia" w:eastAsiaTheme="minorEastAsia" w:hAnsiTheme="minorEastAsia" w:hint="eastAsia"/>
                <w:kern w:val="0"/>
                <w:sz w:val="20"/>
                <w:szCs w:val="20"/>
              </w:rPr>
              <w:t>号議案　令和</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年度「学校経営計画・評価」について（報告）</w:t>
            </w:r>
          </w:p>
          <w:p w14:paraId="090A4930" w14:textId="77777777" w:rsidR="003111F5" w:rsidRPr="00484155" w:rsidRDefault="003111F5" w:rsidP="003111F5">
            <w:pPr>
              <w:ind w:firstLineChars="100" w:firstLine="2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&lt;事務局提案&gt;</w:t>
            </w:r>
          </w:p>
          <w:p w14:paraId="6AA671B4"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別紙の通りとしてよろしいか。　</w:t>
            </w:r>
          </w:p>
          <w:p w14:paraId="0E64FA3C" w14:textId="4E6582B8" w:rsidR="003111F5" w:rsidRPr="00484155" w:rsidRDefault="00EF252E" w:rsidP="003111F5">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⇒賛成</w:t>
            </w:r>
            <w:r w:rsidR="00040FC9" w:rsidRPr="00484155">
              <w:rPr>
                <w:rFonts w:asciiTheme="minorEastAsia" w:eastAsiaTheme="minorEastAsia" w:hAnsiTheme="minorEastAsia" w:hint="eastAsia"/>
                <w:kern w:val="0"/>
                <w:sz w:val="20"/>
                <w:szCs w:val="20"/>
              </w:rPr>
              <w:t>６</w:t>
            </w:r>
            <w:r w:rsidRPr="00484155">
              <w:rPr>
                <w:rFonts w:asciiTheme="minorEastAsia" w:eastAsiaTheme="minorEastAsia" w:hAnsiTheme="minorEastAsia" w:hint="eastAsia"/>
                <w:kern w:val="0"/>
                <w:sz w:val="20"/>
                <w:szCs w:val="20"/>
              </w:rPr>
              <w:t>・反対</w:t>
            </w:r>
            <w:r w:rsidR="00040FC9" w:rsidRPr="00484155">
              <w:rPr>
                <w:rFonts w:asciiTheme="minorEastAsia" w:eastAsiaTheme="minorEastAsia" w:hAnsiTheme="minorEastAsia" w:hint="eastAsia"/>
                <w:kern w:val="0"/>
                <w:sz w:val="20"/>
                <w:szCs w:val="20"/>
              </w:rPr>
              <w:t>０</w:t>
            </w:r>
            <w:r w:rsidRPr="00484155">
              <w:rPr>
                <w:rFonts w:asciiTheme="minorEastAsia" w:eastAsiaTheme="minorEastAsia" w:hAnsiTheme="minorEastAsia" w:hint="eastAsia"/>
                <w:kern w:val="0"/>
                <w:sz w:val="20"/>
                <w:szCs w:val="20"/>
              </w:rPr>
              <w:t>により、議決</w:t>
            </w:r>
          </w:p>
          <w:p w14:paraId="52E07C3B" w14:textId="77777777" w:rsidR="003111F5" w:rsidRPr="00484155" w:rsidRDefault="003111F5" w:rsidP="003111F5">
            <w:pPr>
              <w:jc w:val="left"/>
              <w:rPr>
                <w:rFonts w:asciiTheme="minorEastAsia" w:eastAsiaTheme="minorEastAsia" w:hAnsiTheme="minorEastAsia"/>
                <w:kern w:val="0"/>
                <w:sz w:val="20"/>
                <w:szCs w:val="20"/>
              </w:rPr>
            </w:pPr>
          </w:p>
          <w:p w14:paraId="090AB243" w14:textId="0EBF7881" w:rsidR="003111F5" w:rsidRPr="00484155" w:rsidRDefault="003111F5" w:rsidP="003111F5">
            <w:pPr>
              <w:ind w:firstLineChars="300" w:firstLine="6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第</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号議案　令和</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年度「学校経営計画」（案）について</w:t>
            </w:r>
          </w:p>
          <w:p w14:paraId="7A656B1C"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別紙の通りとしてよろしいか。</w:t>
            </w:r>
          </w:p>
          <w:p w14:paraId="1FCB08E9" w14:textId="2E730399"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～令和</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年度からの変更点～</w:t>
            </w:r>
          </w:p>
          <w:p w14:paraId="4B21904F" w14:textId="1814DA3F" w:rsidR="003111F5" w:rsidRPr="00484155" w:rsidRDefault="007A0E17"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 xml:space="preserve">　中期的目標」</w:t>
            </w:r>
            <w:r w:rsidR="003111F5" w:rsidRPr="00484155">
              <w:rPr>
                <w:rFonts w:asciiTheme="minorEastAsia" w:eastAsiaTheme="minorEastAsia" w:hAnsiTheme="minorEastAsia" w:hint="eastAsia"/>
                <w:kern w:val="0"/>
                <w:sz w:val="20"/>
                <w:szCs w:val="20"/>
              </w:rPr>
              <w:t>、</w:t>
            </w:r>
          </w:p>
          <w:p w14:paraId="61AA1358" w14:textId="3D18313D" w:rsidR="003111F5" w:rsidRPr="00484155" w:rsidRDefault="003111F5" w:rsidP="003111F5">
            <w:pPr>
              <w:ind w:firstLineChars="500" w:firstLine="10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 xml:space="preserve">　高い規範意識を持ちコミュニケーション力を向上させ、自分と他人を</w:t>
            </w:r>
          </w:p>
          <w:p w14:paraId="54B4FF58" w14:textId="77777777" w:rsidR="003111F5" w:rsidRPr="00484155" w:rsidRDefault="003111F5" w:rsidP="003111F5">
            <w:pPr>
              <w:ind w:firstLineChars="800" w:firstLine="16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大切にし、安全・安心で充実した学校生活の送れる学校作り」において</w:t>
            </w:r>
          </w:p>
          <w:p w14:paraId="3EB4ADC8" w14:textId="77777777" w:rsidR="003111F5" w:rsidRPr="00484155" w:rsidRDefault="003111F5" w:rsidP="003111F5">
            <w:pPr>
              <w:ind w:firstLineChars="800" w:firstLine="16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w:t>
            </w:r>
          </w:p>
          <w:p w14:paraId="347BB131"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新たに</w:t>
            </w:r>
          </w:p>
          <w:p w14:paraId="08496EFC" w14:textId="460CA0E8"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）挨拶の徹底と対人との会話力の向上をめざす」項目を追加</w:t>
            </w:r>
          </w:p>
          <w:p w14:paraId="04336648"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＜理由＞</w:t>
            </w:r>
          </w:p>
          <w:p w14:paraId="42E79C7E"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コミュニケーションの基本はあいさつ・会話であることから新たに追加</w:t>
            </w:r>
          </w:p>
          <w:p w14:paraId="4A6B5A6D" w14:textId="4D01BCDB" w:rsidR="003111F5" w:rsidRPr="00484155" w:rsidRDefault="00EF252E" w:rsidP="003111F5">
            <w:pPr>
              <w:ind w:firstLineChars="500" w:firstLine="10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⇒賛成</w:t>
            </w:r>
            <w:r w:rsidR="00040FC9" w:rsidRPr="00484155">
              <w:rPr>
                <w:rFonts w:asciiTheme="minorEastAsia" w:eastAsiaTheme="minorEastAsia" w:hAnsiTheme="minorEastAsia" w:hint="eastAsia"/>
                <w:kern w:val="0"/>
                <w:sz w:val="20"/>
                <w:szCs w:val="20"/>
              </w:rPr>
              <w:t>６</w:t>
            </w:r>
            <w:r w:rsidRPr="00484155">
              <w:rPr>
                <w:rFonts w:asciiTheme="minorEastAsia" w:eastAsiaTheme="minorEastAsia" w:hAnsiTheme="minorEastAsia" w:hint="eastAsia"/>
                <w:kern w:val="0"/>
                <w:sz w:val="20"/>
                <w:szCs w:val="20"/>
              </w:rPr>
              <w:t>・反対</w:t>
            </w:r>
            <w:r w:rsidR="00040FC9" w:rsidRPr="00484155">
              <w:rPr>
                <w:rFonts w:asciiTheme="minorEastAsia" w:eastAsiaTheme="minorEastAsia" w:hAnsiTheme="minorEastAsia" w:hint="eastAsia"/>
                <w:kern w:val="0"/>
                <w:sz w:val="20"/>
                <w:szCs w:val="20"/>
              </w:rPr>
              <w:t>０</w:t>
            </w:r>
            <w:r w:rsidRPr="00484155">
              <w:rPr>
                <w:rFonts w:asciiTheme="minorEastAsia" w:eastAsiaTheme="minorEastAsia" w:hAnsiTheme="minorEastAsia" w:hint="eastAsia"/>
                <w:kern w:val="0"/>
                <w:sz w:val="20"/>
                <w:szCs w:val="20"/>
              </w:rPr>
              <w:t>により、議決</w:t>
            </w:r>
          </w:p>
          <w:p w14:paraId="1378DA79" w14:textId="77777777" w:rsidR="00D80D05" w:rsidRPr="00484155" w:rsidRDefault="00D80D05" w:rsidP="003111F5">
            <w:pPr>
              <w:ind w:firstLineChars="500" w:firstLine="1000"/>
              <w:jc w:val="left"/>
              <w:rPr>
                <w:rFonts w:asciiTheme="minorEastAsia" w:eastAsiaTheme="minorEastAsia" w:hAnsiTheme="minorEastAsia"/>
                <w:kern w:val="0"/>
                <w:sz w:val="20"/>
                <w:szCs w:val="20"/>
              </w:rPr>
            </w:pPr>
          </w:p>
          <w:p w14:paraId="1E620364" w14:textId="77777777" w:rsidR="003111F5" w:rsidRPr="00484155" w:rsidRDefault="003111F5" w:rsidP="00D80D05">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＜ご意見等＞</w:t>
            </w:r>
          </w:p>
          <w:p w14:paraId="3128C5FB" w14:textId="0533FB87" w:rsidR="003111F5" w:rsidRPr="00484155" w:rsidRDefault="00040FC9" w:rsidP="003111F5">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２</w:t>
            </w:r>
            <w:r w:rsidR="003111F5" w:rsidRPr="00484155">
              <w:rPr>
                <w:rFonts w:asciiTheme="minorEastAsia" w:eastAsiaTheme="minorEastAsia" w:hAnsiTheme="minorEastAsia" w:hint="eastAsia"/>
                <w:kern w:val="0"/>
                <w:sz w:val="20"/>
                <w:szCs w:val="20"/>
              </w:rPr>
              <w:t xml:space="preserve">　中期的目標</w:t>
            </w:r>
          </w:p>
          <w:p w14:paraId="043FFFEF" w14:textId="0D69CC7F" w:rsidR="003111F5" w:rsidRPr="00484155" w:rsidRDefault="003111F5" w:rsidP="003111F5">
            <w:pPr>
              <w:ind w:left="2200" w:hangingChars="1100" w:hanging="22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）イ　今年度、始まった「成城セミナー」は進学希望の生徒にはとても良い取組みであ</w:t>
            </w:r>
            <w:r w:rsidR="00EF252E" w:rsidRPr="00484155">
              <w:rPr>
                <w:rFonts w:asciiTheme="minorEastAsia" w:eastAsiaTheme="minorEastAsia" w:hAnsiTheme="minorEastAsia" w:hint="eastAsia"/>
                <w:kern w:val="0"/>
                <w:sz w:val="20"/>
                <w:szCs w:val="20"/>
              </w:rPr>
              <w:t>るが、就職希望の生徒にも良い動機づけになり、継続して続けて</w:t>
            </w:r>
            <w:r w:rsidRPr="00484155">
              <w:rPr>
                <w:rFonts w:asciiTheme="minorEastAsia" w:eastAsiaTheme="minorEastAsia" w:hAnsiTheme="minorEastAsia" w:hint="eastAsia"/>
                <w:kern w:val="0"/>
                <w:sz w:val="20"/>
                <w:szCs w:val="20"/>
              </w:rPr>
              <w:t>ほしい。</w:t>
            </w:r>
          </w:p>
          <w:p w14:paraId="264A2DD2" w14:textId="79DDC6E9"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）ウ　不登校ゼロをめざす</w:t>
            </w:r>
          </w:p>
          <w:p w14:paraId="06CC9B66" w14:textId="77777777" w:rsidR="003111F5" w:rsidRPr="00484155" w:rsidRDefault="00D80D05" w:rsidP="003111F5">
            <w:pPr>
              <w:ind w:leftChars="800" w:left="2080" w:hangingChars="200" w:hanging="4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…不登校の</w:t>
            </w:r>
            <w:r w:rsidR="003111F5" w:rsidRPr="00484155">
              <w:rPr>
                <w:rFonts w:asciiTheme="minorEastAsia" w:eastAsiaTheme="minorEastAsia" w:hAnsiTheme="minorEastAsia" w:hint="eastAsia"/>
                <w:kern w:val="0"/>
                <w:sz w:val="20"/>
                <w:szCs w:val="20"/>
              </w:rPr>
              <w:t>生徒にどのような支援ができるのか、コロナ禍の中でも</w:t>
            </w:r>
            <w:r w:rsidR="007A0E17" w:rsidRPr="00484155">
              <w:rPr>
                <w:rFonts w:asciiTheme="minorEastAsia" w:eastAsiaTheme="minorEastAsia" w:hAnsiTheme="minorEastAsia" w:hint="eastAsia"/>
                <w:kern w:val="0"/>
                <w:sz w:val="20"/>
                <w:szCs w:val="20"/>
              </w:rPr>
              <w:t>できることを</w:t>
            </w:r>
            <w:r w:rsidR="003111F5" w:rsidRPr="00484155">
              <w:rPr>
                <w:rFonts w:asciiTheme="minorEastAsia" w:eastAsiaTheme="minorEastAsia" w:hAnsiTheme="minorEastAsia" w:hint="eastAsia"/>
                <w:kern w:val="0"/>
                <w:sz w:val="20"/>
                <w:szCs w:val="20"/>
              </w:rPr>
              <w:t>取り組んで</w:t>
            </w:r>
            <w:r w:rsidR="007A0E17" w:rsidRPr="00484155">
              <w:rPr>
                <w:rFonts w:asciiTheme="minorEastAsia" w:eastAsiaTheme="minorEastAsia" w:hAnsiTheme="minorEastAsia" w:hint="eastAsia"/>
                <w:kern w:val="0"/>
                <w:sz w:val="20"/>
                <w:szCs w:val="20"/>
              </w:rPr>
              <w:t>ほしい。</w:t>
            </w:r>
          </w:p>
          <w:p w14:paraId="72723DD1" w14:textId="786EC3F2"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進路保障</w:t>
            </w:r>
          </w:p>
          <w:p w14:paraId="23BA69BF" w14:textId="77777777" w:rsidR="003111F5" w:rsidRPr="00484155" w:rsidRDefault="003111F5" w:rsidP="003111F5">
            <w:pPr>
              <w:ind w:left="2000" w:hangingChars="1000" w:hanging="20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…基礎学力の定着を図ると同時に、自分の将来を見据えた、</w:t>
            </w:r>
            <w:r w:rsidR="007A0E17" w:rsidRPr="00484155">
              <w:rPr>
                <w:rFonts w:asciiTheme="minorEastAsia" w:eastAsiaTheme="minorEastAsia" w:hAnsiTheme="minorEastAsia" w:hint="eastAsia"/>
                <w:kern w:val="0"/>
                <w:sz w:val="20"/>
                <w:szCs w:val="20"/>
              </w:rPr>
              <w:t>生徒が、自発的にやりたい</w:t>
            </w:r>
            <w:r w:rsidR="00EF252E" w:rsidRPr="00484155">
              <w:rPr>
                <w:rFonts w:asciiTheme="minorEastAsia" w:eastAsiaTheme="minorEastAsia" w:hAnsiTheme="minorEastAsia" w:hint="eastAsia"/>
                <w:kern w:val="0"/>
                <w:sz w:val="20"/>
                <w:szCs w:val="20"/>
              </w:rPr>
              <w:t>ことを見つけられる</w:t>
            </w:r>
            <w:r w:rsidR="007A0E17" w:rsidRPr="00484155">
              <w:rPr>
                <w:rFonts w:asciiTheme="minorEastAsia" w:eastAsiaTheme="minorEastAsia" w:hAnsiTheme="minorEastAsia" w:hint="eastAsia"/>
                <w:kern w:val="0"/>
                <w:sz w:val="20"/>
                <w:szCs w:val="20"/>
              </w:rPr>
              <w:t>取組みが必要ではないか。生徒に</w:t>
            </w:r>
            <w:r w:rsidR="00EF252E" w:rsidRPr="00484155">
              <w:rPr>
                <w:rFonts w:asciiTheme="minorEastAsia" w:eastAsiaTheme="minorEastAsia" w:hAnsiTheme="minorEastAsia" w:hint="eastAsia"/>
                <w:kern w:val="0"/>
                <w:sz w:val="20"/>
                <w:szCs w:val="20"/>
              </w:rPr>
              <w:t>寄り添うとともに、社会で</w:t>
            </w:r>
            <w:r w:rsidRPr="00484155">
              <w:rPr>
                <w:rFonts w:asciiTheme="minorEastAsia" w:eastAsiaTheme="minorEastAsia" w:hAnsiTheme="minorEastAsia" w:hint="eastAsia"/>
                <w:kern w:val="0"/>
                <w:sz w:val="20"/>
                <w:szCs w:val="20"/>
              </w:rPr>
              <w:t>生き抜く力を育ててほしい。</w:t>
            </w:r>
          </w:p>
          <w:p w14:paraId="417790BD" w14:textId="77777777" w:rsidR="00D80D05" w:rsidRPr="00484155" w:rsidRDefault="00D80D05" w:rsidP="003111F5">
            <w:pPr>
              <w:ind w:left="2000" w:hangingChars="1000" w:hanging="2000"/>
              <w:jc w:val="left"/>
              <w:rPr>
                <w:rFonts w:asciiTheme="minorEastAsia" w:eastAsiaTheme="minorEastAsia" w:hAnsiTheme="minorEastAsia"/>
                <w:kern w:val="0"/>
                <w:sz w:val="20"/>
                <w:szCs w:val="20"/>
              </w:rPr>
            </w:pPr>
          </w:p>
          <w:p w14:paraId="22F88006" w14:textId="12B43C1C" w:rsidR="003111F5" w:rsidRPr="00484155" w:rsidRDefault="00040FC9" w:rsidP="003111F5">
            <w:pPr>
              <w:ind w:firstLineChars="400" w:firstLine="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３</w:t>
            </w:r>
            <w:r w:rsidR="003111F5" w:rsidRPr="00484155">
              <w:rPr>
                <w:rFonts w:asciiTheme="minorEastAsia" w:eastAsiaTheme="minorEastAsia" w:hAnsiTheme="minorEastAsia" w:hint="eastAsia"/>
                <w:kern w:val="0"/>
                <w:sz w:val="20"/>
                <w:szCs w:val="20"/>
              </w:rPr>
              <w:t xml:space="preserve">　本年度の取組内容及び自己評価</w:t>
            </w:r>
          </w:p>
          <w:p w14:paraId="32542618" w14:textId="51CF5B01"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１</w:t>
            </w:r>
            <w:r w:rsidRPr="00484155">
              <w:rPr>
                <w:rFonts w:asciiTheme="minorEastAsia" w:eastAsiaTheme="minorEastAsia" w:hAnsiTheme="minorEastAsia" w:hint="eastAsia"/>
                <w:kern w:val="0"/>
                <w:sz w:val="20"/>
                <w:szCs w:val="20"/>
              </w:rPr>
              <w:t>）生徒が高い規範意識を持ち、充実した学校生活を送るための取組み</w:t>
            </w:r>
          </w:p>
          <w:p w14:paraId="61463E3C" w14:textId="77777777" w:rsidR="003111F5" w:rsidRPr="00484155" w:rsidRDefault="003111F5" w:rsidP="003111F5">
            <w:pPr>
              <w:ind w:left="2000" w:hangingChars="1000" w:hanging="20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…頭髪</w:t>
            </w:r>
            <w:r w:rsidR="00EF252E" w:rsidRPr="00484155">
              <w:rPr>
                <w:rFonts w:asciiTheme="minorEastAsia" w:eastAsiaTheme="minorEastAsia" w:hAnsiTheme="minorEastAsia" w:hint="eastAsia"/>
                <w:kern w:val="0"/>
                <w:sz w:val="20"/>
                <w:szCs w:val="20"/>
              </w:rPr>
              <w:t>指導については、人権問題になりかねない。しっかりした方向性を持ち</w:t>
            </w:r>
            <w:r w:rsidRPr="00484155">
              <w:rPr>
                <w:rFonts w:asciiTheme="minorEastAsia" w:eastAsiaTheme="minorEastAsia" w:hAnsiTheme="minorEastAsia" w:hint="eastAsia"/>
                <w:kern w:val="0"/>
                <w:sz w:val="20"/>
                <w:szCs w:val="20"/>
              </w:rPr>
              <w:t>、学校として取り組んでいくことが大切</w:t>
            </w:r>
            <w:r w:rsidR="00EF252E" w:rsidRPr="00484155">
              <w:rPr>
                <w:rFonts w:asciiTheme="minorEastAsia" w:eastAsiaTheme="minorEastAsia" w:hAnsiTheme="minorEastAsia" w:hint="eastAsia"/>
                <w:kern w:val="0"/>
                <w:sz w:val="20"/>
                <w:szCs w:val="20"/>
              </w:rPr>
              <w:t>である</w:t>
            </w:r>
            <w:r w:rsidRPr="00484155">
              <w:rPr>
                <w:rFonts w:asciiTheme="minorEastAsia" w:eastAsiaTheme="minorEastAsia" w:hAnsiTheme="minorEastAsia" w:hint="eastAsia"/>
                <w:kern w:val="0"/>
                <w:sz w:val="20"/>
                <w:szCs w:val="20"/>
              </w:rPr>
              <w:t>。</w:t>
            </w:r>
          </w:p>
          <w:p w14:paraId="5ECE63A1" w14:textId="26889AE3" w:rsidR="003111F5" w:rsidRPr="00484155" w:rsidRDefault="00040FC9" w:rsidP="003111F5">
            <w:pPr>
              <w:ind w:firstLineChars="500" w:firstLine="10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２</w:t>
            </w:r>
            <w:r w:rsidR="003111F5" w:rsidRPr="00484155">
              <w:rPr>
                <w:rFonts w:asciiTheme="minorEastAsia" w:eastAsiaTheme="minorEastAsia" w:hAnsiTheme="minorEastAsia" w:hint="eastAsia"/>
                <w:kern w:val="0"/>
                <w:sz w:val="20"/>
                <w:szCs w:val="20"/>
              </w:rPr>
              <w:t>（</w:t>
            </w:r>
            <w:r w:rsidRPr="00484155">
              <w:rPr>
                <w:rFonts w:asciiTheme="minorEastAsia" w:eastAsiaTheme="minorEastAsia" w:hAnsiTheme="minorEastAsia" w:hint="eastAsia"/>
                <w:kern w:val="0"/>
                <w:sz w:val="20"/>
                <w:szCs w:val="20"/>
              </w:rPr>
              <w:t>２</w:t>
            </w:r>
            <w:r w:rsidR="003111F5" w:rsidRPr="00484155">
              <w:rPr>
                <w:rFonts w:asciiTheme="minorEastAsia" w:eastAsiaTheme="minorEastAsia" w:hAnsiTheme="minorEastAsia" w:hint="eastAsia"/>
                <w:kern w:val="0"/>
                <w:sz w:val="20"/>
                <w:szCs w:val="20"/>
              </w:rPr>
              <w:t>）挨拶の徹底と対人との会話力をめざす</w:t>
            </w:r>
          </w:p>
          <w:p w14:paraId="2ED0FD8B" w14:textId="77777777" w:rsidR="00EF252E" w:rsidRPr="00484155" w:rsidRDefault="003111F5" w:rsidP="003111F5">
            <w:pPr>
              <w:ind w:leftChars="800" w:left="1880" w:hangingChars="100" w:hanging="2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…「挨拶</w:t>
            </w:r>
            <w:r w:rsidR="00EF252E" w:rsidRPr="00484155">
              <w:rPr>
                <w:rFonts w:asciiTheme="minorEastAsia" w:eastAsiaTheme="minorEastAsia" w:hAnsiTheme="minorEastAsia" w:hint="eastAsia"/>
                <w:kern w:val="0"/>
                <w:sz w:val="20"/>
                <w:szCs w:val="20"/>
              </w:rPr>
              <w:t>」についてはとても良い項目であるが、礼儀正しく「自然と気持ちの良い」挨拶ができるようになってほしい。</w:t>
            </w:r>
          </w:p>
          <w:p w14:paraId="229B801C" w14:textId="77777777" w:rsidR="003111F5" w:rsidRPr="00484155" w:rsidRDefault="003111F5" w:rsidP="00EF252E">
            <w:pPr>
              <w:ind w:leftChars="900" w:left="189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またコロナ禍</w:t>
            </w:r>
            <w:r w:rsidR="00EF252E" w:rsidRPr="00484155">
              <w:rPr>
                <w:rFonts w:asciiTheme="minorEastAsia" w:eastAsiaTheme="minorEastAsia" w:hAnsiTheme="minorEastAsia" w:hint="eastAsia"/>
                <w:kern w:val="0"/>
                <w:sz w:val="20"/>
                <w:szCs w:val="20"/>
              </w:rPr>
              <w:t>の中で、声を出すのを控えなければならないのであれば、</w:t>
            </w:r>
            <w:r w:rsidRPr="00484155">
              <w:rPr>
                <w:rFonts w:asciiTheme="minorEastAsia" w:eastAsiaTheme="minorEastAsia" w:hAnsiTheme="minorEastAsia" w:hint="eastAsia"/>
                <w:kern w:val="0"/>
                <w:sz w:val="20"/>
                <w:szCs w:val="20"/>
              </w:rPr>
              <w:t>会釈やお辞儀</w:t>
            </w:r>
            <w:r w:rsidR="00EF252E" w:rsidRPr="00484155">
              <w:rPr>
                <w:rFonts w:asciiTheme="minorEastAsia" w:eastAsiaTheme="minorEastAsia" w:hAnsiTheme="minorEastAsia" w:hint="eastAsia"/>
                <w:kern w:val="0"/>
                <w:sz w:val="20"/>
                <w:szCs w:val="20"/>
              </w:rPr>
              <w:t>をするだけで</w:t>
            </w:r>
            <w:r w:rsidRPr="00484155">
              <w:rPr>
                <w:rFonts w:asciiTheme="minorEastAsia" w:eastAsiaTheme="minorEastAsia" w:hAnsiTheme="minorEastAsia" w:hint="eastAsia"/>
                <w:kern w:val="0"/>
                <w:sz w:val="20"/>
                <w:szCs w:val="20"/>
              </w:rPr>
              <w:t>も良いのではないか。</w:t>
            </w:r>
          </w:p>
          <w:p w14:paraId="428E7801" w14:textId="77777777" w:rsidR="003111F5" w:rsidRPr="00484155" w:rsidRDefault="003111F5" w:rsidP="003111F5">
            <w:pPr>
              <w:ind w:leftChars="100" w:left="1810" w:hangingChars="800" w:hanging="16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7A0E17" w:rsidRPr="00484155">
              <w:rPr>
                <w:rFonts w:asciiTheme="minorEastAsia" w:eastAsiaTheme="minorEastAsia" w:hAnsiTheme="minorEastAsia" w:hint="eastAsia"/>
                <w:kern w:val="0"/>
                <w:sz w:val="20"/>
                <w:szCs w:val="20"/>
              </w:rPr>
              <w:t>挨拶を通して、人</w:t>
            </w:r>
            <w:r w:rsidRPr="00484155">
              <w:rPr>
                <w:rFonts w:asciiTheme="minorEastAsia" w:eastAsiaTheme="minorEastAsia" w:hAnsiTheme="minorEastAsia" w:hint="eastAsia"/>
                <w:kern w:val="0"/>
                <w:sz w:val="20"/>
                <w:szCs w:val="20"/>
              </w:rPr>
              <w:t>を思いやることのできる人間</w:t>
            </w:r>
            <w:r w:rsidR="007A0E17" w:rsidRPr="00484155">
              <w:rPr>
                <w:rFonts w:asciiTheme="minorEastAsia" w:eastAsiaTheme="minorEastAsia" w:hAnsiTheme="minorEastAsia" w:hint="eastAsia"/>
                <w:kern w:val="0"/>
                <w:sz w:val="20"/>
                <w:szCs w:val="20"/>
              </w:rPr>
              <w:t>を育ててほしい。</w:t>
            </w:r>
          </w:p>
          <w:p w14:paraId="6E9EA34A" w14:textId="00D0ABC1"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）ア・いじめが起因する不登校ゼロをめざす。</w:t>
            </w:r>
          </w:p>
          <w:p w14:paraId="56EB416C" w14:textId="77777777"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…とても良い取組みである。</w:t>
            </w:r>
          </w:p>
          <w:p w14:paraId="1A39A9AC" w14:textId="16F0B2F1"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２</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）イ　いじめアンケート</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回実施</w:t>
            </w:r>
          </w:p>
          <w:p w14:paraId="312EF25E" w14:textId="77777777" w:rsidR="003111F5" w:rsidRPr="00484155" w:rsidRDefault="003111F5" w:rsidP="00D80D05">
            <w:pPr>
              <w:ind w:left="1800" w:hangingChars="900" w:hanging="1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D80D05" w:rsidRPr="00484155">
              <w:rPr>
                <w:rFonts w:asciiTheme="minorEastAsia" w:eastAsiaTheme="minorEastAsia" w:hAnsiTheme="minorEastAsia" w:hint="eastAsia"/>
                <w:kern w:val="0"/>
                <w:sz w:val="20"/>
                <w:szCs w:val="20"/>
              </w:rPr>
              <w:t>…申し出ることのできない生徒を意識して対応する</w:t>
            </w:r>
            <w:r w:rsidRPr="00484155">
              <w:rPr>
                <w:rFonts w:asciiTheme="minorEastAsia" w:eastAsiaTheme="minorEastAsia" w:hAnsiTheme="minorEastAsia" w:hint="eastAsia"/>
                <w:kern w:val="0"/>
                <w:sz w:val="20"/>
                <w:szCs w:val="20"/>
              </w:rPr>
              <w:t>必要</w:t>
            </w:r>
            <w:r w:rsidR="00D80D05" w:rsidRPr="00484155">
              <w:rPr>
                <w:rFonts w:asciiTheme="minorEastAsia" w:eastAsiaTheme="minorEastAsia" w:hAnsiTheme="minorEastAsia" w:hint="eastAsia"/>
                <w:kern w:val="0"/>
                <w:sz w:val="20"/>
                <w:szCs w:val="20"/>
              </w:rPr>
              <w:t>がる</w:t>
            </w:r>
            <w:r w:rsidRPr="00484155">
              <w:rPr>
                <w:rFonts w:asciiTheme="minorEastAsia" w:eastAsiaTheme="minorEastAsia" w:hAnsiTheme="minorEastAsia" w:hint="eastAsia"/>
                <w:kern w:val="0"/>
                <w:sz w:val="20"/>
                <w:szCs w:val="20"/>
              </w:rPr>
              <w:t>。</w:t>
            </w:r>
          </w:p>
          <w:p w14:paraId="7114D38A" w14:textId="61B73881" w:rsidR="003111F5" w:rsidRPr="00484155" w:rsidRDefault="003111F5" w:rsidP="003111F5">
            <w:pPr>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040FC9" w:rsidRPr="00484155">
              <w:rPr>
                <w:rFonts w:asciiTheme="minorEastAsia" w:eastAsiaTheme="minorEastAsia" w:hAnsiTheme="minorEastAsia" w:hint="eastAsia"/>
                <w:kern w:val="0"/>
                <w:sz w:val="20"/>
                <w:szCs w:val="20"/>
              </w:rPr>
              <w:t>３</w:t>
            </w:r>
            <w:r w:rsidRPr="00484155">
              <w:rPr>
                <w:rFonts w:asciiTheme="minorEastAsia" w:eastAsiaTheme="minorEastAsia" w:hAnsiTheme="minorEastAsia" w:hint="eastAsia"/>
                <w:kern w:val="0"/>
                <w:sz w:val="20"/>
                <w:szCs w:val="20"/>
              </w:rPr>
              <w:t>（</w:t>
            </w:r>
            <w:r w:rsidR="00040FC9" w:rsidRPr="00484155">
              <w:rPr>
                <w:rFonts w:asciiTheme="minorEastAsia" w:eastAsiaTheme="minorEastAsia" w:hAnsiTheme="minorEastAsia" w:hint="eastAsia"/>
                <w:kern w:val="0"/>
                <w:sz w:val="20"/>
                <w:szCs w:val="20"/>
              </w:rPr>
              <w:t>１</w:t>
            </w:r>
            <w:r w:rsidRPr="00484155">
              <w:rPr>
                <w:rFonts w:asciiTheme="minorEastAsia" w:eastAsiaTheme="minorEastAsia" w:hAnsiTheme="minorEastAsia" w:hint="eastAsia"/>
                <w:kern w:val="0"/>
                <w:sz w:val="20"/>
                <w:szCs w:val="20"/>
              </w:rPr>
              <w:t>）職員研修参加率</w:t>
            </w:r>
            <w:r w:rsidR="00040FC9" w:rsidRPr="00484155">
              <w:rPr>
                <w:rFonts w:asciiTheme="minorEastAsia" w:eastAsiaTheme="minorEastAsia" w:hAnsiTheme="minorEastAsia"/>
                <w:kern w:val="0"/>
                <w:sz w:val="20"/>
                <w:szCs w:val="20"/>
              </w:rPr>
              <w:t>95</w:t>
            </w:r>
            <w:r w:rsidRPr="00484155">
              <w:rPr>
                <w:rFonts w:asciiTheme="minorEastAsia" w:eastAsiaTheme="minorEastAsia" w:hAnsiTheme="minorEastAsia" w:hint="eastAsia"/>
                <w:kern w:val="0"/>
                <w:sz w:val="20"/>
                <w:szCs w:val="20"/>
              </w:rPr>
              <w:t>%を実現する。</w:t>
            </w:r>
          </w:p>
          <w:p w14:paraId="47045BB4" w14:textId="13D10E20" w:rsidR="003111F5" w:rsidRPr="00484155" w:rsidRDefault="003111F5" w:rsidP="003111F5">
            <w:pPr>
              <w:ind w:left="1800" w:hangingChars="900" w:hanging="1800"/>
              <w:jc w:val="left"/>
              <w:rPr>
                <w:rFonts w:asciiTheme="minorEastAsia" w:eastAsiaTheme="minorEastAsia" w:hAnsiTheme="minorEastAsia"/>
                <w:kern w:val="0"/>
                <w:sz w:val="20"/>
                <w:szCs w:val="20"/>
              </w:rPr>
            </w:pPr>
            <w:r w:rsidRPr="00484155">
              <w:rPr>
                <w:rFonts w:asciiTheme="minorEastAsia" w:eastAsiaTheme="minorEastAsia" w:hAnsiTheme="minorEastAsia" w:hint="eastAsia"/>
                <w:kern w:val="0"/>
                <w:sz w:val="20"/>
                <w:szCs w:val="20"/>
              </w:rPr>
              <w:t xml:space="preserve">　　　　　　　　</w:t>
            </w:r>
            <w:r w:rsidR="00D80D05" w:rsidRPr="00484155">
              <w:rPr>
                <w:rFonts w:asciiTheme="minorEastAsia" w:eastAsiaTheme="minorEastAsia" w:hAnsiTheme="minorEastAsia" w:hint="eastAsia"/>
                <w:kern w:val="0"/>
                <w:sz w:val="20"/>
                <w:szCs w:val="20"/>
              </w:rPr>
              <w:t>…生徒の対応等で参加できないケースもあるが、</w:t>
            </w:r>
            <w:r w:rsidR="00040FC9" w:rsidRPr="00484155">
              <w:rPr>
                <w:rFonts w:asciiTheme="minorEastAsia" w:eastAsiaTheme="minorEastAsia" w:hAnsiTheme="minorEastAsia"/>
                <w:kern w:val="0"/>
                <w:sz w:val="20"/>
                <w:szCs w:val="20"/>
              </w:rPr>
              <w:t>100</w:t>
            </w:r>
            <w:r w:rsidRPr="00484155">
              <w:rPr>
                <w:rFonts w:asciiTheme="minorEastAsia" w:eastAsiaTheme="minorEastAsia" w:hAnsiTheme="minorEastAsia" w:hint="eastAsia"/>
                <w:kern w:val="0"/>
                <w:sz w:val="20"/>
                <w:szCs w:val="20"/>
              </w:rPr>
              <w:t>%にできる環境を整えることが必要</w:t>
            </w:r>
            <w:r w:rsidR="00EF252E" w:rsidRPr="00484155">
              <w:rPr>
                <w:rFonts w:asciiTheme="minorEastAsia" w:eastAsiaTheme="minorEastAsia" w:hAnsiTheme="minorEastAsia" w:hint="eastAsia"/>
                <w:kern w:val="0"/>
                <w:sz w:val="20"/>
                <w:szCs w:val="20"/>
              </w:rPr>
              <w:t>である</w:t>
            </w:r>
            <w:r w:rsidRPr="00484155">
              <w:rPr>
                <w:rFonts w:asciiTheme="minorEastAsia" w:eastAsiaTheme="minorEastAsia" w:hAnsiTheme="minorEastAsia" w:hint="eastAsia"/>
                <w:kern w:val="0"/>
                <w:sz w:val="20"/>
                <w:szCs w:val="20"/>
              </w:rPr>
              <w:t>。</w:t>
            </w:r>
          </w:p>
          <w:p w14:paraId="0D3EEAED" w14:textId="77777777" w:rsidR="00617720" w:rsidRPr="00484155" w:rsidRDefault="00617720" w:rsidP="00617720">
            <w:pPr>
              <w:ind w:left="800" w:hangingChars="400" w:hanging="800"/>
              <w:rPr>
                <w:rFonts w:ascii="ＭＳ 明朝" w:hAnsi="ＭＳ 明朝"/>
                <w:sz w:val="20"/>
                <w:szCs w:val="20"/>
              </w:rPr>
            </w:pPr>
          </w:p>
          <w:p w14:paraId="41C7341B" w14:textId="77777777" w:rsidR="00617720" w:rsidRPr="00484155" w:rsidRDefault="00617720" w:rsidP="00617720">
            <w:pPr>
              <w:rPr>
                <w:rFonts w:ascii="ＭＳ 明朝" w:hAnsi="ＭＳ 明朝"/>
                <w:sz w:val="20"/>
                <w:szCs w:val="20"/>
              </w:rPr>
            </w:pPr>
          </w:p>
          <w:p w14:paraId="1226B785" w14:textId="77777777" w:rsidR="007A0E17" w:rsidRPr="00484155" w:rsidRDefault="007A0E17" w:rsidP="00617720">
            <w:pPr>
              <w:rPr>
                <w:rFonts w:ascii="ＭＳ 明朝" w:hAnsi="ＭＳ 明朝"/>
                <w:sz w:val="20"/>
                <w:szCs w:val="20"/>
              </w:rPr>
            </w:pPr>
          </w:p>
          <w:p w14:paraId="725B1645" w14:textId="77777777" w:rsidR="007A0E17" w:rsidRPr="00484155" w:rsidRDefault="007A0E17" w:rsidP="00617720">
            <w:pPr>
              <w:rPr>
                <w:rFonts w:ascii="ＭＳ 明朝" w:hAnsi="ＭＳ 明朝"/>
                <w:sz w:val="20"/>
                <w:szCs w:val="20"/>
              </w:rPr>
            </w:pPr>
          </w:p>
          <w:p w14:paraId="2B7254AC" w14:textId="77777777" w:rsidR="007A0E17" w:rsidRPr="00484155" w:rsidRDefault="007A0E17" w:rsidP="00617720">
            <w:pPr>
              <w:rPr>
                <w:rFonts w:ascii="ＭＳ 明朝" w:hAnsi="ＭＳ 明朝"/>
                <w:sz w:val="20"/>
                <w:szCs w:val="20"/>
              </w:rPr>
            </w:pPr>
          </w:p>
        </w:tc>
      </w:tr>
    </w:tbl>
    <w:p w14:paraId="60D801CB" w14:textId="77777777" w:rsidR="0086696C" w:rsidRPr="00484155" w:rsidRDefault="0086696C" w:rsidP="0037367C">
      <w:pPr>
        <w:spacing w:line="120" w:lineRule="exact"/>
        <w:ind w:leftChars="-428" w:left="-899"/>
      </w:pPr>
    </w:p>
    <w:p w14:paraId="2A604448" w14:textId="10AABE8F" w:rsidR="0086696C" w:rsidRPr="00484155" w:rsidRDefault="00040FC9" w:rsidP="00B44397">
      <w:pPr>
        <w:ind w:leftChars="-92" w:left="-4" w:hangingChars="90" w:hanging="189"/>
        <w:jc w:val="left"/>
        <w:rPr>
          <w:rFonts w:ascii="ＭＳ ゴシック" w:eastAsia="ＭＳ ゴシック" w:hAnsi="ＭＳ ゴシック"/>
          <w:szCs w:val="21"/>
        </w:rPr>
      </w:pPr>
      <w:r w:rsidRPr="00484155">
        <w:rPr>
          <w:rFonts w:ascii="ＭＳ ゴシック" w:eastAsia="ＭＳ ゴシック" w:hAnsi="ＭＳ ゴシック" w:hint="eastAsia"/>
          <w:szCs w:val="21"/>
        </w:rPr>
        <w:t>３</w:t>
      </w:r>
      <w:r w:rsidR="0037367C" w:rsidRPr="00484155">
        <w:rPr>
          <w:rFonts w:ascii="ＭＳ ゴシック" w:eastAsia="ＭＳ ゴシック" w:hAnsi="ＭＳ ゴシック" w:hint="eastAsia"/>
          <w:szCs w:val="21"/>
        </w:rPr>
        <w:t xml:space="preserve">　</w:t>
      </w:r>
      <w:r w:rsidR="0086696C" w:rsidRPr="00484155">
        <w:rPr>
          <w:rFonts w:ascii="ＭＳ ゴシック" w:eastAsia="ＭＳ ゴシック" w:hAnsi="ＭＳ ゴシック" w:hint="eastAsia"/>
          <w:szCs w:val="21"/>
        </w:rPr>
        <w:t>本年度の取組</w:t>
      </w:r>
      <w:r w:rsidR="0037367C" w:rsidRPr="00484155">
        <w:rPr>
          <w:rFonts w:ascii="ＭＳ ゴシック" w:eastAsia="ＭＳ ゴシック" w:hAnsi="ＭＳ ゴシック" w:hint="eastAsia"/>
          <w:szCs w:val="21"/>
        </w:rPr>
        <w:t>内容</w:t>
      </w:r>
      <w:r w:rsidR="0086696C" w:rsidRPr="0048415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268"/>
        <w:gridCol w:w="4678"/>
        <w:gridCol w:w="3260"/>
        <w:gridCol w:w="4147"/>
      </w:tblGrid>
      <w:tr w:rsidR="00897939" w:rsidRPr="00484155" w14:paraId="2641C3CB" w14:textId="77777777" w:rsidTr="00481407">
        <w:trPr>
          <w:trHeight w:val="586"/>
          <w:jc w:val="center"/>
        </w:trPr>
        <w:tc>
          <w:tcPr>
            <w:tcW w:w="633" w:type="dxa"/>
            <w:shd w:val="clear" w:color="auto" w:fill="auto"/>
            <w:vAlign w:val="center"/>
          </w:tcPr>
          <w:p w14:paraId="4A285200" w14:textId="77777777" w:rsidR="00897939" w:rsidRPr="004B24FB" w:rsidRDefault="00897939" w:rsidP="0054712D">
            <w:pPr>
              <w:spacing w:line="240" w:lineRule="exact"/>
              <w:jc w:val="center"/>
              <w:rPr>
                <w:rFonts w:ascii="ＭＳ 明朝" w:hAnsi="ＭＳ 明朝"/>
                <w:sz w:val="20"/>
                <w:szCs w:val="20"/>
              </w:rPr>
            </w:pPr>
            <w:r w:rsidRPr="004B24FB">
              <w:rPr>
                <w:rFonts w:ascii="ＭＳ 明朝" w:hAnsi="ＭＳ 明朝" w:hint="eastAsia"/>
                <w:sz w:val="20"/>
                <w:szCs w:val="20"/>
              </w:rPr>
              <w:t>中期的</w:t>
            </w:r>
          </w:p>
          <w:p w14:paraId="07DEADA9" w14:textId="77777777" w:rsidR="00897939" w:rsidRPr="00484155" w:rsidRDefault="00897939" w:rsidP="004B24FB">
            <w:pPr>
              <w:spacing w:line="240" w:lineRule="exact"/>
              <w:rPr>
                <w:rFonts w:ascii="ＭＳ 明朝" w:hAnsi="ＭＳ 明朝"/>
                <w:spacing w:val="-20"/>
                <w:sz w:val="20"/>
                <w:szCs w:val="20"/>
              </w:rPr>
            </w:pPr>
            <w:r w:rsidRPr="004B24FB">
              <w:rPr>
                <w:rFonts w:ascii="ＭＳ 明朝" w:hAnsi="ＭＳ 明朝" w:hint="eastAsia"/>
                <w:sz w:val="20"/>
                <w:szCs w:val="20"/>
              </w:rPr>
              <w:t>目標</w:t>
            </w:r>
          </w:p>
        </w:tc>
        <w:tc>
          <w:tcPr>
            <w:tcW w:w="2268" w:type="dxa"/>
            <w:shd w:val="clear" w:color="auto" w:fill="auto"/>
            <w:vAlign w:val="center"/>
          </w:tcPr>
          <w:p w14:paraId="04B8CFD7" w14:textId="77777777" w:rsidR="00897939" w:rsidRPr="00484155" w:rsidRDefault="00897939" w:rsidP="006B5B51">
            <w:pPr>
              <w:spacing w:line="320" w:lineRule="exact"/>
              <w:jc w:val="center"/>
              <w:rPr>
                <w:rFonts w:ascii="ＭＳ 明朝" w:hAnsi="ＭＳ 明朝"/>
                <w:sz w:val="20"/>
                <w:szCs w:val="20"/>
              </w:rPr>
            </w:pPr>
            <w:r w:rsidRPr="00484155">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410A1B5C" w14:textId="77777777" w:rsidR="00471FE5" w:rsidRPr="00484155" w:rsidRDefault="00897939" w:rsidP="00471FE5">
            <w:pPr>
              <w:spacing w:line="320" w:lineRule="exact"/>
              <w:jc w:val="center"/>
              <w:rPr>
                <w:rFonts w:ascii="ＭＳ 明朝" w:hAnsi="ＭＳ 明朝"/>
                <w:sz w:val="20"/>
                <w:szCs w:val="20"/>
              </w:rPr>
            </w:pPr>
            <w:r w:rsidRPr="00484155">
              <w:rPr>
                <w:rFonts w:ascii="ＭＳ 明朝" w:hAnsi="ＭＳ 明朝" w:hint="eastAsia"/>
                <w:sz w:val="20"/>
                <w:szCs w:val="20"/>
              </w:rPr>
              <w:t>具体的な取組計画・内容</w:t>
            </w:r>
          </w:p>
        </w:tc>
        <w:tc>
          <w:tcPr>
            <w:tcW w:w="3260" w:type="dxa"/>
            <w:tcBorders>
              <w:right w:val="dashed" w:sz="4" w:space="0" w:color="auto"/>
            </w:tcBorders>
            <w:vAlign w:val="center"/>
          </w:tcPr>
          <w:p w14:paraId="3BC8715D" w14:textId="77777777" w:rsidR="00897939" w:rsidRPr="00484155" w:rsidRDefault="00897939" w:rsidP="006B5B51">
            <w:pPr>
              <w:spacing w:line="320" w:lineRule="exact"/>
              <w:jc w:val="center"/>
              <w:rPr>
                <w:rFonts w:ascii="ＭＳ 明朝" w:hAnsi="ＭＳ 明朝"/>
                <w:sz w:val="20"/>
                <w:szCs w:val="20"/>
              </w:rPr>
            </w:pPr>
            <w:r w:rsidRPr="00484155">
              <w:rPr>
                <w:rFonts w:ascii="ＭＳ 明朝" w:hAnsi="ＭＳ 明朝" w:hint="eastAsia"/>
                <w:sz w:val="20"/>
                <w:szCs w:val="20"/>
              </w:rPr>
              <w:t>評価指標</w:t>
            </w:r>
          </w:p>
        </w:tc>
        <w:tc>
          <w:tcPr>
            <w:tcW w:w="4147" w:type="dxa"/>
            <w:tcBorders>
              <w:left w:val="dashed" w:sz="4" w:space="0" w:color="auto"/>
              <w:right w:val="single" w:sz="4" w:space="0" w:color="auto"/>
            </w:tcBorders>
            <w:shd w:val="clear" w:color="auto" w:fill="auto"/>
            <w:vAlign w:val="center"/>
          </w:tcPr>
          <w:p w14:paraId="13B1C791" w14:textId="77777777" w:rsidR="00897939" w:rsidRPr="00484155" w:rsidRDefault="00897939" w:rsidP="006B5B51">
            <w:pPr>
              <w:spacing w:line="320" w:lineRule="exact"/>
              <w:jc w:val="center"/>
              <w:rPr>
                <w:rFonts w:ascii="ＭＳ 明朝" w:hAnsi="ＭＳ 明朝"/>
                <w:sz w:val="20"/>
                <w:szCs w:val="20"/>
              </w:rPr>
            </w:pPr>
            <w:r w:rsidRPr="00484155">
              <w:rPr>
                <w:rFonts w:ascii="ＭＳ 明朝" w:hAnsi="ＭＳ 明朝" w:hint="eastAsia"/>
                <w:sz w:val="20"/>
                <w:szCs w:val="20"/>
              </w:rPr>
              <w:t>自己評価</w:t>
            </w:r>
          </w:p>
        </w:tc>
      </w:tr>
      <w:tr w:rsidR="00471FE5" w:rsidRPr="00484155" w14:paraId="63FD6457" w14:textId="77777777" w:rsidTr="002A150D">
        <w:trPr>
          <w:cantSplit/>
          <w:trHeight w:val="1134"/>
          <w:jc w:val="center"/>
        </w:trPr>
        <w:tc>
          <w:tcPr>
            <w:tcW w:w="633" w:type="dxa"/>
            <w:shd w:val="clear" w:color="auto" w:fill="auto"/>
            <w:textDirection w:val="tbRlV"/>
            <w:vAlign w:val="center"/>
          </w:tcPr>
          <w:p w14:paraId="44010C7A" w14:textId="49E07041" w:rsidR="00471FE5" w:rsidRPr="00484155" w:rsidRDefault="00040FC9" w:rsidP="00CB2835">
            <w:pPr>
              <w:spacing w:line="240" w:lineRule="exact"/>
              <w:ind w:left="113" w:right="113"/>
              <w:rPr>
                <w:rFonts w:ascii="ＭＳ 明朝" w:hAnsi="ＭＳ 明朝"/>
                <w:sz w:val="20"/>
                <w:szCs w:val="20"/>
              </w:rPr>
            </w:pPr>
            <w:r w:rsidRPr="00484155">
              <w:rPr>
                <w:rFonts w:ascii="ＭＳ 明朝" w:hAnsi="ＭＳ 明朝" w:hint="eastAsia"/>
                <w:sz w:val="20"/>
                <w:szCs w:val="20"/>
              </w:rPr>
              <w:t>１</w:t>
            </w:r>
            <w:r w:rsidR="003E5106" w:rsidRPr="00484155">
              <w:rPr>
                <w:rFonts w:ascii="ＭＳ 明朝" w:hAnsi="ＭＳ 明朝" w:hint="eastAsia"/>
                <w:sz w:val="20"/>
                <w:szCs w:val="20"/>
              </w:rPr>
              <w:t xml:space="preserve">　本校がめざすエンパワとしての成果をあげる取り組み</w:t>
            </w:r>
          </w:p>
        </w:tc>
        <w:tc>
          <w:tcPr>
            <w:tcW w:w="2268" w:type="dxa"/>
            <w:shd w:val="clear" w:color="auto" w:fill="auto"/>
          </w:tcPr>
          <w:p w14:paraId="774873F7" w14:textId="63645CD4" w:rsidR="00471FE5" w:rsidRPr="00484155" w:rsidRDefault="003E5106" w:rsidP="00040FC9">
            <w:pPr>
              <w:spacing w:line="220" w:lineRule="atLeas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hint="eastAsia"/>
                <w:sz w:val="22"/>
                <w:szCs w:val="22"/>
              </w:rPr>
              <w:t>１</w:t>
            </w: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sz w:val="22"/>
                <w:szCs w:val="22"/>
              </w:rPr>
              <w:t>ES</w:t>
            </w:r>
            <w:r w:rsidR="00471FE5" w:rsidRPr="00484155">
              <w:rPr>
                <w:rFonts w:asciiTheme="minorEastAsia" w:eastAsiaTheme="minorEastAsia" w:hAnsiTheme="minorEastAsia" w:hint="eastAsia"/>
                <w:sz w:val="22"/>
                <w:szCs w:val="22"/>
              </w:rPr>
              <w:t>の基本である学び直し学習を着実に行い、発展的学力や知識習得ための取組み</w:t>
            </w:r>
          </w:p>
          <w:p w14:paraId="3195CE28" w14:textId="77777777" w:rsidR="00471FE5" w:rsidRPr="00484155" w:rsidRDefault="00471FE5" w:rsidP="00040FC9">
            <w:pPr>
              <w:spacing w:line="220" w:lineRule="atLeast"/>
              <w:rPr>
                <w:rFonts w:asciiTheme="minorEastAsia" w:eastAsiaTheme="minorEastAsia" w:hAnsiTheme="minorEastAsia"/>
                <w:sz w:val="22"/>
                <w:szCs w:val="22"/>
              </w:rPr>
            </w:pPr>
          </w:p>
          <w:p w14:paraId="5B129F15" w14:textId="77777777" w:rsidR="00471FE5" w:rsidRPr="00484155" w:rsidRDefault="00471FE5" w:rsidP="00040FC9">
            <w:pPr>
              <w:spacing w:line="220" w:lineRule="atLeast"/>
              <w:rPr>
                <w:rFonts w:asciiTheme="minorEastAsia" w:eastAsiaTheme="minorEastAsia" w:hAnsiTheme="minorEastAsia"/>
              </w:rPr>
            </w:pPr>
            <w:r w:rsidRPr="00484155">
              <w:rPr>
                <w:rFonts w:asciiTheme="minorEastAsia" w:eastAsiaTheme="minorEastAsia" w:hAnsiTheme="minorEastAsia" w:hint="eastAsia"/>
              </w:rPr>
              <w:t>ア　授業力向上研修の充実</w:t>
            </w:r>
          </w:p>
          <w:p w14:paraId="746DDE90" w14:textId="77777777" w:rsidR="00471FE5" w:rsidRPr="00484155" w:rsidRDefault="00471FE5" w:rsidP="00040FC9">
            <w:pPr>
              <w:spacing w:line="220" w:lineRule="atLeast"/>
              <w:rPr>
                <w:rFonts w:asciiTheme="minorEastAsia" w:eastAsiaTheme="minorEastAsia" w:hAnsiTheme="minorEastAsia"/>
              </w:rPr>
            </w:pPr>
          </w:p>
          <w:p w14:paraId="360036C5" w14:textId="77777777" w:rsidR="00471FE5" w:rsidRPr="00484155" w:rsidRDefault="00471FE5" w:rsidP="00040FC9">
            <w:pPr>
              <w:spacing w:line="220" w:lineRule="atLeast"/>
              <w:rPr>
                <w:rFonts w:asciiTheme="minorEastAsia" w:eastAsiaTheme="minorEastAsia" w:hAnsiTheme="minorEastAsia"/>
              </w:rPr>
            </w:pPr>
          </w:p>
          <w:p w14:paraId="4141F22B" w14:textId="77777777" w:rsidR="00471FE5" w:rsidRPr="00484155" w:rsidRDefault="00471FE5" w:rsidP="00040FC9">
            <w:pPr>
              <w:spacing w:line="220" w:lineRule="atLeast"/>
              <w:rPr>
                <w:rFonts w:asciiTheme="minorEastAsia" w:eastAsiaTheme="minorEastAsia" w:hAnsiTheme="minorEastAsia"/>
              </w:rPr>
            </w:pPr>
          </w:p>
          <w:p w14:paraId="19F423DB" w14:textId="77777777" w:rsidR="00471FE5" w:rsidRPr="00484155" w:rsidRDefault="00471FE5" w:rsidP="00040FC9">
            <w:pPr>
              <w:spacing w:line="220" w:lineRule="atLeast"/>
              <w:rPr>
                <w:rFonts w:asciiTheme="minorEastAsia" w:eastAsiaTheme="minorEastAsia" w:hAnsiTheme="minorEastAsia"/>
              </w:rPr>
            </w:pPr>
          </w:p>
          <w:p w14:paraId="46103FEE" w14:textId="77777777" w:rsidR="00471FE5" w:rsidRPr="00484155" w:rsidRDefault="00471FE5" w:rsidP="00040FC9">
            <w:pPr>
              <w:spacing w:line="220" w:lineRule="atLeast"/>
              <w:rPr>
                <w:rFonts w:asciiTheme="minorEastAsia" w:eastAsiaTheme="minorEastAsia" w:hAnsiTheme="minorEastAsia"/>
              </w:rPr>
            </w:pPr>
          </w:p>
          <w:p w14:paraId="78717037" w14:textId="77777777" w:rsidR="00471FE5" w:rsidRPr="00484155" w:rsidRDefault="00471FE5" w:rsidP="00040FC9">
            <w:pPr>
              <w:spacing w:line="220" w:lineRule="atLeast"/>
              <w:rPr>
                <w:rFonts w:asciiTheme="minorEastAsia" w:eastAsiaTheme="minorEastAsia" w:hAnsiTheme="minorEastAsia"/>
              </w:rPr>
            </w:pPr>
          </w:p>
          <w:p w14:paraId="32EAD741" w14:textId="77777777" w:rsidR="00471FE5" w:rsidRPr="00484155" w:rsidRDefault="00471FE5" w:rsidP="00040FC9">
            <w:pPr>
              <w:spacing w:line="220" w:lineRule="atLeast"/>
              <w:rPr>
                <w:rFonts w:asciiTheme="minorEastAsia" w:eastAsiaTheme="minorEastAsia" w:hAnsiTheme="minorEastAsia"/>
              </w:rPr>
            </w:pPr>
          </w:p>
          <w:p w14:paraId="7650BA64" w14:textId="55A7845B" w:rsidR="00471FE5" w:rsidRPr="00484155" w:rsidRDefault="00471FE5" w:rsidP="00040FC9">
            <w:pPr>
              <w:spacing w:line="220" w:lineRule="atLeas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イ</w:t>
            </w:r>
            <w:r w:rsidR="00040FC9" w:rsidRPr="00484155">
              <w:rPr>
                <w:rFonts w:asciiTheme="minorEastAsia" w:eastAsiaTheme="minorEastAsia" w:hAnsiTheme="minorEastAsia"/>
                <w:sz w:val="22"/>
                <w:szCs w:val="22"/>
              </w:rPr>
              <w:t>ICT</w:t>
            </w:r>
            <w:r w:rsidRPr="00484155">
              <w:rPr>
                <w:rFonts w:asciiTheme="minorEastAsia" w:eastAsiaTheme="minorEastAsia" w:hAnsiTheme="minorEastAsia" w:hint="eastAsia"/>
                <w:sz w:val="22"/>
                <w:szCs w:val="22"/>
              </w:rPr>
              <w:t>を活用した学びの充実</w:t>
            </w:r>
          </w:p>
          <w:p w14:paraId="120B901B" w14:textId="77777777" w:rsidR="00471FE5" w:rsidRPr="00484155" w:rsidRDefault="00471FE5" w:rsidP="00040FC9">
            <w:pPr>
              <w:spacing w:line="220" w:lineRule="atLeast"/>
              <w:rPr>
                <w:rFonts w:asciiTheme="minorEastAsia" w:eastAsiaTheme="minorEastAsia" w:hAnsiTheme="minorEastAsia"/>
                <w:sz w:val="20"/>
                <w:szCs w:val="20"/>
              </w:rPr>
            </w:pPr>
          </w:p>
          <w:p w14:paraId="60A4265C" w14:textId="77777777" w:rsidR="00471FE5" w:rsidRPr="00484155" w:rsidRDefault="00471FE5" w:rsidP="00040FC9">
            <w:pPr>
              <w:spacing w:line="220" w:lineRule="atLeast"/>
              <w:rPr>
                <w:rFonts w:asciiTheme="minorEastAsia" w:eastAsiaTheme="minorEastAsia" w:hAnsiTheme="minorEastAsia"/>
                <w:sz w:val="20"/>
                <w:szCs w:val="20"/>
              </w:rPr>
            </w:pPr>
          </w:p>
          <w:p w14:paraId="14608D5D" w14:textId="77777777" w:rsidR="00471FE5" w:rsidRPr="00484155" w:rsidRDefault="00471FE5" w:rsidP="00040FC9">
            <w:pPr>
              <w:spacing w:line="220" w:lineRule="atLeast"/>
              <w:rPr>
                <w:rFonts w:asciiTheme="minorEastAsia" w:eastAsiaTheme="minorEastAsia" w:hAnsiTheme="minorEastAsia"/>
                <w:sz w:val="20"/>
                <w:szCs w:val="20"/>
              </w:rPr>
            </w:pPr>
          </w:p>
        </w:tc>
        <w:tc>
          <w:tcPr>
            <w:tcW w:w="4678" w:type="dxa"/>
            <w:tcBorders>
              <w:right w:val="dashed" w:sz="4" w:space="0" w:color="auto"/>
            </w:tcBorders>
            <w:shd w:val="clear" w:color="auto" w:fill="auto"/>
          </w:tcPr>
          <w:p w14:paraId="571BD883" w14:textId="4E31F569" w:rsidR="00471FE5" w:rsidRPr="00484155" w:rsidRDefault="003E5106" w:rsidP="00040FC9">
            <w:pPr>
              <w:spacing w:line="220" w:lineRule="atLeast"/>
              <w:rPr>
                <w:rFonts w:asciiTheme="minorEastAsia" w:eastAsiaTheme="minorEastAsia" w:hAnsiTheme="minorEastAsia"/>
              </w:rPr>
            </w:pPr>
            <w:r w:rsidRPr="00484155">
              <w:rPr>
                <w:rFonts w:asciiTheme="minorEastAsia" w:eastAsiaTheme="minorEastAsia" w:hAnsiTheme="minorEastAsia" w:hint="eastAsia"/>
              </w:rPr>
              <w:t>（</w:t>
            </w:r>
            <w:r w:rsidR="00040FC9" w:rsidRPr="00484155">
              <w:rPr>
                <w:rFonts w:asciiTheme="minorEastAsia" w:eastAsiaTheme="minorEastAsia" w:hAnsiTheme="minorEastAsia" w:hint="eastAsia"/>
              </w:rPr>
              <w:t>１</w:t>
            </w:r>
            <w:r w:rsidRPr="00484155">
              <w:rPr>
                <w:rFonts w:asciiTheme="minorEastAsia" w:eastAsiaTheme="minorEastAsia" w:hAnsiTheme="minorEastAsia" w:hint="eastAsia"/>
              </w:rPr>
              <w:t>）</w:t>
            </w:r>
          </w:p>
          <w:p w14:paraId="624E0E7A" w14:textId="77777777" w:rsidR="00471FE5" w:rsidRPr="00484155" w:rsidRDefault="00471FE5" w:rsidP="00040FC9">
            <w:pPr>
              <w:spacing w:line="220" w:lineRule="atLeast"/>
              <w:rPr>
                <w:rFonts w:asciiTheme="minorEastAsia" w:eastAsiaTheme="minorEastAsia" w:hAnsiTheme="minorEastAsia"/>
              </w:rPr>
            </w:pPr>
          </w:p>
          <w:p w14:paraId="678E45F2" w14:textId="77777777" w:rsidR="00471FE5" w:rsidRPr="00484155" w:rsidRDefault="00471FE5" w:rsidP="00040FC9">
            <w:pPr>
              <w:spacing w:line="220" w:lineRule="atLeast"/>
              <w:rPr>
                <w:rFonts w:asciiTheme="minorEastAsia" w:eastAsiaTheme="minorEastAsia" w:hAnsiTheme="minorEastAsia"/>
              </w:rPr>
            </w:pPr>
          </w:p>
          <w:p w14:paraId="581E36C5" w14:textId="77777777" w:rsidR="00471FE5" w:rsidRPr="00484155" w:rsidRDefault="00471FE5" w:rsidP="00040FC9">
            <w:pPr>
              <w:spacing w:line="220" w:lineRule="atLeast"/>
              <w:rPr>
                <w:rFonts w:asciiTheme="minorEastAsia" w:eastAsiaTheme="minorEastAsia" w:hAnsiTheme="minorEastAsia"/>
              </w:rPr>
            </w:pPr>
          </w:p>
          <w:p w14:paraId="1A2805F3" w14:textId="77777777" w:rsidR="00471FE5" w:rsidRPr="00484155" w:rsidRDefault="00471FE5" w:rsidP="00040FC9">
            <w:pPr>
              <w:spacing w:line="220" w:lineRule="atLeast"/>
              <w:rPr>
                <w:rFonts w:asciiTheme="minorEastAsia" w:eastAsiaTheme="minorEastAsia" w:hAnsiTheme="minorEastAsia"/>
              </w:rPr>
            </w:pPr>
          </w:p>
          <w:p w14:paraId="0C7901B7" w14:textId="77777777" w:rsidR="00471FE5" w:rsidRPr="00484155" w:rsidRDefault="00471FE5" w:rsidP="00040FC9">
            <w:pPr>
              <w:spacing w:line="220" w:lineRule="atLeast"/>
              <w:rPr>
                <w:rFonts w:asciiTheme="minorEastAsia" w:eastAsiaTheme="minorEastAsia" w:hAnsiTheme="minorEastAsia"/>
              </w:rPr>
            </w:pPr>
          </w:p>
          <w:p w14:paraId="19437312"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 xml:space="preserve">ア　</w:t>
            </w:r>
          </w:p>
          <w:p w14:paraId="4BA225BF"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・「授業力向上プロジェクト」を機能させ授業</w:t>
            </w:r>
          </w:p>
          <w:p w14:paraId="268EF0AC"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力向上目的とした研修の企画、立案、実施を</w:t>
            </w:r>
          </w:p>
          <w:p w14:paraId="54B3B99F" w14:textId="77777777" w:rsidR="00471FE5" w:rsidRPr="00484155" w:rsidRDefault="00471FE5" w:rsidP="00040FC9">
            <w:pPr>
              <w:spacing w:line="220" w:lineRule="atLeas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計画的に行う。</w:t>
            </w:r>
          </w:p>
          <w:p w14:paraId="0DE4D903" w14:textId="77777777" w:rsidR="00471FE5" w:rsidRPr="00484155" w:rsidRDefault="00471FE5" w:rsidP="00040FC9">
            <w:pPr>
              <w:spacing w:line="220" w:lineRule="atLeast"/>
              <w:ind w:firstLineChars="100" w:firstLine="220"/>
              <w:rPr>
                <w:rFonts w:asciiTheme="minorEastAsia" w:eastAsiaTheme="minorEastAsia" w:hAnsiTheme="minorEastAsia"/>
                <w:sz w:val="22"/>
                <w:szCs w:val="22"/>
              </w:rPr>
            </w:pPr>
          </w:p>
          <w:p w14:paraId="1F66102C" w14:textId="77777777" w:rsidR="00471FE5" w:rsidRPr="00484155" w:rsidRDefault="00471FE5" w:rsidP="00040FC9">
            <w:pPr>
              <w:spacing w:line="220" w:lineRule="atLeast"/>
              <w:ind w:firstLineChars="100" w:firstLine="220"/>
              <w:rPr>
                <w:rFonts w:asciiTheme="minorEastAsia" w:eastAsiaTheme="minorEastAsia" w:hAnsiTheme="minorEastAsia"/>
                <w:sz w:val="22"/>
                <w:szCs w:val="22"/>
              </w:rPr>
            </w:pPr>
          </w:p>
          <w:p w14:paraId="298737C9" w14:textId="77777777" w:rsidR="00471FE5" w:rsidRPr="00484155" w:rsidRDefault="00471FE5" w:rsidP="00040FC9">
            <w:pPr>
              <w:spacing w:line="220" w:lineRule="atLeast"/>
              <w:ind w:firstLineChars="100" w:firstLine="220"/>
              <w:rPr>
                <w:rFonts w:asciiTheme="minorEastAsia" w:eastAsiaTheme="minorEastAsia" w:hAnsiTheme="minorEastAsia"/>
                <w:sz w:val="22"/>
                <w:szCs w:val="22"/>
              </w:rPr>
            </w:pPr>
          </w:p>
          <w:p w14:paraId="4373DEA7"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4F319531"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3C35618D" w14:textId="77777777" w:rsidR="00471FE5" w:rsidRPr="00484155" w:rsidRDefault="00471FE5" w:rsidP="00040FC9">
            <w:pPr>
              <w:spacing w:line="220" w:lineRule="atLeast"/>
              <w:rPr>
                <w:rFonts w:asciiTheme="minorEastAsia" w:eastAsiaTheme="minorEastAsia" w:hAnsiTheme="minorEastAsia"/>
                <w:sz w:val="20"/>
                <w:szCs w:val="20"/>
              </w:rPr>
            </w:pPr>
            <w:r w:rsidRPr="00484155">
              <w:rPr>
                <w:rFonts w:asciiTheme="minorEastAsia" w:eastAsiaTheme="minorEastAsia" w:hAnsiTheme="minorEastAsia" w:hint="eastAsia"/>
                <w:sz w:val="22"/>
                <w:szCs w:val="22"/>
              </w:rPr>
              <w:t>イ</w:t>
            </w:r>
            <w:r w:rsidR="00FC6C0E" w:rsidRPr="00484155">
              <w:rPr>
                <w:rFonts w:asciiTheme="minorEastAsia" w:eastAsiaTheme="minorEastAsia" w:hAnsiTheme="minorEastAsia" w:hint="eastAsia"/>
                <w:sz w:val="20"/>
                <w:szCs w:val="20"/>
              </w:rPr>
              <w:t>・新しい取</w:t>
            </w:r>
            <w:r w:rsidRPr="00484155">
              <w:rPr>
                <w:rFonts w:asciiTheme="minorEastAsia" w:eastAsiaTheme="minorEastAsia" w:hAnsiTheme="minorEastAsia" w:hint="eastAsia"/>
                <w:sz w:val="20"/>
                <w:szCs w:val="20"/>
              </w:rPr>
              <w:t>組みを積極的に取り入れ、生徒の学ぶ意欲を充実させる。</w:t>
            </w:r>
          </w:p>
        </w:tc>
        <w:tc>
          <w:tcPr>
            <w:tcW w:w="3260" w:type="dxa"/>
            <w:tcBorders>
              <w:right w:val="dashed" w:sz="4" w:space="0" w:color="auto"/>
            </w:tcBorders>
            <w:vAlign w:val="center"/>
          </w:tcPr>
          <w:p w14:paraId="66EC3583" w14:textId="17607811" w:rsidR="00471FE5" w:rsidRPr="00484155" w:rsidRDefault="003E5106" w:rsidP="00040FC9">
            <w:pPr>
              <w:spacing w:line="220" w:lineRule="atLeast"/>
              <w:ind w:left="420" w:hangingChars="200" w:hanging="420"/>
              <w:rPr>
                <w:rFonts w:asciiTheme="minorEastAsia" w:eastAsiaTheme="minorEastAsia" w:hAnsiTheme="minorEastAsia"/>
              </w:rPr>
            </w:pPr>
            <w:r w:rsidRPr="00484155">
              <w:rPr>
                <w:rFonts w:asciiTheme="minorEastAsia" w:eastAsiaTheme="minorEastAsia" w:hAnsiTheme="minorEastAsia" w:hint="eastAsia"/>
              </w:rPr>
              <w:t>（</w:t>
            </w:r>
            <w:r w:rsidR="00040FC9" w:rsidRPr="00484155">
              <w:rPr>
                <w:rFonts w:asciiTheme="minorEastAsia" w:eastAsiaTheme="minorEastAsia" w:hAnsiTheme="minorEastAsia" w:hint="eastAsia"/>
              </w:rPr>
              <w:t>１</w:t>
            </w:r>
            <w:r w:rsidRPr="00484155">
              <w:rPr>
                <w:rFonts w:asciiTheme="minorEastAsia" w:eastAsiaTheme="minorEastAsia" w:hAnsiTheme="minorEastAsia" w:hint="eastAsia"/>
              </w:rPr>
              <w:t>）</w:t>
            </w:r>
          </w:p>
          <w:p w14:paraId="0ECDD3E2"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09465128"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69A42D04"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5A5FE937"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2C82B900"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p>
          <w:p w14:paraId="2DFFFC8F"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ア</w:t>
            </w:r>
          </w:p>
          <w:p w14:paraId="5088BF55"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・「わかる授業」「何が出来るよ</w:t>
            </w:r>
          </w:p>
          <w:p w14:paraId="2921015D"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うになったか」を実感できる授</w:t>
            </w:r>
          </w:p>
          <w:p w14:paraId="723E0C52"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業」を実現し、生徒向け学校教</w:t>
            </w:r>
          </w:p>
          <w:p w14:paraId="516BA731" w14:textId="77777777"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育自己診断における授業満足</w:t>
            </w:r>
          </w:p>
          <w:p w14:paraId="29F9D0F4" w14:textId="6111FD88"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度を令和</w:t>
            </w:r>
            <w:r w:rsidR="00040FC9" w:rsidRPr="00484155">
              <w:rPr>
                <w:rFonts w:asciiTheme="minorEastAsia" w:eastAsiaTheme="minorEastAsia" w:hAnsiTheme="minorEastAsia" w:hint="eastAsia"/>
                <w:sz w:val="22"/>
                <w:szCs w:val="22"/>
              </w:rPr>
              <w:t>２</w:t>
            </w:r>
            <w:r w:rsidRPr="00484155">
              <w:rPr>
                <w:rFonts w:asciiTheme="minorEastAsia" w:eastAsiaTheme="minorEastAsia" w:hAnsiTheme="minorEastAsia" w:hint="eastAsia"/>
                <w:sz w:val="22"/>
                <w:szCs w:val="22"/>
              </w:rPr>
              <w:t>年度は</w:t>
            </w:r>
            <w:r w:rsidR="00040FC9" w:rsidRPr="00484155">
              <w:rPr>
                <w:rFonts w:asciiTheme="minorEastAsia" w:eastAsiaTheme="minorEastAsia" w:hAnsiTheme="minorEastAsia"/>
                <w:sz w:val="22"/>
                <w:szCs w:val="22"/>
              </w:rPr>
              <w:t>65</w:t>
            </w:r>
            <w:r w:rsidRPr="00484155">
              <w:rPr>
                <w:rFonts w:asciiTheme="minorEastAsia" w:eastAsiaTheme="minorEastAsia" w:hAnsiTheme="minorEastAsia" w:hint="eastAsia"/>
                <w:sz w:val="22"/>
                <w:szCs w:val="22"/>
              </w:rPr>
              <w:t>%に引き</w:t>
            </w:r>
          </w:p>
          <w:p w14:paraId="6FD1E56C" w14:textId="4210CB7D" w:rsidR="00471FE5" w:rsidRPr="00484155" w:rsidRDefault="00471FE5" w:rsidP="00040FC9">
            <w:pPr>
              <w:spacing w:line="220" w:lineRule="atLeast"/>
              <w:ind w:left="440" w:hangingChars="200" w:hanging="440"/>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上げる。（令和元年度は</w:t>
            </w:r>
            <w:r w:rsidR="00040FC9" w:rsidRPr="00484155">
              <w:rPr>
                <w:rFonts w:asciiTheme="minorEastAsia" w:eastAsiaTheme="minorEastAsia" w:hAnsiTheme="minorEastAsia"/>
                <w:sz w:val="22"/>
                <w:szCs w:val="22"/>
              </w:rPr>
              <w:t>63.2</w:t>
            </w:r>
            <w:r w:rsidRPr="00484155">
              <w:rPr>
                <w:rFonts w:asciiTheme="minorEastAsia" w:eastAsiaTheme="minorEastAsia" w:hAnsiTheme="minorEastAsia" w:hint="eastAsia"/>
                <w:sz w:val="22"/>
                <w:szCs w:val="22"/>
              </w:rPr>
              <w:t>％）</w:t>
            </w:r>
          </w:p>
          <w:p w14:paraId="625B56B2" w14:textId="77777777" w:rsidR="00471FE5" w:rsidRPr="00484155" w:rsidRDefault="00471FE5" w:rsidP="00040FC9">
            <w:pPr>
              <w:spacing w:line="220" w:lineRule="atLeast"/>
              <w:ind w:left="200" w:hangingChars="100" w:hanging="200"/>
              <w:rPr>
                <w:rFonts w:asciiTheme="minorEastAsia" w:eastAsiaTheme="minorEastAsia" w:hAnsiTheme="minorEastAsia"/>
                <w:sz w:val="20"/>
                <w:szCs w:val="20"/>
              </w:rPr>
            </w:pPr>
          </w:p>
          <w:p w14:paraId="6519CB3F" w14:textId="77777777" w:rsidR="00471FE5" w:rsidRPr="00484155" w:rsidRDefault="00471FE5" w:rsidP="00040FC9">
            <w:pPr>
              <w:spacing w:line="220" w:lineRule="atLeast"/>
              <w:ind w:left="200" w:hangingChars="100" w:hanging="200"/>
              <w:rPr>
                <w:rFonts w:asciiTheme="minorEastAsia" w:eastAsiaTheme="minorEastAsia" w:hAnsiTheme="minorEastAsia"/>
                <w:sz w:val="20"/>
                <w:szCs w:val="20"/>
              </w:rPr>
            </w:pPr>
          </w:p>
          <w:p w14:paraId="29970EE6" w14:textId="77777777"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イ・生徒向け学校教育自己診断に</w:t>
            </w:r>
          </w:p>
          <w:p w14:paraId="23234D52" w14:textId="77777777"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おいて「授業などでタブレットや</w:t>
            </w:r>
          </w:p>
          <w:p w14:paraId="1C5A0C5F" w14:textId="77777777"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プロジェクター、コンピューター</w:t>
            </w:r>
          </w:p>
          <w:p w14:paraId="45995A39" w14:textId="7984044D"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を活用している」の項目の満足度を</w:t>
            </w:r>
            <w:r w:rsidR="00040FC9" w:rsidRPr="00484155">
              <w:rPr>
                <w:rFonts w:asciiTheme="minorEastAsia" w:eastAsiaTheme="minorEastAsia" w:hAnsiTheme="minorEastAsia"/>
                <w:sz w:val="20"/>
                <w:szCs w:val="20"/>
              </w:rPr>
              <w:t>85</w:t>
            </w:r>
            <w:r w:rsidRPr="00484155">
              <w:rPr>
                <w:rFonts w:asciiTheme="minorEastAsia" w:eastAsiaTheme="minorEastAsia" w:hAnsiTheme="minorEastAsia" w:hint="eastAsia"/>
                <w:sz w:val="20"/>
                <w:szCs w:val="20"/>
              </w:rPr>
              <w:t>％にする。</w:t>
            </w:r>
          </w:p>
          <w:p w14:paraId="27272203" w14:textId="4DFC7EC8"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（令和元年度は</w:t>
            </w:r>
            <w:r w:rsidR="00040FC9" w:rsidRPr="00484155">
              <w:rPr>
                <w:rFonts w:asciiTheme="minorEastAsia" w:eastAsiaTheme="minorEastAsia" w:hAnsiTheme="minorEastAsia"/>
                <w:sz w:val="20"/>
                <w:szCs w:val="20"/>
              </w:rPr>
              <w:t>82.6</w:t>
            </w:r>
            <w:r w:rsidRPr="00484155">
              <w:rPr>
                <w:rFonts w:asciiTheme="minorEastAsia" w:eastAsiaTheme="minorEastAsia" w:hAnsiTheme="minorEastAsia" w:hint="eastAsia"/>
                <w:sz w:val="20"/>
                <w:szCs w:val="20"/>
              </w:rPr>
              <w:t>％）</w:t>
            </w:r>
          </w:p>
          <w:p w14:paraId="235096BF" w14:textId="743488FA" w:rsidR="00471FE5" w:rsidRPr="00484155" w:rsidRDefault="00471FE5"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w:t>
            </w:r>
            <w:r w:rsidR="00040FC9" w:rsidRPr="00484155">
              <w:rPr>
                <w:rFonts w:asciiTheme="minorEastAsia" w:eastAsiaTheme="minorEastAsia" w:hAnsiTheme="minorEastAsia"/>
                <w:sz w:val="20"/>
                <w:szCs w:val="20"/>
              </w:rPr>
              <w:t>ICT</w:t>
            </w:r>
            <w:r w:rsidRPr="00484155">
              <w:rPr>
                <w:rFonts w:asciiTheme="minorEastAsia" w:eastAsiaTheme="minorEastAsia" w:hAnsiTheme="minorEastAsia" w:hint="eastAsia"/>
                <w:sz w:val="20"/>
                <w:szCs w:val="20"/>
              </w:rPr>
              <w:t>活用実施者を令和</w:t>
            </w:r>
            <w:r w:rsidR="00040FC9" w:rsidRPr="00484155">
              <w:rPr>
                <w:rFonts w:asciiTheme="minorEastAsia" w:eastAsiaTheme="minorEastAsia" w:hAnsiTheme="minorEastAsia" w:hint="eastAsia"/>
                <w:sz w:val="20"/>
                <w:szCs w:val="20"/>
              </w:rPr>
              <w:t>２</w:t>
            </w:r>
            <w:r w:rsidRPr="00484155">
              <w:rPr>
                <w:rFonts w:asciiTheme="minorEastAsia" w:eastAsiaTheme="minorEastAsia" w:hAnsiTheme="minorEastAsia" w:hint="eastAsia"/>
                <w:sz w:val="20"/>
                <w:szCs w:val="20"/>
              </w:rPr>
              <w:t>年度</w:t>
            </w:r>
          </w:p>
          <w:p w14:paraId="65B3E611" w14:textId="3E90C43B" w:rsidR="00471FE5" w:rsidRPr="00484155" w:rsidRDefault="00040FC9" w:rsidP="00040FC9">
            <w:pPr>
              <w:spacing w:line="220" w:lineRule="atLeast"/>
              <w:jc w:val="center"/>
              <w:rPr>
                <w:rFonts w:asciiTheme="minorEastAsia" w:eastAsiaTheme="minorEastAsia" w:hAnsiTheme="minorEastAsia"/>
                <w:sz w:val="20"/>
                <w:szCs w:val="20"/>
              </w:rPr>
            </w:pPr>
            <w:r w:rsidRPr="00484155">
              <w:rPr>
                <w:rFonts w:asciiTheme="minorEastAsia" w:eastAsiaTheme="minorEastAsia" w:hAnsiTheme="minorEastAsia"/>
                <w:sz w:val="20"/>
                <w:szCs w:val="20"/>
              </w:rPr>
              <w:t>80</w:t>
            </w:r>
            <w:r w:rsidR="00471FE5" w:rsidRPr="00484155">
              <w:rPr>
                <w:rFonts w:asciiTheme="minorEastAsia" w:eastAsiaTheme="minorEastAsia" w:hAnsiTheme="minorEastAsia" w:hint="eastAsia"/>
                <w:sz w:val="20"/>
                <w:szCs w:val="20"/>
              </w:rPr>
              <w:t>%以上を維持する。</w:t>
            </w:r>
          </w:p>
          <w:p w14:paraId="418DFB5C" w14:textId="77777777" w:rsidR="00471FE5" w:rsidRPr="00484155" w:rsidRDefault="00471FE5" w:rsidP="00040FC9">
            <w:pPr>
              <w:spacing w:line="220" w:lineRule="atLeast"/>
              <w:jc w:val="center"/>
              <w:rPr>
                <w:rFonts w:asciiTheme="minorEastAsia" w:eastAsiaTheme="minorEastAsia" w:hAnsiTheme="minorEastAsia"/>
                <w:sz w:val="20"/>
                <w:szCs w:val="20"/>
              </w:rPr>
            </w:pPr>
          </w:p>
        </w:tc>
        <w:tc>
          <w:tcPr>
            <w:tcW w:w="4147" w:type="dxa"/>
            <w:tcBorders>
              <w:left w:val="dashed" w:sz="4" w:space="0" w:color="auto"/>
              <w:right w:val="single" w:sz="4" w:space="0" w:color="auto"/>
            </w:tcBorders>
            <w:shd w:val="clear" w:color="auto" w:fill="auto"/>
          </w:tcPr>
          <w:p w14:paraId="7EF0C273" w14:textId="4D7213D3" w:rsidR="00381713" w:rsidRPr="00484155" w:rsidRDefault="00F1165C" w:rsidP="00040FC9">
            <w:pPr>
              <w:spacing w:line="220" w:lineRule="atLeas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w:t>
            </w:r>
            <w:r w:rsidR="00040FC9" w:rsidRPr="00484155">
              <w:rPr>
                <w:rFonts w:asciiTheme="minorEastAsia" w:eastAsiaTheme="minorEastAsia" w:hAnsiTheme="minorEastAsia" w:hint="eastAsia"/>
                <w:sz w:val="22"/>
                <w:szCs w:val="22"/>
              </w:rPr>
              <w:t>１</w:t>
            </w:r>
            <w:r w:rsidRPr="00484155">
              <w:rPr>
                <w:rFonts w:asciiTheme="minorEastAsia" w:eastAsiaTheme="minorEastAsia" w:hAnsiTheme="minorEastAsia" w:hint="eastAsia"/>
                <w:sz w:val="22"/>
                <w:szCs w:val="22"/>
              </w:rPr>
              <w:t>）</w:t>
            </w:r>
          </w:p>
          <w:p w14:paraId="7560A14C" w14:textId="77777777" w:rsidR="00381713" w:rsidRPr="00484155" w:rsidRDefault="00381713" w:rsidP="00040FC9">
            <w:pPr>
              <w:spacing w:line="220" w:lineRule="atLeast"/>
              <w:ind w:left="440" w:hangingChars="200" w:hanging="440"/>
              <w:rPr>
                <w:rFonts w:asciiTheme="minorEastAsia" w:eastAsiaTheme="minorEastAsia" w:hAnsiTheme="minorEastAsia"/>
                <w:sz w:val="22"/>
                <w:szCs w:val="22"/>
              </w:rPr>
            </w:pPr>
          </w:p>
          <w:p w14:paraId="1718D3A1" w14:textId="77777777" w:rsidR="00381713" w:rsidRPr="00484155" w:rsidRDefault="00381713" w:rsidP="00040FC9">
            <w:pPr>
              <w:spacing w:line="220" w:lineRule="atLeast"/>
              <w:ind w:left="440" w:hangingChars="200" w:hanging="440"/>
              <w:rPr>
                <w:rFonts w:asciiTheme="minorEastAsia" w:eastAsiaTheme="minorEastAsia" w:hAnsiTheme="minorEastAsia"/>
                <w:sz w:val="22"/>
                <w:szCs w:val="22"/>
              </w:rPr>
            </w:pPr>
          </w:p>
          <w:p w14:paraId="2E7B7412" w14:textId="77777777" w:rsidR="00381713" w:rsidRPr="00484155" w:rsidRDefault="00381713" w:rsidP="00040FC9">
            <w:pPr>
              <w:spacing w:line="220" w:lineRule="atLeast"/>
              <w:ind w:left="440" w:hangingChars="200" w:hanging="440"/>
              <w:rPr>
                <w:rFonts w:asciiTheme="minorEastAsia" w:eastAsiaTheme="minorEastAsia" w:hAnsiTheme="minorEastAsia"/>
                <w:sz w:val="22"/>
                <w:szCs w:val="22"/>
              </w:rPr>
            </w:pPr>
          </w:p>
          <w:p w14:paraId="5120B34D" w14:textId="77777777" w:rsidR="00381713" w:rsidRPr="00484155" w:rsidRDefault="00381713" w:rsidP="00040FC9">
            <w:pPr>
              <w:spacing w:line="220" w:lineRule="atLeast"/>
              <w:ind w:left="440" w:hangingChars="200" w:hanging="440"/>
              <w:rPr>
                <w:rFonts w:asciiTheme="minorEastAsia" w:eastAsiaTheme="minorEastAsia" w:hAnsiTheme="minorEastAsia"/>
                <w:sz w:val="22"/>
                <w:szCs w:val="22"/>
              </w:rPr>
            </w:pPr>
          </w:p>
          <w:p w14:paraId="6E8B65DD" w14:textId="77777777" w:rsidR="00471FE5" w:rsidRPr="00484155" w:rsidRDefault="00471FE5" w:rsidP="00040FC9">
            <w:pPr>
              <w:spacing w:line="220" w:lineRule="atLeast"/>
              <w:jc w:val="left"/>
              <w:rPr>
                <w:rFonts w:asciiTheme="minorEastAsia" w:eastAsiaTheme="minorEastAsia" w:hAnsiTheme="minorEastAsia"/>
                <w:sz w:val="20"/>
                <w:szCs w:val="20"/>
              </w:rPr>
            </w:pPr>
          </w:p>
          <w:p w14:paraId="74CFC7C4" w14:textId="77777777" w:rsidR="002A150D" w:rsidRPr="00484155" w:rsidRDefault="002A150D" w:rsidP="00040FC9">
            <w:pPr>
              <w:spacing w:line="220" w:lineRule="atLeast"/>
              <w:jc w:val="left"/>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ア</w:t>
            </w:r>
          </w:p>
          <w:p w14:paraId="622FAD67" w14:textId="30C9C8AE" w:rsidR="002A150D" w:rsidRPr="00484155" w:rsidRDefault="002A150D" w:rsidP="00040FC9">
            <w:pPr>
              <w:spacing w:line="220" w:lineRule="atLeast"/>
              <w:ind w:left="3000" w:hangingChars="1500" w:hanging="3000"/>
              <w:jc w:val="left"/>
              <w:rPr>
                <w:rFonts w:asciiTheme="minorEastAsia" w:eastAsiaTheme="minorEastAsia" w:hAnsiTheme="minorEastAsia"/>
                <w:sz w:val="22"/>
                <w:szCs w:val="22"/>
              </w:rPr>
            </w:pPr>
            <w:r w:rsidRPr="00484155">
              <w:rPr>
                <w:rFonts w:asciiTheme="minorEastAsia" w:eastAsiaTheme="minorEastAsia" w:hAnsiTheme="minorEastAsia" w:hint="eastAsia"/>
                <w:sz w:val="20"/>
                <w:szCs w:val="20"/>
              </w:rPr>
              <w:t>・</w:t>
            </w:r>
            <w:r w:rsidRPr="00484155">
              <w:rPr>
                <w:rFonts w:asciiTheme="minorEastAsia" w:eastAsiaTheme="minorEastAsia" w:hAnsiTheme="minorEastAsia" w:hint="eastAsia"/>
                <w:sz w:val="22"/>
                <w:szCs w:val="22"/>
              </w:rPr>
              <w:t>「授業満足度」が</w:t>
            </w:r>
            <w:r w:rsidR="00040FC9" w:rsidRPr="00484155">
              <w:rPr>
                <w:rFonts w:asciiTheme="minorEastAsia" w:eastAsiaTheme="minorEastAsia" w:hAnsiTheme="minorEastAsia"/>
                <w:sz w:val="22"/>
                <w:szCs w:val="22"/>
              </w:rPr>
              <w:t>76,8</w:t>
            </w:r>
            <w:r w:rsidRPr="00484155">
              <w:rPr>
                <w:rFonts w:asciiTheme="minorEastAsia" w:eastAsiaTheme="minorEastAsia" w:hAnsiTheme="minorEastAsia" w:hint="eastAsia"/>
                <w:sz w:val="22"/>
                <w:szCs w:val="22"/>
              </w:rPr>
              <w:t>%に上がった。（○）</w:t>
            </w:r>
          </w:p>
          <w:p w14:paraId="5A1C245B"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04AB8C08"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4427C1A2"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443C3C91"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55EC62E9"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689B757C" w14:textId="77777777" w:rsidR="002A150D" w:rsidRPr="00484155" w:rsidRDefault="002A150D" w:rsidP="00040FC9">
            <w:pPr>
              <w:spacing w:line="220" w:lineRule="atLeast"/>
              <w:jc w:val="left"/>
              <w:rPr>
                <w:rFonts w:asciiTheme="minorEastAsia" w:eastAsiaTheme="minorEastAsia" w:hAnsiTheme="minorEastAsia"/>
                <w:sz w:val="22"/>
                <w:szCs w:val="22"/>
              </w:rPr>
            </w:pPr>
          </w:p>
          <w:p w14:paraId="2EF70504" w14:textId="77777777" w:rsidR="002A150D" w:rsidRPr="00484155" w:rsidRDefault="002A150D" w:rsidP="00040FC9">
            <w:pPr>
              <w:spacing w:line="220" w:lineRule="atLeast"/>
              <w:jc w:val="left"/>
              <w:rPr>
                <w:rFonts w:asciiTheme="minorEastAsia" w:eastAsiaTheme="minorEastAsia" w:hAnsiTheme="minorEastAsia"/>
                <w:sz w:val="22"/>
                <w:szCs w:val="22"/>
              </w:rPr>
            </w:pPr>
            <w:r w:rsidRPr="00484155">
              <w:rPr>
                <w:rFonts w:asciiTheme="minorEastAsia" w:eastAsiaTheme="minorEastAsia" w:hAnsiTheme="minorEastAsia" w:hint="eastAsia"/>
                <w:sz w:val="22"/>
                <w:szCs w:val="22"/>
              </w:rPr>
              <w:t>イ</w:t>
            </w:r>
          </w:p>
          <w:p w14:paraId="558844AA" w14:textId="77777777" w:rsidR="002A150D" w:rsidRPr="00484155" w:rsidRDefault="002A150D"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・「授業などでタブレットやプロジェクタ</w:t>
            </w:r>
          </w:p>
          <w:p w14:paraId="67BF2245" w14:textId="34053BAD" w:rsidR="002A150D" w:rsidRPr="00484155" w:rsidRDefault="002A150D" w:rsidP="00040FC9">
            <w:pPr>
              <w:spacing w:line="220" w:lineRule="atLeast"/>
              <w:ind w:leftChars="100" w:left="21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ー、コンピューターを活用している」が、</w:t>
            </w:r>
            <w:r w:rsidR="00040FC9" w:rsidRPr="00484155">
              <w:rPr>
                <w:rFonts w:asciiTheme="minorEastAsia" w:eastAsiaTheme="minorEastAsia" w:hAnsiTheme="minorEastAsia"/>
                <w:sz w:val="20"/>
                <w:szCs w:val="20"/>
              </w:rPr>
              <w:t>86,4</w:t>
            </w:r>
            <w:r w:rsidRPr="00484155">
              <w:rPr>
                <w:rFonts w:asciiTheme="minorEastAsia" w:eastAsiaTheme="minorEastAsia" w:hAnsiTheme="minorEastAsia" w:hint="eastAsia"/>
                <w:sz w:val="20"/>
                <w:szCs w:val="20"/>
              </w:rPr>
              <w:t>％に上がった。　（○）</w:t>
            </w:r>
          </w:p>
          <w:p w14:paraId="2A929C37" w14:textId="77777777" w:rsidR="00C47D32" w:rsidRPr="00484155" w:rsidRDefault="00C47D32" w:rsidP="00040FC9">
            <w:pPr>
              <w:spacing w:line="220" w:lineRule="atLeast"/>
              <w:ind w:leftChars="100" w:left="210"/>
              <w:rPr>
                <w:rFonts w:asciiTheme="minorEastAsia" w:eastAsiaTheme="minorEastAsia" w:hAnsiTheme="minorEastAsia"/>
                <w:sz w:val="20"/>
                <w:szCs w:val="20"/>
              </w:rPr>
            </w:pPr>
          </w:p>
          <w:p w14:paraId="557FBA14" w14:textId="77777777" w:rsidR="00C47D32" w:rsidRPr="00484155" w:rsidRDefault="00C47D32" w:rsidP="00040FC9">
            <w:pPr>
              <w:spacing w:line="220" w:lineRule="atLeast"/>
              <w:ind w:leftChars="100" w:left="210"/>
              <w:rPr>
                <w:rFonts w:asciiTheme="minorEastAsia" w:eastAsiaTheme="minorEastAsia" w:hAnsiTheme="minorEastAsia"/>
                <w:sz w:val="20"/>
                <w:szCs w:val="20"/>
              </w:rPr>
            </w:pPr>
          </w:p>
          <w:p w14:paraId="201271C7" w14:textId="60A07BAA" w:rsidR="002A150D" w:rsidRPr="00484155" w:rsidRDefault="002A150D" w:rsidP="00040FC9">
            <w:pPr>
              <w:spacing w:line="220" w:lineRule="atLeast"/>
              <w:ind w:left="200" w:hangingChars="100" w:hanging="2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w:t>
            </w:r>
            <w:r w:rsidR="00040FC9" w:rsidRPr="00484155">
              <w:rPr>
                <w:rFonts w:asciiTheme="minorEastAsia" w:eastAsiaTheme="minorEastAsia" w:hAnsiTheme="minorEastAsia"/>
                <w:sz w:val="20"/>
                <w:szCs w:val="20"/>
              </w:rPr>
              <w:t>ICT</w:t>
            </w:r>
            <w:r w:rsidRPr="00484155">
              <w:rPr>
                <w:rFonts w:asciiTheme="minorEastAsia" w:eastAsiaTheme="minorEastAsia" w:hAnsiTheme="minorEastAsia" w:hint="eastAsia"/>
                <w:sz w:val="20"/>
                <w:szCs w:val="20"/>
              </w:rPr>
              <w:t>活用実施者が</w:t>
            </w:r>
            <w:r w:rsidR="00040FC9" w:rsidRPr="00484155">
              <w:rPr>
                <w:rFonts w:asciiTheme="minorEastAsia" w:eastAsiaTheme="minorEastAsia" w:hAnsiTheme="minorEastAsia"/>
                <w:sz w:val="20"/>
                <w:szCs w:val="20"/>
              </w:rPr>
              <w:t>96.6</w:t>
            </w:r>
            <w:r w:rsidRPr="00484155">
              <w:rPr>
                <w:rFonts w:asciiTheme="minorEastAsia" w:eastAsiaTheme="minorEastAsia" w:hAnsiTheme="minorEastAsia" w:hint="eastAsia"/>
                <w:sz w:val="20"/>
                <w:szCs w:val="20"/>
              </w:rPr>
              <w:t>%</w:t>
            </w:r>
            <w:r w:rsidR="00FC6C0E" w:rsidRPr="00484155">
              <w:rPr>
                <w:rFonts w:asciiTheme="minorEastAsia" w:eastAsiaTheme="minorEastAsia" w:hAnsiTheme="minorEastAsia" w:hint="eastAsia"/>
                <w:sz w:val="20"/>
                <w:szCs w:val="20"/>
              </w:rPr>
              <w:t>で維持できた</w:t>
            </w:r>
          </w:p>
          <w:p w14:paraId="7EA390F8" w14:textId="77777777" w:rsidR="002A150D" w:rsidRPr="00484155" w:rsidRDefault="00FC6C0E" w:rsidP="00040FC9">
            <w:pPr>
              <w:spacing w:line="220" w:lineRule="atLeast"/>
              <w:ind w:leftChars="100" w:left="210" w:firstLineChars="1500" w:firstLine="3000"/>
              <w:rPr>
                <w:rFonts w:asciiTheme="minorEastAsia" w:eastAsiaTheme="minorEastAsia" w:hAnsiTheme="minorEastAsia"/>
                <w:sz w:val="20"/>
                <w:szCs w:val="20"/>
              </w:rPr>
            </w:pPr>
            <w:r w:rsidRPr="00484155">
              <w:rPr>
                <w:rFonts w:asciiTheme="minorEastAsia" w:eastAsiaTheme="minorEastAsia" w:hAnsiTheme="minorEastAsia" w:hint="eastAsia"/>
                <w:sz w:val="20"/>
                <w:szCs w:val="20"/>
              </w:rPr>
              <w:t>（○</w:t>
            </w:r>
            <w:r w:rsidR="002A150D" w:rsidRPr="00484155">
              <w:rPr>
                <w:rFonts w:asciiTheme="minorEastAsia" w:eastAsiaTheme="minorEastAsia" w:hAnsiTheme="minorEastAsia" w:hint="eastAsia"/>
                <w:sz w:val="20"/>
                <w:szCs w:val="20"/>
              </w:rPr>
              <w:t>）</w:t>
            </w:r>
          </w:p>
        </w:tc>
      </w:tr>
      <w:tr w:rsidR="00471FE5" w:rsidRPr="00484155" w14:paraId="705F7DE5" w14:textId="77777777" w:rsidTr="00040FC9">
        <w:trPr>
          <w:cantSplit/>
          <w:trHeight w:val="1134"/>
          <w:jc w:val="center"/>
        </w:trPr>
        <w:tc>
          <w:tcPr>
            <w:tcW w:w="633" w:type="dxa"/>
            <w:shd w:val="clear" w:color="auto" w:fill="auto"/>
            <w:textDirection w:val="tbRlV"/>
            <w:vAlign w:val="center"/>
          </w:tcPr>
          <w:p w14:paraId="0AFF4D54" w14:textId="4A1F4762" w:rsidR="003E5106" w:rsidRPr="00484155" w:rsidRDefault="00040FC9" w:rsidP="00CB2835">
            <w:pPr>
              <w:spacing w:line="240" w:lineRule="exact"/>
              <w:ind w:left="113" w:right="113"/>
              <w:rPr>
                <w:rFonts w:ascii="ＭＳ 明朝" w:hAnsi="ＭＳ 明朝"/>
                <w:sz w:val="20"/>
                <w:szCs w:val="20"/>
              </w:rPr>
            </w:pPr>
            <w:r w:rsidRPr="00484155">
              <w:rPr>
                <w:rFonts w:ascii="ＭＳ 明朝" w:hAnsi="ＭＳ 明朝" w:hint="eastAsia"/>
                <w:sz w:val="20"/>
                <w:szCs w:val="20"/>
              </w:rPr>
              <w:t>２</w:t>
            </w:r>
            <w:r w:rsidR="0060598C" w:rsidRPr="00484155">
              <w:rPr>
                <w:rFonts w:ascii="ＭＳ 明朝" w:hAnsi="ＭＳ 明朝" w:hint="eastAsia"/>
                <w:sz w:val="20"/>
                <w:szCs w:val="20"/>
              </w:rPr>
              <w:t xml:space="preserve">　　高い</w:t>
            </w:r>
            <w:r w:rsidR="00E6216D" w:rsidRPr="00484155">
              <w:rPr>
                <w:rFonts w:ascii="ＭＳ 明朝" w:hAnsi="ＭＳ 明朝" w:hint="eastAsia"/>
                <w:sz w:val="20"/>
                <w:szCs w:val="20"/>
              </w:rPr>
              <w:t>規範意識で自分と他人を大切にし、安全・安心で充実した学校生活を送れる学校づくり</w:t>
            </w:r>
          </w:p>
        </w:tc>
        <w:tc>
          <w:tcPr>
            <w:tcW w:w="2268" w:type="dxa"/>
            <w:shd w:val="clear" w:color="auto" w:fill="auto"/>
          </w:tcPr>
          <w:p w14:paraId="7F463C52" w14:textId="73DA6D6A" w:rsidR="008614C4" w:rsidRPr="00484155" w:rsidRDefault="001331C3" w:rsidP="00040FC9">
            <w:pPr>
              <w:spacing w:line="220" w:lineRule="atLeast"/>
            </w:pPr>
            <w:r w:rsidRPr="00484155">
              <w:rPr>
                <w:rFonts w:hint="eastAsia"/>
              </w:rPr>
              <w:t>（</w:t>
            </w:r>
            <w:r w:rsidR="00040FC9" w:rsidRPr="00484155">
              <w:rPr>
                <w:rFonts w:hint="eastAsia"/>
              </w:rPr>
              <w:t>１</w:t>
            </w:r>
            <w:r w:rsidRPr="00484155">
              <w:rPr>
                <w:rFonts w:hint="eastAsia"/>
              </w:rPr>
              <w:t>）</w:t>
            </w:r>
            <w:r w:rsidR="008614C4" w:rsidRPr="00484155">
              <w:rPr>
                <w:rFonts w:hint="eastAsia"/>
              </w:rPr>
              <w:t>いじめられ経験や不登校経験をもつ生徒への対応の充実</w:t>
            </w:r>
          </w:p>
          <w:p w14:paraId="44850775" w14:textId="494BB5A4"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ア  支援コーディネータ、</w:t>
            </w:r>
            <w:r w:rsidR="00040FC9" w:rsidRPr="00484155">
              <w:rPr>
                <w:rFonts w:ascii="ＭＳ 明朝" w:hAnsi="ＭＳ 明朝"/>
                <w:sz w:val="22"/>
                <w:szCs w:val="22"/>
              </w:rPr>
              <w:t>SC</w:t>
            </w:r>
            <w:r w:rsidRPr="00484155">
              <w:rPr>
                <w:rFonts w:ascii="ＭＳ 明朝" w:hAnsi="ＭＳ 明朝" w:hint="eastAsia"/>
                <w:sz w:val="22"/>
                <w:szCs w:val="22"/>
              </w:rPr>
              <w:t>及び担任団を中心としたサポートチームの強化</w:t>
            </w:r>
          </w:p>
          <w:p w14:paraId="3E7BDC1C" w14:textId="77777777" w:rsidR="008614C4" w:rsidRPr="00484155" w:rsidRDefault="008614C4" w:rsidP="00040FC9">
            <w:pPr>
              <w:spacing w:line="220" w:lineRule="atLeast"/>
              <w:rPr>
                <w:rFonts w:ascii="ＭＳ 明朝" w:hAnsi="ＭＳ 明朝"/>
                <w:sz w:val="22"/>
                <w:szCs w:val="22"/>
              </w:rPr>
            </w:pPr>
          </w:p>
          <w:p w14:paraId="30B7F863" w14:textId="77777777"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イ　いかなるいじめも許さない・見逃さない指導と、生徒の実態に合わせた生徒指導</w:t>
            </w:r>
          </w:p>
          <w:p w14:paraId="1CC0BC1E" w14:textId="77777777" w:rsidR="008614C4" w:rsidRPr="00484155" w:rsidRDefault="008614C4" w:rsidP="00040FC9">
            <w:pPr>
              <w:spacing w:line="220" w:lineRule="atLeast"/>
              <w:rPr>
                <w:rFonts w:ascii="ＭＳ 明朝" w:hAnsi="ＭＳ 明朝"/>
                <w:sz w:val="22"/>
                <w:szCs w:val="22"/>
              </w:rPr>
            </w:pPr>
          </w:p>
          <w:p w14:paraId="28FD8FAF" w14:textId="77777777" w:rsidR="008614C4" w:rsidRPr="00484155" w:rsidRDefault="008614C4" w:rsidP="00040FC9">
            <w:pPr>
              <w:spacing w:line="220" w:lineRule="atLeast"/>
              <w:rPr>
                <w:rFonts w:ascii="ＭＳ 明朝" w:hAnsi="ＭＳ 明朝"/>
                <w:sz w:val="22"/>
                <w:szCs w:val="22"/>
              </w:rPr>
            </w:pPr>
          </w:p>
          <w:p w14:paraId="227DFCAD" w14:textId="77777777" w:rsidR="008614C4" w:rsidRPr="00484155" w:rsidRDefault="008614C4" w:rsidP="00040FC9">
            <w:pPr>
              <w:spacing w:line="220" w:lineRule="atLeast"/>
              <w:rPr>
                <w:rFonts w:ascii="ＭＳ 明朝" w:hAnsi="ＭＳ 明朝"/>
                <w:sz w:val="22"/>
                <w:szCs w:val="22"/>
              </w:rPr>
            </w:pPr>
          </w:p>
          <w:p w14:paraId="565332FE" w14:textId="77777777" w:rsidR="001331C3" w:rsidRPr="00484155" w:rsidRDefault="001331C3" w:rsidP="00040FC9">
            <w:pPr>
              <w:spacing w:line="220" w:lineRule="atLeast"/>
              <w:rPr>
                <w:rFonts w:ascii="ＭＳ 明朝" w:hAnsi="ＭＳ 明朝"/>
                <w:sz w:val="22"/>
                <w:szCs w:val="22"/>
              </w:rPr>
            </w:pPr>
          </w:p>
          <w:p w14:paraId="50D81250" w14:textId="599DB670" w:rsidR="008614C4" w:rsidRPr="00484155" w:rsidRDefault="001331C3" w:rsidP="00040FC9">
            <w:pPr>
              <w:spacing w:line="220" w:lineRule="atLeast"/>
              <w:rPr>
                <w:rFonts w:ascii="ＭＳ 明朝" w:hAnsi="ＭＳ 明朝"/>
                <w:sz w:val="22"/>
                <w:szCs w:val="22"/>
              </w:rPr>
            </w:pPr>
            <w:r w:rsidRPr="00484155">
              <w:rPr>
                <w:rFonts w:ascii="ＭＳ 明朝" w:hAnsi="ＭＳ 明朝" w:hint="eastAsia"/>
                <w:sz w:val="22"/>
                <w:szCs w:val="22"/>
              </w:rPr>
              <w:t>（</w:t>
            </w:r>
            <w:r w:rsidR="00040FC9" w:rsidRPr="00484155">
              <w:rPr>
                <w:rFonts w:ascii="ＭＳ 明朝" w:hAnsi="ＭＳ 明朝" w:hint="eastAsia"/>
                <w:sz w:val="22"/>
                <w:szCs w:val="22"/>
              </w:rPr>
              <w:t>２</w:t>
            </w:r>
            <w:r w:rsidRPr="00484155">
              <w:rPr>
                <w:rFonts w:ascii="ＭＳ 明朝" w:hAnsi="ＭＳ 明朝" w:hint="eastAsia"/>
                <w:sz w:val="22"/>
                <w:szCs w:val="22"/>
              </w:rPr>
              <w:t>）</w:t>
            </w:r>
            <w:r w:rsidR="008614C4" w:rsidRPr="00484155">
              <w:rPr>
                <w:rFonts w:hint="eastAsia"/>
              </w:rPr>
              <w:t>生徒が充実し</w:t>
            </w:r>
            <w:r w:rsidR="008614C4" w:rsidRPr="00484155">
              <w:rPr>
                <w:rFonts w:ascii="ＭＳ 明朝" w:hAnsi="ＭＳ 明朝" w:hint="eastAsia"/>
                <w:sz w:val="22"/>
                <w:szCs w:val="22"/>
              </w:rPr>
              <w:t>た高校生活を送るための取り組み強化</w:t>
            </w:r>
          </w:p>
          <w:p w14:paraId="0C437150" w14:textId="77777777" w:rsidR="008614C4" w:rsidRPr="00484155" w:rsidRDefault="008614C4" w:rsidP="00040FC9">
            <w:pPr>
              <w:pStyle w:val="ac"/>
              <w:spacing w:line="220" w:lineRule="atLeast"/>
              <w:ind w:leftChars="0" w:left="560"/>
              <w:rPr>
                <w:rFonts w:ascii="ＭＳ 明朝" w:hAnsi="ＭＳ 明朝"/>
                <w:sz w:val="22"/>
                <w:szCs w:val="22"/>
              </w:rPr>
            </w:pPr>
          </w:p>
          <w:p w14:paraId="125ED345" w14:textId="77777777"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ア 学校生活を大切にさせるための取組み強化</w:t>
            </w:r>
          </w:p>
          <w:p w14:paraId="5ADBC34D" w14:textId="77777777" w:rsidR="008614C4" w:rsidRPr="00484155" w:rsidRDefault="008614C4" w:rsidP="00040FC9">
            <w:pPr>
              <w:spacing w:line="220" w:lineRule="atLeast"/>
              <w:rPr>
                <w:rFonts w:ascii="ＭＳ 明朝" w:hAnsi="ＭＳ 明朝"/>
                <w:sz w:val="22"/>
                <w:szCs w:val="22"/>
              </w:rPr>
            </w:pPr>
          </w:p>
          <w:p w14:paraId="3BE03485" w14:textId="77777777" w:rsidR="008614C4" w:rsidRPr="00484155" w:rsidRDefault="008614C4" w:rsidP="00040FC9">
            <w:pPr>
              <w:spacing w:line="220" w:lineRule="atLeast"/>
              <w:rPr>
                <w:rFonts w:ascii="ＭＳ 明朝" w:hAnsi="ＭＳ 明朝"/>
                <w:sz w:val="22"/>
                <w:szCs w:val="22"/>
              </w:rPr>
            </w:pPr>
          </w:p>
          <w:p w14:paraId="234B9A1A" w14:textId="77777777" w:rsidR="008614C4" w:rsidRPr="00484155" w:rsidRDefault="008614C4" w:rsidP="00040FC9">
            <w:pPr>
              <w:spacing w:line="220" w:lineRule="atLeast"/>
              <w:rPr>
                <w:rFonts w:ascii="ＭＳ 明朝" w:hAnsi="ＭＳ 明朝"/>
                <w:sz w:val="22"/>
                <w:szCs w:val="22"/>
              </w:rPr>
            </w:pPr>
          </w:p>
          <w:p w14:paraId="26638B5F" w14:textId="77777777" w:rsidR="008614C4" w:rsidRPr="00484155" w:rsidRDefault="008614C4" w:rsidP="00040FC9">
            <w:pPr>
              <w:spacing w:line="220" w:lineRule="atLeast"/>
              <w:rPr>
                <w:rFonts w:ascii="ＭＳ 明朝" w:hAnsi="ＭＳ 明朝"/>
                <w:sz w:val="22"/>
                <w:szCs w:val="22"/>
              </w:rPr>
            </w:pPr>
          </w:p>
          <w:p w14:paraId="53E690A1" w14:textId="77777777" w:rsidR="008614C4" w:rsidRPr="00484155" w:rsidRDefault="008614C4" w:rsidP="00040FC9">
            <w:pPr>
              <w:spacing w:line="220" w:lineRule="atLeast"/>
              <w:rPr>
                <w:rFonts w:ascii="ＭＳ 明朝" w:hAnsi="ＭＳ 明朝"/>
                <w:sz w:val="22"/>
                <w:szCs w:val="22"/>
              </w:rPr>
            </w:pPr>
          </w:p>
          <w:p w14:paraId="4F475784" w14:textId="77777777" w:rsidR="008614C4" w:rsidRPr="00484155" w:rsidRDefault="008614C4" w:rsidP="00040FC9">
            <w:pPr>
              <w:spacing w:line="220" w:lineRule="atLeast"/>
              <w:rPr>
                <w:rFonts w:ascii="ＭＳ 明朝" w:hAnsi="ＭＳ 明朝"/>
                <w:sz w:val="22"/>
                <w:szCs w:val="22"/>
              </w:rPr>
            </w:pPr>
          </w:p>
          <w:p w14:paraId="7EF5336C" w14:textId="77777777" w:rsidR="00693754" w:rsidRPr="00484155" w:rsidRDefault="00693754" w:rsidP="00040FC9">
            <w:pPr>
              <w:spacing w:line="220" w:lineRule="atLeast"/>
            </w:pPr>
          </w:p>
        </w:tc>
        <w:tc>
          <w:tcPr>
            <w:tcW w:w="4678" w:type="dxa"/>
            <w:tcBorders>
              <w:right w:val="dashed" w:sz="4" w:space="0" w:color="auto"/>
            </w:tcBorders>
            <w:shd w:val="clear" w:color="auto" w:fill="auto"/>
          </w:tcPr>
          <w:p w14:paraId="1FC2B996" w14:textId="3767C56C" w:rsidR="008614C4" w:rsidRPr="00484155" w:rsidRDefault="001331C3" w:rsidP="00040FC9">
            <w:pPr>
              <w:spacing w:line="220" w:lineRule="atLeast"/>
            </w:pPr>
            <w:r w:rsidRPr="00484155">
              <w:rPr>
                <w:rFonts w:hint="eastAsia"/>
              </w:rPr>
              <w:t>（</w:t>
            </w:r>
            <w:r w:rsidR="00040FC9" w:rsidRPr="00484155">
              <w:rPr>
                <w:rFonts w:hint="eastAsia"/>
              </w:rPr>
              <w:t>１</w:t>
            </w:r>
            <w:r w:rsidRPr="00484155">
              <w:rPr>
                <w:rFonts w:hint="eastAsia"/>
              </w:rPr>
              <w:t>）</w:t>
            </w:r>
          </w:p>
          <w:p w14:paraId="0C567302" w14:textId="77777777" w:rsidR="008614C4" w:rsidRPr="00484155" w:rsidRDefault="008614C4" w:rsidP="00040FC9">
            <w:pPr>
              <w:spacing w:line="220" w:lineRule="atLeast"/>
            </w:pPr>
          </w:p>
          <w:p w14:paraId="6B86BA16" w14:textId="77777777" w:rsidR="008614C4" w:rsidRPr="00484155" w:rsidRDefault="008614C4" w:rsidP="00040FC9">
            <w:pPr>
              <w:spacing w:line="220" w:lineRule="atLeast"/>
            </w:pPr>
          </w:p>
          <w:p w14:paraId="2A9DDE32" w14:textId="77777777"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ア　組織的対応に欠かせない情報共有のため職員会議には近々の事案・事象の報告を行う</w:t>
            </w:r>
          </w:p>
          <w:p w14:paraId="0561F5EA" w14:textId="77777777" w:rsidR="008614C4" w:rsidRPr="00484155" w:rsidRDefault="008614C4" w:rsidP="00040FC9">
            <w:pPr>
              <w:spacing w:line="220" w:lineRule="atLeast"/>
              <w:rPr>
                <w:rFonts w:ascii="ＭＳ 明朝" w:hAnsi="ＭＳ 明朝"/>
                <w:sz w:val="22"/>
                <w:szCs w:val="22"/>
              </w:rPr>
            </w:pPr>
          </w:p>
          <w:p w14:paraId="1A23CC01" w14:textId="77777777" w:rsidR="008614C4" w:rsidRPr="00484155" w:rsidRDefault="008614C4" w:rsidP="00040FC9">
            <w:pPr>
              <w:spacing w:line="220" w:lineRule="atLeast"/>
              <w:rPr>
                <w:rFonts w:ascii="ＭＳ 明朝" w:hAnsi="ＭＳ 明朝"/>
                <w:sz w:val="22"/>
                <w:szCs w:val="22"/>
              </w:rPr>
            </w:pPr>
          </w:p>
          <w:p w14:paraId="6A560C77" w14:textId="77777777" w:rsidR="008614C4" w:rsidRPr="00484155" w:rsidRDefault="008614C4" w:rsidP="00040FC9">
            <w:pPr>
              <w:spacing w:line="220" w:lineRule="atLeast"/>
              <w:rPr>
                <w:rFonts w:ascii="ＭＳ 明朝" w:hAnsi="ＭＳ 明朝"/>
                <w:sz w:val="22"/>
                <w:szCs w:val="22"/>
              </w:rPr>
            </w:pPr>
          </w:p>
          <w:p w14:paraId="022923BA" w14:textId="77777777"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イ</w:t>
            </w:r>
          </w:p>
          <w:p w14:paraId="7F4C38A9" w14:textId="77777777"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・式辞及び生徒集会等において常に学校の姿勢を訴えていく。</w:t>
            </w:r>
          </w:p>
          <w:p w14:paraId="2A269E0A" w14:textId="1F6EEC64" w:rsidR="008614C4" w:rsidRPr="00484155" w:rsidRDefault="008614C4" w:rsidP="00040FC9">
            <w:pPr>
              <w:spacing w:line="220" w:lineRule="atLeast"/>
              <w:rPr>
                <w:rFonts w:ascii="ＭＳ 明朝" w:hAnsi="ＭＳ 明朝"/>
                <w:sz w:val="22"/>
                <w:szCs w:val="22"/>
              </w:rPr>
            </w:pPr>
            <w:r w:rsidRPr="00484155">
              <w:rPr>
                <w:rFonts w:ascii="ＭＳ 明朝" w:hAnsi="ＭＳ 明朝" w:hint="eastAsia"/>
                <w:sz w:val="22"/>
                <w:szCs w:val="22"/>
              </w:rPr>
              <w:t>・いじめアンケートを必要に応じて随時行い情報収集に努める。(定期的には年間</w:t>
            </w:r>
            <w:r w:rsidR="00040FC9" w:rsidRPr="00484155">
              <w:rPr>
                <w:rFonts w:ascii="ＭＳ 明朝" w:hAnsi="ＭＳ 明朝" w:hint="eastAsia"/>
                <w:sz w:val="22"/>
                <w:szCs w:val="22"/>
              </w:rPr>
              <w:t>３</w:t>
            </w:r>
            <w:r w:rsidRPr="00484155">
              <w:rPr>
                <w:rFonts w:ascii="ＭＳ 明朝" w:hAnsi="ＭＳ 明朝" w:hint="eastAsia"/>
                <w:sz w:val="22"/>
                <w:szCs w:val="22"/>
              </w:rPr>
              <w:t>回)</w:t>
            </w:r>
          </w:p>
          <w:p w14:paraId="2689ACBE" w14:textId="77777777" w:rsidR="008614C4" w:rsidRPr="00484155" w:rsidRDefault="008614C4" w:rsidP="00040FC9">
            <w:pPr>
              <w:spacing w:line="220" w:lineRule="atLeast"/>
              <w:rPr>
                <w:rFonts w:ascii="ＭＳ 明朝" w:hAnsi="ＭＳ 明朝"/>
                <w:sz w:val="22"/>
                <w:szCs w:val="22"/>
              </w:rPr>
            </w:pPr>
          </w:p>
          <w:p w14:paraId="0AB4B6F7" w14:textId="77777777" w:rsidR="008614C4" w:rsidRPr="00484155" w:rsidRDefault="008614C4" w:rsidP="00040FC9">
            <w:pPr>
              <w:spacing w:line="220" w:lineRule="atLeast"/>
              <w:rPr>
                <w:rFonts w:ascii="ＭＳ 明朝" w:hAnsi="ＭＳ 明朝"/>
                <w:sz w:val="22"/>
                <w:szCs w:val="22"/>
              </w:rPr>
            </w:pPr>
          </w:p>
          <w:p w14:paraId="51DBCF36" w14:textId="77777777" w:rsidR="008614C4" w:rsidRPr="00484155" w:rsidRDefault="008614C4" w:rsidP="00040FC9">
            <w:pPr>
              <w:spacing w:line="220" w:lineRule="atLeast"/>
              <w:rPr>
                <w:rFonts w:ascii="ＭＳ 明朝" w:hAnsi="ＭＳ 明朝"/>
                <w:sz w:val="22"/>
                <w:szCs w:val="22"/>
              </w:rPr>
            </w:pPr>
          </w:p>
          <w:p w14:paraId="0D60FD3D" w14:textId="77777777" w:rsidR="00787B1A" w:rsidRPr="00484155" w:rsidRDefault="00787B1A" w:rsidP="00040FC9">
            <w:pPr>
              <w:spacing w:line="220" w:lineRule="atLeast"/>
              <w:rPr>
                <w:rFonts w:ascii="ＭＳ 明朝" w:hAnsi="ＭＳ 明朝"/>
                <w:sz w:val="22"/>
                <w:szCs w:val="22"/>
              </w:rPr>
            </w:pPr>
          </w:p>
          <w:p w14:paraId="5CDFBD7D" w14:textId="54EDA988" w:rsidR="008614C4" w:rsidRPr="00484155" w:rsidRDefault="001331C3" w:rsidP="00040FC9">
            <w:pPr>
              <w:spacing w:line="220" w:lineRule="atLeast"/>
            </w:pPr>
            <w:r w:rsidRPr="00484155">
              <w:rPr>
                <w:rFonts w:hint="eastAsia"/>
              </w:rPr>
              <w:t>（</w:t>
            </w:r>
            <w:r w:rsidR="00040FC9" w:rsidRPr="00484155">
              <w:rPr>
                <w:rFonts w:hint="eastAsia"/>
              </w:rPr>
              <w:t>２</w:t>
            </w:r>
            <w:r w:rsidRPr="00484155">
              <w:rPr>
                <w:rFonts w:hint="eastAsia"/>
              </w:rPr>
              <w:t>）</w:t>
            </w:r>
          </w:p>
          <w:p w14:paraId="0E754452" w14:textId="77777777" w:rsidR="008614C4" w:rsidRPr="00484155" w:rsidRDefault="008614C4" w:rsidP="00040FC9">
            <w:pPr>
              <w:spacing w:line="220" w:lineRule="atLeast"/>
            </w:pPr>
          </w:p>
          <w:p w14:paraId="43CAC472" w14:textId="77777777" w:rsidR="008614C4" w:rsidRPr="00484155" w:rsidRDefault="008614C4" w:rsidP="00040FC9">
            <w:pPr>
              <w:spacing w:line="220" w:lineRule="atLeast"/>
            </w:pPr>
          </w:p>
          <w:p w14:paraId="54DF2E44" w14:textId="77777777" w:rsidR="008614C4" w:rsidRPr="00484155" w:rsidRDefault="008614C4" w:rsidP="00040FC9">
            <w:pPr>
              <w:spacing w:line="220" w:lineRule="atLeast"/>
            </w:pPr>
          </w:p>
          <w:p w14:paraId="10FED347" w14:textId="77777777" w:rsidR="008614C4" w:rsidRPr="00484155" w:rsidRDefault="008614C4"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ア・教頭、首席が中心となり、初任者を中心</w:t>
            </w:r>
          </w:p>
          <w:p w14:paraId="1AFC05D7" w14:textId="77777777" w:rsidR="008614C4" w:rsidRPr="00484155" w:rsidRDefault="008614C4"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とした教師力向上研修を継続実施。</w:t>
            </w:r>
          </w:p>
          <w:p w14:paraId="5178C1AD" w14:textId="77777777" w:rsidR="008614C4" w:rsidRPr="00484155" w:rsidRDefault="008614C4"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・規律指導と安全安心、学習指導の充実を柱</w:t>
            </w:r>
          </w:p>
          <w:p w14:paraId="20AAE902" w14:textId="77777777" w:rsidR="008614C4" w:rsidRPr="00484155" w:rsidRDefault="008614C4"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に、生徒に寄り添い、支援していく姿勢を貫く</w:t>
            </w:r>
          </w:p>
          <w:p w14:paraId="57B9BF6D" w14:textId="77777777" w:rsidR="008614C4" w:rsidRPr="00484155" w:rsidRDefault="008614C4" w:rsidP="00040FC9">
            <w:pPr>
              <w:spacing w:line="220" w:lineRule="atLeast"/>
              <w:ind w:left="440" w:hangingChars="200" w:hanging="440"/>
              <w:rPr>
                <w:rFonts w:ascii="ＭＳ 明朝" w:hAnsi="ＭＳ 明朝"/>
                <w:sz w:val="22"/>
                <w:szCs w:val="22"/>
              </w:rPr>
            </w:pPr>
          </w:p>
          <w:p w14:paraId="0BF1A04D" w14:textId="77777777" w:rsidR="008614C4" w:rsidRPr="00484155" w:rsidRDefault="008614C4"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・成城セミナーの充実。</w:t>
            </w:r>
          </w:p>
          <w:p w14:paraId="4F9F6C6F" w14:textId="77777777" w:rsidR="00471FE5" w:rsidRPr="00484155" w:rsidRDefault="00471FE5" w:rsidP="00040FC9">
            <w:pPr>
              <w:spacing w:line="220" w:lineRule="atLeast"/>
              <w:rPr>
                <w:rFonts w:ascii="ＭＳ 明朝" w:hAnsi="ＭＳ 明朝"/>
                <w:sz w:val="22"/>
                <w:szCs w:val="22"/>
              </w:rPr>
            </w:pPr>
          </w:p>
        </w:tc>
        <w:tc>
          <w:tcPr>
            <w:tcW w:w="3260" w:type="dxa"/>
            <w:tcBorders>
              <w:right w:val="dashed" w:sz="4" w:space="0" w:color="auto"/>
            </w:tcBorders>
          </w:tcPr>
          <w:p w14:paraId="320FBC96" w14:textId="01AF6E1B" w:rsidR="00D62C8A" w:rsidRPr="00484155" w:rsidRDefault="001331C3" w:rsidP="00040FC9">
            <w:pPr>
              <w:spacing w:line="220" w:lineRule="atLeast"/>
              <w:ind w:left="420" w:hangingChars="200" w:hanging="420"/>
            </w:pPr>
            <w:r w:rsidRPr="00484155">
              <w:rPr>
                <w:rFonts w:hint="eastAsia"/>
              </w:rPr>
              <w:t>（</w:t>
            </w:r>
            <w:r w:rsidR="00040FC9" w:rsidRPr="00484155">
              <w:rPr>
                <w:rFonts w:hint="eastAsia"/>
              </w:rPr>
              <w:t>１</w:t>
            </w:r>
            <w:r w:rsidRPr="00484155">
              <w:rPr>
                <w:rFonts w:hint="eastAsia"/>
              </w:rPr>
              <w:t>）</w:t>
            </w:r>
          </w:p>
          <w:p w14:paraId="20C28D4D" w14:textId="77777777" w:rsidR="00D62C8A" w:rsidRPr="00484155" w:rsidRDefault="00D62C8A" w:rsidP="00040FC9">
            <w:pPr>
              <w:spacing w:line="220" w:lineRule="atLeast"/>
              <w:ind w:left="440" w:hangingChars="200" w:hanging="440"/>
              <w:rPr>
                <w:rFonts w:ascii="ＭＳ 明朝" w:hAnsi="ＭＳ 明朝"/>
                <w:sz w:val="22"/>
                <w:szCs w:val="22"/>
              </w:rPr>
            </w:pPr>
          </w:p>
          <w:p w14:paraId="62B38F66" w14:textId="77777777" w:rsidR="00D62C8A" w:rsidRPr="00484155" w:rsidRDefault="00D62C8A" w:rsidP="00040FC9">
            <w:pPr>
              <w:spacing w:line="220" w:lineRule="atLeast"/>
              <w:ind w:left="440" w:hangingChars="200" w:hanging="440"/>
              <w:rPr>
                <w:rFonts w:ascii="ＭＳ 明朝" w:hAnsi="ＭＳ 明朝"/>
                <w:sz w:val="22"/>
                <w:szCs w:val="22"/>
              </w:rPr>
            </w:pPr>
          </w:p>
          <w:p w14:paraId="1D912063"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ア・いじめが起因する不登校ゼ</w:t>
            </w:r>
          </w:p>
          <w:p w14:paraId="639431C1"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ロをめざす。</w:t>
            </w:r>
          </w:p>
          <w:p w14:paraId="4745B75E" w14:textId="77777777" w:rsidR="00D62C8A" w:rsidRPr="00484155" w:rsidRDefault="00D62C8A" w:rsidP="00040FC9">
            <w:pPr>
              <w:spacing w:line="220" w:lineRule="atLeast"/>
              <w:ind w:left="440" w:hangingChars="200" w:hanging="440"/>
              <w:rPr>
                <w:rFonts w:ascii="ＭＳ 明朝" w:hAnsi="ＭＳ 明朝"/>
                <w:sz w:val="22"/>
                <w:szCs w:val="22"/>
              </w:rPr>
            </w:pPr>
          </w:p>
          <w:p w14:paraId="58986D75" w14:textId="77777777" w:rsidR="00D62C8A" w:rsidRPr="00484155" w:rsidRDefault="00D62C8A" w:rsidP="00040FC9">
            <w:pPr>
              <w:spacing w:line="220" w:lineRule="atLeast"/>
              <w:ind w:left="440" w:hangingChars="200" w:hanging="440"/>
              <w:rPr>
                <w:rFonts w:ascii="ＭＳ 明朝" w:hAnsi="ＭＳ 明朝"/>
                <w:sz w:val="22"/>
                <w:szCs w:val="22"/>
              </w:rPr>
            </w:pPr>
          </w:p>
          <w:p w14:paraId="6AAC1950" w14:textId="77777777" w:rsidR="00D62C8A" w:rsidRPr="00484155" w:rsidRDefault="00D62C8A" w:rsidP="00040FC9">
            <w:pPr>
              <w:spacing w:line="220" w:lineRule="atLeast"/>
              <w:rPr>
                <w:rFonts w:ascii="ＭＳ 明朝" w:hAnsi="ＭＳ 明朝"/>
                <w:sz w:val="22"/>
                <w:szCs w:val="22"/>
              </w:rPr>
            </w:pPr>
          </w:p>
          <w:p w14:paraId="6753FCE8"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イ</w:t>
            </w:r>
          </w:p>
          <w:p w14:paraId="1C1A513C"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･生徒向け学校教育自己診断に</w:t>
            </w:r>
          </w:p>
          <w:p w14:paraId="38AB356D"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おける「先生はいじめなどにつ</w:t>
            </w:r>
          </w:p>
          <w:p w14:paraId="1B2D6D24"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いて私たちが困っていること</w:t>
            </w:r>
          </w:p>
          <w:p w14:paraId="38C0D00D"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真剣に対応してくれる」を令和</w:t>
            </w:r>
          </w:p>
          <w:p w14:paraId="57FA519F" w14:textId="20BB0572" w:rsidR="00D62C8A" w:rsidRPr="00484155" w:rsidRDefault="00040FC9"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２</w:t>
            </w:r>
            <w:r w:rsidR="00D62C8A" w:rsidRPr="00484155">
              <w:rPr>
                <w:rFonts w:ascii="ＭＳ 明朝" w:hAnsi="ＭＳ 明朝" w:hint="eastAsia"/>
                <w:sz w:val="22"/>
                <w:szCs w:val="22"/>
              </w:rPr>
              <w:t>年度</w:t>
            </w:r>
            <w:r w:rsidRPr="00484155">
              <w:rPr>
                <w:rFonts w:ascii="ＭＳ 明朝" w:hAnsi="ＭＳ 明朝"/>
                <w:sz w:val="22"/>
                <w:szCs w:val="22"/>
              </w:rPr>
              <w:t>75</w:t>
            </w:r>
            <w:r w:rsidR="00D62C8A" w:rsidRPr="00484155">
              <w:rPr>
                <w:rFonts w:ascii="ＭＳ 明朝" w:hAnsi="ＭＳ 明朝" w:hint="eastAsia"/>
                <w:sz w:val="22"/>
                <w:szCs w:val="22"/>
              </w:rPr>
              <w:t>%とする。</w:t>
            </w:r>
          </w:p>
          <w:p w14:paraId="391A24DE" w14:textId="214D0719"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（令和元年度は</w:t>
            </w:r>
            <w:r w:rsidR="00040FC9" w:rsidRPr="00484155">
              <w:rPr>
                <w:rFonts w:ascii="ＭＳ 明朝" w:hAnsi="ＭＳ 明朝"/>
                <w:sz w:val="22"/>
                <w:szCs w:val="22"/>
              </w:rPr>
              <w:t>71.6</w:t>
            </w:r>
            <w:r w:rsidRPr="00484155">
              <w:rPr>
                <w:rFonts w:ascii="ＭＳ 明朝" w:hAnsi="ＭＳ 明朝" w:hint="eastAsia"/>
                <w:sz w:val="22"/>
                <w:szCs w:val="22"/>
              </w:rPr>
              <w:t>％）</w:t>
            </w:r>
          </w:p>
          <w:p w14:paraId="3B0525E6" w14:textId="7E354A2A"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・いじめアンケート</w:t>
            </w:r>
            <w:r w:rsidR="00040FC9" w:rsidRPr="00484155">
              <w:rPr>
                <w:rFonts w:ascii="ＭＳ 明朝" w:hAnsi="ＭＳ 明朝" w:hint="eastAsia"/>
                <w:sz w:val="22"/>
                <w:szCs w:val="22"/>
              </w:rPr>
              <w:t>３</w:t>
            </w:r>
            <w:r w:rsidRPr="00484155">
              <w:rPr>
                <w:rFonts w:ascii="ＭＳ 明朝" w:hAnsi="ＭＳ 明朝" w:hint="eastAsia"/>
                <w:sz w:val="22"/>
                <w:szCs w:val="22"/>
              </w:rPr>
              <w:t>回実施</w:t>
            </w:r>
          </w:p>
          <w:p w14:paraId="4F8BCCCF" w14:textId="77777777" w:rsidR="00D62C8A" w:rsidRPr="00484155" w:rsidRDefault="00D62C8A" w:rsidP="00040FC9">
            <w:pPr>
              <w:spacing w:line="220" w:lineRule="atLeast"/>
              <w:ind w:left="440" w:hangingChars="200" w:hanging="440"/>
              <w:rPr>
                <w:rFonts w:ascii="ＭＳ 明朝" w:hAnsi="ＭＳ 明朝"/>
                <w:sz w:val="22"/>
                <w:szCs w:val="22"/>
              </w:rPr>
            </w:pPr>
          </w:p>
          <w:p w14:paraId="413CFC63" w14:textId="77777777" w:rsidR="000D61F3" w:rsidRPr="00484155" w:rsidRDefault="000D61F3" w:rsidP="00040FC9">
            <w:pPr>
              <w:spacing w:line="220" w:lineRule="atLeast"/>
              <w:ind w:left="440" w:hangingChars="200" w:hanging="440"/>
              <w:rPr>
                <w:rFonts w:ascii="ＭＳ 明朝" w:hAnsi="ＭＳ 明朝"/>
                <w:sz w:val="22"/>
                <w:szCs w:val="22"/>
              </w:rPr>
            </w:pPr>
          </w:p>
          <w:p w14:paraId="53757BC2" w14:textId="73843F66" w:rsidR="00D62C8A" w:rsidRPr="00484155" w:rsidRDefault="001331C3" w:rsidP="00040FC9">
            <w:pPr>
              <w:spacing w:line="220" w:lineRule="atLeast"/>
              <w:ind w:left="420" w:hangingChars="200" w:hanging="420"/>
              <w:rPr>
                <w:rFonts w:ascii="ＭＳ 明朝" w:hAnsi="ＭＳ 明朝"/>
                <w:sz w:val="22"/>
                <w:szCs w:val="22"/>
              </w:rPr>
            </w:pPr>
            <w:r w:rsidRPr="00484155">
              <w:rPr>
                <w:rFonts w:hint="eastAsia"/>
              </w:rPr>
              <w:t>（</w:t>
            </w:r>
            <w:r w:rsidR="00040FC9" w:rsidRPr="00484155">
              <w:rPr>
                <w:rFonts w:hint="eastAsia"/>
              </w:rPr>
              <w:t>２</w:t>
            </w:r>
            <w:r w:rsidRPr="00484155">
              <w:rPr>
                <w:rFonts w:hint="eastAsia"/>
              </w:rPr>
              <w:t>）</w:t>
            </w:r>
          </w:p>
          <w:p w14:paraId="5D199672" w14:textId="77777777" w:rsidR="00D62C8A" w:rsidRPr="00484155" w:rsidRDefault="00D62C8A" w:rsidP="00040FC9">
            <w:pPr>
              <w:spacing w:line="220" w:lineRule="atLeast"/>
              <w:ind w:left="440" w:hangingChars="200" w:hanging="440"/>
              <w:rPr>
                <w:rFonts w:ascii="ＭＳ 明朝" w:hAnsi="ＭＳ 明朝"/>
                <w:sz w:val="22"/>
                <w:szCs w:val="22"/>
              </w:rPr>
            </w:pPr>
          </w:p>
          <w:p w14:paraId="39AD6C81" w14:textId="77777777" w:rsidR="00D62C8A" w:rsidRPr="00484155" w:rsidRDefault="00D62C8A" w:rsidP="00040FC9">
            <w:pPr>
              <w:spacing w:line="220" w:lineRule="atLeast"/>
              <w:rPr>
                <w:rFonts w:ascii="ＭＳ 明朝" w:hAnsi="ＭＳ 明朝"/>
                <w:sz w:val="22"/>
                <w:szCs w:val="22"/>
              </w:rPr>
            </w:pPr>
          </w:p>
          <w:p w14:paraId="4D286994"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ア・学校教育自己診断の保護</w:t>
            </w:r>
          </w:p>
          <w:p w14:paraId="22672F01"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者の「学校への満足度」満足度</w:t>
            </w:r>
          </w:p>
          <w:p w14:paraId="6B8303D7" w14:textId="11E4A661" w:rsidR="00D62C8A" w:rsidRPr="00484155" w:rsidRDefault="00040FC9" w:rsidP="00040FC9">
            <w:pPr>
              <w:spacing w:line="220" w:lineRule="atLeast"/>
              <w:ind w:left="440" w:hangingChars="200" w:hanging="440"/>
              <w:rPr>
                <w:rFonts w:ascii="ＭＳ 明朝" w:hAnsi="ＭＳ 明朝"/>
                <w:sz w:val="22"/>
                <w:szCs w:val="22"/>
              </w:rPr>
            </w:pPr>
            <w:r w:rsidRPr="00484155">
              <w:rPr>
                <w:rFonts w:ascii="ＭＳ 明朝" w:hAnsi="ＭＳ 明朝"/>
                <w:sz w:val="22"/>
                <w:szCs w:val="22"/>
              </w:rPr>
              <w:t>70</w:t>
            </w:r>
            <w:r w:rsidR="00D62C8A" w:rsidRPr="00484155">
              <w:rPr>
                <w:rFonts w:ascii="ＭＳ 明朝" w:hAnsi="ＭＳ 明朝" w:hint="eastAsia"/>
                <w:sz w:val="22"/>
                <w:szCs w:val="22"/>
              </w:rPr>
              <w:t>％をめざす。</w:t>
            </w:r>
          </w:p>
          <w:p w14:paraId="1C373E14" w14:textId="1100E232"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w:t>
            </w:r>
            <w:r w:rsidR="00693754" w:rsidRPr="00484155">
              <w:rPr>
                <w:rFonts w:ascii="ＭＳ 明朝" w:hAnsi="ＭＳ 明朝" w:hint="eastAsia"/>
                <w:sz w:val="22"/>
                <w:szCs w:val="22"/>
              </w:rPr>
              <w:t>生徒の</w:t>
            </w:r>
            <w:r w:rsidRPr="00484155">
              <w:rPr>
                <w:rFonts w:ascii="ＭＳ 明朝" w:hAnsi="ＭＳ 明朝" w:hint="eastAsia"/>
                <w:sz w:val="22"/>
                <w:szCs w:val="22"/>
              </w:rPr>
              <w:t>「学校へ行くのが楽しい」を</w:t>
            </w:r>
            <w:r w:rsidR="00040FC9" w:rsidRPr="00484155">
              <w:rPr>
                <w:rFonts w:ascii="ＭＳ 明朝" w:hAnsi="ＭＳ 明朝"/>
                <w:sz w:val="22"/>
                <w:szCs w:val="22"/>
              </w:rPr>
              <w:t>75</w:t>
            </w:r>
            <w:r w:rsidRPr="00484155">
              <w:rPr>
                <w:rFonts w:ascii="ＭＳ 明朝" w:hAnsi="ＭＳ 明朝" w:hint="eastAsia"/>
                <w:sz w:val="22"/>
                <w:szCs w:val="22"/>
              </w:rPr>
              <w:t>%にする。</w:t>
            </w:r>
          </w:p>
          <w:p w14:paraId="0E553932" w14:textId="779C69B1" w:rsidR="00693754" w:rsidRPr="00484155" w:rsidRDefault="00693754" w:rsidP="00040FC9">
            <w:pPr>
              <w:spacing w:line="220" w:lineRule="atLeast"/>
              <w:ind w:leftChars="200" w:left="420"/>
              <w:rPr>
                <w:rFonts w:ascii="ＭＳ 明朝" w:hAnsi="ＭＳ 明朝"/>
                <w:sz w:val="22"/>
                <w:szCs w:val="22"/>
              </w:rPr>
            </w:pPr>
            <w:r w:rsidRPr="00484155">
              <w:rPr>
                <w:rFonts w:ascii="ＭＳ 明朝" w:hAnsi="ＭＳ 明朝" w:hint="eastAsia"/>
                <w:sz w:val="22"/>
                <w:szCs w:val="22"/>
              </w:rPr>
              <w:t>（令和元年度は</w:t>
            </w:r>
            <w:r w:rsidR="00040FC9" w:rsidRPr="00484155">
              <w:rPr>
                <w:rFonts w:ascii="ＭＳ 明朝" w:hAnsi="ＭＳ 明朝"/>
                <w:sz w:val="22"/>
                <w:szCs w:val="22"/>
              </w:rPr>
              <w:t>69.9</w:t>
            </w:r>
            <w:r w:rsidRPr="00484155">
              <w:rPr>
                <w:rFonts w:ascii="ＭＳ 明朝" w:hAnsi="ＭＳ 明朝" w:hint="eastAsia"/>
                <w:sz w:val="22"/>
                <w:szCs w:val="22"/>
              </w:rPr>
              <w:t>％）</w:t>
            </w:r>
          </w:p>
          <w:p w14:paraId="767FE1EB" w14:textId="77777777"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・学校教育自己診断の生徒項</w:t>
            </w:r>
          </w:p>
          <w:p w14:paraId="230ADB66" w14:textId="77777777" w:rsidR="00693754"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目「成城に入学してよかっ</w:t>
            </w:r>
            <w:r w:rsidR="00693754" w:rsidRPr="00484155">
              <w:rPr>
                <w:rFonts w:ascii="ＭＳ 明朝" w:hAnsi="ＭＳ 明朝" w:hint="eastAsia"/>
                <w:sz w:val="22"/>
                <w:szCs w:val="22"/>
              </w:rPr>
              <w:t>た」</w:t>
            </w:r>
          </w:p>
          <w:p w14:paraId="728FA89A" w14:textId="2F25693E" w:rsidR="00D62C8A" w:rsidRPr="00484155" w:rsidRDefault="00D62C8A" w:rsidP="00040FC9">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を</w:t>
            </w:r>
            <w:r w:rsidR="00040FC9" w:rsidRPr="00484155">
              <w:rPr>
                <w:rFonts w:ascii="ＭＳ 明朝" w:hAnsi="ＭＳ 明朝"/>
                <w:sz w:val="22"/>
                <w:szCs w:val="22"/>
              </w:rPr>
              <w:t>80</w:t>
            </w:r>
            <w:r w:rsidRPr="00484155">
              <w:rPr>
                <w:rFonts w:ascii="ＭＳ 明朝" w:hAnsi="ＭＳ 明朝" w:hint="eastAsia"/>
                <w:sz w:val="22"/>
                <w:szCs w:val="22"/>
              </w:rPr>
              <w:t>%目標とする。</w:t>
            </w:r>
          </w:p>
          <w:p w14:paraId="0C43FFE7" w14:textId="4E78F897" w:rsidR="00693754" w:rsidRPr="00484155" w:rsidRDefault="00D62C8A" w:rsidP="00040FC9">
            <w:pPr>
              <w:spacing w:line="220" w:lineRule="atLeast"/>
              <w:rPr>
                <w:rFonts w:ascii="ＭＳ 明朝" w:hAnsi="ＭＳ 明朝"/>
                <w:sz w:val="22"/>
                <w:szCs w:val="22"/>
              </w:rPr>
            </w:pPr>
            <w:r w:rsidRPr="00484155">
              <w:rPr>
                <w:rFonts w:ascii="ＭＳ 明朝" w:hAnsi="ＭＳ 明朝" w:hint="eastAsia"/>
                <w:sz w:val="22"/>
                <w:szCs w:val="22"/>
              </w:rPr>
              <w:t xml:space="preserve">（令和元年度…エンパワメントスクールへ入学してよかった　</w:t>
            </w:r>
            <w:r w:rsidR="00040FC9" w:rsidRPr="00484155">
              <w:rPr>
                <w:rFonts w:ascii="ＭＳ 明朝" w:hAnsi="ＭＳ 明朝"/>
                <w:sz w:val="22"/>
                <w:szCs w:val="22"/>
              </w:rPr>
              <w:t>71.1</w:t>
            </w:r>
            <w:r w:rsidRPr="00484155">
              <w:rPr>
                <w:rFonts w:ascii="ＭＳ 明朝" w:hAnsi="ＭＳ 明朝" w:hint="eastAsia"/>
                <w:sz w:val="22"/>
                <w:szCs w:val="22"/>
              </w:rPr>
              <w:t>％）</w:t>
            </w:r>
          </w:p>
          <w:p w14:paraId="27BD0062" w14:textId="77777777" w:rsidR="00E46028" w:rsidRPr="00484155" w:rsidRDefault="00E46028" w:rsidP="00040FC9">
            <w:pPr>
              <w:spacing w:line="220" w:lineRule="atLeast"/>
              <w:rPr>
                <w:rFonts w:ascii="ＭＳ 明朝" w:hAnsi="ＭＳ 明朝"/>
                <w:sz w:val="22"/>
                <w:szCs w:val="22"/>
              </w:rPr>
            </w:pPr>
          </w:p>
          <w:p w14:paraId="18C483AC" w14:textId="77777777" w:rsidR="00E46028" w:rsidRPr="00484155" w:rsidRDefault="00E46028" w:rsidP="00040FC9">
            <w:pPr>
              <w:spacing w:line="220" w:lineRule="atLeast"/>
              <w:rPr>
                <w:rFonts w:ascii="ＭＳ 明朝" w:hAnsi="ＭＳ 明朝"/>
                <w:sz w:val="22"/>
                <w:szCs w:val="22"/>
              </w:rPr>
            </w:pPr>
          </w:p>
          <w:p w14:paraId="45FC2FAE" w14:textId="77777777" w:rsidR="00E46028" w:rsidRPr="00484155" w:rsidRDefault="00E46028" w:rsidP="00040FC9">
            <w:pPr>
              <w:spacing w:line="220" w:lineRule="atLeast"/>
              <w:rPr>
                <w:rFonts w:ascii="ＭＳ 明朝" w:hAnsi="ＭＳ 明朝"/>
                <w:sz w:val="22"/>
                <w:szCs w:val="22"/>
              </w:rPr>
            </w:pPr>
          </w:p>
          <w:p w14:paraId="76BE0A03" w14:textId="77777777" w:rsidR="00E46028" w:rsidRPr="00484155" w:rsidRDefault="00E46028" w:rsidP="00040FC9">
            <w:pPr>
              <w:spacing w:line="220" w:lineRule="atLeast"/>
              <w:rPr>
                <w:rFonts w:ascii="ＭＳ 明朝" w:hAnsi="ＭＳ 明朝"/>
                <w:sz w:val="22"/>
                <w:szCs w:val="22"/>
              </w:rPr>
            </w:pPr>
          </w:p>
          <w:p w14:paraId="73931331" w14:textId="77777777" w:rsidR="00E46028" w:rsidRPr="00484155" w:rsidRDefault="00E46028" w:rsidP="00040FC9">
            <w:pPr>
              <w:spacing w:line="220" w:lineRule="atLeast"/>
              <w:rPr>
                <w:rFonts w:ascii="ＭＳ 明朝" w:hAnsi="ＭＳ 明朝"/>
                <w:sz w:val="22"/>
                <w:szCs w:val="22"/>
              </w:rPr>
            </w:pPr>
          </w:p>
        </w:tc>
        <w:tc>
          <w:tcPr>
            <w:tcW w:w="4147" w:type="dxa"/>
            <w:tcBorders>
              <w:left w:val="dashed" w:sz="4" w:space="0" w:color="auto"/>
              <w:right w:val="single" w:sz="4" w:space="0" w:color="auto"/>
            </w:tcBorders>
            <w:shd w:val="clear" w:color="auto" w:fill="auto"/>
          </w:tcPr>
          <w:p w14:paraId="6C54339D" w14:textId="2CF5B297" w:rsidR="00471FE5" w:rsidRPr="00484155" w:rsidRDefault="00F1165C" w:rsidP="00040FC9">
            <w:pPr>
              <w:spacing w:line="220" w:lineRule="atLeast"/>
              <w:jc w:val="left"/>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hint="eastAsia"/>
                <w:sz w:val="20"/>
                <w:szCs w:val="20"/>
              </w:rPr>
              <w:t>１</w:t>
            </w:r>
            <w:r w:rsidRPr="00484155">
              <w:rPr>
                <w:rFonts w:ascii="ＭＳ 明朝" w:hAnsi="ＭＳ 明朝" w:hint="eastAsia"/>
                <w:sz w:val="20"/>
                <w:szCs w:val="20"/>
              </w:rPr>
              <w:t>）</w:t>
            </w:r>
          </w:p>
          <w:p w14:paraId="754CEEC4" w14:textId="77777777" w:rsidR="00F1165C" w:rsidRPr="00484155" w:rsidRDefault="00F1165C" w:rsidP="00040FC9">
            <w:pPr>
              <w:spacing w:line="220" w:lineRule="atLeast"/>
              <w:jc w:val="left"/>
              <w:rPr>
                <w:rFonts w:ascii="ＭＳ 明朝" w:hAnsi="ＭＳ 明朝"/>
                <w:sz w:val="20"/>
                <w:szCs w:val="20"/>
              </w:rPr>
            </w:pPr>
          </w:p>
          <w:p w14:paraId="2370C23A" w14:textId="77777777" w:rsidR="00F1165C" w:rsidRPr="00484155" w:rsidRDefault="00F1165C" w:rsidP="00040FC9">
            <w:pPr>
              <w:spacing w:line="220" w:lineRule="atLeast"/>
              <w:jc w:val="left"/>
              <w:rPr>
                <w:rFonts w:ascii="ＭＳ 明朝" w:hAnsi="ＭＳ 明朝"/>
                <w:sz w:val="20"/>
                <w:szCs w:val="20"/>
              </w:rPr>
            </w:pPr>
          </w:p>
          <w:p w14:paraId="37D7E9A3" w14:textId="77777777" w:rsidR="00F1165C" w:rsidRPr="00484155" w:rsidRDefault="00F1165C" w:rsidP="00040FC9">
            <w:pPr>
              <w:tabs>
                <w:tab w:val="left" w:pos="4895"/>
              </w:tabs>
              <w:spacing w:line="220" w:lineRule="atLeast"/>
              <w:ind w:left="1800" w:hangingChars="900" w:hanging="1800"/>
              <w:jc w:val="left"/>
              <w:rPr>
                <w:rFonts w:ascii="ＭＳ 明朝" w:hAnsi="ＭＳ 明朝"/>
                <w:sz w:val="20"/>
                <w:szCs w:val="20"/>
              </w:rPr>
            </w:pPr>
            <w:r w:rsidRPr="00484155">
              <w:rPr>
                <w:rFonts w:ascii="ＭＳ 明朝" w:hAnsi="ＭＳ 明朝" w:hint="eastAsia"/>
                <w:sz w:val="20"/>
                <w:szCs w:val="20"/>
              </w:rPr>
              <w:t>ア・</w:t>
            </w:r>
            <w:r w:rsidR="00D408E9" w:rsidRPr="00484155">
              <w:rPr>
                <w:rFonts w:ascii="ＭＳ 明朝" w:hAnsi="ＭＳ 明朝" w:hint="eastAsia"/>
                <w:sz w:val="20"/>
                <w:szCs w:val="20"/>
              </w:rPr>
              <w:t>いじめが原因での不登校生徒は</w:t>
            </w:r>
            <w:r w:rsidR="00787B1A" w:rsidRPr="00484155">
              <w:rPr>
                <w:rFonts w:ascii="ＭＳ 明朝" w:hAnsi="ＭＳ 明朝" w:hint="eastAsia"/>
                <w:sz w:val="20"/>
                <w:szCs w:val="20"/>
              </w:rPr>
              <w:t>ゼロ</w:t>
            </w:r>
          </w:p>
          <w:p w14:paraId="712ADF63" w14:textId="77777777" w:rsidR="00F1165C" w:rsidRPr="00484155" w:rsidRDefault="00D408E9" w:rsidP="00040FC9">
            <w:pPr>
              <w:tabs>
                <w:tab w:val="left" w:pos="4895"/>
              </w:tabs>
              <w:adjustRightInd w:val="0"/>
              <w:snapToGrid w:val="0"/>
              <w:spacing w:line="220" w:lineRule="atLeast"/>
              <w:jc w:val="left"/>
              <w:rPr>
                <w:rFonts w:ascii="ＭＳ 明朝" w:hAnsi="ＭＳ 明朝"/>
                <w:sz w:val="20"/>
                <w:szCs w:val="20"/>
              </w:rPr>
            </w:pPr>
            <w:r w:rsidRPr="00484155">
              <w:rPr>
                <w:rFonts w:ascii="ＭＳ 明朝" w:hAnsi="ＭＳ 明朝" w:hint="eastAsia"/>
                <w:sz w:val="20"/>
                <w:szCs w:val="20"/>
              </w:rPr>
              <w:t xml:space="preserve">　　　　　　　　　　　　　　　（○）</w:t>
            </w:r>
          </w:p>
          <w:p w14:paraId="14C8DC9E" w14:textId="77777777" w:rsidR="000D61F3" w:rsidRPr="00484155" w:rsidRDefault="000D61F3" w:rsidP="00040FC9">
            <w:pPr>
              <w:tabs>
                <w:tab w:val="left" w:pos="4895"/>
              </w:tabs>
              <w:adjustRightInd w:val="0"/>
              <w:snapToGrid w:val="0"/>
              <w:spacing w:line="220" w:lineRule="atLeast"/>
              <w:jc w:val="left"/>
              <w:rPr>
                <w:rFonts w:ascii="ＭＳ 明朝" w:hAnsi="ＭＳ 明朝"/>
                <w:sz w:val="20"/>
                <w:szCs w:val="20"/>
              </w:rPr>
            </w:pPr>
          </w:p>
          <w:p w14:paraId="78C4526A" w14:textId="77777777" w:rsidR="000D61F3" w:rsidRPr="00484155" w:rsidRDefault="000D61F3" w:rsidP="00040FC9">
            <w:pPr>
              <w:tabs>
                <w:tab w:val="left" w:pos="4895"/>
              </w:tabs>
              <w:adjustRightInd w:val="0"/>
              <w:snapToGrid w:val="0"/>
              <w:spacing w:line="220" w:lineRule="atLeast"/>
              <w:jc w:val="left"/>
              <w:rPr>
                <w:rFonts w:ascii="ＭＳ 明朝" w:hAnsi="ＭＳ 明朝"/>
                <w:sz w:val="20"/>
                <w:szCs w:val="20"/>
              </w:rPr>
            </w:pPr>
          </w:p>
          <w:p w14:paraId="1E9AB57B" w14:textId="77777777" w:rsidR="000D61F3" w:rsidRPr="00484155" w:rsidRDefault="000D61F3" w:rsidP="00040FC9">
            <w:pPr>
              <w:tabs>
                <w:tab w:val="left" w:pos="4895"/>
              </w:tabs>
              <w:adjustRightInd w:val="0"/>
              <w:snapToGrid w:val="0"/>
              <w:spacing w:line="220" w:lineRule="atLeast"/>
              <w:jc w:val="left"/>
              <w:rPr>
                <w:rFonts w:ascii="ＭＳ 明朝" w:hAnsi="ＭＳ 明朝"/>
                <w:sz w:val="20"/>
                <w:szCs w:val="20"/>
              </w:rPr>
            </w:pPr>
          </w:p>
          <w:p w14:paraId="3030E4A9" w14:textId="77777777" w:rsidR="00F1165C" w:rsidRPr="00484155" w:rsidRDefault="00F1165C" w:rsidP="00040FC9">
            <w:pPr>
              <w:tabs>
                <w:tab w:val="left" w:pos="4895"/>
              </w:tabs>
              <w:adjustRightInd w:val="0"/>
              <w:snapToGrid w:val="0"/>
              <w:spacing w:line="220" w:lineRule="atLeast"/>
              <w:jc w:val="left"/>
              <w:rPr>
                <w:rFonts w:ascii="ＭＳ 明朝" w:hAnsi="ＭＳ 明朝"/>
                <w:sz w:val="20"/>
                <w:szCs w:val="20"/>
              </w:rPr>
            </w:pPr>
          </w:p>
          <w:p w14:paraId="5EC0EAFA" w14:textId="77777777" w:rsidR="00F1165C" w:rsidRPr="00484155" w:rsidRDefault="00F1165C" w:rsidP="00040FC9">
            <w:pPr>
              <w:tabs>
                <w:tab w:val="left" w:pos="4895"/>
              </w:tabs>
              <w:adjustRightInd w:val="0"/>
              <w:snapToGrid w:val="0"/>
              <w:spacing w:line="220" w:lineRule="atLeast"/>
              <w:jc w:val="left"/>
              <w:rPr>
                <w:rFonts w:ascii="ＭＳ 明朝" w:hAnsi="ＭＳ 明朝"/>
                <w:sz w:val="20"/>
                <w:szCs w:val="20"/>
              </w:rPr>
            </w:pPr>
            <w:r w:rsidRPr="00484155">
              <w:rPr>
                <w:rFonts w:ascii="ＭＳ 明朝" w:hAnsi="ＭＳ 明朝" w:hint="eastAsia"/>
                <w:sz w:val="20"/>
                <w:szCs w:val="20"/>
              </w:rPr>
              <w:t>イ</w:t>
            </w:r>
          </w:p>
          <w:p w14:paraId="2A0372E1" w14:textId="77777777" w:rsidR="00F1165C" w:rsidRPr="00484155" w:rsidRDefault="00F1165C" w:rsidP="00040FC9">
            <w:pPr>
              <w:spacing w:line="220" w:lineRule="atLeast"/>
              <w:ind w:left="400" w:hangingChars="200" w:hanging="400"/>
              <w:jc w:val="left"/>
              <w:rPr>
                <w:rFonts w:ascii="ＭＳ 明朝" w:hAnsi="ＭＳ 明朝"/>
                <w:sz w:val="20"/>
                <w:szCs w:val="20"/>
              </w:rPr>
            </w:pPr>
            <w:r w:rsidRPr="00484155">
              <w:rPr>
                <w:rFonts w:ascii="ＭＳ 明朝" w:hAnsi="ＭＳ 明朝" w:hint="eastAsia"/>
                <w:sz w:val="20"/>
                <w:szCs w:val="20"/>
              </w:rPr>
              <w:t>・「先生はいじめなどについて私たちが</w:t>
            </w:r>
          </w:p>
          <w:p w14:paraId="615AF774" w14:textId="77777777" w:rsidR="00F1165C" w:rsidRPr="00484155" w:rsidRDefault="00F1165C" w:rsidP="00040FC9">
            <w:pPr>
              <w:spacing w:line="220" w:lineRule="atLeast"/>
              <w:ind w:leftChars="100" w:left="410" w:hangingChars="100" w:hanging="200"/>
              <w:jc w:val="left"/>
              <w:rPr>
                <w:rFonts w:ascii="ＭＳ 明朝" w:hAnsi="ＭＳ 明朝"/>
                <w:sz w:val="20"/>
                <w:szCs w:val="20"/>
              </w:rPr>
            </w:pPr>
            <w:r w:rsidRPr="00484155">
              <w:rPr>
                <w:rFonts w:ascii="ＭＳ 明朝" w:hAnsi="ＭＳ 明朝" w:hint="eastAsia"/>
                <w:sz w:val="20"/>
                <w:szCs w:val="20"/>
              </w:rPr>
              <w:t>困っていること真剣に対応してくれ</w:t>
            </w:r>
          </w:p>
          <w:p w14:paraId="79D4158C" w14:textId="3434B26E" w:rsidR="00F1165C" w:rsidRPr="00484155" w:rsidRDefault="00F1165C" w:rsidP="00040FC9">
            <w:pPr>
              <w:spacing w:line="220" w:lineRule="atLeast"/>
              <w:ind w:leftChars="100" w:left="2810" w:hangingChars="1300" w:hanging="2600"/>
              <w:jc w:val="left"/>
              <w:rPr>
                <w:rFonts w:ascii="ＭＳ 明朝" w:hAnsi="ＭＳ 明朝"/>
                <w:sz w:val="20"/>
                <w:szCs w:val="20"/>
              </w:rPr>
            </w:pPr>
            <w:r w:rsidRPr="00484155">
              <w:rPr>
                <w:rFonts w:ascii="ＭＳ 明朝" w:hAnsi="ＭＳ 明朝" w:hint="eastAsia"/>
                <w:sz w:val="20"/>
                <w:szCs w:val="20"/>
              </w:rPr>
              <w:t>る」が</w:t>
            </w:r>
            <w:r w:rsidR="00040FC9" w:rsidRPr="00484155">
              <w:rPr>
                <w:rFonts w:ascii="ＭＳ 明朝" w:hAnsi="ＭＳ 明朝"/>
                <w:sz w:val="20"/>
                <w:szCs w:val="20"/>
              </w:rPr>
              <w:t>79,9</w:t>
            </w:r>
            <w:r w:rsidRPr="00484155">
              <w:rPr>
                <w:rFonts w:ascii="ＭＳ 明朝" w:hAnsi="ＭＳ 明朝" w:hint="eastAsia"/>
                <w:sz w:val="20"/>
                <w:szCs w:val="20"/>
              </w:rPr>
              <w:t>％</w:t>
            </w:r>
            <w:r w:rsidR="000D61F3" w:rsidRPr="00484155">
              <w:rPr>
                <w:rFonts w:ascii="ＭＳ 明朝" w:hAnsi="ＭＳ 明朝" w:hint="eastAsia"/>
                <w:sz w:val="20"/>
                <w:szCs w:val="20"/>
              </w:rPr>
              <w:t>に上がった。</w:t>
            </w:r>
            <w:r w:rsidRPr="00484155">
              <w:rPr>
                <w:rFonts w:ascii="ＭＳ 明朝" w:hAnsi="ＭＳ 明朝" w:hint="eastAsia"/>
                <w:sz w:val="20"/>
                <w:szCs w:val="20"/>
              </w:rPr>
              <w:t xml:space="preserve">　　　　　　　（○）</w:t>
            </w:r>
          </w:p>
          <w:p w14:paraId="584B9817" w14:textId="77777777" w:rsidR="00F1165C" w:rsidRPr="00484155" w:rsidRDefault="00F1165C" w:rsidP="00040FC9">
            <w:pPr>
              <w:tabs>
                <w:tab w:val="left" w:pos="4895"/>
              </w:tabs>
              <w:spacing w:line="220" w:lineRule="atLeast"/>
              <w:jc w:val="left"/>
              <w:rPr>
                <w:rFonts w:ascii="ＭＳ 明朝" w:hAnsi="ＭＳ 明朝"/>
                <w:sz w:val="20"/>
                <w:szCs w:val="20"/>
              </w:rPr>
            </w:pPr>
          </w:p>
          <w:p w14:paraId="67168A7D" w14:textId="5B84D883" w:rsidR="00F1165C" w:rsidRPr="00484155" w:rsidRDefault="000D61F3" w:rsidP="00040FC9">
            <w:pPr>
              <w:tabs>
                <w:tab w:val="left" w:pos="4895"/>
              </w:tabs>
              <w:spacing w:line="220" w:lineRule="atLeast"/>
              <w:ind w:left="200" w:hangingChars="100" w:hanging="200"/>
              <w:jc w:val="left"/>
              <w:rPr>
                <w:rFonts w:ascii="ＭＳ 明朝" w:hAnsi="ＭＳ 明朝"/>
                <w:sz w:val="20"/>
                <w:szCs w:val="20"/>
              </w:rPr>
            </w:pPr>
            <w:r w:rsidRPr="00484155">
              <w:rPr>
                <w:rFonts w:ascii="ＭＳ 明朝" w:hAnsi="ＭＳ 明朝" w:hint="eastAsia"/>
                <w:sz w:val="20"/>
                <w:szCs w:val="20"/>
              </w:rPr>
              <w:t>・いじめアンケートを年</w:t>
            </w:r>
            <w:r w:rsidR="00040FC9" w:rsidRPr="00484155">
              <w:rPr>
                <w:rFonts w:ascii="ＭＳ 明朝" w:hAnsi="ＭＳ 明朝" w:hint="eastAsia"/>
                <w:sz w:val="20"/>
                <w:szCs w:val="20"/>
              </w:rPr>
              <w:t>３</w:t>
            </w:r>
            <w:r w:rsidRPr="00484155">
              <w:rPr>
                <w:rFonts w:ascii="ＭＳ 明朝" w:hAnsi="ＭＳ 明朝" w:hint="eastAsia"/>
                <w:sz w:val="20"/>
                <w:szCs w:val="20"/>
              </w:rPr>
              <w:t>回実施。平素よりいじめや人権侵害についてクラスで啓発している。（○）</w:t>
            </w:r>
          </w:p>
          <w:p w14:paraId="308400F3" w14:textId="77777777" w:rsidR="00787B1A" w:rsidRPr="00484155" w:rsidRDefault="00787B1A" w:rsidP="00040FC9">
            <w:pPr>
              <w:tabs>
                <w:tab w:val="left" w:pos="4895"/>
              </w:tabs>
              <w:spacing w:line="220" w:lineRule="atLeast"/>
              <w:ind w:left="200" w:hangingChars="100" w:hanging="200"/>
              <w:jc w:val="left"/>
              <w:rPr>
                <w:rFonts w:ascii="ＭＳ 明朝" w:hAnsi="ＭＳ 明朝"/>
                <w:sz w:val="20"/>
                <w:szCs w:val="20"/>
              </w:rPr>
            </w:pPr>
          </w:p>
          <w:p w14:paraId="5325319C" w14:textId="53703C3D" w:rsidR="000D61F3" w:rsidRPr="00484155" w:rsidRDefault="000D61F3" w:rsidP="00040FC9">
            <w:pPr>
              <w:tabs>
                <w:tab w:val="left" w:pos="4895"/>
              </w:tabs>
              <w:spacing w:line="220" w:lineRule="atLeast"/>
              <w:jc w:val="left"/>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hint="eastAsia"/>
                <w:sz w:val="20"/>
                <w:szCs w:val="20"/>
              </w:rPr>
              <w:t>２</w:t>
            </w:r>
            <w:r w:rsidRPr="00484155">
              <w:rPr>
                <w:rFonts w:ascii="ＭＳ 明朝" w:hAnsi="ＭＳ 明朝" w:hint="eastAsia"/>
                <w:sz w:val="20"/>
                <w:szCs w:val="20"/>
              </w:rPr>
              <w:t>）</w:t>
            </w:r>
          </w:p>
          <w:p w14:paraId="54ED0483" w14:textId="0C79AD12" w:rsidR="000D61F3" w:rsidRDefault="000D61F3" w:rsidP="00040FC9">
            <w:pPr>
              <w:tabs>
                <w:tab w:val="left" w:pos="4895"/>
              </w:tabs>
              <w:spacing w:line="220" w:lineRule="atLeast"/>
              <w:jc w:val="left"/>
              <w:rPr>
                <w:rFonts w:ascii="ＭＳ 明朝" w:hAnsi="ＭＳ 明朝"/>
                <w:sz w:val="20"/>
                <w:szCs w:val="20"/>
              </w:rPr>
            </w:pPr>
          </w:p>
          <w:p w14:paraId="32F1392C" w14:textId="77777777" w:rsidR="00040FC9" w:rsidRPr="00484155" w:rsidRDefault="00040FC9" w:rsidP="00040FC9">
            <w:pPr>
              <w:tabs>
                <w:tab w:val="left" w:pos="4895"/>
              </w:tabs>
              <w:spacing w:line="220" w:lineRule="atLeast"/>
              <w:jc w:val="left"/>
              <w:rPr>
                <w:rFonts w:ascii="ＭＳ 明朝" w:hAnsi="ＭＳ 明朝"/>
                <w:sz w:val="20"/>
                <w:szCs w:val="20"/>
              </w:rPr>
            </w:pPr>
          </w:p>
          <w:p w14:paraId="23D30370" w14:textId="77777777" w:rsidR="000D61F3" w:rsidRPr="00484155" w:rsidRDefault="000D61F3" w:rsidP="00040FC9">
            <w:pPr>
              <w:spacing w:line="220" w:lineRule="atLeast"/>
              <w:ind w:left="400" w:hangingChars="200" w:hanging="400"/>
              <w:jc w:val="left"/>
              <w:rPr>
                <w:rFonts w:ascii="ＭＳ 明朝" w:hAnsi="ＭＳ 明朝"/>
                <w:sz w:val="20"/>
                <w:szCs w:val="20"/>
              </w:rPr>
            </w:pPr>
            <w:r w:rsidRPr="00484155">
              <w:rPr>
                <w:rFonts w:ascii="ＭＳ 明朝" w:hAnsi="ＭＳ 明朝" w:hint="eastAsia"/>
                <w:sz w:val="20"/>
                <w:szCs w:val="20"/>
              </w:rPr>
              <w:t>ア</w:t>
            </w:r>
          </w:p>
          <w:p w14:paraId="71379E1A" w14:textId="44878B58" w:rsidR="000D61F3" w:rsidRPr="00484155" w:rsidRDefault="000D61F3" w:rsidP="00040FC9">
            <w:pPr>
              <w:spacing w:line="220" w:lineRule="atLeast"/>
              <w:ind w:left="400" w:hangingChars="200" w:hanging="400"/>
              <w:jc w:val="left"/>
              <w:rPr>
                <w:rFonts w:ascii="ＭＳ 明朝" w:hAnsi="ＭＳ 明朝"/>
                <w:sz w:val="20"/>
                <w:szCs w:val="20"/>
              </w:rPr>
            </w:pPr>
            <w:r w:rsidRPr="00484155">
              <w:rPr>
                <w:rFonts w:ascii="ＭＳ 明朝" w:hAnsi="ＭＳ 明朝" w:hint="eastAsia"/>
                <w:sz w:val="20"/>
                <w:szCs w:val="20"/>
              </w:rPr>
              <w:t>・「学校へ行くのが楽しい」が</w:t>
            </w:r>
            <w:r w:rsidR="00040FC9" w:rsidRPr="00484155">
              <w:rPr>
                <w:rFonts w:ascii="ＭＳ 明朝" w:hAnsi="ＭＳ 明朝"/>
                <w:sz w:val="20"/>
                <w:szCs w:val="20"/>
              </w:rPr>
              <w:t>71,5</w:t>
            </w:r>
            <w:r w:rsidRPr="00484155">
              <w:rPr>
                <w:rFonts w:ascii="ＭＳ 明朝" w:hAnsi="ＭＳ 明朝" w:hint="eastAsia"/>
                <w:sz w:val="20"/>
                <w:szCs w:val="20"/>
              </w:rPr>
              <w:t>%に</w:t>
            </w:r>
          </w:p>
          <w:p w14:paraId="7DB9310B" w14:textId="77777777" w:rsidR="000D61F3" w:rsidRPr="00484155" w:rsidRDefault="000D61F3" w:rsidP="00040FC9">
            <w:pPr>
              <w:spacing w:line="220" w:lineRule="atLeast"/>
              <w:ind w:leftChars="50" w:left="405" w:hangingChars="150" w:hanging="300"/>
              <w:jc w:val="left"/>
              <w:rPr>
                <w:rFonts w:ascii="ＭＳ 明朝" w:hAnsi="ＭＳ 明朝"/>
                <w:sz w:val="20"/>
                <w:szCs w:val="20"/>
              </w:rPr>
            </w:pPr>
            <w:r w:rsidRPr="00484155">
              <w:rPr>
                <w:rFonts w:ascii="ＭＳ 明朝" w:hAnsi="ＭＳ 明朝" w:hint="eastAsia"/>
                <w:sz w:val="20"/>
                <w:szCs w:val="20"/>
              </w:rPr>
              <w:t>上がった。（○）</w:t>
            </w:r>
          </w:p>
          <w:p w14:paraId="449B7EE3" w14:textId="77777777" w:rsidR="00D408E9" w:rsidRPr="00484155" w:rsidRDefault="00D408E9" w:rsidP="00040FC9">
            <w:pPr>
              <w:spacing w:line="220" w:lineRule="atLeast"/>
              <w:ind w:leftChars="50" w:left="405" w:hangingChars="150" w:hanging="300"/>
              <w:jc w:val="left"/>
              <w:rPr>
                <w:rFonts w:ascii="ＭＳ 明朝" w:hAnsi="ＭＳ 明朝"/>
                <w:sz w:val="20"/>
                <w:szCs w:val="20"/>
              </w:rPr>
            </w:pPr>
          </w:p>
          <w:p w14:paraId="1C5FA91A" w14:textId="0E3A6FDE" w:rsidR="000D61F3" w:rsidRPr="00484155" w:rsidRDefault="000D61F3" w:rsidP="00040FC9">
            <w:pPr>
              <w:spacing w:line="220" w:lineRule="atLeast"/>
              <w:ind w:left="400" w:hangingChars="200" w:hanging="400"/>
              <w:jc w:val="left"/>
              <w:rPr>
                <w:rFonts w:ascii="ＭＳ 明朝" w:hAnsi="ＭＳ 明朝"/>
                <w:sz w:val="20"/>
                <w:szCs w:val="20"/>
              </w:rPr>
            </w:pPr>
            <w:r w:rsidRPr="00484155">
              <w:rPr>
                <w:rFonts w:ascii="ＭＳ 明朝" w:hAnsi="ＭＳ 明朝" w:hint="eastAsia"/>
                <w:sz w:val="20"/>
                <w:szCs w:val="20"/>
              </w:rPr>
              <w:t>・「成城に入学してよかった」が</w:t>
            </w:r>
            <w:r w:rsidR="00040FC9" w:rsidRPr="00484155">
              <w:rPr>
                <w:rFonts w:ascii="ＭＳ 明朝" w:hAnsi="ＭＳ 明朝"/>
                <w:sz w:val="20"/>
                <w:szCs w:val="20"/>
              </w:rPr>
              <w:t>74,7</w:t>
            </w:r>
            <w:r w:rsidRPr="00484155">
              <w:rPr>
                <w:rFonts w:ascii="ＭＳ 明朝" w:hAnsi="ＭＳ 明朝" w:hint="eastAsia"/>
                <w:sz w:val="20"/>
                <w:szCs w:val="20"/>
              </w:rPr>
              <w:t>%</w:t>
            </w:r>
          </w:p>
          <w:p w14:paraId="1CE70DBC" w14:textId="77777777" w:rsidR="00D408E9" w:rsidRPr="00484155" w:rsidRDefault="000D61F3" w:rsidP="00040FC9">
            <w:pPr>
              <w:spacing w:line="220" w:lineRule="atLeast"/>
              <w:jc w:val="left"/>
              <w:rPr>
                <w:rFonts w:ascii="ＭＳ 明朝" w:hAnsi="ＭＳ 明朝"/>
                <w:sz w:val="20"/>
                <w:szCs w:val="20"/>
              </w:rPr>
            </w:pPr>
            <w:r w:rsidRPr="00484155">
              <w:rPr>
                <w:rFonts w:ascii="ＭＳ 明朝" w:hAnsi="ＭＳ 明朝"/>
                <w:sz w:val="20"/>
                <w:szCs w:val="20"/>
              </w:rPr>
              <w:t xml:space="preserve"> </w:t>
            </w:r>
            <w:r w:rsidRPr="00484155">
              <w:rPr>
                <w:rFonts w:ascii="ＭＳ 明朝" w:hAnsi="ＭＳ 明朝" w:hint="eastAsia"/>
                <w:sz w:val="20"/>
                <w:szCs w:val="20"/>
              </w:rPr>
              <w:t>に昨年度より上がったが、目標には達して</w:t>
            </w:r>
          </w:p>
          <w:p w14:paraId="67069D1E" w14:textId="77777777" w:rsidR="000D61F3" w:rsidRPr="00484155" w:rsidRDefault="000D61F3" w:rsidP="00040FC9">
            <w:pPr>
              <w:spacing w:line="220" w:lineRule="atLeast"/>
              <w:ind w:firstLineChars="100" w:firstLine="200"/>
              <w:jc w:val="left"/>
              <w:rPr>
                <w:rFonts w:ascii="ＭＳ 明朝" w:hAnsi="ＭＳ 明朝"/>
                <w:sz w:val="20"/>
                <w:szCs w:val="20"/>
              </w:rPr>
            </w:pPr>
            <w:r w:rsidRPr="00484155">
              <w:rPr>
                <w:rFonts w:ascii="ＭＳ 明朝" w:hAnsi="ＭＳ 明朝" w:hint="eastAsia"/>
                <w:sz w:val="20"/>
                <w:szCs w:val="20"/>
              </w:rPr>
              <w:t>いない。</w:t>
            </w:r>
          </w:p>
          <w:p w14:paraId="03C66E1B" w14:textId="77777777" w:rsidR="000D61F3" w:rsidRPr="00484155" w:rsidRDefault="000D61F3" w:rsidP="00040FC9">
            <w:pPr>
              <w:spacing w:line="220" w:lineRule="atLeast"/>
              <w:ind w:firstLineChars="1500" w:firstLine="3000"/>
              <w:jc w:val="left"/>
              <w:rPr>
                <w:rFonts w:ascii="ＭＳ 明朝" w:hAnsi="ＭＳ 明朝"/>
                <w:sz w:val="20"/>
                <w:szCs w:val="20"/>
              </w:rPr>
            </w:pPr>
            <w:r w:rsidRPr="00484155">
              <w:rPr>
                <w:rFonts w:ascii="ＭＳ 明朝" w:hAnsi="ＭＳ 明朝" w:hint="eastAsia"/>
                <w:sz w:val="20"/>
                <w:szCs w:val="20"/>
              </w:rPr>
              <w:t>（△）</w:t>
            </w:r>
          </w:p>
          <w:p w14:paraId="6E7AABFE" w14:textId="1DA28B0B" w:rsidR="00C47D32" w:rsidRPr="00484155" w:rsidRDefault="00C47D32" w:rsidP="00040FC9">
            <w:pPr>
              <w:spacing w:line="220" w:lineRule="atLeast"/>
              <w:rPr>
                <w:rFonts w:ascii="ＭＳ 明朝" w:hAnsi="ＭＳ 明朝"/>
                <w:sz w:val="22"/>
                <w:szCs w:val="22"/>
              </w:rPr>
            </w:pPr>
            <w:r w:rsidRPr="00484155">
              <w:rPr>
                <w:rFonts w:ascii="ＭＳ 明朝" w:hAnsi="ＭＳ 明朝" w:hint="eastAsia"/>
                <w:sz w:val="22"/>
                <w:szCs w:val="22"/>
              </w:rPr>
              <w:t xml:space="preserve">（今年度…エンパワメントスクールへ入学してよかった　</w:t>
            </w:r>
            <w:r w:rsidR="00040FC9" w:rsidRPr="00484155">
              <w:rPr>
                <w:rFonts w:ascii="ＭＳ 明朝" w:hAnsi="ＭＳ 明朝"/>
                <w:sz w:val="22"/>
                <w:szCs w:val="22"/>
              </w:rPr>
              <w:t>74,7</w:t>
            </w:r>
            <w:r w:rsidRPr="00484155">
              <w:rPr>
                <w:rFonts w:ascii="ＭＳ 明朝" w:hAnsi="ＭＳ 明朝" w:hint="eastAsia"/>
                <w:sz w:val="22"/>
                <w:szCs w:val="22"/>
              </w:rPr>
              <w:t>％）</w:t>
            </w:r>
          </w:p>
          <w:p w14:paraId="7325133A" w14:textId="77777777" w:rsidR="00C47D32" w:rsidRPr="00484155" w:rsidRDefault="00C47D32" w:rsidP="00040FC9">
            <w:pPr>
              <w:spacing w:line="220" w:lineRule="atLeast"/>
              <w:jc w:val="left"/>
              <w:rPr>
                <w:rFonts w:ascii="ＭＳ 明朝" w:hAnsi="ＭＳ 明朝"/>
                <w:sz w:val="20"/>
                <w:szCs w:val="20"/>
              </w:rPr>
            </w:pPr>
          </w:p>
        </w:tc>
      </w:tr>
      <w:tr w:rsidR="0060598C" w:rsidRPr="00484155" w14:paraId="344D17BF" w14:textId="77777777" w:rsidTr="00E46028">
        <w:trPr>
          <w:trHeight w:val="586"/>
          <w:jc w:val="center"/>
        </w:trPr>
        <w:tc>
          <w:tcPr>
            <w:tcW w:w="633" w:type="dxa"/>
            <w:shd w:val="clear" w:color="auto" w:fill="auto"/>
          </w:tcPr>
          <w:p w14:paraId="1A6DB4B4" w14:textId="77777777" w:rsidR="0060598C" w:rsidRPr="00484155" w:rsidRDefault="0060598C" w:rsidP="003E5106">
            <w:pPr>
              <w:spacing w:line="240" w:lineRule="exact"/>
              <w:rPr>
                <w:rFonts w:ascii="ＭＳ 明朝" w:hAnsi="ＭＳ 明朝"/>
                <w:sz w:val="20"/>
                <w:szCs w:val="20"/>
              </w:rPr>
            </w:pPr>
          </w:p>
        </w:tc>
        <w:tc>
          <w:tcPr>
            <w:tcW w:w="2268" w:type="dxa"/>
            <w:shd w:val="clear" w:color="auto" w:fill="auto"/>
          </w:tcPr>
          <w:p w14:paraId="7DBA1043" w14:textId="77777777" w:rsidR="00E6216D" w:rsidRPr="00484155" w:rsidRDefault="00E6216D" w:rsidP="00E6216D">
            <w:pPr>
              <w:spacing w:line="220" w:lineRule="atLeast"/>
              <w:rPr>
                <w:rFonts w:ascii="ＭＳ 明朝" w:hAnsi="ＭＳ 明朝"/>
                <w:sz w:val="22"/>
                <w:szCs w:val="22"/>
              </w:rPr>
            </w:pPr>
          </w:p>
          <w:p w14:paraId="660EE75A" w14:textId="77777777" w:rsidR="00E6216D" w:rsidRPr="00484155" w:rsidRDefault="00E6216D" w:rsidP="00E6216D">
            <w:pPr>
              <w:spacing w:line="220" w:lineRule="atLeast"/>
              <w:rPr>
                <w:rFonts w:ascii="ＭＳ 明朝" w:hAnsi="ＭＳ 明朝"/>
                <w:sz w:val="22"/>
                <w:szCs w:val="22"/>
              </w:rPr>
            </w:pPr>
          </w:p>
          <w:p w14:paraId="64CE6233" w14:textId="77777777" w:rsidR="00E6216D" w:rsidRPr="00484155" w:rsidRDefault="00E6216D" w:rsidP="00E6216D">
            <w:pPr>
              <w:spacing w:line="220" w:lineRule="atLeast"/>
              <w:rPr>
                <w:rFonts w:ascii="ＭＳ 明朝" w:hAnsi="ＭＳ 明朝"/>
                <w:sz w:val="22"/>
                <w:szCs w:val="22"/>
              </w:rPr>
            </w:pPr>
          </w:p>
          <w:p w14:paraId="5C9A3E0E" w14:textId="77777777" w:rsidR="00E6216D" w:rsidRPr="00484155" w:rsidRDefault="00E6216D" w:rsidP="00E6216D">
            <w:pPr>
              <w:spacing w:line="220" w:lineRule="atLeast"/>
              <w:rPr>
                <w:rFonts w:ascii="ＭＳ 明朝" w:hAnsi="ＭＳ 明朝"/>
                <w:sz w:val="22"/>
                <w:szCs w:val="22"/>
              </w:rPr>
            </w:pPr>
          </w:p>
          <w:p w14:paraId="244B7EC5" w14:textId="77777777" w:rsidR="00E6216D" w:rsidRPr="00484155" w:rsidRDefault="00E6216D" w:rsidP="00E6216D">
            <w:pPr>
              <w:spacing w:line="220" w:lineRule="atLeast"/>
              <w:rPr>
                <w:rFonts w:ascii="ＭＳ 明朝" w:hAnsi="ＭＳ 明朝"/>
                <w:sz w:val="22"/>
                <w:szCs w:val="22"/>
              </w:rPr>
            </w:pPr>
          </w:p>
          <w:p w14:paraId="7F4B23AE" w14:textId="77777777" w:rsidR="00E6216D" w:rsidRPr="00484155" w:rsidRDefault="00E6216D" w:rsidP="00E6216D">
            <w:pPr>
              <w:spacing w:line="220" w:lineRule="atLeast"/>
              <w:rPr>
                <w:rFonts w:ascii="ＭＳ 明朝" w:hAnsi="ＭＳ 明朝"/>
                <w:sz w:val="22"/>
                <w:szCs w:val="22"/>
              </w:rPr>
            </w:pPr>
          </w:p>
          <w:p w14:paraId="00A4BB6F" w14:textId="77777777" w:rsidR="00E6216D" w:rsidRPr="00484155" w:rsidRDefault="00E6216D" w:rsidP="00E6216D">
            <w:pPr>
              <w:spacing w:line="220" w:lineRule="atLeast"/>
              <w:rPr>
                <w:rFonts w:ascii="ＭＳ 明朝" w:hAnsi="ＭＳ 明朝"/>
                <w:sz w:val="22"/>
                <w:szCs w:val="22"/>
              </w:rPr>
            </w:pPr>
          </w:p>
          <w:p w14:paraId="4AB7301F" w14:textId="77777777" w:rsidR="0060598C" w:rsidRPr="00484155" w:rsidRDefault="0060598C" w:rsidP="00E6216D">
            <w:pPr>
              <w:spacing w:line="220" w:lineRule="atLeast"/>
              <w:rPr>
                <w:rFonts w:ascii="ＭＳ 明朝" w:hAnsi="ＭＳ 明朝"/>
                <w:sz w:val="22"/>
                <w:szCs w:val="22"/>
              </w:rPr>
            </w:pPr>
            <w:r w:rsidRPr="00484155">
              <w:rPr>
                <w:rFonts w:ascii="ＭＳ 明朝" w:hAnsi="ＭＳ 明朝" w:hint="eastAsia"/>
                <w:sz w:val="22"/>
                <w:szCs w:val="22"/>
              </w:rPr>
              <w:t>イ 部活動の活性化</w:t>
            </w:r>
          </w:p>
          <w:p w14:paraId="70BDE1D6" w14:textId="77777777" w:rsidR="0060598C" w:rsidRPr="00484155" w:rsidRDefault="0060598C" w:rsidP="00E6216D"/>
        </w:tc>
        <w:tc>
          <w:tcPr>
            <w:tcW w:w="4678" w:type="dxa"/>
            <w:tcBorders>
              <w:right w:val="dashed" w:sz="4" w:space="0" w:color="auto"/>
            </w:tcBorders>
            <w:shd w:val="clear" w:color="auto" w:fill="auto"/>
          </w:tcPr>
          <w:p w14:paraId="3F8DCC79" w14:textId="77777777" w:rsidR="00E6216D" w:rsidRPr="00484155" w:rsidRDefault="00E6216D" w:rsidP="00E6216D">
            <w:pPr>
              <w:spacing w:line="220" w:lineRule="atLeast"/>
              <w:rPr>
                <w:rFonts w:ascii="ＭＳ 明朝" w:hAnsi="ＭＳ 明朝"/>
                <w:sz w:val="22"/>
                <w:szCs w:val="22"/>
              </w:rPr>
            </w:pPr>
            <w:r w:rsidRPr="00484155">
              <w:rPr>
                <w:rFonts w:ascii="ＭＳ 明朝" w:hAnsi="ＭＳ 明朝" w:hint="eastAsia"/>
                <w:sz w:val="22"/>
                <w:szCs w:val="22"/>
              </w:rPr>
              <w:t>・生徒との対話を通じ、関係性を築くことでの安易な遅刻、欠席、早退の防止。</w:t>
            </w:r>
          </w:p>
          <w:p w14:paraId="3DEA1001" w14:textId="77777777" w:rsidR="00E6216D" w:rsidRPr="00484155" w:rsidRDefault="00E6216D" w:rsidP="00E6216D">
            <w:pPr>
              <w:spacing w:line="220" w:lineRule="atLeast"/>
              <w:rPr>
                <w:rFonts w:ascii="ＭＳ 明朝" w:hAnsi="ＭＳ 明朝"/>
                <w:sz w:val="22"/>
                <w:szCs w:val="22"/>
              </w:rPr>
            </w:pPr>
          </w:p>
          <w:p w14:paraId="5774CC3B" w14:textId="77777777" w:rsidR="00E6216D" w:rsidRPr="00484155" w:rsidRDefault="00E6216D" w:rsidP="00E6216D">
            <w:pPr>
              <w:spacing w:line="220" w:lineRule="atLeast"/>
              <w:rPr>
                <w:rFonts w:ascii="ＭＳ 明朝" w:hAnsi="ＭＳ 明朝"/>
                <w:sz w:val="22"/>
                <w:szCs w:val="22"/>
              </w:rPr>
            </w:pPr>
          </w:p>
          <w:p w14:paraId="36CBD36B" w14:textId="77777777" w:rsidR="00E6216D" w:rsidRPr="00484155" w:rsidRDefault="00E6216D" w:rsidP="00E6216D">
            <w:pPr>
              <w:spacing w:line="220" w:lineRule="atLeast"/>
              <w:rPr>
                <w:rFonts w:ascii="ＭＳ 明朝" w:hAnsi="ＭＳ 明朝"/>
                <w:sz w:val="22"/>
                <w:szCs w:val="22"/>
              </w:rPr>
            </w:pPr>
            <w:r w:rsidRPr="00484155">
              <w:rPr>
                <w:rFonts w:ascii="ＭＳ 明朝" w:hAnsi="ＭＳ 明朝" w:hint="eastAsia"/>
                <w:sz w:val="22"/>
                <w:szCs w:val="22"/>
              </w:rPr>
              <w:t>・学校生活を最後まで支援する姿勢を貫く。</w:t>
            </w:r>
          </w:p>
          <w:p w14:paraId="447A7D7F" w14:textId="77777777" w:rsidR="00E6216D" w:rsidRPr="00484155" w:rsidRDefault="00E6216D" w:rsidP="00E6216D">
            <w:pPr>
              <w:spacing w:line="220" w:lineRule="atLeast"/>
              <w:rPr>
                <w:rFonts w:ascii="ＭＳ 明朝" w:hAnsi="ＭＳ 明朝"/>
                <w:sz w:val="22"/>
                <w:szCs w:val="22"/>
              </w:rPr>
            </w:pPr>
          </w:p>
          <w:p w14:paraId="2A2D51DF" w14:textId="77777777" w:rsidR="00E6216D" w:rsidRPr="00484155" w:rsidRDefault="00E6216D" w:rsidP="00E6216D">
            <w:pPr>
              <w:spacing w:line="220" w:lineRule="atLeast"/>
              <w:rPr>
                <w:rFonts w:ascii="ＭＳ 明朝" w:hAnsi="ＭＳ 明朝"/>
                <w:sz w:val="22"/>
                <w:szCs w:val="22"/>
              </w:rPr>
            </w:pPr>
          </w:p>
          <w:p w14:paraId="27AA9E99" w14:textId="77777777" w:rsidR="0060598C" w:rsidRPr="00484155" w:rsidRDefault="0060598C" w:rsidP="00E6216D">
            <w:pPr>
              <w:spacing w:line="220" w:lineRule="atLeast"/>
              <w:rPr>
                <w:rFonts w:ascii="ＭＳ 明朝" w:hAnsi="ＭＳ 明朝"/>
                <w:sz w:val="22"/>
                <w:szCs w:val="22"/>
              </w:rPr>
            </w:pPr>
            <w:r w:rsidRPr="00484155">
              <w:rPr>
                <w:rFonts w:ascii="ＭＳ 明朝" w:hAnsi="ＭＳ 明朝" w:hint="eastAsia"/>
                <w:sz w:val="22"/>
                <w:szCs w:val="22"/>
              </w:rPr>
              <w:t>イ・生徒会を充実させ、生徒が中心となって部活動活性化の活動をする。</w:t>
            </w:r>
          </w:p>
          <w:p w14:paraId="57930B1A" w14:textId="77777777" w:rsidR="0060598C" w:rsidRPr="00484155" w:rsidRDefault="0060598C" w:rsidP="00E6216D">
            <w:pPr>
              <w:spacing w:line="220" w:lineRule="atLeast"/>
            </w:pPr>
          </w:p>
        </w:tc>
        <w:tc>
          <w:tcPr>
            <w:tcW w:w="3260" w:type="dxa"/>
            <w:tcBorders>
              <w:right w:val="dashed" w:sz="4" w:space="0" w:color="auto"/>
            </w:tcBorders>
            <w:vAlign w:val="center"/>
          </w:tcPr>
          <w:p w14:paraId="3F1DD523" w14:textId="77777777" w:rsidR="00E6216D" w:rsidRPr="00484155" w:rsidRDefault="00E6216D" w:rsidP="00E6216D">
            <w:pPr>
              <w:spacing w:line="220" w:lineRule="atLeast"/>
              <w:rPr>
                <w:rFonts w:ascii="ＭＳ 明朝" w:hAnsi="ＭＳ 明朝"/>
                <w:sz w:val="22"/>
                <w:szCs w:val="22"/>
              </w:rPr>
            </w:pPr>
            <w:r w:rsidRPr="00484155">
              <w:rPr>
                <w:rFonts w:ascii="ＭＳ 明朝" w:hAnsi="ＭＳ 明朝" w:hint="eastAsia"/>
                <w:sz w:val="22"/>
                <w:szCs w:val="22"/>
              </w:rPr>
              <w:t>・総遅刻回数・欠席日数とも前</w:t>
            </w:r>
          </w:p>
          <w:p w14:paraId="768680BE" w14:textId="3F697674" w:rsidR="00E6216D" w:rsidRPr="00484155" w:rsidRDefault="00E6216D" w:rsidP="00E6216D">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年比各</w:t>
            </w:r>
            <w:r w:rsidR="00040FC9" w:rsidRPr="00484155">
              <w:rPr>
                <w:rFonts w:ascii="ＭＳ 明朝" w:hAnsi="ＭＳ 明朝"/>
                <w:sz w:val="22"/>
                <w:szCs w:val="22"/>
              </w:rPr>
              <w:t>10</w:t>
            </w:r>
            <w:r w:rsidRPr="00484155">
              <w:rPr>
                <w:rFonts w:ascii="ＭＳ 明朝" w:hAnsi="ＭＳ 明朝" w:hint="eastAsia"/>
                <w:sz w:val="22"/>
                <w:szCs w:val="22"/>
              </w:rPr>
              <w:t>％減を達成する。</w:t>
            </w:r>
          </w:p>
          <w:p w14:paraId="210601D8" w14:textId="5BB07EE3" w:rsidR="0060598C" w:rsidRPr="00484155" w:rsidRDefault="0060598C" w:rsidP="00E6216D">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（令和元年度遅刻</w:t>
            </w:r>
            <w:r w:rsidR="00040FC9" w:rsidRPr="00484155">
              <w:rPr>
                <w:rFonts w:ascii="ＭＳ 明朝" w:hAnsi="ＭＳ 明朝"/>
                <w:sz w:val="22"/>
                <w:szCs w:val="22"/>
              </w:rPr>
              <w:t>1667</w:t>
            </w:r>
            <w:r w:rsidRPr="00484155">
              <w:rPr>
                <w:rFonts w:ascii="ＭＳ 明朝" w:hAnsi="ＭＳ 明朝" w:hint="eastAsia"/>
                <w:sz w:val="22"/>
                <w:szCs w:val="22"/>
              </w:rPr>
              <w:t>回、</w:t>
            </w:r>
          </w:p>
          <w:p w14:paraId="7E818904" w14:textId="2F4D2F0F" w:rsidR="0060598C" w:rsidRPr="00484155" w:rsidRDefault="0060598C" w:rsidP="0060598C">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 xml:space="preserve">　欠席</w:t>
            </w:r>
            <w:r w:rsidR="00040FC9" w:rsidRPr="00484155">
              <w:rPr>
                <w:rFonts w:ascii="ＭＳ 明朝" w:hAnsi="ＭＳ 明朝"/>
                <w:sz w:val="22"/>
                <w:szCs w:val="22"/>
              </w:rPr>
              <w:t>3192</w:t>
            </w:r>
            <w:r w:rsidRPr="00484155">
              <w:rPr>
                <w:rFonts w:ascii="ＭＳ 明朝" w:hAnsi="ＭＳ 明朝" w:hint="eastAsia"/>
                <w:sz w:val="22"/>
                <w:szCs w:val="22"/>
              </w:rPr>
              <w:t>日）</w:t>
            </w:r>
          </w:p>
          <w:p w14:paraId="4A725E95" w14:textId="77777777" w:rsidR="0060598C" w:rsidRPr="00484155" w:rsidRDefault="0060598C" w:rsidP="0060598C">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・中退率の維持（令和元年度</w:t>
            </w:r>
          </w:p>
          <w:p w14:paraId="20A344FC" w14:textId="765BB741" w:rsidR="0060598C" w:rsidRPr="00484155" w:rsidRDefault="0060598C" w:rsidP="0060598C">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は</w:t>
            </w:r>
            <w:r w:rsidR="00040FC9" w:rsidRPr="00484155">
              <w:rPr>
                <w:rFonts w:ascii="ＭＳ 明朝" w:hAnsi="ＭＳ 明朝"/>
                <w:sz w:val="22"/>
                <w:szCs w:val="22"/>
              </w:rPr>
              <w:t>0.1</w:t>
            </w:r>
            <w:r w:rsidRPr="00484155">
              <w:rPr>
                <w:rFonts w:ascii="ＭＳ 明朝" w:hAnsi="ＭＳ 明朝" w:hint="eastAsia"/>
                <w:sz w:val="22"/>
                <w:szCs w:val="22"/>
              </w:rPr>
              <w:t>%）</w:t>
            </w:r>
          </w:p>
          <w:p w14:paraId="329A3CA2" w14:textId="77777777" w:rsidR="0060598C" w:rsidRPr="00484155" w:rsidRDefault="0060598C" w:rsidP="0060598C">
            <w:pPr>
              <w:spacing w:line="220" w:lineRule="atLeast"/>
              <w:rPr>
                <w:rFonts w:ascii="ＭＳ 明朝" w:hAnsi="ＭＳ 明朝"/>
                <w:b/>
                <w:color w:val="FF0000"/>
                <w:sz w:val="22"/>
                <w:szCs w:val="22"/>
              </w:rPr>
            </w:pPr>
          </w:p>
          <w:p w14:paraId="6214D875" w14:textId="77777777" w:rsidR="0060598C" w:rsidRPr="00484155" w:rsidRDefault="0060598C" w:rsidP="0060598C">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イ・全学年生徒対象部活動</w:t>
            </w:r>
          </w:p>
          <w:p w14:paraId="54C0F6E4" w14:textId="77777777" w:rsidR="0060598C" w:rsidRPr="00484155" w:rsidRDefault="0060598C" w:rsidP="0060598C">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紹介を継続実施する。</w:t>
            </w:r>
          </w:p>
          <w:p w14:paraId="09CC625F" w14:textId="31C5F193" w:rsidR="0060598C" w:rsidRPr="00484155" w:rsidRDefault="0060598C" w:rsidP="0060598C">
            <w:pPr>
              <w:spacing w:line="320" w:lineRule="exact"/>
              <w:rPr>
                <w:rFonts w:ascii="ＭＳ 明朝" w:hAnsi="ＭＳ 明朝"/>
                <w:sz w:val="22"/>
                <w:szCs w:val="22"/>
              </w:rPr>
            </w:pPr>
            <w:r w:rsidRPr="00484155">
              <w:rPr>
                <w:rFonts w:ascii="ＭＳ 明朝" w:hAnsi="ＭＳ 明朝" w:hint="eastAsia"/>
                <w:sz w:val="22"/>
                <w:szCs w:val="22"/>
              </w:rPr>
              <w:t>（全員体験入部</w:t>
            </w:r>
            <w:r w:rsidR="00040FC9" w:rsidRPr="00484155">
              <w:rPr>
                <w:rFonts w:ascii="ＭＳ 明朝" w:hAnsi="ＭＳ 明朝" w:hint="eastAsia"/>
                <w:sz w:val="22"/>
                <w:szCs w:val="22"/>
              </w:rPr>
              <w:t>２</w:t>
            </w:r>
            <w:r w:rsidRPr="00484155">
              <w:rPr>
                <w:rFonts w:ascii="ＭＳ 明朝" w:hAnsi="ＭＳ 明朝" w:hint="eastAsia"/>
                <w:sz w:val="22"/>
                <w:szCs w:val="22"/>
              </w:rPr>
              <w:t>日）</w:t>
            </w:r>
          </w:p>
          <w:p w14:paraId="00E68C50" w14:textId="55B56E38" w:rsidR="0060598C" w:rsidRPr="00484155" w:rsidRDefault="00040FC9" w:rsidP="0060598C">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１</w:t>
            </w:r>
            <w:r w:rsidR="0060598C" w:rsidRPr="00484155">
              <w:rPr>
                <w:rFonts w:ascii="ＭＳ 明朝" w:hAnsi="ＭＳ 明朝" w:hint="eastAsia"/>
                <w:sz w:val="22"/>
                <w:szCs w:val="22"/>
              </w:rPr>
              <w:t>年生の部活動加入率</w:t>
            </w:r>
            <w:r w:rsidRPr="00484155">
              <w:rPr>
                <w:rFonts w:ascii="ＭＳ 明朝" w:hAnsi="ＭＳ 明朝"/>
                <w:sz w:val="22"/>
                <w:szCs w:val="22"/>
              </w:rPr>
              <w:t>80</w:t>
            </w:r>
            <w:r w:rsidR="0060598C" w:rsidRPr="00484155">
              <w:rPr>
                <w:rFonts w:ascii="ＭＳ 明朝" w:hAnsi="ＭＳ 明朝" w:hint="eastAsia"/>
                <w:sz w:val="22"/>
                <w:szCs w:val="22"/>
              </w:rPr>
              <w:t>％を実</w:t>
            </w:r>
          </w:p>
          <w:p w14:paraId="27A19C93" w14:textId="77777777" w:rsidR="0060598C" w:rsidRPr="00484155" w:rsidRDefault="0060598C"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現する。</w:t>
            </w:r>
          </w:p>
        </w:tc>
        <w:tc>
          <w:tcPr>
            <w:tcW w:w="4147" w:type="dxa"/>
            <w:tcBorders>
              <w:left w:val="dashed" w:sz="4" w:space="0" w:color="auto"/>
              <w:right w:val="single" w:sz="4" w:space="0" w:color="auto"/>
            </w:tcBorders>
            <w:shd w:val="clear" w:color="auto" w:fill="auto"/>
          </w:tcPr>
          <w:p w14:paraId="7E008020" w14:textId="07E8A64B" w:rsidR="00C47D32" w:rsidRPr="00484155" w:rsidRDefault="00C47D32" w:rsidP="00E46028">
            <w:pPr>
              <w:spacing w:line="320" w:lineRule="exact"/>
              <w:rPr>
                <w:rFonts w:ascii="ＭＳ 明朝" w:hAnsi="ＭＳ 明朝"/>
                <w:sz w:val="20"/>
                <w:szCs w:val="20"/>
              </w:rPr>
            </w:pPr>
            <w:r w:rsidRPr="00484155">
              <w:rPr>
                <w:rFonts w:ascii="ＭＳ 明朝" w:hAnsi="ＭＳ 明朝" w:hint="eastAsia"/>
                <w:sz w:val="20"/>
                <w:szCs w:val="20"/>
              </w:rPr>
              <w:t>・総遅刻者数；</w:t>
            </w:r>
            <w:r w:rsidR="00040FC9" w:rsidRPr="00484155">
              <w:rPr>
                <w:rFonts w:ascii="ＭＳ 明朝" w:hAnsi="ＭＳ 明朝"/>
                <w:sz w:val="20"/>
                <w:szCs w:val="20"/>
              </w:rPr>
              <w:t>836</w:t>
            </w:r>
            <w:r w:rsidRPr="00484155">
              <w:rPr>
                <w:rFonts w:ascii="ＭＳ 明朝" w:hAnsi="ＭＳ 明朝" w:hint="eastAsia"/>
                <w:sz w:val="20"/>
                <w:szCs w:val="20"/>
              </w:rPr>
              <w:t>回</w:t>
            </w:r>
          </w:p>
          <w:p w14:paraId="74405753" w14:textId="019D9767" w:rsidR="006B2A6E" w:rsidRPr="00484155" w:rsidRDefault="00C47D32" w:rsidP="00E46028">
            <w:pPr>
              <w:spacing w:line="320" w:lineRule="exact"/>
              <w:rPr>
                <w:rFonts w:ascii="ＭＳ 明朝" w:hAnsi="ＭＳ 明朝"/>
                <w:sz w:val="20"/>
                <w:szCs w:val="20"/>
              </w:rPr>
            </w:pPr>
            <w:r w:rsidRPr="00484155">
              <w:rPr>
                <w:rFonts w:ascii="ＭＳ 明朝" w:hAnsi="ＭＳ 明朝" w:hint="eastAsia"/>
                <w:sz w:val="20"/>
                <w:szCs w:val="20"/>
              </w:rPr>
              <w:t xml:space="preserve">　総欠席者数；</w:t>
            </w:r>
            <w:r w:rsidR="00040FC9" w:rsidRPr="00484155">
              <w:rPr>
                <w:rFonts w:ascii="ＭＳ 明朝" w:hAnsi="ＭＳ 明朝"/>
                <w:sz w:val="20"/>
                <w:szCs w:val="20"/>
              </w:rPr>
              <w:t>969</w:t>
            </w:r>
            <w:r w:rsidRPr="00484155">
              <w:rPr>
                <w:rFonts w:ascii="ＭＳ 明朝" w:hAnsi="ＭＳ 明朝" w:hint="eastAsia"/>
                <w:sz w:val="20"/>
                <w:szCs w:val="20"/>
              </w:rPr>
              <w:t>回</w:t>
            </w:r>
          </w:p>
          <w:p w14:paraId="636311F2" w14:textId="5F28CB6B" w:rsidR="004E184B" w:rsidRPr="00484155" w:rsidRDefault="004E184B" w:rsidP="004E184B">
            <w:pPr>
              <w:spacing w:line="320" w:lineRule="exact"/>
              <w:rPr>
                <w:rFonts w:ascii="ＭＳ 明朝" w:hAnsi="ＭＳ 明朝"/>
                <w:sz w:val="20"/>
                <w:szCs w:val="20"/>
              </w:rPr>
            </w:pPr>
            <w:r w:rsidRPr="00484155">
              <w:rPr>
                <w:rFonts w:ascii="ＭＳ 明朝" w:hAnsi="ＭＳ 明朝" w:hint="eastAsia"/>
                <w:sz w:val="20"/>
                <w:szCs w:val="20"/>
              </w:rPr>
              <w:t>（前年比　遅刻</w:t>
            </w:r>
            <w:r w:rsidR="00040FC9" w:rsidRPr="00484155">
              <w:rPr>
                <w:rFonts w:ascii="ＭＳ 明朝" w:hAnsi="ＭＳ 明朝"/>
                <w:sz w:val="20"/>
                <w:szCs w:val="20"/>
              </w:rPr>
              <w:t>50.1</w:t>
            </w:r>
            <w:r w:rsidRPr="00484155">
              <w:rPr>
                <w:rFonts w:ascii="ＭＳ 明朝" w:hAnsi="ＭＳ 明朝" w:hint="eastAsia"/>
                <w:sz w:val="20"/>
                <w:szCs w:val="20"/>
              </w:rPr>
              <w:t>%減　欠席</w:t>
            </w:r>
            <w:r w:rsidR="00040FC9" w:rsidRPr="00484155">
              <w:rPr>
                <w:rFonts w:ascii="ＭＳ 明朝" w:hAnsi="ＭＳ 明朝"/>
                <w:sz w:val="20"/>
                <w:szCs w:val="20"/>
              </w:rPr>
              <w:t>30.4</w:t>
            </w:r>
            <w:r w:rsidRPr="00484155">
              <w:rPr>
                <w:rFonts w:ascii="ＭＳ 明朝" w:hAnsi="ＭＳ 明朝" w:hint="eastAsia"/>
                <w:sz w:val="20"/>
                <w:szCs w:val="20"/>
              </w:rPr>
              <w:t>% 減</w:t>
            </w:r>
          </w:p>
          <w:p w14:paraId="6AB4686C" w14:textId="77777777" w:rsidR="00F73FCB" w:rsidRPr="00484155" w:rsidRDefault="00C47D32" w:rsidP="00E46028">
            <w:pPr>
              <w:spacing w:line="320" w:lineRule="exact"/>
              <w:rPr>
                <w:rFonts w:ascii="ＭＳ 明朝" w:hAnsi="ＭＳ 明朝"/>
                <w:sz w:val="20"/>
                <w:szCs w:val="20"/>
              </w:rPr>
            </w:pPr>
            <w:r w:rsidRPr="00484155">
              <w:rPr>
                <w:rFonts w:ascii="ＭＳ 明朝" w:hAnsi="ＭＳ 明朝" w:hint="eastAsia"/>
                <w:sz w:val="20"/>
                <w:szCs w:val="20"/>
              </w:rPr>
              <w:t xml:space="preserve">　</w:t>
            </w:r>
            <w:r w:rsidR="00F73FCB" w:rsidRPr="00484155">
              <w:rPr>
                <w:rFonts w:ascii="ＭＳ 明朝" w:hAnsi="ＭＳ 明朝" w:hint="eastAsia"/>
                <w:sz w:val="20"/>
                <w:szCs w:val="20"/>
              </w:rPr>
              <w:t>コロナの影響で、出停の生徒が多く</w:t>
            </w:r>
          </w:p>
          <w:p w14:paraId="2616EC93" w14:textId="77777777" w:rsidR="006B2A6E" w:rsidRPr="00484155" w:rsidRDefault="00F73FCB" w:rsidP="004E184B">
            <w:pPr>
              <w:spacing w:line="320" w:lineRule="exact"/>
              <w:ind w:firstLineChars="100" w:firstLine="200"/>
              <w:rPr>
                <w:rFonts w:ascii="ＭＳ 明朝" w:hAnsi="ＭＳ 明朝"/>
                <w:sz w:val="20"/>
                <w:szCs w:val="20"/>
              </w:rPr>
            </w:pPr>
            <w:r w:rsidRPr="00484155">
              <w:rPr>
                <w:rFonts w:ascii="ＭＳ 明朝" w:hAnsi="ＭＳ 明朝" w:hint="eastAsia"/>
                <w:sz w:val="20"/>
                <w:szCs w:val="20"/>
              </w:rPr>
              <w:t>比較対象外）</w:t>
            </w:r>
          </w:p>
          <w:p w14:paraId="587E881C" w14:textId="58006996" w:rsidR="006B2A6E" w:rsidRPr="00484155" w:rsidRDefault="00787B1A" w:rsidP="00E46028">
            <w:pPr>
              <w:spacing w:line="320" w:lineRule="exact"/>
              <w:rPr>
                <w:rFonts w:ascii="ＭＳ 明朝" w:hAnsi="ＭＳ 明朝"/>
                <w:sz w:val="20"/>
                <w:szCs w:val="20"/>
              </w:rPr>
            </w:pPr>
            <w:r w:rsidRPr="00484155">
              <w:rPr>
                <w:rFonts w:ascii="ＭＳ 明朝" w:hAnsi="ＭＳ 明朝" w:hint="eastAsia"/>
                <w:sz w:val="20"/>
                <w:szCs w:val="20"/>
              </w:rPr>
              <w:t>・</w:t>
            </w:r>
            <w:r w:rsidR="006B2A6E" w:rsidRPr="00484155">
              <w:rPr>
                <w:rFonts w:ascii="ＭＳ 明朝" w:hAnsi="ＭＳ 明朝" w:hint="eastAsia"/>
                <w:sz w:val="20"/>
                <w:szCs w:val="20"/>
              </w:rPr>
              <w:t>中退率は、</w:t>
            </w:r>
            <w:r w:rsidR="00040FC9" w:rsidRPr="00484155">
              <w:rPr>
                <w:rFonts w:ascii="ＭＳ 明朝" w:hAnsi="ＭＳ 明朝"/>
                <w:sz w:val="20"/>
                <w:szCs w:val="20"/>
              </w:rPr>
              <w:t>0,8</w:t>
            </w:r>
            <w:r w:rsidR="006B2A6E" w:rsidRPr="00484155">
              <w:rPr>
                <w:rFonts w:ascii="ＭＳ 明朝" w:hAnsi="ＭＳ 明朝" w:hint="eastAsia"/>
                <w:sz w:val="22"/>
                <w:szCs w:val="22"/>
              </w:rPr>
              <w:t>%（</w:t>
            </w:r>
            <w:r w:rsidR="00040FC9" w:rsidRPr="00484155">
              <w:rPr>
                <w:rFonts w:ascii="ＭＳ 明朝" w:hAnsi="ＭＳ 明朝" w:hint="eastAsia"/>
                <w:sz w:val="22"/>
                <w:szCs w:val="22"/>
              </w:rPr>
              <w:t>５</w:t>
            </w:r>
            <w:r w:rsidR="006B2A6E" w:rsidRPr="00484155">
              <w:rPr>
                <w:rFonts w:ascii="ＭＳ 明朝" w:hAnsi="ＭＳ 明朝" w:hint="eastAsia"/>
                <w:sz w:val="22"/>
                <w:szCs w:val="22"/>
              </w:rPr>
              <w:t>名）</w:t>
            </w:r>
          </w:p>
          <w:p w14:paraId="093889AB" w14:textId="77777777" w:rsidR="006B2A6E" w:rsidRPr="00484155" w:rsidRDefault="00D408E9" w:rsidP="00E46028">
            <w:pPr>
              <w:spacing w:line="320" w:lineRule="exact"/>
              <w:rPr>
                <w:rFonts w:ascii="ＭＳ 明朝" w:hAnsi="ＭＳ 明朝"/>
                <w:sz w:val="22"/>
                <w:szCs w:val="22"/>
              </w:rPr>
            </w:pPr>
            <w:r w:rsidRPr="00484155">
              <w:rPr>
                <w:rFonts w:ascii="ＭＳ 明朝" w:hAnsi="ＭＳ 明朝" w:hint="eastAsia"/>
                <w:sz w:val="22"/>
                <w:szCs w:val="22"/>
              </w:rPr>
              <w:t xml:space="preserve">　　　　　　　　　（△）</w:t>
            </w:r>
          </w:p>
          <w:p w14:paraId="5B8864A1" w14:textId="77777777" w:rsidR="006B2A6E" w:rsidRPr="00484155" w:rsidRDefault="006B2A6E" w:rsidP="00E46028">
            <w:pPr>
              <w:spacing w:line="320" w:lineRule="exact"/>
              <w:rPr>
                <w:rFonts w:ascii="ＭＳ 明朝" w:hAnsi="ＭＳ 明朝"/>
                <w:sz w:val="22"/>
                <w:szCs w:val="22"/>
              </w:rPr>
            </w:pPr>
            <w:r w:rsidRPr="00484155">
              <w:rPr>
                <w:rFonts w:ascii="ＭＳ 明朝" w:hAnsi="ＭＳ 明朝" w:hint="eastAsia"/>
                <w:sz w:val="22"/>
                <w:szCs w:val="22"/>
              </w:rPr>
              <w:t>イ</w:t>
            </w:r>
          </w:p>
          <w:p w14:paraId="1A896243" w14:textId="694C40B0" w:rsidR="006B2A6E" w:rsidRPr="00484155" w:rsidRDefault="006B2A6E" w:rsidP="00E46028">
            <w:pPr>
              <w:spacing w:line="320" w:lineRule="exact"/>
              <w:rPr>
                <w:rFonts w:ascii="ＭＳ 明朝" w:hAnsi="ＭＳ 明朝"/>
                <w:sz w:val="22"/>
                <w:szCs w:val="22"/>
              </w:rPr>
            </w:pPr>
            <w:r w:rsidRPr="00484155">
              <w:rPr>
                <w:rFonts w:ascii="ＭＳ 明朝" w:hAnsi="ＭＳ 明朝" w:hint="eastAsia"/>
                <w:sz w:val="22"/>
                <w:szCs w:val="22"/>
              </w:rPr>
              <w:t>・部活動加入率が</w:t>
            </w:r>
            <w:r w:rsidR="00040FC9" w:rsidRPr="00484155">
              <w:rPr>
                <w:rFonts w:ascii="ＭＳ 明朝" w:hAnsi="ＭＳ 明朝"/>
                <w:sz w:val="22"/>
                <w:szCs w:val="22"/>
              </w:rPr>
              <w:t>58</w:t>
            </w:r>
            <w:r w:rsidRPr="00484155">
              <w:rPr>
                <w:rFonts w:ascii="ＭＳ 明朝" w:hAnsi="ＭＳ 明朝" w:hint="eastAsia"/>
                <w:sz w:val="22"/>
                <w:szCs w:val="22"/>
              </w:rPr>
              <w:t>%</w:t>
            </w:r>
          </w:p>
          <w:p w14:paraId="238B5BCA" w14:textId="77777777" w:rsidR="006B2A6E" w:rsidRPr="00484155" w:rsidRDefault="00D408E9" w:rsidP="00E46028">
            <w:pPr>
              <w:spacing w:line="320" w:lineRule="exact"/>
              <w:rPr>
                <w:rFonts w:ascii="ＭＳ 明朝" w:hAnsi="ＭＳ 明朝"/>
                <w:sz w:val="22"/>
                <w:szCs w:val="22"/>
              </w:rPr>
            </w:pPr>
            <w:r w:rsidRPr="00484155">
              <w:rPr>
                <w:rFonts w:ascii="ＭＳ 明朝" w:hAnsi="ＭＳ 明朝" w:hint="eastAsia"/>
                <w:sz w:val="22"/>
                <w:szCs w:val="22"/>
              </w:rPr>
              <w:t xml:space="preserve">　　　　　　　　　（△）</w:t>
            </w:r>
          </w:p>
        </w:tc>
      </w:tr>
      <w:tr w:rsidR="00415496" w:rsidRPr="00484155" w14:paraId="0D2927AB" w14:textId="77777777" w:rsidTr="00040FC9">
        <w:trPr>
          <w:cantSplit/>
          <w:trHeight w:val="1134"/>
          <w:jc w:val="center"/>
        </w:trPr>
        <w:tc>
          <w:tcPr>
            <w:tcW w:w="633" w:type="dxa"/>
            <w:shd w:val="clear" w:color="auto" w:fill="auto"/>
            <w:textDirection w:val="tbRlV"/>
            <w:vAlign w:val="center"/>
          </w:tcPr>
          <w:p w14:paraId="0C94B92E" w14:textId="30A3175B" w:rsidR="00415496" w:rsidRPr="00484155" w:rsidRDefault="00040FC9" w:rsidP="00CB2835">
            <w:pPr>
              <w:spacing w:line="240" w:lineRule="exact"/>
              <w:ind w:left="113" w:right="113"/>
              <w:rPr>
                <w:rFonts w:ascii="ＭＳ 明朝" w:hAnsi="ＭＳ 明朝"/>
                <w:sz w:val="20"/>
                <w:szCs w:val="20"/>
              </w:rPr>
            </w:pPr>
            <w:r w:rsidRPr="00484155">
              <w:rPr>
                <w:rFonts w:ascii="ＭＳ 明朝" w:hAnsi="ＭＳ 明朝" w:hint="eastAsia"/>
                <w:sz w:val="20"/>
                <w:szCs w:val="20"/>
              </w:rPr>
              <w:t>３</w:t>
            </w:r>
            <w:r w:rsidR="00CB2835" w:rsidRPr="00484155">
              <w:rPr>
                <w:rFonts w:ascii="ＭＳ 明朝" w:hAnsi="ＭＳ 明朝" w:hint="eastAsia"/>
                <w:sz w:val="20"/>
                <w:szCs w:val="20"/>
              </w:rPr>
              <w:t xml:space="preserve">　進路保障</w:t>
            </w:r>
          </w:p>
        </w:tc>
        <w:tc>
          <w:tcPr>
            <w:tcW w:w="2268" w:type="dxa"/>
            <w:tcBorders>
              <w:bottom w:val="single" w:sz="4" w:space="0" w:color="auto"/>
            </w:tcBorders>
            <w:shd w:val="clear" w:color="auto" w:fill="auto"/>
          </w:tcPr>
          <w:p w14:paraId="4090D56E" w14:textId="77777777" w:rsidR="001331C3" w:rsidRPr="00484155" w:rsidRDefault="00415496" w:rsidP="001331C3">
            <w:pPr>
              <w:pStyle w:val="ac"/>
              <w:numPr>
                <w:ilvl w:val="0"/>
                <w:numId w:val="39"/>
              </w:numPr>
              <w:ind w:leftChars="0"/>
              <w:rPr>
                <w:rFonts w:ascii="ＭＳ 明朝" w:hAnsi="ＭＳ 明朝"/>
                <w:sz w:val="22"/>
                <w:szCs w:val="22"/>
              </w:rPr>
            </w:pPr>
            <w:r w:rsidRPr="00484155">
              <w:rPr>
                <w:rFonts w:ascii="ＭＳ 明朝" w:hAnsi="ＭＳ 明朝" w:hint="eastAsia"/>
                <w:sz w:val="22"/>
                <w:szCs w:val="22"/>
              </w:rPr>
              <w:t>基礎学力を身</w:t>
            </w:r>
          </w:p>
          <w:p w14:paraId="0F58ADE3" w14:textId="77777777" w:rsidR="00415496" w:rsidRPr="00484155" w:rsidRDefault="00415496" w:rsidP="00E6216D">
            <w:pPr>
              <w:rPr>
                <w:rFonts w:ascii="ＭＳ 明朝" w:hAnsi="ＭＳ 明朝"/>
                <w:sz w:val="22"/>
                <w:szCs w:val="22"/>
              </w:rPr>
            </w:pPr>
            <w:r w:rsidRPr="00484155">
              <w:rPr>
                <w:rFonts w:ascii="ＭＳ 明朝" w:hAnsi="ＭＳ 明朝" w:hint="eastAsia"/>
                <w:sz w:val="22"/>
                <w:szCs w:val="22"/>
              </w:rPr>
              <w:t>に着け、発展的学力を充実させる取り組み。</w:t>
            </w:r>
          </w:p>
          <w:p w14:paraId="58139788" w14:textId="77777777" w:rsidR="00415496" w:rsidRPr="00484155" w:rsidRDefault="00415496" w:rsidP="00E6216D">
            <w:pPr>
              <w:rPr>
                <w:rFonts w:ascii="ＭＳ 明朝" w:hAnsi="ＭＳ 明朝"/>
                <w:sz w:val="22"/>
                <w:szCs w:val="22"/>
              </w:rPr>
            </w:pPr>
            <w:r w:rsidRPr="00484155">
              <w:rPr>
                <w:rFonts w:ascii="ＭＳ 明朝" w:hAnsi="ＭＳ 明朝" w:hint="eastAsia"/>
                <w:sz w:val="22"/>
                <w:szCs w:val="22"/>
              </w:rPr>
              <w:t>ア　公開授業・研究協議を充実させた授業改善。</w:t>
            </w:r>
          </w:p>
          <w:p w14:paraId="02A933D9" w14:textId="77777777" w:rsidR="00415496" w:rsidRPr="00484155" w:rsidRDefault="00415496" w:rsidP="00E6216D">
            <w:pPr>
              <w:rPr>
                <w:rFonts w:ascii="ＭＳ 明朝" w:hAnsi="ＭＳ 明朝"/>
                <w:sz w:val="22"/>
                <w:szCs w:val="22"/>
              </w:rPr>
            </w:pPr>
          </w:p>
          <w:p w14:paraId="3036AD7A" w14:textId="77777777" w:rsidR="00415496" w:rsidRPr="00484155" w:rsidRDefault="00415496" w:rsidP="00E6216D">
            <w:pPr>
              <w:rPr>
                <w:rFonts w:ascii="ＭＳ 明朝" w:hAnsi="ＭＳ 明朝"/>
                <w:sz w:val="22"/>
                <w:szCs w:val="22"/>
              </w:rPr>
            </w:pPr>
          </w:p>
          <w:p w14:paraId="3CA9EA27" w14:textId="77777777" w:rsidR="00415496" w:rsidRPr="00484155" w:rsidRDefault="00415496" w:rsidP="00E6216D">
            <w:pPr>
              <w:spacing w:line="220" w:lineRule="atLeast"/>
              <w:rPr>
                <w:rFonts w:ascii="ＭＳ 明朝" w:hAnsi="ＭＳ 明朝"/>
                <w:sz w:val="22"/>
                <w:szCs w:val="22"/>
              </w:rPr>
            </w:pPr>
            <w:r w:rsidRPr="00484155">
              <w:rPr>
                <w:rFonts w:ascii="ＭＳ 明朝" w:hAnsi="ＭＳ 明朝" w:hint="eastAsia"/>
                <w:sz w:val="22"/>
                <w:szCs w:val="22"/>
              </w:rPr>
              <w:t>イ「主体的・対話的で深い学び」の探求・実践・充実</w:t>
            </w:r>
          </w:p>
          <w:p w14:paraId="5D88B9ED" w14:textId="77777777" w:rsidR="00415496" w:rsidRPr="00484155" w:rsidRDefault="00415496" w:rsidP="00E6216D">
            <w:pPr>
              <w:rPr>
                <w:rFonts w:ascii="ＭＳ 明朝" w:hAnsi="ＭＳ 明朝"/>
                <w:sz w:val="22"/>
                <w:szCs w:val="22"/>
              </w:rPr>
            </w:pPr>
          </w:p>
          <w:p w14:paraId="6151982E" w14:textId="77777777" w:rsidR="00415496" w:rsidRPr="00484155" w:rsidRDefault="00415496" w:rsidP="00E6216D">
            <w:pPr>
              <w:rPr>
                <w:rFonts w:ascii="ＭＳ 明朝" w:hAnsi="ＭＳ 明朝"/>
                <w:sz w:val="22"/>
                <w:szCs w:val="22"/>
              </w:rPr>
            </w:pPr>
          </w:p>
          <w:p w14:paraId="124809CF" w14:textId="77777777" w:rsidR="00415496" w:rsidRPr="00484155" w:rsidRDefault="00415496" w:rsidP="00E6216D">
            <w:pPr>
              <w:rPr>
                <w:rFonts w:ascii="ＭＳ 明朝" w:hAnsi="ＭＳ 明朝"/>
                <w:sz w:val="22"/>
                <w:szCs w:val="22"/>
              </w:rPr>
            </w:pPr>
          </w:p>
          <w:p w14:paraId="70AD0FA8" w14:textId="77777777" w:rsidR="00415496" w:rsidRPr="00484155" w:rsidRDefault="00415496" w:rsidP="00E6216D">
            <w:pPr>
              <w:rPr>
                <w:rFonts w:ascii="ＭＳ 明朝" w:hAnsi="ＭＳ 明朝"/>
                <w:sz w:val="22"/>
                <w:szCs w:val="22"/>
              </w:rPr>
            </w:pPr>
          </w:p>
          <w:p w14:paraId="3A3E887B" w14:textId="77777777" w:rsidR="00415496" w:rsidRPr="00484155" w:rsidRDefault="00415496" w:rsidP="00E6216D">
            <w:pPr>
              <w:rPr>
                <w:rFonts w:ascii="ＭＳ 明朝" w:hAnsi="ＭＳ 明朝"/>
                <w:sz w:val="22"/>
                <w:szCs w:val="22"/>
              </w:rPr>
            </w:pPr>
          </w:p>
          <w:p w14:paraId="0C06B89E" w14:textId="77777777" w:rsidR="00415496" w:rsidRPr="00484155" w:rsidRDefault="00415496" w:rsidP="00E6216D">
            <w:pPr>
              <w:rPr>
                <w:rFonts w:ascii="ＭＳ 明朝" w:hAnsi="ＭＳ 明朝"/>
                <w:sz w:val="22"/>
                <w:szCs w:val="22"/>
              </w:rPr>
            </w:pPr>
          </w:p>
          <w:p w14:paraId="78E54862" w14:textId="7441E919" w:rsidR="00415496" w:rsidRPr="00484155" w:rsidRDefault="001331C3" w:rsidP="00E6216D">
            <w:pPr>
              <w:spacing w:line="220" w:lineRule="atLeast"/>
              <w:rPr>
                <w:rFonts w:ascii="ＭＳ 明朝" w:hAnsi="ＭＳ 明朝"/>
                <w:sz w:val="22"/>
                <w:szCs w:val="22"/>
              </w:rPr>
            </w:pPr>
            <w:r w:rsidRPr="00484155">
              <w:rPr>
                <w:rFonts w:hint="eastAsia"/>
              </w:rPr>
              <w:t>（</w:t>
            </w:r>
            <w:r w:rsidR="00040FC9" w:rsidRPr="00484155">
              <w:rPr>
                <w:rFonts w:hint="eastAsia"/>
              </w:rPr>
              <w:t>２</w:t>
            </w:r>
            <w:r w:rsidRPr="00484155">
              <w:rPr>
                <w:rFonts w:hint="eastAsia"/>
              </w:rPr>
              <w:t>）</w:t>
            </w:r>
            <w:r w:rsidR="00415496" w:rsidRPr="00484155">
              <w:rPr>
                <w:rFonts w:ascii="ＭＳ 明朝" w:hAnsi="ＭＳ 明朝" w:hint="eastAsia"/>
                <w:sz w:val="22"/>
                <w:szCs w:val="22"/>
              </w:rPr>
              <w:t>希望進路の実現をめざし、高いモチベーションを維持するための取り組み</w:t>
            </w:r>
          </w:p>
          <w:p w14:paraId="0F16C048" w14:textId="77777777" w:rsidR="00415496" w:rsidRPr="00484155" w:rsidRDefault="00415496" w:rsidP="00E6216D">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ア　進路指導部主導型の進路指導体制構築</w:t>
            </w:r>
          </w:p>
          <w:p w14:paraId="76DB3430" w14:textId="77777777" w:rsidR="00415496" w:rsidRPr="00484155" w:rsidRDefault="00415496" w:rsidP="00E6216D">
            <w:pPr>
              <w:tabs>
                <w:tab w:val="left" w:pos="4895"/>
              </w:tabs>
              <w:spacing w:line="220" w:lineRule="atLeast"/>
              <w:rPr>
                <w:rFonts w:ascii="ＭＳ 明朝" w:hAnsi="ＭＳ 明朝"/>
                <w:sz w:val="22"/>
                <w:szCs w:val="22"/>
              </w:rPr>
            </w:pPr>
          </w:p>
          <w:p w14:paraId="526E11D1" w14:textId="77777777" w:rsidR="00415496" w:rsidRPr="00484155" w:rsidRDefault="00415496" w:rsidP="00E6216D">
            <w:pPr>
              <w:tabs>
                <w:tab w:val="left" w:pos="4895"/>
              </w:tabs>
              <w:spacing w:line="220" w:lineRule="atLeast"/>
              <w:rPr>
                <w:rFonts w:ascii="ＭＳ 明朝" w:hAnsi="ＭＳ 明朝"/>
                <w:sz w:val="22"/>
                <w:szCs w:val="22"/>
              </w:rPr>
            </w:pPr>
          </w:p>
          <w:p w14:paraId="63AE6CD8" w14:textId="77777777" w:rsidR="00415496" w:rsidRPr="00484155" w:rsidRDefault="00415496" w:rsidP="00E6216D">
            <w:pPr>
              <w:tabs>
                <w:tab w:val="left" w:pos="4895"/>
              </w:tabs>
              <w:spacing w:line="220" w:lineRule="atLeast"/>
              <w:rPr>
                <w:rFonts w:ascii="ＭＳ 明朝" w:hAnsi="ＭＳ 明朝"/>
                <w:sz w:val="22"/>
                <w:szCs w:val="22"/>
              </w:rPr>
            </w:pPr>
          </w:p>
          <w:p w14:paraId="35928637" w14:textId="77777777" w:rsidR="00415496" w:rsidRPr="00484155" w:rsidRDefault="00415496" w:rsidP="00E6216D">
            <w:pPr>
              <w:tabs>
                <w:tab w:val="left" w:pos="4895"/>
              </w:tabs>
              <w:spacing w:line="220" w:lineRule="atLeast"/>
              <w:rPr>
                <w:rFonts w:ascii="ＭＳ 明朝" w:hAnsi="ＭＳ 明朝"/>
                <w:sz w:val="22"/>
                <w:szCs w:val="22"/>
              </w:rPr>
            </w:pPr>
          </w:p>
          <w:p w14:paraId="5133CD76" w14:textId="77777777" w:rsidR="00415496" w:rsidRPr="00484155" w:rsidRDefault="00415496" w:rsidP="00E6216D">
            <w:pPr>
              <w:tabs>
                <w:tab w:val="left" w:pos="4895"/>
              </w:tabs>
              <w:spacing w:line="220" w:lineRule="atLeast"/>
              <w:rPr>
                <w:rFonts w:ascii="ＭＳ 明朝" w:hAnsi="ＭＳ 明朝"/>
                <w:sz w:val="22"/>
                <w:szCs w:val="22"/>
              </w:rPr>
            </w:pPr>
          </w:p>
          <w:p w14:paraId="4B5E0DC5" w14:textId="77777777" w:rsidR="00415496" w:rsidRPr="00484155" w:rsidRDefault="00415496" w:rsidP="00E6216D">
            <w:pPr>
              <w:tabs>
                <w:tab w:val="left" w:pos="4895"/>
              </w:tabs>
              <w:spacing w:line="220" w:lineRule="atLeast"/>
              <w:rPr>
                <w:rFonts w:ascii="ＭＳ 明朝" w:hAnsi="ＭＳ 明朝"/>
                <w:sz w:val="22"/>
                <w:szCs w:val="22"/>
              </w:rPr>
            </w:pPr>
          </w:p>
          <w:p w14:paraId="7243199A" w14:textId="77777777" w:rsidR="00415496" w:rsidRPr="00484155" w:rsidRDefault="00415496" w:rsidP="00E6216D">
            <w:pPr>
              <w:tabs>
                <w:tab w:val="left" w:pos="4895"/>
              </w:tabs>
              <w:spacing w:line="220" w:lineRule="atLeast"/>
              <w:rPr>
                <w:rFonts w:ascii="ＭＳ 明朝" w:hAnsi="ＭＳ 明朝"/>
                <w:sz w:val="22"/>
                <w:szCs w:val="22"/>
              </w:rPr>
            </w:pPr>
          </w:p>
          <w:p w14:paraId="133A1D63" w14:textId="77777777" w:rsidR="00415496" w:rsidRPr="00484155" w:rsidRDefault="00415496" w:rsidP="00E6216D">
            <w:pPr>
              <w:tabs>
                <w:tab w:val="left" w:pos="4895"/>
              </w:tabs>
              <w:spacing w:line="220" w:lineRule="atLeast"/>
              <w:rPr>
                <w:rFonts w:ascii="ＭＳ 明朝" w:hAnsi="ＭＳ 明朝"/>
                <w:sz w:val="22"/>
                <w:szCs w:val="22"/>
              </w:rPr>
            </w:pPr>
          </w:p>
          <w:p w14:paraId="37861CEE" w14:textId="77777777" w:rsidR="00415496" w:rsidRPr="00484155" w:rsidRDefault="00415496" w:rsidP="00E6216D">
            <w:pPr>
              <w:spacing w:line="220" w:lineRule="atLeast"/>
              <w:rPr>
                <w:rFonts w:ascii="ＭＳ 明朝" w:hAnsi="ＭＳ 明朝"/>
                <w:sz w:val="22"/>
                <w:szCs w:val="22"/>
              </w:rPr>
            </w:pPr>
            <w:r w:rsidRPr="00484155">
              <w:rPr>
                <w:rFonts w:ascii="ＭＳ 明朝" w:hAnsi="ＭＳ 明朝" w:hint="eastAsia"/>
                <w:sz w:val="22"/>
                <w:szCs w:val="22"/>
              </w:rPr>
              <w:t>イ　社会で役立つ資格等を取得するための取り組みと、進学に向けた英語、数学、国語の進学講習の充実。</w:t>
            </w:r>
          </w:p>
          <w:p w14:paraId="2F10B89E" w14:textId="77777777" w:rsidR="00415496" w:rsidRPr="00484155" w:rsidRDefault="00415496" w:rsidP="00E6216D">
            <w:pPr>
              <w:spacing w:line="220" w:lineRule="atLeast"/>
              <w:rPr>
                <w:rFonts w:ascii="ＭＳ 明朝" w:hAnsi="ＭＳ 明朝"/>
                <w:sz w:val="22"/>
                <w:szCs w:val="22"/>
              </w:rPr>
            </w:pPr>
          </w:p>
          <w:p w14:paraId="2F875D4A" w14:textId="77777777" w:rsidR="00415496" w:rsidRPr="00484155" w:rsidRDefault="00415496" w:rsidP="00E6216D"/>
        </w:tc>
        <w:tc>
          <w:tcPr>
            <w:tcW w:w="4678" w:type="dxa"/>
            <w:tcBorders>
              <w:bottom w:val="single" w:sz="4" w:space="0" w:color="auto"/>
              <w:right w:val="dashed" w:sz="4" w:space="0" w:color="auto"/>
            </w:tcBorders>
            <w:shd w:val="clear" w:color="auto" w:fill="auto"/>
            <w:vAlign w:val="center"/>
          </w:tcPr>
          <w:p w14:paraId="7712BC31" w14:textId="5C1A916F" w:rsidR="00415496" w:rsidRPr="00484155" w:rsidRDefault="001331C3" w:rsidP="001331C3">
            <w:pPr>
              <w:spacing w:line="320" w:lineRule="exact"/>
              <w:rPr>
                <w:rFonts w:ascii="ＭＳ 明朝" w:hAnsi="ＭＳ 明朝"/>
                <w:color w:val="000000" w:themeColor="text1"/>
                <w:sz w:val="22"/>
                <w:szCs w:val="22"/>
              </w:rPr>
            </w:pPr>
            <w:r w:rsidRPr="00484155">
              <w:rPr>
                <w:rFonts w:ascii="ＭＳ 明朝" w:hAnsi="ＭＳ 明朝" w:hint="eastAsia"/>
                <w:color w:val="000000" w:themeColor="text1"/>
                <w:sz w:val="22"/>
                <w:szCs w:val="22"/>
              </w:rPr>
              <w:t>（</w:t>
            </w:r>
            <w:r w:rsidR="00040FC9" w:rsidRPr="00484155">
              <w:rPr>
                <w:rFonts w:ascii="ＭＳ 明朝" w:hAnsi="ＭＳ 明朝" w:hint="eastAsia"/>
                <w:color w:val="000000" w:themeColor="text1"/>
                <w:sz w:val="22"/>
                <w:szCs w:val="22"/>
              </w:rPr>
              <w:t>１</w:t>
            </w:r>
            <w:r w:rsidRPr="00484155">
              <w:rPr>
                <w:rFonts w:ascii="ＭＳ 明朝" w:hAnsi="ＭＳ 明朝" w:hint="eastAsia"/>
                <w:color w:val="000000" w:themeColor="text1"/>
                <w:sz w:val="22"/>
                <w:szCs w:val="22"/>
              </w:rPr>
              <w:t>）</w:t>
            </w:r>
          </w:p>
          <w:p w14:paraId="24CA9B9D" w14:textId="77777777" w:rsidR="00415496" w:rsidRPr="00484155" w:rsidRDefault="00415496" w:rsidP="00415496">
            <w:pPr>
              <w:spacing w:line="320" w:lineRule="exact"/>
              <w:rPr>
                <w:rFonts w:ascii="ＭＳ 明朝" w:hAnsi="ＭＳ 明朝"/>
                <w:color w:val="000000" w:themeColor="text1"/>
                <w:sz w:val="22"/>
                <w:szCs w:val="22"/>
              </w:rPr>
            </w:pPr>
          </w:p>
          <w:p w14:paraId="0BC09A99" w14:textId="77777777" w:rsidR="00415496" w:rsidRPr="00484155" w:rsidRDefault="00415496" w:rsidP="00415496">
            <w:pPr>
              <w:spacing w:line="320" w:lineRule="exact"/>
              <w:rPr>
                <w:rFonts w:ascii="ＭＳ 明朝" w:hAnsi="ＭＳ 明朝"/>
                <w:color w:val="000000" w:themeColor="text1"/>
                <w:sz w:val="22"/>
                <w:szCs w:val="22"/>
              </w:rPr>
            </w:pPr>
          </w:p>
          <w:p w14:paraId="76F79AC6" w14:textId="77777777" w:rsidR="00415496" w:rsidRPr="00484155" w:rsidRDefault="00415496" w:rsidP="00415496">
            <w:pPr>
              <w:spacing w:line="320" w:lineRule="exact"/>
              <w:rPr>
                <w:rFonts w:ascii="ＭＳ 明朝" w:hAnsi="ＭＳ 明朝"/>
                <w:color w:val="000000" w:themeColor="text1"/>
                <w:sz w:val="22"/>
                <w:szCs w:val="22"/>
              </w:rPr>
            </w:pPr>
          </w:p>
          <w:p w14:paraId="13F98ACE" w14:textId="77777777" w:rsidR="00415496" w:rsidRPr="00484155" w:rsidRDefault="00415496" w:rsidP="00415496">
            <w:pPr>
              <w:spacing w:line="320" w:lineRule="exact"/>
              <w:rPr>
                <w:rFonts w:ascii="ＭＳ 明朝" w:hAnsi="ＭＳ 明朝"/>
                <w:color w:val="000000" w:themeColor="text1"/>
                <w:sz w:val="22"/>
                <w:szCs w:val="22"/>
              </w:rPr>
            </w:pPr>
            <w:r w:rsidRPr="00484155">
              <w:rPr>
                <w:rFonts w:ascii="ＭＳ 明朝" w:hAnsi="ＭＳ 明朝" w:hint="eastAsia"/>
                <w:color w:val="000000" w:themeColor="text1"/>
                <w:sz w:val="22"/>
                <w:szCs w:val="22"/>
              </w:rPr>
              <w:t>ア・研究授業、公開授業、授業見学を計画的・</w:t>
            </w:r>
          </w:p>
          <w:p w14:paraId="674EB176" w14:textId="76353C75" w:rsidR="00415496" w:rsidRPr="00484155" w:rsidRDefault="00415496" w:rsidP="00415496">
            <w:pPr>
              <w:spacing w:line="320" w:lineRule="exact"/>
              <w:rPr>
                <w:rFonts w:ascii="ＭＳ 明朝" w:hAnsi="ＭＳ 明朝"/>
                <w:color w:val="000000" w:themeColor="text1"/>
                <w:sz w:val="22"/>
                <w:szCs w:val="22"/>
              </w:rPr>
            </w:pPr>
            <w:r w:rsidRPr="00484155">
              <w:rPr>
                <w:rFonts w:ascii="ＭＳ 明朝" w:hAnsi="ＭＳ 明朝" w:hint="eastAsia"/>
                <w:color w:val="000000" w:themeColor="text1"/>
                <w:sz w:val="22"/>
                <w:szCs w:val="22"/>
              </w:rPr>
              <w:t>組織的に実施。各学期に</w:t>
            </w:r>
            <w:r w:rsidR="00040FC9" w:rsidRPr="00484155">
              <w:rPr>
                <w:rFonts w:ascii="ＭＳ 明朝" w:hAnsi="ＭＳ 明朝" w:hint="eastAsia"/>
                <w:color w:val="000000" w:themeColor="text1"/>
                <w:sz w:val="22"/>
                <w:szCs w:val="22"/>
              </w:rPr>
              <w:t>１</w:t>
            </w:r>
            <w:r w:rsidRPr="00484155">
              <w:rPr>
                <w:rFonts w:ascii="ＭＳ 明朝" w:hAnsi="ＭＳ 明朝" w:hint="eastAsia"/>
                <w:color w:val="000000" w:themeColor="text1"/>
                <w:sz w:val="22"/>
                <w:szCs w:val="22"/>
              </w:rPr>
              <w:t>度</w:t>
            </w:r>
          </w:p>
          <w:p w14:paraId="50FAF7A6" w14:textId="77777777" w:rsidR="00415496" w:rsidRPr="00484155" w:rsidRDefault="00415496" w:rsidP="00415496">
            <w:pPr>
              <w:spacing w:line="320" w:lineRule="exact"/>
              <w:rPr>
                <w:rFonts w:ascii="ＭＳ 明朝" w:hAnsi="ＭＳ 明朝"/>
                <w:color w:val="000000" w:themeColor="text1"/>
                <w:sz w:val="22"/>
                <w:szCs w:val="22"/>
              </w:rPr>
            </w:pPr>
          </w:p>
          <w:p w14:paraId="46FB77D7" w14:textId="77777777" w:rsidR="00415496" w:rsidRPr="00484155" w:rsidRDefault="00415496" w:rsidP="00415496">
            <w:pPr>
              <w:spacing w:line="320" w:lineRule="exact"/>
              <w:rPr>
                <w:rFonts w:ascii="ＭＳ 明朝" w:hAnsi="ＭＳ 明朝"/>
                <w:color w:val="000000" w:themeColor="text1"/>
                <w:sz w:val="22"/>
                <w:szCs w:val="22"/>
              </w:rPr>
            </w:pPr>
          </w:p>
          <w:p w14:paraId="38315975" w14:textId="77777777" w:rsidR="00415496" w:rsidRPr="00484155" w:rsidRDefault="00415496" w:rsidP="00415496">
            <w:pPr>
              <w:spacing w:line="320" w:lineRule="exact"/>
              <w:rPr>
                <w:rFonts w:ascii="ＭＳ 明朝" w:hAnsi="ＭＳ 明朝"/>
                <w:color w:val="000000" w:themeColor="text1"/>
                <w:sz w:val="22"/>
                <w:szCs w:val="22"/>
              </w:rPr>
            </w:pPr>
          </w:p>
          <w:p w14:paraId="5841BBFD" w14:textId="77777777" w:rsidR="00415496" w:rsidRPr="00484155" w:rsidRDefault="00415496"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イ・教育産業が実施する学力診断テストを継続し、生徒の学力を定点観測し、生徒のモチベーションを上げるとともに、教員のスキルアップの材料とする。</w:t>
            </w:r>
          </w:p>
          <w:p w14:paraId="6CD5B49F" w14:textId="77777777" w:rsidR="00415496" w:rsidRPr="00484155" w:rsidRDefault="00415496" w:rsidP="00415496">
            <w:pPr>
              <w:spacing w:line="320" w:lineRule="exact"/>
              <w:rPr>
                <w:rFonts w:ascii="ＭＳ 明朝" w:hAnsi="ＭＳ 明朝"/>
                <w:color w:val="000000" w:themeColor="text1"/>
                <w:sz w:val="22"/>
                <w:szCs w:val="22"/>
              </w:rPr>
            </w:pPr>
          </w:p>
          <w:p w14:paraId="5D7F1E30" w14:textId="76B10342" w:rsidR="00415496" w:rsidRPr="00484155" w:rsidRDefault="00415496"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・大学と連携を図り「主体的・対話的で深い学び」の校内研修を実施する。</w:t>
            </w:r>
            <w:r w:rsidR="00040FC9" w:rsidRPr="00484155">
              <w:rPr>
                <w:rFonts w:ascii="ＭＳ 明朝" w:hAnsi="ＭＳ 明朝" w:hint="eastAsia"/>
                <w:color w:val="000000" w:themeColor="text1"/>
                <w:sz w:val="22"/>
                <w:szCs w:val="22"/>
              </w:rPr>
              <w:t>２</w:t>
            </w:r>
            <w:r w:rsidRPr="00484155">
              <w:rPr>
                <w:rFonts w:ascii="ＭＳ 明朝" w:hAnsi="ＭＳ 明朝" w:hint="eastAsia"/>
                <w:color w:val="000000" w:themeColor="text1"/>
                <w:sz w:val="22"/>
                <w:szCs w:val="22"/>
              </w:rPr>
              <w:t>回計画</w:t>
            </w:r>
          </w:p>
          <w:p w14:paraId="70B5FCF6" w14:textId="77777777" w:rsidR="00415496" w:rsidRPr="00484155" w:rsidRDefault="00415496" w:rsidP="00415496">
            <w:pPr>
              <w:rPr>
                <w:color w:val="000000" w:themeColor="text1"/>
              </w:rPr>
            </w:pPr>
          </w:p>
          <w:p w14:paraId="10B66E4B" w14:textId="77777777" w:rsidR="00415496" w:rsidRPr="00484155" w:rsidRDefault="00415496" w:rsidP="00415496">
            <w:pPr>
              <w:rPr>
                <w:color w:val="000000" w:themeColor="text1"/>
              </w:rPr>
            </w:pPr>
          </w:p>
          <w:p w14:paraId="41B1EFB7" w14:textId="17810040" w:rsidR="00415496" w:rsidRPr="00484155" w:rsidRDefault="001331C3" w:rsidP="00415496">
            <w:pPr>
              <w:spacing w:line="220" w:lineRule="atLeast"/>
              <w:rPr>
                <w:color w:val="000000" w:themeColor="text1"/>
              </w:rPr>
            </w:pPr>
            <w:r w:rsidRPr="00484155">
              <w:rPr>
                <w:rFonts w:hint="eastAsia"/>
                <w:color w:val="000000" w:themeColor="text1"/>
              </w:rPr>
              <w:t>（</w:t>
            </w:r>
            <w:r w:rsidR="00040FC9" w:rsidRPr="00484155">
              <w:rPr>
                <w:rFonts w:hint="eastAsia"/>
                <w:color w:val="000000" w:themeColor="text1"/>
              </w:rPr>
              <w:t>２</w:t>
            </w:r>
            <w:r w:rsidRPr="00484155">
              <w:rPr>
                <w:rFonts w:hint="eastAsia"/>
                <w:color w:val="000000" w:themeColor="text1"/>
              </w:rPr>
              <w:t>）</w:t>
            </w:r>
          </w:p>
          <w:p w14:paraId="6246095C" w14:textId="77777777" w:rsidR="00415496" w:rsidRPr="00484155" w:rsidRDefault="00415496" w:rsidP="00415496">
            <w:pPr>
              <w:spacing w:line="220" w:lineRule="atLeast"/>
              <w:rPr>
                <w:color w:val="000000" w:themeColor="text1"/>
              </w:rPr>
            </w:pPr>
          </w:p>
          <w:p w14:paraId="33E1EC02" w14:textId="77777777" w:rsidR="00415496" w:rsidRPr="00484155" w:rsidRDefault="00415496" w:rsidP="00415496">
            <w:pPr>
              <w:spacing w:line="220" w:lineRule="atLeast"/>
              <w:rPr>
                <w:color w:val="000000" w:themeColor="text1"/>
              </w:rPr>
            </w:pPr>
          </w:p>
          <w:p w14:paraId="7D27DD8B" w14:textId="77777777" w:rsidR="00415496" w:rsidRPr="00484155" w:rsidRDefault="00415496" w:rsidP="00415496">
            <w:pPr>
              <w:spacing w:line="220" w:lineRule="atLeast"/>
              <w:rPr>
                <w:color w:val="000000" w:themeColor="text1"/>
              </w:rPr>
            </w:pPr>
          </w:p>
          <w:p w14:paraId="7D6B0F02" w14:textId="77777777" w:rsidR="00415496" w:rsidRPr="00484155" w:rsidRDefault="00415496" w:rsidP="00415496">
            <w:pPr>
              <w:spacing w:line="220" w:lineRule="atLeast"/>
              <w:rPr>
                <w:color w:val="000000" w:themeColor="text1"/>
              </w:rPr>
            </w:pPr>
            <w:r w:rsidRPr="00484155">
              <w:rPr>
                <w:rFonts w:hint="eastAsia"/>
                <w:color w:val="000000" w:themeColor="text1"/>
              </w:rPr>
              <w:t>ア・計画的な進路指導と、保護者懇談等を通じての情報提供を積極的に行う。</w:t>
            </w:r>
          </w:p>
          <w:p w14:paraId="0F2BC720" w14:textId="77777777" w:rsidR="00415496" w:rsidRPr="00484155" w:rsidRDefault="00415496" w:rsidP="00415496">
            <w:pPr>
              <w:spacing w:line="220" w:lineRule="atLeast"/>
              <w:rPr>
                <w:color w:val="000000" w:themeColor="text1"/>
              </w:rPr>
            </w:pPr>
          </w:p>
          <w:p w14:paraId="1D82D2CB" w14:textId="3210C4D7" w:rsidR="00415496" w:rsidRPr="00484155" w:rsidRDefault="00415496" w:rsidP="00415496">
            <w:pPr>
              <w:spacing w:line="220" w:lineRule="atLeast"/>
              <w:rPr>
                <w:color w:val="000000" w:themeColor="text1"/>
              </w:rPr>
            </w:pPr>
            <w:r w:rsidRPr="00484155">
              <w:rPr>
                <w:rFonts w:ascii="ＭＳ 明朝" w:hAnsi="ＭＳ 明朝" w:hint="eastAsia"/>
                <w:color w:val="000000" w:themeColor="text1"/>
                <w:sz w:val="22"/>
                <w:szCs w:val="22"/>
              </w:rPr>
              <w:t>・大学・短大進学、就職・公務員・専門学校、看護医療の</w:t>
            </w:r>
            <w:r w:rsidR="00040FC9" w:rsidRPr="00484155">
              <w:rPr>
                <w:rFonts w:ascii="ＭＳ 明朝" w:hAnsi="ＭＳ 明朝" w:hint="eastAsia"/>
                <w:color w:val="000000" w:themeColor="text1"/>
                <w:sz w:val="22"/>
                <w:szCs w:val="22"/>
              </w:rPr>
              <w:t>４</w:t>
            </w:r>
            <w:r w:rsidRPr="00484155">
              <w:rPr>
                <w:rFonts w:ascii="ＭＳ 明朝" w:hAnsi="ＭＳ 明朝" w:hint="eastAsia"/>
                <w:color w:val="000000" w:themeColor="text1"/>
                <w:sz w:val="22"/>
                <w:szCs w:val="22"/>
              </w:rPr>
              <w:t>つの係に担当を明確化し、学年団への指導と進路希望別に生徒への直接指導を行う。</w:t>
            </w:r>
          </w:p>
          <w:p w14:paraId="3EDD8A1E" w14:textId="77777777" w:rsidR="00415496" w:rsidRPr="00484155" w:rsidRDefault="00415496" w:rsidP="00415496">
            <w:pPr>
              <w:spacing w:line="220" w:lineRule="atLeast"/>
              <w:rPr>
                <w:color w:val="000000" w:themeColor="text1"/>
              </w:rPr>
            </w:pPr>
          </w:p>
          <w:p w14:paraId="5408689B" w14:textId="77777777" w:rsidR="00415496" w:rsidRPr="00484155" w:rsidRDefault="00415496" w:rsidP="00415496">
            <w:pPr>
              <w:spacing w:line="220" w:lineRule="atLeast"/>
              <w:rPr>
                <w:color w:val="000000" w:themeColor="text1"/>
              </w:rPr>
            </w:pPr>
          </w:p>
          <w:p w14:paraId="61A1D5A1" w14:textId="77777777" w:rsidR="00415496" w:rsidRPr="00484155" w:rsidRDefault="00415496" w:rsidP="00415496">
            <w:pPr>
              <w:spacing w:line="220" w:lineRule="atLeast"/>
              <w:rPr>
                <w:color w:val="000000" w:themeColor="text1"/>
              </w:rPr>
            </w:pPr>
          </w:p>
          <w:p w14:paraId="188D5ABB" w14:textId="77777777" w:rsidR="00415496" w:rsidRPr="00484155" w:rsidRDefault="00415496" w:rsidP="00415496">
            <w:pPr>
              <w:spacing w:line="220" w:lineRule="atLeast"/>
              <w:rPr>
                <w:color w:val="000000" w:themeColor="text1"/>
              </w:rPr>
            </w:pPr>
          </w:p>
          <w:p w14:paraId="01DE783A" w14:textId="3B78E1F7" w:rsidR="00415496" w:rsidRPr="00484155" w:rsidRDefault="00415496"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イ･卒業時に英検</w:t>
            </w:r>
            <w:r w:rsidR="00040FC9" w:rsidRPr="00484155">
              <w:rPr>
                <w:rFonts w:ascii="ＭＳ 明朝" w:hAnsi="ＭＳ 明朝" w:hint="eastAsia"/>
                <w:color w:val="000000" w:themeColor="text1"/>
                <w:sz w:val="22"/>
                <w:szCs w:val="22"/>
              </w:rPr>
              <w:t>３</w:t>
            </w:r>
            <w:r w:rsidRPr="00484155">
              <w:rPr>
                <w:rFonts w:ascii="ＭＳ 明朝" w:hAnsi="ＭＳ 明朝" w:hint="eastAsia"/>
                <w:color w:val="000000" w:themeColor="text1"/>
                <w:sz w:val="22"/>
                <w:szCs w:val="22"/>
              </w:rPr>
              <w:t>級程度の力をつけさせる</w:t>
            </w:r>
          </w:p>
          <w:p w14:paraId="4EB6F6B3" w14:textId="14150118" w:rsidR="00415496" w:rsidRPr="00484155" w:rsidRDefault="00415496"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（積極的に</w:t>
            </w:r>
            <w:r w:rsidR="00040FC9" w:rsidRPr="00484155">
              <w:rPr>
                <w:rFonts w:ascii="ＭＳ 明朝" w:hAnsi="ＭＳ 明朝"/>
                <w:color w:val="000000" w:themeColor="text1"/>
                <w:sz w:val="22"/>
                <w:szCs w:val="22"/>
              </w:rPr>
              <w:t>GTEC</w:t>
            </w:r>
            <w:r w:rsidRPr="00484155">
              <w:rPr>
                <w:rFonts w:ascii="ＭＳ 明朝" w:hAnsi="ＭＳ 明朝" w:hint="eastAsia"/>
                <w:color w:val="000000" w:themeColor="text1"/>
                <w:sz w:val="22"/>
                <w:szCs w:val="22"/>
              </w:rPr>
              <w:t>を導入）</w:t>
            </w:r>
          </w:p>
          <w:p w14:paraId="5C23229F" w14:textId="0C952994" w:rsidR="00415496" w:rsidRPr="00484155" w:rsidRDefault="00040FC9"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１</w:t>
            </w:r>
            <w:r w:rsidR="00415496" w:rsidRPr="00484155">
              <w:rPr>
                <w:rFonts w:ascii="ＭＳ 明朝" w:hAnsi="ＭＳ 明朝" w:hint="eastAsia"/>
                <w:color w:val="000000" w:themeColor="text1"/>
                <w:sz w:val="22"/>
                <w:szCs w:val="22"/>
              </w:rPr>
              <w:t>年生は全員必須またそのための学習の機会を設ける。</w:t>
            </w:r>
          </w:p>
          <w:p w14:paraId="4AF40654" w14:textId="77777777" w:rsidR="00415496" w:rsidRPr="00484155" w:rsidRDefault="00415496"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･生徒・保護者への周知・指導強化</w:t>
            </w:r>
          </w:p>
          <w:p w14:paraId="0EA392D2" w14:textId="77777777" w:rsidR="00415496" w:rsidRPr="00484155" w:rsidRDefault="00415496" w:rsidP="00415496">
            <w:pPr>
              <w:spacing w:line="220" w:lineRule="atLeast"/>
              <w:rPr>
                <w:color w:val="000000" w:themeColor="text1"/>
              </w:rPr>
            </w:pPr>
          </w:p>
          <w:p w14:paraId="34442EA6" w14:textId="77777777" w:rsidR="00415496" w:rsidRPr="00484155" w:rsidRDefault="00415496" w:rsidP="00415496">
            <w:pPr>
              <w:spacing w:line="220" w:lineRule="atLeast"/>
              <w:rPr>
                <w:color w:val="000000" w:themeColor="text1"/>
              </w:rPr>
            </w:pPr>
          </w:p>
          <w:p w14:paraId="36BE5E29" w14:textId="77777777" w:rsidR="00415496" w:rsidRPr="00484155" w:rsidRDefault="00415496" w:rsidP="00415496">
            <w:pPr>
              <w:spacing w:line="220" w:lineRule="atLeast"/>
              <w:rPr>
                <w:color w:val="000000" w:themeColor="text1"/>
              </w:rPr>
            </w:pPr>
          </w:p>
          <w:p w14:paraId="402F2C27" w14:textId="77777777" w:rsidR="00415496" w:rsidRPr="00484155" w:rsidRDefault="00415496" w:rsidP="00415496">
            <w:pPr>
              <w:spacing w:line="320" w:lineRule="exact"/>
              <w:rPr>
                <w:rFonts w:ascii="ＭＳ 明朝" w:hAnsi="ＭＳ 明朝"/>
                <w:sz w:val="22"/>
                <w:szCs w:val="22"/>
              </w:rPr>
            </w:pPr>
          </w:p>
          <w:p w14:paraId="6CBDA52A" w14:textId="77777777" w:rsidR="00415496" w:rsidRPr="00484155" w:rsidRDefault="00415496" w:rsidP="00415496">
            <w:pPr>
              <w:spacing w:line="320" w:lineRule="exact"/>
              <w:rPr>
                <w:rFonts w:ascii="ＭＳ 明朝" w:hAnsi="ＭＳ 明朝"/>
                <w:sz w:val="22"/>
                <w:szCs w:val="22"/>
              </w:rPr>
            </w:pPr>
            <w:r w:rsidRPr="00484155">
              <w:rPr>
                <w:rFonts w:ascii="ＭＳ 明朝" w:hAnsi="ＭＳ 明朝" w:hint="eastAsia"/>
                <w:sz w:val="22"/>
                <w:szCs w:val="22"/>
              </w:rPr>
              <w:t>・成城セミナーの充実</w:t>
            </w:r>
          </w:p>
          <w:p w14:paraId="427623A9" w14:textId="69FEC09E" w:rsidR="00415496" w:rsidRDefault="00415496" w:rsidP="00415496">
            <w:pPr>
              <w:spacing w:line="220" w:lineRule="atLeast"/>
              <w:rPr>
                <w:color w:val="000000" w:themeColor="text1"/>
              </w:rPr>
            </w:pPr>
            <w:r w:rsidRPr="00484155">
              <w:rPr>
                <w:rFonts w:hint="eastAsia"/>
                <w:color w:val="000000" w:themeColor="text1"/>
              </w:rPr>
              <w:t>自らの学習課題を明確に意識し、テキストも自ら選び、自学自習の習慣を身につけさせ、主体的で深い学びの実現で、目指す自分につなげる授業</w:t>
            </w:r>
          </w:p>
          <w:p w14:paraId="6D306B93" w14:textId="759BE21B" w:rsidR="00605D9A" w:rsidRDefault="00605D9A" w:rsidP="00415496">
            <w:pPr>
              <w:spacing w:line="220" w:lineRule="atLeast"/>
              <w:rPr>
                <w:color w:val="000000" w:themeColor="text1"/>
              </w:rPr>
            </w:pPr>
          </w:p>
          <w:p w14:paraId="783E21D0" w14:textId="02A41A15" w:rsidR="00605D9A" w:rsidRDefault="00605D9A" w:rsidP="00415496">
            <w:pPr>
              <w:spacing w:line="220" w:lineRule="atLeast"/>
              <w:rPr>
                <w:color w:val="000000" w:themeColor="text1"/>
              </w:rPr>
            </w:pPr>
          </w:p>
          <w:p w14:paraId="6C89524C" w14:textId="6B271011" w:rsidR="00605D9A" w:rsidRDefault="00605D9A" w:rsidP="00415496">
            <w:pPr>
              <w:spacing w:line="220" w:lineRule="atLeast"/>
              <w:rPr>
                <w:color w:val="000000" w:themeColor="text1"/>
              </w:rPr>
            </w:pPr>
          </w:p>
          <w:p w14:paraId="54A040A7" w14:textId="77777777" w:rsidR="00605D9A" w:rsidRPr="00484155" w:rsidRDefault="00605D9A" w:rsidP="00415496">
            <w:pPr>
              <w:spacing w:line="220" w:lineRule="atLeast"/>
              <w:rPr>
                <w:rFonts w:hint="eastAsia"/>
                <w:color w:val="000000" w:themeColor="text1"/>
              </w:rPr>
            </w:pPr>
          </w:p>
          <w:p w14:paraId="4942D758" w14:textId="77777777" w:rsidR="00E6216D" w:rsidRPr="00484155" w:rsidRDefault="00E6216D" w:rsidP="008614C4">
            <w:pPr>
              <w:spacing w:line="220" w:lineRule="atLeast"/>
            </w:pPr>
          </w:p>
        </w:tc>
        <w:tc>
          <w:tcPr>
            <w:tcW w:w="3260" w:type="dxa"/>
            <w:tcBorders>
              <w:bottom w:val="single" w:sz="4" w:space="0" w:color="auto"/>
              <w:right w:val="dashed" w:sz="4" w:space="0" w:color="auto"/>
            </w:tcBorders>
          </w:tcPr>
          <w:p w14:paraId="244C39B7" w14:textId="329E6A6C" w:rsidR="00415496" w:rsidRPr="00484155" w:rsidRDefault="001331C3"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w:t>
            </w:r>
            <w:r w:rsidR="00040FC9" w:rsidRPr="00484155">
              <w:rPr>
                <w:rFonts w:ascii="ＭＳ 明朝" w:hAnsi="ＭＳ 明朝" w:hint="eastAsia"/>
                <w:sz w:val="22"/>
                <w:szCs w:val="22"/>
              </w:rPr>
              <w:t>１</w:t>
            </w:r>
            <w:r w:rsidRPr="00484155">
              <w:rPr>
                <w:rFonts w:ascii="ＭＳ 明朝" w:hAnsi="ＭＳ 明朝" w:hint="eastAsia"/>
                <w:sz w:val="22"/>
                <w:szCs w:val="22"/>
              </w:rPr>
              <w:t>）</w:t>
            </w:r>
          </w:p>
          <w:p w14:paraId="1B4EE6CB" w14:textId="77777777" w:rsidR="00E6216D" w:rsidRPr="00484155" w:rsidRDefault="00E6216D" w:rsidP="00E6216D">
            <w:pPr>
              <w:spacing w:line="320" w:lineRule="exact"/>
              <w:ind w:left="440" w:hangingChars="200" w:hanging="440"/>
              <w:rPr>
                <w:rFonts w:ascii="ＭＳ 明朝" w:hAnsi="ＭＳ 明朝"/>
                <w:sz w:val="22"/>
                <w:szCs w:val="22"/>
              </w:rPr>
            </w:pPr>
          </w:p>
          <w:p w14:paraId="3CF8ADE6" w14:textId="77777777" w:rsidR="00E6216D" w:rsidRPr="00484155" w:rsidRDefault="00E6216D" w:rsidP="00E6216D">
            <w:pPr>
              <w:spacing w:line="320" w:lineRule="exact"/>
              <w:ind w:left="440" w:hangingChars="200" w:hanging="440"/>
              <w:rPr>
                <w:rFonts w:ascii="ＭＳ 明朝" w:hAnsi="ＭＳ 明朝"/>
                <w:sz w:val="22"/>
                <w:szCs w:val="22"/>
              </w:rPr>
            </w:pPr>
          </w:p>
          <w:p w14:paraId="2B341437" w14:textId="77777777" w:rsidR="00415496" w:rsidRPr="00484155" w:rsidRDefault="00415496" w:rsidP="00E6216D">
            <w:pPr>
              <w:spacing w:line="320" w:lineRule="exact"/>
              <w:rPr>
                <w:rFonts w:ascii="ＭＳ 明朝" w:hAnsi="ＭＳ 明朝"/>
                <w:sz w:val="22"/>
                <w:szCs w:val="22"/>
              </w:rPr>
            </w:pPr>
          </w:p>
          <w:p w14:paraId="07F85CA6" w14:textId="77777777"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ア･生徒向け学校教育自己</w:t>
            </w:r>
          </w:p>
          <w:p w14:paraId="5E06F789" w14:textId="77777777"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診断における授業満足度を</w:t>
            </w:r>
          </w:p>
          <w:p w14:paraId="4C533B8E" w14:textId="6DBDFBEF" w:rsidR="00415496" w:rsidRPr="00484155" w:rsidRDefault="00040FC9" w:rsidP="00E6216D">
            <w:pPr>
              <w:spacing w:line="320" w:lineRule="exact"/>
              <w:ind w:left="440" w:hangingChars="200" w:hanging="440"/>
              <w:rPr>
                <w:rFonts w:ascii="ＭＳ 明朝" w:hAnsi="ＭＳ 明朝"/>
                <w:sz w:val="22"/>
                <w:szCs w:val="22"/>
              </w:rPr>
            </w:pPr>
            <w:r w:rsidRPr="00484155">
              <w:rPr>
                <w:rFonts w:ascii="ＭＳ 明朝" w:hAnsi="ＭＳ 明朝"/>
                <w:sz w:val="22"/>
                <w:szCs w:val="22"/>
              </w:rPr>
              <w:t>70</w:t>
            </w:r>
            <w:r w:rsidR="00415496" w:rsidRPr="00484155">
              <w:rPr>
                <w:rFonts w:ascii="ＭＳ 明朝" w:hAnsi="ＭＳ 明朝" w:hint="eastAsia"/>
                <w:sz w:val="22"/>
                <w:szCs w:val="22"/>
              </w:rPr>
              <w:t>％にする。</w:t>
            </w:r>
          </w:p>
          <w:p w14:paraId="302088EF" w14:textId="242DE84C" w:rsidR="00415496" w:rsidRPr="00484155" w:rsidRDefault="00415496" w:rsidP="00E6216D">
            <w:pPr>
              <w:spacing w:line="320" w:lineRule="exact"/>
              <w:ind w:left="440" w:hangingChars="200" w:hanging="440"/>
              <w:rPr>
                <w:rFonts w:ascii="ＭＳ 明朝" w:hAnsi="ＭＳ 明朝"/>
                <w:color w:val="FF0000"/>
                <w:sz w:val="22"/>
                <w:szCs w:val="22"/>
              </w:rPr>
            </w:pPr>
            <w:r w:rsidRPr="00484155">
              <w:rPr>
                <w:rFonts w:ascii="ＭＳ 明朝" w:hAnsi="ＭＳ 明朝" w:hint="eastAsia"/>
                <w:sz w:val="22"/>
                <w:szCs w:val="22"/>
              </w:rPr>
              <w:t>（令和元年度は</w:t>
            </w:r>
            <w:r w:rsidR="00040FC9" w:rsidRPr="00484155">
              <w:rPr>
                <w:rFonts w:ascii="ＭＳ 明朝" w:hAnsi="ＭＳ 明朝"/>
                <w:sz w:val="22"/>
                <w:szCs w:val="22"/>
              </w:rPr>
              <w:t>63.2</w:t>
            </w:r>
            <w:r w:rsidRPr="00484155">
              <w:rPr>
                <w:rFonts w:ascii="ＭＳ 明朝" w:hAnsi="ＭＳ 明朝" w:hint="eastAsia"/>
                <w:sz w:val="22"/>
                <w:szCs w:val="22"/>
              </w:rPr>
              <w:t>％）</w:t>
            </w:r>
          </w:p>
          <w:p w14:paraId="6B320433" w14:textId="77777777" w:rsidR="00415496" w:rsidRPr="00484155" w:rsidRDefault="00415496" w:rsidP="00E6216D">
            <w:pPr>
              <w:spacing w:line="320" w:lineRule="exact"/>
              <w:ind w:left="440" w:hangingChars="200" w:hanging="440"/>
              <w:rPr>
                <w:rFonts w:ascii="ＭＳ 明朝" w:hAnsi="ＭＳ 明朝"/>
                <w:sz w:val="22"/>
                <w:szCs w:val="22"/>
              </w:rPr>
            </w:pPr>
          </w:p>
          <w:p w14:paraId="78D80E63" w14:textId="2E6D122E"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イ・学力判定指標</w:t>
            </w:r>
            <w:r w:rsidR="00040FC9" w:rsidRPr="00484155">
              <w:rPr>
                <w:rFonts w:ascii="ＭＳ 明朝" w:hAnsi="ＭＳ 明朝"/>
                <w:sz w:val="22"/>
                <w:szCs w:val="22"/>
              </w:rPr>
              <w:t>D</w:t>
            </w:r>
            <w:r w:rsidR="00040FC9" w:rsidRPr="00484155">
              <w:rPr>
                <w:rFonts w:ascii="ＭＳ 明朝" w:hAnsi="ＭＳ 明朝" w:hint="eastAsia"/>
                <w:sz w:val="22"/>
                <w:szCs w:val="22"/>
              </w:rPr>
              <w:t>３</w:t>
            </w:r>
            <w:r w:rsidRPr="00484155">
              <w:rPr>
                <w:rFonts w:ascii="ＭＳ 明朝" w:hAnsi="ＭＳ 明朝" w:hint="eastAsia"/>
                <w:sz w:val="22"/>
                <w:szCs w:val="22"/>
              </w:rPr>
              <w:t>の割合を</w:t>
            </w:r>
          </w:p>
          <w:p w14:paraId="13ACE188" w14:textId="26AECC54" w:rsidR="00415496" w:rsidRPr="00484155" w:rsidRDefault="00DC5087" w:rsidP="00E6216D">
            <w:pPr>
              <w:spacing w:line="320" w:lineRule="exact"/>
              <w:ind w:leftChars="100" w:left="430" w:hangingChars="100" w:hanging="220"/>
              <w:rPr>
                <w:rFonts w:ascii="ＭＳ 明朝" w:hAnsi="ＭＳ 明朝"/>
                <w:sz w:val="22"/>
                <w:szCs w:val="22"/>
              </w:rPr>
            </w:pPr>
            <w:r w:rsidRPr="00484155">
              <w:rPr>
                <w:rFonts w:ascii="ＭＳ 明朝" w:hAnsi="ＭＳ 明朝" w:hint="eastAsia"/>
                <w:sz w:val="22"/>
                <w:szCs w:val="22"/>
              </w:rPr>
              <w:t>全体の</w:t>
            </w:r>
            <w:r w:rsidR="00040FC9" w:rsidRPr="00484155">
              <w:rPr>
                <w:rFonts w:ascii="ＭＳ 明朝" w:hAnsi="ＭＳ 明朝"/>
                <w:sz w:val="22"/>
                <w:szCs w:val="22"/>
              </w:rPr>
              <w:t>10</w:t>
            </w:r>
            <w:r w:rsidRPr="00484155">
              <w:rPr>
                <w:rFonts w:ascii="ＭＳ 明朝" w:hAnsi="ＭＳ 明朝" w:hint="eastAsia"/>
                <w:sz w:val="22"/>
                <w:szCs w:val="22"/>
              </w:rPr>
              <w:t>％以下にす</w:t>
            </w:r>
            <w:r w:rsidR="00415496" w:rsidRPr="00484155">
              <w:rPr>
                <w:rFonts w:ascii="ＭＳ 明朝" w:hAnsi="ＭＳ 明朝" w:hint="eastAsia"/>
                <w:sz w:val="22"/>
                <w:szCs w:val="22"/>
              </w:rPr>
              <w:t>る。</w:t>
            </w:r>
          </w:p>
          <w:p w14:paraId="6A54D1BB" w14:textId="0D7D2A85"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 xml:space="preserve">（令和元年度　</w:t>
            </w:r>
            <w:r w:rsidR="00040FC9" w:rsidRPr="00484155">
              <w:rPr>
                <w:rFonts w:ascii="ＭＳ 明朝" w:hAnsi="ＭＳ 明朝"/>
                <w:sz w:val="22"/>
                <w:szCs w:val="22"/>
              </w:rPr>
              <w:t>28</w:t>
            </w:r>
            <w:r w:rsidRPr="00484155">
              <w:rPr>
                <w:rFonts w:ascii="ＭＳ 明朝" w:hAnsi="ＭＳ 明朝" w:hint="eastAsia"/>
                <w:sz w:val="22"/>
                <w:szCs w:val="22"/>
              </w:rPr>
              <w:t>％減）</w:t>
            </w:r>
          </w:p>
          <w:p w14:paraId="52FEDD08" w14:textId="77777777" w:rsidR="00415496" w:rsidRPr="00484155" w:rsidRDefault="00415496" w:rsidP="00E6216D">
            <w:pPr>
              <w:spacing w:line="320" w:lineRule="exact"/>
              <w:ind w:left="440" w:hangingChars="200" w:hanging="440"/>
              <w:rPr>
                <w:rFonts w:ascii="ＭＳ 明朝" w:hAnsi="ＭＳ 明朝"/>
                <w:sz w:val="22"/>
                <w:szCs w:val="22"/>
              </w:rPr>
            </w:pPr>
          </w:p>
          <w:p w14:paraId="16725D8A" w14:textId="77777777" w:rsidR="00415496" w:rsidRPr="00484155" w:rsidRDefault="00415496" w:rsidP="00E6216D">
            <w:pPr>
              <w:spacing w:line="320" w:lineRule="exact"/>
              <w:ind w:left="440" w:hangingChars="200" w:hanging="440"/>
              <w:rPr>
                <w:rFonts w:ascii="ＭＳ 明朝" w:hAnsi="ＭＳ 明朝"/>
                <w:sz w:val="22"/>
                <w:szCs w:val="22"/>
              </w:rPr>
            </w:pPr>
          </w:p>
          <w:p w14:paraId="3C7B449C" w14:textId="0B81A649"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・職員研修参加率</w:t>
            </w:r>
            <w:r w:rsidR="00040FC9" w:rsidRPr="00484155">
              <w:rPr>
                <w:rFonts w:ascii="ＭＳ 明朝" w:hAnsi="ＭＳ 明朝"/>
                <w:sz w:val="22"/>
                <w:szCs w:val="22"/>
              </w:rPr>
              <w:t>95</w:t>
            </w:r>
            <w:r w:rsidRPr="00484155">
              <w:rPr>
                <w:rFonts w:ascii="ＭＳ 明朝" w:hAnsi="ＭＳ 明朝" w:hint="eastAsia"/>
                <w:sz w:val="22"/>
                <w:szCs w:val="22"/>
              </w:rPr>
              <w:t>%を実</w:t>
            </w:r>
          </w:p>
          <w:p w14:paraId="6003E777" w14:textId="5285CE13"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現する。令和元年度は</w:t>
            </w:r>
            <w:r w:rsidR="00040FC9" w:rsidRPr="00484155">
              <w:rPr>
                <w:rFonts w:ascii="ＭＳ 明朝" w:hAnsi="ＭＳ 明朝"/>
                <w:sz w:val="22"/>
                <w:szCs w:val="22"/>
              </w:rPr>
              <w:t>80</w:t>
            </w:r>
            <w:r w:rsidRPr="00484155">
              <w:rPr>
                <w:rFonts w:ascii="ＭＳ 明朝" w:hAnsi="ＭＳ 明朝" w:hint="eastAsia"/>
                <w:sz w:val="22"/>
                <w:szCs w:val="22"/>
              </w:rPr>
              <w:t>%</w:t>
            </w:r>
          </w:p>
          <w:p w14:paraId="10D3B56C" w14:textId="77777777" w:rsidR="00415496" w:rsidRPr="00484155" w:rsidRDefault="00415496" w:rsidP="00E6216D">
            <w:pPr>
              <w:spacing w:line="320" w:lineRule="exact"/>
              <w:ind w:left="420" w:hangingChars="200" w:hanging="420"/>
            </w:pPr>
          </w:p>
          <w:p w14:paraId="24E3A702" w14:textId="77777777" w:rsidR="00415496" w:rsidRPr="00484155" w:rsidRDefault="00415496" w:rsidP="00E6216D">
            <w:pPr>
              <w:spacing w:line="320" w:lineRule="exact"/>
              <w:ind w:left="420" w:hangingChars="200" w:hanging="420"/>
            </w:pPr>
          </w:p>
          <w:p w14:paraId="4C8AC919" w14:textId="00B6B30B" w:rsidR="00415496" w:rsidRPr="00484155" w:rsidRDefault="001331C3" w:rsidP="00E6216D">
            <w:pPr>
              <w:spacing w:line="320" w:lineRule="exact"/>
              <w:ind w:left="420" w:hangingChars="200" w:hanging="420"/>
            </w:pPr>
            <w:r w:rsidRPr="00484155">
              <w:rPr>
                <w:rFonts w:hint="eastAsia"/>
              </w:rPr>
              <w:t>（</w:t>
            </w:r>
            <w:r w:rsidR="00040FC9" w:rsidRPr="00484155">
              <w:rPr>
                <w:rFonts w:hint="eastAsia"/>
              </w:rPr>
              <w:t>２</w:t>
            </w:r>
            <w:r w:rsidRPr="00484155">
              <w:rPr>
                <w:rFonts w:hint="eastAsia"/>
              </w:rPr>
              <w:t>）</w:t>
            </w:r>
          </w:p>
          <w:p w14:paraId="0351A7F7" w14:textId="77777777" w:rsidR="00415496" w:rsidRPr="00484155" w:rsidRDefault="00415496" w:rsidP="00E6216D">
            <w:pPr>
              <w:spacing w:line="320" w:lineRule="exact"/>
              <w:ind w:left="420" w:hangingChars="200" w:hanging="420"/>
            </w:pPr>
          </w:p>
          <w:p w14:paraId="6EA56713" w14:textId="77777777" w:rsidR="00415496" w:rsidRPr="00484155" w:rsidRDefault="00415496" w:rsidP="00E6216D">
            <w:pPr>
              <w:spacing w:line="320" w:lineRule="exact"/>
              <w:ind w:left="420" w:hangingChars="200" w:hanging="420"/>
            </w:pPr>
          </w:p>
          <w:p w14:paraId="5A703485" w14:textId="77777777" w:rsidR="00415496" w:rsidRPr="00484155" w:rsidRDefault="00415496" w:rsidP="00E6216D">
            <w:pPr>
              <w:spacing w:line="320" w:lineRule="exact"/>
            </w:pPr>
          </w:p>
          <w:p w14:paraId="1D9BC363" w14:textId="77777777" w:rsidR="00693754" w:rsidRPr="00484155" w:rsidRDefault="00415496" w:rsidP="00E6216D">
            <w:pPr>
              <w:spacing w:line="320" w:lineRule="exact"/>
              <w:ind w:left="420" w:hangingChars="200" w:hanging="420"/>
              <w:rPr>
                <w:rFonts w:ascii="ＭＳ 明朝" w:hAnsi="ＭＳ 明朝"/>
                <w:sz w:val="22"/>
                <w:szCs w:val="22"/>
              </w:rPr>
            </w:pPr>
            <w:r w:rsidRPr="00484155">
              <w:rPr>
                <w:rFonts w:hint="eastAsia"/>
              </w:rPr>
              <w:t>ア</w:t>
            </w:r>
            <w:r w:rsidRPr="00484155">
              <w:rPr>
                <w:rFonts w:ascii="ＭＳ 明朝" w:hAnsi="ＭＳ 明朝" w:hint="eastAsia"/>
                <w:sz w:val="22"/>
                <w:szCs w:val="22"/>
              </w:rPr>
              <w:t>・</w:t>
            </w:r>
            <w:r w:rsidR="00693754" w:rsidRPr="00484155">
              <w:rPr>
                <w:rFonts w:ascii="ＭＳ 明朝" w:hAnsi="ＭＳ 明朝" w:hint="eastAsia"/>
                <w:sz w:val="22"/>
                <w:szCs w:val="22"/>
              </w:rPr>
              <w:t>保護者の</w:t>
            </w:r>
            <w:r w:rsidRPr="00484155">
              <w:rPr>
                <w:rFonts w:ascii="ＭＳ 明朝" w:hAnsi="ＭＳ 明朝" w:hint="eastAsia"/>
                <w:sz w:val="22"/>
                <w:szCs w:val="22"/>
              </w:rPr>
              <w:t>学校教育自己診断</w:t>
            </w:r>
          </w:p>
          <w:p w14:paraId="7BA3641C" w14:textId="77777777" w:rsidR="00693754" w:rsidRPr="00484155" w:rsidRDefault="00415496" w:rsidP="00693754">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における「学校は将来の進路や</w:t>
            </w:r>
          </w:p>
          <w:p w14:paraId="46447A63" w14:textId="77777777" w:rsidR="00415496" w:rsidRPr="00484155" w:rsidRDefault="00415496" w:rsidP="00693754">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職業について、適切な指導を行</w:t>
            </w:r>
          </w:p>
          <w:p w14:paraId="4C17F750" w14:textId="61395FCC" w:rsidR="00693754" w:rsidRPr="00484155" w:rsidRDefault="00415496" w:rsidP="00693754">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っている。」について令和</w:t>
            </w:r>
            <w:r w:rsidR="00040FC9" w:rsidRPr="00484155">
              <w:rPr>
                <w:rFonts w:ascii="ＭＳ 明朝" w:hAnsi="ＭＳ 明朝" w:hint="eastAsia"/>
                <w:sz w:val="22"/>
                <w:szCs w:val="22"/>
              </w:rPr>
              <w:t>２</w:t>
            </w:r>
            <w:r w:rsidRPr="00484155">
              <w:rPr>
                <w:rFonts w:ascii="ＭＳ 明朝" w:hAnsi="ＭＳ 明朝" w:hint="eastAsia"/>
                <w:sz w:val="22"/>
                <w:szCs w:val="22"/>
              </w:rPr>
              <w:t>年</w:t>
            </w:r>
          </w:p>
          <w:p w14:paraId="4E779F9D" w14:textId="05AC8809" w:rsidR="00415496" w:rsidRPr="00484155" w:rsidRDefault="00415496" w:rsidP="00693754">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度は</w:t>
            </w:r>
            <w:r w:rsidR="00040FC9" w:rsidRPr="00484155">
              <w:rPr>
                <w:rFonts w:ascii="ＭＳ 明朝" w:hAnsi="ＭＳ 明朝"/>
                <w:sz w:val="22"/>
                <w:szCs w:val="22"/>
              </w:rPr>
              <w:t>90</w:t>
            </w:r>
            <w:r w:rsidRPr="00484155">
              <w:rPr>
                <w:rFonts w:ascii="ＭＳ 明朝" w:hAnsi="ＭＳ 明朝" w:hint="eastAsia"/>
                <w:sz w:val="22"/>
                <w:szCs w:val="22"/>
              </w:rPr>
              <w:t>%を目標とする。</w:t>
            </w:r>
          </w:p>
          <w:p w14:paraId="5E3324EC" w14:textId="3BF5136F" w:rsidR="00415496" w:rsidRPr="00484155" w:rsidRDefault="00415496" w:rsidP="00E6216D">
            <w:pPr>
              <w:spacing w:line="320" w:lineRule="exact"/>
              <w:rPr>
                <w:rFonts w:ascii="ＭＳ 明朝" w:hAnsi="ＭＳ 明朝"/>
                <w:sz w:val="22"/>
                <w:szCs w:val="22"/>
              </w:rPr>
            </w:pPr>
            <w:r w:rsidRPr="00484155">
              <w:rPr>
                <w:rFonts w:ascii="ＭＳ 明朝" w:hAnsi="ＭＳ 明朝" w:hint="eastAsia"/>
                <w:sz w:val="22"/>
                <w:szCs w:val="22"/>
              </w:rPr>
              <w:t>(令和元年度は</w:t>
            </w:r>
            <w:r w:rsidR="00040FC9" w:rsidRPr="00484155">
              <w:rPr>
                <w:rFonts w:ascii="ＭＳ 明朝" w:hAnsi="ＭＳ 明朝"/>
                <w:sz w:val="22"/>
                <w:szCs w:val="22"/>
              </w:rPr>
              <w:t>85.2</w:t>
            </w:r>
            <w:r w:rsidRPr="00484155">
              <w:rPr>
                <w:rFonts w:ascii="ＭＳ 明朝" w:hAnsi="ＭＳ 明朝" w:hint="eastAsia"/>
                <w:sz w:val="22"/>
                <w:szCs w:val="22"/>
              </w:rPr>
              <w:t>％)</w:t>
            </w:r>
          </w:p>
          <w:p w14:paraId="6B1C583C" w14:textId="4463A8A0" w:rsidR="00415496" w:rsidRPr="00484155" w:rsidRDefault="00415496" w:rsidP="00E6216D">
            <w:pPr>
              <w:spacing w:line="320" w:lineRule="exact"/>
              <w:ind w:left="420" w:hangingChars="200" w:hanging="420"/>
              <w:rPr>
                <w:rFonts w:ascii="ＭＳ 明朝" w:hAnsi="ＭＳ 明朝"/>
                <w:sz w:val="22"/>
                <w:szCs w:val="22"/>
              </w:rPr>
            </w:pPr>
            <w:r w:rsidRPr="00484155">
              <w:rPr>
                <w:rFonts w:hint="eastAsia"/>
              </w:rPr>
              <w:t>･</w:t>
            </w:r>
            <w:r w:rsidRPr="00484155">
              <w:rPr>
                <w:rFonts w:ascii="ＭＳ 明朝" w:hAnsi="ＭＳ 明朝" w:hint="eastAsia"/>
                <w:sz w:val="22"/>
                <w:szCs w:val="22"/>
              </w:rPr>
              <w:t>卒業時進路未決定者</w:t>
            </w:r>
            <w:r w:rsidR="00040FC9" w:rsidRPr="00484155">
              <w:rPr>
                <w:rFonts w:ascii="ＭＳ 明朝" w:hAnsi="ＭＳ 明朝" w:hint="eastAsia"/>
                <w:sz w:val="22"/>
                <w:szCs w:val="22"/>
              </w:rPr>
              <w:t>０</w:t>
            </w:r>
          </w:p>
          <w:p w14:paraId="3971E238" w14:textId="77777777" w:rsidR="00415496" w:rsidRPr="00484155" w:rsidRDefault="00415496" w:rsidP="00E6216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（ゼロ）実現</w:t>
            </w:r>
          </w:p>
          <w:p w14:paraId="610051E3" w14:textId="77777777" w:rsidR="00415496" w:rsidRPr="00484155" w:rsidRDefault="00415496" w:rsidP="00E6216D">
            <w:pPr>
              <w:spacing w:line="320" w:lineRule="exact"/>
              <w:rPr>
                <w:rFonts w:ascii="ＭＳ 明朝" w:hAnsi="ＭＳ 明朝"/>
                <w:sz w:val="22"/>
                <w:szCs w:val="22"/>
              </w:rPr>
            </w:pPr>
          </w:p>
          <w:p w14:paraId="64525F9C" w14:textId="77777777" w:rsidR="00415496" w:rsidRPr="00484155" w:rsidRDefault="00415496" w:rsidP="00E6216D">
            <w:pPr>
              <w:spacing w:line="320" w:lineRule="exact"/>
              <w:rPr>
                <w:rFonts w:ascii="ＭＳ 明朝" w:hAnsi="ＭＳ 明朝"/>
                <w:sz w:val="22"/>
                <w:szCs w:val="22"/>
              </w:rPr>
            </w:pPr>
          </w:p>
          <w:p w14:paraId="472ABDF6" w14:textId="77777777" w:rsidR="00415496" w:rsidRPr="00484155" w:rsidRDefault="00415496" w:rsidP="00E6216D">
            <w:pPr>
              <w:spacing w:line="320" w:lineRule="exact"/>
              <w:rPr>
                <w:rFonts w:ascii="ＭＳ 明朝" w:hAnsi="ＭＳ 明朝"/>
                <w:sz w:val="22"/>
                <w:szCs w:val="22"/>
              </w:rPr>
            </w:pPr>
          </w:p>
          <w:p w14:paraId="4DC65B7C" w14:textId="66E32F95" w:rsidR="00415496" w:rsidRPr="00484155" w:rsidRDefault="00415496" w:rsidP="00E6216D">
            <w:pPr>
              <w:spacing w:line="320" w:lineRule="exact"/>
              <w:rPr>
                <w:rFonts w:ascii="ＭＳ 明朝" w:hAnsi="ＭＳ 明朝"/>
                <w:sz w:val="22"/>
                <w:szCs w:val="22"/>
              </w:rPr>
            </w:pPr>
            <w:r w:rsidRPr="00484155">
              <w:rPr>
                <w:rFonts w:ascii="ＭＳ 明朝" w:hAnsi="ＭＳ 明朝" w:hint="eastAsia"/>
                <w:sz w:val="22"/>
                <w:szCs w:val="22"/>
              </w:rPr>
              <w:t>イ・令和</w:t>
            </w:r>
            <w:r w:rsidR="00040FC9" w:rsidRPr="00484155">
              <w:rPr>
                <w:rFonts w:ascii="ＭＳ 明朝" w:hAnsi="ＭＳ 明朝" w:hint="eastAsia"/>
                <w:sz w:val="22"/>
                <w:szCs w:val="22"/>
              </w:rPr>
              <w:t>２</w:t>
            </w:r>
            <w:r w:rsidRPr="00484155">
              <w:rPr>
                <w:rFonts w:ascii="ＭＳ 明朝" w:hAnsi="ＭＳ 明朝" w:hint="eastAsia"/>
                <w:sz w:val="22"/>
                <w:szCs w:val="22"/>
              </w:rPr>
              <w:t>年度</w:t>
            </w:r>
            <w:r w:rsidR="00040FC9" w:rsidRPr="00484155">
              <w:rPr>
                <w:rFonts w:ascii="ＭＳ 明朝" w:hAnsi="ＭＳ 明朝" w:hint="eastAsia"/>
                <w:sz w:val="22"/>
                <w:szCs w:val="22"/>
              </w:rPr>
              <w:t>２</w:t>
            </w:r>
            <w:r w:rsidRPr="00484155">
              <w:rPr>
                <w:rFonts w:ascii="ＭＳ 明朝" w:hAnsi="ＭＳ 明朝" w:hint="eastAsia"/>
                <w:sz w:val="22"/>
                <w:szCs w:val="22"/>
              </w:rPr>
              <w:t>級程度</w:t>
            </w:r>
            <w:r w:rsidR="00040FC9" w:rsidRPr="00484155">
              <w:rPr>
                <w:rFonts w:ascii="ＭＳ 明朝" w:hAnsi="ＭＳ 明朝" w:hint="eastAsia"/>
                <w:sz w:val="22"/>
                <w:szCs w:val="22"/>
              </w:rPr>
              <w:t>２</w:t>
            </w:r>
            <w:r w:rsidRPr="00484155">
              <w:rPr>
                <w:rFonts w:ascii="ＭＳ 明朝" w:hAnsi="ＭＳ 明朝" w:hint="eastAsia"/>
                <w:sz w:val="22"/>
                <w:szCs w:val="22"/>
              </w:rPr>
              <w:t>名</w:t>
            </w:r>
          </w:p>
          <w:p w14:paraId="4DB08B13" w14:textId="4DF08D4F" w:rsidR="00415496" w:rsidRPr="00484155" w:rsidRDefault="00415496" w:rsidP="00E6216D">
            <w:pPr>
              <w:spacing w:line="320" w:lineRule="exact"/>
              <w:rPr>
                <w:rFonts w:ascii="ＭＳ 明朝" w:hAnsi="ＭＳ 明朝"/>
                <w:sz w:val="22"/>
                <w:szCs w:val="22"/>
              </w:rPr>
            </w:pPr>
            <w:r w:rsidRPr="00484155">
              <w:rPr>
                <w:rFonts w:ascii="ＭＳ 明朝" w:hAnsi="ＭＳ 明朝" w:hint="eastAsia"/>
                <w:sz w:val="22"/>
                <w:szCs w:val="22"/>
              </w:rPr>
              <w:t>準</w:t>
            </w:r>
            <w:r w:rsidR="00040FC9" w:rsidRPr="00484155">
              <w:rPr>
                <w:rFonts w:ascii="ＭＳ 明朝" w:hAnsi="ＭＳ 明朝" w:hint="eastAsia"/>
                <w:sz w:val="22"/>
                <w:szCs w:val="22"/>
              </w:rPr>
              <w:t>２</w:t>
            </w:r>
            <w:r w:rsidRPr="00484155">
              <w:rPr>
                <w:rFonts w:ascii="ＭＳ 明朝" w:hAnsi="ＭＳ 明朝" w:hint="eastAsia"/>
                <w:sz w:val="22"/>
                <w:szCs w:val="22"/>
              </w:rPr>
              <w:t>級程度</w:t>
            </w:r>
            <w:r w:rsidR="00040FC9" w:rsidRPr="00484155">
              <w:rPr>
                <w:rFonts w:ascii="ＭＳ 明朝" w:hAnsi="ＭＳ 明朝"/>
                <w:sz w:val="22"/>
                <w:szCs w:val="22"/>
              </w:rPr>
              <w:t>15</w:t>
            </w:r>
            <w:r w:rsidRPr="00484155">
              <w:rPr>
                <w:rFonts w:ascii="ＭＳ 明朝" w:hAnsi="ＭＳ 明朝" w:hint="eastAsia"/>
                <w:sz w:val="22"/>
                <w:szCs w:val="22"/>
              </w:rPr>
              <w:t>名</w:t>
            </w:r>
            <w:r w:rsidR="00040FC9" w:rsidRPr="00484155">
              <w:rPr>
                <w:rFonts w:ascii="ＭＳ 明朝" w:hAnsi="ＭＳ 明朝" w:hint="eastAsia"/>
                <w:sz w:val="22"/>
                <w:szCs w:val="22"/>
              </w:rPr>
              <w:t>３</w:t>
            </w:r>
            <w:r w:rsidRPr="00484155">
              <w:rPr>
                <w:rFonts w:ascii="ＭＳ 明朝" w:hAnsi="ＭＳ 明朝" w:hint="eastAsia"/>
                <w:sz w:val="22"/>
                <w:szCs w:val="22"/>
              </w:rPr>
              <w:t>級程度</w:t>
            </w:r>
            <w:r w:rsidR="00040FC9" w:rsidRPr="00484155">
              <w:rPr>
                <w:rFonts w:ascii="ＭＳ 明朝" w:hAnsi="ＭＳ 明朝"/>
                <w:sz w:val="22"/>
                <w:szCs w:val="22"/>
              </w:rPr>
              <w:t>50</w:t>
            </w:r>
            <w:r w:rsidRPr="00484155">
              <w:rPr>
                <w:rFonts w:ascii="ＭＳ 明朝" w:hAnsi="ＭＳ 明朝" w:hint="eastAsia"/>
                <w:sz w:val="22"/>
                <w:szCs w:val="22"/>
              </w:rPr>
              <w:t>名を実現。</w:t>
            </w:r>
          </w:p>
          <w:p w14:paraId="08D42861" w14:textId="3DBF0109" w:rsidR="00415496" w:rsidRPr="00484155" w:rsidRDefault="00415496" w:rsidP="00E6216D">
            <w:pPr>
              <w:spacing w:line="320" w:lineRule="exact"/>
              <w:rPr>
                <w:rFonts w:ascii="ＭＳ 明朝" w:hAnsi="ＭＳ 明朝"/>
                <w:sz w:val="22"/>
                <w:szCs w:val="22"/>
              </w:rPr>
            </w:pPr>
            <w:r w:rsidRPr="00484155">
              <w:rPr>
                <w:rFonts w:ascii="ＭＳ 明朝" w:hAnsi="ＭＳ 明朝" w:hint="eastAsia"/>
                <w:sz w:val="22"/>
                <w:szCs w:val="22"/>
              </w:rPr>
              <w:t>（令和元年度は</w:t>
            </w:r>
            <w:r w:rsidR="00040FC9" w:rsidRPr="00484155">
              <w:rPr>
                <w:rFonts w:ascii="ＭＳ 明朝" w:hAnsi="ＭＳ 明朝" w:hint="eastAsia"/>
                <w:sz w:val="22"/>
                <w:szCs w:val="22"/>
              </w:rPr>
              <w:t>２</w:t>
            </w:r>
            <w:r w:rsidRPr="00484155">
              <w:rPr>
                <w:rFonts w:ascii="ＭＳ 明朝" w:hAnsi="ＭＳ 明朝" w:hint="eastAsia"/>
                <w:sz w:val="22"/>
                <w:szCs w:val="22"/>
              </w:rPr>
              <w:t>級</w:t>
            </w:r>
            <w:r w:rsidR="00040FC9" w:rsidRPr="00484155">
              <w:rPr>
                <w:rFonts w:ascii="ＭＳ 明朝" w:hAnsi="ＭＳ 明朝" w:hint="eastAsia"/>
                <w:sz w:val="22"/>
                <w:szCs w:val="22"/>
              </w:rPr>
              <w:t>０</w:t>
            </w:r>
            <w:r w:rsidRPr="00484155">
              <w:rPr>
                <w:rFonts w:ascii="ＭＳ 明朝" w:hAnsi="ＭＳ 明朝" w:hint="eastAsia"/>
                <w:sz w:val="22"/>
                <w:szCs w:val="22"/>
              </w:rPr>
              <w:t>名準</w:t>
            </w:r>
            <w:r w:rsidR="00040FC9" w:rsidRPr="00484155">
              <w:rPr>
                <w:rFonts w:ascii="ＭＳ 明朝" w:hAnsi="ＭＳ 明朝" w:hint="eastAsia"/>
                <w:sz w:val="22"/>
                <w:szCs w:val="22"/>
              </w:rPr>
              <w:t>２</w:t>
            </w:r>
            <w:r w:rsidRPr="00484155">
              <w:rPr>
                <w:rFonts w:ascii="ＭＳ 明朝" w:hAnsi="ＭＳ 明朝" w:hint="eastAsia"/>
                <w:sz w:val="22"/>
                <w:szCs w:val="22"/>
              </w:rPr>
              <w:t>級</w:t>
            </w:r>
            <w:r w:rsidR="00040FC9" w:rsidRPr="00484155">
              <w:rPr>
                <w:rFonts w:ascii="ＭＳ 明朝" w:hAnsi="ＭＳ 明朝" w:hint="eastAsia"/>
                <w:sz w:val="22"/>
                <w:szCs w:val="22"/>
              </w:rPr>
              <w:t>４</w:t>
            </w:r>
            <w:r w:rsidRPr="00484155">
              <w:rPr>
                <w:rFonts w:ascii="ＭＳ 明朝" w:hAnsi="ＭＳ 明朝" w:hint="eastAsia"/>
                <w:sz w:val="22"/>
                <w:szCs w:val="22"/>
              </w:rPr>
              <w:t xml:space="preserve">名　</w:t>
            </w:r>
            <w:r w:rsidR="00040FC9" w:rsidRPr="00484155">
              <w:rPr>
                <w:rFonts w:ascii="ＭＳ 明朝" w:hAnsi="ＭＳ 明朝" w:hint="eastAsia"/>
                <w:sz w:val="22"/>
                <w:szCs w:val="22"/>
              </w:rPr>
              <w:t>３</w:t>
            </w:r>
            <w:r w:rsidRPr="00484155">
              <w:rPr>
                <w:rFonts w:ascii="ＭＳ 明朝" w:hAnsi="ＭＳ 明朝" w:hint="eastAsia"/>
                <w:sz w:val="22"/>
                <w:szCs w:val="22"/>
              </w:rPr>
              <w:t xml:space="preserve">級　</w:t>
            </w:r>
            <w:r w:rsidR="00040FC9" w:rsidRPr="00484155">
              <w:rPr>
                <w:rFonts w:ascii="ＭＳ 明朝" w:hAnsi="ＭＳ 明朝"/>
                <w:sz w:val="22"/>
                <w:szCs w:val="22"/>
              </w:rPr>
              <w:t>39</w:t>
            </w:r>
            <w:r w:rsidRPr="00484155">
              <w:rPr>
                <w:rFonts w:ascii="ＭＳ 明朝" w:hAnsi="ＭＳ 明朝" w:hint="eastAsia"/>
                <w:sz w:val="22"/>
                <w:szCs w:val="22"/>
              </w:rPr>
              <w:t>名）</w:t>
            </w:r>
          </w:p>
          <w:p w14:paraId="4E1DC7DC" w14:textId="2E82B447" w:rsidR="00415496" w:rsidRPr="00484155" w:rsidRDefault="00415496" w:rsidP="00E6216D">
            <w:pPr>
              <w:spacing w:line="320" w:lineRule="exact"/>
              <w:rPr>
                <w:rFonts w:ascii="ＭＳ 明朝" w:hAnsi="ＭＳ 明朝"/>
                <w:color w:val="000000" w:themeColor="text1"/>
                <w:sz w:val="22"/>
                <w:szCs w:val="22"/>
              </w:rPr>
            </w:pPr>
            <w:r w:rsidRPr="00484155">
              <w:rPr>
                <w:rFonts w:ascii="ＭＳ 明朝" w:hAnsi="ＭＳ 明朝" w:hint="eastAsia"/>
                <w:color w:val="000000" w:themeColor="text1"/>
                <w:sz w:val="22"/>
                <w:szCs w:val="22"/>
              </w:rPr>
              <w:t>・資格取得者・検定試験合格者を</w:t>
            </w:r>
            <w:r w:rsidR="00040FC9" w:rsidRPr="00484155">
              <w:rPr>
                <w:rFonts w:ascii="ＭＳ 明朝" w:hAnsi="ＭＳ 明朝"/>
                <w:color w:val="000000" w:themeColor="text1"/>
                <w:sz w:val="22"/>
                <w:szCs w:val="22"/>
              </w:rPr>
              <w:t>600</w:t>
            </w:r>
            <w:r w:rsidRPr="00484155">
              <w:rPr>
                <w:rFonts w:ascii="ＭＳ 明朝" w:hAnsi="ＭＳ 明朝" w:hint="eastAsia"/>
                <w:color w:val="000000" w:themeColor="text1"/>
                <w:sz w:val="22"/>
                <w:szCs w:val="22"/>
              </w:rPr>
              <w:t>名以上にする。</w:t>
            </w:r>
          </w:p>
          <w:p w14:paraId="67892CB8" w14:textId="59F1E48D" w:rsidR="00415496" w:rsidRPr="00484155" w:rsidRDefault="00415496" w:rsidP="00E6216D">
            <w:pPr>
              <w:spacing w:line="320" w:lineRule="exact"/>
              <w:rPr>
                <w:rFonts w:ascii="ＭＳ 明朝" w:hAnsi="ＭＳ 明朝"/>
                <w:sz w:val="22"/>
                <w:szCs w:val="22"/>
              </w:rPr>
            </w:pPr>
            <w:r w:rsidRPr="00484155">
              <w:rPr>
                <w:rFonts w:ascii="ＭＳ 明朝" w:hAnsi="ＭＳ 明朝" w:hint="eastAsia"/>
                <w:sz w:val="22"/>
                <w:szCs w:val="22"/>
              </w:rPr>
              <w:t>（令和元年度は</w:t>
            </w:r>
            <w:r w:rsidR="00040FC9" w:rsidRPr="00484155">
              <w:rPr>
                <w:rFonts w:ascii="ＭＳ 明朝" w:hAnsi="ＭＳ 明朝"/>
                <w:sz w:val="22"/>
                <w:szCs w:val="22"/>
              </w:rPr>
              <w:t>603</w:t>
            </w:r>
            <w:r w:rsidRPr="00484155">
              <w:rPr>
                <w:rFonts w:ascii="ＭＳ 明朝" w:hAnsi="ＭＳ 明朝" w:hint="eastAsia"/>
                <w:sz w:val="22"/>
                <w:szCs w:val="22"/>
              </w:rPr>
              <w:t>名）</w:t>
            </w:r>
          </w:p>
          <w:p w14:paraId="14857AF8" w14:textId="77777777" w:rsidR="00415496" w:rsidRPr="00484155" w:rsidRDefault="00415496" w:rsidP="00E6216D">
            <w:pPr>
              <w:spacing w:line="320" w:lineRule="exact"/>
              <w:rPr>
                <w:rFonts w:ascii="ＭＳ 明朝" w:hAnsi="ＭＳ 明朝"/>
                <w:sz w:val="22"/>
                <w:szCs w:val="22"/>
              </w:rPr>
            </w:pPr>
          </w:p>
          <w:p w14:paraId="5FCB33B0" w14:textId="77777777" w:rsidR="00415496" w:rsidRPr="00484155" w:rsidRDefault="00415496" w:rsidP="00E6216D">
            <w:pPr>
              <w:spacing w:line="320" w:lineRule="exact"/>
              <w:rPr>
                <w:rFonts w:ascii="ＭＳ 明朝" w:hAnsi="ＭＳ 明朝"/>
                <w:sz w:val="22"/>
                <w:szCs w:val="22"/>
              </w:rPr>
            </w:pPr>
          </w:p>
          <w:p w14:paraId="118ADE9A" w14:textId="6578C600" w:rsidR="00415496" w:rsidRPr="00484155" w:rsidRDefault="00415496" w:rsidP="00E6216D">
            <w:pPr>
              <w:spacing w:line="220" w:lineRule="atLeast"/>
              <w:ind w:left="220" w:hangingChars="100" w:hanging="220"/>
              <w:rPr>
                <w:rFonts w:ascii="ＭＳ 明朝" w:hAnsi="ＭＳ 明朝"/>
                <w:sz w:val="22"/>
                <w:szCs w:val="22"/>
              </w:rPr>
            </w:pPr>
            <w:r w:rsidRPr="00484155">
              <w:rPr>
                <w:rFonts w:ascii="ＭＳ 明朝" w:hAnsi="ＭＳ 明朝" w:hint="eastAsia"/>
                <w:sz w:val="22"/>
                <w:szCs w:val="22"/>
              </w:rPr>
              <w:t>・セミナー受講者</w:t>
            </w:r>
            <w:r w:rsidR="00040FC9" w:rsidRPr="00484155">
              <w:rPr>
                <w:rFonts w:ascii="ＭＳ 明朝" w:hAnsi="ＭＳ 明朝"/>
                <w:sz w:val="22"/>
                <w:szCs w:val="22"/>
              </w:rPr>
              <w:t>20</w:t>
            </w:r>
            <w:r w:rsidRPr="00484155">
              <w:rPr>
                <w:rFonts w:ascii="ＭＳ 明朝" w:hAnsi="ＭＳ 明朝" w:hint="eastAsia"/>
                <w:sz w:val="22"/>
                <w:szCs w:val="22"/>
              </w:rPr>
              <w:t>名を目標</w:t>
            </w:r>
          </w:p>
          <w:p w14:paraId="178A707F" w14:textId="77777777" w:rsidR="00415496" w:rsidRPr="00484155" w:rsidRDefault="00415496" w:rsidP="00E6216D">
            <w:pPr>
              <w:spacing w:line="320" w:lineRule="exact"/>
              <w:rPr>
                <w:rFonts w:ascii="ＭＳ 明朝" w:hAnsi="ＭＳ 明朝"/>
                <w:sz w:val="22"/>
                <w:szCs w:val="22"/>
              </w:rPr>
            </w:pPr>
          </w:p>
          <w:p w14:paraId="350A749B" w14:textId="77777777" w:rsidR="00415496" w:rsidRPr="00484155" w:rsidRDefault="00415496" w:rsidP="00E6216D">
            <w:pPr>
              <w:spacing w:line="320" w:lineRule="exact"/>
              <w:ind w:left="420" w:hangingChars="200" w:hanging="420"/>
            </w:pPr>
          </w:p>
        </w:tc>
        <w:tc>
          <w:tcPr>
            <w:tcW w:w="4147" w:type="dxa"/>
            <w:tcBorders>
              <w:left w:val="dashed" w:sz="4" w:space="0" w:color="auto"/>
              <w:bottom w:val="single" w:sz="4" w:space="0" w:color="auto"/>
              <w:right w:val="single" w:sz="4" w:space="0" w:color="auto"/>
            </w:tcBorders>
            <w:shd w:val="clear" w:color="auto" w:fill="auto"/>
          </w:tcPr>
          <w:p w14:paraId="6D28282F" w14:textId="0B27EC38" w:rsidR="00415496" w:rsidRPr="00484155" w:rsidRDefault="00E46028" w:rsidP="00E46028">
            <w:pPr>
              <w:spacing w:line="320" w:lineRule="exact"/>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hint="eastAsia"/>
                <w:sz w:val="20"/>
                <w:szCs w:val="20"/>
              </w:rPr>
              <w:t>１</w:t>
            </w:r>
            <w:r w:rsidRPr="00484155">
              <w:rPr>
                <w:rFonts w:ascii="ＭＳ 明朝" w:hAnsi="ＭＳ 明朝" w:hint="eastAsia"/>
                <w:sz w:val="20"/>
                <w:szCs w:val="20"/>
              </w:rPr>
              <w:t>）</w:t>
            </w:r>
          </w:p>
          <w:p w14:paraId="389A9706" w14:textId="77777777" w:rsidR="00E46028" w:rsidRPr="00484155" w:rsidRDefault="00E46028" w:rsidP="00E46028">
            <w:pPr>
              <w:spacing w:line="320" w:lineRule="exact"/>
              <w:rPr>
                <w:rFonts w:ascii="ＭＳ 明朝" w:hAnsi="ＭＳ 明朝"/>
                <w:sz w:val="20"/>
                <w:szCs w:val="20"/>
              </w:rPr>
            </w:pPr>
          </w:p>
          <w:p w14:paraId="1DA09613" w14:textId="77777777" w:rsidR="00E46028" w:rsidRPr="00484155" w:rsidRDefault="00E46028" w:rsidP="00E46028">
            <w:pPr>
              <w:spacing w:line="320" w:lineRule="exact"/>
              <w:rPr>
                <w:rFonts w:ascii="ＭＳ 明朝" w:hAnsi="ＭＳ 明朝"/>
                <w:sz w:val="20"/>
                <w:szCs w:val="20"/>
              </w:rPr>
            </w:pPr>
          </w:p>
          <w:p w14:paraId="34AA2906" w14:textId="77777777" w:rsidR="00E46028" w:rsidRPr="00484155" w:rsidRDefault="00E46028" w:rsidP="00E46028">
            <w:pPr>
              <w:spacing w:line="320" w:lineRule="exact"/>
              <w:rPr>
                <w:rFonts w:ascii="ＭＳ 明朝" w:hAnsi="ＭＳ 明朝"/>
                <w:sz w:val="20"/>
                <w:szCs w:val="20"/>
              </w:rPr>
            </w:pPr>
          </w:p>
          <w:p w14:paraId="7EF4A803" w14:textId="77777777" w:rsidR="00E46028" w:rsidRPr="00484155" w:rsidRDefault="00E46028" w:rsidP="00E46028">
            <w:pPr>
              <w:spacing w:line="320" w:lineRule="exact"/>
              <w:rPr>
                <w:rFonts w:ascii="ＭＳ 明朝" w:hAnsi="ＭＳ 明朝"/>
                <w:sz w:val="20"/>
                <w:szCs w:val="20"/>
              </w:rPr>
            </w:pPr>
            <w:r w:rsidRPr="00484155">
              <w:rPr>
                <w:rFonts w:ascii="ＭＳ 明朝" w:hAnsi="ＭＳ 明朝" w:hint="eastAsia"/>
                <w:sz w:val="20"/>
                <w:szCs w:val="20"/>
              </w:rPr>
              <w:t>ア</w:t>
            </w:r>
          </w:p>
          <w:p w14:paraId="0ADE7D52" w14:textId="5432545E" w:rsidR="00E46028" w:rsidRPr="00484155" w:rsidRDefault="00E46028" w:rsidP="00E46028">
            <w:pPr>
              <w:spacing w:line="320" w:lineRule="exact"/>
              <w:ind w:left="400" w:hangingChars="200" w:hanging="400"/>
              <w:rPr>
                <w:rFonts w:ascii="ＭＳ 明朝" w:hAnsi="ＭＳ 明朝"/>
                <w:sz w:val="22"/>
                <w:szCs w:val="22"/>
              </w:rPr>
            </w:pPr>
            <w:r w:rsidRPr="00484155">
              <w:rPr>
                <w:rFonts w:ascii="ＭＳ 明朝" w:hAnsi="ＭＳ 明朝" w:hint="eastAsia"/>
                <w:sz w:val="20"/>
                <w:szCs w:val="20"/>
              </w:rPr>
              <w:t>・</w:t>
            </w:r>
            <w:r w:rsidRPr="00484155">
              <w:rPr>
                <w:rFonts w:ascii="ＭＳ 明朝" w:hAnsi="ＭＳ 明朝" w:hint="eastAsia"/>
                <w:sz w:val="22"/>
                <w:szCs w:val="22"/>
              </w:rPr>
              <w:t>授業満足度が</w:t>
            </w:r>
            <w:r w:rsidR="00040FC9" w:rsidRPr="00484155">
              <w:rPr>
                <w:rFonts w:ascii="ＭＳ 明朝" w:hAnsi="ＭＳ 明朝"/>
                <w:sz w:val="22"/>
                <w:szCs w:val="22"/>
              </w:rPr>
              <w:t>76,8</w:t>
            </w:r>
            <w:r w:rsidRPr="00484155">
              <w:rPr>
                <w:rFonts w:ascii="ＭＳ 明朝" w:hAnsi="ＭＳ 明朝" w:hint="eastAsia"/>
                <w:sz w:val="22"/>
                <w:szCs w:val="22"/>
              </w:rPr>
              <w:t>％に上がった。</w:t>
            </w:r>
          </w:p>
          <w:p w14:paraId="147A5A94" w14:textId="77777777" w:rsidR="00E46028" w:rsidRPr="00484155" w:rsidRDefault="00E46028" w:rsidP="00E46028">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w:t>
            </w:r>
          </w:p>
          <w:p w14:paraId="34F1A48D" w14:textId="77777777" w:rsidR="00E46028" w:rsidRPr="00484155" w:rsidRDefault="00E46028" w:rsidP="00E46028">
            <w:pPr>
              <w:spacing w:line="320" w:lineRule="exact"/>
              <w:rPr>
                <w:rFonts w:ascii="ＭＳ 明朝" w:hAnsi="ＭＳ 明朝"/>
                <w:sz w:val="20"/>
                <w:szCs w:val="20"/>
              </w:rPr>
            </w:pPr>
          </w:p>
          <w:p w14:paraId="35428552" w14:textId="77777777" w:rsidR="00E46028" w:rsidRPr="00484155" w:rsidRDefault="00E46028" w:rsidP="00E46028">
            <w:pPr>
              <w:spacing w:line="320" w:lineRule="exact"/>
              <w:rPr>
                <w:rFonts w:ascii="ＭＳ 明朝" w:hAnsi="ＭＳ 明朝"/>
                <w:sz w:val="20"/>
                <w:szCs w:val="20"/>
              </w:rPr>
            </w:pPr>
          </w:p>
          <w:p w14:paraId="54017B4C" w14:textId="77777777" w:rsidR="00E46028" w:rsidRPr="00484155" w:rsidRDefault="00E46028" w:rsidP="00E46028">
            <w:pPr>
              <w:spacing w:line="320" w:lineRule="exact"/>
              <w:rPr>
                <w:rFonts w:ascii="ＭＳ 明朝" w:hAnsi="ＭＳ 明朝"/>
                <w:sz w:val="20"/>
                <w:szCs w:val="20"/>
              </w:rPr>
            </w:pPr>
            <w:r w:rsidRPr="00484155">
              <w:rPr>
                <w:rFonts w:ascii="ＭＳ 明朝" w:hAnsi="ＭＳ 明朝" w:hint="eastAsia"/>
                <w:sz w:val="20"/>
                <w:szCs w:val="20"/>
              </w:rPr>
              <w:t>イ</w:t>
            </w:r>
          </w:p>
          <w:p w14:paraId="57E3EAA6" w14:textId="3E7571D5" w:rsidR="00DC5087" w:rsidRPr="00484155" w:rsidRDefault="00E46028" w:rsidP="006B2A6E">
            <w:pPr>
              <w:spacing w:line="320" w:lineRule="exact"/>
              <w:ind w:left="400" w:hangingChars="200" w:hanging="400"/>
              <w:rPr>
                <w:rFonts w:ascii="ＭＳ 明朝" w:hAnsi="ＭＳ 明朝"/>
                <w:sz w:val="22"/>
                <w:szCs w:val="22"/>
              </w:rPr>
            </w:pPr>
            <w:r w:rsidRPr="00484155">
              <w:rPr>
                <w:rFonts w:ascii="ＭＳ 明朝" w:hAnsi="ＭＳ 明朝" w:hint="eastAsia"/>
                <w:sz w:val="20"/>
                <w:szCs w:val="20"/>
              </w:rPr>
              <w:t>・</w:t>
            </w:r>
            <w:r w:rsidR="006B2A6E" w:rsidRPr="00484155">
              <w:rPr>
                <w:rFonts w:ascii="ＭＳ 明朝" w:hAnsi="ＭＳ 明朝" w:hint="eastAsia"/>
                <w:sz w:val="22"/>
                <w:szCs w:val="22"/>
              </w:rPr>
              <w:t>学力判定指標</w:t>
            </w:r>
            <w:r w:rsidR="00040FC9" w:rsidRPr="00484155">
              <w:rPr>
                <w:rFonts w:ascii="ＭＳ 明朝" w:hAnsi="ＭＳ 明朝"/>
                <w:sz w:val="22"/>
                <w:szCs w:val="22"/>
              </w:rPr>
              <w:t>D</w:t>
            </w:r>
            <w:r w:rsidR="00040FC9" w:rsidRPr="00484155">
              <w:rPr>
                <w:rFonts w:ascii="ＭＳ 明朝" w:hAnsi="ＭＳ 明朝" w:hint="eastAsia"/>
                <w:sz w:val="22"/>
                <w:szCs w:val="22"/>
              </w:rPr>
              <w:t>３</w:t>
            </w:r>
            <w:r w:rsidR="006B2A6E" w:rsidRPr="00484155">
              <w:rPr>
                <w:rFonts w:ascii="ＭＳ 明朝" w:hAnsi="ＭＳ 明朝" w:hint="eastAsia"/>
                <w:sz w:val="22"/>
                <w:szCs w:val="22"/>
              </w:rPr>
              <w:t>の割合が</w:t>
            </w:r>
            <w:r w:rsidR="00DC5087" w:rsidRPr="00484155">
              <w:rPr>
                <w:rFonts w:ascii="ＭＳ 明朝" w:hAnsi="ＭＳ 明朝" w:hint="eastAsia"/>
                <w:sz w:val="22"/>
                <w:szCs w:val="22"/>
              </w:rPr>
              <w:t>全体の</w:t>
            </w:r>
            <w:r w:rsidR="00040FC9" w:rsidRPr="00484155">
              <w:rPr>
                <w:rFonts w:ascii="ＭＳ 明朝" w:hAnsi="ＭＳ 明朝"/>
                <w:sz w:val="22"/>
                <w:szCs w:val="22"/>
              </w:rPr>
              <w:t>10</w:t>
            </w:r>
            <w:r w:rsidR="006B2A6E" w:rsidRPr="00484155">
              <w:rPr>
                <w:rFonts w:ascii="ＭＳ 明朝" w:hAnsi="ＭＳ 明朝" w:hint="eastAsia"/>
                <w:sz w:val="22"/>
                <w:szCs w:val="22"/>
              </w:rPr>
              <w:t>%</w:t>
            </w:r>
          </w:p>
          <w:p w14:paraId="5DADCC8D" w14:textId="77777777" w:rsidR="00E46028" w:rsidRPr="00484155" w:rsidRDefault="00DC5087" w:rsidP="00DC5087">
            <w:pPr>
              <w:spacing w:line="320" w:lineRule="exact"/>
              <w:ind w:leftChars="100" w:left="430" w:hangingChars="100" w:hanging="220"/>
              <w:rPr>
                <w:rFonts w:ascii="ＭＳ 明朝" w:hAnsi="ＭＳ 明朝"/>
                <w:sz w:val="20"/>
                <w:szCs w:val="20"/>
              </w:rPr>
            </w:pPr>
            <w:r w:rsidRPr="00484155">
              <w:rPr>
                <w:rFonts w:ascii="ＭＳ 明朝" w:hAnsi="ＭＳ 明朝" w:hint="eastAsia"/>
                <w:sz w:val="22"/>
                <w:szCs w:val="22"/>
              </w:rPr>
              <w:t>以下にした</w:t>
            </w:r>
            <w:r w:rsidR="006B2A6E" w:rsidRPr="00484155">
              <w:rPr>
                <w:rFonts w:ascii="ＭＳ 明朝" w:hAnsi="ＭＳ 明朝" w:hint="eastAsia"/>
                <w:sz w:val="22"/>
                <w:szCs w:val="22"/>
              </w:rPr>
              <w:t>。（○）</w:t>
            </w:r>
          </w:p>
          <w:p w14:paraId="6F8D2CCA" w14:textId="77777777" w:rsidR="00E46028" w:rsidRPr="00484155" w:rsidRDefault="00E46028" w:rsidP="00E46028">
            <w:pPr>
              <w:spacing w:line="320" w:lineRule="exact"/>
              <w:rPr>
                <w:rFonts w:ascii="ＭＳ 明朝" w:hAnsi="ＭＳ 明朝"/>
                <w:sz w:val="20"/>
                <w:szCs w:val="20"/>
              </w:rPr>
            </w:pPr>
          </w:p>
          <w:p w14:paraId="15FC2CFC" w14:textId="77777777" w:rsidR="00E46028" w:rsidRPr="00484155" w:rsidRDefault="00E46028" w:rsidP="00E46028">
            <w:pPr>
              <w:spacing w:line="320" w:lineRule="exact"/>
              <w:rPr>
                <w:rFonts w:ascii="ＭＳ 明朝" w:hAnsi="ＭＳ 明朝"/>
                <w:sz w:val="20"/>
                <w:szCs w:val="20"/>
              </w:rPr>
            </w:pPr>
          </w:p>
          <w:p w14:paraId="06566CBC" w14:textId="77777777" w:rsidR="006B2A6E" w:rsidRPr="00484155" w:rsidRDefault="006B2A6E" w:rsidP="00E46028">
            <w:pPr>
              <w:spacing w:line="320" w:lineRule="exact"/>
              <w:rPr>
                <w:rFonts w:ascii="ＭＳ 明朝" w:hAnsi="ＭＳ 明朝"/>
                <w:sz w:val="20"/>
                <w:szCs w:val="20"/>
              </w:rPr>
            </w:pPr>
            <w:r w:rsidRPr="00484155">
              <w:rPr>
                <w:rFonts w:ascii="ＭＳ 明朝" w:hAnsi="ＭＳ 明朝" w:hint="eastAsia"/>
                <w:sz w:val="20"/>
                <w:szCs w:val="20"/>
              </w:rPr>
              <w:t>・外部の研修は中止し、校内での研修を</w:t>
            </w:r>
          </w:p>
          <w:p w14:paraId="3C9609B7" w14:textId="761CD2BC" w:rsidR="006B2A6E" w:rsidRPr="00484155" w:rsidRDefault="006B2A6E" w:rsidP="006B2A6E">
            <w:pPr>
              <w:spacing w:line="320" w:lineRule="exact"/>
              <w:ind w:firstLineChars="100" w:firstLine="200"/>
              <w:rPr>
                <w:rFonts w:ascii="ＭＳ 明朝" w:hAnsi="ＭＳ 明朝"/>
                <w:sz w:val="20"/>
                <w:szCs w:val="20"/>
              </w:rPr>
            </w:pPr>
            <w:r w:rsidRPr="00484155">
              <w:rPr>
                <w:rFonts w:ascii="ＭＳ 明朝" w:hAnsi="ＭＳ 明朝" w:hint="eastAsia"/>
                <w:sz w:val="20"/>
                <w:szCs w:val="20"/>
              </w:rPr>
              <w:t>実施。参加率が</w:t>
            </w:r>
            <w:r w:rsidR="00040FC9" w:rsidRPr="00484155">
              <w:rPr>
                <w:rFonts w:ascii="ＭＳ 明朝" w:hAnsi="ＭＳ 明朝"/>
                <w:sz w:val="20"/>
                <w:szCs w:val="20"/>
              </w:rPr>
              <w:t>70</w:t>
            </w:r>
            <w:r w:rsidRPr="00484155">
              <w:rPr>
                <w:rFonts w:ascii="ＭＳ 明朝" w:hAnsi="ＭＳ 明朝"/>
                <w:sz w:val="20"/>
                <w:szCs w:val="20"/>
              </w:rPr>
              <w:t>%</w:t>
            </w:r>
            <w:r w:rsidR="00D408E9" w:rsidRPr="00484155">
              <w:rPr>
                <w:rFonts w:ascii="ＭＳ 明朝" w:hAnsi="ＭＳ 明朝" w:hint="eastAsia"/>
                <w:sz w:val="20"/>
                <w:szCs w:val="20"/>
              </w:rPr>
              <w:t xml:space="preserve">　（△）</w:t>
            </w:r>
          </w:p>
          <w:p w14:paraId="62FF8BC4" w14:textId="77777777" w:rsidR="00E46028" w:rsidRPr="00484155" w:rsidRDefault="00E46028" w:rsidP="00E46028">
            <w:pPr>
              <w:spacing w:line="320" w:lineRule="exact"/>
              <w:rPr>
                <w:rFonts w:ascii="ＭＳ 明朝" w:hAnsi="ＭＳ 明朝"/>
                <w:sz w:val="20"/>
                <w:szCs w:val="20"/>
              </w:rPr>
            </w:pPr>
          </w:p>
          <w:p w14:paraId="00A1D9B0" w14:textId="77777777" w:rsidR="00E46028" w:rsidRPr="00484155" w:rsidRDefault="00E46028" w:rsidP="00E46028">
            <w:pPr>
              <w:spacing w:line="320" w:lineRule="exact"/>
              <w:rPr>
                <w:rFonts w:ascii="ＭＳ 明朝" w:hAnsi="ＭＳ 明朝"/>
                <w:sz w:val="20"/>
                <w:szCs w:val="20"/>
              </w:rPr>
            </w:pPr>
          </w:p>
          <w:p w14:paraId="5C28F599" w14:textId="705FD558" w:rsidR="00E46028" w:rsidRPr="00484155" w:rsidRDefault="00E46028" w:rsidP="00E46028">
            <w:pPr>
              <w:spacing w:line="320" w:lineRule="exact"/>
              <w:rPr>
                <w:rFonts w:ascii="ＭＳ 明朝" w:hAnsi="ＭＳ 明朝"/>
                <w:sz w:val="20"/>
                <w:szCs w:val="20"/>
              </w:rPr>
            </w:pPr>
            <w:r w:rsidRPr="00484155">
              <w:rPr>
                <w:rFonts w:ascii="ＭＳ 明朝" w:hAnsi="ＭＳ 明朝" w:hint="eastAsia"/>
                <w:sz w:val="20"/>
                <w:szCs w:val="20"/>
              </w:rPr>
              <w:t>（</w:t>
            </w:r>
            <w:r w:rsidR="00040FC9" w:rsidRPr="00484155">
              <w:rPr>
                <w:rFonts w:ascii="ＭＳ 明朝" w:hAnsi="ＭＳ 明朝" w:hint="eastAsia"/>
                <w:sz w:val="20"/>
                <w:szCs w:val="20"/>
              </w:rPr>
              <w:t>２</w:t>
            </w:r>
            <w:r w:rsidRPr="00484155">
              <w:rPr>
                <w:rFonts w:ascii="ＭＳ 明朝" w:hAnsi="ＭＳ 明朝" w:hint="eastAsia"/>
                <w:sz w:val="20"/>
                <w:szCs w:val="20"/>
              </w:rPr>
              <w:t>）</w:t>
            </w:r>
          </w:p>
          <w:p w14:paraId="2A62E56C" w14:textId="77777777" w:rsidR="00E46028" w:rsidRPr="00484155" w:rsidRDefault="00E46028" w:rsidP="00E46028">
            <w:pPr>
              <w:spacing w:line="320" w:lineRule="exact"/>
              <w:rPr>
                <w:rFonts w:ascii="ＭＳ 明朝" w:hAnsi="ＭＳ 明朝"/>
                <w:sz w:val="20"/>
                <w:szCs w:val="20"/>
              </w:rPr>
            </w:pPr>
          </w:p>
          <w:p w14:paraId="2F082253" w14:textId="77777777" w:rsidR="00E46028" w:rsidRPr="00484155" w:rsidRDefault="00E46028" w:rsidP="00E46028">
            <w:pPr>
              <w:spacing w:line="320" w:lineRule="exact"/>
              <w:rPr>
                <w:rFonts w:ascii="ＭＳ 明朝" w:hAnsi="ＭＳ 明朝"/>
                <w:sz w:val="20"/>
                <w:szCs w:val="20"/>
              </w:rPr>
            </w:pPr>
          </w:p>
          <w:p w14:paraId="66198592" w14:textId="77777777" w:rsidR="00E46028" w:rsidRPr="00484155" w:rsidRDefault="00E46028" w:rsidP="00E46028">
            <w:pPr>
              <w:spacing w:line="320" w:lineRule="exact"/>
              <w:rPr>
                <w:rFonts w:ascii="ＭＳ 明朝" w:hAnsi="ＭＳ 明朝"/>
                <w:sz w:val="20"/>
                <w:szCs w:val="20"/>
              </w:rPr>
            </w:pPr>
          </w:p>
          <w:p w14:paraId="7C260D73" w14:textId="77777777" w:rsidR="00E46028" w:rsidRPr="00484155" w:rsidRDefault="00E46028" w:rsidP="00E46028">
            <w:pPr>
              <w:spacing w:line="320" w:lineRule="exact"/>
              <w:rPr>
                <w:rFonts w:ascii="ＭＳ 明朝" w:hAnsi="ＭＳ 明朝"/>
                <w:sz w:val="20"/>
                <w:szCs w:val="20"/>
              </w:rPr>
            </w:pPr>
            <w:r w:rsidRPr="00484155">
              <w:rPr>
                <w:rFonts w:ascii="ＭＳ 明朝" w:hAnsi="ＭＳ 明朝" w:hint="eastAsia"/>
                <w:sz w:val="20"/>
                <w:szCs w:val="20"/>
              </w:rPr>
              <w:t>ア</w:t>
            </w:r>
          </w:p>
          <w:p w14:paraId="5ADEE5B1" w14:textId="77777777" w:rsidR="00E46028" w:rsidRPr="00484155" w:rsidRDefault="00E46028" w:rsidP="00E46028">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「学校は将来の進路や職業について、</w:t>
            </w:r>
          </w:p>
          <w:p w14:paraId="341EAD50" w14:textId="73668B30" w:rsidR="00E46028" w:rsidRPr="00484155" w:rsidRDefault="00E46028" w:rsidP="00E46028">
            <w:pPr>
              <w:spacing w:line="320" w:lineRule="exact"/>
              <w:ind w:leftChars="100" w:left="430" w:hangingChars="100" w:hanging="220"/>
              <w:rPr>
                <w:rFonts w:ascii="ＭＳ 明朝" w:hAnsi="ＭＳ 明朝"/>
                <w:sz w:val="22"/>
                <w:szCs w:val="22"/>
              </w:rPr>
            </w:pPr>
            <w:r w:rsidRPr="00484155">
              <w:rPr>
                <w:rFonts w:ascii="ＭＳ 明朝" w:hAnsi="ＭＳ 明朝" w:hint="eastAsia"/>
                <w:sz w:val="22"/>
                <w:szCs w:val="22"/>
              </w:rPr>
              <w:t>適切な指導を行っている。」が</w:t>
            </w:r>
            <w:r w:rsidR="00040FC9" w:rsidRPr="00484155">
              <w:rPr>
                <w:rFonts w:ascii="ＭＳ 明朝" w:hAnsi="ＭＳ 明朝"/>
                <w:sz w:val="22"/>
                <w:szCs w:val="22"/>
              </w:rPr>
              <w:t>88</w:t>
            </w:r>
            <w:r w:rsidRPr="00484155">
              <w:rPr>
                <w:rFonts w:ascii="ＭＳ 明朝" w:hAnsi="ＭＳ 明朝" w:hint="eastAsia"/>
                <w:sz w:val="22"/>
                <w:szCs w:val="22"/>
              </w:rPr>
              <w:t>%で</w:t>
            </w:r>
          </w:p>
          <w:p w14:paraId="17EBB320" w14:textId="77777777" w:rsidR="00E46028" w:rsidRPr="00484155" w:rsidRDefault="00E46028" w:rsidP="00E46028">
            <w:pPr>
              <w:spacing w:line="320" w:lineRule="exact"/>
              <w:ind w:firstLineChars="100" w:firstLine="220"/>
              <w:rPr>
                <w:rFonts w:ascii="ＭＳ 明朝" w:hAnsi="ＭＳ 明朝"/>
                <w:sz w:val="22"/>
                <w:szCs w:val="22"/>
              </w:rPr>
            </w:pPr>
            <w:r w:rsidRPr="00484155">
              <w:rPr>
                <w:rFonts w:ascii="ＭＳ 明朝" w:hAnsi="ＭＳ 明朝" w:hint="eastAsia"/>
                <w:sz w:val="22"/>
                <w:szCs w:val="22"/>
              </w:rPr>
              <w:t>昨年度よりは上がっているが、目標に</w:t>
            </w:r>
          </w:p>
          <w:p w14:paraId="48439D07" w14:textId="77777777" w:rsidR="00E46028" w:rsidRPr="00484155" w:rsidRDefault="00E46028" w:rsidP="00E46028">
            <w:pPr>
              <w:spacing w:line="320" w:lineRule="exact"/>
              <w:ind w:firstLineChars="100" w:firstLine="220"/>
              <w:rPr>
                <w:rFonts w:ascii="ＭＳ 明朝" w:hAnsi="ＭＳ 明朝"/>
                <w:sz w:val="22"/>
                <w:szCs w:val="22"/>
              </w:rPr>
            </w:pPr>
            <w:r w:rsidRPr="00484155">
              <w:rPr>
                <w:rFonts w:ascii="ＭＳ 明朝" w:hAnsi="ＭＳ 明朝" w:hint="eastAsia"/>
                <w:sz w:val="22"/>
                <w:szCs w:val="22"/>
              </w:rPr>
              <w:t>は達していない。（△）</w:t>
            </w:r>
          </w:p>
          <w:p w14:paraId="64EBFD8B" w14:textId="77777777" w:rsidR="00E46028" w:rsidRPr="00484155" w:rsidRDefault="00E46028" w:rsidP="00E46028">
            <w:pPr>
              <w:spacing w:line="320" w:lineRule="exact"/>
              <w:rPr>
                <w:rFonts w:ascii="ＭＳ 明朝" w:hAnsi="ＭＳ 明朝"/>
                <w:sz w:val="20"/>
                <w:szCs w:val="20"/>
              </w:rPr>
            </w:pPr>
          </w:p>
          <w:p w14:paraId="4C6A9BD5" w14:textId="07BB941D" w:rsidR="00D408E9" w:rsidRPr="00484155" w:rsidRDefault="006B2A6E" w:rsidP="00E46028">
            <w:pPr>
              <w:spacing w:line="320" w:lineRule="exact"/>
              <w:rPr>
                <w:rFonts w:ascii="ＭＳ 明朝" w:hAnsi="ＭＳ 明朝"/>
                <w:sz w:val="20"/>
                <w:szCs w:val="20"/>
              </w:rPr>
            </w:pPr>
            <w:r w:rsidRPr="00484155">
              <w:rPr>
                <w:rFonts w:ascii="ＭＳ 明朝" w:hAnsi="ＭＳ 明朝" w:hint="eastAsia"/>
                <w:sz w:val="20"/>
                <w:szCs w:val="20"/>
              </w:rPr>
              <w:t>・進路未決定者は</w:t>
            </w:r>
            <w:r w:rsidR="00040FC9" w:rsidRPr="00484155">
              <w:rPr>
                <w:rFonts w:ascii="ＭＳ 明朝" w:hAnsi="ＭＳ 明朝"/>
                <w:sz w:val="20"/>
                <w:szCs w:val="20"/>
              </w:rPr>
              <w:t>20</w:t>
            </w:r>
            <w:r w:rsidR="00E46028" w:rsidRPr="00484155">
              <w:rPr>
                <w:rFonts w:ascii="ＭＳ 明朝" w:hAnsi="ＭＳ 明朝" w:hint="eastAsia"/>
                <w:sz w:val="20"/>
                <w:szCs w:val="20"/>
              </w:rPr>
              <w:t>名</w:t>
            </w:r>
          </w:p>
          <w:p w14:paraId="30E90828" w14:textId="77777777" w:rsidR="00E46028" w:rsidRPr="00484155" w:rsidRDefault="00787B1A" w:rsidP="00E46028">
            <w:pPr>
              <w:spacing w:line="320" w:lineRule="exact"/>
              <w:rPr>
                <w:rFonts w:ascii="ＭＳ 明朝" w:hAnsi="ＭＳ 明朝"/>
                <w:sz w:val="20"/>
                <w:szCs w:val="20"/>
              </w:rPr>
            </w:pPr>
            <w:r w:rsidRPr="00484155">
              <w:rPr>
                <w:rFonts w:ascii="ＭＳ 明朝" w:hAnsi="ＭＳ 明朝" w:hint="eastAsia"/>
                <w:sz w:val="20"/>
                <w:szCs w:val="20"/>
              </w:rPr>
              <w:t xml:space="preserve">　　　　　　　　　　</w:t>
            </w:r>
            <w:r w:rsidR="00D408E9" w:rsidRPr="00484155">
              <w:rPr>
                <w:rFonts w:ascii="ＭＳ 明朝" w:hAnsi="ＭＳ 明朝" w:hint="eastAsia"/>
                <w:sz w:val="20"/>
                <w:szCs w:val="20"/>
              </w:rPr>
              <w:t>（△）</w:t>
            </w:r>
          </w:p>
          <w:p w14:paraId="76EAAED6" w14:textId="77777777" w:rsidR="00E46028" w:rsidRPr="00484155" w:rsidRDefault="00E46028" w:rsidP="00E46028">
            <w:pPr>
              <w:spacing w:line="320" w:lineRule="exact"/>
              <w:rPr>
                <w:rFonts w:ascii="ＭＳ 明朝" w:hAnsi="ＭＳ 明朝"/>
                <w:sz w:val="20"/>
                <w:szCs w:val="20"/>
              </w:rPr>
            </w:pPr>
          </w:p>
          <w:p w14:paraId="24422C73" w14:textId="77777777" w:rsidR="00E46028" w:rsidRPr="00484155" w:rsidRDefault="00E46028" w:rsidP="00E46028">
            <w:pPr>
              <w:spacing w:line="320" w:lineRule="exact"/>
              <w:rPr>
                <w:rFonts w:ascii="ＭＳ 明朝" w:hAnsi="ＭＳ 明朝"/>
                <w:sz w:val="20"/>
                <w:szCs w:val="20"/>
              </w:rPr>
            </w:pPr>
          </w:p>
          <w:p w14:paraId="19AFF00D" w14:textId="77777777" w:rsidR="00E46028" w:rsidRPr="00484155" w:rsidRDefault="00E46028" w:rsidP="00E46028">
            <w:pPr>
              <w:spacing w:line="320" w:lineRule="exact"/>
              <w:rPr>
                <w:rFonts w:ascii="ＭＳ 明朝" w:hAnsi="ＭＳ 明朝"/>
                <w:sz w:val="20"/>
                <w:szCs w:val="20"/>
              </w:rPr>
            </w:pPr>
          </w:p>
          <w:p w14:paraId="0D98E603" w14:textId="77777777" w:rsidR="00E46028" w:rsidRPr="00484155" w:rsidRDefault="001E390D" w:rsidP="00E46028">
            <w:pPr>
              <w:spacing w:line="320" w:lineRule="exact"/>
              <w:rPr>
                <w:rFonts w:ascii="ＭＳ 明朝" w:hAnsi="ＭＳ 明朝"/>
                <w:sz w:val="20"/>
                <w:szCs w:val="20"/>
              </w:rPr>
            </w:pPr>
            <w:r w:rsidRPr="00484155">
              <w:rPr>
                <w:rFonts w:ascii="ＭＳ 明朝" w:hAnsi="ＭＳ 明朝" w:hint="eastAsia"/>
                <w:sz w:val="20"/>
                <w:szCs w:val="20"/>
              </w:rPr>
              <w:t>イ</w:t>
            </w:r>
          </w:p>
          <w:p w14:paraId="3DBCB8E9" w14:textId="219D1438" w:rsidR="001E390D" w:rsidRPr="00484155" w:rsidRDefault="001E390D" w:rsidP="001E390D">
            <w:pPr>
              <w:spacing w:line="320" w:lineRule="exact"/>
              <w:rPr>
                <w:rFonts w:ascii="ＭＳ 明朝" w:hAnsi="ＭＳ 明朝"/>
                <w:sz w:val="22"/>
                <w:szCs w:val="22"/>
              </w:rPr>
            </w:pPr>
            <w:r w:rsidRPr="00484155">
              <w:rPr>
                <w:rFonts w:ascii="ＭＳ 明朝" w:hAnsi="ＭＳ 明朝" w:hint="eastAsia"/>
                <w:sz w:val="20"/>
                <w:szCs w:val="20"/>
              </w:rPr>
              <w:t>・</w:t>
            </w:r>
            <w:r w:rsidR="00040FC9" w:rsidRPr="00484155">
              <w:rPr>
                <w:rFonts w:ascii="ＭＳ 明朝" w:hAnsi="ＭＳ 明朝" w:hint="eastAsia"/>
                <w:sz w:val="22"/>
                <w:szCs w:val="22"/>
              </w:rPr>
              <w:t>２</w:t>
            </w:r>
            <w:r w:rsidRPr="00484155">
              <w:rPr>
                <w:rFonts w:ascii="ＭＳ 明朝" w:hAnsi="ＭＳ 明朝" w:hint="eastAsia"/>
                <w:sz w:val="22"/>
                <w:szCs w:val="22"/>
              </w:rPr>
              <w:t>級程度</w:t>
            </w:r>
            <w:r w:rsidR="00040FC9" w:rsidRPr="00484155">
              <w:rPr>
                <w:rFonts w:ascii="ＭＳ 明朝" w:hAnsi="ＭＳ 明朝" w:hint="eastAsia"/>
                <w:sz w:val="22"/>
                <w:szCs w:val="22"/>
              </w:rPr>
              <w:t>０</w:t>
            </w:r>
            <w:r w:rsidRPr="00484155">
              <w:rPr>
                <w:rFonts w:ascii="ＭＳ 明朝" w:hAnsi="ＭＳ 明朝" w:hint="eastAsia"/>
                <w:sz w:val="22"/>
                <w:szCs w:val="22"/>
              </w:rPr>
              <w:t>名</w:t>
            </w:r>
          </w:p>
          <w:p w14:paraId="0C0EA8DA" w14:textId="5E5DDDFB" w:rsidR="001E390D" w:rsidRPr="00484155" w:rsidRDefault="001E390D" w:rsidP="001E390D">
            <w:pPr>
              <w:spacing w:line="320" w:lineRule="exact"/>
              <w:ind w:firstLineChars="100" w:firstLine="220"/>
              <w:rPr>
                <w:rFonts w:ascii="ＭＳ 明朝" w:hAnsi="ＭＳ 明朝"/>
                <w:sz w:val="22"/>
                <w:szCs w:val="22"/>
              </w:rPr>
            </w:pPr>
            <w:r w:rsidRPr="00484155">
              <w:rPr>
                <w:rFonts w:ascii="ＭＳ 明朝" w:hAnsi="ＭＳ 明朝" w:hint="eastAsia"/>
                <w:sz w:val="22"/>
                <w:szCs w:val="22"/>
              </w:rPr>
              <w:t>準</w:t>
            </w:r>
            <w:r w:rsidR="00040FC9" w:rsidRPr="00484155">
              <w:rPr>
                <w:rFonts w:ascii="ＭＳ 明朝" w:hAnsi="ＭＳ 明朝" w:hint="eastAsia"/>
                <w:sz w:val="22"/>
                <w:szCs w:val="22"/>
              </w:rPr>
              <w:t>２</w:t>
            </w:r>
            <w:r w:rsidRPr="00484155">
              <w:rPr>
                <w:rFonts w:ascii="ＭＳ 明朝" w:hAnsi="ＭＳ 明朝" w:hint="eastAsia"/>
                <w:sz w:val="22"/>
                <w:szCs w:val="22"/>
              </w:rPr>
              <w:t>級程度</w:t>
            </w:r>
            <w:r w:rsidR="00040FC9" w:rsidRPr="00484155">
              <w:rPr>
                <w:rFonts w:ascii="ＭＳ 明朝" w:hAnsi="ＭＳ 明朝" w:hint="eastAsia"/>
                <w:sz w:val="22"/>
                <w:szCs w:val="22"/>
              </w:rPr>
              <w:t>３</w:t>
            </w:r>
            <w:r w:rsidRPr="00484155">
              <w:rPr>
                <w:rFonts w:ascii="ＭＳ 明朝" w:hAnsi="ＭＳ 明朝" w:hint="eastAsia"/>
                <w:sz w:val="22"/>
                <w:szCs w:val="22"/>
              </w:rPr>
              <w:t>名</w:t>
            </w:r>
          </w:p>
          <w:p w14:paraId="29705D62" w14:textId="42034620" w:rsidR="006F1B95" w:rsidRPr="00484155" w:rsidRDefault="00040FC9" w:rsidP="001E390D">
            <w:pPr>
              <w:spacing w:line="320" w:lineRule="exact"/>
              <w:ind w:firstLineChars="100" w:firstLine="220"/>
              <w:rPr>
                <w:rFonts w:ascii="ＭＳ 明朝" w:hAnsi="ＭＳ 明朝"/>
                <w:sz w:val="22"/>
                <w:szCs w:val="22"/>
              </w:rPr>
            </w:pPr>
            <w:r w:rsidRPr="00484155">
              <w:rPr>
                <w:rFonts w:ascii="ＭＳ 明朝" w:hAnsi="ＭＳ 明朝" w:hint="eastAsia"/>
                <w:sz w:val="22"/>
                <w:szCs w:val="22"/>
              </w:rPr>
              <w:t>３</w:t>
            </w:r>
            <w:r w:rsidR="001E390D" w:rsidRPr="00484155">
              <w:rPr>
                <w:rFonts w:ascii="ＭＳ 明朝" w:hAnsi="ＭＳ 明朝" w:hint="eastAsia"/>
                <w:sz w:val="22"/>
                <w:szCs w:val="22"/>
              </w:rPr>
              <w:t>級程度</w:t>
            </w:r>
            <w:r w:rsidRPr="00484155">
              <w:rPr>
                <w:rFonts w:ascii="ＭＳ 明朝" w:hAnsi="ＭＳ 明朝"/>
                <w:sz w:val="22"/>
                <w:szCs w:val="22"/>
              </w:rPr>
              <w:t>38</w:t>
            </w:r>
            <w:r w:rsidR="001E390D" w:rsidRPr="00484155">
              <w:rPr>
                <w:rFonts w:ascii="ＭＳ 明朝" w:hAnsi="ＭＳ 明朝" w:hint="eastAsia"/>
                <w:sz w:val="22"/>
                <w:szCs w:val="22"/>
              </w:rPr>
              <w:t>名</w:t>
            </w:r>
          </w:p>
          <w:p w14:paraId="56BB3631" w14:textId="77777777" w:rsidR="00E46028" w:rsidRPr="00484155" w:rsidRDefault="00D408E9" w:rsidP="006F1B95">
            <w:pPr>
              <w:spacing w:line="320" w:lineRule="exact"/>
              <w:ind w:firstLineChars="200" w:firstLine="440"/>
              <w:rPr>
                <w:rFonts w:ascii="ＭＳ 明朝" w:hAnsi="ＭＳ 明朝"/>
                <w:sz w:val="22"/>
                <w:szCs w:val="22"/>
              </w:rPr>
            </w:pPr>
            <w:r w:rsidRPr="00484155">
              <w:rPr>
                <w:rFonts w:ascii="ＭＳ 明朝" w:hAnsi="ＭＳ 明朝" w:hint="eastAsia"/>
                <w:sz w:val="22"/>
                <w:szCs w:val="22"/>
              </w:rPr>
              <w:t xml:space="preserve">　　　　　　（△）</w:t>
            </w:r>
          </w:p>
          <w:p w14:paraId="671ADB7A" w14:textId="77777777" w:rsidR="00D408E9" w:rsidRPr="00484155" w:rsidRDefault="00D408E9" w:rsidP="006F1B95">
            <w:pPr>
              <w:spacing w:line="320" w:lineRule="exact"/>
              <w:ind w:firstLineChars="200" w:firstLine="400"/>
              <w:rPr>
                <w:rFonts w:ascii="ＭＳ 明朝" w:hAnsi="ＭＳ 明朝"/>
                <w:sz w:val="20"/>
                <w:szCs w:val="20"/>
              </w:rPr>
            </w:pPr>
          </w:p>
          <w:p w14:paraId="0C62C3D2" w14:textId="463194BF" w:rsidR="00E46028" w:rsidRPr="00484155" w:rsidRDefault="006F1B95" w:rsidP="00E46028">
            <w:pPr>
              <w:spacing w:line="320" w:lineRule="exact"/>
              <w:rPr>
                <w:rFonts w:ascii="ＭＳ 明朝" w:hAnsi="ＭＳ 明朝"/>
                <w:sz w:val="20"/>
                <w:szCs w:val="20"/>
              </w:rPr>
            </w:pPr>
            <w:r w:rsidRPr="00484155">
              <w:rPr>
                <w:rFonts w:ascii="ＭＳ 明朝" w:hAnsi="ＭＳ 明朝" w:hint="eastAsia"/>
                <w:sz w:val="20"/>
                <w:szCs w:val="20"/>
              </w:rPr>
              <w:t>・</w:t>
            </w:r>
            <w:r w:rsidRPr="00484155">
              <w:rPr>
                <w:rFonts w:ascii="ＭＳ 明朝" w:hAnsi="ＭＳ 明朝" w:hint="eastAsia"/>
                <w:color w:val="000000" w:themeColor="text1"/>
                <w:sz w:val="22"/>
                <w:szCs w:val="22"/>
              </w:rPr>
              <w:t>資格取得者、検定試験合格者</w:t>
            </w:r>
            <w:r w:rsidR="00040FC9" w:rsidRPr="00484155">
              <w:rPr>
                <w:rFonts w:ascii="ＭＳ 明朝" w:hAnsi="ＭＳ 明朝"/>
                <w:color w:val="000000" w:themeColor="text1"/>
                <w:sz w:val="22"/>
                <w:szCs w:val="22"/>
              </w:rPr>
              <w:t>232</w:t>
            </w:r>
            <w:r w:rsidRPr="00484155">
              <w:rPr>
                <w:rFonts w:ascii="ＭＳ 明朝" w:hAnsi="ＭＳ 明朝" w:hint="eastAsia"/>
                <w:color w:val="000000" w:themeColor="text1"/>
                <w:sz w:val="22"/>
                <w:szCs w:val="22"/>
              </w:rPr>
              <w:t>件</w:t>
            </w:r>
          </w:p>
          <w:p w14:paraId="43FF035D" w14:textId="77777777" w:rsidR="00E46028" w:rsidRPr="00484155" w:rsidRDefault="00D408E9" w:rsidP="00E46028">
            <w:pPr>
              <w:spacing w:line="320" w:lineRule="exact"/>
              <w:rPr>
                <w:rFonts w:ascii="ＭＳ 明朝" w:hAnsi="ＭＳ 明朝"/>
                <w:sz w:val="20"/>
                <w:szCs w:val="20"/>
              </w:rPr>
            </w:pPr>
            <w:r w:rsidRPr="00484155">
              <w:rPr>
                <w:rFonts w:ascii="ＭＳ 明朝" w:hAnsi="ＭＳ 明朝" w:hint="eastAsia"/>
                <w:sz w:val="20"/>
                <w:szCs w:val="20"/>
              </w:rPr>
              <w:t xml:space="preserve">　</w:t>
            </w:r>
            <w:r w:rsidR="00787B1A" w:rsidRPr="00484155">
              <w:rPr>
                <w:rFonts w:ascii="ＭＳ 明朝" w:hAnsi="ＭＳ 明朝" w:hint="eastAsia"/>
                <w:sz w:val="20"/>
                <w:szCs w:val="20"/>
              </w:rPr>
              <w:t xml:space="preserve">　　　　　　　　　　　　（―）</w:t>
            </w:r>
          </w:p>
          <w:p w14:paraId="2930E9D8" w14:textId="77777777" w:rsidR="00E46028" w:rsidRPr="00484155" w:rsidRDefault="00E46028" w:rsidP="00E46028">
            <w:pPr>
              <w:spacing w:line="320" w:lineRule="exact"/>
              <w:rPr>
                <w:rFonts w:ascii="ＭＳ 明朝" w:hAnsi="ＭＳ 明朝"/>
                <w:sz w:val="20"/>
                <w:szCs w:val="20"/>
              </w:rPr>
            </w:pPr>
          </w:p>
          <w:p w14:paraId="5487BBE4" w14:textId="77777777" w:rsidR="00E46028" w:rsidRPr="00484155" w:rsidRDefault="00E46028" w:rsidP="00E46028">
            <w:pPr>
              <w:spacing w:line="320" w:lineRule="exact"/>
              <w:rPr>
                <w:rFonts w:ascii="ＭＳ 明朝" w:hAnsi="ＭＳ 明朝"/>
                <w:sz w:val="20"/>
                <w:szCs w:val="20"/>
              </w:rPr>
            </w:pPr>
          </w:p>
          <w:p w14:paraId="763FEB0C" w14:textId="131E94C9" w:rsidR="00E46028" w:rsidRPr="00484155" w:rsidRDefault="001E390D" w:rsidP="00E46028">
            <w:pPr>
              <w:spacing w:line="320" w:lineRule="exact"/>
              <w:rPr>
                <w:rFonts w:ascii="ＭＳ 明朝" w:hAnsi="ＭＳ 明朝"/>
                <w:sz w:val="20"/>
                <w:szCs w:val="20"/>
              </w:rPr>
            </w:pPr>
            <w:r w:rsidRPr="00484155">
              <w:rPr>
                <w:rFonts w:ascii="ＭＳ 明朝" w:hAnsi="ＭＳ 明朝" w:hint="eastAsia"/>
                <w:sz w:val="20"/>
                <w:szCs w:val="20"/>
              </w:rPr>
              <w:t>・</w:t>
            </w:r>
            <w:r w:rsidRPr="00484155">
              <w:rPr>
                <w:rFonts w:ascii="ＭＳ 明朝" w:hAnsi="ＭＳ 明朝" w:hint="eastAsia"/>
                <w:sz w:val="22"/>
                <w:szCs w:val="22"/>
              </w:rPr>
              <w:t>セミナー受講者は</w:t>
            </w:r>
            <w:r w:rsidR="00040FC9" w:rsidRPr="00484155">
              <w:rPr>
                <w:rFonts w:ascii="ＭＳ 明朝" w:hAnsi="ＭＳ 明朝"/>
                <w:sz w:val="22"/>
                <w:szCs w:val="22"/>
              </w:rPr>
              <w:t>21</w:t>
            </w:r>
            <w:r w:rsidRPr="00484155">
              <w:rPr>
                <w:rFonts w:ascii="ＭＳ 明朝" w:hAnsi="ＭＳ 明朝" w:hint="eastAsia"/>
                <w:sz w:val="22"/>
                <w:szCs w:val="22"/>
              </w:rPr>
              <w:t>名</w:t>
            </w:r>
            <w:r w:rsidR="00D408E9" w:rsidRPr="00484155">
              <w:rPr>
                <w:rFonts w:ascii="ＭＳ 明朝" w:hAnsi="ＭＳ 明朝" w:hint="eastAsia"/>
                <w:sz w:val="22"/>
                <w:szCs w:val="22"/>
              </w:rPr>
              <w:t>（○）</w:t>
            </w:r>
          </w:p>
        </w:tc>
      </w:tr>
      <w:tr w:rsidR="00040FC9" w:rsidRPr="00484155" w14:paraId="0A542643" w14:textId="77777777" w:rsidTr="00040FC9">
        <w:trPr>
          <w:trHeight w:val="586"/>
          <w:jc w:val="center"/>
        </w:trPr>
        <w:tc>
          <w:tcPr>
            <w:tcW w:w="633" w:type="dxa"/>
            <w:vMerge w:val="restart"/>
            <w:shd w:val="clear" w:color="auto" w:fill="auto"/>
            <w:vAlign w:val="center"/>
          </w:tcPr>
          <w:p w14:paraId="7EE38BC8" w14:textId="77777777" w:rsidR="00040FC9" w:rsidRPr="00484155" w:rsidRDefault="00040FC9" w:rsidP="00471FE5">
            <w:pPr>
              <w:spacing w:line="240" w:lineRule="exact"/>
              <w:rPr>
                <w:rFonts w:ascii="ＭＳ 明朝" w:hAnsi="ＭＳ 明朝"/>
                <w:sz w:val="20"/>
                <w:szCs w:val="20"/>
              </w:rPr>
            </w:pPr>
          </w:p>
          <w:p w14:paraId="7A766E7D" w14:textId="77777777" w:rsidR="00040FC9" w:rsidRPr="00484155" w:rsidRDefault="00040FC9" w:rsidP="00471FE5">
            <w:pPr>
              <w:spacing w:line="240" w:lineRule="exact"/>
              <w:rPr>
                <w:rFonts w:ascii="ＭＳ 明朝" w:hAnsi="ＭＳ 明朝"/>
                <w:sz w:val="20"/>
                <w:szCs w:val="20"/>
              </w:rPr>
            </w:pPr>
          </w:p>
          <w:p w14:paraId="2C79B4E9" w14:textId="77777777" w:rsidR="00040FC9" w:rsidRPr="00484155" w:rsidRDefault="00040FC9" w:rsidP="00471FE5">
            <w:pPr>
              <w:spacing w:line="240" w:lineRule="exact"/>
              <w:rPr>
                <w:rFonts w:ascii="ＭＳ 明朝" w:hAnsi="ＭＳ 明朝"/>
                <w:sz w:val="20"/>
                <w:szCs w:val="20"/>
              </w:rPr>
            </w:pPr>
          </w:p>
          <w:p w14:paraId="541E2017" w14:textId="77777777" w:rsidR="00040FC9" w:rsidRPr="00484155" w:rsidRDefault="00040FC9" w:rsidP="00471FE5">
            <w:pPr>
              <w:spacing w:line="240" w:lineRule="exact"/>
              <w:rPr>
                <w:rFonts w:ascii="ＭＳ 明朝" w:hAnsi="ＭＳ 明朝"/>
                <w:sz w:val="20"/>
                <w:szCs w:val="20"/>
              </w:rPr>
            </w:pPr>
          </w:p>
          <w:p w14:paraId="22C1FD35" w14:textId="77777777" w:rsidR="00040FC9" w:rsidRPr="00484155" w:rsidRDefault="00040FC9" w:rsidP="00471FE5">
            <w:pPr>
              <w:spacing w:line="240" w:lineRule="exact"/>
              <w:rPr>
                <w:rFonts w:ascii="ＭＳ 明朝" w:hAnsi="ＭＳ 明朝"/>
                <w:sz w:val="20"/>
                <w:szCs w:val="20"/>
              </w:rPr>
            </w:pPr>
          </w:p>
          <w:p w14:paraId="071B8E7C" w14:textId="77777777" w:rsidR="00040FC9" w:rsidRPr="00484155" w:rsidRDefault="00040FC9" w:rsidP="00471FE5">
            <w:pPr>
              <w:spacing w:line="240" w:lineRule="exact"/>
              <w:rPr>
                <w:rFonts w:ascii="ＭＳ 明朝" w:hAnsi="ＭＳ 明朝"/>
                <w:sz w:val="20"/>
                <w:szCs w:val="20"/>
              </w:rPr>
            </w:pPr>
          </w:p>
          <w:p w14:paraId="4735CF50" w14:textId="77777777" w:rsidR="00040FC9" w:rsidRPr="00484155" w:rsidRDefault="00040FC9" w:rsidP="00471FE5">
            <w:pPr>
              <w:spacing w:line="240" w:lineRule="exact"/>
              <w:rPr>
                <w:rFonts w:ascii="ＭＳ 明朝" w:hAnsi="ＭＳ 明朝"/>
                <w:sz w:val="20"/>
                <w:szCs w:val="20"/>
              </w:rPr>
            </w:pPr>
          </w:p>
          <w:p w14:paraId="765F069A" w14:textId="77777777" w:rsidR="00040FC9" w:rsidRPr="00484155" w:rsidRDefault="00040FC9" w:rsidP="00471FE5">
            <w:pPr>
              <w:spacing w:line="240" w:lineRule="exact"/>
              <w:rPr>
                <w:rFonts w:ascii="ＭＳ 明朝" w:hAnsi="ＭＳ 明朝"/>
                <w:sz w:val="20"/>
                <w:szCs w:val="20"/>
              </w:rPr>
            </w:pPr>
          </w:p>
          <w:p w14:paraId="5AFF384E" w14:textId="77777777" w:rsidR="00605D9A" w:rsidRDefault="00040FC9" w:rsidP="00CB2835">
            <w:pPr>
              <w:spacing w:line="240" w:lineRule="exact"/>
              <w:ind w:left="113" w:right="113"/>
              <w:rPr>
                <w:rFonts w:ascii="ＭＳ 明朝" w:hAnsi="ＭＳ 明朝"/>
                <w:sz w:val="20"/>
                <w:szCs w:val="20"/>
              </w:rPr>
            </w:pPr>
            <w:r w:rsidRPr="00484155">
              <w:rPr>
                <w:rFonts w:ascii="ＭＳ 明朝" w:hAnsi="ＭＳ 明朝" w:hint="eastAsia"/>
                <w:sz w:val="20"/>
                <w:szCs w:val="20"/>
              </w:rPr>
              <w:t>４</w:t>
            </w:r>
          </w:p>
          <w:p w14:paraId="368D3A48" w14:textId="5DFA00D8" w:rsidR="00040FC9" w:rsidRPr="00484155" w:rsidRDefault="00605D9A" w:rsidP="00CB2835">
            <w:pPr>
              <w:spacing w:line="240" w:lineRule="exact"/>
              <w:ind w:left="113" w:right="113"/>
              <w:rPr>
                <w:rFonts w:ascii="ＭＳ 明朝" w:hAnsi="ＭＳ 明朝"/>
                <w:sz w:val="20"/>
                <w:szCs w:val="20"/>
              </w:rPr>
            </w:pPr>
            <w:r>
              <w:rPr>
                <w:rFonts w:ascii="ＭＳ 明朝" w:hAnsi="ＭＳ 明朝" w:hint="eastAsia"/>
                <w:sz w:val="20"/>
                <w:szCs w:val="20"/>
              </w:rPr>
              <w:t xml:space="preserve">　</w:t>
            </w:r>
            <w:r w:rsidR="00040FC9" w:rsidRPr="00484155">
              <w:rPr>
                <w:rFonts w:ascii="ＭＳ 明朝" w:hAnsi="ＭＳ 明朝" w:hint="eastAsia"/>
                <w:sz w:val="20"/>
                <w:szCs w:val="20"/>
              </w:rPr>
              <w:t xml:space="preserve">　地域に根差し見守られ、地域に貢献できる学校づくり</w:t>
            </w:r>
          </w:p>
        </w:tc>
        <w:tc>
          <w:tcPr>
            <w:tcW w:w="2268" w:type="dxa"/>
            <w:tcBorders>
              <w:bottom w:val="nil"/>
            </w:tcBorders>
            <w:shd w:val="clear" w:color="auto" w:fill="auto"/>
          </w:tcPr>
          <w:p w14:paraId="6301AB34" w14:textId="72435211" w:rsidR="00040FC9" w:rsidRPr="00484155" w:rsidRDefault="00040FC9" w:rsidP="00E6216D">
            <w:pPr>
              <w:spacing w:line="220" w:lineRule="atLeast"/>
              <w:rPr>
                <w:rFonts w:ascii="ＭＳ 明朝" w:hAnsi="ＭＳ 明朝"/>
                <w:sz w:val="22"/>
                <w:szCs w:val="22"/>
              </w:rPr>
            </w:pPr>
            <w:r w:rsidRPr="00484155">
              <w:rPr>
                <w:rFonts w:ascii="ＭＳ 明朝" w:hAnsi="ＭＳ 明朝" w:hint="eastAsia"/>
                <w:sz w:val="22"/>
                <w:szCs w:val="22"/>
              </w:rPr>
              <w:t>（１）令和３年度入学者選抜志願者確保</w:t>
            </w:r>
          </w:p>
          <w:p w14:paraId="5211DBEE" w14:textId="77777777" w:rsidR="00040FC9" w:rsidRPr="00484155" w:rsidRDefault="00040FC9" w:rsidP="00E6216D">
            <w:pPr>
              <w:spacing w:line="220" w:lineRule="atLeast"/>
              <w:rPr>
                <w:rFonts w:ascii="ＭＳ 明朝" w:hAnsi="ＭＳ 明朝"/>
                <w:sz w:val="22"/>
                <w:szCs w:val="22"/>
              </w:rPr>
            </w:pPr>
          </w:p>
          <w:p w14:paraId="122F24D6" w14:textId="77777777" w:rsidR="00040FC9" w:rsidRPr="00484155" w:rsidRDefault="00040FC9" w:rsidP="00E6216D">
            <w:pPr>
              <w:spacing w:line="220" w:lineRule="atLeast"/>
              <w:rPr>
                <w:rFonts w:ascii="ＭＳ 明朝" w:hAnsi="ＭＳ 明朝"/>
                <w:sz w:val="22"/>
                <w:szCs w:val="22"/>
              </w:rPr>
            </w:pPr>
            <w:r w:rsidRPr="00484155">
              <w:rPr>
                <w:rFonts w:ascii="ＭＳ 明朝" w:hAnsi="ＭＳ 明朝" w:hint="eastAsia"/>
                <w:sz w:val="22"/>
                <w:szCs w:val="22"/>
              </w:rPr>
              <w:t>ア 「チーム成城」での組織的な情報発信</w:t>
            </w:r>
          </w:p>
          <w:p w14:paraId="35A4E462" w14:textId="77777777" w:rsidR="00040FC9" w:rsidRPr="00484155" w:rsidRDefault="00040FC9" w:rsidP="00E6216D">
            <w:pPr>
              <w:rPr>
                <w:rFonts w:ascii="ＭＳ 明朝" w:hAnsi="ＭＳ 明朝"/>
                <w:sz w:val="22"/>
                <w:szCs w:val="22"/>
              </w:rPr>
            </w:pPr>
          </w:p>
        </w:tc>
        <w:tc>
          <w:tcPr>
            <w:tcW w:w="4678" w:type="dxa"/>
            <w:tcBorders>
              <w:bottom w:val="nil"/>
              <w:right w:val="dashed" w:sz="4" w:space="0" w:color="auto"/>
            </w:tcBorders>
            <w:shd w:val="clear" w:color="auto" w:fill="auto"/>
          </w:tcPr>
          <w:p w14:paraId="11DA57C0" w14:textId="491A2284" w:rsidR="00040FC9" w:rsidRPr="00484155" w:rsidRDefault="00040FC9" w:rsidP="00E6216D">
            <w:pPr>
              <w:spacing w:line="220" w:lineRule="atLeast"/>
              <w:rPr>
                <w:rFonts w:ascii="ＭＳ 明朝" w:hAnsi="ＭＳ 明朝"/>
                <w:sz w:val="22"/>
                <w:szCs w:val="22"/>
              </w:rPr>
            </w:pPr>
            <w:r w:rsidRPr="00484155">
              <w:rPr>
                <w:rFonts w:hint="eastAsia"/>
              </w:rPr>
              <w:t>（１）</w:t>
            </w:r>
          </w:p>
          <w:p w14:paraId="0065138E" w14:textId="77777777" w:rsidR="00040FC9" w:rsidRPr="00484155" w:rsidRDefault="00040FC9" w:rsidP="00E6216D">
            <w:pPr>
              <w:spacing w:line="220" w:lineRule="atLeast"/>
              <w:rPr>
                <w:rFonts w:ascii="ＭＳ 明朝" w:hAnsi="ＭＳ 明朝"/>
                <w:sz w:val="22"/>
                <w:szCs w:val="22"/>
              </w:rPr>
            </w:pPr>
          </w:p>
          <w:p w14:paraId="40ABE7E8" w14:textId="77777777" w:rsidR="00040FC9" w:rsidRPr="00484155" w:rsidRDefault="00040FC9" w:rsidP="00E6216D">
            <w:pPr>
              <w:spacing w:line="220" w:lineRule="atLeast"/>
              <w:rPr>
                <w:rFonts w:ascii="ＭＳ 明朝" w:hAnsi="ＭＳ 明朝"/>
                <w:sz w:val="22"/>
                <w:szCs w:val="22"/>
              </w:rPr>
            </w:pPr>
          </w:p>
          <w:p w14:paraId="1DEC8767" w14:textId="77777777" w:rsidR="00040FC9" w:rsidRPr="00484155" w:rsidRDefault="00040FC9" w:rsidP="00E6216D">
            <w:pPr>
              <w:spacing w:line="220" w:lineRule="atLeast"/>
              <w:rPr>
                <w:rFonts w:ascii="ＭＳ 明朝" w:hAnsi="ＭＳ 明朝"/>
                <w:sz w:val="22"/>
                <w:szCs w:val="22"/>
              </w:rPr>
            </w:pPr>
            <w:r w:rsidRPr="00484155">
              <w:rPr>
                <w:rFonts w:ascii="ＭＳ 明朝" w:hAnsi="ＭＳ 明朝" w:hint="eastAsia"/>
                <w:sz w:val="22"/>
                <w:szCs w:val="22"/>
              </w:rPr>
              <w:t>ア「チーム成城」での組織的な情報発信</w:t>
            </w:r>
          </w:p>
          <w:p w14:paraId="16132D4C" w14:textId="77777777"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・学校訪問を維持し、本校の実践内容を広く知ってもらう。</w:t>
            </w:r>
          </w:p>
        </w:tc>
        <w:tc>
          <w:tcPr>
            <w:tcW w:w="3260" w:type="dxa"/>
            <w:tcBorders>
              <w:bottom w:val="nil"/>
              <w:right w:val="dashed" w:sz="4" w:space="0" w:color="auto"/>
            </w:tcBorders>
            <w:vAlign w:val="center"/>
          </w:tcPr>
          <w:p w14:paraId="78BD7CE5" w14:textId="478BEC6A" w:rsidR="00040FC9" w:rsidRPr="00484155" w:rsidRDefault="00040FC9" w:rsidP="00415496">
            <w:pPr>
              <w:spacing w:line="220" w:lineRule="atLeast"/>
              <w:rPr>
                <w:rFonts w:ascii="ＭＳ 明朝" w:hAnsi="ＭＳ 明朝"/>
                <w:b/>
                <w:color w:val="FF0000"/>
                <w:sz w:val="22"/>
                <w:szCs w:val="22"/>
              </w:rPr>
            </w:pPr>
            <w:r w:rsidRPr="00484155">
              <w:rPr>
                <w:rFonts w:hint="eastAsia"/>
              </w:rPr>
              <w:t>（１）</w:t>
            </w:r>
          </w:p>
          <w:p w14:paraId="186D578D" w14:textId="77777777" w:rsidR="00040FC9" w:rsidRPr="00484155" w:rsidRDefault="00040FC9" w:rsidP="00415496">
            <w:pPr>
              <w:spacing w:line="220" w:lineRule="atLeast"/>
              <w:rPr>
                <w:rFonts w:ascii="ＭＳ 明朝" w:hAnsi="ＭＳ 明朝"/>
                <w:b/>
                <w:color w:val="FF0000"/>
                <w:sz w:val="22"/>
                <w:szCs w:val="22"/>
              </w:rPr>
            </w:pPr>
          </w:p>
          <w:p w14:paraId="35C48787" w14:textId="77777777" w:rsidR="00040FC9" w:rsidRPr="00484155" w:rsidRDefault="00040FC9" w:rsidP="00415496">
            <w:pPr>
              <w:spacing w:line="220" w:lineRule="atLeast"/>
              <w:rPr>
                <w:rFonts w:ascii="ＭＳ 明朝" w:hAnsi="ＭＳ 明朝"/>
                <w:b/>
                <w:color w:val="FF0000"/>
                <w:sz w:val="22"/>
                <w:szCs w:val="22"/>
              </w:rPr>
            </w:pPr>
          </w:p>
          <w:p w14:paraId="4F900E93" w14:textId="660F54A0" w:rsidR="00040FC9" w:rsidRPr="00484155" w:rsidRDefault="00040FC9" w:rsidP="00415496">
            <w:pPr>
              <w:spacing w:line="220" w:lineRule="atLeast"/>
              <w:rPr>
                <w:rFonts w:ascii="ＭＳ 明朝" w:hAnsi="ＭＳ 明朝"/>
                <w:color w:val="000000" w:themeColor="text1"/>
                <w:sz w:val="22"/>
                <w:szCs w:val="22"/>
              </w:rPr>
            </w:pPr>
            <w:r w:rsidRPr="00484155">
              <w:rPr>
                <w:rFonts w:ascii="ＭＳ 明朝" w:hAnsi="ＭＳ 明朝" w:hint="eastAsia"/>
                <w:color w:val="000000" w:themeColor="text1"/>
                <w:sz w:val="22"/>
                <w:szCs w:val="22"/>
              </w:rPr>
              <w:t>ア・中学校訪問</w:t>
            </w:r>
            <w:r w:rsidRPr="00484155">
              <w:rPr>
                <w:rFonts w:ascii="ＭＳ 明朝" w:hAnsi="ＭＳ 明朝"/>
                <w:color w:val="000000" w:themeColor="text1"/>
                <w:sz w:val="22"/>
                <w:szCs w:val="22"/>
              </w:rPr>
              <w:t>200</w:t>
            </w:r>
            <w:r w:rsidRPr="00484155">
              <w:rPr>
                <w:rFonts w:ascii="ＭＳ 明朝" w:hAnsi="ＭＳ 明朝" w:hint="eastAsia"/>
                <w:color w:val="000000" w:themeColor="text1"/>
                <w:sz w:val="22"/>
                <w:szCs w:val="22"/>
              </w:rPr>
              <w:t>校実施を組織的に取り組む。</w:t>
            </w:r>
          </w:p>
          <w:p w14:paraId="648BF0A5" w14:textId="50BA4ECD"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 xml:space="preserve">(令和元年　</w:t>
            </w:r>
            <w:r w:rsidRPr="00484155">
              <w:rPr>
                <w:rFonts w:ascii="ＭＳ 明朝" w:hAnsi="ＭＳ 明朝"/>
                <w:sz w:val="22"/>
                <w:szCs w:val="22"/>
              </w:rPr>
              <w:t>218</w:t>
            </w:r>
            <w:r w:rsidRPr="00484155">
              <w:rPr>
                <w:rFonts w:ascii="ＭＳ 明朝" w:hAnsi="ＭＳ 明朝" w:hint="eastAsia"/>
                <w:sz w:val="22"/>
                <w:szCs w:val="22"/>
              </w:rPr>
              <w:t>校)</w:t>
            </w:r>
          </w:p>
        </w:tc>
        <w:tc>
          <w:tcPr>
            <w:tcW w:w="4147" w:type="dxa"/>
            <w:tcBorders>
              <w:left w:val="dashed" w:sz="4" w:space="0" w:color="auto"/>
              <w:bottom w:val="nil"/>
              <w:right w:val="single" w:sz="4" w:space="0" w:color="auto"/>
            </w:tcBorders>
            <w:shd w:val="clear" w:color="auto" w:fill="auto"/>
          </w:tcPr>
          <w:p w14:paraId="679BE293" w14:textId="057AA05A" w:rsidR="00040FC9" w:rsidRPr="00484155" w:rsidRDefault="00040FC9" w:rsidP="00E46028">
            <w:pPr>
              <w:spacing w:line="320" w:lineRule="exact"/>
              <w:rPr>
                <w:rFonts w:ascii="ＭＳ 明朝" w:hAnsi="ＭＳ 明朝"/>
                <w:sz w:val="20"/>
                <w:szCs w:val="20"/>
              </w:rPr>
            </w:pPr>
            <w:r w:rsidRPr="00484155">
              <w:rPr>
                <w:rFonts w:ascii="ＭＳ 明朝" w:hAnsi="ＭＳ 明朝" w:hint="eastAsia"/>
                <w:sz w:val="20"/>
                <w:szCs w:val="20"/>
              </w:rPr>
              <w:t>（１）</w:t>
            </w:r>
          </w:p>
          <w:p w14:paraId="62500C2C" w14:textId="77777777" w:rsidR="00040FC9" w:rsidRPr="00484155" w:rsidRDefault="00040FC9" w:rsidP="00E46028">
            <w:pPr>
              <w:spacing w:line="320" w:lineRule="exact"/>
              <w:rPr>
                <w:rFonts w:ascii="ＭＳ 明朝" w:hAnsi="ＭＳ 明朝"/>
                <w:sz w:val="20"/>
                <w:szCs w:val="20"/>
              </w:rPr>
            </w:pPr>
          </w:p>
          <w:p w14:paraId="33EFEDF8" w14:textId="77777777" w:rsidR="00040FC9" w:rsidRPr="00484155" w:rsidRDefault="00040FC9" w:rsidP="00E46028">
            <w:pPr>
              <w:spacing w:line="320" w:lineRule="exact"/>
              <w:rPr>
                <w:rFonts w:ascii="ＭＳ 明朝" w:hAnsi="ＭＳ 明朝"/>
                <w:sz w:val="20"/>
                <w:szCs w:val="20"/>
              </w:rPr>
            </w:pPr>
          </w:p>
          <w:p w14:paraId="168911D9" w14:textId="77777777" w:rsidR="00040FC9" w:rsidRPr="00484155" w:rsidRDefault="00040FC9" w:rsidP="00E46028">
            <w:pPr>
              <w:spacing w:line="320" w:lineRule="exact"/>
              <w:rPr>
                <w:rFonts w:ascii="ＭＳ 明朝" w:hAnsi="ＭＳ 明朝"/>
                <w:sz w:val="20"/>
                <w:szCs w:val="20"/>
              </w:rPr>
            </w:pPr>
            <w:r w:rsidRPr="00484155">
              <w:rPr>
                <w:rFonts w:ascii="ＭＳ 明朝" w:hAnsi="ＭＳ 明朝" w:hint="eastAsia"/>
                <w:sz w:val="20"/>
                <w:szCs w:val="20"/>
              </w:rPr>
              <w:t>ア</w:t>
            </w:r>
          </w:p>
          <w:p w14:paraId="237E61A3" w14:textId="6F849714" w:rsidR="00040FC9" w:rsidRPr="00484155" w:rsidRDefault="00040FC9" w:rsidP="00E46028">
            <w:pPr>
              <w:spacing w:line="320" w:lineRule="exact"/>
              <w:rPr>
                <w:rFonts w:ascii="ＭＳ 明朝" w:hAnsi="ＭＳ 明朝"/>
                <w:sz w:val="20"/>
                <w:szCs w:val="20"/>
              </w:rPr>
            </w:pPr>
            <w:r w:rsidRPr="00484155">
              <w:rPr>
                <w:rFonts w:ascii="ＭＳ 明朝" w:hAnsi="ＭＳ 明朝" w:hint="eastAsia"/>
                <w:sz w:val="20"/>
                <w:szCs w:val="20"/>
              </w:rPr>
              <w:t>・中学校訪問は、</w:t>
            </w:r>
            <w:r w:rsidRPr="00484155">
              <w:rPr>
                <w:rFonts w:ascii="ＭＳ 明朝" w:hAnsi="ＭＳ 明朝"/>
                <w:sz w:val="20"/>
                <w:szCs w:val="20"/>
              </w:rPr>
              <w:t>32</w:t>
            </w:r>
            <w:r w:rsidRPr="00484155">
              <w:rPr>
                <w:rFonts w:ascii="ＭＳ 明朝" w:hAnsi="ＭＳ 明朝" w:hint="eastAsia"/>
                <w:sz w:val="20"/>
                <w:szCs w:val="20"/>
              </w:rPr>
              <w:t>校実施。</w:t>
            </w:r>
          </w:p>
          <w:p w14:paraId="42747FB5" w14:textId="77777777" w:rsidR="00040FC9" w:rsidRPr="00484155" w:rsidRDefault="00040FC9" w:rsidP="00E46028">
            <w:pPr>
              <w:spacing w:line="320" w:lineRule="exact"/>
              <w:rPr>
                <w:rFonts w:ascii="ＭＳ 明朝" w:hAnsi="ＭＳ 明朝"/>
                <w:sz w:val="20"/>
                <w:szCs w:val="20"/>
              </w:rPr>
            </w:pPr>
            <w:r w:rsidRPr="00484155">
              <w:rPr>
                <w:rFonts w:ascii="ＭＳ 明朝" w:hAnsi="ＭＳ 明朝" w:hint="eastAsia"/>
                <w:sz w:val="20"/>
                <w:szCs w:val="20"/>
              </w:rPr>
              <w:t xml:space="preserve">　　　　　　　　　　（―）</w:t>
            </w:r>
          </w:p>
        </w:tc>
      </w:tr>
      <w:tr w:rsidR="00040FC9" w:rsidRPr="00484155" w14:paraId="72F09B1B" w14:textId="77777777" w:rsidTr="00040FC9">
        <w:trPr>
          <w:cantSplit/>
          <w:trHeight w:val="1134"/>
          <w:jc w:val="center"/>
        </w:trPr>
        <w:tc>
          <w:tcPr>
            <w:tcW w:w="633" w:type="dxa"/>
            <w:vMerge/>
            <w:shd w:val="clear" w:color="auto" w:fill="auto"/>
            <w:textDirection w:val="tbRlV"/>
            <w:vAlign w:val="center"/>
          </w:tcPr>
          <w:p w14:paraId="594C9435" w14:textId="0D067F0B" w:rsidR="00040FC9" w:rsidRPr="00484155" w:rsidRDefault="00040FC9" w:rsidP="00CB2835">
            <w:pPr>
              <w:spacing w:line="240" w:lineRule="exact"/>
              <w:ind w:left="113" w:right="113"/>
              <w:rPr>
                <w:rFonts w:ascii="ＭＳ 明朝" w:hAnsi="ＭＳ 明朝"/>
                <w:sz w:val="20"/>
                <w:szCs w:val="20"/>
              </w:rPr>
            </w:pPr>
          </w:p>
        </w:tc>
        <w:tc>
          <w:tcPr>
            <w:tcW w:w="2268" w:type="dxa"/>
            <w:tcBorders>
              <w:top w:val="nil"/>
            </w:tcBorders>
            <w:shd w:val="clear" w:color="auto" w:fill="auto"/>
          </w:tcPr>
          <w:p w14:paraId="69DE941C" w14:textId="77777777" w:rsidR="00040FC9" w:rsidRPr="00484155" w:rsidRDefault="00040FC9" w:rsidP="00CB2835">
            <w:pPr>
              <w:spacing w:line="220" w:lineRule="atLeast"/>
              <w:rPr>
                <w:rFonts w:ascii="ＭＳ 明朝" w:hAnsi="ＭＳ 明朝"/>
                <w:sz w:val="22"/>
                <w:szCs w:val="22"/>
              </w:rPr>
            </w:pPr>
          </w:p>
          <w:p w14:paraId="1AE4F4BA" w14:textId="77777777" w:rsidR="00040FC9" w:rsidRPr="00484155" w:rsidRDefault="00040FC9" w:rsidP="00CB2835">
            <w:pPr>
              <w:spacing w:line="220" w:lineRule="atLeast"/>
              <w:rPr>
                <w:rFonts w:ascii="ＭＳ 明朝" w:hAnsi="ＭＳ 明朝"/>
                <w:sz w:val="22"/>
                <w:szCs w:val="22"/>
              </w:rPr>
            </w:pPr>
          </w:p>
          <w:p w14:paraId="5C8D5564" w14:textId="77777777" w:rsidR="00040FC9" w:rsidRPr="00484155" w:rsidRDefault="00040FC9" w:rsidP="00CB2835">
            <w:pPr>
              <w:spacing w:line="220" w:lineRule="atLeast"/>
              <w:rPr>
                <w:rFonts w:ascii="ＭＳ 明朝" w:hAnsi="ＭＳ 明朝"/>
                <w:sz w:val="22"/>
                <w:szCs w:val="22"/>
              </w:rPr>
            </w:pPr>
          </w:p>
          <w:p w14:paraId="3511C4A8" w14:textId="77777777" w:rsidR="00040FC9" w:rsidRPr="00484155" w:rsidRDefault="00040FC9" w:rsidP="00CB2835">
            <w:pPr>
              <w:spacing w:line="220" w:lineRule="atLeast"/>
              <w:rPr>
                <w:rFonts w:ascii="ＭＳ 明朝" w:hAnsi="ＭＳ 明朝"/>
                <w:sz w:val="22"/>
                <w:szCs w:val="22"/>
              </w:rPr>
            </w:pPr>
          </w:p>
          <w:p w14:paraId="05B22705" w14:textId="77777777" w:rsidR="00040FC9" w:rsidRPr="00484155" w:rsidRDefault="00040FC9" w:rsidP="00CB2835">
            <w:pPr>
              <w:spacing w:line="220" w:lineRule="atLeast"/>
              <w:rPr>
                <w:rFonts w:ascii="ＭＳ 明朝" w:hAnsi="ＭＳ 明朝"/>
                <w:sz w:val="22"/>
                <w:szCs w:val="22"/>
              </w:rPr>
            </w:pPr>
          </w:p>
          <w:p w14:paraId="1E8F90F5" w14:textId="77777777" w:rsidR="00040FC9" w:rsidRPr="00484155" w:rsidRDefault="00040FC9" w:rsidP="00CB2835">
            <w:pPr>
              <w:spacing w:line="220" w:lineRule="atLeast"/>
              <w:rPr>
                <w:rFonts w:ascii="ＭＳ 明朝" w:hAnsi="ＭＳ 明朝"/>
                <w:sz w:val="22"/>
                <w:szCs w:val="22"/>
              </w:rPr>
            </w:pPr>
          </w:p>
          <w:p w14:paraId="04B8CBF1" w14:textId="77777777" w:rsidR="00040FC9" w:rsidRPr="00484155" w:rsidRDefault="00040FC9" w:rsidP="00CB2835">
            <w:pPr>
              <w:spacing w:line="220" w:lineRule="atLeast"/>
              <w:rPr>
                <w:rFonts w:ascii="ＭＳ 明朝" w:hAnsi="ＭＳ 明朝"/>
                <w:sz w:val="22"/>
                <w:szCs w:val="22"/>
              </w:rPr>
            </w:pPr>
          </w:p>
          <w:p w14:paraId="40749439" w14:textId="77777777" w:rsidR="00040FC9" w:rsidRPr="00484155" w:rsidRDefault="00040FC9" w:rsidP="00CB2835">
            <w:pPr>
              <w:spacing w:line="220" w:lineRule="atLeast"/>
              <w:rPr>
                <w:rFonts w:ascii="ＭＳ 明朝" w:hAnsi="ＭＳ 明朝"/>
                <w:sz w:val="22"/>
                <w:szCs w:val="22"/>
              </w:rPr>
            </w:pPr>
          </w:p>
          <w:p w14:paraId="536726F9" w14:textId="77777777" w:rsidR="00040FC9" w:rsidRPr="00484155" w:rsidRDefault="00040FC9" w:rsidP="00CB2835">
            <w:pPr>
              <w:spacing w:line="220" w:lineRule="atLeast"/>
              <w:rPr>
                <w:rFonts w:ascii="ＭＳ 明朝" w:hAnsi="ＭＳ 明朝"/>
                <w:sz w:val="22"/>
                <w:szCs w:val="22"/>
              </w:rPr>
            </w:pPr>
          </w:p>
          <w:p w14:paraId="374EF73F" w14:textId="77777777" w:rsidR="00040FC9" w:rsidRPr="00484155" w:rsidRDefault="00040FC9" w:rsidP="00CB2835">
            <w:pPr>
              <w:spacing w:line="220" w:lineRule="atLeast"/>
              <w:rPr>
                <w:rFonts w:ascii="ＭＳ 明朝" w:hAnsi="ＭＳ 明朝"/>
                <w:sz w:val="22"/>
                <w:szCs w:val="22"/>
              </w:rPr>
            </w:pPr>
          </w:p>
          <w:p w14:paraId="6B700F17" w14:textId="77777777" w:rsidR="00040FC9" w:rsidRPr="00484155" w:rsidRDefault="00040FC9" w:rsidP="00CB2835">
            <w:pPr>
              <w:spacing w:line="220" w:lineRule="atLeast"/>
              <w:rPr>
                <w:rFonts w:ascii="ＭＳ 明朝" w:hAnsi="ＭＳ 明朝"/>
                <w:sz w:val="22"/>
                <w:szCs w:val="22"/>
              </w:rPr>
            </w:pPr>
          </w:p>
          <w:p w14:paraId="44FFD214" w14:textId="77777777" w:rsidR="00040FC9" w:rsidRPr="00484155" w:rsidRDefault="00040FC9" w:rsidP="00CB2835">
            <w:pPr>
              <w:spacing w:line="220" w:lineRule="atLeast"/>
              <w:rPr>
                <w:rFonts w:ascii="ＭＳ 明朝" w:hAnsi="ＭＳ 明朝"/>
                <w:sz w:val="22"/>
                <w:szCs w:val="22"/>
              </w:rPr>
            </w:pPr>
          </w:p>
          <w:p w14:paraId="006AB174" w14:textId="6958678C" w:rsidR="00040FC9" w:rsidRPr="00484155" w:rsidRDefault="00040FC9" w:rsidP="00CB2835">
            <w:pPr>
              <w:spacing w:line="220" w:lineRule="atLeast"/>
              <w:rPr>
                <w:rFonts w:ascii="ＭＳ 明朝" w:hAnsi="ＭＳ 明朝" w:hint="eastAsia"/>
                <w:sz w:val="22"/>
                <w:szCs w:val="22"/>
              </w:rPr>
            </w:pPr>
          </w:p>
          <w:p w14:paraId="18266491" w14:textId="77777777" w:rsidR="00040FC9" w:rsidRPr="00484155" w:rsidRDefault="00040FC9" w:rsidP="00CB2835">
            <w:pPr>
              <w:spacing w:line="220" w:lineRule="atLeast"/>
              <w:rPr>
                <w:rFonts w:ascii="ＭＳ 明朝" w:hAnsi="ＭＳ 明朝"/>
                <w:sz w:val="22"/>
                <w:szCs w:val="22"/>
              </w:rPr>
            </w:pPr>
          </w:p>
          <w:p w14:paraId="13ECD5B6" w14:textId="77777777" w:rsidR="00040FC9" w:rsidRPr="00484155" w:rsidRDefault="00040FC9" w:rsidP="00CB2835">
            <w:pPr>
              <w:spacing w:line="220" w:lineRule="atLeast"/>
              <w:rPr>
                <w:rFonts w:ascii="ＭＳ 明朝" w:hAnsi="ＭＳ 明朝"/>
                <w:sz w:val="22"/>
                <w:szCs w:val="22"/>
              </w:rPr>
            </w:pPr>
          </w:p>
          <w:p w14:paraId="7FCF6D95" w14:textId="77777777" w:rsidR="00040FC9" w:rsidRPr="00484155" w:rsidRDefault="00040FC9" w:rsidP="00CB2835">
            <w:pPr>
              <w:spacing w:line="220" w:lineRule="atLeast"/>
              <w:rPr>
                <w:rFonts w:ascii="ＭＳ 明朝" w:hAnsi="ＭＳ 明朝"/>
                <w:sz w:val="22"/>
                <w:szCs w:val="22"/>
              </w:rPr>
            </w:pPr>
          </w:p>
          <w:p w14:paraId="53ABFA1B" w14:textId="77777777" w:rsidR="00040FC9" w:rsidRPr="00484155" w:rsidRDefault="00040FC9" w:rsidP="00CB2835">
            <w:pPr>
              <w:rPr>
                <w:rFonts w:ascii="ＭＳ 明朝" w:hAnsi="ＭＳ 明朝"/>
                <w:sz w:val="22"/>
                <w:szCs w:val="22"/>
              </w:rPr>
            </w:pPr>
            <w:r w:rsidRPr="00484155">
              <w:rPr>
                <w:rFonts w:ascii="ＭＳ 明朝" w:hAnsi="ＭＳ 明朝" w:hint="eastAsia"/>
                <w:sz w:val="22"/>
                <w:szCs w:val="22"/>
              </w:rPr>
              <w:t>イ 地域に見守られ、地域とともに成長する学校づくり</w:t>
            </w:r>
          </w:p>
          <w:p w14:paraId="07A6C18B" w14:textId="77777777" w:rsidR="00040FC9" w:rsidRPr="00484155" w:rsidRDefault="00040FC9" w:rsidP="00E6216D">
            <w:pPr>
              <w:spacing w:line="220" w:lineRule="atLeast"/>
              <w:rPr>
                <w:rFonts w:ascii="ＭＳ 明朝" w:hAnsi="ＭＳ 明朝"/>
                <w:sz w:val="22"/>
                <w:szCs w:val="22"/>
              </w:rPr>
            </w:pPr>
          </w:p>
        </w:tc>
        <w:tc>
          <w:tcPr>
            <w:tcW w:w="4678" w:type="dxa"/>
            <w:tcBorders>
              <w:top w:val="nil"/>
              <w:right w:val="dashed" w:sz="4" w:space="0" w:color="auto"/>
            </w:tcBorders>
            <w:shd w:val="clear" w:color="auto" w:fill="auto"/>
          </w:tcPr>
          <w:p w14:paraId="235B9BE8" w14:textId="77777777"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・学校説明会や地域における説明会への管理職を中心に組織的に取り組み、経験の少ない教員にも経験を積ませる。</w:t>
            </w:r>
          </w:p>
          <w:p w14:paraId="0C78E5C8" w14:textId="77777777" w:rsidR="00040FC9" w:rsidRPr="00484155" w:rsidRDefault="00040FC9" w:rsidP="00CB2835">
            <w:pPr>
              <w:spacing w:line="220" w:lineRule="atLeast"/>
              <w:rPr>
                <w:rFonts w:ascii="ＭＳ 明朝" w:hAnsi="ＭＳ 明朝"/>
                <w:sz w:val="22"/>
                <w:szCs w:val="22"/>
              </w:rPr>
            </w:pPr>
          </w:p>
          <w:p w14:paraId="1513DC9C" w14:textId="77777777" w:rsidR="00040FC9" w:rsidRPr="00484155" w:rsidRDefault="00040FC9" w:rsidP="00CB2835">
            <w:pPr>
              <w:spacing w:line="220" w:lineRule="atLeast"/>
              <w:rPr>
                <w:rFonts w:ascii="ＭＳ 明朝" w:hAnsi="ＭＳ 明朝"/>
                <w:sz w:val="22"/>
                <w:szCs w:val="22"/>
              </w:rPr>
            </w:pPr>
          </w:p>
          <w:p w14:paraId="360313EE" w14:textId="77777777" w:rsidR="00040FC9" w:rsidRPr="00484155" w:rsidRDefault="00040FC9" w:rsidP="00CB2835">
            <w:pPr>
              <w:spacing w:line="220" w:lineRule="atLeast"/>
              <w:rPr>
                <w:rFonts w:ascii="ＭＳ 明朝" w:hAnsi="ＭＳ 明朝"/>
                <w:sz w:val="22"/>
                <w:szCs w:val="22"/>
              </w:rPr>
            </w:pPr>
          </w:p>
          <w:p w14:paraId="2F206156" w14:textId="77777777" w:rsidR="00040FC9" w:rsidRPr="00484155" w:rsidRDefault="00040FC9" w:rsidP="00CB2835">
            <w:pPr>
              <w:spacing w:line="220" w:lineRule="atLeast"/>
              <w:rPr>
                <w:rFonts w:ascii="ＭＳ 明朝" w:hAnsi="ＭＳ 明朝"/>
                <w:sz w:val="22"/>
                <w:szCs w:val="22"/>
              </w:rPr>
            </w:pPr>
          </w:p>
          <w:p w14:paraId="0842EBD9" w14:textId="77777777" w:rsidR="00040FC9" w:rsidRPr="00484155" w:rsidRDefault="00040FC9" w:rsidP="00CB2835">
            <w:pPr>
              <w:spacing w:line="220" w:lineRule="atLeast"/>
              <w:rPr>
                <w:rFonts w:ascii="ＭＳ 明朝" w:hAnsi="ＭＳ 明朝"/>
                <w:sz w:val="22"/>
                <w:szCs w:val="22"/>
              </w:rPr>
            </w:pPr>
          </w:p>
          <w:p w14:paraId="0A5EA1E0" w14:textId="77777777" w:rsidR="00040FC9" w:rsidRPr="00484155" w:rsidRDefault="00040FC9" w:rsidP="00CB2835">
            <w:pPr>
              <w:spacing w:line="220" w:lineRule="atLeast"/>
              <w:rPr>
                <w:rFonts w:ascii="ＭＳ 明朝" w:hAnsi="ＭＳ 明朝"/>
                <w:sz w:val="22"/>
                <w:szCs w:val="22"/>
              </w:rPr>
            </w:pPr>
          </w:p>
          <w:p w14:paraId="6B74D122" w14:textId="77777777" w:rsidR="00040FC9" w:rsidRPr="00484155" w:rsidRDefault="00040FC9" w:rsidP="00CB2835">
            <w:pPr>
              <w:spacing w:line="220" w:lineRule="atLeast"/>
              <w:rPr>
                <w:rFonts w:ascii="ＭＳ 明朝" w:hAnsi="ＭＳ 明朝"/>
                <w:sz w:val="22"/>
                <w:szCs w:val="22"/>
              </w:rPr>
            </w:pPr>
          </w:p>
          <w:p w14:paraId="7B87FF7B" w14:textId="77777777" w:rsidR="00040FC9" w:rsidRPr="00484155" w:rsidRDefault="00040FC9" w:rsidP="00CB2835">
            <w:pPr>
              <w:spacing w:line="220" w:lineRule="atLeast"/>
              <w:rPr>
                <w:rFonts w:ascii="ＭＳ 明朝" w:hAnsi="ＭＳ 明朝"/>
                <w:sz w:val="22"/>
                <w:szCs w:val="22"/>
              </w:rPr>
            </w:pPr>
          </w:p>
          <w:p w14:paraId="2B6114E2" w14:textId="77777777" w:rsidR="00040FC9" w:rsidRPr="00484155" w:rsidRDefault="00040FC9" w:rsidP="00CB2835">
            <w:pPr>
              <w:spacing w:line="220" w:lineRule="atLeast"/>
              <w:rPr>
                <w:rFonts w:ascii="ＭＳ 明朝" w:hAnsi="ＭＳ 明朝"/>
                <w:sz w:val="22"/>
                <w:szCs w:val="22"/>
              </w:rPr>
            </w:pPr>
          </w:p>
          <w:p w14:paraId="11A09A9B" w14:textId="476ADACB" w:rsidR="00040FC9" w:rsidRPr="00484155" w:rsidRDefault="00040FC9" w:rsidP="00CB2835">
            <w:pPr>
              <w:spacing w:line="220" w:lineRule="atLeast"/>
              <w:rPr>
                <w:rFonts w:ascii="ＭＳ 明朝" w:hAnsi="ＭＳ 明朝" w:hint="eastAsia"/>
                <w:sz w:val="22"/>
                <w:szCs w:val="22"/>
              </w:rPr>
            </w:pPr>
          </w:p>
          <w:p w14:paraId="5957DF09" w14:textId="77777777" w:rsidR="00040FC9" w:rsidRPr="00484155" w:rsidRDefault="00040FC9" w:rsidP="00CB2835">
            <w:pPr>
              <w:spacing w:line="220" w:lineRule="atLeast"/>
              <w:rPr>
                <w:rFonts w:ascii="ＭＳ 明朝" w:hAnsi="ＭＳ 明朝"/>
                <w:sz w:val="22"/>
                <w:szCs w:val="22"/>
              </w:rPr>
            </w:pPr>
          </w:p>
          <w:p w14:paraId="1B1434FD" w14:textId="77777777" w:rsidR="00040FC9" w:rsidRPr="00484155" w:rsidRDefault="00040FC9" w:rsidP="00CB2835">
            <w:pPr>
              <w:spacing w:line="220" w:lineRule="atLeast"/>
              <w:rPr>
                <w:rFonts w:ascii="ＭＳ 明朝" w:hAnsi="ＭＳ 明朝"/>
                <w:b/>
                <w:color w:val="FF0000"/>
                <w:sz w:val="22"/>
                <w:szCs w:val="22"/>
              </w:rPr>
            </w:pPr>
          </w:p>
          <w:p w14:paraId="714183C8" w14:textId="77777777" w:rsidR="00040FC9" w:rsidRPr="00484155" w:rsidRDefault="00040FC9" w:rsidP="00CB2835">
            <w:pPr>
              <w:spacing w:line="220" w:lineRule="atLeast"/>
              <w:rPr>
                <w:rFonts w:ascii="ＭＳ 明朝" w:hAnsi="ＭＳ 明朝"/>
                <w:b/>
                <w:color w:val="FF0000"/>
                <w:sz w:val="22"/>
                <w:szCs w:val="22"/>
              </w:rPr>
            </w:pPr>
          </w:p>
          <w:p w14:paraId="7969807F" w14:textId="77777777"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イ・地域の諸機関・事業所との交流・連携</w:t>
            </w:r>
          </w:p>
          <w:p w14:paraId="5F737741" w14:textId="77777777" w:rsidR="00040FC9" w:rsidRPr="00484155" w:rsidRDefault="00040FC9" w:rsidP="00CB2835">
            <w:pPr>
              <w:spacing w:line="220" w:lineRule="atLeast"/>
              <w:rPr>
                <w:rFonts w:ascii="ＭＳ 明朝" w:hAnsi="ＭＳ 明朝"/>
                <w:sz w:val="22"/>
                <w:szCs w:val="22"/>
              </w:rPr>
            </w:pPr>
          </w:p>
          <w:p w14:paraId="6BB2E0D6" w14:textId="77777777" w:rsidR="00040FC9" w:rsidRPr="00484155" w:rsidRDefault="00040FC9" w:rsidP="00CB2835">
            <w:pPr>
              <w:spacing w:line="220" w:lineRule="atLeast"/>
              <w:rPr>
                <w:rFonts w:ascii="ＭＳ 明朝" w:hAnsi="ＭＳ 明朝"/>
                <w:sz w:val="22"/>
                <w:szCs w:val="22"/>
              </w:rPr>
            </w:pPr>
          </w:p>
          <w:p w14:paraId="486864FB" w14:textId="77777777" w:rsidR="00040FC9" w:rsidRPr="00484155" w:rsidRDefault="00040FC9" w:rsidP="00CB2835">
            <w:pPr>
              <w:spacing w:line="220" w:lineRule="atLeast"/>
              <w:rPr>
                <w:rFonts w:ascii="ＭＳ 明朝" w:hAnsi="ＭＳ 明朝"/>
                <w:sz w:val="22"/>
                <w:szCs w:val="22"/>
              </w:rPr>
            </w:pPr>
          </w:p>
          <w:p w14:paraId="67F6D91B" w14:textId="77777777" w:rsidR="00040FC9" w:rsidRPr="00484155" w:rsidRDefault="00040FC9" w:rsidP="00CB2835">
            <w:pPr>
              <w:spacing w:line="220" w:lineRule="atLeast"/>
              <w:rPr>
                <w:rFonts w:ascii="ＭＳ 明朝" w:hAnsi="ＭＳ 明朝"/>
                <w:sz w:val="22"/>
                <w:szCs w:val="22"/>
              </w:rPr>
            </w:pPr>
          </w:p>
          <w:p w14:paraId="03F3DE8B" w14:textId="77777777" w:rsidR="00040FC9" w:rsidRPr="00484155" w:rsidRDefault="00040FC9" w:rsidP="00CB2835">
            <w:pPr>
              <w:spacing w:line="220" w:lineRule="atLeast"/>
              <w:rPr>
                <w:rFonts w:ascii="ＭＳ 明朝" w:hAnsi="ＭＳ 明朝"/>
                <w:sz w:val="22"/>
                <w:szCs w:val="22"/>
              </w:rPr>
            </w:pPr>
          </w:p>
          <w:p w14:paraId="3DAD2608" w14:textId="77777777" w:rsidR="00040FC9" w:rsidRPr="00484155" w:rsidRDefault="00040FC9" w:rsidP="00CB2835">
            <w:pPr>
              <w:spacing w:line="220" w:lineRule="atLeast"/>
              <w:rPr>
                <w:rFonts w:ascii="ＭＳ 明朝" w:hAnsi="ＭＳ 明朝"/>
                <w:sz w:val="22"/>
                <w:szCs w:val="22"/>
              </w:rPr>
            </w:pPr>
          </w:p>
          <w:p w14:paraId="3698C8D7" w14:textId="77777777" w:rsidR="00040FC9" w:rsidRPr="00484155" w:rsidRDefault="00040FC9" w:rsidP="00CB2835">
            <w:pPr>
              <w:spacing w:line="220" w:lineRule="atLeast"/>
              <w:rPr>
                <w:rFonts w:ascii="ＭＳ 明朝" w:hAnsi="ＭＳ 明朝"/>
                <w:sz w:val="22"/>
                <w:szCs w:val="22"/>
              </w:rPr>
            </w:pPr>
          </w:p>
          <w:p w14:paraId="1E5DA1F8" w14:textId="77777777" w:rsidR="00040FC9" w:rsidRPr="00484155" w:rsidRDefault="00040FC9" w:rsidP="00CB2835">
            <w:pPr>
              <w:spacing w:line="220" w:lineRule="atLeast"/>
            </w:pPr>
            <w:r w:rsidRPr="00484155">
              <w:rPr>
                <w:rFonts w:ascii="ＭＳ 明朝" w:hAnsi="ＭＳ 明朝" w:hint="eastAsia"/>
                <w:sz w:val="22"/>
                <w:szCs w:val="22"/>
              </w:rPr>
              <w:t>・文化祭・体育祭の地域等への門戸開放を一層進め、内容の充実を図る。</w:t>
            </w:r>
          </w:p>
        </w:tc>
        <w:tc>
          <w:tcPr>
            <w:tcW w:w="3260" w:type="dxa"/>
            <w:tcBorders>
              <w:top w:val="nil"/>
              <w:right w:val="dashed" w:sz="4" w:space="0" w:color="auto"/>
            </w:tcBorders>
            <w:vAlign w:val="center"/>
          </w:tcPr>
          <w:p w14:paraId="091B73F9" w14:textId="6D9D2B28"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・中学２・３年生徒・保護者・中学校教員等を５回開催し、計</w:t>
            </w:r>
            <w:r w:rsidRPr="00484155">
              <w:rPr>
                <w:rFonts w:ascii="ＭＳ 明朝" w:hAnsi="ＭＳ 明朝"/>
                <w:sz w:val="22"/>
                <w:szCs w:val="22"/>
              </w:rPr>
              <w:t>800</w:t>
            </w:r>
            <w:r w:rsidRPr="00484155">
              <w:rPr>
                <w:rFonts w:ascii="ＭＳ 明朝" w:hAnsi="ＭＳ 明朝" w:hint="eastAsia"/>
                <w:sz w:val="22"/>
                <w:szCs w:val="22"/>
              </w:rPr>
              <w:t>名の参加を集める。</w:t>
            </w:r>
          </w:p>
          <w:p w14:paraId="7D3CD8DE" w14:textId="5233EC19" w:rsidR="00040FC9" w:rsidRPr="00484155" w:rsidRDefault="00040FC9" w:rsidP="00CB2835">
            <w:pPr>
              <w:spacing w:line="220" w:lineRule="atLeast"/>
              <w:rPr>
                <w:rFonts w:ascii="ＭＳ 明朝" w:hAnsi="ＭＳ 明朝"/>
                <w:b/>
                <w:color w:val="FF0000"/>
                <w:sz w:val="22"/>
                <w:szCs w:val="22"/>
              </w:rPr>
            </w:pPr>
            <w:r w:rsidRPr="00484155">
              <w:rPr>
                <w:rFonts w:ascii="ＭＳ 明朝" w:hAnsi="ＭＳ 明朝" w:hint="eastAsia"/>
                <w:sz w:val="22"/>
                <w:szCs w:val="22"/>
              </w:rPr>
              <w:t xml:space="preserve">(令和元年度は生徒・保護者向け５回　</w:t>
            </w:r>
            <w:r w:rsidRPr="00484155">
              <w:rPr>
                <w:rFonts w:ascii="ＭＳ 明朝" w:hAnsi="ＭＳ 明朝"/>
                <w:sz w:val="22"/>
                <w:szCs w:val="22"/>
              </w:rPr>
              <w:t>835</w:t>
            </w:r>
            <w:r w:rsidRPr="00484155">
              <w:rPr>
                <w:rFonts w:ascii="ＭＳ 明朝" w:hAnsi="ＭＳ 明朝" w:hint="eastAsia"/>
                <w:sz w:val="22"/>
                <w:szCs w:val="22"/>
              </w:rPr>
              <w:t>名)</w:t>
            </w:r>
          </w:p>
          <w:p w14:paraId="2258AC72" w14:textId="268F3FBE"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・塾経営者への学校説明会１回</w:t>
            </w:r>
          </w:p>
          <w:p w14:paraId="3EDC4531" w14:textId="68A13AAB" w:rsidR="00040FC9" w:rsidRPr="00484155" w:rsidRDefault="00040FC9" w:rsidP="006F1B95">
            <w:pPr>
              <w:spacing w:line="220" w:lineRule="atLeast"/>
              <w:ind w:left="220" w:hangingChars="100" w:hanging="220"/>
              <w:rPr>
                <w:rFonts w:ascii="ＭＳ 明朝" w:hAnsi="ＭＳ 明朝"/>
                <w:sz w:val="22"/>
                <w:szCs w:val="22"/>
              </w:rPr>
            </w:pPr>
            <w:r w:rsidRPr="00484155">
              <w:rPr>
                <w:rFonts w:ascii="ＭＳ 明朝" w:hAnsi="ＭＳ 明朝" w:hint="eastAsia"/>
                <w:sz w:val="22"/>
                <w:szCs w:val="22"/>
              </w:rPr>
              <w:t>・中学校進路指導主事向け説明会１回</w:t>
            </w:r>
          </w:p>
          <w:p w14:paraId="23572FFC" w14:textId="4FB35AD5"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（令和元年度塾</w:t>
            </w:r>
            <w:r w:rsidRPr="00484155">
              <w:rPr>
                <w:rFonts w:ascii="ＭＳ 明朝" w:hAnsi="ＭＳ 明朝"/>
                <w:sz w:val="22"/>
                <w:szCs w:val="22"/>
              </w:rPr>
              <w:t>12</w:t>
            </w:r>
            <w:r w:rsidRPr="00484155">
              <w:rPr>
                <w:rFonts w:ascii="ＭＳ 明朝" w:hAnsi="ＭＳ 明朝" w:hint="eastAsia"/>
                <w:sz w:val="22"/>
                <w:szCs w:val="22"/>
              </w:rPr>
              <w:t>名、進路主事</w:t>
            </w:r>
            <w:r w:rsidRPr="00484155">
              <w:rPr>
                <w:rFonts w:ascii="ＭＳ 明朝" w:hAnsi="ＭＳ 明朝"/>
                <w:sz w:val="22"/>
                <w:szCs w:val="22"/>
              </w:rPr>
              <w:t>21</w:t>
            </w:r>
            <w:r w:rsidRPr="00484155">
              <w:rPr>
                <w:rFonts w:ascii="ＭＳ 明朝" w:hAnsi="ＭＳ 明朝" w:hint="eastAsia"/>
                <w:sz w:val="22"/>
                <w:szCs w:val="22"/>
              </w:rPr>
              <w:t>名）</w:t>
            </w:r>
          </w:p>
          <w:p w14:paraId="2B69F4DE" w14:textId="1F68505D" w:rsidR="00040FC9" w:rsidRPr="00484155" w:rsidRDefault="00040FC9" w:rsidP="00CB2835">
            <w:pPr>
              <w:spacing w:line="220" w:lineRule="atLeast"/>
              <w:rPr>
                <w:rFonts w:ascii="ＭＳ 明朝" w:hAnsi="ＭＳ 明朝" w:hint="eastAsia"/>
                <w:sz w:val="22"/>
                <w:szCs w:val="22"/>
              </w:rPr>
            </w:pPr>
          </w:p>
          <w:p w14:paraId="1AE3A651" w14:textId="253AB293"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・令和２年度入試入学者の第一志望での入学者数をアンケート調査実施。</w:t>
            </w:r>
            <w:r w:rsidRPr="00484155">
              <w:rPr>
                <w:rFonts w:ascii="ＭＳ 明朝" w:hAnsi="ＭＳ 明朝"/>
                <w:sz w:val="22"/>
                <w:szCs w:val="22"/>
              </w:rPr>
              <w:t>90</w:t>
            </w:r>
            <w:r w:rsidRPr="00484155">
              <w:rPr>
                <w:rFonts w:ascii="ＭＳ 明朝" w:hAnsi="ＭＳ 明朝" w:hint="eastAsia"/>
                <w:sz w:val="22"/>
                <w:szCs w:val="22"/>
              </w:rPr>
              <w:t>%を目標</w:t>
            </w:r>
          </w:p>
          <w:p w14:paraId="2A7037B6" w14:textId="2A373569" w:rsidR="00040FC9" w:rsidRPr="00484155" w:rsidRDefault="00040FC9" w:rsidP="00CB2835">
            <w:pPr>
              <w:spacing w:line="220" w:lineRule="atLeast"/>
              <w:rPr>
                <w:rFonts w:ascii="ＭＳ 明朝" w:hAnsi="ＭＳ 明朝"/>
                <w:sz w:val="22"/>
                <w:szCs w:val="22"/>
              </w:rPr>
            </w:pPr>
            <w:r w:rsidRPr="00484155">
              <w:rPr>
                <w:rFonts w:ascii="ＭＳ 明朝" w:hAnsi="ＭＳ 明朝" w:hint="eastAsia"/>
                <w:sz w:val="22"/>
                <w:szCs w:val="22"/>
              </w:rPr>
              <w:t>（令和元年度は</w:t>
            </w:r>
            <w:r w:rsidRPr="00484155">
              <w:rPr>
                <w:rFonts w:ascii="ＭＳ 明朝" w:hAnsi="ＭＳ 明朝"/>
                <w:sz w:val="22"/>
                <w:szCs w:val="22"/>
              </w:rPr>
              <w:t>93</w:t>
            </w:r>
            <w:r w:rsidRPr="00484155">
              <w:rPr>
                <w:rFonts w:ascii="ＭＳ 明朝" w:hAnsi="ＭＳ 明朝" w:hint="eastAsia"/>
                <w:sz w:val="22"/>
                <w:szCs w:val="22"/>
              </w:rPr>
              <w:t>％）</w:t>
            </w:r>
          </w:p>
          <w:p w14:paraId="2E160321" w14:textId="77777777" w:rsidR="00040FC9" w:rsidRPr="00484155" w:rsidRDefault="00040FC9" w:rsidP="00CB2835">
            <w:pPr>
              <w:spacing w:line="220" w:lineRule="atLeast"/>
              <w:rPr>
                <w:rFonts w:ascii="ＭＳ 明朝" w:hAnsi="ＭＳ 明朝"/>
                <w:color w:val="FF0000"/>
                <w:sz w:val="22"/>
                <w:szCs w:val="22"/>
              </w:rPr>
            </w:pPr>
          </w:p>
          <w:p w14:paraId="1D82E3CE" w14:textId="77777777" w:rsidR="00040FC9" w:rsidRPr="00484155" w:rsidRDefault="00040FC9" w:rsidP="00CB2835">
            <w:pPr>
              <w:spacing w:line="320" w:lineRule="exact"/>
              <w:rPr>
                <w:rFonts w:ascii="ＭＳ 明朝" w:hAnsi="ＭＳ 明朝"/>
                <w:sz w:val="22"/>
                <w:szCs w:val="22"/>
              </w:rPr>
            </w:pPr>
            <w:r w:rsidRPr="00484155">
              <w:rPr>
                <w:rFonts w:ascii="ＭＳ 明朝" w:hAnsi="ＭＳ 明朝" w:hint="eastAsia"/>
                <w:sz w:val="20"/>
                <w:szCs w:val="20"/>
              </w:rPr>
              <w:t>イ</w:t>
            </w:r>
            <w:r w:rsidRPr="00484155">
              <w:rPr>
                <w:rFonts w:ascii="ＭＳ 明朝" w:hAnsi="ＭＳ 明朝" w:hint="eastAsia"/>
                <w:sz w:val="22"/>
                <w:szCs w:val="22"/>
              </w:rPr>
              <w:t>・広報活動の充実。</w:t>
            </w:r>
          </w:p>
          <w:p w14:paraId="416A0F02" w14:textId="77777777" w:rsidR="00040FC9" w:rsidRPr="00484155" w:rsidRDefault="00040FC9" w:rsidP="00CB2835">
            <w:pPr>
              <w:spacing w:line="320" w:lineRule="exact"/>
              <w:rPr>
                <w:rFonts w:ascii="ＭＳ 明朝" w:hAnsi="ＭＳ 明朝"/>
                <w:sz w:val="22"/>
                <w:szCs w:val="22"/>
              </w:rPr>
            </w:pPr>
            <w:r w:rsidRPr="00484155">
              <w:rPr>
                <w:rFonts w:ascii="ＭＳ 明朝" w:hAnsi="ＭＳ 明朝" w:hint="eastAsia"/>
                <w:sz w:val="22"/>
                <w:szCs w:val="22"/>
              </w:rPr>
              <w:t>成城ニュースを積極的に発行し、玄関前に掲示すとともに、了解の得られた地域や中学校へ掲示を願う。</w:t>
            </w:r>
          </w:p>
          <w:p w14:paraId="1CCE89E8" w14:textId="31225EA7" w:rsidR="00040FC9" w:rsidRPr="00484155" w:rsidRDefault="00040FC9" w:rsidP="00CB2835">
            <w:pPr>
              <w:spacing w:line="320" w:lineRule="exact"/>
              <w:rPr>
                <w:rFonts w:ascii="ＭＳ 明朝" w:hAnsi="ＭＳ 明朝"/>
                <w:sz w:val="22"/>
                <w:szCs w:val="22"/>
              </w:rPr>
            </w:pPr>
            <w:r w:rsidRPr="00484155">
              <w:rPr>
                <w:rFonts w:ascii="ＭＳ 明朝" w:hAnsi="ＭＳ 明朝" w:hint="eastAsia"/>
                <w:sz w:val="22"/>
                <w:szCs w:val="22"/>
              </w:rPr>
              <w:t xml:space="preserve">（令和元年度は　</w:t>
            </w:r>
            <w:r w:rsidRPr="00484155">
              <w:rPr>
                <w:rFonts w:ascii="ＭＳ 明朝" w:hAnsi="ＭＳ 明朝"/>
                <w:sz w:val="22"/>
                <w:szCs w:val="22"/>
              </w:rPr>
              <w:t>100</w:t>
            </w:r>
            <w:r w:rsidRPr="00484155">
              <w:rPr>
                <w:rFonts w:ascii="ＭＳ 明朝" w:hAnsi="ＭＳ 明朝" w:hint="eastAsia"/>
                <w:sz w:val="22"/>
                <w:szCs w:val="22"/>
              </w:rPr>
              <w:t>号）</w:t>
            </w:r>
          </w:p>
          <w:p w14:paraId="3A8D5C61" w14:textId="70E2DACE" w:rsidR="00040FC9" w:rsidRPr="00484155" w:rsidRDefault="00040FC9" w:rsidP="00CB2835">
            <w:pPr>
              <w:spacing w:line="320" w:lineRule="exact"/>
              <w:rPr>
                <w:rFonts w:ascii="ＭＳ 明朝" w:hAnsi="ＭＳ 明朝"/>
                <w:sz w:val="22"/>
                <w:szCs w:val="22"/>
              </w:rPr>
            </w:pPr>
            <w:r w:rsidRPr="00484155">
              <w:rPr>
                <w:rFonts w:ascii="ＭＳ 明朝" w:hAnsi="ＭＳ 明朝"/>
                <w:sz w:val="22"/>
                <w:szCs w:val="22"/>
              </w:rPr>
              <w:t>HP</w:t>
            </w:r>
            <w:r w:rsidRPr="00484155">
              <w:rPr>
                <w:rFonts w:ascii="ＭＳ 明朝" w:hAnsi="ＭＳ 明朝" w:hint="eastAsia"/>
                <w:sz w:val="22"/>
                <w:szCs w:val="22"/>
              </w:rPr>
              <w:t>の充実</w:t>
            </w:r>
          </w:p>
          <w:p w14:paraId="5C1DB992" w14:textId="77777777" w:rsidR="00040FC9" w:rsidRPr="00484155" w:rsidRDefault="00040FC9" w:rsidP="00CB2835">
            <w:pPr>
              <w:spacing w:line="320" w:lineRule="exact"/>
              <w:rPr>
                <w:rFonts w:ascii="ＭＳ 明朝" w:hAnsi="ＭＳ 明朝"/>
                <w:sz w:val="20"/>
                <w:szCs w:val="20"/>
              </w:rPr>
            </w:pPr>
          </w:p>
          <w:p w14:paraId="7B65090D" w14:textId="77777777" w:rsidR="00040FC9" w:rsidRPr="00484155" w:rsidRDefault="00040FC9" w:rsidP="00CB2835">
            <w:pPr>
              <w:spacing w:line="320" w:lineRule="exact"/>
              <w:ind w:left="200" w:hangingChars="100" w:hanging="200"/>
              <w:rPr>
                <w:rFonts w:ascii="ＭＳ 明朝" w:hAnsi="ＭＳ 明朝"/>
                <w:sz w:val="20"/>
                <w:szCs w:val="20"/>
              </w:rPr>
            </w:pPr>
            <w:r w:rsidRPr="00484155">
              <w:rPr>
                <w:rFonts w:ascii="ＭＳ 明朝" w:hAnsi="ＭＳ 明朝" w:hint="eastAsia"/>
                <w:sz w:val="20"/>
                <w:szCs w:val="20"/>
              </w:rPr>
              <w:t>・地域の祭り、自治体の催し物への積極的参加。</w:t>
            </w:r>
          </w:p>
          <w:p w14:paraId="6E1930F4" w14:textId="77777777" w:rsidR="00040FC9" w:rsidRPr="00484155" w:rsidRDefault="00040FC9" w:rsidP="00CB2835">
            <w:pPr>
              <w:spacing w:line="320" w:lineRule="exact"/>
              <w:ind w:left="200" w:hangingChars="100" w:hanging="200"/>
              <w:rPr>
                <w:rFonts w:ascii="ＭＳ 明朝" w:hAnsi="ＭＳ 明朝"/>
                <w:sz w:val="20"/>
                <w:szCs w:val="20"/>
              </w:rPr>
            </w:pPr>
            <w:r w:rsidRPr="00484155">
              <w:rPr>
                <w:rFonts w:ascii="ＭＳ 明朝" w:hAnsi="ＭＳ 明朝" w:hint="eastAsia"/>
                <w:sz w:val="20"/>
                <w:szCs w:val="20"/>
              </w:rPr>
              <w:t>（令和元年度は吹奏楽部・ダンス部が福祉施設へ慰問。吹奏楽部・創作部が夏祭りに参加）</w:t>
            </w:r>
          </w:p>
          <w:p w14:paraId="5777FCF2" w14:textId="00CF94DF" w:rsidR="00040FC9" w:rsidRPr="00484155" w:rsidRDefault="00040FC9" w:rsidP="00CB2835">
            <w:pPr>
              <w:spacing w:line="220" w:lineRule="atLeast"/>
            </w:pPr>
            <w:r w:rsidRPr="00484155">
              <w:rPr>
                <w:rFonts w:ascii="ＭＳ 明朝" w:hAnsi="ＭＳ 明朝" w:hint="eastAsia"/>
                <w:sz w:val="22"/>
                <w:szCs w:val="22"/>
              </w:rPr>
              <w:t>・文化祭・体育祭に合わせて</w:t>
            </w:r>
            <w:r w:rsidRPr="00484155">
              <w:rPr>
                <w:rFonts w:ascii="ＭＳ 明朝" w:hAnsi="ＭＳ 明朝"/>
                <w:sz w:val="22"/>
                <w:szCs w:val="22"/>
              </w:rPr>
              <w:t>1000</w:t>
            </w:r>
            <w:r w:rsidRPr="00484155">
              <w:rPr>
                <w:rFonts w:ascii="ＭＳ 明朝" w:hAnsi="ＭＳ 明朝" w:hint="eastAsia"/>
                <w:sz w:val="22"/>
                <w:szCs w:val="22"/>
              </w:rPr>
              <w:t>名以上の来場者を迎える。(令和元年度は</w:t>
            </w:r>
            <w:r w:rsidRPr="00484155">
              <w:rPr>
                <w:rFonts w:ascii="ＭＳ 明朝" w:hAnsi="ＭＳ 明朝"/>
                <w:sz w:val="22"/>
                <w:szCs w:val="22"/>
              </w:rPr>
              <w:t>1094</w:t>
            </w:r>
            <w:r w:rsidRPr="00484155">
              <w:rPr>
                <w:rFonts w:ascii="ＭＳ 明朝" w:hAnsi="ＭＳ 明朝" w:hint="eastAsia"/>
                <w:sz w:val="22"/>
                <w:szCs w:val="22"/>
              </w:rPr>
              <w:t>名)</w:t>
            </w:r>
          </w:p>
        </w:tc>
        <w:tc>
          <w:tcPr>
            <w:tcW w:w="4147" w:type="dxa"/>
            <w:tcBorders>
              <w:top w:val="nil"/>
              <w:left w:val="dashed" w:sz="4" w:space="0" w:color="auto"/>
              <w:right w:val="single" w:sz="4" w:space="0" w:color="auto"/>
            </w:tcBorders>
            <w:shd w:val="clear" w:color="auto" w:fill="auto"/>
          </w:tcPr>
          <w:p w14:paraId="312FB6F1" w14:textId="532207C8" w:rsidR="00040FC9" w:rsidRPr="00484155" w:rsidRDefault="00040FC9" w:rsidP="006F1B95">
            <w:pPr>
              <w:spacing w:line="320" w:lineRule="exact"/>
              <w:jc w:val="left"/>
              <w:rPr>
                <w:rFonts w:ascii="ＭＳ 明朝" w:hAnsi="ＭＳ 明朝"/>
                <w:sz w:val="20"/>
                <w:szCs w:val="20"/>
              </w:rPr>
            </w:pPr>
            <w:r w:rsidRPr="00484155">
              <w:rPr>
                <w:rFonts w:ascii="ＭＳ 明朝" w:hAnsi="ＭＳ 明朝" w:hint="eastAsia"/>
                <w:sz w:val="20"/>
                <w:szCs w:val="20"/>
              </w:rPr>
              <w:t>・</w:t>
            </w:r>
            <w:r w:rsidRPr="00484155">
              <w:rPr>
                <w:rFonts w:ascii="ＭＳ 明朝" w:hAnsi="ＭＳ 明朝" w:hint="eastAsia"/>
                <w:sz w:val="22"/>
                <w:szCs w:val="22"/>
              </w:rPr>
              <w:t>中学２・３年生徒・保護者・中学校</w:t>
            </w:r>
          </w:p>
          <w:p w14:paraId="0E8A0C07" w14:textId="05885B68" w:rsidR="00040FC9" w:rsidRPr="00484155" w:rsidRDefault="00040FC9" w:rsidP="006F1B95">
            <w:pPr>
              <w:spacing w:line="320" w:lineRule="exact"/>
              <w:ind w:leftChars="100" w:left="210"/>
              <w:jc w:val="left"/>
              <w:rPr>
                <w:rFonts w:ascii="ＭＳ 明朝" w:hAnsi="ＭＳ 明朝"/>
                <w:sz w:val="22"/>
                <w:szCs w:val="22"/>
              </w:rPr>
            </w:pPr>
            <w:r w:rsidRPr="00484155">
              <w:rPr>
                <w:rFonts w:ascii="ＭＳ 明朝" w:hAnsi="ＭＳ 明朝" w:hint="eastAsia"/>
                <w:sz w:val="22"/>
                <w:szCs w:val="22"/>
              </w:rPr>
              <w:t>教員等を５回開催し、計</w:t>
            </w:r>
            <w:r w:rsidRPr="00484155">
              <w:rPr>
                <w:rFonts w:ascii="ＭＳ 明朝" w:hAnsi="ＭＳ 明朝"/>
                <w:sz w:val="22"/>
                <w:szCs w:val="22"/>
              </w:rPr>
              <w:t>684</w:t>
            </w:r>
            <w:r w:rsidRPr="00484155">
              <w:rPr>
                <w:rFonts w:ascii="ＭＳ 明朝" w:hAnsi="ＭＳ 明朝" w:hint="eastAsia"/>
                <w:sz w:val="22"/>
                <w:szCs w:val="22"/>
              </w:rPr>
              <w:t>名の参加。</w:t>
            </w:r>
          </w:p>
          <w:p w14:paraId="60FC1F2A" w14:textId="77777777" w:rsidR="00040FC9" w:rsidRPr="00484155" w:rsidRDefault="00040FC9" w:rsidP="00787B1A">
            <w:pPr>
              <w:spacing w:line="320" w:lineRule="exact"/>
              <w:ind w:leftChars="100" w:left="210" w:firstLineChars="1300" w:firstLine="2600"/>
              <w:jc w:val="left"/>
              <w:rPr>
                <w:rFonts w:ascii="ＭＳ 明朝" w:hAnsi="ＭＳ 明朝"/>
                <w:sz w:val="22"/>
                <w:szCs w:val="22"/>
              </w:rPr>
            </w:pPr>
            <w:r w:rsidRPr="00484155">
              <w:rPr>
                <w:rFonts w:ascii="ＭＳ 明朝" w:hAnsi="ＭＳ 明朝" w:hint="eastAsia"/>
                <w:sz w:val="20"/>
                <w:szCs w:val="20"/>
              </w:rPr>
              <w:t>（―）</w:t>
            </w:r>
          </w:p>
          <w:p w14:paraId="4344780F" w14:textId="77777777" w:rsidR="00040FC9" w:rsidRPr="00484155" w:rsidRDefault="00040FC9" w:rsidP="006F1B95">
            <w:pPr>
              <w:spacing w:line="320" w:lineRule="exact"/>
              <w:ind w:leftChars="100" w:left="210"/>
              <w:jc w:val="left"/>
              <w:rPr>
                <w:rFonts w:ascii="ＭＳ 明朝" w:hAnsi="ＭＳ 明朝"/>
                <w:sz w:val="22"/>
                <w:szCs w:val="22"/>
              </w:rPr>
            </w:pPr>
          </w:p>
          <w:p w14:paraId="34BE9D35" w14:textId="13852B02" w:rsidR="00040FC9" w:rsidRPr="00484155" w:rsidRDefault="00040FC9" w:rsidP="006F1B95">
            <w:pPr>
              <w:spacing w:line="220" w:lineRule="atLeast"/>
              <w:rPr>
                <w:rFonts w:ascii="ＭＳ 明朝" w:hAnsi="ＭＳ 明朝"/>
                <w:sz w:val="22"/>
                <w:szCs w:val="22"/>
              </w:rPr>
            </w:pPr>
            <w:r w:rsidRPr="00484155">
              <w:rPr>
                <w:rFonts w:ascii="ＭＳ 明朝" w:hAnsi="ＭＳ 明朝" w:hint="eastAsia"/>
                <w:sz w:val="22"/>
                <w:szCs w:val="22"/>
              </w:rPr>
              <w:t>・塾経営者への学校説明会１回実施</w:t>
            </w:r>
          </w:p>
          <w:p w14:paraId="0FA1D838" w14:textId="7AF00CDF" w:rsidR="00040FC9" w:rsidRPr="00484155" w:rsidRDefault="00040FC9" w:rsidP="006F1B95">
            <w:pPr>
              <w:spacing w:line="220" w:lineRule="atLeast"/>
              <w:ind w:left="220" w:hangingChars="100" w:hanging="220"/>
              <w:rPr>
                <w:rFonts w:ascii="ＭＳ 明朝" w:hAnsi="ＭＳ 明朝"/>
                <w:sz w:val="22"/>
                <w:szCs w:val="22"/>
              </w:rPr>
            </w:pPr>
            <w:r w:rsidRPr="00484155">
              <w:rPr>
                <w:rFonts w:ascii="ＭＳ 明朝" w:hAnsi="ＭＳ 明朝" w:hint="eastAsia"/>
                <w:sz w:val="22"/>
                <w:szCs w:val="22"/>
              </w:rPr>
              <w:t>・中学校進路指導主事向け説明会１回</w:t>
            </w:r>
          </w:p>
          <w:p w14:paraId="4EF08747" w14:textId="77777777" w:rsidR="00040FC9" w:rsidRPr="00484155" w:rsidRDefault="00040FC9" w:rsidP="006F1B95">
            <w:pPr>
              <w:spacing w:line="220" w:lineRule="atLeast"/>
              <w:ind w:left="220" w:hangingChars="100" w:hanging="220"/>
              <w:rPr>
                <w:rFonts w:ascii="ＭＳ 明朝" w:hAnsi="ＭＳ 明朝"/>
                <w:sz w:val="22"/>
                <w:szCs w:val="22"/>
              </w:rPr>
            </w:pPr>
            <w:r w:rsidRPr="00484155">
              <w:rPr>
                <w:rFonts w:ascii="ＭＳ 明朝" w:hAnsi="ＭＳ 明朝" w:hint="eastAsia"/>
                <w:sz w:val="22"/>
                <w:szCs w:val="22"/>
              </w:rPr>
              <w:t xml:space="preserve">　実施</w:t>
            </w:r>
          </w:p>
          <w:p w14:paraId="7C828BB3" w14:textId="53BE6229" w:rsidR="00040FC9" w:rsidRPr="00484155" w:rsidRDefault="00040FC9" w:rsidP="006F1B95">
            <w:pPr>
              <w:spacing w:line="220" w:lineRule="atLeast"/>
              <w:ind w:firstLineChars="100" w:firstLine="220"/>
              <w:rPr>
                <w:rFonts w:ascii="ＭＳ 明朝" w:hAnsi="ＭＳ 明朝"/>
                <w:sz w:val="22"/>
                <w:szCs w:val="22"/>
              </w:rPr>
            </w:pPr>
            <w:r w:rsidRPr="00484155">
              <w:rPr>
                <w:rFonts w:ascii="ＭＳ 明朝" w:hAnsi="ＭＳ 明朝" w:hint="eastAsia"/>
                <w:sz w:val="22"/>
                <w:szCs w:val="22"/>
              </w:rPr>
              <w:t>塾５名、進路主事</w:t>
            </w:r>
            <w:r w:rsidRPr="00484155">
              <w:rPr>
                <w:rFonts w:ascii="ＭＳ 明朝" w:hAnsi="ＭＳ 明朝"/>
                <w:sz w:val="22"/>
                <w:szCs w:val="22"/>
              </w:rPr>
              <w:t>15</w:t>
            </w:r>
            <w:r w:rsidRPr="00484155">
              <w:rPr>
                <w:rFonts w:ascii="ＭＳ 明朝" w:hAnsi="ＭＳ 明朝" w:hint="eastAsia"/>
                <w:sz w:val="22"/>
                <w:szCs w:val="22"/>
              </w:rPr>
              <w:t>名が参加。</w:t>
            </w:r>
          </w:p>
          <w:p w14:paraId="37365B39" w14:textId="77777777" w:rsidR="00040FC9" w:rsidRPr="00484155" w:rsidRDefault="00040FC9" w:rsidP="006F1B95">
            <w:pPr>
              <w:spacing w:line="320" w:lineRule="exact"/>
              <w:jc w:val="left"/>
              <w:rPr>
                <w:rFonts w:ascii="ＭＳ 明朝" w:hAnsi="ＭＳ 明朝"/>
                <w:sz w:val="20"/>
                <w:szCs w:val="20"/>
              </w:rPr>
            </w:pPr>
            <w:r w:rsidRPr="00484155">
              <w:rPr>
                <w:rFonts w:ascii="ＭＳ 明朝" w:hAnsi="ＭＳ 明朝" w:hint="eastAsia"/>
                <w:sz w:val="20"/>
                <w:szCs w:val="20"/>
              </w:rPr>
              <w:t xml:space="preserve">　　　　　　　　　　　　　　　（○）</w:t>
            </w:r>
          </w:p>
          <w:p w14:paraId="7C3A2EF2" w14:textId="7FDFCA8F" w:rsidR="00040FC9" w:rsidRPr="00484155" w:rsidRDefault="00040FC9" w:rsidP="006F1B95">
            <w:pPr>
              <w:spacing w:line="320" w:lineRule="exact"/>
              <w:jc w:val="left"/>
              <w:rPr>
                <w:rFonts w:ascii="ＭＳ 明朝" w:hAnsi="ＭＳ 明朝" w:hint="eastAsia"/>
                <w:sz w:val="20"/>
                <w:szCs w:val="20"/>
              </w:rPr>
            </w:pPr>
          </w:p>
          <w:p w14:paraId="5F27F0F9" w14:textId="437F6D47" w:rsidR="00040FC9" w:rsidRPr="00484155" w:rsidRDefault="00040FC9" w:rsidP="006F1B95">
            <w:pPr>
              <w:spacing w:line="320" w:lineRule="exact"/>
              <w:ind w:left="200" w:hangingChars="100" w:hanging="200"/>
              <w:jc w:val="left"/>
              <w:rPr>
                <w:rFonts w:ascii="ＭＳ 明朝" w:hAnsi="ＭＳ 明朝"/>
                <w:sz w:val="22"/>
                <w:szCs w:val="22"/>
              </w:rPr>
            </w:pPr>
            <w:r w:rsidRPr="00484155">
              <w:rPr>
                <w:rFonts w:ascii="ＭＳ 明朝" w:hAnsi="ＭＳ 明朝" w:hint="eastAsia"/>
                <w:sz w:val="20"/>
                <w:szCs w:val="20"/>
              </w:rPr>
              <w:t>・</w:t>
            </w:r>
            <w:r w:rsidRPr="00484155">
              <w:rPr>
                <w:rFonts w:ascii="ＭＳ 明朝" w:hAnsi="ＭＳ 明朝" w:hint="eastAsia"/>
                <w:sz w:val="22"/>
                <w:szCs w:val="22"/>
              </w:rPr>
              <w:t>入試入学者の第一志望での入学者数アンケート調査が</w:t>
            </w:r>
            <w:r w:rsidRPr="00484155">
              <w:rPr>
                <w:rFonts w:ascii="ＭＳ 明朝" w:hAnsi="ＭＳ 明朝"/>
                <w:sz w:val="22"/>
                <w:szCs w:val="22"/>
              </w:rPr>
              <w:t>96,9</w:t>
            </w:r>
            <w:r w:rsidRPr="00484155">
              <w:rPr>
                <w:rFonts w:ascii="ＭＳ 明朝" w:hAnsi="ＭＳ 明朝" w:hint="eastAsia"/>
                <w:sz w:val="22"/>
                <w:szCs w:val="22"/>
              </w:rPr>
              <w:t>%に上がった。（○）</w:t>
            </w:r>
          </w:p>
          <w:p w14:paraId="1A54726D"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34B67DA4"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57FEBF57"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イ</w:t>
            </w:r>
          </w:p>
          <w:p w14:paraId="62FF4060" w14:textId="2C325315" w:rsidR="00040FC9" w:rsidRPr="00484155" w:rsidRDefault="00040FC9" w:rsidP="006F1B95">
            <w:pPr>
              <w:spacing w:line="320" w:lineRule="exact"/>
              <w:rPr>
                <w:rFonts w:ascii="ＭＳ 明朝" w:hAnsi="ＭＳ 明朝"/>
                <w:sz w:val="22"/>
                <w:szCs w:val="22"/>
              </w:rPr>
            </w:pPr>
            <w:r w:rsidRPr="00484155">
              <w:rPr>
                <w:rFonts w:ascii="ＭＳ 明朝" w:hAnsi="ＭＳ 明朝" w:hint="eastAsia"/>
                <w:sz w:val="22"/>
                <w:szCs w:val="22"/>
              </w:rPr>
              <w:t>・成城ニュースを</w:t>
            </w:r>
            <w:r w:rsidRPr="00484155">
              <w:rPr>
                <w:rFonts w:ascii="ＭＳ 明朝" w:hAnsi="ＭＳ 明朝"/>
                <w:sz w:val="22"/>
                <w:szCs w:val="22"/>
              </w:rPr>
              <w:t>52</w:t>
            </w:r>
            <w:r w:rsidRPr="00484155">
              <w:rPr>
                <w:rFonts w:ascii="ＭＳ 明朝" w:hAnsi="ＭＳ 明朝" w:hint="eastAsia"/>
                <w:sz w:val="22"/>
                <w:szCs w:val="22"/>
              </w:rPr>
              <w:t>号発行</w:t>
            </w:r>
          </w:p>
          <w:p w14:paraId="75557F8F"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 xml:space="preserve">　　　　　　　　　　　</w:t>
            </w:r>
            <w:r w:rsidRPr="00484155">
              <w:rPr>
                <w:rFonts w:ascii="ＭＳ 明朝" w:hAnsi="ＭＳ 明朝" w:hint="eastAsia"/>
                <w:sz w:val="20"/>
                <w:szCs w:val="20"/>
              </w:rPr>
              <w:t>（―）</w:t>
            </w:r>
          </w:p>
          <w:p w14:paraId="6C0B853C"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11034B68"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46708AF4"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668F98FE"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2DED26C2"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7DF4BC2F"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・地域連携は、すべて中止。</w:t>
            </w:r>
          </w:p>
          <w:p w14:paraId="30E463DE"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・校内行事は、体育祭のみ実施。</w:t>
            </w:r>
          </w:p>
          <w:p w14:paraId="44D7FAD0"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 xml:space="preserve">　（午前中のみで縮小）</w:t>
            </w:r>
          </w:p>
          <w:p w14:paraId="2CBDDC20" w14:textId="5AB5510E"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 xml:space="preserve">　来場者数は</w:t>
            </w:r>
            <w:r w:rsidRPr="00484155">
              <w:rPr>
                <w:rFonts w:ascii="ＭＳ 明朝" w:hAnsi="ＭＳ 明朝"/>
                <w:sz w:val="22"/>
                <w:szCs w:val="22"/>
              </w:rPr>
              <w:t>164</w:t>
            </w:r>
            <w:r w:rsidRPr="00484155">
              <w:rPr>
                <w:rFonts w:ascii="ＭＳ 明朝" w:hAnsi="ＭＳ 明朝" w:hint="eastAsia"/>
                <w:sz w:val="22"/>
                <w:szCs w:val="22"/>
              </w:rPr>
              <w:t>名</w:t>
            </w:r>
          </w:p>
          <w:p w14:paraId="0AB273F2" w14:textId="77777777" w:rsidR="00040FC9" w:rsidRPr="00484155" w:rsidRDefault="00040FC9" w:rsidP="006F1B95">
            <w:pPr>
              <w:spacing w:line="320" w:lineRule="exact"/>
              <w:ind w:left="220" w:hangingChars="100" w:hanging="220"/>
              <w:jc w:val="left"/>
              <w:rPr>
                <w:rFonts w:ascii="ＭＳ 明朝" w:hAnsi="ＭＳ 明朝"/>
                <w:sz w:val="22"/>
                <w:szCs w:val="22"/>
              </w:rPr>
            </w:pPr>
            <w:r w:rsidRPr="00484155">
              <w:rPr>
                <w:rFonts w:ascii="ＭＳ 明朝" w:hAnsi="ＭＳ 明朝" w:hint="eastAsia"/>
                <w:sz w:val="22"/>
                <w:szCs w:val="22"/>
              </w:rPr>
              <w:t xml:space="preserve">　　　　　　　　　</w:t>
            </w:r>
            <w:r w:rsidRPr="00484155">
              <w:rPr>
                <w:rFonts w:ascii="ＭＳ 明朝" w:hAnsi="ＭＳ 明朝" w:hint="eastAsia"/>
                <w:sz w:val="20"/>
                <w:szCs w:val="20"/>
              </w:rPr>
              <w:t>（―）</w:t>
            </w:r>
          </w:p>
          <w:p w14:paraId="7B16C6DA" w14:textId="77777777" w:rsidR="00040FC9" w:rsidRPr="00484155" w:rsidRDefault="00040FC9" w:rsidP="006F1B95">
            <w:pPr>
              <w:spacing w:line="320" w:lineRule="exact"/>
              <w:ind w:left="220" w:hangingChars="100" w:hanging="220"/>
              <w:jc w:val="left"/>
              <w:rPr>
                <w:rFonts w:ascii="ＭＳ 明朝" w:hAnsi="ＭＳ 明朝"/>
                <w:sz w:val="22"/>
                <w:szCs w:val="22"/>
              </w:rPr>
            </w:pPr>
          </w:p>
          <w:p w14:paraId="33D7A563" w14:textId="77777777" w:rsidR="00040FC9" w:rsidRPr="00484155" w:rsidRDefault="00040FC9" w:rsidP="006F1B95">
            <w:pPr>
              <w:spacing w:line="320" w:lineRule="exact"/>
              <w:ind w:left="200" w:hangingChars="100" w:hanging="200"/>
              <w:jc w:val="left"/>
              <w:rPr>
                <w:rFonts w:ascii="ＭＳ 明朝" w:hAnsi="ＭＳ 明朝"/>
                <w:sz w:val="20"/>
                <w:szCs w:val="20"/>
              </w:rPr>
            </w:pPr>
          </w:p>
        </w:tc>
      </w:tr>
      <w:tr w:rsidR="00415496" w:rsidRPr="0077753E" w14:paraId="3D461B64" w14:textId="77777777" w:rsidTr="00605D9A">
        <w:trPr>
          <w:cantSplit/>
          <w:trHeight w:val="8546"/>
          <w:jc w:val="center"/>
        </w:trPr>
        <w:tc>
          <w:tcPr>
            <w:tcW w:w="633" w:type="dxa"/>
            <w:shd w:val="clear" w:color="auto" w:fill="auto"/>
            <w:textDirection w:val="tbRlV"/>
            <w:vAlign w:val="center"/>
          </w:tcPr>
          <w:p w14:paraId="137B5A57" w14:textId="062EEE81" w:rsidR="00415496" w:rsidRPr="00484155" w:rsidRDefault="00040FC9" w:rsidP="00CB2835">
            <w:pPr>
              <w:spacing w:line="240" w:lineRule="exact"/>
              <w:ind w:left="113" w:right="113"/>
              <w:rPr>
                <w:rFonts w:ascii="ＭＳ 明朝" w:hAnsi="ＭＳ 明朝"/>
                <w:sz w:val="20"/>
                <w:szCs w:val="20"/>
              </w:rPr>
            </w:pPr>
            <w:r w:rsidRPr="00484155">
              <w:rPr>
                <w:rFonts w:ascii="ＭＳ 明朝" w:hAnsi="ＭＳ 明朝" w:hint="eastAsia"/>
                <w:sz w:val="20"/>
                <w:szCs w:val="20"/>
              </w:rPr>
              <w:t>５</w:t>
            </w:r>
            <w:r w:rsidR="00CB2835" w:rsidRPr="00484155">
              <w:rPr>
                <w:rFonts w:ascii="ＭＳ 明朝" w:hAnsi="ＭＳ 明朝" w:hint="eastAsia"/>
                <w:sz w:val="20"/>
                <w:szCs w:val="20"/>
              </w:rPr>
              <w:t xml:space="preserve">　校内組織の活性化と人材育成</w:t>
            </w:r>
          </w:p>
        </w:tc>
        <w:tc>
          <w:tcPr>
            <w:tcW w:w="2268" w:type="dxa"/>
            <w:shd w:val="clear" w:color="auto" w:fill="auto"/>
          </w:tcPr>
          <w:p w14:paraId="7E457512" w14:textId="3684E41E" w:rsidR="00C2205C" w:rsidRPr="00484155" w:rsidRDefault="00C2205C" w:rsidP="00E86405">
            <w:pPr>
              <w:rPr>
                <w:rFonts w:ascii="ＭＳ 明朝" w:hAnsi="ＭＳ 明朝"/>
                <w:sz w:val="22"/>
                <w:szCs w:val="22"/>
              </w:rPr>
            </w:pPr>
            <w:r w:rsidRPr="00484155">
              <w:rPr>
                <w:rFonts w:ascii="ＭＳ 明朝" w:hAnsi="ＭＳ 明朝" w:hint="eastAsia"/>
                <w:sz w:val="22"/>
                <w:szCs w:val="22"/>
              </w:rPr>
              <w:t>（</w:t>
            </w:r>
            <w:r w:rsidR="00040FC9" w:rsidRPr="00484155">
              <w:rPr>
                <w:rFonts w:ascii="ＭＳ 明朝" w:hAnsi="ＭＳ 明朝" w:hint="eastAsia"/>
                <w:sz w:val="22"/>
                <w:szCs w:val="22"/>
              </w:rPr>
              <w:t>１</w:t>
            </w:r>
            <w:r w:rsidRPr="00484155">
              <w:rPr>
                <w:rFonts w:ascii="ＭＳ 明朝" w:hAnsi="ＭＳ 明朝" w:hint="eastAsia"/>
                <w:sz w:val="22"/>
                <w:szCs w:val="22"/>
              </w:rPr>
              <w:t>）校内組織の活性化と職務の効率化の取り組み</w:t>
            </w:r>
          </w:p>
          <w:p w14:paraId="7D075CC3" w14:textId="22D34EC9" w:rsidR="00E86405" w:rsidRPr="00484155" w:rsidRDefault="00E86405" w:rsidP="00E86405">
            <w:pPr>
              <w:rPr>
                <w:rFonts w:hint="eastAsia"/>
              </w:rPr>
            </w:pPr>
          </w:p>
          <w:p w14:paraId="1E7E9EFA" w14:textId="77777777" w:rsidR="00C2205C" w:rsidRPr="00484155" w:rsidRDefault="00C2205C" w:rsidP="00E86405">
            <w:r w:rsidRPr="00484155">
              <w:rPr>
                <w:rFonts w:hint="eastAsia"/>
              </w:rPr>
              <w:t>ア　初任者を含む経験の少ない教員の教師力向上。</w:t>
            </w:r>
          </w:p>
          <w:p w14:paraId="7AA5934A" w14:textId="77777777" w:rsidR="00C2205C" w:rsidRPr="00484155" w:rsidRDefault="00C2205C" w:rsidP="00E86405"/>
          <w:p w14:paraId="16BAB4F0" w14:textId="79876566" w:rsidR="00C2205C" w:rsidRDefault="00C2205C" w:rsidP="00E86405"/>
          <w:p w14:paraId="5A49F828" w14:textId="77777777" w:rsidR="00605D9A" w:rsidRPr="00484155" w:rsidRDefault="00605D9A" w:rsidP="00E86405">
            <w:pPr>
              <w:rPr>
                <w:rFonts w:hint="eastAsia"/>
              </w:rPr>
            </w:pPr>
          </w:p>
          <w:p w14:paraId="13BC2B4A" w14:textId="77777777" w:rsidR="00C2205C" w:rsidRPr="00484155" w:rsidRDefault="00C2205C" w:rsidP="00E86405">
            <w:pPr>
              <w:tabs>
                <w:tab w:val="left" w:pos="4895"/>
              </w:tabs>
              <w:spacing w:line="220" w:lineRule="atLeast"/>
              <w:rPr>
                <w:rFonts w:ascii="ＭＳ 明朝" w:hAnsi="ＭＳ 明朝"/>
                <w:sz w:val="22"/>
                <w:szCs w:val="22"/>
              </w:rPr>
            </w:pPr>
          </w:p>
          <w:p w14:paraId="34D57007" w14:textId="77777777" w:rsidR="00C2205C" w:rsidRPr="00484155" w:rsidRDefault="00C2205C" w:rsidP="00E86405">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イ　コンプライアンスの意識を高め徹底する</w:t>
            </w:r>
          </w:p>
          <w:p w14:paraId="7B379495" w14:textId="77777777" w:rsidR="00C2205C" w:rsidRPr="00484155" w:rsidRDefault="00C2205C" w:rsidP="00E86405">
            <w:pPr>
              <w:tabs>
                <w:tab w:val="left" w:pos="4895"/>
              </w:tabs>
              <w:spacing w:line="220" w:lineRule="atLeast"/>
              <w:rPr>
                <w:rFonts w:ascii="ＭＳ 明朝" w:hAnsi="ＭＳ 明朝"/>
                <w:sz w:val="22"/>
                <w:szCs w:val="22"/>
              </w:rPr>
            </w:pPr>
          </w:p>
          <w:p w14:paraId="6763F663" w14:textId="62C20B58" w:rsidR="00C2205C" w:rsidRDefault="00C2205C" w:rsidP="00E86405">
            <w:pPr>
              <w:tabs>
                <w:tab w:val="left" w:pos="4895"/>
              </w:tabs>
              <w:spacing w:line="220" w:lineRule="atLeast"/>
              <w:rPr>
                <w:rFonts w:ascii="ＭＳ 明朝" w:hAnsi="ＭＳ 明朝" w:hint="eastAsia"/>
                <w:sz w:val="22"/>
                <w:szCs w:val="22"/>
              </w:rPr>
            </w:pPr>
            <w:bookmarkStart w:id="0" w:name="_GoBack"/>
            <w:bookmarkEnd w:id="0"/>
          </w:p>
          <w:p w14:paraId="6D9BFA67" w14:textId="70A4559D" w:rsidR="00605D9A" w:rsidRDefault="00605D9A" w:rsidP="00E86405">
            <w:pPr>
              <w:tabs>
                <w:tab w:val="left" w:pos="4895"/>
              </w:tabs>
              <w:spacing w:line="220" w:lineRule="atLeast"/>
              <w:rPr>
                <w:rFonts w:ascii="ＭＳ 明朝" w:hAnsi="ＭＳ 明朝"/>
                <w:sz w:val="22"/>
                <w:szCs w:val="22"/>
              </w:rPr>
            </w:pPr>
          </w:p>
          <w:p w14:paraId="6B756E4E" w14:textId="77777777" w:rsidR="00605D9A" w:rsidRPr="00484155" w:rsidRDefault="00605D9A" w:rsidP="00E86405">
            <w:pPr>
              <w:tabs>
                <w:tab w:val="left" w:pos="4895"/>
              </w:tabs>
              <w:spacing w:line="220" w:lineRule="atLeast"/>
              <w:rPr>
                <w:rFonts w:ascii="ＭＳ 明朝" w:hAnsi="ＭＳ 明朝" w:hint="eastAsia"/>
                <w:sz w:val="22"/>
                <w:szCs w:val="22"/>
              </w:rPr>
            </w:pPr>
          </w:p>
          <w:p w14:paraId="17E08063" w14:textId="23F17F92" w:rsidR="00C2205C" w:rsidRDefault="00365C0D" w:rsidP="00E86405">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ウ　危機管理意識・防災教育や保健・安全・衛生管理意識を高め、校</w:t>
            </w:r>
            <w:r w:rsidR="00C2205C" w:rsidRPr="00484155">
              <w:rPr>
                <w:rFonts w:ascii="ＭＳ 明朝" w:hAnsi="ＭＳ 明朝" w:hint="eastAsia"/>
                <w:sz w:val="22"/>
                <w:szCs w:val="22"/>
              </w:rPr>
              <w:t>内体制を組み取り組む。</w:t>
            </w:r>
          </w:p>
          <w:p w14:paraId="02B7D7BD" w14:textId="77777777" w:rsidR="00605D9A" w:rsidRPr="00605D9A" w:rsidRDefault="00605D9A" w:rsidP="00E86405">
            <w:pPr>
              <w:tabs>
                <w:tab w:val="left" w:pos="4895"/>
              </w:tabs>
              <w:spacing w:line="220" w:lineRule="atLeast"/>
              <w:rPr>
                <w:rFonts w:ascii="ＭＳ 明朝" w:hAnsi="ＭＳ 明朝" w:hint="eastAsia"/>
                <w:sz w:val="22"/>
                <w:szCs w:val="22"/>
              </w:rPr>
            </w:pPr>
          </w:p>
          <w:p w14:paraId="073C1C9C" w14:textId="67219F44" w:rsidR="00415496" w:rsidRPr="00484155" w:rsidRDefault="00C2205C" w:rsidP="00605D9A">
            <w:pPr>
              <w:tabs>
                <w:tab w:val="left" w:pos="4895"/>
              </w:tabs>
              <w:spacing w:line="220" w:lineRule="atLeast"/>
              <w:rPr>
                <w:rFonts w:ascii="ＭＳ 明朝" w:hAnsi="ＭＳ 明朝" w:hint="eastAsia"/>
                <w:sz w:val="22"/>
                <w:szCs w:val="22"/>
              </w:rPr>
            </w:pPr>
            <w:r w:rsidRPr="00484155">
              <w:rPr>
                <w:rFonts w:ascii="ＭＳ 明朝" w:hAnsi="ＭＳ 明朝" w:hint="eastAsia"/>
                <w:sz w:val="22"/>
                <w:szCs w:val="22"/>
              </w:rPr>
              <w:t>エ　時間外勤務を軽減させる。</w:t>
            </w:r>
          </w:p>
        </w:tc>
        <w:tc>
          <w:tcPr>
            <w:tcW w:w="4678" w:type="dxa"/>
            <w:tcBorders>
              <w:right w:val="dashed" w:sz="4" w:space="0" w:color="auto"/>
            </w:tcBorders>
            <w:shd w:val="clear" w:color="auto" w:fill="auto"/>
          </w:tcPr>
          <w:p w14:paraId="2822395E" w14:textId="77777777" w:rsidR="00C2205C" w:rsidRPr="00484155" w:rsidRDefault="00C2205C" w:rsidP="00E86405">
            <w:pPr>
              <w:spacing w:line="220" w:lineRule="atLeast"/>
            </w:pPr>
          </w:p>
          <w:p w14:paraId="43FF9F2E" w14:textId="77777777" w:rsidR="00C2205C" w:rsidRPr="00484155" w:rsidRDefault="00C2205C" w:rsidP="00E86405">
            <w:pPr>
              <w:spacing w:line="220" w:lineRule="atLeast"/>
            </w:pPr>
          </w:p>
          <w:p w14:paraId="408A899B" w14:textId="77777777" w:rsidR="00C2205C" w:rsidRPr="00484155" w:rsidRDefault="00C2205C" w:rsidP="00E86405">
            <w:pPr>
              <w:spacing w:line="220" w:lineRule="atLeast"/>
            </w:pPr>
          </w:p>
          <w:p w14:paraId="7BFF44C2" w14:textId="1F82451F" w:rsidR="00C2205C" w:rsidRPr="00484155" w:rsidRDefault="00C2205C" w:rsidP="00E86405">
            <w:pPr>
              <w:spacing w:line="220" w:lineRule="atLeast"/>
              <w:rPr>
                <w:rFonts w:hint="eastAsia"/>
              </w:rPr>
            </w:pPr>
          </w:p>
          <w:p w14:paraId="0AFDCE1A" w14:textId="77777777" w:rsidR="00C2205C" w:rsidRPr="00484155" w:rsidRDefault="00C2205C" w:rsidP="00E86405">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ア・「成城みらいプロジェクト」を充実させ、</w:t>
            </w:r>
          </w:p>
          <w:p w14:paraId="45D8663B" w14:textId="77777777" w:rsidR="00C2205C" w:rsidRPr="00484155" w:rsidRDefault="00C2205C" w:rsidP="00E86405">
            <w:pPr>
              <w:spacing w:line="220" w:lineRule="atLeast"/>
              <w:ind w:left="440" w:hangingChars="200" w:hanging="440"/>
              <w:rPr>
                <w:rFonts w:ascii="ＭＳ 明朝" w:hAnsi="ＭＳ 明朝"/>
                <w:sz w:val="22"/>
                <w:szCs w:val="22"/>
              </w:rPr>
            </w:pPr>
            <w:r w:rsidRPr="00484155">
              <w:rPr>
                <w:rFonts w:ascii="ＭＳ 明朝" w:hAnsi="ＭＳ 明朝" w:hint="eastAsia"/>
                <w:sz w:val="22"/>
                <w:szCs w:val="22"/>
              </w:rPr>
              <w:t>未来を見据えた人材育成と、新たな取り組み</w:t>
            </w:r>
          </w:p>
          <w:p w14:paraId="19D6B469" w14:textId="77777777" w:rsidR="00C2205C" w:rsidRPr="00484155" w:rsidRDefault="00C2205C" w:rsidP="00E86405">
            <w:pPr>
              <w:spacing w:line="220" w:lineRule="atLeast"/>
              <w:rPr>
                <w:rFonts w:ascii="ＭＳ 明朝" w:hAnsi="ＭＳ 明朝"/>
                <w:sz w:val="22"/>
                <w:szCs w:val="22"/>
              </w:rPr>
            </w:pPr>
            <w:r w:rsidRPr="00484155">
              <w:rPr>
                <w:rFonts w:ascii="ＭＳ 明朝" w:hAnsi="ＭＳ 明朝" w:hint="eastAsia"/>
                <w:sz w:val="22"/>
                <w:szCs w:val="22"/>
              </w:rPr>
              <w:t>への着手する。</w:t>
            </w:r>
          </w:p>
          <w:p w14:paraId="5CD3E4DA" w14:textId="77777777" w:rsidR="00C2205C" w:rsidRPr="00484155" w:rsidRDefault="00C2205C" w:rsidP="00E86405">
            <w:pPr>
              <w:spacing w:line="220" w:lineRule="atLeast"/>
              <w:rPr>
                <w:rFonts w:ascii="ＭＳ 明朝" w:hAnsi="ＭＳ 明朝"/>
                <w:sz w:val="22"/>
                <w:szCs w:val="22"/>
              </w:rPr>
            </w:pPr>
            <w:r w:rsidRPr="00484155">
              <w:rPr>
                <w:rFonts w:ascii="ＭＳ 明朝" w:hAnsi="ＭＳ 明朝" w:hint="eastAsia"/>
                <w:sz w:val="22"/>
                <w:szCs w:val="22"/>
              </w:rPr>
              <w:t>・授業見学週間の充実。</w:t>
            </w:r>
          </w:p>
          <w:p w14:paraId="47FF6EB0" w14:textId="77777777" w:rsidR="00C2205C" w:rsidRPr="00484155" w:rsidRDefault="00C2205C" w:rsidP="00E86405">
            <w:pPr>
              <w:spacing w:line="220" w:lineRule="atLeast"/>
            </w:pPr>
          </w:p>
          <w:p w14:paraId="434A8B60" w14:textId="5515FAA9" w:rsidR="00E86405" w:rsidRDefault="00E86405" w:rsidP="00E86405">
            <w:pPr>
              <w:spacing w:line="220" w:lineRule="atLeast"/>
            </w:pPr>
          </w:p>
          <w:p w14:paraId="473DF977" w14:textId="77777777" w:rsidR="00605D9A" w:rsidRPr="00484155" w:rsidRDefault="00605D9A" w:rsidP="00E86405">
            <w:pPr>
              <w:spacing w:line="220" w:lineRule="atLeast"/>
              <w:rPr>
                <w:rFonts w:hint="eastAsia"/>
              </w:rPr>
            </w:pPr>
          </w:p>
          <w:p w14:paraId="1DD1BFC3" w14:textId="77777777" w:rsidR="00C2205C" w:rsidRPr="00484155" w:rsidRDefault="00C2205C" w:rsidP="00E86405">
            <w:pPr>
              <w:spacing w:line="220" w:lineRule="atLeast"/>
            </w:pPr>
            <w:r w:rsidRPr="00484155">
              <w:rPr>
                <w:rFonts w:hint="eastAsia"/>
              </w:rPr>
              <w:t>イ・会議等において、不祥事の防止、個人情報の適正管理、職場のハラスメント防止について周知</w:t>
            </w:r>
          </w:p>
          <w:p w14:paraId="12B6662C" w14:textId="77777777" w:rsidR="00C2205C" w:rsidRPr="00484155" w:rsidRDefault="00C2205C" w:rsidP="00E86405">
            <w:pPr>
              <w:tabs>
                <w:tab w:val="left" w:pos="4895"/>
              </w:tabs>
              <w:spacing w:line="220" w:lineRule="atLeast"/>
              <w:rPr>
                <w:rFonts w:ascii="ＭＳ 明朝" w:hAnsi="ＭＳ 明朝"/>
                <w:sz w:val="22"/>
                <w:szCs w:val="22"/>
              </w:rPr>
            </w:pPr>
          </w:p>
          <w:p w14:paraId="7A7A60A6" w14:textId="77777777" w:rsidR="00C2205C" w:rsidRPr="00484155" w:rsidRDefault="00C2205C" w:rsidP="00E86405">
            <w:pPr>
              <w:tabs>
                <w:tab w:val="left" w:pos="4895"/>
              </w:tabs>
              <w:spacing w:line="220" w:lineRule="atLeast"/>
              <w:rPr>
                <w:rFonts w:ascii="ＭＳ 明朝" w:hAnsi="ＭＳ 明朝"/>
                <w:sz w:val="22"/>
                <w:szCs w:val="22"/>
              </w:rPr>
            </w:pPr>
          </w:p>
          <w:p w14:paraId="23354B23" w14:textId="2F981C6E" w:rsidR="00605D9A" w:rsidRDefault="00605D9A" w:rsidP="00E86405">
            <w:pPr>
              <w:tabs>
                <w:tab w:val="left" w:pos="4895"/>
              </w:tabs>
              <w:spacing w:line="220" w:lineRule="atLeast"/>
              <w:rPr>
                <w:rFonts w:ascii="ＭＳ 明朝" w:hAnsi="ＭＳ 明朝" w:hint="eastAsia"/>
                <w:sz w:val="22"/>
                <w:szCs w:val="22"/>
              </w:rPr>
            </w:pPr>
          </w:p>
          <w:p w14:paraId="17DC11D2" w14:textId="77777777" w:rsidR="00605D9A" w:rsidRPr="00484155" w:rsidRDefault="00605D9A" w:rsidP="00E86405">
            <w:pPr>
              <w:tabs>
                <w:tab w:val="left" w:pos="4895"/>
              </w:tabs>
              <w:spacing w:line="220" w:lineRule="atLeast"/>
              <w:rPr>
                <w:rFonts w:ascii="ＭＳ 明朝" w:hAnsi="ＭＳ 明朝" w:hint="eastAsia"/>
                <w:sz w:val="22"/>
                <w:szCs w:val="22"/>
              </w:rPr>
            </w:pPr>
          </w:p>
          <w:p w14:paraId="515AFE1C" w14:textId="77777777" w:rsidR="00C2205C" w:rsidRPr="00484155" w:rsidRDefault="00C2205C" w:rsidP="00E86405">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ウ・校内においてマニュアルを作成し、全教職員に周知・徹底する。</w:t>
            </w:r>
          </w:p>
          <w:p w14:paraId="2AD3693E" w14:textId="77777777" w:rsidR="00C2205C" w:rsidRPr="00484155" w:rsidRDefault="00C2205C" w:rsidP="00E86405">
            <w:pPr>
              <w:tabs>
                <w:tab w:val="left" w:pos="4895"/>
              </w:tabs>
              <w:spacing w:line="220" w:lineRule="atLeast"/>
              <w:rPr>
                <w:rFonts w:ascii="ＭＳ 明朝" w:hAnsi="ＭＳ 明朝"/>
                <w:sz w:val="22"/>
                <w:szCs w:val="22"/>
              </w:rPr>
            </w:pPr>
          </w:p>
          <w:p w14:paraId="0B7926AD" w14:textId="77777777" w:rsidR="00C2205C" w:rsidRPr="00484155" w:rsidRDefault="00C2205C" w:rsidP="00E86405">
            <w:pPr>
              <w:tabs>
                <w:tab w:val="left" w:pos="4895"/>
              </w:tabs>
              <w:spacing w:line="220" w:lineRule="atLeast"/>
              <w:rPr>
                <w:rFonts w:ascii="ＭＳ 明朝" w:hAnsi="ＭＳ 明朝"/>
                <w:sz w:val="22"/>
                <w:szCs w:val="22"/>
              </w:rPr>
            </w:pPr>
          </w:p>
          <w:p w14:paraId="7F424C83" w14:textId="61DC1D03" w:rsidR="00C2205C" w:rsidRDefault="00C2205C" w:rsidP="00E86405">
            <w:pPr>
              <w:spacing w:line="220" w:lineRule="atLeast"/>
            </w:pPr>
          </w:p>
          <w:p w14:paraId="5451F480" w14:textId="77777777" w:rsidR="00605D9A" w:rsidRPr="00484155" w:rsidRDefault="00605D9A" w:rsidP="00E86405">
            <w:pPr>
              <w:spacing w:line="220" w:lineRule="atLeast"/>
              <w:rPr>
                <w:rFonts w:hint="eastAsia"/>
              </w:rPr>
            </w:pPr>
          </w:p>
          <w:p w14:paraId="2D7E448A" w14:textId="77777777" w:rsidR="00415496" w:rsidRPr="00484155" w:rsidRDefault="00C2205C" w:rsidP="00E86405">
            <w:pPr>
              <w:spacing w:line="320" w:lineRule="exact"/>
              <w:rPr>
                <w:rFonts w:ascii="ＭＳ 明朝" w:hAnsi="ＭＳ 明朝"/>
                <w:color w:val="000000" w:themeColor="text1"/>
                <w:sz w:val="22"/>
                <w:szCs w:val="22"/>
              </w:rPr>
            </w:pPr>
            <w:r w:rsidRPr="00484155">
              <w:rPr>
                <w:rFonts w:hint="eastAsia"/>
              </w:rPr>
              <w:t>エ・職務が勤務時間内に終えるように、効率的に取り組む。</w:t>
            </w:r>
          </w:p>
        </w:tc>
        <w:tc>
          <w:tcPr>
            <w:tcW w:w="3260" w:type="dxa"/>
            <w:tcBorders>
              <w:right w:val="dashed" w:sz="4" w:space="0" w:color="auto"/>
            </w:tcBorders>
            <w:vAlign w:val="center"/>
          </w:tcPr>
          <w:p w14:paraId="60181ADA" w14:textId="77777777" w:rsidR="00C2205C" w:rsidRPr="00484155" w:rsidRDefault="00C2205C" w:rsidP="00C2205C">
            <w:pPr>
              <w:spacing w:line="320" w:lineRule="exact"/>
            </w:pPr>
          </w:p>
          <w:p w14:paraId="0DF975D8" w14:textId="671DBF5E" w:rsidR="00C2205C" w:rsidRDefault="00C2205C" w:rsidP="00C2205C">
            <w:pPr>
              <w:spacing w:line="320" w:lineRule="exact"/>
            </w:pPr>
          </w:p>
          <w:p w14:paraId="7B43766D" w14:textId="66232869" w:rsidR="00605D9A" w:rsidRDefault="00605D9A" w:rsidP="00C2205C">
            <w:pPr>
              <w:spacing w:line="320" w:lineRule="exact"/>
            </w:pPr>
          </w:p>
          <w:p w14:paraId="6DD224E0" w14:textId="77777777" w:rsidR="00605D9A" w:rsidRPr="00484155" w:rsidRDefault="00605D9A" w:rsidP="00C2205C">
            <w:pPr>
              <w:spacing w:line="320" w:lineRule="exact"/>
              <w:rPr>
                <w:rFonts w:hint="eastAsia"/>
              </w:rPr>
            </w:pPr>
          </w:p>
          <w:p w14:paraId="362A9AE3" w14:textId="77777777" w:rsidR="00C2205C" w:rsidRPr="00484155" w:rsidRDefault="00C2205C" w:rsidP="00C2205C">
            <w:pPr>
              <w:spacing w:line="320" w:lineRule="exact"/>
              <w:rPr>
                <w:rFonts w:ascii="ＭＳ 明朝" w:hAnsi="ＭＳ 明朝"/>
                <w:sz w:val="22"/>
                <w:szCs w:val="22"/>
              </w:rPr>
            </w:pPr>
            <w:r w:rsidRPr="00484155">
              <w:rPr>
                <w:rFonts w:hint="eastAsia"/>
              </w:rPr>
              <w:t>ア</w:t>
            </w:r>
            <w:r w:rsidRPr="00484155">
              <w:rPr>
                <w:rFonts w:ascii="ＭＳ 明朝" w:hAnsi="ＭＳ 明朝" w:hint="eastAsia"/>
                <w:sz w:val="22"/>
                <w:szCs w:val="22"/>
              </w:rPr>
              <w:t>・学期に一回の教頭・首席が中心となり教員のスキルアップをはかる。</w:t>
            </w:r>
          </w:p>
          <w:p w14:paraId="1B84D1E1" w14:textId="77777777" w:rsidR="00C2205C" w:rsidRPr="00484155" w:rsidRDefault="00C2205C" w:rsidP="00C2205C">
            <w:pPr>
              <w:spacing w:line="320" w:lineRule="exact"/>
              <w:ind w:left="440" w:hangingChars="200" w:hanging="440"/>
              <w:rPr>
                <w:rFonts w:ascii="ＭＳ 明朝" w:hAnsi="ＭＳ 明朝"/>
                <w:sz w:val="22"/>
                <w:szCs w:val="22"/>
              </w:rPr>
            </w:pPr>
          </w:p>
          <w:p w14:paraId="51746F4B" w14:textId="4F553A3B" w:rsidR="00C2205C" w:rsidRPr="00484155" w:rsidRDefault="00C2205C" w:rsidP="00C2205C">
            <w:pPr>
              <w:spacing w:line="220" w:lineRule="atLeast"/>
              <w:ind w:left="200" w:hangingChars="100" w:hanging="200"/>
              <w:rPr>
                <w:rFonts w:ascii="ＭＳ 明朝" w:hAnsi="ＭＳ 明朝"/>
                <w:sz w:val="22"/>
                <w:szCs w:val="22"/>
              </w:rPr>
            </w:pPr>
            <w:r w:rsidRPr="00484155">
              <w:rPr>
                <w:rFonts w:ascii="ＭＳ 明朝" w:hAnsi="ＭＳ 明朝" w:hint="eastAsia"/>
                <w:sz w:val="20"/>
                <w:szCs w:val="20"/>
              </w:rPr>
              <w:t>・</w:t>
            </w:r>
            <w:r w:rsidRPr="00484155">
              <w:rPr>
                <w:rFonts w:ascii="ＭＳ 明朝" w:hAnsi="ＭＳ 明朝" w:hint="eastAsia"/>
                <w:sz w:val="22"/>
                <w:szCs w:val="22"/>
              </w:rPr>
              <w:t>授業観察用紙提出数目標</w:t>
            </w:r>
            <w:r w:rsidR="00040FC9" w:rsidRPr="00484155">
              <w:rPr>
                <w:rFonts w:ascii="ＭＳ 明朝" w:hAnsi="ＭＳ 明朝"/>
                <w:sz w:val="22"/>
                <w:szCs w:val="22"/>
              </w:rPr>
              <w:t>100</w:t>
            </w:r>
            <w:r w:rsidRPr="00484155">
              <w:rPr>
                <w:rFonts w:ascii="ＭＳ 明朝" w:hAnsi="ＭＳ 明朝" w:hint="eastAsia"/>
                <w:sz w:val="22"/>
                <w:szCs w:val="22"/>
              </w:rPr>
              <w:t>枚とする。（様式変更）</w:t>
            </w:r>
          </w:p>
          <w:p w14:paraId="13836B34" w14:textId="63A27067" w:rsidR="00E86405" w:rsidRPr="00484155" w:rsidRDefault="00E86405" w:rsidP="00C2205C">
            <w:pPr>
              <w:tabs>
                <w:tab w:val="left" w:pos="4895"/>
              </w:tabs>
              <w:spacing w:line="220" w:lineRule="atLeast"/>
              <w:rPr>
                <w:rFonts w:ascii="ＭＳ 明朝" w:hAnsi="ＭＳ 明朝" w:hint="eastAsia"/>
                <w:sz w:val="22"/>
                <w:szCs w:val="22"/>
              </w:rPr>
            </w:pPr>
          </w:p>
          <w:p w14:paraId="33B4721F" w14:textId="19862036" w:rsidR="00C2205C" w:rsidRPr="00484155" w:rsidRDefault="00C2205C" w:rsidP="00C2205C">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イ・不祥事、個人情報の漏洩、職場のハラスメントの事象を</w:t>
            </w:r>
            <w:r w:rsidR="00040FC9" w:rsidRPr="00484155">
              <w:rPr>
                <w:rFonts w:ascii="ＭＳ 明朝" w:hAnsi="ＭＳ 明朝" w:hint="eastAsia"/>
                <w:sz w:val="22"/>
                <w:szCs w:val="22"/>
              </w:rPr>
              <w:t>０</w:t>
            </w:r>
            <w:r w:rsidRPr="00484155">
              <w:rPr>
                <w:rFonts w:ascii="ＭＳ 明朝" w:hAnsi="ＭＳ 明朝" w:hint="eastAsia"/>
                <w:sz w:val="22"/>
                <w:szCs w:val="22"/>
              </w:rPr>
              <w:t>件にする。</w:t>
            </w:r>
          </w:p>
          <w:p w14:paraId="2C8AED00" w14:textId="77777777" w:rsidR="00C2205C" w:rsidRPr="00484155" w:rsidRDefault="00C2205C" w:rsidP="00C2205C">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・万が一事象が発生した時は、直ちに管理職に報告することを周知徹底する。</w:t>
            </w:r>
          </w:p>
          <w:p w14:paraId="68B2D564" w14:textId="77777777" w:rsidR="00D408E9" w:rsidRPr="00484155" w:rsidRDefault="00D408E9" w:rsidP="00C2205C">
            <w:pPr>
              <w:tabs>
                <w:tab w:val="left" w:pos="4895"/>
              </w:tabs>
              <w:spacing w:line="220" w:lineRule="atLeast"/>
              <w:rPr>
                <w:rFonts w:ascii="ＭＳ 明朝" w:hAnsi="ＭＳ 明朝"/>
                <w:sz w:val="22"/>
                <w:szCs w:val="22"/>
              </w:rPr>
            </w:pPr>
          </w:p>
          <w:p w14:paraId="2FB1469B" w14:textId="6B477984" w:rsidR="00C2205C" w:rsidRPr="00484155" w:rsidRDefault="00C2205C" w:rsidP="00C2205C">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ウ・年間を通じて</w:t>
            </w:r>
            <w:r w:rsidR="00040FC9" w:rsidRPr="00484155">
              <w:rPr>
                <w:rFonts w:ascii="ＭＳ 明朝" w:hAnsi="ＭＳ 明朝" w:hint="eastAsia"/>
                <w:sz w:val="22"/>
                <w:szCs w:val="22"/>
              </w:rPr>
              <w:t>１</w:t>
            </w:r>
            <w:r w:rsidRPr="00484155">
              <w:rPr>
                <w:rFonts w:ascii="ＭＳ 明朝" w:hAnsi="ＭＳ 明朝" w:hint="eastAsia"/>
                <w:sz w:val="22"/>
                <w:szCs w:val="22"/>
              </w:rPr>
              <w:t>回研修を実施する。</w:t>
            </w:r>
          </w:p>
          <w:p w14:paraId="5A71D21C" w14:textId="4E903CE2" w:rsidR="00C2205C" w:rsidRPr="00484155" w:rsidRDefault="00C2205C" w:rsidP="00C2205C">
            <w:pPr>
              <w:tabs>
                <w:tab w:val="left" w:pos="4895"/>
              </w:tabs>
              <w:spacing w:line="220" w:lineRule="atLeast"/>
              <w:rPr>
                <w:rFonts w:ascii="ＭＳ 明朝" w:hAnsi="ＭＳ 明朝" w:hint="eastAsia"/>
                <w:sz w:val="22"/>
                <w:szCs w:val="22"/>
              </w:rPr>
            </w:pPr>
          </w:p>
          <w:p w14:paraId="3581F3D1" w14:textId="58465896" w:rsidR="00E86405" w:rsidRDefault="00E86405" w:rsidP="00C2205C">
            <w:pPr>
              <w:tabs>
                <w:tab w:val="left" w:pos="4895"/>
              </w:tabs>
              <w:spacing w:line="220" w:lineRule="atLeast"/>
              <w:rPr>
                <w:rFonts w:ascii="ＭＳ 明朝" w:hAnsi="ＭＳ 明朝"/>
                <w:sz w:val="22"/>
                <w:szCs w:val="22"/>
              </w:rPr>
            </w:pPr>
          </w:p>
          <w:p w14:paraId="1DC155A0" w14:textId="1315935C" w:rsidR="00605D9A" w:rsidRDefault="00605D9A" w:rsidP="00C2205C">
            <w:pPr>
              <w:tabs>
                <w:tab w:val="left" w:pos="4895"/>
              </w:tabs>
              <w:spacing w:line="220" w:lineRule="atLeast"/>
              <w:rPr>
                <w:rFonts w:ascii="ＭＳ 明朝" w:hAnsi="ＭＳ 明朝"/>
                <w:sz w:val="22"/>
                <w:szCs w:val="22"/>
              </w:rPr>
            </w:pPr>
          </w:p>
          <w:p w14:paraId="3DC2EEFD" w14:textId="77777777" w:rsidR="00605D9A" w:rsidRPr="00484155" w:rsidRDefault="00605D9A" w:rsidP="00C2205C">
            <w:pPr>
              <w:tabs>
                <w:tab w:val="left" w:pos="4895"/>
              </w:tabs>
              <w:spacing w:line="220" w:lineRule="atLeast"/>
              <w:rPr>
                <w:rFonts w:ascii="ＭＳ 明朝" w:hAnsi="ＭＳ 明朝" w:hint="eastAsia"/>
                <w:sz w:val="22"/>
                <w:szCs w:val="22"/>
              </w:rPr>
            </w:pPr>
          </w:p>
          <w:p w14:paraId="5573728A" w14:textId="69226795" w:rsidR="00C2205C" w:rsidRPr="00484155" w:rsidRDefault="00C2205C" w:rsidP="00C2205C">
            <w:pPr>
              <w:tabs>
                <w:tab w:val="left" w:pos="4895"/>
              </w:tabs>
              <w:spacing w:line="220" w:lineRule="atLeast"/>
              <w:rPr>
                <w:rFonts w:ascii="ＭＳ 明朝" w:hAnsi="ＭＳ 明朝"/>
                <w:sz w:val="22"/>
                <w:szCs w:val="22"/>
              </w:rPr>
            </w:pPr>
            <w:r w:rsidRPr="00484155">
              <w:rPr>
                <w:rFonts w:ascii="ＭＳ 明朝" w:hAnsi="ＭＳ 明朝" w:hint="eastAsia"/>
                <w:sz w:val="22"/>
                <w:szCs w:val="22"/>
              </w:rPr>
              <w:t>エ・年間を通して時間外勤務を</w:t>
            </w:r>
            <w:r w:rsidR="00040FC9" w:rsidRPr="00484155">
              <w:rPr>
                <w:rFonts w:ascii="ＭＳ 明朝" w:hAnsi="ＭＳ 明朝"/>
                <w:sz w:val="22"/>
                <w:szCs w:val="22"/>
              </w:rPr>
              <w:t>400h</w:t>
            </w:r>
            <w:r w:rsidRPr="00484155">
              <w:rPr>
                <w:rFonts w:ascii="ＭＳ 明朝" w:hAnsi="ＭＳ 明朝" w:hint="eastAsia"/>
                <w:sz w:val="22"/>
                <w:szCs w:val="22"/>
              </w:rPr>
              <w:t>以内にする。</w:t>
            </w:r>
          </w:p>
          <w:p w14:paraId="70BEA8D1" w14:textId="1B8D865D" w:rsidR="00415496" w:rsidRPr="00484155" w:rsidRDefault="00C2205C" w:rsidP="00605D9A">
            <w:pPr>
              <w:tabs>
                <w:tab w:val="left" w:pos="4895"/>
              </w:tabs>
              <w:spacing w:line="220" w:lineRule="atLeast"/>
              <w:rPr>
                <w:rFonts w:ascii="ＭＳ 明朝" w:hAnsi="ＭＳ 明朝" w:hint="eastAsia"/>
                <w:sz w:val="22"/>
                <w:szCs w:val="22"/>
              </w:rPr>
            </w:pPr>
            <w:r w:rsidRPr="00484155">
              <w:rPr>
                <w:rFonts w:ascii="ＭＳ 明朝" w:hAnsi="ＭＳ 明朝" w:hint="eastAsia"/>
                <w:sz w:val="22"/>
                <w:szCs w:val="22"/>
              </w:rPr>
              <w:t>・計画的に年次休暇・振替休暇の取得をする。</w:t>
            </w:r>
          </w:p>
        </w:tc>
        <w:tc>
          <w:tcPr>
            <w:tcW w:w="4147" w:type="dxa"/>
            <w:tcBorders>
              <w:left w:val="dashed" w:sz="4" w:space="0" w:color="auto"/>
              <w:right w:val="single" w:sz="4" w:space="0" w:color="auto"/>
            </w:tcBorders>
            <w:shd w:val="clear" w:color="auto" w:fill="auto"/>
          </w:tcPr>
          <w:p w14:paraId="5D5F569B" w14:textId="77777777" w:rsidR="00415496" w:rsidRPr="00484155" w:rsidRDefault="00415496" w:rsidP="00E46028">
            <w:pPr>
              <w:spacing w:line="320" w:lineRule="exact"/>
              <w:rPr>
                <w:rFonts w:ascii="ＭＳ 明朝" w:hAnsi="ＭＳ 明朝"/>
                <w:sz w:val="20"/>
                <w:szCs w:val="20"/>
              </w:rPr>
            </w:pPr>
          </w:p>
          <w:p w14:paraId="2D8A5BBD" w14:textId="77777777" w:rsidR="00D408E9" w:rsidRPr="00484155" w:rsidRDefault="00D408E9" w:rsidP="00E46028">
            <w:pPr>
              <w:spacing w:line="320" w:lineRule="exact"/>
              <w:rPr>
                <w:rFonts w:ascii="ＭＳ 明朝" w:hAnsi="ＭＳ 明朝"/>
                <w:sz w:val="20"/>
                <w:szCs w:val="20"/>
              </w:rPr>
            </w:pPr>
          </w:p>
          <w:p w14:paraId="2FEE3CED" w14:textId="77777777" w:rsidR="00D408E9" w:rsidRPr="00484155" w:rsidRDefault="00D408E9" w:rsidP="00E46028">
            <w:pPr>
              <w:spacing w:line="320" w:lineRule="exact"/>
              <w:rPr>
                <w:rFonts w:ascii="ＭＳ 明朝" w:hAnsi="ＭＳ 明朝"/>
                <w:sz w:val="20"/>
                <w:szCs w:val="20"/>
              </w:rPr>
            </w:pPr>
          </w:p>
          <w:p w14:paraId="61A40CB7" w14:textId="77777777" w:rsidR="00D408E9" w:rsidRPr="00484155" w:rsidRDefault="00D408E9" w:rsidP="00E46028">
            <w:pPr>
              <w:spacing w:line="320" w:lineRule="exact"/>
              <w:rPr>
                <w:rFonts w:ascii="ＭＳ 明朝" w:hAnsi="ＭＳ 明朝"/>
                <w:sz w:val="20"/>
                <w:szCs w:val="20"/>
              </w:rPr>
            </w:pPr>
          </w:p>
          <w:p w14:paraId="6D88A04B" w14:textId="2C9FB807" w:rsidR="00D408E9" w:rsidRPr="00484155" w:rsidRDefault="00D408E9" w:rsidP="00E46028">
            <w:pPr>
              <w:spacing w:line="320" w:lineRule="exact"/>
              <w:rPr>
                <w:rFonts w:ascii="ＭＳ 明朝" w:hAnsi="ＭＳ 明朝"/>
                <w:sz w:val="20"/>
                <w:szCs w:val="20"/>
              </w:rPr>
            </w:pPr>
            <w:r w:rsidRPr="00484155">
              <w:rPr>
                <w:rFonts w:ascii="ＭＳ 明朝" w:hAnsi="ＭＳ 明朝" w:hint="eastAsia"/>
                <w:sz w:val="20"/>
                <w:szCs w:val="20"/>
              </w:rPr>
              <w:t>ア・首席による</w:t>
            </w:r>
            <w:r w:rsidR="00040FC9" w:rsidRPr="00484155">
              <w:rPr>
                <w:rFonts w:ascii="ＭＳ 明朝" w:hAnsi="ＭＳ 明朝" w:hint="eastAsia"/>
                <w:sz w:val="20"/>
                <w:szCs w:val="20"/>
              </w:rPr>
              <w:t>３</w:t>
            </w:r>
            <w:r w:rsidRPr="00484155">
              <w:rPr>
                <w:rFonts w:ascii="ＭＳ 明朝" w:hAnsi="ＭＳ 明朝" w:hint="eastAsia"/>
                <w:sz w:val="20"/>
                <w:szCs w:val="20"/>
              </w:rPr>
              <w:t>回の研修を実施。</w:t>
            </w:r>
          </w:p>
          <w:p w14:paraId="0134E19A" w14:textId="03C39FD6" w:rsidR="00365C0D" w:rsidRPr="00484155" w:rsidRDefault="00365C0D" w:rsidP="00E46028">
            <w:pPr>
              <w:spacing w:line="320" w:lineRule="exact"/>
              <w:rPr>
                <w:rFonts w:ascii="ＭＳ 明朝" w:hAnsi="ＭＳ 明朝" w:hint="eastAsia"/>
                <w:sz w:val="20"/>
                <w:szCs w:val="20"/>
              </w:rPr>
            </w:pPr>
            <w:r w:rsidRPr="00484155">
              <w:rPr>
                <w:rFonts w:ascii="ＭＳ 明朝" w:hAnsi="ＭＳ 明朝" w:hint="eastAsia"/>
                <w:sz w:val="20"/>
                <w:szCs w:val="20"/>
              </w:rPr>
              <w:t xml:space="preserve">　　　　　　　　　　　　　　　（○）</w:t>
            </w:r>
          </w:p>
          <w:p w14:paraId="64BF8492" w14:textId="4EEFA203" w:rsidR="00365C0D" w:rsidRPr="00484155" w:rsidRDefault="00FC6C0E" w:rsidP="00E46028">
            <w:pPr>
              <w:spacing w:line="320" w:lineRule="exact"/>
              <w:rPr>
                <w:rFonts w:ascii="ＭＳ 明朝" w:hAnsi="ＭＳ 明朝"/>
                <w:sz w:val="20"/>
                <w:szCs w:val="20"/>
              </w:rPr>
            </w:pPr>
            <w:r w:rsidRPr="00484155">
              <w:rPr>
                <w:rFonts w:ascii="ＭＳ 明朝" w:hAnsi="ＭＳ 明朝" w:hint="eastAsia"/>
                <w:sz w:val="20"/>
                <w:szCs w:val="20"/>
              </w:rPr>
              <w:t>・授業見学週間を</w:t>
            </w:r>
            <w:r w:rsidR="00040FC9" w:rsidRPr="00484155">
              <w:rPr>
                <w:rFonts w:ascii="ＭＳ 明朝" w:hAnsi="ＭＳ 明朝" w:hint="eastAsia"/>
                <w:sz w:val="20"/>
                <w:szCs w:val="20"/>
              </w:rPr>
              <w:t>２</w:t>
            </w:r>
            <w:r w:rsidRPr="00484155">
              <w:rPr>
                <w:rFonts w:ascii="ＭＳ 明朝" w:hAnsi="ＭＳ 明朝" w:hint="eastAsia"/>
                <w:sz w:val="20"/>
                <w:szCs w:val="20"/>
              </w:rPr>
              <w:t>回設けて実施し、</w:t>
            </w:r>
          </w:p>
          <w:p w14:paraId="224DB4A7" w14:textId="46FEBABE" w:rsidR="00365C0D" w:rsidRPr="00484155" w:rsidRDefault="00FC6C0E" w:rsidP="00E86405">
            <w:pPr>
              <w:spacing w:line="320" w:lineRule="exact"/>
              <w:ind w:left="200" w:hangingChars="100" w:hanging="200"/>
              <w:rPr>
                <w:rFonts w:ascii="ＭＳ 明朝" w:hAnsi="ＭＳ 明朝"/>
                <w:sz w:val="20"/>
                <w:szCs w:val="20"/>
              </w:rPr>
            </w:pPr>
            <w:r w:rsidRPr="00484155">
              <w:rPr>
                <w:rFonts w:ascii="ＭＳ 明朝" w:hAnsi="ＭＳ 明朝" w:hint="eastAsia"/>
                <w:sz w:val="20"/>
                <w:szCs w:val="20"/>
              </w:rPr>
              <w:t xml:space="preserve">　</w:t>
            </w:r>
            <w:r w:rsidR="004737FE" w:rsidRPr="00484155">
              <w:rPr>
                <w:rFonts w:ascii="ＭＳ 明朝" w:hAnsi="ＭＳ 明朝" w:hint="eastAsia"/>
                <w:sz w:val="22"/>
                <w:szCs w:val="22"/>
              </w:rPr>
              <w:t>授業観察用紙が</w:t>
            </w:r>
            <w:r w:rsidR="00040FC9" w:rsidRPr="00484155">
              <w:rPr>
                <w:rFonts w:ascii="ＭＳ 明朝" w:hAnsi="ＭＳ 明朝"/>
                <w:sz w:val="22"/>
                <w:szCs w:val="22"/>
              </w:rPr>
              <w:t>124</w:t>
            </w:r>
            <w:r w:rsidRPr="00484155">
              <w:rPr>
                <w:rFonts w:ascii="ＭＳ 明朝" w:hAnsi="ＭＳ 明朝" w:hint="eastAsia"/>
                <w:sz w:val="22"/>
                <w:szCs w:val="22"/>
              </w:rPr>
              <w:t>枚の提出があった。</w:t>
            </w:r>
          </w:p>
          <w:p w14:paraId="2AB39E54" w14:textId="53B7BD2D" w:rsidR="00365C0D" w:rsidRDefault="00365C0D" w:rsidP="00E46028">
            <w:pPr>
              <w:spacing w:line="320" w:lineRule="exact"/>
              <w:rPr>
                <w:rFonts w:ascii="ＭＳ 明朝" w:hAnsi="ＭＳ 明朝"/>
                <w:sz w:val="20"/>
                <w:szCs w:val="20"/>
              </w:rPr>
            </w:pPr>
          </w:p>
          <w:p w14:paraId="4AE14A07" w14:textId="77777777" w:rsidR="00605D9A" w:rsidRPr="00484155" w:rsidRDefault="00605D9A" w:rsidP="00E46028">
            <w:pPr>
              <w:spacing w:line="320" w:lineRule="exact"/>
              <w:rPr>
                <w:rFonts w:ascii="ＭＳ 明朝" w:hAnsi="ＭＳ 明朝" w:hint="eastAsia"/>
                <w:sz w:val="20"/>
                <w:szCs w:val="20"/>
              </w:rPr>
            </w:pPr>
          </w:p>
          <w:p w14:paraId="47CDD6E1" w14:textId="1D3D0EE6" w:rsidR="00365C0D" w:rsidRPr="00484155" w:rsidRDefault="00365C0D" w:rsidP="00E46028">
            <w:pPr>
              <w:spacing w:line="320" w:lineRule="exact"/>
              <w:rPr>
                <w:rFonts w:ascii="ＭＳ 明朝" w:hAnsi="ＭＳ 明朝"/>
                <w:sz w:val="20"/>
                <w:szCs w:val="20"/>
              </w:rPr>
            </w:pPr>
            <w:r w:rsidRPr="00484155">
              <w:rPr>
                <w:rFonts w:ascii="ＭＳ 明朝" w:hAnsi="ＭＳ 明朝" w:hint="eastAsia"/>
                <w:sz w:val="20"/>
                <w:szCs w:val="20"/>
              </w:rPr>
              <w:t>イ・周知徹底し、</w:t>
            </w:r>
            <w:r w:rsidR="00040FC9" w:rsidRPr="00484155">
              <w:rPr>
                <w:rFonts w:ascii="ＭＳ 明朝" w:hAnsi="ＭＳ 明朝" w:hint="eastAsia"/>
                <w:sz w:val="20"/>
                <w:szCs w:val="20"/>
              </w:rPr>
              <w:t>０</w:t>
            </w:r>
            <w:r w:rsidRPr="00484155">
              <w:rPr>
                <w:rFonts w:ascii="ＭＳ 明朝" w:hAnsi="ＭＳ 明朝" w:hint="eastAsia"/>
                <w:sz w:val="20"/>
                <w:szCs w:val="20"/>
              </w:rPr>
              <w:t>件。（○）</w:t>
            </w:r>
          </w:p>
          <w:p w14:paraId="3EB951D3" w14:textId="77777777" w:rsidR="00365C0D" w:rsidRPr="00484155" w:rsidRDefault="00365C0D" w:rsidP="00E46028">
            <w:pPr>
              <w:spacing w:line="320" w:lineRule="exact"/>
              <w:rPr>
                <w:rFonts w:ascii="ＭＳ 明朝" w:hAnsi="ＭＳ 明朝"/>
                <w:sz w:val="20"/>
                <w:szCs w:val="20"/>
              </w:rPr>
            </w:pPr>
          </w:p>
          <w:p w14:paraId="6684EE8E" w14:textId="77777777" w:rsidR="00365C0D" w:rsidRPr="00484155" w:rsidRDefault="00365C0D" w:rsidP="00E46028">
            <w:pPr>
              <w:spacing w:line="320" w:lineRule="exact"/>
              <w:rPr>
                <w:rFonts w:ascii="ＭＳ 明朝" w:hAnsi="ＭＳ 明朝"/>
                <w:sz w:val="20"/>
                <w:szCs w:val="20"/>
              </w:rPr>
            </w:pPr>
          </w:p>
          <w:p w14:paraId="14C0B4CD" w14:textId="77777777" w:rsidR="00365C0D" w:rsidRPr="00484155" w:rsidRDefault="00365C0D" w:rsidP="00E46028">
            <w:pPr>
              <w:spacing w:line="320" w:lineRule="exact"/>
              <w:rPr>
                <w:rFonts w:ascii="ＭＳ 明朝" w:hAnsi="ＭＳ 明朝"/>
                <w:sz w:val="20"/>
                <w:szCs w:val="20"/>
              </w:rPr>
            </w:pPr>
          </w:p>
          <w:p w14:paraId="3FE4CF93" w14:textId="77777777" w:rsidR="00365C0D" w:rsidRPr="00484155" w:rsidRDefault="00365C0D" w:rsidP="00E46028">
            <w:pPr>
              <w:spacing w:line="320" w:lineRule="exact"/>
              <w:rPr>
                <w:rFonts w:ascii="ＭＳ 明朝" w:hAnsi="ＭＳ 明朝"/>
                <w:sz w:val="20"/>
                <w:szCs w:val="20"/>
              </w:rPr>
            </w:pPr>
          </w:p>
          <w:p w14:paraId="47FC0F98" w14:textId="77777777" w:rsidR="00365C0D" w:rsidRPr="00484155" w:rsidRDefault="00365C0D" w:rsidP="00E46028">
            <w:pPr>
              <w:spacing w:line="320" w:lineRule="exact"/>
              <w:rPr>
                <w:rFonts w:ascii="ＭＳ 明朝" w:hAnsi="ＭＳ 明朝"/>
                <w:sz w:val="20"/>
                <w:szCs w:val="20"/>
              </w:rPr>
            </w:pPr>
          </w:p>
          <w:p w14:paraId="6EC96729" w14:textId="3FE1D0D9" w:rsidR="00605D9A" w:rsidRPr="00484155" w:rsidRDefault="00605D9A" w:rsidP="00E46028">
            <w:pPr>
              <w:spacing w:line="320" w:lineRule="exact"/>
              <w:rPr>
                <w:rFonts w:ascii="ＭＳ 明朝" w:hAnsi="ＭＳ 明朝" w:hint="eastAsia"/>
                <w:sz w:val="20"/>
                <w:szCs w:val="20"/>
              </w:rPr>
            </w:pPr>
          </w:p>
          <w:p w14:paraId="10E69256" w14:textId="77777777" w:rsidR="00365C0D" w:rsidRPr="00484155" w:rsidRDefault="00365C0D" w:rsidP="00365C0D">
            <w:pPr>
              <w:spacing w:line="320" w:lineRule="exact"/>
              <w:ind w:left="400" w:hangingChars="200" w:hanging="400"/>
              <w:rPr>
                <w:rFonts w:ascii="ＭＳ 明朝" w:hAnsi="ＭＳ 明朝"/>
                <w:sz w:val="22"/>
                <w:szCs w:val="22"/>
              </w:rPr>
            </w:pPr>
            <w:r w:rsidRPr="00484155">
              <w:rPr>
                <w:rFonts w:ascii="ＭＳ 明朝" w:hAnsi="ＭＳ 明朝" w:hint="eastAsia"/>
                <w:sz w:val="20"/>
                <w:szCs w:val="20"/>
              </w:rPr>
              <w:t>ウ・</w:t>
            </w:r>
            <w:r w:rsidRPr="00484155">
              <w:rPr>
                <w:rFonts w:ascii="ＭＳ 明朝" w:hAnsi="ＭＳ 明朝" w:hint="eastAsia"/>
                <w:sz w:val="22"/>
                <w:szCs w:val="22"/>
              </w:rPr>
              <w:t>マニュアルを作成し、全教職員に周知・徹底できた。</w:t>
            </w:r>
          </w:p>
          <w:p w14:paraId="7888A43D" w14:textId="77777777" w:rsidR="00365C0D" w:rsidRPr="00484155" w:rsidRDefault="00365C0D" w:rsidP="00365C0D">
            <w:pPr>
              <w:spacing w:line="320" w:lineRule="exact"/>
              <w:ind w:left="440" w:hangingChars="200" w:hanging="440"/>
              <w:rPr>
                <w:rFonts w:ascii="ＭＳ 明朝" w:hAnsi="ＭＳ 明朝"/>
                <w:sz w:val="22"/>
                <w:szCs w:val="22"/>
              </w:rPr>
            </w:pPr>
            <w:r w:rsidRPr="00484155">
              <w:rPr>
                <w:rFonts w:ascii="ＭＳ 明朝" w:hAnsi="ＭＳ 明朝" w:hint="eastAsia"/>
                <w:sz w:val="22"/>
                <w:szCs w:val="22"/>
              </w:rPr>
              <w:t xml:space="preserve">　　臨時休業等に役に立った。（○）</w:t>
            </w:r>
          </w:p>
          <w:p w14:paraId="2D119E70" w14:textId="77777777" w:rsidR="00365C0D" w:rsidRPr="00484155" w:rsidRDefault="00365C0D" w:rsidP="00E46028">
            <w:pPr>
              <w:spacing w:line="320" w:lineRule="exact"/>
              <w:rPr>
                <w:rFonts w:ascii="ＭＳ 明朝" w:hAnsi="ＭＳ 明朝"/>
                <w:sz w:val="20"/>
                <w:szCs w:val="20"/>
              </w:rPr>
            </w:pPr>
          </w:p>
          <w:p w14:paraId="1C4331D4" w14:textId="7A572D15" w:rsidR="00605D9A" w:rsidRDefault="00605D9A" w:rsidP="00E46028">
            <w:pPr>
              <w:spacing w:line="320" w:lineRule="exact"/>
              <w:rPr>
                <w:rFonts w:ascii="ＭＳ 明朝" w:hAnsi="ＭＳ 明朝"/>
                <w:sz w:val="20"/>
                <w:szCs w:val="20"/>
              </w:rPr>
            </w:pPr>
          </w:p>
          <w:p w14:paraId="7D698246" w14:textId="77777777" w:rsidR="00605D9A" w:rsidRPr="00484155" w:rsidRDefault="00605D9A" w:rsidP="00E46028">
            <w:pPr>
              <w:spacing w:line="320" w:lineRule="exact"/>
              <w:rPr>
                <w:rFonts w:ascii="ＭＳ 明朝" w:hAnsi="ＭＳ 明朝" w:hint="eastAsia"/>
                <w:sz w:val="20"/>
                <w:szCs w:val="20"/>
              </w:rPr>
            </w:pPr>
          </w:p>
          <w:p w14:paraId="59578126" w14:textId="77777777" w:rsidR="00365C0D" w:rsidRPr="00484155" w:rsidRDefault="00365C0D" w:rsidP="00E46028">
            <w:pPr>
              <w:spacing w:line="320" w:lineRule="exact"/>
              <w:rPr>
                <w:rFonts w:ascii="ＭＳ 明朝" w:hAnsi="ＭＳ 明朝"/>
                <w:sz w:val="20"/>
                <w:szCs w:val="20"/>
              </w:rPr>
            </w:pPr>
            <w:r w:rsidRPr="00484155">
              <w:rPr>
                <w:rFonts w:ascii="ＭＳ 明朝" w:hAnsi="ＭＳ 明朝" w:hint="eastAsia"/>
                <w:sz w:val="20"/>
                <w:szCs w:val="20"/>
              </w:rPr>
              <w:t>エ・時間外勤務の多い教員が複数出た。</w:t>
            </w:r>
          </w:p>
          <w:p w14:paraId="729445C9" w14:textId="6F7D17EE" w:rsidR="009B58DE" w:rsidRPr="00365C0D" w:rsidRDefault="004737FE" w:rsidP="00E46028">
            <w:pPr>
              <w:spacing w:line="320" w:lineRule="exact"/>
              <w:rPr>
                <w:rFonts w:ascii="ＭＳ 明朝" w:hAnsi="ＭＳ 明朝" w:hint="eastAsia"/>
                <w:sz w:val="20"/>
                <w:szCs w:val="20"/>
              </w:rPr>
            </w:pPr>
            <w:r w:rsidRPr="00484155">
              <w:rPr>
                <w:rFonts w:ascii="ＭＳ 明朝" w:hAnsi="ＭＳ 明朝" w:hint="eastAsia"/>
                <w:sz w:val="20"/>
                <w:szCs w:val="20"/>
              </w:rPr>
              <w:t xml:space="preserve">　（</w:t>
            </w:r>
            <w:r w:rsidR="00040FC9" w:rsidRPr="00484155">
              <w:rPr>
                <w:rFonts w:ascii="ＭＳ 明朝" w:hAnsi="ＭＳ 明朝"/>
                <w:sz w:val="20"/>
                <w:szCs w:val="20"/>
              </w:rPr>
              <w:t>32</w:t>
            </w:r>
            <w:r w:rsidRPr="00484155">
              <w:rPr>
                <w:rFonts w:ascii="ＭＳ 明朝" w:hAnsi="ＭＳ 明朝" w:hint="eastAsia"/>
                <w:sz w:val="20"/>
                <w:szCs w:val="20"/>
              </w:rPr>
              <w:t>人／</w:t>
            </w:r>
            <w:r w:rsidR="00040FC9" w:rsidRPr="00484155">
              <w:rPr>
                <w:rFonts w:ascii="ＭＳ 明朝" w:hAnsi="ＭＳ 明朝"/>
                <w:sz w:val="20"/>
                <w:szCs w:val="20"/>
              </w:rPr>
              <w:t>62</w:t>
            </w:r>
            <w:r w:rsidRPr="00484155">
              <w:rPr>
                <w:rFonts w:ascii="ＭＳ 明朝" w:hAnsi="ＭＳ 明朝" w:hint="eastAsia"/>
                <w:sz w:val="20"/>
                <w:szCs w:val="20"/>
              </w:rPr>
              <w:t>人）</w:t>
            </w:r>
            <w:r w:rsidR="00365C0D" w:rsidRPr="00484155">
              <w:rPr>
                <w:rFonts w:ascii="ＭＳ 明朝" w:hAnsi="ＭＳ 明朝" w:hint="eastAsia"/>
                <w:sz w:val="20"/>
                <w:szCs w:val="20"/>
              </w:rPr>
              <w:t xml:space="preserve">　　　　　　（△）</w:t>
            </w:r>
          </w:p>
        </w:tc>
      </w:tr>
    </w:tbl>
    <w:p w14:paraId="4595B068" w14:textId="77777777" w:rsidR="00471FE5" w:rsidRDefault="00471FE5" w:rsidP="006206CE">
      <w:pPr>
        <w:spacing w:line="120" w:lineRule="exact"/>
      </w:pPr>
    </w:p>
    <w:sectPr w:rsidR="00471FE5"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A5C7" w14:textId="77777777" w:rsidR="004B24FB" w:rsidRDefault="004B24FB">
      <w:r>
        <w:separator/>
      </w:r>
    </w:p>
  </w:endnote>
  <w:endnote w:type="continuationSeparator" w:id="0">
    <w:p w14:paraId="30DE5166" w14:textId="77777777" w:rsidR="004B24FB" w:rsidRDefault="004B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D60E6" w14:textId="77777777" w:rsidR="004B24FB" w:rsidRDefault="004B24FB">
      <w:r>
        <w:separator/>
      </w:r>
    </w:p>
  </w:footnote>
  <w:footnote w:type="continuationSeparator" w:id="0">
    <w:p w14:paraId="304B0BDB" w14:textId="77777777" w:rsidR="004B24FB" w:rsidRDefault="004B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51FD" w14:textId="77777777" w:rsidR="004B24FB" w:rsidRPr="004727E8" w:rsidRDefault="004B24FB" w:rsidP="00D00643">
    <w:pPr>
      <w:pStyle w:val="a5"/>
      <w:ind w:right="210"/>
      <w:jc w:val="right"/>
      <w:rPr>
        <w:rFonts w:asciiTheme="majorEastAsia" w:eastAsiaTheme="majorEastAsia" w:hAnsiTheme="majorEastAsia"/>
      </w:rPr>
    </w:pPr>
    <w:r w:rsidRPr="004727E8">
      <w:rPr>
        <w:rFonts w:asciiTheme="majorEastAsia" w:eastAsiaTheme="majorEastAsia" w:hAnsiTheme="majorEastAsia" w:hint="eastAsia"/>
      </w:rPr>
      <w:t>No.</w:t>
    </w:r>
    <w:r>
      <w:rPr>
        <w:rFonts w:asciiTheme="majorEastAsia" w:eastAsiaTheme="majorEastAsia" w:hAnsiTheme="majorEastAsia" w:hint="eastAsia"/>
      </w:rPr>
      <w:t>１２０４</w:t>
    </w:r>
  </w:p>
  <w:p w14:paraId="396A0165" w14:textId="77777777" w:rsidR="004B24FB" w:rsidRDefault="004B24FB" w:rsidP="0066543F">
    <w:pPr>
      <w:pStyle w:val="a5"/>
      <w:ind w:firstLineChars="6300" w:firstLine="13230"/>
    </w:pPr>
  </w:p>
  <w:p w14:paraId="32C45928" w14:textId="77777777" w:rsidR="004B24FB" w:rsidRPr="00905DCC" w:rsidRDefault="004B24FB" w:rsidP="004727E8">
    <w:pPr>
      <w:pStyle w:val="a5"/>
      <w:ind w:right="240"/>
      <w:jc w:val="right"/>
      <w:rPr>
        <w:b/>
        <w:sz w:val="24"/>
      </w:rPr>
    </w:pPr>
    <w:r w:rsidRPr="00905DCC">
      <w:rPr>
        <w:rFonts w:hint="eastAsia"/>
        <w:b/>
        <w:sz w:val="24"/>
      </w:rPr>
      <w:t>府立成城高等学校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B0E93"/>
    <w:multiLevelType w:val="hybridMultilevel"/>
    <w:tmpl w:val="97D67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33B89"/>
    <w:multiLevelType w:val="hybridMultilevel"/>
    <w:tmpl w:val="DE54B604"/>
    <w:lvl w:ilvl="0" w:tplc="C11CCBB0">
      <w:start w:val="1"/>
      <w:numFmt w:val="iroha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F72A02"/>
    <w:multiLevelType w:val="hybridMultilevel"/>
    <w:tmpl w:val="A3965526"/>
    <w:lvl w:ilvl="0" w:tplc="EFCAB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E4793"/>
    <w:multiLevelType w:val="hybridMultilevel"/>
    <w:tmpl w:val="F80C7A2E"/>
    <w:lvl w:ilvl="0" w:tplc="5DBC5F0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0C425FBA"/>
    <w:multiLevelType w:val="hybridMultilevel"/>
    <w:tmpl w:val="5FF6F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C4B5D"/>
    <w:multiLevelType w:val="hybridMultilevel"/>
    <w:tmpl w:val="CF208B66"/>
    <w:lvl w:ilvl="0" w:tplc="7204783A">
      <w:start w:val="1"/>
      <w:numFmt w:val="decimal"/>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97EA9"/>
    <w:multiLevelType w:val="hybridMultilevel"/>
    <w:tmpl w:val="E47031E0"/>
    <w:lvl w:ilvl="0" w:tplc="C2302DEE">
      <w:start w:val="1"/>
      <w:numFmt w:val="aiueoFullWidth"/>
      <w:lvlText w:val="%1、"/>
      <w:lvlJc w:val="left"/>
      <w:pPr>
        <w:ind w:left="420" w:hanging="420"/>
      </w:pPr>
      <w:rPr>
        <w:rFonts w:ascii="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B571C"/>
    <w:multiLevelType w:val="hybridMultilevel"/>
    <w:tmpl w:val="8A149DA2"/>
    <w:lvl w:ilvl="0" w:tplc="ABC670AA">
      <w:start w:val="1"/>
      <w:numFmt w:val="decimal"/>
      <w:lvlText w:val="(%1)"/>
      <w:lvlJc w:val="left"/>
      <w:pPr>
        <w:ind w:left="390" w:hanging="39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4B6D47"/>
    <w:multiLevelType w:val="hybridMultilevel"/>
    <w:tmpl w:val="1E762056"/>
    <w:lvl w:ilvl="0" w:tplc="C6E4C3B8">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20144E08"/>
    <w:multiLevelType w:val="hybridMultilevel"/>
    <w:tmpl w:val="83889BE6"/>
    <w:lvl w:ilvl="0" w:tplc="09D235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F207C3"/>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7"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A26EAF"/>
    <w:multiLevelType w:val="hybridMultilevel"/>
    <w:tmpl w:val="5680F892"/>
    <w:lvl w:ilvl="0" w:tplc="693C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794BB4"/>
    <w:multiLevelType w:val="hybridMultilevel"/>
    <w:tmpl w:val="FBF0D026"/>
    <w:lvl w:ilvl="0" w:tplc="3B162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830042"/>
    <w:multiLevelType w:val="hybridMultilevel"/>
    <w:tmpl w:val="41CCB45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5005BD6"/>
    <w:multiLevelType w:val="hybridMultilevel"/>
    <w:tmpl w:val="E6E4599C"/>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25" w15:restartNumberingAfterBreak="0">
    <w:nsid w:val="468C2CB6"/>
    <w:multiLevelType w:val="hybridMultilevel"/>
    <w:tmpl w:val="DC98405E"/>
    <w:lvl w:ilvl="0" w:tplc="BDEC9F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413BB3"/>
    <w:multiLevelType w:val="hybridMultilevel"/>
    <w:tmpl w:val="2E223E0A"/>
    <w:lvl w:ilvl="0" w:tplc="757A2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4605D1"/>
    <w:multiLevelType w:val="hybridMultilevel"/>
    <w:tmpl w:val="6A604104"/>
    <w:lvl w:ilvl="0" w:tplc="D91457C4">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74095A"/>
    <w:multiLevelType w:val="hybridMultilevel"/>
    <w:tmpl w:val="C38A1B66"/>
    <w:lvl w:ilvl="0" w:tplc="2A72C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A6096B"/>
    <w:multiLevelType w:val="hybridMultilevel"/>
    <w:tmpl w:val="6D023FB4"/>
    <w:lvl w:ilvl="0" w:tplc="09A66F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CA8458A"/>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8" w15:restartNumberingAfterBreak="0">
    <w:nsid w:val="6D7F7814"/>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9" w15:restartNumberingAfterBreak="0">
    <w:nsid w:val="74006F33"/>
    <w:multiLevelType w:val="hybridMultilevel"/>
    <w:tmpl w:val="97C4A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34"/>
  </w:num>
  <w:num w:numId="4">
    <w:abstractNumId w:val="11"/>
  </w:num>
  <w:num w:numId="5">
    <w:abstractNumId w:val="32"/>
  </w:num>
  <w:num w:numId="6">
    <w:abstractNumId w:val="41"/>
  </w:num>
  <w:num w:numId="7">
    <w:abstractNumId w:val="35"/>
  </w:num>
  <w:num w:numId="8">
    <w:abstractNumId w:val="18"/>
  </w:num>
  <w:num w:numId="9">
    <w:abstractNumId w:val="36"/>
  </w:num>
  <w:num w:numId="10">
    <w:abstractNumId w:val="9"/>
  </w:num>
  <w:num w:numId="11">
    <w:abstractNumId w:val="15"/>
  </w:num>
  <w:num w:numId="12">
    <w:abstractNumId w:val="33"/>
  </w:num>
  <w:num w:numId="13">
    <w:abstractNumId w:val="31"/>
  </w:num>
  <w:num w:numId="14">
    <w:abstractNumId w:val="20"/>
  </w:num>
  <w:num w:numId="15">
    <w:abstractNumId w:val="27"/>
  </w:num>
  <w:num w:numId="16">
    <w:abstractNumId w:val="0"/>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8"/>
  </w:num>
  <w:num w:numId="21">
    <w:abstractNumId w:val="16"/>
  </w:num>
  <w:num w:numId="22">
    <w:abstractNumId w:val="37"/>
  </w:num>
  <w:num w:numId="23">
    <w:abstractNumId w:val="7"/>
  </w:num>
  <w:num w:numId="24">
    <w:abstractNumId w:val="25"/>
  </w:num>
  <w:num w:numId="25">
    <w:abstractNumId w:val="2"/>
  </w:num>
  <w:num w:numId="26">
    <w:abstractNumId w:val="21"/>
  </w:num>
  <w:num w:numId="27">
    <w:abstractNumId w:val="19"/>
  </w:num>
  <w:num w:numId="28">
    <w:abstractNumId w:val="26"/>
  </w:num>
  <w:num w:numId="29">
    <w:abstractNumId w:val="29"/>
  </w:num>
  <w:num w:numId="30">
    <w:abstractNumId w:val="6"/>
  </w:num>
  <w:num w:numId="31">
    <w:abstractNumId w:val="8"/>
  </w:num>
  <w:num w:numId="32">
    <w:abstractNumId w:val="13"/>
  </w:num>
  <w:num w:numId="33">
    <w:abstractNumId w:val="4"/>
  </w:num>
  <w:num w:numId="34">
    <w:abstractNumId w:val="2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0"/>
  </w:num>
  <w:num w:numId="38">
    <w:abstractNumId w:val="40"/>
  </w:num>
  <w:num w:numId="39">
    <w:abstractNumId w:val="3"/>
  </w:num>
  <w:num w:numId="40">
    <w:abstractNumId w:val="1"/>
  </w:num>
  <w:num w:numId="41">
    <w:abstractNumId w:val="5"/>
  </w:num>
  <w:num w:numId="42">
    <w:abstractNumId w:val="2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46"/>
    <w:rsid w:val="000054E1"/>
    <w:rsid w:val="0001039E"/>
    <w:rsid w:val="00013C0C"/>
    <w:rsid w:val="00013ED0"/>
    <w:rsid w:val="00014126"/>
    <w:rsid w:val="00014545"/>
    <w:rsid w:val="00014961"/>
    <w:rsid w:val="000156EF"/>
    <w:rsid w:val="000176A3"/>
    <w:rsid w:val="00031A86"/>
    <w:rsid w:val="000354D4"/>
    <w:rsid w:val="00040FC9"/>
    <w:rsid w:val="00043CED"/>
    <w:rsid w:val="00045480"/>
    <w:rsid w:val="0005009B"/>
    <w:rsid w:val="000524AE"/>
    <w:rsid w:val="00054E29"/>
    <w:rsid w:val="00060050"/>
    <w:rsid w:val="00062DD9"/>
    <w:rsid w:val="000724B0"/>
    <w:rsid w:val="0007347D"/>
    <w:rsid w:val="00080D24"/>
    <w:rsid w:val="000824D2"/>
    <w:rsid w:val="00084463"/>
    <w:rsid w:val="000856E7"/>
    <w:rsid w:val="00087662"/>
    <w:rsid w:val="00091587"/>
    <w:rsid w:val="0009658C"/>
    <w:rsid w:val="000967CE"/>
    <w:rsid w:val="000A1890"/>
    <w:rsid w:val="000A1E90"/>
    <w:rsid w:val="000A2D45"/>
    <w:rsid w:val="000A57AE"/>
    <w:rsid w:val="000B0C54"/>
    <w:rsid w:val="000B180D"/>
    <w:rsid w:val="000B191A"/>
    <w:rsid w:val="000B395F"/>
    <w:rsid w:val="000B5E55"/>
    <w:rsid w:val="000B7F10"/>
    <w:rsid w:val="000C0CDB"/>
    <w:rsid w:val="000C489D"/>
    <w:rsid w:val="000D1B70"/>
    <w:rsid w:val="000D61F3"/>
    <w:rsid w:val="000D70BB"/>
    <w:rsid w:val="000D7707"/>
    <w:rsid w:val="000D7C02"/>
    <w:rsid w:val="000E0396"/>
    <w:rsid w:val="000E1F4D"/>
    <w:rsid w:val="000E50C8"/>
    <w:rsid w:val="000E5470"/>
    <w:rsid w:val="000E5A73"/>
    <w:rsid w:val="000E6B9D"/>
    <w:rsid w:val="000F0669"/>
    <w:rsid w:val="000F381B"/>
    <w:rsid w:val="000F710F"/>
    <w:rsid w:val="000F7498"/>
    <w:rsid w:val="000F7917"/>
    <w:rsid w:val="000F7B2E"/>
    <w:rsid w:val="00100533"/>
    <w:rsid w:val="00100CC5"/>
    <w:rsid w:val="001022AF"/>
    <w:rsid w:val="001029F8"/>
    <w:rsid w:val="00103546"/>
    <w:rsid w:val="00106894"/>
    <w:rsid w:val="001112AC"/>
    <w:rsid w:val="00111CD2"/>
    <w:rsid w:val="00112A5C"/>
    <w:rsid w:val="001142D3"/>
    <w:rsid w:val="00116D28"/>
    <w:rsid w:val="001218A7"/>
    <w:rsid w:val="001247FA"/>
    <w:rsid w:val="001261BD"/>
    <w:rsid w:val="00127BB5"/>
    <w:rsid w:val="00132D6F"/>
    <w:rsid w:val="001331C3"/>
    <w:rsid w:val="00134824"/>
    <w:rsid w:val="00135CE9"/>
    <w:rsid w:val="00137359"/>
    <w:rsid w:val="00145D50"/>
    <w:rsid w:val="00153453"/>
    <w:rsid w:val="0015366E"/>
    <w:rsid w:val="00157860"/>
    <w:rsid w:val="00171213"/>
    <w:rsid w:val="001726D3"/>
    <w:rsid w:val="00181F70"/>
    <w:rsid w:val="0018261A"/>
    <w:rsid w:val="00184B1B"/>
    <w:rsid w:val="001876D3"/>
    <w:rsid w:val="00192419"/>
    <w:rsid w:val="00193569"/>
    <w:rsid w:val="00195DCF"/>
    <w:rsid w:val="001A4539"/>
    <w:rsid w:val="001A4CFE"/>
    <w:rsid w:val="001B231E"/>
    <w:rsid w:val="001B38EB"/>
    <w:rsid w:val="001B397C"/>
    <w:rsid w:val="001B3B51"/>
    <w:rsid w:val="001B6D42"/>
    <w:rsid w:val="001C6969"/>
    <w:rsid w:val="001C6B84"/>
    <w:rsid w:val="001C7FE4"/>
    <w:rsid w:val="001D0487"/>
    <w:rsid w:val="001D401B"/>
    <w:rsid w:val="001D44D9"/>
    <w:rsid w:val="001D5135"/>
    <w:rsid w:val="001D7551"/>
    <w:rsid w:val="001E22E7"/>
    <w:rsid w:val="001E390D"/>
    <w:rsid w:val="001E3ABC"/>
    <w:rsid w:val="001E4FDA"/>
    <w:rsid w:val="001E5E1C"/>
    <w:rsid w:val="001E5EB9"/>
    <w:rsid w:val="001E77C6"/>
    <w:rsid w:val="001F472F"/>
    <w:rsid w:val="00201144"/>
    <w:rsid w:val="00201A51"/>
    <w:rsid w:val="00201C86"/>
    <w:rsid w:val="002034A6"/>
    <w:rsid w:val="00203E12"/>
    <w:rsid w:val="00205FAE"/>
    <w:rsid w:val="0021163B"/>
    <w:rsid w:val="0021285A"/>
    <w:rsid w:val="00212DDF"/>
    <w:rsid w:val="0022073E"/>
    <w:rsid w:val="00220936"/>
    <w:rsid w:val="00220AE7"/>
    <w:rsid w:val="002215F0"/>
    <w:rsid w:val="00221AA2"/>
    <w:rsid w:val="00222DC8"/>
    <w:rsid w:val="00223E5E"/>
    <w:rsid w:val="00224AB0"/>
    <w:rsid w:val="00225A63"/>
    <w:rsid w:val="00225C70"/>
    <w:rsid w:val="002302AC"/>
    <w:rsid w:val="00230487"/>
    <w:rsid w:val="00235785"/>
    <w:rsid w:val="00235B86"/>
    <w:rsid w:val="0024006D"/>
    <w:rsid w:val="00242697"/>
    <w:rsid w:val="002439A4"/>
    <w:rsid w:val="002479D4"/>
    <w:rsid w:val="00252BE8"/>
    <w:rsid w:val="00262794"/>
    <w:rsid w:val="00263666"/>
    <w:rsid w:val="00267D3C"/>
    <w:rsid w:val="00271252"/>
    <w:rsid w:val="0027129F"/>
    <w:rsid w:val="0027402F"/>
    <w:rsid w:val="00274864"/>
    <w:rsid w:val="002759BB"/>
    <w:rsid w:val="00275C1E"/>
    <w:rsid w:val="00277476"/>
    <w:rsid w:val="00277761"/>
    <w:rsid w:val="00281C46"/>
    <w:rsid w:val="0028211C"/>
    <w:rsid w:val="00283676"/>
    <w:rsid w:val="00290259"/>
    <w:rsid w:val="00291B87"/>
    <w:rsid w:val="00291FD2"/>
    <w:rsid w:val="002959BB"/>
    <w:rsid w:val="00295EB2"/>
    <w:rsid w:val="0029712A"/>
    <w:rsid w:val="002A01CE"/>
    <w:rsid w:val="002A0AA7"/>
    <w:rsid w:val="002A0EAF"/>
    <w:rsid w:val="002A148E"/>
    <w:rsid w:val="002A150D"/>
    <w:rsid w:val="002A5F31"/>
    <w:rsid w:val="002A766F"/>
    <w:rsid w:val="002A7F29"/>
    <w:rsid w:val="002B0BC8"/>
    <w:rsid w:val="002B3BE1"/>
    <w:rsid w:val="002B4556"/>
    <w:rsid w:val="002B4E78"/>
    <w:rsid w:val="002B4F47"/>
    <w:rsid w:val="002B5972"/>
    <w:rsid w:val="002B690B"/>
    <w:rsid w:val="002C40DD"/>
    <w:rsid w:val="002C423D"/>
    <w:rsid w:val="002C4FF8"/>
    <w:rsid w:val="002C5701"/>
    <w:rsid w:val="002C5DF9"/>
    <w:rsid w:val="002D5200"/>
    <w:rsid w:val="002E7888"/>
    <w:rsid w:val="002F1BBD"/>
    <w:rsid w:val="002F1EF8"/>
    <w:rsid w:val="002F485F"/>
    <w:rsid w:val="002F55B8"/>
    <w:rsid w:val="002F608A"/>
    <w:rsid w:val="002F62DD"/>
    <w:rsid w:val="002F6E1B"/>
    <w:rsid w:val="00301498"/>
    <w:rsid w:val="00301B59"/>
    <w:rsid w:val="003029E3"/>
    <w:rsid w:val="00302EB2"/>
    <w:rsid w:val="0030555A"/>
    <w:rsid w:val="00305D0E"/>
    <w:rsid w:val="003066B0"/>
    <w:rsid w:val="00310645"/>
    <w:rsid w:val="003111F5"/>
    <w:rsid w:val="0031492C"/>
    <w:rsid w:val="00314F87"/>
    <w:rsid w:val="00316724"/>
    <w:rsid w:val="00324B67"/>
    <w:rsid w:val="0033132D"/>
    <w:rsid w:val="00334F83"/>
    <w:rsid w:val="00336089"/>
    <w:rsid w:val="00345C38"/>
    <w:rsid w:val="003517C1"/>
    <w:rsid w:val="003551CD"/>
    <w:rsid w:val="0036174C"/>
    <w:rsid w:val="00364F35"/>
    <w:rsid w:val="0036555B"/>
    <w:rsid w:val="00365C0D"/>
    <w:rsid w:val="003730D3"/>
    <w:rsid w:val="0037367C"/>
    <w:rsid w:val="0037506F"/>
    <w:rsid w:val="00380288"/>
    <w:rsid w:val="00381713"/>
    <w:rsid w:val="003819CD"/>
    <w:rsid w:val="00384C02"/>
    <w:rsid w:val="00386133"/>
    <w:rsid w:val="00387D41"/>
    <w:rsid w:val="003A3356"/>
    <w:rsid w:val="003A62E8"/>
    <w:rsid w:val="003B24DA"/>
    <w:rsid w:val="003B42CE"/>
    <w:rsid w:val="003B5BEF"/>
    <w:rsid w:val="003C503E"/>
    <w:rsid w:val="003D288C"/>
    <w:rsid w:val="003D28F2"/>
    <w:rsid w:val="003D2C9D"/>
    <w:rsid w:val="003D3ABC"/>
    <w:rsid w:val="003D71A7"/>
    <w:rsid w:val="003D7473"/>
    <w:rsid w:val="003E17F7"/>
    <w:rsid w:val="003E2F0F"/>
    <w:rsid w:val="003E3ADE"/>
    <w:rsid w:val="003E5106"/>
    <w:rsid w:val="003E55A0"/>
    <w:rsid w:val="003F3B43"/>
    <w:rsid w:val="00400648"/>
    <w:rsid w:val="004034B3"/>
    <w:rsid w:val="00407905"/>
    <w:rsid w:val="00411510"/>
    <w:rsid w:val="00411F72"/>
    <w:rsid w:val="00414618"/>
    <w:rsid w:val="00415496"/>
    <w:rsid w:val="00415EDD"/>
    <w:rsid w:val="00416A59"/>
    <w:rsid w:val="0042355C"/>
    <w:rsid w:val="004243CF"/>
    <w:rsid w:val="004245A1"/>
    <w:rsid w:val="00427E0B"/>
    <w:rsid w:val="004312EE"/>
    <w:rsid w:val="00435716"/>
    <w:rsid w:val="00435B7B"/>
    <w:rsid w:val="004368AD"/>
    <w:rsid w:val="00436BBA"/>
    <w:rsid w:val="004410CF"/>
    <w:rsid w:val="00441743"/>
    <w:rsid w:val="00445E74"/>
    <w:rsid w:val="004464C6"/>
    <w:rsid w:val="0045054D"/>
    <w:rsid w:val="00450581"/>
    <w:rsid w:val="00451CD2"/>
    <w:rsid w:val="00454AF4"/>
    <w:rsid w:val="004552E5"/>
    <w:rsid w:val="00456EA2"/>
    <w:rsid w:val="0046063C"/>
    <w:rsid w:val="00460710"/>
    <w:rsid w:val="004632FA"/>
    <w:rsid w:val="00465B85"/>
    <w:rsid w:val="004660D7"/>
    <w:rsid w:val="00466FD7"/>
    <w:rsid w:val="00471FE5"/>
    <w:rsid w:val="004727E8"/>
    <w:rsid w:val="004737FE"/>
    <w:rsid w:val="00474252"/>
    <w:rsid w:val="00474912"/>
    <w:rsid w:val="00480EB4"/>
    <w:rsid w:val="00481407"/>
    <w:rsid w:val="00484155"/>
    <w:rsid w:val="004930C6"/>
    <w:rsid w:val="004949CC"/>
    <w:rsid w:val="004957B3"/>
    <w:rsid w:val="00497ABE"/>
    <w:rsid w:val="004A036B"/>
    <w:rsid w:val="004A1140"/>
    <w:rsid w:val="004A1605"/>
    <w:rsid w:val="004A1964"/>
    <w:rsid w:val="004A4B41"/>
    <w:rsid w:val="004A7442"/>
    <w:rsid w:val="004B0F00"/>
    <w:rsid w:val="004B24FB"/>
    <w:rsid w:val="004C1B92"/>
    <w:rsid w:val="004C1E71"/>
    <w:rsid w:val="004C2F46"/>
    <w:rsid w:val="004C5A47"/>
    <w:rsid w:val="004C6D4A"/>
    <w:rsid w:val="004D1BCF"/>
    <w:rsid w:val="004D28A8"/>
    <w:rsid w:val="004D70F9"/>
    <w:rsid w:val="004E08FB"/>
    <w:rsid w:val="004E184B"/>
    <w:rsid w:val="004E1B21"/>
    <w:rsid w:val="004E2E62"/>
    <w:rsid w:val="004E36A1"/>
    <w:rsid w:val="004E7E3C"/>
    <w:rsid w:val="004F22E9"/>
    <w:rsid w:val="004F2B87"/>
    <w:rsid w:val="004F3627"/>
    <w:rsid w:val="004F60DE"/>
    <w:rsid w:val="00500AF9"/>
    <w:rsid w:val="00502AD2"/>
    <w:rsid w:val="00502EF2"/>
    <w:rsid w:val="00503A14"/>
    <w:rsid w:val="00516324"/>
    <w:rsid w:val="0051706C"/>
    <w:rsid w:val="0052580C"/>
    <w:rsid w:val="005261C4"/>
    <w:rsid w:val="005263ED"/>
    <w:rsid w:val="00526530"/>
    <w:rsid w:val="00531370"/>
    <w:rsid w:val="00532A7D"/>
    <w:rsid w:val="00533C2B"/>
    <w:rsid w:val="0054712D"/>
    <w:rsid w:val="00547345"/>
    <w:rsid w:val="00552796"/>
    <w:rsid w:val="00556DA0"/>
    <w:rsid w:val="005574E8"/>
    <w:rsid w:val="00560E80"/>
    <w:rsid w:val="0056444F"/>
    <w:rsid w:val="00565B55"/>
    <w:rsid w:val="00572A5E"/>
    <w:rsid w:val="005734BE"/>
    <w:rsid w:val="00575298"/>
    <w:rsid w:val="00575D7D"/>
    <w:rsid w:val="005779CF"/>
    <w:rsid w:val="00577DE4"/>
    <w:rsid w:val="005806B0"/>
    <w:rsid w:val="005846E8"/>
    <w:rsid w:val="00585D6A"/>
    <w:rsid w:val="00586254"/>
    <w:rsid w:val="005875B4"/>
    <w:rsid w:val="0059472B"/>
    <w:rsid w:val="00595092"/>
    <w:rsid w:val="005961BD"/>
    <w:rsid w:val="00597E7D"/>
    <w:rsid w:val="00597FBA"/>
    <w:rsid w:val="005A2C72"/>
    <w:rsid w:val="005A6D33"/>
    <w:rsid w:val="005A75A9"/>
    <w:rsid w:val="005B0FAD"/>
    <w:rsid w:val="005B2501"/>
    <w:rsid w:val="005B66F8"/>
    <w:rsid w:val="005B7B9C"/>
    <w:rsid w:val="005C2C84"/>
    <w:rsid w:val="005D41A3"/>
    <w:rsid w:val="005D422D"/>
    <w:rsid w:val="005E074E"/>
    <w:rsid w:val="005E16B2"/>
    <w:rsid w:val="005E218B"/>
    <w:rsid w:val="005E3B97"/>
    <w:rsid w:val="005E3C2A"/>
    <w:rsid w:val="005E535C"/>
    <w:rsid w:val="005F2C9F"/>
    <w:rsid w:val="005F4214"/>
    <w:rsid w:val="005F5337"/>
    <w:rsid w:val="005F6863"/>
    <w:rsid w:val="005F745B"/>
    <w:rsid w:val="0060035A"/>
    <w:rsid w:val="00601566"/>
    <w:rsid w:val="00602ED4"/>
    <w:rsid w:val="0060598C"/>
    <w:rsid w:val="00605D9A"/>
    <w:rsid w:val="00606705"/>
    <w:rsid w:val="006073D6"/>
    <w:rsid w:val="0061051D"/>
    <w:rsid w:val="006111FB"/>
    <w:rsid w:val="00611B70"/>
    <w:rsid w:val="006140C1"/>
    <w:rsid w:val="00616FFE"/>
    <w:rsid w:val="00617720"/>
    <w:rsid w:val="006206CE"/>
    <w:rsid w:val="00621ABD"/>
    <w:rsid w:val="00621D65"/>
    <w:rsid w:val="006244A0"/>
    <w:rsid w:val="00624A4E"/>
    <w:rsid w:val="00626AE2"/>
    <w:rsid w:val="00630EC1"/>
    <w:rsid w:val="00631815"/>
    <w:rsid w:val="00634F9A"/>
    <w:rsid w:val="00636C6A"/>
    <w:rsid w:val="00637161"/>
    <w:rsid w:val="006378AB"/>
    <w:rsid w:val="00640908"/>
    <w:rsid w:val="00643CC6"/>
    <w:rsid w:val="00644AE0"/>
    <w:rsid w:val="00647631"/>
    <w:rsid w:val="006515A4"/>
    <w:rsid w:val="0065302E"/>
    <w:rsid w:val="00654F28"/>
    <w:rsid w:val="0065679D"/>
    <w:rsid w:val="006567B2"/>
    <w:rsid w:val="00656B78"/>
    <w:rsid w:val="00657269"/>
    <w:rsid w:val="006604AA"/>
    <w:rsid w:val="00663113"/>
    <w:rsid w:val="006632F1"/>
    <w:rsid w:val="0066460E"/>
    <w:rsid w:val="0066543F"/>
    <w:rsid w:val="0066594B"/>
    <w:rsid w:val="00671752"/>
    <w:rsid w:val="0068295E"/>
    <w:rsid w:val="00683A8A"/>
    <w:rsid w:val="00684D3F"/>
    <w:rsid w:val="006858CE"/>
    <w:rsid w:val="00691BDF"/>
    <w:rsid w:val="0069309A"/>
    <w:rsid w:val="00693754"/>
    <w:rsid w:val="006971F3"/>
    <w:rsid w:val="006A6BFB"/>
    <w:rsid w:val="006B2A6E"/>
    <w:rsid w:val="006B4E60"/>
    <w:rsid w:val="006B5B51"/>
    <w:rsid w:val="006C220F"/>
    <w:rsid w:val="006C2CD5"/>
    <w:rsid w:val="006C5797"/>
    <w:rsid w:val="006C7FE8"/>
    <w:rsid w:val="006D1A85"/>
    <w:rsid w:val="006D1C62"/>
    <w:rsid w:val="006D4AF0"/>
    <w:rsid w:val="006D4F17"/>
    <w:rsid w:val="006D5132"/>
    <w:rsid w:val="006D54AE"/>
    <w:rsid w:val="006D58BB"/>
    <w:rsid w:val="006D5A31"/>
    <w:rsid w:val="006F1B95"/>
    <w:rsid w:val="006F2BCD"/>
    <w:rsid w:val="006F352A"/>
    <w:rsid w:val="006F4599"/>
    <w:rsid w:val="006F5FD9"/>
    <w:rsid w:val="00701AD6"/>
    <w:rsid w:val="00702929"/>
    <w:rsid w:val="0071079A"/>
    <w:rsid w:val="00714956"/>
    <w:rsid w:val="0071748A"/>
    <w:rsid w:val="00717D96"/>
    <w:rsid w:val="00724FA7"/>
    <w:rsid w:val="007253EC"/>
    <w:rsid w:val="0072763C"/>
    <w:rsid w:val="00727B59"/>
    <w:rsid w:val="00730C26"/>
    <w:rsid w:val="00731C8C"/>
    <w:rsid w:val="00735E63"/>
    <w:rsid w:val="00737710"/>
    <w:rsid w:val="0074047D"/>
    <w:rsid w:val="0074118C"/>
    <w:rsid w:val="00743F77"/>
    <w:rsid w:val="00744A96"/>
    <w:rsid w:val="00745BF0"/>
    <w:rsid w:val="00747600"/>
    <w:rsid w:val="007502B1"/>
    <w:rsid w:val="007520A2"/>
    <w:rsid w:val="007541E8"/>
    <w:rsid w:val="00754558"/>
    <w:rsid w:val="00754C62"/>
    <w:rsid w:val="00755CB0"/>
    <w:rsid w:val="0075612D"/>
    <w:rsid w:val="00756FEC"/>
    <w:rsid w:val="00757643"/>
    <w:rsid w:val="007578CC"/>
    <w:rsid w:val="00760466"/>
    <w:rsid w:val="007606A0"/>
    <w:rsid w:val="0076078E"/>
    <w:rsid w:val="007657A8"/>
    <w:rsid w:val="00765AB4"/>
    <w:rsid w:val="00771D51"/>
    <w:rsid w:val="007753B5"/>
    <w:rsid w:val="00775D41"/>
    <w:rsid w:val="007765E0"/>
    <w:rsid w:val="0077753E"/>
    <w:rsid w:val="00781F22"/>
    <w:rsid w:val="007827D7"/>
    <w:rsid w:val="00782A11"/>
    <w:rsid w:val="00782B52"/>
    <w:rsid w:val="0078546D"/>
    <w:rsid w:val="00786F0E"/>
    <w:rsid w:val="00787B1A"/>
    <w:rsid w:val="007922A7"/>
    <w:rsid w:val="00792B20"/>
    <w:rsid w:val="00792B44"/>
    <w:rsid w:val="00795C88"/>
    <w:rsid w:val="00796024"/>
    <w:rsid w:val="00797B3A"/>
    <w:rsid w:val="007A0E17"/>
    <w:rsid w:val="007A20C7"/>
    <w:rsid w:val="007A3E54"/>
    <w:rsid w:val="007A47FF"/>
    <w:rsid w:val="007A58C1"/>
    <w:rsid w:val="007A69E8"/>
    <w:rsid w:val="007B1DB6"/>
    <w:rsid w:val="007B5377"/>
    <w:rsid w:val="007C0E62"/>
    <w:rsid w:val="007C63C6"/>
    <w:rsid w:val="007D3460"/>
    <w:rsid w:val="007D6241"/>
    <w:rsid w:val="007D7052"/>
    <w:rsid w:val="007E08D6"/>
    <w:rsid w:val="007F4C68"/>
    <w:rsid w:val="007F5A7B"/>
    <w:rsid w:val="007F5B77"/>
    <w:rsid w:val="007F7499"/>
    <w:rsid w:val="00803683"/>
    <w:rsid w:val="008101A4"/>
    <w:rsid w:val="00816FE2"/>
    <w:rsid w:val="008264E9"/>
    <w:rsid w:val="00827C74"/>
    <w:rsid w:val="008333AC"/>
    <w:rsid w:val="008447FC"/>
    <w:rsid w:val="00845052"/>
    <w:rsid w:val="008455F4"/>
    <w:rsid w:val="00853545"/>
    <w:rsid w:val="0085498C"/>
    <w:rsid w:val="008563E0"/>
    <w:rsid w:val="0085773A"/>
    <w:rsid w:val="008614C4"/>
    <w:rsid w:val="00866790"/>
    <w:rsid w:val="0086696C"/>
    <w:rsid w:val="00866A16"/>
    <w:rsid w:val="008678F7"/>
    <w:rsid w:val="00867D92"/>
    <w:rsid w:val="0087170D"/>
    <w:rsid w:val="008741C2"/>
    <w:rsid w:val="00885495"/>
    <w:rsid w:val="00885FB9"/>
    <w:rsid w:val="008912ED"/>
    <w:rsid w:val="0089387E"/>
    <w:rsid w:val="008942A3"/>
    <w:rsid w:val="00897939"/>
    <w:rsid w:val="008A2B2E"/>
    <w:rsid w:val="008A315D"/>
    <w:rsid w:val="008A5D1C"/>
    <w:rsid w:val="008A63F1"/>
    <w:rsid w:val="008A7DC5"/>
    <w:rsid w:val="008B091B"/>
    <w:rsid w:val="008B75D9"/>
    <w:rsid w:val="008C0D97"/>
    <w:rsid w:val="008C3A12"/>
    <w:rsid w:val="008C533F"/>
    <w:rsid w:val="008C6685"/>
    <w:rsid w:val="008D3E85"/>
    <w:rsid w:val="008D563C"/>
    <w:rsid w:val="008E1182"/>
    <w:rsid w:val="008E40FF"/>
    <w:rsid w:val="008E534A"/>
    <w:rsid w:val="008E5A42"/>
    <w:rsid w:val="008E62B7"/>
    <w:rsid w:val="008F2997"/>
    <w:rsid w:val="008F317E"/>
    <w:rsid w:val="008F5DE7"/>
    <w:rsid w:val="008F7DEA"/>
    <w:rsid w:val="00902C33"/>
    <w:rsid w:val="009052F3"/>
    <w:rsid w:val="00905DCC"/>
    <w:rsid w:val="00910300"/>
    <w:rsid w:val="00912F6B"/>
    <w:rsid w:val="00917E28"/>
    <w:rsid w:val="00920169"/>
    <w:rsid w:val="00921510"/>
    <w:rsid w:val="00934FF4"/>
    <w:rsid w:val="009401EF"/>
    <w:rsid w:val="009408CE"/>
    <w:rsid w:val="00945AEE"/>
    <w:rsid w:val="009470D0"/>
    <w:rsid w:val="00947184"/>
    <w:rsid w:val="00947C4F"/>
    <w:rsid w:val="00953790"/>
    <w:rsid w:val="00954BC2"/>
    <w:rsid w:val="0096649A"/>
    <w:rsid w:val="00967A6E"/>
    <w:rsid w:val="00971A46"/>
    <w:rsid w:val="00972BEB"/>
    <w:rsid w:val="00974001"/>
    <w:rsid w:val="009744A2"/>
    <w:rsid w:val="009817F2"/>
    <w:rsid w:val="00982FA0"/>
    <w:rsid w:val="009835B8"/>
    <w:rsid w:val="009870A5"/>
    <w:rsid w:val="009879FC"/>
    <w:rsid w:val="00990C72"/>
    <w:rsid w:val="009919BC"/>
    <w:rsid w:val="00995DAC"/>
    <w:rsid w:val="009A6238"/>
    <w:rsid w:val="009A76CB"/>
    <w:rsid w:val="009B0A6D"/>
    <w:rsid w:val="009B1C3D"/>
    <w:rsid w:val="009B20C5"/>
    <w:rsid w:val="009B2613"/>
    <w:rsid w:val="009B3032"/>
    <w:rsid w:val="009B365C"/>
    <w:rsid w:val="009B4DEB"/>
    <w:rsid w:val="009B58DE"/>
    <w:rsid w:val="009B5AD2"/>
    <w:rsid w:val="009B5ADA"/>
    <w:rsid w:val="009C261A"/>
    <w:rsid w:val="009C5B16"/>
    <w:rsid w:val="009C6349"/>
    <w:rsid w:val="009D0A16"/>
    <w:rsid w:val="009D20EB"/>
    <w:rsid w:val="009D31EC"/>
    <w:rsid w:val="009D3AD8"/>
    <w:rsid w:val="009D4003"/>
    <w:rsid w:val="009D6553"/>
    <w:rsid w:val="009E01D8"/>
    <w:rsid w:val="009E58F6"/>
    <w:rsid w:val="009E7EC5"/>
    <w:rsid w:val="009F49AF"/>
    <w:rsid w:val="009F50CD"/>
    <w:rsid w:val="009F632D"/>
    <w:rsid w:val="009F6AB9"/>
    <w:rsid w:val="00A07A63"/>
    <w:rsid w:val="00A12A53"/>
    <w:rsid w:val="00A13994"/>
    <w:rsid w:val="00A14AFF"/>
    <w:rsid w:val="00A163D5"/>
    <w:rsid w:val="00A16862"/>
    <w:rsid w:val="00A16E26"/>
    <w:rsid w:val="00A204E1"/>
    <w:rsid w:val="00A225C1"/>
    <w:rsid w:val="00A25F35"/>
    <w:rsid w:val="00A3063D"/>
    <w:rsid w:val="00A30FA3"/>
    <w:rsid w:val="00A47ADC"/>
    <w:rsid w:val="00A517A6"/>
    <w:rsid w:val="00A57002"/>
    <w:rsid w:val="00A64A18"/>
    <w:rsid w:val="00A653FF"/>
    <w:rsid w:val="00A6606A"/>
    <w:rsid w:val="00A7192C"/>
    <w:rsid w:val="00A73530"/>
    <w:rsid w:val="00A744E6"/>
    <w:rsid w:val="00A75341"/>
    <w:rsid w:val="00A80A06"/>
    <w:rsid w:val="00A81BA8"/>
    <w:rsid w:val="00A844B9"/>
    <w:rsid w:val="00A86E73"/>
    <w:rsid w:val="00A87468"/>
    <w:rsid w:val="00A87823"/>
    <w:rsid w:val="00A87AEC"/>
    <w:rsid w:val="00A920A8"/>
    <w:rsid w:val="00AA4BF8"/>
    <w:rsid w:val="00AA540D"/>
    <w:rsid w:val="00AB2E00"/>
    <w:rsid w:val="00AC3438"/>
    <w:rsid w:val="00AC3902"/>
    <w:rsid w:val="00AD123A"/>
    <w:rsid w:val="00AD2F09"/>
    <w:rsid w:val="00AD3077"/>
    <w:rsid w:val="00AD3212"/>
    <w:rsid w:val="00AD64C2"/>
    <w:rsid w:val="00AD6CC7"/>
    <w:rsid w:val="00AD6D5C"/>
    <w:rsid w:val="00AE0DFA"/>
    <w:rsid w:val="00AE2843"/>
    <w:rsid w:val="00AE3316"/>
    <w:rsid w:val="00AF0D72"/>
    <w:rsid w:val="00AF7084"/>
    <w:rsid w:val="00AF7FCF"/>
    <w:rsid w:val="00B00840"/>
    <w:rsid w:val="00B008B1"/>
    <w:rsid w:val="00B05652"/>
    <w:rsid w:val="00B131DD"/>
    <w:rsid w:val="00B146EF"/>
    <w:rsid w:val="00B20620"/>
    <w:rsid w:val="00B234F2"/>
    <w:rsid w:val="00B23555"/>
    <w:rsid w:val="00B238AB"/>
    <w:rsid w:val="00B24BA4"/>
    <w:rsid w:val="00B25096"/>
    <w:rsid w:val="00B25CA1"/>
    <w:rsid w:val="00B27B3C"/>
    <w:rsid w:val="00B30B1F"/>
    <w:rsid w:val="00B3243C"/>
    <w:rsid w:val="00B34710"/>
    <w:rsid w:val="00B350E4"/>
    <w:rsid w:val="00B36CD0"/>
    <w:rsid w:val="00B42334"/>
    <w:rsid w:val="00B42CBA"/>
    <w:rsid w:val="00B43DB1"/>
    <w:rsid w:val="00B44397"/>
    <w:rsid w:val="00B44581"/>
    <w:rsid w:val="00B44B20"/>
    <w:rsid w:val="00B466D8"/>
    <w:rsid w:val="00B52091"/>
    <w:rsid w:val="00B52504"/>
    <w:rsid w:val="00B52BB6"/>
    <w:rsid w:val="00B53DEF"/>
    <w:rsid w:val="00B5597D"/>
    <w:rsid w:val="00B6294D"/>
    <w:rsid w:val="00B63083"/>
    <w:rsid w:val="00B66ED2"/>
    <w:rsid w:val="00B7090D"/>
    <w:rsid w:val="00B74EED"/>
    <w:rsid w:val="00B75528"/>
    <w:rsid w:val="00B75669"/>
    <w:rsid w:val="00B8044F"/>
    <w:rsid w:val="00B814A7"/>
    <w:rsid w:val="00B81939"/>
    <w:rsid w:val="00B850FE"/>
    <w:rsid w:val="00B854CE"/>
    <w:rsid w:val="00B90017"/>
    <w:rsid w:val="00B90CDA"/>
    <w:rsid w:val="00B914FA"/>
    <w:rsid w:val="00B91D0B"/>
    <w:rsid w:val="00B920AA"/>
    <w:rsid w:val="00B94DEA"/>
    <w:rsid w:val="00B975E0"/>
    <w:rsid w:val="00BA3360"/>
    <w:rsid w:val="00BA4FBD"/>
    <w:rsid w:val="00BA6EF9"/>
    <w:rsid w:val="00BB1121"/>
    <w:rsid w:val="00BB1DB7"/>
    <w:rsid w:val="00BB2B28"/>
    <w:rsid w:val="00BB5396"/>
    <w:rsid w:val="00BB587D"/>
    <w:rsid w:val="00BB6C7D"/>
    <w:rsid w:val="00BC40F4"/>
    <w:rsid w:val="00BC55F6"/>
    <w:rsid w:val="00BD19F9"/>
    <w:rsid w:val="00BD3AE5"/>
    <w:rsid w:val="00BD47E6"/>
    <w:rsid w:val="00BD5927"/>
    <w:rsid w:val="00BD6470"/>
    <w:rsid w:val="00BD68E2"/>
    <w:rsid w:val="00BD69B1"/>
    <w:rsid w:val="00BE1991"/>
    <w:rsid w:val="00BE47DD"/>
    <w:rsid w:val="00BE49F0"/>
    <w:rsid w:val="00BE62AE"/>
    <w:rsid w:val="00BF24D1"/>
    <w:rsid w:val="00BF3A16"/>
    <w:rsid w:val="00BF3A51"/>
    <w:rsid w:val="00BF432C"/>
    <w:rsid w:val="00BF4665"/>
    <w:rsid w:val="00BF5210"/>
    <w:rsid w:val="00BF61A8"/>
    <w:rsid w:val="00C0026F"/>
    <w:rsid w:val="00C02630"/>
    <w:rsid w:val="00C03CE3"/>
    <w:rsid w:val="00C061ED"/>
    <w:rsid w:val="00C065FA"/>
    <w:rsid w:val="00C0740C"/>
    <w:rsid w:val="00C16575"/>
    <w:rsid w:val="00C17F2E"/>
    <w:rsid w:val="00C20247"/>
    <w:rsid w:val="00C2205C"/>
    <w:rsid w:val="00C24940"/>
    <w:rsid w:val="00C25DA5"/>
    <w:rsid w:val="00C31217"/>
    <w:rsid w:val="00C33FF4"/>
    <w:rsid w:val="00C344FF"/>
    <w:rsid w:val="00C35C93"/>
    <w:rsid w:val="00C37416"/>
    <w:rsid w:val="00C43728"/>
    <w:rsid w:val="00C4635D"/>
    <w:rsid w:val="00C47D32"/>
    <w:rsid w:val="00C510E7"/>
    <w:rsid w:val="00C52AEC"/>
    <w:rsid w:val="00C55B67"/>
    <w:rsid w:val="00C5793D"/>
    <w:rsid w:val="00C605CC"/>
    <w:rsid w:val="00C64E1B"/>
    <w:rsid w:val="00C726B8"/>
    <w:rsid w:val="00C7440E"/>
    <w:rsid w:val="00C7621F"/>
    <w:rsid w:val="00C77EA8"/>
    <w:rsid w:val="00C81CD5"/>
    <w:rsid w:val="00C8691F"/>
    <w:rsid w:val="00C87770"/>
    <w:rsid w:val="00C97C29"/>
    <w:rsid w:val="00CA172D"/>
    <w:rsid w:val="00CA1FA3"/>
    <w:rsid w:val="00CA264A"/>
    <w:rsid w:val="00CA70DE"/>
    <w:rsid w:val="00CB03D8"/>
    <w:rsid w:val="00CB1872"/>
    <w:rsid w:val="00CB2835"/>
    <w:rsid w:val="00CB2D93"/>
    <w:rsid w:val="00CB4BC6"/>
    <w:rsid w:val="00CB5D88"/>
    <w:rsid w:val="00CB5DEC"/>
    <w:rsid w:val="00CB6877"/>
    <w:rsid w:val="00CC03B1"/>
    <w:rsid w:val="00CC0FEF"/>
    <w:rsid w:val="00CC19D9"/>
    <w:rsid w:val="00CC3534"/>
    <w:rsid w:val="00CC67C1"/>
    <w:rsid w:val="00CC78E8"/>
    <w:rsid w:val="00CD15B7"/>
    <w:rsid w:val="00CD575B"/>
    <w:rsid w:val="00CE1B81"/>
    <w:rsid w:val="00CE2613"/>
    <w:rsid w:val="00CE2D05"/>
    <w:rsid w:val="00CE323E"/>
    <w:rsid w:val="00CE5ADB"/>
    <w:rsid w:val="00CE6CBD"/>
    <w:rsid w:val="00CF0218"/>
    <w:rsid w:val="00CF1922"/>
    <w:rsid w:val="00CF2FD9"/>
    <w:rsid w:val="00CF33FF"/>
    <w:rsid w:val="00CF457B"/>
    <w:rsid w:val="00CF61E6"/>
    <w:rsid w:val="00CF6A13"/>
    <w:rsid w:val="00D00643"/>
    <w:rsid w:val="00D045D6"/>
    <w:rsid w:val="00D0467C"/>
    <w:rsid w:val="00D04BB6"/>
    <w:rsid w:val="00D06650"/>
    <w:rsid w:val="00D07D58"/>
    <w:rsid w:val="00D07F2D"/>
    <w:rsid w:val="00D1322E"/>
    <w:rsid w:val="00D1608B"/>
    <w:rsid w:val="00D23660"/>
    <w:rsid w:val="00D23DE2"/>
    <w:rsid w:val="00D307D0"/>
    <w:rsid w:val="00D37257"/>
    <w:rsid w:val="00D408E9"/>
    <w:rsid w:val="00D40CCC"/>
    <w:rsid w:val="00D41C37"/>
    <w:rsid w:val="00D43C4B"/>
    <w:rsid w:val="00D449A1"/>
    <w:rsid w:val="00D44DEF"/>
    <w:rsid w:val="00D45E3E"/>
    <w:rsid w:val="00D557CD"/>
    <w:rsid w:val="00D55CAF"/>
    <w:rsid w:val="00D61C30"/>
    <w:rsid w:val="00D62464"/>
    <w:rsid w:val="00D62C8A"/>
    <w:rsid w:val="00D726CB"/>
    <w:rsid w:val="00D726F6"/>
    <w:rsid w:val="00D75E27"/>
    <w:rsid w:val="00D77C73"/>
    <w:rsid w:val="00D80D05"/>
    <w:rsid w:val="00D8247A"/>
    <w:rsid w:val="00D84CC8"/>
    <w:rsid w:val="00D855D3"/>
    <w:rsid w:val="00D90752"/>
    <w:rsid w:val="00D926BB"/>
    <w:rsid w:val="00D93B35"/>
    <w:rsid w:val="00D9496F"/>
    <w:rsid w:val="00D95A7A"/>
    <w:rsid w:val="00DA13D1"/>
    <w:rsid w:val="00DA225D"/>
    <w:rsid w:val="00DA34D6"/>
    <w:rsid w:val="00DA549F"/>
    <w:rsid w:val="00DB0907"/>
    <w:rsid w:val="00DB1858"/>
    <w:rsid w:val="00DB3D1A"/>
    <w:rsid w:val="00DB65EA"/>
    <w:rsid w:val="00DC1615"/>
    <w:rsid w:val="00DC2FCD"/>
    <w:rsid w:val="00DC5087"/>
    <w:rsid w:val="00DC5451"/>
    <w:rsid w:val="00DC6C58"/>
    <w:rsid w:val="00DC79BD"/>
    <w:rsid w:val="00DC7FE1"/>
    <w:rsid w:val="00DD0E3E"/>
    <w:rsid w:val="00DD4FDF"/>
    <w:rsid w:val="00DD6CF3"/>
    <w:rsid w:val="00DE27FC"/>
    <w:rsid w:val="00DE626E"/>
    <w:rsid w:val="00DE64EF"/>
    <w:rsid w:val="00DE744C"/>
    <w:rsid w:val="00DE7CE8"/>
    <w:rsid w:val="00DF3142"/>
    <w:rsid w:val="00DF3B21"/>
    <w:rsid w:val="00DF49F3"/>
    <w:rsid w:val="00E00592"/>
    <w:rsid w:val="00E02387"/>
    <w:rsid w:val="00E05623"/>
    <w:rsid w:val="00E1334D"/>
    <w:rsid w:val="00E15291"/>
    <w:rsid w:val="00E1683E"/>
    <w:rsid w:val="00E17A8D"/>
    <w:rsid w:val="00E2104D"/>
    <w:rsid w:val="00E231D8"/>
    <w:rsid w:val="00E24B11"/>
    <w:rsid w:val="00E331F1"/>
    <w:rsid w:val="00E34C87"/>
    <w:rsid w:val="00E46028"/>
    <w:rsid w:val="00E47CC1"/>
    <w:rsid w:val="00E50B6C"/>
    <w:rsid w:val="00E51B66"/>
    <w:rsid w:val="00E5382B"/>
    <w:rsid w:val="00E53EE3"/>
    <w:rsid w:val="00E56A95"/>
    <w:rsid w:val="00E56DE1"/>
    <w:rsid w:val="00E57402"/>
    <w:rsid w:val="00E600AD"/>
    <w:rsid w:val="00E6216D"/>
    <w:rsid w:val="00E63FE0"/>
    <w:rsid w:val="00E65B0C"/>
    <w:rsid w:val="00E67370"/>
    <w:rsid w:val="00E70CC8"/>
    <w:rsid w:val="00E73DA5"/>
    <w:rsid w:val="00E82469"/>
    <w:rsid w:val="00E85865"/>
    <w:rsid w:val="00E86405"/>
    <w:rsid w:val="00E878A3"/>
    <w:rsid w:val="00E87E7A"/>
    <w:rsid w:val="00E92928"/>
    <w:rsid w:val="00E92CFC"/>
    <w:rsid w:val="00E94E7C"/>
    <w:rsid w:val="00EA05FD"/>
    <w:rsid w:val="00EA2B01"/>
    <w:rsid w:val="00EA5C58"/>
    <w:rsid w:val="00EA6BCB"/>
    <w:rsid w:val="00EB3DB7"/>
    <w:rsid w:val="00EB4A00"/>
    <w:rsid w:val="00EB5E45"/>
    <w:rsid w:val="00EB7FE1"/>
    <w:rsid w:val="00EC5FAE"/>
    <w:rsid w:val="00EC75FF"/>
    <w:rsid w:val="00EC78F8"/>
    <w:rsid w:val="00ED1C84"/>
    <w:rsid w:val="00ED2185"/>
    <w:rsid w:val="00ED2AB2"/>
    <w:rsid w:val="00ED5214"/>
    <w:rsid w:val="00EE0550"/>
    <w:rsid w:val="00EE74A1"/>
    <w:rsid w:val="00EE7E25"/>
    <w:rsid w:val="00EF1275"/>
    <w:rsid w:val="00EF252E"/>
    <w:rsid w:val="00EF5D56"/>
    <w:rsid w:val="00EF69A0"/>
    <w:rsid w:val="00F015CF"/>
    <w:rsid w:val="00F01768"/>
    <w:rsid w:val="00F0189A"/>
    <w:rsid w:val="00F0238C"/>
    <w:rsid w:val="00F04FDD"/>
    <w:rsid w:val="00F070B8"/>
    <w:rsid w:val="00F0750B"/>
    <w:rsid w:val="00F1165C"/>
    <w:rsid w:val="00F1271E"/>
    <w:rsid w:val="00F13587"/>
    <w:rsid w:val="00F14A19"/>
    <w:rsid w:val="00F14B82"/>
    <w:rsid w:val="00F14E81"/>
    <w:rsid w:val="00F15844"/>
    <w:rsid w:val="00F2332E"/>
    <w:rsid w:val="00F238A8"/>
    <w:rsid w:val="00F241B1"/>
    <w:rsid w:val="00F24590"/>
    <w:rsid w:val="00F304BF"/>
    <w:rsid w:val="00F315C7"/>
    <w:rsid w:val="00F322BB"/>
    <w:rsid w:val="00F32F32"/>
    <w:rsid w:val="00F33B2B"/>
    <w:rsid w:val="00F33F48"/>
    <w:rsid w:val="00F36095"/>
    <w:rsid w:val="00F366D6"/>
    <w:rsid w:val="00F44556"/>
    <w:rsid w:val="00F448D0"/>
    <w:rsid w:val="00F4646B"/>
    <w:rsid w:val="00F50FC1"/>
    <w:rsid w:val="00F516CE"/>
    <w:rsid w:val="00F51AEA"/>
    <w:rsid w:val="00F53E4A"/>
    <w:rsid w:val="00F61CD7"/>
    <w:rsid w:val="00F62928"/>
    <w:rsid w:val="00F65F11"/>
    <w:rsid w:val="00F66386"/>
    <w:rsid w:val="00F6686B"/>
    <w:rsid w:val="00F71540"/>
    <w:rsid w:val="00F71E78"/>
    <w:rsid w:val="00F72C7A"/>
    <w:rsid w:val="00F73A1A"/>
    <w:rsid w:val="00F73FCB"/>
    <w:rsid w:val="00F7539D"/>
    <w:rsid w:val="00F76B28"/>
    <w:rsid w:val="00F76B4D"/>
    <w:rsid w:val="00F773BA"/>
    <w:rsid w:val="00F77F28"/>
    <w:rsid w:val="00F80DBA"/>
    <w:rsid w:val="00F80E7E"/>
    <w:rsid w:val="00F80F97"/>
    <w:rsid w:val="00F81A35"/>
    <w:rsid w:val="00F82287"/>
    <w:rsid w:val="00F84E81"/>
    <w:rsid w:val="00F85189"/>
    <w:rsid w:val="00F85EC3"/>
    <w:rsid w:val="00F92A2B"/>
    <w:rsid w:val="00F93090"/>
    <w:rsid w:val="00F96E48"/>
    <w:rsid w:val="00F974C2"/>
    <w:rsid w:val="00FA01F0"/>
    <w:rsid w:val="00FA2E11"/>
    <w:rsid w:val="00FB3508"/>
    <w:rsid w:val="00FB48A2"/>
    <w:rsid w:val="00FC0B8A"/>
    <w:rsid w:val="00FC365A"/>
    <w:rsid w:val="00FC6C0E"/>
    <w:rsid w:val="00FC71A1"/>
    <w:rsid w:val="00FD2585"/>
    <w:rsid w:val="00FD4AF2"/>
    <w:rsid w:val="00FD5C8E"/>
    <w:rsid w:val="00FD695E"/>
    <w:rsid w:val="00FD7E62"/>
    <w:rsid w:val="00FD7E65"/>
    <w:rsid w:val="00FE11A5"/>
    <w:rsid w:val="00FE4763"/>
    <w:rsid w:val="00FE512D"/>
    <w:rsid w:val="00FE606E"/>
    <w:rsid w:val="00FF426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7B"/>
    <w:pPr>
      <w:widowControl w:val="0"/>
      <w:jc w:val="both"/>
    </w:pPr>
    <w:rPr>
      <w:kern w:val="2"/>
      <w:sz w:val="21"/>
      <w:szCs w:val="24"/>
    </w:rPr>
  </w:style>
  <w:style w:type="paragraph" w:styleId="1">
    <w:name w:val="heading 1"/>
    <w:basedOn w:val="a"/>
    <w:next w:val="a"/>
    <w:link w:val="10"/>
    <w:qFormat/>
    <w:rsid w:val="00CE1B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8C3A12"/>
    <w:rPr>
      <w:kern w:val="2"/>
      <w:sz w:val="21"/>
      <w:szCs w:val="24"/>
    </w:rPr>
  </w:style>
  <w:style w:type="character" w:styleId="ab">
    <w:name w:val="Emphasis"/>
    <w:basedOn w:val="a0"/>
    <w:qFormat/>
    <w:rsid w:val="00CE1B81"/>
    <w:rPr>
      <w:i/>
      <w:iCs/>
    </w:rPr>
  </w:style>
  <w:style w:type="character" w:customStyle="1" w:styleId="10">
    <w:name w:val="見出し 1 (文字)"/>
    <w:basedOn w:val="a0"/>
    <w:link w:val="1"/>
    <w:rsid w:val="00CE1B81"/>
    <w:rPr>
      <w:rFonts w:asciiTheme="majorHAnsi" w:eastAsiaTheme="majorEastAsia" w:hAnsiTheme="majorHAnsi" w:cstheme="majorBidi"/>
      <w:kern w:val="2"/>
      <w:sz w:val="24"/>
      <w:szCs w:val="24"/>
    </w:rPr>
  </w:style>
  <w:style w:type="paragraph" w:styleId="ac">
    <w:name w:val="List Paragraph"/>
    <w:basedOn w:val="a"/>
    <w:uiPriority w:val="34"/>
    <w:qFormat/>
    <w:rsid w:val="002F55B8"/>
    <w:pPr>
      <w:ind w:leftChars="400" w:left="840"/>
    </w:pPr>
  </w:style>
  <w:style w:type="paragraph" w:customStyle="1" w:styleId="Default">
    <w:name w:val="Default"/>
    <w:rsid w:val="002759B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8454">
      <w:bodyDiv w:val="1"/>
      <w:marLeft w:val="0"/>
      <w:marRight w:val="0"/>
      <w:marTop w:val="0"/>
      <w:marBottom w:val="0"/>
      <w:divBdr>
        <w:top w:val="none" w:sz="0" w:space="0" w:color="auto"/>
        <w:left w:val="none" w:sz="0" w:space="0" w:color="auto"/>
        <w:bottom w:val="none" w:sz="0" w:space="0" w:color="auto"/>
        <w:right w:val="none" w:sz="0" w:space="0" w:color="auto"/>
      </w:divBdr>
    </w:div>
    <w:div w:id="649409003">
      <w:bodyDiv w:val="1"/>
      <w:marLeft w:val="0"/>
      <w:marRight w:val="0"/>
      <w:marTop w:val="0"/>
      <w:marBottom w:val="0"/>
      <w:divBdr>
        <w:top w:val="none" w:sz="0" w:space="0" w:color="auto"/>
        <w:left w:val="none" w:sz="0" w:space="0" w:color="auto"/>
        <w:bottom w:val="none" w:sz="0" w:space="0" w:color="auto"/>
        <w:right w:val="none" w:sz="0" w:space="0" w:color="auto"/>
      </w:divBdr>
    </w:div>
    <w:div w:id="678627123">
      <w:bodyDiv w:val="1"/>
      <w:marLeft w:val="0"/>
      <w:marRight w:val="0"/>
      <w:marTop w:val="0"/>
      <w:marBottom w:val="0"/>
      <w:divBdr>
        <w:top w:val="none" w:sz="0" w:space="0" w:color="auto"/>
        <w:left w:val="none" w:sz="0" w:space="0" w:color="auto"/>
        <w:bottom w:val="none" w:sz="0" w:space="0" w:color="auto"/>
        <w:right w:val="none" w:sz="0" w:space="0" w:color="auto"/>
      </w:divBdr>
    </w:div>
    <w:div w:id="701368166">
      <w:bodyDiv w:val="1"/>
      <w:marLeft w:val="0"/>
      <w:marRight w:val="0"/>
      <w:marTop w:val="0"/>
      <w:marBottom w:val="0"/>
      <w:divBdr>
        <w:top w:val="none" w:sz="0" w:space="0" w:color="auto"/>
        <w:left w:val="none" w:sz="0" w:space="0" w:color="auto"/>
        <w:bottom w:val="none" w:sz="0" w:space="0" w:color="auto"/>
        <w:right w:val="none" w:sz="0" w:space="0" w:color="auto"/>
      </w:divBdr>
    </w:div>
    <w:div w:id="1064566886">
      <w:bodyDiv w:val="1"/>
      <w:marLeft w:val="0"/>
      <w:marRight w:val="0"/>
      <w:marTop w:val="0"/>
      <w:marBottom w:val="0"/>
      <w:divBdr>
        <w:top w:val="none" w:sz="0" w:space="0" w:color="auto"/>
        <w:left w:val="none" w:sz="0" w:space="0" w:color="auto"/>
        <w:bottom w:val="none" w:sz="0" w:space="0" w:color="auto"/>
        <w:right w:val="none" w:sz="0" w:space="0" w:color="auto"/>
      </w:divBdr>
    </w:div>
    <w:div w:id="1166901052">
      <w:bodyDiv w:val="1"/>
      <w:marLeft w:val="0"/>
      <w:marRight w:val="0"/>
      <w:marTop w:val="0"/>
      <w:marBottom w:val="0"/>
      <w:divBdr>
        <w:top w:val="none" w:sz="0" w:space="0" w:color="auto"/>
        <w:left w:val="none" w:sz="0" w:space="0" w:color="auto"/>
        <w:bottom w:val="none" w:sz="0" w:space="0" w:color="auto"/>
        <w:right w:val="none" w:sz="0" w:space="0" w:color="auto"/>
      </w:divBdr>
    </w:div>
    <w:div w:id="1486896068">
      <w:bodyDiv w:val="1"/>
      <w:marLeft w:val="0"/>
      <w:marRight w:val="0"/>
      <w:marTop w:val="0"/>
      <w:marBottom w:val="0"/>
      <w:divBdr>
        <w:top w:val="none" w:sz="0" w:space="0" w:color="auto"/>
        <w:left w:val="none" w:sz="0" w:space="0" w:color="auto"/>
        <w:bottom w:val="none" w:sz="0" w:space="0" w:color="auto"/>
        <w:right w:val="none" w:sz="0" w:space="0" w:color="auto"/>
      </w:divBdr>
    </w:div>
    <w:div w:id="1919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CD1B-5D05-4D7C-B256-EE748451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9904</Words>
  <Characters>1943</Characters>
  <Application>Microsoft Office Word</Application>
  <DocSecurity>0</DocSecurity>
  <Lines>16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2021-05-02T16:44:00Z</dcterms:created>
  <dcterms:modified xsi:type="dcterms:W3CDTF">2021-05-10T11:18:00Z</dcterms:modified>
</cp:coreProperties>
</file>