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15E8A" w14:textId="77777777" w:rsidR="0037367C" w:rsidRPr="00045480" w:rsidRDefault="006F778B" w:rsidP="007876E4">
      <w:pPr>
        <w:wordWrap w:val="0"/>
        <w:spacing w:line="360" w:lineRule="exact"/>
        <w:ind w:rightChars="100" w:right="200"/>
        <w:jc w:val="right"/>
        <w:rPr>
          <w:b/>
          <w:sz w:val="24"/>
        </w:rPr>
      </w:pPr>
      <w:r w:rsidRPr="00902102">
        <w:rPr>
          <w:rFonts w:hint="eastAsia"/>
          <w:b/>
          <w:sz w:val="24"/>
        </w:rPr>
        <w:t xml:space="preserve">校長　</w:t>
      </w:r>
      <w:r w:rsidR="00C604F0">
        <w:rPr>
          <w:rFonts w:hint="eastAsia"/>
          <w:b/>
          <w:sz w:val="24"/>
        </w:rPr>
        <w:t>内田　正俊</w:t>
      </w:r>
    </w:p>
    <w:p w14:paraId="48E48D3A" w14:textId="77777777" w:rsidR="00D77C73" w:rsidRDefault="00D77C73" w:rsidP="007876E4">
      <w:pPr>
        <w:spacing w:line="360" w:lineRule="exact"/>
        <w:ind w:rightChars="-326" w:right="-652"/>
        <w:rPr>
          <w:rFonts w:ascii="ＭＳ ゴシック" w:eastAsia="ＭＳ ゴシック" w:hAnsi="ＭＳ ゴシック"/>
          <w:b/>
          <w:sz w:val="28"/>
          <w:szCs w:val="28"/>
        </w:rPr>
      </w:pPr>
    </w:p>
    <w:p w14:paraId="030AD3A6" w14:textId="4606C464" w:rsidR="0037367C" w:rsidRDefault="00E05DF6" w:rsidP="007876E4">
      <w:pPr>
        <w:spacing w:line="360" w:lineRule="exact"/>
        <w:ind w:rightChars="-326" w:right="-652"/>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D50F4">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1663828" w14:textId="77777777" w:rsidR="00A920A8" w:rsidRPr="00045480" w:rsidRDefault="00A920A8" w:rsidP="007876E4">
      <w:pPr>
        <w:spacing w:line="360" w:lineRule="exact"/>
        <w:ind w:rightChars="-326" w:right="-652"/>
        <w:jc w:val="center"/>
        <w:rPr>
          <w:rFonts w:ascii="ＭＳ ゴシック" w:eastAsia="ＭＳ ゴシック" w:hAnsi="ＭＳ ゴシック"/>
          <w:b/>
          <w:sz w:val="32"/>
          <w:szCs w:val="32"/>
        </w:rPr>
      </w:pPr>
    </w:p>
    <w:p w14:paraId="598540DB" w14:textId="13C74723" w:rsidR="000F7917" w:rsidRDefault="009D50F4"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EF44FC9" w14:textId="77777777" w:rsidTr="000354D4">
        <w:trPr>
          <w:jc w:val="center"/>
        </w:trPr>
        <w:tc>
          <w:tcPr>
            <w:tcW w:w="14944" w:type="dxa"/>
            <w:shd w:val="clear" w:color="auto" w:fill="auto"/>
          </w:tcPr>
          <w:p w14:paraId="6815F8BC" w14:textId="77777777" w:rsidR="006C51B3" w:rsidRDefault="00BC6F76" w:rsidP="00257BD3">
            <w:pPr>
              <w:spacing w:line="360" w:lineRule="exact"/>
              <w:ind w:firstLineChars="100" w:firstLine="220"/>
              <w:rPr>
                <w:rFonts w:ascii="ＭＳ ゴシック" w:eastAsia="ＭＳ ゴシック" w:hAnsi="ＭＳ ゴシック"/>
                <w:szCs w:val="21"/>
              </w:rPr>
            </w:pPr>
            <w:r>
              <w:rPr>
                <w:rFonts w:hint="eastAsia"/>
                <w:sz w:val="22"/>
                <w:szCs w:val="22"/>
              </w:rPr>
              <w:t>「夢・発見・実現」。</w:t>
            </w:r>
            <w:r w:rsidR="000C59E2">
              <w:rPr>
                <w:rFonts w:hint="eastAsia"/>
                <w:sz w:val="22"/>
                <w:szCs w:val="22"/>
              </w:rPr>
              <w:t>総合学科高校の特色を活かし、</w:t>
            </w:r>
            <w:r>
              <w:rPr>
                <w:rFonts w:hint="eastAsia"/>
                <w:sz w:val="22"/>
                <w:szCs w:val="22"/>
              </w:rPr>
              <w:t>「ドリカム」</w:t>
            </w:r>
            <w:r w:rsidR="000C7DEC">
              <w:rPr>
                <w:rFonts w:hint="eastAsia"/>
                <w:sz w:val="22"/>
                <w:szCs w:val="22"/>
              </w:rPr>
              <w:t>授業</w:t>
            </w:r>
            <w:r>
              <w:rPr>
                <w:rFonts w:hint="eastAsia"/>
                <w:sz w:val="22"/>
                <w:szCs w:val="22"/>
              </w:rPr>
              <w:t>をコアカリキュラムとし、</w:t>
            </w:r>
            <w:r w:rsidR="000C59E2">
              <w:rPr>
                <w:rFonts w:hint="eastAsia"/>
                <w:sz w:val="22"/>
                <w:szCs w:val="22"/>
              </w:rPr>
              <w:t>各系列</w:t>
            </w:r>
            <w:r>
              <w:rPr>
                <w:rFonts w:hint="eastAsia"/>
                <w:sz w:val="22"/>
                <w:szCs w:val="22"/>
              </w:rPr>
              <w:t>での学習を通して</w:t>
            </w:r>
            <w:r w:rsidR="00B61941">
              <w:rPr>
                <w:rFonts w:hint="eastAsia"/>
                <w:sz w:val="22"/>
                <w:szCs w:val="22"/>
              </w:rPr>
              <w:t>生徒の興味や関心に応じた幅広い知識や技能</w:t>
            </w:r>
            <w:r w:rsidR="0041606D" w:rsidRPr="008662D5">
              <w:rPr>
                <w:rFonts w:hint="eastAsia"/>
                <w:sz w:val="22"/>
                <w:szCs w:val="22"/>
              </w:rPr>
              <w:t>を習得さ</w:t>
            </w:r>
            <w:r w:rsidR="00B61941">
              <w:rPr>
                <w:rFonts w:hint="eastAsia"/>
                <w:sz w:val="22"/>
                <w:szCs w:val="22"/>
              </w:rPr>
              <w:t>せるとともに、</w:t>
            </w:r>
            <w:r>
              <w:rPr>
                <w:rFonts w:hint="eastAsia"/>
                <w:sz w:val="22"/>
                <w:szCs w:val="22"/>
              </w:rPr>
              <w:t>学校全体での人権教育・生徒支援・生徒指導のうえに、</w:t>
            </w:r>
            <w:r w:rsidR="00B61941">
              <w:rPr>
                <w:rFonts w:hint="eastAsia"/>
                <w:sz w:val="22"/>
                <w:szCs w:val="22"/>
              </w:rPr>
              <w:t>キャリア教育・</w:t>
            </w:r>
            <w:r>
              <w:rPr>
                <w:rFonts w:hint="eastAsia"/>
                <w:sz w:val="22"/>
                <w:szCs w:val="22"/>
              </w:rPr>
              <w:t>教科指導等</w:t>
            </w:r>
            <w:r w:rsidR="00B61941">
              <w:rPr>
                <w:rFonts w:hint="eastAsia"/>
                <w:sz w:val="22"/>
                <w:szCs w:val="22"/>
              </w:rPr>
              <w:t>を密接に連携させて</w:t>
            </w:r>
            <w:r>
              <w:rPr>
                <w:rFonts w:hint="eastAsia"/>
                <w:sz w:val="22"/>
                <w:szCs w:val="22"/>
              </w:rPr>
              <w:t>、きめ細かい</w:t>
            </w:r>
            <w:r w:rsidR="0041606D">
              <w:rPr>
                <w:rFonts w:hint="eastAsia"/>
                <w:sz w:val="22"/>
                <w:szCs w:val="22"/>
              </w:rPr>
              <w:t>支援</w:t>
            </w:r>
            <w:r>
              <w:rPr>
                <w:rFonts w:hint="eastAsia"/>
                <w:sz w:val="22"/>
                <w:szCs w:val="22"/>
              </w:rPr>
              <w:t>・指導を行い、生徒一人ひとりの「進路</w:t>
            </w:r>
            <w:r w:rsidR="0041606D">
              <w:rPr>
                <w:rFonts w:hint="eastAsia"/>
                <w:sz w:val="22"/>
                <w:szCs w:val="22"/>
              </w:rPr>
              <w:t>実現</w:t>
            </w:r>
            <w:r>
              <w:rPr>
                <w:rFonts w:hint="eastAsia"/>
                <w:sz w:val="22"/>
                <w:szCs w:val="22"/>
              </w:rPr>
              <w:t>」</w:t>
            </w:r>
            <w:r w:rsidR="0041606D">
              <w:rPr>
                <w:rFonts w:hint="eastAsia"/>
                <w:sz w:val="22"/>
                <w:szCs w:val="22"/>
              </w:rPr>
              <w:t>を</w:t>
            </w:r>
            <w:r w:rsidR="005158BB">
              <w:rPr>
                <w:rFonts w:hint="eastAsia"/>
                <w:sz w:val="22"/>
                <w:szCs w:val="22"/>
              </w:rPr>
              <w:t>具現</w:t>
            </w:r>
            <w:r w:rsidR="00305F65">
              <w:rPr>
                <w:rFonts w:hint="eastAsia"/>
                <w:sz w:val="22"/>
                <w:szCs w:val="22"/>
              </w:rPr>
              <w:t>する</w:t>
            </w:r>
            <w:r w:rsidR="0041606D">
              <w:rPr>
                <w:rFonts w:hint="eastAsia"/>
                <w:sz w:val="22"/>
                <w:szCs w:val="22"/>
              </w:rPr>
              <w:t>。</w:t>
            </w:r>
          </w:p>
          <w:p w14:paraId="2DF422B5" w14:textId="0B1332F9" w:rsidR="0041606D" w:rsidRPr="007B78FE" w:rsidRDefault="009D50F4" w:rsidP="00257BD3">
            <w:pPr>
              <w:spacing w:line="360" w:lineRule="exact"/>
              <w:ind w:left="357"/>
              <w:rPr>
                <w:szCs w:val="21"/>
              </w:rPr>
            </w:pPr>
            <w:r w:rsidRPr="007B78FE">
              <w:rPr>
                <w:rFonts w:hint="eastAsia"/>
                <w:szCs w:val="21"/>
              </w:rPr>
              <w:t>１</w:t>
            </w:r>
            <w:r w:rsidR="00257BD3" w:rsidRPr="007B78FE">
              <w:rPr>
                <w:rFonts w:hint="eastAsia"/>
                <w:szCs w:val="21"/>
              </w:rPr>
              <w:t xml:space="preserve">　</w:t>
            </w:r>
            <w:r w:rsidR="00B61941" w:rsidRPr="007B78FE">
              <w:rPr>
                <w:rFonts w:hint="eastAsia"/>
                <w:szCs w:val="21"/>
              </w:rPr>
              <w:t>将来に夢と希望を持ちながら自己の具体的なキャリアビジョンを設定し、実現に向け粘り強</w:t>
            </w:r>
            <w:r w:rsidR="00B61941" w:rsidRPr="00532C73">
              <w:rPr>
                <w:rFonts w:hint="eastAsia"/>
                <w:szCs w:val="21"/>
              </w:rPr>
              <w:t>く</w:t>
            </w:r>
            <w:r w:rsidR="002544F8" w:rsidRPr="00532C73">
              <w:rPr>
                <w:rFonts w:hint="eastAsia"/>
                <w:szCs w:val="21"/>
              </w:rPr>
              <w:t>継続</w:t>
            </w:r>
            <w:r w:rsidR="00B61941" w:rsidRPr="00532C73">
              <w:rPr>
                <w:rFonts w:hint="eastAsia"/>
                <w:szCs w:val="21"/>
              </w:rPr>
              <w:t>する力</w:t>
            </w:r>
            <w:r w:rsidR="00B61941" w:rsidRPr="007B78FE">
              <w:rPr>
                <w:rFonts w:hint="eastAsia"/>
                <w:szCs w:val="21"/>
              </w:rPr>
              <w:t>を育成する。</w:t>
            </w:r>
          </w:p>
          <w:p w14:paraId="09E44E80" w14:textId="23718C5E" w:rsidR="00B61941" w:rsidRPr="007B78FE" w:rsidRDefault="009D50F4" w:rsidP="00B61941">
            <w:pPr>
              <w:spacing w:line="360" w:lineRule="exact"/>
              <w:ind w:left="357"/>
              <w:rPr>
                <w:szCs w:val="21"/>
              </w:rPr>
            </w:pPr>
            <w:r w:rsidRPr="007B78FE">
              <w:rPr>
                <w:rFonts w:hint="eastAsia"/>
                <w:szCs w:val="21"/>
              </w:rPr>
              <w:t>２</w:t>
            </w:r>
            <w:r w:rsidR="00257BD3" w:rsidRPr="007B78FE">
              <w:rPr>
                <w:rFonts w:hint="eastAsia"/>
                <w:szCs w:val="21"/>
              </w:rPr>
              <w:t xml:space="preserve">　</w:t>
            </w:r>
            <w:r w:rsidR="00B61941" w:rsidRPr="007B78FE">
              <w:rPr>
                <w:rFonts w:hint="eastAsia"/>
                <w:szCs w:val="21"/>
              </w:rPr>
              <w:t>多様な社会の流れや課題の本質を理解し、高い自尊感情を持ちながら変化の時代を生き抜く力を育成する。</w:t>
            </w:r>
          </w:p>
          <w:p w14:paraId="16A448B0" w14:textId="0A42A3C6" w:rsidR="00B61941" w:rsidRDefault="009D50F4" w:rsidP="00B61941">
            <w:pPr>
              <w:spacing w:line="360" w:lineRule="exact"/>
              <w:ind w:left="360"/>
              <w:rPr>
                <w:szCs w:val="21"/>
              </w:rPr>
            </w:pPr>
            <w:r w:rsidRPr="007B78FE">
              <w:rPr>
                <w:rFonts w:hint="eastAsia"/>
                <w:szCs w:val="21"/>
              </w:rPr>
              <w:t>３</w:t>
            </w:r>
            <w:r w:rsidR="00257BD3" w:rsidRPr="007B78FE">
              <w:rPr>
                <w:rFonts w:hint="eastAsia"/>
                <w:szCs w:val="21"/>
              </w:rPr>
              <w:t xml:space="preserve">　</w:t>
            </w:r>
            <w:r w:rsidR="00B61941" w:rsidRPr="007B78FE">
              <w:rPr>
                <w:rFonts w:hint="eastAsia"/>
                <w:szCs w:val="21"/>
              </w:rPr>
              <w:t>地域との繋がり人との繋がりを大切にし、互いに助け合い高めあう関係を築くことのできる力を育成する。</w:t>
            </w:r>
          </w:p>
          <w:p w14:paraId="378546A7" w14:textId="5B1DC86D" w:rsidR="001E668C" w:rsidRPr="007B78FE" w:rsidRDefault="009D50F4" w:rsidP="00BC6F76">
            <w:pPr>
              <w:spacing w:line="360" w:lineRule="exact"/>
              <w:ind w:left="360"/>
              <w:rPr>
                <w:szCs w:val="21"/>
              </w:rPr>
            </w:pPr>
            <w:r w:rsidRPr="007B78FE">
              <w:rPr>
                <w:rFonts w:hint="eastAsia"/>
                <w:szCs w:val="21"/>
              </w:rPr>
              <w:t>４</w:t>
            </w:r>
            <w:r w:rsidR="00257BD3" w:rsidRPr="007B78FE">
              <w:rPr>
                <w:rFonts w:hint="eastAsia"/>
                <w:szCs w:val="21"/>
              </w:rPr>
              <w:t xml:space="preserve">　</w:t>
            </w:r>
            <w:r w:rsidR="001E668C">
              <w:rPr>
                <w:rFonts w:hint="eastAsia"/>
                <w:szCs w:val="21"/>
              </w:rPr>
              <w:t>「</w:t>
            </w:r>
            <w:r w:rsidR="0090253F" w:rsidRPr="0090253F">
              <w:rPr>
                <w:rFonts w:hint="eastAsia"/>
                <w:szCs w:val="21"/>
              </w:rPr>
              <w:t>日本語指導が必要な帰国生徒・外国人生徒入学者選抜</w:t>
            </w:r>
            <w:r w:rsidR="001E668C">
              <w:rPr>
                <w:rFonts w:hint="eastAsia"/>
                <w:szCs w:val="21"/>
              </w:rPr>
              <w:t>」実施校として、外国にルーツを持つ生徒</w:t>
            </w:r>
            <w:r w:rsidR="00B61941">
              <w:rPr>
                <w:rFonts w:hint="eastAsia"/>
                <w:szCs w:val="21"/>
              </w:rPr>
              <w:t>へ</w:t>
            </w:r>
            <w:r w:rsidR="001E668C">
              <w:rPr>
                <w:rFonts w:hint="eastAsia"/>
                <w:szCs w:val="21"/>
              </w:rPr>
              <w:t>の</w:t>
            </w:r>
            <w:r w:rsidR="00B61941">
              <w:rPr>
                <w:rFonts w:hint="eastAsia"/>
                <w:szCs w:val="21"/>
              </w:rPr>
              <w:t>適切な</w:t>
            </w:r>
            <w:r w:rsidR="001E668C">
              <w:rPr>
                <w:rFonts w:hint="eastAsia"/>
                <w:szCs w:val="21"/>
              </w:rPr>
              <w:t>支援</w:t>
            </w:r>
            <w:r w:rsidR="00BC6F76">
              <w:rPr>
                <w:rFonts w:hint="eastAsia"/>
                <w:szCs w:val="21"/>
              </w:rPr>
              <w:t>を行うとともに、多文化共生を推進する</w:t>
            </w:r>
            <w:r w:rsidR="00F84AD2">
              <w:rPr>
                <w:rFonts w:hint="eastAsia"/>
                <w:szCs w:val="21"/>
              </w:rPr>
              <w:t>。</w:t>
            </w:r>
          </w:p>
        </w:tc>
      </w:tr>
    </w:tbl>
    <w:p w14:paraId="4DA580B3" w14:textId="77777777" w:rsidR="00324B67" w:rsidRDefault="00324B67" w:rsidP="004245A1">
      <w:pPr>
        <w:spacing w:line="300" w:lineRule="exact"/>
        <w:ind w:hanging="187"/>
        <w:jc w:val="left"/>
        <w:rPr>
          <w:rFonts w:ascii="ＭＳ ゴシック" w:eastAsia="ＭＳ ゴシック" w:hAnsi="ＭＳ ゴシック"/>
          <w:szCs w:val="21"/>
        </w:rPr>
      </w:pPr>
    </w:p>
    <w:p w14:paraId="61473315" w14:textId="62FEEF0B" w:rsidR="009B365C" w:rsidRDefault="009D50F4"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D50F4" w14:paraId="46A1BA53" w14:textId="77777777" w:rsidTr="000354D4">
        <w:trPr>
          <w:jc w:val="center"/>
        </w:trPr>
        <w:tc>
          <w:tcPr>
            <w:tcW w:w="14944" w:type="dxa"/>
            <w:shd w:val="clear" w:color="auto" w:fill="auto"/>
          </w:tcPr>
          <w:p w14:paraId="037FA797" w14:textId="78D73C9B" w:rsidR="00FA395C" w:rsidRPr="009D50F4" w:rsidRDefault="009D50F4" w:rsidP="00FA395C">
            <w:pPr>
              <w:tabs>
                <w:tab w:val="left" w:pos="915"/>
              </w:tabs>
              <w:ind w:rightChars="50" w:right="100"/>
              <w:jc w:val="left"/>
              <w:rPr>
                <w:sz w:val="21"/>
                <w:szCs w:val="22"/>
              </w:rPr>
            </w:pPr>
            <w:r w:rsidRPr="009D50F4">
              <w:rPr>
                <w:rFonts w:hint="eastAsia"/>
                <w:sz w:val="21"/>
                <w:szCs w:val="22"/>
              </w:rPr>
              <w:t>１</w:t>
            </w:r>
            <w:r w:rsidR="00FA395C" w:rsidRPr="009D50F4">
              <w:rPr>
                <w:rFonts w:hint="eastAsia"/>
                <w:sz w:val="21"/>
                <w:szCs w:val="22"/>
              </w:rPr>
              <w:t>「夢・発見・実現」より「夢から発見」</w:t>
            </w:r>
            <w:r w:rsidR="00BC6F76" w:rsidRPr="009D50F4">
              <w:rPr>
                <w:rFonts w:hint="eastAsia"/>
                <w:sz w:val="21"/>
                <w:szCs w:val="22"/>
              </w:rPr>
              <w:t>―</w:t>
            </w:r>
            <w:r w:rsidR="00FA395C" w:rsidRPr="009D50F4">
              <w:rPr>
                <w:rFonts w:hint="eastAsia"/>
                <w:sz w:val="21"/>
                <w:szCs w:val="22"/>
              </w:rPr>
              <w:t>夢を見つけて</w:t>
            </w:r>
            <w:r w:rsidR="00D17367" w:rsidRPr="009D50F4">
              <w:rPr>
                <w:rFonts w:hint="eastAsia"/>
                <w:sz w:val="21"/>
                <w:szCs w:val="22"/>
              </w:rPr>
              <w:t>将来に向けた力をつけるキャリア教育を</w:t>
            </w:r>
            <w:r w:rsidR="00FA395C" w:rsidRPr="009D50F4">
              <w:rPr>
                <w:rFonts w:hint="eastAsia"/>
                <w:sz w:val="21"/>
                <w:szCs w:val="22"/>
              </w:rPr>
              <w:t>推進</w:t>
            </w:r>
            <w:r w:rsidR="00D17367" w:rsidRPr="009D50F4">
              <w:rPr>
                <w:rFonts w:hint="eastAsia"/>
                <w:sz w:val="21"/>
                <w:szCs w:val="22"/>
              </w:rPr>
              <w:t>する</w:t>
            </w:r>
            <w:r w:rsidR="00BC6F76" w:rsidRPr="009D50F4">
              <w:rPr>
                <w:rFonts w:hint="eastAsia"/>
                <w:sz w:val="21"/>
                <w:szCs w:val="22"/>
              </w:rPr>
              <w:t>―</w:t>
            </w:r>
          </w:p>
          <w:p w14:paraId="534D021A" w14:textId="1608E608" w:rsidR="00FA395C" w:rsidRPr="009D50F4" w:rsidRDefault="00FA395C" w:rsidP="00FA395C">
            <w:pPr>
              <w:tabs>
                <w:tab w:val="left" w:pos="915"/>
              </w:tabs>
              <w:ind w:rightChars="50" w:right="100" w:firstLineChars="100" w:firstLine="210"/>
              <w:jc w:val="left"/>
              <w:rPr>
                <w:sz w:val="21"/>
                <w:szCs w:val="22"/>
              </w:rPr>
            </w:pPr>
            <w:r w:rsidRPr="009D50F4">
              <w:rPr>
                <w:rFonts w:hint="eastAsia"/>
                <w:sz w:val="21"/>
                <w:szCs w:val="22"/>
              </w:rPr>
              <w:t>（</w:t>
            </w:r>
            <w:r w:rsidR="009D50F4" w:rsidRPr="009D50F4">
              <w:rPr>
                <w:rFonts w:hint="eastAsia"/>
                <w:sz w:val="21"/>
                <w:szCs w:val="22"/>
              </w:rPr>
              <w:t>１</w:t>
            </w:r>
            <w:r w:rsidRPr="009D50F4">
              <w:rPr>
                <w:rFonts w:hint="eastAsia"/>
                <w:sz w:val="21"/>
                <w:szCs w:val="22"/>
              </w:rPr>
              <w:t>）「ドリカム」をコアカリキュラムと位置づけ、全ての授業との関連を持たせつつ、自分で考え自分の言葉で表現できる生徒を育成する。</w:t>
            </w:r>
          </w:p>
          <w:p w14:paraId="4C568CC4" w14:textId="2038C3F8" w:rsidR="00FA395C" w:rsidRPr="009D50F4" w:rsidRDefault="00FA395C" w:rsidP="00FA395C">
            <w:pPr>
              <w:tabs>
                <w:tab w:val="left" w:pos="915"/>
              </w:tabs>
              <w:ind w:left="1050" w:rightChars="50" w:right="100" w:hangingChars="500" w:hanging="1050"/>
              <w:jc w:val="left"/>
              <w:rPr>
                <w:sz w:val="21"/>
                <w:szCs w:val="22"/>
              </w:rPr>
            </w:pPr>
            <w:r w:rsidRPr="009D50F4">
              <w:rPr>
                <w:rFonts w:hint="eastAsia"/>
                <w:sz w:val="21"/>
                <w:szCs w:val="22"/>
              </w:rPr>
              <w:t xml:space="preserve">　　　ア　</w:t>
            </w:r>
            <w:r w:rsidR="009D50F4" w:rsidRPr="009D50F4">
              <w:rPr>
                <w:rFonts w:hint="eastAsia"/>
                <w:sz w:val="21"/>
                <w:szCs w:val="22"/>
              </w:rPr>
              <w:t>３</w:t>
            </w:r>
            <w:r w:rsidRPr="009D50F4">
              <w:rPr>
                <w:rFonts w:hint="eastAsia"/>
                <w:sz w:val="21"/>
                <w:szCs w:val="22"/>
              </w:rPr>
              <w:t>年間を見据えたグループ学習等を通じて主体的に学ぶ意欲を養い、多様な出会いや体験を通じて自分の将来像を描く中で、自尊感情や社会的有用感に富んだ人間性を</w:t>
            </w:r>
            <w:r w:rsidR="00305F65" w:rsidRPr="009D50F4">
              <w:rPr>
                <w:rFonts w:hint="eastAsia"/>
                <w:sz w:val="21"/>
                <w:szCs w:val="22"/>
              </w:rPr>
              <w:t>育成し、生徒に自己実現させる。</w:t>
            </w:r>
          </w:p>
          <w:p w14:paraId="2F631591" w14:textId="13EE2D0B" w:rsidR="00FA395C" w:rsidRPr="009D50F4" w:rsidRDefault="00FA395C" w:rsidP="00FA395C">
            <w:pPr>
              <w:tabs>
                <w:tab w:val="left" w:pos="915"/>
              </w:tabs>
              <w:ind w:left="1050" w:rightChars="50" w:right="100" w:hangingChars="500" w:hanging="1050"/>
              <w:jc w:val="left"/>
              <w:rPr>
                <w:sz w:val="21"/>
                <w:szCs w:val="22"/>
              </w:rPr>
            </w:pPr>
            <w:r w:rsidRPr="009D50F4">
              <w:rPr>
                <w:rFonts w:hint="eastAsia"/>
                <w:sz w:val="21"/>
                <w:szCs w:val="22"/>
              </w:rPr>
              <w:t xml:space="preserve">　　　イ　</w:t>
            </w:r>
            <w:r w:rsidR="009D50F4" w:rsidRPr="009D50F4">
              <w:rPr>
                <w:rFonts w:hint="eastAsia"/>
                <w:sz w:val="21"/>
                <w:szCs w:val="22"/>
              </w:rPr>
              <w:t>３</w:t>
            </w:r>
            <w:r w:rsidRPr="009D50F4">
              <w:rPr>
                <w:rFonts w:hint="eastAsia"/>
                <w:sz w:val="21"/>
                <w:szCs w:val="22"/>
              </w:rPr>
              <w:t>年生課題研究において、自分が選んだテーマを研究し、論文にまとめ、プレゼンテーションすることを通じて、視野を広げ伝える力を育みなが</w:t>
            </w:r>
            <w:r w:rsidR="00305F65" w:rsidRPr="009D50F4">
              <w:rPr>
                <w:rFonts w:hint="eastAsia"/>
                <w:sz w:val="21"/>
                <w:szCs w:val="22"/>
              </w:rPr>
              <w:t>ら、自らの個性・生き方を磨き、自らの進路を切り開く力を育成し、生徒に自己実現させる。</w:t>
            </w:r>
          </w:p>
          <w:p w14:paraId="073F37C4" w14:textId="77777777" w:rsidR="00FA395C" w:rsidRPr="009D50F4" w:rsidRDefault="00FA395C" w:rsidP="00FA395C">
            <w:pPr>
              <w:tabs>
                <w:tab w:val="left" w:pos="915"/>
              </w:tabs>
              <w:ind w:leftChars="300" w:left="1020" w:rightChars="50" w:right="100" w:hangingChars="200" w:hanging="420"/>
              <w:jc w:val="left"/>
              <w:rPr>
                <w:sz w:val="21"/>
                <w:szCs w:val="22"/>
              </w:rPr>
            </w:pPr>
            <w:r w:rsidRPr="009D50F4">
              <w:rPr>
                <w:rFonts w:hint="eastAsia"/>
                <w:sz w:val="21"/>
                <w:szCs w:val="22"/>
              </w:rPr>
              <w:t>ウ　学校外の協力も積極的に導入し、生徒の基礎学力と学習意欲の向上をめざして多様な進路を保証する</w:t>
            </w:r>
            <w:r w:rsidR="00B1354D" w:rsidRPr="009D50F4">
              <w:rPr>
                <w:rFonts w:hint="eastAsia"/>
                <w:sz w:val="21"/>
                <w:szCs w:val="22"/>
              </w:rPr>
              <w:t>。</w:t>
            </w:r>
            <w:r w:rsidRPr="009D50F4">
              <w:rPr>
                <w:rFonts w:hint="eastAsia"/>
                <w:sz w:val="21"/>
                <w:szCs w:val="22"/>
              </w:rPr>
              <w:t>大会・コンテスト・検定等に積極的に挑戦し、生涯を通じて学ぶ</w:t>
            </w:r>
            <w:r w:rsidR="00305F65" w:rsidRPr="009D50F4">
              <w:rPr>
                <w:rFonts w:hint="eastAsia"/>
                <w:sz w:val="21"/>
                <w:szCs w:val="22"/>
              </w:rPr>
              <w:t>力を身につけさせ、</w:t>
            </w:r>
            <w:r w:rsidR="00B1354D" w:rsidRPr="009D50F4">
              <w:rPr>
                <w:rFonts w:hint="eastAsia"/>
                <w:sz w:val="21"/>
                <w:szCs w:val="22"/>
              </w:rPr>
              <w:t>幅広い進路を確保して、</w:t>
            </w:r>
            <w:r w:rsidR="00305F65" w:rsidRPr="009D50F4">
              <w:rPr>
                <w:rFonts w:hint="eastAsia"/>
                <w:sz w:val="21"/>
                <w:szCs w:val="22"/>
              </w:rPr>
              <w:t>生徒に自己実現させる。</w:t>
            </w:r>
          </w:p>
          <w:p w14:paraId="1F4B16BF" w14:textId="77777777" w:rsidR="00FA395C" w:rsidRPr="009D50F4" w:rsidRDefault="00FA395C" w:rsidP="00FA395C">
            <w:pPr>
              <w:tabs>
                <w:tab w:val="left" w:pos="915"/>
              </w:tabs>
              <w:ind w:leftChars="300" w:left="1020" w:rightChars="50" w:right="100" w:hangingChars="200" w:hanging="420"/>
              <w:jc w:val="left"/>
              <w:rPr>
                <w:sz w:val="21"/>
                <w:szCs w:val="22"/>
              </w:rPr>
            </w:pPr>
          </w:p>
          <w:p w14:paraId="1EB46E3D" w14:textId="7D3FFECE" w:rsidR="00257BD3" w:rsidRPr="009D50F4" w:rsidRDefault="009D50F4" w:rsidP="008333D1">
            <w:pPr>
              <w:ind w:rightChars="50" w:right="100"/>
              <w:rPr>
                <w:sz w:val="21"/>
                <w:szCs w:val="22"/>
              </w:rPr>
            </w:pPr>
            <w:r w:rsidRPr="009D50F4">
              <w:rPr>
                <w:rFonts w:hint="eastAsia"/>
                <w:sz w:val="21"/>
                <w:szCs w:val="22"/>
              </w:rPr>
              <w:t>２</w:t>
            </w:r>
            <w:r w:rsidR="00FA395C" w:rsidRPr="009D50F4">
              <w:rPr>
                <w:rFonts w:hint="eastAsia"/>
                <w:sz w:val="21"/>
                <w:szCs w:val="22"/>
              </w:rPr>
              <w:t>「夢・発見・実現」より「発見から実現」</w:t>
            </w:r>
            <w:r w:rsidR="00BC6F76" w:rsidRPr="009D50F4">
              <w:rPr>
                <w:rFonts w:hint="eastAsia"/>
                <w:sz w:val="21"/>
                <w:szCs w:val="22"/>
              </w:rPr>
              <w:t>―</w:t>
            </w:r>
            <w:r w:rsidR="00945D73" w:rsidRPr="009D50F4">
              <w:rPr>
                <w:rFonts w:hint="eastAsia"/>
                <w:sz w:val="21"/>
                <w:szCs w:val="22"/>
              </w:rPr>
              <w:t>総合学科の特色</w:t>
            </w:r>
            <w:r w:rsidR="0075265B" w:rsidRPr="009D50F4">
              <w:rPr>
                <w:rFonts w:hint="eastAsia"/>
                <w:sz w:val="21"/>
                <w:szCs w:val="22"/>
              </w:rPr>
              <w:t>が最も現れる「授業」を大切にする</w:t>
            </w:r>
            <w:r w:rsidR="00BC6F76" w:rsidRPr="009D50F4">
              <w:rPr>
                <w:rFonts w:hint="eastAsia"/>
                <w:sz w:val="21"/>
                <w:szCs w:val="22"/>
              </w:rPr>
              <w:t>―</w:t>
            </w:r>
          </w:p>
          <w:p w14:paraId="0AF5CD44" w14:textId="6616F737" w:rsidR="00257BD3" w:rsidRPr="009D50F4" w:rsidRDefault="00945D73" w:rsidP="0096663E">
            <w:pPr>
              <w:ind w:rightChars="50" w:right="100" w:firstLineChars="100" w:firstLine="210"/>
              <w:rPr>
                <w:sz w:val="21"/>
                <w:szCs w:val="22"/>
              </w:rPr>
            </w:pPr>
            <w:r w:rsidRPr="009D50F4">
              <w:rPr>
                <w:rFonts w:hint="eastAsia"/>
                <w:sz w:val="21"/>
                <w:szCs w:val="22"/>
              </w:rPr>
              <w:t>（</w:t>
            </w:r>
            <w:r w:rsidR="009D50F4" w:rsidRPr="009D50F4">
              <w:rPr>
                <w:rFonts w:hint="eastAsia"/>
                <w:sz w:val="21"/>
                <w:szCs w:val="22"/>
              </w:rPr>
              <w:t>１</w:t>
            </w:r>
            <w:r w:rsidRPr="009D50F4">
              <w:rPr>
                <w:rFonts w:hint="eastAsia"/>
                <w:sz w:val="21"/>
                <w:szCs w:val="22"/>
              </w:rPr>
              <w:t>）</w:t>
            </w:r>
            <w:r w:rsidR="00BB11EA" w:rsidRPr="009D50F4">
              <w:rPr>
                <w:rFonts w:hint="eastAsia"/>
                <w:sz w:val="21"/>
                <w:szCs w:val="22"/>
              </w:rPr>
              <w:t>生徒の実態等</w:t>
            </w:r>
            <w:r w:rsidR="006B73FE" w:rsidRPr="009D50F4">
              <w:rPr>
                <w:rFonts w:hint="eastAsia"/>
                <w:sz w:val="21"/>
                <w:szCs w:val="22"/>
              </w:rPr>
              <w:t>に基づき</w:t>
            </w:r>
            <w:r w:rsidR="00BF2B63" w:rsidRPr="009D50F4">
              <w:rPr>
                <w:rFonts w:hint="eastAsia"/>
                <w:sz w:val="21"/>
                <w:szCs w:val="22"/>
              </w:rPr>
              <w:t>、</w:t>
            </w:r>
            <w:r w:rsidR="00BB11EA" w:rsidRPr="009D50F4">
              <w:rPr>
                <w:rFonts w:hint="eastAsia"/>
                <w:sz w:val="21"/>
                <w:szCs w:val="22"/>
              </w:rPr>
              <w:t>基礎学力を定着させるとともに、</w:t>
            </w:r>
            <w:r w:rsidR="00BF2B63" w:rsidRPr="009D50F4">
              <w:rPr>
                <w:rFonts w:hint="eastAsia"/>
                <w:sz w:val="21"/>
                <w:szCs w:val="22"/>
              </w:rPr>
              <w:t>興味</w:t>
            </w:r>
            <w:r w:rsidR="00257BD3" w:rsidRPr="009D50F4">
              <w:rPr>
                <w:rFonts w:hint="eastAsia"/>
                <w:sz w:val="21"/>
                <w:szCs w:val="22"/>
              </w:rPr>
              <w:t>関心・</w:t>
            </w:r>
            <w:r w:rsidR="00F84AD2" w:rsidRPr="009D50F4">
              <w:rPr>
                <w:rFonts w:hint="eastAsia"/>
                <w:sz w:val="21"/>
                <w:szCs w:val="22"/>
              </w:rPr>
              <w:t>進路希望に応じた教育内容を創造</w:t>
            </w:r>
            <w:r w:rsidR="00B1354D" w:rsidRPr="009D50F4">
              <w:rPr>
                <w:rFonts w:hint="eastAsia"/>
                <w:sz w:val="21"/>
                <w:szCs w:val="22"/>
              </w:rPr>
              <w:t>し、生徒の学ぶ力</w:t>
            </w:r>
            <w:r w:rsidR="00305F65" w:rsidRPr="009D50F4">
              <w:rPr>
                <w:rFonts w:hint="eastAsia"/>
                <w:sz w:val="21"/>
                <w:szCs w:val="22"/>
              </w:rPr>
              <w:t>を向上させる</w:t>
            </w:r>
            <w:r w:rsidR="00257BD3" w:rsidRPr="009D50F4">
              <w:rPr>
                <w:rFonts w:hint="eastAsia"/>
                <w:sz w:val="21"/>
                <w:szCs w:val="22"/>
              </w:rPr>
              <w:t>。</w:t>
            </w:r>
          </w:p>
          <w:p w14:paraId="12D05889" w14:textId="77777777" w:rsidR="00257BD3" w:rsidRPr="009D50F4" w:rsidRDefault="00600EB8" w:rsidP="00532C73">
            <w:pPr>
              <w:ind w:rightChars="50" w:right="100" w:firstLineChars="300" w:firstLine="630"/>
              <w:rPr>
                <w:sz w:val="21"/>
                <w:szCs w:val="22"/>
              </w:rPr>
            </w:pPr>
            <w:r w:rsidRPr="009D50F4">
              <w:rPr>
                <w:rFonts w:hint="eastAsia"/>
                <w:sz w:val="21"/>
                <w:szCs w:val="22"/>
              </w:rPr>
              <w:t xml:space="preserve">ア　</w:t>
            </w:r>
            <w:r w:rsidR="002544F8" w:rsidRPr="009D50F4">
              <w:rPr>
                <w:rFonts w:hint="eastAsia"/>
                <w:sz w:val="21"/>
                <w:szCs w:val="22"/>
              </w:rPr>
              <w:t>新学習指導要領の</w:t>
            </w:r>
            <w:r w:rsidR="00892B9E" w:rsidRPr="009D50F4">
              <w:rPr>
                <w:rFonts w:hint="eastAsia"/>
                <w:sz w:val="21"/>
                <w:szCs w:val="22"/>
              </w:rPr>
              <w:t>導入</w:t>
            </w:r>
            <w:r w:rsidR="002544F8" w:rsidRPr="009D50F4">
              <w:rPr>
                <w:rFonts w:hint="eastAsia"/>
                <w:sz w:val="21"/>
                <w:szCs w:val="22"/>
              </w:rPr>
              <w:t>に合わせ、</w:t>
            </w:r>
            <w:r w:rsidR="008B37CE" w:rsidRPr="009D50F4">
              <w:rPr>
                <w:rFonts w:hint="eastAsia"/>
                <w:sz w:val="21"/>
                <w:szCs w:val="22"/>
              </w:rPr>
              <w:t>系列</w:t>
            </w:r>
            <w:r w:rsidRPr="009D50F4">
              <w:rPr>
                <w:rFonts w:hint="eastAsia"/>
                <w:sz w:val="21"/>
                <w:szCs w:val="22"/>
              </w:rPr>
              <w:t>等の選択科目</w:t>
            </w:r>
            <w:r w:rsidR="00B1354D" w:rsidRPr="009D50F4">
              <w:rPr>
                <w:rFonts w:hint="eastAsia"/>
                <w:sz w:val="21"/>
                <w:szCs w:val="22"/>
              </w:rPr>
              <w:t>を刷新し</w:t>
            </w:r>
            <w:r w:rsidR="008B37CE" w:rsidRPr="009D50F4">
              <w:rPr>
                <w:rFonts w:hint="eastAsia"/>
                <w:sz w:val="21"/>
                <w:szCs w:val="22"/>
              </w:rPr>
              <w:t>、</w:t>
            </w:r>
            <w:r w:rsidR="00B1354D" w:rsidRPr="009D50F4">
              <w:rPr>
                <w:rFonts w:hint="eastAsia"/>
                <w:sz w:val="21"/>
                <w:szCs w:val="22"/>
              </w:rPr>
              <w:t>総合学科として</w:t>
            </w:r>
            <w:r w:rsidR="002544F8" w:rsidRPr="009D50F4">
              <w:rPr>
                <w:rFonts w:hint="eastAsia"/>
                <w:sz w:val="21"/>
                <w:szCs w:val="22"/>
              </w:rPr>
              <w:t>カリキュラムの</w:t>
            </w:r>
            <w:r w:rsidR="00B1354D" w:rsidRPr="009D50F4">
              <w:rPr>
                <w:rFonts w:hint="eastAsia"/>
                <w:sz w:val="21"/>
                <w:szCs w:val="22"/>
              </w:rPr>
              <w:t>充実を図り、生徒の学習意欲を向上させる。</w:t>
            </w:r>
          </w:p>
          <w:p w14:paraId="5DE14766" w14:textId="77777777" w:rsidR="00DC2341" w:rsidRPr="009D50F4" w:rsidRDefault="00DC2341" w:rsidP="00532C73">
            <w:pPr>
              <w:ind w:rightChars="50" w:right="100" w:firstLineChars="300" w:firstLine="630"/>
              <w:rPr>
                <w:sz w:val="21"/>
                <w:szCs w:val="22"/>
              </w:rPr>
            </w:pPr>
            <w:r w:rsidRPr="009D50F4">
              <w:rPr>
                <w:rFonts w:hint="eastAsia"/>
                <w:sz w:val="21"/>
                <w:szCs w:val="22"/>
              </w:rPr>
              <w:t xml:space="preserve">イ　</w:t>
            </w:r>
            <w:r w:rsidR="006B73FE" w:rsidRPr="009D50F4">
              <w:rPr>
                <w:rFonts w:hint="eastAsia"/>
                <w:sz w:val="21"/>
                <w:szCs w:val="22"/>
              </w:rPr>
              <w:t>学び直し</w:t>
            </w:r>
            <w:r w:rsidR="00B1354D" w:rsidRPr="009D50F4">
              <w:rPr>
                <w:rFonts w:hint="eastAsia"/>
                <w:sz w:val="21"/>
                <w:szCs w:val="22"/>
              </w:rPr>
              <w:t>や</w:t>
            </w:r>
            <w:r w:rsidR="00957259" w:rsidRPr="009D50F4">
              <w:rPr>
                <w:rFonts w:hint="eastAsia"/>
                <w:sz w:val="21"/>
                <w:szCs w:val="22"/>
              </w:rPr>
              <w:t>少人数展開</w:t>
            </w:r>
            <w:r w:rsidR="00BB11EA" w:rsidRPr="009D50F4">
              <w:rPr>
                <w:rFonts w:hint="eastAsia"/>
                <w:sz w:val="21"/>
                <w:szCs w:val="22"/>
              </w:rPr>
              <w:t>授業</w:t>
            </w:r>
            <w:r w:rsidR="006B73FE" w:rsidRPr="009D50F4">
              <w:rPr>
                <w:rFonts w:hint="eastAsia"/>
                <w:sz w:val="21"/>
                <w:szCs w:val="22"/>
              </w:rPr>
              <w:t>の</w:t>
            </w:r>
            <w:r w:rsidR="00BB11EA" w:rsidRPr="009D50F4">
              <w:rPr>
                <w:rFonts w:hint="eastAsia"/>
                <w:sz w:val="21"/>
                <w:szCs w:val="22"/>
              </w:rPr>
              <w:t>実施</w:t>
            </w:r>
            <w:r w:rsidR="00040E69" w:rsidRPr="009D50F4">
              <w:rPr>
                <w:rFonts w:hint="eastAsia"/>
                <w:sz w:val="21"/>
                <w:szCs w:val="22"/>
              </w:rPr>
              <w:t>等</w:t>
            </w:r>
            <w:r w:rsidR="00BB11EA" w:rsidRPr="009D50F4">
              <w:rPr>
                <w:rFonts w:hint="eastAsia"/>
                <w:sz w:val="21"/>
                <w:szCs w:val="22"/>
              </w:rPr>
              <w:t>により</w:t>
            </w:r>
            <w:r w:rsidR="006B73FE" w:rsidRPr="009D50F4">
              <w:rPr>
                <w:rFonts w:hint="eastAsia"/>
                <w:sz w:val="21"/>
                <w:szCs w:val="22"/>
              </w:rPr>
              <w:t>、</w:t>
            </w:r>
            <w:r w:rsidR="00B1354D" w:rsidRPr="009D50F4">
              <w:rPr>
                <w:rFonts w:hint="eastAsia"/>
                <w:sz w:val="21"/>
                <w:szCs w:val="22"/>
              </w:rPr>
              <w:t>文章読解の力など</w:t>
            </w:r>
            <w:r w:rsidR="00BB11EA" w:rsidRPr="009D50F4">
              <w:rPr>
                <w:rFonts w:hint="eastAsia"/>
                <w:sz w:val="21"/>
                <w:szCs w:val="22"/>
              </w:rPr>
              <w:t>基礎学力の定着</w:t>
            </w:r>
            <w:r w:rsidR="00B1354D" w:rsidRPr="009D50F4">
              <w:rPr>
                <w:rFonts w:hint="eastAsia"/>
                <w:sz w:val="21"/>
                <w:szCs w:val="22"/>
              </w:rPr>
              <w:t>を支援し、生徒の学習意欲を向上させる</w:t>
            </w:r>
            <w:r w:rsidRPr="009D50F4">
              <w:rPr>
                <w:rFonts w:hint="eastAsia"/>
                <w:sz w:val="21"/>
                <w:szCs w:val="22"/>
              </w:rPr>
              <w:t>。</w:t>
            </w:r>
          </w:p>
          <w:p w14:paraId="267D06C6" w14:textId="7D0958AA" w:rsidR="00947E68" w:rsidRPr="009D50F4" w:rsidRDefault="00947E68" w:rsidP="0096663E">
            <w:pPr>
              <w:ind w:leftChars="100" w:left="830" w:rightChars="50" w:right="100" w:hangingChars="300" w:hanging="630"/>
              <w:jc w:val="left"/>
              <w:rPr>
                <w:sz w:val="21"/>
                <w:szCs w:val="22"/>
              </w:rPr>
            </w:pPr>
            <w:r w:rsidRPr="009D50F4">
              <w:rPr>
                <w:rFonts w:hint="eastAsia"/>
                <w:sz w:val="21"/>
                <w:szCs w:val="22"/>
              </w:rPr>
              <w:t>（</w:t>
            </w:r>
            <w:r w:rsidR="009D50F4" w:rsidRPr="009D50F4">
              <w:rPr>
                <w:rFonts w:hint="eastAsia"/>
                <w:sz w:val="21"/>
                <w:szCs w:val="22"/>
              </w:rPr>
              <w:t>２</w:t>
            </w:r>
            <w:r w:rsidRPr="009D50F4">
              <w:rPr>
                <w:rFonts w:hint="eastAsia"/>
                <w:sz w:val="21"/>
                <w:szCs w:val="22"/>
              </w:rPr>
              <w:t>）</w:t>
            </w:r>
            <w:r w:rsidR="00BB11EA" w:rsidRPr="009D50F4">
              <w:rPr>
                <w:rFonts w:hint="eastAsia"/>
                <w:sz w:val="21"/>
                <w:szCs w:val="22"/>
              </w:rPr>
              <w:t>主体的・対話的で深い学びを実現した</w:t>
            </w:r>
            <w:r w:rsidR="00257BD3" w:rsidRPr="009D50F4">
              <w:rPr>
                <w:rFonts w:hint="eastAsia"/>
                <w:sz w:val="21"/>
                <w:szCs w:val="22"/>
              </w:rPr>
              <w:t>授業</w:t>
            </w:r>
            <w:r w:rsidR="00BB11EA" w:rsidRPr="009D50F4">
              <w:rPr>
                <w:rFonts w:hint="eastAsia"/>
                <w:sz w:val="21"/>
                <w:szCs w:val="22"/>
              </w:rPr>
              <w:t>づくりを進め、</w:t>
            </w:r>
            <w:r w:rsidR="00305F65" w:rsidRPr="009D50F4">
              <w:rPr>
                <w:rFonts w:hint="eastAsia"/>
                <w:sz w:val="21"/>
                <w:szCs w:val="22"/>
              </w:rPr>
              <w:t>生徒の学ぶ力</w:t>
            </w:r>
            <w:r w:rsidR="00945D73" w:rsidRPr="009D50F4">
              <w:rPr>
                <w:rFonts w:hint="eastAsia"/>
                <w:sz w:val="21"/>
                <w:szCs w:val="22"/>
              </w:rPr>
              <w:t>を向上させる</w:t>
            </w:r>
            <w:r w:rsidR="00257BD3" w:rsidRPr="009D50F4">
              <w:rPr>
                <w:rFonts w:hint="eastAsia"/>
                <w:sz w:val="21"/>
                <w:szCs w:val="22"/>
              </w:rPr>
              <w:t>。</w:t>
            </w:r>
          </w:p>
          <w:p w14:paraId="257990EE" w14:textId="303C2AC6" w:rsidR="00257BD3" w:rsidRPr="009D50F4" w:rsidRDefault="00865FFE" w:rsidP="0096663E">
            <w:pPr>
              <w:ind w:rightChars="50" w:right="100" w:firstLineChars="300" w:firstLine="630"/>
              <w:jc w:val="left"/>
              <w:rPr>
                <w:sz w:val="21"/>
                <w:szCs w:val="22"/>
              </w:rPr>
            </w:pPr>
            <w:r w:rsidRPr="009D50F4">
              <w:rPr>
                <w:rFonts w:hint="eastAsia"/>
                <w:sz w:val="21"/>
                <w:szCs w:val="22"/>
              </w:rPr>
              <w:t xml:space="preserve">ア　</w:t>
            </w:r>
            <w:r w:rsidR="009D50F4" w:rsidRPr="009D50F4">
              <w:rPr>
                <w:sz w:val="21"/>
                <w:szCs w:val="22"/>
              </w:rPr>
              <w:t>ICT</w:t>
            </w:r>
            <w:r w:rsidR="00B1354D" w:rsidRPr="009D50F4">
              <w:rPr>
                <w:rFonts w:hint="eastAsia"/>
                <w:sz w:val="21"/>
                <w:szCs w:val="22"/>
              </w:rPr>
              <w:t>を活用した授業改善を行い、府教育センターの研修や他校の授業見学</w:t>
            </w:r>
            <w:r w:rsidR="003A575C" w:rsidRPr="009D50F4">
              <w:rPr>
                <w:rFonts w:hint="eastAsia"/>
                <w:sz w:val="21"/>
                <w:szCs w:val="22"/>
              </w:rPr>
              <w:t>等に</w:t>
            </w:r>
            <w:r w:rsidR="0095733E" w:rsidRPr="009D50F4">
              <w:rPr>
                <w:rFonts w:hint="eastAsia"/>
                <w:sz w:val="21"/>
                <w:szCs w:val="22"/>
              </w:rPr>
              <w:t>積極的に</w:t>
            </w:r>
            <w:r w:rsidR="003A575C" w:rsidRPr="009D50F4">
              <w:rPr>
                <w:rFonts w:hint="eastAsia"/>
                <w:sz w:val="21"/>
                <w:szCs w:val="22"/>
              </w:rPr>
              <w:t>参加</w:t>
            </w:r>
            <w:r w:rsidR="0095733E" w:rsidRPr="009D50F4">
              <w:rPr>
                <w:rFonts w:hint="eastAsia"/>
                <w:sz w:val="21"/>
                <w:szCs w:val="22"/>
              </w:rPr>
              <w:t>し、</w:t>
            </w:r>
            <w:r w:rsidR="00B1354D" w:rsidRPr="009D50F4">
              <w:rPr>
                <w:rFonts w:hint="eastAsia"/>
                <w:sz w:val="21"/>
                <w:szCs w:val="22"/>
              </w:rPr>
              <w:t>授業力を磨いて生徒の学習力を向上させる。</w:t>
            </w:r>
          </w:p>
          <w:p w14:paraId="43B9BA60" w14:textId="77777777" w:rsidR="00B76E9A" w:rsidRPr="009D50F4" w:rsidRDefault="00A91AF5" w:rsidP="00B76E9A">
            <w:pPr>
              <w:ind w:rightChars="50" w:right="100" w:firstLineChars="300" w:firstLine="630"/>
              <w:jc w:val="left"/>
              <w:rPr>
                <w:sz w:val="21"/>
                <w:szCs w:val="22"/>
              </w:rPr>
            </w:pPr>
            <w:r w:rsidRPr="009D50F4">
              <w:rPr>
                <w:rFonts w:hint="eastAsia"/>
                <w:sz w:val="21"/>
                <w:szCs w:val="22"/>
              </w:rPr>
              <w:t xml:space="preserve">イ　</w:t>
            </w:r>
            <w:r w:rsidR="00B76E9A" w:rsidRPr="009D50F4">
              <w:rPr>
                <w:rFonts w:hint="eastAsia"/>
                <w:sz w:val="21"/>
                <w:szCs w:val="22"/>
              </w:rPr>
              <w:t>「主体的・対話的で深い学び」の推進のため、校内研修や</w:t>
            </w:r>
            <w:r w:rsidR="00B1354D" w:rsidRPr="009D50F4">
              <w:rPr>
                <w:rFonts w:hint="eastAsia"/>
                <w:sz w:val="21"/>
                <w:szCs w:val="22"/>
              </w:rPr>
              <w:t>授業見学</w:t>
            </w:r>
            <w:r w:rsidR="00B76E9A" w:rsidRPr="009D50F4">
              <w:rPr>
                <w:rFonts w:hint="eastAsia"/>
                <w:sz w:val="21"/>
                <w:szCs w:val="22"/>
              </w:rPr>
              <w:t>等</w:t>
            </w:r>
            <w:r w:rsidR="00B1354D" w:rsidRPr="009D50F4">
              <w:rPr>
                <w:rFonts w:hint="eastAsia"/>
                <w:sz w:val="21"/>
                <w:szCs w:val="22"/>
              </w:rPr>
              <w:t>行い</w:t>
            </w:r>
            <w:r w:rsidR="002544F8" w:rsidRPr="009D50F4">
              <w:rPr>
                <w:rFonts w:hint="eastAsia"/>
                <w:sz w:val="21"/>
                <w:szCs w:val="22"/>
              </w:rPr>
              <w:t>、</w:t>
            </w:r>
            <w:r w:rsidR="00B76E9A" w:rsidRPr="009D50F4">
              <w:rPr>
                <w:rFonts w:hint="eastAsia"/>
                <w:sz w:val="21"/>
                <w:szCs w:val="22"/>
              </w:rPr>
              <w:t>教員全員が相互に実践を共有して生徒の学習力を向上させる。</w:t>
            </w:r>
          </w:p>
          <w:p w14:paraId="472FCC64" w14:textId="485D3382" w:rsidR="00F02BF8" w:rsidRPr="009D50F4" w:rsidRDefault="00F02BF8" w:rsidP="00F02BF8">
            <w:pPr>
              <w:ind w:rightChars="50" w:right="100"/>
              <w:jc w:val="left"/>
              <w:rPr>
                <w:sz w:val="21"/>
                <w:szCs w:val="22"/>
              </w:rPr>
            </w:pPr>
            <w:r w:rsidRPr="009D50F4">
              <w:rPr>
                <w:rFonts w:hint="eastAsia"/>
                <w:sz w:val="21"/>
                <w:szCs w:val="22"/>
              </w:rPr>
              <w:t xml:space="preserve">　（</w:t>
            </w:r>
            <w:r w:rsidR="009D50F4" w:rsidRPr="009D50F4">
              <w:rPr>
                <w:rFonts w:hint="eastAsia"/>
                <w:sz w:val="21"/>
                <w:szCs w:val="22"/>
              </w:rPr>
              <w:t>３</w:t>
            </w:r>
            <w:r w:rsidRPr="009D50F4">
              <w:rPr>
                <w:rFonts w:hint="eastAsia"/>
                <w:sz w:val="21"/>
                <w:szCs w:val="22"/>
              </w:rPr>
              <w:t>）「総合学科」の特徴を生かし、「総合学科」らしい進路を含めて、進路決定率</w:t>
            </w:r>
            <w:r w:rsidR="009D50F4" w:rsidRPr="009D50F4">
              <w:rPr>
                <w:sz w:val="21"/>
                <w:szCs w:val="22"/>
              </w:rPr>
              <w:t>90</w:t>
            </w:r>
            <w:r w:rsidRPr="009D50F4">
              <w:rPr>
                <w:rFonts w:hint="eastAsia"/>
                <w:sz w:val="21"/>
                <w:szCs w:val="22"/>
              </w:rPr>
              <w:t>％（</w:t>
            </w:r>
            <w:r w:rsidR="009D50F4" w:rsidRPr="009D50F4">
              <w:rPr>
                <w:sz w:val="21"/>
                <w:szCs w:val="22"/>
              </w:rPr>
              <w:t>H29</w:t>
            </w:r>
            <w:r w:rsidR="00F3206C" w:rsidRPr="009D50F4">
              <w:rPr>
                <w:rFonts w:hint="eastAsia"/>
                <w:sz w:val="21"/>
                <w:szCs w:val="22"/>
              </w:rPr>
              <w:t>：</w:t>
            </w:r>
            <w:r w:rsidR="009D50F4" w:rsidRPr="009D50F4">
              <w:rPr>
                <w:sz w:val="21"/>
                <w:szCs w:val="22"/>
              </w:rPr>
              <w:t>90</w:t>
            </w:r>
            <w:r w:rsidR="00F3206C" w:rsidRPr="009D50F4">
              <w:rPr>
                <w:rFonts w:hint="eastAsia"/>
                <w:sz w:val="21"/>
                <w:szCs w:val="22"/>
              </w:rPr>
              <w:t>％、</w:t>
            </w:r>
            <w:r w:rsidR="009D50F4" w:rsidRPr="009D50F4">
              <w:rPr>
                <w:sz w:val="21"/>
                <w:szCs w:val="22"/>
              </w:rPr>
              <w:t>H30</w:t>
            </w:r>
            <w:r w:rsidRPr="009D50F4">
              <w:rPr>
                <w:rFonts w:hint="eastAsia"/>
                <w:sz w:val="21"/>
                <w:szCs w:val="22"/>
              </w:rPr>
              <w:t>：</w:t>
            </w:r>
            <w:r w:rsidR="009D50F4" w:rsidRPr="009D50F4">
              <w:rPr>
                <w:sz w:val="21"/>
                <w:szCs w:val="22"/>
              </w:rPr>
              <w:t>88</w:t>
            </w:r>
            <w:r w:rsidRPr="009D50F4">
              <w:rPr>
                <w:rFonts w:hint="eastAsia"/>
                <w:sz w:val="21"/>
                <w:szCs w:val="22"/>
              </w:rPr>
              <w:t>％、</w:t>
            </w:r>
            <w:r w:rsidR="009D50F4" w:rsidRPr="009D50F4">
              <w:rPr>
                <w:sz w:val="21"/>
                <w:szCs w:val="22"/>
              </w:rPr>
              <w:t>R</w:t>
            </w:r>
            <w:r w:rsidR="009D50F4" w:rsidRPr="009D50F4">
              <w:rPr>
                <w:rFonts w:hint="eastAsia"/>
                <w:sz w:val="21"/>
                <w:szCs w:val="22"/>
              </w:rPr>
              <w:t>１</w:t>
            </w:r>
            <w:r w:rsidR="00F3206C" w:rsidRPr="009D50F4">
              <w:rPr>
                <w:rFonts w:hint="eastAsia"/>
                <w:sz w:val="21"/>
                <w:szCs w:val="22"/>
              </w:rPr>
              <w:t>：</w:t>
            </w:r>
            <w:r w:rsidR="009D50F4" w:rsidRPr="009D50F4">
              <w:rPr>
                <w:sz w:val="21"/>
                <w:szCs w:val="22"/>
              </w:rPr>
              <w:t>87</w:t>
            </w:r>
            <w:r w:rsidR="00F3206C" w:rsidRPr="009D50F4">
              <w:rPr>
                <w:rFonts w:hint="eastAsia"/>
                <w:sz w:val="21"/>
                <w:szCs w:val="22"/>
              </w:rPr>
              <w:t>％</w:t>
            </w:r>
            <w:r w:rsidRPr="009D50F4">
              <w:rPr>
                <w:rFonts w:hint="eastAsia"/>
                <w:sz w:val="21"/>
                <w:szCs w:val="22"/>
              </w:rPr>
              <w:t>）。</w:t>
            </w:r>
          </w:p>
          <w:p w14:paraId="0FC0F82A" w14:textId="77777777" w:rsidR="00C15189" w:rsidRPr="009D50F4" w:rsidRDefault="00C15189" w:rsidP="007876E4">
            <w:pPr>
              <w:tabs>
                <w:tab w:val="left" w:pos="915"/>
              </w:tabs>
              <w:ind w:rightChars="50" w:right="100"/>
              <w:jc w:val="left"/>
              <w:rPr>
                <w:color w:val="000000"/>
                <w:sz w:val="21"/>
                <w:szCs w:val="22"/>
              </w:rPr>
            </w:pPr>
          </w:p>
          <w:p w14:paraId="78FD22F2" w14:textId="651B7AAD" w:rsidR="00257BD3" w:rsidRPr="009D50F4" w:rsidRDefault="009D50F4" w:rsidP="007876E4">
            <w:pPr>
              <w:tabs>
                <w:tab w:val="left" w:pos="915"/>
              </w:tabs>
              <w:ind w:rightChars="50" w:right="100"/>
              <w:jc w:val="left"/>
              <w:rPr>
                <w:color w:val="000000"/>
                <w:sz w:val="21"/>
                <w:szCs w:val="22"/>
              </w:rPr>
            </w:pPr>
            <w:r w:rsidRPr="009D50F4">
              <w:rPr>
                <w:rFonts w:hint="eastAsia"/>
                <w:color w:val="000000"/>
                <w:sz w:val="21"/>
                <w:szCs w:val="22"/>
              </w:rPr>
              <w:t>３</w:t>
            </w:r>
            <w:r w:rsidR="00FA395C" w:rsidRPr="009D50F4">
              <w:rPr>
                <w:rFonts w:hint="eastAsia"/>
                <w:color w:val="000000"/>
                <w:sz w:val="21"/>
                <w:szCs w:val="22"/>
              </w:rPr>
              <w:t>「夢・発見・実現」に打ち込める</w:t>
            </w:r>
            <w:r w:rsidR="0075265B" w:rsidRPr="009D50F4">
              <w:rPr>
                <w:rFonts w:hint="eastAsia"/>
                <w:color w:val="000000"/>
                <w:sz w:val="21"/>
                <w:szCs w:val="22"/>
              </w:rPr>
              <w:t>学校</w:t>
            </w:r>
            <w:r w:rsidR="00D17367" w:rsidRPr="009D50F4">
              <w:rPr>
                <w:rFonts w:hint="eastAsia"/>
                <w:color w:val="000000"/>
                <w:sz w:val="21"/>
                <w:szCs w:val="22"/>
              </w:rPr>
              <w:t xml:space="preserve"> </w:t>
            </w:r>
            <w:r w:rsidR="0075265B" w:rsidRPr="009D50F4">
              <w:rPr>
                <w:rFonts w:hint="eastAsia"/>
                <w:color w:val="000000"/>
                <w:sz w:val="21"/>
                <w:szCs w:val="22"/>
              </w:rPr>
              <w:t>―</w:t>
            </w:r>
            <w:r w:rsidR="007757BA" w:rsidRPr="009D50F4">
              <w:rPr>
                <w:rFonts w:hint="eastAsia"/>
                <w:color w:val="000000"/>
                <w:sz w:val="21"/>
                <w:szCs w:val="22"/>
              </w:rPr>
              <w:t>安全で安心な学びの場</w:t>
            </w:r>
            <w:r w:rsidR="00257BD3" w:rsidRPr="009D50F4">
              <w:rPr>
                <w:rFonts w:hint="eastAsia"/>
                <w:color w:val="000000"/>
                <w:sz w:val="21"/>
                <w:szCs w:val="22"/>
              </w:rPr>
              <w:t>づくり</w:t>
            </w:r>
            <w:r w:rsidR="0075265B" w:rsidRPr="009D50F4">
              <w:rPr>
                <w:rFonts w:hint="eastAsia"/>
                <w:color w:val="000000"/>
                <w:sz w:val="21"/>
                <w:szCs w:val="22"/>
              </w:rPr>
              <w:t>―</w:t>
            </w:r>
          </w:p>
          <w:p w14:paraId="223286E4" w14:textId="4CF32BB3" w:rsidR="00257BD3" w:rsidRPr="009D50F4" w:rsidRDefault="00395CEC" w:rsidP="0096663E">
            <w:pPr>
              <w:ind w:rightChars="50" w:right="100" w:firstLineChars="100" w:firstLine="210"/>
              <w:rPr>
                <w:color w:val="000000"/>
                <w:sz w:val="21"/>
                <w:szCs w:val="22"/>
              </w:rPr>
            </w:pPr>
            <w:r w:rsidRPr="009D50F4">
              <w:rPr>
                <w:rFonts w:hint="eastAsia"/>
                <w:color w:val="000000"/>
                <w:sz w:val="21"/>
                <w:szCs w:val="22"/>
              </w:rPr>
              <w:t>（</w:t>
            </w:r>
            <w:r w:rsidR="009D50F4" w:rsidRPr="009D50F4">
              <w:rPr>
                <w:rFonts w:hint="eastAsia"/>
                <w:color w:val="000000"/>
                <w:sz w:val="21"/>
                <w:szCs w:val="22"/>
              </w:rPr>
              <w:t>１</w:t>
            </w:r>
            <w:r w:rsidRPr="009D50F4">
              <w:rPr>
                <w:rFonts w:hint="eastAsia"/>
                <w:color w:val="000000"/>
                <w:sz w:val="21"/>
                <w:szCs w:val="22"/>
              </w:rPr>
              <w:t>）</w:t>
            </w:r>
            <w:r w:rsidR="006659BB" w:rsidRPr="009D50F4">
              <w:rPr>
                <w:rFonts w:hint="eastAsia"/>
                <w:color w:val="000000"/>
                <w:sz w:val="21"/>
                <w:szCs w:val="22"/>
              </w:rPr>
              <w:t>生徒一人ひとりをサポートする</w:t>
            </w:r>
            <w:r w:rsidR="00257BD3" w:rsidRPr="009D50F4">
              <w:rPr>
                <w:rFonts w:hint="eastAsia"/>
                <w:color w:val="000000"/>
                <w:sz w:val="21"/>
                <w:szCs w:val="22"/>
              </w:rPr>
              <w:t>人権教育</w:t>
            </w:r>
            <w:r w:rsidR="001634DC" w:rsidRPr="009D50F4">
              <w:rPr>
                <w:rFonts w:hint="eastAsia"/>
                <w:color w:val="000000"/>
                <w:sz w:val="21"/>
                <w:szCs w:val="22"/>
              </w:rPr>
              <w:t>・生徒支援・</w:t>
            </w:r>
            <w:r w:rsidR="00B76E9A" w:rsidRPr="009D50F4">
              <w:rPr>
                <w:rFonts w:hint="eastAsia"/>
                <w:color w:val="000000"/>
                <w:sz w:val="21"/>
                <w:szCs w:val="22"/>
              </w:rPr>
              <w:t>生徒指導の一層の充実を図り、生徒の不安を解消する。</w:t>
            </w:r>
          </w:p>
          <w:p w14:paraId="076D9EBD" w14:textId="77777777" w:rsidR="00257BD3" w:rsidRPr="009D50F4" w:rsidRDefault="00257BD3" w:rsidP="0096663E">
            <w:pPr>
              <w:ind w:leftChars="300" w:left="1020" w:rightChars="50" w:right="100" w:hangingChars="200" w:hanging="420"/>
              <w:rPr>
                <w:color w:val="000000"/>
                <w:sz w:val="21"/>
                <w:szCs w:val="22"/>
              </w:rPr>
            </w:pPr>
            <w:r w:rsidRPr="009D50F4">
              <w:rPr>
                <w:rFonts w:hint="eastAsia"/>
                <w:color w:val="000000"/>
                <w:sz w:val="21"/>
                <w:szCs w:val="22"/>
              </w:rPr>
              <w:t>ア　保護者</w:t>
            </w:r>
            <w:r w:rsidR="001634DC" w:rsidRPr="009D50F4">
              <w:rPr>
                <w:rFonts w:hint="eastAsia"/>
                <w:color w:val="000000"/>
                <w:sz w:val="21"/>
                <w:szCs w:val="22"/>
              </w:rPr>
              <w:t>・中学校・</w:t>
            </w:r>
            <w:r w:rsidR="00E35FA6" w:rsidRPr="009D50F4">
              <w:rPr>
                <w:rFonts w:hint="eastAsia"/>
                <w:color w:val="000000"/>
                <w:sz w:val="21"/>
                <w:szCs w:val="22"/>
              </w:rPr>
              <w:t>本校並びに各生徒の</w:t>
            </w:r>
            <w:r w:rsidR="001634DC" w:rsidRPr="009D50F4">
              <w:rPr>
                <w:rFonts w:hint="eastAsia"/>
                <w:color w:val="000000"/>
                <w:sz w:val="21"/>
                <w:szCs w:val="22"/>
              </w:rPr>
              <w:t>地域</w:t>
            </w:r>
            <w:r w:rsidRPr="009D50F4">
              <w:rPr>
                <w:rFonts w:hint="eastAsia"/>
                <w:color w:val="000000"/>
                <w:sz w:val="21"/>
                <w:szCs w:val="22"/>
              </w:rPr>
              <w:t>や外部の専門</w:t>
            </w:r>
            <w:r w:rsidR="001634DC" w:rsidRPr="009D50F4">
              <w:rPr>
                <w:rFonts w:hint="eastAsia"/>
                <w:color w:val="000000"/>
                <w:sz w:val="21"/>
                <w:szCs w:val="22"/>
              </w:rPr>
              <w:t>人材・支援</w:t>
            </w:r>
            <w:r w:rsidRPr="009D50F4">
              <w:rPr>
                <w:rFonts w:hint="eastAsia"/>
                <w:color w:val="000000"/>
                <w:sz w:val="21"/>
                <w:szCs w:val="22"/>
              </w:rPr>
              <w:t>機関等と連携し</w:t>
            </w:r>
            <w:r w:rsidR="00E35FA6" w:rsidRPr="009D50F4">
              <w:rPr>
                <w:rFonts w:hint="eastAsia"/>
                <w:color w:val="000000"/>
                <w:sz w:val="21"/>
                <w:szCs w:val="22"/>
              </w:rPr>
              <w:t>、包括的で効果的な生徒支援・生徒指導を行う</w:t>
            </w:r>
            <w:r w:rsidRPr="009D50F4">
              <w:rPr>
                <w:rFonts w:hint="eastAsia"/>
                <w:color w:val="000000"/>
                <w:sz w:val="21"/>
                <w:szCs w:val="22"/>
              </w:rPr>
              <w:t>。</w:t>
            </w:r>
          </w:p>
          <w:p w14:paraId="136F7E32" w14:textId="12B41177" w:rsidR="00995561" w:rsidRPr="009D50F4" w:rsidRDefault="00957259" w:rsidP="0096663E">
            <w:pPr>
              <w:ind w:leftChars="300" w:left="1020" w:rightChars="50" w:right="100" w:hangingChars="200" w:hanging="420"/>
              <w:rPr>
                <w:color w:val="000000"/>
                <w:sz w:val="21"/>
                <w:szCs w:val="22"/>
              </w:rPr>
            </w:pPr>
            <w:r w:rsidRPr="009D50F4">
              <w:rPr>
                <w:rFonts w:hint="eastAsia"/>
                <w:color w:val="000000"/>
                <w:sz w:val="21"/>
                <w:szCs w:val="22"/>
              </w:rPr>
              <w:t>イ</w:t>
            </w:r>
            <w:r w:rsidR="00995561" w:rsidRPr="009D50F4">
              <w:rPr>
                <w:rFonts w:hint="eastAsia"/>
                <w:color w:val="000000"/>
                <w:sz w:val="21"/>
                <w:szCs w:val="22"/>
              </w:rPr>
              <w:t xml:space="preserve">　学校行事や</w:t>
            </w:r>
            <w:r w:rsidR="007A0178" w:rsidRPr="009D50F4">
              <w:rPr>
                <w:rFonts w:hint="eastAsia"/>
                <w:color w:val="000000"/>
                <w:sz w:val="21"/>
                <w:szCs w:val="22"/>
              </w:rPr>
              <w:t>交流活動など</w:t>
            </w:r>
            <w:r w:rsidR="00602A3C" w:rsidRPr="009D50F4">
              <w:rPr>
                <w:rFonts w:hint="eastAsia"/>
                <w:color w:val="000000"/>
                <w:sz w:val="21"/>
                <w:szCs w:val="22"/>
              </w:rPr>
              <w:t>の</w:t>
            </w:r>
            <w:r w:rsidR="00B73EA3" w:rsidRPr="009D50F4">
              <w:rPr>
                <w:rFonts w:hint="eastAsia"/>
                <w:color w:val="000000"/>
                <w:sz w:val="21"/>
                <w:szCs w:val="22"/>
              </w:rPr>
              <w:t>生徒が</w:t>
            </w:r>
            <w:r w:rsidR="0095733E" w:rsidRPr="009D50F4">
              <w:rPr>
                <w:rFonts w:hint="eastAsia"/>
                <w:color w:val="000000"/>
                <w:sz w:val="21"/>
                <w:szCs w:val="22"/>
              </w:rPr>
              <w:t>活き活きと</w:t>
            </w:r>
            <w:r w:rsidR="00B73EA3" w:rsidRPr="009D50F4">
              <w:rPr>
                <w:rFonts w:hint="eastAsia"/>
                <w:color w:val="000000"/>
                <w:sz w:val="21"/>
                <w:szCs w:val="22"/>
              </w:rPr>
              <w:t>活動できる場</w:t>
            </w:r>
            <w:r w:rsidR="00995561" w:rsidRPr="009D50F4">
              <w:rPr>
                <w:rFonts w:hint="eastAsia"/>
                <w:color w:val="000000"/>
                <w:sz w:val="21"/>
                <w:szCs w:val="22"/>
              </w:rPr>
              <w:t>を</w:t>
            </w:r>
            <w:r w:rsidR="009D50F4" w:rsidRPr="009D50F4">
              <w:rPr>
                <w:rFonts w:hint="eastAsia"/>
                <w:color w:val="000000"/>
                <w:sz w:val="21"/>
                <w:szCs w:val="22"/>
              </w:rPr>
              <w:t>３</w:t>
            </w:r>
            <w:r w:rsidR="00B73EA3" w:rsidRPr="009D50F4">
              <w:rPr>
                <w:rFonts w:hint="eastAsia"/>
                <w:color w:val="000000"/>
                <w:sz w:val="21"/>
                <w:szCs w:val="22"/>
              </w:rPr>
              <w:t>年間見通した活動の中で</w:t>
            </w:r>
            <w:r w:rsidR="00995561" w:rsidRPr="009D50F4">
              <w:rPr>
                <w:rFonts w:hint="eastAsia"/>
                <w:color w:val="000000"/>
                <w:sz w:val="21"/>
                <w:szCs w:val="22"/>
              </w:rPr>
              <w:t>提供する。</w:t>
            </w:r>
            <w:r w:rsidR="007A0178" w:rsidRPr="009D50F4">
              <w:rPr>
                <w:rFonts w:hint="eastAsia"/>
                <w:color w:val="000000"/>
                <w:sz w:val="21"/>
                <w:szCs w:val="22"/>
              </w:rPr>
              <w:t>部活動については</w:t>
            </w:r>
            <w:r w:rsidR="0095733E" w:rsidRPr="009D50F4">
              <w:rPr>
                <w:rFonts w:hint="eastAsia"/>
                <w:color w:val="000000"/>
                <w:sz w:val="21"/>
                <w:szCs w:val="22"/>
              </w:rPr>
              <w:t>引き続き</w:t>
            </w:r>
            <w:r w:rsidR="007A0178" w:rsidRPr="009D50F4">
              <w:rPr>
                <w:rFonts w:hint="eastAsia"/>
                <w:color w:val="000000"/>
                <w:sz w:val="21"/>
                <w:szCs w:val="22"/>
              </w:rPr>
              <w:t>重点項目とし、</w:t>
            </w:r>
            <w:r w:rsidR="00602A3C" w:rsidRPr="009D50F4">
              <w:rPr>
                <w:rFonts w:hint="eastAsia"/>
                <w:color w:val="000000"/>
                <w:sz w:val="21"/>
                <w:szCs w:val="22"/>
              </w:rPr>
              <w:t>生徒の自尊感情や集団の中での有用感を高め、興味関心のあることに生涯を通じて継続的に</w:t>
            </w:r>
            <w:r w:rsidR="001A66CE" w:rsidRPr="009D50F4">
              <w:rPr>
                <w:rFonts w:hint="eastAsia"/>
                <w:color w:val="000000"/>
                <w:sz w:val="21"/>
                <w:szCs w:val="22"/>
              </w:rPr>
              <w:t>取組</w:t>
            </w:r>
            <w:r w:rsidR="00602A3C" w:rsidRPr="009D50F4">
              <w:rPr>
                <w:rFonts w:hint="eastAsia"/>
                <w:color w:val="000000"/>
                <w:sz w:val="21"/>
                <w:szCs w:val="22"/>
              </w:rPr>
              <w:t>む力を育成する。</w:t>
            </w:r>
          </w:p>
          <w:p w14:paraId="37490D38" w14:textId="77777777" w:rsidR="00995561" w:rsidRPr="009D50F4" w:rsidRDefault="00957259" w:rsidP="0096663E">
            <w:pPr>
              <w:ind w:leftChars="300" w:left="1020" w:rightChars="50" w:right="100" w:hangingChars="200" w:hanging="420"/>
              <w:rPr>
                <w:color w:val="000000"/>
                <w:sz w:val="21"/>
                <w:szCs w:val="22"/>
              </w:rPr>
            </w:pPr>
            <w:r w:rsidRPr="009D50F4">
              <w:rPr>
                <w:rFonts w:hint="eastAsia"/>
                <w:color w:val="000000"/>
                <w:sz w:val="21"/>
                <w:szCs w:val="22"/>
              </w:rPr>
              <w:t>ウ</w:t>
            </w:r>
            <w:r w:rsidR="007757BA" w:rsidRPr="009D50F4">
              <w:rPr>
                <w:rFonts w:hint="eastAsia"/>
                <w:color w:val="000000"/>
                <w:sz w:val="21"/>
                <w:szCs w:val="22"/>
              </w:rPr>
              <w:t xml:space="preserve">　日本語指導の必要な生徒について</w:t>
            </w:r>
            <w:r w:rsidR="006659BB" w:rsidRPr="009D50F4">
              <w:rPr>
                <w:rFonts w:hint="eastAsia"/>
                <w:color w:val="000000"/>
                <w:sz w:val="21"/>
                <w:szCs w:val="22"/>
              </w:rPr>
              <w:t>、</w:t>
            </w:r>
            <w:r w:rsidR="005656A7" w:rsidRPr="009D50F4">
              <w:rPr>
                <w:rFonts w:hint="eastAsia"/>
                <w:color w:val="000000"/>
                <w:sz w:val="21"/>
                <w:szCs w:val="22"/>
              </w:rPr>
              <w:t>母語指導の充実や進路への</w:t>
            </w:r>
            <w:r w:rsidR="004D5C10" w:rsidRPr="009D50F4">
              <w:rPr>
                <w:rFonts w:hint="eastAsia"/>
                <w:color w:val="000000"/>
                <w:sz w:val="21"/>
                <w:szCs w:val="22"/>
              </w:rPr>
              <w:t>取</w:t>
            </w:r>
            <w:r w:rsidR="006659BB" w:rsidRPr="009D50F4">
              <w:rPr>
                <w:rFonts w:hint="eastAsia"/>
                <w:color w:val="000000"/>
                <w:sz w:val="21"/>
                <w:szCs w:val="22"/>
              </w:rPr>
              <w:t>組みを進めるとともに、</w:t>
            </w:r>
            <w:r w:rsidR="00D44A72" w:rsidRPr="009D50F4">
              <w:rPr>
                <w:rFonts w:hint="eastAsia"/>
                <w:color w:val="000000"/>
                <w:sz w:val="21"/>
                <w:szCs w:val="22"/>
              </w:rPr>
              <w:t>学校全体で多</w:t>
            </w:r>
            <w:r w:rsidR="004D5C10" w:rsidRPr="009D50F4">
              <w:rPr>
                <w:rFonts w:hint="eastAsia"/>
                <w:color w:val="000000"/>
                <w:sz w:val="21"/>
                <w:szCs w:val="22"/>
              </w:rPr>
              <w:t>文化共生の取</w:t>
            </w:r>
            <w:r w:rsidR="00D44A72" w:rsidRPr="009D50F4">
              <w:rPr>
                <w:rFonts w:hint="eastAsia"/>
                <w:color w:val="000000"/>
                <w:sz w:val="21"/>
                <w:szCs w:val="22"/>
              </w:rPr>
              <w:t>組みを発展させる。</w:t>
            </w:r>
          </w:p>
          <w:p w14:paraId="088CFB02" w14:textId="1D9B5581" w:rsidR="008333D1" w:rsidRPr="009D50F4" w:rsidRDefault="006659BB" w:rsidP="0096663E">
            <w:pPr>
              <w:ind w:rightChars="50" w:right="100" w:firstLineChars="100" w:firstLine="210"/>
              <w:rPr>
                <w:sz w:val="21"/>
                <w:szCs w:val="22"/>
              </w:rPr>
            </w:pPr>
            <w:r w:rsidRPr="009D50F4">
              <w:rPr>
                <w:rFonts w:hint="eastAsia"/>
                <w:sz w:val="21"/>
                <w:szCs w:val="22"/>
              </w:rPr>
              <w:t>（</w:t>
            </w:r>
            <w:r w:rsidR="009D50F4" w:rsidRPr="009D50F4">
              <w:rPr>
                <w:rFonts w:hint="eastAsia"/>
                <w:sz w:val="21"/>
                <w:szCs w:val="22"/>
              </w:rPr>
              <w:t>２</w:t>
            </w:r>
            <w:r w:rsidRPr="009D50F4">
              <w:rPr>
                <w:rFonts w:hint="eastAsia"/>
                <w:sz w:val="21"/>
                <w:szCs w:val="22"/>
              </w:rPr>
              <w:t>）教職員</w:t>
            </w:r>
            <w:r w:rsidR="007757BA" w:rsidRPr="009D50F4">
              <w:rPr>
                <w:rFonts w:hint="eastAsia"/>
                <w:sz w:val="21"/>
                <w:szCs w:val="22"/>
              </w:rPr>
              <w:t>が</w:t>
            </w:r>
            <w:r w:rsidR="00CE1C85" w:rsidRPr="009D50F4">
              <w:rPr>
                <w:rFonts w:hint="eastAsia"/>
                <w:sz w:val="21"/>
                <w:szCs w:val="22"/>
              </w:rPr>
              <w:t>学校経営計画のもと志を一つにし、</w:t>
            </w:r>
            <w:r w:rsidR="007757BA" w:rsidRPr="009D50F4">
              <w:rPr>
                <w:rFonts w:hint="eastAsia"/>
                <w:sz w:val="21"/>
                <w:szCs w:val="22"/>
              </w:rPr>
              <w:t>互いに</w:t>
            </w:r>
            <w:r w:rsidR="0096663E" w:rsidRPr="009D50F4">
              <w:rPr>
                <w:rFonts w:hint="eastAsia"/>
                <w:sz w:val="21"/>
                <w:szCs w:val="22"/>
              </w:rPr>
              <w:t>協力し</w:t>
            </w:r>
            <w:r w:rsidR="00CE1C85" w:rsidRPr="009D50F4">
              <w:rPr>
                <w:rFonts w:hint="eastAsia"/>
                <w:sz w:val="21"/>
                <w:szCs w:val="22"/>
              </w:rPr>
              <w:t>合う中でチームとして機能する</w:t>
            </w:r>
            <w:r w:rsidR="007757BA" w:rsidRPr="009D50F4">
              <w:rPr>
                <w:rFonts w:hint="eastAsia"/>
                <w:sz w:val="21"/>
                <w:szCs w:val="22"/>
              </w:rPr>
              <w:t>職場づくりを推進する</w:t>
            </w:r>
            <w:r w:rsidR="008333D1" w:rsidRPr="009D50F4">
              <w:rPr>
                <w:rFonts w:hint="eastAsia"/>
                <w:sz w:val="21"/>
                <w:szCs w:val="22"/>
              </w:rPr>
              <w:t>。</w:t>
            </w:r>
          </w:p>
          <w:p w14:paraId="23863127" w14:textId="77777777" w:rsidR="002E448F" w:rsidRPr="009D50F4" w:rsidRDefault="007757BA" w:rsidP="002E448F">
            <w:pPr>
              <w:ind w:rightChars="50" w:right="100"/>
              <w:rPr>
                <w:sz w:val="21"/>
                <w:szCs w:val="22"/>
              </w:rPr>
            </w:pPr>
            <w:r w:rsidRPr="009D50F4">
              <w:rPr>
                <w:rFonts w:hint="eastAsia"/>
                <w:sz w:val="21"/>
                <w:szCs w:val="22"/>
              </w:rPr>
              <w:t xml:space="preserve">　　　</w:t>
            </w:r>
            <w:r w:rsidR="0096663E" w:rsidRPr="009D50F4">
              <w:rPr>
                <w:rFonts w:hint="eastAsia"/>
                <w:sz w:val="21"/>
                <w:szCs w:val="22"/>
              </w:rPr>
              <w:t>ア　担任</w:t>
            </w:r>
            <w:r w:rsidR="002E448F" w:rsidRPr="009D50F4">
              <w:rPr>
                <w:rFonts w:hint="eastAsia"/>
                <w:sz w:val="21"/>
                <w:szCs w:val="22"/>
              </w:rPr>
              <w:t>だけでなく副担任も含め、</w:t>
            </w:r>
            <w:r w:rsidR="0096663E" w:rsidRPr="009D50F4">
              <w:rPr>
                <w:rFonts w:hint="eastAsia"/>
                <w:sz w:val="21"/>
                <w:szCs w:val="22"/>
              </w:rPr>
              <w:t>情報共有を密にしながら、</w:t>
            </w:r>
            <w:r w:rsidR="00957259" w:rsidRPr="009D50F4">
              <w:rPr>
                <w:rFonts w:hint="eastAsia"/>
                <w:sz w:val="21"/>
                <w:szCs w:val="22"/>
              </w:rPr>
              <w:t>全ての教職員が</w:t>
            </w:r>
            <w:r w:rsidR="0096663E" w:rsidRPr="009D50F4">
              <w:rPr>
                <w:rFonts w:hint="eastAsia"/>
                <w:sz w:val="21"/>
                <w:szCs w:val="22"/>
              </w:rPr>
              <w:t>適切かつ丁寧な</w:t>
            </w:r>
            <w:r w:rsidR="00957259" w:rsidRPr="009D50F4">
              <w:rPr>
                <w:rFonts w:hint="eastAsia"/>
                <w:sz w:val="21"/>
                <w:szCs w:val="22"/>
              </w:rPr>
              <w:t>指導できるよう、チームワークを活かし</w:t>
            </w:r>
            <w:r w:rsidR="002E448F" w:rsidRPr="009D50F4">
              <w:rPr>
                <w:rFonts w:hint="eastAsia"/>
                <w:sz w:val="21"/>
                <w:szCs w:val="22"/>
              </w:rPr>
              <w:t>学年団として</w:t>
            </w:r>
          </w:p>
          <w:p w14:paraId="6E186C33" w14:textId="77777777" w:rsidR="008333D1" w:rsidRPr="009D50F4" w:rsidRDefault="00B76E9A" w:rsidP="002E448F">
            <w:pPr>
              <w:ind w:rightChars="50" w:right="100" w:firstLineChars="500" w:firstLine="1050"/>
              <w:rPr>
                <w:sz w:val="21"/>
                <w:szCs w:val="22"/>
              </w:rPr>
            </w:pPr>
            <w:r w:rsidRPr="009D50F4">
              <w:rPr>
                <w:rFonts w:hint="eastAsia"/>
                <w:sz w:val="21"/>
                <w:szCs w:val="22"/>
              </w:rPr>
              <w:t>対応し、生徒が安心して相談できることに努める。</w:t>
            </w:r>
          </w:p>
          <w:p w14:paraId="39FBC1DC" w14:textId="0C183D08" w:rsidR="00134874" w:rsidRPr="009D50F4" w:rsidRDefault="00134874" w:rsidP="00134874">
            <w:pPr>
              <w:ind w:rightChars="50" w:right="100"/>
              <w:rPr>
                <w:sz w:val="21"/>
                <w:szCs w:val="22"/>
              </w:rPr>
            </w:pPr>
            <w:r w:rsidRPr="009D50F4">
              <w:rPr>
                <w:rFonts w:hint="eastAsia"/>
                <w:sz w:val="21"/>
                <w:szCs w:val="22"/>
              </w:rPr>
              <w:t xml:space="preserve">　　　イ　</w:t>
            </w:r>
            <w:r w:rsidR="00341C50" w:rsidRPr="009D50F4">
              <w:rPr>
                <w:rFonts w:hint="eastAsia"/>
                <w:sz w:val="21"/>
                <w:szCs w:val="22"/>
              </w:rPr>
              <w:t>校内研修やディスカッションを通して</w:t>
            </w:r>
            <w:r w:rsidR="002E448F" w:rsidRPr="009D50F4">
              <w:rPr>
                <w:rFonts w:hint="eastAsia"/>
                <w:sz w:val="21"/>
                <w:szCs w:val="22"/>
              </w:rPr>
              <w:t>経験の少ない教員の</w:t>
            </w:r>
            <w:r w:rsidR="009D50F4" w:rsidRPr="009D50F4">
              <w:rPr>
                <w:sz w:val="21"/>
                <w:szCs w:val="22"/>
              </w:rPr>
              <w:t>OJT</w:t>
            </w:r>
            <w:r w:rsidR="002E448F" w:rsidRPr="009D50F4">
              <w:rPr>
                <w:rFonts w:hint="eastAsia"/>
                <w:sz w:val="21"/>
                <w:szCs w:val="22"/>
              </w:rPr>
              <w:t>を図り、併せてミドルリーダーの育成を図る。</w:t>
            </w:r>
          </w:p>
          <w:p w14:paraId="0A48ECF7" w14:textId="77777777" w:rsidR="00134874" w:rsidRPr="009D50F4" w:rsidRDefault="00D6282E" w:rsidP="00134874">
            <w:pPr>
              <w:ind w:rightChars="50" w:right="100"/>
              <w:rPr>
                <w:sz w:val="21"/>
                <w:szCs w:val="22"/>
              </w:rPr>
            </w:pPr>
            <w:r w:rsidRPr="009D50F4">
              <w:rPr>
                <w:rFonts w:hint="eastAsia"/>
                <w:sz w:val="21"/>
                <w:szCs w:val="22"/>
              </w:rPr>
              <w:t xml:space="preserve">　　　ウ　</w:t>
            </w:r>
            <w:r w:rsidR="00E35FA6" w:rsidRPr="009D50F4">
              <w:rPr>
                <w:rFonts w:hint="eastAsia"/>
                <w:sz w:val="21"/>
                <w:szCs w:val="22"/>
              </w:rPr>
              <w:t>年齢構成等、教員集団の現状を踏まえたうえで、</w:t>
            </w:r>
            <w:r w:rsidRPr="009D50F4">
              <w:rPr>
                <w:rFonts w:hint="eastAsia"/>
                <w:sz w:val="21"/>
                <w:szCs w:val="22"/>
              </w:rPr>
              <w:t>教職員一人ひとりの意識改革</w:t>
            </w:r>
            <w:r w:rsidR="00E35FA6" w:rsidRPr="009D50F4">
              <w:rPr>
                <w:rFonts w:hint="eastAsia"/>
                <w:sz w:val="21"/>
                <w:szCs w:val="22"/>
              </w:rPr>
              <w:t>と学校全体のチーム作りを図り</w:t>
            </w:r>
            <w:r w:rsidRPr="009D50F4">
              <w:rPr>
                <w:rFonts w:hint="eastAsia"/>
                <w:sz w:val="21"/>
                <w:szCs w:val="22"/>
              </w:rPr>
              <w:t>「働き方改革」に</w:t>
            </w:r>
            <w:r w:rsidR="001A66CE" w:rsidRPr="009D50F4">
              <w:rPr>
                <w:rFonts w:hint="eastAsia"/>
                <w:sz w:val="21"/>
                <w:szCs w:val="22"/>
              </w:rPr>
              <w:t>取組</w:t>
            </w:r>
            <w:r w:rsidRPr="009D50F4">
              <w:rPr>
                <w:rFonts w:hint="eastAsia"/>
                <w:sz w:val="21"/>
                <w:szCs w:val="22"/>
              </w:rPr>
              <w:t>む。</w:t>
            </w:r>
          </w:p>
          <w:p w14:paraId="2AB7839E" w14:textId="77777777" w:rsidR="00667CEC" w:rsidRPr="009D50F4" w:rsidRDefault="00667CEC" w:rsidP="008333D1">
            <w:pPr>
              <w:ind w:rightChars="50" w:right="100"/>
              <w:rPr>
                <w:color w:val="000000"/>
                <w:sz w:val="21"/>
                <w:szCs w:val="22"/>
              </w:rPr>
            </w:pPr>
          </w:p>
          <w:p w14:paraId="5D410D9A" w14:textId="16D175F2" w:rsidR="00257BD3" w:rsidRPr="009D50F4" w:rsidRDefault="009D50F4" w:rsidP="008333D1">
            <w:pPr>
              <w:ind w:rightChars="50" w:right="100"/>
              <w:rPr>
                <w:color w:val="000000"/>
                <w:sz w:val="21"/>
                <w:szCs w:val="22"/>
              </w:rPr>
            </w:pPr>
            <w:r w:rsidRPr="009D50F4">
              <w:rPr>
                <w:rFonts w:hint="eastAsia"/>
                <w:color w:val="000000"/>
                <w:sz w:val="21"/>
                <w:szCs w:val="22"/>
              </w:rPr>
              <w:t>４</w:t>
            </w:r>
            <w:r w:rsidR="00FA395C" w:rsidRPr="009D50F4">
              <w:rPr>
                <w:rFonts w:hint="eastAsia"/>
                <w:color w:val="000000"/>
                <w:sz w:val="21"/>
                <w:szCs w:val="22"/>
              </w:rPr>
              <w:t>「夢・発見・実現」のための連携―</w:t>
            </w:r>
            <w:r w:rsidR="00C206F7" w:rsidRPr="009D50F4">
              <w:rPr>
                <w:rFonts w:hint="eastAsia"/>
                <w:color w:val="000000"/>
                <w:sz w:val="21"/>
                <w:szCs w:val="22"/>
              </w:rPr>
              <w:t>「キャリアパスポート」の継承、</w:t>
            </w:r>
            <w:r w:rsidR="00FA395C" w:rsidRPr="009D50F4">
              <w:rPr>
                <w:rFonts w:hint="eastAsia"/>
                <w:color w:val="000000"/>
                <w:sz w:val="21"/>
                <w:szCs w:val="22"/>
              </w:rPr>
              <w:t>地域や</w:t>
            </w:r>
            <w:r w:rsidR="00887825" w:rsidRPr="009D50F4">
              <w:rPr>
                <w:rFonts w:hint="eastAsia"/>
                <w:color w:val="000000"/>
                <w:sz w:val="21"/>
                <w:szCs w:val="22"/>
              </w:rPr>
              <w:t>保幼</w:t>
            </w:r>
            <w:r w:rsidR="007F2288" w:rsidRPr="009D50F4">
              <w:rPr>
                <w:rFonts w:hint="eastAsia"/>
                <w:color w:val="000000"/>
                <w:sz w:val="21"/>
                <w:szCs w:val="22"/>
              </w:rPr>
              <w:t>小中高連携</w:t>
            </w:r>
            <w:r w:rsidR="00FA395C" w:rsidRPr="009D50F4">
              <w:rPr>
                <w:rFonts w:hint="eastAsia"/>
                <w:color w:val="000000"/>
                <w:sz w:val="21"/>
                <w:szCs w:val="22"/>
              </w:rPr>
              <w:t>と</w:t>
            </w:r>
            <w:r w:rsidR="007F2288" w:rsidRPr="009D50F4">
              <w:rPr>
                <w:rFonts w:hint="eastAsia"/>
                <w:color w:val="000000"/>
                <w:sz w:val="21"/>
                <w:szCs w:val="22"/>
              </w:rPr>
              <w:t>の推進</w:t>
            </w:r>
            <w:r w:rsidR="00C206F7" w:rsidRPr="009D50F4">
              <w:rPr>
                <w:rFonts w:hint="eastAsia"/>
                <w:color w:val="000000"/>
                <w:sz w:val="21"/>
                <w:szCs w:val="22"/>
              </w:rPr>
              <w:t>―</w:t>
            </w:r>
          </w:p>
          <w:p w14:paraId="23B3B88B" w14:textId="3F3AB3D2" w:rsidR="00395CEC" w:rsidRPr="009D50F4" w:rsidRDefault="0021117B" w:rsidP="007876E4">
            <w:pPr>
              <w:ind w:rightChars="50" w:right="100"/>
              <w:rPr>
                <w:color w:val="000000"/>
                <w:sz w:val="21"/>
                <w:szCs w:val="22"/>
              </w:rPr>
            </w:pPr>
            <w:r w:rsidRPr="009D50F4">
              <w:rPr>
                <w:rFonts w:hint="eastAsia"/>
                <w:color w:val="000000"/>
                <w:sz w:val="21"/>
                <w:szCs w:val="22"/>
              </w:rPr>
              <w:t xml:space="preserve">　</w:t>
            </w:r>
            <w:r w:rsidR="007F2288" w:rsidRPr="009D50F4">
              <w:rPr>
                <w:rFonts w:hint="eastAsia"/>
                <w:color w:val="000000"/>
                <w:sz w:val="21"/>
                <w:szCs w:val="22"/>
              </w:rPr>
              <w:t>（</w:t>
            </w:r>
            <w:r w:rsidR="009D50F4" w:rsidRPr="009D50F4">
              <w:rPr>
                <w:rFonts w:hint="eastAsia"/>
                <w:color w:val="000000"/>
                <w:sz w:val="21"/>
                <w:szCs w:val="22"/>
              </w:rPr>
              <w:t>１</w:t>
            </w:r>
            <w:r w:rsidR="007F2288" w:rsidRPr="009D50F4">
              <w:rPr>
                <w:rFonts w:hint="eastAsia"/>
                <w:color w:val="000000"/>
                <w:sz w:val="21"/>
                <w:szCs w:val="22"/>
              </w:rPr>
              <w:t>）</w:t>
            </w:r>
            <w:r w:rsidR="007757BA" w:rsidRPr="009D50F4">
              <w:rPr>
                <w:rFonts w:hint="eastAsia"/>
                <w:color w:val="000000"/>
                <w:sz w:val="21"/>
                <w:szCs w:val="22"/>
              </w:rPr>
              <w:t>絆づくりと活力あるコミュニティの形成により地域とのつながりを</w:t>
            </w:r>
            <w:r w:rsidR="000E2D8D" w:rsidRPr="009D50F4">
              <w:rPr>
                <w:rFonts w:hint="eastAsia"/>
                <w:color w:val="000000"/>
                <w:sz w:val="21"/>
                <w:szCs w:val="22"/>
              </w:rPr>
              <w:t>充実させる</w:t>
            </w:r>
            <w:r w:rsidR="00395CEC" w:rsidRPr="009D50F4">
              <w:rPr>
                <w:rFonts w:hint="eastAsia"/>
                <w:color w:val="000000"/>
                <w:sz w:val="21"/>
                <w:szCs w:val="22"/>
              </w:rPr>
              <w:t>。</w:t>
            </w:r>
          </w:p>
          <w:p w14:paraId="40BB800B" w14:textId="77777777" w:rsidR="00257BD3" w:rsidRPr="009D50F4" w:rsidRDefault="00257BD3" w:rsidP="0096663E">
            <w:pPr>
              <w:ind w:leftChars="300" w:left="1020" w:rightChars="50" w:right="100" w:hangingChars="200" w:hanging="420"/>
              <w:rPr>
                <w:sz w:val="21"/>
                <w:szCs w:val="22"/>
              </w:rPr>
            </w:pPr>
            <w:r w:rsidRPr="009D50F4">
              <w:rPr>
                <w:rFonts w:hint="eastAsia"/>
                <w:sz w:val="21"/>
                <w:szCs w:val="22"/>
              </w:rPr>
              <w:t xml:space="preserve">ア　</w:t>
            </w:r>
            <w:r w:rsidR="009D4F2C" w:rsidRPr="009D50F4">
              <w:rPr>
                <w:rFonts w:hint="eastAsia"/>
                <w:sz w:val="21"/>
                <w:szCs w:val="22"/>
              </w:rPr>
              <w:t>これまで</w:t>
            </w:r>
            <w:r w:rsidRPr="009D50F4">
              <w:rPr>
                <w:rFonts w:hint="eastAsia"/>
                <w:sz w:val="21"/>
                <w:szCs w:val="22"/>
              </w:rPr>
              <w:t>培ってきた</w:t>
            </w:r>
            <w:r w:rsidR="007F2288" w:rsidRPr="009D50F4">
              <w:rPr>
                <w:rFonts w:hint="eastAsia"/>
                <w:sz w:val="21"/>
                <w:szCs w:val="22"/>
              </w:rPr>
              <w:t>幼保小中との</w:t>
            </w:r>
            <w:r w:rsidR="009D4F2C" w:rsidRPr="009D50F4">
              <w:rPr>
                <w:rFonts w:hint="eastAsia"/>
                <w:sz w:val="21"/>
                <w:szCs w:val="22"/>
              </w:rPr>
              <w:t>連携、地域連携のネットワークを基盤に、地元に根づいた「開かれた学校」づ</w:t>
            </w:r>
            <w:r w:rsidRPr="009D50F4">
              <w:rPr>
                <w:rFonts w:hint="eastAsia"/>
                <w:sz w:val="21"/>
                <w:szCs w:val="22"/>
              </w:rPr>
              <w:t>くりを</w:t>
            </w:r>
            <w:r w:rsidR="009D4F2C" w:rsidRPr="009D50F4">
              <w:rPr>
                <w:rFonts w:hint="eastAsia"/>
                <w:sz w:val="21"/>
                <w:szCs w:val="22"/>
              </w:rPr>
              <w:t>一層</w:t>
            </w:r>
            <w:r w:rsidRPr="009D50F4">
              <w:rPr>
                <w:rFonts w:hint="eastAsia"/>
                <w:sz w:val="21"/>
                <w:szCs w:val="22"/>
              </w:rPr>
              <w:t>推進</w:t>
            </w:r>
            <w:r w:rsidR="009D4F2C" w:rsidRPr="009D50F4">
              <w:rPr>
                <w:rFonts w:hint="eastAsia"/>
                <w:sz w:val="21"/>
                <w:szCs w:val="22"/>
              </w:rPr>
              <w:t>す</w:t>
            </w:r>
            <w:r w:rsidRPr="009D50F4">
              <w:rPr>
                <w:rFonts w:hint="eastAsia"/>
                <w:sz w:val="21"/>
                <w:szCs w:val="22"/>
              </w:rPr>
              <w:t>る。</w:t>
            </w:r>
          </w:p>
          <w:p w14:paraId="742BEDC6" w14:textId="77777777" w:rsidR="009B365C" w:rsidRPr="009D50F4" w:rsidRDefault="00257BD3" w:rsidP="00FC76D2">
            <w:pPr>
              <w:ind w:leftChars="300" w:left="1020" w:rightChars="50" w:right="100" w:hangingChars="200" w:hanging="420"/>
              <w:rPr>
                <w:sz w:val="21"/>
                <w:szCs w:val="22"/>
              </w:rPr>
            </w:pPr>
            <w:r w:rsidRPr="009D50F4">
              <w:rPr>
                <w:rFonts w:hint="eastAsia"/>
                <w:sz w:val="21"/>
                <w:szCs w:val="22"/>
              </w:rPr>
              <w:t xml:space="preserve">イ　</w:t>
            </w:r>
            <w:r w:rsidR="007F2288" w:rsidRPr="009D50F4">
              <w:rPr>
                <w:rFonts w:hint="eastAsia"/>
                <w:sz w:val="21"/>
                <w:szCs w:val="22"/>
              </w:rPr>
              <w:t>学校</w:t>
            </w:r>
            <w:r w:rsidR="00EB6DB7" w:rsidRPr="009D50F4">
              <w:rPr>
                <w:rFonts w:hint="eastAsia"/>
                <w:sz w:val="21"/>
                <w:szCs w:val="22"/>
              </w:rPr>
              <w:t>運営</w:t>
            </w:r>
            <w:r w:rsidR="007F2288" w:rsidRPr="009D50F4">
              <w:rPr>
                <w:rFonts w:hint="eastAsia"/>
                <w:sz w:val="21"/>
                <w:szCs w:val="22"/>
              </w:rPr>
              <w:t>協議会及び学校教育自己診断</w:t>
            </w:r>
            <w:r w:rsidR="00FC76D2" w:rsidRPr="009D50F4">
              <w:rPr>
                <w:rFonts w:hint="eastAsia"/>
                <w:sz w:val="21"/>
                <w:szCs w:val="22"/>
              </w:rPr>
              <w:t>等</w:t>
            </w:r>
            <w:r w:rsidR="007F2288" w:rsidRPr="009D50F4">
              <w:rPr>
                <w:rFonts w:hint="eastAsia"/>
                <w:sz w:val="21"/>
                <w:szCs w:val="22"/>
              </w:rPr>
              <w:t>を活用</w:t>
            </w:r>
            <w:r w:rsidR="00FC76D2" w:rsidRPr="009D50F4">
              <w:rPr>
                <w:rFonts w:hint="eastAsia"/>
                <w:sz w:val="21"/>
                <w:szCs w:val="22"/>
              </w:rPr>
              <w:t>し</w:t>
            </w:r>
            <w:r w:rsidR="007F2288" w:rsidRPr="009D50F4">
              <w:rPr>
                <w:rFonts w:hint="eastAsia"/>
                <w:sz w:val="21"/>
                <w:szCs w:val="22"/>
              </w:rPr>
              <w:t>、保護者や地域</w:t>
            </w:r>
            <w:r w:rsidR="00E35FA6" w:rsidRPr="009D50F4">
              <w:rPr>
                <w:rFonts w:hint="eastAsia"/>
                <w:sz w:val="21"/>
                <w:szCs w:val="22"/>
              </w:rPr>
              <w:t>のニーズを反映した学校改善に取</w:t>
            </w:r>
            <w:r w:rsidR="009D4F2C" w:rsidRPr="009D50F4">
              <w:rPr>
                <w:rFonts w:hint="eastAsia"/>
                <w:sz w:val="21"/>
                <w:szCs w:val="22"/>
              </w:rPr>
              <w:t>組むとともに</w:t>
            </w:r>
            <w:r w:rsidR="0021117B" w:rsidRPr="009D50F4">
              <w:rPr>
                <w:rFonts w:hint="eastAsia"/>
                <w:sz w:val="21"/>
                <w:szCs w:val="22"/>
              </w:rPr>
              <w:t>、</w:t>
            </w:r>
            <w:r w:rsidR="00285A01" w:rsidRPr="009D50F4">
              <w:rPr>
                <w:rFonts w:hint="eastAsia"/>
                <w:sz w:val="21"/>
                <w:szCs w:val="22"/>
              </w:rPr>
              <w:t>「キャリアパスポート」を引きつぎ、また「</w:t>
            </w:r>
            <w:r w:rsidRPr="009D50F4">
              <w:rPr>
                <w:rFonts w:hint="eastAsia"/>
                <w:sz w:val="21"/>
                <w:szCs w:val="22"/>
              </w:rPr>
              <w:t>豊川教育コミ</w:t>
            </w:r>
            <w:r w:rsidR="009D4F2C" w:rsidRPr="009D50F4">
              <w:rPr>
                <w:rFonts w:hint="eastAsia"/>
                <w:sz w:val="21"/>
                <w:szCs w:val="22"/>
              </w:rPr>
              <w:t>ュニティネット」の一員として、</w:t>
            </w:r>
            <w:r w:rsidR="00285A01" w:rsidRPr="009D50F4">
              <w:rPr>
                <w:rFonts w:hint="eastAsia"/>
                <w:sz w:val="21"/>
                <w:szCs w:val="22"/>
              </w:rPr>
              <w:t>中学校や地域との</w:t>
            </w:r>
            <w:r w:rsidR="009D4F2C" w:rsidRPr="009D50F4">
              <w:rPr>
                <w:rFonts w:hint="eastAsia"/>
                <w:sz w:val="21"/>
                <w:szCs w:val="22"/>
              </w:rPr>
              <w:t>ネットワークを強化し、総合学科高校として</w:t>
            </w:r>
            <w:r w:rsidR="00FC76D2" w:rsidRPr="009D50F4">
              <w:rPr>
                <w:rFonts w:hint="eastAsia"/>
                <w:sz w:val="21"/>
                <w:szCs w:val="22"/>
              </w:rPr>
              <w:t>の</w:t>
            </w:r>
            <w:r w:rsidR="001A66CE" w:rsidRPr="009D50F4">
              <w:rPr>
                <w:rFonts w:hint="eastAsia"/>
                <w:sz w:val="21"/>
                <w:szCs w:val="22"/>
              </w:rPr>
              <w:t>情報を積極</w:t>
            </w:r>
            <w:r w:rsidR="007536E6" w:rsidRPr="009D50F4">
              <w:rPr>
                <w:rFonts w:hint="eastAsia"/>
                <w:sz w:val="21"/>
                <w:szCs w:val="22"/>
              </w:rPr>
              <w:t>発信</w:t>
            </w:r>
            <w:r w:rsidR="007757BA" w:rsidRPr="009D50F4">
              <w:rPr>
                <w:rFonts w:hint="eastAsia"/>
                <w:sz w:val="21"/>
                <w:szCs w:val="22"/>
              </w:rPr>
              <w:t>す</w:t>
            </w:r>
            <w:r w:rsidR="009D4F2C" w:rsidRPr="009D50F4">
              <w:rPr>
                <w:rFonts w:hint="eastAsia"/>
                <w:sz w:val="21"/>
                <w:szCs w:val="22"/>
              </w:rPr>
              <w:t>る。</w:t>
            </w:r>
          </w:p>
          <w:p w14:paraId="544DC595" w14:textId="77777777" w:rsidR="00DA5575" w:rsidRPr="009D50F4" w:rsidRDefault="00DA5575" w:rsidP="00FC76D2">
            <w:pPr>
              <w:ind w:leftChars="300" w:left="1020" w:rightChars="50" w:right="100" w:hangingChars="200" w:hanging="420"/>
              <w:rPr>
                <w:sz w:val="21"/>
                <w:szCs w:val="22"/>
              </w:rPr>
            </w:pPr>
          </w:p>
        </w:tc>
      </w:tr>
    </w:tbl>
    <w:p w14:paraId="4575C9C9" w14:textId="77777777" w:rsidR="001D401B" w:rsidRPr="009D50F4" w:rsidRDefault="001D401B" w:rsidP="007876E4">
      <w:pPr>
        <w:spacing w:line="300" w:lineRule="exact"/>
        <w:ind w:leftChars="-342" w:left="-684" w:firstLineChars="250" w:firstLine="500"/>
        <w:rPr>
          <w:rFonts w:ascii="ＭＳ ゴシック" w:eastAsia="ＭＳ ゴシック" w:hAnsi="ＭＳ ゴシック"/>
          <w:szCs w:val="21"/>
        </w:rPr>
      </w:pPr>
    </w:p>
    <w:p w14:paraId="52CAF05F" w14:textId="77777777" w:rsidR="00267D3C" w:rsidRPr="009D50F4" w:rsidRDefault="009B365C" w:rsidP="007876E4">
      <w:pPr>
        <w:spacing w:line="300" w:lineRule="exact"/>
        <w:ind w:leftChars="-342" w:left="-684" w:firstLineChars="250" w:firstLine="500"/>
        <w:rPr>
          <w:rFonts w:ascii="ＭＳ ゴシック" w:eastAsia="ＭＳ ゴシック" w:hAnsi="ＭＳ ゴシック"/>
          <w:szCs w:val="21"/>
        </w:rPr>
      </w:pPr>
      <w:r w:rsidRPr="009D50F4">
        <w:rPr>
          <w:rFonts w:ascii="ＭＳ ゴシック" w:eastAsia="ＭＳ ゴシック" w:hAnsi="ＭＳ ゴシック" w:hint="eastAsia"/>
          <w:szCs w:val="21"/>
        </w:rPr>
        <w:t>【</w:t>
      </w:r>
      <w:r w:rsidR="0037367C" w:rsidRPr="009D50F4">
        <w:rPr>
          <w:rFonts w:ascii="ＭＳ ゴシック" w:eastAsia="ＭＳ ゴシック" w:hAnsi="ＭＳ ゴシック" w:hint="eastAsia"/>
          <w:szCs w:val="21"/>
        </w:rPr>
        <w:t>学校教育自己診断</w:t>
      </w:r>
      <w:r w:rsidR="005E3C2A" w:rsidRPr="009D50F4">
        <w:rPr>
          <w:rFonts w:ascii="ＭＳ ゴシック" w:eastAsia="ＭＳ ゴシック" w:hAnsi="ＭＳ ゴシック" w:hint="eastAsia"/>
          <w:szCs w:val="21"/>
        </w:rPr>
        <w:t>の</w:t>
      </w:r>
      <w:r w:rsidR="0037367C" w:rsidRPr="009D50F4">
        <w:rPr>
          <w:rFonts w:ascii="ＭＳ ゴシック" w:eastAsia="ＭＳ ゴシック" w:hAnsi="ＭＳ ゴシック" w:hint="eastAsia"/>
          <w:szCs w:val="21"/>
        </w:rPr>
        <w:t>結果と分析・学校</w:t>
      </w:r>
      <w:r w:rsidR="00C12B37" w:rsidRPr="009D50F4">
        <w:rPr>
          <w:rFonts w:ascii="ＭＳ ゴシック" w:eastAsia="ＭＳ ゴシック" w:hAnsi="ＭＳ ゴシック" w:hint="eastAsia"/>
          <w:szCs w:val="21"/>
        </w:rPr>
        <w:t>運営</w:t>
      </w:r>
      <w:r w:rsidR="0037367C" w:rsidRPr="009D50F4">
        <w:rPr>
          <w:rFonts w:ascii="ＭＳ ゴシック" w:eastAsia="ＭＳ ゴシック" w:hAnsi="ＭＳ ゴシック" w:hint="eastAsia"/>
          <w:szCs w:val="21"/>
        </w:rPr>
        <w:t>協議会</w:t>
      </w:r>
      <w:r w:rsidR="0096649A" w:rsidRPr="009D50F4">
        <w:rPr>
          <w:rFonts w:ascii="ＭＳ ゴシック" w:eastAsia="ＭＳ ゴシック" w:hAnsi="ＭＳ ゴシック" w:hint="eastAsia"/>
          <w:szCs w:val="21"/>
        </w:rPr>
        <w:t>からの意見</w:t>
      </w:r>
      <w:r w:rsidRPr="009D50F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D50F4" w14:paraId="4523AC66" w14:textId="77777777" w:rsidTr="004245A1">
        <w:trPr>
          <w:trHeight w:val="411"/>
          <w:jc w:val="center"/>
        </w:trPr>
        <w:tc>
          <w:tcPr>
            <w:tcW w:w="6771" w:type="dxa"/>
            <w:shd w:val="clear" w:color="auto" w:fill="auto"/>
            <w:vAlign w:val="center"/>
          </w:tcPr>
          <w:p w14:paraId="4E7449DF" w14:textId="28A30F6B" w:rsidR="00D30D23" w:rsidRPr="009D50F4" w:rsidRDefault="00267D3C" w:rsidP="00C12B37">
            <w:pPr>
              <w:spacing w:line="300" w:lineRule="exact"/>
              <w:jc w:val="center"/>
            </w:pPr>
            <w:r w:rsidRPr="009D50F4">
              <w:rPr>
                <w:rFonts w:hint="eastAsia"/>
              </w:rPr>
              <w:t>学校教育自己診断の結果と分析［</w:t>
            </w:r>
            <w:r w:rsidR="004B649B" w:rsidRPr="009D50F4">
              <w:rPr>
                <w:rFonts w:hint="eastAsia"/>
              </w:rPr>
              <w:t>令和</w:t>
            </w:r>
            <w:r w:rsidR="009D50F4" w:rsidRPr="009D50F4">
              <w:rPr>
                <w:rFonts w:hint="eastAsia"/>
              </w:rPr>
              <w:t>２</w:t>
            </w:r>
            <w:r w:rsidRPr="009D50F4">
              <w:rPr>
                <w:rFonts w:hint="eastAsia"/>
              </w:rPr>
              <w:t>年</w:t>
            </w:r>
            <w:r w:rsidR="009D50F4" w:rsidRPr="009D50F4">
              <w:t>12</w:t>
            </w:r>
            <w:r w:rsidRPr="009D50F4">
              <w:rPr>
                <w:rFonts w:hint="eastAsia"/>
              </w:rPr>
              <w:t>月実施分］</w:t>
            </w:r>
          </w:p>
        </w:tc>
        <w:tc>
          <w:tcPr>
            <w:tcW w:w="8221" w:type="dxa"/>
            <w:shd w:val="clear" w:color="auto" w:fill="auto"/>
            <w:vAlign w:val="center"/>
          </w:tcPr>
          <w:p w14:paraId="5E42D64A" w14:textId="77777777" w:rsidR="00267D3C" w:rsidRPr="009D50F4" w:rsidRDefault="00267D3C" w:rsidP="00225A63">
            <w:pPr>
              <w:spacing w:line="300" w:lineRule="exact"/>
              <w:jc w:val="center"/>
            </w:pPr>
            <w:r w:rsidRPr="009D50F4">
              <w:rPr>
                <w:rFonts w:hint="eastAsia"/>
              </w:rPr>
              <w:t>学校</w:t>
            </w:r>
            <w:r w:rsidR="00C12B37" w:rsidRPr="009D50F4">
              <w:rPr>
                <w:rFonts w:hint="eastAsia"/>
              </w:rPr>
              <w:t>運営</w:t>
            </w:r>
            <w:r w:rsidRPr="009D50F4">
              <w:rPr>
                <w:rFonts w:hint="eastAsia"/>
              </w:rPr>
              <w:t>協議会</w:t>
            </w:r>
            <w:r w:rsidR="00225A63" w:rsidRPr="009D50F4">
              <w:rPr>
                <w:rFonts w:hint="eastAsia"/>
              </w:rPr>
              <w:t>からの意見</w:t>
            </w:r>
          </w:p>
        </w:tc>
      </w:tr>
      <w:tr w:rsidR="007A32B1" w:rsidRPr="007A32B1" w14:paraId="139BC86B" w14:textId="77777777" w:rsidTr="004245A1">
        <w:trPr>
          <w:trHeight w:val="981"/>
          <w:jc w:val="center"/>
        </w:trPr>
        <w:tc>
          <w:tcPr>
            <w:tcW w:w="6771" w:type="dxa"/>
            <w:shd w:val="clear" w:color="auto" w:fill="auto"/>
          </w:tcPr>
          <w:p w14:paraId="6DE95A05" w14:textId="783D89A7" w:rsidR="00916482" w:rsidRPr="009D50F4" w:rsidRDefault="007A32B1" w:rsidP="00916482">
            <w:pPr>
              <w:spacing w:line="300" w:lineRule="exact"/>
              <w:ind w:firstLineChars="100" w:firstLine="180"/>
              <w:rPr>
                <w:sz w:val="18"/>
                <w:szCs w:val="18"/>
              </w:rPr>
            </w:pPr>
            <w:r w:rsidRPr="009D50F4">
              <w:rPr>
                <w:rFonts w:hint="eastAsia"/>
                <w:sz w:val="18"/>
                <w:szCs w:val="18"/>
              </w:rPr>
              <w:t>「学校が楽しい」は</w:t>
            </w:r>
            <w:r w:rsidR="009D50F4" w:rsidRPr="009D50F4">
              <w:rPr>
                <w:sz w:val="18"/>
                <w:szCs w:val="18"/>
              </w:rPr>
              <w:t>72</w:t>
            </w:r>
            <w:r w:rsidRPr="009D50F4">
              <w:rPr>
                <w:rFonts w:hint="eastAsia"/>
                <w:sz w:val="18"/>
                <w:szCs w:val="18"/>
              </w:rPr>
              <w:t>％から</w:t>
            </w:r>
            <w:r w:rsidR="009D50F4" w:rsidRPr="009D50F4">
              <w:rPr>
                <w:sz w:val="18"/>
                <w:szCs w:val="18"/>
              </w:rPr>
              <w:t>68</w:t>
            </w:r>
            <w:r w:rsidR="00916482" w:rsidRPr="009D50F4">
              <w:rPr>
                <w:rFonts w:hint="eastAsia"/>
                <w:sz w:val="18"/>
                <w:szCs w:val="18"/>
              </w:rPr>
              <w:t>％に下がった</w:t>
            </w:r>
            <w:r w:rsidRPr="009D50F4">
              <w:rPr>
                <w:rFonts w:hint="eastAsia"/>
                <w:sz w:val="18"/>
                <w:szCs w:val="18"/>
              </w:rPr>
              <w:t>。行事・修学旅行で</w:t>
            </w:r>
            <w:r w:rsidR="009D50F4" w:rsidRPr="009D50F4">
              <w:rPr>
                <w:sz w:val="18"/>
                <w:szCs w:val="18"/>
              </w:rPr>
              <w:t>14</w:t>
            </w:r>
            <w:r w:rsidRPr="009D50F4">
              <w:rPr>
                <w:rFonts w:hint="eastAsia"/>
                <w:sz w:val="18"/>
                <w:szCs w:val="18"/>
              </w:rPr>
              <w:t>％、地域との交流で</w:t>
            </w:r>
            <w:r w:rsidR="009D50F4" w:rsidRPr="009D50F4">
              <w:rPr>
                <w:rFonts w:hint="eastAsia"/>
                <w:sz w:val="18"/>
                <w:szCs w:val="18"/>
              </w:rPr>
              <w:t>８</w:t>
            </w:r>
            <w:r w:rsidRPr="009D50F4">
              <w:rPr>
                <w:rFonts w:hint="eastAsia"/>
                <w:sz w:val="18"/>
                <w:szCs w:val="18"/>
              </w:rPr>
              <w:t>％</w:t>
            </w:r>
            <w:r w:rsidR="00916482" w:rsidRPr="009D50F4">
              <w:rPr>
                <w:rFonts w:hint="eastAsia"/>
                <w:sz w:val="18"/>
                <w:szCs w:val="18"/>
              </w:rPr>
              <w:t>の低下があるなど、</w:t>
            </w:r>
            <w:r w:rsidRPr="009D50F4">
              <w:rPr>
                <w:rFonts w:hint="eastAsia"/>
                <w:sz w:val="18"/>
                <w:szCs w:val="18"/>
              </w:rPr>
              <w:t>コロナ禍で行事がなくなり、</w:t>
            </w:r>
            <w:r w:rsidR="005866D9" w:rsidRPr="009D50F4">
              <w:rPr>
                <w:rFonts w:hint="eastAsia"/>
                <w:sz w:val="18"/>
                <w:szCs w:val="18"/>
              </w:rPr>
              <w:t>学外での授業や実習が行えなかった影響が</w:t>
            </w:r>
            <w:r w:rsidRPr="009D50F4">
              <w:rPr>
                <w:rFonts w:hint="eastAsia"/>
                <w:sz w:val="18"/>
                <w:szCs w:val="18"/>
              </w:rPr>
              <w:t>大。</w:t>
            </w:r>
            <w:r w:rsidR="005866D9" w:rsidRPr="009D50F4">
              <w:rPr>
                <w:rFonts w:hint="eastAsia"/>
                <w:sz w:val="18"/>
                <w:szCs w:val="18"/>
              </w:rPr>
              <w:t>「先生は</w:t>
            </w:r>
            <w:r w:rsidR="00916482" w:rsidRPr="009D50F4">
              <w:rPr>
                <w:rFonts w:hint="eastAsia"/>
                <w:sz w:val="18"/>
                <w:szCs w:val="18"/>
              </w:rPr>
              <w:t>生徒の意見を</w:t>
            </w:r>
            <w:r w:rsidR="005866D9" w:rsidRPr="009D50F4">
              <w:rPr>
                <w:rFonts w:hint="eastAsia"/>
                <w:sz w:val="18"/>
                <w:szCs w:val="18"/>
              </w:rPr>
              <w:t>聞いてくれる」など</w:t>
            </w:r>
            <w:r w:rsidR="00916482" w:rsidRPr="009D50F4">
              <w:rPr>
                <w:rFonts w:hint="eastAsia"/>
                <w:sz w:val="18"/>
                <w:szCs w:val="18"/>
              </w:rPr>
              <w:t>指導への納得感について値が低いところも、コロナ禍による中止・禁止・制限が影響している。</w:t>
            </w:r>
            <w:r w:rsidR="0047708B" w:rsidRPr="009D50F4">
              <w:rPr>
                <w:rFonts w:hint="eastAsia"/>
                <w:sz w:val="18"/>
                <w:szCs w:val="18"/>
              </w:rPr>
              <w:t>必履修が多く総合学科の特徴が出にくい</w:t>
            </w:r>
            <w:r w:rsidR="009D50F4" w:rsidRPr="009D50F4">
              <w:rPr>
                <w:rFonts w:hint="eastAsia"/>
                <w:sz w:val="18"/>
                <w:szCs w:val="18"/>
              </w:rPr>
              <w:t>１</w:t>
            </w:r>
            <w:r w:rsidR="0047708B" w:rsidRPr="009D50F4">
              <w:rPr>
                <w:rFonts w:hint="eastAsia"/>
                <w:sz w:val="18"/>
                <w:szCs w:val="18"/>
              </w:rPr>
              <w:t>年生の数字が悪い傾向もある。</w:t>
            </w:r>
          </w:p>
          <w:p w14:paraId="7A6CDEC7" w14:textId="631B4E7E" w:rsidR="00916482" w:rsidRPr="009D50F4" w:rsidRDefault="007A32B1" w:rsidP="00F60EA1">
            <w:pPr>
              <w:spacing w:line="300" w:lineRule="exact"/>
              <w:ind w:firstLineChars="100" w:firstLine="180"/>
              <w:rPr>
                <w:sz w:val="18"/>
                <w:szCs w:val="18"/>
              </w:rPr>
            </w:pPr>
            <w:r w:rsidRPr="009D50F4">
              <w:rPr>
                <w:rFonts w:hint="eastAsia"/>
                <w:sz w:val="18"/>
                <w:szCs w:val="18"/>
              </w:rPr>
              <w:t>総合学科の特徴である系列や選択授業については</w:t>
            </w:r>
            <w:r w:rsidR="009D50F4" w:rsidRPr="009D50F4">
              <w:rPr>
                <w:rFonts w:hint="eastAsia"/>
                <w:sz w:val="18"/>
                <w:szCs w:val="18"/>
              </w:rPr>
              <w:t>４</w:t>
            </w:r>
            <w:r w:rsidR="00EE3883" w:rsidRPr="009D50F4">
              <w:rPr>
                <w:rFonts w:hint="eastAsia"/>
                <w:sz w:val="18"/>
                <w:szCs w:val="18"/>
              </w:rPr>
              <w:t>％の向上で</w:t>
            </w:r>
            <w:r w:rsidR="009D50F4" w:rsidRPr="009D50F4">
              <w:rPr>
                <w:sz w:val="18"/>
                <w:szCs w:val="18"/>
              </w:rPr>
              <w:t>81</w:t>
            </w:r>
            <w:r w:rsidR="00EE3883" w:rsidRPr="009D50F4">
              <w:rPr>
                <w:rFonts w:hint="eastAsia"/>
                <w:sz w:val="18"/>
                <w:szCs w:val="18"/>
              </w:rPr>
              <w:t>％となるなど、授業や評価についての数字は改善し</w:t>
            </w:r>
            <w:r w:rsidR="005866D9" w:rsidRPr="009D50F4">
              <w:rPr>
                <w:rFonts w:hint="eastAsia"/>
                <w:sz w:val="18"/>
                <w:szCs w:val="18"/>
              </w:rPr>
              <w:t>た</w:t>
            </w:r>
            <w:r w:rsidR="00EE3883" w:rsidRPr="009D50F4">
              <w:rPr>
                <w:rFonts w:hint="eastAsia"/>
                <w:sz w:val="18"/>
                <w:szCs w:val="18"/>
              </w:rPr>
              <w:t>。規律を守ることなど生徒指導に関する内容や、進路・キャリアに関する数字も改善しており(</w:t>
            </w:r>
            <w:r w:rsidR="009D50F4" w:rsidRPr="009D50F4">
              <w:rPr>
                <w:rFonts w:hint="eastAsia"/>
                <w:sz w:val="18"/>
                <w:szCs w:val="18"/>
              </w:rPr>
              <w:t>４</w:t>
            </w:r>
            <w:r w:rsidR="00EE3883" w:rsidRPr="009D50F4">
              <w:rPr>
                <w:rFonts w:hint="eastAsia"/>
                <w:sz w:val="18"/>
                <w:szCs w:val="18"/>
              </w:rPr>
              <w:t>～</w:t>
            </w:r>
            <w:r w:rsidR="009D50F4" w:rsidRPr="009D50F4">
              <w:rPr>
                <w:sz w:val="18"/>
                <w:szCs w:val="18"/>
              </w:rPr>
              <w:t>11</w:t>
            </w:r>
            <w:r w:rsidR="00EE3883" w:rsidRPr="009D50F4">
              <w:rPr>
                <w:rFonts w:hint="eastAsia"/>
                <w:sz w:val="18"/>
                <w:szCs w:val="18"/>
              </w:rPr>
              <w:t>％)、命・人権・多文化・豊かさ等の学びについても向上がある(</w:t>
            </w:r>
            <w:r w:rsidR="009D50F4" w:rsidRPr="009D50F4">
              <w:rPr>
                <w:rFonts w:hint="eastAsia"/>
                <w:sz w:val="18"/>
                <w:szCs w:val="18"/>
              </w:rPr>
              <w:t>６</w:t>
            </w:r>
            <w:r w:rsidR="00EE3883" w:rsidRPr="009D50F4">
              <w:rPr>
                <w:rFonts w:hint="eastAsia"/>
                <w:sz w:val="18"/>
                <w:szCs w:val="18"/>
              </w:rPr>
              <w:t>％前後)。</w:t>
            </w:r>
            <w:r w:rsidR="0047708B" w:rsidRPr="009D50F4">
              <w:rPr>
                <w:rFonts w:hint="eastAsia"/>
                <w:sz w:val="18"/>
                <w:szCs w:val="18"/>
              </w:rPr>
              <w:t>府教育センターのパッケージ研修等も含めて</w:t>
            </w:r>
            <w:r w:rsidR="00B5302B" w:rsidRPr="009D50F4">
              <w:rPr>
                <w:rFonts w:hint="eastAsia"/>
                <w:sz w:val="18"/>
                <w:szCs w:val="18"/>
              </w:rPr>
              <w:t>授業力向上のプロジェクトを進め</w:t>
            </w:r>
            <w:r w:rsidR="0047708B" w:rsidRPr="009D50F4">
              <w:rPr>
                <w:rFonts w:hint="eastAsia"/>
                <w:sz w:val="18"/>
                <w:szCs w:val="18"/>
              </w:rPr>
              <w:t>、行事や体験授業・交</w:t>
            </w:r>
            <w:r w:rsidR="00916482" w:rsidRPr="009D50F4">
              <w:rPr>
                <w:rFonts w:hint="eastAsia"/>
                <w:sz w:val="18"/>
                <w:szCs w:val="18"/>
              </w:rPr>
              <w:t>流活動が行いにくい分、日々の授業を大切にした成果と考える。</w:t>
            </w:r>
            <w:r w:rsidR="009D50F4" w:rsidRPr="009D50F4">
              <w:rPr>
                <w:rFonts w:hint="eastAsia"/>
                <w:sz w:val="18"/>
                <w:szCs w:val="18"/>
              </w:rPr>
              <w:t>２</w:t>
            </w:r>
            <w:r w:rsidR="005866D9" w:rsidRPr="009D50F4">
              <w:rPr>
                <w:rFonts w:hint="eastAsia"/>
                <w:sz w:val="18"/>
                <w:szCs w:val="18"/>
              </w:rPr>
              <w:t>・</w:t>
            </w:r>
            <w:r w:rsidR="009D50F4" w:rsidRPr="009D50F4">
              <w:rPr>
                <w:rFonts w:hint="eastAsia"/>
                <w:sz w:val="18"/>
                <w:szCs w:val="18"/>
              </w:rPr>
              <w:t>３</w:t>
            </w:r>
            <w:r w:rsidR="00916482" w:rsidRPr="009D50F4">
              <w:rPr>
                <w:rFonts w:hint="eastAsia"/>
                <w:sz w:val="18"/>
                <w:szCs w:val="18"/>
              </w:rPr>
              <w:t>年では制約された日々の授業の中でも総合学科らしさを発揮できたとも考える。</w:t>
            </w:r>
            <w:r w:rsidR="009D50F4" w:rsidRPr="009D50F4">
              <w:rPr>
                <w:sz w:val="18"/>
                <w:szCs w:val="18"/>
              </w:rPr>
              <w:t>ICT</w:t>
            </w:r>
            <w:r w:rsidR="00491A82" w:rsidRPr="009D50F4">
              <w:rPr>
                <w:rFonts w:hint="eastAsia"/>
                <w:sz w:val="18"/>
                <w:szCs w:val="18"/>
              </w:rPr>
              <w:t>機器の活用での</w:t>
            </w:r>
            <w:r w:rsidR="009D50F4" w:rsidRPr="009D50F4">
              <w:rPr>
                <w:rFonts w:hint="eastAsia"/>
                <w:sz w:val="18"/>
                <w:szCs w:val="18"/>
              </w:rPr>
              <w:t>６</w:t>
            </w:r>
            <w:r w:rsidR="00491A82" w:rsidRPr="009D50F4">
              <w:rPr>
                <w:rFonts w:hint="eastAsia"/>
                <w:sz w:val="18"/>
                <w:szCs w:val="18"/>
              </w:rPr>
              <w:t>％</w:t>
            </w:r>
            <w:r w:rsidR="009D50F4" w:rsidRPr="009D50F4">
              <w:rPr>
                <w:sz w:val="18"/>
                <w:szCs w:val="18"/>
              </w:rPr>
              <w:t>UP</w:t>
            </w:r>
            <w:r w:rsidR="00491A82" w:rsidRPr="009D50F4">
              <w:rPr>
                <w:rFonts w:hint="eastAsia"/>
                <w:sz w:val="18"/>
                <w:szCs w:val="18"/>
              </w:rPr>
              <w:t>等は、授業力だけでなく、ドリカムルームの刷新やコロナ対策費の活用効果でもあり、</w:t>
            </w:r>
            <w:r w:rsidR="009D50F4" w:rsidRPr="009D50F4">
              <w:rPr>
                <w:sz w:val="18"/>
                <w:szCs w:val="18"/>
              </w:rPr>
              <w:t>GIGA</w:t>
            </w:r>
            <w:r w:rsidR="005866D9" w:rsidRPr="009D50F4">
              <w:rPr>
                <w:rFonts w:hint="eastAsia"/>
                <w:sz w:val="18"/>
                <w:szCs w:val="18"/>
              </w:rPr>
              <w:t>スクール構想の実現</w:t>
            </w:r>
            <w:r w:rsidR="00491A82" w:rsidRPr="009D50F4">
              <w:rPr>
                <w:rFonts w:hint="eastAsia"/>
                <w:sz w:val="18"/>
                <w:szCs w:val="18"/>
              </w:rPr>
              <w:t>につながる数字と判断している。</w:t>
            </w:r>
          </w:p>
        </w:tc>
        <w:tc>
          <w:tcPr>
            <w:tcW w:w="8221" w:type="dxa"/>
            <w:shd w:val="clear" w:color="auto" w:fill="auto"/>
          </w:tcPr>
          <w:p w14:paraId="3DAB5FC5" w14:textId="27F75BF2" w:rsidR="00C7451E" w:rsidRPr="009D50F4" w:rsidRDefault="00846DFF" w:rsidP="00C7451E">
            <w:pPr>
              <w:spacing w:line="300" w:lineRule="exact"/>
              <w:rPr>
                <w:sz w:val="18"/>
                <w:szCs w:val="18"/>
              </w:rPr>
            </w:pPr>
            <w:r w:rsidRPr="009D50F4">
              <w:rPr>
                <w:rFonts w:hint="eastAsia"/>
                <w:sz w:val="18"/>
                <w:szCs w:val="18"/>
              </w:rPr>
              <w:t>第一回（</w:t>
            </w:r>
            <w:r w:rsidR="009D50F4" w:rsidRPr="009D50F4">
              <w:rPr>
                <w:rFonts w:hint="eastAsia"/>
                <w:sz w:val="18"/>
                <w:szCs w:val="18"/>
              </w:rPr>
              <w:t>７</w:t>
            </w:r>
            <w:r w:rsidR="00892B9E" w:rsidRPr="009D50F4">
              <w:rPr>
                <w:rFonts w:hint="eastAsia"/>
                <w:sz w:val="18"/>
                <w:szCs w:val="18"/>
              </w:rPr>
              <w:t>/</w:t>
            </w:r>
            <w:r w:rsidR="009D50F4" w:rsidRPr="009D50F4">
              <w:rPr>
                <w:sz w:val="18"/>
                <w:szCs w:val="18"/>
              </w:rPr>
              <w:t>16</w:t>
            </w:r>
            <w:r w:rsidRPr="009D50F4">
              <w:rPr>
                <w:rFonts w:hint="eastAsia"/>
                <w:sz w:val="18"/>
                <w:szCs w:val="18"/>
              </w:rPr>
              <w:t>開催</w:t>
            </w:r>
            <w:r w:rsidR="000B372F" w:rsidRPr="009D50F4">
              <w:rPr>
                <w:rFonts w:hint="eastAsia"/>
                <w:sz w:val="18"/>
                <w:szCs w:val="18"/>
              </w:rPr>
              <w:t>）</w:t>
            </w:r>
            <w:r w:rsidR="00C7451E" w:rsidRPr="009D50F4">
              <w:rPr>
                <w:sz w:val="18"/>
                <w:szCs w:val="18"/>
              </w:rPr>
              <w:t>アンガーマネージメントなどを指導する授業やホームルームが必要</w:t>
            </w:r>
            <w:r w:rsidR="00C7451E" w:rsidRPr="009D50F4">
              <w:rPr>
                <w:rFonts w:hint="eastAsia"/>
                <w:sz w:val="18"/>
                <w:szCs w:val="18"/>
              </w:rPr>
              <w:t>。</w:t>
            </w:r>
          </w:p>
          <w:p w14:paraId="7285DC8F" w14:textId="77777777" w:rsidR="00C7451E" w:rsidRPr="009D50F4" w:rsidRDefault="00C7451E" w:rsidP="00C7451E">
            <w:pPr>
              <w:spacing w:line="300" w:lineRule="exact"/>
              <w:rPr>
                <w:sz w:val="18"/>
                <w:szCs w:val="18"/>
              </w:rPr>
            </w:pPr>
            <w:r w:rsidRPr="009D50F4">
              <w:rPr>
                <w:rFonts w:hint="eastAsia"/>
                <w:sz w:val="18"/>
                <w:szCs w:val="18"/>
              </w:rPr>
              <w:t>外国にルーツのある生徒について、理解しようとする気持ちで接して、コミュニケーションを。</w:t>
            </w:r>
          </w:p>
          <w:p w14:paraId="146B4B8B" w14:textId="77777777" w:rsidR="00C7451E" w:rsidRPr="009D50F4" w:rsidRDefault="00C7451E" w:rsidP="00C7451E">
            <w:pPr>
              <w:spacing w:line="300" w:lineRule="exact"/>
              <w:rPr>
                <w:sz w:val="18"/>
                <w:szCs w:val="18"/>
              </w:rPr>
            </w:pPr>
            <w:r w:rsidRPr="009D50F4">
              <w:rPr>
                <w:rFonts w:hint="eastAsia"/>
                <w:sz w:val="18"/>
                <w:szCs w:val="18"/>
              </w:rPr>
              <w:t>地域連携がコロナ禍で難しくなっているが、</w:t>
            </w:r>
            <w:r w:rsidR="00431459" w:rsidRPr="009D50F4">
              <w:rPr>
                <w:rFonts w:hint="eastAsia"/>
                <w:sz w:val="18"/>
                <w:szCs w:val="18"/>
              </w:rPr>
              <w:t>魅力ある成長した福井高校生</w:t>
            </w:r>
            <w:r w:rsidRPr="009D50F4">
              <w:rPr>
                <w:rFonts w:hint="eastAsia"/>
                <w:sz w:val="18"/>
                <w:szCs w:val="18"/>
              </w:rPr>
              <w:t>を小・中学校生に見せて。</w:t>
            </w:r>
          </w:p>
          <w:p w14:paraId="733DD50E" w14:textId="2C3AA683" w:rsidR="00431459" w:rsidRPr="009D50F4" w:rsidRDefault="00846DFF" w:rsidP="00431459">
            <w:pPr>
              <w:spacing w:line="300" w:lineRule="exact"/>
              <w:rPr>
                <w:sz w:val="18"/>
                <w:szCs w:val="18"/>
              </w:rPr>
            </w:pPr>
            <w:r w:rsidRPr="009D50F4">
              <w:rPr>
                <w:rFonts w:hint="eastAsia"/>
                <w:sz w:val="18"/>
                <w:szCs w:val="18"/>
              </w:rPr>
              <w:t>第二回（</w:t>
            </w:r>
            <w:r w:rsidR="009D50F4" w:rsidRPr="009D50F4">
              <w:rPr>
                <w:sz w:val="18"/>
                <w:szCs w:val="18"/>
              </w:rPr>
              <w:t>11</w:t>
            </w:r>
            <w:r w:rsidR="00892B9E" w:rsidRPr="009D50F4">
              <w:rPr>
                <w:rFonts w:hint="eastAsia"/>
                <w:sz w:val="18"/>
                <w:szCs w:val="18"/>
              </w:rPr>
              <w:t>/</w:t>
            </w:r>
            <w:r w:rsidR="009D50F4" w:rsidRPr="009D50F4">
              <w:rPr>
                <w:sz w:val="18"/>
                <w:szCs w:val="18"/>
              </w:rPr>
              <w:t>11</w:t>
            </w:r>
            <w:r w:rsidRPr="009D50F4">
              <w:rPr>
                <w:rFonts w:hint="eastAsia"/>
                <w:sz w:val="18"/>
                <w:szCs w:val="18"/>
              </w:rPr>
              <w:t>開催</w:t>
            </w:r>
            <w:r w:rsidR="00431459" w:rsidRPr="009D50F4">
              <w:rPr>
                <w:rFonts w:hint="eastAsia"/>
                <w:sz w:val="18"/>
                <w:szCs w:val="18"/>
              </w:rPr>
              <w:t>：授業見学</w:t>
            </w:r>
            <w:r w:rsidRPr="009D50F4">
              <w:rPr>
                <w:rFonts w:hint="eastAsia"/>
                <w:sz w:val="18"/>
                <w:szCs w:val="18"/>
              </w:rPr>
              <w:t>）</w:t>
            </w:r>
            <w:r w:rsidR="00431459" w:rsidRPr="009D50F4">
              <w:rPr>
                <w:rFonts w:hint="eastAsia"/>
                <w:sz w:val="18"/>
                <w:szCs w:val="18"/>
              </w:rPr>
              <w:t>すごく先生方の授業が変わってきたと実感。</w:t>
            </w:r>
          </w:p>
          <w:p w14:paraId="262377D1" w14:textId="77777777" w:rsidR="00D5797E" w:rsidRPr="009D50F4" w:rsidRDefault="00431459" w:rsidP="00431459">
            <w:pPr>
              <w:spacing w:line="300" w:lineRule="exact"/>
              <w:rPr>
                <w:sz w:val="18"/>
                <w:szCs w:val="18"/>
              </w:rPr>
            </w:pPr>
            <w:r w:rsidRPr="009D50F4">
              <w:rPr>
                <w:rFonts w:hint="eastAsia"/>
                <w:sz w:val="18"/>
                <w:szCs w:val="18"/>
              </w:rPr>
              <w:t>生徒が非常に落ち着いて先生との関係性ができている。ほとんどの生徒が学ぼうとしている。入学者数で苦戦しているようだが、頭髪、服装、授業態度を含めその点を感じない。</w:t>
            </w:r>
          </w:p>
          <w:p w14:paraId="39B85EF9" w14:textId="77777777" w:rsidR="00431459" w:rsidRPr="009D50F4" w:rsidRDefault="00431459" w:rsidP="00431459">
            <w:pPr>
              <w:spacing w:line="300" w:lineRule="exact"/>
              <w:rPr>
                <w:sz w:val="18"/>
                <w:szCs w:val="18"/>
              </w:rPr>
            </w:pPr>
            <w:r w:rsidRPr="009D50F4">
              <w:rPr>
                <w:rFonts w:hint="eastAsia"/>
                <w:sz w:val="18"/>
                <w:szCs w:val="18"/>
              </w:rPr>
              <w:t>(コロナ禍を受けて)</w:t>
            </w:r>
            <w:r w:rsidRPr="009D50F4">
              <w:rPr>
                <w:rFonts w:hint="eastAsia"/>
              </w:rPr>
              <w:t xml:space="preserve"> </w:t>
            </w:r>
            <w:r w:rsidRPr="009D50F4">
              <w:rPr>
                <w:rFonts w:hint="eastAsia"/>
                <w:sz w:val="18"/>
                <w:szCs w:val="18"/>
              </w:rPr>
              <w:t>生活困窮の対応ができるので連携を。高校生については「若い、朝起きることができる」だけで資格ありと言える。挫ける前に支援したい。</w:t>
            </w:r>
          </w:p>
          <w:p w14:paraId="7F1CEC22" w14:textId="4CA54CC5" w:rsidR="00D0667C" w:rsidRPr="007A32B1" w:rsidRDefault="00846DFF" w:rsidP="005866D9">
            <w:pPr>
              <w:spacing w:line="300" w:lineRule="exact"/>
              <w:rPr>
                <w:sz w:val="18"/>
                <w:szCs w:val="18"/>
              </w:rPr>
            </w:pPr>
            <w:r w:rsidRPr="009D50F4">
              <w:rPr>
                <w:rFonts w:hint="eastAsia"/>
                <w:sz w:val="18"/>
                <w:szCs w:val="18"/>
                <w:u w:val="single"/>
              </w:rPr>
              <w:t>第</w:t>
            </w:r>
            <w:r w:rsidRPr="009D50F4">
              <w:rPr>
                <w:rFonts w:hint="eastAsia"/>
                <w:sz w:val="18"/>
                <w:szCs w:val="18"/>
              </w:rPr>
              <w:t>三回（</w:t>
            </w:r>
            <w:r w:rsidR="009D50F4" w:rsidRPr="009D50F4">
              <w:rPr>
                <w:rFonts w:hint="eastAsia"/>
                <w:sz w:val="18"/>
                <w:szCs w:val="18"/>
              </w:rPr>
              <w:t>２</w:t>
            </w:r>
            <w:r w:rsidR="00892B9E" w:rsidRPr="009D50F4">
              <w:rPr>
                <w:rFonts w:hint="eastAsia"/>
                <w:sz w:val="18"/>
                <w:szCs w:val="18"/>
              </w:rPr>
              <w:t>/</w:t>
            </w:r>
            <w:r w:rsidR="009D50F4" w:rsidRPr="009D50F4">
              <w:rPr>
                <w:sz w:val="18"/>
                <w:szCs w:val="18"/>
              </w:rPr>
              <w:t>24</w:t>
            </w:r>
            <w:r w:rsidRPr="009D50F4">
              <w:rPr>
                <w:rFonts w:hint="eastAsia"/>
                <w:sz w:val="18"/>
                <w:szCs w:val="18"/>
              </w:rPr>
              <w:t>開催）</w:t>
            </w:r>
            <w:r w:rsidR="00DB58D8" w:rsidRPr="009D50F4">
              <w:rPr>
                <w:rFonts w:hint="eastAsia"/>
                <w:sz w:val="18"/>
                <w:szCs w:val="18"/>
              </w:rPr>
              <w:t>学習指導員は有用。先生の授業の工夫との相乗効果を期待する。大学進学も一定出しているのだから、そのアピールが必要ではないか。総合学科だからこその進</w:t>
            </w:r>
            <w:r w:rsidR="005866D9" w:rsidRPr="009D50F4">
              <w:rPr>
                <w:rFonts w:hint="eastAsia"/>
                <w:sz w:val="18"/>
                <w:szCs w:val="18"/>
              </w:rPr>
              <w:t>学を意識した授業を組むこともできるはず。ドリカムフェスタは、大ホールでなく校内で実施した</w:t>
            </w:r>
            <w:r w:rsidR="00DB58D8" w:rsidRPr="009D50F4">
              <w:rPr>
                <w:rFonts w:hint="eastAsia"/>
                <w:sz w:val="18"/>
                <w:szCs w:val="18"/>
              </w:rPr>
              <w:t>ことで</w:t>
            </w:r>
            <w:r w:rsidR="005866D9" w:rsidRPr="009D50F4">
              <w:rPr>
                <w:rFonts w:hint="eastAsia"/>
                <w:sz w:val="18"/>
                <w:szCs w:val="18"/>
              </w:rPr>
              <w:t>聞き手との距離が近く</w:t>
            </w:r>
            <w:r w:rsidR="00DB58D8" w:rsidRPr="009D50F4">
              <w:rPr>
                <w:rFonts w:hint="eastAsia"/>
                <w:sz w:val="18"/>
                <w:szCs w:val="18"/>
              </w:rPr>
              <w:t>たくさんの生徒が発表できた</w:t>
            </w:r>
            <w:r w:rsidR="005866D9" w:rsidRPr="009D50F4">
              <w:rPr>
                <w:rFonts w:hint="eastAsia"/>
                <w:sz w:val="18"/>
                <w:szCs w:val="18"/>
              </w:rPr>
              <w:t>こと、</w:t>
            </w:r>
            <w:r w:rsidR="009D50F4" w:rsidRPr="009D50F4">
              <w:rPr>
                <w:rFonts w:hint="eastAsia"/>
                <w:sz w:val="18"/>
                <w:szCs w:val="18"/>
              </w:rPr>
              <w:t>１</w:t>
            </w:r>
            <w:r w:rsidR="00DB58D8" w:rsidRPr="009D50F4">
              <w:rPr>
                <w:rFonts w:hint="eastAsia"/>
                <w:sz w:val="18"/>
                <w:szCs w:val="18"/>
              </w:rPr>
              <w:t>・</w:t>
            </w:r>
            <w:r w:rsidR="009D50F4" w:rsidRPr="009D50F4">
              <w:rPr>
                <w:rFonts w:hint="eastAsia"/>
                <w:sz w:val="18"/>
                <w:szCs w:val="18"/>
              </w:rPr>
              <w:t>２</w:t>
            </w:r>
            <w:r w:rsidR="00DB58D8" w:rsidRPr="009D50F4">
              <w:rPr>
                <w:rFonts w:hint="eastAsia"/>
                <w:sz w:val="18"/>
                <w:szCs w:val="18"/>
              </w:rPr>
              <w:t>年生にはいい刺激になったのでは。教育行政が</w:t>
            </w:r>
            <w:r w:rsidR="009D50F4" w:rsidRPr="009D50F4">
              <w:rPr>
                <w:rFonts w:hint="eastAsia"/>
                <w:sz w:val="18"/>
                <w:szCs w:val="18"/>
              </w:rPr>
              <w:t>１</w:t>
            </w:r>
            <w:r w:rsidR="00DB58D8" w:rsidRPr="009D50F4">
              <w:rPr>
                <w:rFonts w:hint="eastAsia"/>
                <w:sz w:val="18"/>
                <w:szCs w:val="18"/>
              </w:rPr>
              <w:t>ミリ動いたら、現場は何センチも動く。現場の先生方はそれにとらわれず、目の前の生徒をしっかり見てほしい。頑張っている生徒と卒業生の様子を見ることができ、元気になった。</w:t>
            </w:r>
          </w:p>
        </w:tc>
      </w:tr>
    </w:tbl>
    <w:p w14:paraId="5A647248" w14:textId="77777777" w:rsidR="00820888" w:rsidRPr="007A32B1" w:rsidRDefault="004D1771" w:rsidP="006433CD">
      <w:pPr>
        <w:jc w:val="left"/>
        <w:rPr>
          <w:rFonts w:ascii="ＭＳ ゴシック" w:eastAsia="ＭＳ ゴシック" w:hAnsi="ＭＳ ゴシック"/>
          <w:szCs w:val="21"/>
        </w:rPr>
      </w:pPr>
      <w:r w:rsidRPr="007A32B1">
        <w:rPr>
          <w:rFonts w:ascii="ＭＳ ゴシック" w:eastAsia="ＭＳ ゴシック" w:hAnsi="ＭＳ ゴシック" w:hint="eastAsia"/>
          <w:szCs w:val="21"/>
        </w:rPr>
        <w:t xml:space="preserve">　</w:t>
      </w:r>
    </w:p>
    <w:p w14:paraId="5A8123F3" w14:textId="067DD53E" w:rsidR="0086696C" w:rsidRPr="009A173B" w:rsidRDefault="009D50F4" w:rsidP="006433CD">
      <w:pPr>
        <w:jc w:val="left"/>
        <w:rPr>
          <w:rFonts w:ascii="ＭＳ ゴシック" w:eastAsia="ＭＳ ゴシック" w:hAnsi="ＭＳ ゴシック"/>
          <w:szCs w:val="21"/>
        </w:rPr>
      </w:pPr>
      <w:r w:rsidRPr="009A173B">
        <w:rPr>
          <w:rFonts w:ascii="ＭＳ ゴシック" w:eastAsia="ＭＳ ゴシック" w:hAnsi="ＭＳ ゴシック" w:hint="eastAsia"/>
          <w:szCs w:val="21"/>
        </w:rPr>
        <w:lastRenderedPageBreak/>
        <w:t>３</w:t>
      </w:r>
      <w:r w:rsidR="0037367C" w:rsidRPr="009A173B">
        <w:rPr>
          <w:rFonts w:ascii="ＭＳ ゴシック" w:eastAsia="ＭＳ ゴシック" w:hAnsi="ＭＳ ゴシック" w:hint="eastAsia"/>
          <w:szCs w:val="21"/>
        </w:rPr>
        <w:t xml:space="preserve">　</w:t>
      </w:r>
      <w:r w:rsidR="0086696C" w:rsidRPr="009A173B">
        <w:rPr>
          <w:rFonts w:ascii="ＭＳ ゴシック" w:eastAsia="ＭＳ ゴシック" w:hAnsi="ＭＳ ゴシック" w:hint="eastAsia"/>
          <w:szCs w:val="21"/>
        </w:rPr>
        <w:t>本年度の取組</w:t>
      </w:r>
      <w:r w:rsidR="0037367C" w:rsidRPr="009A173B">
        <w:rPr>
          <w:rFonts w:ascii="ＭＳ ゴシック" w:eastAsia="ＭＳ ゴシック" w:hAnsi="ＭＳ ゴシック" w:hint="eastAsia"/>
          <w:szCs w:val="21"/>
        </w:rPr>
        <w:t>内容</w:t>
      </w:r>
      <w:r w:rsidR="0086696C" w:rsidRPr="009A173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11"/>
        <w:gridCol w:w="3827"/>
        <w:gridCol w:w="4147"/>
      </w:tblGrid>
      <w:tr w:rsidR="00897939" w:rsidRPr="009A173B" w14:paraId="5948EECB" w14:textId="77777777" w:rsidTr="003A575C">
        <w:trPr>
          <w:trHeight w:val="586"/>
          <w:jc w:val="center"/>
        </w:trPr>
        <w:tc>
          <w:tcPr>
            <w:tcW w:w="881" w:type="dxa"/>
            <w:shd w:val="clear" w:color="auto" w:fill="auto"/>
            <w:vAlign w:val="center"/>
          </w:tcPr>
          <w:p w14:paraId="274CFB6B" w14:textId="77777777" w:rsidR="00897939" w:rsidRPr="009A173B" w:rsidRDefault="00897939" w:rsidP="0054712D">
            <w:pPr>
              <w:spacing w:line="240" w:lineRule="exact"/>
              <w:jc w:val="center"/>
            </w:pPr>
            <w:r w:rsidRPr="009A173B">
              <w:rPr>
                <w:rFonts w:hint="eastAsia"/>
              </w:rPr>
              <w:t>中期的</w:t>
            </w:r>
          </w:p>
          <w:p w14:paraId="4F55FF0D" w14:textId="77777777" w:rsidR="00897939" w:rsidRPr="009A173B" w:rsidRDefault="00897939" w:rsidP="0054712D">
            <w:pPr>
              <w:spacing w:line="240" w:lineRule="exact"/>
              <w:jc w:val="center"/>
              <w:rPr>
                <w:spacing w:val="-20"/>
              </w:rPr>
            </w:pPr>
            <w:r w:rsidRPr="009A173B">
              <w:rPr>
                <w:rFonts w:hint="eastAsia"/>
              </w:rPr>
              <w:t>目標</w:t>
            </w:r>
          </w:p>
        </w:tc>
        <w:tc>
          <w:tcPr>
            <w:tcW w:w="2020" w:type="dxa"/>
            <w:shd w:val="clear" w:color="auto" w:fill="auto"/>
            <w:vAlign w:val="center"/>
          </w:tcPr>
          <w:p w14:paraId="312684FE" w14:textId="77777777" w:rsidR="00897939" w:rsidRPr="009A173B" w:rsidRDefault="00897939" w:rsidP="0092450D">
            <w:pPr>
              <w:spacing w:line="320" w:lineRule="exact"/>
              <w:jc w:val="center"/>
            </w:pPr>
            <w:r w:rsidRPr="009A173B">
              <w:rPr>
                <w:rFonts w:hint="eastAsia"/>
              </w:rPr>
              <w:t>今年度の重点目標</w:t>
            </w:r>
          </w:p>
        </w:tc>
        <w:tc>
          <w:tcPr>
            <w:tcW w:w="4111" w:type="dxa"/>
            <w:tcBorders>
              <w:right w:val="dashed" w:sz="4" w:space="0" w:color="auto"/>
            </w:tcBorders>
            <w:shd w:val="clear" w:color="auto" w:fill="auto"/>
            <w:vAlign w:val="center"/>
          </w:tcPr>
          <w:p w14:paraId="2DC8D400" w14:textId="77777777" w:rsidR="00897939" w:rsidRPr="009A173B" w:rsidRDefault="00897939" w:rsidP="006B5B51">
            <w:pPr>
              <w:spacing w:line="320" w:lineRule="exact"/>
              <w:jc w:val="center"/>
            </w:pPr>
            <w:r w:rsidRPr="009A173B">
              <w:rPr>
                <w:rFonts w:hint="eastAsia"/>
              </w:rPr>
              <w:t>具体的な取組計画・内容</w:t>
            </w:r>
          </w:p>
        </w:tc>
        <w:tc>
          <w:tcPr>
            <w:tcW w:w="3827" w:type="dxa"/>
            <w:tcBorders>
              <w:right w:val="dashed" w:sz="4" w:space="0" w:color="auto"/>
            </w:tcBorders>
            <w:vAlign w:val="center"/>
          </w:tcPr>
          <w:p w14:paraId="0C79C1AB" w14:textId="77777777" w:rsidR="00897939" w:rsidRPr="009A173B" w:rsidRDefault="00897939" w:rsidP="006B5B51">
            <w:pPr>
              <w:spacing w:line="320" w:lineRule="exact"/>
              <w:jc w:val="center"/>
            </w:pPr>
            <w:r w:rsidRPr="009A173B">
              <w:rPr>
                <w:rFonts w:hint="eastAsia"/>
              </w:rPr>
              <w:t>評価指標</w:t>
            </w:r>
          </w:p>
        </w:tc>
        <w:tc>
          <w:tcPr>
            <w:tcW w:w="4147" w:type="dxa"/>
            <w:tcBorders>
              <w:left w:val="dashed" w:sz="4" w:space="0" w:color="auto"/>
              <w:right w:val="single" w:sz="4" w:space="0" w:color="auto"/>
            </w:tcBorders>
            <w:shd w:val="clear" w:color="auto" w:fill="auto"/>
            <w:vAlign w:val="center"/>
          </w:tcPr>
          <w:p w14:paraId="36078368" w14:textId="77777777" w:rsidR="00897939" w:rsidRPr="009A173B" w:rsidRDefault="00897939" w:rsidP="0092450D">
            <w:pPr>
              <w:spacing w:line="320" w:lineRule="exact"/>
              <w:jc w:val="center"/>
              <w:rPr>
                <w:sz w:val="18"/>
                <w:szCs w:val="18"/>
              </w:rPr>
            </w:pPr>
            <w:r w:rsidRPr="009A173B">
              <w:rPr>
                <w:rFonts w:hint="eastAsia"/>
                <w:sz w:val="18"/>
                <w:szCs w:val="18"/>
              </w:rPr>
              <w:t>自己評価</w:t>
            </w:r>
          </w:p>
        </w:tc>
      </w:tr>
      <w:tr w:rsidR="009F01BF" w:rsidRPr="009A173B" w14:paraId="301BA113" w14:textId="77777777" w:rsidTr="003A575C">
        <w:trPr>
          <w:cantSplit/>
          <w:trHeight w:val="2024"/>
          <w:jc w:val="center"/>
        </w:trPr>
        <w:tc>
          <w:tcPr>
            <w:tcW w:w="881" w:type="dxa"/>
            <w:shd w:val="clear" w:color="auto" w:fill="auto"/>
            <w:textDirection w:val="tbRlV"/>
            <w:vAlign w:val="center"/>
          </w:tcPr>
          <w:p w14:paraId="5DFDBC8F" w14:textId="77777777" w:rsidR="00C206F7" w:rsidRPr="009A173B" w:rsidRDefault="00C206F7" w:rsidP="00C206F7">
            <w:pPr>
              <w:spacing w:line="320" w:lineRule="exact"/>
              <w:ind w:left="113"/>
              <w:jc w:val="left"/>
            </w:pPr>
            <w:r w:rsidRPr="009A173B">
              <w:rPr>
                <w:rFonts w:hint="eastAsia"/>
              </w:rPr>
              <w:t>「夢・発見」</w:t>
            </w:r>
          </w:p>
          <w:p w14:paraId="6A37997B" w14:textId="77777777" w:rsidR="009F01BF" w:rsidRPr="009A173B" w:rsidRDefault="009F01BF" w:rsidP="00C206F7">
            <w:pPr>
              <w:spacing w:line="320" w:lineRule="exact"/>
              <w:ind w:left="113"/>
              <w:jc w:val="center"/>
            </w:pPr>
            <w:r w:rsidRPr="009A173B">
              <w:rPr>
                <w:rFonts w:hint="eastAsia"/>
              </w:rPr>
              <w:t>キャリア教育の推進</w:t>
            </w:r>
          </w:p>
        </w:tc>
        <w:tc>
          <w:tcPr>
            <w:tcW w:w="2020" w:type="dxa"/>
            <w:shd w:val="clear" w:color="auto" w:fill="auto"/>
          </w:tcPr>
          <w:p w14:paraId="7207F439" w14:textId="4DB655FB" w:rsidR="009F01BF" w:rsidRPr="009A173B" w:rsidRDefault="009F01BF" w:rsidP="000E578F">
            <w:pPr>
              <w:ind w:left="200" w:rightChars="50" w:right="100" w:hangingChars="100" w:hanging="200"/>
            </w:pPr>
            <w:r w:rsidRPr="009A173B">
              <w:rPr>
                <w:rFonts w:hint="eastAsia"/>
              </w:rPr>
              <w:t>(</w:t>
            </w:r>
            <w:r w:rsidR="009D50F4" w:rsidRPr="009A173B">
              <w:rPr>
                <w:rFonts w:hint="eastAsia"/>
              </w:rPr>
              <w:t>１</w:t>
            </w:r>
            <w:r w:rsidRPr="009A173B">
              <w:rPr>
                <w:rFonts w:hint="eastAsia"/>
              </w:rPr>
              <w:t>)</w:t>
            </w:r>
            <w:r w:rsidR="00E32A25" w:rsidRPr="009A173B">
              <w:rPr>
                <w:rFonts w:hint="eastAsia"/>
              </w:rPr>
              <w:t>「ドリカム」を全ての学びの中心に</w:t>
            </w:r>
          </w:p>
          <w:p w14:paraId="3631282B" w14:textId="77777777" w:rsidR="00CC5205" w:rsidRPr="009A173B" w:rsidRDefault="009F01BF" w:rsidP="000E578F">
            <w:pPr>
              <w:spacing w:line="320" w:lineRule="exact"/>
              <w:ind w:left="200" w:hangingChars="100" w:hanging="200"/>
            </w:pPr>
            <w:r w:rsidRPr="009A173B">
              <w:rPr>
                <w:rFonts w:hint="eastAsia"/>
              </w:rPr>
              <w:t>ｱ､グループ学習の</w:t>
            </w:r>
          </w:p>
          <w:p w14:paraId="16DEBE09" w14:textId="77777777" w:rsidR="009F01BF" w:rsidRPr="009A173B" w:rsidRDefault="009F01BF" w:rsidP="00CC5205">
            <w:pPr>
              <w:spacing w:line="320" w:lineRule="exact"/>
              <w:ind w:leftChars="100" w:left="200"/>
            </w:pPr>
            <w:r w:rsidRPr="009A173B">
              <w:rPr>
                <w:rFonts w:hint="eastAsia"/>
              </w:rPr>
              <w:t>実施</w:t>
            </w:r>
          </w:p>
          <w:p w14:paraId="7A2D0C86" w14:textId="77777777" w:rsidR="009F01BF" w:rsidRPr="009A173B" w:rsidRDefault="009F01BF" w:rsidP="000E578F">
            <w:pPr>
              <w:spacing w:line="320" w:lineRule="exact"/>
            </w:pPr>
            <w:r w:rsidRPr="009A173B">
              <w:rPr>
                <w:rFonts w:hint="eastAsia"/>
              </w:rPr>
              <w:t>ｲ､課題研究の</w:t>
            </w:r>
            <w:r w:rsidR="00250E72" w:rsidRPr="009A173B">
              <w:rPr>
                <w:rFonts w:hint="eastAsia"/>
              </w:rPr>
              <w:t>充実</w:t>
            </w:r>
          </w:p>
          <w:p w14:paraId="2D4665CB" w14:textId="77777777" w:rsidR="00CC5205" w:rsidRPr="009A173B" w:rsidRDefault="00CC5205" w:rsidP="000E578F">
            <w:pPr>
              <w:spacing w:line="320" w:lineRule="exact"/>
            </w:pPr>
          </w:p>
          <w:p w14:paraId="00BBF2FE" w14:textId="77777777" w:rsidR="006F0567" w:rsidRPr="009A173B" w:rsidRDefault="006F0567" w:rsidP="00250E72">
            <w:pPr>
              <w:spacing w:line="320" w:lineRule="exact"/>
            </w:pPr>
            <w:r w:rsidRPr="009A173B">
              <w:rPr>
                <w:rFonts w:hint="eastAsia"/>
              </w:rPr>
              <w:t>ｳ､</w:t>
            </w:r>
            <w:r w:rsidR="0075265B" w:rsidRPr="009A173B">
              <w:rPr>
                <w:rFonts w:hint="eastAsia"/>
              </w:rPr>
              <w:t>各種挑戦</w:t>
            </w:r>
            <w:r w:rsidR="00250E72" w:rsidRPr="009A173B">
              <w:rPr>
                <w:rFonts w:hint="eastAsia"/>
              </w:rPr>
              <w:t>の奨励</w:t>
            </w:r>
          </w:p>
        </w:tc>
        <w:tc>
          <w:tcPr>
            <w:tcW w:w="4111" w:type="dxa"/>
            <w:tcBorders>
              <w:right w:val="dashed" w:sz="4" w:space="0" w:color="auto"/>
            </w:tcBorders>
            <w:shd w:val="clear" w:color="auto" w:fill="auto"/>
          </w:tcPr>
          <w:p w14:paraId="4565B05F" w14:textId="7768910E" w:rsidR="009F01BF" w:rsidRPr="009A173B" w:rsidRDefault="009F01BF" w:rsidP="000E578F">
            <w:pPr>
              <w:spacing w:line="320" w:lineRule="exact"/>
            </w:pPr>
            <w:r w:rsidRPr="009A173B">
              <w:rPr>
                <w:rFonts w:hint="eastAsia"/>
              </w:rPr>
              <w:t>(</w:t>
            </w:r>
            <w:r w:rsidR="009D50F4" w:rsidRPr="009A173B">
              <w:rPr>
                <w:rFonts w:hint="eastAsia"/>
              </w:rPr>
              <w:t>１</w:t>
            </w:r>
            <w:r w:rsidRPr="009A173B">
              <w:rPr>
                <w:rFonts w:hint="eastAsia"/>
              </w:rPr>
              <w:t>)</w:t>
            </w:r>
          </w:p>
          <w:p w14:paraId="692C0BE5" w14:textId="77777777" w:rsidR="009F01BF" w:rsidRPr="009A173B" w:rsidRDefault="009F01BF" w:rsidP="000E578F">
            <w:pPr>
              <w:spacing w:line="320" w:lineRule="exact"/>
              <w:ind w:left="200" w:hangingChars="100" w:hanging="200"/>
            </w:pPr>
            <w:r w:rsidRPr="009A173B">
              <w:rPr>
                <w:rFonts w:hint="eastAsia"/>
              </w:rPr>
              <w:t>ｱ､プロジェクト学習や多様な社会人と出会</w:t>
            </w:r>
            <w:r w:rsidR="00602A10" w:rsidRPr="009A173B">
              <w:rPr>
                <w:rFonts w:hint="eastAsia"/>
              </w:rPr>
              <w:t>いを通じて</w:t>
            </w:r>
            <w:r w:rsidR="005158BB" w:rsidRPr="009A173B">
              <w:rPr>
                <w:rFonts w:hint="eastAsia"/>
              </w:rPr>
              <w:t>、生徒に進路や生き方について考えさ</w:t>
            </w:r>
            <w:r w:rsidR="00072843" w:rsidRPr="003D08A3">
              <w:rPr>
                <w:rFonts w:hint="eastAsia"/>
              </w:rPr>
              <w:t>せ</w:t>
            </w:r>
            <w:r w:rsidR="00602A10" w:rsidRPr="009A173B">
              <w:rPr>
                <w:rFonts w:hint="eastAsia"/>
              </w:rPr>
              <w:t>、自己有用感を向上</w:t>
            </w:r>
            <w:r w:rsidR="005158BB" w:rsidRPr="009A173B">
              <w:rPr>
                <w:rFonts w:hint="eastAsia"/>
              </w:rPr>
              <w:t>せる。</w:t>
            </w:r>
          </w:p>
          <w:p w14:paraId="59D13E43" w14:textId="20204909" w:rsidR="00CC5205" w:rsidRPr="009A173B" w:rsidRDefault="009F01BF" w:rsidP="00602A10">
            <w:pPr>
              <w:spacing w:line="320" w:lineRule="exact"/>
              <w:ind w:left="200" w:hangingChars="100" w:hanging="200"/>
            </w:pPr>
            <w:r w:rsidRPr="009A173B">
              <w:rPr>
                <w:rFonts w:hint="eastAsia"/>
              </w:rPr>
              <w:t>ｲ､</w:t>
            </w:r>
            <w:r w:rsidR="00602A10" w:rsidRPr="009A173B">
              <w:rPr>
                <w:rFonts w:hint="eastAsia"/>
              </w:rPr>
              <w:t>刷新</w:t>
            </w:r>
            <w:r w:rsidR="005158BB" w:rsidRPr="009A173B">
              <w:rPr>
                <w:rFonts w:hint="eastAsia"/>
              </w:rPr>
              <w:t>したドリカムルームをフル活用するとともに、他の</w:t>
            </w:r>
            <w:r w:rsidR="009D50F4" w:rsidRPr="009A173B">
              <w:t>ICT</w:t>
            </w:r>
            <w:r w:rsidR="005158BB" w:rsidRPr="009A173B">
              <w:rPr>
                <w:rFonts w:hint="eastAsia"/>
              </w:rPr>
              <w:t>環境も充実させ、</w:t>
            </w:r>
            <w:r w:rsidR="00CC5205" w:rsidRPr="009A173B">
              <w:rPr>
                <w:rFonts w:hint="eastAsia"/>
              </w:rPr>
              <w:t>ドリカムフェスタ</w:t>
            </w:r>
            <w:r w:rsidR="00C206F7" w:rsidRPr="009A173B">
              <w:rPr>
                <w:rFonts w:hint="eastAsia"/>
              </w:rPr>
              <w:t>(</w:t>
            </w:r>
            <w:r w:rsidR="00EB6DB7" w:rsidRPr="009A173B">
              <w:rPr>
                <w:rFonts w:hint="eastAsia"/>
              </w:rPr>
              <w:t>総合学科</w:t>
            </w:r>
            <w:r w:rsidR="00C206F7" w:rsidRPr="009A173B">
              <w:rPr>
                <w:rFonts w:hint="eastAsia"/>
              </w:rPr>
              <w:t>発表会)</w:t>
            </w:r>
            <w:r w:rsidR="00CC5205" w:rsidRPr="009A173B">
              <w:rPr>
                <w:rFonts w:hint="eastAsia"/>
              </w:rPr>
              <w:t>を</w:t>
            </w:r>
            <w:r w:rsidR="00602A10" w:rsidRPr="009A173B">
              <w:rPr>
                <w:rFonts w:hint="eastAsia"/>
              </w:rPr>
              <w:t>充実</w:t>
            </w:r>
            <w:r w:rsidR="00CC5205" w:rsidRPr="009A173B">
              <w:rPr>
                <w:rFonts w:hint="eastAsia"/>
              </w:rPr>
              <w:t>させ</w:t>
            </w:r>
            <w:r w:rsidR="00602A10" w:rsidRPr="009A173B">
              <w:rPr>
                <w:rFonts w:hint="eastAsia"/>
              </w:rPr>
              <w:t>、自己肯定感も向上させる。</w:t>
            </w:r>
          </w:p>
          <w:p w14:paraId="4B4E63A9" w14:textId="77777777" w:rsidR="009F01BF" w:rsidRPr="009A173B" w:rsidRDefault="006F0567" w:rsidP="00602A10">
            <w:pPr>
              <w:spacing w:line="320" w:lineRule="exact"/>
              <w:ind w:left="200" w:hangingChars="100" w:hanging="200"/>
            </w:pPr>
            <w:r w:rsidRPr="009A173B">
              <w:rPr>
                <w:rFonts w:hint="eastAsia"/>
              </w:rPr>
              <w:t>ｳ､</w:t>
            </w:r>
            <w:r w:rsidR="0075265B" w:rsidRPr="009A173B">
              <w:rPr>
                <w:rFonts w:hint="eastAsia"/>
              </w:rPr>
              <w:t>大会・コンテスト・資格</w:t>
            </w:r>
            <w:r w:rsidR="00250E72" w:rsidRPr="009A173B">
              <w:rPr>
                <w:rFonts w:hint="eastAsia"/>
              </w:rPr>
              <w:t>等</w:t>
            </w:r>
            <w:r w:rsidR="0075265B" w:rsidRPr="009A173B">
              <w:rPr>
                <w:rFonts w:hint="eastAsia"/>
              </w:rPr>
              <w:t>へ</w:t>
            </w:r>
            <w:r w:rsidR="00250E72" w:rsidRPr="009A173B">
              <w:rPr>
                <w:rFonts w:hint="eastAsia"/>
              </w:rPr>
              <w:t>の</w:t>
            </w:r>
            <w:r w:rsidR="0075265B" w:rsidRPr="009A173B">
              <w:rPr>
                <w:rFonts w:hint="eastAsia"/>
              </w:rPr>
              <w:t>挑戦を奨励し、</w:t>
            </w:r>
            <w:r w:rsidR="005158BB" w:rsidRPr="009A173B">
              <w:rPr>
                <w:rFonts w:hint="eastAsia"/>
              </w:rPr>
              <w:t>目標を設定して努力する姿勢を育成する</w:t>
            </w:r>
            <w:r w:rsidR="00602A10" w:rsidRPr="009A173B">
              <w:rPr>
                <w:rFonts w:hint="eastAsia"/>
              </w:rPr>
              <w:t>。</w:t>
            </w:r>
          </w:p>
        </w:tc>
        <w:tc>
          <w:tcPr>
            <w:tcW w:w="3827" w:type="dxa"/>
            <w:tcBorders>
              <w:right w:val="dashed" w:sz="4" w:space="0" w:color="auto"/>
            </w:tcBorders>
          </w:tcPr>
          <w:p w14:paraId="195223A3" w14:textId="665EAD91" w:rsidR="009F01BF" w:rsidRPr="009A173B" w:rsidRDefault="009F01BF" w:rsidP="00EC31FC">
            <w:pPr>
              <w:spacing w:line="320" w:lineRule="exact"/>
              <w:ind w:left="8" w:hangingChars="4" w:hanging="8"/>
            </w:pPr>
            <w:r w:rsidRPr="009A173B">
              <w:rPr>
                <w:rFonts w:hint="eastAsia"/>
              </w:rPr>
              <w:t>(</w:t>
            </w:r>
            <w:r w:rsidR="009D50F4" w:rsidRPr="009A173B">
              <w:rPr>
                <w:rFonts w:hint="eastAsia"/>
              </w:rPr>
              <w:t>１</w:t>
            </w:r>
            <w:r w:rsidRPr="009A173B">
              <w:rPr>
                <w:rFonts w:hint="eastAsia"/>
              </w:rPr>
              <w:t>)</w:t>
            </w:r>
          </w:p>
          <w:p w14:paraId="7F2DE480" w14:textId="73E71636" w:rsidR="009F01BF" w:rsidRPr="009A173B" w:rsidRDefault="00AC007A" w:rsidP="009F01BF">
            <w:pPr>
              <w:spacing w:line="320" w:lineRule="exact"/>
              <w:ind w:left="208" w:hangingChars="104" w:hanging="208"/>
            </w:pPr>
            <w:r w:rsidRPr="009A173B">
              <w:rPr>
                <w:rFonts w:hint="eastAsia"/>
              </w:rPr>
              <w:t>ｱ､</w:t>
            </w:r>
            <w:r w:rsidR="009F01BF" w:rsidRPr="009A173B">
              <w:rPr>
                <w:rFonts w:hint="eastAsia"/>
              </w:rPr>
              <w:t>自己診断</w:t>
            </w:r>
            <w:r w:rsidR="00894E66" w:rsidRPr="009A173B">
              <w:rPr>
                <w:rFonts w:hint="eastAsia"/>
              </w:rPr>
              <w:t>アンケートの進路・生き方について</w:t>
            </w:r>
            <w:r w:rsidR="009F01BF" w:rsidRPr="009A173B">
              <w:rPr>
                <w:rFonts w:hint="eastAsia"/>
              </w:rPr>
              <w:t>の</w:t>
            </w:r>
            <w:r w:rsidR="003A575C" w:rsidRPr="009A173B">
              <w:rPr>
                <w:rFonts w:hint="eastAsia"/>
              </w:rPr>
              <w:t>肯定的回答</w:t>
            </w:r>
            <w:r w:rsidR="00B06DE6" w:rsidRPr="009A173B">
              <w:rPr>
                <w:rFonts w:hint="eastAsia"/>
              </w:rPr>
              <w:t>：</w:t>
            </w:r>
            <w:r w:rsidR="009D50F4" w:rsidRPr="009A173B">
              <w:t>80</w:t>
            </w:r>
            <w:r w:rsidR="0092450D" w:rsidRPr="009A173B">
              <w:rPr>
                <w:rFonts w:hint="eastAsia"/>
              </w:rPr>
              <w:t>%</w:t>
            </w:r>
            <w:r w:rsidR="00894E66" w:rsidRPr="009A173B">
              <w:rPr>
                <w:rFonts w:hint="eastAsia"/>
              </w:rPr>
              <w:t>（</w:t>
            </w:r>
            <w:r w:rsidR="009D50F4" w:rsidRPr="009A173B">
              <w:t>R</w:t>
            </w:r>
            <w:r w:rsidR="00E51193" w:rsidRPr="009A173B">
              <w:rPr>
                <w:rFonts w:hint="eastAsia"/>
              </w:rPr>
              <w:t>元年</w:t>
            </w:r>
            <w:r w:rsidR="00894E66" w:rsidRPr="009A173B">
              <w:rPr>
                <w:rFonts w:hint="eastAsia"/>
              </w:rPr>
              <w:t>度</w:t>
            </w:r>
            <w:r w:rsidR="009D50F4" w:rsidRPr="009A173B">
              <w:t>77</w:t>
            </w:r>
            <w:r w:rsidR="00894E66" w:rsidRPr="009A173B">
              <w:rPr>
                <w:rFonts w:hint="eastAsia"/>
              </w:rPr>
              <w:t>％）</w:t>
            </w:r>
            <w:r w:rsidR="003A575C" w:rsidRPr="009A173B">
              <w:rPr>
                <w:rFonts w:hint="eastAsia"/>
              </w:rPr>
              <w:t>。</w:t>
            </w:r>
          </w:p>
          <w:p w14:paraId="1EA3FCDC" w14:textId="615DA602" w:rsidR="00CC5205" w:rsidRPr="009A173B" w:rsidRDefault="009F01BF" w:rsidP="00CC5205">
            <w:pPr>
              <w:spacing w:line="320" w:lineRule="exact"/>
              <w:ind w:left="208" w:hangingChars="104" w:hanging="208"/>
            </w:pPr>
            <w:r w:rsidRPr="009A173B">
              <w:rPr>
                <w:rFonts w:hint="eastAsia"/>
              </w:rPr>
              <w:t>ｲ､</w:t>
            </w:r>
            <w:r w:rsidR="00250E72" w:rsidRPr="009A173B">
              <w:rPr>
                <w:rFonts w:hint="eastAsia"/>
              </w:rPr>
              <w:t>総合学科</w:t>
            </w:r>
            <w:r w:rsidR="00894E66" w:rsidRPr="009A173B">
              <w:rPr>
                <w:rFonts w:hint="eastAsia"/>
              </w:rPr>
              <w:t>卒業生</w:t>
            </w:r>
            <w:r w:rsidR="00B06DE6" w:rsidRPr="009A173B">
              <w:rPr>
                <w:rFonts w:hint="eastAsia"/>
              </w:rPr>
              <w:t>アンケートの「ドリカム」関係の肯定的回答：</w:t>
            </w:r>
            <w:r w:rsidR="009D50F4" w:rsidRPr="009A173B">
              <w:t>75</w:t>
            </w:r>
            <w:r w:rsidR="00B06DE6" w:rsidRPr="009A173B">
              <w:rPr>
                <w:rFonts w:hint="eastAsia"/>
              </w:rPr>
              <w:t>％</w:t>
            </w:r>
            <w:r w:rsidR="00FC6C1C" w:rsidRPr="009A173B">
              <w:rPr>
                <w:rFonts w:hint="eastAsia"/>
              </w:rPr>
              <w:t>（同</w:t>
            </w:r>
            <w:r w:rsidR="009D50F4" w:rsidRPr="009A173B">
              <w:t>70</w:t>
            </w:r>
            <w:r w:rsidR="00FC6C1C" w:rsidRPr="009A173B">
              <w:rPr>
                <w:rFonts w:hint="eastAsia"/>
              </w:rPr>
              <w:t>％）</w:t>
            </w:r>
            <w:r w:rsidR="00250E72" w:rsidRPr="009A173B">
              <w:rPr>
                <w:rFonts w:hint="eastAsia"/>
              </w:rPr>
              <w:t>。</w:t>
            </w:r>
          </w:p>
          <w:p w14:paraId="14284F3A" w14:textId="6D52D94E" w:rsidR="00C04C76" w:rsidRPr="009A173B" w:rsidRDefault="00C04C76" w:rsidP="0075265B">
            <w:pPr>
              <w:spacing w:line="320" w:lineRule="exact"/>
              <w:ind w:left="208" w:hangingChars="104" w:hanging="208"/>
            </w:pPr>
            <w:r w:rsidRPr="009A173B">
              <w:rPr>
                <w:rFonts w:hint="eastAsia"/>
              </w:rPr>
              <w:t>ｳ､</w:t>
            </w:r>
            <w:r w:rsidR="0075265B" w:rsidRPr="009A173B">
              <w:rPr>
                <w:rFonts w:hint="eastAsia"/>
              </w:rPr>
              <w:t>一</w:t>
            </w:r>
            <w:r w:rsidR="008C60C1" w:rsidRPr="009A173B">
              <w:rPr>
                <w:rFonts w:hint="eastAsia"/>
              </w:rPr>
              <w:t>定の大会・コンテスト・資格等に挑戦したものへの「福井高校賞」</w:t>
            </w:r>
            <w:r w:rsidR="0075265B" w:rsidRPr="009A173B">
              <w:rPr>
                <w:rFonts w:hint="eastAsia"/>
              </w:rPr>
              <w:t>授与者</w:t>
            </w:r>
            <w:r w:rsidR="008C60C1" w:rsidRPr="009A173B">
              <w:rPr>
                <w:rFonts w:hint="eastAsia"/>
              </w:rPr>
              <w:t>数</w:t>
            </w:r>
            <w:r w:rsidR="0075265B" w:rsidRPr="009A173B">
              <w:rPr>
                <w:rFonts w:hint="eastAsia"/>
              </w:rPr>
              <w:t>について</w:t>
            </w:r>
            <w:r w:rsidR="009D50F4" w:rsidRPr="009A173B">
              <w:t>20</w:t>
            </w:r>
            <w:r w:rsidR="00FC6C1C" w:rsidRPr="009A173B">
              <w:rPr>
                <w:rFonts w:hint="eastAsia"/>
              </w:rPr>
              <w:t>名</w:t>
            </w:r>
            <w:r w:rsidR="00250E72" w:rsidRPr="009A173B">
              <w:rPr>
                <w:rFonts w:hint="eastAsia"/>
              </w:rPr>
              <w:t>をめざす</w:t>
            </w:r>
            <w:r w:rsidR="00FC6C1C" w:rsidRPr="009A173B">
              <w:rPr>
                <w:rFonts w:hint="eastAsia"/>
              </w:rPr>
              <w:t>（同</w:t>
            </w:r>
            <w:r w:rsidR="009D50F4" w:rsidRPr="009A173B">
              <w:t>13</w:t>
            </w:r>
            <w:r w:rsidR="00FC6C1C" w:rsidRPr="009A173B">
              <w:rPr>
                <w:rFonts w:hint="eastAsia"/>
              </w:rPr>
              <w:t>名）</w:t>
            </w:r>
            <w:r w:rsidR="00250E72" w:rsidRPr="009A173B">
              <w:rPr>
                <w:rFonts w:hint="eastAsia"/>
              </w:rPr>
              <w:t>。</w:t>
            </w:r>
          </w:p>
        </w:tc>
        <w:tc>
          <w:tcPr>
            <w:tcW w:w="4147" w:type="dxa"/>
            <w:tcBorders>
              <w:left w:val="dashed" w:sz="4" w:space="0" w:color="auto"/>
              <w:right w:val="single" w:sz="4" w:space="0" w:color="auto"/>
            </w:tcBorders>
            <w:shd w:val="clear" w:color="auto" w:fill="auto"/>
          </w:tcPr>
          <w:p w14:paraId="69742C99" w14:textId="145E1102" w:rsidR="00026E50" w:rsidRPr="009D50F4" w:rsidRDefault="009E49DF" w:rsidP="00417915">
            <w:pPr>
              <w:spacing w:line="320" w:lineRule="exact"/>
              <w:rPr>
                <w:sz w:val="18"/>
                <w:szCs w:val="18"/>
              </w:rPr>
            </w:pPr>
            <w:r w:rsidRPr="009D50F4">
              <w:rPr>
                <w:rFonts w:hint="eastAsia"/>
                <w:sz w:val="18"/>
                <w:szCs w:val="18"/>
              </w:rPr>
              <w:t>（</w:t>
            </w:r>
            <w:r w:rsidR="009D50F4" w:rsidRPr="009D50F4">
              <w:rPr>
                <w:rFonts w:hint="eastAsia"/>
                <w:sz w:val="18"/>
                <w:szCs w:val="18"/>
              </w:rPr>
              <w:t>１</w:t>
            </w:r>
            <w:r w:rsidRPr="009D50F4">
              <w:rPr>
                <w:rFonts w:hint="eastAsia"/>
                <w:sz w:val="18"/>
                <w:szCs w:val="18"/>
              </w:rPr>
              <w:t>）</w:t>
            </w:r>
          </w:p>
          <w:p w14:paraId="67A3F47D" w14:textId="52B8ED3B" w:rsidR="002E479B" w:rsidRPr="009D50F4" w:rsidRDefault="00355B0B" w:rsidP="002E479B">
            <w:pPr>
              <w:spacing w:line="320" w:lineRule="exact"/>
              <w:rPr>
                <w:color w:val="000000" w:themeColor="text1"/>
                <w:sz w:val="18"/>
                <w:szCs w:val="18"/>
              </w:rPr>
            </w:pPr>
            <w:r w:rsidRPr="009D50F4">
              <w:rPr>
                <w:rFonts w:hint="eastAsia"/>
                <w:color w:val="000000" w:themeColor="text1"/>
                <w:sz w:val="18"/>
                <w:szCs w:val="18"/>
              </w:rPr>
              <w:t>ｱ：</w:t>
            </w:r>
            <w:r w:rsidR="009D50F4" w:rsidRPr="009D50F4">
              <w:rPr>
                <w:color w:val="000000" w:themeColor="text1"/>
                <w:sz w:val="18"/>
                <w:szCs w:val="18"/>
              </w:rPr>
              <w:t>81</w:t>
            </w:r>
            <w:r w:rsidR="009E49DF" w:rsidRPr="009D50F4">
              <w:rPr>
                <w:rFonts w:hint="eastAsia"/>
                <w:color w:val="000000" w:themeColor="text1"/>
                <w:sz w:val="18"/>
                <w:szCs w:val="18"/>
              </w:rPr>
              <w:t>％（◎）</w:t>
            </w:r>
            <w:r w:rsidR="00205812" w:rsidRPr="009D50F4">
              <w:rPr>
                <w:rFonts w:hint="eastAsia"/>
                <w:color w:val="000000" w:themeColor="text1"/>
                <w:sz w:val="18"/>
                <w:szCs w:val="18"/>
              </w:rPr>
              <w:t>、ｲ：</w:t>
            </w:r>
            <w:r w:rsidR="009D50F4" w:rsidRPr="009D50F4">
              <w:rPr>
                <w:color w:val="000000" w:themeColor="text1"/>
                <w:sz w:val="18"/>
                <w:szCs w:val="18"/>
              </w:rPr>
              <w:t>79</w:t>
            </w:r>
            <w:r w:rsidR="00205812" w:rsidRPr="009D50F4">
              <w:rPr>
                <w:rFonts w:hint="eastAsia"/>
                <w:color w:val="000000" w:themeColor="text1"/>
                <w:sz w:val="18"/>
                <w:szCs w:val="18"/>
              </w:rPr>
              <w:t>％(◎)</w:t>
            </w:r>
            <w:r w:rsidRPr="009D50F4">
              <w:rPr>
                <w:rFonts w:hint="eastAsia"/>
                <w:sz w:val="18"/>
                <w:szCs w:val="18"/>
              </w:rPr>
              <w:t>、ｳ：</w:t>
            </w:r>
            <w:r w:rsidR="009D50F4" w:rsidRPr="009D50F4">
              <w:rPr>
                <w:sz w:val="18"/>
                <w:szCs w:val="18"/>
              </w:rPr>
              <w:t>61</w:t>
            </w:r>
            <w:r w:rsidRPr="009D50F4">
              <w:rPr>
                <w:rFonts w:hint="eastAsia"/>
                <w:sz w:val="18"/>
                <w:szCs w:val="18"/>
              </w:rPr>
              <w:t>人(</w:t>
            </w:r>
            <w:r w:rsidR="00F60EA1" w:rsidRPr="009D50F4">
              <w:rPr>
                <w:rFonts w:hint="eastAsia"/>
                <w:sz w:val="18"/>
                <w:szCs w:val="18"/>
              </w:rPr>
              <w:t>○)</w:t>
            </w:r>
            <w:r w:rsidR="00850289" w:rsidRPr="009D50F4">
              <w:rPr>
                <w:rFonts w:hint="eastAsia"/>
                <w:sz w:val="18"/>
                <w:szCs w:val="18"/>
              </w:rPr>
              <w:t>。</w:t>
            </w:r>
          </w:p>
          <w:p w14:paraId="03F1AC76" w14:textId="79C34647" w:rsidR="00205812" w:rsidRPr="009D50F4" w:rsidRDefault="002E479B" w:rsidP="002E479B">
            <w:pPr>
              <w:spacing w:line="320" w:lineRule="exact"/>
              <w:rPr>
                <w:sz w:val="18"/>
                <w:szCs w:val="18"/>
              </w:rPr>
            </w:pPr>
            <w:r w:rsidRPr="009D50F4">
              <w:rPr>
                <w:rFonts w:hint="eastAsia"/>
                <w:sz w:val="18"/>
                <w:szCs w:val="18"/>
              </w:rPr>
              <w:t>・</w:t>
            </w:r>
            <w:r w:rsidR="009E49DF" w:rsidRPr="009D50F4">
              <w:rPr>
                <w:rFonts w:hint="eastAsia"/>
                <w:sz w:val="18"/>
                <w:szCs w:val="18"/>
              </w:rPr>
              <w:t>コロナ禍のため</w:t>
            </w:r>
            <w:r w:rsidR="00F60EA1" w:rsidRPr="009D50F4">
              <w:rPr>
                <w:rFonts w:hint="eastAsia"/>
                <w:sz w:val="18"/>
                <w:szCs w:val="18"/>
              </w:rPr>
              <w:t>学校教育</w:t>
            </w:r>
            <w:r w:rsidR="00205812" w:rsidRPr="009D50F4">
              <w:rPr>
                <w:rFonts w:hint="eastAsia"/>
                <w:sz w:val="18"/>
                <w:szCs w:val="18"/>
              </w:rPr>
              <w:t>自己診断</w:t>
            </w:r>
            <w:r w:rsidR="00F60EA1" w:rsidRPr="009D50F4">
              <w:rPr>
                <w:rFonts w:hint="eastAsia"/>
                <w:sz w:val="18"/>
                <w:szCs w:val="18"/>
              </w:rPr>
              <w:t>（以下：診断）</w:t>
            </w:r>
            <w:r w:rsidR="00205812" w:rsidRPr="009D50F4">
              <w:rPr>
                <w:rFonts w:hint="eastAsia"/>
                <w:sz w:val="18"/>
                <w:szCs w:val="18"/>
              </w:rPr>
              <w:t>でも</w:t>
            </w:r>
            <w:r w:rsidR="004B649B" w:rsidRPr="009D50F4">
              <w:rPr>
                <w:rFonts w:hint="eastAsia"/>
                <w:sz w:val="18"/>
                <w:szCs w:val="18"/>
              </w:rPr>
              <w:t>総合学科卒業生アンケート</w:t>
            </w:r>
            <w:r w:rsidR="00F60EA1" w:rsidRPr="009D50F4">
              <w:rPr>
                <w:rFonts w:hint="eastAsia"/>
                <w:sz w:val="18"/>
                <w:szCs w:val="18"/>
              </w:rPr>
              <w:t>（以下：卒アン）</w:t>
            </w:r>
            <w:r w:rsidR="00205812" w:rsidRPr="009D50F4">
              <w:rPr>
                <w:rFonts w:hint="eastAsia"/>
                <w:sz w:val="18"/>
                <w:szCs w:val="18"/>
              </w:rPr>
              <w:t>でも、全般的な学校生活の満足度が低下する中で、進路・生き方は</w:t>
            </w:r>
            <w:r w:rsidR="009D50F4" w:rsidRPr="009D50F4">
              <w:rPr>
                <w:rFonts w:hint="eastAsia"/>
                <w:sz w:val="18"/>
                <w:szCs w:val="18"/>
              </w:rPr>
              <w:t>１</w:t>
            </w:r>
            <w:r w:rsidR="00205812" w:rsidRPr="009D50F4">
              <w:rPr>
                <w:rFonts w:hint="eastAsia"/>
                <w:sz w:val="18"/>
                <w:szCs w:val="18"/>
              </w:rPr>
              <w:t>％、ドリカムでは</w:t>
            </w:r>
            <w:r w:rsidR="009D50F4" w:rsidRPr="009D50F4">
              <w:rPr>
                <w:rFonts w:hint="eastAsia"/>
                <w:sz w:val="18"/>
                <w:szCs w:val="18"/>
              </w:rPr>
              <w:t>９</w:t>
            </w:r>
            <w:r w:rsidR="00205812" w:rsidRPr="009D50F4">
              <w:rPr>
                <w:rFonts w:hint="eastAsia"/>
                <w:sz w:val="18"/>
                <w:szCs w:val="18"/>
              </w:rPr>
              <w:t>％満足度が</w:t>
            </w:r>
            <w:r w:rsidR="009D50F4" w:rsidRPr="009D50F4">
              <w:rPr>
                <w:sz w:val="18"/>
                <w:szCs w:val="18"/>
              </w:rPr>
              <w:t>UP</w:t>
            </w:r>
            <w:r w:rsidR="00F20139" w:rsidRPr="009D50F4">
              <w:rPr>
                <w:rFonts w:hint="eastAsia"/>
                <w:sz w:val="18"/>
                <w:szCs w:val="18"/>
              </w:rPr>
              <w:t>した。生徒にとっては感染防止のためとはいえ</w:t>
            </w:r>
            <w:r w:rsidR="00205812" w:rsidRPr="009D50F4">
              <w:rPr>
                <w:rFonts w:hint="eastAsia"/>
                <w:sz w:val="18"/>
                <w:szCs w:val="18"/>
              </w:rPr>
              <w:t>制限・制約の多い中で、コロナ</w:t>
            </w:r>
            <w:r w:rsidR="00F20139" w:rsidRPr="009D50F4">
              <w:rPr>
                <w:rFonts w:hint="eastAsia"/>
                <w:sz w:val="18"/>
                <w:szCs w:val="18"/>
              </w:rPr>
              <w:t>禍</w:t>
            </w:r>
            <w:r w:rsidR="00205812" w:rsidRPr="009D50F4">
              <w:rPr>
                <w:rFonts w:hint="eastAsia"/>
                <w:sz w:val="18"/>
                <w:szCs w:val="18"/>
              </w:rPr>
              <w:t>を超えた生き方等を共に考え学んだ成果と自負する。</w:t>
            </w:r>
          </w:p>
          <w:p w14:paraId="6947EA40" w14:textId="1D2447B5" w:rsidR="002E479B" w:rsidRPr="009D50F4" w:rsidRDefault="002E479B" w:rsidP="002E479B">
            <w:pPr>
              <w:spacing w:line="320" w:lineRule="exact"/>
              <w:rPr>
                <w:sz w:val="18"/>
                <w:szCs w:val="18"/>
              </w:rPr>
            </w:pPr>
            <w:r w:rsidRPr="009D50F4">
              <w:rPr>
                <w:rFonts w:hint="eastAsia"/>
                <w:sz w:val="18"/>
                <w:szCs w:val="18"/>
              </w:rPr>
              <w:t>・</w:t>
            </w:r>
            <w:r w:rsidR="00205812" w:rsidRPr="009D50F4">
              <w:rPr>
                <w:rFonts w:hint="eastAsia"/>
                <w:sz w:val="18"/>
                <w:szCs w:val="18"/>
              </w:rPr>
              <w:t>ドリカムでは、</w:t>
            </w:r>
            <w:r w:rsidR="004B649B" w:rsidRPr="009D50F4">
              <w:rPr>
                <w:rFonts w:hint="eastAsia"/>
                <w:sz w:val="18"/>
                <w:szCs w:val="18"/>
              </w:rPr>
              <w:t>大学ホールを借りてのフェスタ</w:t>
            </w:r>
            <w:r w:rsidR="00205812" w:rsidRPr="009D50F4">
              <w:rPr>
                <w:rFonts w:hint="eastAsia"/>
                <w:sz w:val="18"/>
                <w:szCs w:val="18"/>
              </w:rPr>
              <w:t>を</w:t>
            </w:r>
            <w:r w:rsidR="009E49DF" w:rsidRPr="009D50F4">
              <w:rPr>
                <w:rFonts w:hint="eastAsia"/>
                <w:sz w:val="18"/>
                <w:szCs w:val="18"/>
              </w:rPr>
              <w:t>行えなかったが</w:t>
            </w:r>
            <w:r w:rsidR="00F60EA1" w:rsidRPr="009D50F4">
              <w:rPr>
                <w:rFonts w:hint="eastAsia"/>
                <w:sz w:val="18"/>
                <w:szCs w:val="18"/>
              </w:rPr>
              <w:t>、</w:t>
            </w:r>
            <w:r w:rsidR="009D50F4" w:rsidRPr="009D50F4">
              <w:rPr>
                <w:rFonts w:hint="eastAsia"/>
                <w:sz w:val="18"/>
                <w:szCs w:val="18"/>
              </w:rPr>
              <w:t>３</w:t>
            </w:r>
            <w:r w:rsidR="00F60EA1" w:rsidRPr="009D50F4">
              <w:rPr>
                <w:rFonts w:hint="eastAsia"/>
                <w:sz w:val="18"/>
                <w:szCs w:val="18"/>
              </w:rPr>
              <w:t>年が</w:t>
            </w:r>
            <w:r w:rsidR="009D50F4" w:rsidRPr="009D50F4">
              <w:rPr>
                <w:rFonts w:hint="eastAsia"/>
                <w:sz w:val="18"/>
                <w:szCs w:val="18"/>
              </w:rPr>
              <w:t>１</w:t>
            </w:r>
            <w:r w:rsidR="00F60EA1" w:rsidRPr="009D50F4">
              <w:rPr>
                <w:rFonts w:hint="eastAsia"/>
                <w:sz w:val="18"/>
                <w:szCs w:val="18"/>
              </w:rPr>
              <w:t>・</w:t>
            </w:r>
            <w:r w:rsidR="009D50F4" w:rsidRPr="009D50F4">
              <w:rPr>
                <w:rFonts w:hint="eastAsia"/>
                <w:sz w:val="18"/>
                <w:szCs w:val="18"/>
              </w:rPr>
              <w:t>２</w:t>
            </w:r>
            <w:r w:rsidR="009E49DF" w:rsidRPr="009D50F4">
              <w:rPr>
                <w:rFonts w:hint="eastAsia"/>
                <w:sz w:val="18"/>
                <w:szCs w:val="18"/>
              </w:rPr>
              <w:t>年の教室を回ってプレゼンしていくスタイルで</w:t>
            </w:r>
            <w:r w:rsidRPr="009D50F4">
              <w:rPr>
                <w:rFonts w:hint="eastAsia"/>
                <w:sz w:val="18"/>
                <w:szCs w:val="18"/>
              </w:rPr>
              <w:t>発表</w:t>
            </w:r>
            <w:r w:rsidR="004B649B" w:rsidRPr="009D50F4">
              <w:rPr>
                <w:rFonts w:hint="eastAsia"/>
                <w:sz w:val="18"/>
                <w:szCs w:val="18"/>
              </w:rPr>
              <w:t>大会を行い</w:t>
            </w:r>
            <w:r w:rsidR="009D50F4" w:rsidRPr="009D50F4">
              <w:rPr>
                <w:rFonts w:hint="eastAsia"/>
                <w:sz w:val="18"/>
                <w:szCs w:val="18"/>
              </w:rPr>
              <w:t>１</w:t>
            </w:r>
            <w:r w:rsidR="00F60EA1" w:rsidRPr="009D50F4">
              <w:rPr>
                <w:rFonts w:hint="eastAsia"/>
                <w:sz w:val="18"/>
                <w:szCs w:val="18"/>
              </w:rPr>
              <w:t>・</w:t>
            </w:r>
            <w:r w:rsidR="009D50F4" w:rsidRPr="009D50F4">
              <w:rPr>
                <w:rFonts w:hint="eastAsia"/>
                <w:sz w:val="18"/>
                <w:szCs w:val="18"/>
              </w:rPr>
              <w:t>２</w:t>
            </w:r>
            <w:r w:rsidRPr="009D50F4">
              <w:rPr>
                <w:rFonts w:hint="eastAsia"/>
                <w:sz w:val="18"/>
                <w:szCs w:val="18"/>
              </w:rPr>
              <w:t>年生に好評</w:t>
            </w:r>
            <w:r w:rsidR="00F60EA1" w:rsidRPr="009D50F4">
              <w:rPr>
                <w:rFonts w:hint="eastAsia"/>
                <w:sz w:val="18"/>
                <w:szCs w:val="18"/>
              </w:rPr>
              <w:t>。</w:t>
            </w:r>
            <w:r w:rsidR="009D50F4" w:rsidRPr="009D50F4">
              <w:rPr>
                <w:rFonts w:hint="eastAsia"/>
                <w:sz w:val="18"/>
                <w:szCs w:val="18"/>
              </w:rPr>
              <w:t>３</w:t>
            </w:r>
            <w:r w:rsidRPr="009D50F4">
              <w:rPr>
                <w:rFonts w:hint="eastAsia"/>
                <w:sz w:val="18"/>
                <w:szCs w:val="18"/>
              </w:rPr>
              <w:t>年生も自己肯定感を上げた。</w:t>
            </w:r>
          </w:p>
          <w:p w14:paraId="23739ABF" w14:textId="7C60C128" w:rsidR="002E479B" w:rsidRPr="009D50F4" w:rsidRDefault="002E479B" w:rsidP="002E479B">
            <w:pPr>
              <w:spacing w:line="320" w:lineRule="exact"/>
              <w:rPr>
                <w:sz w:val="18"/>
                <w:szCs w:val="18"/>
              </w:rPr>
            </w:pPr>
            <w:r w:rsidRPr="009D50F4">
              <w:rPr>
                <w:rFonts w:hint="eastAsia"/>
                <w:sz w:val="18"/>
                <w:szCs w:val="18"/>
              </w:rPr>
              <w:t>・</w:t>
            </w:r>
            <w:r w:rsidR="004B649B" w:rsidRPr="009D50F4">
              <w:rPr>
                <w:rFonts w:hint="eastAsia"/>
                <w:sz w:val="18"/>
                <w:szCs w:val="18"/>
              </w:rPr>
              <w:t>定員</w:t>
            </w:r>
            <w:r w:rsidR="00355B0B" w:rsidRPr="009D50F4">
              <w:rPr>
                <w:rFonts w:hint="eastAsia"/>
                <w:sz w:val="18"/>
                <w:szCs w:val="18"/>
              </w:rPr>
              <w:t>割れした</w:t>
            </w:r>
            <w:r w:rsidR="009D50F4" w:rsidRPr="009D50F4">
              <w:rPr>
                <w:rFonts w:hint="eastAsia"/>
                <w:sz w:val="18"/>
                <w:szCs w:val="18"/>
              </w:rPr>
              <w:t>１</w:t>
            </w:r>
            <w:r w:rsidR="00355B0B" w:rsidRPr="009D50F4">
              <w:rPr>
                <w:rFonts w:hint="eastAsia"/>
                <w:sz w:val="18"/>
                <w:szCs w:val="18"/>
              </w:rPr>
              <w:t>年に、同じく</w:t>
            </w:r>
            <w:r w:rsidR="00787750" w:rsidRPr="009D50F4">
              <w:rPr>
                <w:rFonts w:hint="eastAsia"/>
                <w:sz w:val="18"/>
                <w:szCs w:val="18"/>
              </w:rPr>
              <w:t>過去に</w:t>
            </w:r>
            <w:r w:rsidR="00355B0B" w:rsidRPr="009D50F4">
              <w:rPr>
                <w:rFonts w:hint="eastAsia"/>
                <w:sz w:val="18"/>
                <w:szCs w:val="18"/>
              </w:rPr>
              <w:t>割れた学年の先輩(</w:t>
            </w:r>
            <w:r w:rsidRPr="009D50F4">
              <w:rPr>
                <w:rFonts w:hint="eastAsia"/>
                <w:sz w:val="18"/>
                <w:szCs w:val="18"/>
              </w:rPr>
              <w:t>消防士・看護師・プロカメラマンなど</w:t>
            </w:r>
            <w:r w:rsidR="00355B0B" w:rsidRPr="009D50F4">
              <w:rPr>
                <w:rFonts w:hint="eastAsia"/>
                <w:sz w:val="18"/>
                <w:szCs w:val="18"/>
              </w:rPr>
              <w:t>)から今の姿を見せ</w:t>
            </w:r>
            <w:r w:rsidR="004B649B" w:rsidRPr="009D50F4">
              <w:rPr>
                <w:rFonts w:hint="eastAsia"/>
                <w:sz w:val="18"/>
                <w:szCs w:val="18"/>
              </w:rPr>
              <w:t>てもらい</w:t>
            </w:r>
            <w:r w:rsidR="00355B0B" w:rsidRPr="009D50F4">
              <w:rPr>
                <w:rFonts w:hint="eastAsia"/>
                <w:sz w:val="18"/>
                <w:szCs w:val="18"/>
              </w:rPr>
              <w:t>つつキャリアについて学ぶ取組みなど</w:t>
            </w:r>
            <w:r w:rsidR="004B649B" w:rsidRPr="009D50F4">
              <w:rPr>
                <w:rFonts w:hint="eastAsia"/>
                <w:sz w:val="18"/>
                <w:szCs w:val="18"/>
              </w:rPr>
              <w:t>を行い</w:t>
            </w:r>
            <w:r w:rsidR="00355B0B" w:rsidRPr="009D50F4">
              <w:rPr>
                <w:rFonts w:hint="eastAsia"/>
                <w:sz w:val="18"/>
                <w:szCs w:val="18"/>
              </w:rPr>
              <w:t>、生徒のモチベーション</w:t>
            </w:r>
            <w:r w:rsidR="009D50F4" w:rsidRPr="009D50F4">
              <w:rPr>
                <w:sz w:val="18"/>
                <w:szCs w:val="18"/>
              </w:rPr>
              <w:t>UP</w:t>
            </w:r>
            <w:r w:rsidR="00355B0B" w:rsidRPr="009D50F4">
              <w:rPr>
                <w:rFonts w:hint="eastAsia"/>
                <w:sz w:val="18"/>
                <w:szCs w:val="18"/>
              </w:rPr>
              <w:t>にも努めた</w:t>
            </w:r>
            <w:r w:rsidR="00205812" w:rsidRPr="009D50F4">
              <w:rPr>
                <w:rFonts w:hint="eastAsia"/>
                <w:sz w:val="18"/>
                <w:szCs w:val="18"/>
              </w:rPr>
              <w:t>ことも</w:t>
            </w:r>
            <w:r w:rsidR="00B02E05" w:rsidRPr="009D50F4">
              <w:rPr>
                <w:rFonts w:hint="eastAsia"/>
                <w:sz w:val="18"/>
                <w:szCs w:val="18"/>
              </w:rPr>
              <w:t>良い取組みであった。</w:t>
            </w:r>
          </w:p>
          <w:p w14:paraId="28DFE331" w14:textId="47A428AE" w:rsidR="009E49DF" w:rsidRPr="009D50F4" w:rsidRDefault="002E479B" w:rsidP="002E479B">
            <w:pPr>
              <w:spacing w:line="320" w:lineRule="exact"/>
              <w:rPr>
                <w:sz w:val="18"/>
                <w:szCs w:val="18"/>
              </w:rPr>
            </w:pPr>
            <w:r w:rsidRPr="009D50F4">
              <w:rPr>
                <w:rFonts w:hint="eastAsia"/>
                <w:sz w:val="18"/>
                <w:szCs w:val="18"/>
              </w:rPr>
              <w:t>・</w:t>
            </w:r>
            <w:r w:rsidR="004B649B" w:rsidRPr="009D50F4">
              <w:rPr>
                <w:rFonts w:hint="eastAsia"/>
                <w:sz w:val="18"/>
                <w:szCs w:val="18"/>
              </w:rPr>
              <w:t>数値化は難しいが、昨年比で生徒の笑顔はむしろ多いと感じられることもある。</w:t>
            </w:r>
            <w:r w:rsidR="009D50F4" w:rsidRPr="009D50F4">
              <w:rPr>
                <w:rFonts w:hint="eastAsia"/>
                <w:sz w:val="18"/>
                <w:szCs w:val="18"/>
              </w:rPr>
              <w:t>１</w:t>
            </w:r>
            <w:r w:rsidR="00355B0B" w:rsidRPr="009D50F4">
              <w:rPr>
                <w:rFonts w:hint="eastAsia"/>
                <w:sz w:val="18"/>
                <w:szCs w:val="18"/>
              </w:rPr>
              <w:t>年間皆勤する生徒も</w:t>
            </w:r>
            <w:r w:rsidR="002B4223" w:rsidRPr="009D50F4">
              <w:rPr>
                <w:rFonts w:hint="eastAsia"/>
                <w:sz w:val="18"/>
                <w:szCs w:val="18"/>
              </w:rPr>
              <w:t>増加の見込み。</w:t>
            </w:r>
            <w:r w:rsidR="00B02E05" w:rsidRPr="009D50F4">
              <w:rPr>
                <w:rFonts w:hint="eastAsia"/>
                <w:sz w:val="18"/>
                <w:szCs w:val="18"/>
              </w:rPr>
              <w:t>コロナ禍中でも</w:t>
            </w:r>
            <w:r w:rsidR="002B4223" w:rsidRPr="009D50F4">
              <w:rPr>
                <w:rFonts w:hint="eastAsia"/>
                <w:sz w:val="18"/>
                <w:szCs w:val="18"/>
              </w:rPr>
              <w:t>モチベーションは一定作れた。</w:t>
            </w:r>
          </w:p>
        </w:tc>
      </w:tr>
      <w:tr w:rsidR="00C206F7" w:rsidRPr="002B4223" w14:paraId="6D2BBD6F" w14:textId="77777777" w:rsidTr="003A575C">
        <w:trPr>
          <w:cantSplit/>
          <w:trHeight w:val="4953"/>
          <w:jc w:val="center"/>
        </w:trPr>
        <w:tc>
          <w:tcPr>
            <w:tcW w:w="881" w:type="dxa"/>
            <w:shd w:val="clear" w:color="auto" w:fill="auto"/>
            <w:textDirection w:val="tbRlV"/>
            <w:vAlign w:val="center"/>
          </w:tcPr>
          <w:p w14:paraId="2EFF1A50" w14:textId="77777777" w:rsidR="00C206F7" w:rsidRPr="009A173B" w:rsidRDefault="00C206F7" w:rsidP="00C206F7">
            <w:pPr>
              <w:spacing w:line="320" w:lineRule="exact"/>
              <w:ind w:left="113" w:right="113"/>
              <w:jc w:val="left"/>
            </w:pPr>
            <w:r w:rsidRPr="009A173B">
              <w:rPr>
                <w:rFonts w:hint="eastAsia"/>
              </w:rPr>
              <w:t>「発見・実現」</w:t>
            </w:r>
          </w:p>
          <w:p w14:paraId="0BA142B0" w14:textId="77777777" w:rsidR="00C206F7" w:rsidRPr="009A173B" w:rsidRDefault="00C206F7" w:rsidP="00C206F7">
            <w:pPr>
              <w:spacing w:line="320" w:lineRule="exact"/>
              <w:ind w:left="113" w:right="113"/>
              <w:jc w:val="center"/>
            </w:pPr>
            <w:r w:rsidRPr="009A173B">
              <w:rPr>
                <w:rFonts w:hint="eastAsia"/>
              </w:rPr>
              <w:t>確かな学力の定着</w:t>
            </w:r>
          </w:p>
        </w:tc>
        <w:tc>
          <w:tcPr>
            <w:tcW w:w="2020" w:type="dxa"/>
            <w:shd w:val="clear" w:color="auto" w:fill="auto"/>
          </w:tcPr>
          <w:p w14:paraId="44880253" w14:textId="232EBC45" w:rsidR="00C206F7" w:rsidRPr="009A173B" w:rsidRDefault="00C206F7" w:rsidP="00C206F7">
            <w:pPr>
              <w:spacing w:line="320" w:lineRule="exact"/>
              <w:ind w:left="200" w:hangingChars="100" w:hanging="200"/>
            </w:pPr>
            <w:r w:rsidRPr="009A173B">
              <w:rPr>
                <w:rFonts w:hint="eastAsia"/>
              </w:rPr>
              <w:t>(</w:t>
            </w:r>
            <w:r w:rsidR="009D50F4" w:rsidRPr="009A173B">
              <w:rPr>
                <w:rFonts w:hint="eastAsia"/>
              </w:rPr>
              <w:t>１</w:t>
            </w:r>
            <w:r w:rsidRPr="009A173B">
              <w:rPr>
                <w:rFonts w:hint="eastAsia"/>
              </w:rPr>
              <w:t>) 興味関心・進路希望に応じた教育内容の創造</w:t>
            </w:r>
          </w:p>
          <w:p w14:paraId="30CE0052" w14:textId="77777777" w:rsidR="00C206F7" w:rsidRPr="009A173B" w:rsidRDefault="00C206F7" w:rsidP="00C206F7">
            <w:pPr>
              <w:spacing w:line="320" w:lineRule="exact"/>
              <w:ind w:left="200" w:hangingChars="100" w:hanging="200"/>
            </w:pPr>
            <w:r w:rsidRPr="009A173B">
              <w:rPr>
                <w:rFonts w:hint="eastAsia"/>
              </w:rPr>
              <w:t>ｱ､選択科目の</w:t>
            </w:r>
            <w:r w:rsidR="00612F32" w:rsidRPr="009A173B">
              <w:rPr>
                <w:rFonts w:hint="eastAsia"/>
              </w:rPr>
              <w:t>精選と</w:t>
            </w:r>
            <w:r w:rsidRPr="009A173B">
              <w:rPr>
                <w:rFonts w:hint="eastAsia"/>
              </w:rPr>
              <w:t>内容の充実</w:t>
            </w:r>
          </w:p>
          <w:p w14:paraId="69EF1F48" w14:textId="5D5CC336" w:rsidR="00C206F7" w:rsidRDefault="00C206F7" w:rsidP="00C206F7">
            <w:pPr>
              <w:spacing w:line="320" w:lineRule="exact"/>
              <w:ind w:left="200" w:hangingChars="100" w:hanging="200"/>
            </w:pPr>
            <w:r w:rsidRPr="009A173B">
              <w:rPr>
                <w:rFonts w:hint="eastAsia"/>
              </w:rPr>
              <w:t>ｲ､少人数展開授業･文章読解･学び直しの内容の向上</w:t>
            </w:r>
          </w:p>
          <w:p w14:paraId="4AB9DE1C" w14:textId="578ABCCD" w:rsidR="005E6769" w:rsidRDefault="005E6769" w:rsidP="00C206F7">
            <w:pPr>
              <w:spacing w:line="320" w:lineRule="exact"/>
              <w:ind w:left="200" w:hangingChars="100" w:hanging="200"/>
            </w:pPr>
          </w:p>
          <w:p w14:paraId="0079DC25" w14:textId="5DFF187C" w:rsidR="005E6769" w:rsidRDefault="005E6769" w:rsidP="00C206F7">
            <w:pPr>
              <w:spacing w:line="320" w:lineRule="exact"/>
              <w:ind w:left="200" w:hangingChars="100" w:hanging="200"/>
            </w:pPr>
          </w:p>
          <w:p w14:paraId="1E5B2ADC" w14:textId="77777777" w:rsidR="005E6769" w:rsidRPr="009A173B" w:rsidRDefault="005E6769" w:rsidP="00C206F7">
            <w:pPr>
              <w:spacing w:line="320" w:lineRule="exact"/>
              <w:ind w:left="200" w:hangingChars="100" w:hanging="200"/>
            </w:pPr>
          </w:p>
          <w:p w14:paraId="158FF0AA" w14:textId="56A16D4F" w:rsidR="00C206F7" w:rsidRPr="009A173B" w:rsidRDefault="00C206F7" w:rsidP="00C206F7">
            <w:pPr>
              <w:spacing w:line="320" w:lineRule="exact"/>
              <w:ind w:left="200" w:hangingChars="100" w:hanging="200"/>
            </w:pPr>
            <w:r w:rsidRPr="009A173B">
              <w:rPr>
                <w:rFonts w:hint="eastAsia"/>
              </w:rPr>
              <w:t>(</w:t>
            </w:r>
            <w:r w:rsidR="009D50F4" w:rsidRPr="009A173B">
              <w:rPr>
                <w:rFonts w:hint="eastAsia"/>
              </w:rPr>
              <w:t>２</w:t>
            </w:r>
            <w:r w:rsidRPr="009A173B">
              <w:rPr>
                <w:rFonts w:hint="eastAsia"/>
              </w:rPr>
              <w:t>)主体的対話的な授業による学習意欲の向上</w:t>
            </w:r>
          </w:p>
          <w:p w14:paraId="4E1065A0" w14:textId="77777777" w:rsidR="00C206F7" w:rsidRPr="009A173B" w:rsidRDefault="00C206F7" w:rsidP="00C206F7">
            <w:pPr>
              <w:spacing w:line="320" w:lineRule="exact"/>
              <w:ind w:left="200" w:hangingChars="100" w:hanging="200"/>
            </w:pPr>
            <w:r w:rsidRPr="009A173B">
              <w:rPr>
                <w:rFonts w:hint="eastAsia"/>
              </w:rPr>
              <w:t>ｱ､授業改善の取組み</w:t>
            </w:r>
          </w:p>
          <w:p w14:paraId="661789FB" w14:textId="77777777" w:rsidR="00C206F7" w:rsidRPr="009A173B" w:rsidRDefault="00C206F7" w:rsidP="00C206F7">
            <w:pPr>
              <w:spacing w:line="320" w:lineRule="exact"/>
              <w:ind w:left="200" w:hangingChars="100" w:hanging="200"/>
            </w:pPr>
            <w:r w:rsidRPr="009A173B">
              <w:rPr>
                <w:rFonts w:hint="eastAsia"/>
              </w:rPr>
              <w:t>ｲ､</w:t>
            </w:r>
            <w:r w:rsidR="000C7DEC" w:rsidRPr="009A173B">
              <w:rPr>
                <w:rFonts w:hint="eastAsia"/>
              </w:rPr>
              <w:t>学習</w:t>
            </w:r>
            <w:r w:rsidRPr="009A173B">
              <w:rPr>
                <w:rFonts w:hint="eastAsia"/>
              </w:rPr>
              <w:t>力向上のための研修の実施</w:t>
            </w:r>
          </w:p>
        </w:tc>
        <w:tc>
          <w:tcPr>
            <w:tcW w:w="4111" w:type="dxa"/>
            <w:tcBorders>
              <w:right w:val="dashed" w:sz="4" w:space="0" w:color="auto"/>
            </w:tcBorders>
            <w:shd w:val="clear" w:color="auto" w:fill="auto"/>
          </w:tcPr>
          <w:p w14:paraId="301560BD" w14:textId="61F38789" w:rsidR="00C206F7" w:rsidRPr="009A173B" w:rsidRDefault="00C206F7" w:rsidP="00C206F7">
            <w:pPr>
              <w:spacing w:line="320" w:lineRule="exact"/>
            </w:pPr>
            <w:r w:rsidRPr="009A173B">
              <w:rPr>
                <w:rFonts w:hint="eastAsia"/>
              </w:rPr>
              <w:t>(</w:t>
            </w:r>
            <w:r w:rsidR="009D50F4" w:rsidRPr="009A173B">
              <w:rPr>
                <w:rFonts w:hint="eastAsia"/>
              </w:rPr>
              <w:t>１</w:t>
            </w:r>
            <w:r w:rsidRPr="009A173B">
              <w:rPr>
                <w:rFonts w:hint="eastAsia"/>
              </w:rPr>
              <w:t>)</w:t>
            </w:r>
            <w:r w:rsidRPr="009A173B">
              <w:t xml:space="preserve"> </w:t>
            </w:r>
          </w:p>
          <w:p w14:paraId="3F2D047B" w14:textId="77777777" w:rsidR="00C206F7" w:rsidRPr="009A173B" w:rsidRDefault="008C60C1" w:rsidP="00C206F7">
            <w:pPr>
              <w:spacing w:line="320" w:lineRule="exact"/>
              <w:ind w:left="200" w:hangingChars="100" w:hanging="200"/>
            </w:pPr>
            <w:r w:rsidRPr="009A173B">
              <w:rPr>
                <w:rFonts w:hint="eastAsia"/>
              </w:rPr>
              <w:t>ｱ､</w:t>
            </w:r>
            <w:r w:rsidR="00FC6C1C" w:rsidRPr="009A173B">
              <w:rPr>
                <w:rFonts w:hint="eastAsia"/>
              </w:rPr>
              <w:t>総合学科の特徴を生かし</w:t>
            </w:r>
            <w:r w:rsidR="00B06DE6" w:rsidRPr="009A173B">
              <w:rPr>
                <w:rFonts w:hint="eastAsia"/>
              </w:rPr>
              <w:t>て</w:t>
            </w:r>
            <w:r w:rsidR="00C206F7" w:rsidRPr="009A173B">
              <w:rPr>
                <w:rFonts w:hint="eastAsia"/>
              </w:rPr>
              <w:t>生徒の興味関心やキャリア形成に</w:t>
            </w:r>
            <w:r w:rsidR="00B06DE6" w:rsidRPr="009A173B">
              <w:rPr>
                <w:rFonts w:hint="eastAsia"/>
              </w:rPr>
              <w:t>有用</w:t>
            </w:r>
            <w:r w:rsidR="00C206F7" w:rsidRPr="009A173B">
              <w:rPr>
                <w:rFonts w:hint="eastAsia"/>
              </w:rPr>
              <w:t>な</w:t>
            </w:r>
            <w:r w:rsidR="00FC6C1C" w:rsidRPr="009A173B">
              <w:rPr>
                <w:rFonts w:hint="eastAsia"/>
              </w:rPr>
              <w:t>科目</w:t>
            </w:r>
            <w:r w:rsidR="00C206F7" w:rsidRPr="009A173B">
              <w:rPr>
                <w:rFonts w:hint="eastAsia"/>
              </w:rPr>
              <w:t>設定</w:t>
            </w:r>
            <w:r w:rsidR="00FC6C1C" w:rsidRPr="009A173B">
              <w:rPr>
                <w:rFonts w:hint="eastAsia"/>
              </w:rPr>
              <w:t>・授業展開を行い、</w:t>
            </w:r>
            <w:r w:rsidR="00B06DE6" w:rsidRPr="009A173B">
              <w:rPr>
                <w:rFonts w:hint="eastAsia"/>
              </w:rPr>
              <w:t>生徒に自己実現させる。</w:t>
            </w:r>
          </w:p>
          <w:p w14:paraId="3D11CA03" w14:textId="20F05F76" w:rsidR="00C206F7" w:rsidRDefault="00C206F7" w:rsidP="00C206F7">
            <w:pPr>
              <w:spacing w:line="320" w:lineRule="exact"/>
              <w:ind w:left="200" w:hangingChars="100" w:hanging="200"/>
            </w:pPr>
            <w:r w:rsidRPr="009A173B">
              <w:rPr>
                <w:rFonts w:hint="eastAsia"/>
              </w:rPr>
              <w:t>ｲ､英数では習熟度別授業を実施するとともに、</w:t>
            </w:r>
            <w:r w:rsidR="000E0F5E" w:rsidRPr="009A173B">
              <w:rPr>
                <w:rFonts w:hint="eastAsia"/>
              </w:rPr>
              <w:t>全教科で読解力の育成と学び直しの要素を取り入れた授業を行う</w:t>
            </w:r>
            <w:r w:rsidRPr="009A173B">
              <w:rPr>
                <w:rFonts w:hint="eastAsia"/>
              </w:rPr>
              <w:t>。</w:t>
            </w:r>
          </w:p>
          <w:p w14:paraId="408AF53A" w14:textId="2DEE973A" w:rsidR="005E6769" w:rsidRDefault="005E6769" w:rsidP="00C206F7">
            <w:pPr>
              <w:spacing w:line="320" w:lineRule="exact"/>
              <w:ind w:left="200" w:hangingChars="100" w:hanging="200"/>
            </w:pPr>
          </w:p>
          <w:p w14:paraId="352C47CA" w14:textId="7ECAE14D" w:rsidR="005E6769" w:rsidRDefault="005E6769" w:rsidP="00C206F7">
            <w:pPr>
              <w:spacing w:line="320" w:lineRule="exact"/>
              <w:ind w:left="200" w:hangingChars="100" w:hanging="200"/>
            </w:pPr>
          </w:p>
          <w:p w14:paraId="48324DC5" w14:textId="4CDE4FB7" w:rsidR="005E6769" w:rsidRDefault="005E6769" w:rsidP="00C206F7">
            <w:pPr>
              <w:spacing w:line="320" w:lineRule="exact"/>
              <w:ind w:left="200" w:hangingChars="100" w:hanging="200"/>
            </w:pPr>
          </w:p>
          <w:p w14:paraId="07A4EE75" w14:textId="77777777" w:rsidR="005E6769" w:rsidRPr="009A173B" w:rsidRDefault="005E6769" w:rsidP="00C206F7">
            <w:pPr>
              <w:spacing w:line="320" w:lineRule="exact"/>
              <w:ind w:left="200" w:hangingChars="100" w:hanging="200"/>
            </w:pPr>
          </w:p>
          <w:p w14:paraId="6E7F9B12" w14:textId="192B9C79" w:rsidR="00C206F7" w:rsidRPr="009A173B" w:rsidRDefault="00C206F7" w:rsidP="00C206F7">
            <w:r w:rsidRPr="009A173B">
              <w:rPr>
                <w:rFonts w:hint="eastAsia"/>
              </w:rPr>
              <w:t>(</w:t>
            </w:r>
            <w:r w:rsidR="009D50F4" w:rsidRPr="009A173B">
              <w:rPr>
                <w:rFonts w:hint="eastAsia"/>
              </w:rPr>
              <w:t>２</w:t>
            </w:r>
            <w:r w:rsidRPr="009A173B">
              <w:rPr>
                <w:rFonts w:hint="eastAsia"/>
              </w:rPr>
              <w:t>)</w:t>
            </w:r>
          </w:p>
          <w:p w14:paraId="306CF468" w14:textId="467AE83E" w:rsidR="00C206F7" w:rsidRPr="009A173B" w:rsidRDefault="00C206F7" w:rsidP="00C206F7">
            <w:pPr>
              <w:ind w:left="200" w:hangingChars="100" w:hanging="200"/>
            </w:pPr>
            <w:r w:rsidRPr="009A173B">
              <w:rPr>
                <w:rFonts w:hint="eastAsia"/>
              </w:rPr>
              <w:t>ｱ､経験の少ない教員</w:t>
            </w:r>
            <w:r w:rsidR="008C60C1" w:rsidRPr="009A173B">
              <w:rPr>
                <w:rFonts w:hint="eastAsia"/>
              </w:rPr>
              <w:t>を中心に、</w:t>
            </w:r>
            <w:r w:rsidR="009D50F4" w:rsidRPr="009A173B">
              <w:t>OJT</w:t>
            </w:r>
            <w:r w:rsidR="00612F32" w:rsidRPr="009A173B">
              <w:rPr>
                <w:rFonts w:hint="eastAsia"/>
              </w:rPr>
              <w:t>や校内研修会を充実させ</w:t>
            </w:r>
            <w:r w:rsidRPr="009A173B">
              <w:rPr>
                <w:rFonts w:hint="eastAsia"/>
              </w:rPr>
              <w:t>、</w:t>
            </w:r>
            <w:r w:rsidR="000E0F5E" w:rsidRPr="009A173B">
              <w:rPr>
                <w:rFonts w:hint="eastAsia"/>
              </w:rPr>
              <w:t>生徒の</w:t>
            </w:r>
            <w:r w:rsidR="008C60C1" w:rsidRPr="009A173B">
              <w:rPr>
                <w:rFonts w:hint="eastAsia"/>
              </w:rPr>
              <w:t>学習力</w:t>
            </w:r>
            <w:r w:rsidR="00612F32" w:rsidRPr="009A173B">
              <w:rPr>
                <w:rFonts w:hint="eastAsia"/>
              </w:rPr>
              <w:t>を</w:t>
            </w:r>
            <w:r w:rsidRPr="009A173B">
              <w:rPr>
                <w:rFonts w:hint="eastAsia"/>
              </w:rPr>
              <w:t>向上</w:t>
            </w:r>
            <w:r w:rsidR="00612F32" w:rsidRPr="009A173B">
              <w:rPr>
                <w:rFonts w:hint="eastAsia"/>
              </w:rPr>
              <w:t>させる</w:t>
            </w:r>
            <w:r w:rsidRPr="009A173B">
              <w:rPr>
                <w:rFonts w:hint="eastAsia"/>
              </w:rPr>
              <w:t>。</w:t>
            </w:r>
          </w:p>
          <w:p w14:paraId="5EE8FECA" w14:textId="77777777" w:rsidR="00C206F7" w:rsidRPr="009A173B" w:rsidRDefault="00C206F7" w:rsidP="00C206F7">
            <w:pPr>
              <w:ind w:left="200" w:hangingChars="100" w:hanging="200"/>
            </w:pPr>
            <w:r w:rsidRPr="009A173B">
              <w:rPr>
                <w:rFonts w:hint="eastAsia"/>
              </w:rPr>
              <w:t>ｲ､教員相互の授業見学や研究授業を実施するとともに、</w:t>
            </w:r>
            <w:r w:rsidR="000C7DEC" w:rsidRPr="009A173B">
              <w:rPr>
                <w:rFonts w:hint="eastAsia"/>
              </w:rPr>
              <w:t>各教員の目標に</w:t>
            </w:r>
            <w:r w:rsidRPr="009A173B">
              <w:rPr>
                <w:rFonts w:hint="eastAsia"/>
              </w:rPr>
              <w:t>｢主体的･対話的｣な授業の工夫を</w:t>
            </w:r>
            <w:r w:rsidR="000C7DEC" w:rsidRPr="009A173B">
              <w:rPr>
                <w:rFonts w:hint="eastAsia"/>
              </w:rPr>
              <w:t>設定し、</w:t>
            </w:r>
            <w:r w:rsidRPr="009A173B">
              <w:rPr>
                <w:rFonts w:hint="eastAsia"/>
              </w:rPr>
              <w:t>実践を検証する。</w:t>
            </w:r>
          </w:p>
        </w:tc>
        <w:tc>
          <w:tcPr>
            <w:tcW w:w="3827" w:type="dxa"/>
            <w:tcBorders>
              <w:right w:val="dashed" w:sz="4" w:space="0" w:color="auto"/>
            </w:tcBorders>
          </w:tcPr>
          <w:p w14:paraId="2B837063" w14:textId="033E297B" w:rsidR="00C206F7" w:rsidRPr="009A173B" w:rsidRDefault="00C206F7" w:rsidP="00C206F7">
            <w:pPr>
              <w:spacing w:line="320" w:lineRule="exact"/>
              <w:ind w:left="8" w:hangingChars="4" w:hanging="8"/>
            </w:pPr>
            <w:r w:rsidRPr="009A173B">
              <w:rPr>
                <w:rFonts w:hint="eastAsia"/>
              </w:rPr>
              <w:t>(</w:t>
            </w:r>
            <w:r w:rsidR="009D50F4" w:rsidRPr="009A173B">
              <w:rPr>
                <w:rFonts w:hint="eastAsia"/>
              </w:rPr>
              <w:t>１</w:t>
            </w:r>
            <w:r w:rsidRPr="009A173B">
              <w:rPr>
                <w:rFonts w:hint="eastAsia"/>
              </w:rPr>
              <w:t>)</w:t>
            </w:r>
          </w:p>
          <w:p w14:paraId="6C7B5A1B" w14:textId="167E66D8" w:rsidR="00C206F7" w:rsidRPr="009A173B" w:rsidRDefault="00B06DE6" w:rsidP="009D50F4">
            <w:pPr>
              <w:spacing w:line="320" w:lineRule="exact"/>
              <w:ind w:left="208" w:hangingChars="104" w:hanging="208"/>
            </w:pPr>
            <w:r w:rsidRPr="009A173B">
              <w:rPr>
                <w:rFonts w:hint="eastAsia"/>
              </w:rPr>
              <w:t>ｱ</w:t>
            </w:r>
            <w:r w:rsidR="000E0F5E" w:rsidRPr="009A173B">
              <w:rPr>
                <w:rFonts w:hint="eastAsia"/>
              </w:rPr>
              <w:t>･ｲ</w:t>
            </w:r>
            <w:r w:rsidRPr="009A173B">
              <w:rPr>
                <w:rFonts w:hint="eastAsia"/>
              </w:rPr>
              <w:t>､</w:t>
            </w:r>
            <w:r w:rsidR="00894E66" w:rsidRPr="009A173B">
              <w:rPr>
                <w:rFonts w:hint="eastAsia"/>
              </w:rPr>
              <w:t>卒業生</w:t>
            </w:r>
            <w:r w:rsidR="00C206F7" w:rsidRPr="009A173B">
              <w:rPr>
                <w:rFonts w:hint="eastAsia"/>
              </w:rPr>
              <w:t>アンケートの「総合学科で</w:t>
            </w:r>
            <w:r w:rsidR="00DA103E" w:rsidRPr="009A173B">
              <w:rPr>
                <w:rFonts w:hint="eastAsia"/>
              </w:rPr>
              <w:t>学んでよかった</w:t>
            </w:r>
            <w:r w:rsidR="00C206F7" w:rsidRPr="009A173B">
              <w:rPr>
                <w:rFonts w:hint="eastAsia"/>
              </w:rPr>
              <w:t>」</w:t>
            </w:r>
            <w:r w:rsidR="00DA103E" w:rsidRPr="009A173B">
              <w:rPr>
                <w:rFonts w:hint="eastAsia"/>
              </w:rPr>
              <w:t>の</w:t>
            </w:r>
            <w:r w:rsidRPr="009A173B">
              <w:rPr>
                <w:rFonts w:hint="eastAsia"/>
              </w:rPr>
              <w:t>回答：</w:t>
            </w:r>
            <w:r w:rsidR="009D50F4" w:rsidRPr="009A173B">
              <w:t>90</w:t>
            </w:r>
            <w:r w:rsidRPr="009A173B">
              <w:rPr>
                <w:rFonts w:hint="eastAsia"/>
              </w:rPr>
              <w:t>％（</w:t>
            </w:r>
            <w:r w:rsidR="009D50F4" w:rsidRPr="009A173B">
              <w:t>R</w:t>
            </w:r>
            <w:r w:rsidR="00C62D69" w:rsidRPr="009A173B">
              <w:rPr>
                <w:rFonts w:hint="eastAsia"/>
              </w:rPr>
              <w:t>元年度</w:t>
            </w:r>
            <w:r w:rsidR="009D50F4" w:rsidRPr="009A173B">
              <w:t>93</w:t>
            </w:r>
            <w:r w:rsidRPr="009A173B">
              <w:rPr>
                <w:rFonts w:hint="eastAsia"/>
              </w:rPr>
              <w:t>％）</w:t>
            </w:r>
            <w:r w:rsidR="00DA103E" w:rsidRPr="009A173B">
              <w:rPr>
                <w:rFonts w:hint="eastAsia"/>
              </w:rPr>
              <w:t>。</w:t>
            </w:r>
          </w:p>
          <w:p w14:paraId="533CBD56" w14:textId="40F82F36" w:rsidR="00612F32" w:rsidRPr="009A173B" w:rsidRDefault="000E0F5E" w:rsidP="009D50F4">
            <w:pPr>
              <w:spacing w:line="320" w:lineRule="exact"/>
              <w:ind w:left="200" w:hangingChars="100" w:hanging="200"/>
            </w:pPr>
            <w:r w:rsidRPr="009A173B">
              <w:rPr>
                <w:rFonts w:hint="eastAsia"/>
              </w:rPr>
              <w:t>ｱ･ｲ､自己診断アンケートの「他の学校にはない特徴」の回答：</w:t>
            </w:r>
            <w:r w:rsidR="009D50F4" w:rsidRPr="009A173B">
              <w:t>75</w:t>
            </w:r>
            <w:r w:rsidRPr="009A173B">
              <w:rPr>
                <w:rFonts w:hint="eastAsia"/>
              </w:rPr>
              <w:t>％（同</w:t>
            </w:r>
            <w:r w:rsidR="009D50F4" w:rsidRPr="009A173B">
              <w:t>77</w:t>
            </w:r>
            <w:r w:rsidRPr="009A173B">
              <w:rPr>
                <w:rFonts w:hint="eastAsia"/>
              </w:rPr>
              <w:t>％）</w:t>
            </w:r>
            <w:r w:rsidR="00E536D8" w:rsidRPr="009A173B">
              <w:rPr>
                <w:rFonts w:hint="eastAsia"/>
              </w:rPr>
              <w:t>。</w:t>
            </w:r>
          </w:p>
          <w:p w14:paraId="5C386C13" w14:textId="2C2D55B4" w:rsidR="000E0F5E" w:rsidRDefault="000E0F5E" w:rsidP="009D50F4">
            <w:pPr>
              <w:spacing w:line="320" w:lineRule="exact"/>
            </w:pPr>
          </w:p>
          <w:p w14:paraId="623DB115" w14:textId="73BF5289" w:rsidR="009D50F4" w:rsidRDefault="009D50F4" w:rsidP="009D50F4">
            <w:pPr>
              <w:spacing w:line="320" w:lineRule="exact"/>
            </w:pPr>
          </w:p>
          <w:p w14:paraId="0DCE3ECB" w14:textId="3C4BB050" w:rsidR="009D50F4" w:rsidRDefault="009D50F4" w:rsidP="009D50F4">
            <w:pPr>
              <w:spacing w:line="320" w:lineRule="exact"/>
            </w:pPr>
          </w:p>
          <w:p w14:paraId="3EB7BA3D" w14:textId="29709373" w:rsidR="009D50F4" w:rsidRDefault="009D50F4" w:rsidP="009D50F4">
            <w:pPr>
              <w:spacing w:line="320" w:lineRule="exact"/>
            </w:pPr>
          </w:p>
          <w:p w14:paraId="5ED55BB9" w14:textId="77777777" w:rsidR="009D50F4" w:rsidRPr="009A173B" w:rsidRDefault="009D50F4" w:rsidP="009D50F4">
            <w:pPr>
              <w:spacing w:line="320" w:lineRule="exact"/>
            </w:pPr>
          </w:p>
          <w:p w14:paraId="7B96FAF4" w14:textId="2AD98323" w:rsidR="00C206F7" w:rsidRPr="009A173B" w:rsidRDefault="00C206F7" w:rsidP="009D50F4">
            <w:pPr>
              <w:spacing w:line="320" w:lineRule="exact"/>
            </w:pPr>
            <w:r w:rsidRPr="009A173B">
              <w:rPr>
                <w:rFonts w:hint="eastAsia"/>
              </w:rPr>
              <w:t>(</w:t>
            </w:r>
            <w:r w:rsidR="009D50F4" w:rsidRPr="009A173B">
              <w:rPr>
                <w:rFonts w:hint="eastAsia"/>
              </w:rPr>
              <w:t>２</w:t>
            </w:r>
            <w:r w:rsidRPr="009A173B">
              <w:rPr>
                <w:rFonts w:hint="eastAsia"/>
              </w:rPr>
              <w:t>)</w:t>
            </w:r>
          </w:p>
          <w:p w14:paraId="6A264B9D" w14:textId="18F65C5C" w:rsidR="00C206F7" w:rsidRPr="009A173B" w:rsidRDefault="00612F32" w:rsidP="009D50F4">
            <w:pPr>
              <w:spacing w:line="320" w:lineRule="exact"/>
              <w:ind w:left="200" w:hangingChars="100" w:hanging="200"/>
            </w:pPr>
            <w:r w:rsidRPr="009A173B">
              <w:rPr>
                <w:rFonts w:hint="eastAsia"/>
              </w:rPr>
              <w:t>ｱ</w:t>
            </w:r>
            <w:r w:rsidR="00C206F7" w:rsidRPr="009A173B">
              <w:rPr>
                <w:rFonts w:hint="eastAsia"/>
              </w:rPr>
              <w:t>､</w:t>
            </w:r>
            <w:r w:rsidR="000E0F5E" w:rsidRPr="009A173B">
              <w:rPr>
                <w:rFonts w:hint="eastAsia"/>
              </w:rPr>
              <w:t>自己診断アンケートの「授業が分かりやすい」の回答：</w:t>
            </w:r>
            <w:r w:rsidR="009D50F4" w:rsidRPr="009A173B">
              <w:t>60</w:t>
            </w:r>
            <w:r w:rsidR="000E0F5E" w:rsidRPr="009A173B">
              <w:rPr>
                <w:rFonts w:hint="eastAsia"/>
              </w:rPr>
              <w:t>％（同</w:t>
            </w:r>
            <w:r w:rsidR="009D50F4" w:rsidRPr="009A173B">
              <w:t>54</w:t>
            </w:r>
            <w:r w:rsidR="000E0F5E" w:rsidRPr="009A173B">
              <w:rPr>
                <w:rFonts w:hint="eastAsia"/>
              </w:rPr>
              <w:t>％）。</w:t>
            </w:r>
          </w:p>
          <w:p w14:paraId="5A2FB24E" w14:textId="379F1A26" w:rsidR="00612F32" w:rsidRPr="009A173B" w:rsidRDefault="000E0F5E" w:rsidP="009D50F4">
            <w:pPr>
              <w:spacing w:line="320" w:lineRule="exact"/>
              <w:ind w:left="200" w:hangingChars="100" w:hanging="200"/>
            </w:pPr>
            <w:r w:rsidRPr="009A173B">
              <w:rPr>
                <w:rFonts w:hint="eastAsia"/>
              </w:rPr>
              <w:t>ｲ､</w:t>
            </w:r>
            <w:r w:rsidR="00612F32" w:rsidRPr="009A173B">
              <w:rPr>
                <w:rFonts w:hint="eastAsia"/>
              </w:rPr>
              <w:t>自己診断アンケートの「教え方の工夫」の回答：</w:t>
            </w:r>
            <w:r w:rsidR="009D50F4" w:rsidRPr="009A173B">
              <w:t>70</w:t>
            </w:r>
            <w:r w:rsidR="00612F32" w:rsidRPr="009A173B">
              <w:rPr>
                <w:rFonts w:hint="eastAsia"/>
              </w:rPr>
              <w:t>%（同</w:t>
            </w:r>
            <w:r w:rsidR="009D50F4" w:rsidRPr="009A173B">
              <w:t>65</w:t>
            </w:r>
            <w:r w:rsidR="00612F32" w:rsidRPr="009A173B">
              <w:rPr>
                <w:rFonts w:hint="eastAsia"/>
              </w:rPr>
              <w:t>％）。</w:t>
            </w:r>
          </w:p>
          <w:p w14:paraId="72D8463B" w14:textId="77777777" w:rsidR="00612F32" w:rsidRPr="009A173B" w:rsidRDefault="00612F32" w:rsidP="00612F32">
            <w:pPr>
              <w:ind w:left="200" w:hangingChars="100" w:hanging="200"/>
            </w:pPr>
          </w:p>
        </w:tc>
        <w:tc>
          <w:tcPr>
            <w:tcW w:w="4147" w:type="dxa"/>
            <w:tcBorders>
              <w:left w:val="dashed" w:sz="4" w:space="0" w:color="auto"/>
              <w:right w:val="single" w:sz="4" w:space="0" w:color="auto"/>
            </w:tcBorders>
            <w:shd w:val="clear" w:color="auto" w:fill="auto"/>
          </w:tcPr>
          <w:p w14:paraId="6E0B34D9" w14:textId="156AF1F3" w:rsidR="00C206F7" w:rsidRDefault="002B4223" w:rsidP="00C206F7">
            <w:pPr>
              <w:spacing w:line="320" w:lineRule="exact"/>
              <w:rPr>
                <w:sz w:val="18"/>
                <w:szCs w:val="18"/>
              </w:rPr>
            </w:pPr>
            <w:r>
              <w:rPr>
                <w:rFonts w:hint="eastAsia"/>
                <w:sz w:val="18"/>
                <w:szCs w:val="18"/>
              </w:rPr>
              <w:t>(</w:t>
            </w:r>
            <w:r w:rsidR="009D50F4">
              <w:rPr>
                <w:rFonts w:hint="eastAsia"/>
                <w:sz w:val="18"/>
                <w:szCs w:val="18"/>
              </w:rPr>
              <w:t>１</w:t>
            </w:r>
            <w:r>
              <w:rPr>
                <w:rFonts w:hint="eastAsia"/>
                <w:sz w:val="18"/>
                <w:szCs w:val="18"/>
              </w:rPr>
              <w:t>)</w:t>
            </w:r>
          </w:p>
          <w:p w14:paraId="3EF76CEE" w14:textId="1B53228C" w:rsidR="002B4223" w:rsidRDefault="001B3D8E" w:rsidP="002B4223">
            <w:pPr>
              <w:spacing w:line="320" w:lineRule="exact"/>
              <w:rPr>
                <w:sz w:val="18"/>
                <w:szCs w:val="18"/>
              </w:rPr>
            </w:pPr>
            <w:r>
              <w:rPr>
                <w:rFonts w:hint="eastAsia"/>
                <w:sz w:val="18"/>
                <w:szCs w:val="18"/>
              </w:rPr>
              <w:t>卒</w:t>
            </w:r>
            <w:r w:rsidR="002B4223">
              <w:rPr>
                <w:rFonts w:hint="eastAsia"/>
                <w:sz w:val="18"/>
                <w:szCs w:val="18"/>
              </w:rPr>
              <w:t>アン</w:t>
            </w:r>
            <w:r>
              <w:rPr>
                <w:rFonts w:hint="eastAsia"/>
                <w:sz w:val="18"/>
                <w:szCs w:val="18"/>
              </w:rPr>
              <w:t>：</w:t>
            </w:r>
            <w:r w:rsidR="009D50F4">
              <w:rPr>
                <w:sz w:val="18"/>
                <w:szCs w:val="18"/>
              </w:rPr>
              <w:t>88</w:t>
            </w:r>
            <w:r w:rsidR="00B02E05">
              <w:rPr>
                <w:rFonts w:hint="eastAsia"/>
                <w:sz w:val="18"/>
                <w:szCs w:val="18"/>
              </w:rPr>
              <w:t>％(△)</w:t>
            </w:r>
            <w:r w:rsidR="00F60EA1">
              <w:rPr>
                <w:rFonts w:hint="eastAsia"/>
                <w:sz w:val="18"/>
                <w:szCs w:val="18"/>
              </w:rPr>
              <w:t>。</w:t>
            </w:r>
            <w:r w:rsidR="002B4223">
              <w:rPr>
                <w:rFonts w:hint="eastAsia"/>
                <w:sz w:val="18"/>
                <w:szCs w:val="18"/>
              </w:rPr>
              <w:t>診断の特徴：</w:t>
            </w:r>
            <w:r w:rsidR="009D50F4">
              <w:rPr>
                <w:sz w:val="18"/>
                <w:szCs w:val="18"/>
              </w:rPr>
              <w:t>74</w:t>
            </w:r>
            <w:r w:rsidR="002B4223">
              <w:rPr>
                <w:rFonts w:hint="eastAsia"/>
                <w:sz w:val="18"/>
                <w:szCs w:val="18"/>
              </w:rPr>
              <w:t>％(○)</w:t>
            </w:r>
          </w:p>
          <w:p w14:paraId="351AC94B" w14:textId="78065912" w:rsidR="002B4223" w:rsidRPr="009D50F4" w:rsidRDefault="002E479B" w:rsidP="002B4223">
            <w:pPr>
              <w:spacing w:line="320" w:lineRule="exact"/>
              <w:rPr>
                <w:sz w:val="18"/>
                <w:szCs w:val="18"/>
              </w:rPr>
            </w:pPr>
            <w:r>
              <w:rPr>
                <w:rFonts w:hint="eastAsia"/>
                <w:sz w:val="18"/>
                <w:szCs w:val="18"/>
              </w:rPr>
              <w:t>・</w:t>
            </w:r>
            <w:r w:rsidR="00B02E05">
              <w:rPr>
                <w:rFonts w:hint="eastAsia"/>
                <w:sz w:val="18"/>
                <w:szCs w:val="18"/>
              </w:rPr>
              <w:t>低下は行事に対する満足度の落ち込みが主因。</w:t>
            </w:r>
            <w:r w:rsidR="001B3D8E">
              <w:rPr>
                <w:rFonts w:hint="eastAsia"/>
                <w:sz w:val="18"/>
                <w:szCs w:val="18"/>
              </w:rPr>
              <w:t>総合学科として重要な要素の</w:t>
            </w:r>
            <w:r w:rsidR="002B4223">
              <w:rPr>
                <w:rFonts w:hint="eastAsia"/>
                <w:sz w:val="18"/>
                <w:szCs w:val="18"/>
              </w:rPr>
              <w:t>実習</w:t>
            </w:r>
            <w:r w:rsidR="001B3D8E">
              <w:rPr>
                <w:rFonts w:hint="eastAsia"/>
                <w:sz w:val="18"/>
                <w:szCs w:val="18"/>
              </w:rPr>
              <w:t>・</w:t>
            </w:r>
            <w:r w:rsidR="00B02E05">
              <w:rPr>
                <w:rFonts w:hint="eastAsia"/>
                <w:sz w:val="18"/>
                <w:szCs w:val="18"/>
              </w:rPr>
              <w:t>外部連携も</w:t>
            </w:r>
            <w:r w:rsidR="002B4223">
              <w:rPr>
                <w:rFonts w:hint="eastAsia"/>
                <w:sz w:val="18"/>
                <w:szCs w:val="18"/>
              </w:rPr>
              <w:t>大きく制約され、ペアワークやグループワーク</w:t>
            </w:r>
            <w:r w:rsidR="001B3D8E">
              <w:rPr>
                <w:rFonts w:hint="eastAsia"/>
                <w:sz w:val="18"/>
                <w:szCs w:val="18"/>
              </w:rPr>
              <w:t>、</w:t>
            </w:r>
            <w:r>
              <w:rPr>
                <w:rFonts w:hint="eastAsia"/>
                <w:sz w:val="18"/>
                <w:szCs w:val="18"/>
              </w:rPr>
              <w:t>さらにディスカッションさえ</w:t>
            </w:r>
            <w:r w:rsidR="002B4223">
              <w:rPr>
                <w:rFonts w:hint="eastAsia"/>
                <w:sz w:val="18"/>
                <w:szCs w:val="18"/>
              </w:rPr>
              <w:t>制限される中で、</w:t>
            </w:r>
            <w:r w:rsidR="009D50F4">
              <w:rPr>
                <w:sz w:val="18"/>
                <w:szCs w:val="18"/>
              </w:rPr>
              <w:t>ICT</w:t>
            </w:r>
            <w:r w:rsidR="001B3D8E">
              <w:rPr>
                <w:rFonts w:hint="eastAsia"/>
                <w:sz w:val="18"/>
                <w:szCs w:val="18"/>
              </w:rPr>
              <w:t>やコロナ対応の学習指導員をフルに活用することで一定のレベルを維持できたが、家庭・福祉など</w:t>
            </w:r>
            <w:r>
              <w:rPr>
                <w:rFonts w:hint="eastAsia"/>
                <w:sz w:val="18"/>
                <w:szCs w:val="18"/>
              </w:rPr>
              <w:t>、実習等による達成感で例年</w:t>
            </w:r>
            <w:r w:rsidR="001B3D8E">
              <w:rPr>
                <w:rFonts w:hint="eastAsia"/>
                <w:sz w:val="18"/>
                <w:szCs w:val="18"/>
              </w:rPr>
              <w:t>平均を押上げる教科は大変</w:t>
            </w:r>
            <w:r w:rsidR="001B3D8E" w:rsidRPr="009D50F4">
              <w:rPr>
                <w:rFonts w:hint="eastAsia"/>
                <w:sz w:val="18"/>
                <w:szCs w:val="18"/>
              </w:rPr>
              <w:t>苦労</w:t>
            </w:r>
            <w:r w:rsidR="00B02E05" w:rsidRPr="009D50F4">
              <w:rPr>
                <w:rFonts w:hint="eastAsia"/>
                <w:sz w:val="18"/>
                <w:szCs w:val="18"/>
              </w:rPr>
              <w:t>も</w:t>
            </w:r>
            <w:r w:rsidR="001B3D8E" w:rsidRPr="009D50F4">
              <w:rPr>
                <w:rFonts w:hint="eastAsia"/>
                <w:sz w:val="18"/>
                <w:szCs w:val="18"/>
              </w:rPr>
              <w:t>した。</w:t>
            </w:r>
            <w:r w:rsidR="00B02E05" w:rsidRPr="009D50F4">
              <w:rPr>
                <w:rFonts w:hint="eastAsia"/>
                <w:sz w:val="18"/>
                <w:szCs w:val="18"/>
              </w:rPr>
              <w:t>今年度の環境下では満足すべき数値と判断する。</w:t>
            </w:r>
          </w:p>
          <w:p w14:paraId="5FA90C20" w14:textId="0587FF29" w:rsidR="002B4223" w:rsidRPr="009D50F4" w:rsidRDefault="002B4223" w:rsidP="002B4223">
            <w:pPr>
              <w:spacing w:line="320" w:lineRule="exact"/>
              <w:rPr>
                <w:sz w:val="18"/>
                <w:szCs w:val="18"/>
              </w:rPr>
            </w:pPr>
            <w:r w:rsidRPr="009D50F4">
              <w:rPr>
                <w:rFonts w:hint="eastAsia"/>
                <w:sz w:val="18"/>
                <w:szCs w:val="18"/>
              </w:rPr>
              <w:t>(</w:t>
            </w:r>
            <w:r w:rsidR="009D50F4" w:rsidRPr="009D50F4">
              <w:rPr>
                <w:rFonts w:hint="eastAsia"/>
                <w:sz w:val="18"/>
                <w:szCs w:val="18"/>
              </w:rPr>
              <w:t>２</w:t>
            </w:r>
            <w:r w:rsidRPr="009D50F4">
              <w:rPr>
                <w:rFonts w:hint="eastAsia"/>
                <w:sz w:val="18"/>
                <w:szCs w:val="18"/>
              </w:rPr>
              <w:t>)</w:t>
            </w:r>
          </w:p>
          <w:p w14:paraId="5B3D33AD" w14:textId="00C03353" w:rsidR="002E479B" w:rsidRPr="009D50F4" w:rsidRDefault="002B4223" w:rsidP="005A6B14">
            <w:pPr>
              <w:spacing w:line="320" w:lineRule="exact"/>
              <w:rPr>
                <w:sz w:val="18"/>
                <w:szCs w:val="18"/>
              </w:rPr>
            </w:pPr>
            <w:r w:rsidRPr="009D50F4">
              <w:rPr>
                <w:rFonts w:hint="eastAsia"/>
                <w:sz w:val="18"/>
                <w:szCs w:val="18"/>
              </w:rPr>
              <w:t>授業分かりやすい：</w:t>
            </w:r>
            <w:r w:rsidR="009D50F4" w:rsidRPr="009D50F4">
              <w:rPr>
                <w:sz w:val="18"/>
                <w:szCs w:val="18"/>
              </w:rPr>
              <w:t>58</w:t>
            </w:r>
            <w:r w:rsidRPr="009D50F4">
              <w:rPr>
                <w:rFonts w:hint="eastAsia"/>
                <w:sz w:val="18"/>
                <w:szCs w:val="18"/>
              </w:rPr>
              <w:t>％</w:t>
            </w:r>
            <w:r w:rsidR="00F20139" w:rsidRPr="009D50F4">
              <w:rPr>
                <w:rFonts w:hint="eastAsia"/>
                <w:sz w:val="18"/>
                <w:szCs w:val="18"/>
              </w:rPr>
              <w:t>(△)</w:t>
            </w:r>
            <w:r w:rsidRPr="009D50F4">
              <w:rPr>
                <w:rFonts w:hint="eastAsia"/>
                <w:sz w:val="18"/>
                <w:szCs w:val="18"/>
              </w:rPr>
              <w:t>、工夫</w:t>
            </w:r>
            <w:r w:rsidR="009D50F4" w:rsidRPr="009D50F4">
              <w:rPr>
                <w:sz w:val="18"/>
                <w:szCs w:val="18"/>
              </w:rPr>
              <w:t>66</w:t>
            </w:r>
            <w:r w:rsidRPr="009D50F4">
              <w:rPr>
                <w:rFonts w:hint="eastAsia"/>
                <w:sz w:val="18"/>
                <w:szCs w:val="18"/>
              </w:rPr>
              <w:t>％(△)</w:t>
            </w:r>
            <w:r w:rsidR="001B3D8E" w:rsidRPr="009D50F4">
              <w:rPr>
                <w:rFonts w:hint="eastAsia"/>
                <w:sz w:val="18"/>
                <w:szCs w:val="18"/>
              </w:rPr>
              <w:t>。</w:t>
            </w:r>
          </w:p>
          <w:p w14:paraId="56736F19" w14:textId="6450E97D" w:rsidR="002B4223" w:rsidRPr="009D50F4" w:rsidRDefault="002E479B" w:rsidP="005A6B14">
            <w:pPr>
              <w:spacing w:line="320" w:lineRule="exact"/>
              <w:rPr>
                <w:sz w:val="18"/>
                <w:szCs w:val="18"/>
              </w:rPr>
            </w:pPr>
            <w:r w:rsidRPr="009D50F4">
              <w:rPr>
                <w:rFonts w:hint="eastAsia"/>
                <w:sz w:val="18"/>
                <w:szCs w:val="18"/>
              </w:rPr>
              <w:t>・</w:t>
            </w:r>
            <w:r w:rsidR="001B3D8E" w:rsidRPr="009D50F4">
              <w:rPr>
                <w:rFonts w:hint="eastAsia"/>
                <w:sz w:val="18"/>
                <w:szCs w:val="18"/>
              </w:rPr>
              <w:t>授業アンケートを見ると、経験値が高い年配教員より若い教員が</w:t>
            </w:r>
            <w:r w:rsidR="005A6B14" w:rsidRPr="009D50F4">
              <w:rPr>
                <w:rFonts w:hint="eastAsia"/>
                <w:sz w:val="18"/>
                <w:szCs w:val="18"/>
              </w:rPr>
              <w:t>生徒に</w:t>
            </w:r>
            <w:r w:rsidR="001B3D8E" w:rsidRPr="009D50F4">
              <w:rPr>
                <w:rFonts w:hint="eastAsia"/>
                <w:sz w:val="18"/>
                <w:szCs w:val="18"/>
              </w:rPr>
              <w:t>好感度であった。コロナ禍で従前の授業、特に体験的授業ができない中、それでも</w:t>
            </w:r>
            <w:r w:rsidR="009D50F4" w:rsidRPr="009D50F4">
              <w:rPr>
                <w:sz w:val="18"/>
                <w:szCs w:val="18"/>
              </w:rPr>
              <w:t>ICT</w:t>
            </w:r>
            <w:r w:rsidR="001B3D8E" w:rsidRPr="009D50F4">
              <w:rPr>
                <w:rFonts w:hint="eastAsia"/>
                <w:sz w:val="18"/>
                <w:szCs w:val="18"/>
              </w:rPr>
              <w:t>機材等を活用して</w:t>
            </w:r>
            <w:r w:rsidRPr="009D50F4">
              <w:rPr>
                <w:rFonts w:hint="eastAsia"/>
                <w:sz w:val="18"/>
                <w:szCs w:val="18"/>
              </w:rPr>
              <w:t>新しい試みをしたことは成果につながって</w:t>
            </w:r>
            <w:r w:rsidR="005A6B14" w:rsidRPr="009D50F4">
              <w:rPr>
                <w:rFonts w:hint="eastAsia"/>
                <w:sz w:val="18"/>
                <w:szCs w:val="18"/>
              </w:rPr>
              <w:t>いる。</w:t>
            </w:r>
          </w:p>
          <w:p w14:paraId="24DAD333" w14:textId="2589EF24" w:rsidR="000B0E50" w:rsidRPr="009D50F4" w:rsidRDefault="000B0E50" w:rsidP="005A6B14">
            <w:pPr>
              <w:spacing w:line="320" w:lineRule="exact"/>
              <w:rPr>
                <w:sz w:val="18"/>
                <w:szCs w:val="18"/>
              </w:rPr>
            </w:pPr>
            <w:r w:rsidRPr="009D50F4">
              <w:rPr>
                <w:rFonts w:hint="eastAsia"/>
                <w:sz w:val="18"/>
                <w:szCs w:val="18"/>
              </w:rPr>
              <w:t>・「授業力向上」のプロジェクトチームが、府教育センターのパッケージ研修ともリンクした取組みを校内で計画的・継続的に行い、相互の授業見学や研究授業などを進めて成果を得た。</w:t>
            </w:r>
          </w:p>
          <w:p w14:paraId="73430535" w14:textId="1C4350DB" w:rsidR="002E479B" w:rsidRPr="002E479B" w:rsidRDefault="00F20139" w:rsidP="005A6B14">
            <w:pPr>
              <w:spacing w:line="320" w:lineRule="exact"/>
              <w:rPr>
                <w:sz w:val="18"/>
                <w:szCs w:val="18"/>
              </w:rPr>
            </w:pPr>
            <w:r w:rsidRPr="009D50F4">
              <w:rPr>
                <w:rFonts w:hint="eastAsia"/>
                <w:sz w:val="18"/>
                <w:szCs w:val="18"/>
              </w:rPr>
              <w:t>・オンライン学習</w:t>
            </w:r>
            <w:r w:rsidR="002E479B" w:rsidRPr="009D50F4">
              <w:rPr>
                <w:rFonts w:hint="eastAsia"/>
                <w:sz w:val="18"/>
                <w:szCs w:val="18"/>
              </w:rPr>
              <w:t>については、生徒自宅の</w:t>
            </w:r>
            <w:r w:rsidR="00966B60" w:rsidRPr="009D50F4">
              <w:rPr>
                <w:rFonts w:hint="eastAsia"/>
                <w:sz w:val="18"/>
                <w:szCs w:val="18"/>
              </w:rPr>
              <w:t>学ぶ環境や</w:t>
            </w:r>
            <w:r w:rsidR="009D50F4" w:rsidRPr="009D50F4">
              <w:rPr>
                <w:sz w:val="18"/>
                <w:szCs w:val="18"/>
              </w:rPr>
              <w:t>web</w:t>
            </w:r>
            <w:r w:rsidR="002E479B" w:rsidRPr="009D50F4">
              <w:rPr>
                <w:rFonts w:hint="eastAsia"/>
                <w:sz w:val="18"/>
                <w:szCs w:val="18"/>
              </w:rPr>
              <w:t>環境に課題があることが浮かび上がった。</w:t>
            </w:r>
            <w:r w:rsidR="00966B60" w:rsidRPr="009D50F4">
              <w:rPr>
                <w:rFonts w:hint="eastAsia"/>
                <w:sz w:val="18"/>
                <w:szCs w:val="18"/>
              </w:rPr>
              <w:t>単に</w:t>
            </w:r>
            <w:r w:rsidR="009D50F4" w:rsidRPr="009D50F4">
              <w:rPr>
                <w:sz w:val="18"/>
                <w:szCs w:val="18"/>
              </w:rPr>
              <w:t>PC</w:t>
            </w:r>
            <w:r w:rsidR="00966B60" w:rsidRPr="009D50F4">
              <w:rPr>
                <w:rFonts w:hint="eastAsia"/>
                <w:sz w:val="18"/>
                <w:szCs w:val="18"/>
              </w:rPr>
              <w:t>機材・通信機材等</w:t>
            </w:r>
            <w:r w:rsidR="00966B60">
              <w:rPr>
                <w:rFonts w:hint="eastAsia"/>
                <w:sz w:val="18"/>
                <w:szCs w:val="18"/>
              </w:rPr>
              <w:t>を用意するだけでは、生徒側の受入れが進まない。</w:t>
            </w:r>
            <w:r w:rsidR="001C4053">
              <w:rPr>
                <w:rFonts w:hint="eastAsia"/>
                <w:sz w:val="18"/>
                <w:szCs w:val="18"/>
              </w:rPr>
              <w:t>カメラには生活背景も写り込む。</w:t>
            </w:r>
          </w:p>
        </w:tc>
      </w:tr>
      <w:tr w:rsidR="00C206F7" w:rsidRPr="009A173B" w14:paraId="224ADE18" w14:textId="77777777" w:rsidTr="003A575C">
        <w:trPr>
          <w:cantSplit/>
          <w:trHeight w:val="4953"/>
          <w:jc w:val="center"/>
        </w:trPr>
        <w:tc>
          <w:tcPr>
            <w:tcW w:w="881" w:type="dxa"/>
            <w:shd w:val="clear" w:color="auto" w:fill="auto"/>
            <w:textDirection w:val="tbRlV"/>
            <w:vAlign w:val="center"/>
          </w:tcPr>
          <w:p w14:paraId="420F3CD7" w14:textId="77777777" w:rsidR="00C206F7" w:rsidRPr="009A173B" w:rsidRDefault="00C206F7" w:rsidP="00C206F7">
            <w:pPr>
              <w:spacing w:line="320" w:lineRule="exact"/>
              <w:ind w:left="113" w:right="113"/>
              <w:jc w:val="center"/>
              <w:rPr>
                <w:spacing w:val="-20"/>
              </w:rPr>
            </w:pPr>
            <w:r w:rsidRPr="009A173B">
              <w:rPr>
                <w:rFonts w:hint="eastAsia"/>
                <w:spacing w:val="-20"/>
              </w:rPr>
              <w:t>安全で安心な学びの場づくりの推進</w:t>
            </w:r>
          </w:p>
        </w:tc>
        <w:tc>
          <w:tcPr>
            <w:tcW w:w="2020" w:type="dxa"/>
            <w:shd w:val="clear" w:color="auto" w:fill="auto"/>
          </w:tcPr>
          <w:p w14:paraId="5D9DE523" w14:textId="55C358E1" w:rsidR="00C206F7" w:rsidRPr="009A173B" w:rsidRDefault="00C206F7" w:rsidP="00C206F7">
            <w:pPr>
              <w:spacing w:line="320" w:lineRule="exact"/>
              <w:ind w:left="200" w:hangingChars="100" w:hanging="200"/>
            </w:pPr>
            <w:r w:rsidRPr="009A173B">
              <w:rPr>
                <w:rFonts w:hint="eastAsia"/>
              </w:rPr>
              <w:t>(</w:t>
            </w:r>
            <w:r w:rsidR="009D50F4" w:rsidRPr="009A173B">
              <w:rPr>
                <w:rFonts w:hint="eastAsia"/>
              </w:rPr>
              <w:t>１</w:t>
            </w:r>
            <w:r w:rsidRPr="009A173B">
              <w:rPr>
                <w:rFonts w:hint="eastAsia"/>
              </w:rPr>
              <w:t>)人権教育と生徒指導等の充実</w:t>
            </w:r>
          </w:p>
          <w:p w14:paraId="0D6C522D" w14:textId="77777777" w:rsidR="00C206F7" w:rsidRPr="009A173B" w:rsidRDefault="00C206F7" w:rsidP="00C206F7">
            <w:pPr>
              <w:spacing w:line="320" w:lineRule="exact"/>
            </w:pPr>
            <w:r w:rsidRPr="009A173B">
              <w:rPr>
                <w:rFonts w:hint="eastAsia"/>
              </w:rPr>
              <w:t>ｱ､生徒に寄り添った</w:t>
            </w:r>
          </w:p>
          <w:p w14:paraId="0F992F63" w14:textId="77777777" w:rsidR="00C206F7" w:rsidRPr="009A173B" w:rsidRDefault="00C206F7" w:rsidP="00C206F7">
            <w:pPr>
              <w:spacing w:line="320" w:lineRule="exact"/>
              <w:ind w:firstLineChars="100" w:firstLine="200"/>
            </w:pPr>
            <w:r w:rsidRPr="009A173B">
              <w:rPr>
                <w:rFonts w:hint="eastAsia"/>
              </w:rPr>
              <w:t>指導の促進</w:t>
            </w:r>
          </w:p>
          <w:p w14:paraId="02BBB4CC" w14:textId="77777777" w:rsidR="00C206F7" w:rsidRPr="009A173B" w:rsidRDefault="00C206F7" w:rsidP="00C206F7">
            <w:pPr>
              <w:spacing w:line="320" w:lineRule="exact"/>
              <w:ind w:firstLineChars="100" w:firstLine="200"/>
            </w:pPr>
          </w:p>
          <w:p w14:paraId="7613A2B0" w14:textId="77777777" w:rsidR="00C206F7" w:rsidRPr="009A173B" w:rsidRDefault="00C206F7" w:rsidP="00C206F7">
            <w:pPr>
              <w:spacing w:line="320" w:lineRule="exact"/>
              <w:ind w:left="200" w:hangingChars="100" w:hanging="200"/>
            </w:pPr>
            <w:r w:rsidRPr="009A173B">
              <w:rPr>
                <w:rFonts w:hint="eastAsia"/>
              </w:rPr>
              <w:t>ｲ､学校行事や部活動の充実</w:t>
            </w:r>
          </w:p>
          <w:p w14:paraId="6A553D10" w14:textId="77777777" w:rsidR="00C206F7" w:rsidRPr="009A173B" w:rsidRDefault="00C206F7" w:rsidP="00C206F7">
            <w:pPr>
              <w:spacing w:line="320" w:lineRule="exact"/>
              <w:ind w:left="200" w:hangingChars="100" w:hanging="200"/>
            </w:pPr>
          </w:p>
          <w:p w14:paraId="63147AC8" w14:textId="77777777" w:rsidR="00DA103E" w:rsidRPr="009A173B" w:rsidRDefault="00DA103E" w:rsidP="00DA103E">
            <w:pPr>
              <w:spacing w:line="320" w:lineRule="exact"/>
              <w:ind w:left="200" w:hangingChars="100" w:hanging="200"/>
            </w:pPr>
          </w:p>
          <w:p w14:paraId="23B7410C" w14:textId="77777777" w:rsidR="00C206F7" w:rsidRPr="009A173B" w:rsidRDefault="00C206F7" w:rsidP="00DA103E">
            <w:pPr>
              <w:spacing w:line="320" w:lineRule="exact"/>
              <w:ind w:left="200" w:hangingChars="100" w:hanging="200"/>
            </w:pPr>
            <w:r w:rsidRPr="009A173B">
              <w:rPr>
                <w:rFonts w:hint="eastAsia"/>
              </w:rPr>
              <w:t>ｳ､多文化共生の取組み</w:t>
            </w:r>
          </w:p>
          <w:p w14:paraId="48471C89" w14:textId="7260BDEE" w:rsidR="00C206F7" w:rsidRDefault="00C206F7" w:rsidP="00C206F7">
            <w:pPr>
              <w:spacing w:line="320" w:lineRule="exact"/>
            </w:pPr>
          </w:p>
          <w:p w14:paraId="046346DB" w14:textId="6FA1E88B" w:rsidR="005E6769" w:rsidRDefault="005E6769" w:rsidP="00C206F7">
            <w:pPr>
              <w:spacing w:line="320" w:lineRule="exact"/>
            </w:pPr>
          </w:p>
          <w:p w14:paraId="3163040C" w14:textId="3E9F1B66" w:rsidR="005E6769" w:rsidRDefault="005E6769" w:rsidP="00C206F7">
            <w:pPr>
              <w:spacing w:line="320" w:lineRule="exact"/>
            </w:pPr>
          </w:p>
          <w:p w14:paraId="78EAE620" w14:textId="668B642A" w:rsidR="005E6769" w:rsidRDefault="005E6769" w:rsidP="00C206F7">
            <w:pPr>
              <w:spacing w:line="320" w:lineRule="exact"/>
            </w:pPr>
          </w:p>
          <w:p w14:paraId="0C8E99EB" w14:textId="55B38D1C" w:rsidR="005E6769" w:rsidRDefault="005E6769" w:rsidP="00C206F7">
            <w:pPr>
              <w:spacing w:line="320" w:lineRule="exact"/>
            </w:pPr>
          </w:p>
          <w:p w14:paraId="6439429C" w14:textId="03BD59E7" w:rsidR="005E6769" w:rsidRDefault="005E6769" w:rsidP="00C206F7">
            <w:pPr>
              <w:spacing w:line="320" w:lineRule="exact"/>
            </w:pPr>
          </w:p>
          <w:p w14:paraId="122EB6BB" w14:textId="2524E62C" w:rsidR="005E6769" w:rsidRDefault="005E6769" w:rsidP="00C206F7">
            <w:pPr>
              <w:spacing w:line="320" w:lineRule="exact"/>
            </w:pPr>
          </w:p>
          <w:p w14:paraId="139EEF58" w14:textId="5350AFC6" w:rsidR="005E6769" w:rsidRDefault="005E6769" w:rsidP="00C206F7">
            <w:pPr>
              <w:spacing w:line="320" w:lineRule="exact"/>
            </w:pPr>
          </w:p>
          <w:p w14:paraId="59743098" w14:textId="5979261D" w:rsidR="005E6769" w:rsidRDefault="005E6769" w:rsidP="00C206F7">
            <w:pPr>
              <w:spacing w:line="320" w:lineRule="exact"/>
            </w:pPr>
          </w:p>
          <w:p w14:paraId="17B7F9C9" w14:textId="07F63FEE" w:rsidR="005E6769" w:rsidRDefault="005E6769" w:rsidP="00C206F7">
            <w:pPr>
              <w:spacing w:line="320" w:lineRule="exact"/>
            </w:pPr>
          </w:p>
          <w:p w14:paraId="0CFF51E0" w14:textId="39F4ABA2" w:rsidR="005E6769" w:rsidRDefault="005E6769" w:rsidP="00C206F7">
            <w:pPr>
              <w:spacing w:line="320" w:lineRule="exact"/>
            </w:pPr>
          </w:p>
          <w:p w14:paraId="7A693499" w14:textId="3113CE1D" w:rsidR="005E6769" w:rsidRDefault="005E6769" w:rsidP="00C206F7">
            <w:pPr>
              <w:spacing w:line="320" w:lineRule="exact"/>
            </w:pPr>
          </w:p>
          <w:p w14:paraId="5FD7042D" w14:textId="56C823CA" w:rsidR="005E6769" w:rsidRDefault="005E6769" w:rsidP="00C206F7">
            <w:pPr>
              <w:spacing w:line="320" w:lineRule="exact"/>
            </w:pPr>
          </w:p>
          <w:p w14:paraId="5711D65F" w14:textId="6259DA1E" w:rsidR="005E6769" w:rsidRDefault="005E6769" w:rsidP="00C206F7">
            <w:pPr>
              <w:spacing w:line="320" w:lineRule="exact"/>
            </w:pPr>
          </w:p>
          <w:p w14:paraId="2C11A869" w14:textId="3C76931F" w:rsidR="005E6769" w:rsidRDefault="005E6769" w:rsidP="00C206F7">
            <w:pPr>
              <w:spacing w:line="320" w:lineRule="exact"/>
            </w:pPr>
          </w:p>
          <w:p w14:paraId="2BF6D0F9" w14:textId="36BBA997" w:rsidR="005E6769" w:rsidRDefault="005E6769" w:rsidP="00C206F7">
            <w:pPr>
              <w:spacing w:line="320" w:lineRule="exact"/>
            </w:pPr>
          </w:p>
          <w:p w14:paraId="5865C41F" w14:textId="5321B0ED" w:rsidR="005E6769" w:rsidRDefault="005E6769" w:rsidP="00C206F7">
            <w:pPr>
              <w:spacing w:line="320" w:lineRule="exact"/>
            </w:pPr>
          </w:p>
          <w:p w14:paraId="4E8D61DE" w14:textId="77777777" w:rsidR="005E6769" w:rsidRPr="009A173B" w:rsidRDefault="005E6769" w:rsidP="00C206F7">
            <w:pPr>
              <w:spacing w:line="320" w:lineRule="exact"/>
            </w:pPr>
          </w:p>
          <w:p w14:paraId="6B1E8FEE" w14:textId="106C4F63" w:rsidR="00C206F7" w:rsidRPr="009A173B" w:rsidRDefault="00C206F7" w:rsidP="00C206F7">
            <w:pPr>
              <w:spacing w:line="320" w:lineRule="exact"/>
              <w:ind w:left="200" w:hangingChars="100" w:hanging="200"/>
            </w:pPr>
            <w:r w:rsidRPr="009A173B">
              <w:rPr>
                <w:rFonts w:hint="eastAsia"/>
              </w:rPr>
              <w:t>(</w:t>
            </w:r>
            <w:r w:rsidR="009D50F4" w:rsidRPr="009A173B">
              <w:rPr>
                <w:rFonts w:hint="eastAsia"/>
              </w:rPr>
              <w:t>２</w:t>
            </w:r>
            <w:r w:rsidRPr="009A173B">
              <w:rPr>
                <w:rFonts w:hint="eastAsia"/>
              </w:rPr>
              <w:t>)志を一つにする</w:t>
            </w:r>
          </w:p>
          <w:p w14:paraId="0E848757" w14:textId="77777777" w:rsidR="00C206F7" w:rsidRPr="009A173B" w:rsidRDefault="00C206F7" w:rsidP="00C206F7">
            <w:pPr>
              <w:spacing w:line="320" w:lineRule="exact"/>
              <w:ind w:leftChars="100" w:left="200"/>
            </w:pPr>
            <w:r w:rsidRPr="009A173B">
              <w:rPr>
                <w:rFonts w:hint="eastAsia"/>
              </w:rPr>
              <w:t>教職員集団</w:t>
            </w:r>
            <w:r w:rsidRPr="009A173B">
              <w:t xml:space="preserve"> </w:t>
            </w:r>
          </w:p>
          <w:p w14:paraId="0D48BB0C" w14:textId="77777777" w:rsidR="00C206F7" w:rsidRPr="009A173B" w:rsidRDefault="00C206F7" w:rsidP="00C206F7">
            <w:pPr>
              <w:ind w:left="200" w:hangingChars="100" w:hanging="200"/>
            </w:pPr>
            <w:r w:rsidRPr="009A173B">
              <w:rPr>
                <w:rFonts w:hint="eastAsia"/>
              </w:rPr>
              <w:t>ｱ､全ての教職員のチームワーク向上</w:t>
            </w:r>
          </w:p>
          <w:p w14:paraId="3A3C75CE" w14:textId="77777777" w:rsidR="00C206F7" w:rsidRPr="009A173B" w:rsidRDefault="00C206F7" w:rsidP="00C206F7">
            <w:pPr>
              <w:ind w:left="200" w:hangingChars="100" w:hanging="200"/>
            </w:pPr>
            <w:r w:rsidRPr="009A173B">
              <w:rPr>
                <w:rFonts w:hint="eastAsia"/>
              </w:rPr>
              <w:t>ｲ､ミドルリーダーの育成</w:t>
            </w:r>
          </w:p>
          <w:p w14:paraId="3C802D63" w14:textId="77777777" w:rsidR="00C206F7" w:rsidRPr="009A173B" w:rsidRDefault="00C206F7" w:rsidP="00C206F7">
            <w:pPr>
              <w:ind w:left="200" w:hangingChars="100" w:hanging="200"/>
            </w:pPr>
            <w:r w:rsidRPr="009A173B">
              <w:rPr>
                <w:rFonts w:hint="eastAsia"/>
              </w:rPr>
              <w:t>ｳ､「働き方改革」への取組み</w:t>
            </w:r>
          </w:p>
        </w:tc>
        <w:tc>
          <w:tcPr>
            <w:tcW w:w="4111" w:type="dxa"/>
            <w:tcBorders>
              <w:right w:val="dashed" w:sz="4" w:space="0" w:color="auto"/>
            </w:tcBorders>
            <w:shd w:val="clear" w:color="auto" w:fill="auto"/>
          </w:tcPr>
          <w:p w14:paraId="1C5A08BB" w14:textId="37F77C9E" w:rsidR="00C206F7" w:rsidRPr="009A173B" w:rsidRDefault="00C206F7" w:rsidP="00C206F7">
            <w:pPr>
              <w:spacing w:line="320" w:lineRule="exact"/>
            </w:pPr>
            <w:r w:rsidRPr="009A173B">
              <w:rPr>
                <w:rFonts w:hint="eastAsia"/>
              </w:rPr>
              <w:t>(</w:t>
            </w:r>
            <w:r w:rsidR="009D50F4" w:rsidRPr="009A173B">
              <w:rPr>
                <w:rFonts w:hint="eastAsia"/>
              </w:rPr>
              <w:t>１</w:t>
            </w:r>
            <w:r w:rsidRPr="009A173B">
              <w:rPr>
                <w:rFonts w:hint="eastAsia"/>
              </w:rPr>
              <w:t>)</w:t>
            </w:r>
          </w:p>
          <w:p w14:paraId="450DB8A3" w14:textId="77777777" w:rsidR="00C206F7" w:rsidRPr="009A173B" w:rsidRDefault="00C206F7" w:rsidP="00C206F7">
            <w:pPr>
              <w:spacing w:line="320" w:lineRule="exact"/>
              <w:ind w:left="200" w:hangingChars="100" w:hanging="200"/>
            </w:pPr>
            <w:r w:rsidRPr="009A173B">
              <w:rPr>
                <w:rFonts w:hint="eastAsia"/>
              </w:rPr>
              <w:t>ｱ､職員研修や専門機関等の指導を受けるケース会議を行う。丁寧な情報共有ときめ細かい指導により、生徒が「学校生活を楽しい」と感じる雰囲気</w:t>
            </w:r>
            <w:r w:rsidR="000C7DEC" w:rsidRPr="009A173B">
              <w:rPr>
                <w:rFonts w:hint="eastAsia"/>
              </w:rPr>
              <w:t>を醸成す</w:t>
            </w:r>
            <w:r w:rsidRPr="009A173B">
              <w:rPr>
                <w:rFonts w:hint="eastAsia"/>
              </w:rPr>
              <w:t>る。</w:t>
            </w:r>
          </w:p>
          <w:p w14:paraId="3A7122BA" w14:textId="70D32818" w:rsidR="00C206F7" w:rsidRPr="009A173B" w:rsidRDefault="00C206F7" w:rsidP="00C206F7">
            <w:pPr>
              <w:ind w:left="200" w:hangingChars="100" w:hanging="200"/>
            </w:pPr>
            <w:r w:rsidRPr="009A173B">
              <w:rPr>
                <w:rFonts w:hint="eastAsia"/>
              </w:rPr>
              <w:t>ｲ､特別活動をはじめ、集団作りの観点から</w:t>
            </w:r>
            <w:r w:rsidR="009D50F4" w:rsidRPr="009A173B">
              <w:rPr>
                <w:rFonts w:hint="eastAsia"/>
              </w:rPr>
              <w:t>３</w:t>
            </w:r>
            <w:r w:rsidRPr="009A173B">
              <w:rPr>
                <w:rFonts w:hint="eastAsia"/>
              </w:rPr>
              <w:t>年間を見通した取組を進める。部活動においては学校全体で支援体制を充実させ、加入率をあげ、かつ継続させる。</w:t>
            </w:r>
          </w:p>
          <w:p w14:paraId="214E076C" w14:textId="31710509" w:rsidR="00C206F7" w:rsidRDefault="00C206F7" w:rsidP="00C206F7">
            <w:pPr>
              <w:ind w:left="200" w:hangingChars="100" w:hanging="200"/>
            </w:pPr>
            <w:r w:rsidRPr="009A173B">
              <w:rPr>
                <w:rFonts w:hint="eastAsia"/>
              </w:rPr>
              <w:t>ｳ､日本語指導･母語指導･進路指導の充実と多文化共生の取組みを学校全体で進める。</w:t>
            </w:r>
          </w:p>
          <w:p w14:paraId="57DAF486" w14:textId="05E392BF" w:rsidR="005E6769" w:rsidRDefault="005E6769" w:rsidP="00C206F7">
            <w:pPr>
              <w:ind w:left="200" w:hangingChars="100" w:hanging="200"/>
            </w:pPr>
          </w:p>
          <w:p w14:paraId="0681699B" w14:textId="2DBD05F9" w:rsidR="005E6769" w:rsidRDefault="005E6769" w:rsidP="00C206F7">
            <w:pPr>
              <w:ind w:left="200" w:hangingChars="100" w:hanging="200"/>
            </w:pPr>
          </w:p>
          <w:p w14:paraId="479AF0CE" w14:textId="1E14F664" w:rsidR="005E6769" w:rsidRDefault="005E6769" w:rsidP="00C206F7">
            <w:pPr>
              <w:ind w:left="200" w:hangingChars="100" w:hanging="200"/>
            </w:pPr>
          </w:p>
          <w:p w14:paraId="253D0EDB" w14:textId="326FA7B3" w:rsidR="005E6769" w:rsidRDefault="005E6769" w:rsidP="00C206F7">
            <w:pPr>
              <w:ind w:left="200" w:hangingChars="100" w:hanging="200"/>
            </w:pPr>
          </w:p>
          <w:p w14:paraId="00814417" w14:textId="7A1DD376" w:rsidR="005E6769" w:rsidRDefault="005E6769" w:rsidP="00C206F7">
            <w:pPr>
              <w:ind w:left="200" w:hangingChars="100" w:hanging="200"/>
            </w:pPr>
          </w:p>
          <w:p w14:paraId="65463D0B" w14:textId="52A0B905" w:rsidR="005E6769" w:rsidRDefault="005E6769" w:rsidP="00C206F7">
            <w:pPr>
              <w:ind w:left="200" w:hangingChars="100" w:hanging="200"/>
            </w:pPr>
          </w:p>
          <w:p w14:paraId="7AE6CF7A" w14:textId="03B27349" w:rsidR="005E6769" w:rsidRDefault="005E6769" w:rsidP="00C206F7">
            <w:pPr>
              <w:ind w:left="200" w:hangingChars="100" w:hanging="200"/>
            </w:pPr>
          </w:p>
          <w:p w14:paraId="6FFD63A6" w14:textId="66E4D6FB" w:rsidR="005E6769" w:rsidRDefault="005E6769" w:rsidP="00C206F7">
            <w:pPr>
              <w:ind w:left="200" w:hangingChars="100" w:hanging="200"/>
            </w:pPr>
          </w:p>
          <w:p w14:paraId="741848CD" w14:textId="62ADD6B5" w:rsidR="005E6769" w:rsidRDefault="005E6769" w:rsidP="00C206F7">
            <w:pPr>
              <w:ind w:left="200" w:hangingChars="100" w:hanging="200"/>
            </w:pPr>
          </w:p>
          <w:p w14:paraId="4212CFDF" w14:textId="66BD69FD" w:rsidR="005E6769" w:rsidRDefault="005E6769" w:rsidP="00C206F7">
            <w:pPr>
              <w:ind w:left="200" w:hangingChars="100" w:hanging="200"/>
            </w:pPr>
          </w:p>
          <w:p w14:paraId="0B97EFCC" w14:textId="5ED71343" w:rsidR="005E6769" w:rsidRDefault="005E6769" w:rsidP="00C206F7">
            <w:pPr>
              <w:ind w:left="200" w:hangingChars="100" w:hanging="200"/>
            </w:pPr>
          </w:p>
          <w:p w14:paraId="7C0AED58" w14:textId="4A403A69" w:rsidR="005E6769" w:rsidRDefault="005E6769" w:rsidP="00C206F7">
            <w:pPr>
              <w:ind w:left="200" w:hangingChars="100" w:hanging="200"/>
            </w:pPr>
          </w:p>
          <w:p w14:paraId="1D0DA849" w14:textId="2FFDBFB4" w:rsidR="005E6769" w:rsidRDefault="005E6769" w:rsidP="00C206F7">
            <w:pPr>
              <w:ind w:left="200" w:hangingChars="100" w:hanging="200"/>
            </w:pPr>
          </w:p>
          <w:p w14:paraId="34B0254C" w14:textId="6493A455" w:rsidR="005E6769" w:rsidRDefault="005E6769" w:rsidP="00C206F7">
            <w:pPr>
              <w:ind w:left="200" w:hangingChars="100" w:hanging="200"/>
            </w:pPr>
          </w:p>
          <w:p w14:paraId="0F1434E9" w14:textId="153E94EE" w:rsidR="005E6769" w:rsidRDefault="005E6769" w:rsidP="00C206F7">
            <w:pPr>
              <w:ind w:left="200" w:hangingChars="100" w:hanging="200"/>
            </w:pPr>
          </w:p>
          <w:p w14:paraId="1CE4307A" w14:textId="79246CC4" w:rsidR="005E6769" w:rsidRDefault="005E6769" w:rsidP="00C206F7">
            <w:pPr>
              <w:ind w:left="200" w:hangingChars="100" w:hanging="200"/>
            </w:pPr>
          </w:p>
          <w:p w14:paraId="056DA11B" w14:textId="59CA2CB3" w:rsidR="005E6769" w:rsidRDefault="005E6769" w:rsidP="00C206F7">
            <w:pPr>
              <w:ind w:left="200" w:hangingChars="100" w:hanging="200"/>
            </w:pPr>
          </w:p>
          <w:p w14:paraId="3C21A917" w14:textId="77777777" w:rsidR="005E6769" w:rsidRPr="009A173B" w:rsidRDefault="005E6769" w:rsidP="00C206F7">
            <w:pPr>
              <w:ind w:left="200" w:hangingChars="100" w:hanging="200"/>
            </w:pPr>
          </w:p>
          <w:p w14:paraId="497F8982" w14:textId="6AE5DF03" w:rsidR="00C206F7" w:rsidRPr="009A173B" w:rsidRDefault="00C206F7" w:rsidP="00C206F7">
            <w:r w:rsidRPr="009A173B">
              <w:rPr>
                <w:rFonts w:hint="eastAsia"/>
              </w:rPr>
              <w:t xml:space="preserve"> (</w:t>
            </w:r>
            <w:r w:rsidR="009D50F4" w:rsidRPr="009A173B">
              <w:rPr>
                <w:rFonts w:hint="eastAsia"/>
              </w:rPr>
              <w:t>２</w:t>
            </w:r>
            <w:r w:rsidRPr="009A173B">
              <w:rPr>
                <w:rFonts w:hint="eastAsia"/>
              </w:rPr>
              <w:t>)</w:t>
            </w:r>
          </w:p>
          <w:p w14:paraId="3CCB20CF" w14:textId="77777777" w:rsidR="00C206F7" w:rsidRPr="009A173B" w:rsidRDefault="00C206F7" w:rsidP="00C206F7">
            <w:pPr>
              <w:ind w:left="200" w:hangingChars="100" w:hanging="200"/>
            </w:pPr>
            <w:r w:rsidRPr="009A173B">
              <w:rPr>
                <w:rFonts w:hint="eastAsia"/>
              </w:rPr>
              <w:t>ｱ､</w:t>
            </w:r>
            <w:r w:rsidR="00EB6DB7" w:rsidRPr="009A173B">
              <w:rPr>
                <w:rFonts w:hint="eastAsia"/>
              </w:rPr>
              <w:t>広報</w:t>
            </w:r>
            <w:r w:rsidR="00CD4298" w:rsidRPr="009A173B">
              <w:rPr>
                <w:rFonts w:hint="eastAsia"/>
              </w:rPr>
              <w:t>連携部を組織し、首席・分掌長・学年主任を中心に</w:t>
            </w:r>
            <w:r w:rsidR="001D4801" w:rsidRPr="009A173B">
              <w:rPr>
                <w:rFonts w:hint="eastAsia"/>
              </w:rPr>
              <w:t>組織</w:t>
            </w:r>
            <w:r w:rsidR="00CD4298" w:rsidRPr="009A173B">
              <w:rPr>
                <w:rFonts w:hint="eastAsia"/>
              </w:rPr>
              <w:t>で生徒</w:t>
            </w:r>
            <w:r w:rsidRPr="009A173B">
              <w:rPr>
                <w:rFonts w:hint="eastAsia"/>
              </w:rPr>
              <w:t>対応する。</w:t>
            </w:r>
          </w:p>
          <w:p w14:paraId="57B68435" w14:textId="439701B6" w:rsidR="00C206F7" w:rsidRPr="009A173B" w:rsidRDefault="00C206F7" w:rsidP="000C7DEC">
            <w:pPr>
              <w:ind w:left="200" w:hangingChars="100" w:hanging="200"/>
            </w:pPr>
            <w:r w:rsidRPr="009A173B">
              <w:rPr>
                <w:rFonts w:hint="eastAsia"/>
              </w:rPr>
              <w:t>ｲ､</w:t>
            </w:r>
            <w:r w:rsidR="009D50F4" w:rsidRPr="009A173B">
              <w:t>Y</w:t>
            </w:r>
            <w:r w:rsidR="001D4801" w:rsidRPr="009A173B">
              <w:rPr>
                <w:rFonts w:hint="eastAsia"/>
              </w:rPr>
              <w:t>プロジェクトを継続し、各業務をチームで行うことを推進</w:t>
            </w:r>
            <w:r w:rsidR="00B3010E" w:rsidRPr="009A173B">
              <w:rPr>
                <w:rFonts w:hint="eastAsia"/>
              </w:rPr>
              <w:t>し、さらにその姿を生徒に見せて協力の大切さを実感させる。</w:t>
            </w:r>
          </w:p>
          <w:p w14:paraId="0FFACB62" w14:textId="77777777" w:rsidR="00C206F7" w:rsidRPr="009A173B" w:rsidRDefault="00C206F7" w:rsidP="00945889">
            <w:pPr>
              <w:ind w:left="200" w:hangingChars="100" w:hanging="200"/>
            </w:pPr>
            <w:r w:rsidRPr="009A173B">
              <w:rPr>
                <w:rFonts w:hint="eastAsia"/>
              </w:rPr>
              <w:t>ｳ､一斉退庁日</w:t>
            </w:r>
            <w:r w:rsidR="003369A3" w:rsidRPr="009A173B">
              <w:rPr>
                <w:rFonts w:hint="eastAsia"/>
              </w:rPr>
              <w:t>や部活動の休養日の趣旨を徹底し、業務の平準化をすすめて</w:t>
            </w:r>
            <w:r w:rsidR="00945889" w:rsidRPr="009A173B">
              <w:rPr>
                <w:rFonts w:hint="eastAsia"/>
              </w:rPr>
              <w:t>生徒にも「働き方改革」の実際を見せ、将来の働き方を考えさせる</w:t>
            </w:r>
            <w:r w:rsidRPr="009A173B">
              <w:rPr>
                <w:rFonts w:hint="eastAsia"/>
              </w:rPr>
              <w:t>。</w:t>
            </w:r>
          </w:p>
        </w:tc>
        <w:tc>
          <w:tcPr>
            <w:tcW w:w="3827" w:type="dxa"/>
            <w:tcBorders>
              <w:right w:val="dashed" w:sz="4" w:space="0" w:color="auto"/>
            </w:tcBorders>
          </w:tcPr>
          <w:p w14:paraId="2359382F" w14:textId="78673B23" w:rsidR="00C206F7" w:rsidRPr="009D50F4" w:rsidRDefault="00C206F7" w:rsidP="00C206F7">
            <w:pPr>
              <w:spacing w:line="320" w:lineRule="exact"/>
            </w:pPr>
            <w:r w:rsidRPr="009D50F4">
              <w:rPr>
                <w:rFonts w:hint="eastAsia"/>
              </w:rPr>
              <w:t>(</w:t>
            </w:r>
            <w:r w:rsidR="009D50F4" w:rsidRPr="009D50F4">
              <w:rPr>
                <w:rFonts w:hint="eastAsia"/>
              </w:rPr>
              <w:t>１</w:t>
            </w:r>
            <w:r w:rsidRPr="009D50F4">
              <w:rPr>
                <w:rFonts w:hint="eastAsia"/>
              </w:rPr>
              <w:t>)</w:t>
            </w:r>
          </w:p>
          <w:p w14:paraId="30CD24CA" w14:textId="0DF6A192" w:rsidR="00C206F7" w:rsidRPr="009D50F4" w:rsidRDefault="00DA103E" w:rsidP="00DA103E">
            <w:pPr>
              <w:spacing w:line="320" w:lineRule="exact"/>
              <w:ind w:left="200" w:hangingChars="100" w:hanging="200"/>
            </w:pPr>
            <w:r w:rsidRPr="009D50F4">
              <w:rPr>
                <w:rFonts w:hint="eastAsia"/>
              </w:rPr>
              <w:t>ｱ､研修･ケース会議を年間</w:t>
            </w:r>
            <w:r w:rsidR="009D50F4" w:rsidRPr="009D50F4">
              <w:rPr>
                <w:rFonts w:hint="eastAsia"/>
              </w:rPr>
              <w:t>５</w:t>
            </w:r>
            <w:r w:rsidRPr="009D50F4">
              <w:rPr>
                <w:rFonts w:hint="eastAsia"/>
              </w:rPr>
              <w:t>回以上実施</w:t>
            </w:r>
            <w:r w:rsidR="000E0F5E" w:rsidRPr="009D50F4">
              <w:rPr>
                <w:rFonts w:hint="eastAsia"/>
              </w:rPr>
              <w:t>。</w:t>
            </w:r>
            <w:r w:rsidR="00C206F7" w:rsidRPr="009D50F4">
              <w:rPr>
                <w:rFonts w:hint="eastAsia"/>
              </w:rPr>
              <w:t>自己診断アンケートの</w:t>
            </w:r>
            <w:r w:rsidRPr="009D50F4">
              <w:rPr>
                <w:rFonts w:hint="eastAsia"/>
              </w:rPr>
              <w:t>「学校に行くのが楽しい」の</w:t>
            </w:r>
            <w:r w:rsidR="00C206F7" w:rsidRPr="009D50F4">
              <w:rPr>
                <w:rFonts w:hint="eastAsia"/>
              </w:rPr>
              <w:t>回答</w:t>
            </w:r>
            <w:r w:rsidR="000E0F5E" w:rsidRPr="009D50F4">
              <w:rPr>
                <w:rFonts w:hint="eastAsia"/>
              </w:rPr>
              <w:t>：</w:t>
            </w:r>
            <w:r w:rsidR="009D50F4" w:rsidRPr="009D50F4">
              <w:t>75</w:t>
            </w:r>
            <w:r w:rsidR="00CD4298" w:rsidRPr="009D50F4">
              <w:rPr>
                <w:rFonts w:hint="eastAsia"/>
              </w:rPr>
              <w:t>％</w:t>
            </w:r>
            <w:r w:rsidRPr="009D50F4">
              <w:rPr>
                <w:rFonts w:hint="eastAsia"/>
              </w:rPr>
              <w:t>(</w:t>
            </w:r>
            <w:r w:rsidR="009D50F4" w:rsidRPr="009D50F4">
              <w:t>R</w:t>
            </w:r>
            <w:r w:rsidR="00C62D69" w:rsidRPr="009D50F4">
              <w:rPr>
                <w:rFonts w:hint="eastAsia"/>
              </w:rPr>
              <w:t>元年度</w:t>
            </w:r>
            <w:r w:rsidR="009D50F4" w:rsidRPr="009D50F4">
              <w:t>72</w:t>
            </w:r>
            <w:r w:rsidRPr="009D50F4">
              <w:rPr>
                <w:rFonts w:hint="eastAsia"/>
              </w:rPr>
              <w:t>%)</w:t>
            </w:r>
            <w:r w:rsidR="00C206F7" w:rsidRPr="009D50F4">
              <w:rPr>
                <w:rFonts w:hint="eastAsia"/>
              </w:rPr>
              <w:t>。</w:t>
            </w:r>
          </w:p>
          <w:p w14:paraId="49091853" w14:textId="5D3F79A2" w:rsidR="00C206F7" w:rsidRPr="009D50F4" w:rsidRDefault="00C206F7" w:rsidP="00C206F7">
            <w:pPr>
              <w:spacing w:line="320" w:lineRule="exact"/>
              <w:ind w:left="200" w:hangingChars="100" w:hanging="200"/>
            </w:pPr>
            <w:r w:rsidRPr="009D50F4">
              <w:rPr>
                <w:rFonts w:hint="eastAsia"/>
              </w:rPr>
              <w:t>ｲ､部活動の加入率</w:t>
            </w:r>
            <w:r w:rsidR="00DA103E" w:rsidRPr="009D50F4">
              <w:rPr>
                <w:rFonts w:hint="eastAsia"/>
              </w:rPr>
              <w:t>の減少を止め、</w:t>
            </w:r>
            <w:r w:rsidRPr="009D50F4">
              <w:t>体育祭・文化祭</w:t>
            </w:r>
            <w:r w:rsidR="00DA103E" w:rsidRPr="009D50F4">
              <w:rPr>
                <w:rFonts w:hint="eastAsia"/>
              </w:rPr>
              <w:t>・修学旅行</w:t>
            </w:r>
            <w:r w:rsidR="00CD4298" w:rsidRPr="009D50F4">
              <w:t>について自己診断アンケート肯定的回答</w:t>
            </w:r>
            <w:r w:rsidR="00CD4298" w:rsidRPr="009D50F4">
              <w:rPr>
                <w:rFonts w:hint="eastAsia"/>
              </w:rPr>
              <w:t>：</w:t>
            </w:r>
            <w:r w:rsidR="009D50F4" w:rsidRPr="009D50F4">
              <w:t>70</w:t>
            </w:r>
            <w:r w:rsidRPr="009D50F4">
              <w:t>%</w:t>
            </w:r>
            <w:r w:rsidR="00CD4298" w:rsidRPr="009D50F4">
              <w:rPr>
                <w:rFonts w:hint="eastAsia"/>
              </w:rPr>
              <w:t>（同</w:t>
            </w:r>
            <w:r w:rsidR="009D50F4" w:rsidRPr="009D50F4">
              <w:t>67</w:t>
            </w:r>
            <w:r w:rsidR="00CD4298" w:rsidRPr="009D50F4">
              <w:rPr>
                <w:rFonts w:hint="eastAsia"/>
              </w:rPr>
              <w:t>％）</w:t>
            </w:r>
            <w:r w:rsidRPr="009D50F4">
              <w:t>。</w:t>
            </w:r>
          </w:p>
          <w:p w14:paraId="7CF6F1CE" w14:textId="1C93B342" w:rsidR="00C206F7" w:rsidRPr="009D50F4" w:rsidRDefault="00C206F7" w:rsidP="00C206F7">
            <w:pPr>
              <w:spacing w:line="320" w:lineRule="exact"/>
              <w:ind w:left="200" w:hangingChars="100" w:hanging="200"/>
            </w:pPr>
            <w:r w:rsidRPr="009D50F4">
              <w:rPr>
                <w:rFonts w:hint="eastAsia"/>
              </w:rPr>
              <w:t>ｳ､</w:t>
            </w:r>
            <w:r w:rsidR="00A127C0" w:rsidRPr="009D50F4">
              <w:rPr>
                <w:rFonts w:hint="eastAsia"/>
              </w:rPr>
              <w:t>多文化共生にかかる</w:t>
            </w:r>
            <w:r w:rsidR="00CD4298" w:rsidRPr="009D50F4">
              <w:rPr>
                <w:rFonts w:hint="eastAsia"/>
              </w:rPr>
              <w:t>自己診断アンケートの肯定的回答：</w:t>
            </w:r>
            <w:r w:rsidR="009D50F4" w:rsidRPr="009D50F4">
              <w:t>70</w:t>
            </w:r>
            <w:r w:rsidR="00CD4298" w:rsidRPr="009D50F4">
              <w:rPr>
                <w:rFonts w:hint="eastAsia"/>
              </w:rPr>
              <w:t>％（同</w:t>
            </w:r>
            <w:r w:rsidR="009D50F4" w:rsidRPr="009D50F4">
              <w:t>63</w:t>
            </w:r>
            <w:r w:rsidR="00CD4298" w:rsidRPr="009D50F4">
              <w:rPr>
                <w:rFonts w:hint="eastAsia"/>
              </w:rPr>
              <w:t>％）</w:t>
            </w:r>
            <w:r w:rsidR="00E536D8" w:rsidRPr="009D50F4">
              <w:rPr>
                <w:rFonts w:hint="eastAsia"/>
              </w:rPr>
              <w:t>。</w:t>
            </w:r>
          </w:p>
          <w:p w14:paraId="28A75AE2" w14:textId="77777777" w:rsidR="00A127C0" w:rsidRPr="009D50F4" w:rsidRDefault="00A127C0" w:rsidP="00C206F7">
            <w:pPr>
              <w:spacing w:line="320" w:lineRule="exact"/>
              <w:ind w:left="200" w:hangingChars="100" w:hanging="200"/>
            </w:pPr>
          </w:p>
          <w:p w14:paraId="37564B12" w14:textId="0303B1B4" w:rsidR="00A127C0" w:rsidRDefault="00A127C0" w:rsidP="00C206F7">
            <w:pPr>
              <w:spacing w:line="320" w:lineRule="exact"/>
              <w:ind w:left="200" w:hangingChars="100" w:hanging="200"/>
            </w:pPr>
          </w:p>
          <w:p w14:paraId="3FC4FA2B" w14:textId="02BE0ACF" w:rsidR="009D50F4" w:rsidRDefault="009D50F4" w:rsidP="00C206F7">
            <w:pPr>
              <w:spacing w:line="320" w:lineRule="exact"/>
              <w:ind w:left="200" w:hangingChars="100" w:hanging="200"/>
            </w:pPr>
          </w:p>
          <w:p w14:paraId="4FB160BE" w14:textId="62D9460B" w:rsidR="009D50F4" w:rsidRDefault="009D50F4" w:rsidP="00C206F7">
            <w:pPr>
              <w:spacing w:line="320" w:lineRule="exact"/>
              <w:ind w:left="200" w:hangingChars="100" w:hanging="200"/>
            </w:pPr>
          </w:p>
          <w:p w14:paraId="44610FDA" w14:textId="5AAA01B3" w:rsidR="009D50F4" w:rsidRDefault="009D50F4" w:rsidP="00C206F7">
            <w:pPr>
              <w:spacing w:line="320" w:lineRule="exact"/>
              <w:ind w:left="200" w:hangingChars="100" w:hanging="200"/>
            </w:pPr>
          </w:p>
          <w:p w14:paraId="47101242" w14:textId="4E994CD6" w:rsidR="009D50F4" w:rsidRDefault="009D50F4" w:rsidP="00C206F7">
            <w:pPr>
              <w:spacing w:line="320" w:lineRule="exact"/>
              <w:ind w:left="200" w:hangingChars="100" w:hanging="200"/>
            </w:pPr>
          </w:p>
          <w:p w14:paraId="6A2585EE" w14:textId="3C8FF3A5" w:rsidR="009D50F4" w:rsidRDefault="009D50F4" w:rsidP="00C206F7">
            <w:pPr>
              <w:spacing w:line="320" w:lineRule="exact"/>
              <w:ind w:left="200" w:hangingChars="100" w:hanging="200"/>
            </w:pPr>
          </w:p>
          <w:p w14:paraId="7982E844" w14:textId="2E15650D" w:rsidR="009D50F4" w:rsidRDefault="009D50F4" w:rsidP="00C206F7">
            <w:pPr>
              <w:spacing w:line="320" w:lineRule="exact"/>
              <w:ind w:left="200" w:hangingChars="100" w:hanging="200"/>
            </w:pPr>
          </w:p>
          <w:p w14:paraId="05D27061" w14:textId="1EC35750" w:rsidR="009D50F4" w:rsidRDefault="009D50F4" w:rsidP="00C206F7">
            <w:pPr>
              <w:spacing w:line="320" w:lineRule="exact"/>
              <w:ind w:left="200" w:hangingChars="100" w:hanging="200"/>
            </w:pPr>
          </w:p>
          <w:p w14:paraId="46F94E29" w14:textId="65385A47" w:rsidR="009D50F4" w:rsidRDefault="009D50F4" w:rsidP="00C206F7">
            <w:pPr>
              <w:spacing w:line="320" w:lineRule="exact"/>
              <w:ind w:left="200" w:hangingChars="100" w:hanging="200"/>
            </w:pPr>
          </w:p>
          <w:p w14:paraId="3DEC3866" w14:textId="2A3C7C65" w:rsidR="009D50F4" w:rsidRDefault="009D50F4" w:rsidP="00C206F7">
            <w:pPr>
              <w:spacing w:line="320" w:lineRule="exact"/>
              <w:ind w:left="200" w:hangingChars="100" w:hanging="200"/>
            </w:pPr>
          </w:p>
          <w:p w14:paraId="6D7CF246" w14:textId="6D67617C" w:rsidR="009D50F4" w:rsidRDefault="009D50F4" w:rsidP="00C206F7">
            <w:pPr>
              <w:spacing w:line="320" w:lineRule="exact"/>
              <w:ind w:left="200" w:hangingChars="100" w:hanging="200"/>
            </w:pPr>
          </w:p>
          <w:p w14:paraId="3213CE34" w14:textId="3CDA79FB" w:rsidR="009D50F4" w:rsidRDefault="009D50F4" w:rsidP="00C206F7">
            <w:pPr>
              <w:spacing w:line="320" w:lineRule="exact"/>
              <w:ind w:left="200" w:hangingChars="100" w:hanging="200"/>
            </w:pPr>
          </w:p>
          <w:p w14:paraId="24866AE7" w14:textId="53BFD5CA" w:rsidR="009D50F4" w:rsidRDefault="009D50F4" w:rsidP="00C206F7">
            <w:pPr>
              <w:spacing w:line="320" w:lineRule="exact"/>
              <w:ind w:left="200" w:hangingChars="100" w:hanging="200"/>
            </w:pPr>
          </w:p>
          <w:p w14:paraId="0179973B" w14:textId="30AB54AD" w:rsidR="009D50F4" w:rsidRDefault="009D50F4" w:rsidP="00C206F7">
            <w:pPr>
              <w:spacing w:line="320" w:lineRule="exact"/>
              <w:ind w:left="200" w:hangingChars="100" w:hanging="200"/>
            </w:pPr>
          </w:p>
          <w:p w14:paraId="37DC4B10" w14:textId="19387E78" w:rsidR="009D50F4" w:rsidRDefault="009D50F4" w:rsidP="00C206F7">
            <w:pPr>
              <w:spacing w:line="320" w:lineRule="exact"/>
              <w:ind w:left="200" w:hangingChars="100" w:hanging="200"/>
            </w:pPr>
          </w:p>
          <w:p w14:paraId="27586EB4" w14:textId="069BB035" w:rsidR="009D50F4" w:rsidRDefault="009D50F4" w:rsidP="00C206F7">
            <w:pPr>
              <w:spacing w:line="320" w:lineRule="exact"/>
              <w:ind w:left="200" w:hangingChars="100" w:hanging="200"/>
            </w:pPr>
          </w:p>
          <w:p w14:paraId="1DC3994D" w14:textId="73DCF3B7" w:rsidR="009D50F4" w:rsidRDefault="009D50F4" w:rsidP="00C206F7">
            <w:pPr>
              <w:spacing w:line="320" w:lineRule="exact"/>
              <w:ind w:left="200" w:hangingChars="100" w:hanging="200"/>
            </w:pPr>
          </w:p>
          <w:p w14:paraId="7E7E9E06" w14:textId="77777777" w:rsidR="009D50F4" w:rsidRPr="009D50F4" w:rsidRDefault="009D50F4" w:rsidP="00C206F7">
            <w:pPr>
              <w:spacing w:line="320" w:lineRule="exact"/>
              <w:ind w:left="200" w:hangingChars="100" w:hanging="200"/>
            </w:pPr>
          </w:p>
          <w:p w14:paraId="048AC982" w14:textId="329143A0" w:rsidR="00C206F7" w:rsidRPr="009D50F4" w:rsidRDefault="00C206F7" w:rsidP="00C206F7">
            <w:r w:rsidRPr="009D50F4">
              <w:rPr>
                <w:rFonts w:hint="eastAsia"/>
              </w:rPr>
              <w:t>(</w:t>
            </w:r>
            <w:r w:rsidR="009D50F4" w:rsidRPr="009D50F4">
              <w:rPr>
                <w:rFonts w:hint="eastAsia"/>
              </w:rPr>
              <w:t>２</w:t>
            </w:r>
            <w:r w:rsidRPr="009D50F4">
              <w:rPr>
                <w:rFonts w:hint="eastAsia"/>
              </w:rPr>
              <w:t>)</w:t>
            </w:r>
          </w:p>
          <w:p w14:paraId="5B613D24" w14:textId="18852F02" w:rsidR="00C206F7" w:rsidRPr="009D50F4" w:rsidRDefault="00CD4298" w:rsidP="00C206F7">
            <w:pPr>
              <w:ind w:left="200" w:hangingChars="100" w:hanging="200"/>
            </w:pPr>
            <w:r w:rsidRPr="009D50F4">
              <w:rPr>
                <w:rFonts w:hint="eastAsia"/>
              </w:rPr>
              <w:t>ｱ､</w:t>
            </w:r>
            <w:r w:rsidR="001D4801" w:rsidRPr="009D50F4">
              <w:rPr>
                <w:rFonts w:hint="eastAsia"/>
              </w:rPr>
              <w:t>自己診断アンケートの「悩みや相談に真摯」の肯定的回答：</w:t>
            </w:r>
            <w:r w:rsidR="009D50F4" w:rsidRPr="009D50F4">
              <w:t>70</w:t>
            </w:r>
            <w:r w:rsidR="001D4801" w:rsidRPr="009D50F4">
              <w:rPr>
                <w:rFonts w:hint="eastAsia"/>
              </w:rPr>
              <w:t>％（同</w:t>
            </w:r>
            <w:r w:rsidR="009D50F4" w:rsidRPr="009D50F4">
              <w:t>64</w:t>
            </w:r>
            <w:r w:rsidR="001D4801" w:rsidRPr="009D50F4">
              <w:rPr>
                <w:rFonts w:hint="eastAsia"/>
              </w:rPr>
              <w:t>％）</w:t>
            </w:r>
            <w:r w:rsidR="00E536D8" w:rsidRPr="009D50F4">
              <w:rPr>
                <w:rFonts w:hint="eastAsia"/>
              </w:rPr>
              <w:t>。</w:t>
            </w:r>
          </w:p>
          <w:p w14:paraId="3C7381C5" w14:textId="12AF3413" w:rsidR="00C206F7" w:rsidRPr="009D50F4" w:rsidRDefault="00C206F7" w:rsidP="00C206F7">
            <w:pPr>
              <w:ind w:left="200" w:hangingChars="100" w:hanging="200"/>
            </w:pPr>
            <w:r w:rsidRPr="009D50F4">
              <w:rPr>
                <w:rFonts w:hint="eastAsia"/>
              </w:rPr>
              <w:t>ｲ､</w:t>
            </w:r>
            <w:r w:rsidR="00B3010E" w:rsidRPr="009D50F4">
              <w:rPr>
                <w:rFonts w:hint="eastAsia"/>
              </w:rPr>
              <w:t>自己診断アンケートの「先生はお互いに協力」の肯定的回答</w:t>
            </w:r>
            <w:r w:rsidR="009D50F4" w:rsidRPr="009D50F4">
              <w:t>70</w:t>
            </w:r>
            <w:r w:rsidR="00B3010E" w:rsidRPr="009D50F4">
              <w:rPr>
                <w:rFonts w:hint="eastAsia"/>
              </w:rPr>
              <w:t>％（同</w:t>
            </w:r>
            <w:r w:rsidR="009D50F4" w:rsidRPr="009D50F4">
              <w:t>66</w:t>
            </w:r>
            <w:r w:rsidR="00B3010E" w:rsidRPr="009D50F4">
              <w:rPr>
                <w:rFonts w:hint="eastAsia"/>
              </w:rPr>
              <w:t>％）</w:t>
            </w:r>
            <w:r w:rsidRPr="009D50F4">
              <w:rPr>
                <w:rFonts w:hint="eastAsia"/>
              </w:rPr>
              <w:t xml:space="preserve">。　</w:t>
            </w:r>
          </w:p>
          <w:p w14:paraId="3646276D" w14:textId="525FC384" w:rsidR="00C206F7" w:rsidRPr="009D50F4" w:rsidRDefault="000C7DEC" w:rsidP="000C7DEC">
            <w:pPr>
              <w:ind w:left="200" w:hangingChars="100" w:hanging="200"/>
            </w:pPr>
            <w:r w:rsidRPr="009D50F4">
              <w:rPr>
                <w:rFonts w:hint="eastAsia"/>
              </w:rPr>
              <w:t>ｳ､</w:t>
            </w:r>
            <w:r w:rsidR="00C206F7" w:rsidRPr="009D50F4">
              <w:rPr>
                <w:rFonts w:hint="eastAsia"/>
              </w:rPr>
              <w:t>教職員</w:t>
            </w:r>
            <w:r w:rsidR="00DA103E" w:rsidRPr="009D50F4">
              <w:rPr>
                <w:rFonts w:hint="eastAsia"/>
              </w:rPr>
              <w:t>の超過勤務</w:t>
            </w:r>
            <w:r w:rsidR="00C206F7" w:rsidRPr="009D50F4">
              <w:rPr>
                <w:rFonts w:hint="eastAsia"/>
              </w:rPr>
              <w:t>時間を</w:t>
            </w:r>
            <w:r w:rsidR="00DA103E" w:rsidRPr="009D50F4">
              <w:rPr>
                <w:rFonts w:hint="eastAsia"/>
              </w:rPr>
              <w:t>、</w:t>
            </w:r>
            <w:r w:rsidR="00790FB8" w:rsidRPr="009D50F4">
              <w:rPr>
                <w:rFonts w:hint="eastAsia"/>
              </w:rPr>
              <w:t>月</w:t>
            </w:r>
            <w:r w:rsidR="009D50F4" w:rsidRPr="009D50F4">
              <w:t>35</w:t>
            </w:r>
            <w:r w:rsidRPr="009D50F4">
              <w:rPr>
                <w:rFonts w:hint="eastAsia"/>
              </w:rPr>
              <w:t>時間</w:t>
            </w:r>
            <w:r w:rsidR="001D4801" w:rsidRPr="009D50F4">
              <w:rPr>
                <w:rFonts w:hint="eastAsia"/>
              </w:rPr>
              <w:t>以下とし、ストレスチェック値を</w:t>
            </w:r>
            <w:r w:rsidR="009D50F4" w:rsidRPr="009D50F4">
              <w:t>10</w:t>
            </w:r>
            <w:r w:rsidR="001D4801" w:rsidRPr="009D50F4">
              <w:rPr>
                <w:rFonts w:hint="eastAsia"/>
              </w:rPr>
              <w:t>ポイント下げる。</w:t>
            </w:r>
          </w:p>
        </w:tc>
        <w:tc>
          <w:tcPr>
            <w:tcW w:w="4147" w:type="dxa"/>
            <w:tcBorders>
              <w:left w:val="dashed" w:sz="4" w:space="0" w:color="auto"/>
              <w:right w:val="single" w:sz="4" w:space="0" w:color="auto"/>
            </w:tcBorders>
            <w:shd w:val="clear" w:color="auto" w:fill="auto"/>
          </w:tcPr>
          <w:p w14:paraId="3C6357AA" w14:textId="06679050" w:rsidR="00C206F7" w:rsidRPr="00A757B4" w:rsidRDefault="005A6B14" w:rsidP="00C206F7">
            <w:pPr>
              <w:spacing w:line="320" w:lineRule="exact"/>
              <w:rPr>
                <w:sz w:val="18"/>
                <w:szCs w:val="18"/>
              </w:rPr>
            </w:pPr>
            <w:r w:rsidRPr="00A757B4">
              <w:rPr>
                <w:rFonts w:hint="eastAsia"/>
                <w:sz w:val="18"/>
                <w:szCs w:val="18"/>
              </w:rPr>
              <w:t>(</w:t>
            </w:r>
            <w:r w:rsidR="009D50F4" w:rsidRPr="00A757B4">
              <w:rPr>
                <w:rFonts w:hint="eastAsia"/>
                <w:sz w:val="18"/>
                <w:szCs w:val="18"/>
              </w:rPr>
              <w:t>１</w:t>
            </w:r>
            <w:r w:rsidRPr="00A757B4">
              <w:rPr>
                <w:rFonts w:hint="eastAsia"/>
                <w:sz w:val="18"/>
                <w:szCs w:val="18"/>
              </w:rPr>
              <w:t>)</w:t>
            </w:r>
          </w:p>
          <w:p w14:paraId="03E1E8A9" w14:textId="18B78730" w:rsidR="001C4053" w:rsidRPr="00A757B4" w:rsidRDefault="004E417A" w:rsidP="00C206F7">
            <w:pPr>
              <w:spacing w:line="320" w:lineRule="exact"/>
              <w:rPr>
                <w:sz w:val="18"/>
                <w:szCs w:val="18"/>
              </w:rPr>
            </w:pPr>
            <w:r w:rsidRPr="00A757B4">
              <w:rPr>
                <w:rFonts w:hint="eastAsia"/>
                <w:sz w:val="18"/>
                <w:szCs w:val="18"/>
              </w:rPr>
              <w:t>楽しい：</w:t>
            </w:r>
            <w:r w:rsidR="009D50F4" w:rsidRPr="00A757B4">
              <w:rPr>
                <w:sz w:val="18"/>
                <w:szCs w:val="18"/>
              </w:rPr>
              <w:t>68</w:t>
            </w:r>
            <w:r w:rsidRPr="00A757B4">
              <w:rPr>
                <w:rFonts w:hint="eastAsia"/>
                <w:sz w:val="18"/>
                <w:szCs w:val="18"/>
              </w:rPr>
              <w:t>％(</w:t>
            </w:r>
            <w:r w:rsidR="00F20139" w:rsidRPr="00A757B4">
              <w:rPr>
                <w:rFonts w:hint="eastAsia"/>
                <w:sz w:val="18"/>
                <w:szCs w:val="18"/>
              </w:rPr>
              <w:t>○</w:t>
            </w:r>
            <w:r w:rsidRPr="00A757B4">
              <w:rPr>
                <w:rFonts w:hint="eastAsia"/>
                <w:sz w:val="18"/>
                <w:szCs w:val="18"/>
              </w:rPr>
              <w:t>)、行事：</w:t>
            </w:r>
            <w:r w:rsidR="009D50F4" w:rsidRPr="00A757B4">
              <w:rPr>
                <w:sz w:val="18"/>
                <w:szCs w:val="18"/>
              </w:rPr>
              <w:t>53</w:t>
            </w:r>
            <w:r w:rsidRPr="00A757B4">
              <w:rPr>
                <w:rFonts w:hint="eastAsia"/>
                <w:sz w:val="18"/>
                <w:szCs w:val="18"/>
              </w:rPr>
              <w:t>％(</w:t>
            </w:r>
            <w:r w:rsidR="00F20139" w:rsidRPr="00A757B4">
              <w:rPr>
                <w:rFonts w:hint="eastAsia"/>
                <w:sz w:val="18"/>
                <w:szCs w:val="18"/>
              </w:rPr>
              <w:t>△</w:t>
            </w:r>
            <w:r w:rsidRPr="00A757B4">
              <w:rPr>
                <w:rFonts w:hint="eastAsia"/>
                <w:sz w:val="18"/>
                <w:szCs w:val="18"/>
              </w:rPr>
              <w:t>)</w:t>
            </w:r>
            <w:r w:rsidR="001C4053" w:rsidRPr="00A757B4">
              <w:rPr>
                <w:rFonts w:hint="eastAsia"/>
                <w:sz w:val="18"/>
                <w:szCs w:val="18"/>
              </w:rPr>
              <w:t>。</w:t>
            </w:r>
          </w:p>
          <w:p w14:paraId="6E780F88" w14:textId="2ABC8EF9" w:rsidR="001C4053" w:rsidRPr="00A757B4" w:rsidRDefault="001C4053" w:rsidP="00C206F7">
            <w:pPr>
              <w:spacing w:line="320" w:lineRule="exact"/>
              <w:rPr>
                <w:sz w:val="18"/>
                <w:szCs w:val="18"/>
              </w:rPr>
            </w:pPr>
            <w:r w:rsidRPr="00A757B4">
              <w:rPr>
                <w:rFonts w:hint="eastAsia"/>
                <w:sz w:val="18"/>
                <w:szCs w:val="18"/>
              </w:rPr>
              <w:t>・</w:t>
            </w:r>
            <w:r w:rsidR="00F20139" w:rsidRPr="00A757B4">
              <w:rPr>
                <w:rFonts w:hint="eastAsia"/>
                <w:sz w:val="18"/>
                <w:szCs w:val="18"/>
              </w:rPr>
              <w:t>コロナ禍の影響で体育</w:t>
            </w:r>
            <w:r w:rsidR="004E417A" w:rsidRPr="00A757B4">
              <w:rPr>
                <w:rFonts w:hint="eastAsia"/>
                <w:sz w:val="18"/>
                <w:szCs w:val="18"/>
              </w:rPr>
              <w:t>祭</w:t>
            </w:r>
            <w:r w:rsidR="00F20139" w:rsidRPr="00A757B4">
              <w:rPr>
                <w:rFonts w:hint="eastAsia"/>
                <w:sz w:val="18"/>
                <w:szCs w:val="18"/>
              </w:rPr>
              <w:t>・文化祭・部活動大会・修学旅行：中止等</w:t>
            </w:r>
            <w:r w:rsidRPr="00A757B4">
              <w:rPr>
                <w:rFonts w:hint="eastAsia"/>
                <w:sz w:val="18"/>
                <w:szCs w:val="18"/>
              </w:rPr>
              <w:t>で</w:t>
            </w:r>
            <w:r w:rsidR="004E417A" w:rsidRPr="00A757B4">
              <w:rPr>
                <w:rFonts w:hint="eastAsia"/>
                <w:sz w:val="18"/>
                <w:szCs w:val="18"/>
              </w:rPr>
              <w:t>、日々も制約・縮小での数字。それでも楽しい</w:t>
            </w:r>
            <w:r w:rsidR="00F20139" w:rsidRPr="00A757B4">
              <w:rPr>
                <w:rFonts w:hint="eastAsia"/>
                <w:sz w:val="18"/>
                <w:szCs w:val="18"/>
              </w:rPr>
              <w:t>と評価する回答</w:t>
            </w:r>
            <w:r w:rsidR="004E417A" w:rsidRPr="00A757B4">
              <w:rPr>
                <w:rFonts w:hint="eastAsia"/>
                <w:sz w:val="18"/>
                <w:szCs w:val="18"/>
              </w:rPr>
              <w:t>が</w:t>
            </w:r>
            <w:r w:rsidR="009D50F4" w:rsidRPr="00A757B4">
              <w:rPr>
                <w:sz w:val="18"/>
                <w:szCs w:val="18"/>
              </w:rPr>
              <w:t>68</w:t>
            </w:r>
            <w:r w:rsidR="004E417A" w:rsidRPr="00A757B4">
              <w:rPr>
                <w:rFonts w:hint="eastAsia"/>
                <w:sz w:val="18"/>
                <w:szCs w:val="18"/>
              </w:rPr>
              <w:t>％もあることは、学校はあるだけでも大切と心する</w:t>
            </w:r>
            <w:r w:rsidR="00B24CFB" w:rsidRPr="00A757B4">
              <w:rPr>
                <w:rFonts w:hint="eastAsia"/>
                <w:sz w:val="18"/>
                <w:szCs w:val="18"/>
              </w:rPr>
              <w:t>とともに一定成果も上げたと判断する。</w:t>
            </w:r>
          </w:p>
          <w:p w14:paraId="7D495A06" w14:textId="073699CD" w:rsidR="001C4053" w:rsidRPr="00A757B4" w:rsidRDefault="001C4053" w:rsidP="00C206F7">
            <w:pPr>
              <w:spacing w:line="320" w:lineRule="exact"/>
              <w:rPr>
                <w:sz w:val="18"/>
                <w:szCs w:val="18"/>
              </w:rPr>
            </w:pPr>
            <w:r w:rsidRPr="00A757B4">
              <w:rPr>
                <w:rFonts w:hint="eastAsia"/>
                <w:sz w:val="18"/>
                <w:szCs w:val="18"/>
              </w:rPr>
              <w:t>・</w:t>
            </w:r>
            <w:r w:rsidR="004E417A" w:rsidRPr="00A757B4">
              <w:rPr>
                <w:rFonts w:hint="eastAsia"/>
                <w:sz w:val="18"/>
                <w:szCs w:val="18"/>
              </w:rPr>
              <w:t>多文化は</w:t>
            </w:r>
            <w:r w:rsidR="009D50F4" w:rsidRPr="00A757B4">
              <w:rPr>
                <w:sz w:val="18"/>
                <w:szCs w:val="18"/>
              </w:rPr>
              <w:t>68</w:t>
            </w:r>
            <w:r w:rsidR="004E417A" w:rsidRPr="00A757B4">
              <w:rPr>
                <w:rFonts w:hint="eastAsia"/>
                <w:sz w:val="18"/>
                <w:szCs w:val="18"/>
              </w:rPr>
              <w:t>％(</w:t>
            </w:r>
            <w:r w:rsidR="000E578F" w:rsidRPr="00A757B4">
              <w:rPr>
                <w:rFonts w:hint="eastAsia"/>
                <w:sz w:val="18"/>
                <w:szCs w:val="18"/>
              </w:rPr>
              <w:t>○</w:t>
            </w:r>
            <w:r w:rsidR="004E417A" w:rsidRPr="00A757B4">
              <w:rPr>
                <w:rFonts w:hint="eastAsia"/>
                <w:sz w:val="18"/>
                <w:szCs w:val="18"/>
              </w:rPr>
              <w:t>)</w:t>
            </w:r>
            <w:r w:rsidR="000E578F" w:rsidRPr="00A757B4">
              <w:rPr>
                <w:rFonts w:hint="eastAsia"/>
                <w:sz w:val="18"/>
                <w:szCs w:val="18"/>
              </w:rPr>
              <w:t>。数字未達で○とするのは、文化</w:t>
            </w:r>
            <w:r w:rsidR="00F20139" w:rsidRPr="00A757B4">
              <w:rPr>
                <w:rFonts w:hint="eastAsia"/>
                <w:sz w:val="18"/>
                <w:szCs w:val="18"/>
              </w:rPr>
              <w:t>観</w:t>
            </w:r>
            <w:r w:rsidR="000E578F" w:rsidRPr="00A757B4">
              <w:rPr>
                <w:rFonts w:hint="eastAsia"/>
                <w:sz w:val="18"/>
                <w:szCs w:val="18"/>
              </w:rPr>
              <w:t>の相違による生徒間のすれ違いが減少(特に後半)</w:t>
            </w:r>
            <w:r w:rsidRPr="00A757B4">
              <w:rPr>
                <w:rFonts w:hint="eastAsia"/>
                <w:sz w:val="18"/>
                <w:szCs w:val="18"/>
              </w:rPr>
              <w:t>するなど、相互理解</w:t>
            </w:r>
            <w:r w:rsidR="000E578F" w:rsidRPr="00A757B4">
              <w:rPr>
                <w:rFonts w:hint="eastAsia"/>
                <w:sz w:val="18"/>
                <w:szCs w:val="18"/>
              </w:rPr>
              <w:t>が進んだと思われることによる。</w:t>
            </w:r>
            <w:r w:rsidR="00811A9D" w:rsidRPr="00A757B4">
              <w:rPr>
                <w:rFonts w:hint="eastAsia"/>
                <w:sz w:val="18"/>
                <w:szCs w:val="18"/>
              </w:rPr>
              <w:t>外国ルーツの生徒の努力は</w:t>
            </w:r>
            <w:r w:rsidR="009D50F4" w:rsidRPr="00A757B4">
              <w:rPr>
                <w:sz w:val="18"/>
                <w:szCs w:val="18"/>
              </w:rPr>
              <w:t>TV</w:t>
            </w:r>
            <w:r w:rsidR="00811A9D" w:rsidRPr="00A757B4">
              <w:rPr>
                <w:rFonts w:hint="eastAsia"/>
                <w:sz w:val="18"/>
                <w:szCs w:val="18"/>
              </w:rPr>
              <w:t>番組にもなった</w:t>
            </w:r>
            <w:r w:rsidR="00F2339F" w:rsidRPr="00A757B4">
              <w:rPr>
                <w:rFonts w:hint="eastAsia"/>
                <w:sz w:val="18"/>
                <w:szCs w:val="18"/>
              </w:rPr>
              <w:t>（</w:t>
            </w:r>
            <w:r w:rsidR="009D50F4" w:rsidRPr="00A757B4">
              <w:rPr>
                <w:sz w:val="18"/>
                <w:szCs w:val="18"/>
              </w:rPr>
              <w:t>NHK</w:t>
            </w:r>
            <w:r w:rsidR="00F2339F" w:rsidRPr="00A757B4">
              <w:rPr>
                <w:rFonts w:hint="eastAsia"/>
                <w:sz w:val="18"/>
                <w:szCs w:val="18"/>
              </w:rPr>
              <w:t>バリバラ）</w:t>
            </w:r>
            <w:r w:rsidR="00811A9D" w:rsidRPr="00A757B4">
              <w:rPr>
                <w:rFonts w:hint="eastAsia"/>
                <w:sz w:val="18"/>
                <w:szCs w:val="18"/>
              </w:rPr>
              <w:t>。</w:t>
            </w:r>
          </w:p>
          <w:p w14:paraId="4A26F125" w14:textId="020F90F8" w:rsidR="004E417A" w:rsidRPr="00A757B4" w:rsidRDefault="001C4053" w:rsidP="00C206F7">
            <w:pPr>
              <w:spacing w:line="320" w:lineRule="exact"/>
              <w:rPr>
                <w:sz w:val="18"/>
                <w:szCs w:val="18"/>
              </w:rPr>
            </w:pPr>
            <w:r w:rsidRPr="00A757B4">
              <w:rPr>
                <w:rFonts w:hint="eastAsia"/>
                <w:sz w:val="18"/>
                <w:szCs w:val="18"/>
              </w:rPr>
              <w:t>・</w:t>
            </w:r>
            <w:r w:rsidR="00811A9D" w:rsidRPr="00A757B4">
              <w:rPr>
                <w:rFonts w:hint="eastAsia"/>
                <w:sz w:val="18"/>
                <w:szCs w:val="18"/>
              </w:rPr>
              <w:t>部活動も困難な中、ダンス部が全国大会に出場し、陸上部もフィールド競技で活躍、投擲で全国の強化選手に選ばれるものも育っている。合同チームで頑張る野球部の活躍もメディアにも取上げられた。</w:t>
            </w:r>
          </w:p>
          <w:p w14:paraId="79CAD871" w14:textId="1B6AA056" w:rsidR="001C4053" w:rsidRPr="00A757B4" w:rsidRDefault="001C4053" w:rsidP="00E30AE1">
            <w:pPr>
              <w:spacing w:line="320" w:lineRule="exact"/>
              <w:rPr>
                <w:sz w:val="18"/>
                <w:szCs w:val="18"/>
              </w:rPr>
            </w:pPr>
            <w:r w:rsidRPr="00A757B4">
              <w:rPr>
                <w:rFonts w:hint="eastAsia"/>
                <w:sz w:val="18"/>
                <w:szCs w:val="18"/>
              </w:rPr>
              <w:t>・</w:t>
            </w:r>
            <w:r w:rsidR="00E30AE1" w:rsidRPr="00A757B4">
              <w:rPr>
                <w:rFonts w:hint="eastAsia"/>
                <w:sz w:val="18"/>
                <w:szCs w:val="18"/>
              </w:rPr>
              <w:t>「生徒連携委員会」を時間割内の定例会議として生徒情報の共有や支援に努めた。</w:t>
            </w:r>
            <w:r w:rsidR="009D50F4" w:rsidRPr="00A757B4">
              <w:rPr>
                <w:sz w:val="18"/>
                <w:szCs w:val="18"/>
              </w:rPr>
              <w:t>SC</w:t>
            </w:r>
            <w:r w:rsidR="005A6B14" w:rsidRPr="00A757B4">
              <w:rPr>
                <w:rFonts w:hint="eastAsia"/>
                <w:sz w:val="18"/>
                <w:szCs w:val="18"/>
              </w:rPr>
              <w:t>・</w:t>
            </w:r>
            <w:r w:rsidR="009D50F4" w:rsidRPr="00A757B4">
              <w:rPr>
                <w:sz w:val="18"/>
                <w:szCs w:val="18"/>
              </w:rPr>
              <w:t>SSW</w:t>
            </w:r>
            <w:r w:rsidR="005A6B14" w:rsidRPr="00A757B4">
              <w:rPr>
                <w:rFonts w:hint="eastAsia"/>
                <w:sz w:val="18"/>
                <w:szCs w:val="18"/>
              </w:rPr>
              <w:t>との連携を深める中で、研修・ケース会議</w:t>
            </w:r>
            <w:r w:rsidR="00E30AE1" w:rsidRPr="00A757B4">
              <w:rPr>
                <w:rFonts w:hint="eastAsia"/>
                <w:sz w:val="18"/>
                <w:szCs w:val="18"/>
              </w:rPr>
              <w:t>も</w:t>
            </w:r>
            <w:r w:rsidR="009D50F4" w:rsidRPr="00A757B4">
              <w:rPr>
                <w:sz w:val="18"/>
                <w:szCs w:val="18"/>
              </w:rPr>
              <w:t>10</w:t>
            </w:r>
            <w:r w:rsidR="005A6B14" w:rsidRPr="00A757B4">
              <w:rPr>
                <w:rFonts w:hint="eastAsia"/>
                <w:sz w:val="18"/>
                <w:szCs w:val="18"/>
              </w:rPr>
              <w:t>回以上</w:t>
            </w:r>
            <w:r w:rsidR="00E30AE1" w:rsidRPr="00A757B4">
              <w:rPr>
                <w:rFonts w:hint="eastAsia"/>
                <w:sz w:val="18"/>
                <w:szCs w:val="18"/>
              </w:rPr>
              <w:t>行った。</w:t>
            </w:r>
          </w:p>
          <w:p w14:paraId="52FDF0DB" w14:textId="7D83CF5E" w:rsidR="005A6B14" w:rsidRPr="00A757B4" w:rsidRDefault="001C4053" w:rsidP="00E30AE1">
            <w:pPr>
              <w:spacing w:line="320" w:lineRule="exact"/>
              <w:rPr>
                <w:sz w:val="18"/>
                <w:szCs w:val="18"/>
              </w:rPr>
            </w:pPr>
            <w:r w:rsidRPr="00A757B4">
              <w:rPr>
                <w:rFonts w:hint="eastAsia"/>
                <w:sz w:val="18"/>
                <w:szCs w:val="18"/>
              </w:rPr>
              <w:t>・</w:t>
            </w:r>
            <w:r w:rsidR="005A6B14" w:rsidRPr="00A757B4">
              <w:rPr>
                <w:rFonts w:hint="eastAsia"/>
                <w:sz w:val="18"/>
                <w:szCs w:val="18"/>
              </w:rPr>
              <w:t>外部連携についても、従前の児童生徒対応の関係先に加えて、茨木市のこども育成部</w:t>
            </w:r>
            <w:r w:rsidR="00E30AE1" w:rsidRPr="00A757B4">
              <w:rPr>
                <w:rFonts w:hint="eastAsia"/>
                <w:sz w:val="18"/>
                <w:szCs w:val="18"/>
              </w:rPr>
              <w:t>関係</w:t>
            </w:r>
            <w:r w:rsidR="005A6B14" w:rsidRPr="00A757B4">
              <w:rPr>
                <w:rFonts w:hint="eastAsia"/>
                <w:sz w:val="18"/>
                <w:szCs w:val="18"/>
              </w:rPr>
              <w:t>などユース事業</w:t>
            </w:r>
            <w:r w:rsidR="00E30AE1" w:rsidRPr="00A757B4">
              <w:rPr>
                <w:rFonts w:hint="eastAsia"/>
                <w:sz w:val="18"/>
                <w:szCs w:val="18"/>
              </w:rPr>
              <w:t>展開者とも連携を深めている。</w:t>
            </w:r>
            <w:r w:rsidR="009D50F4" w:rsidRPr="00A757B4">
              <w:rPr>
                <w:rFonts w:hint="eastAsia"/>
                <w:sz w:val="18"/>
                <w:szCs w:val="18"/>
              </w:rPr>
              <w:t>１</w:t>
            </w:r>
            <w:r w:rsidR="00E30AE1" w:rsidRPr="00A757B4">
              <w:rPr>
                <w:rFonts w:hint="eastAsia"/>
                <w:sz w:val="18"/>
                <w:szCs w:val="18"/>
              </w:rPr>
              <w:t>月からはコロナ禍の心のケアを兼ね、茨木市のユースプラザが校内居場所事業を始めてくださっている。中学では不登校(気味)であった生徒を受入れ、協力・支援して学習させ、卒業後は再び地域の資源につなぐという連携環ができつつある。</w:t>
            </w:r>
          </w:p>
          <w:p w14:paraId="730DE848" w14:textId="2E17E7C7" w:rsidR="00E30AE1" w:rsidRPr="00A757B4" w:rsidRDefault="000E578F" w:rsidP="00E30AE1">
            <w:pPr>
              <w:spacing w:line="320" w:lineRule="exact"/>
              <w:rPr>
                <w:sz w:val="18"/>
                <w:szCs w:val="18"/>
              </w:rPr>
            </w:pPr>
            <w:r w:rsidRPr="00A757B4">
              <w:rPr>
                <w:rFonts w:hint="eastAsia"/>
                <w:sz w:val="18"/>
                <w:szCs w:val="18"/>
              </w:rPr>
              <w:t>(</w:t>
            </w:r>
            <w:r w:rsidR="009D50F4" w:rsidRPr="00A757B4">
              <w:rPr>
                <w:rFonts w:hint="eastAsia"/>
                <w:sz w:val="18"/>
                <w:szCs w:val="18"/>
              </w:rPr>
              <w:t>２</w:t>
            </w:r>
            <w:r w:rsidRPr="00A757B4">
              <w:rPr>
                <w:rFonts w:hint="eastAsia"/>
                <w:sz w:val="18"/>
                <w:szCs w:val="18"/>
              </w:rPr>
              <w:t>)</w:t>
            </w:r>
          </w:p>
          <w:p w14:paraId="7795137B" w14:textId="0627D564" w:rsidR="000E578F" w:rsidRPr="00A757B4" w:rsidRDefault="000E578F" w:rsidP="00E30AE1">
            <w:pPr>
              <w:spacing w:line="320" w:lineRule="exact"/>
              <w:rPr>
                <w:sz w:val="18"/>
                <w:szCs w:val="18"/>
              </w:rPr>
            </w:pPr>
            <w:r w:rsidRPr="00A757B4">
              <w:rPr>
                <w:rFonts w:hint="eastAsia"/>
                <w:sz w:val="18"/>
                <w:szCs w:val="18"/>
              </w:rPr>
              <w:t>悩み・相談：</w:t>
            </w:r>
            <w:r w:rsidR="009D50F4" w:rsidRPr="00A757B4">
              <w:rPr>
                <w:sz w:val="18"/>
                <w:szCs w:val="18"/>
              </w:rPr>
              <w:t>64</w:t>
            </w:r>
            <w:r w:rsidRPr="00A757B4">
              <w:rPr>
                <w:rFonts w:hint="eastAsia"/>
                <w:sz w:val="18"/>
                <w:szCs w:val="18"/>
              </w:rPr>
              <w:t>％(△)、先生協力：</w:t>
            </w:r>
            <w:r w:rsidR="009D50F4" w:rsidRPr="00A757B4">
              <w:rPr>
                <w:sz w:val="18"/>
                <w:szCs w:val="18"/>
              </w:rPr>
              <w:t>66</w:t>
            </w:r>
            <w:r w:rsidRPr="00A757B4">
              <w:rPr>
                <w:rFonts w:hint="eastAsia"/>
                <w:sz w:val="18"/>
                <w:szCs w:val="18"/>
              </w:rPr>
              <w:t>％(△)、</w:t>
            </w:r>
            <w:r w:rsidR="0032319E" w:rsidRPr="00A757B4">
              <w:rPr>
                <w:rFonts w:hint="eastAsia"/>
                <w:sz w:val="18"/>
                <w:szCs w:val="18"/>
              </w:rPr>
              <w:t>超過勤務時間：</w:t>
            </w:r>
            <w:r w:rsidR="00790FB8" w:rsidRPr="00A757B4">
              <w:rPr>
                <w:rFonts w:hint="eastAsia"/>
                <w:sz w:val="18"/>
                <w:szCs w:val="18"/>
              </w:rPr>
              <w:t>月</w:t>
            </w:r>
            <w:r w:rsidR="009D50F4" w:rsidRPr="00A757B4">
              <w:rPr>
                <w:sz w:val="18"/>
                <w:szCs w:val="18"/>
              </w:rPr>
              <w:t>35</w:t>
            </w:r>
            <w:r w:rsidR="00790FB8" w:rsidRPr="00A757B4">
              <w:rPr>
                <w:rFonts w:hint="eastAsia"/>
                <w:sz w:val="18"/>
                <w:szCs w:val="18"/>
              </w:rPr>
              <w:t>時間以上は</w:t>
            </w:r>
            <w:r w:rsidR="009D50F4" w:rsidRPr="00A757B4">
              <w:rPr>
                <w:rFonts w:hint="eastAsia"/>
                <w:sz w:val="18"/>
                <w:szCs w:val="18"/>
              </w:rPr>
              <w:t>７</w:t>
            </w:r>
            <w:r w:rsidR="00790FB8" w:rsidRPr="00A757B4">
              <w:rPr>
                <w:rFonts w:hint="eastAsia"/>
                <w:sz w:val="18"/>
                <w:szCs w:val="18"/>
              </w:rPr>
              <w:t>月のみ</w:t>
            </w:r>
            <w:r w:rsidR="0032319E" w:rsidRPr="00A757B4">
              <w:rPr>
                <w:rFonts w:hint="eastAsia"/>
                <w:sz w:val="18"/>
                <w:szCs w:val="18"/>
              </w:rPr>
              <w:t>（○）、</w:t>
            </w:r>
            <w:r w:rsidRPr="00A757B4">
              <w:rPr>
                <w:rFonts w:hint="eastAsia"/>
                <w:sz w:val="18"/>
                <w:szCs w:val="18"/>
              </w:rPr>
              <w:t>ストレス：</w:t>
            </w:r>
            <w:r w:rsidR="009D50F4" w:rsidRPr="00A757B4">
              <w:rPr>
                <w:rFonts w:hint="eastAsia"/>
                <w:sz w:val="18"/>
                <w:szCs w:val="18"/>
              </w:rPr>
              <w:t>８</w:t>
            </w:r>
            <w:r w:rsidRPr="00A757B4">
              <w:rPr>
                <w:rFonts w:hint="eastAsia"/>
                <w:sz w:val="18"/>
                <w:szCs w:val="18"/>
              </w:rPr>
              <w:t>ポイント↓</w:t>
            </w:r>
            <w:r w:rsidR="00686D3A" w:rsidRPr="00A757B4">
              <w:rPr>
                <w:rFonts w:hint="eastAsia"/>
                <w:sz w:val="18"/>
                <w:szCs w:val="18"/>
              </w:rPr>
              <w:t>(○)</w:t>
            </w:r>
            <w:r w:rsidRPr="00A757B4">
              <w:rPr>
                <w:rFonts w:hint="eastAsia"/>
                <w:sz w:val="18"/>
                <w:szCs w:val="18"/>
              </w:rPr>
              <w:t>。</w:t>
            </w:r>
          </w:p>
          <w:p w14:paraId="127D3B79" w14:textId="015BD977" w:rsidR="001C4053" w:rsidRPr="00A757B4" w:rsidRDefault="001C4053" w:rsidP="004E4CDD">
            <w:pPr>
              <w:spacing w:line="320" w:lineRule="exact"/>
              <w:rPr>
                <w:sz w:val="18"/>
                <w:szCs w:val="18"/>
              </w:rPr>
            </w:pPr>
            <w:r w:rsidRPr="00A757B4">
              <w:rPr>
                <w:rFonts w:hint="eastAsia"/>
                <w:sz w:val="18"/>
                <w:szCs w:val="18"/>
              </w:rPr>
              <w:t>・</w:t>
            </w:r>
            <w:r w:rsidR="00686D3A" w:rsidRPr="00A757B4">
              <w:rPr>
                <w:rFonts w:hint="eastAsia"/>
                <w:sz w:val="18"/>
                <w:szCs w:val="18"/>
              </w:rPr>
              <w:t>コロナ禍</w:t>
            </w:r>
            <w:r w:rsidR="00391380" w:rsidRPr="00A757B4">
              <w:rPr>
                <w:rFonts w:hint="eastAsia"/>
                <w:sz w:val="18"/>
                <w:szCs w:val="18"/>
              </w:rPr>
              <w:t>を考慮すれば、生徒から見た数字が</w:t>
            </w:r>
            <w:r w:rsidRPr="00A757B4">
              <w:rPr>
                <w:rFonts w:hint="eastAsia"/>
                <w:sz w:val="18"/>
                <w:szCs w:val="18"/>
              </w:rPr>
              <w:t>前年並みで、教員のストレスが下がっていることは、十分ではないが</w:t>
            </w:r>
            <w:r w:rsidR="00391380" w:rsidRPr="00A757B4">
              <w:rPr>
                <w:rFonts w:hint="eastAsia"/>
                <w:sz w:val="18"/>
                <w:szCs w:val="18"/>
              </w:rPr>
              <w:t>生徒支援</w:t>
            </w:r>
            <w:r w:rsidR="00787750" w:rsidRPr="00A757B4">
              <w:rPr>
                <w:rFonts w:hint="eastAsia"/>
                <w:sz w:val="18"/>
                <w:szCs w:val="18"/>
              </w:rPr>
              <w:t>に一定の成果(例：前年(含む中学時)比での</w:t>
            </w:r>
            <w:r w:rsidR="00BF19C6" w:rsidRPr="00A757B4">
              <w:rPr>
                <w:rFonts w:hint="eastAsia"/>
                <w:sz w:val="18"/>
                <w:szCs w:val="18"/>
              </w:rPr>
              <w:t>欠席・遅刻</w:t>
            </w:r>
            <w:r w:rsidR="00787750" w:rsidRPr="00A757B4">
              <w:rPr>
                <w:rFonts w:hint="eastAsia"/>
                <w:sz w:val="18"/>
                <w:szCs w:val="18"/>
              </w:rPr>
              <w:t>の減少、長欠からの復帰、退学者の減少など)が出ている結果とも見る</w:t>
            </w:r>
            <w:r w:rsidR="00041EB5" w:rsidRPr="00A757B4">
              <w:rPr>
                <w:rFonts w:hint="eastAsia"/>
                <w:sz w:val="18"/>
                <w:szCs w:val="18"/>
              </w:rPr>
              <w:t>（退学者数</w:t>
            </w:r>
            <w:r w:rsidR="009D50F4" w:rsidRPr="00A757B4">
              <w:rPr>
                <w:sz w:val="18"/>
                <w:szCs w:val="18"/>
              </w:rPr>
              <w:t>R</w:t>
            </w:r>
            <w:r w:rsidR="009D50F4" w:rsidRPr="00A757B4">
              <w:rPr>
                <w:rFonts w:hint="eastAsia"/>
                <w:sz w:val="18"/>
                <w:szCs w:val="18"/>
              </w:rPr>
              <w:t>１</w:t>
            </w:r>
            <w:r w:rsidR="00041EB5" w:rsidRPr="00A757B4">
              <w:rPr>
                <w:rFonts w:hint="eastAsia"/>
                <w:sz w:val="18"/>
                <w:szCs w:val="18"/>
              </w:rPr>
              <w:t>：</w:t>
            </w:r>
            <w:r w:rsidR="009D50F4" w:rsidRPr="00A757B4">
              <w:rPr>
                <w:sz w:val="18"/>
                <w:szCs w:val="18"/>
              </w:rPr>
              <w:t>23</w:t>
            </w:r>
            <w:r w:rsidR="00041EB5" w:rsidRPr="00A757B4">
              <w:rPr>
                <w:rFonts w:hint="eastAsia"/>
                <w:sz w:val="18"/>
                <w:szCs w:val="18"/>
              </w:rPr>
              <w:t>人、</w:t>
            </w:r>
            <w:r w:rsidR="009D50F4" w:rsidRPr="00A757B4">
              <w:rPr>
                <w:sz w:val="18"/>
                <w:szCs w:val="18"/>
              </w:rPr>
              <w:t>3.8</w:t>
            </w:r>
            <w:r w:rsidR="00041EB5" w:rsidRPr="00A757B4">
              <w:rPr>
                <w:rFonts w:hint="eastAsia"/>
                <w:sz w:val="18"/>
                <w:szCs w:val="18"/>
              </w:rPr>
              <w:t>％→</w:t>
            </w:r>
            <w:r w:rsidR="009D50F4" w:rsidRPr="00A757B4">
              <w:rPr>
                <w:sz w:val="18"/>
                <w:szCs w:val="18"/>
              </w:rPr>
              <w:t>R</w:t>
            </w:r>
            <w:r w:rsidR="009D50F4" w:rsidRPr="00A757B4">
              <w:rPr>
                <w:rFonts w:hint="eastAsia"/>
                <w:sz w:val="18"/>
                <w:szCs w:val="18"/>
              </w:rPr>
              <w:t>２</w:t>
            </w:r>
            <w:r w:rsidR="00041EB5" w:rsidRPr="00A757B4">
              <w:rPr>
                <w:rFonts w:hint="eastAsia"/>
                <w:sz w:val="18"/>
                <w:szCs w:val="18"/>
              </w:rPr>
              <w:t>：</w:t>
            </w:r>
            <w:r w:rsidR="00755EBB" w:rsidRPr="00A757B4">
              <w:rPr>
                <w:rFonts w:hint="eastAsia"/>
                <w:sz w:val="18"/>
                <w:szCs w:val="18"/>
              </w:rPr>
              <w:t>12</w:t>
            </w:r>
            <w:r w:rsidR="002204C6" w:rsidRPr="00A757B4">
              <w:rPr>
                <w:rFonts w:hint="eastAsia"/>
                <w:sz w:val="18"/>
                <w:szCs w:val="18"/>
              </w:rPr>
              <w:t>人</w:t>
            </w:r>
            <w:r w:rsidR="00041EB5" w:rsidRPr="00A757B4">
              <w:rPr>
                <w:rFonts w:hint="eastAsia"/>
                <w:sz w:val="18"/>
                <w:szCs w:val="18"/>
              </w:rPr>
              <w:t>、</w:t>
            </w:r>
            <w:r w:rsidR="003A3845" w:rsidRPr="00A757B4">
              <w:rPr>
                <w:sz w:val="18"/>
                <w:szCs w:val="18"/>
              </w:rPr>
              <w:t>2.</w:t>
            </w:r>
            <w:r w:rsidR="00755EBB" w:rsidRPr="00A757B4">
              <w:rPr>
                <w:rFonts w:hint="eastAsia"/>
                <w:sz w:val="18"/>
                <w:szCs w:val="18"/>
              </w:rPr>
              <w:t>2</w:t>
            </w:r>
            <w:r w:rsidR="002204C6" w:rsidRPr="00A757B4">
              <w:rPr>
                <w:rFonts w:hint="eastAsia"/>
                <w:sz w:val="18"/>
                <w:szCs w:val="18"/>
              </w:rPr>
              <w:t>％</w:t>
            </w:r>
            <w:r w:rsidR="00041EB5" w:rsidRPr="00A757B4">
              <w:rPr>
                <w:rFonts w:hint="eastAsia"/>
                <w:sz w:val="18"/>
                <w:szCs w:val="18"/>
              </w:rPr>
              <w:t>）</w:t>
            </w:r>
            <w:r w:rsidR="00787750" w:rsidRPr="00A757B4">
              <w:rPr>
                <w:rFonts w:hint="eastAsia"/>
                <w:sz w:val="18"/>
                <w:szCs w:val="18"/>
              </w:rPr>
              <w:t>。</w:t>
            </w:r>
          </w:p>
          <w:p w14:paraId="2D19434E" w14:textId="77238DD0" w:rsidR="00787750" w:rsidRPr="00A757B4" w:rsidRDefault="001C4053" w:rsidP="004E4CDD">
            <w:pPr>
              <w:spacing w:line="320" w:lineRule="exact"/>
              <w:rPr>
                <w:sz w:val="18"/>
                <w:szCs w:val="18"/>
              </w:rPr>
            </w:pPr>
            <w:r w:rsidRPr="00A757B4">
              <w:rPr>
                <w:rFonts w:hint="eastAsia"/>
                <w:sz w:val="18"/>
                <w:szCs w:val="18"/>
              </w:rPr>
              <w:t>・</w:t>
            </w:r>
            <w:r w:rsidR="004E4CDD" w:rsidRPr="00A757B4">
              <w:rPr>
                <w:rFonts w:hint="eastAsia"/>
                <w:sz w:val="18"/>
                <w:szCs w:val="18"/>
              </w:rPr>
              <w:t>コロナ禍</w:t>
            </w:r>
            <w:bookmarkStart w:id="0" w:name="_GoBack"/>
            <w:bookmarkEnd w:id="0"/>
            <w:r w:rsidR="004E4CDD" w:rsidRPr="00A757B4">
              <w:rPr>
                <w:rFonts w:hint="eastAsia"/>
                <w:sz w:val="18"/>
                <w:szCs w:val="18"/>
              </w:rPr>
              <w:t>の長期化で、</w:t>
            </w:r>
            <w:r w:rsidR="009D50F4" w:rsidRPr="00A757B4">
              <w:rPr>
                <w:rFonts w:hint="eastAsia"/>
                <w:sz w:val="18"/>
                <w:szCs w:val="18"/>
              </w:rPr>
              <w:t>６</w:t>
            </w:r>
            <w:r w:rsidR="004E4CDD" w:rsidRPr="00A757B4">
              <w:rPr>
                <w:rFonts w:hint="eastAsia"/>
                <w:sz w:val="18"/>
                <w:szCs w:val="18"/>
              </w:rPr>
              <w:t>月の学校再開当初よりは下がるが、学校全体での欠席・遅刻の減少など生徒ががんばれていることは他にもある。</w:t>
            </w:r>
          </w:p>
          <w:p w14:paraId="3D37D749" w14:textId="0A3D4AE5" w:rsidR="004703AE" w:rsidRPr="00A757B4" w:rsidRDefault="001C4053" w:rsidP="003D08A3">
            <w:pPr>
              <w:spacing w:line="320" w:lineRule="exact"/>
              <w:rPr>
                <w:sz w:val="18"/>
                <w:szCs w:val="18"/>
              </w:rPr>
            </w:pPr>
            <w:r w:rsidRPr="00A757B4">
              <w:rPr>
                <w:rFonts w:hint="eastAsia"/>
                <w:sz w:val="18"/>
                <w:szCs w:val="18"/>
              </w:rPr>
              <w:t>・</w:t>
            </w:r>
            <w:r w:rsidR="004703AE" w:rsidRPr="00A757B4">
              <w:rPr>
                <w:rFonts w:hint="eastAsia"/>
                <w:sz w:val="18"/>
                <w:szCs w:val="18"/>
              </w:rPr>
              <w:t>複数回の校内疫学調査では教職員の献身</w:t>
            </w:r>
            <w:r w:rsidR="003D08A3" w:rsidRPr="00A757B4">
              <w:rPr>
                <w:rFonts w:hint="eastAsia"/>
                <w:sz w:val="18"/>
                <w:szCs w:val="18"/>
              </w:rPr>
              <w:t>的な働きで、臨時休校期間を短縮し、授業や部活動等への影響</w:t>
            </w:r>
            <w:r w:rsidR="004703AE" w:rsidRPr="00A757B4">
              <w:rPr>
                <w:rFonts w:hint="eastAsia"/>
                <w:sz w:val="18"/>
                <w:szCs w:val="18"/>
              </w:rPr>
              <w:t>を最小限に留めることができた。</w:t>
            </w:r>
            <w:r w:rsidR="003D08A3" w:rsidRPr="00A757B4">
              <w:rPr>
                <w:rFonts w:hint="eastAsia"/>
                <w:sz w:val="18"/>
                <w:szCs w:val="18"/>
              </w:rPr>
              <w:t>また少なくとも校内では風評被害は発生していない。対コロナ</w:t>
            </w:r>
            <w:r w:rsidR="00BF19C6" w:rsidRPr="00A757B4">
              <w:rPr>
                <w:rFonts w:hint="eastAsia"/>
                <w:sz w:val="18"/>
                <w:szCs w:val="18"/>
              </w:rPr>
              <w:t>禍に係る対応</w:t>
            </w:r>
            <w:r w:rsidR="003D08A3" w:rsidRPr="00A757B4">
              <w:rPr>
                <w:rFonts w:hint="eastAsia"/>
                <w:sz w:val="18"/>
                <w:szCs w:val="18"/>
              </w:rPr>
              <w:t>については、生徒・教員共に</w:t>
            </w:r>
            <w:r w:rsidR="009D50F4" w:rsidRPr="00A757B4">
              <w:rPr>
                <w:rFonts w:hint="eastAsia"/>
                <w:sz w:val="18"/>
                <w:szCs w:val="18"/>
              </w:rPr>
              <w:t>１</w:t>
            </w:r>
            <w:r w:rsidR="003D08A3" w:rsidRPr="00A757B4">
              <w:rPr>
                <w:rFonts w:hint="eastAsia"/>
                <w:sz w:val="18"/>
                <w:szCs w:val="18"/>
              </w:rPr>
              <w:t>つに成っている。</w:t>
            </w:r>
          </w:p>
        </w:tc>
      </w:tr>
      <w:tr w:rsidR="00C206F7" w:rsidRPr="006F11C2" w14:paraId="67C2BC71" w14:textId="77777777" w:rsidTr="003A575C">
        <w:trPr>
          <w:cantSplit/>
          <w:trHeight w:val="3196"/>
          <w:jc w:val="center"/>
        </w:trPr>
        <w:tc>
          <w:tcPr>
            <w:tcW w:w="881" w:type="dxa"/>
            <w:shd w:val="clear" w:color="auto" w:fill="auto"/>
            <w:textDirection w:val="tbRlV"/>
            <w:vAlign w:val="center"/>
          </w:tcPr>
          <w:p w14:paraId="2D36F8A4" w14:textId="77777777" w:rsidR="00EA6A88" w:rsidRPr="009A173B" w:rsidRDefault="00C62D69" w:rsidP="00EA6A88">
            <w:pPr>
              <w:spacing w:line="320" w:lineRule="exact"/>
              <w:jc w:val="center"/>
            </w:pPr>
            <w:r w:rsidRPr="009A173B">
              <w:rPr>
                <w:rFonts w:hint="eastAsia"/>
              </w:rPr>
              <w:t>多文化共生を生かした</w:t>
            </w:r>
            <w:r w:rsidR="00C206F7" w:rsidRPr="009A173B">
              <w:rPr>
                <w:rFonts w:hint="eastAsia"/>
              </w:rPr>
              <w:t>地域連携</w:t>
            </w:r>
            <w:r w:rsidRPr="009A173B">
              <w:rPr>
                <w:rFonts w:hint="eastAsia"/>
              </w:rPr>
              <w:t>、</w:t>
            </w:r>
          </w:p>
          <w:p w14:paraId="30ED6EB7" w14:textId="77777777" w:rsidR="00C206F7" w:rsidRPr="009A173B" w:rsidRDefault="00C206F7" w:rsidP="00EA6A88">
            <w:pPr>
              <w:spacing w:line="320" w:lineRule="exact"/>
              <w:jc w:val="center"/>
            </w:pPr>
            <w:r w:rsidRPr="009A173B">
              <w:rPr>
                <w:rFonts w:hint="eastAsia"/>
              </w:rPr>
              <w:t>保幼小中高</w:t>
            </w:r>
            <w:r w:rsidR="00C62D69" w:rsidRPr="009A173B">
              <w:rPr>
                <w:rFonts w:hint="eastAsia"/>
              </w:rPr>
              <w:t>大</w:t>
            </w:r>
            <w:r w:rsidRPr="009A173B">
              <w:rPr>
                <w:rFonts w:hint="eastAsia"/>
              </w:rPr>
              <w:t>連携の推進</w:t>
            </w:r>
          </w:p>
        </w:tc>
        <w:tc>
          <w:tcPr>
            <w:tcW w:w="2020" w:type="dxa"/>
            <w:shd w:val="clear" w:color="auto" w:fill="auto"/>
          </w:tcPr>
          <w:p w14:paraId="1FBD32BB" w14:textId="791613CF" w:rsidR="00C206F7" w:rsidRPr="009A173B" w:rsidRDefault="00C206F7" w:rsidP="00C206F7">
            <w:pPr>
              <w:spacing w:line="320" w:lineRule="exact"/>
              <w:ind w:left="200" w:hangingChars="100" w:hanging="200"/>
            </w:pPr>
            <w:r w:rsidRPr="009A173B">
              <w:rPr>
                <w:rFonts w:hint="eastAsia"/>
              </w:rPr>
              <w:t>(</w:t>
            </w:r>
            <w:r w:rsidR="009D50F4" w:rsidRPr="009A173B">
              <w:rPr>
                <w:rFonts w:hint="eastAsia"/>
              </w:rPr>
              <w:t>１</w:t>
            </w:r>
            <w:r w:rsidRPr="009A173B">
              <w:rPr>
                <w:rFonts w:hint="eastAsia"/>
              </w:rPr>
              <w:t>)絆づくりと活力あるコミュニティの形成</w:t>
            </w:r>
          </w:p>
          <w:p w14:paraId="384FF804" w14:textId="77777777" w:rsidR="00C206F7" w:rsidRPr="009A173B" w:rsidRDefault="00C206F7" w:rsidP="00C206F7">
            <w:pPr>
              <w:spacing w:line="320" w:lineRule="exact"/>
              <w:ind w:left="200" w:hangingChars="100" w:hanging="200"/>
            </w:pPr>
            <w:r w:rsidRPr="009A173B">
              <w:rPr>
                <w:rFonts w:hint="eastAsia"/>
              </w:rPr>
              <w:t>ｱ､地域に根ざした学校づくりの推進</w:t>
            </w:r>
          </w:p>
          <w:p w14:paraId="6EEA8140" w14:textId="77777777" w:rsidR="00C206F7" w:rsidRPr="009A173B" w:rsidRDefault="00C206F7" w:rsidP="00C206F7">
            <w:pPr>
              <w:spacing w:line="320" w:lineRule="exact"/>
              <w:ind w:left="200" w:hangingChars="100" w:hanging="200"/>
            </w:pPr>
          </w:p>
          <w:p w14:paraId="356D5F40" w14:textId="77777777" w:rsidR="00C206F7" w:rsidRPr="009A173B" w:rsidRDefault="008B3A08" w:rsidP="00C206F7">
            <w:pPr>
              <w:spacing w:line="320" w:lineRule="exact"/>
              <w:ind w:left="200" w:hangingChars="100" w:hanging="200"/>
            </w:pPr>
            <w:r w:rsidRPr="009A173B">
              <w:rPr>
                <w:rFonts w:hint="eastAsia"/>
              </w:rPr>
              <w:t>ｲ､「キャリアパスポート」を活かした中高連携の構築</w:t>
            </w:r>
          </w:p>
          <w:p w14:paraId="3FEBDC69" w14:textId="77777777" w:rsidR="008B3A08" w:rsidRPr="009A173B" w:rsidRDefault="008B3A08" w:rsidP="00C206F7">
            <w:pPr>
              <w:spacing w:line="320" w:lineRule="exact"/>
              <w:ind w:left="200" w:hangingChars="100" w:hanging="200"/>
            </w:pPr>
          </w:p>
          <w:p w14:paraId="567390E5" w14:textId="77777777" w:rsidR="00C206F7" w:rsidRPr="009A173B" w:rsidRDefault="008B3A08" w:rsidP="00C206F7">
            <w:pPr>
              <w:spacing w:line="320" w:lineRule="exact"/>
              <w:ind w:left="200" w:hangingChars="100" w:hanging="200"/>
            </w:pPr>
            <w:r w:rsidRPr="009A173B">
              <w:rPr>
                <w:rFonts w:hint="eastAsia"/>
              </w:rPr>
              <w:t>ｳ</w:t>
            </w:r>
            <w:r w:rsidR="00C206F7" w:rsidRPr="009A173B">
              <w:rPr>
                <w:rFonts w:hint="eastAsia"/>
              </w:rPr>
              <w:t>､地域、中学校に向けた情報発信</w:t>
            </w:r>
          </w:p>
          <w:p w14:paraId="2A8A787C" w14:textId="77777777" w:rsidR="00C62D69" w:rsidRPr="009A173B" w:rsidRDefault="00C62D69" w:rsidP="00C206F7">
            <w:pPr>
              <w:spacing w:line="320" w:lineRule="exact"/>
              <w:ind w:left="200" w:hangingChars="100" w:hanging="200"/>
            </w:pPr>
          </w:p>
          <w:p w14:paraId="1D3CF7FA" w14:textId="77777777" w:rsidR="00C62D69" w:rsidRPr="009A173B" w:rsidRDefault="00C62D69" w:rsidP="00C206F7">
            <w:pPr>
              <w:spacing w:line="320" w:lineRule="exact"/>
              <w:ind w:left="200" w:hangingChars="100" w:hanging="200"/>
            </w:pPr>
            <w:r w:rsidRPr="009A173B">
              <w:rPr>
                <w:rFonts w:hint="eastAsia"/>
              </w:rPr>
              <w:t>ｴ､</w:t>
            </w:r>
            <w:r w:rsidR="00EA6A88" w:rsidRPr="009A173B">
              <w:rPr>
                <w:rFonts w:hint="eastAsia"/>
              </w:rPr>
              <w:t>多文化共生を生かした連携</w:t>
            </w:r>
          </w:p>
        </w:tc>
        <w:tc>
          <w:tcPr>
            <w:tcW w:w="4111" w:type="dxa"/>
            <w:tcBorders>
              <w:right w:val="dashed" w:sz="4" w:space="0" w:color="auto"/>
            </w:tcBorders>
            <w:shd w:val="clear" w:color="auto" w:fill="auto"/>
          </w:tcPr>
          <w:p w14:paraId="4701FDDF" w14:textId="79BE9DFC" w:rsidR="00C206F7" w:rsidRPr="009A173B" w:rsidRDefault="00C206F7" w:rsidP="00C206F7">
            <w:pPr>
              <w:spacing w:line="320" w:lineRule="exact"/>
            </w:pPr>
            <w:r w:rsidRPr="009A173B">
              <w:rPr>
                <w:rFonts w:hint="eastAsia"/>
              </w:rPr>
              <w:t>(</w:t>
            </w:r>
            <w:r w:rsidR="009D50F4" w:rsidRPr="009A173B">
              <w:rPr>
                <w:rFonts w:hint="eastAsia"/>
              </w:rPr>
              <w:t>１</w:t>
            </w:r>
            <w:r w:rsidRPr="009A173B">
              <w:rPr>
                <w:rFonts w:hint="eastAsia"/>
              </w:rPr>
              <w:t>)</w:t>
            </w:r>
          </w:p>
          <w:p w14:paraId="32753BDD" w14:textId="77777777" w:rsidR="00C206F7" w:rsidRPr="009A173B" w:rsidRDefault="00C206F7" w:rsidP="00C206F7">
            <w:pPr>
              <w:spacing w:line="320" w:lineRule="exact"/>
              <w:ind w:left="200" w:hangingChars="100" w:hanging="200"/>
            </w:pPr>
            <w:r w:rsidRPr="009A173B">
              <w:rPr>
                <w:rFonts w:hint="eastAsia"/>
              </w:rPr>
              <w:t>ｱ､生徒会、部活動などが地域のイベントに積極的に参加し、交流を深めることや、地元小中学校での出前授業を行う。</w:t>
            </w:r>
          </w:p>
          <w:p w14:paraId="56865DAF" w14:textId="77777777" w:rsidR="00C206F7" w:rsidRPr="009A173B" w:rsidRDefault="00C206F7" w:rsidP="00C206F7">
            <w:pPr>
              <w:spacing w:line="320" w:lineRule="exact"/>
              <w:ind w:leftChars="100" w:left="200"/>
            </w:pPr>
            <w:r w:rsidRPr="009A173B">
              <w:rPr>
                <w:rFonts w:hint="eastAsia"/>
              </w:rPr>
              <w:t>また、茨木市人権研究会、豊川教育ネット主催の公開授業や研修に参加し、｢福井高校を育てる会｣と連携を強める。</w:t>
            </w:r>
          </w:p>
          <w:p w14:paraId="7BC4D897" w14:textId="77777777" w:rsidR="00C206F7" w:rsidRPr="009A173B" w:rsidRDefault="003369A3" w:rsidP="00C206F7">
            <w:pPr>
              <w:spacing w:line="320" w:lineRule="exact"/>
              <w:ind w:left="200" w:hangingChars="100" w:hanging="200"/>
            </w:pPr>
            <w:r w:rsidRPr="009A173B">
              <w:rPr>
                <w:rFonts w:hint="eastAsia"/>
              </w:rPr>
              <w:t>ｲ､一斉に始まる「キャリア</w:t>
            </w:r>
            <w:r w:rsidR="00EB6DB7" w:rsidRPr="009A173B">
              <w:rPr>
                <w:rFonts w:hint="eastAsia"/>
              </w:rPr>
              <w:t>パスポート</w:t>
            </w:r>
            <w:r w:rsidRPr="009A173B">
              <w:rPr>
                <w:rFonts w:hint="eastAsia"/>
              </w:rPr>
              <w:t>」の取組みについて、小中学校との連携を深め、発展的に継承する。</w:t>
            </w:r>
          </w:p>
          <w:p w14:paraId="49B606C6" w14:textId="2867B6DE" w:rsidR="00EA6A88" w:rsidRPr="009A173B" w:rsidRDefault="003369A3" w:rsidP="00C206F7">
            <w:pPr>
              <w:spacing w:line="320" w:lineRule="exact"/>
              <w:ind w:left="200" w:hangingChars="100" w:hanging="200"/>
            </w:pPr>
            <w:r w:rsidRPr="009A173B">
              <w:rPr>
                <w:rFonts w:hint="eastAsia"/>
              </w:rPr>
              <w:t>ｳ</w:t>
            </w:r>
            <w:r w:rsidR="00C206F7" w:rsidRPr="009A173B">
              <w:rPr>
                <w:rFonts w:hint="eastAsia"/>
              </w:rPr>
              <w:t>､学校の取組みを</w:t>
            </w:r>
            <w:r w:rsidR="009D50F4" w:rsidRPr="009A173B">
              <w:t>HP</w:t>
            </w:r>
            <w:r w:rsidR="00C206F7" w:rsidRPr="009A173B">
              <w:rPr>
                <w:rFonts w:hint="eastAsia"/>
              </w:rPr>
              <w:t>・説明会など地域・中学校に発信するとともに、｢福井高カップ｣をはじめ生徒主体の取組を進める。</w:t>
            </w:r>
          </w:p>
          <w:p w14:paraId="672EC5C0" w14:textId="77777777" w:rsidR="00C206F7" w:rsidRPr="009A173B" w:rsidRDefault="00EA6A88" w:rsidP="00EA6A88">
            <w:pPr>
              <w:spacing w:line="320" w:lineRule="exact"/>
              <w:ind w:left="200" w:hangingChars="100" w:hanging="200"/>
            </w:pPr>
            <w:r w:rsidRPr="009A173B">
              <w:rPr>
                <w:rFonts w:hint="eastAsia"/>
              </w:rPr>
              <w:t>ｴ､日本語指導が必要な生徒のための選抜実施校であることを生かし、大学等ともつながった多文化共生の連携を行う。</w:t>
            </w:r>
          </w:p>
        </w:tc>
        <w:tc>
          <w:tcPr>
            <w:tcW w:w="3827" w:type="dxa"/>
            <w:tcBorders>
              <w:right w:val="dashed" w:sz="4" w:space="0" w:color="auto"/>
            </w:tcBorders>
          </w:tcPr>
          <w:p w14:paraId="08653F34" w14:textId="0476D0EA" w:rsidR="00C206F7" w:rsidRPr="009A173B" w:rsidRDefault="00C206F7" w:rsidP="00C206F7">
            <w:pPr>
              <w:spacing w:line="320" w:lineRule="exact"/>
            </w:pPr>
            <w:r w:rsidRPr="009A173B">
              <w:rPr>
                <w:rFonts w:hint="eastAsia"/>
              </w:rPr>
              <w:t>(</w:t>
            </w:r>
            <w:r w:rsidR="009D50F4" w:rsidRPr="009A173B">
              <w:rPr>
                <w:rFonts w:hint="eastAsia"/>
              </w:rPr>
              <w:t>１</w:t>
            </w:r>
            <w:r w:rsidRPr="009A173B">
              <w:rPr>
                <w:rFonts w:hint="eastAsia"/>
              </w:rPr>
              <w:t>)</w:t>
            </w:r>
          </w:p>
          <w:p w14:paraId="2F36694F" w14:textId="05224320" w:rsidR="00C206F7" w:rsidRPr="009A173B" w:rsidRDefault="00C206F7" w:rsidP="00C206F7">
            <w:pPr>
              <w:spacing w:line="320" w:lineRule="exact"/>
              <w:ind w:left="200" w:hangingChars="100" w:hanging="200"/>
            </w:pPr>
            <w:r w:rsidRPr="009A173B">
              <w:rPr>
                <w:rFonts w:hint="eastAsia"/>
              </w:rPr>
              <w:t>ｱ､</w:t>
            </w:r>
            <w:r w:rsidR="00945889" w:rsidRPr="009A173B">
              <w:rPr>
                <w:rFonts w:hint="eastAsia"/>
              </w:rPr>
              <w:t>自己診断アンケートの</w:t>
            </w:r>
            <w:r w:rsidR="00AF2290" w:rsidRPr="009A173B">
              <w:rPr>
                <w:rFonts w:hint="eastAsia"/>
              </w:rPr>
              <w:t>「</w:t>
            </w:r>
            <w:r w:rsidR="00945889" w:rsidRPr="009A173B">
              <w:rPr>
                <w:rFonts w:hint="eastAsia"/>
              </w:rPr>
              <w:t>地域交流</w:t>
            </w:r>
            <w:r w:rsidR="00AF2290" w:rsidRPr="009A173B">
              <w:rPr>
                <w:rFonts w:hint="eastAsia"/>
              </w:rPr>
              <w:t>」の肯定的回答を</w:t>
            </w:r>
            <w:r w:rsidR="009D50F4" w:rsidRPr="009A173B">
              <w:t>70</w:t>
            </w:r>
            <w:r w:rsidR="00AF2290" w:rsidRPr="009A173B">
              <w:rPr>
                <w:rFonts w:hint="eastAsia"/>
              </w:rPr>
              <w:t>％（</w:t>
            </w:r>
            <w:r w:rsidR="009D50F4" w:rsidRPr="009A173B">
              <w:t>R</w:t>
            </w:r>
            <w:r w:rsidR="00C62D69" w:rsidRPr="009A173B">
              <w:rPr>
                <w:rFonts w:hint="eastAsia"/>
              </w:rPr>
              <w:t>元年度</w:t>
            </w:r>
            <w:r w:rsidR="009D50F4" w:rsidRPr="009A173B">
              <w:t>60</w:t>
            </w:r>
            <w:r w:rsidR="00AF2290" w:rsidRPr="009A173B">
              <w:rPr>
                <w:rFonts w:hint="eastAsia"/>
              </w:rPr>
              <w:t>％）。</w:t>
            </w:r>
          </w:p>
          <w:p w14:paraId="5572D71C" w14:textId="77777777" w:rsidR="00C206F7" w:rsidRPr="009A173B" w:rsidRDefault="00C206F7" w:rsidP="00C206F7">
            <w:pPr>
              <w:spacing w:line="320" w:lineRule="exact"/>
              <w:ind w:left="200" w:hangingChars="100" w:hanging="200"/>
            </w:pPr>
          </w:p>
          <w:p w14:paraId="31B33E17" w14:textId="3621BA0F" w:rsidR="003369A3" w:rsidRPr="009A173B" w:rsidRDefault="003369A3" w:rsidP="003369A3">
            <w:pPr>
              <w:spacing w:line="320" w:lineRule="exact"/>
              <w:ind w:left="200" w:hangingChars="100" w:hanging="200"/>
            </w:pPr>
            <w:r w:rsidRPr="009A173B">
              <w:rPr>
                <w:rFonts w:hint="eastAsia"/>
              </w:rPr>
              <w:t>ｲ､</w:t>
            </w:r>
            <w:r w:rsidR="000970D8" w:rsidRPr="009A173B">
              <w:rPr>
                <w:rFonts w:hint="eastAsia"/>
              </w:rPr>
              <w:t>保</w:t>
            </w:r>
            <w:r w:rsidRPr="009A173B">
              <w:rPr>
                <w:rFonts w:hint="eastAsia"/>
              </w:rPr>
              <w:t>幼小中一貫で取組まれる茨木市</w:t>
            </w:r>
            <w:r w:rsidR="00A127C0" w:rsidRPr="009A173B">
              <w:rPr>
                <w:rFonts w:hint="eastAsia"/>
              </w:rPr>
              <w:t>の学校等との研修会などに</w:t>
            </w:r>
            <w:r w:rsidR="000C7DEC" w:rsidRPr="009A173B">
              <w:rPr>
                <w:rFonts w:hint="eastAsia"/>
              </w:rPr>
              <w:t>参加</w:t>
            </w:r>
            <w:r w:rsidR="000970D8" w:rsidRPr="009A173B">
              <w:rPr>
                <w:rFonts w:hint="eastAsia"/>
              </w:rPr>
              <w:t>する</w:t>
            </w:r>
            <w:r w:rsidR="00A127C0" w:rsidRPr="009A173B">
              <w:rPr>
                <w:rFonts w:hint="eastAsia"/>
              </w:rPr>
              <w:t>（参加率</w:t>
            </w:r>
            <w:r w:rsidR="009D50F4" w:rsidRPr="009A173B">
              <w:t>75</w:t>
            </w:r>
            <w:r w:rsidR="00A127C0" w:rsidRPr="009A173B">
              <w:rPr>
                <w:rFonts w:hint="eastAsia"/>
              </w:rPr>
              <w:t>％以上）</w:t>
            </w:r>
            <w:r w:rsidR="000970D8" w:rsidRPr="009A173B">
              <w:rPr>
                <w:rFonts w:hint="eastAsia"/>
              </w:rPr>
              <w:t>。</w:t>
            </w:r>
          </w:p>
          <w:p w14:paraId="4461C7EE" w14:textId="77777777" w:rsidR="003369A3" w:rsidRPr="009A173B" w:rsidRDefault="003369A3" w:rsidP="003369A3">
            <w:pPr>
              <w:spacing w:line="320" w:lineRule="exact"/>
              <w:ind w:left="200" w:hangingChars="100" w:hanging="200"/>
            </w:pPr>
          </w:p>
          <w:p w14:paraId="763FCB8D" w14:textId="393106FA" w:rsidR="00C206F7" w:rsidRPr="009A173B" w:rsidRDefault="003369A3" w:rsidP="00AF2290">
            <w:pPr>
              <w:spacing w:line="320" w:lineRule="exact"/>
              <w:ind w:left="200" w:hangingChars="100" w:hanging="200"/>
            </w:pPr>
            <w:r w:rsidRPr="009A173B">
              <w:rPr>
                <w:rFonts w:hint="eastAsia"/>
              </w:rPr>
              <w:t>ｳ、</w:t>
            </w:r>
            <w:r w:rsidR="00AF2290" w:rsidRPr="009A173B">
              <w:rPr>
                <w:rFonts w:hint="eastAsia"/>
              </w:rPr>
              <w:t>自己診断アンケートの「学校の</w:t>
            </w:r>
            <w:r w:rsidR="009D50F4" w:rsidRPr="009A173B">
              <w:t>HP</w:t>
            </w:r>
            <w:r w:rsidR="00A127C0" w:rsidRPr="009A173B">
              <w:rPr>
                <w:rFonts w:hint="eastAsia"/>
              </w:rPr>
              <w:t>を</w:t>
            </w:r>
            <w:r w:rsidR="00AF2290" w:rsidRPr="009A173B">
              <w:rPr>
                <w:rFonts w:hint="eastAsia"/>
              </w:rPr>
              <w:t>見る」の回答を</w:t>
            </w:r>
            <w:r w:rsidR="009D50F4" w:rsidRPr="009A173B">
              <w:t>10</w:t>
            </w:r>
            <w:r w:rsidR="00EB6DB7" w:rsidRPr="009A173B">
              <w:rPr>
                <w:rFonts w:hint="eastAsia"/>
              </w:rPr>
              <w:t>％</w:t>
            </w:r>
            <w:r w:rsidR="009D50F4" w:rsidRPr="009A173B">
              <w:t>UP</w:t>
            </w:r>
            <w:r w:rsidR="00EB6DB7" w:rsidRPr="009A173B">
              <w:rPr>
                <w:rFonts w:hint="eastAsia"/>
              </w:rPr>
              <w:t>の</w:t>
            </w:r>
            <w:r w:rsidR="009D50F4" w:rsidRPr="009A173B">
              <w:t>45</w:t>
            </w:r>
            <w:r w:rsidR="00AF2290" w:rsidRPr="009A173B">
              <w:rPr>
                <w:rFonts w:hint="eastAsia"/>
              </w:rPr>
              <w:t>％（同</w:t>
            </w:r>
            <w:r w:rsidR="009D50F4" w:rsidRPr="009A173B">
              <w:t>33</w:t>
            </w:r>
            <w:r w:rsidR="00AF2290" w:rsidRPr="009A173B">
              <w:rPr>
                <w:rFonts w:hint="eastAsia"/>
              </w:rPr>
              <w:t>％）</w:t>
            </w:r>
            <w:r w:rsidR="00C206F7" w:rsidRPr="009A173B">
              <w:rPr>
                <w:rFonts w:hint="eastAsia"/>
              </w:rPr>
              <w:t>。</w:t>
            </w:r>
          </w:p>
          <w:p w14:paraId="0870D51D" w14:textId="77777777" w:rsidR="00EA6A88" w:rsidRPr="009A173B" w:rsidRDefault="00EA6A88" w:rsidP="00AF2290">
            <w:pPr>
              <w:spacing w:line="320" w:lineRule="exact"/>
              <w:ind w:left="200" w:hangingChars="100" w:hanging="200"/>
            </w:pPr>
          </w:p>
          <w:p w14:paraId="6BAC7ACC" w14:textId="5E644B30" w:rsidR="00EA6A88" w:rsidRPr="006F11C2" w:rsidRDefault="00EA6A88" w:rsidP="00AF2290">
            <w:pPr>
              <w:spacing w:line="320" w:lineRule="exact"/>
              <w:ind w:left="200" w:hangingChars="100" w:hanging="200"/>
            </w:pPr>
            <w:r w:rsidRPr="009A173B">
              <w:rPr>
                <w:rFonts w:hint="eastAsia"/>
              </w:rPr>
              <w:t>ｴ､多文化共生の地元連携を</w:t>
            </w:r>
            <w:r w:rsidR="009D50F4" w:rsidRPr="009A173B">
              <w:rPr>
                <w:rFonts w:hint="eastAsia"/>
              </w:rPr>
              <w:t>５</w:t>
            </w:r>
            <w:r w:rsidRPr="009A173B">
              <w:rPr>
                <w:rFonts w:hint="eastAsia"/>
              </w:rPr>
              <w:t>件以上行い、大学等の調査・研究にも複数協力する。</w:t>
            </w:r>
          </w:p>
        </w:tc>
        <w:tc>
          <w:tcPr>
            <w:tcW w:w="4147" w:type="dxa"/>
            <w:tcBorders>
              <w:left w:val="dashed" w:sz="4" w:space="0" w:color="auto"/>
              <w:right w:val="single" w:sz="4" w:space="0" w:color="auto"/>
            </w:tcBorders>
            <w:shd w:val="clear" w:color="auto" w:fill="auto"/>
          </w:tcPr>
          <w:p w14:paraId="52EFC5F7" w14:textId="6E9F7CAE" w:rsidR="00C206F7" w:rsidRPr="009D50F4" w:rsidRDefault="00332BBB" w:rsidP="00C206F7">
            <w:pPr>
              <w:spacing w:line="320" w:lineRule="exact"/>
              <w:rPr>
                <w:sz w:val="18"/>
                <w:szCs w:val="18"/>
              </w:rPr>
            </w:pPr>
            <w:r w:rsidRPr="009D50F4">
              <w:rPr>
                <w:rFonts w:hint="eastAsia"/>
                <w:sz w:val="18"/>
                <w:szCs w:val="18"/>
              </w:rPr>
              <w:t>(</w:t>
            </w:r>
            <w:r w:rsidR="009D50F4" w:rsidRPr="009D50F4">
              <w:rPr>
                <w:rFonts w:hint="eastAsia"/>
                <w:sz w:val="18"/>
                <w:szCs w:val="18"/>
              </w:rPr>
              <w:t>１</w:t>
            </w:r>
            <w:r w:rsidRPr="009D50F4">
              <w:rPr>
                <w:rFonts w:hint="eastAsia"/>
                <w:sz w:val="18"/>
                <w:szCs w:val="18"/>
              </w:rPr>
              <w:t>)</w:t>
            </w:r>
          </w:p>
          <w:p w14:paraId="538A7743" w14:textId="6745AA35" w:rsidR="00332BBB" w:rsidRPr="009D50F4" w:rsidRDefault="00332BBB" w:rsidP="00C206F7">
            <w:pPr>
              <w:spacing w:line="320" w:lineRule="exact"/>
              <w:rPr>
                <w:sz w:val="18"/>
                <w:szCs w:val="18"/>
              </w:rPr>
            </w:pPr>
            <w:r w:rsidRPr="009D50F4">
              <w:rPr>
                <w:rFonts w:hint="eastAsia"/>
                <w:sz w:val="18"/>
                <w:szCs w:val="18"/>
              </w:rPr>
              <w:t>地域交流：</w:t>
            </w:r>
            <w:r w:rsidR="009D50F4" w:rsidRPr="009D50F4">
              <w:rPr>
                <w:sz w:val="18"/>
                <w:szCs w:val="18"/>
              </w:rPr>
              <w:t>51</w:t>
            </w:r>
            <w:r w:rsidRPr="009D50F4">
              <w:rPr>
                <w:rFonts w:hint="eastAsia"/>
                <w:sz w:val="18"/>
                <w:szCs w:val="18"/>
              </w:rPr>
              <w:t>％(</w:t>
            </w:r>
            <w:r w:rsidR="00BF19C6" w:rsidRPr="009D50F4">
              <w:rPr>
                <w:rFonts w:hint="eastAsia"/>
                <w:sz w:val="18"/>
                <w:szCs w:val="18"/>
              </w:rPr>
              <w:t>△</w:t>
            </w:r>
            <w:r w:rsidRPr="009D50F4">
              <w:rPr>
                <w:rFonts w:hint="eastAsia"/>
                <w:sz w:val="18"/>
                <w:szCs w:val="18"/>
              </w:rPr>
              <w:t>)、参加：（－</w:t>
            </w:r>
            <w:r w:rsidR="00BF19C6" w:rsidRPr="009D50F4">
              <w:rPr>
                <w:rFonts w:hint="eastAsia"/>
                <w:sz w:val="18"/>
                <w:szCs w:val="18"/>
              </w:rPr>
              <w:t>：コロナ禍により研修会等中止</w:t>
            </w:r>
            <w:r w:rsidRPr="009D50F4">
              <w:rPr>
                <w:rFonts w:hint="eastAsia"/>
                <w:sz w:val="18"/>
                <w:szCs w:val="18"/>
              </w:rPr>
              <w:t>）、</w:t>
            </w:r>
            <w:r w:rsidR="009D50F4" w:rsidRPr="009D50F4">
              <w:rPr>
                <w:sz w:val="18"/>
                <w:szCs w:val="18"/>
              </w:rPr>
              <w:t>HP</w:t>
            </w:r>
            <w:r w:rsidR="00BF19C6" w:rsidRPr="009D50F4">
              <w:rPr>
                <w:rFonts w:hint="eastAsia"/>
                <w:sz w:val="18"/>
                <w:szCs w:val="18"/>
              </w:rPr>
              <w:t>：</w:t>
            </w:r>
            <w:r w:rsidRPr="009D50F4">
              <w:rPr>
                <w:rFonts w:hint="eastAsia"/>
                <w:sz w:val="18"/>
                <w:szCs w:val="18"/>
              </w:rPr>
              <w:t>生徒</w:t>
            </w:r>
            <w:r w:rsidR="009D50F4" w:rsidRPr="009D50F4">
              <w:rPr>
                <w:sz w:val="18"/>
                <w:szCs w:val="18"/>
              </w:rPr>
              <w:t>33</w:t>
            </w:r>
            <w:r w:rsidR="00275E89" w:rsidRPr="009D50F4">
              <w:rPr>
                <w:rFonts w:hint="eastAsia"/>
                <w:sz w:val="18"/>
                <w:szCs w:val="18"/>
              </w:rPr>
              <w:t>→</w:t>
            </w:r>
            <w:r w:rsidR="009D50F4" w:rsidRPr="009D50F4">
              <w:rPr>
                <w:sz w:val="18"/>
                <w:szCs w:val="18"/>
              </w:rPr>
              <w:t>29</w:t>
            </w:r>
            <w:r w:rsidRPr="009D50F4">
              <w:rPr>
                <w:rFonts w:hint="eastAsia"/>
                <w:sz w:val="18"/>
                <w:szCs w:val="18"/>
              </w:rPr>
              <w:t>％、保護者</w:t>
            </w:r>
            <w:r w:rsidR="009D50F4" w:rsidRPr="009D50F4">
              <w:rPr>
                <w:sz w:val="18"/>
                <w:szCs w:val="18"/>
              </w:rPr>
              <w:t>38</w:t>
            </w:r>
            <w:r w:rsidR="00275E89" w:rsidRPr="009D50F4">
              <w:rPr>
                <w:rFonts w:hint="eastAsia"/>
                <w:sz w:val="18"/>
                <w:szCs w:val="18"/>
              </w:rPr>
              <w:t>→</w:t>
            </w:r>
            <w:r w:rsidR="009D50F4" w:rsidRPr="009D50F4">
              <w:rPr>
                <w:sz w:val="18"/>
                <w:szCs w:val="18"/>
              </w:rPr>
              <w:t>56</w:t>
            </w:r>
            <w:r w:rsidRPr="009D50F4">
              <w:rPr>
                <w:rFonts w:hint="eastAsia"/>
                <w:sz w:val="18"/>
                <w:szCs w:val="18"/>
              </w:rPr>
              <w:t>％</w:t>
            </w:r>
            <w:r w:rsidR="00275E89" w:rsidRPr="009D50F4">
              <w:rPr>
                <w:rFonts w:hint="eastAsia"/>
                <w:sz w:val="18"/>
                <w:szCs w:val="18"/>
              </w:rPr>
              <w:t>：</w:t>
            </w:r>
            <w:r w:rsidR="00BF19C6" w:rsidRPr="009D50F4">
              <w:rPr>
                <w:rFonts w:hint="eastAsia"/>
                <w:sz w:val="18"/>
                <w:szCs w:val="18"/>
              </w:rPr>
              <w:t>（</w:t>
            </w:r>
            <w:r w:rsidR="00626257" w:rsidRPr="009D50F4">
              <w:rPr>
                <w:rFonts w:hint="eastAsia"/>
                <w:sz w:val="18"/>
                <w:szCs w:val="18"/>
              </w:rPr>
              <w:t>○</w:t>
            </w:r>
            <w:r w:rsidRPr="009D50F4">
              <w:rPr>
                <w:rFonts w:hint="eastAsia"/>
                <w:sz w:val="18"/>
                <w:szCs w:val="18"/>
              </w:rPr>
              <w:t>）</w:t>
            </w:r>
            <w:r w:rsidR="00626257" w:rsidRPr="009D50F4">
              <w:rPr>
                <w:rFonts w:hint="eastAsia"/>
                <w:sz w:val="18"/>
                <w:szCs w:val="18"/>
              </w:rPr>
              <w:t>、多文化：(○)</w:t>
            </w:r>
          </w:p>
          <w:p w14:paraId="166A776C" w14:textId="5574C796" w:rsidR="003D08A3" w:rsidRPr="009D50F4" w:rsidRDefault="003D08A3" w:rsidP="00C206F7">
            <w:pPr>
              <w:spacing w:line="320" w:lineRule="exact"/>
              <w:rPr>
                <w:sz w:val="18"/>
                <w:szCs w:val="18"/>
              </w:rPr>
            </w:pPr>
            <w:r w:rsidRPr="009D50F4">
              <w:rPr>
                <w:rFonts w:hint="eastAsia"/>
                <w:sz w:val="18"/>
                <w:szCs w:val="18"/>
              </w:rPr>
              <w:t>・</w:t>
            </w:r>
            <w:r w:rsidR="00626257" w:rsidRPr="009D50F4">
              <w:rPr>
                <w:rFonts w:hint="eastAsia"/>
                <w:sz w:val="18"/>
                <w:szCs w:val="18"/>
              </w:rPr>
              <w:t>地域主催の交流行事は</w:t>
            </w:r>
            <w:r w:rsidRPr="009D50F4">
              <w:rPr>
                <w:rFonts w:hint="eastAsia"/>
                <w:sz w:val="18"/>
                <w:szCs w:val="18"/>
              </w:rPr>
              <w:t>ほぼ</w:t>
            </w:r>
            <w:r w:rsidR="00626257" w:rsidRPr="009D50F4">
              <w:rPr>
                <w:rFonts w:hint="eastAsia"/>
                <w:sz w:val="18"/>
                <w:szCs w:val="18"/>
              </w:rPr>
              <w:t>すべて中止され</w:t>
            </w:r>
            <w:r w:rsidR="00B776F3" w:rsidRPr="009D50F4">
              <w:rPr>
                <w:rFonts w:hint="eastAsia"/>
                <w:sz w:val="18"/>
                <w:szCs w:val="18"/>
              </w:rPr>
              <w:t>生徒が参加する場面がなかった。</w:t>
            </w:r>
            <w:r w:rsidR="00626257" w:rsidRPr="009D50F4">
              <w:rPr>
                <w:rFonts w:hint="eastAsia"/>
                <w:sz w:val="18"/>
                <w:szCs w:val="18"/>
              </w:rPr>
              <w:t>学校間や施設等との交流も主に</w:t>
            </w:r>
            <w:r w:rsidR="009D50F4" w:rsidRPr="009D50F4">
              <w:rPr>
                <w:rFonts w:hint="eastAsia"/>
                <w:sz w:val="18"/>
                <w:szCs w:val="18"/>
              </w:rPr>
              <w:t>９</w:t>
            </w:r>
            <w:r w:rsidR="00626257" w:rsidRPr="009D50F4">
              <w:rPr>
                <w:rFonts w:hint="eastAsia"/>
                <w:sz w:val="18"/>
                <w:szCs w:val="18"/>
              </w:rPr>
              <w:t>・</w:t>
            </w:r>
            <w:r w:rsidR="009D50F4" w:rsidRPr="009D50F4">
              <w:rPr>
                <w:sz w:val="18"/>
                <w:szCs w:val="18"/>
              </w:rPr>
              <w:t>10</w:t>
            </w:r>
            <w:r w:rsidR="00626257" w:rsidRPr="009D50F4">
              <w:rPr>
                <w:rFonts w:hint="eastAsia"/>
                <w:sz w:val="18"/>
                <w:szCs w:val="18"/>
              </w:rPr>
              <w:t>月の</w:t>
            </w:r>
            <w:r w:rsidR="009D50F4" w:rsidRPr="009D50F4">
              <w:rPr>
                <w:rFonts w:hint="eastAsia"/>
                <w:sz w:val="18"/>
                <w:szCs w:val="18"/>
              </w:rPr>
              <w:t>２</w:t>
            </w:r>
            <w:r w:rsidR="00626257" w:rsidRPr="009D50F4">
              <w:rPr>
                <w:rFonts w:hint="eastAsia"/>
                <w:sz w:val="18"/>
                <w:szCs w:val="18"/>
              </w:rPr>
              <w:t>ヶ月間でしか行えなかったので</w:t>
            </w:r>
            <w:r w:rsidR="009D50F4" w:rsidRPr="009D50F4">
              <w:rPr>
                <w:sz w:val="18"/>
                <w:szCs w:val="18"/>
              </w:rPr>
              <w:t>51</w:t>
            </w:r>
            <w:r w:rsidR="00626257" w:rsidRPr="009D50F4">
              <w:rPr>
                <w:rFonts w:hint="eastAsia"/>
                <w:sz w:val="18"/>
                <w:szCs w:val="18"/>
              </w:rPr>
              <w:t>％はそれでも高い数字。</w:t>
            </w:r>
          </w:p>
          <w:p w14:paraId="61FD78E0" w14:textId="77777777" w:rsidR="003D08A3" w:rsidRPr="009D50F4" w:rsidRDefault="003D08A3" w:rsidP="00C206F7">
            <w:pPr>
              <w:spacing w:line="320" w:lineRule="exact"/>
              <w:rPr>
                <w:sz w:val="18"/>
                <w:szCs w:val="18"/>
              </w:rPr>
            </w:pPr>
            <w:r w:rsidRPr="009D50F4">
              <w:rPr>
                <w:rFonts w:hint="eastAsia"/>
                <w:sz w:val="18"/>
                <w:szCs w:val="18"/>
              </w:rPr>
              <w:t>・</w:t>
            </w:r>
            <w:r w:rsidR="00A70419" w:rsidRPr="009D50F4">
              <w:rPr>
                <w:rFonts w:hint="eastAsia"/>
                <w:sz w:val="18"/>
                <w:szCs w:val="18"/>
              </w:rPr>
              <w:t>福祉実習など、本来は何度も施設に出向き、顔なじみになって帰ってくるような活動はできなかった。それでも、本校のコスモス生（日本語指導）との交流を求める地元小中のニーズは高く、短い期間に複数校と交流等した。</w:t>
            </w:r>
          </w:p>
          <w:p w14:paraId="020E19B7" w14:textId="54131F03" w:rsidR="00626257" w:rsidRPr="009D50F4" w:rsidRDefault="003D08A3" w:rsidP="00C206F7">
            <w:pPr>
              <w:spacing w:line="320" w:lineRule="exact"/>
              <w:rPr>
                <w:sz w:val="18"/>
                <w:szCs w:val="18"/>
              </w:rPr>
            </w:pPr>
            <w:r w:rsidRPr="009D50F4">
              <w:rPr>
                <w:rFonts w:hint="eastAsia"/>
                <w:sz w:val="18"/>
                <w:szCs w:val="18"/>
              </w:rPr>
              <w:t>・</w:t>
            </w:r>
            <w:r w:rsidR="00A70419" w:rsidRPr="009D50F4">
              <w:rPr>
                <w:rFonts w:hint="eastAsia"/>
                <w:sz w:val="18"/>
                <w:szCs w:val="18"/>
              </w:rPr>
              <w:t>地域行事に生徒が参加できない分は、地元の自主防災会の会議に教員が参加するなどし</w:t>
            </w:r>
            <w:r w:rsidR="00275E89" w:rsidRPr="009D50F4">
              <w:rPr>
                <w:rFonts w:hint="eastAsia"/>
                <w:sz w:val="18"/>
                <w:szCs w:val="18"/>
              </w:rPr>
              <w:t>て</w:t>
            </w:r>
            <w:r w:rsidR="00A70419" w:rsidRPr="009D50F4">
              <w:rPr>
                <w:rFonts w:hint="eastAsia"/>
                <w:sz w:val="18"/>
                <w:szCs w:val="18"/>
              </w:rPr>
              <w:t>僅かでも補い、地元とのつながりを保とうと努力している。</w:t>
            </w:r>
          </w:p>
          <w:p w14:paraId="71FD22D2" w14:textId="7C9996AB" w:rsidR="00626257" w:rsidRPr="009D50F4" w:rsidRDefault="003D08A3" w:rsidP="00C206F7">
            <w:pPr>
              <w:spacing w:line="320" w:lineRule="exact"/>
              <w:rPr>
                <w:sz w:val="18"/>
                <w:szCs w:val="18"/>
              </w:rPr>
            </w:pPr>
            <w:r w:rsidRPr="009D50F4">
              <w:rPr>
                <w:rFonts w:hint="eastAsia"/>
                <w:sz w:val="18"/>
                <w:szCs w:val="18"/>
              </w:rPr>
              <w:t>・</w:t>
            </w:r>
            <w:r w:rsidR="00275E89" w:rsidRPr="009D50F4">
              <w:rPr>
                <w:rFonts w:hint="eastAsia"/>
                <w:sz w:val="18"/>
                <w:szCs w:val="18"/>
              </w:rPr>
              <w:t>中学校の取組みを引き継ぐキャリアパスポートについては、コロナ禍でキャリア教育の取組み時間確保が難しい中で、活用はまだこれからだが、社会全体の働き方が変化することでもあり、有効活用していきたい。</w:t>
            </w:r>
          </w:p>
          <w:p w14:paraId="172DCBFA" w14:textId="67DEF627" w:rsidR="00275E89" w:rsidRPr="009D50F4" w:rsidRDefault="003D08A3" w:rsidP="00C206F7">
            <w:pPr>
              <w:spacing w:line="320" w:lineRule="exact"/>
              <w:rPr>
                <w:sz w:val="18"/>
                <w:szCs w:val="18"/>
              </w:rPr>
            </w:pPr>
            <w:r w:rsidRPr="009D50F4">
              <w:rPr>
                <w:rFonts w:hint="eastAsia"/>
                <w:sz w:val="18"/>
                <w:szCs w:val="18"/>
              </w:rPr>
              <w:t>・</w:t>
            </w:r>
            <w:r w:rsidR="009D50F4" w:rsidRPr="009D50F4">
              <w:rPr>
                <w:sz w:val="18"/>
                <w:szCs w:val="18"/>
              </w:rPr>
              <w:t>HP</w:t>
            </w:r>
            <w:r w:rsidR="00275E89" w:rsidRPr="009D50F4">
              <w:rPr>
                <w:rFonts w:hint="eastAsia"/>
                <w:sz w:val="18"/>
                <w:szCs w:val="18"/>
              </w:rPr>
              <w:t>については、</w:t>
            </w:r>
            <w:r w:rsidR="00893921" w:rsidRPr="009D50F4">
              <w:rPr>
                <w:rFonts w:hint="eastAsia"/>
                <w:sz w:val="18"/>
                <w:szCs w:val="18"/>
              </w:rPr>
              <w:t>コロナ禍</w:t>
            </w:r>
            <w:r w:rsidR="00B776F3" w:rsidRPr="009D50F4">
              <w:rPr>
                <w:rFonts w:hint="eastAsia"/>
                <w:sz w:val="18"/>
                <w:szCs w:val="18"/>
              </w:rPr>
              <w:t>での</w:t>
            </w:r>
            <w:r w:rsidR="00893921" w:rsidRPr="009D50F4">
              <w:rPr>
                <w:rFonts w:hint="eastAsia"/>
                <w:sz w:val="18"/>
                <w:szCs w:val="18"/>
              </w:rPr>
              <w:t>情報の伝達等で保護者の利用度は大幅に向上したが、生徒についてはその情報は教室であるいは一斉メールで既知のことなので閲覧されていない。行事や部活動など、生徒が見たい内容が</w:t>
            </w:r>
            <w:r w:rsidR="009D50F4" w:rsidRPr="009D50F4">
              <w:rPr>
                <w:sz w:val="18"/>
                <w:szCs w:val="18"/>
              </w:rPr>
              <w:t>UP</w:t>
            </w:r>
            <w:r w:rsidR="00893921" w:rsidRPr="009D50F4">
              <w:rPr>
                <w:rFonts w:hint="eastAsia"/>
                <w:sz w:val="18"/>
                <w:szCs w:val="18"/>
              </w:rPr>
              <w:t>できなかった。</w:t>
            </w:r>
          </w:p>
          <w:p w14:paraId="52F6FFC6" w14:textId="6A4EC426" w:rsidR="00893921" w:rsidRPr="009D50F4" w:rsidRDefault="003D08A3" w:rsidP="00C206F7">
            <w:pPr>
              <w:spacing w:line="320" w:lineRule="exact"/>
              <w:rPr>
                <w:sz w:val="18"/>
                <w:szCs w:val="18"/>
              </w:rPr>
            </w:pPr>
            <w:r w:rsidRPr="009D50F4">
              <w:rPr>
                <w:rFonts w:hint="eastAsia"/>
                <w:sz w:val="18"/>
                <w:szCs w:val="18"/>
              </w:rPr>
              <w:t>・</w:t>
            </w:r>
            <w:r w:rsidR="00893921" w:rsidRPr="009D50F4">
              <w:rPr>
                <w:rFonts w:hint="eastAsia"/>
                <w:sz w:val="18"/>
                <w:szCs w:val="18"/>
              </w:rPr>
              <w:t>地元</w:t>
            </w:r>
            <w:r w:rsidR="00BF19C6" w:rsidRPr="009D50F4">
              <w:rPr>
                <w:rFonts w:hint="eastAsia"/>
                <w:sz w:val="18"/>
                <w:szCs w:val="18"/>
              </w:rPr>
              <w:t>連携</w:t>
            </w:r>
            <w:r w:rsidR="00893921" w:rsidRPr="009D50F4">
              <w:rPr>
                <w:rFonts w:hint="eastAsia"/>
                <w:sz w:val="18"/>
                <w:szCs w:val="18"/>
              </w:rPr>
              <w:t>については、全般には展開しづらい</w:t>
            </w:r>
            <w:r w:rsidR="009D50F4" w:rsidRPr="009D50F4">
              <w:rPr>
                <w:rFonts w:hint="eastAsia"/>
                <w:sz w:val="18"/>
                <w:szCs w:val="18"/>
              </w:rPr>
              <w:t>１</w:t>
            </w:r>
            <w:r w:rsidR="00893921" w:rsidRPr="009D50F4">
              <w:rPr>
                <w:rFonts w:hint="eastAsia"/>
                <w:sz w:val="18"/>
                <w:szCs w:val="18"/>
              </w:rPr>
              <w:t>年となり、</w:t>
            </w:r>
            <w:r w:rsidR="00B776F3" w:rsidRPr="009D50F4">
              <w:rPr>
                <w:rFonts w:hint="eastAsia"/>
                <w:sz w:val="18"/>
                <w:szCs w:val="18"/>
              </w:rPr>
              <w:t>本校生が参加する内容では、小学校との交流授業、老人施設への手作りマスク</w:t>
            </w:r>
            <w:r w:rsidR="00DD285C" w:rsidRPr="009D50F4">
              <w:rPr>
                <w:rFonts w:hint="eastAsia"/>
                <w:sz w:val="18"/>
                <w:szCs w:val="18"/>
              </w:rPr>
              <w:t>の寄付</w:t>
            </w:r>
            <w:r w:rsidR="00B776F3" w:rsidRPr="009D50F4">
              <w:rPr>
                <w:rFonts w:hint="eastAsia"/>
                <w:sz w:val="18"/>
                <w:szCs w:val="18"/>
              </w:rPr>
              <w:t>などで</w:t>
            </w:r>
            <w:r w:rsidR="009D50F4" w:rsidRPr="009D50F4">
              <w:rPr>
                <w:rFonts w:hint="eastAsia"/>
                <w:sz w:val="18"/>
                <w:szCs w:val="18"/>
              </w:rPr>
              <w:t>５</w:t>
            </w:r>
            <w:r w:rsidR="00B776F3" w:rsidRPr="009D50F4">
              <w:rPr>
                <w:rFonts w:hint="eastAsia"/>
                <w:sz w:val="18"/>
                <w:szCs w:val="18"/>
              </w:rPr>
              <w:t>件は超えたが、地域の祭りへの参加などはできなかった。一方、本校に来ていただく内容では、</w:t>
            </w:r>
            <w:r w:rsidR="00893921" w:rsidRPr="009D50F4">
              <w:rPr>
                <w:rFonts w:hint="eastAsia"/>
                <w:sz w:val="18"/>
                <w:szCs w:val="18"/>
              </w:rPr>
              <w:t>近隣のユースプラザや大学との新たなつながりができたことを前向きにとらえて発展させたい。</w:t>
            </w:r>
          </w:p>
          <w:p w14:paraId="125526EB" w14:textId="27C20770" w:rsidR="002167F7" w:rsidRPr="009D50F4" w:rsidRDefault="003D08A3" w:rsidP="004B649B">
            <w:pPr>
              <w:spacing w:line="320" w:lineRule="exact"/>
              <w:rPr>
                <w:sz w:val="18"/>
                <w:szCs w:val="18"/>
              </w:rPr>
            </w:pPr>
            <w:r w:rsidRPr="009D50F4">
              <w:rPr>
                <w:rFonts w:hint="eastAsia"/>
                <w:sz w:val="18"/>
                <w:szCs w:val="18"/>
              </w:rPr>
              <w:t>・</w:t>
            </w:r>
            <w:r w:rsidR="004B649B" w:rsidRPr="009D50F4">
              <w:rPr>
                <w:rFonts w:hint="eastAsia"/>
                <w:sz w:val="18"/>
                <w:szCs w:val="18"/>
              </w:rPr>
              <w:t>学習指導員について</w:t>
            </w:r>
            <w:r w:rsidRPr="009D50F4">
              <w:rPr>
                <w:rFonts w:hint="eastAsia"/>
                <w:sz w:val="18"/>
                <w:szCs w:val="18"/>
              </w:rPr>
              <w:t>は、</w:t>
            </w:r>
            <w:r w:rsidR="009D50F4" w:rsidRPr="009D50F4">
              <w:rPr>
                <w:sz w:val="18"/>
                <w:szCs w:val="18"/>
              </w:rPr>
              <w:t>20</w:t>
            </w:r>
            <w:r w:rsidR="002167F7" w:rsidRPr="009D50F4">
              <w:rPr>
                <w:rFonts w:hint="eastAsia"/>
                <w:sz w:val="18"/>
                <w:szCs w:val="18"/>
              </w:rPr>
              <w:t>名</w:t>
            </w:r>
            <w:r w:rsidRPr="009D50F4">
              <w:rPr>
                <w:rFonts w:hint="eastAsia"/>
                <w:sz w:val="18"/>
                <w:szCs w:val="18"/>
              </w:rPr>
              <w:t>の大学生（追手門）・大学院生（阪大）・社会人</w:t>
            </w:r>
            <w:r w:rsidR="002167F7" w:rsidRPr="009D50F4">
              <w:rPr>
                <w:rFonts w:hint="eastAsia"/>
                <w:sz w:val="18"/>
                <w:szCs w:val="18"/>
              </w:rPr>
              <w:t>（茨木</w:t>
            </w:r>
            <w:r w:rsidRPr="009D50F4">
              <w:rPr>
                <w:rFonts w:hint="eastAsia"/>
                <w:sz w:val="18"/>
                <w:szCs w:val="18"/>
              </w:rPr>
              <w:t>市ユースプラザ</w:t>
            </w:r>
            <w:r w:rsidR="002167F7" w:rsidRPr="009D50F4">
              <w:rPr>
                <w:rFonts w:hint="eastAsia"/>
                <w:sz w:val="18"/>
                <w:szCs w:val="18"/>
              </w:rPr>
              <w:t>）</w:t>
            </w:r>
            <w:r w:rsidR="004B649B" w:rsidRPr="009D50F4">
              <w:rPr>
                <w:rFonts w:hint="eastAsia"/>
                <w:sz w:val="18"/>
                <w:szCs w:val="18"/>
              </w:rPr>
              <w:t>等の参加があり、生徒が支援を受けること</w:t>
            </w:r>
            <w:r w:rsidR="002167F7" w:rsidRPr="009D50F4">
              <w:rPr>
                <w:rFonts w:hint="eastAsia"/>
                <w:sz w:val="18"/>
                <w:szCs w:val="18"/>
              </w:rPr>
              <w:t>を通じて教員以外の大人と関わる機会</w:t>
            </w:r>
            <w:r w:rsidR="00B776F3" w:rsidRPr="009D50F4">
              <w:rPr>
                <w:rFonts w:hint="eastAsia"/>
                <w:sz w:val="18"/>
                <w:szCs w:val="18"/>
              </w:rPr>
              <w:t>の創造ともなった。この取組みはコロナ</w:t>
            </w:r>
            <w:r w:rsidR="004B649B" w:rsidRPr="009D50F4">
              <w:rPr>
                <w:rFonts w:hint="eastAsia"/>
                <w:sz w:val="18"/>
                <w:szCs w:val="18"/>
              </w:rPr>
              <w:t>対応の学習指導員の制度がなくなっても続けていきたい。</w:t>
            </w:r>
          </w:p>
        </w:tc>
      </w:tr>
    </w:tbl>
    <w:p w14:paraId="34C4284C" w14:textId="77777777" w:rsidR="0086696C" w:rsidRPr="006F11C2" w:rsidRDefault="0086696C" w:rsidP="006206CE">
      <w:pPr>
        <w:spacing w:line="120" w:lineRule="exact"/>
      </w:pPr>
    </w:p>
    <w:sectPr w:rsidR="0086696C" w:rsidRPr="006F11C2" w:rsidSect="00E6089D">
      <w:headerReference w:type="default" r:id="rId8"/>
      <w:type w:val="evenPage"/>
      <w:pgSz w:w="16840" w:h="23814" w:code="8"/>
      <w:pgMar w:top="851" w:right="851" w:bottom="851" w:left="851" w:header="397"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6ADF" w14:textId="77777777" w:rsidR="007A762C" w:rsidRDefault="007A762C">
      <w:r>
        <w:separator/>
      </w:r>
    </w:p>
  </w:endnote>
  <w:endnote w:type="continuationSeparator" w:id="0">
    <w:p w14:paraId="196F13ED" w14:textId="77777777" w:rsidR="007A762C" w:rsidRDefault="007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2A7C" w14:textId="77777777" w:rsidR="007A762C" w:rsidRDefault="007A762C">
      <w:r>
        <w:separator/>
      </w:r>
    </w:p>
  </w:footnote>
  <w:footnote w:type="continuationSeparator" w:id="0">
    <w:p w14:paraId="32AE0454" w14:textId="77777777" w:rsidR="007A762C" w:rsidRDefault="007A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7E07" w14:textId="77777777" w:rsidR="000E578F" w:rsidRDefault="000E578F" w:rsidP="007876E4">
    <w:pPr>
      <w:spacing w:line="360" w:lineRule="exact"/>
      <w:ind w:rightChars="100" w:right="200"/>
      <w:jc w:val="right"/>
      <w:rPr>
        <w:rFonts w:ascii="ＭＳ ゴシック" w:eastAsia="ＭＳ ゴシック" w:hAnsi="ＭＳ ゴシック"/>
      </w:rPr>
    </w:pPr>
    <w:r w:rsidRPr="003A3356">
      <w:rPr>
        <w:rFonts w:ascii="ＭＳ ゴシック" w:eastAsia="ＭＳ ゴシック" w:hAnsi="ＭＳ ゴシック" w:hint="eastAsia"/>
      </w:rPr>
      <w:t>№</w:t>
    </w:r>
    <w:r>
      <w:rPr>
        <w:rFonts w:ascii="ＭＳ ゴシック" w:eastAsia="ＭＳ ゴシック" w:hAnsi="ＭＳ ゴシック" w:hint="eastAsia"/>
      </w:rPr>
      <w:t>１０１０</w:t>
    </w:r>
  </w:p>
  <w:p w14:paraId="286BB287" w14:textId="77777777" w:rsidR="000E578F" w:rsidRDefault="000E578F" w:rsidP="007876E4">
    <w:pPr>
      <w:spacing w:line="360" w:lineRule="exact"/>
      <w:ind w:rightChars="100" w:right="200"/>
      <w:jc w:val="right"/>
      <w:rPr>
        <w:rFonts w:ascii="ＭＳ ゴシック" w:eastAsia="ＭＳ ゴシック" w:hAnsi="ＭＳ ゴシック"/>
      </w:rPr>
    </w:pPr>
  </w:p>
  <w:p w14:paraId="46ACB2AB" w14:textId="77777777" w:rsidR="000E578F" w:rsidRPr="003A3356" w:rsidRDefault="000E578F" w:rsidP="007876E4">
    <w:pPr>
      <w:spacing w:line="360" w:lineRule="exact"/>
      <w:ind w:rightChars="100" w:right="200"/>
      <w:jc w:val="right"/>
      <w:rPr>
        <w:b/>
        <w:sz w:val="24"/>
      </w:rPr>
    </w:pPr>
    <w:r>
      <w:rPr>
        <w:rFonts w:hint="eastAsia"/>
        <w:b/>
        <w:sz w:val="24"/>
      </w:rPr>
      <w:t>府立福井高等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59"/>
    <w:multiLevelType w:val="hybridMultilevel"/>
    <w:tmpl w:val="74963A0A"/>
    <w:lvl w:ilvl="0" w:tplc="7D1C1CA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075BF"/>
    <w:multiLevelType w:val="hybridMultilevel"/>
    <w:tmpl w:val="C66EF21C"/>
    <w:lvl w:ilvl="0" w:tplc="D69A49E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141F9F"/>
    <w:multiLevelType w:val="hybridMultilevel"/>
    <w:tmpl w:val="7166B806"/>
    <w:lvl w:ilvl="0" w:tplc="FCE0C62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93715"/>
    <w:multiLevelType w:val="hybridMultilevel"/>
    <w:tmpl w:val="D084D7F0"/>
    <w:lvl w:ilvl="0" w:tplc="2494C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92EC2"/>
    <w:multiLevelType w:val="hybridMultilevel"/>
    <w:tmpl w:val="D98A25F6"/>
    <w:lvl w:ilvl="0" w:tplc="4290F83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87713E"/>
    <w:multiLevelType w:val="hybridMultilevel"/>
    <w:tmpl w:val="203C0490"/>
    <w:lvl w:ilvl="0" w:tplc="ECD2D5A2">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842F4E"/>
    <w:multiLevelType w:val="hybridMultilevel"/>
    <w:tmpl w:val="18DE511A"/>
    <w:lvl w:ilvl="0" w:tplc="3A7CE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E663B6"/>
    <w:multiLevelType w:val="hybridMultilevel"/>
    <w:tmpl w:val="DE4CCD7C"/>
    <w:lvl w:ilvl="0" w:tplc="37B0E0C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227CE"/>
    <w:multiLevelType w:val="hybridMultilevel"/>
    <w:tmpl w:val="1F265CC6"/>
    <w:lvl w:ilvl="0" w:tplc="FA4CB7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9D15E4"/>
    <w:multiLevelType w:val="hybridMultilevel"/>
    <w:tmpl w:val="EC6EE97A"/>
    <w:lvl w:ilvl="0" w:tplc="0CFA1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226A6"/>
    <w:multiLevelType w:val="hybridMultilevel"/>
    <w:tmpl w:val="7FAA1B48"/>
    <w:lvl w:ilvl="0" w:tplc="75166DB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BF1704"/>
    <w:multiLevelType w:val="hybridMultilevel"/>
    <w:tmpl w:val="8FC2AF42"/>
    <w:lvl w:ilvl="0" w:tplc="4290F83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98286F"/>
    <w:multiLevelType w:val="hybridMultilevel"/>
    <w:tmpl w:val="DF44E5D8"/>
    <w:lvl w:ilvl="0" w:tplc="E33C2982">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8" w15:restartNumberingAfterBreak="0">
    <w:nsid w:val="6E01766E"/>
    <w:multiLevelType w:val="hybridMultilevel"/>
    <w:tmpl w:val="4AD8C6A6"/>
    <w:lvl w:ilvl="0" w:tplc="1556D93C">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4"/>
  </w:num>
  <w:num w:numId="4">
    <w:abstractNumId w:val="8"/>
  </w:num>
  <w:num w:numId="5">
    <w:abstractNumId w:val="22"/>
  </w:num>
  <w:num w:numId="6">
    <w:abstractNumId w:val="29"/>
  </w:num>
  <w:num w:numId="7">
    <w:abstractNumId w:val="25"/>
  </w:num>
  <w:num w:numId="8">
    <w:abstractNumId w:val="12"/>
  </w:num>
  <w:num w:numId="9">
    <w:abstractNumId w:val="26"/>
  </w:num>
  <w:num w:numId="10">
    <w:abstractNumId w:val="6"/>
  </w:num>
  <w:num w:numId="11">
    <w:abstractNumId w:val="11"/>
  </w:num>
  <w:num w:numId="12">
    <w:abstractNumId w:val="23"/>
  </w:num>
  <w:num w:numId="13">
    <w:abstractNumId w:val="21"/>
  </w:num>
  <w:num w:numId="14">
    <w:abstractNumId w:val="16"/>
  </w:num>
  <w:num w:numId="15">
    <w:abstractNumId w:val="19"/>
  </w:num>
  <w:num w:numId="16">
    <w:abstractNumId w:val="2"/>
  </w:num>
  <w:num w:numId="17">
    <w:abstractNumId w:val="4"/>
  </w:num>
  <w:num w:numId="18">
    <w:abstractNumId w:val="27"/>
  </w:num>
  <w:num w:numId="19">
    <w:abstractNumId w:val="1"/>
  </w:num>
  <w:num w:numId="20">
    <w:abstractNumId w:val="15"/>
  </w:num>
  <w:num w:numId="21">
    <w:abstractNumId w:val="18"/>
  </w:num>
  <w:num w:numId="22">
    <w:abstractNumId w:val="17"/>
  </w:num>
  <w:num w:numId="23">
    <w:abstractNumId w:val="20"/>
  </w:num>
  <w:num w:numId="24">
    <w:abstractNumId w:val="5"/>
  </w:num>
  <w:num w:numId="25">
    <w:abstractNumId w:val="13"/>
  </w:num>
  <w:num w:numId="26">
    <w:abstractNumId w:val="14"/>
  </w:num>
  <w:num w:numId="27">
    <w:abstractNumId w:val="0"/>
  </w:num>
  <w:num w:numId="28">
    <w:abstractNumId w:val="2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1750"/>
    <w:rsid w:val="000100DB"/>
    <w:rsid w:val="00013C0C"/>
    <w:rsid w:val="00014126"/>
    <w:rsid w:val="00014961"/>
    <w:rsid w:val="000156EF"/>
    <w:rsid w:val="00020344"/>
    <w:rsid w:val="00023D9A"/>
    <w:rsid w:val="00026E50"/>
    <w:rsid w:val="00031A86"/>
    <w:rsid w:val="000354D4"/>
    <w:rsid w:val="00037F71"/>
    <w:rsid w:val="00040E69"/>
    <w:rsid w:val="00041EB5"/>
    <w:rsid w:val="00045480"/>
    <w:rsid w:val="000524AE"/>
    <w:rsid w:val="000639B8"/>
    <w:rsid w:val="000724B0"/>
    <w:rsid w:val="00072843"/>
    <w:rsid w:val="000771EB"/>
    <w:rsid w:val="00081E86"/>
    <w:rsid w:val="00090BB2"/>
    <w:rsid w:val="00091587"/>
    <w:rsid w:val="0009407F"/>
    <w:rsid w:val="0009613F"/>
    <w:rsid w:val="0009658C"/>
    <w:rsid w:val="000967CE"/>
    <w:rsid w:val="000970D8"/>
    <w:rsid w:val="000A113D"/>
    <w:rsid w:val="000A1890"/>
    <w:rsid w:val="000B0C54"/>
    <w:rsid w:val="000B0E50"/>
    <w:rsid w:val="000B372F"/>
    <w:rsid w:val="000B395F"/>
    <w:rsid w:val="000B3F60"/>
    <w:rsid w:val="000B7F10"/>
    <w:rsid w:val="000C0CDB"/>
    <w:rsid w:val="000C59E2"/>
    <w:rsid w:val="000C7DEC"/>
    <w:rsid w:val="000D1B70"/>
    <w:rsid w:val="000D7707"/>
    <w:rsid w:val="000D7C02"/>
    <w:rsid w:val="000E0F5E"/>
    <w:rsid w:val="000E1F4D"/>
    <w:rsid w:val="000E2D8D"/>
    <w:rsid w:val="000E5470"/>
    <w:rsid w:val="000E578F"/>
    <w:rsid w:val="000E63E2"/>
    <w:rsid w:val="000E6B9D"/>
    <w:rsid w:val="000F7917"/>
    <w:rsid w:val="000F7B2E"/>
    <w:rsid w:val="00100533"/>
    <w:rsid w:val="001008A4"/>
    <w:rsid w:val="00100CC5"/>
    <w:rsid w:val="00103546"/>
    <w:rsid w:val="001112AC"/>
    <w:rsid w:val="00112A5C"/>
    <w:rsid w:val="001210D2"/>
    <w:rsid w:val="001218A7"/>
    <w:rsid w:val="00127BB5"/>
    <w:rsid w:val="00130558"/>
    <w:rsid w:val="00131EBE"/>
    <w:rsid w:val="001321CF"/>
    <w:rsid w:val="00132D6F"/>
    <w:rsid w:val="00134824"/>
    <w:rsid w:val="00134874"/>
    <w:rsid w:val="00135CE9"/>
    <w:rsid w:val="00137359"/>
    <w:rsid w:val="00145D50"/>
    <w:rsid w:val="00146B5E"/>
    <w:rsid w:val="001501FC"/>
    <w:rsid w:val="00151CB9"/>
    <w:rsid w:val="00157422"/>
    <w:rsid w:val="00157860"/>
    <w:rsid w:val="001604A7"/>
    <w:rsid w:val="001634DC"/>
    <w:rsid w:val="00166BE9"/>
    <w:rsid w:val="001670C7"/>
    <w:rsid w:val="00176673"/>
    <w:rsid w:val="00177FC7"/>
    <w:rsid w:val="0018174F"/>
    <w:rsid w:val="0018261A"/>
    <w:rsid w:val="00184B1B"/>
    <w:rsid w:val="00190603"/>
    <w:rsid w:val="00192419"/>
    <w:rsid w:val="00193569"/>
    <w:rsid w:val="00195DCF"/>
    <w:rsid w:val="0019700E"/>
    <w:rsid w:val="001A4539"/>
    <w:rsid w:val="001A66CE"/>
    <w:rsid w:val="001B38EB"/>
    <w:rsid w:val="001B3D8E"/>
    <w:rsid w:val="001B46F2"/>
    <w:rsid w:val="001C4053"/>
    <w:rsid w:val="001C6B84"/>
    <w:rsid w:val="001C7FE4"/>
    <w:rsid w:val="001D401B"/>
    <w:rsid w:val="001D44D9"/>
    <w:rsid w:val="001D4801"/>
    <w:rsid w:val="001D5135"/>
    <w:rsid w:val="001D6E72"/>
    <w:rsid w:val="001E22E7"/>
    <w:rsid w:val="001E4FDA"/>
    <w:rsid w:val="001E5472"/>
    <w:rsid w:val="001E668C"/>
    <w:rsid w:val="001F1847"/>
    <w:rsid w:val="001F472F"/>
    <w:rsid w:val="0020082E"/>
    <w:rsid w:val="0020187C"/>
    <w:rsid w:val="00201C86"/>
    <w:rsid w:val="002034A6"/>
    <w:rsid w:val="00205812"/>
    <w:rsid w:val="00211014"/>
    <w:rsid w:val="0021117B"/>
    <w:rsid w:val="0021285A"/>
    <w:rsid w:val="002145A1"/>
    <w:rsid w:val="002161AE"/>
    <w:rsid w:val="002167F7"/>
    <w:rsid w:val="00217E13"/>
    <w:rsid w:val="002204C6"/>
    <w:rsid w:val="0022073E"/>
    <w:rsid w:val="00220AE7"/>
    <w:rsid w:val="00221AA2"/>
    <w:rsid w:val="00224AB0"/>
    <w:rsid w:val="00225A63"/>
    <w:rsid w:val="00225C70"/>
    <w:rsid w:val="00230487"/>
    <w:rsid w:val="00233194"/>
    <w:rsid w:val="00235785"/>
    <w:rsid w:val="00235B86"/>
    <w:rsid w:val="0024006D"/>
    <w:rsid w:val="002439A4"/>
    <w:rsid w:val="00243A9E"/>
    <w:rsid w:val="002479D4"/>
    <w:rsid w:val="00250E72"/>
    <w:rsid w:val="002544F8"/>
    <w:rsid w:val="00257BD3"/>
    <w:rsid w:val="00262794"/>
    <w:rsid w:val="00263DD2"/>
    <w:rsid w:val="00267D3C"/>
    <w:rsid w:val="00271252"/>
    <w:rsid w:val="0027129F"/>
    <w:rsid w:val="00274864"/>
    <w:rsid w:val="00275E89"/>
    <w:rsid w:val="00277476"/>
    <w:rsid w:val="00277761"/>
    <w:rsid w:val="00285A01"/>
    <w:rsid w:val="0029018B"/>
    <w:rsid w:val="00290C2F"/>
    <w:rsid w:val="00295EB2"/>
    <w:rsid w:val="0029712A"/>
    <w:rsid w:val="002A0AA7"/>
    <w:rsid w:val="002A148E"/>
    <w:rsid w:val="002A15C4"/>
    <w:rsid w:val="002A5F31"/>
    <w:rsid w:val="002A766F"/>
    <w:rsid w:val="002B0567"/>
    <w:rsid w:val="002B0BC8"/>
    <w:rsid w:val="002B3BE1"/>
    <w:rsid w:val="002B4223"/>
    <w:rsid w:val="002B4F6D"/>
    <w:rsid w:val="002B543E"/>
    <w:rsid w:val="002B690B"/>
    <w:rsid w:val="002C40DD"/>
    <w:rsid w:val="002C423D"/>
    <w:rsid w:val="002C7E06"/>
    <w:rsid w:val="002D22B5"/>
    <w:rsid w:val="002E448F"/>
    <w:rsid w:val="002E479B"/>
    <w:rsid w:val="002F241E"/>
    <w:rsid w:val="002F3280"/>
    <w:rsid w:val="002F608A"/>
    <w:rsid w:val="002F62DD"/>
    <w:rsid w:val="002F6E1B"/>
    <w:rsid w:val="00301498"/>
    <w:rsid w:val="00301B59"/>
    <w:rsid w:val="003029E3"/>
    <w:rsid w:val="00302EB2"/>
    <w:rsid w:val="003033E0"/>
    <w:rsid w:val="0030555A"/>
    <w:rsid w:val="00305D0E"/>
    <w:rsid w:val="00305F65"/>
    <w:rsid w:val="00310645"/>
    <w:rsid w:val="0031492C"/>
    <w:rsid w:val="003218C4"/>
    <w:rsid w:val="0032319E"/>
    <w:rsid w:val="00324B67"/>
    <w:rsid w:val="00332BBB"/>
    <w:rsid w:val="00333AA9"/>
    <w:rsid w:val="00333F54"/>
    <w:rsid w:val="00333FEC"/>
    <w:rsid w:val="00334F83"/>
    <w:rsid w:val="00336089"/>
    <w:rsid w:val="003369A3"/>
    <w:rsid w:val="0033753B"/>
    <w:rsid w:val="00341C50"/>
    <w:rsid w:val="00351BF1"/>
    <w:rsid w:val="003551CD"/>
    <w:rsid w:val="00355B0B"/>
    <w:rsid w:val="0036174C"/>
    <w:rsid w:val="00364F35"/>
    <w:rsid w:val="003730D3"/>
    <w:rsid w:val="0037367C"/>
    <w:rsid w:val="0037506F"/>
    <w:rsid w:val="00384C02"/>
    <w:rsid w:val="00386133"/>
    <w:rsid w:val="00387D41"/>
    <w:rsid w:val="00390E85"/>
    <w:rsid w:val="00391380"/>
    <w:rsid w:val="00395CEC"/>
    <w:rsid w:val="003A3356"/>
    <w:rsid w:val="003A3845"/>
    <w:rsid w:val="003A575C"/>
    <w:rsid w:val="003A62E8"/>
    <w:rsid w:val="003A7DCB"/>
    <w:rsid w:val="003B41EC"/>
    <w:rsid w:val="003B6D48"/>
    <w:rsid w:val="003C503E"/>
    <w:rsid w:val="003D08A3"/>
    <w:rsid w:val="003D1513"/>
    <w:rsid w:val="003D288C"/>
    <w:rsid w:val="003D2C9D"/>
    <w:rsid w:val="003D71A7"/>
    <w:rsid w:val="003D7473"/>
    <w:rsid w:val="003E2FC1"/>
    <w:rsid w:val="003E43BC"/>
    <w:rsid w:val="003E55A0"/>
    <w:rsid w:val="00400648"/>
    <w:rsid w:val="00407905"/>
    <w:rsid w:val="004121AC"/>
    <w:rsid w:val="00414618"/>
    <w:rsid w:val="0041606D"/>
    <w:rsid w:val="00416A59"/>
    <w:rsid w:val="00417915"/>
    <w:rsid w:val="004243CF"/>
    <w:rsid w:val="004245A1"/>
    <w:rsid w:val="00424AC6"/>
    <w:rsid w:val="00427E0B"/>
    <w:rsid w:val="004312EE"/>
    <w:rsid w:val="00431459"/>
    <w:rsid w:val="004368AD"/>
    <w:rsid w:val="00436BBA"/>
    <w:rsid w:val="00441743"/>
    <w:rsid w:val="00445E74"/>
    <w:rsid w:val="00454AF4"/>
    <w:rsid w:val="004552E5"/>
    <w:rsid w:val="00460710"/>
    <w:rsid w:val="004632FA"/>
    <w:rsid w:val="0046399A"/>
    <w:rsid w:val="00465B85"/>
    <w:rsid w:val="004703AE"/>
    <w:rsid w:val="00471A4A"/>
    <w:rsid w:val="0047708B"/>
    <w:rsid w:val="00480EB4"/>
    <w:rsid w:val="00486543"/>
    <w:rsid w:val="00490AAB"/>
    <w:rsid w:val="00491A82"/>
    <w:rsid w:val="004930C6"/>
    <w:rsid w:val="004949CC"/>
    <w:rsid w:val="004976CA"/>
    <w:rsid w:val="00497ABE"/>
    <w:rsid w:val="004A1605"/>
    <w:rsid w:val="004A7442"/>
    <w:rsid w:val="004B040B"/>
    <w:rsid w:val="004B649B"/>
    <w:rsid w:val="004B7070"/>
    <w:rsid w:val="004C1B92"/>
    <w:rsid w:val="004C2A3B"/>
    <w:rsid w:val="004C2F46"/>
    <w:rsid w:val="004C5A47"/>
    <w:rsid w:val="004C6D4A"/>
    <w:rsid w:val="004D1771"/>
    <w:rsid w:val="004D1BCF"/>
    <w:rsid w:val="004D224F"/>
    <w:rsid w:val="004D28A8"/>
    <w:rsid w:val="004D5C10"/>
    <w:rsid w:val="004D5EE3"/>
    <w:rsid w:val="004D70F9"/>
    <w:rsid w:val="004E08FB"/>
    <w:rsid w:val="004E238F"/>
    <w:rsid w:val="004E417A"/>
    <w:rsid w:val="004E4CDD"/>
    <w:rsid w:val="004F2B87"/>
    <w:rsid w:val="004F3627"/>
    <w:rsid w:val="004F575B"/>
    <w:rsid w:val="004F59EE"/>
    <w:rsid w:val="00500AF9"/>
    <w:rsid w:val="00502EF2"/>
    <w:rsid w:val="00506B3D"/>
    <w:rsid w:val="005158BB"/>
    <w:rsid w:val="0051706C"/>
    <w:rsid w:val="00517AFA"/>
    <w:rsid w:val="0052580C"/>
    <w:rsid w:val="005261C4"/>
    <w:rsid w:val="00526437"/>
    <w:rsid w:val="005264F9"/>
    <w:rsid w:val="00526530"/>
    <w:rsid w:val="00532C73"/>
    <w:rsid w:val="0054712D"/>
    <w:rsid w:val="005471FE"/>
    <w:rsid w:val="005656A7"/>
    <w:rsid w:val="00565B55"/>
    <w:rsid w:val="005708E2"/>
    <w:rsid w:val="00573BAF"/>
    <w:rsid w:val="00574EF3"/>
    <w:rsid w:val="00575298"/>
    <w:rsid w:val="005767AF"/>
    <w:rsid w:val="00577DE4"/>
    <w:rsid w:val="00583505"/>
    <w:rsid w:val="005846E8"/>
    <w:rsid w:val="00585D6A"/>
    <w:rsid w:val="00586254"/>
    <w:rsid w:val="005866D9"/>
    <w:rsid w:val="005875B4"/>
    <w:rsid w:val="00592487"/>
    <w:rsid w:val="0059472B"/>
    <w:rsid w:val="005947F1"/>
    <w:rsid w:val="00597E7D"/>
    <w:rsid w:val="00597FBA"/>
    <w:rsid w:val="005A2C72"/>
    <w:rsid w:val="005A6B14"/>
    <w:rsid w:val="005B0525"/>
    <w:rsid w:val="005B0FAD"/>
    <w:rsid w:val="005B293E"/>
    <w:rsid w:val="005B66F8"/>
    <w:rsid w:val="005C084E"/>
    <w:rsid w:val="005C2C84"/>
    <w:rsid w:val="005D41A3"/>
    <w:rsid w:val="005E218B"/>
    <w:rsid w:val="005E3C2A"/>
    <w:rsid w:val="005E535C"/>
    <w:rsid w:val="005E583A"/>
    <w:rsid w:val="005E6769"/>
    <w:rsid w:val="005F2C9F"/>
    <w:rsid w:val="005F5029"/>
    <w:rsid w:val="00600EB8"/>
    <w:rsid w:val="00602A10"/>
    <w:rsid w:val="00602A3C"/>
    <w:rsid w:val="00606705"/>
    <w:rsid w:val="0061051D"/>
    <w:rsid w:val="0061145D"/>
    <w:rsid w:val="00611B70"/>
    <w:rsid w:val="00612F32"/>
    <w:rsid w:val="006201B1"/>
    <w:rsid w:val="006206CE"/>
    <w:rsid w:val="0062142D"/>
    <w:rsid w:val="00624661"/>
    <w:rsid w:val="00624A4E"/>
    <w:rsid w:val="00626257"/>
    <w:rsid w:val="00626AE2"/>
    <w:rsid w:val="00630EC1"/>
    <w:rsid w:val="00631257"/>
    <w:rsid w:val="00631815"/>
    <w:rsid w:val="00634F9A"/>
    <w:rsid w:val="00637161"/>
    <w:rsid w:val="006433CD"/>
    <w:rsid w:val="00644AE0"/>
    <w:rsid w:val="00647631"/>
    <w:rsid w:val="0065110E"/>
    <w:rsid w:val="0065302E"/>
    <w:rsid w:val="006567B2"/>
    <w:rsid w:val="00656B78"/>
    <w:rsid w:val="0066280F"/>
    <w:rsid w:val="00663113"/>
    <w:rsid w:val="006632F1"/>
    <w:rsid w:val="006659BB"/>
    <w:rsid w:val="00666640"/>
    <w:rsid w:val="00667CEC"/>
    <w:rsid w:val="00671DAB"/>
    <w:rsid w:val="00682BC2"/>
    <w:rsid w:val="00686D3A"/>
    <w:rsid w:val="006872F2"/>
    <w:rsid w:val="00696C03"/>
    <w:rsid w:val="006971F3"/>
    <w:rsid w:val="006A2E34"/>
    <w:rsid w:val="006A577A"/>
    <w:rsid w:val="006B4E60"/>
    <w:rsid w:val="006B5A47"/>
    <w:rsid w:val="006B5B51"/>
    <w:rsid w:val="006B73FE"/>
    <w:rsid w:val="006C220F"/>
    <w:rsid w:val="006C51B3"/>
    <w:rsid w:val="006C5797"/>
    <w:rsid w:val="006C7FE8"/>
    <w:rsid w:val="006D4F17"/>
    <w:rsid w:val="006D54AE"/>
    <w:rsid w:val="006D5A31"/>
    <w:rsid w:val="006E2D4F"/>
    <w:rsid w:val="006E6598"/>
    <w:rsid w:val="006F0567"/>
    <w:rsid w:val="006F11C2"/>
    <w:rsid w:val="006F4599"/>
    <w:rsid w:val="006F778B"/>
    <w:rsid w:val="00701AD6"/>
    <w:rsid w:val="0071748A"/>
    <w:rsid w:val="00717D96"/>
    <w:rsid w:val="00724EA9"/>
    <w:rsid w:val="0072573D"/>
    <w:rsid w:val="0072763C"/>
    <w:rsid w:val="00727B59"/>
    <w:rsid w:val="00733CF0"/>
    <w:rsid w:val="00735E63"/>
    <w:rsid w:val="0074118C"/>
    <w:rsid w:val="00745EC8"/>
    <w:rsid w:val="007520A2"/>
    <w:rsid w:val="0075265B"/>
    <w:rsid w:val="007536E6"/>
    <w:rsid w:val="007541E8"/>
    <w:rsid w:val="007553EF"/>
    <w:rsid w:val="00755EBB"/>
    <w:rsid w:val="0075612D"/>
    <w:rsid w:val="007578CC"/>
    <w:rsid w:val="007606A0"/>
    <w:rsid w:val="00770EAA"/>
    <w:rsid w:val="007757BA"/>
    <w:rsid w:val="00775D41"/>
    <w:rsid w:val="007765E0"/>
    <w:rsid w:val="00781F22"/>
    <w:rsid w:val="0078636B"/>
    <w:rsid w:val="00786F0E"/>
    <w:rsid w:val="007876E4"/>
    <w:rsid w:val="00787750"/>
    <w:rsid w:val="00790FB8"/>
    <w:rsid w:val="007921D2"/>
    <w:rsid w:val="007922A7"/>
    <w:rsid w:val="00792B44"/>
    <w:rsid w:val="00795C88"/>
    <w:rsid w:val="00796024"/>
    <w:rsid w:val="007A0178"/>
    <w:rsid w:val="007A08AB"/>
    <w:rsid w:val="007A32B1"/>
    <w:rsid w:val="007A36AB"/>
    <w:rsid w:val="007A3E54"/>
    <w:rsid w:val="007A47FF"/>
    <w:rsid w:val="007A69E8"/>
    <w:rsid w:val="007A762C"/>
    <w:rsid w:val="007A7693"/>
    <w:rsid w:val="007B1DB6"/>
    <w:rsid w:val="007B78FE"/>
    <w:rsid w:val="007C4C70"/>
    <w:rsid w:val="007C4E3E"/>
    <w:rsid w:val="007C63C6"/>
    <w:rsid w:val="007D6241"/>
    <w:rsid w:val="007E08CB"/>
    <w:rsid w:val="007F17E9"/>
    <w:rsid w:val="007F2288"/>
    <w:rsid w:val="007F4C68"/>
    <w:rsid w:val="007F5A7B"/>
    <w:rsid w:val="007F7499"/>
    <w:rsid w:val="00801BD8"/>
    <w:rsid w:val="008101A4"/>
    <w:rsid w:val="00811A9D"/>
    <w:rsid w:val="00820888"/>
    <w:rsid w:val="00825127"/>
    <w:rsid w:val="00827C74"/>
    <w:rsid w:val="00831037"/>
    <w:rsid w:val="008317F0"/>
    <w:rsid w:val="008317FB"/>
    <w:rsid w:val="008333AC"/>
    <w:rsid w:val="008333D1"/>
    <w:rsid w:val="008455F4"/>
    <w:rsid w:val="00845D62"/>
    <w:rsid w:val="00846DFF"/>
    <w:rsid w:val="00850289"/>
    <w:rsid w:val="00853545"/>
    <w:rsid w:val="00855810"/>
    <w:rsid w:val="008563E0"/>
    <w:rsid w:val="00865FFE"/>
    <w:rsid w:val="00866790"/>
    <w:rsid w:val="0086696C"/>
    <w:rsid w:val="008678F7"/>
    <w:rsid w:val="0087170D"/>
    <w:rsid w:val="00873ED2"/>
    <w:rsid w:val="008741C2"/>
    <w:rsid w:val="008758C7"/>
    <w:rsid w:val="00885FB9"/>
    <w:rsid w:val="00887825"/>
    <w:rsid w:val="00890A35"/>
    <w:rsid w:val="008912ED"/>
    <w:rsid w:val="00892B9E"/>
    <w:rsid w:val="0089387E"/>
    <w:rsid w:val="00893921"/>
    <w:rsid w:val="00894E66"/>
    <w:rsid w:val="00895D67"/>
    <w:rsid w:val="00897939"/>
    <w:rsid w:val="008A0651"/>
    <w:rsid w:val="008A315D"/>
    <w:rsid w:val="008A3903"/>
    <w:rsid w:val="008A460F"/>
    <w:rsid w:val="008A4730"/>
    <w:rsid w:val="008A5D1C"/>
    <w:rsid w:val="008A63F1"/>
    <w:rsid w:val="008A6A6F"/>
    <w:rsid w:val="008A7908"/>
    <w:rsid w:val="008B091B"/>
    <w:rsid w:val="008B37CE"/>
    <w:rsid w:val="008B3A08"/>
    <w:rsid w:val="008C4E79"/>
    <w:rsid w:val="008C533F"/>
    <w:rsid w:val="008C60C1"/>
    <w:rsid w:val="008C6685"/>
    <w:rsid w:val="008D3E85"/>
    <w:rsid w:val="008E1182"/>
    <w:rsid w:val="008F317E"/>
    <w:rsid w:val="008F6014"/>
    <w:rsid w:val="00902102"/>
    <w:rsid w:val="0090253F"/>
    <w:rsid w:val="00906EEC"/>
    <w:rsid w:val="00916482"/>
    <w:rsid w:val="0092450D"/>
    <w:rsid w:val="0092451D"/>
    <w:rsid w:val="00940091"/>
    <w:rsid w:val="00945889"/>
    <w:rsid w:val="00945D73"/>
    <w:rsid w:val="009470D0"/>
    <w:rsid w:val="00947184"/>
    <w:rsid w:val="009478B8"/>
    <w:rsid w:val="00947C4F"/>
    <w:rsid w:val="00947E68"/>
    <w:rsid w:val="00953790"/>
    <w:rsid w:val="00956070"/>
    <w:rsid w:val="00957259"/>
    <w:rsid w:val="0095733E"/>
    <w:rsid w:val="0096649A"/>
    <w:rsid w:val="0096663E"/>
    <w:rsid w:val="00966B60"/>
    <w:rsid w:val="00971A46"/>
    <w:rsid w:val="0097472B"/>
    <w:rsid w:val="009747A6"/>
    <w:rsid w:val="009763FE"/>
    <w:rsid w:val="009767EF"/>
    <w:rsid w:val="00976E74"/>
    <w:rsid w:val="009817F2"/>
    <w:rsid w:val="009835B8"/>
    <w:rsid w:val="00986795"/>
    <w:rsid w:val="009870A5"/>
    <w:rsid w:val="00990E4B"/>
    <w:rsid w:val="00991675"/>
    <w:rsid w:val="009919BC"/>
    <w:rsid w:val="00993B2C"/>
    <w:rsid w:val="00995561"/>
    <w:rsid w:val="00995DD3"/>
    <w:rsid w:val="009A173B"/>
    <w:rsid w:val="009B1C3D"/>
    <w:rsid w:val="009B365C"/>
    <w:rsid w:val="009B4DEB"/>
    <w:rsid w:val="009B5AD2"/>
    <w:rsid w:val="009B74B7"/>
    <w:rsid w:val="009D31EC"/>
    <w:rsid w:val="009D4F2C"/>
    <w:rsid w:val="009D50F4"/>
    <w:rsid w:val="009D6553"/>
    <w:rsid w:val="009D671C"/>
    <w:rsid w:val="009D7E4F"/>
    <w:rsid w:val="009E49DF"/>
    <w:rsid w:val="009F01BF"/>
    <w:rsid w:val="009F5F88"/>
    <w:rsid w:val="009F6B2C"/>
    <w:rsid w:val="00A052F8"/>
    <w:rsid w:val="00A0621E"/>
    <w:rsid w:val="00A07A63"/>
    <w:rsid w:val="00A127C0"/>
    <w:rsid w:val="00A12A53"/>
    <w:rsid w:val="00A1512A"/>
    <w:rsid w:val="00A163D5"/>
    <w:rsid w:val="00A16862"/>
    <w:rsid w:val="00A16E26"/>
    <w:rsid w:val="00A204E1"/>
    <w:rsid w:val="00A225C1"/>
    <w:rsid w:val="00A2537F"/>
    <w:rsid w:val="00A25E42"/>
    <w:rsid w:val="00A3143B"/>
    <w:rsid w:val="00A36247"/>
    <w:rsid w:val="00A40057"/>
    <w:rsid w:val="00A40C0E"/>
    <w:rsid w:val="00A424D1"/>
    <w:rsid w:val="00A47ADC"/>
    <w:rsid w:val="00A529CB"/>
    <w:rsid w:val="00A61285"/>
    <w:rsid w:val="00A653FF"/>
    <w:rsid w:val="00A70419"/>
    <w:rsid w:val="00A74DED"/>
    <w:rsid w:val="00A757B4"/>
    <w:rsid w:val="00A802CF"/>
    <w:rsid w:val="00A81BA8"/>
    <w:rsid w:val="00A83E80"/>
    <w:rsid w:val="00A85809"/>
    <w:rsid w:val="00A87AEC"/>
    <w:rsid w:val="00A91AF5"/>
    <w:rsid w:val="00A920A8"/>
    <w:rsid w:val="00AA066A"/>
    <w:rsid w:val="00AA4BF8"/>
    <w:rsid w:val="00AA540D"/>
    <w:rsid w:val="00AB01FA"/>
    <w:rsid w:val="00AB2E00"/>
    <w:rsid w:val="00AB650C"/>
    <w:rsid w:val="00AC007A"/>
    <w:rsid w:val="00AC3438"/>
    <w:rsid w:val="00AC3902"/>
    <w:rsid w:val="00AD123A"/>
    <w:rsid w:val="00AD3212"/>
    <w:rsid w:val="00AD64C2"/>
    <w:rsid w:val="00AD6CC7"/>
    <w:rsid w:val="00AE0DFA"/>
    <w:rsid w:val="00AE2843"/>
    <w:rsid w:val="00AF2290"/>
    <w:rsid w:val="00AF7084"/>
    <w:rsid w:val="00B00840"/>
    <w:rsid w:val="00B008B1"/>
    <w:rsid w:val="00B02E05"/>
    <w:rsid w:val="00B04042"/>
    <w:rsid w:val="00B05652"/>
    <w:rsid w:val="00B06DE6"/>
    <w:rsid w:val="00B131DD"/>
    <w:rsid w:val="00B1354D"/>
    <w:rsid w:val="00B20620"/>
    <w:rsid w:val="00B20E17"/>
    <w:rsid w:val="00B22019"/>
    <w:rsid w:val="00B23F40"/>
    <w:rsid w:val="00B24BA4"/>
    <w:rsid w:val="00B24CFB"/>
    <w:rsid w:val="00B25096"/>
    <w:rsid w:val="00B27B3C"/>
    <w:rsid w:val="00B3010E"/>
    <w:rsid w:val="00B3243C"/>
    <w:rsid w:val="00B34710"/>
    <w:rsid w:val="00B350E4"/>
    <w:rsid w:val="00B42334"/>
    <w:rsid w:val="00B42BDE"/>
    <w:rsid w:val="00B42CBA"/>
    <w:rsid w:val="00B43DB1"/>
    <w:rsid w:val="00B44397"/>
    <w:rsid w:val="00B44B20"/>
    <w:rsid w:val="00B52BB6"/>
    <w:rsid w:val="00B5302B"/>
    <w:rsid w:val="00B61941"/>
    <w:rsid w:val="00B6294D"/>
    <w:rsid w:val="00B659B5"/>
    <w:rsid w:val="00B66ED2"/>
    <w:rsid w:val="00B7090D"/>
    <w:rsid w:val="00B73EA3"/>
    <w:rsid w:val="00B75528"/>
    <w:rsid w:val="00B76E9A"/>
    <w:rsid w:val="00B776F3"/>
    <w:rsid w:val="00B8044F"/>
    <w:rsid w:val="00B814A7"/>
    <w:rsid w:val="00B850FE"/>
    <w:rsid w:val="00B854CE"/>
    <w:rsid w:val="00B90CDA"/>
    <w:rsid w:val="00B94151"/>
    <w:rsid w:val="00B94DEA"/>
    <w:rsid w:val="00B9555C"/>
    <w:rsid w:val="00B95956"/>
    <w:rsid w:val="00BB1121"/>
    <w:rsid w:val="00BB11EA"/>
    <w:rsid w:val="00BB14AB"/>
    <w:rsid w:val="00BB5396"/>
    <w:rsid w:val="00BC11A1"/>
    <w:rsid w:val="00BC40F4"/>
    <w:rsid w:val="00BC55F6"/>
    <w:rsid w:val="00BC6F76"/>
    <w:rsid w:val="00BD0F87"/>
    <w:rsid w:val="00BD1421"/>
    <w:rsid w:val="00BD6470"/>
    <w:rsid w:val="00BD69B1"/>
    <w:rsid w:val="00BE1991"/>
    <w:rsid w:val="00BE47DD"/>
    <w:rsid w:val="00BE49F0"/>
    <w:rsid w:val="00BE5C6A"/>
    <w:rsid w:val="00BE62AE"/>
    <w:rsid w:val="00BF19C6"/>
    <w:rsid w:val="00BF2B63"/>
    <w:rsid w:val="00BF3A51"/>
    <w:rsid w:val="00BF3DA7"/>
    <w:rsid w:val="00C0026F"/>
    <w:rsid w:val="00C02630"/>
    <w:rsid w:val="00C03A57"/>
    <w:rsid w:val="00C03CE3"/>
    <w:rsid w:val="00C04C76"/>
    <w:rsid w:val="00C0740C"/>
    <w:rsid w:val="00C12B37"/>
    <w:rsid w:val="00C150D3"/>
    <w:rsid w:val="00C15189"/>
    <w:rsid w:val="00C1646F"/>
    <w:rsid w:val="00C17F2E"/>
    <w:rsid w:val="00C206F7"/>
    <w:rsid w:val="00C31936"/>
    <w:rsid w:val="00C33FF4"/>
    <w:rsid w:val="00C37416"/>
    <w:rsid w:val="00C43728"/>
    <w:rsid w:val="00C4635D"/>
    <w:rsid w:val="00C57B75"/>
    <w:rsid w:val="00C604F0"/>
    <w:rsid w:val="00C62343"/>
    <w:rsid w:val="00C62D69"/>
    <w:rsid w:val="00C63DC3"/>
    <w:rsid w:val="00C64365"/>
    <w:rsid w:val="00C676A0"/>
    <w:rsid w:val="00C70190"/>
    <w:rsid w:val="00C7194E"/>
    <w:rsid w:val="00C7451E"/>
    <w:rsid w:val="00C81CD5"/>
    <w:rsid w:val="00C82C47"/>
    <w:rsid w:val="00C87770"/>
    <w:rsid w:val="00C97C29"/>
    <w:rsid w:val="00CA1021"/>
    <w:rsid w:val="00CA48AB"/>
    <w:rsid w:val="00CA70DE"/>
    <w:rsid w:val="00CB2D93"/>
    <w:rsid w:val="00CB46E1"/>
    <w:rsid w:val="00CB4BC6"/>
    <w:rsid w:val="00CB5D88"/>
    <w:rsid w:val="00CB5DEC"/>
    <w:rsid w:val="00CC03B1"/>
    <w:rsid w:val="00CC19D9"/>
    <w:rsid w:val="00CC3249"/>
    <w:rsid w:val="00CC5205"/>
    <w:rsid w:val="00CD4298"/>
    <w:rsid w:val="00CE07B5"/>
    <w:rsid w:val="00CE1C85"/>
    <w:rsid w:val="00CE2D05"/>
    <w:rsid w:val="00CE323E"/>
    <w:rsid w:val="00CE5ADB"/>
    <w:rsid w:val="00CE6CBD"/>
    <w:rsid w:val="00CF0218"/>
    <w:rsid w:val="00CF0C5C"/>
    <w:rsid w:val="00CF1922"/>
    <w:rsid w:val="00CF2FD9"/>
    <w:rsid w:val="00CF33FF"/>
    <w:rsid w:val="00CF7750"/>
    <w:rsid w:val="00D009F3"/>
    <w:rsid w:val="00D033B5"/>
    <w:rsid w:val="00D0467C"/>
    <w:rsid w:val="00D0667C"/>
    <w:rsid w:val="00D07F2D"/>
    <w:rsid w:val="00D1608B"/>
    <w:rsid w:val="00D17367"/>
    <w:rsid w:val="00D23660"/>
    <w:rsid w:val="00D2620B"/>
    <w:rsid w:val="00D305B3"/>
    <w:rsid w:val="00D30D23"/>
    <w:rsid w:val="00D36F8B"/>
    <w:rsid w:val="00D37257"/>
    <w:rsid w:val="00D41C37"/>
    <w:rsid w:val="00D4211A"/>
    <w:rsid w:val="00D44A72"/>
    <w:rsid w:val="00D55E73"/>
    <w:rsid w:val="00D5797E"/>
    <w:rsid w:val="00D6154B"/>
    <w:rsid w:val="00D6282E"/>
    <w:rsid w:val="00D66FDD"/>
    <w:rsid w:val="00D734B8"/>
    <w:rsid w:val="00D77C73"/>
    <w:rsid w:val="00D8247A"/>
    <w:rsid w:val="00D84CC8"/>
    <w:rsid w:val="00D926BB"/>
    <w:rsid w:val="00D972CD"/>
    <w:rsid w:val="00DA103E"/>
    <w:rsid w:val="00DA13D1"/>
    <w:rsid w:val="00DA34D6"/>
    <w:rsid w:val="00DA5575"/>
    <w:rsid w:val="00DB1858"/>
    <w:rsid w:val="00DB2E8F"/>
    <w:rsid w:val="00DB3D1A"/>
    <w:rsid w:val="00DB58D8"/>
    <w:rsid w:val="00DC2341"/>
    <w:rsid w:val="00DC2FCD"/>
    <w:rsid w:val="00DC3485"/>
    <w:rsid w:val="00DC75DB"/>
    <w:rsid w:val="00DC79BD"/>
    <w:rsid w:val="00DD1E32"/>
    <w:rsid w:val="00DD285C"/>
    <w:rsid w:val="00DD7824"/>
    <w:rsid w:val="00DE27FC"/>
    <w:rsid w:val="00DE626E"/>
    <w:rsid w:val="00DE64EF"/>
    <w:rsid w:val="00DE744C"/>
    <w:rsid w:val="00DF3B21"/>
    <w:rsid w:val="00DF49F3"/>
    <w:rsid w:val="00E04003"/>
    <w:rsid w:val="00E04572"/>
    <w:rsid w:val="00E0503C"/>
    <w:rsid w:val="00E053E1"/>
    <w:rsid w:val="00E05623"/>
    <w:rsid w:val="00E05DF6"/>
    <w:rsid w:val="00E0689B"/>
    <w:rsid w:val="00E12FC7"/>
    <w:rsid w:val="00E15291"/>
    <w:rsid w:val="00E1683E"/>
    <w:rsid w:val="00E2104D"/>
    <w:rsid w:val="00E22FFD"/>
    <w:rsid w:val="00E231D8"/>
    <w:rsid w:val="00E2624E"/>
    <w:rsid w:val="00E27730"/>
    <w:rsid w:val="00E30AE1"/>
    <w:rsid w:val="00E32A25"/>
    <w:rsid w:val="00E331F1"/>
    <w:rsid w:val="00E34C87"/>
    <w:rsid w:val="00E35990"/>
    <w:rsid w:val="00E35FA6"/>
    <w:rsid w:val="00E36350"/>
    <w:rsid w:val="00E50B6C"/>
    <w:rsid w:val="00E51193"/>
    <w:rsid w:val="00E5339E"/>
    <w:rsid w:val="00E536D8"/>
    <w:rsid w:val="00E53EE3"/>
    <w:rsid w:val="00E56A95"/>
    <w:rsid w:val="00E600AD"/>
    <w:rsid w:val="00E6089D"/>
    <w:rsid w:val="00E67370"/>
    <w:rsid w:val="00E73DA5"/>
    <w:rsid w:val="00E73FF7"/>
    <w:rsid w:val="00E8462E"/>
    <w:rsid w:val="00E87E7A"/>
    <w:rsid w:val="00E92928"/>
    <w:rsid w:val="00EA05FD"/>
    <w:rsid w:val="00EA28DD"/>
    <w:rsid w:val="00EA2B01"/>
    <w:rsid w:val="00EA5C58"/>
    <w:rsid w:val="00EA6A88"/>
    <w:rsid w:val="00EA6BCB"/>
    <w:rsid w:val="00EB2DEE"/>
    <w:rsid w:val="00EB3DB7"/>
    <w:rsid w:val="00EB4A00"/>
    <w:rsid w:val="00EB6DB7"/>
    <w:rsid w:val="00EC31FC"/>
    <w:rsid w:val="00EC4CC6"/>
    <w:rsid w:val="00EC4E26"/>
    <w:rsid w:val="00EC5FAE"/>
    <w:rsid w:val="00ED2AB2"/>
    <w:rsid w:val="00EE2914"/>
    <w:rsid w:val="00EE3883"/>
    <w:rsid w:val="00EE4359"/>
    <w:rsid w:val="00EE74A1"/>
    <w:rsid w:val="00EE7E25"/>
    <w:rsid w:val="00EF1275"/>
    <w:rsid w:val="00EF69A0"/>
    <w:rsid w:val="00F00AB9"/>
    <w:rsid w:val="00F015CF"/>
    <w:rsid w:val="00F01768"/>
    <w:rsid w:val="00F0238C"/>
    <w:rsid w:val="00F02BF8"/>
    <w:rsid w:val="00F03D81"/>
    <w:rsid w:val="00F070B8"/>
    <w:rsid w:val="00F0750B"/>
    <w:rsid w:val="00F13389"/>
    <w:rsid w:val="00F14B82"/>
    <w:rsid w:val="00F15844"/>
    <w:rsid w:val="00F20139"/>
    <w:rsid w:val="00F216F3"/>
    <w:rsid w:val="00F22A60"/>
    <w:rsid w:val="00F2332E"/>
    <w:rsid w:val="00F2339F"/>
    <w:rsid w:val="00F24590"/>
    <w:rsid w:val="00F304BF"/>
    <w:rsid w:val="00F3206C"/>
    <w:rsid w:val="00F322BB"/>
    <w:rsid w:val="00F33B2B"/>
    <w:rsid w:val="00F36095"/>
    <w:rsid w:val="00F44556"/>
    <w:rsid w:val="00F45928"/>
    <w:rsid w:val="00F50FC1"/>
    <w:rsid w:val="00F516CE"/>
    <w:rsid w:val="00F51900"/>
    <w:rsid w:val="00F53E5A"/>
    <w:rsid w:val="00F60EA1"/>
    <w:rsid w:val="00F65F11"/>
    <w:rsid w:val="00F6686B"/>
    <w:rsid w:val="00F71540"/>
    <w:rsid w:val="00F71E78"/>
    <w:rsid w:val="00F72C7A"/>
    <w:rsid w:val="00F73A1A"/>
    <w:rsid w:val="00F74398"/>
    <w:rsid w:val="00F7539D"/>
    <w:rsid w:val="00F76B28"/>
    <w:rsid w:val="00F77F28"/>
    <w:rsid w:val="00F80DBA"/>
    <w:rsid w:val="00F80E7E"/>
    <w:rsid w:val="00F80F97"/>
    <w:rsid w:val="00F818EE"/>
    <w:rsid w:val="00F81A35"/>
    <w:rsid w:val="00F84AD2"/>
    <w:rsid w:val="00F84E81"/>
    <w:rsid w:val="00F85005"/>
    <w:rsid w:val="00F85189"/>
    <w:rsid w:val="00F86C20"/>
    <w:rsid w:val="00F87B4F"/>
    <w:rsid w:val="00F90145"/>
    <w:rsid w:val="00F93090"/>
    <w:rsid w:val="00F974C2"/>
    <w:rsid w:val="00FA395C"/>
    <w:rsid w:val="00FA789A"/>
    <w:rsid w:val="00FC32DD"/>
    <w:rsid w:val="00FC5FAF"/>
    <w:rsid w:val="00FC6C1C"/>
    <w:rsid w:val="00FC71A1"/>
    <w:rsid w:val="00FC76D2"/>
    <w:rsid w:val="00FD34FA"/>
    <w:rsid w:val="00FD3E94"/>
    <w:rsid w:val="00FD5C8E"/>
    <w:rsid w:val="00FD7E65"/>
    <w:rsid w:val="00FE11A5"/>
    <w:rsid w:val="00FE4763"/>
    <w:rsid w:val="00FE512D"/>
    <w:rsid w:val="00FE606E"/>
    <w:rsid w:val="00FF67C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FF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90BB2"/>
    <w:pPr>
      <w:ind w:leftChars="400" w:left="840"/>
    </w:pPr>
  </w:style>
  <w:style w:type="character" w:styleId="ab">
    <w:name w:val="annotation reference"/>
    <w:basedOn w:val="a0"/>
    <w:semiHidden/>
    <w:unhideWhenUsed/>
    <w:rsid w:val="00072843"/>
    <w:rPr>
      <w:sz w:val="18"/>
      <w:szCs w:val="18"/>
    </w:rPr>
  </w:style>
  <w:style w:type="paragraph" w:styleId="ac">
    <w:name w:val="annotation text"/>
    <w:basedOn w:val="a"/>
    <w:link w:val="ad"/>
    <w:semiHidden/>
    <w:unhideWhenUsed/>
    <w:rsid w:val="00072843"/>
    <w:pPr>
      <w:jc w:val="left"/>
    </w:pPr>
  </w:style>
  <w:style w:type="character" w:customStyle="1" w:styleId="ad">
    <w:name w:val="コメント文字列 (文字)"/>
    <w:basedOn w:val="a0"/>
    <w:link w:val="ac"/>
    <w:semiHidden/>
    <w:rsid w:val="00072843"/>
    <w:rPr>
      <w:kern w:val="2"/>
    </w:rPr>
  </w:style>
  <w:style w:type="paragraph" w:styleId="ae">
    <w:name w:val="annotation subject"/>
    <w:basedOn w:val="ac"/>
    <w:next w:val="ac"/>
    <w:link w:val="af"/>
    <w:semiHidden/>
    <w:unhideWhenUsed/>
    <w:rsid w:val="00072843"/>
    <w:rPr>
      <w:b/>
      <w:bCs/>
    </w:rPr>
  </w:style>
  <w:style w:type="character" w:customStyle="1" w:styleId="af">
    <w:name w:val="コメント内容 (文字)"/>
    <w:basedOn w:val="ad"/>
    <w:link w:val="ae"/>
    <w:semiHidden/>
    <w:rsid w:val="00072843"/>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E276-105B-4E1E-A1B1-61365FB1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2021-05-06T09:22:00Z</dcterms:created>
  <dcterms:modified xsi:type="dcterms:W3CDTF">2021-05-07T04:42:00Z</dcterms:modified>
</cp:coreProperties>
</file>