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CFE2" w14:textId="77777777" w:rsidR="00AF24D2" w:rsidRPr="00602141" w:rsidRDefault="00AF24D2" w:rsidP="00AF24D2">
      <w:pPr>
        <w:rPr>
          <w:rFonts w:ascii="HG丸ｺﾞｼｯｸM-PRO" w:eastAsia="HG丸ｺﾞｼｯｸM-PRO" w:hAnsi="HG丸ｺﾞｼｯｸM-PRO"/>
          <w:sz w:val="24"/>
          <w:szCs w:val="24"/>
        </w:rPr>
      </w:pPr>
    </w:p>
    <w:p w14:paraId="14E0CFE3" w14:textId="77777777" w:rsidR="00B46A8C" w:rsidRPr="00602141" w:rsidRDefault="00B46A8C" w:rsidP="00B46A8C">
      <w:pPr>
        <w:jc w:val="center"/>
        <w:rPr>
          <w:rFonts w:ascii="HG丸ｺﾞｼｯｸM-PRO" w:eastAsia="HG丸ｺﾞｼｯｸM-PRO" w:hAnsi="HG丸ｺﾞｼｯｸM-PRO"/>
          <w:b/>
          <w:color w:val="000000" w:themeColor="text1"/>
          <w:sz w:val="24"/>
          <w:szCs w:val="24"/>
        </w:rPr>
      </w:pPr>
      <w:r w:rsidRPr="00602141">
        <w:rPr>
          <w:rFonts w:ascii="HG丸ｺﾞｼｯｸM-PRO" w:eastAsia="HG丸ｺﾞｼｯｸM-PRO" w:hAnsi="HG丸ｺﾞｼｯｸM-PRO" w:hint="eastAsia"/>
          <w:b/>
          <w:color w:val="000000" w:themeColor="text1"/>
          <w:sz w:val="24"/>
          <w:szCs w:val="24"/>
        </w:rPr>
        <w:t>注記（事業別財務諸表：府立支援学校管理運営事業）</w:t>
      </w:r>
    </w:p>
    <w:p w14:paraId="14E0CFE4" w14:textId="77777777" w:rsidR="00B46A8C" w:rsidRPr="00602141" w:rsidRDefault="00B46A8C" w:rsidP="00B46A8C">
      <w:pPr>
        <w:rPr>
          <w:rFonts w:ascii="HG丸ｺﾞｼｯｸM-PRO" w:eastAsia="HG丸ｺﾞｼｯｸM-PRO" w:hAnsi="HG丸ｺﾞｼｯｸM-PRO"/>
          <w:color w:val="000000" w:themeColor="text1"/>
          <w:sz w:val="24"/>
          <w:szCs w:val="24"/>
        </w:rPr>
      </w:pPr>
    </w:p>
    <w:p w14:paraId="14E0CFE5" w14:textId="4C72C9E0" w:rsidR="00B46A8C" w:rsidRPr="002F2C95" w:rsidRDefault="00B46A8C" w:rsidP="00CB5A90">
      <w:pPr>
        <w:pStyle w:val="a3"/>
        <w:numPr>
          <w:ilvl w:val="0"/>
          <w:numId w:val="17"/>
        </w:numPr>
        <w:ind w:leftChars="0"/>
        <w:rPr>
          <w:rFonts w:ascii="HG丸ｺﾞｼｯｸM-PRO" w:eastAsia="HG丸ｺﾞｼｯｸM-PRO" w:hAnsi="HG丸ｺﾞｼｯｸM-PRO"/>
          <w:b/>
          <w:color w:val="000000" w:themeColor="text1"/>
        </w:rPr>
      </w:pPr>
      <w:r w:rsidRPr="002F2C95">
        <w:rPr>
          <w:rFonts w:ascii="HG丸ｺﾞｼｯｸM-PRO" w:eastAsia="HG丸ｺﾞｼｯｸM-PRO" w:hAnsi="HG丸ｺﾞｼｯｸM-PRO" w:hint="eastAsia"/>
          <w:b/>
          <w:color w:val="000000" w:themeColor="text1"/>
        </w:rPr>
        <w:t>追加情報</w:t>
      </w:r>
    </w:p>
    <w:p w14:paraId="7286AC6E" w14:textId="16167C60" w:rsidR="00CB5A90" w:rsidRPr="002F2C95" w:rsidRDefault="00CB5A90" w:rsidP="00CB5A90">
      <w:pPr>
        <w:ind w:firstLineChars="100" w:firstLine="18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（１）固定資産の減損の状況</w:t>
      </w:r>
    </w:p>
    <w:p w14:paraId="3391FEAF" w14:textId="77777777" w:rsidR="00CB5A90" w:rsidRPr="002F2C95" w:rsidRDefault="00CB5A90" w:rsidP="00CB5A90">
      <w:pPr>
        <w:ind w:firstLineChars="100" w:firstLine="18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（行政財産）</w:t>
      </w:r>
    </w:p>
    <w:p w14:paraId="02E449D5" w14:textId="40863652" w:rsidR="00CB5A90" w:rsidRPr="002F2C95" w:rsidRDefault="00CB5A90" w:rsidP="00CB5A90">
      <w:pPr>
        <w:ind w:firstLineChars="200" w:firstLine="360"/>
        <w:rPr>
          <w:rFonts w:ascii="HG丸ｺﾞｼｯｸM-PRO" w:eastAsia="HG丸ｺﾞｼｯｸM-PRO" w:hAnsi="HG丸ｺﾞｼｯｸM-PRO"/>
          <w:b/>
          <w:color w:val="000000" w:themeColor="text1"/>
          <w:sz w:val="18"/>
          <w:szCs w:val="18"/>
        </w:rPr>
      </w:pPr>
      <w:r w:rsidRPr="002F2C95">
        <w:rPr>
          <w:rFonts w:ascii="HG丸ｺﾞｼｯｸM-PRO" w:eastAsia="HG丸ｺﾞｼｯｸM-PRO" w:hAnsi="HG丸ｺﾞｼｯｸM-PRO" w:hint="eastAsia"/>
          <w:color w:val="000000" w:themeColor="text1"/>
          <w:sz w:val="18"/>
          <w:szCs w:val="18"/>
        </w:rPr>
        <w:t>減損の兆候</w:t>
      </w:r>
      <w:r w:rsidR="004F12D3" w:rsidRPr="00DB12F1">
        <w:rPr>
          <w:rFonts w:ascii="HG丸ｺﾞｼｯｸM-PRO" w:eastAsia="HG丸ｺﾞｼｯｸM-PRO" w:hAnsi="HG丸ｺﾞｼｯｸM-PRO" w:hint="eastAsia"/>
          <w:color w:val="000000" w:themeColor="text1"/>
          <w:sz w:val="18"/>
          <w:szCs w:val="18"/>
        </w:rPr>
        <w:t>があるもの（</w:t>
      </w:r>
      <w:r w:rsidRPr="00DB12F1">
        <w:rPr>
          <w:rFonts w:ascii="HG丸ｺﾞｼｯｸM-PRO" w:eastAsia="HG丸ｺﾞｼｯｸM-PRO" w:hAnsi="HG丸ｺﾞｼｯｸM-PRO" w:hint="eastAsia"/>
          <w:color w:val="000000" w:themeColor="text1"/>
          <w:sz w:val="18"/>
          <w:szCs w:val="18"/>
        </w:rPr>
        <w:t>減損を認識した場合を除く）</w:t>
      </w:r>
    </w:p>
    <w:tbl>
      <w:tblPr>
        <w:tblW w:w="13631" w:type="dxa"/>
        <w:tblInd w:w="218" w:type="dxa"/>
        <w:tblCellMar>
          <w:left w:w="99" w:type="dxa"/>
          <w:right w:w="99" w:type="dxa"/>
        </w:tblCellMar>
        <w:tblLook w:val="04A0" w:firstRow="1" w:lastRow="0" w:firstColumn="1" w:lastColumn="0" w:noHBand="0" w:noVBand="1"/>
      </w:tblPr>
      <w:tblGrid>
        <w:gridCol w:w="1581"/>
        <w:gridCol w:w="994"/>
        <w:gridCol w:w="1702"/>
        <w:gridCol w:w="1684"/>
        <w:gridCol w:w="2959"/>
        <w:gridCol w:w="2264"/>
        <w:gridCol w:w="2447"/>
      </w:tblGrid>
      <w:tr w:rsidR="002F2C95" w:rsidRPr="002F2C95" w14:paraId="5E0D6820" w14:textId="77777777" w:rsidTr="00CB5A90">
        <w:trPr>
          <w:trHeight w:val="799"/>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D8D9" w14:textId="77777777" w:rsidR="00CB5A90" w:rsidRPr="00762662" w:rsidRDefault="00CB5A90" w:rsidP="00647F4F">
            <w:pPr>
              <w:widowControl/>
              <w:jc w:val="center"/>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用途</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947FA2F" w14:textId="77777777" w:rsidR="00CB5A90" w:rsidRPr="00762662" w:rsidRDefault="00CB5A90" w:rsidP="00647F4F">
            <w:pPr>
              <w:widowControl/>
              <w:jc w:val="center"/>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種類</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5D8DB" w14:textId="77777777" w:rsidR="00CB5A90" w:rsidRPr="00762662" w:rsidRDefault="00CB5A90" w:rsidP="00647F4F">
            <w:pPr>
              <w:widowControl/>
              <w:jc w:val="center"/>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場所</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4D6D2618" w14:textId="77777777" w:rsidR="00CB5A90" w:rsidRPr="00762662" w:rsidRDefault="00CB5A90" w:rsidP="00647F4F">
            <w:pPr>
              <w:widowControl/>
              <w:jc w:val="center"/>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帳簿価額（円）</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4D11" w14:textId="77777777" w:rsidR="00CB5A90" w:rsidRPr="00762662" w:rsidRDefault="00CB5A90" w:rsidP="00647F4F">
            <w:pPr>
              <w:widowControl/>
              <w:jc w:val="center"/>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1CA88A07" w14:textId="77777777" w:rsidR="00CB5A90" w:rsidRPr="00762662" w:rsidRDefault="00CB5A90" w:rsidP="00647F4F">
            <w:pPr>
              <w:widowControl/>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複数の固定資産を一体として行政サービスを提供するものと認めた理由</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3E3F8" w14:textId="77777777" w:rsidR="00CB5A90" w:rsidRPr="00762662" w:rsidRDefault="00CB5A90" w:rsidP="00647F4F">
            <w:pPr>
              <w:widowControl/>
              <w:jc w:val="center"/>
              <w:rPr>
                <w:rFonts w:ascii="HG丸ｺﾞｼｯｸM-PRO" w:eastAsia="HG丸ｺﾞｼｯｸM-PRO" w:hAnsi="HG丸ｺﾞｼｯｸM-PRO" w:cs="ＭＳ Ｐゴシック"/>
                <w:color w:val="000000" w:themeColor="text1"/>
                <w:kern w:val="0"/>
                <w:sz w:val="18"/>
                <w:szCs w:val="18"/>
              </w:rPr>
            </w:pPr>
            <w:r w:rsidRPr="00762662">
              <w:rPr>
                <w:rFonts w:ascii="HG丸ｺﾞｼｯｸM-PRO" w:eastAsia="HG丸ｺﾞｼｯｸM-PRO" w:hAnsi="HG丸ｺﾞｼｯｸM-PRO" w:cs="ＭＳ Ｐゴシック" w:hint="eastAsia"/>
                <w:color w:val="000000" w:themeColor="text1"/>
                <w:kern w:val="0"/>
                <w:sz w:val="18"/>
                <w:szCs w:val="18"/>
              </w:rPr>
              <w:t>減損を認識しない根拠</w:t>
            </w:r>
          </w:p>
        </w:tc>
      </w:tr>
      <w:tr w:rsidR="002F2C95" w:rsidRPr="002F2C95" w14:paraId="256B2280" w14:textId="77777777" w:rsidTr="004F12D3">
        <w:trPr>
          <w:trHeight w:val="567"/>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36500"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生野支援学校</w:t>
            </w:r>
          </w:p>
        </w:tc>
        <w:tc>
          <w:tcPr>
            <w:tcW w:w="994" w:type="dxa"/>
            <w:tcBorders>
              <w:top w:val="single" w:sz="4" w:space="0" w:color="auto"/>
              <w:left w:val="nil"/>
              <w:bottom w:val="single" w:sz="4" w:space="0" w:color="auto"/>
              <w:right w:val="single" w:sz="4" w:space="0" w:color="auto"/>
            </w:tcBorders>
            <w:shd w:val="clear" w:color="auto" w:fill="auto"/>
            <w:vAlign w:val="center"/>
          </w:tcPr>
          <w:p w14:paraId="417664A0"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土地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FF2DBB"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大阪市生野区巽東４丁目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598A5671" w14:textId="77777777" w:rsidR="00CB5A90" w:rsidRPr="002F2C95" w:rsidRDefault="00CB5A90" w:rsidP="00647F4F">
            <w:pPr>
              <w:pStyle w:val="ab"/>
              <w:adjustRightInd w:val="0"/>
              <w:snapToGrid w:val="0"/>
              <w:jc w:val="right"/>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color w:val="000000" w:themeColor="text1"/>
                <w:sz w:val="18"/>
                <w:szCs w:val="18"/>
              </w:rPr>
              <w:t>2,071,622,400</w:t>
            </w:r>
          </w:p>
        </w:tc>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32277"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令和10年3月末で移転が決定</w:t>
            </w:r>
          </w:p>
          <w:p w14:paraId="7DEDFAE8"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（大阪わかば高等学校内に併設）</w:t>
            </w:r>
          </w:p>
        </w:tc>
        <w:tc>
          <w:tcPr>
            <w:tcW w:w="2264" w:type="dxa"/>
            <w:tcBorders>
              <w:top w:val="single" w:sz="4" w:space="0" w:color="auto"/>
              <w:left w:val="nil"/>
              <w:bottom w:val="single" w:sz="4" w:space="0" w:color="auto"/>
              <w:right w:val="single" w:sz="4" w:space="0" w:color="auto"/>
            </w:tcBorders>
            <w:shd w:val="clear" w:color="auto" w:fill="auto"/>
            <w:vAlign w:val="center"/>
          </w:tcPr>
          <w:p w14:paraId="2DBF81A8" w14:textId="77777777" w:rsidR="00CB5A90" w:rsidRPr="002F2C95" w:rsidRDefault="00CB5A90" w:rsidP="00647F4F">
            <w:pPr>
              <w:pStyle w:val="ab"/>
              <w:adjustRightInd w:val="0"/>
              <w:snapToGrid w:val="0"/>
              <w:jc w:val="center"/>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w:t>
            </w:r>
          </w:p>
        </w:tc>
        <w:tc>
          <w:tcPr>
            <w:tcW w:w="2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DDC8C0"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使用を継続</w:t>
            </w:r>
          </w:p>
        </w:tc>
      </w:tr>
      <w:tr w:rsidR="002F2C95" w:rsidRPr="002F2C95" w14:paraId="7A0F465A" w14:textId="77777777" w:rsidTr="004F12D3">
        <w:trPr>
          <w:trHeight w:val="567"/>
        </w:trPr>
        <w:tc>
          <w:tcPr>
            <w:tcW w:w="1581" w:type="dxa"/>
            <w:vMerge/>
            <w:tcBorders>
              <w:top w:val="nil"/>
              <w:left w:val="single" w:sz="4" w:space="0" w:color="auto"/>
              <w:bottom w:val="single" w:sz="4" w:space="0" w:color="auto"/>
              <w:right w:val="single" w:sz="4" w:space="0" w:color="auto"/>
            </w:tcBorders>
            <w:vAlign w:val="center"/>
          </w:tcPr>
          <w:p w14:paraId="1A175D8C"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994" w:type="dxa"/>
            <w:tcBorders>
              <w:top w:val="nil"/>
              <w:left w:val="nil"/>
              <w:bottom w:val="single" w:sz="4" w:space="0" w:color="auto"/>
              <w:right w:val="single" w:sz="4" w:space="0" w:color="auto"/>
            </w:tcBorders>
            <w:shd w:val="clear" w:color="auto" w:fill="auto"/>
            <w:vAlign w:val="center"/>
          </w:tcPr>
          <w:p w14:paraId="0D6C7D8F"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建物</w:t>
            </w:r>
          </w:p>
        </w:tc>
        <w:tc>
          <w:tcPr>
            <w:tcW w:w="1702" w:type="dxa"/>
            <w:vMerge/>
            <w:tcBorders>
              <w:top w:val="nil"/>
              <w:left w:val="single" w:sz="4" w:space="0" w:color="auto"/>
              <w:bottom w:val="single" w:sz="4" w:space="0" w:color="auto"/>
              <w:right w:val="single" w:sz="4" w:space="0" w:color="auto"/>
            </w:tcBorders>
            <w:vAlign w:val="center"/>
          </w:tcPr>
          <w:p w14:paraId="1619852F"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6C171252" w14:textId="77777777" w:rsidR="00CB5A90" w:rsidRPr="002F2C95" w:rsidRDefault="00CB5A90" w:rsidP="00647F4F">
            <w:pPr>
              <w:pStyle w:val="ab"/>
              <w:adjustRightInd w:val="0"/>
              <w:snapToGrid w:val="0"/>
              <w:jc w:val="right"/>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color w:val="000000" w:themeColor="text1"/>
                <w:sz w:val="18"/>
                <w:szCs w:val="18"/>
              </w:rPr>
              <w:t>333,351,328</w:t>
            </w:r>
          </w:p>
        </w:tc>
        <w:tc>
          <w:tcPr>
            <w:tcW w:w="2959" w:type="dxa"/>
            <w:vMerge/>
            <w:tcBorders>
              <w:top w:val="nil"/>
              <w:left w:val="single" w:sz="4" w:space="0" w:color="auto"/>
              <w:bottom w:val="single" w:sz="4" w:space="0" w:color="auto"/>
              <w:right w:val="single" w:sz="4" w:space="0" w:color="auto"/>
            </w:tcBorders>
            <w:vAlign w:val="center"/>
          </w:tcPr>
          <w:p w14:paraId="4C26C11C"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05CB299D"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447" w:type="dxa"/>
            <w:vMerge/>
            <w:tcBorders>
              <w:top w:val="single" w:sz="4" w:space="0" w:color="auto"/>
              <w:left w:val="single" w:sz="4" w:space="0" w:color="auto"/>
              <w:bottom w:val="single" w:sz="4" w:space="0" w:color="auto"/>
              <w:right w:val="single" w:sz="4" w:space="0" w:color="auto"/>
            </w:tcBorders>
            <w:vAlign w:val="center"/>
          </w:tcPr>
          <w:p w14:paraId="5E0828BA"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r>
      <w:tr w:rsidR="002F2C95" w:rsidRPr="002F2C95" w14:paraId="4D47BE1E" w14:textId="77777777" w:rsidTr="004F12D3">
        <w:trPr>
          <w:trHeight w:val="567"/>
        </w:trPr>
        <w:tc>
          <w:tcPr>
            <w:tcW w:w="1581" w:type="dxa"/>
            <w:vMerge/>
            <w:tcBorders>
              <w:top w:val="nil"/>
              <w:left w:val="single" w:sz="4" w:space="0" w:color="auto"/>
              <w:bottom w:val="single" w:sz="4" w:space="0" w:color="auto"/>
              <w:right w:val="single" w:sz="4" w:space="0" w:color="auto"/>
            </w:tcBorders>
            <w:vAlign w:val="center"/>
          </w:tcPr>
          <w:p w14:paraId="370AE248"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994" w:type="dxa"/>
            <w:tcBorders>
              <w:top w:val="nil"/>
              <w:left w:val="nil"/>
              <w:bottom w:val="single" w:sz="4" w:space="0" w:color="auto"/>
              <w:right w:val="single" w:sz="4" w:space="0" w:color="auto"/>
            </w:tcBorders>
            <w:shd w:val="clear" w:color="auto" w:fill="auto"/>
            <w:vAlign w:val="center"/>
          </w:tcPr>
          <w:p w14:paraId="3797BA1A" w14:textId="77777777" w:rsidR="00CB5A90" w:rsidRPr="002F2C95" w:rsidRDefault="00CB5A90" w:rsidP="00647F4F">
            <w:pPr>
              <w:pStyle w:val="ab"/>
              <w:adjustRightInd w:val="0"/>
              <w:snapToGrid w:val="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工作物</w:t>
            </w:r>
          </w:p>
        </w:tc>
        <w:tc>
          <w:tcPr>
            <w:tcW w:w="1702" w:type="dxa"/>
            <w:vMerge/>
            <w:tcBorders>
              <w:top w:val="nil"/>
              <w:left w:val="single" w:sz="4" w:space="0" w:color="auto"/>
              <w:bottom w:val="single" w:sz="4" w:space="0" w:color="auto"/>
              <w:right w:val="single" w:sz="4" w:space="0" w:color="auto"/>
            </w:tcBorders>
            <w:vAlign w:val="center"/>
          </w:tcPr>
          <w:p w14:paraId="52CB3808"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9317AC6" w14:textId="77777777" w:rsidR="00CB5A90" w:rsidRPr="002F2C95" w:rsidRDefault="00CB5A90" w:rsidP="00647F4F">
            <w:pPr>
              <w:pStyle w:val="ab"/>
              <w:adjustRightInd w:val="0"/>
              <w:snapToGrid w:val="0"/>
              <w:jc w:val="right"/>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color w:val="000000" w:themeColor="text1"/>
                <w:sz w:val="18"/>
                <w:szCs w:val="18"/>
              </w:rPr>
              <w:t>13,031,602</w:t>
            </w:r>
          </w:p>
        </w:tc>
        <w:tc>
          <w:tcPr>
            <w:tcW w:w="2959" w:type="dxa"/>
            <w:vMerge/>
            <w:tcBorders>
              <w:top w:val="nil"/>
              <w:left w:val="single" w:sz="4" w:space="0" w:color="auto"/>
              <w:bottom w:val="single" w:sz="4" w:space="0" w:color="auto"/>
              <w:right w:val="single" w:sz="4" w:space="0" w:color="auto"/>
            </w:tcBorders>
            <w:vAlign w:val="center"/>
          </w:tcPr>
          <w:p w14:paraId="5A3FDF09"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5F5C45B1"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c>
          <w:tcPr>
            <w:tcW w:w="2447" w:type="dxa"/>
            <w:vMerge/>
            <w:tcBorders>
              <w:top w:val="single" w:sz="4" w:space="0" w:color="auto"/>
              <w:left w:val="single" w:sz="4" w:space="0" w:color="auto"/>
              <w:bottom w:val="single" w:sz="4" w:space="0" w:color="auto"/>
              <w:right w:val="single" w:sz="4" w:space="0" w:color="auto"/>
            </w:tcBorders>
            <w:vAlign w:val="center"/>
          </w:tcPr>
          <w:p w14:paraId="71EA86F1" w14:textId="77777777" w:rsidR="00CB5A90" w:rsidRPr="002F2C95" w:rsidRDefault="00CB5A90" w:rsidP="00647F4F">
            <w:pPr>
              <w:pStyle w:val="ab"/>
              <w:adjustRightInd w:val="0"/>
              <w:snapToGrid w:val="0"/>
              <w:jc w:val="left"/>
              <w:rPr>
                <w:rFonts w:ascii="HG丸ｺﾞｼｯｸM-PRO" w:eastAsia="HG丸ｺﾞｼｯｸM-PRO" w:hAnsi="HG丸ｺﾞｼｯｸM-PRO"/>
                <w:color w:val="000000" w:themeColor="text1"/>
                <w:sz w:val="18"/>
                <w:szCs w:val="18"/>
              </w:rPr>
            </w:pPr>
          </w:p>
        </w:tc>
      </w:tr>
    </w:tbl>
    <w:p w14:paraId="493880F6" w14:textId="6FA38525" w:rsidR="00F6687F" w:rsidRPr="002F2C95" w:rsidRDefault="00F6687F" w:rsidP="00F6687F">
      <w:pPr>
        <w:pStyle w:val="a3"/>
        <w:numPr>
          <w:ilvl w:val="0"/>
          <w:numId w:val="18"/>
        </w:numPr>
        <w:spacing w:line="240" w:lineRule="exact"/>
        <w:ind w:leftChars="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府立支援学校では、他の事業分がある場合はそれを含めて府立支援学校管理運営事業で表示しています。</w:t>
      </w:r>
    </w:p>
    <w:p w14:paraId="3A72C88C" w14:textId="77777777" w:rsidR="00CB5A90" w:rsidRPr="00602141" w:rsidRDefault="00CB5A90" w:rsidP="00602141">
      <w:pPr>
        <w:rPr>
          <w:rFonts w:ascii="HG丸ｺﾞｼｯｸM-PRO" w:eastAsia="HG丸ｺﾞｼｯｸM-PRO" w:hAnsi="HG丸ｺﾞｼｯｸM-PRO"/>
          <w:color w:val="000000" w:themeColor="text1"/>
          <w:sz w:val="16"/>
          <w:szCs w:val="16"/>
        </w:rPr>
      </w:pPr>
    </w:p>
    <w:p w14:paraId="14E0CFE6" w14:textId="64FB9227" w:rsidR="00B46A8C" w:rsidRPr="002F2C95" w:rsidRDefault="00B46A8C" w:rsidP="00B46A8C">
      <w:pPr>
        <w:ind w:firstLineChars="100" w:firstLine="18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w:t>
      </w:r>
      <w:r w:rsidR="00F6687F" w:rsidRPr="002F2C95">
        <w:rPr>
          <w:rFonts w:ascii="HG丸ｺﾞｼｯｸM-PRO" w:eastAsia="HG丸ｺﾞｼｯｸM-PRO" w:hAnsi="HG丸ｺﾞｼｯｸM-PRO" w:hint="eastAsia"/>
          <w:color w:val="000000" w:themeColor="text1"/>
          <w:sz w:val="18"/>
          <w:szCs w:val="18"/>
        </w:rPr>
        <w:t>２</w:t>
      </w:r>
      <w:r w:rsidRPr="002F2C95">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14E0CFE7" w14:textId="41968891" w:rsidR="00B46A8C" w:rsidRPr="002F2C95" w:rsidRDefault="00B46A8C" w:rsidP="0072362D">
      <w:pPr>
        <w:ind w:firstLineChars="500" w:firstLine="90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事業の概要</w:t>
      </w:r>
    </w:p>
    <w:p w14:paraId="020B4B06" w14:textId="77777777" w:rsidR="0072362D" w:rsidRPr="002F2C95" w:rsidRDefault="00B46A8C" w:rsidP="0072362D">
      <w:pPr>
        <w:ind w:firstLineChars="700" w:firstLine="126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障がいのある幼児・児童・生徒に対する教育を推進するため、学校の維持・管理のほか、通学バス運行業務など府立支援学校に係る管理運営や施設設備の維持管理</w:t>
      </w:r>
    </w:p>
    <w:p w14:paraId="14E0CFE8" w14:textId="61868E3B" w:rsidR="00B46A8C" w:rsidRPr="002F2C95" w:rsidRDefault="00B46A8C" w:rsidP="0072362D">
      <w:pPr>
        <w:ind w:firstLineChars="600" w:firstLine="1080"/>
        <w:rPr>
          <w:rFonts w:ascii="HG丸ｺﾞｼｯｸM-PRO" w:eastAsia="HG丸ｺﾞｼｯｸM-PRO" w:hAnsi="HG丸ｺﾞｼｯｸM-PRO"/>
          <w:color w:val="000000" w:themeColor="text1"/>
          <w:sz w:val="18"/>
          <w:szCs w:val="18"/>
        </w:rPr>
      </w:pPr>
      <w:r w:rsidRPr="002F2C95">
        <w:rPr>
          <w:rFonts w:ascii="HG丸ｺﾞｼｯｸM-PRO" w:eastAsia="HG丸ｺﾞｼｯｸM-PRO" w:hAnsi="HG丸ｺﾞｼｯｸM-PRO" w:hint="eastAsia"/>
          <w:color w:val="000000" w:themeColor="text1"/>
          <w:sz w:val="18"/>
          <w:szCs w:val="18"/>
        </w:rPr>
        <w:t>業務等を行っています。</w:t>
      </w:r>
    </w:p>
    <w:p w14:paraId="24D83AED" w14:textId="77777777" w:rsidR="00482194" w:rsidRPr="002F2C95" w:rsidRDefault="00482194">
      <w:pPr>
        <w:widowControl/>
        <w:jc w:val="left"/>
        <w:rPr>
          <w:rFonts w:ascii="HG丸ｺﾞｼｯｸM-PRO" w:eastAsia="HG丸ｺﾞｼｯｸM-PRO" w:hAnsi="HG丸ｺﾞｼｯｸM-PRO"/>
          <w:color w:val="000000" w:themeColor="text1"/>
          <w:sz w:val="18"/>
          <w:szCs w:val="18"/>
        </w:rPr>
      </w:pPr>
    </w:p>
    <w:sectPr w:rsidR="00482194" w:rsidRPr="002F2C95"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7E8C" w14:textId="77777777" w:rsidR="00AE36D2" w:rsidRDefault="00AE36D2" w:rsidP="00307CCF">
      <w:r>
        <w:separator/>
      </w:r>
    </w:p>
  </w:endnote>
  <w:endnote w:type="continuationSeparator" w:id="0">
    <w:p w14:paraId="503E779B" w14:textId="77777777" w:rsidR="00AE36D2" w:rsidRDefault="00AE36D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8224" w14:textId="27716BA4" w:rsidR="007E5BAD" w:rsidRDefault="007E5BAD" w:rsidP="00602141">
    <w:pPr>
      <w:widowControl/>
      <w:ind w:right="-31" w:firstLineChars="5100" w:firstLine="10240"/>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4E0D09B" w14:textId="7A9E8B4B" w:rsidR="00A204EE" w:rsidRPr="00602141" w:rsidRDefault="007E5BAD" w:rsidP="00602141">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F8C2" w14:textId="77777777" w:rsidR="00AE36D2" w:rsidRDefault="00AE36D2" w:rsidP="00307CCF">
      <w:r>
        <w:separator/>
      </w:r>
    </w:p>
  </w:footnote>
  <w:footnote w:type="continuationSeparator" w:id="0">
    <w:p w14:paraId="2F9592A7" w14:textId="77777777" w:rsidR="00AE36D2" w:rsidRDefault="00AE36D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64E39"/>
    <w:multiLevelType w:val="hybridMultilevel"/>
    <w:tmpl w:val="8BBE97F6"/>
    <w:lvl w:ilvl="0" w:tplc="EEDE446E">
      <w:start w:val="1"/>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B619FC"/>
    <w:multiLevelType w:val="hybridMultilevel"/>
    <w:tmpl w:val="C1C67E4E"/>
    <w:lvl w:ilvl="0" w:tplc="09041E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9"/>
  </w:num>
  <w:num w:numId="4">
    <w:abstractNumId w:val="6"/>
  </w:num>
  <w:num w:numId="5">
    <w:abstractNumId w:val="3"/>
  </w:num>
  <w:num w:numId="6">
    <w:abstractNumId w:val="4"/>
  </w:num>
  <w:num w:numId="7">
    <w:abstractNumId w:val="7"/>
  </w:num>
  <w:num w:numId="8">
    <w:abstractNumId w:val="5"/>
  </w:num>
  <w:num w:numId="9">
    <w:abstractNumId w:val="12"/>
  </w:num>
  <w:num w:numId="10">
    <w:abstractNumId w:val="15"/>
  </w:num>
  <w:num w:numId="11">
    <w:abstractNumId w:val="10"/>
  </w:num>
  <w:num w:numId="12">
    <w:abstractNumId w:val="17"/>
  </w:num>
  <w:num w:numId="13">
    <w:abstractNumId w:val="11"/>
  </w:num>
  <w:num w:numId="14">
    <w:abstractNumId w:val="0"/>
  </w:num>
  <w:num w:numId="15">
    <w:abstractNumId w:val="16"/>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C3"/>
    <w:rsid w:val="00003321"/>
    <w:rsid w:val="00023F17"/>
    <w:rsid w:val="000243AF"/>
    <w:rsid w:val="000310BA"/>
    <w:rsid w:val="00036387"/>
    <w:rsid w:val="00036656"/>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40E77"/>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2F2C95"/>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21752"/>
    <w:rsid w:val="0044357F"/>
    <w:rsid w:val="004552FE"/>
    <w:rsid w:val="00466C1E"/>
    <w:rsid w:val="0046737C"/>
    <w:rsid w:val="004774D2"/>
    <w:rsid w:val="00482194"/>
    <w:rsid w:val="004920B2"/>
    <w:rsid w:val="004A05FF"/>
    <w:rsid w:val="004B20D0"/>
    <w:rsid w:val="004C04BA"/>
    <w:rsid w:val="004C3288"/>
    <w:rsid w:val="004E2C9A"/>
    <w:rsid w:val="004F12D3"/>
    <w:rsid w:val="004F6936"/>
    <w:rsid w:val="005131BF"/>
    <w:rsid w:val="00513A38"/>
    <w:rsid w:val="005141BF"/>
    <w:rsid w:val="0051440E"/>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2141"/>
    <w:rsid w:val="00605D96"/>
    <w:rsid w:val="00607CDB"/>
    <w:rsid w:val="00615287"/>
    <w:rsid w:val="00615C6A"/>
    <w:rsid w:val="006162DA"/>
    <w:rsid w:val="00622694"/>
    <w:rsid w:val="00627F8C"/>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362D"/>
    <w:rsid w:val="0072431E"/>
    <w:rsid w:val="007320FA"/>
    <w:rsid w:val="00737262"/>
    <w:rsid w:val="00754D67"/>
    <w:rsid w:val="00762662"/>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36D2"/>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B5A90"/>
    <w:rsid w:val="00CC5C80"/>
    <w:rsid w:val="00CC789C"/>
    <w:rsid w:val="00CD33BE"/>
    <w:rsid w:val="00CE2A53"/>
    <w:rsid w:val="00D00D4D"/>
    <w:rsid w:val="00D01410"/>
    <w:rsid w:val="00D0481A"/>
    <w:rsid w:val="00D05F5D"/>
    <w:rsid w:val="00D05FCF"/>
    <w:rsid w:val="00D43B4D"/>
    <w:rsid w:val="00D43CF8"/>
    <w:rsid w:val="00D453AB"/>
    <w:rsid w:val="00D54A51"/>
    <w:rsid w:val="00D66194"/>
    <w:rsid w:val="00D7023A"/>
    <w:rsid w:val="00D70D6E"/>
    <w:rsid w:val="00D72915"/>
    <w:rsid w:val="00D80743"/>
    <w:rsid w:val="00D8364D"/>
    <w:rsid w:val="00D85A62"/>
    <w:rsid w:val="00DA470C"/>
    <w:rsid w:val="00DB12F1"/>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87F"/>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D055D6B1-DBDB-47C4-904D-B10063D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B5A9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C32FC926-701E-463C-9CFA-3696ED130B3E}">
  <ds:schemaRefs>
    <ds:schemaRef ds:uri="http://schemas.openxmlformats.org/officeDocument/2006/bibliography"/>
  </ds:schemaRefs>
</ds:datastoreItem>
</file>

<file path=customXml/itemProps3.xml><?xml version="1.0" encoding="utf-8"?>
<ds:datastoreItem xmlns:ds="http://schemas.openxmlformats.org/officeDocument/2006/customXml" ds:itemID="{ABC83182-EC84-42D9-B101-D74030AD0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3B7AC-F450-454C-991C-2416D524A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7</cp:revision>
  <cp:lastPrinted>2024-08-13T02:01:00Z</cp:lastPrinted>
  <dcterms:created xsi:type="dcterms:W3CDTF">2024-08-27T07:17:00Z</dcterms:created>
  <dcterms:modified xsi:type="dcterms:W3CDTF">2024-09-04T11:31:00Z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