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F0EC3" w14:textId="77777777" w:rsidR="000E212D" w:rsidRPr="006E6C07" w:rsidRDefault="000E212D" w:rsidP="00F4125F">
      <w:pPr>
        <w:rPr>
          <w:rFonts w:ascii="HG丸ｺﾞｼｯｸM-PRO" w:eastAsia="HG丸ｺﾞｼｯｸM-PRO" w:hAnsi="HG丸ｺﾞｼｯｸM-PRO"/>
          <w:bCs/>
          <w:sz w:val="18"/>
          <w:szCs w:val="18"/>
        </w:rPr>
      </w:pPr>
    </w:p>
    <w:p w14:paraId="124603DB" w14:textId="77777777" w:rsidR="000E212D" w:rsidRPr="003850DE" w:rsidRDefault="000E212D" w:rsidP="000E212D">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注記（一般会計・公安委員会財務諸表）</w:t>
      </w:r>
    </w:p>
    <w:p w14:paraId="16F3CE0C" w14:textId="77777777" w:rsidR="00291281" w:rsidRPr="006E6C07" w:rsidRDefault="00291281" w:rsidP="000E212D">
      <w:pPr>
        <w:rPr>
          <w:rFonts w:ascii="HG丸ｺﾞｼｯｸM-PRO" w:eastAsia="HG丸ｺﾞｼｯｸM-PRO" w:hAnsi="HG丸ｺﾞｼｯｸM-PRO"/>
          <w:b/>
          <w:sz w:val="18"/>
          <w:szCs w:val="18"/>
        </w:rPr>
      </w:pPr>
    </w:p>
    <w:p w14:paraId="1E0A5128" w14:textId="397A3970" w:rsidR="001B28D3" w:rsidRPr="00243F24" w:rsidRDefault="001B28D3" w:rsidP="001B28D3">
      <w:pPr>
        <w:rPr>
          <w:rFonts w:ascii="HG丸ｺﾞｼｯｸM-PRO" w:eastAsia="HG丸ｺﾞｼｯｸM-PRO" w:hAnsi="HG丸ｺﾞｼｯｸM-PRO"/>
          <w:b/>
          <w:color w:val="000000" w:themeColor="text1"/>
        </w:rPr>
      </w:pPr>
      <w:r w:rsidRPr="00243F24">
        <w:rPr>
          <w:rFonts w:ascii="HG丸ｺﾞｼｯｸM-PRO" w:eastAsia="HG丸ｺﾞｼｯｸM-PRO" w:hAnsi="HG丸ｺﾞｼｯｸM-PRO" w:hint="eastAsia"/>
          <w:b/>
          <w:color w:val="000000" w:themeColor="text1"/>
        </w:rPr>
        <w:t>１．偶発債務</w:t>
      </w:r>
    </w:p>
    <w:p w14:paraId="055552B8" w14:textId="2DDF7C1E" w:rsidR="00FB0381" w:rsidRPr="004629FD" w:rsidRDefault="00240595" w:rsidP="004629FD">
      <w:pPr>
        <w:ind w:firstLineChars="100" w:firstLine="180"/>
        <w:rPr>
          <w:rFonts w:ascii="HG丸ｺﾞｼｯｸM-PRO" w:eastAsia="HG丸ｺﾞｼｯｸM-PRO" w:hAnsi="HG丸ｺﾞｼｯｸM-PRO"/>
          <w:color w:val="FF0000"/>
          <w:sz w:val="16"/>
          <w:szCs w:val="16"/>
        </w:rPr>
      </w:pPr>
      <w:r w:rsidRPr="00243F24">
        <w:rPr>
          <w:rFonts w:ascii="HG丸ｺﾞｼｯｸM-PRO" w:eastAsia="HG丸ｺﾞｼｯｸM-PRO" w:hAnsi="HG丸ｺﾞｼｯｸM-PRO" w:hint="eastAsia"/>
          <w:color w:val="000000" w:themeColor="text1"/>
          <w:sz w:val="18"/>
          <w:szCs w:val="21"/>
        </w:rPr>
        <w:t>（１）係争中の訴訟で損害賠償請求等を受けているものの中で重要なもの</w:t>
      </w:r>
    </w:p>
    <w:tbl>
      <w:tblPr>
        <w:tblW w:w="13892" w:type="dxa"/>
        <w:tblInd w:w="704" w:type="dxa"/>
        <w:tblCellMar>
          <w:left w:w="99" w:type="dxa"/>
          <w:right w:w="99" w:type="dxa"/>
        </w:tblCellMar>
        <w:tblLook w:val="04A0" w:firstRow="1" w:lastRow="0" w:firstColumn="1" w:lastColumn="0" w:noHBand="0" w:noVBand="1"/>
      </w:tblPr>
      <w:tblGrid>
        <w:gridCol w:w="1701"/>
        <w:gridCol w:w="12191"/>
      </w:tblGrid>
      <w:tr w:rsidR="00432519" w:rsidRPr="00432519" w14:paraId="0DB61D01" w14:textId="77777777" w:rsidTr="00A352E4">
        <w:trPr>
          <w:trHeight w:val="351"/>
        </w:trPr>
        <w:tc>
          <w:tcPr>
            <w:tcW w:w="1701" w:type="dxa"/>
            <w:tcBorders>
              <w:top w:val="single" w:sz="4" w:space="0" w:color="auto"/>
              <w:left w:val="single" w:sz="4" w:space="0" w:color="auto"/>
              <w:bottom w:val="single" w:sz="4" w:space="0" w:color="auto"/>
              <w:right w:val="single" w:sz="4" w:space="0" w:color="auto"/>
            </w:tcBorders>
            <w:vAlign w:val="center"/>
            <w:hideMark/>
          </w:tcPr>
          <w:p w14:paraId="5E0FD485" w14:textId="77777777" w:rsidR="001B28D3" w:rsidRPr="00432519" w:rsidRDefault="001B28D3" w:rsidP="00183FAC">
            <w:pPr>
              <w:widowControl/>
              <w:jc w:val="center"/>
              <w:rPr>
                <w:rFonts w:ascii="HG丸ｺﾞｼｯｸM-PRO" w:eastAsia="HG丸ｺﾞｼｯｸM-PRO" w:hAnsi="HG丸ｺﾞｼｯｸM-PRO" w:cs="ＭＳ Ｐゴシック"/>
                <w:kern w:val="0"/>
                <w:sz w:val="18"/>
                <w:szCs w:val="18"/>
              </w:rPr>
            </w:pPr>
            <w:r w:rsidRPr="00432519">
              <w:rPr>
                <w:rFonts w:ascii="HG丸ｺﾞｼｯｸM-PRO" w:eastAsia="HG丸ｺﾞｼｯｸM-PRO" w:hAnsi="HG丸ｺﾞｼｯｸM-PRO" w:cs="ＭＳ Ｐゴシック" w:hint="eastAsia"/>
                <w:kern w:val="0"/>
                <w:sz w:val="18"/>
                <w:szCs w:val="18"/>
              </w:rPr>
              <w:t>項目</w:t>
            </w:r>
          </w:p>
        </w:tc>
        <w:tc>
          <w:tcPr>
            <w:tcW w:w="12191" w:type="dxa"/>
            <w:tcBorders>
              <w:top w:val="single" w:sz="4" w:space="0" w:color="auto"/>
              <w:left w:val="nil"/>
              <w:bottom w:val="single" w:sz="4" w:space="0" w:color="auto"/>
              <w:right w:val="single" w:sz="4" w:space="0" w:color="auto"/>
            </w:tcBorders>
            <w:vAlign w:val="center"/>
            <w:hideMark/>
          </w:tcPr>
          <w:p w14:paraId="2058E782" w14:textId="03DB8E14" w:rsidR="001B28D3" w:rsidRPr="00432519" w:rsidRDefault="001B28D3" w:rsidP="00183FAC">
            <w:pPr>
              <w:widowControl/>
              <w:jc w:val="center"/>
              <w:rPr>
                <w:rFonts w:ascii="HG丸ｺﾞｼｯｸM-PRO" w:eastAsia="HG丸ｺﾞｼｯｸM-PRO" w:hAnsi="HG丸ｺﾞｼｯｸM-PRO" w:cs="ＭＳ Ｐゴシック"/>
                <w:kern w:val="0"/>
                <w:sz w:val="18"/>
                <w:szCs w:val="18"/>
              </w:rPr>
            </w:pPr>
            <w:r w:rsidRPr="00432519">
              <w:rPr>
                <w:rFonts w:ascii="HG丸ｺﾞｼｯｸM-PRO" w:eastAsia="HG丸ｺﾞｼｯｸM-PRO" w:hAnsi="HG丸ｺﾞｼｯｸM-PRO" w:cs="ＭＳ Ｐゴシック" w:hint="eastAsia"/>
                <w:kern w:val="0"/>
                <w:sz w:val="18"/>
                <w:szCs w:val="18"/>
              </w:rPr>
              <w:t>内容</w:t>
            </w:r>
          </w:p>
        </w:tc>
      </w:tr>
      <w:tr w:rsidR="00432519" w:rsidRPr="00432519" w14:paraId="67BD7087" w14:textId="77777777" w:rsidTr="00A352E4">
        <w:trPr>
          <w:trHeight w:val="1137"/>
        </w:trPr>
        <w:tc>
          <w:tcPr>
            <w:tcW w:w="1701" w:type="dxa"/>
            <w:tcBorders>
              <w:top w:val="nil"/>
              <w:left w:val="single" w:sz="4" w:space="0" w:color="auto"/>
              <w:bottom w:val="single" w:sz="4" w:space="0" w:color="auto"/>
              <w:right w:val="single" w:sz="4" w:space="0" w:color="auto"/>
            </w:tcBorders>
            <w:shd w:val="clear" w:color="auto" w:fill="FFFFFF"/>
            <w:vAlign w:val="center"/>
            <w:hideMark/>
          </w:tcPr>
          <w:p w14:paraId="1E835A60" w14:textId="77777777" w:rsidR="001B28D3" w:rsidRPr="00432519" w:rsidRDefault="001B28D3" w:rsidP="00A352E4">
            <w:pPr>
              <w:widowControl/>
              <w:rPr>
                <w:rFonts w:ascii="HG丸ｺﾞｼｯｸM-PRO" w:eastAsia="HG丸ｺﾞｼｯｸM-PRO" w:hAnsi="HG丸ｺﾞｼｯｸM-PRO" w:cs="ＭＳ Ｐゴシック"/>
                <w:kern w:val="0"/>
                <w:sz w:val="18"/>
                <w:szCs w:val="18"/>
              </w:rPr>
            </w:pPr>
            <w:r w:rsidRPr="00432519">
              <w:rPr>
                <w:rFonts w:ascii="HG丸ｺﾞｼｯｸM-PRO" w:eastAsia="HG丸ｺﾞｼｯｸM-PRO" w:hAnsi="HG丸ｺﾞｼｯｸM-PRO" w:cs="ＭＳ Ｐゴシック" w:hint="eastAsia"/>
                <w:kern w:val="0"/>
                <w:sz w:val="18"/>
                <w:szCs w:val="18"/>
              </w:rPr>
              <w:t>損害賠償請求事件</w:t>
            </w:r>
          </w:p>
        </w:tc>
        <w:tc>
          <w:tcPr>
            <w:tcW w:w="12191" w:type="dxa"/>
            <w:tcBorders>
              <w:top w:val="nil"/>
              <w:left w:val="nil"/>
              <w:bottom w:val="single" w:sz="4" w:space="0" w:color="auto"/>
              <w:right w:val="single" w:sz="4" w:space="0" w:color="auto"/>
            </w:tcBorders>
            <w:shd w:val="clear" w:color="auto" w:fill="FFFFFF"/>
            <w:vAlign w:val="center"/>
          </w:tcPr>
          <w:p w14:paraId="2A7BBAE3" w14:textId="4E2CD78C" w:rsidR="00AD7968" w:rsidRPr="00432519" w:rsidRDefault="00825C5E" w:rsidP="00A352E4">
            <w:pPr>
              <w:widowControl/>
              <w:rPr>
                <w:rFonts w:ascii="HG丸ｺﾞｼｯｸM-PRO" w:eastAsia="HG丸ｺﾞｼｯｸM-PRO" w:hAnsi="HG丸ｺﾞｼｯｸM-PRO" w:cs="ＭＳ Ｐゴシック"/>
                <w:kern w:val="0"/>
                <w:sz w:val="18"/>
                <w:szCs w:val="18"/>
              </w:rPr>
            </w:pPr>
            <w:r w:rsidRPr="00DA497D">
              <w:rPr>
                <w:rFonts w:ascii="HG丸ｺﾞｼｯｸM-PRO" w:eastAsia="HG丸ｺﾞｼｯｸM-PRO" w:hAnsi="HG丸ｺﾞｼｯｸM-PRO" w:cs="ＭＳ Ｐゴシック" w:hint="eastAsia"/>
                <w:kern w:val="0"/>
                <w:sz w:val="18"/>
                <w:szCs w:val="18"/>
              </w:rPr>
              <w:t>原告は、刑事裁判で有罪判決を受けましたが、上告審で破棄差し戻しされ無罪判決が言い渡された者です。原告は無罪判決を受けるまでの間、不当に長期間勾留されたことにより精神的苦痛を被った等として、令和２年９月２日に大阪府ほか１名に対して、連帯して総額</w:t>
            </w:r>
            <w:r w:rsidR="00A352E4">
              <w:rPr>
                <w:rFonts w:ascii="HG丸ｺﾞｼｯｸM-PRO" w:eastAsia="HG丸ｺﾞｼｯｸM-PRO" w:hAnsi="HG丸ｺﾞｼｯｸM-PRO" w:cs="ＭＳ Ｐゴシック" w:hint="eastAsia"/>
                <w:kern w:val="0"/>
                <w:sz w:val="18"/>
                <w:szCs w:val="18"/>
              </w:rPr>
              <w:t>１</w:t>
            </w:r>
            <w:r w:rsidRPr="00DA497D">
              <w:rPr>
                <w:rFonts w:ascii="HG丸ｺﾞｼｯｸM-PRO" w:eastAsia="HG丸ｺﾞｼｯｸM-PRO" w:hAnsi="HG丸ｺﾞｼｯｸM-PRO" w:cs="ＭＳ Ｐゴシック" w:hint="eastAsia"/>
                <w:kern w:val="0"/>
                <w:sz w:val="18"/>
                <w:szCs w:val="18"/>
              </w:rPr>
              <w:t>億</w:t>
            </w:r>
            <w:r w:rsidR="00A352E4">
              <w:rPr>
                <w:rFonts w:ascii="HG丸ｺﾞｼｯｸM-PRO" w:eastAsia="HG丸ｺﾞｼｯｸM-PRO" w:hAnsi="HG丸ｺﾞｼｯｸM-PRO" w:cs="ＭＳ Ｐゴシック" w:hint="eastAsia"/>
                <w:kern w:val="0"/>
                <w:sz w:val="18"/>
                <w:szCs w:val="18"/>
              </w:rPr>
              <w:t>2,399</w:t>
            </w:r>
            <w:r w:rsidRPr="00DA497D">
              <w:rPr>
                <w:rFonts w:ascii="HG丸ｺﾞｼｯｸM-PRO" w:eastAsia="HG丸ｺﾞｼｯｸM-PRO" w:hAnsi="HG丸ｺﾞｼｯｸM-PRO" w:cs="ＭＳ Ｐゴシック" w:hint="eastAsia"/>
                <w:kern w:val="0"/>
                <w:sz w:val="18"/>
                <w:szCs w:val="18"/>
              </w:rPr>
              <w:t>万</w:t>
            </w:r>
            <w:r w:rsidR="00A352E4">
              <w:rPr>
                <w:rFonts w:ascii="HG丸ｺﾞｼｯｸM-PRO" w:eastAsia="HG丸ｺﾞｼｯｸM-PRO" w:hAnsi="HG丸ｺﾞｼｯｸM-PRO" w:cs="ＭＳ Ｐゴシック" w:hint="eastAsia"/>
                <w:kern w:val="0"/>
                <w:sz w:val="18"/>
                <w:szCs w:val="18"/>
              </w:rPr>
              <w:t>6,733</w:t>
            </w:r>
            <w:r w:rsidRPr="00DA497D">
              <w:rPr>
                <w:rFonts w:ascii="HG丸ｺﾞｼｯｸM-PRO" w:eastAsia="HG丸ｺﾞｼｯｸM-PRO" w:hAnsi="HG丸ｺﾞｼｯｸM-PRO" w:cs="ＭＳ Ｐゴシック" w:hint="eastAsia"/>
                <w:kern w:val="0"/>
                <w:sz w:val="18"/>
                <w:szCs w:val="18"/>
              </w:rPr>
              <w:t>円の支払いを求め提訴したものです。</w:t>
            </w:r>
          </w:p>
        </w:tc>
      </w:tr>
    </w:tbl>
    <w:p w14:paraId="7FBAB55A" w14:textId="18F5A9EC" w:rsidR="005C3C25" w:rsidRPr="00432519" w:rsidRDefault="005C3C25" w:rsidP="000E212D">
      <w:pPr>
        <w:rPr>
          <w:rFonts w:ascii="HG丸ｺﾞｼｯｸM-PRO" w:eastAsia="HG丸ｺﾞｼｯｸM-PRO" w:hAnsi="HG丸ｺﾞｼｯｸM-PRO"/>
          <w:bCs/>
          <w:sz w:val="18"/>
          <w:szCs w:val="18"/>
        </w:rPr>
      </w:pPr>
    </w:p>
    <w:p w14:paraId="230E9C73" w14:textId="3F1B2854" w:rsidR="000E212D" w:rsidRPr="00432519" w:rsidRDefault="001B28D3" w:rsidP="000E212D">
      <w:pPr>
        <w:rPr>
          <w:rFonts w:ascii="HG丸ｺﾞｼｯｸM-PRO" w:eastAsia="HG丸ｺﾞｼｯｸM-PRO" w:hAnsi="HG丸ｺﾞｼｯｸM-PRO"/>
          <w:sz w:val="16"/>
          <w:szCs w:val="16"/>
        </w:rPr>
      </w:pPr>
      <w:r w:rsidRPr="00432519">
        <w:rPr>
          <w:rFonts w:ascii="HG丸ｺﾞｼｯｸM-PRO" w:eastAsia="HG丸ｺﾞｼｯｸM-PRO" w:hAnsi="HG丸ｺﾞｼｯｸM-PRO" w:hint="eastAsia"/>
          <w:b/>
        </w:rPr>
        <w:t>２</w:t>
      </w:r>
      <w:r w:rsidR="000E212D" w:rsidRPr="00432519">
        <w:rPr>
          <w:rFonts w:ascii="HG丸ｺﾞｼｯｸM-PRO" w:eastAsia="HG丸ｺﾞｼｯｸM-PRO" w:hAnsi="HG丸ｺﾞｼｯｸM-PRO" w:hint="eastAsia"/>
          <w:b/>
        </w:rPr>
        <w:t>．追加情報</w:t>
      </w:r>
    </w:p>
    <w:p w14:paraId="7B96173E" w14:textId="77777777" w:rsidR="00A352E4" w:rsidRPr="00A352E4" w:rsidRDefault="00A352E4" w:rsidP="00A352E4">
      <w:pPr>
        <w:ind w:firstLineChars="100" w:firstLine="180"/>
        <w:rPr>
          <w:rFonts w:ascii="HG丸ｺﾞｼｯｸM-PRO" w:eastAsia="HG丸ｺﾞｼｯｸM-PRO" w:hAnsi="HG丸ｺﾞｼｯｸM-PRO"/>
          <w:b/>
          <w:color w:val="FF0000"/>
          <w:sz w:val="18"/>
          <w:szCs w:val="18"/>
        </w:rPr>
      </w:pPr>
      <w:r w:rsidRPr="00A352E4">
        <w:rPr>
          <w:rFonts w:ascii="HG丸ｺﾞｼｯｸM-PRO" w:eastAsia="HG丸ｺﾞｼｯｸM-PRO" w:hAnsi="HG丸ｺﾞｼｯｸM-PRO" w:hint="eastAsia"/>
          <w:sz w:val="18"/>
          <w:szCs w:val="18"/>
        </w:rPr>
        <w:t>（１）固定資産の減損の状況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417"/>
        <w:gridCol w:w="1559"/>
        <w:gridCol w:w="567"/>
      </w:tblGrid>
      <w:tr w:rsidR="00432519" w:rsidRPr="00432519" w14:paraId="669C5B6D" w14:textId="77777777" w:rsidTr="002B6E17">
        <w:tc>
          <w:tcPr>
            <w:tcW w:w="1560" w:type="dxa"/>
            <w:tcBorders>
              <w:top w:val="single" w:sz="4" w:space="0" w:color="auto"/>
              <w:left w:val="single" w:sz="4" w:space="0" w:color="auto"/>
              <w:bottom w:val="single" w:sz="4" w:space="0" w:color="auto"/>
              <w:right w:val="single" w:sz="4" w:space="0" w:color="auto"/>
            </w:tcBorders>
            <w:vAlign w:val="center"/>
            <w:hideMark/>
          </w:tcPr>
          <w:p w14:paraId="28FD6697" w14:textId="02A8564C" w:rsidR="005C3C25" w:rsidRPr="00432519" w:rsidRDefault="005C3C25" w:rsidP="00351C82">
            <w:pPr>
              <w:jc w:val="center"/>
              <w:rPr>
                <w:rFonts w:ascii="HG丸ｺﾞｼｯｸM-PRO" w:eastAsia="HG丸ｺﾞｼｯｸM-PRO" w:hAnsi="HG丸ｺﾞｼｯｸM-PRO"/>
                <w:sz w:val="18"/>
                <w:szCs w:val="18"/>
              </w:rPr>
            </w:pPr>
            <w:r w:rsidRPr="00432519">
              <w:rPr>
                <w:rFonts w:ascii="HG丸ｺﾞｼｯｸM-PRO" w:eastAsia="HG丸ｺﾞｼｯｸM-PRO" w:hAnsi="HG丸ｺﾞｼｯｸM-PRO" w:hint="eastAsia"/>
                <w:sz w:val="18"/>
                <w:szCs w:val="18"/>
              </w:rPr>
              <w:t>区分</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C5566D4" w14:textId="77777777" w:rsidR="005C3C25" w:rsidRPr="00432519" w:rsidRDefault="005C3C25" w:rsidP="00351C82">
            <w:pPr>
              <w:jc w:val="center"/>
              <w:rPr>
                <w:rFonts w:ascii="HG丸ｺﾞｼｯｸM-PRO" w:eastAsia="HG丸ｺﾞｼｯｸM-PRO" w:hAnsi="HG丸ｺﾞｼｯｸM-PRO"/>
                <w:sz w:val="18"/>
                <w:szCs w:val="18"/>
              </w:rPr>
            </w:pPr>
            <w:r w:rsidRPr="00432519">
              <w:rPr>
                <w:rFonts w:ascii="HG丸ｺﾞｼｯｸM-PRO" w:eastAsia="HG丸ｺﾞｼｯｸM-PRO" w:hAnsi="HG丸ｺﾞｼｯｸM-PRO" w:hint="eastAsia"/>
                <w:sz w:val="18"/>
                <w:szCs w:val="18"/>
              </w:rPr>
              <w:t>種類</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56A0CB" w14:textId="77777777" w:rsidR="005C3C25" w:rsidRPr="00432519" w:rsidRDefault="005C3C25" w:rsidP="00351C82">
            <w:pPr>
              <w:jc w:val="center"/>
              <w:rPr>
                <w:rFonts w:ascii="HG丸ｺﾞｼｯｸM-PRO" w:eastAsia="HG丸ｺﾞｼｯｸM-PRO" w:hAnsi="HG丸ｺﾞｼｯｸM-PRO"/>
                <w:sz w:val="18"/>
                <w:szCs w:val="18"/>
              </w:rPr>
            </w:pPr>
            <w:r w:rsidRPr="00432519">
              <w:rPr>
                <w:rFonts w:ascii="HG丸ｺﾞｼｯｸM-PRO" w:eastAsia="HG丸ｺﾞｼｯｸM-PRO" w:hAnsi="HG丸ｺﾞｼｯｸM-PRO" w:hint="eastAsia"/>
                <w:sz w:val="18"/>
                <w:szCs w:val="18"/>
              </w:rPr>
              <w:t>件数</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7D63540C" w14:textId="77777777" w:rsidR="005C3C25" w:rsidRPr="00432519" w:rsidRDefault="005C3C25" w:rsidP="00351C82">
            <w:pPr>
              <w:jc w:val="center"/>
              <w:rPr>
                <w:rFonts w:ascii="HG丸ｺﾞｼｯｸM-PRO" w:eastAsia="HG丸ｺﾞｼｯｸM-PRO" w:hAnsi="HG丸ｺﾞｼｯｸM-PRO"/>
                <w:sz w:val="18"/>
                <w:szCs w:val="18"/>
              </w:rPr>
            </w:pPr>
            <w:r w:rsidRPr="00432519">
              <w:rPr>
                <w:rFonts w:ascii="HG丸ｺﾞｼｯｸM-PRO" w:eastAsia="HG丸ｺﾞｼｯｸM-PRO" w:hAnsi="HG丸ｺﾞｼｯｸM-PRO" w:hint="eastAsia"/>
                <w:sz w:val="18"/>
                <w:szCs w:val="18"/>
              </w:rPr>
              <w:t>減損損失額</w:t>
            </w:r>
          </w:p>
        </w:tc>
      </w:tr>
      <w:tr w:rsidR="00432519" w:rsidRPr="00432519" w14:paraId="7B082FBF" w14:textId="77777777" w:rsidTr="002B6E17">
        <w:tc>
          <w:tcPr>
            <w:tcW w:w="1560" w:type="dxa"/>
            <w:tcBorders>
              <w:top w:val="single" w:sz="4" w:space="0" w:color="auto"/>
              <w:left w:val="single" w:sz="4" w:space="0" w:color="auto"/>
              <w:bottom w:val="nil"/>
              <w:right w:val="single" w:sz="4" w:space="0" w:color="auto"/>
            </w:tcBorders>
          </w:tcPr>
          <w:p w14:paraId="176C433C" w14:textId="77777777" w:rsidR="005C3C25" w:rsidRPr="00432519" w:rsidRDefault="005C3C25" w:rsidP="00A352E4">
            <w:pPr>
              <w:spacing w:line="200" w:lineRule="exact"/>
              <w:jc w:val="center"/>
              <w:rPr>
                <w:rFonts w:ascii="HG丸ｺﾞｼｯｸM-PRO" w:eastAsia="HG丸ｺﾞｼｯｸM-PRO" w:hAnsi="HG丸ｺﾞｼｯｸM-PRO"/>
                <w:sz w:val="18"/>
                <w:szCs w:val="18"/>
              </w:rPr>
            </w:pPr>
          </w:p>
        </w:tc>
        <w:tc>
          <w:tcPr>
            <w:tcW w:w="1701" w:type="dxa"/>
            <w:tcBorders>
              <w:top w:val="single" w:sz="4" w:space="0" w:color="auto"/>
              <w:left w:val="single" w:sz="4" w:space="0" w:color="auto"/>
              <w:bottom w:val="nil"/>
              <w:right w:val="single" w:sz="4" w:space="0" w:color="auto"/>
            </w:tcBorders>
          </w:tcPr>
          <w:p w14:paraId="2F5C1815" w14:textId="77777777" w:rsidR="005C3C25" w:rsidRPr="00432519" w:rsidRDefault="005C3C25" w:rsidP="00A352E4">
            <w:pPr>
              <w:spacing w:line="200" w:lineRule="exact"/>
              <w:jc w:val="center"/>
              <w:rPr>
                <w:rFonts w:ascii="HG丸ｺﾞｼｯｸM-PRO" w:eastAsia="HG丸ｺﾞｼｯｸM-PRO" w:hAnsi="HG丸ｺﾞｼｯｸM-PRO"/>
                <w:sz w:val="18"/>
                <w:szCs w:val="18"/>
              </w:rPr>
            </w:pPr>
          </w:p>
        </w:tc>
        <w:tc>
          <w:tcPr>
            <w:tcW w:w="1417" w:type="dxa"/>
            <w:tcBorders>
              <w:top w:val="single" w:sz="4" w:space="0" w:color="auto"/>
              <w:left w:val="single" w:sz="4" w:space="0" w:color="auto"/>
              <w:bottom w:val="nil"/>
              <w:right w:val="single" w:sz="4" w:space="0" w:color="auto"/>
            </w:tcBorders>
          </w:tcPr>
          <w:p w14:paraId="7B14BBCF" w14:textId="77777777" w:rsidR="005C3C25" w:rsidRPr="00432519" w:rsidRDefault="005C3C25" w:rsidP="00A352E4">
            <w:pPr>
              <w:spacing w:line="200" w:lineRule="exact"/>
              <w:jc w:val="center"/>
              <w:rPr>
                <w:rFonts w:ascii="HG丸ｺﾞｼｯｸM-PRO" w:eastAsia="HG丸ｺﾞｼｯｸM-PRO" w:hAnsi="HG丸ｺﾞｼｯｸM-PRO"/>
                <w:sz w:val="18"/>
                <w:szCs w:val="18"/>
              </w:rPr>
            </w:pPr>
          </w:p>
        </w:tc>
        <w:tc>
          <w:tcPr>
            <w:tcW w:w="2126" w:type="dxa"/>
            <w:gridSpan w:val="2"/>
            <w:tcBorders>
              <w:top w:val="single" w:sz="4" w:space="0" w:color="auto"/>
              <w:left w:val="single" w:sz="4" w:space="0" w:color="auto"/>
              <w:bottom w:val="nil"/>
              <w:right w:val="single" w:sz="4" w:space="0" w:color="auto"/>
            </w:tcBorders>
            <w:vAlign w:val="center"/>
            <w:hideMark/>
          </w:tcPr>
          <w:p w14:paraId="657600C3" w14:textId="77777777" w:rsidR="005C3C25" w:rsidRPr="00432519" w:rsidRDefault="005C3C25" w:rsidP="00A352E4">
            <w:pPr>
              <w:spacing w:line="200" w:lineRule="exact"/>
              <w:jc w:val="right"/>
              <w:rPr>
                <w:rFonts w:ascii="HG丸ｺﾞｼｯｸM-PRO" w:eastAsia="HG丸ｺﾞｼｯｸM-PRO" w:hAnsi="HG丸ｺﾞｼｯｸM-PRO"/>
                <w:sz w:val="14"/>
                <w:szCs w:val="14"/>
              </w:rPr>
            </w:pPr>
            <w:r w:rsidRPr="00432519">
              <w:rPr>
                <w:rFonts w:ascii="HG丸ｺﾞｼｯｸM-PRO" w:eastAsia="HG丸ｺﾞｼｯｸM-PRO" w:hAnsi="HG丸ｺﾞｼｯｸM-PRO" w:hint="eastAsia"/>
                <w:sz w:val="14"/>
                <w:szCs w:val="14"/>
              </w:rPr>
              <w:t>百万円</w:t>
            </w:r>
          </w:p>
        </w:tc>
      </w:tr>
      <w:tr w:rsidR="00432519" w:rsidRPr="00432519" w14:paraId="33E525E8" w14:textId="77777777" w:rsidTr="007E1C13">
        <w:trPr>
          <w:trHeight w:val="300"/>
        </w:trPr>
        <w:tc>
          <w:tcPr>
            <w:tcW w:w="1560" w:type="dxa"/>
            <w:vMerge w:val="restart"/>
            <w:tcBorders>
              <w:top w:val="nil"/>
              <w:left w:val="single" w:sz="4" w:space="0" w:color="auto"/>
              <w:right w:val="single" w:sz="4" w:space="0" w:color="auto"/>
            </w:tcBorders>
            <w:vAlign w:val="center"/>
            <w:hideMark/>
          </w:tcPr>
          <w:p w14:paraId="041CBCB5" w14:textId="34B3A619" w:rsidR="00CF45DA" w:rsidRPr="00432519" w:rsidRDefault="00CF45DA" w:rsidP="00A352E4">
            <w:pPr>
              <w:jc w:val="center"/>
              <w:rPr>
                <w:rFonts w:ascii="HG丸ｺﾞｼｯｸM-PRO" w:eastAsia="HG丸ｺﾞｼｯｸM-PRO" w:hAnsi="HG丸ｺﾞｼｯｸM-PRO"/>
                <w:sz w:val="18"/>
                <w:szCs w:val="18"/>
              </w:rPr>
            </w:pPr>
            <w:r w:rsidRPr="00432519">
              <w:rPr>
                <w:rFonts w:ascii="HG丸ｺﾞｼｯｸM-PRO" w:eastAsia="HG丸ｺﾞｼｯｸM-PRO" w:hAnsi="HG丸ｺﾞｼｯｸM-PRO" w:hint="eastAsia"/>
                <w:sz w:val="18"/>
                <w:szCs w:val="18"/>
              </w:rPr>
              <w:t>行政財産</w:t>
            </w:r>
          </w:p>
        </w:tc>
        <w:tc>
          <w:tcPr>
            <w:tcW w:w="1701" w:type="dxa"/>
            <w:tcBorders>
              <w:top w:val="nil"/>
              <w:left w:val="single" w:sz="4" w:space="0" w:color="auto"/>
              <w:bottom w:val="single" w:sz="4" w:space="0" w:color="auto"/>
              <w:right w:val="single" w:sz="4" w:space="0" w:color="auto"/>
            </w:tcBorders>
            <w:vAlign w:val="center"/>
            <w:hideMark/>
          </w:tcPr>
          <w:p w14:paraId="5D802B37" w14:textId="77777777" w:rsidR="00CF45DA" w:rsidRPr="00432519" w:rsidRDefault="00CF45DA" w:rsidP="00A352E4">
            <w:pPr>
              <w:jc w:val="center"/>
              <w:rPr>
                <w:rFonts w:ascii="HG丸ｺﾞｼｯｸM-PRO" w:eastAsia="HG丸ｺﾞｼｯｸM-PRO" w:hAnsi="HG丸ｺﾞｼｯｸM-PRO"/>
                <w:sz w:val="18"/>
                <w:szCs w:val="18"/>
              </w:rPr>
            </w:pPr>
            <w:r w:rsidRPr="00432519">
              <w:rPr>
                <w:rFonts w:ascii="HG丸ｺﾞｼｯｸM-PRO" w:eastAsia="HG丸ｺﾞｼｯｸM-PRO" w:hAnsi="HG丸ｺﾞｼｯｸM-PRO" w:hint="eastAsia"/>
                <w:sz w:val="18"/>
                <w:szCs w:val="18"/>
              </w:rPr>
              <w:t>土地</w:t>
            </w:r>
          </w:p>
        </w:tc>
        <w:tc>
          <w:tcPr>
            <w:tcW w:w="1417" w:type="dxa"/>
            <w:tcBorders>
              <w:top w:val="nil"/>
              <w:left w:val="single" w:sz="4" w:space="0" w:color="auto"/>
              <w:bottom w:val="single" w:sz="4" w:space="0" w:color="auto"/>
              <w:right w:val="single" w:sz="4" w:space="0" w:color="auto"/>
            </w:tcBorders>
            <w:vAlign w:val="center"/>
            <w:hideMark/>
          </w:tcPr>
          <w:p w14:paraId="1906D76A" w14:textId="7B0A4C3F" w:rsidR="00CF45DA" w:rsidRPr="00432519" w:rsidRDefault="00CF45DA" w:rsidP="00A352E4">
            <w:pPr>
              <w:jc w:val="center"/>
              <w:rPr>
                <w:rFonts w:ascii="HG丸ｺﾞｼｯｸM-PRO" w:eastAsia="HG丸ｺﾞｼｯｸM-PRO" w:hAnsi="HG丸ｺﾞｼｯｸM-PRO"/>
                <w:sz w:val="18"/>
                <w:szCs w:val="18"/>
              </w:rPr>
            </w:pPr>
            <w:r w:rsidRPr="00432519">
              <w:rPr>
                <w:rFonts w:ascii="HG丸ｺﾞｼｯｸM-PRO" w:eastAsia="HG丸ｺﾞｼｯｸM-PRO" w:hAnsi="HG丸ｺﾞｼｯｸM-PRO" w:hint="eastAsia"/>
                <w:sz w:val="18"/>
                <w:szCs w:val="18"/>
              </w:rPr>
              <w:t>2</w:t>
            </w:r>
          </w:p>
        </w:tc>
        <w:tc>
          <w:tcPr>
            <w:tcW w:w="1559" w:type="dxa"/>
            <w:tcBorders>
              <w:top w:val="nil"/>
              <w:left w:val="single" w:sz="4" w:space="0" w:color="auto"/>
              <w:bottom w:val="single" w:sz="4" w:space="0" w:color="auto"/>
              <w:right w:val="nil"/>
            </w:tcBorders>
            <w:vAlign w:val="center"/>
            <w:hideMark/>
          </w:tcPr>
          <w:p w14:paraId="3682CFB4" w14:textId="0A9A759D" w:rsidR="00CF45DA" w:rsidRPr="00432519" w:rsidRDefault="00CF45DA" w:rsidP="00A352E4">
            <w:pPr>
              <w:jc w:val="right"/>
              <w:rPr>
                <w:rFonts w:ascii="HG丸ｺﾞｼｯｸM-PRO" w:eastAsia="HG丸ｺﾞｼｯｸM-PRO" w:hAnsi="HG丸ｺﾞｼｯｸM-PRO"/>
                <w:sz w:val="18"/>
                <w:szCs w:val="18"/>
              </w:rPr>
            </w:pPr>
            <w:r w:rsidRPr="00432519">
              <w:rPr>
                <w:rFonts w:ascii="HG丸ｺﾞｼｯｸM-PRO" w:eastAsia="HG丸ｺﾞｼｯｸM-PRO" w:hAnsi="HG丸ｺﾞｼｯｸM-PRO" w:hint="eastAsia"/>
                <w:sz w:val="18"/>
                <w:szCs w:val="18"/>
              </w:rPr>
              <w:t>0</w:t>
            </w:r>
          </w:p>
        </w:tc>
        <w:tc>
          <w:tcPr>
            <w:tcW w:w="567" w:type="dxa"/>
            <w:tcBorders>
              <w:top w:val="nil"/>
              <w:left w:val="nil"/>
              <w:bottom w:val="single" w:sz="4" w:space="0" w:color="auto"/>
              <w:right w:val="single" w:sz="4" w:space="0" w:color="auto"/>
            </w:tcBorders>
          </w:tcPr>
          <w:p w14:paraId="53671032" w14:textId="77777777" w:rsidR="00CF45DA" w:rsidRPr="00432519" w:rsidRDefault="00CF45DA" w:rsidP="00A352E4">
            <w:pPr>
              <w:rPr>
                <w:rFonts w:ascii="HG丸ｺﾞｼｯｸM-PRO" w:eastAsia="HG丸ｺﾞｼｯｸM-PRO" w:hAnsi="HG丸ｺﾞｼｯｸM-PRO"/>
                <w:sz w:val="18"/>
                <w:szCs w:val="18"/>
              </w:rPr>
            </w:pPr>
          </w:p>
        </w:tc>
      </w:tr>
      <w:tr w:rsidR="00432519" w:rsidRPr="00432519" w14:paraId="155E85D9" w14:textId="77777777" w:rsidTr="00924049">
        <w:trPr>
          <w:trHeight w:val="270"/>
        </w:trPr>
        <w:tc>
          <w:tcPr>
            <w:tcW w:w="1560" w:type="dxa"/>
            <w:vMerge/>
            <w:tcBorders>
              <w:left w:val="single" w:sz="4" w:space="0" w:color="auto"/>
              <w:right w:val="single" w:sz="4" w:space="0" w:color="auto"/>
            </w:tcBorders>
            <w:vAlign w:val="center"/>
          </w:tcPr>
          <w:p w14:paraId="772832A3" w14:textId="57DF830E" w:rsidR="00CF45DA" w:rsidRPr="00432519" w:rsidRDefault="00CF45DA" w:rsidP="00A352E4">
            <w:pPr>
              <w:jc w:val="center"/>
              <w:rPr>
                <w:rFonts w:ascii="HG丸ｺﾞｼｯｸM-PRO" w:eastAsia="HG丸ｺﾞｼｯｸM-PRO" w:hAnsi="HG丸ｺﾞｼｯｸM-PRO"/>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C2B7D57" w14:textId="2D4F69EF" w:rsidR="00CF45DA" w:rsidRPr="00432519" w:rsidRDefault="00CF45DA" w:rsidP="00A352E4">
            <w:pPr>
              <w:jc w:val="center"/>
              <w:rPr>
                <w:rFonts w:ascii="HG丸ｺﾞｼｯｸM-PRO" w:eastAsia="HG丸ｺﾞｼｯｸM-PRO" w:hAnsi="HG丸ｺﾞｼｯｸM-PRO"/>
                <w:sz w:val="18"/>
                <w:szCs w:val="18"/>
              </w:rPr>
            </w:pPr>
            <w:r w:rsidRPr="00432519">
              <w:rPr>
                <w:rFonts w:ascii="HG丸ｺﾞｼｯｸM-PRO" w:eastAsia="HG丸ｺﾞｼｯｸM-PRO" w:hAnsi="HG丸ｺﾞｼｯｸM-PRO" w:hint="eastAsia"/>
                <w:sz w:val="18"/>
                <w:szCs w:val="18"/>
              </w:rPr>
              <w:t>建物</w:t>
            </w:r>
          </w:p>
        </w:tc>
        <w:tc>
          <w:tcPr>
            <w:tcW w:w="1417" w:type="dxa"/>
            <w:tcBorders>
              <w:top w:val="single" w:sz="4" w:space="0" w:color="auto"/>
              <w:left w:val="single" w:sz="4" w:space="0" w:color="auto"/>
              <w:bottom w:val="single" w:sz="4" w:space="0" w:color="auto"/>
              <w:right w:val="single" w:sz="4" w:space="0" w:color="auto"/>
            </w:tcBorders>
            <w:vAlign w:val="center"/>
          </w:tcPr>
          <w:p w14:paraId="0B7462A0" w14:textId="0492AA3B" w:rsidR="00CF45DA" w:rsidRPr="00432519" w:rsidRDefault="00CF45DA" w:rsidP="00A352E4">
            <w:pPr>
              <w:jc w:val="center"/>
              <w:rPr>
                <w:rFonts w:ascii="HG丸ｺﾞｼｯｸM-PRO" w:eastAsia="HG丸ｺﾞｼｯｸM-PRO" w:hAnsi="HG丸ｺﾞｼｯｸM-PRO"/>
                <w:sz w:val="18"/>
                <w:szCs w:val="18"/>
              </w:rPr>
            </w:pPr>
            <w:r w:rsidRPr="00432519">
              <w:rPr>
                <w:rFonts w:ascii="HG丸ｺﾞｼｯｸM-PRO" w:eastAsia="HG丸ｺﾞｼｯｸM-PRO" w:hAnsi="HG丸ｺﾞｼｯｸM-PRO" w:hint="eastAsia"/>
                <w:sz w:val="18"/>
                <w:szCs w:val="18"/>
              </w:rPr>
              <w:t>1</w:t>
            </w:r>
          </w:p>
        </w:tc>
        <w:tc>
          <w:tcPr>
            <w:tcW w:w="1559" w:type="dxa"/>
            <w:tcBorders>
              <w:top w:val="single" w:sz="4" w:space="0" w:color="auto"/>
              <w:left w:val="single" w:sz="4" w:space="0" w:color="auto"/>
              <w:bottom w:val="single" w:sz="4" w:space="0" w:color="auto"/>
              <w:right w:val="nil"/>
            </w:tcBorders>
            <w:vAlign w:val="center"/>
          </w:tcPr>
          <w:p w14:paraId="0AF85CCF" w14:textId="5415D8AA" w:rsidR="00CF45DA" w:rsidRPr="00432519" w:rsidRDefault="00CF45DA" w:rsidP="00A352E4">
            <w:pPr>
              <w:jc w:val="right"/>
              <w:rPr>
                <w:rFonts w:ascii="HG丸ｺﾞｼｯｸM-PRO" w:eastAsia="HG丸ｺﾞｼｯｸM-PRO" w:hAnsi="HG丸ｺﾞｼｯｸM-PRO"/>
                <w:sz w:val="18"/>
                <w:szCs w:val="18"/>
              </w:rPr>
            </w:pPr>
            <w:r w:rsidRPr="00432519">
              <w:rPr>
                <w:rFonts w:ascii="HG丸ｺﾞｼｯｸM-PRO" w:eastAsia="HG丸ｺﾞｼｯｸM-PRO" w:hAnsi="HG丸ｺﾞｼｯｸM-PRO" w:hint="eastAsia"/>
                <w:sz w:val="18"/>
                <w:szCs w:val="18"/>
              </w:rPr>
              <w:t>397</w:t>
            </w:r>
          </w:p>
        </w:tc>
        <w:tc>
          <w:tcPr>
            <w:tcW w:w="567" w:type="dxa"/>
            <w:tcBorders>
              <w:top w:val="single" w:sz="4" w:space="0" w:color="auto"/>
              <w:left w:val="nil"/>
              <w:bottom w:val="single" w:sz="4" w:space="0" w:color="auto"/>
              <w:right w:val="single" w:sz="4" w:space="0" w:color="auto"/>
            </w:tcBorders>
          </w:tcPr>
          <w:p w14:paraId="750D2C04" w14:textId="5004BA84" w:rsidR="00CF45DA" w:rsidRPr="00432519" w:rsidRDefault="00CF45DA" w:rsidP="00A352E4">
            <w:pPr>
              <w:rPr>
                <w:rFonts w:ascii="HG丸ｺﾞｼｯｸM-PRO" w:eastAsia="HG丸ｺﾞｼｯｸM-PRO" w:hAnsi="HG丸ｺﾞｼｯｸM-PRO"/>
                <w:sz w:val="18"/>
                <w:szCs w:val="18"/>
              </w:rPr>
            </w:pPr>
          </w:p>
        </w:tc>
      </w:tr>
      <w:tr w:rsidR="00CF45DA" w:rsidRPr="00432519" w14:paraId="73153595" w14:textId="77777777" w:rsidTr="00924049">
        <w:trPr>
          <w:trHeight w:val="315"/>
        </w:trPr>
        <w:tc>
          <w:tcPr>
            <w:tcW w:w="1560" w:type="dxa"/>
            <w:vMerge/>
            <w:tcBorders>
              <w:left w:val="single" w:sz="4" w:space="0" w:color="auto"/>
              <w:right w:val="single" w:sz="4" w:space="0" w:color="auto"/>
            </w:tcBorders>
            <w:vAlign w:val="center"/>
          </w:tcPr>
          <w:p w14:paraId="5582F5C5" w14:textId="11E1EF91" w:rsidR="00CF45DA" w:rsidRPr="00432519" w:rsidRDefault="00CF45DA" w:rsidP="00A352E4">
            <w:pPr>
              <w:jc w:val="center"/>
              <w:rPr>
                <w:rFonts w:ascii="HG丸ｺﾞｼｯｸM-PRO" w:eastAsia="HG丸ｺﾞｼｯｸM-PRO" w:hAnsi="HG丸ｺﾞｼｯｸM-PRO"/>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C1B6B92" w14:textId="0427A035" w:rsidR="00CF45DA" w:rsidRPr="00432519" w:rsidRDefault="00CF45DA" w:rsidP="00A352E4">
            <w:pPr>
              <w:jc w:val="center"/>
              <w:rPr>
                <w:rFonts w:ascii="HG丸ｺﾞｼｯｸM-PRO" w:eastAsia="HG丸ｺﾞｼｯｸM-PRO" w:hAnsi="HG丸ｺﾞｼｯｸM-PRO"/>
                <w:sz w:val="18"/>
                <w:szCs w:val="18"/>
              </w:rPr>
            </w:pPr>
            <w:r w:rsidRPr="00432519">
              <w:rPr>
                <w:rFonts w:ascii="HG丸ｺﾞｼｯｸM-PRO" w:eastAsia="HG丸ｺﾞｼｯｸM-PRO" w:hAnsi="HG丸ｺﾞｼｯｸM-PRO" w:hint="eastAsia"/>
                <w:sz w:val="18"/>
                <w:szCs w:val="18"/>
              </w:rPr>
              <w:t>工作物</w:t>
            </w:r>
          </w:p>
        </w:tc>
        <w:tc>
          <w:tcPr>
            <w:tcW w:w="1417" w:type="dxa"/>
            <w:tcBorders>
              <w:top w:val="single" w:sz="4" w:space="0" w:color="auto"/>
              <w:left w:val="single" w:sz="4" w:space="0" w:color="auto"/>
              <w:bottom w:val="single" w:sz="4" w:space="0" w:color="auto"/>
              <w:right w:val="single" w:sz="4" w:space="0" w:color="auto"/>
            </w:tcBorders>
            <w:vAlign w:val="center"/>
          </w:tcPr>
          <w:p w14:paraId="62FA942F" w14:textId="63C720FA" w:rsidR="00CF45DA" w:rsidRPr="00432519" w:rsidRDefault="00CF45DA" w:rsidP="00A352E4">
            <w:pPr>
              <w:jc w:val="center"/>
              <w:rPr>
                <w:rFonts w:ascii="HG丸ｺﾞｼｯｸM-PRO" w:eastAsia="HG丸ｺﾞｼｯｸM-PRO" w:hAnsi="HG丸ｺﾞｼｯｸM-PRO"/>
                <w:sz w:val="18"/>
                <w:szCs w:val="18"/>
              </w:rPr>
            </w:pPr>
            <w:r w:rsidRPr="00432519">
              <w:rPr>
                <w:rFonts w:ascii="HG丸ｺﾞｼｯｸM-PRO" w:eastAsia="HG丸ｺﾞｼｯｸM-PRO" w:hAnsi="HG丸ｺﾞｼｯｸM-PRO" w:hint="eastAsia"/>
                <w:sz w:val="18"/>
                <w:szCs w:val="18"/>
              </w:rPr>
              <w:t>1</w:t>
            </w:r>
          </w:p>
        </w:tc>
        <w:tc>
          <w:tcPr>
            <w:tcW w:w="1559" w:type="dxa"/>
            <w:tcBorders>
              <w:top w:val="single" w:sz="4" w:space="0" w:color="auto"/>
              <w:left w:val="single" w:sz="4" w:space="0" w:color="auto"/>
              <w:bottom w:val="single" w:sz="4" w:space="0" w:color="auto"/>
              <w:right w:val="nil"/>
            </w:tcBorders>
            <w:vAlign w:val="center"/>
          </w:tcPr>
          <w:p w14:paraId="4213A83D" w14:textId="5A1CEE60" w:rsidR="00CF45DA" w:rsidRPr="00432519" w:rsidRDefault="00CF45DA" w:rsidP="00A352E4">
            <w:pPr>
              <w:ind w:right="6"/>
              <w:jc w:val="right"/>
              <w:rPr>
                <w:rFonts w:ascii="HG丸ｺﾞｼｯｸM-PRO" w:eastAsia="HG丸ｺﾞｼｯｸM-PRO" w:hAnsi="HG丸ｺﾞｼｯｸM-PRO"/>
                <w:sz w:val="18"/>
                <w:szCs w:val="18"/>
              </w:rPr>
            </w:pPr>
            <w:r w:rsidRPr="00432519">
              <w:rPr>
                <w:rFonts w:ascii="HG丸ｺﾞｼｯｸM-PRO" w:eastAsia="HG丸ｺﾞｼｯｸM-PRO" w:hAnsi="HG丸ｺﾞｼｯｸM-PRO" w:hint="eastAsia"/>
                <w:sz w:val="18"/>
                <w:szCs w:val="18"/>
              </w:rPr>
              <w:t>3</w:t>
            </w:r>
          </w:p>
        </w:tc>
        <w:tc>
          <w:tcPr>
            <w:tcW w:w="567" w:type="dxa"/>
            <w:tcBorders>
              <w:top w:val="single" w:sz="4" w:space="0" w:color="auto"/>
              <w:left w:val="nil"/>
              <w:bottom w:val="single" w:sz="4" w:space="0" w:color="auto"/>
              <w:right w:val="single" w:sz="4" w:space="0" w:color="auto"/>
            </w:tcBorders>
          </w:tcPr>
          <w:p w14:paraId="072A0BD9" w14:textId="77777777" w:rsidR="00CF45DA" w:rsidRPr="00432519" w:rsidRDefault="00CF45DA" w:rsidP="00A352E4">
            <w:pPr>
              <w:rPr>
                <w:rFonts w:ascii="HG丸ｺﾞｼｯｸM-PRO" w:eastAsia="HG丸ｺﾞｼｯｸM-PRO" w:hAnsi="HG丸ｺﾞｼｯｸM-PRO"/>
                <w:sz w:val="18"/>
                <w:szCs w:val="18"/>
              </w:rPr>
            </w:pPr>
          </w:p>
        </w:tc>
      </w:tr>
    </w:tbl>
    <w:p w14:paraId="187F0771" w14:textId="77777777" w:rsidR="00A352E4" w:rsidRDefault="00A352E4" w:rsidP="00A352E4">
      <w:pPr>
        <w:ind w:firstLineChars="100" w:firstLine="180"/>
        <w:rPr>
          <w:rFonts w:ascii="HG丸ｺﾞｼｯｸM-PRO" w:eastAsia="HG丸ｺﾞｼｯｸM-PRO" w:hAnsi="HG丸ｺﾞｼｯｸM-PRO"/>
          <w:sz w:val="18"/>
          <w:szCs w:val="18"/>
        </w:rPr>
      </w:pPr>
    </w:p>
    <w:p w14:paraId="61B0A4C7" w14:textId="75625D1F" w:rsidR="00A352E4" w:rsidRPr="00A352E4" w:rsidRDefault="00A352E4" w:rsidP="00A352E4">
      <w:pPr>
        <w:ind w:firstLineChars="100" w:firstLine="180"/>
        <w:rPr>
          <w:rFonts w:ascii="HG丸ｺﾞｼｯｸM-PRO" w:eastAsia="HG丸ｺﾞｼｯｸM-PRO" w:hAnsi="HG丸ｺﾞｼｯｸM-PRO"/>
          <w:sz w:val="18"/>
          <w:szCs w:val="18"/>
        </w:rPr>
      </w:pPr>
      <w:r w:rsidRPr="00A352E4">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２</w:t>
      </w:r>
      <w:r w:rsidRPr="00A352E4">
        <w:rPr>
          <w:rFonts w:ascii="HG丸ｺﾞｼｯｸM-PRO" w:eastAsia="HG丸ｺﾞｼｯｸM-PRO" w:hAnsi="HG丸ｺﾞｼｯｸM-PRO" w:hint="eastAsia"/>
          <w:sz w:val="18"/>
          <w:szCs w:val="18"/>
        </w:rPr>
        <w:t>）その他財務諸表の内容を理解するために必要と認められる事項</w:t>
      </w:r>
    </w:p>
    <w:p w14:paraId="50AE62F9" w14:textId="01FC2CD6" w:rsidR="00A352E4" w:rsidRPr="00A352E4" w:rsidRDefault="00A352E4" w:rsidP="00A352E4">
      <w:pPr>
        <w:ind w:firstLineChars="500" w:firstLine="900"/>
        <w:rPr>
          <w:rFonts w:ascii="HG丸ｺﾞｼｯｸM-PRO" w:eastAsia="HG丸ｺﾞｼｯｸM-PRO" w:hAnsi="HG丸ｺﾞｼｯｸM-PRO"/>
          <w:sz w:val="18"/>
          <w:szCs w:val="18"/>
        </w:rPr>
      </w:pPr>
      <w:r w:rsidRPr="00A352E4">
        <w:rPr>
          <w:rFonts w:ascii="HG丸ｺﾞｼｯｸM-PRO" w:eastAsia="HG丸ｺﾞｼｯｸM-PRO" w:hAnsi="HG丸ｺﾞｼｯｸM-PRO" w:hint="eastAsia"/>
          <w:sz w:val="18"/>
          <w:szCs w:val="18"/>
        </w:rPr>
        <w:t>公安委員会の概要</w:t>
      </w:r>
    </w:p>
    <w:p w14:paraId="38C36245" w14:textId="77777777" w:rsidR="00A352E4" w:rsidRDefault="00A352E4" w:rsidP="00A352E4">
      <w:pPr>
        <w:ind w:leftChars="500" w:left="1050" w:firstLineChars="100" w:firstLine="180"/>
        <w:rPr>
          <w:rFonts w:ascii="HG丸ｺﾞｼｯｸM-PRO" w:eastAsia="HG丸ｺﾞｼｯｸM-PRO" w:hAnsi="HG丸ｺﾞｼｯｸM-PRO"/>
          <w:sz w:val="18"/>
          <w:szCs w:val="18"/>
        </w:rPr>
      </w:pPr>
      <w:r w:rsidRPr="00A352E4">
        <w:rPr>
          <w:rFonts w:ascii="HG丸ｺﾞｼｯｸM-PRO" w:eastAsia="HG丸ｺﾞｼｯｸM-PRO" w:hAnsi="HG丸ｺﾞｼｯｸM-PRO" w:hint="eastAsia"/>
          <w:sz w:val="18"/>
          <w:szCs w:val="18"/>
        </w:rPr>
        <w:t>生活安全・刑事警察における犯罪捜査、地域警察活動及び災害警備・雑踏警備等の一般的な警察活動、交通警察における安全教育・指導取締・捜査活動、運転免許に関する事務等に取り組んでいます。</w:t>
      </w:r>
    </w:p>
    <w:p w14:paraId="5193DF3B" w14:textId="77777777" w:rsidR="000E212D" w:rsidRPr="00314E0B" w:rsidRDefault="000E212D" w:rsidP="000E212D">
      <w:pPr>
        <w:jc w:val="right"/>
        <w:rPr>
          <w:rFonts w:ascii="HG丸ｺﾞｼｯｸM-PRO" w:eastAsia="HG丸ｺﾞｼｯｸM-PRO" w:hAnsi="HG丸ｺﾞｼｯｸM-PRO"/>
          <w:b/>
          <w:color w:val="FFFFFF"/>
          <w:sz w:val="24"/>
          <w:szCs w:val="24"/>
        </w:rPr>
      </w:pPr>
      <w:r w:rsidRPr="00314E0B">
        <w:rPr>
          <w:rFonts w:ascii="HG丸ｺﾞｼｯｸM-PRO" w:eastAsia="HG丸ｺﾞｼｯｸM-PRO" w:hAnsi="HG丸ｺﾞｼｯｸM-PRO" w:hint="eastAsia"/>
          <w:b/>
          <w:color w:val="FFFFFF"/>
          <w:sz w:val="20"/>
          <w:szCs w:val="20"/>
        </w:rPr>
        <w:t>部　　局 ： 公安委員会　　会　　計 ： 一般会計</w:t>
      </w:r>
    </w:p>
    <w:sectPr w:rsidR="000E212D" w:rsidRPr="00314E0B" w:rsidSect="00347DE1">
      <w:footerReference w:type="default" r:id="rId10"/>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D42B5" w14:textId="77777777" w:rsidR="001D7F8A" w:rsidRDefault="001D7F8A" w:rsidP="00307CCF">
      <w:r>
        <w:separator/>
      </w:r>
    </w:p>
  </w:endnote>
  <w:endnote w:type="continuationSeparator" w:id="0">
    <w:p w14:paraId="492BB8A6" w14:textId="77777777" w:rsidR="001D7F8A" w:rsidRDefault="001D7F8A"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9D3B0" w14:textId="36AFCB49" w:rsidR="00120164" w:rsidRDefault="00120164" w:rsidP="00120164">
    <w:pPr>
      <w:jc w:val="right"/>
      <w:rPr>
        <w:rFonts w:ascii="HG丸ｺﾞｼｯｸM-PRO" w:eastAsia="HG丸ｺﾞｼｯｸM-PRO" w:hAnsi="HG丸ｺﾞｼｯｸM-PRO"/>
        <w:b/>
        <w:sz w:val="20"/>
        <w:szCs w:val="20"/>
      </w:rPr>
    </w:pPr>
    <w:r w:rsidRPr="0009390E">
      <w:rPr>
        <w:rFonts w:ascii="HG丸ｺﾞｼｯｸM-PRO" w:eastAsia="HG丸ｺﾞｼｯｸM-PRO" w:hAnsi="HG丸ｺﾞｼｯｸM-PRO" w:hint="eastAsia"/>
        <w:b/>
        <w:sz w:val="20"/>
        <w:szCs w:val="20"/>
      </w:rPr>
      <w:t xml:space="preserve">部　　局 ： </w:t>
    </w:r>
    <w:r>
      <w:rPr>
        <w:rFonts w:ascii="HG丸ｺﾞｼｯｸM-PRO" w:eastAsia="HG丸ｺﾞｼｯｸM-PRO" w:hAnsi="HG丸ｺﾞｼｯｸM-PRO" w:hint="eastAsia"/>
        <w:b/>
        <w:sz w:val="20"/>
        <w:szCs w:val="20"/>
      </w:rPr>
      <w:t>公安委員会</w:t>
    </w:r>
    <w:r w:rsidRPr="0009390E">
      <w:rPr>
        <w:rFonts w:ascii="HG丸ｺﾞｼｯｸM-PRO" w:eastAsia="HG丸ｺﾞｼｯｸM-PRO" w:hAnsi="HG丸ｺﾞｼｯｸM-PRO" w:hint="eastAsia"/>
        <w:b/>
        <w:sz w:val="20"/>
        <w:szCs w:val="20"/>
      </w:rPr>
      <w:t xml:space="preserve">　　会　　計 ： 一般会計</w:t>
    </w:r>
  </w:p>
  <w:p w14:paraId="111671E9" w14:textId="251CA893" w:rsidR="00347DE1" w:rsidRDefault="00347DE1" w:rsidP="00120164">
    <w:pPr>
      <w:jc w:val="right"/>
      <w:rPr>
        <w:rFonts w:ascii="HG丸ｺﾞｼｯｸM-PRO" w:eastAsia="HG丸ｺﾞｼｯｸM-PRO" w:hAnsi="HG丸ｺﾞｼｯｸM-PRO"/>
        <w:b/>
        <w:sz w:val="20"/>
        <w:szCs w:val="20"/>
      </w:rPr>
    </w:pPr>
  </w:p>
  <w:p w14:paraId="0CA9D3B2" w14:textId="77777777" w:rsidR="004E1894" w:rsidRDefault="004E189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9016E" w14:textId="77777777" w:rsidR="001D7F8A" w:rsidRDefault="001D7F8A" w:rsidP="00307CCF">
      <w:r>
        <w:separator/>
      </w:r>
    </w:p>
  </w:footnote>
  <w:footnote w:type="continuationSeparator" w:id="0">
    <w:p w14:paraId="0D8EF0AC" w14:textId="77777777" w:rsidR="001D7F8A" w:rsidRDefault="001D7F8A"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cs="Times New Roman" w:hint="default"/>
      </w:rPr>
    </w:lvl>
    <w:lvl w:ilvl="1" w:tplc="04090017" w:tentative="1">
      <w:start w:val="1"/>
      <w:numFmt w:val="aiueoFullWidth"/>
      <w:lvlText w:val="(%2)"/>
      <w:lvlJc w:val="left"/>
      <w:pPr>
        <w:ind w:left="1000" w:hanging="420"/>
      </w:pPr>
      <w:rPr>
        <w:rFonts w:cs="Times New Roman"/>
      </w:rPr>
    </w:lvl>
    <w:lvl w:ilvl="2" w:tplc="04090011" w:tentative="1">
      <w:start w:val="1"/>
      <w:numFmt w:val="decimalEnclosedCircle"/>
      <w:lvlText w:val="%3"/>
      <w:lvlJc w:val="left"/>
      <w:pPr>
        <w:ind w:left="1420" w:hanging="420"/>
      </w:pPr>
      <w:rPr>
        <w:rFonts w:cs="Times New Roman"/>
      </w:rPr>
    </w:lvl>
    <w:lvl w:ilvl="3" w:tplc="0409000F" w:tentative="1">
      <w:start w:val="1"/>
      <w:numFmt w:val="decimal"/>
      <w:lvlText w:val="%4."/>
      <w:lvlJc w:val="left"/>
      <w:pPr>
        <w:ind w:left="1840" w:hanging="420"/>
      </w:pPr>
      <w:rPr>
        <w:rFonts w:cs="Times New Roman"/>
      </w:rPr>
    </w:lvl>
    <w:lvl w:ilvl="4" w:tplc="04090017" w:tentative="1">
      <w:start w:val="1"/>
      <w:numFmt w:val="aiueoFullWidth"/>
      <w:lvlText w:val="(%5)"/>
      <w:lvlJc w:val="left"/>
      <w:pPr>
        <w:ind w:left="2260" w:hanging="420"/>
      </w:pPr>
      <w:rPr>
        <w:rFonts w:cs="Times New Roman"/>
      </w:rPr>
    </w:lvl>
    <w:lvl w:ilvl="5" w:tplc="04090011" w:tentative="1">
      <w:start w:val="1"/>
      <w:numFmt w:val="decimalEnclosedCircle"/>
      <w:lvlText w:val="%6"/>
      <w:lvlJc w:val="left"/>
      <w:pPr>
        <w:ind w:left="2680" w:hanging="420"/>
      </w:pPr>
      <w:rPr>
        <w:rFonts w:cs="Times New Roman"/>
      </w:rPr>
    </w:lvl>
    <w:lvl w:ilvl="6" w:tplc="0409000F" w:tentative="1">
      <w:start w:val="1"/>
      <w:numFmt w:val="decimal"/>
      <w:lvlText w:val="%7."/>
      <w:lvlJc w:val="left"/>
      <w:pPr>
        <w:ind w:left="3100" w:hanging="420"/>
      </w:pPr>
      <w:rPr>
        <w:rFonts w:cs="Times New Roman"/>
      </w:rPr>
    </w:lvl>
    <w:lvl w:ilvl="7" w:tplc="04090017" w:tentative="1">
      <w:start w:val="1"/>
      <w:numFmt w:val="aiueoFullWidth"/>
      <w:lvlText w:val="(%8)"/>
      <w:lvlJc w:val="left"/>
      <w:pPr>
        <w:ind w:left="3520" w:hanging="420"/>
      </w:pPr>
      <w:rPr>
        <w:rFonts w:cs="Times New Roman"/>
      </w:rPr>
    </w:lvl>
    <w:lvl w:ilvl="8" w:tplc="04090011" w:tentative="1">
      <w:start w:val="1"/>
      <w:numFmt w:val="decimalEnclosedCircle"/>
      <w:lvlText w:val="%9"/>
      <w:lvlJc w:val="left"/>
      <w:pPr>
        <w:ind w:left="3940" w:hanging="420"/>
      </w:pPr>
      <w:rPr>
        <w:rFonts w:cs="Times New Roman"/>
      </w:rPr>
    </w:lvl>
  </w:abstractNum>
  <w:abstractNum w:abstractNumId="2" w15:restartNumberingAfterBreak="0">
    <w:nsid w:val="278E2D2B"/>
    <w:multiLevelType w:val="hybridMultilevel"/>
    <w:tmpl w:val="FB98806E"/>
    <w:lvl w:ilvl="0" w:tplc="701C70A0">
      <w:start w:val="1"/>
      <w:numFmt w:val="decimalEnclosedCircle"/>
      <w:lvlText w:val="%1"/>
      <w:lvlJc w:val="left"/>
      <w:pPr>
        <w:ind w:left="360" w:hanging="360"/>
      </w:pPr>
      <w:rPr>
        <w:color w:val="000000" w:themeColor="text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55C103B8"/>
    <w:multiLevelType w:val="hybridMultilevel"/>
    <w:tmpl w:val="CD42E2C0"/>
    <w:lvl w:ilvl="0" w:tplc="9BC0A5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AD5039"/>
    <w:multiLevelType w:val="hybridMultilevel"/>
    <w:tmpl w:val="E9FCF2D6"/>
    <w:lvl w:ilvl="0" w:tplc="695C513C">
      <w:start w:val="1"/>
      <w:numFmt w:val="decimalFullWidth"/>
      <w:lvlText w:val="（%1）"/>
      <w:lvlJc w:val="left"/>
      <w:pPr>
        <w:ind w:left="959" w:hanging="720"/>
      </w:pPr>
      <w:rPr>
        <w:rFonts w:cs="Times New Roman" w:hint="default"/>
      </w:rPr>
    </w:lvl>
    <w:lvl w:ilvl="1" w:tplc="04090017" w:tentative="1">
      <w:start w:val="1"/>
      <w:numFmt w:val="aiueoFullWidth"/>
      <w:lvlText w:val="(%2)"/>
      <w:lvlJc w:val="left"/>
      <w:pPr>
        <w:ind w:left="1079" w:hanging="420"/>
      </w:pPr>
      <w:rPr>
        <w:rFonts w:cs="Times New Roman"/>
      </w:rPr>
    </w:lvl>
    <w:lvl w:ilvl="2" w:tplc="04090011" w:tentative="1">
      <w:start w:val="1"/>
      <w:numFmt w:val="decimalEnclosedCircle"/>
      <w:lvlText w:val="%3"/>
      <w:lvlJc w:val="left"/>
      <w:pPr>
        <w:ind w:left="1499" w:hanging="420"/>
      </w:pPr>
      <w:rPr>
        <w:rFonts w:cs="Times New Roman"/>
      </w:rPr>
    </w:lvl>
    <w:lvl w:ilvl="3" w:tplc="0409000F" w:tentative="1">
      <w:start w:val="1"/>
      <w:numFmt w:val="decimal"/>
      <w:lvlText w:val="%4."/>
      <w:lvlJc w:val="left"/>
      <w:pPr>
        <w:ind w:left="1919" w:hanging="420"/>
      </w:pPr>
      <w:rPr>
        <w:rFonts w:cs="Times New Roman"/>
      </w:rPr>
    </w:lvl>
    <w:lvl w:ilvl="4" w:tplc="04090017" w:tentative="1">
      <w:start w:val="1"/>
      <w:numFmt w:val="aiueoFullWidth"/>
      <w:lvlText w:val="(%5)"/>
      <w:lvlJc w:val="left"/>
      <w:pPr>
        <w:ind w:left="2339" w:hanging="420"/>
      </w:pPr>
      <w:rPr>
        <w:rFonts w:cs="Times New Roman"/>
      </w:rPr>
    </w:lvl>
    <w:lvl w:ilvl="5" w:tplc="04090011" w:tentative="1">
      <w:start w:val="1"/>
      <w:numFmt w:val="decimalEnclosedCircle"/>
      <w:lvlText w:val="%6"/>
      <w:lvlJc w:val="left"/>
      <w:pPr>
        <w:ind w:left="2759" w:hanging="420"/>
      </w:pPr>
      <w:rPr>
        <w:rFonts w:cs="Times New Roman"/>
      </w:rPr>
    </w:lvl>
    <w:lvl w:ilvl="6" w:tplc="0409000F" w:tentative="1">
      <w:start w:val="1"/>
      <w:numFmt w:val="decimal"/>
      <w:lvlText w:val="%7."/>
      <w:lvlJc w:val="left"/>
      <w:pPr>
        <w:ind w:left="3179" w:hanging="420"/>
      </w:pPr>
      <w:rPr>
        <w:rFonts w:cs="Times New Roman"/>
      </w:rPr>
    </w:lvl>
    <w:lvl w:ilvl="7" w:tplc="04090017" w:tentative="1">
      <w:start w:val="1"/>
      <w:numFmt w:val="aiueoFullWidth"/>
      <w:lvlText w:val="(%8)"/>
      <w:lvlJc w:val="left"/>
      <w:pPr>
        <w:ind w:left="3599" w:hanging="420"/>
      </w:pPr>
      <w:rPr>
        <w:rFonts w:cs="Times New Roman"/>
      </w:rPr>
    </w:lvl>
    <w:lvl w:ilvl="8" w:tplc="04090011" w:tentative="1">
      <w:start w:val="1"/>
      <w:numFmt w:val="decimalEnclosedCircle"/>
      <w:lvlText w:val="%9"/>
      <w:lvlJc w:val="left"/>
      <w:pPr>
        <w:ind w:left="4019" w:hanging="420"/>
      </w:pPr>
      <w:rPr>
        <w:rFonts w:cs="Times New Roman"/>
      </w:r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8"/>
  </w:num>
  <w:num w:numId="4">
    <w:abstractNumId w:val="5"/>
  </w:num>
  <w:num w:numId="5">
    <w:abstractNumId w:val="1"/>
  </w:num>
  <w:num w:numId="6">
    <w:abstractNumId w:val="3"/>
  </w:num>
  <w:num w:numId="7">
    <w:abstractNumId w:val="7"/>
  </w:num>
  <w:num w:numId="8">
    <w:abstractNumId w:val="4"/>
  </w:num>
  <w:num w:numId="9">
    <w:abstractNumId w:val="9"/>
  </w:num>
  <w:num w:numId="10">
    <w:abstractNumId w:val="11"/>
  </w:num>
  <w:num w:numId="11">
    <w:abstractNumId w:val="6"/>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DC3"/>
    <w:rsid w:val="00003321"/>
    <w:rsid w:val="0002369D"/>
    <w:rsid w:val="000243AF"/>
    <w:rsid w:val="00043AE7"/>
    <w:rsid w:val="00046167"/>
    <w:rsid w:val="00054C5C"/>
    <w:rsid w:val="00062C2C"/>
    <w:rsid w:val="0006511A"/>
    <w:rsid w:val="00067395"/>
    <w:rsid w:val="00074C54"/>
    <w:rsid w:val="00087759"/>
    <w:rsid w:val="0009390E"/>
    <w:rsid w:val="00096845"/>
    <w:rsid w:val="000B2501"/>
    <w:rsid w:val="000B3D5C"/>
    <w:rsid w:val="000B762C"/>
    <w:rsid w:val="000C3100"/>
    <w:rsid w:val="000C6F4B"/>
    <w:rsid w:val="000E212D"/>
    <w:rsid w:val="000E3E92"/>
    <w:rsid w:val="000E642C"/>
    <w:rsid w:val="000F1845"/>
    <w:rsid w:val="000F2376"/>
    <w:rsid w:val="0010155B"/>
    <w:rsid w:val="001071A1"/>
    <w:rsid w:val="00112EF6"/>
    <w:rsid w:val="00116C8B"/>
    <w:rsid w:val="00120164"/>
    <w:rsid w:val="00120F35"/>
    <w:rsid w:val="00131805"/>
    <w:rsid w:val="00135F12"/>
    <w:rsid w:val="00152EA0"/>
    <w:rsid w:val="00155998"/>
    <w:rsid w:val="001560AB"/>
    <w:rsid w:val="00161B9B"/>
    <w:rsid w:val="00196F2C"/>
    <w:rsid w:val="0019744D"/>
    <w:rsid w:val="00197483"/>
    <w:rsid w:val="001A1F02"/>
    <w:rsid w:val="001A363E"/>
    <w:rsid w:val="001B28D3"/>
    <w:rsid w:val="001D17D9"/>
    <w:rsid w:val="001D2B51"/>
    <w:rsid w:val="001D7F8A"/>
    <w:rsid w:val="001E3CF1"/>
    <w:rsid w:val="001E7A5A"/>
    <w:rsid w:val="001E7BFD"/>
    <w:rsid w:val="001F056F"/>
    <w:rsid w:val="001F5EC9"/>
    <w:rsid w:val="0021201D"/>
    <w:rsid w:val="0022160A"/>
    <w:rsid w:val="002304AA"/>
    <w:rsid w:val="00237AEA"/>
    <w:rsid w:val="00240595"/>
    <w:rsid w:val="00243F24"/>
    <w:rsid w:val="00244E13"/>
    <w:rsid w:val="0024765B"/>
    <w:rsid w:val="00251B37"/>
    <w:rsid w:val="00252ADA"/>
    <w:rsid w:val="00257134"/>
    <w:rsid w:val="00261708"/>
    <w:rsid w:val="002704B6"/>
    <w:rsid w:val="00271D0B"/>
    <w:rsid w:val="00291281"/>
    <w:rsid w:val="00293ADF"/>
    <w:rsid w:val="002A40A7"/>
    <w:rsid w:val="002A5596"/>
    <w:rsid w:val="002A5BDE"/>
    <w:rsid w:val="002A67AD"/>
    <w:rsid w:val="002C19CD"/>
    <w:rsid w:val="002C47B3"/>
    <w:rsid w:val="002D2589"/>
    <w:rsid w:val="002D3A94"/>
    <w:rsid w:val="002E049C"/>
    <w:rsid w:val="002E5906"/>
    <w:rsid w:val="003046A8"/>
    <w:rsid w:val="00306EEC"/>
    <w:rsid w:val="00307CCF"/>
    <w:rsid w:val="00314E0B"/>
    <w:rsid w:val="00320ED5"/>
    <w:rsid w:val="003239BE"/>
    <w:rsid w:val="00330400"/>
    <w:rsid w:val="00334127"/>
    <w:rsid w:val="003379B2"/>
    <w:rsid w:val="00345A25"/>
    <w:rsid w:val="003465EC"/>
    <w:rsid w:val="00347DE1"/>
    <w:rsid w:val="00351C82"/>
    <w:rsid w:val="0036494D"/>
    <w:rsid w:val="00367C74"/>
    <w:rsid w:val="00373218"/>
    <w:rsid w:val="003758C9"/>
    <w:rsid w:val="00377679"/>
    <w:rsid w:val="003850DE"/>
    <w:rsid w:val="00390C6E"/>
    <w:rsid w:val="003A10F3"/>
    <w:rsid w:val="003A2558"/>
    <w:rsid w:val="003B412B"/>
    <w:rsid w:val="003C4DBF"/>
    <w:rsid w:val="003F6DC3"/>
    <w:rsid w:val="0040151E"/>
    <w:rsid w:val="00414CC4"/>
    <w:rsid w:val="00420C13"/>
    <w:rsid w:val="0042359B"/>
    <w:rsid w:val="00430646"/>
    <w:rsid w:val="00432519"/>
    <w:rsid w:val="00433587"/>
    <w:rsid w:val="004421C0"/>
    <w:rsid w:val="0044357F"/>
    <w:rsid w:val="00444468"/>
    <w:rsid w:val="00452BEE"/>
    <w:rsid w:val="004552FE"/>
    <w:rsid w:val="004629FD"/>
    <w:rsid w:val="00466C1E"/>
    <w:rsid w:val="0046737C"/>
    <w:rsid w:val="004774D2"/>
    <w:rsid w:val="004829DF"/>
    <w:rsid w:val="004920B2"/>
    <w:rsid w:val="00492581"/>
    <w:rsid w:val="0049750F"/>
    <w:rsid w:val="004A05FF"/>
    <w:rsid w:val="004B20D0"/>
    <w:rsid w:val="004B5705"/>
    <w:rsid w:val="004C04BA"/>
    <w:rsid w:val="004E1894"/>
    <w:rsid w:val="004E2C9A"/>
    <w:rsid w:val="004F59B5"/>
    <w:rsid w:val="004F6936"/>
    <w:rsid w:val="004F6B7E"/>
    <w:rsid w:val="00500AA7"/>
    <w:rsid w:val="00504AFB"/>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916D4"/>
    <w:rsid w:val="0059709A"/>
    <w:rsid w:val="005A6B52"/>
    <w:rsid w:val="005B12B7"/>
    <w:rsid w:val="005B255B"/>
    <w:rsid w:val="005B7FDD"/>
    <w:rsid w:val="005C3C25"/>
    <w:rsid w:val="005F061C"/>
    <w:rsid w:val="005F1A49"/>
    <w:rsid w:val="006020BD"/>
    <w:rsid w:val="00605D96"/>
    <w:rsid w:val="00607B8F"/>
    <w:rsid w:val="00607CDB"/>
    <w:rsid w:val="00614C70"/>
    <w:rsid w:val="00615287"/>
    <w:rsid w:val="006162DA"/>
    <w:rsid w:val="00622694"/>
    <w:rsid w:val="006500BD"/>
    <w:rsid w:val="00667ED8"/>
    <w:rsid w:val="00681764"/>
    <w:rsid w:val="006912A7"/>
    <w:rsid w:val="00693C15"/>
    <w:rsid w:val="006A1A81"/>
    <w:rsid w:val="006A41A2"/>
    <w:rsid w:val="006A4D7C"/>
    <w:rsid w:val="006B26DB"/>
    <w:rsid w:val="006B715A"/>
    <w:rsid w:val="006B75A8"/>
    <w:rsid w:val="006C06CA"/>
    <w:rsid w:val="006E1FE9"/>
    <w:rsid w:val="006E3B29"/>
    <w:rsid w:val="006E3F2D"/>
    <w:rsid w:val="006E6C07"/>
    <w:rsid w:val="006F15CD"/>
    <w:rsid w:val="0070248D"/>
    <w:rsid w:val="00702F92"/>
    <w:rsid w:val="007059D2"/>
    <w:rsid w:val="007122D6"/>
    <w:rsid w:val="00713622"/>
    <w:rsid w:val="00716A94"/>
    <w:rsid w:val="00723263"/>
    <w:rsid w:val="0072431E"/>
    <w:rsid w:val="007345BD"/>
    <w:rsid w:val="00737262"/>
    <w:rsid w:val="00750BA6"/>
    <w:rsid w:val="00754D67"/>
    <w:rsid w:val="0075651A"/>
    <w:rsid w:val="00771C23"/>
    <w:rsid w:val="007754E5"/>
    <w:rsid w:val="00784658"/>
    <w:rsid w:val="00795941"/>
    <w:rsid w:val="007A43DE"/>
    <w:rsid w:val="007B0CF2"/>
    <w:rsid w:val="007B5BDD"/>
    <w:rsid w:val="007C3791"/>
    <w:rsid w:val="007C4CB4"/>
    <w:rsid w:val="007C6FDD"/>
    <w:rsid w:val="007D192D"/>
    <w:rsid w:val="007E37FE"/>
    <w:rsid w:val="007F0D60"/>
    <w:rsid w:val="007F340F"/>
    <w:rsid w:val="00800914"/>
    <w:rsid w:val="00806758"/>
    <w:rsid w:val="00823583"/>
    <w:rsid w:val="00825C5E"/>
    <w:rsid w:val="00831109"/>
    <w:rsid w:val="008534C5"/>
    <w:rsid w:val="00856103"/>
    <w:rsid w:val="00861C31"/>
    <w:rsid w:val="0086492E"/>
    <w:rsid w:val="00870ABA"/>
    <w:rsid w:val="008730F1"/>
    <w:rsid w:val="008738D6"/>
    <w:rsid w:val="00890EB8"/>
    <w:rsid w:val="00891015"/>
    <w:rsid w:val="0089415F"/>
    <w:rsid w:val="00896514"/>
    <w:rsid w:val="008B03A6"/>
    <w:rsid w:val="008C0C96"/>
    <w:rsid w:val="008C16E7"/>
    <w:rsid w:val="008D512F"/>
    <w:rsid w:val="008E2D94"/>
    <w:rsid w:val="008E4EDC"/>
    <w:rsid w:val="008F06CC"/>
    <w:rsid w:val="00906C9A"/>
    <w:rsid w:val="00932381"/>
    <w:rsid w:val="00933503"/>
    <w:rsid w:val="00933A62"/>
    <w:rsid w:val="00940602"/>
    <w:rsid w:val="00942126"/>
    <w:rsid w:val="00965F6D"/>
    <w:rsid w:val="00974AD8"/>
    <w:rsid w:val="00977C4E"/>
    <w:rsid w:val="00990683"/>
    <w:rsid w:val="00991317"/>
    <w:rsid w:val="0099464B"/>
    <w:rsid w:val="009953EE"/>
    <w:rsid w:val="009A33B5"/>
    <w:rsid w:val="009A3CAD"/>
    <w:rsid w:val="009A6A26"/>
    <w:rsid w:val="009B1D09"/>
    <w:rsid w:val="009B3BC0"/>
    <w:rsid w:val="009B506F"/>
    <w:rsid w:val="009C03E4"/>
    <w:rsid w:val="009D5060"/>
    <w:rsid w:val="009F6632"/>
    <w:rsid w:val="009F6984"/>
    <w:rsid w:val="00A15B0F"/>
    <w:rsid w:val="00A24CDF"/>
    <w:rsid w:val="00A312F4"/>
    <w:rsid w:val="00A324E3"/>
    <w:rsid w:val="00A32BC1"/>
    <w:rsid w:val="00A348D5"/>
    <w:rsid w:val="00A352E4"/>
    <w:rsid w:val="00A375C0"/>
    <w:rsid w:val="00A43F9A"/>
    <w:rsid w:val="00A47A7B"/>
    <w:rsid w:val="00A51681"/>
    <w:rsid w:val="00A529BB"/>
    <w:rsid w:val="00A608A5"/>
    <w:rsid w:val="00A91282"/>
    <w:rsid w:val="00A91A87"/>
    <w:rsid w:val="00AA2E6F"/>
    <w:rsid w:val="00AA4E70"/>
    <w:rsid w:val="00AA5D86"/>
    <w:rsid w:val="00AA6822"/>
    <w:rsid w:val="00AA6D65"/>
    <w:rsid w:val="00AB23BB"/>
    <w:rsid w:val="00AB3740"/>
    <w:rsid w:val="00AB74A7"/>
    <w:rsid w:val="00AC33DB"/>
    <w:rsid w:val="00AC760A"/>
    <w:rsid w:val="00AD66C4"/>
    <w:rsid w:val="00AD71FB"/>
    <w:rsid w:val="00AD7968"/>
    <w:rsid w:val="00AE6BC9"/>
    <w:rsid w:val="00AF4459"/>
    <w:rsid w:val="00AF5907"/>
    <w:rsid w:val="00AF5E12"/>
    <w:rsid w:val="00B024DC"/>
    <w:rsid w:val="00B025C2"/>
    <w:rsid w:val="00B03527"/>
    <w:rsid w:val="00B0446A"/>
    <w:rsid w:val="00B052A6"/>
    <w:rsid w:val="00B07F0E"/>
    <w:rsid w:val="00B222FB"/>
    <w:rsid w:val="00B348B3"/>
    <w:rsid w:val="00B351B2"/>
    <w:rsid w:val="00B37411"/>
    <w:rsid w:val="00B50BDE"/>
    <w:rsid w:val="00B520C4"/>
    <w:rsid w:val="00B57368"/>
    <w:rsid w:val="00B60E40"/>
    <w:rsid w:val="00B91AF1"/>
    <w:rsid w:val="00B973FB"/>
    <w:rsid w:val="00BA077F"/>
    <w:rsid w:val="00BB05F8"/>
    <w:rsid w:val="00BB1767"/>
    <w:rsid w:val="00BB40F4"/>
    <w:rsid w:val="00BB5CC4"/>
    <w:rsid w:val="00BC0345"/>
    <w:rsid w:val="00BC2ED8"/>
    <w:rsid w:val="00BD0A7C"/>
    <w:rsid w:val="00BD2CA2"/>
    <w:rsid w:val="00BD3541"/>
    <w:rsid w:val="00BE6C9A"/>
    <w:rsid w:val="00BF0150"/>
    <w:rsid w:val="00BF0831"/>
    <w:rsid w:val="00C0072C"/>
    <w:rsid w:val="00C05C26"/>
    <w:rsid w:val="00C204AF"/>
    <w:rsid w:val="00C22E90"/>
    <w:rsid w:val="00C23067"/>
    <w:rsid w:val="00C36F75"/>
    <w:rsid w:val="00C36F85"/>
    <w:rsid w:val="00C45A52"/>
    <w:rsid w:val="00C468AF"/>
    <w:rsid w:val="00C46C9B"/>
    <w:rsid w:val="00C5033F"/>
    <w:rsid w:val="00C51BA9"/>
    <w:rsid w:val="00C53E31"/>
    <w:rsid w:val="00C62139"/>
    <w:rsid w:val="00C659BF"/>
    <w:rsid w:val="00C70D97"/>
    <w:rsid w:val="00C76214"/>
    <w:rsid w:val="00CA5E49"/>
    <w:rsid w:val="00CB00E7"/>
    <w:rsid w:val="00CB0A14"/>
    <w:rsid w:val="00CB7361"/>
    <w:rsid w:val="00CC5C80"/>
    <w:rsid w:val="00CC6EDF"/>
    <w:rsid w:val="00CC789C"/>
    <w:rsid w:val="00CD33BE"/>
    <w:rsid w:val="00CE0AAD"/>
    <w:rsid w:val="00CE2473"/>
    <w:rsid w:val="00CE254C"/>
    <w:rsid w:val="00CE29C1"/>
    <w:rsid w:val="00CE2A53"/>
    <w:rsid w:val="00CF45DA"/>
    <w:rsid w:val="00D01410"/>
    <w:rsid w:val="00D0481A"/>
    <w:rsid w:val="00D05FCF"/>
    <w:rsid w:val="00D106C7"/>
    <w:rsid w:val="00D27059"/>
    <w:rsid w:val="00D36EC5"/>
    <w:rsid w:val="00D43B4D"/>
    <w:rsid w:val="00D453AB"/>
    <w:rsid w:val="00D54A51"/>
    <w:rsid w:val="00D7023A"/>
    <w:rsid w:val="00D70D6E"/>
    <w:rsid w:val="00D72915"/>
    <w:rsid w:val="00D7607E"/>
    <w:rsid w:val="00D80743"/>
    <w:rsid w:val="00D85A62"/>
    <w:rsid w:val="00DA470C"/>
    <w:rsid w:val="00DA497D"/>
    <w:rsid w:val="00DD38AE"/>
    <w:rsid w:val="00DE12A4"/>
    <w:rsid w:val="00DE6261"/>
    <w:rsid w:val="00DF0401"/>
    <w:rsid w:val="00DF1EE4"/>
    <w:rsid w:val="00DF4CE5"/>
    <w:rsid w:val="00DF6F2D"/>
    <w:rsid w:val="00E0011A"/>
    <w:rsid w:val="00E11A61"/>
    <w:rsid w:val="00E12B9B"/>
    <w:rsid w:val="00E131DE"/>
    <w:rsid w:val="00E16357"/>
    <w:rsid w:val="00E166F9"/>
    <w:rsid w:val="00E23729"/>
    <w:rsid w:val="00E27A02"/>
    <w:rsid w:val="00E41ADC"/>
    <w:rsid w:val="00E4550C"/>
    <w:rsid w:val="00E53B91"/>
    <w:rsid w:val="00E66A8B"/>
    <w:rsid w:val="00E778F3"/>
    <w:rsid w:val="00E80699"/>
    <w:rsid w:val="00E9464F"/>
    <w:rsid w:val="00E96DB2"/>
    <w:rsid w:val="00EA1933"/>
    <w:rsid w:val="00EA2F19"/>
    <w:rsid w:val="00EA47CA"/>
    <w:rsid w:val="00EB25D6"/>
    <w:rsid w:val="00EB43A5"/>
    <w:rsid w:val="00EB473C"/>
    <w:rsid w:val="00EB61FB"/>
    <w:rsid w:val="00EC2466"/>
    <w:rsid w:val="00ED23EF"/>
    <w:rsid w:val="00ED57E9"/>
    <w:rsid w:val="00EE2418"/>
    <w:rsid w:val="00EE3877"/>
    <w:rsid w:val="00EE4A55"/>
    <w:rsid w:val="00EE6D2A"/>
    <w:rsid w:val="00EF2D0A"/>
    <w:rsid w:val="00EF3021"/>
    <w:rsid w:val="00F03CEF"/>
    <w:rsid w:val="00F15A88"/>
    <w:rsid w:val="00F22452"/>
    <w:rsid w:val="00F25150"/>
    <w:rsid w:val="00F26295"/>
    <w:rsid w:val="00F4125F"/>
    <w:rsid w:val="00F5041D"/>
    <w:rsid w:val="00F54E32"/>
    <w:rsid w:val="00F600CE"/>
    <w:rsid w:val="00F66D6C"/>
    <w:rsid w:val="00F676C0"/>
    <w:rsid w:val="00F70A44"/>
    <w:rsid w:val="00F711A3"/>
    <w:rsid w:val="00F73B22"/>
    <w:rsid w:val="00F8129C"/>
    <w:rsid w:val="00F81DA8"/>
    <w:rsid w:val="00F8776B"/>
    <w:rsid w:val="00F9069B"/>
    <w:rsid w:val="00F92477"/>
    <w:rsid w:val="00FA4602"/>
    <w:rsid w:val="00FB0381"/>
    <w:rsid w:val="00FB0886"/>
    <w:rsid w:val="00FB0D1E"/>
    <w:rsid w:val="00FC29A2"/>
    <w:rsid w:val="00FC3BA8"/>
    <w:rsid w:val="00FD1CFB"/>
    <w:rsid w:val="00FD3E2E"/>
    <w:rsid w:val="00FE54FF"/>
    <w:rsid w:val="00FE7BFE"/>
    <w:rsid w:val="00FF43E8"/>
    <w:rsid w:val="00FF7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CA9D383"/>
  <w15:docId w15:val="{729E453A-DEB8-4C50-A619-B1A3759E3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54C5C"/>
    <w:pPr>
      <w:ind w:leftChars="400" w:left="840"/>
    </w:pPr>
  </w:style>
  <w:style w:type="table" w:styleId="a4">
    <w:name w:val="Table Grid"/>
    <w:basedOn w:val="a1"/>
    <w:uiPriority w:val="9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307CCF"/>
    <w:pPr>
      <w:tabs>
        <w:tab w:val="center" w:pos="4252"/>
        <w:tab w:val="right" w:pos="8504"/>
      </w:tabs>
      <w:snapToGrid w:val="0"/>
    </w:pPr>
  </w:style>
  <w:style w:type="character" w:customStyle="1" w:styleId="a6">
    <w:name w:val="ヘッダー (文字)"/>
    <w:link w:val="a5"/>
    <w:uiPriority w:val="99"/>
    <w:locked/>
    <w:rsid w:val="00307CCF"/>
    <w:rPr>
      <w:rFonts w:cs="Times New Roman"/>
      <w:kern w:val="2"/>
      <w:sz w:val="22"/>
    </w:rPr>
  </w:style>
  <w:style w:type="paragraph" w:styleId="a7">
    <w:name w:val="footer"/>
    <w:basedOn w:val="a"/>
    <w:link w:val="a8"/>
    <w:uiPriority w:val="99"/>
    <w:rsid w:val="00307CCF"/>
    <w:pPr>
      <w:tabs>
        <w:tab w:val="center" w:pos="4252"/>
        <w:tab w:val="right" w:pos="8504"/>
      </w:tabs>
      <w:snapToGrid w:val="0"/>
    </w:pPr>
  </w:style>
  <w:style w:type="character" w:customStyle="1" w:styleId="a8">
    <w:name w:val="フッター (文字)"/>
    <w:link w:val="a7"/>
    <w:uiPriority w:val="99"/>
    <w:locked/>
    <w:rsid w:val="00307CCF"/>
    <w:rPr>
      <w:rFonts w:cs="Times New Roman"/>
      <w:kern w:val="2"/>
      <w:sz w:val="22"/>
    </w:rPr>
  </w:style>
  <w:style w:type="paragraph" w:styleId="a9">
    <w:name w:val="Balloon Text"/>
    <w:basedOn w:val="a"/>
    <w:link w:val="aa"/>
    <w:uiPriority w:val="99"/>
    <w:semiHidden/>
    <w:rsid w:val="00622694"/>
    <w:rPr>
      <w:rFonts w:ascii="Arial" w:eastAsia="ＭＳ ゴシック" w:hAnsi="Arial"/>
      <w:sz w:val="18"/>
      <w:szCs w:val="18"/>
    </w:rPr>
  </w:style>
  <w:style w:type="character" w:customStyle="1" w:styleId="aa">
    <w:name w:val="吹き出し (文字)"/>
    <w:link w:val="a9"/>
    <w:uiPriority w:val="99"/>
    <w:semiHidden/>
    <w:locked/>
    <w:rsid w:val="00622694"/>
    <w:rPr>
      <w:rFonts w:ascii="Arial" w:eastAsia="ＭＳ ゴシック" w:hAnsi="Arial" w:cs="Times New Roman"/>
      <w:kern w:val="2"/>
      <w:sz w:val="18"/>
    </w:rPr>
  </w:style>
  <w:style w:type="table" w:customStyle="1" w:styleId="1">
    <w:name w:val="表 (格子)1"/>
    <w:uiPriority w:val="9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407239">
      <w:bodyDiv w:val="1"/>
      <w:marLeft w:val="0"/>
      <w:marRight w:val="0"/>
      <w:marTop w:val="0"/>
      <w:marBottom w:val="0"/>
      <w:divBdr>
        <w:top w:val="none" w:sz="0" w:space="0" w:color="auto"/>
        <w:left w:val="none" w:sz="0" w:space="0" w:color="auto"/>
        <w:bottom w:val="none" w:sz="0" w:space="0" w:color="auto"/>
        <w:right w:val="none" w:sz="0" w:space="0" w:color="auto"/>
      </w:divBdr>
    </w:div>
    <w:div w:id="1509564524">
      <w:marLeft w:val="0"/>
      <w:marRight w:val="0"/>
      <w:marTop w:val="0"/>
      <w:marBottom w:val="0"/>
      <w:divBdr>
        <w:top w:val="none" w:sz="0" w:space="0" w:color="auto"/>
        <w:left w:val="none" w:sz="0" w:space="0" w:color="auto"/>
        <w:bottom w:val="none" w:sz="0" w:space="0" w:color="auto"/>
        <w:right w:val="none" w:sz="0" w:space="0" w:color="auto"/>
      </w:divBdr>
    </w:div>
    <w:div w:id="1509564525">
      <w:marLeft w:val="0"/>
      <w:marRight w:val="0"/>
      <w:marTop w:val="0"/>
      <w:marBottom w:val="0"/>
      <w:divBdr>
        <w:top w:val="none" w:sz="0" w:space="0" w:color="auto"/>
        <w:left w:val="none" w:sz="0" w:space="0" w:color="auto"/>
        <w:bottom w:val="none" w:sz="0" w:space="0" w:color="auto"/>
        <w:right w:val="none" w:sz="0" w:space="0" w:color="auto"/>
      </w:divBdr>
    </w:div>
    <w:div w:id="1509564526">
      <w:marLeft w:val="0"/>
      <w:marRight w:val="0"/>
      <w:marTop w:val="0"/>
      <w:marBottom w:val="0"/>
      <w:divBdr>
        <w:top w:val="none" w:sz="0" w:space="0" w:color="auto"/>
        <w:left w:val="none" w:sz="0" w:space="0" w:color="auto"/>
        <w:bottom w:val="none" w:sz="0" w:space="0" w:color="auto"/>
        <w:right w:val="none" w:sz="0" w:space="0" w:color="auto"/>
      </w:divBdr>
    </w:div>
    <w:div w:id="1509564527">
      <w:marLeft w:val="0"/>
      <w:marRight w:val="0"/>
      <w:marTop w:val="0"/>
      <w:marBottom w:val="0"/>
      <w:divBdr>
        <w:top w:val="none" w:sz="0" w:space="0" w:color="auto"/>
        <w:left w:val="none" w:sz="0" w:space="0" w:color="auto"/>
        <w:bottom w:val="none" w:sz="0" w:space="0" w:color="auto"/>
        <w:right w:val="none" w:sz="0" w:space="0" w:color="auto"/>
      </w:divBdr>
    </w:div>
    <w:div w:id="1509564528">
      <w:marLeft w:val="0"/>
      <w:marRight w:val="0"/>
      <w:marTop w:val="0"/>
      <w:marBottom w:val="0"/>
      <w:divBdr>
        <w:top w:val="none" w:sz="0" w:space="0" w:color="auto"/>
        <w:left w:val="none" w:sz="0" w:space="0" w:color="auto"/>
        <w:bottom w:val="none" w:sz="0" w:space="0" w:color="auto"/>
        <w:right w:val="none" w:sz="0" w:space="0" w:color="auto"/>
      </w:divBdr>
    </w:div>
    <w:div w:id="1509564529">
      <w:marLeft w:val="0"/>
      <w:marRight w:val="0"/>
      <w:marTop w:val="0"/>
      <w:marBottom w:val="0"/>
      <w:divBdr>
        <w:top w:val="none" w:sz="0" w:space="0" w:color="auto"/>
        <w:left w:val="none" w:sz="0" w:space="0" w:color="auto"/>
        <w:bottom w:val="none" w:sz="0" w:space="0" w:color="auto"/>
        <w:right w:val="none" w:sz="0" w:space="0" w:color="auto"/>
      </w:divBdr>
    </w:div>
    <w:div w:id="1550414370">
      <w:bodyDiv w:val="1"/>
      <w:marLeft w:val="0"/>
      <w:marRight w:val="0"/>
      <w:marTop w:val="0"/>
      <w:marBottom w:val="0"/>
      <w:divBdr>
        <w:top w:val="none" w:sz="0" w:space="0" w:color="auto"/>
        <w:left w:val="none" w:sz="0" w:space="0" w:color="auto"/>
        <w:bottom w:val="none" w:sz="0" w:space="0" w:color="auto"/>
        <w:right w:val="none" w:sz="0" w:space="0" w:color="auto"/>
      </w:divBdr>
    </w:div>
    <w:div w:id="210607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96C6AB-78F0-411E-8C17-42F068DD4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C0ED2E-3111-403D-A91C-13C224BB82F3}">
  <ds:schemaRefs>
    <ds:schemaRef ds:uri="http://schemas.microsoft.com/office/2006/metadata/properties"/>
  </ds:schemaRefs>
</ds:datastoreItem>
</file>

<file path=customXml/itemProps3.xml><?xml version="1.0" encoding="utf-8"?>
<ds:datastoreItem xmlns:ds="http://schemas.openxmlformats.org/officeDocument/2006/customXml" ds:itemID="{BA72C315-E2AF-4B08-97DE-E47EB1FB21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注記（一般会計・公安委員会財務諸表）</vt:lpstr>
    </vt:vector>
  </TitlesOfParts>
  <Company>大阪府庁</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注記（一般会計・公安委員会財務諸表）</dc:title>
  <dc:subject/>
  <dc:creator>大阪府庁</dc:creator>
  <cp:keywords/>
  <dc:description/>
  <cp:lastModifiedBy>芝原　哲彦</cp:lastModifiedBy>
  <cp:revision>17</cp:revision>
  <cp:lastPrinted>2024-06-21T06:23:00Z</cp:lastPrinted>
  <dcterms:created xsi:type="dcterms:W3CDTF">2023-07-25T09:34:00Z</dcterms:created>
  <dcterms:modified xsi:type="dcterms:W3CDTF">2024-09-03T06:09:00Z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y fmtid="{D5CDD505-2E9C-101B-9397-08002B2CF9AE}" pid="3" name="対象ユーザー">
    <vt:lpwstr/>
  </property>
</Properties>
</file>