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455C" w14:textId="2B9ED636" w:rsidR="00365B81" w:rsidRPr="00CE6589" w:rsidRDefault="0011151C" w:rsidP="0056723E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="005D5300">
        <w:rPr>
          <w:rFonts w:ascii="HG丸ｺﾞｼｯｸM-PRO" w:eastAsia="HG丸ｺﾞｼｯｸM-PRO" w:hAnsi="HG丸ｺﾞｼｯｸM-PRO" w:hint="eastAsia"/>
          <w:b/>
          <w:sz w:val="26"/>
          <w:szCs w:val="26"/>
        </w:rPr>
        <w:t>「大阪府病床転換</w:t>
      </w:r>
      <w:r w:rsidR="00990221">
        <w:rPr>
          <w:rFonts w:ascii="HG丸ｺﾞｼｯｸM-PRO" w:eastAsia="HG丸ｺﾞｼｯｸM-PRO" w:hAnsi="HG丸ｺﾞｼｯｸM-PRO" w:hint="eastAsia"/>
          <w:b/>
          <w:sz w:val="26"/>
          <w:szCs w:val="26"/>
        </w:rPr>
        <w:t>等</w:t>
      </w:r>
      <w:r w:rsidR="005D5300">
        <w:rPr>
          <w:rFonts w:ascii="HG丸ｺﾞｼｯｸM-PRO" w:eastAsia="HG丸ｺﾞｼｯｸM-PRO" w:hAnsi="HG丸ｺﾞｼｯｸM-PRO" w:hint="eastAsia"/>
          <w:b/>
          <w:sz w:val="26"/>
          <w:szCs w:val="26"/>
        </w:rPr>
        <w:t>促進事業</w:t>
      </w:r>
      <w:r w:rsidR="00253863">
        <w:rPr>
          <w:rFonts w:ascii="HG丸ｺﾞｼｯｸM-PRO" w:eastAsia="HG丸ｺﾞｼｯｸM-PRO" w:hAnsi="HG丸ｺﾞｼｯｸM-PRO" w:hint="eastAsia"/>
          <w:b/>
          <w:sz w:val="26"/>
          <w:szCs w:val="26"/>
        </w:rPr>
        <w:t>補助金</w:t>
      </w:r>
      <w:r w:rsidR="005D5300">
        <w:rPr>
          <w:rFonts w:ascii="HG丸ｺﾞｼｯｸM-PRO" w:eastAsia="HG丸ｺﾞｼｯｸM-PRO" w:hAnsi="HG丸ｺﾞｼｯｸM-PRO" w:hint="eastAsia"/>
          <w:b/>
          <w:sz w:val="26"/>
          <w:szCs w:val="26"/>
        </w:rPr>
        <w:t>」</w:t>
      </w:r>
      <w:r w:rsidR="0009633D">
        <w:rPr>
          <w:rFonts w:ascii="HG丸ｺﾞｼｯｸM-PRO" w:eastAsia="HG丸ｺﾞｼｯｸM-PRO" w:hAnsi="HG丸ｺﾞｼｯｸM-PRO" w:hint="eastAsia"/>
          <w:b/>
          <w:sz w:val="26"/>
          <w:szCs w:val="26"/>
        </w:rPr>
        <w:t>申込書</w:t>
      </w:r>
    </w:p>
    <w:p w14:paraId="725AAD84" w14:textId="77777777" w:rsidR="00456327" w:rsidRDefault="00456327" w:rsidP="00456327">
      <w:pPr>
        <w:jc w:val="left"/>
        <w:rPr>
          <w:rFonts w:ascii="HG丸ｺﾞｼｯｸM-PRO" w:eastAsia="HG丸ｺﾞｼｯｸM-PRO" w:hAnsi="HG丸ｺﾞｼｯｸM-PRO"/>
        </w:rPr>
      </w:pPr>
    </w:p>
    <w:p w14:paraId="1BBF8BA7" w14:textId="77777777" w:rsidR="00456327" w:rsidRPr="00456327" w:rsidRDefault="005B67F1" w:rsidP="00456327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【 </w:t>
      </w:r>
      <w:r w:rsidR="00456327">
        <w:rPr>
          <w:rFonts w:ascii="HG丸ｺﾞｼｯｸM-PRO" w:eastAsia="HG丸ｺﾞｼｯｸM-PRO" w:hAnsi="HG丸ｺﾞｼｯｸM-PRO" w:hint="eastAsia"/>
        </w:rPr>
        <w:t xml:space="preserve">申　込　</w:t>
      </w:r>
      <w:r w:rsidR="00C11BA3">
        <w:rPr>
          <w:rFonts w:ascii="HG丸ｺﾞｼｯｸM-PRO" w:eastAsia="HG丸ｺﾞｼｯｸM-PRO" w:hAnsi="HG丸ｺﾞｼｯｸM-PRO" w:hint="eastAsia"/>
        </w:rPr>
        <w:t>者</w:t>
      </w:r>
      <w:r>
        <w:rPr>
          <w:rFonts w:ascii="HG丸ｺﾞｼｯｸM-PRO" w:eastAsia="HG丸ｺﾞｼｯｸM-PRO" w:hAnsi="HG丸ｺﾞｼｯｸM-PRO" w:hint="eastAsia"/>
        </w:rPr>
        <w:t xml:space="preserve"> 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7551"/>
      </w:tblGrid>
      <w:tr w:rsidR="0056723E" w14:paraId="183CB731" w14:textId="77777777" w:rsidTr="0056723E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D5252" w14:textId="77777777" w:rsidR="0056723E" w:rsidRDefault="005B67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（開設者</w:t>
            </w:r>
            <w:r w:rsidR="0056723E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709" w:type="dxa"/>
            <w:tcBorders>
              <w:top w:val="nil"/>
              <w:left w:val="nil"/>
              <w:right w:val="nil"/>
            </w:tcBorders>
          </w:tcPr>
          <w:p w14:paraId="7D2BE6A8" w14:textId="77777777" w:rsidR="0056723E" w:rsidRDefault="0056723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6723E" w14:paraId="204542B7" w14:textId="77777777" w:rsidTr="0056723E">
        <w:trPr>
          <w:trHeight w:val="454"/>
        </w:trPr>
        <w:tc>
          <w:tcPr>
            <w:tcW w:w="2235" w:type="dxa"/>
            <w:shd w:val="clear" w:color="auto" w:fill="B6DDE8" w:themeFill="accent5" w:themeFillTint="66"/>
            <w:vAlign w:val="center"/>
          </w:tcPr>
          <w:p w14:paraId="6C4C8586" w14:textId="77777777" w:rsidR="0056723E" w:rsidRDefault="0056723E" w:rsidP="005672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称</w:t>
            </w:r>
          </w:p>
        </w:tc>
        <w:tc>
          <w:tcPr>
            <w:tcW w:w="7709" w:type="dxa"/>
            <w:vAlign w:val="center"/>
          </w:tcPr>
          <w:p w14:paraId="4EAB64C2" w14:textId="77777777" w:rsidR="0056723E" w:rsidRDefault="0056723E" w:rsidP="00896F0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723E" w14:paraId="4A13CBAC" w14:textId="77777777" w:rsidTr="0056723E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C1D30F6" w14:textId="77777777" w:rsidR="0056723E" w:rsidRDefault="0056723E" w:rsidP="005672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vAlign w:val="center"/>
          </w:tcPr>
          <w:p w14:paraId="26EC15F9" w14:textId="77777777" w:rsidR="0056723E" w:rsidRDefault="0056723E" w:rsidP="00896F0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723E" w14:paraId="6F85253F" w14:textId="77777777" w:rsidTr="0056723E">
        <w:tc>
          <w:tcPr>
            <w:tcW w:w="2235" w:type="dxa"/>
            <w:tcBorders>
              <w:left w:val="nil"/>
              <w:bottom w:val="single" w:sz="4" w:space="0" w:color="auto"/>
              <w:right w:val="nil"/>
            </w:tcBorders>
          </w:tcPr>
          <w:p w14:paraId="747953A2" w14:textId="77777777" w:rsidR="0056723E" w:rsidRDefault="0056723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（病院名）</w:t>
            </w:r>
          </w:p>
        </w:tc>
        <w:tc>
          <w:tcPr>
            <w:tcW w:w="7709" w:type="dxa"/>
            <w:tcBorders>
              <w:left w:val="nil"/>
              <w:right w:val="nil"/>
            </w:tcBorders>
          </w:tcPr>
          <w:p w14:paraId="6D8A58FF" w14:textId="77777777" w:rsidR="0056723E" w:rsidRDefault="0056723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6723E" w14:paraId="07B54D9C" w14:textId="77777777" w:rsidTr="0056723E">
        <w:trPr>
          <w:trHeight w:val="454"/>
        </w:trPr>
        <w:tc>
          <w:tcPr>
            <w:tcW w:w="2235" w:type="dxa"/>
            <w:shd w:val="clear" w:color="auto" w:fill="B6DDE8" w:themeFill="accent5" w:themeFillTint="66"/>
            <w:vAlign w:val="center"/>
          </w:tcPr>
          <w:p w14:paraId="61F2D067" w14:textId="77777777" w:rsidR="0056723E" w:rsidRDefault="0056723E" w:rsidP="005672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称</w:t>
            </w:r>
          </w:p>
        </w:tc>
        <w:tc>
          <w:tcPr>
            <w:tcW w:w="7709" w:type="dxa"/>
            <w:vAlign w:val="center"/>
          </w:tcPr>
          <w:p w14:paraId="3B31FCA0" w14:textId="77777777" w:rsidR="0056723E" w:rsidRDefault="0056723E" w:rsidP="00896F0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723E" w14:paraId="343D51BF" w14:textId="77777777" w:rsidTr="0056723E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16F1816" w14:textId="77777777" w:rsidR="0056723E" w:rsidRDefault="0056723E" w:rsidP="005672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vAlign w:val="center"/>
          </w:tcPr>
          <w:p w14:paraId="2DFBE999" w14:textId="77777777" w:rsidR="0056723E" w:rsidRDefault="0056723E" w:rsidP="00896F0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723E" w14:paraId="2EF93187" w14:textId="77777777" w:rsidTr="0056723E">
        <w:tc>
          <w:tcPr>
            <w:tcW w:w="2235" w:type="dxa"/>
            <w:tcBorders>
              <w:left w:val="nil"/>
              <w:bottom w:val="single" w:sz="4" w:space="0" w:color="auto"/>
              <w:right w:val="nil"/>
            </w:tcBorders>
          </w:tcPr>
          <w:p w14:paraId="2F75EAF3" w14:textId="77777777" w:rsidR="0056723E" w:rsidRDefault="0056723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（担当者）</w:t>
            </w:r>
          </w:p>
        </w:tc>
        <w:tc>
          <w:tcPr>
            <w:tcW w:w="7709" w:type="dxa"/>
            <w:tcBorders>
              <w:left w:val="nil"/>
              <w:right w:val="nil"/>
            </w:tcBorders>
          </w:tcPr>
          <w:p w14:paraId="59C32898" w14:textId="77777777" w:rsidR="0056723E" w:rsidRDefault="0056723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6723E" w14:paraId="692B27CE" w14:textId="77777777" w:rsidTr="0056723E">
        <w:trPr>
          <w:trHeight w:val="454"/>
        </w:trPr>
        <w:tc>
          <w:tcPr>
            <w:tcW w:w="2235" w:type="dxa"/>
            <w:shd w:val="clear" w:color="auto" w:fill="B6DDE8" w:themeFill="accent5" w:themeFillTint="66"/>
            <w:vAlign w:val="center"/>
          </w:tcPr>
          <w:p w14:paraId="28EDC782" w14:textId="77777777" w:rsidR="0056723E" w:rsidRDefault="0056723E" w:rsidP="005672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　署</w:t>
            </w:r>
          </w:p>
        </w:tc>
        <w:tc>
          <w:tcPr>
            <w:tcW w:w="7709" w:type="dxa"/>
            <w:vAlign w:val="center"/>
          </w:tcPr>
          <w:p w14:paraId="450B9A4C" w14:textId="77777777" w:rsidR="0056723E" w:rsidRDefault="0056723E" w:rsidP="00896F0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723E" w14:paraId="50780C2A" w14:textId="77777777" w:rsidTr="0056723E">
        <w:trPr>
          <w:trHeight w:val="454"/>
        </w:trPr>
        <w:tc>
          <w:tcPr>
            <w:tcW w:w="2235" w:type="dxa"/>
            <w:shd w:val="clear" w:color="auto" w:fill="B6DDE8" w:themeFill="accent5" w:themeFillTint="66"/>
            <w:vAlign w:val="center"/>
          </w:tcPr>
          <w:p w14:paraId="37A2EDA4" w14:textId="77777777" w:rsidR="0056723E" w:rsidRDefault="0056723E" w:rsidP="005672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7709" w:type="dxa"/>
            <w:vAlign w:val="center"/>
          </w:tcPr>
          <w:p w14:paraId="00838453" w14:textId="77777777" w:rsidR="0056723E" w:rsidRDefault="0056723E" w:rsidP="00896F0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723E" w14:paraId="49CA56EF" w14:textId="77777777" w:rsidTr="0056723E">
        <w:trPr>
          <w:trHeight w:val="454"/>
        </w:trPr>
        <w:tc>
          <w:tcPr>
            <w:tcW w:w="2235" w:type="dxa"/>
            <w:shd w:val="clear" w:color="auto" w:fill="B6DDE8" w:themeFill="accent5" w:themeFillTint="66"/>
            <w:vAlign w:val="center"/>
          </w:tcPr>
          <w:p w14:paraId="287780F3" w14:textId="77777777" w:rsidR="0056723E" w:rsidRDefault="0056723E" w:rsidP="005672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　話</w:t>
            </w:r>
          </w:p>
        </w:tc>
        <w:tc>
          <w:tcPr>
            <w:tcW w:w="7709" w:type="dxa"/>
            <w:vAlign w:val="center"/>
          </w:tcPr>
          <w:p w14:paraId="0B9AB97B" w14:textId="77777777" w:rsidR="0056723E" w:rsidRDefault="0056723E" w:rsidP="00896F0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723E" w14:paraId="141F06F2" w14:textId="77777777" w:rsidTr="0056723E">
        <w:trPr>
          <w:trHeight w:val="454"/>
        </w:trPr>
        <w:tc>
          <w:tcPr>
            <w:tcW w:w="2235" w:type="dxa"/>
            <w:shd w:val="clear" w:color="auto" w:fill="B6DDE8" w:themeFill="accent5" w:themeFillTint="66"/>
            <w:vAlign w:val="center"/>
          </w:tcPr>
          <w:p w14:paraId="7275F1F4" w14:textId="4D994C87" w:rsidR="0056723E" w:rsidRDefault="0056723E" w:rsidP="005672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7709" w:type="dxa"/>
            <w:vAlign w:val="center"/>
          </w:tcPr>
          <w:p w14:paraId="31D00365" w14:textId="77777777" w:rsidR="0056723E" w:rsidRDefault="0056723E" w:rsidP="00896F0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A8948BC" w14:textId="3E2FA2CD" w:rsidR="00C0583D" w:rsidRDefault="00C0583D">
      <w:pPr>
        <w:rPr>
          <w:rFonts w:ascii="HG丸ｺﾞｼｯｸM-PRO" w:eastAsia="HG丸ｺﾞｼｯｸM-PRO" w:hAnsi="HG丸ｺﾞｼｯｸM-PRO"/>
        </w:rPr>
      </w:pPr>
    </w:p>
    <w:p w14:paraId="448563C5" w14:textId="67767D10" w:rsidR="00C0583D" w:rsidRPr="00C0583D" w:rsidRDefault="00B147E6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１.</w:t>
      </w:r>
      <w:r w:rsidR="00C0583D" w:rsidRPr="00C0583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病床転換</w:t>
      </w:r>
    </w:p>
    <w:p w14:paraId="6FE8CD05" w14:textId="668E0001" w:rsidR="0056723E" w:rsidRDefault="00456327" w:rsidP="00C11BA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="00896F0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病</w:t>
      </w:r>
      <w:r w:rsidR="00896F0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床</w:t>
      </w:r>
      <w:r w:rsidR="00896F0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転</w:t>
      </w:r>
      <w:r w:rsidR="00896F0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換</w:t>
      </w:r>
      <w:r w:rsidR="00896F0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計</w:t>
      </w:r>
      <w:r w:rsidR="00896F0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画</w:t>
      </w:r>
      <w:r w:rsidR="00896F0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】</w:t>
      </w: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2648"/>
        <w:gridCol w:w="1671"/>
        <w:gridCol w:w="1047"/>
        <w:gridCol w:w="2726"/>
        <w:gridCol w:w="1658"/>
      </w:tblGrid>
      <w:tr w:rsidR="00253863" w14:paraId="1361FEEC" w14:textId="77777777" w:rsidTr="00972104">
        <w:trPr>
          <w:trHeight w:val="367"/>
        </w:trPr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E3B31" w14:textId="66320FC8" w:rsidR="00253863" w:rsidRDefault="00253863" w:rsidP="0025386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（転換前）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01A2BD" w14:textId="77777777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1BCD01A2" w14:textId="77777777" w:rsidR="00253863" w:rsidRDefault="00253863" w:rsidP="0025386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45695" w14:textId="23BDEA06" w:rsidR="00253863" w:rsidRDefault="00253863" w:rsidP="0025386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（転換後）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3A447B" w14:textId="77777777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3863" w14:paraId="75CE8032" w14:textId="77777777" w:rsidTr="00972104">
        <w:trPr>
          <w:trHeight w:val="367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85BE0B5" w14:textId="23D60225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入院料種別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7C84DE8" w14:textId="3D975571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病床数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</w:tcBorders>
          </w:tcPr>
          <w:p w14:paraId="7A618210" w14:textId="77777777" w:rsidR="00253863" w:rsidRDefault="00253863" w:rsidP="0025386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8" w:type="pct"/>
            <w:shd w:val="clear" w:color="auto" w:fill="B6DDE8" w:themeFill="accent5" w:themeFillTint="66"/>
            <w:vAlign w:val="center"/>
          </w:tcPr>
          <w:p w14:paraId="5BF13E19" w14:textId="6C54E231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入院料種別</w:t>
            </w:r>
          </w:p>
        </w:tc>
        <w:tc>
          <w:tcPr>
            <w:tcW w:w="851" w:type="pct"/>
            <w:shd w:val="clear" w:color="auto" w:fill="B6DDE8" w:themeFill="accent5" w:themeFillTint="66"/>
            <w:vAlign w:val="center"/>
          </w:tcPr>
          <w:p w14:paraId="50E82B35" w14:textId="77777777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病床数</w:t>
            </w:r>
          </w:p>
        </w:tc>
      </w:tr>
      <w:tr w:rsidR="00253863" w14:paraId="63661FF6" w14:textId="77777777" w:rsidTr="00972104">
        <w:trPr>
          <w:trHeight w:val="340"/>
        </w:trPr>
        <w:tc>
          <w:tcPr>
            <w:tcW w:w="135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9789" w14:textId="77777777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急性期一般</w:t>
            </w:r>
          </w:p>
        </w:tc>
        <w:tc>
          <w:tcPr>
            <w:tcW w:w="85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59C1" w14:textId="12C1A2ED" w:rsidR="00253863" w:rsidRDefault="00253863" w:rsidP="0025386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B272C08" w14:textId="3CF18226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8" w:type="pct"/>
            <w:vMerge w:val="restart"/>
            <w:vAlign w:val="center"/>
          </w:tcPr>
          <w:p w14:paraId="7D3129AB" w14:textId="01271578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地域包括ケア</w:t>
            </w:r>
          </w:p>
        </w:tc>
        <w:tc>
          <w:tcPr>
            <w:tcW w:w="851" w:type="pct"/>
            <w:vMerge w:val="restart"/>
            <w:vAlign w:val="center"/>
          </w:tcPr>
          <w:p w14:paraId="62189056" w14:textId="77777777" w:rsidR="00253863" w:rsidRDefault="00253863" w:rsidP="0025386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</w:tr>
      <w:tr w:rsidR="00253863" w14:paraId="20B9B7F9" w14:textId="77777777" w:rsidTr="00972104">
        <w:trPr>
          <w:trHeight w:val="340"/>
        </w:trPr>
        <w:tc>
          <w:tcPr>
            <w:tcW w:w="1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8FCE" w14:textId="77777777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D81D" w14:textId="77777777" w:rsidR="00253863" w:rsidRDefault="00253863" w:rsidP="0025386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15C70D5" w14:textId="16924430" w:rsidR="00253863" w:rsidRDefault="00C0583D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EF71080" wp14:editId="05D034B5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80010</wp:posOffset>
                      </wp:positionV>
                      <wp:extent cx="441960" cy="1242060"/>
                      <wp:effectExtent l="0" t="38100" r="34290" b="5334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1242060"/>
                              </a:xfrm>
                              <a:prstGeom prst="rightArrow">
                                <a:avLst>
                                  <a:gd name="adj1" fmla="val 53681"/>
                                  <a:gd name="adj2" fmla="val 63658"/>
                                </a:avLst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4666C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8.1pt;margin-top:6.3pt;width:34.8pt;height:97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" adj="7850,5002" fillcolor="#b6dde8 [1304]" strokecolor="#243f60 [1604]" strokeweight="1pt"/>
                  </w:pict>
                </mc:Fallback>
              </mc:AlternateContent>
            </w:r>
          </w:p>
        </w:tc>
        <w:tc>
          <w:tcPr>
            <w:tcW w:w="1398" w:type="pct"/>
            <w:vMerge/>
            <w:vAlign w:val="center"/>
          </w:tcPr>
          <w:p w14:paraId="7BC18638" w14:textId="77777777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pct"/>
            <w:vMerge/>
            <w:vAlign w:val="center"/>
          </w:tcPr>
          <w:p w14:paraId="4A46FF37" w14:textId="77777777" w:rsidR="00253863" w:rsidRDefault="00253863" w:rsidP="0025386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53863" w14:paraId="7BB2562C" w14:textId="77777777" w:rsidTr="00972104">
        <w:trPr>
          <w:trHeight w:val="340"/>
        </w:trPr>
        <w:tc>
          <w:tcPr>
            <w:tcW w:w="135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8DE9" w14:textId="77777777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地域一般</w:t>
            </w:r>
          </w:p>
        </w:tc>
        <w:tc>
          <w:tcPr>
            <w:tcW w:w="85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09FF" w14:textId="32865863" w:rsidR="00253863" w:rsidRDefault="00253863" w:rsidP="0025386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805A20" w14:textId="77777777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8" w:type="pct"/>
            <w:vMerge w:val="restart"/>
            <w:vAlign w:val="center"/>
          </w:tcPr>
          <w:p w14:paraId="67C660E2" w14:textId="3862A441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緩和ケア</w:t>
            </w:r>
          </w:p>
        </w:tc>
        <w:tc>
          <w:tcPr>
            <w:tcW w:w="851" w:type="pct"/>
            <w:vMerge w:val="restart"/>
            <w:vAlign w:val="center"/>
          </w:tcPr>
          <w:p w14:paraId="407FA38E" w14:textId="77777777" w:rsidR="00253863" w:rsidRDefault="00253863" w:rsidP="0025386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</w:tr>
      <w:tr w:rsidR="00253863" w14:paraId="49D26B0A" w14:textId="77777777" w:rsidTr="00972104">
        <w:trPr>
          <w:trHeight w:val="340"/>
        </w:trPr>
        <w:tc>
          <w:tcPr>
            <w:tcW w:w="1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0ABC" w14:textId="77777777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7A6" w14:textId="77777777" w:rsidR="00253863" w:rsidRDefault="00253863" w:rsidP="0025386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3C91D9F" w14:textId="151660F5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8" w:type="pct"/>
            <w:vMerge/>
            <w:vAlign w:val="center"/>
          </w:tcPr>
          <w:p w14:paraId="0848B643" w14:textId="77777777" w:rsidR="00253863" w:rsidRDefault="00253863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pct"/>
            <w:vMerge/>
            <w:vAlign w:val="center"/>
          </w:tcPr>
          <w:p w14:paraId="6884CDA7" w14:textId="77777777" w:rsidR="00253863" w:rsidRDefault="00253863" w:rsidP="0025386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72104" w14:paraId="020E2EC9" w14:textId="77777777" w:rsidTr="00972104">
        <w:trPr>
          <w:trHeight w:val="340"/>
        </w:trPr>
        <w:tc>
          <w:tcPr>
            <w:tcW w:w="135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6B5B" w14:textId="77777777" w:rsidR="00972104" w:rsidRDefault="00972104" w:rsidP="006D39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療　養</w:t>
            </w:r>
          </w:p>
        </w:tc>
        <w:tc>
          <w:tcPr>
            <w:tcW w:w="85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73B0" w14:textId="17ABA097" w:rsidR="00972104" w:rsidRDefault="00972104" w:rsidP="006D395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79FF47" w14:textId="2BB0E945" w:rsidR="00972104" w:rsidRDefault="00972104" w:rsidP="006D395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8" w:type="pct"/>
            <w:vMerge w:val="restart"/>
            <w:vAlign w:val="center"/>
          </w:tcPr>
          <w:p w14:paraId="2A2ACE4F" w14:textId="585DC512" w:rsidR="00972104" w:rsidRDefault="00972104" w:rsidP="00C058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回復期ﾘﾊﾋﾞﾘﾃｰｼｮﾝ</w:t>
            </w:r>
          </w:p>
        </w:tc>
        <w:tc>
          <w:tcPr>
            <w:tcW w:w="851" w:type="pct"/>
            <w:vMerge w:val="restart"/>
            <w:vAlign w:val="center"/>
          </w:tcPr>
          <w:p w14:paraId="4739736E" w14:textId="51F72666" w:rsidR="00972104" w:rsidRDefault="00972104" w:rsidP="006D395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</w:tr>
      <w:tr w:rsidR="00972104" w14:paraId="24C08069" w14:textId="77777777" w:rsidTr="00972104">
        <w:trPr>
          <w:trHeight w:val="340"/>
        </w:trPr>
        <w:tc>
          <w:tcPr>
            <w:tcW w:w="1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51A" w14:textId="77777777" w:rsidR="00972104" w:rsidRDefault="00972104" w:rsidP="006D395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8185" w14:textId="77777777" w:rsidR="00972104" w:rsidRDefault="00972104" w:rsidP="006D395D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6A3D721" w14:textId="77777777" w:rsidR="00972104" w:rsidRDefault="00972104" w:rsidP="006D395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8" w:type="pct"/>
            <w:vMerge/>
            <w:vAlign w:val="center"/>
          </w:tcPr>
          <w:p w14:paraId="36810B18" w14:textId="77777777" w:rsidR="00972104" w:rsidRDefault="00972104" w:rsidP="00C0583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pct"/>
            <w:vMerge/>
            <w:vAlign w:val="center"/>
          </w:tcPr>
          <w:p w14:paraId="0F936619" w14:textId="77777777" w:rsidR="00972104" w:rsidRDefault="00972104" w:rsidP="006D395D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72104" w14:paraId="5898F7EB" w14:textId="77777777" w:rsidTr="00972104">
        <w:trPr>
          <w:trHeight w:val="340"/>
        </w:trPr>
        <w:tc>
          <w:tcPr>
            <w:tcW w:w="1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985C" w14:textId="349D1727" w:rsidR="00972104" w:rsidRDefault="00972104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DA95" w14:textId="298D6A64" w:rsidR="00972104" w:rsidRDefault="00972104" w:rsidP="0025386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7578C2D" w14:textId="77777777" w:rsidR="00972104" w:rsidRDefault="00972104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8" w:type="pct"/>
            <w:vMerge w:val="restart"/>
            <w:vAlign w:val="center"/>
          </w:tcPr>
          <w:p w14:paraId="6F6B1CF7" w14:textId="71178BEF" w:rsidR="00972104" w:rsidRDefault="00972104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地域包括医療</w:t>
            </w:r>
          </w:p>
        </w:tc>
        <w:tc>
          <w:tcPr>
            <w:tcW w:w="851" w:type="pct"/>
            <w:vMerge w:val="restart"/>
            <w:vAlign w:val="center"/>
          </w:tcPr>
          <w:p w14:paraId="7B431C13" w14:textId="77777777" w:rsidR="00972104" w:rsidRDefault="00972104" w:rsidP="0025386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</w:tr>
      <w:tr w:rsidR="00972104" w14:paraId="69F6F8B9" w14:textId="77777777" w:rsidTr="00972104">
        <w:trPr>
          <w:trHeight w:val="340"/>
        </w:trPr>
        <w:tc>
          <w:tcPr>
            <w:tcW w:w="1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912F" w14:textId="77777777" w:rsidR="00972104" w:rsidRDefault="00972104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B37B" w14:textId="77777777" w:rsidR="00972104" w:rsidRDefault="00972104" w:rsidP="0025386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ED55BE" w14:textId="77777777" w:rsidR="00972104" w:rsidRDefault="00972104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8" w:type="pct"/>
            <w:vMerge/>
            <w:tcBorders>
              <w:bottom w:val="single" w:sz="4" w:space="0" w:color="auto"/>
            </w:tcBorders>
            <w:vAlign w:val="center"/>
          </w:tcPr>
          <w:p w14:paraId="02AC4004" w14:textId="77777777" w:rsidR="00972104" w:rsidRDefault="00972104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pct"/>
            <w:vMerge/>
            <w:tcBorders>
              <w:bottom w:val="single" w:sz="4" w:space="0" w:color="auto"/>
            </w:tcBorders>
            <w:vAlign w:val="center"/>
          </w:tcPr>
          <w:p w14:paraId="25207A0D" w14:textId="77777777" w:rsidR="00972104" w:rsidRDefault="00972104" w:rsidP="0025386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2B0C44C" w14:textId="167ED441" w:rsidR="00456327" w:rsidRPr="00B147E6" w:rsidRDefault="00B147E6" w:rsidP="00B147E6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B147E6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工事費（改修・新</w:t>
      </w:r>
      <w:r w:rsidR="00AE7394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増</w:t>
      </w:r>
      <w:r w:rsidR="007835B6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改築</w:t>
      </w:r>
      <w:r w:rsidRPr="00B147E6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）</w:t>
      </w:r>
    </w:p>
    <w:p w14:paraId="12677174" w14:textId="71BDDA86" w:rsidR="005D5300" w:rsidRDefault="0009633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3A95EE" wp14:editId="6EB5F737">
                <wp:simplePos x="0" y="0"/>
                <wp:positionH relativeFrom="column">
                  <wp:posOffset>1905</wp:posOffset>
                </wp:positionH>
                <wp:positionV relativeFrom="paragraph">
                  <wp:posOffset>1640840</wp:posOffset>
                </wp:positionV>
                <wp:extent cx="6240780" cy="670560"/>
                <wp:effectExtent l="0" t="0" r="26670" b="15240"/>
                <wp:wrapTight wrapText="bothSides">
                  <wp:wrapPolygon edited="0">
                    <wp:start x="0" y="0"/>
                    <wp:lineTo x="0" y="21477"/>
                    <wp:lineTo x="21626" y="21477"/>
                    <wp:lineTo x="21626" y="0"/>
                    <wp:lineTo x="0" y="0"/>
                  </wp:wrapPolygon>
                </wp:wrapTight>
                <wp:docPr id="4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F94BF" w14:textId="04F95719" w:rsidR="00625738" w:rsidRDefault="00625738" w:rsidP="00625738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257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963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転換準備経費、</w:t>
                            </w:r>
                            <w:r w:rsidRPr="006257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現給保障を実施予定の場合は次ページをご記入ください。</w:t>
                            </w:r>
                          </w:p>
                          <w:p w14:paraId="6200A982" w14:textId="2D22E940" w:rsidR="00F258F4" w:rsidRPr="000A7D29" w:rsidRDefault="000A7D29" w:rsidP="00625738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 xml:space="preserve">　</w:t>
                            </w:r>
                            <w:r w:rsidRPr="000A7D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szCs w:val="28"/>
                              </w:rPr>
                              <w:t>また次ページの注意事項も併せてご確認ください。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A95EE" id="正方形/長方形 13" o:spid="_x0000_s1026" style="position:absolute;left:0;text-align:left;margin-left:.15pt;margin-top:129.2pt;width:491.4pt;height:52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" strokecolor="black [3213]" strokeweight="1pt">
                <v:textbox>
                  <w:txbxContent>
                    <w:p w14:paraId="57AF94BF" w14:textId="04F95719" w:rsidR="00625738" w:rsidRDefault="00625738" w:rsidP="00625738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62573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="000963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szCs w:val="24"/>
                        </w:rPr>
                        <w:t>転換準備経費、</w:t>
                      </w:r>
                      <w:r w:rsidRPr="0062573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szCs w:val="24"/>
                        </w:rPr>
                        <w:t>現給保障を実施予定の場合は次ページをご記入ください。</w:t>
                      </w:r>
                    </w:p>
                    <w:p w14:paraId="6200A982" w14:textId="2D22E940" w:rsidR="00F258F4" w:rsidRPr="000A7D29" w:rsidRDefault="000A7D29" w:rsidP="00625738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</w:rPr>
                        <w:t xml:space="preserve">　</w:t>
                      </w:r>
                      <w:r w:rsidRPr="000A7D2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szCs w:val="28"/>
                        </w:rPr>
                        <w:t>また次ページの注意事項も併せてご確認ください。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5D5300">
        <w:rPr>
          <w:rFonts w:ascii="HG丸ｺﾞｼｯｸM-PRO" w:eastAsia="HG丸ｺﾞｼｯｸM-PRO" w:hAnsi="HG丸ｺﾞｼｯｸM-PRO" w:hint="eastAsia"/>
        </w:rPr>
        <w:t>（事業内容）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4"/>
        <w:gridCol w:w="7568"/>
      </w:tblGrid>
      <w:tr w:rsidR="00C11BA3" w14:paraId="2D9A7079" w14:textId="77777777" w:rsidTr="00994DD4">
        <w:trPr>
          <w:trHeight w:val="85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5781A73" w14:textId="77777777" w:rsidR="00C11BA3" w:rsidRDefault="005D5300" w:rsidP="00C11B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事業予定内容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vAlign w:val="center"/>
          </w:tcPr>
          <w:p w14:paraId="689D4AD8" w14:textId="4F89C653" w:rsidR="005D5300" w:rsidRDefault="005D5300" w:rsidP="005D53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新築　　　増改築　　　改修（具体的に　　　　　　　　　　　　　　）</w:t>
            </w:r>
          </w:p>
          <w:p w14:paraId="754D3295" w14:textId="77777777" w:rsidR="005D5300" w:rsidRDefault="005D5300" w:rsidP="005D53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事業費　　　　　　千円（予定額を記入できる場合はご記入ください）</w:t>
            </w:r>
          </w:p>
        </w:tc>
      </w:tr>
      <w:tr w:rsidR="005D5300" w14:paraId="0359F989" w14:textId="77777777" w:rsidTr="00994DD4">
        <w:trPr>
          <w:trHeight w:val="567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8D98CA1" w14:textId="77777777" w:rsidR="005D5300" w:rsidRDefault="005D5300" w:rsidP="005D53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予定工期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vAlign w:val="center"/>
          </w:tcPr>
          <w:p w14:paraId="6CF4B894" w14:textId="43D36A03" w:rsidR="005D5300" w:rsidRDefault="00990221" w:rsidP="009902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着工：令和　　　年　　　月　～　竣工：令和</w:t>
            </w:r>
            <w:r w:rsidR="005D5300">
              <w:rPr>
                <w:rFonts w:ascii="HG丸ｺﾞｼｯｸM-PRO" w:eastAsia="HG丸ｺﾞｼｯｸM-PRO" w:hAnsi="HG丸ｺﾞｼｯｸM-PRO" w:hint="eastAsia"/>
              </w:rPr>
              <w:t xml:space="preserve">　　　年　　　月</w:t>
            </w:r>
          </w:p>
        </w:tc>
      </w:tr>
      <w:tr w:rsidR="00D73190" w:rsidRPr="00625738" w14:paraId="11CB81AE" w14:textId="77777777" w:rsidTr="00994DD4">
        <w:trPr>
          <w:trHeight w:val="567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DC6A24F" w14:textId="77777777" w:rsidR="00D73190" w:rsidRDefault="00E65152" w:rsidP="00C11B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転換予定時期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vAlign w:val="center"/>
          </w:tcPr>
          <w:p w14:paraId="384D8A9D" w14:textId="40A9CA73" w:rsidR="00D73190" w:rsidRDefault="00990221" w:rsidP="009867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E65152" w:rsidRPr="00E65152">
              <w:rPr>
                <w:rFonts w:ascii="HG丸ｺﾞｼｯｸM-PRO" w:eastAsia="HG丸ｺﾞｼｯｸM-PRO" w:hAnsi="HG丸ｺﾞｼｯｸM-PRO" w:hint="eastAsia"/>
              </w:rPr>
              <w:t xml:space="preserve">　　　年　　　月</w:t>
            </w:r>
            <w:r w:rsidR="00E65152">
              <w:rPr>
                <w:rFonts w:ascii="HG丸ｺﾞｼｯｸM-PRO" w:eastAsia="HG丸ｺﾞｼｯｸM-PRO" w:hAnsi="HG丸ｺﾞｼｯｸM-PRO" w:hint="eastAsia"/>
              </w:rPr>
              <w:t>（近畿厚生局への届出予定）</w:t>
            </w:r>
          </w:p>
        </w:tc>
      </w:tr>
    </w:tbl>
    <w:p w14:paraId="44284AF1" w14:textId="0BD7F7CA" w:rsidR="00906AE3" w:rsidRPr="00B147E6" w:rsidRDefault="00906AE3" w:rsidP="00B147E6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B147E6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lastRenderedPageBreak/>
        <w:t>転換準備経費</w:t>
      </w:r>
    </w:p>
    <w:p w14:paraId="4EACD6A3" w14:textId="105AD560" w:rsidR="00B147E6" w:rsidRDefault="00906AE3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・在宅復帰支援担当者</w:t>
      </w:r>
      <w:r w:rsidR="000A7D29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（　）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名</w:t>
      </w:r>
      <w:r w:rsidR="00B147E6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（1名まで）</w:t>
      </w:r>
    </w:p>
    <w:p w14:paraId="18F833A4" w14:textId="1FEE615D" w:rsidR="00906AE3" w:rsidRDefault="00B147E6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・</w:t>
      </w:r>
      <w:r w:rsidR="000A7D29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看護</w:t>
      </w:r>
      <w:r w:rsidR="00906AE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必要度評価表作成職員</w:t>
      </w:r>
      <w:r w:rsidR="000A7D29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（　）</w:t>
      </w:r>
      <w:r w:rsidR="00906AE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名</w:t>
      </w:r>
      <w:r w:rsidR="000A7D29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 </w:t>
      </w:r>
      <w:r w:rsidR="0011151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（</w:t>
      </w:r>
      <w:r w:rsidR="00906AE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1名</w:t>
      </w:r>
      <w:r w:rsidR="004C3AC0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まで</w:t>
      </w:r>
      <w:r w:rsidR="0011151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）</w:t>
      </w:r>
    </w:p>
    <w:p w14:paraId="38FEC110" w14:textId="2364C274" w:rsidR="00906AE3" w:rsidRDefault="00FD287F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・</w:t>
      </w:r>
      <w:r w:rsidR="008559E9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ﾘﾊﾋﾞﾘﾃｰｼｮﾝ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専門職</w:t>
      </w:r>
      <w:r w:rsidR="0011151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（　）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名</w:t>
      </w:r>
      <w:r w:rsidR="0011151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（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2名まで</w:t>
      </w:r>
      <w:r w:rsidR="0011151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）</w:t>
      </w:r>
    </w:p>
    <w:p w14:paraId="46441B6C" w14:textId="5DC4FF0B" w:rsidR="00FD287F" w:rsidRDefault="00FD287F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p w14:paraId="551F987F" w14:textId="07B86B97" w:rsidR="00E347AC" w:rsidRDefault="00B147E6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２.</w:t>
      </w:r>
      <w:r w:rsidR="00D125BF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現給保障</w:t>
      </w:r>
    </w:p>
    <w:p w14:paraId="747B2636" w14:textId="3B35041D" w:rsidR="00E347AC" w:rsidRPr="00E347AC" w:rsidRDefault="00E347AC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p w14:paraId="54BCE4FF" w14:textId="280075D7" w:rsidR="00C0583D" w:rsidRDefault="00E347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（再編計画の概要）</w:t>
      </w:r>
    </w:p>
    <w:p w14:paraId="719ECFF7" w14:textId="40281459" w:rsidR="00E347AC" w:rsidRDefault="00E347AC" w:rsidP="00E347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EF264F" wp14:editId="387F92D4">
                <wp:simplePos x="0" y="0"/>
                <wp:positionH relativeFrom="column">
                  <wp:posOffset>1905</wp:posOffset>
                </wp:positionH>
                <wp:positionV relativeFrom="paragraph">
                  <wp:posOffset>50800</wp:posOffset>
                </wp:positionV>
                <wp:extent cx="6210300" cy="21717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0264B" w14:textId="6BF1AD5A" w:rsidR="00E347AC" w:rsidRPr="00E347AC" w:rsidRDefault="00E347A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F26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.15pt;margin-top:4pt;width:489pt;height:17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" fillcolor="white [3201]" strokeweight=".5pt">
                <v:textbox>
                  <w:txbxContent>
                    <w:p w14:paraId="1760264B" w14:textId="6BF1AD5A" w:rsidR="00E347AC" w:rsidRPr="00E347AC" w:rsidRDefault="00E347A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AC0CE0" w14:textId="279191C9" w:rsidR="00E347AC" w:rsidRPr="00E347AC" w:rsidRDefault="00E347AC" w:rsidP="00E347AC">
      <w:pPr>
        <w:rPr>
          <w:rFonts w:ascii="HG丸ｺﾞｼｯｸM-PRO" w:eastAsia="HG丸ｺﾞｼｯｸM-PRO" w:hAnsi="HG丸ｺﾞｼｯｸM-PRO"/>
        </w:rPr>
      </w:pPr>
    </w:p>
    <w:p w14:paraId="0B4A455A" w14:textId="15991A5E" w:rsidR="00E347AC" w:rsidRPr="00E347AC" w:rsidRDefault="00E347AC" w:rsidP="00E347AC">
      <w:pPr>
        <w:rPr>
          <w:rFonts w:ascii="HG丸ｺﾞｼｯｸM-PRO" w:eastAsia="HG丸ｺﾞｼｯｸM-PRO" w:hAnsi="HG丸ｺﾞｼｯｸM-PRO"/>
        </w:rPr>
      </w:pPr>
    </w:p>
    <w:p w14:paraId="0650CBA2" w14:textId="4C172062" w:rsidR="00E347AC" w:rsidRPr="00E347AC" w:rsidRDefault="00E347AC" w:rsidP="00E347AC">
      <w:pPr>
        <w:rPr>
          <w:rFonts w:ascii="HG丸ｺﾞｼｯｸM-PRO" w:eastAsia="HG丸ｺﾞｼｯｸM-PRO" w:hAnsi="HG丸ｺﾞｼｯｸM-PRO"/>
        </w:rPr>
      </w:pPr>
    </w:p>
    <w:p w14:paraId="02495BD7" w14:textId="54CABFCB" w:rsidR="00E347AC" w:rsidRPr="00E347AC" w:rsidRDefault="00E347AC" w:rsidP="00E347AC">
      <w:pPr>
        <w:rPr>
          <w:rFonts w:ascii="HG丸ｺﾞｼｯｸM-PRO" w:eastAsia="HG丸ｺﾞｼｯｸM-PRO" w:hAnsi="HG丸ｺﾞｼｯｸM-PRO"/>
        </w:rPr>
      </w:pPr>
    </w:p>
    <w:p w14:paraId="00B03A31" w14:textId="02368C06" w:rsidR="00E347AC" w:rsidRPr="00E347AC" w:rsidRDefault="00E347AC" w:rsidP="00E347AC">
      <w:pPr>
        <w:rPr>
          <w:rFonts w:ascii="HG丸ｺﾞｼｯｸM-PRO" w:eastAsia="HG丸ｺﾞｼｯｸM-PRO" w:hAnsi="HG丸ｺﾞｼｯｸM-PRO"/>
        </w:rPr>
      </w:pPr>
    </w:p>
    <w:p w14:paraId="561FBF3E" w14:textId="1AF884C6" w:rsidR="00E347AC" w:rsidRPr="00E347AC" w:rsidRDefault="00E347AC" w:rsidP="00E347AC">
      <w:pPr>
        <w:rPr>
          <w:rFonts w:ascii="HG丸ｺﾞｼｯｸM-PRO" w:eastAsia="HG丸ｺﾞｼｯｸM-PRO" w:hAnsi="HG丸ｺﾞｼｯｸM-PRO"/>
        </w:rPr>
      </w:pPr>
    </w:p>
    <w:p w14:paraId="4B0A72F3" w14:textId="36AA6DF0" w:rsidR="00E347AC" w:rsidRDefault="00E347AC" w:rsidP="00E347AC">
      <w:pPr>
        <w:rPr>
          <w:rFonts w:ascii="HG丸ｺﾞｼｯｸM-PRO" w:eastAsia="HG丸ｺﾞｼｯｸM-PRO" w:hAnsi="HG丸ｺﾞｼｯｸM-PRO"/>
        </w:rPr>
      </w:pPr>
    </w:p>
    <w:p w14:paraId="1D5ADB3B" w14:textId="09C812C1" w:rsidR="00994DD4" w:rsidRDefault="00994DD4" w:rsidP="00E347AC">
      <w:pPr>
        <w:rPr>
          <w:rFonts w:ascii="HG丸ｺﾞｼｯｸM-PRO" w:eastAsia="HG丸ｺﾞｼｯｸM-PRO" w:hAnsi="HG丸ｺﾞｼｯｸM-PRO"/>
        </w:rPr>
      </w:pPr>
    </w:p>
    <w:p w14:paraId="707365C6" w14:textId="49054580" w:rsidR="00994DD4" w:rsidRDefault="00994DD4" w:rsidP="00E347AC">
      <w:pPr>
        <w:rPr>
          <w:rFonts w:ascii="HG丸ｺﾞｼｯｸM-PRO" w:eastAsia="HG丸ｺﾞｼｯｸM-PRO" w:hAnsi="HG丸ｺﾞｼｯｸM-PRO"/>
        </w:rPr>
      </w:pPr>
    </w:p>
    <w:p w14:paraId="6A482720" w14:textId="327209E9" w:rsidR="00994DD4" w:rsidRDefault="00994DD4" w:rsidP="00E347AC">
      <w:pPr>
        <w:rPr>
          <w:rFonts w:ascii="HG丸ｺﾞｼｯｸM-PRO" w:eastAsia="HG丸ｺﾞｼｯｸM-PRO" w:hAnsi="HG丸ｺﾞｼｯｸM-PRO"/>
        </w:rPr>
      </w:pPr>
    </w:p>
    <w:p w14:paraId="7CE7F57F" w14:textId="2BC2DD2C" w:rsidR="00E347AC" w:rsidRDefault="00E347AC" w:rsidP="00E347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994DD4">
        <w:rPr>
          <w:rFonts w:ascii="HG丸ｺﾞｼｯｸM-PRO" w:eastAsia="HG丸ｺﾞｼｯｸM-PRO" w:hAnsi="HG丸ｺﾞｼｯｸM-PRO" w:hint="eastAsia"/>
        </w:rPr>
        <w:t>現給保障内容</w:t>
      </w:r>
      <w:r>
        <w:rPr>
          <w:rFonts w:ascii="HG丸ｺﾞｼｯｸM-PRO" w:eastAsia="HG丸ｺﾞｼｯｸM-PRO" w:hAnsi="HG丸ｺﾞｼｯｸM-PRO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1"/>
        <w:gridCol w:w="7661"/>
      </w:tblGrid>
      <w:tr w:rsidR="00E347AC" w14:paraId="6D18E641" w14:textId="77777777" w:rsidTr="00081A6A">
        <w:trPr>
          <w:trHeight w:val="123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C5E7AA2" w14:textId="3EB9EFDA" w:rsidR="00E347AC" w:rsidRDefault="00994DD4" w:rsidP="00081A6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保障</w:t>
            </w:r>
            <w:r w:rsidR="00E347AC">
              <w:rPr>
                <w:rFonts w:ascii="HG丸ｺﾞｼｯｸM-PRO" w:eastAsia="HG丸ｺﾞｼｯｸM-PRO" w:hAnsi="HG丸ｺﾞｼｯｸM-PRO" w:hint="eastAsia"/>
              </w:rPr>
              <w:t>予定内容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vAlign w:val="center"/>
          </w:tcPr>
          <w:p w14:paraId="0F935CF7" w14:textId="19172401" w:rsidR="00E347AC" w:rsidRDefault="00735B27" w:rsidP="00081A6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対象職員数　　　　　　人</w:t>
            </w:r>
          </w:p>
          <w:p w14:paraId="2362277B" w14:textId="4F5F6766" w:rsidR="00E347AC" w:rsidRDefault="00735B27" w:rsidP="00081A6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保障対象給与の種類（基本給、○○手当等）</w:t>
            </w:r>
          </w:p>
          <w:p w14:paraId="49DE9F3C" w14:textId="4F4B422A" w:rsidR="00994DD4" w:rsidRPr="00994DD4" w:rsidRDefault="00994DD4" w:rsidP="00081A6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　　　　　　　　　　　　　　　　　　　　　　　　　　　　）</w:t>
            </w:r>
          </w:p>
          <w:p w14:paraId="0791528F" w14:textId="6C9375C3" w:rsidR="00E347AC" w:rsidRDefault="00735B27" w:rsidP="00081A6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保障総額</w:t>
            </w:r>
            <w:r w:rsidR="00E347AC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347AC">
              <w:rPr>
                <w:rFonts w:ascii="HG丸ｺﾞｼｯｸM-PRO" w:eastAsia="HG丸ｺﾞｼｯｸM-PRO" w:hAnsi="HG丸ｺﾞｼｯｸM-PRO" w:hint="eastAsia"/>
              </w:rPr>
              <w:t>円</w:t>
            </w:r>
            <w:r w:rsidR="00B147E6">
              <w:rPr>
                <w:rFonts w:ascii="HG丸ｺﾞｼｯｸM-PRO" w:eastAsia="HG丸ｺﾞｼｯｸM-PRO" w:hAnsi="HG丸ｺﾞｼｯｸM-PRO" w:hint="eastAsia"/>
              </w:rPr>
              <w:t>（予定額）</w:t>
            </w:r>
          </w:p>
        </w:tc>
      </w:tr>
      <w:tr w:rsidR="00E347AC" w14:paraId="32DF3EAF" w14:textId="77777777" w:rsidTr="00081A6A">
        <w:trPr>
          <w:trHeight w:val="57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F462F31" w14:textId="10D6B930" w:rsidR="00E347AC" w:rsidRDefault="00E347AC" w:rsidP="00081A6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保障期間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vAlign w:val="center"/>
          </w:tcPr>
          <w:p w14:paraId="728D5413" w14:textId="693930D6" w:rsidR="00E347AC" w:rsidRDefault="00E347AC" w:rsidP="00081A6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　　　年　　　月　～　令和　　　年　　　月</w:t>
            </w:r>
          </w:p>
        </w:tc>
      </w:tr>
    </w:tbl>
    <w:p w14:paraId="21B1C850" w14:textId="5A4C53B5" w:rsidR="00E347AC" w:rsidRDefault="00E347AC" w:rsidP="00E347AC">
      <w:pPr>
        <w:rPr>
          <w:rFonts w:ascii="HG丸ｺﾞｼｯｸM-PRO" w:eastAsia="HG丸ｺﾞｼｯｸM-PRO" w:hAnsi="HG丸ｺﾞｼｯｸM-PRO"/>
          <w:b/>
          <w:bCs/>
        </w:rPr>
      </w:pPr>
    </w:p>
    <w:p w14:paraId="3D3438B8" w14:textId="0984DBB0" w:rsidR="00E2165A" w:rsidRDefault="00E2165A" w:rsidP="00E347A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【注意事項】</w:t>
      </w:r>
    </w:p>
    <w:p w14:paraId="7235C9FC" w14:textId="77777777" w:rsidR="00224714" w:rsidRDefault="00224714" w:rsidP="00224714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・当該申込みをもって補助金が決定されるわけではありません。</w:t>
      </w:r>
    </w:p>
    <w:p w14:paraId="5AC8268D" w14:textId="38579326" w:rsidR="00224714" w:rsidRDefault="00224714" w:rsidP="00224714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・申込みにあたりましては要綱や</w:t>
      </w:r>
      <w:r w:rsidR="00B147E6">
        <w:rPr>
          <w:rFonts w:ascii="HG丸ｺﾞｼｯｸM-PRO" w:eastAsia="HG丸ｺﾞｼｯｸM-PRO" w:hAnsi="HG丸ｺﾞｼｯｸM-PRO" w:hint="eastAsia"/>
          <w:b/>
          <w:bCs/>
        </w:rPr>
        <w:t>申請の手引、</w:t>
      </w:r>
      <w:r>
        <w:rPr>
          <w:rFonts w:ascii="HG丸ｺﾞｼｯｸM-PRO" w:eastAsia="HG丸ｺﾞｼｯｸM-PRO" w:hAnsi="HG丸ｺﾞｼｯｸM-PRO" w:hint="eastAsia"/>
          <w:b/>
          <w:bCs/>
        </w:rPr>
        <w:t>提出書類等を</w:t>
      </w:r>
      <w:r w:rsidR="000F41D0">
        <w:rPr>
          <w:rFonts w:ascii="HG丸ｺﾞｼｯｸM-PRO" w:eastAsia="HG丸ｺﾞｼｯｸM-PRO" w:hAnsi="HG丸ｺﾞｼｯｸM-PRO" w:hint="eastAsia"/>
          <w:b/>
          <w:bCs/>
        </w:rPr>
        <w:t>必ず</w:t>
      </w:r>
      <w:r>
        <w:rPr>
          <w:rFonts w:ascii="HG丸ｺﾞｼｯｸM-PRO" w:eastAsia="HG丸ｺﾞｼｯｸM-PRO" w:hAnsi="HG丸ｺﾞｼｯｸM-PRO" w:hint="eastAsia"/>
          <w:b/>
          <w:bCs/>
        </w:rPr>
        <w:t>ご確認ください。書類の保管や</w:t>
      </w:r>
      <w:r w:rsidRPr="004C3AC0">
        <w:rPr>
          <w:rFonts w:ascii="HG丸ｺﾞｼｯｸM-PRO" w:eastAsia="HG丸ｺﾞｼｯｸM-PRO" w:hAnsi="HG丸ｺﾞｼｯｸM-PRO" w:hint="eastAsia"/>
          <w:b/>
          <w:bCs/>
        </w:rPr>
        <w:t>消費税及び地方消費税に係る仕入控除</w:t>
      </w:r>
      <w:r>
        <w:rPr>
          <w:rFonts w:ascii="HG丸ｺﾞｼｯｸM-PRO" w:eastAsia="HG丸ｺﾞｼｯｸM-PRO" w:hAnsi="HG丸ｺﾞｼｯｸM-PRO" w:hint="eastAsia"/>
          <w:b/>
          <w:bCs/>
        </w:rPr>
        <w:t>等、事業終了後にご対応していただくこともございます。</w:t>
      </w:r>
    </w:p>
    <w:p w14:paraId="16DE345E" w14:textId="76F49F57" w:rsidR="000F41D0" w:rsidRDefault="00224714" w:rsidP="00E347A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・補助金申込みにあたっては必ず当課グループ担当との事前相談をお願いしております。事前相談の際に参考となる資料などがあればご提出</w:t>
      </w:r>
      <w:r w:rsidR="002006AC">
        <w:rPr>
          <w:rFonts w:ascii="HG丸ｺﾞｼｯｸM-PRO" w:eastAsia="HG丸ｺﾞｼｯｸM-PRO" w:hAnsi="HG丸ｺﾞｼｯｸM-PRO" w:hint="eastAsia"/>
          <w:b/>
          <w:bCs/>
        </w:rPr>
        <w:t>ください</w:t>
      </w:r>
      <w:r>
        <w:rPr>
          <w:rFonts w:ascii="HG丸ｺﾞｼｯｸM-PRO" w:eastAsia="HG丸ｺﾞｼｯｸM-PRO" w:hAnsi="HG丸ｺﾞｼｯｸM-PRO" w:hint="eastAsia"/>
          <w:b/>
          <w:bCs/>
        </w:rPr>
        <w:t>。なお提出先のメールアドレスは</w:t>
      </w:r>
      <w:r w:rsidR="007835B6">
        <w:rPr>
          <w:rFonts w:ascii="HG丸ｺﾞｼｯｸM-PRO" w:eastAsia="HG丸ｺﾞｼｯｸM-PRO" w:hAnsi="HG丸ｺﾞｼｯｸM-PRO" w:hint="eastAsia"/>
          <w:b/>
          <w:bCs/>
        </w:rPr>
        <w:t>大容量の場合は受信できない場合もありますので</w:t>
      </w:r>
      <w:r>
        <w:rPr>
          <w:rFonts w:ascii="HG丸ｺﾞｼｯｸM-PRO" w:eastAsia="HG丸ｺﾞｼｯｸM-PRO" w:hAnsi="HG丸ｺﾞｼｯｸM-PRO" w:hint="eastAsia"/>
          <w:b/>
          <w:bCs/>
        </w:rPr>
        <w:t xml:space="preserve">、その点ご注意ください。　　　　　　　　　　　　　　　</w:t>
      </w:r>
    </w:p>
    <w:p w14:paraId="3A710638" w14:textId="77777777" w:rsidR="000F41D0" w:rsidRDefault="000F41D0" w:rsidP="00E347AC">
      <w:pPr>
        <w:rPr>
          <w:rFonts w:ascii="HG丸ｺﾞｼｯｸM-PRO" w:eastAsia="HG丸ｺﾞｼｯｸM-PRO" w:hAnsi="HG丸ｺﾞｼｯｸM-PRO"/>
          <w:b/>
          <w:bCs/>
        </w:rPr>
      </w:pPr>
    </w:p>
    <w:p w14:paraId="68252D7E" w14:textId="77777777" w:rsidR="000F41D0" w:rsidRDefault="000F41D0" w:rsidP="00E347AC">
      <w:pPr>
        <w:rPr>
          <w:rFonts w:ascii="HG丸ｺﾞｼｯｸM-PRO" w:eastAsia="HG丸ｺﾞｼｯｸM-PRO" w:hAnsi="HG丸ｺﾞｼｯｸM-PRO"/>
          <w:b/>
          <w:bCs/>
        </w:rPr>
      </w:pPr>
    </w:p>
    <w:p w14:paraId="79885228" w14:textId="77777777" w:rsidR="000F41D0" w:rsidRDefault="000F41D0" w:rsidP="00E347AC">
      <w:pPr>
        <w:rPr>
          <w:rFonts w:ascii="HG丸ｺﾞｼｯｸM-PRO" w:eastAsia="HG丸ｺﾞｼｯｸM-PRO" w:hAnsi="HG丸ｺﾞｼｯｸM-PRO"/>
          <w:b/>
          <w:bCs/>
        </w:rPr>
      </w:pPr>
    </w:p>
    <w:p w14:paraId="7F503D52" w14:textId="77777777" w:rsidR="000F41D0" w:rsidRDefault="000F41D0" w:rsidP="00E347AC">
      <w:pPr>
        <w:rPr>
          <w:rFonts w:ascii="HG丸ｺﾞｼｯｸM-PRO" w:eastAsia="HG丸ｺﾞｼｯｸM-PRO" w:hAnsi="HG丸ｺﾞｼｯｸM-PRO"/>
          <w:b/>
          <w:bCs/>
        </w:rPr>
      </w:pPr>
    </w:p>
    <w:p w14:paraId="676CEC9C" w14:textId="77777777" w:rsidR="000F41D0" w:rsidRDefault="000F41D0" w:rsidP="00E347AC">
      <w:pPr>
        <w:rPr>
          <w:rFonts w:ascii="HG丸ｺﾞｼｯｸM-PRO" w:eastAsia="HG丸ｺﾞｼｯｸM-PRO" w:hAnsi="HG丸ｺﾞｼｯｸM-PRO"/>
          <w:b/>
          <w:bCs/>
        </w:rPr>
      </w:pPr>
    </w:p>
    <w:p w14:paraId="0C08615C" w14:textId="77777777" w:rsidR="000F41D0" w:rsidRDefault="000F41D0" w:rsidP="00E347AC">
      <w:pPr>
        <w:rPr>
          <w:rFonts w:ascii="HG丸ｺﾞｼｯｸM-PRO" w:eastAsia="HG丸ｺﾞｼｯｸM-PRO" w:hAnsi="HG丸ｺﾞｼｯｸM-PRO"/>
          <w:b/>
          <w:bCs/>
        </w:rPr>
      </w:pPr>
    </w:p>
    <w:p w14:paraId="76795D95" w14:textId="58BDFFBA" w:rsidR="00224714" w:rsidRPr="00E347AC" w:rsidRDefault="00224714" w:rsidP="000F41D0">
      <w:pPr>
        <w:ind w:firstLineChars="4300" w:firstLine="9065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　以上</w:t>
      </w:r>
    </w:p>
    <w:sectPr w:rsidR="00224714" w:rsidRPr="00E347AC" w:rsidSect="00D73190">
      <w:pgSz w:w="11906" w:h="16838" w:code="9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8A51" w14:textId="77777777" w:rsidR="00990221" w:rsidRDefault="00990221" w:rsidP="00990221">
      <w:r>
        <w:separator/>
      </w:r>
    </w:p>
  </w:endnote>
  <w:endnote w:type="continuationSeparator" w:id="0">
    <w:p w14:paraId="4562B75A" w14:textId="77777777" w:rsidR="00990221" w:rsidRDefault="00990221" w:rsidP="0099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D1AB" w14:textId="77777777" w:rsidR="00990221" w:rsidRDefault="00990221" w:rsidP="00990221">
      <w:r>
        <w:separator/>
      </w:r>
    </w:p>
  </w:footnote>
  <w:footnote w:type="continuationSeparator" w:id="0">
    <w:p w14:paraId="101CCDCD" w14:textId="77777777" w:rsidR="00990221" w:rsidRDefault="00990221" w:rsidP="0099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92B4E"/>
    <w:multiLevelType w:val="hybridMultilevel"/>
    <w:tmpl w:val="C91E2224"/>
    <w:lvl w:ilvl="0" w:tplc="0CA0916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3E"/>
    <w:rsid w:val="0009633D"/>
    <w:rsid w:val="000A7D29"/>
    <w:rsid w:val="000F41D0"/>
    <w:rsid w:val="0011151C"/>
    <w:rsid w:val="001500DD"/>
    <w:rsid w:val="002006AC"/>
    <w:rsid w:val="00224714"/>
    <w:rsid w:val="00253863"/>
    <w:rsid w:val="002B5B8E"/>
    <w:rsid w:val="00361FB6"/>
    <w:rsid w:val="00365B81"/>
    <w:rsid w:val="00365E75"/>
    <w:rsid w:val="003D409C"/>
    <w:rsid w:val="00456327"/>
    <w:rsid w:val="004C0CFE"/>
    <w:rsid w:val="004C3AC0"/>
    <w:rsid w:val="004F7726"/>
    <w:rsid w:val="0056723E"/>
    <w:rsid w:val="005B67F1"/>
    <w:rsid w:val="005D5300"/>
    <w:rsid w:val="00625738"/>
    <w:rsid w:val="0071052E"/>
    <w:rsid w:val="00735B27"/>
    <w:rsid w:val="00775242"/>
    <w:rsid w:val="007835B6"/>
    <w:rsid w:val="007C2825"/>
    <w:rsid w:val="008559E9"/>
    <w:rsid w:val="00896F0D"/>
    <w:rsid w:val="008F52A1"/>
    <w:rsid w:val="00906AE3"/>
    <w:rsid w:val="0091608F"/>
    <w:rsid w:val="00972104"/>
    <w:rsid w:val="009867C0"/>
    <w:rsid w:val="00990221"/>
    <w:rsid w:val="00994DD4"/>
    <w:rsid w:val="00AE4BEC"/>
    <w:rsid w:val="00AE7394"/>
    <w:rsid w:val="00B147E6"/>
    <w:rsid w:val="00C0583D"/>
    <w:rsid w:val="00C11BA3"/>
    <w:rsid w:val="00C23C97"/>
    <w:rsid w:val="00CE6589"/>
    <w:rsid w:val="00D125BF"/>
    <w:rsid w:val="00D73190"/>
    <w:rsid w:val="00DD7E00"/>
    <w:rsid w:val="00E2165A"/>
    <w:rsid w:val="00E347AC"/>
    <w:rsid w:val="00E65152"/>
    <w:rsid w:val="00F1310B"/>
    <w:rsid w:val="00F258F4"/>
    <w:rsid w:val="00F52428"/>
    <w:rsid w:val="00FD287F"/>
    <w:rsid w:val="00FD6A43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3962D5"/>
  <w15:docId w15:val="{98187FF5-84C7-4D7A-9D55-62932768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6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67C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B67F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9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0221"/>
  </w:style>
  <w:style w:type="paragraph" w:styleId="a9">
    <w:name w:val="footer"/>
    <w:basedOn w:val="a"/>
    <w:link w:val="aa"/>
    <w:uiPriority w:val="99"/>
    <w:unhideWhenUsed/>
    <w:rsid w:val="0099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0221"/>
  </w:style>
  <w:style w:type="paragraph" w:styleId="ab">
    <w:name w:val="List Paragraph"/>
    <w:basedOn w:val="a"/>
    <w:uiPriority w:val="34"/>
    <w:qFormat/>
    <w:rsid w:val="00B147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4EA2C-34C5-4F7E-BB1C-3DAC8DAE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小部　篤志</cp:lastModifiedBy>
  <cp:revision>14</cp:revision>
  <cp:lastPrinted>2025-05-26T06:02:00Z</cp:lastPrinted>
  <dcterms:created xsi:type="dcterms:W3CDTF">2025-05-19T07:00:00Z</dcterms:created>
  <dcterms:modified xsi:type="dcterms:W3CDTF">2025-05-26T07:50:00Z</dcterms:modified>
</cp:coreProperties>
</file>