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930A" w14:textId="77777777" w:rsidR="00617271" w:rsidRPr="00DF7F7D" w:rsidRDefault="00AA7436" w:rsidP="004226F6">
      <w:pPr>
        <w:jc w:val="left"/>
        <w:rPr>
          <w:rFonts w:asciiTheme="minorEastAsia" w:hAnsiTheme="minorEastAsia"/>
          <w:sz w:val="24"/>
          <w:szCs w:val="24"/>
        </w:rPr>
      </w:pPr>
      <w:r w:rsidRPr="00DF7F7D">
        <w:rPr>
          <w:rFonts w:asciiTheme="minorEastAsia" w:hAnsiTheme="minorEastAsia" w:hint="eastAsia"/>
          <w:sz w:val="24"/>
          <w:szCs w:val="24"/>
        </w:rPr>
        <w:t>（</w:t>
      </w:r>
      <w:r w:rsidR="00617271" w:rsidRPr="00DF7F7D">
        <w:rPr>
          <w:rFonts w:asciiTheme="minorEastAsia" w:hAnsiTheme="minorEastAsia" w:hint="eastAsia"/>
          <w:sz w:val="24"/>
          <w:szCs w:val="24"/>
        </w:rPr>
        <w:t>別紙</w:t>
      </w:r>
      <w:r w:rsidR="00C02279" w:rsidRPr="00DF7F7D">
        <w:rPr>
          <w:rFonts w:asciiTheme="minorEastAsia" w:hAnsiTheme="minorEastAsia" w:hint="eastAsia"/>
          <w:sz w:val="24"/>
          <w:szCs w:val="24"/>
        </w:rPr>
        <w:t>４</w:t>
      </w:r>
      <w:r w:rsidRPr="00DF7F7D">
        <w:rPr>
          <w:rFonts w:asciiTheme="minorEastAsia" w:hAnsiTheme="minorEastAsia" w:hint="eastAsia"/>
          <w:sz w:val="24"/>
          <w:szCs w:val="24"/>
        </w:rPr>
        <w:t>）</w:t>
      </w:r>
    </w:p>
    <w:p w14:paraId="206EE603" w14:textId="77777777" w:rsidR="00523D59" w:rsidRPr="00BA05A9" w:rsidRDefault="00F0326B" w:rsidP="006808D0">
      <w:pPr>
        <w:jc w:val="center"/>
        <w:rPr>
          <w:sz w:val="24"/>
          <w:szCs w:val="24"/>
        </w:rPr>
      </w:pPr>
      <w:r w:rsidRPr="00BA05A9">
        <w:rPr>
          <w:rFonts w:hint="eastAsia"/>
          <w:sz w:val="24"/>
          <w:szCs w:val="24"/>
        </w:rPr>
        <w:t>令和</w:t>
      </w:r>
      <w:r w:rsidR="00BA5909" w:rsidRPr="00BA05A9">
        <w:rPr>
          <w:rFonts w:hint="eastAsia"/>
          <w:sz w:val="24"/>
          <w:szCs w:val="24"/>
        </w:rPr>
        <w:t xml:space="preserve">　　</w:t>
      </w:r>
      <w:r w:rsidR="006808D0" w:rsidRPr="00BA05A9">
        <w:rPr>
          <w:rFonts w:hint="eastAsia"/>
          <w:sz w:val="24"/>
          <w:szCs w:val="24"/>
        </w:rPr>
        <w:t>年度病床転換</w:t>
      </w:r>
      <w:r w:rsidR="0073003E" w:rsidRPr="00BA05A9">
        <w:rPr>
          <w:rFonts w:hint="eastAsia"/>
          <w:sz w:val="24"/>
          <w:szCs w:val="24"/>
        </w:rPr>
        <w:t>等</w:t>
      </w:r>
      <w:r w:rsidR="006808D0" w:rsidRPr="00BA05A9">
        <w:rPr>
          <w:rFonts w:hint="eastAsia"/>
          <w:sz w:val="24"/>
          <w:szCs w:val="24"/>
        </w:rPr>
        <w:t>促進事業</w:t>
      </w:r>
      <w:r w:rsidR="00FF4CD7" w:rsidRPr="00BA05A9">
        <w:rPr>
          <w:rFonts w:hint="eastAsia"/>
          <w:sz w:val="24"/>
          <w:szCs w:val="24"/>
        </w:rPr>
        <w:t>変更</w:t>
      </w:r>
      <w:r w:rsidR="006808D0" w:rsidRPr="00BA05A9">
        <w:rPr>
          <w:rFonts w:hint="eastAsia"/>
          <w:sz w:val="24"/>
          <w:szCs w:val="24"/>
        </w:rPr>
        <w:t>計画書</w:t>
      </w:r>
      <w:r w:rsidR="0013533D" w:rsidRPr="00BA05A9">
        <w:rPr>
          <w:rFonts w:hint="eastAsia"/>
          <w:sz w:val="24"/>
          <w:szCs w:val="24"/>
        </w:rPr>
        <w:t>（施設・設備</w:t>
      </w:r>
      <w:r w:rsidR="005100B1" w:rsidRPr="00BA05A9">
        <w:rPr>
          <w:rFonts w:hint="eastAsia"/>
          <w:sz w:val="24"/>
          <w:szCs w:val="24"/>
        </w:rPr>
        <w:t>の改修又は新増改築</w:t>
      </w:r>
      <w:r w:rsidR="0013533D" w:rsidRPr="00BA05A9">
        <w:rPr>
          <w:rFonts w:hint="eastAsia"/>
          <w:sz w:val="24"/>
          <w:szCs w:val="24"/>
        </w:rPr>
        <w:t>）</w:t>
      </w:r>
    </w:p>
    <w:p w14:paraId="597AD2D6" w14:textId="77777777" w:rsidR="006808D0" w:rsidRPr="00BA05A9" w:rsidRDefault="006808D0" w:rsidP="00AE2BA2">
      <w:pPr>
        <w:spacing w:line="1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3969"/>
        <w:gridCol w:w="4253"/>
      </w:tblGrid>
      <w:tr w:rsidR="00BA05A9" w:rsidRPr="00BA05A9" w14:paraId="749BF126" w14:textId="77777777" w:rsidTr="00825FEA">
        <w:trPr>
          <w:trHeight w:val="397"/>
        </w:trPr>
        <w:tc>
          <w:tcPr>
            <w:tcW w:w="4219" w:type="dxa"/>
            <w:vAlign w:val="center"/>
          </w:tcPr>
          <w:p w14:paraId="57F73C19" w14:textId="77777777" w:rsidR="00617271" w:rsidRPr="00BA05A9" w:rsidRDefault="00617271" w:rsidP="00AC6FBC">
            <w:pPr>
              <w:jc w:val="center"/>
            </w:pPr>
            <w:r w:rsidRPr="00BA05A9">
              <w:rPr>
                <w:rFonts w:hint="eastAsia"/>
              </w:rPr>
              <w:t>医療機関名</w:t>
            </w:r>
          </w:p>
        </w:tc>
        <w:tc>
          <w:tcPr>
            <w:tcW w:w="3969" w:type="dxa"/>
            <w:vAlign w:val="center"/>
          </w:tcPr>
          <w:p w14:paraId="42C97B8D" w14:textId="77777777" w:rsidR="00617271" w:rsidRPr="00BA05A9" w:rsidRDefault="007C0FD1" w:rsidP="00AC6FBC">
            <w:pPr>
              <w:jc w:val="center"/>
            </w:pPr>
            <w:r w:rsidRPr="00BA05A9">
              <w:rPr>
                <w:rFonts w:hint="eastAsia"/>
              </w:rPr>
              <w:t>開設者</w:t>
            </w:r>
            <w:r w:rsidR="00617271" w:rsidRPr="00BA05A9">
              <w:rPr>
                <w:rFonts w:hint="eastAsia"/>
              </w:rPr>
              <w:t>名</w:t>
            </w:r>
          </w:p>
        </w:tc>
        <w:tc>
          <w:tcPr>
            <w:tcW w:w="4253" w:type="dxa"/>
            <w:vAlign w:val="center"/>
          </w:tcPr>
          <w:p w14:paraId="46959C5A" w14:textId="77777777" w:rsidR="00617271" w:rsidRPr="00BA05A9" w:rsidRDefault="00617271" w:rsidP="00AC6FBC">
            <w:pPr>
              <w:jc w:val="center"/>
            </w:pPr>
            <w:r w:rsidRPr="00BA05A9">
              <w:rPr>
                <w:rFonts w:hint="eastAsia"/>
              </w:rPr>
              <w:t>所在地</w:t>
            </w:r>
          </w:p>
        </w:tc>
      </w:tr>
      <w:tr w:rsidR="00BA05A9" w:rsidRPr="00BA05A9" w14:paraId="612125B8" w14:textId="77777777" w:rsidTr="00825FEA">
        <w:trPr>
          <w:trHeight w:val="397"/>
        </w:trPr>
        <w:tc>
          <w:tcPr>
            <w:tcW w:w="4219" w:type="dxa"/>
          </w:tcPr>
          <w:p w14:paraId="1D7F3173" w14:textId="77777777" w:rsidR="00617271" w:rsidRPr="00BA05A9" w:rsidRDefault="00617271"/>
        </w:tc>
        <w:tc>
          <w:tcPr>
            <w:tcW w:w="3969" w:type="dxa"/>
          </w:tcPr>
          <w:p w14:paraId="3398B8F5" w14:textId="77777777" w:rsidR="00617271" w:rsidRPr="00BA05A9" w:rsidRDefault="00617271"/>
        </w:tc>
        <w:tc>
          <w:tcPr>
            <w:tcW w:w="4253" w:type="dxa"/>
          </w:tcPr>
          <w:p w14:paraId="04FC60FB" w14:textId="77777777" w:rsidR="00617271" w:rsidRPr="00BA05A9" w:rsidRDefault="00617271"/>
        </w:tc>
      </w:tr>
    </w:tbl>
    <w:p w14:paraId="4FB0E7F3" w14:textId="77777777" w:rsidR="00536BA9" w:rsidRDefault="00536BA9" w:rsidP="00AE2BA2">
      <w:pPr>
        <w:spacing w:line="100" w:lineRule="exact"/>
      </w:pPr>
    </w:p>
    <w:p w14:paraId="50BF2287" w14:textId="77777777" w:rsidR="00617271" w:rsidRPr="004D27B3" w:rsidRDefault="004D27B3" w:rsidP="004D27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617271" w:rsidRPr="004D27B3">
        <w:rPr>
          <w:rFonts w:hint="eastAsia"/>
          <w:sz w:val="24"/>
          <w:szCs w:val="24"/>
        </w:rPr>
        <w:t>病床転換計画</w:t>
      </w:r>
    </w:p>
    <w:p w14:paraId="4F9C794C" w14:textId="77777777" w:rsidR="0084098E" w:rsidRDefault="0084098E" w:rsidP="00AE2BA2">
      <w:pPr>
        <w:spacing w:line="1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4"/>
        <w:gridCol w:w="1417"/>
        <w:gridCol w:w="1701"/>
        <w:gridCol w:w="992"/>
        <w:gridCol w:w="1951"/>
        <w:gridCol w:w="884"/>
        <w:gridCol w:w="1559"/>
        <w:gridCol w:w="1592"/>
      </w:tblGrid>
      <w:tr w:rsidR="00566370" w14:paraId="501414EB" w14:textId="77777777" w:rsidTr="00A11CC7">
        <w:trPr>
          <w:trHeight w:val="730"/>
        </w:trPr>
        <w:tc>
          <w:tcPr>
            <w:tcW w:w="2694" w:type="dxa"/>
            <w:vAlign w:val="center"/>
          </w:tcPr>
          <w:p w14:paraId="345E2030" w14:textId="77777777" w:rsidR="00566370" w:rsidRDefault="00566370" w:rsidP="00D50E2A">
            <w:pPr>
              <w:spacing w:line="220" w:lineRule="exact"/>
              <w:jc w:val="center"/>
            </w:pPr>
            <w:r>
              <w:rPr>
                <w:rFonts w:hint="eastAsia"/>
              </w:rPr>
              <w:t>病床種別</w:t>
            </w:r>
          </w:p>
        </w:tc>
        <w:tc>
          <w:tcPr>
            <w:tcW w:w="1417" w:type="dxa"/>
            <w:vAlign w:val="center"/>
          </w:tcPr>
          <w:p w14:paraId="1A05958D" w14:textId="77777777" w:rsidR="00566370" w:rsidRDefault="00566370" w:rsidP="00D50E2A">
            <w:pPr>
              <w:spacing w:line="220" w:lineRule="exact"/>
              <w:jc w:val="center"/>
            </w:pPr>
            <w:r>
              <w:rPr>
                <w:rFonts w:hint="eastAsia"/>
              </w:rPr>
              <w:t>方法（下記から選択）</w:t>
            </w:r>
          </w:p>
        </w:tc>
        <w:tc>
          <w:tcPr>
            <w:tcW w:w="1701" w:type="dxa"/>
            <w:vAlign w:val="center"/>
          </w:tcPr>
          <w:p w14:paraId="6346F9F8" w14:textId="77777777" w:rsidR="00566370" w:rsidRDefault="00566370" w:rsidP="00D50E2A">
            <w:pPr>
              <w:spacing w:line="220" w:lineRule="exact"/>
              <w:jc w:val="center"/>
            </w:pPr>
            <w:r>
              <w:rPr>
                <w:rFonts w:hint="eastAsia"/>
              </w:rPr>
              <w:t>経費</w:t>
            </w:r>
          </w:p>
          <w:p w14:paraId="34F07E54" w14:textId="77777777" w:rsidR="00566370" w:rsidRDefault="00566370" w:rsidP="00D50E2A">
            <w:pPr>
              <w:spacing w:line="220" w:lineRule="exact"/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092B3130" w14:textId="77777777" w:rsidR="00566370" w:rsidRDefault="00566370" w:rsidP="00D50E2A">
            <w:pPr>
              <w:spacing w:line="22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D2150D" wp14:editId="6D7E5C40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701040</wp:posOffset>
                      </wp:positionV>
                      <wp:extent cx="533400" cy="419100"/>
                      <wp:effectExtent l="0" t="19050" r="38100" b="38100"/>
                      <wp:wrapNone/>
                      <wp:docPr id="2" name="右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19100"/>
                              </a:xfrm>
                              <a:prstGeom prst="rightArrow">
                                <a:avLst>
                                  <a:gd name="adj1" fmla="val 31818"/>
                                  <a:gd name="adj2" fmla="val 5000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FE199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" o:spid="_x0000_s1026" type="#_x0000_t13" style="position:absolute;left:0;text-align:left;margin-left:-1.85pt;margin-top:55.2pt;width:42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" adj="13114,7364" filled="f" strokecolor="windowText" strokeweight=".5pt"/>
                  </w:pict>
                </mc:Fallback>
              </mc:AlternateContent>
            </w:r>
          </w:p>
        </w:tc>
        <w:tc>
          <w:tcPr>
            <w:tcW w:w="1951" w:type="dxa"/>
            <w:vAlign w:val="center"/>
          </w:tcPr>
          <w:p w14:paraId="73EBC562" w14:textId="77777777" w:rsidR="00566370" w:rsidRDefault="00566370" w:rsidP="00D50E2A">
            <w:pPr>
              <w:spacing w:line="220" w:lineRule="exact"/>
              <w:jc w:val="center"/>
            </w:pPr>
            <w:r>
              <w:rPr>
                <w:rFonts w:hint="eastAsia"/>
              </w:rPr>
              <w:t>転換後の</w:t>
            </w:r>
          </w:p>
          <w:p w14:paraId="37003F88" w14:textId="77777777" w:rsidR="00566370" w:rsidRDefault="00566370" w:rsidP="00D50E2A">
            <w:pPr>
              <w:spacing w:line="220" w:lineRule="exact"/>
              <w:jc w:val="center"/>
            </w:pPr>
            <w:r>
              <w:rPr>
                <w:rFonts w:hint="eastAsia"/>
              </w:rPr>
              <w:t>病床種別</w:t>
            </w:r>
          </w:p>
        </w:tc>
        <w:tc>
          <w:tcPr>
            <w:tcW w:w="884" w:type="dxa"/>
            <w:vAlign w:val="center"/>
          </w:tcPr>
          <w:p w14:paraId="1F9212DC" w14:textId="77777777" w:rsidR="00566370" w:rsidRDefault="00566370" w:rsidP="00D50E2A">
            <w:pPr>
              <w:spacing w:line="220" w:lineRule="exact"/>
              <w:jc w:val="center"/>
            </w:pPr>
            <w:r w:rsidRPr="00F51C38">
              <w:rPr>
                <w:rFonts w:hint="eastAsia"/>
              </w:rPr>
              <w:t>整備予定病床数</w:t>
            </w:r>
          </w:p>
        </w:tc>
        <w:tc>
          <w:tcPr>
            <w:tcW w:w="1559" w:type="dxa"/>
            <w:vAlign w:val="center"/>
          </w:tcPr>
          <w:p w14:paraId="41EA3C37" w14:textId="77777777" w:rsidR="00566370" w:rsidRDefault="00566370" w:rsidP="00D50E2A">
            <w:pPr>
              <w:spacing w:line="220" w:lineRule="exact"/>
              <w:jc w:val="center"/>
            </w:pPr>
            <w:r>
              <w:rPr>
                <w:rFonts w:hint="eastAsia"/>
              </w:rPr>
              <w:t>基準額</w:t>
            </w:r>
          </w:p>
          <w:p w14:paraId="5214EFF5" w14:textId="77777777" w:rsidR="00566370" w:rsidRDefault="00566370" w:rsidP="00D50E2A">
            <w:pPr>
              <w:spacing w:line="220" w:lineRule="exact"/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592" w:type="dxa"/>
            <w:vAlign w:val="center"/>
          </w:tcPr>
          <w:p w14:paraId="08466C04" w14:textId="77777777" w:rsidR="00566370" w:rsidRDefault="00566370" w:rsidP="00D50E2A">
            <w:pPr>
              <w:spacing w:line="220" w:lineRule="exact"/>
              <w:jc w:val="center"/>
            </w:pPr>
            <w:r>
              <w:rPr>
                <w:rFonts w:hint="eastAsia"/>
              </w:rPr>
              <w:t>前年度</w:t>
            </w:r>
          </w:p>
          <w:p w14:paraId="10AA790C" w14:textId="77777777" w:rsidR="00566370" w:rsidRDefault="00566370" w:rsidP="00D50E2A">
            <w:pPr>
              <w:spacing w:line="220" w:lineRule="exact"/>
              <w:jc w:val="center"/>
            </w:pPr>
            <w:r>
              <w:rPr>
                <w:rFonts w:hint="eastAsia"/>
              </w:rPr>
              <w:t>補助対象額</w:t>
            </w:r>
          </w:p>
          <w:p w14:paraId="76F27F8C" w14:textId="77777777" w:rsidR="00566370" w:rsidRDefault="00566370" w:rsidP="00D50E2A">
            <w:pPr>
              <w:spacing w:line="220" w:lineRule="exact"/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566370" w14:paraId="2A62C641" w14:textId="77777777" w:rsidTr="00A11CC7">
        <w:trPr>
          <w:cantSplit/>
          <w:trHeight w:hRule="exact" w:val="454"/>
        </w:trPr>
        <w:tc>
          <w:tcPr>
            <w:tcW w:w="2694" w:type="dxa"/>
            <w:vMerge w:val="restart"/>
          </w:tcPr>
          <w:p w14:paraId="403660A5" w14:textId="77777777" w:rsidR="00566370" w:rsidRDefault="00566370" w:rsidP="00D50E2A">
            <w:pPr>
              <w:spacing w:line="220" w:lineRule="exact"/>
              <w:rPr>
                <w:color w:val="FF0000"/>
              </w:rPr>
            </w:pPr>
          </w:p>
          <w:p w14:paraId="01268312" w14:textId="77777777" w:rsidR="00566370" w:rsidRDefault="00566370" w:rsidP="00D50E2A">
            <w:pPr>
              <w:spacing w:line="220" w:lineRule="exact"/>
            </w:pPr>
            <w:r w:rsidRPr="00F51C38">
              <w:rPr>
                <w:rFonts w:hint="eastAsia"/>
              </w:rPr>
              <w:t>急性期一般</w:t>
            </w:r>
            <w:r>
              <w:rPr>
                <w:rFonts w:hint="eastAsia"/>
                <w:color w:val="FF0000"/>
              </w:rPr>
              <w:t xml:space="preserve">　　</w:t>
            </w:r>
            <w:r w:rsidRPr="005100B1">
              <w:rPr>
                <w:rFonts w:hint="eastAsia"/>
                <w:u w:val="single"/>
              </w:rPr>
              <w:t xml:space="preserve">　　　床</w:t>
            </w:r>
          </w:p>
          <w:p w14:paraId="3D7EF6F2" w14:textId="77777777" w:rsidR="00566370" w:rsidRDefault="00566370" w:rsidP="00D50E2A">
            <w:pPr>
              <w:spacing w:line="220" w:lineRule="exact"/>
            </w:pPr>
          </w:p>
          <w:p w14:paraId="4AD47E9A" w14:textId="77777777" w:rsidR="00566370" w:rsidRDefault="00566370" w:rsidP="00D50E2A">
            <w:pPr>
              <w:spacing w:line="220" w:lineRule="exact"/>
            </w:pPr>
            <w:r w:rsidRPr="00F51C38">
              <w:rPr>
                <w:rFonts w:hint="eastAsia"/>
              </w:rPr>
              <w:t>地域一般</w:t>
            </w:r>
            <w:r>
              <w:rPr>
                <w:rFonts w:hint="eastAsia"/>
              </w:rPr>
              <w:t xml:space="preserve">　　　</w:t>
            </w:r>
            <w:r w:rsidRPr="00BB1864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床</w:t>
            </w:r>
          </w:p>
        </w:tc>
        <w:tc>
          <w:tcPr>
            <w:tcW w:w="1417" w:type="dxa"/>
            <w:vAlign w:val="center"/>
          </w:tcPr>
          <w:p w14:paraId="5509B355" w14:textId="77777777" w:rsidR="00566370" w:rsidRDefault="00566370" w:rsidP="00D50E2A">
            <w:pPr>
              <w:spacing w:line="220" w:lineRule="exact"/>
            </w:pPr>
            <w:r>
              <w:rPr>
                <w:rFonts w:hint="eastAsia"/>
              </w:rPr>
              <w:t>新増改築</w:t>
            </w:r>
          </w:p>
        </w:tc>
        <w:tc>
          <w:tcPr>
            <w:tcW w:w="1701" w:type="dxa"/>
          </w:tcPr>
          <w:p w14:paraId="7031B877" w14:textId="77777777" w:rsidR="00566370" w:rsidRDefault="00566370" w:rsidP="00D50E2A">
            <w:pPr>
              <w:spacing w:line="220" w:lineRule="exact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3E7E9F59" w14:textId="77777777" w:rsidR="00566370" w:rsidRDefault="00566370" w:rsidP="00D50E2A">
            <w:pPr>
              <w:spacing w:line="220" w:lineRule="exact"/>
            </w:pPr>
          </w:p>
        </w:tc>
        <w:tc>
          <w:tcPr>
            <w:tcW w:w="1951" w:type="dxa"/>
            <w:vAlign w:val="center"/>
          </w:tcPr>
          <w:p w14:paraId="0273C875" w14:textId="77777777" w:rsidR="00566370" w:rsidRDefault="00566370" w:rsidP="00D50E2A">
            <w:pPr>
              <w:spacing w:line="220" w:lineRule="exact"/>
            </w:pPr>
            <w:r>
              <w:rPr>
                <w:rFonts w:hint="eastAsia"/>
              </w:rPr>
              <w:t>地域包括ケア</w:t>
            </w:r>
          </w:p>
        </w:tc>
        <w:tc>
          <w:tcPr>
            <w:tcW w:w="884" w:type="dxa"/>
            <w:vAlign w:val="center"/>
          </w:tcPr>
          <w:p w14:paraId="2EDDDA8A" w14:textId="77777777" w:rsidR="00566370" w:rsidRDefault="00566370" w:rsidP="00D50E2A">
            <w:pPr>
              <w:spacing w:line="220" w:lineRule="exact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559" w:type="dxa"/>
          </w:tcPr>
          <w:p w14:paraId="1015B628" w14:textId="77777777" w:rsidR="00566370" w:rsidRDefault="00566370" w:rsidP="00D50E2A">
            <w:pPr>
              <w:spacing w:line="220" w:lineRule="exact"/>
            </w:pPr>
          </w:p>
        </w:tc>
        <w:tc>
          <w:tcPr>
            <w:tcW w:w="1592" w:type="dxa"/>
          </w:tcPr>
          <w:p w14:paraId="2BF9D4BB" w14:textId="77777777" w:rsidR="00566370" w:rsidRDefault="00566370" w:rsidP="00D50E2A">
            <w:pPr>
              <w:spacing w:line="220" w:lineRule="exact"/>
            </w:pPr>
          </w:p>
        </w:tc>
      </w:tr>
      <w:tr w:rsidR="00566370" w14:paraId="0D61D3DC" w14:textId="77777777" w:rsidTr="00A11CC7">
        <w:trPr>
          <w:trHeight w:hRule="exact" w:val="454"/>
        </w:trPr>
        <w:tc>
          <w:tcPr>
            <w:tcW w:w="2694" w:type="dxa"/>
            <w:vMerge/>
          </w:tcPr>
          <w:p w14:paraId="35FD986A" w14:textId="77777777" w:rsidR="00566370" w:rsidRDefault="00566370" w:rsidP="00D50E2A">
            <w:pPr>
              <w:spacing w:line="220" w:lineRule="exact"/>
            </w:pPr>
          </w:p>
        </w:tc>
        <w:tc>
          <w:tcPr>
            <w:tcW w:w="1417" w:type="dxa"/>
            <w:vAlign w:val="center"/>
          </w:tcPr>
          <w:p w14:paraId="5CCCEE93" w14:textId="77777777" w:rsidR="00566370" w:rsidRDefault="00566370" w:rsidP="00D50E2A">
            <w:pPr>
              <w:spacing w:line="220" w:lineRule="exact"/>
            </w:pPr>
            <w:r>
              <w:rPr>
                <w:rFonts w:hint="eastAsia"/>
              </w:rPr>
              <w:t>改修</w:t>
            </w:r>
          </w:p>
        </w:tc>
        <w:tc>
          <w:tcPr>
            <w:tcW w:w="1701" w:type="dxa"/>
          </w:tcPr>
          <w:p w14:paraId="3CE975F6" w14:textId="77777777" w:rsidR="00566370" w:rsidRDefault="00566370" w:rsidP="00D50E2A">
            <w:pPr>
              <w:spacing w:line="220" w:lineRule="exact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635F422B" w14:textId="77777777" w:rsidR="00566370" w:rsidRDefault="00566370" w:rsidP="00D50E2A">
            <w:pPr>
              <w:spacing w:line="220" w:lineRule="exact"/>
            </w:pPr>
          </w:p>
        </w:tc>
        <w:tc>
          <w:tcPr>
            <w:tcW w:w="1951" w:type="dxa"/>
            <w:vAlign w:val="center"/>
          </w:tcPr>
          <w:p w14:paraId="6B36D2F1" w14:textId="77777777" w:rsidR="00566370" w:rsidRDefault="00566370" w:rsidP="00D50E2A">
            <w:pPr>
              <w:spacing w:line="220" w:lineRule="exact"/>
            </w:pPr>
            <w:r>
              <w:rPr>
                <w:rFonts w:hint="eastAsia"/>
              </w:rPr>
              <w:t>緩和ケア</w:t>
            </w:r>
          </w:p>
        </w:tc>
        <w:tc>
          <w:tcPr>
            <w:tcW w:w="884" w:type="dxa"/>
            <w:vAlign w:val="center"/>
          </w:tcPr>
          <w:p w14:paraId="3147679B" w14:textId="77777777" w:rsidR="00566370" w:rsidRDefault="00566370" w:rsidP="00D50E2A">
            <w:pPr>
              <w:spacing w:line="220" w:lineRule="exact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559" w:type="dxa"/>
          </w:tcPr>
          <w:p w14:paraId="1B5E691F" w14:textId="77777777" w:rsidR="00566370" w:rsidRDefault="00566370" w:rsidP="00D50E2A">
            <w:pPr>
              <w:spacing w:line="220" w:lineRule="exact"/>
            </w:pPr>
          </w:p>
        </w:tc>
        <w:tc>
          <w:tcPr>
            <w:tcW w:w="1592" w:type="dxa"/>
          </w:tcPr>
          <w:p w14:paraId="0FF38C80" w14:textId="77777777" w:rsidR="00566370" w:rsidRDefault="00566370" w:rsidP="00D50E2A">
            <w:pPr>
              <w:spacing w:line="220" w:lineRule="exact"/>
            </w:pPr>
          </w:p>
        </w:tc>
      </w:tr>
      <w:tr w:rsidR="00566370" w14:paraId="7790F512" w14:textId="77777777" w:rsidTr="00A11CC7">
        <w:trPr>
          <w:trHeight w:hRule="exact" w:val="454"/>
        </w:trPr>
        <w:tc>
          <w:tcPr>
            <w:tcW w:w="2694" w:type="dxa"/>
            <w:vMerge w:val="restart"/>
            <w:vAlign w:val="center"/>
          </w:tcPr>
          <w:p w14:paraId="68AB103C" w14:textId="68D33657" w:rsidR="00566370" w:rsidRDefault="00566370" w:rsidP="00D50E2A">
            <w:pPr>
              <w:spacing w:line="220" w:lineRule="exact"/>
            </w:pPr>
            <w:r>
              <w:rPr>
                <w:rFonts w:hint="eastAsia"/>
              </w:rPr>
              <w:t xml:space="preserve">療養　　　　　</w:t>
            </w:r>
            <w:r w:rsidRPr="00BB1864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床</w:t>
            </w:r>
          </w:p>
        </w:tc>
        <w:tc>
          <w:tcPr>
            <w:tcW w:w="1417" w:type="dxa"/>
            <w:vAlign w:val="center"/>
          </w:tcPr>
          <w:p w14:paraId="059ABCC5" w14:textId="77777777" w:rsidR="00566370" w:rsidRDefault="00566370" w:rsidP="00D50E2A">
            <w:pPr>
              <w:spacing w:line="220" w:lineRule="exact"/>
            </w:pPr>
            <w:r>
              <w:rPr>
                <w:rFonts w:hint="eastAsia"/>
              </w:rPr>
              <w:t>新増改築</w:t>
            </w:r>
          </w:p>
        </w:tc>
        <w:tc>
          <w:tcPr>
            <w:tcW w:w="1701" w:type="dxa"/>
          </w:tcPr>
          <w:p w14:paraId="1C48856B" w14:textId="77777777" w:rsidR="00566370" w:rsidRDefault="00566370" w:rsidP="00D50E2A">
            <w:pPr>
              <w:spacing w:line="220" w:lineRule="exact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25332806" w14:textId="77777777" w:rsidR="00566370" w:rsidRDefault="00566370" w:rsidP="00D50E2A">
            <w:pPr>
              <w:spacing w:line="220" w:lineRule="exact"/>
              <w:ind w:left="210" w:hangingChars="100" w:hanging="210"/>
            </w:pPr>
          </w:p>
        </w:tc>
        <w:tc>
          <w:tcPr>
            <w:tcW w:w="1951" w:type="dxa"/>
            <w:vAlign w:val="center"/>
          </w:tcPr>
          <w:p w14:paraId="4816FDD4" w14:textId="77777777" w:rsidR="00566370" w:rsidRDefault="00566370" w:rsidP="00D50E2A">
            <w:pPr>
              <w:spacing w:line="220" w:lineRule="exact"/>
              <w:ind w:left="210" w:hangingChars="100" w:hanging="210"/>
              <w:rPr>
                <w:szCs w:val="21"/>
              </w:rPr>
            </w:pPr>
            <w:r w:rsidRPr="00F832BB">
              <w:rPr>
                <w:rFonts w:hint="eastAsia"/>
                <w:szCs w:val="21"/>
              </w:rPr>
              <w:t>回復期</w:t>
            </w:r>
          </w:p>
          <w:p w14:paraId="35148E86" w14:textId="77777777" w:rsidR="00566370" w:rsidRPr="00F832BB" w:rsidRDefault="00566370" w:rsidP="00D50E2A">
            <w:pPr>
              <w:spacing w:line="220" w:lineRule="exact"/>
              <w:ind w:left="210" w:hangingChars="100" w:hanging="210"/>
              <w:rPr>
                <w:szCs w:val="21"/>
              </w:rPr>
            </w:pPr>
            <w:r w:rsidRPr="00F832BB">
              <w:rPr>
                <w:rFonts w:hint="eastAsia"/>
                <w:szCs w:val="21"/>
              </w:rPr>
              <w:t>ﾘﾊﾋﾞﾘﾃｰｼｮﾝ</w:t>
            </w:r>
          </w:p>
        </w:tc>
        <w:tc>
          <w:tcPr>
            <w:tcW w:w="884" w:type="dxa"/>
            <w:vAlign w:val="center"/>
          </w:tcPr>
          <w:p w14:paraId="70AC82B8" w14:textId="77777777" w:rsidR="00566370" w:rsidRDefault="00566370" w:rsidP="00D50E2A">
            <w:pPr>
              <w:spacing w:line="220" w:lineRule="exact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559" w:type="dxa"/>
            <w:vAlign w:val="center"/>
          </w:tcPr>
          <w:p w14:paraId="251FB718" w14:textId="77777777" w:rsidR="00566370" w:rsidRDefault="00566370" w:rsidP="00D50E2A">
            <w:pPr>
              <w:spacing w:line="220" w:lineRule="exact"/>
            </w:pPr>
          </w:p>
        </w:tc>
        <w:tc>
          <w:tcPr>
            <w:tcW w:w="1592" w:type="dxa"/>
            <w:vAlign w:val="center"/>
          </w:tcPr>
          <w:p w14:paraId="4CBFDD13" w14:textId="77777777" w:rsidR="00566370" w:rsidRDefault="00566370" w:rsidP="00D50E2A">
            <w:pPr>
              <w:spacing w:line="220" w:lineRule="exact"/>
            </w:pPr>
          </w:p>
        </w:tc>
      </w:tr>
      <w:tr w:rsidR="00566370" w14:paraId="135876CB" w14:textId="77777777" w:rsidTr="00A11CC7">
        <w:trPr>
          <w:cantSplit/>
          <w:trHeight w:hRule="exact" w:val="454"/>
        </w:trPr>
        <w:tc>
          <w:tcPr>
            <w:tcW w:w="2694" w:type="dxa"/>
            <w:vMerge/>
            <w:vAlign w:val="center"/>
          </w:tcPr>
          <w:p w14:paraId="72CCAADB" w14:textId="77777777" w:rsidR="00566370" w:rsidRDefault="00566370" w:rsidP="00D50E2A">
            <w:pPr>
              <w:spacing w:line="220" w:lineRule="exact"/>
            </w:pPr>
          </w:p>
        </w:tc>
        <w:tc>
          <w:tcPr>
            <w:tcW w:w="1417" w:type="dxa"/>
            <w:vAlign w:val="center"/>
          </w:tcPr>
          <w:p w14:paraId="30C39423" w14:textId="77777777" w:rsidR="00566370" w:rsidRDefault="00566370" w:rsidP="00D50E2A">
            <w:pPr>
              <w:spacing w:line="220" w:lineRule="exact"/>
            </w:pPr>
            <w:r>
              <w:rPr>
                <w:rFonts w:hint="eastAsia"/>
              </w:rPr>
              <w:t>改修</w:t>
            </w:r>
          </w:p>
        </w:tc>
        <w:tc>
          <w:tcPr>
            <w:tcW w:w="1701" w:type="dxa"/>
          </w:tcPr>
          <w:p w14:paraId="5A16D0DD" w14:textId="77777777" w:rsidR="00566370" w:rsidRDefault="00566370" w:rsidP="00D50E2A">
            <w:pPr>
              <w:spacing w:line="220" w:lineRule="exact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3857996F" w14:textId="77777777" w:rsidR="00566370" w:rsidRDefault="00566370" w:rsidP="00D50E2A">
            <w:pPr>
              <w:spacing w:line="220" w:lineRule="exact"/>
              <w:ind w:left="210" w:hangingChars="100" w:hanging="210"/>
            </w:pPr>
          </w:p>
        </w:tc>
        <w:tc>
          <w:tcPr>
            <w:tcW w:w="1951" w:type="dxa"/>
            <w:vAlign w:val="center"/>
          </w:tcPr>
          <w:p w14:paraId="63779ABD" w14:textId="07CAA4E5" w:rsidR="00566370" w:rsidRDefault="00566370" w:rsidP="00D50E2A">
            <w:pPr>
              <w:spacing w:line="220" w:lineRule="exact"/>
            </w:pPr>
            <w:r>
              <w:rPr>
                <w:rFonts w:hint="eastAsia"/>
              </w:rPr>
              <w:t>地域包括医療</w:t>
            </w:r>
            <w:r w:rsidR="00A11CC7">
              <w:rPr>
                <w:rFonts w:hint="eastAsia"/>
              </w:rPr>
              <w:t>病棟</w:t>
            </w:r>
          </w:p>
        </w:tc>
        <w:tc>
          <w:tcPr>
            <w:tcW w:w="884" w:type="dxa"/>
            <w:vAlign w:val="center"/>
          </w:tcPr>
          <w:p w14:paraId="7E784310" w14:textId="77777777" w:rsidR="00566370" w:rsidRDefault="00566370" w:rsidP="00D50E2A">
            <w:pPr>
              <w:spacing w:line="220" w:lineRule="exact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559" w:type="dxa"/>
            <w:vAlign w:val="center"/>
          </w:tcPr>
          <w:p w14:paraId="66B1A70F" w14:textId="77777777" w:rsidR="00566370" w:rsidRDefault="00566370" w:rsidP="00D50E2A">
            <w:pPr>
              <w:spacing w:line="220" w:lineRule="exact"/>
            </w:pPr>
          </w:p>
        </w:tc>
        <w:tc>
          <w:tcPr>
            <w:tcW w:w="1592" w:type="dxa"/>
            <w:vAlign w:val="center"/>
          </w:tcPr>
          <w:p w14:paraId="4862DA2B" w14:textId="77777777" w:rsidR="00566370" w:rsidRDefault="00566370" w:rsidP="00D50E2A">
            <w:pPr>
              <w:spacing w:line="220" w:lineRule="exact"/>
            </w:pPr>
          </w:p>
        </w:tc>
      </w:tr>
    </w:tbl>
    <w:p w14:paraId="4E512FC3" w14:textId="297FB1E7" w:rsidR="00D4530C" w:rsidRDefault="00D4530C" w:rsidP="00D4530C">
      <w:pPr>
        <w:spacing w:line="240" w:lineRule="exact"/>
      </w:pPr>
      <w:r>
        <w:rPr>
          <w:rFonts w:hint="eastAsia"/>
        </w:rPr>
        <w:t xml:space="preserve">　　</w:t>
      </w:r>
      <w:r w:rsidRPr="00F0326B">
        <w:rPr>
          <w:rFonts w:hint="eastAsia"/>
        </w:rPr>
        <w:t>※　基準額は、整備予定病床数×施設整備基準額（１床あたり新増改築：</w:t>
      </w:r>
      <w:r w:rsidR="004141BE">
        <w:rPr>
          <w:rFonts w:hint="eastAsia"/>
        </w:rPr>
        <w:t>12,100</w:t>
      </w:r>
      <w:r w:rsidRPr="00F0326B">
        <w:rPr>
          <w:rFonts w:hint="eastAsia"/>
        </w:rPr>
        <w:t>千円、改修：</w:t>
      </w:r>
      <w:r w:rsidR="004141BE">
        <w:rPr>
          <w:rFonts w:hint="eastAsia"/>
        </w:rPr>
        <w:t>8,257</w:t>
      </w:r>
      <w:r w:rsidRPr="00F0326B">
        <w:rPr>
          <w:rFonts w:hint="eastAsia"/>
        </w:rPr>
        <w:t xml:space="preserve">千円）で算出する。　</w:t>
      </w:r>
      <w:r>
        <w:rPr>
          <w:rFonts w:hint="eastAsia"/>
        </w:rPr>
        <w:t xml:space="preserve">　</w:t>
      </w:r>
    </w:p>
    <w:p w14:paraId="1BA22DEC" w14:textId="77777777" w:rsidR="00FA4F69" w:rsidRDefault="00825FEA" w:rsidP="00D4530C">
      <w:pPr>
        <w:spacing w:line="240" w:lineRule="exact"/>
        <w:ind w:firstLineChars="100" w:firstLine="210"/>
      </w:pPr>
      <w:r>
        <w:rPr>
          <w:rFonts w:hint="eastAsia"/>
        </w:rPr>
        <w:t>（添付書類）</w:t>
      </w:r>
    </w:p>
    <w:p w14:paraId="37C887A8" w14:textId="4A74B300" w:rsidR="00825FEA" w:rsidRPr="00705803" w:rsidRDefault="00825FEA" w:rsidP="00705803">
      <w:pPr>
        <w:spacing w:line="240" w:lineRule="exact"/>
        <w:ind w:firstLineChars="100" w:firstLine="210"/>
      </w:pPr>
      <w:r>
        <w:rPr>
          <w:rFonts w:hint="eastAsia"/>
        </w:rPr>
        <w:t xml:space="preserve">　</w:t>
      </w:r>
      <w:r w:rsidR="00705803">
        <w:rPr>
          <w:rFonts w:hint="eastAsia"/>
        </w:rPr>
        <w:t>・転換前、転換後の病床種別及び病床数が確認できるもの（病床機能報告又は病院プランの写し等）</w:t>
      </w:r>
    </w:p>
    <w:p w14:paraId="23091877" w14:textId="77777777" w:rsidR="00AE2BA2" w:rsidRDefault="00AE2BA2" w:rsidP="00D96927">
      <w:pPr>
        <w:pStyle w:val="a4"/>
        <w:ind w:leftChars="0" w:left="0"/>
        <w:rPr>
          <w:sz w:val="24"/>
          <w:szCs w:val="24"/>
        </w:rPr>
      </w:pPr>
    </w:p>
    <w:p w14:paraId="2EFC5E4E" w14:textId="77777777" w:rsidR="00617271" w:rsidRPr="00002882" w:rsidRDefault="004D27B3" w:rsidP="00002882">
      <w:pPr>
        <w:pStyle w:val="a4"/>
        <w:spacing w:line="240" w:lineRule="exact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84098E" w:rsidRPr="002D5289">
        <w:rPr>
          <w:rFonts w:hint="eastAsia"/>
          <w:sz w:val="24"/>
          <w:szCs w:val="24"/>
        </w:rPr>
        <w:t>整備事業計画等の概要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7696"/>
      </w:tblGrid>
      <w:tr w:rsidR="00BA5909" w14:paraId="1D9A444C" w14:textId="77777777" w:rsidTr="00F0326B">
        <w:trPr>
          <w:trHeight w:val="318"/>
        </w:trPr>
        <w:tc>
          <w:tcPr>
            <w:tcW w:w="1242" w:type="dxa"/>
            <w:vMerge w:val="restart"/>
            <w:vAlign w:val="center"/>
          </w:tcPr>
          <w:p w14:paraId="22BA9E58" w14:textId="77777777" w:rsidR="00BA5909" w:rsidRDefault="00BA5909" w:rsidP="00AE2BA2">
            <w:pPr>
              <w:spacing w:line="240" w:lineRule="exact"/>
              <w:jc w:val="center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1985" w:type="dxa"/>
            <w:vAlign w:val="center"/>
          </w:tcPr>
          <w:p w14:paraId="6C595ECC" w14:textId="77777777" w:rsidR="00BA5909" w:rsidRDefault="00BA5909" w:rsidP="00AE2BA2">
            <w:pPr>
              <w:spacing w:line="240" w:lineRule="exact"/>
            </w:pPr>
            <w:r>
              <w:rPr>
                <w:rFonts w:hint="eastAsia"/>
              </w:rPr>
              <w:t>全体事業期間</w:t>
            </w:r>
          </w:p>
        </w:tc>
        <w:tc>
          <w:tcPr>
            <w:tcW w:w="7696" w:type="dxa"/>
            <w:vAlign w:val="center"/>
          </w:tcPr>
          <w:p w14:paraId="3B96A73B" w14:textId="77777777" w:rsidR="00BA5909" w:rsidRPr="00BA05A9" w:rsidRDefault="00BA5909" w:rsidP="00AE2BA2">
            <w:pPr>
              <w:spacing w:line="240" w:lineRule="exact"/>
            </w:pPr>
            <w:r w:rsidRPr="00BA05A9">
              <w:rPr>
                <w:rFonts w:hint="eastAsia"/>
              </w:rPr>
              <w:t>着工：</w:t>
            </w:r>
            <w:r w:rsidR="00F0326B" w:rsidRPr="00BA05A9">
              <w:rPr>
                <w:rFonts w:hint="eastAsia"/>
              </w:rPr>
              <w:t>令和</w:t>
            </w:r>
            <w:r w:rsidRPr="00BA05A9">
              <w:rPr>
                <w:rFonts w:hint="eastAsia"/>
              </w:rPr>
              <w:t xml:space="preserve">　</w:t>
            </w:r>
            <w:r w:rsidR="00BA05A9">
              <w:rPr>
                <w:rFonts w:hint="eastAsia"/>
              </w:rPr>
              <w:t xml:space="preserve">　</w:t>
            </w:r>
            <w:r w:rsidRPr="00BA05A9">
              <w:rPr>
                <w:rFonts w:hint="eastAsia"/>
              </w:rPr>
              <w:t>年　　月　　日　～　竣工：</w:t>
            </w:r>
            <w:r w:rsidR="00F0326B" w:rsidRPr="00BA05A9">
              <w:rPr>
                <w:rFonts w:hint="eastAsia"/>
              </w:rPr>
              <w:t>令和</w:t>
            </w:r>
            <w:r w:rsidRPr="00BA05A9">
              <w:rPr>
                <w:rFonts w:hint="eastAsia"/>
              </w:rPr>
              <w:t xml:space="preserve">　　年　　月　　日</w:t>
            </w:r>
          </w:p>
        </w:tc>
      </w:tr>
      <w:tr w:rsidR="00BA5909" w14:paraId="592C97C4" w14:textId="77777777" w:rsidTr="00F0326B">
        <w:trPr>
          <w:trHeight w:val="342"/>
        </w:trPr>
        <w:tc>
          <w:tcPr>
            <w:tcW w:w="1242" w:type="dxa"/>
            <w:vMerge/>
            <w:vAlign w:val="center"/>
          </w:tcPr>
          <w:p w14:paraId="423AE47C" w14:textId="77777777" w:rsidR="00BA5909" w:rsidRDefault="00BA5909" w:rsidP="00AE2BA2">
            <w:pPr>
              <w:spacing w:line="240" w:lineRule="exact"/>
              <w:jc w:val="center"/>
            </w:pPr>
          </w:p>
        </w:tc>
        <w:tc>
          <w:tcPr>
            <w:tcW w:w="1985" w:type="dxa"/>
            <w:vAlign w:val="center"/>
          </w:tcPr>
          <w:p w14:paraId="685C50D2" w14:textId="77777777" w:rsidR="00BA5909" w:rsidRDefault="00BA5909" w:rsidP="00AE2BA2">
            <w:pPr>
              <w:spacing w:line="240" w:lineRule="exact"/>
            </w:pPr>
            <w:r>
              <w:rPr>
                <w:rFonts w:hint="eastAsia"/>
              </w:rPr>
              <w:t>当該年度事業期間</w:t>
            </w:r>
          </w:p>
        </w:tc>
        <w:tc>
          <w:tcPr>
            <w:tcW w:w="7696" w:type="dxa"/>
            <w:vAlign w:val="center"/>
          </w:tcPr>
          <w:p w14:paraId="38957815" w14:textId="77777777" w:rsidR="00BA5909" w:rsidRPr="00BA05A9" w:rsidRDefault="00BA5909" w:rsidP="00AE2BA2">
            <w:pPr>
              <w:spacing w:line="240" w:lineRule="exact"/>
            </w:pPr>
            <w:r w:rsidRPr="00BA05A9">
              <w:rPr>
                <w:rFonts w:hint="eastAsia"/>
              </w:rPr>
              <w:t>着工：</w:t>
            </w:r>
            <w:r w:rsidR="00F0326B" w:rsidRPr="00BA05A9">
              <w:rPr>
                <w:rFonts w:hint="eastAsia"/>
              </w:rPr>
              <w:t>令和</w:t>
            </w:r>
            <w:r w:rsidRPr="00BA05A9">
              <w:rPr>
                <w:rFonts w:hint="eastAsia"/>
              </w:rPr>
              <w:t xml:space="preserve">　</w:t>
            </w:r>
            <w:r w:rsidR="00BA05A9">
              <w:rPr>
                <w:rFonts w:hint="eastAsia"/>
              </w:rPr>
              <w:t xml:space="preserve">　</w:t>
            </w:r>
            <w:r w:rsidRPr="00BA05A9">
              <w:rPr>
                <w:rFonts w:hint="eastAsia"/>
              </w:rPr>
              <w:t>年　　月　　日　～　竣工：</w:t>
            </w:r>
            <w:r w:rsidR="00F0326B" w:rsidRPr="00BA05A9">
              <w:rPr>
                <w:rFonts w:hint="eastAsia"/>
              </w:rPr>
              <w:t>令和</w:t>
            </w:r>
            <w:r w:rsidRPr="00BA05A9">
              <w:rPr>
                <w:rFonts w:hint="eastAsia"/>
              </w:rPr>
              <w:t xml:space="preserve">　　年　　月　　日</w:t>
            </w:r>
          </w:p>
        </w:tc>
      </w:tr>
      <w:tr w:rsidR="00BA5909" w14:paraId="64309D24" w14:textId="77777777" w:rsidTr="00F0326B">
        <w:trPr>
          <w:trHeight w:val="353"/>
        </w:trPr>
        <w:tc>
          <w:tcPr>
            <w:tcW w:w="1242" w:type="dxa"/>
            <w:vMerge w:val="restart"/>
            <w:vAlign w:val="center"/>
          </w:tcPr>
          <w:p w14:paraId="1EC727C0" w14:textId="77777777" w:rsidR="00BA5909" w:rsidRDefault="00825FEA" w:rsidP="00AE2BA2">
            <w:pPr>
              <w:spacing w:line="240" w:lineRule="exact"/>
              <w:jc w:val="center"/>
            </w:pPr>
            <w:r>
              <w:rPr>
                <w:rFonts w:hint="eastAsia"/>
              </w:rPr>
              <w:t>新増改築</w:t>
            </w:r>
            <w:r w:rsidR="00BA5909">
              <w:rPr>
                <w:rFonts w:hint="eastAsia"/>
              </w:rPr>
              <w:t>改修費用</w:t>
            </w:r>
          </w:p>
        </w:tc>
        <w:tc>
          <w:tcPr>
            <w:tcW w:w="1985" w:type="dxa"/>
            <w:vAlign w:val="center"/>
          </w:tcPr>
          <w:p w14:paraId="594CB9A7" w14:textId="77777777" w:rsidR="00BA5909" w:rsidRDefault="00BA5909" w:rsidP="00AE2BA2">
            <w:pPr>
              <w:spacing w:line="240" w:lineRule="exact"/>
            </w:pPr>
            <w:r>
              <w:rPr>
                <w:rFonts w:hint="eastAsia"/>
              </w:rPr>
              <w:t>全体事業費</w:t>
            </w:r>
            <w:r w:rsidR="00002882" w:rsidRPr="00F0326B">
              <w:rPr>
                <w:rFonts w:hint="eastAsia"/>
              </w:rPr>
              <w:t>（</w:t>
            </w:r>
            <w:r w:rsidR="00D4530C" w:rsidRPr="00F0326B">
              <w:rPr>
                <w:rFonts w:hint="eastAsia"/>
              </w:rPr>
              <w:t>a</w:t>
            </w:r>
            <w:r w:rsidR="00002882" w:rsidRPr="00F0326B">
              <w:rPr>
                <w:rFonts w:hint="eastAsia"/>
              </w:rPr>
              <w:t>）</w:t>
            </w:r>
          </w:p>
        </w:tc>
        <w:tc>
          <w:tcPr>
            <w:tcW w:w="7696" w:type="dxa"/>
            <w:vAlign w:val="center"/>
          </w:tcPr>
          <w:p w14:paraId="6F7B31C1" w14:textId="77777777" w:rsidR="00BA5909" w:rsidRDefault="00AC6FBC" w:rsidP="00AE2BA2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　　　　</w:t>
            </w:r>
            <w:r w:rsidR="00BA5909">
              <w:rPr>
                <w:rFonts w:hint="eastAsia"/>
              </w:rPr>
              <w:t>円</w:t>
            </w:r>
          </w:p>
        </w:tc>
      </w:tr>
      <w:tr w:rsidR="00BA5909" w14:paraId="385B2E4A" w14:textId="77777777" w:rsidTr="00F0326B">
        <w:trPr>
          <w:trHeight w:val="350"/>
        </w:trPr>
        <w:tc>
          <w:tcPr>
            <w:tcW w:w="1242" w:type="dxa"/>
            <w:vMerge/>
          </w:tcPr>
          <w:p w14:paraId="38095ACD" w14:textId="77777777" w:rsidR="00BA5909" w:rsidRDefault="00BA5909" w:rsidP="00617271"/>
        </w:tc>
        <w:tc>
          <w:tcPr>
            <w:tcW w:w="1985" w:type="dxa"/>
            <w:vAlign w:val="center"/>
          </w:tcPr>
          <w:p w14:paraId="59ED3374" w14:textId="77777777" w:rsidR="00BA5909" w:rsidRDefault="00BA5909" w:rsidP="00BA5909">
            <w:r>
              <w:rPr>
                <w:rFonts w:hint="eastAsia"/>
              </w:rPr>
              <w:t>当該年度事業費</w:t>
            </w:r>
          </w:p>
        </w:tc>
        <w:tc>
          <w:tcPr>
            <w:tcW w:w="7696" w:type="dxa"/>
            <w:vAlign w:val="center"/>
          </w:tcPr>
          <w:p w14:paraId="7BDBBFD4" w14:textId="77777777" w:rsidR="00BA5909" w:rsidRDefault="00AC6FBC" w:rsidP="00BA5909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BA5909">
              <w:rPr>
                <w:rFonts w:hint="eastAsia"/>
              </w:rPr>
              <w:t>円</w:t>
            </w:r>
          </w:p>
        </w:tc>
      </w:tr>
    </w:tbl>
    <w:p w14:paraId="1D0B938B" w14:textId="77777777" w:rsidR="00536BA9" w:rsidRPr="00AB2795" w:rsidRDefault="00536BA9" w:rsidP="0084098E"/>
    <w:p w14:paraId="6027F9FC" w14:textId="77777777" w:rsidR="009947B6" w:rsidRPr="009947B6" w:rsidRDefault="00450960" w:rsidP="008409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３．施設や設備</w:t>
      </w:r>
      <w:r w:rsidR="00B40A63">
        <w:rPr>
          <w:rFonts w:hint="eastAsia"/>
          <w:sz w:val="24"/>
          <w:szCs w:val="24"/>
        </w:rPr>
        <w:t>の新増改築・</w:t>
      </w:r>
      <w:r>
        <w:rPr>
          <w:rFonts w:hint="eastAsia"/>
          <w:sz w:val="24"/>
          <w:szCs w:val="24"/>
        </w:rPr>
        <w:t>改修及び医療器具等の購入の概要</w:t>
      </w:r>
      <w:r w:rsidR="009947B6">
        <w:rPr>
          <w:rFonts w:hint="eastAsia"/>
          <w:sz w:val="24"/>
          <w:szCs w:val="24"/>
        </w:rPr>
        <w:t xml:space="preserve">　</w:t>
      </w:r>
      <w:r w:rsidR="00AA7436">
        <w:rPr>
          <w:rFonts w:hint="eastAsia"/>
          <w:sz w:val="24"/>
          <w:szCs w:val="24"/>
        </w:rPr>
        <w:t>（</w:t>
      </w:r>
      <w:r w:rsidR="009947B6" w:rsidRPr="00AA7436">
        <w:rPr>
          <w:rFonts w:hint="eastAsia"/>
          <w:sz w:val="24"/>
          <w:szCs w:val="24"/>
        </w:rPr>
        <w:t>別紙</w:t>
      </w:r>
      <w:r w:rsidR="00C02279">
        <w:rPr>
          <w:rFonts w:hint="eastAsia"/>
          <w:sz w:val="24"/>
          <w:szCs w:val="24"/>
        </w:rPr>
        <w:t>４</w:t>
      </w:r>
      <w:r w:rsidR="009947B6" w:rsidRPr="00AA7436">
        <w:rPr>
          <w:rFonts w:hint="eastAsia"/>
          <w:sz w:val="24"/>
          <w:szCs w:val="24"/>
        </w:rPr>
        <w:t>－２</w:t>
      </w:r>
      <w:r w:rsidR="00AA7436" w:rsidRPr="00AA7436">
        <w:rPr>
          <w:rFonts w:hint="eastAsia"/>
          <w:sz w:val="24"/>
          <w:szCs w:val="24"/>
        </w:rPr>
        <w:t>）</w:t>
      </w:r>
      <w:r w:rsidR="009947B6">
        <w:rPr>
          <w:rFonts w:hint="eastAsia"/>
          <w:sz w:val="24"/>
          <w:szCs w:val="24"/>
        </w:rPr>
        <w:t>参照</w:t>
      </w:r>
    </w:p>
    <w:p w14:paraId="78AE251D" w14:textId="77777777" w:rsidR="009947B6" w:rsidRDefault="009947B6" w:rsidP="0084098E"/>
    <w:p w14:paraId="4BD2D14E" w14:textId="77777777" w:rsidR="00617271" w:rsidRPr="004D27B3" w:rsidRDefault="009947B6" w:rsidP="004D27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4D27B3">
        <w:rPr>
          <w:rFonts w:hint="eastAsia"/>
          <w:sz w:val="24"/>
          <w:szCs w:val="24"/>
        </w:rPr>
        <w:t>．</w:t>
      </w:r>
      <w:r w:rsidR="006805C8">
        <w:rPr>
          <w:rFonts w:hint="eastAsia"/>
          <w:sz w:val="24"/>
          <w:szCs w:val="24"/>
        </w:rPr>
        <w:t>補助対象</w:t>
      </w:r>
      <w:r w:rsidR="00617271" w:rsidRPr="004D27B3">
        <w:rPr>
          <w:rFonts w:hint="eastAsia"/>
          <w:sz w:val="24"/>
          <w:szCs w:val="24"/>
        </w:rPr>
        <w:t>額</w:t>
      </w:r>
    </w:p>
    <w:tbl>
      <w:tblPr>
        <w:tblStyle w:val="a3"/>
        <w:tblW w:w="4989" w:type="pct"/>
        <w:tblLook w:val="04A0" w:firstRow="1" w:lastRow="0" w:firstColumn="1" w:lastColumn="0" w:noHBand="0" w:noVBand="1"/>
      </w:tblPr>
      <w:tblGrid>
        <w:gridCol w:w="2616"/>
        <w:gridCol w:w="2653"/>
        <w:gridCol w:w="2792"/>
        <w:gridCol w:w="3070"/>
        <w:gridCol w:w="2786"/>
      </w:tblGrid>
      <w:tr w:rsidR="00002882" w14:paraId="48F9C8AA" w14:textId="77777777" w:rsidTr="00C02279">
        <w:trPr>
          <w:trHeight w:val="653"/>
        </w:trPr>
        <w:tc>
          <w:tcPr>
            <w:tcW w:w="940" w:type="pct"/>
            <w:vAlign w:val="center"/>
          </w:tcPr>
          <w:p w14:paraId="71B47C44" w14:textId="77777777" w:rsidR="00C02279" w:rsidRPr="00F0326B" w:rsidRDefault="00002882" w:rsidP="00C02279">
            <w:pPr>
              <w:jc w:val="center"/>
              <w:rPr>
                <w:sz w:val="20"/>
                <w:szCs w:val="20"/>
              </w:rPr>
            </w:pPr>
            <w:r w:rsidRPr="00F0326B">
              <w:rPr>
                <w:rFonts w:hint="eastAsia"/>
                <w:sz w:val="20"/>
                <w:szCs w:val="20"/>
              </w:rPr>
              <w:t>施設や設備の</w:t>
            </w:r>
          </w:p>
          <w:p w14:paraId="3410423A" w14:textId="77777777" w:rsidR="00002882" w:rsidRPr="00F0326B" w:rsidRDefault="00002882" w:rsidP="00C02279">
            <w:pPr>
              <w:jc w:val="center"/>
              <w:rPr>
                <w:sz w:val="20"/>
                <w:szCs w:val="20"/>
              </w:rPr>
            </w:pPr>
            <w:r w:rsidRPr="00F0326B">
              <w:rPr>
                <w:rFonts w:hint="eastAsia"/>
              </w:rPr>
              <w:t>新増改築・</w:t>
            </w:r>
            <w:r w:rsidRPr="00F0326B">
              <w:rPr>
                <w:rFonts w:hint="eastAsia"/>
                <w:sz w:val="20"/>
                <w:szCs w:val="20"/>
              </w:rPr>
              <w:t>改修額</w:t>
            </w:r>
            <w:r w:rsidR="00D4530C" w:rsidRPr="00F0326B">
              <w:rPr>
                <w:rFonts w:hint="eastAsia"/>
                <w:sz w:val="20"/>
                <w:szCs w:val="20"/>
              </w:rPr>
              <w:t>（</w:t>
            </w:r>
            <w:r w:rsidR="00D4530C" w:rsidRPr="00F0326B">
              <w:rPr>
                <w:rFonts w:hint="eastAsia"/>
                <w:sz w:val="20"/>
                <w:szCs w:val="20"/>
              </w:rPr>
              <w:t>a</w:t>
            </w:r>
            <w:r w:rsidR="00D4530C" w:rsidRPr="00F0326B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53" w:type="pct"/>
            <w:vAlign w:val="center"/>
          </w:tcPr>
          <w:p w14:paraId="6EC978EB" w14:textId="77777777" w:rsidR="00002882" w:rsidRPr="00F0326B" w:rsidRDefault="00002882" w:rsidP="00D4530C">
            <w:pPr>
              <w:jc w:val="center"/>
              <w:rPr>
                <w:sz w:val="20"/>
                <w:szCs w:val="20"/>
              </w:rPr>
            </w:pPr>
            <w:r w:rsidRPr="00F0326B">
              <w:rPr>
                <w:rFonts w:hint="eastAsia"/>
                <w:sz w:val="20"/>
                <w:szCs w:val="20"/>
              </w:rPr>
              <w:t>医療器具等の購入額</w:t>
            </w:r>
            <w:r w:rsidR="00D4530C" w:rsidRPr="00F0326B">
              <w:rPr>
                <w:rFonts w:hint="eastAsia"/>
                <w:sz w:val="20"/>
                <w:szCs w:val="20"/>
              </w:rPr>
              <w:t>（</w:t>
            </w:r>
            <w:r w:rsidR="00D4530C" w:rsidRPr="00F0326B">
              <w:rPr>
                <w:rFonts w:hint="eastAsia"/>
                <w:sz w:val="20"/>
                <w:szCs w:val="20"/>
              </w:rPr>
              <w:t>b</w:t>
            </w:r>
            <w:r w:rsidR="00D4530C" w:rsidRPr="00F0326B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003" w:type="pct"/>
            <w:vAlign w:val="center"/>
          </w:tcPr>
          <w:p w14:paraId="4230C502" w14:textId="77777777" w:rsidR="00002882" w:rsidRPr="00F0326B" w:rsidRDefault="00002882" w:rsidP="002D5289">
            <w:pPr>
              <w:jc w:val="center"/>
            </w:pPr>
            <w:r w:rsidRPr="00F0326B">
              <w:rPr>
                <w:rFonts w:hint="eastAsia"/>
              </w:rPr>
              <w:t>総事業費（Ａ</w:t>
            </w:r>
            <w:r w:rsidR="00D4530C" w:rsidRPr="00F0326B">
              <w:rPr>
                <w:rFonts w:hint="eastAsia"/>
              </w:rPr>
              <w:t>：</w:t>
            </w:r>
            <w:proofErr w:type="spellStart"/>
            <w:r w:rsidR="00D4530C" w:rsidRPr="00F0326B">
              <w:rPr>
                <w:rFonts w:hint="eastAsia"/>
              </w:rPr>
              <w:t>a+b</w:t>
            </w:r>
            <w:proofErr w:type="spellEnd"/>
            <w:r w:rsidRPr="00F0326B">
              <w:rPr>
                <w:rFonts w:hint="eastAsia"/>
              </w:rPr>
              <w:t>）</w:t>
            </w:r>
          </w:p>
        </w:tc>
        <w:tc>
          <w:tcPr>
            <w:tcW w:w="1103" w:type="pct"/>
            <w:vAlign w:val="center"/>
          </w:tcPr>
          <w:p w14:paraId="6402BE75" w14:textId="77777777" w:rsidR="00002882" w:rsidRPr="00F0326B" w:rsidRDefault="00002882" w:rsidP="00002882">
            <w:pPr>
              <w:jc w:val="center"/>
            </w:pPr>
            <w:r w:rsidRPr="00F0326B">
              <w:rPr>
                <w:rFonts w:hint="eastAsia"/>
              </w:rPr>
              <w:t>補助対象事業費（Ｄ）</w:t>
            </w:r>
          </w:p>
        </w:tc>
        <w:tc>
          <w:tcPr>
            <w:tcW w:w="1001" w:type="pct"/>
            <w:tcBorders>
              <w:right w:val="single" w:sz="4" w:space="0" w:color="auto"/>
            </w:tcBorders>
            <w:vAlign w:val="center"/>
          </w:tcPr>
          <w:p w14:paraId="58517B73" w14:textId="77777777" w:rsidR="00002882" w:rsidRPr="00F0326B" w:rsidRDefault="00002882" w:rsidP="002D5289">
            <w:pPr>
              <w:jc w:val="center"/>
            </w:pPr>
            <w:r w:rsidRPr="00F0326B">
              <w:rPr>
                <w:rFonts w:hint="eastAsia"/>
              </w:rPr>
              <w:t>基準額（Ｅ）</w:t>
            </w:r>
          </w:p>
        </w:tc>
      </w:tr>
      <w:tr w:rsidR="00002882" w14:paraId="406E2404" w14:textId="77777777" w:rsidTr="00C02279">
        <w:trPr>
          <w:trHeight w:val="507"/>
        </w:trPr>
        <w:tc>
          <w:tcPr>
            <w:tcW w:w="940" w:type="pct"/>
            <w:vAlign w:val="center"/>
          </w:tcPr>
          <w:p w14:paraId="3193EC16" w14:textId="77777777" w:rsidR="00002882" w:rsidRDefault="00002882" w:rsidP="002D5289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4618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  <w:tc>
          <w:tcPr>
            <w:tcW w:w="953" w:type="pct"/>
            <w:vAlign w:val="center"/>
          </w:tcPr>
          <w:p w14:paraId="12D4E907" w14:textId="77777777" w:rsidR="00002882" w:rsidRDefault="00002882" w:rsidP="002D5289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4618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  <w:tc>
          <w:tcPr>
            <w:tcW w:w="1003" w:type="pct"/>
            <w:vAlign w:val="center"/>
          </w:tcPr>
          <w:p w14:paraId="0CFC6DA4" w14:textId="77777777" w:rsidR="00002882" w:rsidRDefault="00002882" w:rsidP="002D5289">
            <w:pPr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1103" w:type="pct"/>
            <w:vAlign w:val="center"/>
          </w:tcPr>
          <w:p w14:paraId="4B06D39E" w14:textId="77777777" w:rsidR="00002882" w:rsidRDefault="00002882" w:rsidP="00C02279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01" w:type="pct"/>
            <w:tcBorders>
              <w:right w:val="single" w:sz="4" w:space="0" w:color="auto"/>
            </w:tcBorders>
            <w:vAlign w:val="center"/>
          </w:tcPr>
          <w:p w14:paraId="5FF12039" w14:textId="77777777" w:rsidR="00002882" w:rsidRDefault="00002882" w:rsidP="002D5289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C022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</w:tbl>
    <w:p w14:paraId="5C688A37" w14:textId="77777777" w:rsidR="00C02279" w:rsidRPr="00C02279" w:rsidRDefault="00C02279" w:rsidP="00C02279">
      <w:r w:rsidRPr="00C02279">
        <w:rPr>
          <w:rFonts w:hint="eastAsia"/>
        </w:rPr>
        <w:t>（注）前回提出した病床転換促進事業計画書と同一の内容を記載し、今回変更部分においては、上段に（　）書きで記載すること。</w:t>
      </w:r>
    </w:p>
    <w:p w14:paraId="318B34E0" w14:textId="77777777" w:rsidR="00986FA2" w:rsidRPr="00C02279" w:rsidRDefault="00986FA2">
      <w:pPr>
        <w:sectPr w:rsidR="00986FA2" w:rsidRPr="00C02279" w:rsidSect="00C02279">
          <w:pgSz w:w="16838" w:h="11906" w:orient="landscape" w:code="9"/>
          <w:pgMar w:top="1134" w:right="1440" w:bottom="284" w:left="1440" w:header="851" w:footer="992" w:gutter="0"/>
          <w:cols w:space="425"/>
          <w:docGrid w:type="lines" w:linePitch="349"/>
        </w:sectPr>
      </w:pPr>
    </w:p>
    <w:p w14:paraId="4478477F" w14:textId="77777777" w:rsidR="009947B6" w:rsidRPr="00C02279" w:rsidRDefault="00AA7436" w:rsidP="004226F6">
      <w:pPr>
        <w:jc w:val="left"/>
        <w:rPr>
          <w:rFonts w:asciiTheme="minorEastAsia" w:hAnsiTheme="minorEastAsia"/>
          <w:sz w:val="24"/>
          <w:szCs w:val="24"/>
        </w:rPr>
      </w:pPr>
      <w:r w:rsidRPr="00C02279"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="009947B6" w:rsidRPr="00C02279">
        <w:rPr>
          <w:rFonts w:asciiTheme="minorEastAsia" w:hAnsiTheme="minorEastAsia" w:hint="eastAsia"/>
          <w:sz w:val="24"/>
          <w:szCs w:val="24"/>
        </w:rPr>
        <w:t>別紙</w:t>
      </w:r>
      <w:r w:rsidR="00C02279" w:rsidRPr="00C02279">
        <w:rPr>
          <w:rFonts w:asciiTheme="minorEastAsia" w:hAnsiTheme="minorEastAsia" w:hint="eastAsia"/>
          <w:sz w:val="24"/>
          <w:szCs w:val="24"/>
        </w:rPr>
        <w:t>４</w:t>
      </w:r>
      <w:r w:rsidR="009947B6" w:rsidRPr="00C02279">
        <w:rPr>
          <w:rFonts w:asciiTheme="minorEastAsia" w:hAnsiTheme="minorEastAsia" w:hint="eastAsia"/>
          <w:sz w:val="24"/>
          <w:szCs w:val="24"/>
        </w:rPr>
        <w:t>－２</w:t>
      </w:r>
      <w:r w:rsidRPr="00C02279">
        <w:rPr>
          <w:rFonts w:asciiTheme="minorEastAsia" w:hAnsiTheme="minorEastAsia" w:hint="eastAsia"/>
          <w:sz w:val="24"/>
          <w:szCs w:val="24"/>
        </w:rPr>
        <w:t>）</w:t>
      </w:r>
    </w:p>
    <w:p w14:paraId="555BAFF9" w14:textId="77777777" w:rsidR="009947B6" w:rsidRDefault="009947B6" w:rsidP="009947B6">
      <w:pPr>
        <w:rPr>
          <w:sz w:val="24"/>
          <w:szCs w:val="24"/>
        </w:rPr>
      </w:pPr>
    </w:p>
    <w:p w14:paraId="397ABF52" w14:textId="77777777" w:rsidR="009947B6" w:rsidRDefault="00C077D1" w:rsidP="009947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9947B6">
        <w:rPr>
          <w:rFonts w:hint="eastAsia"/>
          <w:sz w:val="24"/>
          <w:szCs w:val="24"/>
        </w:rPr>
        <w:t>．</w:t>
      </w:r>
      <w:r w:rsidR="00450960">
        <w:rPr>
          <w:rFonts w:hint="eastAsia"/>
          <w:sz w:val="24"/>
          <w:szCs w:val="24"/>
        </w:rPr>
        <w:t>施設や設備の</w:t>
      </w:r>
      <w:r w:rsidR="00B40A63">
        <w:rPr>
          <w:rFonts w:hint="eastAsia"/>
          <w:sz w:val="24"/>
          <w:szCs w:val="24"/>
        </w:rPr>
        <w:t>新増改築</w:t>
      </w:r>
      <w:r w:rsidR="00450960">
        <w:rPr>
          <w:rFonts w:hint="eastAsia"/>
          <w:sz w:val="24"/>
          <w:szCs w:val="24"/>
        </w:rPr>
        <w:t>改修の概要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5468"/>
        <w:gridCol w:w="735"/>
        <w:gridCol w:w="6510"/>
      </w:tblGrid>
      <w:tr w:rsidR="00B96AD4" w14:paraId="122924C9" w14:textId="77777777" w:rsidTr="00032CED">
        <w:tc>
          <w:tcPr>
            <w:tcW w:w="680" w:type="dxa"/>
            <w:vMerge w:val="restart"/>
            <w:vAlign w:val="center"/>
          </w:tcPr>
          <w:p w14:paraId="350A7ACA" w14:textId="77777777" w:rsidR="00B96AD4" w:rsidRDefault="00B96AD4" w:rsidP="00B96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階別</w:t>
            </w:r>
          </w:p>
        </w:tc>
        <w:tc>
          <w:tcPr>
            <w:tcW w:w="6148" w:type="dxa"/>
            <w:gridSpan w:val="2"/>
            <w:vAlign w:val="center"/>
          </w:tcPr>
          <w:p w14:paraId="6E157497" w14:textId="77777777" w:rsidR="00B96AD4" w:rsidRDefault="00B96AD4" w:rsidP="00B96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変更前</w:t>
            </w:r>
          </w:p>
        </w:tc>
        <w:tc>
          <w:tcPr>
            <w:tcW w:w="7245" w:type="dxa"/>
            <w:gridSpan w:val="2"/>
            <w:vAlign w:val="center"/>
          </w:tcPr>
          <w:p w14:paraId="4826C38F" w14:textId="77777777" w:rsidR="00B96AD4" w:rsidRDefault="00B96AD4" w:rsidP="00B96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変更後</w:t>
            </w:r>
          </w:p>
        </w:tc>
      </w:tr>
      <w:tr w:rsidR="00B96AD4" w14:paraId="48493654" w14:textId="77777777" w:rsidTr="00032CED">
        <w:tc>
          <w:tcPr>
            <w:tcW w:w="680" w:type="dxa"/>
            <w:vMerge/>
          </w:tcPr>
          <w:p w14:paraId="4F74F2B5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548FF2BA" w14:textId="77777777" w:rsidR="00B96AD4" w:rsidRDefault="00B96AD4" w:rsidP="00B96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記号</w:t>
            </w:r>
          </w:p>
        </w:tc>
        <w:tc>
          <w:tcPr>
            <w:tcW w:w="5468" w:type="dxa"/>
            <w:vAlign w:val="center"/>
          </w:tcPr>
          <w:p w14:paraId="315FB5C5" w14:textId="77777777" w:rsidR="00B96AD4" w:rsidRDefault="007C31ED" w:rsidP="00B96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室・</w:t>
            </w:r>
            <w:r w:rsidR="00B96AD4">
              <w:rPr>
                <w:rFonts w:hint="eastAsia"/>
                <w:szCs w:val="21"/>
              </w:rPr>
              <w:t>品名</w:t>
            </w:r>
          </w:p>
        </w:tc>
        <w:tc>
          <w:tcPr>
            <w:tcW w:w="735" w:type="dxa"/>
            <w:vAlign w:val="center"/>
          </w:tcPr>
          <w:p w14:paraId="3FCD0522" w14:textId="77777777" w:rsidR="00B96AD4" w:rsidRDefault="00B96AD4" w:rsidP="00B96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記号</w:t>
            </w:r>
          </w:p>
        </w:tc>
        <w:tc>
          <w:tcPr>
            <w:tcW w:w="6510" w:type="dxa"/>
            <w:vAlign w:val="center"/>
          </w:tcPr>
          <w:p w14:paraId="374AB687" w14:textId="77777777" w:rsidR="00B96AD4" w:rsidRDefault="00B96AD4" w:rsidP="00B96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室・購入品名</w:t>
            </w:r>
          </w:p>
        </w:tc>
      </w:tr>
      <w:tr w:rsidR="00B96AD4" w14:paraId="5975276B" w14:textId="77777777" w:rsidTr="00032CED">
        <w:tc>
          <w:tcPr>
            <w:tcW w:w="680" w:type="dxa"/>
          </w:tcPr>
          <w:p w14:paraId="3BB613D3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</w:tcPr>
          <w:p w14:paraId="5323614A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5468" w:type="dxa"/>
          </w:tcPr>
          <w:p w14:paraId="0F583358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735" w:type="dxa"/>
          </w:tcPr>
          <w:p w14:paraId="45B67A2E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510" w:type="dxa"/>
          </w:tcPr>
          <w:p w14:paraId="047A0DEE" w14:textId="77777777" w:rsidR="00B96AD4" w:rsidRDefault="00B96AD4" w:rsidP="009947B6">
            <w:pPr>
              <w:rPr>
                <w:szCs w:val="21"/>
              </w:rPr>
            </w:pPr>
          </w:p>
        </w:tc>
      </w:tr>
      <w:tr w:rsidR="00B96AD4" w14:paraId="7EB6B7DD" w14:textId="77777777" w:rsidTr="00032CED">
        <w:tc>
          <w:tcPr>
            <w:tcW w:w="680" w:type="dxa"/>
          </w:tcPr>
          <w:p w14:paraId="7E762A67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</w:tcPr>
          <w:p w14:paraId="1645BF43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5468" w:type="dxa"/>
          </w:tcPr>
          <w:p w14:paraId="0CC71AFA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735" w:type="dxa"/>
          </w:tcPr>
          <w:p w14:paraId="4D628DAF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510" w:type="dxa"/>
          </w:tcPr>
          <w:p w14:paraId="58E25A80" w14:textId="77777777" w:rsidR="00B96AD4" w:rsidRDefault="00B96AD4" w:rsidP="009947B6">
            <w:pPr>
              <w:rPr>
                <w:szCs w:val="21"/>
              </w:rPr>
            </w:pPr>
          </w:p>
        </w:tc>
      </w:tr>
      <w:tr w:rsidR="00B96AD4" w14:paraId="4F38FD03" w14:textId="77777777" w:rsidTr="00032CED">
        <w:tc>
          <w:tcPr>
            <w:tcW w:w="680" w:type="dxa"/>
          </w:tcPr>
          <w:p w14:paraId="42B8918C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</w:tcPr>
          <w:p w14:paraId="3DB46FDE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5468" w:type="dxa"/>
          </w:tcPr>
          <w:p w14:paraId="4E34607A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735" w:type="dxa"/>
          </w:tcPr>
          <w:p w14:paraId="4A661770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510" w:type="dxa"/>
          </w:tcPr>
          <w:p w14:paraId="499E0BD6" w14:textId="77777777" w:rsidR="00B96AD4" w:rsidRDefault="00B96AD4" w:rsidP="009947B6">
            <w:pPr>
              <w:rPr>
                <w:szCs w:val="21"/>
              </w:rPr>
            </w:pPr>
          </w:p>
        </w:tc>
      </w:tr>
      <w:tr w:rsidR="00B96AD4" w14:paraId="64E17A92" w14:textId="77777777" w:rsidTr="00032CED">
        <w:tc>
          <w:tcPr>
            <w:tcW w:w="680" w:type="dxa"/>
          </w:tcPr>
          <w:p w14:paraId="584F47FC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</w:tcPr>
          <w:p w14:paraId="74897DF6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5468" w:type="dxa"/>
          </w:tcPr>
          <w:p w14:paraId="59B24A64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735" w:type="dxa"/>
          </w:tcPr>
          <w:p w14:paraId="27DCBA44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510" w:type="dxa"/>
          </w:tcPr>
          <w:p w14:paraId="59E297AC" w14:textId="77777777" w:rsidR="00B96AD4" w:rsidRDefault="00B96AD4" w:rsidP="009947B6">
            <w:pPr>
              <w:rPr>
                <w:szCs w:val="21"/>
              </w:rPr>
            </w:pPr>
          </w:p>
        </w:tc>
      </w:tr>
      <w:tr w:rsidR="00B96AD4" w14:paraId="215B01CF" w14:textId="77777777" w:rsidTr="00032CED">
        <w:tc>
          <w:tcPr>
            <w:tcW w:w="680" w:type="dxa"/>
          </w:tcPr>
          <w:p w14:paraId="3928321E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</w:tcPr>
          <w:p w14:paraId="56178522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5468" w:type="dxa"/>
          </w:tcPr>
          <w:p w14:paraId="5F5B5A31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735" w:type="dxa"/>
          </w:tcPr>
          <w:p w14:paraId="4E9FF8C5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510" w:type="dxa"/>
          </w:tcPr>
          <w:p w14:paraId="6A1777C7" w14:textId="77777777" w:rsidR="00B96AD4" w:rsidRDefault="00B96AD4" w:rsidP="009947B6">
            <w:pPr>
              <w:rPr>
                <w:szCs w:val="21"/>
              </w:rPr>
            </w:pPr>
          </w:p>
        </w:tc>
      </w:tr>
      <w:tr w:rsidR="00B96AD4" w14:paraId="1F04718E" w14:textId="77777777" w:rsidTr="00032CED">
        <w:tc>
          <w:tcPr>
            <w:tcW w:w="680" w:type="dxa"/>
          </w:tcPr>
          <w:p w14:paraId="3B6126FC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</w:tcPr>
          <w:p w14:paraId="192161A6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5468" w:type="dxa"/>
          </w:tcPr>
          <w:p w14:paraId="30ABD773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735" w:type="dxa"/>
          </w:tcPr>
          <w:p w14:paraId="4B752ED1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510" w:type="dxa"/>
          </w:tcPr>
          <w:p w14:paraId="6991F22C" w14:textId="77777777" w:rsidR="00B96AD4" w:rsidRDefault="00B96AD4" w:rsidP="009947B6">
            <w:pPr>
              <w:rPr>
                <w:szCs w:val="21"/>
              </w:rPr>
            </w:pPr>
          </w:p>
        </w:tc>
      </w:tr>
      <w:tr w:rsidR="00B96AD4" w14:paraId="6088F06C" w14:textId="77777777" w:rsidTr="00032CED">
        <w:tc>
          <w:tcPr>
            <w:tcW w:w="680" w:type="dxa"/>
          </w:tcPr>
          <w:p w14:paraId="088519D3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</w:tcPr>
          <w:p w14:paraId="753C60D5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5468" w:type="dxa"/>
          </w:tcPr>
          <w:p w14:paraId="285BB986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735" w:type="dxa"/>
          </w:tcPr>
          <w:p w14:paraId="61E9241E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510" w:type="dxa"/>
          </w:tcPr>
          <w:p w14:paraId="481B75F4" w14:textId="77777777" w:rsidR="00B96AD4" w:rsidRDefault="00B96AD4" w:rsidP="009947B6">
            <w:pPr>
              <w:rPr>
                <w:szCs w:val="21"/>
              </w:rPr>
            </w:pPr>
          </w:p>
        </w:tc>
      </w:tr>
    </w:tbl>
    <w:p w14:paraId="007C56D3" w14:textId="77777777" w:rsidR="00B96AD4" w:rsidRDefault="00B96AD4" w:rsidP="00CB239C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注１　病床転換するにあたり、</w:t>
      </w:r>
      <w:r w:rsidR="00CB239C">
        <w:rPr>
          <w:rFonts w:hint="eastAsia"/>
          <w:szCs w:val="21"/>
        </w:rPr>
        <w:t>改修等を行</w:t>
      </w:r>
      <w:r w:rsidR="006F06E6">
        <w:rPr>
          <w:rFonts w:hint="eastAsia"/>
          <w:szCs w:val="21"/>
        </w:rPr>
        <w:t>う</w:t>
      </w:r>
      <w:r w:rsidR="00CB239C">
        <w:rPr>
          <w:rFonts w:hint="eastAsia"/>
          <w:szCs w:val="21"/>
        </w:rPr>
        <w:t>箇所及び医療器具等の設置箇所が判る</w:t>
      </w:r>
      <w:r>
        <w:rPr>
          <w:rFonts w:hint="eastAsia"/>
          <w:szCs w:val="21"/>
        </w:rPr>
        <w:t>現在図</w:t>
      </w:r>
      <w:r w:rsidR="00F85B2E">
        <w:rPr>
          <w:rFonts w:hint="eastAsia"/>
          <w:szCs w:val="21"/>
        </w:rPr>
        <w:t>（別添１図）</w:t>
      </w:r>
      <w:r>
        <w:rPr>
          <w:rFonts w:hint="eastAsia"/>
          <w:szCs w:val="21"/>
        </w:rPr>
        <w:t>と変更図</w:t>
      </w:r>
      <w:r w:rsidR="00F85B2E">
        <w:rPr>
          <w:rFonts w:hint="eastAsia"/>
          <w:szCs w:val="21"/>
        </w:rPr>
        <w:t>（別添２図）</w:t>
      </w:r>
      <w:r>
        <w:rPr>
          <w:rFonts w:hint="eastAsia"/>
          <w:szCs w:val="21"/>
        </w:rPr>
        <w:t>を添付すること。</w:t>
      </w:r>
    </w:p>
    <w:p w14:paraId="3D1B8C3B" w14:textId="77777777" w:rsidR="00B96AD4" w:rsidRPr="00B96AD4" w:rsidRDefault="00B96AD4" w:rsidP="00CB239C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注２　図面には、病床転換するにあたり、</w:t>
      </w:r>
      <w:r w:rsidR="00CB239C">
        <w:rPr>
          <w:rFonts w:hint="eastAsia"/>
          <w:szCs w:val="21"/>
        </w:rPr>
        <w:t>改修等を行</w:t>
      </w:r>
      <w:r w:rsidR="006F06E6">
        <w:rPr>
          <w:rFonts w:hint="eastAsia"/>
          <w:szCs w:val="21"/>
        </w:rPr>
        <w:t>う</w:t>
      </w:r>
      <w:r w:rsidR="00CB239C">
        <w:rPr>
          <w:rFonts w:hint="eastAsia"/>
          <w:szCs w:val="21"/>
        </w:rPr>
        <w:t>箇所及び医療器具等の設置箇所を</w:t>
      </w:r>
      <w:r>
        <w:rPr>
          <w:rFonts w:hint="eastAsia"/>
          <w:szCs w:val="21"/>
        </w:rPr>
        <w:t>黄線で明示すること。</w:t>
      </w:r>
    </w:p>
    <w:p w14:paraId="64DF9A62" w14:textId="77777777" w:rsidR="00B96AD4" w:rsidRPr="00B96AD4" w:rsidRDefault="00B96AD4" w:rsidP="009947B6">
      <w:pPr>
        <w:rPr>
          <w:szCs w:val="21"/>
        </w:rPr>
      </w:pPr>
    </w:p>
    <w:p w14:paraId="71329CEE" w14:textId="77777777" w:rsidR="00B96AD4" w:rsidRPr="00B96AD4" w:rsidRDefault="00B96AD4" w:rsidP="009947B6">
      <w:pPr>
        <w:rPr>
          <w:sz w:val="24"/>
          <w:szCs w:val="24"/>
        </w:rPr>
      </w:pPr>
      <w:r w:rsidRPr="00B96AD4">
        <w:rPr>
          <w:rFonts w:hint="eastAsia"/>
          <w:sz w:val="24"/>
          <w:szCs w:val="24"/>
        </w:rPr>
        <w:t>整備理由等（具体的に記入すること）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9947B6" w14:paraId="56DBCACC" w14:textId="77777777" w:rsidTr="00AE2BA2">
        <w:tc>
          <w:tcPr>
            <w:tcW w:w="14073" w:type="dxa"/>
          </w:tcPr>
          <w:p w14:paraId="3DBB55EA" w14:textId="77777777" w:rsidR="009947B6" w:rsidRDefault="009947B6">
            <w:r>
              <w:rPr>
                <w:rFonts w:hint="eastAsia"/>
              </w:rPr>
              <w:t>改修・購入理由　※</w:t>
            </w:r>
          </w:p>
        </w:tc>
      </w:tr>
      <w:tr w:rsidR="009947B6" w14:paraId="5B9E42B1" w14:textId="77777777" w:rsidTr="00C02279">
        <w:trPr>
          <w:trHeight w:val="1269"/>
        </w:trPr>
        <w:tc>
          <w:tcPr>
            <w:tcW w:w="14073" w:type="dxa"/>
          </w:tcPr>
          <w:p w14:paraId="48FFD750" w14:textId="77777777" w:rsidR="00BB3E56" w:rsidRDefault="00BB3E56"/>
          <w:p w14:paraId="19F404C9" w14:textId="77777777" w:rsidR="00BB3E56" w:rsidRDefault="00BB3E56"/>
          <w:p w14:paraId="41685C00" w14:textId="77777777" w:rsidR="00BB3E56" w:rsidRDefault="00BB3E56"/>
        </w:tc>
      </w:tr>
      <w:tr w:rsidR="009947B6" w14:paraId="5584BE46" w14:textId="77777777" w:rsidTr="00AE2BA2">
        <w:tc>
          <w:tcPr>
            <w:tcW w:w="14073" w:type="dxa"/>
          </w:tcPr>
          <w:p w14:paraId="61716035" w14:textId="77777777" w:rsidR="009947B6" w:rsidRDefault="009947B6">
            <w:r>
              <w:rPr>
                <w:rFonts w:hint="eastAsia"/>
              </w:rPr>
              <w:t>事業効果</w:t>
            </w:r>
          </w:p>
        </w:tc>
      </w:tr>
      <w:tr w:rsidR="009947B6" w14:paraId="225203C2" w14:textId="77777777" w:rsidTr="00905C4F">
        <w:trPr>
          <w:trHeight w:val="1232"/>
        </w:trPr>
        <w:tc>
          <w:tcPr>
            <w:tcW w:w="14073" w:type="dxa"/>
          </w:tcPr>
          <w:p w14:paraId="60846848" w14:textId="77777777" w:rsidR="009947B6" w:rsidRDefault="009947B6"/>
          <w:p w14:paraId="52A17EBA" w14:textId="77777777" w:rsidR="00CB239C" w:rsidRDefault="00CB239C"/>
          <w:p w14:paraId="188786FB" w14:textId="77777777" w:rsidR="00BB3E56" w:rsidRDefault="00BB3E56"/>
        </w:tc>
      </w:tr>
    </w:tbl>
    <w:p w14:paraId="3F66E246" w14:textId="77777777" w:rsidR="00C02279" w:rsidRDefault="00BB3E56" w:rsidP="00C02279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病床転換するにあたり、</w:t>
      </w:r>
      <w:r w:rsidR="009947B6">
        <w:rPr>
          <w:rFonts w:hint="eastAsia"/>
        </w:rPr>
        <w:t>施設や設備の改修又は医療器具等の購入</w:t>
      </w:r>
      <w:r>
        <w:rPr>
          <w:rFonts w:hint="eastAsia"/>
        </w:rPr>
        <w:t>が</w:t>
      </w:r>
      <w:r w:rsidR="009947B6">
        <w:rPr>
          <w:rFonts w:hint="eastAsia"/>
        </w:rPr>
        <w:t>必要な理由を記入すること。</w:t>
      </w:r>
    </w:p>
    <w:p w14:paraId="69036521" w14:textId="77777777" w:rsidR="00BB3E56" w:rsidRDefault="00C02279" w:rsidP="00C02279">
      <w:r w:rsidRPr="00C02279">
        <w:rPr>
          <w:rFonts w:hint="eastAsia"/>
        </w:rPr>
        <w:t>（注）前回提出した病床転換促進事業計画書と同一の内容を記載し、今回変更部分においては、上段に（　）書きで記載すること。</w:t>
      </w:r>
    </w:p>
    <w:p w14:paraId="424B8AB0" w14:textId="77777777" w:rsidR="00905C4F" w:rsidRDefault="00905C4F" w:rsidP="0013533D">
      <w:pPr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14:paraId="67146AC3" w14:textId="77777777" w:rsidR="00905C4F" w:rsidRDefault="00905C4F" w:rsidP="0013533D">
      <w:pPr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</w:p>
    <w:sectPr w:rsidR="00905C4F" w:rsidSect="00FF1B69">
      <w:pgSz w:w="16838" w:h="11906" w:orient="landscape" w:code="9"/>
      <w:pgMar w:top="1134" w:right="1440" w:bottom="284" w:left="144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56DD" w14:textId="77777777" w:rsidR="00455AA3" w:rsidRDefault="00455AA3" w:rsidP="00B96AD4">
      <w:r>
        <w:separator/>
      </w:r>
    </w:p>
  </w:endnote>
  <w:endnote w:type="continuationSeparator" w:id="0">
    <w:p w14:paraId="3AC348BF" w14:textId="77777777" w:rsidR="00455AA3" w:rsidRDefault="00455AA3" w:rsidP="00B9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1E062" w14:textId="77777777" w:rsidR="00455AA3" w:rsidRDefault="00455AA3" w:rsidP="00B96AD4">
      <w:r>
        <w:separator/>
      </w:r>
    </w:p>
  </w:footnote>
  <w:footnote w:type="continuationSeparator" w:id="0">
    <w:p w14:paraId="5086E323" w14:textId="77777777" w:rsidR="00455AA3" w:rsidRDefault="00455AA3" w:rsidP="00B96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4DBC"/>
    <w:multiLevelType w:val="hybridMultilevel"/>
    <w:tmpl w:val="C3BEC790"/>
    <w:lvl w:ilvl="0" w:tplc="8708DA3C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73050D7"/>
    <w:multiLevelType w:val="hybridMultilevel"/>
    <w:tmpl w:val="05BEB8D0"/>
    <w:lvl w:ilvl="0" w:tplc="5940521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E6692F"/>
    <w:multiLevelType w:val="hybridMultilevel"/>
    <w:tmpl w:val="97DC5D36"/>
    <w:lvl w:ilvl="0" w:tplc="867CEBC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1C10F2"/>
    <w:multiLevelType w:val="hybridMultilevel"/>
    <w:tmpl w:val="D960BAF6"/>
    <w:lvl w:ilvl="0" w:tplc="4684CDD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D0"/>
    <w:rsid w:val="00002882"/>
    <w:rsid w:val="00032CED"/>
    <w:rsid w:val="00035303"/>
    <w:rsid w:val="00055C4C"/>
    <w:rsid w:val="00091B1E"/>
    <w:rsid w:val="000B5D47"/>
    <w:rsid w:val="000B6221"/>
    <w:rsid w:val="000C3973"/>
    <w:rsid w:val="00127D53"/>
    <w:rsid w:val="00132828"/>
    <w:rsid w:val="00135079"/>
    <w:rsid w:val="0013533D"/>
    <w:rsid w:val="001520E7"/>
    <w:rsid w:val="00157A49"/>
    <w:rsid w:val="001D17E1"/>
    <w:rsid w:val="001E4A81"/>
    <w:rsid w:val="00221B12"/>
    <w:rsid w:val="00263F44"/>
    <w:rsid w:val="00276376"/>
    <w:rsid w:val="002930AD"/>
    <w:rsid w:val="002A7139"/>
    <w:rsid w:val="002D5289"/>
    <w:rsid w:val="002E7935"/>
    <w:rsid w:val="002F5AB6"/>
    <w:rsid w:val="00336952"/>
    <w:rsid w:val="00340459"/>
    <w:rsid w:val="003921FE"/>
    <w:rsid w:val="00392C79"/>
    <w:rsid w:val="00395F23"/>
    <w:rsid w:val="003D3A46"/>
    <w:rsid w:val="003E747C"/>
    <w:rsid w:val="003F14E9"/>
    <w:rsid w:val="003F2F8E"/>
    <w:rsid w:val="004141BE"/>
    <w:rsid w:val="00414D47"/>
    <w:rsid w:val="004226F6"/>
    <w:rsid w:val="00423114"/>
    <w:rsid w:val="00450960"/>
    <w:rsid w:val="00455AA3"/>
    <w:rsid w:val="004603C7"/>
    <w:rsid w:val="0046189F"/>
    <w:rsid w:val="004939E2"/>
    <w:rsid w:val="004D27B3"/>
    <w:rsid w:val="005100B1"/>
    <w:rsid w:val="00523D59"/>
    <w:rsid w:val="00536BA9"/>
    <w:rsid w:val="00566370"/>
    <w:rsid w:val="005C4183"/>
    <w:rsid w:val="005C6C43"/>
    <w:rsid w:val="005F2EEC"/>
    <w:rsid w:val="00617271"/>
    <w:rsid w:val="00646682"/>
    <w:rsid w:val="006654DF"/>
    <w:rsid w:val="006805C8"/>
    <w:rsid w:val="006808D0"/>
    <w:rsid w:val="00690305"/>
    <w:rsid w:val="006A1976"/>
    <w:rsid w:val="006F06E6"/>
    <w:rsid w:val="00705803"/>
    <w:rsid w:val="00727EA9"/>
    <w:rsid w:val="0073003E"/>
    <w:rsid w:val="007C0FD1"/>
    <w:rsid w:val="007C31ED"/>
    <w:rsid w:val="007E0974"/>
    <w:rsid w:val="007E28A8"/>
    <w:rsid w:val="00816B5E"/>
    <w:rsid w:val="00825FEA"/>
    <w:rsid w:val="0084098E"/>
    <w:rsid w:val="008762D4"/>
    <w:rsid w:val="008E674B"/>
    <w:rsid w:val="008F0288"/>
    <w:rsid w:val="0090022B"/>
    <w:rsid w:val="00905C4F"/>
    <w:rsid w:val="0090620D"/>
    <w:rsid w:val="00927FE7"/>
    <w:rsid w:val="00942A4A"/>
    <w:rsid w:val="009449D2"/>
    <w:rsid w:val="00985678"/>
    <w:rsid w:val="00986FA2"/>
    <w:rsid w:val="00992776"/>
    <w:rsid w:val="009947B6"/>
    <w:rsid w:val="009A7E44"/>
    <w:rsid w:val="009C08FF"/>
    <w:rsid w:val="009C6219"/>
    <w:rsid w:val="009E6089"/>
    <w:rsid w:val="009F4025"/>
    <w:rsid w:val="009F5532"/>
    <w:rsid w:val="00A001FB"/>
    <w:rsid w:val="00A01727"/>
    <w:rsid w:val="00A11CC7"/>
    <w:rsid w:val="00A620C9"/>
    <w:rsid w:val="00A73614"/>
    <w:rsid w:val="00AA7436"/>
    <w:rsid w:val="00AB1F58"/>
    <w:rsid w:val="00AB2795"/>
    <w:rsid w:val="00AC6FBC"/>
    <w:rsid w:val="00AD14E4"/>
    <w:rsid w:val="00AE2BA2"/>
    <w:rsid w:val="00AF6372"/>
    <w:rsid w:val="00B40A63"/>
    <w:rsid w:val="00B4621D"/>
    <w:rsid w:val="00B54B01"/>
    <w:rsid w:val="00B96AD4"/>
    <w:rsid w:val="00BA05A9"/>
    <w:rsid w:val="00BA5909"/>
    <w:rsid w:val="00BB1864"/>
    <w:rsid w:val="00BB3E56"/>
    <w:rsid w:val="00BC314A"/>
    <w:rsid w:val="00BE7493"/>
    <w:rsid w:val="00C02279"/>
    <w:rsid w:val="00C0453D"/>
    <w:rsid w:val="00C077D1"/>
    <w:rsid w:val="00CA05F7"/>
    <w:rsid w:val="00CB239C"/>
    <w:rsid w:val="00CB2771"/>
    <w:rsid w:val="00CB3A23"/>
    <w:rsid w:val="00D0307F"/>
    <w:rsid w:val="00D24B0F"/>
    <w:rsid w:val="00D4530C"/>
    <w:rsid w:val="00D60C50"/>
    <w:rsid w:val="00D749B0"/>
    <w:rsid w:val="00D81A3D"/>
    <w:rsid w:val="00D96927"/>
    <w:rsid w:val="00DC2206"/>
    <w:rsid w:val="00DF7F7D"/>
    <w:rsid w:val="00E03FC3"/>
    <w:rsid w:val="00E652F0"/>
    <w:rsid w:val="00E755E0"/>
    <w:rsid w:val="00E87468"/>
    <w:rsid w:val="00E92009"/>
    <w:rsid w:val="00EA015D"/>
    <w:rsid w:val="00EA525C"/>
    <w:rsid w:val="00EA5F34"/>
    <w:rsid w:val="00EB121A"/>
    <w:rsid w:val="00ED3449"/>
    <w:rsid w:val="00EE1C38"/>
    <w:rsid w:val="00F0124B"/>
    <w:rsid w:val="00F0326B"/>
    <w:rsid w:val="00F03C53"/>
    <w:rsid w:val="00F20C57"/>
    <w:rsid w:val="00F85B2E"/>
    <w:rsid w:val="00FA4F69"/>
    <w:rsid w:val="00FB13C3"/>
    <w:rsid w:val="00FB1CA6"/>
    <w:rsid w:val="00FB2F49"/>
    <w:rsid w:val="00FC5307"/>
    <w:rsid w:val="00FD3400"/>
    <w:rsid w:val="00FF1B69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157625D"/>
  <w15:docId w15:val="{261A7238-C92B-4B65-B671-AD129A70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27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80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05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6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6AD4"/>
  </w:style>
  <w:style w:type="paragraph" w:styleId="a9">
    <w:name w:val="footer"/>
    <w:basedOn w:val="a"/>
    <w:link w:val="aa"/>
    <w:uiPriority w:val="99"/>
    <w:unhideWhenUsed/>
    <w:rsid w:val="00B96A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6AD4"/>
  </w:style>
  <w:style w:type="paragraph" w:customStyle="1" w:styleId="ab">
    <w:name w:val="一太郎"/>
    <w:rsid w:val="001D17E1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eastAsia="ＭＳ 明朝" w:hAnsi="Century" w:cs="ＭＳ 明朝"/>
      <w:spacing w:val="2"/>
      <w:kern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D3A4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D3A4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D3A4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D3A4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D3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38B4-E823-466A-96B7-69E82D0E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2026-03-11T11:17:00Z</cp:lastPrinted>
  <dcterms:created xsi:type="dcterms:W3CDTF">2026-05-21T02:06:00Z</dcterms:created>
  <dcterms:modified xsi:type="dcterms:W3CDTF">2026-05-21T02:06:00Z</dcterms:modified>
</cp:coreProperties>
</file>