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9316" w14:textId="3BA0DCEA" w:rsidR="009C043C" w:rsidRPr="00FF2E55" w:rsidRDefault="00B6502B" w:rsidP="00FF2E5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デジタル</w:t>
      </w:r>
      <w:r w:rsidR="009C043C" w:rsidRPr="00FF2E55">
        <w:rPr>
          <w:rFonts w:hint="eastAsia"/>
          <w:b/>
          <w:sz w:val="28"/>
        </w:rPr>
        <w:t>スタンプ「みっけ」ラリー</w:t>
      </w:r>
      <w:r w:rsidR="00D22756" w:rsidRPr="00FF2E55">
        <w:rPr>
          <w:rFonts w:hint="eastAsia"/>
          <w:b/>
          <w:sz w:val="28"/>
        </w:rPr>
        <w:t>実施要領</w:t>
      </w:r>
    </w:p>
    <w:p w14:paraId="7634EBEE" w14:textId="77777777" w:rsidR="009C043C" w:rsidRDefault="009C043C" w:rsidP="0037661E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目的</w:t>
      </w:r>
    </w:p>
    <w:p w14:paraId="674BFD13" w14:textId="7F1308B9" w:rsidR="009C043C" w:rsidRPr="007D65B1" w:rsidRDefault="004B5910" w:rsidP="0037661E">
      <w:pPr>
        <w:ind w:firstLineChars="100" w:firstLine="210"/>
      </w:pPr>
      <w:r w:rsidRPr="007D65B1">
        <w:rPr>
          <w:rFonts w:hint="eastAsia"/>
        </w:rPr>
        <w:t>大阪府・大阪市の大規模公園</w:t>
      </w:r>
      <w:r w:rsidR="00CF67CE" w:rsidRPr="007D65B1">
        <w:rPr>
          <w:rFonts w:hint="eastAsia"/>
        </w:rPr>
        <w:t>の魅力を</w:t>
      </w:r>
      <w:r w:rsidR="006138E2" w:rsidRPr="007D65B1">
        <w:rPr>
          <w:rFonts w:hint="eastAsia"/>
        </w:rPr>
        <w:t>再発見してもらうとともに、普段利用していない公園への</w:t>
      </w:r>
      <w:r w:rsidR="00CF67CE" w:rsidRPr="007D65B1">
        <w:rPr>
          <w:rFonts w:hint="eastAsia"/>
        </w:rPr>
        <w:t>周遊を促すため、</w:t>
      </w:r>
      <w:r w:rsidR="00930451" w:rsidRPr="007D65B1">
        <w:rPr>
          <w:rFonts w:hint="eastAsia"/>
        </w:rPr>
        <w:t>スタンプ</w:t>
      </w:r>
      <w:r w:rsidR="00D90BE8" w:rsidRPr="007D65B1">
        <w:rPr>
          <w:rFonts w:hint="eastAsia"/>
        </w:rPr>
        <w:t>ラリーを実施する。</w:t>
      </w:r>
    </w:p>
    <w:p w14:paraId="6938A63B" w14:textId="77777777" w:rsidR="009C043C" w:rsidRPr="007D65B1" w:rsidRDefault="009C043C" w:rsidP="0037661E"/>
    <w:p w14:paraId="3D4E0797" w14:textId="77777777" w:rsidR="00F36403" w:rsidRPr="007D65B1" w:rsidRDefault="00F36403" w:rsidP="0037661E">
      <w:r w:rsidRPr="007D65B1">
        <w:rPr>
          <w:rFonts w:hint="eastAsia"/>
        </w:rPr>
        <w:t>２</w:t>
      </w:r>
      <w:r w:rsidRPr="007D65B1">
        <w:t xml:space="preserve"> </w:t>
      </w:r>
      <w:r w:rsidRPr="007D65B1">
        <w:rPr>
          <w:rFonts w:hint="eastAsia"/>
        </w:rPr>
        <w:t>スタンプラリーの名称</w:t>
      </w:r>
    </w:p>
    <w:p w14:paraId="758603BE" w14:textId="2A1392F7" w:rsidR="00F36403" w:rsidRPr="007D65B1" w:rsidRDefault="00F36403" w:rsidP="0037661E">
      <w:r w:rsidRPr="007D65B1">
        <w:rPr>
          <w:rFonts w:hint="eastAsia"/>
        </w:rPr>
        <w:t xml:space="preserve">　</w:t>
      </w:r>
      <w:r w:rsidR="00B6502B" w:rsidRPr="007D65B1">
        <w:rPr>
          <w:rFonts w:hint="eastAsia"/>
        </w:rPr>
        <w:t>デジタル</w:t>
      </w:r>
      <w:r w:rsidRPr="007D65B1">
        <w:rPr>
          <w:rFonts w:hint="eastAsia"/>
        </w:rPr>
        <w:t>スタンプ「みっけ」ラリー</w:t>
      </w:r>
    </w:p>
    <w:p w14:paraId="314A92B3" w14:textId="77777777" w:rsidR="00F36403" w:rsidRPr="007D65B1" w:rsidRDefault="00F36403" w:rsidP="0037661E"/>
    <w:p w14:paraId="14EAAE7A" w14:textId="77777777" w:rsidR="00F36403" w:rsidRPr="007D65B1" w:rsidRDefault="00F36403" w:rsidP="00F36403">
      <w:r w:rsidRPr="007D65B1">
        <w:rPr>
          <w:rFonts w:hint="eastAsia"/>
        </w:rPr>
        <w:t>３</w:t>
      </w:r>
      <w:r w:rsidRPr="007D65B1">
        <w:t xml:space="preserve"> 実施主体 </w:t>
      </w:r>
    </w:p>
    <w:p w14:paraId="0A3442CF" w14:textId="77777777" w:rsidR="00F36403" w:rsidRPr="007D65B1" w:rsidRDefault="00F36403" w:rsidP="00F36403">
      <w:pPr>
        <w:rPr>
          <w:color w:val="000000" w:themeColor="text1"/>
        </w:rPr>
      </w:pPr>
      <w:r w:rsidRPr="007D65B1">
        <w:rPr>
          <w:rFonts w:hint="eastAsia"/>
          <w:color w:val="000000" w:themeColor="text1"/>
        </w:rPr>
        <w:t>主催</w:t>
      </w:r>
      <w:r w:rsidR="00C75F46" w:rsidRPr="007D65B1">
        <w:rPr>
          <w:rFonts w:hint="eastAsia"/>
          <w:color w:val="000000" w:themeColor="text1"/>
        </w:rPr>
        <w:t>者</w:t>
      </w:r>
      <w:r w:rsidRPr="007D65B1">
        <w:rPr>
          <w:rFonts w:hint="eastAsia"/>
          <w:color w:val="000000" w:themeColor="text1"/>
        </w:rPr>
        <w:t>：大阪府</w:t>
      </w:r>
    </w:p>
    <w:p w14:paraId="11F3B36D" w14:textId="132B48DE" w:rsidR="00F36403" w:rsidRPr="00410613" w:rsidRDefault="00614B01" w:rsidP="00F36403">
      <w:r w:rsidRPr="00410613">
        <w:rPr>
          <w:rFonts w:hint="eastAsia"/>
        </w:rPr>
        <w:t>共催</w:t>
      </w:r>
      <w:r w:rsidR="00C75F46" w:rsidRPr="00410613">
        <w:rPr>
          <w:rFonts w:hint="eastAsia"/>
        </w:rPr>
        <w:t>者</w:t>
      </w:r>
      <w:r w:rsidR="00F36403" w:rsidRPr="00410613">
        <w:rPr>
          <w:rFonts w:hint="eastAsia"/>
        </w:rPr>
        <w:t>：大阪市</w:t>
      </w:r>
    </w:p>
    <w:p w14:paraId="4D37273A" w14:textId="44997309" w:rsidR="00F36403" w:rsidRPr="0021699E" w:rsidRDefault="00F36403" w:rsidP="00F36403">
      <w:r w:rsidRPr="0021699E">
        <w:rPr>
          <w:rFonts w:hint="eastAsia"/>
        </w:rPr>
        <w:t>協賛</w:t>
      </w:r>
      <w:r w:rsidR="00C75F46" w:rsidRPr="0021699E">
        <w:rPr>
          <w:rFonts w:hint="eastAsia"/>
        </w:rPr>
        <w:t>者</w:t>
      </w:r>
      <w:r w:rsidRPr="0021699E">
        <w:rPr>
          <w:rFonts w:hint="eastAsia"/>
        </w:rPr>
        <w:t>：明治安田生命保険相互会社</w:t>
      </w:r>
      <w:r w:rsidR="004B5910" w:rsidRPr="0021699E">
        <w:rPr>
          <w:rFonts w:hint="eastAsia"/>
        </w:rPr>
        <w:t>、カゴメ</w:t>
      </w:r>
      <w:r w:rsidR="006208A1" w:rsidRPr="0021699E">
        <w:rPr>
          <w:rFonts w:hint="eastAsia"/>
        </w:rPr>
        <w:t>㈱</w:t>
      </w:r>
      <w:r w:rsidR="004B5910" w:rsidRPr="0021699E">
        <w:rPr>
          <w:rFonts w:hint="eastAsia"/>
        </w:rPr>
        <w:t>、コーナン</w:t>
      </w:r>
      <w:r w:rsidR="006208A1" w:rsidRPr="0021699E">
        <w:rPr>
          <w:rFonts w:hint="eastAsia"/>
        </w:rPr>
        <w:t>商事㈱、アース製薬㈱</w:t>
      </w:r>
    </w:p>
    <w:p w14:paraId="57E8B29D" w14:textId="6B8884D1" w:rsidR="00F36403" w:rsidRPr="0021699E" w:rsidRDefault="00D5512F" w:rsidP="0037661E">
      <w:r w:rsidRPr="0021699E">
        <w:rPr>
          <w:rFonts w:hint="eastAsia"/>
        </w:rPr>
        <w:t xml:space="preserve">　　　　四国開発フェリー</w:t>
      </w:r>
      <w:r w:rsidR="000319E0">
        <w:rPr>
          <w:rFonts w:hint="eastAsia"/>
        </w:rPr>
        <w:t>㈱</w:t>
      </w:r>
      <w:r w:rsidRPr="0021699E">
        <w:rPr>
          <w:rFonts w:hint="eastAsia"/>
        </w:rPr>
        <w:t>（オレンジフェリー）</w:t>
      </w:r>
    </w:p>
    <w:p w14:paraId="179C0B4A" w14:textId="77777777" w:rsidR="00D5512F" w:rsidRPr="0021699E" w:rsidRDefault="00D5512F" w:rsidP="0037661E"/>
    <w:p w14:paraId="15190302" w14:textId="77777777" w:rsidR="009C043C" w:rsidRPr="0021699E" w:rsidRDefault="00F36403" w:rsidP="0037661E">
      <w:r w:rsidRPr="0021699E">
        <w:rPr>
          <w:rFonts w:hint="eastAsia"/>
        </w:rPr>
        <w:t>４</w:t>
      </w:r>
      <w:r w:rsidR="009C043C" w:rsidRPr="0021699E">
        <w:t xml:space="preserve"> 開催期間 </w:t>
      </w:r>
      <w:r w:rsidR="009C043C" w:rsidRPr="0021699E">
        <w:rPr>
          <w:rFonts w:hint="eastAsia"/>
        </w:rPr>
        <w:t xml:space="preserve">　</w:t>
      </w:r>
    </w:p>
    <w:p w14:paraId="7B95329F" w14:textId="7CECCB32" w:rsidR="00BE13D3" w:rsidRPr="0021699E" w:rsidRDefault="009C043C" w:rsidP="00F36403">
      <w:pPr>
        <w:ind w:firstLineChars="100" w:firstLine="210"/>
      </w:pPr>
      <w:r w:rsidRPr="0021699E">
        <w:t>令和</w:t>
      </w:r>
      <w:r w:rsidR="00D9118D" w:rsidRPr="0021699E">
        <w:rPr>
          <w:rFonts w:hint="eastAsia"/>
        </w:rPr>
        <w:t>６</w:t>
      </w:r>
      <w:r w:rsidRPr="0021699E">
        <w:t>年</w:t>
      </w:r>
      <w:r w:rsidR="00D9118D" w:rsidRPr="0021699E">
        <w:rPr>
          <w:rFonts w:hint="eastAsia"/>
        </w:rPr>
        <w:t>９</w:t>
      </w:r>
      <w:r w:rsidRPr="0021699E">
        <w:t>月</w:t>
      </w:r>
      <w:r w:rsidR="006208A1" w:rsidRPr="0021699E">
        <w:rPr>
          <w:rFonts w:hint="eastAsia"/>
        </w:rPr>
        <w:t>14</w:t>
      </w:r>
      <w:r w:rsidRPr="0021699E">
        <w:t>日（</w:t>
      </w:r>
      <w:r w:rsidR="006208A1" w:rsidRPr="0021699E">
        <w:rPr>
          <w:rFonts w:hint="eastAsia"/>
        </w:rPr>
        <w:t>土</w:t>
      </w:r>
      <w:r w:rsidR="00FA73E1" w:rsidRPr="0021699E">
        <w:t>）</w:t>
      </w:r>
      <w:r w:rsidR="00FA73E1" w:rsidRPr="0021699E">
        <w:rPr>
          <w:rFonts w:hint="eastAsia"/>
        </w:rPr>
        <w:t>～</w:t>
      </w:r>
      <w:r w:rsidR="00F2676F" w:rsidRPr="0021699E">
        <w:rPr>
          <w:rFonts w:hint="eastAsia"/>
        </w:rPr>
        <w:t>令和</w:t>
      </w:r>
      <w:r w:rsidR="00D9118D" w:rsidRPr="0021699E">
        <w:rPr>
          <w:rFonts w:hint="eastAsia"/>
        </w:rPr>
        <w:t>６</w:t>
      </w:r>
      <w:r w:rsidRPr="0021699E">
        <w:rPr>
          <w:rFonts w:hint="eastAsia"/>
        </w:rPr>
        <w:t>年</w:t>
      </w:r>
      <w:r w:rsidR="00D9118D" w:rsidRPr="0021699E">
        <w:rPr>
          <w:rFonts w:hint="eastAsia"/>
        </w:rPr>
        <w:t>1</w:t>
      </w:r>
      <w:r w:rsidR="006208A1" w:rsidRPr="0021699E">
        <w:rPr>
          <w:rFonts w:hint="eastAsia"/>
        </w:rPr>
        <w:t>2</w:t>
      </w:r>
      <w:r w:rsidRPr="0021699E">
        <w:t>月</w:t>
      </w:r>
      <w:r w:rsidR="006208A1" w:rsidRPr="0021699E">
        <w:rPr>
          <w:rFonts w:hint="eastAsia"/>
        </w:rPr>
        <w:t>15</w:t>
      </w:r>
      <w:r w:rsidRPr="0021699E">
        <w:t>日（</w:t>
      </w:r>
      <w:r w:rsidR="006208A1" w:rsidRPr="0021699E">
        <w:rPr>
          <w:rFonts w:hint="eastAsia"/>
        </w:rPr>
        <w:t>日</w:t>
      </w:r>
      <w:r w:rsidRPr="0021699E">
        <w:t>）</w:t>
      </w:r>
      <w:r w:rsidR="00FA73E1" w:rsidRPr="0021699E">
        <w:rPr>
          <w:rFonts w:hint="eastAsia"/>
        </w:rPr>
        <w:t xml:space="preserve"> </w:t>
      </w:r>
      <w:r w:rsidRPr="0021699E">
        <w:t>（</w:t>
      </w:r>
      <w:r w:rsidR="00D9118D" w:rsidRPr="0021699E">
        <w:rPr>
          <w:rFonts w:hint="eastAsia"/>
        </w:rPr>
        <w:t>9</w:t>
      </w:r>
      <w:r w:rsidR="006208A1" w:rsidRPr="0021699E">
        <w:rPr>
          <w:rFonts w:hint="eastAsia"/>
        </w:rPr>
        <w:t>3</w:t>
      </w:r>
      <w:r w:rsidR="00FA73E1" w:rsidRPr="0021699E">
        <w:rPr>
          <w:rFonts w:hint="eastAsia"/>
        </w:rPr>
        <w:t>日間</w:t>
      </w:r>
      <w:r w:rsidRPr="0021699E">
        <w:t>）</w:t>
      </w:r>
    </w:p>
    <w:p w14:paraId="25C4083B" w14:textId="77777777" w:rsidR="00F36403" w:rsidRDefault="00F36403" w:rsidP="0037661E"/>
    <w:p w14:paraId="6C7C8CAF" w14:textId="0A13A3BF" w:rsidR="00F36403" w:rsidRDefault="00F36403" w:rsidP="00F36403">
      <w:r>
        <w:rPr>
          <w:rFonts w:hint="eastAsia"/>
        </w:rPr>
        <w:t>５</w:t>
      </w:r>
      <w:r>
        <w:t xml:space="preserve"> </w:t>
      </w:r>
      <w:r>
        <w:rPr>
          <w:rFonts w:hint="eastAsia"/>
        </w:rPr>
        <w:t>スタンプラリー参加者（以下「参加者」と</w:t>
      </w:r>
      <w:r w:rsidR="000319E0">
        <w:rPr>
          <w:rFonts w:hint="eastAsia"/>
        </w:rPr>
        <w:t>いう。</w:t>
      </w:r>
      <w:r>
        <w:rPr>
          <w:rFonts w:hint="eastAsia"/>
        </w:rPr>
        <w:t>）</w:t>
      </w:r>
    </w:p>
    <w:p w14:paraId="012DF9D5" w14:textId="77777777" w:rsidR="00F36403" w:rsidRDefault="00F36403" w:rsidP="00F36403">
      <w:r>
        <w:rPr>
          <w:rFonts w:hint="eastAsia"/>
        </w:rPr>
        <w:t xml:space="preserve">　</w:t>
      </w:r>
      <w:r w:rsidR="008167F8">
        <w:rPr>
          <w:rFonts w:hint="eastAsia"/>
        </w:rPr>
        <w:t xml:space="preserve">　</w:t>
      </w:r>
      <w:r>
        <w:rPr>
          <w:rFonts w:hint="eastAsia"/>
        </w:rPr>
        <w:t>参加を希望する個人</w:t>
      </w:r>
    </w:p>
    <w:p w14:paraId="5BD6155A" w14:textId="77777777" w:rsidR="00F36403" w:rsidRDefault="00F36403" w:rsidP="0037661E"/>
    <w:p w14:paraId="3EFE07A5" w14:textId="77777777" w:rsidR="009C043C" w:rsidRPr="000B6049" w:rsidRDefault="00F36403" w:rsidP="0037661E">
      <w:pPr>
        <w:rPr>
          <w:color w:val="000000" w:themeColor="text1"/>
        </w:rPr>
      </w:pPr>
      <w:r>
        <w:rPr>
          <w:rFonts w:hint="eastAsia"/>
        </w:rPr>
        <w:t>６</w:t>
      </w:r>
      <w:r w:rsidR="009C043C" w:rsidRPr="000B6049">
        <w:rPr>
          <w:color w:val="000000" w:themeColor="text1"/>
        </w:rPr>
        <w:t xml:space="preserve"> </w:t>
      </w:r>
      <w:r w:rsidR="0037661E" w:rsidRPr="000B6049">
        <w:rPr>
          <w:color w:val="000000" w:themeColor="text1"/>
        </w:rPr>
        <w:t>対象</w:t>
      </w:r>
      <w:r w:rsidR="0037661E" w:rsidRPr="000B6049">
        <w:rPr>
          <w:rFonts w:hint="eastAsia"/>
          <w:color w:val="000000" w:themeColor="text1"/>
        </w:rPr>
        <w:t>公園</w:t>
      </w:r>
    </w:p>
    <w:p w14:paraId="3278241A" w14:textId="77777777" w:rsidR="00214E17" w:rsidRDefault="00D33B94" w:rsidP="0037661E">
      <w:pPr>
        <w:ind w:left="210" w:hangingChars="100" w:hanging="210"/>
      </w:pPr>
      <w:r w:rsidRPr="000B6049">
        <w:rPr>
          <w:rFonts w:hint="eastAsia"/>
          <w:color w:val="000000" w:themeColor="text1"/>
        </w:rPr>
        <w:t xml:space="preserve">　</w:t>
      </w:r>
      <w:r w:rsidR="00214E17" w:rsidRPr="000B6049">
        <w:rPr>
          <w:rFonts w:hint="eastAsia"/>
          <w:color w:val="000000" w:themeColor="text1"/>
        </w:rPr>
        <w:t xml:space="preserve">　</w:t>
      </w:r>
      <w:r w:rsidRPr="000B6049">
        <w:rPr>
          <w:rFonts w:hint="eastAsia"/>
          <w:color w:val="000000" w:themeColor="text1"/>
        </w:rPr>
        <w:t>大阪府営公園（服部緑地、箕面公園、</w:t>
      </w:r>
      <w:r w:rsidR="00D85DA0" w:rsidRPr="000B6049">
        <w:rPr>
          <w:rFonts w:hint="eastAsia"/>
          <w:color w:val="000000" w:themeColor="text1"/>
        </w:rPr>
        <w:t>寝屋川公園、山田池公園、深北緑地、久宝寺緑地、枚岡公園、錦織公園、長野公園、石川河川公園</w:t>
      </w:r>
      <w:r w:rsidR="00214E17" w:rsidRPr="000B6049">
        <w:rPr>
          <w:rFonts w:hint="eastAsia"/>
          <w:color w:val="000000" w:themeColor="text1"/>
        </w:rPr>
        <w:t>、</w:t>
      </w:r>
      <w:r w:rsidR="00A56E71" w:rsidRPr="000B6049">
        <w:rPr>
          <w:rFonts w:hint="eastAsia"/>
          <w:color w:val="000000" w:themeColor="text1"/>
        </w:rPr>
        <w:t>住之江公園、住吉公園、大泉緑地、</w:t>
      </w:r>
      <w:r w:rsidR="00214E17" w:rsidRPr="000B6049">
        <w:rPr>
          <w:rFonts w:hint="eastAsia"/>
          <w:color w:val="000000" w:themeColor="text1"/>
        </w:rPr>
        <w:t>浜寺公園</w:t>
      </w:r>
      <w:r w:rsidR="00D85DA0" w:rsidRPr="000B6049">
        <w:rPr>
          <w:rFonts w:hint="eastAsia"/>
          <w:color w:val="000000" w:themeColor="text1"/>
        </w:rPr>
        <w:t>、二色の浜公園、蜻蛉池公園、りんくう公園、せんなん里</w:t>
      </w:r>
      <w:r w:rsidR="00EC7F8E" w:rsidRPr="000B6049">
        <w:rPr>
          <w:rFonts w:hint="eastAsia"/>
          <w:color w:val="000000" w:themeColor="text1"/>
        </w:rPr>
        <w:t>海公園、</w:t>
      </w:r>
      <w:r w:rsidR="00D85DA0" w:rsidRPr="000B6049">
        <w:rPr>
          <w:rFonts w:hint="eastAsia"/>
          <w:color w:val="000000" w:themeColor="text1"/>
        </w:rPr>
        <w:t>泉</w:t>
      </w:r>
      <w:r w:rsidR="00D85DA0" w:rsidRPr="001F4132">
        <w:rPr>
          <w:rFonts w:hint="eastAsia"/>
          <w:color w:val="000000" w:themeColor="text1"/>
        </w:rPr>
        <w:t>佐野丘陵緑地</w:t>
      </w:r>
      <w:r w:rsidR="00214E17">
        <w:rPr>
          <w:rFonts w:hint="eastAsia"/>
        </w:rPr>
        <w:t>）</w:t>
      </w:r>
      <w:r w:rsidR="00615860">
        <w:rPr>
          <w:rFonts w:hint="eastAsia"/>
        </w:rPr>
        <w:t>19</w:t>
      </w:r>
      <w:r w:rsidR="009C043C">
        <w:rPr>
          <w:rFonts w:hint="eastAsia"/>
        </w:rPr>
        <w:t>公園</w:t>
      </w:r>
      <w:r w:rsidR="00214E17">
        <w:rPr>
          <w:rFonts w:hint="eastAsia"/>
        </w:rPr>
        <w:t>、</w:t>
      </w:r>
      <w:r w:rsidR="009C043C">
        <w:rPr>
          <w:rFonts w:hint="eastAsia"/>
        </w:rPr>
        <w:t>大阪市営公園（大阪城公園、鶴見緑地、天王寺公園</w:t>
      </w:r>
      <w:r w:rsidR="00F2676F">
        <w:rPr>
          <w:rFonts w:hint="eastAsia"/>
        </w:rPr>
        <w:t>、</w:t>
      </w:r>
      <w:r w:rsidR="00F2676F" w:rsidRPr="001F4132">
        <w:rPr>
          <w:rFonts w:hint="eastAsia"/>
          <w:color w:val="000000" w:themeColor="text1"/>
        </w:rPr>
        <w:t>長居公園）4</w:t>
      </w:r>
      <w:r w:rsidR="00214E17">
        <w:rPr>
          <w:rFonts w:hint="eastAsia"/>
        </w:rPr>
        <w:t>公園の</w:t>
      </w:r>
    </w:p>
    <w:p w14:paraId="460DC725" w14:textId="77777777" w:rsidR="009C043C" w:rsidRDefault="00F2676F" w:rsidP="009A3539">
      <w:pPr>
        <w:ind w:firstLineChars="100" w:firstLine="210"/>
      </w:pPr>
      <w:r>
        <w:rPr>
          <w:rFonts w:hint="eastAsia"/>
        </w:rPr>
        <w:t>計</w:t>
      </w:r>
      <w:r w:rsidR="00615860">
        <w:rPr>
          <w:rFonts w:hint="eastAsia"/>
        </w:rPr>
        <w:t>23</w:t>
      </w:r>
      <w:r w:rsidR="009C043C">
        <w:rPr>
          <w:rFonts w:hint="eastAsia"/>
        </w:rPr>
        <w:t>公園</w:t>
      </w:r>
    </w:p>
    <w:p w14:paraId="199DBE25" w14:textId="77777777" w:rsidR="00F36403" w:rsidRDefault="00F36403" w:rsidP="0037661E"/>
    <w:p w14:paraId="539453E7" w14:textId="77777777" w:rsidR="008167F8" w:rsidRDefault="008167F8" w:rsidP="0037661E">
      <w:r>
        <w:rPr>
          <w:rFonts w:hint="eastAsia"/>
        </w:rPr>
        <w:t>７ 参加費</w:t>
      </w:r>
    </w:p>
    <w:p w14:paraId="7C63A32D" w14:textId="77777777" w:rsidR="008167F8" w:rsidRDefault="006138E2" w:rsidP="0037661E">
      <w:r>
        <w:rPr>
          <w:rFonts w:hint="eastAsia"/>
        </w:rPr>
        <w:t xml:space="preserve">　　無料とする</w:t>
      </w:r>
    </w:p>
    <w:p w14:paraId="1577E285" w14:textId="77777777" w:rsidR="008167F8" w:rsidRDefault="008167F8" w:rsidP="0037661E"/>
    <w:p w14:paraId="3339D4D2" w14:textId="77777777" w:rsidR="008167F8" w:rsidRDefault="008167F8" w:rsidP="0037661E">
      <w:r>
        <w:rPr>
          <w:rFonts w:hint="eastAsia"/>
        </w:rPr>
        <w:t>８ 参加方法</w:t>
      </w:r>
    </w:p>
    <w:p w14:paraId="212105BF" w14:textId="495FD3DB" w:rsidR="00D96724" w:rsidRDefault="00D96724" w:rsidP="00383537">
      <w:pPr>
        <w:ind w:left="210" w:hangingChars="100" w:hanging="210"/>
      </w:pPr>
      <w:r>
        <w:rPr>
          <w:rFonts w:hint="eastAsia"/>
        </w:rPr>
        <w:t xml:space="preserve">　　</w:t>
      </w:r>
      <w:r w:rsidRPr="007D65B1">
        <w:rPr>
          <w:rFonts w:hint="eastAsia"/>
        </w:rPr>
        <w:t>参加者は、</w:t>
      </w:r>
      <w:r w:rsidR="00D9118D" w:rsidRPr="007D65B1">
        <w:rPr>
          <w:rFonts w:hint="eastAsia"/>
        </w:rPr>
        <w:t>専用アプリをインストールしたスマートフォン</w:t>
      </w:r>
      <w:r w:rsidR="002C177A" w:rsidRPr="007D65B1">
        <w:rPr>
          <w:rFonts w:hint="eastAsia"/>
        </w:rPr>
        <w:t>等</w:t>
      </w:r>
      <w:r w:rsidRPr="007D65B1">
        <w:rPr>
          <w:rFonts w:hint="eastAsia"/>
        </w:rPr>
        <w:t>を</w:t>
      </w:r>
      <w:r w:rsidR="004B5910" w:rsidRPr="007D65B1">
        <w:rPr>
          <w:rFonts w:hint="eastAsia"/>
        </w:rPr>
        <w:t>使用し</w:t>
      </w:r>
      <w:r w:rsidR="007F387D" w:rsidRPr="007D65B1">
        <w:rPr>
          <w:rFonts w:hint="eastAsia"/>
        </w:rPr>
        <w:t>、対象公園を巡り、</w:t>
      </w:r>
      <w:r w:rsidR="00410613" w:rsidRPr="0030426B">
        <w:rPr>
          <w:rFonts w:hint="eastAsia"/>
        </w:rPr>
        <w:t>５つの地域ごとに設定された</w:t>
      </w:r>
      <w:r w:rsidR="007F387D" w:rsidRPr="007D65B1">
        <w:rPr>
          <w:rFonts w:hint="eastAsia"/>
        </w:rPr>
        <w:t>スタンプ</w:t>
      </w:r>
      <w:r w:rsidR="00605EC3" w:rsidRPr="007D65B1">
        <w:rPr>
          <w:rFonts w:hint="eastAsia"/>
        </w:rPr>
        <w:t>を</w:t>
      </w:r>
      <w:r w:rsidR="00D9118D" w:rsidRPr="007D65B1">
        <w:rPr>
          <w:rFonts w:hint="eastAsia"/>
        </w:rPr>
        <w:t>獲得</w:t>
      </w:r>
      <w:r w:rsidR="00605EC3" w:rsidRPr="007D65B1">
        <w:rPr>
          <w:rFonts w:hint="eastAsia"/>
        </w:rPr>
        <w:t>する。</w:t>
      </w:r>
      <w:r w:rsidR="008E4851" w:rsidRPr="00E75644">
        <w:rPr>
          <w:rFonts w:hint="eastAsia"/>
        </w:rPr>
        <w:t>エリア別の</w:t>
      </w:r>
      <w:r w:rsidRPr="00E75644">
        <w:rPr>
          <w:rFonts w:hint="eastAsia"/>
        </w:rPr>
        <w:t>スタンプを</w:t>
      </w:r>
      <w:r w:rsidR="00605EC3" w:rsidRPr="00E75644">
        <w:rPr>
          <w:rFonts w:hint="eastAsia"/>
        </w:rPr>
        <w:t>３つ</w:t>
      </w:r>
      <w:r w:rsidR="0030426B">
        <w:rPr>
          <w:rFonts w:hint="eastAsia"/>
        </w:rPr>
        <w:t>以上</w:t>
      </w:r>
      <w:r w:rsidR="00605EC3" w:rsidRPr="00E75644">
        <w:rPr>
          <w:rFonts w:hint="eastAsia"/>
        </w:rPr>
        <w:t>集めた参加者は、</w:t>
      </w:r>
      <w:r w:rsidR="00383537" w:rsidRPr="00E75644">
        <w:rPr>
          <w:rFonts w:hint="eastAsia"/>
        </w:rPr>
        <w:t>「わくわくみっけ賞」への応募</w:t>
      </w:r>
      <w:r w:rsidR="009B06A4" w:rsidRPr="00E75644">
        <w:rPr>
          <w:rFonts w:hint="eastAsia"/>
        </w:rPr>
        <w:t>資格を得る。応募</w:t>
      </w:r>
      <w:r w:rsidR="00383537" w:rsidRPr="00E75644">
        <w:rPr>
          <w:rFonts w:hint="eastAsia"/>
        </w:rPr>
        <w:t>を希望する参加者は、</w:t>
      </w:r>
      <w:r w:rsidR="00D9118D" w:rsidRPr="00E75644">
        <w:rPr>
          <w:rFonts w:hint="eastAsia"/>
        </w:rPr>
        <w:t>アプリ内で希望商品、</w:t>
      </w:r>
      <w:r w:rsidR="00383537" w:rsidRPr="00E75644">
        <w:rPr>
          <w:rFonts w:hint="eastAsia"/>
        </w:rPr>
        <w:t>氏名、送付先住所、連絡先を</w:t>
      </w:r>
      <w:r w:rsidR="007059CA" w:rsidRPr="00E75644">
        <w:rPr>
          <w:rFonts w:hint="eastAsia"/>
        </w:rPr>
        <w:t>記載</w:t>
      </w:r>
      <w:r w:rsidR="00D9118D" w:rsidRPr="00E75644">
        <w:rPr>
          <w:rFonts w:hint="eastAsia"/>
        </w:rPr>
        <w:t>し、抽選に</w:t>
      </w:r>
      <w:r w:rsidR="009B06A4" w:rsidRPr="00E75644">
        <w:rPr>
          <w:rFonts w:hint="eastAsia"/>
        </w:rPr>
        <w:t>参加できる</w:t>
      </w:r>
      <w:r w:rsidR="00D9118D" w:rsidRPr="00E75644">
        <w:rPr>
          <w:rFonts w:hint="eastAsia"/>
        </w:rPr>
        <w:t>。</w:t>
      </w:r>
      <w:r w:rsidR="0030426B">
        <w:rPr>
          <w:rFonts w:hint="eastAsia"/>
        </w:rPr>
        <w:t>応募期間は、</w:t>
      </w:r>
    </w:p>
    <w:p w14:paraId="7C4F53E5" w14:textId="5875C455" w:rsidR="0030426B" w:rsidRPr="00E75644" w:rsidRDefault="0030426B" w:rsidP="00383537">
      <w:pPr>
        <w:ind w:left="210" w:hangingChars="100" w:hanging="210"/>
      </w:pPr>
      <w:r>
        <w:rPr>
          <w:rFonts w:hint="eastAsia"/>
        </w:rPr>
        <w:lastRenderedPageBreak/>
        <w:t xml:space="preserve">　令和６年９月14日０時00分から令和６年12月15日23時59分までとする。</w:t>
      </w:r>
    </w:p>
    <w:p w14:paraId="42E32B58" w14:textId="24B9CC3D" w:rsidR="007D65B1" w:rsidRPr="00E75644" w:rsidRDefault="007D65B1" w:rsidP="007D65B1">
      <w:pPr>
        <w:ind w:left="210" w:hangingChars="100" w:hanging="210"/>
      </w:pPr>
      <w:r w:rsidRPr="00E75644">
        <w:rPr>
          <w:rFonts w:hint="eastAsia"/>
        </w:rPr>
        <w:t xml:space="preserve">　　また、エリア別のスタンプを、２つ以上集めた参加者は、</w:t>
      </w:r>
      <w:r w:rsidR="0030426B" w:rsidRPr="0030426B">
        <w:rPr>
          <w:rFonts w:hint="eastAsia"/>
        </w:rPr>
        <w:t>獲得したスタンプ画面を</w:t>
      </w:r>
      <w:r w:rsidRPr="00E75644">
        <w:rPr>
          <w:rFonts w:hint="eastAsia"/>
        </w:rPr>
        <w:t>対象公園（大阪</w:t>
      </w:r>
      <w:r w:rsidR="00E75644" w:rsidRPr="00E75644">
        <w:rPr>
          <w:rFonts w:hint="eastAsia"/>
        </w:rPr>
        <w:t>市営公園は除く</w:t>
      </w:r>
      <w:r w:rsidRPr="00E75644">
        <w:rPr>
          <w:rFonts w:hint="eastAsia"/>
        </w:rPr>
        <w:t>）にて提示することにより、「参加賞」を受け取ることができる。</w:t>
      </w:r>
    </w:p>
    <w:p w14:paraId="0AE6224B" w14:textId="77777777" w:rsidR="00D96724" w:rsidRPr="009B06A4" w:rsidRDefault="00D96724" w:rsidP="0037661E"/>
    <w:p w14:paraId="39BE49AC" w14:textId="77777777" w:rsidR="008167F8" w:rsidRDefault="008167F8" w:rsidP="0037661E">
      <w:r>
        <w:rPr>
          <w:rFonts w:hint="eastAsia"/>
        </w:rPr>
        <w:t>９ 賞品等</w:t>
      </w:r>
    </w:p>
    <w:p w14:paraId="68E1002A" w14:textId="3A32A8D3" w:rsidR="00F51D22" w:rsidRPr="009078BF" w:rsidRDefault="00F51D22" w:rsidP="0037661E">
      <w:r>
        <w:rPr>
          <w:rFonts w:hint="eastAsia"/>
        </w:rPr>
        <w:t xml:space="preserve">　</w:t>
      </w:r>
      <w:r w:rsidRPr="009078BF">
        <w:rPr>
          <w:rFonts w:hint="eastAsia"/>
        </w:rPr>
        <w:t>「わくわくみっけ賞」</w:t>
      </w:r>
      <w:r w:rsidR="00983C06" w:rsidRPr="009078BF">
        <w:rPr>
          <w:rFonts w:hint="eastAsia"/>
        </w:rPr>
        <w:t>（以下、特賞という）</w:t>
      </w:r>
    </w:p>
    <w:p w14:paraId="2DAC8983" w14:textId="6ABADCF0" w:rsidR="00F115FE" w:rsidRPr="009078BF" w:rsidRDefault="00386D49" w:rsidP="00302DAB">
      <w:pPr>
        <w:ind w:left="420" w:hangingChars="200" w:hanging="420"/>
      </w:pPr>
      <w:r w:rsidRPr="009078BF">
        <w:rPr>
          <w:rFonts w:hint="eastAsia"/>
        </w:rPr>
        <w:t xml:space="preserve">　　　</w:t>
      </w:r>
      <w:r w:rsidR="00983C06" w:rsidRPr="009078BF">
        <w:rPr>
          <w:rFonts w:hint="eastAsia"/>
        </w:rPr>
        <w:t>参加者は、対象公園のスタンプを</w:t>
      </w:r>
      <w:r w:rsidR="009B06A4" w:rsidRPr="009078BF">
        <w:rPr>
          <w:rFonts w:hint="eastAsia"/>
        </w:rPr>
        <w:t>３か所以上</w:t>
      </w:r>
      <w:r w:rsidR="00983C06" w:rsidRPr="009078BF">
        <w:rPr>
          <w:rFonts w:hint="eastAsia"/>
        </w:rPr>
        <w:t>集め、</w:t>
      </w:r>
      <w:r w:rsidR="009B06A4" w:rsidRPr="009078BF">
        <w:rPr>
          <w:rFonts w:hint="eastAsia"/>
        </w:rPr>
        <w:t>以下の</w:t>
      </w:r>
      <w:r w:rsidR="00983C06" w:rsidRPr="009078BF">
        <w:rPr>
          <w:rFonts w:hint="eastAsia"/>
        </w:rPr>
        <w:t>条件を満たした場合に限り、特賞</w:t>
      </w:r>
      <w:r w:rsidR="00CE3341" w:rsidRPr="009078BF">
        <w:rPr>
          <w:rFonts w:hint="eastAsia"/>
        </w:rPr>
        <w:t>（</w:t>
      </w:r>
      <w:r w:rsidR="0030426B">
        <w:rPr>
          <w:rFonts w:hint="eastAsia"/>
        </w:rPr>
        <w:t>S、</w:t>
      </w:r>
      <w:r w:rsidR="00CE3341" w:rsidRPr="009078BF">
        <w:rPr>
          <w:rFonts w:hint="eastAsia"/>
        </w:rPr>
        <w:t>A、Ｂ）</w:t>
      </w:r>
      <w:r w:rsidR="00983C06" w:rsidRPr="009078BF">
        <w:rPr>
          <w:rFonts w:hint="eastAsia"/>
        </w:rPr>
        <w:t>へ応募することができる。</w:t>
      </w:r>
      <w:r w:rsidR="00F115FE" w:rsidRPr="009078BF">
        <w:rPr>
          <w:rFonts w:hint="eastAsia"/>
        </w:rPr>
        <w:t>但し、応募は１回に限る。</w:t>
      </w:r>
    </w:p>
    <w:p w14:paraId="467C35DE" w14:textId="3F21A31F" w:rsidR="009078BF" w:rsidRDefault="00983C06" w:rsidP="0030426B">
      <w:pPr>
        <w:ind w:leftChars="200" w:left="420" w:firstLineChars="100" w:firstLine="210"/>
      </w:pPr>
      <w:r w:rsidRPr="009078BF">
        <w:rPr>
          <w:rFonts w:hint="eastAsia"/>
        </w:rPr>
        <w:t>抽選はスタンプラリー終了後、大阪府都市整備部公園課</w:t>
      </w:r>
      <w:r w:rsidR="006138E2" w:rsidRPr="009078BF">
        <w:rPr>
          <w:rFonts w:hint="eastAsia"/>
        </w:rPr>
        <w:t>（以下</w:t>
      </w:r>
      <w:r w:rsidR="0030426B">
        <w:rPr>
          <w:rFonts w:hint="eastAsia"/>
        </w:rPr>
        <w:t>「</w:t>
      </w:r>
      <w:r w:rsidR="006138E2" w:rsidRPr="009078BF">
        <w:rPr>
          <w:rFonts w:hint="eastAsia"/>
        </w:rPr>
        <w:t>公園課</w:t>
      </w:r>
      <w:r w:rsidR="0030426B">
        <w:rPr>
          <w:rFonts w:hint="eastAsia"/>
        </w:rPr>
        <w:t>」</w:t>
      </w:r>
      <w:r w:rsidR="006138E2" w:rsidRPr="009078BF">
        <w:rPr>
          <w:rFonts w:hint="eastAsia"/>
        </w:rPr>
        <w:t>という</w:t>
      </w:r>
      <w:r w:rsidR="0030426B">
        <w:rPr>
          <w:rFonts w:hint="eastAsia"/>
        </w:rPr>
        <w:t>。</w:t>
      </w:r>
      <w:r w:rsidR="006138E2" w:rsidRPr="009078BF">
        <w:rPr>
          <w:rFonts w:hint="eastAsia"/>
        </w:rPr>
        <w:t>）</w:t>
      </w:r>
      <w:r w:rsidRPr="009078BF">
        <w:rPr>
          <w:rFonts w:hint="eastAsia"/>
        </w:rPr>
        <w:t>にて実施し、当選者には、公園課より賞品を送付する。</w:t>
      </w:r>
    </w:p>
    <w:p w14:paraId="5B22B107" w14:textId="4CC4FAF3" w:rsidR="00DB0734" w:rsidRPr="006F5217" w:rsidRDefault="00DB0734" w:rsidP="006F5217">
      <w:pPr>
        <w:ind w:leftChars="200" w:left="420" w:firstLineChars="100" w:firstLine="210"/>
        <w:rPr>
          <w:color w:val="FF0000"/>
        </w:rPr>
      </w:pPr>
      <w:r w:rsidRPr="006F5217">
        <w:t>S賞（コーナン賞）の自転車は、</w:t>
      </w:r>
      <w:r w:rsidRPr="006F5217">
        <w:rPr>
          <w:rFonts w:hint="eastAsia"/>
        </w:rPr>
        <w:t>大阪府内のコーナン店舗（コーナン</w:t>
      </w:r>
      <w:r w:rsidRPr="006F5217">
        <w:t>PRO等の一部受取対象外の店舗あり）での受け渡し</w:t>
      </w:r>
      <w:r w:rsidRPr="006F5217">
        <w:rPr>
          <w:rFonts w:hint="eastAsia"/>
        </w:rPr>
        <w:t>とし、受け渡し</w:t>
      </w:r>
      <w:r w:rsidR="0030426B" w:rsidRPr="006F5217">
        <w:rPr>
          <w:rFonts w:hint="eastAsia"/>
        </w:rPr>
        <w:t>店舗</w:t>
      </w:r>
      <w:r w:rsidR="006F5217" w:rsidRPr="006F5217">
        <w:rPr>
          <w:rFonts w:hint="eastAsia"/>
        </w:rPr>
        <w:t>を</w:t>
      </w:r>
      <w:r w:rsidRPr="006F5217">
        <w:rPr>
          <w:rFonts w:hint="eastAsia"/>
        </w:rPr>
        <w:t>調整するため、</w:t>
      </w:r>
      <w:r w:rsidR="006F5217" w:rsidRPr="006F5217">
        <w:rPr>
          <w:rFonts w:hint="eastAsia"/>
        </w:rPr>
        <w:t>後日、大阪府から</w:t>
      </w:r>
      <w:r w:rsidRPr="006F5217">
        <w:rPr>
          <w:rFonts w:hint="eastAsia"/>
        </w:rPr>
        <w:t>当選者様へ</w:t>
      </w:r>
      <w:r w:rsidR="006F5217" w:rsidRPr="006F5217">
        <w:rPr>
          <w:rFonts w:hint="eastAsia"/>
        </w:rPr>
        <w:t>連絡する</w:t>
      </w:r>
      <w:r w:rsidRPr="006F5217">
        <w:rPr>
          <w:rFonts w:hint="eastAsia"/>
        </w:rPr>
        <w:t>。</w:t>
      </w:r>
      <w:r w:rsidR="006F5217" w:rsidRPr="006F5217">
        <w:rPr>
          <w:rFonts w:hint="eastAsia"/>
        </w:rPr>
        <w:t>なお、大阪府から当選者への発送は行わない。また、</w:t>
      </w:r>
      <w:r w:rsidRPr="006F5217">
        <w:rPr>
          <w:rFonts w:hint="eastAsia"/>
        </w:rPr>
        <w:t>自転車の使用に関する諸費用等は当選者の負担とする。</w:t>
      </w:r>
    </w:p>
    <w:p w14:paraId="4FE81CA7" w14:textId="7A52936B" w:rsidR="00F115FE" w:rsidRDefault="00F115FE" w:rsidP="00DB0734"/>
    <w:p w14:paraId="39E5D3BB" w14:textId="77777777" w:rsidR="006F5217" w:rsidRDefault="006F5217" w:rsidP="006F5217">
      <w:pPr>
        <w:ind w:firstLineChars="100" w:firstLine="210"/>
      </w:pPr>
      <w:r>
        <w:rPr>
          <w:rFonts w:hint="eastAsia"/>
        </w:rPr>
        <w:t>（特賞：</w:t>
      </w:r>
      <w:r>
        <w:t>S賞）</w:t>
      </w:r>
    </w:p>
    <w:p w14:paraId="40F87457" w14:textId="77777777" w:rsidR="006F5217" w:rsidRDefault="006F5217" w:rsidP="006F5217">
      <w:r>
        <w:rPr>
          <w:rFonts w:hint="eastAsia"/>
        </w:rPr>
        <w:t xml:space="preserve">　　　応募条件：エリア別のスタンプを５つ集めた場合</w:t>
      </w:r>
    </w:p>
    <w:p w14:paraId="16940B6B" w14:textId="77777777" w:rsidR="006F5217" w:rsidRDefault="006F5217" w:rsidP="006F5217">
      <w:r>
        <w:t xml:space="preserve">      賞  　品：（コーナン賞）26型電動アシスト自転車（１名分）</w:t>
      </w:r>
    </w:p>
    <w:p w14:paraId="4886CB3B" w14:textId="77777777" w:rsidR="006F5217" w:rsidRDefault="006F5217" w:rsidP="006F5217">
      <w:r>
        <w:rPr>
          <w:rFonts w:hint="eastAsia"/>
        </w:rPr>
        <w:t xml:space="preserve">　　　　　　　　</w:t>
      </w:r>
      <w:r>
        <w:t>(アース製薬賞) 商品詰め合わせ（5名分）</w:t>
      </w:r>
    </w:p>
    <w:p w14:paraId="4CEE632F" w14:textId="762F7B95" w:rsidR="006F5217" w:rsidRPr="00E65CDE" w:rsidRDefault="006F5217" w:rsidP="006F5217">
      <w:pPr>
        <w:ind w:firstLineChars="750" w:firstLine="1575"/>
      </w:pPr>
      <w:r>
        <w:rPr>
          <w:rFonts w:hint="eastAsia"/>
        </w:rPr>
        <w:t>（応募期間：９月１</w:t>
      </w:r>
      <w:r>
        <w:t>4日から12月15日まで）</w:t>
      </w:r>
    </w:p>
    <w:p w14:paraId="3F7F327E" w14:textId="38D07913" w:rsidR="00A17865" w:rsidRPr="0021699E" w:rsidRDefault="00AF50F8" w:rsidP="00302DAB">
      <w:pPr>
        <w:ind w:left="420" w:hangingChars="200" w:hanging="420"/>
      </w:pPr>
      <w:r w:rsidRPr="0021699E">
        <w:rPr>
          <w:rFonts w:hint="eastAsia"/>
        </w:rPr>
        <w:t xml:space="preserve">　</w:t>
      </w:r>
      <w:bookmarkStart w:id="0" w:name="_Hlk172740043"/>
      <w:r w:rsidR="00D9118D" w:rsidRPr="0021699E">
        <w:rPr>
          <w:rFonts w:hint="eastAsia"/>
        </w:rPr>
        <w:t>（特賞</w:t>
      </w:r>
      <w:r w:rsidR="006208A1" w:rsidRPr="0021699E">
        <w:rPr>
          <w:rFonts w:hint="eastAsia"/>
        </w:rPr>
        <w:t>：A</w:t>
      </w:r>
      <w:r w:rsidR="00CE3341" w:rsidRPr="0021699E">
        <w:rPr>
          <w:rFonts w:hint="eastAsia"/>
        </w:rPr>
        <w:t>賞</w:t>
      </w:r>
      <w:r w:rsidR="00D9118D" w:rsidRPr="0021699E">
        <w:rPr>
          <w:rFonts w:hint="eastAsia"/>
        </w:rPr>
        <w:t>）</w:t>
      </w:r>
    </w:p>
    <w:p w14:paraId="0DC0F19B" w14:textId="212E7979" w:rsidR="00D913F3" w:rsidRPr="0021699E" w:rsidRDefault="00AF50F8" w:rsidP="009D68CF">
      <w:pPr>
        <w:ind w:left="1680" w:hangingChars="800" w:hanging="1680"/>
      </w:pPr>
      <w:r w:rsidRPr="0021699E">
        <w:rPr>
          <w:rFonts w:hint="eastAsia"/>
        </w:rPr>
        <w:t xml:space="preserve">　　　応募条件：</w:t>
      </w:r>
      <w:r w:rsidR="008E4851" w:rsidRPr="0021699E">
        <w:rPr>
          <w:rFonts w:hint="eastAsia"/>
        </w:rPr>
        <w:t>エリア別の</w:t>
      </w:r>
      <w:r w:rsidR="00D913F3" w:rsidRPr="0021699E">
        <w:rPr>
          <w:rFonts w:hint="eastAsia"/>
        </w:rPr>
        <w:t>スタンプ</w:t>
      </w:r>
      <w:r w:rsidR="008E4851" w:rsidRPr="0021699E">
        <w:rPr>
          <w:rFonts w:hint="eastAsia"/>
        </w:rPr>
        <w:t>を</w:t>
      </w:r>
      <w:r w:rsidR="009D68CF" w:rsidRPr="0021699E">
        <w:rPr>
          <w:rFonts w:hint="eastAsia"/>
        </w:rPr>
        <w:t>３つ</w:t>
      </w:r>
      <w:r w:rsidR="006F5217">
        <w:rPr>
          <w:rFonts w:hint="eastAsia"/>
        </w:rPr>
        <w:t>以上</w:t>
      </w:r>
      <w:r w:rsidR="009D68CF" w:rsidRPr="0021699E">
        <w:rPr>
          <w:rFonts w:hint="eastAsia"/>
        </w:rPr>
        <w:t>集めた場合</w:t>
      </w:r>
    </w:p>
    <w:p w14:paraId="3E017504" w14:textId="2E7D93C1" w:rsidR="00A17865" w:rsidRDefault="00A17865" w:rsidP="00302DAB">
      <w:pPr>
        <w:ind w:left="420" w:hangingChars="200" w:hanging="420"/>
      </w:pPr>
      <w:r w:rsidRPr="0021699E">
        <w:rPr>
          <w:rFonts w:hint="eastAsia"/>
        </w:rPr>
        <w:t xml:space="preserve"> </w:t>
      </w:r>
      <w:r w:rsidRPr="0021699E">
        <w:t xml:space="preserve">  </w:t>
      </w:r>
      <w:r w:rsidR="00D913F3" w:rsidRPr="0021699E">
        <w:t xml:space="preserve"> </w:t>
      </w:r>
      <w:r w:rsidRPr="0021699E">
        <w:t xml:space="preserve">  </w:t>
      </w:r>
      <w:r w:rsidRPr="0021699E">
        <w:rPr>
          <w:rFonts w:hint="eastAsia"/>
        </w:rPr>
        <w:t>賞</w:t>
      </w:r>
      <w:r w:rsidR="00D913F3" w:rsidRPr="0021699E">
        <w:rPr>
          <w:rFonts w:hint="eastAsia"/>
        </w:rPr>
        <w:t xml:space="preserve"> </w:t>
      </w:r>
      <w:r w:rsidR="00D913F3" w:rsidRPr="0021699E">
        <w:t xml:space="preserve"> </w:t>
      </w:r>
      <w:r w:rsidR="00D913F3" w:rsidRPr="0021699E">
        <w:rPr>
          <w:rFonts w:hint="eastAsia"/>
        </w:rPr>
        <w:t xml:space="preserve">　</w:t>
      </w:r>
      <w:r w:rsidRPr="0021699E">
        <w:rPr>
          <w:rFonts w:hint="eastAsia"/>
        </w:rPr>
        <w:t>品：明治安田生命保険相互会社提供の</w:t>
      </w:r>
      <w:bookmarkStart w:id="1" w:name="_Hlk173394445"/>
      <w:r w:rsidR="008E4851" w:rsidRPr="0021699E">
        <w:rPr>
          <w:rFonts w:hint="eastAsia"/>
        </w:rPr>
        <w:t>Jリーグ</w:t>
      </w:r>
      <w:bookmarkEnd w:id="1"/>
      <w:r w:rsidR="008E4851" w:rsidRPr="0021699E">
        <w:rPr>
          <w:rFonts w:hint="eastAsia"/>
        </w:rPr>
        <w:t>観戦チケット</w:t>
      </w:r>
      <w:r w:rsidR="009A60BA" w:rsidRPr="0021699E">
        <w:rPr>
          <w:rFonts w:hint="eastAsia"/>
        </w:rPr>
        <w:t>（</w:t>
      </w:r>
      <w:r w:rsidR="008E4851" w:rsidRPr="0021699E">
        <w:rPr>
          <w:rFonts w:hint="eastAsia"/>
        </w:rPr>
        <w:t>５</w:t>
      </w:r>
      <w:r w:rsidR="009A60BA" w:rsidRPr="0021699E">
        <w:rPr>
          <w:rFonts w:hint="eastAsia"/>
        </w:rPr>
        <w:t>名分</w:t>
      </w:r>
      <w:r w:rsidR="009D68CF" w:rsidRPr="0021699E">
        <w:rPr>
          <w:rFonts w:hint="eastAsia"/>
        </w:rPr>
        <w:t>）</w:t>
      </w:r>
    </w:p>
    <w:p w14:paraId="37DC2D4B" w14:textId="77777777" w:rsidR="003E2F1F" w:rsidRDefault="000319E0" w:rsidP="003E2F1F">
      <w:pPr>
        <w:ind w:left="420" w:hangingChars="200" w:hanging="420"/>
      </w:pPr>
      <w:r>
        <w:rPr>
          <w:rFonts w:hint="eastAsia"/>
        </w:rPr>
        <w:t xml:space="preserve">　　　　　　　　</w:t>
      </w:r>
      <w:r w:rsidR="003E2F1F">
        <w:rPr>
          <w:rFonts w:hint="eastAsia"/>
        </w:rPr>
        <w:t>日程：</w:t>
      </w:r>
      <w:r w:rsidR="003E2F1F">
        <w:t>10月19日（土曜日）</w:t>
      </w:r>
    </w:p>
    <w:p w14:paraId="14C278B4" w14:textId="1E470D03" w:rsidR="003E2F1F" w:rsidRDefault="003E2F1F" w:rsidP="003E2F1F">
      <w:pPr>
        <w:ind w:left="420" w:hangingChars="200" w:hanging="420"/>
      </w:pPr>
      <w:r>
        <w:rPr>
          <w:rFonts w:hint="eastAsia"/>
        </w:rPr>
        <w:t xml:space="preserve">　　　　　　　　対戦：セレッソ大阪</w:t>
      </w:r>
      <w:r>
        <w:t>VSジュビロ磐田</w:t>
      </w:r>
    </w:p>
    <w:p w14:paraId="229A23E3" w14:textId="304F6416" w:rsidR="000319E0" w:rsidRPr="0021699E" w:rsidRDefault="003E2F1F" w:rsidP="003E2F1F">
      <w:pPr>
        <w:ind w:left="420" w:hangingChars="200" w:hanging="420"/>
      </w:pPr>
      <w:r>
        <w:rPr>
          <w:rFonts w:hint="eastAsia"/>
        </w:rPr>
        <w:t xml:space="preserve">　　　　　　　　会場：ヨドコウ桜スタジアム（長居公園内）</w:t>
      </w:r>
    </w:p>
    <w:p w14:paraId="0EEAA6E3" w14:textId="1A7BE6AD" w:rsidR="008E4851" w:rsidRPr="0021699E" w:rsidRDefault="008E4851" w:rsidP="00302DAB">
      <w:pPr>
        <w:ind w:left="420" w:hangingChars="200" w:hanging="420"/>
      </w:pPr>
      <w:r w:rsidRPr="0021699E">
        <w:rPr>
          <w:rFonts w:hint="eastAsia"/>
        </w:rPr>
        <w:t xml:space="preserve">　　　　　　　　（応募期間：９月１</w:t>
      </w:r>
      <w:r w:rsidR="006208A1" w:rsidRPr="0021699E">
        <w:rPr>
          <w:rFonts w:hint="eastAsia"/>
        </w:rPr>
        <w:t>4</w:t>
      </w:r>
      <w:r w:rsidRPr="0021699E">
        <w:rPr>
          <w:rFonts w:hint="eastAsia"/>
        </w:rPr>
        <w:t>日から９月30日まで）</w:t>
      </w:r>
    </w:p>
    <w:p w14:paraId="05AED960" w14:textId="48815FE6" w:rsidR="009B06A4" w:rsidRPr="0021699E" w:rsidRDefault="008E4851" w:rsidP="009B06A4">
      <w:pPr>
        <w:ind w:left="420" w:hangingChars="200" w:hanging="420"/>
      </w:pPr>
      <w:r w:rsidRPr="0021699E">
        <w:rPr>
          <w:rFonts w:hint="eastAsia"/>
        </w:rPr>
        <w:t xml:space="preserve">　</w:t>
      </w:r>
      <w:r w:rsidR="009B06A4" w:rsidRPr="0021699E">
        <w:rPr>
          <w:rFonts w:hint="eastAsia"/>
        </w:rPr>
        <w:t>（特賞</w:t>
      </w:r>
      <w:r w:rsidR="00CE3341" w:rsidRPr="0021699E">
        <w:rPr>
          <w:rFonts w:hint="eastAsia"/>
        </w:rPr>
        <w:t>：</w:t>
      </w:r>
      <w:r w:rsidR="009078BF" w:rsidRPr="0021699E">
        <w:rPr>
          <w:rFonts w:hint="eastAsia"/>
        </w:rPr>
        <w:t>B</w:t>
      </w:r>
      <w:r w:rsidR="00CE3341" w:rsidRPr="0021699E">
        <w:rPr>
          <w:rFonts w:hint="eastAsia"/>
        </w:rPr>
        <w:t>賞</w:t>
      </w:r>
      <w:r w:rsidR="009B06A4" w:rsidRPr="0021699E">
        <w:rPr>
          <w:rFonts w:hint="eastAsia"/>
        </w:rPr>
        <w:t>）</w:t>
      </w:r>
    </w:p>
    <w:p w14:paraId="2BF8FEAD" w14:textId="77777777" w:rsidR="00CE3341" w:rsidRPr="0021699E" w:rsidRDefault="00CE3341" w:rsidP="00CE3341">
      <w:pPr>
        <w:ind w:left="1680" w:hangingChars="800" w:hanging="1680"/>
      </w:pPr>
      <w:r w:rsidRPr="0021699E">
        <w:rPr>
          <w:rFonts w:hint="eastAsia"/>
        </w:rPr>
        <w:t xml:space="preserve">　　　応募条件：エリア別のスタンプを３つ集めた場合</w:t>
      </w:r>
    </w:p>
    <w:p w14:paraId="07C7849D" w14:textId="47F8A4C2" w:rsidR="00CE3341" w:rsidRPr="0021699E" w:rsidRDefault="00CE3341" w:rsidP="00CE3341">
      <w:pPr>
        <w:ind w:left="420" w:hangingChars="200" w:hanging="420"/>
      </w:pPr>
      <w:r w:rsidRPr="0021699E">
        <w:rPr>
          <w:rFonts w:hint="eastAsia"/>
        </w:rPr>
        <w:t xml:space="preserve"> </w:t>
      </w:r>
      <w:r w:rsidRPr="0021699E">
        <w:t xml:space="preserve">     </w:t>
      </w:r>
      <w:r w:rsidRPr="0021699E">
        <w:rPr>
          <w:rFonts w:hint="eastAsia"/>
        </w:rPr>
        <w:t xml:space="preserve">賞 </w:t>
      </w:r>
      <w:r w:rsidRPr="0021699E">
        <w:t xml:space="preserve"> </w:t>
      </w:r>
      <w:r w:rsidRPr="0021699E">
        <w:rPr>
          <w:rFonts w:hint="eastAsia"/>
        </w:rPr>
        <w:t xml:space="preserve">　品：協賛企業グッズ詰め合わせ（</w:t>
      </w:r>
      <w:r w:rsidR="00D5512F" w:rsidRPr="0021699E">
        <w:rPr>
          <w:rFonts w:hint="eastAsia"/>
        </w:rPr>
        <w:t>2</w:t>
      </w:r>
      <w:r w:rsidR="00D5512F" w:rsidRPr="0021699E">
        <w:t>0</w:t>
      </w:r>
      <w:r w:rsidRPr="0021699E">
        <w:rPr>
          <w:rFonts w:hint="eastAsia"/>
        </w:rPr>
        <w:t>名分）</w:t>
      </w:r>
    </w:p>
    <w:p w14:paraId="591CA234" w14:textId="371B45F9" w:rsidR="008E4851" w:rsidRPr="0021699E" w:rsidRDefault="00CE3341" w:rsidP="006F5217">
      <w:pPr>
        <w:ind w:leftChars="200" w:left="420" w:firstLineChars="600" w:firstLine="1260"/>
        <w:rPr>
          <w:b/>
        </w:rPr>
      </w:pPr>
      <w:r w:rsidRPr="0021699E">
        <w:rPr>
          <w:rFonts w:hint="eastAsia"/>
        </w:rPr>
        <w:t>（応募期間：</w:t>
      </w:r>
      <w:r w:rsidR="00D5512F" w:rsidRPr="0021699E">
        <w:rPr>
          <w:rFonts w:hint="eastAsia"/>
        </w:rPr>
        <w:t>９月１</w:t>
      </w:r>
      <w:r w:rsidR="00D5512F" w:rsidRPr="0021699E">
        <w:t>4日から</w:t>
      </w:r>
      <w:r w:rsidR="00D5512F" w:rsidRPr="0021699E">
        <w:rPr>
          <w:rFonts w:hint="eastAsia"/>
        </w:rPr>
        <w:t>1</w:t>
      </w:r>
      <w:r w:rsidR="00D5512F" w:rsidRPr="0021699E">
        <w:t>2月15日まで</w:t>
      </w:r>
      <w:r w:rsidRPr="0021699E">
        <w:rPr>
          <w:rFonts w:hint="eastAsia"/>
        </w:rPr>
        <w:t>）</w:t>
      </w:r>
      <w:bookmarkEnd w:id="0"/>
    </w:p>
    <w:p w14:paraId="55D889E9" w14:textId="47430C3C" w:rsidR="00383537" w:rsidRDefault="00383537" w:rsidP="0037661E"/>
    <w:p w14:paraId="29BB2A4E" w14:textId="77777777" w:rsidR="00E80721" w:rsidRDefault="00E80721" w:rsidP="00E80721">
      <w:r>
        <w:rPr>
          <w:rFonts w:hint="eastAsia"/>
        </w:rPr>
        <w:t xml:space="preserve">　「参加賞」</w:t>
      </w:r>
    </w:p>
    <w:p w14:paraId="0C52B4CD" w14:textId="48848799" w:rsidR="00E80721" w:rsidRPr="00E75644" w:rsidRDefault="00E80721" w:rsidP="00E80721">
      <w:pPr>
        <w:ind w:left="420" w:hangingChars="200" w:hanging="420"/>
      </w:pPr>
      <w:r>
        <w:rPr>
          <w:rFonts w:hint="eastAsia"/>
        </w:rPr>
        <w:t xml:space="preserve">　　　</w:t>
      </w:r>
      <w:r w:rsidRPr="00E75644">
        <w:rPr>
          <w:rFonts w:hint="eastAsia"/>
        </w:rPr>
        <w:t>参加者は、対象公園のスタンプを２か所以上集め、対象公園</w:t>
      </w:r>
      <w:r w:rsidR="009078BF">
        <w:rPr>
          <w:rFonts w:hint="eastAsia"/>
        </w:rPr>
        <w:t>でスタンプ画面を提示</w:t>
      </w:r>
      <w:r w:rsidRPr="00E75644">
        <w:rPr>
          <w:rFonts w:hint="eastAsia"/>
        </w:rPr>
        <w:t>することにより「参加賞」を受け取ることができる。</w:t>
      </w:r>
    </w:p>
    <w:p w14:paraId="5BEED45E" w14:textId="77777777" w:rsidR="00E80721" w:rsidRPr="00E75644" w:rsidRDefault="00E80721" w:rsidP="00E80721">
      <w:r w:rsidRPr="00E75644">
        <w:rPr>
          <w:rFonts w:hint="eastAsia"/>
        </w:rPr>
        <w:lastRenderedPageBreak/>
        <w:t xml:space="preserve">　　　なお、「参加賞」は以下のとおりとする。</w:t>
      </w:r>
    </w:p>
    <w:p w14:paraId="74560751" w14:textId="761590DF" w:rsidR="00E80721" w:rsidRPr="00E75644" w:rsidRDefault="00E80721" w:rsidP="00E80721">
      <w:r w:rsidRPr="00E75644">
        <w:rPr>
          <w:rFonts w:hint="eastAsia"/>
        </w:rPr>
        <w:t xml:space="preserve">　　　　</w:t>
      </w:r>
      <w:r w:rsidR="009078BF">
        <w:rPr>
          <w:rFonts w:hint="eastAsia"/>
        </w:rPr>
        <w:t>『キラキラ</w:t>
      </w:r>
      <w:r w:rsidRPr="00E75644">
        <w:rPr>
          <w:rFonts w:hint="eastAsia"/>
        </w:rPr>
        <w:t>もずやん</w:t>
      </w:r>
      <w:r w:rsidR="009078BF">
        <w:rPr>
          <w:rFonts w:hint="eastAsia"/>
        </w:rPr>
        <w:t>ステッカー』</w:t>
      </w:r>
    </w:p>
    <w:p w14:paraId="2363A138" w14:textId="70BF6214" w:rsidR="00E80721" w:rsidRPr="00E75644" w:rsidRDefault="00E80721" w:rsidP="003E2F1F">
      <w:r w:rsidRPr="00E75644">
        <w:rPr>
          <w:rFonts w:hint="eastAsia"/>
        </w:rPr>
        <w:t xml:space="preserve">　　　参加賞は数がなくなり次第、配布を終了とする。</w:t>
      </w:r>
    </w:p>
    <w:p w14:paraId="402C9F4F" w14:textId="08593D42" w:rsidR="00E80721" w:rsidRPr="00E75644" w:rsidRDefault="00E80721" w:rsidP="00E80721">
      <w:r w:rsidRPr="00E75644">
        <w:rPr>
          <w:rFonts w:hint="eastAsia"/>
        </w:rPr>
        <w:t xml:space="preserve">　　　参加賞は、原則、子供のみとする。（大人</w:t>
      </w:r>
      <w:r w:rsidR="007D65B1" w:rsidRPr="00E75644">
        <w:rPr>
          <w:rFonts w:hint="eastAsia"/>
        </w:rPr>
        <w:t>の</w:t>
      </w:r>
      <w:r w:rsidRPr="00E75644">
        <w:rPr>
          <w:rFonts w:hint="eastAsia"/>
        </w:rPr>
        <w:t>希望者には適宜対応）</w:t>
      </w:r>
    </w:p>
    <w:p w14:paraId="628FD402" w14:textId="36A40C6B" w:rsidR="007D65B1" w:rsidRPr="00E75644" w:rsidRDefault="007D65B1" w:rsidP="00E80721">
      <w:r w:rsidRPr="00E75644">
        <w:rPr>
          <w:rFonts w:hint="eastAsia"/>
        </w:rPr>
        <w:t xml:space="preserve">　　　参加賞の受け取りは、一人一回とする。</w:t>
      </w:r>
    </w:p>
    <w:p w14:paraId="65B3898D" w14:textId="77777777" w:rsidR="00E75644" w:rsidRDefault="00E80721" w:rsidP="00E80721">
      <w:r w:rsidRPr="00E75644">
        <w:rPr>
          <w:rFonts w:hint="eastAsia"/>
        </w:rPr>
        <w:t xml:space="preserve">　　　参加賞の受け取りは、「わくわくみっけ賞」の応募には影響しないものとする。</w:t>
      </w:r>
    </w:p>
    <w:p w14:paraId="746B67F8" w14:textId="77777777" w:rsidR="00E75644" w:rsidRDefault="00E75644" w:rsidP="00E80721"/>
    <w:p w14:paraId="7C1D08A5" w14:textId="0EE12ED8" w:rsidR="00E75644" w:rsidRDefault="00E75644" w:rsidP="00E80721">
      <w:r>
        <w:rPr>
          <w:rFonts w:hint="eastAsia"/>
        </w:rPr>
        <w:t>１０</w:t>
      </w:r>
      <w:r w:rsidR="00500444">
        <w:rPr>
          <w:rFonts w:hint="eastAsia"/>
        </w:rPr>
        <w:t xml:space="preserve">　</w:t>
      </w:r>
      <w:r>
        <w:rPr>
          <w:rFonts w:hint="eastAsia"/>
        </w:rPr>
        <w:t>抽選方法</w:t>
      </w:r>
    </w:p>
    <w:p w14:paraId="13AA9348" w14:textId="7E9F81DB" w:rsidR="00E75644" w:rsidRDefault="00E75644" w:rsidP="00E80721">
      <w:r>
        <w:rPr>
          <w:rFonts w:hint="eastAsia"/>
        </w:rPr>
        <w:t xml:space="preserve">　データ上で応募者に番号をつけ、</w:t>
      </w:r>
      <w:r w:rsidR="00410613" w:rsidRPr="000319E0">
        <w:rPr>
          <w:rFonts w:hint="eastAsia"/>
        </w:rPr>
        <w:t>公園課幹部職員立ち会いのもと、</w:t>
      </w:r>
      <w:r w:rsidR="00500444">
        <w:rPr>
          <w:rFonts w:hint="eastAsia"/>
        </w:rPr>
        <w:t>WEB上の抽選ツールを使用して当選者を決定する。</w:t>
      </w:r>
    </w:p>
    <w:p w14:paraId="6F2FA475" w14:textId="0A9BB1FA" w:rsidR="008167F8" w:rsidRDefault="00E80721" w:rsidP="0037661E">
      <w:r>
        <w:br/>
      </w:r>
      <w:r w:rsidR="008167F8">
        <w:rPr>
          <w:rFonts w:hint="eastAsia"/>
        </w:rPr>
        <w:t>１</w:t>
      </w:r>
      <w:r w:rsidR="00500444">
        <w:rPr>
          <w:rFonts w:hint="eastAsia"/>
        </w:rPr>
        <w:t xml:space="preserve">１　</w:t>
      </w:r>
      <w:r w:rsidR="008167F8">
        <w:rPr>
          <w:rFonts w:hint="eastAsia"/>
        </w:rPr>
        <w:t>実施方法</w:t>
      </w:r>
    </w:p>
    <w:p w14:paraId="21619247" w14:textId="44B4867A" w:rsidR="00CE3341" w:rsidRDefault="000319E0" w:rsidP="000319E0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7059CA">
        <w:rPr>
          <w:rFonts w:hint="eastAsia"/>
        </w:rPr>
        <w:t>公園指定管理者スタッフ</w:t>
      </w:r>
      <w:r>
        <w:rPr>
          <w:rFonts w:hint="eastAsia"/>
        </w:rPr>
        <w:t>（以下「協力者」という。）</w:t>
      </w:r>
      <w:r w:rsidR="00302DAB">
        <w:rPr>
          <w:rFonts w:hint="eastAsia"/>
        </w:rPr>
        <w:t>は、</w:t>
      </w:r>
      <w:r w:rsidR="008E4851" w:rsidRPr="008E4851">
        <w:rPr>
          <w:rFonts w:hint="eastAsia"/>
        </w:rPr>
        <w:t>公園課が事前に提供する</w:t>
      </w:r>
      <w:r w:rsidR="008E4851">
        <w:rPr>
          <w:rFonts w:hint="eastAsia"/>
        </w:rPr>
        <w:t>スタンプ獲得用の掲示物</w:t>
      </w:r>
      <w:r w:rsidR="00983C06">
        <w:rPr>
          <w:rFonts w:hint="eastAsia"/>
        </w:rPr>
        <w:t>をスタンプラリー開始時から終了時まで</w:t>
      </w:r>
      <w:r w:rsidR="00CE3341">
        <w:rPr>
          <w:rFonts w:hint="eastAsia"/>
        </w:rPr>
        <w:t>、指定の場所に</w:t>
      </w:r>
      <w:r w:rsidR="008E4851">
        <w:rPr>
          <w:rFonts w:hint="eastAsia"/>
        </w:rPr>
        <w:t>掲示</w:t>
      </w:r>
      <w:r w:rsidR="00983C06">
        <w:rPr>
          <w:rFonts w:hint="eastAsia"/>
        </w:rPr>
        <w:t>する。</w:t>
      </w:r>
      <w:r w:rsidR="00CE3341" w:rsidRPr="00500444">
        <w:rPr>
          <w:rFonts w:hint="eastAsia"/>
        </w:rPr>
        <w:t>（別紙参照）</w:t>
      </w:r>
    </w:p>
    <w:p w14:paraId="4D30F405" w14:textId="77777777" w:rsidR="00F24888" w:rsidRDefault="00F24888" w:rsidP="007F387D">
      <w:pPr>
        <w:ind w:left="630" w:hangingChars="300" w:hanging="630"/>
      </w:pPr>
      <w:r>
        <w:rPr>
          <w:rFonts w:hint="eastAsia"/>
        </w:rPr>
        <w:t xml:space="preserve">　　　　また、ポスターの貼付</w:t>
      </w:r>
      <w:r w:rsidR="00AF50F8">
        <w:rPr>
          <w:rFonts w:hint="eastAsia"/>
        </w:rPr>
        <w:t>やHPへの掲載等</w:t>
      </w:r>
      <w:r>
        <w:rPr>
          <w:rFonts w:hint="eastAsia"/>
        </w:rPr>
        <w:t>、PR</w:t>
      </w:r>
      <w:r w:rsidR="007F387D">
        <w:rPr>
          <w:rFonts w:hint="eastAsia"/>
        </w:rPr>
        <w:t>に</w:t>
      </w:r>
      <w:r>
        <w:rPr>
          <w:rFonts w:hint="eastAsia"/>
        </w:rPr>
        <w:t>努めるものとする。</w:t>
      </w:r>
    </w:p>
    <w:p w14:paraId="6A0E53C2" w14:textId="13F1FF6A" w:rsidR="00F24888" w:rsidRDefault="00F24888" w:rsidP="00F24888">
      <w:pPr>
        <w:ind w:left="630" w:hangingChars="300" w:hanging="630"/>
      </w:pPr>
      <w:r>
        <w:rPr>
          <w:rFonts w:hint="eastAsia"/>
        </w:rPr>
        <w:t xml:space="preserve">　　②　</w:t>
      </w:r>
      <w:r w:rsidR="000319E0">
        <w:rPr>
          <w:rFonts w:hint="eastAsia"/>
        </w:rPr>
        <w:t>協力者</w:t>
      </w:r>
      <w:r>
        <w:rPr>
          <w:rFonts w:hint="eastAsia"/>
        </w:rPr>
        <w:t>は、参加者が来園した場合、</w:t>
      </w:r>
      <w:r w:rsidR="008E4851">
        <w:rPr>
          <w:rFonts w:hint="eastAsia"/>
        </w:rPr>
        <w:t>スタンプ獲得用の掲示物掲示</w:t>
      </w:r>
      <w:r>
        <w:rPr>
          <w:rFonts w:hint="eastAsia"/>
        </w:rPr>
        <w:t>場所</w:t>
      </w:r>
      <w:r w:rsidR="00AF50F8">
        <w:rPr>
          <w:rFonts w:hint="eastAsia"/>
        </w:rPr>
        <w:t>の案内</w:t>
      </w:r>
      <w:r>
        <w:rPr>
          <w:rFonts w:hint="eastAsia"/>
        </w:rPr>
        <w:t>等のサポートを行うものとする。</w:t>
      </w:r>
    </w:p>
    <w:p w14:paraId="42B0218D" w14:textId="7A08CEFD" w:rsidR="00F24888" w:rsidRDefault="00F24888" w:rsidP="002C177A">
      <w:pPr>
        <w:ind w:left="630" w:hangingChars="300" w:hanging="630"/>
      </w:pPr>
      <w:r>
        <w:rPr>
          <w:rFonts w:hint="eastAsia"/>
        </w:rPr>
        <w:t xml:space="preserve">　　③　参加者１人が同時に複数の</w:t>
      </w:r>
      <w:r w:rsidR="002C177A">
        <w:rPr>
          <w:rFonts w:hint="eastAsia"/>
        </w:rPr>
        <w:t>スマートフォン等で</w:t>
      </w:r>
      <w:r>
        <w:rPr>
          <w:rFonts w:hint="eastAsia"/>
        </w:rPr>
        <w:t>スタンプ</w:t>
      </w:r>
      <w:r w:rsidR="002C177A">
        <w:rPr>
          <w:rFonts w:hint="eastAsia"/>
        </w:rPr>
        <w:t>を獲得</w:t>
      </w:r>
      <w:r>
        <w:rPr>
          <w:rFonts w:hint="eastAsia"/>
        </w:rPr>
        <w:t>することは不可とする。</w:t>
      </w:r>
    </w:p>
    <w:p w14:paraId="7A040386" w14:textId="1FABC1E5" w:rsidR="00F24888" w:rsidRDefault="00F24888" w:rsidP="00F24888">
      <w:pPr>
        <w:ind w:left="630" w:hangingChars="300" w:hanging="630"/>
      </w:pPr>
      <w:r>
        <w:rPr>
          <w:rFonts w:hint="eastAsia"/>
        </w:rPr>
        <w:t xml:space="preserve">　　④　</w:t>
      </w:r>
      <w:r w:rsidR="00801C1D">
        <w:rPr>
          <w:rFonts w:hint="eastAsia"/>
        </w:rPr>
        <w:t>スタンプはエリアごとに分けられた</w:t>
      </w:r>
      <w:r w:rsidR="002C177A">
        <w:rPr>
          <w:rFonts w:hint="eastAsia"/>
        </w:rPr>
        <w:t>５</w:t>
      </w:r>
      <w:r w:rsidR="00801C1D">
        <w:rPr>
          <w:rFonts w:hint="eastAsia"/>
        </w:rPr>
        <w:t>種類のスタンプを用いるものとする。</w:t>
      </w:r>
    </w:p>
    <w:p w14:paraId="44C7651B" w14:textId="7188EF73" w:rsidR="00983C06" w:rsidRDefault="00801C1D" w:rsidP="000319E0">
      <w:pPr>
        <w:ind w:left="630" w:hangingChars="300" w:hanging="630"/>
      </w:pPr>
      <w:r>
        <w:rPr>
          <w:rFonts w:hint="eastAsia"/>
        </w:rPr>
        <w:t xml:space="preserve">　　⑤　</w:t>
      </w:r>
      <w:r w:rsidR="000319E0">
        <w:rPr>
          <w:rFonts w:hint="eastAsia"/>
        </w:rPr>
        <w:t>協力者</w:t>
      </w:r>
      <w:r w:rsidR="007059CA">
        <w:rPr>
          <w:rFonts w:hint="eastAsia"/>
        </w:rPr>
        <w:t>は、</w:t>
      </w:r>
      <w:r>
        <w:rPr>
          <w:rFonts w:hint="eastAsia"/>
        </w:rPr>
        <w:t>スタンプが２つ集まった参加者</w:t>
      </w:r>
      <w:r w:rsidR="002C177A">
        <w:rPr>
          <w:rFonts w:hint="eastAsia"/>
        </w:rPr>
        <w:t>のスマートフォン等の画面</w:t>
      </w:r>
      <w:r>
        <w:rPr>
          <w:rFonts w:hint="eastAsia"/>
        </w:rPr>
        <w:t>を確認し、参加賞を配布することとする。</w:t>
      </w:r>
    </w:p>
    <w:p w14:paraId="307EA8C8" w14:textId="77777777" w:rsidR="00983C06" w:rsidRDefault="00983C06" w:rsidP="0037661E"/>
    <w:p w14:paraId="061DD0AF" w14:textId="1F71F9A2" w:rsidR="008167F8" w:rsidRDefault="008167F8" w:rsidP="0037661E">
      <w:r>
        <w:rPr>
          <w:rFonts w:hint="eastAsia"/>
        </w:rPr>
        <w:t>１</w:t>
      </w:r>
      <w:r w:rsidR="00500444">
        <w:rPr>
          <w:rFonts w:hint="eastAsia"/>
        </w:rPr>
        <w:t>２</w:t>
      </w:r>
      <w:r>
        <w:rPr>
          <w:rFonts w:hint="eastAsia"/>
        </w:rPr>
        <w:t xml:space="preserve"> 内容変更・中止</w:t>
      </w:r>
    </w:p>
    <w:p w14:paraId="40DB7CC0" w14:textId="77777777" w:rsidR="008167F8" w:rsidRDefault="00C75F46" w:rsidP="00C75F46">
      <w:pPr>
        <w:ind w:left="210" w:hangingChars="100" w:hanging="210"/>
      </w:pPr>
      <w:r>
        <w:rPr>
          <w:rFonts w:hint="eastAsia"/>
        </w:rPr>
        <w:t xml:space="preserve">　　大阪府は必要と判断した場合、スタンプラリーの内容を予告なく変更し、また中止することができる。</w:t>
      </w:r>
    </w:p>
    <w:p w14:paraId="3F4DADEA" w14:textId="77777777" w:rsidR="00C75F46" w:rsidRDefault="00C75F46" w:rsidP="00C75F46">
      <w:pPr>
        <w:ind w:left="210" w:hangingChars="100" w:hanging="210"/>
      </w:pPr>
      <w:r>
        <w:rPr>
          <w:rFonts w:hint="eastAsia"/>
        </w:rPr>
        <w:t xml:space="preserve">　　なお、大阪府はスタンプラリーの内容変更または中止の決定をしたときは、その旨及び理由を実施公園等や協力、協賛者に通知するとともに、大阪府のホームページに掲載するものとする。</w:t>
      </w:r>
    </w:p>
    <w:p w14:paraId="2215AD85" w14:textId="77777777" w:rsidR="00C75F46" w:rsidRDefault="00C75F46" w:rsidP="0037661E"/>
    <w:p w14:paraId="34AE940B" w14:textId="0D4F4CED" w:rsidR="008167F8" w:rsidRDefault="008167F8" w:rsidP="0037661E">
      <w:r>
        <w:rPr>
          <w:rFonts w:hint="eastAsia"/>
        </w:rPr>
        <w:t>１</w:t>
      </w:r>
      <w:r w:rsidR="00500444">
        <w:rPr>
          <w:rFonts w:hint="eastAsia"/>
        </w:rPr>
        <w:t>３</w:t>
      </w:r>
      <w:r>
        <w:rPr>
          <w:rFonts w:hint="eastAsia"/>
        </w:rPr>
        <w:t xml:space="preserve"> 実施体制</w:t>
      </w:r>
    </w:p>
    <w:p w14:paraId="287243D6" w14:textId="77777777" w:rsidR="008167F8" w:rsidRDefault="00C75F46" w:rsidP="00C75F46">
      <w:pPr>
        <w:ind w:left="210" w:hangingChars="100" w:hanging="210"/>
      </w:pPr>
      <w:r>
        <w:rPr>
          <w:rFonts w:hint="eastAsia"/>
        </w:rPr>
        <w:t xml:space="preserve">　　大阪府はスタンプラリーの円滑な実施にあたり、協力者や協賛者との適時適切な連絡調整を図ることとする。</w:t>
      </w:r>
    </w:p>
    <w:p w14:paraId="3E4ACDE6" w14:textId="77777777" w:rsidR="00C75F46" w:rsidRPr="00302DAB" w:rsidRDefault="00C75F46" w:rsidP="0037661E"/>
    <w:p w14:paraId="56C9BEC7" w14:textId="77777777" w:rsidR="008167F8" w:rsidRDefault="008167F8" w:rsidP="0037661E">
      <w:r>
        <w:rPr>
          <w:rFonts w:hint="eastAsia"/>
        </w:rPr>
        <w:t>附　則</w:t>
      </w:r>
    </w:p>
    <w:p w14:paraId="510F6F4A" w14:textId="514C8E59" w:rsidR="00CE3341" w:rsidRDefault="008167F8" w:rsidP="00330E4C">
      <w:r>
        <w:rPr>
          <w:rFonts w:hint="eastAsia"/>
        </w:rPr>
        <w:lastRenderedPageBreak/>
        <w:t xml:space="preserve">１ </w:t>
      </w:r>
      <w:r w:rsidR="004371AA">
        <w:rPr>
          <w:rFonts w:hint="eastAsia"/>
        </w:rPr>
        <w:t>この要領は</w:t>
      </w:r>
      <w:r w:rsidR="004371AA" w:rsidRPr="000319E0">
        <w:rPr>
          <w:rFonts w:hint="eastAsia"/>
        </w:rPr>
        <w:t>令和</w:t>
      </w:r>
      <w:r w:rsidR="002C177A" w:rsidRPr="000319E0">
        <w:rPr>
          <w:rFonts w:hint="eastAsia"/>
        </w:rPr>
        <w:t>６</w:t>
      </w:r>
      <w:r w:rsidR="004371AA" w:rsidRPr="000319E0">
        <w:rPr>
          <w:rFonts w:hint="eastAsia"/>
        </w:rPr>
        <w:t>年</w:t>
      </w:r>
      <w:r w:rsidR="000319E0" w:rsidRPr="000319E0">
        <w:rPr>
          <w:rFonts w:hint="eastAsia"/>
        </w:rPr>
        <w:t>８</w:t>
      </w:r>
      <w:r w:rsidR="004371AA" w:rsidRPr="000319E0">
        <w:rPr>
          <w:rFonts w:hint="eastAsia"/>
        </w:rPr>
        <w:t>月</w:t>
      </w:r>
      <w:r w:rsidR="000319E0" w:rsidRPr="000319E0">
        <w:rPr>
          <w:rFonts w:hint="eastAsia"/>
        </w:rPr>
        <w:t>30</w:t>
      </w:r>
      <w:r w:rsidRPr="000319E0">
        <w:rPr>
          <w:rFonts w:hint="eastAsia"/>
        </w:rPr>
        <w:t>日</w:t>
      </w:r>
      <w:r>
        <w:rPr>
          <w:rFonts w:hint="eastAsia"/>
        </w:rPr>
        <w:t>から施行する。</w:t>
      </w:r>
    </w:p>
    <w:p w14:paraId="2F35221A" w14:textId="77777777" w:rsidR="00CE3341" w:rsidRDefault="00CE3341" w:rsidP="00330E4C"/>
    <w:p w14:paraId="2A69EA20" w14:textId="27F9CEA7" w:rsidR="008E6398" w:rsidRDefault="00CE3341" w:rsidP="00CE3341">
      <w:pPr>
        <w:widowControl/>
        <w:spacing w:line="340" w:lineRule="exact"/>
        <w:jc w:val="left"/>
      </w:pPr>
      <w:r w:rsidRPr="006056EC">
        <w:rPr>
          <w:noProof/>
        </w:rPr>
        <w:drawing>
          <wp:anchor distT="0" distB="0" distL="114300" distR="114300" simplePos="0" relativeHeight="251659264" behindDoc="1" locked="0" layoutInCell="1" allowOverlap="1" wp14:anchorId="663B3D97" wp14:editId="3440FAFD">
            <wp:simplePos x="0" y="0"/>
            <wp:positionH relativeFrom="column">
              <wp:posOffset>3674745</wp:posOffset>
            </wp:positionH>
            <wp:positionV relativeFrom="paragraph">
              <wp:posOffset>0</wp:posOffset>
            </wp:positionV>
            <wp:extent cx="1463040" cy="1463040"/>
            <wp:effectExtent l="0" t="0" r="3810" b="3810"/>
            <wp:wrapTight wrapText="bothSides">
              <wp:wrapPolygon edited="0">
                <wp:start x="7875" y="0"/>
                <wp:lineTo x="5344" y="844"/>
                <wp:lineTo x="1125" y="3656"/>
                <wp:lineTo x="0" y="7594"/>
                <wp:lineTo x="0" y="14063"/>
                <wp:lineTo x="2250" y="18563"/>
                <wp:lineTo x="6750" y="21094"/>
                <wp:lineTo x="7594" y="21375"/>
                <wp:lineTo x="13500" y="21375"/>
                <wp:lineTo x="14344" y="21094"/>
                <wp:lineTo x="18844" y="18563"/>
                <wp:lineTo x="21375" y="13500"/>
                <wp:lineTo x="21375" y="8438"/>
                <wp:lineTo x="20250" y="3938"/>
                <wp:lineTo x="15188" y="563"/>
                <wp:lineTo x="13219" y="0"/>
                <wp:lineTo x="7875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398">
        <w:rPr>
          <w:rFonts w:hint="eastAsia"/>
        </w:rPr>
        <w:t>（参考）スタンプのデザインについて</w:t>
      </w:r>
    </w:p>
    <w:p w14:paraId="3C478825" w14:textId="757F1948" w:rsidR="008E6398" w:rsidRDefault="008E6398" w:rsidP="00CE3341">
      <w:pPr>
        <w:widowControl/>
        <w:spacing w:line="340" w:lineRule="exact"/>
        <w:jc w:val="left"/>
      </w:pPr>
      <w:r>
        <w:rPr>
          <w:rFonts w:hint="eastAsia"/>
        </w:rPr>
        <w:t xml:space="preserve">　</w:t>
      </w:r>
      <w:bookmarkStart w:id="2" w:name="_Hlk173170577"/>
      <w:r>
        <w:rPr>
          <w:rFonts w:hint="eastAsia"/>
        </w:rPr>
        <w:t>・北大阪地域</w:t>
      </w:r>
    </w:p>
    <w:p w14:paraId="179B6036" w14:textId="6B27DF23" w:rsidR="001C7E01" w:rsidRDefault="008E6398" w:rsidP="00CE3341">
      <w:pPr>
        <w:widowControl/>
        <w:spacing w:line="340" w:lineRule="exact"/>
        <w:jc w:val="left"/>
      </w:pPr>
      <w:r>
        <w:rPr>
          <w:rFonts w:hint="eastAsia"/>
        </w:rPr>
        <w:t xml:space="preserve">　　</w:t>
      </w:r>
      <w:r w:rsidR="001C7E01" w:rsidRPr="001C7E01">
        <w:rPr>
          <w:rFonts w:hint="eastAsia"/>
        </w:rPr>
        <w:t>服部緑地　ツバキ、クスノキ、イチョウ</w:t>
      </w:r>
    </w:p>
    <w:p w14:paraId="1F3EC7F6" w14:textId="552C17D6" w:rsidR="008E6398" w:rsidRDefault="008E6398" w:rsidP="001C7E01">
      <w:pPr>
        <w:widowControl/>
        <w:spacing w:line="340" w:lineRule="exact"/>
        <w:ind w:firstLineChars="200" w:firstLine="420"/>
        <w:jc w:val="left"/>
      </w:pPr>
      <w:r>
        <w:rPr>
          <w:rFonts w:hint="eastAsia"/>
        </w:rPr>
        <w:t>箕面公園　モミジ、チョウ</w:t>
      </w:r>
    </w:p>
    <w:p w14:paraId="4689FE03" w14:textId="356DED0F" w:rsidR="008E6398" w:rsidRDefault="008E6398" w:rsidP="00CE3341">
      <w:pPr>
        <w:widowControl/>
        <w:spacing w:line="340" w:lineRule="exact"/>
        <w:jc w:val="left"/>
      </w:pPr>
      <w:r>
        <w:rPr>
          <w:rFonts w:hint="eastAsia"/>
        </w:rPr>
        <w:t xml:space="preserve">　　</w:t>
      </w:r>
    </w:p>
    <w:p w14:paraId="2AF53F9D" w14:textId="18B15137" w:rsidR="008E6398" w:rsidRDefault="008E6398" w:rsidP="00CE3341">
      <w:pPr>
        <w:widowControl/>
        <w:spacing w:line="340" w:lineRule="exact"/>
        <w:jc w:val="left"/>
      </w:pPr>
    </w:p>
    <w:p w14:paraId="23D4524E" w14:textId="12532E53" w:rsidR="008E6398" w:rsidRDefault="00CE3341" w:rsidP="00CE3341">
      <w:pPr>
        <w:widowControl/>
        <w:spacing w:line="340" w:lineRule="exact"/>
        <w:jc w:val="left"/>
      </w:pPr>
      <w:r w:rsidRPr="00C15A35">
        <w:rPr>
          <w:noProof/>
        </w:rPr>
        <w:drawing>
          <wp:anchor distT="0" distB="0" distL="114300" distR="114300" simplePos="0" relativeHeight="251663360" behindDoc="1" locked="0" layoutInCell="1" allowOverlap="1" wp14:anchorId="446F9340" wp14:editId="51C65BDD">
            <wp:simplePos x="0" y="0"/>
            <wp:positionH relativeFrom="column">
              <wp:posOffset>3712210</wp:posOffset>
            </wp:positionH>
            <wp:positionV relativeFrom="paragraph">
              <wp:posOffset>156845</wp:posOffset>
            </wp:positionV>
            <wp:extent cx="1470025" cy="1567180"/>
            <wp:effectExtent l="0" t="0" r="0" b="0"/>
            <wp:wrapTight wrapText="bothSides">
              <wp:wrapPolygon edited="0">
                <wp:start x="7838" y="788"/>
                <wp:lineTo x="1120" y="4726"/>
                <wp:lineTo x="0" y="8402"/>
                <wp:lineTo x="0" y="14441"/>
                <wp:lineTo x="2239" y="18642"/>
                <wp:lineTo x="6718" y="21005"/>
                <wp:lineTo x="7558" y="21267"/>
                <wp:lineTo x="13436" y="21267"/>
                <wp:lineTo x="14276" y="21005"/>
                <wp:lineTo x="18754" y="18642"/>
                <wp:lineTo x="21273" y="13916"/>
                <wp:lineTo x="21273" y="9190"/>
                <wp:lineTo x="20154" y="4989"/>
                <wp:lineTo x="15675" y="2100"/>
                <wp:lineTo x="13156" y="788"/>
                <wp:lineTo x="7838" y="78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64950" w14:textId="5593633E" w:rsidR="008E6398" w:rsidRDefault="008E6398" w:rsidP="00CE3341">
      <w:pPr>
        <w:widowControl/>
        <w:spacing w:line="340" w:lineRule="exact"/>
        <w:ind w:firstLineChars="100" w:firstLine="210"/>
        <w:jc w:val="left"/>
      </w:pPr>
      <w:r>
        <w:rPr>
          <w:rFonts w:hint="eastAsia"/>
        </w:rPr>
        <w:t>・東大阪地域</w:t>
      </w:r>
    </w:p>
    <w:p w14:paraId="324380CA" w14:textId="0CBC2902" w:rsidR="0021699E" w:rsidRDefault="0021699E" w:rsidP="00CE3341">
      <w:pPr>
        <w:widowControl/>
        <w:spacing w:line="340" w:lineRule="exact"/>
        <w:ind w:firstLineChars="200" w:firstLine="420"/>
        <w:jc w:val="left"/>
      </w:pPr>
      <w:r w:rsidRPr="0021699E">
        <w:rPr>
          <w:rFonts w:hint="eastAsia"/>
        </w:rPr>
        <w:t>寝屋川公園　運動</w:t>
      </w:r>
    </w:p>
    <w:p w14:paraId="261746C6" w14:textId="2AA25FD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rPr>
          <w:rFonts w:hint="eastAsia"/>
        </w:rPr>
        <w:t>山田池公園　美月橋</w:t>
      </w:r>
    </w:p>
    <w:p w14:paraId="17CD9B15" w14:textId="7777777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深北緑地　</w:t>
      </w:r>
      <w:r>
        <w:rPr>
          <w:rFonts w:hint="eastAsia"/>
        </w:rPr>
        <w:t xml:space="preserve">　</w:t>
      </w:r>
      <w:r>
        <w:t>運動</w:t>
      </w:r>
    </w:p>
    <w:p w14:paraId="45C325EF" w14:textId="7777777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>久宝寺緑地　シャクヤク</w:t>
      </w:r>
    </w:p>
    <w:p w14:paraId="6A93093B" w14:textId="7777777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枚岡公園　</w:t>
      </w:r>
      <w:r>
        <w:rPr>
          <w:rFonts w:hint="eastAsia"/>
        </w:rPr>
        <w:t xml:space="preserve">　ウメ</w:t>
      </w:r>
    </w:p>
    <w:p w14:paraId="25D5FA3F" w14:textId="72D0B5D6" w:rsidR="008E6398" w:rsidRDefault="008E6398" w:rsidP="00CE3341">
      <w:pPr>
        <w:widowControl/>
        <w:spacing w:line="340" w:lineRule="exact"/>
        <w:jc w:val="left"/>
      </w:pPr>
    </w:p>
    <w:p w14:paraId="7272840A" w14:textId="4BDCB6C5" w:rsidR="008E6398" w:rsidRDefault="00E65CDE" w:rsidP="00CE3341">
      <w:pPr>
        <w:widowControl/>
        <w:spacing w:line="340" w:lineRule="exact"/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6E75DF" wp14:editId="1488D226">
            <wp:simplePos x="0" y="0"/>
            <wp:positionH relativeFrom="column">
              <wp:posOffset>2988945</wp:posOffset>
            </wp:positionH>
            <wp:positionV relativeFrom="paragraph">
              <wp:posOffset>3810</wp:posOffset>
            </wp:positionV>
            <wp:extent cx="2933700" cy="1651000"/>
            <wp:effectExtent l="0" t="0" r="0" b="6350"/>
            <wp:wrapSquare wrapText="bothSides"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398">
        <w:t>・大阪市</w:t>
      </w:r>
      <w:r w:rsidR="001A6CD6">
        <w:rPr>
          <w:rFonts w:hint="eastAsia"/>
        </w:rPr>
        <w:t>地域</w:t>
      </w:r>
    </w:p>
    <w:p w14:paraId="2E4055B7" w14:textId="5A96A345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鶴見緑地　</w:t>
      </w:r>
      <w:r>
        <w:rPr>
          <w:rFonts w:hint="eastAsia"/>
        </w:rPr>
        <w:t xml:space="preserve">　</w:t>
      </w:r>
      <w:r>
        <w:t>風車</w:t>
      </w:r>
    </w:p>
    <w:p w14:paraId="75251E7A" w14:textId="77777777" w:rsidR="008E6398" w:rsidRPr="00BB5B63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天王寺公園　キリン</w:t>
      </w:r>
    </w:p>
    <w:p w14:paraId="2C0F15B9" w14:textId="2B40FA9F" w:rsidR="008E6398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 xml:space="preserve">長居公園　</w:t>
      </w:r>
      <w:r>
        <w:rPr>
          <w:rFonts w:hint="eastAsia"/>
        </w:rPr>
        <w:t xml:space="preserve">　植物</w:t>
      </w:r>
    </w:p>
    <w:p w14:paraId="59C12728" w14:textId="5909C07B" w:rsidR="008E6398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大阪城</w:t>
      </w:r>
      <w:r>
        <w:rPr>
          <w:rFonts w:hint="eastAsia"/>
        </w:rPr>
        <w:t>公園</w:t>
      </w:r>
      <w:r>
        <w:t xml:space="preserve">　大阪城</w:t>
      </w:r>
    </w:p>
    <w:p w14:paraId="62081846" w14:textId="4D9DAA73" w:rsidR="008E6398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住之江公園　桜</w:t>
      </w:r>
    </w:p>
    <w:p w14:paraId="6B982119" w14:textId="17EAFC91" w:rsidR="008E6398" w:rsidRPr="000319E0" w:rsidRDefault="002C177A" w:rsidP="00CE3341">
      <w:pPr>
        <w:widowControl/>
        <w:spacing w:line="340" w:lineRule="exact"/>
        <w:jc w:val="left"/>
      </w:pPr>
      <w:r>
        <w:rPr>
          <w:rFonts w:hint="eastAsia"/>
        </w:rPr>
        <w:t xml:space="preserve">　　</w:t>
      </w:r>
      <w:r w:rsidRPr="000319E0">
        <w:rPr>
          <w:rFonts w:hint="eastAsia"/>
        </w:rPr>
        <w:t>住吉公園</w:t>
      </w:r>
      <w:r w:rsidR="00BB5B63" w:rsidRPr="000319E0">
        <w:rPr>
          <w:rFonts w:hint="eastAsia"/>
        </w:rPr>
        <w:t xml:space="preserve">　　高灯籠　　　　　　　　　　　　　　　　　</w:t>
      </w:r>
    </w:p>
    <w:p w14:paraId="463ABCF5" w14:textId="41C2D0C4" w:rsidR="008E6398" w:rsidRPr="000319E0" w:rsidRDefault="00E65CDE" w:rsidP="00CE3341">
      <w:pPr>
        <w:widowControl/>
        <w:spacing w:line="340" w:lineRule="exact"/>
        <w:jc w:val="left"/>
      </w:pPr>
      <w:r w:rsidRPr="000319E0">
        <w:rPr>
          <w:noProof/>
        </w:rPr>
        <w:drawing>
          <wp:anchor distT="0" distB="0" distL="114300" distR="114300" simplePos="0" relativeHeight="251667456" behindDoc="0" locked="0" layoutInCell="1" allowOverlap="1" wp14:anchorId="737CEDB0" wp14:editId="211E795B">
            <wp:simplePos x="0" y="0"/>
            <wp:positionH relativeFrom="page">
              <wp:posOffset>4086975</wp:posOffset>
            </wp:positionH>
            <wp:positionV relativeFrom="paragraph">
              <wp:posOffset>72447</wp:posOffset>
            </wp:positionV>
            <wp:extent cx="2978150" cy="1676400"/>
            <wp:effectExtent l="0" t="0" r="0" b="0"/>
            <wp:wrapSquare wrapText="bothSides"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FED07" w14:textId="29BC8EE6" w:rsidR="008E6398" w:rsidRPr="000319E0" w:rsidRDefault="008E6398" w:rsidP="00CE3341">
      <w:pPr>
        <w:widowControl/>
        <w:spacing w:line="340" w:lineRule="exact"/>
        <w:ind w:firstLineChars="100" w:firstLine="210"/>
        <w:jc w:val="left"/>
      </w:pPr>
      <w:r w:rsidRPr="000319E0">
        <w:t>・泉州地域</w:t>
      </w:r>
    </w:p>
    <w:p w14:paraId="1EE50035" w14:textId="0D303643" w:rsidR="008E6398" w:rsidRPr="000319E0" w:rsidRDefault="008E6398" w:rsidP="00CE3341">
      <w:pPr>
        <w:widowControl/>
        <w:spacing w:line="340" w:lineRule="exact"/>
        <w:ind w:firstLineChars="200" w:firstLine="420"/>
        <w:jc w:val="left"/>
      </w:pPr>
      <w:r w:rsidRPr="000319E0">
        <w:t xml:space="preserve">大泉緑地　</w:t>
      </w:r>
      <w:r w:rsidRPr="000319E0">
        <w:rPr>
          <w:rFonts w:hint="eastAsia"/>
        </w:rPr>
        <w:t xml:space="preserve">　　　　</w:t>
      </w:r>
      <w:r w:rsidRPr="000319E0">
        <w:t>BMX</w:t>
      </w:r>
    </w:p>
    <w:p w14:paraId="5D789171" w14:textId="4DC3BFB4" w:rsidR="0021699E" w:rsidRPr="000319E0" w:rsidRDefault="0021699E" w:rsidP="00CE3341">
      <w:pPr>
        <w:widowControl/>
        <w:spacing w:line="340" w:lineRule="exact"/>
        <w:ind w:firstLineChars="200" w:firstLine="420"/>
        <w:jc w:val="left"/>
      </w:pPr>
      <w:r w:rsidRPr="000319E0">
        <w:rPr>
          <w:rFonts w:hint="eastAsia"/>
        </w:rPr>
        <w:t>浜寺公園</w:t>
      </w:r>
      <w:r w:rsidR="00BB5B63" w:rsidRPr="000319E0">
        <w:rPr>
          <w:rFonts w:hint="eastAsia"/>
        </w:rPr>
        <w:t xml:space="preserve">　　　　　バラ</w:t>
      </w:r>
    </w:p>
    <w:p w14:paraId="5245C2DA" w14:textId="42635D6D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二色の浜公園　</w:t>
      </w:r>
      <w:r>
        <w:rPr>
          <w:rFonts w:hint="eastAsia"/>
        </w:rPr>
        <w:t xml:space="preserve">　　</w:t>
      </w:r>
      <w:r>
        <w:t>カモメ</w:t>
      </w:r>
      <w:r>
        <w:rPr>
          <w:rFonts w:hint="eastAsia"/>
        </w:rPr>
        <w:t>、</w:t>
      </w:r>
      <w:r>
        <w:t>船</w:t>
      </w:r>
      <w:r>
        <w:rPr>
          <w:rFonts w:hint="eastAsia"/>
        </w:rPr>
        <w:t>、</w:t>
      </w:r>
      <w:r>
        <w:t>太陽</w:t>
      </w:r>
    </w:p>
    <w:p w14:paraId="5950F79D" w14:textId="67187523" w:rsidR="008E6398" w:rsidRPr="00C15A35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蜻蛉池公園　</w:t>
      </w:r>
      <w:r>
        <w:rPr>
          <w:rFonts w:hint="eastAsia"/>
        </w:rPr>
        <w:t xml:space="preserve">　　　</w:t>
      </w:r>
      <w:r>
        <w:t>トンボ</w:t>
      </w:r>
    </w:p>
    <w:p w14:paraId="12383ABF" w14:textId="515DCE5E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りんくう公園　</w:t>
      </w:r>
      <w:r>
        <w:rPr>
          <w:rFonts w:hint="eastAsia"/>
        </w:rPr>
        <w:t xml:space="preserve">　　</w:t>
      </w:r>
      <w:r>
        <w:t>カモメ</w:t>
      </w:r>
      <w:r>
        <w:rPr>
          <w:rFonts w:hint="eastAsia"/>
        </w:rPr>
        <w:t>、</w:t>
      </w:r>
      <w:r>
        <w:t>船</w:t>
      </w:r>
      <w:r>
        <w:rPr>
          <w:rFonts w:hint="eastAsia"/>
        </w:rPr>
        <w:t>、</w:t>
      </w:r>
      <w:r>
        <w:t>太陽</w:t>
      </w:r>
    </w:p>
    <w:p w14:paraId="12327CC5" w14:textId="7777777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rPr>
          <w:rFonts w:hint="eastAsia"/>
        </w:rPr>
        <w:t>せんなん里海公園　カニ</w:t>
      </w:r>
    </w:p>
    <w:p w14:paraId="35E93AB4" w14:textId="56EB5AFC" w:rsidR="008E6398" w:rsidRDefault="0021699E" w:rsidP="00CE3341">
      <w:pPr>
        <w:widowControl/>
        <w:spacing w:line="340" w:lineRule="exact"/>
        <w:ind w:firstLineChars="200" w:firstLine="420"/>
        <w:jc w:val="left"/>
      </w:pPr>
      <w:r w:rsidRPr="00735E97">
        <w:rPr>
          <w:noProof/>
        </w:rPr>
        <w:drawing>
          <wp:anchor distT="0" distB="0" distL="114300" distR="114300" simplePos="0" relativeHeight="251665408" behindDoc="1" locked="0" layoutInCell="1" allowOverlap="1" wp14:anchorId="31B9B4B7" wp14:editId="393B7B47">
            <wp:simplePos x="0" y="0"/>
            <wp:positionH relativeFrom="column">
              <wp:posOffset>3743325</wp:posOffset>
            </wp:positionH>
            <wp:positionV relativeFrom="paragraph">
              <wp:posOffset>66040</wp:posOffset>
            </wp:positionV>
            <wp:extent cx="1454785" cy="1454785"/>
            <wp:effectExtent l="0" t="0" r="0" b="0"/>
            <wp:wrapTight wrapText="bothSides">
              <wp:wrapPolygon edited="0">
                <wp:start x="7920" y="0"/>
                <wp:lineTo x="5657" y="566"/>
                <wp:lineTo x="1131" y="3677"/>
                <wp:lineTo x="0" y="7637"/>
                <wp:lineTo x="0" y="13859"/>
                <wp:lineTo x="2263" y="18102"/>
                <wp:lineTo x="6788" y="20931"/>
                <wp:lineTo x="7637" y="21213"/>
                <wp:lineTo x="13294" y="21213"/>
                <wp:lineTo x="14142" y="20931"/>
                <wp:lineTo x="18385" y="18385"/>
                <wp:lineTo x="21213" y="13577"/>
                <wp:lineTo x="21213" y="8485"/>
                <wp:lineTo x="20082" y="3677"/>
                <wp:lineTo x="14991" y="566"/>
                <wp:lineTo x="13011" y="0"/>
                <wp:lineTo x="792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398">
        <w:t xml:space="preserve">泉佐野丘陵緑地　</w:t>
      </w:r>
      <w:r w:rsidR="008E6398">
        <w:rPr>
          <w:rFonts w:hint="eastAsia"/>
        </w:rPr>
        <w:t xml:space="preserve">　</w:t>
      </w:r>
      <w:r w:rsidR="008E6398">
        <w:t>ササユリ</w:t>
      </w:r>
    </w:p>
    <w:p w14:paraId="351C5536" w14:textId="6CFA3C62" w:rsidR="00CE3341" w:rsidRDefault="002C177A" w:rsidP="0021699E">
      <w:pPr>
        <w:widowControl/>
        <w:spacing w:line="340" w:lineRule="exact"/>
        <w:jc w:val="left"/>
      </w:pPr>
      <w:r>
        <w:rPr>
          <w:rFonts w:hint="eastAsia"/>
        </w:rPr>
        <w:t xml:space="preserve">　　</w:t>
      </w:r>
    </w:p>
    <w:p w14:paraId="2A34CC9A" w14:textId="78107865" w:rsidR="008E6398" w:rsidRDefault="008E6398" w:rsidP="00CE3341">
      <w:pPr>
        <w:widowControl/>
        <w:spacing w:line="340" w:lineRule="exact"/>
        <w:ind w:firstLineChars="100" w:firstLine="210"/>
        <w:jc w:val="left"/>
      </w:pPr>
      <w:r>
        <w:rPr>
          <w:rFonts w:hint="eastAsia"/>
        </w:rPr>
        <w:t>・南河内</w:t>
      </w:r>
      <w:r w:rsidR="001A6CD6">
        <w:rPr>
          <w:rFonts w:hint="eastAsia"/>
        </w:rPr>
        <w:t>地域</w:t>
      </w:r>
    </w:p>
    <w:p w14:paraId="4699F0D5" w14:textId="77777777" w:rsidR="008E6398" w:rsidRDefault="008E6398" w:rsidP="00CE3341">
      <w:pPr>
        <w:widowControl/>
        <w:spacing w:line="340" w:lineRule="exact"/>
        <w:ind w:firstLineChars="200" w:firstLine="420"/>
        <w:jc w:val="left"/>
      </w:pPr>
      <w:r>
        <w:t xml:space="preserve">錦織公園　</w:t>
      </w:r>
      <w:r>
        <w:rPr>
          <w:rFonts w:hint="eastAsia"/>
        </w:rPr>
        <w:t xml:space="preserve">　　</w:t>
      </w:r>
      <w:r>
        <w:t>トリ</w:t>
      </w:r>
    </w:p>
    <w:p w14:paraId="1AB900C2" w14:textId="77777777" w:rsidR="008E6398" w:rsidRPr="00735E97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 xml:space="preserve">長野公園　</w:t>
      </w:r>
      <w:r>
        <w:rPr>
          <w:rFonts w:hint="eastAsia"/>
        </w:rPr>
        <w:t xml:space="preserve">　　</w:t>
      </w:r>
      <w:r>
        <w:t>里山</w:t>
      </w:r>
    </w:p>
    <w:p w14:paraId="413B2101" w14:textId="2ADD6BF2" w:rsidR="008E6398" w:rsidRDefault="008E6398" w:rsidP="00CE3341">
      <w:pPr>
        <w:widowControl/>
        <w:spacing w:line="340" w:lineRule="exact"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石川河川公園　水生生物</w:t>
      </w:r>
    </w:p>
    <w:bookmarkEnd w:id="2"/>
    <w:p w14:paraId="60405970" w14:textId="12077F51" w:rsidR="008E6398" w:rsidRDefault="008E6398" w:rsidP="008E6398">
      <w:pPr>
        <w:widowControl/>
        <w:jc w:val="left"/>
      </w:pPr>
    </w:p>
    <w:p w14:paraId="44AC0272" w14:textId="32CDC815" w:rsidR="00500444" w:rsidRDefault="00500444" w:rsidP="008E6398">
      <w:pPr>
        <w:widowControl/>
        <w:jc w:val="left"/>
      </w:pPr>
      <w:r>
        <w:rPr>
          <w:rFonts w:hint="eastAsia"/>
        </w:rPr>
        <w:lastRenderedPageBreak/>
        <w:t>（別紙）</w:t>
      </w:r>
      <w:r w:rsidRPr="00500444">
        <w:rPr>
          <w:rFonts w:hint="eastAsia"/>
        </w:rPr>
        <w:t>スタンプ獲得用の掲示物</w:t>
      </w:r>
      <w:r>
        <w:rPr>
          <w:rFonts w:hint="eastAsia"/>
        </w:rPr>
        <w:t>設置場所</w:t>
      </w:r>
    </w:p>
    <w:p w14:paraId="4269DD72" w14:textId="77777777" w:rsidR="00500444" w:rsidRDefault="00500444" w:rsidP="00500444">
      <w:pPr>
        <w:widowControl/>
        <w:jc w:val="left"/>
      </w:pPr>
      <w:r>
        <w:rPr>
          <w:rFonts w:hint="eastAsia"/>
        </w:rPr>
        <w:t>・北大阪地域</w:t>
      </w:r>
    </w:p>
    <w:p w14:paraId="18E130C3" w14:textId="0B90618C" w:rsidR="001C7E01" w:rsidRDefault="001C7E01" w:rsidP="00500444">
      <w:pPr>
        <w:widowControl/>
        <w:jc w:val="left"/>
      </w:pPr>
      <w:r w:rsidRPr="001C7E01">
        <w:rPr>
          <w:rFonts w:hint="eastAsia"/>
        </w:rPr>
        <w:t>服部緑地　　円形花壇　展望台</w:t>
      </w:r>
    </w:p>
    <w:p w14:paraId="7261412B" w14:textId="01F7C22F" w:rsidR="00500444" w:rsidRDefault="00500444" w:rsidP="00500444">
      <w:pPr>
        <w:widowControl/>
        <w:jc w:val="left"/>
      </w:pPr>
      <w:r>
        <w:rPr>
          <w:rFonts w:hint="eastAsia"/>
        </w:rPr>
        <w:t xml:space="preserve">箕面公園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箕面</w:t>
      </w:r>
      <w:r w:rsidR="004C5C4E">
        <w:rPr>
          <w:rFonts w:hint="eastAsia"/>
        </w:rPr>
        <w:t>公園管理事務所</w:t>
      </w:r>
    </w:p>
    <w:p w14:paraId="6AEBEDF8" w14:textId="77777777" w:rsidR="00500444" w:rsidRDefault="00500444" w:rsidP="00500444">
      <w:pPr>
        <w:widowControl/>
        <w:jc w:val="left"/>
      </w:pPr>
    </w:p>
    <w:p w14:paraId="0EB02F54" w14:textId="596FB23B" w:rsidR="00500444" w:rsidRDefault="00500444" w:rsidP="00500444">
      <w:pPr>
        <w:widowControl/>
        <w:jc w:val="left"/>
      </w:pPr>
      <w:r>
        <w:rPr>
          <w:rFonts w:hint="eastAsia"/>
        </w:rPr>
        <w:t>・東大阪地域</w:t>
      </w:r>
    </w:p>
    <w:p w14:paraId="02F4BEF8" w14:textId="051CBCF9" w:rsidR="001C7E01" w:rsidRDefault="001C7E01" w:rsidP="00500444">
      <w:pPr>
        <w:widowControl/>
        <w:jc w:val="left"/>
      </w:pPr>
      <w:r w:rsidRPr="001C7E01">
        <w:rPr>
          <w:rFonts w:hint="eastAsia"/>
        </w:rPr>
        <w:t>寝屋川公園　　時計塔</w:t>
      </w:r>
    </w:p>
    <w:p w14:paraId="18146037" w14:textId="3CFAF779" w:rsidR="00500444" w:rsidRDefault="00500444" w:rsidP="00500444">
      <w:pPr>
        <w:widowControl/>
        <w:jc w:val="left"/>
      </w:pPr>
      <w:r>
        <w:rPr>
          <w:rFonts w:hint="eastAsia"/>
        </w:rPr>
        <w:t xml:space="preserve">山田池公園　</w:t>
      </w:r>
      <w:r w:rsidR="004C5C4E">
        <w:rPr>
          <w:rFonts w:hint="eastAsia"/>
        </w:rPr>
        <w:t xml:space="preserve">　</w:t>
      </w:r>
      <w:r w:rsidR="001C7E01" w:rsidRPr="001C7E01">
        <w:rPr>
          <w:rFonts w:hint="eastAsia"/>
        </w:rPr>
        <w:t>山田池公園</w:t>
      </w:r>
      <w:r w:rsidR="00925DA9" w:rsidRPr="00925DA9">
        <w:rPr>
          <w:rFonts w:hint="eastAsia"/>
        </w:rPr>
        <w:t>パークセンター</w:t>
      </w:r>
    </w:p>
    <w:p w14:paraId="23CEDF9B" w14:textId="06B1195A" w:rsidR="00500444" w:rsidRDefault="00500444" w:rsidP="00500444">
      <w:pPr>
        <w:widowControl/>
        <w:jc w:val="left"/>
      </w:pPr>
      <w:r>
        <w:rPr>
          <w:rFonts w:hint="eastAsia"/>
        </w:rPr>
        <w:t xml:space="preserve">深北緑地　　</w:t>
      </w:r>
      <w:r w:rsidR="004C5C4E">
        <w:rPr>
          <w:rFonts w:hint="eastAsia"/>
        </w:rPr>
        <w:t xml:space="preserve">　</w:t>
      </w:r>
      <w:r w:rsidR="00925DA9" w:rsidRPr="00925DA9">
        <w:rPr>
          <w:rFonts w:hint="eastAsia"/>
        </w:rPr>
        <w:t>レストハウス</w:t>
      </w:r>
    </w:p>
    <w:p w14:paraId="5264F547" w14:textId="2965F825" w:rsidR="00500444" w:rsidRDefault="00500444" w:rsidP="00500444">
      <w:pPr>
        <w:widowControl/>
        <w:jc w:val="left"/>
      </w:pPr>
      <w:r>
        <w:rPr>
          <w:rFonts w:hint="eastAsia"/>
        </w:rPr>
        <w:t xml:space="preserve">久宝寺緑地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 xml:space="preserve">北地区　</w:t>
      </w:r>
      <w:r w:rsidR="001F4721">
        <w:rPr>
          <w:rFonts w:hint="eastAsia"/>
          <w:kern w:val="0"/>
        </w:rPr>
        <w:t>掲示板</w:t>
      </w:r>
    </w:p>
    <w:p w14:paraId="062298F0" w14:textId="49E81775" w:rsidR="00500444" w:rsidRDefault="00500444" w:rsidP="00500444">
      <w:pPr>
        <w:widowControl/>
        <w:jc w:val="left"/>
      </w:pPr>
      <w:r>
        <w:rPr>
          <w:rFonts w:hint="eastAsia"/>
        </w:rPr>
        <w:t xml:space="preserve">枚岡公園　　</w:t>
      </w:r>
      <w:r w:rsidR="004C5C4E">
        <w:rPr>
          <w:rFonts w:hint="eastAsia"/>
        </w:rPr>
        <w:t xml:space="preserve">　</w:t>
      </w:r>
      <w:r w:rsidR="00925DA9">
        <w:rPr>
          <w:rFonts w:hint="eastAsia"/>
          <w:kern w:val="0"/>
        </w:rPr>
        <w:t>豊浦橋上流側の滝（暗渓）</w:t>
      </w:r>
    </w:p>
    <w:p w14:paraId="7851D120" w14:textId="77777777" w:rsidR="00500444" w:rsidRDefault="00500444" w:rsidP="00500444">
      <w:pPr>
        <w:widowControl/>
        <w:jc w:val="left"/>
      </w:pPr>
    </w:p>
    <w:p w14:paraId="75D0C3B0" w14:textId="77777777" w:rsidR="00500444" w:rsidRDefault="00500444" w:rsidP="00500444">
      <w:pPr>
        <w:widowControl/>
        <w:jc w:val="left"/>
      </w:pPr>
      <w:r>
        <w:rPr>
          <w:rFonts w:hint="eastAsia"/>
        </w:rPr>
        <w:t>・大阪市地域</w:t>
      </w:r>
    </w:p>
    <w:p w14:paraId="64F03BEF" w14:textId="488F53FB" w:rsidR="00500444" w:rsidRDefault="00500444" w:rsidP="00500444">
      <w:pPr>
        <w:widowControl/>
        <w:jc w:val="left"/>
      </w:pPr>
      <w:r>
        <w:rPr>
          <w:rFonts w:hint="eastAsia"/>
        </w:rPr>
        <w:t xml:space="preserve">鶴見緑地　　</w:t>
      </w:r>
      <w:r w:rsidR="004C5C4E">
        <w:rPr>
          <w:rFonts w:hint="eastAsia"/>
        </w:rPr>
        <w:t xml:space="preserve">　</w:t>
      </w:r>
      <w:r w:rsidR="001C7E01" w:rsidRPr="001C7E01">
        <w:rPr>
          <w:rFonts w:hint="eastAsia"/>
        </w:rPr>
        <w:t>鶴見緑地</w:t>
      </w:r>
      <w:r w:rsidR="00925DA9" w:rsidRPr="00925DA9">
        <w:rPr>
          <w:rFonts w:hint="eastAsia"/>
        </w:rPr>
        <w:t>パークセンター</w:t>
      </w:r>
    </w:p>
    <w:p w14:paraId="6F38298C" w14:textId="4C023690" w:rsidR="00500444" w:rsidRDefault="00500444" w:rsidP="00500444">
      <w:pPr>
        <w:widowControl/>
        <w:jc w:val="left"/>
      </w:pPr>
      <w:r>
        <w:rPr>
          <w:rFonts w:hint="eastAsia"/>
        </w:rPr>
        <w:t xml:space="preserve">天王寺公園　</w:t>
      </w:r>
      <w:r w:rsidR="004C5C4E">
        <w:rPr>
          <w:rFonts w:hint="eastAsia"/>
        </w:rPr>
        <w:t xml:space="preserve">　</w:t>
      </w:r>
      <w:r w:rsidR="00925DA9" w:rsidRPr="00925DA9">
        <w:rPr>
          <w:rFonts w:hint="eastAsia"/>
        </w:rPr>
        <w:t>てんしばイーナ敷地内</w:t>
      </w:r>
    </w:p>
    <w:p w14:paraId="589EC503" w14:textId="234710CE" w:rsidR="00500444" w:rsidRDefault="00500444" w:rsidP="00500444">
      <w:pPr>
        <w:widowControl/>
        <w:jc w:val="left"/>
      </w:pPr>
      <w:r>
        <w:rPr>
          <w:rFonts w:hint="eastAsia"/>
        </w:rPr>
        <w:t xml:space="preserve">長居公園　　</w:t>
      </w:r>
      <w:r w:rsidR="004C5C4E">
        <w:rPr>
          <w:rFonts w:hint="eastAsia"/>
        </w:rPr>
        <w:t xml:space="preserve">　</w:t>
      </w:r>
      <w:r w:rsidR="00925DA9" w:rsidRPr="00925DA9">
        <w:rPr>
          <w:rFonts w:hint="eastAsia"/>
        </w:rPr>
        <w:t>長居パークセンター</w:t>
      </w:r>
    </w:p>
    <w:p w14:paraId="5DF8E652" w14:textId="45037267" w:rsidR="00500444" w:rsidRDefault="00500444" w:rsidP="00500444">
      <w:pPr>
        <w:widowControl/>
        <w:jc w:val="left"/>
      </w:pPr>
      <w:r>
        <w:rPr>
          <w:rFonts w:hint="eastAsia"/>
        </w:rPr>
        <w:t xml:space="preserve">大阪城公園　</w:t>
      </w:r>
      <w:r w:rsidR="004C5C4E">
        <w:rPr>
          <w:rFonts w:hint="eastAsia"/>
        </w:rPr>
        <w:t xml:space="preserve">　</w:t>
      </w:r>
      <w:r w:rsidR="00925DA9" w:rsidRPr="00925DA9">
        <w:rPr>
          <w:rFonts w:hint="eastAsia"/>
        </w:rPr>
        <w:t>ミライザ大阪城</w:t>
      </w:r>
    </w:p>
    <w:p w14:paraId="30A8B6A6" w14:textId="6107090B" w:rsidR="00500444" w:rsidRDefault="00500444" w:rsidP="00500444">
      <w:pPr>
        <w:widowControl/>
        <w:jc w:val="left"/>
      </w:pPr>
      <w:r>
        <w:rPr>
          <w:rFonts w:hint="eastAsia"/>
        </w:rPr>
        <w:t xml:space="preserve">住之江公園　</w:t>
      </w:r>
      <w:r w:rsidR="004C5C4E">
        <w:rPr>
          <w:rFonts w:hint="eastAsia"/>
        </w:rPr>
        <w:t xml:space="preserve">　</w:t>
      </w:r>
      <w:r w:rsidR="00925DA9" w:rsidRPr="00925DA9">
        <w:rPr>
          <w:rFonts w:hint="eastAsia"/>
        </w:rPr>
        <w:t>駐車場東角掲示板</w:t>
      </w:r>
    </w:p>
    <w:p w14:paraId="5373D67F" w14:textId="29209B3C" w:rsidR="00500444" w:rsidRDefault="00500444" w:rsidP="00500444">
      <w:pPr>
        <w:widowControl/>
        <w:jc w:val="left"/>
      </w:pPr>
      <w:r>
        <w:rPr>
          <w:rFonts w:hint="eastAsia"/>
        </w:rPr>
        <w:t>住吉公園</w:t>
      </w:r>
      <w:r w:rsidR="004C5C4E">
        <w:rPr>
          <w:rFonts w:hint="eastAsia"/>
        </w:rPr>
        <w:t xml:space="preserve">　　　</w:t>
      </w:r>
      <w:r w:rsidR="001C7E01" w:rsidRPr="001C7E01">
        <w:rPr>
          <w:rFonts w:hint="eastAsia"/>
        </w:rPr>
        <w:t>住吉</w:t>
      </w:r>
      <w:r w:rsidR="004C5C4E" w:rsidRPr="004C5C4E">
        <w:rPr>
          <w:rFonts w:hint="eastAsia"/>
        </w:rPr>
        <w:t>公園管理事務所</w:t>
      </w:r>
    </w:p>
    <w:p w14:paraId="1DF897F6" w14:textId="77777777" w:rsidR="00500444" w:rsidRDefault="00500444" w:rsidP="00500444">
      <w:pPr>
        <w:widowControl/>
        <w:jc w:val="left"/>
      </w:pPr>
    </w:p>
    <w:p w14:paraId="64EA7954" w14:textId="77777777" w:rsidR="00500444" w:rsidRDefault="00500444" w:rsidP="00500444">
      <w:pPr>
        <w:widowControl/>
        <w:jc w:val="left"/>
      </w:pPr>
      <w:r>
        <w:rPr>
          <w:rFonts w:hint="eastAsia"/>
        </w:rPr>
        <w:t>・泉州地域</w:t>
      </w:r>
    </w:p>
    <w:p w14:paraId="123D77DD" w14:textId="25DD8682" w:rsidR="00500444" w:rsidRDefault="00500444" w:rsidP="00500444">
      <w:pPr>
        <w:widowControl/>
        <w:jc w:val="left"/>
      </w:pPr>
      <w:r>
        <w:rPr>
          <w:rFonts w:hint="eastAsia"/>
        </w:rPr>
        <w:t xml:space="preserve">大泉緑地　　　　　</w:t>
      </w:r>
      <w:r w:rsidR="004C5C4E">
        <w:rPr>
          <w:rFonts w:hint="eastAsia"/>
        </w:rPr>
        <w:t xml:space="preserve">　</w:t>
      </w:r>
      <w:r w:rsidR="001C7E01" w:rsidRPr="001C7E01">
        <w:rPr>
          <w:rFonts w:hint="eastAsia"/>
        </w:rPr>
        <w:t>大泉緑地</w:t>
      </w:r>
      <w:r w:rsidR="004C5C4E" w:rsidRPr="004C5C4E">
        <w:rPr>
          <w:rFonts w:hint="eastAsia"/>
        </w:rPr>
        <w:t>管理事務所</w:t>
      </w:r>
      <w:r w:rsidR="004C5C4E">
        <w:rPr>
          <w:rFonts w:hint="eastAsia"/>
        </w:rPr>
        <w:t xml:space="preserve">　</w:t>
      </w:r>
    </w:p>
    <w:p w14:paraId="535B2446" w14:textId="04F060C5" w:rsidR="001C7E01" w:rsidRDefault="001C7E01" w:rsidP="00500444">
      <w:pPr>
        <w:widowControl/>
        <w:jc w:val="left"/>
      </w:pPr>
      <w:r w:rsidRPr="001C7E01">
        <w:rPr>
          <w:rFonts w:hint="eastAsia"/>
        </w:rPr>
        <w:t>浜寺公園　　　　　　浜寺公園管理事務所</w:t>
      </w:r>
    </w:p>
    <w:p w14:paraId="5B2C25C9" w14:textId="66FB5790" w:rsidR="00500444" w:rsidRDefault="00500444" w:rsidP="00500444">
      <w:pPr>
        <w:widowControl/>
        <w:jc w:val="left"/>
      </w:pPr>
      <w:r>
        <w:rPr>
          <w:rFonts w:hint="eastAsia"/>
        </w:rPr>
        <w:t xml:space="preserve">二色の浜公園　　　</w:t>
      </w:r>
      <w:r w:rsidR="004C5C4E">
        <w:rPr>
          <w:rFonts w:hint="eastAsia"/>
        </w:rPr>
        <w:t xml:space="preserve">　</w:t>
      </w:r>
      <w:r w:rsidR="001C7E01" w:rsidRPr="001C7E01">
        <w:rPr>
          <w:rFonts w:hint="eastAsia"/>
        </w:rPr>
        <w:t>二色の浜</w:t>
      </w:r>
      <w:r w:rsidR="004C5C4E" w:rsidRPr="004C5C4E">
        <w:rPr>
          <w:rFonts w:hint="eastAsia"/>
        </w:rPr>
        <w:t>公園管理事務所</w:t>
      </w:r>
    </w:p>
    <w:p w14:paraId="47B27B51" w14:textId="5E0278DA" w:rsidR="00500444" w:rsidRDefault="00500444" w:rsidP="00500444">
      <w:pPr>
        <w:widowControl/>
        <w:jc w:val="left"/>
      </w:pPr>
      <w:r>
        <w:rPr>
          <w:rFonts w:hint="eastAsia"/>
        </w:rPr>
        <w:t xml:space="preserve">蜻蛉池公園　　　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子供の国　売店</w:t>
      </w:r>
    </w:p>
    <w:p w14:paraId="2531B076" w14:textId="419AACEB" w:rsidR="00500444" w:rsidRDefault="00500444" w:rsidP="00500444">
      <w:pPr>
        <w:widowControl/>
        <w:jc w:val="left"/>
      </w:pPr>
      <w:r>
        <w:rPr>
          <w:rFonts w:hint="eastAsia"/>
        </w:rPr>
        <w:t xml:space="preserve">りんくう公園　　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りんくう</w:t>
      </w:r>
      <w:r w:rsidR="004C5C4E" w:rsidRPr="004C5C4E">
        <w:rPr>
          <w:rFonts w:hint="eastAsia"/>
        </w:rPr>
        <w:t>公園管理事務所</w:t>
      </w:r>
    </w:p>
    <w:p w14:paraId="7E4B7721" w14:textId="47259C05" w:rsidR="00500444" w:rsidRDefault="00500444" w:rsidP="00500444">
      <w:pPr>
        <w:widowControl/>
        <w:jc w:val="left"/>
      </w:pPr>
      <w:r>
        <w:rPr>
          <w:rFonts w:hint="eastAsia"/>
        </w:rPr>
        <w:t xml:space="preserve">せんなん里海公園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潮騒ビバレー（</w:t>
      </w:r>
      <w:r w:rsidR="001C7E01" w:rsidRPr="001C7E01">
        <w:rPr>
          <w:rFonts w:hint="eastAsia"/>
        </w:rPr>
        <w:t>せんなん里海</w:t>
      </w:r>
      <w:r w:rsidR="004C5C4E" w:rsidRPr="004C5C4E">
        <w:rPr>
          <w:rFonts w:hint="eastAsia"/>
        </w:rPr>
        <w:t>公園管理事務所</w:t>
      </w:r>
      <w:r w:rsidR="001C7E01">
        <w:rPr>
          <w:rFonts w:hint="eastAsia"/>
        </w:rPr>
        <w:t>）</w:t>
      </w:r>
    </w:p>
    <w:p w14:paraId="30262C25" w14:textId="57A2D839" w:rsidR="00500444" w:rsidRDefault="00500444" w:rsidP="00500444">
      <w:pPr>
        <w:widowControl/>
        <w:jc w:val="left"/>
      </w:pPr>
      <w:r>
        <w:rPr>
          <w:rFonts w:hint="eastAsia"/>
        </w:rPr>
        <w:t xml:space="preserve">泉佐野丘陵緑地　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泉佐野丘陵緑地パークセンター</w:t>
      </w:r>
    </w:p>
    <w:p w14:paraId="77E34ABF" w14:textId="77777777" w:rsidR="00500444" w:rsidRDefault="00500444" w:rsidP="00500444">
      <w:pPr>
        <w:widowControl/>
        <w:jc w:val="left"/>
      </w:pPr>
    </w:p>
    <w:p w14:paraId="65B76C9B" w14:textId="77777777" w:rsidR="00500444" w:rsidRDefault="00500444" w:rsidP="00500444">
      <w:pPr>
        <w:widowControl/>
        <w:jc w:val="left"/>
      </w:pPr>
      <w:r>
        <w:rPr>
          <w:rFonts w:hint="eastAsia"/>
        </w:rPr>
        <w:t>・南河内地域</w:t>
      </w:r>
    </w:p>
    <w:p w14:paraId="48CE73D0" w14:textId="3A11E4DD" w:rsidR="00500444" w:rsidRDefault="00500444" w:rsidP="00500444">
      <w:pPr>
        <w:widowControl/>
        <w:jc w:val="left"/>
      </w:pPr>
      <w:r>
        <w:rPr>
          <w:rFonts w:hint="eastAsia"/>
        </w:rPr>
        <w:t xml:space="preserve">錦織公園　　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河内の里（里の家）</w:t>
      </w:r>
    </w:p>
    <w:p w14:paraId="74D74C90" w14:textId="41EE5576" w:rsidR="004C5C4E" w:rsidRDefault="00500444" w:rsidP="00500444">
      <w:pPr>
        <w:widowControl/>
        <w:jc w:val="left"/>
      </w:pPr>
      <w:r>
        <w:rPr>
          <w:rFonts w:hint="eastAsia"/>
        </w:rPr>
        <w:t xml:space="preserve">長野公園　　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複合遊具</w:t>
      </w:r>
      <w:r w:rsidR="000319E0">
        <w:rPr>
          <w:rFonts w:hint="eastAsia"/>
        </w:rPr>
        <w:t>（長野地区）</w:t>
      </w:r>
    </w:p>
    <w:p w14:paraId="1B818CB9" w14:textId="4DEDDECD" w:rsidR="00500444" w:rsidRDefault="00500444" w:rsidP="00500444">
      <w:pPr>
        <w:widowControl/>
        <w:jc w:val="left"/>
      </w:pPr>
      <w:r>
        <w:rPr>
          <w:rFonts w:hint="eastAsia"/>
        </w:rPr>
        <w:t xml:space="preserve">石川河川公園　</w:t>
      </w:r>
      <w:r w:rsidR="004C5C4E">
        <w:rPr>
          <w:rFonts w:hint="eastAsia"/>
        </w:rPr>
        <w:t xml:space="preserve">　</w:t>
      </w:r>
      <w:r w:rsidR="001C7E01">
        <w:rPr>
          <w:rFonts w:hint="eastAsia"/>
        </w:rPr>
        <w:t>石川河川</w:t>
      </w:r>
      <w:r w:rsidR="004C5C4E" w:rsidRPr="004C5C4E">
        <w:rPr>
          <w:rFonts w:hint="eastAsia"/>
        </w:rPr>
        <w:t>公園管理事務所</w:t>
      </w:r>
    </w:p>
    <w:sectPr w:rsidR="00500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F702" w14:textId="77777777" w:rsidR="00F87352" w:rsidRDefault="00F87352"/>
  </w:endnote>
  <w:endnote w:type="continuationSeparator" w:id="0">
    <w:p w14:paraId="583DE6D5" w14:textId="77777777" w:rsidR="00F87352" w:rsidRDefault="00F8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ECD" w14:textId="77777777" w:rsidR="00F87352" w:rsidRDefault="00F87352"/>
  </w:footnote>
  <w:footnote w:type="continuationSeparator" w:id="0">
    <w:p w14:paraId="33992B5B" w14:textId="77777777" w:rsidR="00F87352" w:rsidRDefault="00F87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1E0"/>
    <w:multiLevelType w:val="hybridMultilevel"/>
    <w:tmpl w:val="8E0A7744"/>
    <w:lvl w:ilvl="0" w:tplc="8D7EB0B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C354DBD"/>
    <w:multiLevelType w:val="hybridMultilevel"/>
    <w:tmpl w:val="B7FCC7CA"/>
    <w:lvl w:ilvl="0" w:tplc="F15855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D4C2CC1"/>
    <w:multiLevelType w:val="hybridMultilevel"/>
    <w:tmpl w:val="E4460F00"/>
    <w:lvl w:ilvl="0" w:tplc="A738A5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3C"/>
    <w:rsid w:val="000070AE"/>
    <w:rsid w:val="000319E0"/>
    <w:rsid w:val="0009260A"/>
    <w:rsid w:val="000A54D9"/>
    <w:rsid w:val="000B483A"/>
    <w:rsid w:val="000B6049"/>
    <w:rsid w:val="000D5A95"/>
    <w:rsid w:val="000F3148"/>
    <w:rsid w:val="0010252E"/>
    <w:rsid w:val="00103147"/>
    <w:rsid w:val="00106B73"/>
    <w:rsid w:val="00111020"/>
    <w:rsid w:val="00120D4D"/>
    <w:rsid w:val="0017571F"/>
    <w:rsid w:val="00185AE4"/>
    <w:rsid w:val="001A1931"/>
    <w:rsid w:val="001A61FA"/>
    <w:rsid w:val="001A6CD6"/>
    <w:rsid w:val="001C7E01"/>
    <w:rsid w:val="001F0488"/>
    <w:rsid w:val="001F4132"/>
    <w:rsid w:val="001F4721"/>
    <w:rsid w:val="002040CB"/>
    <w:rsid w:val="00214E17"/>
    <w:rsid w:val="0021699E"/>
    <w:rsid w:val="00233605"/>
    <w:rsid w:val="00243DF7"/>
    <w:rsid w:val="00257043"/>
    <w:rsid w:val="00296C28"/>
    <w:rsid w:val="002B5489"/>
    <w:rsid w:val="002C177A"/>
    <w:rsid w:val="00301416"/>
    <w:rsid w:val="00302DAB"/>
    <w:rsid w:val="0030426B"/>
    <w:rsid w:val="003275B2"/>
    <w:rsid w:val="00330E4C"/>
    <w:rsid w:val="00331EA8"/>
    <w:rsid w:val="003320D9"/>
    <w:rsid w:val="0037661E"/>
    <w:rsid w:val="00383537"/>
    <w:rsid w:val="00386D49"/>
    <w:rsid w:val="00387138"/>
    <w:rsid w:val="003B502A"/>
    <w:rsid w:val="003C5A15"/>
    <w:rsid w:val="003E2F1F"/>
    <w:rsid w:val="003F4524"/>
    <w:rsid w:val="00403F03"/>
    <w:rsid w:val="00410613"/>
    <w:rsid w:val="00420897"/>
    <w:rsid w:val="004371AA"/>
    <w:rsid w:val="00467AE4"/>
    <w:rsid w:val="004817FA"/>
    <w:rsid w:val="004B5910"/>
    <w:rsid w:val="004C5C4E"/>
    <w:rsid w:val="004D6385"/>
    <w:rsid w:val="004F2106"/>
    <w:rsid w:val="00500444"/>
    <w:rsid w:val="00533D59"/>
    <w:rsid w:val="00560F50"/>
    <w:rsid w:val="00591FC1"/>
    <w:rsid w:val="005949DA"/>
    <w:rsid w:val="005C19AF"/>
    <w:rsid w:val="005C3C50"/>
    <w:rsid w:val="00604C43"/>
    <w:rsid w:val="006056EC"/>
    <w:rsid w:val="00605EC3"/>
    <w:rsid w:val="006138E2"/>
    <w:rsid w:val="00614B01"/>
    <w:rsid w:val="00614D80"/>
    <w:rsid w:val="00615860"/>
    <w:rsid w:val="00615C80"/>
    <w:rsid w:val="006208A1"/>
    <w:rsid w:val="006A20B8"/>
    <w:rsid w:val="006F5217"/>
    <w:rsid w:val="007059CA"/>
    <w:rsid w:val="007223E8"/>
    <w:rsid w:val="0072346E"/>
    <w:rsid w:val="00735E97"/>
    <w:rsid w:val="00753A27"/>
    <w:rsid w:val="00762203"/>
    <w:rsid w:val="00762800"/>
    <w:rsid w:val="00790684"/>
    <w:rsid w:val="00793C10"/>
    <w:rsid w:val="007A5E34"/>
    <w:rsid w:val="007D65B1"/>
    <w:rsid w:val="007F387D"/>
    <w:rsid w:val="00801C1D"/>
    <w:rsid w:val="008167F8"/>
    <w:rsid w:val="00824DEF"/>
    <w:rsid w:val="0083383D"/>
    <w:rsid w:val="0086109F"/>
    <w:rsid w:val="00886329"/>
    <w:rsid w:val="008B19D4"/>
    <w:rsid w:val="008E09A0"/>
    <w:rsid w:val="008E4851"/>
    <w:rsid w:val="008E5F0A"/>
    <w:rsid w:val="008E6398"/>
    <w:rsid w:val="009078BF"/>
    <w:rsid w:val="00923329"/>
    <w:rsid w:val="00925DA9"/>
    <w:rsid w:val="00930451"/>
    <w:rsid w:val="00946531"/>
    <w:rsid w:val="009478FD"/>
    <w:rsid w:val="00952314"/>
    <w:rsid w:val="0095464A"/>
    <w:rsid w:val="009731FB"/>
    <w:rsid w:val="00983C06"/>
    <w:rsid w:val="009A0732"/>
    <w:rsid w:val="009A3539"/>
    <w:rsid w:val="009A60BA"/>
    <w:rsid w:val="009B06A4"/>
    <w:rsid w:val="009B5672"/>
    <w:rsid w:val="009C043C"/>
    <w:rsid w:val="009C2B97"/>
    <w:rsid w:val="009D68CF"/>
    <w:rsid w:val="00A17865"/>
    <w:rsid w:val="00A4498E"/>
    <w:rsid w:val="00A56E71"/>
    <w:rsid w:val="00A673EF"/>
    <w:rsid w:val="00A73647"/>
    <w:rsid w:val="00A8002B"/>
    <w:rsid w:val="00A82D3B"/>
    <w:rsid w:val="00A845A3"/>
    <w:rsid w:val="00AC69A0"/>
    <w:rsid w:val="00AD783A"/>
    <w:rsid w:val="00AF50F8"/>
    <w:rsid w:val="00B325F1"/>
    <w:rsid w:val="00B32F81"/>
    <w:rsid w:val="00B3485D"/>
    <w:rsid w:val="00B63540"/>
    <w:rsid w:val="00B6502B"/>
    <w:rsid w:val="00B97198"/>
    <w:rsid w:val="00BB1DDB"/>
    <w:rsid w:val="00BB5B63"/>
    <w:rsid w:val="00BE13D3"/>
    <w:rsid w:val="00C020FB"/>
    <w:rsid w:val="00C15A35"/>
    <w:rsid w:val="00C17689"/>
    <w:rsid w:val="00C36CF0"/>
    <w:rsid w:val="00C66BD6"/>
    <w:rsid w:val="00C74A70"/>
    <w:rsid w:val="00C75F46"/>
    <w:rsid w:val="00C772A2"/>
    <w:rsid w:val="00C9052C"/>
    <w:rsid w:val="00CB0B6B"/>
    <w:rsid w:val="00CE3341"/>
    <w:rsid w:val="00CE5F5C"/>
    <w:rsid w:val="00CE6DF8"/>
    <w:rsid w:val="00CF67CE"/>
    <w:rsid w:val="00D07679"/>
    <w:rsid w:val="00D1418A"/>
    <w:rsid w:val="00D1522E"/>
    <w:rsid w:val="00D22756"/>
    <w:rsid w:val="00D233D7"/>
    <w:rsid w:val="00D30D77"/>
    <w:rsid w:val="00D33B94"/>
    <w:rsid w:val="00D478FA"/>
    <w:rsid w:val="00D5512F"/>
    <w:rsid w:val="00D55E8F"/>
    <w:rsid w:val="00D60974"/>
    <w:rsid w:val="00D85DA0"/>
    <w:rsid w:val="00D90BE8"/>
    <w:rsid w:val="00D9118D"/>
    <w:rsid w:val="00D913F3"/>
    <w:rsid w:val="00D91987"/>
    <w:rsid w:val="00D96724"/>
    <w:rsid w:val="00D977CF"/>
    <w:rsid w:val="00DA561F"/>
    <w:rsid w:val="00DB0734"/>
    <w:rsid w:val="00DB2D99"/>
    <w:rsid w:val="00DB6C20"/>
    <w:rsid w:val="00DB771C"/>
    <w:rsid w:val="00E44D4B"/>
    <w:rsid w:val="00E659FF"/>
    <w:rsid w:val="00E65CDE"/>
    <w:rsid w:val="00E73187"/>
    <w:rsid w:val="00E75644"/>
    <w:rsid w:val="00E80721"/>
    <w:rsid w:val="00EB75C2"/>
    <w:rsid w:val="00EC7F8E"/>
    <w:rsid w:val="00ED653C"/>
    <w:rsid w:val="00F115FE"/>
    <w:rsid w:val="00F24888"/>
    <w:rsid w:val="00F2676F"/>
    <w:rsid w:val="00F36403"/>
    <w:rsid w:val="00F47CA1"/>
    <w:rsid w:val="00F51D22"/>
    <w:rsid w:val="00F87352"/>
    <w:rsid w:val="00FA54F2"/>
    <w:rsid w:val="00FA5817"/>
    <w:rsid w:val="00FA73E1"/>
    <w:rsid w:val="00FB0E83"/>
    <w:rsid w:val="00FE5B8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EC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3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A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398"/>
  </w:style>
  <w:style w:type="paragraph" w:styleId="a8">
    <w:name w:val="footer"/>
    <w:basedOn w:val="a"/>
    <w:link w:val="a9"/>
    <w:uiPriority w:val="99"/>
    <w:unhideWhenUsed/>
    <w:rsid w:val="008E6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398"/>
  </w:style>
  <w:style w:type="table" w:styleId="aa">
    <w:name w:val="Table Grid"/>
    <w:basedOn w:val="a1"/>
    <w:uiPriority w:val="39"/>
    <w:rsid w:val="007223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7ACB-C31D-40E7-9575-D5295A9F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2024-09-09T01:42:00Z</dcterms:created>
  <dcterms:modified xsi:type="dcterms:W3CDTF">2024-09-10T10:10:00Z</dcterms:modified>
</cp:coreProperties>
</file>