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77E5" w14:textId="7B37B99D" w:rsidR="006C76DE" w:rsidRPr="00DB15D2" w:rsidRDefault="006C76DE"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t>〔契約書</w:t>
      </w:r>
      <w:r w:rsidR="008241F5">
        <w:rPr>
          <w:rFonts w:eastAsia="ＭＳ ゴシック" w:hint="eastAsia"/>
          <w:b/>
          <w:bCs/>
          <w:sz w:val="24"/>
        </w:rPr>
        <w:t>②</w:t>
      </w:r>
      <w:r w:rsidRPr="00DB15D2">
        <w:rPr>
          <w:rFonts w:eastAsia="ＭＳ ゴシック" w:hint="eastAsia"/>
          <w:b/>
          <w:bCs/>
          <w:sz w:val="24"/>
        </w:rPr>
        <w:t>〕</w:t>
      </w:r>
    </w:p>
    <w:p w14:paraId="483E48A9" w14:textId="77777777" w:rsidR="006C76DE" w:rsidRPr="009114B0" w:rsidRDefault="006C76DE" w:rsidP="00720805">
      <w:pPr>
        <w:tabs>
          <w:tab w:val="left" w:pos="3660"/>
        </w:tabs>
        <w:autoSpaceDE w:val="0"/>
        <w:autoSpaceDN w:val="0"/>
        <w:rPr>
          <w:rFonts w:eastAsia="ＭＳ ゴシック"/>
          <w:b/>
          <w:bCs/>
          <w:sz w:val="22"/>
          <w:szCs w:val="22"/>
        </w:rPr>
      </w:pPr>
    </w:p>
    <w:p w14:paraId="18764547" w14:textId="77777777" w:rsidR="006C76DE" w:rsidRPr="00DB15D2" w:rsidRDefault="006C76DE" w:rsidP="00720805">
      <w:pPr>
        <w:tabs>
          <w:tab w:val="left" w:pos="3660"/>
        </w:tabs>
        <w:autoSpaceDE w:val="0"/>
        <w:autoSpaceDN w:val="0"/>
        <w:rPr>
          <w:rFonts w:eastAsia="ＭＳ ゴシック"/>
          <w:b/>
          <w:bCs/>
          <w:sz w:val="24"/>
        </w:rPr>
      </w:pPr>
    </w:p>
    <w:p w14:paraId="0C4C6C05" w14:textId="77777777" w:rsidR="00EF428B"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4034D8BF" wp14:editId="466BE4DD">
                <wp:simplePos x="0" y="0"/>
                <wp:positionH relativeFrom="column">
                  <wp:posOffset>4800600</wp:posOffset>
                </wp:positionH>
                <wp:positionV relativeFrom="paragraph">
                  <wp:posOffset>18415</wp:posOffset>
                </wp:positionV>
                <wp:extent cx="685800" cy="685800"/>
                <wp:effectExtent l="9525" t="8890" r="9525" b="10160"/>
                <wp:wrapNone/>
                <wp:docPr id="5"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4D8BF" id="_x0000_t202" coordsize="21600,21600" o:spt="202" path="m,l,21600r21600,l21600,xe">
                <v:stroke joinstyle="miter"/>
                <v:path gradientshapeok="t" o:connecttype="rect"/>
              </v:shapetype>
              <v:shape id="Text Box 1364" o:spid="_x0000_s1026" type="#_x0000_t202" style="position:absolute;left:0;text-align:left;margin-left:378pt;margin-top:1.45pt;width:5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07tQ4DYCAABwBAAADgAAAAAAAAAAAAAA&#10;AAAuAgAAZHJzL2Uyb0RvYy54bWxQSwECLQAUAAYACAAAACEAZOIUkN0AAAAJAQAADwAAAAAAAAAA&#10;AAAAAACQBAAAZHJzL2Rvd25yZXYueG1sUEsFBgAAAAAEAAQA8wAAAJoFAAAAAA==&#10;">
                <v:stroke dashstyle="dash"/>
                <v:textbox inset="5.85pt,.7pt,5.85pt,.7pt">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v:textbox>
              </v:shape>
            </w:pict>
          </mc:Fallback>
        </mc:AlternateContent>
      </w:r>
      <w:r w:rsidR="00EF428B" w:rsidRPr="00E91C0E">
        <w:rPr>
          <w:rFonts w:ascii="ＭＳ ゴシック" w:eastAsia="ＭＳ ゴシック" w:hAnsi="ＭＳ ゴシック" w:hint="eastAsia"/>
          <w:b/>
          <w:sz w:val="32"/>
        </w:rPr>
        <w:t>選挙運動用</w:t>
      </w:r>
      <w:r w:rsidR="00EF428B">
        <w:rPr>
          <w:rFonts w:ascii="ＭＳ ゴシック" w:eastAsia="ＭＳ ゴシック" w:hAnsi="ＭＳ ゴシック" w:hint="eastAsia"/>
          <w:b/>
          <w:sz w:val="32"/>
        </w:rPr>
        <w:t>ビラ作成</w:t>
      </w:r>
      <w:r w:rsidR="00EF428B" w:rsidRPr="00E91C0E">
        <w:rPr>
          <w:rFonts w:ascii="ＭＳ ゴシック" w:eastAsia="ＭＳ ゴシック" w:hAnsi="ＭＳ ゴシック" w:hint="eastAsia"/>
          <w:b/>
          <w:sz w:val="32"/>
        </w:rPr>
        <w:t>契約書</w:t>
      </w:r>
    </w:p>
    <w:p w14:paraId="6AD8AA45" w14:textId="77777777" w:rsidR="00EF428B" w:rsidRDefault="00EF428B" w:rsidP="00720805">
      <w:pPr>
        <w:tabs>
          <w:tab w:val="left" w:pos="3660"/>
        </w:tabs>
        <w:autoSpaceDE w:val="0"/>
        <w:autoSpaceDN w:val="0"/>
        <w:ind w:leftChars="186" w:left="391" w:firstLineChars="1300" w:firstLine="2730"/>
        <w:jc w:val="left"/>
      </w:pPr>
    </w:p>
    <w:p w14:paraId="15090A96" w14:textId="77777777" w:rsidR="00EF428B" w:rsidRDefault="00EF428B" w:rsidP="00720805">
      <w:pPr>
        <w:tabs>
          <w:tab w:val="left" w:pos="3660"/>
        </w:tabs>
        <w:autoSpaceDE w:val="0"/>
        <w:autoSpaceDN w:val="0"/>
        <w:ind w:leftChars="186" w:left="391" w:firstLineChars="1300" w:firstLine="2730"/>
        <w:jc w:val="left"/>
      </w:pPr>
    </w:p>
    <w:p w14:paraId="791D831E" w14:textId="442E0397" w:rsidR="00147012"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7C3C0337" w14:textId="7777777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6E7D72A" w14:textId="255455C9" w:rsidR="006C76DE" w:rsidRDefault="00147012" w:rsidP="00720805">
      <w:pPr>
        <w:tabs>
          <w:tab w:val="left" w:pos="3660"/>
        </w:tabs>
        <w:autoSpaceDE w:val="0"/>
        <w:autoSpaceDN w:val="0"/>
        <w:ind w:firstLineChars="100" w:firstLine="210"/>
      </w:pPr>
      <w:r w:rsidRPr="005A0C70">
        <w:rPr>
          <w:rFonts w:hint="eastAsia"/>
        </w:rPr>
        <w:t>（以下「乙」という。）</w:t>
      </w:r>
      <w:r>
        <w:rPr>
          <w:rFonts w:hint="eastAsia"/>
        </w:rPr>
        <w:t>は、</w:t>
      </w:r>
      <w:r w:rsidR="006C76DE">
        <w:rPr>
          <w:rFonts w:hint="eastAsia"/>
        </w:rPr>
        <w:t>選挙運動用ビラの作成について次のとおり契約する。</w:t>
      </w:r>
    </w:p>
    <w:p w14:paraId="57362259" w14:textId="77777777" w:rsidR="006C76DE" w:rsidRPr="00541184" w:rsidRDefault="006C76DE" w:rsidP="00720805">
      <w:pPr>
        <w:tabs>
          <w:tab w:val="left" w:pos="3660"/>
        </w:tabs>
        <w:autoSpaceDE w:val="0"/>
        <w:autoSpaceDN w:val="0"/>
        <w:ind w:leftChars="-100" w:hangingChars="100" w:hanging="210"/>
      </w:pPr>
    </w:p>
    <w:p w14:paraId="52D0A418" w14:textId="77777777" w:rsidR="006C76DE" w:rsidRDefault="006C76DE" w:rsidP="00720805">
      <w:pPr>
        <w:tabs>
          <w:tab w:val="left" w:pos="3660"/>
        </w:tabs>
        <w:autoSpaceDE w:val="0"/>
        <w:autoSpaceDN w:val="0"/>
        <w:ind w:leftChars="-14" w:left="181" w:hangingChars="100" w:hanging="210"/>
      </w:pPr>
      <w:r>
        <w:rPr>
          <w:rFonts w:hint="eastAsia"/>
        </w:rPr>
        <w:t>１　甲は、選挙運動用ビラの作成を乙に依頼し、乙は</w:t>
      </w:r>
      <w:r w:rsidR="00EF428B">
        <w:rPr>
          <w:rFonts w:hint="eastAsia"/>
        </w:rPr>
        <w:t>、</w:t>
      </w:r>
      <w:r>
        <w:rPr>
          <w:rFonts w:hint="eastAsia"/>
        </w:rPr>
        <w:t>これを請け負うものとする。</w:t>
      </w:r>
    </w:p>
    <w:p w14:paraId="7C8B1688" w14:textId="77777777" w:rsidR="008241F5" w:rsidRDefault="008241F5" w:rsidP="00720805">
      <w:pPr>
        <w:tabs>
          <w:tab w:val="left" w:pos="3660"/>
        </w:tabs>
        <w:autoSpaceDE w:val="0"/>
        <w:autoSpaceDN w:val="0"/>
        <w:ind w:leftChars="-14" w:left="181" w:hangingChars="100" w:hanging="210"/>
      </w:pPr>
    </w:p>
    <w:p w14:paraId="29341EE9" w14:textId="0535D077" w:rsidR="006C76DE" w:rsidRDefault="00AE1329" w:rsidP="00720805">
      <w:pPr>
        <w:tabs>
          <w:tab w:val="left" w:pos="3660"/>
        </w:tabs>
        <w:autoSpaceDE w:val="0"/>
        <w:autoSpaceDN w:val="0"/>
        <w:ind w:leftChars="-14" w:left="181" w:hangingChars="100" w:hanging="210"/>
      </w:pPr>
      <w:r>
        <w:rPr>
          <w:rFonts w:hint="eastAsia"/>
        </w:rPr>
        <w:t>２　納入期限　　　　令和</w:t>
      </w:r>
      <w:r w:rsidR="006C76DE">
        <w:rPr>
          <w:rFonts w:hint="eastAsia"/>
        </w:rPr>
        <w:t xml:space="preserve">　　年　　月　　日</w:t>
      </w:r>
    </w:p>
    <w:p w14:paraId="4A59953C" w14:textId="77777777" w:rsidR="008241F5" w:rsidRDefault="008241F5" w:rsidP="00720805">
      <w:pPr>
        <w:tabs>
          <w:tab w:val="left" w:pos="3660"/>
        </w:tabs>
        <w:autoSpaceDE w:val="0"/>
        <w:autoSpaceDN w:val="0"/>
        <w:ind w:leftChars="-14" w:left="181" w:hangingChars="100" w:hanging="210"/>
      </w:pPr>
    </w:p>
    <w:p w14:paraId="4F92A397" w14:textId="7EEC4D2C" w:rsidR="006C76DE" w:rsidRDefault="006C76DE"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479AB49E" w14:textId="77777777" w:rsidR="006C76DE" w:rsidRDefault="006C76DE"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1F540E">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5C053187" w14:textId="77777777" w:rsidR="008241F5" w:rsidRDefault="008241F5" w:rsidP="00720805">
      <w:pPr>
        <w:tabs>
          <w:tab w:val="left" w:pos="3660"/>
        </w:tabs>
        <w:autoSpaceDE w:val="0"/>
        <w:autoSpaceDN w:val="0"/>
        <w:ind w:leftChars="-14" w:left="181" w:hangingChars="100" w:hanging="210"/>
      </w:pPr>
    </w:p>
    <w:p w14:paraId="150FE64C" w14:textId="69BEE933" w:rsidR="006C76DE" w:rsidRPr="00656F26" w:rsidRDefault="006C76DE"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FB4C8D" w:rsidRPr="00E25616">
        <w:rPr>
          <w:rFonts w:hint="eastAsia"/>
        </w:rPr>
        <w:t>大阪府議会議員及び大阪府知事の選挙における選挙運動の公費負担に関する条例第８条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E029D5F" w14:textId="77777777" w:rsidR="006C76DE" w:rsidRDefault="006C76DE" w:rsidP="00720805">
      <w:pPr>
        <w:tabs>
          <w:tab w:val="left" w:pos="3690"/>
        </w:tabs>
        <w:autoSpaceDE w:val="0"/>
        <w:autoSpaceDN w:val="0"/>
        <w:ind w:left="210" w:hangingChars="100" w:hanging="210"/>
      </w:pPr>
    </w:p>
    <w:p w14:paraId="655BFBFC" w14:textId="77777777" w:rsidR="006C76DE" w:rsidRDefault="00AE1329" w:rsidP="00720805">
      <w:pPr>
        <w:tabs>
          <w:tab w:val="left" w:pos="3690"/>
        </w:tabs>
        <w:autoSpaceDE w:val="0"/>
        <w:autoSpaceDN w:val="0"/>
        <w:ind w:leftChars="100" w:left="210" w:firstLineChars="200" w:firstLine="420"/>
      </w:pPr>
      <w:r>
        <w:rPr>
          <w:rFonts w:hint="eastAsia"/>
        </w:rPr>
        <w:t>令和</w:t>
      </w:r>
      <w:r w:rsidR="006C76DE">
        <w:rPr>
          <w:rFonts w:hint="eastAsia"/>
        </w:rPr>
        <w:t xml:space="preserve">　　年　　月　　日　</w:t>
      </w:r>
    </w:p>
    <w:p w14:paraId="14DECE69" w14:textId="77777777" w:rsidR="006C76DE" w:rsidRDefault="006C76DE" w:rsidP="00720805">
      <w:pPr>
        <w:tabs>
          <w:tab w:val="left" w:pos="3690"/>
        </w:tabs>
        <w:autoSpaceDE w:val="0"/>
        <w:autoSpaceDN w:val="0"/>
        <w:ind w:leftChars="100" w:left="210" w:firstLineChars="200" w:firstLine="420"/>
      </w:pPr>
    </w:p>
    <w:p w14:paraId="42A16025" w14:textId="77777777" w:rsidR="006C76DE" w:rsidRDefault="006C76DE"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3F248A7" w14:textId="77777777" w:rsidR="006C76DE" w:rsidRDefault="006C76DE" w:rsidP="00720805">
      <w:pPr>
        <w:tabs>
          <w:tab w:val="left" w:pos="3690"/>
        </w:tabs>
        <w:autoSpaceDE w:val="0"/>
        <w:autoSpaceDN w:val="0"/>
        <w:ind w:leftChars="100" w:left="210" w:firstLineChars="600" w:firstLine="1446"/>
        <w:rPr>
          <w:rFonts w:eastAsia="HG正楷書体-PRO"/>
          <w:b/>
          <w:bCs/>
          <w:sz w:val="24"/>
        </w:rPr>
      </w:pPr>
    </w:p>
    <w:p w14:paraId="40DA0702" w14:textId="77777777" w:rsidR="006C76DE" w:rsidRDefault="006C76DE"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4BB77D" w14:textId="77777777" w:rsidR="006C76DE" w:rsidRPr="000A1787" w:rsidRDefault="006C76DE" w:rsidP="00720805">
      <w:pPr>
        <w:tabs>
          <w:tab w:val="left" w:pos="3690"/>
        </w:tabs>
        <w:autoSpaceDE w:val="0"/>
        <w:autoSpaceDN w:val="0"/>
        <w:ind w:leftChars="100" w:left="210" w:firstLineChars="200" w:firstLine="420"/>
      </w:pPr>
    </w:p>
    <w:p w14:paraId="7ECAEF21" w14:textId="77777777" w:rsidR="006C76DE" w:rsidRDefault="006C76DE"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A44B215" w14:textId="77777777" w:rsidR="006C76DE" w:rsidRDefault="006C76DE" w:rsidP="00720805">
      <w:pPr>
        <w:tabs>
          <w:tab w:val="left" w:pos="3690"/>
        </w:tabs>
        <w:autoSpaceDE w:val="0"/>
        <w:autoSpaceDN w:val="0"/>
        <w:ind w:firstLineChars="2187" w:firstLine="5249"/>
        <w:rPr>
          <w:sz w:val="24"/>
        </w:rPr>
      </w:pPr>
    </w:p>
    <w:p w14:paraId="4870BB73" w14:textId="77777777" w:rsidR="006C76DE" w:rsidRDefault="006C76DE"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6688F1B" w14:textId="41222FE8" w:rsidR="00534751" w:rsidRPr="00AA7293" w:rsidRDefault="00534751" w:rsidP="007A440F">
      <w:pPr>
        <w:widowControl/>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06D2B"/>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381D"/>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A440F"/>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D1A01"/>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2024-08-28T09:41:00Z</dcterms:created>
  <dcterms:modified xsi:type="dcterms:W3CDTF">2024-08-28T09:41:00Z</dcterms:modified>
</cp:coreProperties>
</file>