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2F00" w14:textId="084CAA0B" w:rsidR="001D1EC7" w:rsidRDefault="001D1EC7" w:rsidP="001D1EC7">
      <w:pPr>
        <w:pStyle w:val="X"/>
      </w:pPr>
      <w:bookmarkStart w:id="0" w:name="_Toc26976793"/>
      <w:r w:rsidRPr="001D1EC7">
        <w:rPr>
          <w:rFonts w:hint="eastAsia"/>
        </w:rPr>
        <w:t>別紙</w:t>
      </w:r>
      <w:r w:rsidR="00BB1550">
        <w:t>6</w:t>
      </w:r>
      <w:r w:rsidRPr="001D1EC7">
        <w:rPr>
          <w:rFonts w:hint="eastAsia"/>
        </w:rPr>
        <w:t xml:space="preserve">　</w:t>
      </w:r>
      <w:r>
        <w:rPr>
          <w:rFonts w:hint="eastAsia"/>
        </w:rPr>
        <w:t>機器設置要件</w:t>
      </w:r>
    </w:p>
    <w:p w14:paraId="5420A86A" w14:textId="2A950F67" w:rsidR="001D1EC7" w:rsidRDefault="001D1EC7" w:rsidP="00A377DB"/>
    <w:p w14:paraId="388ADD14" w14:textId="2D851EE5" w:rsidR="00D856C5" w:rsidRDefault="00832D40" w:rsidP="00D856C5">
      <w:pPr>
        <w:pStyle w:val="2"/>
      </w:pPr>
      <w:r>
        <w:rPr>
          <w:rFonts w:hint="eastAsia"/>
        </w:rPr>
        <w:t>DC</w:t>
      </w:r>
      <w:r w:rsidR="00606028">
        <w:rPr>
          <w:rFonts w:hint="eastAsia"/>
        </w:rPr>
        <w:t>設置仕様</w:t>
      </w:r>
    </w:p>
    <w:p w14:paraId="68FA1157" w14:textId="77777777" w:rsidR="007A4976" w:rsidRPr="00DC3B13" w:rsidRDefault="007A4976" w:rsidP="007A4976">
      <w:pPr>
        <w:pStyle w:val="3"/>
        <w:keepNext/>
        <w:rPr>
          <w:rFonts w:hAnsiTheme="minorEastAsia"/>
        </w:rPr>
      </w:pPr>
      <w:r>
        <w:rPr>
          <w:rFonts w:hAnsiTheme="minorEastAsia" w:hint="eastAsia"/>
        </w:rPr>
        <w:t>設置要件</w:t>
      </w:r>
    </w:p>
    <w:p w14:paraId="18368A4A" w14:textId="71312D6B" w:rsidR="00B73307" w:rsidRDefault="007A4976" w:rsidP="007A4976">
      <w:pPr>
        <w:pStyle w:val="30"/>
      </w:pPr>
      <w:r>
        <w:rPr>
          <w:rFonts w:hint="eastAsia"/>
        </w:rPr>
        <w:t>府が指定するDC内19インチ</w:t>
      </w:r>
      <w:r w:rsidRPr="000B725A">
        <w:rPr>
          <w:rFonts w:hint="eastAsia"/>
        </w:rPr>
        <w:t>ラック</w:t>
      </w:r>
      <w:r>
        <w:rPr>
          <w:rFonts w:hint="eastAsia"/>
        </w:rPr>
        <w:t>（</w:t>
      </w:r>
      <w:r w:rsidR="00DE38BB">
        <w:t>1</w:t>
      </w:r>
      <w:r>
        <w:rPr>
          <w:rFonts w:hint="eastAsia"/>
        </w:rPr>
        <w:t>台）</w:t>
      </w:r>
      <w:r w:rsidR="00412449">
        <w:rPr>
          <w:rFonts w:hint="eastAsia"/>
        </w:rPr>
        <w:t>の</w:t>
      </w:r>
      <w:r w:rsidR="009D095F">
        <w:rPr>
          <w:rFonts w:hint="eastAsia"/>
        </w:rPr>
        <w:t>指定する位置</w:t>
      </w:r>
      <w:r w:rsidRPr="000B725A">
        <w:rPr>
          <w:rFonts w:hint="eastAsia"/>
        </w:rPr>
        <w:t>に設置すること。</w:t>
      </w:r>
      <w:r w:rsidR="008566CA">
        <w:rPr>
          <w:rFonts w:hint="eastAsia"/>
        </w:rPr>
        <w:t>利用できるラックスペースは</w:t>
      </w:r>
      <w:r w:rsidR="00F441FB" w:rsidRPr="00F441FB">
        <w:t>3</w:t>
      </w:r>
      <w:r w:rsidR="00F441FB">
        <w:rPr>
          <w:rFonts w:hint="eastAsia"/>
        </w:rPr>
        <w:t>8</w:t>
      </w:r>
      <w:r w:rsidR="008566CA" w:rsidRPr="00F441FB">
        <w:rPr>
          <w:rFonts w:hint="eastAsia"/>
        </w:rPr>
        <w:t>RU</w:t>
      </w:r>
      <w:r w:rsidR="008566CA">
        <w:rPr>
          <w:rFonts w:hint="eastAsia"/>
        </w:rPr>
        <w:t>の範囲</w:t>
      </w:r>
      <w:r w:rsidR="006449F6">
        <w:rPr>
          <w:rFonts w:hint="eastAsia"/>
        </w:rPr>
        <w:t>とする。</w:t>
      </w:r>
    </w:p>
    <w:p w14:paraId="06E3B6C5" w14:textId="02F737A9" w:rsidR="00D34516" w:rsidRPr="000B725A" w:rsidRDefault="00D34516" w:rsidP="007A4976">
      <w:pPr>
        <w:pStyle w:val="30"/>
      </w:pPr>
      <w:r>
        <w:rPr>
          <w:rFonts w:hint="eastAsia"/>
        </w:rPr>
        <w:t>なお、DCに設置する機器を接続するDCビルスイッチは、指定ラックに隣接するラックに設置されている。</w:t>
      </w:r>
    </w:p>
    <w:p w14:paraId="06AB451D" w14:textId="77777777" w:rsidR="007A4976" w:rsidRPr="00D34516" w:rsidRDefault="007A4976" w:rsidP="007A4976">
      <w:pPr>
        <w:pStyle w:val="50"/>
        <w:ind w:leftChars="0" w:left="0" w:firstLineChars="0" w:firstLine="0"/>
      </w:pPr>
    </w:p>
    <w:p w14:paraId="5C73599E" w14:textId="35C1007A" w:rsidR="00D856C5" w:rsidRDefault="005F3708" w:rsidP="00E20EE4">
      <w:pPr>
        <w:pStyle w:val="3"/>
        <w:keepNext/>
      </w:pPr>
      <w:r>
        <w:rPr>
          <w:rFonts w:hint="eastAsia"/>
        </w:rPr>
        <w:t>ラック仕様</w:t>
      </w:r>
    </w:p>
    <w:p w14:paraId="0A235838" w14:textId="671A129C" w:rsidR="005F3708" w:rsidRPr="00DC3B13" w:rsidRDefault="005F3708" w:rsidP="005F3708">
      <w:pPr>
        <w:pStyle w:val="4"/>
        <w:rPr>
          <w:rFonts w:hAnsiTheme="minorEastAsia"/>
        </w:rPr>
      </w:pPr>
      <w:r w:rsidRPr="00DC3B13">
        <w:rPr>
          <w:rFonts w:hAnsiTheme="minorEastAsia" w:hint="eastAsia"/>
        </w:rPr>
        <w:t>EIA規格19インチラック</w:t>
      </w:r>
      <w:r w:rsidR="009141D8">
        <w:rPr>
          <w:rFonts w:hAnsiTheme="minorEastAsia" w:hint="eastAsia"/>
        </w:rPr>
        <w:t xml:space="preserve">　</w:t>
      </w:r>
      <w:r w:rsidRPr="00DC3B13">
        <w:rPr>
          <w:rFonts w:hAnsiTheme="minorEastAsia" w:hint="eastAsia"/>
        </w:rPr>
        <w:t>42U</w:t>
      </w:r>
    </w:p>
    <w:p w14:paraId="08FC0ACE" w14:textId="77FD34D5" w:rsidR="005F3708" w:rsidRPr="00DC3B13" w:rsidRDefault="005F3708" w:rsidP="005F3708">
      <w:pPr>
        <w:pStyle w:val="4"/>
        <w:rPr>
          <w:rFonts w:hAnsiTheme="minorEastAsia"/>
        </w:rPr>
      </w:pPr>
      <w:r w:rsidRPr="00DC3B13">
        <w:rPr>
          <w:rFonts w:hAnsiTheme="minorEastAsia" w:hint="eastAsia"/>
        </w:rPr>
        <w:t>サイズ（外形）</w:t>
      </w:r>
      <w:r w:rsidR="009141D8">
        <w:rPr>
          <w:rFonts w:hAnsiTheme="minorEastAsia" w:hint="eastAsia"/>
        </w:rPr>
        <w:t xml:space="preserve">　</w:t>
      </w:r>
      <w:r w:rsidRPr="00DC3B13">
        <w:rPr>
          <w:rFonts w:hAnsiTheme="minorEastAsia" w:hint="eastAsia"/>
        </w:rPr>
        <w:t>W×D×H：700mm×1,000mm×2,000mm</w:t>
      </w:r>
    </w:p>
    <w:p w14:paraId="483725A0" w14:textId="77777777" w:rsidR="005F3708" w:rsidRPr="00DC3B13" w:rsidRDefault="005F3708" w:rsidP="005F3708">
      <w:pPr>
        <w:pStyle w:val="4"/>
        <w:rPr>
          <w:rFonts w:hAnsiTheme="minorEastAsia"/>
        </w:rPr>
      </w:pPr>
      <w:r w:rsidRPr="00DC3B13">
        <w:rPr>
          <w:rFonts w:hAnsiTheme="minorEastAsia" w:hint="eastAsia"/>
        </w:rPr>
        <w:t>1ラックの最大積載重量400kg</w:t>
      </w:r>
    </w:p>
    <w:p w14:paraId="74929D1D" w14:textId="574CE41B" w:rsidR="005F3708" w:rsidRPr="00DC3B13" w:rsidRDefault="005F3708" w:rsidP="005F3708">
      <w:pPr>
        <w:pStyle w:val="4"/>
        <w:rPr>
          <w:rFonts w:hAnsiTheme="minorEastAsia"/>
        </w:rPr>
      </w:pPr>
      <w:r w:rsidRPr="00DC3B13">
        <w:rPr>
          <w:rFonts w:hAnsiTheme="minorEastAsia" w:hint="eastAsia"/>
        </w:rPr>
        <w:t>最下段の2Uは電源取込</w:t>
      </w:r>
      <w:r w:rsidR="00694B05">
        <w:rPr>
          <w:rFonts w:hAnsiTheme="minorEastAsia" w:hint="eastAsia"/>
        </w:rPr>
        <w:t>み</w:t>
      </w:r>
      <w:r w:rsidRPr="00DC3B13">
        <w:rPr>
          <w:rFonts w:hAnsiTheme="minorEastAsia" w:hint="eastAsia"/>
        </w:rPr>
        <w:t>等のため、使用しないこと。</w:t>
      </w:r>
    </w:p>
    <w:p w14:paraId="37A2596C" w14:textId="77777777" w:rsidR="005F3708" w:rsidRPr="00DC3B13" w:rsidRDefault="005F3708" w:rsidP="005F3708">
      <w:pPr>
        <w:pStyle w:val="4"/>
        <w:rPr>
          <w:rFonts w:hAnsiTheme="minorEastAsia"/>
        </w:rPr>
      </w:pPr>
      <w:r w:rsidRPr="00DC3B13">
        <w:rPr>
          <w:rFonts w:hAnsiTheme="minorEastAsia" w:hint="eastAsia"/>
        </w:rPr>
        <w:t>前後扉はクローズドタイプ</w:t>
      </w:r>
    </w:p>
    <w:p w14:paraId="5748EA4A" w14:textId="77777777" w:rsidR="00FD1FD3" w:rsidRPr="00FD1FD3" w:rsidRDefault="00AD08E8" w:rsidP="005F3708">
      <w:pPr>
        <w:pStyle w:val="4"/>
        <w:rPr>
          <w:rFonts w:hAnsiTheme="minorEastAsia"/>
        </w:rPr>
      </w:pPr>
      <w:r>
        <w:rPr>
          <w:rFonts w:ascii="ＭＳ 明朝" w:hAnsi="ＭＳ 明朝" w:hint="eastAsia"/>
        </w:rPr>
        <w:t>冷却エアーフローはラック下から吹き上げ（天井ファン有り）。</w:t>
      </w:r>
    </w:p>
    <w:p w14:paraId="5D394BE0" w14:textId="18B0F237" w:rsidR="00AD08E8" w:rsidRPr="005B376D" w:rsidRDefault="009534E8" w:rsidP="00FD1FD3">
      <w:pPr>
        <w:pStyle w:val="40"/>
        <w:rPr>
          <w:rFonts w:hAnsiTheme="minorEastAsia"/>
        </w:rPr>
      </w:pPr>
      <w:r>
        <w:rPr>
          <w:rFonts w:hint="eastAsia"/>
        </w:rPr>
        <w:t>最上段の2Uは</w:t>
      </w:r>
      <w:r w:rsidR="00497FC0">
        <w:rPr>
          <w:rFonts w:hint="eastAsia"/>
        </w:rPr>
        <w:t>エアーフローを考慮し、</w:t>
      </w:r>
      <w:r w:rsidR="00DE7464">
        <w:rPr>
          <w:rFonts w:hint="eastAsia"/>
        </w:rPr>
        <w:t>使用しないことを推奨する。</w:t>
      </w:r>
    </w:p>
    <w:p w14:paraId="6A4D4FAF" w14:textId="41330450" w:rsidR="005F3708" w:rsidRPr="00DC3B13" w:rsidRDefault="005F3708" w:rsidP="005F3708">
      <w:pPr>
        <w:pStyle w:val="4"/>
        <w:rPr>
          <w:rFonts w:hAnsiTheme="minorEastAsia"/>
        </w:rPr>
      </w:pPr>
      <w:r w:rsidRPr="00DC3B13">
        <w:rPr>
          <w:rFonts w:hAnsiTheme="minorEastAsia" w:hint="eastAsia"/>
        </w:rPr>
        <w:t>前後に2本ずつマウントアングルあり（前後マウント間の長さ740mm）</w:t>
      </w:r>
    </w:p>
    <w:p w14:paraId="32F6E968" w14:textId="77777777" w:rsidR="005F3708" w:rsidRPr="00DC3B13" w:rsidRDefault="005F3708" w:rsidP="005F3708">
      <w:pPr>
        <w:pStyle w:val="4"/>
        <w:rPr>
          <w:rFonts w:hAnsiTheme="minorEastAsia"/>
        </w:rPr>
      </w:pPr>
      <w:r w:rsidRPr="00DC3B13">
        <w:rPr>
          <w:rFonts w:hAnsiTheme="minorEastAsia" w:hint="eastAsia"/>
        </w:rPr>
        <w:t>前マウントアングルから後扉までの長さ約880mm</w:t>
      </w:r>
    </w:p>
    <w:p w14:paraId="456505C9" w14:textId="77777777" w:rsidR="005F3708" w:rsidRPr="00DC3B13" w:rsidRDefault="005F3708" w:rsidP="005F3708">
      <w:pPr>
        <w:pStyle w:val="4"/>
        <w:rPr>
          <w:rFonts w:hAnsiTheme="minorEastAsia"/>
        </w:rPr>
      </w:pPr>
      <w:r w:rsidRPr="00DC3B13">
        <w:rPr>
          <w:rFonts w:hAnsiTheme="minorEastAsia" w:hint="eastAsia"/>
        </w:rPr>
        <w:t>マウントアングル位置は、若干調整可能である。</w:t>
      </w:r>
    </w:p>
    <w:p w14:paraId="4F9BC30A" w14:textId="77777777" w:rsidR="005F3708" w:rsidRPr="00DC3B13" w:rsidRDefault="005F3708" w:rsidP="005F3708">
      <w:pPr>
        <w:pStyle w:val="4"/>
        <w:rPr>
          <w:rFonts w:hAnsiTheme="minorEastAsia"/>
        </w:rPr>
      </w:pPr>
      <w:r w:rsidRPr="00DC3B13">
        <w:rPr>
          <w:rFonts w:hAnsiTheme="minorEastAsia" w:hint="eastAsia"/>
        </w:rPr>
        <w:t>ねじ穴は角穴（M5ケージナット）で、ケージナットを1ラックあたり50セットまで貸出可能である。</w:t>
      </w:r>
    </w:p>
    <w:p w14:paraId="25963A5D" w14:textId="39DD156F" w:rsidR="005F3708" w:rsidRPr="00DC3B13" w:rsidRDefault="005F3708" w:rsidP="005F3708">
      <w:pPr>
        <w:pStyle w:val="4"/>
        <w:rPr>
          <w:rFonts w:hAnsiTheme="minorEastAsia"/>
        </w:rPr>
      </w:pPr>
      <w:r w:rsidRPr="00DC3B13">
        <w:rPr>
          <w:rFonts w:hAnsiTheme="minorEastAsia" w:hint="eastAsia"/>
        </w:rPr>
        <w:t>棚板1ラックあたりは</w:t>
      </w:r>
      <w:r w:rsidR="00824BEC">
        <w:rPr>
          <w:rFonts w:hAnsiTheme="minorEastAsia" w:hint="eastAsia"/>
        </w:rPr>
        <w:t>3</w:t>
      </w:r>
      <w:r w:rsidRPr="00DC3B13">
        <w:rPr>
          <w:rFonts w:hAnsiTheme="minorEastAsia" w:hint="eastAsia"/>
        </w:rPr>
        <w:t>枚付属する。</w:t>
      </w:r>
    </w:p>
    <w:p w14:paraId="0CCCCB08" w14:textId="4A17CFAB" w:rsidR="0007745A" w:rsidRPr="005F3708" w:rsidRDefault="005F3708" w:rsidP="001C7ADC">
      <w:pPr>
        <w:pStyle w:val="4"/>
        <w:rPr>
          <w:rFonts w:hAnsiTheme="minorEastAsia"/>
        </w:rPr>
      </w:pPr>
      <w:r w:rsidRPr="00DC3B13">
        <w:rPr>
          <w:rFonts w:hAnsiTheme="minorEastAsia" w:hint="eastAsia"/>
        </w:rPr>
        <w:t>棚板1枚あたりの最大積載重量60kg</w:t>
      </w:r>
    </w:p>
    <w:p w14:paraId="6F635DA2" w14:textId="77777777" w:rsidR="00D856C5" w:rsidRPr="000F276D" w:rsidRDefault="00D856C5" w:rsidP="00D856C5">
      <w:pPr>
        <w:pStyle w:val="50"/>
        <w:ind w:leftChars="0" w:left="0" w:firstLineChars="0" w:firstLine="0"/>
      </w:pPr>
    </w:p>
    <w:p w14:paraId="520C1140" w14:textId="1F18F03B" w:rsidR="00D856C5" w:rsidRDefault="005F3708" w:rsidP="00E20EE4">
      <w:pPr>
        <w:pStyle w:val="3"/>
        <w:keepNext/>
      </w:pPr>
      <w:r>
        <w:rPr>
          <w:rFonts w:hint="eastAsia"/>
        </w:rPr>
        <w:t>電源</w:t>
      </w:r>
    </w:p>
    <w:p w14:paraId="2912C6E7" w14:textId="4B865210" w:rsidR="004F3379" w:rsidRDefault="004F3379" w:rsidP="0087471E">
      <w:pPr>
        <w:pStyle w:val="4"/>
      </w:pPr>
      <w:r w:rsidRPr="0087471E">
        <w:rPr>
          <w:rFonts w:hint="eastAsia"/>
        </w:rPr>
        <w:t>本</w:t>
      </w:r>
      <w:r w:rsidR="00504983">
        <w:rPr>
          <w:rFonts w:hint="eastAsia"/>
        </w:rPr>
        <w:t>業務</w:t>
      </w:r>
      <w:r w:rsidRPr="0087471E">
        <w:rPr>
          <w:rFonts w:hint="eastAsia"/>
        </w:rPr>
        <w:t>による全ての</w:t>
      </w:r>
      <w:r w:rsidRPr="0087471E">
        <w:t>DC設置機器は、以下の電源の範囲内で</w:t>
      </w:r>
      <w:r w:rsidRPr="00AB59E5">
        <w:t>給電されるようにすること。機器が有する冗長電源装置は、以下の範囲内とする。</w:t>
      </w:r>
    </w:p>
    <w:p w14:paraId="6C2AD856" w14:textId="6E09CB4B" w:rsidR="00AB59E5" w:rsidRDefault="00AB59E5" w:rsidP="00AB59E5">
      <w:pPr>
        <w:pStyle w:val="40"/>
      </w:pPr>
    </w:p>
    <w:tbl>
      <w:tblPr>
        <w:tblW w:w="4589" w:type="pct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65"/>
        <w:gridCol w:w="1275"/>
        <w:gridCol w:w="1271"/>
        <w:gridCol w:w="850"/>
        <w:gridCol w:w="2409"/>
      </w:tblGrid>
      <w:tr w:rsidR="00AB59E5" w:rsidRPr="00AB59E5" w14:paraId="093B9566" w14:textId="77777777" w:rsidTr="00AC5EA2">
        <w:trPr>
          <w:cantSplit/>
          <w:tblHeader/>
        </w:trPr>
        <w:tc>
          <w:tcPr>
            <w:tcW w:w="273" w:type="pct"/>
            <w:shd w:val="clear" w:color="auto" w:fill="D9D9D9" w:themeFill="background1" w:themeFillShade="D9"/>
          </w:tcPr>
          <w:p w14:paraId="095B8483" w14:textId="77777777" w:rsidR="0087471E" w:rsidRPr="00AB59E5" w:rsidRDefault="0087471E" w:rsidP="00AB59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B59E5">
              <w:rPr>
                <w:rFonts w:asciiTheme="minorEastAsia" w:hAnsiTheme="minorEastAsia"/>
                <w:sz w:val="20"/>
                <w:szCs w:val="20"/>
              </w:rPr>
              <w:t>No</w:t>
            </w:r>
          </w:p>
        </w:tc>
        <w:tc>
          <w:tcPr>
            <w:tcW w:w="1004" w:type="pct"/>
            <w:shd w:val="clear" w:color="auto" w:fill="D9D9D9" w:themeFill="background1" w:themeFillShade="D9"/>
          </w:tcPr>
          <w:p w14:paraId="16F752F5" w14:textId="77777777" w:rsidR="0087471E" w:rsidRPr="00AB59E5" w:rsidRDefault="0087471E" w:rsidP="00AB59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B59E5">
              <w:rPr>
                <w:rFonts w:asciiTheme="minorEastAsia" w:hAnsiTheme="minorEastAsia" w:hint="eastAsia"/>
                <w:sz w:val="20"/>
                <w:szCs w:val="20"/>
              </w:rPr>
              <w:t>対象ラック</w:t>
            </w:r>
          </w:p>
        </w:tc>
        <w:tc>
          <w:tcPr>
            <w:tcW w:w="818" w:type="pct"/>
            <w:shd w:val="clear" w:color="auto" w:fill="D9D9D9" w:themeFill="background1" w:themeFillShade="D9"/>
          </w:tcPr>
          <w:p w14:paraId="293651C7" w14:textId="60DB63B5" w:rsidR="0087471E" w:rsidRPr="00AB59E5" w:rsidRDefault="00CD4F7B" w:rsidP="00AB59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電力量</w:t>
            </w:r>
          </w:p>
        </w:tc>
        <w:tc>
          <w:tcPr>
            <w:tcW w:w="815" w:type="pct"/>
            <w:shd w:val="clear" w:color="auto" w:fill="D9D9D9" w:themeFill="background1" w:themeFillShade="D9"/>
          </w:tcPr>
          <w:p w14:paraId="23EC11CB" w14:textId="7AC471D6" w:rsidR="0087471E" w:rsidRPr="00AB59E5" w:rsidRDefault="00CD4F7B" w:rsidP="00AB59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電源</w:t>
            </w:r>
            <w:r w:rsidR="0087471E" w:rsidRPr="00AB59E5">
              <w:rPr>
                <w:rFonts w:asciiTheme="minorEastAsia" w:hAnsiTheme="minorEastAsia" w:hint="eastAsia"/>
                <w:sz w:val="20"/>
                <w:szCs w:val="20"/>
              </w:rPr>
              <w:t>形状</w:t>
            </w:r>
          </w:p>
        </w:tc>
        <w:tc>
          <w:tcPr>
            <w:tcW w:w="545" w:type="pct"/>
            <w:shd w:val="clear" w:color="auto" w:fill="D9D9D9" w:themeFill="background1" w:themeFillShade="D9"/>
          </w:tcPr>
          <w:p w14:paraId="32734BB3" w14:textId="77777777" w:rsidR="0087471E" w:rsidRPr="00AB59E5" w:rsidRDefault="0087471E" w:rsidP="00AB59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B59E5">
              <w:rPr>
                <w:rFonts w:asciiTheme="minorEastAsia" w:hAnsiTheme="minorEastAsia" w:hint="eastAsia"/>
                <w:sz w:val="20"/>
                <w:szCs w:val="20"/>
              </w:rPr>
              <w:t>回路数</w:t>
            </w:r>
          </w:p>
        </w:tc>
        <w:tc>
          <w:tcPr>
            <w:tcW w:w="1545" w:type="pct"/>
            <w:shd w:val="clear" w:color="auto" w:fill="D9D9D9" w:themeFill="background1" w:themeFillShade="D9"/>
          </w:tcPr>
          <w:p w14:paraId="0C2BD94A" w14:textId="77777777" w:rsidR="0087471E" w:rsidRPr="00AB59E5" w:rsidRDefault="0087471E" w:rsidP="00AB59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B59E5">
              <w:rPr>
                <w:rFonts w:asciiTheme="minorEastAsia" w:hAnsiTheme="minorEastAsia" w:hint="eastAsia"/>
                <w:sz w:val="20"/>
                <w:szCs w:val="20"/>
              </w:rPr>
              <w:t>コンセント数</w:t>
            </w:r>
          </w:p>
        </w:tc>
      </w:tr>
      <w:tr w:rsidR="00AB59E5" w:rsidRPr="00AB59E5" w14:paraId="372FDE7A" w14:textId="77777777" w:rsidTr="00AC5EA2">
        <w:trPr>
          <w:cantSplit/>
        </w:trPr>
        <w:tc>
          <w:tcPr>
            <w:tcW w:w="273" w:type="pct"/>
          </w:tcPr>
          <w:p w14:paraId="0E0024D1" w14:textId="60DE4BC5" w:rsidR="0087471E" w:rsidRPr="00AB59E5" w:rsidRDefault="003A68AC" w:rsidP="00AB59E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B59E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004" w:type="pct"/>
          </w:tcPr>
          <w:p w14:paraId="36911EF2" w14:textId="54BEE43D" w:rsidR="0087471E" w:rsidRPr="00AB59E5" w:rsidRDefault="003A68AC" w:rsidP="00AB59E5">
            <w:pPr>
              <w:rPr>
                <w:rFonts w:asciiTheme="minorEastAsia" w:hAnsiTheme="minorEastAsia"/>
                <w:sz w:val="20"/>
                <w:szCs w:val="20"/>
              </w:rPr>
            </w:pPr>
            <w:r w:rsidRPr="00AB59E5">
              <w:rPr>
                <w:rFonts w:asciiTheme="minorEastAsia" w:hAnsiTheme="minorEastAsia"/>
                <w:sz w:val="20"/>
                <w:szCs w:val="20"/>
              </w:rPr>
              <w:t>DCラック</w:t>
            </w:r>
          </w:p>
        </w:tc>
        <w:tc>
          <w:tcPr>
            <w:tcW w:w="818" w:type="pct"/>
          </w:tcPr>
          <w:p w14:paraId="785D0C84" w14:textId="5B47FDBF" w:rsidR="0087471E" w:rsidRPr="00AB59E5" w:rsidRDefault="00F441FB" w:rsidP="00AB59E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5524</w:t>
            </w:r>
            <w:r w:rsidR="00BA610C">
              <w:rPr>
                <w:rFonts w:asciiTheme="minorEastAsia" w:hAnsiTheme="minorEastAsia"/>
                <w:sz w:val="20"/>
                <w:szCs w:val="20"/>
              </w:rPr>
              <w:t>W</w:t>
            </w:r>
            <w:r w:rsidR="00CD4F7B">
              <w:rPr>
                <w:rFonts w:asciiTheme="minorEastAsia" w:hAnsiTheme="minorEastAsia" w:hint="eastAsia"/>
                <w:sz w:val="20"/>
                <w:szCs w:val="20"/>
              </w:rPr>
              <w:t>以内</w:t>
            </w:r>
          </w:p>
        </w:tc>
        <w:tc>
          <w:tcPr>
            <w:tcW w:w="815" w:type="pct"/>
          </w:tcPr>
          <w:p w14:paraId="24B625A8" w14:textId="0F342C7B" w:rsidR="0087471E" w:rsidRPr="00AB59E5" w:rsidRDefault="0087471E" w:rsidP="00AB59E5">
            <w:pPr>
              <w:rPr>
                <w:rFonts w:asciiTheme="minorEastAsia" w:hAnsiTheme="minorEastAsia"/>
                <w:sz w:val="20"/>
                <w:szCs w:val="20"/>
              </w:rPr>
            </w:pPr>
            <w:r w:rsidRPr="00AB59E5">
              <w:rPr>
                <w:rFonts w:asciiTheme="minorEastAsia" w:hAnsiTheme="minorEastAsia"/>
                <w:sz w:val="20"/>
                <w:szCs w:val="20"/>
              </w:rPr>
              <w:t>NEMA 5-15</w:t>
            </w:r>
            <w:r w:rsidR="00BE1E5A" w:rsidRPr="00AB59E5">
              <w:rPr>
                <w:rFonts w:asciiTheme="minorEastAsia" w:hAnsiTheme="minorEastAsia"/>
                <w:sz w:val="20"/>
                <w:szCs w:val="20"/>
              </w:rPr>
              <w:t>R</w:t>
            </w:r>
          </w:p>
        </w:tc>
        <w:tc>
          <w:tcPr>
            <w:tcW w:w="545" w:type="pct"/>
          </w:tcPr>
          <w:p w14:paraId="7ACF61B0" w14:textId="77777777" w:rsidR="0087471E" w:rsidRPr="00AB59E5" w:rsidRDefault="0087471E" w:rsidP="00AB59E5">
            <w:pPr>
              <w:rPr>
                <w:rFonts w:asciiTheme="minorEastAsia" w:hAnsiTheme="minorEastAsia"/>
                <w:sz w:val="20"/>
                <w:szCs w:val="20"/>
              </w:rPr>
            </w:pPr>
            <w:r w:rsidRPr="00AB59E5"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545" w:type="pct"/>
          </w:tcPr>
          <w:p w14:paraId="541B0CF2" w14:textId="5B5C9C99" w:rsidR="0087471E" w:rsidRPr="00AB59E5" w:rsidRDefault="0087471E" w:rsidP="00AB59E5">
            <w:pPr>
              <w:rPr>
                <w:rFonts w:asciiTheme="minorEastAsia" w:hAnsiTheme="minorEastAsia"/>
                <w:sz w:val="20"/>
                <w:szCs w:val="20"/>
              </w:rPr>
            </w:pPr>
            <w:r w:rsidRPr="00AB59E5">
              <w:rPr>
                <w:rFonts w:asciiTheme="minorEastAsia" w:hAnsiTheme="minorEastAsia" w:hint="eastAsia"/>
                <w:sz w:val="20"/>
                <w:szCs w:val="20"/>
              </w:rPr>
              <w:t>レールコンセント</w:t>
            </w:r>
            <w:r w:rsidR="00FC6F6A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FC6F6A">
              <w:rPr>
                <w:rFonts w:asciiTheme="minorEastAsia" w:hAnsiTheme="minorEastAsia"/>
                <w:sz w:val="20"/>
                <w:szCs w:val="20"/>
              </w:rPr>
              <w:t>8</w:t>
            </w:r>
            <w:r w:rsidRPr="00AB59E5">
              <w:rPr>
                <w:rFonts w:asciiTheme="minorEastAsia" w:hAnsiTheme="minorEastAsia"/>
                <w:sz w:val="20"/>
                <w:szCs w:val="20"/>
              </w:rPr>
              <w:t>口</w:t>
            </w:r>
          </w:p>
          <w:p w14:paraId="00E39DF8" w14:textId="545386DE" w:rsidR="002E077D" w:rsidRPr="00AB59E5" w:rsidRDefault="002E077D" w:rsidP="00AB59E5">
            <w:pPr>
              <w:rPr>
                <w:rFonts w:asciiTheme="minorEastAsia" w:hAnsiTheme="minorEastAsia"/>
                <w:sz w:val="20"/>
                <w:szCs w:val="20"/>
              </w:rPr>
            </w:pPr>
            <w:r w:rsidRPr="00AB59E5">
              <w:rPr>
                <w:rFonts w:asciiTheme="minorEastAsia" w:hAnsiTheme="minorEastAsia" w:hint="eastAsia"/>
                <w:sz w:val="20"/>
                <w:szCs w:val="20"/>
              </w:rPr>
              <w:t>（回路毎に</w:t>
            </w:r>
            <w:r w:rsidR="00FC6F6A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AB59E5">
              <w:rPr>
                <w:rFonts w:asciiTheme="minorEastAsia" w:hAnsiTheme="minorEastAsia" w:hint="eastAsia"/>
                <w:sz w:val="20"/>
                <w:szCs w:val="20"/>
              </w:rPr>
              <w:t>口）</w:t>
            </w:r>
          </w:p>
        </w:tc>
      </w:tr>
    </w:tbl>
    <w:p w14:paraId="5065544C" w14:textId="694167A1" w:rsidR="004F3379" w:rsidRPr="00AB59E5" w:rsidRDefault="004F3379" w:rsidP="004F3379">
      <w:pPr>
        <w:pStyle w:val="af7"/>
        <w:rPr>
          <w:rFonts w:asciiTheme="minorEastAsia" w:hAnsiTheme="minorEastAsia"/>
        </w:rPr>
      </w:pPr>
    </w:p>
    <w:p w14:paraId="38AE768D" w14:textId="77777777" w:rsidR="004F3379" w:rsidRPr="0087471E" w:rsidRDefault="004F3379" w:rsidP="0087471E">
      <w:pPr>
        <w:pStyle w:val="4"/>
      </w:pPr>
      <w:r w:rsidRPr="00AB59E5">
        <w:rPr>
          <w:rFonts w:hint="eastAsia"/>
        </w:rPr>
        <w:t>各電源を分けて利用する場合は、受注者の責任において必要な機材、手配等をする</w:t>
      </w:r>
      <w:r w:rsidRPr="0087471E">
        <w:rPr>
          <w:rFonts w:hint="eastAsia"/>
        </w:rPr>
        <w:t>こと。既設の電源コンセントで不足する場合や、特殊なコンセント形状の場合は、受注者がタップ等を用意すること。</w:t>
      </w:r>
    </w:p>
    <w:p w14:paraId="06FFC6FA" w14:textId="77777777" w:rsidR="005F3708" w:rsidRPr="004F3379" w:rsidRDefault="005F3708" w:rsidP="000B3BB4">
      <w:pPr>
        <w:pStyle w:val="50"/>
        <w:ind w:leftChars="0" w:left="0" w:firstLineChars="0" w:firstLine="0"/>
      </w:pPr>
    </w:p>
    <w:p w14:paraId="051CB2CE" w14:textId="516878C8" w:rsidR="00DC7741" w:rsidRDefault="00DC7741" w:rsidP="003D0098">
      <w:pPr>
        <w:pStyle w:val="3"/>
        <w:keepNext/>
      </w:pPr>
      <w:r w:rsidRPr="00A8663D">
        <w:rPr>
          <w:rFonts w:hint="eastAsia"/>
        </w:rPr>
        <w:t>LAN</w:t>
      </w:r>
      <w:r>
        <w:rPr>
          <w:rFonts w:hint="eastAsia"/>
        </w:rPr>
        <w:t>ケーブル</w:t>
      </w:r>
      <w:r w:rsidR="004A0FB5">
        <w:rPr>
          <w:rFonts w:hint="eastAsia"/>
        </w:rPr>
        <w:t>等</w:t>
      </w:r>
      <w:r w:rsidRPr="00A8663D">
        <w:rPr>
          <w:rFonts w:hint="eastAsia"/>
        </w:rPr>
        <w:t>の</w:t>
      </w:r>
      <w:r>
        <w:rPr>
          <w:rFonts w:hint="eastAsia"/>
        </w:rPr>
        <w:t>敷設</w:t>
      </w:r>
    </w:p>
    <w:p w14:paraId="731894D6" w14:textId="173EBF41" w:rsidR="00B91764" w:rsidRDefault="00AC71B6" w:rsidP="003D0098">
      <w:pPr>
        <w:pStyle w:val="4"/>
      </w:pPr>
      <w:r>
        <w:rPr>
          <w:rFonts w:hint="eastAsia"/>
        </w:rPr>
        <w:t>D</w:t>
      </w:r>
      <w:r>
        <w:t>C</w:t>
      </w:r>
      <w:r w:rsidR="00222625">
        <w:rPr>
          <w:rFonts w:hint="eastAsia"/>
        </w:rPr>
        <w:t>における</w:t>
      </w:r>
      <w:r w:rsidR="003F3EFF" w:rsidRPr="00A8663D">
        <w:rPr>
          <w:rFonts w:hint="eastAsia"/>
        </w:rPr>
        <w:t>LAN</w:t>
      </w:r>
      <w:r w:rsidR="003F3EFF">
        <w:rPr>
          <w:rFonts w:hint="eastAsia"/>
        </w:rPr>
        <w:t>ケーブル</w:t>
      </w:r>
      <w:r w:rsidR="004A0FB5">
        <w:rPr>
          <w:rFonts w:hint="eastAsia"/>
        </w:rPr>
        <w:t>等</w:t>
      </w:r>
      <w:r w:rsidR="00222625">
        <w:rPr>
          <w:rFonts w:hint="eastAsia"/>
        </w:rPr>
        <w:t>の</w:t>
      </w:r>
      <w:r w:rsidR="002D50BB" w:rsidRPr="003E21EB">
        <w:rPr>
          <w:rFonts w:hint="eastAsia"/>
        </w:rPr>
        <w:t>敷設にあたっては、</w:t>
      </w:r>
      <w:r w:rsidR="00222625">
        <w:rPr>
          <w:rFonts w:hint="eastAsia"/>
        </w:rPr>
        <w:t>設計事業者等</w:t>
      </w:r>
      <w:r w:rsidR="002D50BB" w:rsidRPr="003E21EB">
        <w:rPr>
          <w:rFonts w:hint="eastAsia"/>
        </w:rPr>
        <w:t>及び</w:t>
      </w:r>
      <w:r w:rsidR="00222625">
        <w:rPr>
          <w:rFonts w:hint="eastAsia"/>
        </w:rPr>
        <w:t>D</w:t>
      </w:r>
      <w:r w:rsidR="00222625">
        <w:t>C</w:t>
      </w:r>
      <w:r w:rsidR="00222625">
        <w:rPr>
          <w:rFonts w:hint="eastAsia"/>
        </w:rPr>
        <w:t>ハウジング事業者</w:t>
      </w:r>
      <w:r w:rsidR="002D50BB" w:rsidRPr="003E21EB">
        <w:rPr>
          <w:rFonts w:hint="eastAsia"/>
        </w:rPr>
        <w:t>と十分に調整すること。</w:t>
      </w:r>
    </w:p>
    <w:p w14:paraId="38C7CD20" w14:textId="1DCB7525" w:rsidR="001C13E2" w:rsidRDefault="001C13E2" w:rsidP="008758C9">
      <w:pPr>
        <w:pStyle w:val="4"/>
      </w:pPr>
      <w:r>
        <w:rPr>
          <w:rFonts w:hint="eastAsia"/>
        </w:rPr>
        <w:t>D</w:t>
      </w:r>
      <w:r>
        <w:t>C</w:t>
      </w:r>
      <w:r>
        <w:rPr>
          <w:rFonts w:hint="eastAsia"/>
        </w:rPr>
        <w:t>における</w:t>
      </w:r>
      <w:r w:rsidR="003F3EFF" w:rsidRPr="00A8663D">
        <w:rPr>
          <w:rFonts w:hint="eastAsia"/>
        </w:rPr>
        <w:t>LAN</w:t>
      </w:r>
      <w:r w:rsidR="003F3EFF">
        <w:rPr>
          <w:rFonts w:hint="eastAsia"/>
        </w:rPr>
        <w:t>ケーブル</w:t>
      </w:r>
      <w:r w:rsidR="004A0FB5">
        <w:rPr>
          <w:rFonts w:hint="eastAsia"/>
        </w:rPr>
        <w:t>等</w:t>
      </w:r>
      <w:r w:rsidR="00DA3F77">
        <w:rPr>
          <w:rFonts w:hint="eastAsia"/>
        </w:rPr>
        <w:t>の</w:t>
      </w:r>
      <w:r w:rsidR="00222625">
        <w:rPr>
          <w:rFonts w:hint="eastAsia"/>
        </w:rPr>
        <w:t>敷設</w:t>
      </w:r>
      <w:r w:rsidR="002D50BB" w:rsidRPr="003E21EB">
        <w:rPr>
          <w:rFonts w:hint="eastAsia"/>
        </w:rPr>
        <w:t>については、</w:t>
      </w:r>
      <w:r w:rsidR="008758C9">
        <w:rPr>
          <w:rFonts w:hint="eastAsia"/>
        </w:rPr>
        <w:t>原則</w:t>
      </w:r>
      <w:r w:rsidR="00222625">
        <w:rPr>
          <w:rFonts w:hint="eastAsia"/>
        </w:rPr>
        <w:t>D</w:t>
      </w:r>
      <w:r w:rsidR="00222625">
        <w:t>C</w:t>
      </w:r>
      <w:r w:rsidR="00222625">
        <w:rPr>
          <w:rFonts w:hint="eastAsia"/>
        </w:rPr>
        <w:t>ハウジング事業者</w:t>
      </w:r>
      <w:r w:rsidR="002D50BB" w:rsidRPr="003E21EB">
        <w:rPr>
          <w:rFonts w:hint="eastAsia"/>
        </w:rPr>
        <w:t>に作業依頼が必要であり、これに要する費用は受注者が負担すること。</w:t>
      </w:r>
      <w:r w:rsidR="008758C9">
        <w:rPr>
          <w:rFonts w:hint="eastAsia"/>
        </w:rPr>
        <w:t>ただし、</w:t>
      </w:r>
      <w:r w:rsidR="008758C9" w:rsidRPr="00DC3B13">
        <w:rPr>
          <w:rFonts w:hint="eastAsia"/>
        </w:rPr>
        <w:t>隣接ラック間でLAN</w:t>
      </w:r>
      <w:r w:rsidR="00F604E2">
        <w:rPr>
          <w:rFonts w:hint="eastAsia"/>
        </w:rPr>
        <w:t>ケーブルの</w:t>
      </w:r>
      <w:r w:rsidR="008758C9" w:rsidRPr="00DC3B13">
        <w:rPr>
          <w:rFonts w:hint="eastAsia"/>
        </w:rPr>
        <w:t>配線等が必要な場合は、ラック側面の配線孔を利用し、受注者</w:t>
      </w:r>
      <w:r w:rsidR="008758C9">
        <w:rPr>
          <w:rFonts w:hint="eastAsia"/>
        </w:rPr>
        <w:t>にて</w:t>
      </w:r>
      <w:r w:rsidR="008758C9" w:rsidRPr="00A8663D">
        <w:rPr>
          <w:rFonts w:hint="eastAsia"/>
        </w:rPr>
        <w:t>LAN</w:t>
      </w:r>
      <w:r w:rsidR="008758C9">
        <w:rPr>
          <w:rFonts w:hint="eastAsia"/>
        </w:rPr>
        <w:t>ケーブルの</w:t>
      </w:r>
      <w:r w:rsidR="008758C9" w:rsidRPr="00DC3B13">
        <w:rPr>
          <w:rFonts w:hint="eastAsia"/>
        </w:rPr>
        <w:t>敷設可能である。</w:t>
      </w:r>
    </w:p>
    <w:p w14:paraId="1682E6DC" w14:textId="65A08FD6" w:rsidR="0033232F" w:rsidRDefault="00AC71B6">
      <w:pPr>
        <w:pStyle w:val="4"/>
      </w:pPr>
      <w:r>
        <w:rPr>
          <w:rFonts w:hint="eastAsia"/>
        </w:rPr>
        <w:t>DC</w:t>
      </w:r>
      <w:r w:rsidR="0033232F">
        <w:rPr>
          <w:rFonts w:hint="eastAsia"/>
        </w:rPr>
        <w:t>内でのケーブル敷設</w:t>
      </w:r>
      <w:r w:rsidR="00DA3F77">
        <w:rPr>
          <w:rFonts w:hint="eastAsia"/>
        </w:rPr>
        <w:t>及びその</w:t>
      </w:r>
      <w:r w:rsidR="0033232F">
        <w:rPr>
          <w:rFonts w:hint="eastAsia"/>
        </w:rPr>
        <w:t>費用についてのD</w:t>
      </w:r>
      <w:r w:rsidR="0033232F">
        <w:t>C</w:t>
      </w:r>
      <w:r w:rsidR="0033232F">
        <w:rPr>
          <w:rFonts w:hint="eastAsia"/>
          <w:color w:val="000000" w:themeColor="text1"/>
        </w:rPr>
        <w:t>ハウジング事業者の</w:t>
      </w:r>
      <w:r w:rsidR="0033232F">
        <w:rPr>
          <w:rFonts w:hint="eastAsia"/>
        </w:rPr>
        <w:t>問合せ先は以下のとおり。</w:t>
      </w:r>
    </w:p>
    <w:p w14:paraId="106ED342" w14:textId="169482BC" w:rsidR="00DF667F" w:rsidRPr="00DF667F" w:rsidRDefault="00DF667F" w:rsidP="0033232F">
      <w:pPr>
        <w:pStyle w:val="50"/>
        <w:ind w:leftChars="0" w:left="794"/>
      </w:pPr>
      <w:r w:rsidRPr="00DF667F">
        <w:rPr>
          <w:rFonts w:hint="eastAsia"/>
        </w:rPr>
        <w:t>【問合せ先は入札公告時に記載する。】</w:t>
      </w:r>
    </w:p>
    <w:p w14:paraId="19ABD36E" w14:textId="6FDAEEC9" w:rsidR="005F3708" w:rsidRPr="005F3708" w:rsidRDefault="005F3708" w:rsidP="000B3BB4">
      <w:pPr>
        <w:pStyle w:val="50"/>
        <w:ind w:leftChars="0" w:left="0" w:firstLineChars="0" w:firstLine="0"/>
      </w:pPr>
    </w:p>
    <w:p w14:paraId="14673512" w14:textId="77777777" w:rsidR="005F3708" w:rsidRPr="00DC3B13" w:rsidRDefault="005F3708" w:rsidP="005F3708">
      <w:pPr>
        <w:pStyle w:val="3"/>
        <w:keepNext/>
        <w:rPr>
          <w:rFonts w:hAnsiTheme="minorEastAsia"/>
        </w:rPr>
      </w:pPr>
      <w:r w:rsidRPr="00DC3B13">
        <w:rPr>
          <w:rFonts w:hAnsiTheme="minorEastAsia" w:hint="eastAsia"/>
        </w:rPr>
        <w:t>搬入出</w:t>
      </w:r>
    </w:p>
    <w:p w14:paraId="58227B79" w14:textId="75B825D0" w:rsidR="005F3708" w:rsidRPr="00DC3B13" w:rsidRDefault="005F3708" w:rsidP="005F3708">
      <w:pPr>
        <w:pStyle w:val="4"/>
        <w:rPr>
          <w:rFonts w:hAnsiTheme="minorEastAsia"/>
        </w:rPr>
      </w:pPr>
      <w:r w:rsidRPr="00DC3B13">
        <w:rPr>
          <w:rFonts w:hAnsiTheme="minorEastAsia" w:hint="eastAsia"/>
        </w:rPr>
        <w:t>機器等の搬入出の日程及び開梱作業</w:t>
      </w:r>
      <w:r w:rsidR="00D11317">
        <w:rPr>
          <w:rFonts w:hAnsiTheme="minorEastAsia" w:hint="eastAsia"/>
        </w:rPr>
        <w:t>時</w:t>
      </w:r>
      <w:r w:rsidRPr="00DC3B13">
        <w:rPr>
          <w:rFonts w:hAnsiTheme="minorEastAsia" w:hint="eastAsia"/>
        </w:rPr>
        <w:t>のDC内共用施設</w:t>
      </w:r>
      <w:r w:rsidR="007F5350">
        <w:rPr>
          <w:rFonts w:hAnsiTheme="minorEastAsia" w:hint="eastAsia"/>
        </w:rPr>
        <w:t>（</w:t>
      </w:r>
      <w:r w:rsidRPr="00DC3B13">
        <w:rPr>
          <w:rFonts w:hAnsiTheme="minorEastAsia" w:hint="eastAsia"/>
        </w:rPr>
        <w:t>キッティングルーム、会議室等</w:t>
      </w:r>
      <w:r w:rsidR="007F5350">
        <w:rPr>
          <w:rFonts w:hAnsiTheme="minorEastAsia" w:hint="eastAsia"/>
        </w:rPr>
        <w:t>）</w:t>
      </w:r>
      <w:r w:rsidRPr="00DC3B13">
        <w:rPr>
          <w:rFonts w:hAnsiTheme="minorEastAsia" w:hint="eastAsia"/>
        </w:rPr>
        <w:t>の利用日程について、事前に</w:t>
      </w:r>
      <w:r w:rsidR="00DA3F77">
        <w:rPr>
          <w:rFonts w:hint="eastAsia"/>
        </w:rPr>
        <w:t>設計事業者等</w:t>
      </w:r>
      <w:r w:rsidRPr="00DC3B13">
        <w:rPr>
          <w:rFonts w:hAnsiTheme="minorEastAsia" w:hint="eastAsia"/>
        </w:rPr>
        <w:t>及びDC</w:t>
      </w:r>
      <w:r w:rsidR="00DA3F77">
        <w:rPr>
          <w:rFonts w:hAnsiTheme="minorEastAsia" w:hint="eastAsia"/>
        </w:rPr>
        <w:t>ハウジング</w:t>
      </w:r>
      <w:r w:rsidRPr="00DC3B13">
        <w:rPr>
          <w:rFonts w:hAnsiTheme="minorEastAsia" w:hint="eastAsia"/>
        </w:rPr>
        <w:t>事業者と調整すること。DC内の共用施設は他の利用者もあり、長期の利用はできないので留意すること。</w:t>
      </w:r>
    </w:p>
    <w:p w14:paraId="3DE7AFAB" w14:textId="77777777" w:rsidR="005F3708" w:rsidRPr="00DC3B13" w:rsidRDefault="005F3708" w:rsidP="005F3708">
      <w:pPr>
        <w:pStyle w:val="4"/>
        <w:rPr>
          <w:rFonts w:hAnsiTheme="minorEastAsia"/>
        </w:rPr>
      </w:pPr>
      <w:r w:rsidRPr="00DC3B13">
        <w:rPr>
          <w:rFonts w:hAnsiTheme="minorEastAsia" w:hint="eastAsia"/>
        </w:rPr>
        <w:t>入退室のために、生体認証登録が必要となる。ただし、登録費用は発生しない。</w:t>
      </w:r>
    </w:p>
    <w:p w14:paraId="7C4AFD5F" w14:textId="0DBCFB99" w:rsidR="005F3708" w:rsidRPr="00DC3B13" w:rsidRDefault="005F3708" w:rsidP="005F3708">
      <w:pPr>
        <w:pStyle w:val="4"/>
        <w:rPr>
          <w:rFonts w:hAnsiTheme="minorEastAsia"/>
        </w:rPr>
      </w:pPr>
      <w:r w:rsidRPr="00DC3B13">
        <w:rPr>
          <w:rFonts w:hAnsiTheme="minorEastAsia" w:hint="eastAsia"/>
        </w:rPr>
        <w:t>ラック付近の作業場所は限定されており、</w:t>
      </w:r>
      <w:r w:rsidR="00C647CB">
        <w:rPr>
          <w:rFonts w:hAnsiTheme="minorEastAsia" w:hint="eastAsia"/>
        </w:rPr>
        <w:t>庁内</w:t>
      </w:r>
      <w:r w:rsidRPr="00DC3B13">
        <w:rPr>
          <w:rFonts w:hAnsiTheme="minorEastAsia" w:hint="eastAsia"/>
        </w:rPr>
        <w:t>他システムの設置者と重なる場合は、調整することがある。</w:t>
      </w:r>
    </w:p>
    <w:p w14:paraId="63E725F0" w14:textId="246572E7" w:rsidR="005F3708" w:rsidRDefault="005F3708" w:rsidP="005F3708">
      <w:pPr>
        <w:pStyle w:val="4"/>
        <w:rPr>
          <w:rFonts w:hAnsiTheme="minorEastAsia"/>
        </w:rPr>
      </w:pPr>
      <w:r w:rsidRPr="00DC3B13">
        <w:rPr>
          <w:rFonts w:hAnsiTheme="minorEastAsia" w:hint="eastAsia"/>
        </w:rPr>
        <w:t>DCへの作業者の入退室申請、機器等の搬入出のための車両申請</w:t>
      </w:r>
      <w:r w:rsidR="00C647CB">
        <w:rPr>
          <w:rFonts w:hAnsiTheme="minorEastAsia" w:hint="eastAsia"/>
        </w:rPr>
        <w:t>等</w:t>
      </w:r>
      <w:r w:rsidRPr="00DC3B13">
        <w:rPr>
          <w:rFonts w:hAnsiTheme="minorEastAsia" w:hint="eastAsia"/>
        </w:rPr>
        <w:t>、DC</w:t>
      </w:r>
      <w:r w:rsidR="00C647CB">
        <w:rPr>
          <w:rFonts w:hAnsiTheme="minorEastAsia" w:hint="eastAsia"/>
        </w:rPr>
        <w:t>ハウジング</w:t>
      </w:r>
      <w:r w:rsidRPr="00DC3B13">
        <w:rPr>
          <w:rFonts w:hAnsiTheme="minorEastAsia" w:hint="eastAsia"/>
        </w:rPr>
        <w:t>事業者への提供が必要な情報について、</w:t>
      </w:r>
      <w:r w:rsidR="00C647CB">
        <w:rPr>
          <w:rFonts w:hint="eastAsia"/>
        </w:rPr>
        <w:t>設計事業者等</w:t>
      </w:r>
      <w:r w:rsidRPr="00DC3B13">
        <w:rPr>
          <w:rFonts w:hAnsiTheme="minorEastAsia" w:hint="eastAsia"/>
        </w:rPr>
        <w:t>の指示に従い、受注者より提供すること。</w:t>
      </w:r>
    </w:p>
    <w:p w14:paraId="48642EAD" w14:textId="44CB0C2F" w:rsidR="006C18A4" w:rsidRPr="00C647CB" w:rsidRDefault="006C18A4" w:rsidP="006C18A4">
      <w:pPr>
        <w:pStyle w:val="40"/>
      </w:pPr>
    </w:p>
    <w:bookmarkEnd w:id="0"/>
    <w:p w14:paraId="37477646" w14:textId="77777777" w:rsidR="003F3EFF" w:rsidRPr="003F3EFF" w:rsidRDefault="003F3EFF" w:rsidP="00415A3F">
      <w:pPr>
        <w:pStyle w:val="40"/>
      </w:pPr>
    </w:p>
    <w:p w14:paraId="73DAF229" w14:textId="77777777" w:rsidR="00094B37" w:rsidRPr="000B1078" w:rsidRDefault="00094B37" w:rsidP="00F51232">
      <w:pPr>
        <w:pStyle w:val="30"/>
        <w:ind w:leftChars="0" w:left="0" w:firstLineChars="0" w:firstLine="0"/>
        <w:rPr>
          <w:b/>
          <w:bCs/>
        </w:rPr>
      </w:pPr>
    </w:p>
    <w:sectPr w:rsidR="00094B37" w:rsidRPr="000B1078" w:rsidSect="00EF45C3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7C68" w14:textId="77777777" w:rsidR="007135B7" w:rsidRDefault="007135B7" w:rsidP="00E17479">
      <w:r>
        <w:separator/>
      </w:r>
    </w:p>
  </w:endnote>
  <w:endnote w:type="continuationSeparator" w:id="0">
    <w:p w14:paraId="15097DFE" w14:textId="77777777" w:rsidR="007135B7" w:rsidRDefault="007135B7" w:rsidP="00E17479">
      <w:r>
        <w:continuationSeparator/>
      </w:r>
    </w:p>
  </w:endnote>
  <w:endnote w:type="continuationNotice" w:id="1">
    <w:p w14:paraId="4CECC312" w14:textId="77777777" w:rsidR="007135B7" w:rsidRDefault="00713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7ABF" w14:textId="77777777" w:rsidR="007135B7" w:rsidRDefault="007135B7" w:rsidP="00E17479">
      <w:r>
        <w:separator/>
      </w:r>
    </w:p>
  </w:footnote>
  <w:footnote w:type="continuationSeparator" w:id="0">
    <w:p w14:paraId="2395D0DC" w14:textId="77777777" w:rsidR="007135B7" w:rsidRDefault="007135B7" w:rsidP="00E17479">
      <w:r>
        <w:continuationSeparator/>
      </w:r>
    </w:p>
  </w:footnote>
  <w:footnote w:type="continuationNotice" w:id="1">
    <w:p w14:paraId="7F78F060" w14:textId="77777777" w:rsidR="007135B7" w:rsidRDefault="00713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7A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1171461"/>
    <w:multiLevelType w:val="hybridMultilevel"/>
    <w:tmpl w:val="1BB0B80E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2AA544D5"/>
    <w:multiLevelType w:val="multilevel"/>
    <w:tmpl w:val="848A3F84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  <w:color w:val="auto"/>
      </w:rPr>
    </w:lvl>
    <w:lvl w:ilvl="1">
      <w:start w:val="1"/>
      <w:numFmt w:val="decimal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454" w:firstLine="0"/>
      </w:pPr>
      <w:rPr>
        <w:rFonts w:ascii="ＭＳ Ｐ明朝" w:eastAsia="ＭＳ Ｐ明朝" w:hAnsi="ＭＳ Ｐ明朝" w:hint="eastAsia"/>
      </w:rPr>
    </w:lvl>
    <w:lvl w:ilvl="3">
      <w:start w:val="1"/>
      <w:numFmt w:val="aiueoFullWidth"/>
      <w:suff w:val="space"/>
      <w:lvlText w:val="%4"/>
      <w:lvlJc w:val="left"/>
      <w:pPr>
        <w:ind w:left="680" w:firstLine="0"/>
      </w:pPr>
      <w:rPr>
        <w:rFonts w:hint="eastAsia"/>
        <w:color w:val="000000" w:themeColor="text1"/>
      </w:rPr>
    </w:lvl>
    <w:lvl w:ilvl="4">
      <w:start w:val="1"/>
      <w:numFmt w:val="aiueoFullWidth"/>
      <w:suff w:val="space"/>
      <w:lvlText w:val="(%5)"/>
      <w:lvlJc w:val="left"/>
      <w:pPr>
        <w:ind w:left="907" w:firstLine="0"/>
      </w:pPr>
      <w:rPr>
        <w:rFonts w:asciiTheme="minorEastAsia" w:eastAsiaTheme="minorEastAsia" w:hAnsiTheme="minorEastAsia" w:hint="eastAsia"/>
      </w:rPr>
    </w:lvl>
    <w:lvl w:ilvl="5">
      <w:start w:val="1"/>
      <w:numFmt w:val="lowerRoman"/>
      <w:suff w:val="space"/>
      <w:lvlText w:val="%6"/>
      <w:lvlJc w:val="left"/>
      <w:pPr>
        <w:ind w:left="1134" w:firstLine="0"/>
      </w:pPr>
      <w:rPr>
        <w:rFonts w:hint="eastAsia"/>
      </w:rPr>
    </w:lvl>
    <w:lvl w:ilvl="6">
      <w:start w:val="1"/>
      <w:numFmt w:val="lowerRoman"/>
      <w:suff w:val="space"/>
      <w:lvlText w:val="(%7)"/>
      <w:lvlJc w:val="left"/>
      <w:pPr>
        <w:ind w:left="1361" w:firstLine="0"/>
      </w:pPr>
      <w:rPr>
        <w:rFonts w:hint="eastAsia"/>
      </w:rPr>
    </w:lvl>
    <w:lvl w:ilvl="7">
      <w:start w:val="1"/>
      <w:numFmt w:val="lowerLetter"/>
      <w:suff w:val="space"/>
      <w:lvlText w:val="%8"/>
      <w:lvlJc w:val="left"/>
      <w:pPr>
        <w:ind w:left="1588" w:firstLine="0"/>
      </w:pPr>
      <w:rPr>
        <w:rFonts w:hint="eastAsia"/>
      </w:rPr>
    </w:lvl>
    <w:lvl w:ilvl="8">
      <w:start w:val="1"/>
      <w:numFmt w:val="lowerLetter"/>
      <w:lvlText w:val="(%9)"/>
      <w:lvlJc w:val="left"/>
      <w:pPr>
        <w:ind w:left="3827" w:hanging="425"/>
      </w:pPr>
      <w:rPr>
        <w:rFonts w:hint="eastAsia"/>
      </w:rPr>
    </w:lvl>
  </w:abstractNum>
  <w:abstractNum w:abstractNumId="3" w15:restartNumberingAfterBreak="0">
    <w:nsid w:val="726734F6"/>
    <w:multiLevelType w:val="hybridMultilevel"/>
    <w:tmpl w:val="228465BE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557C59"/>
    <w:multiLevelType w:val="multilevel"/>
    <w:tmpl w:val="CB9CA31A"/>
    <w:lvl w:ilvl="0">
      <w:start w:val="1"/>
      <w:numFmt w:val="decimalFullWidth"/>
      <w:pStyle w:val="1"/>
      <w:suff w:val="space"/>
      <w:lvlText w:val="第%1"/>
      <w:lvlJc w:val="left"/>
      <w:pPr>
        <w:ind w:left="210" w:hanging="210"/>
      </w:pPr>
      <w:rPr>
        <w:rFonts w:asciiTheme="majorEastAsia" w:eastAsiaTheme="majorEastAsia" w:hint="default"/>
        <w:b/>
        <w:i w:val="0"/>
        <w:sz w:val="24"/>
      </w:rPr>
    </w:lvl>
    <w:lvl w:ilvl="1">
      <w:start w:val="1"/>
      <w:numFmt w:val="decimalFullWidth"/>
      <w:pStyle w:val="2"/>
      <w:lvlText w:val="%2"/>
      <w:lvlJc w:val="center"/>
      <w:pPr>
        <w:tabs>
          <w:tab w:val="num" w:pos="510"/>
        </w:tabs>
        <w:ind w:left="284" w:hanging="85"/>
      </w:pPr>
      <w:rPr>
        <w:rFonts w:asciiTheme="majorEastAsia" w:eastAsia="ＭＳ 明朝" w:hint="default"/>
        <w:b/>
        <w:i w:val="0"/>
        <w:sz w:val="21"/>
      </w:rPr>
    </w:lvl>
    <w:lvl w:ilvl="2">
      <w:start w:val="1"/>
      <w:numFmt w:val="decimal"/>
      <w:pStyle w:val="3"/>
      <w:lvlText w:val="(%3)"/>
      <w:lvlJc w:val="center"/>
      <w:pPr>
        <w:tabs>
          <w:tab w:val="num" w:pos="680"/>
        </w:tabs>
        <w:ind w:left="454" w:hanging="57"/>
      </w:pPr>
      <w:rPr>
        <w:rFonts w:asciiTheme="minorEastAsia" w:eastAsia="ＭＳ 明朝" w:hint="default"/>
        <w:b w:val="0"/>
        <w:i w:val="0"/>
        <w:sz w:val="21"/>
      </w:rPr>
    </w:lvl>
    <w:lvl w:ilvl="3">
      <w:start w:val="1"/>
      <w:numFmt w:val="aiueoFullWidth"/>
      <w:pStyle w:val="4"/>
      <w:lvlText w:val="%4"/>
      <w:lvlJc w:val="center"/>
      <w:pPr>
        <w:tabs>
          <w:tab w:val="num" w:pos="851"/>
        </w:tabs>
        <w:ind w:left="624" w:hanging="57"/>
      </w:pPr>
      <w:rPr>
        <w:rFonts w:asciiTheme="minorEastAsia" w:eastAsia="ＭＳ 明朝" w:hint="default"/>
        <w:b w:val="0"/>
        <w:i w:val="0"/>
        <w:sz w:val="21"/>
        <w:lang w:val="en-US"/>
      </w:rPr>
    </w:lvl>
    <w:lvl w:ilvl="4">
      <w:start w:val="1"/>
      <w:numFmt w:val="aiueo"/>
      <w:pStyle w:val="5"/>
      <w:lvlText w:val="(%5)"/>
      <w:lvlJc w:val="center"/>
      <w:pPr>
        <w:tabs>
          <w:tab w:val="num" w:pos="1077"/>
        </w:tabs>
        <w:ind w:left="851" w:hanging="57"/>
      </w:pPr>
      <w:rPr>
        <w:rFonts w:asciiTheme="minorEastAsia" w:eastAsia="ＭＳ 明朝" w:hint="default"/>
        <w:b w:val="0"/>
        <w:i w:val="0"/>
        <w:sz w:val="21"/>
      </w:rPr>
    </w:lvl>
    <w:lvl w:ilvl="5">
      <w:start w:val="1"/>
      <w:numFmt w:val="lowerLetter"/>
      <w:pStyle w:val="6"/>
      <w:lvlText w:val=" %6 "/>
      <w:lvlJc w:val="center"/>
      <w:pPr>
        <w:tabs>
          <w:tab w:val="num" w:pos="1247"/>
        </w:tabs>
        <w:ind w:left="1021" w:hanging="57"/>
      </w:pPr>
      <w:rPr>
        <w:rFonts w:asciiTheme="minorEastAsia" w:eastAsia="ＭＳ 明朝" w:hint="default"/>
        <w:b w:val="0"/>
        <w:i w:val="0"/>
        <w:sz w:val="21"/>
      </w:rPr>
    </w:lvl>
    <w:lvl w:ilvl="6">
      <w:start w:val="1"/>
      <w:numFmt w:val="lowerLetter"/>
      <w:pStyle w:val="7"/>
      <w:lvlText w:val="(%7)"/>
      <w:lvlJc w:val="center"/>
      <w:pPr>
        <w:tabs>
          <w:tab w:val="num" w:pos="1474"/>
        </w:tabs>
        <w:ind w:left="1247" w:hanging="56"/>
      </w:pPr>
      <w:rPr>
        <w:rFonts w:asciiTheme="minorEastAsia" w:eastAsia="ＭＳ 明朝" w:hint="default"/>
        <w:b w:val="0"/>
        <w:i w:val="0"/>
        <w:sz w:val="21"/>
      </w:rPr>
    </w:lvl>
    <w:lvl w:ilvl="7">
      <w:start w:val="1"/>
      <w:numFmt w:val="upperRoman"/>
      <w:pStyle w:val="8"/>
      <w:lvlText w:val=" %8 "/>
      <w:lvlJc w:val="center"/>
      <w:pPr>
        <w:tabs>
          <w:tab w:val="num" w:pos="1644"/>
        </w:tabs>
        <w:ind w:left="1418" w:hanging="57"/>
      </w:pPr>
      <w:rPr>
        <w:rFonts w:eastAsia="ＭＳ 明朝" w:hint="default"/>
        <w:color w:val="auto"/>
      </w:rPr>
    </w:lvl>
    <w:lvl w:ilvl="8">
      <w:start w:val="1"/>
      <w:numFmt w:val="upperRoman"/>
      <w:pStyle w:val="9"/>
      <w:lvlText w:val="(%9)"/>
      <w:lvlJc w:val="center"/>
      <w:pPr>
        <w:tabs>
          <w:tab w:val="num" w:pos="1871"/>
        </w:tabs>
        <w:ind w:left="1644" w:hanging="56"/>
      </w:pPr>
      <w:rPr>
        <w:rFonts w:eastAsia="ＭＳ 明朝" w:hint="eastAsia"/>
      </w:rPr>
    </w:lvl>
  </w:abstractNum>
  <w:abstractNum w:abstractNumId="5" w15:restartNumberingAfterBreak="0">
    <w:nsid w:val="7B9C6B1C"/>
    <w:multiLevelType w:val="multilevel"/>
    <w:tmpl w:val="E7A2EDBC"/>
    <w:lvl w:ilvl="0">
      <w:start w:val="1"/>
      <w:numFmt w:val="decimal"/>
      <w:lvlText w:val="第%1"/>
      <w:lvlJc w:val="left"/>
      <w:pPr>
        <w:ind w:left="400" w:hanging="400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600" w:hanging="40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800" w:hanging="400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1000" w:hanging="40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200" w:hanging="400"/>
      </w:pPr>
      <w:rPr>
        <w:rFonts w:hint="eastAsia"/>
      </w:rPr>
    </w:lvl>
    <w:lvl w:ilvl="5">
      <w:start w:val="1"/>
      <w:numFmt w:val="lowerLetter"/>
      <w:lvlText w:val="%6"/>
      <w:lvlJc w:val="left"/>
      <w:pPr>
        <w:ind w:left="1400" w:hanging="400"/>
      </w:pPr>
      <w:rPr>
        <w:rFonts w:hint="eastAsia"/>
      </w:rPr>
    </w:lvl>
    <w:lvl w:ilvl="6">
      <w:start w:val="1"/>
      <w:numFmt w:val="lowerLetter"/>
      <w:lvlText w:val="(%7)"/>
      <w:lvlJc w:val="left"/>
      <w:pPr>
        <w:ind w:left="1600" w:hanging="400"/>
      </w:pPr>
      <w:rPr>
        <w:rFonts w:hint="eastAsia"/>
      </w:rPr>
    </w:lvl>
    <w:lvl w:ilvl="7">
      <w:start w:val="1"/>
      <w:numFmt w:val="lowerRoman"/>
      <w:lvlText w:val="%8"/>
      <w:lvlJc w:val="left"/>
      <w:pPr>
        <w:ind w:left="1800" w:hanging="400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2000" w:hanging="40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ED"/>
    <w:rsid w:val="0000105F"/>
    <w:rsid w:val="00005FE4"/>
    <w:rsid w:val="00012732"/>
    <w:rsid w:val="00012DAF"/>
    <w:rsid w:val="00016BD2"/>
    <w:rsid w:val="00017500"/>
    <w:rsid w:val="00020EA3"/>
    <w:rsid w:val="000259A5"/>
    <w:rsid w:val="000267DE"/>
    <w:rsid w:val="00030D5C"/>
    <w:rsid w:val="00036DF0"/>
    <w:rsid w:val="00036E98"/>
    <w:rsid w:val="0003733F"/>
    <w:rsid w:val="0004024D"/>
    <w:rsid w:val="00041946"/>
    <w:rsid w:val="00041FC2"/>
    <w:rsid w:val="00043628"/>
    <w:rsid w:val="00044D5E"/>
    <w:rsid w:val="000605E5"/>
    <w:rsid w:val="00060F3D"/>
    <w:rsid w:val="0006271C"/>
    <w:rsid w:val="000627E2"/>
    <w:rsid w:val="00065039"/>
    <w:rsid w:val="00067BF1"/>
    <w:rsid w:val="0007041E"/>
    <w:rsid w:val="00071D46"/>
    <w:rsid w:val="00073170"/>
    <w:rsid w:val="0007387B"/>
    <w:rsid w:val="00074B2D"/>
    <w:rsid w:val="00076523"/>
    <w:rsid w:val="0007745A"/>
    <w:rsid w:val="00080A7A"/>
    <w:rsid w:val="000822FE"/>
    <w:rsid w:val="00094B37"/>
    <w:rsid w:val="00097D24"/>
    <w:rsid w:val="000A08B1"/>
    <w:rsid w:val="000A6366"/>
    <w:rsid w:val="000A68E7"/>
    <w:rsid w:val="000B0417"/>
    <w:rsid w:val="000B1078"/>
    <w:rsid w:val="000B24C6"/>
    <w:rsid w:val="000B2870"/>
    <w:rsid w:val="000B3BB4"/>
    <w:rsid w:val="000B5C2D"/>
    <w:rsid w:val="000B6ECB"/>
    <w:rsid w:val="000B725A"/>
    <w:rsid w:val="000B7926"/>
    <w:rsid w:val="000C1DAC"/>
    <w:rsid w:val="000C7C52"/>
    <w:rsid w:val="000D50D6"/>
    <w:rsid w:val="000D6192"/>
    <w:rsid w:val="000D6ECD"/>
    <w:rsid w:val="000D7176"/>
    <w:rsid w:val="000E599F"/>
    <w:rsid w:val="000F276D"/>
    <w:rsid w:val="000F35F8"/>
    <w:rsid w:val="000F75C9"/>
    <w:rsid w:val="00105BFF"/>
    <w:rsid w:val="0010763E"/>
    <w:rsid w:val="00112240"/>
    <w:rsid w:val="001141E4"/>
    <w:rsid w:val="00114313"/>
    <w:rsid w:val="00117278"/>
    <w:rsid w:val="001179D9"/>
    <w:rsid w:val="001231A7"/>
    <w:rsid w:val="00125C3D"/>
    <w:rsid w:val="00130464"/>
    <w:rsid w:val="00142772"/>
    <w:rsid w:val="001436A1"/>
    <w:rsid w:val="00145E2B"/>
    <w:rsid w:val="00152047"/>
    <w:rsid w:val="00153A4C"/>
    <w:rsid w:val="001541FE"/>
    <w:rsid w:val="00157A41"/>
    <w:rsid w:val="00157BA1"/>
    <w:rsid w:val="00164480"/>
    <w:rsid w:val="0016641A"/>
    <w:rsid w:val="00166C20"/>
    <w:rsid w:val="00170879"/>
    <w:rsid w:val="00170D1D"/>
    <w:rsid w:val="00176597"/>
    <w:rsid w:val="00177ED0"/>
    <w:rsid w:val="0018268F"/>
    <w:rsid w:val="00185C8C"/>
    <w:rsid w:val="0019056A"/>
    <w:rsid w:val="00191EC8"/>
    <w:rsid w:val="001930DD"/>
    <w:rsid w:val="00194356"/>
    <w:rsid w:val="00194D76"/>
    <w:rsid w:val="001A1545"/>
    <w:rsid w:val="001A74D9"/>
    <w:rsid w:val="001B08DA"/>
    <w:rsid w:val="001C13E2"/>
    <w:rsid w:val="001C211B"/>
    <w:rsid w:val="001C33E2"/>
    <w:rsid w:val="001C3B1E"/>
    <w:rsid w:val="001C7ADC"/>
    <w:rsid w:val="001D1B8D"/>
    <w:rsid w:val="001D1EC7"/>
    <w:rsid w:val="001D7D4F"/>
    <w:rsid w:val="001E1EE0"/>
    <w:rsid w:val="001E6A16"/>
    <w:rsid w:val="001F0E19"/>
    <w:rsid w:val="001F130E"/>
    <w:rsid w:val="001F4A43"/>
    <w:rsid w:val="001F4E3A"/>
    <w:rsid w:val="001F5113"/>
    <w:rsid w:val="001F785D"/>
    <w:rsid w:val="002004CD"/>
    <w:rsid w:val="00203D62"/>
    <w:rsid w:val="00212A38"/>
    <w:rsid w:val="00212CA6"/>
    <w:rsid w:val="002163BE"/>
    <w:rsid w:val="0022047C"/>
    <w:rsid w:val="00220A64"/>
    <w:rsid w:val="00222625"/>
    <w:rsid w:val="002253A4"/>
    <w:rsid w:val="00231740"/>
    <w:rsid w:val="00234BF3"/>
    <w:rsid w:val="00236F84"/>
    <w:rsid w:val="00245A04"/>
    <w:rsid w:val="00247607"/>
    <w:rsid w:val="00252090"/>
    <w:rsid w:val="00255277"/>
    <w:rsid w:val="00256C18"/>
    <w:rsid w:val="00257C59"/>
    <w:rsid w:val="002621FD"/>
    <w:rsid w:val="00265152"/>
    <w:rsid w:val="0026519F"/>
    <w:rsid w:val="0027551A"/>
    <w:rsid w:val="0027582D"/>
    <w:rsid w:val="002808AE"/>
    <w:rsid w:val="0028149A"/>
    <w:rsid w:val="00281D09"/>
    <w:rsid w:val="00284BE7"/>
    <w:rsid w:val="00285BA2"/>
    <w:rsid w:val="00287054"/>
    <w:rsid w:val="00287058"/>
    <w:rsid w:val="0028711C"/>
    <w:rsid w:val="0029154D"/>
    <w:rsid w:val="002A4381"/>
    <w:rsid w:val="002A5890"/>
    <w:rsid w:val="002A60F1"/>
    <w:rsid w:val="002A7A35"/>
    <w:rsid w:val="002B549A"/>
    <w:rsid w:val="002B75AB"/>
    <w:rsid w:val="002C0C5A"/>
    <w:rsid w:val="002C0D47"/>
    <w:rsid w:val="002C4CD7"/>
    <w:rsid w:val="002D50BB"/>
    <w:rsid w:val="002E077D"/>
    <w:rsid w:val="002E2097"/>
    <w:rsid w:val="002E23CF"/>
    <w:rsid w:val="002F023B"/>
    <w:rsid w:val="002F2A61"/>
    <w:rsid w:val="002F31FF"/>
    <w:rsid w:val="002F661E"/>
    <w:rsid w:val="003054F4"/>
    <w:rsid w:val="0031748F"/>
    <w:rsid w:val="00331E81"/>
    <w:rsid w:val="0033232F"/>
    <w:rsid w:val="003351B2"/>
    <w:rsid w:val="0033537B"/>
    <w:rsid w:val="003359F1"/>
    <w:rsid w:val="00336D42"/>
    <w:rsid w:val="0033758E"/>
    <w:rsid w:val="003433BC"/>
    <w:rsid w:val="00343B69"/>
    <w:rsid w:val="003445A0"/>
    <w:rsid w:val="00345783"/>
    <w:rsid w:val="00345F8A"/>
    <w:rsid w:val="00357ADE"/>
    <w:rsid w:val="00364F3E"/>
    <w:rsid w:val="0036665F"/>
    <w:rsid w:val="00366751"/>
    <w:rsid w:val="003670B1"/>
    <w:rsid w:val="00370F95"/>
    <w:rsid w:val="0037188B"/>
    <w:rsid w:val="0038117D"/>
    <w:rsid w:val="003811F0"/>
    <w:rsid w:val="00383A8A"/>
    <w:rsid w:val="00396F78"/>
    <w:rsid w:val="003A014F"/>
    <w:rsid w:val="003A0C65"/>
    <w:rsid w:val="003A1621"/>
    <w:rsid w:val="003A68AC"/>
    <w:rsid w:val="003A7B42"/>
    <w:rsid w:val="003B7CF4"/>
    <w:rsid w:val="003C066C"/>
    <w:rsid w:val="003D0098"/>
    <w:rsid w:val="003D2CFA"/>
    <w:rsid w:val="003E21EB"/>
    <w:rsid w:val="003E4785"/>
    <w:rsid w:val="003E4BC3"/>
    <w:rsid w:val="003E50EA"/>
    <w:rsid w:val="003E6621"/>
    <w:rsid w:val="003E7247"/>
    <w:rsid w:val="003F0D0F"/>
    <w:rsid w:val="003F3EFF"/>
    <w:rsid w:val="003F6992"/>
    <w:rsid w:val="003F6B5B"/>
    <w:rsid w:val="003F775B"/>
    <w:rsid w:val="003F7EC9"/>
    <w:rsid w:val="00412449"/>
    <w:rsid w:val="00412BD7"/>
    <w:rsid w:val="00412E08"/>
    <w:rsid w:val="00415A3F"/>
    <w:rsid w:val="00416CBE"/>
    <w:rsid w:val="00417F11"/>
    <w:rsid w:val="00426486"/>
    <w:rsid w:val="00431F4D"/>
    <w:rsid w:val="004331EB"/>
    <w:rsid w:val="0043459E"/>
    <w:rsid w:val="004453ED"/>
    <w:rsid w:val="0044769A"/>
    <w:rsid w:val="00451036"/>
    <w:rsid w:val="00451321"/>
    <w:rsid w:val="004566D1"/>
    <w:rsid w:val="004567CF"/>
    <w:rsid w:val="004603D0"/>
    <w:rsid w:val="00461197"/>
    <w:rsid w:val="00462D9F"/>
    <w:rsid w:val="00463133"/>
    <w:rsid w:val="0047142E"/>
    <w:rsid w:val="0047233F"/>
    <w:rsid w:val="00472AD5"/>
    <w:rsid w:val="0047317A"/>
    <w:rsid w:val="00473313"/>
    <w:rsid w:val="00476FC3"/>
    <w:rsid w:val="00480441"/>
    <w:rsid w:val="004851CC"/>
    <w:rsid w:val="004852CC"/>
    <w:rsid w:val="0048641B"/>
    <w:rsid w:val="0048709D"/>
    <w:rsid w:val="004934C6"/>
    <w:rsid w:val="00494585"/>
    <w:rsid w:val="00497FC0"/>
    <w:rsid w:val="004A0FB5"/>
    <w:rsid w:val="004A2CED"/>
    <w:rsid w:val="004B1E39"/>
    <w:rsid w:val="004B2A2C"/>
    <w:rsid w:val="004C0085"/>
    <w:rsid w:val="004C6E1F"/>
    <w:rsid w:val="004D1DFA"/>
    <w:rsid w:val="004E3FF0"/>
    <w:rsid w:val="004E7076"/>
    <w:rsid w:val="004F14E2"/>
    <w:rsid w:val="004F3379"/>
    <w:rsid w:val="004F45F3"/>
    <w:rsid w:val="00501EB8"/>
    <w:rsid w:val="00503123"/>
    <w:rsid w:val="00504983"/>
    <w:rsid w:val="00506216"/>
    <w:rsid w:val="00506FC2"/>
    <w:rsid w:val="00513C8E"/>
    <w:rsid w:val="0052069C"/>
    <w:rsid w:val="00522D54"/>
    <w:rsid w:val="00524643"/>
    <w:rsid w:val="0052676C"/>
    <w:rsid w:val="00540726"/>
    <w:rsid w:val="00540FE2"/>
    <w:rsid w:val="00542CD9"/>
    <w:rsid w:val="00546C4A"/>
    <w:rsid w:val="00547857"/>
    <w:rsid w:val="00550D74"/>
    <w:rsid w:val="005517EA"/>
    <w:rsid w:val="00552908"/>
    <w:rsid w:val="0056059C"/>
    <w:rsid w:val="0056411F"/>
    <w:rsid w:val="0056425D"/>
    <w:rsid w:val="0057416B"/>
    <w:rsid w:val="00577BB8"/>
    <w:rsid w:val="00580C3D"/>
    <w:rsid w:val="00586D67"/>
    <w:rsid w:val="0059026A"/>
    <w:rsid w:val="00594642"/>
    <w:rsid w:val="00596E37"/>
    <w:rsid w:val="005A0CD6"/>
    <w:rsid w:val="005A7EF6"/>
    <w:rsid w:val="005B03E7"/>
    <w:rsid w:val="005B05A7"/>
    <w:rsid w:val="005B19D4"/>
    <w:rsid w:val="005B205C"/>
    <w:rsid w:val="005B376D"/>
    <w:rsid w:val="005B4416"/>
    <w:rsid w:val="005B60D3"/>
    <w:rsid w:val="005B7139"/>
    <w:rsid w:val="005B7DD7"/>
    <w:rsid w:val="005C391A"/>
    <w:rsid w:val="005E4486"/>
    <w:rsid w:val="005E49EE"/>
    <w:rsid w:val="005E5076"/>
    <w:rsid w:val="005E63DC"/>
    <w:rsid w:val="005F1B65"/>
    <w:rsid w:val="005F28D1"/>
    <w:rsid w:val="005F3708"/>
    <w:rsid w:val="005F6F65"/>
    <w:rsid w:val="00604F89"/>
    <w:rsid w:val="006051CD"/>
    <w:rsid w:val="00606028"/>
    <w:rsid w:val="00606411"/>
    <w:rsid w:val="00606D16"/>
    <w:rsid w:val="006138B1"/>
    <w:rsid w:val="00617573"/>
    <w:rsid w:val="00620B3B"/>
    <w:rsid w:val="00621949"/>
    <w:rsid w:val="00623844"/>
    <w:rsid w:val="006258D4"/>
    <w:rsid w:val="006339AB"/>
    <w:rsid w:val="006341E3"/>
    <w:rsid w:val="006355F3"/>
    <w:rsid w:val="006443BF"/>
    <w:rsid w:val="006449F6"/>
    <w:rsid w:val="00644E82"/>
    <w:rsid w:val="0065510C"/>
    <w:rsid w:val="006637A4"/>
    <w:rsid w:val="00665C97"/>
    <w:rsid w:val="006810AD"/>
    <w:rsid w:val="00681217"/>
    <w:rsid w:val="006849A5"/>
    <w:rsid w:val="006852A9"/>
    <w:rsid w:val="00694A14"/>
    <w:rsid w:val="00694B05"/>
    <w:rsid w:val="0069621C"/>
    <w:rsid w:val="006A13DA"/>
    <w:rsid w:val="006A32B2"/>
    <w:rsid w:val="006A3496"/>
    <w:rsid w:val="006A4616"/>
    <w:rsid w:val="006A4C37"/>
    <w:rsid w:val="006B1900"/>
    <w:rsid w:val="006B2571"/>
    <w:rsid w:val="006C13B4"/>
    <w:rsid w:val="006C18A4"/>
    <w:rsid w:val="006C1C58"/>
    <w:rsid w:val="006C2DF9"/>
    <w:rsid w:val="006C64DC"/>
    <w:rsid w:val="006C6810"/>
    <w:rsid w:val="006D4848"/>
    <w:rsid w:val="006D79DB"/>
    <w:rsid w:val="006E0A50"/>
    <w:rsid w:val="006E0C11"/>
    <w:rsid w:val="006E1AB6"/>
    <w:rsid w:val="006E56AC"/>
    <w:rsid w:val="006F0200"/>
    <w:rsid w:val="006F7F0C"/>
    <w:rsid w:val="007053F6"/>
    <w:rsid w:val="00707814"/>
    <w:rsid w:val="007135B7"/>
    <w:rsid w:val="0072100F"/>
    <w:rsid w:val="007254CE"/>
    <w:rsid w:val="00726335"/>
    <w:rsid w:val="00726FCC"/>
    <w:rsid w:val="00727CDD"/>
    <w:rsid w:val="0073037D"/>
    <w:rsid w:val="0074402E"/>
    <w:rsid w:val="00754134"/>
    <w:rsid w:val="00757750"/>
    <w:rsid w:val="00763E05"/>
    <w:rsid w:val="0076526D"/>
    <w:rsid w:val="00765E80"/>
    <w:rsid w:val="0077250E"/>
    <w:rsid w:val="00786D8F"/>
    <w:rsid w:val="00787F9B"/>
    <w:rsid w:val="007939C4"/>
    <w:rsid w:val="00794451"/>
    <w:rsid w:val="007A102A"/>
    <w:rsid w:val="007A388E"/>
    <w:rsid w:val="007A4976"/>
    <w:rsid w:val="007A79BC"/>
    <w:rsid w:val="007B46A8"/>
    <w:rsid w:val="007B5FD6"/>
    <w:rsid w:val="007B6D89"/>
    <w:rsid w:val="007C401F"/>
    <w:rsid w:val="007D0486"/>
    <w:rsid w:val="007D26CF"/>
    <w:rsid w:val="007D512C"/>
    <w:rsid w:val="007D6C6C"/>
    <w:rsid w:val="007D7B43"/>
    <w:rsid w:val="007E153F"/>
    <w:rsid w:val="007E4547"/>
    <w:rsid w:val="007F1E7A"/>
    <w:rsid w:val="007F2E4C"/>
    <w:rsid w:val="007F3257"/>
    <w:rsid w:val="007F5350"/>
    <w:rsid w:val="007F5CFC"/>
    <w:rsid w:val="007F69E7"/>
    <w:rsid w:val="00801169"/>
    <w:rsid w:val="00801D74"/>
    <w:rsid w:val="0080718F"/>
    <w:rsid w:val="008140C8"/>
    <w:rsid w:val="00816412"/>
    <w:rsid w:val="00820385"/>
    <w:rsid w:val="00822198"/>
    <w:rsid w:val="00824BEC"/>
    <w:rsid w:val="0082746C"/>
    <w:rsid w:val="00832D40"/>
    <w:rsid w:val="00832E78"/>
    <w:rsid w:val="008425E4"/>
    <w:rsid w:val="008507B0"/>
    <w:rsid w:val="008566CA"/>
    <w:rsid w:val="00865D04"/>
    <w:rsid w:val="008662CF"/>
    <w:rsid w:val="00871065"/>
    <w:rsid w:val="00872CC5"/>
    <w:rsid w:val="0087471E"/>
    <w:rsid w:val="008756F1"/>
    <w:rsid w:val="008758C9"/>
    <w:rsid w:val="00876EF2"/>
    <w:rsid w:val="00881D56"/>
    <w:rsid w:val="00886798"/>
    <w:rsid w:val="0089086A"/>
    <w:rsid w:val="00891FD7"/>
    <w:rsid w:val="00893285"/>
    <w:rsid w:val="0089378E"/>
    <w:rsid w:val="0089403F"/>
    <w:rsid w:val="00895888"/>
    <w:rsid w:val="008A1744"/>
    <w:rsid w:val="008A45EB"/>
    <w:rsid w:val="008B1843"/>
    <w:rsid w:val="008B61FE"/>
    <w:rsid w:val="008C307E"/>
    <w:rsid w:val="008C4750"/>
    <w:rsid w:val="008C6675"/>
    <w:rsid w:val="008D1CEA"/>
    <w:rsid w:val="008D2A24"/>
    <w:rsid w:val="008D4459"/>
    <w:rsid w:val="008D7F02"/>
    <w:rsid w:val="008E0080"/>
    <w:rsid w:val="008E3269"/>
    <w:rsid w:val="008E4BF6"/>
    <w:rsid w:val="008E5996"/>
    <w:rsid w:val="008F4537"/>
    <w:rsid w:val="00901D7A"/>
    <w:rsid w:val="00910D38"/>
    <w:rsid w:val="0091183A"/>
    <w:rsid w:val="00913004"/>
    <w:rsid w:val="009141D8"/>
    <w:rsid w:val="00920D37"/>
    <w:rsid w:val="009324AC"/>
    <w:rsid w:val="0094066F"/>
    <w:rsid w:val="00941D03"/>
    <w:rsid w:val="00951EEC"/>
    <w:rsid w:val="009523D6"/>
    <w:rsid w:val="009534E8"/>
    <w:rsid w:val="0095507F"/>
    <w:rsid w:val="00956DED"/>
    <w:rsid w:val="00957C54"/>
    <w:rsid w:val="00957C84"/>
    <w:rsid w:val="00957D50"/>
    <w:rsid w:val="00957F1A"/>
    <w:rsid w:val="00960806"/>
    <w:rsid w:val="00960997"/>
    <w:rsid w:val="00964B5D"/>
    <w:rsid w:val="00965813"/>
    <w:rsid w:val="0096635E"/>
    <w:rsid w:val="00966D93"/>
    <w:rsid w:val="00967F47"/>
    <w:rsid w:val="009805E8"/>
    <w:rsid w:val="00982D6A"/>
    <w:rsid w:val="0098521B"/>
    <w:rsid w:val="0098608E"/>
    <w:rsid w:val="009862E4"/>
    <w:rsid w:val="00986747"/>
    <w:rsid w:val="00986CFB"/>
    <w:rsid w:val="009951C2"/>
    <w:rsid w:val="009A4992"/>
    <w:rsid w:val="009A63AB"/>
    <w:rsid w:val="009B0487"/>
    <w:rsid w:val="009B3C14"/>
    <w:rsid w:val="009C008C"/>
    <w:rsid w:val="009C16AC"/>
    <w:rsid w:val="009C1E24"/>
    <w:rsid w:val="009C5711"/>
    <w:rsid w:val="009D095F"/>
    <w:rsid w:val="009D2711"/>
    <w:rsid w:val="009F184F"/>
    <w:rsid w:val="009F1C2C"/>
    <w:rsid w:val="00A01D63"/>
    <w:rsid w:val="00A03D74"/>
    <w:rsid w:val="00A05B3C"/>
    <w:rsid w:val="00A108EF"/>
    <w:rsid w:val="00A11460"/>
    <w:rsid w:val="00A12BF2"/>
    <w:rsid w:val="00A1798A"/>
    <w:rsid w:val="00A30C49"/>
    <w:rsid w:val="00A32448"/>
    <w:rsid w:val="00A377DB"/>
    <w:rsid w:val="00A4080F"/>
    <w:rsid w:val="00A40CB0"/>
    <w:rsid w:val="00A40EE7"/>
    <w:rsid w:val="00A41432"/>
    <w:rsid w:val="00A45389"/>
    <w:rsid w:val="00A53063"/>
    <w:rsid w:val="00A558BC"/>
    <w:rsid w:val="00A55E98"/>
    <w:rsid w:val="00A575BC"/>
    <w:rsid w:val="00A608D6"/>
    <w:rsid w:val="00A61C3B"/>
    <w:rsid w:val="00A643B1"/>
    <w:rsid w:val="00A6745E"/>
    <w:rsid w:val="00A741B5"/>
    <w:rsid w:val="00A75084"/>
    <w:rsid w:val="00A900F6"/>
    <w:rsid w:val="00A909E3"/>
    <w:rsid w:val="00AA112F"/>
    <w:rsid w:val="00AA73E3"/>
    <w:rsid w:val="00AB4001"/>
    <w:rsid w:val="00AB59E5"/>
    <w:rsid w:val="00AC3A26"/>
    <w:rsid w:val="00AC5582"/>
    <w:rsid w:val="00AC5AD3"/>
    <w:rsid w:val="00AC5EA2"/>
    <w:rsid w:val="00AC71B6"/>
    <w:rsid w:val="00AD059D"/>
    <w:rsid w:val="00AD08E8"/>
    <w:rsid w:val="00AD1882"/>
    <w:rsid w:val="00AD33EE"/>
    <w:rsid w:val="00AD4DCC"/>
    <w:rsid w:val="00AD5277"/>
    <w:rsid w:val="00AD7170"/>
    <w:rsid w:val="00AE085A"/>
    <w:rsid w:val="00AE1AC0"/>
    <w:rsid w:val="00AE5BD9"/>
    <w:rsid w:val="00AE6398"/>
    <w:rsid w:val="00AF31CB"/>
    <w:rsid w:val="00AF35E3"/>
    <w:rsid w:val="00AF5B8C"/>
    <w:rsid w:val="00B00BC5"/>
    <w:rsid w:val="00B13342"/>
    <w:rsid w:val="00B21759"/>
    <w:rsid w:val="00B2449B"/>
    <w:rsid w:val="00B25D51"/>
    <w:rsid w:val="00B323C2"/>
    <w:rsid w:val="00B424C2"/>
    <w:rsid w:val="00B46A05"/>
    <w:rsid w:val="00B47C94"/>
    <w:rsid w:val="00B50C86"/>
    <w:rsid w:val="00B54784"/>
    <w:rsid w:val="00B558C8"/>
    <w:rsid w:val="00B57A5F"/>
    <w:rsid w:val="00B7067B"/>
    <w:rsid w:val="00B70E9B"/>
    <w:rsid w:val="00B73307"/>
    <w:rsid w:val="00B73A3E"/>
    <w:rsid w:val="00B778D3"/>
    <w:rsid w:val="00B80C26"/>
    <w:rsid w:val="00B810A6"/>
    <w:rsid w:val="00B8646D"/>
    <w:rsid w:val="00B91764"/>
    <w:rsid w:val="00B91EA0"/>
    <w:rsid w:val="00B92C63"/>
    <w:rsid w:val="00B93F35"/>
    <w:rsid w:val="00BA610C"/>
    <w:rsid w:val="00BB1550"/>
    <w:rsid w:val="00BB2553"/>
    <w:rsid w:val="00BB27D1"/>
    <w:rsid w:val="00BD74A6"/>
    <w:rsid w:val="00BE15CF"/>
    <w:rsid w:val="00BE1E5A"/>
    <w:rsid w:val="00BF0E5F"/>
    <w:rsid w:val="00BF3CEC"/>
    <w:rsid w:val="00C06617"/>
    <w:rsid w:val="00C07CDB"/>
    <w:rsid w:val="00C11FFD"/>
    <w:rsid w:val="00C13126"/>
    <w:rsid w:val="00C157B2"/>
    <w:rsid w:val="00C201C5"/>
    <w:rsid w:val="00C22875"/>
    <w:rsid w:val="00C3370F"/>
    <w:rsid w:val="00C34D16"/>
    <w:rsid w:val="00C35E49"/>
    <w:rsid w:val="00C367F7"/>
    <w:rsid w:val="00C41DCB"/>
    <w:rsid w:val="00C42E50"/>
    <w:rsid w:val="00C44D02"/>
    <w:rsid w:val="00C46ED5"/>
    <w:rsid w:val="00C478A4"/>
    <w:rsid w:val="00C5166E"/>
    <w:rsid w:val="00C56CC6"/>
    <w:rsid w:val="00C615C6"/>
    <w:rsid w:val="00C61AF4"/>
    <w:rsid w:val="00C63C75"/>
    <w:rsid w:val="00C647CB"/>
    <w:rsid w:val="00C7099F"/>
    <w:rsid w:val="00C71C98"/>
    <w:rsid w:val="00C74A76"/>
    <w:rsid w:val="00C74FBF"/>
    <w:rsid w:val="00C757EB"/>
    <w:rsid w:val="00C76657"/>
    <w:rsid w:val="00C77479"/>
    <w:rsid w:val="00C83188"/>
    <w:rsid w:val="00C83B30"/>
    <w:rsid w:val="00C87187"/>
    <w:rsid w:val="00C925B4"/>
    <w:rsid w:val="00C93285"/>
    <w:rsid w:val="00C97ABC"/>
    <w:rsid w:val="00CA257D"/>
    <w:rsid w:val="00CA4D60"/>
    <w:rsid w:val="00CA77D7"/>
    <w:rsid w:val="00CB1BB1"/>
    <w:rsid w:val="00CB5A22"/>
    <w:rsid w:val="00CB5A5E"/>
    <w:rsid w:val="00CB6F47"/>
    <w:rsid w:val="00CC17D4"/>
    <w:rsid w:val="00CC242B"/>
    <w:rsid w:val="00CC24C6"/>
    <w:rsid w:val="00CC5F86"/>
    <w:rsid w:val="00CC6D3A"/>
    <w:rsid w:val="00CD1D40"/>
    <w:rsid w:val="00CD4152"/>
    <w:rsid w:val="00CD4F7B"/>
    <w:rsid w:val="00CD6B97"/>
    <w:rsid w:val="00CD6CBA"/>
    <w:rsid w:val="00CE2861"/>
    <w:rsid w:val="00CE4748"/>
    <w:rsid w:val="00CE5C23"/>
    <w:rsid w:val="00CF0A65"/>
    <w:rsid w:val="00CF58E4"/>
    <w:rsid w:val="00CF727F"/>
    <w:rsid w:val="00D03B67"/>
    <w:rsid w:val="00D06B00"/>
    <w:rsid w:val="00D11317"/>
    <w:rsid w:val="00D15F88"/>
    <w:rsid w:val="00D22485"/>
    <w:rsid w:val="00D23513"/>
    <w:rsid w:val="00D24392"/>
    <w:rsid w:val="00D24B9E"/>
    <w:rsid w:val="00D27BF9"/>
    <w:rsid w:val="00D30170"/>
    <w:rsid w:val="00D31F3C"/>
    <w:rsid w:val="00D33CAC"/>
    <w:rsid w:val="00D34516"/>
    <w:rsid w:val="00D40C79"/>
    <w:rsid w:val="00D50A7E"/>
    <w:rsid w:val="00D5655E"/>
    <w:rsid w:val="00D632A2"/>
    <w:rsid w:val="00D63402"/>
    <w:rsid w:val="00D63CFA"/>
    <w:rsid w:val="00D73AAA"/>
    <w:rsid w:val="00D74A37"/>
    <w:rsid w:val="00D7792E"/>
    <w:rsid w:val="00D82E1C"/>
    <w:rsid w:val="00D84CDA"/>
    <w:rsid w:val="00D856C5"/>
    <w:rsid w:val="00D92018"/>
    <w:rsid w:val="00D95CCA"/>
    <w:rsid w:val="00DA3F77"/>
    <w:rsid w:val="00DB27D0"/>
    <w:rsid w:val="00DB2C37"/>
    <w:rsid w:val="00DC2BDA"/>
    <w:rsid w:val="00DC331C"/>
    <w:rsid w:val="00DC3A63"/>
    <w:rsid w:val="00DC543F"/>
    <w:rsid w:val="00DC7741"/>
    <w:rsid w:val="00DD4285"/>
    <w:rsid w:val="00DD4786"/>
    <w:rsid w:val="00DD7061"/>
    <w:rsid w:val="00DE2A15"/>
    <w:rsid w:val="00DE38BB"/>
    <w:rsid w:val="00DE5D2B"/>
    <w:rsid w:val="00DE60CD"/>
    <w:rsid w:val="00DE7464"/>
    <w:rsid w:val="00DF0B7A"/>
    <w:rsid w:val="00DF1907"/>
    <w:rsid w:val="00DF1B86"/>
    <w:rsid w:val="00DF667F"/>
    <w:rsid w:val="00DF7CA1"/>
    <w:rsid w:val="00E059BB"/>
    <w:rsid w:val="00E05D90"/>
    <w:rsid w:val="00E063C9"/>
    <w:rsid w:val="00E11880"/>
    <w:rsid w:val="00E17479"/>
    <w:rsid w:val="00E20EE4"/>
    <w:rsid w:val="00E220C9"/>
    <w:rsid w:val="00E27067"/>
    <w:rsid w:val="00E31A9D"/>
    <w:rsid w:val="00E369EC"/>
    <w:rsid w:val="00E400A0"/>
    <w:rsid w:val="00E41CA2"/>
    <w:rsid w:val="00E42616"/>
    <w:rsid w:val="00E50102"/>
    <w:rsid w:val="00E511E2"/>
    <w:rsid w:val="00E7023D"/>
    <w:rsid w:val="00E74060"/>
    <w:rsid w:val="00E74754"/>
    <w:rsid w:val="00E84644"/>
    <w:rsid w:val="00E8531D"/>
    <w:rsid w:val="00E909F9"/>
    <w:rsid w:val="00E932A5"/>
    <w:rsid w:val="00E94B82"/>
    <w:rsid w:val="00EA6504"/>
    <w:rsid w:val="00EB0410"/>
    <w:rsid w:val="00EB0D4B"/>
    <w:rsid w:val="00EB471B"/>
    <w:rsid w:val="00EB5192"/>
    <w:rsid w:val="00EB7EA7"/>
    <w:rsid w:val="00EC6815"/>
    <w:rsid w:val="00EE4586"/>
    <w:rsid w:val="00EF012E"/>
    <w:rsid w:val="00EF2C16"/>
    <w:rsid w:val="00EF45C3"/>
    <w:rsid w:val="00EF642C"/>
    <w:rsid w:val="00F00203"/>
    <w:rsid w:val="00F010B9"/>
    <w:rsid w:val="00F03730"/>
    <w:rsid w:val="00F06F4B"/>
    <w:rsid w:val="00F15BBF"/>
    <w:rsid w:val="00F172DA"/>
    <w:rsid w:val="00F25854"/>
    <w:rsid w:val="00F25F32"/>
    <w:rsid w:val="00F30D21"/>
    <w:rsid w:val="00F32780"/>
    <w:rsid w:val="00F32C81"/>
    <w:rsid w:val="00F371FA"/>
    <w:rsid w:val="00F42A34"/>
    <w:rsid w:val="00F441FB"/>
    <w:rsid w:val="00F4462B"/>
    <w:rsid w:val="00F45534"/>
    <w:rsid w:val="00F51232"/>
    <w:rsid w:val="00F54112"/>
    <w:rsid w:val="00F563FD"/>
    <w:rsid w:val="00F56910"/>
    <w:rsid w:val="00F604E2"/>
    <w:rsid w:val="00F6229C"/>
    <w:rsid w:val="00F634D7"/>
    <w:rsid w:val="00F63716"/>
    <w:rsid w:val="00F64220"/>
    <w:rsid w:val="00F676E3"/>
    <w:rsid w:val="00F70ADF"/>
    <w:rsid w:val="00F71BD5"/>
    <w:rsid w:val="00F76B09"/>
    <w:rsid w:val="00F81D42"/>
    <w:rsid w:val="00F844E9"/>
    <w:rsid w:val="00F84E5D"/>
    <w:rsid w:val="00F9403F"/>
    <w:rsid w:val="00F9584C"/>
    <w:rsid w:val="00FA089B"/>
    <w:rsid w:val="00FA193E"/>
    <w:rsid w:val="00FA5B71"/>
    <w:rsid w:val="00FA5BF1"/>
    <w:rsid w:val="00FA7585"/>
    <w:rsid w:val="00FA7C65"/>
    <w:rsid w:val="00FB0D70"/>
    <w:rsid w:val="00FB1CD2"/>
    <w:rsid w:val="00FB2026"/>
    <w:rsid w:val="00FB39A1"/>
    <w:rsid w:val="00FB4B9A"/>
    <w:rsid w:val="00FC6F6A"/>
    <w:rsid w:val="00FD1FD3"/>
    <w:rsid w:val="00FD671C"/>
    <w:rsid w:val="00FD6B18"/>
    <w:rsid w:val="00FE0E32"/>
    <w:rsid w:val="00FE22C9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6A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8A4"/>
    <w:pPr>
      <w:widowControl w:val="0"/>
      <w:jc w:val="both"/>
    </w:pPr>
  </w:style>
  <w:style w:type="paragraph" w:styleId="1">
    <w:name w:val="heading 1"/>
    <w:aliases w:val="［第１］"/>
    <w:basedOn w:val="a"/>
    <w:next w:val="10"/>
    <w:link w:val="11"/>
    <w:uiPriority w:val="9"/>
    <w:qFormat/>
    <w:rsid w:val="00621949"/>
    <w:pPr>
      <w:keepNext/>
      <w:widowControl/>
      <w:numPr>
        <w:numId w:val="1"/>
      </w:numPr>
      <w:outlineLvl w:val="0"/>
    </w:pPr>
    <w:rPr>
      <w:rFonts w:asciiTheme="majorEastAsia" w:eastAsiaTheme="majorEastAsia"/>
      <w:b/>
      <w:sz w:val="24"/>
    </w:rPr>
  </w:style>
  <w:style w:type="paragraph" w:styleId="2">
    <w:name w:val="heading 2"/>
    <w:aliases w:val="［１］"/>
    <w:basedOn w:val="a"/>
    <w:next w:val="20"/>
    <w:link w:val="21"/>
    <w:uiPriority w:val="9"/>
    <w:qFormat/>
    <w:rsid w:val="00177ED0"/>
    <w:pPr>
      <w:keepNext/>
      <w:widowControl/>
      <w:numPr>
        <w:ilvl w:val="1"/>
        <w:numId w:val="1"/>
      </w:numPr>
      <w:outlineLvl w:val="1"/>
    </w:pPr>
    <w:rPr>
      <w:rFonts w:asciiTheme="majorEastAsia" w:eastAsiaTheme="majorEastAsia"/>
      <w:b/>
    </w:rPr>
  </w:style>
  <w:style w:type="paragraph" w:styleId="3">
    <w:name w:val="heading 3"/>
    <w:aliases w:val="［(1)］"/>
    <w:basedOn w:val="a"/>
    <w:next w:val="30"/>
    <w:link w:val="31"/>
    <w:uiPriority w:val="9"/>
    <w:qFormat/>
    <w:rsid w:val="004E7076"/>
    <w:pPr>
      <w:widowControl/>
      <w:numPr>
        <w:ilvl w:val="2"/>
        <w:numId w:val="1"/>
      </w:numPr>
      <w:outlineLvl w:val="2"/>
    </w:pPr>
    <w:rPr>
      <w:rFonts w:asciiTheme="minorEastAsia"/>
    </w:rPr>
  </w:style>
  <w:style w:type="paragraph" w:styleId="4">
    <w:name w:val="heading 4"/>
    <w:aliases w:val="［ア］"/>
    <w:basedOn w:val="a"/>
    <w:next w:val="40"/>
    <w:link w:val="41"/>
    <w:uiPriority w:val="9"/>
    <w:qFormat/>
    <w:rsid w:val="004E7076"/>
    <w:pPr>
      <w:widowControl/>
      <w:numPr>
        <w:ilvl w:val="3"/>
        <w:numId w:val="1"/>
      </w:numPr>
      <w:outlineLvl w:val="3"/>
    </w:pPr>
    <w:rPr>
      <w:rFonts w:asciiTheme="minorEastAsia"/>
    </w:rPr>
  </w:style>
  <w:style w:type="paragraph" w:styleId="5">
    <w:name w:val="heading 5"/>
    <w:aliases w:val="［(ｱ)］"/>
    <w:basedOn w:val="a"/>
    <w:next w:val="50"/>
    <w:link w:val="51"/>
    <w:uiPriority w:val="9"/>
    <w:qFormat/>
    <w:rsid w:val="004E7076"/>
    <w:pPr>
      <w:widowControl/>
      <w:numPr>
        <w:ilvl w:val="4"/>
        <w:numId w:val="1"/>
      </w:numPr>
      <w:outlineLvl w:val="4"/>
    </w:pPr>
    <w:rPr>
      <w:rFonts w:asciiTheme="minorEastAsia"/>
    </w:rPr>
  </w:style>
  <w:style w:type="paragraph" w:styleId="6">
    <w:name w:val="heading 6"/>
    <w:aliases w:val="［ａ］"/>
    <w:basedOn w:val="a"/>
    <w:next w:val="60"/>
    <w:link w:val="61"/>
    <w:uiPriority w:val="9"/>
    <w:qFormat/>
    <w:rsid w:val="004E7076"/>
    <w:pPr>
      <w:widowControl/>
      <w:numPr>
        <w:ilvl w:val="5"/>
        <w:numId w:val="1"/>
      </w:numPr>
      <w:outlineLvl w:val="5"/>
    </w:pPr>
    <w:rPr>
      <w:rFonts w:asciiTheme="minorEastAsia"/>
    </w:rPr>
  </w:style>
  <w:style w:type="paragraph" w:styleId="7">
    <w:name w:val="heading 7"/>
    <w:aliases w:val="［(a)］"/>
    <w:basedOn w:val="a"/>
    <w:next w:val="70"/>
    <w:link w:val="71"/>
    <w:uiPriority w:val="9"/>
    <w:qFormat/>
    <w:rsid w:val="004E7076"/>
    <w:pPr>
      <w:widowControl/>
      <w:numPr>
        <w:ilvl w:val="6"/>
        <w:numId w:val="1"/>
      </w:numPr>
      <w:outlineLvl w:val="6"/>
    </w:pPr>
    <w:rPr>
      <w:rFonts w:asciiTheme="minorEastAsia"/>
    </w:rPr>
  </w:style>
  <w:style w:type="paragraph" w:styleId="8">
    <w:name w:val="heading 8"/>
    <w:aliases w:val="［I］"/>
    <w:basedOn w:val="a"/>
    <w:next w:val="80"/>
    <w:link w:val="81"/>
    <w:uiPriority w:val="9"/>
    <w:qFormat/>
    <w:rsid w:val="004E7076"/>
    <w:pPr>
      <w:widowControl/>
      <w:numPr>
        <w:ilvl w:val="7"/>
        <w:numId w:val="1"/>
      </w:numPr>
      <w:outlineLvl w:val="7"/>
    </w:pPr>
    <w:rPr>
      <w:rFonts w:asciiTheme="minorEastAsia"/>
    </w:rPr>
  </w:style>
  <w:style w:type="paragraph" w:styleId="9">
    <w:name w:val="heading 9"/>
    <w:aliases w:val="［(I)］"/>
    <w:basedOn w:val="a"/>
    <w:next w:val="90"/>
    <w:link w:val="91"/>
    <w:uiPriority w:val="9"/>
    <w:qFormat/>
    <w:rsid w:val="004E7076"/>
    <w:pPr>
      <w:widowControl/>
      <w:numPr>
        <w:ilvl w:val="8"/>
        <w:numId w:val="1"/>
      </w:numPr>
      <w:outlineLvl w:val="8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17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4B9E"/>
  </w:style>
  <w:style w:type="paragraph" w:styleId="a5">
    <w:name w:val="footer"/>
    <w:basedOn w:val="a"/>
    <w:link w:val="a6"/>
    <w:uiPriority w:val="99"/>
    <w:semiHidden/>
    <w:rsid w:val="00E17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4B9E"/>
  </w:style>
  <w:style w:type="character" w:customStyle="1" w:styleId="11">
    <w:name w:val="見出し 1 (文字)"/>
    <w:aliases w:val="［第１］ (文字)"/>
    <w:basedOn w:val="a0"/>
    <w:link w:val="1"/>
    <w:uiPriority w:val="9"/>
    <w:rsid w:val="00621949"/>
    <w:rPr>
      <w:rFonts w:asciiTheme="majorEastAsia" w:eastAsiaTheme="majorEastAsia"/>
      <w:b/>
      <w:sz w:val="24"/>
    </w:rPr>
  </w:style>
  <w:style w:type="character" w:customStyle="1" w:styleId="21">
    <w:name w:val="見出し 2 (文字)"/>
    <w:aliases w:val="［１］ (文字)"/>
    <w:basedOn w:val="a0"/>
    <w:link w:val="2"/>
    <w:uiPriority w:val="9"/>
    <w:rsid w:val="00177ED0"/>
    <w:rPr>
      <w:rFonts w:asciiTheme="majorEastAsia" w:eastAsiaTheme="majorEastAsia"/>
      <w:b/>
    </w:rPr>
  </w:style>
  <w:style w:type="character" w:customStyle="1" w:styleId="31">
    <w:name w:val="見出し 3 (文字)"/>
    <w:aliases w:val="［(1)］ (文字)"/>
    <w:basedOn w:val="a0"/>
    <w:link w:val="3"/>
    <w:uiPriority w:val="9"/>
    <w:rsid w:val="00D24B9E"/>
    <w:rPr>
      <w:rFonts w:asciiTheme="minorEastAsia"/>
    </w:rPr>
  </w:style>
  <w:style w:type="character" w:customStyle="1" w:styleId="41">
    <w:name w:val="見出し 4 (文字)"/>
    <w:aliases w:val="［ア］ (文字)"/>
    <w:basedOn w:val="a0"/>
    <w:link w:val="4"/>
    <w:uiPriority w:val="9"/>
    <w:rsid w:val="00D24B9E"/>
    <w:rPr>
      <w:rFonts w:asciiTheme="minorEastAsia"/>
    </w:rPr>
  </w:style>
  <w:style w:type="character" w:customStyle="1" w:styleId="51">
    <w:name w:val="見出し 5 (文字)"/>
    <w:aliases w:val="［(ｱ)］ (文字)"/>
    <w:basedOn w:val="a0"/>
    <w:link w:val="5"/>
    <w:uiPriority w:val="9"/>
    <w:rsid w:val="00D24B9E"/>
    <w:rPr>
      <w:rFonts w:asciiTheme="minorEastAsia"/>
    </w:rPr>
  </w:style>
  <w:style w:type="character" w:customStyle="1" w:styleId="61">
    <w:name w:val="見出し 6 (文字)"/>
    <w:aliases w:val="［ａ］ (文字)"/>
    <w:basedOn w:val="a0"/>
    <w:link w:val="6"/>
    <w:uiPriority w:val="9"/>
    <w:rsid w:val="00D24B9E"/>
    <w:rPr>
      <w:rFonts w:asciiTheme="minorEastAsia"/>
    </w:rPr>
  </w:style>
  <w:style w:type="character" w:customStyle="1" w:styleId="71">
    <w:name w:val="見出し 7 (文字)"/>
    <w:aliases w:val="［(a)］ (文字)"/>
    <w:basedOn w:val="a0"/>
    <w:link w:val="7"/>
    <w:uiPriority w:val="9"/>
    <w:rsid w:val="00D24B9E"/>
    <w:rPr>
      <w:rFonts w:asciiTheme="minorEastAsia"/>
    </w:rPr>
  </w:style>
  <w:style w:type="character" w:customStyle="1" w:styleId="81">
    <w:name w:val="見出し 8 (文字)"/>
    <w:aliases w:val="［I］ (文字)"/>
    <w:basedOn w:val="a0"/>
    <w:link w:val="8"/>
    <w:uiPriority w:val="9"/>
    <w:rsid w:val="00D24B9E"/>
    <w:rPr>
      <w:rFonts w:asciiTheme="minorEastAsia"/>
    </w:rPr>
  </w:style>
  <w:style w:type="character" w:customStyle="1" w:styleId="91">
    <w:name w:val="見出し 9 (文字)"/>
    <w:aliases w:val="［(I)］ (文字)"/>
    <w:basedOn w:val="a0"/>
    <w:link w:val="9"/>
    <w:uiPriority w:val="9"/>
    <w:rsid w:val="00D24B9E"/>
    <w:rPr>
      <w:rFonts w:asciiTheme="minorEastAsia"/>
    </w:rPr>
  </w:style>
  <w:style w:type="paragraph" w:customStyle="1" w:styleId="10">
    <w:name w:val="本文1"/>
    <w:aliases w:val="［第１］配下"/>
    <w:basedOn w:val="a"/>
    <w:link w:val="12"/>
    <w:uiPriority w:val="11"/>
    <w:qFormat/>
    <w:rsid w:val="00CE5C23"/>
    <w:pPr>
      <w:widowControl/>
      <w:ind w:leftChars="100" w:left="210" w:firstLineChars="100" w:firstLine="210"/>
    </w:pPr>
    <w:rPr>
      <w:rFonts w:asciiTheme="minorEastAsia"/>
    </w:rPr>
  </w:style>
  <w:style w:type="paragraph" w:customStyle="1" w:styleId="20">
    <w:name w:val="本文2"/>
    <w:aliases w:val="［１］配下"/>
    <w:basedOn w:val="a"/>
    <w:link w:val="22"/>
    <w:uiPriority w:val="11"/>
    <w:qFormat/>
    <w:rsid w:val="00CE5C23"/>
    <w:pPr>
      <w:widowControl/>
      <w:ind w:leftChars="150" w:left="315" w:firstLineChars="100" w:firstLine="210"/>
    </w:pPr>
    <w:rPr>
      <w:rFonts w:asciiTheme="minorEastAsia"/>
    </w:rPr>
  </w:style>
  <w:style w:type="character" w:customStyle="1" w:styleId="12">
    <w:name w:val="本文1 (文字)"/>
    <w:aliases w:val="［第１］配下 (文字)"/>
    <w:basedOn w:val="a0"/>
    <w:link w:val="10"/>
    <w:uiPriority w:val="11"/>
    <w:rsid w:val="00D24B9E"/>
    <w:rPr>
      <w:rFonts w:asciiTheme="minorEastAsia"/>
    </w:rPr>
  </w:style>
  <w:style w:type="paragraph" w:customStyle="1" w:styleId="30">
    <w:name w:val="本文3"/>
    <w:aliases w:val="［(1)］配下"/>
    <w:basedOn w:val="a"/>
    <w:link w:val="32"/>
    <w:uiPriority w:val="11"/>
    <w:qFormat/>
    <w:rsid w:val="00CE5C23"/>
    <w:pPr>
      <w:widowControl/>
      <w:ind w:leftChars="200" w:left="420" w:firstLineChars="100" w:firstLine="210"/>
    </w:pPr>
    <w:rPr>
      <w:rFonts w:asciiTheme="minorEastAsia"/>
    </w:rPr>
  </w:style>
  <w:style w:type="character" w:customStyle="1" w:styleId="22">
    <w:name w:val="本文2 (文字)"/>
    <w:aliases w:val="［１］配下 (文字)"/>
    <w:basedOn w:val="a0"/>
    <w:link w:val="20"/>
    <w:uiPriority w:val="11"/>
    <w:rsid w:val="00D24B9E"/>
    <w:rPr>
      <w:rFonts w:asciiTheme="minorEastAsia"/>
    </w:rPr>
  </w:style>
  <w:style w:type="paragraph" w:customStyle="1" w:styleId="40">
    <w:name w:val="本文4"/>
    <w:aliases w:val="［ア］配下"/>
    <w:basedOn w:val="a"/>
    <w:link w:val="42"/>
    <w:uiPriority w:val="11"/>
    <w:qFormat/>
    <w:rsid w:val="00CE5C23"/>
    <w:pPr>
      <w:widowControl/>
      <w:ind w:leftChars="300" w:left="630" w:firstLineChars="100" w:firstLine="210"/>
    </w:pPr>
    <w:rPr>
      <w:rFonts w:asciiTheme="minorEastAsia"/>
    </w:rPr>
  </w:style>
  <w:style w:type="character" w:customStyle="1" w:styleId="32">
    <w:name w:val="本文3 (文字)"/>
    <w:aliases w:val="［(1)］配下 (文字)"/>
    <w:basedOn w:val="a0"/>
    <w:link w:val="30"/>
    <w:uiPriority w:val="11"/>
    <w:rsid w:val="00D24B9E"/>
    <w:rPr>
      <w:rFonts w:asciiTheme="minorEastAsia"/>
    </w:rPr>
  </w:style>
  <w:style w:type="paragraph" w:customStyle="1" w:styleId="50">
    <w:name w:val="本文5"/>
    <w:aliases w:val="［(ｱ)］配下"/>
    <w:basedOn w:val="a"/>
    <w:link w:val="52"/>
    <w:uiPriority w:val="11"/>
    <w:qFormat/>
    <w:rsid w:val="00CE5C23"/>
    <w:pPr>
      <w:widowControl/>
      <w:ind w:leftChars="400" w:left="840" w:firstLineChars="100" w:firstLine="210"/>
    </w:pPr>
    <w:rPr>
      <w:rFonts w:asciiTheme="minorEastAsia"/>
    </w:rPr>
  </w:style>
  <w:style w:type="character" w:customStyle="1" w:styleId="42">
    <w:name w:val="本文4 (文字)"/>
    <w:aliases w:val="［ア］配下 (文字)"/>
    <w:basedOn w:val="a0"/>
    <w:link w:val="40"/>
    <w:uiPriority w:val="11"/>
    <w:rsid w:val="00D24B9E"/>
    <w:rPr>
      <w:rFonts w:asciiTheme="minorEastAsia"/>
    </w:rPr>
  </w:style>
  <w:style w:type="paragraph" w:customStyle="1" w:styleId="60">
    <w:name w:val="本文6"/>
    <w:aliases w:val="［ａ］配下"/>
    <w:basedOn w:val="a"/>
    <w:link w:val="62"/>
    <w:uiPriority w:val="11"/>
    <w:qFormat/>
    <w:rsid w:val="00CE5C23"/>
    <w:pPr>
      <w:widowControl/>
      <w:ind w:leftChars="500" w:left="1050" w:firstLineChars="100" w:firstLine="210"/>
    </w:pPr>
    <w:rPr>
      <w:rFonts w:asciiTheme="minorEastAsia"/>
    </w:rPr>
  </w:style>
  <w:style w:type="character" w:customStyle="1" w:styleId="52">
    <w:name w:val="本文5 (文字)"/>
    <w:aliases w:val="［(ｱ)］配下 (文字)"/>
    <w:basedOn w:val="a0"/>
    <w:link w:val="50"/>
    <w:uiPriority w:val="11"/>
    <w:rsid w:val="00D24B9E"/>
    <w:rPr>
      <w:rFonts w:asciiTheme="minorEastAsia"/>
    </w:rPr>
  </w:style>
  <w:style w:type="paragraph" w:customStyle="1" w:styleId="70">
    <w:name w:val="本文7"/>
    <w:aliases w:val="［(a)］配下"/>
    <w:basedOn w:val="a"/>
    <w:link w:val="72"/>
    <w:uiPriority w:val="11"/>
    <w:qFormat/>
    <w:rsid w:val="00A40CB0"/>
    <w:pPr>
      <w:widowControl/>
      <w:ind w:leftChars="600" w:left="1260" w:firstLineChars="100" w:firstLine="210"/>
    </w:pPr>
    <w:rPr>
      <w:rFonts w:asciiTheme="minorEastAsia"/>
    </w:rPr>
  </w:style>
  <w:style w:type="character" w:customStyle="1" w:styleId="62">
    <w:name w:val="本文6 (文字)"/>
    <w:aliases w:val="［ａ］配下 (文字)"/>
    <w:basedOn w:val="a0"/>
    <w:link w:val="60"/>
    <w:uiPriority w:val="11"/>
    <w:rsid w:val="00D24B9E"/>
    <w:rPr>
      <w:rFonts w:asciiTheme="minorEastAsia"/>
    </w:rPr>
  </w:style>
  <w:style w:type="paragraph" w:customStyle="1" w:styleId="80">
    <w:name w:val="本文8"/>
    <w:aliases w:val="［I］配下"/>
    <w:basedOn w:val="a"/>
    <w:link w:val="82"/>
    <w:uiPriority w:val="11"/>
    <w:qFormat/>
    <w:rsid w:val="00CE5C23"/>
    <w:pPr>
      <w:widowControl/>
      <w:ind w:leftChars="700" w:left="1470" w:firstLineChars="100" w:firstLine="210"/>
    </w:pPr>
    <w:rPr>
      <w:rFonts w:asciiTheme="minorEastAsia"/>
    </w:rPr>
  </w:style>
  <w:style w:type="character" w:customStyle="1" w:styleId="72">
    <w:name w:val="本文7 (文字)"/>
    <w:aliases w:val="［(a)］配下 (文字)"/>
    <w:basedOn w:val="a0"/>
    <w:link w:val="70"/>
    <w:uiPriority w:val="11"/>
    <w:rsid w:val="00A40CB0"/>
    <w:rPr>
      <w:rFonts w:asciiTheme="minorEastAsia"/>
    </w:rPr>
  </w:style>
  <w:style w:type="paragraph" w:customStyle="1" w:styleId="90">
    <w:name w:val="本文9"/>
    <w:aliases w:val="［(I)］配下"/>
    <w:basedOn w:val="a"/>
    <w:link w:val="92"/>
    <w:uiPriority w:val="11"/>
    <w:qFormat/>
    <w:rsid w:val="00CE5C23"/>
    <w:pPr>
      <w:widowControl/>
      <w:ind w:leftChars="800" w:left="1680" w:firstLineChars="100" w:firstLine="210"/>
    </w:pPr>
    <w:rPr>
      <w:rFonts w:asciiTheme="minorEastAsia"/>
    </w:rPr>
  </w:style>
  <w:style w:type="character" w:customStyle="1" w:styleId="82">
    <w:name w:val="本文8 (文字)"/>
    <w:aliases w:val="［I］配下 (文字)"/>
    <w:basedOn w:val="a0"/>
    <w:link w:val="80"/>
    <w:uiPriority w:val="11"/>
    <w:rsid w:val="00D24B9E"/>
    <w:rPr>
      <w:rFonts w:asciiTheme="minorEastAsia"/>
    </w:rPr>
  </w:style>
  <w:style w:type="character" w:customStyle="1" w:styleId="92">
    <w:name w:val="本文9 (文字)"/>
    <w:aliases w:val="［(I)］配下 (文字)"/>
    <w:basedOn w:val="a0"/>
    <w:link w:val="90"/>
    <w:uiPriority w:val="11"/>
    <w:rsid w:val="00D24B9E"/>
    <w:rPr>
      <w:rFonts w:asciiTheme="minorEastAsia"/>
    </w:rPr>
  </w:style>
  <w:style w:type="table" w:styleId="a7">
    <w:name w:val="Table Grid"/>
    <w:basedOn w:val="a1"/>
    <w:uiPriority w:val="59"/>
    <w:rsid w:val="00A55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AD059D"/>
    <w:pPr>
      <w:jc w:val="center"/>
    </w:pPr>
    <w:rPr>
      <w:rFonts w:asciiTheme="minorEastAsia"/>
      <w:b/>
      <w:bCs/>
    </w:rPr>
  </w:style>
  <w:style w:type="paragraph" w:styleId="a9">
    <w:name w:val="Balloon Text"/>
    <w:basedOn w:val="a"/>
    <w:link w:val="aa"/>
    <w:uiPriority w:val="99"/>
    <w:semiHidden/>
    <w:rsid w:val="00A55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4B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38"/>
    <w:qFormat/>
    <w:rsid w:val="00A40CB0"/>
    <w:pPr>
      <w:jc w:val="center"/>
    </w:pPr>
    <w:rPr>
      <w:rFonts w:asciiTheme="minorEastAsia"/>
      <w:b/>
      <w:sz w:val="32"/>
      <w:szCs w:val="32"/>
    </w:rPr>
  </w:style>
  <w:style w:type="character" w:customStyle="1" w:styleId="ac">
    <w:name w:val="表題 (文字)"/>
    <w:basedOn w:val="a0"/>
    <w:link w:val="ab"/>
    <w:uiPriority w:val="38"/>
    <w:rsid w:val="00A40CB0"/>
    <w:rPr>
      <w:rFonts w:asciiTheme="minorEastAsia"/>
      <w:b/>
      <w:sz w:val="32"/>
      <w:szCs w:val="32"/>
    </w:rPr>
  </w:style>
  <w:style w:type="paragraph" w:styleId="ad">
    <w:name w:val="TOC Heading"/>
    <w:basedOn w:val="1"/>
    <w:next w:val="a"/>
    <w:uiPriority w:val="39"/>
    <w:semiHidden/>
    <w:qFormat/>
    <w:rsid w:val="00547857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rsid w:val="00547857"/>
  </w:style>
  <w:style w:type="paragraph" w:styleId="23">
    <w:name w:val="toc 2"/>
    <w:basedOn w:val="a"/>
    <w:next w:val="a"/>
    <w:autoRedefine/>
    <w:uiPriority w:val="39"/>
    <w:rsid w:val="00547857"/>
    <w:pPr>
      <w:ind w:leftChars="100" w:left="210"/>
    </w:pPr>
  </w:style>
  <w:style w:type="paragraph" w:styleId="33">
    <w:name w:val="toc 3"/>
    <w:basedOn w:val="a"/>
    <w:next w:val="a"/>
    <w:autoRedefine/>
    <w:uiPriority w:val="39"/>
    <w:rsid w:val="00547857"/>
    <w:pPr>
      <w:ind w:leftChars="200" w:left="420"/>
    </w:pPr>
  </w:style>
  <w:style w:type="character" w:styleId="ae">
    <w:name w:val="Hyperlink"/>
    <w:basedOn w:val="a0"/>
    <w:uiPriority w:val="99"/>
    <w:rsid w:val="00547857"/>
    <w:rPr>
      <w:color w:val="0000FF" w:themeColor="hyperlink"/>
      <w:u w:val="single"/>
    </w:rPr>
  </w:style>
  <w:style w:type="paragraph" w:customStyle="1" w:styleId="X">
    <w:name w:val="見出し X"/>
    <w:aliases w:val="［別紙］"/>
    <w:basedOn w:val="a"/>
    <w:next w:val="X0"/>
    <w:uiPriority w:val="10"/>
    <w:qFormat/>
    <w:rsid w:val="00665C97"/>
    <w:pPr>
      <w:keepNext/>
      <w:widowControl/>
      <w:outlineLvl w:val="0"/>
    </w:pPr>
    <w:rPr>
      <w:rFonts w:asciiTheme="majorEastAsia" w:eastAsiaTheme="majorEastAsia"/>
      <w:b/>
      <w:sz w:val="24"/>
    </w:rPr>
  </w:style>
  <w:style w:type="paragraph" w:customStyle="1" w:styleId="X0">
    <w:name w:val="本文X"/>
    <w:aliases w:val="［別紙］配下"/>
    <w:basedOn w:val="a"/>
    <w:uiPriority w:val="12"/>
    <w:qFormat/>
    <w:rsid w:val="00A40CB0"/>
    <w:pPr>
      <w:widowControl/>
      <w:ind w:leftChars="100" w:left="210" w:firstLineChars="100" w:firstLine="210"/>
    </w:pPr>
    <w:rPr>
      <w:rFonts w:asciiTheme="minorEastAsia"/>
    </w:rPr>
  </w:style>
  <w:style w:type="paragraph" w:styleId="af">
    <w:name w:val="Subtitle"/>
    <w:basedOn w:val="a"/>
    <w:next w:val="a"/>
    <w:link w:val="af0"/>
    <w:uiPriority w:val="38"/>
    <w:qFormat/>
    <w:rsid w:val="00FA089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0">
    <w:name w:val="副題 (文字)"/>
    <w:basedOn w:val="a0"/>
    <w:link w:val="af"/>
    <w:uiPriority w:val="38"/>
    <w:rsid w:val="00FA089B"/>
    <w:rPr>
      <w:rFonts w:asciiTheme="minorEastAsia" w:hAnsiTheme="minorEastAsia"/>
      <w:sz w:val="24"/>
      <w:szCs w:val="24"/>
    </w:rPr>
  </w:style>
  <w:style w:type="paragraph" w:styleId="af1">
    <w:name w:val="Revision"/>
    <w:hidden/>
    <w:uiPriority w:val="99"/>
    <w:semiHidden/>
    <w:rsid w:val="00112240"/>
  </w:style>
  <w:style w:type="character" w:styleId="af2">
    <w:name w:val="annotation reference"/>
    <w:basedOn w:val="a0"/>
    <w:uiPriority w:val="99"/>
    <w:semiHidden/>
    <w:unhideWhenUsed/>
    <w:rsid w:val="00AD4DCC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AD4DC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AD4DC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D4DC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D4DCC"/>
    <w:rPr>
      <w:b/>
      <w:bCs/>
    </w:rPr>
  </w:style>
  <w:style w:type="paragraph" w:styleId="af7">
    <w:name w:val="Body Text"/>
    <w:basedOn w:val="a"/>
    <w:link w:val="af8"/>
    <w:uiPriority w:val="99"/>
    <w:qFormat/>
    <w:rsid w:val="00A53063"/>
  </w:style>
  <w:style w:type="character" w:customStyle="1" w:styleId="af8">
    <w:name w:val="本文 (文字)"/>
    <w:basedOn w:val="a0"/>
    <w:link w:val="af7"/>
    <w:uiPriority w:val="99"/>
    <w:rsid w:val="00A53063"/>
  </w:style>
  <w:style w:type="paragraph" w:styleId="af9">
    <w:name w:val="Body Text Indent"/>
    <w:basedOn w:val="a"/>
    <w:link w:val="afa"/>
    <w:uiPriority w:val="99"/>
    <w:semiHidden/>
    <w:unhideWhenUsed/>
    <w:rsid w:val="000D7176"/>
    <w:pPr>
      <w:ind w:leftChars="400" w:left="851"/>
    </w:pPr>
  </w:style>
  <w:style w:type="character" w:customStyle="1" w:styleId="afa">
    <w:name w:val="本文インデント (文字)"/>
    <w:basedOn w:val="a0"/>
    <w:link w:val="af9"/>
    <w:uiPriority w:val="99"/>
    <w:semiHidden/>
    <w:rsid w:val="000D7176"/>
  </w:style>
  <w:style w:type="paragraph" w:styleId="24">
    <w:name w:val="Body Text First Indent 2"/>
    <w:basedOn w:val="af9"/>
    <w:link w:val="25"/>
    <w:uiPriority w:val="99"/>
    <w:semiHidden/>
    <w:unhideWhenUsed/>
    <w:rsid w:val="000D7176"/>
    <w:pPr>
      <w:ind w:firstLineChars="100" w:firstLine="210"/>
    </w:pPr>
  </w:style>
  <w:style w:type="character" w:customStyle="1" w:styleId="25">
    <w:name w:val="本文字下げ 2 (文字)"/>
    <w:basedOn w:val="afa"/>
    <w:link w:val="24"/>
    <w:uiPriority w:val="99"/>
    <w:semiHidden/>
    <w:rsid w:val="000D7176"/>
  </w:style>
  <w:style w:type="character" w:styleId="afb">
    <w:name w:val="Unresolved Mention"/>
    <w:basedOn w:val="a0"/>
    <w:uiPriority w:val="99"/>
    <w:semiHidden/>
    <w:unhideWhenUsed/>
    <w:rsid w:val="00DF6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2024-08-19T02:53:00Z</dcterms:created>
  <dcterms:modified xsi:type="dcterms:W3CDTF">2024-08-19T02:53:00Z</dcterms:modified>
</cp:coreProperties>
</file>