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1" w:type="dxa"/>
        <w:tblCellMar>
          <w:left w:w="99" w:type="dxa"/>
          <w:right w:w="99" w:type="dxa"/>
        </w:tblCellMar>
        <w:tblLook w:val="04A0" w:firstRow="1" w:lastRow="0" w:firstColumn="1" w:lastColumn="0" w:noHBand="0" w:noVBand="1"/>
      </w:tblPr>
      <w:tblGrid>
        <w:gridCol w:w="570"/>
        <w:gridCol w:w="570"/>
        <w:gridCol w:w="429"/>
        <w:gridCol w:w="55"/>
        <w:gridCol w:w="8582"/>
        <w:gridCol w:w="55"/>
      </w:tblGrid>
      <w:tr w:rsidR="00657753" w:rsidRPr="00657753" w:rsidTr="00F14C60">
        <w:trPr>
          <w:gridAfter w:val="1"/>
          <w:wAfter w:w="55" w:type="dxa"/>
          <w:trHeight w:val="300"/>
        </w:trPr>
        <w:tc>
          <w:tcPr>
            <w:tcW w:w="10206" w:type="dxa"/>
            <w:gridSpan w:val="5"/>
            <w:tcBorders>
              <w:top w:val="nil"/>
              <w:left w:val="nil"/>
              <w:bottom w:val="nil"/>
              <w:right w:val="nil"/>
            </w:tcBorders>
            <w:shd w:val="clear" w:color="auto" w:fill="auto"/>
            <w:tcMar>
              <w:top w:w="142" w:type="dxa"/>
              <w:left w:w="142" w:type="dxa"/>
              <w:bottom w:w="142" w:type="dxa"/>
              <w:right w:w="142" w:type="dxa"/>
            </w:tcMar>
            <w:vAlign w:val="center"/>
            <w:hideMark/>
          </w:tcPr>
          <w:p w:rsidR="00657753" w:rsidRPr="00657753" w:rsidRDefault="00657753" w:rsidP="005D6C3A">
            <w:pPr>
              <w:widowControl/>
              <w:spacing w:line="280" w:lineRule="exact"/>
              <w:jc w:val="center"/>
              <w:rPr>
                <w:rFonts w:ascii="Meiryo UI" w:eastAsia="Meiryo UI" w:hAnsi="Meiryo UI" w:cs="ＭＳ Ｐゴシック"/>
                <w:b/>
                <w:bCs/>
                <w:kern w:val="0"/>
                <w:sz w:val="28"/>
                <w:szCs w:val="28"/>
                <w:u w:val="single"/>
              </w:rPr>
            </w:pPr>
            <w:r w:rsidRPr="00657753">
              <w:rPr>
                <w:rFonts w:ascii="Meiryo UI" w:eastAsia="Meiryo UI" w:hAnsi="Meiryo UI" w:cs="ＭＳ Ｐゴシック" w:hint="eastAsia"/>
                <w:b/>
                <w:bCs/>
                <w:kern w:val="0"/>
                <w:sz w:val="28"/>
                <w:szCs w:val="28"/>
                <w:u w:val="single"/>
              </w:rPr>
              <w:t xml:space="preserve">学校経営推進費　事業計画書 </w:t>
            </w:r>
          </w:p>
        </w:tc>
      </w:tr>
      <w:tr w:rsidR="00657753" w:rsidRPr="00657753" w:rsidTr="001A66C8">
        <w:trPr>
          <w:gridAfter w:val="1"/>
          <w:wAfter w:w="55" w:type="dxa"/>
          <w:trHeight w:val="300"/>
        </w:trPr>
        <w:tc>
          <w:tcPr>
            <w:tcW w:w="10206" w:type="dxa"/>
            <w:gridSpan w:val="5"/>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657753" w:rsidRPr="00657753" w:rsidRDefault="00657753" w:rsidP="005D6C3A">
            <w:pPr>
              <w:widowControl/>
              <w:spacing w:line="280" w:lineRule="exact"/>
              <w:jc w:val="left"/>
              <w:rPr>
                <w:rFonts w:ascii="Meiryo UI" w:eastAsia="Meiryo UI" w:hAnsi="Meiryo UI" w:cs="ＭＳ Ｐゴシック"/>
                <w:b/>
                <w:bCs/>
                <w:kern w:val="0"/>
                <w:sz w:val="20"/>
                <w:szCs w:val="20"/>
              </w:rPr>
            </w:pPr>
            <w:r w:rsidRPr="00657753">
              <w:rPr>
                <w:rFonts w:ascii="Meiryo UI" w:eastAsia="Meiryo UI" w:hAnsi="Meiryo UI" w:cs="ＭＳ Ｐゴシック" w:hint="eastAsia"/>
                <w:b/>
                <w:bCs/>
                <w:kern w:val="0"/>
                <w:sz w:val="20"/>
                <w:szCs w:val="20"/>
              </w:rPr>
              <w:t>１．事業計画の概要</w:t>
            </w:r>
          </w:p>
        </w:tc>
      </w:tr>
      <w:tr w:rsidR="005D6C3A" w:rsidRPr="00657753" w:rsidTr="001A66C8">
        <w:trPr>
          <w:gridAfter w:val="1"/>
          <w:wAfter w:w="55" w:type="dxa"/>
          <w:trHeight w:val="300"/>
        </w:trPr>
        <w:tc>
          <w:tcPr>
            <w:tcW w:w="1569"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tcPr>
          <w:p w:rsidR="005D6C3A" w:rsidRPr="00657753" w:rsidRDefault="005D6C3A" w:rsidP="005D6C3A">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637"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5D6C3A" w:rsidRPr="005D6C3A" w:rsidRDefault="005D6C3A" w:rsidP="005D6C3A">
            <w:pPr>
              <w:widowControl/>
              <w:spacing w:line="280" w:lineRule="exact"/>
              <w:ind w:leftChars="56" w:left="118"/>
              <w:jc w:val="left"/>
              <w:rPr>
                <w:rFonts w:ascii="ＭＳ ゴシック" w:eastAsia="ＭＳ ゴシック" w:hAnsi="ＭＳ ゴシック" w:cs="ＭＳ Ｐゴシック"/>
                <w:bCs/>
                <w:kern w:val="0"/>
                <w:sz w:val="20"/>
                <w:szCs w:val="20"/>
              </w:rPr>
            </w:pPr>
            <w:r w:rsidRPr="005D6C3A">
              <w:rPr>
                <w:rFonts w:ascii="ＭＳ ゴシック" w:eastAsia="ＭＳ ゴシック" w:hAnsi="ＭＳ ゴシック" w:cs="ＭＳ Ｐゴシック" w:hint="eastAsia"/>
                <w:bCs/>
                <w:kern w:val="0"/>
                <w:sz w:val="20"/>
                <w:szCs w:val="20"/>
              </w:rPr>
              <w:t>大阪府立淀商業高等学校</w:t>
            </w:r>
          </w:p>
        </w:tc>
      </w:tr>
      <w:tr w:rsidR="005D6C3A" w:rsidRPr="00657753" w:rsidTr="001A66C8">
        <w:trPr>
          <w:gridAfter w:val="1"/>
          <w:wAfter w:w="55" w:type="dxa"/>
          <w:trHeight w:val="300"/>
        </w:trPr>
        <w:tc>
          <w:tcPr>
            <w:tcW w:w="1569"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657753" w:rsidRPr="00657753" w:rsidRDefault="00657753" w:rsidP="005D6C3A">
            <w:pPr>
              <w:widowControl/>
              <w:spacing w:line="280" w:lineRule="exact"/>
              <w:jc w:val="center"/>
              <w:rPr>
                <w:rFonts w:ascii="Meiryo UI" w:eastAsia="Meiryo UI" w:hAnsi="Meiryo UI" w:cs="ＭＳ Ｐゴシック"/>
                <w:b/>
                <w:bCs/>
                <w:kern w:val="0"/>
                <w:sz w:val="20"/>
                <w:szCs w:val="20"/>
              </w:rPr>
            </w:pPr>
            <w:r w:rsidRPr="00657753">
              <w:rPr>
                <w:rFonts w:ascii="Meiryo UI" w:eastAsia="Meiryo UI" w:hAnsi="Meiryo UI" w:cs="ＭＳ Ｐゴシック" w:hint="eastAsia"/>
                <w:b/>
                <w:bCs/>
                <w:kern w:val="0"/>
                <w:sz w:val="20"/>
                <w:szCs w:val="20"/>
              </w:rPr>
              <w:t>取り組む課題</w:t>
            </w:r>
          </w:p>
        </w:tc>
        <w:tc>
          <w:tcPr>
            <w:tcW w:w="8637"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57753" w:rsidRPr="00657753" w:rsidRDefault="00657753" w:rsidP="005D6C3A">
            <w:pPr>
              <w:widowControl/>
              <w:spacing w:line="280" w:lineRule="exact"/>
              <w:ind w:leftChars="56" w:left="118"/>
              <w:jc w:val="left"/>
              <w:rPr>
                <w:rFonts w:ascii="ＭＳ ゴシック" w:eastAsia="ＭＳ ゴシック" w:hAnsi="ＭＳ ゴシック" w:cs="ＭＳ Ｐゴシック"/>
                <w:bCs/>
                <w:kern w:val="0"/>
                <w:sz w:val="20"/>
                <w:szCs w:val="20"/>
              </w:rPr>
            </w:pPr>
            <w:r w:rsidRPr="00657753">
              <w:rPr>
                <w:rFonts w:ascii="ＭＳ ゴシック" w:eastAsia="ＭＳ ゴシック" w:hAnsi="ＭＳ ゴシック" w:cs="ＭＳ Ｐゴシック" w:hint="eastAsia"/>
                <w:bCs/>
                <w:kern w:val="0"/>
                <w:sz w:val="20"/>
                <w:szCs w:val="20"/>
              </w:rPr>
              <w:t>Ｃ 授業改善への支援</w:t>
            </w:r>
            <w:r w:rsidRPr="005D6C3A">
              <w:rPr>
                <w:rFonts w:ascii="ＭＳ ゴシック" w:eastAsia="ＭＳ ゴシック" w:hAnsi="ＭＳ ゴシック" w:cs="ＭＳ Ｐゴシック" w:hint="eastAsia"/>
                <w:bCs/>
                <w:kern w:val="0"/>
                <w:sz w:val="20"/>
                <w:szCs w:val="20"/>
              </w:rPr>
              <w:t>（</w:t>
            </w:r>
            <w:r w:rsidRPr="00657753">
              <w:rPr>
                <w:rFonts w:ascii="ＭＳ ゴシック" w:eastAsia="ＭＳ ゴシック" w:hAnsi="ＭＳ ゴシック" w:cs="ＭＳ Ｐゴシック" w:hint="eastAsia"/>
                <w:bCs/>
                <w:kern w:val="0"/>
                <w:sz w:val="20"/>
                <w:szCs w:val="20"/>
              </w:rPr>
              <w:t>生徒の学力の充実</w:t>
            </w:r>
            <w:r w:rsidRPr="005D6C3A">
              <w:rPr>
                <w:rFonts w:ascii="ＭＳ ゴシック" w:eastAsia="ＭＳ ゴシック" w:hAnsi="ＭＳ ゴシック" w:cs="ＭＳ Ｐゴシック" w:hint="eastAsia"/>
                <w:bCs/>
                <w:kern w:val="0"/>
                <w:sz w:val="20"/>
                <w:szCs w:val="20"/>
              </w:rPr>
              <w:t>）</w:t>
            </w:r>
          </w:p>
        </w:tc>
      </w:tr>
      <w:tr w:rsidR="005D6C3A" w:rsidRPr="00657753" w:rsidTr="001A66C8">
        <w:trPr>
          <w:gridAfter w:val="1"/>
          <w:wAfter w:w="55" w:type="dxa"/>
          <w:trHeight w:val="300"/>
        </w:trPr>
        <w:tc>
          <w:tcPr>
            <w:tcW w:w="1569"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657753" w:rsidRPr="00657753" w:rsidRDefault="00657753" w:rsidP="005D6C3A">
            <w:pPr>
              <w:widowControl/>
              <w:spacing w:line="280" w:lineRule="exact"/>
              <w:jc w:val="center"/>
              <w:rPr>
                <w:rFonts w:ascii="Meiryo UI" w:eastAsia="Meiryo UI" w:hAnsi="Meiryo UI" w:cs="ＭＳ Ｐゴシック"/>
                <w:b/>
                <w:bCs/>
                <w:kern w:val="0"/>
                <w:sz w:val="20"/>
                <w:szCs w:val="20"/>
              </w:rPr>
            </w:pPr>
            <w:r w:rsidRPr="00657753">
              <w:rPr>
                <w:rFonts w:ascii="Meiryo UI" w:eastAsia="Meiryo UI" w:hAnsi="Meiryo UI" w:cs="ＭＳ Ｐゴシック" w:hint="eastAsia"/>
                <w:b/>
                <w:bCs/>
                <w:kern w:val="0"/>
                <w:sz w:val="20"/>
                <w:szCs w:val="20"/>
              </w:rPr>
              <w:t>評価指標</w:t>
            </w:r>
          </w:p>
        </w:tc>
        <w:tc>
          <w:tcPr>
            <w:tcW w:w="8637"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57753" w:rsidRPr="005D6C3A" w:rsidRDefault="00657753" w:rsidP="005D6C3A">
            <w:pPr>
              <w:pStyle w:val="a7"/>
              <w:widowControl/>
              <w:numPr>
                <w:ilvl w:val="0"/>
                <w:numId w:val="1"/>
              </w:numPr>
              <w:spacing w:line="280" w:lineRule="exact"/>
              <w:ind w:leftChars="0" w:left="278" w:hanging="142"/>
              <w:jc w:val="left"/>
              <w:rPr>
                <w:rFonts w:ascii="ＭＳ ゴシック" w:eastAsia="ＭＳ ゴシック" w:hAnsi="ＭＳ ゴシック" w:cs="ＭＳ Ｐゴシック"/>
                <w:bCs/>
                <w:kern w:val="0"/>
                <w:sz w:val="20"/>
                <w:szCs w:val="20"/>
              </w:rPr>
            </w:pPr>
            <w:r w:rsidRPr="005D6C3A">
              <w:rPr>
                <w:rFonts w:ascii="ＭＳ ゴシック" w:eastAsia="ＭＳ ゴシック" w:hAnsi="ＭＳ ゴシック" w:cs="ＭＳ Ｐゴシック" w:hint="eastAsia"/>
                <w:bCs/>
                <w:kern w:val="0"/>
                <w:sz w:val="20"/>
                <w:szCs w:val="20"/>
              </w:rPr>
              <w:t>商業科におけるビジネスに関する資格取得率の向上</w:t>
            </w:r>
          </w:p>
          <w:p w:rsidR="00657753" w:rsidRPr="005D6C3A" w:rsidRDefault="00657753" w:rsidP="005D6C3A">
            <w:pPr>
              <w:pStyle w:val="a7"/>
              <w:widowControl/>
              <w:numPr>
                <w:ilvl w:val="0"/>
                <w:numId w:val="1"/>
              </w:numPr>
              <w:spacing w:line="280" w:lineRule="exact"/>
              <w:ind w:leftChars="0" w:left="278" w:hanging="142"/>
              <w:jc w:val="left"/>
              <w:rPr>
                <w:rFonts w:ascii="ＭＳ ゴシック" w:eastAsia="ＭＳ ゴシック" w:hAnsi="ＭＳ ゴシック" w:cs="ＭＳ Ｐゴシック"/>
                <w:bCs/>
                <w:kern w:val="0"/>
                <w:sz w:val="20"/>
                <w:szCs w:val="20"/>
              </w:rPr>
            </w:pPr>
            <w:r w:rsidRPr="005D6C3A">
              <w:rPr>
                <w:rFonts w:ascii="ＭＳ ゴシック" w:eastAsia="ＭＳ ゴシック" w:hAnsi="ＭＳ ゴシック" w:cs="ＭＳ Ｐゴシック" w:hint="eastAsia"/>
                <w:bCs/>
                <w:kern w:val="0"/>
                <w:sz w:val="20"/>
                <w:szCs w:val="20"/>
              </w:rPr>
              <w:t>福祉ボランティア科における介護職員初任者研修、国家資格介護福祉士の資格取得率の維持</w:t>
            </w:r>
          </w:p>
          <w:p w:rsidR="00657753" w:rsidRPr="005D6C3A" w:rsidRDefault="00657753" w:rsidP="005D6C3A">
            <w:pPr>
              <w:pStyle w:val="a7"/>
              <w:widowControl/>
              <w:numPr>
                <w:ilvl w:val="0"/>
                <w:numId w:val="1"/>
              </w:numPr>
              <w:spacing w:line="280" w:lineRule="exact"/>
              <w:ind w:leftChars="0" w:left="278" w:hanging="142"/>
              <w:jc w:val="left"/>
              <w:rPr>
                <w:rFonts w:ascii="ＭＳ ゴシック" w:eastAsia="ＭＳ ゴシック" w:hAnsi="ＭＳ ゴシック" w:cs="ＭＳ Ｐゴシック"/>
                <w:bCs/>
                <w:kern w:val="0"/>
                <w:sz w:val="20"/>
                <w:szCs w:val="20"/>
              </w:rPr>
            </w:pPr>
            <w:r w:rsidRPr="005D6C3A">
              <w:rPr>
                <w:rFonts w:ascii="ＭＳ ゴシック" w:eastAsia="ＭＳ ゴシック" w:hAnsi="ＭＳ ゴシック" w:cs="ＭＳ Ｐゴシック" w:hint="eastAsia"/>
                <w:bCs/>
                <w:kern w:val="0"/>
                <w:sz w:val="20"/>
                <w:szCs w:val="20"/>
              </w:rPr>
              <w:t>生徒アンケートによる心豊かな職業観の肯定的回答率の向上</w:t>
            </w:r>
          </w:p>
          <w:p w:rsidR="00657753" w:rsidRPr="005D6C3A" w:rsidRDefault="00657753" w:rsidP="005D6C3A">
            <w:pPr>
              <w:pStyle w:val="a7"/>
              <w:widowControl/>
              <w:numPr>
                <w:ilvl w:val="0"/>
                <w:numId w:val="1"/>
              </w:numPr>
              <w:spacing w:line="280" w:lineRule="exact"/>
              <w:ind w:leftChars="0" w:left="278" w:hanging="142"/>
              <w:jc w:val="left"/>
              <w:rPr>
                <w:rFonts w:ascii="ＭＳ ゴシック" w:eastAsia="ＭＳ ゴシック" w:hAnsi="ＭＳ ゴシック" w:cs="ＭＳ Ｐゴシック"/>
                <w:bCs/>
                <w:kern w:val="0"/>
                <w:sz w:val="20"/>
                <w:szCs w:val="20"/>
              </w:rPr>
            </w:pPr>
            <w:r w:rsidRPr="005D6C3A">
              <w:rPr>
                <w:rFonts w:ascii="ＭＳ ゴシック" w:eastAsia="ＭＳ ゴシック" w:hAnsi="ＭＳ ゴシック" w:cs="ＭＳ Ｐゴシック" w:hint="eastAsia"/>
                <w:bCs/>
                <w:kern w:val="0"/>
                <w:sz w:val="20"/>
                <w:szCs w:val="20"/>
              </w:rPr>
              <w:t>連携団体や企業、行政などのステークホルダー（外部評価）による肯定的回答率の向上</w:t>
            </w:r>
          </w:p>
        </w:tc>
        <w:bookmarkStart w:id="0" w:name="_GoBack"/>
        <w:bookmarkEnd w:id="0"/>
      </w:tr>
      <w:tr w:rsidR="005D6C3A" w:rsidRPr="00657753" w:rsidTr="001A66C8">
        <w:trPr>
          <w:gridAfter w:val="1"/>
          <w:wAfter w:w="55" w:type="dxa"/>
          <w:trHeight w:val="300"/>
        </w:trPr>
        <w:tc>
          <w:tcPr>
            <w:tcW w:w="1569"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657753" w:rsidRPr="00657753" w:rsidRDefault="00657753" w:rsidP="005D6C3A">
            <w:pPr>
              <w:widowControl/>
              <w:spacing w:line="280" w:lineRule="exact"/>
              <w:jc w:val="center"/>
              <w:rPr>
                <w:rFonts w:ascii="Meiryo UI" w:eastAsia="Meiryo UI" w:hAnsi="Meiryo UI" w:cs="ＭＳ Ｐゴシック"/>
                <w:b/>
                <w:bCs/>
                <w:kern w:val="0"/>
                <w:sz w:val="20"/>
                <w:szCs w:val="20"/>
              </w:rPr>
            </w:pPr>
            <w:r w:rsidRPr="00657753">
              <w:rPr>
                <w:rFonts w:ascii="Meiryo UI" w:eastAsia="Meiryo UI" w:hAnsi="Meiryo UI" w:cs="ＭＳ Ｐゴシック" w:hint="eastAsia"/>
                <w:b/>
                <w:bCs/>
                <w:kern w:val="0"/>
                <w:sz w:val="20"/>
                <w:szCs w:val="20"/>
              </w:rPr>
              <w:t xml:space="preserve">　計画名</w:t>
            </w:r>
          </w:p>
        </w:tc>
        <w:tc>
          <w:tcPr>
            <w:tcW w:w="8637"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57753" w:rsidRDefault="00657753" w:rsidP="005D6C3A">
            <w:pPr>
              <w:widowControl/>
              <w:spacing w:line="280" w:lineRule="exact"/>
              <w:ind w:leftChars="56" w:left="118"/>
              <w:jc w:val="left"/>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t>生徒の真の学力を育む淀翔プロジェクト</w:t>
            </w:r>
          </w:p>
          <w:p w:rsidR="00657753" w:rsidRPr="00657753" w:rsidRDefault="00657753" w:rsidP="005D6C3A">
            <w:pPr>
              <w:widowControl/>
              <w:spacing w:line="280" w:lineRule="exact"/>
              <w:ind w:leftChars="56" w:left="118" w:firstLineChars="100" w:firstLine="200"/>
              <w:jc w:val="left"/>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t>～</w:t>
            </w:r>
            <w:r w:rsidR="005D6C3A">
              <w:rPr>
                <w:rFonts w:ascii="ＭＳ ゴシック" w:eastAsia="ＭＳ ゴシック" w:hAnsi="ＭＳ ゴシック" w:cs="ＭＳ Ｐゴシック" w:hint="eastAsia"/>
                <w:kern w:val="0"/>
                <w:sz w:val="20"/>
                <w:szCs w:val="20"/>
              </w:rPr>
              <w:t xml:space="preserve">　</w:t>
            </w:r>
            <w:r w:rsidRPr="00657753">
              <w:rPr>
                <w:rFonts w:ascii="ＭＳ ゴシック" w:eastAsia="ＭＳ ゴシック" w:hAnsi="ＭＳ ゴシック" w:cs="ＭＳ Ｐゴシック" w:hint="eastAsia"/>
                <w:kern w:val="0"/>
                <w:sz w:val="20"/>
                <w:szCs w:val="20"/>
              </w:rPr>
              <w:t>資格取得だけに留まらない持続可能な社会の創り手をめざして</w:t>
            </w:r>
            <w:r w:rsidR="005D6C3A">
              <w:rPr>
                <w:rFonts w:ascii="ＭＳ ゴシック" w:eastAsia="ＭＳ ゴシック" w:hAnsi="ＭＳ ゴシック" w:cs="ＭＳ Ｐゴシック" w:hint="eastAsia"/>
                <w:kern w:val="0"/>
                <w:sz w:val="20"/>
                <w:szCs w:val="20"/>
              </w:rPr>
              <w:t xml:space="preserve">　</w:t>
            </w:r>
            <w:r w:rsidRPr="00657753">
              <w:rPr>
                <w:rFonts w:ascii="ＭＳ ゴシック" w:eastAsia="ＭＳ ゴシック" w:hAnsi="ＭＳ ゴシック" w:cs="ＭＳ Ｐゴシック" w:hint="eastAsia"/>
                <w:kern w:val="0"/>
                <w:sz w:val="20"/>
                <w:szCs w:val="20"/>
              </w:rPr>
              <w:t>～</w:t>
            </w:r>
          </w:p>
        </w:tc>
      </w:tr>
      <w:tr w:rsidR="00657753" w:rsidRPr="00657753" w:rsidTr="001A66C8">
        <w:trPr>
          <w:gridAfter w:val="1"/>
          <w:wAfter w:w="55" w:type="dxa"/>
          <w:trHeight w:val="300"/>
        </w:trPr>
        <w:tc>
          <w:tcPr>
            <w:tcW w:w="10206" w:type="dxa"/>
            <w:gridSpan w:val="5"/>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657753" w:rsidRPr="00657753" w:rsidRDefault="00657753" w:rsidP="005D6C3A">
            <w:pPr>
              <w:widowControl/>
              <w:spacing w:line="280" w:lineRule="exact"/>
              <w:jc w:val="left"/>
              <w:rPr>
                <w:rFonts w:ascii="Meiryo UI" w:eastAsia="Meiryo UI" w:hAnsi="Meiryo UI" w:cs="ＭＳ Ｐゴシック"/>
                <w:b/>
                <w:bCs/>
                <w:kern w:val="0"/>
                <w:sz w:val="20"/>
                <w:szCs w:val="20"/>
              </w:rPr>
            </w:pPr>
            <w:r w:rsidRPr="00657753">
              <w:rPr>
                <w:rFonts w:ascii="Meiryo UI" w:eastAsia="Meiryo UI" w:hAnsi="Meiryo UI" w:cs="ＭＳ Ｐゴシック" w:hint="eastAsia"/>
                <w:b/>
                <w:bCs/>
                <w:kern w:val="0"/>
                <w:sz w:val="20"/>
                <w:szCs w:val="20"/>
              </w:rPr>
              <w:t>２．事業計画の具体的内容</w:t>
            </w:r>
          </w:p>
        </w:tc>
      </w:tr>
      <w:tr w:rsidR="005D6C3A" w:rsidRPr="00657753" w:rsidTr="001A66C8">
        <w:trPr>
          <w:gridAfter w:val="1"/>
          <w:wAfter w:w="55" w:type="dxa"/>
          <w:trHeight w:val="300"/>
        </w:trPr>
        <w:tc>
          <w:tcPr>
            <w:tcW w:w="1569"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657753" w:rsidRPr="00F14C60" w:rsidRDefault="00657753" w:rsidP="005D6C3A">
            <w:pPr>
              <w:widowControl/>
              <w:spacing w:line="280" w:lineRule="exact"/>
              <w:jc w:val="center"/>
              <w:rPr>
                <w:rFonts w:ascii="Meiryo UI" w:eastAsia="Meiryo UI" w:hAnsi="Meiryo UI" w:cs="ＭＳ Ｐゴシック"/>
                <w:b/>
                <w:bCs/>
                <w:spacing w:val="-16"/>
                <w:kern w:val="0"/>
                <w:sz w:val="20"/>
                <w:szCs w:val="20"/>
              </w:rPr>
            </w:pPr>
            <w:r w:rsidRPr="00657753">
              <w:rPr>
                <w:rFonts w:ascii="Meiryo UI" w:eastAsia="Meiryo UI" w:hAnsi="Meiryo UI" w:cs="ＭＳ Ｐゴシック" w:hint="eastAsia"/>
                <w:b/>
                <w:bCs/>
                <w:spacing w:val="-16"/>
                <w:kern w:val="0"/>
                <w:sz w:val="20"/>
                <w:szCs w:val="20"/>
              </w:rPr>
              <w:t>学校経営計画の</w:t>
            </w:r>
          </w:p>
          <w:p w:rsidR="00657753" w:rsidRPr="00657753" w:rsidRDefault="00657753" w:rsidP="005D6C3A">
            <w:pPr>
              <w:widowControl/>
              <w:spacing w:line="280" w:lineRule="exact"/>
              <w:jc w:val="center"/>
              <w:rPr>
                <w:rFonts w:ascii="Meiryo UI" w:eastAsia="Meiryo UI" w:hAnsi="Meiryo UI" w:cs="ＭＳ Ｐゴシック"/>
                <w:b/>
                <w:bCs/>
                <w:spacing w:val="-16"/>
                <w:kern w:val="0"/>
                <w:sz w:val="20"/>
                <w:szCs w:val="20"/>
              </w:rPr>
            </w:pPr>
            <w:r w:rsidRPr="00657753">
              <w:rPr>
                <w:rFonts w:ascii="Meiryo UI" w:eastAsia="Meiryo UI" w:hAnsi="Meiryo UI" w:cs="ＭＳ Ｐゴシック" w:hint="eastAsia"/>
                <w:b/>
                <w:bCs/>
                <w:spacing w:val="-16"/>
                <w:kern w:val="0"/>
                <w:sz w:val="20"/>
                <w:szCs w:val="20"/>
              </w:rPr>
              <w:t>中期的目標</w:t>
            </w:r>
          </w:p>
        </w:tc>
        <w:tc>
          <w:tcPr>
            <w:tcW w:w="8637"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57753" w:rsidRDefault="005D6C3A" w:rsidP="00462922">
            <w:pPr>
              <w:widowControl/>
              <w:spacing w:line="280" w:lineRule="exact"/>
              <w:ind w:left="260" w:hangingChars="130" w:hanging="26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00657753" w:rsidRPr="00657753">
              <w:rPr>
                <w:rFonts w:ascii="ＭＳ ゴシック" w:eastAsia="ＭＳ ゴシック" w:hAnsi="ＭＳ ゴシック" w:cs="ＭＳ Ｐゴシック" w:hint="eastAsia"/>
                <w:kern w:val="0"/>
                <w:sz w:val="20"/>
                <w:szCs w:val="20"/>
              </w:rPr>
              <w:t>教育活動の充実を図り、少子高齢化社会に対応した持続可能な社会の創り手を育む教育</w:t>
            </w:r>
            <w:r w:rsidR="00657753">
              <w:rPr>
                <w:rFonts w:ascii="ＭＳ ゴシック" w:eastAsia="ＭＳ ゴシック" w:hAnsi="ＭＳ ゴシック" w:cs="ＭＳ Ｐゴシック" w:hint="eastAsia"/>
                <w:kern w:val="0"/>
                <w:sz w:val="20"/>
                <w:szCs w:val="20"/>
              </w:rPr>
              <w:t>（</w:t>
            </w:r>
            <w:r w:rsidR="00657753" w:rsidRPr="00657753">
              <w:rPr>
                <w:rFonts w:ascii="ＭＳ ゴシック" w:eastAsia="ＭＳ ゴシック" w:hAnsi="ＭＳ ゴシック" w:cs="ＭＳ Ｐゴシック" w:hint="eastAsia"/>
                <w:kern w:val="0"/>
                <w:sz w:val="20"/>
                <w:szCs w:val="20"/>
              </w:rPr>
              <w:t>ESD</w:t>
            </w:r>
            <w:r w:rsidR="00657753">
              <w:rPr>
                <w:rFonts w:ascii="ＭＳ ゴシック" w:eastAsia="ＭＳ ゴシック" w:hAnsi="ＭＳ ゴシック" w:cs="ＭＳ Ｐゴシック" w:hint="eastAsia"/>
                <w:kern w:val="0"/>
                <w:sz w:val="20"/>
                <w:szCs w:val="20"/>
              </w:rPr>
              <w:t>）</w:t>
            </w:r>
            <w:r w:rsidR="00657753" w:rsidRPr="00657753">
              <w:rPr>
                <w:rFonts w:ascii="ＭＳ ゴシック" w:eastAsia="ＭＳ ゴシック" w:hAnsi="ＭＳ ゴシック" w:cs="ＭＳ Ｐゴシック" w:hint="eastAsia"/>
                <w:kern w:val="0"/>
                <w:sz w:val="20"/>
                <w:szCs w:val="20"/>
              </w:rPr>
              <w:t>の推進</w:t>
            </w:r>
          </w:p>
          <w:p w:rsidR="00657753" w:rsidRDefault="00657753" w:rsidP="00462922">
            <w:pPr>
              <w:widowControl/>
              <w:spacing w:line="280" w:lineRule="exact"/>
              <w:ind w:left="686" w:hangingChars="343" w:hanging="6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005D6C3A">
              <w:rPr>
                <w:rFonts w:ascii="ＭＳ ゴシック" w:eastAsia="ＭＳ ゴシック" w:hAnsi="ＭＳ ゴシック" w:cs="ＭＳ Ｐゴシック"/>
                <w:kern w:val="0"/>
                <w:sz w:val="20"/>
                <w:szCs w:val="20"/>
              </w:rPr>
              <w:tab/>
            </w:r>
            <w:r w:rsidRPr="00657753">
              <w:rPr>
                <w:rFonts w:ascii="ＭＳ ゴシック" w:eastAsia="ＭＳ ゴシック" w:hAnsi="ＭＳ ゴシック" w:cs="ＭＳ Ｐゴシック" w:hint="eastAsia"/>
                <w:kern w:val="0"/>
                <w:sz w:val="20"/>
                <w:szCs w:val="20"/>
              </w:rPr>
              <w:t>職業教育の充実を通じて、働きがいのある人間らしい仕事及び起業に必要な技能を備えた人材の育成</w:t>
            </w:r>
          </w:p>
          <w:p w:rsidR="00657753" w:rsidRDefault="00657753" w:rsidP="00462922">
            <w:pPr>
              <w:widowControl/>
              <w:spacing w:line="280" w:lineRule="exact"/>
              <w:ind w:leftChars="124" w:left="560" w:hangingChars="150" w:hanging="300"/>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t>ア</w:t>
            </w:r>
            <w:r w:rsidR="005D6C3A">
              <w:rPr>
                <w:rFonts w:ascii="ＭＳ ゴシック" w:eastAsia="ＭＳ ゴシック" w:hAnsi="ＭＳ ゴシック" w:cs="ＭＳ Ｐゴシック"/>
                <w:kern w:val="0"/>
                <w:sz w:val="20"/>
                <w:szCs w:val="20"/>
              </w:rPr>
              <w:tab/>
            </w:r>
            <w:r w:rsidRPr="00657753">
              <w:rPr>
                <w:rFonts w:ascii="ＭＳ ゴシック" w:eastAsia="ＭＳ ゴシック" w:hAnsi="ＭＳ ゴシック" w:cs="ＭＳ Ｐゴシック" w:hint="eastAsia"/>
                <w:kern w:val="0"/>
                <w:sz w:val="20"/>
                <w:szCs w:val="20"/>
              </w:rPr>
              <w:t>会計科学・情報科学・流通科学・コミュニケーション科学の各コースに応じた専門的な知識、技術の習得をはかり、各種検定の資格取得をめざす。</w:t>
            </w:r>
          </w:p>
          <w:p w:rsidR="00462922" w:rsidRDefault="00657753" w:rsidP="00462922">
            <w:pPr>
              <w:widowControl/>
              <w:spacing w:line="280" w:lineRule="exact"/>
              <w:ind w:leftChars="259" w:left="844" w:hangingChars="150" w:hanging="300"/>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t>※</w:t>
            </w:r>
            <w:r w:rsidR="005D6C3A">
              <w:rPr>
                <w:rFonts w:ascii="ＭＳ ゴシック" w:eastAsia="ＭＳ ゴシック" w:hAnsi="ＭＳ ゴシック" w:cs="ＭＳ Ｐゴシック"/>
                <w:kern w:val="0"/>
                <w:sz w:val="20"/>
                <w:szCs w:val="20"/>
              </w:rPr>
              <w:tab/>
            </w:r>
            <w:r w:rsidRPr="00657753">
              <w:rPr>
                <w:rFonts w:ascii="ＭＳ ゴシック" w:eastAsia="ＭＳ ゴシック" w:hAnsi="ＭＳ ゴシック" w:cs="ＭＳ Ｐゴシック" w:hint="eastAsia"/>
                <w:kern w:val="0"/>
                <w:sz w:val="20"/>
                <w:szCs w:val="20"/>
              </w:rPr>
              <w:t>目標：卒業時に</w:t>
            </w:r>
            <w:r w:rsidR="00462922">
              <w:rPr>
                <w:rFonts w:ascii="ＭＳ ゴシック" w:eastAsia="ＭＳ ゴシック" w:hAnsi="ＭＳ ゴシック" w:cs="ＭＳ Ｐゴシック" w:hint="eastAsia"/>
                <w:kern w:val="0"/>
                <w:sz w:val="20"/>
                <w:szCs w:val="20"/>
              </w:rPr>
              <w:t>、</w:t>
            </w:r>
          </w:p>
          <w:p w:rsidR="00462922" w:rsidRPr="00462922" w:rsidRDefault="00657753" w:rsidP="00462922">
            <w:pPr>
              <w:pStyle w:val="a7"/>
              <w:widowControl/>
              <w:numPr>
                <w:ilvl w:val="0"/>
                <w:numId w:val="3"/>
              </w:numPr>
              <w:spacing w:line="280" w:lineRule="exact"/>
              <w:ind w:leftChars="0" w:left="1128" w:hanging="283"/>
              <w:rPr>
                <w:rFonts w:ascii="ＭＳ ゴシック" w:eastAsia="ＭＳ ゴシック" w:hAnsi="ＭＳ ゴシック" w:cs="ＭＳ Ｐゴシック"/>
                <w:kern w:val="0"/>
                <w:sz w:val="20"/>
                <w:szCs w:val="20"/>
              </w:rPr>
            </w:pPr>
            <w:r w:rsidRPr="00462922">
              <w:rPr>
                <w:rFonts w:ascii="ＭＳ ゴシック" w:eastAsia="ＭＳ ゴシック" w:hAnsi="ＭＳ ゴシック" w:cs="ＭＳ Ｐゴシック" w:hint="eastAsia"/>
                <w:kern w:val="0"/>
                <w:sz w:val="20"/>
                <w:szCs w:val="20"/>
              </w:rPr>
              <w:t>流通科学コースでは全商ビジネス計算実務検定１級取得率</w:t>
            </w:r>
            <w:r w:rsidR="008B6602">
              <w:rPr>
                <w:rFonts w:ascii="ＭＳ ゴシック" w:eastAsia="ＭＳ ゴシック" w:hAnsi="ＭＳ ゴシック" w:cs="ＭＳ Ｐゴシック" w:hint="eastAsia"/>
                <w:kern w:val="0"/>
                <w:sz w:val="20"/>
                <w:szCs w:val="20"/>
              </w:rPr>
              <w:t>25％</w:t>
            </w:r>
            <w:r w:rsidRPr="00462922">
              <w:rPr>
                <w:rFonts w:ascii="ＭＳ ゴシック" w:eastAsia="ＭＳ ゴシック" w:hAnsi="ＭＳ ゴシック" w:cs="ＭＳ Ｐゴシック" w:hint="eastAsia"/>
                <w:kern w:val="0"/>
                <w:sz w:val="20"/>
                <w:szCs w:val="20"/>
              </w:rPr>
              <w:t>以上（</w:t>
            </w:r>
            <w:r w:rsidR="008B6602">
              <w:rPr>
                <w:rFonts w:ascii="ＭＳ ゴシック" w:eastAsia="ＭＳ ゴシック" w:hAnsi="ＭＳ ゴシック" w:cs="ＭＳ Ｐゴシック" w:hint="eastAsia"/>
                <w:kern w:val="0"/>
                <w:sz w:val="20"/>
                <w:szCs w:val="20"/>
              </w:rPr>
              <w:t>R１:23.0％</w:t>
            </w:r>
            <w:r w:rsidRPr="00462922">
              <w:rPr>
                <w:rFonts w:ascii="ＭＳ ゴシック" w:eastAsia="ＭＳ ゴシック" w:hAnsi="ＭＳ ゴシック" w:cs="ＭＳ Ｐゴシック" w:hint="eastAsia"/>
                <w:kern w:val="0"/>
                <w:sz w:val="20"/>
                <w:szCs w:val="20"/>
              </w:rPr>
              <w:t>、</w:t>
            </w:r>
            <w:r w:rsidR="008B6602">
              <w:rPr>
                <w:rFonts w:ascii="ＭＳ ゴシック" w:eastAsia="ＭＳ ゴシック" w:hAnsi="ＭＳ ゴシック" w:cs="ＭＳ Ｐゴシック" w:hint="eastAsia"/>
                <w:kern w:val="0"/>
                <w:sz w:val="20"/>
                <w:szCs w:val="20"/>
              </w:rPr>
              <w:t>R２:22.0％</w:t>
            </w:r>
            <w:r w:rsidRPr="00462922">
              <w:rPr>
                <w:rFonts w:ascii="ＭＳ ゴシック" w:eastAsia="ＭＳ ゴシック" w:hAnsi="ＭＳ ゴシック" w:cs="ＭＳ Ｐゴシック" w:hint="eastAsia"/>
                <w:kern w:val="0"/>
                <w:sz w:val="20"/>
                <w:szCs w:val="20"/>
              </w:rPr>
              <w:t>、</w:t>
            </w:r>
            <w:r w:rsidR="008B6602">
              <w:rPr>
                <w:rFonts w:ascii="ＭＳ ゴシック" w:eastAsia="ＭＳ ゴシック" w:hAnsi="ＭＳ ゴシック" w:cs="ＭＳ Ｐゴシック" w:hint="eastAsia"/>
                <w:kern w:val="0"/>
                <w:sz w:val="20"/>
                <w:szCs w:val="20"/>
              </w:rPr>
              <w:t>R３:60.4％</w:t>
            </w:r>
            <w:r w:rsidRPr="00462922">
              <w:rPr>
                <w:rFonts w:ascii="ＭＳ ゴシック" w:eastAsia="ＭＳ ゴシック" w:hAnsi="ＭＳ ゴシック" w:cs="ＭＳ Ｐゴシック" w:hint="eastAsia"/>
                <w:kern w:val="0"/>
                <w:sz w:val="20"/>
                <w:szCs w:val="20"/>
              </w:rPr>
              <w:t>）</w:t>
            </w:r>
          </w:p>
          <w:p w:rsidR="00462922" w:rsidRPr="00462922" w:rsidRDefault="00657753" w:rsidP="00462922">
            <w:pPr>
              <w:pStyle w:val="a7"/>
              <w:widowControl/>
              <w:numPr>
                <w:ilvl w:val="0"/>
                <w:numId w:val="3"/>
              </w:numPr>
              <w:spacing w:line="280" w:lineRule="exact"/>
              <w:ind w:leftChars="0" w:left="1128" w:hanging="283"/>
              <w:rPr>
                <w:rFonts w:ascii="ＭＳ ゴシック" w:eastAsia="ＭＳ ゴシック" w:hAnsi="ＭＳ ゴシック" w:cs="ＭＳ Ｐゴシック"/>
                <w:kern w:val="0"/>
                <w:sz w:val="20"/>
                <w:szCs w:val="20"/>
              </w:rPr>
            </w:pPr>
            <w:r w:rsidRPr="00462922">
              <w:rPr>
                <w:rFonts w:ascii="ＭＳ ゴシック" w:eastAsia="ＭＳ ゴシック" w:hAnsi="ＭＳ ゴシック" w:cs="ＭＳ Ｐゴシック" w:hint="eastAsia"/>
                <w:kern w:val="0"/>
                <w:sz w:val="20"/>
                <w:szCs w:val="20"/>
              </w:rPr>
              <w:t>会計科学コースでは全商簿記検定１級取得率</w:t>
            </w:r>
            <w:r w:rsidR="008B6602">
              <w:rPr>
                <w:rFonts w:ascii="ＭＳ ゴシック" w:eastAsia="ＭＳ ゴシック" w:hAnsi="ＭＳ ゴシック" w:cs="ＭＳ Ｐゴシック" w:hint="eastAsia"/>
                <w:kern w:val="0"/>
                <w:sz w:val="20"/>
                <w:szCs w:val="20"/>
              </w:rPr>
              <w:t>20％</w:t>
            </w:r>
            <w:r w:rsidRPr="00462922">
              <w:rPr>
                <w:rFonts w:ascii="ＭＳ ゴシック" w:eastAsia="ＭＳ ゴシック" w:hAnsi="ＭＳ ゴシック" w:cs="ＭＳ Ｐゴシック" w:hint="eastAsia"/>
                <w:kern w:val="0"/>
                <w:sz w:val="20"/>
                <w:szCs w:val="20"/>
              </w:rPr>
              <w:t>以上（</w:t>
            </w:r>
            <w:r w:rsidR="008B6602">
              <w:rPr>
                <w:rFonts w:ascii="ＭＳ ゴシック" w:eastAsia="ＭＳ ゴシック" w:hAnsi="ＭＳ ゴシック" w:cs="ＭＳ Ｐゴシック" w:hint="eastAsia"/>
                <w:kern w:val="0"/>
                <w:sz w:val="20"/>
                <w:szCs w:val="20"/>
              </w:rPr>
              <w:t>R１:47.2％</w:t>
            </w:r>
            <w:r w:rsidRPr="00462922">
              <w:rPr>
                <w:rFonts w:ascii="ＭＳ ゴシック" w:eastAsia="ＭＳ ゴシック" w:hAnsi="ＭＳ ゴシック" w:cs="ＭＳ Ｐゴシック" w:hint="eastAsia"/>
                <w:kern w:val="0"/>
                <w:sz w:val="20"/>
                <w:szCs w:val="20"/>
              </w:rPr>
              <w:t>、</w:t>
            </w:r>
            <w:r w:rsidR="008B6602">
              <w:rPr>
                <w:rFonts w:ascii="ＭＳ ゴシック" w:eastAsia="ＭＳ ゴシック" w:hAnsi="ＭＳ ゴシック" w:cs="ＭＳ Ｐゴシック" w:hint="eastAsia"/>
                <w:kern w:val="0"/>
                <w:sz w:val="20"/>
                <w:szCs w:val="20"/>
              </w:rPr>
              <w:t>R２:30.8％</w:t>
            </w:r>
            <w:r w:rsidRPr="00462922">
              <w:rPr>
                <w:rFonts w:ascii="ＭＳ ゴシック" w:eastAsia="ＭＳ ゴシック" w:hAnsi="ＭＳ ゴシック" w:cs="ＭＳ Ｐゴシック" w:hint="eastAsia"/>
                <w:kern w:val="0"/>
                <w:sz w:val="20"/>
                <w:szCs w:val="20"/>
              </w:rPr>
              <w:t>、</w:t>
            </w:r>
            <w:r w:rsidR="008B6602">
              <w:rPr>
                <w:rFonts w:ascii="ＭＳ ゴシック" w:eastAsia="ＭＳ ゴシック" w:hAnsi="ＭＳ ゴシック" w:cs="ＭＳ Ｐゴシック" w:hint="eastAsia"/>
                <w:kern w:val="0"/>
                <w:sz w:val="20"/>
                <w:szCs w:val="20"/>
              </w:rPr>
              <w:t>R３:13.0％</w:t>
            </w:r>
            <w:r w:rsidRPr="00462922">
              <w:rPr>
                <w:rFonts w:ascii="ＭＳ ゴシック" w:eastAsia="ＭＳ ゴシック" w:hAnsi="ＭＳ ゴシック" w:cs="ＭＳ Ｐゴシック" w:hint="eastAsia"/>
                <w:kern w:val="0"/>
                <w:sz w:val="20"/>
                <w:szCs w:val="20"/>
              </w:rPr>
              <w:t>）</w:t>
            </w:r>
          </w:p>
          <w:p w:rsidR="00657753" w:rsidRPr="00462922" w:rsidRDefault="00657753" w:rsidP="00462922">
            <w:pPr>
              <w:pStyle w:val="a7"/>
              <w:widowControl/>
              <w:numPr>
                <w:ilvl w:val="0"/>
                <w:numId w:val="3"/>
              </w:numPr>
              <w:spacing w:line="280" w:lineRule="exact"/>
              <w:ind w:leftChars="0" w:left="1128" w:hanging="283"/>
              <w:rPr>
                <w:rFonts w:ascii="ＭＳ ゴシック" w:eastAsia="ＭＳ ゴシック" w:hAnsi="ＭＳ ゴシック" w:cs="ＭＳ Ｐゴシック"/>
                <w:kern w:val="0"/>
                <w:sz w:val="20"/>
                <w:szCs w:val="20"/>
              </w:rPr>
            </w:pPr>
            <w:r w:rsidRPr="00462922">
              <w:rPr>
                <w:rFonts w:ascii="ＭＳ ゴシック" w:eastAsia="ＭＳ ゴシック" w:hAnsi="ＭＳ ゴシック" w:cs="ＭＳ Ｐゴシック" w:hint="eastAsia"/>
                <w:kern w:val="0"/>
                <w:sz w:val="20"/>
                <w:szCs w:val="20"/>
              </w:rPr>
              <w:t>情報科学コースでは全商情報処理検定（ビジネス情報部門）１級取得率</w:t>
            </w:r>
            <w:r w:rsidR="008B6602">
              <w:rPr>
                <w:rFonts w:ascii="ＭＳ ゴシック" w:eastAsia="ＭＳ ゴシック" w:hAnsi="ＭＳ ゴシック" w:cs="ＭＳ Ｐゴシック" w:hint="eastAsia"/>
                <w:kern w:val="0"/>
                <w:sz w:val="20"/>
                <w:szCs w:val="20"/>
              </w:rPr>
              <w:t>20％</w:t>
            </w:r>
            <w:r w:rsidRPr="00462922">
              <w:rPr>
                <w:rFonts w:ascii="ＭＳ ゴシック" w:eastAsia="ＭＳ ゴシック" w:hAnsi="ＭＳ ゴシック" w:cs="ＭＳ Ｐゴシック" w:hint="eastAsia"/>
                <w:kern w:val="0"/>
                <w:sz w:val="20"/>
                <w:szCs w:val="20"/>
              </w:rPr>
              <w:t>以上（</w:t>
            </w:r>
            <w:r w:rsidR="008B6602">
              <w:rPr>
                <w:rFonts w:ascii="ＭＳ ゴシック" w:eastAsia="ＭＳ ゴシック" w:hAnsi="ＭＳ ゴシック" w:cs="ＭＳ Ｐゴシック" w:hint="eastAsia"/>
                <w:kern w:val="0"/>
                <w:sz w:val="20"/>
                <w:szCs w:val="20"/>
              </w:rPr>
              <w:t>R１:８％</w:t>
            </w:r>
            <w:r w:rsidRPr="00462922">
              <w:rPr>
                <w:rFonts w:ascii="ＭＳ ゴシック" w:eastAsia="ＭＳ ゴシック" w:hAnsi="ＭＳ ゴシック" w:cs="ＭＳ Ｐゴシック" w:hint="eastAsia"/>
                <w:kern w:val="0"/>
                <w:sz w:val="20"/>
                <w:szCs w:val="20"/>
              </w:rPr>
              <w:t>、</w:t>
            </w:r>
            <w:r w:rsidR="008B6602">
              <w:rPr>
                <w:rFonts w:ascii="ＭＳ ゴシック" w:eastAsia="ＭＳ ゴシック" w:hAnsi="ＭＳ ゴシック" w:cs="ＭＳ Ｐゴシック" w:hint="eastAsia"/>
                <w:kern w:val="0"/>
                <w:sz w:val="20"/>
                <w:szCs w:val="20"/>
              </w:rPr>
              <w:t>R２:８％</w:t>
            </w:r>
            <w:r w:rsidRPr="00462922">
              <w:rPr>
                <w:rFonts w:ascii="ＭＳ ゴシック" w:eastAsia="ＭＳ ゴシック" w:hAnsi="ＭＳ ゴシック" w:cs="ＭＳ Ｐゴシック" w:hint="eastAsia"/>
                <w:kern w:val="0"/>
                <w:sz w:val="20"/>
                <w:szCs w:val="20"/>
              </w:rPr>
              <w:t>、</w:t>
            </w:r>
            <w:r w:rsidR="008B6602">
              <w:rPr>
                <w:rFonts w:ascii="ＭＳ ゴシック" w:eastAsia="ＭＳ ゴシック" w:hAnsi="ＭＳ ゴシック" w:cs="ＭＳ Ｐゴシック" w:hint="eastAsia"/>
                <w:kern w:val="0"/>
                <w:sz w:val="20"/>
                <w:szCs w:val="20"/>
              </w:rPr>
              <w:t>R３:10.0％</w:t>
            </w:r>
            <w:r w:rsidRPr="00462922">
              <w:rPr>
                <w:rFonts w:ascii="ＭＳ ゴシック" w:eastAsia="ＭＳ ゴシック" w:hAnsi="ＭＳ ゴシック" w:cs="ＭＳ Ｐゴシック" w:hint="eastAsia"/>
                <w:kern w:val="0"/>
                <w:sz w:val="20"/>
                <w:szCs w:val="20"/>
              </w:rPr>
              <w:t>）</w:t>
            </w:r>
          </w:p>
          <w:p w:rsidR="00657753" w:rsidRDefault="00657753" w:rsidP="00462922">
            <w:pPr>
              <w:widowControl/>
              <w:spacing w:line="280" w:lineRule="exact"/>
              <w:ind w:leftChars="124" w:left="560" w:hangingChars="150" w:hanging="300"/>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t>イ</w:t>
            </w:r>
            <w:r w:rsidR="005D6C3A">
              <w:rPr>
                <w:rFonts w:ascii="ＭＳ ゴシック" w:eastAsia="ＭＳ ゴシック" w:hAnsi="ＭＳ ゴシック" w:cs="ＭＳ Ｐゴシック"/>
                <w:kern w:val="0"/>
                <w:sz w:val="20"/>
                <w:szCs w:val="20"/>
              </w:rPr>
              <w:tab/>
            </w:r>
            <w:r w:rsidRPr="00657753">
              <w:rPr>
                <w:rFonts w:ascii="ＭＳ ゴシック" w:eastAsia="ＭＳ ゴシック" w:hAnsi="ＭＳ ゴシック" w:cs="ＭＳ Ｐゴシック" w:hint="eastAsia"/>
                <w:kern w:val="0"/>
                <w:sz w:val="20"/>
                <w:szCs w:val="20"/>
              </w:rPr>
              <w:t>「介護を必要とする幅広い利用者に対する基本を踏まえたより専門性の高い介護を提供できる能力」を身につけるために、国家資格である介護福祉士の資格取得をめざす。</w:t>
            </w:r>
          </w:p>
          <w:p w:rsidR="00657753" w:rsidRDefault="00657753" w:rsidP="00462922">
            <w:pPr>
              <w:widowControl/>
              <w:spacing w:line="280" w:lineRule="exact"/>
              <w:ind w:leftChars="259" w:left="844" w:hangingChars="150" w:hanging="300"/>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t>※</w:t>
            </w:r>
            <w:r w:rsidR="005D6C3A">
              <w:rPr>
                <w:rFonts w:ascii="ＭＳ ゴシック" w:eastAsia="ＭＳ ゴシック" w:hAnsi="ＭＳ ゴシック" w:cs="ＭＳ Ｐゴシック"/>
                <w:kern w:val="0"/>
                <w:sz w:val="20"/>
                <w:szCs w:val="20"/>
              </w:rPr>
              <w:tab/>
            </w:r>
            <w:r w:rsidRPr="00657753">
              <w:rPr>
                <w:rFonts w:ascii="ＭＳ ゴシック" w:eastAsia="ＭＳ ゴシック" w:hAnsi="ＭＳ ゴシック" w:cs="ＭＳ Ｐゴシック" w:hint="eastAsia"/>
                <w:kern w:val="0"/>
                <w:sz w:val="20"/>
                <w:szCs w:val="20"/>
              </w:rPr>
              <w:t>目標：資格取得率介護職員初任者研修</w:t>
            </w:r>
            <w:r w:rsidR="008B6602">
              <w:rPr>
                <w:rFonts w:ascii="ＭＳ ゴシック" w:eastAsia="ＭＳ ゴシック" w:hAnsi="ＭＳ ゴシック" w:cs="ＭＳ Ｐゴシック" w:hint="eastAsia"/>
                <w:kern w:val="0"/>
                <w:sz w:val="20"/>
                <w:szCs w:val="20"/>
              </w:rPr>
              <w:t>100％</w:t>
            </w:r>
            <w:r w:rsidRPr="00657753">
              <w:rPr>
                <w:rFonts w:ascii="ＭＳ ゴシック" w:eastAsia="ＭＳ ゴシック" w:hAnsi="ＭＳ ゴシック" w:cs="ＭＳ Ｐゴシック" w:hint="eastAsia"/>
                <w:kern w:val="0"/>
                <w:sz w:val="20"/>
                <w:szCs w:val="20"/>
              </w:rPr>
              <w:t>を維持する。</w:t>
            </w:r>
            <w:r>
              <w:rPr>
                <w:rFonts w:ascii="ＭＳ ゴシック" w:eastAsia="ＭＳ ゴシック" w:hAnsi="ＭＳ ゴシック" w:cs="ＭＳ Ｐゴシック" w:hint="eastAsia"/>
                <w:kern w:val="0"/>
                <w:sz w:val="20"/>
                <w:szCs w:val="20"/>
              </w:rPr>
              <w:t>（</w:t>
            </w:r>
            <w:r w:rsidR="008B6602">
              <w:rPr>
                <w:rFonts w:ascii="ＭＳ ゴシック" w:eastAsia="ＭＳ ゴシック" w:hAnsi="ＭＳ ゴシック" w:cs="ＭＳ Ｐゴシック" w:hint="eastAsia"/>
                <w:kern w:val="0"/>
                <w:sz w:val="20"/>
                <w:szCs w:val="20"/>
              </w:rPr>
              <w:t>R１:100％</w:t>
            </w:r>
            <w:r w:rsidRPr="00657753">
              <w:rPr>
                <w:rFonts w:ascii="ＭＳ ゴシック" w:eastAsia="ＭＳ ゴシック" w:hAnsi="ＭＳ ゴシック" w:cs="ＭＳ Ｐゴシック" w:hint="eastAsia"/>
                <w:kern w:val="0"/>
                <w:sz w:val="20"/>
                <w:szCs w:val="20"/>
              </w:rPr>
              <w:t>、</w:t>
            </w:r>
            <w:r w:rsidR="008B6602">
              <w:rPr>
                <w:rFonts w:ascii="ＭＳ ゴシック" w:eastAsia="ＭＳ ゴシック" w:hAnsi="ＭＳ ゴシック" w:cs="ＭＳ Ｐゴシック" w:hint="eastAsia"/>
                <w:kern w:val="0"/>
                <w:sz w:val="20"/>
                <w:szCs w:val="20"/>
              </w:rPr>
              <w:t>R２</w:t>
            </w:r>
            <w:r w:rsidRPr="00657753">
              <w:rPr>
                <w:rFonts w:ascii="ＭＳ ゴシック" w:eastAsia="ＭＳ ゴシック" w:hAnsi="ＭＳ ゴシック" w:cs="ＭＳ Ｐゴシック" w:hint="eastAsia"/>
                <w:kern w:val="0"/>
                <w:sz w:val="20"/>
                <w:szCs w:val="20"/>
              </w:rPr>
              <w:t>:100</w:t>
            </w:r>
            <w:r w:rsidR="008B6602">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w:t>
            </w:r>
            <w:r w:rsidR="008B6602">
              <w:rPr>
                <w:rFonts w:ascii="ＭＳ ゴシック" w:eastAsia="ＭＳ ゴシック" w:hAnsi="ＭＳ ゴシック" w:cs="ＭＳ Ｐゴシック" w:hint="eastAsia"/>
                <w:kern w:val="0"/>
                <w:sz w:val="20"/>
                <w:szCs w:val="20"/>
              </w:rPr>
              <w:t>R３:100％</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国家資格介護福祉士</w:t>
            </w:r>
            <w:r w:rsidR="008B6602">
              <w:rPr>
                <w:rFonts w:ascii="ＭＳ ゴシック" w:eastAsia="ＭＳ ゴシック" w:hAnsi="ＭＳ ゴシック" w:cs="ＭＳ Ｐゴシック" w:hint="eastAsia"/>
                <w:kern w:val="0"/>
                <w:sz w:val="20"/>
                <w:szCs w:val="20"/>
              </w:rPr>
              <w:t>95％</w:t>
            </w:r>
            <w:r w:rsidRPr="00657753">
              <w:rPr>
                <w:rFonts w:ascii="ＭＳ ゴシック" w:eastAsia="ＭＳ ゴシック" w:hAnsi="ＭＳ ゴシック" w:cs="ＭＳ Ｐゴシック" w:hint="eastAsia"/>
                <w:kern w:val="0"/>
                <w:sz w:val="20"/>
                <w:szCs w:val="20"/>
              </w:rPr>
              <w:t>以上をめざす。</w:t>
            </w:r>
            <w:r>
              <w:rPr>
                <w:rFonts w:ascii="ＭＳ ゴシック" w:eastAsia="ＭＳ ゴシック" w:hAnsi="ＭＳ ゴシック" w:cs="ＭＳ Ｐゴシック" w:hint="eastAsia"/>
                <w:kern w:val="0"/>
                <w:sz w:val="20"/>
                <w:szCs w:val="20"/>
              </w:rPr>
              <w:t>（</w:t>
            </w:r>
            <w:r w:rsidR="008B6602">
              <w:rPr>
                <w:rFonts w:ascii="ＭＳ ゴシック" w:eastAsia="ＭＳ ゴシック" w:hAnsi="ＭＳ ゴシック" w:cs="ＭＳ Ｐゴシック" w:hint="eastAsia"/>
                <w:kern w:val="0"/>
                <w:sz w:val="20"/>
                <w:szCs w:val="20"/>
              </w:rPr>
              <w:t>R１:100％</w:t>
            </w:r>
            <w:r w:rsidRPr="00657753">
              <w:rPr>
                <w:rFonts w:ascii="ＭＳ ゴシック" w:eastAsia="ＭＳ ゴシック" w:hAnsi="ＭＳ ゴシック" w:cs="ＭＳ Ｐゴシック" w:hint="eastAsia"/>
                <w:kern w:val="0"/>
                <w:sz w:val="20"/>
                <w:szCs w:val="20"/>
              </w:rPr>
              <w:t>、</w:t>
            </w:r>
            <w:r w:rsidR="008B6602">
              <w:rPr>
                <w:rFonts w:ascii="ＭＳ ゴシック" w:eastAsia="ＭＳ ゴシック" w:hAnsi="ＭＳ ゴシック" w:cs="ＭＳ Ｐゴシック" w:hint="eastAsia"/>
                <w:kern w:val="0"/>
                <w:sz w:val="20"/>
                <w:szCs w:val="20"/>
              </w:rPr>
              <w:t>R２:97.3％</w:t>
            </w:r>
            <w:r w:rsidRPr="00657753">
              <w:rPr>
                <w:rFonts w:ascii="ＭＳ ゴシック" w:eastAsia="ＭＳ ゴシック" w:hAnsi="ＭＳ ゴシック" w:cs="ＭＳ Ｐゴシック" w:hint="eastAsia"/>
                <w:kern w:val="0"/>
                <w:sz w:val="20"/>
                <w:szCs w:val="20"/>
              </w:rPr>
              <w:t>、</w:t>
            </w:r>
            <w:r w:rsidR="008B6602">
              <w:rPr>
                <w:rFonts w:ascii="ＭＳ ゴシック" w:eastAsia="ＭＳ ゴシック" w:hAnsi="ＭＳ ゴシック" w:cs="ＭＳ Ｐゴシック" w:hint="eastAsia"/>
                <w:kern w:val="0"/>
                <w:sz w:val="20"/>
                <w:szCs w:val="20"/>
              </w:rPr>
              <w:t>R３:100％</w:t>
            </w:r>
            <w:r>
              <w:rPr>
                <w:rFonts w:ascii="ＭＳ ゴシック" w:eastAsia="ＭＳ ゴシック" w:hAnsi="ＭＳ ゴシック" w:cs="ＭＳ Ｐゴシック" w:hint="eastAsia"/>
                <w:kern w:val="0"/>
                <w:sz w:val="20"/>
                <w:szCs w:val="20"/>
              </w:rPr>
              <w:t>）</w:t>
            </w:r>
          </w:p>
          <w:p w:rsidR="00657753" w:rsidRDefault="00657753" w:rsidP="00462922">
            <w:pPr>
              <w:widowControl/>
              <w:spacing w:line="280" w:lineRule="exact"/>
              <w:ind w:leftChars="124" w:left="560" w:hangingChars="150" w:hanging="300"/>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t>ウ</w:t>
            </w:r>
            <w:r w:rsidR="005D6C3A">
              <w:rPr>
                <w:rFonts w:ascii="ＭＳ ゴシック" w:eastAsia="ＭＳ ゴシック" w:hAnsi="ＭＳ ゴシック" w:cs="ＭＳ Ｐゴシック"/>
                <w:kern w:val="0"/>
                <w:sz w:val="20"/>
                <w:szCs w:val="20"/>
              </w:rPr>
              <w:tab/>
            </w:r>
            <w:r w:rsidRPr="00657753">
              <w:rPr>
                <w:rFonts w:ascii="ＭＳ ゴシック" w:eastAsia="ＭＳ ゴシック" w:hAnsi="ＭＳ ゴシック" w:cs="ＭＳ Ｐゴシック" w:hint="eastAsia"/>
                <w:kern w:val="0"/>
                <w:sz w:val="20"/>
                <w:szCs w:val="20"/>
              </w:rPr>
              <w:t>ICTを活用した「主体的な学び」を引き出す指導方法の開発をめざす。</w:t>
            </w:r>
          </w:p>
          <w:p w:rsidR="00657753" w:rsidRDefault="00657753" w:rsidP="00462922">
            <w:pPr>
              <w:widowControl/>
              <w:spacing w:line="280" w:lineRule="exact"/>
              <w:ind w:leftChars="124" w:left="560" w:hangingChars="150" w:hanging="300"/>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t>エ</w:t>
            </w:r>
            <w:r w:rsidR="005D6C3A">
              <w:rPr>
                <w:rFonts w:ascii="ＭＳ ゴシック" w:eastAsia="ＭＳ ゴシック" w:hAnsi="ＭＳ ゴシック" w:cs="ＭＳ Ｐゴシック"/>
                <w:kern w:val="0"/>
                <w:sz w:val="20"/>
                <w:szCs w:val="20"/>
              </w:rPr>
              <w:tab/>
            </w:r>
            <w:r w:rsidRPr="00657753">
              <w:rPr>
                <w:rFonts w:ascii="ＭＳ ゴシック" w:eastAsia="ＭＳ ゴシック" w:hAnsi="ＭＳ ゴシック" w:cs="ＭＳ Ｐゴシック" w:hint="eastAsia"/>
                <w:kern w:val="0"/>
                <w:sz w:val="20"/>
                <w:szCs w:val="20"/>
              </w:rPr>
              <w:t>販売実習や介護実習での体験的な学習を通じて、働くことの本質に気づくとともに心豊かな職業観を身につける。</w:t>
            </w:r>
          </w:p>
          <w:p w:rsidR="00657753" w:rsidRDefault="00657753" w:rsidP="00462922">
            <w:pPr>
              <w:widowControl/>
              <w:spacing w:line="280" w:lineRule="exact"/>
              <w:ind w:leftChars="259" w:left="844" w:hangingChars="150" w:hanging="300"/>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t>※</w:t>
            </w:r>
            <w:r w:rsidR="005D6C3A">
              <w:rPr>
                <w:rFonts w:ascii="ＭＳ ゴシック" w:eastAsia="ＭＳ ゴシック" w:hAnsi="ＭＳ ゴシック" w:cs="ＭＳ Ｐゴシック"/>
                <w:kern w:val="0"/>
                <w:sz w:val="20"/>
                <w:szCs w:val="20"/>
              </w:rPr>
              <w:tab/>
            </w:r>
            <w:r w:rsidRPr="00657753">
              <w:rPr>
                <w:rFonts w:ascii="ＭＳ ゴシック" w:eastAsia="ＭＳ ゴシック" w:hAnsi="ＭＳ ゴシック" w:cs="ＭＳ Ｐゴシック" w:hint="eastAsia"/>
                <w:kern w:val="0"/>
                <w:sz w:val="20"/>
                <w:szCs w:val="20"/>
              </w:rPr>
              <w:t>目標：生徒アンケートによる「販売実習</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介護実習</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を通じて、ビジネス</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介護福祉</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に関する仕事の魅力を理解することができた」の肯定的回答率を令和</w:t>
            </w:r>
            <w:r w:rsidR="00462922">
              <w:rPr>
                <w:rFonts w:ascii="ＭＳ ゴシック" w:eastAsia="ＭＳ ゴシック" w:hAnsi="ＭＳ ゴシック" w:cs="ＭＳ Ｐゴシック" w:hint="eastAsia"/>
                <w:kern w:val="0"/>
                <w:sz w:val="20"/>
                <w:szCs w:val="20"/>
              </w:rPr>
              <w:t>７</w:t>
            </w:r>
            <w:r w:rsidRPr="00657753">
              <w:rPr>
                <w:rFonts w:ascii="ＭＳ ゴシック" w:eastAsia="ＭＳ ゴシック" w:hAnsi="ＭＳ ゴシック" w:cs="ＭＳ Ｐゴシック" w:hint="eastAsia"/>
                <w:kern w:val="0"/>
                <w:sz w:val="20"/>
                <w:szCs w:val="20"/>
              </w:rPr>
              <w:t>年度までに70％以上をめざす。</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新規</w:t>
            </w:r>
            <w:r>
              <w:rPr>
                <w:rFonts w:ascii="ＭＳ ゴシック" w:eastAsia="ＭＳ ゴシック" w:hAnsi="ＭＳ ゴシック" w:cs="ＭＳ Ｐゴシック" w:hint="eastAsia"/>
                <w:kern w:val="0"/>
                <w:sz w:val="20"/>
                <w:szCs w:val="20"/>
              </w:rPr>
              <w:t>）</w:t>
            </w:r>
          </w:p>
          <w:p w:rsidR="00657753" w:rsidRDefault="00657753" w:rsidP="00462922">
            <w:pPr>
              <w:widowControl/>
              <w:spacing w:line="280" w:lineRule="exact"/>
              <w:ind w:left="686" w:hangingChars="343" w:hanging="6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sidR="005D6C3A">
              <w:rPr>
                <w:rFonts w:ascii="ＭＳ ゴシック" w:eastAsia="ＭＳ ゴシック" w:hAnsi="ＭＳ ゴシック" w:cs="ＭＳ Ｐゴシック"/>
                <w:kern w:val="0"/>
                <w:sz w:val="20"/>
                <w:szCs w:val="20"/>
              </w:rPr>
              <w:tab/>
            </w:r>
            <w:r w:rsidRPr="00657753">
              <w:rPr>
                <w:rFonts w:ascii="ＭＳ ゴシック" w:eastAsia="ＭＳ ゴシック" w:hAnsi="ＭＳ ゴシック" w:cs="ＭＳ Ｐゴシック" w:hint="eastAsia"/>
                <w:kern w:val="0"/>
                <w:sz w:val="20"/>
                <w:szCs w:val="20"/>
              </w:rPr>
              <w:t>ICTを効果的に活用して課題探究型学習に取</w:t>
            </w:r>
            <w:r w:rsidR="008B6602">
              <w:rPr>
                <w:rFonts w:ascii="ＭＳ ゴシック" w:eastAsia="ＭＳ ゴシック" w:hAnsi="ＭＳ ゴシック" w:cs="ＭＳ Ｐゴシック" w:hint="eastAsia"/>
                <w:kern w:val="0"/>
                <w:sz w:val="20"/>
                <w:szCs w:val="20"/>
              </w:rPr>
              <w:t>り</w:t>
            </w:r>
            <w:r w:rsidRPr="00657753">
              <w:rPr>
                <w:rFonts w:ascii="ＭＳ ゴシック" w:eastAsia="ＭＳ ゴシック" w:hAnsi="ＭＳ ゴシック" w:cs="ＭＳ Ｐゴシック" w:hint="eastAsia"/>
                <w:kern w:val="0"/>
                <w:sz w:val="20"/>
                <w:szCs w:val="20"/>
              </w:rPr>
              <w:t>組み、未来を担う人材を育む教育</w:t>
            </w:r>
          </w:p>
          <w:p w:rsidR="00657753" w:rsidRDefault="00657753" w:rsidP="00462922">
            <w:pPr>
              <w:widowControl/>
              <w:spacing w:line="280" w:lineRule="exact"/>
              <w:ind w:leftChars="259" w:left="844" w:hangingChars="150" w:hanging="300"/>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t>※</w:t>
            </w:r>
            <w:r w:rsidR="005D6C3A">
              <w:rPr>
                <w:rFonts w:ascii="ＭＳ ゴシック" w:eastAsia="ＭＳ ゴシック" w:hAnsi="ＭＳ ゴシック" w:cs="ＭＳ Ｐゴシック"/>
                <w:kern w:val="0"/>
                <w:sz w:val="20"/>
                <w:szCs w:val="20"/>
              </w:rPr>
              <w:tab/>
            </w:r>
            <w:r w:rsidRPr="00657753">
              <w:rPr>
                <w:rFonts w:ascii="ＭＳ ゴシック" w:eastAsia="ＭＳ ゴシック" w:hAnsi="ＭＳ ゴシック" w:cs="ＭＳ Ｐゴシック" w:hint="eastAsia"/>
                <w:kern w:val="0"/>
                <w:sz w:val="20"/>
                <w:szCs w:val="20"/>
              </w:rPr>
              <w:t>目標：連携団体や地域企業、行政などのステークホルダー</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外部評価</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による「社会的価値がある活動である」の肯定的回答率を令和</w:t>
            </w:r>
            <w:r w:rsidR="00462922">
              <w:rPr>
                <w:rFonts w:ascii="ＭＳ ゴシック" w:eastAsia="ＭＳ ゴシック" w:hAnsi="ＭＳ ゴシック" w:cs="ＭＳ Ｐゴシック" w:hint="eastAsia"/>
                <w:kern w:val="0"/>
                <w:sz w:val="20"/>
                <w:szCs w:val="20"/>
              </w:rPr>
              <w:t>７</w:t>
            </w:r>
            <w:r w:rsidRPr="00657753">
              <w:rPr>
                <w:rFonts w:ascii="ＭＳ ゴシック" w:eastAsia="ＭＳ ゴシック" w:hAnsi="ＭＳ ゴシック" w:cs="ＭＳ Ｐゴシック" w:hint="eastAsia"/>
                <w:kern w:val="0"/>
                <w:sz w:val="20"/>
                <w:szCs w:val="20"/>
              </w:rPr>
              <w:t>年度までに70％以上をめざす。</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新規</w:t>
            </w:r>
            <w:r>
              <w:rPr>
                <w:rFonts w:ascii="ＭＳ ゴシック" w:eastAsia="ＭＳ ゴシック" w:hAnsi="ＭＳ ゴシック" w:cs="ＭＳ Ｐゴシック" w:hint="eastAsia"/>
                <w:kern w:val="0"/>
                <w:sz w:val="20"/>
                <w:szCs w:val="20"/>
              </w:rPr>
              <w:t>）</w:t>
            </w:r>
          </w:p>
          <w:p w:rsidR="00657753" w:rsidRDefault="00657753" w:rsidP="00462922">
            <w:pPr>
              <w:widowControl/>
              <w:spacing w:line="280" w:lineRule="exact"/>
              <w:ind w:leftChars="124" w:left="560" w:hangingChars="150" w:hanging="300"/>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t>ア</w:t>
            </w:r>
            <w:r w:rsidR="005D6C3A">
              <w:rPr>
                <w:rFonts w:ascii="ＭＳ ゴシック" w:eastAsia="ＭＳ ゴシック" w:hAnsi="ＭＳ ゴシック" w:cs="ＭＳ Ｐゴシック"/>
                <w:kern w:val="0"/>
                <w:sz w:val="20"/>
                <w:szCs w:val="20"/>
              </w:rPr>
              <w:tab/>
            </w:r>
            <w:r w:rsidRPr="00657753">
              <w:rPr>
                <w:rFonts w:ascii="ＭＳ ゴシック" w:eastAsia="ＭＳ ゴシック" w:hAnsi="ＭＳ ゴシック" w:cs="ＭＳ Ｐゴシック" w:hint="eastAsia"/>
                <w:kern w:val="0"/>
                <w:sz w:val="20"/>
                <w:szCs w:val="20"/>
              </w:rPr>
              <w:t>大規模販売実習である「淀翔モール」を通じてソーシャル・アントレプレナー</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社会起業家</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の育成をめざす。</w:t>
            </w:r>
          </w:p>
          <w:p w:rsidR="00657753" w:rsidRDefault="00657753" w:rsidP="00462922">
            <w:pPr>
              <w:widowControl/>
              <w:spacing w:line="280" w:lineRule="exact"/>
              <w:ind w:leftChars="124" w:left="560" w:hangingChars="150" w:hanging="300"/>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t>イ</w:t>
            </w:r>
            <w:r w:rsidR="005D6C3A">
              <w:rPr>
                <w:rFonts w:ascii="ＭＳ ゴシック" w:eastAsia="ＭＳ ゴシック" w:hAnsi="ＭＳ ゴシック" w:cs="ＭＳ Ｐゴシック"/>
                <w:kern w:val="0"/>
                <w:sz w:val="20"/>
                <w:szCs w:val="20"/>
              </w:rPr>
              <w:tab/>
            </w:r>
            <w:r w:rsidRPr="00657753">
              <w:rPr>
                <w:rFonts w:ascii="ＭＳ ゴシック" w:eastAsia="ＭＳ ゴシック" w:hAnsi="ＭＳ ゴシック" w:cs="ＭＳ Ｐゴシック" w:hint="eastAsia"/>
                <w:kern w:val="0"/>
                <w:sz w:val="20"/>
                <w:szCs w:val="20"/>
              </w:rPr>
              <w:t>健康と福祉の視点から、いつまでも住み続けられるまちづくりに向けた創り手の育成をめざす。</w:t>
            </w:r>
          </w:p>
          <w:p w:rsidR="00657753" w:rsidRPr="00657753" w:rsidRDefault="00657753" w:rsidP="00462922">
            <w:pPr>
              <w:widowControl/>
              <w:spacing w:line="280" w:lineRule="exact"/>
              <w:ind w:leftChars="124" w:left="560" w:hangingChars="150" w:hanging="300"/>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lastRenderedPageBreak/>
              <w:t>ウ</w:t>
            </w:r>
            <w:r w:rsidR="005D6C3A">
              <w:rPr>
                <w:rFonts w:ascii="ＭＳ ゴシック" w:eastAsia="ＭＳ ゴシック" w:hAnsi="ＭＳ ゴシック" w:cs="ＭＳ Ｐゴシック"/>
                <w:kern w:val="0"/>
                <w:sz w:val="20"/>
                <w:szCs w:val="20"/>
              </w:rPr>
              <w:tab/>
            </w:r>
            <w:r w:rsidRPr="00657753">
              <w:rPr>
                <w:rFonts w:ascii="ＭＳ ゴシック" w:eastAsia="ＭＳ ゴシック" w:hAnsi="ＭＳ ゴシック" w:cs="ＭＳ Ｐゴシック" w:hint="eastAsia"/>
                <w:kern w:val="0"/>
                <w:sz w:val="20"/>
                <w:szCs w:val="20"/>
              </w:rPr>
              <w:t>ICTを活用して、学校が「ビジネス社会とつながる」と「地域福祉とつながる」ための教育実践に取り組む。</w:t>
            </w:r>
          </w:p>
        </w:tc>
      </w:tr>
      <w:tr w:rsidR="005D6C3A" w:rsidRPr="00657753" w:rsidTr="001A66C8">
        <w:trPr>
          <w:gridAfter w:val="1"/>
          <w:wAfter w:w="55" w:type="dxa"/>
          <w:trHeight w:val="300"/>
        </w:trPr>
        <w:tc>
          <w:tcPr>
            <w:tcW w:w="1569"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657753" w:rsidRPr="00657753" w:rsidRDefault="00657753" w:rsidP="005D6C3A">
            <w:pPr>
              <w:widowControl/>
              <w:spacing w:line="280" w:lineRule="exact"/>
              <w:jc w:val="center"/>
              <w:rPr>
                <w:rFonts w:ascii="Meiryo UI" w:eastAsia="Meiryo UI" w:hAnsi="Meiryo UI" w:cs="ＭＳ Ｐゴシック"/>
                <w:b/>
                <w:bCs/>
                <w:kern w:val="0"/>
                <w:sz w:val="20"/>
                <w:szCs w:val="20"/>
              </w:rPr>
            </w:pPr>
            <w:r w:rsidRPr="00657753">
              <w:rPr>
                <w:rFonts w:ascii="Meiryo UI" w:eastAsia="Meiryo UI" w:hAnsi="Meiryo UI" w:cs="ＭＳ Ｐゴシック" w:hint="eastAsia"/>
                <w:b/>
                <w:bCs/>
                <w:kern w:val="0"/>
                <w:sz w:val="20"/>
                <w:szCs w:val="20"/>
              </w:rPr>
              <w:lastRenderedPageBreak/>
              <w:t>事業目標</w:t>
            </w:r>
          </w:p>
        </w:tc>
        <w:tc>
          <w:tcPr>
            <w:tcW w:w="8637"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57753" w:rsidRDefault="00657753" w:rsidP="008B6602">
            <w:pPr>
              <w:widowControl/>
              <w:spacing w:line="280" w:lineRule="exact"/>
              <w:ind w:firstLineChars="100" w:firstLine="200"/>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t>実業系高校の志願者数は年々減少しており、本校においても基礎学力や基本的な生活習慣が身についていない生徒が見受けられる。だからこそ、本校では職業教育を通じて生徒一人ひとりの自己実現に向けた社会人としての必要な素養を身につけるとともに「基礎学力の充実と資格取得」の重要性が増している。さらに資格取得にとどまらず、現代社会の問題を自らの問題として主体的に捉え、変化の激しい時代の未来を切り拓く力を身につけるためにICTを効果的に活用し、実践的・体験的な活動を通じて「地域社会に貢献できるビジネスパーソン」「超高齢社会を支える介護・福祉分野のプロフェッショナル」の育成に向けた持続可能な社会の創り手を育む教育</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ESD</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の推進を事業目標とする。</w:t>
            </w:r>
          </w:p>
          <w:p w:rsidR="00657753" w:rsidRDefault="00657753" w:rsidP="00462922">
            <w:pPr>
              <w:widowControl/>
              <w:spacing w:line="280" w:lineRule="exact"/>
              <w:ind w:left="686" w:hangingChars="343" w:hanging="6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00462922">
              <w:rPr>
                <w:rFonts w:ascii="ＭＳ ゴシック" w:eastAsia="ＭＳ ゴシック" w:hAnsi="ＭＳ ゴシック" w:cs="ＭＳ Ｐゴシック"/>
                <w:kern w:val="0"/>
                <w:sz w:val="20"/>
                <w:szCs w:val="20"/>
              </w:rPr>
              <w:tab/>
            </w:r>
            <w:r w:rsidRPr="00657753">
              <w:rPr>
                <w:rFonts w:ascii="ＭＳ ゴシック" w:eastAsia="ＭＳ ゴシック" w:hAnsi="ＭＳ ゴシック" w:cs="ＭＳ Ｐゴシック" w:hint="eastAsia"/>
                <w:kern w:val="0"/>
                <w:sz w:val="20"/>
                <w:szCs w:val="20"/>
              </w:rPr>
              <w:t>ICTを活用した基本的かつ専門性の高いビジネス教育・介護福祉教育の指導方法の開発</w:t>
            </w:r>
          </w:p>
          <w:p w:rsidR="00657753" w:rsidRDefault="00657753" w:rsidP="00462922">
            <w:pPr>
              <w:widowControl/>
              <w:spacing w:line="280" w:lineRule="exact"/>
              <w:ind w:leftChars="335" w:left="1411" w:hangingChars="354" w:hanging="708"/>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t>目標：</w:t>
            </w:r>
            <w:r w:rsidR="00462922">
              <w:rPr>
                <w:rFonts w:ascii="ＭＳ ゴシック" w:eastAsia="ＭＳ ゴシック" w:hAnsi="ＭＳ ゴシック" w:cs="ＭＳ Ｐゴシック"/>
                <w:kern w:val="0"/>
                <w:sz w:val="20"/>
                <w:szCs w:val="20"/>
              </w:rPr>
              <w:tab/>
            </w:r>
            <w:r w:rsidRPr="00657753">
              <w:rPr>
                <w:rFonts w:ascii="ＭＳ ゴシック" w:eastAsia="ＭＳ ゴシック" w:hAnsi="ＭＳ ゴシック" w:cs="ＭＳ Ｐゴシック" w:hint="eastAsia"/>
                <w:kern w:val="0"/>
                <w:sz w:val="20"/>
                <w:szCs w:val="20"/>
              </w:rPr>
              <w:t>商業科では、流通科学コース全商ビジネス計算実務検定１級、会計科学コース全商簿記検定１級、情報科学コース全商情報処理検定</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ビジネス情報部門</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１級の取得率をそれぞれ20％以上、</w:t>
            </w:r>
            <w:r w:rsidR="00462922">
              <w:rPr>
                <w:rFonts w:ascii="ＭＳ ゴシック" w:eastAsia="ＭＳ ゴシック" w:hAnsi="ＭＳ ゴシック" w:cs="ＭＳ Ｐゴシック" w:hint="eastAsia"/>
                <w:kern w:val="0"/>
                <w:sz w:val="20"/>
                <w:szCs w:val="20"/>
              </w:rPr>
              <w:t>２</w:t>
            </w:r>
            <w:r w:rsidRPr="00657753">
              <w:rPr>
                <w:rFonts w:ascii="ＭＳ ゴシック" w:eastAsia="ＭＳ ゴシック" w:hAnsi="ＭＳ ゴシック" w:cs="ＭＳ Ｐゴシック" w:hint="eastAsia"/>
                <w:kern w:val="0"/>
                <w:sz w:val="20"/>
                <w:szCs w:val="20"/>
              </w:rPr>
              <w:t>級の取得率をそれぞれ70％以上とする。</w:t>
            </w:r>
          </w:p>
          <w:p w:rsidR="00657753" w:rsidRDefault="00657753" w:rsidP="00462922">
            <w:pPr>
              <w:widowControl/>
              <w:spacing w:line="280" w:lineRule="exact"/>
              <w:ind w:leftChars="335" w:left="1411" w:hangingChars="354" w:hanging="708"/>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t>目標：</w:t>
            </w:r>
            <w:r w:rsidR="00462922">
              <w:rPr>
                <w:rFonts w:ascii="ＭＳ ゴシック" w:eastAsia="ＭＳ ゴシック" w:hAnsi="ＭＳ ゴシック" w:cs="ＭＳ Ｐゴシック"/>
                <w:kern w:val="0"/>
                <w:sz w:val="20"/>
                <w:szCs w:val="20"/>
              </w:rPr>
              <w:tab/>
            </w:r>
            <w:r w:rsidRPr="00657753">
              <w:rPr>
                <w:rFonts w:ascii="ＭＳ ゴシック" w:eastAsia="ＭＳ ゴシック" w:hAnsi="ＭＳ ゴシック" w:cs="ＭＳ Ｐゴシック" w:hint="eastAsia"/>
                <w:kern w:val="0"/>
                <w:sz w:val="20"/>
                <w:szCs w:val="20"/>
              </w:rPr>
              <w:t>福祉ボランティア科では、介護職員初任者研修100％維持、国家資格介護福祉士の資格取得率を毎年95%以上をめざす。</w:t>
            </w:r>
          </w:p>
          <w:p w:rsidR="00657753" w:rsidRDefault="00657753" w:rsidP="00462922">
            <w:pPr>
              <w:widowControl/>
              <w:spacing w:line="280" w:lineRule="exact"/>
              <w:ind w:left="686" w:hangingChars="343" w:hanging="6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sidR="00462922">
              <w:rPr>
                <w:rFonts w:ascii="ＭＳ ゴシック" w:eastAsia="ＭＳ ゴシック" w:hAnsi="ＭＳ ゴシック" w:cs="ＭＳ Ｐゴシック"/>
                <w:kern w:val="0"/>
                <w:sz w:val="20"/>
                <w:szCs w:val="20"/>
              </w:rPr>
              <w:tab/>
            </w:r>
            <w:r w:rsidRPr="00657753">
              <w:rPr>
                <w:rFonts w:ascii="ＭＳ ゴシック" w:eastAsia="ＭＳ ゴシック" w:hAnsi="ＭＳ ゴシック" w:cs="ＭＳ Ｐゴシック" w:hint="eastAsia"/>
                <w:kern w:val="0"/>
                <w:sz w:val="20"/>
                <w:szCs w:val="20"/>
              </w:rPr>
              <w:t>専門的知識や技術をいかして、心豊かな職業観を育む体験的な学習の研究</w:t>
            </w:r>
          </w:p>
          <w:p w:rsidR="00657753" w:rsidRDefault="00657753" w:rsidP="00462922">
            <w:pPr>
              <w:widowControl/>
              <w:spacing w:line="280" w:lineRule="exact"/>
              <w:ind w:leftChars="335" w:left="1411" w:hangingChars="354" w:hanging="708"/>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t>目標：</w:t>
            </w:r>
            <w:r w:rsidR="00462922">
              <w:rPr>
                <w:rFonts w:ascii="ＭＳ ゴシック" w:eastAsia="ＭＳ ゴシック" w:hAnsi="ＭＳ ゴシック" w:cs="ＭＳ Ｐゴシック"/>
                <w:kern w:val="0"/>
                <w:sz w:val="20"/>
                <w:szCs w:val="20"/>
              </w:rPr>
              <w:tab/>
            </w:r>
            <w:r w:rsidRPr="00657753">
              <w:rPr>
                <w:rFonts w:ascii="ＭＳ ゴシック" w:eastAsia="ＭＳ ゴシック" w:hAnsi="ＭＳ ゴシック" w:cs="ＭＳ Ｐゴシック" w:hint="eastAsia"/>
                <w:kern w:val="0"/>
                <w:sz w:val="20"/>
                <w:szCs w:val="20"/>
              </w:rPr>
              <w:t>生徒アンケートによる「販売実習</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介護実習</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を通じて、ビジネス</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介護福祉</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に関する仕事の魅力を理解することができた」の肯定的回答率を令和</w:t>
            </w:r>
            <w:r w:rsidR="00D0566E">
              <w:rPr>
                <w:rFonts w:ascii="ＭＳ ゴシック" w:eastAsia="ＭＳ ゴシック" w:hAnsi="ＭＳ ゴシック" w:cs="ＭＳ Ｐゴシック" w:hint="eastAsia"/>
                <w:kern w:val="0"/>
                <w:sz w:val="20"/>
                <w:szCs w:val="20"/>
              </w:rPr>
              <w:t>６</w:t>
            </w:r>
            <w:r w:rsidRPr="00657753">
              <w:rPr>
                <w:rFonts w:ascii="ＭＳ ゴシック" w:eastAsia="ＭＳ ゴシック" w:hAnsi="ＭＳ ゴシック" w:cs="ＭＳ Ｐゴシック" w:hint="eastAsia"/>
                <w:kern w:val="0"/>
                <w:sz w:val="20"/>
                <w:szCs w:val="20"/>
              </w:rPr>
              <w:t>年度までに70％以上をめざす。</w:t>
            </w:r>
          </w:p>
          <w:p w:rsidR="00657753" w:rsidRDefault="00657753" w:rsidP="00462922">
            <w:pPr>
              <w:widowControl/>
              <w:spacing w:line="280" w:lineRule="exact"/>
              <w:ind w:left="686" w:hangingChars="343" w:hanging="6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hint="eastAsia"/>
                <w:kern w:val="0"/>
                <w:sz w:val="20"/>
                <w:szCs w:val="20"/>
              </w:rPr>
              <w:t>）</w:t>
            </w:r>
            <w:r w:rsidR="00462922" w:rsidRPr="00462922">
              <w:rPr>
                <w:rFonts w:ascii="ＭＳ ゴシック" w:eastAsia="ＭＳ ゴシック" w:hAnsi="ＭＳ ゴシック" w:cs="ＭＳ Ｐゴシック"/>
                <w:spacing w:val="-6"/>
                <w:kern w:val="0"/>
                <w:sz w:val="20"/>
                <w:szCs w:val="20"/>
              </w:rPr>
              <w:tab/>
            </w:r>
            <w:r w:rsidRPr="00657753">
              <w:rPr>
                <w:rFonts w:ascii="ＭＳ ゴシック" w:eastAsia="ＭＳ ゴシック" w:hAnsi="ＭＳ ゴシック" w:cs="ＭＳ Ｐゴシック" w:hint="eastAsia"/>
                <w:spacing w:val="-6"/>
                <w:kern w:val="0"/>
                <w:sz w:val="20"/>
                <w:szCs w:val="20"/>
              </w:rPr>
              <w:t>ICT社会・少子高齢化社会に対応した持続可能な社会の創り手を育む教育</w:t>
            </w:r>
            <w:r w:rsidRPr="00462922">
              <w:rPr>
                <w:rFonts w:ascii="ＭＳ ゴシック" w:eastAsia="ＭＳ ゴシック" w:hAnsi="ＭＳ ゴシック" w:cs="ＭＳ Ｐゴシック" w:hint="eastAsia"/>
                <w:spacing w:val="-6"/>
                <w:kern w:val="0"/>
                <w:sz w:val="20"/>
                <w:szCs w:val="20"/>
              </w:rPr>
              <w:t>（</w:t>
            </w:r>
            <w:r w:rsidRPr="00657753">
              <w:rPr>
                <w:rFonts w:ascii="ＭＳ ゴシック" w:eastAsia="ＭＳ ゴシック" w:hAnsi="ＭＳ ゴシック" w:cs="ＭＳ Ｐゴシック" w:hint="eastAsia"/>
                <w:spacing w:val="-6"/>
                <w:kern w:val="0"/>
                <w:sz w:val="20"/>
                <w:szCs w:val="20"/>
              </w:rPr>
              <w:t>ESD</w:t>
            </w:r>
            <w:r w:rsidRPr="00462922">
              <w:rPr>
                <w:rFonts w:ascii="ＭＳ ゴシック" w:eastAsia="ＭＳ ゴシック" w:hAnsi="ＭＳ ゴシック" w:cs="ＭＳ Ｐゴシック" w:hint="eastAsia"/>
                <w:spacing w:val="-6"/>
                <w:kern w:val="0"/>
                <w:sz w:val="20"/>
                <w:szCs w:val="20"/>
              </w:rPr>
              <w:t>）</w:t>
            </w:r>
            <w:r w:rsidRPr="00657753">
              <w:rPr>
                <w:rFonts w:ascii="ＭＳ ゴシック" w:eastAsia="ＭＳ ゴシック" w:hAnsi="ＭＳ ゴシック" w:cs="ＭＳ Ｐゴシック" w:hint="eastAsia"/>
                <w:spacing w:val="-6"/>
                <w:kern w:val="0"/>
                <w:sz w:val="20"/>
                <w:szCs w:val="20"/>
              </w:rPr>
              <w:t>の実践</w:t>
            </w:r>
          </w:p>
          <w:p w:rsidR="00657753" w:rsidRPr="00657753" w:rsidRDefault="00657753" w:rsidP="00462922">
            <w:pPr>
              <w:widowControl/>
              <w:spacing w:line="280" w:lineRule="exact"/>
              <w:ind w:leftChars="335" w:left="1411" w:hangingChars="354" w:hanging="708"/>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t>目標：</w:t>
            </w:r>
            <w:r w:rsidR="00462922">
              <w:rPr>
                <w:rFonts w:ascii="ＭＳ ゴシック" w:eastAsia="ＭＳ ゴシック" w:hAnsi="ＭＳ ゴシック" w:cs="ＭＳ Ｐゴシック"/>
                <w:kern w:val="0"/>
                <w:sz w:val="20"/>
                <w:szCs w:val="20"/>
              </w:rPr>
              <w:tab/>
            </w:r>
            <w:r w:rsidRPr="00657753">
              <w:rPr>
                <w:rFonts w:ascii="ＭＳ ゴシック" w:eastAsia="ＭＳ ゴシック" w:hAnsi="ＭＳ ゴシック" w:cs="ＭＳ Ｐゴシック" w:hint="eastAsia"/>
                <w:kern w:val="0"/>
                <w:sz w:val="20"/>
                <w:szCs w:val="20"/>
              </w:rPr>
              <w:t>連携団体や地域企業、行政などのステークホルダー</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外部評価</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による「社会的価値がある活動である」の肯定的回答率を70％以上をめざす。</w:t>
            </w:r>
          </w:p>
        </w:tc>
      </w:tr>
      <w:tr w:rsidR="005D6C3A" w:rsidRPr="00657753" w:rsidTr="001A66C8">
        <w:trPr>
          <w:gridAfter w:val="1"/>
          <w:wAfter w:w="55" w:type="dxa"/>
          <w:trHeight w:val="300"/>
        </w:trPr>
        <w:tc>
          <w:tcPr>
            <w:tcW w:w="570" w:type="dxa"/>
            <w:vMerge w:val="restart"/>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textDirection w:val="tbRlV"/>
            <w:vAlign w:val="center"/>
            <w:hideMark/>
          </w:tcPr>
          <w:p w:rsidR="00657753" w:rsidRPr="00657753" w:rsidRDefault="00657753" w:rsidP="005D6C3A">
            <w:pPr>
              <w:widowControl/>
              <w:spacing w:line="280" w:lineRule="exact"/>
              <w:jc w:val="center"/>
              <w:rPr>
                <w:rFonts w:ascii="Meiryo UI" w:eastAsia="Meiryo UI" w:hAnsi="Meiryo UI" w:cs="ＭＳ Ｐゴシック"/>
                <w:b/>
                <w:bCs/>
                <w:kern w:val="0"/>
                <w:sz w:val="20"/>
                <w:szCs w:val="20"/>
              </w:rPr>
            </w:pPr>
            <w:r w:rsidRPr="00657753">
              <w:rPr>
                <w:rFonts w:ascii="Meiryo UI" w:eastAsia="Meiryo UI" w:hAnsi="Meiryo UI" w:cs="ＭＳ Ｐゴシック" w:hint="eastAsia"/>
                <w:b/>
                <w:bCs/>
                <w:kern w:val="0"/>
                <w:sz w:val="20"/>
                <w:szCs w:val="20"/>
              </w:rPr>
              <w:t>取組みの概要</w:t>
            </w:r>
          </w:p>
        </w:tc>
        <w:tc>
          <w:tcPr>
            <w:tcW w:w="999"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657753" w:rsidRPr="00F14C60" w:rsidRDefault="00657753" w:rsidP="005D6C3A">
            <w:pPr>
              <w:widowControl/>
              <w:spacing w:line="280" w:lineRule="exact"/>
              <w:jc w:val="center"/>
              <w:rPr>
                <w:rFonts w:ascii="Meiryo UI" w:eastAsia="Meiryo UI" w:hAnsi="Meiryo UI" w:cs="ＭＳ Ｐゴシック"/>
                <w:b/>
                <w:bCs/>
                <w:spacing w:val="-16"/>
                <w:kern w:val="0"/>
                <w:sz w:val="20"/>
                <w:szCs w:val="20"/>
              </w:rPr>
            </w:pPr>
            <w:r w:rsidRPr="00657753">
              <w:rPr>
                <w:rFonts w:ascii="Meiryo UI" w:eastAsia="Meiryo UI" w:hAnsi="Meiryo UI" w:cs="ＭＳ Ｐゴシック" w:hint="eastAsia"/>
                <w:b/>
                <w:bCs/>
                <w:spacing w:val="-16"/>
                <w:kern w:val="0"/>
                <w:sz w:val="20"/>
                <w:szCs w:val="20"/>
              </w:rPr>
              <w:t>整備する</w:t>
            </w:r>
          </w:p>
          <w:p w:rsidR="00F14C60" w:rsidRDefault="00657753" w:rsidP="005D6C3A">
            <w:pPr>
              <w:widowControl/>
              <w:spacing w:line="280" w:lineRule="exact"/>
              <w:jc w:val="center"/>
              <w:rPr>
                <w:rFonts w:ascii="Meiryo UI" w:eastAsia="Meiryo UI" w:hAnsi="Meiryo UI" w:cs="ＭＳ Ｐゴシック"/>
                <w:b/>
                <w:bCs/>
                <w:spacing w:val="-16"/>
                <w:kern w:val="0"/>
                <w:sz w:val="20"/>
                <w:szCs w:val="20"/>
              </w:rPr>
            </w:pPr>
            <w:r w:rsidRPr="00657753">
              <w:rPr>
                <w:rFonts w:ascii="Meiryo UI" w:eastAsia="Meiryo UI" w:hAnsi="Meiryo UI" w:cs="ＭＳ Ｐゴシック" w:hint="eastAsia"/>
                <w:b/>
                <w:bCs/>
                <w:spacing w:val="-16"/>
                <w:kern w:val="0"/>
                <w:sz w:val="20"/>
                <w:szCs w:val="20"/>
              </w:rPr>
              <w:t>設備</w:t>
            </w:r>
          </w:p>
          <w:p w:rsidR="00657753" w:rsidRPr="00657753" w:rsidRDefault="00657753" w:rsidP="005D6C3A">
            <w:pPr>
              <w:widowControl/>
              <w:spacing w:line="280" w:lineRule="exact"/>
              <w:jc w:val="center"/>
              <w:rPr>
                <w:rFonts w:ascii="Meiryo UI" w:eastAsia="Meiryo UI" w:hAnsi="Meiryo UI" w:cs="ＭＳ Ｐゴシック"/>
                <w:b/>
                <w:bCs/>
                <w:spacing w:val="-16"/>
                <w:kern w:val="0"/>
                <w:sz w:val="20"/>
                <w:szCs w:val="20"/>
              </w:rPr>
            </w:pPr>
            <w:r w:rsidRPr="00657753">
              <w:rPr>
                <w:rFonts w:ascii="Meiryo UI" w:eastAsia="Meiryo UI" w:hAnsi="Meiryo UI" w:cs="ＭＳ Ｐゴシック" w:hint="eastAsia"/>
                <w:b/>
                <w:bCs/>
                <w:spacing w:val="-16"/>
                <w:kern w:val="0"/>
                <w:sz w:val="20"/>
                <w:szCs w:val="20"/>
              </w:rPr>
              <w:t>・物品</w:t>
            </w:r>
          </w:p>
        </w:tc>
        <w:tc>
          <w:tcPr>
            <w:tcW w:w="8637"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57753" w:rsidRPr="00462922" w:rsidRDefault="00657753" w:rsidP="00462922">
            <w:pPr>
              <w:pStyle w:val="a7"/>
              <w:widowControl/>
              <w:numPr>
                <w:ilvl w:val="0"/>
                <w:numId w:val="1"/>
              </w:numPr>
              <w:spacing w:line="280" w:lineRule="exact"/>
              <w:ind w:leftChars="0" w:left="278" w:hanging="142"/>
              <w:rPr>
                <w:rFonts w:ascii="ＭＳ ゴシック" w:eastAsia="ＭＳ ゴシック" w:hAnsi="ＭＳ ゴシック" w:cs="ＭＳ Ｐゴシック"/>
                <w:bCs/>
                <w:kern w:val="0"/>
                <w:sz w:val="20"/>
                <w:szCs w:val="20"/>
              </w:rPr>
            </w:pPr>
            <w:r w:rsidRPr="00657753">
              <w:rPr>
                <w:rFonts w:ascii="ＭＳ ゴシック" w:eastAsia="ＭＳ ゴシック" w:hAnsi="ＭＳ ゴシック" w:cs="ＭＳ Ｐゴシック" w:hint="eastAsia"/>
                <w:kern w:val="0"/>
                <w:sz w:val="20"/>
                <w:szCs w:val="20"/>
              </w:rPr>
              <w:t>電子黒板機能</w:t>
            </w:r>
            <w:r w:rsidRPr="00657753">
              <w:rPr>
                <w:rFonts w:ascii="ＭＳ ゴシック" w:eastAsia="ＭＳ ゴシック" w:hAnsi="ＭＳ ゴシック" w:cs="ＭＳ Ｐゴシック" w:hint="eastAsia"/>
                <w:bCs/>
                <w:kern w:val="0"/>
                <w:sz w:val="20"/>
                <w:szCs w:val="20"/>
              </w:rPr>
              <w:t xml:space="preserve">付き短焦点プロジェクター一式　</w:t>
            </w:r>
            <w:r w:rsidR="00462922" w:rsidRPr="00462922">
              <w:rPr>
                <w:rFonts w:ascii="ＭＳ ゴシック" w:eastAsia="ＭＳ ゴシック" w:hAnsi="ＭＳ ゴシック" w:cs="ＭＳ Ｐゴシック" w:hint="eastAsia"/>
                <w:bCs/>
                <w:kern w:val="0"/>
                <w:sz w:val="20"/>
                <w:szCs w:val="20"/>
              </w:rPr>
              <w:t>９</w:t>
            </w:r>
            <w:r w:rsidRPr="00657753">
              <w:rPr>
                <w:rFonts w:ascii="ＭＳ ゴシック" w:eastAsia="ＭＳ ゴシック" w:hAnsi="ＭＳ ゴシック" w:cs="ＭＳ Ｐゴシック" w:hint="eastAsia"/>
                <w:bCs/>
                <w:kern w:val="0"/>
                <w:sz w:val="20"/>
                <w:szCs w:val="20"/>
              </w:rPr>
              <w:t>台</w:t>
            </w:r>
          </w:p>
          <w:p w:rsidR="00657753" w:rsidRPr="00462922" w:rsidRDefault="00657753" w:rsidP="00462922">
            <w:pPr>
              <w:pStyle w:val="a7"/>
              <w:widowControl/>
              <w:numPr>
                <w:ilvl w:val="0"/>
                <w:numId w:val="1"/>
              </w:numPr>
              <w:spacing w:line="280" w:lineRule="exact"/>
              <w:ind w:leftChars="0" w:left="278" w:hanging="142"/>
              <w:rPr>
                <w:rFonts w:ascii="ＭＳ ゴシック" w:eastAsia="ＭＳ ゴシック" w:hAnsi="ＭＳ ゴシック" w:cs="ＭＳ Ｐゴシック"/>
                <w:bCs/>
                <w:kern w:val="0"/>
                <w:sz w:val="20"/>
                <w:szCs w:val="20"/>
              </w:rPr>
            </w:pPr>
            <w:r w:rsidRPr="00657753">
              <w:rPr>
                <w:rFonts w:ascii="ＭＳ ゴシック" w:eastAsia="ＭＳ ゴシック" w:hAnsi="ＭＳ ゴシック" w:cs="ＭＳ Ｐゴシック" w:hint="eastAsia"/>
                <w:bCs/>
                <w:kern w:val="0"/>
                <w:sz w:val="20"/>
                <w:szCs w:val="20"/>
              </w:rPr>
              <w:t xml:space="preserve">インターフェイスボックス　</w:t>
            </w:r>
            <w:r w:rsidR="00462922" w:rsidRPr="00462922">
              <w:rPr>
                <w:rFonts w:ascii="ＭＳ ゴシック" w:eastAsia="ＭＳ ゴシック" w:hAnsi="ＭＳ ゴシック" w:cs="ＭＳ Ｐゴシック" w:hint="eastAsia"/>
                <w:bCs/>
                <w:kern w:val="0"/>
                <w:sz w:val="20"/>
                <w:szCs w:val="20"/>
              </w:rPr>
              <w:t>９</w:t>
            </w:r>
            <w:r w:rsidRPr="00657753">
              <w:rPr>
                <w:rFonts w:ascii="ＭＳ ゴシック" w:eastAsia="ＭＳ ゴシック" w:hAnsi="ＭＳ ゴシック" w:cs="ＭＳ Ｐゴシック" w:hint="eastAsia"/>
                <w:bCs/>
                <w:kern w:val="0"/>
                <w:sz w:val="20"/>
                <w:szCs w:val="20"/>
              </w:rPr>
              <w:t>台</w:t>
            </w:r>
          </w:p>
          <w:p w:rsidR="00657753" w:rsidRPr="00657753" w:rsidRDefault="00657753" w:rsidP="00462922">
            <w:pPr>
              <w:pStyle w:val="a7"/>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bCs/>
                <w:kern w:val="0"/>
                <w:sz w:val="20"/>
                <w:szCs w:val="20"/>
              </w:rPr>
              <w:t>Chromebook　10</w:t>
            </w:r>
            <w:r w:rsidRPr="00657753">
              <w:rPr>
                <w:rFonts w:ascii="ＭＳ ゴシック" w:eastAsia="ＭＳ ゴシック" w:hAnsi="ＭＳ ゴシック" w:cs="ＭＳ Ｐゴシック" w:hint="eastAsia"/>
                <w:kern w:val="0"/>
                <w:sz w:val="20"/>
                <w:szCs w:val="20"/>
              </w:rPr>
              <w:t>台</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商業科および福祉ボランティア科担当教員</w:t>
            </w:r>
            <w:r>
              <w:rPr>
                <w:rFonts w:ascii="ＭＳ ゴシック" w:eastAsia="ＭＳ ゴシック" w:hAnsi="ＭＳ ゴシック" w:cs="ＭＳ Ｐゴシック" w:hint="eastAsia"/>
                <w:kern w:val="0"/>
                <w:sz w:val="20"/>
                <w:szCs w:val="20"/>
              </w:rPr>
              <w:t>）</w:t>
            </w:r>
          </w:p>
        </w:tc>
      </w:tr>
      <w:tr w:rsidR="00657753" w:rsidRPr="00657753" w:rsidTr="001A66C8">
        <w:trPr>
          <w:gridAfter w:val="1"/>
          <w:wAfter w:w="55" w:type="dxa"/>
          <w:trHeight w:val="300"/>
        </w:trPr>
        <w:tc>
          <w:tcPr>
            <w:tcW w:w="570"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657753" w:rsidRPr="00657753" w:rsidRDefault="00657753" w:rsidP="005D6C3A">
            <w:pPr>
              <w:widowControl/>
              <w:spacing w:line="280" w:lineRule="exact"/>
              <w:jc w:val="left"/>
              <w:rPr>
                <w:rFonts w:ascii="Meiryo UI" w:eastAsia="Meiryo UI" w:hAnsi="Meiryo UI" w:cs="ＭＳ Ｐゴシック"/>
                <w:b/>
                <w:bCs/>
                <w:kern w:val="0"/>
                <w:sz w:val="20"/>
                <w:szCs w:val="20"/>
              </w:rPr>
            </w:pPr>
          </w:p>
        </w:tc>
        <w:tc>
          <w:tcPr>
            <w:tcW w:w="570" w:type="dxa"/>
            <w:vMerge w:val="restart"/>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textDirection w:val="tbRlV"/>
            <w:vAlign w:val="center"/>
            <w:hideMark/>
          </w:tcPr>
          <w:p w:rsidR="00657753" w:rsidRPr="00657753" w:rsidRDefault="00657753" w:rsidP="005D6C3A">
            <w:pPr>
              <w:widowControl/>
              <w:spacing w:line="280" w:lineRule="exact"/>
              <w:jc w:val="center"/>
              <w:rPr>
                <w:rFonts w:ascii="Meiryo UI" w:eastAsia="Meiryo UI" w:hAnsi="Meiryo UI" w:cs="ＭＳ Ｐゴシック"/>
                <w:b/>
                <w:bCs/>
                <w:kern w:val="0"/>
                <w:sz w:val="20"/>
                <w:szCs w:val="20"/>
              </w:rPr>
            </w:pPr>
            <w:r w:rsidRPr="00657753">
              <w:rPr>
                <w:rFonts w:ascii="Meiryo UI" w:eastAsia="Meiryo UI" w:hAnsi="Meiryo UI" w:cs="ＭＳ Ｐゴシック" w:hint="eastAsia"/>
                <w:b/>
                <w:bCs/>
                <w:kern w:val="0"/>
                <w:sz w:val="20"/>
                <w:szCs w:val="20"/>
              </w:rPr>
              <w:t>取組内容</w:t>
            </w:r>
          </w:p>
        </w:tc>
        <w:tc>
          <w:tcPr>
            <w:tcW w:w="484"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657753" w:rsidRPr="00657753" w:rsidRDefault="00657753" w:rsidP="005D6C3A">
            <w:pPr>
              <w:widowControl/>
              <w:spacing w:line="280" w:lineRule="exact"/>
              <w:jc w:val="center"/>
              <w:rPr>
                <w:rFonts w:ascii="Meiryo UI" w:eastAsia="Meiryo UI" w:hAnsi="Meiryo UI" w:cs="ＭＳ Ｐゴシック"/>
                <w:b/>
                <w:bCs/>
                <w:kern w:val="0"/>
                <w:sz w:val="20"/>
                <w:szCs w:val="20"/>
              </w:rPr>
            </w:pPr>
            <w:r w:rsidRPr="00657753">
              <w:rPr>
                <w:rFonts w:ascii="Meiryo UI" w:eastAsia="Meiryo UI" w:hAnsi="Meiryo UI" w:cs="ＭＳ Ｐゴシック" w:hint="eastAsia"/>
                <w:b/>
                <w:bCs/>
                <w:kern w:val="0"/>
                <w:sz w:val="20"/>
                <w:szCs w:val="20"/>
              </w:rPr>
              <w:t>前年度</w:t>
            </w:r>
          </w:p>
        </w:tc>
        <w:tc>
          <w:tcPr>
            <w:tcW w:w="8582"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462922" w:rsidRDefault="00657753" w:rsidP="00462922">
            <w:pPr>
              <w:pStyle w:val="a7"/>
              <w:widowControl/>
              <w:numPr>
                <w:ilvl w:val="0"/>
                <w:numId w:val="1"/>
              </w:numPr>
              <w:spacing w:line="280" w:lineRule="exact"/>
              <w:ind w:leftChars="0" w:left="278" w:hanging="142"/>
              <w:rPr>
                <w:rFonts w:ascii="ＭＳ ゴシック" w:eastAsia="ＭＳ ゴシック" w:hAnsi="ＭＳ ゴシック" w:cs="ＭＳ Ｐゴシック"/>
                <w:bCs/>
                <w:kern w:val="0"/>
                <w:sz w:val="20"/>
                <w:szCs w:val="20"/>
              </w:rPr>
            </w:pPr>
            <w:r w:rsidRPr="00657753">
              <w:rPr>
                <w:rFonts w:ascii="ＭＳ ゴシック" w:eastAsia="ＭＳ ゴシック" w:hAnsi="ＭＳ ゴシック" w:cs="ＭＳ Ｐゴシック" w:hint="eastAsia"/>
                <w:kern w:val="0"/>
                <w:sz w:val="20"/>
                <w:szCs w:val="20"/>
              </w:rPr>
              <w:t>大</w:t>
            </w:r>
            <w:r w:rsidRPr="00657753">
              <w:rPr>
                <w:rFonts w:ascii="ＭＳ ゴシック" w:eastAsia="ＭＳ ゴシック" w:hAnsi="ＭＳ ゴシック" w:cs="ＭＳ Ｐゴシック" w:hint="eastAsia"/>
                <w:bCs/>
                <w:kern w:val="0"/>
                <w:sz w:val="20"/>
                <w:szCs w:val="20"/>
              </w:rPr>
              <w:t>阪市教育委員会校長経営戦略予算</w:t>
            </w:r>
            <w:r w:rsidRPr="00462922">
              <w:rPr>
                <w:rFonts w:ascii="ＭＳ ゴシック" w:eastAsia="ＭＳ ゴシック" w:hAnsi="ＭＳ ゴシック" w:cs="ＭＳ Ｐゴシック" w:hint="eastAsia"/>
                <w:bCs/>
                <w:kern w:val="0"/>
                <w:sz w:val="20"/>
                <w:szCs w:val="20"/>
              </w:rPr>
              <w:t>（</w:t>
            </w:r>
            <w:r w:rsidRPr="00657753">
              <w:rPr>
                <w:rFonts w:ascii="ＭＳ ゴシック" w:eastAsia="ＭＳ ゴシック" w:hAnsi="ＭＳ ゴシック" w:cs="ＭＳ Ｐゴシック" w:hint="eastAsia"/>
                <w:bCs/>
                <w:kern w:val="0"/>
                <w:sz w:val="20"/>
                <w:szCs w:val="20"/>
              </w:rPr>
              <w:t>加配配布</w:t>
            </w:r>
            <w:r w:rsidRPr="00462922">
              <w:rPr>
                <w:rFonts w:ascii="ＭＳ ゴシック" w:eastAsia="ＭＳ ゴシック" w:hAnsi="ＭＳ ゴシック" w:cs="ＭＳ Ｐゴシック" w:hint="eastAsia"/>
                <w:bCs/>
                <w:kern w:val="0"/>
                <w:sz w:val="20"/>
                <w:szCs w:val="20"/>
              </w:rPr>
              <w:t>）</w:t>
            </w:r>
            <w:r w:rsidRPr="00657753">
              <w:rPr>
                <w:rFonts w:ascii="ＭＳ ゴシック" w:eastAsia="ＭＳ ゴシック" w:hAnsi="ＭＳ ゴシック" w:cs="ＭＳ Ｐゴシック" w:hint="eastAsia"/>
                <w:bCs/>
                <w:kern w:val="0"/>
                <w:sz w:val="20"/>
                <w:szCs w:val="20"/>
              </w:rPr>
              <w:t>により、電子黒板機能付き短焦点プロジェクターをホームルーム教室に</w:t>
            </w:r>
            <w:r w:rsidR="00462922">
              <w:rPr>
                <w:rFonts w:ascii="ＭＳ ゴシック" w:eastAsia="ＭＳ ゴシック" w:hAnsi="ＭＳ ゴシック" w:cs="ＭＳ Ｐゴシック" w:hint="eastAsia"/>
                <w:bCs/>
                <w:kern w:val="0"/>
                <w:sz w:val="20"/>
                <w:szCs w:val="20"/>
              </w:rPr>
              <w:t>９</w:t>
            </w:r>
            <w:r w:rsidRPr="00657753">
              <w:rPr>
                <w:rFonts w:ascii="ＭＳ ゴシック" w:eastAsia="ＭＳ ゴシック" w:hAnsi="ＭＳ ゴシック" w:cs="ＭＳ Ｐゴシック" w:hint="eastAsia"/>
                <w:bCs/>
                <w:kern w:val="0"/>
                <w:sz w:val="20"/>
                <w:szCs w:val="20"/>
              </w:rPr>
              <w:t>台設置</w:t>
            </w:r>
          </w:p>
          <w:p w:rsidR="00462922" w:rsidRPr="00462922" w:rsidRDefault="00657753" w:rsidP="00462922">
            <w:pPr>
              <w:pStyle w:val="a7"/>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bCs/>
                <w:kern w:val="0"/>
                <w:sz w:val="20"/>
                <w:szCs w:val="20"/>
              </w:rPr>
              <w:br w:type="page"/>
              <w:t>観点別評価に向けて教員研修会</w:t>
            </w:r>
            <w:r w:rsidRPr="00462922">
              <w:rPr>
                <w:rFonts w:ascii="ＭＳ ゴシック" w:eastAsia="ＭＳ ゴシック" w:hAnsi="ＭＳ ゴシック" w:cs="ＭＳ Ｐゴシック" w:hint="eastAsia"/>
                <w:bCs/>
                <w:kern w:val="0"/>
                <w:sz w:val="20"/>
                <w:szCs w:val="20"/>
              </w:rPr>
              <w:t>（</w:t>
            </w:r>
            <w:r w:rsidR="00462922">
              <w:rPr>
                <w:rFonts w:ascii="ＭＳ ゴシック" w:eastAsia="ＭＳ ゴシック" w:hAnsi="ＭＳ ゴシック" w:cs="ＭＳ Ｐゴシック" w:hint="eastAsia"/>
                <w:bCs/>
                <w:kern w:val="0"/>
                <w:sz w:val="20"/>
                <w:szCs w:val="20"/>
              </w:rPr>
              <w:t>７</w:t>
            </w:r>
            <w:r w:rsidRPr="00657753">
              <w:rPr>
                <w:rFonts w:ascii="ＭＳ ゴシック" w:eastAsia="ＭＳ ゴシック" w:hAnsi="ＭＳ ゴシック" w:cs="ＭＳ Ｐゴシック" w:hint="eastAsia"/>
                <w:bCs/>
                <w:kern w:val="0"/>
                <w:sz w:val="20"/>
                <w:szCs w:val="20"/>
              </w:rPr>
              <w:t>月</w:t>
            </w:r>
            <w:r w:rsidRPr="00462922">
              <w:rPr>
                <w:rFonts w:ascii="ＭＳ ゴシック" w:eastAsia="ＭＳ ゴシック" w:hAnsi="ＭＳ ゴシック" w:cs="ＭＳ Ｐゴシック" w:hint="eastAsia"/>
                <w:bCs/>
                <w:kern w:val="0"/>
                <w:sz w:val="20"/>
                <w:szCs w:val="20"/>
              </w:rPr>
              <w:t>）</w:t>
            </w:r>
            <w:r w:rsidRPr="00657753">
              <w:rPr>
                <w:rFonts w:ascii="ＭＳ ゴシック" w:eastAsia="ＭＳ ゴシック" w:hAnsi="ＭＳ ゴシック" w:cs="ＭＳ Ｐゴシック" w:hint="eastAsia"/>
                <w:bCs/>
                <w:kern w:val="0"/>
                <w:sz w:val="20"/>
                <w:szCs w:val="20"/>
              </w:rPr>
              <w:t>および教科主任会を実施</w:t>
            </w:r>
            <w:r w:rsidRPr="00462922">
              <w:rPr>
                <w:rFonts w:ascii="ＭＳ ゴシック" w:eastAsia="ＭＳ ゴシック" w:hAnsi="ＭＳ ゴシック" w:cs="ＭＳ Ｐゴシック" w:hint="eastAsia"/>
                <w:bCs/>
                <w:kern w:val="0"/>
                <w:sz w:val="20"/>
                <w:szCs w:val="20"/>
              </w:rPr>
              <w:t>（</w:t>
            </w:r>
            <w:r w:rsidR="00462922">
              <w:rPr>
                <w:rFonts w:ascii="ＭＳ ゴシック" w:eastAsia="ＭＳ ゴシック" w:hAnsi="ＭＳ ゴシック" w:cs="ＭＳ Ｐゴシック" w:hint="eastAsia"/>
                <w:bCs/>
                <w:kern w:val="0"/>
                <w:sz w:val="20"/>
                <w:szCs w:val="20"/>
              </w:rPr>
              <w:t>７</w:t>
            </w:r>
            <w:r w:rsidRPr="00657753">
              <w:rPr>
                <w:rFonts w:ascii="ＭＳ ゴシック" w:eastAsia="ＭＳ ゴシック" w:hAnsi="ＭＳ ゴシック" w:cs="ＭＳ Ｐゴシック" w:hint="eastAsia"/>
                <w:bCs/>
                <w:kern w:val="0"/>
                <w:sz w:val="20"/>
                <w:szCs w:val="20"/>
              </w:rPr>
              <w:t>月～</w:t>
            </w:r>
            <w:r w:rsidR="00462922">
              <w:rPr>
                <w:rFonts w:ascii="ＭＳ ゴシック" w:eastAsia="ＭＳ ゴシック" w:hAnsi="ＭＳ ゴシック" w:cs="ＭＳ Ｐゴシック" w:hint="eastAsia"/>
                <w:bCs/>
                <w:kern w:val="0"/>
                <w:sz w:val="20"/>
                <w:szCs w:val="20"/>
              </w:rPr>
              <w:t>３</w:t>
            </w:r>
            <w:r w:rsidRPr="00657753">
              <w:rPr>
                <w:rFonts w:ascii="ＭＳ ゴシック" w:eastAsia="ＭＳ ゴシック" w:hAnsi="ＭＳ ゴシック" w:cs="ＭＳ Ｐゴシック" w:hint="eastAsia"/>
                <w:bCs/>
                <w:kern w:val="0"/>
                <w:sz w:val="20"/>
                <w:szCs w:val="20"/>
              </w:rPr>
              <w:t>月</w:t>
            </w:r>
            <w:r w:rsidRPr="00462922">
              <w:rPr>
                <w:rFonts w:ascii="ＭＳ ゴシック" w:eastAsia="ＭＳ ゴシック" w:hAnsi="ＭＳ ゴシック" w:cs="ＭＳ Ｐゴシック" w:hint="eastAsia"/>
                <w:bCs/>
                <w:kern w:val="0"/>
                <w:sz w:val="20"/>
                <w:szCs w:val="20"/>
              </w:rPr>
              <w:t>）</w:t>
            </w:r>
            <w:r w:rsidRPr="00657753">
              <w:rPr>
                <w:rFonts w:ascii="ＭＳ ゴシック" w:eastAsia="ＭＳ ゴシック" w:hAnsi="ＭＳ ゴシック" w:cs="ＭＳ Ｐゴシック" w:hint="eastAsia"/>
                <w:bCs/>
                <w:kern w:val="0"/>
                <w:sz w:val="20"/>
                <w:szCs w:val="20"/>
              </w:rPr>
              <w:br w:type="page"/>
            </w:r>
          </w:p>
          <w:p w:rsidR="00462922" w:rsidRPr="00462922" w:rsidRDefault="00657753" w:rsidP="00462922">
            <w:pPr>
              <w:pStyle w:val="a7"/>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bCs/>
                <w:kern w:val="0"/>
                <w:sz w:val="20"/>
                <w:szCs w:val="20"/>
              </w:rPr>
              <w:t>ICT委員会の立ち上げに向けて準備</w:t>
            </w:r>
            <w:r w:rsidRPr="00462922">
              <w:rPr>
                <w:rFonts w:ascii="ＭＳ ゴシック" w:eastAsia="ＭＳ ゴシック" w:hAnsi="ＭＳ ゴシック" w:cs="ＭＳ Ｐゴシック" w:hint="eastAsia"/>
                <w:bCs/>
                <w:kern w:val="0"/>
                <w:sz w:val="20"/>
                <w:szCs w:val="20"/>
              </w:rPr>
              <w:t>（</w:t>
            </w:r>
            <w:r w:rsidRPr="00657753">
              <w:rPr>
                <w:rFonts w:ascii="ＭＳ ゴシック" w:eastAsia="ＭＳ ゴシック" w:hAnsi="ＭＳ ゴシック" w:cs="ＭＳ Ｐゴシック" w:hint="eastAsia"/>
                <w:bCs/>
                <w:kern w:val="0"/>
                <w:sz w:val="20"/>
                <w:szCs w:val="20"/>
              </w:rPr>
              <w:t>有志における研究会</w:t>
            </w:r>
            <w:r w:rsidRPr="00462922">
              <w:rPr>
                <w:rFonts w:ascii="ＭＳ ゴシック" w:eastAsia="ＭＳ ゴシック" w:hAnsi="ＭＳ ゴシック" w:cs="ＭＳ Ｐゴシック" w:hint="eastAsia"/>
                <w:bCs/>
                <w:kern w:val="0"/>
                <w:sz w:val="20"/>
                <w:szCs w:val="20"/>
              </w:rPr>
              <w:t>）（</w:t>
            </w:r>
            <w:r w:rsidR="00462922">
              <w:rPr>
                <w:rFonts w:ascii="ＭＳ ゴシック" w:eastAsia="ＭＳ ゴシック" w:hAnsi="ＭＳ ゴシック" w:cs="ＭＳ Ｐゴシック" w:hint="eastAsia"/>
                <w:bCs/>
                <w:kern w:val="0"/>
                <w:sz w:val="20"/>
                <w:szCs w:val="20"/>
              </w:rPr>
              <w:t>４</w:t>
            </w:r>
            <w:r w:rsidRPr="00657753">
              <w:rPr>
                <w:rFonts w:ascii="ＭＳ ゴシック" w:eastAsia="ＭＳ ゴシック" w:hAnsi="ＭＳ ゴシック" w:cs="ＭＳ Ｐゴシック" w:hint="eastAsia"/>
                <w:bCs/>
                <w:kern w:val="0"/>
                <w:sz w:val="20"/>
                <w:szCs w:val="20"/>
              </w:rPr>
              <w:t>月～</w:t>
            </w:r>
            <w:r w:rsidR="00462922">
              <w:rPr>
                <w:rFonts w:ascii="ＭＳ ゴシック" w:eastAsia="ＭＳ ゴシック" w:hAnsi="ＭＳ ゴシック" w:cs="ＭＳ Ｐゴシック" w:hint="eastAsia"/>
                <w:bCs/>
                <w:kern w:val="0"/>
                <w:sz w:val="20"/>
                <w:szCs w:val="20"/>
              </w:rPr>
              <w:t>３</w:t>
            </w:r>
            <w:r w:rsidRPr="00657753">
              <w:rPr>
                <w:rFonts w:ascii="ＭＳ ゴシック" w:eastAsia="ＭＳ ゴシック" w:hAnsi="ＭＳ ゴシック" w:cs="ＭＳ Ｐゴシック" w:hint="eastAsia"/>
                <w:bCs/>
                <w:kern w:val="0"/>
                <w:sz w:val="20"/>
                <w:szCs w:val="20"/>
              </w:rPr>
              <w:t>月</w:t>
            </w:r>
            <w:r w:rsidRPr="00462922">
              <w:rPr>
                <w:rFonts w:ascii="ＭＳ ゴシック" w:eastAsia="ＭＳ ゴシック" w:hAnsi="ＭＳ ゴシック" w:cs="ＭＳ Ｐゴシック" w:hint="eastAsia"/>
                <w:bCs/>
                <w:kern w:val="0"/>
                <w:sz w:val="20"/>
                <w:szCs w:val="20"/>
              </w:rPr>
              <w:t>）</w:t>
            </w:r>
            <w:r w:rsidRPr="00657753">
              <w:rPr>
                <w:rFonts w:ascii="ＭＳ ゴシック" w:eastAsia="ＭＳ ゴシック" w:hAnsi="ＭＳ ゴシック" w:cs="ＭＳ Ｐゴシック" w:hint="eastAsia"/>
                <w:bCs/>
                <w:kern w:val="0"/>
                <w:sz w:val="20"/>
                <w:szCs w:val="20"/>
              </w:rPr>
              <w:br w:type="page"/>
            </w:r>
          </w:p>
          <w:p w:rsidR="00462922" w:rsidRPr="00462922" w:rsidRDefault="00657753" w:rsidP="00462922">
            <w:pPr>
              <w:pStyle w:val="a7"/>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bCs/>
                <w:kern w:val="0"/>
                <w:sz w:val="20"/>
                <w:szCs w:val="20"/>
              </w:rPr>
              <w:t>商業科では、ビジネスに関する知識・技術をいかして12月に第</w:t>
            </w:r>
            <w:r w:rsidR="00462922">
              <w:rPr>
                <w:rFonts w:ascii="ＭＳ ゴシック" w:eastAsia="ＭＳ ゴシック" w:hAnsi="ＭＳ ゴシック" w:cs="ＭＳ Ｐゴシック" w:hint="eastAsia"/>
                <w:bCs/>
                <w:kern w:val="0"/>
                <w:sz w:val="20"/>
                <w:szCs w:val="20"/>
              </w:rPr>
              <w:t>７</w:t>
            </w:r>
            <w:r w:rsidRPr="00657753">
              <w:rPr>
                <w:rFonts w:ascii="ＭＳ ゴシック" w:eastAsia="ＭＳ ゴシック" w:hAnsi="ＭＳ ゴシック" w:cs="ＭＳ Ｐゴシック" w:hint="eastAsia"/>
                <w:bCs/>
                <w:kern w:val="0"/>
                <w:sz w:val="20"/>
                <w:szCs w:val="20"/>
              </w:rPr>
              <w:t>回淀翔モール</w:t>
            </w:r>
            <w:r w:rsidRPr="00462922">
              <w:rPr>
                <w:rFonts w:ascii="ＭＳ ゴシック" w:eastAsia="ＭＳ ゴシック" w:hAnsi="ＭＳ ゴシック" w:cs="ＭＳ Ｐゴシック" w:hint="eastAsia"/>
                <w:bCs/>
                <w:kern w:val="0"/>
                <w:sz w:val="20"/>
                <w:szCs w:val="20"/>
              </w:rPr>
              <w:t>（</w:t>
            </w:r>
            <w:r w:rsidRPr="00657753">
              <w:rPr>
                <w:rFonts w:ascii="ＭＳ ゴシック" w:eastAsia="ＭＳ ゴシック" w:hAnsi="ＭＳ ゴシック" w:cs="ＭＳ Ｐゴシック" w:hint="eastAsia"/>
                <w:bCs/>
                <w:kern w:val="0"/>
                <w:sz w:val="20"/>
                <w:szCs w:val="20"/>
              </w:rPr>
              <w:t>大規模販売実習</w:t>
            </w:r>
            <w:r w:rsidRPr="00462922">
              <w:rPr>
                <w:rFonts w:ascii="ＭＳ ゴシック" w:eastAsia="ＭＳ ゴシック" w:hAnsi="ＭＳ ゴシック" w:cs="ＭＳ Ｐゴシック" w:hint="eastAsia"/>
                <w:bCs/>
                <w:kern w:val="0"/>
                <w:sz w:val="20"/>
                <w:szCs w:val="20"/>
              </w:rPr>
              <w:t>）</w:t>
            </w:r>
            <w:r w:rsidRPr="00657753">
              <w:rPr>
                <w:rFonts w:ascii="ＭＳ ゴシック" w:eastAsia="ＭＳ ゴシック" w:hAnsi="ＭＳ ゴシック" w:cs="ＭＳ Ｐゴシック" w:hint="eastAsia"/>
                <w:bCs/>
                <w:kern w:val="0"/>
                <w:sz w:val="20"/>
                <w:szCs w:val="20"/>
              </w:rPr>
              <w:t>を開催</w:t>
            </w:r>
            <w:r w:rsidRPr="00657753">
              <w:rPr>
                <w:rFonts w:ascii="ＭＳ ゴシック" w:eastAsia="ＭＳ ゴシック" w:hAnsi="ＭＳ ゴシック" w:cs="ＭＳ Ｐゴシック" w:hint="eastAsia"/>
                <w:bCs/>
                <w:kern w:val="0"/>
                <w:sz w:val="20"/>
                <w:szCs w:val="20"/>
              </w:rPr>
              <w:br w:type="page"/>
            </w:r>
          </w:p>
          <w:p w:rsidR="00657753" w:rsidRPr="00657753" w:rsidRDefault="00657753" w:rsidP="00462922">
            <w:pPr>
              <w:pStyle w:val="a7"/>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bCs/>
                <w:kern w:val="0"/>
                <w:sz w:val="20"/>
                <w:szCs w:val="20"/>
              </w:rPr>
              <w:t>福祉ボランティア科では、11月に全国福祉系高等学校教員対象にオンラインを活用して公開授業を開催</w:t>
            </w:r>
          </w:p>
        </w:tc>
      </w:tr>
      <w:tr w:rsidR="00657753" w:rsidRPr="00657753" w:rsidTr="001A66C8">
        <w:trPr>
          <w:gridAfter w:val="1"/>
          <w:wAfter w:w="55" w:type="dxa"/>
          <w:trHeight w:val="300"/>
        </w:trPr>
        <w:tc>
          <w:tcPr>
            <w:tcW w:w="570"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657753" w:rsidRPr="00657753" w:rsidRDefault="00657753" w:rsidP="005D6C3A">
            <w:pPr>
              <w:widowControl/>
              <w:spacing w:line="280" w:lineRule="exact"/>
              <w:jc w:val="left"/>
              <w:rPr>
                <w:rFonts w:ascii="Meiryo UI" w:eastAsia="Meiryo UI" w:hAnsi="Meiryo UI" w:cs="ＭＳ Ｐゴシック"/>
                <w:b/>
                <w:bCs/>
                <w:kern w:val="0"/>
                <w:sz w:val="20"/>
                <w:szCs w:val="20"/>
              </w:rPr>
            </w:pPr>
          </w:p>
        </w:tc>
        <w:tc>
          <w:tcPr>
            <w:tcW w:w="570"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657753" w:rsidRPr="00657753" w:rsidRDefault="00657753" w:rsidP="005D6C3A">
            <w:pPr>
              <w:widowControl/>
              <w:spacing w:line="280" w:lineRule="exact"/>
              <w:jc w:val="left"/>
              <w:rPr>
                <w:rFonts w:ascii="Meiryo UI" w:eastAsia="Meiryo UI" w:hAnsi="Meiryo UI" w:cs="ＭＳ Ｐゴシック"/>
                <w:b/>
                <w:bCs/>
                <w:kern w:val="0"/>
                <w:sz w:val="20"/>
                <w:szCs w:val="20"/>
              </w:rPr>
            </w:pPr>
          </w:p>
        </w:tc>
        <w:tc>
          <w:tcPr>
            <w:tcW w:w="484"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657753" w:rsidRPr="00657753" w:rsidRDefault="00657753" w:rsidP="005D6C3A">
            <w:pPr>
              <w:widowControl/>
              <w:spacing w:line="280" w:lineRule="exact"/>
              <w:jc w:val="center"/>
              <w:rPr>
                <w:rFonts w:ascii="Meiryo UI" w:eastAsia="Meiryo UI" w:hAnsi="Meiryo UI" w:cs="ＭＳ Ｐゴシック"/>
                <w:b/>
                <w:bCs/>
                <w:kern w:val="0"/>
                <w:sz w:val="20"/>
                <w:szCs w:val="20"/>
              </w:rPr>
            </w:pPr>
            <w:r w:rsidRPr="00657753">
              <w:rPr>
                <w:rFonts w:ascii="Meiryo UI" w:eastAsia="Meiryo UI" w:hAnsi="Meiryo UI" w:cs="ＭＳ Ｐゴシック" w:hint="eastAsia"/>
                <w:b/>
                <w:bCs/>
                <w:kern w:val="0"/>
                <w:sz w:val="20"/>
                <w:szCs w:val="20"/>
              </w:rPr>
              <w:t>初年度</w:t>
            </w:r>
          </w:p>
        </w:tc>
        <w:tc>
          <w:tcPr>
            <w:tcW w:w="8582"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57753" w:rsidRDefault="00657753" w:rsidP="00462922">
            <w:pPr>
              <w:widowControl/>
              <w:spacing w:line="280" w:lineRule="exact"/>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b/>
                <w:bCs/>
                <w:kern w:val="0"/>
                <w:sz w:val="20"/>
                <w:szCs w:val="20"/>
              </w:rPr>
              <w:t>【ICTを活用した基本的かつ専門性の高いビジネス教育・介護福祉教育の指導方法の開発】</w:t>
            </w:r>
          </w:p>
          <w:p w:rsidR="00657753" w:rsidRPr="00462922" w:rsidRDefault="00657753" w:rsidP="00462922">
            <w:pPr>
              <w:pStyle w:val="a7"/>
              <w:widowControl/>
              <w:numPr>
                <w:ilvl w:val="0"/>
                <w:numId w:val="1"/>
              </w:numPr>
              <w:spacing w:line="280" w:lineRule="exact"/>
              <w:ind w:leftChars="0" w:left="278" w:hanging="142"/>
              <w:rPr>
                <w:rFonts w:ascii="ＭＳ ゴシック" w:eastAsia="ＭＳ ゴシック" w:hAnsi="ＭＳ ゴシック" w:cs="ＭＳ Ｐゴシック"/>
                <w:bCs/>
                <w:kern w:val="0"/>
                <w:sz w:val="20"/>
                <w:szCs w:val="20"/>
              </w:rPr>
            </w:pPr>
            <w:r w:rsidRPr="00657753">
              <w:rPr>
                <w:rFonts w:ascii="ＭＳ ゴシック" w:eastAsia="ＭＳ ゴシック" w:hAnsi="ＭＳ ゴシック" w:cs="ＭＳ Ｐゴシック" w:hint="eastAsia"/>
                <w:kern w:val="0"/>
                <w:sz w:val="20"/>
                <w:szCs w:val="20"/>
              </w:rPr>
              <w:t>I</w:t>
            </w:r>
            <w:r w:rsidRPr="00657753">
              <w:rPr>
                <w:rFonts w:ascii="ＭＳ ゴシック" w:eastAsia="ＭＳ ゴシック" w:hAnsi="ＭＳ ゴシック" w:cs="ＭＳ Ｐゴシック" w:hint="eastAsia"/>
                <w:bCs/>
                <w:kern w:val="0"/>
                <w:sz w:val="20"/>
                <w:szCs w:val="20"/>
              </w:rPr>
              <w:t>CT委員会が中心となり、ICT機器を活用した授業内容等の検討と教員研修を実施</w:t>
            </w:r>
            <w:r w:rsidRPr="00462922">
              <w:rPr>
                <w:rFonts w:ascii="ＭＳ ゴシック" w:eastAsia="ＭＳ ゴシック" w:hAnsi="ＭＳ ゴシック" w:cs="ＭＳ Ｐゴシック" w:hint="eastAsia"/>
                <w:bCs/>
                <w:kern w:val="0"/>
                <w:sz w:val="20"/>
                <w:szCs w:val="20"/>
              </w:rPr>
              <w:t>（</w:t>
            </w:r>
            <w:r w:rsidR="00462922">
              <w:rPr>
                <w:rFonts w:ascii="ＭＳ ゴシック" w:eastAsia="ＭＳ ゴシック" w:hAnsi="ＭＳ ゴシック" w:cs="ＭＳ Ｐゴシック" w:hint="eastAsia"/>
                <w:bCs/>
                <w:kern w:val="0"/>
                <w:sz w:val="20"/>
                <w:szCs w:val="20"/>
              </w:rPr>
              <w:t>４</w:t>
            </w:r>
            <w:r w:rsidRPr="00657753">
              <w:rPr>
                <w:rFonts w:ascii="ＭＳ ゴシック" w:eastAsia="ＭＳ ゴシック" w:hAnsi="ＭＳ ゴシック" w:cs="ＭＳ Ｐゴシック" w:hint="eastAsia"/>
                <w:bCs/>
                <w:kern w:val="0"/>
                <w:sz w:val="20"/>
                <w:szCs w:val="20"/>
              </w:rPr>
              <w:t>月～</w:t>
            </w:r>
            <w:r w:rsidR="00462922">
              <w:rPr>
                <w:rFonts w:ascii="ＭＳ ゴシック" w:eastAsia="ＭＳ ゴシック" w:hAnsi="ＭＳ ゴシック" w:cs="ＭＳ Ｐゴシック" w:hint="eastAsia"/>
                <w:bCs/>
                <w:kern w:val="0"/>
                <w:sz w:val="20"/>
                <w:szCs w:val="20"/>
              </w:rPr>
              <w:t>３</w:t>
            </w:r>
            <w:r w:rsidRPr="00657753">
              <w:rPr>
                <w:rFonts w:ascii="ＭＳ ゴシック" w:eastAsia="ＭＳ ゴシック" w:hAnsi="ＭＳ ゴシック" w:cs="ＭＳ Ｐゴシック" w:hint="eastAsia"/>
                <w:bCs/>
                <w:kern w:val="0"/>
                <w:sz w:val="20"/>
                <w:szCs w:val="20"/>
              </w:rPr>
              <w:t>月</w:t>
            </w:r>
            <w:r w:rsidRPr="00462922">
              <w:rPr>
                <w:rFonts w:ascii="ＭＳ ゴシック" w:eastAsia="ＭＳ ゴシック" w:hAnsi="ＭＳ ゴシック" w:cs="ＭＳ Ｐゴシック" w:hint="eastAsia"/>
                <w:bCs/>
                <w:kern w:val="0"/>
                <w:sz w:val="20"/>
                <w:szCs w:val="20"/>
              </w:rPr>
              <w:t>）</w:t>
            </w:r>
          </w:p>
          <w:p w:rsidR="00657753" w:rsidRPr="00462922" w:rsidRDefault="00657753" w:rsidP="00462922">
            <w:pPr>
              <w:pStyle w:val="a7"/>
              <w:widowControl/>
              <w:numPr>
                <w:ilvl w:val="0"/>
                <w:numId w:val="1"/>
              </w:numPr>
              <w:spacing w:line="280" w:lineRule="exact"/>
              <w:ind w:leftChars="0" w:left="278" w:hanging="142"/>
              <w:rPr>
                <w:rFonts w:ascii="ＭＳ ゴシック" w:eastAsia="ＭＳ ゴシック" w:hAnsi="ＭＳ ゴシック" w:cs="ＭＳ Ｐゴシック"/>
                <w:bCs/>
                <w:kern w:val="0"/>
                <w:sz w:val="20"/>
                <w:szCs w:val="20"/>
              </w:rPr>
            </w:pPr>
            <w:r w:rsidRPr="00657753">
              <w:rPr>
                <w:rFonts w:ascii="ＭＳ ゴシック" w:eastAsia="ＭＳ ゴシック" w:hAnsi="ＭＳ ゴシック" w:cs="ＭＳ Ｐゴシック" w:hint="eastAsia"/>
                <w:bCs/>
                <w:kern w:val="0"/>
                <w:sz w:val="20"/>
                <w:szCs w:val="20"/>
              </w:rPr>
              <w:t>ICT教育先進校に見学および校内報告会</w:t>
            </w:r>
            <w:r w:rsidRPr="00462922">
              <w:rPr>
                <w:rFonts w:ascii="ＭＳ ゴシック" w:eastAsia="ＭＳ ゴシック" w:hAnsi="ＭＳ ゴシック" w:cs="ＭＳ Ｐゴシック" w:hint="eastAsia"/>
                <w:bCs/>
                <w:kern w:val="0"/>
                <w:sz w:val="20"/>
                <w:szCs w:val="20"/>
              </w:rPr>
              <w:t>（</w:t>
            </w:r>
            <w:r w:rsidRPr="00657753">
              <w:rPr>
                <w:rFonts w:ascii="ＭＳ ゴシック" w:eastAsia="ＭＳ ゴシック" w:hAnsi="ＭＳ ゴシック" w:cs="ＭＳ Ｐゴシック" w:hint="eastAsia"/>
                <w:bCs/>
                <w:kern w:val="0"/>
                <w:sz w:val="20"/>
                <w:szCs w:val="20"/>
              </w:rPr>
              <w:t>情報共有</w:t>
            </w:r>
            <w:r w:rsidRPr="00462922">
              <w:rPr>
                <w:rFonts w:ascii="ＭＳ ゴシック" w:eastAsia="ＭＳ ゴシック" w:hAnsi="ＭＳ ゴシック" w:cs="ＭＳ Ｐゴシック" w:hint="eastAsia"/>
                <w:bCs/>
                <w:kern w:val="0"/>
                <w:sz w:val="20"/>
                <w:szCs w:val="20"/>
              </w:rPr>
              <w:t>）</w:t>
            </w:r>
            <w:r w:rsidRPr="00657753">
              <w:rPr>
                <w:rFonts w:ascii="ＭＳ ゴシック" w:eastAsia="ＭＳ ゴシック" w:hAnsi="ＭＳ ゴシック" w:cs="ＭＳ Ｐゴシック" w:hint="eastAsia"/>
                <w:bCs/>
                <w:kern w:val="0"/>
                <w:sz w:val="20"/>
                <w:szCs w:val="20"/>
              </w:rPr>
              <w:t>を実施</w:t>
            </w:r>
            <w:r w:rsidRPr="00462922">
              <w:rPr>
                <w:rFonts w:ascii="ＭＳ ゴシック" w:eastAsia="ＭＳ ゴシック" w:hAnsi="ＭＳ ゴシック" w:cs="ＭＳ Ｐゴシック" w:hint="eastAsia"/>
                <w:bCs/>
                <w:kern w:val="0"/>
                <w:sz w:val="20"/>
                <w:szCs w:val="20"/>
              </w:rPr>
              <w:t>（</w:t>
            </w:r>
            <w:r w:rsidR="00462922">
              <w:rPr>
                <w:rFonts w:ascii="ＭＳ ゴシック" w:eastAsia="ＭＳ ゴシック" w:hAnsi="ＭＳ ゴシック" w:cs="ＭＳ Ｐゴシック" w:hint="eastAsia"/>
                <w:bCs/>
                <w:kern w:val="0"/>
                <w:sz w:val="20"/>
                <w:szCs w:val="20"/>
              </w:rPr>
              <w:t>８</w:t>
            </w:r>
            <w:r w:rsidRPr="00657753">
              <w:rPr>
                <w:rFonts w:ascii="ＭＳ ゴシック" w:eastAsia="ＭＳ ゴシック" w:hAnsi="ＭＳ ゴシック" w:cs="ＭＳ Ｐゴシック" w:hint="eastAsia"/>
                <w:bCs/>
                <w:kern w:val="0"/>
                <w:sz w:val="20"/>
                <w:szCs w:val="20"/>
              </w:rPr>
              <w:t>月・</w:t>
            </w:r>
            <w:r w:rsidR="00462922">
              <w:rPr>
                <w:rFonts w:ascii="ＭＳ ゴシック" w:eastAsia="ＭＳ ゴシック" w:hAnsi="ＭＳ ゴシック" w:cs="ＭＳ Ｐゴシック" w:hint="eastAsia"/>
                <w:bCs/>
                <w:kern w:val="0"/>
                <w:sz w:val="20"/>
                <w:szCs w:val="20"/>
              </w:rPr>
              <w:t>９</w:t>
            </w:r>
            <w:r w:rsidRPr="00657753">
              <w:rPr>
                <w:rFonts w:ascii="ＭＳ ゴシック" w:eastAsia="ＭＳ ゴシック" w:hAnsi="ＭＳ ゴシック" w:cs="ＭＳ Ｐゴシック" w:hint="eastAsia"/>
                <w:bCs/>
                <w:kern w:val="0"/>
                <w:sz w:val="20"/>
                <w:szCs w:val="20"/>
              </w:rPr>
              <w:t>月</w:t>
            </w:r>
            <w:r w:rsidRPr="00462922">
              <w:rPr>
                <w:rFonts w:ascii="ＭＳ ゴシック" w:eastAsia="ＭＳ ゴシック" w:hAnsi="ＭＳ ゴシック" w:cs="ＭＳ Ｐゴシック" w:hint="eastAsia"/>
                <w:bCs/>
                <w:kern w:val="0"/>
                <w:sz w:val="20"/>
                <w:szCs w:val="20"/>
              </w:rPr>
              <w:t>）</w:t>
            </w:r>
          </w:p>
          <w:p w:rsidR="00657753" w:rsidRPr="00462922" w:rsidRDefault="00657753" w:rsidP="00462922">
            <w:pPr>
              <w:pStyle w:val="a7"/>
              <w:widowControl/>
              <w:numPr>
                <w:ilvl w:val="0"/>
                <w:numId w:val="1"/>
              </w:numPr>
              <w:spacing w:line="280" w:lineRule="exact"/>
              <w:ind w:leftChars="0" w:left="278" w:hanging="142"/>
              <w:rPr>
                <w:rFonts w:ascii="ＭＳ ゴシック" w:eastAsia="ＭＳ ゴシック" w:hAnsi="ＭＳ ゴシック" w:cs="ＭＳ Ｐゴシック"/>
                <w:bCs/>
                <w:kern w:val="0"/>
                <w:sz w:val="20"/>
                <w:szCs w:val="20"/>
              </w:rPr>
            </w:pPr>
            <w:r w:rsidRPr="00657753">
              <w:rPr>
                <w:rFonts w:ascii="ＭＳ ゴシック" w:eastAsia="ＭＳ ゴシック" w:hAnsi="ＭＳ ゴシック" w:cs="ＭＳ Ｐゴシック" w:hint="eastAsia"/>
                <w:bCs/>
                <w:kern w:val="0"/>
                <w:sz w:val="20"/>
                <w:szCs w:val="20"/>
              </w:rPr>
              <w:t>両学科におけるICTを活用した「専門的な知識や技術が身につくわかりやすい授業」を研究</w:t>
            </w:r>
            <w:r w:rsidRPr="00462922">
              <w:rPr>
                <w:rFonts w:ascii="ＭＳ ゴシック" w:eastAsia="ＭＳ ゴシック" w:hAnsi="ＭＳ ゴシック" w:cs="ＭＳ Ｐゴシック" w:hint="eastAsia"/>
                <w:bCs/>
                <w:kern w:val="0"/>
                <w:sz w:val="20"/>
                <w:szCs w:val="20"/>
              </w:rPr>
              <w:t>（</w:t>
            </w:r>
            <w:r w:rsidR="00462922">
              <w:rPr>
                <w:rFonts w:ascii="ＭＳ ゴシック" w:eastAsia="ＭＳ ゴシック" w:hAnsi="ＭＳ ゴシック" w:cs="ＭＳ Ｐゴシック" w:hint="eastAsia"/>
                <w:bCs/>
                <w:kern w:val="0"/>
                <w:sz w:val="20"/>
                <w:szCs w:val="20"/>
              </w:rPr>
              <w:t>４</w:t>
            </w:r>
            <w:r w:rsidRPr="00657753">
              <w:rPr>
                <w:rFonts w:ascii="ＭＳ ゴシック" w:eastAsia="ＭＳ ゴシック" w:hAnsi="ＭＳ ゴシック" w:cs="ＭＳ Ｐゴシック" w:hint="eastAsia"/>
                <w:bCs/>
                <w:kern w:val="0"/>
                <w:sz w:val="20"/>
                <w:szCs w:val="20"/>
              </w:rPr>
              <w:t>月～</w:t>
            </w:r>
            <w:r w:rsidR="00462922">
              <w:rPr>
                <w:rFonts w:ascii="ＭＳ ゴシック" w:eastAsia="ＭＳ ゴシック" w:hAnsi="ＭＳ ゴシック" w:cs="ＭＳ Ｐゴシック" w:hint="eastAsia"/>
                <w:bCs/>
                <w:kern w:val="0"/>
                <w:sz w:val="20"/>
                <w:szCs w:val="20"/>
              </w:rPr>
              <w:t>３</w:t>
            </w:r>
            <w:r w:rsidRPr="00657753">
              <w:rPr>
                <w:rFonts w:ascii="ＭＳ ゴシック" w:eastAsia="ＭＳ ゴシック" w:hAnsi="ＭＳ ゴシック" w:cs="ＭＳ Ｐゴシック" w:hint="eastAsia"/>
                <w:bCs/>
                <w:kern w:val="0"/>
                <w:sz w:val="20"/>
                <w:szCs w:val="20"/>
              </w:rPr>
              <w:t>月</w:t>
            </w:r>
            <w:r w:rsidRPr="00462922">
              <w:rPr>
                <w:rFonts w:ascii="ＭＳ ゴシック" w:eastAsia="ＭＳ ゴシック" w:hAnsi="ＭＳ ゴシック" w:cs="ＭＳ Ｐゴシック" w:hint="eastAsia"/>
                <w:bCs/>
                <w:kern w:val="0"/>
                <w:sz w:val="20"/>
                <w:szCs w:val="20"/>
              </w:rPr>
              <w:t>）</w:t>
            </w:r>
          </w:p>
          <w:p w:rsidR="00657753" w:rsidRPr="00462922" w:rsidRDefault="00657753" w:rsidP="00462922">
            <w:pPr>
              <w:pStyle w:val="a7"/>
              <w:widowControl/>
              <w:numPr>
                <w:ilvl w:val="0"/>
                <w:numId w:val="1"/>
              </w:numPr>
              <w:spacing w:line="280" w:lineRule="exact"/>
              <w:ind w:leftChars="0" w:left="278" w:hanging="142"/>
              <w:rPr>
                <w:rFonts w:ascii="ＭＳ ゴシック" w:eastAsia="ＭＳ ゴシック" w:hAnsi="ＭＳ ゴシック" w:cs="ＭＳ Ｐゴシック"/>
                <w:bCs/>
                <w:kern w:val="0"/>
                <w:sz w:val="20"/>
                <w:szCs w:val="20"/>
              </w:rPr>
            </w:pPr>
            <w:r w:rsidRPr="00657753">
              <w:rPr>
                <w:rFonts w:ascii="ＭＳ ゴシック" w:eastAsia="ＭＳ ゴシック" w:hAnsi="ＭＳ ゴシック" w:cs="ＭＳ Ｐゴシック" w:hint="eastAsia"/>
                <w:bCs/>
                <w:kern w:val="0"/>
                <w:sz w:val="20"/>
                <w:szCs w:val="20"/>
              </w:rPr>
              <w:t>両学科における資格取得に向けた学習を通じて、主体的な学びを促す授業づくりを研究</w:t>
            </w:r>
            <w:r w:rsidRPr="00462922">
              <w:rPr>
                <w:rFonts w:ascii="ＭＳ ゴシック" w:eastAsia="ＭＳ ゴシック" w:hAnsi="ＭＳ ゴシック" w:cs="ＭＳ Ｐゴシック" w:hint="eastAsia"/>
                <w:bCs/>
                <w:kern w:val="0"/>
                <w:sz w:val="20"/>
                <w:szCs w:val="20"/>
              </w:rPr>
              <w:t>（</w:t>
            </w:r>
            <w:r w:rsidR="00462922">
              <w:rPr>
                <w:rFonts w:ascii="ＭＳ ゴシック" w:eastAsia="ＭＳ ゴシック" w:hAnsi="ＭＳ ゴシック" w:cs="ＭＳ Ｐゴシック" w:hint="eastAsia"/>
                <w:bCs/>
                <w:kern w:val="0"/>
                <w:sz w:val="20"/>
                <w:szCs w:val="20"/>
              </w:rPr>
              <w:t>４</w:t>
            </w:r>
            <w:r w:rsidRPr="00657753">
              <w:rPr>
                <w:rFonts w:ascii="ＭＳ ゴシック" w:eastAsia="ＭＳ ゴシック" w:hAnsi="ＭＳ ゴシック" w:cs="ＭＳ Ｐゴシック" w:hint="eastAsia"/>
                <w:bCs/>
                <w:kern w:val="0"/>
                <w:sz w:val="20"/>
                <w:szCs w:val="20"/>
              </w:rPr>
              <w:t>月～</w:t>
            </w:r>
            <w:r w:rsidR="00462922">
              <w:rPr>
                <w:rFonts w:ascii="ＭＳ ゴシック" w:eastAsia="ＭＳ ゴシック" w:hAnsi="ＭＳ ゴシック" w:cs="ＭＳ Ｐゴシック" w:hint="eastAsia"/>
                <w:bCs/>
                <w:kern w:val="0"/>
                <w:sz w:val="20"/>
                <w:szCs w:val="20"/>
              </w:rPr>
              <w:t>３</w:t>
            </w:r>
            <w:r w:rsidRPr="00657753">
              <w:rPr>
                <w:rFonts w:ascii="ＭＳ ゴシック" w:eastAsia="ＭＳ ゴシック" w:hAnsi="ＭＳ ゴシック" w:cs="ＭＳ Ｐゴシック" w:hint="eastAsia"/>
                <w:bCs/>
                <w:kern w:val="0"/>
                <w:sz w:val="20"/>
                <w:szCs w:val="20"/>
              </w:rPr>
              <w:t>月</w:t>
            </w:r>
            <w:r w:rsidRPr="00462922">
              <w:rPr>
                <w:rFonts w:ascii="ＭＳ ゴシック" w:eastAsia="ＭＳ ゴシック" w:hAnsi="ＭＳ ゴシック" w:cs="ＭＳ Ｐゴシック" w:hint="eastAsia"/>
                <w:bCs/>
                <w:kern w:val="0"/>
                <w:sz w:val="20"/>
                <w:szCs w:val="20"/>
              </w:rPr>
              <w:t>）</w:t>
            </w:r>
          </w:p>
          <w:p w:rsidR="00657753" w:rsidRPr="00462922" w:rsidRDefault="00657753" w:rsidP="00FB3245">
            <w:pPr>
              <w:pStyle w:val="a7"/>
              <w:widowControl/>
              <w:numPr>
                <w:ilvl w:val="0"/>
                <w:numId w:val="1"/>
              </w:numPr>
              <w:spacing w:line="280" w:lineRule="exact"/>
              <w:ind w:leftChars="0" w:left="278" w:hanging="142"/>
              <w:rPr>
                <w:rFonts w:ascii="ＭＳ ゴシック" w:eastAsia="ＭＳ ゴシック" w:hAnsi="ＭＳ ゴシック" w:cs="ＭＳ Ｐゴシック"/>
                <w:bCs/>
                <w:kern w:val="0"/>
                <w:sz w:val="20"/>
                <w:szCs w:val="20"/>
              </w:rPr>
            </w:pPr>
            <w:r w:rsidRPr="00657753">
              <w:rPr>
                <w:rFonts w:ascii="ＭＳ ゴシック" w:eastAsia="ＭＳ ゴシック" w:hAnsi="ＭＳ ゴシック" w:cs="ＭＳ Ｐゴシック" w:hint="eastAsia"/>
                <w:bCs/>
                <w:kern w:val="0"/>
                <w:sz w:val="20"/>
                <w:szCs w:val="20"/>
              </w:rPr>
              <w:t>商業科では、経営コンサルタントによるSDGs関連の特別授業</w:t>
            </w:r>
            <w:r w:rsidRPr="00462922">
              <w:rPr>
                <w:rFonts w:ascii="ＭＳ ゴシック" w:eastAsia="ＭＳ ゴシック" w:hAnsi="ＭＳ ゴシック" w:cs="ＭＳ Ｐゴシック" w:hint="eastAsia"/>
                <w:bCs/>
                <w:kern w:val="0"/>
                <w:sz w:val="20"/>
                <w:szCs w:val="20"/>
              </w:rPr>
              <w:t>（</w:t>
            </w:r>
            <w:r w:rsidRPr="00657753">
              <w:rPr>
                <w:rFonts w:ascii="ＭＳ ゴシック" w:eastAsia="ＭＳ ゴシック" w:hAnsi="ＭＳ ゴシック" w:cs="ＭＳ Ｐゴシック" w:hint="eastAsia"/>
                <w:bCs/>
                <w:kern w:val="0"/>
                <w:sz w:val="20"/>
                <w:szCs w:val="20"/>
              </w:rPr>
              <w:t>年</w:t>
            </w:r>
            <w:r w:rsidR="00462922" w:rsidRPr="00462922">
              <w:rPr>
                <w:rFonts w:ascii="ＭＳ ゴシック" w:eastAsia="ＭＳ ゴシック" w:hAnsi="ＭＳ ゴシック" w:cs="ＭＳ Ｐゴシック" w:hint="eastAsia"/>
                <w:bCs/>
                <w:kern w:val="0"/>
                <w:sz w:val="20"/>
                <w:szCs w:val="20"/>
              </w:rPr>
              <w:t>２</w:t>
            </w:r>
            <w:r w:rsidRPr="00657753">
              <w:rPr>
                <w:rFonts w:ascii="ＭＳ ゴシック" w:eastAsia="ＭＳ ゴシック" w:hAnsi="ＭＳ ゴシック" w:cs="ＭＳ Ｐゴシック" w:hint="eastAsia"/>
                <w:bCs/>
                <w:kern w:val="0"/>
                <w:sz w:val="20"/>
                <w:szCs w:val="20"/>
              </w:rPr>
              <w:t>回以上</w:t>
            </w:r>
            <w:r w:rsidRPr="00462922">
              <w:rPr>
                <w:rFonts w:ascii="ＭＳ ゴシック" w:eastAsia="ＭＳ ゴシック" w:hAnsi="ＭＳ ゴシック" w:cs="ＭＳ Ｐゴシック" w:hint="eastAsia"/>
                <w:bCs/>
                <w:kern w:val="0"/>
                <w:sz w:val="20"/>
                <w:szCs w:val="20"/>
              </w:rPr>
              <w:t>）</w:t>
            </w:r>
            <w:r w:rsidRPr="00657753">
              <w:rPr>
                <w:rFonts w:ascii="ＭＳ ゴシック" w:eastAsia="ＭＳ ゴシック" w:hAnsi="ＭＳ ゴシック" w:cs="ＭＳ Ｐゴシック" w:hint="eastAsia"/>
                <w:bCs/>
                <w:kern w:val="0"/>
                <w:sz w:val="20"/>
                <w:szCs w:val="20"/>
              </w:rPr>
              <w:t>および第</w:t>
            </w:r>
            <w:r w:rsidR="00462922" w:rsidRPr="00462922">
              <w:rPr>
                <w:rFonts w:ascii="ＭＳ ゴシック" w:eastAsia="ＭＳ ゴシック" w:hAnsi="ＭＳ ゴシック" w:cs="ＭＳ Ｐゴシック" w:hint="eastAsia"/>
                <w:bCs/>
                <w:kern w:val="0"/>
                <w:sz w:val="20"/>
                <w:szCs w:val="20"/>
              </w:rPr>
              <w:t>８</w:t>
            </w:r>
            <w:r w:rsidRPr="00657753">
              <w:rPr>
                <w:rFonts w:ascii="ＭＳ ゴシック" w:eastAsia="ＭＳ ゴシック" w:hAnsi="ＭＳ ゴシック" w:cs="ＭＳ Ｐゴシック" w:hint="eastAsia"/>
                <w:bCs/>
                <w:kern w:val="0"/>
                <w:sz w:val="20"/>
                <w:szCs w:val="20"/>
              </w:rPr>
              <w:t>回淀翔モール</w:t>
            </w:r>
            <w:r w:rsidRPr="00462922">
              <w:rPr>
                <w:rFonts w:ascii="ＭＳ ゴシック" w:eastAsia="ＭＳ ゴシック" w:hAnsi="ＭＳ ゴシック" w:cs="ＭＳ Ｐゴシック" w:hint="eastAsia"/>
                <w:bCs/>
                <w:kern w:val="0"/>
                <w:sz w:val="20"/>
                <w:szCs w:val="20"/>
              </w:rPr>
              <w:t>（</w:t>
            </w:r>
            <w:r w:rsidRPr="00657753">
              <w:rPr>
                <w:rFonts w:ascii="ＭＳ ゴシック" w:eastAsia="ＭＳ ゴシック" w:hAnsi="ＭＳ ゴシック" w:cs="ＭＳ Ｐゴシック" w:hint="eastAsia"/>
                <w:bCs/>
                <w:kern w:val="0"/>
                <w:sz w:val="20"/>
                <w:szCs w:val="20"/>
              </w:rPr>
              <w:t>大規模販売実習</w:t>
            </w:r>
            <w:r w:rsidRPr="00462922">
              <w:rPr>
                <w:rFonts w:ascii="ＭＳ ゴシック" w:eastAsia="ＭＳ ゴシック" w:hAnsi="ＭＳ ゴシック" w:cs="ＭＳ Ｐゴシック" w:hint="eastAsia"/>
                <w:bCs/>
                <w:kern w:val="0"/>
                <w:sz w:val="20"/>
                <w:szCs w:val="20"/>
              </w:rPr>
              <w:t>）</w:t>
            </w:r>
            <w:r w:rsidRPr="00657753">
              <w:rPr>
                <w:rFonts w:ascii="ＭＳ ゴシック" w:eastAsia="ＭＳ ゴシック" w:hAnsi="ＭＳ ゴシック" w:cs="ＭＳ Ｐゴシック" w:hint="eastAsia"/>
                <w:bCs/>
                <w:kern w:val="0"/>
                <w:sz w:val="20"/>
                <w:szCs w:val="20"/>
              </w:rPr>
              <w:t>における集客率、顧客満足度、地域貢献度の前年度比120％以上をめざす。</w:t>
            </w:r>
          </w:p>
          <w:p w:rsidR="00657753" w:rsidRPr="00462922" w:rsidRDefault="00657753" w:rsidP="00C10CA8">
            <w:pPr>
              <w:pStyle w:val="a7"/>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bCs/>
                <w:kern w:val="0"/>
                <w:sz w:val="20"/>
                <w:szCs w:val="20"/>
              </w:rPr>
              <w:t>福祉ボランティア科では、介護福祉現場に関する知見を強化するため介護福祉士等の専門職による特別授業</w:t>
            </w:r>
            <w:r w:rsidRPr="00462922">
              <w:rPr>
                <w:rFonts w:ascii="ＭＳ ゴシック" w:eastAsia="ＭＳ ゴシック" w:hAnsi="ＭＳ ゴシック" w:cs="ＭＳ Ｐゴシック" w:hint="eastAsia"/>
                <w:bCs/>
                <w:kern w:val="0"/>
                <w:sz w:val="20"/>
                <w:szCs w:val="20"/>
              </w:rPr>
              <w:t>（</w:t>
            </w:r>
            <w:r w:rsidRPr="00657753">
              <w:rPr>
                <w:rFonts w:ascii="ＭＳ ゴシック" w:eastAsia="ＭＳ ゴシック" w:hAnsi="ＭＳ ゴシック" w:cs="ＭＳ Ｐゴシック" w:hint="eastAsia"/>
                <w:bCs/>
                <w:kern w:val="0"/>
                <w:sz w:val="20"/>
                <w:szCs w:val="20"/>
              </w:rPr>
              <w:t>年</w:t>
            </w:r>
            <w:r w:rsidR="00462922" w:rsidRPr="00462922">
              <w:rPr>
                <w:rFonts w:ascii="ＭＳ ゴシック" w:eastAsia="ＭＳ ゴシック" w:hAnsi="ＭＳ ゴシック" w:cs="ＭＳ Ｐゴシック" w:hint="eastAsia"/>
                <w:bCs/>
                <w:kern w:val="0"/>
                <w:sz w:val="20"/>
                <w:szCs w:val="20"/>
              </w:rPr>
              <w:t>２</w:t>
            </w:r>
            <w:r w:rsidRPr="00657753">
              <w:rPr>
                <w:rFonts w:ascii="ＭＳ ゴシック" w:eastAsia="ＭＳ ゴシック" w:hAnsi="ＭＳ ゴシック" w:cs="ＭＳ Ｐゴシック" w:hint="eastAsia"/>
                <w:bCs/>
                <w:kern w:val="0"/>
                <w:sz w:val="20"/>
                <w:szCs w:val="20"/>
              </w:rPr>
              <w:t>回以上</w:t>
            </w:r>
            <w:r w:rsidRPr="00462922">
              <w:rPr>
                <w:rFonts w:ascii="ＭＳ ゴシック" w:eastAsia="ＭＳ ゴシック" w:hAnsi="ＭＳ ゴシック" w:cs="ＭＳ Ｐゴシック" w:hint="eastAsia"/>
                <w:bCs/>
                <w:kern w:val="0"/>
                <w:sz w:val="20"/>
                <w:szCs w:val="20"/>
              </w:rPr>
              <w:t>）</w:t>
            </w:r>
            <w:r w:rsidRPr="00657753">
              <w:rPr>
                <w:rFonts w:ascii="ＭＳ ゴシック" w:eastAsia="ＭＳ ゴシック" w:hAnsi="ＭＳ ゴシック" w:cs="ＭＳ Ｐゴシック" w:hint="eastAsia"/>
                <w:bCs/>
                <w:kern w:val="0"/>
                <w:sz w:val="20"/>
                <w:szCs w:val="20"/>
              </w:rPr>
              <w:t>および介護福祉に関する専門的な知識や技術をいかして「With コロナ」に対応したボ</w:t>
            </w:r>
            <w:r w:rsidRPr="00657753">
              <w:rPr>
                <w:rFonts w:ascii="ＭＳ ゴシック" w:eastAsia="ＭＳ ゴシック" w:hAnsi="ＭＳ ゴシック" w:cs="ＭＳ Ｐゴシック" w:hint="eastAsia"/>
                <w:kern w:val="0"/>
                <w:sz w:val="20"/>
                <w:szCs w:val="20"/>
              </w:rPr>
              <w:t>ランティア活動を実施</w:t>
            </w:r>
            <w:r w:rsidRPr="00462922">
              <w:rPr>
                <w:rFonts w:ascii="ＭＳ ゴシック" w:eastAsia="ＭＳ ゴシック" w:hAnsi="ＭＳ ゴシック" w:cs="ＭＳ Ｐゴシック" w:hint="eastAsia"/>
                <w:kern w:val="0"/>
                <w:sz w:val="20"/>
                <w:szCs w:val="20"/>
              </w:rPr>
              <w:t>（</w:t>
            </w:r>
            <w:r w:rsidR="00462922">
              <w:rPr>
                <w:rFonts w:ascii="ＭＳ ゴシック" w:eastAsia="ＭＳ ゴシック" w:hAnsi="ＭＳ ゴシック" w:cs="ＭＳ Ｐゴシック" w:hint="eastAsia"/>
                <w:kern w:val="0"/>
                <w:sz w:val="20"/>
                <w:szCs w:val="20"/>
              </w:rPr>
              <w:t>７</w:t>
            </w:r>
            <w:r w:rsidRPr="00657753">
              <w:rPr>
                <w:rFonts w:ascii="ＭＳ ゴシック" w:eastAsia="ＭＳ ゴシック" w:hAnsi="ＭＳ ゴシック" w:cs="ＭＳ Ｐゴシック" w:hint="eastAsia"/>
                <w:kern w:val="0"/>
                <w:sz w:val="20"/>
                <w:szCs w:val="20"/>
              </w:rPr>
              <w:t>・</w:t>
            </w:r>
            <w:r w:rsidR="00462922">
              <w:rPr>
                <w:rFonts w:ascii="ＭＳ ゴシック" w:eastAsia="ＭＳ ゴシック" w:hAnsi="ＭＳ ゴシック" w:cs="ＭＳ Ｐゴシック" w:hint="eastAsia"/>
                <w:kern w:val="0"/>
                <w:sz w:val="20"/>
                <w:szCs w:val="20"/>
              </w:rPr>
              <w:t>８</w:t>
            </w:r>
            <w:r w:rsidRPr="00657753">
              <w:rPr>
                <w:rFonts w:ascii="ＭＳ ゴシック" w:eastAsia="ＭＳ ゴシック" w:hAnsi="ＭＳ ゴシック" w:cs="ＭＳ Ｐゴシック" w:hint="eastAsia"/>
                <w:kern w:val="0"/>
                <w:sz w:val="20"/>
                <w:szCs w:val="20"/>
              </w:rPr>
              <w:t>月</w:t>
            </w:r>
            <w:r w:rsidRPr="00462922">
              <w:rPr>
                <w:rFonts w:ascii="ＭＳ ゴシック" w:eastAsia="ＭＳ ゴシック" w:hAnsi="ＭＳ ゴシック" w:cs="ＭＳ Ｐゴシック" w:hint="eastAsia"/>
                <w:kern w:val="0"/>
                <w:sz w:val="20"/>
                <w:szCs w:val="20"/>
              </w:rPr>
              <w:t>）</w:t>
            </w:r>
          </w:p>
          <w:p w:rsidR="00657753" w:rsidRDefault="00657753" w:rsidP="00462922">
            <w:pPr>
              <w:pStyle w:val="a7"/>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lastRenderedPageBreak/>
              <w:t>生徒アンケートの実施および連携団体や地域企業、行政などのステークホルダーの評価</w:t>
            </w:r>
            <w:r>
              <w:rPr>
                <w:rFonts w:ascii="ＭＳ ゴシック" w:eastAsia="ＭＳ ゴシック" w:hAnsi="ＭＳ ゴシック" w:cs="ＭＳ Ｐゴシック" w:hint="eastAsia"/>
                <w:kern w:val="0"/>
                <w:sz w:val="20"/>
                <w:szCs w:val="20"/>
              </w:rPr>
              <w:t>（</w:t>
            </w:r>
            <w:r w:rsidR="00462922">
              <w:rPr>
                <w:rFonts w:ascii="ＭＳ ゴシック" w:eastAsia="ＭＳ ゴシック" w:hAnsi="ＭＳ ゴシック" w:cs="ＭＳ Ｐゴシック" w:hint="eastAsia"/>
                <w:kern w:val="0"/>
                <w:sz w:val="20"/>
                <w:szCs w:val="20"/>
              </w:rPr>
              <w:t>２</w:t>
            </w:r>
            <w:r w:rsidRPr="00657753">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p>
          <w:p w:rsidR="00657753" w:rsidRPr="00657753" w:rsidRDefault="00657753" w:rsidP="00462922">
            <w:pPr>
              <w:pStyle w:val="a7"/>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t>資格取得率、生徒アンケート、ステークホルダーの評価結果を分析し、次年度に向けた検討</w:t>
            </w:r>
            <w:r>
              <w:rPr>
                <w:rFonts w:ascii="ＭＳ ゴシック" w:eastAsia="ＭＳ ゴシック" w:hAnsi="ＭＳ ゴシック" w:cs="ＭＳ Ｐゴシック" w:hint="eastAsia"/>
                <w:kern w:val="0"/>
                <w:sz w:val="20"/>
                <w:szCs w:val="20"/>
              </w:rPr>
              <w:t>（</w:t>
            </w:r>
            <w:r w:rsidR="00462922">
              <w:rPr>
                <w:rFonts w:ascii="ＭＳ ゴシック" w:eastAsia="ＭＳ ゴシック" w:hAnsi="ＭＳ ゴシック" w:cs="ＭＳ Ｐゴシック" w:hint="eastAsia"/>
                <w:kern w:val="0"/>
                <w:sz w:val="20"/>
                <w:szCs w:val="20"/>
              </w:rPr>
              <w:t>３</w:t>
            </w:r>
            <w:r w:rsidRPr="00657753">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p>
        </w:tc>
      </w:tr>
      <w:tr w:rsidR="00657753" w:rsidRPr="00657753" w:rsidTr="001A66C8">
        <w:trPr>
          <w:gridAfter w:val="1"/>
          <w:wAfter w:w="55" w:type="dxa"/>
          <w:trHeight w:val="300"/>
        </w:trPr>
        <w:tc>
          <w:tcPr>
            <w:tcW w:w="570"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657753" w:rsidRPr="00657753" w:rsidRDefault="00657753" w:rsidP="005D6C3A">
            <w:pPr>
              <w:widowControl/>
              <w:spacing w:line="280" w:lineRule="exact"/>
              <w:jc w:val="left"/>
              <w:rPr>
                <w:rFonts w:ascii="Meiryo UI" w:eastAsia="Meiryo UI" w:hAnsi="Meiryo UI" w:cs="ＭＳ Ｐゴシック"/>
                <w:b/>
                <w:bCs/>
                <w:kern w:val="0"/>
                <w:sz w:val="20"/>
                <w:szCs w:val="20"/>
              </w:rPr>
            </w:pPr>
          </w:p>
        </w:tc>
        <w:tc>
          <w:tcPr>
            <w:tcW w:w="570"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657753" w:rsidRPr="00657753" w:rsidRDefault="00657753" w:rsidP="005D6C3A">
            <w:pPr>
              <w:widowControl/>
              <w:spacing w:line="280" w:lineRule="exact"/>
              <w:jc w:val="left"/>
              <w:rPr>
                <w:rFonts w:ascii="Meiryo UI" w:eastAsia="Meiryo UI" w:hAnsi="Meiryo UI" w:cs="ＭＳ Ｐゴシック"/>
                <w:b/>
                <w:bCs/>
                <w:kern w:val="0"/>
                <w:sz w:val="20"/>
                <w:szCs w:val="20"/>
              </w:rPr>
            </w:pPr>
          </w:p>
        </w:tc>
        <w:tc>
          <w:tcPr>
            <w:tcW w:w="484"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657753" w:rsidRPr="00657753" w:rsidRDefault="00657753" w:rsidP="005D6C3A">
            <w:pPr>
              <w:widowControl/>
              <w:spacing w:line="280" w:lineRule="exact"/>
              <w:jc w:val="center"/>
              <w:rPr>
                <w:rFonts w:ascii="Meiryo UI" w:eastAsia="Meiryo UI" w:hAnsi="Meiryo UI" w:cs="ＭＳ Ｐゴシック"/>
                <w:b/>
                <w:bCs/>
                <w:kern w:val="0"/>
                <w:sz w:val="20"/>
                <w:szCs w:val="20"/>
              </w:rPr>
            </w:pPr>
            <w:r w:rsidRPr="00657753">
              <w:rPr>
                <w:rFonts w:ascii="Meiryo UI" w:eastAsia="Meiryo UI" w:hAnsi="Meiryo UI" w:cs="ＭＳ Ｐゴシック" w:hint="eastAsia"/>
                <w:b/>
                <w:bCs/>
                <w:kern w:val="0"/>
                <w:sz w:val="20"/>
                <w:szCs w:val="20"/>
              </w:rPr>
              <w:t>２年め</w:t>
            </w:r>
          </w:p>
        </w:tc>
        <w:tc>
          <w:tcPr>
            <w:tcW w:w="8582"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57753" w:rsidRDefault="00657753" w:rsidP="005D6C3A">
            <w:pPr>
              <w:widowControl/>
              <w:spacing w:line="280" w:lineRule="exact"/>
              <w:jc w:val="left"/>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b/>
                <w:bCs/>
                <w:kern w:val="0"/>
                <w:sz w:val="20"/>
                <w:szCs w:val="20"/>
              </w:rPr>
              <w:t>【専門的知識や技術をいかして、心豊かな職業観を育む体験的な学習の研究】</w:t>
            </w:r>
          </w:p>
          <w:p w:rsidR="00657753" w:rsidRDefault="00657753" w:rsidP="00462922">
            <w:pPr>
              <w:pStyle w:val="a7"/>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t>ICT委員会が中心となり、ICT機器やEdtechを活用した授業や指導計画の改善と教員研修を実施</w:t>
            </w:r>
            <w:r>
              <w:rPr>
                <w:rFonts w:ascii="ＭＳ ゴシック" w:eastAsia="ＭＳ ゴシック" w:hAnsi="ＭＳ ゴシック" w:cs="ＭＳ Ｐゴシック" w:hint="eastAsia"/>
                <w:kern w:val="0"/>
                <w:sz w:val="20"/>
                <w:szCs w:val="20"/>
              </w:rPr>
              <w:t>（</w:t>
            </w:r>
            <w:r w:rsidR="00462922">
              <w:rPr>
                <w:rFonts w:ascii="ＭＳ ゴシック" w:eastAsia="ＭＳ ゴシック" w:hAnsi="ＭＳ ゴシック" w:cs="ＭＳ Ｐゴシック" w:hint="eastAsia"/>
                <w:kern w:val="0"/>
                <w:sz w:val="20"/>
                <w:szCs w:val="20"/>
              </w:rPr>
              <w:t>４</w:t>
            </w:r>
            <w:r w:rsidRPr="00657753">
              <w:rPr>
                <w:rFonts w:ascii="ＭＳ ゴシック" w:eastAsia="ＭＳ ゴシック" w:hAnsi="ＭＳ ゴシック" w:cs="ＭＳ Ｐゴシック" w:hint="eastAsia"/>
                <w:kern w:val="0"/>
                <w:sz w:val="20"/>
                <w:szCs w:val="20"/>
              </w:rPr>
              <w:t>月～</w:t>
            </w:r>
            <w:r w:rsidR="00462922">
              <w:rPr>
                <w:rFonts w:ascii="ＭＳ ゴシック" w:eastAsia="ＭＳ ゴシック" w:hAnsi="ＭＳ ゴシック" w:cs="ＭＳ Ｐゴシック" w:hint="eastAsia"/>
                <w:kern w:val="0"/>
                <w:sz w:val="20"/>
                <w:szCs w:val="20"/>
              </w:rPr>
              <w:t>３</w:t>
            </w:r>
            <w:r w:rsidRPr="00657753">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p>
          <w:p w:rsidR="00657753" w:rsidRDefault="00657753" w:rsidP="00462922">
            <w:pPr>
              <w:pStyle w:val="a7"/>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t>社会起業家教育先進校に見学および校内報告会を実施</w:t>
            </w:r>
            <w:r>
              <w:rPr>
                <w:rFonts w:ascii="ＭＳ ゴシック" w:eastAsia="ＭＳ ゴシック" w:hAnsi="ＭＳ ゴシック" w:cs="ＭＳ Ｐゴシック" w:hint="eastAsia"/>
                <w:kern w:val="0"/>
                <w:sz w:val="20"/>
                <w:szCs w:val="20"/>
              </w:rPr>
              <w:t>（</w:t>
            </w:r>
            <w:r w:rsidR="00462922">
              <w:rPr>
                <w:rFonts w:ascii="ＭＳ ゴシック" w:eastAsia="ＭＳ ゴシック" w:hAnsi="ＭＳ ゴシック" w:cs="ＭＳ Ｐゴシック" w:hint="eastAsia"/>
                <w:kern w:val="0"/>
                <w:sz w:val="20"/>
                <w:szCs w:val="20"/>
              </w:rPr>
              <w:t>８</w:t>
            </w:r>
            <w:r w:rsidRPr="00657753">
              <w:rPr>
                <w:rFonts w:ascii="ＭＳ ゴシック" w:eastAsia="ＭＳ ゴシック" w:hAnsi="ＭＳ ゴシック" w:cs="ＭＳ Ｐゴシック" w:hint="eastAsia"/>
                <w:kern w:val="0"/>
                <w:sz w:val="20"/>
                <w:szCs w:val="20"/>
              </w:rPr>
              <w:t>月・</w:t>
            </w:r>
            <w:r w:rsidR="00462922">
              <w:rPr>
                <w:rFonts w:ascii="ＭＳ ゴシック" w:eastAsia="ＭＳ ゴシック" w:hAnsi="ＭＳ ゴシック" w:cs="ＭＳ Ｐゴシック" w:hint="eastAsia"/>
                <w:kern w:val="0"/>
                <w:sz w:val="20"/>
                <w:szCs w:val="20"/>
              </w:rPr>
              <w:t>９</w:t>
            </w:r>
            <w:r w:rsidRPr="00657753">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p>
          <w:p w:rsidR="00657753" w:rsidRPr="00462922" w:rsidRDefault="00657753" w:rsidP="00313EE1">
            <w:pPr>
              <w:pStyle w:val="a7"/>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t>両学科におけるICTを活用した「ビジネス社会とつながる授業」「地域福祉とつながる授業」を実施　→ICTコンサルタントと連携し、遠隔地</w:t>
            </w:r>
            <w:r w:rsidRPr="00462922">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生産・製造現場、介護現場</w:t>
            </w:r>
            <w:r w:rsidRPr="00462922">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とインターネットで繋げた実践的な授業の研究・実践</w:t>
            </w:r>
            <w:r w:rsidRPr="00462922">
              <w:rPr>
                <w:rFonts w:ascii="ＭＳ ゴシック" w:eastAsia="ＭＳ ゴシック" w:hAnsi="ＭＳ ゴシック" w:cs="ＭＳ Ｐゴシック" w:hint="eastAsia"/>
                <w:kern w:val="0"/>
                <w:sz w:val="20"/>
                <w:szCs w:val="20"/>
              </w:rPr>
              <w:t>（</w:t>
            </w:r>
            <w:r w:rsidR="00F14C60">
              <w:rPr>
                <w:rFonts w:ascii="ＭＳ ゴシック" w:eastAsia="ＭＳ ゴシック" w:hAnsi="ＭＳ ゴシック" w:cs="ＭＳ Ｐゴシック" w:hint="eastAsia"/>
                <w:kern w:val="0"/>
                <w:sz w:val="20"/>
                <w:szCs w:val="20"/>
              </w:rPr>
              <w:t>４</w:t>
            </w:r>
            <w:r w:rsidRPr="00657753">
              <w:rPr>
                <w:rFonts w:ascii="ＭＳ ゴシック" w:eastAsia="ＭＳ ゴシック" w:hAnsi="ＭＳ ゴシック" w:cs="ＭＳ Ｐゴシック" w:hint="eastAsia"/>
                <w:kern w:val="0"/>
                <w:sz w:val="20"/>
                <w:szCs w:val="20"/>
              </w:rPr>
              <w:t>月～</w:t>
            </w:r>
            <w:r w:rsidR="00F14C60">
              <w:rPr>
                <w:rFonts w:ascii="ＭＳ ゴシック" w:eastAsia="ＭＳ ゴシック" w:hAnsi="ＭＳ ゴシック" w:cs="ＭＳ Ｐゴシック" w:hint="eastAsia"/>
                <w:kern w:val="0"/>
                <w:sz w:val="20"/>
                <w:szCs w:val="20"/>
              </w:rPr>
              <w:t>３</w:t>
            </w:r>
            <w:r w:rsidRPr="00657753">
              <w:rPr>
                <w:rFonts w:ascii="ＭＳ ゴシック" w:eastAsia="ＭＳ ゴシック" w:hAnsi="ＭＳ ゴシック" w:cs="ＭＳ Ｐゴシック" w:hint="eastAsia"/>
                <w:kern w:val="0"/>
                <w:sz w:val="20"/>
                <w:szCs w:val="20"/>
              </w:rPr>
              <w:t>月</w:t>
            </w:r>
            <w:r w:rsidRPr="00462922">
              <w:rPr>
                <w:rFonts w:ascii="ＭＳ ゴシック" w:eastAsia="ＭＳ ゴシック" w:hAnsi="ＭＳ ゴシック" w:cs="ＭＳ Ｐゴシック" w:hint="eastAsia"/>
                <w:kern w:val="0"/>
                <w:sz w:val="20"/>
                <w:szCs w:val="20"/>
              </w:rPr>
              <w:t>）</w:t>
            </w:r>
          </w:p>
          <w:p w:rsidR="00657753" w:rsidRPr="00F14C60" w:rsidRDefault="00657753" w:rsidP="00F14C60">
            <w:pPr>
              <w:pStyle w:val="a7"/>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t>商業科では、社会起業家による特別授業</w:t>
            </w:r>
            <w:r w:rsidRPr="00462922">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年</w:t>
            </w:r>
            <w:r w:rsidR="00F14C60">
              <w:rPr>
                <w:rFonts w:ascii="ＭＳ ゴシック" w:eastAsia="ＭＳ ゴシック" w:hAnsi="ＭＳ ゴシック" w:cs="ＭＳ Ｐゴシック" w:hint="eastAsia"/>
                <w:kern w:val="0"/>
                <w:sz w:val="20"/>
                <w:szCs w:val="20"/>
              </w:rPr>
              <w:t>２</w:t>
            </w:r>
            <w:r w:rsidRPr="00F14C60">
              <w:rPr>
                <w:rFonts w:ascii="ＭＳ ゴシック" w:eastAsia="ＭＳ ゴシック" w:hAnsi="ＭＳ ゴシック" w:cs="ＭＳ Ｐゴシック" w:hint="eastAsia"/>
                <w:kern w:val="0"/>
                <w:sz w:val="20"/>
                <w:szCs w:val="20"/>
              </w:rPr>
              <w:t>回以上）および第</w:t>
            </w:r>
            <w:r w:rsidR="00F14C60" w:rsidRPr="00F14C60">
              <w:rPr>
                <w:rFonts w:ascii="ＭＳ ゴシック" w:eastAsia="ＭＳ ゴシック" w:hAnsi="ＭＳ ゴシック" w:cs="ＭＳ Ｐゴシック" w:hint="eastAsia"/>
                <w:kern w:val="0"/>
                <w:sz w:val="20"/>
                <w:szCs w:val="20"/>
              </w:rPr>
              <w:t>９</w:t>
            </w:r>
            <w:r w:rsidRPr="00F14C60">
              <w:rPr>
                <w:rFonts w:ascii="ＭＳ ゴシック" w:eastAsia="ＭＳ ゴシック" w:hAnsi="ＭＳ ゴシック" w:cs="ＭＳ Ｐゴシック" w:hint="eastAsia"/>
                <w:kern w:val="0"/>
                <w:sz w:val="20"/>
                <w:szCs w:val="20"/>
              </w:rPr>
              <w:t>回淀翔モール（大規模販売実習）における集客率、顧客満足度、地域貢献度の前年度比120％以上をめざす。</w:t>
            </w:r>
          </w:p>
          <w:p w:rsidR="00657753" w:rsidRDefault="00657753" w:rsidP="00462922">
            <w:pPr>
              <w:pStyle w:val="a7"/>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t>商業科では、ICTコンサルタントの支援を受けてオンラインショップ開設に向けた特別授業を開催</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年</w:t>
            </w:r>
            <w:r w:rsidR="00F14C60">
              <w:rPr>
                <w:rFonts w:ascii="ＭＳ ゴシック" w:eastAsia="ＭＳ ゴシック" w:hAnsi="ＭＳ ゴシック" w:cs="ＭＳ Ｐゴシック" w:hint="eastAsia"/>
                <w:kern w:val="0"/>
                <w:sz w:val="20"/>
                <w:szCs w:val="20"/>
              </w:rPr>
              <w:t>２</w:t>
            </w:r>
            <w:r w:rsidRPr="00657753">
              <w:rPr>
                <w:rFonts w:ascii="ＭＳ ゴシック" w:eastAsia="ＭＳ ゴシック" w:hAnsi="ＭＳ ゴシック" w:cs="ＭＳ Ｐゴシック" w:hint="eastAsia"/>
                <w:kern w:val="0"/>
                <w:sz w:val="20"/>
                <w:szCs w:val="20"/>
              </w:rPr>
              <w:t>回</w:t>
            </w:r>
            <w:r>
              <w:rPr>
                <w:rFonts w:ascii="ＭＳ ゴシック" w:eastAsia="ＭＳ ゴシック" w:hAnsi="ＭＳ ゴシック" w:cs="ＭＳ Ｐゴシック" w:hint="eastAsia"/>
                <w:kern w:val="0"/>
                <w:sz w:val="20"/>
                <w:szCs w:val="20"/>
              </w:rPr>
              <w:t>）</w:t>
            </w:r>
          </w:p>
          <w:p w:rsidR="00657753" w:rsidRPr="00462922" w:rsidRDefault="00657753" w:rsidP="00C32F60">
            <w:pPr>
              <w:pStyle w:val="a7"/>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t>福祉ボランティア科では、介護福祉現場に関する知見を強化するため海外産業人材育成協会と連携して外国人介護福祉士候補者との交流授業を実施</w:t>
            </w:r>
            <w:r w:rsidRPr="00462922">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10月</w:t>
            </w:r>
            <w:r w:rsidRPr="00462922">
              <w:rPr>
                <w:rFonts w:ascii="ＭＳ ゴシック" w:eastAsia="ＭＳ ゴシック" w:hAnsi="ＭＳ ゴシック" w:cs="ＭＳ Ｐゴシック" w:hint="eastAsia"/>
                <w:kern w:val="0"/>
                <w:sz w:val="20"/>
                <w:szCs w:val="20"/>
              </w:rPr>
              <w:t>）</w:t>
            </w:r>
          </w:p>
          <w:p w:rsidR="00657753" w:rsidRDefault="00657753" w:rsidP="00462922">
            <w:pPr>
              <w:pStyle w:val="a7"/>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t>生徒アンケートの実施および連携団体や地域企業、行政などのステークホルダーの評価</w:t>
            </w:r>
            <w:r>
              <w:rPr>
                <w:rFonts w:ascii="ＭＳ ゴシック" w:eastAsia="ＭＳ ゴシック" w:hAnsi="ＭＳ ゴシック" w:cs="ＭＳ Ｐゴシック" w:hint="eastAsia"/>
                <w:kern w:val="0"/>
                <w:sz w:val="20"/>
                <w:szCs w:val="20"/>
              </w:rPr>
              <w:t>（</w:t>
            </w:r>
            <w:r w:rsidR="00F14C60">
              <w:rPr>
                <w:rFonts w:ascii="ＭＳ ゴシック" w:eastAsia="ＭＳ ゴシック" w:hAnsi="ＭＳ ゴシック" w:cs="ＭＳ Ｐゴシック" w:hint="eastAsia"/>
                <w:kern w:val="0"/>
                <w:sz w:val="20"/>
                <w:szCs w:val="20"/>
              </w:rPr>
              <w:t>２</w:t>
            </w:r>
            <w:r w:rsidRPr="00657753">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p>
          <w:p w:rsidR="00657753" w:rsidRPr="00657753" w:rsidRDefault="00657753" w:rsidP="00462922">
            <w:pPr>
              <w:pStyle w:val="a7"/>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t>資格取得率、生徒アンケート、ステークホルダーの評価結果を分析し、次年度に向けた検討</w:t>
            </w:r>
            <w:r>
              <w:rPr>
                <w:rFonts w:ascii="ＭＳ ゴシック" w:eastAsia="ＭＳ ゴシック" w:hAnsi="ＭＳ ゴシック" w:cs="ＭＳ Ｐゴシック" w:hint="eastAsia"/>
                <w:kern w:val="0"/>
                <w:sz w:val="20"/>
                <w:szCs w:val="20"/>
              </w:rPr>
              <w:t>（</w:t>
            </w:r>
            <w:r w:rsidR="00F14C60">
              <w:rPr>
                <w:rFonts w:ascii="ＭＳ ゴシック" w:eastAsia="ＭＳ ゴシック" w:hAnsi="ＭＳ ゴシック" w:cs="ＭＳ Ｐゴシック" w:hint="eastAsia"/>
                <w:kern w:val="0"/>
                <w:sz w:val="20"/>
                <w:szCs w:val="20"/>
              </w:rPr>
              <w:t>３</w:t>
            </w:r>
            <w:r w:rsidRPr="00657753">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p>
        </w:tc>
      </w:tr>
      <w:tr w:rsidR="00657753" w:rsidRPr="00657753" w:rsidTr="001A66C8">
        <w:trPr>
          <w:gridAfter w:val="1"/>
          <w:wAfter w:w="55" w:type="dxa"/>
          <w:trHeight w:val="300"/>
        </w:trPr>
        <w:tc>
          <w:tcPr>
            <w:tcW w:w="570"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657753" w:rsidRPr="00657753" w:rsidRDefault="00657753" w:rsidP="005D6C3A">
            <w:pPr>
              <w:widowControl/>
              <w:spacing w:line="280" w:lineRule="exact"/>
              <w:jc w:val="left"/>
              <w:rPr>
                <w:rFonts w:ascii="Meiryo UI" w:eastAsia="Meiryo UI" w:hAnsi="Meiryo UI" w:cs="ＭＳ Ｐゴシック"/>
                <w:b/>
                <w:bCs/>
                <w:kern w:val="0"/>
                <w:sz w:val="20"/>
                <w:szCs w:val="20"/>
              </w:rPr>
            </w:pPr>
          </w:p>
        </w:tc>
        <w:tc>
          <w:tcPr>
            <w:tcW w:w="570"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657753" w:rsidRPr="00657753" w:rsidRDefault="00657753" w:rsidP="005D6C3A">
            <w:pPr>
              <w:widowControl/>
              <w:spacing w:line="280" w:lineRule="exact"/>
              <w:jc w:val="left"/>
              <w:rPr>
                <w:rFonts w:ascii="Meiryo UI" w:eastAsia="Meiryo UI" w:hAnsi="Meiryo UI" w:cs="ＭＳ Ｐゴシック"/>
                <w:b/>
                <w:bCs/>
                <w:kern w:val="0"/>
                <w:sz w:val="20"/>
                <w:szCs w:val="20"/>
              </w:rPr>
            </w:pPr>
          </w:p>
        </w:tc>
        <w:tc>
          <w:tcPr>
            <w:tcW w:w="484"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657753" w:rsidRPr="00657753" w:rsidRDefault="00657753" w:rsidP="005D6C3A">
            <w:pPr>
              <w:widowControl/>
              <w:spacing w:line="280" w:lineRule="exact"/>
              <w:jc w:val="center"/>
              <w:rPr>
                <w:rFonts w:ascii="Meiryo UI" w:eastAsia="Meiryo UI" w:hAnsi="Meiryo UI" w:cs="ＭＳ Ｐゴシック"/>
                <w:b/>
                <w:bCs/>
                <w:kern w:val="0"/>
                <w:sz w:val="20"/>
                <w:szCs w:val="20"/>
              </w:rPr>
            </w:pPr>
            <w:r w:rsidRPr="00657753">
              <w:rPr>
                <w:rFonts w:ascii="Meiryo UI" w:eastAsia="Meiryo UI" w:hAnsi="Meiryo UI" w:cs="ＭＳ Ｐゴシック" w:hint="eastAsia"/>
                <w:b/>
                <w:bCs/>
                <w:kern w:val="0"/>
                <w:sz w:val="20"/>
                <w:szCs w:val="20"/>
              </w:rPr>
              <w:t>３年め</w:t>
            </w:r>
          </w:p>
        </w:tc>
        <w:tc>
          <w:tcPr>
            <w:tcW w:w="8582"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57753" w:rsidRPr="00F14C60" w:rsidRDefault="00657753" w:rsidP="00F14C60">
            <w:pPr>
              <w:widowControl/>
              <w:spacing w:line="280" w:lineRule="exact"/>
              <w:rPr>
                <w:rFonts w:ascii="ＭＳ ゴシック" w:eastAsia="ＭＳ ゴシック" w:hAnsi="ＭＳ ゴシック" w:cs="ＭＳ Ｐゴシック"/>
                <w:kern w:val="0"/>
                <w:sz w:val="20"/>
                <w:szCs w:val="20"/>
              </w:rPr>
            </w:pPr>
            <w:r w:rsidRPr="00F14C60">
              <w:rPr>
                <w:rFonts w:ascii="ＭＳ ゴシック" w:eastAsia="ＭＳ ゴシック" w:hAnsi="ＭＳ ゴシック" w:cs="ＭＳ Ｐゴシック" w:hint="eastAsia"/>
                <w:kern w:val="0"/>
                <w:sz w:val="20"/>
                <w:szCs w:val="20"/>
              </w:rPr>
              <w:t>【ICT社会・少子高齢化社会に対応した持続可能な社会の創り手を育む教育（ESD）の実践】</w:t>
            </w:r>
          </w:p>
          <w:p w:rsidR="00657753" w:rsidRPr="00F14C60" w:rsidRDefault="00657753" w:rsidP="00B40BD4">
            <w:pPr>
              <w:pStyle w:val="a7"/>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t>ICT委員会が中心となり、ICT機器やEdtechを活用した個別最適化された学びの研究と教員研修を実施</w:t>
            </w:r>
            <w:r w:rsidRPr="00F14C60">
              <w:rPr>
                <w:rFonts w:ascii="ＭＳ ゴシック" w:eastAsia="ＭＳ ゴシック" w:hAnsi="ＭＳ ゴシック" w:cs="ＭＳ Ｐゴシック" w:hint="eastAsia"/>
                <w:kern w:val="0"/>
                <w:sz w:val="20"/>
                <w:szCs w:val="20"/>
              </w:rPr>
              <w:t>（</w:t>
            </w:r>
            <w:r w:rsidR="00F14C60">
              <w:rPr>
                <w:rFonts w:ascii="ＭＳ ゴシック" w:eastAsia="ＭＳ ゴシック" w:hAnsi="ＭＳ ゴシック" w:cs="ＭＳ Ｐゴシック" w:hint="eastAsia"/>
                <w:kern w:val="0"/>
                <w:sz w:val="20"/>
                <w:szCs w:val="20"/>
              </w:rPr>
              <w:t>４</w:t>
            </w:r>
            <w:r w:rsidRPr="00657753">
              <w:rPr>
                <w:rFonts w:ascii="ＭＳ ゴシック" w:eastAsia="ＭＳ ゴシック" w:hAnsi="ＭＳ ゴシック" w:cs="ＭＳ Ｐゴシック" w:hint="eastAsia"/>
                <w:kern w:val="0"/>
                <w:sz w:val="20"/>
                <w:szCs w:val="20"/>
              </w:rPr>
              <w:t>月～</w:t>
            </w:r>
            <w:r w:rsidR="00F14C60">
              <w:rPr>
                <w:rFonts w:ascii="ＭＳ ゴシック" w:eastAsia="ＭＳ ゴシック" w:hAnsi="ＭＳ ゴシック" w:cs="ＭＳ Ｐゴシック" w:hint="eastAsia"/>
                <w:kern w:val="0"/>
                <w:sz w:val="20"/>
                <w:szCs w:val="20"/>
              </w:rPr>
              <w:t>３</w:t>
            </w:r>
            <w:r w:rsidRPr="00657753">
              <w:rPr>
                <w:rFonts w:ascii="ＭＳ ゴシック" w:eastAsia="ＭＳ ゴシック" w:hAnsi="ＭＳ ゴシック" w:cs="ＭＳ Ｐゴシック" w:hint="eastAsia"/>
                <w:kern w:val="0"/>
                <w:sz w:val="20"/>
                <w:szCs w:val="20"/>
              </w:rPr>
              <w:t>月</w:t>
            </w:r>
            <w:r w:rsidRPr="00F14C60">
              <w:rPr>
                <w:rFonts w:ascii="ＭＳ ゴシック" w:eastAsia="ＭＳ ゴシック" w:hAnsi="ＭＳ ゴシック" w:cs="ＭＳ Ｐゴシック" w:hint="eastAsia"/>
                <w:kern w:val="0"/>
                <w:sz w:val="20"/>
                <w:szCs w:val="20"/>
              </w:rPr>
              <w:t>）</w:t>
            </w:r>
          </w:p>
          <w:p w:rsidR="00657753" w:rsidRDefault="00657753" w:rsidP="00F14C60">
            <w:pPr>
              <w:pStyle w:val="a7"/>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t>ESD教育先進校に見学および校内報告会</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情報共有</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を実施</w:t>
            </w:r>
            <w:r>
              <w:rPr>
                <w:rFonts w:ascii="ＭＳ ゴシック" w:eastAsia="ＭＳ ゴシック" w:hAnsi="ＭＳ ゴシック" w:cs="ＭＳ Ｐゴシック" w:hint="eastAsia"/>
                <w:kern w:val="0"/>
                <w:sz w:val="20"/>
                <w:szCs w:val="20"/>
              </w:rPr>
              <w:t>（</w:t>
            </w:r>
            <w:r w:rsidR="00F14C60">
              <w:rPr>
                <w:rFonts w:ascii="ＭＳ ゴシック" w:eastAsia="ＭＳ ゴシック" w:hAnsi="ＭＳ ゴシック" w:cs="ＭＳ Ｐゴシック" w:hint="eastAsia"/>
                <w:kern w:val="0"/>
                <w:sz w:val="20"/>
                <w:szCs w:val="20"/>
              </w:rPr>
              <w:t>８</w:t>
            </w:r>
            <w:r w:rsidRPr="00657753">
              <w:rPr>
                <w:rFonts w:ascii="ＭＳ ゴシック" w:eastAsia="ＭＳ ゴシック" w:hAnsi="ＭＳ ゴシック" w:cs="ＭＳ Ｐゴシック" w:hint="eastAsia"/>
                <w:kern w:val="0"/>
                <w:sz w:val="20"/>
                <w:szCs w:val="20"/>
              </w:rPr>
              <w:t>月・</w:t>
            </w:r>
            <w:r w:rsidR="00F14C60">
              <w:rPr>
                <w:rFonts w:ascii="ＭＳ ゴシック" w:eastAsia="ＭＳ ゴシック" w:hAnsi="ＭＳ ゴシック" w:cs="ＭＳ Ｐゴシック" w:hint="eastAsia"/>
                <w:kern w:val="0"/>
                <w:sz w:val="20"/>
                <w:szCs w:val="20"/>
              </w:rPr>
              <w:t>９</w:t>
            </w:r>
            <w:r w:rsidRPr="00657753">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p>
          <w:p w:rsidR="00657753" w:rsidRPr="00F14C60" w:rsidRDefault="00657753" w:rsidP="00914737">
            <w:pPr>
              <w:pStyle w:val="a7"/>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t>商業科では、西淀川区役所と連携して防災をテーマとした持続可能な社会に向けた課題探究型学習を実施</w:t>
            </w:r>
            <w:r w:rsidRPr="00F14C60">
              <w:rPr>
                <w:rFonts w:ascii="ＭＳ ゴシック" w:eastAsia="ＭＳ ゴシック" w:hAnsi="ＭＳ ゴシック" w:cs="ＭＳ Ｐゴシック" w:hint="eastAsia"/>
                <w:kern w:val="0"/>
                <w:sz w:val="20"/>
                <w:szCs w:val="20"/>
              </w:rPr>
              <w:t>（</w:t>
            </w:r>
            <w:r w:rsidR="00F14C60">
              <w:rPr>
                <w:rFonts w:ascii="ＭＳ ゴシック" w:eastAsia="ＭＳ ゴシック" w:hAnsi="ＭＳ ゴシック" w:cs="ＭＳ Ｐゴシック" w:hint="eastAsia"/>
                <w:kern w:val="0"/>
                <w:sz w:val="20"/>
                <w:szCs w:val="20"/>
              </w:rPr>
              <w:t>９</w:t>
            </w:r>
            <w:r w:rsidRPr="00657753">
              <w:rPr>
                <w:rFonts w:ascii="ＭＳ ゴシック" w:eastAsia="ＭＳ ゴシック" w:hAnsi="ＭＳ ゴシック" w:cs="ＭＳ Ｐゴシック" w:hint="eastAsia"/>
                <w:kern w:val="0"/>
                <w:sz w:val="20"/>
                <w:szCs w:val="20"/>
              </w:rPr>
              <w:t>月～12月</w:t>
            </w:r>
            <w:r w:rsidRPr="00F14C60">
              <w:rPr>
                <w:rFonts w:ascii="ＭＳ ゴシック" w:eastAsia="ＭＳ ゴシック" w:hAnsi="ＭＳ ゴシック" w:cs="ＭＳ Ｐゴシック" w:hint="eastAsia"/>
                <w:kern w:val="0"/>
                <w:sz w:val="20"/>
                <w:szCs w:val="20"/>
              </w:rPr>
              <w:t>）</w:t>
            </w:r>
          </w:p>
          <w:p w:rsidR="00657753" w:rsidRDefault="00657753" w:rsidP="00F14C60">
            <w:pPr>
              <w:pStyle w:val="a7"/>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t>商業科では、ICTコンサルタントによる特別授業を通じてオンラインショップの開設</w:t>
            </w:r>
            <w:r>
              <w:rPr>
                <w:rFonts w:ascii="ＭＳ ゴシック" w:eastAsia="ＭＳ ゴシック" w:hAnsi="ＭＳ ゴシック" w:cs="ＭＳ Ｐゴシック" w:hint="eastAsia"/>
                <w:kern w:val="0"/>
                <w:sz w:val="20"/>
                <w:szCs w:val="20"/>
              </w:rPr>
              <w:t>（</w:t>
            </w:r>
            <w:r w:rsidR="00F14C60">
              <w:rPr>
                <w:rFonts w:ascii="ＭＳ ゴシック" w:eastAsia="ＭＳ ゴシック" w:hAnsi="ＭＳ ゴシック" w:cs="ＭＳ Ｐゴシック" w:hint="eastAsia"/>
                <w:kern w:val="0"/>
                <w:sz w:val="20"/>
                <w:szCs w:val="20"/>
              </w:rPr>
              <w:t>５</w:t>
            </w:r>
            <w:r w:rsidRPr="00657753">
              <w:rPr>
                <w:rFonts w:ascii="ＭＳ ゴシック" w:eastAsia="ＭＳ ゴシック" w:hAnsi="ＭＳ ゴシック" w:cs="ＭＳ Ｐゴシック" w:hint="eastAsia"/>
                <w:kern w:val="0"/>
                <w:sz w:val="20"/>
                <w:szCs w:val="20"/>
              </w:rPr>
              <w:t>月～</w:t>
            </w:r>
            <w:r w:rsidR="00F14C60">
              <w:rPr>
                <w:rFonts w:ascii="ＭＳ ゴシック" w:eastAsia="ＭＳ ゴシック" w:hAnsi="ＭＳ ゴシック" w:cs="ＭＳ Ｐゴシック" w:hint="eastAsia"/>
                <w:kern w:val="0"/>
                <w:sz w:val="20"/>
                <w:szCs w:val="20"/>
              </w:rPr>
              <w:t>２</w:t>
            </w:r>
            <w:r w:rsidRPr="00657753">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p>
          <w:p w:rsidR="00657753" w:rsidRPr="00F14C60" w:rsidRDefault="00657753" w:rsidP="00C5519E">
            <w:pPr>
              <w:pStyle w:val="a7"/>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t>商業科では、ICTを活用したマーケティング調査に関する特別授業および西淀川区役所と連携して第10回淀翔モールの開催における集客率、顧客満足度、地域貢献度の前年度比120％以上をめざす。</w:t>
            </w:r>
          </w:p>
          <w:p w:rsidR="00657753" w:rsidRPr="00F14C60" w:rsidRDefault="00657753" w:rsidP="000770B4">
            <w:pPr>
              <w:pStyle w:val="a7"/>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t>福祉ボランティア科では、西淀川区社会福祉協議会と連携して持続可能な社会に向けた課題探究型学習を実施</w:t>
            </w:r>
            <w:r w:rsidRPr="00F14C60">
              <w:rPr>
                <w:rFonts w:ascii="ＭＳ ゴシック" w:eastAsia="ＭＳ ゴシック" w:hAnsi="ＭＳ ゴシック" w:cs="ＭＳ Ｐゴシック" w:hint="eastAsia"/>
                <w:kern w:val="0"/>
                <w:sz w:val="20"/>
                <w:szCs w:val="20"/>
              </w:rPr>
              <w:t>（</w:t>
            </w:r>
            <w:r w:rsidR="00F14C60">
              <w:rPr>
                <w:rFonts w:ascii="ＭＳ ゴシック" w:eastAsia="ＭＳ ゴシック" w:hAnsi="ＭＳ ゴシック" w:cs="ＭＳ Ｐゴシック" w:hint="eastAsia"/>
                <w:kern w:val="0"/>
                <w:sz w:val="20"/>
                <w:szCs w:val="20"/>
              </w:rPr>
              <w:t>９</w:t>
            </w:r>
            <w:r w:rsidRPr="00657753">
              <w:rPr>
                <w:rFonts w:ascii="ＭＳ ゴシック" w:eastAsia="ＭＳ ゴシック" w:hAnsi="ＭＳ ゴシック" w:cs="ＭＳ Ｐゴシック" w:hint="eastAsia"/>
                <w:kern w:val="0"/>
                <w:sz w:val="20"/>
                <w:szCs w:val="20"/>
              </w:rPr>
              <w:t>月～11月</w:t>
            </w:r>
            <w:r w:rsidRPr="00F14C60">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および介護の日の啓発活動の開催</w:t>
            </w:r>
            <w:r w:rsidRPr="00F14C60">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11月</w:t>
            </w:r>
            <w:r w:rsidRPr="00F14C60">
              <w:rPr>
                <w:rFonts w:ascii="ＭＳ ゴシック" w:eastAsia="ＭＳ ゴシック" w:hAnsi="ＭＳ ゴシック" w:cs="ＭＳ Ｐゴシック" w:hint="eastAsia"/>
                <w:kern w:val="0"/>
                <w:sz w:val="20"/>
                <w:szCs w:val="20"/>
              </w:rPr>
              <w:t>）</w:t>
            </w:r>
          </w:p>
          <w:p w:rsidR="00657753" w:rsidRDefault="00657753" w:rsidP="00F14C60">
            <w:pPr>
              <w:pStyle w:val="a7"/>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t>福祉ボランティア科では、高齢者の心豊かな生活を支えることをテーマとした教科横断型授業を実施</w:t>
            </w:r>
          </w:p>
          <w:p w:rsidR="00657753" w:rsidRDefault="00657753" w:rsidP="00F14C60">
            <w:pPr>
              <w:pStyle w:val="a7"/>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t>生徒アンケートの実施と評価および連携団体や地域企業、行政などのステークホルダーの評価</w:t>
            </w:r>
            <w:r>
              <w:rPr>
                <w:rFonts w:ascii="ＭＳ ゴシック" w:eastAsia="ＭＳ ゴシック" w:hAnsi="ＭＳ ゴシック" w:cs="ＭＳ Ｐゴシック" w:hint="eastAsia"/>
                <w:kern w:val="0"/>
                <w:sz w:val="20"/>
                <w:szCs w:val="20"/>
              </w:rPr>
              <w:t>（</w:t>
            </w:r>
            <w:r w:rsidR="00F14C60">
              <w:rPr>
                <w:rFonts w:ascii="ＭＳ ゴシック" w:eastAsia="ＭＳ ゴシック" w:hAnsi="ＭＳ ゴシック" w:cs="ＭＳ Ｐゴシック" w:hint="eastAsia"/>
                <w:kern w:val="0"/>
                <w:sz w:val="20"/>
                <w:szCs w:val="20"/>
              </w:rPr>
              <w:t>２</w:t>
            </w:r>
            <w:r w:rsidRPr="00657753">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p>
          <w:p w:rsidR="00657753" w:rsidRDefault="00F14C60" w:rsidP="00F14C60">
            <w:pPr>
              <w:pStyle w:val="a7"/>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３</w:t>
            </w:r>
            <w:r w:rsidR="00657753" w:rsidRPr="00657753">
              <w:rPr>
                <w:rFonts w:ascii="ＭＳ ゴシック" w:eastAsia="ＭＳ ゴシック" w:hAnsi="ＭＳ ゴシック" w:cs="ＭＳ Ｐゴシック" w:hint="eastAsia"/>
                <w:kern w:val="0"/>
                <w:sz w:val="20"/>
                <w:szCs w:val="20"/>
              </w:rPr>
              <w:t>年間の総括として公開授業・実践発表会の開催および研究成果について他校への普及</w:t>
            </w:r>
          </w:p>
          <w:p w:rsidR="00657753" w:rsidRPr="00657753" w:rsidRDefault="00F14C60" w:rsidP="00F14C60">
            <w:pPr>
              <w:pStyle w:val="a7"/>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３</w:t>
            </w:r>
            <w:r w:rsidR="00657753" w:rsidRPr="00657753">
              <w:rPr>
                <w:rFonts w:ascii="ＭＳ ゴシック" w:eastAsia="ＭＳ ゴシック" w:hAnsi="ＭＳ ゴシック" w:cs="ＭＳ Ｐゴシック" w:hint="eastAsia"/>
                <w:kern w:val="0"/>
                <w:sz w:val="20"/>
                <w:szCs w:val="20"/>
              </w:rPr>
              <w:t>年間の資格取得率、生徒アンケート、ステークホルダーの評価結果を分析し、総括的評価を実施</w:t>
            </w:r>
            <w:r w:rsidR="00657753">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３</w:t>
            </w:r>
            <w:r w:rsidR="00657753" w:rsidRPr="00657753">
              <w:rPr>
                <w:rFonts w:ascii="ＭＳ ゴシック" w:eastAsia="ＭＳ ゴシック" w:hAnsi="ＭＳ ゴシック" w:cs="ＭＳ Ｐゴシック" w:hint="eastAsia"/>
                <w:kern w:val="0"/>
                <w:sz w:val="20"/>
                <w:szCs w:val="20"/>
              </w:rPr>
              <w:t>月</w:t>
            </w:r>
            <w:r w:rsidR="00657753">
              <w:rPr>
                <w:rFonts w:ascii="ＭＳ ゴシック" w:eastAsia="ＭＳ ゴシック" w:hAnsi="ＭＳ ゴシック" w:cs="ＭＳ Ｐゴシック" w:hint="eastAsia"/>
                <w:kern w:val="0"/>
                <w:sz w:val="20"/>
                <w:szCs w:val="20"/>
              </w:rPr>
              <w:t>）</w:t>
            </w:r>
          </w:p>
        </w:tc>
      </w:tr>
      <w:tr w:rsidR="005D6C3A" w:rsidRPr="00657753" w:rsidTr="001A66C8">
        <w:trPr>
          <w:trHeight w:val="300"/>
        </w:trPr>
        <w:tc>
          <w:tcPr>
            <w:tcW w:w="570"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657753" w:rsidRPr="00657753" w:rsidRDefault="00657753" w:rsidP="005D6C3A">
            <w:pPr>
              <w:widowControl/>
              <w:spacing w:line="280" w:lineRule="exact"/>
              <w:jc w:val="left"/>
              <w:rPr>
                <w:rFonts w:ascii="Meiryo UI" w:eastAsia="Meiryo UI" w:hAnsi="Meiryo UI" w:cs="ＭＳ Ｐゴシック"/>
                <w:b/>
                <w:bCs/>
                <w:kern w:val="0"/>
                <w:sz w:val="20"/>
                <w:szCs w:val="20"/>
              </w:rPr>
            </w:pPr>
          </w:p>
        </w:tc>
        <w:tc>
          <w:tcPr>
            <w:tcW w:w="1054"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657753" w:rsidRDefault="00657753" w:rsidP="005D6C3A">
            <w:pPr>
              <w:widowControl/>
              <w:spacing w:line="280" w:lineRule="exact"/>
              <w:jc w:val="center"/>
              <w:rPr>
                <w:rFonts w:ascii="Meiryo UI" w:eastAsia="Meiryo UI" w:hAnsi="Meiryo UI" w:cs="ＭＳ Ｐゴシック"/>
                <w:b/>
                <w:bCs/>
                <w:kern w:val="0"/>
                <w:sz w:val="20"/>
                <w:szCs w:val="20"/>
              </w:rPr>
            </w:pPr>
            <w:r w:rsidRPr="00657753">
              <w:rPr>
                <w:rFonts w:ascii="Meiryo UI" w:eastAsia="Meiryo UI" w:hAnsi="Meiryo UI" w:cs="ＭＳ Ｐゴシック" w:hint="eastAsia"/>
                <w:b/>
                <w:bCs/>
                <w:kern w:val="0"/>
                <w:sz w:val="20"/>
                <w:szCs w:val="20"/>
              </w:rPr>
              <w:t>取組みの</w:t>
            </w:r>
          </w:p>
          <w:p w:rsidR="00F14C60" w:rsidRDefault="00657753" w:rsidP="005D6C3A">
            <w:pPr>
              <w:widowControl/>
              <w:spacing w:line="280" w:lineRule="exact"/>
              <w:jc w:val="center"/>
              <w:rPr>
                <w:rFonts w:ascii="Meiryo UI" w:eastAsia="Meiryo UI" w:hAnsi="Meiryo UI" w:cs="ＭＳ Ｐゴシック"/>
                <w:b/>
                <w:bCs/>
                <w:kern w:val="0"/>
                <w:sz w:val="20"/>
                <w:szCs w:val="20"/>
              </w:rPr>
            </w:pPr>
            <w:r w:rsidRPr="00657753">
              <w:rPr>
                <w:rFonts w:ascii="Meiryo UI" w:eastAsia="Meiryo UI" w:hAnsi="Meiryo UI" w:cs="ＭＳ Ｐゴシック" w:hint="eastAsia"/>
                <w:b/>
                <w:bCs/>
                <w:kern w:val="0"/>
                <w:sz w:val="20"/>
                <w:szCs w:val="20"/>
              </w:rPr>
              <w:t>主担</w:t>
            </w:r>
          </w:p>
          <w:p w:rsidR="00657753" w:rsidRPr="00657753" w:rsidRDefault="00657753" w:rsidP="005D6C3A">
            <w:pPr>
              <w:widowControl/>
              <w:spacing w:line="280" w:lineRule="exact"/>
              <w:jc w:val="center"/>
              <w:rPr>
                <w:rFonts w:ascii="Meiryo UI" w:eastAsia="Meiryo UI" w:hAnsi="Meiryo UI" w:cs="ＭＳ Ｐゴシック"/>
                <w:b/>
                <w:bCs/>
                <w:kern w:val="0"/>
                <w:sz w:val="20"/>
                <w:szCs w:val="20"/>
              </w:rPr>
            </w:pPr>
            <w:r w:rsidRPr="00657753">
              <w:rPr>
                <w:rFonts w:ascii="Meiryo UI" w:eastAsia="Meiryo UI" w:hAnsi="Meiryo UI" w:cs="ＭＳ Ｐゴシック" w:hint="eastAsia"/>
                <w:b/>
                <w:bCs/>
                <w:kern w:val="0"/>
                <w:sz w:val="20"/>
                <w:szCs w:val="20"/>
              </w:rPr>
              <w:t>・実施者</w:t>
            </w:r>
          </w:p>
        </w:tc>
        <w:tc>
          <w:tcPr>
            <w:tcW w:w="8637"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57753" w:rsidRDefault="00657753" w:rsidP="00F14C60">
            <w:pPr>
              <w:widowControl/>
              <w:spacing w:line="280" w:lineRule="exact"/>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t xml:space="preserve">　主　担：校長、教頭、首席、教務主任、商業科長、福祉ボランティア科長、ICT委員会</w:t>
            </w:r>
          </w:p>
          <w:p w:rsidR="00657753" w:rsidRPr="00657753" w:rsidRDefault="00657753" w:rsidP="00F14C60">
            <w:pPr>
              <w:widowControl/>
              <w:spacing w:line="280" w:lineRule="exact"/>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t xml:space="preserve">　実施者：商業科教員および福祉ボランティア科教員を中心とする全教員</w:t>
            </w:r>
          </w:p>
        </w:tc>
      </w:tr>
      <w:tr w:rsidR="005D6C3A" w:rsidRPr="00657753" w:rsidTr="001A66C8">
        <w:trPr>
          <w:gridAfter w:val="1"/>
          <w:wAfter w:w="55" w:type="dxa"/>
          <w:trHeight w:val="300"/>
        </w:trPr>
        <w:tc>
          <w:tcPr>
            <w:tcW w:w="1140" w:type="dxa"/>
            <w:gridSpan w:val="2"/>
            <w:vMerge w:val="restart"/>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F14C60" w:rsidRDefault="00F14C60" w:rsidP="005D6C3A">
            <w:pPr>
              <w:widowControl/>
              <w:spacing w:line="280" w:lineRule="exact"/>
              <w:jc w:val="center"/>
              <w:rPr>
                <w:rFonts w:ascii="Meiryo UI" w:eastAsia="Meiryo UI" w:hAnsi="Meiryo UI" w:cs="ＭＳ Ｐゴシック"/>
                <w:b/>
                <w:bCs/>
                <w:kern w:val="0"/>
                <w:sz w:val="20"/>
                <w:szCs w:val="20"/>
              </w:rPr>
            </w:pPr>
          </w:p>
          <w:p w:rsidR="00F14C60" w:rsidRDefault="00F14C60" w:rsidP="005D6C3A">
            <w:pPr>
              <w:widowControl/>
              <w:spacing w:line="280" w:lineRule="exact"/>
              <w:jc w:val="center"/>
              <w:rPr>
                <w:rFonts w:ascii="Meiryo UI" w:eastAsia="Meiryo UI" w:hAnsi="Meiryo UI" w:cs="ＭＳ Ｐゴシック"/>
                <w:b/>
                <w:bCs/>
                <w:kern w:val="0"/>
                <w:sz w:val="20"/>
                <w:szCs w:val="20"/>
              </w:rPr>
            </w:pPr>
          </w:p>
          <w:p w:rsidR="00F14C60" w:rsidRDefault="00F14C60" w:rsidP="005D6C3A">
            <w:pPr>
              <w:widowControl/>
              <w:spacing w:line="280" w:lineRule="exact"/>
              <w:jc w:val="center"/>
              <w:rPr>
                <w:rFonts w:ascii="Meiryo UI" w:eastAsia="Meiryo UI" w:hAnsi="Meiryo UI" w:cs="ＭＳ Ｐゴシック"/>
                <w:b/>
                <w:bCs/>
                <w:kern w:val="0"/>
                <w:sz w:val="20"/>
                <w:szCs w:val="20"/>
              </w:rPr>
            </w:pPr>
          </w:p>
          <w:p w:rsidR="00F14C60" w:rsidRDefault="00F14C60" w:rsidP="005D6C3A">
            <w:pPr>
              <w:widowControl/>
              <w:spacing w:line="280" w:lineRule="exact"/>
              <w:jc w:val="center"/>
              <w:rPr>
                <w:rFonts w:ascii="Meiryo UI" w:eastAsia="Meiryo UI" w:hAnsi="Meiryo UI" w:cs="ＭＳ Ｐゴシック"/>
                <w:b/>
                <w:bCs/>
                <w:kern w:val="0"/>
                <w:sz w:val="20"/>
                <w:szCs w:val="20"/>
              </w:rPr>
            </w:pPr>
          </w:p>
          <w:p w:rsidR="00F14C60" w:rsidRDefault="00F14C60" w:rsidP="005D6C3A">
            <w:pPr>
              <w:widowControl/>
              <w:spacing w:line="280" w:lineRule="exact"/>
              <w:jc w:val="center"/>
              <w:rPr>
                <w:rFonts w:ascii="Meiryo UI" w:eastAsia="Meiryo UI" w:hAnsi="Meiryo UI" w:cs="ＭＳ Ｐゴシック"/>
                <w:b/>
                <w:bCs/>
                <w:kern w:val="0"/>
                <w:sz w:val="20"/>
                <w:szCs w:val="20"/>
              </w:rPr>
            </w:pPr>
          </w:p>
          <w:p w:rsidR="00F14C60" w:rsidRDefault="00F14C60" w:rsidP="005D6C3A">
            <w:pPr>
              <w:widowControl/>
              <w:spacing w:line="280" w:lineRule="exact"/>
              <w:jc w:val="center"/>
              <w:rPr>
                <w:rFonts w:ascii="Meiryo UI" w:eastAsia="Meiryo UI" w:hAnsi="Meiryo UI" w:cs="ＭＳ Ｐゴシック"/>
                <w:b/>
                <w:bCs/>
                <w:kern w:val="0"/>
                <w:sz w:val="20"/>
                <w:szCs w:val="20"/>
              </w:rPr>
            </w:pPr>
          </w:p>
          <w:p w:rsidR="00F14C60" w:rsidRDefault="00F14C60" w:rsidP="005D6C3A">
            <w:pPr>
              <w:widowControl/>
              <w:spacing w:line="280" w:lineRule="exact"/>
              <w:jc w:val="center"/>
              <w:rPr>
                <w:rFonts w:ascii="Meiryo UI" w:eastAsia="Meiryo UI" w:hAnsi="Meiryo UI" w:cs="ＭＳ Ｐゴシック"/>
                <w:b/>
                <w:bCs/>
                <w:kern w:val="0"/>
                <w:sz w:val="20"/>
                <w:szCs w:val="20"/>
              </w:rPr>
            </w:pPr>
          </w:p>
          <w:p w:rsidR="00F14C60" w:rsidRDefault="00F14C60" w:rsidP="005D6C3A">
            <w:pPr>
              <w:widowControl/>
              <w:spacing w:line="280" w:lineRule="exact"/>
              <w:jc w:val="center"/>
              <w:rPr>
                <w:rFonts w:ascii="Meiryo UI" w:eastAsia="Meiryo UI" w:hAnsi="Meiryo UI" w:cs="ＭＳ Ｐゴシック"/>
                <w:b/>
                <w:bCs/>
                <w:kern w:val="0"/>
                <w:sz w:val="20"/>
                <w:szCs w:val="20"/>
              </w:rPr>
            </w:pPr>
          </w:p>
          <w:p w:rsidR="00F14C60" w:rsidRDefault="00F14C60" w:rsidP="005D6C3A">
            <w:pPr>
              <w:widowControl/>
              <w:spacing w:line="280" w:lineRule="exact"/>
              <w:jc w:val="center"/>
              <w:rPr>
                <w:rFonts w:ascii="Meiryo UI" w:eastAsia="Meiryo UI" w:hAnsi="Meiryo UI" w:cs="ＭＳ Ｐゴシック"/>
                <w:b/>
                <w:bCs/>
                <w:kern w:val="0"/>
                <w:sz w:val="20"/>
                <w:szCs w:val="20"/>
              </w:rPr>
            </w:pPr>
          </w:p>
          <w:p w:rsidR="00657753" w:rsidRPr="00657753" w:rsidRDefault="00657753" w:rsidP="005D6C3A">
            <w:pPr>
              <w:widowControl/>
              <w:spacing w:line="280" w:lineRule="exact"/>
              <w:jc w:val="center"/>
              <w:rPr>
                <w:rFonts w:ascii="Meiryo UI" w:eastAsia="Meiryo UI" w:hAnsi="Meiryo UI" w:cs="ＭＳ Ｐゴシック"/>
                <w:b/>
                <w:bCs/>
                <w:kern w:val="0"/>
                <w:sz w:val="20"/>
                <w:szCs w:val="20"/>
              </w:rPr>
            </w:pPr>
            <w:r w:rsidRPr="00657753">
              <w:rPr>
                <w:rFonts w:ascii="Meiryo UI" w:eastAsia="Meiryo UI" w:hAnsi="Meiryo UI" w:cs="ＭＳ Ｐゴシック" w:hint="eastAsia"/>
                <w:b/>
                <w:bCs/>
                <w:kern w:val="0"/>
                <w:sz w:val="20"/>
                <w:szCs w:val="20"/>
              </w:rPr>
              <w:t>成果の検証方法</w:t>
            </w:r>
            <w:r w:rsidRPr="00657753">
              <w:rPr>
                <w:rFonts w:ascii="Meiryo UI" w:eastAsia="Meiryo UI" w:hAnsi="Meiryo UI" w:cs="ＭＳ Ｐゴシック" w:hint="eastAsia"/>
                <w:b/>
                <w:bCs/>
                <w:kern w:val="0"/>
                <w:sz w:val="20"/>
                <w:szCs w:val="20"/>
              </w:rPr>
              <w:br w:type="page"/>
              <w:t>と評価指標</w:t>
            </w:r>
          </w:p>
        </w:tc>
        <w:tc>
          <w:tcPr>
            <w:tcW w:w="484"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657753" w:rsidRPr="00657753" w:rsidRDefault="00657753" w:rsidP="005D6C3A">
            <w:pPr>
              <w:widowControl/>
              <w:spacing w:line="280" w:lineRule="exact"/>
              <w:jc w:val="center"/>
              <w:rPr>
                <w:rFonts w:ascii="Meiryo UI" w:eastAsia="Meiryo UI" w:hAnsi="Meiryo UI" w:cs="ＭＳ Ｐゴシック"/>
                <w:b/>
                <w:bCs/>
                <w:kern w:val="0"/>
                <w:sz w:val="20"/>
                <w:szCs w:val="20"/>
              </w:rPr>
            </w:pPr>
            <w:r w:rsidRPr="00657753">
              <w:rPr>
                <w:rFonts w:ascii="Meiryo UI" w:eastAsia="Meiryo UI" w:hAnsi="Meiryo UI" w:cs="ＭＳ Ｐゴシック" w:hint="eastAsia"/>
                <w:b/>
                <w:bCs/>
                <w:kern w:val="0"/>
                <w:sz w:val="20"/>
                <w:szCs w:val="20"/>
              </w:rPr>
              <w:lastRenderedPageBreak/>
              <w:t>初年度</w:t>
            </w:r>
          </w:p>
        </w:tc>
        <w:tc>
          <w:tcPr>
            <w:tcW w:w="8582"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F14C60" w:rsidRDefault="00F14C60" w:rsidP="00F14C60">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b/>
                <w:bCs/>
                <w:kern w:val="0"/>
                <w:sz w:val="20"/>
                <w:szCs w:val="20"/>
              </w:rPr>
              <w:t xml:space="preserve">１ </w:t>
            </w:r>
            <w:r w:rsidR="00657753" w:rsidRPr="00657753">
              <w:rPr>
                <w:rFonts w:ascii="ＭＳ ゴシック" w:eastAsia="ＭＳ ゴシック" w:hAnsi="ＭＳ ゴシック" w:cs="ＭＳ Ｐゴシック" w:hint="eastAsia"/>
                <w:b/>
                <w:bCs/>
                <w:kern w:val="0"/>
                <w:sz w:val="20"/>
                <w:szCs w:val="20"/>
              </w:rPr>
              <w:t>資格取得率</w:t>
            </w:r>
            <w:r w:rsidR="00657753" w:rsidRPr="00657753">
              <w:rPr>
                <w:rFonts w:ascii="ＭＳ ゴシック" w:eastAsia="ＭＳ ゴシック" w:hAnsi="ＭＳ ゴシック" w:cs="ＭＳ Ｐゴシック" w:hint="eastAsia"/>
                <w:kern w:val="0"/>
                <w:sz w:val="20"/>
                <w:szCs w:val="20"/>
              </w:rPr>
              <w:t xml:space="preserve">　</w:t>
            </w:r>
            <w:r w:rsidR="00657753" w:rsidRPr="00657753">
              <w:rPr>
                <w:rFonts w:ascii="ＭＳ ゴシック" w:eastAsia="ＭＳ ゴシック" w:hAnsi="ＭＳ ゴシック" w:cs="ＭＳ Ｐゴシック" w:hint="eastAsia"/>
                <w:kern w:val="0"/>
                <w:sz w:val="20"/>
                <w:szCs w:val="20"/>
              </w:rPr>
              <w:br w:type="page"/>
            </w:r>
          </w:p>
          <w:p w:rsidR="00F14C60" w:rsidRDefault="00657753" w:rsidP="00F14C60">
            <w:pPr>
              <w:widowControl/>
              <w:spacing w:line="280" w:lineRule="exact"/>
              <w:ind w:left="652" w:hangingChars="326" w:hanging="65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00F14C60">
              <w:rPr>
                <w:rFonts w:ascii="ＭＳ ゴシック" w:eastAsia="ＭＳ ゴシック" w:hAnsi="ＭＳ ゴシック" w:cs="ＭＳ Ｐゴシック"/>
                <w:kern w:val="0"/>
                <w:sz w:val="20"/>
                <w:szCs w:val="20"/>
              </w:rPr>
              <w:tab/>
            </w:r>
            <w:r w:rsidRPr="00657753">
              <w:rPr>
                <w:rFonts w:ascii="ＭＳ ゴシック" w:eastAsia="ＭＳ ゴシック" w:hAnsi="ＭＳ ゴシック" w:cs="ＭＳ Ｐゴシック" w:hint="eastAsia"/>
                <w:kern w:val="0"/>
                <w:sz w:val="20"/>
                <w:szCs w:val="20"/>
              </w:rPr>
              <w:t>商業科では卒業時に流通科学コース 全商ビジネス計算実務検定１級、会計科学コース 全商簿記検定</w:t>
            </w:r>
            <w:r w:rsidRPr="00657753">
              <w:rPr>
                <w:rFonts w:ascii="ＭＳ ゴシック" w:eastAsia="ＭＳ ゴシック" w:hAnsi="ＭＳ ゴシック" w:cs="ＭＳ Ｐゴシック" w:hint="eastAsia"/>
                <w:kern w:val="0"/>
                <w:sz w:val="20"/>
                <w:szCs w:val="20"/>
              </w:rPr>
              <w:br w:type="page"/>
              <w:t>１級、情報科学コース 全商情報処理検定</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ビジネス情報部門</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１級の取得率をそれぞれ15％以上、</w:t>
            </w:r>
            <w:r w:rsidR="00F14C60">
              <w:rPr>
                <w:rFonts w:ascii="ＭＳ ゴシック" w:eastAsia="ＭＳ ゴシック" w:hAnsi="ＭＳ ゴシック" w:cs="ＭＳ Ｐゴシック" w:hint="eastAsia"/>
                <w:kern w:val="0"/>
                <w:sz w:val="20"/>
                <w:szCs w:val="20"/>
              </w:rPr>
              <w:t>２</w:t>
            </w:r>
            <w:r w:rsidRPr="00657753">
              <w:rPr>
                <w:rFonts w:ascii="ＭＳ ゴシック" w:eastAsia="ＭＳ ゴシック" w:hAnsi="ＭＳ ゴシック" w:cs="ＭＳ Ｐゴシック" w:hint="eastAsia"/>
                <w:kern w:val="0"/>
                <w:sz w:val="20"/>
                <w:szCs w:val="20"/>
              </w:rPr>
              <w:t>級の取得率を65％以上とする。</w:t>
            </w:r>
            <w:r w:rsidRPr="00657753">
              <w:rPr>
                <w:rFonts w:ascii="ＭＳ ゴシック" w:eastAsia="ＭＳ ゴシック" w:hAnsi="ＭＳ ゴシック" w:cs="ＭＳ Ｐゴシック" w:hint="eastAsia"/>
                <w:kern w:val="0"/>
                <w:sz w:val="20"/>
                <w:szCs w:val="20"/>
              </w:rPr>
              <w:br w:type="page"/>
            </w:r>
          </w:p>
          <w:p w:rsidR="00F14C60" w:rsidRDefault="00657753" w:rsidP="00F14C60">
            <w:pPr>
              <w:widowControl/>
              <w:spacing w:line="280" w:lineRule="exact"/>
              <w:ind w:left="652" w:hangingChars="326" w:hanging="65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lastRenderedPageBreak/>
              <w:t>（</w:t>
            </w:r>
            <w:r w:rsidRPr="00657753">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sidR="00F14C60">
              <w:rPr>
                <w:rFonts w:ascii="ＭＳ ゴシック" w:eastAsia="ＭＳ ゴシック" w:hAnsi="ＭＳ ゴシック" w:cs="ＭＳ Ｐゴシック"/>
                <w:kern w:val="0"/>
                <w:sz w:val="20"/>
                <w:szCs w:val="20"/>
              </w:rPr>
              <w:tab/>
            </w:r>
            <w:r w:rsidRPr="00657753">
              <w:rPr>
                <w:rFonts w:ascii="ＭＳ ゴシック" w:eastAsia="ＭＳ ゴシック" w:hAnsi="ＭＳ ゴシック" w:cs="ＭＳ Ｐゴシック" w:hint="eastAsia"/>
                <w:kern w:val="0"/>
                <w:sz w:val="20"/>
                <w:szCs w:val="20"/>
              </w:rPr>
              <w:t>福祉ボランティア科では介護職員初任者研修100％、国家資格介護福祉士取得率を95％以上とする。</w:t>
            </w:r>
          </w:p>
          <w:p w:rsidR="00F14C60" w:rsidRDefault="00657753" w:rsidP="00F14C60">
            <w:pPr>
              <w:widowControl/>
              <w:spacing w:line="280" w:lineRule="exact"/>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br w:type="page"/>
            </w:r>
            <w:r w:rsidRPr="00657753">
              <w:rPr>
                <w:rFonts w:ascii="ＭＳ ゴシック" w:eastAsia="ＭＳ ゴシック" w:hAnsi="ＭＳ ゴシック" w:cs="ＭＳ Ｐゴシック" w:hint="eastAsia"/>
                <w:b/>
                <w:bCs/>
                <w:kern w:val="0"/>
                <w:sz w:val="20"/>
                <w:szCs w:val="20"/>
              </w:rPr>
              <w:t>２</w:t>
            </w:r>
            <w:r w:rsidR="00F14C60">
              <w:rPr>
                <w:rFonts w:ascii="ＭＳ ゴシック" w:eastAsia="ＭＳ ゴシック" w:hAnsi="ＭＳ ゴシック" w:cs="ＭＳ Ｐゴシック" w:hint="eastAsia"/>
                <w:b/>
                <w:bCs/>
                <w:kern w:val="0"/>
                <w:sz w:val="20"/>
                <w:szCs w:val="20"/>
              </w:rPr>
              <w:t xml:space="preserve"> </w:t>
            </w:r>
            <w:r w:rsidRPr="00657753">
              <w:rPr>
                <w:rFonts w:ascii="ＭＳ ゴシック" w:eastAsia="ＭＳ ゴシック" w:hAnsi="ＭＳ ゴシック" w:cs="ＭＳ Ｐゴシック" w:hint="eastAsia"/>
                <w:b/>
                <w:bCs/>
                <w:kern w:val="0"/>
                <w:sz w:val="20"/>
                <w:szCs w:val="20"/>
              </w:rPr>
              <w:t>心豊かな職業観を育む体験学習</w:t>
            </w:r>
            <w:r w:rsidRPr="00657753">
              <w:rPr>
                <w:rFonts w:ascii="ＭＳ ゴシック" w:eastAsia="ＭＳ ゴシック" w:hAnsi="ＭＳ ゴシック" w:cs="ＭＳ Ｐゴシック" w:hint="eastAsia"/>
                <w:kern w:val="0"/>
                <w:sz w:val="20"/>
                <w:szCs w:val="20"/>
              </w:rPr>
              <w:br w:type="page"/>
            </w:r>
          </w:p>
          <w:p w:rsidR="00F14C60" w:rsidRDefault="00657753" w:rsidP="00F14C60">
            <w:pPr>
              <w:widowControl/>
              <w:spacing w:line="280" w:lineRule="exact"/>
              <w:ind w:left="652" w:hangingChars="326" w:hanging="65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00F14C60">
              <w:rPr>
                <w:rFonts w:ascii="ＭＳ ゴシック" w:eastAsia="ＭＳ ゴシック" w:hAnsi="ＭＳ ゴシック" w:cs="ＭＳ Ｐゴシック"/>
                <w:kern w:val="0"/>
                <w:sz w:val="20"/>
                <w:szCs w:val="20"/>
              </w:rPr>
              <w:tab/>
            </w:r>
            <w:r w:rsidRPr="00657753">
              <w:rPr>
                <w:rFonts w:ascii="ＭＳ ゴシック" w:eastAsia="ＭＳ ゴシック" w:hAnsi="ＭＳ ゴシック" w:cs="ＭＳ Ｐゴシック" w:hint="eastAsia"/>
                <w:kern w:val="0"/>
                <w:sz w:val="20"/>
                <w:szCs w:val="20"/>
              </w:rPr>
              <w:t>生徒アンケートによる「販売実習</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介護実習</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を通じて、ビジネス</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介護福祉</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に関する仕事の魅力を理解することができた」の肯定的回答率を60％以上をめざす。</w:t>
            </w:r>
            <w:r w:rsidRPr="00657753">
              <w:rPr>
                <w:rFonts w:ascii="ＭＳ ゴシック" w:eastAsia="ＭＳ ゴシック" w:hAnsi="ＭＳ ゴシック" w:cs="ＭＳ Ｐゴシック" w:hint="eastAsia"/>
                <w:kern w:val="0"/>
                <w:sz w:val="20"/>
                <w:szCs w:val="20"/>
              </w:rPr>
              <w:br w:type="page"/>
            </w:r>
          </w:p>
          <w:p w:rsidR="00F14C60" w:rsidRDefault="00F14C60" w:rsidP="00F14C60">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b/>
                <w:bCs/>
                <w:kern w:val="0"/>
                <w:sz w:val="20"/>
                <w:szCs w:val="20"/>
              </w:rPr>
              <w:t xml:space="preserve">３ </w:t>
            </w:r>
            <w:r w:rsidR="00657753" w:rsidRPr="00657753">
              <w:rPr>
                <w:rFonts w:ascii="ＭＳ ゴシック" w:eastAsia="ＭＳ ゴシック" w:hAnsi="ＭＳ ゴシック" w:cs="ＭＳ Ｐゴシック" w:hint="eastAsia"/>
                <w:b/>
                <w:bCs/>
                <w:kern w:val="0"/>
                <w:sz w:val="20"/>
                <w:szCs w:val="20"/>
              </w:rPr>
              <w:t>持続可能な社会の創り手を育む教育</w:t>
            </w:r>
            <w:r w:rsidR="00657753">
              <w:rPr>
                <w:rFonts w:ascii="ＭＳ ゴシック" w:eastAsia="ＭＳ ゴシック" w:hAnsi="ＭＳ ゴシック" w:cs="ＭＳ Ｐゴシック" w:hint="eastAsia"/>
                <w:b/>
                <w:bCs/>
                <w:kern w:val="0"/>
                <w:sz w:val="20"/>
                <w:szCs w:val="20"/>
              </w:rPr>
              <w:t>（</w:t>
            </w:r>
            <w:r w:rsidR="00657753" w:rsidRPr="00657753">
              <w:rPr>
                <w:rFonts w:ascii="ＭＳ ゴシック" w:eastAsia="ＭＳ ゴシック" w:hAnsi="ＭＳ ゴシック" w:cs="ＭＳ Ｐゴシック" w:hint="eastAsia"/>
                <w:b/>
                <w:bCs/>
                <w:kern w:val="0"/>
                <w:sz w:val="20"/>
                <w:szCs w:val="20"/>
              </w:rPr>
              <w:t>ESD</w:t>
            </w:r>
            <w:r w:rsidR="00657753">
              <w:rPr>
                <w:rFonts w:ascii="ＭＳ ゴシック" w:eastAsia="ＭＳ ゴシック" w:hAnsi="ＭＳ ゴシック" w:cs="ＭＳ Ｐゴシック" w:hint="eastAsia"/>
                <w:b/>
                <w:bCs/>
                <w:kern w:val="0"/>
                <w:sz w:val="20"/>
                <w:szCs w:val="20"/>
              </w:rPr>
              <w:t>）</w:t>
            </w:r>
            <w:r w:rsidR="00657753" w:rsidRPr="00657753">
              <w:rPr>
                <w:rFonts w:ascii="ＭＳ ゴシック" w:eastAsia="ＭＳ ゴシック" w:hAnsi="ＭＳ ゴシック" w:cs="ＭＳ Ｐゴシック" w:hint="eastAsia"/>
                <w:kern w:val="0"/>
                <w:sz w:val="20"/>
                <w:szCs w:val="20"/>
              </w:rPr>
              <w:br w:type="page"/>
            </w:r>
          </w:p>
          <w:p w:rsidR="00657753" w:rsidRPr="00657753" w:rsidRDefault="00657753" w:rsidP="00F14C60">
            <w:pPr>
              <w:widowControl/>
              <w:spacing w:line="280" w:lineRule="exact"/>
              <w:ind w:left="652" w:hangingChars="326" w:hanging="65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00F14C60">
              <w:rPr>
                <w:rFonts w:ascii="ＭＳ ゴシック" w:eastAsia="ＭＳ ゴシック" w:hAnsi="ＭＳ ゴシック" w:cs="ＭＳ Ｐゴシック"/>
                <w:kern w:val="0"/>
                <w:sz w:val="20"/>
                <w:szCs w:val="20"/>
              </w:rPr>
              <w:tab/>
            </w:r>
            <w:r w:rsidRPr="00657753">
              <w:rPr>
                <w:rFonts w:ascii="ＭＳ ゴシック" w:eastAsia="ＭＳ ゴシック" w:hAnsi="ＭＳ ゴシック" w:cs="ＭＳ Ｐゴシック" w:hint="eastAsia"/>
                <w:kern w:val="0"/>
                <w:sz w:val="20"/>
                <w:szCs w:val="20"/>
              </w:rPr>
              <w:t>連携団体や地域企業、行政などのステークホルダーによる「社会的価値がある活動である」の肯定的回</w:t>
            </w:r>
            <w:r w:rsidRPr="00657753">
              <w:rPr>
                <w:rFonts w:ascii="ＭＳ ゴシック" w:eastAsia="ＭＳ ゴシック" w:hAnsi="ＭＳ ゴシック" w:cs="ＭＳ Ｐゴシック" w:hint="eastAsia"/>
                <w:kern w:val="0"/>
                <w:sz w:val="20"/>
                <w:szCs w:val="20"/>
              </w:rPr>
              <w:br w:type="page"/>
              <w:t xml:space="preserve">答率を60％以上をめざす。　　　　　　　　　　　　　　　　　　　　　　　　</w:t>
            </w:r>
          </w:p>
        </w:tc>
      </w:tr>
      <w:tr w:rsidR="005D6C3A" w:rsidRPr="00657753" w:rsidTr="001A66C8">
        <w:trPr>
          <w:gridAfter w:val="1"/>
          <w:wAfter w:w="55" w:type="dxa"/>
          <w:trHeight w:val="300"/>
        </w:trPr>
        <w:tc>
          <w:tcPr>
            <w:tcW w:w="1140" w:type="dxa"/>
            <w:gridSpan w:val="2"/>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657753" w:rsidRPr="00657753" w:rsidRDefault="00657753" w:rsidP="005D6C3A">
            <w:pPr>
              <w:widowControl/>
              <w:spacing w:line="280" w:lineRule="exact"/>
              <w:jc w:val="left"/>
              <w:rPr>
                <w:rFonts w:ascii="Meiryo UI" w:eastAsia="Meiryo UI" w:hAnsi="Meiryo UI" w:cs="ＭＳ Ｐゴシック"/>
                <w:b/>
                <w:bCs/>
                <w:kern w:val="0"/>
                <w:sz w:val="20"/>
                <w:szCs w:val="20"/>
              </w:rPr>
            </w:pPr>
          </w:p>
        </w:tc>
        <w:tc>
          <w:tcPr>
            <w:tcW w:w="484"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657753" w:rsidRPr="00657753" w:rsidRDefault="00657753" w:rsidP="005D6C3A">
            <w:pPr>
              <w:widowControl/>
              <w:spacing w:line="280" w:lineRule="exact"/>
              <w:jc w:val="center"/>
              <w:rPr>
                <w:rFonts w:ascii="Meiryo UI" w:eastAsia="Meiryo UI" w:hAnsi="Meiryo UI" w:cs="ＭＳ Ｐゴシック"/>
                <w:b/>
                <w:bCs/>
                <w:kern w:val="0"/>
                <w:sz w:val="20"/>
                <w:szCs w:val="20"/>
              </w:rPr>
            </w:pPr>
            <w:r w:rsidRPr="00657753">
              <w:rPr>
                <w:rFonts w:ascii="Meiryo UI" w:eastAsia="Meiryo UI" w:hAnsi="Meiryo UI" w:cs="ＭＳ Ｐゴシック" w:hint="eastAsia"/>
                <w:b/>
                <w:bCs/>
                <w:kern w:val="0"/>
                <w:sz w:val="20"/>
                <w:szCs w:val="20"/>
              </w:rPr>
              <w:t>２年め</w:t>
            </w:r>
          </w:p>
        </w:tc>
        <w:tc>
          <w:tcPr>
            <w:tcW w:w="8582"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57753" w:rsidRDefault="00657753" w:rsidP="00F14C60">
            <w:pPr>
              <w:widowControl/>
              <w:spacing w:line="280" w:lineRule="exact"/>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b/>
                <w:bCs/>
                <w:kern w:val="0"/>
                <w:sz w:val="20"/>
                <w:szCs w:val="20"/>
              </w:rPr>
              <w:t xml:space="preserve">１．資格取得率　</w:t>
            </w:r>
          </w:p>
          <w:p w:rsidR="00657753" w:rsidRDefault="00657753" w:rsidP="00F14C60">
            <w:pPr>
              <w:widowControl/>
              <w:spacing w:line="280" w:lineRule="exact"/>
              <w:ind w:left="652" w:hangingChars="326" w:hanging="65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00F14C60">
              <w:rPr>
                <w:rFonts w:ascii="ＭＳ ゴシック" w:eastAsia="ＭＳ ゴシック" w:hAnsi="ＭＳ ゴシック" w:cs="ＭＳ Ｐゴシック"/>
                <w:kern w:val="0"/>
                <w:sz w:val="20"/>
                <w:szCs w:val="20"/>
              </w:rPr>
              <w:tab/>
            </w:r>
            <w:r w:rsidRPr="00657753">
              <w:rPr>
                <w:rFonts w:ascii="ＭＳ ゴシック" w:eastAsia="ＭＳ ゴシック" w:hAnsi="ＭＳ ゴシック" w:cs="ＭＳ Ｐゴシック" w:hint="eastAsia"/>
                <w:kern w:val="0"/>
                <w:sz w:val="20"/>
                <w:szCs w:val="20"/>
              </w:rPr>
              <w:t>商業科では卒業時に、流通科学コース 全商ビジネス計算実務検定１級、会計科学コース 全商簿記検定１級、情報科学コース 全商情報処理検定</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ビジネス情報部門</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１級の取得率をそれぞれ18％以上、</w:t>
            </w:r>
            <w:r w:rsidR="001A66C8">
              <w:rPr>
                <w:rFonts w:ascii="ＭＳ ゴシック" w:eastAsia="ＭＳ ゴシック" w:hAnsi="ＭＳ ゴシック" w:cs="ＭＳ Ｐゴシック" w:hint="eastAsia"/>
                <w:kern w:val="0"/>
                <w:sz w:val="20"/>
                <w:szCs w:val="20"/>
              </w:rPr>
              <w:t>２</w:t>
            </w:r>
            <w:r w:rsidRPr="00657753">
              <w:rPr>
                <w:rFonts w:ascii="ＭＳ ゴシック" w:eastAsia="ＭＳ ゴシック" w:hAnsi="ＭＳ ゴシック" w:cs="ＭＳ Ｐゴシック" w:hint="eastAsia"/>
                <w:kern w:val="0"/>
                <w:sz w:val="20"/>
                <w:szCs w:val="20"/>
              </w:rPr>
              <w:t>級の取得率をそれぞれ68％以上を目標とする。</w:t>
            </w:r>
          </w:p>
          <w:p w:rsidR="00657753" w:rsidRDefault="00657753" w:rsidP="00F14C60">
            <w:pPr>
              <w:widowControl/>
              <w:spacing w:line="280" w:lineRule="exact"/>
              <w:ind w:left="652" w:hangingChars="326" w:hanging="65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sidR="00F14C60">
              <w:rPr>
                <w:rFonts w:ascii="ＭＳ ゴシック" w:eastAsia="ＭＳ ゴシック" w:hAnsi="ＭＳ ゴシック" w:cs="ＭＳ Ｐゴシック"/>
                <w:kern w:val="0"/>
                <w:sz w:val="20"/>
                <w:szCs w:val="20"/>
              </w:rPr>
              <w:tab/>
            </w:r>
            <w:r w:rsidRPr="00657753">
              <w:rPr>
                <w:rFonts w:ascii="ＭＳ ゴシック" w:eastAsia="ＭＳ ゴシック" w:hAnsi="ＭＳ ゴシック" w:cs="ＭＳ Ｐゴシック" w:hint="eastAsia"/>
                <w:kern w:val="0"/>
                <w:sz w:val="20"/>
                <w:szCs w:val="20"/>
              </w:rPr>
              <w:t>福祉ボランティア科では介護職員初任者研修100％、国家資格介護福祉士取得率を95％以上とする。</w:t>
            </w:r>
          </w:p>
          <w:p w:rsidR="00657753" w:rsidRDefault="00657753" w:rsidP="00F14C60">
            <w:pPr>
              <w:widowControl/>
              <w:spacing w:line="280" w:lineRule="exact"/>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b/>
                <w:bCs/>
                <w:kern w:val="0"/>
                <w:sz w:val="20"/>
                <w:szCs w:val="20"/>
              </w:rPr>
              <w:t>２．心豊かな職業観を育む体験学習</w:t>
            </w:r>
          </w:p>
          <w:p w:rsidR="00657753" w:rsidRDefault="00657753" w:rsidP="00F14C60">
            <w:pPr>
              <w:widowControl/>
              <w:spacing w:line="280" w:lineRule="exact"/>
              <w:ind w:left="652" w:hangingChars="326" w:hanging="65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00F14C60">
              <w:rPr>
                <w:rFonts w:ascii="ＭＳ ゴシック" w:eastAsia="ＭＳ ゴシック" w:hAnsi="ＭＳ ゴシック" w:cs="ＭＳ Ｐゴシック"/>
                <w:kern w:val="0"/>
                <w:sz w:val="20"/>
                <w:szCs w:val="20"/>
              </w:rPr>
              <w:tab/>
            </w:r>
            <w:r w:rsidRPr="00657753">
              <w:rPr>
                <w:rFonts w:ascii="ＭＳ ゴシック" w:eastAsia="ＭＳ ゴシック" w:hAnsi="ＭＳ ゴシック" w:cs="ＭＳ Ｐゴシック" w:hint="eastAsia"/>
                <w:kern w:val="0"/>
                <w:sz w:val="20"/>
                <w:szCs w:val="20"/>
              </w:rPr>
              <w:t>生徒アンケートによる「販売実習</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介護実習</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を通じて、ビジネス</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介護福祉</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に関する仕事の魅力を理解することができた」の肯定的回答率を65％以上をめざす。</w:t>
            </w:r>
          </w:p>
          <w:p w:rsidR="00657753" w:rsidRDefault="00657753" w:rsidP="00F14C60">
            <w:pPr>
              <w:widowControl/>
              <w:spacing w:line="280" w:lineRule="exact"/>
              <w:rPr>
                <w:rFonts w:ascii="ＭＳ ゴシック" w:eastAsia="ＭＳ ゴシック" w:hAnsi="ＭＳ ゴシック" w:cs="ＭＳ Ｐゴシック"/>
                <w:b/>
                <w:bCs/>
                <w:kern w:val="0"/>
                <w:sz w:val="20"/>
                <w:szCs w:val="20"/>
              </w:rPr>
            </w:pPr>
            <w:r w:rsidRPr="00657753">
              <w:rPr>
                <w:rFonts w:ascii="ＭＳ ゴシック" w:eastAsia="ＭＳ ゴシック" w:hAnsi="ＭＳ ゴシック" w:cs="ＭＳ Ｐゴシック" w:hint="eastAsia"/>
                <w:b/>
                <w:bCs/>
                <w:kern w:val="0"/>
                <w:sz w:val="20"/>
                <w:szCs w:val="20"/>
              </w:rPr>
              <w:t>３．持続可能な社会の創り手を育む教育</w:t>
            </w:r>
            <w:r>
              <w:rPr>
                <w:rFonts w:ascii="ＭＳ ゴシック" w:eastAsia="ＭＳ ゴシック" w:hAnsi="ＭＳ ゴシック" w:cs="ＭＳ Ｐゴシック" w:hint="eastAsia"/>
                <w:b/>
                <w:bCs/>
                <w:kern w:val="0"/>
                <w:sz w:val="20"/>
                <w:szCs w:val="20"/>
              </w:rPr>
              <w:t>（</w:t>
            </w:r>
            <w:r w:rsidRPr="00657753">
              <w:rPr>
                <w:rFonts w:ascii="ＭＳ ゴシック" w:eastAsia="ＭＳ ゴシック" w:hAnsi="ＭＳ ゴシック" w:cs="ＭＳ Ｐゴシック" w:hint="eastAsia"/>
                <w:b/>
                <w:bCs/>
                <w:kern w:val="0"/>
                <w:sz w:val="20"/>
                <w:szCs w:val="20"/>
              </w:rPr>
              <w:t>ESD</w:t>
            </w:r>
            <w:r>
              <w:rPr>
                <w:rFonts w:ascii="ＭＳ ゴシック" w:eastAsia="ＭＳ ゴシック" w:hAnsi="ＭＳ ゴシック" w:cs="ＭＳ Ｐゴシック" w:hint="eastAsia"/>
                <w:b/>
                <w:bCs/>
                <w:kern w:val="0"/>
                <w:sz w:val="20"/>
                <w:szCs w:val="20"/>
              </w:rPr>
              <w:t>）</w:t>
            </w:r>
          </w:p>
          <w:p w:rsidR="00657753" w:rsidRPr="00657753" w:rsidRDefault="00657753" w:rsidP="00F14C60">
            <w:pPr>
              <w:widowControl/>
              <w:spacing w:line="280" w:lineRule="exact"/>
              <w:ind w:left="652" w:hangingChars="326" w:hanging="65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00F14C60">
              <w:rPr>
                <w:rFonts w:ascii="ＭＳ ゴシック" w:eastAsia="ＭＳ ゴシック" w:hAnsi="ＭＳ ゴシック" w:cs="ＭＳ Ｐゴシック"/>
                <w:kern w:val="0"/>
                <w:sz w:val="20"/>
                <w:szCs w:val="20"/>
              </w:rPr>
              <w:tab/>
            </w:r>
            <w:r w:rsidRPr="00657753">
              <w:rPr>
                <w:rFonts w:ascii="ＭＳ ゴシック" w:eastAsia="ＭＳ ゴシック" w:hAnsi="ＭＳ ゴシック" w:cs="ＭＳ Ｐゴシック" w:hint="eastAsia"/>
                <w:kern w:val="0"/>
                <w:sz w:val="20"/>
                <w:szCs w:val="20"/>
              </w:rPr>
              <w:t xml:space="preserve">連携団体や地域企業、行政などのステークホルダーによる「社会的価値がある活動である」の肯定的回答率を65％以上をめざす。　　　　　　　　　　　　　　　　　　　　　　　　</w:t>
            </w:r>
          </w:p>
        </w:tc>
      </w:tr>
      <w:tr w:rsidR="005D6C3A" w:rsidRPr="00657753" w:rsidTr="001A66C8">
        <w:trPr>
          <w:gridAfter w:val="1"/>
          <w:wAfter w:w="55" w:type="dxa"/>
          <w:trHeight w:val="300"/>
        </w:trPr>
        <w:tc>
          <w:tcPr>
            <w:tcW w:w="1140" w:type="dxa"/>
            <w:gridSpan w:val="2"/>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657753" w:rsidRPr="00657753" w:rsidRDefault="00657753" w:rsidP="005D6C3A">
            <w:pPr>
              <w:widowControl/>
              <w:spacing w:line="280" w:lineRule="exact"/>
              <w:jc w:val="left"/>
              <w:rPr>
                <w:rFonts w:ascii="Meiryo UI" w:eastAsia="Meiryo UI" w:hAnsi="Meiryo UI" w:cs="ＭＳ Ｐゴシック"/>
                <w:b/>
                <w:bCs/>
                <w:kern w:val="0"/>
                <w:sz w:val="20"/>
                <w:szCs w:val="20"/>
              </w:rPr>
            </w:pPr>
          </w:p>
        </w:tc>
        <w:tc>
          <w:tcPr>
            <w:tcW w:w="484"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657753" w:rsidRPr="00657753" w:rsidRDefault="00657753" w:rsidP="005D6C3A">
            <w:pPr>
              <w:widowControl/>
              <w:spacing w:line="280" w:lineRule="exact"/>
              <w:jc w:val="center"/>
              <w:rPr>
                <w:rFonts w:ascii="Meiryo UI" w:eastAsia="Meiryo UI" w:hAnsi="Meiryo UI" w:cs="ＭＳ Ｐゴシック"/>
                <w:b/>
                <w:bCs/>
                <w:kern w:val="0"/>
                <w:sz w:val="20"/>
                <w:szCs w:val="20"/>
              </w:rPr>
            </w:pPr>
            <w:r w:rsidRPr="00657753">
              <w:rPr>
                <w:rFonts w:ascii="Meiryo UI" w:eastAsia="Meiryo UI" w:hAnsi="Meiryo UI" w:cs="ＭＳ Ｐゴシック" w:hint="eastAsia"/>
                <w:b/>
                <w:bCs/>
                <w:kern w:val="0"/>
                <w:sz w:val="20"/>
                <w:szCs w:val="20"/>
              </w:rPr>
              <w:t>３年め</w:t>
            </w:r>
          </w:p>
        </w:tc>
        <w:tc>
          <w:tcPr>
            <w:tcW w:w="8582"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57753" w:rsidRDefault="00657753" w:rsidP="00F14C60">
            <w:pPr>
              <w:widowControl/>
              <w:spacing w:line="280" w:lineRule="exact"/>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b/>
                <w:bCs/>
                <w:kern w:val="0"/>
                <w:sz w:val="20"/>
                <w:szCs w:val="20"/>
              </w:rPr>
              <w:t xml:space="preserve">１．資格取得率　</w:t>
            </w:r>
          </w:p>
          <w:p w:rsidR="00657753" w:rsidRDefault="00657753" w:rsidP="00F14C60">
            <w:pPr>
              <w:widowControl/>
              <w:spacing w:line="280" w:lineRule="exact"/>
              <w:ind w:left="652" w:hangingChars="326" w:hanging="65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商業科では卒業時に、流通科学コース 全商ビジネス計算実務検定１級、会計科学コース 全商簿記検定１級、情報科学コース 全商情報処理検定</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ビジネス情報部門</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１級の取得率をそれぞれ20％以上、</w:t>
            </w:r>
            <w:r w:rsidR="00F14C60">
              <w:rPr>
                <w:rFonts w:ascii="ＭＳ ゴシック" w:eastAsia="ＭＳ ゴシック" w:hAnsi="ＭＳ ゴシック" w:cs="ＭＳ Ｐゴシック" w:hint="eastAsia"/>
                <w:kern w:val="0"/>
                <w:sz w:val="20"/>
                <w:szCs w:val="20"/>
              </w:rPr>
              <w:t>２</w:t>
            </w:r>
            <w:r w:rsidRPr="00657753">
              <w:rPr>
                <w:rFonts w:ascii="ＭＳ ゴシック" w:eastAsia="ＭＳ ゴシック" w:hAnsi="ＭＳ ゴシック" w:cs="ＭＳ Ｐゴシック" w:hint="eastAsia"/>
                <w:kern w:val="0"/>
                <w:sz w:val="20"/>
                <w:szCs w:val="20"/>
              </w:rPr>
              <w:t>級の取得率をそれぞれ70％以上を目標とする。</w:t>
            </w:r>
          </w:p>
          <w:p w:rsidR="00657753" w:rsidRDefault="00657753" w:rsidP="00F14C60">
            <w:pPr>
              <w:widowControl/>
              <w:spacing w:line="280" w:lineRule="exact"/>
              <w:ind w:left="652" w:hangingChars="326" w:hanging="65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福祉ボランティア科では介護職員初任者研修100％、国家資格介護福祉士取得率を95％以上とする。</w:t>
            </w:r>
          </w:p>
          <w:p w:rsidR="00657753" w:rsidRDefault="00657753" w:rsidP="00F14C60">
            <w:pPr>
              <w:widowControl/>
              <w:spacing w:line="280" w:lineRule="exact"/>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b/>
                <w:bCs/>
                <w:kern w:val="0"/>
                <w:sz w:val="20"/>
                <w:szCs w:val="20"/>
              </w:rPr>
              <w:t>２．心豊かな職業観を育む体験学習</w:t>
            </w:r>
          </w:p>
          <w:p w:rsidR="00657753" w:rsidRDefault="00657753" w:rsidP="00F14C60">
            <w:pPr>
              <w:widowControl/>
              <w:spacing w:line="280" w:lineRule="exact"/>
              <w:ind w:left="652" w:hangingChars="326" w:hanging="65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00F14C60">
              <w:rPr>
                <w:rFonts w:ascii="ＭＳ ゴシック" w:eastAsia="ＭＳ ゴシック" w:hAnsi="ＭＳ ゴシック" w:cs="ＭＳ Ｐゴシック"/>
                <w:kern w:val="0"/>
                <w:sz w:val="20"/>
                <w:szCs w:val="20"/>
              </w:rPr>
              <w:tab/>
            </w:r>
            <w:r w:rsidRPr="00657753">
              <w:rPr>
                <w:rFonts w:ascii="ＭＳ ゴシック" w:eastAsia="ＭＳ ゴシック" w:hAnsi="ＭＳ ゴシック" w:cs="ＭＳ Ｐゴシック" w:hint="eastAsia"/>
                <w:kern w:val="0"/>
                <w:sz w:val="20"/>
                <w:szCs w:val="20"/>
              </w:rPr>
              <w:t>生徒アンケートによる「販売実習</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介護実習</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を通じて、ビジネス</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介護福祉</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に関する仕事の魅力を理解することができた」の肯定的回答率を70％以上をめざす。</w:t>
            </w:r>
          </w:p>
          <w:p w:rsidR="00657753" w:rsidRDefault="00657753" w:rsidP="00F14C60">
            <w:pPr>
              <w:widowControl/>
              <w:spacing w:line="280" w:lineRule="exact"/>
              <w:rPr>
                <w:rFonts w:ascii="ＭＳ ゴシック" w:eastAsia="ＭＳ ゴシック" w:hAnsi="ＭＳ ゴシック" w:cs="ＭＳ Ｐゴシック"/>
                <w:b/>
                <w:bCs/>
                <w:kern w:val="0"/>
                <w:sz w:val="20"/>
                <w:szCs w:val="20"/>
              </w:rPr>
            </w:pPr>
            <w:r w:rsidRPr="00657753">
              <w:rPr>
                <w:rFonts w:ascii="ＭＳ ゴシック" w:eastAsia="ＭＳ ゴシック" w:hAnsi="ＭＳ ゴシック" w:cs="ＭＳ Ｐゴシック" w:hint="eastAsia"/>
                <w:b/>
                <w:bCs/>
                <w:kern w:val="0"/>
                <w:sz w:val="20"/>
                <w:szCs w:val="20"/>
              </w:rPr>
              <w:t>３．持続可能な社会の創り手を育む教育</w:t>
            </w:r>
            <w:r>
              <w:rPr>
                <w:rFonts w:ascii="ＭＳ ゴシック" w:eastAsia="ＭＳ ゴシック" w:hAnsi="ＭＳ ゴシック" w:cs="ＭＳ Ｐゴシック" w:hint="eastAsia"/>
                <w:b/>
                <w:bCs/>
                <w:kern w:val="0"/>
                <w:sz w:val="20"/>
                <w:szCs w:val="20"/>
              </w:rPr>
              <w:t>（</w:t>
            </w:r>
            <w:r w:rsidRPr="00657753">
              <w:rPr>
                <w:rFonts w:ascii="ＭＳ ゴシック" w:eastAsia="ＭＳ ゴシック" w:hAnsi="ＭＳ ゴシック" w:cs="ＭＳ Ｐゴシック" w:hint="eastAsia"/>
                <w:b/>
                <w:bCs/>
                <w:kern w:val="0"/>
                <w:sz w:val="20"/>
                <w:szCs w:val="20"/>
              </w:rPr>
              <w:t>ESD</w:t>
            </w:r>
            <w:r>
              <w:rPr>
                <w:rFonts w:ascii="ＭＳ ゴシック" w:eastAsia="ＭＳ ゴシック" w:hAnsi="ＭＳ ゴシック" w:cs="ＭＳ Ｐゴシック" w:hint="eastAsia"/>
                <w:b/>
                <w:bCs/>
                <w:kern w:val="0"/>
                <w:sz w:val="20"/>
                <w:szCs w:val="20"/>
              </w:rPr>
              <w:t>）</w:t>
            </w:r>
          </w:p>
          <w:p w:rsidR="00657753" w:rsidRDefault="00657753" w:rsidP="00F14C60">
            <w:pPr>
              <w:widowControl/>
              <w:spacing w:line="280" w:lineRule="exact"/>
              <w:ind w:left="652" w:hangingChars="326" w:hanging="65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00F14C60">
              <w:rPr>
                <w:rFonts w:ascii="ＭＳ ゴシック" w:eastAsia="ＭＳ ゴシック" w:hAnsi="ＭＳ ゴシック" w:cs="ＭＳ Ｐゴシック"/>
                <w:kern w:val="0"/>
                <w:sz w:val="20"/>
                <w:szCs w:val="20"/>
              </w:rPr>
              <w:tab/>
            </w:r>
            <w:r w:rsidRPr="00657753">
              <w:rPr>
                <w:rFonts w:ascii="ＭＳ ゴシック" w:eastAsia="ＭＳ ゴシック" w:hAnsi="ＭＳ ゴシック" w:cs="ＭＳ Ｐゴシック" w:hint="eastAsia"/>
                <w:kern w:val="0"/>
                <w:sz w:val="20"/>
                <w:szCs w:val="20"/>
              </w:rPr>
              <w:t xml:space="preserve">連携団体や地域企業、行政などのステークホルダーによる「社会的価値がある活動である」の肯定的回答率を70％以上をめざす。　</w:t>
            </w:r>
          </w:p>
          <w:p w:rsidR="00657753" w:rsidRDefault="00657753" w:rsidP="00F14C60">
            <w:pPr>
              <w:widowControl/>
              <w:spacing w:line="280" w:lineRule="exact"/>
              <w:rPr>
                <w:rFonts w:ascii="ＭＳ ゴシック" w:eastAsia="ＭＳ ゴシック" w:hAnsi="ＭＳ ゴシック" w:cs="ＭＳ Ｐゴシック"/>
                <w:b/>
                <w:bCs/>
                <w:kern w:val="0"/>
                <w:sz w:val="20"/>
                <w:szCs w:val="20"/>
              </w:rPr>
            </w:pPr>
            <w:r w:rsidRPr="00657753">
              <w:rPr>
                <w:rFonts w:ascii="ＭＳ ゴシック" w:eastAsia="ＭＳ ゴシック" w:hAnsi="ＭＳ ゴシック" w:cs="ＭＳ Ｐゴシック" w:hint="eastAsia"/>
                <w:b/>
                <w:bCs/>
                <w:kern w:val="0"/>
                <w:sz w:val="20"/>
                <w:szCs w:val="20"/>
              </w:rPr>
              <w:t>４．３年間の研究成果について他校への発信・普及</w:t>
            </w:r>
          </w:p>
          <w:p w:rsidR="00657753" w:rsidRPr="00657753" w:rsidRDefault="00657753" w:rsidP="00F14C60">
            <w:pPr>
              <w:widowControl/>
              <w:spacing w:line="280" w:lineRule="exact"/>
              <w:ind w:left="652" w:hangingChars="326" w:hanging="65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00F14C60">
              <w:rPr>
                <w:rFonts w:ascii="ＭＳ ゴシック" w:eastAsia="ＭＳ ゴシック" w:hAnsi="ＭＳ ゴシック" w:cs="ＭＳ Ｐゴシック"/>
                <w:kern w:val="0"/>
                <w:sz w:val="20"/>
                <w:szCs w:val="20"/>
              </w:rPr>
              <w:tab/>
            </w:r>
            <w:r w:rsidRPr="00657753">
              <w:rPr>
                <w:rFonts w:ascii="ＭＳ ゴシック" w:eastAsia="ＭＳ ゴシック" w:hAnsi="ＭＳ ゴシック" w:cs="ＭＳ Ｐゴシック" w:hint="eastAsia"/>
                <w:kern w:val="0"/>
                <w:sz w:val="20"/>
                <w:szCs w:val="20"/>
              </w:rPr>
              <w:t xml:space="preserve">公開授業・実践報告会の実施、HPでの発信および他校への指導助言　　　　　　　　　　　　　　　　　　　　　　</w:t>
            </w:r>
          </w:p>
        </w:tc>
      </w:tr>
    </w:tbl>
    <w:p w:rsidR="00982AD8" w:rsidRPr="00657753" w:rsidRDefault="00982AD8"/>
    <w:sectPr w:rsidR="00982AD8" w:rsidRPr="00657753" w:rsidSect="00657753">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753" w:rsidRDefault="00657753" w:rsidP="00657753">
      <w:r>
        <w:separator/>
      </w:r>
    </w:p>
  </w:endnote>
  <w:endnote w:type="continuationSeparator" w:id="0">
    <w:p w:rsidR="00657753" w:rsidRDefault="00657753" w:rsidP="0065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753" w:rsidRDefault="00657753" w:rsidP="00657753">
      <w:r>
        <w:separator/>
      </w:r>
    </w:p>
  </w:footnote>
  <w:footnote w:type="continuationSeparator" w:id="0">
    <w:p w:rsidR="00657753" w:rsidRDefault="00657753" w:rsidP="00657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4F55"/>
    <w:multiLevelType w:val="hybridMultilevel"/>
    <w:tmpl w:val="5B0652BA"/>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B14CB1"/>
    <w:multiLevelType w:val="hybridMultilevel"/>
    <w:tmpl w:val="A596EAF8"/>
    <w:lvl w:ilvl="0" w:tplc="E8549438">
      <w:start w:val="5"/>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F46ECB"/>
    <w:multiLevelType w:val="hybridMultilevel"/>
    <w:tmpl w:val="833405A0"/>
    <w:lvl w:ilvl="0" w:tplc="926E0E3E">
      <w:start w:val="1"/>
      <w:numFmt w:val="bullet"/>
      <w:lvlText w:val=""/>
      <w:lvlJc w:val="left"/>
      <w:pPr>
        <w:ind w:left="964" w:hanging="420"/>
      </w:pPr>
      <w:rPr>
        <w:rFonts w:ascii="Wingdings" w:hAnsi="Wingdings" w:hint="default"/>
      </w:rPr>
    </w:lvl>
    <w:lvl w:ilvl="1" w:tplc="0409000B" w:tentative="1">
      <w:start w:val="1"/>
      <w:numFmt w:val="bullet"/>
      <w:lvlText w:val=""/>
      <w:lvlJc w:val="left"/>
      <w:pPr>
        <w:ind w:left="1384" w:hanging="420"/>
      </w:pPr>
      <w:rPr>
        <w:rFonts w:ascii="Wingdings" w:hAnsi="Wingdings" w:hint="default"/>
      </w:rPr>
    </w:lvl>
    <w:lvl w:ilvl="2" w:tplc="0409000D" w:tentative="1">
      <w:start w:val="1"/>
      <w:numFmt w:val="bullet"/>
      <w:lvlText w:val=""/>
      <w:lvlJc w:val="left"/>
      <w:pPr>
        <w:ind w:left="1804" w:hanging="420"/>
      </w:pPr>
      <w:rPr>
        <w:rFonts w:ascii="Wingdings" w:hAnsi="Wingdings" w:hint="default"/>
      </w:rPr>
    </w:lvl>
    <w:lvl w:ilvl="3" w:tplc="04090001" w:tentative="1">
      <w:start w:val="1"/>
      <w:numFmt w:val="bullet"/>
      <w:lvlText w:val=""/>
      <w:lvlJc w:val="left"/>
      <w:pPr>
        <w:ind w:left="2224" w:hanging="420"/>
      </w:pPr>
      <w:rPr>
        <w:rFonts w:ascii="Wingdings" w:hAnsi="Wingdings" w:hint="default"/>
      </w:rPr>
    </w:lvl>
    <w:lvl w:ilvl="4" w:tplc="0409000B" w:tentative="1">
      <w:start w:val="1"/>
      <w:numFmt w:val="bullet"/>
      <w:lvlText w:val=""/>
      <w:lvlJc w:val="left"/>
      <w:pPr>
        <w:ind w:left="2644" w:hanging="420"/>
      </w:pPr>
      <w:rPr>
        <w:rFonts w:ascii="Wingdings" w:hAnsi="Wingdings" w:hint="default"/>
      </w:rPr>
    </w:lvl>
    <w:lvl w:ilvl="5" w:tplc="0409000D" w:tentative="1">
      <w:start w:val="1"/>
      <w:numFmt w:val="bullet"/>
      <w:lvlText w:val=""/>
      <w:lvlJc w:val="left"/>
      <w:pPr>
        <w:ind w:left="3064" w:hanging="420"/>
      </w:pPr>
      <w:rPr>
        <w:rFonts w:ascii="Wingdings" w:hAnsi="Wingdings" w:hint="default"/>
      </w:rPr>
    </w:lvl>
    <w:lvl w:ilvl="6" w:tplc="04090001" w:tentative="1">
      <w:start w:val="1"/>
      <w:numFmt w:val="bullet"/>
      <w:lvlText w:val=""/>
      <w:lvlJc w:val="left"/>
      <w:pPr>
        <w:ind w:left="3484" w:hanging="420"/>
      </w:pPr>
      <w:rPr>
        <w:rFonts w:ascii="Wingdings" w:hAnsi="Wingdings" w:hint="default"/>
      </w:rPr>
    </w:lvl>
    <w:lvl w:ilvl="7" w:tplc="0409000B" w:tentative="1">
      <w:start w:val="1"/>
      <w:numFmt w:val="bullet"/>
      <w:lvlText w:val=""/>
      <w:lvlJc w:val="left"/>
      <w:pPr>
        <w:ind w:left="3904" w:hanging="420"/>
      </w:pPr>
      <w:rPr>
        <w:rFonts w:ascii="Wingdings" w:hAnsi="Wingdings" w:hint="default"/>
      </w:rPr>
    </w:lvl>
    <w:lvl w:ilvl="8" w:tplc="0409000D" w:tentative="1">
      <w:start w:val="1"/>
      <w:numFmt w:val="bullet"/>
      <w:lvlText w:val=""/>
      <w:lvlJc w:val="left"/>
      <w:pPr>
        <w:ind w:left="4324"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89C"/>
    <w:rsid w:val="001A66C8"/>
    <w:rsid w:val="00462922"/>
    <w:rsid w:val="005D6C3A"/>
    <w:rsid w:val="00657753"/>
    <w:rsid w:val="008B6602"/>
    <w:rsid w:val="00982AD8"/>
    <w:rsid w:val="00D0566E"/>
    <w:rsid w:val="00F14C60"/>
    <w:rsid w:val="00FD2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80BC0"/>
  <w15:chartTrackingRefBased/>
  <w15:docId w15:val="{2F7F9A39-9073-4681-A513-4017A916F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753"/>
    <w:pPr>
      <w:tabs>
        <w:tab w:val="center" w:pos="4252"/>
        <w:tab w:val="right" w:pos="8504"/>
      </w:tabs>
      <w:snapToGrid w:val="0"/>
    </w:pPr>
  </w:style>
  <w:style w:type="character" w:customStyle="1" w:styleId="a4">
    <w:name w:val="ヘッダー (文字)"/>
    <w:basedOn w:val="a0"/>
    <w:link w:val="a3"/>
    <w:uiPriority w:val="99"/>
    <w:rsid w:val="00657753"/>
  </w:style>
  <w:style w:type="paragraph" w:styleId="a5">
    <w:name w:val="footer"/>
    <w:basedOn w:val="a"/>
    <w:link w:val="a6"/>
    <w:uiPriority w:val="99"/>
    <w:unhideWhenUsed/>
    <w:rsid w:val="00657753"/>
    <w:pPr>
      <w:tabs>
        <w:tab w:val="center" w:pos="4252"/>
        <w:tab w:val="right" w:pos="8504"/>
      </w:tabs>
      <w:snapToGrid w:val="0"/>
    </w:pPr>
  </w:style>
  <w:style w:type="character" w:customStyle="1" w:styleId="a6">
    <w:name w:val="フッター (文字)"/>
    <w:basedOn w:val="a0"/>
    <w:link w:val="a5"/>
    <w:uiPriority w:val="99"/>
    <w:rsid w:val="00657753"/>
  </w:style>
  <w:style w:type="paragraph" w:styleId="a7">
    <w:name w:val="List Paragraph"/>
    <w:basedOn w:val="a"/>
    <w:uiPriority w:val="34"/>
    <w:qFormat/>
    <w:rsid w:val="005D6C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14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4</Pages>
  <Words>812</Words>
  <Characters>4633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岡本　崇志</cp:lastModifiedBy>
  <cp:revision>4</cp:revision>
  <dcterms:created xsi:type="dcterms:W3CDTF">2022-11-11T11:06:00Z</dcterms:created>
  <dcterms:modified xsi:type="dcterms:W3CDTF">2023-03-02T04:43:00Z</dcterms:modified>
</cp:coreProperties>
</file>