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55D" w:rsidRPr="004660FD" w:rsidRDefault="00A206D0" w:rsidP="00914845">
      <w:pPr>
        <w:jc w:val="center"/>
        <w:rPr>
          <w:rFonts w:ascii="ＭＳ Ｐ明朝" w:eastAsia="ＭＳ Ｐ明朝" w:hAnsi="ＭＳ Ｐ明朝"/>
          <w:sz w:val="24"/>
          <w:szCs w:val="24"/>
        </w:rPr>
      </w:pPr>
      <w:r w:rsidRPr="004660FD">
        <w:rPr>
          <w:rFonts w:ascii="ＭＳ Ｐ明朝" w:eastAsia="ＭＳ Ｐ明朝" w:hAnsi="ＭＳ Ｐ明朝" w:hint="eastAsia"/>
          <w:sz w:val="24"/>
          <w:szCs w:val="24"/>
        </w:rPr>
        <w:t>大阪府学校教育審議会</w:t>
      </w:r>
      <w:r w:rsidR="00541517" w:rsidRPr="004660FD">
        <w:rPr>
          <w:rFonts w:ascii="ＭＳ Ｐ明朝" w:eastAsia="ＭＳ Ｐ明朝" w:hAnsi="ＭＳ Ｐ明朝" w:hint="eastAsia"/>
          <w:sz w:val="24"/>
          <w:szCs w:val="24"/>
        </w:rPr>
        <w:t xml:space="preserve">　工業教育部会</w:t>
      </w:r>
      <w:r w:rsidR="00CA187F" w:rsidRPr="004660FD">
        <w:rPr>
          <w:rFonts w:ascii="ＭＳ Ｐ明朝" w:eastAsia="ＭＳ Ｐ明朝" w:hAnsi="ＭＳ Ｐ明朝" w:hint="eastAsia"/>
          <w:sz w:val="24"/>
          <w:szCs w:val="24"/>
        </w:rPr>
        <w:t>運営</w:t>
      </w:r>
      <w:r w:rsidR="00914845" w:rsidRPr="004660FD">
        <w:rPr>
          <w:rFonts w:ascii="ＭＳ Ｐ明朝" w:eastAsia="ＭＳ Ｐ明朝" w:hAnsi="ＭＳ Ｐ明朝" w:hint="eastAsia"/>
          <w:sz w:val="24"/>
          <w:szCs w:val="24"/>
        </w:rPr>
        <w:t>要綱</w:t>
      </w:r>
      <w:bookmarkStart w:id="0" w:name="_GoBack"/>
      <w:bookmarkEnd w:id="0"/>
    </w:p>
    <w:p w:rsidR="00914845" w:rsidRPr="004660FD" w:rsidRDefault="00914845" w:rsidP="00914845">
      <w:pPr>
        <w:rPr>
          <w:rFonts w:ascii="ＭＳ Ｐ明朝" w:eastAsia="ＭＳ Ｐ明朝" w:hAnsi="ＭＳ Ｐ明朝"/>
          <w:sz w:val="24"/>
          <w:szCs w:val="24"/>
        </w:rPr>
      </w:pPr>
    </w:p>
    <w:p w:rsidR="007764F4" w:rsidRPr="004660FD" w:rsidRDefault="007764F4" w:rsidP="00914845">
      <w:pPr>
        <w:jc w:val="left"/>
        <w:rPr>
          <w:rFonts w:ascii="ＭＳ Ｐ明朝" w:eastAsia="ＭＳ Ｐ明朝" w:hAnsi="ＭＳ Ｐ明朝"/>
          <w:sz w:val="24"/>
          <w:szCs w:val="24"/>
        </w:rPr>
      </w:pPr>
    </w:p>
    <w:p w:rsidR="00914845" w:rsidRPr="004660FD" w:rsidRDefault="00914845"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（趣旨）</w:t>
      </w:r>
    </w:p>
    <w:p w:rsidR="00914845" w:rsidRPr="004660FD" w:rsidRDefault="004055B7"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第１</w:t>
      </w:r>
      <w:r w:rsidR="00914845" w:rsidRPr="004660FD">
        <w:rPr>
          <w:rFonts w:ascii="ＭＳ Ｐ明朝" w:eastAsia="ＭＳ Ｐ明朝" w:hAnsi="ＭＳ Ｐ明朝" w:hint="eastAsia"/>
          <w:sz w:val="24"/>
          <w:szCs w:val="24"/>
        </w:rPr>
        <w:t>条　この要綱は、大阪府学校教育審議会規則（</w:t>
      </w:r>
      <w:r w:rsidR="00CA187F" w:rsidRPr="004660FD">
        <w:rPr>
          <w:rFonts w:ascii="ＭＳ Ｐ明朝" w:eastAsia="ＭＳ Ｐ明朝" w:hAnsi="ＭＳ Ｐ明朝" w:hint="eastAsia"/>
          <w:sz w:val="24"/>
          <w:szCs w:val="24"/>
        </w:rPr>
        <w:t>昭和43</w:t>
      </w:r>
      <w:r w:rsidR="00914845" w:rsidRPr="004660FD">
        <w:rPr>
          <w:rFonts w:ascii="ＭＳ Ｐ明朝" w:eastAsia="ＭＳ Ｐ明朝" w:hAnsi="ＭＳ Ｐ明朝" w:hint="eastAsia"/>
          <w:sz w:val="24"/>
          <w:szCs w:val="24"/>
        </w:rPr>
        <w:t>年大阪府教育</w:t>
      </w:r>
      <w:r w:rsidR="00CA187F" w:rsidRPr="004660FD">
        <w:rPr>
          <w:rFonts w:ascii="ＭＳ Ｐ明朝" w:eastAsia="ＭＳ Ｐ明朝" w:hAnsi="ＭＳ Ｐ明朝" w:hint="eastAsia"/>
          <w:sz w:val="24"/>
          <w:szCs w:val="24"/>
        </w:rPr>
        <w:t>委員会規則第４号。以下「規則」という。</w:t>
      </w:r>
      <w:r w:rsidR="00914845" w:rsidRPr="004660FD">
        <w:rPr>
          <w:rFonts w:ascii="ＭＳ Ｐ明朝" w:eastAsia="ＭＳ Ｐ明朝" w:hAnsi="ＭＳ Ｐ明朝" w:hint="eastAsia"/>
          <w:sz w:val="24"/>
          <w:szCs w:val="24"/>
        </w:rPr>
        <w:t>）</w:t>
      </w:r>
      <w:r w:rsidRPr="004660FD">
        <w:rPr>
          <w:rFonts w:ascii="ＭＳ Ｐ明朝" w:eastAsia="ＭＳ Ｐ明朝" w:hAnsi="ＭＳ Ｐ明朝" w:hint="eastAsia"/>
          <w:sz w:val="24"/>
          <w:szCs w:val="24"/>
        </w:rPr>
        <w:t>第1</w:t>
      </w:r>
      <w:r w:rsidRPr="004660FD">
        <w:rPr>
          <w:rFonts w:ascii="ＭＳ Ｐ明朝" w:eastAsia="ＭＳ Ｐ明朝" w:hAnsi="ＭＳ Ｐ明朝"/>
          <w:sz w:val="24"/>
          <w:szCs w:val="24"/>
        </w:rPr>
        <w:t>1</w:t>
      </w:r>
      <w:r w:rsidR="00915E9F" w:rsidRPr="004660FD">
        <w:rPr>
          <w:rFonts w:ascii="ＭＳ Ｐ明朝" w:eastAsia="ＭＳ Ｐ明朝" w:hAnsi="ＭＳ Ｐ明朝" w:hint="eastAsia"/>
          <w:sz w:val="24"/>
          <w:szCs w:val="24"/>
        </w:rPr>
        <w:t>条の規定に基づき、</w:t>
      </w:r>
      <w:r w:rsidR="00A206D0" w:rsidRPr="004660FD">
        <w:rPr>
          <w:rFonts w:ascii="ＭＳ Ｐ明朝" w:eastAsia="ＭＳ Ｐ明朝" w:hAnsi="ＭＳ Ｐ明朝" w:hint="eastAsia"/>
          <w:sz w:val="24"/>
          <w:szCs w:val="24"/>
        </w:rPr>
        <w:t>大阪府学校教育審議会（以下</w:t>
      </w:r>
      <w:r w:rsidR="00E9553E" w:rsidRPr="004660FD">
        <w:rPr>
          <w:rFonts w:ascii="ＭＳ Ｐ明朝" w:eastAsia="ＭＳ Ｐ明朝" w:hAnsi="ＭＳ Ｐ明朝" w:hint="eastAsia"/>
          <w:sz w:val="24"/>
          <w:szCs w:val="24"/>
        </w:rPr>
        <w:t>、</w:t>
      </w:r>
      <w:r w:rsidR="00A206D0" w:rsidRPr="004660FD">
        <w:rPr>
          <w:rFonts w:ascii="ＭＳ Ｐ明朝" w:eastAsia="ＭＳ Ｐ明朝" w:hAnsi="ＭＳ Ｐ明朝" w:hint="eastAsia"/>
          <w:sz w:val="24"/>
          <w:szCs w:val="24"/>
        </w:rPr>
        <w:t>「審議会」という。）</w:t>
      </w:r>
      <w:r w:rsidR="00541517" w:rsidRPr="004660FD">
        <w:rPr>
          <w:rFonts w:ascii="ＭＳ Ｐ明朝" w:eastAsia="ＭＳ Ｐ明朝" w:hAnsi="ＭＳ Ｐ明朝" w:hint="eastAsia"/>
          <w:sz w:val="24"/>
          <w:szCs w:val="24"/>
        </w:rPr>
        <w:t>に設置する工業教育部会（以下、</w:t>
      </w:r>
      <w:r w:rsidR="00FA6ACB" w:rsidRPr="004660FD">
        <w:rPr>
          <w:rFonts w:ascii="ＭＳ Ｐ明朝" w:eastAsia="ＭＳ Ｐ明朝" w:hAnsi="ＭＳ Ｐ明朝" w:hint="eastAsia"/>
          <w:sz w:val="24"/>
          <w:szCs w:val="24"/>
        </w:rPr>
        <w:t>「</w:t>
      </w:r>
      <w:r w:rsidR="00541517" w:rsidRPr="004660FD">
        <w:rPr>
          <w:rFonts w:ascii="ＭＳ Ｐ明朝" w:eastAsia="ＭＳ Ｐ明朝" w:hAnsi="ＭＳ Ｐ明朝" w:hint="eastAsia"/>
          <w:sz w:val="24"/>
          <w:szCs w:val="24"/>
        </w:rPr>
        <w:t>部会</w:t>
      </w:r>
      <w:r w:rsidR="00FA6ACB" w:rsidRPr="004660FD">
        <w:rPr>
          <w:rFonts w:ascii="ＭＳ Ｐ明朝" w:eastAsia="ＭＳ Ｐ明朝" w:hAnsi="ＭＳ Ｐ明朝" w:hint="eastAsia"/>
          <w:sz w:val="24"/>
          <w:szCs w:val="24"/>
        </w:rPr>
        <w:t>」</w:t>
      </w:r>
      <w:r w:rsidR="00541517" w:rsidRPr="004660FD">
        <w:rPr>
          <w:rFonts w:ascii="ＭＳ Ｐ明朝" w:eastAsia="ＭＳ Ｐ明朝" w:hAnsi="ＭＳ Ｐ明朝" w:hint="eastAsia"/>
          <w:sz w:val="24"/>
          <w:szCs w:val="24"/>
        </w:rPr>
        <w:t>という。）</w:t>
      </w:r>
      <w:r w:rsidR="00BE46FC" w:rsidRPr="004660FD">
        <w:rPr>
          <w:rFonts w:ascii="ＭＳ Ｐ明朝" w:eastAsia="ＭＳ Ｐ明朝" w:hAnsi="ＭＳ Ｐ明朝" w:hint="eastAsia"/>
          <w:sz w:val="24"/>
          <w:szCs w:val="24"/>
        </w:rPr>
        <w:t>に</w:t>
      </w:r>
      <w:r w:rsidR="00CA187F" w:rsidRPr="004660FD">
        <w:rPr>
          <w:rFonts w:ascii="ＭＳ Ｐ明朝" w:eastAsia="ＭＳ Ｐ明朝" w:hAnsi="ＭＳ Ｐ明朝" w:hint="eastAsia"/>
          <w:sz w:val="24"/>
          <w:szCs w:val="24"/>
        </w:rPr>
        <w:t>関し</w:t>
      </w:r>
      <w:r w:rsidR="00CD1CA4" w:rsidRPr="004660FD">
        <w:rPr>
          <w:rFonts w:ascii="ＭＳ Ｐ明朝" w:eastAsia="ＭＳ Ｐ明朝" w:hAnsi="ＭＳ Ｐ明朝" w:hint="eastAsia"/>
          <w:sz w:val="24"/>
          <w:szCs w:val="24"/>
        </w:rPr>
        <w:t>、規則に定めるもののほか、</w:t>
      </w:r>
      <w:r w:rsidR="00CA187F" w:rsidRPr="004660FD">
        <w:rPr>
          <w:rFonts w:ascii="ＭＳ Ｐ明朝" w:eastAsia="ＭＳ Ｐ明朝" w:hAnsi="ＭＳ Ｐ明朝" w:hint="eastAsia"/>
          <w:sz w:val="24"/>
          <w:szCs w:val="24"/>
        </w:rPr>
        <w:t>必要な事項</w:t>
      </w:r>
      <w:r w:rsidR="00541517" w:rsidRPr="004660FD">
        <w:rPr>
          <w:rFonts w:ascii="ＭＳ Ｐ明朝" w:eastAsia="ＭＳ Ｐ明朝" w:hAnsi="ＭＳ Ｐ明朝" w:hint="eastAsia"/>
          <w:sz w:val="24"/>
          <w:szCs w:val="24"/>
        </w:rPr>
        <w:t>について定める</w:t>
      </w:r>
      <w:r w:rsidR="00CA187F" w:rsidRPr="004660FD">
        <w:rPr>
          <w:rFonts w:ascii="ＭＳ Ｐ明朝" w:eastAsia="ＭＳ Ｐ明朝" w:hAnsi="ＭＳ Ｐ明朝" w:hint="eastAsia"/>
          <w:sz w:val="24"/>
          <w:szCs w:val="24"/>
        </w:rPr>
        <w:t>。</w:t>
      </w:r>
    </w:p>
    <w:p w:rsidR="00CA187F" w:rsidRPr="004660FD" w:rsidRDefault="00CA187F" w:rsidP="00914845">
      <w:pPr>
        <w:jc w:val="left"/>
        <w:rPr>
          <w:rFonts w:ascii="ＭＳ Ｐ明朝" w:eastAsia="ＭＳ Ｐ明朝" w:hAnsi="ＭＳ Ｐ明朝"/>
          <w:sz w:val="24"/>
          <w:szCs w:val="24"/>
        </w:rPr>
      </w:pPr>
    </w:p>
    <w:p w:rsidR="00A206D0" w:rsidRPr="004660FD" w:rsidRDefault="00A206D0"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（部会）</w:t>
      </w:r>
    </w:p>
    <w:p w:rsidR="000E69EC" w:rsidRPr="004660FD" w:rsidRDefault="00A206D0"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第</w:t>
      </w:r>
      <w:r w:rsidR="004055B7" w:rsidRPr="004660FD">
        <w:rPr>
          <w:rFonts w:ascii="ＭＳ Ｐ明朝" w:eastAsia="ＭＳ Ｐ明朝" w:hAnsi="ＭＳ Ｐ明朝" w:hint="eastAsia"/>
          <w:sz w:val="24"/>
          <w:szCs w:val="24"/>
        </w:rPr>
        <w:t xml:space="preserve">２条　</w:t>
      </w:r>
      <w:r w:rsidR="00541517" w:rsidRPr="004660FD">
        <w:rPr>
          <w:rFonts w:ascii="ＭＳ Ｐ明朝" w:eastAsia="ＭＳ Ｐ明朝" w:hAnsi="ＭＳ Ｐ明朝" w:hint="eastAsia"/>
          <w:sz w:val="24"/>
          <w:szCs w:val="24"/>
        </w:rPr>
        <w:t>部会は、</w:t>
      </w:r>
      <w:r w:rsidR="00D5244C" w:rsidRPr="004660FD">
        <w:rPr>
          <w:rFonts w:ascii="ＭＳ Ｐ明朝" w:eastAsia="ＭＳ Ｐ明朝" w:hAnsi="ＭＳ Ｐ明朝" w:hint="eastAsia"/>
          <w:sz w:val="24"/>
          <w:szCs w:val="24"/>
        </w:rPr>
        <w:t>今後の</w:t>
      </w:r>
      <w:r w:rsidR="008061F2" w:rsidRPr="004660FD">
        <w:rPr>
          <w:rFonts w:ascii="ＭＳ Ｐ明朝" w:eastAsia="ＭＳ Ｐ明朝" w:hAnsi="ＭＳ Ｐ明朝" w:hint="eastAsia"/>
          <w:sz w:val="24"/>
          <w:szCs w:val="24"/>
        </w:rPr>
        <w:t>公立中学校卒業者数が減少する中での工業系高等学校の役割とあり方</w:t>
      </w:r>
      <w:r w:rsidR="00614894" w:rsidRPr="004660FD">
        <w:rPr>
          <w:rFonts w:ascii="ＭＳ Ｐ明朝" w:eastAsia="ＭＳ Ｐ明朝" w:hAnsi="ＭＳ Ｐ明朝" w:hint="eastAsia"/>
          <w:sz w:val="24"/>
          <w:szCs w:val="24"/>
        </w:rPr>
        <w:t>、</w:t>
      </w:r>
      <w:r w:rsidR="008061F2" w:rsidRPr="004660FD">
        <w:rPr>
          <w:rFonts w:ascii="ＭＳ Ｐ明朝" w:eastAsia="ＭＳ Ｐ明朝" w:hAnsi="ＭＳ Ｐ明朝" w:hint="eastAsia"/>
          <w:sz w:val="24"/>
          <w:szCs w:val="24"/>
        </w:rPr>
        <w:t>工業系高等学校における教育内容の充実と人材育成</w:t>
      </w:r>
      <w:r w:rsidR="002136B5" w:rsidRPr="004660FD">
        <w:rPr>
          <w:rFonts w:ascii="ＭＳ Ｐ明朝" w:eastAsia="ＭＳ Ｐ明朝" w:hAnsi="ＭＳ Ｐ明朝" w:hint="eastAsia"/>
          <w:sz w:val="24"/>
          <w:szCs w:val="24"/>
        </w:rPr>
        <w:t>、工業系高等学校の魅力発信とイメージ戦略等について調査審議する</w:t>
      </w:r>
      <w:r w:rsidR="000E69EC" w:rsidRPr="004660FD">
        <w:rPr>
          <w:rFonts w:ascii="ＭＳ Ｐ明朝" w:eastAsia="ＭＳ Ｐ明朝" w:hAnsi="ＭＳ Ｐ明朝" w:hint="eastAsia"/>
          <w:sz w:val="24"/>
          <w:szCs w:val="24"/>
        </w:rPr>
        <w:t>。</w:t>
      </w:r>
    </w:p>
    <w:p w:rsidR="00FE398C" w:rsidRPr="004660FD" w:rsidRDefault="00FE398C" w:rsidP="0028329B">
      <w:pPr>
        <w:ind w:left="240" w:hangingChars="100" w:hanging="240"/>
        <w:jc w:val="left"/>
        <w:rPr>
          <w:rFonts w:ascii="ＭＳ Ｐ明朝" w:eastAsia="ＭＳ Ｐ明朝" w:hAnsi="ＭＳ Ｐ明朝"/>
          <w:sz w:val="24"/>
          <w:szCs w:val="24"/>
        </w:rPr>
      </w:pPr>
    </w:p>
    <w:p w:rsidR="00FE398C" w:rsidRPr="004660FD" w:rsidRDefault="007764F4"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（部会長</w:t>
      </w:r>
      <w:r w:rsidR="00FE398C" w:rsidRPr="004660FD">
        <w:rPr>
          <w:rFonts w:ascii="ＭＳ Ｐ明朝" w:eastAsia="ＭＳ Ｐ明朝" w:hAnsi="ＭＳ Ｐ明朝" w:hint="eastAsia"/>
          <w:sz w:val="24"/>
          <w:szCs w:val="24"/>
        </w:rPr>
        <w:t>）</w:t>
      </w:r>
    </w:p>
    <w:p w:rsidR="00FE398C" w:rsidRPr="004660FD" w:rsidRDefault="00FE398C" w:rsidP="00FE398C">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 xml:space="preserve">第３条　</w:t>
      </w:r>
      <w:r w:rsidR="00D5244C" w:rsidRPr="004660FD">
        <w:rPr>
          <w:rFonts w:ascii="ＭＳ Ｐ明朝" w:eastAsia="ＭＳ Ｐ明朝" w:hAnsi="ＭＳ Ｐ明朝" w:hint="eastAsia"/>
          <w:sz w:val="24"/>
          <w:szCs w:val="24"/>
        </w:rPr>
        <w:t>部会長は、会務を掌理</w:t>
      </w:r>
      <w:r w:rsidR="007764F4" w:rsidRPr="004660FD">
        <w:rPr>
          <w:rFonts w:ascii="ＭＳ Ｐ明朝" w:eastAsia="ＭＳ Ｐ明朝" w:hAnsi="ＭＳ Ｐ明朝" w:hint="eastAsia"/>
          <w:sz w:val="24"/>
          <w:szCs w:val="24"/>
        </w:rPr>
        <w:t>する。</w:t>
      </w:r>
    </w:p>
    <w:p w:rsidR="00FE398C" w:rsidRPr="004660FD" w:rsidRDefault="00452568" w:rsidP="00452568">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 xml:space="preserve">２　</w:t>
      </w:r>
      <w:r w:rsidR="00FE398C" w:rsidRPr="004660FD">
        <w:rPr>
          <w:rFonts w:ascii="ＭＳ Ｐ明朝" w:eastAsia="ＭＳ Ｐ明朝" w:hAnsi="ＭＳ Ｐ明朝"/>
          <w:sz w:val="24"/>
          <w:szCs w:val="24"/>
        </w:rPr>
        <w:t>部会長に事故があるとき</w:t>
      </w:r>
      <w:r w:rsidR="00E9553E" w:rsidRPr="004660FD">
        <w:rPr>
          <w:rFonts w:ascii="ＭＳ Ｐ明朝" w:eastAsia="ＭＳ Ｐ明朝" w:hAnsi="ＭＳ Ｐ明朝" w:hint="eastAsia"/>
          <w:sz w:val="24"/>
          <w:szCs w:val="24"/>
        </w:rPr>
        <w:t>は</w:t>
      </w:r>
      <w:r w:rsidR="00FE398C" w:rsidRPr="004660FD">
        <w:rPr>
          <w:rFonts w:ascii="ＭＳ Ｐ明朝" w:eastAsia="ＭＳ Ｐ明朝" w:hAnsi="ＭＳ Ｐ明朝"/>
          <w:sz w:val="24"/>
          <w:szCs w:val="24"/>
        </w:rPr>
        <w:t>、委員</w:t>
      </w:r>
      <w:r w:rsidRPr="004660FD">
        <w:rPr>
          <w:rFonts w:ascii="ＭＳ Ｐ明朝" w:eastAsia="ＭＳ Ｐ明朝" w:hAnsi="ＭＳ Ｐ明朝" w:hint="eastAsia"/>
          <w:sz w:val="24"/>
          <w:szCs w:val="24"/>
        </w:rPr>
        <w:t>等</w:t>
      </w:r>
      <w:r w:rsidR="00FE398C" w:rsidRPr="004660FD">
        <w:rPr>
          <w:rFonts w:ascii="ＭＳ Ｐ明朝" w:eastAsia="ＭＳ Ｐ明朝" w:hAnsi="ＭＳ Ｐ明朝"/>
          <w:sz w:val="24"/>
          <w:szCs w:val="24"/>
        </w:rPr>
        <w:t>のうちから部会長があらかじめ指名する委員</w:t>
      </w:r>
      <w:r w:rsidR="00880812" w:rsidRPr="004660FD">
        <w:rPr>
          <w:rFonts w:ascii="ＭＳ Ｐ明朝" w:eastAsia="ＭＳ Ｐ明朝" w:hAnsi="ＭＳ Ｐ明朝" w:hint="eastAsia"/>
          <w:sz w:val="24"/>
          <w:szCs w:val="24"/>
        </w:rPr>
        <w:t>等</w:t>
      </w:r>
      <w:r w:rsidR="00FE398C" w:rsidRPr="004660FD">
        <w:rPr>
          <w:rFonts w:ascii="ＭＳ Ｐ明朝" w:eastAsia="ＭＳ Ｐ明朝" w:hAnsi="ＭＳ Ｐ明朝"/>
          <w:sz w:val="24"/>
          <w:szCs w:val="24"/>
        </w:rPr>
        <w:t>がその所掌事務を代理する。</w:t>
      </w:r>
    </w:p>
    <w:p w:rsidR="00B162FE" w:rsidRPr="004660FD" w:rsidRDefault="00B162FE" w:rsidP="00914845">
      <w:pPr>
        <w:jc w:val="left"/>
        <w:rPr>
          <w:rFonts w:ascii="ＭＳ Ｐ明朝" w:eastAsia="ＭＳ Ｐ明朝" w:hAnsi="ＭＳ Ｐ明朝"/>
          <w:sz w:val="24"/>
          <w:szCs w:val="24"/>
        </w:rPr>
      </w:pPr>
    </w:p>
    <w:p w:rsidR="00B162FE" w:rsidRPr="004660FD" w:rsidRDefault="00B162FE"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（会議）</w:t>
      </w:r>
    </w:p>
    <w:p w:rsidR="00B162FE" w:rsidRPr="004660FD" w:rsidRDefault="00B162FE"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第</w:t>
      </w:r>
      <w:r w:rsidR="00880812" w:rsidRPr="004660FD">
        <w:rPr>
          <w:rFonts w:ascii="ＭＳ Ｐ明朝" w:eastAsia="ＭＳ Ｐ明朝" w:hAnsi="ＭＳ Ｐ明朝" w:hint="eastAsia"/>
          <w:sz w:val="24"/>
          <w:szCs w:val="24"/>
        </w:rPr>
        <w:t>４</w:t>
      </w:r>
      <w:r w:rsidRPr="004660FD">
        <w:rPr>
          <w:rFonts w:ascii="ＭＳ Ｐ明朝" w:eastAsia="ＭＳ Ｐ明朝" w:hAnsi="ＭＳ Ｐ明朝" w:hint="eastAsia"/>
          <w:sz w:val="24"/>
          <w:szCs w:val="24"/>
        </w:rPr>
        <w:t>条　部会の会議は、部会長が招集し、部会長がその議長となる</w:t>
      </w:r>
      <w:r w:rsidR="0028329B" w:rsidRPr="004660FD">
        <w:rPr>
          <w:rFonts w:ascii="ＭＳ Ｐ明朝" w:eastAsia="ＭＳ Ｐ明朝" w:hAnsi="ＭＳ Ｐ明朝" w:hint="eastAsia"/>
          <w:sz w:val="24"/>
          <w:szCs w:val="24"/>
        </w:rPr>
        <w:t>。</w:t>
      </w:r>
    </w:p>
    <w:p w:rsidR="0028087D" w:rsidRPr="004660FD" w:rsidRDefault="00D116D3" w:rsidP="00452568">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２</w:t>
      </w:r>
      <w:r w:rsidR="00B162FE" w:rsidRPr="004660FD">
        <w:rPr>
          <w:rFonts w:ascii="ＭＳ Ｐ明朝" w:eastAsia="ＭＳ Ｐ明朝" w:hAnsi="ＭＳ Ｐ明朝" w:hint="eastAsia"/>
          <w:sz w:val="24"/>
          <w:szCs w:val="24"/>
        </w:rPr>
        <w:t xml:space="preserve">　部会は、</w:t>
      </w:r>
      <w:r w:rsidR="00452568" w:rsidRPr="004660FD">
        <w:rPr>
          <w:rFonts w:ascii="ＭＳ Ｐ明朝" w:eastAsia="ＭＳ Ｐ明朝" w:hAnsi="ＭＳ Ｐ明朝" w:hint="eastAsia"/>
          <w:sz w:val="24"/>
          <w:szCs w:val="24"/>
        </w:rPr>
        <w:t>部会に属する</w:t>
      </w:r>
      <w:r w:rsidR="00B162FE" w:rsidRPr="004660FD">
        <w:rPr>
          <w:rFonts w:ascii="ＭＳ Ｐ明朝" w:eastAsia="ＭＳ Ｐ明朝" w:hAnsi="ＭＳ Ｐ明朝" w:hint="eastAsia"/>
          <w:sz w:val="24"/>
          <w:szCs w:val="24"/>
        </w:rPr>
        <w:t>委員</w:t>
      </w:r>
      <w:r w:rsidR="00452568" w:rsidRPr="004660FD">
        <w:rPr>
          <w:rFonts w:ascii="ＭＳ Ｐ明朝" w:eastAsia="ＭＳ Ｐ明朝" w:hAnsi="ＭＳ Ｐ明朝" w:hint="eastAsia"/>
          <w:sz w:val="24"/>
          <w:szCs w:val="24"/>
        </w:rPr>
        <w:t>等</w:t>
      </w:r>
      <w:r w:rsidR="00B162FE" w:rsidRPr="004660FD">
        <w:rPr>
          <w:rFonts w:ascii="ＭＳ Ｐ明朝" w:eastAsia="ＭＳ Ｐ明朝" w:hAnsi="ＭＳ Ｐ明朝" w:hint="eastAsia"/>
          <w:sz w:val="24"/>
          <w:szCs w:val="24"/>
        </w:rPr>
        <w:t>の過半数が出席しなければ会議を開くことができない。</w:t>
      </w:r>
    </w:p>
    <w:p w:rsidR="00B162FE" w:rsidRPr="004660FD" w:rsidRDefault="00D116D3"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３</w:t>
      </w:r>
      <w:r w:rsidR="00B162FE" w:rsidRPr="004660FD">
        <w:rPr>
          <w:rFonts w:ascii="ＭＳ Ｐ明朝" w:eastAsia="ＭＳ Ｐ明朝" w:hAnsi="ＭＳ Ｐ明朝" w:hint="eastAsia"/>
          <w:sz w:val="24"/>
          <w:szCs w:val="24"/>
        </w:rPr>
        <w:t xml:space="preserve">　</w:t>
      </w:r>
      <w:r w:rsidR="00880812" w:rsidRPr="004660FD">
        <w:rPr>
          <w:rFonts w:ascii="ＭＳ Ｐ明朝" w:eastAsia="ＭＳ Ｐ明朝" w:hAnsi="ＭＳ Ｐ明朝" w:hint="eastAsia"/>
          <w:sz w:val="24"/>
          <w:szCs w:val="24"/>
        </w:rPr>
        <w:t>部会の議事は、出席委員</w:t>
      </w:r>
      <w:r w:rsidR="00452568" w:rsidRPr="004660FD">
        <w:rPr>
          <w:rFonts w:ascii="ＭＳ Ｐ明朝" w:eastAsia="ＭＳ Ｐ明朝" w:hAnsi="ＭＳ Ｐ明朝" w:hint="eastAsia"/>
          <w:sz w:val="24"/>
          <w:szCs w:val="24"/>
        </w:rPr>
        <w:t>等</w:t>
      </w:r>
      <w:r w:rsidR="00880812" w:rsidRPr="004660FD">
        <w:rPr>
          <w:rFonts w:ascii="ＭＳ Ｐ明朝" w:eastAsia="ＭＳ Ｐ明朝" w:hAnsi="ＭＳ Ｐ明朝" w:hint="eastAsia"/>
          <w:sz w:val="24"/>
          <w:szCs w:val="24"/>
        </w:rPr>
        <w:t>の過半数で決し、可否同数のときは、議長の決するところによる。</w:t>
      </w:r>
    </w:p>
    <w:p w:rsidR="00880812" w:rsidRPr="004660FD" w:rsidRDefault="007764F4"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４　部会長は、部会で決議した事項については、</w:t>
      </w:r>
      <w:r w:rsidR="00880812" w:rsidRPr="004660FD">
        <w:rPr>
          <w:rFonts w:ascii="ＭＳ Ｐ明朝" w:eastAsia="ＭＳ Ｐ明朝" w:hAnsi="ＭＳ Ｐ明朝" w:hint="eastAsia"/>
          <w:sz w:val="24"/>
          <w:szCs w:val="24"/>
        </w:rPr>
        <w:t>審議会に報告しなければならない。</w:t>
      </w:r>
    </w:p>
    <w:p w:rsidR="00F814B1" w:rsidRPr="004660FD" w:rsidRDefault="00F814B1" w:rsidP="00914845">
      <w:pPr>
        <w:jc w:val="left"/>
        <w:rPr>
          <w:rFonts w:ascii="ＭＳ Ｐ明朝" w:eastAsia="ＭＳ Ｐ明朝" w:hAnsi="ＭＳ Ｐ明朝"/>
          <w:sz w:val="24"/>
          <w:szCs w:val="24"/>
        </w:rPr>
      </w:pPr>
    </w:p>
    <w:p w:rsidR="00F814B1" w:rsidRPr="004660FD" w:rsidRDefault="00F814B1"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（庶務）</w:t>
      </w:r>
    </w:p>
    <w:p w:rsidR="00F814B1" w:rsidRPr="004660FD" w:rsidRDefault="00F814B1" w:rsidP="0028329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第</w:t>
      </w:r>
      <w:r w:rsidR="00880812" w:rsidRPr="004660FD">
        <w:rPr>
          <w:rFonts w:ascii="ＭＳ Ｐ明朝" w:eastAsia="ＭＳ Ｐ明朝" w:hAnsi="ＭＳ Ｐ明朝" w:hint="eastAsia"/>
          <w:sz w:val="24"/>
          <w:szCs w:val="24"/>
        </w:rPr>
        <w:t>５</w:t>
      </w:r>
      <w:r w:rsidRPr="004660FD">
        <w:rPr>
          <w:rFonts w:ascii="ＭＳ Ｐ明朝" w:eastAsia="ＭＳ Ｐ明朝" w:hAnsi="ＭＳ Ｐ明朝" w:hint="eastAsia"/>
          <w:sz w:val="24"/>
          <w:szCs w:val="24"/>
        </w:rPr>
        <w:t>条</w:t>
      </w:r>
      <w:r w:rsidR="007C2D38" w:rsidRPr="004660FD">
        <w:rPr>
          <w:rFonts w:ascii="ＭＳ Ｐ明朝" w:eastAsia="ＭＳ Ｐ明朝" w:hAnsi="ＭＳ Ｐ明朝" w:hint="eastAsia"/>
          <w:sz w:val="24"/>
          <w:szCs w:val="24"/>
        </w:rPr>
        <w:t xml:space="preserve">　</w:t>
      </w:r>
      <w:r w:rsidR="007764F4" w:rsidRPr="004660FD">
        <w:rPr>
          <w:rFonts w:ascii="ＭＳ Ｐ明朝" w:eastAsia="ＭＳ Ｐ明朝" w:hAnsi="ＭＳ Ｐ明朝" w:hint="eastAsia"/>
          <w:sz w:val="24"/>
          <w:szCs w:val="24"/>
        </w:rPr>
        <w:t>規則第７条第６項に基づき、</w:t>
      </w:r>
      <w:r w:rsidR="006F0404" w:rsidRPr="004660FD">
        <w:rPr>
          <w:rFonts w:ascii="ＭＳ Ｐ明朝" w:eastAsia="ＭＳ Ｐ明朝" w:hAnsi="ＭＳ Ｐ明朝" w:hint="eastAsia"/>
          <w:sz w:val="24"/>
          <w:szCs w:val="24"/>
        </w:rPr>
        <w:t>部会の庶務は</w:t>
      </w:r>
      <w:r w:rsidR="00DA06F2" w:rsidRPr="004660FD">
        <w:rPr>
          <w:rFonts w:ascii="ＭＳ Ｐ明朝" w:eastAsia="ＭＳ Ｐ明朝" w:hAnsi="ＭＳ Ｐ明朝" w:hint="eastAsia"/>
          <w:sz w:val="24"/>
          <w:szCs w:val="24"/>
        </w:rPr>
        <w:t>、</w:t>
      </w:r>
      <w:r w:rsidR="00D5244C" w:rsidRPr="004660FD">
        <w:rPr>
          <w:rFonts w:ascii="ＭＳ Ｐ明朝" w:eastAsia="ＭＳ Ｐ明朝" w:hAnsi="ＭＳ Ｐ明朝" w:hint="eastAsia"/>
          <w:sz w:val="24"/>
          <w:szCs w:val="24"/>
        </w:rPr>
        <w:t>審議事項を担当する</w:t>
      </w:r>
      <w:r w:rsidR="00452568" w:rsidRPr="004660FD">
        <w:rPr>
          <w:rFonts w:ascii="ＭＳ Ｐ明朝" w:eastAsia="ＭＳ Ｐ明朝" w:hAnsi="ＭＳ Ｐ明朝" w:hint="eastAsia"/>
          <w:sz w:val="24"/>
          <w:szCs w:val="24"/>
        </w:rPr>
        <w:t>大</w:t>
      </w:r>
      <w:r w:rsidR="00452568" w:rsidRPr="004660FD">
        <w:rPr>
          <w:rFonts w:ascii="ＭＳ Ｐ明朝" w:eastAsia="ＭＳ Ｐ明朝" w:hAnsi="ＭＳ Ｐ明朝"/>
          <w:sz w:val="24"/>
          <w:szCs w:val="24"/>
        </w:rPr>
        <w:t>阪府教育庁教育振興室</w:t>
      </w:r>
      <w:r w:rsidR="00602F28" w:rsidRPr="004660FD">
        <w:rPr>
          <w:rFonts w:ascii="ＭＳ Ｐ明朝" w:eastAsia="ＭＳ Ｐ明朝" w:hAnsi="ＭＳ Ｐ明朝" w:hint="eastAsia"/>
          <w:sz w:val="24"/>
          <w:szCs w:val="24"/>
        </w:rPr>
        <w:t>高校</w:t>
      </w:r>
      <w:r w:rsidR="00452568" w:rsidRPr="004660FD">
        <w:rPr>
          <w:rFonts w:ascii="ＭＳ Ｐ明朝" w:eastAsia="ＭＳ Ｐ明朝" w:hAnsi="ＭＳ Ｐ明朝"/>
          <w:sz w:val="24"/>
          <w:szCs w:val="24"/>
        </w:rPr>
        <w:t>再編整備課</w:t>
      </w:r>
      <w:r w:rsidR="006F0404" w:rsidRPr="004660FD">
        <w:rPr>
          <w:rFonts w:ascii="ＭＳ Ｐ明朝" w:eastAsia="ＭＳ Ｐ明朝" w:hAnsi="ＭＳ Ｐ明朝" w:hint="eastAsia"/>
          <w:sz w:val="24"/>
          <w:szCs w:val="24"/>
        </w:rPr>
        <w:t>において行う。</w:t>
      </w:r>
    </w:p>
    <w:p w:rsidR="00452568" w:rsidRPr="004660FD" w:rsidRDefault="00452568" w:rsidP="00D5244C">
      <w:pPr>
        <w:jc w:val="left"/>
        <w:rPr>
          <w:rFonts w:ascii="ＭＳ Ｐ明朝" w:eastAsia="ＭＳ Ｐ明朝" w:hAnsi="ＭＳ Ｐ明朝"/>
          <w:sz w:val="24"/>
          <w:szCs w:val="24"/>
        </w:rPr>
      </w:pPr>
    </w:p>
    <w:p w:rsidR="0028087D" w:rsidRPr="004660FD" w:rsidRDefault="0028087D"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（委任）</w:t>
      </w:r>
    </w:p>
    <w:p w:rsidR="0028087D" w:rsidRPr="004660FD" w:rsidRDefault="0028087D" w:rsidP="003F66EB">
      <w:pPr>
        <w:ind w:left="240" w:hangingChars="100" w:hanging="24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第</w:t>
      </w:r>
      <w:r w:rsidR="003F66EB" w:rsidRPr="004660FD">
        <w:rPr>
          <w:rFonts w:ascii="ＭＳ Ｐ明朝" w:eastAsia="ＭＳ Ｐ明朝" w:hAnsi="ＭＳ Ｐ明朝" w:hint="eastAsia"/>
          <w:sz w:val="24"/>
          <w:szCs w:val="24"/>
        </w:rPr>
        <w:t>６</w:t>
      </w:r>
      <w:r w:rsidRPr="004660FD">
        <w:rPr>
          <w:rFonts w:ascii="ＭＳ Ｐ明朝" w:eastAsia="ＭＳ Ｐ明朝" w:hAnsi="ＭＳ Ｐ明朝" w:hint="eastAsia"/>
          <w:sz w:val="24"/>
          <w:szCs w:val="24"/>
        </w:rPr>
        <w:t>条　この要綱に定めるもののほか、</w:t>
      </w:r>
      <w:r w:rsidR="0028329B" w:rsidRPr="004660FD">
        <w:rPr>
          <w:rFonts w:ascii="ＭＳ Ｐ明朝" w:eastAsia="ＭＳ Ｐ明朝" w:hAnsi="ＭＳ Ｐ明朝" w:hint="eastAsia"/>
          <w:sz w:val="24"/>
          <w:szCs w:val="24"/>
        </w:rPr>
        <w:t>部会の運営に関し必要な事項は、</w:t>
      </w:r>
      <w:r w:rsidR="0068107C" w:rsidRPr="004660FD">
        <w:rPr>
          <w:rFonts w:ascii="ＭＳ Ｐ明朝" w:eastAsia="ＭＳ Ｐ明朝" w:hAnsi="ＭＳ Ｐ明朝" w:hint="eastAsia"/>
          <w:sz w:val="24"/>
          <w:szCs w:val="24"/>
        </w:rPr>
        <w:t>部会長が定める</w:t>
      </w:r>
      <w:r w:rsidRPr="004660FD">
        <w:rPr>
          <w:rFonts w:ascii="ＭＳ Ｐ明朝" w:eastAsia="ＭＳ Ｐ明朝" w:hAnsi="ＭＳ Ｐ明朝" w:hint="eastAsia"/>
          <w:sz w:val="24"/>
          <w:szCs w:val="24"/>
        </w:rPr>
        <w:t>。</w:t>
      </w:r>
    </w:p>
    <w:p w:rsidR="00111597" w:rsidRPr="004660FD" w:rsidRDefault="00111597" w:rsidP="0028329B">
      <w:pPr>
        <w:ind w:left="240" w:hangingChars="100" w:hanging="240"/>
        <w:jc w:val="left"/>
        <w:rPr>
          <w:rFonts w:ascii="ＭＳ Ｐ明朝" w:eastAsia="ＭＳ Ｐ明朝" w:hAnsi="ＭＳ Ｐ明朝"/>
          <w:sz w:val="24"/>
          <w:szCs w:val="24"/>
        </w:rPr>
      </w:pPr>
    </w:p>
    <w:p w:rsidR="0028329B" w:rsidRPr="004660FD" w:rsidRDefault="0028329B" w:rsidP="0028329B">
      <w:pPr>
        <w:ind w:leftChars="100" w:left="210" w:firstLineChars="200" w:firstLine="480"/>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附　則</w:t>
      </w:r>
    </w:p>
    <w:p w:rsidR="0028087D" w:rsidRPr="00602F28" w:rsidRDefault="0028329B" w:rsidP="00914845">
      <w:pPr>
        <w:jc w:val="left"/>
        <w:rPr>
          <w:rFonts w:ascii="ＭＳ Ｐ明朝" w:eastAsia="ＭＳ Ｐ明朝" w:hAnsi="ＭＳ Ｐ明朝"/>
          <w:sz w:val="24"/>
          <w:szCs w:val="24"/>
        </w:rPr>
      </w:pPr>
      <w:r w:rsidRPr="004660FD">
        <w:rPr>
          <w:rFonts w:ascii="ＭＳ Ｐ明朝" w:eastAsia="ＭＳ Ｐ明朝" w:hAnsi="ＭＳ Ｐ明朝" w:hint="eastAsia"/>
          <w:sz w:val="24"/>
          <w:szCs w:val="24"/>
        </w:rPr>
        <w:t xml:space="preserve">　</w:t>
      </w:r>
      <w:r w:rsidR="00F812EC" w:rsidRPr="004660FD">
        <w:rPr>
          <w:rFonts w:ascii="ＭＳ Ｐ明朝" w:eastAsia="ＭＳ Ｐ明朝" w:hAnsi="ＭＳ Ｐ明朝" w:hint="eastAsia"/>
          <w:sz w:val="24"/>
          <w:szCs w:val="24"/>
        </w:rPr>
        <w:t xml:space="preserve">　</w:t>
      </w:r>
      <w:r w:rsidRPr="004660FD">
        <w:rPr>
          <w:rFonts w:ascii="ＭＳ Ｐ明朝" w:eastAsia="ＭＳ Ｐ明朝" w:hAnsi="ＭＳ Ｐ明朝" w:hint="eastAsia"/>
          <w:sz w:val="24"/>
          <w:szCs w:val="24"/>
        </w:rPr>
        <w:t>この要綱は、令和４年</w:t>
      </w:r>
      <w:r w:rsidR="00D116D3" w:rsidRPr="004660FD">
        <w:rPr>
          <w:rFonts w:ascii="ＭＳ Ｐ明朝" w:eastAsia="ＭＳ Ｐ明朝" w:hAnsi="ＭＳ Ｐ明朝" w:hint="eastAsia"/>
          <w:sz w:val="24"/>
          <w:szCs w:val="24"/>
        </w:rPr>
        <w:t>５</w:t>
      </w:r>
      <w:r w:rsidRPr="004660FD">
        <w:rPr>
          <w:rFonts w:ascii="ＭＳ Ｐ明朝" w:eastAsia="ＭＳ Ｐ明朝" w:hAnsi="ＭＳ Ｐ明朝" w:hint="eastAsia"/>
          <w:sz w:val="24"/>
          <w:szCs w:val="24"/>
        </w:rPr>
        <w:t>月</w:t>
      </w:r>
      <w:r w:rsidR="00D5244C" w:rsidRPr="004660FD">
        <w:rPr>
          <w:rFonts w:ascii="ＭＳ Ｐ明朝" w:eastAsia="ＭＳ Ｐ明朝" w:hAnsi="ＭＳ Ｐ明朝" w:hint="eastAsia"/>
          <w:sz w:val="24"/>
          <w:szCs w:val="24"/>
        </w:rPr>
        <w:t>９</w:t>
      </w:r>
      <w:r w:rsidRPr="004660FD">
        <w:rPr>
          <w:rFonts w:ascii="ＭＳ Ｐ明朝" w:eastAsia="ＭＳ Ｐ明朝" w:hAnsi="ＭＳ Ｐ明朝" w:hint="eastAsia"/>
          <w:sz w:val="24"/>
          <w:szCs w:val="24"/>
        </w:rPr>
        <w:t>日から施行する。</w:t>
      </w:r>
    </w:p>
    <w:sectPr w:rsidR="0028087D" w:rsidRPr="00602F28" w:rsidSect="00880812">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A0" w:rsidRDefault="008668A0" w:rsidP="00BE46FC">
      <w:r>
        <w:separator/>
      </w:r>
    </w:p>
  </w:endnote>
  <w:endnote w:type="continuationSeparator" w:id="0">
    <w:p w:rsidR="008668A0" w:rsidRDefault="008668A0" w:rsidP="00BE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A0" w:rsidRDefault="008668A0" w:rsidP="00BE46FC">
      <w:r>
        <w:separator/>
      </w:r>
    </w:p>
  </w:footnote>
  <w:footnote w:type="continuationSeparator" w:id="0">
    <w:p w:rsidR="008668A0" w:rsidRDefault="008668A0" w:rsidP="00BE4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45"/>
    <w:rsid w:val="00007DC5"/>
    <w:rsid w:val="000143D0"/>
    <w:rsid w:val="0002155D"/>
    <w:rsid w:val="000E69EC"/>
    <w:rsid w:val="00111597"/>
    <w:rsid w:val="0015558A"/>
    <w:rsid w:val="002136B5"/>
    <w:rsid w:val="0023307C"/>
    <w:rsid w:val="0028087D"/>
    <w:rsid w:val="0028329B"/>
    <w:rsid w:val="003C7F65"/>
    <w:rsid w:val="003E465B"/>
    <w:rsid w:val="003F66EB"/>
    <w:rsid w:val="004055B7"/>
    <w:rsid w:val="00452568"/>
    <w:rsid w:val="004660FD"/>
    <w:rsid w:val="00541517"/>
    <w:rsid w:val="005A219C"/>
    <w:rsid w:val="005A549C"/>
    <w:rsid w:val="00602F28"/>
    <w:rsid w:val="00614894"/>
    <w:rsid w:val="0068107C"/>
    <w:rsid w:val="006A0702"/>
    <w:rsid w:val="006A603E"/>
    <w:rsid w:val="006F0404"/>
    <w:rsid w:val="00715426"/>
    <w:rsid w:val="007764F4"/>
    <w:rsid w:val="007C2D38"/>
    <w:rsid w:val="008061F2"/>
    <w:rsid w:val="00844C23"/>
    <w:rsid w:val="008471B7"/>
    <w:rsid w:val="008541ED"/>
    <w:rsid w:val="008668A0"/>
    <w:rsid w:val="00880812"/>
    <w:rsid w:val="008F10F6"/>
    <w:rsid w:val="00914845"/>
    <w:rsid w:val="00915E9F"/>
    <w:rsid w:val="00921323"/>
    <w:rsid w:val="00A206D0"/>
    <w:rsid w:val="00A20BB9"/>
    <w:rsid w:val="00A900E4"/>
    <w:rsid w:val="00AE4331"/>
    <w:rsid w:val="00B162FE"/>
    <w:rsid w:val="00B877B7"/>
    <w:rsid w:val="00BE46FC"/>
    <w:rsid w:val="00CA187F"/>
    <w:rsid w:val="00CD1CA4"/>
    <w:rsid w:val="00D116D3"/>
    <w:rsid w:val="00D201D3"/>
    <w:rsid w:val="00D5244C"/>
    <w:rsid w:val="00D60E53"/>
    <w:rsid w:val="00DA06F2"/>
    <w:rsid w:val="00E9553E"/>
    <w:rsid w:val="00EA3120"/>
    <w:rsid w:val="00F812EC"/>
    <w:rsid w:val="00F814B1"/>
    <w:rsid w:val="00F955A5"/>
    <w:rsid w:val="00FA6ACB"/>
    <w:rsid w:val="00F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477A54"/>
  <w15:chartTrackingRefBased/>
  <w15:docId w15:val="{13CB6FDD-C7EC-410E-85CA-AF70FCAC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6FC"/>
    <w:pPr>
      <w:tabs>
        <w:tab w:val="center" w:pos="4252"/>
        <w:tab w:val="right" w:pos="8504"/>
      </w:tabs>
      <w:snapToGrid w:val="0"/>
    </w:pPr>
  </w:style>
  <w:style w:type="character" w:customStyle="1" w:styleId="a4">
    <w:name w:val="ヘッダー (文字)"/>
    <w:basedOn w:val="a0"/>
    <w:link w:val="a3"/>
    <w:uiPriority w:val="99"/>
    <w:rsid w:val="00BE46FC"/>
  </w:style>
  <w:style w:type="paragraph" w:styleId="a5">
    <w:name w:val="footer"/>
    <w:basedOn w:val="a"/>
    <w:link w:val="a6"/>
    <w:uiPriority w:val="99"/>
    <w:unhideWhenUsed/>
    <w:rsid w:val="00BE46FC"/>
    <w:pPr>
      <w:tabs>
        <w:tab w:val="center" w:pos="4252"/>
        <w:tab w:val="right" w:pos="8504"/>
      </w:tabs>
      <w:snapToGrid w:val="0"/>
    </w:pPr>
  </w:style>
  <w:style w:type="character" w:customStyle="1" w:styleId="a6">
    <w:name w:val="フッター (文字)"/>
    <w:basedOn w:val="a0"/>
    <w:link w:val="a5"/>
    <w:uiPriority w:val="99"/>
    <w:rsid w:val="00BE46FC"/>
  </w:style>
  <w:style w:type="table" w:styleId="a7">
    <w:name w:val="Table Grid"/>
    <w:basedOn w:val="a1"/>
    <w:uiPriority w:val="39"/>
    <w:rsid w:val="000E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6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6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冨樫　貴子</dc:creator>
  <cp:keywords/>
  <dc:description/>
  <cp:lastModifiedBy>中村　和寛</cp:lastModifiedBy>
  <cp:revision>4</cp:revision>
  <cp:lastPrinted>2022-04-26T08:21:00Z</cp:lastPrinted>
  <dcterms:created xsi:type="dcterms:W3CDTF">2022-05-09T09:10:00Z</dcterms:created>
  <dcterms:modified xsi:type="dcterms:W3CDTF">2022-05-10T04:53:00Z</dcterms:modified>
</cp:coreProperties>
</file>