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CDAE" w14:textId="377C4529" w:rsidR="00AD5633" w:rsidRPr="00AD5633" w:rsidRDefault="00AD5633" w:rsidP="00AD5633">
      <w:pPr>
        <w:widowControl/>
        <w:shd w:val="clear" w:color="auto" w:fill="FFFFFF"/>
        <w:jc w:val="left"/>
        <w:rPr>
          <w:rFonts w:ascii="ＭＳ 明朝" w:eastAsia="ＭＳ 明朝" w:hAnsi="ＭＳ 明朝"/>
          <w:szCs w:val="28"/>
        </w:rPr>
      </w:pPr>
      <w:r w:rsidRPr="00AD5633">
        <w:rPr>
          <w:rFonts w:ascii="ＭＳ 明朝" w:eastAsia="ＭＳ 明朝" w:hAnsi="ＭＳ 明朝" w:hint="eastAsia"/>
          <w:szCs w:val="28"/>
        </w:rPr>
        <w:t>2013-12-09</w:t>
      </w:r>
    </w:p>
    <w:p w14:paraId="318D69CC" w14:textId="4D5682CE" w:rsidR="00AD5633" w:rsidRPr="00AD5633" w:rsidRDefault="00AD5633" w:rsidP="00AD5633">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AD5633">
        <w:rPr>
          <w:rFonts w:ascii="ＭＳ 明朝" w:eastAsia="ＭＳ 明朝" w:hAnsi="ＭＳ 明朝" w:cstheme="minorBidi" w:hint="eastAsia"/>
          <w:b w:val="0"/>
          <w:bCs w:val="0"/>
          <w:kern w:val="2"/>
          <w:sz w:val="32"/>
          <w:szCs w:val="44"/>
        </w:rPr>
        <w:t>大東市</w:t>
      </w:r>
      <w:r w:rsidRPr="00AD5633">
        <w:rPr>
          <w:rFonts w:ascii="ＭＳ 明朝" w:eastAsia="ＭＳ 明朝" w:hAnsi="ＭＳ 明朝" w:cstheme="minorBidi" w:hint="eastAsia"/>
          <w:b w:val="0"/>
          <w:bCs w:val="0"/>
          <w:kern w:val="2"/>
          <w:sz w:val="32"/>
          <w:szCs w:val="44"/>
        </w:rPr>
        <w:t>「</w:t>
      </w:r>
      <w:r w:rsidRPr="00AD5633">
        <w:rPr>
          <w:rFonts w:ascii="ＭＳ 明朝" w:eastAsia="ＭＳ 明朝" w:hAnsi="ＭＳ 明朝" w:cstheme="minorBidi" w:hint="eastAsia"/>
          <w:b w:val="0"/>
          <w:bCs w:val="0"/>
          <w:kern w:val="2"/>
          <w:sz w:val="32"/>
          <w:szCs w:val="44"/>
        </w:rPr>
        <w:t>恩智川の周辺と魅力～美化意識を広める～</w:t>
      </w:r>
      <w:r w:rsidRPr="00AD5633">
        <w:rPr>
          <w:rFonts w:ascii="ＭＳ 明朝" w:eastAsia="ＭＳ 明朝" w:hAnsi="ＭＳ 明朝" w:cstheme="minorBidi" w:hint="eastAsia"/>
          <w:b w:val="0"/>
          <w:bCs w:val="0"/>
          <w:kern w:val="2"/>
          <w:sz w:val="32"/>
          <w:szCs w:val="44"/>
        </w:rPr>
        <w:t>」ワークショップが開催されました</w:t>
      </w:r>
    </w:p>
    <w:p w14:paraId="19208BEE" w14:textId="0AE4FB5F" w:rsidR="00AD5633" w:rsidRPr="00AD5633" w:rsidRDefault="00AD5633" w:rsidP="00AD5633">
      <w:pPr>
        <w:widowControl/>
        <w:shd w:val="clear" w:color="auto" w:fill="FFFFFF"/>
        <w:ind w:right="120"/>
        <w:jc w:val="left"/>
        <w:rPr>
          <w:rFonts w:ascii="ＭＳ 明朝" w:eastAsia="ＭＳ 明朝" w:hAnsi="ＭＳ 明朝" w:hint="eastAsia"/>
          <w:szCs w:val="28"/>
        </w:rPr>
      </w:pPr>
    </w:p>
    <w:p w14:paraId="10A4F49E" w14:textId="77777777" w:rsidR="00AD5633" w:rsidRPr="00AD5633" w:rsidRDefault="00AD5633" w:rsidP="00AD5633">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hint="eastAsia"/>
          <w:kern w:val="2"/>
          <w:sz w:val="21"/>
          <w:szCs w:val="28"/>
        </w:rPr>
        <w:t>12月の「恩智川クリーン・プロジェクト」のワークショップが、大東市からスタートしました。今回のテーマは、「美化意識を広めるためにできること」です。清掃活動はもちろん、「広義の美化活動」の視点からも、ゴミ問題の解決方法を探っていきます。</w:t>
      </w:r>
    </w:p>
    <w:p w14:paraId="23490BFF" w14:textId="1D838E96"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kern w:val="2"/>
          <w:sz w:val="21"/>
          <w:szCs w:val="28"/>
        </w:rPr>
        <w:drawing>
          <wp:inline distT="0" distB="0" distL="0" distR="0" wp14:anchorId="04BFBED0" wp14:editId="431F2963">
            <wp:extent cx="5242560" cy="3474720"/>
            <wp:effectExtent l="0" t="0" r="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E6118EB" w14:textId="77777777" w:rsid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AD5633">
        <w:rPr>
          <w:rFonts w:ascii="ＭＳ 明朝" w:eastAsia="ＭＳ 明朝" w:hAnsi="ＭＳ 明朝" w:cstheme="minorBidi" w:hint="eastAsia"/>
          <w:kern w:val="2"/>
          <w:sz w:val="21"/>
          <w:szCs w:val="28"/>
        </w:rPr>
        <w:t>まずは、プロジェクトの進行役をされている、大阪産業大学の壇上先生から、前回のワークショップであげられていた「恩智川のゴミ問題の課題」についての振り返りがありました。</w:t>
      </w:r>
    </w:p>
    <w:p w14:paraId="2E165906" w14:textId="77777777" w:rsid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p>
    <w:p w14:paraId="0F4058D4" w14:textId="77777777" w:rsid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p>
    <w:p w14:paraId="445DEAC3" w14:textId="2A621159"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hint="eastAsia"/>
          <w:kern w:val="2"/>
          <w:sz w:val="21"/>
          <w:szCs w:val="28"/>
        </w:rPr>
        <w:lastRenderedPageBreak/>
        <w:t>以下は、その時の参加者の方からの主な意見です。</w:t>
      </w:r>
    </w:p>
    <w:p w14:paraId="62040C5C" w14:textId="77777777"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hint="eastAsia"/>
          <w:kern w:val="2"/>
          <w:sz w:val="21"/>
          <w:szCs w:val="28"/>
        </w:rPr>
        <w:t>◎汚れた川はゴミを捨てやすい環境になっている</w:t>
      </w:r>
      <w:r w:rsidRPr="00AD5633">
        <w:rPr>
          <w:rFonts w:ascii="ＭＳ 明朝" w:eastAsia="ＭＳ 明朝" w:hAnsi="ＭＳ 明朝" w:cstheme="minorBidi" w:hint="eastAsia"/>
          <w:kern w:val="2"/>
          <w:sz w:val="21"/>
          <w:szCs w:val="28"/>
        </w:rPr>
        <w:br/>
        <w:t>◎川がゆるやかな流れなので、より多く留まっているように見える</w:t>
      </w:r>
      <w:r w:rsidRPr="00AD5633">
        <w:rPr>
          <w:rFonts w:ascii="ＭＳ 明朝" w:eastAsia="ＭＳ 明朝" w:hAnsi="ＭＳ 明朝" w:cstheme="minorBidi" w:hint="eastAsia"/>
          <w:kern w:val="2"/>
          <w:sz w:val="21"/>
          <w:szCs w:val="28"/>
        </w:rPr>
        <w:br/>
        <w:t>◎護岸が高く川面が見えない</w:t>
      </w:r>
      <w:r w:rsidRPr="00AD5633">
        <w:rPr>
          <w:rFonts w:ascii="ＭＳ 明朝" w:eastAsia="ＭＳ 明朝" w:hAnsi="ＭＳ 明朝" w:cstheme="minorBidi" w:hint="eastAsia"/>
          <w:kern w:val="2"/>
          <w:sz w:val="21"/>
          <w:szCs w:val="28"/>
        </w:rPr>
        <w:br/>
        <w:t>◎「自分ぐらいは」の気持ちで捨てている？</w:t>
      </w:r>
      <w:r w:rsidRPr="00AD5633">
        <w:rPr>
          <w:rFonts w:ascii="ＭＳ 明朝" w:eastAsia="ＭＳ 明朝" w:hAnsi="ＭＳ 明朝" w:cstheme="minorBidi" w:hint="eastAsia"/>
          <w:kern w:val="2"/>
          <w:sz w:val="21"/>
          <w:szCs w:val="28"/>
        </w:rPr>
        <w:br/>
        <w:t>◎清掃をしているイメージがない</w:t>
      </w:r>
    </w:p>
    <w:p w14:paraId="505B173D" w14:textId="77777777"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hint="eastAsia"/>
          <w:kern w:val="2"/>
          <w:sz w:val="21"/>
          <w:szCs w:val="28"/>
        </w:rPr>
        <w:t>その他の意見も踏まえると、恩智川でのゴミ問題の課題は大まかに分けられそうだという事が分かりました。「河川の汚れ」「河川の構造」「市民のモラル」「掃除のしにくさ」の４つです。 そして、これらを解決する方法、対策を考えていく主軸として有効なのではないか？と、壇上先生がお話しされたのが以下の７つです。</w:t>
      </w:r>
      <w:r w:rsidRPr="00AD5633">
        <w:rPr>
          <w:rFonts w:ascii="ＭＳ 明朝" w:eastAsia="ＭＳ 明朝" w:hAnsi="ＭＳ 明朝" w:cstheme="minorBidi" w:hint="eastAsia"/>
          <w:kern w:val="2"/>
          <w:sz w:val="21"/>
          <w:szCs w:val="28"/>
        </w:rPr>
        <w:br/>
        <w:t>１：ハード整備を行う</w:t>
      </w:r>
      <w:r w:rsidRPr="00AD5633">
        <w:rPr>
          <w:rFonts w:ascii="ＭＳ 明朝" w:eastAsia="ＭＳ 明朝" w:hAnsi="ＭＳ 明朝" w:cstheme="minorBidi" w:hint="eastAsia"/>
          <w:kern w:val="2"/>
          <w:sz w:val="21"/>
          <w:szCs w:val="28"/>
        </w:rPr>
        <w:br/>
        <w:t>２：清掃活動を行う</w:t>
      </w:r>
      <w:r w:rsidRPr="00AD5633">
        <w:rPr>
          <w:rFonts w:ascii="ＭＳ 明朝" w:eastAsia="ＭＳ 明朝" w:hAnsi="ＭＳ 明朝" w:cstheme="minorBidi" w:hint="eastAsia"/>
          <w:kern w:val="2"/>
          <w:sz w:val="21"/>
          <w:szCs w:val="28"/>
        </w:rPr>
        <w:br/>
        <w:t>３：川のイメージをよくする</w:t>
      </w:r>
      <w:r w:rsidRPr="00AD5633">
        <w:rPr>
          <w:rFonts w:ascii="ＭＳ 明朝" w:eastAsia="ＭＳ 明朝" w:hAnsi="ＭＳ 明朝" w:cstheme="minorBidi" w:hint="eastAsia"/>
          <w:kern w:val="2"/>
          <w:sz w:val="21"/>
          <w:szCs w:val="28"/>
        </w:rPr>
        <w:br/>
        <w:t>４：川で遊んで川に親しむ</w:t>
      </w:r>
      <w:r w:rsidRPr="00AD5633">
        <w:rPr>
          <w:rFonts w:ascii="ＭＳ 明朝" w:eastAsia="ＭＳ 明朝" w:hAnsi="ＭＳ 明朝" w:cstheme="minorBidi" w:hint="eastAsia"/>
          <w:kern w:val="2"/>
          <w:sz w:val="21"/>
          <w:szCs w:val="28"/>
        </w:rPr>
        <w:br/>
        <w:t>５：環境教育を行う</w:t>
      </w:r>
      <w:r w:rsidRPr="00AD5633">
        <w:rPr>
          <w:rFonts w:ascii="ＭＳ 明朝" w:eastAsia="ＭＳ 明朝" w:hAnsi="ＭＳ 明朝" w:cstheme="minorBidi" w:hint="eastAsia"/>
          <w:kern w:val="2"/>
          <w:sz w:val="21"/>
          <w:szCs w:val="28"/>
        </w:rPr>
        <w:br/>
        <w:t>６：市民の美化意識をサポートする</w:t>
      </w:r>
      <w:r w:rsidRPr="00AD5633">
        <w:rPr>
          <w:rFonts w:ascii="ＭＳ 明朝" w:eastAsia="ＭＳ 明朝" w:hAnsi="ＭＳ 明朝" w:cstheme="minorBidi" w:hint="eastAsia"/>
          <w:kern w:val="2"/>
          <w:sz w:val="21"/>
          <w:szCs w:val="28"/>
        </w:rPr>
        <w:br/>
        <w:t>７：PR・啓蒙活動</w:t>
      </w:r>
    </w:p>
    <w:p w14:paraId="519755A0" w14:textId="77777777"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hint="eastAsia"/>
          <w:kern w:val="2"/>
          <w:sz w:val="21"/>
          <w:szCs w:val="28"/>
        </w:rPr>
        <w:t>それぞれが独立した考えではなく、例えば、清掃活動を親子参加型のイベントにすれば、川への親しみにつながったり、子どもへの環境教育の場にもなる…といった具合に、ひとつの提案が別のきっかけを生む可能性も持っています。 この７つの視点から、「美化意識を広めるためにやりたいこと」の意見を各テーブルで話し合っていきます。他の方の意見にじっくりと耳を傾ける姿が印象的でした。</w:t>
      </w:r>
    </w:p>
    <w:p w14:paraId="35BCCC7E" w14:textId="534934DC"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kern w:val="2"/>
          <w:sz w:val="21"/>
          <w:szCs w:val="28"/>
        </w:rPr>
        <w:lastRenderedPageBreak/>
        <w:drawing>
          <wp:inline distT="0" distB="0" distL="0" distR="0" wp14:anchorId="4B07DC7F" wp14:editId="1CA078DB">
            <wp:extent cx="5242560" cy="3474720"/>
            <wp:effectExtent l="0" t="0" r="0" b="0"/>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6FDD0CC" w14:textId="77777777"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hint="eastAsia"/>
          <w:kern w:val="2"/>
          <w:sz w:val="21"/>
          <w:szCs w:val="28"/>
        </w:rPr>
        <w:t>この大東市の地域は、特に護岸も高く、「親水空間」という目線を恩智川に持つ事は難しいのではないかと思いましたが、川沿いをフラワーロードにする、ゴミアート、街灯を設置して安全な環境づくり、住道の駅前広場でイベントをする、といった「清掃活動」以外の意見も沢山出ていました。中でも、「小舟を浮かべて遊べるようにする」という意見は、川の流れが緩やかである特性を良い方へ活かした案として、参加者の皆さんも盛り上がっていました。</w:t>
      </w:r>
    </w:p>
    <w:p w14:paraId="723FDF79" w14:textId="7E50AC54"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kern w:val="2"/>
          <w:sz w:val="21"/>
          <w:szCs w:val="28"/>
        </w:rPr>
        <w:lastRenderedPageBreak/>
        <w:drawing>
          <wp:inline distT="0" distB="0" distL="0" distR="0" wp14:anchorId="07A2D10D" wp14:editId="35EA7329">
            <wp:extent cx="5242560" cy="3474720"/>
            <wp:effectExtent l="0" t="0" r="0" b="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76D1C19" w14:textId="01F7AC61" w:rsidR="00AD5633" w:rsidRPr="00AD5633" w:rsidRDefault="00AD5633" w:rsidP="00AD5633">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AD5633">
        <w:rPr>
          <w:rFonts w:ascii="ＭＳ 明朝" w:eastAsia="ＭＳ 明朝" w:hAnsi="ＭＳ 明朝" w:cstheme="minorBidi"/>
          <w:kern w:val="2"/>
          <w:sz w:val="21"/>
          <w:szCs w:val="28"/>
        </w:rPr>
        <w:drawing>
          <wp:inline distT="0" distB="0" distL="0" distR="0" wp14:anchorId="0C3A9C31" wp14:editId="347B8705">
            <wp:extent cx="5242560" cy="3474720"/>
            <wp:effectExtent l="0" t="0" r="0" b="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83C8E45" w14:textId="329C7A29" w:rsidR="00AD5633" w:rsidRPr="00AD5633" w:rsidRDefault="00AD5633" w:rsidP="00AD563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D5633">
        <w:rPr>
          <w:rFonts w:ascii="ＭＳ 明朝" w:eastAsia="ＭＳ 明朝" w:hAnsi="ＭＳ 明朝" w:cstheme="minorBidi" w:hint="eastAsia"/>
          <w:kern w:val="2"/>
          <w:sz w:val="21"/>
          <w:szCs w:val="28"/>
        </w:rPr>
        <w:t>次回、１月のワークショップでは、こういった美化活動を行うための具体的な方法や、必要な情報についての話し合いを進めていきます。</w:t>
      </w:r>
    </w:p>
    <w:sectPr w:rsidR="00AD5633" w:rsidRPr="00AD56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2"/>
  </w:num>
  <w:num w:numId="3">
    <w:abstractNumId w:val="33"/>
  </w:num>
  <w:num w:numId="4">
    <w:abstractNumId w:val="29"/>
  </w:num>
  <w:num w:numId="5">
    <w:abstractNumId w:val="22"/>
  </w:num>
  <w:num w:numId="6">
    <w:abstractNumId w:val="7"/>
  </w:num>
  <w:num w:numId="7">
    <w:abstractNumId w:val="31"/>
  </w:num>
  <w:num w:numId="8">
    <w:abstractNumId w:val="28"/>
  </w:num>
  <w:num w:numId="9">
    <w:abstractNumId w:val="25"/>
  </w:num>
  <w:num w:numId="10">
    <w:abstractNumId w:val="35"/>
  </w:num>
  <w:num w:numId="11">
    <w:abstractNumId w:val="36"/>
  </w:num>
  <w:num w:numId="12">
    <w:abstractNumId w:val="27"/>
  </w:num>
  <w:num w:numId="13">
    <w:abstractNumId w:val="0"/>
  </w:num>
  <w:num w:numId="14">
    <w:abstractNumId w:val="4"/>
  </w:num>
  <w:num w:numId="15">
    <w:abstractNumId w:val="14"/>
  </w:num>
  <w:num w:numId="16">
    <w:abstractNumId w:val="20"/>
  </w:num>
  <w:num w:numId="17">
    <w:abstractNumId w:val="3"/>
  </w:num>
  <w:num w:numId="18">
    <w:abstractNumId w:val="2"/>
  </w:num>
  <w:num w:numId="19">
    <w:abstractNumId w:val="34"/>
  </w:num>
  <w:num w:numId="20">
    <w:abstractNumId w:val="5"/>
  </w:num>
  <w:num w:numId="21">
    <w:abstractNumId w:val="15"/>
  </w:num>
  <w:num w:numId="22">
    <w:abstractNumId w:val="18"/>
  </w:num>
  <w:num w:numId="23">
    <w:abstractNumId w:val="19"/>
  </w:num>
  <w:num w:numId="24">
    <w:abstractNumId w:val="9"/>
  </w:num>
  <w:num w:numId="25">
    <w:abstractNumId w:val="12"/>
  </w:num>
  <w:num w:numId="26">
    <w:abstractNumId w:val="13"/>
  </w:num>
  <w:num w:numId="27">
    <w:abstractNumId w:val="6"/>
  </w:num>
  <w:num w:numId="28">
    <w:abstractNumId w:val="38"/>
  </w:num>
  <w:num w:numId="29">
    <w:abstractNumId w:val="8"/>
  </w:num>
  <w:num w:numId="30">
    <w:abstractNumId w:val="24"/>
  </w:num>
  <w:num w:numId="31">
    <w:abstractNumId w:val="16"/>
  </w:num>
  <w:num w:numId="32">
    <w:abstractNumId w:val="23"/>
  </w:num>
  <w:num w:numId="33">
    <w:abstractNumId w:val="11"/>
  </w:num>
  <w:num w:numId="34">
    <w:abstractNumId w:val="21"/>
  </w:num>
  <w:num w:numId="35">
    <w:abstractNumId w:val="10"/>
  </w:num>
  <w:num w:numId="36">
    <w:abstractNumId w:val="37"/>
  </w:num>
  <w:num w:numId="37">
    <w:abstractNumId w:val="17"/>
  </w:num>
  <w:num w:numId="38">
    <w:abstractNumId w:val="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C44E8"/>
    <w:rsid w:val="000D7013"/>
    <w:rsid w:val="000E7BA5"/>
    <w:rsid w:val="00104D0B"/>
    <w:rsid w:val="00142928"/>
    <w:rsid w:val="0021493C"/>
    <w:rsid w:val="00241B04"/>
    <w:rsid w:val="002747BF"/>
    <w:rsid w:val="002A1185"/>
    <w:rsid w:val="002C34C9"/>
    <w:rsid w:val="003C75CC"/>
    <w:rsid w:val="00412BB0"/>
    <w:rsid w:val="00425077"/>
    <w:rsid w:val="00482E95"/>
    <w:rsid w:val="004B1486"/>
    <w:rsid w:val="005602EE"/>
    <w:rsid w:val="0070030B"/>
    <w:rsid w:val="007315AA"/>
    <w:rsid w:val="00745948"/>
    <w:rsid w:val="00753255"/>
    <w:rsid w:val="00763FAE"/>
    <w:rsid w:val="00770E6B"/>
    <w:rsid w:val="00792740"/>
    <w:rsid w:val="007B6C57"/>
    <w:rsid w:val="0080153B"/>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2024-04-24T03:06:00Z</cp:lastPrinted>
  <dcterms:created xsi:type="dcterms:W3CDTF">2024-04-24T03:08:00Z</dcterms:created>
  <dcterms:modified xsi:type="dcterms:W3CDTF">2024-04-24T03:08:00Z</dcterms:modified>
</cp:coreProperties>
</file>