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51E43" w14:textId="77777777" w:rsidR="0037367C" w:rsidRPr="00BF2C1E" w:rsidRDefault="009B365C" w:rsidP="006B3750">
      <w:pPr>
        <w:wordWrap w:val="0"/>
        <w:spacing w:line="360" w:lineRule="exact"/>
        <w:ind w:rightChars="100" w:right="210"/>
        <w:jc w:val="right"/>
        <w:rPr>
          <w:rFonts w:ascii="ＭＳ 明朝" w:hAnsi="ＭＳ 明朝"/>
          <w:b/>
          <w:color w:val="000000" w:themeColor="text1"/>
          <w:sz w:val="24"/>
        </w:rPr>
      </w:pPr>
      <w:r w:rsidRPr="00BF2C1E">
        <w:rPr>
          <w:rFonts w:ascii="ＭＳ 明朝" w:hAnsi="ＭＳ 明朝" w:hint="eastAsia"/>
          <w:b/>
          <w:color w:val="000000" w:themeColor="text1"/>
          <w:sz w:val="24"/>
        </w:rPr>
        <w:t>校長</w:t>
      </w:r>
      <w:r w:rsidR="006B3750" w:rsidRPr="00BF2C1E">
        <w:rPr>
          <w:rFonts w:ascii="ＭＳ 明朝" w:hAnsi="ＭＳ 明朝" w:hint="eastAsia"/>
          <w:b/>
          <w:color w:val="000000" w:themeColor="text1"/>
          <w:sz w:val="24"/>
        </w:rPr>
        <w:t xml:space="preserve">　</w:t>
      </w:r>
      <w:r w:rsidR="00B533EE" w:rsidRPr="00BF2C1E">
        <w:rPr>
          <w:rFonts w:ascii="ＭＳ 明朝" w:hAnsi="ＭＳ 明朝" w:hint="eastAsia"/>
          <w:b/>
          <w:color w:val="000000" w:themeColor="text1"/>
          <w:sz w:val="24"/>
        </w:rPr>
        <w:t>田中</w:t>
      </w:r>
      <w:r w:rsidR="00FB00BF" w:rsidRPr="00BF2C1E">
        <w:rPr>
          <w:rFonts w:ascii="ＭＳ 明朝" w:hAnsi="ＭＳ 明朝" w:hint="eastAsia"/>
          <w:b/>
          <w:color w:val="000000" w:themeColor="text1"/>
          <w:sz w:val="24"/>
        </w:rPr>
        <w:t xml:space="preserve">　</w:t>
      </w:r>
      <w:r w:rsidR="00B533EE" w:rsidRPr="00BF2C1E">
        <w:rPr>
          <w:rFonts w:ascii="ＭＳ 明朝" w:hAnsi="ＭＳ 明朝" w:hint="eastAsia"/>
          <w:b/>
          <w:color w:val="000000" w:themeColor="text1"/>
          <w:sz w:val="24"/>
        </w:rPr>
        <w:t>忠一</w:t>
      </w:r>
    </w:p>
    <w:p w14:paraId="4DE6B8A5" w14:textId="77777777" w:rsidR="00D77C73" w:rsidRPr="00BF2C1E" w:rsidRDefault="00D77C73" w:rsidP="00BB1121">
      <w:pPr>
        <w:spacing w:line="360" w:lineRule="exact"/>
        <w:ind w:rightChars="-326" w:right="-685"/>
        <w:rPr>
          <w:rFonts w:ascii="ＭＳ ゴシック" w:eastAsia="ＭＳ ゴシック" w:hAnsi="ＭＳ ゴシック"/>
          <w:b/>
          <w:color w:val="000000" w:themeColor="text1"/>
          <w:sz w:val="28"/>
          <w:szCs w:val="28"/>
        </w:rPr>
      </w:pPr>
    </w:p>
    <w:p w14:paraId="274676A6" w14:textId="4CEDBDA9" w:rsidR="0037367C" w:rsidRPr="00BF2C1E" w:rsidRDefault="00C54F82" w:rsidP="009B365C">
      <w:pPr>
        <w:spacing w:line="360" w:lineRule="exact"/>
        <w:ind w:rightChars="-326" w:right="-685"/>
        <w:jc w:val="center"/>
        <w:rPr>
          <w:rFonts w:ascii="ＭＳ ゴシック" w:eastAsia="ＭＳ ゴシック" w:hAnsi="ＭＳ ゴシック"/>
          <w:b/>
          <w:color w:val="000000" w:themeColor="text1"/>
          <w:sz w:val="32"/>
          <w:szCs w:val="32"/>
        </w:rPr>
      </w:pPr>
      <w:r w:rsidRPr="00BF2C1E">
        <w:rPr>
          <w:rFonts w:ascii="ＭＳ ゴシック" w:eastAsia="ＭＳ ゴシック" w:hAnsi="ＭＳ ゴシック" w:hint="eastAsia"/>
          <w:b/>
          <w:color w:val="000000" w:themeColor="text1"/>
          <w:sz w:val="32"/>
          <w:szCs w:val="32"/>
        </w:rPr>
        <w:t>令和</w:t>
      </w:r>
      <w:r w:rsidR="00050DC5" w:rsidRPr="00BF2C1E">
        <w:rPr>
          <w:rFonts w:ascii="ＭＳ ゴシック" w:eastAsia="ＭＳ ゴシック" w:hAnsi="ＭＳ ゴシック" w:hint="eastAsia"/>
          <w:b/>
          <w:color w:val="000000" w:themeColor="text1"/>
          <w:sz w:val="32"/>
          <w:szCs w:val="32"/>
        </w:rPr>
        <w:t>６</w:t>
      </w:r>
      <w:r w:rsidR="00361497" w:rsidRPr="00BF2C1E">
        <w:rPr>
          <w:rFonts w:ascii="ＭＳ ゴシック" w:eastAsia="ＭＳ ゴシック" w:hAnsi="ＭＳ ゴシック" w:hint="eastAsia"/>
          <w:b/>
          <w:color w:val="000000" w:themeColor="text1"/>
          <w:sz w:val="32"/>
          <w:szCs w:val="32"/>
        </w:rPr>
        <w:t xml:space="preserve">年度　</w:t>
      </w:r>
      <w:r w:rsidR="009B365C" w:rsidRPr="00BF2C1E">
        <w:rPr>
          <w:rFonts w:ascii="ＭＳ ゴシック" w:eastAsia="ＭＳ ゴシック" w:hAnsi="ＭＳ ゴシック" w:hint="eastAsia"/>
          <w:b/>
          <w:color w:val="000000" w:themeColor="text1"/>
          <w:sz w:val="32"/>
          <w:szCs w:val="32"/>
        </w:rPr>
        <w:t>学校経営</w:t>
      </w:r>
      <w:r w:rsidR="00A920A8" w:rsidRPr="00BF2C1E">
        <w:rPr>
          <w:rFonts w:ascii="ＭＳ ゴシック" w:eastAsia="ＭＳ ゴシック" w:hAnsi="ＭＳ ゴシック" w:hint="eastAsia"/>
          <w:b/>
          <w:color w:val="000000" w:themeColor="text1"/>
          <w:sz w:val="32"/>
          <w:szCs w:val="32"/>
        </w:rPr>
        <w:t>計画及び</w:t>
      </w:r>
      <w:r w:rsidR="00225A63" w:rsidRPr="00BF2C1E">
        <w:rPr>
          <w:rFonts w:ascii="ＭＳ ゴシック" w:eastAsia="ＭＳ ゴシック" w:hAnsi="ＭＳ ゴシック" w:hint="eastAsia"/>
          <w:b/>
          <w:color w:val="000000" w:themeColor="text1"/>
          <w:sz w:val="32"/>
          <w:szCs w:val="32"/>
        </w:rPr>
        <w:t>学校</w:t>
      </w:r>
      <w:r w:rsidR="00A920A8" w:rsidRPr="00BF2C1E">
        <w:rPr>
          <w:rFonts w:ascii="ＭＳ ゴシック" w:eastAsia="ＭＳ ゴシック" w:hAnsi="ＭＳ ゴシック" w:hint="eastAsia"/>
          <w:b/>
          <w:color w:val="000000" w:themeColor="text1"/>
          <w:sz w:val="32"/>
          <w:szCs w:val="32"/>
        </w:rPr>
        <w:t>評価</w:t>
      </w:r>
    </w:p>
    <w:p w14:paraId="55427693" w14:textId="77777777" w:rsidR="00A920A8" w:rsidRPr="00BF2C1E"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71CBCF0C" w14:textId="3527F7A6" w:rsidR="000F7917" w:rsidRPr="00BF2C1E" w:rsidRDefault="00ED23CC" w:rsidP="004245A1">
      <w:pPr>
        <w:spacing w:line="300" w:lineRule="exact"/>
        <w:ind w:hanging="187"/>
        <w:jc w:val="left"/>
        <w:rPr>
          <w:rFonts w:ascii="ＭＳ ゴシック" w:eastAsia="ＭＳ ゴシック" w:hAnsi="ＭＳ ゴシック"/>
          <w:color w:val="000000" w:themeColor="text1"/>
          <w:szCs w:val="21"/>
        </w:rPr>
      </w:pPr>
      <w:r w:rsidRPr="00BF2C1E">
        <w:rPr>
          <w:rFonts w:ascii="ＭＳ ゴシック" w:eastAsia="ＭＳ ゴシック" w:hAnsi="ＭＳ ゴシック" w:hint="eastAsia"/>
          <w:color w:val="000000" w:themeColor="text1"/>
          <w:szCs w:val="21"/>
        </w:rPr>
        <w:t>１</w:t>
      </w:r>
      <w:r w:rsidR="005846E8" w:rsidRPr="00BF2C1E">
        <w:rPr>
          <w:rFonts w:ascii="ＭＳ ゴシック" w:eastAsia="ＭＳ ゴシック" w:hAnsi="ＭＳ ゴシック" w:hint="eastAsia"/>
          <w:color w:val="000000" w:themeColor="text1"/>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F2C1E" w14:paraId="100F2D22" w14:textId="77777777" w:rsidTr="00AB00E6">
        <w:trPr>
          <w:jc w:val="center"/>
        </w:trPr>
        <w:tc>
          <w:tcPr>
            <w:tcW w:w="14944" w:type="dxa"/>
            <w:shd w:val="clear" w:color="auto" w:fill="auto"/>
            <w:tcMar>
              <w:top w:w="113" w:type="dxa"/>
              <w:left w:w="113" w:type="dxa"/>
              <w:bottom w:w="113" w:type="dxa"/>
              <w:right w:w="113" w:type="dxa"/>
            </w:tcMar>
          </w:tcPr>
          <w:p w14:paraId="32D303E9" w14:textId="77777777" w:rsidR="009A3E1E" w:rsidRPr="00BF2C1E" w:rsidRDefault="009A3E1E" w:rsidP="007C7959">
            <w:pPr>
              <w:rPr>
                <w:rFonts w:ascii="ＭＳ 明朝" w:hAnsi="ＭＳ 明朝"/>
                <w:color w:val="000000" w:themeColor="text1"/>
                <w:szCs w:val="21"/>
              </w:rPr>
            </w:pPr>
            <w:r w:rsidRPr="00BF2C1E">
              <w:rPr>
                <w:rFonts w:ascii="ＭＳ 明朝" w:hAnsi="ＭＳ 明朝" w:hint="eastAsia"/>
                <w:color w:val="000000" w:themeColor="text1"/>
                <w:szCs w:val="21"/>
              </w:rPr>
              <w:t>『みんなの夢をつばさにたくし』</w:t>
            </w:r>
          </w:p>
          <w:p w14:paraId="6449C18E" w14:textId="6FCE2AA2" w:rsidR="007C7959" w:rsidRPr="00BF2C1E" w:rsidRDefault="009A3E1E" w:rsidP="007C7959">
            <w:pPr>
              <w:rPr>
                <w:rFonts w:ascii="ＭＳ 明朝" w:hAnsi="ＭＳ 明朝"/>
                <w:color w:val="000000" w:themeColor="text1"/>
                <w:szCs w:val="21"/>
              </w:rPr>
            </w:pPr>
            <w:r w:rsidRPr="00BF2C1E">
              <w:rPr>
                <w:rFonts w:ascii="ＭＳ 明朝" w:hAnsi="ＭＳ 明朝" w:hint="eastAsia"/>
                <w:color w:val="000000" w:themeColor="text1"/>
                <w:szCs w:val="21"/>
              </w:rPr>
              <w:t>「信頼」・「挑戦」・「継続」を</w:t>
            </w:r>
            <w:r w:rsidR="000748D3" w:rsidRPr="00BF2C1E">
              <w:rPr>
                <w:rFonts w:ascii="ＭＳ 明朝" w:hAnsi="ＭＳ 明朝" w:hint="eastAsia"/>
                <w:color w:val="000000" w:themeColor="text1"/>
                <w:szCs w:val="21"/>
              </w:rPr>
              <w:t>キー</w:t>
            </w:r>
            <w:r w:rsidR="00CF08E6" w:rsidRPr="00BF2C1E">
              <w:rPr>
                <w:rFonts w:ascii="ＭＳ 明朝" w:hAnsi="ＭＳ 明朝" w:hint="eastAsia"/>
                <w:color w:val="000000" w:themeColor="text1"/>
                <w:szCs w:val="21"/>
              </w:rPr>
              <w:t>ワー</w:t>
            </w:r>
            <w:r w:rsidR="00BF2C1E" w:rsidRPr="00BF2C1E">
              <w:rPr>
                <w:rFonts w:ascii="ＭＳ 明朝" w:hAnsi="ＭＳ 明朝" w:hint="eastAsia"/>
                <w:color w:val="000000" w:themeColor="text1"/>
                <w:szCs w:val="21"/>
              </w:rPr>
              <w:t>ド</w:t>
            </w:r>
            <w:r w:rsidR="000748D3" w:rsidRPr="00BF2C1E">
              <w:rPr>
                <w:rFonts w:ascii="ＭＳ 明朝" w:hAnsi="ＭＳ 明朝" w:hint="eastAsia"/>
                <w:color w:val="000000" w:themeColor="text1"/>
                <w:szCs w:val="21"/>
              </w:rPr>
              <w:t>に</w:t>
            </w:r>
            <w:r w:rsidRPr="00BF2C1E">
              <w:rPr>
                <w:rFonts w:ascii="ＭＳ 明朝" w:hAnsi="ＭＳ 明朝" w:hint="eastAsia"/>
                <w:color w:val="000000" w:themeColor="text1"/>
                <w:szCs w:val="21"/>
              </w:rPr>
              <w:t>心の</w:t>
            </w:r>
            <w:r w:rsidR="00117EAA" w:rsidRPr="00BF2C1E">
              <w:rPr>
                <w:rFonts w:ascii="ＭＳ 明朝" w:hAnsi="ＭＳ 明朝" w:hint="eastAsia"/>
                <w:color w:val="000000" w:themeColor="text1"/>
                <w:szCs w:val="21"/>
              </w:rPr>
              <w:t>通う</w:t>
            </w:r>
            <w:r w:rsidRPr="00BF2C1E">
              <w:rPr>
                <w:rFonts w:ascii="ＭＳ 明朝" w:hAnsi="ＭＳ 明朝" w:hint="eastAsia"/>
                <w:color w:val="000000" w:themeColor="text1"/>
                <w:szCs w:val="21"/>
              </w:rPr>
              <w:t>教育活動を展開し、社会で活躍する総合的な「人間力」の育成</w:t>
            </w:r>
            <w:r w:rsidR="00117EAA" w:rsidRPr="00BF2C1E">
              <w:rPr>
                <w:rFonts w:ascii="ＭＳ 明朝" w:hAnsi="ＭＳ 明朝" w:hint="eastAsia"/>
                <w:color w:val="000000" w:themeColor="text1"/>
                <w:szCs w:val="21"/>
              </w:rPr>
              <w:t>を</w:t>
            </w:r>
            <w:r w:rsidR="000748D3" w:rsidRPr="00BF2C1E">
              <w:rPr>
                <w:rFonts w:ascii="ＭＳ 明朝" w:hAnsi="ＭＳ 明朝" w:hint="eastAsia"/>
                <w:color w:val="000000" w:themeColor="text1"/>
                <w:szCs w:val="21"/>
              </w:rPr>
              <w:t>めざす</w:t>
            </w:r>
            <w:r w:rsidR="00117EAA" w:rsidRPr="00BF2C1E">
              <w:rPr>
                <w:rFonts w:ascii="ＭＳ 明朝" w:hAnsi="ＭＳ 明朝" w:hint="eastAsia"/>
                <w:color w:val="000000" w:themeColor="text1"/>
                <w:szCs w:val="21"/>
              </w:rPr>
              <w:t>。</w:t>
            </w:r>
          </w:p>
          <w:p w14:paraId="7C936276" w14:textId="312671C5" w:rsidR="007C7959" w:rsidRPr="00BF2C1E" w:rsidRDefault="00ED23CC" w:rsidP="007C7959">
            <w:pPr>
              <w:rPr>
                <w:rFonts w:ascii="ＭＳ 明朝" w:hAnsi="ＭＳ 明朝"/>
                <w:color w:val="000000" w:themeColor="text1"/>
                <w:szCs w:val="21"/>
              </w:rPr>
            </w:pPr>
            <w:r w:rsidRPr="00BF2C1E">
              <w:rPr>
                <w:rFonts w:ascii="ＭＳ 明朝" w:hAnsi="ＭＳ 明朝" w:hint="eastAsia"/>
                <w:color w:val="000000" w:themeColor="text1"/>
                <w:szCs w:val="21"/>
              </w:rPr>
              <w:t>１</w:t>
            </w:r>
            <w:r w:rsidR="0083634F" w:rsidRPr="00BF2C1E">
              <w:rPr>
                <w:rFonts w:ascii="ＭＳ 明朝" w:hAnsi="ＭＳ 明朝" w:hint="eastAsia"/>
                <w:color w:val="000000" w:themeColor="text1"/>
                <w:szCs w:val="21"/>
              </w:rPr>
              <w:t>．</w:t>
            </w:r>
            <w:r w:rsidR="004B463B" w:rsidRPr="00BF2C1E">
              <w:rPr>
                <w:rFonts w:ascii="ＭＳ 明朝" w:hAnsi="ＭＳ 明朝" w:hint="eastAsia"/>
                <w:color w:val="000000" w:themeColor="text1"/>
                <w:szCs w:val="21"/>
              </w:rPr>
              <w:t>互いに信頼で結ばれた関係を作り上げ、相手を思いやる豊かな</w:t>
            </w:r>
            <w:r w:rsidR="00213011" w:rsidRPr="00BF2C1E">
              <w:rPr>
                <w:rFonts w:ascii="ＭＳ 明朝" w:hAnsi="ＭＳ 明朝" w:hint="eastAsia"/>
                <w:color w:val="000000" w:themeColor="text1"/>
                <w:szCs w:val="21"/>
              </w:rPr>
              <w:t>心の</w:t>
            </w:r>
            <w:r w:rsidR="00B85A09" w:rsidRPr="00BF2C1E">
              <w:rPr>
                <w:rFonts w:ascii="ＭＳ 明朝" w:hAnsi="ＭＳ 明朝" w:hint="eastAsia"/>
                <w:color w:val="000000" w:themeColor="text1"/>
                <w:szCs w:val="21"/>
              </w:rPr>
              <w:t>育成</w:t>
            </w:r>
            <w:r w:rsidR="007C7959" w:rsidRPr="00BF2C1E">
              <w:rPr>
                <w:rFonts w:ascii="ＭＳ 明朝" w:hAnsi="ＭＳ 明朝" w:hint="eastAsia"/>
                <w:color w:val="000000" w:themeColor="text1"/>
                <w:szCs w:val="21"/>
              </w:rPr>
              <w:t>をめざす。</w:t>
            </w:r>
          </w:p>
          <w:p w14:paraId="3D354F10" w14:textId="662B2DD0" w:rsidR="007C7959" w:rsidRPr="00BF2C1E" w:rsidRDefault="00ED23CC" w:rsidP="007C7959">
            <w:pPr>
              <w:rPr>
                <w:rFonts w:ascii="ＭＳ 明朝" w:hAnsi="ＭＳ 明朝"/>
                <w:color w:val="000000" w:themeColor="text1"/>
                <w:szCs w:val="21"/>
              </w:rPr>
            </w:pPr>
            <w:r w:rsidRPr="00BF2C1E">
              <w:rPr>
                <w:rFonts w:ascii="ＭＳ 明朝" w:hAnsi="ＭＳ 明朝" w:hint="eastAsia"/>
                <w:color w:val="000000" w:themeColor="text1"/>
                <w:szCs w:val="21"/>
              </w:rPr>
              <w:t>２</w:t>
            </w:r>
            <w:r w:rsidR="0083634F" w:rsidRPr="00BF2C1E">
              <w:rPr>
                <w:rFonts w:ascii="ＭＳ 明朝" w:hAnsi="ＭＳ 明朝" w:hint="eastAsia"/>
                <w:color w:val="000000" w:themeColor="text1"/>
                <w:szCs w:val="21"/>
              </w:rPr>
              <w:t>．</w:t>
            </w:r>
            <w:r w:rsidR="00261087" w:rsidRPr="00BF2C1E">
              <w:rPr>
                <w:rFonts w:ascii="ＭＳ 明朝" w:hAnsi="ＭＳ 明朝" w:hint="eastAsia"/>
                <w:color w:val="000000" w:themeColor="text1"/>
                <w:szCs w:val="21"/>
              </w:rPr>
              <w:t>専門コース</w:t>
            </w:r>
            <w:r w:rsidR="00431186" w:rsidRPr="00BF2C1E">
              <w:rPr>
                <w:rFonts w:ascii="ＭＳ 明朝" w:hAnsi="ＭＳ 明朝" w:hint="eastAsia"/>
                <w:color w:val="000000" w:themeColor="text1"/>
                <w:szCs w:val="21"/>
              </w:rPr>
              <w:t>・系の特色を生かし、挑戦する心と</w:t>
            </w:r>
            <w:r w:rsidR="004B463B" w:rsidRPr="00BF2C1E">
              <w:rPr>
                <w:rFonts w:ascii="ＭＳ 明朝" w:hAnsi="ＭＳ 明朝" w:hint="eastAsia"/>
                <w:color w:val="000000" w:themeColor="text1"/>
                <w:szCs w:val="21"/>
              </w:rPr>
              <w:t>積極的な行動力</w:t>
            </w:r>
            <w:r w:rsidR="00B850B6" w:rsidRPr="00BF2C1E">
              <w:rPr>
                <w:rFonts w:ascii="ＭＳ 明朝" w:hAnsi="ＭＳ 明朝" w:hint="eastAsia"/>
                <w:color w:val="000000" w:themeColor="text1"/>
                <w:szCs w:val="21"/>
              </w:rPr>
              <w:t>の</w:t>
            </w:r>
            <w:r w:rsidR="004B463B" w:rsidRPr="00BF2C1E">
              <w:rPr>
                <w:rFonts w:ascii="ＭＳ 明朝" w:hAnsi="ＭＳ 明朝" w:hint="eastAsia"/>
                <w:color w:val="000000" w:themeColor="text1"/>
                <w:szCs w:val="21"/>
              </w:rPr>
              <w:t>育成</w:t>
            </w:r>
            <w:r w:rsidR="007C7959" w:rsidRPr="00BF2C1E">
              <w:rPr>
                <w:rFonts w:ascii="ＭＳ 明朝" w:hAnsi="ＭＳ 明朝" w:hint="eastAsia"/>
                <w:color w:val="000000" w:themeColor="text1"/>
                <w:szCs w:val="21"/>
              </w:rPr>
              <w:t>をめざす。</w:t>
            </w:r>
          </w:p>
          <w:p w14:paraId="4126FEF1" w14:textId="7458AF68" w:rsidR="00201A51" w:rsidRPr="00BF2C1E" w:rsidRDefault="00ED23CC" w:rsidP="00AA444D">
            <w:pPr>
              <w:rPr>
                <w:rFonts w:ascii="ＭＳ 明朝" w:hAnsi="ＭＳ 明朝"/>
                <w:color w:val="000000" w:themeColor="text1"/>
                <w:szCs w:val="21"/>
              </w:rPr>
            </w:pPr>
            <w:r w:rsidRPr="00BF2C1E">
              <w:rPr>
                <w:rFonts w:ascii="ＭＳ 明朝" w:hAnsi="ＭＳ 明朝" w:hint="eastAsia"/>
                <w:color w:val="000000" w:themeColor="text1"/>
                <w:szCs w:val="21"/>
              </w:rPr>
              <w:t>３</w:t>
            </w:r>
            <w:r w:rsidR="0083634F" w:rsidRPr="00BF2C1E">
              <w:rPr>
                <w:rFonts w:ascii="ＭＳ 明朝" w:hAnsi="ＭＳ 明朝" w:hint="eastAsia"/>
                <w:color w:val="000000" w:themeColor="text1"/>
                <w:szCs w:val="21"/>
              </w:rPr>
              <w:t>．</w:t>
            </w:r>
            <w:r w:rsidR="00431186" w:rsidRPr="00BF2C1E">
              <w:rPr>
                <w:rFonts w:ascii="ＭＳ 明朝" w:hAnsi="ＭＳ 明朝" w:hint="eastAsia"/>
                <w:color w:val="000000" w:themeColor="text1"/>
                <w:szCs w:val="21"/>
              </w:rPr>
              <w:t>自らの可能性を伸ばし</w:t>
            </w:r>
            <w:r w:rsidR="00AA444D" w:rsidRPr="00BF2C1E">
              <w:rPr>
                <w:rFonts w:ascii="ＭＳ 明朝" w:hAnsi="ＭＳ 明朝" w:hint="eastAsia"/>
                <w:color w:val="000000" w:themeColor="text1"/>
                <w:szCs w:val="21"/>
              </w:rPr>
              <w:t>、夢の実現に向けた</w:t>
            </w:r>
            <w:r w:rsidR="00B850B6" w:rsidRPr="00BF2C1E">
              <w:rPr>
                <w:rFonts w:ascii="ＭＳ 明朝" w:hAnsi="ＭＳ 明朝" w:hint="eastAsia"/>
                <w:color w:val="000000" w:themeColor="text1"/>
                <w:szCs w:val="21"/>
              </w:rPr>
              <w:t>粘り強い</w:t>
            </w:r>
            <w:r w:rsidR="0051063F" w:rsidRPr="00BF2C1E">
              <w:rPr>
                <w:rFonts w:ascii="ＭＳ 明朝" w:hAnsi="ＭＳ 明朝" w:hint="eastAsia"/>
                <w:color w:val="000000" w:themeColor="text1"/>
                <w:szCs w:val="21"/>
              </w:rPr>
              <w:t>継続力</w:t>
            </w:r>
            <w:r w:rsidR="00B850B6" w:rsidRPr="00BF2C1E">
              <w:rPr>
                <w:rFonts w:ascii="ＭＳ 明朝" w:hAnsi="ＭＳ 明朝" w:hint="eastAsia"/>
                <w:color w:val="000000" w:themeColor="text1"/>
                <w:szCs w:val="21"/>
              </w:rPr>
              <w:t>の</w:t>
            </w:r>
            <w:r w:rsidR="00EF7588" w:rsidRPr="00BF2C1E">
              <w:rPr>
                <w:rFonts w:ascii="ＭＳ 明朝" w:hAnsi="ＭＳ 明朝" w:hint="eastAsia"/>
                <w:color w:val="000000" w:themeColor="text1"/>
                <w:szCs w:val="21"/>
              </w:rPr>
              <w:t>育成をめざす。</w:t>
            </w:r>
          </w:p>
        </w:tc>
      </w:tr>
    </w:tbl>
    <w:p w14:paraId="31433311" w14:textId="77777777" w:rsidR="00324B67" w:rsidRPr="00BF2C1E" w:rsidRDefault="00324B67" w:rsidP="004245A1">
      <w:pPr>
        <w:spacing w:line="300" w:lineRule="exact"/>
        <w:ind w:hanging="187"/>
        <w:jc w:val="left"/>
        <w:rPr>
          <w:rFonts w:ascii="ＭＳ ゴシック" w:eastAsia="ＭＳ ゴシック" w:hAnsi="ＭＳ ゴシック"/>
          <w:color w:val="000000" w:themeColor="text1"/>
          <w:szCs w:val="21"/>
        </w:rPr>
      </w:pPr>
    </w:p>
    <w:p w14:paraId="7A0AD21D" w14:textId="41558F59" w:rsidR="009B365C" w:rsidRPr="00BF2C1E" w:rsidRDefault="00ED23CC" w:rsidP="004245A1">
      <w:pPr>
        <w:spacing w:line="300" w:lineRule="exact"/>
        <w:ind w:hanging="187"/>
        <w:jc w:val="left"/>
        <w:rPr>
          <w:rFonts w:ascii="ＭＳ ゴシック" w:eastAsia="ＭＳ ゴシック" w:hAnsi="ＭＳ ゴシック"/>
          <w:color w:val="000000" w:themeColor="text1"/>
          <w:szCs w:val="21"/>
        </w:rPr>
      </w:pPr>
      <w:r w:rsidRPr="00BF2C1E">
        <w:rPr>
          <w:rFonts w:ascii="ＭＳ ゴシック" w:eastAsia="ＭＳ ゴシック" w:hAnsi="ＭＳ ゴシック" w:hint="eastAsia"/>
          <w:color w:val="000000" w:themeColor="text1"/>
          <w:szCs w:val="21"/>
        </w:rPr>
        <w:t>２</w:t>
      </w:r>
      <w:r w:rsidR="009B365C" w:rsidRPr="00BF2C1E">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F2C1E" w14:paraId="39F3604F" w14:textId="77777777" w:rsidTr="00AB00E6">
        <w:trPr>
          <w:jc w:val="center"/>
        </w:trPr>
        <w:tc>
          <w:tcPr>
            <w:tcW w:w="14944" w:type="dxa"/>
            <w:shd w:val="clear" w:color="auto" w:fill="auto"/>
            <w:tcMar>
              <w:top w:w="113" w:type="dxa"/>
              <w:left w:w="113" w:type="dxa"/>
              <w:bottom w:w="113" w:type="dxa"/>
              <w:right w:w="113" w:type="dxa"/>
            </w:tcMar>
          </w:tcPr>
          <w:p w14:paraId="0C2B928E" w14:textId="13C48E95" w:rsidR="00A47B28" w:rsidRPr="00BF2C1E" w:rsidRDefault="00ED23CC" w:rsidP="00A47B28">
            <w:pPr>
              <w:snapToGrid w:val="0"/>
              <w:spacing w:before="240"/>
              <w:rPr>
                <w:rFonts w:ascii="ＭＳ 明朝" w:hAnsi="ＭＳ 明朝"/>
                <w:color w:val="000000" w:themeColor="text1"/>
                <w:sz w:val="20"/>
                <w:szCs w:val="20"/>
              </w:rPr>
            </w:pPr>
            <w:r w:rsidRPr="00BF2C1E">
              <w:rPr>
                <w:rFonts w:ascii="ＭＳ 明朝" w:hAnsi="ＭＳ 明朝" w:hint="eastAsia"/>
                <w:color w:val="000000" w:themeColor="text1"/>
                <w:sz w:val="20"/>
                <w:szCs w:val="20"/>
              </w:rPr>
              <w:t>１</w:t>
            </w:r>
            <w:r w:rsidR="00A47B28" w:rsidRPr="00BF2C1E">
              <w:rPr>
                <w:rFonts w:ascii="ＭＳ 明朝" w:hAnsi="ＭＳ 明朝" w:hint="eastAsia"/>
                <w:color w:val="000000" w:themeColor="text1"/>
                <w:sz w:val="20"/>
                <w:szCs w:val="20"/>
              </w:rPr>
              <w:t xml:space="preserve">　</w:t>
            </w:r>
            <w:r w:rsidR="00AA444D" w:rsidRPr="00BF2C1E">
              <w:rPr>
                <w:rFonts w:ascii="ＭＳ 明朝" w:hAnsi="ＭＳ 明朝" w:hint="eastAsia"/>
                <w:color w:val="000000" w:themeColor="text1"/>
                <w:sz w:val="20"/>
                <w:szCs w:val="20"/>
              </w:rPr>
              <w:t>相手を思いやる豊かな</w:t>
            </w:r>
            <w:r w:rsidR="00213011" w:rsidRPr="00BF2C1E">
              <w:rPr>
                <w:rFonts w:ascii="ＭＳ 明朝" w:hAnsi="ＭＳ 明朝" w:hint="eastAsia"/>
                <w:color w:val="000000" w:themeColor="text1"/>
                <w:sz w:val="20"/>
                <w:szCs w:val="20"/>
              </w:rPr>
              <w:t>心の</w:t>
            </w:r>
            <w:r w:rsidR="00B85A09" w:rsidRPr="00BF2C1E">
              <w:rPr>
                <w:rFonts w:ascii="ＭＳ 明朝" w:hAnsi="ＭＳ 明朝" w:hint="eastAsia"/>
                <w:color w:val="000000" w:themeColor="text1"/>
                <w:sz w:val="20"/>
                <w:szCs w:val="20"/>
              </w:rPr>
              <w:t>育成</w:t>
            </w:r>
          </w:p>
          <w:p w14:paraId="7EA21A56" w14:textId="77777777" w:rsidR="00A47B28" w:rsidRPr="00BF2C1E" w:rsidRDefault="00A47B28" w:rsidP="00A47B28">
            <w:pPr>
              <w:numPr>
                <w:ilvl w:val="0"/>
                <w:numId w:val="17"/>
              </w:numPr>
              <w:snapToGrid w:val="0"/>
              <w:rPr>
                <w:rFonts w:ascii="ＭＳ 明朝" w:hAnsi="ＭＳ 明朝"/>
                <w:color w:val="000000" w:themeColor="text1"/>
                <w:sz w:val="20"/>
                <w:szCs w:val="20"/>
              </w:rPr>
            </w:pPr>
            <w:r w:rsidRPr="00BF2C1E">
              <w:rPr>
                <w:rFonts w:ascii="ＭＳ 明朝" w:hAnsi="ＭＳ 明朝" w:hint="eastAsia"/>
                <w:color w:val="000000" w:themeColor="text1"/>
                <w:sz w:val="20"/>
                <w:szCs w:val="20"/>
              </w:rPr>
              <w:t>「心を鍛えるつばさチャレンジ」の一環</w:t>
            </w:r>
            <w:r w:rsidR="00B85A09" w:rsidRPr="00BF2C1E">
              <w:rPr>
                <w:rFonts w:ascii="ＭＳ 明朝" w:hAnsi="ＭＳ 明朝" w:hint="eastAsia"/>
                <w:color w:val="000000" w:themeColor="text1"/>
                <w:sz w:val="20"/>
                <w:szCs w:val="20"/>
              </w:rPr>
              <w:t>としてコミュニケーション力</w:t>
            </w:r>
            <w:r w:rsidRPr="00BF2C1E">
              <w:rPr>
                <w:rFonts w:ascii="ＭＳ 明朝" w:hAnsi="ＭＳ 明朝" w:hint="eastAsia"/>
                <w:color w:val="000000" w:themeColor="text1"/>
                <w:sz w:val="20"/>
                <w:szCs w:val="20"/>
              </w:rPr>
              <w:t>を</w:t>
            </w:r>
            <w:r w:rsidR="00B85A09" w:rsidRPr="00BF2C1E">
              <w:rPr>
                <w:rFonts w:ascii="ＭＳ 明朝" w:hAnsi="ＭＳ 明朝" w:hint="eastAsia"/>
                <w:color w:val="000000" w:themeColor="text1"/>
                <w:sz w:val="20"/>
                <w:szCs w:val="20"/>
              </w:rPr>
              <w:t>高める</w:t>
            </w:r>
            <w:r w:rsidRPr="00BF2C1E">
              <w:rPr>
                <w:rFonts w:ascii="ＭＳ 明朝" w:hAnsi="ＭＳ 明朝" w:hint="eastAsia"/>
                <w:color w:val="000000" w:themeColor="text1"/>
                <w:sz w:val="20"/>
                <w:szCs w:val="20"/>
              </w:rPr>
              <w:t>。</w:t>
            </w:r>
          </w:p>
          <w:p w14:paraId="2BD963C2" w14:textId="77777777" w:rsidR="00A47B28" w:rsidRPr="00BF2C1E" w:rsidRDefault="00A47B28" w:rsidP="00A47B28">
            <w:pPr>
              <w:numPr>
                <w:ilvl w:val="0"/>
                <w:numId w:val="18"/>
              </w:numPr>
              <w:snapToGrid w:val="0"/>
              <w:rPr>
                <w:rFonts w:ascii="ＭＳ 明朝" w:hAnsi="ＭＳ 明朝"/>
                <w:color w:val="000000" w:themeColor="text1"/>
                <w:sz w:val="20"/>
                <w:szCs w:val="20"/>
              </w:rPr>
            </w:pPr>
            <w:r w:rsidRPr="00BF2C1E">
              <w:rPr>
                <w:rFonts w:ascii="ＭＳ 明朝" w:hAnsi="ＭＳ 明朝" w:hint="eastAsia"/>
                <w:color w:val="000000" w:themeColor="text1"/>
                <w:sz w:val="20"/>
                <w:szCs w:val="20"/>
              </w:rPr>
              <w:t>教育相談体制の充実とカウンセリングの手法を用いた対話主体の生徒支援をおこなう。</w:t>
            </w:r>
          </w:p>
          <w:p w14:paraId="4DD4CF89" w14:textId="77777777" w:rsidR="00A47B28" w:rsidRPr="00BF2C1E" w:rsidRDefault="00A47B28" w:rsidP="00A47B28">
            <w:pPr>
              <w:numPr>
                <w:ilvl w:val="0"/>
                <w:numId w:val="18"/>
              </w:numPr>
              <w:snapToGrid w:val="0"/>
              <w:rPr>
                <w:rFonts w:ascii="ＭＳ 明朝" w:hAnsi="ＭＳ 明朝"/>
                <w:color w:val="000000" w:themeColor="text1"/>
                <w:sz w:val="20"/>
                <w:szCs w:val="20"/>
              </w:rPr>
            </w:pPr>
            <w:r w:rsidRPr="00BF2C1E">
              <w:rPr>
                <w:rFonts w:ascii="ＭＳ 明朝" w:hAnsi="ＭＳ 明朝" w:hint="eastAsia"/>
                <w:color w:val="000000" w:themeColor="text1"/>
                <w:sz w:val="20"/>
                <w:szCs w:val="20"/>
              </w:rPr>
              <w:t>開発的カウンセリングの視点で生徒と向き合い、教育相談をおこなう。</w:t>
            </w:r>
          </w:p>
          <w:p w14:paraId="782A8E3D" w14:textId="77777777" w:rsidR="00A47B28" w:rsidRPr="00BF2C1E" w:rsidRDefault="00A47B28" w:rsidP="00A47B28">
            <w:pPr>
              <w:numPr>
                <w:ilvl w:val="0"/>
                <w:numId w:val="18"/>
              </w:numPr>
              <w:snapToGrid w:val="0"/>
              <w:rPr>
                <w:rFonts w:ascii="ＭＳ 明朝" w:hAnsi="ＭＳ 明朝"/>
                <w:color w:val="000000" w:themeColor="text1"/>
                <w:sz w:val="20"/>
                <w:szCs w:val="20"/>
              </w:rPr>
            </w:pPr>
            <w:r w:rsidRPr="00BF2C1E">
              <w:rPr>
                <w:rFonts w:ascii="ＭＳ 明朝" w:hAnsi="ＭＳ 明朝" w:hint="eastAsia"/>
                <w:color w:val="000000" w:themeColor="text1"/>
                <w:sz w:val="20"/>
                <w:szCs w:val="20"/>
              </w:rPr>
              <w:t>ユニバーサルデザイン</w:t>
            </w:r>
            <w:r w:rsidR="00B85A09" w:rsidRPr="00BF2C1E">
              <w:rPr>
                <w:rFonts w:ascii="ＭＳ 明朝" w:hAnsi="ＭＳ 明朝" w:hint="eastAsia"/>
                <w:color w:val="000000" w:themeColor="text1"/>
                <w:sz w:val="20"/>
                <w:szCs w:val="20"/>
              </w:rPr>
              <w:t>の授業等でのプレゼンテーション活動を通して生徒の自己発信力を高</w:t>
            </w:r>
            <w:r w:rsidRPr="00BF2C1E">
              <w:rPr>
                <w:rFonts w:ascii="ＭＳ 明朝" w:hAnsi="ＭＳ 明朝" w:hint="eastAsia"/>
                <w:color w:val="000000" w:themeColor="text1"/>
                <w:sz w:val="20"/>
                <w:szCs w:val="20"/>
              </w:rPr>
              <w:t>める。</w:t>
            </w:r>
          </w:p>
          <w:p w14:paraId="139FA157" w14:textId="17720C65" w:rsidR="00A47B28" w:rsidRPr="00BF2C1E" w:rsidRDefault="00A47B28" w:rsidP="00A47B28">
            <w:pPr>
              <w:snapToGrid w:val="0"/>
              <w:ind w:left="605"/>
              <w:rPr>
                <w:rFonts w:ascii="ＭＳ 明朝" w:hAnsi="ＭＳ 明朝"/>
                <w:color w:val="000000" w:themeColor="text1"/>
                <w:sz w:val="20"/>
                <w:szCs w:val="20"/>
              </w:rPr>
            </w:pPr>
            <w:r w:rsidRPr="00BF2C1E">
              <w:rPr>
                <w:rFonts w:ascii="ＭＳ 明朝" w:hAnsi="ＭＳ 明朝" w:hint="eastAsia"/>
                <w:color w:val="000000" w:themeColor="text1"/>
                <w:sz w:val="20"/>
                <w:szCs w:val="20"/>
              </w:rPr>
              <w:t>※学校教育自己診断のアンケート（教員）「教育相談体制が整備」の肯定率を</w:t>
            </w:r>
            <w:r w:rsidR="00BB7058" w:rsidRPr="00BF2C1E">
              <w:rPr>
                <w:rFonts w:ascii="ＭＳ 明朝" w:hAnsi="ＭＳ 明朝"/>
                <w:color w:val="000000" w:themeColor="text1"/>
                <w:sz w:val="20"/>
                <w:szCs w:val="20"/>
              </w:rPr>
              <w:t>R</w:t>
            </w:r>
            <w:r w:rsidR="00797557" w:rsidRPr="00BF2C1E">
              <w:rPr>
                <w:rFonts w:ascii="ＭＳ 明朝" w:hAnsi="ＭＳ 明朝" w:hint="eastAsia"/>
                <w:color w:val="000000" w:themeColor="text1"/>
                <w:sz w:val="20"/>
                <w:szCs w:val="20"/>
              </w:rPr>
              <w:t>８</w:t>
            </w:r>
            <w:r w:rsidRPr="00BF2C1E">
              <w:rPr>
                <w:rFonts w:ascii="ＭＳ 明朝" w:hAnsi="ＭＳ 明朝" w:hint="eastAsia"/>
                <w:color w:val="000000" w:themeColor="text1"/>
                <w:sz w:val="20"/>
                <w:szCs w:val="20"/>
              </w:rPr>
              <w:t>年度まで</w:t>
            </w:r>
            <w:r w:rsidR="00ED23CC" w:rsidRPr="00BF2C1E">
              <w:rPr>
                <w:rFonts w:ascii="ＭＳ 明朝" w:hAnsi="ＭＳ 明朝"/>
                <w:color w:val="000000" w:themeColor="text1"/>
                <w:sz w:val="20"/>
                <w:szCs w:val="20"/>
              </w:rPr>
              <w:t>80</w:t>
            </w:r>
            <w:r w:rsidRPr="00BF2C1E">
              <w:rPr>
                <w:rFonts w:ascii="ＭＳ 明朝" w:hAnsi="ＭＳ 明朝"/>
                <w:color w:val="000000" w:themeColor="text1"/>
                <w:sz w:val="20"/>
                <w:szCs w:val="20"/>
              </w:rPr>
              <w:t>%</w:t>
            </w:r>
            <w:r w:rsidRPr="00BF2C1E">
              <w:rPr>
                <w:rFonts w:ascii="ＭＳ 明朝" w:hAnsi="ＭＳ 明朝" w:hint="eastAsia"/>
                <w:color w:val="000000" w:themeColor="text1"/>
                <w:sz w:val="20"/>
                <w:szCs w:val="20"/>
              </w:rPr>
              <w:t>以上を</w:t>
            </w:r>
            <w:r w:rsidR="00410BC0" w:rsidRPr="00BF2C1E">
              <w:rPr>
                <w:rFonts w:ascii="ＭＳ 明朝" w:hAnsi="ＭＳ 明朝" w:hint="eastAsia"/>
                <w:color w:val="000000" w:themeColor="text1"/>
                <w:sz w:val="20"/>
                <w:szCs w:val="20"/>
              </w:rPr>
              <w:t>めざす</w:t>
            </w:r>
            <w:r w:rsidRPr="00BF2C1E">
              <w:rPr>
                <w:rFonts w:ascii="ＭＳ 明朝" w:hAnsi="ＭＳ 明朝" w:hint="eastAsia"/>
                <w:color w:val="000000" w:themeColor="text1"/>
                <w:sz w:val="20"/>
                <w:szCs w:val="20"/>
              </w:rPr>
              <w:t>。（</w:t>
            </w:r>
            <w:r w:rsidR="00BB7058" w:rsidRPr="00BF2C1E">
              <w:rPr>
                <w:rFonts w:ascii="ＭＳ 明朝" w:hAnsi="ＭＳ 明朝"/>
                <w:color w:val="000000" w:themeColor="text1"/>
                <w:sz w:val="20"/>
                <w:szCs w:val="20"/>
              </w:rPr>
              <w:t>R</w:t>
            </w:r>
            <w:r w:rsidR="00ED23CC" w:rsidRPr="00BF2C1E">
              <w:rPr>
                <w:rFonts w:ascii="ＭＳ 明朝" w:hAnsi="ＭＳ 明朝" w:hint="eastAsia"/>
                <w:color w:val="000000" w:themeColor="text1"/>
                <w:sz w:val="20"/>
                <w:szCs w:val="20"/>
              </w:rPr>
              <w:t>３</w:t>
            </w:r>
            <w:r w:rsidRPr="00BF2C1E">
              <w:rPr>
                <w:rFonts w:ascii="ＭＳ 明朝" w:hAnsi="ＭＳ 明朝" w:hint="eastAsia"/>
                <w:color w:val="000000" w:themeColor="text1"/>
                <w:sz w:val="20"/>
                <w:szCs w:val="20"/>
              </w:rPr>
              <w:t>年度</w:t>
            </w:r>
            <w:r w:rsidR="00ED23CC" w:rsidRPr="00BF2C1E">
              <w:rPr>
                <w:rFonts w:ascii="ＭＳ 明朝" w:hAnsi="ＭＳ 明朝"/>
                <w:color w:val="000000" w:themeColor="text1"/>
                <w:sz w:val="20"/>
                <w:szCs w:val="20"/>
              </w:rPr>
              <w:t>77</w:t>
            </w:r>
            <w:r w:rsidRPr="00BF2C1E">
              <w:rPr>
                <w:rFonts w:ascii="ＭＳ 明朝" w:hAnsi="ＭＳ 明朝" w:hint="eastAsia"/>
                <w:color w:val="000000" w:themeColor="text1"/>
                <w:sz w:val="20"/>
                <w:szCs w:val="20"/>
              </w:rPr>
              <w:t>%</w:t>
            </w:r>
            <w:r w:rsidR="00410BC0" w:rsidRPr="00BF2C1E">
              <w:rPr>
                <w:rFonts w:ascii="ＭＳ 明朝" w:hAnsi="ＭＳ 明朝"/>
                <w:color w:val="000000" w:themeColor="text1"/>
                <w:sz w:val="20"/>
                <w:szCs w:val="20"/>
              </w:rPr>
              <w:t xml:space="preserve"> </w:t>
            </w:r>
            <w:r w:rsidR="00BB7058" w:rsidRPr="00BF2C1E">
              <w:rPr>
                <w:rFonts w:ascii="ＭＳ 明朝" w:hAnsi="ＭＳ 明朝"/>
                <w:color w:val="000000" w:themeColor="text1"/>
                <w:sz w:val="20"/>
                <w:szCs w:val="20"/>
              </w:rPr>
              <w:t>R</w:t>
            </w:r>
            <w:r w:rsidR="00ED23CC" w:rsidRPr="00BF2C1E">
              <w:rPr>
                <w:rFonts w:ascii="ＭＳ 明朝" w:hAnsi="ＭＳ 明朝" w:hint="eastAsia"/>
                <w:color w:val="000000" w:themeColor="text1"/>
                <w:sz w:val="20"/>
                <w:szCs w:val="20"/>
              </w:rPr>
              <w:t>４</w:t>
            </w:r>
            <w:r w:rsidR="00410BC0" w:rsidRPr="00BF2C1E">
              <w:rPr>
                <w:rFonts w:ascii="ＭＳ 明朝" w:hAnsi="ＭＳ 明朝" w:hint="eastAsia"/>
                <w:color w:val="000000" w:themeColor="text1"/>
                <w:sz w:val="20"/>
                <w:szCs w:val="20"/>
              </w:rPr>
              <w:t xml:space="preserve">年度 </w:t>
            </w:r>
            <w:r w:rsidR="00ED23CC" w:rsidRPr="00BF2C1E">
              <w:rPr>
                <w:rFonts w:ascii="ＭＳ 明朝" w:hAnsi="ＭＳ 明朝"/>
                <w:color w:val="000000" w:themeColor="text1"/>
                <w:sz w:val="20"/>
                <w:szCs w:val="20"/>
              </w:rPr>
              <w:t>77</w:t>
            </w:r>
            <w:r w:rsidR="00410BC0" w:rsidRPr="00BF2C1E">
              <w:rPr>
                <w:rFonts w:ascii="ＭＳ 明朝" w:hAnsi="ＭＳ 明朝"/>
                <w:color w:val="000000" w:themeColor="text1"/>
                <w:sz w:val="20"/>
                <w:szCs w:val="20"/>
              </w:rPr>
              <w:t>%</w:t>
            </w:r>
            <w:r w:rsidR="00050DC5" w:rsidRPr="00BF2C1E">
              <w:rPr>
                <w:rFonts w:ascii="ＭＳ 明朝" w:hAnsi="ＭＳ 明朝"/>
                <w:color w:val="000000" w:themeColor="text1"/>
                <w:sz w:val="20"/>
                <w:szCs w:val="20"/>
              </w:rPr>
              <w:t xml:space="preserve"> R</w:t>
            </w:r>
            <w:r w:rsidR="00050DC5" w:rsidRPr="00BF2C1E">
              <w:rPr>
                <w:rFonts w:ascii="ＭＳ 明朝" w:hAnsi="ＭＳ 明朝" w:hint="eastAsia"/>
                <w:color w:val="000000" w:themeColor="text1"/>
                <w:sz w:val="20"/>
                <w:szCs w:val="20"/>
              </w:rPr>
              <w:t xml:space="preserve">５年度 </w:t>
            </w:r>
            <w:r w:rsidR="00050DC5" w:rsidRPr="00BF2C1E">
              <w:rPr>
                <w:rFonts w:ascii="ＭＳ 明朝" w:hAnsi="ＭＳ 明朝"/>
                <w:color w:val="000000" w:themeColor="text1"/>
                <w:sz w:val="20"/>
                <w:szCs w:val="20"/>
              </w:rPr>
              <w:t>86%</w:t>
            </w:r>
            <w:r w:rsidRPr="00BF2C1E">
              <w:rPr>
                <w:rFonts w:ascii="ＭＳ 明朝" w:hAnsi="ＭＳ 明朝" w:hint="eastAsia"/>
                <w:color w:val="000000" w:themeColor="text1"/>
                <w:sz w:val="20"/>
                <w:szCs w:val="20"/>
              </w:rPr>
              <w:t>）</w:t>
            </w:r>
          </w:p>
          <w:p w14:paraId="6DFD3EB9" w14:textId="77777777" w:rsidR="00213011" w:rsidRPr="00BF2C1E" w:rsidRDefault="00213011" w:rsidP="00C46E9E">
            <w:pPr>
              <w:snapToGrid w:val="0"/>
              <w:ind w:firstLineChars="400" w:firstLine="800"/>
              <w:rPr>
                <w:rFonts w:ascii="ＭＳ 明朝" w:hAnsi="ＭＳ 明朝"/>
                <w:color w:val="000000" w:themeColor="text1"/>
                <w:sz w:val="20"/>
                <w:szCs w:val="20"/>
              </w:rPr>
            </w:pPr>
            <w:r w:rsidRPr="00BF2C1E">
              <w:rPr>
                <w:rFonts w:ascii="ＭＳ 明朝" w:hAnsi="ＭＳ 明朝" w:hint="eastAsia"/>
                <w:color w:val="000000" w:themeColor="text1"/>
                <w:sz w:val="20"/>
                <w:szCs w:val="20"/>
              </w:rPr>
              <w:t>☆彡「心を鍛えるつばさチャレンジ」</w:t>
            </w:r>
          </w:p>
          <w:p w14:paraId="275C4149" w14:textId="7BE340FC" w:rsidR="00C46E9E" w:rsidRPr="00BF2C1E" w:rsidRDefault="00EC424D" w:rsidP="00FE54E1">
            <w:pPr>
              <w:snapToGrid w:val="0"/>
              <w:ind w:left="605" w:firstLineChars="200" w:firstLine="400"/>
              <w:rPr>
                <w:rFonts w:ascii="ＭＳ 明朝" w:hAnsi="ＭＳ 明朝"/>
                <w:color w:val="000000" w:themeColor="text1"/>
                <w:sz w:val="20"/>
                <w:szCs w:val="20"/>
              </w:rPr>
            </w:pPr>
            <w:r w:rsidRPr="00BF2C1E">
              <w:rPr>
                <w:rFonts w:ascii="ＭＳ 明朝" w:hAnsi="ＭＳ 明朝" w:hint="eastAsia"/>
                <w:color w:val="000000" w:themeColor="text1"/>
                <w:sz w:val="20"/>
                <w:szCs w:val="20"/>
              </w:rPr>
              <w:t>心を鍛えて社会で活躍できる人材育成を目的とした、</w:t>
            </w:r>
            <w:r w:rsidR="00C46E9E" w:rsidRPr="00BF2C1E">
              <w:rPr>
                <w:rFonts w:ascii="ＭＳ 明朝" w:hAnsi="ＭＳ 明朝" w:hint="eastAsia"/>
                <w:color w:val="000000" w:themeColor="text1"/>
                <w:sz w:val="20"/>
                <w:szCs w:val="20"/>
              </w:rPr>
              <w:t>令和</w:t>
            </w:r>
            <w:r w:rsidR="00ED23CC" w:rsidRPr="00BF2C1E">
              <w:rPr>
                <w:rFonts w:ascii="ＭＳ 明朝" w:hAnsi="ＭＳ 明朝" w:hint="eastAsia"/>
                <w:color w:val="000000" w:themeColor="text1"/>
                <w:sz w:val="20"/>
                <w:szCs w:val="20"/>
              </w:rPr>
              <w:t>２</w:t>
            </w:r>
            <w:r w:rsidR="00C46E9E" w:rsidRPr="00BF2C1E">
              <w:rPr>
                <w:rFonts w:ascii="ＭＳ 明朝" w:hAnsi="ＭＳ 明朝" w:hint="eastAsia"/>
                <w:color w:val="000000" w:themeColor="text1"/>
                <w:sz w:val="20"/>
                <w:szCs w:val="20"/>
              </w:rPr>
              <w:t>年度に掲げたプロジェクト。</w:t>
            </w:r>
          </w:p>
          <w:p w14:paraId="19414D96" w14:textId="77777777" w:rsidR="00213011" w:rsidRPr="00BF2C1E" w:rsidRDefault="00C46E9E" w:rsidP="00FE54E1">
            <w:pPr>
              <w:snapToGrid w:val="0"/>
              <w:ind w:left="605" w:firstLineChars="200" w:firstLine="400"/>
              <w:rPr>
                <w:rFonts w:ascii="ＭＳ 明朝" w:hAnsi="ＭＳ 明朝"/>
                <w:color w:val="000000" w:themeColor="text1"/>
                <w:sz w:val="20"/>
                <w:szCs w:val="20"/>
              </w:rPr>
            </w:pPr>
            <w:r w:rsidRPr="00BF2C1E">
              <w:rPr>
                <w:rFonts w:ascii="ＭＳ 明朝" w:hAnsi="ＭＳ 明朝" w:hint="eastAsia"/>
                <w:color w:val="000000" w:themeColor="text1"/>
                <w:sz w:val="20"/>
                <w:szCs w:val="20"/>
              </w:rPr>
              <w:t>「</w:t>
            </w:r>
            <w:r w:rsidR="00FE54E1" w:rsidRPr="00BF2C1E">
              <w:rPr>
                <w:rFonts w:ascii="ＭＳ 明朝" w:hAnsi="ＭＳ 明朝" w:hint="eastAsia"/>
                <w:color w:val="000000" w:themeColor="text1"/>
                <w:sz w:val="20"/>
                <w:szCs w:val="20"/>
              </w:rPr>
              <w:t>多様な体験による自己肯定感の向上</w:t>
            </w:r>
            <w:r w:rsidRPr="00BF2C1E">
              <w:rPr>
                <w:rFonts w:ascii="ＭＳ 明朝" w:hAnsi="ＭＳ 明朝" w:hint="eastAsia"/>
                <w:color w:val="000000" w:themeColor="text1"/>
                <w:sz w:val="20"/>
                <w:szCs w:val="20"/>
              </w:rPr>
              <w:t>」「</w:t>
            </w:r>
            <w:r w:rsidR="00FE54E1" w:rsidRPr="00BF2C1E">
              <w:rPr>
                <w:rFonts w:ascii="ＭＳ 明朝" w:hAnsi="ＭＳ 明朝" w:hint="eastAsia"/>
                <w:color w:val="000000" w:themeColor="text1"/>
                <w:sz w:val="20"/>
                <w:szCs w:val="20"/>
              </w:rPr>
              <w:t>ｺﾐｭﾆｹｰｼｮﾝ力を鍛え他者との信頼関係を構築</w:t>
            </w:r>
            <w:r w:rsidRPr="00BF2C1E">
              <w:rPr>
                <w:rFonts w:ascii="ＭＳ 明朝" w:hAnsi="ＭＳ 明朝" w:hint="eastAsia"/>
                <w:color w:val="000000" w:themeColor="text1"/>
                <w:sz w:val="20"/>
                <w:szCs w:val="20"/>
              </w:rPr>
              <w:t>」「</w:t>
            </w:r>
            <w:r w:rsidR="00FE54E1" w:rsidRPr="00BF2C1E">
              <w:rPr>
                <w:rFonts w:ascii="ＭＳ 明朝" w:hAnsi="ＭＳ 明朝" w:hint="eastAsia"/>
                <w:color w:val="000000" w:themeColor="text1"/>
                <w:sz w:val="20"/>
                <w:szCs w:val="20"/>
              </w:rPr>
              <w:t>社会にでても折れない心と努力できる力を獲得</w:t>
            </w:r>
            <w:r w:rsidRPr="00BF2C1E">
              <w:rPr>
                <w:rFonts w:ascii="ＭＳ 明朝" w:hAnsi="ＭＳ 明朝" w:hint="eastAsia"/>
                <w:color w:val="000000" w:themeColor="text1"/>
                <w:sz w:val="20"/>
                <w:szCs w:val="20"/>
              </w:rPr>
              <w:t>」</w:t>
            </w:r>
          </w:p>
          <w:p w14:paraId="794A3294" w14:textId="378BD511" w:rsidR="00A47B28" w:rsidRPr="00BF2C1E" w:rsidRDefault="00A47B28" w:rsidP="00A47B28">
            <w:pPr>
              <w:snapToGrid w:val="0"/>
              <w:ind w:firstLineChars="100" w:firstLine="200"/>
              <w:rPr>
                <w:rFonts w:ascii="ＭＳ 明朝" w:hAnsi="ＭＳ 明朝"/>
                <w:color w:val="000000" w:themeColor="text1"/>
                <w:sz w:val="20"/>
                <w:szCs w:val="20"/>
              </w:rPr>
            </w:pPr>
            <w:r w:rsidRPr="00BF2C1E">
              <w:rPr>
                <w:rFonts w:ascii="ＭＳ 明朝" w:hAnsi="ＭＳ 明朝" w:hint="eastAsia"/>
                <w:color w:val="000000" w:themeColor="text1"/>
                <w:sz w:val="20"/>
                <w:szCs w:val="20"/>
              </w:rPr>
              <w:t>（</w:t>
            </w:r>
            <w:r w:rsidR="00ED23CC" w:rsidRPr="00BF2C1E">
              <w:rPr>
                <w:rFonts w:ascii="ＭＳ 明朝" w:hAnsi="ＭＳ 明朝" w:hint="eastAsia"/>
                <w:color w:val="000000" w:themeColor="text1"/>
                <w:sz w:val="20"/>
                <w:szCs w:val="20"/>
              </w:rPr>
              <w:t>２</w:t>
            </w:r>
            <w:r w:rsidRPr="00BF2C1E">
              <w:rPr>
                <w:rFonts w:ascii="ＭＳ 明朝" w:hAnsi="ＭＳ 明朝" w:hint="eastAsia"/>
                <w:color w:val="000000" w:themeColor="text1"/>
                <w:sz w:val="20"/>
                <w:szCs w:val="20"/>
              </w:rPr>
              <w:t>）規範意識と帰属意識を育成する。</w:t>
            </w:r>
          </w:p>
          <w:p w14:paraId="2E8355B9" w14:textId="77777777" w:rsidR="00A47B28" w:rsidRPr="00BF2C1E" w:rsidRDefault="00A47B28" w:rsidP="00A47B28">
            <w:pPr>
              <w:snapToGrid w:val="0"/>
              <w:ind w:leftChars="100" w:left="894" w:hangingChars="342" w:hanging="684"/>
              <w:rPr>
                <w:rFonts w:ascii="ＭＳ 明朝" w:hAnsi="ＭＳ 明朝"/>
                <w:color w:val="000000" w:themeColor="text1"/>
                <w:sz w:val="20"/>
                <w:szCs w:val="20"/>
              </w:rPr>
            </w:pPr>
            <w:r w:rsidRPr="00BF2C1E">
              <w:rPr>
                <w:rFonts w:ascii="ＭＳ 明朝" w:hAnsi="ＭＳ 明朝" w:hint="eastAsia"/>
                <w:color w:val="000000" w:themeColor="text1"/>
                <w:sz w:val="20"/>
                <w:szCs w:val="20"/>
              </w:rPr>
              <w:t xml:space="preserve">　　ア．よりよく社会で生きるために必要な力の育成として、教員全体が協力して一人ひとりを大切にする丁寧な生徒指導をめざす。</w:t>
            </w:r>
          </w:p>
          <w:p w14:paraId="7F7C5AB7" w14:textId="02026C48" w:rsidR="00A47B28" w:rsidRPr="00BF2C1E" w:rsidRDefault="00A47B28" w:rsidP="00A47B28">
            <w:pPr>
              <w:snapToGrid w:val="0"/>
              <w:ind w:leftChars="100" w:left="894" w:hangingChars="342" w:hanging="684"/>
              <w:rPr>
                <w:rFonts w:ascii="ＭＳ 明朝" w:hAnsi="ＭＳ 明朝"/>
                <w:color w:val="000000" w:themeColor="text1"/>
                <w:sz w:val="20"/>
                <w:szCs w:val="20"/>
              </w:rPr>
            </w:pPr>
            <w:r w:rsidRPr="00BF2C1E">
              <w:rPr>
                <w:rFonts w:ascii="ＭＳ 明朝" w:hAnsi="ＭＳ 明朝" w:hint="eastAsia"/>
                <w:color w:val="000000" w:themeColor="text1"/>
                <w:sz w:val="20"/>
                <w:szCs w:val="20"/>
              </w:rPr>
              <w:t xml:space="preserve">　　イ．学校が安心できる居場所づくりとなるように</w:t>
            </w:r>
            <w:r w:rsidR="00BB7058" w:rsidRPr="00BF2C1E">
              <w:rPr>
                <w:rFonts w:ascii="ＭＳ 明朝" w:hAnsi="ＭＳ 明朝"/>
                <w:color w:val="000000" w:themeColor="text1"/>
                <w:sz w:val="20"/>
                <w:szCs w:val="20"/>
              </w:rPr>
              <w:t>SNS</w:t>
            </w:r>
            <w:r w:rsidRPr="00BF2C1E">
              <w:rPr>
                <w:rFonts w:ascii="ＭＳ 明朝" w:hAnsi="ＭＳ 明朝" w:hint="eastAsia"/>
                <w:color w:val="000000" w:themeColor="text1"/>
                <w:sz w:val="20"/>
                <w:szCs w:val="20"/>
              </w:rPr>
              <w:t>等の適切な使い方を教えるとともに複数回の面談を通して学校生活への定着をすすめる。</w:t>
            </w:r>
            <w:r w:rsidRPr="00BF2C1E">
              <w:rPr>
                <w:rFonts w:ascii="ＭＳ 明朝" w:hAnsi="ＭＳ 明朝"/>
                <w:color w:val="000000" w:themeColor="text1"/>
                <w:sz w:val="20"/>
                <w:szCs w:val="20"/>
              </w:rPr>
              <w:t xml:space="preserve"> </w:t>
            </w:r>
          </w:p>
          <w:p w14:paraId="60B12DBE" w14:textId="6F7279DA" w:rsidR="00A47B28" w:rsidRPr="00BF2C1E" w:rsidRDefault="00A47B28" w:rsidP="00A47B28">
            <w:pPr>
              <w:snapToGrid w:val="0"/>
              <w:ind w:leftChars="300" w:left="830" w:hangingChars="100" w:hanging="200"/>
              <w:rPr>
                <w:rFonts w:ascii="ＭＳ 明朝" w:hAnsi="ＭＳ 明朝"/>
                <w:color w:val="000000" w:themeColor="text1"/>
                <w:sz w:val="20"/>
                <w:szCs w:val="20"/>
              </w:rPr>
            </w:pPr>
            <w:r w:rsidRPr="00BF2C1E">
              <w:rPr>
                <w:rFonts w:ascii="ＭＳ 明朝" w:hAnsi="ＭＳ 明朝" w:hint="eastAsia"/>
                <w:color w:val="000000" w:themeColor="text1"/>
                <w:sz w:val="20"/>
                <w:szCs w:val="20"/>
              </w:rPr>
              <w:t>※生徒向け学校教育自己診断の「学校へ行くのが楽しい」の項目の肯定率を</w:t>
            </w:r>
            <w:r w:rsidR="00BB7058" w:rsidRPr="00BF2C1E">
              <w:rPr>
                <w:rFonts w:ascii="ＭＳ 明朝" w:hAnsi="ＭＳ 明朝"/>
                <w:color w:val="000000" w:themeColor="text1"/>
                <w:sz w:val="20"/>
                <w:szCs w:val="20"/>
              </w:rPr>
              <w:t>R</w:t>
            </w:r>
            <w:r w:rsidR="00797557" w:rsidRPr="00BF2C1E">
              <w:rPr>
                <w:rFonts w:ascii="ＭＳ 明朝" w:hAnsi="ＭＳ 明朝" w:hint="eastAsia"/>
                <w:color w:val="000000" w:themeColor="text1"/>
                <w:sz w:val="20"/>
                <w:szCs w:val="20"/>
              </w:rPr>
              <w:t>８</w:t>
            </w:r>
            <w:r w:rsidRPr="00BF2C1E">
              <w:rPr>
                <w:rFonts w:ascii="ＭＳ 明朝" w:hAnsi="ＭＳ 明朝" w:hint="eastAsia"/>
                <w:color w:val="000000" w:themeColor="text1"/>
                <w:sz w:val="20"/>
                <w:szCs w:val="20"/>
              </w:rPr>
              <w:t>年度</w:t>
            </w:r>
            <w:r w:rsidR="00410BC0" w:rsidRPr="00BF2C1E">
              <w:rPr>
                <w:rFonts w:ascii="ＭＳ 明朝" w:hAnsi="ＭＳ 明朝" w:hint="eastAsia"/>
                <w:color w:val="000000" w:themeColor="text1"/>
                <w:sz w:val="20"/>
                <w:szCs w:val="20"/>
              </w:rPr>
              <w:t>までに</w:t>
            </w:r>
            <w:r w:rsidR="00ED23CC" w:rsidRPr="00BF2C1E">
              <w:rPr>
                <w:rFonts w:ascii="ＭＳ 明朝" w:hAnsi="ＭＳ 明朝"/>
                <w:color w:val="000000" w:themeColor="text1"/>
                <w:sz w:val="20"/>
                <w:szCs w:val="20"/>
              </w:rPr>
              <w:t>85</w:t>
            </w:r>
            <w:r w:rsidRPr="00BF2C1E">
              <w:rPr>
                <w:rFonts w:ascii="ＭＳ 明朝" w:hAnsi="ＭＳ 明朝" w:hint="eastAsia"/>
                <w:color w:val="000000" w:themeColor="text1"/>
                <w:sz w:val="20"/>
                <w:szCs w:val="20"/>
              </w:rPr>
              <w:t>%以上をめざす。(</w:t>
            </w:r>
            <w:r w:rsidR="00BB7058" w:rsidRPr="00BF2C1E">
              <w:rPr>
                <w:rFonts w:ascii="ＭＳ 明朝" w:hAnsi="ＭＳ 明朝"/>
                <w:color w:val="000000" w:themeColor="text1"/>
                <w:sz w:val="20"/>
                <w:szCs w:val="20"/>
              </w:rPr>
              <w:t>R</w:t>
            </w:r>
            <w:r w:rsidR="00ED23CC" w:rsidRPr="00BF2C1E">
              <w:rPr>
                <w:rFonts w:ascii="ＭＳ 明朝" w:hAnsi="ＭＳ 明朝" w:hint="eastAsia"/>
                <w:color w:val="000000" w:themeColor="text1"/>
                <w:sz w:val="20"/>
                <w:szCs w:val="20"/>
              </w:rPr>
              <w:t>３</w:t>
            </w:r>
            <w:r w:rsidRPr="00BF2C1E">
              <w:rPr>
                <w:rFonts w:ascii="ＭＳ 明朝" w:hAnsi="ＭＳ 明朝" w:hint="eastAsia"/>
                <w:color w:val="000000" w:themeColor="text1"/>
                <w:sz w:val="20"/>
                <w:szCs w:val="20"/>
              </w:rPr>
              <w:t>年度</w:t>
            </w:r>
            <w:r w:rsidR="00ED23CC" w:rsidRPr="00BF2C1E">
              <w:rPr>
                <w:rFonts w:ascii="ＭＳ 明朝" w:hAnsi="ＭＳ 明朝"/>
                <w:color w:val="000000" w:themeColor="text1"/>
                <w:sz w:val="20"/>
                <w:szCs w:val="20"/>
              </w:rPr>
              <w:t>80</w:t>
            </w:r>
            <w:r w:rsidRPr="00BF2C1E">
              <w:rPr>
                <w:rFonts w:ascii="ＭＳ 明朝" w:hAnsi="ＭＳ 明朝" w:hint="eastAsia"/>
                <w:color w:val="000000" w:themeColor="text1"/>
                <w:sz w:val="20"/>
                <w:szCs w:val="20"/>
              </w:rPr>
              <w:t>%</w:t>
            </w:r>
            <w:r w:rsidR="00410BC0" w:rsidRPr="00BF2C1E">
              <w:rPr>
                <w:rFonts w:ascii="ＭＳ 明朝" w:hAnsi="ＭＳ 明朝" w:hint="eastAsia"/>
                <w:color w:val="000000" w:themeColor="text1"/>
                <w:sz w:val="20"/>
                <w:szCs w:val="20"/>
              </w:rPr>
              <w:t xml:space="preserve">　</w:t>
            </w:r>
            <w:r w:rsidR="00BB7058" w:rsidRPr="00BF2C1E">
              <w:rPr>
                <w:rFonts w:ascii="ＭＳ 明朝" w:hAnsi="ＭＳ 明朝"/>
                <w:color w:val="000000" w:themeColor="text1"/>
                <w:sz w:val="20"/>
                <w:szCs w:val="20"/>
              </w:rPr>
              <w:t>R</w:t>
            </w:r>
            <w:r w:rsidR="00ED23CC" w:rsidRPr="00BF2C1E">
              <w:rPr>
                <w:rFonts w:ascii="ＭＳ 明朝" w:hAnsi="ＭＳ 明朝" w:hint="eastAsia"/>
                <w:color w:val="000000" w:themeColor="text1"/>
                <w:sz w:val="20"/>
                <w:szCs w:val="20"/>
              </w:rPr>
              <w:t>４</w:t>
            </w:r>
            <w:r w:rsidR="00410BC0" w:rsidRPr="00BF2C1E">
              <w:rPr>
                <w:rFonts w:ascii="ＭＳ 明朝" w:hAnsi="ＭＳ 明朝" w:hint="eastAsia"/>
                <w:color w:val="000000" w:themeColor="text1"/>
                <w:sz w:val="20"/>
                <w:szCs w:val="20"/>
              </w:rPr>
              <w:t xml:space="preserve">年度 </w:t>
            </w:r>
            <w:r w:rsidR="00ED23CC" w:rsidRPr="00BF2C1E">
              <w:rPr>
                <w:rFonts w:ascii="ＭＳ 明朝" w:hAnsi="ＭＳ 明朝"/>
                <w:color w:val="000000" w:themeColor="text1"/>
                <w:sz w:val="20"/>
                <w:szCs w:val="20"/>
              </w:rPr>
              <w:t>76</w:t>
            </w:r>
            <w:r w:rsidR="00410BC0" w:rsidRPr="00BF2C1E">
              <w:rPr>
                <w:rFonts w:ascii="ＭＳ 明朝" w:hAnsi="ＭＳ 明朝"/>
                <w:color w:val="000000" w:themeColor="text1"/>
                <w:sz w:val="20"/>
                <w:szCs w:val="20"/>
              </w:rPr>
              <w:t>%</w:t>
            </w:r>
            <w:r w:rsidR="00050DC5" w:rsidRPr="00BF2C1E">
              <w:rPr>
                <w:rFonts w:ascii="ＭＳ 明朝" w:hAnsi="ＭＳ 明朝"/>
                <w:color w:val="000000" w:themeColor="text1"/>
                <w:sz w:val="20"/>
                <w:szCs w:val="20"/>
              </w:rPr>
              <w:t xml:space="preserve"> R</w:t>
            </w:r>
            <w:r w:rsidR="00050DC5" w:rsidRPr="00BF2C1E">
              <w:rPr>
                <w:rFonts w:ascii="ＭＳ 明朝" w:hAnsi="ＭＳ 明朝" w:hint="eastAsia"/>
                <w:color w:val="000000" w:themeColor="text1"/>
                <w:sz w:val="20"/>
                <w:szCs w:val="20"/>
              </w:rPr>
              <w:t xml:space="preserve">５年度 </w:t>
            </w:r>
            <w:r w:rsidR="00050DC5" w:rsidRPr="00BF2C1E">
              <w:rPr>
                <w:rFonts w:ascii="ＭＳ 明朝" w:hAnsi="ＭＳ 明朝"/>
                <w:color w:val="000000" w:themeColor="text1"/>
                <w:sz w:val="20"/>
                <w:szCs w:val="20"/>
              </w:rPr>
              <w:t>76%</w:t>
            </w:r>
            <w:r w:rsidRPr="00BF2C1E">
              <w:rPr>
                <w:rFonts w:ascii="ＭＳ 明朝" w:hAnsi="ＭＳ 明朝" w:hint="eastAsia"/>
                <w:color w:val="000000" w:themeColor="text1"/>
                <w:sz w:val="20"/>
                <w:szCs w:val="20"/>
              </w:rPr>
              <w:t>)。</w:t>
            </w:r>
          </w:p>
          <w:p w14:paraId="0834B741" w14:textId="03B12487" w:rsidR="00A47B28" w:rsidRPr="00BF2C1E" w:rsidRDefault="00A47B28" w:rsidP="00A47B28">
            <w:pPr>
              <w:snapToGrid w:val="0"/>
              <w:rPr>
                <w:rFonts w:ascii="ＭＳ 明朝" w:hAnsi="ＭＳ 明朝"/>
                <w:color w:val="000000" w:themeColor="text1"/>
                <w:sz w:val="20"/>
                <w:szCs w:val="20"/>
              </w:rPr>
            </w:pPr>
            <w:r w:rsidRPr="00BF2C1E">
              <w:rPr>
                <w:rFonts w:ascii="ＭＳ 明朝" w:hAnsi="ＭＳ 明朝" w:hint="eastAsia"/>
                <w:color w:val="000000" w:themeColor="text1"/>
                <w:sz w:val="20"/>
                <w:szCs w:val="20"/>
              </w:rPr>
              <w:t xml:space="preserve">　　　※学校教育自己診断（生徒）「悩みや相談に親身に応じてくれる」を</w:t>
            </w:r>
            <w:r w:rsidR="00BB7058" w:rsidRPr="00BF2C1E">
              <w:rPr>
                <w:rFonts w:ascii="ＭＳ 明朝" w:hAnsi="ＭＳ 明朝"/>
                <w:color w:val="000000" w:themeColor="text1"/>
                <w:sz w:val="20"/>
                <w:szCs w:val="20"/>
              </w:rPr>
              <w:t>R</w:t>
            </w:r>
            <w:r w:rsidR="00797557" w:rsidRPr="00BF2C1E">
              <w:rPr>
                <w:rFonts w:ascii="ＭＳ 明朝" w:hAnsi="ＭＳ 明朝" w:hint="eastAsia"/>
                <w:color w:val="000000" w:themeColor="text1"/>
                <w:sz w:val="20"/>
                <w:szCs w:val="20"/>
              </w:rPr>
              <w:t>８</w:t>
            </w:r>
            <w:r w:rsidRPr="00BF2C1E">
              <w:rPr>
                <w:rFonts w:ascii="ＭＳ 明朝" w:hAnsi="ＭＳ 明朝" w:hint="eastAsia"/>
                <w:color w:val="000000" w:themeColor="text1"/>
                <w:sz w:val="20"/>
                <w:szCs w:val="20"/>
              </w:rPr>
              <w:t>年度までに</w:t>
            </w:r>
            <w:r w:rsidR="00ED23CC" w:rsidRPr="00BF2C1E">
              <w:rPr>
                <w:rFonts w:ascii="ＭＳ 明朝" w:hAnsi="ＭＳ 明朝"/>
                <w:color w:val="000000" w:themeColor="text1"/>
                <w:sz w:val="20"/>
                <w:szCs w:val="20"/>
              </w:rPr>
              <w:t>85</w:t>
            </w:r>
            <w:r w:rsidRPr="00BF2C1E">
              <w:rPr>
                <w:rFonts w:ascii="ＭＳ 明朝" w:hAnsi="ＭＳ 明朝" w:hint="eastAsia"/>
                <w:color w:val="000000" w:themeColor="text1"/>
                <w:sz w:val="20"/>
                <w:szCs w:val="20"/>
              </w:rPr>
              <w:t>%以上をめざす。(</w:t>
            </w:r>
            <w:r w:rsidR="00BB7058" w:rsidRPr="00BF2C1E">
              <w:rPr>
                <w:rFonts w:ascii="ＭＳ 明朝" w:hAnsi="ＭＳ 明朝"/>
                <w:color w:val="000000" w:themeColor="text1"/>
                <w:sz w:val="20"/>
                <w:szCs w:val="20"/>
              </w:rPr>
              <w:t>R</w:t>
            </w:r>
            <w:r w:rsidR="00ED23CC" w:rsidRPr="00BF2C1E">
              <w:rPr>
                <w:rFonts w:ascii="ＭＳ 明朝" w:hAnsi="ＭＳ 明朝" w:hint="eastAsia"/>
                <w:color w:val="000000" w:themeColor="text1"/>
                <w:sz w:val="20"/>
                <w:szCs w:val="20"/>
              </w:rPr>
              <w:t>３</w:t>
            </w:r>
            <w:r w:rsidRPr="00BF2C1E">
              <w:rPr>
                <w:rFonts w:ascii="ＭＳ 明朝" w:hAnsi="ＭＳ 明朝" w:hint="eastAsia"/>
                <w:color w:val="000000" w:themeColor="text1"/>
                <w:sz w:val="20"/>
                <w:szCs w:val="20"/>
              </w:rPr>
              <w:t>年度</w:t>
            </w:r>
            <w:r w:rsidR="00ED23CC" w:rsidRPr="00BF2C1E">
              <w:rPr>
                <w:rFonts w:ascii="ＭＳ 明朝" w:hAnsi="ＭＳ 明朝"/>
                <w:color w:val="000000" w:themeColor="text1"/>
                <w:sz w:val="20"/>
                <w:szCs w:val="20"/>
              </w:rPr>
              <w:t>80</w:t>
            </w:r>
            <w:r w:rsidRPr="00BF2C1E">
              <w:rPr>
                <w:rFonts w:ascii="ＭＳ 明朝" w:hAnsi="ＭＳ 明朝" w:hint="eastAsia"/>
                <w:color w:val="000000" w:themeColor="text1"/>
                <w:sz w:val="20"/>
                <w:szCs w:val="20"/>
              </w:rPr>
              <w:t>%</w:t>
            </w:r>
            <w:r w:rsidR="00410BC0" w:rsidRPr="00BF2C1E">
              <w:rPr>
                <w:rFonts w:ascii="ＭＳ 明朝" w:hAnsi="ＭＳ 明朝" w:hint="eastAsia"/>
                <w:color w:val="000000" w:themeColor="text1"/>
                <w:sz w:val="20"/>
                <w:szCs w:val="20"/>
              </w:rPr>
              <w:t xml:space="preserve">　</w:t>
            </w:r>
            <w:r w:rsidR="00BB7058" w:rsidRPr="00BF2C1E">
              <w:rPr>
                <w:rFonts w:ascii="ＭＳ 明朝" w:hAnsi="ＭＳ 明朝"/>
                <w:color w:val="000000" w:themeColor="text1"/>
                <w:sz w:val="20"/>
                <w:szCs w:val="20"/>
              </w:rPr>
              <w:t>R</w:t>
            </w:r>
            <w:r w:rsidR="00ED23CC" w:rsidRPr="00BF2C1E">
              <w:rPr>
                <w:rFonts w:ascii="ＭＳ 明朝" w:hAnsi="ＭＳ 明朝" w:hint="eastAsia"/>
                <w:color w:val="000000" w:themeColor="text1"/>
                <w:sz w:val="20"/>
                <w:szCs w:val="20"/>
              </w:rPr>
              <w:t>４</w:t>
            </w:r>
            <w:r w:rsidR="00410BC0" w:rsidRPr="00BF2C1E">
              <w:rPr>
                <w:rFonts w:ascii="ＭＳ 明朝" w:hAnsi="ＭＳ 明朝" w:hint="eastAsia"/>
                <w:color w:val="000000" w:themeColor="text1"/>
                <w:sz w:val="20"/>
                <w:szCs w:val="20"/>
              </w:rPr>
              <w:t xml:space="preserve">年度 </w:t>
            </w:r>
            <w:r w:rsidR="00ED23CC" w:rsidRPr="00BF2C1E">
              <w:rPr>
                <w:rFonts w:ascii="ＭＳ 明朝" w:hAnsi="ＭＳ 明朝"/>
                <w:color w:val="000000" w:themeColor="text1"/>
                <w:sz w:val="20"/>
                <w:szCs w:val="20"/>
              </w:rPr>
              <w:t>76</w:t>
            </w:r>
            <w:r w:rsidR="00410BC0" w:rsidRPr="00BF2C1E">
              <w:rPr>
                <w:rFonts w:ascii="ＭＳ 明朝" w:hAnsi="ＭＳ 明朝"/>
                <w:color w:val="000000" w:themeColor="text1"/>
                <w:sz w:val="20"/>
                <w:szCs w:val="20"/>
              </w:rPr>
              <w:t>%</w:t>
            </w:r>
            <w:r w:rsidR="00050DC5" w:rsidRPr="00BF2C1E">
              <w:rPr>
                <w:rFonts w:ascii="ＭＳ 明朝" w:hAnsi="ＭＳ 明朝"/>
                <w:color w:val="000000" w:themeColor="text1"/>
                <w:sz w:val="20"/>
                <w:szCs w:val="20"/>
              </w:rPr>
              <w:t xml:space="preserve"> </w:t>
            </w:r>
            <w:r w:rsidR="00307B72" w:rsidRPr="00BF2C1E">
              <w:rPr>
                <w:rFonts w:ascii="ＭＳ 明朝" w:hAnsi="ＭＳ 明朝" w:hint="eastAsia"/>
                <w:color w:val="000000" w:themeColor="text1"/>
                <w:sz w:val="20"/>
                <w:szCs w:val="20"/>
              </w:rPr>
              <w:t>R５年度</w:t>
            </w:r>
            <w:r w:rsidR="00050DC5" w:rsidRPr="00BF2C1E">
              <w:rPr>
                <w:rFonts w:ascii="ＭＳ 明朝" w:hAnsi="ＭＳ 明朝"/>
                <w:color w:val="000000" w:themeColor="text1"/>
                <w:sz w:val="20"/>
                <w:szCs w:val="20"/>
              </w:rPr>
              <w:t>79%</w:t>
            </w:r>
            <w:r w:rsidRPr="00BF2C1E">
              <w:rPr>
                <w:rFonts w:ascii="ＭＳ 明朝" w:hAnsi="ＭＳ 明朝" w:hint="eastAsia"/>
                <w:color w:val="000000" w:themeColor="text1"/>
                <w:sz w:val="20"/>
                <w:szCs w:val="20"/>
              </w:rPr>
              <w:t>)</w:t>
            </w:r>
          </w:p>
          <w:p w14:paraId="6966FB4C" w14:textId="6C701C5D" w:rsidR="00A47B28" w:rsidRPr="00BF2C1E" w:rsidRDefault="00A47B28" w:rsidP="00A47B28">
            <w:pPr>
              <w:snapToGrid w:val="0"/>
              <w:ind w:firstLineChars="300" w:firstLine="600"/>
              <w:rPr>
                <w:rFonts w:ascii="ＭＳ 明朝" w:hAnsi="ＭＳ 明朝"/>
                <w:color w:val="000000" w:themeColor="text1"/>
                <w:sz w:val="20"/>
                <w:szCs w:val="20"/>
              </w:rPr>
            </w:pPr>
            <w:r w:rsidRPr="00BF2C1E">
              <w:rPr>
                <w:rFonts w:ascii="ＭＳ 明朝" w:hAnsi="ＭＳ 明朝" w:hint="eastAsia"/>
                <w:color w:val="000000" w:themeColor="text1"/>
                <w:sz w:val="20"/>
                <w:szCs w:val="20"/>
              </w:rPr>
              <w:t>※担任、進路指導担当による生徒面談複数回実施（</w:t>
            </w:r>
            <w:r w:rsidR="00ED23CC" w:rsidRPr="00BF2C1E">
              <w:rPr>
                <w:rFonts w:ascii="ＭＳ 明朝" w:hAnsi="ＭＳ 明朝"/>
                <w:color w:val="000000" w:themeColor="text1"/>
                <w:sz w:val="20"/>
                <w:szCs w:val="20"/>
              </w:rPr>
              <w:t>100</w:t>
            </w:r>
            <w:r w:rsidRPr="00BF2C1E">
              <w:rPr>
                <w:rFonts w:ascii="ＭＳ 明朝" w:hAnsi="ＭＳ 明朝" w:hint="eastAsia"/>
                <w:color w:val="000000" w:themeColor="text1"/>
                <w:sz w:val="20"/>
                <w:szCs w:val="20"/>
              </w:rPr>
              <w:t>%）</w:t>
            </w:r>
          </w:p>
          <w:p w14:paraId="2EC385C7" w14:textId="160DC74B" w:rsidR="00A47B28" w:rsidRPr="00BF2C1E" w:rsidRDefault="00A47B28" w:rsidP="00A47B28">
            <w:pPr>
              <w:snapToGrid w:val="0"/>
              <w:ind w:firstLineChars="100" w:firstLine="200"/>
              <w:rPr>
                <w:rFonts w:ascii="ＭＳ 明朝" w:hAnsi="ＭＳ 明朝"/>
                <w:color w:val="000000" w:themeColor="text1"/>
                <w:sz w:val="20"/>
                <w:szCs w:val="20"/>
              </w:rPr>
            </w:pPr>
            <w:r w:rsidRPr="00BF2C1E">
              <w:rPr>
                <w:rFonts w:ascii="ＭＳ 明朝" w:hAnsi="ＭＳ 明朝" w:hint="eastAsia"/>
                <w:color w:val="000000" w:themeColor="text1"/>
                <w:sz w:val="20"/>
                <w:szCs w:val="20"/>
              </w:rPr>
              <w:t>（</w:t>
            </w:r>
            <w:r w:rsidR="00ED23CC" w:rsidRPr="00BF2C1E">
              <w:rPr>
                <w:rFonts w:ascii="ＭＳ 明朝" w:hAnsi="ＭＳ 明朝" w:hint="eastAsia"/>
                <w:color w:val="000000" w:themeColor="text1"/>
                <w:sz w:val="20"/>
                <w:szCs w:val="20"/>
              </w:rPr>
              <w:t>３</w:t>
            </w:r>
            <w:r w:rsidRPr="00BF2C1E">
              <w:rPr>
                <w:rFonts w:ascii="ＭＳ 明朝" w:hAnsi="ＭＳ 明朝" w:hint="eastAsia"/>
                <w:color w:val="000000" w:themeColor="text1"/>
                <w:sz w:val="20"/>
                <w:szCs w:val="20"/>
              </w:rPr>
              <w:t>）部活動の活性化を図る。</w:t>
            </w:r>
          </w:p>
          <w:p w14:paraId="1DEFDDBD" w14:textId="77777777" w:rsidR="00A47B28" w:rsidRPr="00BF2C1E" w:rsidRDefault="00A47B28" w:rsidP="00A47B28">
            <w:pPr>
              <w:snapToGrid w:val="0"/>
              <w:rPr>
                <w:rFonts w:ascii="ＭＳ 明朝" w:hAnsi="ＭＳ 明朝"/>
                <w:color w:val="000000" w:themeColor="text1"/>
                <w:sz w:val="20"/>
                <w:szCs w:val="20"/>
              </w:rPr>
            </w:pPr>
            <w:r w:rsidRPr="00BF2C1E">
              <w:rPr>
                <w:rFonts w:ascii="ＭＳ 明朝" w:hAnsi="ＭＳ 明朝" w:hint="eastAsia"/>
                <w:color w:val="000000" w:themeColor="text1"/>
                <w:sz w:val="20"/>
                <w:szCs w:val="20"/>
              </w:rPr>
              <w:t xml:space="preserve">　　　ア　継続的な入部促進と退部率の抑制により、帰属意識を高める。</w:t>
            </w:r>
          </w:p>
          <w:p w14:paraId="161A6937" w14:textId="77777777" w:rsidR="00A47B28" w:rsidRPr="00BF2C1E" w:rsidRDefault="00A47B28" w:rsidP="00A47B28">
            <w:pPr>
              <w:snapToGrid w:val="0"/>
              <w:ind w:firstLineChars="300" w:firstLine="600"/>
              <w:rPr>
                <w:rFonts w:ascii="ＭＳ 明朝" w:hAnsi="ＭＳ 明朝"/>
                <w:color w:val="000000" w:themeColor="text1"/>
                <w:sz w:val="20"/>
                <w:szCs w:val="20"/>
              </w:rPr>
            </w:pPr>
            <w:r w:rsidRPr="00BF2C1E">
              <w:rPr>
                <w:rFonts w:ascii="ＭＳ 明朝" w:hAnsi="ＭＳ 明朝" w:hint="eastAsia"/>
                <w:color w:val="000000" w:themeColor="text1"/>
                <w:sz w:val="20"/>
                <w:szCs w:val="20"/>
              </w:rPr>
              <w:t>イ　地域との交流を通して自己有用感の向上を促す。</w:t>
            </w:r>
          </w:p>
          <w:p w14:paraId="0E431662" w14:textId="3D3805F9" w:rsidR="00A47B28" w:rsidRPr="00BF2C1E" w:rsidRDefault="00A47B28" w:rsidP="00A47B28">
            <w:pPr>
              <w:snapToGrid w:val="0"/>
              <w:rPr>
                <w:rFonts w:ascii="ＭＳ 明朝" w:hAnsi="ＭＳ 明朝"/>
                <w:color w:val="000000" w:themeColor="text1"/>
                <w:sz w:val="20"/>
                <w:szCs w:val="20"/>
              </w:rPr>
            </w:pPr>
            <w:r w:rsidRPr="00BF2C1E">
              <w:rPr>
                <w:rFonts w:ascii="ＭＳ 明朝" w:hAnsi="ＭＳ 明朝" w:hint="eastAsia"/>
                <w:color w:val="000000" w:themeColor="text1"/>
                <w:sz w:val="20"/>
                <w:szCs w:val="20"/>
              </w:rPr>
              <w:t xml:space="preserve">　　　※</w:t>
            </w:r>
            <w:r w:rsidR="00ED23CC" w:rsidRPr="00BF2C1E">
              <w:rPr>
                <w:rFonts w:ascii="ＭＳ 明朝" w:hAnsi="ＭＳ 明朝" w:hint="eastAsia"/>
                <w:color w:val="000000" w:themeColor="text1"/>
                <w:sz w:val="20"/>
                <w:szCs w:val="20"/>
              </w:rPr>
              <w:t>１</w:t>
            </w:r>
            <w:r w:rsidR="006C2C63" w:rsidRPr="00BF2C1E">
              <w:rPr>
                <w:rFonts w:ascii="ＭＳ 明朝" w:hAnsi="ＭＳ 明朝" w:hint="eastAsia"/>
                <w:color w:val="000000" w:themeColor="text1"/>
                <w:sz w:val="20"/>
                <w:szCs w:val="20"/>
              </w:rPr>
              <w:t>年生の部活動</w:t>
            </w:r>
            <w:r w:rsidRPr="00BF2C1E">
              <w:rPr>
                <w:rFonts w:ascii="ＭＳ 明朝" w:hAnsi="ＭＳ 明朝" w:hint="eastAsia"/>
                <w:color w:val="000000" w:themeColor="text1"/>
                <w:sz w:val="20"/>
                <w:szCs w:val="20"/>
              </w:rPr>
              <w:t>加入率を</w:t>
            </w:r>
            <w:r w:rsidR="00BB7058" w:rsidRPr="00BF2C1E">
              <w:rPr>
                <w:rFonts w:ascii="ＭＳ 明朝" w:hAnsi="ＭＳ 明朝"/>
                <w:color w:val="000000" w:themeColor="text1"/>
                <w:sz w:val="20"/>
                <w:szCs w:val="20"/>
              </w:rPr>
              <w:t>R</w:t>
            </w:r>
            <w:r w:rsidR="00797557" w:rsidRPr="00BF2C1E">
              <w:rPr>
                <w:rFonts w:ascii="ＭＳ 明朝" w:hAnsi="ＭＳ 明朝" w:hint="eastAsia"/>
                <w:color w:val="000000" w:themeColor="text1"/>
                <w:sz w:val="20"/>
                <w:szCs w:val="20"/>
              </w:rPr>
              <w:t>８</w:t>
            </w:r>
            <w:r w:rsidRPr="00BF2C1E">
              <w:rPr>
                <w:rFonts w:ascii="ＭＳ 明朝" w:hAnsi="ＭＳ 明朝" w:hint="eastAsia"/>
                <w:color w:val="000000" w:themeColor="text1"/>
                <w:sz w:val="20"/>
                <w:szCs w:val="20"/>
              </w:rPr>
              <w:t>年度まで</w:t>
            </w:r>
            <w:r w:rsidR="00503E3E" w:rsidRPr="00BF2C1E">
              <w:rPr>
                <w:rFonts w:ascii="ＭＳ 明朝" w:hAnsi="ＭＳ 明朝" w:hint="eastAsia"/>
                <w:color w:val="000000" w:themeColor="text1"/>
                <w:sz w:val="20"/>
                <w:szCs w:val="20"/>
              </w:rPr>
              <w:t>に</w:t>
            </w:r>
            <w:r w:rsidR="00797557" w:rsidRPr="00BF2C1E">
              <w:rPr>
                <w:rFonts w:ascii="ＭＳ 明朝" w:hAnsi="ＭＳ 明朝"/>
                <w:color w:val="000000" w:themeColor="text1"/>
                <w:sz w:val="20"/>
                <w:szCs w:val="20"/>
              </w:rPr>
              <w:t>6</w:t>
            </w:r>
            <w:r w:rsidR="00ED23CC" w:rsidRPr="00BF2C1E">
              <w:rPr>
                <w:rFonts w:ascii="ＭＳ 明朝" w:hAnsi="ＭＳ 明朝"/>
                <w:color w:val="000000" w:themeColor="text1"/>
                <w:sz w:val="20"/>
                <w:szCs w:val="20"/>
              </w:rPr>
              <w:t>5</w:t>
            </w:r>
            <w:r w:rsidRPr="00BF2C1E">
              <w:rPr>
                <w:rFonts w:ascii="ＭＳ 明朝" w:hAnsi="ＭＳ 明朝"/>
                <w:color w:val="000000" w:themeColor="text1"/>
                <w:sz w:val="20"/>
                <w:szCs w:val="20"/>
              </w:rPr>
              <w:t>%</w:t>
            </w:r>
            <w:r w:rsidRPr="00BF2C1E">
              <w:rPr>
                <w:rFonts w:ascii="ＭＳ 明朝" w:hAnsi="ＭＳ 明朝" w:hint="eastAsia"/>
                <w:color w:val="000000" w:themeColor="text1"/>
                <w:sz w:val="20"/>
                <w:szCs w:val="20"/>
              </w:rPr>
              <w:t>をめざし、年度内退部率</w:t>
            </w:r>
            <w:r w:rsidR="00ED23CC" w:rsidRPr="00BF2C1E">
              <w:rPr>
                <w:rFonts w:ascii="ＭＳ 明朝" w:hAnsi="ＭＳ 明朝" w:hint="eastAsia"/>
                <w:color w:val="000000" w:themeColor="text1"/>
                <w:sz w:val="20"/>
                <w:szCs w:val="20"/>
              </w:rPr>
              <w:t>５</w:t>
            </w:r>
            <w:r w:rsidRPr="00BF2C1E">
              <w:rPr>
                <w:rFonts w:ascii="ＭＳ 明朝" w:hAnsi="ＭＳ 明朝" w:hint="eastAsia"/>
                <w:color w:val="000000" w:themeColor="text1"/>
                <w:sz w:val="20"/>
                <w:szCs w:val="20"/>
              </w:rPr>
              <w:t>%未満を維持する。（加入率</w:t>
            </w:r>
            <w:r w:rsidRPr="00BF2C1E">
              <w:rPr>
                <w:rFonts w:ascii="ＭＳ 明朝" w:hAnsi="ＭＳ 明朝"/>
                <w:color w:val="000000" w:themeColor="text1"/>
                <w:sz w:val="20"/>
                <w:szCs w:val="20"/>
              </w:rPr>
              <w:t xml:space="preserve"> </w:t>
            </w:r>
            <w:r w:rsidR="00BB7058" w:rsidRPr="00BF2C1E">
              <w:rPr>
                <w:rFonts w:ascii="ＭＳ 明朝" w:hAnsi="ＭＳ 明朝"/>
                <w:color w:val="000000" w:themeColor="text1"/>
                <w:sz w:val="20"/>
                <w:szCs w:val="20"/>
              </w:rPr>
              <w:t>R</w:t>
            </w:r>
            <w:r w:rsidR="00ED23CC" w:rsidRPr="00BF2C1E">
              <w:rPr>
                <w:rFonts w:ascii="ＭＳ 明朝" w:hAnsi="ＭＳ 明朝" w:hint="eastAsia"/>
                <w:color w:val="000000" w:themeColor="text1"/>
                <w:sz w:val="20"/>
                <w:szCs w:val="20"/>
              </w:rPr>
              <w:t>３</w:t>
            </w:r>
            <w:r w:rsidRPr="00BF2C1E">
              <w:rPr>
                <w:rFonts w:ascii="ＭＳ 明朝" w:hAnsi="ＭＳ 明朝" w:hint="eastAsia"/>
                <w:color w:val="000000" w:themeColor="text1"/>
                <w:sz w:val="20"/>
                <w:szCs w:val="20"/>
              </w:rPr>
              <w:t>年度</w:t>
            </w:r>
            <w:r w:rsidR="00ED23CC" w:rsidRPr="00BF2C1E">
              <w:rPr>
                <w:rFonts w:ascii="ＭＳ 明朝" w:hAnsi="ＭＳ 明朝"/>
                <w:color w:val="000000" w:themeColor="text1"/>
                <w:sz w:val="20"/>
                <w:szCs w:val="20"/>
              </w:rPr>
              <w:t>54</w:t>
            </w:r>
            <w:r w:rsidRPr="00BF2C1E">
              <w:rPr>
                <w:rFonts w:ascii="ＭＳ 明朝" w:hAnsi="ＭＳ 明朝" w:hint="eastAsia"/>
                <w:color w:val="000000" w:themeColor="text1"/>
                <w:sz w:val="20"/>
                <w:szCs w:val="20"/>
              </w:rPr>
              <w:t>%</w:t>
            </w:r>
            <w:r w:rsidR="00261087" w:rsidRPr="00BF2C1E">
              <w:rPr>
                <w:rFonts w:ascii="ＭＳ 明朝" w:hAnsi="ＭＳ 明朝"/>
                <w:color w:val="000000" w:themeColor="text1"/>
                <w:sz w:val="20"/>
                <w:szCs w:val="20"/>
              </w:rPr>
              <w:t xml:space="preserve"> </w:t>
            </w:r>
            <w:r w:rsidR="00BB7058" w:rsidRPr="00BF2C1E">
              <w:rPr>
                <w:rFonts w:ascii="ＭＳ 明朝" w:hAnsi="ＭＳ 明朝"/>
                <w:color w:val="000000" w:themeColor="text1"/>
                <w:sz w:val="20"/>
                <w:szCs w:val="20"/>
              </w:rPr>
              <w:t>R</w:t>
            </w:r>
            <w:r w:rsidR="00ED23CC" w:rsidRPr="00BF2C1E">
              <w:rPr>
                <w:rFonts w:ascii="ＭＳ 明朝" w:hAnsi="ＭＳ 明朝" w:hint="eastAsia"/>
                <w:color w:val="000000" w:themeColor="text1"/>
                <w:sz w:val="20"/>
                <w:szCs w:val="20"/>
              </w:rPr>
              <w:t>４</w:t>
            </w:r>
            <w:r w:rsidR="00261087" w:rsidRPr="00BF2C1E">
              <w:rPr>
                <w:rFonts w:ascii="ＭＳ 明朝" w:hAnsi="ＭＳ 明朝" w:hint="eastAsia"/>
                <w:color w:val="000000" w:themeColor="text1"/>
                <w:sz w:val="20"/>
                <w:szCs w:val="20"/>
              </w:rPr>
              <w:t xml:space="preserve">年度 </w:t>
            </w:r>
            <w:r w:rsidR="00ED23CC" w:rsidRPr="00BF2C1E">
              <w:rPr>
                <w:rFonts w:ascii="ＭＳ 明朝" w:hAnsi="ＭＳ 明朝"/>
                <w:color w:val="000000" w:themeColor="text1"/>
                <w:sz w:val="20"/>
                <w:szCs w:val="20"/>
              </w:rPr>
              <w:t>47</w:t>
            </w:r>
            <w:r w:rsidR="00261087" w:rsidRPr="00BF2C1E">
              <w:rPr>
                <w:rFonts w:ascii="ＭＳ 明朝" w:hAnsi="ＭＳ 明朝"/>
                <w:color w:val="000000" w:themeColor="text1"/>
                <w:sz w:val="20"/>
                <w:szCs w:val="20"/>
              </w:rPr>
              <w:t>%</w:t>
            </w:r>
            <w:r w:rsidR="00050DC5" w:rsidRPr="00BF2C1E">
              <w:rPr>
                <w:rFonts w:ascii="ＭＳ 明朝" w:hAnsi="ＭＳ 明朝"/>
                <w:color w:val="000000" w:themeColor="text1"/>
                <w:sz w:val="20"/>
                <w:szCs w:val="20"/>
              </w:rPr>
              <w:t xml:space="preserve"> R</w:t>
            </w:r>
            <w:r w:rsidR="00050DC5" w:rsidRPr="00BF2C1E">
              <w:rPr>
                <w:rFonts w:ascii="ＭＳ 明朝" w:hAnsi="ＭＳ 明朝" w:hint="eastAsia"/>
                <w:color w:val="000000" w:themeColor="text1"/>
                <w:sz w:val="20"/>
                <w:szCs w:val="20"/>
              </w:rPr>
              <w:t>５年度 6</w:t>
            </w:r>
            <w:r w:rsidR="00050DC5" w:rsidRPr="00BF2C1E">
              <w:rPr>
                <w:rFonts w:ascii="ＭＳ 明朝" w:hAnsi="ＭＳ 明朝"/>
                <w:color w:val="000000" w:themeColor="text1"/>
                <w:sz w:val="20"/>
                <w:szCs w:val="20"/>
              </w:rPr>
              <w:t>0%</w:t>
            </w:r>
            <w:r w:rsidRPr="00BF2C1E">
              <w:rPr>
                <w:rFonts w:ascii="ＭＳ 明朝" w:hAnsi="ＭＳ 明朝" w:hint="eastAsia"/>
                <w:color w:val="000000" w:themeColor="text1"/>
                <w:sz w:val="20"/>
                <w:szCs w:val="20"/>
              </w:rPr>
              <w:t>）</w:t>
            </w:r>
          </w:p>
          <w:p w14:paraId="3EBE784E" w14:textId="21EFB834" w:rsidR="00A47B28" w:rsidRPr="00BF2C1E" w:rsidRDefault="00A47B28" w:rsidP="00A47B28">
            <w:pPr>
              <w:snapToGrid w:val="0"/>
              <w:ind w:firstLineChars="100" w:firstLine="200"/>
              <w:rPr>
                <w:rFonts w:ascii="ＭＳ 明朝" w:hAnsi="ＭＳ 明朝"/>
                <w:color w:val="000000" w:themeColor="text1"/>
                <w:sz w:val="20"/>
                <w:szCs w:val="20"/>
              </w:rPr>
            </w:pPr>
            <w:r w:rsidRPr="00BF2C1E">
              <w:rPr>
                <w:rFonts w:ascii="ＭＳ 明朝" w:hAnsi="ＭＳ 明朝" w:hint="eastAsia"/>
                <w:color w:val="000000" w:themeColor="text1"/>
                <w:sz w:val="20"/>
                <w:szCs w:val="20"/>
              </w:rPr>
              <w:t>（</w:t>
            </w:r>
            <w:r w:rsidR="00ED23CC" w:rsidRPr="00BF2C1E">
              <w:rPr>
                <w:rFonts w:ascii="ＭＳ 明朝" w:hAnsi="ＭＳ 明朝" w:hint="eastAsia"/>
                <w:color w:val="000000" w:themeColor="text1"/>
                <w:sz w:val="20"/>
                <w:szCs w:val="20"/>
              </w:rPr>
              <w:t>４</w:t>
            </w:r>
            <w:r w:rsidRPr="00BF2C1E">
              <w:rPr>
                <w:rFonts w:ascii="ＭＳ 明朝" w:hAnsi="ＭＳ 明朝" w:hint="eastAsia"/>
                <w:color w:val="000000" w:themeColor="text1"/>
                <w:sz w:val="20"/>
                <w:szCs w:val="20"/>
              </w:rPr>
              <w:t>）ユネスコスクールの活動を基盤に、社会参画意識の育成を図る。</w:t>
            </w:r>
          </w:p>
          <w:p w14:paraId="2C1A25D9" w14:textId="77777777" w:rsidR="00A47B28" w:rsidRPr="00BF2C1E" w:rsidRDefault="00A47B28" w:rsidP="00A47B28">
            <w:pPr>
              <w:snapToGrid w:val="0"/>
              <w:ind w:firstLineChars="100" w:firstLine="200"/>
              <w:rPr>
                <w:rFonts w:ascii="ＭＳ 明朝" w:hAnsi="ＭＳ 明朝"/>
                <w:color w:val="000000" w:themeColor="text1"/>
                <w:sz w:val="20"/>
                <w:szCs w:val="20"/>
              </w:rPr>
            </w:pPr>
            <w:r w:rsidRPr="00BF2C1E">
              <w:rPr>
                <w:rFonts w:ascii="ＭＳ 明朝" w:hAnsi="ＭＳ 明朝" w:hint="eastAsia"/>
                <w:color w:val="000000" w:themeColor="text1"/>
                <w:sz w:val="20"/>
                <w:szCs w:val="20"/>
              </w:rPr>
              <w:t xml:space="preserve">　　ア　社会貢献活動をとおして自尊感情・自己有用感の向上を図る。</w:t>
            </w:r>
          </w:p>
          <w:p w14:paraId="022AC3B0" w14:textId="77777777" w:rsidR="00A47B28" w:rsidRPr="00BF2C1E" w:rsidRDefault="00A47B28" w:rsidP="00A47B28">
            <w:pPr>
              <w:snapToGrid w:val="0"/>
              <w:ind w:firstLineChars="300" w:firstLine="600"/>
              <w:rPr>
                <w:rFonts w:ascii="ＭＳ 明朝" w:hAnsi="ＭＳ 明朝"/>
                <w:color w:val="000000" w:themeColor="text1"/>
                <w:sz w:val="20"/>
                <w:szCs w:val="20"/>
              </w:rPr>
            </w:pPr>
            <w:r w:rsidRPr="00BF2C1E">
              <w:rPr>
                <w:rFonts w:ascii="ＭＳ 明朝" w:hAnsi="ＭＳ 明朝" w:hint="eastAsia"/>
                <w:color w:val="000000" w:themeColor="text1"/>
                <w:sz w:val="20"/>
                <w:szCs w:val="20"/>
              </w:rPr>
              <w:t>イ　地元小中学校や地域社会と連携し、地域活動や異校種との交流を通じて社会に貢献する活動を推進する。</w:t>
            </w:r>
          </w:p>
          <w:p w14:paraId="3DA1DFD9" w14:textId="7016DF6A" w:rsidR="00A47B28" w:rsidRPr="00BF2C1E" w:rsidRDefault="00A47B28" w:rsidP="00A47B28">
            <w:pPr>
              <w:snapToGrid w:val="0"/>
              <w:ind w:firstLineChars="300" w:firstLine="600"/>
              <w:rPr>
                <w:rFonts w:ascii="ＭＳ 明朝" w:hAnsi="ＭＳ 明朝"/>
                <w:color w:val="000000" w:themeColor="text1"/>
                <w:sz w:val="20"/>
                <w:szCs w:val="20"/>
              </w:rPr>
            </w:pPr>
            <w:r w:rsidRPr="00BF2C1E">
              <w:rPr>
                <w:rFonts w:ascii="ＭＳ 明朝" w:hAnsi="ＭＳ 明朝" w:hint="eastAsia"/>
                <w:color w:val="000000" w:themeColor="text1"/>
                <w:sz w:val="20"/>
                <w:szCs w:val="20"/>
              </w:rPr>
              <w:t>※小学校、中学校や地域の行事</w:t>
            </w:r>
            <w:r w:rsidR="006D7AB7" w:rsidRPr="00BF2C1E">
              <w:rPr>
                <w:rFonts w:ascii="ＭＳ 明朝" w:hAnsi="ＭＳ 明朝" w:hint="eastAsia"/>
                <w:color w:val="000000" w:themeColor="text1"/>
                <w:sz w:val="20"/>
                <w:szCs w:val="20"/>
              </w:rPr>
              <w:t>等（年間1</w:t>
            </w:r>
            <w:r w:rsidR="006D7AB7" w:rsidRPr="00BF2C1E">
              <w:rPr>
                <w:rFonts w:ascii="ＭＳ 明朝" w:hAnsi="ＭＳ 明朝"/>
                <w:color w:val="000000" w:themeColor="text1"/>
                <w:sz w:val="20"/>
                <w:szCs w:val="20"/>
              </w:rPr>
              <w:t>0</w:t>
            </w:r>
            <w:r w:rsidR="006D7AB7" w:rsidRPr="00BF2C1E">
              <w:rPr>
                <w:rFonts w:ascii="ＭＳ 明朝" w:hAnsi="ＭＳ 明朝" w:hint="eastAsia"/>
                <w:color w:val="000000" w:themeColor="text1"/>
                <w:sz w:val="20"/>
                <w:szCs w:val="20"/>
              </w:rPr>
              <w:t>回以上）</w:t>
            </w:r>
            <w:r w:rsidRPr="00BF2C1E">
              <w:rPr>
                <w:rFonts w:ascii="ＭＳ 明朝" w:hAnsi="ＭＳ 明朝" w:hint="eastAsia"/>
                <w:color w:val="000000" w:themeColor="text1"/>
                <w:sz w:val="20"/>
                <w:szCs w:val="20"/>
              </w:rPr>
              <w:t>、学習活動等に参加する機会の設定（年間</w:t>
            </w:r>
            <w:r w:rsidR="00050DC5" w:rsidRPr="00BF2C1E">
              <w:rPr>
                <w:rFonts w:ascii="ＭＳ 明朝" w:hAnsi="ＭＳ 明朝" w:hint="eastAsia"/>
                <w:color w:val="000000" w:themeColor="text1"/>
                <w:sz w:val="20"/>
                <w:szCs w:val="20"/>
              </w:rPr>
              <w:t>1</w:t>
            </w:r>
            <w:r w:rsidR="00050DC5" w:rsidRPr="00BF2C1E">
              <w:rPr>
                <w:rFonts w:ascii="ＭＳ 明朝" w:hAnsi="ＭＳ 明朝"/>
                <w:color w:val="000000" w:themeColor="text1"/>
                <w:sz w:val="20"/>
                <w:szCs w:val="20"/>
              </w:rPr>
              <w:t>5</w:t>
            </w:r>
            <w:r w:rsidRPr="00BF2C1E">
              <w:rPr>
                <w:rFonts w:ascii="ＭＳ 明朝" w:hAnsi="ＭＳ 明朝" w:hint="eastAsia"/>
                <w:color w:val="000000" w:themeColor="text1"/>
                <w:sz w:val="20"/>
                <w:szCs w:val="20"/>
              </w:rPr>
              <w:t>回</w:t>
            </w:r>
            <w:r w:rsidR="00327097" w:rsidRPr="00BF2C1E">
              <w:rPr>
                <w:rFonts w:ascii="ＭＳ 明朝" w:hAnsi="ＭＳ 明朝" w:hint="eastAsia"/>
                <w:color w:val="000000" w:themeColor="text1"/>
                <w:sz w:val="20"/>
                <w:szCs w:val="20"/>
              </w:rPr>
              <w:t>以上</w:t>
            </w:r>
            <w:r w:rsidRPr="00BF2C1E">
              <w:rPr>
                <w:rFonts w:ascii="ＭＳ 明朝" w:hAnsi="ＭＳ 明朝" w:hint="eastAsia"/>
                <w:color w:val="000000" w:themeColor="text1"/>
                <w:sz w:val="20"/>
                <w:szCs w:val="20"/>
              </w:rPr>
              <w:t>）</w:t>
            </w:r>
          </w:p>
          <w:p w14:paraId="0615686C" w14:textId="5047F873" w:rsidR="00A47B28" w:rsidRPr="00BF2C1E" w:rsidRDefault="00A47B28" w:rsidP="00261087">
            <w:pPr>
              <w:snapToGrid w:val="0"/>
              <w:ind w:firstLineChars="100" w:firstLine="200"/>
              <w:rPr>
                <w:rFonts w:ascii="ＭＳ 明朝" w:hAnsi="ＭＳ 明朝"/>
                <w:color w:val="000000" w:themeColor="text1"/>
                <w:sz w:val="20"/>
                <w:szCs w:val="20"/>
              </w:rPr>
            </w:pPr>
            <w:r w:rsidRPr="00BF2C1E">
              <w:rPr>
                <w:rFonts w:ascii="ＭＳ 明朝" w:hAnsi="ＭＳ 明朝" w:hint="eastAsia"/>
                <w:color w:val="000000" w:themeColor="text1"/>
                <w:sz w:val="20"/>
                <w:szCs w:val="20"/>
              </w:rPr>
              <w:t>（</w:t>
            </w:r>
            <w:r w:rsidR="00ED23CC" w:rsidRPr="00BF2C1E">
              <w:rPr>
                <w:rFonts w:ascii="ＭＳ 明朝" w:hAnsi="ＭＳ 明朝" w:hint="eastAsia"/>
                <w:color w:val="000000" w:themeColor="text1"/>
                <w:sz w:val="20"/>
                <w:szCs w:val="20"/>
              </w:rPr>
              <w:t>５</w:t>
            </w:r>
            <w:r w:rsidRPr="00BF2C1E">
              <w:rPr>
                <w:rFonts w:ascii="ＭＳ 明朝" w:hAnsi="ＭＳ 明朝" w:hint="eastAsia"/>
                <w:color w:val="000000" w:themeColor="text1"/>
                <w:sz w:val="20"/>
                <w:szCs w:val="20"/>
              </w:rPr>
              <w:t>）共生推進教室の取組みを生かした人権教育をすすめ</w:t>
            </w:r>
            <w:r w:rsidR="00261087" w:rsidRPr="00BF2C1E">
              <w:rPr>
                <w:rFonts w:ascii="ＭＳ 明朝" w:hAnsi="ＭＳ 明朝" w:hint="eastAsia"/>
                <w:color w:val="000000" w:themeColor="text1"/>
                <w:sz w:val="20"/>
                <w:szCs w:val="20"/>
              </w:rPr>
              <w:t>、</w:t>
            </w:r>
            <w:r w:rsidRPr="00BF2C1E">
              <w:rPr>
                <w:rFonts w:ascii="ＭＳ 明朝" w:hAnsi="ＭＳ 明朝" w:hint="eastAsia"/>
                <w:color w:val="000000" w:themeColor="text1"/>
                <w:sz w:val="20"/>
                <w:szCs w:val="20"/>
              </w:rPr>
              <w:t>生徒のノーマライゼーションの意識の向上を図る。</w:t>
            </w:r>
          </w:p>
          <w:p w14:paraId="7E53A084" w14:textId="77777777" w:rsidR="00A47B28" w:rsidRPr="00BF2C1E" w:rsidRDefault="00A47B28" w:rsidP="00A47B28">
            <w:pPr>
              <w:snapToGrid w:val="0"/>
              <w:ind w:firstLineChars="100" w:firstLine="200"/>
              <w:rPr>
                <w:rFonts w:ascii="ＭＳ 明朝" w:hAnsi="ＭＳ 明朝"/>
                <w:color w:val="000000" w:themeColor="text1"/>
                <w:sz w:val="20"/>
                <w:szCs w:val="20"/>
              </w:rPr>
            </w:pPr>
            <w:r w:rsidRPr="00BF2C1E">
              <w:rPr>
                <w:rFonts w:ascii="ＭＳ 明朝" w:hAnsi="ＭＳ 明朝" w:hint="eastAsia"/>
                <w:color w:val="000000" w:themeColor="text1"/>
                <w:sz w:val="20"/>
                <w:szCs w:val="20"/>
              </w:rPr>
              <w:t xml:space="preserve">　　ア．「ともに学びともに育つ」の理念のもと、共生推進教室の生徒が他の生徒や地域の人々と交流する機会をより多く設定する。</w:t>
            </w:r>
          </w:p>
          <w:p w14:paraId="6941EB60" w14:textId="77777777" w:rsidR="00A47B28" w:rsidRPr="00BF2C1E" w:rsidRDefault="00A47B28" w:rsidP="00A47B28">
            <w:pPr>
              <w:snapToGrid w:val="0"/>
              <w:ind w:firstLineChars="100" w:firstLine="200"/>
              <w:rPr>
                <w:rFonts w:ascii="ＭＳ 明朝" w:hAnsi="ＭＳ 明朝"/>
                <w:color w:val="000000" w:themeColor="text1"/>
                <w:sz w:val="20"/>
                <w:szCs w:val="20"/>
              </w:rPr>
            </w:pPr>
            <w:r w:rsidRPr="00BF2C1E">
              <w:rPr>
                <w:rFonts w:ascii="ＭＳ 明朝" w:hAnsi="ＭＳ 明朝" w:hint="eastAsia"/>
                <w:color w:val="000000" w:themeColor="text1"/>
                <w:sz w:val="20"/>
                <w:szCs w:val="20"/>
              </w:rPr>
              <w:t xml:space="preserve">　　イ．</w:t>
            </w:r>
            <w:r w:rsidR="00261087" w:rsidRPr="00BF2C1E">
              <w:rPr>
                <w:rFonts w:ascii="ＭＳ 明朝" w:hAnsi="ＭＳ 明朝" w:hint="eastAsia"/>
                <w:color w:val="000000" w:themeColor="text1"/>
                <w:sz w:val="20"/>
                <w:szCs w:val="20"/>
              </w:rPr>
              <w:t>障がい者理解、同和問題、セクシュア</w:t>
            </w:r>
            <w:r w:rsidRPr="00BF2C1E">
              <w:rPr>
                <w:rFonts w:ascii="ＭＳ 明朝" w:hAnsi="ＭＳ 明朝" w:hint="eastAsia"/>
                <w:color w:val="000000" w:themeColor="text1"/>
                <w:sz w:val="20"/>
                <w:szCs w:val="20"/>
              </w:rPr>
              <w:t>ル</w:t>
            </w:r>
            <w:r w:rsidR="00261087" w:rsidRPr="00BF2C1E">
              <w:rPr>
                <w:rFonts w:ascii="ＭＳ 明朝" w:hAnsi="ＭＳ 明朝" w:hint="eastAsia"/>
                <w:color w:val="000000" w:themeColor="text1"/>
                <w:sz w:val="20"/>
                <w:szCs w:val="20"/>
              </w:rPr>
              <w:t>・</w:t>
            </w:r>
            <w:r w:rsidRPr="00BF2C1E">
              <w:rPr>
                <w:rFonts w:ascii="ＭＳ 明朝" w:hAnsi="ＭＳ 明朝" w:hint="eastAsia"/>
                <w:color w:val="000000" w:themeColor="text1"/>
                <w:sz w:val="20"/>
                <w:szCs w:val="20"/>
              </w:rPr>
              <w:t>ハラスメント等の人権ホームルームを通して人権意識を高める。</w:t>
            </w:r>
          </w:p>
          <w:p w14:paraId="20EFB2CB" w14:textId="54CDF01C" w:rsidR="00A47B28" w:rsidRPr="00BF2C1E" w:rsidRDefault="00A47B28" w:rsidP="00A47B28">
            <w:pPr>
              <w:snapToGrid w:val="0"/>
              <w:ind w:firstLineChars="100" w:firstLine="200"/>
              <w:rPr>
                <w:rFonts w:ascii="ＭＳ 明朝" w:hAnsi="ＭＳ 明朝"/>
                <w:color w:val="000000" w:themeColor="text1"/>
                <w:sz w:val="20"/>
                <w:szCs w:val="20"/>
              </w:rPr>
            </w:pPr>
            <w:r w:rsidRPr="00BF2C1E">
              <w:rPr>
                <w:rFonts w:ascii="ＭＳ 明朝" w:hAnsi="ＭＳ 明朝" w:hint="eastAsia"/>
                <w:color w:val="000000" w:themeColor="text1"/>
                <w:sz w:val="20"/>
                <w:szCs w:val="20"/>
              </w:rPr>
              <w:t xml:space="preserve">　　※</w:t>
            </w:r>
            <w:r w:rsidR="00BB7058" w:rsidRPr="00BF2C1E">
              <w:rPr>
                <w:rFonts w:ascii="ＭＳ 明朝" w:hAnsi="ＭＳ 明朝"/>
                <w:color w:val="000000" w:themeColor="text1"/>
                <w:sz w:val="20"/>
                <w:szCs w:val="20"/>
              </w:rPr>
              <w:t>R</w:t>
            </w:r>
            <w:r w:rsidR="006D7AB7" w:rsidRPr="00BF2C1E">
              <w:rPr>
                <w:rFonts w:ascii="ＭＳ 明朝" w:hAnsi="ＭＳ 明朝" w:hint="eastAsia"/>
                <w:color w:val="000000" w:themeColor="text1"/>
                <w:sz w:val="20"/>
                <w:szCs w:val="20"/>
              </w:rPr>
              <w:t>８</w:t>
            </w:r>
            <w:r w:rsidRPr="00BF2C1E">
              <w:rPr>
                <w:rFonts w:ascii="ＭＳ 明朝" w:hAnsi="ＭＳ 明朝" w:hint="eastAsia"/>
                <w:color w:val="000000" w:themeColor="text1"/>
                <w:sz w:val="20"/>
                <w:szCs w:val="20"/>
              </w:rPr>
              <w:t>年度まで、共生推進の生徒の進路決定率</w:t>
            </w:r>
            <w:r w:rsidR="00ED23CC" w:rsidRPr="00BF2C1E">
              <w:rPr>
                <w:rFonts w:ascii="ＭＳ 明朝" w:hAnsi="ＭＳ 明朝"/>
                <w:color w:val="000000" w:themeColor="text1"/>
                <w:sz w:val="20"/>
                <w:szCs w:val="20"/>
              </w:rPr>
              <w:t>100</w:t>
            </w:r>
            <w:r w:rsidRPr="00BF2C1E">
              <w:rPr>
                <w:rFonts w:ascii="ＭＳ 明朝" w:hAnsi="ＭＳ 明朝" w:hint="eastAsia"/>
                <w:color w:val="000000" w:themeColor="text1"/>
                <w:sz w:val="20"/>
                <w:szCs w:val="20"/>
              </w:rPr>
              <w:t>%を維持する。</w:t>
            </w:r>
          </w:p>
          <w:p w14:paraId="26AAE552" w14:textId="77777777" w:rsidR="00261087" w:rsidRPr="00BF2C1E" w:rsidRDefault="00261087" w:rsidP="00261087">
            <w:pPr>
              <w:spacing w:line="300" w:lineRule="exact"/>
              <w:rPr>
                <w:rFonts w:ascii="ＭＳ 明朝" w:hAnsi="ＭＳ 明朝"/>
                <w:color w:val="000000" w:themeColor="text1"/>
                <w:sz w:val="20"/>
                <w:szCs w:val="20"/>
              </w:rPr>
            </w:pPr>
          </w:p>
          <w:p w14:paraId="052C50E3" w14:textId="54E8FD14" w:rsidR="007C7959" w:rsidRPr="00BF2C1E" w:rsidRDefault="00ED23CC" w:rsidP="007C7959">
            <w:pPr>
              <w:snapToGrid w:val="0"/>
              <w:rPr>
                <w:rFonts w:ascii="ＭＳ 明朝" w:hAnsi="ＭＳ 明朝"/>
                <w:color w:val="000000" w:themeColor="text1"/>
                <w:sz w:val="20"/>
                <w:szCs w:val="20"/>
              </w:rPr>
            </w:pPr>
            <w:r w:rsidRPr="00BF2C1E">
              <w:rPr>
                <w:rFonts w:ascii="ＭＳ 明朝" w:hAnsi="ＭＳ 明朝" w:hint="eastAsia"/>
                <w:color w:val="000000" w:themeColor="text1"/>
                <w:sz w:val="20"/>
                <w:szCs w:val="20"/>
              </w:rPr>
              <w:t>２</w:t>
            </w:r>
            <w:r w:rsidR="007C7959" w:rsidRPr="00BF2C1E">
              <w:rPr>
                <w:rFonts w:ascii="ＭＳ 明朝" w:hAnsi="ＭＳ 明朝" w:hint="eastAsia"/>
                <w:color w:val="000000" w:themeColor="text1"/>
                <w:sz w:val="20"/>
                <w:szCs w:val="20"/>
              </w:rPr>
              <w:t xml:space="preserve">　進路実現をはかる学力の育成</w:t>
            </w:r>
            <w:r w:rsidR="00AA444D" w:rsidRPr="00BF2C1E">
              <w:rPr>
                <w:rFonts w:ascii="ＭＳ 明朝" w:hAnsi="ＭＳ 明朝" w:hint="eastAsia"/>
                <w:color w:val="000000" w:themeColor="text1"/>
                <w:sz w:val="20"/>
                <w:szCs w:val="20"/>
              </w:rPr>
              <w:t>（挑戦</w:t>
            </w:r>
            <w:r w:rsidR="00431186" w:rsidRPr="00BF2C1E">
              <w:rPr>
                <w:rFonts w:ascii="ＭＳ 明朝" w:hAnsi="ＭＳ 明朝" w:hint="eastAsia"/>
                <w:color w:val="000000" w:themeColor="text1"/>
                <w:sz w:val="20"/>
                <w:szCs w:val="20"/>
              </w:rPr>
              <w:t>する</w:t>
            </w:r>
            <w:r w:rsidR="007561FF" w:rsidRPr="00BF2C1E">
              <w:rPr>
                <w:rFonts w:ascii="ＭＳ 明朝" w:hAnsi="ＭＳ 明朝" w:hint="eastAsia"/>
                <w:color w:val="000000" w:themeColor="text1"/>
                <w:sz w:val="20"/>
                <w:szCs w:val="20"/>
              </w:rPr>
              <w:t>心</w:t>
            </w:r>
            <w:r w:rsidR="00431186" w:rsidRPr="00BF2C1E">
              <w:rPr>
                <w:rFonts w:ascii="ＭＳ 明朝" w:hAnsi="ＭＳ 明朝" w:hint="eastAsia"/>
                <w:color w:val="000000" w:themeColor="text1"/>
                <w:sz w:val="20"/>
                <w:szCs w:val="20"/>
              </w:rPr>
              <w:t>と</w:t>
            </w:r>
            <w:r w:rsidR="007561FF" w:rsidRPr="00BF2C1E">
              <w:rPr>
                <w:rFonts w:ascii="ＭＳ 明朝" w:hAnsi="ＭＳ 明朝" w:hint="eastAsia"/>
                <w:color w:val="000000" w:themeColor="text1"/>
                <w:sz w:val="20"/>
                <w:szCs w:val="20"/>
              </w:rPr>
              <w:t>積極的行動</w:t>
            </w:r>
            <w:r w:rsidR="00431186" w:rsidRPr="00BF2C1E">
              <w:rPr>
                <w:rFonts w:ascii="ＭＳ 明朝" w:hAnsi="ＭＳ 明朝" w:hint="eastAsia"/>
                <w:color w:val="000000" w:themeColor="text1"/>
                <w:sz w:val="20"/>
                <w:szCs w:val="20"/>
              </w:rPr>
              <w:t>の育成</w:t>
            </w:r>
            <w:r w:rsidR="00AA444D" w:rsidRPr="00BF2C1E">
              <w:rPr>
                <w:rFonts w:ascii="ＭＳ 明朝" w:hAnsi="ＭＳ 明朝" w:hint="eastAsia"/>
                <w:color w:val="000000" w:themeColor="text1"/>
                <w:sz w:val="20"/>
                <w:szCs w:val="20"/>
              </w:rPr>
              <w:t>）</w:t>
            </w:r>
          </w:p>
          <w:p w14:paraId="1027BCA1" w14:textId="34525C15" w:rsidR="007C7959" w:rsidRPr="00BF2C1E" w:rsidRDefault="00B076B3" w:rsidP="007C7959">
            <w:pPr>
              <w:snapToGrid w:val="0"/>
              <w:ind w:firstLineChars="100" w:firstLine="200"/>
              <w:rPr>
                <w:rFonts w:ascii="ＭＳ 明朝" w:hAnsi="ＭＳ 明朝"/>
                <w:color w:val="000000" w:themeColor="text1"/>
                <w:sz w:val="20"/>
                <w:szCs w:val="20"/>
              </w:rPr>
            </w:pPr>
            <w:r w:rsidRPr="00BF2C1E">
              <w:rPr>
                <w:rFonts w:ascii="ＭＳ 明朝" w:hAnsi="ＭＳ 明朝" w:hint="eastAsia"/>
                <w:color w:val="000000" w:themeColor="text1"/>
                <w:sz w:val="20"/>
                <w:szCs w:val="20"/>
              </w:rPr>
              <w:t>（</w:t>
            </w:r>
            <w:r w:rsidR="00ED23CC" w:rsidRPr="00BF2C1E">
              <w:rPr>
                <w:rFonts w:ascii="ＭＳ 明朝" w:hAnsi="ＭＳ 明朝" w:hint="eastAsia"/>
                <w:color w:val="000000" w:themeColor="text1"/>
                <w:sz w:val="20"/>
                <w:szCs w:val="20"/>
              </w:rPr>
              <w:t>１</w:t>
            </w:r>
            <w:r w:rsidRPr="00BF2C1E">
              <w:rPr>
                <w:rFonts w:ascii="ＭＳ 明朝" w:hAnsi="ＭＳ 明朝" w:hint="eastAsia"/>
                <w:color w:val="000000" w:themeColor="text1"/>
                <w:sz w:val="20"/>
                <w:szCs w:val="20"/>
              </w:rPr>
              <w:t>）</w:t>
            </w:r>
            <w:r w:rsidR="00B850B6" w:rsidRPr="00BF2C1E">
              <w:rPr>
                <w:rFonts w:ascii="ＭＳ 明朝" w:hAnsi="ＭＳ 明朝" w:hint="eastAsia"/>
                <w:color w:val="000000" w:themeColor="text1"/>
                <w:sz w:val="20"/>
                <w:szCs w:val="20"/>
              </w:rPr>
              <w:t>「心を鍛えるつばさチャレンジ」の一環として</w:t>
            </w:r>
            <w:r w:rsidRPr="00BF2C1E">
              <w:rPr>
                <w:rFonts w:ascii="ＭＳ 明朝" w:hAnsi="ＭＳ 明朝" w:hint="eastAsia"/>
                <w:color w:val="000000" w:themeColor="text1"/>
                <w:sz w:val="20"/>
                <w:szCs w:val="20"/>
              </w:rPr>
              <w:t>、</w:t>
            </w:r>
            <w:r w:rsidR="00B850B6" w:rsidRPr="00BF2C1E">
              <w:rPr>
                <w:rFonts w:ascii="ＭＳ 明朝" w:hAnsi="ＭＳ 明朝" w:hint="eastAsia"/>
                <w:color w:val="000000" w:themeColor="text1"/>
                <w:sz w:val="20"/>
                <w:szCs w:val="20"/>
              </w:rPr>
              <w:t>継続した</w:t>
            </w:r>
            <w:r w:rsidR="007C7959" w:rsidRPr="00BF2C1E">
              <w:rPr>
                <w:rFonts w:ascii="ＭＳ 明朝" w:hAnsi="ＭＳ 明朝" w:hint="eastAsia"/>
                <w:color w:val="000000" w:themeColor="text1"/>
                <w:sz w:val="20"/>
                <w:szCs w:val="20"/>
              </w:rPr>
              <w:t>創意工夫の授業改革に取り組む。</w:t>
            </w:r>
          </w:p>
          <w:p w14:paraId="5F7C2DC0" w14:textId="44969C99" w:rsidR="007C7959" w:rsidRPr="00BF2C1E" w:rsidRDefault="00A47B28" w:rsidP="007C7959">
            <w:pPr>
              <w:snapToGrid w:val="0"/>
              <w:ind w:firstLineChars="100" w:firstLine="200"/>
              <w:rPr>
                <w:rFonts w:ascii="ＭＳ 明朝" w:hAnsi="ＭＳ 明朝"/>
                <w:color w:val="000000" w:themeColor="text1"/>
                <w:sz w:val="20"/>
                <w:szCs w:val="20"/>
              </w:rPr>
            </w:pPr>
            <w:r w:rsidRPr="00BF2C1E">
              <w:rPr>
                <w:rFonts w:ascii="ＭＳ 明朝" w:hAnsi="ＭＳ 明朝" w:hint="eastAsia"/>
                <w:color w:val="000000" w:themeColor="text1"/>
                <w:sz w:val="20"/>
                <w:szCs w:val="20"/>
              </w:rPr>
              <w:t xml:space="preserve">　　ア．</w:t>
            </w:r>
            <w:r w:rsidR="00ED23CC" w:rsidRPr="00BF2C1E">
              <w:rPr>
                <w:rFonts w:ascii="ＭＳ 明朝" w:hAnsi="ＭＳ 明朝" w:hint="eastAsia"/>
                <w:color w:val="000000" w:themeColor="text1"/>
                <w:sz w:val="20"/>
                <w:szCs w:val="20"/>
              </w:rPr>
              <w:t>１</w:t>
            </w:r>
            <w:r w:rsidRPr="00BF2C1E">
              <w:rPr>
                <w:rFonts w:ascii="ＭＳ 明朝" w:hAnsi="ＭＳ 明朝" w:hint="eastAsia"/>
                <w:color w:val="000000" w:themeColor="text1"/>
                <w:sz w:val="20"/>
                <w:szCs w:val="20"/>
              </w:rPr>
              <w:t>人</w:t>
            </w:r>
            <w:r w:rsidR="00ED23CC" w:rsidRPr="00BF2C1E">
              <w:rPr>
                <w:rFonts w:ascii="ＭＳ 明朝" w:hAnsi="ＭＳ 明朝" w:hint="eastAsia"/>
                <w:color w:val="000000" w:themeColor="text1"/>
                <w:sz w:val="20"/>
                <w:szCs w:val="20"/>
              </w:rPr>
              <w:t>１</w:t>
            </w:r>
            <w:r w:rsidRPr="00BF2C1E">
              <w:rPr>
                <w:rFonts w:ascii="ＭＳ 明朝" w:hAnsi="ＭＳ 明朝" w:hint="eastAsia"/>
                <w:color w:val="000000" w:themeColor="text1"/>
                <w:sz w:val="20"/>
                <w:szCs w:val="20"/>
              </w:rPr>
              <w:t>台端末を活用</w:t>
            </w:r>
            <w:r w:rsidR="007C7959" w:rsidRPr="00BF2C1E">
              <w:rPr>
                <w:rFonts w:ascii="ＭＳ 明朝" w:hAnsi="ＭＳ 明朝" w:hint="eastAsia"/>
                <w:color w:val="000000" w:themeColor="text1"/>
                <w:sz w:val="20"/>
                <w:szCs w:val="20"/>
              </w:rPr>
              <w:t>し</w:t>
            </w:r>
            <w:r w:rsidRPr="00BF2C1E">
              <w:rPr>
                <w:rFonts w:ascii="ＭＳ 明朝" w:hAnsi="ＭＳ 明朝" w:hint="eastAsia"/>
                <w:color w:val="000000" w:themeColor="text1"/>
                <w:sz w:val="20"/>
                <w:szCs w:val="20"/>
              </w:rPr>
              <w:t>た</w:t>
            </w:r>
            <w:r w:rsidR="007C7959" w:rsidRPr="00BF2C1E">
              <w:rPr>
                <w:rFonts w:ascii="ＭＳ 明朝" w:hAnsi="ＭＳ 明朝" w:hint="eastAsia"/>
                <w:color w:val="000000" w:themeColor="text1"/>
                <w:sz w:val="20"/>
                <w:szCs w:val="20"/>
              </w:rPr>
              <w:t>、「わかる授業」「魅力ある授業」を創出する。</w:t>
            </w:r>
          </w:p>
          <w:p w14:paraId="39F4009B" w14:textId="77777777" w:rsidR="007C7959" w:rsidRPr="00BF2C1E" w:rsidRDefault="007C7959" w:rsidP="007C7959">
            <w:pPr>
              <w:snapToGrid w:val="0"/>
              <w:ind w:firstLineChars="300" w:firstLine="600"/>
              <w:rPr>
                <w:rFonts w:ascii="ＭＳ 明朝" w:hAnsi="ＭＳ 明朝"/>
                <w:color w:val="000000" w:themeColor="text1"/>
                <w:sz w:val="20"/>
                <w:szCs w:val="20"/>
              </w:rPr>
            </w:pPr>
            <w:r w:rsidRPr="00BF2C1E">
              <w:rPr>
                <w:rFonts w:ascii="ＭＳ 明朝" w:hAnsi="ＭＳ 明朝" w:hint="eastAsia"/>
                <w:color w:val="000000" w:themeColor="text1"/>
                <w:sz w:val="20"/>
                <w:szCs w:val="20"/>
              </w:rPr>
              <w:t>イ．相互の授業見学や研究授業、授業改善の研修を通じて積極的に授業改善を図る。</w:t>
            </w:r>
          </w:p>
          <w:p w14:paraId="60C81CB0" w14:textId="7985056D" w:rsidR="007C7959" w:rsidRPr="00BF2C1E" w:rsidRDefault="007C7959" w:rsidP="00C065A3">
            <w:pPr>
              <w:snapToGrid w:val="0"/>
              <w:ind w:firstLineChars="100" w:firstLine="200"/>
              <w:rPr>
                <w:rFonts w:ascii="ＭＳ 明朝" w:hAnsi="ＭＳ 明朝"/>
                <w:color w:val="000000" w:themeColor="text1"/>
                <w:sz w:val="20"/>
                <w:szCs w:val="20"/>
              </w:rPr>
            </w:pPr>
            <w:r w:rsidRPr="00BF2C1E">
              <w:rPr>
                <w:rFonts w:ascii="ＭＳ 明朝" w:hAnsi="ＭＳ 明朝" w:hint="eastAsia"/>
                <w:color w:val="000000" w:themeColor="text1"/>
                <w:sz w:val="20"/>
                <w:szCs w:val="20"/>
              </w:rPr>
              <w:t xml:space="preserve">　　※学校教育自己診断「授業はわかりやすい」の項目の肯定率を</w:t>
            </w:r>
            <w:r w:rsidR="00ED23CC" w:rsidRPr="00BF2C1E">
              <w:rPr>
                <w:rFonts w:ascii="ＭＳ 明朝" w:hAnsi="ＭＳ 明朝"/>
                <w:color w:val="000000" w:themeColor="text1"/>
                <w:sz w:val="20"/>
                <w:szCs w:val="20"/>
              </w:rPr>
              <w:t>75</w:t>
            </w:r>
            <w:r w:rsidR="00FB00BF" w:rsidRPr="00BF2C1E">
              <w:rPr>
                <w:rFonts w:ascii="ＭＳ 明朝" w:hAnsi="ＭＳ 明朝" w:hint="eastAsia"/>
                <w:color w:val="000000" w:themeColor="text1"/>
                <w:sz w:val="20"/>
                <w:szCs w:val="20"/>
              </w:rPr>
              <w:t>%</w:t>
            </w:r>
            <w:r w:rsidR="002C52C8" w:rsidRPr="00BF2C1E">
              <w:rPr>
                <w:rFonts w:ascii="ＭＳ 明朝" w:hAnsi="ＭＳ 明朝" w:hint="eastAsia"/>
                <w:color w:val="000000" w:themeColor="text1"/>
                <w:sz w:val="20"/>
                <w:szCs w:val="20"/>
              </w:rPr>
              <w:t>以上維持</w:t>
            </w:r>
            <w:r w:rsidRPr="00BF2C1E">
              <w:rPr>
                <w:rFonts w:ascii="ＭＳ 明朝" w:hAnsi="ＭＳ 明朝" w:hint="eastAsia"/>
                <w:color w:val="000000" w:themeColor="text1"/>
                <w:sz w:val="20"/>
                <w:szCs w:val="20"/>
              </w:rPr>
              <w:t>し、</w:t>
            </w:r>
            <w:r w:rsidR="00BB7058" w:rsidRPr="00BF2C1E">
              <w:rPr>
                <w:rFonts w:ascii="ＭＳ 明朝" w:hAnsi="ＭＳ 明朝"/>
                <w:color w:val="000000" w:themeColor="text1"/>
                <w:sz w:val="20"/>
                <w:szCs w:val="20"/>
              </w:rPr>
              <w:t>R</w:t>
            </w:r>
            <w:r w:rsidR="002C52C8" w:rsidRPr="00BF2C1E">
              <w:rPr>
                <w:rFonts w:ascii="ＭＳ 明朝" w:hAnsi="ＭＳ 明朝" w:hint="eastAsia"/>
                <w:color w:val="000000" w:themeColor="text1"/>
                <w:sz w:val="20"/>
                <w:szCs w:val="20"/>
              </w:rPr>
              <w:t>８</w:t>
            </w:r>
            <w:r w:rsidRPr="00BF2C1E">
              <w:rPr>
                <w:rFonts w:ascii="ＭＳ 明朝" w:hAnsi="ＭＳ 明朝" w:hint="eastAsia"/>
                <w:color w:val="000000" w:themeColor="text1"/>
                <w:sz w:val="20"/>
                <w:szCs w:val="20"/>
              </w:rPr>
              <w:t>年度には</w:t>
            </w:r>
            <w:r w:rsidR="00ED23CC" w:rsidRPr="00BF2C1E">
              <w:rPr>
                <w:rFonts w:ascii="ＭＳ 明朝" w:hAnsi="ＭＳ 明朝"/>
                <w:color w:val="000000" w:themeColor="text1"/>
                <w:sz w:val="20"/>
                <w:szCs w:val="20"/>
              </w:rPr>
              <w:t>80</w:t>
            </w:r>
            <w:r w:rsidR="00FB00BF" w:rsidRPr="00BF2C1E">
              <w:rPr>
                <w:rFonts w:ascii="ＭＳ 明朝" w:hAnsi="ＭＳ 明朝" w:hint="eastAsia"/>
                <w:color w:val="000000" w:themeColor="text1"/>
                <w:sz w:val="20"/>
                <w:szCs w:val="20"/>
              </w:rPr>
              <w:t>%</w:t>
            </w:r>
            <w:r w:rsidRPr="00BF2C1E">
              <w:rPr>
                <w:rFonts w:ascii="ＭＳ 明朝" w:hAnsi="ＭＳ 明朝" w:hint="eastAsia"/>
                <w:color w:val="000000" w:themeColor="text1"/>
                <w:sz w:val="20"/>
                <w:szCs w:val="20"/>
              </w:rPr>
              <w:t>以上にする。(</w:t>
            </w:r>
            <w:r w:rsidR="00BB7058" w:rsidRPr="00BF2C1E">
              <w:rPr>
                <w:rFonts w:ascii="ＭＳ 明朝" w:hAnsi="ＭＳ 明朝"/>
                <w:color w:val="000000" w:themeColor="text1"/>
                <w:sz w:val="20"/>
                <w:szCs w:val="20"/>
              </w:rPr>
              <w:t>R</w:t>
            </w:r>
            <w:r w:rsidR="00ED23CC" w:rsidRPr="00BF2C1E">
              <w:rPr>
                <w:rFonts w:ascii="ＭＳ 明朝" w:hAnsi="ＭＳ 明朝" w:hint="eastAsia"/>
                <w:color w:val="000000" w:themeColor="text1"/>
                <w:sz w:val="20"/>
                <w:szCs w:val="20"/>
              </w:rPr>
              <w:t>３</w:t>
            </w:r>
            <w:r w:rsidR="00C065A3" w:rsidRPr="00BF2C1E">
              <w:rPr>
                <w:rFonts w:ascii="ＭＳ 明朝" w:hAnsi="ＭＳ 明朝" w:hint="eastAsia"/>
                <w:color w:val="000000" w:themeColor="text1"/>
                <w:sz w:val="20"/>
                <w:szCs w:val="20"/>
              </w:rPr>
              <w:t>年度</w:t>
            </w:r>
            <w:r w:rsidR="00ED23CC" w:rsidRPr="00BF2C1E">
              <w:rPr>
                <w:rFonts w:ascii="ＭＳ 明朝" w:hAnsi="ＭＳ 明朝"/>
                <w:color w:val="000000" w:themeColor="text1"/>
                <w:sz w:val="20"/>
                <w:szCs w:val="20"/>
              </w:rPr>
              <w:t>76</w:t>
            </w:r>
            <w:r w:rsidR="00FB00BF" w:rsidRPr="00BF2C1E">
              <w:rPr>
                <w:rFonts w:ascii="ＭＳ 明朝" w:hAnsi="ＭＳ 明朝" w:hint="eastAsia"/>
                <w:color w:val="000000" w:themeColor="text1"/>
                <w:sz w:val="20"/>
                <w:szCs w:val="20"/>
              </w:rPr>
              <w:t>%</w:t>
            </w:r>
            <w:r w:rsidR="00AA444D" w:rsidRPr="00BF2C1E">
              <w:rPr>
                <w:rFonts w:ascii="ＭＳ 明朝" w:hAnsi="ＭＳ 明朝"/>
                <w:color w:val="000000" w:themeColor="text1"/>
                <w:sz w:val="20"/>
                <w:szCs w:val="20"/>
              </w:rPr>
              <w:t xml:space="preserve"> </w:t>
            </w:r>
            <w:r w:rsidR="00BB7058" w:rsidRPr="00BF2C1E">
              <w:rPr>
                <w:rFonts w:ascii="ＭＳ 明朝" w:hAnsi="ＭＳ 明朝"/>
                <w:color w:val="000000" w:themeColor="text1"/>
                <w:sz w:val="20"/>
                <w:szCs w:val="20"/>
              </w:rPr>
              <w:t>R</w:t>
            </w:r>
            <w:r w:rsidR="00ED23CC" w:rsidRPr="00BF2C1E">
              <w:rPr>
                <w:rFonts w:ascii="ＭＳ 明朝" w:hAnsi="ＭＳ 明朝" w:hint="eastAsia"/>
                <w:color w:val="000000" w:themeColor="text1"/>
                <w:sz w:val="20"/>
                <w:szCs w:val="20"/>
              </w:rPr>
              <w:t>４</w:t>
            </w:r>
            <w:r w:rsidR="00AA444D" w:rsidRPr="00BF2C1E">
              <w:rPr>
                <w:rFonts w:ascii="ＭＳ 明朝" w:hAnsi="ＭＳ 明朝" w:hint="eastAsia"/>
                <w:color w:val="000000" w:themeColor="text1"/>
                <w:sz w:val="20"/>
                <w:szCs w:val="20"/>
              </w:rPr>
              <w:t xml:space="preserve">年度 </w:t>
            </w:r>
            <w:r w:rsidR="00ED23CC" w:rsidRPr="00BF2C1E">
              <w:rPr>
                <w:rFonts w:ascii="ＭＳ 明朝" w:hAnsi="ＭＳ 明朝"/>
                <w:color w:val="000000" w:themeColor="text1"/>
                <w:sz w:val="20"/>
                <w:szCs w:val="20"/>
              </w:rPr>
              <w:t>73</w:t>
            </w:r>
            <w:r w:rsidR="00AA444D" w:rsidRPr="00BF2C1E">
              <w:rPr>
                <w:rFonts w:ascii="ＭＳ 明朝" w:hAnsi="ＭＳ 明朝"/>
                <w:color w:val="000000" w:themeColor="text1"/>
                <w:sz w:val="20"/>
                <w:szCs w:val="20"/>
              </w:rPr>
              <w:t>%</w:t>
            </w:r>
            <w:r w:rsidR="00050DC5" w:rsidRPr="00BF2C1E">
              <w:rPr>
                <w:rFonts w:ascii="ＭＳ 明朝" w:hAnsi="ＭＳ 明朝"/>
                <w:color w:val="000000" w:themeColor="text1"/>
                <w:sz w:val="20"/>
                <w:szCs w:val="20"/>
              </w:rPr>
              <w:t xml:space="preserve"> R</w:t>
            </w:r>
            <w:r w:rsidR="00CF08E6" w:rsidRPr="00BF2C1E">
              <w:rPr>
                <w:rFonts w:ascii="ＭＳ 明朝" w:hAnsi="ＭＳ 明朝" w:hint="eastAsia"/>
                <w:color w:val="000000" w:themeColor="text1"/>
                <w:sz w:val="20"/>
                <w:szCs w:val="20"/>
              </w:rPr>
              <w:t>５</w:t>
            </w:r>
            <w:r w:rsidR="00087325" w:rsidRPr="00BF2C1E">
              <w:rPr>
                <w:rFonts w:ascii="ＭＳ 明朝" w:hAnsi="ＭＳ 明朝" w:hint="eastAsia"/>
                <w:color w:val="000000" w:themeColor="text1"/>
                <w:sz w:val="20"/>
                <w:szCs w:val="20"/>
              </w:rPr>
              <w:t xml:space="preserve">年度 </w:t>
            </w:r>
            <w:r w:rsidR="00087325" w:rsidRPr="00BF2C1E">
              <w:rPr>
                <w:rFonts w:ascii="ＭＳ 明朝" w:hAnsi="ＭＳ 明朝"/>
                <w:color w:val="000000" w:themeColor="text1"/>
                <w:sz w:val="20"/>
                <w:szCs w:val="20"/>
              </w:rPr>
              <w:t>78%</w:t>
            </w:r>
            <w:r w:rsidRPr="00BF2C1E">
              <w:rPr>
                <w:rFonts w:ascii="ＭＳ 明朝" w:hAnsi="ＭＳ 明朝" w:hint="eastAsia"/>
                <w:color w:val="000000" w:themeColor="text1"/>
                <w:sz w:val="20"/>
                <w:szCs w:val="20"/>
              </w:rPr>
              <w:t>)</w:t>
            </w:r>
          </w:p>
          <w:p w14:paraId="780178BB" w14:textId="1DC4A4A4" w:rsidR="007C7959" w:rsidRPr="00BF2C1E" w:rsidRDefault="007C7959" w:rsidP="007C7959">
            <w:pPr>
              <w:snapToGrid w:val="0"/>
              <w:ind w:firstLineChars="100" w:firstLine="200"/>
              <w:rPr>
                <w:rFonts w:ascii="ＭＳ 明朝" w:hAnsi="ＭＳ 明朝"/>
                <w:color w:val="000000" w:themeColor="text1"/>
                <w:sz w:val="20"/>
                <w:szCs w:val="20"/>
              </w:rPr>
            </w:pPr>
            <w:r w:rsidRPr="00BF2C1E">
              <w:rPr>
                <w:rFonts w:ascii="ＭＳ 明朝" w:hAnsi="ＭＳ 明朝" w:hint="eastAsia"/>
                <w:color w:val="000000" w:themeColor="text1"/>
                <w:sz w:val="20"/>
                <w:szCs w:val="20"/>
              </w:rPr>
              <w:t>（</w:t>
            </w:r>
            <w:r w:rsidR="00ED23CC" w:rsidRPr="00BF2C1E">
              <w:rPr>
                <w:rFonts w:ascii="ＭＳ 明朝" w:hAnsi="ＭＳ 明朝" w:hint="eastAsia"/>
                <w:color w:val="000000" w:themeColor="text1"/>
                <w:sz w:val="20"/>
                <w:szCs w:val="20"/>
              </w:rPr>
              <w:t>２</w:t>
            </w:r>
            <w:r w:rsidRPr="00BF2C1E">
              <w:rPr>
                <w:rFonts w:ascii="ＭＳ 明朝" w:hAnsi="ＭＳ 明朝" w:hint="eastAsia"/>
                <w:color w:val="000000" w:themeColor="text1"/>
                <w:sz w:val="20"/>
                <w:szCs w:val="20"/>
              </w:rPr>
              <w:t>）「確かな学力」の定着から進路実現できる学力の育成をはかる。</w:t>
            </w:r>
          </w:p>
          <w:p w14:paraId="6B81943E" w14:textId="1F85E273" w:rsidR="007C7959" w:rsidRPr="00BF2C1E" w:rsidRDefault="007C7959" w:rsidP="007C7959">
            <w:pPr>
              <w:snapToGrid w:val="0"/>
              <w:ind w:firstLineChars="100" w:firstLine="200"/>
              <w:rPr>
                <w:rFonts w:ascii="ＭＳ 明朝" w:hAnsi="ＭＳ 明朝"/>
                <w:color w:val="000000" w:themeColor="text1"/>
                <w:sz w:val="20"/>
                <w:szCs w:val="20"/>
              </w:rPr>
            </w:pPr>
            <w:r w:rsidRPr="00BF2C1E">
              <w:rPr>
                <w:rFonts w:ascii="ＭＳ 明朝" w:hAnsi="ＭＳ 明朝" w:hint="eastAsia"/>
                <w:color w:val="000000" w:themeColor="text1"/>
                <w:sz w:val="20"/>
                <w:szCs w:val="20"/>
              </w:rPr>
              <w:t xml:space="preserve">　　ア．学力生活実態調査を年</w:t>
            </w:r>
            <w:r w:rsidR="00ED23CC" w:rsidRPr="00BF2C1E">
              <w:rPr>
                <w:rFonts w:ascii="ＭＳ 明朝" w:hAnsi="ＭＳ 明朝" w:hint="eastAsia"/>
                <w:color w:val="000000" w:themeColor="text1"/>
                <w:sz w:val="20"/>
                <w:szCs w:val="20"/>
              </w:rPr>
              <w:t>２</w:t>
            </w:r>
            <w:r w:rsidRPr="00BF2C1E">
              <w:rPr>
                <w:rFonts w:ascii="ＭＳ 明朝" w:hAnsi="ＭＳ 明朝" w:hint="eastAsia"/>
                <w:color w:val="000000" w:themeColor="text1"/>
                <w:sz w:val="20"/>
                <w:szCs w:val="20"/>
              </w:rPr>
              <w:t>回実施し、学力の定着度を測定するとともに、学力向上プラン策定の資料とする。</w:t>
            </w:r>
          </w:p>
          <w:p w14:paraId="65210788" w14:textId="229AFD3F" w:rsidR="007C7959" w:rsidRPr="00BF2C1E" w:rsidRDefault="007C7959" w:rsidP="007C7959">
            <w:pPr>
              <w:snapToGrid w:val="0"/>
              <w:ind w:firstLineChars="100" w:firstLine="200"/>
              <w:rPr>
                <w:rFonts w:ascii="ＭＳ 明朝" w:hAnsi="ＭＳ 明朝"/>
                <w:color w:val="000000" w:themeColor="text1"/>
                <w:sz w:val="20"/>
                <w:szCs w:val="20"/>
              </w:rPr>
            </w:pPr>
            <w:r w:rsidRPr="00BF2C1E">
              <w:rPr>
                <w:rFonts w:ascii="ＭＳ 明朝" w:hAnsi="ＭＳ 明朝" w:hint="eastAsia"/>
                <w:color w:val="000000" w:themeColor="text1"/>
                <w:sz w:val="20"/>
                <w:szCs w:val="20"/>
              </w:rPr>
              <w:t xml:space="preserve">　　イ．生徒の学力の分析を行い、生徒が進路へ積極的に取り組むモチベーションを高めるためにデータに基づいた取組みをおこなう。</w:t>
            </w:r>
          </w:p>
          <w:p w14:paraId="3F2AD3BC" w14:textId="43EF3C06" w:rsidR="007C7959" w:rsidRPr="00BF2C1E" w:rsidRDefault="00087325" w:rsidP="007C7959">
            <w:pPr>
              <w:snapToGrid w:val="0"/>
              <w:ind w:firstLineChars="100" w:firstLine="200"/>
              <w:rPr>
                <w:rFonts w:ascii="ＭＳ 明朝" w:hAnsi="ＭＳ 明朝"/>
                <w:color w:val="000000" w:themeColor="text1"/>
                <w:sz w:val="20"/>
                <w:szCs w:val="20"/>
              </w:rPr>
            </w:pPr>
            <w:r w:rsidRPr="00BF2C1E">
              <w:rPr>
                <w:rFonts w:ascii="ＭＳ 明朝" w:hAnsi="ＭＳ 明朝" w:hint="eastAsia"/>
                <w:color w:val="000000" w:themeColor="text1"/>
                <w:sz w:val="20"/>
                <w:szCs w:val="20"/>
              </w:rPr>
              <w:t xml:space="preserve">  </w:t>
            </w:r>
            <w:r w:rsidRPr="00BF2C1E">
              <w:rPr>
                <w:rFonts w:ascii="ＭＳ 明朝" w:hAnsi="ＭＳ 明朝"/>
                <w:color w:val="000000" w:themeColor="text1"/>
                <w:sz w:val="20"/>
                <w:szCs w:val="20"/>
              </w:rPr>
              <w:t xml:space="preserve">  </w:t>
            </w:r>
            <w:r w:rsidR="007C7959" w:rsidRPr="00BF2C1E">
              <w:rPr>
                <w:rFonts w:ascii="ＭＳ 明朝" w:hAnsi="ＭＳ 明朝" w:hint="eastAsia"/>
                <w:color w:val="000000" w:themeColor="text1"/>
                <w:sz w:val="20"/>
                <w:szCs w:val="20"/>
              </w:rPr>
              <w:t>※平成</w:t>
            </w:r>
            <w:r w:rsidR="00ED23CC" w:rsidRPr="00BF2C1E">
              <w:rPr>
                <w:rFonts w:ascii="ＭＳ 明朝" w:hAnsi="ＭＳ 明朝"/>
                <w:color w:val="000000" w:themeColor="text1"/>
                <w:sz w:val="20"/>
                <w:szCs w:val="20"/>
              </w:rPr>
              <w:t>29</w:t>
            </w:r>
            <w:r w:rsidR="007C7959" w:rsidRPr="00BF2C1E">
              <w:rPr>
                <w:rFonts w:ascii="ＭＳ 明朝" w:hAnsi="ＭＳ 明朝" w:hint="eastAsia"/>
                <w:color w:val="000000" w:themeColor="text1"/>
                <w:sz w:val="20"/>
                <w:szCs w:val="20"/>
              </w:rPr>
              <w:t>年度から導入した学力生活実態調査の</w:t>
            </w:r>
            <w:r w:rsidR="00BB7058" w:rsidRPr="00BF2C1E">
              <w:rPr>
                <w:rFonts w:ascii="ＭＳ 明朝" w:hAnsi="ＭＳ 明朝"/>
                <w:color w:val="000000" w:themeColor="text1"/>
                <w:sz w:val="20"/>
                <w:szCs w:val="20"/>
              </w:rPr>
              <w:t>A</w:t>
            </w:r>
            <w:r w:rsidR="007C7959" w:rsidRPr="00BF2C1E">
              <w:rPr>
                <w:rFonts w:ascii="ＭＳ 明朝" w:hAnsi="ＭＳ 明朝" w:hint="eastAsia"/>
                <w:color w:val="000000" w:themeColor="text1"/>
                <w:sz w:val="20"/>
                <w:szCs w:val="20"/>
              </w:rPr>
              <w:t>・</w:t>
            </w:r>
            <w:r w:rsidR="00BB7058" w:rsidRPr="00BF2C1E">
              <w:rPr>
                <w:rFonts w:ascii="ＭＳ 明朝" w:hAnsi="ＭＳ 明朝"/>
                <w:color w:val="000000" w:themeColor="text1"/>
                <w:sz w:val="20"/>
                <w:szCs w:val="20"/>
              </w:rPr>
              <w:t>B</w:t>
            </w:r>
            <w:r w:rsidR="00ED23CC" w:rsidRPr="00BF2C1E">
              <w:rPr>
                <w:rFonts w:ascii="ＭＳ 明朝" w:hAnsi="ＭＳ 明朝" w:hint="eastAsia"/>
                <w:color w:val="000000" w:themeColor="text1"/>
                <w:sz w:val="20"/>
                <w:szCs w:val="20"/>
              </w:rPr>
              <w:t>１</w:t>
            </w:r>
            <w:r w:rsidR="007C7959" w:rsidRPr="00BF2C1E">
              <w:rPr>
                <w:rFonts w:ascii="ＭＳ 明朝" w:hAnsi="ＭＳ 明朝" w:hint="eastAsia"/>
                <w:color w:val="000000" w:themeColor="text1"/>
                <w:sz w:val="20"/>
                <w:szCs w:val="20"/>
              </w:rPr>
              <w:t>ゾーンの生徒数を、</w:t>
            </w:r>
            <w:r w:rsidR="00BB7058" w:rsidRPr="00BF2C1E">
              <w:rPr>
                <w:rFonts w:ascii="ＭＳ 明朝" w:hAnsi="ＭＳ 明朝"/>
                <w:color w:val="000000" w:themeColor="text1"/>
                <w:sz w:val="20"/>
                <w:szCs w:val="20"/>
              </w:rPr>
              <w:t>R</w:t>
            </w:r>
            <w:r w:rsidR="002C52C8" w:rsidRPr="00BF2C1E">
              <w:rPr>
                <w:rFonts w:ascii="ＭＳ 明朝" w:hAnsi="ＭＳ 明朝" w:hint="eastAsia"/>
                <w:color w:val="000000" w:themeColor="text1"/>
                <w:sz w:val="20"/>
                <w:szCs w:val="20"/>
              </w:rPr>
              <w:t>８</w:t>
            </w:r>
            <w:r w:rsidR="007C7959" w:rsidRPr="00BF2C1E">
              <w:rPr>
                <w:rFonts w:ascii="ＭＳ 明朝" w:hAnsi="ＭＳ 明朝" w:hint="eastAsia"/>
                <w:color w:val="000000" w:themeColor="text1"/>
                <w:sz w:val="20"/>
                <w:szCs w:val="20"/>
              </w:rPr>
              <w:t>年度まで</w:t>
            </w:r>
            <w:r w:rsidR="00ED23CC" w:rsidRPr="00BF2C1E">
              <w:rPr>
                <w:rFonts w:ascii="ＭＳ 明朝" w:hAnsi="ＭＳ 明朝"/>
                <w:color w:val="000000" w:themeColor="text1"/>
                <w:sz w:val="20"/>
                <w:szCs w:val="20"/>
              </w:rPr>
              <w:t>25</w:t>
            </w:r>
            <w:r w:rsidR="007C7959" w:rsidRPr="00BF2C1E">
              <w:rPr>
                <w:rFonts w:ascii="ＭＳ 明朝" w:hAnsi="ＭＳ 明朝" w:hint="eastAsia"/>
                <w:color w:val="000000" w:themeColor="text1"/>
                <w:sz w:val="20"/>
                <w:szCs w:val="20"/>
              </w:rPr>
              <w:t>人以上維持。</w:t>
            </w:r>
          </w:p>
          <w:p w14:paraId="69099947" w14:textId="33FA1F35" w:rsidR="007C7959" w:rsidRPr="00BF2C1E" w:rsidRDefault="007C7959" w:rsidP="007C7959">
            <w:pPr>
              <w:snapToGrid w:val="0"/>
              <w:ind w:firstLineChars="100" w:firstLine="200"/>
              <w:rPr>
                <w:rFonts w:ascii="ＭＳ 明朝" w:hAnsi="ＭＳ 明朝"/>
                <w:color w:val="000000" w:themeColor="text1"/>
                <w:sz w:val="20"/>
                <w:szCs w:val="20"/>
              </w:rPr>
            </w:pPr>
            <w:r w:rsidRPr="00BF2C1E">
              <w:rPr>
                <w:rFonts w:ascii="ＭＳ 明朝" w:hAnsi="ＭＳ 明朝" w:hint="eastAsia"/>
                <w:color w:val="000000" w:themeColor="text1"/>
                <w:sz w:val="20"/>
                <w:szCs w:val="20"/>
              </w:rPr>
              <w:t xml:space="preserve">　　※進路先に対する満足度アンケートをおこない、毎年肯定的回答</w:t>
            </w:r>
            <w:r w:rsidR="00ED23CC" w:rsidRPr="00BF2C1E">
              <w:rPr>
                <w:rFonts w:ascii="ＭＳ 明朝" w:hAnsi="ＭＳ 明朝"/>
                <w:color w:val="000000" w:themeColor="text1"/>
                <w:sz w:val="20"/>
                <w:szCs w:val="20"/>
              </w:rPr>
              <w:t>90</w:t>
            </w:r>
            <w:r w:rsidR="00FB00BF" w:rsidRPr="00BF2C1E">
              <w:rPr>
                <w:rFonts w:ascii="ＭＳ 明朝" w:hAnsi="ＭＳ 明朝" w:hint="eastAsia"/>
                <w:color w:val="000000" w:themeColor="text1"/>
                <w:sz w:val="20"/>
                <w:szCs w:val="20"/>
              </w:rPr>
              <w:t>%</w:t>
            </w:r>
            <w:r w:rsidRPr="00BF2C1E">
              <w:rPr>
                <w:rFonts w:ascii="ＭＳ 明朝" w:hAnsi="ＭＳ 明朝" w:hint="eastAsia"/>
                <w:color w:val="000000" w:themeColor="text1"/>
                <w:sz w:val="20"/>
                <w:szCs w:val="20"/>
              </w:rPr>
              <w:t>以上を維持する。</w:t>
            </w:r>
          </w:p>
          <w:p w14:paraId="304A2BA9" w14:textId="598E3821" w:rsidR="007C7959" w:rsidRPr="00BF2C1E" w:rsidRDefault="007C7959" w:rsidP="007C7959">
            <w:pPr>
              <w:snapToGrid w:val="0"/>
              <w:ind w:firstLineChars="100" w:firstLine="200"/>
              <w:rPr>
                <w:rFonts w:ascii="ＭＳ 明朝" w:hAnsi="ＭＳ 明朝"/>
                <w:color w:val="000000" w:themeColor="text1"/>
                <w:sz w:val="20"/>
                <w:szCs w:val="20"/>
              </w:rPr>
            </w:pPr>
            <w:r w:rsidRPr="00BF2C1E">
              <w:rPr>
                <w:rFonts w:ascii="ＭＳ 明朝" w:hAnsi="ＭＳ 明朝" w:hint="eastAsia"/>
                <w:color w:val="000000" w:themeColor="text1"/>
                <w:sz w:val="20"/>
                <w:szCs w:val="20"/>
              </w:rPr>
              <w:t xml:space="preserve">　　※中堅私大の合格者を</w:t>
            </w:r>
            <w:r w:rsidR="00BB7058" w:rsidRPr="00BF2C1E">
              <w:rPr>
                <w:rFonts w:ascii="ＭＳ 明朝" w:hAnsi="ＭＳ 明朝"/>
                <w:color w:val="000000" w:themeColor="text1"/>
                <w:sz w:val="20"/>
                <w:szCs w:val="20"/>
              </w:rPr>
              <w:t>R</w:t>
            </w:r>
            <w:r w:rsidR="002C52C8" w:rsidRPr="00BF2C1E">
              <w:rPr>
                <w:rFonts w:ascii="ＭＳ 明朝" w:hAnsi="ＭＳ 明朝" w:hint="eastAsia"/>
                <w:color w:val="000000" w:themeColor="text1"/>
                <w:sz w:val="20"/>
                <w:szCs w:val="20"/>
              </w:rPr>
              <w:t>８</w:t>
            </w:r>
            <w:r w:rsidRPr="00BF2C1E">
              <w:rPr>
                <w:rFonts w:ascii="ＭＳ 明朝" w:hAnsi="ＭＳ 明朝" w:hint="eastAsia"/>
                <w:color w:val="000000" w:themeColor="text1"/>
                <w:sz w:val="20"/>
                <w:szCs w:val="20"/>
              </w:rPr>
              <w:t>年度までに</w:t>
            </w:r>
            <w:r w:rsidR="00ED23CC" w:rsidRPr="00BF2C1E">
              <w:rPr>
                <w:rFonts w:ascii="ＭＳ 明朝" w:hAnsi="ＭＳ 明朝"/>
                <w:color w:val="000000" w:themeColor="text1"/>
                <w:sz w:val="20"/>
                <w:szCs w:val="20"/>
              </w:rPr>
              <w:t>10</w:t>
            </w:r>
            <w:r w:rsidR="002C52C8" w:rsidRPr="00BF2C1E">
              <w:rPr>
                <w:rFonts w:ascii="ＭＳ 明朝" w:hAnsi="ＭＳ 明朝" w:hint="eastAsia"/>
                <w:color w:val="000000" w:themeColor="text1"/>
                <w:sz w:val="20"/>
                <w:szCs w:val="20"/>
              </w:rPr>
              <w:t>人以上めざす</w:t>
            </w:r>
            <w:r w:rsidRPr="00BF2C1E">
              <w:rPr>
                <w:rFonts w:ascii="ＭＳ 明朝" w:hAnsi="ＭＳ 明朝" w:hint="eastAsia"/>
                <w:color w:val="000000" w:themeColor="text1"/>
                <w:sz w:val="20"/>
                <w:szCs w:val="20"/>
              </w:rPr>
              <w:t>。(</w:t>
            </w:r>
            <w:r w:rsidR="00BB7058" w:rsidRPr="00BF2C1E">
              <w:rPr>
                <w:rFonts w:ascii="ＭＳ 明朝" w:hAnsi="ＭＳ 明朝"/>
                <w:color w:val="000000" w:themeColor="text1"/>
                <w:sz w:val="20"/>
                <w:szCs w:val="20"/>
              </w:rPr>
              <w:t>R</w:t>
            </w:r>
            <w:r w:rsidR="00ED23CC" w:rsidRPr="00BF2C1E">
              <w:rPr>
                <w:rFonts w:ascii="ＭＳ 明朝" w:hAnsi="ＭＳ 明朝" w:hint="eastAsia"/>
                <w:color w:val="000000" w:themeColor="text1"/>
                <w:sz w:val="20"/>
                <w:szCs w:val="20"/>
              </w:rPr>
              <w:t>３</w:t>
            </w:r>
            <w:r w:rsidR="005D4219" w:rsidRPr="00BF2C1E">
              <w:rPr>
                <w:rFonts w:ascii="ＭＳ 明朝" w:hAnsi="ＭＳ 明朝" w:hint="eastAsia"/>
                <w:color w:val="000000" w:themeColor="text1"/>
                <w:sz w:val="20"/>
                <w:szCs w:val="20"/>
              </w:rPr>
              <w:t>年度</w:t>
            </w:r>
            <w:r w:rsidR="00ED23CC" w:rsidRPr="00BF2C1E">
              <w:rPr>
                <w:rFonts w:ascii="ＭＳ 明朝" w:hAnsi="ＭＳ 明朝" w:hint="eastAsia"/>
                <w:color w:val="000000" w:themeColor="text1"/>
                <w:sz w:val="20"/>
                <w:szCs w:val="20"/>
              </w:rPr>
              <w:t>８</w:t>
            </w:r>
            <w:r w:rsidR="00C065A3" w:rsidRPr="00BF2C1E">
              <w:rPr>
                <w:rFonts w:ascii="ＭＳ 明朝" w:hAnsi="ＭＳ 明朝" w:hint="eastAsia"/>
                <w:color w:val="000000" w:themeColor="text1"/>
                <w:sz w:val="20"/>
                <w:szCs w:val="20"/>
              </w:rPr>
              <w:t>人</w:t>
            </w:r>
            <w:r w:rsidR="00AA444D" w:rsidRPr="00BF2C1E">
              <w:rPr>
                <w:rFonts w:ascii="ＭＳ 明朝" w:hAnsi="ＭＳ 明朝" w:hint="eastAsia"/>
                <w:color w:val="000000" w:themeColor="text1"/>
                <w:sz w:val="20"/>
                <w:szCs w:val="20"/>
              </w:rPr>
              <w:t xml:space="preserve">　</w:t>
            </w:r>
            <w:r w:rsidR="00BB7058" w:rsidRPr="00BF2C1E">
              <w:rPr>
                <w:rFonts w:ascii="ＭＳ 明朝" w:hAnsi="ＭＳ 明朝"/>
                <w:color w:val="000000" w:themeColor="text1"/>
                <w:sz w:val="20"/>
                <w:szCs w:val="20"/>
              </w:rPr>
              <w:t>R</w:t>
            </w:r>
            <w:r w:rsidR="00ED23CC" w:rsidRPr="00BF2C1E">
              <w:rPr>
                <w:rFonts w:ascii="ＭＳ 明朝" w:hAnsi="ＭＳ 明朝" w:hint="eastAsia"/>
                <w:color w:val="000000" w:themeColor="text1"/>
                <w:sz w:val="20"/>
                <w:szCs w:val="20"/>
              </w:rPr>
              <w:t>４</w:t>
            </w:r>
            <w:r w:rsidR="00460868" w:rsidRPr="00BF2C1E">
              <w:rPr>
                <w:rFonts w:ascii="ＭＳ 明朝" w:hAnsi="ＭＳ 明朝" w:hint="eastAsia"/>
                <w:color w:val="000000" w:themeColor="text1"/>
                <w:sz w:val="20"/>
                <w:szCs w:val="20"/>
              </w:rPr>
              <w:t>年度</w:t>
            </w:r>
            <w:r w:rsidR="00ED23CC" w:rsidRPr="00BF2C1E">
              <w:rPr>
                <w:rFonts w:ascii="ＭＳ 明朝" w:hAnsi="ＭＳ 明朝" w:hint="eastAsia"/>
                <w:color w:val="000000" w:themeColor="text1"/>
                <w:sz w:val="20"/>
                <w:szCs w:val="20"/>
              </w:rPr>
              <w:t>９</w:t>
            </w:r>
            <w:r w:rsidR="00AA444D" w:rsidRPr="00BF2C1E">
              <w:rPr>
                <w:rFonts w:ascii="ＭＳ 明朝" w:hAnsi="ＭＳ 明朝" w:hint="eastAsia"/>
                <w:color w:val="000000" w:themeColor="text1"/>
                <w:sz w:val="20"/>
                <w:szCs w:val="20"/>
              </w:rPr>
              <w:t>人</w:t>
            </w:r>
            <w:r w:rsidR="00087325" w:rsidRPr="00BF2C1E">
              <w:rPr>
                <w:rFonts w:ascii="ＭＳ 明朝" w:hAnsi="ＭＳ 明朝" w:hint="eastAsia"/>
                <w:color w:val="000000" w:themeColor="text1"/>
                <w:sz w:val="20"/>
                <w:szCs w:val="20"/>
              </w:rPr>
              <w:t xml:space="preserve"> </w:t>
            </w:r>
            <w:r w:rsidR="00087325" w:rsidRPr="00BF2C1E">
              <w:rPr>
                <w:rFonts w:ascii="ＭＳ 明朝" w:hAnsi="ＭＳ 明朝"/>
                <w:color w:val="000000" w:themeColor="text1"/>
                <w:sz w:val="20"/>
                <w:szCs w:val="20"/>
              </w:rPr>
              <w:t xml:space="preserve"> R</w:t>
            </w:r>
            <w:r w:rsidR="00316C90" w:rsidRPr="00BF2C1E">
              <w:rPr>
                <w:rFonts w:ascii="ＭＳ 明朝" w:hAnsi="ＭＳ 明朝" w:hint="eastAsia"/>
                <w:color w:val="000000" w:themeColor="text1"/>
                <w:sz w:val="20"/>
                <w:szCs w:val="20"/>
              </w:rPr>
              <w:t>５年度 ６</w:t>
            </w:r>
            <w:r w:rsidR="00087325" w:rsidRPr="00BF2C1E">
              <w:rPr>
                <w:rFonts w:ascii="ＭＳ 明朝" w:hAnsi="ＭＳ 明朝" w:hint="eastAsia"/>
                <w:color w:val="000000" w:themeColor="text1"/>
                <w:sz w:val="20"/>
                <w:szCs w:val="20"/>
              </w:rPr>
              <w:t>人</w:t>
            </w:r>
            <w:r w:rsidRPr="00BF2C1E">
              <w:rPr>
                <w:rFonts w:ascii="ＭＳ 明朝" w:hAnsi="ＭＳ 明朝" w:hint="eastAsia"/>
                <w:color w:val="000000" w:themeColor="text1"/>
                <w:sz w:val="20"/>
                <w:szCs w:val="20"/>
              </w:rPr>
              <w:t>)</w:t>
            </w:r>
          </w:p>
          <w:p w14:paraId="2879B755" w14:textId="7BE4DFFB" w:rsidR="007C7959" w:rsidRPr="00BF2C1E" w:rsidRDefault="007C7959" w:rsidP="007C7959">
            <w:pPr>
              <w:snapToGrid w:val="0"/>
              <w:ind w:firstLineChars="100" w:firstLine="200"/>
              <w:rPr>
                <w:rFonts w:ascii="ＭＳ 明朝" w:hAnsi="ＭＳ 明朝"/>
                <w:color w:val="000000" w:themeColor="text1"/>
                <w:sz w:val="20"/>
                <w:szCs w:val="20"/>
              </w:rPr>
            </w:pPr>
            <w:r w:rsidRPr="00BF2C1E">
              <w:rPr>
                <w:rFonts w:ascii="ＭＳ 明朝" w:hAnsi="ＭＳ 明朝" w:hint="eastAsia"/>
                <w:color w:val="000000" w:themeColor="text1"/>
                <w:sz w:val="20"/>
                <w:szCs w:val="20"/>
              </w:rPr>
              <w:t>（</w:t>
            </w:r>
            <w:r w:rsidR="00ED23CC" w:rsidRPr="00BF2C1E">
              <w:rPr>
                <w:rFonts w:ascii="ＭＳ 明朝" w:hAnsi="ＭＳ 明朝" w:hint="eastAsia"/>
                <w:color w:val="000000" w:themeColor="text1"/>
                <w:sz w:val="20"/>
                <w:szCs w:val="20"/>
              </w:rPr>
              <w:t>３</w:t>
            </w:r>
            <w:r w:rsidRPr="00BF2C1E">
              <w:rPr>
                <w:rFonts w:ascii="ＭＳ 明朝" w:hAnsi="ＭＳ 明朝" w:hint="eastAsia"/>
                <w:color w:val="000000" w:themeColor="text1"/>
                <w:sz w:val="20"/>
                <w:szCs w:val="20"/>
              </w:rPr>
              <w:t>）多様な進路ニーズに応えるため専門コースや</w:t>
            </w:r>
            <w:r w:rsidR="00A47B28" w:rsidRPr="00BF2C1E">
              <w:rPr>
                <w:rFonts w:ascii="ＭＳ 明朝" w:hAnsi="ＭＳ 明朝" w:hint="eastAsia"/>
                <w:color w:val="000000" w:themeColor="text1"/>
                <w:sz w:val="20"/>
                <w:szCs w:val="20"/>
              </w:rPr>
              <w:t>看護・医療系、</w:t>
            </w:r>
            <w:r w:rsidRPr="00BF2C1E">
              <w:rPr>
                <w:rFonts w:ascii="ＭＳ 明朝" w:hAnsi="ＭＳ 明朝" w:hint="eastAsia"/>
                <w:color w:val="000000" w:themeColor="text1"/>
                <w:sz w:val="20"/>
                <w:szCs w:val="20"/>
              </w:rPr>
              <w:t>総合系の授業を充実させる。</w:t>
            </w:r>
          </w:p>
          <w:p w14:paraId="607AEF8D" w14:textId="77777777" w:rsidR="007C7959" w:rsidRPr="00BF2C1E" w:rsidRDefault="007C7959" w:rsidP="007C7959">
            <w:pPr>
              <w:snapToGrid w:val="0"/>
              <w:ind w:firstLineChars="300" w:firstLine="600"/>
              <w:rPr>
                <w:rFonts w:ascii="ＭＳ 明朝" w:hAnsi="ＭＳ 明朝"/>
                <w:color w:val="000000" w:themeColor="text1"/>
                <w:sz w:val="20"/>
                <w:szCs w:val="20"/>
              </w:rPr>
            </w:pPr>
            <w:r w:rsidRPr="00BF2C1E">
              <w:rPr>
                <w:rFonts w:ascii="ＭＳ 明朝" w:hAnsi="ＭＳ 明朝" w:hint="eastAsia"/>
                <w:color w:val="000000" w:themeColor="text1"/>
                <w:sz w:val="20"/>
                <w:szCs w:val="20"/>
              </w:rPr>
              <w:t>ア．高大連携により大学での学びの先行実施を行い、人文ステップアップコースの進学に対する生徒のモチベーションアップを図る。</w:t>
            </w:r>
          </w:p>
          <w:p w14:paraId="6744CC7C" w14:textId="77777777" w:rsidR="007C7959" w:rsidRPr="00BF2C1E" w:rsidRDefault="007C7959" w:rsidP="007C7959">
            <w:pPr>
              <w:snapToGrid w:val="0"/>
              <w:ind w:firstLineChars="300" w:firstLine="600"/>
              <w:rPr>
                <w:rFonts w:ascii="ＭＳ 明朝" w:hAnsi="ＭＳ 明朝"/>
                <w:color w:val="000000" w:themeColor="text1"/>
                <w:sz w:val="20"/>
                <w:szCs w:val="20"/>
              </w:rPr>
            </w:pPr>
            <w:r w:rsidRPr="00BF2C1E">
              <w:rPr>
                <w:rFonts w:ascii="ＭＳ 明朝" w:hAnsi="ＭＳ 明朝" w:hint="eastAsia"/>
                <w:color w:val="000000" w:themeColor="text1"/>
                <w:sz w:val="20"/>
                <w:szCs w:val="20"/>
              </w:rPr>
              <w:t>イ．専門コース（社会文化コ</w:t>
            </w:r>
            <w:r w:rsidR="0099305B" w:rsidRPr="00BF2C1E">
              <w:rPr>
                <w:rFonts w:ascii="ＭＳ 明朝" w:hAnsi="ＭＳ 明朝" w:hint="eastAsia"/>
                <w:color w:val="000000" w:themeColor="text1"/>
                <w:sz w:val="20"/>
                <w:szCs w:val="20"/>
              </w:rPr>
              <w:t>ミュニケーションコースや美術工芸表現コース）の特色を生かした取</w:t>
            </w:r>
            <w:r w:rsidRPr="00BF2C1E">
              <w:rPr>
                <w:rFonts w:ascii="ＭＳ 明朝" w:hAnsi="ＭＳ 明朝" w:hint="eastAsia"/>
                <w:color w:val="000000" w:themeColor="text1"/>
                <w:sz w:val="20"/>
                <w:szCs w:val="20"/>
              </w:rPr>
              <w:t>組みを行う。</w:t>
            </w:r>
          </w:p>
          <w:p w14:paraId="5565B033" w14:textId="77777777" w:rsidR="00A47B28" w:rsidRPr="00BF2C1E" w:rsidRDefault="00A47B28" w:rsidP="007C7959">
            <w:pPr>
              <w:snapToGrid w:val="0"/>
              <w:ind w:firstLineChars="300" w:firstLine="600"/>
              <w:rPr>
                <w:rFonts w:ascii="ＭＳ 明朝" w:hAnsi="ＭＳ 明朝"/>
                <w:color w:val="000000" w:themeColor="text1"/>
                <w:sz w:val="20"/>
                <w:szCs w:val="20"/>
              </w:rPr>
            </w:pPr>
            <w:r w:rsidRPr="00BF2C1E">
              <w:rPr>
                <w:rFonts w:ascii="ＭＳ 明朝" w:hAnsi="ＭＳ 明朝" w:hint="eastAsia"/>
                <w:color w:val="000000" w:themeColor="text1"/>
                <w:sz w:val="20"/>
                <w:szCs w:val="20"/>
              </w:rPr>
              <w:t>ウ．外部連携による看護・医療系、総合系の授業を充実させ、進学に対する生徒のモチベーションアップを図る。</w:t>
            </w:r>
          </w:p>
          <w:p w14:paraId="392577BC" w14:textId="10BA731A" w:rsidR="00AA444D" w:rsidRPr="00BF2C1E" w:rsidRDefault="00ED23CC" w:rsidP="00AA444D">
            <w:pPr>
              <w:snapToGrid w:val="0"/>
              <w:spacing w:before="240"/>
              <w:rPr>
                <w:rFonts w:ascii="ＭＳ 明朝" w:hAnsi="ＭＳ 明朝"/>
                <w:color w:val="000000" w:themeColor="text1"/>
                <w:sz w:val="20"/>
                <w:szCs w:val="20"/>
              </w:rPr>
            </w:pPr>
            <w:r w:rsidRPr="00BF2C1E">
              <w:rPr>
                <w:rFonts w:ascii="ＭＳ 明朝" w:hAnsi="ＭＳ 明朝" w:hint="eastAsia"/>
                <w:color w:val="000000" w:themeColor="text1"/>
                <w:sz w:val="20"/>
                <w:szCs w:val="20"/>
              </w:rPr>
              <w:t>３</w:t>
            </w:r>
            <w:r w:rsidR="00AA444D" w:rsidRPr="00BF2C1E">
              <w:rPr>
                <w:rFonts w:ascii="ＭＳ 明朝" w:hAnsi="ＭＳ 明朝" w:hint="eastAsia"/>
                <w:color w:val="000000" w:themeColor="text1"/>
                <w:sz w:val="20"/>
                <w:szCs w:val="20"/>
              </w:rPr>
              <w:t xml:space="preserve">　校内組織の業務改善と後継者の育成。</w:t>
            </w:r>
            <w:r w:rsidR="007561FF" w:rsidRPr="00BF2C1E">
              <w:rPr>
                <w:rFonts w:ascii="ＭＳ 明朝" w:hAnsi="ＭＳ 明朝" w:hint="eastAsia"/>
                <w:color w:val="000000" w:themeColor="text1"/>
                <w:sz w:val="20"/>
                <w:szCs w:val="20"/>
              </w:rPr>
              <w:t>（組織力の強化と改革意識の継続）</w:t>
            </w:r>
          </w:p>
          <w:p w14:paraId="6D6F2DA7" w14:textId="3B21FE09" w:rsidR="00AA444D" w:rsidRPr="00BF2C1E" w:rsidRDefault="00AA444D" w:rsidP="00AA444D">
            <w:pPr>
              <w:snapToGrid w:val="0"/>
              <w:spacing w:line="320" w:lineRule="atLeast"/>
              <w:ind w:left="200" w:hangingChars="100" w:hanging="200"/>
              <w:rPr>
                <w:rFonts w:ascii="ＭＳ 明朝" w:hAnsi="ＭＳ 明朝"/>
                <w:color w:val="000000" w:themeColor="text1"/>
                <w:sz w:val="20"/>
                <w:szCs w:val="20"/>
              </w:rPr>
            </w:pPr>
            <w:r w:rsidRPr="00BF2C1E">
              <w:rPr>
                <w:rFonts w:ascii="ＭＳ 明朝" w:hAnsi="ＭＳ 明朝" w:hint="eastAsia"/>
                <w:color w:val="000000" w:themeColor="text1"/>
                <w:sz w:val="20"/>
                <w:szCs w:val="20"/>
              </w:rPr>
              <w:t xml:space="preserve">　（</w:t>
            </w:r>
            <w:r w:rsidR="00ED23CC" w:rsidRPr="00BF2C1E">
              <w:rPr>
                <w:rFonts w:ascii="ＭＳ 明朝" w:hAnsi="ＭＳ 明朝" w:hint="eastAsia"/>
                <w:color w:val="000000" w:themeColor="text1"/>
                <w:sz w:val="20"/>
                <w:szCs w:val="20"/>
              </w:rPr>
              <w:t>１</w:t>
            </w:r>
            <w:r w:rsidRPr="00BF2C1E">
              <w:rPr>
                <w:rFonts w:ascii="ＭＳ 明朝" w:hAnsi="ＭＳ 明朝" w:hint="eastAsia"/>
                <w:color w:val="000000" w:themeColor="text1"/>
                <w:sz w:val="20"/>
                <w:szCs w:val="20"/>
              </w:rPr>
              <w:t>）チーム学校として機能する体制整備</w:t>
            </w:r>
          </w:p>
          <w:p w14:paraId="5D374F03" w14:textId="60831BEC" w:rsidR="00AA444D" w:rsidRPr="00BF2C1E" w:rsidRDefault="00AA444D" w:rsidP="00AA444D">
            <w:pPr>
              <w:snapToGrid w:val="0"/>
              <w:spacing w:line="320" w:lineRule="atLeast"/>
              <w:ind w:leftChars="100" w:left="210" w:firstLineChars="200" w:firstLine="400"/>
              <w:rPr>
                <w:rFonts w:ascii="ＭＳ 明朝" w:hAnsi="ＭＳ 明朝"/>
                <w:color w:val="000000" w:themeColor="text1"/>
                <w:sz w:val="20"/>
                <w:szCs w:val="20"/>
              </w:rPr>
            </w:pPr>
            <w:r w:rsidRPr="00BF2C1E">
              <w:rPr>
                <w:rFonts w:ascii="ＭＳ 明朝" w:hAnsi="ＭＳ 明朝" w:hint="eastAsia"/>
                <w:color w:val="000000" w:themeColor="text1"/>
                <w:sz w:val="20"/>
                <w:szCs w:val="20"/>
              </w:rPr>
              <w:t>ア．大職員室でのコミュニケーションを活性化し</w:t>
            </w:r>
            <w:r w:rsidR="00BB7058" w:rsidRPr="00BF2C1E">
              <w:rPr>
                <w:rFonts w:ascii="ＭＳ 明朝" w:hAnsi="ＭＳ 明朝"/>
                <w:color w:val="000000" w:themeColor="text1"/>
                <w:sz w:val="20"/>
                <w:szCs w:val="20"/>
              </w:rPr>
              <w:t>PDCA</w:t>
            </w:r>
            <w:r w:rsidRPr="00BF2C1E">
              <w:rPr>
                <w:rFonts w:ascii="ＭＳ 明朝" w:hAnsi="ＭＳ 明朝" w:hint="eastAsia"/>
                <w:color w:val="000000" w:themeColor="text1"/>
                <w:sz w:val="20"/>
                <w:szCs w:val="20"/>
              </w:rPr>
              <w:t>サイクルに基づいた業務改善をおこなう。</w:t>
            </w:r>
          </w:p>
          <w:p w14:paraId="2DDEFCEF" w14:textId="77777777" w:rsidR="00AA444D" w:rsidRPr="00BF2C1E" w:rsidRDefault="00AA444D" w:rsidP="00AA444D">
            <w:pPr>
              <w:snapToGrid w:val="0"/>
              <w:spacing w:line="320" w:lineRule="atLeast"/>
              <w:ind w:leftChars="100" w:left="210" w:firstLineChars="200" w:firstLine="400"/>
              <w:rPr>
                <w:rFonts w:ascii="ＭＳ 明朝" w:hAnsi="ＭＳ 明朝"/>
                <w:color w:val="000000" w:themeColor="text1"/>
                <w:sz w:val="20"/>
                <w:szCs w:val="20"/>
              </w:rPr>
            </w:pPr>
            <w:r w:rsidRPr="00BF2C1E">
              <w:rPr>
                <w:rFonts w:ascii="ＭＳ 明朝" w:hAnsi="ＭＳ 明朝" w:hint="eastAsia"/>
                <w:color w:val="000000" w:themeColor="text1"/>
                <w:sz w:val="20"/>
                <w:szCs w:val="20"/>
              </w:rPr>
              <w:t>イ．首席を中心に分掌横断的な連携を図る。</w:t>
            </w:r>
          </w:p>
          <w:p w14:paraId="5E9A244E" w14:textId="5E753BC8" w:rsidR="00AA444D" w:rsidRPr="00BF2C1E" w:rsidRDefault="00AA444D" w:rsidP="00AA444D">
            <w:pPr>
              <w:snapToGrid w:val="0"/>
              <w:spacing w:line="320" w:lineRule="atLeast"/>
              <w:ind w:firstLineChars="300" w:firstLine="600"/>
              <w:rPr>
                <w:rFonts w:ascii="ＭＳ 明朝" w:hAnsi="ＭＳ 明朝"/>
                <w:color w:val="000000" w:themeColor="text1"/>
                <w:sz w:val="20"/>
                <w:szCs w:val="20"/>
              </w:rPr>
            </w:pPr>
            <w:r w:rsidRPr="00BF2C1E">
              <w:rPr>
                <w:rFonts w:ascii="ＭＳ 明朝" w:hAnsi="ＭＳ 明朝" w:hint="eastAsia"/>
                <w:color w:val="000000" w:themeColor="text1"/>
                <w:sz w:val="20"/>
                <w:szCs w:val="20"/>
              </w:rPr>
              <w:t>ウ．全教職員が各コース</w:t>
            </w:r>
            <w:r w:rsidR="00087325" w:rsidRPr="00BF2C1E">
              <w:rPr>
                <w:rFonts w:ascii="ＭＳ 明朝" w:hAnsi="ＭＳ 明朝" w:hint="eastAsia"/>
                <w:color w:val="000000" w:themeColor="text1"/>
                <w:sz w:val="20"/>
                <w:szCs w:val="20"/>
              </w:rPr>
              <w:t>・系</w:t>
            </w:r>
            <w:r w:rsidRPr="00BF2C1E">
              <w:rPr>
                <w:rFonts w:ascii="ＭＳ 明朝" w:hAnsi="ＭＳ 明朝" w:hint="eastAsia"/>
                <w:color w:val="000000" w:themeColor="text1"/>
                <w:sz w:val="20"/>
                <w:szCs w:val="20"/>
              </w:rPr>
              <w:t>に所属し後継者を育成することで､コース授業の</w:t>
            </w:r>
            <w:r w:rsidR="00CB201D" w:rsidRPr="00BF2C1E">
              <w:rPr>
                <w:rFonts w:ascii="ＭＳ 明朝" w:hAnsi="ＭＳ 明朝" w:hint="eastAsia"/>
                <w:color w:val="000000" w:themeColor="text1"/>
                <w:sz w:val="20"/>
                <w:szCs w:val="20"/>
              </w:rPr>
              <w:t>充実</w:t>
            </w:r>
            <w:r w:rsidRPr="00BF2C1E">
              <w:rPr>
                <w:rFonts w:ascii="ＭＳ 明朝" w:hAnsi="ＭＳ 明朝" w:hint="eastAsia"/>
                <w:color w:val="000000" w:themeColor="text1"/>
                <w:sz w:val="20"/>
                <w:szCs w:val="20"/>
              </w:rPr>
              <w:t>と</w:t>
            </w:r>
            <w:r w:rsidR="00CB201D" w:rsidRPr="00BF2C1E">
              <w:rPr>
                <w:rFonts w:ascii="ＭＳ 明朝" w:hAnsi="ＭＳ 明朝" w:hint="eastAsia"/>
                <w:color w:val="000000" w:themeColor="text1"/>
                <w:sz w:val="20"/>
                <w:szCs w:val="20"/>
              </w:rPr>
              <w:t>併せて</w:t>
            </w:r>
            <w:r w:rsidRPr="00BF2C1E">
              <w:rPr>
                <w:rFonts w:ascii="ＭＳ 明朝" w:hAnsi="ＭＳ 明朝" w:hint="eastAsia"/>
                <w:color w:val="000000" w:themeColor="text1"/>
                <w:sz w:val="20"/>
                <w:szCs w:val="20"/>
              </w:rPr>
              <w:t>継続と定着を図る。</w:t>
            </w:r>
          </w:p>
          <w:p w14:paraId="5A6FA91D" w14:textId="106BC236" w:rsidR="00AA444D" w:rsidRPr="00BF2C1E" w:rsidRDefault="00AA444D" w:rsidP="00AA444D">
            <w:pPr>
              <w:snapToGrid w:val="0"/>
              <w:rPr>
                <w:rFonts w:ascii="ＭＳ 明朝" w:hAnsi="ＭＳ 明朝"/>
                <w:color w:val="000000" w:themeColor="text1"/>
                <w:sz w:val="20"/>
                <w:szCs w:val="20"/>
              </w:rPr>
            </w:pPr>
            <w:r w:rsidRPr="00BF2C1E">
              <w:rPr>
                <w:rFonts w:ascii="ＭＳ 明朝" w:hAnsi="ＭＳ 明朝" w:hint="eastAsia"/>
                <w:color w:val="000000" w:themeColor="text1"/>
                <w:sz w:val="20"/>
                <w:szCs w:val="20"/>
              </w:rPr>
              <w:t xml:space="preserve">　（</w:t>
            </w:r>
            <w:r w:rsidR="00ED23CC" w:rsidRPr="00BF2C1E">
              <w:rPr>
                <w:rFonts w:ascii="ＭＳ 明朝" w:hAnsi="ＭＳ 明朝" w:hint="eastAsia"/>
                <w:color w:val="000000" w:themeColor="text1"/>
                <w:sz w:val="20"/>
                <w:szCs w:val="20"/>
              </w:rPr>
              <w:t>２</w:t>
            </w:r>
            <w:r w:rsidRPr="00BF2C1E">
              <w:rPr>
                <w:rFonts w:ascii="ＭＳ 明朝" w:hAnsi="ＭＳ 明朝" w:hint="eastAsia"/>
                <w:color w:val="000000" w:themeColor="text1"/>
                <w:sz w:val="20"/>
                <w:szCs w:val="20"/>
              </w:rPr>
              <w:t>）人材育成と意識改革</w:t>
            </w:r>
          </w:p>
          <w:p w14:paraId="08B7A324" w14:textId="6319BA2D" w:rsidR="00AA444D" w:rsidRPr="00BF2C1E" w:rsidRDefault="00AA444D" w:rsidP="00AA444D">
            <w:pPr>
              <w:snapToGrid w:val="0"/>
              <w:rPr>
                <w:rFonts w:ascii="ＭＳ 明朝" w:hAnsi="ＭＳ 明朝"/>
                <w:color w:val="000000" w:themeColor="text1"/>
                <w:sz w:val="20"/>
                <w:szCs w:val="20"/>
              </w:rPr>
            </w:pPr>
            <w:r w:rsidRPr="00BF2C1E">
              <w:rPr>
                <w:rFonts w:ascii="ＭＳ 明朝" w:hAnsi="ＭＳ 明朝" w:hint="eastAsia"/>
                <w:color w:val="000000" w:themeColor="text1"/>
                <w:sz w:val="20"/>
                <w:szCs w:val="20"/>
              </w:rPr>
              <w:t xml:space="preserve">　　　ア．ミドルリーダーを中心に、経験年数の少ない教員の</w:t>
            </w:r>
            <w:r w:rsidR="00BB7058" w:rsidRPr="00BF2C1E">
              <w:rPr>
                <w:rFonts w:ascii="ＭＳ 明朝" w:hAnsi="ＭＳ 明朝"/>
                <w:color w:val="000000" w:themeColor="text1"/>
                <w:sz w:val="20"/>
                <w:szCs w:val="20"/>
              </w:rPr>
              <w:t>OJT</w:t>
            </w:r>
            <w:r w:rsidRPr="00BF2C1E">
              <w:rPr>
                <w:rFonts w:ascii="ＭＳ 明朝" w:hAnsi="ＭＳ 明朝" w:hint="eastAsia"/>
                <w:color w:val="000000" w:themeColor="text1"/>
                <w:sz w:val="20"/>
                <w:szCs w:val="20"/>
              </w:rPr>
              <w:t>を図るなど、チームとして機能する職場づくりを推進する。</w:t>
            </w:r>
          </w:p>
          <w:p w14:paraId="07FA5B3F" w14:textId="77777777" w:rsidR="00AA444D" w:rsidRPr="00BF2C1E" w:rsidRDefault="00AA444D" w:rsidP="00AA444D">
            <w:pPr>
              <w:spacing w:line="300" w:lineRule="exact"/>
              <w:rPr>
                <w:rFonts w:ascii="ＭＳ 明朝" w:hAnsi="ＭＳ 明朝"/>
                <w:color w:val="000000" w:themeColor="text1"/>
                <w:sz w:val="20"/>
                <w:szCs w:val="20"/>
              </w:rPr>
            </w:pPr>
            <w:r w:rsidRPr="00BF2C1E">
              <w:rPr>
                <w:rFonts w:ascii="ＭＳ 明朝" w:hAnsi="ＭＳ 明朝" w:hint="eastAsia"/>
                <w:color w:val="000000" w:themeColor="text1"/>
                <w:sz w:val="20"/>
                <w:szCs w:val="20"/>
              </w:rPr>
              <w:t xml:space="preserve">　　　イ．教職員一人ひとりの意識改革を図り、</w:t>
            </w:r>
            <w:r w:rsidR="007561FF" w:rsidRPr="00BF2C1E">
              <w:rPr>
                <w:rFonts w:ascii="ＭＳ 明朝" w:hAnsi="ＭＳ 明朝" w:hint="eastAsia"/>
                <w:color w:val="000000" w:themeColor="text1"/>
                <w:sz w:val="20"/>
                <w:szCs w:val="20"/>
              </w:rPr>
              <w:t>可能なものは</w:t>
            </w:r>
            <w:r w:rsidRPr="00BF2C1E">
              <w:rPr>
                <w:rFonts w:ascii="ＭＳ 明朝" w:hAnsi="ＭＳ 明朝" w:hint="eastAsia"/>
                <w:color w:val="000000" w:themeColor="text1"/>
                <w:sz w:val="20"/>
                <w:szCs w:val="20"/>
              </w:rPr>
              <w:t>外部委託を行い、勤務時間の管理や健康管理を徹底し「働き方改革」に取り組む。</w:t>
            </w:r>
          </w:p>
          <w:p w14:paraId="2A8B3816" w14:textId="77777777" w:rsidR="009B365C" w:rsidRPr="00BF2C1E" w:rsidRDefault="00065721" w:rsidP="00065721">
            <w:pPr>
              <w:spacing w:line="300" w:lineRule="exact"/>
              <w:rPr>
                <w:rFonts w:ascii="ＭＳ ゴシック" w:eastAsia="ＭＳ ゴシック" w:hAnsi="ＭＳ ゴシック"/>
                <w:color w:val="000000" w:themeColor="text1"/>
              </w:rPr>
            </w:pPr>
            <w:r w:rsidRPr="00BF2C1E">
              <w:rPr>
                <w:rFonts w:ascii="ＭＳ 明朝" w:hAnsi="ＭＳ 明朝" w:hint="eastAsia"/>
                <w:color w:val="000000" w:themeColor="text1"/>
                <w:sz w:val="20"/>
                <w:szCs w:val="20"/>
              </w:rPr>
              <w:t xml:space="preserve">　　　ウ．教員研修を活発に行い、より良い学校づくりに向けた意識向上に取り組む。</w:t>
            </w:r>
          </w:p>
        </w:tc>
      </w:tr>
    </w:tbl>
    <w:p w14:paraId="48C29901" w14:textId="77777777" w:rsidR="001D401B" w:rsidRPr="00BF2C1E" w:rsidRDefault="001D401B"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6C74A130" w14:textId="77777777" w:rsidR="00267D3C" w:rsidRPr="00BF2C1E"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BF2C1E">
        <w:rPr>
          <w:rFonts w:ascii="ＭＳ ゴシック" w:eastAsia="ＭＳ ゴシック" w:hAnsi="ＭＳ ゴシック" w:hint="eastAsia"/>
          <w:color w:val="000000" w:themeColor="text1"/>
          <w:szCs w:val="21"/>
        </w:rPr>
        <w:t>【</w:t>
      </w:r>
      <w:r w:rsidR="0037367C" w:rsidRPr="00BF2C1E">
        <w:rPr>
          <w:rFonts w:ascii="ＭＳ ゴシック" w:eastAsia="ＭＳ ゴシック" w:hAnsi="ＭＳ ゴシック" w:hint="eastAsia"/>
          <w:color w:val="000000" w:themeColor="text1"/>
          <w:szCs w:val="21"/>
        </w:rPr>
        <w:t>学校教育自己診断</w:t>
      </w:r>
      <w:r w:rsidR="005E3C2A" w:rsidRPr="00BF2C1E">
        <w:rPr>
          <w:rFonts w:ascii="ＭＳ ゴシック" w:eastAsia="ＭＳ ゴシック" w:hAnsi="ＭＳ ゴシック" w:hint="eastAsia"/>
          <w:color w:val="000000" w:themeColor="text1"/>
          <w:szCs w:val="21"/>
        </w:rPr>
        <w:t>の</w:t>
      </w:r>
      <w:r w:rsidR="0037367C" w:rsidRPr="00BF2C1E">
        <w:rPr>
          <w:rFonts w:ascii="ＭＳ ゴシック" w:eastAsia="ＭＳ ゴシック" w:hAnsi="ＭＳ ゴシック" w:hint="eastAsia"/>
          <w:color w:val="000000" w:themeColor="text1"/>
          <w:szCs w:val="21"/>
        </w:rPr>
        <w:t>結果と分析・学校</w:t>
      </w:r>
      <w:r w:rsidR="00C158A6" w:rsidRPr="00BF2C1E">
        <w:rPr>
          <w:rFonts w:ascii="ＭＳ ゴシック" w:eastAsia="ＭＳ ゴシック" w:hAnsi="ＭＳ ゴシック" w:hint="eastAsia"/>
          <w:color w:val="000000" w:themeColor="text1"/>
          <w:szCs w:val="21"/>
        </w:rPr>
        <w:t>運営</w:t>
      </w:r>
      <w:r w:rsidR="0037367C" w:rsidRPr="00BF2C1E">
        <w:rPr>
          <w:rFonts w:ascii="ＭＳ ゴシック" w:eastAsia="ＭＳ ゴシック" w:hAnsi="ＭＳ ゴシック" w:hint="eastAsia"/>
          <w:color w:val="000000" w:themeColor="text1"/>
          <w:szCs w:val="21"/>
        </w:rPr>
        <w:t>協議会</w:t>
      </w:r>
      <w:r w:rsidR="0096649A" w:rsidRPr="00BF2C1E">
        <w:rPr>
          <w:rFonts w:ascii="ＭＳ ゴシック" w:eastAsia="ＭＳ ゴシック" w:hAnsi="ＭＳ ゴシック" w:hint="eastAsia"/>
          <w:color w:val="000000" w:themeColor="text1"/>
          <w:szCs w:val="21"/>
        </w:rPr>
        <w:t>からの意見</w:t>
      </w:r>
      <w:r w:rsidRPr="00BF2C1E">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F04331" w:rsidRPr="00BF2C1E" w14:paraId="0298A5CE"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158A8DF" w14:textId="086F1409" w:rsidR="00267D3C" w:rsidRPr="00BF2C1E" w:rsidRDefault="00267D3C" w:rsidP="001D401B">
            <w:pPr>
              <w:spacing w:line="300" w:lineRule="exact"/>
              <w:jc w:val="center"/>
              <w:rPr>
                <w:rFonts w:ascii="ＭＳ 明朝" w:hAnsi="ＭＳ 明朝"/>
                <w:color w:val="000000" w:themeColor="text1"/>
                <w:sz w:val="20"/>
                <w:szCs w:val="20"/>
              </w:rPr>
            </w:pPr>
            <w:r w:rsidRPr="00BF2C1E">
              <w:rPr>
                <w:rFonts w:ascii="ＭＳ 明朝" w:hAnsi="ＭＳ 明朝" w:hint="eastAsia"/>
                <w:color w:val="000000" w:themeColor="text1"/>
                <w:sz w:val="20"/>
                <w:szCs w:val="20"/>
              </w:rPr>
              <w:t>学校教育自己診断の結果と分析［</w:t>
            </w:r>
            <w:r w:rsidR="00797557" w:rsidRPr="00BF2C1E">
              <w:rPr>
                <w:rFonts w:ascii="ＭＳ 明朝" w:hAnsi="ＭＳ 明朝" w:hint="eastAsia"/>
                <w:color w:val="000000" w:themeColor="text1"/>
                <w:sz w:val="20"/>
                <w:szCs w:val="20"/>
              </w:rPr>
              <w:t>令和６</w:t>
            </w:r>
            <w:r w:rsidRPr="00BF2C1E">
              <w:rPr>
                <w:rFonts w:ascii="ＭＳ 明朝" w:hAnsi="ＭＳ 明朝" w:hint="eastAsia"/>
                <w:color w:val="000000" w:themeColor="text1"/>
                <w:sz w:val="20"/>
                <w:szCs w:val="20"/>
              </w:rPr>
              <w:t>年</w:t>
            </w:r>
            <w:r w:rsidR="001D401B" w:rsidRPr="00BF2C1E">
              <w:rPr>
                <w:rFonts w:ascii="ＭＳ 明朝" w:hAnsi="ＭＳ 明朝" w:hint="eastAsia"/>
                <w:color w:val="000000" w:themeColor="text1"/>
                <w:sz w:val="20"/>
                <w:szCs w:val="20"/>
              </w:rPr>
              <w:t xml:space="preserve">　</w:t>
            </w:r>
            <w:r w:rsidR="001C0509" w:rsidRPr="00BF2C1E">
              <w:rPr>
                <w:rFonts w:ascii="ＭＳ 明朝" w:hAnsi="ＭＳ 明朝" w:hint="eastAsia"/>
                <w:color w:val="000000" w:themeColor="text1"/>
                <w:sz w:val="20"/>
                <w:szCs w:val="20"/>
              </w:rPr>
              <w:t xml:space="preserve">　</w:t>
            </w:r>
            <w:r w:rsidRPr="00BF2C1E">
              <w:rPr>
                <w:rFonts w:ascii="ＭＳ 明朝" w:hAnsi="ＭＳ 明朝" w:hint="eastAsia"/>
                <w:color w:val="000000" w:themeColor="text1"/>
                <w:sz w:val="20"/>
                <w:szCs w:val="20"/>
              </w:rPr>
              <w:t>月実施分］</w:t>
            </w:r>
          </w:p>
        </w:tc>
        <w:tc>
          <w:tcPr>
            <w:tcW w:w="8221" w:type="dxa"/>
            <w:shd w:val="clear" w:color="auto" w:fill="auto"/>
            <w:tcMar>
              <w:top w:w="85" w:type="dxa"/>
              <w:left w:w="85" w:type="dxa"/>
              <w:bottom w:w="85" w:type="dxa"/>
              <w:right w:w="85" w:type="dxa"/>
            </w:tcMar>
            <w:vAlign w:val="center"/>
          </w:tcPr>
          <w:p w14:paraId="5153455B" w14:textId="77777777" w:rsidR="00267D3C" w:rsidRPr="00BF2C1E" w:rsidRDefault="00267D3C" w:rsidP="00225A63">
            <w:pPr>
              <w:spacing w:line="300" w:lineRule="exact"/>
              <w:jc w:val="center"/>
              <w:rPr>
                <w:rFonts w:ascii="ＭＳ 明朝" w:hAnsi="ＭＳ 明朝"/>
                <w:color w:val="000000" w:themeColor="text1"/>
                <w:sz w:val="20"/>
                <w:szCs w:val="20"/>
              </w:rPr>
            </w:pPr>
            <w:r w:rsidRPr="00BF2C1E">
              <w:rPr>
                <w:rFonts w:ascii="ＭＳ 明朝" w:hAnsi="ＭＳ 明朝" w:hint="eastAsia"/>
                <w:color w:val="000000" w:themeColor="text1"/>
                <w:sz w:val="20"/>
                <w:szCs w:val="20"/>
              </w:rPr>
              <w:t>学校</w:t>
            </w:r>
            <w:r w:rsidR="00B063A9" w:rsidRPr="00BF2C1E">
              <w:rPr>
                <w:rFonts w:ascii="ＭＳ 明朝" w:hAnsi="ＭＳ 明朝" w:hint="eastAsia"/>
                <w:color w:val="000000" w:themeColor="text1"/>
                <w:sz w:val="20"/>
                <w:szCs w:val="20"/>
              </w:rPr>
              <w:t>運営</w:t>
            </w:r>
            <w:r w:rsidRPr="00BF2C1E">
              <w:rPr>
                <w:rFonts w:ascii="ＭＳ 明朝" w:hAnsi="ＭＳ 明朝" w:hint="eastAsia"/>
                <w:color w:val="000000" w:themeColor="text1"/>
                <w:sz w:val="20"/>
                <w:szCs w:val="20"/>
              </w:rPr>
              <w:t>協議会</w:t>
            </w:r>
            <w:r w:rsidR="00225A63" w:rsidRPr="00BF2C1E">
              <w:rPr>
                <w:rFonts w:ascii="ＭＳ 明朝" w:hAnsi="ＭＳ 明朝" w:hint="eastAsia"/>
                <w:color w:val="000000" w:themeColor="text1"/>
                <w:sz w:val="20"/>
                <w:szCs w:val="20"/>
              </w:rPr>
              <w:t>からの意見</w:t>
            </w:r>
          </w:p>
        </w:tc>
      </w:tr>
      <w:tr w:rsidR="0086696C" w:rsidRPr="00BF2C1E" w14:paraId="6AADB8C7" w14:textId="77777777" w:rsidTr="008176A4">
        <w:trPr>
          <w:trHeight w:val="17"/>
          <w:jc w:val="center"/>
        </w:trPr>
        <w:tc>
          <w:tcPr>
            <w:tcW w:w="6771" w:type="dxa"/>
            <w:shd w:val="clear" w:color="auto" w:fill="auto"/>
            <w:tcMar>
              <w:top w:w="113" w:type="dxa"/>
              <w:left w:w="113" w:type="dxa"/>
              <w:bottom w:w="113" w:type="dxa"/>
              <w:right w:w="113" w:type="dxa"/>
            </w:tcMar>
          </w:tcPr>
          <w:p w14:paraId="51D428FA" w14:textId="77777777" w:rsidR="000B7F10" w:rsidRPr="00BF2C1E" w:rsidRDefault="000B7F10" w:rsidP="00AB00E6">
            <w:pPr>
              <w:spacing w:line="280" w:lineRule="exact"/>
              <w:rPr>
                <w:rFonts w:ascii="ＭＳ 明朝" w:hAnsi="ＭＳ 明朝"/>
                <w:color w:val="000000" w:themeColor="text1"/>
                <w:sz w:val="20"/>
                <w:szCs w:val="20"/>
              </w:rPr>
            </w:pPr>
          </w:p>
          <w:p w14:paraId="351D78F9" w14:textId="53467A71" w:rsidR="00BF2C1E" w:rsidRPr="00BF2C1E" w:rsidRDefault="00BF2C1E" w:rsidP="00AB00E6">
            <w:pPr>
              <w:spacing w:line="280" w:lineRule="exact"/>
              <w:rPr>
                <w:rFonts w:ascii="ＭＳ 明朝" w:hAnsi="ＭＳ 明朝"/>
                <w:color w:val="000000" w:themeColor="text1"/>
                <w:sz w:val="20"/>
                <w:szCs w:val="20"/>
              </w:rPr>
            </w:pPr>
          </w:p>
        </w:tc>
        <w:tc>
          <w:tcPr>
            <w:tcW w:w="8221" w:type="dxa"/>
            <w:shd w:val="clear" w:color="auto" w:fill="auto"/>
            <w:tcMar>
              <w:top w:w="113" w:type="dxa"/>
              <w:left w:w="113" w:type="dxa"/>
              <w:bottom w:w="113" w:type="dxa"/>
              <w:right w:w="113" w:type="dxa"/>
            </w:tcMar>
          </w:tcPr>
          <w:p w14:paraId="46B6B795" w14:textId="77777777" w:rsidR="00AE2843" w:rsidRPr="00BF2C1E" w:rsidRDefault="00AE2843" w:rsidP="00AB00E6">
            <w:pPr>
              <w:spacing w:line="280" w:lineRule="exact"/>
              <w:rPr>
                <w:rFonts w:ascii="ＭＳ 明朝" w:hAnsi="ＭＳ 明朝"/>
                <w:color w:val="000000" w:themeColor="text1"/>
                <w:sz w:val="20"/>
                <w:szCs w:val="20"/>
              </w:rPr>
            </w:pPr>
          </w:p>
        </w:tc>
      </w:tr>
    </w:tbl>
    <w:p w14:paraId="2596887B" w14:textId="77777777" w:rsidR="0086696C" w:rsidRPr="00BF2C1E" w:rsidRDefault="0086696C" w:rsidP="0037367C">
      <w:pPr>
        <w:spacing w:line="120" w:lineRule="exact"/>
        <w:ind w:leftChars="-428" w:left="-899"/>
        <w:rPr>
          <w:color w:val="000000" w:themeColor="text1"/>
        </w:rPr>
      </w:pPr>
    </w:p>
    <w:p w14:paraId="1AFE9686" w14:textId="77777777" w:rsidR="00225A63" w:rsidRPr="00BF2C1E" w:rsidRDefault="00225A63" w:rsidP="00B44397">
      <w:pPr>
        <w:ind w:leftChars="-92" w:left="-4" w:hangingChars="90" w:hanging="189"/>
        <w:jc w:val="left"/>
        <w:rPr>
          <w:rFonts w:ascii="ＭＳ ゴシック" w:eastAsia="ＭＳ ゴシック" w:hAnsi="ＭＳ ゴシック"/>
          <w:color w:val="000000" w:themeColor="text1"/>
          <w:szCs w:val="21"/>
        </w:rPr>
      </w:pPr>
    </w:p>
    <w:p w14:paraId="33E1633B" w14:textId="78D1A79A" w:rsidR="0086696C" w:rsidRPr="00BF2C1E" w:rsidRDefault="00ED23CC" w:rsidP="00B44397">
      <w:pPr>
        <w:ind w:leftChars="-92" w:left="-4" w:hangingChars="90" w:hanging="189"/>
        <w:jc w:val="left"/>
        <w:rPr>
          <w:rFonts w:ascii="ＭＳ ゴシック" w:eastAsia="ＭＳ ゴシック" w:hAnsi="ＭＳ ゴシック"/>
          <w:color w:val="000000" w:themeColor="text1"/>
          <w:szCs w:val="21"/>
        </w:rPr>
      </w:pPr>
      <w:r w:rsidRPr="00BF2C1E">
        <w:rPr>
          <w:rFonts w:ascii="ＭＳ ゴシック" w:eastAsia="ＭＳ ゴシック" w:hAnsi="ＭＳ ゴシック" w:hint="eastAsia"/>
          <w:color w:val="000000" w:themeColor="text1"/>
          <w:szCs w:val="21"/>
        </w:rPr>
        <w:lastRenderedPageBreak/>
        <w:t>３</w:t>
      </w:r>
      <w:r w:rsidR="0037367C" w:rsidRPr="00BF2C1E">
        <w:rPr>
          <w:rFonts w:ascii="ＭＳ ゴシック" w:eastAsia="ＭＳ ゴシック" w:hAnsi="ＭＳ ゴシック" w:hint="eastAsia"/>
          <w:color w:val="000000" w:themeColor="text1"/>
          <w:szCs w:val="21"/>
        </w:rPr>
        <w:t xml:space="preserve">　</w:t>
      </w:r>
      <w:r w:rsidR="0086696C" w:rsidRPr="00BF2C1E">
        <w:rPr>
          <w:rFonts w:ascii="ＭＳ ゴシック" w:eastAsia="ＭＳ ゴシック" w:hAnsi="ＭＳ ゴシック" w:hint="eastAsia"/>
          <w:color w:val="000000" w:themeColor="text1"/>
          <w:szCs w:val="21"/>
        </w:rPr>
        <w:t>本年度の取組</w:t>
      </w:r>
      <w:r w:rsidR="0037367C" w:rsidRPr="00BF2C1E">
        <w:rPr>
          <w:rFonts w:ascii="ＭＳ ゴシック" w:eastAsia="ＭＳ ゴシック" w:hAnsi="ＭＳ ゴシック" w:hint="eastAsia"/>
          <w:color w:val="000000" w:themeColor="text1"/>
          <w:szCs w:val="21"/>
        </w:rPr>
        <w:t>内容</w:t>
      </w:r>
      <w:r w:rsidR="0086696C" w:rsidRPr="00BF2C1E">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16"/>
        <w:gridCol w:w="4678"/>
        <w:gridCol w:w="5528"/>
        <w:gridCol w:w="1383"/>
      </w:tblGrid>
      <w:tr w:rsidR="00F04331" w:rsidRPr="00BF2C1E" w14:paraId="5FD35CD9" w14:textId="77777777" w:rsidTr="0080584D">
        <w:trPr>
          <w:jc w:val="center"/>
        </w:trPr>
        <w:tc>
          <w:tcPr>
            <w:tcW w:w="881" w:type="dxa"/>
            <w:shd w:val="clear" w:color="auto" w:fill="auto"/>
            <w:tcMar>
              <w:top w:w="85" w:type="dxa"/>
              <w:left w:w="85" w:type="dxa"/>
              <w:bottom w:w="85" w:type="dxa"/>
              <w:right w:w="85" w:type="dxa"/>
            </w:tcMar>
            <w:vAlign w:val="center"/>
          </w:tcPr>
          <w:p w14:paraId="68A88C06" w14:textId="77777777" w:rsidR="00897939" w:rsidRPr="00BF2C1E" w:rsidRDefault="00897939" w:rsidP="0054712D">
            <w:pPr>
              <w:spacing w:line="240" w:lineRule="exact"/>
              <w:jc w:val="center"/>
              <w:rPr>
                <w:rFonts w:ascii="ＭＳ 明朝" w:hAnsi="ＭＳ 明朝"/>
                <w:color w:val="000000" w:themeColor="text1"/>
                <w:sz w:val="20"/>
                <w:szCs w:val="20"/>
              </w:rPr>
            </w:pPr>
            <w:r w:rsidRPr="00BF2C1E">
              <w:rPr>
                <w:rFonts w:ascii="ＭＳ 明朝" w:hAnsi="ＭＳ 明朝" w:hint="eastAsia"/>
                <w:color w:val="000000" w:themeColor="text1"/>
                <w:sz w:val="20"/>
                <w:szCs w:val="20"/>
              </w:rPr>
              <w:t>中期的</w:t>
            </w:r>
          </w:p>
          <w:p w14:paraId="2510A7DC" w14:textId="77777777" w:rsidR="00897939" w:rsidRPr="00BF2C1E" w:rsidRDefault="00897939" w:rsidP="0054712D">
            <w:pPr>
              <w:spacing w:line="240" w:lineRule="exact"/>
              <w:jc w:val="center"/>
              <w:rPr>
                <w:rFonts w:ascii="ＭＳ 明朝" w:hAnsi="ＭＳ 明朝"/>
                <w:color w:val="000000" w:themeColor="text1"/>
                <w:spacing w:val="-20"/>
                <w:sz w:val="20"/>
                <w:szCs w:val="20"/>
              </w:rPr>
            </w:pPr>
            <w:r w:rsidRPr="00BF2C1E">
              <w:rPr>
                <w:rFonts w:ascii="ＭＳ 明朝" w:hAnsi="ＭＳ 明朝" w:hint="eastAsia"/>
                <w:color w:val="000000" w:themeColor="text1"/>
                <w:sz w:val="20"/>
                <w:szCs w:val="20"/>
              </w:rPr>
              <w:t>目標</w:t>
            </w:r>
          </w:p>
        </w:tc>
        <w:tc>
          <w:tcPr>
            <w:tcW w:w="2516" w:type="dxa"/>
            <w:shd w:val="clear" w:color="auto" w:fill="auto"/>
            <w:tcMar>
              <w:top w:w="85" w:type="dxa"/>
              <w:left w:w="85" w:type="dxa"/>
              <w:bottom w:w="85" w:type="dxa"/>
              <w:right w:w="85" w:type="dxa"/>
            </w:tcMar>
            <w:vAlign w:val="center"/>
          </w:tcPr>
          <w:p w14:paraId="0B04690F" w14:textId="77777777" w:rsidR="00897939" w:rsidRPr="00BF2C1E" w:rsidRDefault="00897939" w:rsidP="006B5B51">
            <w:pPr>
              <w:spacing w:line="320" w:lineRule="exact"/>
              <w:jc w:val="center"/>
              <w:rPr>
                <w:rFonts w:ascii="ＭＳ 明朝" w:hAnsi="ＭＳ 明朝"/>
                <w:color w:val="000000" w:themeColor="text1"/>
                <w:sz w:val="20"/>
                <w:szCs w:val="20"/>
              </w:rPr>
            </w:pPr>
            <w:r w:rsidRPr="00BF2C1E">
              <w:rPr>
                <w:rFonts w:ascii="ＭＳ 明朝" w:hAnsi="ＭＳ 明朝" w:hint="eastAsia"/>
                <w:color w:val="000000" w:themeColor="text1"/>
                <w:sz w:val="20"/>
                <w:szCs w:val="20"/>
              </w:rPr>
              <w:t>今年度の重点目標</w:t>
            </w:r>
          </w:p>
        </w:tc>
        <w:tc>
          <w:tcPr>
            <w:tcW w:w="4678" w:type="dxa"/>
            <w:tcBorders>
              <w:right w:val="dashed" w:sz="4" w:space="0" w:color="auto"/>
            </w:tcBorders>
            <w:shd w:val="clear" w:color="auto" w:fill="auto"/>
            <w:tcMar>
              <w:top w:w="85" w:type="dxa"/>
              <w:left w:w="85" w:type="dxa"/>
              <w:bottom w:w="85" w:type="dxa"/>
              <w:right w:w="85" w:type="dxa"/>
            </w:tcMar>
            <w:vAlign w:val="center"/>
          </w:tcPr>
          <w:p w14:paraId="433F1886" w14:textId="77777777" w:rsidR="00897939" w:rsidRPr="00BF2C1E" w:rsidRDefault="00897939" w:rsidP="006B5B51">
            <w:pPr>
              <w:spacing w:line="320" w:lineRule="exact"/>
              <w:jc w:val="center"/>
              <w:rPr>
                <w:rFonts w:ascii="ＭＳ 明朝" w:hAnsi="ＭＳ 明朝"/>
                <w:color w:val="000000" w:themeColor="text1"/>
                <w:sz w:val="20"/>
                <w:szCs w:val="20"/>
              </w:rPr>
            </w:pPr>
            <w:r w:rsidRPr="00BF2C1E">
              <w:rPr>
                <w:rFonts w:ascii="ＭＳ 明朝" w:hAnsi="ＭＳ 明朝" w:hint="eastAsia"/>
                <w:color w:val="000000" w:themeColor="text1"/>
                <w:sz w:val="20"/>
                <w:szCs w:val="20"/>
              </w:rPr>
              <w:t>具体的な取組計画・内容</w:t>
            </w:r>
          </w:p>
        </w:tc>
        <w:tc>
          <w:tcPr>
            <w:tcW w:w="5528" w:type="dxa"/>
            <w:tcBorders>
              <w:right w:val="dashed" w:sz="4" w:space="0" w:color="auto"/>
            </w:tcBorders>
            <w:tcMar>
              <w:top w:w="85" w:type="dxa"/>
              <w:left w:w="85" w:type="dxa"/>
              <w:bottom w:w="85" w:type="dxa"/>
              <w:right w:w="85" w:type="dxa"/>
            </w:tcMar>
            <w:vAlign w:val="center"/>
          </w:tcPr>
          <w:p w14:paraId="669CAFBC" w14:textId="3DAFA302" w:rsidR="00897939" w:rsidRPr="00BF2C1E" w:rsidRDefault="00897939" w:rsidP="006B5B51">
            <w:pPr>
              <w:spacing w:line="320" w:lineRule="exact"/>
              <w:jc w:val="center"/>
              <w:rPr>
                <w:rFonts w:ascii="ＭＳ 明朝" w:hAnsi="ＭＳ 明朝"/>
                <w:color w:val="000000" w:themeColor="text1"/>
                <w:sz w:val="20"/>
                <w:szCs w:val="20"/>
              </w:rPr>
            </w:pPr>
            <w:r w:rsidRPr="00BF2C1E">
              <w:rPr>
                <w:rFonts w:ascii="ＭＳ 明朝" w:hAnsi="ＭＳ 明朝" w:hint="eastAsia"/>
                <w:color w:val="000000" w:themeColor="text1"/>
                <w:sz w:val="20"/>
                <w:szCs w:val="20"/>
              </w:rPr>
              <w:t>評価指標</w:t>
            </w:r>
            <w:r w:rsidR="00AB00E6" w:rsidRPr="00BF2C1E">
              <w:rPr>
                <w:rFonts w:ascii="ＭＳ 明朝" w:hAnsi="ＭＳ 明朝" w:hint="eastAsia"/>
                <w:color w:val="000000" w:themeColor="text1"/>
                <w:sz w:val="20"/>
                <w:szCs w:val="20"/>
              </w:rPr>
              <w:t>[</w:t>
            </w:r>
            <w:r w:rsidR="00BB7058" w:rsidRPr="00BF2C1E">
              <w:rPr>
                <w:rFonts w:ascii="ＭＳ 明朝" w:hAnsi="ＭＳ 明朝"/>
                <w:color w:val="000000" w:themeColor="text1"/>
                <w:sz w:val="20"/>
                <w:szCs w:val="20"/>
              </w:rPr>
              <w:t>R</w:t>
            </w:r>
            <w:r w:rsidR="00E433E2" w:rsidRPr="00BF2C1E">
              <w:rPr>
                <w:rFonts w:ascii="ＭＳ 明朝" w:hAnsi="ＭＳ 明朝" w:hint="eastAsia"/>
                <w:color w:val="000000" w:themeColor="text1"/>
                <w:sz w:val="20"/>
                <w:szCs w:val="20"/>
              </w:rPr>
              <w:t>５</w:t>
            </w:r>
            <w:r w:rsidR="00AB00E6" w:rsidRPr="00BF2C1E">
              <w:rPr>
                <w:rFonts w:ascii="ＭＳ 明朝" w:hAnsi="ＭＳ 明朝" w:hint="eastAsia"/>
                <w:color w:val="000000" w:themeColor="text1"/>
                <w:sz w:val="20"/>
                <w:szCs w:val="20"/>
              </w:rPr>
              <w:t>年度値]</w:t>
            </w:r>
          </w:p>
        </w:tc>
        <w:tc>
          <w:tcPr>
            <w:tcW w:w="1383"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40E9E15" w14:textId="77777777" w:rsidR="00897939" w:rsidRPr="00BF2C1E" w:rsidRDefault="00897939" w:rsidP="006B5B51">
            <w:pPr>
              <w:spacing w:line="320" w:lineRule="exact"/>
              <w:jc w:val="center"/>
              <w:rPr>
                <w:rFonts w:ascii="ＭＳ 明朝" w:hAnsi="ＭＳ 明朝"/>
                <w:color w:val="000000" w:themeColor="text1"/>
                <w:sz w:val="20"/>
                <w:szCs w:val="20"/>
              </w:rPr>
            </w:pPr>
            <w:r w:rsidRPr="00BF2C1E">
              <w:rPr>
                <w:rFonts w:ascii="ＭＳ 明朝" w:hAnsi="ＭＳ 明朝" w:hint="eastAsia"/>
                <w:color w:val="000000" w:themeColor="text1"/>
                <w:sz w:val="20"/>
                <w:szCs w:val="20"/>
              </w:rPr>
              <w:t>自己評価</w:t>
            </w:r>
          </w:p>
        </w:tc>
      </w:tr>
      <w:tr w:rsidR="00F04331" w:rsidRPr="00BF2C1E" w14:paraId="211E182A" w14:textId="77777777" w:rsidTr="0080584D">
        <w:trPr>
          <w:jc w:val="center"/>
        </w:trPr>
        <w:tc>
          <w:tcPr>
            <w:tcW w:w="881" w:type="dxa"/>
            <w:shd w:val="clear" w:color="auto" w:fill="auto"/>
            <w:tcMar>
              <w:top w:w="85" w:type="dxa"/>
              <w:left w:w="85" w:type="dxa"/>
              <w:bottom w:w="85" w:type="dxa"/>
              <w:right w:w="85" w:type="dxa"/>
            </w:tcMar>
            <w:textDirection w:val="tbRlV"/>
            <w:vAlign w:val="center"/>
          </w:tcPr>
          <w:p w14:paraId="4A9DED23" w14:textId="77777777" w:rsidR="00CB201D" w:rsidRPr="00BF2C1E" w:rsidRDefault="00CB201D" w:rsidP="00CB201D">
            <w:pPr>
              <w:spacing w:line="300" w:lineRule="exact"/>
              <w:ind w:left="113" w:right="113"/>
              <w:jc w:val="center"/>
              <w:rPr>
                <w:rFonts w:ascii="ＭＳ 明朝" w:hAnsi="ＭＳ 明朝"/>
                <w:color w:val="000000" w:themeColor="text1"/>
                <w:spacing w:val="-20"/>
                <w:sz w:val="20"/>
                <w:szCs w:val="20"/>
              </w:rPr>
            </w:pPr>
            <w:r w:rsidRPr="00BF2C1E">
              <w:rPr>
                <w:rFonts w:ascii="ＭＳ 明朝" w:hAnsi="ＭＳ 明朝" w:hint="eastAsia"/>
                <w:color w:val="000000" w:themeColor="text1"/>
                <w:spacing w:val="-20"/>
                <w:sz w:val="20"/>
                <w:szCs w:val="20"/>
              </w:rPr>
              <w:t>相手を思いやる心豊かな人間性の形成</w:t>
            </w:r>
          </w:p>
        </w:tc>
        <w:tc>
          <w:tcPr>
            <w:tcW w:w="2516" w:type="dxa"/>
            <w:shd w:val="clear" w:color="auto" w:fill="auto"/>
            <w:tcMar>
              <w:top w:w="85" w:type="dxa"/>
              <w:left w:w="85" w:type="dxa"/>
              <w:bottom w:w="85" w:type="dxa"/>
              <w:right w:w="85" w:type="dxa"/>
            </w:tcMar>
          </w:tcPr>
          <w:p w14:paraId="279F3EAB" w14:textId="7145D5F9" w:rsidR="00CB201D" w:rsidRPr="00BF2C1E" w:rsidRDefault="004350C6" w:rsidP="004350C6">
            <w:pPr>
              <w:snapToGrid w:val="0"/>
              <w:spacing w:line="200" w:lineRule="exact"/>
              <w:rPr>
                <w:rFonts w:ascii="ＭＳ 明朝" w:hAnsi="ＭＳ 明朝"/>
                <w:color w:val="000000" w:themeColor="text1"/>
                <w:sz w:val="16"/>
                <w:szCs w:val="16"/>
              </w:rPr>
            </w:pPr>
            <w:r w:rsidRPr="00BF2C1E">
              <w:rPr>
                <w:rFonts w:ascii="ＭＳ 明朝" w:hAnsi="ＭＳ 明朝" w:hint="eastAsia"/>
                <w:color w:val="000000" w:themeColor="text1"/>
                <w:sz w:val="16"/>
                <w:szCs w:val="16"/>
              </w:rPr>
              <w:t>(</w:t>
            </w:r>
            <w:r w:rsidR="00ED23CC" w:rsidRPr="00BF2C1E">
              <w:rPr>
                <w:rFonts w:ascii="ＭＳ 明朝" w:hAnsi="ＭＳ 明朝" w:hint="eastAsia"/>
                <w:color w:val="000000" w:themeColor="text1"/>
                <w:sz w:val="16"/>
                <w:szCs w:val="16"/>
              </w:rPr>
              <w:t>１</w:t>
            </w:r>
            <w:r w:rsidRPr="00BF2C1E">
              <w:rPr>
                <w:rFonts w:ascii="ＭＳ 明朝" w:hAnsi="ＭＳ 明朝" w:hint="eastAsia"/>
                <w:color w:val="000000" w:themeColor="text1"/>
                <w:sz w:val="16"/>
                <w:szCs w:val="16"/>
              </w:rPr>
              <w:t>)</w:t>
            </w:r>
            <w:r w:rsidR="00CB201D" w:rsidRPr="00BF2C1E">
              <w:rPr>
                <w:rFonts w:ascii="ＭＳ 明朝" w:hAnsi="ＭＳ 明朝" w:hint="eastAsia"/>
                <w:color w:val="000000" w:themeColor="text1"/>
                <w:sz w:val="16"/>
                <w:szCs w:val="16"/>
              </w:rPr>
              <w:t>社会に通用するｺﾐｭﾆｹｰｼｮﾝ力のある人材を育成</w:t>
            </w:r>
          </w:p>
          <w:p w14:paraId="2333EFA1" w14:textId="77777777" w:rsidR="00CB201D" w:rsidRPr="00BF2C1E" w:rsidRDefault="00CB201D" w:rsidP="0062595D">
            <w:pPr>
              <w:snapToGrid w:val="0"/>
              <w:spacing w:line="200" w:lineRule="exact"/>
              <w:ind w:left="320" w:hangingChars="200" w:hanging="320"/>
              <w:rPr>
                <w:rFonts w:ascii="ＭＳ 明朝" w:hAnsi="ＭＳ 明朝"/>
                <w:color w:val="000000" w:themeColor="text1"/>
                <w:sz w:val="16"/>
                <w:szCs w:val="16"/>
              </w:rPr>
            </w:pPr>
            <w:r w:rsidRPr="00BF2C1E">
              <w:rPr>
                <w:rFonts w:ascii="ＭＳ 明朝" w:hAnsi="ＭＳ 明朝" w:hint="eastAsia"/>
                <w:color w:val="000000" w:themeColor="text1"/>
                <w:sz w:val="16"/>
                <w:szCs w:val="16"/>
              </w:rPr>
              <w:t>ア　教育相談体制の</w:t>
            </w:r>
            <w:r w:rsidR="00431186" w:rsidRPr="00BF2C1E">
              <w:rPr>
                <w:rFonts w:ascii="ＭＳ 明朝" w:hAnsi="ＭＳ 明朝" w:hint="eastAsia"/>
                <w:color w:val="000000" w:themeColor="text1"/>
                <w:sz w:val="16"/>
                <w:szCs w:val="16"/>
              </w:rPr>
              <w:t>充実</w:t>
            </w:r>
          </w:p>
          <w:p w14:paraId="1A7CAE3C" w14:textId="77777777" w:rsidR="00901EA0" w:rsidRPr="00BF2C1E" w:rsidRDefault="00901EA0" w:rsidP="0062595D">
            <w:pPr>
              <w:snapToGrid w:val="0"/>
              <w:spacing w:line="200" w:lineRule="exact"/>
              <w:ind w:left="320" w:hangingChars="200" w:hanging="320"/>
              <w:rPr>
                <w:rFonts w:ascii="ＭＳ 明朝" w:hAnsi="ＭＳ 明朝"/>
                <w:color w:val="000000" w:themeColor="text1"/>
                <w:sz w:val="16"/>
                <w:szCs w:val="16"/>
              </w:rPr>
            </w:pPr>
          </w:p>
          <w:p w14:paraId="3C34F6DC" w14:textId="77777777" w:rsidR="00AB480B" w:rsidRPr="00BF2C1E" w:rsidRDefault="00AB480B" w:rsidP="0062595D">
            <w:pPr>
              <w:snapToGrid w:val="0"/>
              <w:spacing w:line="200" w:lineRule="exact"/>
              <w:ind w:left="320" w:hangingChars="200" w:hanging="320"/>
              <w:rPr>
                <w:rFonts w:ascii="ＭＳ 明朝" w:hAnsi="ＭＳ 明朝"/>
                <w:color w:val="000000" w:themeColor="text1"/>
                <w:sz w:val="16"/>
                <w:szCs w:val="16"/>
              </w:rPr>
            </w:pPr>
          </w:p>
          <w:p w14:paraId="56EF1F33" w14:textId="77777777" w:rsidR="00AB480B" w:rsidRPr="00BF2C1E" w:rsidRDefault="00AB480B" w:rsidP="0062595D">
            <w:pPr>
              <w:snapToGrid w:val="0"/>
              <w:spacing w:line="200" w:lineRule="exact"/>
              <w:ind w:left="320" w:hangingChars="200" w:hanging="320"/>
              <w:rPr>
                <w:rFonts w:ascii="ＭＳ 明朝" w:hAnsi="ＭＳ 明朝"/>
                <w:color w:val="000000" w:themeColor="text1"/>
                <w:sz w:val="16"/>
                <w:szCs w:val="16"/>
              </w:rPr>
            </w:pPr>
          </w:p>
          <w:p w14:paraId="2E8CDA18" w14:textId="049527D0" w:rsidR="00AB480B" w:rsidRPr="00BF2C1E" w:rsidRDefault="00AB480B" w:rsidP="0062595D">
            <w:pPr>
              <w:snapToGrid w:val="0"/>
              <w:spacing w:line="200" w:lineRule="exact"/>
              <w:ind w:left="320" w:hangingChars="200" w:hanging="320"/>
              <w:rPr>
                <w:rFonts w:ascii="ＭＳ 明朝" w:hAnsi="ＭＳ 明朝"/>
                <w:color w:val="000000" w:themeColor="text1"/>
                <w:sz w:val="16"/>
                <w:szCs w:val="16"/>
              </w:rPr>
            </w:pPr>
          </w:p>
          <w:p w14:paraId="6924F8F4" w14:textId="77777777" w:rsidR="00DB5341" w:rsidRPr="00BF2C1E" w:rsidRDefault="00DB5341" w:rsidP="0062595D">
            <w:pPr>
              <w:snapToGrid w:val="0"/>
              <w:spacing w:line="200" w:lineRule="exact"/>
              <w:ind w:left="320" w:hangingChars="200" w:hanging="320"/>
              <w:rPr>
                <w:rFonts w:ascii="ＭＳ 明朝" w:hAnsi="ＭＳ 明朝"/>
                <w:color w:val="000000" w:themeColor="text1"/>
                <w:sz w:val="16"/>
                <w:szCs w:val="16"/>
              </w:rPr>
            </w:pPr>
          </w:p>
          <w:p w14:paraId="6C979A24" w14:textId="77777777" w:rsidR="00CB201D" w:rsidRPr="00BF2C1E" w:rsidRDefault="00CB201D" w:rsidP="0062595D">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イ　ｺﾐｭﾆｹｰｼｮﾝ力</w:t>
            </w:r>
            <w:r w:rsidR="00901EA0" w:rsidRPr="00BF2C1E">
              <w:rPr>
                <w:rFonts w:ascii="ＭＳ 明朝" w:hAnsi="ＭＳ 明朝" w:hint="eastAsia"/>
                <w:color w:val="000000" w:themeColor="text1"/>
                <w:sz w:val="16"/>
                <w:szCs w:val="16"/>
              </w:rPr>
              <w:t>の</w:t>
            </w:r>
            <w:r w:rsidRPr="00BF2C1E">
              <w:rPr>
                <w:rFonts w:ascii="ＭＳ 明朝" w:hAnsi="ＭＳ 明朝" w:hint="eastAsia"/>
                <w:color w:val="000000" w:themeColor="text1"/>
                <w:sz w:val="16"/>
                <w:szCs w:val="16"/>
              </w:rPr>
              <w:t>育成</w:t>
            </w:r>
          </w:p>
          <w:p w14:paraId="0F01459A" w14:textId="77777777" w:rsidR="00CB201D" w:rsidRPr="00BF2C1E" w:rsidRDefault="00CB201D" w:rsidP="0062595D">
            <w:pPr>
              <w:snapToGrid w:val="0"/>
              <w:spacing w:line="200" w:lineRule="exact"/>
              <w:ind w:left="160" w:hangingChars="100" w:hanging="160"/>
              <w:rPr>
                <w:rFonts w:ascii="ＭＳ 明朝" w:hAnsi="ＭＳ 明朝"/>
                <w:color w:val="000000" w:themeColor="text1"/>
                <w:sz w:val="16"/>
                <w:szCs w:val="16"/>
              </w:rPr>
            </w:pPr>
          </w:p>
          <w:p w14:paraId="3ED7D56D" w14:textId="77777777" w:rsidR="00901EA0" w:rsidRPr="00BF2C1E" w:rsidRDefault="00901EA0" w:rsidP="0062595D">
            <w:pPr>
              <w:snapToGrid w:val="0"/>
              <w:spacing w:line="200" w:lineRule="exact"/>
              <w:ind w:left="160" w:hangingChars="100" w:hanging="160"/>
              <w:rPr>
                <w:rFonts w:ascii="ＭＳ 明朝" w:hAnsi="ＭＳ 明朝"/>
                <w:color w:val="000000" w:themeColor="text1"/>
                <w:sz w:val="16"/>
                <w:szCs w:val="16"/>
              </w:rPr>
            </w:pPr>
          </w:p>
          <w:p w14:paraId="79237E13" w14:textId="77777777" w:rsidR="00CB201D" w:rsidRPr="00BF2C1E" w:rsidRDefault="00CB201D" w:rsidP="0062595D">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ウ　自己発信力向上</w:t>
            </w:r>
          </w:p>
          <w:p w14:paraId="61A8AA0B" w14:textId="77777777" w:rsidR="00CB201D" w:rsidRPr="00BF2C1E" w:rsidRDefault="00CB201D" w:rsidP="0062595D">
            <w:pPr>
              <w:snapToGrid w:val="0"/>
              <w:spacing w:line="200" w:lineRule="exact"/>
              <w:ind w:left="160" w:hangingChars="100" w:hanging="160"/>
              <w:rPr>
                <w:rFonts w:ascii="ＭＳ 明朝" w:hAnsi="ＭＳ 明朝"/>
                <w:color w:val="000000" w:themeColor="text1"/>
                <w:sz w:val="16"/>
                <w:szCs w:val="16"/>
              </w:rPr>
            </w:pPr>
          </w:p>
          <w:p w14:paraId="1E904DAD" w14:textId="77777777" w:rsidR="0080584D" w:rsidRPr="00BF2C1E" w:rsidRDefault="0080584D" w:rsidP="0062595D">
            <w:pPr>
              <w:snapToGrid w:val="0"/>
              <w:spacing w:line="200" w:lineRule="exact"/>
              <w:ind w:left="160" w:hangingChars="100" w:hanging="160"/>
              <w:rPr>
                <w:rFonts w:ascii="ＭＳ 明朝" w:hAnsi="ＭＳ 明朝"/>
                <w:color w:val="000000" w:themeColor="text1"/>
                <w:sz w:val="16"/>
                <w:szCs w:val="16"/>
              </w:rPr>
            </w:pPr>
          </w:p>
          <w:p w14:paraId="351281A8" w14:textId="2204CF91" w:rsidR="00DB5341" w:rsidRPr="00BF2C1E" w:rsidRDefault="00DB5341" w:rsidP="00DB5341">
            <w:pPr>
              <w:snapToGrid w:val="0"/>
              <w:spacing w:line="200" w:lineRule="exact"/>
              <w:rPr>
                <w:rFonts w:ascii="ＭＳ 明朝" w:hAnsi="ＭＳ 明朝"/>
                <w:color w:val="000000" w:themeColor="text1"/>
                <w:sz w:val="16"/>
                <w:szCs w:val="16"/>
              </w:rPr>
            </w:pPr>
          </w:p>
          <w:p w14:paraId="31D296A0" w14:textId="413E4234" w:rsidR="00CB201D" w:rsidRPr="00BF2C1E" w:rsidRDefault="00CB201D" w:rsidP="0062595D">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w:t>
            </w:r>
            <w:r w:rsidR="00ED23CC" w:rsidRPr="00BF2C1E">
              <w:rPr>
                <w:rFonts w:ascii="ＭＳ 明朝" w:hAnsi="ＭＳ 明朝" w:hint="eastAsia"/>
                <w:color w:val="000000" w:themeColor="text1"/>
                <w:sz w:val="16"/>
                <w:szCs w:val="16"/>
              </w:rPr>
              <w:t>２</w:t>
            </w:r>
            <w:r w:rsidRPr="00BF2C1E">
              <w:rPr>
                <w:rFonts w:ascii="ＭＳ 明朝" w:hAnsi="ＭＳ 明朝" w:hint="eastAsia"/>
                <w:color w:val="000000" w:themeColor="text1"/>
                <w:sz w:val="16"/>
                <w:szCs w:val="16"/>
              </w:rPr>
              <w:t>)規範意識と帰属意識の育成</w:t>
            </w:r>
          </w:p>
          <w:p w14:paraId="76E934D0" w14:textId="77777777" w:rsidR="00CB201D" w:rsidRPr="00BF2C1E" w:rsidRDefault="00CB201D" w:rsidP="0062595D">
            <w:pPr>
              <w:snapToGrid w:val="0"/>
              <w:spacing w:line="200" w:lineRule="exact"/>
              <w:rPr>
                <w:rFonts w:ascii="ＭＳ 明朝" w:hAnsi="ＭＳ 明朝"/>
                <w:color w:val="000000" w:themeColor="text1"/>
                <w:sz w:val="16"/>
                <w:szCs w:val="16"/>
              </w:rPr>
            </w:pPr>
            <w:r w:rsidRPr="00BF2C1E">
              <w:rPr>
                <w:rFonts w:ascii="ＭＳ 明朝" w:hAnsi="ＭＳ 明朝" w:hint="eastAsia"/>
                <w:color w:val="000000" w:themeColor="text1"/>
                <w:sz w:val="16"/>
                <w:szCs w:val="16"/>
              </w:rPr>
              <w:t>ア　生活指導の充実</w:t>
            </w:r>
          </w:p>
          <w:p w14:paraId="6B9C14B5" w14:textId="77777777" w:rsidR="0080584D" w:rsidRPr="00BF2C1E" w:rsidRDefault="0080584D" w:rsidP="0062595D">
            <w:pPr>
              <w:snapToGrid w:val="0"/>
              <w:spacing w:line="200" w:lineRule="exact"/>
              <w:rPr>
                <w:rFonts w:ascii="ＭＳ 明朝" w:hAnsi="ＭＳ 明朝"/>
                <w:color w:val="000000" w:themeColor="text1"/>
                <w:sz w:val="16"/>
                <w:szCs w:val="16"/>
              </w:rPr>
            </w:pPr>
          </w:p>
          <w:p w14:paraId="5DD35B6A" w14:textId="77777777" w:rsidR="0080584D" w:rsidRPr="00BF2C1E" w:rsidRDefault="0080584D" w:rsidP="0062595D">
            <w:pPr>
              <w:snapToGrid w:val="0"/>
              <w:spacing w:line="200" w:lineRule="exact"/>
              <w:rPr>
                <w:rFonts w:ascii="ＭＳ 明朝" w:hAnsi="ＭＳ 明朝"/>
                <w:color w:val="000000" w:themeColor="text1"/>
                <w:sz w:val="16"/>
                <w:szCs w:val="16"/>
              </w:rPr>
            </w:pPr>
          </w:p>
          <w:p w14:paraId="1066CE7F" w14:textId="77777777" w:rsidR="0080584D" w:rsidRPr="00BF2C1E" w:rsidRDefault="0080584D" w:rsidP="0062595D">
            <w:pPr>
              <w:snapToGrid w:val="0"/>
              <w:spacing w:line="200" w:lineRule="exact"/>
              <w:rPr>
                <w:rFonts w:ascii="ＭＳ 明朝" w:hAnsi="ＭＳ 明朝"/>
                <w:color w:val="000000" w:themeColor="text1"/>
                <w:sz w:val="16"/>
                <w:szCs w:val="16"/>
              </w:rPr>
            </w:pPr>
          </w:p>
          <w:p w14:paraId="530CA192" w14:textId="77777777" w:rsidR="00CB201D" w:rsidRPr="00BF2C1E" w:rsidRDefault="00CB201D" w:rsidP="0062595D">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イ　相談体制の充実による安心できる居場所づくり</w:t>
            </w:r>
          </w:p>
          <w:p w14:paraId="269F4A2A" w14:textId="77777777" w:rsidR="0080584D" w:rsidRPr="00BF2C1E" w:rsidRDefault="0080584D" w:rsidP="0062595D">
            <w:pPr>
              <w:snapToGrid w:val="0"/>
              <w:spacing w:line="200" w:lineRule="exact"/>
              <w:ind w:left="160" w:hangingChars="100" w:hanging="160"/>
              <w:rPr>
                <w:rFonts w:ascii="ＭＳ 明朝" w:hAnsi="ＭＳ 明朝"/>
                <w:color w:val="000000" w:themeColor="text1"/>
                <w:sz w:val="16"/>
                <w:szCs w:val="16"/>
              </w:rPr>
            </w:pPr>
          </w:p>
          <w:p w14:paraId="47ECE4DB" w14:textId="77777777" w:rsidR="0062595D" w:rsidRPr="00BF2C1E" w:rsidRDefault="0062595D" w:rsidP="0062595D">
            <w:pPr>
              <w:snapToGrid w:val="0"/>
              <w:spacing w:line="200" w:lineRule="exact"/>
              <w:ind w:left="160" w:hangingChars="100" w:hanging="160"/>
              <w:rPr>
                <w:rFonts w:ascii="ＭＳ 明朝" w:hAnsi="ＭＳ 明朝"/>
                <w:color w:val="000000" w:themeColor="text1"/>
                <w:sz w:val="16"/>
                <w:szCs w:val="16"/>
              </w:rPr>
            </w:pPr>
          </w:p>
          <w:p w14:paraId="661476DB" w14:textId="51E0658A" w:rsidR="00CB201D" w:rsidRPr="00BF2C1E" w:rsidRDefault="00CB201D" w:rsidP="0062595D">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w:t>
            </w:r>
            <w:r w:rsidR="00ED23CC" w:rsidRPr="00BF2C1E">
              <w:rPr>
                <w:rFonts w:ascii="ＭＳ 明朝" w:hAnsi="ＭＳ 明朝" w:hint="eastAsia"/>
                <w:color w:val="000000" w:themeColor="text1"/>
                <w:sz w:val="16"/>
                <w:szCs w:val="16"/>
              </w:rPr>
              <w:t>３</w:t>
            </w:r>
            <w:r w:rsidRPr="00BF2C1E">
              <w:rPr>
                <w:rFonts w:ascii="ＭＳ 明朝" w:hAnsi="ＭＳ 明朝" w:hint="eastAsia"/>
                <w:color w:val="000000" w:themeColor="text1"/>
                <w:sz w:val="16"/>
                <w:szCs w:val="16"/>
              </w:rPr>
              <w:t>)部活動の活性化</w:t>
            </w:r>
          </w:p>
          <w:p w14:paraId="3A208C78" w14:textId="77777777" w:rsidR="00CB201D" w:rsidRPr="00BF2C1E" w:rsidRDefault="00CB201D" w:rsidP="0062595D">
            <w:pPr>
              <w:snapToGrid w:val="0"/>
              <w:spacing w:line="200" w:lineRule="exact"/>
              <w:ind w:left="173" w:hangingChars="108" w:hanging="173"/>
              <w:rPr>
                <w:rFonts w:ascii="ＭＳ 明朝" w:hAnsi="ＭＳ 明朝"/>
                <w:color w:val="000000" w:themeColor="text1"/>
                <w:sz w:val="16"/>
                <w:szCs w:val="16"/>
              </w:rPr>
            </w:pPr>
            <w:r w:rsidRPr="00BF2C1E">
              <w:rPr>
                <w:rFonts w:ascii="ＭＳ 明朝" w:hAnsi="ＭＳ 明朝" w:hint="eastAsia"/>
                <w:color w:val="000000" w:themeColor="text1"/>
                <w:sz w:val="16"/>
                <w:szCs w:val="16"/>
              </w:rPr>
              <w:t>ア　部活動を通した自己有用感の向上</w:t>
            </w:r>
          </w:p>
          <w:p w14:paraId="0DB9BA6D" w14:textId="18D20163" w:rsidR="00CB201D" w:rsidRPr="00BF2C1E" w:rsidRDefault="00CB201D" w:rsidP="0062595D">
            <w:pPr>
              <w:snapToGrid w:val="0"/>
              <w:spacing w:line="200" w:lineRule="exact"/>
              <w:ind w:left="173" w:hangingChars="108" w:hanging="173"/>
              <w:rPr>
                <w:rFonts w:ascii="ＭＳ 明朝" w:hAnsi="ＭＳ 明朝"/>
                <w:color w:val="000000" w:themeColor="text1"/>
                <w:sz w:val="16"/>
                <w:szCs w:val="16"/>
              </w:rPr>
            </w:pPr>
            <w:r w:rsidRPr="00BF2C1E">
              <w:rPr>
                <w:rFonts w:ascii="ＭＳ 明朝" w:hAnsi="ＭＳ 明朝" w:hint="eastAsia"/>
                <w:color w:val="000000" w:themeColor="text1"/>
                <w:sz w:val="16"/>
                <w:szCs w:val="16"/>
              </w:rPr>
              <w:t>(</w:t>
            </w:r>
            <w:r w:rsidR="00ED23CC" w:rsidRPr="00BF2C1E">
              <w:rPr>
                <w:rFonts w:ascii="ＭＳ 明朝" w:hAnsi="ＭＳ 明朝" w:hint="eastAsia"/>
                <w:color w:val="000000" w:themeColor="text1"/>
                <w:sz w:val="16"/>
                <w:szCs w:val="16"/>
              </w:rPr>
              <w:t>４</w:t>
            </w:r>
            <w:r w:rsidRPr="00BF2C1E">
              <w:rPr>
                <w:rFonts w:ascii="ＭＳ 明朝" w:hAnsi="ＭＳ 明朝" w:hint="eastAsia"/>
                <w:color w:val="000000" w:themeColor="text1"/>
                <w:sz w:val="16"/>
                <w:szCs w:val="16"/>
              </w:rPr>
              <w:t>)社会への参画意識の育成</w:t>
            </w:r>
          </w:p>
          <w:p w14:paraId="2931B17B" w14:textId="5375D98A" w:rsidR="0080584D" w:rsidRPr="00BF2C1E" w:rsidRDefault="0080584D" w:rsidP="0062595D">
            <w:pPr>
              <w:snapToGrid w:val="0"/>
              <w:spacing w:line="200" w:lineRule="exact"/>
              <w:ind w:left="173" w:hangingChars="108" w:hanging="173"/>
              <w:rPr>
                <w:rFonts w:ascii="ＭＳ 明朝" w:hAnsi="ＭＳ 明朝"/>
                <w:color w:val="000000" w:themeColor="text1"/>
                <w:sz w:val="16"/>
                <w:szCs w:val="16"/>
              </w:rPr>
            </w:pPr>
          </w:p>
          <w:p w14:paraId="6B275268" w14:textId="3BF0384E" w:rsidR="007A0EB5" w:rsidRPr="00BF2C1E" w:rsidRDefault="007A0EB5" w:rsidP="0062595D">
            <w:pPr>
              <w:snapToGrid w:val="0"/>
              <w:spacing w:line="200" w:lineRule="exact"/>
              <w:ind w:left="173" w:hangingChars="108" w:hanging="173"/>
              <w:rPr>
                <w:rFonts w:ascii="ＭＳ 明朝" w:hAnsi="ＭＳ 明朝"/>
                <w:color w:val="000000" w:themeColor="text1"/>
                <w:sz w:val="16"/>
                <w:szCs w:val="16"/>
              </w:rPr>
            </w:pPr>
          </w:p>
          <w:p w14:paraId="09ACCB67" w14:textId="77777777" w:rsidR="006D7AB7" w:rsidRPr="00BF2C1E" w:rsidRDefault="006D7AB7" w:rsidP="0062595D">
            <w:pPr>
              <w:snapToGrid w:val="0"/>
              <w:spacing w:line="200" w:lineRule="exact"/>
              <w:ind w:left="173" w:hangingChars="108" w:hanging="173"/>
              <w:rPr>
                <w:rFonts w:ascii="ＭＳ 明朝" w:hAnsi="ＭＳ 明朝"/>
                <w:color w:val="000000" w:themeColor="text1"/>
                <w:sz w:val="16"/>
                <w:szCs w:val="16"/>
              </w:rPr>
            </w:pPr>
          </w:p>
          <w:p w14:paraId="727272E7" w14:textId="3C4ACBD3" w:rsidR="00CB201D" w:rsidRPr="00BF2C1E" w:rsidRDefault="00CB201D" w:rsidP="0062595D">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w:t>
            </w:r>
            <w:r w:rsidR="00ED23CC" w:rsidRPr="00BF2C1E">
              <w:rPr>
                <w:rFonts w:ascii="ＭＳ 明朝" w:hAnsi="ＭＳ 明朝" w:hint="eastAsia"/>
                <w:color w:val="000000" w:themeColor="text1"/>
                <w:sz w:val="16"/>
                <w:szCs w:val="16"/>
              </w:rPr>
              <w:t>５</w:t>
            </w:r>
            <w:r w:rsidRPr="00BF2C1E">
              <w:rPr>
                <w:rFonts w:ascii="ＭＳ 明朝" w:hAnsi="ＭＳ 明朝" w:hint="eastAsia"/>
                <w:color w:val="000000" w:themeColor="text1"/>
                <w:sz w:val="16"/>
                <w:szCs w:val="16"/>
              </w:rPr>
              <w:t>)共生推進教室の取組みを生かした人権教育をすすめ生徒のノーマライゼーションの意識の向上を図る</w:t>
            </w:r>
          </w:p>
        </w:tc>
        <w:tc>
          <w:tcPr>
            <w:tcW w:w="4678" w:type="dxa"/>
            <w:tcBorders>
              <w:right w:val="dashed" w:sz="4" w:space="0" w:color="auto"/>
            </w:tcBorders>
            <w:shd w:val="clear" w:color="auto" w:fill="auto"/>
            <w:tcMar>
              <w:top w:w="85" w:type="dxa"/>
              <w:left w:w="85" w:type="dxa"/>
              <w:bottom w:w="85" w:type="dxa"/>
              <w:right w:w="85" w:type="dxa"/>
            </w:tcMar>
          </w:tcPr>
          <w:p w14:paraId="2BAF031A" w14:textId="0A761595" w:rsidR="00CB201D" w:rsidRPr="00BF2C1E" w:rsidRDefault="00CB201D" w:rsidP="0062595D">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w:t>
            </w:r>
            <w:r w:rsidR="00ED23CC" w:rsidRPr="00BF2C1E">
              <w:rPr>
                <w:rFonts w:ascii="ＭＳ 明朝" w:hAnsi="ＭＳ 明朝" w:hint="eastAsia"/>
                <w:color w:val="000000" w:themeColor="text1"/>
                <w:sz w:val="16"/>
                <w:szCs w:val="16"/>
              </w:rPr>
              <w:t>１</w:t>
            </w:r>
            <w:r w:rsidRPr="00BF2C1E">
              <w:rPr>
                <w:rFonts w:ascii="ＭＳ 明朝" w:hAnsi="ＭＳ 明朝" w:hint="eastAsia"/>
                <w:color w:val="000000" w:themeColor="text1"/>
                <w:sz w:val="16"/>
                <w:szCs w:val="16"/>
              </w:rPr>
              <w:t>)</w:t>
            </w:r>
          </w:p>
          <w:p w14:paraId="6F26A621" w14:textId="77777777" w:rsidR="00DB5341" w:rsidRPr="00BF2C1E" w:rsidRDefault="00DB5341" w:rsidP="0062595D">
            <w:pPr>
              <w:snapToGrid w:val="0"/>
              <w:spacing w:line="200" w:lineRule="exact"/>
              <w:ind w:left="160" w:hangingChars="100" w:hanging="160"/>
              <w:rPr>
                <w:rFonts w:ascii="ＭＳ 明朝" w:hAnsi="ＭＳ 明朝"/>
                <w:color w:val="000000" w:themeColor="text1"/>
                <w:sz w:val="16"/>
                <w:szCs w:val="16"/>
              </w:rPr>
            </w:pPr>
          </w:p>
          <w:p w14:paraId="7416C798" w14:textId="77777777" w:rsidR="00CB201D" w:rsidRPr="00BF2C1E" w:rsidRDefault="00431186" w:rsidP="0062595D">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ア　教育相談支援委員会</w:t>
            </w:r>
            <w:r w:rsidR="0080584D" w:rsidRPr="00BF2C1E">
              <w:rPr>
                <w:rFonts w:ascii="ＭＳ 明朝" w:hAnsi="ＭＳ 明朝" w:hint="eastAsia"/>
                <w:color w:val="000000" w:themeColor="text1"/>
                <w:sz w:val="16"/>
                <w:szCs w:val="16"/>
              </w:rPr>
              <w:t>を</w:t>
            </w:r>
            <w:r w:rsidRPr="00BF2C1E">
              <w:rPr>
                <w:rFonts w:ascii="ＭＳ 明朝" w:hAnsi="ＭＳ 明朝" w:hint="eastAsia"/>
                <w:color w:val="000000" w:themeColor="text1"/>
                <w:sz w:val="16"/>
                <w:szCs w:val="16"/>
              </w:rPr>
              <w:t>中心</w:t>
            </w:r>
            <w:r w:rsidR="0080584D" w:rsidRPr="00BF2C1E">
              <w:rPr>
                <w:rFonts w:ascii="ＭＳ 明朝" w:hAnsi="ＭＳ 明朝" w:hint="eastAsia"/>
                <w:color w:val="000000" w:themeColor="text1"/>
                <w:sz w:val="16"/>
                <w:szCs w:val="16"/>
              </w:rPr>
              <w:t>として</w:t>
            </w:r>
            <w:r w:rsidRPr="00BF2C1E">
              <w:rPr>
                <w:rFonts w:ascii="ＭＳ 明朝" w:hAnsi="ＭＳ 明朝" w:hint="eastAsia"/>
                <w:color w:val="000000" w:themeColor="text1"/>
                <w:sz w:val="16"/>
                <w:szCs w:val="16"/>
              </w:rPr>
              <w:t>教育相談体制の充実</w:t>
            </w:r>
            <w:r w:rsidR="00CB201D" w:rsidRPr="00BF2C1E">
              <w:rPr>
                <w:rFonts w:ascii="ＭＳ 明朝" w:hAnsi="ＭＳ 明朝" w:hint="eastAsia"/>
                <w:color w:val="000000" w:themeColor="text1"/>
                <w:sz w:val="16"/>
                <w:szCs w:val="16"/>
              </w:rPr>
              <w:t>とｶｳﾝｾﾘﾝｸﾞ的な手法を用いた、対話を中心とした生徒対応ができるように教職員の意識と行動の変容を促す。</w:t>
            </w:r>
          </w:p>
          <w:p w14:paraId="28F4198A" w14:textId="77777777" w:rsidR="00AB480B" w:rsidRPr="00BF2C1E" w:rsidRDefault="00AB480B" w:rsidP="0062595D">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 xml:space="preserve">　日々の授業をはじめとした教育活動全般で、生徒との対話を大切にし、信頼関係の構築を図る。</w:t>
            </w:r>
          </w:p>
          <w:p w14:paraId="37849EC5" w14:textId="77777777" w:rsidR="00AB480B" w:rsidRPr="00BF2C1E" w:rsidRDefault="00AB480B" w:rsidP="0062595D">
            <w:pPr>
              <w:snapToGrid w:val="0"/>
              <w:spacing w:line="200" w:lineRule="exact"/>
              <w:ind w:left="160" w:hangingChars="100" w:hanging="160"/>
              <w:rPr>
                <w:rFonts w:ascii="ＭＳ 明朝" w:hAnsi="ＭＳ 明朝"/>
                <w:color w:val="000000" w:themeColor="text1"/>
                <w:sz w:val="16"/>
                <w:szCs w:val="16"/>
              </w:rPr>
            </w:pPr>
          </w:p>
          <w:p w14:paraId="75CBCB06" w14:textId="6D56F6DE" w:rsidR="00CB201D" w:rsidRPr="00BF2C1E" w:rsidRDefault="00CB201D" w:rsidP="0062595D">
            <w:pPr>
              <w:snapToGrid w:val="0"/>
              <w:spacing w:line="200" w:lineRule="exact"/>
              <w:ind w:left="320" w:hangingChars="200" w:hanging="320"/>
              <w:rPr>
                <w:rFonts w:ascii="ＭＳ 明朝" w:hAnsi="ＭＳ 明朝"/>
                <w:color w:val="000000" w:themeColor="text1"/>
                <w:sz w:val="16"/>
                <w:szCs w:val="16"/>
              </w:rPr>
            </w:pPr>
            <w:r w:rsidRPr="00BF2C1E">
              <w:rPr>
                <w:rFonts w:ascii="ＭＳ 明朝" w:hAnsi="ＭＳ 明朝" w:hint="eastAsia"/>
                <w:color w:val="000000" w:themeColor="text1"/>
                <w:sz w:val="16"/>
                <w:szCs w:val="16"/>
              </w:rPr>
              <w:t>イ　開発的ｶｳﾝｾﾘﾝｸﾞの視点からの生徒の自己肯定感を育成するために</w:t>
            </w:r>
            <w:r w:rsidR="00BB7058" w:rsidRPr="00BF2C1E">
              <w:rPr>
                <w:rFonts w:ascii="ＭＳ 明朝" w:hAnsi="ＭＳ 明朝"/>
                <w:color w:val="000000" w:themeColor="text1"/>
                <w:sz w:val="16"/>
                <w:szCs w:val="16"/>
              </w:rPr>
              <w:t>SC</w:t>
            </w:r>
            <w:r w:rsidRPr="00BF2C1E">
              <w:rPr>
                <w:rFonts w:ascii="ＭＳ 明朝" w:hAnsi="ＭＳ 明朝"/>
                <w:color w:val="000000" w:themeColor="text1"/>
                <w:sz w:val="16"/>
                <w:szCs w:val="16"/>
              </w:rPr>
              <w:t>,</w:t>
            </w:r>
            <w:r w:rsidR="00BB7058" w:rsidRPr="00BF2C1E">
              <w:rPr>
                <w:rFonts w:ascii="ＭＳ 明朝" w:hAnsi="ＭＳ 明朝"/>
                <w:color w:val="000000" w:themeColor="text1"/>
                <w:sz w:val="16"/>
                <w:szCs w:val="16"/>
              </w:rPr>
              <w:t>SSW</w:t>
            </w:r>
            <w:r w:rsidRPr="00BF2C1E">
              <w:rPr>
                <w:rFonts w:ascii="ＭＳ 明朝" w:hAnsi="ＭＳ 明朝" w:hint="eastAsia"/>
                <w:color w:val="000000" w:themeColor="text1"/>
                <w:sz w:val="16"/>
                <w:szCs w:val="16"/>
              </w:rPr>
              <w:t>および地域と連携した諸活動を通して双方向のｺﾐｭﾆｹｰｼｮﾝ力の育成を図る。</w:t>
            </w:r>
          </w:p>
          <w:p w14:paraId="26388EC1" w14:textId="77777777" w:rsidR="00CB201D" w:rsidRPr="00BF2C1E" w:rsidRDefault="00CB201D" w:rsidP="0062595D">
            <w:pPr>
              <w:snapToGrid w:val="0"/>
              <w:spacing w:line="200" w:lineRule="exact"/>
              <w:ind w:left="320" w:hangingChars="200" w:hanging="320"/>
              <w:rPr>
                <w:rFonts w:ascii="ＭＳ 明朝" w:hAnsi="ＭＳ 明朝"/>
                <w:color w:val="000000" w:themeColor="text1"/>
                <w:sz w:val="16"/>
                <w:szCs w:val="16"/>
              </w:rPr>
            </w:pPr>
            <w:r w:rsidRPr="00BF2C1E">
              <w:rPr>
                <w:rFonts w:ascii="ＭＳ 明朝" w:hAnsi="ＭＳ 明朝" w:hint="eastAsia"/>
                <w:color w:val="000000" w:themeColor="text1"/>
                <w:sz w:val="16"/>
                <w:szCs w:val="16"/>
              </w:rPr>
              <w:t>ウ　ﾕﾆﾊﾞｰｻﾙﾃﾞｻﾞｲﾝ授業等で生徒がﾌﾟﾚｾﾞﾝﾃｰｼｮﾝ等の体験活動を通して自己発信力の向上をめざす。</w:t>
            </w:r>
          </w:p>
          <w:p w14:paraId="62C95967" w14:textId="77777777" w:rsidR="00901EA0" w:rsidRPr="00BF2C1E" w:rsidRDefault="00901EA0" w:rsidP="0062595D">
            <w:pPr>
              <w:snapToGrid w:val="0"/>
              <w:spacing w:line="200" w:lineRule="exact"/>
              <w:ind w:left="320" w:hangingChars="200" w:hanging="320"/>
              <w:rPr>
                <w:rFonts w:ascii="ＭＳ 明朝" w:hAnsi="ＭＳ 明朝"/>
                <w:color w:val="000000" w:themeColor="text1"/>
                <w:sz w:val="16"/>
                <w:szCs w:val="16"/>
              </w:rPr>
            </w:pPr>
          </w:p>
          <w:p w14:paraId="6177B5B5" w14:textId="77777777" w:rsidR="00901EA0" w:rsidRPr="00BF2C1E" w:rsidRDefault="00901EA0" w:rsidP="0062595D">
            <w:pPr>
              <w:snapToGrid w:val="0"/>
              <w:spacing w:line="200" w:lineRule="exact"/>
              <w:ind w:left="320" w:hangingChars="200" w:hanging="320"/>
              <w:rPr>
                <w:rFonts w:ascii="ＭＳ 明朝" w:hAnsi="ＭＳ 明朝"/>
                <w:color w:val="000000" w:themeColor="text1"/>
                <w:sz w:val="16"/>
                <w:szCs w:val="16"/>
              </w:rPr>
            </w:pPr>
          </w:p>
          <w:p w14:paraId="4882D32B" w14:textId="28C7CC98" w:rsidR="00CB201D" w:rsidRPr="00BF2C1E" w:rsidRDefault="00CB201D" w:rsidP="0062595D">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w:t>
            </w:r>
            <w:r w:rsidR="00ED23CC" w:rsidRPr="00BF2C1E">
              <w:rPr>
                <w:rFonts w:ascii="ＭＳ 明朝" w:hAnsi="ＭＳ 明朝" w:hint="eastAsia"/>
                <w:color w:val="000000" w:themeColor="text1"/>
                <w:sz w:val="16"/>
                <w:szCs w:val="16"/>
              </w:rPr>
              <w:t>２</w:t>
            </w:r>
            <w:r w:rsidRPr="00BF2C1E">
              <w:rPr>
                <w:rFonts w:ascii="ＭＳ 明朝" w:hAnsi="ＭＳ 明朝" w:hint="eastAsia"/>
                <w:color w:val="000000" w:themeColor="text1"/>
                <w:sz w:val="16"/>
                <w:szCs w:val="16"/>
              </w:rPr>
              <w:t>)</w:t>
            </w:r>
          </w:p>
          <w:p w14:paraId="5DEC0078" w14:textId="5496E846" w:rsidR="00CB201D" w:rsidRPr="00BF2C1E" w:rsidRDefault="00087325" w:rsidP="0062595D">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 xml:space="preserve">ア　</w:t>
            </w:r>
            <w:r w:rsidR="00CB201D" w:rsidRPr="00BF2C1E">
              <w:rPr>
                <w:rFonts w:ascii="ＭＳ 明朝" w:hAnsi="ＭＳ 明朝" w:hint="eastAsia"/>
                <w:color w:val="000000" w:themeColor="text1"/>
                <w:sz w:val="16"/>
                <w:szCs w:val="16"/>
              </w:rPr>
              <w:t>生活習慣の確立を促し遅刻者数の減少をめざす。</w:t>
            </w:r>
            <w:r w:rsidR="00867DF1" w:rsidRPr="00BF2C1E">
              <w:rPr>
                <w:rFonts w:ascii="ＭＳ 明朝" w:hAnsi="ＭＳ 明朝" w:hint="eastAsia"/>
                <w:color w:val="000000" w:themeColor="text1"/>
                <w:sz w:val="16"/>
                <w:szCs w:val="16"/>
              </w:rPr>
              <w:t>状況に応じて保護者面談を含めた</w:t>
            </w:r>
            <w:r w:rsidR="00CB201D" w:rsidRPr="00BF2C1E">
              <w:rPr>
                <w:rFonts w:ascii="ＭＳ 明朝" w:hAnsi="ＭＳ 明朝" w:hint="eastAsia"/>
                <w:color w:val="000000" w:themeColor="text1"/>
                <w:sz w:val="16"/>
                <w:szCs w:val="16"/>
              </w:rPr>
              <w:t>家庭とのより緊密な連携体制をとり基本的な生活習慣の確立に重点をおく。</w:t>
            </w:r>
          </w:p>
          <w:p w14:paraId="3C59B765" w14:textId="77777777" w:rsidR="00087325" w:rsidRPr="00BF2C1E" w:rsidRDefault="00087325" w:rsidP="0062595D">
            <w:pPr>
              <w:snapToGrid w:val="0"/>
              <w:spacing w:line="200" w:lineRule="exact"/>
              <w:ind w:left="160" w:hangingChars="100" w:hanging="160"/>
              <w:rPr>
                <w:rFonts w:ascii="ＭＳ 明朝" w:hAnsi="ＭＳ 明朝"/>
                <w:color w:val="000000" w:themeColor="text1"/>
                <w:sz w:val="16"/>
                <w:szCs w:val="16"/>
              </w:rPr>
            </w:pPr>
          </w:p>
          <w:p w14:paraId="41DAF25B" w14:textId="0A01D001" w:rsidR="00CB201D" w:rsidRPr="00BF2C1E" w:rsidRDefault="00CB201D" w:rsidP="0062595D">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イ　安心して学校生活を送るため</w:t>
            </w:r>
            <w:r w:rsidR="00BB7058" w:rsidRPr="00BF2C1E">
              <w:rPr>
                <w:rFonts w:ascii="ＭＳ 明朝" w:hAnsi="ＭＳ 明朝"/>
                <w:color w:val="000000" w:themeColor="text1"/>
                <w:sz w:val="16"/>
                <w:szCs w:val="16"/>
              </w:rPr>
              <w:t>SNS</w:t>
            </w:r>
            <w:r w:rsidRPr="00BF2C1E">
              <w:rPr>
                <w:rFonts w:ascii="ＭＳ 明朝" w:hAnsi="ＭＳ 明朝" w:hint="eastAsia"/>
                <w:color w:val="000000" w:themeColor="text1"/>
                <w:sz w:val="16"/>
                <w:szCs w:val="16"/>
              </w:rPr>
              <w:t>等の適切な使い方を学び良好な人間関係を構築できるようにするとともに、きめ細かな面談の実施（</w:t>
            </w:r>
            <w:r w:rsidR="00ED23CC" w:rsidRPr="00BF2C1E">
              <w:rPr>
                <w:rFonts w:ascii="ＭＳ 明朝" w:hAnsi="ＭＳ 明朝" w:hint="eastAsia"/>
                <w:color w:val="000000" w:themeColor="text1"/>
                <w:sz w:val="16"/>
                <w:szCs w:val="16"/>
              </w:rPr>
              <w:t>２</w:t>
            </w:r>
            <w:r w:rsidRPr="00BF2C1E">
              <w:rPr>
                <w:rFonts w:ascii="ＭＳ 明朝" w:hAnsi="ＭＳ 明朝" w:hint="eastAsia"/>
                <w:color w:val="000000" w:themeColor="text1"/>
                <w:sz w:val="16"/>
                <w:szCs w:val="16"/>
              </w:rPr>
              <w:t>回以上/年間）。</w:t>
            </w:r>
          </w:p>
          <w:p w14:paraId="07906314" w14:textId="77777777" w:rsidR="0062595D" w:rsidRPr="00BF2C1E" w:rsidRDefault="0062595D" w:rsidP="0062595D">
            <w:pPr>
              <w:snapToGrid w:val="0"/>
              <w:spacing w:line="200" w:lineRule="exact"/>
              <w:ind w:left="160" w:hangingChars="100" w:hanging="160"/>
              <w:rPr>
                <w:rFonts w:ascii="ＭＳ 明朝" w:hAnsi="ＭＳ 明朝"/>
                <w:color w:val="000000" w:themeColor="text1"/>
                <w:sz w:val="16"/>
                <w:szCs w:val="16"/>
              </w:rPr>
            </w:pPr>
          </w:p>
          <w:p w14:paraId="4935BDD2" w14:textId="5FB022E6" w:rsidR="00CB201D" w:rsidRPr="00BF2C1E" w:rsidRDefault="00CB201D" w:rsidP="0062595D">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w:t>
            </w:r>
            <w:r w:rsidR="00ED23CC" w:rsidRPr="00BF2C1E">
              <w:rPr>
                <w:rFonts w:ascii="ＭＳ 明朝" w:hAnsi="ＭＳ 明朝" w:hint="eastAsia"/>
                <w:color w:val="000000" w:themeColor="text1"/>
                <w:sz w:val="16"/>
                <w:szCs w:val="16"/>
              </w:rPr>
              <w:t>３</w:t>
            </w:r>
            <w:r w:rsidRPr="00BF2C1E">
              <w:rPr>
                <w:rFonts w:ascii="ＭＳ 明朝" w:hAnsi="ＭＳ 明朝" w:hint="eastAsia"/>
                <w:color w:val="000000" w:themeColor="text1"/>
                <w:sz w:val="16"/>
                <w:szCs w:val="16"/>
              </w:rPr>
              <w:t>)</w:t>
            </w:r>
          </w:p>
          <w:p w14:paraId="2DC00D0A" w14:textId="77777777" w:rsidR="00CB201D" w:rsidRPr="00BF2C1E" w:rsidRDefault="00CB201D" w:rsidP="0062595D">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ア　継続的な生徒の入部促進と多様な場面での活動を促す。帰属意識を高め自己有用感の向上を図る。</w:t>
            </w:r>
          </w:p>
          <w:p w14:paraId="3BC0F3C0" w14:textId="3C16756F" w:rsidR="00CB201D" w:rsidRPr="00BF2C1E" w:rsidRDefault="00CB201D" w:rsidP="0062595D">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w:t>
            </w:r>
            <w:r w:rsidR="00ED23CC" w:rsidRPr="00BF2C1E">
              <w:rPr>
                <w:rFonts w:ascii="ＭＳ 明朝" w:hAnsi="ＭＳ 明朝" w:hint="eastAsia"/>
                <w:color w:val="000000" w:themeColor="text1"/>
                <w:sz w:val="16"/>
                <w:szCs w:val="16"/>
              </w:rPr>
              <w:t>４</w:t>
            </w:r>
            <w:r w:rsidRPr="00BF2C1E">
              <w:rPr>
                <w:rFonts w:ascii="ＭＳ 明朝" w:hAnsi="ＭＳ 明朝" w:hint="eastAsia"/>
                <w:color w:val="000000" w:themeColor="text1"/>
                <w:sz w:val="16"/>
                <w:szCs w:val="16"/>
              </w:rPr>
              <w:t>)</w:t>
            </w:r>
          </w:p>
          <w:p w14:paraId="291138B4" w14:textId="4C4E8A63" w:rsidR="007A0EB5" w:rsidRPr="00BF2C1E" w:rsidRDefault="007A0EB5" w:rsidP="0062595D">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ア　震災復興支援活動をはじめ</w:t>
            </w:r>
            <w:r w:rsidR="006D7AB7" w:rsidRPr="00BF2C1E">
              <w:rPr>
                <w:rFonts w:ascii="ＭＳ 明朝" w:hAnsi="ＭＳ 明朝" w:hint="eastAsia"/>
                <w:color w:val="000000" w:themeColor="text1"/>
                <w:sz w:val="16"/>
                <w:szCs w:val="16"/>
              </w:rPr>
              <w:t>とする</w:t>
            </w:r>
            <w:r w:rsidR="002C52C8" w:rsidRPr="00BF2C1E">
              <w:rPr>
                <w:rFonts w:ascii="ＭＳ 明朝" w:hAnsi="ＭＳ 明朝" w:hint="eastAsia"/>
                <w:color w:val="000000" w:themeColor="text1"/>
                <w:sz w:val="16"/>
                <w:szCs w:val="16"/>
              </w:rPr>
              <w:t>地元小中学校や地域社会と連携した</w:t>
            </w:r>
            <w:r w:rsidRPr="00BF2C1E">
              <w:rPr>
                <w:rFonts w:ascii="ＭＳ 明朝" w:hAnsi="ＭＳ 明朝" w:hint="eastAsia"/>
                <w:color w:val="000000" w:themeColor="text1"/>
                <w:sz w:val="16"/>
                <w:szCs w:val="16"/>
              </w:rPr>
              <w:t>社会貢献活動を推進する。</w:t>
            </w:r>
          </w:p>
          <w:p w14:paraId="7F8AD3E9" w14:textId="3A99D182" w:rsidR="006D7AB7" w:rsidRPr="00BF2C1E" w:rsidRDefault="006D7AB7" w:rsidP="0062595D">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イ　小中学校の学習活動への参加を推進する。</w:t>
            </w:r>
          </w:p>
          <w:p w14:paraId="5390CBB4" w14:textId="4C3B9EB8" w:rsidR="00CB201D" w:rsidRPr="00BF2C1E" w:rsidRDefault="00CB201D" w:rsidP="0062595D">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w:t>
            </w:r>
            <w:r w:rsidR="00ED23CC" w:rsidRPr="00BF2C1E">
              <w:rPr>
                <w:rFonts w:ascii="ＭＳ 明朝" w:hAnsi="ＭＳ 明朝" w:hint="eastAsia"/>
                <w:color w:val="000000" w:themeColor="text1"/>
                <w:sz w:val="16"/>
                <w:szCs w:val="16"/>
              </w:rPr>
              <w:t>５</w:t>
            </w:r>
            <w:r w:rsidRPr="00BF2C1E">
              <w:rPr>
                <w:rFonts w:ascii="ＭＳ 明朝" w:hAnsi="ＭＳ 明朝" w:hint="eastAsia"/>
                <w:color w:val="000000" w:themeColor="text1"/>
                <w:sz w:val="16"/>
                <w:szCs w:val="16"/>
              </w:rPr>
              <w:t>)</w:t>
            </w:r>
          </w:p>
          <w:p w14:paraId="74E3ACE7" w14:textId="77777777" w:rsidR="00CB201D" w:rsidRPr="00BF2C1E" w:rsidRDefault="00CB201D" w:rsidP="0062595D">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ア　共生推進</w:t>
            </w:r>
            <w:r w:rsidR="0080584D" w:rsidRPr="00BF2C1E">
              <w:rPr>
                <w:rFonts w:ascii="ＭＳ 明朝" w:hAnsi="ＭＳ 明朝" w:hint="eastAsia"/>
                <w:color w:val="000000" w:themeColor="text1"/>
                <w:sz w:val="16"/>
                <w:szCs w:val="16"/>
              </w:rPr>
              <w:t>教室の</w:t>
            </w:r>
            <w:r w:rsidRPr="00BF2C1E">
              <w:rPr>
                <w:rFonts w:ascii="ＭＳ 明朝" w:hAnsi="ＭＳ 明朝" w:hint="eastAsia"/>
                <w:color w:val="000000" w:themeColor="text1"/>
                <w:sz w:val="16"/>
                <w:szCs w:val="16"/>
              </w:rPr>
              <w:t>生徒と普通科の生徒との協働活動の場面を設定する。</w:t>
            </w:r>
          </w:p>
          <w:p w14:paraId="5D6D0510" w14:textId="77777777" w:rsidR="0062595D" w:rsidRPr="00BF2C1E" w:rsidRDefault="0080584D" w:rsidP="0062595D">
            <w:pPr>
              <w:pStyle w:val="aa"/>
              <w:numPr>
                <w:ilvl w:val="0"/>
                <w:numId w:val="20"/>
              </w:numPr>
              <w:snapToGrid w:val="0"/>
              <w:spacing w:line="200" w:lineRule="exact"/>
              <w:ind w:leftChars="0"/>
              <w:rPr>
                <w:rFonts w:ascii="ＭＳ 明朝" w:hAnsi="ＭＳ 明朝"/>
                <w:color w:val="000000" w:themeColor="text1"/>
                <w:sz w:val="16"/>
                <w:szCs w:val="16"/>
              </w:rPr>
            </w:pPr>
            <w:r w:rsidRPr="00BF2C1E">
              <w:rPr>
                <w:rFonts w:ascii="ＭＳ 明朝" w:hAnsi="ＭＳ 明朝" w:hint="eastAsia"/>
                <w:color w:val="000000" w:themeColor="text1"/>
                <w:sz w:val="16"/>
                <w:szCs w:val="16"/>
              </w:rPr>
              <w:t>障がい者理解、同和問題、セクシュア</w:t>
            </w:r>
            <w:r w:rsidR="00CB201D" w:rsidRPr="00BF2C1E">
              <w:rPr>
                <w:rFonts w:ascii="ＭＳ 明朝" w:hAnsi="ＭＳ 明朝" w:hint="eastAsia"/>
                <w:color w:val="000000" w:themeColor="text1"/>
                <w:sz w:val="16"/>
                <w:szCs w:val="16"/>
              </w:rPr>
              <w:t>ルハラスメント等の</w:t>
            </w:r>
          </w:p>
          <w:p w14:paraId="3A682D6D" w14:textId="77777777" w:rsidR="00CB201D" w:rsidRPr="00BF2C1E" w:rsidRDefault="00CB201D" w:rsidP="0062595D">
            <w:pPr>
              <w:snapToGrid w:val="0"/>
              <w:spacing w:line="200" w:lineRule="exact"/>
              <w:ind w:firstLineChars="200" w:firstLine="320"/>
              <w:rPr>
                <w:rFonts w:ascii="ＭＳ 明朝" w:hAnsi="ＭＳ 明朝"/>
                <w:color w:val="000000" w:themeColor="text1"/>
                <w:sz w:val="16"/>
                <w:szCs w:val="16"/>
              </w:rPr>
            </w:pPr>
            <w:r w:rsidRPr="00BF2C1E">
              <w:rPr>
                <w:rFonts w:ascii="ＭＳ 明朝" w:hAnsi="ＭＳ 明朝" w:hint="eastAsia"/>
                <w:color w:val="000000" w:themeColor="text1"/>
                <w:sz w:val="16"/>
                <w:szCs w:val="16"/>
              </w:rPr>
              <w:t>人権ホームルームを通して人権意識を高める。</w:t>
            </w:r>
          </w:p>
          <w:p w14:paraId="49A376AE" w14:textId="77777777" w:rsidR="0062595D" w:rsidRPr="00BF2C1E" w:rsidRDefault="0062595D" w:rsidP="0062595D">
            <w:pPr>
              <w:snapToGrid w:val="0"/>
              <w:spacing w:line="200" w:lineRule="exact"/>
              <w:ind w:firstLineChars="200" w:firstLine="320"/>
              <w:rPr>
                <w:rFonts w:ascii="ＭＳ 明朝" w:hAnsi="ＭＳ 明朝"/>
                <w:color w:val="000000" w:themeColor="text1"/>
                <w:sz w:val="16"/>
                <w:szCs w:val="16"/>
              </w:rPr>
            </w:pPr>
          </w:p>
          <w:p w14:paraId="1F0CC103" w14:textId="77777777" w:rsidR="0062595D" w:rsidRPr="00BF2C1E" w:rsidRDefault="0062595D" w:rsidP="0062595D">
            <w:pPr>
              <w:snapToGrid w:val="0"/>
              <w:spacing w:line="200" w:lineRule="exact"/>
              <w:ind w:firstLineChars="200" w:firstLine="320"/>
              <w:rPr>
                <w:rFonts w:ascii="ＭＳ 明朝" w:hAnsi="ＭＳ 明朝"/>
                <w:color w:val="000000" w:themeColor="text1"/>
                <w:sz w:val="16"/>
                <w:szCs w:val="16"/>
              </w:rPr>
            </w:pPr>
          </w:p>
          <w:p w14:paraId="475554B9" w14:textId="77777777" w:rsidR="00CB201D" w:rsidRPr="00BF2C1E" w:rsidRDefault="00CB201D" w:rsidP="0062595D">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ウ　とりかい高等支援学校と連携して実習先、進路先を確保。就労への丁寧な意識づけと支援をおこなう。</w:t>
            </w:r>
          </w:p>
        </w:tc>
        <w:tc>
          <w:tcPr>
            <w:tcW w:w="5528" w:type="dxa"/>
            <w:tcBorders>
              <w:right w:val="dashed" w:sz="4" w:space="0" w:color="auto"/>
            </w:tcBorders>
            <w:tcMar>
              <w:top w:w="85" w:type="dxa"/>
              <w:left w:w="85" w:type="dxa"/>
              <w:bottom w:w="85" w:type="dxa"/>
              <w:right w:w="85" w:type="dxa"/>
            </w:tcMar>
          </w:tcPr>
          <w:p w14:paraId="2FA025BC" w14:textId="38C03840" w:rsidR="00CB201D" w:rsidRPr="00BF2C1E" w:rsidRDefault="0080584D" w:rsidP="0062595D">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w:t>
            </w:r>
            <w:r w:rsidR="00ED23CC" w:rsidRPr="00BF2C1E">
              <w:rPr>
                <w:rFonts w:ascii="ＭＳ 明朝" w:hAnsi="ＭＳ 明朝" w:hint="eastAsia"/>
                <w:color w:val="000000" w:themeColor="text1"/>
                <w:sz w:val="16"/>
                <w:szCs w:val="16"/>
              </w:rPr>
              <w:t>１</w:t>
            </w:r>
            <w:r w:rsidRPr="00BF2C1E">
              <w:rPr>
                <w:rFonts w:ascii="ＭＳ 明朝" w:hAnsi="ＭＳ 明朝"/>
                <w:color w:val="000000" w:themeColor="text1"/>
                <w:sz w:val="16"/>
                <w:szCs w:val="16"/>
              </w:rPr>
              <w:t>)</w:t>
            </w:r>
          </w:p>
          <w:p w14:paraId="413AB742" w14:textId="77777777" w:rsidR="00DB5341" w:rsidRPr="00BF2C1E" w:rsidRDefault="00DB5341" w:rsidP="0062595D">
            <w:pPr>
              <w:spacing w:line="200" w:lineRule="exact"/>
              <w:ind w:left="160" w:hangingChars="100" w:hanging="160"/>
              <w:rPr>
                <w:rFonts w:ascii="ＭＳ 明朝" w:hAnsi="ＭＳ 明朝"/>
                <w:color w:val="000000" w:themeColor="text1"/>
                <w:sz w:val="16"/>
                <w:szCs w:val="16"/>
              </w:rPr>
            </w:pPr>
          </w:p>
          <w:p w14:paraId="2DD45FAF" w14:textId="18746479" w:rsidR="00CB201D" w:rsidRPr="00BF2C1E" w:rsidRDefault="00CB201D" w:rsidP="0062595D">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ア・学校教育自己診断（教員）で「教育相談体制が整備」の肯定率</w:t>
            </w:r>
            <w:r w:rsidR="00E433E2" w:rsidRPr="00BF2C1E">
              <w:rPr>
                <w:rFonts w:ascii="ＭＳ 明朝" w:hAnsi="ＭＳ 明朝"/>
                <w:color w:val="000000" w:themeColor="text1"/>
                <w:sz w:val="16"/>
                <w:szCs w:val="16"/>
              </w:rPr>
              <w:t>80</w:t>
            </w:r>
            <w:r w:rsidRPr="00BF2C1E">
              <w:rPr>
                <w:rFonts w:ascii="ＭＳ 明朝" w:hAnsi="ＭＳ 明朝" w:hint="eastAsia"/>
                <w:color w:val="000000" w:themeColor="text1"/>
                <w:sz w:val="16"/>
                <w:szCs w:val="16"/>
              </w:rPr>
              <w:t>%以上を維持。[</w:t>
            </w:r>
            <w:r w:rsidR="00E433E2" w:rsidRPr="00BF2C1E">
              <w:rPr>
                <w:rFonts w:ascii="ＭＳ 明朝" w:hAnsi="ＭＳ 明朝"/>
                <w:color w:val="000000" w:themeColor="text1"/>
                <w:sz w:val="16"/>
                <w:szCs w:val="16"/>
              </w:rPr>
              <w:t>86</w:t>
            </w:r>
            <w:r w:rsidRPr="00BF2C1E">
              <w:rPr>
                <w:rFonts w:ascii="ＭＳ 明朝" w:hAnsi="ＭＳ 明朝"/>
                <w:color w:val="000000" w:themeColor="text1"/>
                <w:sz w:val="16"/>
                <w:szCs w:val="16"/>
              </w:rPr>
              <w:t>%]</w:t>
            </w:r>
            <w:r w:rsidR="00B425F1" w:rsidRPr="00BF2C1E">
              <w:rPr>
                <w:rFonts w:ascii="ＭＳ 明朝" w:hAnsi="ＭＳ 明朝" w:hint="eastAsia"/>
                <w:color w:val="000000" w:themeColor="text1"/>
                <w:sz w:val="16"/>
                <w:szCs w:val="16"/>
              </w:rPr>
              <w:t xml:space="preserve">　</w:t>
            </w:r>
            <w:r w:rsidRPr="00BF2C1E">
              <w:rPr>
                <w:rFonts w:ascii="ＭＳ 明朝" w:hAnsi="ＭＳ 明朝" w:hint="eastAsia"/>
                <w:color w:val="000000" w:themeColor="text1"/>
                <w:sz w:val="16"/>
                <w:szCs w:val="16"/>
              </w:rPr>
              <w:t>同（教員）カウンセリングマインドを取り入れた生徒指導をおこなっている」の肯定率</w:t>
            </w:r>
            <w:r w:rsidR="00ED23CC" w:rsidRPr="00BF2C1E">
              <w:rPr>
                <w:rFonts w:ascii="ＭＳ 明朝" w:hAnsi="ＭＳ 明朝"/>
                <w:color w:val="000000" w:themeColor="text1"/>
                <w:sz w:val="16"/>
                <w:szCs w:val="16"/>
              </w:rPr>
              <w:t>75</w:t>
            </w:r>
            <w:r w:rsidRPr="00BF2C1E">
              <w:rPr>
                <w:rFonts w:ascii="ＭＳ 明朝" w:hAnsi="ＭＳ 明朝" w:hint="eastAsia"/>
                <w:color w:val="000000" w:themeColor="text1"/>
                <w:sz w:val="16"/>
                <w:szCs w:val="16"/>
              </w:rPr>
              <w:t>%以上を維持。[</w:t>
            </w:r>
            <w:r w:rsidR="00ED23CC" w:rsidRPr="00BF2C1E">
              <w:rPr>
                <w:rFonts w:ascii="ＭＳ 明朝" w:hAnsi="ＭＳ 明朝"/>
                <w:color w:val="000000" w:themeColor="text1"/>
                <w:sz w:val="16"/>
                <w:szCs w:val="16"/>
              </w:rPr>
              <w:t>75</w:t>
            </w:r>
            <w:r w:rsidRPr="00BF2C1E">
              <w:rPr>
                <w:rFonts w:ascii="ＭＳ 明朝" w:hAnsi="ＭＳ 明朝"/>
                <w:color w:val="000000" w:themeColor="text1"/>
                <w:sz w:val="16"/>
                <w:szCs w:val="16"/>
              </w:rPr>
              <w:t>%]</w:t>
            </w:r>
            <w:r w:rsidR="00B425F1" w:rsidRPr="00BF2C1E">
              <w:rPr>
                <w:rFonts w:ascii="ＭＳ 明朝" w:hAnsi="ＭＳ 明朝"/>
                <w:color w:val="000000" w:themeColor="text1"/>
                <w:sz w:val="16"/>
                <w:szCs w:val="16"/>
              </w:rPr>
              <w:t xml:space="preserve"> </w:t>
            </w:r>
            <w:r w:rsidR="00B425F1" w:rsidRPr="00BF2C1E">
              <w:rPr>
                <w:rFonts w:ascii="ＭＳ 明朝" w:hAnsi="ＭＳ 明朝" w:hint="eastAsia"/>
                <w:color w:val="000000" w:themeColor="text1"/>
                <w:sz w:val="16"/>
                <w:szCs w:val="16"/>
              </w:rPr>
              <w:t>同（教員）「教職員は生徒の意見をよく聞いている」の肯定率</w:t>
            </w:r>
            <w:r w:rsidR="00ED23CC" w:rsidRPr="00BF2C1E">
              <w:rPr>
                <w:rFonts w:ascii="ＭＳ 明朝" w:hAnsi="ＭＳ 明朝"/>
                <w:color w:val="000000" w:themeColor="text1"/>
                <w:sz w:val="16"/>
                <w:szCs w:val="16"/>
              </w:rPr>
              <w:t>85</w:t>
            </w:r>
            <w:r w:rsidR="00B425F1" w:rsidRPr="00BF2C1E">
              <w:rPr>
                <w:rFonts w:ascii="ＭＳ 明朝" w:hAnsi="ＭＳ 明朝" w:hint="eastAsia"/>
                <w:color w:val="000000" w:themeColor="text1"/>
                <w:sz w:val="16"/>
                <w:szCs w:val="16"/>
              </w:rPr>
              <w:t>%以上を</w:t>
            </w:r>
            <w:r w:rsidR="00E433E2" w:rsidRPr="00BF2C1E">
              <w:rPr>
                <w:rFonts w:ascii="ＭＳ 明朝" w:hAnsi="ＭＳ 明朝" w:hint="eastAsia"/>
                <w:color w:val="000000" w:themeColor="text1"/>
                <w:sz w:val="16"/>
                <w:szCs w:val="16"/>
              </w:rPr>
              <w:t>維持</w:t>
            </w:r>
            <w:r w:rsidR="00B425F1" w:rsidRPr="00BF2C1E">
              <w:rPr>
                <w:rFonts w:ascii="ＭＳ 明朝" w:hAnsi="ＭＳ 明朝" w:hint="eastAsia"/>
                <w:color w:val="000000" w:themeColor="text1"/>
                <w:sz w:val="16"/>
                <w:szCs w:val="16"/>
              </w:rPr>
              <w:t>。［</w:t>
            </w:r>
            <w:r w:rsidR="00E433E2" w:rsidRPr="00BF2C1E">
              <w:rPr>
                <w:rFonts w:ascii="ＭＳ 明朝" w:hAnsi="ＭＳ 明朝"/>
                <w:color w:val="000000" w:themeColor="text1"/>
                <w:sz w:val="16"/>
                <w:szCs w:val="16"/>
              </w:rPr>
              <w:t>88</w:t>
            </w:r>
            <w:r w:rsidR="00B425F1" w:rsidRPr="00BF2C1E">
              <w:rPr>
                <w:rFonts w:ascii="ＭＳ 明朝" w:hAnsi="ＭＳ 明朝" w:hint="eastAsia"/>
                <w:color w:val="000000" w:themeColor="text1"/>
                <w:sz w:val="16"/>
                <w:szCs w:val="16"/>
              </w:rPr>
              <w:t>%］　同（生徒）「先生は生徒の意見を聞いてくれる」</w:t>
            </w:r>
            <w:r w:rsidR="008E6AAA" w:rsidRPr="00BF2C1E">
              <w:rPr>
                <w:rFonts w:ascii="ＭＳ 明朝" w:hAnsi="ＭＳ 明朝" w:hint="eastAsia"/>
                <w:color w:val="000000" w:themeColor="text1"/>
                <w:sz w:val="16"/>
                <w:szCs w:val="16"/>
              </w:rPr>
              <w:t>の肯定率</w:t>
            </w:r>
            <w:r w:rsidR="00ED23CC" w:rsidRPr="00BF2C1E">
              <w:rPr>
                <w:rFonts w:ascii="ＭＳ 明朝" w:hAnsi="ＭＳ 明朝"/>
                <w:color w:val="000000" w:themeColor="text1"/>
                <w:sz w:val="16"/>
                <w:szCs w:val="16"/>
              </w:rPr>
              <w:t>80</w:t>
            </w:r>
            <w:r w:rsidR="008E6AAA" w:rsidRPr="00BF2C1E">
              <w:rPr>
                <w:rFonts w:ascii="ＭＳ 明朝" w:hAnsi="ＭＳ 明朝"/>
                <w:color w:val="000000" w:themeColor="text1"/>
                <w:sz w:val="16"/>
                <w:szCs w:val="16"/>
              </w:rPr>
              <w:t>%</w:t>
            </w:r>
            <w:r w:rsidR="008E6AAA" w:rsidRPr="00BF2C1E">
              <w:rPr>
                <w:rFonts w:ascii="ＭＳ 明朝" w:hAnsi="ＭＳ 明朝" w:hint="eastAsia"/>
                <w:color w:val="000000" w:themeColor="text1"/>
                <w:sz w:val="16"/>
                <w:szCs w:val="16"/>
              </w:rPr>
              <w:t>以上を</w:t>
            </w:r>
            <w:r w:rsidR="00E433E2" w:rsidRPr="00BF2C1E">
              <w:rPr>
                <w:rFonts w:ascii="ＭＳ 明朝" w:hAnsi="ＭＳ 明朝" w:hint="eastAsia"/>
                <w:color w:val="000000" w:themeColor="text1"/>
                <w:sz w:val="16"/>
                <w:szCs w:val="16"/>
              </w:rPr>
              <w:t>維持</w:t>
            </w:r>
            <w:r w:rsidR="008E6AAA" w:rsidRPr="00BF2C1E">
              <w:rPr>
                <w:rFonts w:ascii="ＭＳ 明朝" w:hAnsi="ＭＳ 明朝" w:hint="eastAsia"/>
                <w:color w:val="000000" w:themeColor="text1"/>
                <w:sz w:val="16"/>
                <w:szCs w:val="16"/>
              </w:rPr>
              <w:t>。［</w:t>
            </w:r>
            <w:r w:rsidR="00E433E2" w:rsidRPr="00BF2C1E">
              <w:rPr>
                <w:rFonts w:ascii="ＭＳ 明朝" w:hAnsi="ＭＳ 明朝"/>
                <w:color w:val="000000" w:themeColor="text1"/>
                <w:sz w:val="16"/>
                <w:szCs w:val="16"/>
              </w:rPr>
              <w:t>82</w:t>
            </w:r>
            <w:r w:rsidR="00B425F1" w:rsidRPr="00BF2C1E">
              <w:rPr>
                <w:rFonts w:ascii="ＭＳ 明朝" w:hAnsi="ＭＳ 明朝" w:hint="eastAsia"/>
                <w:color w:val="000000" w:themeColor="text1"/>
                <w:sz w:val="16"/>
                <w:szCs w:val="16"/>
              </w:rPr>
              <w:t>%</w:t>
            </w:r>
            <w:r w:rsidR="008E6AAA" w:rsidRPr="00BF2C1E">
              <w:rPr>
                <w:rFonts w:ascii="ＭＳ 明朝" w:hAnsi="ＭＳ 明朝" w:hint="eastAsia"/>
                <w:color w:val="000000" w:themeColor="text1"/>
                <w:sz w:val="16"/>
                <w:szCs w:val="16"/>
              </w:rPr>
              <w:t>］</w:t>
            </w:r>
          </w:p>
          <w:p w14:paraId="476793DE" w14:textId="03295F0D" w:rsidR="00CB201D" w:rsidRPr="00BF2C1E" w:rsidRDefault="00CB201D" w:rsidP="0062595D">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イ・同（生徒）「学校に行くのが楽しい。」肯定率</w:t>
            </w:r>
            <w:r w:rsidR="00ED23CC" w:rsidRPr="00BF2C1E">
              <w:rPr>
                <w:rFonts w:ascii="ＭＳ 明朝" w:hAnsi="ＭＳ 明朝"/>
                <w:color w:val="000000" w:themeColor="text1"/>
                <w:sz w:val="16"/>
                <w:szCs w:val="16"/>
              </w:rPr>
              <w:t>80</w:t>
            </w:r>
            <w:r w:rsidRPr="00BF2C1E">
              <w:rPr>
                <w:rFonts w:ascii="ＭＳ 明朝" w:hAnsi="ＭＳ 明朝" w:hint="eastAsia"/>
                <w:color w:val="000000" w:themeColor="text1"/>
                <w:sz w:val="16"/>
                <w:szCs w:val="16"/>
              </w:rPr>
              <w:t>%</w:t>
            </w:r>
            <w:r w:rsidR="00867DF1" w:rsidRPr="00BF2C1E">
              <w:rPr>
                <w:rFonts w:ascii="ＭＳ 明朝" w:hAnsi="ＭＳ 明朝" w:hint="eastAsia"/>
                <w:color w:val="000000" w:themeColor="text1"/>
                <w:sz w:val="16"/>
                <w:szCs w:val="16"/>
              </w:rPr>
              <w:t>以上をめざす</w:t>
            </w:r>
            <w:r w:rsidRPr="00BF2C1E">
              <w:rPr>
                <w:rFonts w:ascii="ＭＳ 明朝" w:hAnsi="ＭＳ 明朝" w:hint="eastAsia"/>
                <w:color w:val="000000" w:themeColor="text1"/>
                <w:sz w:val="16"/>
                <w:szCs w:val="16"/>
              </w:rPr>
              <w:t>。[</w:t>
            </w:r>
            <w:r w:rsidR="00ED23CC" w:rsidRPr="00BF2C1E">
              <w:rPr>
                <w:rFonts w:ascii="ＭＳ 明朝" w:hAnsi="ＭＳ 明朝"/>
                <w:color w:val="000000" w:themeColor="text1"/>
                <w:sz w:val="16"/>
                <w:szCs w:val="16"/>
              </w:rPr>
              <w:t>76</w:t>
            </w:r>
            <w:r w:rsidRPr="00BF2C1E">
              <w:rPr>
                <w:rFonts w:ascii="ＭＳ 明朝" w:hAnsi="ＭＳ 明朝" w:hint="eastAsia"/>
                <w:color w:val="000000" w:themeColor="text1"/>
                <w:sz w:val="16"/>
                <w:szCs w:val="16"/>
              </w:rPr>
              <w:t>%</w:t>
            </w:r>
            <w:r w:rsidRPr="00BF2C1E">
              <w:rPr>
                <w:rFonts w:ascii="ＭＳ 明朝" w:hAnsi="ＭＳ 明朝"/>
                <w:color w:val="000000" w:themeColor="text1"/>
                <w:sz w:val="16"/>
                <w:szCs w:val="16"/>
              </w:rPr>
              <w:t>]</w:t>
            </w:r>
          </w:p>
          <w:p w14:paraId="6BA07693" w14:textId="77777777" w:rsidR="005E528B" w:rsidRPr="00BF2C1E" w:rsidRDefault="005E528B" w:rsidP="0062595D">
            <w:pPr>
              <w:spacing w:line="200" w:lineRule="exact"/>
              <w:ind w:left="160" w:hangingChars="100" w:hanging="160"/>
              <w:rPr>
                <w:rFonts w:ascii="ＭＳ 明朝" w:hAnsi="ＭＳ 明朝"/>
                <w:color w:val="000000" w:themeColor="text1"/>
                <w:sz w:val="16"/>
                <w:szCs w:val="16"/>
              </w:rPr>
            </w:pPr>
          </w:p>
          <w:p w14:paraId="05F1D7D2" w14:textId="77777777" w:rsidR="005E528B" w:rsidRPr="00BF2C1E" w:rsidRDefault="005E528B" w:rsidP="0062595D">
            <w:pPr>
              <w:spacing w:line="200" w:lineRule="exact"/>
              <w:ind w:left="160" w:hangingChars="100" w:hanging="160"/>
              <w:rPr>
                <w:rFonts w:ascii="ＭＳ 明朝" w:hAnsi="ＭＳ 明朝"/>
                <w:color w:val="000000" w:themeColor="text1"/>
                <w:sz w:val="16"/>
                <w:szCs w:val="16"/>
              </w:rPr>
            </w:pPr>
          </w:p>
          <w:p w14:paraId="29F154DA" w14:textId="3529E6B4" w:rsidR="00CB201D" w:rsidRPr="00BF2C1E" w:rsidRDefault="00CB201D" w:rsidP="0062595D">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ウ・同（生徒）「授業を通して自信がついた。」肯定率</w:t>
            </w:r>
            <w:r w:rsidR="00E433E2" w:rsidRPr="00BF2C1E">
              <w:rPr>
                <w:rFonts w:ascii="ＭＳ 明朝" w:hAnsi="ＭＳ 明朝"/>
                <w:color w:val="000000" w:themeColor="text1"/>
                <w:sz w:val="16"/>
                <w:szCs w:val="16"/>
              </w:rPr>
              <w:t>70</w:t>
            </w:r>
            <w:r w:rsidRPr="00BF2C1E">
              <w:rPr>
                <w:rFonts w:ascii="ＭＳ 明朝" w:hAnsi="ＭＳ 明朝" w:hint="eastAsia"/>
                <w:color w:val="000000" w:themeColor="text1"/>
                <w:sz w:val="16"/>
                <w:szCs w:val="16"/>
              </w:rPr>
              <w:t>%</w:t>
            </w:r>
            <w:r w:rsidR="00E433E2" w:rsidRPr="00BF2C1E">
              <w:rPr>
                <w:rFonts w:ascii="ＭＳ 明朝" w:hAnsi="ＭＳ 明朝" w:hint="eastAsia"/>
                <w:color w:val="000000" w:themeColor="text1"/>
                <w:sz w:val="16"/>
                <w:szCs w:val="16"/>
              </w:rPr>
              <w:t>以上</w:t>
            </w:r>
            <w:r w:rsidRPr="00BF2C1E">
              <w:rPr>
                <w:rFonts w:ascii="ＭＳ 明朝" w:hAnsi="ＭＳ 明朝" w:hint="eastAsia"/>
                <w:color w:val="000000" w:themeColor="text1"/>
                <w:sz w:val="16"/>
                <w:szCs w:val="16"/>
              </w:rPr>
              <w:t>を</w:t>
            </w:r>
            <w:r w:rsidR="00E433E2" w:rsidRPr="00BF2C1E">
              <w:rPr>
                <w:rFonts w:ascii="ＭＳ 明朝" w:hAnsi="ＭＳ 明朝" w:hint="eastAsia"/>
                <w:color w:val="000000" w:themeColor="text1"/>
                <w:sz w:val="16"/>
                <w:szCs w:val="16"/>
              </w:rPr>
              <w:t>維持</w:t>
            </w:r>
            <w:r w:rsidRPr="00BF2C1E">
              <w:rPr>
                <w:rFonts w:ascii="ＭＳ 明朝" w:hAnsi="ＭＳ 明朝" w:hint="eastAsia"/>
                <w:color w:val="000000" w:themeColor="text1"/>
                <w:sz w:val="16"/>
                <w:szCs w:val="16"/>
              </w:rPr>
              <w:t>。</w:t>
            </w:r>
            <w:r w:rsidR="00867DF1" w:rsidRPr="00BF2C1E">
              <w:rPr>
                <w:rFonts w:ascii="ＭＳ 明朝" w:hAnsi="ＭＳ 明朝" w:hint="eastAsia"/>
                <w:color w:val="000000" w:themeColor="text1"/>
                <w:sz w:val="16"/>
                <w:szCs w:val="16"/>
              </w:rPr>
              <w:t>[</w:t>
            </w:r>
            <w:r w:rsidR="00E433E2" w:rsidRPr="00BF2C1E">
              <w:rPr>
                <w:rFonts w:ascii="ＭＳ 明朝" w:hAnsi="ＭＳ 明朝" w:hint="eastAsia"/>
                <w:color w:val="000000" w:themeColor="text1"/>
                <w:sz w:val="16"/>
                <w:szCs w:val="16"/>
              </w:rPr>
              <w:t>7</w:t>
            </w:r>
            <w:r w:rsidR="00ED23CC" w:rsidRPr="00BF2C1E">
              <w:rPr>
                <w:rFonts w:ascii="ＭＳ 明朝" w:hAnsi="ＭＳ 明朝"/>
                <w:color w:val="000000" w:themeColor="text1"/>
                <w:sz w:val="16"/>
                <w:szCs w:val="16"/>
              </w:rPr>
              <w:t>2</w:t>
            </w:r>
            <w:r w:rsidRPr="00BF2C1E">
              <w:rPr>
                <w:rFonts w:ascii="ＭＳ 明朝" w:hAnsi="ＭＳ 明朝" w:hint="eastAsia"/>
                <w:color w:val="000000" w:themeColor="text1"/>
                <w:sz w:val="16"/>
                <w:szCs w:val="16"/>
              </w:rPr>
              <w:t>%</w:t>
            </w:r>
            <w:r w:rsidRPr="00BF2C1E">
              <w:rPr>
                <w:rFonts w:ascii="ＭＳ 明朝" w:hAnsi="ＭＳ 明朝"/>
                <w:color w:val="000000" w:themeColor="text1"/>
                <w:sz w:val="16"/>
                <w:szCs w:val="16"/>
              </w:rPr>
              <w:t>]</w:t>
            </w:r>
          </w:p>
          <w:p w14:paraId="2A510690" w14:textId="77777777" w:rsidR="005E528B" w:rsidRPr="00BF2C1E" w:rsidRDefault="005E528B" w:rsidP="0062595D">
            <w:pPr>
              <w:spacing w:line="200" w:lineRule="exact"/>
              <w:ind w:left="160" w:hangingChars="100" w:hanging="160"/>
              <w:rPr>
                <w:rFonts w:ascii="ＭＳ 明朝" w:hAnsi="ＭＳ 明朝"/>
                <w:color w:val="000000" w:themeColor="text1"/>
                <w:sz w:val="16"/>
                <w:szCs w:val="16"/>
              </w:rPr>
            </w:pPr>
          </w:p>
          <w:p w14:paraId="01759437" w14:textId="77777777" w:rsidR="00901EA0" w:rsidRPr="00BF2C1E" w:rsidRDefault="00901EA0" w:rsidP="0062595D">
            <w:pPr>
              <w:spacing w:line="200" w:lineRule="exact"/>
              <w:ind w:left="160" w:hangingChars="100" w:hanging="160"/>
              <w:rPr>
                <w:rFonts w:ascii="ＭＳ 明朝" w:hAnsi="ＭＳ 明朝"/>
                <w:color w:val="000000" w:themeColor="text1"/>
                <w:sz w:val="16"/>
                <w:szCs w:val="16"/>
              </w:rPr>
            </w:pPr>
          </w:p>
          <w:p w14:paraId="16C3A38D" w14:textId="77777777" w:rsidR="00901EA0" w:rsidRPr="00BF2C1E" w:rsidRDefault="00901EA0" w:rsidP="0062595D">
            <w:pPr>
              <w:spacing w:line="200" w:lineRule="exact"/>
              <w:ind w:left="160" w:hangingChars="100" w:hanging="160"/>
              <w:rPr>
                <w:rFonts w:ascii="ＭＳ 明朝" w:hAnsi="ＭＳ 明朝"/>
                <w:color w:val="000000" w:themeColor="text1"/>
                <w:sz w:val="16"/>
                <w:szCs w:val="16"/>
              </w:rPr>
            </w:pPr>
          </w:p>
          <w:p w14:paraId="6A661A15" w14:textId="5361ABB4" w:rsidR="00CB201D" w:rsidRPr="00BF2C1E" w:rsidRDefault="00AB480B" w:rsidP="0062595D">
            <w:pPr>
              <w:spacing w:line="200" w:lineRule="exact"/>
              <w:ind w:left="160" w:hangingChars="100" w:hanging="160"/>
              <w:rPr>
                <w:rFonts w:ascii="ＭＳ 明朝" w:hAnsi="ＭＳ 明朝"/>
                <w:color w:val="000000" w:themeColor="text1"/>
                <w:sz w:val="16"/>
                <w:szCs w:val="16"/>
              </w:rPr>
            </w:pPr>
            <w:r w:rsidRPr="00BF2C1E">
              <w:rPr>
                <w:rFonts w:ascii="ＭＳ 明朝" w:hAnsi="ＭＳ 明朝"/>
                <w:color w:val="000000" w:themeColor="text1"/>
                <w:sz w:val="16"/>
                <w:szCs w:val="16"/>
              </w:rPr>
              <w:t>(</w:t>
            </w:r>
            <w:r w:rsidR="00ED23CC" w:rsidRPr="00BF2C1E">
              <w:rPr>
                <w:rFonts w:ascii="ＭＳ 明朝" w:hAnsi="ＭＳ 明朝" w:hint="eastAsia"/>
                <w:color w:val="000000" w:themeColor="text1"/>
                <w:sz w:val="16"/>
                <w:szCs w:val="16"/>
              </w:rPr>
              <w:t>２</w:t>
            </w:r>
            <w:r w:rsidRPr="00BF2C1E">
              <w:rPr>
                <w:rFonts w:ascii="ＭＳ 明朝" w:hAnsi="ＭＳ 明朝"/>
                <w:color w:val="000000" w:themeColor="text1"/>
                <w:sz w:val="16"/>
                <w:szCs w:val="16"/>
              </w:rPr>
              <w:t>)</w:t>
            </w:r>
          </w:p>
          <w:p w14:paraId="26AC8A89" w14:textId="6FBDFE98" w:rsidR="005E528B" w:rsidRPr="00BF2C1E" w:rsidRDefault="00CB201D" w:rsidP="0062595D">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ア</w:t>
            </w:r>
            <w:r w:rsidRPr="008E6418">
              <w:rPr>
                <w:rFonts w:ascii="ＭＳ 明朝" w:hAnsi="ＭＳ 明朝" w:hint="eastAsia"/>
                <w:color w:val="000000" w:themeColor="text1"/>
                <w:sz w:val="16"/>
                <w:szCs w:val="16"/>
              </w:rPr>
              <w:t>・前年度比で遅刻者数、欠席者数ともに</w:t>
            </w:r>
            <w:r w:rsidR="00ED23CC" w:rsidRPr="008E6418">
              <w:rPr>
                <w:rFonts w:ascii="ＭＳ 明朝" w:hAnsi="ＭＳ 明朝" w:hint="eastAsia"/>
                <w:color w:val="000000" w:themeColor="text1"/>
                <w:sz w:val="16"/>
                <w:szCs w:val="16"/>
              </w:rPr>
              <w:t>３</w:t>
            </w:r>
            <w:r w:rsidRPr="008E6418">
              <w:rPr>
                <w:rFonts w:ascii="ＭＳ 明朝" w:hAnsi="ＭＳ 明朝" w:hint="eastAsia"/>
                <w:color w:val="000000" w:themeColor="text1"/>
                <w:sz w:val="16"/>
                <w:szCs w:val="16"/>
              </w:rPr>
              <w:t>%減少</w:t>
            </w:r>
            <w:r w:rsidR="002669E7" w:rsidRPr="008E6418">
              <w:rPr>
                <w:rFonts w:ascii="ＭＳ 明朝" w:hAnsi="ＭＳ 明朝" w:hint="eastAsia"/>
                <w:color w:val="000000" w:themeColor="text1"/>
                <w:sz w:val="16"/>
                <w:szCs w:val="16"/>
              </w:rPr>
              <w:t>(遅刻者数 5,726人、欠席者数 6,215人</w:t>
            </w:r>
            <w:r w:rsidR="00B4243E" w:rsidRPr="008E6418">
              <w:rPr>
                <w:rFonts w:ascii="ＭＳ 明朝" w:hAnsi="ＭＳ 明朝" w:hint="eastAsia"/>
                <w:color w:val="000000" w:themeColor="text1"/>
                <w:sz w:val="16"/>
                <w:szCs w:val="16"/>
              </w:rPr>
              <w:t>)</w:t>
            </w:r>
            <w:r w:rsidRPr="008E6418">
              <w:rPr>
                <w:rFonts w:ascii="ＭＳ 明朝" w:hAnsi="ＭＳ 明朝" w:hint="eastAsia"/>
                <w:color w:val="000000" w:themeColor="text1"/>
                <w:sz w:val="16"/>
                <w:szCs w:val="16"/>
              </w:rPr>
              <w:t>をめざす</w:t>
            </w:r>
            <w:r w:rsidR="001F1118" w:rsidRPr="008E6418">
              <w:rPr>
                <w:rFonts w:ascii="ＭＳ 明朝" w:hAnsi="ＭＳ 明朝" w:hint="eastAsia"/>
                <w:color w:val="000000" w:themeColor="text1"/>
                <w:sz w:val="16"/>
                <w:szCs w:val="16"/>
              </w:rPr>
              <w:t>【</w:t>
            </w:r>
            <w:r w:rsidR="002669E7" w:rsidRPr="008E6418">
              <w:rPr>
                <w:rFonts w:ascii="ＭＳ 明朝" w:hAnsi="ＭＳ 明朝" w:hint="eastAsia"/>
                <w:color w:val="000000" w:themeColor="text1"/>
                <w:sz w:val="16"/>
                <w:szCs w:val="16"/>
              </w:rPr>
              <w:t>遅刻者数 5</w:t>
            </w:r>
            <w:r w:rsidR="002669E7" w:rsidRPr="008E6418">
              <w:rPr>
                <w:rFonts w:ascii="ＭＳ 明朝" w:hAnsi="ＭＳ 明朝"/>
                <w:color w:val="000000" w:themeColor="text1"/>
                <w:sz w:val="16"/>
                <w:szCs w:val="16"/>
              </w:rPr>
              <w:t>,904</w:t>
            </w:r>
            <w:r w:rsidR="002669E7" w:rsidRPr="008E6418">
              <w:rPr>
                <w:rFonts w:ascii="ＭＳ 明朝" w:hAnsi="ＭＳ 明朝" w:hint="eastAsia"/>
                <w:color w:val="000000" w:themeColor="text1"/>
                <w:sz w:val="16"/>
                <w:szCs w:val="16"/>
              </w:rPr>
              <w:t>人、欠席者数6</w:t>
            </w:r>
            <w:r w:rsidR="002669E7" w:rsidRPr="008E6418">
              <w:rPr>
                <w:rFonts w:ascii="ＭＳ 明朝" w:hAnsi="ＭＳ 明朝"/>
                <w:color w:val="000000" w:themeColor="text1"/>
                <w:sz w:val="16"/>
                <w:szCs w:val="16"/>
              </w:rPr>
              <w:t>,408</w:t>
            </w:r>
            <w:r w:rsidR="002669E7" w:rsidRPr="008E6418">
              <w:rPr>
                <w:rFonts w:ascii="ＭＳ 明朝" w:hAnsi="ＭＳ 明朝" w:hint="eastAsia"/>
                <w:color w:val="000000" w:themeColor="text1"/>
                <w:sz w:val="16"/>
                <w:szCs w:val="16"/>
              </w:rPr>
              <w:t>人</w:t>
            </w:r>
            <w:r w:rsidR="001F1118" w:rsidRPr="008E6418">
              <w:rPr>
                <w:rFonts w:ascii="ＭＳ 明朝" w:hAnsi="ＭＳ 明朝" w:hint="eastAsia"/>
                <w:color w:val="000000" w:themeColor="text1"/>
                <w:sz w:val="16"/>
                <w:szCs w:val="16"/>
              </w:rPr>
              <w:t>】</w:t>
            </w:r>
          </w:p>
          <w:p w14:paraId="444B834F" w14:textId="77777777" w:rsidR="005E528B" w:rsidRPr="00B4243E" w:rsidRDefault="005E528B" w:rsidP="0062595D">
            <w:pPr>
              <w:spacing w:line="200" w:lineRule="exact"/>
              <w:ind w:left="160" w:hangingChars="100" w:hanging="160"/>
              <w:rPr>
                <w:rFonts w:ascii="ＭＳ 明朝" w:hAnsi="ＭＳ 明朝"/>
                <w:color w:val="000000" w:themeColor="text1"/>
                <w:sz w:val="16"/>
                <w:szCs w:val="16"/>
              </w:rPr>
            </w:pPr>
          </w:p>
          <w:p w14:paraId="1FF949DD" w14:textId="7FE3FB35" w:rsidR="00CB201D" w:rsidRPr="00BF2C1E" w:rsidRDefault="00CB201D" w:rsidP="0062595D">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イ・学校教育自己診断（生徒）で「悩みや相談に親身に応じてくれる先生が多い。」</w:t>
            </w:r>
            <w:r w:rsidR="00ED23CC" w:rsidRPr="00BF2C1E">
              <w:rPr>
                <w:rFonts w:ascii="ＭＳ 明朝" w:hAnsi="ＭＳ 明朝"/>
                <w:color w:val="000000" w:themeColor="text1"/>
                <w:sz w:val="16"/>
                <w:szCs w:val="16"/>
              </w:rPr>
              <w:t>80</w:t>
            </w:r>
            <w:r w:rsidRPr="00BF2C1E">
              <w:rPr>
                <w:rFonts w:ascii="ＭＳ 明朝" w:hAnsi="ＭＳ 明朝" w:hint="eastAsia"/>
                <w:color w:val="000000" w:themeColor="text1"/>
                <w:sz w:val="16"/>
                <w:szCs w:val="16"/>
              </w:rPr>
              <w:t>%</w:t>
            </w:r>
            <w:r w:rsidR="00867DF1" w:rsidRPr="00BF2C1E">
              <w:rPr>
                <w:rFonts w:ascii="ＭＳ 明朝" w:hAnsi="ＭＳ 明朝" w:hint="eastAsia"/>
                <w:color w:val="000000" w:themeColor="text1"/>
                <w:sz w:val="16"/>
                <w:szCs w:val="16"/>
              </w:rPr>
              <w:t>をめざす</w:t>
            </w:r>
            <w:r w:rsidRPr="00BF2C1E">
              <w:rPr>
                <w:rFonts w:ascii="ＭＳ 明朝" w:hAnsi="ＭＳ 明朝" w:hint="eastAsia"/>
                <w:color w:val="000000" w:themeColor="text1"/>
                <w:sz w:val="16"/>
                <w:szCs w:val="16"/>
              </w:rPr>
              <w:t>。</w:t>
            </w:r>
            <w:r w:rsidR="00867DF1" w:rsidRPr="00BF2C1E">
              <w:rPr>
                <w:rFonts w:ascii="ＭＳ 明朝" w:hAnsi="ＭＳ 明朝" w:hint="eastAsia"/>
                <w:color w:val="000000" w:themeColor="text1"/>
                <w:sz w:val="16"/>
                <w:szCs w:val="16"/>
              </w:rPr>
              <w:t>[</w:t>
            </w:r>
            <w:r w:rsidR="00327097" w:rsidRPr="00BF2C1E">
              <w:rPr>
                <w:rFonts w:ascii="ＭＳ 明朝" w:hAnsi="ＭＳ 明朝"/>
                <w:color w:val="000000" w:themeColor="text1"/>
                <w:sz w:val="16"/>
                <w:szCs w:val="16"/>
              </w:rPr>
              <w:t>79</w:t>
            </w:r>
            <w:r w:rsidRPr="00BF2C1E">
              <w:rPr>
                <w:rFonts w:ascii="ＭＳ 明朝" w:hAnsi="ＭＳ 明朝" w:hint="eastAsia"/>
                <w:color w:val="000000" w:themeColor="text1"/>
                <w:sz w:val="16"/>
                <w:szCs w:val="16"/>
              </w:rPr>
              <w:t>%</w:t>
            </w:r>
            <w:r w:rsidRPr="00BF2C1E">
              <w:rPr>
                <w:rFonts w:ascii="ＭＳ 明朝" w:hAnsi="ＭＳ 明朝"/>
                <w:color w:val="000000" w:themeColor="text1"/>
                <w:sz w:val="16"/>
                <w:szCs w:val="16"/>
              </w:rPr>
              <w:t>]</w:t>
            </w:r>
          </w:p>
          <w:p w14:paraId="399366CC" w14:textId="3E3D9FB4" w:rsidR="00CB201D" w:rsidRPr="00BF2C1E" w:rsidRDefault="00CB201D" w:rsidP="0062595D">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 xml:space="preserve">　同（生徒）「先生はプライバシーや知られたくない秘密を守ってくれる。」</w:t>
            </w:r>
            <w:r w:rsidR="00ED23CC" w:rsidRPr="00BF2C1E">
              <w:rPr>
                <w:rFonts w:ascii="ＭＳ 明朝" w:hAnsi="ＭＳ 明朝"/>
                <w:color w:val="000000" w:themeColor="text1"/>
                <w:sz w:val="16"/>
                <w:szCs w:val="16"/>
              </w:rPr>
              <w:t>80</w:t>
            </w:r>
            <w:r w:rsidRPr="00BF2C1E">
              <w:rPr>
                <w:rFonts w:ascii="ＭＳ 明朝" w:hAnsi="ＭＳ 明朝" w:hint="eastAsia"/>
                <w:color w:val="000000" w:themeColor="text1"/>
                <w:sz w:val="16"/>
                <w:szCs w:val="16"/>
              </w:rPr>
              <w:t>%以上を維持。</w:t>
            </w:r>
            <w:r w:rsidR="00867DF1" w:rsidRPr="00BF2C1E">
              <w:rPr>
                <w:rFonts w:ascii="ＭＳ 明朝" w:hAnsi="ＭＳ 明朝" w:hint="eastAsia"/>
                <w:color w:val="000000" w:themeColor="text1"/>
                <w:sz w:val="16"/>
                <w:szCs w:val="16"/>
              </w:rPr>
              <w:t>[</w:t>
            </w:r>
            <w:r w:rsidR="00327097" w:rsidRPr="00BF2C1E">
              <w:rPr>
                <w:rFonts w:ascii="ＭＳ 明朝" w:hAnsi="ＭＳ 明朝"/>
                <w:color w:val="000000" w:themeColor="text1"/>
                <w:sz w:val="16"/>
                <w:szCs w:val="16"/>
              </w:rPr>
              <w:t>87</w:t>
            </w:r>
            <w:r w:rsidRPr="00BF2C1E">
              <w:rPr>
                <w:rFonts w:ascii="ＭＳ 明朝" w:hAnsi="ＭＳ 明朝" w:hint="eastAsia"/>
                <w:color w:val="000000" w:themeColor="text1"/>
                <w:sz w:val="16"/>
                <w:szCs w:val="16"/>
              </w:rPr>
              <w:t>%</w:t>
            </w:r>
            <w:r w:rsidRPr="00BF2C1E">
              <w:rPr>
                <w:rFonts w:ascii="ＭＳ 明朝" w:hAnsi="ＭＳ 明朝"/>
                <w:color w:val="000000" w:themeColor="text1"/>
                <w:sz w:val="16"/>
                <w:szCs w:val="16"/>
              </w:rPr>
              <w:t>]</w:t>
            </w:r>
            <w:r w:rsidRPr="00BF2C1E">
              <w:rPr>
                <w:rFonts w:ascii="ＭＳ 明朝" w:hAnsi="ＭＳ 明朝" w:hint="eastAsia"/>
                <w:color w:val="000000" w:themeColor="text1"/>
                <w:sz w:val="16"/>
                <w:szCs w:val="16"/>
              </w:rPr>
              <w:t xml:space="preserve">　・</w:t>
            </w:r>
            <w:r w:rsidR="00BB7058" w:rsidRPr="00BF2C1E">
              <w:rPr>
                <w:rFonts w:ascii="ＭＳ 明朝" w:hAnsi="ＭＳ 明朝"/>
                <w:color w:val="000000" w:themeColor="text1"/>
                <w:sz w:val="16"/>
                <w:szCs w:val="16"/>
              </w:rPr>
              <w:t>SNS</w:t>
            </w:r>
            <w:r w:rsidRPr="00BF2C1E">
              <w:rPr>
                <w:rFonts w:ascii="ＭＳ 明朝" w:hAnsi="ＭＳ 明朝" w:hint="eastAsia"/>
                <w:color w:val="000000" w:themeColor="text1"/>
                <w:sz w:val="16"/>
                <w:szCs w:val="16"/>
              </w:rPr>
              <w:t>関係の</w:t>
            </w:r>
            <w:r w:rsidR="00BB7058" w:rsidRPr="00BF2C1E">
              <w:rPr>
                <w:rFonts w:ascii="ＭＳ 明朝" w:hAnsi="ＭＳ 明朝"/>
                <w:color w:val="000000" w:themeColor="text1"/>
                <w:sz w:val="16"/>
                <w:szCs w:val="16"/>
              </w:rPr>
              <w:t>LHR</w:t>
            </w:r>
            <w:r w:rsidRPr="00BF2C1E">
              <w:rPr>
                <w:rFonts w:ascii="ＭＳ 明朝" w:hAnsi="ＭＳ 明朝" w:hint="eastAsia"/>
                <w:color w:val="000000" w:themeColor="text1"/>
                <w:sz w:val="16"/>
                <w:szCs w:val="16"/>
              </w:rPr>
              <w:t>の実施[</w:t>
            </w:r>
            <w:r w:rsidR="00ED23CC" w:rsidRPr="00BF2C1E">
              <w:rPr>
                <w:rFonts w:ascii="ＭＳ 明朝" w:hAnsi="ＭＳ 明朝" w:hint="eastAsia"/>
                <w:color w:val="000000" w:themeColor="text1"/>
                <w:sz w:val="16"/>
                <w:szCs w:val="16"/>
              </w:rPr>
              <w:t>２</w:t>
            </w:r>
            <w:r w:rsidRPr="00BF2C1E">
              <w:rPr>
                <w:rFonts w:ascii="ＭＳ 明朝" w:hAnsi="ＭＳ 明朝" w:hint="eastAsia"/>
                <w:color w:val="000000" w:themeColor="text1"/>
                <w:sz w:val="16"/>
                <w:szCs w:val="16"/>
              </w:rPr>
              <w:t>回/年]</w:t>
            </w:r>
          </w:p>
          <w:p w14:paraId="66DB6CD5" w14:textId="2790771A" w:rsidR="00CB201D" w:rsidRPr="00BF2C1E" w:rsidRDefault="00AB480B" w:rsidP="0062595D">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w:t>
            </w:r>
            <w:r w:rsidR="00ED23CC" w:rsidRPr="00BF2C1E">
              <w:rPr>
                <w:rFonts w:ascii="ＭＳ 明朝" w:hAnsi="ＭＳ 明朝" w:hint="eastAsia"/>
                <w:color w:val="000000" w:themeColor="text1"/>
                <w:sz w:val="16"/>
                <w:szCs w:val="16"/>
              </w:rPr>
              <w:t>３</w:t>
            </w:r>
            <w:r w:rsidRPr="00BF2C1E">
              <w:rPr>
                <w:rFonts w:ascii="ＭＳ 明朝" w:hAnsi="ＭＳ 明朝" w:hint="eastAsia"/>
                <w:color w:val="000000" w:themeColor="text1"/>
                <w:sz w:val="16"/>
                <w:szCs w:val="16"/>
              </w:rPr>
              <w:t>)</w:t>
            </w:r>
          </w:p>
          <w:p w14:paraId="0AEB2796" w14:textId="1E555F98" w:rsidR="00CB201D" w:rsidRPr="00BF2C1E" w:rsidRDefault="00CB201D" w:rsidP="0062595D">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ア・</w:t>
            </w:r>
            <w:r w:rsidR="00ED23CC" w:rsidRPr="00BF2C1E">
              <w:rPr>
                <w:rFonts w:ascii="ＭＳ 明朝" w:hAnsi="ＭＳ 明朝" w:hint="eastAsia"/>
                <w:color w:val="000000" w:themeColor="text1"/>
                <w:sz w:val="16"/>
                <w:szCs w:val="16"/>
              </w:rPr>
              <w:t>１</w:t>
            </w:r>
            <w:r w:rsidRPr="00BF2C1E">
              <w:rPr>
                <w:rFonts w:ascii="ＭＳ 明朝" w:hAnsi="ＭＳ 明朝" w:hint="eastAsia"/>
                <w:color w:val="000000" w:themeColor="text1"/>
                <w:sz w:val="16"/>
                <w:szCs w:val="16"/>
              </w:rPr>
              <w:t>年生の部活動の入部率</w:t>
            </w:r>
            <w:r w:rsidR="00ED23CC" w:rsidRPr="00BF2C1E">
              <w:rPr>
                <w:rFonts w:ascii="ＭＳ 明朝" w:hAnsi="ＭＳ 明朝"/>
                <w:color w:val="000000" w:themeColor="text1"/>
                <w:sz w:val="16"/>
                <w:szCs w:val="16"/>
              </w:rPr>
              <w:t>55</w:t>
            </w:r>
            <w:r w:rsidRPr="00BF2C1E">
              <w:rPr>
                <w:rFonts w:ascii="ＭＳ 明朝" w:hAnsi="ＭＳ 明朝" w:hint="eastAsia"/>
                <w:color w:val="000000" w:themeColor="text1"/>
                <w:sz w:val="16"/>
                <w:szCs w:val="16"/>
              </w:rPr>
              <w:t>%</w:t>
            </w:r>
            <w:r w:rsidR="00327097" w:rsidRPr="00BF2C1E">
              <w:rPr>
                <w:rFonts w:ascii="ＭＳ 明朝" w:hAnsi="ＭＳ 明朝" w:hint="eastAsia"/>
                <w:color w:val="000000" w:themeColor="text1"/>
                <w:sz w:val="16"/>
                <w:szCs w:val="16"/>
              </w:rPr>
              <w:t>以上を維持し</w:t>
            </w:r>
            <w:r w:rsidRPr="00BF2C1E">
              <w:rPr>
                <w:rFonts w:ascii="ＭＳ 明朝" w:hAnsi="ＭＳ 明朝" w:hint="eastAsia"/>
                <w:color w:val="000000" w:themeColor="text1"/>
                <w:sz w:val="16"/>
                <w:szCs w:val="16"/>
              </w:rPr>
              <w:t>、年度内の退部率を</w:t>
            </w:r>
            <w:r w:rsidR="00ED23CC" w:rsidRPr="00BF2C1E">
              <w:rPr>
                <w:rFonts w:ascii="ＭＳ 明朝" w:hAnsi="ＭＳ 明朝" w:hint="eastAsia"/>
                <w:color w:val="000000" w:themeColor="text1"/>
                <w:sz w:val="16"/>
                <w:szCs w:val="16"/>
              </w:rPr>
              <w:t>５</w:t>
            </w:r>
            <w:r w:rsidRPr="00BF2C1E">
              <w:rPr>
                <w:rFonts w:ascii="ＭＳ 明朝" w:hAnsi="ＭＳ 明朝" w:hint="eastAsia"/>
                <w:color w:val="000000" w:themeColor="text1"/>
                <w:sz w:val="16"/>
                <w:szCs w:val="16"/>
              </w:rPr>
              <w:t>%以内とする。[入部率</w:t>
            </w:r>
            <w:r w:rsidR="00327097" w:rsidRPr="00BF2C1E">
              <w:rPr>
                <w:rFonts w:ascii="ＭＳ 明朝" w:hAnsi="ＭＳ 明朝"/>
                <w:color w:val="000000" w:themeColor="text1"/>
                <w:sz w:val="16"/>
                <w:szCs w:val="16"/>
              </w:rPr>
              <w:t>60</w:t>
            </w:r>
            <w:r w:rsidRPr="00BF2C1E">
              <w:rPr>
                <w:rFonts w:ascii="ＭＳ 明朝" w:hAnsi="ＭＳ 明朝" w:hint="eastAsia"/>
                <w:color w:val="000000" w:themeColor="text1"/>
                <w:sz w:val="16"/>
                <w:szCs w:val="16"/>
              </w:rPr>
              <w:t>%、退部率</w:t>
            </w:r>
            <w:r w:rsidR="00327097" w:rsidRPr="00BF2C1E">
              <w:rPr>
                <w:rFonts w:ascii="ＭＳ 明朝" w:hAnsi="ＭＳ 明朝"/>
                <w:color w:val="000000" w:themeColor="text1"/>
                <w:sz w:val="16"/>
                <w:szCs w:val="16"/>
              </w:rPr>
              <w:t>4.1</w:t>
            </w:r>
            <w:r w:rsidRPr="00BF2C1E">
              <w:rPr>
                <w:rFonts w:ascii="ＭＳ 明朝" w:hAnsi="ＭＳ 明朝" w:hint="eastAsia"/>
                <w:color w:val="000000" w:themeColor="text1"/>
                <w:sz w:val="16"/>
                <w:szCs w:val="16"/>
              </w:rPr>
              <w:t>%</w:t>
            </w:r>
            <w:r w:rsidRPr="00BF2C1E">
              <w:rPr>
                <w:rFonts w:ascii="ＭＳ 明朝" w:hAnsi="ＭＳ 明朝"/>
                <w:color w:val="000000" w:themeColor="text1"/>
                <w:sz w:val="16"/>
                <w:szCs w:val="16"/>
              </w:rPr>
              <w:t>]</w:t>
            </w:r>
          </w:p>
          <w:p w14:paraId="7A5A50CC" w14:textId="1E82480F" w:rsidR="00CB201D" w:rsidRPr="00BF2C1E" w:rsidRDefault="00AB480B" w:rsidP="0062595D">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w:t>
            </w:r>
            <w:r w:rsidR="00ED23CC" w:rsidRPr="00BF2C1E">
              <w:rPr>
                <w:rFonts w:ascii="ＭＳ 明朝" w:hAnsi="ＭＳ 明朝" w:hint="eastAsia"/>
                <w:color w:val="000000" w:themeColor="text1"/>
                <w:sz w:val="16"/>
                <w:szCs w:val="16"/>
              </w:rPr>
              <w:t>４</w:t>
            </w:r>
            <w:r w:rsidRPr="00BF2C1E">
              <w:rPr>
                <w:rFonts w:ascii="ＭＳ 明朝" w:hAnsi="ＭＳ 明朝" w:hint="eastAsia"/>
                <w:color w:val="000000" w:themeColor="text1"/>
                <w:sz w:val="16"/>
                <w:szCs w:val="16"/>
              </w:rPr>
              <w:t>)</w:t>
            </w:r>
          </w:p>
          <w:p w14:paraId="75DAA1DC" w14:textId="0B6BC10C" w:rsidR="00CB201D" w:rsidRPr="00BF2C1E" w:rsidRDefault="00666D9A" w:rsidP="007A0EB5">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ア・</w:t>
            </w:r>
            <w:r w:rsidR="007A0EB5" w:rsidRPr="00BF2C1E">
              <w:rPr>
                <w:rFonts w:ascii="ＭＳ 明朝" w:hAnsi="ＭＳ 明朝" w:hint="eastAsia"/>
                <w:color w:val="000000" w:themeColor="text1"/>
                <w:sz w:val="16"/>
                <w:szCs w:val="16"/>
              </w:rPr>
              <w:t xml:space="preserve"> </w:t>
            </w:r>
            <w:r w:rsidR="002C52C8" w:rsidRPr="00BF2C1E">
              <w:rPr>
                <w:rFonts w:ascii="ＭＳ 明朝" w:hAnsi="ＭＳ 明朝" w:hint="eastAsia"/>
                <w:color w:val="000000" w:themeColor="text1"/>
                <w:sz w:val="16"/>
                <w:szCs w:val="16"/>
              </w:rPr>
              <w:t>小中学校、</w:t>
            </w:r>
            <w:r w:rsidRPr="00BF2C1E">
              <w:rPr>
                <w:rFonts w:ascii="ＭＳ 明朝" w:hAnsi="ＭＳ 明朝" w:hint="eastAsia"/>
                <w:color w:val="000000" w:themeColor="text1"/>
                <w:sz w:val="16"/>
                <w:szCs w:val="16"/>
              </w:rPr>
              <w:t>自治会</w:t>
            </w:r>
            <w:r w:rsidR="002C52C8" w:rsidRPr="00BF2C1E">
              <w:rPr>
                <w:rFonts w:ascii="ＭＳ 明朝" w:hAnsi="ＭＳ 明朝" w:hint="eastAsia"/>
                <w:color w:val="000000" w:themeColor="text1"/>
                <w:sz w:val="16"/>
                <w:szCs w:val="16"/>
              </w:rPr>
              <w:t>、地域社会と</w:t>
            </w:r>
            <w:r w:rsidRPr="00BF2C1E">
              <w:rPr>
                <w:rFonts w:ascii="ＭＳ 明朝" w:hAnsi="ＭＳ 明朝" w:hint="eastAsia"/>
                <w:color w:val="000000" w:themeColor="text1"/>
                <w:sz w:val="16"/>
                <w:szCs w:val="16"/>
              </w:rPr>
              <w:t>連携</w:t>
            </w:r>
            <w:r w:rsidR="007A0EB5" w:rsidRPr="00BF2C1E">
              <w:rPr>
                <w:rFonts w:ascii="ＭＳ 明朝" w:hAnsi="ＭＳ 明朝" w:hint="eastAsia"/>
                <w:color w:val="000000" w:themeColor="text1"/>
                <w:sz w:val="16"/>
                <w:szCs w:val="16"/>
              </w:rPr>
              <w:t>した社会貢献活動</w:t>
            </w:r>
            <w:r w:rsidRPr="00BF2C1E">
              <w:rPr>
                <w:rFonts w:ascii="ＭＳ 明朝" w:hAnsi="ＭＳ 明朝" w:hint="eastAsia"/>
                <w:color w:val="000000" w:themeColor="text1"/>
                <w:sz w:val="16"/>
                <w:szCs w:val="16"/>
              </w:rPr>
              <w:t>の機会を年</w:t>
            </w:r>
            <w:r w:rsidR="007A0EB5" w:rsidRPr="00BF2C1E">
              <w:rPr>
                <w:rFonts w:ascii="ＭＳ 明朝" w:hAnsi="ＭＳ 明朝"/>
                <w:color w:val="000000" w:themeColor="text1"/>
                <w:sz w:val="16"/>
                <w:szCs w:val="16"/>
              </w:rPr>
              <w:t>10</w:t>
            </w:r>
            <w:r w:rsidR="00CB201D" w:rsidRPr="00BF2C1E">
              <w:rPr>
                <w:rFonts w:ascii="ＭＳ 明朝" w:hAnsi="ＭＳ 明朝" w:hint="eastAsia"/>
                <w:color w:val="000000" w:themeColor="text1"/>
                <w:sz w:val="16"/>
                <w:szCs w:val="16"/>
              </w:rPr>
              <w:t>回</w:t>
            </w:r>
            <w:r w:rsidRPr="00BF2C1E">
              <w:rPr>
                <w:rFonts w:ascii="ＭＳ 明朝" w:hAnsi="ＭＳ 明朝" w:hint="eastAsia"/>
                <w:color w:val="000000" w:themeColor="text1"/>
                <w:sz w:val="16"/>
                <w:szCs w:val="16"/>
              </w:rPr>
              <w:t>以上</w:t>
            </w:r>
            <w:r w:rsidR="00CB201D" w:rsidRPr="00BF2C1E">
              <w:rPr>
                <w:rFonts w:ascii="ＭＳ 明朝" w:hAnsi="ＭＳ 明朝" w:hint="eastAsia"/>
                <w:color w:val="000000" w:themeColor="text1"/>
                <w:sz w:val="16"/>
                <w:szCs w:val="16"/>
              </w:rPr>
              <w:t>設定する。[</w:t>
            </w:r>
            <w:r w:rsidR="00BC6A50" w:rsidRPr="00BF2C1E">
              <w:rPr>
                <w:rFonts w:ascii="ＭＳ 明朝" w:hAnsi="ＭＳ 明朝" w:hint="eastAsia"/>
                <w:color w:val="000000" w:themeColor="text1"/>
                <w:sz w:val="16"/>
                <w:szCs w:val="16"/>
              </w:rPr>
              <w:t>９</w:t>
            </w:r>
            <w:r w:rsidR="00CB201D" w:rsidRPr="00BF2C1E">
              <w:rPr>
                <w:rFonts w:ascii="ＭＳ 明朝" w:hAnsi="ＭＳ 明朝" w:hint="eastAsia"/>
                <w:color w:val="000000" w:themeColor="text1"/>
                <w:sz w:val="16"/>
                <w:szCs w:val="16"/>
              </w:rPr>
              <w:t>回]</w:t>
            </w:r>
          </w:p>
          <w:p w14:paraId="449AEB0B" w14:textId="704569DC" w:rsidR="006D7AB7" w:rsidRPr="00BF2C1E" w:rsidRDefault="006D7AB7" w:rsidP="007A0EB5">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イ．小中学校の学習活動（出前授業等）への参加を年15回以上設定する。</w:t>
            </w:r>
          </w:p>
          <w:p w14:paraId="5F806995" w14:textId="31885940" w:rsidR="00CB201D" w:rsidRPr="00BF2C1E" w:rsidRDefault="00AB480B" w:rsidP="0062595D">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w:t>
            </w:r>
            <w:r w:rsidR="00ED23CC" w:rsidRPr="00BF2C1E">
              <w:rPr>
                <w:rFonts w:ascii="ＭＳ 明朝" w:hAnsi="ＭＳ 明朝" w:hint="eastAsia"/>
                <w:color w:val="000000" w:themeColor="text1"/>
                <w:sz w:val="16"/>
                <w:szCs w:val="16"/>
              </w:rPr>
              <w:t>５</w:t>
            </w:r>
            <w:r w:rsidRPr="00BF2C1E">
              <w:rPr>
                <w:rFonts w:ascii="ＭＳ 明朝" w:hAnsi="ＭＳ 明朝" w:hint="eastAsia"/>
                <w:color w:val="000000" w:themeColor="text1"/>
                <w:sz w:val="16"/>
                <w:szCs w:val="16"/>
              </w:rPr>
              <w:t>)</w:t>
            </w:r>
          </w:p>
          <w:p w14:paraId="5C5F7249" w14:textId="5A7B1621" w:rsidR="00CB201D" w:rsidRPr="00BF2C1E" w:rsidRDefault="00CB201D" w:rsidP="0062595D">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ア・共生推進教室設置校対象のｱﾝｹｰﾄ等で第</w:t>
            </w:r>
            <w:r w:rsidR="00ED23CC" w:rsidRPr="00BF2C1E">
              <w:rPr>
                <w:rFonts w:ascii="ＭＳ 明朝" w:hAnsi="ＭＳ 明朝" w:hint="eastAsia"/>
                <w:color w:val="000000" w:themeColor="text1"/>
                <w:sz w:val="16"/>
                <w:szCs w:val="16"/>
              </w:rPr>
              <w:t>３</w:t>
            </w:r>
            <w:r w:rsidRPr="00BF2C1E">
              <w:rPr>
                <w:rFonts w:ascii="ＭＳ 明朝" w:hAnsi="ＭＳ 明朝" w:hint="eastAsia"/>
                <w:color w:val="000000" w:themeColor="text1"/>
                <w:sz w:val="16"/>
                <w:szCs w:val="16"/>
              </w:rPr>
              <w:t>学年の生徒の協働活動満足度</w:t>
            </w:r>
            <w:r w:rsidR="00ED23CC" w:rsidRPr="00BF2C1E">
              <w:rPr>
                <w:rFonts w:ascii="ＭＳ 明朝" w:hAnsi="ＭＳ 明朝"/>
                <w:color w:val="000000" w:themeColor="text1"/>
                <w:sz w:val="16"/>
                <w:szCs w:val="16"/>
              </w:rPr>
              <w:t>75</w:t>
            </w:r>
            <w:r w:rsidRPr="00BF2C1E">
              <w:rPr>
                <w:rFonts w:ascii="ＭＳ 明朝" w:hAnsi="ＭＳ 明朝" w:hint="eastAsia"/>
                <w:color w:val="000000" w:themeColor="text1"/>
                <w:sz w:val="16"/>
                <w:szCs w:val="16"/>
              </w:rPr>
              <w:t>%</w:t>
            </w:r>
            <w:r w:rsidR="00192097" w:rsidRPr="00BF2C1E">
              <w:rPr>
                <w:rFonts w:ascii="ＭＳ 明朝" w:hAnsi="ＭＳ 明朝" w:hint="eastAsia"/>
                <w:color w:val="000000" w:themeColor="text1"/>
                <w:sz w:val="16"/>
                <w:szCs w:val="16"/>
              </w:rPr>
              <w:t>をめざす</w:t>
            </w:r>
            <w:r w:rsidRPr="00BF2C1E">
              <w:rPr>
                <w:rFonts w:ascii="ＭＳ 明朝" w:hAnsi="ＭＳ 明朝" w:hint="eastAsia"/>
                <w:color w:val="000000" w:themeColor="text1"/>
                <w:sz w:val="16"/>
                <w:szCs w:val="16"/>
              </w:rPr>
              <w:t>。[</w:t>
            </w:r>
            <w:r w:rsidR="00BB7058" w:rsidRPr="00BF2C1E">
              <w:rPr>
                <w:rFonts w:ascii="ＭＳ 明朝" w:hAnsi="ＭＳ 明朝"/>
                <w:color w:val="000000" w:themeColor="text1"/>
                <w:sz w:val="16"/>
                <w:szCs w:val="16"/>
              </w:rPr>
              <w:t>R</w:t>
            </w:r>
            <w:r w:rsidR="00C6256B" w:rsidRPr="00BF2C1E">
              <w:rPr>
                <w:rFonts w:ascii="ＭＳ 明朝" w:hAnsi="ＭＳ 明朝" w:hint="eastAsia"/>
                <w:color w:val="000000" w:themeColor="text1"/>
                <w:sz w:val="16"/>
                <w:szCs w:val="16"/>
              </w:rPr>
              <w:t>４</w:t>
            </w:r>
            <w:r w:rsidR="00192097" w:rsidRPr="00BF2C1E">
              <w:rPr>
                <w:rFonts w:ascii="ＭＳ 明朝" w:hAnsi="ＭＳ 明朝" w:hint="eastAsia"/>
                <w:color w:val="000000" w:themeColor="text1"/>
                <w:sz w:val="16"/>
                <w:szCs w:val="16"/>
              </w:rPr>
              <w:t xml:space="preserve"> </w:t>
            </w:r>
            <w:r w:rsidR="00ED23CC" w:rsidRPr="00BF2C1E">
              <w:rPr>
                <w:rFonts w:ascii="ＭＳ 明朝" w:hAnsi="ＭＳ 明朝"/>
                <w:color w:val="000000" w:themeColor="text1"/>
                <w:sz w:val="16"/>
                <w:szCs w:val="16"/>
              </w:rPr>
              <w:t>73</w:t>
            </w:r>
            <w:r w:rsidR="00192097" w:rsidRPr="00BF2C1E">
              <w:rPr>
                <w:rFonts w:ascii="ＭＳ 明朝" w:hAnsi="ＭＳ 明朝"/>
                <w:color w:val="000000" w:themeColor="text1"/>
                <w:sz w:val="16"/>
                <w:szCs w:val="16"/>
              </w:rPr>
              <w:t>%</w:t>
            </w:r>
            <w:r w:rsidRPr="00BF2C1E">
              <w:rPr>
                <w:rFonts w:ascii="ＭＳ 明朝" w:hAnsi="ＭＳ 明朝" w:hint="eastAsia"/>
                <w:color w:val="000000" w:themeColor="text1"/>
                <w:sz w:val="16"/>
                <w:szCs w:val="16"/>
              </w:rPr>
              <w:t>]</w:t>
            </w:r>
          </w:p>
          <w:p w14:paraId="54B04FB5" w14:textId="5F506704" w:rsidR="00CB201D" w:rsidRPr="00BF2C1E" w:rsidRDefault="00CB201D" w:rsidP="0062595D">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イ・学校教育自己診断（教職員）「障がい者理解を深めノーマライゼーションの理念に基づく社会を築く資質を養うことができるように工夫している」</w:t>
            </w:r>
            <w:r w:rsidR="00ED23CC" w:rsidRPr="00BF2C1E">
              <w:rPr>
                <w:rFonts w:ascii="ＭＳ 明朝" w:hAnsi="ＭＳ 明朝"/>
                <w:color w:val="000000" w:themeColor="text1"/>
                <w:sz w:val="16"/>
                <w:szCs w:val="16"/>
              </w:rPr>
              <w:t>80</w:t>
            </w:r>
            <w:r w:rsidRPr="00BF2C1E">
              <w:rPr>
                <w:rFonts w:ascii="ＭＳ 明朝" w:hAnsi="ＭＳ 明朝"/>
                <w:color w:val="000000" w:themeColor="text1"/>
                <w:sz w:val="16"/>
                <w:szCs w:val="16"/>
              </w:rPr>
              <w:t>%</w:t>
            </w:r>
            <w:r w:rsidR="00666D9A" w:rsidRPr="00BF2C1E">
              <w:rPr>
                <w:rFonts w:ascii="ＭＳ 明朝" w:hAnsi="ＭＳ 明朝" w:hint="eastAsia"/>
                <w:color w:val="000000" w:themeColor="text1"/>
                <w:sz w:val="16"/>
                <w:szCs w:val="16"/>
              </w:rPr>
              <w:t>以上</w:t>
            </w:r>
            <w:r w:rsidRPr="00BF2C1E">
              <w:rPr>
                <w:rFonts w:ascii="ＭＳ 明朝" w:hAnsi="ＭＳ 明朝" w:hint="eastAsia"/>
                <w:color w:val="000000" w:themeColor="text1"/>
                <w:sz w:val="16"/>
                <w:szCs w:val="16"/>
              </w:rPr>
              <w:t>を</w:t>
            </w:r>
            <w:r w:rsidR="00666D9A" w:rsidRPr="00BF2C1E">
              <w:rPr>
                <w:rFonts w:ascii="ＭＳ 明朝" w:hAnsi="ＭＳ 明朝" w:hint="eastAsia"/>
                <w:color w:val="000000" w:themeColor="text1"/>
                <w:sz w:val="16"/>
                <w:szCs w:val="16"/>
              </w:rPr>
              <w:t>維持</w:t>
            </w:r>
            <w:r w:rsidRPr="00BF2C1E">
              <w:rPr>
                <w:rFonts w:ascii="ＭＳ 明朝" w:hAnsi="ＭＳ 明朝" w:hint="eastAsia"/>
                <w:color w:val="000000" w:themeColor="text1"/>
                <w:sz w:val="16"/>
                <w:szCs w:val="16"/>
              </w:rPr>
              <w:t>。</w:t>
            </w:r>
            <w:r w:rsidR="00666D9A" w:rsidRPr="00BF2C1E">
              <w:rPr>
                <w:rFonts w:ascii="ＭＳ 明朝" w:hAnsi="ＭＳ 明朝" w:hint="eastAsia"/>
                <w:color w:val="000000" w:themeColor="text1"/>
                <w:sz w:val="16"/>
                <w:szCs w:val="16"/>
              </w:rPr>
              <w:t>[</w:t>
            </w:r>
            <w:r w:rsidR="00C6256B" w:rsidRPr="00BF2C1E">
              <w:rPr>
                <w:rFonts w:ascii="ＭＳ 明朝" w:hAnsi="ＭＳ 明朝"/>
                <w:color w:val="000000" w:themeColor="text1"/>
                <w:sz w:val="16"/>
                <w:szCs w:val="16"/>
              </w:rPr>
              <w:t>79</w:t>
            </w:r>
            <w:r w:rsidRPr="00BF2C1E">
              <w:rPr>
                <w:rFonts w:ascii="ＭＳ 明朝" w:hAnsi="ＭＳ 明朝" w:hint="eastAsia"/>
                <w:color w:val="000000" w:themeColor="text1"/>
                <w:sz w:val="16"/>
                <w:szCs w:val="16"/>
              </w:rPr>
              <w:t>%</w:t>
            </w:r>
            <w:r w:rsidRPr="00BF2C1E">
              <w:rPr>
                <w:rFonts w:ascii="ＭＳ 明朝" w:hAnsi="ＭＳ 明朝"/>
                <w:color w:val="000000" w:themeColor="text1"/>
                <w:sz w:val="16"/>
                <w:szCs w:val="16"/>
              </w:rPr>
              <w:t>]</w:t>
            </w:r>
            <w:r w:rsidRPr="00BF2C1E">
              <w:rPr>
                <w:rFonts w:ascii="ＭＳ 明朝" w:hAnsi="ＭＳ 明朝" w:hint="eastAsia"/>
                <w:color w:val="000000" w:themeColor="text1"/>
                <w:sz w:val="16"/>
                <w:szCs w:val="16"/>
              </w:rPr>
              <w:t>（生徒）「人権について学ぶ機会がある」</w:t>
            </w:r>
          </w:p>
          <w:p w14:paraId="0AEEAFE5" w14:textId="732D645E" w:rsidR="00CB201D" w:rsidRPr="00BF2C1E" w:rsidRDefault="00CB201D" w:rsidP="0062595D">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 xml:space="preserve">　</w:t>
            </w:r>
            <w:r w:rsidR="00ED23CC" w:rsidRPr="00BF2C1E">
              <w:rPr>
                <w:rFonts w:ascii="ＭＳ 明朝" w:hAnsi="ＭＳ 明朝"/>
                <w:color w:val="000000" w:themeColor="text1"/>
                <w:sz w:val="16"/>
                <w:szCs w:val="16"/>
              </w:rPr>
              <w:t>90</w:t>
            </w:r>
            <w:r w:rsidRPr="00BF2C1E">
              <w:rPr>
                <w:rFonts w:ascii="ＭＳ 明朝" w:hAnsi="ＭＳ 明朝" w:hint="eastAsia"/>
                <w:color w:val="000000" w:themeColor="text1"/>
                <w:sz w:val="16"/>
                <w:szCs w:val="16"/>
              </w:rPr>
              <w:t>%</w:t>
            </w:r>
            <w:r w:rsidR="00666D9A" w:rsidRPr="00BF2C1E">
              <w:rPr>
                <w:rFonts w:ascii="ＭＳ 明朝" w:hAnsi="ＭＳ 明朝" w:hint="eastAsia"/>
                <w:color w:val="000000" w:themeColor="text1"/>
                <w:sz w:val="16"/>
                <w:szCs w:val="16"/>
              </w:rPr>
              <w:t>以上を維持</w:t>
            </w:r>
            <w:r w:rsidRPr="00BF2C1E">
              <w:rPr>
                <w:rFonts w:ascii="ＭＳ 明朝" w:hAnsi="ＭＳ 明朝" w:hint="eastAsia"/>
                <w:color w:val="000000" w:themeColor="text1"/>
                <w:sz w:val="16"/>
                <w:szCs w:val="16"/>
              </w:rPr>
              <w:t>。[</w:t>
            </w:r>
            <w:r w:rsidR="00C6256B" w:rsidRPr="00BF2C1E">
              <w:rPr>
                <w:rFonts w:ascii="ＭＳ 明朝" w:hAnsi="ＭＳ 明朝"/>
                <w:color w:val="000000" w:themeColor="text1"/>
                <w:sz w:val="16"/>
                <w:szCs w:val="16"/>
              </w:rPr>
              <w:t>93</w:t>
            </w:r>
            <w:r w:rsidRPr="00BF2C1E">
              <w:rPr>
                <w:rFonts w:ascii="ＭＳ 明朝" w:hAnsi="ＭＳ 明朝"/>
                <w:color w:val="000000" w:themeColor="text1"/>
                <w:sz w:val="16"/>
                <w:szCs w:val="16"/>
              </w:rPr>
              <w:t>%]</w:t>
            </w:r>
          </w:p>
          <w:p w14:paraId="01DE8F34" w14:textId="5C6EF9F5" w:rsidR="00CB201D" w:rsidRPr="00BF2C1E" w:rsidRDefault="00CB201D" w:rsidP="00622241">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ウ・</w:t>
            </w:r>
            <w:r w:rsidR="00ED23CC" w:rsidRPr="00BF2C1E">
              <w:rPr>
                <w:rFonts w:ascii="ＭＳ 明朝" w:hAnsi="ＭＳ 明朝" w:hint="eastAsia"/>
                <w:color w:val="000000" w:themeColor="text1"/>
                <w:sz w:val="16"/>
                <w:szCs w:val="16"/>
              </w:rPr>
              <w:t>３</w:t>
            </w:r>
            <w:r w:rsidRPr="00BF2C1E">
              <w:rPr>
                <w:rFonts w:ascii="ＭＳ 明朝" w:hAnsi="ＭＳ 明朝" w:hint="eastAsia"/>
                <w:color w:val="000000" w:themeColor="text1"/>
                <w:sz w:val="16"/>
                <w:szCs w:val="16"/>
              </w:rPr>
              <w:t>年生全員の進路実現</w:t>
            </w:r>
            <w:r w:rsidR="00C6256B" w:rsidRPr="00BF2C1E">
              <w:rPr>
                <w:rFonts w:ascii="ＭＳ 明朝" w:hAnsi="ＭＳ 明朝"/>
                <w:color w:val="000000" w:themeColor="text1"/>
                <w:sz w:val="16"/>
                <w:szCs w:val="16"/>
              </w:rPr>
              <w:t>100</w:t>
            </w:r>
            <w:r w:rsidRPr="00BF2C1E">
              <w:rPr>
                <w:rFonts w:ascii="ＭＳ 明朝" w:hAnsi="ＭＳ 明朝" w:hint="eastAsia"/>
                <w:color w:val="000000" w:themeColor="text1"/>
                <w:sz w:val="16"/>
                <w:szCs w:val="16"/>
              </w:rPr>
              <w:t>%</w:t>
            </w:r>
            <w:r w:rsidRPr="00BF2C1E">
              <w:rPr>
                <w:rFonts w:ascii="ＭＳ 明朝" w:hAnsi="ＭＳ 明朝"/>
                <w:color w:val="000000" w:themeColor="text1"/>
                <w:sz w:val="16"/>
                <w:szCs w:val="16"/>
              </w:rPr>
              <w:t>[</w:t>
            </w:r>
            <w:r w:rsidR="00F916DE" w:rsidRPr="00BF2C1E">
              <w:rPr>
                <w:rFonts w:ascii="ＭＳ 明朝" w:hAnsi="ＭＳ 明朝"/>
                <w:color w:val="000000" w:themeColor="text1"/>
                <w:sz w:val="16"/>
                <w:szCs w:val="16"/>
              </w:rPr>
              <w:t>100</w:t>
            </w:r>
            <w:r w:rsidRPr="00BF2C1E">
              <w:rPr>
                <w:rFonts w:ascii="ＭＳ 明朝" w:hAnsi="ＭＳ 明朝"/>
                <w:color w:val="000000" w:themeColor="text1"/>
                <w:sz w:val="16"/>
                <w:szCs w:val="16"/>
              </w:rPr>
              <w:t>%]</w:t>
            </w:r>
          </w:p>
        </w:tc>
        <w:tc>
          <w:tcPr>
            <w:tcW w:w="1383" w:type="dxa"/>
            <w:tcBorders>
              <w:left w:val="dashed" w:sz="4" w:space="0" w:color="auto"/>
              <w:right w:val="single" w:sz="4" w:space="0" w:color="auto"/>
            </w:tcBorders>
            <w:shd w:val="clear" w:color="auto" w:fill="auto"/>
            <w:tcMar>
              <w:top w:w="85" w:type="dxa"/>
              <w:left w:w="85" w:type="dxa"/>
              <w:bottom w:w="85" w:type="dxa"/>
              <w:right w:w="85" w:type="dxa"/>
            </w:tcMar>
          </w:tcPr>
          <w:p w14:paraId="52287B68" w14:textId="77777777" w:rsidR="00CB201D" w:rsidRPr="00BF2C1E" w:rsidRDefault="00CB201D" w:rsidP="00CB201D">
            <w:pPr>
              <w:spacing w:line="300" w:lineRule="exact"/>
              <w:rPr>
                <w:rFonts w:ascii="ＭＳ 明朝" w:hAnsi="ＭＳ 明朝"/>
                <w:color w:val="000000" w:themeColor="text1"/>
                <w:sz w:val="20"/>
                <w:szCs w:val="20"/>
              </w:rPr>
            </w:pPr>
          </w:p>
          <w:p w14:paraId="7613237D" w14:textId="77777777" w:rsidR="00CB201D" w:rsidRPr="00BF2C1E" w:rsidRDefault="00CB201D" w:rsidP="00CB201D">
            <w:pPr>
              <w:spacing w:line="300" w:lineRule="exact"/>
              <w:rPr>
                <w:rFonts w:ascii="ＭＳ 明朝" w:hAnsi="ＭＳ 明朝"/>
                <w:color w:val="000000" w:themeColor="text1"/>
                <w:sz w:val="20"/>
                <w:szCs w:val="20"/>
              </w:rPr>
            </w:pPr>
          </w:p>
          <w:p w14:paraId="57457A07" w14:textId="77777777" w:rsidR="00CB201D" w:rsidRPr="00BF2C1E" w:rsidRDefault="00CB201D" w:rsidP="00CB201D">
            <w:pPr>
              <w:spacing w:line="300" w:lineRule="exact"/>
              <w:rPr>
                <w:rFonts w:ascii="ＭＳ 明朝" w:hAnsi="ＭＳ 明朝"/>
                <w:color w:val="000000" w:themeColor="text1"/>
                <w:sz w:val="20"/>
                <w:szCs w:val="20"/>
              </w:rPr>
            </w:pPr>
          </w:p>
          <w:p w14:paraId="1F67560E" w14:textId="77777777" w:rsidR="00CB201D" w:rsidRPr="00BF2C1E" w:rsidRDefault="00CB201D" w:rsidP="00CB201D">
            <w:pPr>
              <w:spacing w:line="300" w:lineRule="exact"/>
              <w:rPr>
                <w:rFonts w:ascii="ＭＳ 明朝" w:hAnsi="ＭＳ 明朝"/>
                <w:color w:val="000000" w:themeColor="text1"/>
                <w:sz w:val="20"/>
                <w:szCs w:val="20"/>
              </w:rPr>
            </w:pPr>
          </w:p>
          <w:p w14:paraId="5A5D260F" w14:textId="77777777" w:rsidR="00CB201D" w:rsidRPr="00BF2C1E" w:rsidRDefault="00CB201D" w:rsidP="00CB201D">
            <w:pPr>
              <w:spacing w:line="300" w:lineRule="exact"/>
              <w:rPr>
                <w:rFonts w:ascii="ＭＳ 明朝" w:hAnsi="ＭＳ 明朝"/>
                <w:color w:val="000000" w:themeColor="text1"/>
                <w:sz w:val="20"/>
                <w:szCs w:val="20"/>
              </w:rPr>
            </w:pPr>
          </w:p>
          <w:p w14:paraId="4289F886" w14:textId="77777777" w:rsidR="00CB201D" w:rsidRPr="00BF2C1E" w:rsidRDefault="00CB201D" w:rsidP="00CB201D">
            <w:pPr>
              <w:spacing w:line="300" w:lineRule="exact"/>
              <w:rPr>
                <w:rFonts w:ascii="ＭＳ 明朝" w:hAnsi="ＭＳ 明朝"/>
                <w:color w:val="000000" w:themeColor="text1"/>
                <w:sz w:val="20"/>
                <w:szCs w:val="20"/>
              </w:rPr>
            </w:pPr>
          </w:p>
          <w:p w14:paraId="420FF5CF" w14:textId="77777777" w:rsidR="00CB201D" w:rsidRPr="00BF2C1E" w:rsidRDefault="00CB201D" w:rsidP="00CB201D">
            <w:pPr>
              <w:spacing w:line="300" w:lineRule="exact"/>
              <w:rPr>
                <w:rFonts w:ascii="ＭＳ 明朝" w:hAnsi="ＭＳ 明朝"/>
                <w:color w:val="000000" w:themeColor="text1"/>
                <w:sz w:val="20"/>
                <w:szCs w:val="20"/>
              </w:rPr>
            </w:pPr>
          </w:p>
          <w:p w14:paraId="7955EAD3" w14:textId="77777777" w:rsidR="00CB201D" w:rsidRPr="00BF2C1E" w:rsidRDefault="00CB201D" w:rsidP="00CB201D">
            <w:pPr>
              <w:spacing w:line="300" w:lineRule="exact"/>
              <w:rPr>
                <w:rFonts w:ascii="ＭＳ 明朝" w:hAnsi="ＭＳ 明朝"/>
                <w:color w:val="000000" w:themeColor="text1"/>
                <w:sz w:val="20"/>
                <w:szCs w:val="20"/>
              </w:rPr>
            </w:pPr>
          </w:p>
          <w:p w14:paraId="701E9EAE" w14:textId="77777777" w:rsidR="00CB201D" w:rsidRPr="00BF2C1E" w:rsidRDefault="00CB201D" w:rsidP="00CB201D">
            <w:pPr>
              <w:spacing w:line="300" w:lineRule="exact"/>
              <w:rPr>
                <w:rFonts w:ascii="ＭＳ 明朝" w:hAnsi="ＭＳ 明朝"/>
                <w:color w:val="000000" w:themeColor="text1"/>
                <w:sz w:val="20"/>
                <w:szCs w:val="20"/>
              </w:rPr>
            </w:pPr>
          </w:p>
          <w:p w14:paraId="61BA6721" w14:textId="77777777" w:rsidR="00CB201D" w:rsidRPr="00BF2C1E" w:rsidRDefault="00CB201D" w:rsidP="00CB201D">
            <w:pPr>
              <w:spacing w:line="300" w:lineRule="exact"/>
              <w:rPr>
                <w:rFonts w:ascii="ＭＳ 明朝" w:hAnsi="ＭＳ 明朝"/>
                <w:color w:val="000000" w:themeColor="text1"/>
                <w:sz w:val="20"/>
                <w:szCs w:val="20"/>
              </w:rPr>
            </w:pPr>
          </w:p>
          <w:p w14:paraId="471348CF" w14:textId="77777777" w:rsidR="00CB201D" w:rsidRPr="00BF2C1E" w:rsidRDefault="00CB201D" w:rsidP="00CB201D">
            <w:pPr>
              <w:spacing w:line="300" w:lineRule="exact"/>
              <w:rPr>
                <w:rFonts w:ascii="ＭＳ 明朝" w:hAnsi="ＭＳ 明朝"/>
                <w:color w:val="000000" w:themeColor="text1"/>
                <w:sz w:val="20"/>
                <w:szCs w:val="20"/>
              </w:rPr>
            </w:pPr>
          </w:p>
          <w:p w14:paraId="49DD15A6" w14:textId="77777777" w:rsidR="00CB201D" w:rsidRPr="00BF2C1E" w:rsidRDefault="00CB201D" w:rsidP="00CB201D">
            <w:pPr>
              <w:spacing w:line="300" w:lineRule="exact"/>
              <w:rPr>
                <w:rFonts w:ascii="ＭＳ 明朝" w:hAnsi="ＭＳ 明朝"/>
                <w:color w:val="000000" w:themeColor="text1"/>
                <w:sz w:val="20"/>
                <w:szCs w:val="20"/>
              </w:rPr>
            </w:pPr>
          </w:p>
          <w:p w14:paraId="41946316" w14:textId="77777777" w:rsidR="00CB201D" w:rsidRPr="00BF2C1E" w:rsidRDefault="00CB201D" w:rsidP="00CB201D">
            <w:pPr>
              <w:spacing w:line="300" w:lineRule="exact"/>
              <w:rPr>
                <w:rFonts w:ascii="ＭＳ 明朝" w:hAnsi="ＭＳ 明朝"/>
                <w:color w:val="000000" w:themeColor="text1"/>
                <w:sz w:val="20"/>
                <w:szCs w:val="20"/>
              </w:rPr>
            </w:pPr>
          </w:p>
          <w:p w14:paraId="74AA1E67" w14:textId="77777777" w:rsidR="00CB201D" w:rsidRPr="00BF2C1E" w:rsidRDefault="00CB201D" w:rsidP="00CB201D">
            <w:pPr>
              <w:spacing w:line="300" w:lineRule="exact"/>
              <w:rPr>
                <w:rFonts w:ascii="ＭＳ 明朝" w:hAnsi="ＭＳ 明朝"/>
                <w:color w:val="000000" w:themeColor="text1"/>
                <w:sz w:val="20"/>
                <w:szCs w:val="20"/>
              </w:rPr>
            </w:pPr>
          </w:p>
          <w:p w14:paraId="3D5D4656" w14:textId="77777777" w:rsidR="00CB201D" w:rsidRPr="00BF2C1E" w:rsidRDefault="00CB201D" w:rsidP="00CB201D">
            <w:pPr>
              <w:spacing w:line="300" w:lineRule="exact"/>
              <w:rPr>
                <w:rFonts w:ascii="ＭＳ 明朝" w:hAnsi="ＭＳ 明朝"/>
                <w:color w:val="000000" w:themeColor="text1"/>
                <w:sz w:val="20"/>
                <w:szCs w:val="20"/>
              </w:rPr>
            </w:pPr>
          </w:p>
          <w:p w14:paraId="3E6020E4" w14:textId="77777777" w:rsidR="00CB201D" w:rsidRPr="00BF2C1E" w:rsidRDefault="00CB201D" w:rsidP="00CB201D">
            <w:pPr>
              <w:spacing w:line="300" w:lineRule="exact"/>
              <w:rPr>
                <w:rFonts w:ascii="ＭＳ 明朝" w:hAnsi="ＭＳ 明朝"/>
                <w:color w:val="000000" w:themeColor="text1"/>
                <w:sz w:val="20"/>
                <w:szCs w:val="20"/>
              </w:rPr>
            </w:pPr>
          </w:p>
          <w:p w14:paraId="08DAA7E5" w14:textId="77777777" w:rsidR="00CB201D" w:rsidRPr="00BF2C1E" w:rsidRDefault="00CB201D" w:rsidP="00CB201D">
            <w:pPr>
              <w:spacing w:line="300" w:lineRule="exact"/>
              <w:rPr>
                <w:rFonts w:ascii="ＭＳ 明朝" w:hAnsi="ＭＳ 明朝"/>
                <w:color w:val="000000" w:themeColor="text1"/>
                <w:sz w:val="20"/>
                <w:szCs w:val="20"/>
              </w:rPr>
            </w:pPr>
          </w:p>
          <w:p w14:paraId="4767A03B" w14:textId="77777777" w:rsidR="00CB201D" w:rsidRPr="00BF2C1E" w:rsidRDefault="00CB201D" w:rsidP="00CB201D">
            <w:pPr>
              <w:spacing w:line="300" w:lineRule="exact"/>
              <w:rPr>
                <w:rFonts w:ascii="ＭＳ 明朝" w:hAnsi="ＭＳ 明朝"/>
                <w:color w:val="000000" w:themeColor="text1"/>
                <w:sz w:val="20"/>
                <w:szCs w:val="20"/>
              </w:rPr>
            </w:pPr>
          </w:p>
          <w:p w14:paraId="6D7ADF6E" w14:textId="77777777" w:rsidR="00CB201D" w:rsidRPr="00BF2C1E" w:rsidRDefault="00CB201D" w:rsidP="00CB201D">
            <w:pPr>
              <w:spacing w:line="300" w:lineRule="exact"/>
              <w:rPr>
                <w:rFonts w:ascii="ＭＳ 明朝" w:hAnsi="ＭＳ 明朝"/>
                <w:color w:val="000000" w:themeColor="text1"/>
                <w:sz w:val="20"/>
                <w:szCs w:val="20"/>
              </w:rPr>
            </w:pPr>
          </w:p>
          <w:p w14:paraId="1DDA83A9" w14:textId="77777777" w:rsidR="00CB201D" w:rsidRPr="00BF2C1E" w:rsidRDefault="00CB201D" w:rsidP="00CB201D">
            <w:pPr>
              <w:spacing w:line="300" w:lineRule="exact"/>
              <w:rPr>
                <w:rFonts w:ascii="ＭＳ 明朝" w:hAnsi="ＭＳ 明朝"/>
                <w:color w:val="000000" w:themeColor="text1"/>
                <w:sz w:val="20"/>
                <w:szCs w:val="20"/>
              </w:rPr>
            </w:pPr>
          </w:p>
          <w:p w14:paraId="62F9B83E" w14:textId="77777777" w:rsidR="00CB201D" w:rsidRPr="00BF2C1E" w:rsidRDefault="00CB201D" w:rsidP="00CB201D">
            <w:pPr>
              <w:spacing w:line="300" w:lineRule="exact"/>
              <w:rPr>
                <w:rFonts w:ascii="ＭＳ 明朝" w:hAnsi="ＭＳ 明朝"/>
                <w:color w:val="000000" w:themeColor="text1"/>
                <w:sz w:val="16"/>
                <w:szCs w:val="16"/>
              </w:rPr>
            </w:pPr>
          </w:p>
        </w:tc>
      </w:tr>
      <w:tr w:rsidR="00F04331" w:rsidRPr="00BF2C1E" w14:paraId="37711073" w14:textId="77777777" w:rsidTr="0080584D">
        <w:trPr>
          <w:jc w:val="center"/>
        </w:trPr>
        <w:tc>
          <w:tcPr>
            <w:tcW w:w="881" w:type="dxa"/>
            <w:shd w:val="clear" w:color="auto" w:fill="auto"/>
            <w:tcMar>
              <w:top w:w="85" w:type="dxa"/>
              <w:left w:w="85" w:type="dxa"/>
              <w:bottom w:w="85" w:type="dxa"/>
              <w:right w:w="85" w:type="dxa"/>
            </w:tcMar>
            <w:textDirection w:val="tbRlV"/>
            <w:vAlign w:val="center"/>
          </w:tcPr>
          <w:p w14:paraId="1A91BD7B" w14:textId="77777777" w:rsidR="00431186" w:rsidRPr="00BF2C1E" w:rsidRDefault="00CB201D" w:rsidP="00431186">
            <w:pPr>
              <w:spacing w:line="300" w:lineRule="exact"/>
              <w:ind w:left="113" w:right="113"/>
              <w:jc w:val="center"/>
              <w:rPr>
                <w:rFonts w:ascii="ＭＳ 明朝" w:hAnsi="ＭＳ 明朝"/>
                <w:color w:val="000000" w:themeColor="text1"/>
                <w:sz w:val="20"/>
                <w:szCs w:val="20"/>
              </w:rPr>
            </w:pPr>
            <w:r w:rsidRPr="00BF2C1E">
              <w:rPr>
                <w:rFonts w:ascii="ＭＳ 明朝" w:hAnsi="ＭＳ 明朝" w:hint="eastAsia"/>
                <w:color w:val="000000" w:themeColor="text1"/>
                <w:sz w:val="20"/>
                <w:szCs w:val="20"/>
              </w:rPr>
              <w:t xml:space="preserve">進路実現をはかる学力の育成　</w:t>
            </w:r>
          </w:p>
          <w:p w14:paraId="641ED054" w14:textId="77777777" w:rsidR="00CB201D" w:rsidRPr="00BF2C1E" w:rsidRDefault="00431186" w:rsidP="00431186">
            <w:pPr>
              <w:spacing w:line="300" w:lineRule="exact"/>
              <w:ind w:left="113" w:right="113"/>
              <w:jc w:val="center"/>
              <w:rPr>
                <w:rFonts w:ascii="ＭＳ 明朝" w:hAnsi="ＭＳ 明朝"/>
                <w:color w:val="000000" w:themeColor="text1"/>
                <w:sz w:val="20"/>
                <w:szCs w:val="20"/>
              </w:rPr>
            </w:pPr>
            <w:r w:rsidRPr="00BF2C1E">
              <w:rPr>
                <w:rFonts w:ascii="ＭＳ 明朝" w:hAnsi="ＭＳ 明朝" w:hint="eastAsia"/>
                <w:color w:val="000000" w:themeColor="text1"/>
                <w:sz w:val="20"/>
                <w:szCs w:val="20"/>
              </w:rPr>
              <w:t xml:space="preserve">　　　　　　　　　</w:t>
            </w:r>
            <w:r w:rsidR="00CB201D" w:rsidRPr="00BF2C1E">
              <w:rPr>
                <w:rFonts w:ascii="ＭＳ 明朝" w:hAnsi="ＭＳ 明朝" w:hint="eastAsia"/>
                <w:color w:val="000000" w:themeColor="text1"/>
                <w:sz w:val="20"/>
                <w:szCs w:val="20"/>
              </w:rPr>
              <w:t>（挑戦</w:t>
            </w:r>
            <w:r w:rsidRPr="00BF2C1E">
              <w:rPr>
                <w:rFonts w:ascii="ＭＳ 明朝" w:hAnsi="ＭＳ 明朝" w:hint="eastAsia"/>
                <w:color w:val="000000" w:themeColor="text1"/>
                <w:sz w:val="20"/>
                <w:szCs w:val="20"/>
              </w:rPr>
              <w:t>する心と</w:t>
            </w:r>
            <w:r w:rsidR="00CB201D" w:rsidRPr="00BF2C1E">
              <w:rPr>
                <w:rFonts w:ascii="ＭＳ 明朝" w:hAnsi="ＭＳ 明朝" w:hint="eastAsia"/>
                <w:color w:val="000000" w:themeColor="text1"/>
                <w:sz w:val="20"/>
                <w:szCs w:val="20"/>
              </w:rPr>
              <w:t>積極的行動</w:t>
            </w:r>
            <w:r w:rsidRPr="00BF2C1E">
              <w:rPr>
                <w:rFonts w:ascii="ＭＳ 明朝" w:hAnsi="ＭＳ 明朝" w:hint="eastAsia"/>
                <w:color w:val="000000" w:themeColor="text1"/>
                <w:sz w:val="20"/>
                <w:szCs w:val="20"/>
              </w:rPr>
              <w:t>の育成</w:t>
            </w:r>
            <w:r w:rsidR="00CB201D" w:rsidRPr="00BF2C1E">
              <w:rPr>
                <w:rFonts w:ascii="ＭＳ 明朝" w:hAnsi="ＭＳ 明朝" w:hint="eastAsia"/>
                <w:color w:val="000000" w:themeColor="text1"/>
                <w:sz w:val="20"/>
                <w:szCs w:val="20"/>
              </w:rPr>
              <w:t>）</w:t>
            </w:r>
          </w:p>
        </w:tc>
        <w:tc>
          <w:tcPr>
            <w:tcW w:w="2516" w:type="dxa"/>
            <w:shd w:val="clear" w:color="auto" w:fill="auto"/>
            <w:tcMar>
              <w:top w:w="85" w:type="dxa"/>
              <w:left w:w="85" w:type="dxa"/>
              <w:bottom w:w="85" w:type="dxa"/>
              <w:right w:w="85" w:type="dxa"/>
            </w:tcMar>
          </w:tcPr>
          <w:p w14:paraId="0D2B0CA5" w14:textId="0F41BBA0" w:rsidR="00CB201D" w:rsidRPr="00BF2C1E" w:rsidRDefault="00CB201D" w:rsidP="003565F3">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w:t>
            </w:r>
            <w:r w:rsidR="00ED23CC" w:rsidRPr="00BF2C1E">
              <w:rPr>
                <w:rFonts w:ascii="ＭＳ 明朝" w:hAnsi="ＭＳ 明朝" w:hint="eastAsia"/>
                <w:color w:val="000000" w:themeColor="text1"/>
                <w:sz w:val="16"/>
                <w:szCs w:val="16"/>
              </w:rPr>
              <w:t>１</w:t>
            </w:r>
            <w:r w:rsidRPr="00BF2C1E">
              <w:rPr>
                <w:rFonts w:ascii="ＭＳ 明朝" w:hAnsi="ＭＳ 明朝" w:hint="eastAsia"/>
                <w:color w:val="000000" w:themeColor="text1"/>
                <w:sz w:val="16"/>
                <w:szCs w:val="16"/>
              </w:rPr>
              <w:t>)「わかる授業」をめざし創意工夫の授業改革に取り組む</w:t>
            </w:r>
          </w:p>
          <w:p w14:paraId="4790DF85" w14:textId="77777777" w:rsidR="00CB201D" w:rsidRPr="00BF2C1E" w:rsidRDefault="00CB201D" w:rsidP="003565F3">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ア「学びを自信に」つなげる授業改革</w:t>
            </w:r>
          </w:p>
          <w:p w14:paraId="1BDBD965" w14:textId="77777777" w:rsidR="00312E54" w:rsidRPr="00BF2C1E" w:rsidRDefault="00312E54" w:rsidP="003565F3">
            <w:pPr>
              <w:snapToGrid w:val="0"/>
              <w:spacing w:line="200" w:lineRule="exact"/>
              <w:ind w:left="160" w:hangingChars="100" w:hanging="160"/>
              <w:rPr>
                <w:rFonts w:ascii="ＭＳ 明朝" w:hAnsi="ＭＳ 明朝"/>
                <w:color w:val="000000" w:themeColor="text1"/>
                <w:sz w:val="16"/>
                <w:szCs w:val="16"/>
              </w:rPr>
            </w:pPr>
          </w:p>
          <w:p w14:paraId="5C2FB6A1" w14:textId="77777777" w:rsidR="00312E54" w:rsidRPr="00BF2C1E" w:rsidRDefault="00312E54" w:rsidP="003565F3">
            <w:pPr>
              <w:snapToGrid w:val="0"/>
              <w:spacing w:line="200" w:lineRule="exact"/>
              <w:ind w:left="160" w:hangingChars="100" w:hanging="160"/>
              <w:rPr>
                <w:rFonts w:ascii="ＭＳ 明朝" w:hAnsi="ＭＳ 明朝"/>
                <w:color w:val="000000" w:themeColor="text1"/>
                <w:sz w:val="16"/>
                <w:szCs w:val="16"/>
              </w:rPr>
            </w:pPr>
          </w:p>
          <w:p w14:paraId="2D7E2E82" w14:textId="4F8BDACF" w:rsidR="00312E54" w:rsidRPr="00BF2C1E" w:rsidRDefault="00312E54" w:rsidP="003565F3">
            <w:pPr>
              <w:snapToGrid w:val="0"/>
              <w:spacing w:line="200" w:lineRule="exact"/>
              <w:ind w:left="160" w:hangingChars="100" w:hanging="160"/>
              <w:rPr>
                <w:rFonts w:ascii="ＭＳ 明朝" w:hAnsi="ＭＳ 明朝"/>
                <w:color w:val="000000" w:themeColor="text1"/>
                <w:sz w:val="16"/>
                <w:szCs w:val="16"/>
              </w:rPr>
            </w:pPr>
          </w:p>
          <w:p w14:paraId="43560F2A" w14:textId="77777777" w:rsidR="00DB5341" w:rsidRPr="00BF2C1E" w:rsidRDefault="00DB5341" w:rsidP="003565F3">
            <w:pPr>
              <w:snapToGrid w:val="0"/>
              <w:spacing w:line="200" w:lineRule="exact"/>
              <w:ind w:left="160" w:hangingChars="100" w:hanging="160"/>
              <w:rPr>
                <w:rFonts w:ascii="ＭＳ 明朝" w:hAnsi="ＭＳ 明朝"/>
                <w:color w:val="000000" w:themeColor="text1"/>
                <w:sz w:val="16"/>
                <w:szCs w:val="16"/>
              </w:rPr>
            </w:pPr>
          </w:p>
          <w:p w14:paraId="5CCAF9E8" w14:textId="77777777" w:rsidR="0097415A" w:rsidRPr="00BF2C1E" w:rsidRDefault="0097415A" w:rsidP="003565F3">
            <w:pPr>
              <w:snapToGrid w:val="0"/>
              <w:spacing w:line="200" w:lineRule="exact"/>
              <w:ind w:left="160" w:hangingChars="100" w:hanging="160"/>
              <w:rPr>
                <w:rFonts w:ascii="ＭＳ 明朝" w:hAnsi="ＭＳ 明朝"/>
                <w:color w:val="000000" w:themeColor="text1"/>
                <w:sz w:val="16"/>
                <w:szCs w:val="16"/>
              </w:rPr>
            </w:pPr>
          </w:p>
          <w:p w14:paraId="71E21A76" w14:textId="77777777" w:rsidR="00312E54" w:rsidRPr="00BF2C1E" w:rsidRDefault="00312E54" w:rsidP="003565F3">
            <w:pPr>
              <w:snapToGrid w:val="0"/>
              <w:spacing w:line="200" w:lineRule="exact"/>
              <w:ind w:left="160" w:hangingChars="100" w:hanging="160"/>
              <w:rPr>
                <w:rFonts w:ascii="ＭＳ 明朝" w:hAnsi="ＭＳ 明朝"/>
                <w:color w:val="000000" w:themeColor="text1"/>
                <w:sz w:val="16"/>
                <w:szCs w:val="16"/>
              </w:rPr>
            </w:pPr>
          </w:p>
          <w:p w14:paraId="0A1E1143" w14:textId="77777777" w:rsidR="00312E54" w:rsidRPr="00BF2C1E" w:rsidRDefault="00CB201D" w:rsidP="003565F3">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イ　校種を超えた授業公開・研究授業</w:t>
            </w:r>
          </w:p>
          <w:p w14:paraId="3E88FC80" w14:textId="1F7B9A53" w:rsidR="00CB201D" w:rsidRPr="00BF2C1E" w:rsidRDefault="00CB201D" w:rsidP="003565F3">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w:t>
            </w:r>
            <w:r w:rsidR="00ED23CC" w:rsidRPr="00BF2C1E">
              <w:rPr>
                <w:rFonts w:ascii="ＭＳ 明朝" w:hAnsi="ＭＳ 明朝" w:hint="eastAsia"/>
                <w:color w:val="000000" w:themeColor="text1"/>
                <w:sz w:val="16"/>
                <w:szCs w:val="16"/>
              </w:rPr>
              <w:t>２</w:t>
            </w:r>
            <w:r w:rsidRPr="00BF2C1E">
              <w:rPr>
                <w:rFonts w:ascii="ＭＳ 明朝" w:hAnsi="ＭＳ 明朝" w:hint="eastAsia"/>
                <w:color w:val="000000" w:themeColor="text1"/>
                <w:sz w:val="16"/>
                <w:szCs w:val="16"/>
              </w:rPr>
              <w:t>) 「確かな学力」の定着から進路実現できる学力の育成を図る</w:t>
            </w:r>
          </w:p>
          <w:p w14:paraId="284B8714" w14:textId="77777777" w:rsidR="00CB201D" w:rsidRPr="00BF2C1E" w:rsidRDefault="00CB201D" w:rsidP="003565F3">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ア　学力生活実態調査の導入実施</w:t>
            </w:r>
          </w:p>
          <w:p w14:paraId="7489D62A" w14:textId="77777777" w:rsidR="0062595D" w:rsidRPr="00BF2C1E" w:rsidRDefault="0062595D" w:rsidP="003565F3">
            <w:pPr>
              <w:snapToGrid w:val="0"/>
              <w:spacing w:line="200" w:lineRule="exact"/>
              <w:ind w:left="160" w:hangingChars="100" w:hanging="160"/>
              <w:rPr>
                <w:rFonts w:ascii="ＭＳ 明朝" w:hAnsi="ＭＳ 明朝"/>
                <w:color w:val="000000" w:themeColor="text1"/>
                <w:sz w:val="16"/>
                <w:szCs w:val="16"/>
              </w:rPr>
            </w:pPr>
          </w:p>
          <w:p w14:paraId="66EA0988" w14:textId="77777777" w:rsidR="00CB201D" w:rsidRPr="00BF2C1E" w:rsidRDefault="00CB201D" w:rsidP="003565F3">
            <w:pPr>
              <w:snapToGrid w:val="0"/>
              <w:spacing w:line="200" w:lineRule="exact"/>
              <w:ind w:left="173" w:hangingChars="108" w:hanging="173"/>
              <w:rPr>
                <w:rFonts w:ascii="ＭＳ 明朝" w:hAnsi="ＭＳ 明朝"/>
                <w:color w:val="000000" w:themeColor="text1"/>
                <w:sz w:val="16"/>
                <w:szCs w:val="16"/>
              </w:rPr>
            </w:pPr>
            <w:r w:rsidRPr="00BF2C1E">
              <w:rPr>
                <w:rFonts w:ascii="ＭＳ 明朝" w:hAnsi="ＭＳ 明朝" w:hint="eastAsia"/>
                <w:color w:val="000000" w:themeColor="text1"/>
                <w:sz w:val="16"/>
                <w:szCs w:val="16"/>
              </w:rPr>
              <w:t>イ　生徒が進路実現へ積極的に取り組むﾓﾁﾍﾞｰｼｮﾝを高める取組み</w:t>
            </w:r>
          </w:p>
          <w:p w14:paraId="3B7CA569" w14:textId="77777777" w:rsidR="0062595D" w:rsidRPr="00BF2C1E" w:rsidRDefault="0062595D" w:rsidP="003565F3">
            <w:pPr>
              <w:snapToGrid w:val="0"/>
              <w:spacing w:line="200" w:lineRule="exact"/>
              <w:ind w:left="173" w:hangingChars="108" w:hanging="173"/>
              <w:rPr>
                <w:rFonts w:ascii="ＭＳ 明朝" w:hAnsi="ＭＳ 明朝"/>
                <w:color w:val="000000" w:themeColor="text1"/>
                <w:sz w:val="16"/>
                <w:szCs w:val="16"/>
              </w:rPr>
            </w:pPr>
          </w:p>
          <w:p w14:paraId="37E2826A" w14:textId="77777777" w:rsidR="0062595D" w:rsidRPr="00BF2C1E" w:rsidRDefault="0062595D" w:rsidP="003565F3">
            <w:pPr>
              <w:snapToGrid w:val="0"/>
              <w:spacing w:line="200" w:lineRule="exact"/>
              <w:ind w:left="173" w:hangingChars="108" w:hanging="173"/>
              <w:rPr>
                <w:rFonts w:ascii="ＭＳ 明朝" w:hAnsi="ＭＳ 明朝"/>
                <w:color w:val="000000" w:themeColor="text1"/>
                <w:sz w:val="16"/>
                <w:szCs w:val="16"/>
              </w:rPr>
            </w:pPr>
          </w:p>
          <w:p w14:paraId="07B1EB1D" w14:textId="77777777" w:rsidR="0062595D" w:rsidRPr="00BF2C1E" w:rsidRDefault="0062595D" w:rsidP="003565F3">
            <w:pPr>
              <w:snapToGrid w:val="0"/>
              <w:spacing w:line="200" w:lineRule="exact"/>
              <w:ind w:left="173" w:hangingChars="108" w:hanging="173"/>
              <w:rPr>
                <w:rFonts w:ascii="ＭＳ 明朝" w:hAnsi="ＭＳ 明朝"/>
                <w:color w:val="000000" w:themeColor="text1"/>
                <w:sz w:val="16"/>
                <w:szCs w:val="16"/>
              </w:rPr>
            </w:pPr>
          </w:p>
          <w:p w14:paraId="4F955967" w14:textId="77777777" w:rsidR="0062595D" w:rsidRPr="00BF2C1E" w:rsidRDefault="0062595D" w:rsidP="003565F3">
            <w:pPr>
              <w:snapToGrid w:val="0"/>
              <w:spacing w:line="200" w:lineRule="exact"/>
              <w:ind w:left="173" w:hangingChars="108" w:hanging="173"/>
              <w:rPr>
                <w:rFonts w:ascii="ＭＳ 明朝" w:hAnsi="ＭＳ 明朝"/>
                <w:color w:val="000000" w:themeColor="text1"/>
                <w:sz w:val="16"/>
                <w:szCs w:val="16"/>
              </w:rPr>
            </w:pPr>
          </w:p>
          <w:p w14:paraId="2F93A228" w14:textId="77777777" w:rsidR="0062595D" w:rsidRPr="00BF2C1E" w:rsidRDefault="0062595D" w:rsidP="003565F3">
            <w:pPr>
              <w:snapToGrid w:val="0"/>
              <w:spacing w:line="200" w:lineRule="exact"/>
              <w:ind w:left="173" w:hangingChars="108" w:hanging="173"/>
              <w:rPr>
                <w:rFonts w:ascii="ＭＳ 明朝" w:hAnsi="ＭＳ 明朝"/>
                <w:color w:val="000000" w:themeColor="text1"/>
                <w:sz w:val="16"/>
                <w:szCs w:val="16"/>
              </w:rPr>
            </w:pPr>
          </w:p>
          <w:p w14:paraId="4DC094EC" w14:textId="77777777" w:rsidR="0062595D" w:rsidRPr="00BF2C1E" w:rsidRDefault="0062595D" w:rsidP="003565F3">
            <w:pPr>
              <w:snapToGrid w:val="0"/>
              <w:spacing w:line="200" w:lineRule="exact"/>
              <w:ind w:left="173" w:hangingChars="108" w:hanging="173"/>
              <w:rPr>
                <w:rFonts w:ascii="ＭＳ 明朝" w:hAnsi="ＭＳ 明朝"/>
                <w:color w:val="000000" w:themeColor="text1"/>
                <w:sz w:val="16"/>
                <w:szCs w:val="16"/>
              </w:rPr>
            </w:pPr>
          </w:p>
          <w:p w14:paraId="701E0B02" w14:textId="77777777" w:rsidR="0062595D" w:rsidRPr="00BF2C1E" w:rsidRDefault="0062595D" w:rsidP="003565F3">
            <w:pPr>
              <w:snapToGrid w:val="0"/>
              <w:spacing w:line="200" w:lineRule="exact"/>
              <w:ind w:left="173" w:hangingChars="108" w:hanging="173"/>
              <w:rPr>
                <w:rFonts w:ascii="ＭＳ 明朝" w:hAnsi="ＭＳ 明朝"/>
                <w:color w:val="000000" w:themeColor="text1"/>
                <w:sz w:val="16"/>
                <w:szCs w:val="16"/>
              </w:rPr>
            </w:pPr>
          </w:p>
          <w:p w14:paraId="4B992D6F" w14:textId="66FBAB87" w:rsidR="00CB201D" w:rsidRPr="00BF2C1E" w:rsidRDefault="00CB201D" w:rsidP="003565F3">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w:t>
            </w:r>
            <w:r w:rsidR="00ED23CC" w:rsidRPr="00BF2C1E">
              <w:rPr>
                <w:rFonts w:ascii="ＭＳ 明朝" w:hAnsi="ＭＳ 明朝" w:hint="eastAsia"/>
                <w:color w:val="000000" w:themeColor="text1"/>
                <w:sz w:val="16"/>
                <w:szCs w:val="16"/>
              </w:rPr>
              <w:t>３</w:t>
            </w:r>
            <w:r w:rsidRPr="00BF2C1E">
              <w:rPr>
                <w:rFonts w:ascii="ＭＳ 明朝" w:hAnsi="ＭＳ 明朝" w:hint="eastAsia"/>
                <w:color w:val="000000" w:themeColor="text1"/>
                <w:sz w:val="16"/>
                <w:szCs w:val="16"/>
              </w:rPr>
              <w:t>)多様な進路ニーズに応えるため専門ｺｰｽや総合系の授業を充実させる</w:t>
            </w:r>
          </w:p>
          <w:p w14:paraId="4E70CFC5" w14:textId="77777777" w:rsidR="00CB201D" w:rsidRPr="00BF2C1E" w:rsidRDefault="00CB201D" w:rsidP="003565F3">
            <w:pPr>
              <w:snapToGrid w:val="0"/>
              <w:spacing w:line="200" w:lineRule="exact"/>
              <w:rPr>
                <w:rFonts w:ascii="ＭＳ 明朝" w:hAnsi="ＭＳ 明朝"/>
                <w:color w:val="000000" w:themeColor="text1"/>
                <w:sz w:val="16"/>
                <w:szCs w:val="16"/>
              </w:rPr>
            </w:pPr>
            <w:r w:rsidRPr="00BF2C1E">
              <w:rPr>
                <w:rFonts w:ascii="ＭＳ 明朝" w:hAnsi="ＭＳ 明朝" w:hint="eastAsia"/>
                <w:color w:val="000000" w:themeColor="text1"/>
                <w:sz w:val="16"/>
                <w:szCs w:val="16"/>
              </w:rPr>
              <w:t>ア　高大連携の活用で相互意識の向上</w:t>
            </w:r>
          </w:p>
          <w:p w14:paraId="58DF873D" w14:textId="77777777" w:rsidR="00CB201D" w:rsidRPr="00BF2C1E" w:rsidRDefault="00CB201D" w:rsidP="003565F3">
            <w:pPr>
              <w:spacing w:line="200" w:lineRule="exact"/>
              <w:ind w:left="160" w:hangingChars="100" w:hanging="160"/>
              <w:rPr>
                <w:rFonts w:ascii="ＭＳ 明朝" w:hAnsi="ＭＳ 明朝"/>
                <w:color w:val="000000" w:themeColor="text1"/>
                <w:sz w:val="20"/>
                <w:szCs w:val="20"/>
              </w:rPr>
            </w:pPr>
            <w:r w:rsidRPr="00BF2C1E">
              <w:rPr>
                <w:rFonts w:ascii="ＭＳ 明朝" w:hAnsi="ＭＳ 明朝" w:hint="eastAsia"/>
                <w:color w:val="000000" w:themeColor="text1"/>
                <w:sz w:val="16"/>
                <w:szCs w:val="16"/>
              </w:rPr>
              <w:t>イ　専門ｺｰｽの内容のﾗﾝｸｱｯﾌﾟ</w:t>
            </w:r>
          </w:p>
        </w:tc>
        <w:tc>
          <w:tcPr>
            <w:tcW w:w="4678" w:type="dxa"/>
            <w:tcBorders>
              <w:right w:val="dashed" w:sz="4" w:space="0" w:color="auto"/>
            </w:tcBorders>
            <w:shd w:val="clear" w:color="auto" w:fill="auto"/>
            <w:tcMar>
              <w:top w:w="85" w:type="dxa"/>
              <w:left w:w="85" w:type="dxa"/>
              <w:bottom w:w="85" w:type="dxa"/>
              <w:right w:w="85" w:type="dxa"/>
            </w:tcMar>
          </w:tcPr>
          <w:p w14:paraId="125424BA" w14:textId="2D9BB6BB" w:rsidR="00CB201D" w:rsidRPr="00BF2C1E" w:rsidRDefault="00CB201D" w:rsidP="003565F3">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w:t>
            </w:r>
            <w:r w:rsidR="00ED23CC" w:rsidRPr="00BF2C1E">
              <w:rPr>
                <w:rFonts w:ascii="ＭＳ 明朝" w:hAnsi="ＭＳ 明朝" w:hint="eastAsia"/>
                <w:color w:val="000000" w:themeColor="text1"/>
                <w:sz w:val="16"/>
                <w:szCs w:val="16"/>
              </w:rPr>
              <w:t>１</w:t>
            </w:r>
            <w:r w:rsidRPr="00BF2C1E">
              <w:rPr>
                <w:rFonts w:ascii="ＭＳ 明朝" w:hAnsi="ＭＳ 明朝" w:hint="eastAsia"/>
                <w:color w:val="000000" w:themeColor="text1"/>
                <w:sz w:val="16"/>
                <w:szCs w:val="16"/>
              </w:rPr>
              <w:t>)</w:t>
            </w:r>
          </w:p>
          <w:p w14:paraId="49BE0198" w14:textId="77777777" w:rsidR="00DB5341" w:rsidRPr="00BF2C1E" w:rsidRDefault="00DB5341" w:rsidP="003565F3">
            <w:pPr>
              <w:snapToGrid w:val="0"/>
              <w:spacing w:line="200" w:lineRule="exact"/>
              <w:ind w:left="160" w:hangingChars="100" w:hanging="160"/>
              <w:rPr>
                <w:rFonts w:ascii="ＭＳ 明朝" w:hAnsi="ＭＳ 明朝"/>
                <w:color w:val="000000" w:themeColor="text1"/>
                <w:sz w:val="16"/>
                <w:szCs w:val="16"/>
              </w:rPr>
            </w:pPr>
          </w:p>
          <w:p w14:paraId="4111A6D2" w14:textId="716FBEA8" w:rsidR="00AB480B" w:rsidRPr="00BF2C1E" w:rsidRDefault="00503E3E" w:rsidP="00AB480B">
            <w:pPr>
              <w:snapToGrid w:val="0"/>
              <w:spacing w:line="200" w:lineRule="exact"/>
              <w:ind w:left="320" w:hangingChars="200" w:hanging="320"/>
              <w:rPr>
                <w:rFonts w:ascii="ＭＳ 明朝" w:hAnsi="ＭＳ 明朝"/>
                <w:color w:val="000000" w:themeColor="text1"/>
                <w:sz w:val="16"/>
                <w:szCs w:val="16"/>
              </w:rPr>
            </w:pPr>
            <w:r w:rsidRPr="00BF2C1E">
              <w:rPr>
                <w:rFonts w:ascii="ＭＳ 明朝" w:hAnsi="ＭＳ 明朝" w:hint="eastAsia"/>
                <w:color w:val="000000" w:themeColor="text1"/>
                <w:sz w:val="16"/>
                <w:szCs w:val="16"/>
              </w:rPr>
              <w:t>ア・ｺｰｽ授業改善委員会を核に</w:t>
            </w:r>
            <w:r w:rsidR="00CB201D" w:rsidRPr="00BF2C1E">
              <w:rPr>
                <w:rFonts w:ascii="ＭＳ 明朝" w:hAnsi="ＭＳ 明朝" w:hint="eastAsia"/>
                <w:color w:val="000000" w:themeColor="text1"/>
                <w:sz w:val="16"/>
                <w:szCs w:val="16"/>
              </w:rPr>
              <w:t>学習指導要領の主旨を踏まえ、「わかる」から「自ら考える」ことで「学びを自信に」つなげる</w:t>
            </w:r>
            <w:r w:rsidR="00BB7058" w:rsidRPr="00BF2C1E">
              <w:rPr>
                <w:rFonts w:ascii="ＭＳ 明朝" w:hAnsi="ＭＳ 明朝"/>
                <w:color w:val="000000" w:themeColor="text1"/>
                <w:sz w:val="16"/>
                <w:szCs w:val="16"/>
              </w:rPr>
              <w:t>ICT</w:t>
            </w:r>
            <w:r w:rsidR="00AB480B" w:rsidRPr="00BF2C1E">
              <w:rPr>
                <w:rFonts w:ascii="ＭＳ 明朝" w:hAnsi="ＭＳ 明朝" w:hint="eastAsia"/>
                <w:color w:val="000000" w:themeColor="text1"/>
                <w:sz w:val="16"/>
                <w:szCs w:val="16"/>
              </w:rPr>
              <w:t>機器の</w:t>
            </w:r>
            <w:r w:rsidR="00CB201D" w:rsidRPr="00BF2C1E">
              <w:rPr>
                <w:rFonts w:ascii="ＭＳ 明朝" w:hAnsi="ＭＳ 明朝" w:hint="eastAsia"/>
                <w:color w:val="000000" w:themeColor="text1"/>
                <w:sz w:val="16"/>
                <w:szCs w:val="16"/>
              </w:rPr>
              <w:t>利活用</w:t>
            </w:r>
            <w:r w:rsidR="00AB480B" w:rsidRPr="00BF2C1E">
              <w:rPr>
                <w:rFonts w:ascii="ＭＳ 明朝" w:hAnsi="ＭＳ 明朝" w:hint="eastAsia"/>
                <w:color w:val="000000" w:themeColor="text1"/>
                <w:sz w:val="16"/>
                <w:szCs w:val="16"/>
              </w:rPr>
              <w:t>を通して、生徒が積極的に参加できるように</w:t>
            </w:r>
            <w:r w:rsidR="00CB201D" w:rsidRPr="00BF2C1E">
              <w:rPr>
                <w:rFonts w:ascii="ＭＳ 明朝" w:hAnsi="ＭＳ 明朝" w:hint="eastAsia"/>
                <w:color w:val="000000" w:themeColor="text1"/>
                <w:sz w:val="16"/>
                <w:szCs w:val="16"/>
              </w:rPr>
              <w:t>授業改善をおこなう。</w:t>
            </w:r>
          </w:p>
          <w:p w14:paraId="5D39A96B" w14:textId="16C38CF2" w:rsidR="00CB201D" w:rsidRPr="00BF2C1E" w:rsidRDefault="00CB201D" w:rsidP="003565F3">
            <w:pPr>
              <w:spacing w:line="200" w:lineRule="exact"/>
              <w:ind w:leftChars="100" w:left="37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・生徒からのアウトプットの能力を育成するため</w:t>
            </w:r>
            <w:r w:rsidR="00BB7058" w:rsidRPr="00BF2C1E">
              <w:rPr>
                <w:rFonts w:ascii="ＭＳ 明朝" w:hAnsi="ＭＳ 明朝"/>
                <w:color w:val="000000" w:themeColor="text1"/>
                <w:sz w:val="16"/>
                <w:szCs w:val="16"/>
              </w:rPr>
              <w:t>ICT</w:t>
            </w:r>
            <w:r w:rsidRPr="00BF2C1E">
              <w:rPr>
                <w:rFonts w:ascii="ＭＳ 明朝" w:hAnsi="ＭＳ 明朝" w:hint="eastAsia"/>
                <w:color w:val="000000" w:themeColor="text1"/>
                <w:sz w:val="16"/>
                <w:szCs w:val="16"/>
              </w:rPr>
              <w:t>機器を活用した授業を進める。</w:t>
            </w:r>
          </w:p>
          <w:p w14:paraId="082553A1" w14:textId="77777777" w:rsidR="00312E54" w:rsidRPr="00BF2C1E" w:rsidRDefault="00312E54" w:rsidP="003565F3">
            <w:pPr>
              <w:spacing w:line="200" w:lineRule="exact"/>
              <w:ind w:leftChars="100" w:left="370" w:hangingChars="100" w:hanging="160"/>
              <w:rPr>
                <w:rFonts w:ascii="ＭＳ 明朝" w:hAnsi="ＭＳ 明朝"/>
                <w:color w:val="000000" w:themeColor="text1"/>
                <w:sz w:val="16"/>
                <w:szCs w:val="16"/>
              </w:rPr>
            </w:pPr>
          </w:p>
          <w:p w14:paraId="1B05EE3B" w14:textId="77777777" w:rsidR="00312E54" w:rsidRPr="00BF2C1E" w:rsidRDefault="00312E54" w:rsidP="003565F3">
            <w:pPr>
              <w:spacing w:line="200" w:lineRule="exact"/>
              <w:ind w:leftChars="100" w:left="370" w:hangingChars="100" w:hanging="160"/>
              <w:rPr>
                <w:rFonts w:ascii="ＭＳ 明朝" w:hAnsi="ＭＳ 明朝"/>
                <w:color w:val="000000" w:themeColor="text1"/>
                <w:sz w:val="16"/>
                <w:szCs w:val="16"/>
              </w:rPr>
            </w:pPr>
          </w:p>
          <w:p w14:paraId="4D90FD63" w14:textId="77777777" w:rsidR="00CB201D" w:rsidRPr="00BF2C1E" w:rsidRDefault="00CB201D" w:rsidP="003565F3">
            <w:pPr>
              <w:snapToGrid w:val="0"/>
              <w:spacing w:line="200" w:lineRule="exact"/>
              <w:ind w:left="320" w:hangingChars="200" w:hanging="320"/>
              <w:rPr>
                <w:rFonts w:ascii="ＭＳ 明朝" w:hAnsi="ＭＳ 明朝"/>
                <w:color w:val="000000" w:themeColor="text1"/>
                <w:sz w:val="16"/>
                <w:szCs w:val="16"/>
              </w:rPr>
            </w:pPr>
            <w:r w:rsidRPr="00BF2C1E">
              <w:rPr>
                <w:rFonts w:ascii="ＭＳ 明朝" w:hAnsi="ＭＳ 明朝" w:hint="eastAsia"/>
                <w:color w:val="000000" w:themeColor="text1"/>
                <w:sz w:val="16"/>
                <w:szCs w:val="16"/>
              </w:rPr>
              <w:t>イ・小中学校の公開授業や研究授業を複数教科で開催。</w:t>
            </w:r>
          </w:p>
          <w:p w14:paraId="4E55A265" w14:textId="77777777" w:rsidR="0062595D" w:rsidRPr="00BF2C1E" w:rsidRDefault="0062595D" w:rsidP="003565F3">
            <w:pPr>
              <w:snapToGrid w:val="0"/>
              <w:spacing w:line="200" w:lineRule="exact"/>
              <w:ind w:left="320" w:hangingChars="200" w:hanging="320"/>
              <w:rPr>
                <w:rFonts w:ascii="ＭＳ 明朝" w:hAnsi="ＭＳ 明朝"/>
                <w:color w:val="000000" w:themeColor="text1"/>
                <w:sz w:val="16"/>
                <w:szCs w:val="16"/>
              </w:rPr>
            </w:pPr>
          </w:p>
          <w:p w14:paraId="4643D7F4" w14:textId="0C30F84E" w:rsidR="00CB201D" w:rsidRPr="00BF2C1E" w:rsidRDefault="00CB201D" w:rsidP="003565F3">
            <w:pPr>
              <w:snapToGrid w:val="0"/>
              <w:spacing w:line="200" w:lineRule="exact"/>
              <w:rPr>
                <w:rFonts w:ascii="ＭＳ 明朝" w:hAnsi="ＭＳ 明朝"/>
                <w:color w:val="000000" w:themeColor="text1"/>
                <w:sz w:val="16"/>
                <w:szCs w:val="16"/>
              </w:rPr>
            </w:pPr>
            <w:r w:rsidRPr="00BF2C1E">
              <w:rPr>
                <w:rFonts w:ascii="ＭＳ 明朝" w:hAnsi="ＭＳ 明朝" w:hint="eastAsia"/>
                <w:color w:val="000000" w:themeColor="text1"/>
                <w:sz w:val="16"/>
                <w:szCs w:val="16"/>
              </w:rPr>
              <w:t>(</w:t>
            </w:r>
            <w:r w:rsidR="00ED23CC" w:rsidRPr="00BF2C1E">
              <w:rPr>
                <w:rFonts w:ascii="ＭＳ 明朝" w:hAnsi="ＭＳ 明朝" w:hint="eastAsia"/>
                <w:color w:val="000000" w:themeColor="text1"/>
                <w:sz w:val="16"/>
                <w:szCs w:val="16"/>
              </w:rPr>
              <w:t>２</w:t>
            </w:r>
            <w:r w:rsidRPr="00BF2C1E">
              <w:rPr>
                <w:rFonts w:ascii="ＭＳ 明朝" w:hAnsi="ＭＳ 明朝" w:hint="eastAsia"/>
                <w:color w:val="000000" w:themeColor="text1"/>
                <w:sz w:val="16"/>
                <w:szCs w:val="16"/>
              </w:rPr>
              <w:t>)</w:t>
            </w:r>
          </w:p>
          <w:p w14:paraId="33C08E9F" w14:textId="77777777" w:rsidR="0062595D" w:rsidRPr="00BF2C1E" w:rsidRDefault="0062595D" w:rsidP="003565F3">
            <w:pPr>
              <w:snapToGrid w:val="0"/>
              <w:spacing w:line="200" w:lineRule="exact"/>
              <w:rPr>
                <w:rFonts w:ascii="ＭＳ 明朝" w:hAnsi="ＭＳ 明朝"/>
                <w:color w:val="000000" w:themeColor="text1"/>
                <w:sz w:val="16"/>
                <w:szCs w:val="16"/>
              </w:rPr>
            </w:pPr>
          </w:p>
          <w:p w14:paraId="7D2C4193" w14:textId="77777777" w:rsidR="0062595D" w:rsidRPr="00BF2C1E" w:rsidRDefault="0062595D" w:rsidP="003565F3">
            <w:pPr>
              <w:snapToGrid w:val="0"/>
              <w:spacing w:line="200" w:lineRule="exact"/>
              <w:rPr>
                <w:rFonts w:ascii="ＭＳ 明朝" w:hAnsi="ＭＳ 明朝"/>
                <w:color w:val="000000" w:themeColor="text1"/>
                <w:sz w:val="16"/>
                <w:szCs w:val="16"/>
              </w:rPr>
            </w:pPr>
          </w:p>
          <w:p w14:paraId="25DCA01C" w14:textId="5F4BF5EC" w:rsidR="00CB201D" w:rsidRPr="00BF2C1E" w:rsidRDefault="00CB201D" w:rsidP="003565F3">
            <w:pPr>
              <w:snapToGrid w:val="0"/>
              <w:spacing w:line="200" w:lineRule="exact"/>
              <w:ind w:left="320" w:hangingChars="200" w:hanging="320"/>
              <w:rPr>
                <w:rFonts w:ascii="ＭＳ 明朝" w:hAnsi="ＭＳ 明朝"/>
                <w:color w:val="000000" w:themeColor="text1"/>
                <w:sz w:val="16"/>
                <w:szCs w:val="16"/>
              </w:rPr>
            </w:pPr>
            <w:r w:rsidRPr="00BF2C1E">
              <w:rPr>
                <w:rFonts w:ascii="ＭＳ 明朝" w:hAnsi="ＭＳ 明朝" w:hint="eastAsia"/>
                <w:color w:val="000000" w:themeColor="text1"/>
                <w:sz w:val="16"/>
                <w:szCs w:val="16"/>
              </w:rPr>
              <w:t>ア・学力生活実態調査（</w:t>
            </w:r>
            <w:r w:rsidR="00ED23CC" w:rsidRPr="00BF2C1E">
              <w:rPr>
                <w:rFonts w:ascii="ＭＳ 明朝" w:hAnsi="ＭＳ 明朝" w:hint="eastAsia"/>
                <w:color w:val="000000" w:themeColor="text1"/>
                <w:sz w:val="16"/>
                <w:szCs w:val="16"/>
              </w:rPr>
              <w:t>４</w:t>
            </w:r>
            <w:r w:rsidRPr="00BF2C1E">
              <w:rPr>
                <w:rFonts w:ascii="ＭＳ 明朝" w:hAnsi="ＭＳ 明朝" w:hint="eastAsia"/>
                <w:color w:val="000000" w:themeColor="text1"/>
                <w:sz w:val="16"/>
                <w:szCs w:val="16"/>
              </w:rPr>
              <w:t>月と</w:t>
            </w:r>
            <w:r w:rsidR="00ED23CC" w:rsidRPr="00BF2C1E">
              <w:rPr>
                <w:rFonts w:ascii="ＭＳ 明朝" w:hAnsi="ＭＳ 明朝"/>
                <w:color w:val="000000" w:themeColor="text1"/>
                <w:sz w:val="16"/>
                <w:szCs w:val="16"/>
              </w:rPr>
              <w:t>10</w:t>
            </w:r>
            <w:r w:rsidRPr="00BF2C1E">
              <w:rPr>
                <w:rFonts w:ascii="ＭＳ 明朝" w:hAnsi="ＭＳ 明朝" w:hint="eastAsia"/>
                <w:color w:val="000000" w:themeColor="text1"/>
                <w:sz w:val="16"/>
                <w:szCs w:val="16"/>
              </w:rPr>
              <w:t>月実施）をﾂｰﾙにして学力定着度を測定・分析。進路目標実現に向けキャリアパスポート等で具体的な支援を実施。</w:t>
            </w:r>
          </w:p>
          <w:p w14:paraId="1BF727D1" w14:textId="77777777" w:rsidR="00CB201D" w:rsidRPr="00BF2C1E" w:rsidRDefault="00CB201D" w:rsidP="003565F3">
            <w:pPr>
              <w:snapToGrid w:val="0"/>
              <w:spacing w:line="200" w:lineRule="exact"/>
              <w:ind w:left="320" w:hangingChars="200" w:hanging="320"/>
              <w:rPr>
                <w:rFonts w:ascii="ＭＳ 明朝" w:hAnsi="ＭＳ 明朝"/>
                <w:color w:val="000000" w:themeColor="text1"/>
                <w:sz w:val="16"/>
                <w:szCs w:val="16"/>
              </w:rPr>
            </w:pPr>
            <w:r w:rsidRPr="00BF2C1E">
              <w:rPr>
                <w:rFonts w:ascii="ＭＳ 明朝" w:hAnsi="ＭＳ 明朝" w:hint="eastAsia"/>
                <w:color w:val="000000" w:themeColor="text1"/>
                <w:sz w:val="16"/>
                <w:szCs w:val="16"/>
              </w:rPr>
              <w:t>イ・学習支援クラウドサービス等の活用で家庭学習の定着を支援。</w:t>
            </w:r>
          </w:p>
          <w:p w14:paraId="73BF4800" w14:textId="0EE52983" w:rsidR="00CB201D" w:rsidRPr="00BF2C1E" w:rsidRDefault="00C6256B" w:rsidP="003565F3">
            <w:pPr>
              <w:snapToGrid w:val="0"/>
              <w:spacing w:line="200" w:lineRule="exact"/>
              <w:ind w:leftChars="100" w:left="37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・講習や端末を活用した双方向の活動等により</w:t>
            </w:r>
            <w:r w:rsidR="00CB201D" w:rsidRPr="00BF2C1E">
              <w:rPr>
                <w:rFonts w:ascii="ＭＳ 明朝" w:hAnsi="ＭＳ 明朝" w:hint="eastAsia"/>
                <w:color w:val="000000" w:themeColor="text1"/>
                <w:sz w:val="16"/>
                <w:szCs w:val="16"/>
              </w:rPr>
              <w:t>主体的</w:t>
            </w:r>
            <w:r w:rsidR="003565F3" w:rsidRPr="00BF2C1E">
              <w:rPr>
                <w:rFonts w:ascii="ＭＳ 明朝" w:hAnsi="ＭＳ 明朝" w:hint="eastAsia"/>
                <w:color w:val="000000" w:themeColor="text1"/>
                <w:sz w:val="16"/>
                <w:szCs w:val="16"/>
              </w:rPr>
              <w:t>な</w:t>
            </w:r>
            <w:r w:rsidR="00CB201D" w:rsidRPr="00BF2C1E">
              <w:rPr>
                <w:rFonts w:ascii="ＭＳ 明朝" w:hAnsi="ＭＳ 明朝" w:hint="eastAsia"/>
                <w:color w:val="000000" w:themeColor="text1"/>
                <w:sz w:val="16"/>
                <w:szCs w:val="16"/>
              </w:rPr>
              <w:t>学びへつながる自学自習の習慣を習得させる。</w:t>
            </w:r>
          </w:p>
          <w:p w14:paraId="0C3A285B" w14:textId="47F8212D" w:rsidR="00CB201D" w:rsidRPr="00BF2C1E" w:rsidRDefault="00CB201D" w:rsidP="003565F3">
            <w:pPr>
              <w:snapToGrid w:val="0"/>
              <w:spacing w:line="200" w:lineRule="exact"/>
              <w:ind w:left="320" w:hangingChars="200" w:hanging="320"/>
              <w:rPr>
                <w:rFonts w:ascii="ＭＳ 明朝" w:hAnsi="ＭＳ 明朝"/>
                <w:color w:val="000000" w:themeColor="text1"/>
                <w:sz w:val="16"/>
                <w:szCs w:val="16"/>
              </w:rPr>
            </w:pPr>
            <w:r w:rsidRPr="00BF2C1E">
              <w:rPr>
                <w:rFonts w:ascii="ＭＳ 明朝" w:hAnsi="ＭＳ 明朝" w:hint="eastAsia"/>
                <w:color w:val="000000" w:themeColor="text1"/>
                <w:sz w:val="16"/>
                <w:szCs w:val="16"/>
              </w:rPr>
              <w:t xml:space="preserve">　・</w:t>
            </w:r>
            <w:r w:rsidR="00ED23CC" w:rsidRPr="00BF2C1E">
              <w:rPr>
                <w:rFonts w:ascii="ＭＳ 明朝" w:hAnsi="ＭＳ 明朝" w:hint="eastAsia"/>
                <w:color w:val="000000" w:themeColor="text1"/>
                <w:sz w:val="16"/>
                <w:szCs w:val="16"/>
              </w:rPr>
              <w:t>２</w:t>
            </w:r>
            <w:r w:rsidRPr="00BF2C1E">
              <w:rPr>
                <w:rFonts w:ascii="ＭＳ 明朝" w:hAnsi="ＭＳ 明朝" w:hint="eastAsia"/>
                <w:color w:val="000000" w:themeColor="text1"/>
                <w:sz w:val="16"/>
                <w:szCs w:val="16"/>
              </w:rPr>
              <w:t>年次以降人文ｽﾃｯﾌﾟｱｯﾌﾟｺｰｽにより進学希望の生徒のﾓﾁﾍﾞｰｼｮﾝｱｯﾌﾟを図る。</w:t>
            </w:r>
          </w:p>
          <w:p w14:paraId="2E2AE461" w14:textId="0EE43490" w:rsidR="00CB201D" w:rsidRPr="00BF2C1E" w:rsidRDefault="005E528B" w:rsidP="0099305B">
            <w:pPr>
              <w:snapToGrid w:val="0"/>
              <w:spacing w:line="200" w:lineRule="exact"/>
              <w:ind w:left="320" w:hangingChars="200" w:hanging="320"/>
              <w:rPr>
                <w:rFonts w:ascii="ＭＳ 明朝" w:hAnsi="ＭＳ 明朝"/>
                <w:color w:val="000000" w:themeColor="text1"/>
                <w:sz w:val="16"/>
                <w:szCs w:val="16"/>
              </w:rPr>
            </w:pPr>
            <w:r w:rsidRPr="00BF2C1E">
              <w:rPr>
                <w:rFonts w:ascii="ＭＳ 明朝" w:hAnsi="ＭＳ 明朝" w:hint="eastAsia"/>
                <w:color w:val="000000" w:themeColor="text1"/>
                <w:sz w:val="16"/>
                <w:szCs w:val="16"/>
              </w:rPr>
              <w:t xml:space="preserve">　・</w:t>
            </w:r>
            <w:r w:rsidR="0099305B" w:rsidRPr="00BF2C1E">
              <w:rPr>
                <w:rFonts w:ascii="ＭＳ 明朝" w:hAnsi="ＭＳ 明朝" w:hint="eastAsia"/>
                <w:color w:val="000000" w:themeColor="text1"/>
                <w:sz w:val="16"/>
                <w:szCs w:val="16"/>
              </w:rPr>
              <w:t>昼休みの</w:t>
            </w:r>
            <w:r w:rsidRPr="00BF2C1E">
              <w:rPr>
                <w:rFonts w:ascii="ＭＳ 明朝" w:hAnsi="ＭＳ 明朝" w:hint="eastAsia"/>
                <w:color w:val="000000" w:themeColor="text1"/>
                <w:sz w:val="16"/>
                <w:szCs w:val="16"/>
              </w:rPr>
              <w:t>図書室</w:t>
            </w:r>
            <w:r w:rsidR="0099305B" w:rsidRPr="00BF2C1E">
              <w:rPr>
                <w:rFonts w:ascii="ＭＳ 明朝" w:hAnsi="ＭＳ 明朝" w:hint="eastAsia"/>
                <w:color w:val="000000" w:themeColor="text1"/>
                <w:sz w:val="16"/>
                <w:szCs w:val="16"/>
              </w:rPr>
              <w:t>の</w:t>
            </w:r>
            <w:r w:rsidRPr="00BF2C1E">
              <w:rPr>
                <w:rFonts w:ascii="ＭＳ 明朝" w:hAnsi="ＭＳ 明朝" w:hint="eastAsia"/>
                <w:color w:val="000000" w:themeColor="text1"/>
                <w:sz w:val="16"/>
                <w:szCs w:val="16"/>
              </w:rPr>
              <w:t>開室</w:t>
            </w:r>
            <w:r w:rsidR="0099305B" w:rsidRPr="00BF2C1E">
              <w:rPr>
                <w:rFonts w:ascii="ＭＳ 明朝" w:hAnsi="ＭＳ 明朝" w:hint="eastAsia"/>
                <w:color w:val="000000" w:themeColor="text1"/>
                <w:sz w:val="16"/>
                <w:szCs w:val="16"/>
              </w:rPr>
              <w:t>と併せ</w:t>
            </w:r>
            <w:r w:rsidRPr="00BF2C1E">
              <w:rPr>
                <w:rFonts w:ascii="ＭＳ 明朝" w:hAnsi="ＭＳ 明朝" w:hint="eastAsia"/>
                <w:color w:val="000000" w:themeColor="text1"/>
                <w:sz w:val="16"/>
                <w:szCs w:val="16"/>
              </w:rPr>
              <w:t>図書委員</w:t>
            </w:r>
            <w:r w:rsidR="003565F3" w:rsidRPr="00BF2C1E">
              <w:rPr>
                <w:rFonts w:ascii="ＭＳ 明朝" w:hAnsi="ＭＳ 明朝" w:hint="eastAsia"/>
                <w:color w:val="000000" w:themeColor="text1"/>
                <w:sz w:val="16"/>
                <w:szCs w:val="16"/>
              </w:rPr>
              <w:t>会活動</w:t>
            </w:r>
            <w:r w:rsidR="0099305B" w:rsidRPr="00BF2C1E">
              <w:rPr>
                <w:rFonts w:ascii="ＭＳ 明朝" w:hAnsi="ＭＳ 明朝" w:hint="eastAsia"/>
                <w:color w:val="000000" w:themeColor="text1"/>
                <w:sz w:val="16"/>
                <w:szCs w:val="16"/>
              </w:rPr>
              <w:t>を活性化さる。</w:t>
            </w:r>
            <w:r w:rsidRPr="00BF2C1E">
              <w:rPr>
                <w:rFonts w:ascii="ＭＳ 明朝" w:hAnsi="ＭＳ 明朝" w:hint="eastAsia"/>
                <w:color w:val="000000" w:themeColor="text1"/>
                <w:sz w:val="16"/>
                <w:szCs w:val="16"/>
              </w:rPr>
              <w:t>「読書キャンペーン」を通じて</w:t>
            </w:r>
            <w:r w:rsidR="0099305B" w:rsidRPr="00BF2C1E">
              <w:rPr>
                <w:rFonts w:ascii="ＭＳ 明朝" w:hAnsi="ＭＳ 明朝" w:hint="eastAsia"/>
                <w:color w:val="000000" w:themeColor="text1"/>
                <w:sz w:val="16"/>
                <w:szCs w:val="16"/>
              </w:rPr>
              <w:t>多くの蔵書貸し出しを行い、</w:t>
            </w:r>
            <w:r w:rsidRPr="00BF2C1E">
              <w:rPr>
                <w:rFonts w:ascii="ＭＳ 明朝" w:hAnsi="ＭＳ 明朝" w:hint="eastAsia"/>
                <w:color w:val="000000" w:themeColor="text1"/>
                <w:sz w:val="16"/>
                <w:szCs w:val="16"/>
              </w:rPr>
              <w:t>読書活動の</w:t>
            </w:r>
            <w:r w:rsidR="00CB201D" w:rsidRPr="00BF2C1E">
              <w:rPr>
                <w:rFonts w:ascii="ＭＳ 明朝" w:hAnsi="ＭＳ 明朝" w:hint="eastAsia"/>
                <w:color w:val="000000" w:themeColor="text1"/>
                <w:sz w:val="16"/>
                <w:szCs w:val="16"/>
              </w:rPr>
              <w:t>活性化を図る。</w:t>
            </w:r>
          </w:p>
          <w:p w14:paraId="63C13F7E" w14:textId="77777777" w:rsidR="006B18AC" w:rsidRPr="00BF2C1E" w:rsidRDefault="006B18AC" w:rsidP="0099305B">
            <w:pPr>
              <w:snapToGrid w:val="0"/>
              <w:spacing w:line="200" w:lineRule="exact"/>
              <w:ind w:left="320" w:hangingChars="200" w:hanging="320"/>
              <w:rPr>
                <w:rFonts w:ascii="ＭＳ 明朝" w:hAnsi="ＭＳ 明朝"/>
                <w:color w:val="000000" w:themeColor="text1"/>
                <w:sz w:val="16"/>
                <w:szCs w:val="16"/>
              </w:rPr>
            </w:pPr>
          </w:p>
          <w:p w14:paraId="3E88355B" w14:textId="5790A189" w:rsidR="0097415A" w:rsidRPr="00BF2C1E" w:rsidRDefault="00CB201D" w:rsidP="003565F3">
            <w:pPr>
              <w:snapToGrid w:val="0"/>
              <w:spacing w:line="200" w:lineRule="exact"/>
              <w:ind w:left="320" w:hangingChars="200" w:hanging="320"/>
              <w:rPr>
                <w:rFonts w:ascii="ＭＳ 明朝" w:hAnsi="ＭＳ 明朝"/>
                <w:color w:val="000000" w:themeColor="text1"/>
                <w:sz w:val="16"/>
                <w:szCs w:val="16"/>
              </w:rPr>
            </w:pPr>
            <w:r w:rsidRPr="00BF2C1E">
              <w:rPr>
                <w:rFonts w:ascii="ＭＳ 明朝" w:hAnsi="ＭＳ 明朝" w:hint="eastAsia"/>
                <w:color w:val="000000" w:themeColor="text1"/>
                <w:sz w:val="16"/>
                <w:szCs w:val="16"/>
              </w:rPr>
              <w:t xml:space="preserve"> (</w:t>
            </w:r>
            <w:r w:rsidR="00ED23CC" w:rsidRPr="00BF2C1E">
              <w:rPr>
                <w:rFonts w:ascii="ＭＳ 明朝" w:hAnsi="ＭＳ 明朝" w:hint="eastAsia"/>
                <w:color w:val="000000" w:themeColor="text1"/>
                <w:sz w:val="16"/>
                <w:szCs w:val="16"/>
              </w:rPr>
              <w:t>３</w:t>
            </w:r>
            <w:r w:rsidRPr="00BF2C1E">
              <w:rPr>
                <w:rFonts w:ascii="ＭＳ 明朝" w:hAnsi="ＭＳ 明朝" w:hint="eastAsia"/>
                <w:color w:val="000000" w:themeColor="text1"/>
                <w:sz w:val="16"/>
                <w:szCs w:val="16"/>
              </w:rPr>
              <w:t>)</w:t>
            </w:r>
          </w:p>
          <w:p w14:paraId="6291F875" w14:textId="14F58BBB" w:rsidR="00DB5341" w:rsidRPr="00BF2C1E" w:rsidRDefault="00DB5341" w:rsidP="003565F3">
            <w:pPr>
              <w:snapToGrid w:val="0"/>
              <w:spacing w:line="200" w:lineRule="exact"/>
              <w:ind w:left="320" w:hangingChars="200" w:hanging="320"/>
              <w:rPr>
                <w:rFonts w:ascii="ＭＳ 明朝" w:hAnsi="ＭＳ 明朝"/>
                <w:color w:val="000000" w:themeColor="text1"/>
                <w:sz w:val="16"/>
                <w:szCs w:val="16"/>
              </w:rPr>
            </w:pPr>
          </w:p>
          <w:p w14:paraId="2AFE35A3" w14:textId="77777777" w:rsidR="00DB5341" w:rsidRPr="00BF2C1E" w:rsidRDefault="00DB5341" w:rsidP="003565F3">
            <w:pPr>
              <w:snapToGrid w:val="0"/>
              <w:spacing w:line="200" w:lineRule="exact"/>
              <w:ind w:left="320" w:hangingChars="200" w:hanging="320"/>
              <w:rPr>
                <w:rFonts w:ascii="ＭＳ 明朝" w:hAnsi="ＭＳ 明朝"/>
                <w:color w:val="000000" w:themeColor="text1"/>
                <w:sz w:val="16"/>
                <w:szCs w:val="16"/>
              </w:rPr>
            </w:pPr>
          </w:p>
          <w:p w14:paraId="0A73AEEA" w14:textId="77777777" w:rsidR="00CB201D" w:rsidRPr="00BF2C1E" w:rsidRDefault="00CB201D" w:rsidP="003565F3">
            <w:pPr>
              <w:snapToGrid w:val="0"/>
              <w:spacing w:line="200" w:lineRule="exact"/>
              <w:ind w:left="320" w:hangingChars="200" w:hanging="320"/>
              <w:rPr>
                <w:rFonts w:ascii="ＭＳ 明朝" w:hAnsi="ＭＳ 明朝"/>
                <w:color w:val="000000" w:themeColor="text1"/>
                <w:sz w:val="16"/>
                <w:szCs w:val="16"/>
              </w:rPr>
            </w:pPr>
            <w:r w:rsidRPr="00BF2C1E">
              <w:rPr>
                <w:rFonts w:ascii="ＭＳ 明朝" w:hAnsi="ＭＳ 明朝" w:hint="eastAsia"/>
                <w:color w:val="000000" w:themeColor="text1"/>
                <w:sz w:val="16"/>
                <w:szCs w:val="16"/>
              </w:rPr>
              <w:t>ア　大阪成蹊大学、立命館大学との高大連携等を活用した高大接続に繋がる大学等での学びの先行実施。</w:t>
            </w:r>
          </w:p>
          <w:p w14:paraId="130A0C18" w14:textId="77777777" w:rsidR="00CB201D" w:rsidRPr="00BF2C1E" w:rsidRDefault="00CB201D" w:rsidP="003565F3">
            <w:pPr>
              <w:snapToGrid w:val="0"/>
              <w:spacing w:line="200" w:lineRule="exact"/>
              <w:ind w:left="320" w:hangingChars="200" w:hanging="320"/>
              <w:rPr>
                <w:rFonts w:ascii="ＭＳ 明朝" w:hAnsi="ＭＳ 明朝"/>
                <w:color w:val="000000" w:themeColor="text1"/>
                <w:sz w:val="16"/>
                <w:szCs w:val="16"/>
              </w:rPr>
            </w:pPr>
            <w:r w:rsidRPr="00BF2C1E">
              <w:rPr>
                <w:rFonts w:ascii="ＭＳ 明朝" w:hAnsi="ＭＳ 明朝" w:hint="eastAsia"/>
                <w:color w:val="000000" w:themeColor="text1"/>
                <w:sz w:val="16"/>
                <w:szCs w:val="16"/>
              </w:rPr>
              <w:t>イ　社会文化ｺﾐｭﾆｹｰｼｮﾝｺｰｽでのﾌｨｰﾙﾄﾞﾜｰｸの実施。異校種や地域の連携先と交流活動、防災教育等の実施。</w:t>
            </w:r>
          </w:p>
          <w:p w14:paraId="037EBA55" w14:textId="3E83E9A4" w:rsidR="00CB201D" w:rsidRPr="00BF2C1E" w:rsidRDefault="00CB201D" w:rsidP="003565F3">
            <w:pPr>
              <w:spacing w:line="200" w:lineRule="exact"/>
              <w:ind w:leftChars="150" w:left="315"/>
              <w:rPr>
                <w:rFonts w:ascii="ＭＳ 明朝" w:hAnsi="ＭＳ 明朝"/>
                <w:color w:val="000000" w:themeColor="text1"/>
                <w:sz w:val="20"/>
                <w:szCs w:val="20"/>
              </w:rPr>
            </w:pPr>
            <w:r w:rsidRPr="00BF2C1E">
              <w:rPr>
                <w:rFonts w:ascii="ＭＳ 明朝" w:hAnsi="ＭＳ 明朝" w:hint="eastAsia"/>
                <w:color w:val="000000" w:themeColor="text1"/>
                <w:sz w:val="16"/>
                <w:szCs w:val="16"/>
              </w:rPr>
              <w:t>美術工芸表現ｺｰｽ国公立、嵯峨美術大学、大阪芸術大学、京都芸術大学等中堅美大の合格にむけ制作と展示運営のスキル</w:t>
            </w:r>
            <w:r w:rsidR="002C52C8" w:rsidRPr="00BF2C1E">
              <w:rPr>
                <w:rFonts w:ascii="ＭＳ 明朝" w:hAnsi="ＭＳ 明朝" w:hint="eastAsia"/>
                <w:color w:val="000000" w:themeColor="text1"/>
                <w:sz w:val="16"/>
                <w:szCs w:val="16"/>
              </w:rPr>
              <w:t>を</w:t>
            </w:r>
            <w:r w:rsidRPr="00BF2C1E">
              <w:rPr>
                <w:rFonts w:ascii="ＭＳ 明朝" w:hAnsi="ＭＳ 明朝" w:hint="eastAsia"/>
                <w:color w:val="000000" w:themeColor="text1"/>
                <w:sz w:val="16"/>
                <w:szCs w:val="16"/>
              </w:rPr>
              <w:t>習得</w:t>
            </w:r>
            <w:r w:rsidR="002C52C8" w:rsidRPr="00BF2C1E">
              <w:rPr>
                <w:rFonts w:ascii="ＭＳ 明朝" w:hAnsi="ＭＳ 明朝" w:hint="eastAsia"/>
                <w:color w:val="000000" w:themeColor="text1"/>
                <w:sz w:val="16"/>
                <w:szCs w:val="16"/>
              </w:rPr>
              <w:t>する</w:t>
            </w:r>
            <w:r w:rsidRPr="00BF2C1E">
              <w:rPr>
                <w:rFonts w:ascii="ＭＳ 明朝" w:hAnsi="ＭＳ 明朝" w:hint="eastAsia"/>
                <w:color w:val="000000" w:themeColor="text1"/>
                <w:sz w:val="16"/>
                <w:szCs w:val="16"/>
              </w:rPr>
              <w:t>。</w:t>
            </w:r>
          </w:p>
        </w:tc>
        <w:tc>
          <w:tcPr>
            <w:tcW w:w="5528" w:type="dxa"/>
            <w:tcBorders>
              <w:right w:val="dashed" w:sz="4" w:space="0" w:color="auto"/>
            </w:tcBorders>
            <w:tcMar>
              <w:top w:w="85" w:type="dxa"/>
              <w:left w:w="85" w:type="dxa"/>
              <w:bottom w:w="85" w:type="dxa"/>
              <w:right w:w="85" w:type="dxa"/>
            </w:tcMar>
          </w:tcPr>
          <w:p w14:paraId="2FBEF88A" w14:textId="19500002" w:rsidR="00CB201D" w:rsidRPr="00BF2C1E" w:rsidRDefault="0062595D" w:rsidP="003565F3">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w:t>
            </w:r>
            <w:r w:rsidR="00ED23CC" w:rsidRPr="00BF2C1E">
              <w:rPr>
                <w:rFonts w:ascii="ＭＳ 明朝" w:hAnsi="ＭＳ 明朝" w:hint="eastAsia"/>
                <w:color w:val="000000" w:themeColor="text1"/>
                <w:sz w:val="16"/>
                <w:szCs w:val="16"/>
              </w:rPr>
              <w:t>１</w:t>
            </w:r>
            <w:r w:rsidRPr="00BF2C1E">
              <w:rPr>
                <w:rFonts w:ascii="ＭＳ 明朝" w:hAnsi="ＭＳ 明朝" w:hint="eastAsia"/>
                <w:color w:val="000000" w:themeColor="text1"/>
                <w:sz w:val="16"/>
                <w:szCs w:val="16"/>
              </w:rPr>
              <w:t>)</w:t>
            </w:r>
          </w:p>
          <w:p w14:paraId="2D1D13C3" w14:textId="77777777" w:rsidR="00DB5341" w:rsidRPr="00BF2C1E" w:rsidRDefault="00DB5341" w:rsidP="003565F3">
            <w:pPr>
              <w:spacing w:line="200" w:lineRule="exact"/>
              <w:ind w:left="160" w:hangingChars="100" w:hanging="160"/>
              <w:rPr>
                <w:rFonts w:ascii="ＭＳ 明朝" w:hAnsi="ＭＳ 明朝"/>
                <w:color w:val="000000" w:themeColor="text1"/>
                <w:sz w:val="16"/>
                <w:szCs w:val="16"/>
              </w:rPr>
            </w:pPr>
          </w:p>
          <w:p w14:paraId="4C519FAC" w14:textId="77777777" w:rsidR="00CB201D" w:rsidRPr="00BF2C1E" w:rsidRDefault="00CB201D" w:rsidP="003565F3">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ア・学校教育自己診断（生徒）</w:t>
            </w:r>
          </w:p>
          <w:p w14:paraId="726765A5" w14:textId="10CB3656" w:rsidR="00CB201D" w:rsidRPr="00BF2C1E" w:rsidRDefault="00CB201D" w:rsidP="00B425F1">
            <w:pPr>
              <w:spacing w:line="200" w:lineRule="exact"/>
              <w:ind w:leftChars="50" w:left="185" w:hangingChars="50" w:hanging="80"/>
              <w:rPr>
                <w:rFonts w:ascii="ＭＳ 明朝" w:hAnsi="ＭＳ 明朝"/>
                <w:color w:val="000000" w:themeColor="text1"/>
                <w:sz w:val="16"/>
                <w:szCs w:val="16"/>
              </w:rPr>
            </w:pPr>
            <w:r w:rsidRPr="00BF2C1E">
              <w:rPr>
                <w:rFonts w:ascii="ＭＳ 明朝" w:hAnsi="ＭＳ 明朝" w:hint="eastAsia"/>
                <w:color w:val="000000" w:themeColor="text1"/>
                <w:sz w:val="16"/>
                <w:szCs w:val="16"/>
              </w:rPr>
              <w:t>「授業は分かりやすい。」肯定率</w:t>
            </w:r>
            <w:r w:rsidR="00C6256B" w:rsidRPr="00BF2C1E">
              <w:rPr>
                <w:rFonts w:ascii="ＭＳ 明朝" w:hAnsi="ＭＳ 明朝"/>
                <w:color w:val="000000" w:themeColor="text1"/>
                <w:sz w:val="16"/>
                <w:szCs w:val="16"/>
              </w:rPr>
              <w:t>75</w:t>
            </w:r>
            <w:r w:rsidRPr="00BF2C1E">
              <w:rPr>
                <w:rFonts w:ascii="ＭＳ 明朝" w:hAnsi="ＭＳ 明朝" w:hint="eastAsia"/>
                <w:color w:val="000000" w:themeColor="text1"/>
                <w:sz w:val="16"/>
                <w:szCs w:val="16"/>
              </w:rPr>
              <w:t>%</w:t>
            </w:r>
            <w:r w:rsidR="00C6256B" w:rsidRPr="00BF2C1E">
              <w:rPr>
                <w:rFonts w:ascii="ＭＳ 明朝" w:hAnsi="ＭＳ 明朝" w:hint="eastAsia"/>
                <w:color w:val="000000" w:themeColor="text1"/>
                <w:sz w:val="16"/>
                <w:szCs w:val="16"/>
              </w:rPr>
              <w:t>以上を維持</w:t>
            </w:r>
            <w:r w:rsidRPr="00BF2C1E">
              <w:rPr>
                <w:rFonts w:ascii="ＭＳ 明朝" w:hAnsi="ＭＳ 明朝" w:hint="eastAsia"/>
                <w:color w:val="000000" w:themeColor="text1"/>
                <w:sz w:val="16"/>
                <w:szCs w:val="16"/>
              </w:rPr>
              <w:t>。</w:t>
            </w:r>
            <w:r w:rsidR="00503E3E" w:rsidRPr="00BF2C1E">
              <w:rPr>
                <w:rFonts w:ascii="ＭＳ 明朝" w:hAnsi="ＭＳ 明朝" w:hint="eastAsia"/>
                <w:color w:val="000000" w:themeColor="text1"/>
                <w:sz w:val="16"/>
                <w:szCs w:val="16"/>
              </w:rPr>
              <w:t>[</w:t>
            </w:r>
            <w:r w:rsidR="00C6256B" w:rsidRPr="00BF2C1E">
              <w:rPr>
                <w:rFonts w:ascii="ＭＳ 明朝" w:hAnsi="ＭＳ 明朝"/>
                <w:color w:val="000000" w:themeColor="text1"/>
                <w:sz w:val="16"/>
                <w:szCs w:val="16"/>
              </w:rPr>
              <w:t>78</w:t>
            </w:r>
            <w:r w:rsidRPr="00BF2C1E">
              <w:rPr>
                <w:rFonts w:ascii="ＭＳ 明朝" w:hAnsi="ＭＳ 明朝" w:hint="eastAsia"/>
                <w:color w:val="000000" w:themeColor="text1"/>
                <w:sz w:val="16"/>
                <w:szCs w:val="16"/>
              </w:rPr>
              <w:t>%</w:t>
            </w:r>
            <w:r w:rsidRPr="00BF2C1E">
              <w:rPr>
                <w:rFonts w:ascii="ＭＳ 明朝" w:hAnsi="ＭＳ 明朝"/>
                <w:color w:val="000000" w:themeColor="text1"/>
                <w:sz w:val="16"/>
                <w:szCs w:val="16"/>
              </w:rPr>
              <w:t>]</w:t>
            </w:r>
          </w:p>
          <w:p w14:paraId="03B354D2" w14:textId="51784CC6" w:rsidR="00B425F1" w:rsidRPr="00BF2C1E" w:rsidRDefault="00B425F1" w:rsidP="00B425F1">
            <w:pPr>
              <w:spacing w:line="200" w:lineRule="exact"/>
              <w:ind w:firstLineChars="50" w:firstLine="80"/>
              <w:rPr>
                <w:rFonts w:ascii="ＭＳ 明朝" w:hAnsi="ＭＳ 明朝"/>
                <w:color w:val="000000" w:themeColor="text1"/>
                <w:sz w:val="16"/>
                <w:szCs w:val="16"/>
              </w:rPr>
            </w:pPr>
            <w:r w:rsidRPr="00BF2C1E">
              <w:rPr>
                <w:rFonts w:ascii="ＭＳ 明朝" w:hAnsi="ＭＳ 明朝" w:hint="eastAsia"/>
                <w:color w:val="000000" w:themeColor="text1"/>
                <w:sz w:val="16"/>
                <w:szCs w:val="16"/>
              </w:rPr>
              <w:t>「教え方に工夫している先生が多い」肯定率</w:t>
            </w:r>
            <w:r w:rsidR="00ED23CC" w:rsidRPr="00BF2C1E">
              <w:rPr>
                <w:rFonts w:ascii="ＭＳ 明朝" w:hAnsi="ＭＳ 明朝"/>
                <w:color w:val="000000" w:themeColor="text1"/>
                <w:sz w:val="16"/>
                <w:szCs w:val="16"/>
              </w:rPr>
              <w:t>80</w:t>
            </w:r>
            <w:r w:rsidRPr="00BF2C1E">
              <w:rPr>
                <w:rFonts w:ascii="ＭＳ 明朝" w:hAnsi="ＭＳ 明朝" w:hint="eastAsia"/>
                <w:color w:val="000000" w:themeColor="text1"/>
                <w:sz w:val="16"/>
                <w:szCs w:val="16"/>
              </w:rPr>
              <w:t>以上を維持。［</w:t>
            </w:r>
            <w:r w:rsidR="00C6256B" w:rsidRPr="00BF2C1E">
              <w:rPr>
                <w:rFonts w:ascii="ＭＳ 明朝" w:hAnsi="ＭＳ 明朝"/>
                <w:color w:val="000000" w:themeColor="text1"/>
                <w:sz w:val="16"/>
                <w:szCs w:val="16"/>
              </w:rPr>
              <w:t>84</w:t>
            </w:r>
            <w:r w:rsidRPr="00BF2C1E">
              <w:rPr>
                <w:rFonts w:ascii="ＭＳ 明朝" w:hAnsi="ＭＳ 明朝" w:hint="eastAsia"/>
                <w:color w:val="000000" w:themeColor="text1"/>
                <w:sz w:val="16"/>
                <w:szCs w:val="16"/>
              </w:rPr>
              <w:t>%］</w:t>
            </w:r>
          </w:p>
          <w:p w14:paraId="11C9A2BB" w14:textId="6E95659C" w:rsidR="00CB201D" w:rsidRPr="00BF2C1E" w:rsidRDefault="00CB201D" w:rsidP="003565F3">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 xml:space="preserve">　「視聴覚機器や</w:t>
            </w:r>
            <w:r w:rsidR="00BB7058" w:rsidRPr="00BF2C1E">
              <w:rPr>
                <w:rFonts w:ascii="ＭＳ 明朝" w:hAnsi="ＭＳ 明朝"/>
                <w:color w:val="000000" w:themeColor="text1"/>
                <w:sz w:val="16"/>
                <w:szCs w:val="16"/>
              </w:rPr>
              <w:t>PC</w:t>
            </w:r>
            <w:r w:rsidRPr="00BF2C1E">
              <w:rPr>
                <w:rFonts w:ascii="ＭＳ 明朝" w:hAnsi="ＭＳ 明朝" w:hint="eastAsia"/>
                <w:color w:val="000000" w:themeColor="text1"/>
                <w:sz w:val="16"/>
                <w:szCs w:val="16"/>
              </w:rPr>
              <w:t>を使う機会がよくある」肯定率</w:t>
            </w:r>
            <w:r w:rsidR="00ED23CC" w:rsidRPr="00BF2C1E">
              <w:rPr>
                <w:rFonts w:ascii="ＭＳ 明朝" w:hAnsi="ＭＳ 明朝"/>
                <w:color w:val="000000" w:themeColor="text1"/>
                <w:sz w:val="16"/>
                <w:szCs w:val="16"/>
              </w:rPr>
              <w:t>85</w:t>
            </w:r>
            <w:r w:rsidRPr="00BF2C1E">
              <w:rPr>
                <w:rFonts w:ascii="ＭＳ 明朝" w:hAnsi="ＭＳ 明朝" w:hint="eastAsia"/>
                <w:color w:val="000000" w:themeColor="text1"/>
                <w:sz w:val="16"/>
                <w:szCs w:val="16"/>
              </w:rPr>
              <w:t>%以上</w:t>
            </w:r>
            <w:r w:rsidR="00503E3E" w:rsidRPr="00BF2C1E">
              <w:rPr>
                <w:rFonts w:ascii="ＭＳ 明朝" w:hAnsi="ＭＳ 明朝" w:hint="eastAsia"/>
                <w:color w:val="000000" w:themeColor="text1"/>
                <w:sz w:val="16"/>
                <w:szCs w:val="16"/>
              </w:rPr>
              <w:t>をめざす</w:t>
            </w:r>
            <w:r w:rsidRPr="00BF2C1E">
              <w:rPr>
                <w:rFonts w:ascii="ＭＳ 明朝" w:hAnsi="ＭＳ 明朝" w:hint="eastAsia"/>
                <w:color w:val="000000" w:themeColor="text1"/>
                <w:sz w:val="16"/>
                <w:szCs w:val="16"/>
              </w:rPr>
              <w:t>。[</w:t>
            </w:r>
            <w:r w:rsidR="00C6256B" w:rsidRPr="00BF2C1E">
              <w:rPr>
                <w:rFonts w:ascii="ＭＳ 明朝" w:hAnsi="ＭＳ 明朝"/>
                <w:color w:val="000000" w:themeColor="text1"/>
                <w:sz w:val="16"/>
                <w:szCs w:val="16"/>
              </w:rPr>
              <w:t>89</w:t>
            </w:r>
            <w:r w:rsidRPr="00BF2C1E">
              <w:rPr>
                <w:rFonts w:ascii="ＭＳ 明朝" w:hAnsi="ＭＳ 明朝"/>
                <w:color w:val="000000" w:themeColor="text1"/>
                <w:sz w:val="16"/>
                <w:szCs w:val="16"/>
              </w:rPr>
              <w:t>%]</w:t>
            </w:r>
          </w:p>
          <w:p w14:paraId="7F749A60" w14:textId="77777777" w:rsidR="00503E3E" w:rsidRPr="00BF2C1E" w:rsidRDefault="00503E3E" w:rsidP="003565F3">
            <w:pPr>
              <w:spacing w:line="200" w:lineRule="exact"/>
              <w:ind w:leftChars="100" w:left="210"/>
              <w:rPr>
                <w:rFonts w:ascii="ＭＳ 明朝" w:hAnsi="ＭＳ 明朝"/>
                <w:color w:val="000000" w:themeColor="text1"/>
                <w:sz w:val="16"/>
                <w:szCs w:val="16"/>
              </w:rPr>
            </w:pPr>
            <w:r w:rsidRPr="00BF2C1E">
              <w:rPr>
                <w:rFonts w:ascii="ＭＳ 明朝" w:hAnsi="ＭＳ 明朝" w:hint="eastAsia"/>
                <w:color w:val="000000" w:themeColor="text1"/>
                <w:sz w:val="16"/>
                <w:szCs w:val="16"/>
              </w:rPr>
              <w:t>・学校教育自己診断（教員）</w:t>
            </w:r>
            <w:r w:rsidR="00CB201D" w:rsidRPr="00BF2C1E">
              <w:rPr>
                <w:rFonts w:ascii="ＭＳ 明朝" w:hAnsi="ＭＳ 明朝" w:hint="eastAsia"/>
                <w:color w:val="000000" w:themeColor="text1"/>
                <w:sz w:val="16"/>
                <w:szCs w:val="16"/>
              </w:rPr>
              <w:t xml:space="preserve">　</w:t>
            </w:r>
          </w:p>
          <w:p w14:paraId="375348CA" w14:textId="6D8D4238" w:rsidR="00503E3E" w:rsidRPr="00BF2C1E" w:rsidRDefault="00503E3E" w:rsidP="003565F3">
            <w:pPr>
              <w:spacing w:line="200" w:lineRule="exact"/>
              <w:ind w:leftChars="100" w:left="210"/>
              <w:rPr>
                <w:rFonts w:ascii="ＭＳ 明朝" w:hAnsi="ＭＳ 明朝"/>
                <w:color w:val="000000" w:themeColor="text1"/>
                <w:sz w:val="16"/>
                <w:szCs w:val="16"/>
              </w:rPr>
            </w:pPr>
            <w:r w:rsidRPr="00BF2C1E">
              <w:rPr>
                <w:rFonts w:ascii="ＭＳ 明朝" w:hAnsi="ＭＳ 明朝" w:hint="eastAsia"/>
                <w:color w:val="000000" w:themeColor="text1"/>
                <w:sz w:val="16"/>
                <w:szCs w:val="16"/>
              </w:rPr>
              <w:t>「コンピュータ等の</w:t>
            </w:r>
            <w:r w:rsidR="00BB7058" w:rsidRPr="00BF2C1E">
              <w:rPr>
                <w:rFonts w:ascii="ＭＳ 明朝" w:hAnsi="ＭＳ 明朝"/>
                <w:color w:val="000000" w:themeColor="text1"/>
                <w:sz w:val="16"/>
                <w:szCs w:val="16"/>
              </w:rPr>
              <w:t>ICT</w:t>
            </w:r>
            <w:r w:rsidRPr="00BF2C1E">
              <w:rPr>
                <w:rFonts w:ascii="ＭＳ 明朝" w:hAnsi="ＭＳ 明朝" w:hint="eastAsia"/>
                <w:color w:val="000000" w:themeColor="text1"/>
                <w:sz w:val="16"/>
                <w:szCs w:val="16"/>
              </w:rPr>
              <w:t>機器が、授業などで活用されている。」肯定率を</w:t>
            </w:r>
            <w:r w:rsidR="00ED23CC" w:rsidRPr="00BF2C1E">
              <w:rPr>
                <w:rFonts w:ascii="ＭＳ 明朝" w:hAnsi="ＭＳ 明朝"/>
                <w:color w:val="000000" w:themeColor="text1"/>
                <w:sz w:val="16"/>
                <w:szCs w:val="16"/>
              </w:rPr>
              <w:t>85</w:t>
            </w:r>
            <w:r w:rsidR="00312E54" w:rsidRPr="00BF2C1E">
              <w:rPr>
                <w:rFonts w:ascii="ＭＳ 明朝" w:hAnsi="ＭＳ 明朝"/>
                <w:color w:val="000000" w:themeColor="text1"/>
                <w:sz w:val="16"/>
                <w:szCs w:val="16"/>
              </w:rPr>
              <w:t>%</w:t>
            </w:r>
            <w:r w:rsidR="00312E54" w:rsidRPr="00BF2C1E">
              <w:rPr>
                <w:rFonts w:ascii="ＭＳ 明朝" w:hAnsi="ＭＳ 明朝" w:hint="eastAsia"/>
                <w:color w:val="000000" w:themeColor="text1"/>
                <w:sz w:val="16"/>
                <w:szCs w:val="16"/>
              </w:rPr>
              <w:t>以上をめざす。［</w:t>
            </w:r>
            <w:r w:rsidR="00C6256B" w:rsidRPr="00BF2C1E">
              <w:rPr>
                <w:rFonts w:ascii="ＭＳ 明朝" w:hAnsi="ＭＳ 明朝"/>
                <w:color w:val="000000" w:themeColor="text1"/>
                <w:sz w:val="16"/>
                <w:szCs w:val="16"/>
              </w:rPr>
              <w:t>100</w:t>
            </w:r>
            <w:r w:rsidR="00312E54" w:rsidRPr="00BF2C1E">
              <w:rPr>
                <w:rFonts w:ascii="ＭＳ 明朝" w:hAnsi="ＭＳ 明朝"/>
                <w:color w:val="000000" w:themeColor="text1"/>
                <w:sz w:val="16"/>
                <w:szCs w:val="16"/>
              </w:rPr>
              <w:t>%</w:t>
            </w:r>
            <w:r w:rsidR="00312E54" w:rsidRPr="00BF2C1E">
              <w:rPr>
                <w:rFonts w:ascii="ＭＳ 明朝" w:hAnsi="ＭＳ 明朝" w:hint="eastAsia"/>
                <w:color w:val="000000" w:themeColor="text1"/>
                <w:sz w:val="16"/>
                <w:szCs w:val="16"/>
              </w:rPr>
              <w:t>］</w:t>
            </w:r>
          </w:p>
          <w:p w14:paraId="111C473A" w14:textId="77777777" w:rsidR="00312E54" w:rsidRPr="00BF2C1E" w:rsidRDefault="00312E54" w:rsidP="003565F3">
            <w:pPr>
              <w:spacing w:line="200" w:lineRule="exact"/>
              <w:ind w:leftChars="100" w:left="210"/>
              <w:rPr>
                <w:rFonts w:ascii="ＭＳ 明朝" w:hAnsi="ＭＳ 明朝"/>
                <w:color w:val="000000" w:themeColor="text1"/>
                <w:sz w:val="16"/>
                <w:szCs w:val="16"/>
              </w:rPr>
            </w:pPr>
          </w:p>
          <w:p w14:paraId="04E52762" w14:textId="02B87457" w:rsidR="00CB201D" w:rsidRPr="00BF2C1E" w:rsidRDefault="00CB201D" w:rsidP="003565F3">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イ・異校種連携で研究協議</w:t>
            </w:r>
            <w:r w:rsidR="00ED23CC" w:rsidRPr="00BF2C1E">
              <w:rPr>
                <w:rFonts w:ascii="ＭＳ 明朝" w:hAnsi="ＭＳ 明朝" w:hint="eastAsia"/>
                <w:color w:val="000000" w:themeColor="text1"/>
                <w:sz w:val="16"/>
                <w:szCs w:val="16"/>
              </w:rPr>
              <w:t>１</w:t>
            </w:r>
            <w:r w:rsidRPr="00BF2C1E">
              <w:rPr>
                <w:rFonts w:ascii="ＭＳ 明朝" w:hAnsi="ＭＳ 明朝" w:hint="eastAsia"/>
                <w:color w:val="000000" w:themeColor="text1"/>
                <w:sz w:val="16"/>
                <w:szCs w:val="16"/>
              </w:rPr>
              <w:t>回以上設定。[</w:t>
            </w:r>
            <w:r w:rsidR="00ED23CC" w:rsidRPr="00BF2C1E">
              <w:rPr>
                <w:rFonts w:ascii="ＭＳ 明朝" w:hAnsi="ＭＳ 明朝" w:hint="eastAsia"/>
                <w:color w:val="000000" w:themeColor="text1"/>
                <w:sz w:val="16"/>
                <w:szCs w:val="16"/>
              </w:rPr>
              <w:t>１</w:t>
            </w:r>
            <w:r w:rsidRPr="00BF2C1E">
              <w:rPr>
                <w:rFonts w:ascii="ＭＳ 明朝" w:hAnsi="ＭＳ 明朝" w:hint="eastAsia"/>
                <w:color w:val="000000" w:themeColor="text1"/>
                <w:sz w:val="16"/>
                <w:szCs w:val="16"/>
              </w:rPr>
              <w:t>回</w:t>
            </w:r>
            <w:r w:rsidRPr="00BF2C1E">
              <w:rPr>
                <w:rFonts w:ascii="ＭＳ 明朝" w:hAnsi="ＭＳ 明朝"/>
                <w:color w:val="000000" w:themeColor="text1"/>
                <w:sz w:val="16"/>
                <w:szCs w:val="16"/>
              </w:rPr>
              <w:t>]</w:t>
            </w:r>
          </w:p>
          <w:p w14:paraId="66248DA0" w14:textId="77777777" w:rsidR="0062595D" w:rsidRPr="00BF2C1E" w:rsidRDefault="0062595D" w:rsidP="003565F3">
            <w:pPr>
              <w:spacing w:line="200" w:lineRule="exact"/>
              <w:ind w:left="160" w:hangingChars="100" w:hanging="160"/>
              <w:rPr>
                <w:rFonts w:ascii="ＭＳ 明朝" w:hAnsi="ＭＳ 明朝"/>
                <w:color w:val="000000" w:themeColor="text1"/>
                <w:sz w:val="16"/>
                <w:szCs w:val="16"/>
              </w:rPr>
            </w:pPr>
          </w:p>
          <w:p w14:paraId="235A27B7" w14:textId="3C8C7A9D" w:rsidR="00CB201D" w:rsidRPr="00BF2C1E" w:rsidRDefault="0062595D" w:rsidP="003565F3">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w:t>
            </w:r>
            <w:r w:rsidR="00ED23CC" w:rsidRPr="00BF2C1E">
              <w:rPr>
                <w:rFonts w:ascii="ＭＳ 明朝" w:hAnsi="ＭＳ 明朝" w:hint="eastAsia"/>
                <w:color w:val="000000" w:themeColor="text1"/>
                <w:sz w:val="16"/>
                <w:szCs w:val="16"/>
              </w:rPr>
              <w:t>２</w:t>
            </w:r>
            <w:r w:rsidRPr="00BF2C1E">
              <w:rPr>
                <w:rFonts w:ascii="ＭＳ 明朝" w:hAnsi="ＭＳ 明朝" w:hint="eastAsia"/>
                <w:color w:val="000000" w:themeColor="text1"/>
                <w:sz w:val="16"/>
                <w:szCs w:val="16"/>
              </w:rPr>
              <w:t>)</w:t>
            </w:r>
          </w:p>
          <w:p w14:paraId="54B2633B" w14:textId="77777777" w:rsidR="0062595D" w:rsidRPr="00BF2C1E" w:rsidRDefault="0062595D" w:rsidP="003565F3">
            <w:pPr>
              <w:spacing w:line="200" w:lineRule="exact"/>
              <w:ind w:left="160" w:hangingChars="100" w:hanging="160"/>
              <w:rPr>
                <w:rFonts w:ascii="ＭＳ 明朝" w:hAnsi="ＭＳ 明朝"/>
                <w:color w:val="000000" w:themeColor="text1"/>
                <w:sz w:val="16"/>
                <w:szCs w:val="16"/>
              </w:rPr>
            </w:pPr>
          </w:p>
          <w:p w14:paraId="5A95C0C6" w14:textId="77777777" w:rsidR="0062595D" w:rsidRPr="00BF2C1E" w:rsidRDefault="0062595D" w:rsidP="003565F3">
            <w:pPr>
              <w:spacing w:line="200" w:lineRule="exact"/>
              <w:ind w:left="160" w:hangingChars="100" w:hanging="160"/>
              <w:rPr>
                <w:rFonts w:ascii="ＭＳ 明朝" w:hAnsi="ＭＳ 明朝"/>
                <w:color w:val="000000" w:themeColor="text1"/>
                <w:sz w:val="16"/>
                <w:szCs w:val="16"/>
              </w:rPr>
            </w:pPr>
          </w:p>
          <w:p w14:paraId="3E114CD0" w14:textId="2D02C011" w:rsidR="00CB201D" w:rsidRPr="00BF2C1E" w:rsidRDefault="00CB201D" w:rsidP="003565F3">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ア・学力生活実態調査の上位者（</w:t>
            </w:r>
            <w:r w:rsidR="00BB7058" w:rsidRPr="00BF2C1E">
              <w:rPr>
                <w:rFonts w:ascii="ＭＳ 明朝" w:hAnsi="ＭＳ 明朝"/>
                <w:color w:val="000000" w:themeColor="text1"/>
                <w:sz w:val="16"/>
                <w:szCs w:val="16"/>
              </w:rPr>
              <w:t>A</w:t>
            </w:r>
            <w:r w:rsidRPr="00BF2C1E">
              <w:rPr>
                <w:rFonts w:ascii="ＭＳ 明朝" w:hAnsi="ＭＳ 明朝" w:hint="eastAsia"/>
                <w:color w:val="000000" w:themeColor="text1"/>
                <w:sz w:val="16"/>
                <w:szCs w:val="16"/>
              </w:rPr>
              <w:t>・</w:t>
            </w:r>
            <w:r w:rsidR="00BB7058" w:rsidRPr="00BF2C1E">
              <w:rPr>
                <w:rFonts w:ascii="ＭＳ 明朝" w:hAnsi="ＭＳ 明朝"/>
                <w:color w:val="000000" w:themeColor="text1"/>
                <w:sz w:val="16"/>
                <w:szCs w:val="16"/>
              </w:rPr>
              <w:t>B</w:t>
            </w:r>
            <w:r w:rsidR="00ED23CC" w:rsidRPr="00BF2C1E">
              <w:rPr>
                <w:rFonts w:ascii="ＭＳ 明朝" w:hAnsi="ＭＳ 明朝" w:hint="eastAsia"/>
                <w:color w:val="000000" w:themeColor="text1"/>
                <w:sz w:val="16"/>
                <w:szCs w:val="16"/>
              </w:rPr>
              <w:t>１</w:t>
            </w:r>
            <w:r w:rsidRPr="00BF2C1E">
              <w:rPr>
                <w:rFonts w:ascii="ＭＳ 明朝" w:hAnsi="ＭＳ 明朝" w:hint="eastAsia"/>
                <w:color w:val="000000" w:themeColor="text1"/>
                <w:sz w:val="16"/>
                <w:szCs w:val="16"/>
              </w:rPr>
              <w:t>ｿﾞ-ﾝ）</w:t>
            </w:r>
            <w:r w:rsidR="00ED23CC" w:rsidRPr="00BF2C1E">
              <w:rPr>
                <w:rFonts w:ascii="ＭＳ 明朝" w:hAnsi="ＭＳ 明朝"/>
                <w:color w:val="000000" w:themeColor="text1"/>
                <w:sz w:val="16"/>
                <w:szCs w:val="16"/>
              </w:rPr>
              <w:t>25</w:t>
            </w:r>
            <w:r w:rsidRPr="00BF2C1E">
              <w:rPr>
                <w:rFonts w:ascii="ＭＳ 明朝" w:hAnsi="ＭＳ 明朝" w:hint="eastAsia"/>
                <w:color w:val="000000" w:themeColor="text1"/>
                <w:sz w:val="16"/>
                <w:szCs w:val="16"/>
              </w:rPr>
              <w:t>人</w:t>
            </w:r>
            <w:r w:rsidR="00312E54" w:rsidRPr="00BF2C1E">
              <w:rPr>
                <w:rFonts w:ascii="ＭＳ 明朝" w:hAnsi="ＭＳ 明朝" w:hint="eastAsia"/>
                <w:color w:val="000000" w:themeColor="text1"/>
                <w:sz w:val="16"/>
                <w:szCs w:val="16"/>
              </w:rPr>
              <w:t>以上を維持。[</w:t>
            </w:r>
            <w:r w:rsidR="00F916DE" w:rsidRPr="00BF2C1E">
              <w:rPr>
                <w:rFonts w:ascii="ＭＳ 明朝" w:hAnsi="ＭＳ 明朝"/>
                <w:color w:val="000000" w:themeColor="text1"/>
                <w:sz w:val="16"/>
                <w:szCs w:val="16"/>
              </w:rPr>
              <w:t>37</w:t>
            </w:r>
            <w:r w:rsidRPr="00BF2C1E">
              <w:rPr>
                <w:rFonts w:ascii="ＭＳ 明朝" w:hAnsi="ＭＳ 明朝" w:hint="eastAsia"/>
                <w:color w:val="000000" w:themeColor="text1"/>
                <w:sz w:val="16"/>
                <w:szCs w:val="16"/>
              </w:rPr>
              <w:t>人]</w:t>
            </w:r>
          </w:p>
          <w:p w14:paraId="38BC9C15" w14:textId="4997C40D" w:rsidR="00CB201D" w:rsidRPr="00BF2C1E" w:rsidRDefault="00CB201D" w:rsidP="003565F3">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進路実現に対する満足度の肯定率</w:t>
            </w:r>
            <w:r w:rsidR="00ED23CC" w:rsidRPr="00BF2C1E">
              <w:rPr>
                <w:rFonts w:ascii="ＭＳ 明朝" w:hAnsi="ＭＳ 明朝"/>
                <w:color w:val="000000" w:themeColor="text1"/>
                <w:sz w:val="16"/>
                <w:szCs w:val="16"/>
              </w:rPr>
              <w:t>90</w:t>
            </w:r>
            <w:r w:rsidRPr="00BF2C1E">
              <w:rPr>
                <w:rFonts w:ascii="ＭＳ 明朝" w:hAnsi="ＭＳ 明朝" w:hint="eastAsia"/>
                <w:color w:val="000000" w:themeColor="text1"/>
                <w:sz w:val="16"/>
                <w:szCs w:val="16"/>
              </w:rPr>
              <w:t>%維持。</w:t>
            </w:r>
            <w:r w:rsidR="00312E54" w:rsidRPr="00BF2C1E">
              <w:rPr>
                <w:rFonts w:ascii="ＭＳ 明朝" w:hAnsi="ＭＳ 明朝" w:hint="eastAsia"/>
                <w:color w:val="000000" w:themeColor="text1"/>
                <w:sz w:val="16"/>
                <w:szCs w:val="16"/>
              </w:rPr>
              <w:t>[</w:t>
            </w:r>
            <w:r w:rsidR="00DB5341" w:rsidRPr="00BF2C1E">
              <w:rPr>
                <w:rFonts w:ascii="ＭＳ 明朝" w:hAnsi="ＭＳ 明朝"/>
                <w:color w:val="000000" w:themeColor="text1"/>
                <w:sz w:val="16"/>
                <w:szCs w:val="16"/>
              </w:rPr>
              <w:t>92.5</w:t>
            </w:r>
            <w:r w:rsidRPr="00BF2C1E">
              <w:rPr>
                <w:rFonts w:ascii="ＭＳ 明朝" w:hAnsi="ＭＳ 明朝" w:hint="eastAsia"/>
                <w:color w:val="000000" w:themeColor="text1"/>
                <w:sz w:val="16"/>
                <w:szCs w:val="16"/>
              </w:rPr>
              <w:t>%</w:t>
            </w:r>
            <w:r w:rsidRPr="00BF2C1E">
              <w:rPr>
                <w:rFonts w:ascii="ＭＳ 明朝" w:hAnsi="ＭＳ 明朝"/>
                <w:color w:val="000000" w:themeColor="text1"/>
                <w:sz w:val="16"/>
                <w:szCs w:val="16"/>
              </w:rPr>
              <w:t>]</w:t>
            </w:r>
          </w:p>
          <w:p w14:paraId="36BCA746" w14:textId="77777777" w:rsidR="003565F3" w:rsidRPr="00BF2C1E" w:rsidRDefault="003565F3" w:rsidP="003565F3">
            <w:pPr>
              <w:spacing w:line="200" w:lineRule="exact"/>
              <w:ind w:left="160" w:hangingChars="100" w:hanging="160"/>
              <w:rPr>
                <w:rFonts w:ascii="ＭＳ 明朝" w:hAnsi="ＭＳ 明朝"/>
                <w:color w:val="000000" w:themeColor="text1"/>
                <w:sz w:val="16"/>
                <w:szCs w:val="16"/>
              </w:rPr>
            </w:pPr>
          </w:p>
          <w:p w14:paraId="7E69F381" w14:textId="2A33E97F" w:rsidR="00CB201D" w:rsidRPr="00BF2C1E" w:rsidRDefault="00CB201D" w:rsidP="003565F3">
            <w:pPr>
              <w:spacing w:line="200" w:lineRule="exact"/>
              <w:rPr>
                <w:rFonts w:ascii="ＭＳ 明朝" w:hAnsi="ＭＳ 明朝"/>
                <w:color w:val="000000" w:themeColor="text1"/>
                <w:sz w:val="16"/>
                <w:szCs w:val="16"/>
              </w:rPr>
            </w:pPr>
            <w:r w:rsidRPr="00BF2C1E">
              <w:rPr>
                <w:rFonts w:ascii="ＭＳ 明朝" w:hAnsi="ＭＳ 明朝" w:hint="eastAsia"/>
                <w:color w:val="000000" w:themeColor="text1"/>
                <w:sz w:val="16"/>
                <w:szCs w:val="16"/>
              </w:rPr>
              <w:t>イ・学習支援クラウドサービスの活用により学校教育自己診断（生徒）「家庭学習が習慣となった。」肯定率</w:t>
            </w:r>
            <w:r w:rsidR="00ED23CC" w:rsidRPr="00BF2C1E">
              <w:rPr>
                <w:rFonts w:ascii="ＭＳ 明朝" w:hAnsi="ＭＳ 明朝"/>
                <w:color w:val="000000" w:themeColor="text1"/>
                <w:sz w:val="16"/>
                <w:szCs w:val="16"/>
              </w:rPr>
              <w:t>55</w:t>
            </w:r>
            <w:r w:rsidRPr="00BF2C1E">
              <w:rPr>
                <w:rFonts w:ascii="ＭＳ 明朝" w:hAnsi="ＭＳ 明朝" w:hint="eastAsia"/>
                <w:color w:val="000000" w:themeColor="text1"/>
                <w:sz w:val="16"/>
                <w:szCs w:val="16"/>
              </w:rPr>
              <w:t>%</w:t>
            </w:r>
            <w:r w:rsidR="00312E54" w:rsidRPr="00BF2C1E">
              <w:rPr>
                <w:rFonts w:ascii="ＭＳ 明朝" w:hAnsi="ＭＳ 明朝" w:hint="eastAsia"/>
                <w:color w:val="000000" w:themeColor="text1"/>
                <w:sz w:val="16"/>
                <w:szCs w:val="16"/>
              </w:rPr>
              <w:t>をめざす</w:t>
            </w:r>
            <w:r w:rsidRPr="00BF2C1E">
              <w:rPr>
                <w:rFonts w:ascii="ＭＳ 明朝" w:hAnsi="ＭＳ 明朝" w:hint="eastAsia"/>
                <w:color w:val="000000" w:themeColor="text1"/>
                <w:sz w:val="16"/>
                <w:szCs w:val="16"/>
              </w:rPr>
              <w:t>。</w:t>
            </w:r>
          </w:p>
          <w:p w14:paraId="41AF9C37" w14:textId="310B9279" w:rsidR="00CB201D" w:rsidRPr="00BF2C1E" w:rsidRDefault="00CB201D" w:rsidP="003565F3">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・同「勉強方法が身についた。」肯定率</w:t>
            </w:r>
            <w:r w:rsidR="00C6256B" w:rsidRPr="00BF2C1E">
              <w:rPr>
                <w:rFonts w:ascii="ＭＳ 明朝" w:hAnsi="ＭＳ 明朝" w:hint="eastAsia"/>
                <w:color w:val="000000" w:themeColor="text1"/>
                <w:sz w:val="16"/>
                <w:szCs w:val="16"/>
              </w:rPr>
              <w:t>7</w:t>
            </w:r>
            <w:r w:rsidR="00C6256B" w:rsidRPr="00BF2C1E">
              <w:rPr>
                <w:rFonts w:ascii="ＭＳ 明朝" w:hAnsi="ＭＳ 明朝"/>
                <w:color w:val="000000" w:themeColor="text1"/>
                <w:sz w:val="16"/>
                <w:szCs w:val="16"/>
              </w:rPr>
              <w:t>5</w:t>
            </w:r>
            <w:r w:rsidRPr="00BF2C1E">
              <w:rPr>
                <w:rFonts w:ascii="ＭＳ 明朝" w:hAnsi="ＭＳ 明朝" w:hint="eastAsia"/>
                <w:color w:val="000000" w:themeColor="text1"/>
                <w:sz w:val="16"/>
                <w:szCs w:val="16"/>
              </w:rPr>
              <w:t>%</w:t>
            </w:r>
            <w:r w:rsidR="00C6256B" w:rsidRPr="00BF2C1E">
              <w:rPr>
                <w:rFonts w:ascii="ＭＳ 明朝" w:hAnsi="ＭＳ 明朝" w:hint="eastAsia"/>
                <w:color w:val="000000" w:themeColor="text1"/>
                <w:sz w:val="16"/>
                <w:szCs w:val="16"/>
              </w:rPr>
              <w:t>をめざす。［6</w:t>
            </w:r>
            <w:r w:rsidR="00C6256B" w:rsidRPr="00BF2C1E">
              <w:rPr>
                <w:rFonts w:ascii="ＭＳ 明朝" w:hAnsi="ＭＳ 明朝"/>
                <w:color w:val="000000" w:themeColor="text1"/>
                <w:sz w:val="16"/>
                <w:szCs w:val="16"/>
              </w:rPr>
              <w:t>9%</w:t>
            </w:r>
            <w:r w:rsidR="00C6256B" w:rsidRPr="00BF2C1E">
              <w:rPr>
                <w:rFonts w:ascii="ＭＳ 明朝" w:hAnsi="ＭＳ 明朝" w:hint="eastAsia"/>
                <w:color w:val="000000" w:themeColor="text1"/>
                <w:sz w:val="16"/>
                <w:szCs w:val="16"/>
              </w:rPr>
              <w:t>］</w:t>
            </w:r>
          </w:p>
          <w:p w14:paraId="0908C9AB" w14:textId="68346160" w:rsidR="00CB201D" w:rsidRPr="00BF2C1E" w:rsidRDefault="00CB201D" w:rsidP="003565F3">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w:t>
            </w:r>
            <w:r w:rsidR="00502DB7" w:rsidRPr="00BF2C1E">
              <w:rPr>
                <w:rFonts w:ascii="ＭＳ 明朝" w:hAnsi="ＭＳ 明朝" w:hint="eastAsia"/>
                <w:color w:val="000000" w:themeColor="text1"/>
                <w:sz w:val="16"/>
                <w:szCs w:val="16"/>
              </w:rPr>
              <w:t>中堅私大の合格者</w:t>
            </w:r>
            <w:r w:rsidR="00ED23CC" w:rsidRPr="00BF2C1E">
              <w:rPr>
                <w:rFonts w:ascii="ＭＳ 明朝" w:hAnsi="ＭＳ 明朝"/>
                <w:color w:val="000000" w:themeColor="text1"/>
                <w:sz w:val="16"/>
                <w:szCs w:val="16"/>
              </w:rPr>
              <w:t>10</w:t>
            </w:r>
            <w:r w:rsidRPr="00BF2C1E">
              <w:rPr>
                <w:rFonts w:ascii="ＭＳ 明朝" w:hAnsi="ＭＳ 明朝" w:hint="eastAsia"/>
                <w:color w:val="000000" w:themeColor="text1"/>
                <w:sz w:val="16"/>
                <w:szCs w:val="16"/>
              </w:rPr>
              <w:t>人以上を</w:t>
            </w:r>
            <w:r w:rsidR="00502DB7" w:rsidRPr="00BF2C1E">
              <w:rPr>
                <w:rFonts w:ascii="ＭＳ 明朝" w:hAnsi="ＭＳ 明朝" w:hint="eastAsia"/>
                <w:color w:val="000000" w:themeColor="text1"/>
                <w:sz w:val="16"/>
                <w:szCs w:val="16"/>
              </w:rPr>
              <w:t>めざす</w:t>
            </w:r>
            <w:r w:rsidRPr="00BF2C1E">
              <w:rPr>
                <w:rFonts w:ascii="ＭＳ 明朝" w:hAnsi="ＭＳ 明朝" w:hint="eastAsia"/>
                <w:color w:val="000000" w:themeColor="text1"/>
                <w:sz w:val="16"/>
                <w:szCs w:val="16"/>
              </w:rPr>
              <w:t>。[</w:t>
            </w:r>
            <w:r w:rsidR="00316C90" w:rsidRPr="00BF2C1E">
              <w:rPr>
                <w:rFonts w:ascii="ＭＳ 明朝" w:hAnsi="ＭＳ 明朝" w:hint="eastAsia"/>
                <w:color w:val="000000" w:themeColor="text1"/>
                <w:sz w:val="16"/>
                <w:szCs w:val="16"/>
              </w:rPr>
              <w:t>６</w:t>
            </w:r>
            <w:r w:rsidRPr="00BF2C1E">
              <w:rPr>
                <w:rFonts w:ascii="ＭＳ 明朝" w:hAnsi="ＭＳ 明朝" w:hint="eastAsia"/>
                <w:color w:val="000000" w:themeColor="text1"/>
                <w:sz w:val="16"/>
                <w:szCs w:val="16"/>
              </w:rPr>
              <w:t>人]</w:t>
            </w:r>
          </w:p>
          <w:p w14:paraId="312D56E0" w14:textId="3A601295" w:rsidR="00CB201D" w:rsidRPr="00BF2C1E" w:rsidRDefault="00CB201D" w:rsidP="003565F3">
            <w:pPr>
              <w:spacing w:line="200" w:lineRule="exact"/>
              <w:ind w:leftChars="100" w:left="37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看護医療系合格者</w:t>
            </w:r>
            <w:r w:rsidR="00ED23CC" w:rsidRPr="00BF2C1E">
              <w:rPr>
                <w:rFonts w:ascii="ＭＳ 明朝" w:hAnsi="ＭＳ 明朝"/>
                <w:color w:val="000000" w:themeColor="text1"/>
                <w:sz w:val="16"/>
                <w:szCs w:val="16"/>
              </w:rPr>
              <w:t>15</w:t>
            </w:r>
            <w:r w:rsidRPr="00BF2C1E">
              <w:rPr>
                <w:rFonts w:ascii="ＭＳ 明朝" w:hAnsi="ＭＳ 明朝" w:hint="eastAsia"/>
                <w:color w:val="000000" w:themeColor="text1"/>
                <w:sz w:val="16"/>
                <w:szCs w:val="16"/>
              </w:rPr>
              <w:t>人以上を維持。</w:t>
            </w:r>
            <w:r w:rsidR="00312E54" w:rsidRPr="00BF2C1E">
              <w:rPr>
                <w:rFonts w:ascii="ＭＳ 明朝" w:hAnsi="ＭＳ 明朝" w:hint="eastAsia"/>
                <w:color w:val="000000" w:themeColor="text1"/>
                <w:sz w:val="16"/>
                <w:szCs w:val="16"/>
              </w:rPr>
              <w:t>[</w:t>
            </w:r>
            <w:r w:rsidR="00316C90" w:rsidRPr="00BF2C1E">
              <w:rPr>
                <w:rFonts w:ascii="ＭＳ 明朝" w:hAnsi="ＭＳ 明朝" w:hint="eastAsia"/>
                <w:color w:val="000000" w:themeColor="text1"/>
                <w:sz w:val="16"/>
                <w:szCs w:val="16"/>
              </w:rPr>
              <w:t>1</w:t>
            </w:r>
            <w:r w:rsidR="00316C90" w:rsidRPr="00BF2C1E">
              <w:rPr>
                <w:rFonts w:ascii="ＭＳ 明朝" w:hAnsi="ＭＳ 明朝"/>
                <w:color w:val="000000" w:themeColor="text1"/>
                <w:sz w:val="16"/>
                <w:szCs w:val="16"/>
              </w:rPr>
              <w:t>7</w:t>
            </w:r>
            <w:r w:rsidRPr="00BF2C1E">
              <w:rPr>
                <w:rFonts w:ascii="ＭＳ 明朝" w:hAnsi="ＭＳ 明朝" w:hint="eastAsia"/>
                <w:color w:val="000000" w:themeColor="text1"/>
                <w:sz w:val="16"/>
                <w:szCs w:val="16"/>
              </w:rPr>
              <w:t>人]</w:t>
            </w:r>
          </w:p>
          <w:p w14:paraId="336A9A3B" w14:textId="77777777" w:rsidR="00CB201D" w:rsidRPr="00BF2C1E" w:rsidRDefault="00312E54" w:rsidP="003565F3">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w:t>
            </w:r>
            <w:r w:rsidR="003565F3" w:rsidRPr="00BF2C1E">
              <w:rPr>
                <w:rFonts w:ascii="ＭＳ 明朝" w:hAnsi="ＭＳ 明朝" w:hint="eastAsia"/>
                <w:color w:val="000000" w:themeColor="text1"/>
                <w:sz w:val="16"/>
                <w:szCs w:val="16"/>
              </w:rPr>
              <w:t>学校教育自己診断（教職員</w:t>
            </w:r>
            <w:r w:rsidR="005E528B" w:rsidRPr="00BF2C1E">
              <w:rPr>
                <w:rFonts w:ascii="ＭＳ 明朝" w:hAnsi="ＭＳ 明朝" w:hint="eastAsia"/>
                <w:color w:val="000000" w:themeColor="text1"/>
                <w:sz w:val="16"/>
                <w:szCs w:val="16"/>
              </w:rPr>
              <w:t>）</w:t>
            </w:r>
          </w:p>
          <w:p w14:paraId="1BAB8E85" w14:textId="7C31E333" w:rsidR="005E528B" w:rsidRPr="00BF2C1E" w:rsidRDefault="003565F3" w:rsidP="006B18AC">
            <w:pPr>
              <w:spacing w:line="200" w:lineRule="exact"/>
              <w:rPr>
                <w:rFonts w:ascii="ＭＳ 明朝" w:hAnsi="ＭＳ 明朝"/>
                <w:color w:val="000000" w:themeColor="text1"/>
                <w:sz w:val="16"/>
                <w:szCs w:val="16"/>
              </w:rPr>
            </w:pPr>
            <w:r w:rsidRPr="00BF2C1E">
              <w:rPr>
                <w:rFonts w:ascii="ＭＳ 明朝" w:hAnsi="ＭＳ 明朝" w:hint="eastAsia"/>
                <w:color w:val="000000" w:themeColor="text1"/>
                <w:sz w:val="16"/>
                <w:szCs w:val="16"/>
              </w:rPr>
              <w:t>「学校として読書指導に積極的に取り組んでいる。」肯定率</w:t>
            </w:r>
            <w:r w:rsidR="006B18AC" w:rsidRPr="00BF2C1E">
              <w:rPr>
                <w:rFonts w:ascii="ＭＳ 明朝" w:hAnsi="ＭＳ 明朝"/>
                <w:color w:val="000000" w:themeColor="text1"/>
                <w:sz w:val="16"/>
                <w:szCs w:val="16"/>
              </w:rPr>
              <w:t>50</w:t>
            </w:r>
            <w:r w:rsidRPr="00BF2C1E">
              <w:rPr>
                <w:rFonts w:ascii="ＭＳ 明朝" w:hAnsi="ＭＳ 明朝"/>
                <w:color w:val="000000" w:themeColor="text1"/>
                <w:sz w:val="16"/>
                <w:szCs w:val="16"/>
              </w:rPr>
              <w:t>%</w:t>
            </w:r>
            <w:r w:rsidRPr="00BF2C1E">
              <w:rPr>
                <w:rFonts w:ascii="ＭＳ 明朝" w:hAnsi="ＭＳ 明朝" w:hint="eastAsia"/>
                <w:color w:val="000000" w:themeColor="text1"/>
                <w:sz w:val="16"/>
                <w:szCs w:val="16"/>
              </w:rPr>
              <w:t>以上を</w:t>
            </w:r>
            <w:r w:rsidR="006B18AC" w:rsidRPr="00BF2C1E">
              <w:rPr>
                <w:rFonts w:ascii="ＭＳ 明朝" w:hAnsi="ＭＳ 明朝" w:hint="eastAsia"/>
                <w:color w:val="000000" w:themeColor="text1"/>
                <w:sz w:val="16"/>
                <w:szCs w:val="16"/>
              </w:rPr>
              <w:t>維持。</w:t>
            </w:r>
            <w:r w:rsidRPr="00BF2C1E">
              <w:rPr>
                <w:rFonts w:ascii="ＭＳ 明朝" w:hAnsi="ＭＳ 明朝" w:hint="eastAsia"/>
                <w:color w:val="000000" w:themeColor="text1"/>
                <w:sz w:val="16"/>
                <w:szCs w:val="16"/>
              </w:rPr>
              <w:t>［</w:t>
            </w:r>
            <w:r w:rsidR="006B18AC" w:rsidRPr="00BF2C1E">
              <w:rPr>
                <w:rFonts w:ascii="ＭＳ 明朝" w:hAnsi="ＭＳ 明朝"/>
                <w:color w:val="000000" w:themeColor="text1"/>
                <w:sz w:val="16"/>
                <w:szCs w:val="16"/>
              </w:rPr>
              <w:t>51</w:t>
            </w:r>
            <w:r w:rsidRPr="00BF2C1E">
              <w:rPr>
                <w:rFonts w:ascii="ＭＳ 明朝" w:hAnsi="ＭＳ 明朝"/>
                <w:color w:val="000000" w:themeColor="text1"/>
                <w:sz w:val="16"/>
                <w:szCs w:val="16"/>
              </w:rPr>
              <w:t>%</w:t>
            </w:r>
            <w:r w:rsidRPr="00BF2C1E">
              <w:rPr>
                <w:rFonts w:ascii="ＭＳ 明朝" w:hAnsi="ＭＳ 明朝" w:hint="eastAsia"/>
                <w:color w:val="000000" w:themeColor="text1"/>
                <w:sz w:val="16"/>
                <w:szCs w:val="16"/>
              </w:rPr>
              <w:t>］</w:t>
            </w:r>
          </w:p>
          <w:p w14:paraId="1F8749ED" w14:textId="4314C55C" w:rsidR="003565F3" w:rsidRPr="00BF2C1E" w:rsidRDefault="003565F3" w:rsidP="003565F3">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「この学校は図書室が生徒に活用されている。」肯定率</w:t>
            </w:r>
            <w:r w:rsidR="006B18AC" w:rsidRPr="00BF2C1E">
              <w:rPr>
                <w:rFonts w:ascii="ＭＳ 明朝" w:hAnsi="ＭＳ 明朝"/>
                <w:color w:val="000000" w:themeColor="text1"/>
                <w:sz w:val="16"/>
                <w:szCs w:val="16"/>
              </w:rPr>
              <w:t>50</w:t>
            </w:r>
            <w:r w:rsidRPr="00BF2C1E">
              <w:rPr>
                <w:rFonts w:ascii="ＭＳ 明朝" w:hAnsi="ＭＳ 明朝"/>
                <w:color w:val="000000" w:themeColor="text1"/>
                <w:sz w:val="16"/>
                <w:szCs w:val="16"/>
              </w:rPr>
              <w:t>%</w:t>
            </w:r>
            <w:r w:rsidRPr="00BF2C1E">
              <w:rPr>
                <w:rFonts w:ascii="ＭＳ 明朝" w:hAnsi="ＭＳ 明朝" w:hint="eastAsia"/>
                <w:color w:val="000000" w:themeColor="text1"/>
                <w:sz w:val="16"/>
                <w:szCs w:val="16"/>
              </w:rPr>
              <w:t>以上をめざす。［</w:t>
            </w:r>
            <w:r w:rsidR="006B18AC" w:rsidRPr="00BF2C1E">
              <w:rPr>
                <w:rFonts w:ascii="ＭＳ 明朝" w:hAnsi="ＭＳ 明朝"/>
                <w:color w:val="000000" w:themeColor="text1"/>
                <w:sz w:val="16"/>
                <w:szCs w:val="16"/>
              </w:rPr>
              <w:t>45</w:t>
            </w:r>
            <w:r w:rsidRPr="00BF2C1E">
              <w:rPr>
                <w:rFonts w:ascii="ＭＳ 明朝" w:hAnsi="ＭＳ 明朝"/>
                <w:color w:val="000000" w:themeColor="text1"/>
                <w:sz w:val="16"/>
                <w:szCs w:val="16"/>
              </w:rPr>
              <w:t>%</w:t>
            </w:r>
            <w:r w:rsidRPr="00BF2C1E">
              <w:rPr>
                <w:rFonts w:ascii="ＭＳ 明朝" w:hAnsi="ＭＳ 明朝" w:hint="eastAsia"/>
                <w:color w:val="000000" w:themeColor="text1"/>
                <w:sz w:val="16"/>
                <w:szCs w:val="16"/>
              </w:rPr>
              <w:t>］</w:t>
            </w:r>
          </w:p>
          <w:p w14:paraId="242BD920" w14:textId="755C8A99" w:rsidR="00CB201D" w:rsidRPr="00BF2C1E" w:rsidRDefault="0062595D" w:rsidP="003565F3">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w:t>
            </w:r>
            <w:r w:rsidR="00ED23CC" w:rsidRPr="00BF2C1E">
              <w:rPr>
                <w:rFonts w:ascii="ＭＳ 明朝" w:hAnsi="ＭＳ 明朝" w:hint="eastAsia"/>
                <w:color w:val="000000" w:themeColor="text1"/>
                <w:sz w:val="16"/>
                <w:szCs w:val="16"/>
              </w:rPr>
              <w:t>３</w:t>
            </w:r>
            <w:r w:rsidRPr="00BF2C1E">
              <w:rPr>
                <w:rFonts w:ascii="ＭＳ 明朝" w:hAnsi="ＭＳ 明朝" w:hint="eastAsia"/>
                <w:color w:val="000000" w:themeColor="text1"/>
                <w:sz w:val="16"/>
                <w:szCs w:val="16"/>
              </w:rPr>
              <w:t>)</w:t>
            </w:r>
          </w:p>
          <w:p w14:paraId="7A3E0E5C" w14:textId="39B9C626" w:rsidR="00DB5341" w:rsidRPr="00BF2C1E" w:rsidRDefault="00DB5341" w:rsidP="003565F3">
            <w:pPr>
              <w:spacing w:line="200" w:lineRule="exact"/>
              <w:ind w:left="160" w:hangingChars="100" w:hanging="160"/>
              <w:rPr>
                <w:rFonts w:ascii="ＭＳ 明朝" w:hAnsi="ＭＳ 明朝"/>
                <w:color w:val="000000" w:themeColor="text1"/>
                <w:sz w:val="16"/>
                <w:szCs w:val="16"/>
              </w:rPr>
            </w:pPr>
          </w:p>
          <w:p w14:paraId="26F37AD8" w14:textId="77777777" w:rsidR="00DB5341" w:rsidRPr="00BF2C1E" w:rsidRDefault="00DB5341" w:rsidP="003565F3">
            <w:pPr>
              <w:spacing w:line="200" w:lineRule="exact"/>
              <w:ind w:left="160" w:hangingChars="100" w:hanging="160"/>
              <w:rPr>
                <w:rFonts w:ascii="ＭＳ 明朝" w:hAnsi="ＭＳ 明朝"/>
                <w:color w:val="000000" w:themeColor="text1"/>
                <w:sz w:val="16"/>
                <w:szCs w:val="16"/>
              </w:rPr>
            </w:pPr>
          </w:p>
          <w:p w14:paraId="413553CD" w14:textId="78859A9A" w:rsidR="003565F3" w:rsidRPr="00BF2C1E" w:rsidRDefault="00CB201D" w:rsidP="003565F3">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ア・</w:t>
            </w:r>
            <w:r w:rsidR="006B18AC" w:rsidRPr="00BF2C1E">
              <w:rPr>
                <w:rFonts w:ascii="ＭＳ 明朝" w:hAnsi="ＭＳ 明朝" w:hint="eastAsia"/>
                <w:color w:val="000000" w:themeColor="text1"/>
                <w:sz w:val="16"/>
                <w:szCs w:val="16"/>
              </w:rPr>
              <w:t>連携授業</w:t>
            </w:r>
            <w:r w:rsidRPr="00BF2C1E">
              <w:rPr>
                <w:rFonts w:ascii="ＭＳ 明朝" w:hAnsi="ＭＳ 明朝" w:hint="eastAsia"/>
                <w:color w:val="000000" w:themeColor="text1"/>
                <w:sz w:val="16"/>
                <w:szCs w:val="16"/>
              </w:rPr>
              <w:t>参加生徒へのｱﾝｹｰﾄで満足度</w:t>
            </w:r>
            <w:r w:rsidR="00ED23CC" w:rsidRPr="00BF2C1E">
              <w:rPr>
                <w:rFonts w:ascii="ＭＳ 明朝" w:hAnsi="ＭＳ 明朝"/>
                <w:color w:val="000000" w:themeColor="text1"/>
                <w:sz w:val="16"/>
                <w:szCs w:val="16"/>
              </w:rPr>
              <w:t>85</w:t>
            </w:r>
            <w:r w:rsidRPr="00BF2C1E">
              <w:rPr>
                <w:rFonts w:ascii="ＭＳ 明朝" w:hAnsi="ＭＳ 明朝" w:hint="eastAsia"/>
                <w:color w:val="000000" w:themeColor="text1"/>
                <w:sz w:val="16"/>
                <w:szCs w:val="16"/>
              </w:rPr>
              <w:t>%以上</w:t>
            </w:r>
            <w:r w:rsidR="003565F3" w:rsidRPr="00BF2C1E">
              <w:rPr>
                <w:rFonts w:ascii="ＭＳ 明朝" w:hAnsi="ＭＳ 明朝" w:hint="eastAsia"/>
                <w:color w:val="000000" w:themeColor="text1"/>
                <w:sz w:val="16"/>
                <w:szCs w:val="16"/>
              </w:rPr>
              <w:t>維持</w:t>
            </w:r>
            <w:r w:rsidRPr="00BF2C1E">
              <w:rPr>
                <w:rFonts w:ascii="ＭＳ 明朝" w:hAnsi="ＭＳ 明朝" w:hint="eastAsia"/>
                <w:color w:val="000000" w:themeColor="text1"/>
                <w:sz w:val="16"/>
                <w:szCs w:val="16"/>
              </w:rPr>
              <w:t>。</w:t>
            </w:r>
            <w:r w:rsidR="003565F3" w:rsidRPr="00BF2C1E">
              <w:rPr>
                <w:rFonts w:ascii="ＭＳ 明朝" w:hAnsi="ＭＳ 明朝" w:hint="eastAsia"/>
                <w:color w:val="000000" w:themeColor="text1"/>
                <w:sz w:val="16"/>
                <w:szCs w:val="16"/>
              </w:rPr>
              <w:t>[</w:t>
            </w:r>
            <w:r w:rsidR="00F916DE" w:rsidRPr="00BF2C1E">
              <w:rPr>
                <w:rFonts w:ascii="ＭＳ 明朝" w:hAnsi="ＭＳ 明朝" w:hint="eastAsia"/>
                <w:color w:val="000000" w:themeColor="text1"/>
                <w:sz w:val="16"/>
                <w:szCs w:val="16"/>
              </w:rPr>
              <w:t>8</w:t>
            </w:r>
            <w:r w:rsidR="00F916DE" w:rsidRPr="00BF2C1E">
              <w:rPr>
                <w:rFonts w:ascii="ＭＳ 明朝" w:hAnsi="ＭＳ 明朝"/>
                <w:color w:val="000000" w:themeColor="text1"/>
                <w:sz w:val="16"/>
                <w:szCs w:val="16"/>
              </w:rPr>
              <w:t>7.6</w:t>
            </w:r>
            <w:r w:rsidRPr="00BF2C1E">
              <w:rPr>
                <w:rFonts w:ascii="ＭＳ 明朝" w:hAnsi="ＭＳ 明朝" w:hint="eastAsia"/>
                <w:color w:val="000000" w:themeColor="text1"/>
                <w:sz w:val="16"/>
                <w:szCs w:val="16"/>
              </w:rPr>
              <w:t>%]</w:t>
            </w:r>
          </w:p>
          <w:p w14:paraId="0B4F7EAE" w14:textId="77777777" w:rsidR="00DB5341" w:rsidRPr="00BF2C1E" w:rsidRDefault="00DB5341" w:rsidP="003565F3">
            <w:pPr>
              <w:spacing w:line="200" w:lineRule="exact"/>
              <w:ind w:left="160" w:hangingChars="100" w:hanging="160"/>
              <w:rPr>
                <w:rFonts w:ascii="ＭＳ 明朝" w:hAnsi="ＭＳ 明朝"/>
                <w:color w:val="000000" w:themeColor="text1"/>
                <w:sz w:val="16"/>
                <w:szCs w:val="16"/>
              </w:rPr>
            </w:pPr>
          </w:p>
          <w:p w14:paraId="35DCBBA3" w14:textId="166CD54A" w:rsidR="00CB201D" w:rsidRPr="00BF2C1E" w:rsidRDefault="00CB201D" w:rsidP="003565F3">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イ・社会文化ｺﾐｭﾆｹｰｼｮﾝｺｰｽのﾌｨｰﾙﾄﾞﾜｰｸの参加ｱﾝｹｰﾄで満足度</w:t>
            </w:r>
            <w:r w:rsidR="00ED23CC" w:rsidRPr="00BF2C1E">
              <w:rPr>
                <w:rFonts w:ascii="ＭＳ 明朝" w:hAnsi="ＭＳ 明朝"/>
                <w:color w:val="000000" w:themeColor="text1"/>
                <w:sz w:val="16"/>
                <w:szCs w:val="16"/>
              </w:rPr>
              <w:t>85</w:t>
            </w:r>
            <w:r w:rsidRPr="00BF2C1E">
              <w:rPr>
                <w:rFonts w:ascii="ＭＳ 明朝" w:hAnsi="ＭＳ 明朝" w:hint="eastAsia"/>
                <w:color w:val="000000" w:themeColor="text1"/>
                <w:sz w:val="16"/>
                <w:szCs w:val="16"/>
              </w:rPr>
              <w:t>%以上</w:t>
            </w:r>
            <w:r w:rsidR="003565F3" w:rsidRPr="00BF2C1E">
              <w:rPr>
                <w:rFonts w:ascii="ＭＳ 明朝" w:hAnsi="ＭＳ 明朝" w:hint="eastAsia"/>
                <w:color w:val="000000" w:themeColor="text1"/>
                <w:sz w:val="16"/>
                <w:szCs w:val="16"/>
              </w:rPr>
              <w:t>維持</w:t>
            </w:r>
            <w:r w:rsidRPr="00BF2C1E">
              <w:rPr>
                <w:rFonts w:ascii="ＭＳ 明朝" w:hAnsi="ＭＳ 明朝" w:hint="eastAsia"/>
                <w:color w:val="000000" w:themeColor="text1"/>
                <w:sz w:val="16"/>
                <w:szCs w:val="16"/>
              </w:rPr>
              <w:t>。</w:t>
            </w:r>
            <w:r w:rsidR="003565F3" w:rsidRPr="00BF2C1E">
              <w:rPr>
                <w:rFonts w:ascii="ＭＳ 明朝" w:hAnsi="ＭＳ 明朝" w:hint="eastAsia"/>
                <w:color w:val="000000" w:themeColor="text1"/>
                <w:sz w:val="16"/>
                <w:szCs w:val="16"/>
              </w:rPr>
              <w:t>[</w:t>
            </w:r>
            <w:r w:rsidR="00F916DE" w:rsidRPr="00BF2C1E">
              <w:rPr>
                <w:rFonts w:ascii="ＭＳ 明朝" w:hAnsi="ＭＳ 明朝" w:hint="eastAsia"/>
                <w:color w:val="000000" w:themeColor="text1"/>
                <w:sz w:val="16"/>
                <w:szCs w:val="16"/>
              </w:rPr>
              <w:t>9</w:t>
            </w:r>
            <w:r w:rsidR="00F916DE" w:rsidRPr="00BF2C1E">
              <w:rPr>
                <w:rFonts w:ascii="ＭＳ 明朝" w:hAnsi="ＭＳ 明朝"/>
                <w:color w:val="000000" w:themeColor="text1"/>
                <w:sz w:val="16"/>
                <w:szCs w:val="16"/>
              </w:rPr>
              <w:t>1.9</w:t>
            </w:r>
            <w:r w:rsidRPr="00BF2C1E">
              <w:rPr>
                <w:rFonts w:ascii="ＭＳ 明朝" w:hAnsi="ＭＳ 明朝"/>
                <w:color w:val="000000" w:themeColor="text1"/>
                <w:sz w:val="16"/>
                <w:szCs w:val="16"/>
              </w:rPr>
              <w:t>%]</w:t>
            </w:r>
          </w:p>
          <w:p w14:paraId="70171FB9" w14:textId="6C97D608" w:rsidR="00CB201D" w:rsidRPr="00BF2C1E" w:rsidRDefault="0097415A" w:rsidP="0097415A">
            <w:pPr>
              <w:spacing w:line="200" w:lineRule="exact"/>
              <w:ind w:leftChars="56" w:left="118"/>
              <w:rPr>
                <w:rFonts w:ascii="ＭＳ 明朝" w:hAnsi="ＭＳ 明朝"/>
                <w:color w:val="000000" w:themeColor="text1"/>
                <w:sz w:val="16"/>
                <w:szCs w:val="16"/>
              </w:rPr>
            </w:pPr>
            <w:r w:rsidRPr="00BF2C1E">
              <w:rPr>
                <w:rFonts w:ascii="ＭＳ 明朝" w:hAnsi="ＭＳ 明朝" w:hint="eastAsia"/>
                <w:color w:val="000000" w:themeColor="text1"/>
                <w:sz w:val="16"/>
                <w:szCs w:val="16"/>
              </w:rPr>
              <w:t>・</w:t>
            </w:r>
            <w:r w:rsidR="00CB201D" w:rsidRPr="00BF2C1E">
              <w:rPr>
                <w:rFonts w:ascii="ＭＳ 明朝" w:hAnsi="ＭＳ 明朝" w:hint="eastAsia"/>
                <w:color w:val="000000" w:themeColor="text1"/>
                <w:sz w:val="16"/>
                <w:szCs w:val="16"/>
              </w:rPr>
              <w:t>美術工芸表現ｺｰｽはｱﾝｹｰﾄにより制作の発表における満足度</w:t>
            </w:r>
            <w:r w:rsidR="00ED23CC" w:rsidRPr="00BF2C1E">
              <w:rPr>
                <w:rFonts w:ascii="ＭＳ 明朝" w:hAnsi="ＭＳ 明朝"/>
                <w:color w:val="000000" w:themeColor="text1"/>
                <w:sz w:val="16"/>
                <w:szCs w:val="16"/>
              </w:rPr>
              <w:t>90</w:t>
            </w:r>
            <w:r w:rsidR="00CB201D" w:rsidRPr="00BF2C1E">
              <w:rPr>
                <w:rFonts w:ascii="ＭＳ 明朝" w:hAnsi="ＭＳ 明朝" w:hint="eastAsia"/>
                <w:color w:val="000000" w:themeColor="text1"/>
                <w:sz w:val="16"/>
                <w:szCs w:val="16"/>
              </w:rPr>
              <w:t>%以上</w:t>
            </w:r>
            <w:r w:rsidR="003565F3" w:rsidRPr="00BF2C1E">
              <w:rPr>
                <w:rFonts w:ascii="ＭＳ 明朝" w:hAnsi="ＭＳ 明朝" w:hint="eastAsia"/>
                <w:color w:val="000000" w:themeColor="text1"/>
                <w:sz w:val="16"/>
                <w:szCs w:val="16"/>
              </w:rPr>
              <w:t>維持</w:t>
            </w:r>
            <w:r w:rsidR="00CB201D" w:rsidRPr="00BF2C1E">
              <w:rPr>
                <w:rFonts w:ascii="ＭＳ 明朝" w:hAnsi="ＭＳ 明朝" w:hint="eastAsia"/>
                <w:color w:val="000000" w:themeColor="text1"/>
                <w:sz w:val="16"/>
                <w:szCs w:val="16"/>
              </w:rPr>
              <w:t>。[</w:t>
            </w:r>
            <w:r w:rsidR="00ED23CC" w:rsidRPr="00BF2C1E">
              <w:rPr>
                <w:rFonts w:ascii="ＭＳ 明朝" w:hAnsi="ＭＳ 明朝" w:hint="eastAsia"/>
                <w:color w:val="000000" w:themeColor="text1"/>
                <w:sz w:val="16"/>
                <w:szCs w:val="16"/>
              </w:rPr>
              <w:t>３</w:t>
            </w:r>
            <w:r w:rsidR="00CB201D" w:rsidRPr="00BF2C1E">
              <w:rPr>
                <w:rFonts w:ascii="ＭＳ 明朝" w:hAnsi="ＭＳ 明朝" w:hint="eastAsia"/>
                <w:color w:val="000000" w:themeColor="text1"/>
                <w:sz w:val="16"/>
                <w:szCs w:val="16"/>
              </w:rPr>
              <w:t>年</w:t>
            </w:r>
            <w:r w:rsidR="00316C90" w:rsidRPr="00BF2C1E">
              <w:rPr>
                <w:rFonts w:ascii="ＭＳ 明朝" w:hAnsi="ＭＳ 明朝" w:hint="eastAsia"/>
                <w:color w:val="000000" w:themeColor="text1"/>
                <w:sz w:val="16"/>
                <w:szCs w:val="16"/>
              </w:rPr>
              <w:t xml:space="preserve"> </w:t>
            </w:r>
            <w:r w:rsidR="00316C90" w:rsidRPr="00BF2C1E">
              <w:rPr>
                <w:rFonts w:ascii="ＭＳ 明朝" w:hAnsi="ＭＳ 明朝"/>
                <w:color w:val="000000" w:themeColor="text1"/>
                <w:sz w:val="16"/>
                <w:szCs w:val="16"/>
              </w:rPr>
              <w:t>100</w:t>
            </w:r>
            <w:r w:rsidR="00CB201D" w:rsidRPr="00BF2C1E">
              <w:rPr>
                <w:rFonts w:ascii="ＭＳ 明朝" w:hAnsi="ＭＳ 明朝" w:hint="eastAsia"/>
                <w:color w:val="000000" w:themeColor="text1"/>
                <w:sz w:val="16"/>
                <w:szCs w:val="16"/>
              </w:rPr>
              <w:t>%,</w:t>
            </w:r>
            <w:r w:rsidR="00ED23CC" w:rsidRPr="00BF2C1E">
              <w:rPr>
                <w:rFonts w:ascii="ＭＳ 明朝" w:hAnsi="ＭＳ 明朝" w:hint="eastAsia"/>
                <w:color w:val="000000" w:themeColor="text1"/>
                <w:sz w:val="16"/>
                <w:szCs w:val="16"/>
              </w:rPr>
              <w:t>２</w:t>
            </w:r>
            <w:r w:rsidR="00CB201D" w:rsidRPr="00BF2C1E">
              <w:rPr>
                <w:rFonts w:ascii="ＭＳ 明朝" w:hAnsi="ＭＳ 明朝" w:hint="eastAsia"/>
                <w:color w:val="000000" w:themeColor="text1"/>
                <w:sz w:val="16"/>
                <w:szCs w:val="16"/>
              </w:rPr>
              <w:t>年</w:t>
            </w:r>
            <w:r w:rsidR="00316C90" w:rsidRPr="00BF2C1E">
              <w:rPr>
                <w:rFonts w:ascii="ＭＳ 明朝" w:hAnsi="ＭＳ 明朝" w:hint="eastAsia"/>
                <w:color w:val="000000" w:themeColor="text1"/>
                <w:sz w:val="16"/>
                <w:szCs w:val="16"/>
              </w:rPr>
              <w:t xml:space="preserve"> </w:t>
            </w:r>
            <w:r w:rsidR="00316C90" w:rsidRPr="00BF2C1E">
              <w:rPr>
                <w:rFonts w:ascii="ＭＳ 明朝" w:hAnsi="ＭＳ 明朝"/>
                <w:color w:val="000000" w:themeColor="text1"/>
                <w:sz w:val="16"/>
                <w:szCs w:val="16"/>
              </w:rPr>
              <w:t>85</w:t>
            </w:r>
            <w:r w:rsidR="00CB201D" w:rsidRPr="00BF2C1E">
              <w:rPr>
                <w:rFonts w:ascii="ＭＳ 明朝" w:hAnsi="ＭＳ 明朝" w:hint="eastAsia"/>
                <w:color w:val="000000" w:themeColor="text1"/>
                <w:sz w:val="16"/>
                <w:szCs w:val="16"/>
              </w:rPr>
              <w:t>%]</w:t>
            </w:r>
          </w:p>
        </w:tc>
        <w:tc>
          <w:tcPr>
            <w:tcW w:w="1383" w:type="dxa"/>
            <w:tcBorders>
              <w:left w:val="dashed" w:sz="4" w:space="0" w:color="auto"/>
              <w:right w:val="single" w:sz="4" w:space="0" w:color="auto"/>
            </w:tcBorders>
            <w:shd w:val="clear" w:color="auto" w:fill="auto"/>
            <w:tcMar>
              <w:top w:w="85" w:type="dxa"/>
              <w:left w:w="85" w:type="dxa"/>
              <w:bottom w:w="85" w:type="dxa"/>
              <w:right w:w="85" w:type="dxa"/>
            </w:tcMar>
          </w:tcPr>
          <w:p w14:paraId="4228EF4C" w14:textId="77777777" w:rsidR="00CB201D" w:rsidRPr="00BF2C1E" w:rsidRDefault="00CB201D" w:rsidP="00CB201D">
            <w:pPr>
              <w:spacing w:line="300" w:lineRule="exact"/>
              <w:rPr>
                <w:rFonts w:ascii="ＭＳ 明朝" w:hAnsi="ＭＳ 明朝"/>
                <w:color w:val="000000" w:themeColor="text1"/>
                <w:sz w:val="20"/>
                <w:szCs w:val="20"/>
              </w:rPr>
            </w:pPr>
          </w:p>
        </w:tc>
      </w:tr>
      <w:tr w:rsidR="00F04331" w:rsidRPr="00F04331" w14:paraId="298E0E9C" w14:textId="77777777" w:rsidTr="00F04331">
        <w:trPr>
          <w:trHeight w:val="3724"/>
          <w:jc w:val="center"/>
        </w:trPr>
        <w:tc>
          <w:tcPr>
            <w:tcW w:w="881" w:type="dxa"/>
            <w:shd w:val="clear" w:color="auto" w:fill="auto"/>
            <w:tcMar>
              <w:top w:w="85" w:type="dxa"/>
              <w:left w:w="85" w:type="dxa"/>
              <w:bottom w:w="85" w:type="dxa"/>
              <w:right w:w="85" w:type="dxa"/>
            </w:tcMar>
            <w:textDirection w:val="tbRlV"/>
            <w:vAlign w:val="center"/>
          </w:tcPr>
          <w:p w14:paraId="0790DD74" w14:textId="77777777" w:rsidR="00431186" w:rsidRPr="00BF2C1E" w:rsidRDefault="00CB201D" w:rsidP="006B3750">
            <w:pPr>
              <w:spacing w:line="300" w:lineRule="exact"/>
              <w:ind w:left="113" w:right="113"/>
              <w:jc w:val="center"/>
              <w:rPr>
                <w:rFonts w:ascii="ＭＳ 明朝" w:hAnsi="ＭＳ 明朝"/>
                <w:color w:val="000000" w:themeColor="text1"/>
                <w:sz w:val="20"/>
                <w:szCs w:val="20"/>
              </w:rPr>
            </w:pPr>
            <w:r w:rsidRPr="00BF2C1E">
              <w:rPr>
                <w:rFonts w:ascii="ＭＳ 明朝" w:hAnsi="ＭＳ 明朝" w:hint="eastAsia"/>
                <w:color w:val="000000" w:themeColor="text1"/>
                <w:sz w:val="20"/>
                <w:szCs w:val="20"/>
              </w:rPr>
              <w:t>校内組織の業務改善と後継者の育成。</w:t>
            </w:r>
            <w:r w:rsidR="00431186" w:rsidRPr="00BF2C1E">
              <w:rPr>
                <w:rFonts w:ascii="ＭＳ 明朝" w:hAnsi="ＭＳ 明朝" w:hint="eastAsia"/>
                <w:color w:val="000000" w:themeColor="text1"/>
                <w:sz w:val="20"/>
                <w:szCs w:val="20"/>
              </w:rPr>
              <w:t xml:space="preserve">　　</w:t>
            </w:r>
          </w:p>
          <w:p w14:paraId="5B8C5E2A" w14:textId="77777777" w:rsidR="006B3750" w:rsidRPr="00BF2C1E" w:rsidRDefault="0062595D" w:rsidP="006B3750">
            <w:pPr>
              <w:spacing w:line="300" w:lineRule="exact"/>
              <w:ind w:left="113" w:right="113"/>
              <w:jc w:val="center"/>
              <w:rPr>
                <w:rFonts w:ascii="ＭＳ 明朝" w:hAnsi="ＭＳ 明朝"/>
                <w:color w:val="000000" w:themeColor="text1"/>
                <w:sz w:val="20"/>
                <w:szCs w:val="20"/>
              </w:rPr>
            </w:pPr>
            <w:r w:rsidRPr="00BF2C1E">
              <w:rPr>
                <w:rFonts w:ascii="ＭＳ 明朝" w:hAnsi="ＭＳ 明朝" w:hint="eastAsia"/>
                <w:color w:val="000000" w:themeColor="text1"/>
                <w:sz w:val="20"/>
                <w:szCs w:val="20"/>
              </w:rPr>
              <w:t xml:space="preserve">　</w:t>
            </w:r>
            <w:r w:rsidR="00CB201D" w:rsidRPr="00BF2C1E">
              <w:rPr>
                <w:rFonts w:ascii="ＭＳ 明朝" w:hAnsi="ＭＳ 明朝" w:hint="eastAsia"/>
                <w:color w:val="000000" w:themeColor="text1"/>
                <w:sz w:val="20"/>
                <w:szCs w:val="20"/>
              </w:rPr>
              <w:t>（組織力の強化と改革意識の継続）</w:t>
            </w:r>
          </w:p>
        </w:tc>
        <w:tc>
          <w:tcPr>
            <w:tcW w:w="2516" w:type="dxa"/>
            <w:shd w:val="clear" w:color="auto" w:fill="auto"/>
            <w:tcMar>
              <w:top w:w="85" w:type="dxa"/>
              <w:left w:w="85" w:type="dxa"/>
              <w:bottom w:w="85" w:type="dxa"/>
              <w:right w:w="85" w:type="dxa"/>
            </w:tcMar>
          </w:tcPr>
          <w:p w14:paraId="330565D9" w14:textId="65FA4697" w:rsidR="006B3750" w:rsidRPr="00BF2C1E" w:rsidRDefault="0099305B" w:rsidP="0062595D">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w:t>
            </w:r>
            <w:r w:rsidR="00ED23CC" w:rsidRPr="00BF2C1E">
              <w:rPr>
                <w:rFonts w:ascii="ＭＳ 明朝" w:hAnsi="ＭＳ 明朝" w:hint="eastAsia"/>
                <w:color w:val="000000" w:themeColor="text1"/>
                <w:sz w:val="16"/>
                <w:szCs w:val="16"/>
              </w:rPr>
              <w:t>１</w:t>
            </w:r>
            <w:r w:rsidRPr="00BF2C1E">
              <w:rPr>
                <w:rFonts w:ascii="ＭＳ 明朝" w:hAnsi="ＭＳ 明朝" w:hint="eastAsia"/>
                <w:color w:val="000000" w:themeColor="text1"/>
                <w:sz w:val="16"/>
                <w:szCs w:val="16"/>
              </w:rPr>
              <w:t>)</w:t>
            </w:r>
            <w:r w:rsidR="006B3750" w:rsidRPr="00BF2C1E">
              <w:rPr>
                <w:rFonts w:ascii="ＭＳ 明朝" w:hAnsi="ＭＳ 明朝" w:hint="eastAsia"/>
                <w:color w:val="000000" w:themeColor="text1"/>
                <w:sz w:val="16"/>
                <w:szCs w:val="16"/>
              </w:rPr>
              <w:t>チーム学校として機能する体制整備</w:t>
            </w:r>
          </w:p>
          <w:p w14:paraId="71210195" w14:textId="77777777" w:rsidR="006B3750" w:rsidRPr="00BF2C1E" w:rsidRDefault="006B3750" w:rsidP="0062595D">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ア教職員同士の活発なｺﾐｭﾆｹｰｼｮﾝの機会を設定する。</w:t>
            </w:r>
          </w:p>
          <w:p w14:paraId="1A46A379" w14:textId="77777777" w:rsidR="006B3750" w:rsidRPr="00BF2C1E" w:rsidRDefault="00B85A09" w:rsidP="0062595D">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イ分掌</w:t>
            </w:r>
            <w:r w:rsidR="006B3750" w:rsidRPr="00BF2C1E">
              <w:rPr>
                <w:rFonts w:ascii="ＭＳ 明朝" w:hAnsi="ＭＳ 明朝" w:hint="eastAsia"/>
                <w:color w:val="000000" w:themeColor="text1"/>
                <w:sz w:val="16"/>
                <w:szCs w:val="16"/>
              </w:rPr>
              <w:t>業務の精選</w:t>
            </w:r>
          </w:p>
          <w:p w14:paraId="22FA13A1" w14:textId="77777777" w:rsidR="00B85A09" w:rsidRPr="00BF2C1E" w:rsidRDefault="006B3750" w:rsidP="0062595D">
            <w:pPr>
              <w:snapToGrid w:val="0"/>
              <w:spacing w:line="200" w:lineRule="exact"/>
              <w:rPr>
                <w:rFonts w:ascii="ＭＳ 明朝" w:hAnsi="ＭＳ 明朝"/>
                <w:color w:val="000000" w:themeColor="text1"/>
                <w:sz w:val="16"/>
                <w:szCs w:val="16"/>
              </w:rPr>
            </w:pPr>
            <w:r w:rsidRPr="00BF2C1E">
              <w:rPr>
                <w:rFonts w:ascii="ＭＳ 明朝" w:hAnsi="ＭＳ 明朝" w:hint="eastAsia"/>
                <w:color w:val="000000" w:themeColor="text1"/>
                <w:sz w:val="16"/>
                <w:szCs w:val="16"/>
              </w:rPr>
              <w:t>ウ専門ｺｰｽの充実</w:t>
            </w:r>
          </w:p>
          <w:p w14:paraId="6ECFC394" w14:textId="77777777" w:rsidR="00B85A09" w:rsidRPr="00BF2C1E" w:rsidRDefault="00B85A09" w:rsidP="0062595D">
            <w:pPr>
              <w:snapToGrid w:val="0"/>
              <w:spacing w:line="200" w:lineRule="exact"/>
              <w:rPr>
                <w:rFonts w:ascii="ＭＳ 明朝" w:hAnsi="ＭＳ 明朝"/>
                <w:color w:val="000000" w:themeColor="text1"/>
                <w:sz w:val="16"/>
                <w:szCs w:val="16"/>
              </w:rPr>
            </w:pPr>
          </w:p>
          <w:p w14:paraId="338EF888" w14:textId="77777777" w:rsidR="00B85A09" w:rsidRPr="00BF2C1E" w:rsidRDefault="00B85A09" w:rsidP="0062595D">
            <w:pPr>
              <w:snapToGrid w:val="0"/>
              <w:spacing w:line="200" w:lineRule="exact"/>
              <w:rPr>
                <w:rFonts w:ascii="ＭＳ 明朝" w:hAnsi="ＭＳ 明朝"/>
                <w:color w:val="000000" w:themeColor="text1"/>
                <w:sz w:val="16"/>
                <w:szCs w:val="16"/>
              </w:rPr>
            </w:pPr>
          </w:p>
          <w:p w14:paraId="0EE14550" w14:textId="3B3A7C80" w:rsidR="006B3750" w:rsidRPr="00BF2C1E" w:rsidRDefault="0099305B" w:rsidP="0062595D">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w:t>
            </w:r>
            <w:r w:rsidR="00ED23CC" w:rsidRPr="00BF2C1E">
              <w:rPr>
                <w:rFonts w:ascii="ＭＳ 明朝" w:hAnsi="ＭＳ 明朝" w:hint="eastAsia"/>
                <w:color w:val="000000" w:themeColor="text1"/>
                <w:sz w:val="16"/>
                <w:szCs w:val="16"/>
              </w:rPr>
              <w:t>２</w:t>
            </w:r>
            <w:r w:rsidRPr="00BF2C1E">
              <w:rPr>
                <w:rFonts w:ascii="ＭＳ 明朝" w:hAnsi="ＭＳ 明朝" w:hint="eastAsia"/>
                <w:color w:val="000000" w:themeColor="text1"/>
                <w:sz w:val="16"/>
                <w:szCs w:val="16"/>
              </w:rPr>
              <w:t>)</w:t>
            </w:r>
            <w:r w:rsidR="006B3750" w:rsidRPr="00BF2C1E">
              <w:rPr>
                <w:rFonts w:ascii="ＭＳ 明朝" w:hAnsi="ＭＳ 明朝" w:hint="eastAsia"/>
                <w:color w:val="000000" w:themeColor="text1"/>
                <w:sz w:val="16"/>
                <w:szCs w:val="16"/>
              </w:rPr>
              <w:t>人材育成と意識改革</w:t>
            </w:r>
          </w:p>
          <w:p w14:paraId="732CC19C" w14:textId="77777777" w:rsidR="006B3750" w:rsidRPr="00BF2C1E" w:rsidRDefault="006B3750" w:rsidP="0062595D">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ア　教員の育成</w:t>
            </w:r>
          </w:p>
          <w:p w14:paraId="170C7CAE" w14:textId="1EEDE1B7" w:rsidR="00B85A09" w:rsidRPr="00BF2C1E" w:rsidRDefault="00B85A09" w:rsidP="0062595D">
            <w:pPr>
              <w:snapToGrid w:val="0"/>
              <w:spacing w:line="200" w:lineRule="exact"/>
              <w:ind w:left="160" w:hangingChars="100" w:hanging="160"/>
              <w:rPr>
                <w:rFonts w:ascii="ＭＳ 明朝" w:hAnsi="ＭＳ 明朝"/>
                <w:color w:val="000000" w:themeColor="text1"/>
                <w:sz w:val="16"/>
                <w:szCs w:val="16"/>
              </w:rPr>
            </w:pPr>
          </w:p>
          <w:p w14:paraId="26F8D9F6" w14:textId="33CE79DA" w:rsidR="00DB5341" w:rsidRPr="00BF2C1E" w:rsidRDefault="00DB5341" w:rsidP="0062595D">
            <w:pPr>
              <w:snapToGrid w:val="0"/>
              <w:spacing w:line="200" w:lineRule="exact"/>
              <w:ind w:left="160" w:hangingChars="100" w:hanging="160"/>
              <w:rPr>
                <w:rFonts w:ascii="ＭＳ 明朝" w:hAnsi="ＭＳ 明朝"/>
                <w:color w:val="000000" w:themeColor="text1"/>
                <w:sz w:val="16"/>
                <w:szCs w:val="16"/>
              </w:rPr>
            </w:pPr>
          </w:p>
          <w:p w14:paraId="13255E9D" w14:textId="77777777" w:rsidR="00DB5341" w:rsidRPr="00BF2C1E" w:rsidRDefault="00DB5341" w:rsidP="0062595D">
            <w:pPr>
              <w:snapToGrid w:val="0"/>
              <w:spacing w:line="200" w:lineRule="exact"/>
              <w:ind w:left="160" w:hangingChars="100" w:hanging="160"/>
              <w:rPr>
                <w:rFonts w:ascii="ＭＳ 明朝" w:hAnsi="ＭＳ 明朝"/>
                <w:color w:val="000000" w:themeColor="text1"/>
                <w:sz w:val="16"/>
                <w:szCs w:val="16"/>
              </w:rPr>
            </w:pPr>
          </w:p>
          <w:p w14:paraId="5517CE31" w14:textId="77777777" w:rsidR="00B85A09" w:rsidRPr="00BF2C1E" w:rsidRDefault="00B85A09" w:rsidP="0062595D">
            <w:pPr>
              <w:snapToGrid w:val="0"/>
              <w:spacing w:line="200" w:lineRule="exact"/>
              <w:ind w:left="160" w:hangingChars="100" w:hanging="160"/>
              <w:rPr>
                <w:rFonts w:ascii="ＭＳ 明朝" w:hAnsi="ＭＳ 明朝"/>
                <w:color w:val="000000" w:themeColor="text1"/>
                <w:sz w:val="16"/>
                <w:szCs w:val="16"/>
              </w:rPr>
            </w:pPr>
          </w:p>
          <w:p w14:paraId="0D4E035F" w14:textId="77777777" w:rsidR="006B3750" w:rsidRPr="00BF2C1E" w:rsidRDefault="006B3750" w:rsidP="0062595D">
            <w:pPr>
              <w:snapToGrid w:val="0"/>
              <w:spacing w:line="200" w:lineRule="exact"/>
              <w:ind w:left="160" w:hangingChars="100" w:hanging="160"/>
              <w:rPr>
                <w:rFonts w:ascii="ＭＳ 明朝" w:hAnsi="ＭＳ 明朝"/>
                <w:color w:val="000000" w:themeColor="text1"/>
                <w:sz w:val="20"/>
                <w:szCs w:val="20"/>
              </w:rPr>
            </w:pPr>
            <w:r w:rsidRPr="00BF2C1E">
              <w:rPr>
                <w:rFonts w:ascii="ＭＳ 明朝" w:hAnsi="ＭＳ 明朝" w:hint="eastAsia"/>
                <w:color w:val="000000" w:themeColor="text1"/>
                <w:sz w:val="16"/>
                <w:szCs w:val="16"/>
              </w:rPr>
              <w:t>イ　教員の意識改革による「働き方改革」の推進</w:t>
            </w:r>
          </w:p>
        </w:tc>
        <w:tc>
          <w:tcPr>
            <w:tcW w:w="4678" w:type="dxa"/>
            <w:tcBorders>
              <w:right w:val="dashed" w:sz="4" w:space="0" w:color="auto"/>
            </w:tcBorders>
            <w:shd w:val="clear" w:color="auto" w:fill="auto"/>
            <w:tcMar>
              <w:top w:w="85" w:type="dxa"/>
              <w:left w:w="85" w:type="dxa"/>
              <w:bottom w:w="85" w:type="dxa"/>
              <w:right w:w="85" w:type="dxa"/>
            </w:tcMar>
          </w:tcPr>
          <w:p w14:paraId="04E417A0" w14:textId="6A646CCE" w:rsidR="006B3750" w:rsidRPr="00BF2C1E" w:rsidRDefault="0099305B" w:rsidP="0062595D">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w:t>
            </w:r>
            <w:r w:rsidR="00ED23CC" w:rsidRPr="00BF2C1E">
              <w:rPr>
                <w:rFonts w:ascii="ＭＳ 明朝" w:hAnsi="ＭＳ 明朝" w:hint="eastAsia"/>
                <w:color w:val="000000" w:themeColor="text1"/>
                <w:sz w:val="16"/>
                <w:szCs w:val="16"/>
              </w:rPr>
              <w:t>１</w:t>
            </w:r>
            <w:r w:rsidRPr="00BF2C1E">
              <w:rPr>
                <w:rFonts w:ascii="ＭＳ 明朝" w:hAnsi="ＭＳ 明朝" w:hint="eastAsia"/>
                <w:color w:val="000000" w:themeColor="text1"/>
                <w:sz w:val="16"/>
                <w:szCs w:val="16"/>
              </w:rPr>
              <w:t>)</w:t>
            </w:r>
          </w:p>
          <w:p w14:paraId="3D6B0CDF" w14:textId="77777777" w:rsidR="0062595D" w:rsidRPr="00BF2C1E" w:rsidRDefault="0062595D" w:rsidP="0062595D">
            <w:pPr>
              <w:snapToGrid w:val="0"/>
              <w:spacing w:line="200" w:lineRule="exact"/>
              <w:ind w:left="160" w:hangingChars="100" w:hanging="160"/>
              <w:rPr>
                <w:rFonts w:ascii="ＭＳ 明朝" w:hAnsi="ＭＳ 明朝"/>
                <w:color w:val="000000" w:themeColor="text1"/>
                <w:sz w:val="16"/>
                <w:szCs w:val="16"/>
              </w:rPr>
            </w:pPr>
          </w:p>
          <w:p w14:paraId="4ED9A63F" w14:textId="5145B47A" w:rsidR="006B3750" w:rsidRPr="00BF2C1E" w:rsidRDefault="0099305B" w:rsidP="0099305B">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ア大職員室</w:t>
            </w:r>
            <w:r w:rsidR="0097415A" w:rsidRPr="00BF2C1E">
              <w:rPr>
                <w:rFonts w:ascii="ＭＳ 明朝" w:hAnsi="ＭＳ 明朝" w:hint="eastAsia"/>
                <w:color w:val="000000" w:themeColor="text1"/>
                <w:sz w:val="16"/>
                <w:szCs w:val="16"/>
              </w:rPr>
              <w:t>において、</w:t>
            </w:r>
            <w:r w:rsidR="006B3750" w:rsidRPr="00BF2C1E">
              <w:rPr>
                <w:rFonts w:ascii="ＭＳ 明朝" w:hAnsi="ＭＳ 明朝" w:hint="eastAsia"/>
                <w:color w:val="000000" w:themeColor="text1"/>
                <w:sz w:val="16"/>
                <w:szCs w:val="16"/>
              </w:rPr>
              <w:t>全学年での日常的なｺﾐｭﾆｹｰｼｮﾝを活性化</w:t>
            </w:r>
            <w:r w:rsidR="00087DFC" w:rsidRPr="00BF2C1E">
              <w:rPr>
                <w:rFonts w:ascii="ＭＳ 明朝" w:hAnsi="ＭＳ 明朝" w:hint="eastAsia"/>
                <w:color w:val="000000" w:themeColor="text1"/>
                <w:sz w:val="16"/>
                <w:szCs w:val="16"/>
              </w:rPr>
              <w:t>し</w:t>
            </w:r>
            <w:r w:rsidR="00BB7058" w:rsidRPr="00BF2C1E">
              <w:rPr>
                <w:rFonts w:ascii="ＭＳ 明朝" w:hAnsi="ＭＳ 明朝"/>
                <w:color w:val="000000" w:themeColor="text1"/>
                <w:sz w:val="16"/>
                <w:szCs w:val="16"/>
              </w:rPr>
              <w:t>PDCA</w:t>
            </w:r>
            <w:r w:rsidR="00087DFC" w:rsidRPr="00BF2C1E">
              <w:rPr>
                <w:rFonts w:ascii="ＭＳ 明朝" w:hAnsi="ＭＳ 明朝" w:hint="eastAsia"/>
                <w:color w:val="000000" w:themeColor="text1"/>
                <w:sz w:val="16"/>
                <w:szCs w:val="16"/>
              </w:rPr>
              <w:t>サイクルに従って業務を進める</w:t>
            </w:r>
            <w:r w:rsidR="006B3750" w:rsidRPr="00BF2C1E">
              <w:rPr>
                <w:rFonts w:ascii="ＭＳ 明朝" w:hAnsi="ＭＳ 明朝" w:hint="eastAsia"/>
                <w:color w:val="000000" w:themeColor="text1"/>
                <w:sz w:val="16"/>
                <w:szCs w:val="16"/>
              </w:rPr>
              <w:t>。</w:t>
            </w:r>
          </w:p>
          <w:p w14:paraId="0ECB938F" w14:textId="77777777" w:rsidR="006B3750" w:rsidRPr="00BF2C1E" w:rsidRDefault="006B3750" w:rsidP="0062595D">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イ分掌</w:t>
            </w:r>
            <w:r w:rsidR="00B85A09" w:rsidRPr="00BF2C1E">
              <w:rPr>
                <w:rFonts w:ascii="ＭＳ 明朝" w:hAnsi="ＭＳ 明朝" w:hint="eastAsia"/>
                <w:color w:val="000000" w:themeColor="text1"/>
                <w:sz w:val="16"/>
                <w:szCs w:val="16"/>
              </w:rPr>
              <w:t>業務の精選を行い、</w:t>
            </w:r>
            <w:r w:rsidRPr="00BF2C1E">
              <w:rPr>
                <w:rFonts w:ascii="ＭＳ 明朝" w:hAnsi="ＭＳ 明朝" w:hint="eastAsia"/>
                <w:color w:val="000000" w:themeColor="text1"/>
                <w:sz w:val="16"/>
                <w:szCs w:val="16"/>
              </w:rPr>
              <w:t>行事の工夫改善を図る。</w:t>
            </w:r>
          </w:p>
          <w:p w14:paraId="32E8922B" w14:textId="18851A67" w:rsidR="006B3750" w:rsidRPr="00BF2C1E" w:rsidRDefault="006B3750" w:rsidP="0062595D">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ウ全教職員が各ｺｰｽ</w:t>
            </w:r>
            <w:r w:rsidR="00E433E2" w:rsidRPr="00BF2C1E">
              <w:rPr>
                <w:rFonts w:ascii="ＭＳ 明朝" w:hAnsi="ＭＳ 明朝" w:hint="eastAsia"/>
                <w:color w:val="000000" w:themeColor="text1"/>
                <w:sz w:val="16"/>
                <w:szCs w:val="16"/>
              </w:rPr>
              <w:t>・系</w:t>
            </w:r>
            <w:r w:rsidRPr="00BF2C1E">
              <w:rPr>
                <w:rFonts w:ascii="ＭＳ 明朝" w:hAnsi="ＭＳ 明朝" w:hint="eastAsia"/>
                <w:color w:val="000000" w:themeColor="text1"/>
                <w:sz w:val="16"/>
                <w:szCs w:val="16"/>
              </w:rPr>
              <w:t>に所属し、後継者を育成することでｺｰｽ授業の改善とともに継続と定着を図る。</w:t>
            </w:r>
          </w:p>
          <w:p w14:paraId="1F3C3E76" w14:textId="77777777" w:rsidR="00B85A09" w:rsidRPr="00BF2C1E" w:rsidRDefault="00B85A09" w:rsidP="0062595D">
            <w:pPr>
              <w:snapToGrid w:val="0"/>
              <w:spacing w:line="200" w:lineRule="exact"/>
              <w:ind w:left="160" w:hangingChars="100" w:hanging="160"/>
              <w:rPr>
                <w:rFonts w:ascii="ＭＳ 明朝" w:hAnsi="ＭＳ 明朝"/>
                <w:color w:val="000000" w:themeColor="text1"/>
                <w:sz w:val="16"/>
                <w:szCs w:val="16"/>
              </w:rPr>
            </w:pPr>
          </w:p>
          <w:p w14:paraId="6534E93D" w14:textId="61375BDD" w:rsidR="006B3750" w:rsidRPr="00BF2C1E" w:rsidRDefault="0099305B" w:rsidP="0062595D">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w:t>
            </w:r>
            <w:r w:rsidR="00ED23CC" w:rsidRPr="00BF2C1E">
              <w:rPr>
                <w:rFonts w:ascii="ＭＳ 明朝" w:hAnsi="ＭＳ 明朝" w:hint="eastAsia"/>
                <w:color w:val="000000" w:themeColor="text1"/>
                <w:sz w:val="16"/>
                <w:szCs w:val="16"/>
              </w:rPr>
              <w:t>２</w:t>
            </w:r>
            <w:r w:rsidRPr="00BF2C1E">
              <w:rPr>
                <w:rFonts w:ascii="ＭＳ 明朝" w:hAnsi="ＭＳ 明朝" w:hint="eastAsia"/>
                <w:color w:val="000000" w:themeColor="text1"/>
                <w:sz w:val="16"/>
                <w:szCs w:val="16"/>
              </w:rPr>
              <w:t>)</w:t>
            </w:r>
          </w:p>
          <w:p w14:paraId="39E4C817" w14:textId="77777777" w:rsidR="006B3750" w:rsidRPr="00BF2C1E" w:rsidRDefault="006B3750" w:rsidP="0062595D">
            <w:pPr>
              <w:snapToGrid w:val="0"/>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ア ﾐﾄﾞﾙﾘｰﾀﾞｰ</w:t>
            </w:r>
            <w:r w:rsidR="00CC5F78" w:rsidRPr="00BF2C1E">
              <w:rPr>
                <w:rFonts w:ascii="ＭＳ 明朝" w:hAnsi="ＭＳ 明朝" w:hint="eastAsia"/>
                <w:color w:val="000000" w:themeColor="text1"/>
                <w:sz w:val="16"/>
                <w:szCs w:val="16"/>
              </w:rPr>
              <w:t>を</w:t>
            </w:r>
            <w:r w:rsidRPr="00BF2C1E">
              <w:rPr>
                <w:rFonts w:ascii="ＭＳ 明朝" w:hAnsi="ＭＳ 明朝" w:hint="eastAsia"/>
                <w:color w:val="000000" w:themeColor="text1"/>
                <w:sz w:val="16"/>
                <w:szCs w:val="16"/>
              </w:rPr>
              <w:t>中心に経験年数の少ない教員</w:t>
            </w:r>
            <w:r w:rsidR="00CC5F78" w:rsidRPr="00BF2C1E">
              <w:rPr>
                <w:rFonts w:ascii="ＭＳ 明朝" w:hAnsi="ＭＳ 明朝" w:hint="eastAsia"/>
                <w:color w:val="000000" w:themeColor="text1"/>
                <w:sz w:val="16"/>
                <w:szCs w:val="16"/>
              </w:rPr>
              <w:t>の</w:t>
            </w:r>
            <w:r w:rsidRPr="00BF2C1E">
              <w:rPr>
                <w:rFonts w:ascii="ＭＳ 明朝" w:hAnsi="ＭＳ 明朝" w:hint="eastAsia"/>
                <w:color w:val="000000" w:themeColor="text1"/>
                <w:sz w:val="16"/>
                <w:szCs w:val="16"/>
              </w:rPr>
              <w:t>育成にﾁｰﾑとして取</w:t>
            </w:r>
            <w:r w:rsidR="0099305B" w:rsidRPr="00BF2C1E">
              <w:rPr>
                <w:rFonts w:ascii="ＭＳ 明朝" w:hAnsi="ＭＳ 明朝" w:hint="eastAsia"/>
                <w:color w:val="000000" w:themeColor="text1"/>
                <w:sz w:val="16"/>
                <w:szCs w:val="16"/>
              </w:rPr>
              <w:t>り</w:t>
            </w:r>
            <w:r w:rsidRPr="00BF2C1E">
              <w:rPr>
                <w:rFonts w:ascii="ＭＳ 明朝" w:hAnsi="ＭＳ 明朝" w:hint="eastAsia"/>
                <w:color w:val="000000" w:themeColor="text1"/>
                <w:sz w:val="16"/>
                <w:szCs w:val="16"/>
              </w:rPr>
              <w:t>組む</w:t>
            </w:r>
            <w:r w:rsidR="00CC5F78" w:rsidRPr="00BF2C1E">
              <w:rPr>
                <w:rFonts w:ascii="ＭＳ 明朝" w:hAnsi="ＭＳ 明朝" w:hint="eastAsia"/>
                <w:color w:val="000000" w:themeColor="text1"/>
                <w:sz w:val="16"/>
                <w:szCs w:val="16"/>
              </w:rPr>
              <w:t>。</w:t>
            </w:r>
          </w:p>
          <w:p w14:paraId="18DCE8A9" w14:textId="03BB8712" w:rsidR="00B85A09" w:rsidRPr="00BF2C1E" w:rsidRDefault="00B85A09" w:rsidP="0062595D">
            <w:pPr>
              <w:snapToGrid w:val="0"/>
              <w:spacing w:line="200" w:lineRule="exact"/>
              <w:ind w:left="160" w:hangingChars="100" w:hanging="160"/>
              <w:rPr>
                <w:rFonts w:ascii="ＭＳ 明朝" w:hAnsi="ＭＳ 明朝"/>
                <w:color w:val="000000" w:themeColor="text1"/>
                <w:sz w:val="16"/>
                <w:szCs w:val="16"/>
              </w:rPr>
            </w:pPr>
          </w:p>
          <w:p w14:paraId="4C39774F" w14:textId="53A2ED43" w:rsidR="00DB5341" w:rsidRPr="00BF2C1E" w:rsidRDefault="00DB5341" w:rsidP="0062595D">
            <w:pPr>
              <w:snapToGrid w:val="0"/>
              <w:spacing w:line="200" w:lineRule="exact"/>
              <w:ind w:left="160" w:hangingChars="100" w:hanging="160"/>
              <w:rPr>
                <w:rFonts w:ascii="ＭＳ 明朝" w:hAnsi="ＭＳ 明朝"/>
                <w:color w:val="000000" w:themeColor="text1"/>
                <w:sz w:val="16"/>
                <w:szCs w:val="16"/>
              </w:rPr>
            </w:pPr>
          </w:p>
          <w:p w14:paraId="2C74FBD5" w14:textId="77777777" w:rsidR="00DB5341" w:rsidRPr="00BF2C1E" w:rsidRDefault="00DB5341" w:rsidP="0062595D">
            <w:pPr>
              <w:snapToGrid w:val="0"/>
              <w:spacing w:line="200" w:lineRule="exact"/>
              <w:ind w:left="160" w:hangingChars="100" w:hanging="160"/>
              <w:rPr>
                <w:rFonts w:ascii="ＭＳ 明朝" w:hAnsi="ＭＳ 明朝"/>
                <w:color w:val="000000" w:themeColor="text1"/>
                <w:sz w:val="16"/>
                <w:szCs w:val="16"/>
              </w:rPr>
            </w:pPr>
          </w:p>
          <w:p w14:paraId="6DD647C0" w14:textId="4FA12BE6" w:rsidR="006B3750" w:rsidRPr="00BF2C1E" w:rsidRDefault="0097415A" w:rsidP="0062595D">
            <w:pPr>
              <w:snapToGrid w:val="0"/>
              <w:spacing w:line="200" w:lineRule="exact"/>
              <w:ind w:left="160" w:hangingChars="100" w:hanging="160"/>
              <w:rPr>
                <w:rFonts w:ascii="ＭＳ 明朝" w:hAnsi="ＭＳ 明朝"/>
                <w:color w:val="000000" w:themeColor="text1"/>
                <w:sz w:val="20"/>
                <w:szCs w:val="20"/>
              </w:rPr>
            </w:pPr>
            <w:r w:rsidRPr="00BF2C1E">
              <w:rPr>
                <w:rFonts w:ascii="ＭＳ 明朝" w:hAnsi="ＭＳ 明朝" w:hint="eastAsia"/>
                <w:color w:val="000000" w:themeColor="text1"/>
                <w:sz w:val="16"/>
                <w:szCs w:val="16"/>
              </w:rPr>
              <w:t>イ</w:t>
            </w:r>
            <w:r w:rsidR="00DB5341" w:rsidRPr="00BF2C1E">
              <w:rPr>
                <w:rFonts w:ascii="ＭＳ 明朝" w:hAnsi="ＭＳ 明朝" w:hint="eastAsia"/>
                <w:color w:val="000000" w:themeColor="text1"/>
                <w:sz w:val="16"/>
                <w:szCs w:val="16"/>
              </w:rPr>
              <w:t>学校部活動方針（休養日等）の遵守および全校一斉定時退庁日の遵守を推進する。</w:t>
            </w:r>
            <w:r w:rsidR="006B3750" w:rsidRPr="00BF2C1E">
              <w:rPr>
                <w:rFonts w:ascii="ＭＳ 明朝" w:hAnsi="ＭＳ 明朝" w:hint="eastAsia"/>
                <w:color w:val="000000" w:themeColor="text1"/>
                <w:sz w:val="16"/>
                <w:szCs w:val="16"/>
              </w:rPr>
              <w:t>教員の意識改革を図り、</w:t>
            </w:r>
            <w:r w:rsidR="00243C70" w:rsidRPr="00BF2C1E">
              <w:rPr>
                <w:rFonts w:ascii="ＭＳ 明朝" w:hAnsi="ＭＳ 明朝" w:hint="eastAsia"/>
                <w:color w:val="000000" w:themeColor="text1"/>
                <w:sz w:val="16"/>
                <w:szCs w:val="16"/>
              </w:rPr>
              <w:t>可能なものの外部委託を進め、</w:t>
            </w:r>
            <w:r w:rsidR="006B3750" w:rsidRPr="00BF2C1E">
              <w:rPr>
                <w:rFonts w:ascii="ＭＳ 明朝" w:hAnsi="ＭＳ 明朝" w:hint="eastAsia"/>
                <w:color w:val="000000" w:themeColor="text1"/>
                <w:sz w:val="16"/>
                <w:szCs w:val="16"/>
              </w:rPr>
              <w:t>勤務時間の管理、健康管理の徹底に努める。</w:t>
            </w:r>
          </w:p>
        </w:tc>
        <w:tc>
          <w:tcPr>
            <w:tcW w:w="5528" w:type="dxa"/>
            <w:tcBorders>
              <w:right w:val="dashed" w:sz="4" w:space="0" w:color="auto"/>
            </w:tcBorders>
            <w:shd w:val="clear" w:color="auto" w:fill="auto"/>
            <w:tcMar>
              <w:top w:w="85" w:type="dxa"/>
              <w:left w:w="85" w:type="dxa"/>
              <w:bottom w:w="85" w:type="dxa"/>
              <w:right w:w="85" w:type="dxa"/>
            </w:tcMar>
          </w:tcPr>
          <w:p w14:paraId="508B7EF8" w14:textId="0F98CDB4" w:rsidR="006B3750" w:rsidRPr="00BF2C1E" w:rsidRDefault="0099305B" w:rsidP="0062595D">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w:t>
            </w:r>
            <w:r w:rsidR="00ED23CC" w:rsidRPr="00BF2C1E">
              <w:rPr>
                <w:rFonts w:ascii="ＭＳ 明朝" w:hAnsi="ＭＳ 明朝" w:hint="eastAsia"/>
                <w:color w:val="000000" w:themeColor="text1"/>
                <w:sz w:val="16"/>
                <w:szCs w:val="16"/>
              </w:rPr>
              <w:t>１</w:t>
            </w:r>
            <w:r w:rsidRPr="00BF2C1E">
              <w:rPr>
                <w:rFonts w:ascii="ＭＳ 明朝" w:hAnsi="ＭＳ 明朝" w:hint="eastAsia"/>
                <w:color w:val="000000" w:themeColor="text1"/>
                <w:sz w:val="16"/>
                <w:szCs w:val="16"/>
              </w:rPr>
              <w:t>)</w:t>
            </w:r>
          </w:p>
          <w:p w14:paraId="1292D16E" w14:textId="77777777" w:rsidR="0062595D" w:rsidRPr="00BF2C1E" w:rsidRDefault="0062595D" w:rsidP="0062595D">
            <w:pPr>
              <w:spacing w:line="200" w:lineRule="exact"/>
              <w:ind w:left="160" w:hangingChars="100" w:hanging="160"/>
              <w:rPr>
                <w:rFonts w:ascii="ＭＳ 明朝" w:hAnsi="ＭＳ 明朝"/>
                <w:color w:val="000000" w:themeColor="text1"/>
                <w:sz w:val="16"/>
                <w:szCs w:val="16"/>
              </w:rPr>
            </w:pPr>
          </w:p>
          <w:p w14:paraId="25791A91" w14:textId="4E284A9E" w:rsidR="006B3750" w:rsidRPr="00BF2C1E" w:rsidRDefault="0062595D" w:rsidP="0062595D">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ア・</w:t>
            </w:r>
            <w:r w:rsidR="006B3750" w:rsidRPr="00BF2C1E">
              <w:rPr>
                <w:rFonts w:ascii="ＭＳ 明朝" w:hAnsi="ＭＳ 明朝" w:hint="eastAsia"/>
                <w:color w:val="000000" w:themeColor="text1"/>
                <w:sz w:val="16"/>
                <w:szCs w:val="16"/>
              </w:rPr>
              <w:t>学校教育自己診断（教員）</w:t>
            </w:r>
            <w:r w:rsidRPr="00BF2C1E">
              <w:rPr>
                <w:rFonts w:ascii="ＭＳ 明朝" w:hAnsi="ＭＳ 明朝" w:hint="eastAsia"/>
                <w:color w:val="000000" w:themeColor="text1"/>
                <w:sz w:val="16"/>
                <w:szCs w:val="16"/>
              </w:rPr>
              <w:t>「</w:t>
            </w:r>
            <w:r w:rsidR="006B3750" w:rsidRPr="00BF2C1E">
              <w:rPr>
                <w:rFonts w:ascii="ＭＳ 明朝" w:hAnsi="ＭＳ 明朝" w:hint="eastAsia"/>
                <w:color w:val="000000" w:themeColor="text1"/>
                <w:sz w:val="16"/>
                <w:szCs w:val="16"/>
              </w:rPr>
              <w:t>相談し合える職場の人間関係ができている。」</w:t>
            </w:r>
            <w:r w:rsidRPr="00BF2C1E">
              <w:rPr>
                <w:rFonts w:ascii="ＭＳ 明朝" w:hAnsi="ＭＳ 明朝" w:hint="eastAsia"/>
                <w:color w:val="000000" w:themeColor="text1"/>
                <w:sz w:val="16"/>
                <w:szCs w:val="16"/>
              </w:rPr>
              <w:t>肯定率</w:t>
            </w:r>
            <w:r w:rsidR="00ED23CC" w:rsidRPr="00BF2C1E">
              <w:rPr>
                <w:rFonts w:ascii="ＭＳ 明朝" w:hAnsi="ＭＳ 明朝"/>
                <w:color w:val="000000" w:themeColor="text1"/>
                <w:sz w:val="16"/>
                <w:szCs w:val="16"/>
              </w:rPr>
              <w:t>80</w:t>
            </w:r>
            <w:r w:rsidR="00FB00BF" w:rsidRPr="00BF2C1E">
              <w:rPr>
                <w:rFonts w:ascii="ＭＳ 明朝" w:hAnsi="ＭＳ 明朝" w:hint="eastAsia"/>
                <w:color w:val="000000" w:themeColor="text1"/>
                <w:sz w:val="16"/>
                <w:szCs w:val="16"/>
              </w:rPr>
              <w:t>%</w:t>
            </w:r>
            <w:r w:rsidR="006B18AC" w:rsidRPr="00BF2C1E">
              <w:rPr>
                <w:rFonts w:ascii="ＭＳ 明朝" w:hAnsi="ＭＳ 明朝" w:hint="eastAsia"/>
                <w:color w:val="000000" w:themeColor="text1"/>
                <w:sz w:val="16"/>
                <w:szCs w:val="16"/>
              </w:rPr>
              <w:t>以上を維持。</w:t>
            </w:r>
            <w:r w:rsidRPr="00BF2C1E">
              <w:rPr>
                <w:rFonts w:ascii="ＭＳ 明朝" w:hAnsi="ＭＳ 明朝" w:hint="eastAsia"/>
                <w:color w:val="000000" w:themeColor="text1"/>
                <w:sz w:val="16"/>
                <w:szCs w:val="16"/>
              </w:rPr>
              <w:t>[</w:t>
            </w:r>
            <w:r w:rsidR="006B18AC" w:rsidRPr="00BF2C1E">
              <w:rPr>
                <w:rFonts w:ascii="ＭＳ 明朝" w:hAnsi="ＭＳ 明朝"/>
                <w:color w:val="000000" w:themeColor="text1"/>
                <w:sz w:val="16"/>
                <w:szCs w:val="16"/>
              </w:rPr>
              <w:t>85</w:t>
            </w:r>
            <w:r w:rsidR="00FB00BF" w:rsidRPr="00BF2C1E">
              <w:rPr>
                <w:rFonts w:ascii="ＭＳ 明朝" w:hAnsi="ＭＳ 明朝" w:hint="eastAsia"/>
                <w:color w:val="000000" w:themeColor="text1"/>
                <w:sz w:val="16"/>
                <w:szCs w:val="16"/>
              </w:rPr>
              <w:t>%</w:t>
            </w:r>
            <w:r w:rsidR="006B3750" w:rsidRPr="00BF2C1E">
              <w:rPr>
                <w:rFonts w:ascii="ＭＳ 明朝" w:hAnsi="ＭＳ 明朝"/>
                <w:color w:val="000000" w:themeColor="text1"/>
                <w:sz w:val="16"/>
                <w:szCs w:val="16"/>
              </w:rPr>
              <w:t>]</w:t>
            </w:r>
          </w:p>
          <w:p w14:paraId="31FCE998" w14:textId="2A5CE568" w:rsidR="006B3750" w:rsidRPr="00BF2C1E" w:rsidRDefault="006B3750" w:rsidP="0062595D">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イ同（教員）「学校行事の工夫改善を行っている。」肯定</w:t>
            </w:r>
            <w:r w:rsidR="00CC5F78" w:rsidRPr="00BF2C1E">
              <w:rPr>
                <w:rFonts w:ascii="ＭＳ 明朝" w:hAnsi="ＭＳ 明朝" w:hint="eastAsia"/>
                <w:color w:val="000000" w:themeColor="text1"/>
                <w:sz w:val="16"/>
                <w:szCs w:val="16"/>
              </w:rPr>
              <w:t>率</w:t>
            </w:r>
            <w:r w:rsidR="00ED23CC" w:rsidRPr="00BF2C1E">
              <w:rPr>
                <w:rFonts w:ascii="ＭＳ 明朝" w:hAnsi="ＭＳ 明朝"/>
                <w:color w:val="000000" w:themeColor="text1"/>
                <w:sz w:val="16"/>
                <w:szCs w:val="16"/>
              </w:rPr>
              <w:t>80</w:t>
            </w:r>
            <w:r w:rsidR="00FB00BF" w:rsidRPr="00BF2C1E">
              <w:rPr>
                <w:rFonts w:ascii="ＭＳ 明朝" w:hAnsi="ＭＳ 明朝" w:hint="eastAsia"/>
                <w:color w:val="000000" w:themeColor="text1"/>
                <w:sz w:val="16"/>
                <w:szCs w:val="16"/>
              </w:rPr>
              <w:t>%</w:t>
            </w:r>
            <w:r w:rsidRPr="00BF2C1E">
              <w:rPr>
                <w:rFonts w:ascii="ＭＳ 明朝" w:hAnsi="ＭＳ 明朝" w:hint="eastAsia"/>
                <w:color w:val="000000" w:themeColor="text1"/>
                <w:sz w:val="16"/>
                <w:szCs w:val="16"/>
              </w:rPr>
              <w:t>維持。</w:t>
            </w:r>
            <w:r w:rsidR="006B18AC" w:rsidRPr="00BF2C1E">
              <w:rPr>
                <w:rFonts w:ascii="ＭＳ 明朝" w:hAnsi="ＭＳ 明朝" w:hint="eastAsia"/>
                <w:color w:val="000000" w:themeColor="text1"/>
                <w:sz w:val="16"/>
                <w:szCs w:val="16"/>
              </w:rPr>
              <w:t>［7</w:t>
            </w:r>
            <w:r w:rsidR="006B18AC" w:rsidRPr="00BF2C1E">
              <w:rPr>
                <w:rFonts w:ascii="ＭＳ 明朝" w:hAnsi="ＭＳ 明朝"/>
                <w:color w:val="000000" w:themeColor="text1"/>
                <w:sz w:val="16"/>
                <w:szCs w:val="16"/>
              </w:rPr>
              <w:t>9</w:t>
            </w:r>
            <w:r w:rsidR="00FB00BF" w:rsidRPr="00BF2C1E">
              <w:rPr>
                <w:rFonts w:ascii="ＭＳ 明朝" w:hAnsi="ＭＳ 明朝" w:hint="eastAsia"/>
                <w:color w:val="000000" w:themeColor="text1"/>
                <w:sz w:val="16"/>
                <w:szCs w:val="16"/>
              </w:rPr>
              <w:t>%</w:t>
            </w:r>
            <w:r w:rsidRPr="00BF2C1E">
              <w:rPr>
                <w:rFonts w:ascii="ＭＳ 明朝" w:hAnsi="ＭＳ 明朝"/>
                <w:color w:val="000000" w:themeColor="text1"/>
                <w:sz w:val="16"/>
                <w:szCs w:val="16"/>
              </w:rPr>
              <w:t>]</w:t>
            </w:r>
          </w:p>
          <w:p w14:paraId="4E9A398B" w14:textId="77777777" w:rsidR="006B3750" w:rsidRPr="00BF2C1E" w:rsidRDefault="006B3750" w:rsidP="0062595D">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ウ・各専門コースで教材の共有を図る。</w:t>
            </w:r>
          </w:p>
          <w:p w14:paraId="0D9E74B9" w14:textId="495FA77C" w:rsidR="00527FD8" w:rsidRPr="00BF2C1E" w:rsidRDefault="00527FD8" w:rsidP="0062595D">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 xml:space="preserve">　同（教員）「各教科において、教材の精選・工夫を行っている」肯定</w:t>
            </w:r>
            <w:r w:rsidR="00CC5F78" w:rsidRPr="00BF2C1E">
              <w:rPr>
                <w:rFonts w:ascii="ＭＳ 明朝" w:hAnsi="ＭＳ 明朝" w:hint="eastAsia"/>
                <w:color w:val="000000" w:themeColor="text1"/>
                <w:sz w:val="16"/>
                <w:szCs w:val="16"/>
              </w:rPr>
              <w:t>率</w:t>
            </w:r>
            <w:r w:rsidR="00ED23CC" w:rsidRPr="00BF2C1E">
              <w:rPr>
                <w:rFonts w:ascii="ＭＳ 明朝" w:hAnsi="ＭＳ 明朝"/>
                <w:color w:val="000000" w:themeColor="text1"/>
                <w:sz w:val="16"/>
                <w:szCs w:val="16"/>
              </w:rPr>
              <w:t>90</w:t>
            </w:r>
            <w:r w:rsidR="00FB00BF" w:rsidRPr="00BF2C1E">
              <w:rPr>
                <w:rFonts w:ascii="ＭＳ 明朝" w:hAnsi="ＭＳ 明朝" w:hint="eastAsia"/>
                <w:color w:val="000000" w:themeColor="text1"/>
                <w:sz w:val="16"/>
                <w:szCs w:val="16"/>
              </w:rPr>
              <w:t>%</w:t>
            </w:r>
            <w:r w:rsidRPr="00BF2C1E">
              <w:rPr>
                <w:rFonts w:ascii="ＭＳ 明朝" w:hAnsi="ＭＳ 明朝" w:hint="eastAsia"/>
                <w:color w:val="000000" w:themeColor="text1"/>
                <w:sz w:val="16"/>
                <w:szCs w:val="16"/>
              </w:rPr>
              <w:t>以上</w:t>
            </w:r>
            <w:r w:rsidR="00797557" w:rsidRPr="00BF2C1E">
              <w:rPr>
                <w:rFonts w:ascii="ＭＳ 明朝" w:hAnsi="ＭＳ 明朝" w:hint="eastAsia"/>
                <w:color w:val="000000" w:themeColor="text1"/>
                <w:sz w:val="16"/>
                <w:szCs w:val="16"/>
              </w:rPr>
              <w:t>を</w:t>
            </w:r>
            <w:r w:rsidRPr="00BF2C1E">
              <w:rPr>
                <w:rFonts w:ascii="ＭＳ 明朝" w:hAnsi="ＭＳ 明朝" w:hint="eastAsia"/>
                <w:color w:val="000000" w:themeColor="text1"/>
                <w:sz w:val="16"/>
                <w:szCs w:val="16"/>
              </w:rPr>
              <w:t>維持。[</w:t>
            </w:r>
            <w:r w:rsidR="006B18AC" w:rsidRPr="00BF2C1E">
              <w:rPr>
                <w:rFonts w:ascii="ＭＳ 明朝" w:hAnsi="ＭＳ 明朝"/>
                <w:color w:val="000000" w:themeColor="text1"/>
                <w:sz w:val="16"/>
                <w:szCs w:val="16"/>
              </w:rPr>
              <w:t>97</w:t>
            </w:r>
            <w:r w:rsidR="00FB00BF" w:rsidRPr="00BF2C1E">
              <w:rPr>
                <w:rFonts w:ascii="ＭＳ 明朝" w:hAnsi="ＭＳ 明朝"/>
                <w:color w:val="000000" w:themeColor="text1"/>
                <w:sz w:val="16"/>
                <w:szCs w:val="16"/>
              </w:rPr>
              <w:t>%</w:t>
            </w:r>
            <w:r w:rsidRPr="00BF2C1E">
              <w:rPr>
                <w:rFonts w:ascii="ＭＳ 明朝" w:hAnsi="ＭＳ 明朝"/>
                <w:color w:val="000000" w:themeColor="text1"/>
                <w:sz w:val="16"/>
                <w:szCs w:val="16"/>
              </w:rPr>
              <w:t>]</w:t>
            </w:r>
          </w:p>
          <w:p w14:paraId="12F08DEA" w14:textId="2A893D99" w:rsidR="006B3750" w:rsidRPr="00BF2C1E" w:rsidRDefault="0099305B" w:rsidP="0062595D">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w:t>
            </w:r>
            <w:r w:rsidR="00ED23CC" w:rsidRPr="00BF2C1E">
              <w:rPr>
                <w:rFonts w:ascii="ＭＳ 明朝" w:hAnsi="ＭＳ 明朝" w:hint="eastAsia"/>
                <w:color w:val="000000" w:themeColor="text1"/>
                <w:sz w:val="16"/>
                <w:szCs w:val="16"/>
              </w:rPr>
              <w:t>２</w:t>
            </w:r>
            <w:r w:rsidRPr="00BF2C1E">
              <w:rPr>
                <w:rFonts w:ascii="ＭＳ 明朝" w:hAnsi="ＭＳ 明朝" w:hint="eastAsia"/>
                <w:color w:val="000000" w:themeColor="text1"/>
                <w:sz w:val="16"/>
                <w:szCs w:val="16"/>
              </w:rPr>
              <w:t>)</w:t>
            </w:r>
          </w:p>
          <w:p w14:paraId="31810008" w14:textId="7513A892" w:rsidR="006B3750" w:rsidRPr="00BF2C1E" w:rsidRDefault="006B3750" w:rsidP="0062595D">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ア・経験年数の少ない教員への授業見学週間等の設置。[</w:t>
            </w:r>
            <w:r w:rsidR="00ED23CC" w:rsidRPr="00BF2C1E">
              <w:rPr>
                <w:rFonts w:ascii="ＭＳ 明朝" w:hAnsi="ＭＳ 明朝" w:hint="eastAsia"/>
                <w:color w:val="000000" w:themeColor="text1"/>
                <w:sz w:val="16"/>
                <w:szCs w:val="16"/>
              </w:rPr>
              <w:t>２</w:t>
            </w:r>
            <w:r w:rsidRPr="00BF2C1E">
              <w:rPr>
                <w:rFonts w:ascii="ＭＳ 明朝" w:hAnsi="ＭＳ 明朝" w:hint="eastAsia"/>
                <w:color w:val="000000" w:themeColor="text1"/>
                <w:sz w:val="16"/>
                <w:szCs w:val="16"/>
              </w:rPr>
              <w:t>回/年]</w:t>
            </w:r>
          </w:p>
          <w:p w14:paraId="0E36DDC8" w14:textId="7C577A7E" w:rsidR="00797557" w:rsidRPr="00BF2C1E" w:rsidRDefault="00797557" w:rsidP="0062595D">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同（教員）「学校内で他の教員の授業を見学する機会がある」肯定率9</w:t>
            </w:r>
            <w:r w:rsidRPr="00BF2C1E">
              <w:rPr>
                <w:rFonts w:ascii="ＭＳ 明朝" w:hAnsi="ＭＳ 明朝"/>
                <w:color w:val="000000" w:themeColor="text1"/>
                <w:sz w:val="16"/>
                <w:szCs w:val="16"/>
              </w:rPr>
              <w:t>0</w:t>
            </w:r>
            <w:r w:rsidRPr="00BF2C1E">
              <w:rPr>
                <w:rFonts w:ascii="ＭＳ 明朝" w:hAnsi="ＭＳ 明朝" w:hint="eastAsia"/>
                <w:color w:val="000000" w:themeColor="text1"/>
                <w:sz w:val="16"/>
                <w:szCs w:val="16"/>
              </w:rPr>
              <w:t>％以上を維持。［9</w:t>
            </w:r>
            <w:r w:rsidRPr="00BF2C1E">
              <w:rPr>
                <w:rFonts w:ascii="ＭＳ 明朝" w:hAnsi="ＭＳ 明朝"/>
                <w:color w:val="000000" w:themeColor="text1"/>
                <w:sz w:val="16"/>
                <w:szCs w:val="16"/>
              </w:rPr>
              <w:t>1</w:t>
            </w:r>
            <w:r w:rsidRPr="00BF2C1E">
              <w:rPr>
                <w:rFonts w:ascii="ＭＳ 明朝" w:hAnsi="ＭＳ 明朝" w:hint="eastAsia"/>
                <w:color w:val="000000" w:themeColor="text1"/>
                <w:sz w:val="16"/>
                <w:szCs w:val="16"/>
              </w:rPr>
              <w:t>%］</w:t>
            </w:r>
          </w:p>
          <w:p w14:paraId="3CEB0B52" w14:textId="0B158E46" w:rsidR="00527FD8" w:rsidRPr="00BF2C1E" w:rsidRDefault="00527FD8" w:rsidP="0062595D">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同（教員）「教員の間で授業方法について検討する機会を積極的に持っている」肯定</w:t>
            </w:r>
            <w:r w:rsidR="00243C70" w:rsidRPr="00BF2C1E">
              <w:rPr>
                <w:rFonts w:ascii="ＭＳ 明朝" w:hAnsi="ＭＳ 明朝" w:hint="eastAsia"/>
                <w:color w:val="000000" w:themeColor="text1"/>
                <w:sz w:val="16"/>
                <w:szCs w:val="16"/>
              </w:rPr>
              <w:t>率</w:t>
            </w:r>
            <w:r w:rsidR="00ED23CC" w:rsidRPr="00BF2C1E">
              <w:rPr>
                <w:rFonts w:ascii="ＭＳ 明朝" w:hAnsi="ＭＳ 明朝"/>
                <w:color w:val="000000" w:themeColor="text1"/>
                <w:sz w:val="16"/>
                <w:szCs w:val="16"/>
              </w:rPr>
              <w:t>75</w:t>
            </w:r>
            <w:r w:rsidR="00FB00BF" w:rsidRPr="00BF2C1E">
              <w:rPr>
                <w:rFonts w:ascii="ＭＳ 明朝" w:hAnsi="ＭＳ 明朝" w:hint="eastAsia"/>
                <w:color w:val="000000" w:themeColor="text1"/>
                <w:sz w:val="16"/>
                <w:szCs w:val="16"/>
              </w:rPr>
              <w:t>%</w:t>
            </w:r>
            <w:r w:rsidR="00B85A09" w:rsidRPr="00BF2C1E">
              <w:rPr>
                <w:rFonts w:ascii="ＭＳ 明朝" w:hAnsi="ＭＳ 明朝" w:hint="eastAsia"/>
                <w:color w:val="000000" w:themeColor="text1"/>
                <w:sz w:val="16"/>
                <w:szCs w:val="16"/>
              </w:rPr>
              <w:t>以上をめざす</w:t>
            </w:r>
            <w:r w:rsidRPr="00BF2C1E">
              <w:rPr>
                <w:rFonts w:ascii="ＭＳ 明朝" w:hAnsi="ＭＳ 明朝" w:hint="eastAsia"/>
                <w:color w:val="000000" w:themeColor="text1"/>
                <w:sz w:val="16"/>
                <w:szCs w:val="16"/>
              </w:rPr>
              <w:t>。[</w:t>
            </w:r>
            <w:r w:rsidR="006B18AC" w:rsidRPr="00BF2C1E">
              <w:rPr>
                <w:rFonts w:ascii="ＭＳ 明朝" w:hAnsi="ＭＳ 明朝"/>
                <w:color w:val="000000" w:themeColor="text1"/>
                <w:sz w:val="16"/>
                <w:szCs w:val="16"/>
              </w:rPr>
              <w:t>56</w:t>
            </w:r>
            <w:r w:rsidR="00FB00BF" w:rsidRPr="00BF2C1E">
              <w:rPr>
                <w:rFonts w:ascii="ＭＳ 明朝" w:hAnsi="ＭＳ 明朝"/>
                <w:color w:val="000000" w:themeColor="text1"/>
                <w:sz w:val="16"/>
                <w:szCs w:val="16"/>
              </w:rPr>
              <w:t>%</w:t>
            </w:r>
            <w:r w:rsidRPr="00BF2C1E">
              <w:rPr>
                <w:rFonts w:ascii="ＭＳ 明朝" w:hAnsi="ＭＳ 明朝"/>
                <w:color w:val="000000" w:themeColor="text1"/>
                <w:sz w:val="16"/>
                <w:szCs w:val="16"/>
              </w:rPr>
              <w:t>]</w:t>
            </w:r>
          </w:p>
          <w:p w14:paraId="5F7CBF7A" w14:textId="45A0CD57" w:rsidR="00A353E0" w:rsidRPr="00F04331" w:rsidRDefault="006B3750" w:rsidP="00F57C29">
            <w:pPr>
              <w:spacing w:line="200" w:lineRule="exact"/>
              <w:ind w:left="160" w:hangingChars="100" w:hanging="160"/>
              <w:rPr>
                <w:rFonts w:ascii="ＭＳ 明朝" w:hAnsi="ＭＳ 明朝"/>
                <w:color w:val="000000" w:themeColor="text1"/>
                <w:sz w:val="16"/>
                <w:szCs w:val="16"/>
              </w:rPr>
            </w:pPr>
            <w:r w:rsidRPr="00BF2C1E">
              <w:rPr>
                <w:rFonts w:ascii="ＭＳ 明朝" w:hAnsi="ＭＳ 明朝" w:hint="eastAsia"/>
                <w:color w:val="000000" w:themeColor="text1"/>
                <w:sz w:val="16"/>
                <w:szCs w:val="16"/>
              </w:rPr>
              <w:t>イ・</w:t>
            </w:r>
            <w:r w:rsidR="00A353E0" w:rsidRPr="00BF2C1E">
              <w:rPr>
                <w:rFonts w:ascii="ＭＳ 明朝" w:hAnsi="ＭＳ 明朝" w:hint="eastAsia"/>
                <w:color w:val="000000" w:themeColor="text1"/>
                <w:sz w:val="16"/>
                <w:szCs w:val="16"/>
              </w:rPr>
              <w:t>時間外勤務（年間</w:t>
            </w:r>
            <w:r w:rsidR="00ED23CC" w:rsidRPr="00BF2C1E">
              <w:rPr>
                <w:rFonts w:ascii="ＭＳ 明朝" w:hAnsi="ＭＳ 明朝"/>
                <w:color w:val="000000" w:themeColor="text1"/>
                <w:sz w:val="16"/>
                <w:szCs w:val="16"/>
              </w:rPr>
              <w:t>360</w:t>
            </w:r>
            <w:r w:rsidR="00A353E0" w:rsidRPr="00BF2C1E">
              <w:rPr>
                <w:rFonts w:ascii="ＭＳ 明朝" w:hAnsi="ＭＳ 明朝" w:hint="eastAsia"/>
                <w:color w:val="000000" w:themeColor="text1"/>
                <w:sz w:val="16"/>
                <w:szCs w:val="16"/>
              </w:rPr>
              <w:t>時間以上勤務者数）昨年度比</w:t>
            </w:r>
            <w:r w:rsidR="006B18AC" w:rsidRPr="00BF2C1E">
              <w:rPr>
                <w:rFonts w:ascii="ＭＳ 明朝" w:hAnsi="ＭＳ 明朝" w:hint="eastAsia"/>
                <w:color w:val="000000" w:themeColor="text1"/>
                <w:sz w:val="16"/>
                <w:szCs w:val="16"/>
              </w:rPr>
              <w:t>1</w:t>
            </w:r>
            <w:r w:rsidR="006B18AC" w:rsidRPr="00BF2C1E">
              <w:rPr>
                <w:rFonts w:ascii="ＭＳ 明朝" w:hAnsi="ＭＳ 明朝"/>
                <w:color w:val="000000" w:themeColor="text1"/>
                <w:sz w:val="16"/>
                <w:szCs w:val="16"/>
              </w:rPr>
              <w:t>0</w:t>
            </w:r>
            <w:r w:rsidR="00A353E0" w:rsidRPr="00BF2C1E">
              <w:rPr>
                <w:rFonts w:ascii="ＭＳ 明朝" w:hAnsi="ＭＳ 明朝" w:hint="eastAsia"/>
                <w:color w:val="000000" w:themeColor="text1"/>
                <w:sz w:val="16"/>
                <w:szCs w:val="16"/>
              </w:rPr>
              <w:t>%</w:t>
            </w:r>
            <w:r w:rsidR="007A0EB5" w:rsidRPr="00BF2C1E">
              <w:rPr>
                <w:rFonts w:ascii="ＭＳ 明朝" w:hAnsi="ＭＳ 明朝" w:hint="eastAsia"/>
                <w:color w:val="000000" w:themeColor="text1"/>
                <w:sz w:val="16"/>
                <w:szCs w:val="16"/>
              </w:rPr>
              <w:t>以上の</w:t>
            </w:r>
            <w:r w:rsidR="00A353E0" w:rsidRPr="00BF2C1E">
              <w:rPr>
                <w:rFonts w:ascii="ＭＳ 明朝" w:hAnsi="ＭＳ 明朝" w:hint="eastAsia"/>
                <w:color w:val="000000" w:themeColor="text1"/>
                <w:sz w:val="16"/>
                <w:szCs w:val="16"/>
              </w:rPr>
              <w:t>縮減をめざす。</w:t>
            </w:r>
            <w:r w:rsidR="00ED23CC" w:rsidRPr="00BF2C1E">
              <w:rPr>
                <w:rFonts w:ascii="ＭＳ 明朝" w:hAnsi="ＭＳ 明朝" w:hint="eastAsia"/>
                <w:color w:val="000000" w:themeColor="text1"/>
                <w:sz w:val="16"/>
                <w:szCs w:val="16"/>
              </w:rPr>
              <w:t>４</w:t>
            </w:r>
            <w:r w:rsidR="00A353E0" w:rsidRPr="00BF2C1E">
              <w:rPr>
                <w:rFonts w:ascii="ＭＳ 明朝" w:hAnsi="ＭＳ 明朝" w:hint="eastAsia"/>
                <w:color w:val="000000" w:themeColor="text1"/>
                <w:sz w:val="16"/>
                <w:szCs w:val="16"/>
              </w:rPr>
              <w:t>月～</w:t>
            </w:r>
            <w:r w:rsidR="00ED23CC" w:rsidRPr="00BF2C1E">
              <w:rPr>
                <w:rFonts w:ascii="ＭＳ 明朝" w:hAnsi="ＭＳ 明朝"/>
                <w:color w:val="000000" w:themeColor="text1"/>
                <w:sz w:val="16"/>
                <w:szCs w:val="16"/>
              </w:rPr>
              <w:t>12</w:t>
            </w:r>
            <w:r w:rsidR="00A353E0" w:rsidRPr="00BF2C1E">
              <w:rPr>
                <w:rFonts w:ascii="ＭＳ 明朝" w:hAnsi="ＭＳ 明朝" w:hint="eastAsia"/>
                <w:color w:val="000000" w:themeColor="text1"/>
                <w:sz w:val="16"/>
                <w:szCs w:val="16"/>
              </w:rPr>
              <w:t>月の人数</w:t>
            </w:r>
            <w:r w:rsidR="00BB7058" w:rsidRPr="00BF2C1E">
              <w:rPr>
                <w:rFonts w:ascii="ＭＳ 明朝" w:hAnsi="ＭＳ 明朝"/>
                <w:color w:val="000000" w:themeColor="text1"/>
                <w:sz w:val="16"/>
                <w:szCs w:val="16"/>
              </w:rPr>
              <w:t>R</w:t>
            </w:r>
            <w:r w:rsidR="006B18AC" w:rsidRPr="00BF2C1E">
              <w:rPr>
                <w:rFonts w:ascii="ＭＳ 明朝" w:hAnsi="ＭＳ 明朝" w:hint="eastAsia"/>
                <w:color w:val="000000" w:themeColor="text1"/>
                <w:sz w:val="16"/>
                <w:szCs w:val="16"/>
              </w:rPr>
              <w:t>５</w:t>
            </w:r>
            <w:r w:rsidR="00A353E0" w:rsidRPr="00BF2C1E">
              <w:rPr>
                <w:rFonts w:ascii="ＭＳ 明朝" w:hAnsi="ＭＳ 明朝" w:hint="eastAsia"/>
                <w:color w:val="000000" w:themeColor="text1"/>
                <w:sz w:val="16"/>
                <w:szCs w:val="16"/>
              </w:rPr>
              <w:t xml:space="preserve"> </w:t>
            </w:r>
            <w:r w:rsidR="006B18AC" w:rsidRPr="00BF2C1E">
              <w:rPr>
                <w:rFonts w:ascii="ＭＳ 明朝" w:hAnsi="ＭＳ 明朝"/>
                <w:color w:val="000000" w:themeColor="text1"/>
                <w:sz w:val="16"/>
                <w:szCs w:val="16"/>
              </w:rPr>
              <w:t>2</w:t>
            </w:r>
            <w:r w:rsidR="00F57C29">
              <w:rPr>
                <w:rFonts w:ascii="ＭＳ 明朝" w:hAnsi="ＭＳ 明朝"/>
                <w:color w:val="000000" w:themeColor="text1"/>
                <w:sz w:val="16"/>
                <w:szCs w:val="16"/>
              </w:rPr>
              <w:t>2</w:t>
            </w:r>
            <w:r w:rsidR="00A353E0" w:rsidRPr="00BF2C1E">
              <w:rPr>
                <w:rFonts w:ascii="ＭＳ 明朝" w:hAnsi="ＭＳ 明朝" w:hint="eastAsia"/>
                <w:color w:val="000000" w:themeColor="text1"/>
                <w:sz w:val="16"/>
                <w:szCs w:val="16"/>
              </w:rPr>
              <w:t>人【-</w:t>
            </w:r>
            <w:r w:rsidR="006B18AC" w:rsidRPr="00BF2C1E">
              <w:rPr>
                <w:rFonts w:ascii="ＭＳ 明朝" w:hAnsi="ＭＳ 明朝"/>
                <w:color w:val="000000" w:themeColor="text1"/>
                <w:sz w:val="16"/>
                <w:szCs w:val="16"/>
              </w:rPr>
              <w:t>1</w:t>
            </w:r>
            <w:r w:rsidR="00F57C29">
              <w:rPr>
                <w:rFonts w:ascii="ＭＳ 明朝" w:hAnsi="ＭＳ 明朝"/>
                <w:color w:val="000000" w:themeColor="text1"/>
                <w:sz w:val="16"/>
                <w:szCs w:val="16"/>
              </w:rPr>
              <w:t>2</w:t>
            </w:r>
            <w:r w:rsidR="00A353E0" w:rsidRPr="00BF2C1E">
              <w:rPr>
                <w:rFonts w:ascii="ＭＳ 明朝" w:hAnsi="ＭＳ 明朝" w:hint="eastAsia"/>
                <w:color w:val="000000" w:themeColor="text1"/>
                <w:sz w:val="16"/>
                <w:szCs w:val="16"/>
              </w:rPr>
              <w:t>%】（</w:t>
            </w:r>
            <w:r w:rsidR="00BB7058" w:rsidRPr="00BF2C1E">
              <w:rPr>
                <w:rFonts w:ascii="ＭＳ 明朝" w:hAnsi="ＭＳ 明朝"/>
                <w:color w:val="000000" w:themeColor="text1"/>
                <w:sz w:val="16"/>
                <w:szCs w:val="16"/>
              </w:rPr>
              <w:t>R</w:t>
            </w:r>
            <w:r w:rsidR="006B18AC" w:rsidRPr="00BF2C1E">
              <w:rPr>
                <w:rFonts w:ascii="ＭＳ 明朝" w:hAnsi="ＭＳ 明朝" w:hint="eastAsia"/>
                <w:color w:val="000000" w:themeColor="text1"/>
                <w:sz w:val="16"/>
                <w:szCs w:val="16"/>
              </w:rPr>
              <w:t>４</w:t>
            </w:r>
            <w:r w:rsidR="00A353E0" w:rsidRPr="00BF2C1E">
              <w:rPr>
                <w:rFonts w:ascii="ＭＳ 明朝" w:hAnsi="ＭＳ 明朝" w:hint="eastAsia"/>
                <w:color w:val="000000" w:themeColor="text1"/>
                <w:sz w:val="16"/>
                <w:szCs w:val="16"/>
              </w:rPr>
              <w:t xml:space="preserve"> </w:t>
            </w:r>
            <w:r w:rsidR="006B18AC" w:rsidRPr="00BF2C1E">
              <w:rPr>
                <w:rFonts w:ascii="ＭＳ 明朝" w:hAnsi="ＭＳ 明朝"/>
                <w:color w:val="000000" w:themeColor="text1"/>
                <w:sz w:val="16"/>
                <w:szCs w:val="16"/>
              </w:rPr>
              <w:t>25</w:t>
            </w:r>
            <w:r w:rsidR="00A353E0" w:rsidRPr="00BF2C1E">
              <w:rPr>
                <w:rFonts w:ascii="ＭＳ 明朝" w:hAnsi="ＭＳ 明朝" w:hint="eastAsia"/>
                <w:color w:val="000000" w:themeColor="text1"/>
                <w:sz w:val="16"/>
                <w:szCs w:val="16"/>
              </w:rPr>
              <w:t>人</w:t>
            </w:r>
            <w:r w:rsidR="00B151A0" w:rsidRPr="00BF2C1E">
              <w:rPr>
                <w:rFonts w:ascii="ＭＳ 明朝" w:hAnsi="ＭＳ 明朝" w:hint="eastAsia"/>
                <w:color w:val="000000" w:themeColor="text1"/>
                <w:sz w:val="16"/>
                <w:szCs w:val="16"/>
              </w:rPr>
              <w:t>）</w:t>
            </w:r>
            <w:bookmarkStart w:id="0" w:name="_GoBack"/>
            <w:bookmarkEnd w:id="0"/>
          </w:p>
        </w:tc>
        <w:tc>
          <w:tcPr>
            <w:tcW w:w="1383" w:type="dxa"/>
            <w:tcBorders>
              <w:left w:val="dashed" w:sz="4" w:space="0" w:color="auto"/>
              <w:right w:val="single" w:sz="4" w:space="0" w:color="auto"/>
            </w:tcBorders>
            <w:shd w:val="clear" w:color="auto" w:fill="auto"/>
            <w:tcMar>
              <w:top w:w="85" w:type="dxa"/>
              <w:left w:w="85" w:type="dxa"/>
              <w:bottom w:w="85" w:type="dxa"/>
              <w:right w:w="85" w:type="dxa"/>
            </w:tcMar>
          </w:tcPr>
          <w:p w14:paraId="4FCA939F" w14:textId="77777777" w:rsidR="006B3750" w:rsidRPr="00F04331" w:rsidRDefault="006B3750" w:rsidP="006B3750">
            <w:pPr>
              <w:spacing w:line="300" w:lineRule="exact"/>
              <w:rPr>
                <w:rFonts w:ascii="ＭＳ 明朝" w:hAnsi="ＭＳ 明朝"/>
                <w:color w:val="000000" w:themeColor="text1"/>
                <w:sz w:val="20"/>
                <w:szCs w:val="20"/>
              </w:rPr>
            </w:pPr>
          </w:p>
        </w:tc>
      </w:tr>
    </w:tbl>
    <w:p w14:paraId="49D333F7" w14:textId="77777777" w:rsidR="0086696C" w:rsidRPr="00F04331" w:rsidRDefault="0086696C" w:rsidP="006206CE">
      <w:pPr>
        <w:spacing w:line="120" w:lineRule="exact"/>
        <w:rPr>
          <w:color w:val="000000" w:themeColor="text1"/>
        </w:rPr>
      </w:pPr>
    </w:p>
    <w:sectPr w:rsidR="0086696C" w:rsidRPr="00F04331"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3F03B" w14:textId="77777777" w:rsidR="007D7BF2" w:rsidRDefault="007D7BF2">
      <w:r>
        <w:separator/>
      </w:r>
    </w:p>
  </w:endnote>
  <w:endnote w:type="continuationSeparator" w:id="0">
    <w:p w14:paraId="32EBBB4A" w14:textId="77777777" w:rsidR="007D7BF2" w:rsidRDefault="007D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A628F" w14:textId="77777777" w:rsidR="007D7BF2" w:rsidRDefault="007D7BF2">
      <w:r>
        <w:separator/>
      </w:r>
    </w:p>
  </w:footnote>
  <w:footnote w:type="continuationSeparator" w:id="0">
    <w:p w14:paraId="540056A4" w14:textId="77777777" w:rsidR="007D7BF2" w:rsidRDefault="007D7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DCA3F" w14:textId="77777777" w:rsidR="00662A11" w:rsidRDefault="00132D6F" w:rsidP="00662A11">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FB00BF">
      <w:rPr>
        <w:rFonts w:ascii="ＭＳ ゴシック" w:eastAsia="ＭＳ ゴシック" w:hAnsi="ＭＳ ゴシック" w:hint="eastAsia"/>
        <w:sz w:val="20"/>
        <w:szCs w:val="20"/>
      </w:rPr>
      <w:t>２０９</w:t>
    </w:r>
  </w:p>
  <w:p w14:paraId="65E4C380" w14:textId="77777777" w:rsidR="003D37B3" w:rsidRDefault="003D37B3" w:rsidP="00662A11">
    <w:pPr>
      <w:spacing w:line="360" w:lineRule="exact"/>
      <w:ind w:rightChars="100" w:right="210"/>
      <w:jc w:val="right"/>
      <w:rPr>
        <w:rFonts w:ascii="ＭＳ ゴシック" w:eastAsia="ＭＳ ゴシック" w:hAnsi="ＭＳ ゴシック"/>
        <w:sz w:val="20"/>
        <w:szCs w:val="20"/>
      </w:rPr>
    </w:pPr>
  </w:p>
  <w:p w14:paraId="142D05EE"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6B3750">
      <w:rPr>
        <w:rFonts w:ascii="ＭＳ 明朝" w:hAnsi="ＭＳ 明朝" w:hint="eastAsia"/>
        <w:b/>
        <w:sz w:val="24"/>
      </w:rPr>
      <w:t>北摂つばさ高等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582CC3"/>
    <w:multiLevelType w:val="hybridMultilevel"/>
    <w:tmpl w:val="434C32A2"/>
    <w:lvl w:ilvl="0" w:tplc="4F34CF24">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BF704AC"/>
    <w:multiLevelType w:val="hybridMultilevel"/>
    <w:tmpl w:val="8A240AC8"/>
    <w:lvl w:ilvl="0" w:tplc="34C035E2">
      <w:start w:val="1"/>
      <w:numFmt w:val="decimal"/>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7F0FD6"/>
    <w:multiLevelType w:val="hybridMultilevel"/>
    <w:tmpl w:val="BF2804AC"/>
    <w:lvl w:ilvl="0" w:tplc="5248FA6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05C6561"/>
    <w:multiLevelType w:val="hybridMultilevel"/>
    <w:tmpl w:val="51F2251C"/>
    <w:lvl w:ilvl="0" w:tplc="E758AA58">
      <w:start w:val="1"/>
      <w:numFmt w:val="decimalFullWidth"/>
      <w:lvlText w:val="（%1）"/>
      <w:lvlJc w:val="left"/>
      <w:pPr>
        <w:ind w:left="920" w:hanging="720"/>
      </w:pPr>
      <w:rPr>
        <w:rFonts w:hint="default"/>
      </w:rPr>
    </w:lvl>
    <w:lvl w:ilvl="1" w:tplc="11426532">
      <w:start w:val="1"/>
      <w:numFmt w:val="decimalFullWidth"/>
      <w:lvlText w:val="(%2）"/>
      <w:lvlJc w:val="left"/>
      <w:pPr>
        <w:ind w:left="995" w:hanging="375"/>
      </w:pPr>
      <w:rPr>
        <w:rFonts w:hint="default"/>
        <w:color w:val="auto"/>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55622F5"/>
    <w:multiLevelType w:val="hybridMultilevel"/>
    <w:tmpl w:val="AB72DEA4"/>
    <w:lvl w:ilvl="0" w:tplc="F092BE86">
      <w:start w:val="1"/>
      <w:numFmt w:val="aiueoFullWidth"/>
      <w:lvlText w:val="%1．"/>
      <w:lvlJc w:val="left"/>
      <w:pPr>
        <w:ind w:left="988" w:hanging="42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FB3586D"/>
    <w:multiLevelType w:val="hybridMultilevel"/>
    <w:tmpl w:val="091608FE"/>
    <w:lvl w:ilvl="0" w:tplc="03B0D95A">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6"/>
  </w:num>
  <w:num w:numId="4">
    <w:abstractNumId w:val="3"/>
  </w:num>
  <w:num w:numId="5">
    <w:abstractNumId w:val="13"/>
  </w:num>
  <w:num w:numId="6">
    <w:abstractNumId w:val="20"/>
  </w:num>
  <w:num w:numId="7">
    <w:abstractNumId w:val="17"/>
  </w:num>
  <w:num w:numId="8">
    <w:abstractNumId w:val="6"/>
  </w:num>
  <w:num w:numId="9">
    <w:abstractNumId w:val="18"/>
  </w:num>
  <w:num w:numId="10">
    <w:abstractNumId w:val="1"/>
  </w:num>
  <w:num w:numId="11">
    <w:abstractNumId w:val="5"/>
  </w:num>
  <w:num w:numId="12">
    <w:abstractNumId w:val="15"/>
  </w:num>
  <w:num w:numId="13">
    <w:abstractNumId w:val="12"/>
  </w:num>
  <w:num w:numId="14">
    <w:abstractNumId w:val="8"/>
  </w:num>
  <w:num w:numId="15">
    <w:abstractNumId w:val="9"/>
  </w:num>
  <w:num w:numId="16">
    <w:abstractNumId w:val="0"/>
  </w:num>
  <w:num w:numId="17">
    <w:abstractNumId w:val="14"/>
  </w:num>
  <w:num w:numId="18">
    <w:abstractNumId w:val="19"/>
  </w:num>
  <w:num w:numId="19">
    <w:abstractNumId w:val="10"/>
  </w:num>
  <w:num w:numId="20">
    <w:abstractNumId w:val="7"/>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31A86"/>
    <w:rsid w:val="000354D4"/>
    <w:rsid w:val="00045480"/>
    <w:rsid w:val="00050DC5"/>
    <w:rsid w:val="00052339"/>
    <w:rsid w:val="000524AE"/>
    <w:rsid w:val="00061D45"/>
    <w:rsid w:val="00065721"/>
    <w:rsid w:val="000724B0"/>
    <w:rsid w:val="000748D3"/>
    <w:rsid w:val="00087325"/>
    <w:rsid w:val="00087DFC"/>
    <w:rsid w:val="00091587"/>
    <w:rsid w:val="0009658C"/>
    <w:rsid w:val="000967CE"/>
    <w:rsid w:val="000A1890"/>
    <w:rsid w:val="000B0C54"/>
    <w:rsid w:val="000B1DC4"/>
    <w:rsid w:val="000B395F"/>
    <w:rsid w:val="000B7F10"/>
    <w:rsid w:val="000C0CDB"/>
    <w:rsid w:val="000C6AFF"/>
    <w:rsid w:val="000C7783"/>
    <w:rsid w:val="000D1B70"/>
    <w:rsid w:val="000D7707"/>
    <w:rsid w:val="000D7881"/>
    <w:rsid w:val="000D7C02"/>
    <w:rsid w:val="000E1F4D"/>
    <w:rsid w:val="000E5470"/>
    <w:rsid w:val="000E6B9D"/>
    <w:rsid w:val="000F7917"/>
    <w:rsid w:val="000F7B2E"/>
    <w:rsid w:val="00100533"/>
    <w:rsid w:val="00100CC5"/>
    <w:rsid w:val="00103546"/>
    <w:rsid w:val="001112AC"/>
    <w:rsid w:val="00112A5C"/>
    <w:rsid w:val="00117EAA"/>
    <w:rsid w:val="001218A7"/>
    <w:rsid w:val="00125685"/>
    <w:rsid w:val="00127BB5"/>
    <w:rsid w:val="00132C34"/>
    <w:rsid w:val="00132D6F"/>
    <w:rsid w:val="00134824"/>
    <w:rsid w:val="00135CE9"/>
    <w:rsid w:val="00137359"/>
    <w:rsid w:val="00145D50"/>
    <w:rsid w:val="00157860"/>
    <w:rsid w:val="0018261A"/>
    <w:rsid w:val="00184B1B"/>
    <w:rsid w:val="00185971"/>
    <w:rsid w:val="00192097"/>
    <w:rsid w:val="00192419"/>
    <w:rsid w:val="00193569"/>
    <w:rsid w:val="00195DCF"/>
    <w:rsid w:val="001A4539"/>
    <w:rsid w:val="001B38EB"/>
    <w:rsid w:val="001B3B91"/>
    <w:rsid w:val="001C0509"/>
    <w:rsid w:val="001C6B84"/>
    <w:rsid w:val="001C7FE4"/>
    <w:rsid w:val="001D401B"/>
    <w:rsid w:val="001D44D9"/>
    <w:rsid w:val="001D5135"/>
    <w:rsid w:val="001E22E7"/>
    <w:rsid w:val="001E4FDA"/>
    <w:rsid w:val="001F1118"/>
    <w:rsid w:val="001F359F"/>
    <w:rsid w:val="001F3990"/>
    <w:rsid w:val="001F472F"/>
    <w:rsid w:val="00201648"/>
    <w:rsid w:val="00201A51"/>
    <w:rsid w:val="00201C86"/>
    <w:rsid w:val="002034A6"/>
    <w:rsid w:val="0021285A"/>
    <w:rsid w:val="00213011"/>
    <w:rsid w:val="0022073E"/>
    <w:rsid w:val="00220AE7"/>
    <w:rsid w:val="00221AA2"/>
    <w:rsid w:val="00224AB0"/>
    <w:rsid w:val="00225A63"/>
    <w:rsid w:val="00225C70"/>
    <w:rsid w:val="00230487"/>
    <w:rsid w:val="00235785"/>
    <w:rsid w:val="00235B86"/>
    <w:rsid w:val="0024006D"/>
    <w:rsid w:val="002439A4"/>
    <w:rsid w:val="00243C70"/>
    <w:rsid w:val="002479D4"/>
    <w:rsid w:val="00256988"/>
    <w:rsid w:val="00257E29"/>
    <w:rsid w:val="00261087"/>
    <w:rsid w:val="00262794"/>
    <w:rsid w:val="002669E7"/>
    <w:rsid w:val="00267D3C"/>
    <w:rsid w:val="00271252"/>
    <w:rsid w:val="0027129F"/>
    <w:rsid w:val="0027399A"/>
    <w:rsid w:val="00274864"/>
    <w:rsid w:val="00277476"/>
    <w:rsid w:val="00277761"/>
    <w:rsid w:val="00285A08"/>
    <w:rsid w:val="00295EB2"/>
    <w:rsid w:val="0029712A"/>
    <w:rsid w:val="002A0AA7"/>
    <w:rsid w:val="002A148E"/>
    <w:rsid w:val="002A5F31"/>
    <w:rsid w:val="002A766F"/>
    <w:rsid w:val="002B0BC8"/>
    <w:rsid w:val="002B1DDB"/>
    <w:rsid w:val="002B3BE1"/>
    <w:rsid w:val="002B690B"/>
    <w:rsid w:val="002C40DD"/>
    <w:rsid w:val="002C423D"/>
    <w:rsid w:val="002C52C8"/>
    <w:rsid w:val="002F608A"/>
    <w:rsid w:val="002F62DD"/>
    <w:rsid w:val="002F6E1B"/>
    <w:rsid w:val="00301498"/>
    <w:rsid w:val="00301B59"/>
    <w:rsid w:val="003029E3"/>
    <w:rsid w:val="00302EAC"/>
    <w:rsid w:val="00302EB2"/>
    <w:rsid w:val="0030555A"/>
    <w:rsid w:val="00305D0E"/>
    <w:rsid w:val="00307B72"/>
    <w:rsid w:val="00310645"/>
    <w:rsid w:val="00312E54"/>
    <w:rsid w:val="0031492C"/>
    <w:rsid w:val="00316C90"/>
    <w:rsid w:val="00324B67"/>
    <w:rsid w:val="00327097"/>
    <w:rsid w:val="00334F83"/>
    <w:rsid w:val="00336089"/>
    <w:rsid w:val="0034195A"/>
    <w:rsid w:val="003551CD"/>
    <w:rsid w:val="003565F3"/>
    <w:rsid w:val="00361497"/>
    <w:rsid w:val="0036174C"/>
    <w:rsid w:val="00364F35"/>
    <w:rsid w:val="003730D3"/>
    <w:rsid w:val="0037367C"/>
    <w:rsid w:val="0037506F"/>
    <w:rsid w:val="00384C02"/>
    <w:rsid w:val="00386133"/>
    <w:rsid w:val="00387D41"/>
    <w:rsid w:val="003A3356"/>
    <w:rsid w:val="003A62E8"/>
    <w:rsid w:val="003C503E"/>
    <w:rsid w:val="003D288C"/>
    <w:rsid w:val="003D2C9D"/>
    <w:rsid w:val="003D37B3"/>
    <w:rsid w:val="003D71A7"/>
    <w:rsid w:val="003D7473"/>
    <w:rsid w:val="003E4E0B"/>
    <w:rsid w:val="003E55A0"/>
    <w:rsid w:val="00400648"/>
    <w:rsid w:val="004023F4"/>
    <w:rsid w:val="00407905"/>
    <w:rsid w:val="00410BC0"/>
    <w:rsid w:val="00414618"/>
    <w:rsid w:val="00416A59"/>
    <w:rsid w:val="004243CF"/>
    <w:rsid w:val="004245A1"/>
    <w:rsid w:val="00427E0B"/>
    <w:rsid w:val="00431186"/>
    <w:rsid w:val="004312EE"/>
    <w:rsid w:val="004350C6"/>
    <w:rsid w:val="004368AD"/>
    <w:rsid w:val="00436BBA"/>
    <w:rsid w:val="004379F9"/>
    <w:rsid w:val="00441743"/>
    <w:rsid w:val="00445E74"/>
    <w:rsid w:val="00454AF4"/>
    <w:rsid w:val="004552E5"/>
    <w:rsid w:val="00460710"/>
    <w:rsid w:val="00460868"/>
    <w:rsid w:val="00460F8E"/>
    <w:rsid w:val="004632FA"/>
    <w:rsid w:val="00465B85"/>
    <w:rsid w:val="00467C11"/>
    <w:rsid w:val="00471CBE"/>
    <w:rsid w:val="0048087F"/>
    <w:rsid w:val="00480EB4"/>
    <w:rsid w:val="004930C6"/>
    <w:rsid w:val="004949CC"/>
    <w:rsid w:val="00497ABE"/>
    <w:rsid w:val="004A1605"/>
    <w:rsid w:val="004A7442"/>
    <w:rsid w:val="004A7940"/>
    <w:rsid w:val="004B463B"/>
    <w:rsid w:val="004C1B92"/>
    <w:rsid w:val="004C2F46"/>
    <w:rsid w:val="004C5A47"/>
    <w:rsid w:val="004C5B99"/>
    <w:rsid w:val="004C6D4A"/>
    <w:rsid w:val="004D1BCF"/>
    <w:rsid w:val="004D28A8"/>
    <w:rsid w:val="004D70F9"/>
    <w:rsid w:val="004E08FB"/>
    <w:rsid w:val="004E4D5E"/>
    <w:rsid w:val="004F2997"/>
    <w:rsid w:val="004F2B87"/>
    <w:rsid w:val="004F3627"/>
    <w:rsid w:val="00500AF9"/>
    <w:rsid w:val="00502DB7"/>
    <w:rsid w:val="00502EF2"/>
    <w:rsid w:val="00503E3E"/>
    <w:rsid w:val="00504F01"/>
    <w:rsid w:val="00507A75"/>
    <w:rsid w:val="0051063F"/>
    <w:rsid w:val="0051706C"/>
    <w:rsid w:val="0052580C"/>
    <w:rsid w:val="005261C4"/>
    <w:rsid w:val="00526530"/>
    <w:rsid w:val="00527FD8"/>
    <w:rsid w:val="00532450"/>
    <w:rsid w:val="0054712D"/>
    <w:rsid w:val="0054769C"/>
    <w:rsid w:val="0055204E"/>
    <w:rsid w:val="00565B55"/>
    <w:rsid w:val="00575087"/>
    <w:rsid w:val="00575298"/>
    <w:rsid w:val="00577DE4"/>
    <w:rsid w:val="005846E8"/>
    <w:rsid w:val="00585D6A"/>
    <w:rsid w:val="00586254"/>
    <w:rsid w:val="005875B4"/>
    <w:rsid w:val="0059472B"/>
    <w:rsid w:val="00597E7D"/>
    <w:rsid w:val="00597FBA"/>
    <w:rsid w:val="005A2C72"/>
    <w:rsid w:val="005B0FAD"/>
    <w:rsid w:val="005B3339"/>
    <w:rsid w:val="005B66F8"/>
    <w:rsid w:val="005C115A"/>
    <w:rsid w:val="005C2C84"/>
    <w:rsid w:val="005D41A3"/>
    <w:rsid w:val="005D4219"/>
    <w:rsid w:val="005E218B"/>
    <w:rsid w:val="005E3C2A"/>
    <w:rsid w:val="005E528B"/>
    <w:rsid w:val="005E535C"/>
    <w:rsid w:val="005F2C9F"/>
    <w:rsid w:val="00606705"/>
    <w:rsid w:val="0061051D"/>
    <w:rsid w:val="00611B70"/>
    <w:rsid w:val="006206CE"/>
    <w:rsid w:val="00622241"/>
    <w:rsid w:val="00624A4E"/>
    <w:rsid w:val="0062595D"/>
    <w:rsid w:val="00626AE2"/>
    <w:rsid w:val="00630EC1"/>
    <w:rsid w:val="00630FCC"/>
    <w:rsid w:val="00631815"/>
    <w:rsid w:val="00634F9A"/>
    <w:rsid w:val="00637161"/>
    <w:rsid w:val="00644AE0"/>
    <w:rsid w:val="00647631"/>
    <w:rsid w:val="006478E9"/>
    <w:rsid w:val="0065302E"/>
    <w:rsid w:val="006567B2"/>
    <w:rsid w:val="00656B78"/>
    <w:rsid w:val="00662A11"/>
    <w:rsid w:val="00663113"/>
    <w:rsid w:val="006632F1"/>
    <w:rsid w:val="00666D9A"/>
    <w:rsid w:val="00693962"/>
    <w:rsid w:val="006971F3"/>
    <w:rsid w:val="006B18AC"/>
    <w:rsid w:val="006B3750"/>
    <w:rsid w:val="006B4E60"/>
    <w:rsid w:val="006B5B51"/>
    <w:rsid w:val="006C220F"/>
    <w:rsid w:val="006C2C63"/>
    <w:rsid w:val="006C5797"/>
    <w:rsid w:val="006C7FE8"/>
    <w:rsid w:val="006D1E94"/>
    <w:rsid w:val="006D38C9"/>
    <w:rsid w:val="006D4F17"/>
    <w:rsid w:val="006D54AE"/>
    <w:rsid w:val="006D5A31"/>
    <w:rsid w:val="006D7AB7"/>
    <w:rsid w:val="006E668F"/>
    <w:rsid w:val="006F298A"/>
    <w:rsid w:val="006F4120"/>
    <w:rsid w:val="006F4599"/>
    <w:rsid w:val="00701AD6"/>
    <w:rsid w:val="00703386"/>
    <w:rsid w:val="00705AB3"/>
    <w:rsid w:val="00712662"/>
    <w:rsid w:val="0071748A"/>
    <w:rsid w:val="00717D96"/>
    <w:rsid w:val="0072763C"/>
    <w:rsid w:val="00727B59"/>
    <w:rsid w:val="00735E63"/>
    <w:rsid w:val="0074118C"/>
    <w:rsid w:val="00747CF0"/>
    <w:rsid w:val="007520A2"/>
    <w:rsid w:val="007541E8"/>
    <w:rsid w:val="0075612D"/>
    <w:rsid w:val="007561FF"/>
    <w:rsid w:val="007578CC"/>
    <w:rsid w:val="007606A0"/>
    <w:rsid w:val="007707B2"/>
    <w:rsid w:val="00775D41"/>
    <w:rsid w:val="00775EE3"/>
    <w:rsid w:val="007765E0"/>
    <w:rsid w:val="007773AC"/>
    <w:rsid w:val="00781F22"/>
    <w:rsid w:val="00786F0E"/>
    <w:rsid w:val="007879B9"/>
    <w:rsid w:val="007922A7"/>
    <w:rsid w:val="00792B44"/>
    <w:rsid w:val="00794F23"/>
    <w:rsid w:val="00795C88"/>
    <w:rsid w:val="00796024"/>
    <w:rsid w:val="00797557"/>
    <w:rsid w:val="007A0794"/>
    <w:rsid w:val="007A0EB5"/>
    <w:rsid w:val="007A3E54"/>
    <w:rsid w:val="007A47FF"/>
    <w:rsid w:val="007A69E8"/>
    <w:rsid w:val="007B1DB6"/>
    <w:rsid w:val="007C63C6"/>
    <w:rsid w:val="007C7959"/>
    <w:rsid w:val="007D2295"/>
    <w:rsid w:val="007D3E88"/>
    <w:rsid w:val="007D6241"/>
    <w:rsid w:val="007D7BF2"/>
    <w:rsid w:val="007E0987"/>
    <w:rsid w:val="007E3B2F"/>
    <w:rsid w:val="007F4C68"/>
    <w:rsid w:val="007F5A7B"/>
    <w:rsid w:val="007F7499"/>
    <w:rsid w:val="0080584D"/>
    <w:rsid w:val="008101A4"/>
    <w:rsid w:val="008176A4"/>
    <w:rsid w:val="00827C74"/>
    <w:rsid w:val="008333AC"/>
    <w:rsid w:val="0083634F"/>
    <w:rsid w:val="00840202"/>
    <w:rsid w:val="008455F4"/>
    <w:rsid w:val="00847EFE"/>
    <w:rsid w:val="00853545"/>
    <w:rsid w:val="008563E0"/>
    <w:rsid w:val="00866790"/>
    <w:rsid w:val="0086696C"/>
    <w:rsid w:val="008678F7"/>
    <w:rsid w:val="00867DF1"/>
    <w:rsid w:val="0087170D"/>
    <w:rsid w:val="008741C2"/>
    <w:rsid w:val="00885FB9"/>
    <w:rsid w:val="008912ED"/>
    <w:rsid w:val="0089168E"/>
    <w:rsid w:val="0089387E"/>
    <w:rsid w:val="00897939"/>
    <w:rsid w:val="008A315D"/>
    <w:rsid w:val="008A5D1C"/>
    <w:rsid w:val="008A63F1"/>
    <w:rsid w:val="008B091B"/>
    <w:rsid w:val="008C533F"/>
    <w:rsid w:val="008C6685"/>
    <w:rsid w:val="008D3E85"/>
    <w:rsid w:val="008E1182"/>
    <w:rsid w:val="008E62B7"/>
    <w:rsid w:val="008E6418"/>
    <w:rsid w:val="008E6AAA"/>
    <w:rsid w:val="008F0C0D"/>
    <w:rsid w:val="008F317E"/>
    <w:rsid w:val="00901EA0"/>
    <w:rsid w:val="009263BD"/>
    <w:rsid w:val="009470D0"/>
    <w:rsid w:val="00947184"/>
    <w:rsid w:val="00947C4F"/>
    <w:rsid w:val="00953790"/>
    <w:rsid w:val="00963D7D"/>
    <w:rsid w:val="0096649A"/>
    <w:rsid w:val="00971A46"/>
    <w:rsid w:val="0097415A"/>
    <w:rsid w:val="009817F2"/>
    <w:rsid w:val="009835B8"/>
    <w:rsid w:val="009870A5"/>
    <w:rsid w:val="009919BC"/>
    <w:rsid w:val="0099305B"/>
    <w:rsid w:val="009A3E1E"/>
    <w:rsid w:val="009B1C3D"/>
    <w:rsid w:val="009B365C"/>
    <w:rsid w:val="009B4DEB"/>
    <w:rsid w:val="009B5AD2"/>
    <w:rsid w:val="009D31EC"/>
    <w:rsid w:val="009D38D7"/>
    <w:rsid w:val="009D6553"/>
    <w:rsid w:val="009E0164"/>
    <w:rsid w:val="009E6251"/>
    <w:rsid w:val="00A06BEE"/>
    <w:rsid w:val="00A07A63"/>
    <w:rsid w:val="00A11CA5"/>
    <w:rsid w:val="00A1289F"/>
    <w:rsid w:val="00A12A53"/>
    <w:rsid w:val="00A153A6"/>
    <w:rsid w:val="00A163D5"/>
    <w:rsid w:val="00A16862"/>
    <w:rsid w:val="00A16E26"/>
    <w:rsid w:val="00A204E1"/>
    <w:rsid w:val="00A225C1"/>
    <w:rsid w:val="00A34EF7"/>
    <w:rsid w:val="00A353E0"/>
    <w:rsid w:val="00A46708"/>
    <w:rsid w:val="00A47ADC"/>
    <w:rsid w:val="00A47B28"/>
    <w:rsid w:val="00A56AA0"/>
    <w:rsid w:val="00A653FF"/>
    <w:rsid w:val="00A81BA8"/>
    <w:rsid w:val="00A87AEC"/>
    <w:rsid w:val="00A90FCE"/>
    <w:rsid w:val="00A920A8"/>
    <w:rsid w:val="00A9400C"/>
    <w:rsid w:val="00AA16E4"/>
    <w:rsid w:val="00AA444D"/>
    <w:rsid w:val="00AA4BF8"/>
    <w:rsid w:val="00AA540D"/>
    <w:rsid w:val="00AB00E6"/>
    <w:rsid w:val="00AB1712"/>
    <w:rsid w:val="00AB2E00"/>
    <w:rsid w:val="00AB480B"/>
    <w:rsid w:val="00AB66A2"/>
    <w:rsid w:val="00AC3438"/>
    <w:rsid w:val="00AC3902"/>
    <w:rsid w:val="00AD123A"/>
    <w:rsid w:val="00AD3212"/>
    <w:rsid w:val="00AD64C2"/>
    <w:rsid w:val="00AD6CC7"/>
    <w:rsid w:val="00AE0DFA"/>
    <w:rsid w:val="00AE2843"/>
    <w:rsid w:val="00AE5E7B"/>
    <w:rsid w:val="00AF50C0"/>
    <w:rsid w:val="00AF7084"/>
    <w:rsid w:val="00B00840"/>
    <w:rsid w:val="00B008B1"/>
    <w:rsid w:val="00B05652"/>
    <w:rsid w:val="00B063A9"/>
    <w:rsid w:val="00B076B3"/>
    <w:rsid w:val="00B131DD"/>
    <w:rsid w:val="00B151A0"/>
    <w:rsid w:val="00B20620"/>
    <w:rsid w:val="00B24BA4"/>
    <w:rsid w:val="00B25096"/>
    <w:rsid w:val="00B27B3C"/>
    <w:rsid w:val="00B3243C"/>
    <w:rsid w:val="00B34710"/>
    <w:rsid w:val="00B350E4"/>
    <w:rsid w:val="00B40DB0"/>
    <w:rsid w:val="00B42334"/>
    <w:rsid w:val="00B4243E"/>
    <w:rsid w:val="00B425F1"/>
    <w:rsid w:val="00B42CBA"/>
    <w:rsid w:val="00B43DB1"/>
    <w:rsid w:val="00B44397"/>
    <w:rsid w:val="00B44B20"/>
    <w:rsid w:val="00B466D8"/>
    <w:rsid w:val="00B52BB6"/>
    <w:rsid w:val="00B533EE"/>
    <w:rsid w:val="00B6294D"/>
    <w:rsid w:val="00B66ED2"/>
    <w:rsid w:val="00B7090D"/>
    <w:rsid w:val="00B75528"/>
    <w:rsid w:val="00B8044F"/>
    <w:rsid w:val="00B814A7"/>
    <w:rsid w:val="00B850B6"/>
    <w:rsid w:val="00B850FE"/>
    <w:rsid w:val="00B854CE"/>
    <w:rsid w:val="00B85A09"/>
    <w:rsid w:val="00B90CDA"/>
    <w:rsid w:val="00B94DEA"/>
    <w:rsid w:val="00BB1121"/>
    <w:rsid w:val="00BB5396"/>
    <w:rsid w:val="00BB7058"/>
    <w:rsid w:val="00BC40F4"/>
    <w:rsid w:val="00BC55F6"/>
    <w:rsid w:val="00BC6A50"/>
    <w:rsid w:val="00BD6470"/>
    <w:rsid w:val="00BD69B1"/>
    <w:rsid w:val="00BD6D9E"/>
    <w:rsid w:val="00BE1991"/>
    <w:rsid w:val="00BE2A49"/>
    <w:rsid w:val="00BE47DD"/>
    <w:rsid w:val="00BE49F0"/>
    <w:rsid w:val="00BE62AE"/>
    <w:rsid w:val="00BF2C1E"/>
    <w:rsid w:val="00BF3A51"/>
    <w:rsid w:val="00BF3BA9"/>
    <w:rsid w:val="00BF432C"/>
    <w:rsid w:val="00C0026F"/>
    <w:rsid w:val="00C02630"/>
    <w:rsid w:val="00C02C06"/>
    <w:rsid w:val="00C03CE3"/>
    <w:rsid w:val="00C065A3"/>
    <w:rsid w:val="00C0740C"/>
    <w:rsid w:val="00C158A6"/>
    <w:rsid w:val="00C17F2E"/>
    <w:rsid w:val="00C32BF1"/>
    <w:rsid w:val="00C33FF4"/>
    <w:rsid w:val="00C3546B"/>
    <w:rsid w:val="00C36681"/>
    <w:rsid w:val="00C37416"/>
    <w:rsid w:val="00C43728"/>
    <w:rsid w:val="00C4635D"/>
    <w:rsid w:val="00C46E9E"/>
    <w:rsid w:val="00C54F82"/>
    <w:rsid w:val="00C6256B"/>
    <w:rsid w:val="00C76EA0"/>
    <w:rsid w:val="00C81CD5"/>
    <w:rsid w:val="00C87770"/>
    <w:rsid w:val="00C97C29"/>
    <w:rsid w:val="00CA70DE"/>
    <w:rsid w:val="00CB201D"/>
    <w:rsid w:val="00CB2D93"/>
    <w:rsid w:val="00CB4BC6"/>
    <w:rsid w:val="00CB5D88"/>
    <w:rsid w:val="00CB5DEC"/>
    <w:rsid w:val="00CC03B1"/>
    <w:rsid w:val="00CC19D9"/>
    <w:rsid w:val="00CC5F78"/>
    <w:rsid w:val="00CD17F9"/>
    <w:rsid w:val="00CD3940"/>
    <w:rsid w:val="00CD4A9E"/>
    <w:rsid w:val="00CE2D05"/>
    <w:rsid w:val="00CE323E"/>
    <w:rsid w:val="00CE5ADB"/>
    <w:rsid w:val="00CE6CBD"/>
    <w:rsid w:val="00CF0218"/>
    <w:rsid w:val="00CF08E6"/>
    <w:rsid w:val="00CF1922"/>
    <w:rsid w:val="00CF2FD9"/>
    <w:rsid w:val="00CF33FF"/>
    <w:rsid w:val="00D0467C"/>
    <w:rsid w:val="00D07F2D"/>
    <w:rsid w:val="00D10A1B"/>
    <w:rsid w:val="00D1608B"/>
    <w:rsid w:val="00D23660"/>
    <w:rsid w:val="00D37257"/>
    <w:rsid w:val="00D41C37"/>
    <w:rsid w:val="00D62464"/>
    <w:rsid w:val="00D726CB"/>
    <w:rsid w:val="00D77C73"/>
    <w:rsid w:val="00D8247A"/>
    <w:rsid w:val="00D84CC8"/>
    <w:rsid w:val="00D926BB"/>
    <w:rsid w:val="00DA13D1"/>
    <w:rsid w:val="00DA34D6"/>
    <w:rsid w:val="00DB1858"/>
    <w:rsid w:val="00DB3D1A"/>
    <w:rsid w:val="00DB5341"/>
    <w:rsid w:val="00DC2FCD"/>
    <w:rsid w:val="00DC79BD"/>
    <w:rsid w:val="00DE27FC"/>
    <w:rsid w:val="00DE626E"/>
    <w:rsid w:val="00DE64EF"/>
    <w:rsid w:val="00DE6C81"/>
    <w:rsid w:val="00DE744C"/>
    <w:rsid w:val="00DF3B21"/>
    <w:rsid w:val="00DF49F3"/>
    <w:rsid w:val="00E05623"/>
    <w:rsid w:val="00E11ADF"/>
    <w:rsid w:val="00E15291"/>
    <w:rsid w:val="00E1683E"/>
    <w:rsid w:val="00E20E53"/>
    <w:rsid w:val="00E2104D"/>
    <w:rsid w:val="00E231D8"/>
    <w:rsid w:val="00E331F1"/>
    <w:rsid w:val="00E34C87"/>
    <w:rsid w:val="00E433E2"/>
    <w:rsid w:val="00E44EEE"/>
    <w:rsid w:val="00E50B6C"/>
    <w:rsid w:val="00E51C7E"/>
    <w:rsid w:val="00E53EE3"/>
    <w:rsid w:val="00E56A95"/>
    <w:rsid w:val="00E600AD"/>
    <w:rsid w:val="00E67370"/>
    <w:rsid w:val="00E72813"/>
    <w:rsid w:val="00E73DA5"/>
    <w:rsid w:val="00E87E7A"/>
    <w:rsid w:val="00E901F0"/>
    <w:rsid w:val="00E92928"/>
    <w:rsid w:val="00E94450"/>
    <w:rsid w:val="00EA05FD"/>
    <w:rsid w:val="00EA2B01"/>
    <w:rsid w:val="00EA5C58"/>
    <w:rsid w:val="00EA6BCB"/>
    <w:rsid w:val="00EB018B"/>
    <w:rsid w:val="00EB3DB7"/>
    <w:rsid w:val="00EB4A00"/>
    <w:rsid w:val="00EC424D"/>
    <w:rsid w:val="00EC5FAE"/>
    <w:rsid w:val="00ED23CC"/>
    <w:rsid w:val="00ED2AB2"/>
    <w:rsid w:val="00ED5214"/>
    <w:rsid w:val="00EE74A1"/>
    <w:rsid w:val="00EE7E25"/>
    <w:rsid w:val="00EF1275"/>
    <w:rsid w:val="00EF69A0"/>
    <w:rsid w:val="00EF7588"/>
    <w:rsid w:val="00F015CF"/>
    <w:rsid w:val="00F01768"/>
    <w:rsid w:val="00F0238C"/>
    <w:rsid w:val="00F04331"/>
    <w:rsid w:val="00F070B8"/>
    <w:rsid w:val="00F0750B"/>
    <w:rsid w:val="00F14B82"/>
    <w:rsid w:val="00F15844"/>
    <w:rsid w:val="00F21EF0"/>
    <w:rsid w:val="00F2332E"/>
    <w:rsid w:val="00F24590"/>
    <w:rsid w:val="00F26A59"/>
    <w:rsid w:val="00F304BF"/>
    <w:rsid w:val="00F32283"/>
    <w:rsid w:val="00F322BB"/>
    <w:rsid w:val="00F33B2B"/>
    <w:rsid w:val="00F3552F"/>
    <w:rsid w:val="00F36095"/>
    <w:rsid w:val="00F44556"/>
    <w:rsid w:val="00F45B78"/>
    <w:rsid w:val="00F50FC1"/>
    <w:rsid w:val="00F5157F"/>
    <w:rsid w:val="00F516CE"/>
    <w:rsid w:val="00F57C29"/>
    <w:rsid w:val="00F65F11"/>
    <w:rsid w:val="00F6686B"/>
    <w:rsid w:val="00F7138D"/>
    <w:rsid w:val="00F71540"/>
    <w:rsid w:val="00F71E78"/>
    <w:rsid w:val="00F7271C"/>
    <w:rsid w:val="00F72C7A"/>
    <w:rsid w:val="00F73514"/>
    <w:rsid w:val="00F73A1A"/>
    <w:rsid w:val="00F7539D"/>
    <w:rsid w:val="00F76B28"/>
    <w:rsid w:val="00F77F28"/>
    <w:rsid w:val="00F80DBA"/>
    <w:rsid w:val="00F80E7E"/>
    <w:rsid w:val="00F80F97"/>
    <w:rsid w:val="00F814C2"/>
    <w:rsid w:val="00F81A35"/>
    <w:rsid w:val="00F84E81"/>
    <w:rsid w:val="00F85189"/>
    <w:rsid w:val="00F916DE"/>
    <w:rsid w:val="00F93090"/>
    <w:rsid w:val="00F96563"/>
    <w:rsid w:val="00F974C2"/>
    <w:rsid w:val="00F97936"/>
    <w:rsid w:val="00FA2125"/>
    <w:rsid w:val="00FB00BF"/>
    <w:rsid w:val="00FC71A1"/>
    <w:rsid w:val="00FD5C8E"/>
    <w:rsid w:val="00FD7E65"/>
    <w:rsid w:val="00FE0692"/>
    <w:rsid w:val="00FE11A5"/>
    <w:rsid w:val="00FE4763"/>
    <w:rsid w:val="00FE512D"/>
    <w:rsid w:val="00FE54E1"/>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C3E8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259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1023</Words>
  <Characters>5834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2024-04-30T06:26:00Z</dcterms:created>
  <dcterms:modified xsi:type="dcterms:W3CDTF">2024-04-30T06:26:00Z</dcterms:modified>
</cp:coreProperties>
</file>