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2C4AA" w14:textId="2AB5109D" w:rsidR="0037367C" w:rsidRPr="008C4717" w:rsidRDefault="002161CF" w:rsidP="00BB53E7">
      <w:pPr>
        <w:wordWrap w:val="0"/>
        <w:spacing w:line="360" w:lineRule="exact"/>
        <w:ind w:rightChars="100" w:right="210"/>
        <w:jc w:val="right"/>
        <w:rPr>
          <w:rFonts w:ascii="ＭＳ 明朝" w:hAnsi="ＭＳ 明朝"/>
          <w:b/>
          <w:sz w:val="24"/>
        </w:rPr>
      </w:pPr>
      <w:r w:rsidRPr="008C4717">
        <w:rPr>
          <w:rFonts w:ascii="ＭＳ 明朝" w:hAnsi="ＭＳ 明朝" w:hint="eastAsia"/>
          <w:b/>
          <w:sz w:val="24"/>
        </w:rPr>
        <w:t xml:space="preserve">校長　</w:t>
      </w:r>
      <w:r w:rsidR="00BB53E7" w:rsidRPr="008C4717">
        <w:rPr>
          <w:rFonts w:ascii="ＭＳ 明朝" w:hAnsi="ＭＳ 明朝" w:hint="eastAsia"/>
          <w:b/>
          <w:sz w:val="24"/>
        </w:rPr>
        <w:t>佐々木　里佳</w:t>
      </w:r>
    </w:p>
    <w:p w14:paraId="6A92C4AB" w14:textId="77777777" w:rsidR="00D77C73" w:rsidRPr="008C4717" w:rsidRDefault="00D77C73" w:rsidP="00BB1121">
      <w:pPr>
        <w:spacing w:line="360" w:lineRule="exact"/>
        <w:ind w:rightChars="-326" w:right="-685"/>
        <w:rPr>
          <w:rFonts w:ascii="ＭＳ ゴシック" w:eastAsia="ＭＳ ゴシック" w:hAnsi="ＭＳ ゴシック"/>
          <w:b/>
          <w:sz w:val="28"/>
          <w:szCs w:val="28"/>
        </w:rPr>
      </w:pPr>
    </w:p>
    <w:p w14:paraId="6A92C4AC" w14:textId="3022A478" w:rsidR="0037367C" w:rsidRPr="008C4717" w:rsidRDefault="00C54F82" w:rsidP="009B365C">
      <w:pPr>
        <w:spacing w:line="360" w:lineRule="exact"/>
        <w:ind w:rightChars="-326" w:right="-685"/>
        <w:jc w:val="center"/>
        <w:rPr>
          <w:rFonts w:ascii="ＭＳ ゴシック" w:eastAsia="ＭＳ ゴシック" w:hAnsi="ＭＳ ゴシック"/>
          <w:b/>
          <w:sz w:val="32"/>
          <w:szCs w:val="32"/>
        </w:rPr>
      </w:pPr>
      <w:r w:rsidRPr="008C4717">
        <w:rPr>
          <w:rFonts w:ascii="ＭＳ ゴシック" w:eastAsia="ＭＳ ゴシック" w:hAnsi="ＭＳ ゴシック" w:hint="eastAsia"/>
          <w:b/>
          <w:sz w:val="32"/>
          <w:szCs w:val="32"/>
        </w:rPr>
        <w:t>令和</w:t>
      </w:r>
      <w:r w:rsidR="000C715A" w:rsidRPr="008C4717">
        <w:rPr>
          <w:rFonts w:ascii="ＭＳ ゴシック" w:eastAsia="ＭＳ ゴシック" w:hAnsi="ＭＳ ゴシック" w:hint="eastAsia"/>
          <w:b/>
          <w:sz w:val="32"/>
          <w:szCs w:val="32"/>
        </w:rPr>
        <w:t>６</w:t>
      </w:r>
      <w:r w:rsidR="00361497" w:rsidRPr="008C4717">
        <w:rPr>
          <w:rFonts w:ascii="ＭＳ ゴシック" w:eastAsia="ＭＳ ゴシック" w:hAnsi="ＭＳ ゴシック" w:hint="eastAsia"/>
          <w:b/>
          <w:sz w:val="32"/>
          <w:szCs w:val="32"/>
        </w:rPr>
        <w:t xml:space="preserve">年度　</w:t>
      </w:r>
      <w:r w:rsidR="009B365C" w:rsidRPr="008C4717">
        <w:rPr>
          <w:rFonts w:ascii="ＭＳ ゴシック" w:eastAsia="ＭＳ ゴシック" w:hAnsi="ＭＳ ゴシック" w:hint="eastAsia"/>
          <w:b/>
          <w:sz w:val="32"/>
          <w:szCs w:val="32"/>
        </w:rPr>
        <w:t>学校経営</w:t>
      </w:r>
      <w:r w:rsidR="00A920A8" w:rsidRPr="008C4717">
        <w:rPr>
          <w:rFonts w:ascii="ＭＳ ゴシック" w:eastAsia="ＭＳ ゴシック" w:hAnsi="ＭＳ ゴシック" w:hint="eastAsia"/>
          <w:b/>
          <w:sz w:val="32"/>
          <w:szCs w:val="32"/>
        </w:rPr>
        <w:t>計画及び</w:t>
      </w:r>
      <w:r w:rsidR="00225A63" w:rsidRPr="008C4717">
        <w:rPr>
          <w:rFonts w:ascii="ＭＳ ゴシック" w:eastAsia="ＭＳ ゴシック" w:hAnsi="ＭＳ ゴシック" w:hint="eastAsia"/>
          <w:b/>
          <w:sz w:val="32"/>
          <w:szCs w:val="32"/>
        </w:rPr>
        <w:t>学校</w:t>
      </w:r>
      <w:r w:rsidR="00A920A8" w:rsidRPr="008C4717">
        <w:rPr>
          <w:rFonts w:ascii="ＭＳ ゴシック" w:eastAsia="ＭＳ ゴシック" w:hAnsi="ＭＳ ゴシック" w:hint="eastAsia"/>
          <w:b/>
          <w:sz w:val="32"/>
          <w:szCs w:val="32"/>
        </w:rPr>
        <w:t>評価</w:t>
      </w:r>
    </w:p>
    <w:p w14:paraId="6A92C4AD" w14:textId="77777777" w:rsidR="00A920A8" w:rsidRPr="008C4717" w:rsidRDefault="00A920A8" w:rsidP="009B365C">
      <w:pPr>
        <w:spacing w:line="360" w:lineRule="exact"/>
        <w:ind w:rightChars="-326" w:right="-685"/>
        <w:jc w:val="center"/>
        <w:rPr>
          <w:rFonts w:ascii="ＭＳ ゴシック" w:eastAsia="ＭＳ ゴシック" w:hAnsi="ＭＳ ゴシック"/>
          <w:b/>
          <w:sz w:val="32"/>
          <w:szCs w:val="32"/>
        </w:rPr>
      </w:pPr>
    </w:p>
    <w:p w14:paraId="6A92C4AE" w14:textId="77777777" w:rsidR="000F7917" w:rsidRPr="008C4717" w:rsidRDefault="005846E8" w:rsidP="004245A1">
      <w:pPr>
        <w:spacing w:line="300" w:lineRule="exact"/>
        <w:ind w:hanging="187"/>
        <w:jc w:val="left"/>
        <w:rPr>
          <w:rFonts w:ascii="ＭＳ ゴシック" w:eastAsia="ＭＳ ゴシック" w:hAnsi="ＭＳ ゴシック"/>
          <w:szCs w:val="21"/>
        </w:rPr>
      </w:pPr>
      <w:r w:rsidRPr="008C471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C4717" w14:paraId="6A92C4B6" w14:textId="77777777" w:rsidTr="00AB00E6">
        <w:trPr>
          <w:jc w:val="center"/>
        </w:trPr>
        <w:tc>
          <w:tcPr>
            <w:tcW w:w="14944" w:type="dxa"/>
            <w:shd w:val="clear" w:color="auto" w:fill="auto"/>
            <w:tcMar>
              <w:top w:w="113" w:type="dxa"/>
              <w:left w:w="113" w:type="dxa"/>
              <w:bottom w:w="113" w:type="dxa"/>
              <w:right w:w="113" w:type="dxa"/>
            </w:tcMar>
          </w:tcPr>
          <w:p w14:paraId="6A92C4AF" w14:textId="2960A8D3" w:rsidR="002161CF" w:rsidRPr="008C4717" w:rsidRDefault="002161CF" w:rsidP="002161CF">
            <w:pPr>
              <w:spacing w:line="300" w:lineRule="exact"/>
              <w:rPr>
                <w:rFonts w:ascii="HG丸ｺﾞｼｯｸM-PRO" w:eastAsia="HG丸ｺﾞｼｯｸM-PRO" w:hAnsi="ＭＳ 明朝"/>
                <w:sz w:val="20"/>
                <w:szCs w:val="20"/>
              </w:rPr>
            </w:pPr>
            <w:r w:rsidRPr="008C4717">
              <w:rPr>
                <w:rFonts w:ascii="HG丸ｺﾞｼｯｸM-PRO" w:eastAsia="HG丸ｺﾞｼｯｸM-PRO" w:hAnsi="ＭＳ 明朝" w:hint="eastAsia"/>
                <w:sz w:val="20"/>
                <w:szCs w:val="20"/>
              </w:rPr>
              <w:t>本校は創立</w:t>
            </w:r>
            <w:r w:rsidR="00515310" w:rsidRPr="008C4717">
              <w:rPr>
                <w:rFonts w:ascii="HG丸ｺﾞｼｯｸM-PRO" w:eastAsia="HG丸ｺﾞｼｯｸM-PRO" w:hAnsi="ＭＳ 明朝" w:hint="eastAsia"/>
                <w:sz w:val="20"/>
                <w:szCs w:val="20"/>
              </w:rPr>
              <w:t>10</w:t>
            </w:r>
            <w:r w:rsidR="00515310" w:rsidRPr="008C4717">
              <w:rPr>
                <w:rFonts w:ascii="HG丸ｺﾞｼｯｸM-PRO" w:eastAsia="HG丸ｺﾞｼｯｸM-PRO" w:hAnsi="ＭＳ 明朝"/>
                <w:sz w:val="20"/>
                <w:szCs w:val="20"/>
              </w:rPr>
              <w:t>7</w:t>
            </w:r>
            <w:r w:rsidRPr="008C4717">
              <w:rPr>
                <w:rFonts w:ascii="HG丸ｺﾞｼｯｸM-PRO" w:eastAsia="HG丸ｺﾞｼｯｸM-PRO" w:hAnsi="ＭＳ 明朝" w:hint="eastAsia"/>
                <w:sz w:val="20"/>
                <w:szCs w:val="20"/>
              </w:rPr>
              <w:t>年の歴史の中で、地域に親しまれ地域で活躍する人材を数多く輩出してきた。</w:t>
            </w:r>
          </w:p>
          <w:p w14:paraId="6A92C4B0" w14:textId="77777777" w:rsidR="002161CF" w:rsidRPr="008C4717" w:rsidRDefault="002161CF" w:rsidP="002161CF">
            <w:pPr>
              <w:spacing w:afterLines="50" w:after="165" w:line="300" w:lineRule="exact"/>
              <w:rPr>
                <w:rFonts w:ascii="HG丸ｺﾞｼｯｸM-PRO" w:eastAsia="HG丸ｺﾞｼｯｸM-PRO" w:hAnsi="ＭＳ 明朝"/>
                <w:sz w:val="20"/>
                <w:szCs w:val="20"/>
              </w:rPr>
            </w:pPr>
            <w:r w:rsidRPr="008C4717">
              <w:rPr>
                <w:rFonts w:ascii="HG丸ｺﾞｼｯｸM-PRO" w:eastAsia="HG丸ｺﾞｼｯｸM-PRO" w:hAnsi="ＭＳ 明朝" w:hint="eastAsia"/>
                <w:sz w:val="20"/>
                <w:szCs w:val="20"/>
              </w:rPr>
              <w:t>生徒一人ひとりと丁寧に向き合い、確かな学びをサポートして、社会に貢献する生徒を育成する学校をめざす。</w:t>
            </w:r>
          </w:p>
          <w:p w14:paraId="6A92C4B1" w14:textId="77777777" w:rsidR="002161CF" w:rsidRPr="008C4717" w:rsidRDefault="002161CF" w:rsidP="002161CF">
            <w:pPr>
              <w:spacing w:line="300" w:lineRule="exact"/>
              <w:rPr>
                <w:rFonts w:ascii="HG丸ｺﾞｼｯｸM-PRO" w:eastAsia="HG丸ｺﾞｼｯｸM-PRO" w:hAnsi="ＭＳ 明朝"/>
                <w:sz w:val="20"/>
                <w:szCs w:val="20"/>
              </w:rPr>
            </w:pPr>
            <w:r w:rsidRPr="008C4717">
              <w:rPr>
                <w:rFonts w:ascii="HG丸ｺﾞｼｯｸM-PRO" w:eastAsia="HG丸ｺﾞｼｯｸM-PRO" w:hAnsi="ＭＳ 明朝" w:hint="eastAsia"/>
                <w:sz w:val="20"/>
                <w:szCs w:val="20"/>
              </w:rPr>
              <w:t xml:space="preserve">　１．多様な進路を志す生徒の夢をかなえるため、確かな学力の育成を通して、飽くなき向上心と柔軟な自己教育力を持った生徒を育てる。</w:t>
            </w:r>
          </w:p>
          <w:p w14:paraId="6A92C4B2" w14:textId="77777777" w:rsidR="002161CF" w:rsidRPr="008C4717" w:rsidRDefault="002161CF" w:rsidP="002161CF">
            <w:pPr>
              <w:spacing w:line="300" w:lineRule="exact"/>
              <w:rPr>
                <w:rFonts w:ascii="HG丸ｺﾞｼｯｸM-PRO" w:eastAsia="HG丸ｺﾞｼｯｸM-PRO" w:hAnsi="ＭＳ 明朝"/>
                <w:sz w:val="20"/>
                <w:szCs w:val="20"/>
              </w:rPr>
            </w:pPr>
            <w:r w:rsidRPr="008C4717">
              <w:rPr>
                <w:rFonts w:ascii="HG丸ｺﾞｼｯｸM-PRO" w:eastAsia="HG丸ｺﾞｼｯｸM-PRO" w:hint="eastAsia"/>
                <w:sz w:val="20"/>
                <w:szCs w:val="20"/>
              </w:rPr>
              <w:t xml:space="preserve">　２．生徒指導に力点を置き、基本的生活習慣の確立と規範意識の向上に努め、</w:t>
            </w:r>
            <w:r w:rsidRPr="008C4717">
              <w:rPr>
                <w:rFonts w:ascii="HG丸ｺﾞｼｯｸM-PRO" w:eastAsia="HG丸ｺﾞｼｯｸM-PRO" w:hAnsi="ＭＳ 明朝" w:hint="eastAsia"/>
                <w:sz w:val="20"/>
                <w:szCs w:val="20"/>
              </w:rPr>
              <w:t>将来の社会人として自立できるよう生徒を育成する。</w:t>
            </w:r>
          </w:p>
          <w:p w14:paraId="6A92C4B3" w14:textId="77777777" w:rsidR="002161CF" w:rsidRPr="008C4717" w:rsidRDefault="002161CF" w:rsidP="002161CF">
            <w:pPr>
              <w:spacing w:line="300" w:lineRule="exact"/>
              <w:rPr>
                <w:rFonts w:ascii="HG丸ｺﾞｼｯｸM-PRO" w:eastAsia="HG丸ｺﾞｼｯｸM-PRO" w:hAnsi="ＭＳ 明朝"/>
                <w:sz w:val="20"/>
                <w:szCs w:val="20"/>
              </w:rPr>
            </w:pPr>
            <w:r w:rsidRPr="008C4717">
              <w:rPr>
                <w:rFonts w:ascii="HG丸ｺﾞｼｯｸM-PRO" w:eastAsia="HG丸ｺﾞｼｯｸM-PRO" w:hAnsi="ＭＳ 明朝" w:hint="eastAsia"/>
                <w:sz w:val="20"/>
                <w:szCs w:val="20"/>
              </w:rPr>
              <w:t xml:space="preserve">　３．生徒が互いを認め合い、多様な人々と協働して物事を成し遂げるなど、持てる力を最大限に発揮できる安全で安心な教育環境を構築する。</w:t>
            </w:r>
          </w:p>
          <w:p w14:paraId="6A92C4B4" w14:textId="77777777" w:rsidR="002161CF" w:rsidRPr="008C4717" w:rsidRDefault="002161CF" w:rsidP="002161CF">
            <w:pPr>
              <w:spacing w:line="300" w:lineRule="exact"/>
              <w:rPr>
                <w:rFonts w:ascii="HG丸ｺﾞｼｯｸM-PRO" w:eastAsia="HG丸ｺﾞｼｯｸM-PRO" w:hAnsi="ＭＳ 明朝"/>
                <w:sz w:val="20"/>
                <w:szCs w:val="20"/>
              </w:rPr>
            </w:pPr>
            <w:r w:rsidRPr="008C4717">
              <w:rPr>
                <w:rFonts w:ascii="HG丸ｺﾞｼｯｸM-PRO" w:eastAsia="HG丸ｺﾞｼｯｸM-PRO" w:hAnsi="ＭＳ 明朝" w:hint="eastAsia"/>
                <w:sz w:val="20"/>
                <w:szCs w:val="20"/>
              </w:rPr>
              <w:t xml:space="preserve">　４．生徒一人ひとりが自信と希望を持って学校生活を送るよう、学校行事や部活動をはじめ、「成功体験」を感じることができるような教育活動を展開する。</w:t>
            </w:r>
          </w:p>
          <w:p w14:paraId="6A92C4B5" w14:textId="77777777" w:rsidR="00201A51" w:rsidRPr="008C4717" w:rsidRDefault="002161CF" w:rsidP="002161CF">
            <w:pPr>
              <w:spacing w:line="300" w:lineRule="exact"/>
              <w:ind w:left="600" w:hangingChars="300" w:hanging="600"/>
              <w:rPr>
                <w:rFonts w:ascii="ＭＳ ゴシック" w:eastAsia="ＭＳ ゴシック" w:hAnsi="ＭＳ ゴシック"/>
                <w:szCs w:val="21"/>
              </w:rPr>
            </w:pPr>
            <w:r w:rsidRPr="008C4717">
              <w:rPr>
                <w:rFonts w:ascii="HG丸ｺﾞｼｯｸM-PRO" w:eastAsia="HG丸ｺﾞｼｯｸM-PRO" w:hAnsi="ＭＳ 明朝" w:hint="eastAsia"/>
                <w:sz w:val="20"/>
                <w:szCs w:val="20"/>
              </w:rPr>
              <w:t xml:space="preserve">　５．地域に支えられてきた本校のたたずまいを大切に、学校情報の発信に努め、家庭や地域住民、中学校や大学との連携を深め、地域に本校の応援団となっていただけるよう、開かれた学校づくり、社会に開かれた教育課程を進める。</w:t>
            </w:r>
          </w:p>
        </w:tc>
      </w:tr>
    </w:tbl>
    <w:p w14:paraId="7E82F8F0" w14:textId="77777777" w:rsidR="00E87D5C" w:rsidRPr="008C4717" w:rsidRDefault="00E87D5C" w:rsidP="004245A1">
      <w:pPr>
        <w:spacing w:line="300" w:lineRule="exact"/>
        <w:ind w:hanging="187"/>
        <w:jc w:val="left"/>
        <w:rPr>
          <w:rFonts w:ascii="ＭＳ ゴシック" w:eastAsia="ＭＳ ゴシック" w:hAnsi="ＭＳ ゴシック"/>
          <w:szCs w:val="21"/>
        </w:rPr>
      </w:pPr>
    </w:p>
    <w:p w14:paraId="6A92C4B8" w14:textId="65C981BC" w:rsidR="009B365C" w:rsidRPr="008C4717" w:rsidRDefault="009B365C" w:rsidP="004245A1">
      <w:pPr>
        <w:spacing w:line="300" w:lineRule="exact"/>
        <w:ind w:hanging="187"/>
        <w:jc w:val="left"/>
        <w:rPr>
          <w:rFonts w:ascii="ＭＳ ゴシック" w:eastAsia="ＭＳ ゴシック" w:hAnsi="ＭＳ ゴシック"/>
          <w:szCs w:val="21"/>
        </w:rPr>
      </w:pPr>
      <w:r w:rsidRPr="008C471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C4717" w14:paraId="6A92C4DC" w14:textId="77777777" w:rsidTr="00AB00E6">
        <w:trPr>
          <w:jc w:val="center"/>
        </w:trPr>
        <w:tc>
          <w:tcPr>
            <w:tcW w:w="14944" w:type="dxa"/>
            <w:shd w:val="clear" w:color="auto" w:fill="auto"/>
            <w:tcMar>
              <w:top w:w="113" w:type="dxa"/>
              <w:left w:w="113" w:type="dxa"/>
              <w:bottom w:w="113" w:type="dxa"/>
              <w:right w:w="113" w:type="dxa"/>
            </w:tcMar>
          </w:tcPr>
          <w:p w14:paraId="6A92C4B9" w14:textId="77777777" w:rsidR="002161CF" w:rsidRPr="008C4717" w:rsidRDefault="002161CF" w:rsidP="007E2E93">
            <w:pPr>
              <w:spacing w:beforeLines="50" w:before="165" w:line="240" w:lineRule="exact"/>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１　確かな学力の育成</w:t>
            </w:r>
          </w:p>
          <w:p w14:paraId="6A92C4BA" w14:textId="77777777" w:rsidR="002161CF" w:rsidRPr="008C4717"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（１）「わかる授業・できる授業」をめざした学びの充実の取り組み</w:t>
            </w:r>
          </w:p>
          <w:p w14:paraId="6A92C4BB" w14:textId="2E0C77E4" w:rsidR="002161CF" w:rsidRPr="008C4717"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ア　「主体的・対話的で深い学び」や</w:t>
            </w:r>
            <w:r w:rsidR="00D65858" w:rsidRPr="008C4717">
              <w:rPr>
                <w:rFonts w:ascii="HG丸ｺﾞｼｯｸM-PRO" w:eastAsia="HG丸ｺﾞｼｯｸM-PRO" w:hAnsi="HG丸ｺﾞｼｯｸM-PRO" w:hint="eastAsia"/>
                <w:color w:val="000000"/>
                <w:sz w:val="18"/>
                <w:szCs w:val="18"/>
              </w:rPr>
              <w:t>、指導と評価の一体化</w:t>
            </w:r>
            <w:r w:rsidR="00D472E2" w:rsidRPr="008C4717">
              <w:rPr>
                <w:rFonts w:ascii="HG丸ｺﾞｼｯｸM-PRO" w:eastAsia="HG丸ｺﾞｼｯｸM-PRO" w:hAnsi="HG丸ｺﾞｼｯｸM-PRO" w:hint="eastAsia"/>
                <w:color w:val="000000"/>
                <w:sz w:val="18"/>
                <w:szCs w:val="18"/>
              </w:rPr>
              <w:t>に基づいた</w:t>
            </w:r>
            <w:r w:rsidRPr="008C4717">
              <w:rPr>
                <w:rFonts w:ascii="HG丸ｺﾞｼｯｸM-PRO" w:eastAsia="HG丸ｺﾞｼｯｸM-PRO" w:hAnsi="HG丸ｺﾞｼｯｸM-PRO" w:hint="eastAsia"/>
                <w:color w:val="000000"/>
                <w:sz w:val="18"/>
                <w:szCs w:val="18"/>
              </w:rPr>
              <w:t>観点別評価を実践するために、授業改善に向けた教員研修、研究授業、情報共有の充実に努める。</w:t>
            </w:r>
          </w:p>
          <w:p w14:paraId="6A92C4BC" w14:textId="77777777" w:rsidR="002161CF" w:rsidRPr="008C4717"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イ　１人１台端末やタブレット、プロジェクタ等のＩＣＴ機器等を活用した授業充実を進めると共に、オンライン授業の実践継続にも努める。</w:t>
            </w:r>
          </w:p>
          <w:p w14:paraId="6A92C4BD" w14:textId="07A88DF3" w:rsidR="002161CF" w:rsidRPr="008C4717" w:rsidRDefault="002161CF" w:rsidP="007E2E93">
            <w:pPr>
              <w:spacing w:line="240" w:lineRule="exact"/>
              <w:ind w:left="720" w:hangingChars="400" w:hanging="72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ウ　</w:t>
            </w:r>
            <w:r w:rsidR="008B27FC" w:rsidRPr="008C4717">
              <w:rPr>
                <w:rFonts w:ascii="HG丸ｺﾞｼｯｸM-PRO" w:eastAsia="HG丸ｺﾞｼｯｸM-PRO" w:hAnsi="HG丸ｺﾞｼｯｸM-PRO" w:hint="eastAsia"/>
                <w:color w:val="000000"/>
                <w:sz w:val="18"/>
                <w:szCs w:val="18"/>
              </w:rPr>
              <w:t>教科ごとに</w:t>
            </w:r>
            <w:r w:rsidRPr="008C4717">
              <w:rPr>
                <w:rFonts w:ascii="HG丸ｺﾞｼｯｸM-PRO" w:eastAsia="HG丸ｺﾞｼｯｸM-PRO" w:hAnsi="HG丸ｺﾞｼｯｸM-PRO" w:hint="eastAsia"/>
                <w:color w:val="000000"/>
                <w:sz w:val="18"/>
                <w:szCs w:val="18"/>
              </w:rPr>
              <w:t>指導と評価の一体化を意識して、</w:t>
            </w:r>
            <w:r w:rsidR="00D472E2" w:rsidRPr="008C4717">
              <w:rPr>
                <w:rFonts w:ascii="HG丸ｺﾞｼｯｸM-PRO" w:eastAsia="HG丸ｺﾞｼｯｸM-PRO" w:hAnsi="HG丸ｺﾞｼｯｸM-PRO" w:hint="eastAsia"/>
                <w:color w:val="000000"/>
                <w:sz w:val="18"/>
                <w:szCs w:val="18"/>
              </w:rPr>
              <w:t>学習</w:t>
            </w:r>
            <w:r w:rsidRPr="008C4717">
              <w:rPr>
                <w:rFonts w:ascii="HG丸ｺﾞｼｯｸM-PRO" w:eastAsia="HG丸ｺﾞｼｯｸM-PRO" w:hAnsi="HG丸ｺﾞｼｯｸM-PRO" w:hint="eastAsia"/>
                <w:color w:val="000000"/>
                <w:sz w:val="18"/>
                <w:szCs w:val="18"/>
              </w:rPr>
              <w:t>の到達目標と達成へ</w:t>
            </w:r>
            <w:r w:rsidR="002F1925" w:rsidRPr="008C4717">
              <w:rPr>
                <w:rFonts w:ascii="HG丸ｺﾞｼｯｸM-PRO" w:eastAsia="HG丸ｺﾞｼｯｸM-PRO" w:hAnsi="HG丸ｺﾞｼｯｸM-PRO" w:hint="eastAsia"/>
                <w:color w:val="000000"/>
                <w:sz w:val="18"/>
                <w:szCs w:val="18"/>
              </w:rPr>
              <w:t>のプロセスを</w:t>
            </w:r>
            <w:r w:rsidR="000C715A" w:rsidRPr="008C4717">
              <w:rPr>
                <w:rFonts w:ascii="HG丸ｺﾞｼｯｸM-PRO" w:eastAsia="HG丸ｺﾞｼｯｸM-PRO" w:hAnsi="HG丸ｺﾞｼｯｸM-PRO" w:hint="eastAsia"/>
                <w:color w:val="000000"/>
                <w:sz w:val="18"/>
                <w:szCs w:val="18"/>
              </w:rPr>
              <w:t>示した</w:t>
            </w:r>
            <w:r w:rsidR="002F1925" w:rsidRPr="008C4717">
              <w:rPr>
                <w:rFonts w:ascii="HG丸ｺﾞｼｯｸM-PRO" w:eastAsia="HG丸ｺﾞｼｯｸM-PRO" w:hAnsi="HG丸ｺﾞｼｯｸM-PRO" w:hint="eastAsia"/>
                <w:color w:val="000000"/>
                <w:sz w:val="18"/>
                <w:szCs w:val="18"/>
              </w:rPr>
              <w:t>学習指導計画</w:t>
            </w:r>
            <w:r w:rsidRPr="008C4717">
              <w:rPr>
                <w:rFonts w:ascii="HG丸ｺﾞｼｯｸM-PRO" w:eastAsia="HG丸ｺﾞｼｯｸM-PRO" w:hAnsi="HG丸ｺﾞｼｯｸM-PRO" w:hint="eastAsia"/>
                <w:color w:val="000000"/>
                <w:sz w:val="18"/>
                <w:szCs w:val="18"/>
              </w:rPr>
              <w:t>を策定</w:t>
            </w:r>
            <w:r w:rsidR="000C715A" w:rsidRPr="008C4717">
              <w:rPr>
                <w:rFonts w:ascii="HG丸ｺﾞｼｯｸM-PRO" w:eastAsia="HG丸ｺﾞｼｯｸM-PRO" w:hAnsi="HG丸ｺﾞｼｯｸM-PRO" w:hint="eastAsia"/>
                <w:color w:val="000000"/>
                <w:sz w:val="18"/>
                <w:szCs w:val="18"/>
              </w:rPr>
              <w:t>し、</w:t>
            </w:r>
            <w:r w:rsidR="001542EC" w:rsidRPr="008C4717">
              <w:rPr>
                <w:rFonts w:ascii="HG丸ｺﾞｼｯｸM-PRO" w:eastAsia="HG丸ｺﾞｼｯｸM-PRO" w:hAnsi="HG丸ｺﾞｼｯｸM-PRO" w:hint="eastAsia"/>
                <w:color w:val="000000"/>
                <w:sz w:val="18"/>
                <w:szCs w:val="18"/>
              </w:rPr>
              <w:t>生徒が</w:t>
            </w:r>
            <w:r w:rsidRPr="008C4717">
              <w:rPr>
                <w:rFonts w:ascii="HG丸ｺﾞｼｯｸM-PRO" w:eastAsia="HG丸ｺﾞｼｯｸM-PRO" w:hAnsi="HG丸ｺﾞｼｯｸM-PRO" w:hint="eastAsia"/>
                <w:color w:val="000000"/>
                <w:sz w:val="18"/>
                <w:szCs w:val="18"/>
              </w:rPr>
              <w:t>目標をもって授業に取り組む姿勢を育成する。</w:t>
            </w:r>
          </w:p>
          <w:p w14:paraId="6A92C4BE" w14:textId="74D3816D" w:rsidR="002161CF" w:rsidRPr="008C4717" w:rsidRDefault="002161CF" w:rsidP="00D14A3A">
            <w:pPr>
              <w:spacing w:line="240" w:lineRule="exact"/>
              <w:ind w:left="720" w:hangingChars="400" w:hanging="72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※授業アンケート中の授業に対する評価に占</w:t>
            </w:r>
            <w:r w:rsidR="00044F5C" w:rsidRPr="008C4717">
              <w:rPr>
                <w:rFonts w:ascii="HG丸ｺﾞｼｯｸM-PRO" w:eastAsia="HG丸ｺﾞｼｯｸM-PRO" w:hAnsi="HG丸ｺﾞｼｯｸM-PRO" w:hint="eastAsia"/>
                <w:color w:val="000000"/>
                <w:sz w:val="18"/>
                <w:szCs w:val="18"/>
              </w:rPr>
              <w:t>める肯定的回答の割合を、令和</w:t>
            </w:r>
            <w:r w:rsidR="008B0E35" w:rsidRPr="008C4717">
              <w:rPr>
                <w:rFonts w:ascii="HG丸ｺﾞｼｯｸM-PRO" w:eastAsia="HG丸ｺﾞｼｯｸM-PRO" w:hAnsi="HG丸ｺﾞｼｯｸM-PRO" w:hint="eastAsia"/>
                <w:color w:val="000000"/>
                <w:sz w:val="18"/>
                <w:szCs w:val="18"/>
              </w:rPr>
              <w:t>８</w:t>
            </w:r>
            <w:r w:rsidRPr="008C4717">
              <w:rPr>
                <w:rFonts w:ascii="HG丸ｺﾞｼｯｸM-PRO" w:eastAsia="HG丸ｺﾞｼｯｸM-PRO" w:hAnsi="HG丸ｺﾞｼｯｸM-PRO" w:hint="eastAsia"/>
                <w:color w:val="000000"/>
                <w:sz w:val="18"/>
                <w:szCs w:val="18"/>
              </w:rPr>
              <w:t>年度に8</w:t>
            </w:r>
            <w:r w:rsidR="00723C21" w:rsidRPr="008C4717">
              <w:rPr>
                <w:rFonts w:ascii="HG丸ｺﾞｼｯｸM-PRO" w:eastAsia="HG丸ｺﾞｼｯｸM-PRO" w:hAnsi="HG丸ｺﾞｼｯｸM-PRO" w:hint="eastAsia"/>
                <w:color w:val="000000"/>
                <w:sz w:val="18"/>
                <w:szCs w:val="18"/>
              </w:rPr>
              <w:t>6</w:t>
            </w:r>
            <w:r w:rsidRPr="008C4717">
              <w:rPr>
                <w:rFonts w:ascii="HG丸ｺﾞｼｯｸM-PRO" w:eastAsia="HG丸ｺﾞｼｯｸM-PRO" w:hAnsi="HG丸ｺﾞｼｯｸM-PRO"/>
                <w:color w:val="000000"/>
                <w:sz w:val="18"/>
                <w:szCs w:val="18"/>
              </w:rPr>
              <w:t>%</w:t>
            </w:r>
            <w:r w:rsidRPr="008C4717">
              <w:rPr>
                <w:rFonts w:ascii="HG丸ｺﾞｼｯｸM-PRO" w:eastAsia="HG丸ｺﾞｼｯｸM-PRO" w:hAnsi="HG丸ｺﾞｼｯｸM-PRO" w:hint="eastAsia"/>
                <w:color w:val="000000"/>
                <w:sz w:val="18"/>
                <w:szCs w:val="18"/>
              </w:rPr>
              <w:t>を</w:t>
            </w:r>
            <w:r w:rsidR="00044F5C" w:rsidRPr="008C4717">
              <w:rPr>
                <w:rFonts w:ascii="HG丸ｺﾞｼｯｸM-PRO" w:eastAsia="HG丸ｺﾞｼｯｸM-PRO" w:hAnsi="HG丸ｺﾞｼｯｸM-PRO" w:hint="eastAsia"/>
                <w:color w:val="000000"/>
                <w:sz w:val="18"/>
                <w:szCs w:val="18"/>
              </w:rPr>
              <w:t>めざす。（</w:t>
            </w:r>
            <w:r w:rsidRPr="008C4717">
              <w:rPr>
                <w:rFonts w:ascii="HG丸ｺﾞｼｯｸM-PRO" w:eastAsia="HG丸ｺﾞｼｯｸM-PRO" w:hAnsi="HG丸ｺﾞｼｯｸM-PRO" w:hint="eastAsia"/>
                <w:color w:val="000000"/>
                <w:sz w:val="18"/>
                <w:szCs w:val="18"/>
              </w:rPr>
              <w:t>R３：85%</w:t>
            </w:r>
            <w:r w:rsidR="00044F5C" w:rsidRPr="008C4717">
              <w:rPr>
                <w:rFonts w:ascii="HG丸ｺﾞｼｯｸM-PRO" w:eastAsia="HG丸ｺﾞｼｯｸM-PRO" w:hAnsi="HG丸ｺﾞｼｯｸM-PRO" w:hint="eastAsia"/>
                <w:color w:val="000000"/>
                <w:sz w:val="18"/>
                <w:szCs w:val="18"/>
              </w:rPr>
              <w:t xml:space="preserve">　Ｒ４：82％</w:t>
            </w:r>
            <w:r w:rsidR="002E5242" w:rsidRPr="008C4717">
              <w:rPr>
                <w:rFonts w:ascii="HG丸ｺﾞｼｯｸM-PRO" w:eastAsia="HG丸ｺﾞｼｯｸM-PRO" w:hAnsi="HG丸ｺﾞｼｯｸM-PRO" w:hint="eastAsia"/>
                <w:color w:val="000000"/>
                <w:sz w:val="18"/>
                <w:szCs w:val="18"/>
              </w:rPr>
              <w:t xml:space="preserve">　R</w:t>
            </w:r>
            <w:r w:rsidR="008B0E35" w:rsidRPr="008C4717">
              <w:rPr>
                <w:rFonts w:ascii="HG丸ｺﾞｼｯｸM-PRO" w:eastAsia="HG丸ｺﾞｼｯｸM-PRO" w:hAnsi="HG丸ｺﾞｼｯｸM-PRO" w:hint="eastAsia"/>
                <w:color w:val="000000"/>
                <w:sz w:val="18"/>
                <w:szCs w:val="18"/>
              </w:rPr>
              <w:t>５</w:t>
            </w:r>
            <w:r w:rsidR="002E5242" w:rsidRPr="008C4717">
              <w:rPr>
                <w:rFonts w:ascii="HG丸ｺﾞｼｯｸM-PRO" w:eastAsia="HG丸ｺﾞｼｯｸM-PRO" w:hAnsi="HG丸ｺﾞｼｯｸM-PRO" w:hint="eastAsia"/>
                <w:color w:val="000000"/>
                <w:sz w:val="18"/>
                <w:szCs w:val="18"/>
              </w:rPr>
              <w:t>：85％</w:t>
            </w:r>
            <w:r w:rsidRPr="008C4717">
              <w:rPr>
                <w:rFonts w:ascii="HG丸ｺﾞｼｯｸM-PRO" w:eastAsia="HG丸ｺﾞｼｯｸM-PRO" w:hAnsi="HG丸ｺﾞｼｯｸM-PRO" w:hint="eastAsia"/>
                <w:color w:val="000000"/>
                <w:sz w:val="18"/>
                <w:szCs w:val="18"/>
              </w:rPr>
              <w:t>）</w:t>
            </w:r>
          </w:p>
          <w:p w14:paraId="013F7F29" w14:textId="61D10FF2" w:rsidR="00D65858" w:rsidRPr="008C4717" w:rsidRDefault="00D65858" w:rsidP="00D65858">
            <w:pPr>
              <w:spacing w:line="240" w:lineRule="exact"/>
              <w:ind w:left="29" w:firstLineChars="400" w:firstLine="72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※学校教育自己診断で、「本校は</w:t>
            </w:r>
            <w:r w:rsidR="008B0E35" w:rsidRPr="008C4717">
              <w:rPr>
                <w:rFonts w:ascii="HG丸ｺﾞｼｯｸM-PRO" w:eastAsia="HG丸ｺﾞｼｯｸM-PRO" w:hAnsi="HG丸ｺﾞｼｯｸM-PRO" w:hint="eastAsia"/>
                <w:color w:val="000000"/>
                <w:sz w:val="18"/>
                <w:szCs w:val="18"/>
              </w:rPr>
              <w:t>１</w:t>
            </w:r>
            <w:r w:rsidRPr="008C4717">
              <w:rPr>
                <w:rFonts w:ascii="HG丸ｺﾞｼｯｸM-PRO" w:eastAsia="HG丸ｺﾞｼｯｸM-PRO" w:hAnsi="HG丸ｺﾞｼｯｸM-PRO" w:hint="eastAsia"/>
                <w:color w:val="000000"/>
                <w:sz w:val="18"/>
                <w:szCs w:val="18"/>
              </w:rPr>
              <w:t>人</w:t>
            </w:r>
            <w:r w:rsidR="008B0E35" w:rsidRPr="008C4717">
              <w:rPr>
                <w:rFonts w:ascii="HG丸ｺﾞｼｯｸM-PRO" w:eastAsia="HG丸ｺﾞｼｯｸM-PRO" w:hAnsi="HG丸ｺﾞｼｯｸM-PRO" w:hint="eastAsia"/>
                <w:color w:val="000000"/>
                <w:sz w:val="18"/>
                <w:szCs w:val="18"/>
              </w:rPr>
              <w:t>１</w:t>
            </w:r>
            <w:r w:rsidRPr="008C4717">
              <w:rPr>
                <w:rFonts w:ascii="HG丸ｺﾞｼｯｸM-PRO" w:eastAsia="HG丸ｺﾞｼｯｸM-PRO" w:hAnsi="HG丸ｺﾞｼｯｸM-PRO" w:hint="eastAsia"/>
                <w:color w:val="000000"/>
                <w:sz w:val="18"/>
                <w:szCs w:val="18"/>
              </w:rPr>
              <w:t>台端末やＩＣＴ機器を効果的に使っている。」と回答する生徒の割合を、令和</w:t>
            </w:r>
            <w:r w:rsidR="008B0E35" w:rsidRPr="008C4717">
              <w:rPr>
                <w:rFonts w:ascii="HG丸ｺﾞｼｯｸM-PRO" w:eastAsia="HG丸ｺﾞｼｯｸM-PRO" w:hAnsi="HG丸ｺﾞｼｯｸM-PRO" w:hint="eastAsia"/>
                <w:color w:val="000000"/>
                <w:sz w:val="18"/>
                <w:szCs w:val="18"/>
              </w:rPr>
              <w:t>８</w:t>
            </w:r>
            <w:r w:rsidRPr="008C4717">
              <w:rPr>
                <w:rFonts w:ascii="HG丸ｺﾞｼｯｸM-PRO" w:eastAsia="HG丸ｺﾞｼｯｸM-PRO" w:hAnsi="HG丸ｺﾞｼｯｸM-PRO" w:hint="eastAsia"/>
                <w:color w:val="000000"/>
                <w:sz w:val="18"/>
                <w:szCs w:val="18"/>
              </w:rPr>
              <w:t>年度まで90</w:t>
            </w:r>
            <w:r w:rsidRPr="008C4717">
              <w:rPr>
                <w:rFonts w:ascii="HG丸ｺﾞｼｯｸM-PRO" w:eastAsia="HG丸ｺﾞｼｯｸM-PRO" w:hAnsi="HG丸ｺﾞｼｯｸM-PRO"/>
                <w:color w:val="000000"/>
                <w:sz w:val="18"/>
                <w:szCs w:val="18"/>
              </w:rPr>
              <w:t xml:space="preserve"> </w:t>
            </w:r>
            <w:r w:rsidRPr="008C4717">
              <w:rPr>
                <w:rFonts w:ascii="HG丸ｺﾞｼｯｸM-PRO" w:eastAsia="HG丸ｺﾞｼｯｸM-PRO" w:hAnsi="HG丸ｺﾞｼｯｸM-PRO" w:hint="eastAsia"/>
                <w:color w:val="000000"/>
                <w:sz w:val="18"/>
                <w:szCs w:val="18"/>
              </w:rPr>
              <w:t xml:space="preserve">%以上維持。（R３：74.4%　</w:t>
            </w:r>
          </w:p>
          <w:p w14:paraId="7BFDEE2E" w14:textId="12083C7D" w:rsidR="00D65858" w:rsidRPr="008C4717" w:rsidRDefault="00D65858" w:rsidP="00D65858">
            <w:pPr>
              <w:spacing w:line="240" w:lineRule="exact"/>
              <w:ind w:left="29" w:firstLineChars="400" w:firstLine="72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Ｒ４：74.9％　R</w:t>
            </w:r>
            <w:r w:rsidR="008B0E35" w:rsidRPr="008C4717">
              <w:rPr>
                <w:rFonts w:ascii="HG丸ｺﾞｼｯｸM-PRO" w:eastAsia="HG丸ｺﾞｼｯｸM-PRO" w:hAnsi="HG丸ｺﾞｼｯｸM-PRO" w:hint="eastAsia"/>
                <w:color w:val="000000"/>
                <w:sz w:val="18"/>
                <w:szCs w:val="18"/>
              </w:rPr>
              <w:t>５</w:t>
            </w:r>
            <w:r w:rsidRPr="008C4717">
              <w:rPr>
                <w:rFonts w:ascii="HG丸ｺﾞｼｯｸM-PRO" w:eastAsia="HG丸ｺﾞｼｯｸM-PRO" w:hAnsi="HG丸ｺﾞｼｯｸM-PRO" w:hint="eastAsia"/>
                <w:color w:val="000000"/>
                <w:sz w:val="18"/>
                <w:szCs w:val="18"/>
              </w:rPr>
              <w:t>:</w:t>
            </w:r>
            <w:r w:rsidRPr="008C4717">
              <w:rPr>
                <w:rFonts w:ascii="HG丸ｺﾞｼｯｸM-PRO" w:eastAsia="HG丸ｺﾞｼｯｸM-PRO" w:hAnsi="HG丸ｺﾞｼｯｸM-PRO"/>
                <w:color w:val="000000"/>
                <w:sz w:val="18"/>
                <w:szCs w:val="18"/>
              </w:rPr>
              <w:t xml:space="preserve"> </w:t>
            </w:r>
            <w:r w:rsidRPr="008C4717">
              <w:rPr>
                <w:rFonts w:ascii="HG丸ｺﾞｼｯｸM-PRO" w:eastAsia="HG丸ｺﾞｼｯｸM-PRO" w:hAnsi="HG丸ｺﾞｼｯｸM-PRO" w:hint="eastAsia"/>
                <w:color w:val="000000"/>
                <w:sz w:val="18"/>
                <w:szCs w:val="18"/>
              </w:rPr>
              <w:t>92.1％）</w:t>
            </w:r>
          </w:p>
          <w:p w14:paraId="220CBD9F" w14:textId="0A281E63" w:rsidR="00B341AD" w:rsidRPr="008C4717" w:rsidRDefault="008B27FC" w:rsidP="00D65858">
            <w:pPr>
              <w:spacing w:line="240" w:lineRule="exact"/>
              <w:ind w:firstLineChars="400" w:firstLine="72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※学校教育自己診断で、「学習指導計画について各教科でよく話し合っている。」と回答する教職員の割合を、令和</w:t>
            </w:r>
            <w:r w:rsidR="008B0E35" w:rsidRPr="008C4717">
              <w:rPr>
                <w:rFonts w:ascii="HG丸ｺﾞｼｯｸM-PRO" w:eastAsia="HG丸ｺﾞｼｯｸM-PRO" w:hAnsi="HG丸ｺﾞｼｯｸM-PRO" w:hint="eastAsia"/>
                <w:color w:val="000000"/>
                <w:sz w:val="18"/>
                <w:szCs w:val="18"/>
              </w:rPr>
              <w:t>８</w:t>
            </w:r>
            <w:r w:rsidRPr="008C4717">
              <w:rPr>
                <w:rFonts w:ascii="HG丸ｺﾞｼｯｸM-PRO" w:eastAsia="HG丸ｺﾞｼｯｸM-PRO" w:hAnsi="HG丸ｺﾞｼｯｸM-PRO" w:hint="eastAsia"/>
                <w:color w:val="000000"/>
                <w:sz w:val="18"/>
                <w:szCs w:val="18"/>
              </w:rPr>
              <w:t>年度に</w:t>
            </w:r>
            <w:r w:rsidR="00B341AD" w:rsidRPr="008C4717">
              <w:rPr>
                <w:rFonts w:ascii="HG丸ｺﾞｼｯｸM-PRO" w:eastAsia="HG丸ｺﾞｼｯｸM-PRO" w:hAnsi="HG丸ｺﾞｼｯｸM-PRO" w:hint="eastAsia"/>
                <w:color w:val="000000"/>
                <w:sz w:val="18"/>
                <w:szCs w:val="18"/>
              </w:rPr>
              <w:t>90</w:t>
            </w:r>
            <w:r w:rsidRPr="008C4717">
              <w:rPr>
                <w:rFonts w:ascii="HG丸ｺﾞｼｯｸM-PRO" w:eastAsia="HG丸ｺﾞｼｯｸM-PRO" w:hAnsi="HG丸ｺﾞｼｯｸM-PRO"/>
                <w:color w:val="000000"/>
                <w:sz w:val="18"/>
                <w:szCs w:val="18"/>
              </w:rPr>
              <w:t xml:space="preserve"> </w:t>
            </w:r>
            <w:r w:rsidRPr="008C4717">
              <w:rPr>
                <w:rFonts w:ascii="HG丸ｺﾞｼｯｸM-PRO" w:eastAsia="HG丸ｺﾞｼｯｸM-PRO" w:hAnsi="HG丸ｺﾞｼｯｸM-PRO" w:hint="eastAsia"/>
                <w:color w:val="000000"/>
                <w:sz w:val="18"/>
                <w:szCs w:val="18"/>
              </w:rPr>
              <w:t>%</w:t>
            </w:r>
            <w:r w:rsidR="00B341AD" w:rsidRPr="008C4717">
              <w:rPr>
                <w:rFonts w:ascii="HG丸ｺﾞｼｯｸM-PRO" w:eastAsia="HG丸ｺﾞｼｯｸM-PRO" w:hAnsi="HG丸ｺﾞｼｯｸM-PRO" w:hint="eastAsia"/>
                <w:color w:val="000000"/>
                <w:sz w:val="18"/>
                <w:szCs w:val="18"/>
              </w:rPr>
              <w:t>以上維持</w:t>
            </w:r>
            <w:r w:rsidRPr="008C4717">
              <w:rPr>
                <w:rFonts w:ascii="HG丸ｺﾞｼｯｸM-PRO" w:eastAsia="HG丸ｺﾞｼｯｸM-PRO" w:hAnsi="HG丸ｺﾞｼｯｸM-PRO" w:hint="eastAsia"/>
                <w:color w:val="000000"/>
                <w:sz w:val="18"/>
                <w:szCs w:val="18"/>
              </w:rPr>
              <w:t>。（R３：78.6%　Ｒ４：</w:t>
            </w:r>
          </w:p>
          <w:p w14:paraId="5B178B55" w14:textId="6E06B031" w:rsidR="008B27FC" w:rsidRPr="008C4717" w:rsidRDefault="00B341AD" w:rsidP="00B341AD">
            <w:pPr>
              <w:spacing w:line="240" w:lineRule="exact"/>
              <w:ind w:firstLineChars="400" w:firstLine="72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77</w:t>
            </w:r>
            <w:r w:rsidR="008B27FC" w:rsidRPr="008C4717">
              <w:rPr>
                <w:rFonts w:ascii="HG丸ｺﾞｼｯｸM-PRO" w:eastAsia="HG丸ｺﾞｼｯｸM-PRO" w:hAnsi="HG丸ｺﾞｼｯｸM-PRO" w:hint="eastAsia"/>
                <w:color w:val="000000"/>
                <w:sz w:val="18"/>
                <w:szCs w:val="18"/>
              </w:rPr>
              <w:t>.</w:t>
            </w:r>
            <w:r w:rsidRPr="008C4717">
              <w:rPr>
                <w:rFonts w:ascii="HG丸ｺﾞｼｯｸM-PRO" w:eastAsia="HG丸ｺﾞｼｯｸM-PRO" w:hAnsi="HG丸ｺﾞｼｯｸM-PRO" w:hint="eastAsia"/>
                <w:color w:val="000000"/>
                <w:sz w:val="18"/>
                <w:szCs w:val="18"/>
              </w:rPr>
              <w:t>8</w:t>
            </w:r>
            <w:r w:rsidR="008B27FC" w:rsidRPr="008C4717">
              <w:rPr>
                <w:rFonts w:ascii="HG丸ｺﾞｼｯｸM-PRO" w:eastAsia="HG丸ｺﾞｼｯｸM-PRO" w:hAnsi="HG丸ｺﾞｼｯｸM-PRO" w:hint="eastAsia"/>
                <w:color w:val="000000"/>
                <w:sz w:val="18"/>
                <w:szCs w:val="18"/>
              </w:rPr>
              <w:t>％　R</w:t>
            </w:r>
            <w:r w:rsidR="008B0E35" w:rsidRPr="008C4717">
              <w:rPr>
                <w:rFonts w:ascii="HG丸ｺﾞｼｯｸM-PRO" w:eastAsia="HG丸ｺﾞｼｯｸM-PRO" w:hAnsi="HG丸ｺﾞｼｯｸM-PRO" w:hint="eastAsia"/>
                <w:color w:val="000000"/>
                <w:sz w:val="18"/>
                <w:szCs w:val="18"/>
              </w:rPr>
              <w:t>５</w:t>
            </w:r>
            <w:r w:rsidR="008B27FC" w:rsidRPr="008C4717">
              <w:rPr>
                <w:rFonts w:ascii="HG丸ｺﾞｼｯｸM-PRO" w:eastAsia="HG丸ｺﾞｼｯｸM-PRO" w:hAnsi="HG丸ｺﾞｼｯｸM-PRO" w:hint="eastAsia"/>
                <w:color w:val="000000"/>
                <w:sz w:val="18"/>
                <w:szCs w:val="18"/>
              </w:rPr>
              <w:t>:</w:t>
            </w:r>
            <w:r w:rsidR="008B27FC" w:rsidRPr="008C4717">
              <w:rPr>
                <w:rFonts w:ascii="HG丸ｺﾞｼｯｸM-PRO" w:eastAsia="HG丸ｺﾞｼｯｸM-PRO" w:hAnsi="HG丸ｺﾞｼｯｸM-PRO"/>
                <w:color w:val="000000"/>
                <w:sz w:val="18"/>
                <w:szCs w:val="18"/>
              </w:rPr>
              <w:t xml:space="preserve"> </w:t>
            </w:r>
            <w:r w:rsidRPr="008C4717">
              <w:rPr>
                <w:rFonts w:ascii="HG丸ｺﾞｼｯｸM-PRO" w:eastAsia="HG丸ｺﾞｼｯｸM-PRO" w:hAnsi="HG丸ｺﾞｼｯｸM-PRO" w:hint="eastAsia"/>
                <w:color w:val="000000"/>
                <w:sz w:val="18"/>
                <w:szCs w:val="18"/>
              </w:rPr>
              <w:t>9</w:t>
            </w:r>
            <w:r w:rsidR="008B27FC" w:rsidRPr="008C4717">
              <w:rPr>
                <w:rFonts w:ascii="HG丸ｺﾞｼｯｸM-PRO" w:eastAsia="HG丸ｺﾞｼｯｸM-PRO" w:hAnsi="HG丸ｺﾞｼｯｸM-PRO"/>
                <w:color w:val="000000"/>
                <w:sz w:val="18"/>
                <w:szCs w:val="18"/>
              </w:rPr>
              <w:t>2.</w:t>
            </w:r>
            <w:r w:rsidRPr="008C4717">
              <w:rPr>
                <w:rFonts w:ascii="HG丸ｺﾞｼｯｸM-PRO" w:eastAsia="HG丸ｺﾞｼｯｸM-PRO" w:hAnsi="HG丸ｺﾞｼｯｸM-PRO" w:hint="eastAsia"/>
                <w:color w:val="000000"/>
                <w:sz w:val="18"/>
                <w:szCs w:val="18"/>
              </w:rPr>
              <w:t>3</w:t>
            </w:r>
            <w:r w:rsidR="008B27FC" w:rsidRPr="008C4717">
              <w:rPr>
                <w:rFonts w:ascii="HG丸ｺﾞｼｯｸM-PRO" w:eastAsia="HG丸ｺﾞｼｯｸM-PRO" w:hAnsi="HG丸ｺﾞｼｯｸM-PRO" w:hint="eastAsia"/>
                <w:color w:val="000000"/>
                <w:sz w:val="18"/>
                <w:szCs w:val="18"/>
              </w:rPr>
              <w:t>％）</w:t>
            </w:r>
          </w:p>
          <w:p w14:paraId="6A92C4C0" w14:textId="77777777" w:rsidR="002161CF" w:rsidRPr="008C4717" w:rsidRDefault="002161CF" w:rsidP="007E2E93">
            <w:pPr>
              <w:spacing w:beforeLines="50" w:before="165" w:line="240" w:lineRule="exact"/>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（２）積極的な進路選択のための確かな学力の育成</w:t>
            </w:r>
          </w:p>
          <w:p w14:paraId="420BE391" w14:textId="46062A02" w:rsidR="00E87D5C" w:rsidRPr="008C4717" w:rsidRDefault="002161CF" w:rsidP="007E2E93">
            <w:pPr>
              <w:spacing w:line="240" w:lineRule="exact"/>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ア　「総合的な探究の時間」を教育活動の柱</w:t>
            </w:r>
            <w:r w:rsidR="00030C7B" w:rsidRPr="008C4717">
              <w:rPr>
                <w:rFonts w:ascii="HG丸ｺﾞｼｯｸM-PRO" w:eastAsia="HG丸ｺﾞｼｯｸM-PRO" w:hAnsi="HG丸ｺﾞｼｯｸM-PRO" w:hint="eastAsia"/>
                <w:color w:val="000000"/>
                <w:sz w:val="18"/>
                <w:szCs w:val="18"/>
              </w:rPr>
              <w:t>として充実させると共に、教科横断的な取</w:t>
            </w:r>
            <w:r w:rsidRPr="008C4717">
              <w:rPr>
                <w:rFonts w:ascii="HG丸ｺﾞｼｯｸM-PRO" w:eastAsia="HG丸ｺﾞｼｯｸM-PRO" w:hAnsi="HG丸ｺﾞｼｯｸM-PRO" w:hint="eastAsia"/>
                <w:color w:val="000000"/>
                <w:sz w:val="18"/>
                <w:szCs w:val="18"/>
              </w:rPr>
              <w:t>組み</w:t>
            </w:r>
            <w:r w:rsidR="00E87D5C" w:rsidRPr="008C4717">
              <w:rPr>
                <w:rFonts w:ascii="HG丸ｺﾞｼｯｸM-PRO" w:eastAsia="HG丸ｺﾞｼｯｸM-PRO" w:hAnsi="HG丸ｺﾞｼｯｸM-PRO" w:hint="eastAsia"/>
                <w:color w:val="000000"/>
                <w:sz w:val="18"/>
                <w:szCs w:val="18"/>
              </w:rPr>
              <w:t>、思考を重視した問題解決的な指導の</w:t>
            </w:r>
            <w:r w:rsidRPr="008C4717">
              <w:rPr>
                <w:rFonts w:ascii="HG丸ｺﾞｼｯｸM-PRO" w:eastAsia="HG丸ｺﾞｼｯｸM-PRO" w:hAnsi="HG丸ｺﾞｼｯｸM-PRO" w:hint="eastAsia"/>
                <w:color w:val="000000"/>
                <w:sz w:val="18"/>
                <w:szCs w:val="18"/>
              </w:rPr>
              <w:t>実践など、生徒の進路</w:t>
            </w:r>
            <w:r w:rsidR="00E87D5C" w:rsidRPr="008C4717">
              <w:rPr>
                <w:rFonts w:ascii="HG丸ｺﾞｼｯｸM-PRO" w:eastAsia="HG丸ｺﾞｼｯｸM-PRO" w:hAnsi="HG丸ｺﾞｼｯｸM-PRO" w:hint="eastAsia"/>
                <w:color w:val="000000"/>
                <w:sz w:val="18"/>
                <w:szCs w:val="18"/>
              </w:rPr>
              <w:t>実現</w:t>
            </w:r>
            <w:r w:rsidRPr="008C4717">
              <w:rPr>
                <w:rFonts w:ascii="HG丸ｺﾞｼｯｸM-PRO" w:eastAsia="HG丸ｺﾞｼｯｸM-PRO" w:hAnsi="HG丸ｺﾞｼｯｸM-PRO" w:hint="eastAsia"/>
                <w:color w:val="000000"/>
                <w:sz w:val="18"/>
                <w:szCs w:val="18"/>
              </w:rPr>
              <w:t>に応えるよう</w:t>
            </w:r>
            <w:r w:rsidR="00E87D5C" w:rsidRPr="008C4717">
              <w:rPr>
                <w:rFonts w:ascii="HG丸ｺﾞｼｯｸM-PRO" w:eastAsia="HG丸ｺﾞｼｯｸM-PRO" w:hAnsi="HG丸ｺﾞｼｯｸM-PRO" w:hint="eastAsia"/>
                <w:color w:val="000000"/>
                <w:sz w:val="18"/>
                <w:szCs w:val="18"/>
              </w:rPr>
              <w:t>、</w:t>
            </w:r>
          </w:p>
          <w:p w14:paraId="6A92C4C1" w14:textId="3BD6FF46" w:rsidR="002161CF" w:rsidRPr="008C4717" w:rsidRDefault="00E87D5C" w:rsidP="00E87D5C">
            <w:pPr>
              <w:spacing w:line="240" w:lineRule="exact"/>
              <w:ind w:firstLineChars="600" w:firstLine="108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確かな学力の育成</w:t>
            </w:r>
            <w:r w:rsidR="002161CF" w:rsidRPr="008C4717">
              <w:rPr>
                <w:rFonts w:ascii="HG丸ｺﾞｼｯｸM-PRO" w:eastAsia="HG丸ｺﾞｼｯｸM-PRO" w:hAnsi="HG丸ｺﾞｼｯｸM-PRO" w:hint="eastAsia"/>
                <w:color w:val="000000"/>
                <w:sz w:val="18"/>
                <w:szCs w:val="18"/>
              </w:rPr>
              <w:t>を図る。</w:t>
            </w:r>
          </w:p>
          <w:p w14:paraId="6A92C4C2" w14:textId="20C44E20" w:rsidR="002161CF" w:rsidRPr="008C4717" w:rsidRDefault="000C715A" w:rsidP="007E2E93">
            <w:pPr>
              <w:spacing w:line="240" w:lineRule="exact"/>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イ　教育産業による基礎学力検査、</w:t>
            </w:r>
            <w:r w:rsidR="00370E4C" w:rsidRPr="008C4717">
              <w:rPr>
                <w:rFonts w:ascii="HG丸ｺﾞｼｯｸM-PRO" w:eastAsia="HG丸ｺﾞｼｯｸM-PRO" w:hAnsi="HG丸ｺﾞｼｯｸM-PRO" w:hint="eastAsia"/>
                <w:color w:val="000000"/>
                <w:sz w:val="18"/>
                <w:szCs w:val="18"/>
              </w:rPr>
              <w:t>漢字</w:t>
            </w:r>
            <w:r w:rsidRPr="008C4717">
              <w:rPr>
                <w:rFonts w:ascii="HG丸ｺﾞｼｯｸM-PRO" w:eastAsia="HG丸ｺﾞｼｯｸM-PRO" w:hAnsi="HG丸ｺﾞｼｯｸM-PRO" w:hint="eastAsia"/>
                <w:color w:val="000000"/>
                <w:sz w:val="18"/>
                <w:szCs w:val="18"/>
              </w:rPr>
              <w:t>検定などの各種検定試験等の校内実施や</w:t>
            </w:r>
            <w:r w:rsidR="00370E4C" w:rsidRPr="008C4717">
              <w:rPr>
                <w:rFonts w:ascii="HG丸ｺﾞｼｯｸM-PRO" w:eastAsia="HG丸ｺﾞｼｯｸM-PRO" w:hAnsi="HG丸ｺﾞｼｯｸM-PRO" w:hint="eastAsia"/>
                <w:color w:val="000000"/>
                <w:sz w:val="18"/>
                <w:szCs w:val="18"/>
              </w:rPr>
              <w:t>対策</w:t>
            </w:r>
            <w:r w:rsidR="002161CF" w:rsidRPr="008C4717">
              <w:rPr>
                <w:rFonts w:ascii="HG丸ｺﾞｼｯｸM-PRO" w:eastAsia="HG丸ｺﾞｼｯｸM-PRO" w:hAnsi="HG丸ｺﾞｼｯｸM-PRO" w:hint="eastAsia"/>
                <w:color w:val="000000"/>
                <w:sz w:val="18"/>
                <w:szCs w:val="18"/>
              </w:rPr>
              <w:t>を行い、</w:t>
            </w:r>
            <w:r w:rsidR="00370E4C" w:rsidRPr="008C4717">
              <w:rPr>
                <w:rFonts w:ascii="HG丸ｺﾞｼｯｸM-PRO" w:eastAsia="HG丸ｺﾞｼｯｸM-PRO" w:hAnsi="HG丸ｺﾞｼｯｸM-PRO" w:hint="eastAsia"/>
                <w:color w:val="000000"/>
                <w:sz w:val="18"/>
                <w:szCs w:val="18"/>
              </w:rPr>
              <w:t>積極的な進路選択のための</w:t>
            </w:r>
            <w:r w:rsidR="00ED0AD1" w:rsidRPr="008C4717">
              <w:rPr>
                <w:rFonts w:ascii="HG丸ｺﾞｼｯｸM-PRO" w:eastAsia="HG丸ｺﾞｼｯｸM-PRO" w:hAnsi="HG丸ｺﾞｼｯｸM-PRO" w:hint="eastAsia"/>
                <w:color w:val="000000"/>
                <w:sz w:val="18"/>
                <w:szCs w:val="18"/>
              </w:rPr>
              <w:t>、</w:t>
            </w:r>
            <w:r w:rsidR="00370E4C" w:rsidRPr="008C4717">
              <w:rPr>
                <w:rFonts w:ascii="HG丸ｺﾞｼｯｸM-PRO" w:eastAsia="HG丸ｺﾞｼｯｸM-PRO" w:hAnsi="HG丸ｺﾞｼｯｸM-PRO" w:hint="eastAsia"/>
                <w:color w:val="000000"/>
                <w:sz w:val="18"/>
                <w:szCs w:val="18"/>
              </w:rPr>
              <w:t>確かな学力の育成を支援する。</w:t>
            </w:r>
          </w:p>
          <w:p w14:paraId="6A92C4C3" w14:textId="7F08ADAB" w:rsidR="002161CF" w:rsidRPr="008C4717" w:rsidRDefault="002161CF" w:rsidP="00D14A3A">
            <w:pPr>
              <w:spacing w:line="240" w:lineRule="exact"/>
              <w:ind w:left="720" w:hangingChars="400" w:hanging="72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w:t>
            </w:r>
            <w:r w:rsidR="00C25048" w:rsidRPr="008C4717">
              <w:rPr>
                <w:rFonts w:ascii="HG丸ｺﾞｼｯｸM-PRO" w:eastAsia="HG丸ｺﾞｼｯｸM-PRO" w:hAnsi="HG丸ｺﾞｼｯｸM-PRO" w:hint="eastAsia"/>
                <w:color w:val="000000"/>
                <w:sz w:val="18"/>
                <w:szCs w:val="18"/>
              </w:rPr>
              <w:t>外部検定試験での受検者数と合格率を、令和</w:t>
            </w:r>
            <w:r w:rsidR="008B0E35" w:rsidRPr="008C4717">
              <w:rPr>
                <w:rFonts w:ascii="HG丸ｺﾞｼｯｸM-PRO" w:eastAsia="HG丸ｺﾞｼｯｸM-PRO" w:hAnsi="HG丸ｺﾞｼｯｸM-PRO" w:hint="eastAsia"/>
                <w:color w:val="000000"/>
                <w:sz w:val="18"/>
                <w:szCs w:val="18"/>
              </w:rPr>
              <w:t>８</w:t>
            </w:r>
            <w:r w:rsidRPr="008C4717">
              <w:rPr>
                <w:rFonts w:ascii="HG丸ｺﾞｼｯｸM-PRO" w:eastAsia="HG丸ｺﾞｼｯｸM-PRO" w:hAnsi="HG丸ｺﾞｼｯｸM-PRO" w:hint="eastAsia"/>
                <w:color w:val="000000"/>
                <w:sz w:val="18"/>
                <w:szCs w:val="18"/>
              </w:rPr>
              <w:t>年度にのべ</w:t>
            </w:r>
            <w:r w:rsidR="00723C21" w:rsidRPr="008C4717">
              <w:rPr>
                <w:rFonts w:ascii="HG丸ｺﾞｼｯｸM-PRO" w:eastAsia="HG丸ｺﾞｼｯｸM-PRO" w:hAnsi="HG丸ｺﾞｼｯｸM-PRO" w:hint="eastAsia"/>
                <w:color w:val="000000"/>
                <w:sz w:val="18"/>
                <w:szCs w:val="18"/>
              </w:rPr>
              <w:t>3</w:t>
            </w:r>
            <w:r w:rsidR="00A6535C" w:rsidRPr="008C4717">
              <w:rPr>
                <w:rFonts w:ascii="HG丸ｺﾞｼｯｸM-PRO" w:eastAsia="HG丸ｺﾞｼｯｸM-PRO" w:hAnsi="HG丸ｺﾞｼｯｸM-PRO" w:hint="eastAsia"/>
                <w:color w:val="000000"/>
                <w:sz w:val="18"/>
                <w:szCs w:val="18"/>
              </w:rPr>
              <w:t>00</w:t>
            </w:r>
            <w:r w:rsidRPr="008C4717">
              <w:rPr>
                <w:rFonts w:ascii="HG丸ｺﾞｼｯｸM-PRO" w:eastAsia="HG丸ｺﾞｼｯｸM-PRO" w:hAnsi="HG丸ｺﾞｼｯｸM-PRO" w:hint="eastAsia"/>
                <w:color w:val="000000"/>
                <w:sz w:val="18"/>
                <w:szCs w:val="18"/>
              </w:rPr>
              <w:t>名、平均</w:t>
            </w:r>
            <w:r w:rsidR="008B0E35" w:rsidRPr="008C4717">
              <w:rPr>
                <w:rFonts w:ascii="HG丸ｺﾞｼｯｸM-PRO" w:eastAsia="HG丸ｺﾞｼｯｸM-PRO" w:hAnsi="HG丸ｺﾞｼｯｸM-PRO"/>
                <w:color w:val="000000"/>
                <w:sz w:val="18"/>
                <w:szCs w:val="18"/>
              </w:rPr>
              <w:t>40</w:t>
            </w:r>
            <w:r w:rsidRPr="008C4717">
              <w:rPr>
                <w:rFonts w:ascii="HG丸ｺﾞｼｯｸM-PRO" w:eastAsia="HG丸ｺﾞｼｯｸM-PRO" w:hAnsi="HG丸ｺﾞｼｯｸM-PRO"/>
                <w:color w:val="000000"/>
                <w:sz w:val="18"/>
                <w:szCs w:val="18"/>
              </w:rPr>
              <w:t>%</w:t>
            </w:r>
            <w:r w:rsidRPr="008C4717">
              <w:rPr>
                <w:rFonts w:ascii="HG丸ｺﾞｼｯｸM-PRO" w:eastAsia="HG丸ｺﾞｼｯｸM-PRO" w:hAnsi="HG丸ｺﾞｼｯｸM-PRO" w:hint="eastAsia"/>
                <w:color w:val="000000"/>
                <w:sz w:val="18"/>
                <w:szCs w:val="18"/>
              </w:rPr>
              <w:t>をめざす。</w:t>
            </w:r>
          </w:p>
          <w:p w14:paraId="6A92C4C4" w14:textId="7C9435D8" w:rsidR="002161CF" w:rsidRPr="008C4717" w:rsidRDefault="00C25048" w:rsidP="007E2E93">
            <w:pPr>
              <w:spacing w:line="240" w:lineRule="exact"/>
              <w:ind w:left="720" w:hangingChars="400" w:hanging="72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w:t>
            </w:r>
            <w:r w:rsidR="002161CF" w:rsidRPr="008C4717">
              <w:rPr>
                <w:rFonts w:ascii="HG丸ｺﾞｼｯｸM-PRO" w:eastAsia="HG丸ｺﾞｼｯｸM-PRO" w:hAnsi="HG丸ｺﾞｼｯｸM-PRO" w:hint="eastAsia"/>
                <w:color w:val="000000"/>
                <w:sz w:val="18"/>
                <w:szCs w:val="18"/>
              </w:rPr>
              <w:t>Ｒ３：漢検23２名 22%</w:t>
            </w:r>
            <w:r w:rsidRPr="008C4717">
              <w:rPr>
                <w:rFonts w:ascii="HG丸ｺﾞｼｯｸM-PRO" w:eastAsia="HG丸ｺﾞｼｯｸM-PRO" w:hAnsi="HG丸ｺﾞｼｯｸM-PRO" w:hint="eastAsia"/>
                <w:color w:val="000000"/>
                <w:sz w:val="18"/>
                <w:szCs w:val="18"/>
              </w:rPr>
              <w:t xml:space="preserve">　Ｒ４：漢検</w:t>
            </w:r>
            <w:r w:rsidR="00692521" w:rsidRPr="008C4717">
              <w:rPr>
                <w:rFonts w:ascii="HG丸ｺﾞｼｯｸM-PRO" w:eastAsia="HG丸ｺﾞｼｯｸM-PRO" w:hAnsi="HG丸ｺﾞｼｯｸM-PRO" w:hint="eastAsia"/>
                <w:color w:val="000000"/>
                <w:sz w:val="18"/>
                <w:szCs w:val="18"/>
              </w:rPr>
              <w:t>2</w:t>
            </w:r>
            <w:r w:rsidR="00692521" w:rsidRPr="008C4717">
              <w:rPr>
                <w:rFonts w:ascii="HG丸ｺﾞｼｯｸM-PRO" w:eastAsia="HG丸ｺﾞｼｯｸM-PRO" w:hAnsi="HG丸ｺﾞｼｯｸM-PRO"/>
                <w:color w:val="000000"/>
                <w:sz w:val="18"/>
                <w:szCs w:val="18"/>
              </w:rPr>
              <w:t>10</w:t>
            </w:r>
            <w:r w:rsidRPr="008C4717">
              <w:rPr>
                <w:rFonts w:ascii="HG丸ｺﾞｼｯｸM-PRO" w:eastAsia="HG丸ｺﾞｼｯｸM-PRO" w:hAnsi="HG丸ｺﾞｼｯｸM-PRO" w:hint="eastAsia"/>
                <w:color w:val="000000"/>
                <w:sz w:val="18"/>
                <w:szCs w:val="18"/>
              </w:rPr>
              <w:t>名</w:t>
            </w:r>
            <w:r w:rsidR="00220AB7" w:rsidRPr="008C4717">
              <w:rPr>
                <w:rFonts w:ascii="HG丸ｺﾞｼｯｸM-PRO" w:eastAsia="HG丸ｺﾞｼｯｸM-PRO" w:hAnsi="HG丸ｺﾞｼｯｸM-PRO" w:hint="eastAsia"/>
                <w:color w:val="000000"/>
                <w:sz w:val="18"/>
                <w:szCs w:val="18"/>
              </w:rPr>
              <w:t>1</w:t>
            </w:r>
            <w:r w:rsidR="00220AB7" w:rsidRPr="008C4717">
              <w:rPr>
                <w:rFonts w:ascii="HG丸ｺﾞｼｯｸM-PRO" w:eastAsia="HG丸ｺﾞｼｯｸM-PRO" w:hAnsi="HG丸ｺﾞｼｯｸM-PRO"/>
                <w:color w:val="000000"/>
                <w:sz w:val="18"/>
                <w:szCs w:val="18"/>
              </w:rPr>
              <w:t>9</w:t>
            </w:r>
            <w:r w:rsidRPr="008C4717">
              <w:rPr>
                <w:rFonts w:ascii="HG丸ｺﾞｼｯｸM-PRO" w:eastAsia="HG丸ｺﾞｼｯｸM-PRO" w:hAnsi="HG丸ｺﾞｼｯｸM-PRO" w:hint="eastAsia"/>
                <w:color w:val="000000"/>
                <w:sz w:val="18"/>
                <w:szCs w:val="18"/>
              </w:rPr>
              <w:t>％、英検</w:t>
            </w:r>
            <w:r w:rsidR="00E25192" w:rsidRPr="008C4717">
              <w:rPr>
                <w:rFonts w:ascii="HG丸ｺﾞｼｯｸM-PRO" w:eastAsia="HG丸ｺﾞｼｯｸM-PRO" w:hAnsi="HG丸ｺﾞｼｯｸM-PRO"/>
                <w:color w:val="000000"/>
                <w:sz w:val="18"/>
                <w:szCs w:val="18"/>
              </w:rPr>
              <w:t>208</w:t>
            </w:r>
            <w:r w:rsidRPr="008C4717">
              <w:rPr>
                <w:rFonts w:ascii="HG丸ｺﾞｼｯｸM-PRO" w:eastAsia="HG丸ｺﾞｼｯｸM-PRO" w:hAnsi="HG丸ｺﾞｼｯｸM-PRO" w:hint="eastAsia"/>
                <w:color w:val="000000"/>
                <w:sz w:val="18"/>
                <w:szCs w:val="18"/>
              </w:rPr>
              <w:t>名</w:t>
            </w:r>
            <w:r w:rsidR="00E25192" w:rsidRPr="008C4717">
              <w:rPr>
                <w:rFonts w:ascii="HG丸ｺﾞｼｯｸM-PRO" w:eastAsia="HG丸ｺﾞｼｯｸM-PRO" w:hAnsi="HG丸ｺﾞｼｯｸM-PRO" w:hint="eastAsia"/>
                <w:color w:val="000000"/>
                <w:sz w:val="18"/>
                <w:szCs w:val="18"/>
              </w:rPr>
              <w:t>1</w:t>
            </w:r>
            <w:r w:rsidR="00E25192" w:rsidRPr="008C4717">
              <w:rPr>
                <w:rFonts w:ascii="HG丸ｺﾞｼｯｸM-PRO" w:eastAsia="HG丸ｺﾞｼｯｸM-PRO" w:hAnsi="HG丸ｺﾞｼｯｸM-PRO"/>
                <w:color w:val="000000"/>
                <w:sz w:val="18"/>
                <w:szCs w:val="18"/>
              </w:rPr>
              <w:t>7</w:t>
            </w:r>
            <w:r w:rsidR="000C715A" w:rsidRPr="008C4717">
              <w:rPr>
                <w:rFonts w:ascii="HG丸ｺﾞｼｯｸM-PRO" w:eastAsia="HG丸ｺﾞｼｯｸM-PRO" w:hAnsi="HG丸ｺﾞｼｯｸM-PRO" w:hint="eastAsia"/>
                <w:color w:val="000000"/>
                <w:sz w:val="18"/>
                <w:szCs w:val="18"/>
              </w:rPr>
              <w:t>％　計</w:t>
            </w:r>
            <w:r w:rsidR="00BC1D9A" w:rsidRPr="008C4717">
              <w:rPr>
                <w:rFonts w:ascii="HG丸ｺﾞｼｯｸM-PRO" w:eastAsia="HG丸ｺﾞｼｯｸM-PRO" w:hAnsi="HG丸ｺﾞｼｯｸM-PRO" w:hint="eastAsia"/>
                <w:color w:val="000000"/>
                <w:sz w:val="18"/>
                <w:szCs w:val="18"/>
              </w:rPr>
              <w:t>4</w:t>
            </w:r>
            <w:r w:rsidR="00BC1D9A" w:rsidRPr="008C4717">
              <w:rPr>
                <w:rFonts w:ascii="HG丸ｺﾞｼｯｸM-PRO" w:eastAsia="HG丸ｺﾞｼｯｸM-PRO" w:hAnsi="HG丸ｺﾞｼｯｸM-PRO"/>
                <w:color w:val="000000"/>
                <w:sz w:val="18"/>
                <w:szCs w:val="18"/>
              </w:rPr>
              <w:t>18</w:t>
            </w:r>
            <w:r w:rsidR="00370E4C" w:rsidRPr="008C4717">
              <w:rPr>
                <w:rFonts w:ascii="HG丸ｺﾞｼｯｸM-PRO" w:eastAsia="HG丸ｺﾞｼｯｸM-PRO" w:hAnsi="HG丸ｺﾞｼｯｸM-PRO" w:hint="eastAsia"/>
                <w:color w:val="000000"/>
                <w:sz w:val="18"/>
                <w:szCs w:val="18"/>
              </w:rPr>
              <w:t>名</w:t>
            </w:r>
            <w:r w:rsidR="00386B8E" w:rsidRPr="008C4717">
              <w:rPr>
                <w:rFonts w:ascii="HG丸ｺﾞｼｯｸM-PRO" w:eastAsia="HG丸ｺﾞｼｯｸM-PRO" w:hAnsi="HG丸ｺﾞｼｯｸM-PRO" w:hint="eastAsia"/>
                <w:color w:val="000000"/>
                <w:sz w:val="18"/>
                <w:szCs w:val="18"/>
              </w:rPr>
              <w:t>1</w:t>
            </w:r>
            <w:r w:rsidR="00386B8E" w:rsidRPr="008C4717">
              <w:rPr>
                <w:rFonts w:ascii="HG丸ｺﾞｼｯｸM-PRO" w:eastAsia="HG丸ｺﾞｼｯｸM-PRO" w:hAnsi="HG丸ｺﾞｼｯｸM-PRO"/>
                <w:color w:val="000000"/>
                <w:sz w:val="18"/>
                <w:szCs w:val="18"/>
              </w:rPr>
              <w:t>8</w:t>
            </w:r>
            <w:r w:rsidRPr="008C4717">
              <w:rPr>
                <w:rFonts w:ascii="HG丸ｺﾞｼｯｸM-PRO" w:eastAsia="HG丸ｺﾞｼｯｸM-PRO" w:hAnsi="HG丸ｺﾞｼｯｸM-PRO" w:hint="eastAsia"/>
                <w:color w:val="000000"/>
                <w:sz w:val="18"/>
                <w:szCs w:val="18"/>
              </w:rPr>
              <w:t>％</w:t>
            </w:r>
            <w:r w:rsidR="00E56A88" w:rsidRPr="008C4717">
              <w:rPr>
                <w:rFonts w:ascii="HG丸ｺﾞｼｯｸM-PRO" w:eastAsia="HG丸ｺﾞｼｯｸM-PRO" w:hAnsi="HG丸ｺﾞｼｯｸM-PRO" w:hint="eastAsia"/>
                <w:color w:val="000000"/>
                <w:sz w:val="18"/>
                <w:szCs w:val="18"/>
              </w:rPr>
              <w:t xml:space="preserve">　</w:t>
            </w:r>
            <w:r w:rsidR="00370E4C" w:rsidRPr="008C4717">
              <w:rPr>
                <w:rFonts w:ascii="HG丸ｺﾞｼｯｸM-PRO" w:eastAsia="HG丸ｺﾞｼｯｸM-PRO" w:hAnsi="HG丸ｺﾞｼｯｸM-PRO" w:hint="eastAsia"/>
                <w:color w:val="000000"/>
                <w:sz w:val="18"/>
                <w:szCs w:val="18"/>
              </w:rPr>
              <w:t>R</w:t>
            </w:r>
            <w:r w:rsidR="008B0E35" w:rsidRPr="008C4717">
              <w:rPr>
                <w:rFonts w:ascii="HG丸ｺﾞｼｯｸM-PRO" w:eastAsia="HG丸ｺﾞｼｯｸM-PRO" w:hAnsi="HG丸ｺﾞｼｯｸM-PRO" w:hint="eastAsia"/>
                <w:color w:val="000000"/>
                <w:sz w:val="18"/>
                <w:szCs w:val="18"/>
              </w:rPr>
              <w:t>５</w:t>
            </w:r>
            <w:r w:rsidR="00370E4C" w:rsidRPr="008C4717">
              <w:rPr>
                <w:rFonts w:ascii="HG丸ｺﾞｼｯｸM-PRO" w:eastAsia="HG丸ｺﾞｼｯｸM-PRO" w:hAnsi="HG丸ｺﾞｼｯｸM-PRO"/>
                <w:color w:val="000000"/>
                <w:sz w:val="18"/>
                <w:szCs w:val="18"/>
              </w:rPr>
              <w:t xml:space="preserve"> </w:t>
            </w:r>
            <w:r w:rsidR="00370E4C" w:rsidRPr="008C4717">
              <w:rPr>
                <w:rFonts w:ascii="HG丸ｺﾞｼｯｸM-PRO" w:eastAsia="HG丸ｺﾞｼｯｸM-PRO" w:hAnsi="HG丸ｺﾞｼｯｸM-PRO" w:hint="eastAsia"/>
                <w:color w:val="000000"/>
                <w:sz w:val="18"/>
                <w:szCs w:val="18"/>
              </w:rPr>
              <w:t>:漢検251名26 ％　英検</w:t>
            </w:r>
            <w:r w:rsidR="00030C7B" w:rsidRPr="008C4717">
              <w:rPr>
                <w:rFonts w:ascii="HG丸ｺﾞｼｯｸM-PRO" w:eastAsia="HG丸ｺﾞｼｯｸM-PRO" w:hAnsi="HG丸ｺﾞｼｯｸM-PRO" w:hint="eastAsia"/>
                <w:color w:val="000000"/>
                <w:sz w:val="18"/>
                <w:szCs w:val="18"/>
              </w:rPr>
              <w:t>3</w:t>
            </w:r>
            <w:r w:rsidR="00030C7B" w:rsidRPr="008C4717">
              <w:rPr>
                <w:rFonts w:ascii="HG丸ｺﾞｼｯｸM-PRO" w:eastAsia="HG丸ｺﾞｼｯｸM-PRO" w:hAnsi="HG丸ｺﾞｼｯｸM-PRO"/>
                <w:color w:val="000000"/>
                <w:sz w:val="18"/>
                <w:szCs w:val="18"/>
              </w:rPr>
              <w:t>6</w:t>
            </w:r>
            <w:r w:rsidR="000C715A" w:rsidRPr="008C4717">
              <w:rPr>
                <w:rFonts w:ascii="HG丸ｺﾞｼｯｸM-PRO" w:eastAsia="HG丸ｺﾞｼｯｸM-PRO" w:hAnsi="HG丸ｺﾞｼｯｸM-PRO" w:hint="eastAsia"/>
                <w:color w:val="000000"/>
                <w:sz w:val="18"/>
                <w:szCs w:val="18"/>
              </w:rPr>
              <w:t xml:space="preserve">名 </w:t>
            </w:r>
            <w:r w:rsidR="00030C7B" w:rsidRPr="008C4717">
              <w:rPr>
                <w:rFonts w:ascii="HG丸ｺﾞｼｯｸM-PRO" w:eastAsia="HG丸ｺﾞｼｯｸM-PRO" w:hAnsi="HG丸ｺﾞｼｯｸM-PRO"/>
                <w:color w:val="000000"/>
                <w:sz w:val="18"/>
                <w:szCs w:val="18"/>
              </w:rPr>
              <w:t>47</w:t>
            </w:r>
            <w:r w:rsidR="000C715A" w:rsidRPr="008C4717">
              <w:rPr>
                <w:rFonts w:ascii="HG丸ｺﾞｼｯｸM-PRO" w:eastAsia="HG丸ｺﾞｼｯｸM-PRO" w:hAnsi="HG丸ｺﾞｼｯｸM-PRO" w:hint="eastAsia"/>
                <w:color w:val="000000"/>
                <w:sz w:val="18"/>
                <w:szCs w:val="18"/>
              </w:rPr>
              <w:t xml:space="preserve">％ </w:t>
            </w:r>
            <w:r w:rsidR="00030C7B" w:rsidRPr="008C4717">
              <w:rPr>
                <w:rFonts w:ascii="HG丸ｺﾞｼｯｸM-PRO" w:eastAsia="HG丸ｺﾞｼｯｸM-PRO" w:hAnsi="HG丸ｺﾞｼｯｸM-PRO" w:hint="eastAsia"/>
                <w:color w:val="000000"/>
                <w:sz w:val="18"/>
                <w:szCs w:val="18"/>
              </w:rPr>
              <w:t>計2</w:t>
            </w:r>
            <w:r w:rsidR="00030C7B" w:rsidRPr="008C4717">
              <w:rPr>
                <w:rFonts w:ascii="HG丸ｺﾞｼｯｸM-PRO" w:eastAsia="HG丸ｺﾞｼｯｸM-PRO" w:hAnsi="HG丸ｺﾞｼｯｸM-PRO"/>
                <w:color w:val="000000"/>
                <w:sz w:val="18"/>
                <w:szCs w:val="18"/>
              </w:rPr>
              <w:t>87</w:t>
            </w:r>
            <w:r w:rsidR="000C715A" w:rsidRPr="008C4717">
              <w:rPr>
                <w:rFonts w:ascii="HG丸ｺﾞｼｯｸM-PRO" w:eastAsia="HG丸ｺﾞｼｯｸM-PRO" w:hAnsi="HG丸ｺﾞｼｯｸM-PRO" w:hint="eastAsia"/>
                <w:color w:val="000000"/>
                <w:sz w:val="18"/>
                <w:szCs w:val="18"/>
              </w:rPr>
              <w:t xml:space="preserve">名 </w:t>
            </w:r>
            <w:r w:rsidR="005305F1" w:rsidRPr="008C4717">
              <w:rPr>
                <w:rFonts w:ascii="HG丸ｺﾞｼｯｸM-PRO" w:eastAsia="HG丸ｺﾞｼｯｸM-PRO" w:hAnsi="HG丸ｺﾞｼｯｸM-PRO" w:hint="eastAsia"/>
                <w:color w:val="000000"/>
                <w:sz w:val="18"/>
                <w:szCs w:val="18"/>
              </w:rPr>
              <w:t>平均3</w:t>
            </w:r>
            <w:r w:rsidR="005305F1" w:rsidRPr="008C4717">
              <w:rPr>
                <w:rFonts w:ascii="HG丸ｺﾞｼｯｸM-PRO" w:eastAsia="HG丸ｺﾞｼｯｸM-PRO" w:hAnsi="HG丸ｺﾞｼｯｸM-PRO"/>
                <w:color w:val="000000"/>
                <w:sz w:val="18"/>
                <w:szCs w:val="18"/>
              </w:rPr>
              <w:t>6.5</w:t>
            </w:r>
            <w:r w:rsidR="005305F1" w:rsidRPr="008C4717">
              <w:rPr>
                <w:rFonts w:ascii="HG丸ｺﾞｼｯｸM-PRO" w:eastAsia="HG丸ｺﾞｼｯｸM-PRO" w:hAnsi="HG丸ｺﾞｼｯｸM-PRO" w:hint="eastAsia"/>
                <w:color w:val="000000"/>
                <w:sz w:val="18"/>
                <w:szCs w:val="18"/>
              </w:rPr>
              <w:t>%</w:t>
            </w:r>
            <w:r w:rsidR="002161CF" w:rsidRPr="008C4717">
              <w:rPr>
                <w:rFonts w:ascii="HG丸ｺﾞｼｯｸM-PRO" w:eastAsia="HG丸ｺﾞｼｯｸM-PRO" w:hAnsi="HG丸ｺﾞｼｯｸM-PRO" w:hint="eastAsia"/>
                <w:color w:val="000000"/>
                <w:sz w:val="18"/>
                <w:szCs w:val="18"/>
              </w:rPr>
              <w:t>）</w:t>
            </w:r>
          </w:p>
          <w:p w14:paraId="6A92C4C5" w14:textId="77777777" w:rsidR="002161CF" w:rsidRPr="008C4717" w:rsidRDefault="002161CF" w:rsidP="007E2E93">
            <w:pPr>
              <w:spacing w:beforeLines="50" w:before="165" w:line="240" w:lineRule="exac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２　生徒の進路実現の支援</w:t>
            </w:r>
          </w:p>
          <w:p w14:paraId="6A92C4C6" w14:textId="77777777" w:rsidR="002161CF" w:rsidRPr="008C4717" w:rsidRDefault="000A14C3" w:rsidP="007E2E93">
            <w:pPr>
              <w:spacing w:line="240" w:lineRule="exac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（１）</w:t>
            </w:r>
            <w:r w:rsidR="002161CF" w:rsidRPr="008C4717">
              <w:rPr>
                <w:rFonts w:ascii="HG丸ｺﾞｼｯｸM-PRO" w:eastAsia="HG丸ｺﾞｼｯｸM-PRO" w:hAnsi="HG丸ｺﾞｼｯｸM-PRO" w:hint="eastAsia"/>
                <w:sz w:val="18"/>
                <w:szCs w:val="18"/>
              </w:rPr>
              <w:t>進路実績の向上</w:t>
            </w:r>
          </w:p>
          <w:p w14:paraId="6A92C4C7" w14:textId="77777777" w:rsidR="00700A51" w:rsidRPr="008C4717" w:rsidRDefault="00700A51" w:rsidP="007E2E93">
            <w:pPr>
              <w:spacing w:line="240" w:lineRule="exac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ア　10年先の人生プランを想起させ、</w:t>
            </w:r>
            <w:r w:rsidR="002161CF" w:rsidRPr="008C4717">
              <w:rPr>
                <w:rFonts w:ascii="HG丸ｺﾞｼｯｸM-PRO" w:eastAsia="HG丸ｺﾞｼｯｸM-PRO" w:hAnsi="HG丸ｺﾞｼｯｸM-PRO" w:hint="eastAsia"/>
                <w:sz w:val="18"/>
                <w:szCs w:val="18"/>
              </w:rPr>
              <w:t>３年間を見通した進路計画のもと、キャリア教育の充実や進学講習</w:t>
            </w:r>
            <w:r w:rsidRPr="008C4717">
              <w:rPr>
                <w:rFonts w:ascii="HG丸ｺﾞｼｯｸM-PRO" w:eastAsia="HG丸ｺﾞｼｯｸM-PRO" w:hAnsi="HG丸ｺﾞｼｯｸM-PRO" w:hint="eastAsia"/>
                <w:sz w:val="18"/>
                <w:szCs w:val="18"/>
              </w:rPr>
              <w:t>等の</w:t>
            </w:r>
            <w:r w:rsidR="002161CF" w:rsidRPr="008C4717">
              <w:rPr>
                <w:rFonts w:ascii="HG丸ｺﾞｼｯｸM-PRO" w:eastAsia="HG丸ｺﾞｼｯｸM-PRO" w:hAnsi="HG丸ｺﾞｼｯｸM-PRO" w:hint="eastAsia"/>
                <w:sz w:val="18"/>
                <w:szCs w:val="18"/>
              </w:rPr>
              <w:t>進路指導体制を確立し</w:t>
            </w:r>
            <w:r w:rsidRPr="008C4717">
              <w:rPr>
                <w:rFonts w:ascii="HG丸ｺﾞｼｯｸM-PRO" w:eastAsia="HG丸ｺﾞｼｯｸM-PRO" w:hAnsi="HG丸ｺﾞｼｯｸM-PRO" w:hint="eastAsia"/>
                <w:sz w:val="18"/>
                <w:szCs w:val="18"/>
              </w:rPr>
              <w:t>、進路希望実現100</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をめざす。</w:t>
            </w:r>
          </w:p>
          <w:p w14:paraId="6A92C4C8" w14:textId="0161B645" w:rsidR="002161CF" w:rsidRPr="008C4717" w:rsidRDefault="00700A51" w:rsidP="007E2E93">
            <w:pPr>
              <w:spacing w:line="240" w:lineRule="exac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002161CF" w:rsidRPr="008C4717">
              <w:rPr>
                <w:rFonts w:ascii="HG丸ｺﾞｼｯｸM-PRO" w:eastAsia="HG丸ｺﾞｼｯｸM-PRO" w:hAnsi="HG丸ｺﾞｼｯｸM-PRO" w:hint="eastAsia"/>
                <w:sz w:val="18"/>
                <w:szCs w:val="18"/>
              </w:rPr>
              <w:t>国公立や難関・中堅８私大ヘ、</w:t>
            </w:r>
            <w:r w:rsidR="00914A10" w:rsidRPr="008C4717">
              <w:rPr>
                <w:rFonts w:ascii="HG丸ｺﾞｼｯｸM-PRO" w:eastAsia="HG丸ｺﾞｼｯｸM-PRO" w:hAnsi="HG丸ｺﾞｼｯｸM-PRO" w:hint="eastAsia"/>
                <w:color w:val="000000"/>
                <w:sz w:val="18"/>
                <w:szCs w:val="18"/>
              </w:rPr>
              <w:t>令和</w:t>
            </w:r>
            <w:r w:rsidR="008B0E35" w:rsidRPr="008C4717">
              <w:rPr>
                <w:rFonts w:ascii="HG丸ｺﾞｼｯｸM-PRO" w:eastAsia="HG丸ｺﾞｼｯｸM-PRO" w:hAnsi="HG丸ｺﾞｼｯｸM-PRO" w:hint="eastAsia"/>
                <w:color w:val="000000"/>
                <w:sz w:val="18"/>
                <w:szCs w:val="18"/>
              </w:rPr>
              <w:t>８</w:t>
            </w:r>
            <w:r w:rsidR="002161CF" w:rsidRPr="008C4717">
              <w:rPr>
                <w:rFonts w:ascii="HG丸ｺﾞｼｯｸM-PRO" w:eastAsia="HG丸ｺﾞｼｯｸM-PRO" w:hAnsi="HG丸ｺﾞｼｯｸM-PRO" w:hint="eastAsia"/>
                <w:color w:val="000000"/>
                <w:sz w:val="18"/>
                <w:szCs w:val="18"/>
              </w:rPr>
              <w:t>年度に</w:t>
            </w:r>
            <w:r w:rsidR="008B0E35" w:rsidRPr="008C4717">
              <w:rPr>
                <w:rFonts w:ascii="HG丸ｺﾞｼｯｸM-PRO" w:eastAsia="HG丸ｺﾞｼｯｸM-PRO" w:hAnsi="HG丸ｺﾞｼｯｸM-PRO"/>
                <w:color w:val="000000"/>
                <w:sz w:val="18"/>
                <w:szCs w:val="18"/>
              </w:rPr>
              <w:t>10</w:t>
            </w:r>
            <w:r w:rsidR="002161CF" w:rsidRPr="008C4717">
              <w:rPr>
                <w:rFonts w:ascii="HG丸ｺﾞｼｯｸM-PRO" w:eastAsia="HG丸ｺﾞｼｯｸM-PRO" w:hAnsi="HG丸ｺﾞｼｯｸM-PRO" w:hint="eastAsia"/>
                <w:sz w:val="18"/>
                <w:szCs w:val="18"/>
              </w:rPr>
              <w:t>名</w:t>
            </w:r>
            <w:r w:rsidR="00914A10" w:rsidRPr="008C4717">
              <w:rPr>
                <w:rFonts w:ascii="HG丸ｺﾞｼｯｸM-PRO" w:eastAsia="HG丸ｺﾞｼｯｸM-PRO" w:hAnsi="HG丸ｺﾞｼｯｸM-PRO" w:hint="eastAsia"/>
                <w:sz w:val="18"/>
                <w:szCs w:val="18"/>
              </w:rPr>
              <w:t>以上</w:t>
            </w:r>
            <w:r w:rsidR="002161CF" w:rsidRPr="008C4717">
              <w:rPr>
                <w:rFonts w:ascii="HG丸ｺﾞｼｯｸM-PRO" w:eastAsia="HG丸ｺﾞｼｯｸM-PRO" w:hAnsi="HG丸ｺﾞｼｯｸM-PRO" w:hint="eastAsia"/>
                <w:sz w:val="18"/>
                <w:szCs w:val="18"/>
              </w:rPr>
              <w:t>の現役合格をめざす。</w:t>
            </w:r>
            <w:r w:rsidRPr="008C4717">
              <w:rPr>
                <w:rFonts w:ascii="HG丸ｺﾞｼｯｸM-PRO" w:eastAsia="HG丸ｺﾞｼｯｸM-PRO" w:hAnsi="HG丸ｺﾞｼｯｸM-PRO" w:hint="eastAsia"/>
                <w:sz w:val="18"/>
                <w:szCs w:val="18"/>
              </w:rPr>
              <w:t>（Ｒ３：18</w:t>
            </w:r>
            <w:r w:rsidR="005305F1" w:rsidRPr="008C4717">
              <w:rPr>
                <w:rFonts w:ascii="HG丸ｺﾞｼｯｸM-PRO" w:eastAsia="HG丸ｺﾞｼｯｸM-PRO" w:hAnsi="HG丸ｺﾞｼｯｸM-PRO" w:hint="eastAsia"/>
                <w:sz w:val="18"/>
                <w:szCs w:val="18"/>
              </w:rPr>
              <w:t>名　Ｒ４：６</w:t>
            </w:r>
            <w:r w:rsidRPr="008C4717">
              <w:rPr>
                <w:rFonts w:ascii="HG丸ｺﾞｼｯｸM-PRO" w:eastAsia="HG丸ｺﾞｼｯｸM-PRO" w:hAnsi="HG丸ｺﾞｼｯｸM-PRO" w:hint="eastAsia"/>
                <w:sz w:val="18"/>
                <w:szCs w:val="18"/>
              </w:rPr>
              <w:t>名</w:t>
            </w:r>
            <w:r w:rsidR="00692ABE" w:rsidRPr="008C4717">
              <w:rPr>
                <w:rFonts w:ascii="HG丸ｺﾞｼｯｸM-PRO" w:eastAsia="HG丸ｺﾞｼｯｸM-PRO" w:hAnsi="HG丸ｺﾞｼｯｸM-PRO" w:hint="eastAsia"/>
                <w:sz w:val="18"/>
                <w:szCs w:val="18"/>
              </w:rPr>
              <w:t xml:space="preserve">　</w:t>
            </w:r>
            <w:r w:rsidR="00723C21" w:rsidRPr="008C4717">
              <w:rPr>
                <w:rFonts w:ascii="HG丸ｺﾞｼｯｸM-PRO" w:eastAsia="HG丸ｺﾞｼｯｸM-PRO" w:hAnsi="HG丸ｺﾞｼｯｸM-PRO" w:hint="eastAsia"/>
                <w:sz w:val="18"/>
                <w:szCs w:val="18"/>
              </w:rPr>
              <w:t>R</w:t>
            </w:r>
            <w:r w:rsidR="008B0E35" w:rsidRPr="008C4717">
              <w:rPr>
                <w:rFonts w:ascii="HG丸ｺﾞｼｯｸM-PRO" w:eastAsia="HG丸ｺﾞｼｯｸM-PRO" w:hAnsi="HG丸ｺﾞｼｯｸM-PRO" w:hint="eastAsia"/>
                <w:sz w:val="18"/>
                <w:szCs w:val="18"/>
              </w:rPr>
              <w:t>５</w:t>
            </w:r>
            <w:r w:rsidR="00EE48EB" w:rsidRPr="008C4717">
              <w:rPr>
                <w:rFonts w:ascii="HG丸ｺﾞｼｯｸM-PRO" w:eastAsia="HG丸ｺﾞｼｯｸM-PRO" w:hAnsi="HG丸ｺﾞｼｯｸM-PRO" w:hint="eastAsia"/>
                <w:sz w:val="18"/>
                <w:szCs w:val="18"/>
              </w:rPr>
              <w:t>：2</w:t>
            </w:r>
            <w:r w:rsidR="00EE48EB" w:rsidRPr="008C4717">
              <w:rPr>
                <w:rFonts w:ascii="HG丸ｺﾞｼｯｸM-PRO" w:eastAsia="HG丸ｺﾞｼｯｸM-PRO" w:hAnsi="HG丸ｺﾞｼｯｸM-PRO"/>
                <w:sz w:val="18"/>
                <w:szCs w:val="18"/>
              </w:rPr>
              <w:t>0</w:t>
            </w:r>
            <w:r w:rsidR="00723C21" w:rsidRPr="008C4717">
              <w:rPr>
                <w:rFonts w:ascii="HG丸ｺﾞｼｯｸM-PRO" w:eastAsia="HG丸ｺﾞｼｯｸM-PRO" w:hAnsi="HG丸ｺﾞｼｯｸM-PRO" w:hint="eastAsia"/>
                <w:sz w:val="18"/>
                <w:szCs w:val="18"/>
              </w:rPr>
              <w:t>名</w:t>
            </w:r>
            <w:r w:rsidRPr="008C4717">
              <w:rPr>
                <w:rFonts w:ascii="HG丸ｺﾞｼｯｸM-PRO" w:eastAsia="HG丸ｺﾞｼｯｸM-PRO" w:hAnsi="HG丸ｺﾞｼｯｸM-PRO" w:hint="eastAsia"/>
                <w:sz w:val="18"/>
                <w:szCs w:val="18"/>
              </w:rPr>
              <w:t>）</w:t>
            </w:r>
          </w:p>
          <w:p w14:paraId="6A92C4C9" w14:textId="3A83C0D6" w:rsidR="002161CF" w:rsidRPr="008C4717" w:rsidRDefault="002161CF" w:rsidP="007E2E93">
            <w:pPr>
              <w:spacing w:line="240" w:lineRule="exact"/>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sz w:val="18"/>
                <w:szCs w:val="18"/>
              </w:rPr>
              <w:t xml:space="preserve">　　　　※学校教育自己診断で、「将来の進路や生き方について考える機会がある」と回答する生</w:t>
            </w:r>
            <w:r w:rsidRPr="008C4717">
              <w:rPr>
                <w:rFonts w:ascii="HG丸ｺﾞｼｯｸM-PRO" w:eastAsia="HG丸ｺﾞｼｯｸM-PRO" w:hAnsi="HG丸ｺﾞｼｯｸM-PRO" w:hint="eastAsia"/>
                <w:color w:val="000000"/>
                <w:sz w:val="18"/>
                <w:szCs w:val="18"/>
              </w:rPr>
              <w:t>徒の割合</w:t>
            </w:r>
            <w:r w:rsidR="00700A51" w:rsidRPr="008C4717">
              <w:rPr>
                <w:rFonts w:ascii="HG丸ｺﾞｼｯｸM-PRO" w:eastAsia="HG丸ｺﾞｼｯｸM-PRO" w:hAnsi="HG丸ｺﾞｼｯｸM-PRO" w:hint="eastAsia"/>
                <w:color w:val="000000"/>
                <w:sz w:val="18"/>
                <w:szCs w:val="18"/>
              </w:rPr>
              <w:t>を、令和</w:t>
            </w:r>
            <w:r w:rsidR="008B0E35" w:rsidRPr="008C4717">
              <w:rPr>
                <w:rFonts w:ascii="HG丸ｺﾞｼｯｸM-PRO" w:eastAsia="HG丸ｺﾞｼｯｸM-PRO" w:hAnsi="HG丸ｺﾞｼｯｸM-PRO" w:hint="eastAsia"/>
                <w:color w:val="000000"/>
                <w:sz w:val="18"/>
                <w:szCs w:val="18"/>
              </w:rPr>
              <w:t>８</w:t>
            </w:r>
            <w:r w:rsidRPr="008C4717">
              <w:rPr>
                <w:rFonts w:ascii="HG丸ｺﾞｼｯｸM-PRO" w:eastAsia="HG丸ｺﾞｼｯｸM-PRO" w:hAnsi="HG丸ｺﾞｼｯｸM-PRO" w:hint="eastAsia"/>
                <w:color w:val="000000"/>
                <w:sz w:val="18"/>
                <w:szCs w:val="18"/>
              </w:rPr>
              <w:t>年度に</w:t>
            </w:r>
            <w:r w:rsidR="00D14A3A" w:rsidRPr="008C4717">
              <w:rPr>
                <w:rFonts w:ascii="HG丸ｺﾞｼｯｸM-PRO" w:eastAsia="HG丸ｺﾞｼｯｸM-PRO" w:hAnsi="HG丸ｺﾞｼｯｸM-PRO" w:hint="eastAsia"/>
                <w:color w:val="000000"/>
                <w:sz w:val="18"/>
                <w:szCs w:val="18"/>
              </w:rPr>
              <w:t>86</w:t>
            </w:r>
            <w:r w:rsidRPr="008C4717">
              <w:rPr>
                <w:rFonts w:ascii="HG丸ｺﾞｼｯｸM-PRO" w:eastAsia="HG丸ｺﾞｼｯｸM-PRO" w:hAnsi="HG丸ｺﾞｼｯｸM-PRO"/>
                <w:color w:val="000000"/>
                <w:sz w:val="18"/>
                <w:szCs w:val="18"/>
              </w:rPr>
              <w:t>%</w:t>
            </w:r>
            <w:r w:rsidR="00700A51" w:rsidRPr="008C4717">
              <w:rPr>
                <w:rFonts w:ascii="HG丸ｺﾞｼｯｸM-PRO" w:eastAsia="HG丸ｺﾞｼｯｸM-PRO" w:hAnsi="HG丸ｺﾞｼｯｸM-PRO" w:hint="eastAsia"/>
                <w:color w:val="000000"/>
                <w:sz w:val="18"/>
                <w:szCs w:val="18"/>
              </w:rPr>
              <w:t>をめざす。（</w:t>
            </w:r>
            <w:r w:rsidRPr="008C4717">
              <w:rPr>
                <w:rFonts w:ascii="HG丸ｺﾞｼｯｸM-PRO" w:eastAsia="HG丸ｺﾞｼｯｸM-PRO" w:hAnsi="HG丸ｺﾞｼｯｸM-PRO" w:hint="eastAsia"/>
                <w:color w:val="000000"/>
                <w:sz w:val="18"/>
                <w:szCs w:val="18"/>
              </w:rPr>
              <w:t>Ｒ３：84%</w:t>
            </w:r>
            <w:r w:rsidR="00700A51" w:rsidRPr="008C4717">
              <w:rPr>
                <w:rFonts w:ascii="HG丸ｺﾞｼｯｸM-PRO" w:eastAsia="HG丸ｺﾞｼｯｸM-PRO" w:hAnsi="HG丸ｺﾞｼｯｸM-PRO" w:hint="eastAsia"/>
                <w:color w:val="000000"/>
                <w:sz w:val="18"/>
                <w:szCs w:val="18"/>
              </w:rPr>
              <w:t xml:space="preserve">　Ｒ４：85％</w:t>
            </w:r>
            <w:r w:rsidR="00723C21" w:rsidRPr="008C4717">
              <w:rPr>
                <w:rFonts w:ascii="HG丸ｺﾞｼｯｸM-PRO" w:eastAsia="HG丸ｺﾞｼｯｸM-PRO" w:hAnsi="HG丸ｺﾞｼｯｸM-PRO" w:hint="eastAsia"/>
                <w:color w:val="000000"/>
                <w:sz w:val="18"/>
                <w:szCs w:val="18"/>
              </w:rPr>
              <w:t xml:space="preserve">　R</w:t>
            </w:r>
            <w:r w:rsidR="008B0E35" w:rsidRPr="008C4717">
              <w:rPr>
                <w:rFonts w:ascii="HG丸ｺﾞｼｯｸM-PRO" w:eastAsia="HG丸ｺﾞｼｯｸM-PRO" w:hAnsi="HG丸ｺﾞｼｯｸM-PRO" w:hint="eastAsia"/>
                <w:color w:val="000000"/>
                <w:sz w:val="18"/>
                <w:szCs w:val="18"/>
              </w:rPr>
              <w:t>５</w:t>
            </w:r>
            <w:r w:rsidR="00D14A3A" w:rsidRPr="008C4717">
              <w:rPr>
                <w:rFonts w:ascii="HG丸ｺﾞｼｯｸM-PRO" w:eastAsia="HG丸ｺﾞｼｯｸM-PRO" w:hAnsi="HG丸ｺﾞｼｯｸM-PRO" w:hint="eastAsia"/>
                <w:color w:val="000000"/>
                <w:sz w:val="18"/>
                <w:szCs w:val="18"/>
              </w:rPr>
              <w:t>：84.2％</w:t>
            </w:r>
            <w:r w:rsidRPr="008C4717">
              <w:rPr>
                <w:rFonts w:ascii="HG丸ｺﾞｼｯｸM-PRO" w:eastAsia="HG丸ｺﾞｼｯｸM-PRO" w:hAnsi="HG丸ｺﾞｼｯｸM-PRO" w:hint="eastAsia"/>
                <w:color w:val="000000"/>
                <w:sz w:val="18"/>
                <w:szCs w:val="18"/>
              </w:rPr>
              <w:t>）</w:t>
            </w:r>
          </w:p>
          <w:p w14:paraId="22DF4F24" w14:textId="77777777" w:rsidR="005305F1" w:rsidRPr="008C4717" w:rsidRDefault="002161CF" w:rsidP="005305F1">
            <w:pPr>
              <w:spacing w:line="240" w:lineRule="exact"/>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w:t>
            </w:r>
          </w:p>
          <w:p w14:paraId="6A92C4CB" w14:textId="534291D9" w:rsidR="002161CF" w:rsidRPr="008C4717" w:rsidRDefault="002161CF" w:rsidP="005305F1">
            <w:pPr>
              <w:spacing w:line="240" w:lineRule="exact"/>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３　生徒の活動の活性化</w:t>
            </w:r>
            <w:r w:rsidR="005D17F5" w:rsidRPr="008C4717">
              <w:rPr>
                <w:rFonts w:ascii="HG丸ｺﾞｼｯｸM-PRO" w:eastAsia="HG丸ｺﾞｼｯｸM-PRO" w:hAnsi="HG丸ｺﾞｼｯｸM-PRO" w:hint="eastAsia"/>
                <w:color w:val="000000"/>
                <w:sz w:val="18"/>
                <w:szCs w:val="18"/>
              </w:rPr>
              <w:t>と働き方改革</w:t>
            </w:r>
            <w:r w:rsidR="00FE2497" w:rsidRPr="008C4717">
              <w:rPr>
                <w:rFonts w:ascii="HG丸ｺﾞｼｯｸM-PRO" w:eastAsia="HG丸ｺﾞｼｯｸM-PRO" w:hAnsi="HG丸ｺﾞｼｯｸM-PRO" w:hint="eastAsia"/>
                <w:color w:val="000000"/>
                <w:sz w:val="18"/>
                <w:szCs w:val="18"/>
              </w:rPr>
              <w:t>、</w:t>
            </w:r>
            <w:r w:rsidRPr="008C4717">
              <w:rPr>
                <w:rFonts w:ascii="HG丸ｺﾞｼｯｸM-PRO" w:eastAsia="HG丸ｺﾞｼｯｸM-PRO" w:hAnsi="HG丸ｺﾞｼｯｸM-PRO" w:hint="eastAsia"/>
                <w:color w:val="000000"/>
                <w:sz w:val="18"/>
                <w:szCs w:val="18"/>
              </w:rPr>
              <w:t>基本的生活習慣</w:t>
            </w:r>
            <w:r w:rsidR="00FE2497" w:rsidRPr="008C4717">
              <w:rPr>
                <w:rFonts w:ascii="HG丸ｺﾞｼｯｸM-PRO" w:eastAsia="HG丸ｺﾞｼｯｸM-PRO" w:hAnsi="HG丸ｺﾞｼｯｸM-PRO" w:hint="eastAsia"/>
                <w:color w:val="000000"/>
                <w:sz w:val="18"/>
                <w:szCs w:val="18"/>
              </w:rPr>
              <w:t>の確立及び</w:t>
            </w:r>
            <w:r w:rsidRPr="008C4717">
              <w:rPr>
                <w:rFonts w:ascii="HG丸ｺﾞｼｯｸM-PRO" w:eastAsia="HG丸ｺﾞｼｯｸM-PRO" w:hAnsi="HG丸ｺﾞｼｯｸM-PRO" w:hint="eastAsia"/>
                <w:color w:val="000000"/>
                <w:sz w:val="18"/>
                <w:szCs w:val="18"/>
              </w:rPr>
              <w:t>規範</w:t>
            </w:r>
            <w:r w:rsidR="00FE2497" w:rsidRPr="008C4717">
              <w:rPr>
                <w:rFonts w:ascii="HG丸ｺﾞｼｯｸM-PRO" w:eastAsia="HG丸ｺﾞｼｯｸM-PRO" w:hAnsi="HG丸ｺﾞｼｯｸM-PRO" w:hint="eastAsia"/>
                <w:color w:val="000000"/>
                <w:sz w:val="18"/>
                <w:szCs w:val="18"/>
              </w:rPr>
              <w:t>意識の醸成</w:t>
            </w:r>
          </w:p>
          <w:p w14:paraId="6A92C4CC" w14:textId="4839911F" w:rsidR="002161CF" w:rsidRPr="008C4717" w:rsidRDefault="002161CF" w:rsidP="007E2E93">
            <w:pPr>
              <w:spacing w:line="240" w:lineRule="exact"/>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（１）教科指導や「総合的な探究の時間」の指導に加えて、特別活動</w:t>
            </w:r>
            <w:r w:rsidR="00F12079" w:rsidRPr="008C4717">
              <w:rPr>
                <w:rFonts w:ascii="HG丸ｺﾞｼｯｸM-PRO" w:eastAsia="HG丸ｺﾞｼｯｸM-PRO" w:hAnsi="HG丸ｺﾞｼｯｸM-PRO" w:hint="eastAsia"/>
                <w:color w:val="000000"/>
                <w:sz w:val="18"/>
                <w:szCs w:val="18"/>
              </w:rPr>
              <w:t>、部活動、</w:t>
            </w:r>
            <w:r w:rsidRPr="008C4717">
              <w:rPr>
                <w:rFonts w:ascii="HG丸ｺﾞｼｯｸM-PRO" w:eastAsia="HG丸ｺﾞｼｯｸM-PRO" w:hAnsi="HG丸ｺﾞｼｯｸM-PRO" w:hint="eastAsia"/>
                <w:color w:val="000000"/>
                <w:sz w:val="18"/>
                <w:szCs w:val="18"/>
              </w:rPr>
              <w:t>生徒会活動を通した成功体験による自己肯定感の育成</w:t>
            </w:r>
          </w:p>
          <w:p w14:paraId="6A92C4CD" w14:textId="6767E850" w:rsidR="002161CF" w:rsidRPr="008C4717" w:rsidRDefault="002161CF" w:rsidP="007E2E93">
            <w:pPr>
              <w:spacing w:line="240" w:lineRule="exact"/>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ア　教科指導やクラス活動等で</w:t>
            </w:r>
            <w:r w:rsidR="005305F1" w:rsidRPr="008C4717">
              <w:rPr>
                <w:rFonts w:ascii="HG丸ｺﾞｼｯｸM-PRO" w:eastAsia="HG丸ｺﾞｼｯｸM-PRO" w:hAnsi="HG丸ｺﾞｼｯｸM-PRO" w:hint="eastAsia"/>
                <w:color w:val="000000"/>
                <w:sz w:val="18"/>
                <w:szCs w:val="18"/>
              </w:rPr>
              <w:t>、多様な他者と協働する機会を積極的に創出し、興味関心を同じくする集団での目標達成に向けた活動を充実させ</w:t>
            </w:r>
            <w:r w:rsidRPr="008C4717">
              <w:rPr>
                <w:rFonts w:ascii="HG丸ｺﾞｼｯｸM-PRO" w:eastAsia="HG丸ｺﾞｼｯｸM-PRO" w:hAnsi="HG丸ｺﾞｼｯｸM-PRO" w:hint="eastAsia"/>
                <w:color w:val="000000"/>
                <w:sz w:val="18"/>
                <w:szCs w:val="18"/>
              </w:rPr>
              <w:t>、生徒の活動の幅を広げる。</w:t>
            </w:r>
          </w:p>
          <w:p w14:paraId="6A92C4CE" w14:textId="03057B71" w:rsidR="002161CF" w:rsidRPr="008C4717" w:rsidRDefault="002161CF" w:rsidP="00693998">
            <w:pPr>
              <w:spacing w:line="240" w:lineRule="exact"/>
              <w:ind w:firstLineChars="400" w:firstLine="72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w:t>
            </w:r>
            <w:r w:rsidR="00AF517C" w:rsidRPr="008C4717">
              <w:rPr>
                <w:rFonts w:ascii="HG丸ｺﾞｼｯｸM-PRO" w:eastAsia="HG丸ｺﾞｼｯｸM-PRO" w:hAnsi="HG丸ｺﾞｼｯｸM-PRO" w:hint="eastAsia"/>
                <w:sz w:val="18"/>
                <w:szCs w:val="18"/>
              </w:rPr>
              <w:t>学校教育自己診断で、「渋谷高校にきてよかった。」と回答する生徒の割合を、令和</w:t>
            </w:r>
            <w:r w:rsidR="008B0E35" w:rsidRPr="008C4717">
              <w:rPr>
                <w:rFonts w:ascii="HG丸ｺﾞｼｯｸM-PRO" w:eastAsia="HG丸ｺﾞｼｯｸM-PRO" w:hAnsi="HG丸ｺﾞｼｯｸM-PRO" w:hint="eastAsia"/>
                <w:sz w:val="18"/>
                <w:szCs w:val="18"/>
              </w:rPr>
              <w:t>８</w:t>
            </w:r>
            <w:r w:rsidR="00AF517C" w:rsidRPr="008C4717">
              <w:rPr>
                <w:rFonts w:ascii="HG丸ｺﾞｼｯｸM-PRO" w:eastAsia="HG丸ｺﾞｼｯｸM-PRO" w:hAnsi="HG丸ｺﾞｼｯｸM-PRO" w:hint="eastAsia"/>
                <w:sz w:val="18"/>
                <w:szCs w:val="18"/>
              </w:rPr>
              <w:t>年度に84</w:t>
            </w:r>
            <w:r w:rsidR="00AF517C" w:rsidRPr="008C4717">
              <w:rPr>
                <w:rFonts w:ascii="HG丸ｺﾞｼｯｸM-PRO" w:eastAsia="HG丸ｺﾞｼｯｸM-PRO" w:hAnsi="HG丸ｺﾞｼｯｸM-PRO"/>
                <w:sz w:val="18"/>
                <w:szCs w:val="18"/>
              </w:rPr>
              <w:t>%</w:t>
            </w:r>
            <w:r w:rsidR="00AF517C" w:rsidRPr="008C4717">
              <w:rPr>
                <w:rFonts w:ascii="HG丸ｺﾞｼｯｸM-PRO" w:eastAsia="HG丸ｺﾞｼｯｸM-PRO" w:hAnsi="HG丸ｺﾞｼｯｸM-PRO" w:hint="eastAsia"/>
                <w:sz w:val="18"/>
                <w:szCs w:val="18"/>
              </w:rPr>
              <w:t>をめざす。</w:t>
            </w:r>
            <w:r w:rsidR="000A14C3"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hint="eastAsia"/>
                <w:sz w:val="18"/>
                <w:szCs w:val="18"/>
              </w:rPr>
              <w:t>Ｒ３：</w:t>
            </w:r>
            <w:r w:rsidR="00AF517C" w:rsidRPr="008C4717">
              <w:rPr>
                <w:rFonts w:ascii="HG丸ｺﾞｼｯｸM-PRO" w:eastAsia="HG丸ｺﾞｼｯｸM-PRO" w:hAnsi="HG丸ｺﾞｼｯｸM-PRO" w:hint="eastAsia"/>
                <w:sz w:val="18"/>
                <w:szCs w:val="18"/>
              </w:rPr>
              <w:t>83.3</w:t>
            </w:r>
            <w:r w:rsidRPr="008C4717">
              <w:rPr>
                <w:rFonts w:ascii="HG丸ｺﾞｼｯｸM-PRO" w:eastAsia="HG丸ｺﾞｼｯｸM-PRO" w:hAnsi="HG丸ｺﾞｼｯｸM-PRO" w:hint="eastAsia"/>
                <w:sz w:val="18"/>
                <w:szCs w:val="18"/>
              </w:rPr>
              <w:t>%</w:t>
            </w:r>
            <w:r w:rsidR="000A14C3" w:rsidRPr="008C4717">
              <w:rPr>
                <w:rFonts w:ascii="HG丸ｺﾞｼｯｸM-PRO" w:eastAsia="HG丸ｺﾞｼｯｸM-PRO" w:hAnsi="HG丸ｺﾞｼｯｸM-PRO" w:hint="eastAsia"/>
                <w:sz w:val="18"/>
                <w:szCs w:val="18"/>
              </w:rPr>
              <w:t xml:space="preserve">　Ｒ４：</w:t>
            </w:r>
            <w:r w:rsidR="00AF517C" w:rsidRPr="008C4717">
              <w:rPr>
                <w:rFonts w:ascii="HG丸ｺﾞｼｯｸM-PRO" w:eastAsia="HG丸ｺﾞｼｯｸM-PRO" w:hAnsi="HG丸ｺﾞｼｯｸM-PRO" w:hint="eastAsia"/>
                <w:sz w:val="18"/>
                <w:szCs w:val="18"/>
              </w:rPr>
              <w:t>81.5</w:t>
            </w:r>
            <w:r w:rsidR="000A14C3" w:rsidRPr="008C4717">
              <w:rPr>
                <w:rFonts w:ascii="HG丸ｺﾞｼｯｸM-PRO" w:eastAsia="HG丸ｺﾞｼｯｸM-PRO" w:hAnsi="HG丸ｺﾞｼｯｸM-PRO" w:hint="eastAsia"/>
                <w:sz w:val="18"/>
                <w:szCs w:val="18"/>
              </w:rPr>
              <w:t>％</w:t>
            </w:r>
            <w:r w:rsidR="00757B6C" w:rsidRPr="008C4717">
              <w:rPr>
                <w:rFonts w:ascii="HG丸ｺﾞｼｯｸM-PRO" w:eastAsia="HG丸ｺﾞｼｯｸM-PRO" w:hAnsi="HG丸ｺﾞｼｯｸM-PRO" w:hint="eastAsia"/>
                <w:sz w:val="18"/>
                <w:szCs w:val="18"/>
              </w:rPr>
              <w:t xml:space="preserve">　R</w:t>
            </w:r>
            <w:r w:rsidR="008B0E35" w:rsidRPr="008C4717">
              <w:rPr>
                <w:rFonts w:ascii="HG丸ｺﾞｼｯｸM-PRO" w:eastAsia="HG丸ｺﾞｼｯｸM-PRO" w:hAnsi="HG丸ｺﾞｼｯｸM-PRO" w:hint="eastAsia"/>
                <w:sz w:val="18"/>
                <w:szCs w:val="18"/>
              </w:rPr>
              <w:t>５</w:t>
            </w:r>
            <w:r w:rsidR="00757B6C" w:rsidRPr="008C4717">
              <w:rPr>
                <w:rFonts w:ascii="HG丸ｺﾞｼｯｸM-PRO" w:eastAsia="HG丸ｺﾞｼｯｸM-PRO" w:hAnsi="HG丸ｺﾞｼｯｸM-PRO" w:hint="eastAsia"/>
                <w:sz w:val="18"/>
                <w:szCs w:val="18"/>
              </w:rPr>
              <w:t>：</w:t>
            </w:r>
            <w:r w:rsidR="00AF517C" w:rsidRPr="008C4717">
              <w:rPr>
                <w:rFonts w:ascii="HG丸ｺﾞｼｯｸM-PRO" w:eastAsia="HG丸ｺﾞｼｯｸM-PRO" w:hAnsi="HG丸ｺﾞｼｯｸM-PRO" w:hint="eastAsia"/>
                <w:sz w:val="18"/>
                <w:szCs w:val="18"/>
              </w:rPr>
              <w:t>82.4</w:t>
            </w:r>
            <w:r w:rsidR="006939E6"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w:t>
            </w:r>
          </w:p>
          <w:p w14:paraId="6A92C4CF" w14:textId="3E6FABB5" w:rsidR="002161CF" w:rsidRPr="008C4717" w:rsidRDefault="002161CF" w:rsidP="007E2E93">
            <w:pPr>
              <w:spacing w:line="240" w:lineRule="exact"/>
              <w:ind w:left="1080" w:hangingChars="600" w:hanging="108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※学校教育自己診断で、生徒の学校行事満足度を</w:t>
            </w:r>
            <w:r w:rsidR="000A14C3" w:rsidRPr="008C4717">
              <w:rPr>
                <w:rFonts w:ascii="HG丸ｺﾞｼｯｸM-PRO" w:eastAsia="HG丸ｺﾞｼｯｸM-PRO" w:hAnsi="HG丸ｺﾞｼｯｸM-PRO" w:hint="eastAsia"/>
                <w:color w:val="000000"/>
                <w:sz w:val="18"/>
                <w:szCs w:val="18"/>
              </w:rPr>
              <w:t>、令和</w:t>
            </w:r>
            <w:r w:rsidR="008B0E35" w:rsidRPr="008C4717">
              <w:rPr>
                <w:rFonts w:ascii="HG丸ｺﾞｼｯｸM-PRO" w:eastAsia="HG丸ｺﾞｼｯｸM-PRO" w:hAnsi="HG丸ｺﾞｼｯｸM-PRO" w:hint="eastAsia"/>
                <w:color w:val="000000"/>
                <w:sz w:val="18"/>
                <w:szCs w:val="18"/>
              </w:rPr>
              <w:t>８</w:t>
            </w:r>
            <w:r w:rsidRPr="008C4717">
              <w:rPr>
                <w:rFonts w:ascii="HG丸ｺﾞｼｯｸM-PRO" w:eastAsia="HG丸ｺﾞｼｯｸM-PRO" w:hAnsi="HG丸ｺﾞｼｯｸM-PRO" w:hint="eastAsia"/>
                <w:color w:val="000000"/>
                <w:sz w:val="18"/>
                <w:szCs w:val="18"/>
              </w:rPr>
              <w:t>年度</w:t>
            </w:r>
            <w:r w:rsidR="007633D4" w:rsidRPr="008C4717">
              <w:rPr>
                <w:rFonts w:ascii="HG丸ｺﾞｼｯｸM-PRO" w:eastAsia="HG丸ｺﾞｼｯｸM-PRO" w:hAnsi="HG丸ｺﾞｼｯｸM-PRO" w:hint="eastAsia"/>
                <w:color w:val="000000"/>
                <w:sz w:val="18"/>
                <w:szCs w:val="18"/>
              </w:rPr>
              <w:t>まで</w:t>
            </w:r>
            <w:r w:rsidR="000A14C3" w:rsidRPr="008C4717">
              <w:rPr>
                <w:rFonts w:ascii="HG丸ｺﾞｼｯｸM-PRO" w:eastAsia="HG丸ｺﾞｼｯｸM-PRO" w:hAnsi="HG丸ｺﾞｼｯｸM-PRO" w:hint="eastAsia"/>
                <w:color w:val="000000"/>
                <w:sz w:val="18"/>
                <w:szCs w:val="18"/>
              </w:rPr>
              <w:t>8</w:t>
            </w:r>
            <w:r w:rsidR="006939E6" w:rsidRPr="008C4717">
              <w:rPr>
                <w:rFonts w:ascii="HG丸ｺﾞｼｯｸM-PRO" w:eastAsia="HG丸ｺﾞｼｯｸM-PRO" w:hAnsi="HG丸ｺﾞｼｯｸM-PRO" w:hint="eastAsia"/>
                <w:color w:val="000000"/>
                <w:sz w:val="18"/>
                <w:szCs w:val="18"/>
              </w:rPr>
              <w:t>9</w:t>
            </w:r>
            <w:r w:rsidRPr="008C4717">
              <w:rPr>
                <w:rFonts w:ascii="HG丸ｺﾞｼｯｸM-PRO" w:eastAsia="HG丸ｺﾞｼｯｸM-PRO" w:hAnsi="HG丸ｺﾞｼｯｸM-PRO"/>
                <w:color w:val="000000"/>
                <w:sz w:val="18"/>
                <w:szCs w:val="18"/>
              </w:rPr>
              <w:t>%</w:t>
            </w:r>
            <w:r w:rsidR="000D098E" w:rsidRPr="008C4717">
              <w:rPr>
                <w:rFonts w:ascii="HG丸ｺﾞｼｯｸM-PRO" w:eastAsia="HG丸ｺﾞｼｯｸM-PRO" w:hAnsi="HG丸ｺﾞｼｯｸM-PRO" w:hint="eastAsia"/>
                <w:color w:val="000000"/>
                <w:sz w:val="18"/>
                <w:szCs w:val="18"/>
              </w:rPr>
              <w:t>を</w:t>
            </w:r>
            <w:r w:rsidR="006939E6" w:rsidRPr="008C4717">
              <w:rPr>
                <w:rFonts w:ascii="HG丸ｺﾞｼｯｸM-PRO" w:eastAsia="HG丸ｺﾞｼｯｸM-PRO" w:hAnsi="HG丸ｺﾞｼｯｸM-PRO" w:hint="eastAsia"/>
                <w:color w:val="000000"/>
                <w:sz w:val="18"/>
                <w:szCs w:val="18"/>
              </w:rPr>
              <w:t>維持</w:t>
            </w:r>
            <w:r w:rsidR="000A14C3" w:rsidRPr="008C4717">
              <w:rPr>
                <w:rFonts w:ascii="HG丸ｺﾞｼｯｸM-PRO" w:eastAsia="HG丸ｺﾞｼｯｸM-PRO" w:hAnsi="HG丸ｺﾞｼｯｸM-PRO" w:hint="eastAsia"/>
                <w:color w:val="000000"/>
                <w:sz w:val="18"/>
                <w:szCs w:val="18"/>
              </w:rPr>
              <w:t>。（</w:t>
            </w:r>
            <w:r w:rsidRPr="008C4717">
              <w:rPr>
                <w:rFonts w:ascii="HG丸ｺﾞｼｯｸM-PRO" w:eastAsia="HG丸ｺﾞｼｯｸM-PRO" w:hAnsi="HG丸ｺﾞｼｯｸM-PRO" w:hint="eastAsia"/>
                <w:color w:val="000000"/>
                <w:sz w:val="18"/>
                <w:szCs w:val="18"/>
              </w:rPr>
              <w:t>Ｒ３：84%</w:t>
            </w:r>
            <w:r w:rsidR="000A14C3" w:rsidRPr="008C4717">
              <w:rPr>
                <w:rFonts w:ascii="HG丸ｺﾞｼｯｸM-PRO" w:eastAsia="HG丸ｺﾞｼｯｸM-PRO" w:hAnsi="HG丸ｺﾞｼｯｸM-PRO" w:hint="eastAsia"/>
                <w:color w:val="000000"/>
                <w:sz w:val="18"/>
                <w:szCs w:val="18"/>
              </w:rPr>
              <w:t xml:space="preserve">　Ｒ４：84％</w:t>
            </w:r>
            <w:r w:rsidR="006939E6" w:rsidRPr="008C4717">
              <w:rPr>
                <w:rFonts w:ascii="HG丸ｺﾞｼｯｸM-PRO" w:eastAsia="HG丸ｺﾞｼｯｸM-PRO" w:hAnsi="HG丸ｺﾞｼｯｸM-PRO" w:hint="eastAsia"/>
                <w:color w:val="000000"/>
                <w:sz w:val="18"/>
                <w:szCs w:val="18"/>
              </w:rPr>
              <w:t xml:space="preserve">　R</w:t>
            </w:r>
            <w:r w:rsidR="008B0E35" w:rsidRPr="008C4717">
              <w:rPr>
                <w:rFonts w:ascii="HG丸ｺﾞｼｯｸM-PRO" w:eastAsia="HG丸ｺﾞｼｯｸM-PRO" w:hAnsi="HG丸ｺﾞｼｯｸM-PRO" w:hint="eastAsia"/>
                <w:color w:val="000000"/>
                <w:sz w:val="18"/>
                <w:szCs w:val="18"/>
              </w:rPr>
              <w:t>５</w:t>
            </w:r>
            <w:r w:rsidR="006939E6" w:rsidRPr="008C4717">
              <w:rPr>
                <w:rFonts w:ascii="HG丸ｺﾞｼｯｸM-PRO" w:eastAsia="HG丸ｺﾞｼｯｸM-PRO" w:hAnsi="HG丸ｺﾞｼｯｸM-PRO" w:hint="eastAsia"/>
                <w:color w:val="000000"/>
                <w:sz w:val="18"/>
                <w:szCs w:val="18"/>
              </w:rPr>
              <w:t>：8</w:t>
            </w:r>
            <w:r w:rsidR="006939E6" w:rsidRPr="008C4717">
              <w:rPr>
                <w:rFonts w:ascii="HG丸ｺﾞｼｯｸM-PRO" w:eastAsia="HG丸ｺﾞｼｯｸM-PRO" w:hAnsi="HG丸ｺﾞｼｯｸM-PRO"/>
                <w:color w:val="000000"/>
                <w:sz w:val="18"/>
                <w:szCs w:val="18"/>
              </w:rPr>
              <w:t>9</w:t>
            </w:r>
            <w:r w:rsidR="006939E6" w:rsidRPr="008C4717">
              <w:rPr>
                <w:rFonts w:ascii="HG丸ｺﾞｼｯｸM-PRO" w:eastAsia="HG丸ｺﾞｼｯｸM-PRO" w:hAnsi="HG丸ｺﾞｼｯｸM-PRO" w:hint="eastAsia"/>
                <w:color w:val="000000"/>
                <w:sz w:val="18"/>
                <w:szCs w:val="18"/>
              </w:rPr>
              <w:t>%</w:t>
            </w:r>
            <w:r w:rsidRPr="008C4717">
              <w:rPr>
                <w:rFonts w:ascii="HG丸ｺﾞｼｯｸM-PRO" w:eastAsia="HG丸ｺﾞｼｯｸM-PRO" w:hAnsi="HG丸ｺﾞｼｯｸM-PRO" w:hint="eastAsia"/>
                <w:color w:val="000000"/>
                <w:sz w:val="18"/>
                <w:szCs w:val="18"/>
              </w:rPr>
              <w:t>）</w:t>
            </w:r>
          </w:p>
          <w:p w14:paraId="6A92C4D0" w14:textId="18197ED2" w:rsidR="002161CF" w:rsidRPr="008C4717" w:rsidRDefault="002161CF" w:rsidP="007E2E93">
            <w:pPr>
              <w:spacing w:beforeLines="50" w:before="165" w:line="240" w:lineRule="exact"/>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（２）生徒の基本的生活習慣の確立、規範意識の醸成、課題を抱えた生徒への支援体制の強化</w:t>
            </w:r>
          </w:p>
          <w:p w14:paraId="6A92C4D1" w14:textId="77777777" w:rsidR="002161CF" w:rsidRPr="008C4717" w:rsidRDefault="002161CF" w:rsidP="007E2E93">
            <w:pPr>
              <w:spacing w:line="240" w:lineRule="exact"/>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ア　生徒にマナーとルールに関する意識を徹底し、基本的生活習慣の確立と規範意識の醸成に努める。</w:t>
            </w:r>
          </w:p>
          <w:p w14:paraId="6A92C4D2" w14:textId="77777777" w:rsidR="002161CF" w:rsidRPr="008C4717"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イ　不登校生徒や様々な困難を抱える生徒に対して、保護者や中学校、関係機関等と緊密な連携を図ると共に、ＳＣやＳＳＷ等と連携して教育相談・支援体制を充実させる。</w:t>
            </w:r>
          </w:p>
          <w:p w14:paraId="6A92C4D3" w14:textId="77777777" w:rsidR="002161CF" w:rsidRPr="008C4717" w:rsidRDefault="002161CF" w:rsidP="007E2E93">
            <w:pPr>
              <w:spacing w:line="240" w:lineRule="exact"/>
              <w:ind w:left="1080" w:hangingChars="600" w:hanging="1080"/>
              <w:rPr>
                <w:rFonts w:ascii="HG丸ｺﾞｼｯｸM-PRO" w:eastAsia="HG丸ｺﾞｼｯｸM-PRO" w:hAnsi="HG丸ｺﾞｼｯｸM-PRO"/>
                <w:color w:val="000000"/>
                <w:sz w:val="18"/>
                <w:szCs w:val="18"/>
              </w:rPr>
            </w:pPr>
            <w:r w:rsidRPr="008C4717">
              <w:rPr>
                <w:rFonts w:ascii="HG丸ｺﾞｼｯｸM-PRO" w:eastAsia="HG丸ｺﾞｼｯｸM-PRO" w:hAnsi="HG丸ｺﾞｼｯｸM-PRO" w:hint="eastAsia"/>
                <w:color w:val="000000"/>
                <w:sz w:val="18"/>
                <w:szCs w:val="18"/>
              </w:rPr>
              <w:t xml:space="preserve">　　　　ウ　お互いを認め合い、尊重し、支え合う人間関係づくりを通して、安全で安心な教育環境を構築する。</w:t>
            </w:r>
          </w:p>
          <w:p w14:paraId="6A92C4D4" w14:textId="6001289A" w:rsidR="002161CF" w:rsidRPr="008C4717" w:rsidRDefault="002161CF" w:rsidP="007E2E93">
            <w:pPr>
              <w:spacing w:line="240" w:lineRule="exac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Pr="008C4717">
              <w:rPr>
                <w:rFonts w:ascii="HG丸ｺﾞｼｯｸM-PRO" w:eastAsia="HG丸ｺﾞｼｯｸM-PRO" w:hAnsi="HG丸ｺﾞｼｯｸM-PRO" w:hint="eastAsia"/>
                <w:color w:val="000000"/>
                <w:sz w:val="18"/>
                <w:szCs w:val="18"/>
              </w:rPr>
              <w:t>※学校教育自己診断で、「本校の指導は適切で納得できる」</w:t>
            </w:r>
            <w:r w:rsidRPr="008C4717">
              <w:rPr>
                <w:rFonts w:ascii="HG丸ｺﾞｼｯｸM-PRO" w:eastAsia="HG丸ｺﾞｼｯｸM-PRO" w:hAnsi="HG丸ｺﾞｼｯｸM-PRO" w:hint="eastAsia"/>
                <w:sz w:val="18"/>
                <w:szCs w:val="18"/>
              </w:rPr>
              <w:t>と回答する生</w:t>
            </w:r>
            <w:r w:rsidR="000A14C3" w:rsidRPr="008C4717">
              <w:rPr>
                <w:rFonts w:ascii="HG丸ｺﾞｼｯｸM-PRO" w:eastAsia="HG丸ｺﾞｼｯｸM-PRO" w:hAnsi="HG丸ｺﾞｼｯｸM-PRO" w:hint="eastAsia"/>
                <w:color w:val="000000"/>
                <w:sz w:val="18"/>
                <w:szCs w:val="18"/>
              </w:rPr>
              <w:t>徒の割合を、令和</w:t>
            </w:r>
            <w:r w:rsidR="008B0E35" w:rsidRPr="008C4717">
              <w:rPr>
                <w:rFonts w:ascii="HG丸ｺﾞｼｯｸM-PRO" w:eastAsia="HG丸ｺﾞｼｯｸM-PRO" w:hAnsi="HG丸ｺﾞｼｯｸM-PRO" w:hint="eastAsia"/>
                <w:color w:val="000000"/>
                <w:sz w:val="18"/>
                <w:szCs w:val="18"/>
              </w:rPr>
              <w:t>８</w:t>
            </w:r>
            <w:r w:rsidRPr="008C4717">
              <w:rPr>
                <w:rFonts w:ascii="HG丸ｺﾞｼｯｸM-PRO" w:eastAsia="HG丸ｺﾞｼｯｸM-PRO" w:hAnsi="HG丸ｺﾞｼｯｸM-PRO" w:hint="eastAsia"/>
                <w:color w:val="000000"/>
                <w:sz w:val="18"/>
                <w:szCs w:val="18"/>
              </w:rPr>
              <w:t>年度に6</w:t>
            </w:r>
            <w:r w:rsidR="00EB59E7" w:rsidRPr="008C4717">
              <w:rPr>
                <w:rFonts w:ascii="HG丸ｺﾞｼｯｸM-PRO" w:eastAsia="HG丸ｺﾞｼｯｸM-PRO" w:hAnsi="HG丸ｺﾞｼｯｸM-PRO" w:hint="eastAsia"/>
                <w:color w:val="000000"/>
                <w:sz w:val="18"/>
                <w:szCs w:val="18"/>
              </w:rPr>
              <w:t>0</w:t>
            </w:r>
            <w:r w:rsidRPr="008C4717">
              <w:rPr>
                <w:rFonts w:ascii="HG丸ｺﾞｼｯｸM-PRO" w:eastAsia="HG丸ｺﾞｼｯｸM-PRO" w:hAnsi="HG丸ｺﾞｼｯｸM-PRO"/>
                <w:color w:val="000000"/>
                <w:sz w:val="18"/>
                <w:szCs w:val="18"/>
              </w:rPr>
              <w:t>%</w:t>
            </w:r>
            <w:r w:rsidR="000A14C3" w:rsidRPr="008C4717">
              <w:rPr>
                <w:rFonts w:ascii="HG丸ｺﾞｼｯｸM-PRO" w:eastAsia="HG丸ｺﾞｼｯｸM-PRO" w:hAnsi="HG丸ｺﾞｼｯｸM-PRO" w:hint="eastAsia"/>
                <w:color w:val="000000"/>
                <w:sz w:val="18"/>
                <w:szCs w:val="18"/>
              </w:rPr>
              <w:t>をめざす。（</w:t>
            </w:r>
            <w:r w:rsidRPr="008C4717">
              <w:rPr>
                <w:rFonts w:ascii="HG丸ｺﾞｼｯｸM-PRO" w:eastAsia="HG丸ｺﾞｼｯｸM-PRO" w:hAnsi="HG丸ｺﾞｼｯｸM-PRO" w:hint="eastAsia"/>
                <w:color w:val="000000"/>
                <w:sz w:val="18"/>
                <w:szCs w:val="18"/>
              </w:rPr>
              <w:t>Ｒ３：57%</w:t>
            </w:r>
            <w:r w:rsidR="000A14C3" w:rsidRPr="008C4717">
              <w:rPr>
                <w:rFonts w:ascii="HG丸ｺﾞｼｯｸM-PRO" w:eastAsia="HG丸ｺﾞｼｯｸM-PRO" w:hAnsi="HG丸ｺﾞｼｯｸM-PRO" w:hint="eastAsia"/>
                <w:color w:val="000000"/>
                <w:sz w:val="18"/>
                <w:szCs w:val="18"/>
              </w:rPr>
              <w:t xml:space="preserve">　Ｒ４：52％</w:t>
            </w:r>
            <w:r w:rsidR="00EB59E7" w:rsidRPr="008C4717">
              <w:rPr>
                <w:rFonts w:ascii="HG丸ｺﾞｼｯｸM-PRO" w:eastAsia="HG丸ｺﾞｼｯｸM-PRO" w:hAnsi="HG丸ｺﾞｼｯｸM-PRO" w:hint="eastAsia"/>
                <w:color w:val="000000"/>
                <w:sz w:val="18"/>
                <w:szCs w:val="18"/>
              </w:rPr>
              <w:t xml:space="preserve">　R</w:t>
            </w:r>
            <w:r w:rsidR="008B0E35" w:rsidRPr="008C4717">
              <w:rPr>
                <w:rFonts w:ascii="HG丸ｺﾞｼｯｸM-PRO" w:eastAsia="HG丸ｺﾞｼｯｸM-PRO" w:hAnsi="HG丸ｺﾞｼｯｸM-PRO" w:hint="eastAsia"/>
                <w:color w:val="000000"/>
                <w:sz w:val="18"/>
                <w:szCs w:val="18"/>
              </w:rPr>
              <w:t>５</w:t>
            </w:r>
            <w:r w:rsidR="00EB59E7" w:rsidRPr="008C4717">
              <w:rPr>
                <w:rFonts w:ascii="HG丸ｺﾞｼｯｸM-PRO" w:eastAsia="HG丸ｺﾞｼｯｸM-PRO" w:hAnsi="HG丸ｺﾞｼｯｸM-PRO" w:hint="eastAsia"/>
                <w:color w:val="000000"/>
                <w:sz w:val="18"/>
                <w:szCs w:val="18"/>
              </w:rPr>
              <w:t xml:space="preserve"> :</w:t>
            </w:r>
            <w:r w:rsidR="00EB59E7" w:rsidRPr="008C4717">
              <w:rPr>
                <w:rFonts w:ascii="HG丸ｺﾞｼｯｸM-PRO" w:eastAsia="HG丸ｺﾞｼｯｸM-PRO" w:hAnsi="HG丸ｺﾞｼｯｸM-PRO"/>
                <w:color w:val="000000"/>
                <w:sz w:val="18"/>
                <w:szCs w:val="18"/>
              </w:rPr>
              <w:t xml:space="preserve"> </w:t>
            </w:r>
            <w:r w:rsidR="00EB59E7" w:rsidRPr="008C4717">
              <w:rPr>
                <w:rFonts w:ascii="HG丸ｺﾞｼｯｸM-PRO" w:eastAsia="HG丸ｺﾞｼｯｸM-PRO" w:hAnsi="HG丸ｺﾞｼｯｸM-PRO" w:hint="eastAsia"/>
                <w:color w:val="000000"/>
                <w:sz w:val="18"/>
                <w:szCs w:val="18"/>
              </w:rPr>
              <w:t>58.3％</w:t>
            </w:r>
            <w:r w:rsidRPr="008C4717">
              <w:rPr>
                <w:rFonts w:ascii="HG丸ｺﾞｼｯｸM-PRO" w:eastAsia="HG丸ｺﾞｼｯｸM-PRO" w:hAnsi="HG丸ｺﾞｼｯｸM-PRO" w:hint="eastAsia"/>
                <w:color w:val="000000"/>
                <w:sz w:val="18"/>
                <w:szCs w:val="18"/>
              </w:rPr>
              <w:t>）</w:t>
            </w:r>
          </w:p>
          <w:p w14:paraId="6A92C4D5" w14:textId="42CF0C12" w:rsidR="002161CF" w:rsidRPr="008C4717" w:rsidRDefault="002161CF" w:rsidP="007E2E93">
            <w:pPr>
              <w:spacing w:line="240" w:lineRule="exac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※学校教育自己診断で、「担任以外にも、気軽に相談できる先生がいる」と回答する生</w:t>
            </w:r>
            <w:r w:rsidR="000A14C3" w:rsidRPr="008C4717">
              <w:rPr>
                <w:rFonts w:ascii="HG丸ｺﾞｼｯｸM-PRO" w:eastAsia="HG丸ｺﾞｼｯｸM-PRO" w:hAnsi="HG丸ｺﾞｼｯｸM-PRO" w:hint="eastAsia"/>
                <w:color w:val="000000"/>
                <w:sz w:val="18"/>
                <w:szCs w:val="18"/>
              </w:rPr>
              <w:t>徒の割合を、令和</w:t>
            </w:r>
            <w:r w:rsidR="008B0E35" w:rsidRPr="008C4717">
              <w:rPr>
                <w:rFonts w:ascii="HG丸ｺﾞｼｯｸM-PRO" w:eastAsia="HG丸ｺﾞｼｯｸM-PRO" w:hAnsi="HG丸ｺﾞｼｯｸM-PRO" w:hint="eastAsia"/>
                <w:color w:val="000000"/>
                <w:sz w:val="18"/>
                <w:szCs w:val="18"/>
              </w:rPr>
              <w:t>８</w:t>
            </w:r>
            <w:r w:rsidRPr="008C4717">
              <w:rPr>
                <w:rFonts w:ascii="HG丸ｺﾞｼｯｸM-PRO" w:eastAsia="HG丸ｺﾞｼｯｸM-PRO" w:hAnsi="HG丸ｺﾞｼｯｸM-PRO" w:hint="eastAsia"/>
                <w:color w:val="000000"/>
                <w:sz w:val="18"/>
                <w:szCs w:val="18"/>
              </w:rPr>
              <w:t>年度に</w:t>
            </w:r>
            <w:r w:rsidR="004B2634" w:rsidRPr="008C4717">
              <w:rPr>
                <w:rFonts w:ascii="HG丸ｺﾞｼｯｸM-PRO" w:eastAsia="HG丸ｺﾞｼｯｸM-PRO" w:hAnsi="HG丸ｺﾞｼｯｸM-PRO" w:hint="eastAsia"/>
                <w:color w:val="000000"/>
                <w:sz w:val="18"/>
                <w:szCs w:val="18"/>
              </w:rPr>
              <w:t>67</w:t>
            </w:r>
            <w:r w:rsidRPr="008C4717">
              <w:rPr>
                <w:rFonts w:ascii="HG丸ｺﾞｼｯｸM-PRO" w:eastAsia="HG丸ｺﾞｼｯｸM-PRO" w:hAnsi="HG丸ｺﾞｼｯｸM-PRO"/>
                <w:color w:val="000000"/>
                <w:sz w:val="18"/>
                <w:szCs w:val="18"/>
              </w:rPr>
              <w:t>%</w:t>
            </w:r>
            <w:r w:rsidRPr="008C4717">
              <w:rPr>
                <w:rFonts w:ascii="HG丸ｺﾞｼｯｸM-PRO" w:eastAsia="HG丸ｺﾞｼｯｸM-PRO" w:hAnsi="HG丸ｺﾞｼｯｸM-PRO" w:hint="eastAsia"/>
                <w:color w:val="000000"/>
                <w:sz w:val="18"/>
                <w:szCs w:val="18"/>
              </w:rPr>
              <w:t>をめざす。</w:t>
            </w:r>
            <w:r w:rsidR="000A14C3"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hint="eastAsia"/>
                <w:sz w:val="18"/>
                <w:szCs w:val="18"/>
              </w:rPr>
              <w:t>Ｒ３：62%</w:t>
            </w:r>
            <w:r w:rsidR="000A14C3" w:rsidRPr="008C4717">
              <w:rPr>
                <w:rFonts w:ascii="HG丸ｺﾞｼｯｸM-PRO" w:eastAsia="HG丸ｺﾞｼｯｸM-PRO" w:hAnsi="HG丸ｺﾞｼｯｸM-PRO" w:hint="eastAsia"/>
                <w:sz w:val="18"/>
                <w:szCs w:val="18"/>
              </w:rPr>
              <w:t xml:space="preserve">　Ｒ４：64％</w:t>
            </w:r>
            <w:r w:rsidR="00EB59E7" w:rsidRPr="008C4717">
              <w:rPr>
                <w:rFonts w:ascii="HG丸ｺﾞｼｯｸM-PRO" w:eastAsia="HG丸ｺﾞｼｯｸM-PRO" w:hAnsi="HG丸ｺﾞｼｯｸM-PRO" w:hint="eastAsia"/>
                <w:sz w:val="18"/>
                <w:szCs w:val="18"/>
              </w:rPr>
              <w:t xml:space="preserve">　R</w:t>
            </w:r>
            <w:r w:rsidR="008B0E35" w:rsidRPr="008C4717">
              <w:rPr>
                <w:rFonts w:ascii="HG丸ｺﾞｼｯｸM-PRO" w:eastAsia="HG丸ｺﾞｼｯｸM-PRO" w:hAnsi="HG丸ｺﾞｼｯｸM-PRO" w:hint="eastAsia"/>
                <w:sz w:val="18"/>
                <w:szCs w:val="18"/>
              </w:rPr>
              <w:t>５</w:t>
            </w:r>
            <w:r w:rsidR="00EB59E7" w:rsidRPr="008C4717">
              <w:rPr>
                <w:rFonts w:ascii="HG丸ｺﾞｼｯｸM-PRO" w:eastAsia="HG丸ｺﾞｼｯｸM-PRO" w:hAnsi="HG丸ｺﾞｼｯｸM-PRO" w:hint="eastAsia"/>
                <w:sz w:val="18"/>
                <w:szCs w:val="18"/>
              </w:rPr>
              <w:t>：6</w:t>
            </w:r>
            <w:r w:rsidR="00EB59E7" w:rsidRPr="008C4717">
              <w:rPr>
                <w:rFonts w:ascii="HG丸ｺﾞｼｯｸM-PRO" w:eastAsia="HG丸ｺﾞｼｯｸM-PRO" w:hAnsi="HG丸ｺﾞｼｯｸM-PRO"/>
                <w:sz w:val="18"/>
                <w:szCs w:val="18"/>
              </w:rPr>
              <w:t>5.9</w:t>
            </w:r>
            <w:r w:rsidR="00EB59E7"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hint="eastAsia"/>
                <w:sz w:val="18"/>
                <w:szCs w:val="18"/>
              </w:rPr>
              <w:t>）</w:t>
            </w:r>
          </w:p>
          <w:p w14:paraId="6A92C4D6" w14:textId="77777777" w:rsidR="002161CF" w:rsidRPr="008C4717" w:rsidRDefault="002161CF" w:rsidP="007E2E93">
            <w:pPr>
              <w:spacing w:beforeLines="50" w:before="165" w:line="240" w:lineRule="exac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４　地域連携の推進</w:t>
            </w:r>
          </w:p>
          <w:p w14:paraId="6A92C4D7" w14:textId="77777777" w:rsidR="002161CF" w:rsidRPr="008C4717" w:rsidRDefault="002161CF" w:rsidP="007E2E93">
            <w:pPr>
              <w:spacing w:line="240" w:lineRule="exac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（１）ホームページ等を通じた教育活動についての積極的発信、地域社会の一員としての地域の様々な取組みへの参加・貢献</w:t>
            </w:r>
          </w:p>
          <w:p w14:paraId="6A92C4D8" w14:textId="4112D4BE" w:rsidR="002161CF" w:rsidRPr="008C4717" w:rsidRDefault="002161CF" w:rsidP="007E2E93">
            <w:pPr>
              <w:spacing w:line="240" w:lineRule="exac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ア　ホームページや学校説明会・中学校訪問を通し</w:t>
            </w:r>
            <w:r w:rsidR="00030C7B" w:rsidRPr="008C4717">
              <w:rPr>
                <w:rFonts w:ascii="HG丸ｺﾞｼｯｸM-PRO" w:eastAsia="HG丸ｺﾞｼｯｸM-PRO" w:hAnsi="HG丸ｺﾞｼｯｸM-PRO" w:hint="eastAsia"/>
                <w:sz w:val="18"/>
                <w:szCs w:val="18"/>
              </w:rPr>
              <w:t>て渋谷高校の教育内容の広報に努め、「行ける学校」から「行きたい</w:t>
            </w:r>
            <w:r w:rsidRPr="008C4717">
              <w:rPr>
                <w:rFonts w:ascii="HG丸ｺﾞｼｯｸM-PRO" w:eastAsia="HG丸ｺﾞｼｯｸM-PRO" w:hAnsi="HG丸ｺﾞｼｯｸM-PRO" w:hint="eastAsia"/>
                <w:sz w:val="18"/>
                <w:szCs w:val="18"/>
              </w:rPr>
              <w:t>学校</w:t>
            </w:r>
            <w:r w:rsidR="00030C7B"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hint="eastAsia"/>
                <w:sz w:val="18"/>
                <w:szCs w:val="18"/>
              </w:rPr>
              <w:t>づくりをめざす。</w:t>
            </w:r>
          </w:p>
          <w:p w14:paraId="6A92C4D9" w14:textId="77777777" w:rsidR="002161CF" w:rsidRPr="008C4717" w:rsidRDefault="002161CF" w:rsidP="007E2E93">
            <w:pPr>
              <w:spacing w:line="240" w:lineRule="exac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イ　メールマガジンの充実に努め、教育活動について保護者との連携を強化する。</w:t>
            </w:r>
          </w:p>
          <w:p w14:paraId="6A92C4DA" w14:textId="77777777" w:rsidR="002161CF" w:rsidRPr="008C4717" w:rsidRDefault="002161CF" w:rsidP="007E2E93">
            <w:pPr>
              <w:spacing w:line="240" w:lineRule="exact"/>
              <w:ind w:left="1080" w:hangingChars="600" w:hanging="108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ウ　近隣の小・中学校や関係機関・団体との連携をさらに深めつつ、教科指導やボランティア活動、生徒会、部活動等での地域行事への参加を進める。</w:t>
            </w:r>
          </w:p>
          <w:p w14:paraId="6A92C4DB" w14:textId="204F5DF7" w:rsidR="009B365C" w:rsidRPr="008C4717" w:rsidRDefault="002161CF" w:rsidP="00ED06C3">
            <w:pPr>
              <w:spacing w:line="240" w:lineRule="exact"/>
              <w:ind w:left="900" w:hangingChars="500" w:hanging="900"/>
              <w:rPr>
                <w:rFonts w:ascii="ＭＳ ゴシック" w:eastAsia="ＭＳ ゴシック" w:hAnsi="ＭＳ ゴシック"/>
                <w:color w:val="000000"/>
              </w:rPr>
            </w:pPr>
            <w:r w:rsidRPr="008C4717">
              <w:rPr>
                <w:rFonts w:ascii="HG丸ｺﾞｼｯｸM-PRO" w:eastAsia="HG丸ｺﾞｼｯｸM-PRO" w:hAnsi="HG丸ｺﾞｼｯｸM-PRO" w:hint="eastAsia"/>
                <w:sz w:val="18"/>
                <w:szCs w:val="18"/>
              </w:rPr>
              <w:t xml:space="preserve">　　　　※学校教育自己診断で、「教育活動を通して地域の人々と関わる機会がある」と回答する生徒の割合</w:t>
            </w:r>
            <w:r w:rsidR="000A14C3" w:rsidRPr="008C4717">
              <w:rPr>
                <w:rFonts w:ascii="HG丸ｺﾞｼｯｸM-PRO" w:eastAsia="HG丸ｺﾞｼｯｸM-PRO" w:hAnsi="HG丸ｺﾞｼｯｸM-PRO" w:hint="eastAsia"/>
                <w:color w:val="000000"/>
                <w:sz w:val="18"/>
                <w:szCs w:val="18"/>
              </w:rPr>
              <w:t>を、令和</w:t>
            </w:r>
            <w:r w:rsidR="000A5556" w:rsidRPr="008C4717">
              <w:rPr>
                <w:rFonts w:ascii="HG丸ｺﾞｼｯｸM-PRO" w:eastAsia="HG丸ｺﾞｼｯｸM-PRO" w:hAnsi="HG丸ｺﾞｼｯｸM-PRO" w:hint="eastAsia"/>
                <w:color w:val="000000"/>
                <w:sz w:val="18"/>
                <w:szCs w:val="18"/>
              </w:rPr>
              <w:t>８</w:t>
            </w:r>
            <w:r w:rsidRPr="008C4717">
              <w:rPr>
                <w:rFonts w:ascii="HG丸ｺﾞｼｯｸM-PRO" w:eastAsia="HG丸ｺﾞｼｯｸM-PRO" w:hAnsi="HG丸ｺﾞｼｯｸM-PRO" w:hint="eastAsia"/>
                <w:color w:val="000000"/>
                <w:sz w:val="18"/>
                <w:szCs w:val="18"/>
              </w:rPr>
              <w:t>年度</w:t>
            </w:r>
            <w:r w:rsidR="007633D4" w:rsidRPr="008C4717">
              <w:rPr>
                <w:rFonts w:ascii="HG丸ｺﾞｼｯｸM-PRO" w:eastAsia="HG丸ｺﾞｼｯｸM-PRO" w:hAnsi="HG丸ｺﾞｼｯｸM-PRO" w:hint="eastAsia"/>
                <w:color w:val="000000"/>
                <w:sz w:val="18"/>
                <w:szCs w:val="18"/>
              </w:rPr>
              <w:t>まで</w:t>
            </w:r>
            <w:r w:rsidR="004C1C6A" w:rsidRPr="008C4717">
              <w:rPr>
                <w:rFonts w:ascii="HG丸ｺﾞｼｯｸM-PRO" w:eastAsia="HG丸ｺﾞｼｯｸM-PRO" w:hAnsi="HG丸ｺﾞｼｯｸM-PRO"/>
                <w:color w:val="000000"/>
                <w:sz w:val="18"/>
                <w:szCs w:val="18"/>
              </w:rPr>
              <w:t>60</w:t>
            </w:r>
            <w:r w:rsidRPr="008C4717">
              <w:rPr>
                <w:rFonts w:ascii="HG丸ｺﾞｼｯｸM-PRO" w:eastAsia="HG丸ｺﾞｼｯｸM-PRO" w:hAnsi="HG丸ｺﾞｼｯｸM-PRO"/>
                <w:color w:val="000000"/>
                <w:sz w:val="18"/>
                <w:szCs w:val="18"/>
              </w:rPr>
              <w:t>%</w:t>
            </w:r>
            <w:r w:rsidRPr="008C4717">
              <w:rPr>
                <w:rFonts w:ascii="HG丸ｺﾞｼｯｸM-PRO" w:eastAsia="HG丸ｺﾞｼｯｸM-PRO" w:hAnsi="HG丸ｺﾞｼｯｸM-PRO" w:hint="eastAsia"/>
                <w:color w:val="000000"/>
                <w:sz w:val="18"/>
                <w:szCs w:val="18"/>
              </w:rPr>
              <w:t>を</w:t>
            </w:r>
            <w:r w:rsidR="007633D4" w:rsidRPr="008C4717">
              <w:rPr>
                <w:rFonts w:ascii="HG丸ｺﾞｼｯｸM-PRO" w:eastAsia="HG丸ｺﾞｼｯｸM-PRO" w:hAnsi="HG丸ｺﾞｼｯｸM-PRO" w:hint="eastAsia"/>
                <w:color w:val="000000"/>
                <w:sz w:val="18"/>
                <w:szCs w:val="18"/>
              </w:rPr>
              <w:t>維持</w:t>
            </w:r>
            <w:r w:rsidRPr="008C4717">
              <w:rPr>
                <w:rFonts w:ascii="HG丸ｺﾞｼｯｸM-PRO" w:eastAsia="HG丸ｺﾞｼｯｸM-PRO" w:hAnsi="HG丸ｺﾞｼｯｸM-PRO" w:hint="eastAsia"/>
                <w:color w:val="000000"/>
                <w:sz w:val="18"/>
                <w:szCs w:val="18"/>
              </w:rPr>
              <w:t>。</w:t>
            </w:r>
            <w:r w:rsidR="000A14C3"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hint="eastAsia"/>
                <w:sz w:val="18"/>
                <w:szCs w:val="18"/>
              </w:rPr>
              <w:t>Ｒ３：50%</w:t>
            </w:r>
            <w:r w:rsidR="000A14C3" w:rsidRPr="008C4717">
              <w:rPr>
                <w:rFonts w:ascii="HG丸ｺﾞｼｯｸM-PRO" w:eastAsia="HG丸ｺﾞｼｯｸM-PRO" w:hAnsi="HG丸ｺﾞｼｯｸM-PRO" w:hint="eastAsia"/>
                <w:sz w:val="18"/>
                <w:szCs w:val="18"/>
              </w:rPr>
              <w:t xml:space="preserve">　Ｒ４：52％</w:t>
            </w:r>
            <w:r w:rsidR="009E1D1F" w:rsidRPr="008C4717">
              <w:rPr>
                <w:rFonts w:ascii="HG丸ｺﾞｼｯｸM-PRO" w:eastAsia="HG丸ｺﾞｼｯｸM-PRO" w:hAnsi="HG丸ｺﾞｼｯｸM-PRO" w:hint="eastAsia"/>
                <w:sz w:val="18"/>
                <w:szCs w:val="18"/>
              </w:rPr>
              <w:t xml:space="preserve">　R</w:t>
            </w:r>
            <w:r w:rsidR="008B0E35" w:rsidRPr="008C4717">
              <w:rPr>
                <w:rFonts w:ascii="HG丸ｺﾞｼｯｸM-PRO" w:eastAsia="HG丸ｺﾞｼｯｸM-PRO" w:hAnsi="HG丸ｺﾞｼｯｸM-PRO" w:hint="eastAsia"/>
                <w:sz w:val="18"/>
                <w:szCs w:val="18"/>
              </w:rPr>
              <w:t>５</w:t>
            </w:r>
            <w:r w:rsidR="009E1D1F" w:rsidRPr="008C4717">
              <w:rPr>
                <w:rFonts w:ascii="HG丸ｺﾞｼｯｸM-PRO" w:eastAsia="HG丸ｺﾞｼｯｸM-PRO" w:hAnsi="HG丸ｺﾞｼｯｸM-PRO" w:hint="eastAsia"/>
                <w:sz w:val="18"/>
                <w:szCs w:val="18"/>
              </w:rPr>
              <w:t>：</w:t>
            </w:r>
            <w:r w:rsidR="007633D4" w:rsidRPr="008C4717">
              <w:rPr>
                <w:rFonts w:ascii="HG丸ｺﾞｼｯｸM-PRO" w:eastAsia="HG丸ｺﾞｼｯｸM-PRO" w:hAnsi="HG丸ｺﾞｼｯｸM-PRO"/>
                <w:sz w:val="18"/>
                <w:szCs w:val="18"/>
              </w:rPr>
              <w:t>62</w:t>
            </w:r>
            <w:r w:rsidR="007633D4"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hint="eastAsia"/>
                <w:sz w:val="18"/>
                <w:szCs w:val="18"/>
              </w:rPr>
              <w:t>）</w:t>
            </w:r>
          </w:p>
        </w:tc>
      </w:tr>
    </w:tbl>
    <w:p w14:paraId="6A92C4DD" w14:textId="77777777" w:rsidR="001D401B" w:rsidRPr="008C4717" w:rsidRDefault="001D401B" w:rsidP="007E2E93">
      <w:pPr>
        <w:spacing w:line="240" w:lineRule="exact"/>
        <w:ind w:leftChars="-342" w:left="-718" w:firstLineChars="250" w:firstLine="525"/>
        <w:rPr>
          <w:rFonts w:ascii="ＭＳ ゴシック" w:eastAsia="ＭＳ ゴシック" w:hAnsi="ＭＳ ゴシック"/>
          <w:szCs w:val="21"/>
        </w:rPr>
      </w:pPr>
    </w:p>
    <w:p w14:paraId="6A92C4DE" w14:textId="77777777" w:rsidR="00267D3C" w:rsidRPr="008C4717" w:rsidRDefault="009B365C" w:rsidP="001D401B">
      <w:pPr>
        <w:spacing w:line="300" w:lineRule="exact"/>
        <w:ind w:leftChars="-342" w:left="-718" w:firstLineChars="250" w:firstLine="525"/>
        <w:rPr>
          <w:rFonts w:ascii="ＭＳ ゴシック" w:eastAsia="ＭＳ ゴシック" w:hAnsi="ＭＳ ゴシック"/>
          <w:szCs w:val="21"/>
        </w:rPr>
      </w:pPr>
      <w:r w:rsidRPr="008C4717">
        <w:rPr>
          <w:rFonts w:ascii="ＭＳ ゴシック" w:eastAsia="ＭＳ ゴシック" w:hAnsi="ＭＳ ゴシック" w:hint="eastAsia"/>
          <w:szCs w:val="21"/>
        </w:rPr>
        <w:t>【</w:t>
      </w:r>
      <w:r w:rsidR="0037367C" w:rsidRPr="008C4717">
        <w:rPr>
          <w:rFonts w:ascii="ＭＳ ゴシック" w:eastAsia="ＭＳ ゴシック" w:hAnsi="ＭＳ ゴシック" w:hint="eastAsia"/>
          <w:szCs w:val="21"/>
        </w:rPr>
        <w:t>学校教育自己診断</w:t>
      </w:r>
      <w:r w:rsidR="005E3C2A" w:rsidRPr="008C4717">
        <w:rPr>
          <w:rFonts w:ascii="ＭＳ ゴシック" w:eastAsia="ＭＳ ゴシック" w:hAnsi="ＭＳ ゴシック" w:hint="eastAsia"/>
          <w:szCs w:val="21"/>
        </w:rPr>
        <w:t>の</w:t>
      </w:r>
      <w:r w:rsidR="0037367C" w:rsidRPr="008C4717">
        <w:rPr>
          <w:rFonts w:ascii="ＭＳ ゴシック" w:eastAsia="ＭＳ ゴシック" w:hAnsi="ＭＳ ゴシック" w:hint="eastAsia"/>
          <w:szCs w:val="21"/>
        </w:rPr>
        <w:t>結果と分析・学校</w:t>
      </w:r>
      <w:r w:rsidR="00C158A6" w:rsidRPr="008C4717">
        <w:rPr>
          <w:rFonts w:ascii="ＭＳ ゴシック" w:eastAsia="ＭＳ ゴシック" w:hAnsi="ＭＳ ゴシック" w:hint="eastAsia"/>
          <w:szCs w:val="21"/>
        </w:rPr>
        <w:t>運営</w:t>
      </w:r>
      <w:r w:rsidR="0037367C" w:rsidRPr="008C4717">
        <w:rPr>
          <w:rFonts w:ascii="ＭＳ ゴシック" w:eastAsia="ＭＳ ゴシック" w:hAnsi="ＭＳ ゴシック" w:hint="eastAsia"/>
          <w:szCs w:val="21"/>
        </w:rPr>
        <w:t>協議会</w:t>
      </w:r>
      <w:r w:rsidR="0096649A" w:rsidRPr="008C4717">
        <w:rPr>
          <w:rFonts w:ascii="ＭＳ ゴシック" w:eastAsia="ＭＳ ゴシック" w:hAnsi="ＭＳ ゴシック" w:hint="eastAsia"/>
          <w:szCs w:val="21"/>
        </w:rPr>
        <w:t>からの意見</w:t>
      </w:r>
      <w:r w:rsidRPr="008C471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8C4717" w14:paraId="6A92C4E1"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A92C4DF" w14:textId="77777777" w:rsidR="00267D3C" w:rsidRPr="008C4717" w:rsidRDefault="00267D3C" w:rsidP="001D401B">
            <w:pPr>
              <w:spacing w:line="300" w:lineRule="exact"/>
              <w:jc w:val="center"/>
              <w:rPr>
                <w:rFonts w:ascii="ＭＳ 明朝" w:hAnsi="ＭＳ 明朝"/>
                <w:sz w:val="20"/>
                <w:szCs w:val="20"/>
              </w:rPr>
            </w:pPr>
            <w:r w:rsidRPr="008C4717">
              <w:rPr>
                <w:rFonts w:ascii="ＭＳ 明朝" w:hAnsi="ＭＳ 明朝" w:hint="eastAsia"/>
                <w:sz w:val="20"/>
                <w:szCs w:val="20"/>
              </w:rPr>
              <w:t>学校教育自己診断の結果と分析［</w:t>
            </w:r>
            <w:r w:rsidR="001C0509" w:rsidRPr="008C4717">
              <w:rPr>
                <w:rFonts w:ascii="ＭＳ 明朝" w:hAnsi="ＭＳ 明朝" w:hint="eastAsia"/>
                <w:sz w:val="20"/>
                <w:szCs w:val="20"/>
              </w:rPr>
              <w:t xml:space="preserve">令和　　</w:t>
            </w:r>
            <w:r w:rsidR="001D401B" w:rsidRPr="008C4717">
              <w:rPr>
                <w:rFonts w:ascii="ＭＳ 明朝" w:hAnsi="ＭＳ 明朝" w:hint="eastAsia"/>
                <w:sz w:val="20"/>
                <w:szCs w:val="20"/>
              </w:rPr>
              <w:t xml:space="preserve">　</w:t>
            </w:r>
            <w:r w:rsidRPr="008C4717">
              <w:rPr>
                <w:rFonts w:ascii="ＭＳ 明朝" w:hAnsi="ＭＳ 明朝" w:hint="eastAsia"/>
                <w:sz w:val="20"/>
                <w:szCs w:val="20"/>
              </w:rPr>
              <w:t>年</w:t>
            </w:r>
            <w:r w:rsidR="001D401B" w:rsidRPr="008C4717">
              <w:rPr>
                <w:rFonts w:ascii="ＭＳ 明朝" w:hAnsi="ＭＳ 明朝" w:hint="eastAsia"/>
                <w:sz w:val="20"/>
                <w:szCs w:val="20"/>
              </w:rPr>
              <w:t xml:space="preserve">　</w:t>
            </w:r>
            <w:r w:rsidR="001C0509" w:rsidRPr="008C4717">
              <w:rPr>
                <w:rFonts w:ascii="ＭＳ 明朝" w:hAnsi="ＭＳ 明朝" w:hint="eastAsia"/>
                <w:sz w:val="20"/>
                <w:szCs w:val="20"/>
              </w:rPr>
              <w:t xml:space="preserve">　</w:t>
            </w:r>
            <w:r w:rsidRPr="008C471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A92C4E0" w14:textId="77777777" w:rsidR="00267D3C" w:rsidRPr="008C4717" w:rsidRDefault="00267D3C" w:rsidP="00225A63">
            <w:pPr>
              <w:spacing w:line="300" w:lineRule="exact"/>
              <w:jc w:val="center"/>
              <w:rPr>
                <w:rFonts w:ascii="ＭＳ 明朝" w:hAnsi="ＭＳ 明朝"/>
                <w:sz w:val="20"/>
                <w:szCs w:val="20"/>
              </w:rPr>
            </w:pPr>
            <w:r w:rsidRPr="008C4717">
              <w:rPr>
                <w:rFonts w:ascii="ＭＳ 明朝" w:hAnsi="ＭＳ 明朝" w:hint="eastAsia"/>
                <w:sz w:val="20"/>
                <w:szCs w:val="20"/>
              </w:rPr>
              <w:t>学校</w:t>
            </w:r>
            <w:r w:rsidR="00B063A9" w:rsidRPr="008C4717">
              <w:rPr>
                <w:rFonts w:ascii="ＭＳ 明朝" w:hAnsi="ＭＳ 明朝" w:hint="eastAsia"/>
                <w:sz w:val="20"/>
                <w:szCs w:val="20"/>
              </w:rPr>
              <w:t>運営</w:t>
            </w:r>
            <w:r w:rsidRPr="008C4717">
              <w:rPr>
                <w:rFonts w:ascii="ＭＳ 明朝" w:hAnsi="ＭＳ 明朝" w:hint="eastAsia"/>
                <w:sz w:val="20"/>
                <w:szCs w:val="20"/>
              </w:rPr>
              <w:t>協議会</w:t>
            </w:r>
            <w:r w:rsidR="00225A63" w:rsidRPr="008C4717">
              <w:rPr>
                <w:rFonts w:ascii="ＭＳ 明朝" w:hAnsi="ＭＳ 明朝" w:hint="eastAsia"/>
                <w:sz w:val="20"/>
                <w:szCs w:val="20"/>
              </w:rPr>
              <w:t>からの意見</w:t>
            </w:r>
          </w:p>
        </w:tc>
      </w:tr>
      <w:tr w:rsidR="0086696C" w:rsidRPr="008C4717" w14:paraId="6A92C4F4" w14:textId="77777777" w:rsidTr="00AB00E6">
        <w:trPr>
          <w:trHeight w:val="981"/>
          <w:jc w:val="center"/>
        </w:trPr>
        <w:tc>
          <w:tcPr>
            <w:tcW w:w="6771" w:type="dxa"/>
            <w:shd w:val="clear" w:color="auto" w:fill="auto"/>
            <w:tcMar>
              <w:top w:w="113" w:type="dxa"/>
              <w:left w:w="113" w:type="dxa"/>
              <w:bottom w:w="113" w:type="dxa"/>
              <w:right w:w="113" w:type="dxa"/>
            </w:tcMar>
          </w:tcPr>
          <w:p w14:paraId="6A92C4E2" w14:textId="77777777" w:rsidR="000B7F10" w:rsidRPr="008C4717" w:rsidRDefault="000B7F10" w:rsidP="00AB00E6">
            <w:pPr>
              <w:spacing w:line="280" w:lineRule="exact"/>
              <w:rPr>
                <w:rFonts w:ascii="ＭＳ 明朝" w:hAnsi="ＭＳ 明朝"/>
                <w:color w:val="D9D9D9"/>
                <w:sz w:val="20"/>
                <w:szCs w:val="20"/>
              </w:rPr>
            </w:pPr>
          </w:p>
          <w:p w14:paraId="6A92C4E5" w14:textId="77777777" w:rsidR="002161CF" w:rsidRPr="008C4717" w:rsidRDefault="002161CF" w:rsidP="00AB00E6">
            <w:pPr>
              <w:spacing w:line="280" w:lineRule="exact"/>
              <w:rPr>
                <w:rFonts w:ascii="ＭＳ 明朝" w:hAnsi="ＭＳ 明朝"/>
                <w:color w:val="D9D9D9"/>
                <w:sz w:val="20"/>
                <w:szCs w:val="20"/>
              </w:rPr>
            </w:pPr>
          </w:p>
          <w:p w14:paraId="6A92C4E6" w14:textId="77777777" w:rsidR="002161CF" w:rsidRPr="008C4717" w:rsidRDefault="002161CF" w:rsidP="00AB00E6">
            <w:pPr>
              <w:spacing w:line="280" w:lineRule="exact"/>
              <w:rPr>
                <w:rFonts w:ascii="ＭＳ 明朝" w:hAnsi="ＭＳ 明朝"/>
                <w:color w:val="D9D9D9"/>
                <w:sz w:val="20"/>
                <w:szCs w:val="20"/>
              </w:rPr>
            </w:pPr>
          </w:p>
          <w:p w14:paraId="6A92C4E7" w14:textId="77777777" w:rsidR="002161CF" w:rsidRPr="008C4717" w:rsidRDefault="002161CF" w:rsidP="00AB00E6">
            <w:pPr>
              <w:spacing w:line="280" w:lineRule="exact"/>
              <w:rPr>
                <w:rFonts w:ascii="ＭＳ 明朝" w:hAnsi="ＭＳ 明朝"/>
                <w:color w:val="D9D9D9"/>
                <w:sz w:val="20"/>
                <w:szCs w:val="20"/>
              </w:rPr>
            </w:pPr>
          </w:p>
          <w:p w14:paraId="6A92C4E8" w14:textId="77777777" w:rsidR="002161CF" w:rsidRPr="008C4717" w:rsidRDefault="002161CF" w:rsidP="00AB00E6">
            <w:pPr>
              <w:spacing w:line="280" w:lineRule="exact"/>
              <w:rPr>
                <w:rFonts w:ascii="ＭＳ 明朝" w:hAnsi="ＭＳ 明朝"/>
                <w:color w:val="D9D9D9"/>
                <w:sz w:val="20"/>
                <w:szCs w:val="20"/>
              </w:rPr>
            </w:pPr>
          </w:p>
          <w:p w14:paraId="6A92C4E9" w14:textId="77777777" w:rsidR="002161CF" w:rsidRPr="008C4717" w:rsidRDefault="002161CF" w:rsidP="00AB00E6">
            <w:pPr>
              <w:spacing w:line="280" w:lineRule="exact"/>
              <w:rPr>
                <w:rFonts w:ascii="ＭＳ 明朝" w:hAnsi="ＭＳ 明朝"/>
                <w:color w:val="D9D9D9"/>
                <w:sz w:val="20"/>
                <w:szCs w:val="20"/>
              </w:rPr>
            </w:pPr>
          </w:p>
          <w:p w14:paraId="6C956E1A" w14:textId="77777777" w:rsidR="005D17F5" w:rsidRPr="008C4717" w:rsidRDefault="005D17F5" w:rsidP="00AB00E6">
            <w:pPr>
              <w:spacing w:line="280" w:lineRule="exact"/>
              <w:rPr>
                <w:rFonts w:ascii="ＭＳ 明朝" w:hAnsi="ＭＳ 明朝"/>
                <w:color w:val="D9D9D9"/>
                <w:sz w:val="20"/>
                <w:szCs w:val="20"/>
              </w:rPr>
            </w:pPr>
          </w:p>
          <w:p w14:paraId="6A92C4EA" w14:textId="77777777" w:rsidR="002161CF" w:rsidRPr="008C4717" w:rsidRDefault="002161CF" w:rsidP="00AB00E6">
            <w:pPr>
              <w:spacing w:line="280" w:lineRule="exact"/>
              <w:rPr>
                <w:rFonts w:ascii="ＭＳ 明朝" w:hAnsi="ＭＳ 明朝"/>
                <w:color w:val="D9D9D9"/>
                <w:sz w:val="20"/>
                <w:szCs w:val="20"/>
              </w:rPr>
            </w:pPr>
          </w:p>
          <w:p w14:paraId="6A92C4ED" w14:textId="77777777" w:rsidR="00700A51" w:rsidRPr="008C4717" w:rsidRDefault="00700A51" w:rsidP="00AB00E6">
            <w:pPr>
              <w:spacing w:line="280" w:lineRule="exact"/>
              <w:rPr>
                <w:rFonts w:ascii="ＭＳ 明朝" w:hAnsi="ＭＳ 明朝"/>
                <w:color w:val="D9D9D9"/>
                <w:sz w:val="20"/>
                <w:szCs w:val="20"/>
              </w:rPr>
            </w:pPr>
          </w:p>
          <w:p w14:paraId="102A9AC9" w14:textId="77777777" w:rsidR="00D472E2" w:rsidRPr="008C4717" w:rsidRDefault="00D472E2" w:rsidP="00AB00E6">
            <w:pPr>
              <w:spacing w:line="280" w:lineRule="exact"/>
              <w:rPr>
                <w:rFonts w:ascii="ＭＳ 明朝" w:hAnsi="ＭＳ 明朝"/>
                <w:color w:val="D9D9D9"/>
                <w:sz w:val="20"/>
                <w:szCs w:val="20"/>
              </w:rPr>
            </w:pPr>
          </w:p>
          <w:p w14:paraId="6A92C4EE" w14:textId="77777777" w:rsidR="002161CF" w:rsidRPr="008C4717" w:rsidRDefault="002161CF" w:rsidP="00AB00E6">
            <w:pPr>
              <w:spacing w:line="280" w:lineRule="exact"/>
              <w:rPr>
                <w:rFonts w:ascii="ＭＳ 明朝" w:hAnsi="ＭＳ 明朝"/>
                <w:color w:val="D9D9D9"/>
                <w:sz w:val="20"/>
                <w:szCs w:val="20"/>
              </w:rPr>
            </w:pPr>
          </w:p>
          <w:p w14:paraId="6A92C4EF" w14:textId="77777777" w:rsidR="002161CF" w:rsidRPr="008C4717" w:rsidRDefault="002161CF" w:rsidP="00AB00E6">
            <w:pPr>
              <w:spacing w:line="280" w:lineRule="exact"/>
              <w:rPr>
                <w:rFonts w:ascii="ＭＳ 明朝" w:hAnsi="ＭＳ 明朝"/>
                <w:color w:val="D9D9D9"/>
                <w:sz w:val="20"/>
                <w:szCs w:val="20"/>
              </w:rPr>
            </w:pPr>
          </w:p>
          <w:p w14:paraId="6A92C4F1" w14:textId="77777777" w:rsidR="007E2E93" w:rsidRPr="008C4717" w:rsidRDefault="007E2E93" w:rsidP="00AB00E6">
            <w:pPr>
              <w:spacing w:line="280" w:lineRule="exact"/>
              <w:rPr>
                <w:rFonts w:ascii="ＭＳ 明朝" w:hAnsi="ＭＳ 明朝"/>
                <w:color w:val="D9D9D9"/>
                <w:sz w:val="20"/>
                <w:szCs w:val="20"/>
              </w:rPr>
            </w:pPr>
          </w:p>
          <w:p w14:paraId="6A92C4F2" w14:textId="77777777" w:rsidR="007E2E93" w:rsidRPr="008C4717" w:rsidRDefault="007E2E93"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6A92C4F3" w14:textId="0244A2ED" w:rsidR="00541579" w:rsidRPr="008C4717" w:rsidRDefault="00541579" w:rsidP="004A05BD">
            <w:pPr>
              <w:spacing w:line="280" w:lineRule="exact"/>
              <w:ind w:left="200" w:hangingChars="100" w:hanging="200"/>
              <w:rPr>
                <w:rFonts w:ascii="ＭＳ 明朝" w:hAnsi="ＭＳ 明朝"/>
                <w:sz w:val="20"/>
                <w:szCs w:val="20"/>
              </w:rPr>
            </w:pPr>
          </w:p>
        </w:tc>
      </w:tr>
    </w:tbl>
    <w:p w14:paraId="6A92C4F5" w14:textId="77777777" w:rsidR="0086696C" w:rsidRPr="008C4717" w:rsidRDefault="0086696C" w:rsidP="0037367C">
      <w:pPr>
        <w:spacing w:line="120" w:lineRule="exact"/>
        <w:ind w:leftChars="-428" w:left="-899"/>
      </w:pPr>
    </w:p>
    <w:p w14:paraId="21DE057D" w14:textId="1A37FFE6" w:rsidR="008C4717" w:rsidRPr="008C4717" w:rsidRDefault="008C4717">
      <w:pPr>
        <w:widowControl/>
        <w:jc w:val="left"/>
        <w:rPr>
          <w:rFonts w:ascii="ＭＳ ゴシック" w:eastAsia="ＭＳ ゴシック" w:hAnsi="ＭＳ ゴシック"/>
          <w:szCs w:val="21"/>
        </w:rPr>
      </w:pPr>
      <w:r w:rsidRPr="008C4717">
        <w:rPr>
          <w:rFonts w:ascii="ＭＳ ゴシック" w:eastAsia="ＭＳ ゴシック" w:hAnsi="ＭＳ ゴシック"/>
          <w:szCs w:val="21"/>
        </w:rPr>
        <w:br w:type="page"/>
      </w:r>
    </w:p>
    <w:p w14:paraId="6A92C4F7" w14:textId="2E738C67" w:rsidR="0086696C" w:rsidRPr="008C4717" w:rsidRDefault="0037367C" w:rsidP="00B44397">
      <w:pPr>
        <w:ind w:leftChars="-92" w:left="-4" w:hangingChars="90" w:hanging="189"/>
        <w:jc w:val="left"/>
        <w:rPr>
          <w:rFonts w:ascii="ＭＳ ゴシック" w:eastAsia="ＭＳ ゴシック" w:hAnsi="ＭＳ ゴシック"/>
          <w:szCs w:val="21"/>
        </w:rPr>
      </w:pPr>
      <w:r w:rsidRPr="008C4717">
        <w:rPr>
          <w:rFonts w:ascii="ＭＳ ゴシック" w:eastAsia="ＭＳ ゴシック" w:hAnsi="ＭＳ ゴシック" w:hint="eastAsia"/>
          <w:szCs w:val="21"/>
        </w:rPr>
        <w:lastRenderedPageBreak/>
        <w:t xml:space="preserve">３　</w:t>
      </w:r>
      <w:r w:rsidR="0086696C" w:rsidRPr="008C4717">
        <w:rPr>
          <w:rFonts w:ascii="ＭＳ ゴシック" w:eastAsia="ＭＳ ゴシック" w:hAnsi="ＭＳ ゴシック" w:hint="eastAsia"/>
          <w:szCs w:val="21"/>
        </w:rPr>
        <w:t>本年度の取組</w:t>
      </w:r>
      <w:r w:rsidRPr="008C4717">
        <w:rPr>
          <w:rFonts w:ascii="ＭＳ ゴシック" w:eastAsia="ＭＳ ゴシック" w:hAnsi="ＭＳ ゴシック" w:hint="eastAsia"/>
          <w:szCs w:val="21"/>
        </w:rPr>
        <w:t>内容</w:t>
      </w:r>
      <w:r w:rsidR="0086696C" w:rsidRPr="008C4717">
        <w:rPr>
          <w:rFonts w:ascii="ＭＳ ゴシック" w:eastAsia="ＭＳ ゴシック" w:hAnsi="ＭＳ ゴシック" w:hint="eastAsia"/>
          <w:szCs w:val="21"/>
        </w:rPr>
        <w:t>及び自己評価</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843"/>
        <w:gridCol w:w="3118"/>
        <w:gridCol w:w="4820"/>
        <w:gridCol w:w="4536"/>
      </w:tblGrid>
      <w:tr w:rsidR="00897939" w:rsidRPr="008C4717" w14:paraId="6A92C4FE" w14:textId="77777777" w:rsidTr="000A1BEA">
        <w:trPr>
          <w:jc w:val="center"/>
        </w:trPr>
        <w:tc>
          <w:tcPr>
            <w:tcW w:w="704" w:type="dxa"/>
            <w:shd w:val="clear" w:color="auto" w:fill="auto"/>
            <w:tcMar>
              <w:top w:w="85" w:type="dxa"/>
              <w:left w:w="85" w:type="dxa"/>
              <w:bottom w:w="85" w:type="dxa"/>
              <w:right w:w="85" w:type="dxa"/>
            </w:tcMar>
            <w:vAlign w:val="center"/>
          </w:tcPr>
          <w:p w14:paraId="6A92C4F8" w14:textId="77777777" w:rsidR="00897939" w:rsidRPr="008C4717" w:rsidRDefault="00897939" w:rsidP="0054712D">
            <w:pPr>
              <w:spacing w:line="240" w:lineRule="exact"/>
              <w:jc w:val="center"/>
              <w:rPr>
                <w:rFonts w:ascii="ＭＳ 明朝" w:hAnsi="ＭＳ 明朝"/>
                <w:sz w:val="16"/>
                <w:szCs w:val="16"/>
              </w:rPr>
            </w:pPr>
            <w:r w:rsidRPr="008C4717">
              <w:rPr>
                <w:rFonts w:ascii="ＭＳ 明朝" w:hAnsi="ＭＳ 明朝" w:hint="eastAsia"/>
                <w:sz w:val="16"/>
                <w:szCs w:val="16"/>
              </w:rPr>
              <w:t>中期的</w:t>
            </w:r>
          </w:p>
          <w:p w14:paraId="6A92C4F9" w14:textId="77777777" w:rsidR="00897939" w:rsidRPr="008C4717" w:rsidRDefault="00897939" w:rsidP="0054712D">
            <w:pPr>
              <w:spacing w:line="240" w:lineRule="exact"/>
              <w:jc w:val="center"/>
              <w:rPr>
                <w:rFonts w:ascii="ＭＳ 明朝" w:hAnsi="ＭＳ 明朝"/>
                <w:spacing w:val="-20"/>
                <w:sz w:val="20"/>
                <w:szCs w:val="20"/>
              </w:rPr>
            </w:pPr>
            <w:r w:rsidRPr="008C4717">
              <w:rPr>
                <w:rFonts w:ascii="ＭＳ 明朝" w:hAnsi="ＭＳ 明朝" w:hint="eastAsia"/>
                <w:sz w:val="16"/>
                <w:szCs w:val="16"/>
              </w:rPr>
              <w:t>目標</w:t>
            </w:r>
          </w:p>
        </w:tc>
        <w:tc>
          <w:tcPr>
            <w:tcW w:w="1843" w:type="dxa"/>
            <w:shd w:val="clear" w:color="auto" w:fill="auto"/>
            <w:tcMar>
              <w:top w:w="85" w:type="dxa"/>
              <w:left w:w="85" w:type="dxa"/>
              <w:bottom w:w="85" w:type="dxa"/>
              <w:right w:w="85" w:type="dxa"/>
            </w:tcMar>
            <w:vAlign w:val="center"/>
          </w:tcPr>
          <w:p w14:paraId="6A92C4FA" w14:textId="77777777" w:rsidR="00897939" w:rsidRPr="008C4717" w:rsidRDefault="00897939" w:rsidP="006B5B51">
            <w:pPr>
              <w:spacing w:line="320" w:lineRule="exact"/>
              <w:jc w:val="center"/>
              <w:rPr>
                <w:rFonts w:ascii="ＭＳ 明朝" w:hAnsi="ＭＳ 明朝"/>
                <w:sz w:val="20"/>
                <w:szCs w:val="20"/>
              </w:rPr>
            </w:pPr>
            <w:r w:rsidRPr="008C4717">
              <w:rPr>
                <w:rFonts w:ascii="ＭＳ 明朝" w:hAnsi="ＭＳ 明朝" w:hint="eastAsia"/>
                <w:sz w:val="20"/>
                <w:szCs w:val="20"/>
              </w:rPr>
              <w:t>今年度の重点目標</w:t>
            </w:r>
          </w:p>
        </w:tc>
        <w:tc>
          <w:tcPr>
            <w:tcW w:w="3118" w:type="dxa"/>
            <w:tcBorders>
              <w:right w:val="dashed" w:sz="4" w:space="0" w:color="auto"/>
            </w:tcBorders>
            <w:shd w:val="clear" w:color="auto" w:fill="auto"/>
            <w:tcMar>
              <w:top w:w="85" w:type="dxa"/>
              <w:left w:w="85" w:type="dxa"/>
              <w:bottom w:w="85" w:type="dxa"/>
              <w:right w:w="85" w:type="dxa"/>
            </w:tcMar>
            <w:vAlign w:val="center"/>
          </w:tcPr>
          <w:p w14:paraId="6A92C4FB" w14:textId="77777777" w:rsidR="00897939" w:rsidRPr="008C4717" w:rsidRDefault="00897939" w:rsidP="006B5B51">
            <w:pPr>
              <w:spacing w:line="320" w:lineRule="exact"/>
              <w:jc w:val="center"/>
              <w:rPr>
                <w:rFonts w:ascii="ＭＳ 明朝" w:hAnsi="ＭＳ 明朝"/>
                <w:sz w:val="20"/>
                <w:szCs w:val="20"/>
              </w:rPr>
            </w:pPr>
            <w:r w:rsidRPr="008C4717">
              <w:rPr>
                <w:rFonts w:ascii="ＭＳ 明朝" w:hAnsi="ＭＳ 明朝" w:hint="eastAsia"/>
                <w:sz w:val="20"/>
                <w:szCs w:val="20"/>
              </w:rPr>
              <w:t>具体的な取組計画・内容</w:t>
            </w:r>
          </w:p>
        </w:tc>
        <w:tc>
          <w:tcPr>
            <w:tcW w:w="4820" w:type="dxa"/>
            <w:tcBorders>
              <w:right w:val="dashed" w:sz="4" w:space="0" w:color="auto"/>
            </w:tcBorders>
            <w:tcMar>
              <w:top w:w="85" w:type="dxa"/>
              <w:left w:w="85" w:type="dxa"/>
              <w:bottom w:w="85" w:type="dxa"/>
              <w:right w:w="85" w:type="dxa"/>
            </w:tcMar>
            <w:vAlign w:val="center"/>
          </w:tcPr>
          <w:p w14:paraId="6A92C4FC" w14:textId="769B4BF8" w:rsidR="00897939" w:rsidRPr="008C4717" w:rsidRDefault="00897939" w:rsidP="006B5B51">
            <w:pPr>
              <w:spacing w:line="320" w:lineRule="exact"/>
              <w:jc w:val="center"/>
              <w:rPr>
                <w:rFonts w:ascii="ＭＳ 明朝" w:hAnsi="ＭＳ 明朝"/>
                <w:sz w:val="20"/>
                <w:szCs w:val="20"/>
              </w:rPr>
            </w:pPr>
            <w:r w:rsidRPr="008C4717">
              <w:rPr>
                <w:rFonts w:ascii="ＭＳ 明朝" w:hAnsi="ＭＳ 明朝" w:hint="eastAsia"/>
                <w:sz w:val="20"/>
                <w:szCs w:val="20"/>
              </w:rPr>
              <w:t>評価指標</w:t>
            </w:r>
            <w:r w:rsidR="00AB00E6" w:rsidRPr="008C4717">
              <w:rPr>
                <w:rFonts w:ascii="ＭＳ 明朝" w:hAnsi="ＭＳ 明朝" w:hint="eastAsia"/>
                <w:sz w:val="20"/>
                <w:szCs w:val="20"/>
              </w:rPr>
              <w:t>[R</w:t>
            </w:r>
            <w:r w:rsidR="008B0E35" w:rsidRPr="008C4717">
              <w:rPr>
                <w:rFonts w:ascii="ＭＳ 明朝" w:hAnsi="ＭＳ 明朝" w:hint="eastAsia"/>
                <w:sz w:val="20"/>
                <w:szCs w:val="20"/>
              </w:rPr>
              <w:t>５</w:t>
            </w:r>
            <w:r w:rsidR="00AB00E6" w:rsidRPr="008C4717">
              <w:rPr>
                <w:rFonts w:ascii="ＭＳ 明朝" w:hAnsi="ＭＳ 明朝" w:hint="eastAsia"/>
                <w:sz w:val="20"/>
                <w:szCs w:val="20"/>
              </w:rPr>
              <w:t>年度値]</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A92C4FD" w14:textId="77777777" w:rsidR="00897939" w:rsidRPr="008C4717" w:rsidRDefault="00897939" w:rsidP="006B5B51">
            <w:pPr>
              <w:spacing w:line="320" w:lineRule="exact"/>
              <w:jc w:val="center"/>
              <w:rPr>
                <w:rFonts w:ascii="ＭＳ 明朝" w:hAnsi="ＭＳ 明朝"/>
                <w:sz w:val="20"/>
                <w:szCs w:val="20"/>
              </w:rPr>
            </w:pPr>
            <w:r w:rsidRPr="008C4717">
              <w:rPr>
                <w:rFonts w:ascii="ＭＳ 明朝" w:hAnsi="ＭＳ 明朝" w:hint="eastAsia"/>
                <w:sz w:val="20"/>
                <w:szCs w:val="20"/>
              </w:rPr>
              <w:t>自己評価</w:t>
            </w:r>
          </w:p>
        </w:tc>
      </w:tr>
      <w:tr w:rsidR="002161CF" w:rsidRPr="008C4717" w14:paraId="6A92C530" w14:textId="77777777" w:rsidTr="000A1BEA">
        <w:trPr>
          <w:jc w:val="center"/>
        </w:trPr>
        <w:tc>
          <w:tcPr>
            <w:tcW w:w="704" w:type="dxa"/>
            <w:shd w:val="clear" w:color="auto" w:fill="auto"/>
            <w:tcMar>
              <w:top w:w="85" w:type="dxa"/>
              <w:left w:w="85" w:type="dxa"/>
              <w:bottom w:w="85" w:type="dxa"/>
              <w:right w:w="85" w:type="dxa"/>
            </w:tcMar>
            <w:textDirection w:val="tbRlV"/>
            <w:vAlign w:val="center"/>
          </w:tcPr>
          <w:p w14:paraId="6A92C4FF" w14:textId="77777777" w:rsidR="002161CF" w:rsidRPr="008C4717" w:rsidRDefault="002161CF" w:rsidP="002161CF">
            <w:pPr>
              <w:spacing w:line="360" w:lineRule="exact"/>
              <w:jc w:val="center"/>
              <w:rPr>
                <w:rFonts w:ascii="HG丸ｺﾞｼｯｸM-PRO" w:eastAsia="HG丸ｺﾞｼｯｸM-PRO" w:hAnsi="HG丸ｺﾞｼｯｸM-PRO"/>
                <w:sz w:val="20"/>
                <w:szCs w:val="20"/>
              </w:rPr>
            </w:pPr>
            <w:r w:rsidRPr="008C4717">
              <w:rPr>
                <w:rFonts w:ascii="HG丸ｺﾞｼｯｸM-PRO" w:eastAsia="HG丸ｺﾞｼｯｸM-PRO" w:hAnsi="HG丸ｺﾞｼｯｸM-PRO" w:hint="eastAsia"/>
                <w:sz w:val="20"/>
                <w:szCs w:val="20"/>
              </w:rPr>
              <w:t>確かな学力の育成</w:t>
            </w:r>
          </w:p>
        </w:tc>
        <w:tc>
          <w:tcPr>
            <w:tcW w:w="1843" w:type="dxa"/>
            <w:shd w:val="clear" w:color="auto" w:fill="auto"/>
            <w:tcMar>
              <w:top w:w="85" w:type="dxa"/>
              <w:left w:w="85" w:type="dxa"/>
              <w:bottom w:w="85" w:type="dxa"/>
              <w:right w:w="85" w:type="dxa"/>
            </w:tcMar>
          </w:tcPr>
          <w:p w14:paraId="6A92C500" w14:textId="77777777"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ＭＳ 明朝" w:hAnsi="ＭＳ 明朝" w:cs="ＭＳ 明朝" w:hint="eastAsia"/>
                <w:sz w:val="18"/>
                <w:szCs w:val="18"/>
              </w:rPr>
              <w:t>⑴</w:t>
            </w:r>
            <w:r w:rsidRPr="008C4717">
              <w:rPr>
                <w:rFonts w:ascii="HG丸ｺﾞｼｯｸM-PRO" w:eastAsia="HG丸ｺﾞｼｯｸM-PRO" w:hAnsi="HG丸ｺﾞｼｯｸM-PRO" w:cs="ＭＳ 明朝" w:hint="eastAsia"/>
                <w:sz w:val="18"/>
                <w:szCs w:val="18"/>
              </w:rPr>
              <w:t xml:space="preserve"> </w:t>
            </w:r>
            <w:r w:rsidRPr="008C4717">
              <w:rPr>
                <w:rFonts w:ascii="HG丸ｺﾞｼｯｸM-PRO" w:eastAsia="HG丸ｺﾞｼｯｸM-PRO" w:hAnsi="HG丸ｺﾞｼｯｸM-PRO" w:hint="eastAsia"/>
                <w:sz w:val="18"/>
                <w:szCs w:val="18"/>
              </w:rPr>
              <w:t>学びの充実</w:t>
            </w:r>
          </w:p>
          <w:p w14:paraId="6A92C501" w14:textId="2CC89E84"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ア </w:t>
            </w:r>
            <w:r w:rsidR="005305F1" w:rsidRPr="008C4717">
              <w:rPr>
                <w:rFonts w:ascii="HG丸ｺﾞｼｯｸM-PRO" w:eastAsia="HG丸ｺﾞｼｯｸM-PRO" w:hAnsi="HG丸ｺﾞｼｯｸM-PRO" w:hint="eastAsia"/>
                <w:sz w:val="18"/>
                <w:szCs w:val="18"/>
              </w:rPr>
              <w:t>授業改善に向けた情報共有・</w:t>
            </w:r>
            <w:r w:rsidRPr="008C4717">
              <w:rPr>
                <w:rFonts w:ascii="HG丸ｺﾞｼｯｸM-PRO" w:eastAsia="HG丸ｺﾞｼｯｸM-PRO" w:hAnsi="HG丸ｺﾞｼｯｸM-PRO" w:hint="eastAsia"/>
                <w:sz w:val="18"/>
                <w:szCs w:val="18"/>
              </w:rPr>
              <w:t>授業研究・研修の充実</w:t>
            </w:r>
          </w:p>
          <w:p w14:paraId="6A92C503"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6" w14:textId="77777777" w:rsidR="002161CF" w:rsidRPr="008C4717" w:rsidRDefault="002161CF" w:rsidP="00C150E9">
            <w:pPr>
              <w:spacing w:line="260" w:lineRule="exact"/>
              <w:rPr>
                <w:rFonts w:ascii="HG丸ｺﾞｼｯｸM-PRO" w:eastAsia="HG丸ｺﾞｼｯｸM-PRO" w:hAnsi="HG丸ｺﾞｼｯｸM-PRO"/>
                <w:sz w:val="18"/>
                <w:szCs w:val="18"/>
              </w:rPr>
            </w:pPr>
          </w:p>
          <w:p w14:paraId="6A92C507"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8" w14:textId="77777777"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イ ＩＣＴ機器の活用とオンライン授業</w:t>
            </w:r>
          </w:p>
          <w:p w14:paraId="6A92C509" w14:textId="77777777"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ウ 授業に取り組む姿勢の育成</w:t>
            </w:r>
          </w:p>
          <w:p w14:paraId="6A92C50A"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B"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0C" w14:textId="77777777" w:rsidR="002161CF" w:rsidRPr="008C4717" w:rsidRDefault="002161CF" w:rsidP="00203C73">
            <w:pPr>
              <w:spacing w:line="260" w:lineRule="exact"/>
              <w:rPr>
                <w:rFonts w:ascii="HG丸ｺﾞｼｯｸM-PRO" w:eastAsia="HG丸ｺﾞｼｯｸM-PRO" w:hAnsi="HG丸ｺﾞｼｯｸM-PRO"/>
                <w:sz w:val="18"/>
                <w:szCs w:val="18"/>
              </w:rPr>
            </w:pPr>
          </w:p>
          <w:p w14:paraId="3FB864E6" w14:textId="77777777" w:rsidR="00C150E9" w:rsidRPr="008C4717" w:rsidRDefault="00C150E9" w:rsidP="00203C73">
            <w:pPr>
              <w:spacing w:line="260" w:lineRule="exact"/>
              <w:rPr>
                <w:rFonts w:ascii="HG丸ｺﾞｼｯｸM-PRO" w:eastAsia="HG丸ｺﾞｼｯｸM-PRO" w:hAnsi="HG丸ｺﾞｼｯｸM-PRO"/>
                <w:sz w:val="18"/>
                <w:szCs w:val="18"/>
              </w:rPr>
            </w:pPr>
          </w:p>
          <w:p w14:paraId="6A92C50D"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8C4717">
              <w:rPr>
                <w:rFonts w:ascii="ＭＳ 明朝" w:hAnsi="ＭＳ 明朝" w:cs="ＭＳ 明朝" w:hint="eastAsia"/>
                <w:sz w:val="18"/>
                <w:szCs w:val="18"/>
              </w:rPr>
              <w:t xml:space="preserve">⑵ </w:t>
            </w:r>
            <w:r w:rsidRPr="008C4717">
              <w:rPr>
                <w:rFonts w:ascii="HG丸ｺﾞｼｯｸM-PRO" w:eastAsia="HG丸ｺﾞｼｯｸM-PRO" w:hAnsi="HG丸ｺﾞｼｯｸM-PRO" w:hint="eastAsia"/>
                <w:sz w:val="18"/>
                <w:szCs w:val="18"/>
              </w:rPr>
              <w:t>確かな学力の育成</w:t>
            </w:r>
          </w:p>
          <w:p w14:paraId="6A92C50E"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教育実践の充実</w:t>
            </w:r>
          </w:p>
          <w:p w14:paraId="6A92C50F" w14:textId="77777777" w:rsidR="002161CF" w:rsidRPr="008C4717" w:rsidRDefault="002161CF" w:rsidP="00203C73">
            <w:pPr>
              <w:spacing w:line="260" w:lineRule="exact"/>
              <w:rPr>
                <w:rFonts w:ascii="HG丸ｺﾞｼｯｸM-PRO" w:eastAsia="HG丸ｺﾞｼｯｸM-PRO" w:hAnsi="HG丸ｺﾞｼｯｸM-PRO"/>
                <w:sz w:val="18"/>
                <w:szCs w:val="18"/>
              </w:rPr>
            </w:pPr>
          </w:p>
          <w:p w14:paraId="6A92C511" w14:textId="50A3CB17" w:rsidR="002161CF" w:rsidRPr="008C4717" w:rsidRDefault="002161CF" w:rsidP="00914A10">
            <w:pPr>
              <w:spacing w:line="260" w:lineRule="exac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イ 検定試験の</w:t>
            </w:r>
            <w:r w:rsidR="00214507" w:rsidRPr="008C4717">
              <w:rPr>
                <w:rFonts w:ascii="HG丸ｺﾞｼｯｸM-PRO" w:eastAsia="HG丸ｺﾞｼｯｸM-PRO" w:hAnsi="HG丸ｺﾞｼｯｸM-PRO" w:hint="eastAsia"/>
                <w:sz w:val="18"/>
                <w:szCs w:val="18"/>
              </w:rPr>
              <w:t>活用</w:t>
            </w:r>
          </w:p>
        </w:tc>
        <w:tc>
          <w:tcPr>
            <w:tcW w:w="3118" w:type="dxa"/>
            <w:tcBorders>
              <w:right w:val="dashed" w:sz="4" w:space="0" w:color="auto"/>
            </w:tcBorders>
            <w:shd w:val="clear" w:color="auto" w:fill="auto"/>
            <w:tcMar>
              <w:top w:w="85" w:type="dxa"/>
              <w:left w:w="85" w:type="dxa"/>
              <w:bottom w:w="85" w:type="dxa"/>
              <w:right w:w="85" w:type="dxa"/>
            </w:tcMar>
          </w:tcPr>
          <w:p w14:paraId="6A92C512" w14:textId="0EC65C88" w:rsidR="002161CF" w:rsidRPr="008C4717" w:rsidRDefault="002161CF" w:rsidP="00C150E9">
            <w:pPr>
              <w:pStyle w:val="aa"/>
              <w:numPr>
                <w:ilvl w:val="0"/>
                <w:numId w:val="22"/>
              </w:numPr>
              <w:spacing w:line="260" w:lineRule="exact"/>
              <w:ind w:leftChars="0" w:rightChars="-42" w:right="-88"/>
              <w:jc w:val="left"/>
              <w:rPr>
                <w:rFonts w:ascii="HG丸ｺﾞｼｯｸM-PRO" w:eastAsia="HG丸ｺﾞｼｯｸM-PRO" w:hAnsi="HG丸ｺﾞｼｯｸM-PRO" w:cs="ＭＳ 明朝"/>
                <w:sz w:val="18"/>
                <w:szCs w:val="18"/>
              </w:rPr>
            </w:pPr>
          </w:p>
          <w:p w14:paraId="6A92C516" w14:textId="49869CF2" w:rsidR="002161CF" w:rsidRPr="008C4717" w:rsidRDefault="002161CF" w:rsidP="00C150E9">
            <w:pPr>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ア </w:t>
            </w:r>
            <w:r w:rsidR="00A8545B" w:rsidRPr="008C4717">
              <w:rPr>
                <w:rFonts w:ascii="HG丸ｺﾞｼｯｸM-PRO" w:eastAsia="HG丸ｺﾞｼｯｸM-PRO" w:hAnsi="HG丸ｺﾞｼｯｸM-PRO" w:hint="eastAsia"/>
                <w:sz w:val="18"/>
                <w:szCs w:val="18"/>
              </w:rPr>
              <w:t>・校内での授業見学</w:t>
            </w:r>
            <w:r w:rsidR="005305F1" w:rsidRPr="008C4717">
              <w:rPr>
                <w:rFonts w:ascii="HG丸ｺﾞｼｯｸM-PRO" w:eastAsia="HG丸ｺﾞｼｯｸM-PRO" w:hAnsi="HG丸ｺﾞｼｯｸM-PRO" w:hint="eastAsia"/>
                <w:sz w:val="18"/>
                <w:szCs w:val="18"/>
              </w:rPr>
              <w:t>や他校視察</w:t>
            </w:r>
            <w:r w:rsidRPr="008C4717">
              <w:rPr>
                <w:rFonts w:ascii="HG丸ｺﾞｼｯｸM-PRO" w:eastAsia="HG丸ｺﾞｼｯｸM-PRO" w:hAnsi="HG丸ｺﾞｼｯｸM-PRO" w:hint="eastAsia"/>
                <w:sz w:val="18"/>
                <w:szCs w:val="18"/>
              </w:rPr>
              <w:t>を行い、「主体的で対話的な深い学び」や</w:t>
            </w:r>
            <w:r w:rsidR="00C150E9" w:rsidRPr="008C4717">
              <w:rPr>
                <w:rFonts w:ascii="HG丸ｺﾞｼｯｸM-PRO" w:eastAsia="HG丸ｺﾞｼｯｸM-PRO" w:hAnsi="HG丸ｺﾞｼｯｸM-PRO" w:hint="eastAsia"/>
                <w:sz w:val="18"/>
                <w:szCs w:val="18"/>
              </w:rPr>
              <w:t>、指導と評価の一体化に基づいた</w:t>
            </w:r>
            <w:r w:rsidRPr="008C4717">
              <w:rPr>
                <w:rFonts w:ascii="HG丸ｺﾞｼｯｸM-PRO" w:eastAsia="HG丸ｺﾞｼｯｸM-PRO" w:hAnsi="HG丸ｺﾞｼｯｸM-PRO" w:hint="eastAsia"/>
                <w:sz w:val="18"/>
                <w:szCs w:val="18"/>
              </w:rPr>
              <w:t>観点別評価の授業実践を図る。</w:t>
            </w:r>
          </w:p>
          <w:p w14:paraId="6A92C517" w14:textId="77777777" w:rsidR="002161CF" w:rsidRPr="008C4717" w:rsidRDefault="002161CF" w:rsidP="00203C73">
            <w:pPr>
              <w:spacing w:line="260" w:lineRule="exact"/>
              <w:ind w:rightChars="-42" w:right="-88"/>
              <w:jc w:val="left"/>
              <w:rPr>
                <w:rFonts w:ascii="HG丸ｺﾞｼｯｸM-PRO" w:eastAsia="HG丸ｺﾞｼｯｸM-PRO" w:hAnsi="HG丸ｺﾞｼｯｸM-PRO"/>
                <w:sz w:val="18"/>
                <w:szCs w:val="18"/>
              </w:rPr>
            </w:pPr>
          </w:p>
          <w:p w14:paraId="6A92C518" w14:textId="1335DEDD" w:rsidR="002161CF" w:rsidRPr="008C4717"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イ </w:t>
            </w:r>
            <w:r w:rsidR="00914A10" w:rsidRPr="008C4717">
              <w:rPr>
                <w:rFonts w:ascii="HG丸ｺﾞｼｯｸM-PRO" w:eastAsia="HG丸ｺﾞｼｯｸM-PRO" w:hAnsi="HG丸ｺﾞｼｯｸM-PRO" w:hint="eastAsia"/>
                <w:sz w:val="18"/>
                <w:szCs w:val="18"/>
              </w:rPr>
              <w:t>・ＩＣＴ機器を</w:t>
            </w:r>
            <w:r w:rsidRPr="008C4717">
              <w:rPr>
                <w:rFonts w:ascii="HG丸ｺﾞｼｯｸM-PRO" w:eastAsia="HG丸ｺﾞｼｯｸM-PRO" w:hAnsi="HG丸ｺﾞｼｯｸM-PRO" w:hint="eastAsia"/>
                <w:sz w:val="18"/>
                <w:szCs w:val="18"/>
              </w:rPr>
              <w:t>活用した授業の充実を図ると共にオンライン授業の実践も継続する。</w:t>
            </w:r>
          </w:p>
          <w:p w14:paraId="6A92C51B" w14:textId="26408AE1" w:rsidR="0066190A" w:rsidRPr="008C4717" w:rsidRDefault="002161CF" w:rsidP="00C150E9">
            <w:pPr>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ウ ・</w:t>
            </w:r>
            <w:r w:rsidR="00C150E9" w:rsidRPr="008C4717">
              <w:rPr>
                <w:rFonts w:ascii="HG丸ｺﾞｼｯｸM-PRO" w:eastAsia="HG丸ｺﾞｼｯｸM-PRO" w:hAnsi="HG丸ｺﾞｼｯｸM-PRO" w:hint="eastAsia"/>
                <w:sz w:val="18"/>
                <w:szCs w:val="18"/>
              </w:rPr>
              <w:t>学習の到達目標と達成へのプロセスを生徒に示し、生徒が目標をもって授業に取り組む姿勢を育成する</w:t>
            </w:r>
            <w:r w:rsidRPr="008C4717">
              <w:rPr>
                <w:rFonts w:ascii="HG丸ｺﾞｼｯｸM-PRO" w:eastAsia="HG丸ｺﾞｼｯｸM-PRO" w:hAnsi="HG丸ｺﾞｼｯｸM-PRO" w:hint="eastAsia"/>
                <w:sz w:val="18"/>
                <w:szCs w:val="18"/>
              </w:rPr>
              <w:t>とともに、予習・復習など家庭学習の習慣づけを図る。</w:t>
            </w:r>
          </w:p>
          <w:p w14:paraId="6A92C51C" w14:textId="77777777" w:rsidR="002161CF" w:rsidRPr="008C4717" w:rsidRDefault="002161CF" w:rsidP="00203C73">
            <w:pPr>
              <w:spacing w:line="260" w:lineRule="exact"/>
              <w:ind w:left="360" w:rightChars="-42" w:right="-88" w:hangingChars="200" w:hanging="360"/>
              <w:jc w:val="left"/>
              <w:rPr>
                <w:rFonts w:ascii="ＭＳ 明朝" w:hAnsi="ＭＳ 明朝" w:cs="ＭＳ 明朝"/>
                <w:sz w:val="18"/>
                <w:szCs w:val="18"/>
              </w:rPr>
            </w:pPr>
            <w:r w:rsidRPr="008C4717">
              <w:rPr>
                <w:rFonts w:ascii="ＭＳ 明朝" w:hAnsi="ＭＳ 明朝" w:cs="ＭＳ 明朝" w:hint="eastAsia"/>
                <w:sz w:val="18"/>
                <w:szCs w:val="18"/>
              </w:rPr>
              <w:t>⑵</w:t>
            </w:r>
          </w:p>
          <w:p w14:paraId="6A92C51D" w14:textId="77777777" w:rsidR="002161CF" w:rsidRPr="008C4717"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cs="ＭＳ 明朝" w:hint="eastAsia"/>
                <w:sz w:val="18"/>
                <w:szCs w:val="18"/>
              </w:rPr>
              <w:t xml:space="preserve">ア </w:t>
            </w:r>
            <w:r w:rsidRPr="008C4717">
              <w:rPr>
                <w:rFonts w:ascii="HG丸ｺﾞｼｯｸM-PRO" w:eastAsia="HG丸ｺﾞｼｯｸM-PRO" w:hAnsi="HG丸ｺﾞｼｯｸM-PRO" w:hint="eastAsia"/>
                <w:sz w:val="18"/>
                <w:szCs w:val="18"/>
              </w:rPr>
              <w:t>・「総合的な探究の時間」を柱とした教育実践の充実。</w:t>
            </w:r>
          </w:p>
          <w:p w14:paraId="6A92C51E" w14:textId="77777777" w:rsidR="002161CF" w:rsidRPr="008C4717"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p>
          <w:p w14:paraId="6A92C520" w14:textId="56D8A7A2" w:rsidR="002161CF" w:rsidRPr="008C4717" w:rsidRDefault="002161CF" w:rsidP="00030C7B">
            <w:pPr>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イ ・各種検定</w:t>
            </w:r>
            <w:r w:rsidR="00914A10" w:rsidRPr="008C4717">
              <w:rPr>
                <w:rFonts w:ascii="HG丸ｺﾞｼｯｸM-PRO" w:eastAsia="HG丸ｺﾞｼｯｸM-PRO" w:hAnsi="HG丸ｺﾞｼｯｸM-PRO" w:hint="eastAsia"/>
                <w:sz w:val="18"/>
                <w:szCs w:val="18"/>
              </w:rPr>
              <w:t>の受験を促し、対策を実施することで、資格取得生徒を増やし</w:t>
            </w:r>
            <w:r w:rsidR="00ED0AD1" w:rsidRPr="008C4717">
              <w:rPr>
                <w:rFonts w:ascii="HG丸ｺﾞｼｯｸM-PRO" w:eastAsia="HG丸ｺﾞｼｯｸM-PRO" w:hAnsi="HG丸ｺﾞｼｯｸM-PRO" w:hint="eastAsia"/>
                <w:sz w:val="18"/>
                <w:szCs w:val="18"/>
              </w:rPr>
              <w:t>、積極的な進路選択のための、確かな学力の育成を支援する。</w:t>
            </w:r>
          </w:p>
        </w:tc>
        <w:tc>
          <w:tcPr>
            <w:tcW w:w="4820" w:type="dxa"/>
            <w:tcBorders>
              <w:right w:val="dashed" w:sz="4" w:space="0" w:color="auto"/>
            </w:tcBorders>
            <w:tcMar>
              <w:top w:w="85" w:type="dxa"/>
              <w:left w:w="85" w:type="dxa"/>
              <w:bottom w:w="85" w:type="dxa"/>
              <w:right w:w="85" w:type="dxa"/>
            </w:tcMar>
          </w:tcPr>
          <w:p w14:paraId="6A92C521" w14:textId="1256EA65" w:rsidR="002161CF" w:rsidRPr="008C4717" w:rsidRDefault="002161CF" w:rsidP="0048325C">
            <w:pPr>
              <w:pStyle w:val="aa"/>
              <w:numPr>
                <w:ilvl w:val="0"/>
                <w:numId w:val="17"/>
              </w:numPr>
              <w:spacing w:line="260" w:lineRule="exact"/>
              <w:ind w:leftChars="0" w:rightChars="25" w:right="53"/>
              <w:jc w:val="left"/>
              <w:rPr>
                <w:rFonts w:ascii="HG丸ｺﾞｼｯｸM-PRO" w:eastAsia="HG丸ｺﾞｼｯｸM-PRO" w:hAnsi="HG丸ｺﾞｼｯｸM-PRO"/>
                <w:sz w:val="18"/>
                <w:szCs w:val="18"/>
              </w:rPr>
            </w:pPr>
          </w:p>
          <w:p w14:paraId="6A92C522" w14:textId="1E62133C" w:rsidR="002161CF" w:rsidRPr="008C4717"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w:t>
            </w:r>
            <w:r w:rsidR="00333A21" w:rsidRPr="008C4717">
              <w:rPr>
                <w:rFonts w:ascii="HG丸ｺﾞｼｯｸM-PRO" w:eastAsia="HG丸ｺﾞｼｯｸM-PRO" w:hAnsi="HG丸ｺﾞｼｯｸM-PRO" w:hint="eastAsia"/>
                <w:sz w:val="18"/>
                <w:szCs w:val="18"/>
              </w:rPr>
              <w:t>校内外で</w:t>
            </w:r>
            <w:r w:rsidR="00914A10" w:rsidRPr="008C4717">
              <w:rPr>
                <w:rFonts w:ascii="HG丸ｺﾞｼｯｸM-PRO" w:eastAsia="HG丸ｺﾞｼｯｸM-PRO" w:hAnsi="HG丸ｺﾞｼｯｸM-PRO" w:hint="eastAsia"/>
                <w:sz w:val="18"/>
                <w:szCs w:val="18"/>
              </w:rPr>
              <w:t>の</w:t>
            </w:r>
            <w:r w:rsidRPr="008C4717">
              <w:rPr>
                <w:rFonts w:ascii="HG丸ｺﾞｼｯｸM-PRO" w:eastAsia="HG丸ｺﾞｼｯｸM-PRO" w:hAnsi="HG丸ｺﾞｼｯｸM-PRO" w:hint="eastAsia"/>
                <w:sz w:val="18"/>
                <w:szCs w:val="18"/>
              </w:rPr>
              <w:t>授業見学</w:t>
            </w:r>
            <w:r w:rsidR="00333A21" w:rsidRPr="008C4717">
              <w:rPr>
                <w:rFonts w:ascii="HG丸ｺﾞｼｯｸM-PRO" w:eastAsia="HG丸ｺﾞｼｯｸM-PRO" w:hAnsi="HG丸ｺﾞｼｯｸM-PRO" w:hint="eastAsia"/>
                <w:sz w:val="18"/>
                <w:szCs w:val="18"/>
              </w:rPr>
              <w:t>に、</w:t>
            </w:r>
            <w:r w:rsidR="008B0E35" w:rsidRPr="008C4717">
              <w:rPr>
                <w:rFonts w:ascii="HG丸ｺﾞｼｯｸM-PRO" w:eastAsia="HG丸ｺﾞｼｯｸM-PRO" w:hAnsi="HG丸ｺﾞｼｯｸM-PRO" w:hint="eastAsia"/>
                <w:sz w:val="18"/>
                <w:szCs w:val="18"/>
              </w:rPr>
              <w:t>８</w:t>
            </w:r>
            <w:r w:rsidRPr="008C4717">
              <w:rPr>
                <w:rFonts w:ascii="HG丸ｺﾞｼｯｸM-PRO" w:eastAsia="HG丸ｺﾞｼｯｸM-PRO" w:hAnsi="HG丸ｺﾞｼｯｸM-PRO" w:hint="eastAsia"/>
                <w:sz w:val="18"/>
                <w:szCs w:val="18"/>
              </w:rPr>
              <w:t>割の教員の参加</w:t>
            </w:r>
            <w:r w:rsidR="00333A21" w:rsidRPr="008C4717">
              <w:rPr>
                <w:rFonts w:ascii="HG丸ｺﾞｼｯｸM-PRO" w:eastAsia="HG丸ｺﾞｼｯｸM-PRO" w:hAnsi="HG丸ｺﾞｼｯｸM-PRO" w:hint="eastAsia"/>
                <w:sz w:val="18"/>
                <w:szCs w:val="18"/>
              </w:rPr>
              <w:t>をめざす。［</w:t>
            </w:r>
            <w:r w:rsidR="008B0E35" w:rsidRPr="008C4717">
              <w:rPr>
                <w:rFonts w:ascii="HG丸ｺﾞｼｯｸM-PRO" w:eastAsia="HG丸ｺﾞｼｯｸM-PRO" w:hAnsi="HG丸ｺﾞｼｯｸM-PRO" w:hint="eastAsia"/>
                <w:sz w:val="18"/>
                <w:szCs w:val="18"/>
              </w:rPr>
              <w:t>７</w:t>
            </w:r>
            <w:r w:rsidR="005C7EA0" w:rsidRPr="008C4717">
              <w:rPr>
                <w:rFonts w:ascii="HG丸ｺﾞｼｯｸM-PRO" w:eastAsia="HG丸ｺﾞｼｯｸM-PRO" w:hAnsi="HG丸ｺﾞｼｯｸM-PRO" w:hint="eastAsia"/>
                <w:sz w:val="18"/>
                <w:szCs w:val="18"/>
              </w:rPr>
              <w:t>割</w:t>
            </w:r>
            <w:r w:rsidRPr="008C4717">
              <w:rPr>
                <w:rFonts w:ascii="HG丸ｺﾞｼｯｸM-PRO" w:eastAsia="HG丸ｺﾞｼｯｸM-PRO" w:hAnsi="HG丸ｺﾞｼｯｸM-PRO" w:hint="eastAsia"/>
                <w:sz w:val="18"/>
                <w:szCs w:val="18"/>
              </w:rPr>
              <w:t>］</w:t>
            </w:r>
          </w:p>
          <w:p w14:paraId="6A92C523" w14:textId="2DE6188B" w:rsidR="002161CF" w:rsidRPr="008C4717"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・授業アンケートの評価に占める肯定的回答86</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以上。［</w:t>
            </w:r>
            <w:r w:rsidR="00A8545B" w:rsidRPr="008C4717">
              <w:rPr>
                <w:rFonts w:ascii="HG丸ｺﾞｼｯｸM-PRO" w:eastAsia="HG丸ｺﾞｼｯｸM-PRO" w:hAnsi="HG丸ｺﾞｼｯｸM-PRO" w:hint="eastAsia"/>
                <w:sz w:val="18"/>
                <w:szCs w:val="18"/>
              </w:rPr>
              <w:t>8</w:t>
            </w:r>
            <w:r w:rsidR="00EB6997" w:rsidRPr="008C4717">
              <w:rPr>
                <w:rFonts w:ascii="HG丸ｺﾞｼｯｸM-PRO" w:eastAsia="HG丸ｺﾞｼｯｸM-PRO" w:hAnsi="HG丸ｺﾞｼｯｸM-PRO" w:hint="eastAsia"/>
                <w:sz w:val="18"/>
                <w:szCs w:val="18"/>
              </w:rPr>
              <w:t>5</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w:t>
            </w:r>
          </w:p>
          <w:p w14:paraId="6A92C524" w14:textId="721860F9" w:rsidR="002161CF" w:rsidRPr="008C4717"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・生徒</w:t>
            </w:r>
            <w:r w:rsidR="00DB00B1" w:rsidRPr="008C4717">
              <w:rPr>
                <w:rFonts w:ascii="HG丸ｺﾞｼｯｸM-PRO" w:eastAsia="HG丸ｺﾞｼｯｸM-PRO" w:hAnsi="HG丸ｺﾞｼｯｸM-PRO" w:hint="eastAsia"/>
                <w:sz w:val="18"/>
                <w:szCs w:val="18"/>
              </w:rPr>
              <w:t>の</w:t>
            </w:r>
            <w:r w:rsidRPr="008C4717">
              <w:rPr>
                <w:rFonts w:ascii="HG丸ｺﾞｼｯｸM-PRO" w:eastAsia="HG丸ｺﾞｼｯｸM-PRO" w:hAnsi="HG丸ｺﾞｼｯｸM-PRO" w:hint="eastAsia"/>
                <w:sz w:val="18"/>
                <w:szCs w:val="18"/>
              </w:rPr>
              <w:t>学校教育自己診断で「授業はわかりやすい」</w:t>
            </w:r>
            <w:r w:rsidR="00A8545B" w:rsidRPr="008C4717">
              <w:rPr>
                <w:rFonts w:ascii="HG丸ｺﾞｼｯｸM-PRO" w:eastAsia="HG丸ｺﾞｼｯｸM-PRO" w:hAnsi="HG丸ｺﾞｼｯｸM-PRO" w:hint="eastAsia"/>
                <w:sz w:val="18"/>
                <w:szCs w:val="18"/>
              </w:rPr>
              <w:t>83</w:t>
            </w:r>
            <w:r w:rsidRPr="008C4717">
              <w:rPr>
                <w:rFonts w:ascii="HG丸ｺﾞｼｯｸM-PRO" w:eastAsia="HG丸ｺﾞｼｯｸM-PRO" w:hAnsi="HG丸ｺﾞｼｯｸM-PRO" w:hint="eastAsia"/>
                <w:sz w:val="18"/>
                <w:szCs w:val="18"/>
              </w:rPr>
              <w:t>%以上。［</w:t>
            </w:r>
            <w:r w:rsidR="00A8545B" w:rsidRPr="008C4717">
              <w:rPr>
                <w:rFonts w:ascii="HG丸ｺﾞｼｯｸM-PRO" w:eastAsia="HG丸ｺﾞｼｯｸM-PRO" w:hAnsi="HG丸ｺﾞｼｯｸM-PRO" w:hint="eastAsia"/>
                <w:sz w:val="18"/>
                <w:szCs w:val="18"/>
              </w:rPr>
              <w:t>82</w:t>
            </w:r>
            <w:r w:rsidRPr="008C4717">
              <w:rPr>
                <w:rFonts w:ascii="HG丸ｺﾞｼｯｸM-PRO" w:eastAsia="HG丸ｺﾞｼｯｸM-PRO" w:hAnsi="HG丸ｺﾞｼｯｸM-PRO" w:hint="eastAsia"/>
                <w:sz w:val="18"/>
                <w:szCs w:val="18"/>
              </w:rPr>
              <w:t>%］</w:t>
            </w:r>
          </w:p>
          <w:p w14:paraId="6A92C525" w14:textId="4AF86E19" w:rsidR="002161CF" w:rsidRPr="008C4717"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00A8545B" w:rsidRPr="008C4717">
              <w:rPr>
                <w:rFonts w:ascii="HG丸ｺﾞｼｯｸM-PRO" w:eastAsia="HG丸ｺﾞｼｯｸM-PRO" w:hAnsi="HG丸ｺﾞｼｯｸM-PRO" w:hint="eastAsia"/>
                <w:sz w:val="18"/>
                <w:szCs w:val="18"/>
              </w:rPr>
              <w:t>・授業改善</w:t>
            </w:r>
            <w:r w:rsidR="00EB6997" w:rsidRPr="008C4717">
              <w:rPr>
                <w:rFonts w:ascii="HG丸ｺﾞｼｯｸM-PRO" w:eastAsia="HG丸ｺﾞｼｯｸM-PRO" w:hAnsi="HG丸ｺﾞｼｯｸM-PRO" w:hint="eastAsia"/>
                <w:sz w:val="18"/>
                <w:szCs w:val="18"/>
              </w:rPr>
              <w:t>や評価方法</w:t>
            </w:r>
            <w:r w:rsidR="00A8545B" w:rsidRPr="008C4717">
              <w:rPr>
                <w:rFonts w:ascii="HG丸ｺﾞｼｯｸM-PRO" w:eastAsia="HG丸ｺﾞｼｯｸM-PRO" w:hAnsi="HG丸ｺﾞｼｯｸM-PRO" w:hint="eastAsia"/>
                <w:sz w:val="18"/>
                <w:szCs w:val="18"/>
              </w:rPr>
              <w:t>をテーマに、学期に１回は情報共有の機会をもつ。［年</w:t>
            </w:r>
            <w:r w:rsidR="008B0E35" w:rsidRPr="008C4717">
              <w:rPr>
                <w:rFonts w:ascii="HG丸ｺﾞｼｯｸM-PRO" w:eastAsia="HG丸ｺﾞｼｯｸM-PRO" w:hAnsi="HG丸ｺﾞｼｯｸM-PRO" w:hint="eastAsia"/>
                <w:sz w:val="18"/>
                <w:szCs w:val="18"/>
              </w:rPr>
              <w:t>３</w:t>
            </w:r>
            <w:r w:rsidRPr="008C4717">
              <w:rPr>
                <w:rFonts w:ascii="HG丸ｺﾞｼｯｸM-PRO" w:eastAsia="HG丸ｺﾞｼｯｸM-PRO" w:hAnsi="HG丸ｺﾞｼｯｸM-PRO" w:hint="eastAsia"/>
                <w:sz w:val="18"/>
                <w:szCs w:val="18"/>
              </w:rPr>
              <w:t>回］</w:t>
            </w:r>
          </w:p>
          <w:p w14:paraId="6A92C526" w14:textId="3FCA9815" w:rsidR="002161CF" w:rsidRPr="008C4717"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イ ・１人１台端末等活用した授業実践の情報を共有する機会を、年２回もつ。</w:t>
            </w:r>
            <w:r w:rsidR="00DE1936" w:rsidRPr="008C4717">
              <w:rPr>
                <w:rFonts w:ascii="HG丸ｺﾞｼｯｸM-PRO" w:eastAsia="HG丸ｺﾞｼｯｸM-PRO" w:hAnsi="HG丸ｺﾞｼｯｸM-PRO" w:hint="eastAsia"/>
                <w:sz w:val="18"/>
                <w:szCs w:val="18"/>
              </w:rPr>
              <w:t>［</w:t>
            </w:r>
            <w:r w:rsidR="008B0E35" w:rsidRPr="008C4717">
              <w:rPr>
                <w:rFonts w:ascii="HG丸ｺﾞｼｯｸM-PRO" w:eastAsia="HG丸ｺﾞｼｯｸM-PRO" w:hAnsi="HG丸ｺﾞｼｯｸM-PRO" w:hint="eastAsia"/>
                <w:sz w:val="18"/>
                <w:szCs w:val="18"/>
              </w:rPr>
              <w:t>２</w:t>
            </w:r>
            <w:r w:rsidR="00DE1936" w:rsidRPr="008C4717">
              <w:rPr>
                <w:rFonts w:ascii="HG丸ｺﾞｼｯｸM-PRO" w:eastAsia="HG丸ｺﾞｼｯｸM-PRO" w:hAnsi="HG丸ｺﾞｼｯｸM-PRO" w:hint="eastAsia"/>
                <w:sz w:val="18"/>
                <w:szCs w:val="18"/>
              </w:rPr>
              <w:t>回］</w:t>
            </w:r>
          </w:p>
          <w:p w14:paraId="6A92C527" w14:textId="77777777" w:rsidR="002161CF" w:rsidRPr="008C4717"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0066190A" w:rsidRPr="008C4717">
              <w:rPr>
                <w:rFonts w:ascii="HG丸ｺﾞｼｯｸM-PRO" w:eastAsia="HG丸ｺﾞｼｯｸM-PRO" w:hAnsi="HG丸ｺﾞｼｯｸM-PRO" w:hint="eastAsia"/>
                <w:sz w:val="18"/>
                <w:szCs w:val="18"/>
              </w:rPr>
              <w:t>休校時等では</w:t>
            </w:r>
            <w:r w:rsidRPr="008C4717">
              <w:rPr>
                <w:rFonts w:ascii="HG丸ｺﾞｼｯｸM-PRO" w:eastAsia="HG丸ｺﾞｼｯｸM-PRO" w:hAnsi="HG丸ｺﾞｼｯｸM-PRO" w:hint="eastAsia"/>
                <w:sz w:val="18"/>
                <w:szCs w:val="18"/>
              </w:rPr>
              <w:t>オンライン</w:t>
            </w:r>
            <w:r w:rsidR="0066190A" w:rsidRPr="008C4717">
              <w:rPr>
                <w:rFonts w:ascii="HG丸ｺﾞｼｯｸM-PRO" w:eastAsia="HG丸ｺﾞｼｯｸM-PRO" w:hAnsi="HG丸ｺﾞｼｯｸM-PRO" w:hint="eastAsia"/>
                <w:sz w:val="18"/>
                <w:szCs w:val="18"/>
              </w:rPr>
              <w:t>発信を常態化する</w:t>
            </w:r>
            <w:r w:rsidRPr="008C4717">
              <w:rPr>
                <w:rFonts w:ascii="HG丸ｺﾞｼｯｸM-PRO" w:eastAsia="HG丸ｺﾞｼｯｸM-PRO" w:hAnsi="HG丸ｺﾞｼｯｸM-PRO" w:hint="eastAsia"/>
                <w:sz w:val="18"/>
                <w:szCs w:val="18"/>
              </w:rPr>
              <w:t>。</w:t>
            </w:r>
          </w:p>
          <w:p w14:paraId="29C62925" w14:textId="77777777" w:rsidR="00C150E9" w:rsidRPr="008C4717" w:rsidRDefault="002161CF" w:rsidP="00203C73">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ウ </w:t>
            </w:r>
          </w:p>
          <w:p w14:paraId="7E683383" w14:textId="0D223DFA" w:rsidR="00EB6997" w:rsidRPr="008C4717" w:rsidRDefault="00EB6997" w:rsidP="00EB6997">
            <w:pPr>
              <w:spacing w:line="260" w:lineRule="exact"/>
              <w:ind w:leftChars="83" w:left="386" w:rightChars="25" w:right="53" w:hangingChars="118" w:hanging="21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・生徒の学校教育自己診断で「目標をもって授業に臨んでいる」75％以上</w:t>
            </w:r>
            <w:r w:rsidR="00916685" w:rsidRPr="008C4717">
              <w:rPr>
                <w:rFonts w:ascii="HG丸ｺﾞｼｯｸM-PRO" w:eastAsia="HG丸ｺﾞｼｯｸM-PRO" w:hAnsi="HG丸ｺﾞｼｯｸM-PRO" w:hint="eastAsia"/>
                <w:sz w:val="18"/>
                <w:szCs w:val="18"/>
              </w:rPr>
              <w:t xml:space="preserve"> </w:t>
            </w:r>
            <w:r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sz w:val="18"/>
                <w:szCs w:val="18"/>
              </w:rPr>
              <w:t>73</w:t>
            </w:r>
            <w:r w:rsidR="00D710F9" w:rsidRPr="008C4717">
              <w:rPr>
                <w:rFonts w:ascii="HG丸ｺﾞｼｯｸM-PRO" w:eastAsia="HG丸ｺﾞｼｯｸM-PRO" w:hAnsi="HG丸ｺﾞｼｯｸM-PRO" w:hint="eastAsia"/>
                <w:sz w:val="18"/>
                <w:szCs w:val="18"/>
              </w:rPr>
              <w:t>.8</w:t>
            </w:r>
            <w:r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sz w:val="18"/>
                <w:szCs w:val="18"/>
              </w:rPr>
              <w:t>]</w:t>
            </w:r>
          </w:p>
          <w:p w14:paraId="6A92C528" w14:textId="2AD379CA" w:rsidR="002161CF" w:rsidRPr="008C4717" w:rsidRDefault="002161CF" w:rsidP="00C150E9">
            <w:pPr>
              <w:spacing w:line="260" w:lineRule="exact"/>
              <w:ind w:leftChars="83" w:left="386" w:rightChars="25" w:right="53" w:hangingChars="118" w:hanging="21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・生徒</w:t>
            </w:r>
            <w:r w:rsidR="00120758" w:rsidRPr="008C4717">
              <w:rPr>
                <w:rFonts w:ascii="HG丸ｺﾞｼｯｸM-PRO" w:eastAsia="HG丸ｺﾞｼｯｸM-PRO" w:hAnsi="HG丸ｺﾞｼｯｸM-PRO" w:hint="eastAsia"/>
                <w:sz w:val="18"/>
                <w:szCs w:val="18"/>
              </w:rPr>
              <w:t>の</w:t>
            </w:r>
            <w:r w:rsidRPr="008C4717">
              <w:rPr>
                <w:rFonts w:ascii="HG丸ｺﾞｼｯｸM-PRO" w:eastAsia="HG丸ｺﾞｼｯｸM-PRO" w:hAnsi="HG丸ｺﾞｼｯｸM-PRO" w:hint="eastAsia"/>
                <w:sz w:val="18"/>
                <w:szCs w:val="18"/>
              </w:rPr>
              <w:t>学校教育自己診断で「家庭での学習時間１時間以上」</w:t>
            </w:r>
            <w:r w:rsidR="00EB6997" w:rsidRPr="008C4717">
              <w:rPr>
                <w:rFonts w:ascii="HG丸ｺﾞｼｯｸM-PRO" w:eastAsia="HG丸ｺﾞｼｯｸM-PRO" w:hAnsi="HG丸ｺﾞｼｯｸM-PRO" w:hint="eastAsia"/>
                <w:sz w:val="18"/>
                <w:szCs w:val="18"/>
              </w:rPr>
              <w:t>25</w:t>
            </w:r>
            <w:r w:rsidRPr="008C4717">
              <w:rPr>
                <w:rFonts w:ascii="HG丸ｺﾞｼｯｸM-PRO" w:eastAsia="HG丸ｺﾞｼｯｸM-PRO" w:hAnsi="HG丸ｺﾞｼｯｸM-PRO" w:hint="eastAsia"/>
                <w:sz w:val="18"/>
                <w:szCs w:val="18"/>
              </w:rPr>
              <w:t>%以上。［</w:t>
            </w:r>
            <w:r w:rsidR="0066190A" w:rsidRPr="008C4717">
              <w:rPr>
                <w:rFonts w:ascii="HG丸ｺﾞｼｯｸM-PRO" w:eastAsia="HG丸ｺﾞｼｯｸM-PRO" w:hAnsi="HG丸ｺﾞｼｯｸM-PRO" w:hint="eastAsia"/>
                <w:sz w:val="18"/>
                <w:szCs w:val="18"/>
              </w:rPr>
              <w:t>2</w:t>
            </w:r>
            <w:r w:rsidR="00EB6997" w:rsidRPr="008C4717">
              <w:rPr>
                <w:rFonts w:ascii="HG丸ｺﾞｼｯｸM-PRO" w:eastAsia="HG丸ｺﾞｼｯｸM-PRO" w:hAnsi="HG丸ｺﾞｼｯｸM-PRO" w:hint="eastAsia"/>
                <w:sz w:val="18"/>
                <w:szCs w:val="18"/>
              </w:rPr>
              <w:t>3</w:t>
            </w:r>
            <w:r w:rsidRPr="008C4717">
              <w:rPr>
                <w:rFonts w:ascii="HG丸ｺﾞｼｯｸM-PRO" w:eastAsia="HG丸ｺﾞｼｯｸM-PRO" w:hAnsi="HG丸ｺﾞｼｯｸM-PRO" w:hint="eastAsia"/>
                <w:sz w:val="18"/>
                <w:szCs w:val="18"/>
              </w:rPr>
              <w:t>%］</w:t>
            </w:r>
          </w:p>
          <w:p w14:paraId="6A92C52A" w14:textId="7555E756" w:rsidR="002161CF" w:rsidRPr="008C4717" w:rsidRDefault="002161CF" w:rsidP="00E87D5C">
            <w:pPr>
              <w:pStyle w:val="aa"/>
              <w:numPr>
                <w:ilvl w:val="0"/>
                <w:numId w:val="17"/>
              </w:numPr>
              <w:spacing w:line="260" w:lineRule="exact"/>
              <w:ind w:leftChars="0" w:rightChars="25" w:right="53"/>
              <w:jc w:val="left"/>
              <w:rPr>
                <w:rFonts w:ascii="HG丸ｺﾞｼｯｸM-PRO" w:eastAsia="HG丸ｺﾞｼｯｸM-PRO" w:hAnsi="HG丸ｺﾞｼｯｸM-PRO"/>
                <w:sz w:val="18"/>
                <w:szCs w:val="18"/>
              </w:rPr>
            </w:pPr>
          </w:p>
          <w:p w14:paraId="6A92C52B" w14:textId="7C6B7188" w:rsidR="002161CF" w:rsidRPr="008C4717" w:rsidRDefault="002161CF" w:rsidP="00203C73">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ア </w:t>
            </w:r>
            <w:r w:rsidR="0066190A"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hint="eastAsia"/>
                <w:sz w:val="18"/>
                <w:szCs w:val="18"/>
              </w:rPr>
              <w:t>「総合的な探究の時間」を</w:t>
            </w:r>
            <w:r w:rsidR="0066190A" w:rsidRPr="008C4717">
              <w:rPr>
                <w:rFonts w:ascii="HG丸ｺﾞｼｯｸM-PRO" w:eastAsia="HG丸ｺﾞｼｯｸM-PRO" w:hAnsi="HG丸ｺﾞｼｯｸM-PRO" w:hint="eastAsia"/>
                <w:sz w:val="18"/>
                <w:szCs w:val="18"/>
              </w:rPr>
              <w:t>３か年計画通りに</w:t>
            </w:r>
            <w:r w:rsidRPr="008C4717">
              <w:rPr>
                <w:rFonts w:ascii="HG丸ｺﾞｼｯｸM-PRO" w:eastAsia="HG丸ｺﾞｼｯｸM-PRO" w:hAnsi="HG丸ｺﾞｼｯｸM-PRO" w:hint="eastAsia"/>
                <w:sz w:val="18"/>
                <w:szCs w:val="18"/>
              </w:rPr>
              <w:t>実践</w:t>
            </w:r>
            <w:r w:rsidR="00ED0AD1" w:rsidRPr="008C4717">
              <w:rPr>
                <w:rFonts w:ascii="HG丸ｺﾞｼｯｸM-PRO" w:eastAsia="HG丸ｺﾞｼｯｸM-PRO" w:hAnsi="HG丸ｺﾞｼｯｸM-PRO" w:hint="eastAsia"/>
                <w:sz w:val="18"/>
                <w:szCs w:val="18"/>
              </w:rPr>
              <w:t>し</w:t>
            </w:r>
            <w:r w:rsidR="0066190A" w:rsidRPr="008C4717">
              <w:rPr>
                <w:rFonts w:ascii="HG丸ｺﾞｼｯｸM-PRO" w:eastAsia="HG丸ｺﾞｼｯｸM-PRO" w:hAnsi="HG丸ｺﾞｼｯｸM-PRO" w:hint="eastAsia"/>
                <w:sz w:val="18"/>
                <w:szCs w:val="18"/>
              </w:rPr>
              <w:t>年度末に総括の機会をも</w:t>
            </w:r>
            <w:r w:rsidR="00E87D5C" w:rsidRPr="008C4717">
              <w:rPr>
                <w:rFonts w:ascii="HG丸ｺﾞｼｯｸM-PRO" w:eastAsia="HG丸ｺﾞｼｯｸM-PRO" w:hAnsi="HG丸ｺﾞｼｯｸM-PRO" w:hint="eastAsia"/>
                <w:sz w:val="18"/>
                <w:szCs w:val="18"/>
              </w:rPr>
              <w:t>ち、改善する</w:t>
            </w:r>
            <w:r w:rsidRPr="008C4717">
              <w:rPr>
                <w:rFonts w:ascii="HG丸ｺﾞｼｯｸM-PRO" w:eastAsia="HG丸ｺﾞｼｯｸM-PRO" w:hAnsi="HG丸ｺﾞｼｯｸM-PRO" w:hint="eastAsia"/>
                <w:sz w:val="18"/>
                <w:szCs w:val="18"/>
              </w:rPr>
              <w:t>。</w:t>
            </w:r>
            <w:r w:rsidR="0066190A" w:rsidRPr="008C4717">
              <w:rPr>
                <w:rFonts w:ascii="HG丸ｺﾞｼｯｸM-PRO" w:eastAsia="HG丸ｺﾞｼｯｸM-PRO" w:hAnsi="HG丸ｺﾞｼｯｸM-PRO" w:hint="eastAsia"/>
                <w:sz w:val="18"/>
                <w:szCs w:val="18"/>
              </w:rPr>
              <w:t>［１回］</w:t>
            </w:r>
          </w:p>
          <w:p w14:paraId="5607C8F7" w14:textId="6726CDF8" w:rsidR="00ED0AD1" w:rsidRPr="008C4717" w:rsidRDefault="002161CF" w:rsidP="00203C73">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00E87D5C" w:rsidRPr="008C4717">
              <w:rPr>
                <w:rFonts w:ascii="HG丸ｺﾞｼｯｸM-PRO" w:eastAsia="HG丸ｺﾞｼｯｸM-PRO" w:hAnsi="HG丸ｺﾞｼｯｸM-PRO" w:hint="eastAsia"/>
                <w:sz w:val="18"/>
                <w:szCs w:val="18"/>
              </w:rPr>
              <w:t>・</w:t>
            </w:r>
            <w:r w:rsidR="00ED0AD1" w:rsidRPr="008C4717">
              <w:rPr>
                <w:rFonts w:ascii="HG丸ｺﾞｼｯｸM-PRO" w:eastAsia="HG丸ｺﾞｼｯｸM-PRO" w:hAnsi="HG丸ｺﾞｼｯｸM-PRO" w:hint="eastAsia"/>
                <w:sz w:val="18"/>
                <w:szCs w:val="18"/>
              </w:rPr>
              <w:t>教職員の</w:t>
            </w:r>
            <w:r w:rsidR="00E87D5C" w:rsidRPr="008C4717">
              <w:rPr>
                <w:rFonts w:ascii="HG丸ｺﾞｼｯｸM-PRO" w:eastAsia="HG丸ｺﾞｼｯｸM-PRO" w:hAnsi="HG丸ｺﾞｼｯｸM-PRO" w:hint="eastAsia"/>
                <w:sz w:val="18"/>
                <w:szCs w:val="18"/>
              </w:rPr>
              <w:t>学校教育自己診断で、「</w:t>
            </w:r>
            <w:r w:rsidR="00ED0AD1" w:rsidRPr="008C4717">
              <w:rPr>
                <w:rFonts w:ascii="HG丸ｺﾞｼｯｸM-PRO" w:eastAsia="HG丸ｺﾞｼｯｸM-PRO" w:hAnsi="HG丸ｺﾞｼｯｸM-PRO" w:hint="eastAsia"/>
                <w:sz w:val="18"/>
                <w:szCs w:val="18"/>
              </w:rPr>
              <w:t>自分は、思考を重視した問題解決的な学習指導を行っている。</w:t>
            </w:r>
            <w:r w:rsidR="00E87D5C" w:rsidRPr="008C4717">
              <w:rPr>
                <w:rFonts w:ascii="HG丸ｺﾞｼｯｸM-PRO" w:eastAsia="HG丸ｺﾞｼｯｸM-PRO" w:hAnsi="HG丸ｺﾞｼｯｸM-PRO" w:hint="eastAsia"/>
                <w:sz w:val="18"/>
                <w:szCs w:val="18"/>
              </w:rPr>
              <w:t>」</w:t>
            </w:r>
          </w:p>
          <w:p w14:paraId="6A92C52C" w14:textId="1F799FD0" w:rsidR="002161CF" w:rsidRPr="008C4717" w:rsidRDefault="00ED0AD1" w:rsidP="00ED0AD1">
            <w:pPr>
              <w:spacing w:line="260" w:lineRule="exact"/>
              <w:ind w:leftChars="183" w:left="506" w:rightChars="25" w:right="53" w:hangingChars="68" w:hanging="12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73</w:t>
            </w:r>
            <w:r w:rsidR="00E87D5C" w:rsidRPr="008C4717">
              <w:rPr>
                <w:rFonts w:ascii="HG丸ｺﾞｼｯｸM-PRO" w:eastAsia="HG丸ｺﾞｼｯｸM-PRO" w:hAnsi="HG丸ｺﾞｼｯｸM-PRO" w:hint="eastAsia"/>
                <w:sz w:val="18"/>
                <w:szCs w:val="18"/>
              </w:rPr>
              <w:t>%以上</w:t>
            </w:r>
            <w:r w:rsidR="00214507"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hint="eastAsia"/>
                <w:sz w:val="18"/>
                <w:szCs w:val="18"/>
              </w:rPr>
              <w:t>[</w:t>
            </w:r>
            <w:r w:rsidR="00B16934" w:rsidRPr="008C4717">
              <w:rPr>
                <w:rFonts w:ascii="HG丸ｺﾞｼｯｸM-PRO" w:eastAsia="HG丸ｺﾞｼｯｸM-PRO" w:hAnsi="HG丸ｺﾞｼｯｸM-PRO"/>
                <w:sz w:val="18"/>
                <w:szCs w:val="18"/>
              </w:rPr>
              <w:t>71.8</w:t>
            </w:r>
            <w:r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sz w:val="18"/>
                <w:szCs w:val="18"/>
              </w:rPr>
              <w:t>]</w:t>
            </w:r>
          </w:p>
          <w:p w14:paraId="6A92C52D" w14:textId="77777777" w:rsidR="002161CF" w:rsidRPr="008C4717" w:rsidRDefault="002161CF" w:rsidP="00203C73">
            <w:pPr>
              <w:spacing w:line="260" w:lineRule="exact"/>
              <w:ind w:leftChars="-17" w:left="-4" w:rightChars="25" w:right="53" w:hangingChars="18" w:hanging="3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イ ・各種検定の受験者数と合格率の増加。</w:t>
            </w:r>
          </w:p>
          <w:p w14:paraId="6A92C52E" w14:textId="01764887" w:rsidR="002161CF" w:rsidRPr="008C4717" w:rsidRDefault="002161CF" w:rsidP="00B16934">
            <w:pPr>
              <w:spacing w:line="260" w:lineRule="exact"/>
              <w:ind w:leftChars="-17" w:left="-36" w:rightChars="25" w:right="53"/>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［漢検</w:t>
            </w:r>
            <w:r w:rsidR="00B16934" w:rsidRPr="008C4717">
              <w:rPr>
                <w:rFonts w:ascii="HG丸ｺﾞｼｯｸM-PRO" w:eastAsia="HG丸ｺﾞｼｯｸM-PRO" w:hAnsi="HG丸ｺﾞｼｯｸM-PRO" w:hint="eastAsia"/>
                <w:sz w:val="18"/>
                <w:szCs w:val="18"/>
              </w:rPr>
              <w:t xml:space="preserve"> </w:t>
            </w:r>
            <w:r w:rsidR="00B16934" w:rsidRPr="008C4717">
              <w:rPr>
                <w:rFonts w:ascii="HG丸ｺﾞｼｯｸM-PRO" w:eastAsia="HG丸ｺﾞｼｯｸM-PRO" w:hAnsi="HG丸ｺﾞｼｯｸM-PRO"/>
                <w:sz w:val="18"/>
                <w:szCs w:val="18"/>
              </w:rPr>
              <w:t>251</w:t>
            </w:r>
            <w:r w:rsidRPr="008C4717">
              <w:rPr>
                <w:rFonts w:ascii="HG丸ｺﾞｼｯｸM-PRO" w:eastAsia="HG丸ｺﾞｼｯｸM-PRO" w:hAnsi="HG丸ｺﾞｼｯｸM-PRO" w:hint="eastAsia"/>
                <w:sz w:val="18"/>
                <w:szCs w:val="18"/>
              </w:rPr>
              <w:t>名</w:t>
            </w:r>
            <w:r w:rsidR="00B16934" w:rsidRPr="008C4717">
              <w:rPr>
                <w:rFonts w:ascii="HG丸ｺﾞｼｯｸM-PRO" w:eastAsia="HG丸ｺﾞｼｯｸM-PRO" w:hAnsi="HG丸ｺﾞｼｯｸM-PRO"/>
                <w:sz w:val="18"/>
                <w:szCs w:val="18"/>
              </w:rPr>
              <w:t>26</w:t>
            </w:r>
            <w:r w:rsidR="00A8545B" w:rsidRPr="008C4717">
              <w:rPr>
                <w:rFonts w:ascii="HG丸ｺﾞｼｯｸM-PRO" w:eastAsia="HG丸ｺﾞｼｯｸM-PRO" w:hAnsi="HG丸ｺﾞｼｯｸM-PRO" w:hint="eastAsia"/>
                <w:sz w:val="18"/>
                <w:szCs w:val="18"/>
              </w:rPr>
              <w:t>％</w:t>
            </w:r>
            <w:r w:rsidR="00B16934" w:rsidRPr="008C4717">
              <w:rPr>
                <w:rFonts w:ascii="HG丸ｺﾞｼｯｸM-PRO" w:eastAsia="HG丸ｺﾞｼｯｸM-PRO" w:hAnsi="HG丸ｺﾞｼｯｸM-PRO" w:hint="eastAsia"/>
                <w:sz w:val="18"/>
                <w:szCs w:val="18"/>
              </w:rPr>
              <w:t xml:space="preserve"> </w:t>
            </w:r>
            <w:r w:rsidR="00B16934" w:rsidRPr="008C4717">
              <w:rPr>
                <w:rFonts w:ascii="HG丸ｺﾞｼｯｸM-PRO" w:eastAsia="HG丸ｺﾞｼｯｸM-PRO" w:hAnsi="HG丸ｺﾞｼｯｸM-PRO" w:hint="eastAsia"/>
                <w:color w:val="000000"/>
                <w:sz w:val="18"/>
                <w:szCs w:val="18"/>
              </w:rPr>
              <w:t>英検3</w:t>
            </w:r>
            <w:r w:rsidR="00B16934" w:rsidRPr="008C4717">
              <w:rPr>
                <w:rFonts w:ascii="HG丸ｺﾞｼｯｸM-PRO" w:eastAsia="HG丸ｺﾞｼｯｸM-PRO" w:hAnsi="HG丸ｺﾞｼｯｸM-PRO"/>
                <w:color w:val="000000"/>
                <w:sz w:val="18"/>
                <w:szCs w:val="18"/>
              </w:rPr>
              <w:t>6</w:t>
            </w:r>
            <w:r w:rsidR="00B16934" w:rsidRPr="008C4717">
              <w:rPr>
                <w:rFonts w:ascii="HG丸ｺﾞｼｯｸM-PRO" w:eastAsia="HG丸ｺﾞｼｯｸM-PRO" w:hAnsi="HG丸ｺﾞｼｯｸM-PRO" w:hint="eastAsia"/>
                <w:color w:val="000000"/>
                <w:sz w:val="18"/>
                <w:szCs w:val="18"/>
              </w:rPr>
              <w:t>名4</w:t>
            </w:r>
            <w:r w:rsidR="00B16934" w:rsidRPr="008C4717">
              <w:rPr>
                <w:rFonts w:ascii="HG丸ｺﾞｼｯｸM-PRO" w:eastAsia="HG丸ｺﾞｼｯｸM-PRO" w:hAnsi="HG丸ｺﾞｼｯｸM-PRO"/>
                <w:color w:val="000000"/>
                <w:sz w:val="18"/>
                <w:szCs w:val="18"/>
              </w:rPr>
              <w:t>7</w:t>
            </w:r>
            <w:r w:rsidR="00B16934" w:rsidRPr="008C4717">
              <w:rPr>
                <w:rFonts w:ascii="HG丸ｺﾞｼｯｸM-PRO" w:eastAsia="HG丸ｺﾞｼｯｸM-PRO" w:hAnsi="HG丸ｺﾞｼｯｸM-PRO" w:hint="eastAsia"/>
                <w:color w:val="000000"/>
                <w:sz w:val="18"/>
                <w:szCs w:val="18"/>
              </w:rPr>
              <w:t xml:space="preserve">％ </w:t>
            </w:r>
            <w:r w:rsidR="00ED0AD1" w:rsidRPr="008C4717">
              <w:rPr>
                <w:rFonts w:ascii="HG丸ｺﾞｼｯｸM-PRO" w:eastAsia="HG丸ｺﾞｼｯｸM-PRO" w:hAnsi="HG丸ｺﾞｼｯｸM-PRO" w:hint="eastAsia"/>
                <w:sz w:val="18"/>
                <w:szCs w:val="18"/>
              </w:rPr>
              <w:t>G</w:t>
            </w:r>
            <w:r w:rsidR="00ED0AD1" w:rsidRPr="008C4717">
              <w:rPr>
                <w:rFonts w:ascii="HG丸ｺﾞｼｯｸM-PRO" w:eastAsia="HG丸ｺﾞｼｯｸM-PRO" w:hAnsi="HG丸ｺﾞｼｯｸM-PRO"/>
                <w:sz w:val="18"/>
                <w:szCs w:val="18"/>
              </w:rPr>
              <w:t xml:space="preserve">-TEC </w:t>
            </w:r>
            <w:r w:rsidR="008B0E35" w:rsidRPr="008C4717">
              <w:rPr>
                <w:rFonts w:ascii="HG丸ｺﾞｼｯｸM-PRO" w:eastAsia="HG丸ｺﾞｼｯｸM-PRO" w:hAnsi="HG丸ｺﾞｼｯｸM-PRO" w:hint="eastAsia"/>
                <w:sz w:val="18"/>
                <w:szCs w:val="18"/>
              </w:rPr>
              <w:t>１</w:t>
            </w:r>
            <w:r w:rsidR="00ED0AD1" w:rsidRPr="008C4717">
              <w:rPr>
                <w:rFonts w:ascii="HG丸ｺﾞｼｯｸM-PRO" w:eastAsia="HG丸ｺﾞｼｯｸM-PRO" w:hAnsi="HG丸ｺﾞｼｯｸM-PRO" w:hint="eastAsia"/>
                <w:sz w:val="18"/>
                <w:szCs w:val="18"/>
              </w:rPr>
              <w:t>名</w:t>
            </w:r>
            <w:r w:rsidRPr="008C4717">
              <w:rPr>
                <w:rFonts w:ascii="HG丸ｺﾞｼｯｸM-PRO" w:eastAsia="HG丸ｺﾞｼｯｸM-PRO" w:hAnsi="HG丸ｺﾞｼｯｸM-PRO" w:hint="eastAsia"/>
                <w:sz w:val="18"/>
                <w:szCs w:val="18"/>
              </w:rPr>
              <w:t>］</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tcPr>
          <w:p w14:paraId="6A92C52F" w14:textId="75B04B20" w:rsidR="00323F40" w:rsidRPr="008C4717" w:rsidRDefault="00323F40" w:rsidP="007001E1">
            <w:pPr>
              <w:spacing w:line="300" w:lineRule="exact"/>
              <w:ind w:left="360" w:hangingChars="200" w:hanging="360"/>
              <w:rPr>
                <w:rFonts w:ascii="ＭＳ 明朝" w:hAnsi="ＭＳ 明朝"/>
                <w:sz w:val="18"/>
                <w:szCs w:val="18"/>
              </w:rPr>
            </w:pPr>
          </w:p>
        </w:tc>
      </w:tr>
      <w:tr w:rsidR="002161CF" w:rsidRPr="008C4717" w14:paraId="6A92C542" w14:textId="77777777" w:rsidTr="000A1BEA">
        <w:trPr>
          <w:jc w:val="center"/>
        </w:trPr>
        <w:tc>
          <w:tcPr>
            <w:tcW w:w="704" w:type="dxa"/>
            <w:shd w:val="clear" w:color="auto" w:fill="auto"/>
            <w:tcMar>
              <w:top w:w="85" w:type="dxa"/>
              <w:left w:w="85" w:type="dxa"/>
              <w:bottom w:w="85" w:type="dxa"/>
              <w:right w:w="85" w:type="dxa"/>
            </w:tcMar>
            <w:textDirection w:val="tbRlV"/>
            <w:vAlign w:val="center"/>
          </w:tcPr>
          <w:p w14:paraId="6A92C531" w14:textId="77777777" w:rsidR="002161CF" w:rsidRPr="008C4717" w:rsidRDefault="002161CF" w:rsidP="002161CF">
            <w:pPr>
              <w:spacing w:line="360" w:lineRule="exact"/>
              <w:jc w:val="center"/>
              <w:rPr>
                <w:rFonts w:ascii="HG丸ｺﾞｼｯｸM-PRO" w:eastAsia="HG丸ｺﾞｼｯｸM-PRO" w:hAnsi="HG丸ｺﾞｼｯｸM-PRO"/>
                <w:sz w:val="20"/>
                <w:szCs w:val="20"/>
              </w:rPr>
            </w:pPr>
            <w:r w:rsidRPr="008C4717">
              <w:rPr>
                <w:rFonts w:ascii="HG丸ｺﾞｼｯｸM-PRO" w:eastAsia="HG丸ｺﾞｼｯｸM-PRO" w:hAnsi="HG丸ｺﾞｼｯｸM-PRO" w:hint="eastAsia"/>
                <w:sz w:val="20"/>
                <w:szCs w:val="20"/>
              </w:rPr>
              <w:t>進路実現の支援</w:t>
            </w:r>
          </w:p>
        </w:tc>
        <w:tc>
          <w:tcPr>
            <w:tcW w:w="1843" w:type="dxa"/>
            <w:shd w:val="clear" w:color="auto" w:fill="auto"/>
            <w:tcMar>
              <w:top w:w="85" w:type="dxa"/>
              <w:left w:w="85" w:type="dxa"/>
              <w:bottom w:w="85" w:type="dxa"/>
              <w:right w:w="85" w:type="dxa"/>
            </w:tcMar>
          </w:tcPr>
          <w:p w14:paraId="6A92C532" w14:textId="77777777"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ＭＳ 明朝" w:hAnsi="ＭＳ 明朝" w:cs="ＭＳ 明朝" w:hint="eastAsia"/>
                <w:sz w:val="18"/>
                <w:szCs w:val="18"/>
              </w:rPr>
              <w:t>⑴</w:t>
            </w:r>
            <w:r w:rsidR="00700A51" w:rsidRPr="008C4717">
              <w:rPr>
                <w:rFonts w:ascii="ＭＳ 明朝" w:hAnsi="ＭＳ 明朝" w:cs="ＭＳ 明朝" w:hint="eastAsia"/>
                <w:sz w:val="18"/>
                <w:szCs w:val="18"/>
              </w:rPr>
              <w:t xml:space="preserve"> </w:t>
            </w:r>
            <w:r w:rsidRPr="008C4717">
              <w:rPr>
                <w:rFonts w:ascii="HG丸ｺﾞｼｯｸM-PRO" w:eastAsia="HG丸ｺﾞｼｯｸM-PRO" w:hAnsi="HG丸ｺﾞｼｯｸM-PRO" w:hint="eastAsia"/>
                <w:sz w:val="18"/>
                <w:szCs w:val="18"/>
              </w:rPr>
              <w:t>進路実績の向上</w:t>
            </w:r>
          </w:p>
          <w:p w14:paraId="6A92C533" w14:textId="77777777" w:rsidR="002161CF" w:rsidRPr="008C4717" w:rsidRDefault="002161CF" w:rsidP="00203C73">
            <w:pPr>
              <w:spacing w:line="260" w:lineRule="exact"/>
              <w:ind w:leftChars="2" w:left="274" w:hangingChars="150" w:hanging="270"/>
              <w:rPr>
                <w:rFonts w:ascii="ＭＳ 明朝" w:hAnsi="ＭＳ 明朝" w:cs="ＭＳ 明朝"/>
                <w:sz w:val="18"/>
                <w:szCs w:val="18"/>
              </w:rPr>
            </w:pPr>
            <w:r w:rsidRPr="008C4717">
              <w:rPr>
                <w:rFonts w:ascii="HG丸ｺﾞｼｯｸM-PRO" w:eastAsia="HG丸ｺﾞｼｯｸM-PRO" w:hAnsi="HG丸ｺﾞｼｯｸM-PRO" w:hint="eastAsia"/>
                <w:sz w:val="18"/>
                <w:szCs w:val="18"/>
              </w:rPr>
              <w:t>ア 進路実現率の向上</w:t>
            </w:r>
          </w:p>
        </w:tc>
        <w:tc>
          <w:tcPr>
            <w:tcW w:w="3118" w:type="dxa"/>
            <w:tcBorders>
              <w:right w:val="dashed" w:sz="4" w:space="0" w:color="auto"/>
            </w:tcBorders>
            <w:shd w:val="clear" w:color="auto" w:fill="auto"/>
            <w:tcMar>
              <w:top w:w="85" w:type="dxa"/>
              <w:left w:w="85" w:type="dxa"/>
              <w:bottom w:w="85" w:type="dxa"/>
              <w:right w:w="85" w:type="dxa"/>
            </w:tcMar>
          </w:tcPr>
          <w:p w14:paraId="6A92C534" w14:textId="77777777" w:rsidR="002161CF" w:rsidRPr="008C4717" w:rsidRDefault="002161CF" w:rsidP="00203C73">
            <w:pPr>
              <w:spacing w:line="260" w:lineRule="exact"/>
              <w:ind w:left="450" w:rightChars="-42" w:right="-88" w:hangingChars="250" w:hanging="450"/>
              <w:jc w:val="left"/>
              <w:rPr>
                <w:rFonts w:ascii="ＭＳ 明朝" w:hAnsi="ＭＳ 明朝" w:cs="ＭＳ 明朝"/>
                <w:sz w:val="18"/>
                <w:szCs w:val="18"/>
              </w:rPr>
            </w:pPr>
            <w:r w:rsidRPr="008C4717">
              <w:rPr>
                <w:rFonts w:ascii="ＭＳ 明朝" w:hAnsi="ＭＳ 明朝" w:cs="ＭＳ 明朝" w:hint="eastAsia"/>
                <w:sz w:val="18"/>
                <w:szCs w:val="18"/>
              </w:rPr>
              <w:t>⑴</w:t>
            </w:r>
          </w:p>
          <w:p w14:paraId="6A92C535" w14:textId="77777777" w:rsidR="002161CF" w:rsidRPr="008C4717"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・３年間を見通した進路指導計画を策定すると共に、「総合的な探究の時間」やＬＨＲで、キャリア学習を実践する。</w:t>
            </w:r>
          </w:p>
          <w:p w14:paraId="6A92C536" w14:textId="113738BD" w:rsidR="002161CF" w:rsidRPr="008C4717"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00203C73" w:rsidRPr="008C4717">
              <w:rPr>
                <w:rFonts w:ascii="HG丸ｺﾞｼｯｸM-PRO" w:eastAsia="HG丸ｺﾞｼｯｸM-PRO" w:hAnsi="HG丸ｺﾞｼｯｸM-PRO" w:hint="eastAsia"/>
                <w:sz w:val="18"/>
                <w:szCs w:val="18"/>
              </w:rPr>
              <w:t>個人懇談の充実を図り、個に応じた進路相談</w:t>
            </w:r>
            <w:r w:rsidR="00214507" w:rsidRPr="008C4717">
              <w:rPr>
                <w:rFonts w:ascii="HG丸ｺﾞｼｯｸM-PRO" w:eastAsia="HG丸ｺﾞｼｯｸM-PRO" w:hAnsi="HG丸ｺﾞｼｯｸM-PRO" w:hint="eastAsia"/>
                <w:sz w:val="18"/>
                <w:szCs w:val="18"/>
              </w:rPr>
              <w:t>や進路指導</w:t>
            </w:r>
            <w:r w:rsidR="00203C73" w:rsidRPr="008C4717">
              <w:rPr>
                <w:rFonts w:ascii="HG丸ｺﾞｼｯｸM-PRO" w:eastAsia="HG丸ｺﾞｼｯｸM-PRO" w:hAnsi="HG丸ｺﾞｼｯｸM-PRO" w:hint="eastAsia"/>
                <w:sz w:val="18"/>
                <w:szCs w:val="18"/>
              </w:rPr>
              <w:t>で意欲の</w:t>
            </w:r>
            <w:r w:rsidRPr="008C4717">
              <w:rPr>
                <w:rFonts w:ascii="HG丸ｺﾞｼｯｸM-PRO" w:eastAsia="HG丸ｺﾞｼｯｸM-PRO" w:hAnsi="HG丸ｺﾞｼｯｸM-PRO" w:hint="eastAsia"/>
                <w:sz w:val="18"/>
                <w:szCs w:val="18"/>
              </w:rPr>
              <w:t>活性化につなげる。</w:t>
            </w:r>
          </w:p>
          <w:p w14:paraId="6A92C537" w14:textId="77777777" w:rsidR="002161CF" w:rsidRPr="008C4717" w:rsidRDefault="005C7EA0"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002161CF" w:rsidRPr="008C4717">
              <w:rPr>
                <w:rFonts w:ascii="HG丸ｺﾞｼｯｸM-PRO" w:eastAsia="HG丸ｺﾞｼｯｸM-PRO" w:hAnsi="HG丸ｺﾞｼｯｸM-PRO"/>
                <w:sz w:val="18"/>
                <w:szCs w:val="18"/>
              </w:rPr>
              <w:t xml:space="preserve"> </w:t>
            </w:r>
            <w:r w:rsidR="002161CF" w:rsidRPr="008C4717">
              <w:rPr>
                <w:rFonts w:ascii="HG丸ｺﾞｼｯｸM-PRO" w:eastAsia="HG丸ｺﾞｼｯｸM-PRO" w:hAnsi="HG丸ｺﾞｼｯｸM-PRO" w:hint="eastAsia"/>
                <w:sz w:val="18"/>
                <w:szCs w:val="18"/>
              </w:rPr>
              <w:t>・自習室を</w:t>
            </w:r>
            <w:r w:rsidR="00203C73" w:rsidRPr="008C4717">
              <w:rPr>
                <w:rFonts w:ascii="HG丸ｺﾞｼｯｸM-PRO" w:eastAsia="HG丸ｺﾞｼｯｸM-PRO" w:hAnsi="HG丸ｺﾞｼｯｸM-PRO" w:hint="eastAsia"/>
                <w:sz w:val="18"/>
                <w:szCs w:val="18"/>
              </w:rPr>
              <w:t>組織的に</w:t>
            </w:r>
            <w:r w:rsidR="002161CF" w:rsidRPr="008C4717">
              <w:rPr>
                <w:rFonts w:ascii="HG丸ｺﾞｼｯｸM-PRO" w:eastAsia="HG丸ｺﾞｼｯｸM-PRO" w:hAnsi="HG丸ｺﾞｼｯｸM-PRO" w:hint="eastAsia"/>
                <w:sz w:val="18"/>
                <w:szCs w:val="18"/>
              </w:rPr>
              <w:t>活用する</w:t>
            </w:r>
            <w:r w:rsidR="00203C73" w:rsidRPr="008C4717">
              <w:rPr>
                <w:rFonts w:ascii="HG丸ｺﾞｼｯｸM-PRO" w:eastAsia="HG丸ｺﾞｼｯｸM-PRO" w:hAnsi="HG丸ｺﾞｼｯｸM-PRO" w:hint="eastAsia"/>
                <w:sz w:val="18"/>
                <w:szCs w:val="18"/>
              </w:rPr>
              <w:t>。</w:t>
            </w:r>
          </w:p>
          <w:p w14:paraId="6A92C538" w14:textId="77777777" w:rsidR="002161CF" w:rsidRPr="008C4717" w:rsidRDefault="002161CF" w:rsidP="00203C73">
            <w:pPr>
              <w:spacing w:line="260" w:lineRule="exact"/>
              <w:ind w:left="360" w:rightChars="-42" w:right="-88" w:hangingChars="200" w:hanging="36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Pr="008C4717">
              <w:rPr>
                <w:rFonts w:ascii="HG丸ｺﾞｼｯｸM-PRO" w:eastAsia="HG丸ｺﾞｼｯｸM-PRO" w:hAnsi="HG丸ｺﾞｼｯｸM-PRO"/>
                <w:sz w:val="18"/>
                <w:szCs w:val="18"/>
              </w:rPr>
              <w:t xml:space="preserve"> </w:t>
            </w:r>
            <w:r w:rsidRPr="008C4717">
              <w:rPr>
                <w:rFonts w:ascii="HG丸ｺﾞｼｯｸM-PRO" w:eastAsia="HG丸ｺﾞｼｯｸM-PRO" w:hAnsi="HG丸ｺﾞｼｯｸM-PRO" w:hint="eastAsia"/>
                <w:sz w:val="18"/>
                <w:szCs w:val="18"/>
              </w:rPr>
              <w:t>・国公立や関西８私大現役合格</w:t>
            </w:r>
          </w:p>
        </w:tc>
        <w:tc>
          <w:tcPr>
            <w:tcW w:w="4820" w:type="dxa"/>
            <w:tcBorders>
              <w:right w:val="dashed" w:sz="4" w:space="0" w:color="auto"/>
            </w:tcBorders>
            <w:tcMar>
              <w:top w:w="85" w:type="dxa"/>
              <w:left w:w="85" w:type="dxa"/>
              <w:bottom w:w="85" w:type="dxa"/>
              <w:right w:w="85" w:type="dxa"/>
            </w:tcMar>
          </w:tcPr>
          <w:p w14:paraId="6A92C539" w14:textId="54E610E8" w:rsidR="002161CF" w:rsidRPr="008C4717" w:rsidRDefault="002161CF" w:rsidP="005A7A58">
            <w:pPr>
              <w:pStyle w:val="aa"/>
              <w:numPr>
                <w:ilvl w:val="0"/>
                <w:numId w:val="18"/>
              </w:numPr>
              <w:spacing w:line="260" w:lineRule="exact"/>
              <w:ind w:leftChars="0" w:rightChars="25" w:right="53"/>
              <w:jc w:val="left"/>
              <w:rPr>
                <w:rFonts w:ascii="ＭＳ 明朝" w:hAnsi="ＭＳ 明朝" w:cs="ＭＳ 明朝"/>
                <w:sz w:val="18"/>
                <w:szCs w:val="18"/>
              </w:rPr>
            </w:pPr>
          </w:p>
          <w:p w14:paraId="6A92C53A" w14:textId="6F225B56" w:rsidR="002161CF" w:rsidRPr="008C4717" w:rsidRDefault="002161CF" w:rsidP="00203C73">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・「総合的な探究の時間」等でキャリア教育を柱とした実践を、１・２年生共各</w:t>
            </w:r>
            <w:r w:rsidR="005A7A58" w:rsidRPr="008C4717">
              <w:rPr>
                <w:rFonts w:ascii="HG丸ｺﾞｼｯｸM-PRO" w:eastAsia="HG丸ｺﾞｼｯｸM-PRO" w:hAnsi="HG丸ｺﾞｼｯｸM-PRO" w:hint="eastAsia"/>
                <w:sz w:val="18"/>
                <w:szCs w:val="18"/>
              </w:rPr>
              <w:t>1</w:t>
            </w:r>
            <w:r w:rsidR="00214507" w:rsidRPr="008C4717">
              <w:rPr>
                <w:rFonts w:ascii="HG丸ｺﾞｼｯｸM-PRO" w:eastAsia="HG丸ｺﾞｼｯｸM-PRO" w:hAnsi="HG丸ｺﾞｼｯｸM-PRO" w:hint="eastAsia"/>
                <w:sz w:val="18"/>
                <w:szCs w:val="18"/>
              </w:rPr>
              <w:t>5</w:t>
            </w:r>
            <w:r w:rsidR="00B16934" w:rsidRPr="008C4717">
              <w:rPr>
                <w:rFonts w:ascii="HG丸ｺﾞｼｯｸM-PRO" w:eastAsia="HG丸ｺﾞｼｯｸM-PRO" w:hAnsi="HG丸ｺﾞｼｯｸM-PRO" w:hint="eastAsia"/>
                <w:sz w:val="18"/>
                <w:szCs w:val="18"/>
              </w:rPr>
              <w:t>時間維持</w:t>
            </w:r>
            <w:r w:rsidRPr="008C4717">
              <w:rPr>
                <w:rFonts w:ascii="HG丸ｺﾞｼｯｸM-PRO" w:eastAsia="HG丸ｺﾞｼｯｸM-PRO" w:hAnsi="HG丸ｺﾞｼｯｸM-PRO" w:hint="eastAsia"/>
                <w:sz w:val="18"/>
                <w:szCs w:val="18"/>
              </w:rPr>
              <w:t>。</w:t>
            </w:r>
          </w:p>
          <w:p w14:paraId="6A92C53B" w14:textId="4B6E4A81" w:rsidR="002161CF" w:rsidRPr="008C4717" w:rsidRDefault="007E2E93" w:rsidP="00203C73">
            <w:pPr>
              <w:spacing w:line="260" w:lineRule="exact"/>
              <w:ind w:leftChars="-22" w:left="-46" w:rightChars="25" w:right="53" w:firstLineChars="200" w:firstLine="36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［１年・</w:t>
            </w:r>
            <w:r w:rsidR="00214507" w:rsidRPr="008C4717">
              <w:rPr>
                <w:rFonts w:ascii="HG丸ｺﾞｼｯｸM-PRO" w:eastAsia="HG丸ｺﾞｼｯｸM-PRO" w:hAnsi="HG丸ｺﾞｼｯｸM-PRO" w:hint="eastAsia"/>
                <w:sz w:val="18"/>
                <w:szCs w:val="18"/>
              </w:rPr>
              <w:t>15</w:t>
            </w:r>
            <w:r w:rsidR="002161CF" w:rsidRPr="008C4717">
              <w:rPr>
                <w:rFonts w:ascii="HG丸ｺﾞｼｯｸM-PRO" w:eastAsia="HG丸ｺﾞｼｯｸM-PRO" w:hAnsi="HG丸ｺﾞｼｯｸM-PRO" w:hint="eastAsia"/>
                <w:sz w:val="18"/>
                <w:szCs w:val="18"/>
              </w:rPr>
              <w:t>時間、２年・</w:t>
            </w:r>
            <w:r w:rsidR="00214507" w:rsidRPr="008C4717">
              <w:rPr>
                <w:rFonts w:ascii="HG丸ｺﾞｼｯｸM-PRO" w:eastAsia="HG丸ｺﾞｼｯｸM-PRO" w:hAnsi="HG丸ｺﾞｼｯｸM-PRO" w:hint="eastAsia"/>
                <w:sz w:val="18"/>
                <w:szCs w:val="18"/>
              </w:rPr>
              <w:t>15</w:t>
            </w:r>
            <w:r w:rsidR="002161CF" w:rsidRPr="008C4717">
              <w:rPr>
                <w:rFonts w:ascii="HG丸ｺﾞｼｯｸM-PRO" w:eastAsia="HG丸ｺﾞｼｯｸM-PRO" w:hAnsi="HG丸ｺﾞｼｯｸM-PRO" w:hint="eastAsia"/>
                <w:sz w:val="18"/>
                <w:szCs w:val="18"/>
              </w:rPr>
              <w:t>時間］</w:t>
            </w:r>
          </w:p>
          <w:p w14:paraId="612DAF58" w14:textId="1CA28352" w:rsidR="005D17F5" w:rsidRPr="008C4717" w:rsidRDefault="002161CF" w:rsidP="00B16934">
            <w:pPr>
              <w:spacing w:line="260" w:lineRule="exact"/>
              <w:ind w:leftChars="-22" w:left="445" w:rightChars="25" w:right="53" w:hangingChars="273" w:hanging="491"/>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00203C73" w:rsidRPr="008C4717">
              <w:rPr>
                <w:rFonts w:ascii="HG丸ｺﾞｼｯｸM-PRO" w:eastAsia="HG丸ｺﾞｼｯｸM-PRO" w:hAnsi="HG丸ｺﾞｼｯｸM-PRO" w:hint="eastAsia"/>
                <w:sz w:val="18"/>
                <w:szCs w:val="18"/>
              </w:rPr>
              <w:t>・生徒</w:t>
            </w:r>
            <w:r w:rsidR="005A7A58" w:rsidRPr="008C4717">
              <w:rPr>
                <w:rFonts w:ascii="HG丸ｺﾞｼｯｸM-PRO" w:eastAsia="HG丸ｺﾞｼｯｸM-PRO" w:hAnsi="HG丸ｺﾞｼｯｸM-PRO" w:hint="eastAsia"/>
                <w:sz w:val="18"/>
                <w:szCs w:val="18"/>
              </w:rPr>
              <w:t>の</w:t>
            </w:r>
            <w:r w:rsidR="00203C73" w:rsidRPr="008C4717">
              <w:rPr>
                <w:rFonts w:ascii="HG丸ｺﾞｼｯｸM-PRO" w:eastAsia="HG丸ｺﾞｼｯｸM-PRO" w:hAnsi="HG丸ｺﾞｼｯｸM-PRO" w:hint="eastAsia"/>
                <w:sz w:val="18"/>
                <w:szCs w:val="18"/>
              </w:rPr>
              <w:t>学校教育自己診</w:t>
            </w:r>
            <w:r w:rsidR="00EB6997" w:rsidRPr="008C4717">
              <w:rPr>
                <w:rFonts w:ascii="HG丸ｺﾞｼｯｸM-PRO" w:eastAsia="HG丸ｺﾞｼｯｸM-PRO" w:hAnsi="HG丸ｺﾞｼｯｸM-PRO" w:hint="eastAsia"/>
                <w:sz w:val="18"/>
                <w:szCs w:val="18"/>
              </w:rPr>
              <w:t>[</w:t>
            </w:r>
            <w:r w:rsidR="00203C73" w:rsidRPr="008C4717">
              <w:rPr>
                <w:rFonts w:ascii="HG丸ｺﾞｼｯｸM-PRO" w:eastAsia="HG丸ｺﾞｼｯｸM-PRO" w:hAnsi="HG丸ｺﾞｼｯｸM-PRO" w:hint="eastAsia"/>
                <w:sz w:val="18"/>
                <w:szCs w:val="18"/>
              </w:rPr>
              <w:t>断で「将来の進路や生き方を</w:t>
            </w:r>
            <w:r w:rsidRPr="008C4717">
              <w:rPr>
                <w:rFonts w:ascii="HG丸ｺﾞｼｯｸM-PRO" w:eastAsia="HG丸ｺﾞｼｯｸM-PRO" w:hAnsi="HG丸ｺﾞｼｯｸM-PRO" w:hint="eastAsia"/>
                <w:sz w:val="18"/>
                <w:szCs w:val="18"/>
              </w:rPr>
              <w:t>考える機会がある」8</w:t>
            </w:r>
            <w:r w:rsidR="00214507" w:rsidRPr="008C4717">
              <w:rPr>
                <w:rFonts w:ascii="HG丸ｺﾞｼｯｸM-PRO" w:eastAsia="HG丸ｺﾞｼｯｸM-PRO" w:hAnsi="HG丸ｺﾞｼｯｸM-PRO" w:hint="eastAsia"/>
                <w:sz w:val="18"/>
                <w:szCs w:val="18"/>
              </w:rPr>
              <w:t>5</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以上。</w:t>
            </w:r>
            <w:r w:rsidR="00203C73" w:rsidRPr="008C4717">
              <w:rPr>
                <w:rFonts w:ascii="HG丸ｺﾞｼｯｸM-PRO" w:eastAsia="HG丸ｺﾞｼｯｸM-PRO" w:hAnsi="HG丸ｺﾞｼｯｸM-PRO" w:hint="eastAsia"/>
                <w:sz w:val="18"/>
                <w:szCs w:val="18"/>
              </w:rPr>
              <w:t>［</w:t>
            </w:r>
            <w:r w:rsidR="00214507" w:rsidRPr="008C4717">
              <w:rPr>
                <w:rFonts w:ascii="HG丸ｺﾞｼｯｸM-PRO" w:eastAsia="HG丸ｺﾞｼｯｸM-PRO" w:hAnsi="HG丸ｺﾞｼｯｸM-PRO" w:hint="eastAsia"/>
                <w:sz w:val="18"/>
                <w:szCs w:val="18"/>
              </w:rPr>
              <w:t>84.2</w:t>
            </w:r>
            <w:r w:rsidRPr="008C4717">
              <w:rPr>
                <w:rFonts w:ascii="HG丸ｺﾞｼｯｸM-PRO" w:eastAsia="HG丸ｺﾞｼｯｸM-PRO" w:hAnsi="HG丸ｺﾞｼｯｸM-PRO" w:hint="eastAsia"/>
                <w:sz w:val="18"/>
                <w:szCs w:val="18"/>
              </w:rPr>
              <w:t>%］</w:t>
            </w:r>
          </w:p>
          <w:p w14:paraId="3D6C1696" w14:textId="13720F41" w:rsidR="00542BD4" w:rsidRPr="008C4717" w:rsidRDefault="00542BD4" w:rsidP="00030C7B">
            <w:pPr>
              <w:spacing w:line="260" w:lineRule="exact"/>
              <w:ind w:rightChars="25" w:right="53" w:firstLineChars="100" w:firstLine="18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・各種講習の参加満足度</w:t>
            </w:r>
            <w:r w:rsidR="00B16934" w:rsidRPr="008C4717">
              <w:rPr>
                <w:rFonts w:ascii="HG丸ｺﾞｼｯｸM-PRO" w:eastAsia="HG丸ｺﾞｼｯｸM-PRO" w:hAnsi="HG丸ｺﾞｼｯｸM-PRO" w:hint="eastAsia"/>
                <w:sz w:val="18"/>
                <w:szCs w:val="18"/>
              </w:rPr>
              <w:t xml:space="preserve"> 6</w:t>
            </w:r>
            <w:r w:rsidR="00B16934" w:rsidRPr="008C4717">
              <w:rPr>
                <w:rFonts w:ascii="HG丸ｺﾞｼｯｸM-PRO" w:eastAsia="HG丸ｺﾞｼｯｸM-PRO" w:hAnsi="HG丸ｺﾞｼｯｸM-PRO"/>
                <w:sz w:val="18"/>
                <w:szCs w:val="18"/>
              </w:rPr>
              <w:t>5</w:t>
            </w:r>
            <w:r w:rsidR="00214507" w:rsidRPr="008C4717">
              <w:rPr>
                <w:rFonts w:ascii="HG丸ｺﾞｼｯｸM-PRO" w:eastAsia="HG丸ｺﾞｼｯｸM-PRO" w:hAnsi="HG丸ｺﾞｼｯｸM-PRO" w:hint="eastAsia"/>
                <w:sz w:val="18"/>
                <w:szCs w:val="18"/>
              </w:rPr>
              <w:t>％以上。[</w:t>
            </w:r>
            <w:r w:rsidR="00B16934" w:rsidRPr="008C4717">
              <w:rPr>
                <w:rFonts w:ascii="HG丸ｺﾞｼｯｸM-PRO" w:eastAsia="HG丸ｺﾞｼｯｸM-PRO" w:hAnsi="HG丸ｺﾞｼｯｸM-PRO" w:hint="eastAsia"/>
                <w:sz w:val="18"/>
                <w:szCs w:val="18"/>
              </w:rPr>
              <w:t>6</w:t>
            </w:r>
            <w:r w:rsidR="00B16934" w:rsidRPr="008C4717">
              <w:rPr>
                <w:rFonts w:ascii="HG丸ｺﾞｼｯｸM-PRO" w:eastAsia="HG丸ｺﾞｼｯｸM-PRO" w:hAnsi="HG丸ｺﾞｼｯｸM-PRO"/>
                <w:sz w:val="18"/>
                <w:szCs w:val="18"/>
              </w:rPr>
              <w:t>0</w:t>
            </w:r>
            <w:r w:rsidR="00214507" w:rsidRPr="008C4717">
              <w:rPr>
                <w:rFonts w:ascii="HG丸ｺﾞｼｯｸM-PRO" w:eastAsia="HG丸ｺﾞｼｯｸM-PRO" w:hAnsi="HG丸ｺﾞｼｯｸM-PRO" w:hint="eastAsia"/>
                <w:sz w:val="18"/>
                <w:szCs w:val="18"/>
              </w:rPr>
              <w:t>％</w:t>
            </w:r>
            <w:r w:rsidR="00214507" w:rsidRPr="008C4717">
              <w:rPr>
                <w:rFonts w:ascii="HG丸ｺﾞｼｯｸM-PRO" w:eastAsia="HG丸ｺﾞｼｯｸM-PRO" w:hAnsi="HG丸ｺﾞｼｯｸM-PRO"/>
                <w:sz w:val="18"/>
                <w:szCs w:val="18"/>
              </w:rPr>
              <w:t>]</w:t>
            </w:r>
          </w:p>
          <w:p w14:paraId="76B72E1C" w14:textId="77777777" w:rsidR="00D710F9" w:rsidRPr="008C4717" w:rsidRDefault="00ED06C3" w:rsidP="00D710F9">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00214507" w:rsidRPr="008C4717">
              <w:rPr>
                <w:rFonts w:ascii="HG丸ｺﾞｼｯｸM-PRO" w:eastAsia="HG丸ｺﾞｼｯｸM-PRO" w:hAnsi="HG丸ｺﾞｼｯｸM-PRO" w:hint="eastAsia"/>
                <w:sz w:val="18"/>
                <w:szCs w:val="18"/>
              </w:rPr>
              <w:t xml:space="preserve"> </w:t>
            </w:r>
            <w:r w:rsidR="00D710F9" w:rsidRPr="008C4717">
              <w:rPr>
                <w:rFonts w:ascii="HG丸ｺﾞｼｯｸM-PRO" w:eastAsia="HG丸ｺﾞｼｯｸM-PRO" w:hAnsi="HG丸ｺﾞｼｯｸM-PRO" w:hint="eastAsia"/>
                <w:sz w:val="18"/>
                <w:szCs w:val="18"/>
              </w:rPr>
              <w:t>・自習室を活用した指導を継続的に行う。</w:t>
            </w:r>
          </w:p>
          <w:p w14:paraId="6A92C53E" w14:textId="329C0725" w:rsidR="00203C73" w:rsidRPr="008C4717" w:rsidRDefault="00203C73" w:rsidP="005D17F5">
            <w:pPr>
              <w:spacing w:line="260" w:lineRule="exact"/>
              <w:ind w:rightChars="25" w:right="53" w:firstLineChars="100" w:firstLine="18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・第一希望への合格率</w:t>
            </w:r>
            <w:r w:rsidR="00EE48EB" w:rsidRPr="008C4717">
              <w:rPr>
                <w:rFonts w:ascii="HG丸ｺﾞｼｯｸM-PRO" w:eastAsia="HG丸ｺﾞｼｯｸM-PRO" w:hAnsi="HG丸ｺﾞｼｯｸM-PRO" w:hint="eastAsia"/>
                <w:sz w:val="18"/>
                <w:szCs w:val="18"/>
              </w:rPr>
              <w:t>9</w:t>
            </w:r>
            <w:r w:rsidR="00EE48EB" w:rsidRPr="008C4717">
              <w:rPr>
                <w:rFonts w:ascii="HG丸ｺﾞｼｯｸM-PRO" w:eastAsia="HG丸ｺﾞｼｯｸM-PRO" w:hAnsi="HG丸ｺﾞｼｯｸM-PRO"/>
                <w:sz w:val="18"/>
                <w:szCs w:val="18"/>
              </w:rPr>
              <w:t>4</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以上。［</w:t>
            </w:r>
            <w:r w:rsidR="00EE48EB" w:rsidRPr="008C4717">
              <w:rPr>
                <w:rFonts w:ascii="HG丸ｺﾞｼｯｸM-PRO" w:eastAsia="HG丸ｺﾞｼｯｸM-PRO" w:hAnsi="HG丸ｺﾞｼｯｸM-PRO" w:hint="eastAsia"/>
                <w:sz w:val="18"/>
                <w:szCs w:val="18"/>
              </w:rPr>
              <w:t>9</w:t>
            </w:r>
            <w:r w:rsidR="00EE48EB" w:rsidRPr="008C4717">
              <w:rPr>
                <w:rFonts w:ascii="HG丸ｺﾞｼｯｸM-PRO" w:eastAsia="HG丸ｺﾞｼｯｸM-PRO" w:hAnsi="HG丸ｺﾞｼｯｸM-PRO"/>
                <w:sz w:val="18"/>
                <w:szCs w:val="18"/>
              </w:rPr>
              <w:t>4</w:t>
            </w:r>
            <w:r w:rsidRPr="008C4717">
              <w:rPr>
                <w:rFonts w:ascii="HG丸ｺﾞｼｯｸM-PRO" w:eastAsia="HG丸ｺﾞｼｯｸM-PRO" w:hAnsi="HG丸ｺﾞｼｯｸM-PRO" w:hint="eastAsia"/>
                <w:sz w:val="18"/>
                <w:szCs w:val="18"/>
              </w:rPr>
              <w:t>%］</w:t>
            </w:r>
          </w:p>
          <w:p w14:paraId="6A92C540" w14:textId="78CED4F6" w:rsidR="002161CF" w:rsidRPr="008C4717" w:rsidRDefault="002161CF" w:rsidP="00D710F9">
            <w:pPr>
              <w:spacing w:line="260" w:lineRule="exact"/>
              <w:ind w:leftChars="-22" w:left="355" w:rightChars="25" w:right="53" w:hangingChars="223" w:hanging="401"/>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005D17F5" w:rsidRPr="008C4717">
              <w:rPr>
                <w:rFonts w:ascii="HG丸ｺﾞｼｯｸM-PRO" w:eastAsia="HG丸ｺﾞｼｯｸM-PRO" w:hAnsi="HG丸ｺﾞｼｯｸM-PRO" w:hint="eastAsia"/>
                <w:sz w:val="18"/>
                <w:szCs w:val="18"/>
              </w:rPr>
              <w:t xml:space="preserve"> </w:t>
            </w:r>
            <w:r w:rsidRPr="008C4717">
              <w:rPr>
                <w:rFonts w:ascii="HG丸ｺﾞｼｯｸM-PRO" w:eastAsia="HG丸ｺﾞｼｯｸM-PRO" w:hAnsi="HG丸ｺﾞｼｯｸM-PRO" w:hint="eastAsia"/>
                <w:sz w:val="18"/>
                <w:szCs w:val="18"/>
              </w:rPr>
              <w:t>・国公立や難関中堅８大学へ</w:t>
            </w:r>
            <w:r w:rsidR="00EE48EB" w:rsidRPr="008C4717">
              <w:rPr>
                <w:rFonts w:ascii="HG丸ｺﾞｼｯｸM-PRO" w:eastAsia="HG丸ｺﾞｼｯｸM-PRO" w:hAnsi="HG丸ｺﾞｼｯｸM-PRO" w:hint="eastAsia"/>
                <w:sz w:val="18"/>
                <w:szCs w:val="18"/>
              </w:rPr>
              <w:t>1</w:t>
            </w:r>
            <w:r w:rsidR="00EE48EB" w:rsidRPr="008C4717">
              <w:rPr>
                <w:rFonts w:ascii="HG丸ｺﾞｼｯｸM-PRO" w:eastAsia="HG丸ｺﾞｼｯｸM-PRO" w:hAnsi="HG丸ｺﾞｼｯｸM-PRO"/>
                <w:sz w:val="18"/>
                <w:szCs w:val="18"/>
              </w:rPr>
              <w:t>0</w:t>
            </w:r>
            <w:r w:rsidRPr="008C4717">
              <w:rPr>
                <w:rFonts w:ascii="HG丸ｺﾞｼｯｸM-PRO" w:eastAsia="HG丸ｺﾞｼｯｸM-PRO" w:hAnsi="HG丸ｺﾞｼｯｸM-PRO" w:hint="eastAsia"/>
                <w:sz w:val="18"/>
                <w:szCs w:val="18"/>
              </w:rPr>
              <w:t>名</w:t>
            </w:r>
            <w:r w:rsidR="00EE48EB" w:rsidRPr="008C4717">
              <w:rPr>
                <w:rFonts w:ascii="HG丸ｺﾞｼｯｸM-PRO" w:eastAsia="HG丸ｺﾞｼｯｸM-PRO" w:hAnsi="HG丸ｺﾞｼｯｸM-PRO" w:hint="eastAsia"/>
                <w:sz w:val="18"/>
                <w:szCs w:val="18"/>
              </w:rPr>
              <w:t>以上</w:t>
            </w:r>
            <w:r w:rsidRPr="008C4717">
              <w:rPr>
                <w:rFonts w:ascii="HG丸ｺﾞｼｯｸM-PRO" w:eastAsia="HG丸ｺﾞｼｯｸM-PRO" w:hAnsi="HG丸ｺﾞｼｯｸM-PRO" w:hint="eastAsia"/>
                <w:sz w:val="18"/>
                <w:szCs w:val="18"/>
              </w:rPr>
              <w:t>合格。［</w:t>
            </w:r>
            <w:r w:rsidR="00EE48EB" w:rsidRPr="008C4717">
              <w:rPr>
                <w:rFonts w:ascii="HG丸ｺﾞｼｯｸM-PRO" w:eastAsia="HG丸ｺﾞｼｯｸM-PRO" w:hAnsi="HG丸ｺﾞｼｯｸM-PRO" w:hint="eastAsia"/>
                <w:sz w:val="18"/>
                <w:szCs w:val="18"/>
              </w:rPr>
              <w:t>2</w:t>
            </w:r>
            <w:r w:rsidR="00EE48EB" w:rsidRPr="008C4717">
              <w:rPr>
                <w:rFonts w:ascii="HG丸ｺﾞｼｯｸM-PRO" w:eastAsia="HG丸ｺﾞｼｯｸM-PRO" w:hAnsi="HG丸ｺﾞｼｯｸM-PRO"/>
                <w:sz w:val="18"/>
                <w:szCs w:val="18"/>
              </w:rPr>
              <w:t>0</w:t>
            </w:r>
            <w:r w:rsidRPr="008C4717">
              <w:rPr>
                <w:rFonts w:ascii="HG丸ｺﾞｼｯｸM-PRO" w:eastAsia="HG丸ｺﾞｼｯｸM-PRO" w:hAnsi="HG丸ｺﾞｼｯｸM-PRO" w:hint="eastAsia"/>
                <w:sz w:val="18"/>
                <w:szCs w:val="18"/>
              </w:rPr>
              <w:t>名］</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tcPr>
          <w:p w14:paraId="6A92C541" w14:textId="1072E68D" w:rsidR="004D51AD" w:rsidRPr="008C4717" w:rsidRDefault="004D51AD" w:rsidP="004D51AD">
            <w:pPr>
              <w:spacing w:line="300" w:lineRule="exact"/>
              <w:ind w:leftChars="100" w:left="390" w:hangingChars="100" w:hanging="180"/>
              <w:rPr>
                <w:rFonts w:ascii="ＭＳ 明朝" w:hAnsi="ＭＳ 明朝"/>
                <w:sz w:val="18"/>
                <w:szCs w:val="18"/>
              </w:rPr>
            </w:pPr>
          </w:p>
        </w:tc>
      </w:tr>
      <w:tr w:rsidR="002161CF" w:rsidRPr="008C4717" w14:paraId="6A92C56F" w14:textId="77777777" w:rsidTr="00030C7B">
        <w:trPr>
          <w:trHeight w:val="7000"/>
          <w:jc w:val="center"/>
        </w:trPr>
        <w:tc>
          <w:tcPr>
            <w:tcW w:w="704" w:type="dxa"/>
            <w:shd w:val="clear" w:color="auto" w:fill="auto"/>
            <w:tcMar>
              <w:top w:w="85" w:type="dxa"/>
              <w:left w:w="85" w:type="dxa"/>
              <w:bottom w:w="85" w:type="dxa"/>
              <w:right w:w="85" w:type="dxa"/>
            </w:tcMar>
            <w:textDirection w:val="tbRlV"/>
            <w:vAlign w:val="center"/>
          </w:tcPr>
          <w:p w14:paraId="6A92C543" w14:textId="466A4D7E" w:rsidR="002161CF" w:rsidRPr="008C4717" w:rsidRDefault="005D17F5" w:rsidP="00B16934">
            <w:pPr>
              <w:spacing w:line="360" w:lineRule="exact"/>
              <w:jc w:val="center"/>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生徒の活動の活性化</w:t>
            </w:r>
            <w:r w:rsidR="00B16934" w:rsidRPr="008C4717">
              <w:rPr>
                <w:rFonts w:ascii="HG丸ｺﾞｼｯｸM-PRO" w:eastAsia="HG丸ｺﾞｼｯｸM-PRO" w:hAnsi="HG丸ｺﾞｼｯｸM-PRO" w:hint="eastAsia"/>
                <w:sz w:val="18"/>
                <w:szCs w:val="18"/>
              </w:rPr>
              <w:t>と働き方改革</w:t>
            </w:r>
            <w:r w:rsidRPr="008C4717">
              <w:rPr>
                <w:rFonts w:ascii="HG丸ｺﾞｼｯｸM-PRO" w:eastAsia="HG丸ｺﾞｼｯｸM-PRO" w:hAnsi="HG丸ｺﾞｼｯｸM-PRO" w:hint="eastAsia"/>
                <w:sz w:val="18"/>
                <w:szCs w:val="18"/>
              </w:rPr>
              <w:t>、基本的生活習慣の確立</w:t>
            </w:r>
            <w:r w:rsidR="00B16934" w:rsidRPr="008C4717">
              <w:rPr>
                <w:rFonts w:ascii="HG丸ｺﾞｼｯｸM-PRO" w:eastAsia="HG丸ｺﾞｼｯｸM-PRO" w:hAnsi="HG丸ｺﾞｼｯｸM-PRO" w:hint="eastAsia"/>
                <w:sz w:val="18"/>
                <w:szCs w:val="18"/>
              </w:rPr>
              <w:t>、安心安全な教育環境の構築</w:t>
            </w:r>
          </w:p>
        </w:tc>
        <w:tc>
          <w:tcPr>
            <w:tcW w:w="1843" w:type="dxa"/>
            <w:shd w:val="clear" w:color="auto" w:fill="auto"/>
            <w:tcMar>
              <w:top w:w="85" w:type="dxa"/>
              <w:left w:w="85" w:type="dxa"/>
              <w:bottom w:w="85" w:type="dxa"/>
              <w:right w:w="85" w:type="dxa"/>
            </w:tcMar>
          </w:tcPr>
          <w:p w14:paraId="6A92C544" w14:textId="720DE492"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ＭＳ 明朝" w:hAnsi="ＭＳ 明朝" w:cs="ＭＳ 明朝" w:hint="eastAsia"/>
                <w:sz w:val="18"/>
                <w:szCs w:val="18"/>
              </w:rPr>
              <w:t xml:space="preserve">⑴ </w:t>
            </w:r>
            <w:r w:rsidRPr="008C4717">
              <w:rPr>
                <w:rFonts w:ascii="HG丸ｺﾞｼｯｸM-PRO" w:eastAsia="HG丸ｺﾞｼｯｸM-PRO" w:hAnsi="HG丸ｺﾞｼｯｸM-PRO" w:hint="eastAsia"/>
                <w:sz w:val="18"/>
                <w:szCs w:val="18"/>
              </w:rPr>
              <w:t>成功体験による自己肯定感の育成</w:t>
            </w:r>
          </w:p>
          <w:p w14:paraId="49784518" w14:textId="77777777" w:rsidR="005D17F5" w:rsidRPr="008C4717" w:rsidRDefault="002161CF" w:rsidP="005D17F5">
            <w:pPr>
              <w:spacing w:line="260" w:lineRule="exact"/>
              <w:ind w:leftChars="-16" w:left="-34" w:firstLineChars="18" w:firstLine="32"/>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生徒の活動</w:t>
            </w:r>
            <w:r w:rsidR="005D17F5" w:rsidRPr="008C4717">
              <w:rPr>
                <w:rFonts w:ascii="HG丸ｺﾞｼｯｸM-PRO" w:eastAsia="HG丸ｺﾞｼｯｸM-PRO" w:hAnsi="HG丸ｺﾞｼｯｸM-PRO" w:hint="eastAsia"/>
                <w:sz w:val="18"/>
                <w:szCs w:val="18"/>
              </w:rPr>
              <w:t>の活</w:t>
            </w:r>
          </w:p>
          <w:p w14:paraId="6A92C545" w14:textId="1CC0C40A" w:rsidR="002161CF" w:rsidRPr="008C4717" w:rsidRDefault="005D17F5" w:rsidP="005D17F5">
            <w:pPr>
              <w:spacing w:line="260" w:lineRule="exact"/>
              <w:ind w:leftChars="-16" w:left="-34" w:firstLineChars="118" w:firstLine="212"/>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性化と働き方改革</w:t>
            </w:r>
          </w:p>
          <w:p w14:paraId="6A92C546"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7"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8"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9"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A"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6A92C54D" w14:textId="77777777"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ＭＳ 明朝" w:hAnsi="ＭＳ 明朝" w:cs="ＭＳ 明朝" w:hint="eastAsia"/>
                <w:sz w:val="18"/>
                <w:szCs w:val="18"/>
              </w:rPr>
              <w:t xml:space="preserve">⑵ </w:t>
            </w:r>
            <w:r w:rsidRPr="008C4717">
              <w:rPr>
                <w:rFonts w:ascii="HG丸ｺﾞｼｯｸM-PRO" w:eastAsia="HG丸ｺﾞｼｯｸM-PRO" w:hAnsi="HG丸ｺﾞｼｯｸM-PRO" w:hint="eastAsia"/>
                <w:sz w:val="18"/>
                <w:szCs w:val="18"/>
              </w:rPr>
              <w:t>基本的生活習慣の確立と課題を抱えた生徒の支援体制強化</w:t>
            </w:r>
          </w:p>
          <w:p w14:paraId="6A92C54E" w14:textId="77777777"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基本的生活習慣の確立と規範意識の醸成</w:t>
            </w:r>
          </w:p>
          <w:p w14:paraId="6A92C54F" w14:textId="77777777"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イ 関係機関との連携と相談・支援体制の充実</w:t>
            </w:r>
          </w:p>
          <w:p w14:paraId="6A92C550"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p>
          <w:p w14:paraId="0FA10C14" w14:textId="77777777" w:rsidR="00A64EBD" w:rsidRPr="008C4717" w:rsidRDefault="00A64EBD" w:rsidP="00203C73">
            <w:pPr>
              <w:spacing w:line="260" w:lineRule="exact"/>
              <w:ind w:leftChars="2" w:left="274" w:hangingChars="150" w:hanging="270"/>
              <w:rPr>
                <w:rFonts w:ascii="HG丸ｺﾞｼｯｸM-PRO" w:eastAsia="HG丸ｺﾞｼｯｸM-PRO" w:hAnsi="HG丸ｺﾞｼｯｸM-PRO"/>
                <w:sz w:val="18"/>
                <w:szCs w:val="18"/>
              </w:rPr>
            </w:pPr>
          </w:p>
          <w:p w14:paraId="67013961" w14:textId="77777777" w:rsidR="00A64EBD" w:rsidRPr="008C4717" w:rsidRDefault="00A64EBD" w:rsidP="00203C73">
            <w:pPr>
              <w:spacing w:line="260" w:lineRule="exact"/>
              <w:ind w:leftChars="2" w:left="274" w:hangingChars="150" w:hanging="270"/>
              <w:rPr>
                <w:rFonts w:ascii="HG丸ｺﾞｼｯｸM-PRO" w:eastAsia="HG丸ｺﾞｼｯｸM-PRO" w:hAnsi="HG丸ｺﾞｼｯｸM-PRO"/>
                <w:sz w:val="18"/>
                <w:szCs w:val="18"/>
              </w:rPr>
            </w:pPr>
          </w:p>
          <w:p w14:paraId="6A92C551" w14:textId="30592585"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ウ 安全・安心な教育環境の構築</w:t>
            </w:r>
          </w:p>
        </w:tc>
        <w:tc>
          <w:tcPr>
            <w:tcW w:w="3118" w:type="dxa"/>
            <w:tcBorders>
              <w:right w:val="dashed" w:sz="4" w:space="0" w:color="auto"/>
            </w:tcBorders>
            <w:shd w:val="clear" w:color="auto" w:fill="auto"/>
            <w:tcMar>
              <w:top w:w="85" w:type="dxa"/>
              <w:left w:w="85" w:type="dxa"/>
              <w:bottom w:w="85" w:type="dxa"/>
              <w:right w:w="85" w:type="dxa"/>
            </w:tcMar>
          </w:tcPr>
          <w:p w14:paraId="6A92C552" w14:textId="7FBAA3F2" w:rsidR="002161CF" w:rsidRPr="008C4717" w:rsidRDefault="002161CF" w:rsidP="00A64EBD">
            <w:pPr>
              <w:pStyle w:val="aa"/>
              <w:numPr>
                <w:ilvl w:val="0"/>
                <w:numId w:val="24"/>
              </w:numPr>
              <w:snapToGrid w:val="0"/>
              <w:spacing w:line="260" w:lineRule="exact"/>
              <w:ind w:leftChars="0" w:rightChars="-42" w:right="-88"/>
              <w:jc w:val="left"/>
              <w:rPr>
                <w:rFonts w:ascii="HG丸ｺﾞｼｯｸM-PRO" w:eastAsia="HG丸ｺﾞｼｯｸM-PRO" w:hAnsi="HG丸ｺﾞｼｯｸM-PRO"/>
                <w:sz w:val="18"/>
                <w:szCs w:val="18"/>
              </w:rPr>
            </w:pPr>
          </w:p>
          <w:p w14:paraId="6A92C554" w14:textId="16675F6D" w:rsidR="002161CF" w:rsidRPr="008C4717" w:rsidRDefault="002161CF" w:rsidP="005D17F5">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・部活動の</w:t>
            </w:r>
            <w:r w:rsidR="00A64EBD" w:rsidRPr="008C4717">
              <w:rPr>
                <w:rFonts w:ascii="HG丸ｺﾞｼｯｸM-PRO" w:eastAsia="HG丸ｺﾞｼｯｸM-PRO" w:hAnsi="HG丸ｺﾞｼｯｸM-PRO" w:hint="eastAsia"/>
                <w:sz w:val="18"/>
                <w:szCs w:val="18"/>
              </w:rPr>
              <w:t>入部</w:t>
            </w:r>
            <w:r w:rsidR="00B16934" w:rsidRPr="008C4717">
              <w:rPr>
                <w:rFonts w:ascii="HG丸ｺﾞｼｯｸM-PRO" w:eastAsia="HG丸ｺﾞｼｯｸM-PRO" w:hAnsi="HG丸ｺﾞｼｯｸM-PRO" w:hint="eastAsia"/>
                <w:sz w:val="18"/>
                <w:szCs w:val="18"/>
              </w:rPr>
              <w:t>促進</w:t>
            </w:r>
            <w:r w:rsidR="00A64EBD"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hint="eastAsia"/>
                <w:sz w:val="18"/>
                <w:szCs w:val="18"/>
              </w:rPr>
              <w:t>成果に対する支援、校内披露、対外広報に努める。</w:t>
            </w:r>
          </w:p>
          <w:p w14:paraId="6A92C555" w14:textId="5B75DD64" w:rsidR="002161CF" w:rsidRPr="008C4717"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・体育祭、文化祭等の生徒会行事への</w:t>
            </w:r>
            <w:r w:rsidR="005D17F5" w:rsidRPr="008C4717">
              <w:rPr>
                <w:rFonts w:ascii="HG丸ｺﾞｼｯｸM-PRO" w:eastAsia="HG丸ｺﾞｼｯｸM-PRO" w:hAnsi="HG丸ｺﾞｼｯｸM-PRO" w:hint="eastAsia"/>
                <w:sz w:val="18"/>
                <w:szCs w:val="18"/>
              </w:rPr>
              <w:t>主体的</w:t>
            </w:r>
            <w:r w:rsidRPr="008C4717">
              <w:rPr>
                <w:rFonts w:ascii="HG丸ｺﾞｼｯｸM-PRO" w:eastAsia="HG丸ｺﾞｼｯｸM-PRO" w:hAnsi="HG丸ｺﾞｼｯｸM-PRO" w:hint="eastAsia"/>
                <w:sz w:val="18"/>
                <w:szCs w:val="18"/>
              </w:rPr>
              <w:t>な参加を促進する。</w:t>
            </w:r>
          </w:p>
          <w:p w14:paraId="6A92C556" w14:textId="77777777" w:rsidR="002161CF" w:rsidRPr="008C4717"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・学校部活動方針(休養日等)の順守及び全校一斉退庁日の順守を推進する。</w:t>
            </w:r>
          </w:p>
          <w:p w14:paraId="07280218" w14:textId="77777777" w:rsidR="00A64EBD" w:rsidRPr="008C4717" w:rsidRDefault="00A64EBD" w:rsidP="00203C73">
            <w:pPr>
              <w:snapToGrid w:val="0"/>
              <w:spacing w:line="260" w:lineRule="exact"/>
              <w:ind w:left="360" w:rightChars="-42" w:right="-88" w:hangingChars="200" w:hanging="360"/>
              <w:jc w:val="left"/>
              <w:rPr>
                <w:rFonts w:ascii="ＭＳ 明朝" w:hAnsi="ＭＳ 明朝" w:cs="ＭＳ 明朝"/>
                <w:sz w:val="18"/>
                <w:szCs w:val="18"/>
              </w:rPr>
            </w:pPr>
          </w:p>
          <w:p w14:paraId="6A92C557" w14:textId="214C4CB8" w:rsidR="002161CF" w:rsidRPr="008C4717" w:rsidRDefault="002161CF" w:rsidP="00203C73">
            <w:pPr>
              <w:snapToGrid w:val="0"/>
              <w:spacing w:line="260" w:lineRule="exact"/>
              <w:ind w:left="360" w:rightChars="-42" w:right="-88" w:hangingChars="200" w:hanging="360"/>
              <w:jc w:val="left"/>
              <w:rPr>
                <w:rFonts w:ascii="HG丸ｺﾞｼｯｸM-PRO" w:eastAsia="HG丸ｺﾞｼｯｸM-PRO" w:hAnsi="HG丸ｺﾞｼｯｸM-PRO"/>
                <w:sz w:val="18"/>
                <w:szCs w:val="18"/>
              </w:rPr>
            </w:pPr>
            <w:r w:rsidRPr="008C4717">
              <w:rPr>
                <w:rFonts w:ascii="ＭＳ 明朝" w:hAnsi="ＭＳ 明朝" w:cs="ＭＳ 明朝" w:hint="eastAsia"/>
                <w:sz w:val="18"/>
                <w:szCs w:val="18"/>
              </w:rPr>
              <w:t>⑵</w:t>
            </w:r>
          </w:p>
          <w:p w14:paraId="6A92C558" w14:textId="77777777" w:rsidR="002161CF" w:rsidRPr="008C4717"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・基本的生活習慣の基礎として、遅刻指導に引き続き取り組む。</w:t>
            </w:r>
          </w:p>
          <w:p w14:paraId="6A92C559" w14:textId="77777777" w:rsidR="002161CF" w:rsidRPr="008C4717"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00735F2C"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hint="eastAsia"/>
                <w:sz w:val="18"/>
                <w:szCs w:val="18"/>
              </w:rPr>
              <w:t>指導方針を生徒</w:t>
            </w:r>
            <w:r w:rsidR="00735F2C" w:rsidRPr="008C4717">
              <w:rPr>
                <w:rFonts w:ascii="HG丸ｺﾞｼｯｸM-PRO" w:eastAsia="HG丸ｺﾞｼｯｸM-PRO" w:hAnsi="HG丸ｺﾞｼｯｸM-PRO" w:hint="eastAsia"/>
                <w:sz w:val="18"/>
                <w:szCs w:val="18"/>
              </w:rPr>
              <w:t>と共有</w:t>
            </w:r>
            <w:r w:rsidRPr="008C4717">
              <w:rPr>
                <w:rFonts w:ascii="HG丸ｺﾞｼｯｸM-PRO" w:eastAsia="HG丸ｺﾞｼｯｸM-PRO" w:hAnsi="HG丸ｺﾞｼｯｸM-PRO" w:hint="eastAsia"/>
                <w:sz w:val="18"/>
                <w:szCs w:val="18"/>
              </w:rPr>
              <w:t>し、</w:t>
            </w:r>
            <w:r w:rsidR="00735F2C" w:rsidRPr="008C4717">
              <w:rPr>
                <w:rFonts w:ascii="HG丸ｺﾞｼｯｸM-PRO" w:eastAsia="HG丸ｺﾞｼｯｸM-PRO" w:hAnsi="HG丸ｺﾞｼｯｸM-PRO" w:hint="eastAsia"/>
                <w:sz w:val="18"/>
                <w:szCs w:val="18"/>
              </w:rPr>
              <w:t>学校をあげて</w:t>
            </w:r>
            <w:r w:rsidRPr="008C4717">
              <w:rPr>
                <w:rFonts w:ascii="HG丸ｺﾞｼｯｸM-PRO" w:eastAsia="HG丸ｺﾞｼｯｸM-PRO" w:hAnsi="HG丸ｺﾞｼｯｸM-PRO" w:hint="eastAsia"/>
                <w:sz w:val="18"/>
                <w:szCs w:val="18"/>
              </w:rPr>
              <w:t>規範意識を醸成する。</w:t>
            </w:r>
          </w:p>
          <w:p w14:paraId="00092AE7" w14:textId="77777777" w:rsidR="00A64EBD" w:rsidRPr="008C4717" w:rsidRDefault="00A64EBD"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p>
          <w:p w14:paraId="6A92C55A" w14:textId="24E4FEA1" w:rsidR="002161CF" w:rsidRPr="008C4717"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イ </w:t>
            </w:r>
            <w:r w:rsidR="005C7EA0" w:rsidRPr="008C4717">
              <w:rPr>
                <w:rFonts w:ascii="HG丸ｺﾞｼｯｸM-PRO" w:eastAsia="HG丸ｺﾞｼｯｸM-PRO" w:hAnsi="HG丸ｺﾞｼｯｸM-PRO" w:hint="eastAsia"/>
                <w:sz w:val="18"/>
                <w:szCs w:val="18"/>
              </w:rPr>
              <w:t>・様々な困難を抱える生徒等</w:t>
            </w:r>
            <w:r w:rsidRPr="008C4717">
              <w:rPr>
                <w:rFonts w:ascii="HG丸ｺﾞｼｯｸM-PRO" w:eastAsia="HG丸ｺﾞｼｯｸM-PRO" w:hAnsi="HG丸ｺﾞｼｯｸM-PRO" w:hint="eastAsia"/>
                <w:sz w:val="18"/>
                <w:szCs w:val="18"/>
              </w:rPr>
              <w:t>の対応は、保護者の理解を得</w:t>
            </w:r>
            <w:r w:rsidR="005C7EA0" w:rsidRPr="008C4717">
              <w:rPr>
                <w:rFonts w:ascii="HG丸ｺﾞｼｯｸM-PRO" w:eastAsia="HG丸ｺﾞｼｯｸM-PRO" w:hAnsi="HG丸ｺﾞｼｯｸM-PRO" w:hint="eastAsia"/>
                <w:sz w:val="18"/>
                <w:szCs w:val="18"/>
              </w:rPr>
              <w:t>て、関係教員が連携を密に</w:t>
            </w:r>
            <w:r w:rsidRPr="008C4717">
              <w:rPr>
                <w:rFonts w:ascii="HG丸ｺﾞｼｯｸM-PRO" w:eastAsia="HG丸ｺﾞｼｯｸM-PRO" w:hAnsi="HG丸ｺﾞｼｯｸM-PRO" w:hint="eastAsia"/>
                <w:sz w:val="18"/>
                <w:szCs w:val="18"/>
              </w:rPr>
              <w:t>進める。</w:t>
            </w:r>
          </w:p>
          <w:p w14:paraId="6A92C55B" w14:textId="77777777" w:rsidR="002161CF" w:rsidRPr="008C4717" w:rsidRDefault="002161CF" w:rsidP="00203C73">
            <w:pPr>
              <w:snapToGrid w:val="0"/>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・ＳＣやＳＳＷ、外部専門機関との連携も積極的に進め、“チーム学校”として対応する。</w:t>
            </w:r>
          </w:p>
          <w:p w14:paraId="2197C61A" w14:textId="77777777" w:rsidR="00A64EBD" w:rsidRPr="008C4717" w:rsidRDefault="00A64EBD" w:rsidP="00203C73">
            <w:pPr>
              <w:snapToGrid w:val="0"/>
              <w:spacing w:line="260" w:lineRule="exact"/>
              <w:ind w:left="407" w:rightChars="-42" w:right="-88" w:hangingChars="226" w:hanging="407"/>
              <w:jc w:val="left"/>
              <w:rPr>
                <w:rFonts w:ascii="HG丸ｺﾞｼｯｸM-PRO" w:eastAsia="HG丸ｺﾞｼｯｸM-PRO" w:hAnsi="HG丸ｺﾞｼｯｸM-PRO"/>
                <w:sz w:val="18"/>
                <w:szCs w:val="18"/>
              </w:rPr>
            </w:pPr>
          </w:p>
          <w:p w14:paraId="6A92C55C" w14:textId="7ABF8D2C" w:rsidR="002161CF" w:rsidRPr="008C4717" w:rsidRDefault="002161CF" w:rsidP="00203C73">
            <w:pPr>
              <w:snapToGrid w:val="0"/>
              <w:spacing w:line="260" w:lineRule="exact"/>
              <w:ind w:left="407" w:rightChars="-42" w:right="-88" w:hangingChars="226" w:hanging="407"/>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ウ ・ＬＨＲ、特別活動を通して、お互いを認めあい、支え合う人間関係づくりを進める。</w:t>
            </w:r>
          </w:p>
        </w:tc>
        <w:tc>
          <w:tcPr>
            <w:tcW w:w="4820" w:type="dxa"/>
            <w:tcBorders>
              <w:right w:val="dashed" w:sz="4" w:space="0" w:color="auto"/>
            </w:tcBorders>
            <w:tcMar>
              <w:top w:w="85" w:type="dxa"/>
              <w:left w:w="85" w:type="dxa"/>
              <w:bottom w:w="85" w:type="dxa"/>
              <w:right w:w="85" w:type="dxa"/>
            </w:tcMar>
          </w:tcPr>
          <w:p w14:paraId="6A92C55D" w14:textId="479B58B9" w:rsidR="002161CF" w:rsidRPr="008C4717" w:rsidRDefault="002161CF" w:rsidP="00E42A43">
            <w:pPr>
              <w:pStyle w:val="aa"/>
              <w:numPr>
                <w:ilvl w:val="0"/>
                <w:numId w:val="23"/>
              </w:numPr>
              <w:snapToGrid w:val="0"/>
              <w:spacing w:line="260" w:lineRule="exact"/>
              <w:ind w:leftChars="0" w:rightChars="25" w:right="53"/>
              <w:jc w:val="left"/>
              <w:rPr>
                <w:rFonts w:ascii="HG丸ｺﾞｼｯｸM-PRO" w:eastAsia="HG丸ｺﾞｼｯｸM-PRO" w:hAnsi="HG丸ｺﾞｼｯｸM-PRO"/>
                <w:sz w:val="18"/>
                <w:szCs w:val="18"/>
              </w:rPr>
            </w:pPr>
          </w:p>
          <w:p w14:paraId="185F8B07" w14:textId="77777777" w:rsidR="00B762EB" w:rsidRPr="008C4717" w:rsidRDefault="002161CF" w:rsidP="00E42A43">
            <w:pPr>
              <w:snapToGrid w:val="0"/>
              <w:spacing w:line="260" w:lineRule="exact"/>
              <w:ind w:leftChars="-17" w:left="-4" w:rightChars="25" w:right="53" w:hangingChars="18" w:hanging="3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・体験入部を継続し</w:t>
            </w:r>
            <w:r w:rsidR="00B762EB" w:rsidRPr="008C4717">
              <w:rPr>
                <w:rFonts w:ascii="HG丸ｺﾞｼｯｸM-PRO" w:eastAsia="HG丸ｺﾞｼｯｸM-PRO" w:hAnsi="HG丸ｺﾞｼｯｸM-PRO" w:hint="eastAsia"/>
                <w:sz w:val="18"/>
                <w:szCs w:val="18"/>
              </w:rPr>
              <w:t>、</w:t>
            </w:r>
            <w:r w:rsidRPr="008C4717">
              <w:rPr>
                <w:rFonts w:ascii="HG丸ｺﾞｼｯｸM-PRO" w:eastAsia="HG丸ｺﾞｼｯｸM-PRO" w:hAnsi="HG丸ｺﾞｼｯｸM-PRO" w:hint="eastAsia"/>
                <w:sz w:val="18"/>
                <w:szCs w:val="18"/>
              </w:rPr>
              <w:t>部加入率</w:t>
            </w:r>
            <w:r w:rsidR="003B1380" w:rsidRPr="008C4717">
              <w:rPr>
                <w:rFonts w:ascii="HG丸ｺﾞｼｯｸM-PRO" w:eastAsia="HG丸ｺﾞｼｯｸM-PRO" w:hAnsi="HG丸ｺﾞｼｯｸM-PRO" w:hint="eastAsia"/>
                <w:sz w:val="18"/>
                <w:szCs w:val="18"/>
              </w:rPr>
              <w:t>6</w:t>
            </w:r>
            <w:r w:rsidR="00A64EBD" w:rsidRPr="008C4717">
              <w:rPr>
                <w:rFonts w:ascii="HG丸ｺﾞｼｯｸM-PRO" w:eastAsia="HG丸ｺﾞｼｯｸM-PRO" w:hAnsi="HG丸ｺﾞｼｯｸM-PRO"/>
                <w:sz w:val="18"/>
                <w:szCs w:val="18"/>
              </w:rPr>
              <w:t>0</w:t>
            </w:r>
            <w:r w:rsidRPr="008C4717">
              <w:rPr>
                <w:rFonts w:ascii="HG丸ｺﾞｼｯｸM-PRO" w:eastAsia="HG丸ｺﾞｼｯｸM-PRO" w:hAnsi="HG丸ｺﾞｼｯｸM-PRO"/>
                <w:sz w:val="18"/>
                <w:szCs w:val="18"/>
              </w:rPr>
              <w:t>%</w:t>
            </w:r>
            <w:r w:rsidR="00DE38AF" w:rsidRPr="008C4717">
              <w:rPr>
                <w:rFonts w:ascii="HG丸ｺﾞｼｯｸM-PRO" w:eastAsia="HG丸ｺﾞｼｯｸM-PRO" w:hAnsi="HG丸ｺﾞｼｯｸM-PRO" w:hint="eastAsia"/>
                <w:sz w:val="18"/>
                <w:szCs w:val="18"/>
              </w:rPr>
              <w:t>以上</w:t>
            </w:r>
            <w:r w:rsidR="00A64EBD" w:rsidRPr="008C4717">
              <w:rPr>
                <w:rFonts w:ascii="HG丸ｺﾞｼｯｸM-PRO" w:eastAsia="HG丸ｺﾞｼｯｸM-PRO" w:hAnsi="HG丸ｺﾞｼｯｸM-PRO" w:hint="eastAsia"/>
                <w:sz w:val="18"/>
                <w:szCs w:val="18"/>
              </w:rPr>
              <w:t>維持</w:t>
            </w:r>
            <w:r w:rsidRPr="008C4717">
              <w:rPr>
                <w:rFonts w:ascii="HG丸ｺﾞｼｯｸM-PRO" w:eastAsia="HG丸ｺﾞｼｯｸM-PRO" w:hAnsi="HG丸ｺﾞｼｯｸM-PRO" w:hint="eastAsia"/>
                <w:sz w:val="18"/>
                <w:szCs w:val="18"/>
              </w:rPr>
              <w:t>。</w:t>
            </w:r>
          </w:p>
          <w:p w14:paraId="6A92C55E" w14:textId="25571223" w:rsidR="002161CF" w:rsidRPr="008C4717" w:rsidRDefault="002161CF" w:rsidP="00B762EB">
            <w:pPr>
              <w:snapToGrid w:val="0"/>
              <w:spacing w:line="260" w:lineRule="exact"/>
              <w:ind w:leftChars="-17" w:left="-36" w:rightChars="25" w:right="53" w:firstLineChars="200" w:firstLine="36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w:t>
            </w:r>
            <w:r w:rsidR="00A64EBD" w:rsidRPr="008C4717">
              <w:rPr>
                <w:rFonts w:ascii="HG丸ｺﾞｼｯｸM-PRO" w:eastAsia="HG丸ｺﾞｼｯｸM-PRO" w:hAnsi="HG丸ｺﾞｼｯｸM-PRO"/>
                <w:sz w:val="18"/>
                <w:szCs w:val="18"/>
              </w:rPr>
              <w:t>60.9</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w:t>
            </w:r>
          </w:p>
          <w:p w14:paraId="6A92C55F" w14:textId="48914D5E" w:rsidR="002161CF" w:rsidRPr="008C4717"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・生徒</w:t>
            </w:r>
            <w:r w:rsidR="00550348" w:rsidRPr="008C4717">
              <w:rPr>
                <w:rFonts w:ascii="HG丸ｺﾞｼｯｸM-PRO" w:eastAsia="HG丸ｺﾞｼｯｸM-PRO" w:hAnsi="HG丸ｺﾞｼｯｸM-PRO" w:hint="eastAsia"/>
                <w:sz w:val="18"/>
                <w:szCs w:val="18"/>
              </w:rPr>
              <w:t>の</w:t>
            </w:r>
            <w:r w:rsidRPr="008C4717">
              <w:rPr>
                <w:rFonts w:ascii="HG丸ｺﾞｼｯｸM-PRO" w:eastAsia="HG丸ｺﾞｼｯｸM-PRO" w:hAnsi="HG丸ｺﾞｼｯｸM-PRO" w:hint="eastAsia"/>
                <w:sz w:val="18"/>
                <w:szCs w:val="18"/>
              </w:rPr>
              <w:t>学校教育自己診断で「部活動は楽しい」7</w:t>
            </w:r>
            <w:r w:rsidR="00693998" w:rsidRPr="008C4717">
              <w:rPr>
                <w:rFonts w:ascii="HG丸ｺﾞｼｯｸM-PRO" w:eastAsia="HG丸ｺﾞｼｯｸM-PRO" w:hAnsi="HG丸ｺﾞｼｯｸM-PRO"/>
                <w:sz w:val="18"/>
                <w:szCs w:val="18"/>
              </w:rPr>
              <w:t>2</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以上。［</w:t>
            </w:r>
            <w:r w:rsidR="00693998" w:rsidRPr="008C4717">
              <w:rPr>
                <w:rFonts w:ascii="HG丸ｺﾞｼｯｸM-PRO" w:eastAsia="HG丸ｺﾞｼｯｸM-PRO" w:hAnsi="HG丸ｺﾞｼｯｸM-PRO"/>
                <w:sz w:val="18"/>
                <w:szCs w:val="18"/>
              </w:rPr>
              <w:t>70</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w:t>
            </w:r>
          </w:p>
          <w:p w14:paraId="6A92C560" w14:textId="3242E0DB" w:rsidR="002161CF" w:rsidRPr="008C4717" w:rsidRDefault="002161CF" w:rsidP="00203C73">
            <w:pPr>
              <w:snapToGrid w:val="0"/>
              <w:spacing w:line="260" w:lineRule="exact"/>
              <w:ind w:left="450" w:rightChars="25" w:right="53"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・ホームページの部活動ニュースの更新</w:t>
            </w:r>
            <w:r w:rsidR="00693998" w:rsidRPr="008C4717">
              <w:rPr>
                <w:rFonts w:ascii="HG丸ｺﾞｼｯｸM-PRO" w:eastAsia="HG丸ｺﾞｼｯｸM-PRO" w:hAnsi="HG丸ｺﾞｼｯｸM-PRO"/>
                <w:sz w:val="18"/>
                <w:szCs w:val="18"/>
              </w:rPr>
              <w:t>20</w:t>
            </w:r>
            <w:r w:rsidRPr="008C4717">
              <w:rPr>
                <w:rFonts w:ascii="HG丸ｺﾞｼｯｸM-PRO" w:eastAsia="HG丸ｺﾞｼｯｸM-PRO" w:hAnsi="HG丸ｺﾞｼｯｸM-PRO" w:hint="eastAsia"/>
                <w:sz w:val="18"/>
                <w:szCs w:val="18"/>
              </w:rPr>
              <w:t>回以上。［</w:t>
            </w:r>
            <w:r w:rsidR="00693998" w:rsidRPr="008C4717">
              <w:rPr>
                <w:rFonts w:ascii="HG丸ｺﾞｼｯｸM-PRO" w:eastAsia="HG丸ｺﾞｼｯｸM-PRO" w:hAnsi="HG丸ｺﾞｼｯｸM-PRO"/>
                <w:sz w:val="18"/>
                <w:szCs w:val="18"/>
              </w:rPr>
              <w:t>15</w:t>
            </w:r>
            <w:r w:rsidRPr="008C4717">
              <w:rPr>
                <w:rFonts w:ascii="HG丸ｺﾞｼｯｸM-PRO" w:eastAsia="HG丸ｺﾞｼｯｸM-PRO" w:hAnsi="HG丸ｺﾞｼｯｸM-PRO" w:hint="eastAsia"/>
                <w:sz w:val="18"/>
                <w:szCs w:val="18"/>
              </w:rPr>
              <w:t>回］</w:t>
            </w:r>
          </w:p>
          <w:p w14:paraId="6A92C561" w14:textId="665636BB" w:rsidR="002161CF" w:rsidRPr="008C4717"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・生徒</w:t>
            </w:r>
            <w:r w:rsidR="0028662A" w:rsidRPr="008C4717">
              <w:rPr>
                <w:rFonts w:ascii="HG丸ｺﾞｼｯｸM-PRO" w:eastAsia="HG丸ｺﾞｼｯｸM-PRO" w:hAnsi="HG丸ｺﾞｼｯｸM-PRO" w:hint="eastAsia"/>
                <w:sz w:val="18"/>
                <w:szCs w:val="18"/>
              </w:rPr>
              <w:t>の</w:t>
            </w:r>
            <w:r w:rsidRPr="008C4717">
              <w:rPr>
                <w:rFonts w:ascii="HG丸ｺﾞｼｯｸM-PRO" w:eastAsia="HG丸ｺﾞｼｯｸM-PRO" w:hAnsi="HG丸ｺﾞｼｯｸM-PRO" w:hint="eastAsia"/>
                <w:sz w:val="18"/>
                <w:szCs w:val="18"/>
              </w:rPr>
              <w:t>学校教育自己診断で「学校行事満足度」85</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以上</w:t>
            </w:r>
            <w:r w:rsidR="00B762EB" w:rsidRPr="008C4717">
              <w:rPr>
                <w:rFonts w:ascii="HG丸ｺﾞｼｯｸM-PRO" w:eastAsia="HG丸ｺﾞｼｯｸM-PRO" w:hAnsi="HG丸ｺﾞｼｯｸM-PRO" w:hint="eastAsia"/>
                <w:sz w:val="18"/>
                <w:szCs w:val="18"/>
              </w:rPr>
              <w:t>維持</w:t>
            </w:r>
            <w:r w:rsidRPr="008C4717">
              <w:rPr>
                <w:rFonts w:ascii="HG丸ｺﾞｼｯｸM-PRO" w:eastAsia="HG丸ｺﾞｼｯｸM-PRO" w:hAnsi="HG丸ｺﾞｼｯｸM-PRO" w:hint="eastAsia"/>
                <w:sz w:val="18"/>
                <w:szCs w:val="18"/>
              </w:rPr>
              <w:t>。［8</w:t>
            </w:r>
            <w:r w:rsidR="00693998" w:rsidRPr="008C4717">
              <w:rPr>
                <w:rFonts w:ascii="HG丸ｺﾞｼｯｸM-PRO" w:eastAsia="HG丸ｺﾞｼｯｸM-PRO" w:hAnsi="HG丸ｺﾞｼｯｸM-PRO"/>
                <w:sz w:val="18"/>
                <w:szCs w:val="18"/>
              </w:rPr>
              <w:t>9</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w:t>
            </w:r>
          </w:p>
          <w:p w14:paraId="6A92C562" w14:textId="5E1C6F7E" w:rsidR="00A8545B" w:rsidRPr="008C4717" w:rsidRDefault="00A8545B" w:rsidP="009426D6">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・全校一斉退庁日の</w:t>
            </w:r>
            <w:r w:rsidR="0028662A" w:rsidRPr="008C4717">
              <w:rPr>
                <w:rFonts w:ascii="HG丸ｺﾞｼｯｸM-PRO" w:eastAsia="HG丸ｺﾞｼｯｸM-PRO" w:hAnsi="HG丸ｺﾞｼｯｸM-PRO" w:hint="eastAsia"/>
                <w:sz w:val="18"/>
                <w:szCs w:val="18"/>
              </w:rPr>
              <w:t>実施割合</w:t>
            </w:r>
            <w:r w:rsidR="00A64EBD" w:rsidRPr="008C4717">
              <w:rPr>
                <w:rFonts w:ascii="HG丸ｺﾞｼｯｸM-PRO" w:eastAsia="HG丸ｺﾞｼｯｸM-PRO" w:hAnsi="HG丸ｺﾞｼｯｸM-PRO" w:hint="eastAsia"/>
                <w:sz w:val="18"/>
                <w:szCs w:val="18"/>
              </w:rPr>
              <w:t>の増加。[74％]</w:t>
            </w:r>
          </w:p>
          <w:p w14:paraId="6A92C563" w14:textId="1D3D9C11" w:rsidR="002161CF" w:rsidRPr="008C4717" w:rsidRDefault="002161CF" w:rsidP="00203C73">
            <w:pPr>
              <w:snapToGrid w:val="0"/>
              <w:spacing w:line="260" w:lineRule="exact"/>
              <w:ind w:leftChars="-17" w:left="356" w:rightChars="25" w:right="53" w:hangingChars="218" w:hanging="392"/>
              <w:jc w:val="left"/>
              <w:rPr>
                <w:rFonts w:ascii="HG丸ｺﾞｼｯｸM-PRO" w:eastAsia="HG丸ｺﾞｼｯｸM-PRO" w:hAnsi="HG丸ｺﾞｼｯｸM-PRO"/>
                <w:sz w:val="16"/>
                <w:szCs w:val="16"/>
              </w:rPr>
            </w:pPr>
            <w:r w:rsidRPr="008C4717">
              <w:rPr>
                <w:rFonts w:ascii="HG丸ｺﾞｼｯｸM-PRO" w:eastAsia="HG丸ｺﾞｼｯｸM-PRO" w:hAnsi="HG丸ｺﾞｼｯｸM-PRO" w:hint="eastAsia"/>
                <w:sz w:val="18"/>
                <w:szCs w:val="18"/>
              </w:rPr>
              <w:t xml:space="preserve">　 </w:t>
            </w:r>
            <w:r w:rsidR="00A8545B" w:rsidRPr="008C4717">
              <w:rPr>
                <w:rFonts w:ascii="HG丸ｺﾞｼｯｸM-PRO" w:eastAsia="HG丸ｺﾞｼｯｸM-PRO" w:hAnsi="HG丸ｺﾞｼｯｸM-PRO" w:hint="eastAsia"/>
                <w:sz w:val="18"/>
                <w:szCs w:val="18"/>
              </w:rPr>
              <w:t>・時間外勤務の全教員の平均</w:t>
            </w:r>
            <w:r w:rsidRPr="008C4717">
              <w:rPr>
                <w:rFonts w:ascii="HG丸ｺﾞｼｯｸM-PRO" w:eastAsia="HG丸ｺﾞｼｯｸM-PRO" w:hAnsi="HG丸ｺﾞｼｯｸM-PRO" w:hint="eastAsia"/>
                <w:sz w:val="18"/>
                <w:szCs w:val="18"/>
              </w:rPr>
              <w:t>2</w:t>
            </w:r>
            <w:r w:rsidR="00A64EBD" w:rsidRPr="008C4717">
              <w:rPr>
                <w:rFonts w:ascii="HG丸ｺﾞｼｯｸM-PRO" w:eastAsia="HG丸ｺﾞｼｯｸM-PRO" w:hAnsi="HG丸ｺﾞｼｯｸM-PRO" w:hint="eastAsia"/>
                <w:sz w:val="18"/>
                <w:szCs w:val="18"/>
              </w:rPr>
              <w:t>2</w:t>
            </w:r>
            <w:r w:rsidRPr="008C4717">
              <w:rPr>
                <w:rFonts w:ascii="HG丸ｺﾞｼｯｸM-PRO" w:eastAsia="HG丸ｺﾞｼｯｸM-PRO" w:hAnsi="HG丸ｺﾞｼｯｸM-PRO" w:hint="eastAsia"/>
                <w:sz w:val="18"/>
                <w:szCs w:val="18"/>
              </w:rPr>
              <w:t>ｈ</w:t>
            </w:r>
            <w:r w:rsidR="00B762EB" w:rsidRPr="008C4717">
              <w:rPr>
                <w:rFonts w:ascii="HG丸ｺﾞｼｯｸM-PRO" w:eastAsia="HG丸ｺﾞｼｯｸM-PRO" w:hAnsi="HG丸ｺﾞｼｯｸM-PRO" w:hint="eastAsia"/>
                <w:sz w:val="18"/>
                <w:szCs w:val="18"/>
              </w:rPr>
              <w:t>以下</w:t>
            </w:r>
            <w:r w:rsidR="00A64EBD" w:rsidRPr="008C4717">
              <w:rPr>
                <w:rFonts w:ascii="HG丸ｺﾞｼｯｸM-PRO" w:eastAsia="HG丸ｺﾞｼｯｸM-PRO" w:hAnsi="HG丸ｺﾞｼｯｸM-PRO" w:hint="eastAsia"/>
                <w:sz w:val="18"/>
                <w:szCs w:val="18"/>
              </w:rPr>
              <w:t>維持</w:t>
            </w:r>
            <w:r w:rsidRPr="008C4717">
              <w:rPr>
                <w:rFonts w:ascii="HG丸ｺﾞｼｯｸM-PRO" w:eastAsia="HG丸ｺﾞｼｯｸM-PRO" w:hAnsi="HG丸ｺﾞｼｯｸM-PRO" w:hint="eastAsia"/>
                <w:sz w:val="18"/>
                <w:szCs w:val="18"/>
              </w:rPr>
              <w:t>。［</w:t>
            </w:r>
            <w:r w:rsidR="00A64EBD" w:rsidRPr="008C4717">
              <w:rPr>
                <w:rFonts w:ascii="HG丸ｺﾞｼｯｸM-PRO" w:eastAsia="HG丸ｺﾞｼｯｸM-PRO" w:hAnsi="HG丸ｺﾞｼｯｸM-PRO" w:hint="eastAsia"/>
                <w:sz w:val="16"/>
                <w:szCs w:val="16"/>
              </w:rPr>
              <w:t>22</w:t>
            </w:r>
            <w:r w:rsidRPr="008C4717">
              <w:rPr>
                <w:rFonts w:ascii="HG丸ｺﾞｼｯｸM-PRO" w:eastAsia="HG丸ｺﾞｼｯｸM-PRO" w:hAnsi="HG丸ｺﾞｼｯｸM-PRO" w:hint="eastAsia"/>
                <w:sz w:val="16"/>
                <w:szCs w:val="16"/>
              </w:rPr>
              <w:t>ｈ］</w:t>
            </w:r>
          </w:p>
          <w:p w14:paraId="6A92C565" w14:textId="59F262A2" w:rsidR="002161CF" w:rsidRPr="008C4717" w:rsidRDefault="002161CF" w:rsidP="00A64EBD">
            <w:pPr>
              <w:pStyle w:val="aa"/>
              <w:numPr>
                <w:ilvl w:val="0"/>
                <w:numId w:val="23"/>
              </w:numPr>
              <w:snapToGrid w:val="0"/>
              <w:spacing w:line="260" w:lineRule="exact"/>
              <w:ind w:leftChars="0" w:rightChars="25" w:right="53"/>
              <w:jc w:val="left"/>
              <w:rPr>
                <w:rFonts w:ascii="HG丸ｺﾞｼｯｸM-PRO" w:eastAsia="HG丸ｺﾞｼｯｸM-PRO" w:hAnsi="HG丸ｺﾞｼｯｸM-PRO"/>
                <w:sz w:val="18"/>
                <w:szCs w:val="18"/>
              </w:rPr>
            </w:pPr>
          </w:p>
          <w:p w14:paraId="6A92C566" w14:textId="20DD52A4" w:rsidR="002161CF" w:rsidRPr="008C4717" w:rsidRDefault="002161CF" w:rsidP="00203C73">
            <w:pPr>
              <w:snapToGrid w:val="0"/>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・遅刻数年間</w:t>
            </w:r>
            <w:r w:rsidR="00A64EBD" w:rsidRPr="008C4717">
              <w:rPr>
                <w:rFonts w:ascii="HG丸ｺﾞｼｯｸM-PRO" w:eastAsia="HG丸ｺﾞｼｯｸM-PRO" w:hAnsi="HG丸ｺﾞｼｯｸM-PRO" w:hint="eastAsia"/>
                <w:sz w:val="18"/>
                <w:szCs w:val="18"/>
              </w:rPr>
              <w:t>数の減少</w:t>
            </w:r>
            <w:r w:rsidRPr="008C4717">
              <w:rPr>
                <w:rFonts w:ascii="HG丸ｺﾞｼｯｸM-PRO" w:eastAsia="HG丸ｺﾞｼｯｸM-PRO" w:hAnsi="HG丸ｺﾞｼｯｸM-PRO" w:hint="eastAsia"/>
                <w:sz w:val="18"/>
                <w:szCs w:val="18"/>
              </w:rPr>
              <w:t>［</w:t>
            </w:r>
            <w:r w:rsidR="00030C7B" w:rsidRPr="008C4717">
              <w:rPr>
                <w:rFonts w:ascii="HG丸ｺﾞｼｯｸM-PRO" w:eastAsia="HG丸ｺﾞｼｯｸM-PRO" w:hAnsi="HG丸ｺﾞｼｯｸM-PRO" w:hint="eastAsia"/>
                <w:sz w:val="18"/>
                <w:szCs w:val="18"/>
              </w:rPr>
              <w:t>1</w:t>
            </w:r>
            <w:r w:rsidR="00030C7B" w:rsidRPr="008C4717">
              <w:rPr>
                <w:rFonts w:ascii="HG丸ｺﾞｼｯｸM-PRO" w:eastAsia="HG丸ｺﾞｼｯｸM-PRO" w:hAnsi="HG丸ｺﾞｼｯｸM-PRO"/>
                <w:sz w:val="18"/>
                <w:szCs w:val="18"/>
              </w:rPr>
              <w:t>958</w:t>
            </w:r>
            <w:r w:rsidRPr="008C4717">
              <w:rPr>
                <w:rFonts w:ascii="HG丸ｺﾞｼｯｸM-PRO" w:eastAsia="HG丸ｺﾞｼｯｸM-PRO" w:hAnsi="HG丸ｺﾞｼｯｸM-PRO" w:hint="eastAsia"/>
                <w:sz w:val="18"/>
                <w:szCs w:val="18"/>
              </w:rPr>
              <w:t>件］</w:t>
            </w:r>
          </w:p>
          <w:p w14:paraId="6A92C568" w14:textId="551A9753" w:rsidR="002161CF" w:rsidRPr="008C4717" w:rsidRDefault="002161CF" w:rsidP="00A64EBD">
            <w:pPr>
              <w:snapToGrid w:val="0"/>
              <w:spacing w:line="260" w:lineRule="exact"/>
              <w:ind w:left="360" w:rightChars="25" w:right="53" w:hangingChars="200" w:hanging="36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・生徒</w:t>
            </w:r>
            <w:r w:rsidR="00E21B40" w:rsidRPr="008C4717">
              <w:rPr>
                <w:rFonts w:ascii="HG丸ｺﾞｼｯｸM-PRO" w:eastAsia="HG丸ｺﾞｼｯｸM-PRO" w:hAnsi="HG丸ｺﾞｼｯｸM-PRO" w:hint="eastAsia"/>
                <w:sz w:val="18"/>
                <w:szCs w:val="18"/>
              </w:rPr>
              <w:t>の</w:t>
            </w:r>
            <w:r w:rsidRPr="008C4717">
              <w:rPr>
                <w:rFonts w:ascii="HG丸ｺﾞｼｯｸM-PRO" w:eastAsia="HG丸ｺﾞｼｯｸM-PRO" w:hAnsi="HG丸ｺﾞｼｯｸM-PRO" w:hint="eastAsia"/>
                <w:sz w:val="18"/>
                <w:szCs w:val="18"/>
              </w:rPr>
              <w:t>学校教育自己診断で「本校の指導は納得できる」60%以上。［</w:t>
            </w:r>
            <w:r w:rsidR="00735F2C" w:rsidRPr="008C4717">
              <w:rPr>
                <w:rFonts w:ascii="HG丸ｺﾞｼｯｸM-PRO" w:eastAsia="HG丸ｺﾞｼｯｸM-PRO" w:hAnsi="HG丸ｺﾞｼｯｸM-PRO" w:hint="eastAsia"/>
                <w:sz w:val="18"/>
                <w:szCs w:val="18"/>
              </w:rPr>
              <w:t>5</w:t>
            </w:r>
            <w:r w:rsidR="00A64EBD" w:rsidRPr="008C4717">
              <w:rPr>
                <w:rFonts w:ascii="HG丸ｺﾞｼｯｸM-PRO" w:eastAsia="HG丸ｺﾞｼｯｸM-PRO" w:hAnsi="HG丸ｺﾞｼｯｸM-PRO" w:hint="eastAsia"/>
                <w:sz w:val="18"/>
                <w:szCs w:val="18"/>
              </w:rPr>
              <w:t>8.3</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w:t>
            </w:r>
          </w:p>
          <w:p w14:paraId="6A92C569" w14:textId="4DF36706" w:rsidR="002161CF" w:rsidRPr="008C4717"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イ ・多様な生徒のケース</w:t>
            </w:r>
            <w:r w:rsidR="00735F2C" w:rsidRPr="008C4717">
              <w:rPr>
                <w:rFonts w:ascii="HG丸ｺﾞｼｯｸM-PRO" w:eastAsia="HG丸ｺﾞｼｯｸM-PRO" w:hAnsi="HG丸ｺﾞｼｯｸM-PRO" w:hint="eastAsia"/>
                <w:sz w:val="18"/>
                <w:szCs w:val="18"/>
              </w:rPr>
              <w:t>会議を重ね、チームで対応した事例を、学期に１回共有する。［年</w:t>
            </w:r>
            <w:r w:rsidR="008B0E35" w:rsidRPr="008C4717">
              <w:rPr>
                <w:rFonts w:ascii="HG丸ｺﾞｼｯｸM-PRO" w:eastAsia="HG丸ｺﾞｼｯｸM-PRO" w:hAnsi="HG丸ｺﾞｼｯｸM-PRO" w:hint="eastAsia"/>
                <w:sz w:val="18"/>
                <w:szCs w:val="18"/>
              </w:rPr>
              <w:t>３</w:t>
            </w:r>
            <w:r w:rsidRPr="008C4717">
              <w:rPr>
                <w:rFonts w:ascii="HG丸ｺﾞｼｯｸM-PRO" w:eastAsia="HG丸ｺﾞｼｯｸM-PRO" w:hAnsi="HG丸ｺﾞｼｯｸM-PRO" w:hint="eastAsia"/>
                <w:sz w:val="18"/>
                <w:szCs w:val="18"/>
              </w:rPr>
              <w:t>回］</w:t>
            </w:r>
          </w:p>
          <w:p w14:paraId="6A92C56A" w14:textId="77777777" w:rsidR="002161CF" w:rsidRPr="008C4717"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・ＳＮＳにおけるトラブル</w:t>
            </w:r>
            <w:r w:rsidR="005C7EA0" w:rsidRPr="008C4717">
              <w:rPr>
                <w:rFonts w:ascii="HG丸ｺﾞｼｯｸM-PRO" w:eastAsia="HG丸ｺﾞｼｯｸM-PRO" w:hAnsi="HG丸ｺﾞｼｯｸM-PRO" w:hint="eastAsia"/>
                <w:sz w:val="18"/>
                <w:szCs w:val="18"/>
              </w:rPr>
              <w:t>、性教育、合理的配慮など</w:t>
            </w:r>
            <w:r w:rsidRPr="008C4717">
              <w:rPr>
                <w:rFonts w:ascii="HG丸ｺﾞｼｯｸM-PRO" w:eastAsia="HG丸ｺﾞｼｯｸM-PRO" w:hAnsi="HG丸ｺﾞｼｯｸM-PRO" w:hint="eastAsia"/>
                <w:sz w:val="18"/>
                <w:szCs w:val="18"/>
              </w:rPr>
              <w:t>、関係部署で定期的に情報共有を図る。</w:t>
            </w:r>
          </w:p>
          <w:p w14:paraId="6A92C56B" w14:textId="6E05F511" w:rsidR="002161CF" w:rsidRPr="008C4717"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・生徒</w:t>
            </w:r>
            <w:r w:rsidR="00264A0C" w:rsidRPr="008C4717">
              <w:rPr>
                <w:rFonts w:ascii="HG丸ｺﾞｼｯｸM-PRO" w:eastAsia="HG丸ｺﾞｼｯｸM-PRO" w:hAnsi="HG丸ｺﾞｼｯｸM-PRO" w:hint="eastAsia"/>
                <w:sz w:val="18"/>
                <w:szCs w:val="18"/>
              </w:rPr>
              <w:t>の</w:t>
            </w:r>
            <w:r w:rsidRPr="008C4717">
              <w:rPr>
                <w:rFonts w:ascii="HG丸ｺﾞｼｯｸM-PRO" w:eastAsia="HG丸ｺﾞｼｯｸM-PRO" w:hAnsi="HG丸ｺﾞｼｯｸM-PRO" w:hint="eastAsia"/>
                <w:sz w:val="18"/>
                <w:szCs w:val="18"/>
              </w:rPr>
              <w:t>学校教育自己診断で「担任以外にも、気軽に相談できる先生がいる」</w:t>
            </w:r>
            <w:r w:rsidR="00735F2C" w:rsidRPr="008C4717">
              <w:rPr>
                <w:rFonts w:ascii="HG丸ｺﾞｼｯｸM-PRO" w:eastAsia="HG丸ｺﾞｼｯｸM-PRO" w:hAnsi="HG丸ｺﾞｼｯｸM-PRO" w:hint="eastAsia"/>
                <w:sz w:val="18"/>
                <w:szCs w:val="18"/>
              </w:rPr>
              <w:t>66</w:t>
            </w:r>
            <w:r w:rsidRPr="008C4717">
              <w:rPr>
                <w:rFonts w:ascii="HG丸ｺﾞｼｯｸM-PRO" w:eastAsia="HG丸ｺﾞｼｯｸM-PRO" w:hAnsi="HG丸ｺﾞｼｯｸM-PRO" w:hint="eastAsia"/>
                <w:sz w:val="18"/>
                <w:szCs w:val="18"/>
              </w:rPr>
              <w:t>%以上。［</w:t>
            </w:r>
            <w:r w:rsidR="00735F2C" w:rsidRPr="008C4717">
              <w:rPr>
                <w:rFonts w:ascii="HG丸ｺﾞｼｯｸM-PRO" w:eastAsia="HG丸ｺﾞｼｯｸM-PRO" w:hAnsi="HG丸ｺﾞｼｯｸM-PRO" w:hint="eastAsia"/>
                <w:sz w:val="18"/>
                <w:szCs w:val="18"/>
              </w:rPr>
              <w:t>6</w:t>
            </w:r>
            <w:r w:rsidR="000E1211" w:rsidRPr="008C4717">
              <w:rPr>
                <w:rFonts w:ascii="HG丸ｺﾞｼｯｸM-PRO" w:eastAsia="HG丸ｺﾞｼｯｸM-PRO" w:hAnsi="HG丸ｺﾞｼｯｸM-PRO" w:hint="eastAsia"/>
                <w:sz w:val="18"/>
                <w:szCs w:val="18"/>
              </w:rPr>
              <w:t>6</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w:t>
            </w:r>
          </w:p>
          <w:p w14:paraId="6A92C56C" w14:textId="58021BD9" w:rsidR="002161CF" w:rsidRPr="008C4717"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ウ ・生徒</w:t>
            </w:r>
            <w:r w:rsidR="00922DE8" w:rsidRPr="008C4717">
              <w:rPr>
                <w:rFonts w:ascii="HG丸ｺﾞｼｯｸM-PRO" w:eastAsia="HG丸ｺﾞｼｯｸM-PRO" w:hAnsi="HG丸ｺﾞｼｯｸM-PRO" w:hint="eastAsia"/>
                <w:sz w:val="18"/>
                <w:szCs w:val="18"/>
              </w:rPr>
              <w:t>の</w:t>
            </w:r>
            <w:r w:rsidRPr="008C4717">
              <w:rPr>
                <w:rFonts w:ascii="HG丸ｺﾞｼｯｸM-PRO" w:eastAsia="HG丸ｺﾞｼｯｸM-PRO" w:hAnsi="HG丸ｺﾞｼｯｸM-PRO" w:hint="eastAsia"/>
                <w:sz w:val="18"/>
                <w:szCs w:val="18"/>
              </w:rPr>
              <w:t>学校教育自己診断で「学校で、人権の大切さについて学ぶ機会が多い」</w:t>
            </w:r>
            <w:r w:rsidR="000E1211" w:rsidRPr="008C4717">
              <w:rPr>
                <w:rFonts w:ascii="HG丸ｺﾞｼｯｸM-PRO" w:eastAsia="HG丸ｺﾞｼｯｸM-PRO" w:hAnsi="HG丸ｺﾞｼｯｸM-PRO" w:hint="eastAsia"/>
                <w:sz w:val="18"/>
                <w:szCs w:val="18"/>
              </w:rPr>
              <w:t>80</w:t>
            </w:r>
            <w:r w:rsidRPr="008C4717">
              <w:rPr>
                <w:rFonts w:ascii="HG丸ｺﾞｼｯｸM-PRO" w:eastAsia="HG丸ｺﾞｼｯｸM-PRO" w:hAnsi="HG丸ｺﾞｼｯｸM-PRO" w:hint="eastAsia"/>
                <w:sz w:val="18"/>
                <w:szCs w:val="18"/>
              </w:rPr>
              <w:t>%以</w:t>
            </w:r>
            <w:r w:rsidR="000A1BEA" w:rsidRPr="008C4717">
              <w:rPr>
                <w:rFonts w:ascii="HG丸ｺﾞｼｯｸM-PRO" w:eastAsia="HG丸ｺﾞｼｯｸM-PRO" w:hAnsi="HG丸ｺﾞｼｯｸM-PRO" w:hint="eastAsia"/>
                <w:sz w:val="18"/>
                <w:szCs w:val="18"/>
              </w:rPr>
              <w:t>上</w:t>
            </w:r>
            <w:r w:rsidR="00B762EB" w:rsidRPr="008C4717">
              <w:rPr>
                <w:rFonts w:ascii="HG丸ｺﾞｼｯｸM-PRO" w:eastAsia="HG丸ｺﾞｼｯｸM-PRO" w:hAnsi="HG丸ｺﾞｼｯｸM-PRO" w:hint="eastAsia"/>
                <w:sz w:val="18"/>
                <w:szCs w:val="18"/>
              </w:rPr>
              <w:t>維持</w:t>
            </w:r>
            <w:r w:rsidRPr="008C4717">
              <w:rPr>
                <w:rFonts w:ascii="HG丸ｺﾞｼｯｸM-PRO" w:eastAsia="HG丸ｺﾞｼｯｸM-PRO" w:hAnsi="HG丸ｺﾞｼｯｸM-PRO" w:hint="eastAsia"/>
                <w:sz w:val="18"/>
                <w:szCs w:val="18"/>
              </w:rPr>
              <w:t>［</w:t>
            </w:r>
            <w:r w:rsidR="000E1211" w:rsidRPr="008C4717">
              <w:rPr>
                <w:rFonts w:ascii="HG丸ｺﾞｼｯｸM-PRO" w:eastAsia="HG丸ｺﾞｼｯｸM-PRO" w:hAnsi="HG丸ｺﾞｼｯｸM-PRO" w:hint="eastAsia"/>
                <w:sz w:val="18"/>
                <w:szCs w:val="18"/>
              </w:rPr>
              <w:t>82.4</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w:t>
            </w:r>
          </w:p>
          <w:p w14:paraId="6A92C56D" w14:textId="77777777" w:rsidR="002161CF" w:rsidRPr="008C4717" w:rsidRDefault="002161CF" w:rsidP="00203C73">
            <w:pPr>
              <w:snapToGrid w:val="0"/>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005C7EA0" w:rsidRPr="008C4717">
              <w:rPr>
                <w:rFonts w:ascii="HG丸ｺﾞｼｯｸM-PRO" w:eastAsia="HG丸ｺﾞｼｯｸM-PRO" w:hAnsi="HG丸ｺﾞｼｯｸM-PRO" w:hint="eastAsia"/>
                <w:sz w:val="18"/>
                <w:szCs w:val="18"/>
              </w:rPr>
              <w:t>安全安心・いじめ等、各種</w:t>
            </w:r>
            <w:r w:rsidRPr="008C4717">
              <w:rPr>
                <w:rFonts w:ascii="HG丸ｺﾞｼｯｸM-PRO" w:eastAsia="HG丸ｺﾞｼｯｸM-PRO" w:hAnsi="HG丸ｺﾞｼｯｸM-PRO" w:hint="eastAsia"/>
                <w:sz w:val="18"/>
                <w:szCs w:val="18"/>
              </w:rPr>
              <w:t>アンケート</w:t>
            </w:r>
            <w:r w:rsidR="005C7EA0" w:rsidRPr="008C4717">
              <w:rPr>
                <w:rFonts w:ascii="HG丸ｺﾞｼｯｸM-PRO" w:eastAsia="HG丸ｺﾞｼｯｸM-PRO" w:hAnsi="HG丸ｺﾞｼｯｸM-PRO" w:hint="eastAsia"/>
                <w:sz w:val="18"/>
                <w:szCs w:val="18"/>
              </w:rPr>
              <w:t>の結果の</w:t>
            </w:r>
            <w:r w:rsidRPr="008C4717">
              <w:rPr>
                <w:rFonts w:ascii="HG丸ｺﾞｼｯｸM-PRO" w:eastAsia="HG丸ｺﾞｼｯｸM-PRO" w:hAnsi="HG丸ｺﾞｼｯｸM-PRO" w:hint="eastAsia"/>
                <w:sz w:val="18"/>
                <w:szCs w:val="18"/>
              </w:rPr>
              <w:t>分析</w:t>
            </w:r>
            <w:r w:rsidR="005C7EA0" w:rsidRPr="008C4717">
              <w:rPr>
                <w:rFonts w:ascii="HG丸ｺﾞｼｯｸM-PRO" w:eastAsia="HG丸ｺﾞｼｯｸM-PRO" w:hAnsi="HG丸ｺﾞｼｯｸM-PRO" w:hint="eastAsia"/>
                <w:sz w:val="18"/>
                <w:szCs w:val="18"/>
              </w:rPr>
              <w:t>・対応</w:t>
            </w:r>
            <w:r w:rsidRPr="008C4717">
              <w:rPr>
                <w:rFonts w:ascii="HG丸ｺﾞｼｯｸM-PRO" w:eastAsia="HG丸ｺﾞｼｯｸM-PRO" w:hAnsi="HG丸ｺﾞｼｯｸM-PRO" w:hint="eastAsia"/>
                <w:sz w:val="18"/>
                <w:szCs w:val="18"/>
              </w:rPr>
              <w:t>を継続する。</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tcPr>
          <w:p w14:paraId="6A92C56E" w14:textId="4689A010" w:rsidR="00DB089E" w:rsidRPr="008C4717" w:rsidRDefault="00DB089E" w:rsidP="007E1D06">
            <w:pPr>
              <w:spacing w:line="300" w:lineRule="exact"/>
              <w:ind w:firstLineChars="200" w:firstLine="360"/>
              <w:rPr>
                <w:rFonts w:ascii="ＭＳ 明朝" w:hAnsi="ＭＳ 明朝"/>
                <w:sz w:val="18"/>
                <w:szCs w:val="18"/>
              </w:rPr>
            </w:pPr>
          </w:p>
        </w:tc>
      </w:tr>
      <w:tr w:rsidR="002161CF" w:rsidRPr="00E50B6C" w14:paraId="6A92C581" w14:textId="77777777" w:rsidTr="000A1BEA">
        <w:trPr>
          <w:jc w:val="center"/>
        </w:trPr>
        <w:tc>
          <w:tcPr>
            <w:tcW w:w="704" w:type="dxa"/>
            <w:shd w:val="clear" w:color="auto" w:fill="auto"/>
            <w:tcMar>
              <w:top w:w="85" w:type="dxa"/>
              <w:left w:w="85" w:type="dxa"/>
              <w:bottom w:w="85" w:type="dxa"/>
              <w:right w:w="85" w:type="dxa"/>
            </w:tcMar>
            <w:textDirection w:val="tbRlV"/>
            <w:vAlign w:val="center"/>
          </w:tcPr>
          <w:p w14:paraId="6A92C570" w14:textId="3AC1435B" w:rsidR="002161CF" w:rsidRPr="008C4717" w:rsidRDefault="005D17F5" w:rsidP="005D17F5">
            <w:pPr>
              <w:spacing w:line="360" w:lineRule="exact"/>
              <w:jc w:val="center"/>
              <w:rPr>
                <w:rFonts w:ascii="HG丸ｺﾞｼｯｸM-PRO" w:eastAsia="HG丸ｺﾞｼｯｸM-PRO" w:hAnsi="HG丸ｺﾞｼｯｸM-PRO"/>
                <w:sz w:val="20"/>
                <w:szCs w:val="20"/>
              </w:rPr>
            </w:pPr>
            <w:r w:rsidRPr="008C4717">
              <w:rPr>
                <w:rFonts w:ascii="HG丸ｺﾞｼｯｸM-PRO" w:eastAsia="HG丸ｺﾞｼｯｸM-PRO" w:hAnsi="HG丸ｺﾞｼｯｸM-PRO" w:hint="eastAsia"/>
                <w:sz w:val="20"/>
                <w:szCs w:val="20"/>
              </w:rPr>
              <w:t>地域連携の推進</w:t>
            </w:r>
          </w:p>
        </w:tc>
        <w:tc>
          <w:tcPr>
            <w:tcW w:w="1843" w:type="dxa"/>
            <w:shd w:val="clear" w:color="auto" w:fill="auto"/>
            <w:tcMar>
              <w:top w:w="85" w:type="dxa"/>
              <w:left w:w="85" w:type="dxa"/>
              <w:bottom w:w="85" w:type="dxa"/>
              <w:right w:w="85" w:type="dxa"/>
            </w:tcMar>
          </w:tcPr>
          <w:p w14:paraId="6A92C571" w14:textId="77777777"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ＭＳ 明朝" w:hAnsi="ＭＳ 明朝" w:cs="ＭＳ 明朝" w:hint="eastAsia"/>
                <w:sz w:val="18"/>
                <w:szCs w:val="18"/>
              </w:rPr>
              <w:t xml:space="preserve">⑴ </w:t>
            </w:r>
            <w:r w:rsidRPr="008C4717">
              <w:rPr>
                <w:rFonts w:ascii="HG丸ｺﾞｼｯｸM-PRO" w:eastAsia="HG丸ｺﾞｼｯｸM-PRO" w:hAnsi="HG丸ｺﾞｼｯｸM-PRO" w:hint="eastAsia"/>
                <w:sz w:val="18"/>
                <w:szCs w:val="18"/>
              </w:rPr>
              <w:t>積極的な情報発信と地域の取組みへの参加・貢献</w:t>
            </w:r>
          </w:p>
          <w:p w14:paraId="6A92C572"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情報発信の充実</w:t>
            </w:r>
          </w:p>
          <w:p w14:paraId="6A92C573" w14:textId="77777777" w:rsidR="002161CF" w:rsidRPr="008C4717" w:rsidRDefault="002161CF" w:rsidP="00203C73">
            <w:pPr>
              <w:spacing w:line="260" w:lineRule="exact"/>
              <w:ind w:leftChars="2" w:left="274" w:hangingChars="150" w:hanging="27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イ 保護者との連携強化</w:t>
            </w:r>
          </w:p>
          <w:p w14:paraId="6A92C574" w14:textId="77777777" w:rsidR="002161CF" w:rsidRPr="008C4717" w:rsidRDefault="002161CF" w:rsidP="00203C73">
            <w:pPr>
              <w:spacing w:line="260" w:lineRule="exact"/>
              <w:ind w:leftChars="-16" w:left="-34" w:firstLineChars="18" w:firstLine="32"/>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ウ 地域連携の推進</w:t>
            </w:r>
          </w:p>
        </w:tc>
        <w:tc>
          <w:tcPr>
            <w:tcW w:w="3118" w:type="dxa"/>
            <w:tcBorders>
              <w:right w:val="dashed" w:sz="4" w:space="0" w:color="auto"/>
            </w:tcBorders>
            <w:shd w:val="clear" w:color="auto" w:fill="auto"/>
            <w:tcMar>
              <w:top w:w="85" w:type="dxa"/>
              <w:left w:w="85" w:type="dxa"/>
              <w:bottom w:w="85" w:type="dxa"/>
              <w:right w:w="85" w:type="dxa"/>
            </w:tcMar>
          </w:tcPr>
          <w:p w14:paraId="6A92C575" w14:textId="77777777" w:rsidR="002161CF" w:rsidRPr="008C4717" w:rsidRDefault="002161CF" w:rsidP="00203C73">
            <w:pPr>
              <w:spacing w:line="260" w:lineRule="exact"/>
              <w:ind w:rightChars="-42" w:right="-88"/>
              <w:jc w:val="left"/>
              <w:rPr>
                <w:rFonts w:ascii="HG丸ｺﾞｼｯｸM-PRO" w:eastAsia="HG丸ｺﾞｼｯｸM-PRO" w:hAnsi="HG丸ｺﾞｼｯｸM-PRO"/>
                <w:sz w:val="18"/>
                <w:szCs w:val="18"/>
              </w:rPr>
            </w:pPr>
            <w:r w:rsidRPr="008C4717">
              <w:rPr>
                <w:rFonts w:ascii="ＭＳ 明朝" w:hAnsi="ＭＳ 明朝" w:cs="ＭＳ 明朝" w:hint="eastAsia"/>
                <w:sz w:val="18"/>
                <w:szCs w:val="18"/>
              </w:rPr>
              <w:t>⑴</w:t>
            </w:r>
          </w:p>
          <w:p w14:paraId="6A92C576" w14:textId="77777777" w:rsidR="002161CF" w:rsidRPr="008C4717"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・ホームページ、学校説明会や中学校訪問等を通じて積極的な広報活動・情報発信を行う。</w:t>
            </w:r>
          </w:p>
          <w:p w14:paraId="6A92C577" w14:textId="77777777" w:rsidR="002161CF" w:rsidRPr="008C4717"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イ ・ホームページやメールマガジン等の充実。</w:t>
            </w:r>
          </w:p>
          <w:p w14:paraId="6A92C578" w14:textId="77777777" w:rsidR="002161CF" w:rsidRPr="008C4717" w:rsidRDefault="002161CF" w:rsidP="00203C73">
            <w:pPr>
              <w:spacing w:line="260" w:lineRule="exact"/>
              <w:ind w:left="450" w:rightChars="-42" w:right="-88" w:hangingChars="250" w:hanging="45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ウ ・生徒会・部活動</w:t>
            </w:r>
            <w:r w:rsidR="005C7EA0" w:rsidRPr="008C4717">
              <w:rPr>
                <w:rFonts w:ascii="HG丸ｺﾞｼｯｸM-PRO" w:eastAsia="HG丸ｺﾞｼｯｸM-PRO" w:hAnsi="HG丸ｺﾞｼｯｸM-PRO" w:hint="eastAsia"/>
                <w:sz w:val="18"/>
                <w:szCs w:val="18"/>
              </w:rPr>
              <w:t>等</w:t>
            </w:r>
            <w:r w:rsidRPr="008C4717">
              <w:rPr>
                <w:rFonts w:ascii="HG丸ｺﾞｼｯｸM-PRO" w:eastAsia="HG丸ｺﾞｼｯｸM-PRO" w:hAnsi="HG丸ｺﾞｼｯｸM-PRO" w:hint="eastAsia"/>
                <w:sz w:val="18"/>
                <w:szCs w:val="18"/>
              </w:rPr>
              <w:t>による地域行事への参加など地域への貢献を一層進める。</w:t>
            </w:r>
          </w:p>
        </w:tc>
        <w:tc>
          <w:tcPr>
            <w:tcW w:w="4820" w:type="dxa"/>
            <w:tcBorders>
              <w:right w:val="dashed" w:sz="4" w:space="0" w:color="auto"/>
            </w:tcBorders>
            <w:tcMar>
              <w:top w:w="85" w:type="dxa"/>
              <w:left w:w="85" w:type="dxa"/>
              <w:bottom w:w="85" w:type="dxa"/>
              <w:right w:w="85" w:type="dxa"/>
            </w:tcMar>
          </w:tcPr>
          <w:p w14:paraId="6A92C579" w14:textId="7194BC18" w:rsidR="002161CF" w:rsidRPr="008C4717" w:rsidRDefault="002161CF" w:rsidP="00080EEE">
            <w:pPr>
              <w:pStyle w:val="aa"/>
              <w:numPr>
                <w:ilvl w:val="0"/>
                <w:numId w:val="19"/>
              </w:numPr>
              <w:spacing w:line="260" w:lineRule="exact"/>
              <w:ind w:leftChars="0" w:rightChars="25" w:right="53"/>
              <w:jc w:val="left"/>
              <w:rPr>
                <w:rFonts w:ascii="HG丸ｺﾞｼｯｸM-PRO" w:eastAsia="HG丸ｺﾞｼｯｸM-PRO" w:hAnsi="HG丸ｺﾞｼｯｸM-PRO"/>
                <w:sz w:val="18"/>
                <w:szCs w:val="18"/>
              </w:rPr>
            </w:pPr>
          </w:p>
          <w:p w14:paraId="6A92C57A" w14:textId="2F9A240F" w:rsidR="002161CF" w:rsidRPr="008C4717" w:rsidRDefault="002161CF" w:rsidP="0064161A">
            <w:pPr>
              <w:spacing w:line="260" w:lineRule="exact"/>
              <w:ind w:leftChars="-17" w:left="356" w:rightChars="25" w:right="53" w:hangingChars="218" w:hanging="39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ア ・ブログの発信回数</w:t>
            </w:r>
            <w:r w:rsidR="000A1B19" w:rsidRPr="008C4717">
              <w:rPr>
                <w:rFonts w:ascii="HG丸ｺﾞｼｯｸM-PRO" w:eastAsia="HG丸ｺﾞｼｯｸM-PRO" w:hAnsi="HG丸ｺﾞｼｯｸM-PRO" w:hint="eastAsia"/>
                <w:sz w:val="18"/>
                <w:szCs w:val="18"/>
              </w:rPr>
              <w:t>70</w:t>
            </w:r>
            <w:r w:rsidRPr="008C4717">
              <w:rPr>
                <w:rFonts w:ascii="HG丸ｺﾞｼｯｸM-PRO" w:eastAsia="HG丸ｺﾞｼｯｸM-PRO" w:hAnsi="HG丸ｺﾞｼｯｸM-PRO" w:hint="eastAsia"/>
                <w:sz w:val="18"/>
                <w:szCs w:val="18"/>
              </w:rPr>
              <w:t>回以上。［</w:t>
            </w:r>
            <w:r w:rsidR="000A1B19" w:rsidRPr="008C4717">
              <w:rPr>
                <w:rFonts w:ascii="HG丸ｺﾞｼｯｸM-PRO" w:eastAsia="HG丸ｺﾞｼｯｸM-PRO" w:hAnsi="HG丸ｺﾞｼｯｸM-PRO" w:hint="eastAsia"/>
                <w:sz w:val="18"/>
                <w:szCs w:val="18"/>
              </w:rPr>
              <w:t>50</w:t>
            </w:r>
            <w:r w:rsidRPr="008C4717">
              <w:rPr>
                <w:rFonts w:ascii="HG丸ｺﾞｼｯｸM-PRO" w:eastAsia="HG丸ｺﾞｼｯｸM-PRO" w:hAnsi="HG丸ｺﾞｼｯｸM-PRO" w:hint="eastAsia"/>
                <w:sz w:val="18"/>
                <w:szCs w:val="18"/>
              </w:rPr>
              <w:t>回］</w:t>
            </w:r>
          </w:p>
          <w:p w14:paraId="6A92C57B" w14:textId="0A6E3362" w:rsidR="002161CF" w:rsidRPr="008C4717" w:rsidRDefault="002161CF" w:rsidP="00203C73">
            <w:pPr>
              <w:spacing w:line="260" w:lineRule="exact"/>
              <w:ind w:left="360" w:rightChars="25" w:right="53" w:hangingChars="200" w:hanging="36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・中学校や塾等の訪問</w:t>
            </w:r>
            <w:r w:rsidR="008B0E35" w:rsidRPr="008C4717">
              <w:rPr>
                <w:rFonts w:ascii="HG丸ｺﾞｼｯｸM-PRO" w:eastAsia="HG丸ｺﾞｼｯｸM-PRO" w:hAnsi="HG丸ｺﾞｼｯｸM-PRO"/>
                <w:sz w:val="18"/>
                <w:szCs w:val="18"/>
              </w:rPr>
              <w:t>230</w:t>
            </w:r>
            <w:r w:rsidR="00B77B96" w:rsidRPr="008C4717">
              <w:rPr>
                <w:rFonts w:ascii="HG丸ｺﾞｼｯｸM-PRO" w:eastAsia="HG丸ｺﾞｼｯｸM-PRO" w:hAnsi="HG丸ｺﾞｼｯｸM-PRO" w:hint="eastAsia"/>
                <w:sz w:val="18"/>
                <w:szCs w:val="18"/>
              </w:rPr>
              <w:t>校維持</w:t>
            </w:r>
            <w:r w:rsidRPr="008C4717">
              <w:rPr>
                <w:rFonts w:ascii="HG丸ｺﾞｼｯｸM-PRO" w:eastAsia="HG丸ｺﾞｼｯｸM-PRO" w:hAnsi="HG丸ｺﾞｼｯｸM-PRO" w:hint="eastAsia"/>
                <w:sz w:val="18"/>
                <w:szCs w:val="18"/>
              </w:rPr>
              <w:t>。［</w:t>
            </w:r>
            <w:r w:rsidR="008B0E35" w:rsidRPr="008C4717">
              <w:rPr>
                <w:rFonts w:ascii="HG丸ｺﾞｼｯｸM-PRO" w:eastAsia="HG丸ｺﾞｼｯｸM-PRO" w:hAnsi="HG丸ｺﾞｼｯｸM-PRO"/>
                <w:sz w:val="18"/>
                <w:szCs w:val="18"/>
              </w:rPr>
              <w:t>230</w:t>
            </w:r>
            <w:r w:rsidRPr="008C4717">
              <w:rPr>
                <w:rFonts w:ascii="HG丸ｺﾞｼｯｸM-PRO" w:eastAsia="HG丸ｺﾞｼｯｸM-PRO" w:hAnsi="HG丸ｺﾞｼｯｸM-PRO" w:hint="eastAsia"/>
                <w:sz w:val="18"/>
                <w:szCs w:val="18"/>
              </w:rPr>
              <w:t>校］</w:t>
            </w:r>
          </w:p>
          <w:p w14:paraId="6A92C57C" w14:textId="2B41EB8C" w:rsidR="00735F2C" w:rsidRPr="008C4717" w:rsidRDefault="00735F2C" w:rsidP="00203C73">
            <w:pPr>
              <w:spacing w:line="260" w:lineRule="exact"/>
              <w:ind w:left="360" w:rightChars="25" w:right="53" w:hangingChars="200" w:hanging="360"/>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・渋高だよりを</w:t>
            </w:r>
            <w:r w:rsidR="008B0E35" w:rsidRPr="008C4717">
              <w:rPr>
                <w:rFonts w:ascii="HG丸ｺﾞｼｯｸM-PRO" w:eastAsia="HG丸ｺﾞｼｯｸM-PRO" w:hAnsi="HG丸ｺﾞｼｯｸM-PRO" w:hint="eastAsia"/>
                <w:sz w:val="18"/>
                <w:szCs w:val="18"/>
              </w:rPr>
              <w:t>７</w:t>
            </w:r>
            <w:r w:rsidRPr="008C4717">
              <w:rPr>
                <w:rFonts w:ascii="HG丸ｺﾞｼｯｸM-PRO" w:eastAsia="HG丸ｺﾞｼｯｸM-PRO" w:hAnsi="HG丸ｺﾞｼｯｸM-PRO" w:hint="eastAsia"/>
                <w:sz w:val="18"/>
                <w:szCs w:val="18"/>
              </w:rPr>
              <w:t>号発行。［</w:t>
            </w:r>
            <w:r w:rsidR="008B0E35" w:rsidRPr="008C4717">
              <w:rPr>
                <w:rFonts w:ascii="HG丸ｺﾞｼｯｸM-PRO" w:eastAsia="HG丸ｺﾞｼｯｸM-PRO" w:hAnsi="HG丸ｺﾞｼｯｸM-PRO" w:hint="eastAsia"/>
                <w:sz w:val="18"/>
                <w:szCs w:val="18"/>
              </w:rPr>
              <w:t>７</w:t>
            </w:r>
            <w:r w:rsidRPr="008C4717">
              <w:rPr>
                <w:rFonts w:ascii="HG丸ｺﾞｼｯｸM-PRO" w:eastAsia="HG丸ｺﾞｼｯｸM-PRO" w:hAnsi="HG丸ｺﾞｼｯｸM-PRO" w:hint="eastAsia"/>
                <w:sz w:val="18"/>
                <w:szCs w:val="18"/>
              </w:rPr>
              <w:t>号］</w:t>
            </w:r>
          </w:p>
          <w:p w14:paraId="0264B47A" w14:textId="783D72A9" w:rsidR="00E76F7C" w:rsidRPr="008C4717" w:rsidRDefault="00E76F7C" w:rsidP="00203C73">
            <w:pPr>
              <w:spacing w:line="260" w:lineRule="exact"/>
              <w:ind w:leftChars="2" w:left="454" w:rightChars="25" w:right="53" w:hangingChars="250" w:hanging="45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・学校パンフレットの刷新</w:t>
            </w:r>
          </w:p>
          <w:p w14:paraId="6A92C57D" w14:textId="49C414F4" w:rsidR="002161CF" w:rsidRPr="008C4717" w:rsidRDefault="002161CF" w:rsidP="00203C73">
            <w:pPr>
              <w:spacing w:line="260" w:lineRule="exact"/>
              <w:ind w:leftChars="2" w:left="454" w:rightChars="25" w:right="53" w:hangingChars="250" w:hanging="450"/>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イ ・保護者の学校教育自己診断で「</w:t>
            </w:r>
            <w:r w:rsidR="002123E2" w:rsidRPr="008C4717">
              <w:rPr>
                <w:rFonts w:ascii="HG丸ｺﾞｼｯｸM-PRO" w:eastAsia="HG丸ｺﾞｼｯｸM-PRO" w:hAnsi="HG丸ｺﾞｼｯｸM-PRO" w:hint="eastAsia"/>
                <w:sz w:val="18"/>
                <w:szCs w:val="18"/>
              </w:rPr>
              <w:t>携帯メールマガジン</w:t>
            </w:r>
            <w:r w:rsidR="006B0C1A" w:rsidRPr="008C4717">
              <w:rPr>
                <w:rFonts w:ascii="HG丸ｺﾞｼｯｸM-PRO" w:eastAsia="HG丸ｺﾞｼｯｸM-PRO" w:hAnsi="HG丸ｺﾞｼｯｸM-PRO" w:hint="eastAsia"/>
                <w:sz w:val="18"/>
                <w:szCs w:val="18"/>
              </w:rPr>
              <w:t>やホームページ</w:t>
            </w:r>
            <w:r w:rsidR="002123E2" w:rsidRPr="008C4717">
              <w:rPr>
                <w:rFonts w:ascii="HG丸ｺﾞｼｯｸM-PRO" w:eastAsia="HG丸ｺﾞｼｯｸM-PRO" w:hAnsi="HG丸ｺﾞｼｯｸM-PRO" w:hint="eastAsia"/>
                <w:sz w:val="18"/>
                <w:szCs w:val="18"/>
              </w:rPr>
              <w:t>による学校からの情報は役に立つ</w:t>
            </w:r>
            <w:r w:rsidRPr="008C4717">
              <w:rPr>
                <w:rFonts w:ascii="HG丸ｺﾞｼｯｸM-PRO" w:eastAsia="HG丸ｺﾞｼｯｸM-PRO" w:hAnsi="HG丸ｺﾞｼｯｸM-PRO" w:hint="eastAsia"/>
                <w:sz w:val="18"/>
                <w:szCs w:val="18"/>
              </w:rPr>
              <w:t>」</w:t>
            </w:r>
            <w:r w:rsidR="002123E2" w:rsidRPr="008C4717">
              <w:rPr>
                <w:rFonts w:ascii="HG丸ｺﾞｼｯｸM-PRO" w:eastAsia="HG丸ｺﾞｼｯｸM-PRO" w:hAnsi="HG丸ｺﾞｼｯｸM-PRO" w:hint="eastAsia"/>
                <w:sz w:val="18"/>
                <w:szCs w:val="18"/>
              </w:rPr>
              <w:t>70</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以上。［</w:t>
            </w:r>
            <w:r w:rsidR="002123E2" w:rsidRPr="008C4717">
              <w:rPr>
                <w:rFonts w:ascii="HG丸ｺﾞｼｯｸM-PRO" w:eastAsia="HG丸ｺﾞｼｯｸM-PRO" w:hAnsi="HG丸ｺﾞｼｯｸM-PRO" w:hint="eastAsia"/>
                <w:sz w:val="18"/>
                <w:szCs w:val="18"/>
              </w:rPr>
              <w:t>新規</w:t>
            </w:r>
            <w:r w:rsidRPr="008C4717">
              <w:rPr>
                <w:rFonts w:ascii="HG丸ｺﾞｼｯｸM-PRO" w:eastAsia="HG丸ｺﾞｼｯｸM-PRO" w:hAnsi="HG丸ｺﾞｼｯｸM-PRO" w:hint="eastAsia"/>
                <w:sz w:val="18"/>
                <w:szCs w:val="18"/>
              </w:rPr>
              <w:t>］</w:t>
            </w:r>
          </w:p>
          <w:p w14:paraId="6A92C57E" w14:textId="572C445B" w:rsidR="002161CF" w:rsidRPr="008C4717" w:rsidRDefault="002161CF" w:rsidP="004904A9">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ウ </w:t>
            </w:r>
            <w:r w:rsidR="00735F2C" w:rsidRPr="008C4717">
              <w:rPr>
                <w:rFonts w:ascii="HG丸ｺﾞｼｯｸM-PRO" w:eastAsia="HG丸ｺﾞｼｯｸM-PRO" w:hAnsi="HG丸ｺﾞｼｯｸM-PRO" w:hint="eastAsia"/>
                <w:sz w:val="18"/>
                <w:szCs w:val="18"/>
              </w:rPr>
              <w:t>・生徒会や部</w:t>
            </w:r>
            <w:r w:rsidR="005C7EA0" w:rsidRPr="008C4717">
              <w:rPr>
                <w:rFonts w:ascii="HG丸ｺﾞｼｯｸM-PRO" w:eastAsia="HG丸ｺﾞｼｯｸM-PRO" w:hAnsi="HG丸ｺﾞｼｯｸM-PRO" w:hint="eastAsia"/>
                <w:sz w:val="18"/>
                <w:szCs w:val="18"/>
              </w:rPr>
              <w:t>活動</w:t>
            </w:r>
            <w:r w:rsidR="00735F2C" w:rsidRPr="008C4717">
              <w:rPr>
                <w:rFonts w:ascii="HG丸ｺﾞｼｯｸM-PRO" w:eastAsia="HG丸ｺﾞｼｯｸM-PRO" w:hAnsi="HG丸ｺﾞｼｯｸM-PRO" w:hint="eastAsia"/>
                <w:sz w:val="18"/>
                <w:szCs w:val="18"/>
              </w:rPr>
              <w:t>、ボランティア</w:t>
            </w:r>
            <w:r w:rsidRPr="008C4717">
              <w:rPr>
                <w:rFonts w:ascii="HG丸ｺﾞｼｯｸM-PRO" w:eastAsia="HG丸ｺﾞｼｯｸM-PRO" w:hAnsi="HG丸ｺﾞｼｯｸM-PRO" w:hint="eastAsia"/>
                <w:sz w:val="18"/>
                <w:szCs w:val="18"/>
              </w:rPr>
              <w:t>による地域行事への参加</w:t>
            </w:r>
            <w:r w:rsidR="008B0E35" w:rsidRPr="008C4717">
              <w:rPr>
                <w:rFonts w:ascii="HG丸ｺﾞｼｯｸM-PRO" w:eastAsia="HG丸ｺﾞｼｯｸM-PRO" w:hAnsi="HG丸ｺﾞｼｯｸM-PRO" w:hint="eastAsia"/>
                <w:sz w:val="18"/>
                <w:szCs w:val="18"/>
              </w:rPr>
              <w:t>６</w:t>
            </w:r>
            <w:r w:rsidRPr="008C4717">
              <w:rPr>
                <w:rFonts w:ascii="HG丸ｺﾞｼｯｸM-PRO" w:eastAsia="HG丸ｺﾞｼｯｸM-PRO" w:hAnsi="HG丸ｺﾞｼｯｸM-PRO" w:hint="eastAsia"/>
                <w:sz w:val="18"/>
                <w:szCs w:val="18"/>
              </w:rPr>
              <w:t>回以上、参加数のべ</w:t>
            </w:r>
            <w:r w:rsidR="004904A9" w:rsidRPr="008C4717">
              <w:rPr>
                <w:rFonts w:ascii="HG丸ｺﾞｼｯｸM-PRO" w:eastAsia="HG丸ｺﾞｼｯｸM-PRO" w:hAnsi="HG丸ｺﾞｼｯｸM-PRO" w:hint="eastAsia"/>
                <w:sz w:val="18"/>
                <w:szCs w:val="18"/>
              </w:rPr>
              <w:t>1</w:t>
            </w:r>
            <w:r w:rsidR="004904A9" w:rsidRPr="008C4717">
              <w:rPr>
                <w:rFonts w:ascii="HG丸ｺﾞｼｯｸM-PRO" w:eastAsia="HG丸ｺﾞｼｯｸM-PRO" w:hAnsi="HG丸ｺﾞｼｯｸM-PRO"/>
                <w:sz w:val="18"/>
                <w:szCs w:val="18"/>
              </w:rPr>
              <w:t>5</w:t>
            </w:r>
            <w:r w:rsidR="003649A9" w:rsidRPr="008C4717">
              <w:rPr>
                <w:rFonts w:ascii="HG丸ｺﾞｼｯｸM-PRO" w:eastAsia="HG丸ｺﾞｼｯｸM-PRO" w:hAnsi="HG丸ｺﾞｼｯｸM-PRO" w:hint="eastAsia"/>
                <w:sz w:val="18"/>
                <w:szCs w:val="18"/>
              </w:rPr>
              <w:t>0</w:t>
            </w:r>
            <w:r w:rsidR="00735F2C" w:rsidRPr="008C4717">
              <w:rPr>
                <w:rFonts w:ascii="HG丸ｺﾞｼｯｸM-PRO" w:eastAsia="HG丸ｺﾞｼｯｸM-PRO" w:hAnsi="HG丸ｺﾞｼｯｸM-PRO" w:hint="eastAsia"/>
                <w:sz w:val="18"/>
                <w:szCs w:val="18"/>
              </w:rPr>
              <w:t>名</w:t>
            </w:r>
            <w:r w:rsidR="002123E2" w:rsidRPr="008C4717">
              <w:rPr>
                <w:rFonts w:ascii="HG丸ｺﾞｼｯｸM-PRO" w:eastAsia="HG丸ｺﾞｼｯｸM-PRO" w:hAnsi="HG丸ｺﾞｼｯｸM-PRO" w:hint="eastAsia"/>
                <w:sz w:val="18"/>
                <w:szCs w:val="18"/>
              </w:rPr>
              <w:t>維持。</w:t>
            </w:r>
            <w:r w:rsidR="00735F2C" w:rsidRPr="008C4717">
              <w:rPr>
                <w:rFonts w:ascii="HG丸ｺﾞｼｯｸM-PRO" w:eastAsia="HG丸ｺﾞｼｯｸM-PRO" w:hAnsi="HG丸ｺﾞｼｯｸM-PRO" w:hint="eastAsia"/>
                <w:sz w:val="18"/>
                <w:szCs w:val="18"/>
              </w:rPr>
              <w:t>［</w:t>
            </w:r>
            <w:r w:rsidR="008B0E35" w:rsidRPr="008C4717">
              <w:rPr>
                <w:rFonts w:ascii="HG丸ｺﾞｼｯｸM-PRO" w:eastAsia="HG丸ｺﾞｼｯｸM-PRO" w:hAnsi="HG丸ｺﾞｼｯｸM-PRO" w:hint="eastAsia"/>
                <w:sz w:val="18"/>
                <w:szCs w:val="18"/>
              </w:rPr>
              <w:t>６</w:t>
            </w:r>
            <w:r w:rsidRPr="008C4717">
              <w:rPr>
                <w:rFonts w:ascii="HG丸ｺﾞｼｯｸM-PRO" w:eastAsia="HG丸ｺﾞｼｯｸM-PRO" w:hAnsi="HG丸ｺﾞｼｯｸM-PRO" w:hint="eastAsia"/>
                <w:sz w:val="18"/>
                <w:szCs w:val="18"/>
              </w:rPr>
              <w:t>回、</w:t>
            </w:r>
            <w:r w:rsidR="002123E2" w:rsidRPr="008C4717">
              <w:rPr>
                <w:rFonts w:ascii="HG丸ｺﾞｼｯｸM-PRO" w:eastAsia="HG丸ｺﾞｼｯｸM-PRO" w:hAnsi="HG丸ｺﾞｼｯｸM-PRO" w:hint="eastAsia"/>
                <w:sz w:val="18"/>
                <w:szCs w:val="18"/>
              </w:rPr>
              <w:t>150</w:t>
            </w:r>
            <w:r w:rsidRPr="008C4717">
              <w:rPr>
                <w:rFonts w:ascii="HG丸ｺﾞｼｯｸM-PRO" w:eastAsia="HG丸ｺﾞｼｯｸM-PRO" w:hAnsi="HG丸ｺﾞｼｯｸM-PRO" w:hint="eastAsia"/>
                <w:sz w:val="18"/>
                <w:szCs w:val="18"/>
              </w:rPr>
              <w:t>名］</w:t>
            </w:r>
          </w:p>
          <w:p w14:paraId="6A92C57F" w14:textId="3AAB4090" w:rsidR="002161CF" w:rsidRPr="004843C3" w:rsidRDefault="002161CF" w:rsidP="00030C7B">
            <w:pPr>
              <w:spacing w:line="260" w:lineRule="exact"/>
              <w:ind w:leftChars="-17" w:left="446" w:rightChars="25" w:right="53" w:hangingChars="268" w:hanging="482"/>
              <w:jc w:val="left"/>
              <w:rPr>
                <w:rFonts w:ascii="HG丸ｺﾞｼｯｸM-PRO" w:eastAsia="HG丸ｺﾞｼｯｸM-PRO" w:hAnsi="HG丸ｺﾞｼｯｸM-PRO"/>
                <w:sz w:val="18"/>
                <w:szCs w:val="18"/>
              </w:rPr>
            </w:pPr>
            <w:r w:rsidRPr="008C4717">
              <w:rPr>
                <w:rFonts w:ascii="HG丸ｺﾞｼｯｸM-PRO" w:eastAsia="HG丸ｺﾞｼｯｸM-PRO" w:hAnsi="HG丸ｺﾞｼｯｸM-PRO" w:hint="eastAsia"/>
                <w:sz w:val="18"/>
                <w:szCs w:val="18"/>
              </w:rPr>
              <w:t xml:space="preserve">　 </w:t>
            </w:r>
            <w:r w:rsidRPr="008C4717">
              <w:rPr>
                <w:rFonts w:ascii="HG丸ｺﾞｼｯｸM-PRO" w:eastAsia="HG丸ｺﾞｼｯｸM-PRO" w:hAnsi="HG丸ｺﾞｼｯｸM-PRO" w:hint="eastAsia"/>
                <w:sz w:val="16"/>
                <w:szCs w:val="16"/>
              </w:rPr>
              <w:t>・</w:t>
            </w:r>
            <w:r w:rsidRPr="008C4717">
              <w:rPr>
                <w:rFonts w:ascii="HG丸ｺﾞｼｯｸM-PRO" w:eastAsia="HG丸ｺﾞｼｯｸM-PRO" w:hAnsi="HG丸ｺﾞｼｯｸM-PRO" w:hint="eastAsia"/>
                <w:sz w:val="18"/>
                <w:szCs w:val="18"/>
              </w:rPr>
              <w:t>生徒</w:t>
            </w:r>
            <w:r w:rsidR="002123E2" w:rsidRPr="008C4717">
              <w:rPr>
                <w:rFonts w:ascii="HG丸ｺﾞｼｯｸM-PRO" w:eastAsia="HG丸ｺﾞｼｯｸM-PRO" w:hAnsi="HG丸ｺﾞｼｯｸM-PRO" w:hint="eastAsia"/>
                <w:sz w:val="18"/>
                <w:szCs w:val="18"/>
              </w:rPr>
              <w:t>の</w:t>
            </w:r>
            <w:r w:rsidRPr="008C4717">
              <w:rPr>
                <w:rFonts w:ascii="HG丸ｺﾞｼｯｸM-PRO" w:eastAsia="HG丸ｺﾞｼｯｸM-PRO" w:hAnsi="HG丸ｺﾞｼｯｸM-PRO" w:hint="eastAsia"/>
                <w:sz w:val="18"/>
                <w:szCs w:val="18"/>
              </w:rPr>
              <w:t>学校教育自己診断で「教育活動を通じて地域の人々と関わる機会がある」</w:t>
            </w:r>
            <w:r w:rsidR="002123E2" w:rsidRPr="008C4717">
              <w:rPr>
                <w:rFonts w:ascii="HG丸ｺﾞｼｯｸM-PRO" w:eastAsia="HG丸ｺﾞｼｯｸM-PRO" w:hAnsi="HG丸ｺﾞｼｯｸM-PRO" w:hint="eastAsia"/>
                <w:sz w:val="18"/>
                <w:szCs w:val="18"/>
              </w:rPr>
              <w:t>60</w:t>
            </w:r>
            <w:r w:rsidRPr="008C4717">
              <w:rPr>
                <w:rFonts w:ascii="HG丸ｺﾞｼｯｸM-PRO" w:eastAsia="HG丸ｺﾞｼｯｸM-PRO" w:hAnsi="HG丸ｺﾞｼｯｸM-PRO" w:hint="eastAsia"/>
                <w:sz w:val="18"/>
                <w:szCs w:val="18"/>
              </w:rPr>
              <w:t>%以上</w:t>
            </w:r>
            <w:r w:rsidR="00B762EB" w:rsidRPr="008C4717">
              <w:rPr>
                <w:rFonts w:ascii="HG丸ｺﾞｼｯｸM-PRO" w:eastAsia="HG丸ｺﾞｼｯｸM-PRO" w:hAnsi="HG丸ｺﾞｼｯｸM-PRO" w:hint="eastAsia"/>
                <w:sz w:val="18"/>
                <w:szCs w:val="18"/>
              </w:rPr>
              <w:t>維</w:t>
            </w:r>
            <w:r w:rsidRPr="008C4717">
              <w:rPr>
                <w:rFonts w:ascii="HG丸ｺﾞｼｯｸM-PRO" w:eastAsia="HG丸ｺﾞｼｯｸM-PRO" w:hAnsi="HG丸ｺﾞｼｯｸM-PRO" w:hint="eastAsia"/>
                <w:sz w:val="18"/>
                <w:szCs w:val="18"/>
              </w:rPr>
              <w:t>［</w:t>
            </w:r>
            <w:r w:rsidR="002123E2" w:rsidRPr="008C4717">
              <w:rPr>
                <w:rFonts w:ascii="HG丸ｺﾞｼｯｸM-PRO" w:eastAsia="HG丸ｺﾞｼｯｸM-PRO" w:hAnsi="HG丸ｺﾞｼｯｸM-PRO" w:hint="eastAsia"/>
                <w:sz w:val="18"/>
                <w:szCs w:val="18"/>
              </w:rPr>
              <w:t>6</w:t>
            </w:r>
            <w:r w:rsidR="00735F2C" w:rsidRPr="008C4717">
              <w:rPr>
                <w:rFonts w:ascii="HG丸ｺﾞｼｯｸM-PRO" w:eastAsia="HG丸ｺﾞｼｯｸM-PRO" w:hAnsi="HG丸ｺﾞｼｯｸM-PRO" w:hint="eastAsia"/>
                <w:sz w:val="18"/>
                <w:szCs w:val="18"/>
              </w:rPr>
              <w:t>2</w:t>
            </w:r>
            <w:r w:rsidRPr="008C4717">
              <w:rPr>
                <w:rFonts w:ascii="HG丸ｺﾞｼｯｸM-PRO" w:eastAsia="HG丸ｺﾞｼｯｸM-PRO" w:hAnsi="HG丸ｺﾞｼｯｸM-PRO"/>
                <w:sz w:val="18"/>
                <w:szCs w:val="18"/>
              </w:rPr>
              <w:t>%</w:t>
            </w:r>
            <w:r w:rsidRPr="008C4717">
              <w:rPr>
                <w:rFonts w:ascii="HG丸ｺﾞｼｯｸM-PRO" w:eastAsia="HG丸ｺﾞｼｯｸM-PRO" w:hAnsi="HG丸ｺﾞｼｯｸM-PRO" w:hint="eastAsia"/>
                <w:sz w:val="18"/>
                <w:szCs w:val="18"/>
              </w:rPr>
              <w:t>］</w:t>
            </w:r>
          </w:p>
        </w:tc>
        <w:tc>
          <w:tcPr>
            <w:tcW w:w="4536" w:type="dxa"/>
            <w:tcBorders>
              <w:left w:val="dashed" w:sz="4" w:space="0" w:color="auto"/>
              <w:right w:val="single" w:sz="4" w:space="0" w:color="auto"/>
            </w:tcBorders>
            <w:shd w:val="clear" w:color="auto" w:fill="auto"/>
            <w:tcMar>
              <w:top w:w="85" w:type="dxa"/>
              <w:left w:w="85" w:type="dxa"/>
              <w:bottom w:w="85" w:type="dxa"/>
              <w:right w:w="85" w:type="dxa"/>
            </w:tcMar>
          </w:tcPr>
          <w:p w14:paraId="6A92C580" w14:textId="2E07F029" w:rsidR="002161CF" w:rsidRPr="00746879" w:rsidRDefault="002161CF" w:rsidP="007E667A">
            <w:pPr>
              <w:spacing w:line="300" w:lineRule="exact"/>
              <w:ind w:left="450" w:hangingChars="250" w:hanging="450"/>
              <w:rPr>
                <w:rFonts w:ascii="ＭＳ 明朝" w:hAnsi="ＭＳ 明朝"/>
                <w:sz w:val="18"/>
                <w:szCs w:val="18"/>
              </w:rPr>
            </w:pPr>
          </w:p>
        </w:tc>
      </w:tr>
    </w:tbl>
    <w:p w14:paraId="6A92C582" w14:textId="77777777" w:rsidR="0086696C" w:rsidRPr="00030C7B" w:rsidRDefault="0086696C" w:rsidP="008C4717">
      <w:pPr>
        <w:spacing w:line="100" w:lineRule="exact"/>
      </w:pPr>
    </w:p>
    <w:sectPr w:rsidR="0086696C" w:rsidRPr="00030C7B" w:rsidSect="008C4717">
      <w:headerReference w:type="default" r:id="rId7"/>
      <w:type w:val="evenPage"/>
      <w:pgSz w:w="16840" w:h="23814" w:code="8"/>
      <w:pgMar w:top="851" w:right="851" w:bottom="567" w:left="851" w:header="397" w:footer="397"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AE3F0" w14:textId="77777777" w:rsidR="00DD05A6" w:rsidRDefault="00DD05A6">
      <w:r>
        <w:separator/>
      </w:r>
    </w:p>
  </w:endnote>
  <w:endnote w:type="continuationSeparator" w:id="0">
    <w:p w14:paraId="698F54D8" w14:textId="77777777" w:rsidR="00DD05A6" w:rsidRDefault="00DD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BA019" w14:textId="77777777" w:rsidR="00DD05A6" w:rsidRDefault="00DD05A6">
      <w:r>
        <w:separator/>
      </w:r>
    </w:p>
  </w:footnote>
  <w:footnote w:type="continuationSeparator" w:id="0">
    <w:p w14:paraId="16D89457" w14:textId="77777777" w:rsidR="00DD05A6" w:rsidRDefault="00DD0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C587" w14:textId="03FC0CE5"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ED06C3">
      <w:rPr>
        <w:rFonts w:ascii="ＭＳ ゴシック" w:eastAsia="ＭＳ ゴシック" w:hAnsi="ＭＳ ゴシック" w:hint="eastAsia"/>
        <w:sz w:val="20"/>
        <w:szCs w:val="20"/>
      </w:rPr>
      <w:t>２０２</w:t>
    </w:r>
  </w:p>
  <w:p w14:paraId="6A92C588"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6A92C589" w14:textId="77777777" w:rsidR="00132D6F" w:rsidRPr="003A3356" w:rsidRDefault="002161CF" w:rsidP="003A3356">
    <w:pPr>
      <w:spacing w:line="360" w:lineRule="exact"/>
      <w:ind w:rightChars="100" w:right="210"/>
      <w:jc w:val="right"/>
      <w:rPr>
        <w:rFonts w:ascii="ＭＳ 明朝" w:hAnsi="ＭＳ 明朝"/>
        <w:b/>
        <w:sz w:val="24"/>
      </w:rPr>
    </w:pPr>
    <w:r>
      <w:rPr>
        <w:rFonts w:ascii="ＭＳ 明朝" w:hAnsi="ＭＳ 明朝" w:hint="eastAsia"/>
        <w:b/>
        <w:sz w:val="24"/>
      </w:rPr>
      <w:t>府立渋谷高等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8B2B73"/>
    <w:multiLevelType w:val="hybridMultilevel"/>
    <w:tmpl w:val="7DC094A6"/>
    <w:lvl w:ilvl="0" w:tplc="5352E5D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D9D7899"/>
    <w:multiLevelType w:val="hybridMultilevel"/>
    <w:tmpl w:val="1806E3E0"/>
    <w:lvl w:ilvl="0" w:tplc="35EE5C3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7901F4"/>
    <w:multiLevelType w:val="hybridMultilevel"/>
    <w:tmpl w:val="6686BBF8"/>
    <w:lvl w:ilvl="0" w:tplc="CA36F910">
      <w:start w:val="1"/>
      <w:numFmt w:val="decimalEnclosedParen"/>
      <w:lvlText w:val="%1"/>
      <w:lvlJc w:val="left"/>
      <w:pPr>
        <w:ind w:left="314"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34" w:hanging="440"/>
      </w:pPr>
    </w:lvl>
    <w:lvl w:ilvl="2" w:tplc="04090011" w:tentative="1">
      <w:start w:val="1"/>
      <w:numFmt w:val="decimalEnclosedCircle"/>
      <w:lvlText w:val="%3"/>
      <w:lvlJc w:val="left"/>
      <w:pPr>
        <w:ind w:left="1274" w:hanging="440"/>
      </w:pPr>
    </w:lvl>
    <w:lvl w:ilvl="3" w:tplc="0409000F" w:tentative="1">
      <w:start w:val="1"/>
      <w:numFmt w:val="decimal"/>
      <w:lvlText w:val="%4."/>
      <w:lvlJc w:val="left"/>
      <w:pPr>
        <w:ind w:left="1714" w:hanging="440"/>
      </w:pPr>
    </w:lvl>
    <w:lvl w:ilvl="4" w:tplc="04090017" w:tentative="1">
      <w:start w:val="1"/>
      <w:numFmt w:val="aiueoFullWidth"/>
      <w:lvlText w:val="(%5)"/>
      <w:lvlJc w:val="left"/>
      <w:pPr>
        <w:ind w:left="2154" w:hanging="440"/>
      </w:pPr>
    </w:lvl>
    <w:lvl w:ilvl="5" w:tplc="04090011" w:tentative="1">
      <w:start w:val="1"/>
      <w:numFmt w:val="decimalEnclosedCircle"/>
      <w:lvlText w:val="%6"/>
      <w:lvlJc w:val="left"/>
      <w:pPr>
        <w:ind w:left="2594" w:hanging="440"/>
      </w:pPr>
    </w:lvl>
    <w:lvl w:ilvl="6" w:tplc="0409000F" w:tentative="1">
      <w:start w:val="1"/>
      <w:numFmt w:val="decimal"/>
      <w:lvlText w:val="%7."/>
      <w:lvlJc w:val="left"/>
      <w:pPr>
        <w:ind w:left="3034" w:hanging="440"/>
      </w:pPr>
    </w:lvl>
    <w:lvl w:ilvl="7" w:tplc="04090017" w:tentative="1">
      <w:start w:val="1"/>
      <w:numFmt w:val="aiueoFullWidth"/>
      <w:lvlText w:val="(%8)"/>
      <w:lvlJc w:val="left"/>
      <w:pPr>
        <w:ind w:left="3474" w:hanging="440"/>
      </w:pPr>
    </w:lvl>
    <w:lvl w:ilvl="8" w:tplc="04090011" w:tentative="1">
      <w:start w:val="1"/>
      <w:numFmt w:val="decimalEnclosedCircle"/>
      <w:lvlText w:val="%9"/>
      <w:lvlJc w:val="left"/>
      <w:pPr>
        <w:ind w:left="3914" w:hanging="440"/>
      </w:pPr>
    </w:lvl>
  </w:abstractNum>
  <w:abstractNum w:abstractNumId="12" w15:restartNumberingAfterBreak="0">
    <w:nsid w:val="4D8D5C69"/>
    <w:multiLevelType w:val="hybridMultilevel"/>
    <w:tmpl w:val="31D4D9B2"/>
    <w:lvl w:ilvl="0" w:tplc="D584AF80">
      <w:start w:val="1"/>
      <w:numFmt w:val="decimalEnclosedParen"/>
      <w:lvlText w:val="%1"/>
      <w:lvlJc w:val="left"/>
      <w:pPr>
        <w:ind w:left="324" w:hanging="360"/>
      </w:pPr>
      <w:rPr>
        <w:rFonts w:hint="default"/>
      </w:rPr>
    </w:lvl>
    <w:lvl w:ilvl="1" w:tplc="04090017" w:tentative="1">
      <w:start w:val="1"/>
      <w:numFmt w:val="aiueoFullWidth"/>
      <w:lvlText w:val="(%2)"/>
      <w:lvlJc w:val="left"/>
      <w:pPr>
        <w:ind w:left="844" w:hanging="440"/>
      </w:pPr>
    </w:lvl>
    <w:lvl w:ilvl="2" w:tplc="04090011" w:tentative="1">
      <w:start w:val="1"/>
      <w:numFmt w:val="decimalEnclosedCircle"/>
      <w:lvlText w:val="%3"/>
      <w:lvlJc w:val="left"/>
      <w:pPr>
        <w:ind w:left="1284" w:hanging="440"/>
      </w:pPr>
    </w:lvl>
    <w:lvl w:ilvl="3" w:tplc="0409000F" w:tentative="1">
      <w:start w:val="1"/>
      <w:numFmt w:val="decimal"/>
      <w:lvlText w:val="%4."/>
      <w:lvlJc w:val="left"/>
      <w:pPr>
        <w:ind w:left="1724" w:hanging="440"/>
      </w:pPr>
    </w:lvl>
    <w:lvl w:ilvl="4" w:tplc="04090017" w:tentative="1">
      <w:start w:val="1"/>
      <w:numFmt w:val="aiueoFullWidth"/>
      <w:lvlText w:val="(%5)"/>
      <w:lvlJc w:val="left"/>
      <w:pPr>
        <w:ind w:left="2164" w:hanging="440"/>
      </w:pPr>
    </w:lvl>
    <w:lvl w:ilvl="5" w:tplc="04090011" w:tentative="1">
      <w:start w:val="1"/>
      <w:numFmt w:val="decimalEnclosedCircle"/>
      <w:lvlText w:val="%6"/>
      <w:lvlJc w:val="left"/>
      <w:pPr>
        <w:ind w:left="2604" w:hanging="440"/>
      </w:pPr>
    </w:lvl>
    <w:lvl w:ilvl="6" w:tplc="0409000F" w:tentative="1">
      <w:start w:val="1"/>
      <w:numFmt w:val="decimal"/>
      <w:lvlText w:val="%7."/>
      <w:lvlJc w:val="left"/>
      <w:pPr>
        <w:ind w:left="3044" w:hanging="440"/>
      </w:pPr>
    </w:lvl>
    <w:lvl w:ilvl="7" w:tplc="04090017" w:tentative="1">
      <w:start w:val="1"/>
      <w:numFmt w:val="aiueoFullWidth"/>
      <w:lvlText w:val="(%8)"/>
      <w:lvlJc w:val="left"/>
      <w:pPr>
        <w:ind w:left="3484" w:hanging="440"/>
      </w:pPr>
    </w:lvl>
    <w:lvl w:ilvl="8" w:tplc="04090011" w:tentative="1">
      <w:start w:val="1"/>
      <w:numFmt w:val="decimalEnclosedCircle"/>
      <w:lvlText w:val="%9"/>
      <w:lvlJc w:val="left"/>
      <w:pPr>
        <w:ind w:left="3924" w:hanging="440"/>
      </w:pPr>
    </w:lvl>
  </w:abstractNum>
  <w:abstractNum w:abstractNumId="13" w15:restartNumberingAfterBreak="0">
    <w:nsid w:val="520C6E0A"/>
    <w:multiLevelType w:val="hybridMultilevel"/>
    <w:tmpl w:val="0CD25368"/>
    <w:lvl w:ilvl="0" w:tplc="086A4D6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8D126E"/>
    <w:multiLevelType w:val="hybridMultilevel"/>
    <w:tmpl w:val="1F72A968"/>
    <w:lvl w:ilvl="0" w:tplc="2EB8968C">
      <w:start w:val="1"/>
      <w:numFmt w:val="decimalEnclosedParen"/>
      <w:lvlText w:val="%1"/>
      <w:lvlJc w:val="left"/>
      <w:pPr>
        <w:ind w:left="324" w:hanging="360"/>
      </w:pPr>
      <w:rPr>
        <w:rFonts w:ascii="ＭＳ 明朝" w:eastAsia="ＭＳ 明朝" w:hAnsi="ＭＳ 明朝" w:cs="ＭＳ 明朝" w:hint="default"/>
      </w:rPr>
    </w:lvl>
    <w:lvl w:ilvl="1" w:tplc="04090017" w:tentative="1">
      <w:start w:val="1"/>
      <w:numFmt w:val="aiueoFullWidth"/>
      <w:lvlText w:val="(%2)"/>
      <w:lvlJc w:val="left"/>
      <w:pPr>
        <w:ind w:left="844" w:hanging="440"/>
      </w:pPr>
    </w:lvl>
    <w:lvl w:ilvl="2" w:tplc="04090011" w:tentative="1">
      <w:start w:val="1"/>
      <w:numFmt w:val="decimalEnclosedCircle"/>
      <w:lvlText w:val="%3"/>
      <w:lvlJc w:val="left"/>
      <w:pPr>
        <w:ind w:left="1284" w:hanging="440"/>
      </w:pPr>
    </w:lvl>
    <w:lvl w:ilvl="3" w:tplc="0409000F" w:tentative="1">
      <w:start w:val="1"/>
      <w:numFmt w:val="decimal"/>
      <w:lvlText w:val="%4."/>
      <w:lvlJc w:val="left"/>
      <w:pPr>
        <w:ind w:left="1724" w:hanging="440"/>
      </w:pPr>
    </w:lvl>
    <w:lvl w:ilvl="4" w:tplc="04090017" w:tentative="1">
      <w:start w:val="1"/>
      <w:numFmt w:val="aiueoFullWidth"/>
      <w:lvlText w:val="(%5)"/>
      <w:lvlJc w:val="left"/>
      <w:pPr>
        <w:ind w:left="2164" w:hanging="440"/>
      </w:pPr>
    </w:lvl>
    <w:lvl w:ilvl="5" w:tplc="04090011" w:tentative="1">
      <w:start w:val="1"/>
      <w:numFmt w:val="decimalEnclosedCircle"/>
      <w:lvlText w:val="%6"/>
      <w:lvlJc w:val="left"/>
      <w:pPr>
        <w:ind w:left="2604" w:hanging="440"/>
      </w:pPr>
    </w:lvl>
    <w:lvl w:ilvl="6" w:tplc="0409000F" w:tentative="1">
      <w:start w:val="1"/>
      <w:numFmt w:val="decimal"/>
      <w:lvlText w:val="%7."/>
      <w:lvlJc w:val="left"/>
      <w:pPr>
        <w:ind w:left="3044" w:hanging="440"/>
      </w:pPr>
    </w:lvl>
    <w:lvl w:ilvl="7" w:tplc="04090017" w:tentative="1">
      <w:start w:val="1"/>
      <w:numFmt w:val="aiueoFullWidth"/>
      <w:lvlText w:val="(%8)"/>
      <w:lvlJc w:val="left"/>
      <w:pPr>
        <w:ind w:left="3484" w:hanging="440"/>
      </w:pPr>
    </w:lvl>
    <w:lvl w:ilvl="8" w:tplc="04090011" w:tentative="1">
      <w:start w:val="1"/>
      <w:numFmt w:val="decimalEnclosedCircle"/>
      <w:lvlText w:val="%9"/>
      <w:lvlJc w:val="left"/>
      <w:pPr>
        <w:ind w:left="3924" w:hanging="440"/>
      </w:pPr>
    </w:lvl>
  </w:abstractNum>
  <w:abstractNum w:abstractNumId="16"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EA5A66"/>
    <w:multiLevelType w:val="hybridMultilevel"/>
    <w:tmpl w:val="90548ECC"/>
    <w:lvl w:ilvl="0" w:tplc="E0362E68">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1E11AE7"/>
    <w:multiLevelType w:val="hybridMultilevel"/>
    <w:tmpl w:val="60A64B00"/>
    <w:lvl w:ilvl="0" w:tplc="16065104">
      <w:start w:val="1"/>
      <w:numFmt w:val="decimalEnclosedParen"/>
      <w:lvlText w:val="%1"/>
      <w:lvlJc w:val="left"/>
      <w:pPr>
        <w:ind w:left="324" w:hanging="360"/>
      </w:pPr>
      <w:rPr>
        <w:rFonts w:hint="default"/>
      </w:rPr>
    </w:lvl>
    <w:lvl w:ilvl="1" w:tplc="04090017" w:tentative="1">
      <w:start w:val="1"/>
      <w:numFmt w:val="aiueoFullWidth"/>
      <w:lvlText w:val="(%2)"/>
      <w:lvlJc w:val="left"/>
      <w:pPr>
        <w:ind w:left="844" w:hanging="440"/>
      </w:pPr>
    </w:lvl>
    <w:lvl w:ilvl="2" w:tplc="04090011" w:tentative="1">
      <w:start w:val="1"/>
      <w:numFmt w:val="decimalEnclosedCircle"/>
      <w:lvlText w:val="%3"/>
      <w:lvlJc w:val="left"/>
      <w:pPr>
        <w:ind w:left="1284" w:hanging="440"/>
      </w:pPr>
    </w:lvl>
    <w:lvl w:ilvl="3" w:tplc="0409000F" w:tentative="1">
      <w:start w:val="1"/>
      <w:numFmt w:val="decimal"/>
      <w:lvlText w:val="%4."/>
      <w:lvlJc w:val="left"/>
      <w:pPr>
        <w:ind w:left="1724" w:hanging="440"/>
      </w:pPr>
    </w:lvl>
    <w:lvl w:ilvl="4" w:tplc="04090017" w:tentative="1">
      <w:start w:val="1"/>
      <w:numFmt w:val="aiueoFullWidth"/>
      <w:lvlText w:val="(%5)"/>
      <w:lvlJc w:val="left"/>
      <w:pPr>
        <w:ind w:left="2164" w:hanging="440"/>
      </w:pPr>
    </w:lvl>
    <w:lvl w:ilvl="5" w:tplc="04090011" w:tentative="1">
      <w:start w:val="1"/>
      <w:numFmt w:val="decimalEnclosedCircle"/>
      <w:lvlText w:val="%6"/>
      <w:lvlJc w:val="left"/>
      <w:pPr>
        <w:ind w:left="2604" w:hanging="440"/>
      </w:pPr>
    </w:lvl>
    <w:lvl w:ilvl="6" w:tplc="0409000F" w:tentative="1">
      <w:start w:val="1"/>
      <w:numFmt w:val="decimal"/>
      <w:lvlText w:val="%7."/>
      <w:lvlJc w:val="left"/>
      <w:pPr>
        <w:ind w:left="3044" w:hanging="440"/>
      </w:pPr>
    </w:lvl>
    <w:lvl w:ilvl="7" w:tplc="04090017" w:tentative="1">
      <w:start w:val="1"/>
      <w:numFmt w:val="aiueoFullWidth"/>
      <w:lvlText w:val="(%8)"/>
      <w:lvlJc w:val="left"/>
      <w:pPr>
        <w:ind w:left="3484" w:hanging="440"/>
      </w:pPr>
    </w:lvl>
    <w:lvl w:ilvl="8" w:tplc="04090011" w:tentative="1">
      <w:start w:val="1"/>
      <w:numFmt w:val="decimalEnclosedCircle"/>
      <w:lvlText w:val="%9"/>
      <w:lvlJc w:val="left"/>
      <w:pPr>
        <w:ind w:left="3924" w:hanging="440"/>
      </w:pPr>
    </w:lvl>
  </w:abstractNum>
  <w:abstractNum w:abstractNumId="23"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8"/>
  </w:num>
  <w:num w:numId="4">
    <w:abstractNumId w:val="3"/>
  </w:num>
  <w:num w:numId="5">
    <w:abstractNumId w:val="16"/>
  </w:num>
  <w:num w:numId="6">
    <w:abstractNumId w:val="23"/>
  </w:num>
  <w:num w:numId="7">
    <w:abstractNumId w:val="20"/>
  </w:num>
  <w:num w:numId="8">
    <w:abstractNumId w:val="6"/>
  </w:num>
  <w:num w:numId="9">
    <w:abstractNumId w:val="21"/>
  </w:num>
  <w:num w:numId="10">
    <w:abstractNumId w:val="1"/>
  </w:num>
  <w:num w:numId="11">
    <w:abstractNumId w:val="5"/>
  </w:num>
  <w:num w:numId="12">
    <w:abstractNumId w:val="17"/>
  </w:num>
  <w:num w:numId="13">
    <w:abstractNumId w:val="14"/>
  </w:num>
  <w:num w:numId="14">
    <w:abstractNumId w:val="7"/>
  </w:num>
  <w:num w:numId="15">
    <w:abstractNumId w:val="10"/>
  </w:num>
  <w:num w:numId="16">
    <w:abstractNumId w:val="0"/>
  </w:num>
  <w:num w:numId="17">
    <w:abstractNumId w:val="22"/>
  </w:num>
  <w:num w:numId="18">
    <w:abstractNumId w:val="11"/>
  </w:num>
  <w:num w:numId="19">
    <w:abstractNumId w:val="12"/>
  </w:num>
  <w:num w:numId="20">
    <w:abstractNumId w:val="9"/>
  </w:num>
  <w:num w:numId="21">
    <w:abstractNumId w:val="8"/>
  </w:num>
  <w:num w:numId="22">
    <w:abstractNumId w:val="19"/>
  </w:num>
  <w:num w:numId="23">
    <w:abstractNumId w:val="1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6474"/>
    <w:rsid w:val="00030C7B"/>
    <w:rsid w:val="00031A86"/>
    <w:rsid w:val="000354D4"/>
    <w:rsid w:val="00036C21"/>
    <w:rsid w:val="00044F5C"/>
    <w:rsid w:val="00045480"/>
    <w:rsid w:val="000524AE"/>
    <w:rsid w:val="00061D45"/>
    <w:rsid w:val="000724B0"/>
    <w:rsid w:val="00080EEE"/>
    <w:rsid w:val="00091587"/>
    <w:rsid w:val="00093927"/>
    <w:rsid w:val="0009658C"/>
    <w:rsid w:val="000967CE"/>
    <w:rsid w:val="000A14C3"/>
    <w:rsid w:val="000A1890"/>
    <w:rsid w:val="000A1B19"/>
    <w:rsid w:val="000A1BEA"/>
    <w:rsid w:val="000A5556"/>
    <w:rsid w:val="000B0C54"/>
    <w:rsid w:val="000B395F"/>
    <w:rsid w:val="000B7F10"/>
    <w:rsid w:val="000C0CDB"/>
    <w:rsid w:val="000C715A"/>
    <w:rsid w:val="000D098E"/>
    <w:rsid w:val="000D1B70"/>
    <w:rsid w:val="000D7707"/>
    <w:rsid w:val="000D7C02"/>
    <w:rsid w:val="000E1211"/>
    <w:rsid w:val="000E1F4D"/>
    <w:rsid w:val="000E5470"/>
    <w:rsid w:val="000E6B9D"/>
    <w:rsid w:val="000F7917"/>
    <w:rsid w:val="000F7B2E"/>
    <w:rsid w:val="00100533"/>
    <w:rsid w:val="00100CC5"/>
    <w:rsid w:val="00101355"/>
    <w:rsid w:val="00103546"/>
    <w:rsid w:val="001112AC"/>
    <w:rsid w:val="00112A5C"/>
    <w:rsid w:val="001156EE"/>
    <w:rsid w:val="00120758"/>
    <w:rsid w:val="0012116B"/>
    <w:rsid w:val="001218A7"/>
    <w:rsid w:val="001231DC"/>
    <w:rsid w:val="00127BB5"/>
    <w:rsid w:val="00132D6F"/>
    <w:rsid w:val="00134824"/>
    <w:rsid w:val="00135CE9"/>
    <w:rsid w:val="00137359"/>
    <w:rsid w:val="00145D50"/>
    <w:rsid w:val="0015244C"/>
    <w:rsid w:val="001542EC"/>
    <w:rsid w:val="00157860"/>
    <w:rsid w:val="0018261A"/>
    <w:rsid w:val="00184B1B"/>
    <w:rsid w:val="00192419"/>
    <w:rsid w:val="00193569"/>
    <w:rsid w:val="00195DCF"/>
    <w:rsid w:val="00197E0E"/>
    <w:rsid w:val="001A2B74"/>
    <w:rsid w:val="001A4539"/>
    <w:rsid w:val="001B38EB"/>
    <w:rsid w:val="001C0509"/>
    <w:rsid w:val="001C6B84"/>
    <w:rsid w:val="001C7FE4"/>
    <w:rsid w:val="001D401B"/>
    <w:rsid w:val="001D44D9"/>
    <w:rsid w:val="001D5135"/>
    <w:rsid w:val="001E22E7"/>
    <w:rsid w:val="001E4FDA"/>
    <w:rsid w:val="001F359F"/>
    <w:rsid w:val="001F472F"/>
    <w:rsid w:val="00201A51"/>
    <w:rsid w:val="00201C86"/>
    <w:rsid w:val="00202807"/>
    <w:rsid w:val="002034A6"/>
    <w:rsid w:val="00203C73"/>
    <w:rsid w:val="002054B0"/>
    <w:rsid w:val="002123E2"/>
    <w:rsid w:val="0021285A"/>
    <w:rsid w:val="00214507"/>
    <w:rsid w:val="002161CF"/>
    <w:rsid w:val="002167C0"/>
    <w:rsid w:val="0022073E"/>
    <w:rsid w:val="00220932"/>
    <w:rsid w:val="00220AB7"/>
    <w:rsid w:val="00220AE7"/>
    <w:rsid w:val="00221AA2"/>
    <w:rsid w:val="00224AB0"/>
    <w:rsid w:val="00225A63"/>
    <w:rsid w:val="00225C70"/>
    <w:rsid w:val="00230487"/>
    <w:rsid w:val="00233472"/>
    <w:rsid w:val="00235785"/>
    <w:rsid w:val="00235837"/>
    <w:rsid w:val="00235B86"/>
    <w:rsid w:val="0024006D"/>
    <w:rsid w:val="002439A4"/>
    <w:rsid w:val="00247873"/>
    <w:rsid w:val="002479D4"/>
    <w:rsid w:val="00255E10"/>
    <w:rsid w:val="00262794"/>
    <w:rsid w:val="00264A0C"/>
    <w:rsid w:val="00267D3C"/>
    <w:rsid w:val="00271252"/>
    <w:rsid w:val="0027129F"/>
    <w:rsid w:val="00274864"/>
    <w:rsid w:val="00277476"/>
    <w:rsid w:val="00277761"/>
    <w:rsid w:val="0028662A"/>
    <w:rsid w:val="002954A5"/>
    <w:rsid w:val="00295EB2"/>
    <w:rsid w:val="0029712A"/>
    <w:rsid w:val="002A0AA7"/>
    <w:rsid w:val="002A148E"/>
    <w:rsid w:val="002A5F31"/>
    <w:rsid w:val="002A766F"/>
    <w:rsid w:val="002B0BC8"/>
    <w:rsid w:val="002B154F"/>
    <w:rsid w:val="002B3BE1"/>
    <w:rsid w:val="002B577E"/>
    <w:rsid w:val="002B690B"/>
    <w:rsid w:val="002C40DD"/>
    <w:rsid w:val="002C423D"/>
    <w:rsid w:val="002C6217"/>
    <w:rsid w:val="002D2980"/>
    <w:rsid w:val="002E1FFE"/>
    <w:rsid w:val="002E5242"/>
    <w:rsid w:val="002E6025"/>
    <w:rsid w:val="002F1925"/>
    <w:rsid w:val="002F608A"/>
    <w:rsid w:val="002F62DD"/>
    <w:rsid w:val="002F6E1B"/>
    <w:rsid w:val="00301498"/>
    <w:rsid w:val="00301B59"/>
    <w:rsid w:val="003029E3"/>
    <w:rsid w:val="00302EB2"/>
    <w:rsid w:val="0030555A"/>
    <w:rsid w:val="00305D0E"/>
    <w:rsid w:val="00310645"/>
    <w:rsid w:val="0031492C"/>
    <w:rsid w:val="0032222F"/>
    <w:rsid w:val="00323F40"/>
    <w:rsid w:val="00324B67"/>
    <w:rsid w:val="00333A21"/>
    <w:rsid w:val="00334F83"/>
    <w:rsid w:val="00336089"/>
    <w:rsid w:val="003551CD"/>
    <w:rsid w:val="00361497"/>
    <w:rsid w:val="0036174C"/>
    <w:rsid w:val="003647CB"/>
    <w:rsid w:val="003649A9"/>
    <w:rsid w:val="00364F35"/>
    <w:rsid w:val="00370E4C"/>
    <w:rsid w:val="003730D3"/>
    <w:rsid w:val="0037367C"/>
    <w:rsid w:val="0037506F"/>
    <w:rsid w:val="00384C02"/>
    <w:rsid w:val="00386133"/>
    <w:rsid w:val="00386B8E"/>
    <w:rsid w:val="00387D41"/>
    <w:rsid w:val="003947E1"/>
    <w:rsid w:val="003A3356"/>
    <w:rsid w:val="003A62E8"/>
    <w:rsid w:val="003B1380"/>
    <w:rsid w:val="003B451A"/>
    <w:rsid w:val="003C503E"/>
    <w:rsid w:val="003C5783"/>
    <w:rsid w:val="003D288C"/>
    <w:rsid w:val="003D2C9D"/>
    <w:rsid w:val="003D71A7"/>
    <w:rsid w:val="003D7473"/>
    <w:rsid w:val="003E3C34"/>
    <w:rsid w:val="003E55A0"/>
    <w:rsid w:val="00400648"/>
    <w:rsid w:val="0040711E"/>
    <w:rsid w:val="00407905"/>
    <w:rsid w:val="00414618"/>
    <w:rsid w:val="00416A59"/>
    <w:rsid w:val="00423AB7"/>
    <w:rsid w:val="004243CF"/>
    <w:rsid w:val="004245A1"/>
    <w:rsid w:val="00426251"/>
    <w:rsid w:val="00427E0B"/>
    <w:rsid w:val="004312EE"/>
    <w:rsid w:val="004368AD"/>
    <w:rsid w:val="00436BBA"/>
    <w:rsid w:val="00441743"/>
    <w:rsid w:val="0044203B"/>
    <w:rsid w:val="00445E74"/>
    <w:rsid w:val="00454AF4"/>
    <w:rsid w:val="004552E5"/>
    <w:rsid w:val="00460710"/>
    <w:rsid w:val="00460F8E"/>
    <w:rsid w:val="00462EC9"/>
    <w:rsid w:val="004632FA"/>
    <w:rsid w:val="00465B85"/>
    <w:rsid w:val="00467C11"/>
    <w:rsid w:val="0048087F"/>
    <w:rsid w:val="00480EB4"/>
    <w:rsid w:val="0048325C"/>
    <w:rsid w:val="004904A9"/>
    <w:rsid w:val="004930C6"/>
    <w:rsid w:val="004949CC"/>
    <w:rsid w:val="00497ABE"/>
    <w:rsid w:val="004A05BD"/>
    <w:rsid w:val="004A1605"/>
    <w:rsid w:val="004A7442"/>
    <w:rsid w:val="004A7940"/>
    <w:rsid w:val="004B2634"/>
    <w:rsid w:val="004C1B92"/>
    <w:rsid w:val="004C1C6A"/>
    <w:rsid w:val="004C2F46"/>
    <w:rsid w:val="004C5A47"/>
    <w:rsid w:val="004C6D4A"/>
    <w:rsid w:val="004D1BCF"/>
    <w:rsid w:val="004D28A8"/>
    <w:rsid w:val="004D51AD"/>
    <w:rsid w:val="004D70F9"/>
    <w:rsid w:val="004E08FB"/>
    <w:rsid w:val="004E4D5E"/>
    <w:rsid w:val="004F2B87"/>
    <w:rsid w:val="004F3627"/>
    <w:rsid w:val="00500AF9"/>
    <w:rsid w:val="00502EF2"/>
    <w:rsid w:val="00515310"/>
    <w:rsid w:val="0051706C"/>
    <w:rsid w:val="0052580C"/>
    <w:rsid w:val="005261C4"/>
    <w:rsid w:val="00526530"/>
    <w:rsid w:val="005305F1"/>
    <w:rsid w:val="0053493A"/>
    <w:rsid w:val="00541579"/>
    <w:rsid w:val="00542BD4"/>
    <w:rsid w:val="0054712D"/>
    <w:rsid w:val="00550348"/>
    <w:rsid w:val="005648BB"/>
    <w:rsid w:val="00565B55"/>
    <w:rsid w:val="00567442"/>
    <w:rsid w:val="00575298"/>
    <w:rsid w:val="00577DE4"/>
    <w:rsid w:val="005846E8"/>
    <w:rsid w:val="00585D6A"/>
    <w:rsid w:val="00586254"/>
    <w:rsid w:val="005875B4"/>
    <w:rsid w:val="00590B3B"/>
    <w:rsid w:val="0059472B"/>
    <w:rsid w:val="00597E7D"/>
    <w:rsid w:val="00597FBA"/>
    <w:rsid w:val="005A2C72"/>
    <w:rsid w:val="005A7A58"/>
    <w:rsid w:val="005B0FAD"/>
    <w:rsid w:val="005B66F8"/>
    <w:rsid w:val="005C115A"/>
    <w:rsid w:val="005C180C"/>
    <w:rsid w:val="005C2C84"/>
    <w:rsid w:val="005C7EA0"/>
    <w:rsid w:val="005D17F5"/>
    <w:rsid w:val="005D41A3"/>
    <w:rsid w:val="005E218B"/>
    <w:rsid w:val="005E3C2A"/>
    <w:rsid w:val="005E535C"/>
    <w:rsid w:val="005F159F"/>
    <w:rsid w:val="005F2C9F"/>
    <w:rsid w:val="005F631C"/>
    <w:rsid w:val="00603904"/>
    <w:rsid w:val="00606705"/>
    <w:rsid w:val="0061051D"/>
    <w:rsid w:val="00611B70"/>
    <w:rsid w:val="006206CE"/>
    <w:rsid w:val="00624A4E"/>
    <w:rsid w:val="00626AE2"/>
    <w:rsid w:val="00630EC1"/>
    <w:rsid w:val="00631815"/>
    <w:rsid w:val="00634F9A"/>
    <w:rsid w:val="00637161"/>
    <w:rsid w:val="0064161A"/>
    <w:rsid w:val="00644AE0"/>
    <w:rsid w:val="00647631"/>
    <w:rsid w:val="006478E9"/>
    <w:rsid w:val="0065302E"/>
    <w:rsid w:val="006567B2"/>
    <w:rsid w:val="00656B78"/>
    <w:rsid w:val="0066190A"/>
    <w:rsid w:val="00663113"/>
    <w:rsid w:val="006632F1"/>
    <w:rsid w:val="00692521"/>
    <w:rsid w:val="00692ABE"/>
    <w:rsid w:val="00692C87"/>
    <w:rsid w:val="00693998"/>
    <w:rsid w:val="006939E6"/>
    <w:rsid w:val="006971F3"/>
    <w:rsid w:val="006A488D"/>
    <w:rsid w:val="006B0C1A"/>
    <w:rsid w:val="006B4E60"/>
    <w:rsid w:val="006B5B51"/>
    <w:rsid w:val="006C220F"/>
    <w:rsid w:val="006C5797"/>
    <w:rsid w:val="006C7FE8"/>
    <w:rsid w:val="006D4F17"/>
    <w:rsid w:val="006D54AE"/>
    <w:rsid w:val="006D5A31"/>
    <w:rsid w:val="006F4599"/>
    <w:rsid w:val="007001E1"/>
    <w:rsid w:val="00700A51"/>
    <w:rsid w:val="00701AD6"/>
    <w:rsid w:val="00703386"/>
    <w:rsid w:val="0071748A"/>
    <w:rsid w:val="00717D96"/>
    <w:rsid w:val="00723C21"/>
    <w:rsid w:val="0072763C"/>
    <w:rsid w:val="00727B59"/>
    <w:rsid w:val="00735E63"/>
    <w:rsid w:val="00735F2C"/>
    <w:rsid w:val="0074118C"/>
    <w:rsid w:val="00746879"/>
    <w:rsid w:val="007520A2"/>
    <w:rsid w:val="007541E8"/>
    <w:rsid w:val="0075612D"/>
    <w:rsid w:val="007578CC"/>
    <w:rsid w:val="00757B6C"/>
    <w:rsid w:val="007606A0"/>
    <w:rsid w:val="007633D4"/>
    <w:rsid w:val="00775D41"/>
    <w:rsid w:val="00775EE3"/>
    <w:rsid w:val="007765E0"/>
    <w:rsid w:val="0077705B"/>
    <w:rsid w:val="00781F22"/>
    <w:rsid w:val="00786F0E"/>
    <w:rsid w:val="007922A7"/>
    <w:rsid w:val="00792B44"/>
    <w:rsid w:val="00795C88"/>
    <w:rsid w:val="00796024"/>
    <w:rsid w:val="007A3E54"/>
    <w:rsid w:val="007A47FF"/>
    <w:rsid w:val="007A69E8"/>
    <w:rsid w:val="007B1DB6"/>
    <w:rsid w:val="007C63C6"/>
    <w:rsid w:val="007D2295"/>
    <w:rsid w:val="007D6241"/>
    <w:rsid w:val="007E1D06"/>
    <w:rsid w:val="007E2E93"/>
    <w:rsid w:val="007E306E"/>
    <w:rsid w:val="007E667A"/>
    <w:rsid w:val="007F4C68"/>
    <w:rsid w:val="007F5A7B"/>
    <w:rsid w:val="007F5EE1"/>
    <w:rsid w:val="007F7499"/>
    <w:rsid w:val="00803484"/>
    <w:rsid w:val="008101A4"/>
    <w:rsid w:val="00827C74"/>
    <w:rsid w:val="008318D6"/>
    <w:rsid w:val="008333AC"/>
    <w:rsid w:val="00842318"/>
    <w:rsid w:val="008455F4"/>
    <w:rsid w:val="00853545"/>
    <w:rsid w:val="008563E0"/>
    <w:rsid w:val="008602E2"/>
    <w:rsid w:val="00862883"/>
    <w:rsid w:val="00866790"/>
    <w:rsid w:val="0086696C"/>
    <w:rsid w:val="008678F7"/>
    <w:rsid w:val="0087170D"/>
    <w:rsid w:val="008741C2"/>
    <w:rsid w:val="00885FB9"/>
    <w:rsid w:val="008912ED"/>
    <w:rsid w:val="0089387E"/>
    <w:rsid w:val="00897939"/>
    <w:rsid w:val="008A315D"/>
    <w:rsid w:val="008A5D1C"/>
    <w:rsid w:val="008A63F1"/>
    <w:rsid w:val="008B091B"/>
    <w:rsid w:val="008B0E35"/>
    <w:rsid w:val="008B27FC"/>
    <w:rsid w:val="008C4717"/>
    <w:rsid w:val="008C533F"/>
    <w:rsid w:val="008C6685"/>
    <w:rsid w:val="008D3E85"/>
    <w:rsid w:val="008E1182"/>
    <w:rsid w:val="008E62B7"/>
    <w:rsid w:val="008F317E"/>
    <w:rsid w:val="00914A10"/>
    <w:rsid w:val="00916685"/>
    <w:rsid w:val="00922DE8"/>
    <w:rsid w:val="009426D6"/>
    <w:rsid w:val="009470D0"/>
    <w:rsid w:val="00947184"/>
    <w:rsid w:val="00947C4F"/>
    <w:rsid w:val="00953790"/>
    <w:rsid w:val="0095645F"/>
    <w:rsid w:val="0096649A"/>
    <w:rsid w:val="00971A46"/>
    <w:rsid w:val="00980E15"/>
    <w:rsid w:val="009817F2"/>
    <w:rsid w:val="009835B8"/>
    <w:rsid w:val="009870A5"/>
    <w:rsid w:val="009919BC"/>
    <w:rsid w:val="009B1C3D"/>
    <w:rsid w:val="009B365C"/>
    <w:rsid w:val="009B4DEB"/>
    <w:rsid w:val="009B5AD2"/>
    <w:rsid w:val="009C1137"/>
    <w:rsid w:val="009C11EB"/>
    <w:rsid w:val="009C7164"/>
    <w:rsid w:val="009D31EC"/>
    <w:rsid w:val="009D38D7"/>
    <w:rsid w:val="009D6553"/>
    <w:rsid w:val="009E1D1F"/>
    <w:rsid w:val="009E6251"/>
    <w:rsid w:val="00A07A63"/>
    <w:rsid w:val="00A12A53"/>
    <w:rsid w:val="00A163D5"/>
    <w:rsid w:val="00A16862"/>
    <w:rsid w:val="00A16E26"/>
    <w:rsid w:val="00A204E1"/>
    <w:rsid w:val="00A225C1"/>
    <w:rsid w:val="00A44F69"/>
    <w:rsid w:val="00A47ADC"/>
    <w:rsid w:val="00A64EBD"/>
    <w:rsid w:val="00A6535C"/>
    <w:rsid w:val="00A653FF"/>
    <w:rsid w:val="00A7678D"/>
    <w:rsid w:val="00A81BA8"/>
    <w:rsid w:val="00A823C5"/>
    <w:rsid w:val="00A8545B"/>
    <w:rsid w:val="00A87AEC"/>
    <w:rsid w:val="00A90FCE"/>
    <w:rsid w:val="00A920A8"/>
    <w:rsid w:val="00A9400C"/>
    <w:rsid w:val="00AA4BF8"/>
    <w:rsid w:val="00AA540D"/>
    <w:rsid w:val="00AB00E6"/>
    <w:rsid w:val="00AB2E00"/>
    <w:rsid w:val="00AC3438"/>
    <w:rsid w:val="00AC3902"/>
    <w:rsid w:val="00AD123A"/>
    <w:rsid w:val="00AD3212"/>
    <w:rsid w:val="00AD64C2"/>
    <w:rsid w:val="00AD6CC7"/>
    <w:rsid w:val="00AE0DFA"/>
    <w:rsid w:val="00AE2843"/>
    <w:rsid w:val="00AE5E7B"/>
    <w:rsid w:val="00AF517C"/>
    <w:rsid w:val="00AF7084"/>
    <w:rsid w:val="00B00840"/>
    <w:rsid w:val="00B008B1"/>
    <w:rsid w:val="00B05652"/>
    <w:rsid w:val="00B063A9"/>
    <w:rsid w:val="00B131DD"/>
    <w:rsid w:val="00B16934"/>
    <w:rsid w:val="00B20620"/>
    <w:rsid w:val="00B24BA4"/>
    <w:rsid w:val="00B25096"/>
    <w:rsid w:val="00B27B3C"/>
    <w:rsid w:val="00B3243C"/>
    <w:rsid w:val="00B341AD"/>
    <w:rsid w:val="00B34710"/>
    <w:rsid w:val="00B350E4"/>
    <w:rsid w:val="00B42334"/>
    <w:rsid w:val="00B42CBA"/>
    <w:rsid w:val="00B43DB1"/>
    <w:rsid w:val="00B44397"/>
    <w:rsid w:val="00B44B20"/>
    <w:rsid w:val="00B466D8"/>
    <w:rsid w:val="00B52BB6"/>
    <w:rsid w:val="00B6294D"/>
    <w:rsid w:val="00B66ED2"/>
    <w:rsid w:val="00B7090D"/>
    <w:rsid w:val="00B75528"/>
    <w:rsid w:val="00B762EB"/>
    <w:rsid w:val="00B77B96"/>
    <w:rsid w:val="00B8044F"/>
    <w:rsid w:val="00B814A7"/>
    <w:rsid w:val="00B850FE"/>
    <w:rsid w:val="00B854CE"/>
    <w:rsid w:val="00B90CDA"/>
    <w:rsid w:val="00B94DEA"/>
    <w:rsid w:val="00BA15CB"/>
    <w:rsid w:val="00BA1B31"/>
    <w:rsid w:val="00BB1121"/>
    <w:rsid w:val="00BB42C2"/>
    <w:rsid w:val="00BB5396"/>
    <w:rsid w:val="00BB53E7"/>
    <w:rsid w:val="00BC1D9A"/>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0E9"/>
    <w:rsid w:val="00C158A6"/>
    <w:rsid w:val="00C17F2E"/>
    <w:rsid w:val="00C20DD4"/>
    <w:rsid w:val="00C25048"/>
    <w:rsid w:val="00C33FF4"/>
    <w:rsid w:val="00C37416"/>
    <w:rsid w:val="00C43728"/>
    <w:rsid w:val="00C4635D"/>
    <w:rsid w:val="00C54F82"/>
    <w:rsid w:val="00C67327"/>
    <w:rsid w:val="00C81CD5"/>
    <w:rsid w:val="00C87770"/>
    <w:rsid w:val="00C97C29"/>
    <w:rsid w:val="00CA03B7"/>
    <w:rsid w:val="00CA70DE"/>
    <w:rsid w:val="00CB2D93"/>
    <w:rsid w:val="00CB4BC6"/>
    <w:rsid w:val="00CB5D88"/>
    <w:rsid w:val="00CB5DEC"/>
    <w:rsid w:val="00CB64BF"/>
    <w:rsid w:val="00CC03B1"/>
    <w:rsid w:val="00CC19D9"/>
    <w:rsid w:val="00CD3940"/>
    <w:rsid w:val="00CD4A9E"/>
    <w:rsid w:val="00CE2D05"/>
    <w:rsid w:val="00CE323E"/>
    <w:rsid w:val="00CE5ADB"/>
    <w:rsid w:val="00CE6CBD"/>
    <w:rsid w:val="00CF0218"/>
    <w:rsid w:val="00CF1922"/>
    <w:rsid w:val="00CF2FD9"/>
    <w:rsid w:val="00CF33FF"/>
    <w:rsid w:val="00D00226"/>
    <w:rsid w:val="00D0467C"/>
    <w:rsid w:val="00D07F2D"/>
    <w:rsid w:val="00D11563"/>
    <w:rsid w:val="00D14A3A"/>
    <w:rsid w:val="00D1608B"/>
    <w:rsid w:val="00D23660"/>
    <w:rsid w:val="00D37257"/>
    <w:rsid w:val="00D41C37"/>
    <w:rsid w:val="00D472E2"/>
    <w:rsid w:val="00D53113"/>
    <w:rsid w:val="00D62464"/>
    <w:rsid w:val="00D65858"/>
    <w:rsid w:val="00D710F9"/>
    <w:rsid w:val="00D726CB"/>
    <w:rsid w:val="00D77C73"/>
    <w:rsid w:val="00D8247A"/>
    <w:rsid w:val="00D835E5"/>
    <w:rsid w:val="00D84CC8"/>
    <w:rsid w:val="00D926BB"/>
    <w:rsid w:val="00DA13D1"/>
    <w:rsid w:val="00DA34D6"/>
    <w:rsid w:val="00DB00B1"/>
    <w:rsid w:val="00DB089E"/>
    <w:rsid w:val="00DB1858"/>
    <w:rsid w:val="00DB3D1A"/>
    <w:rsid w:val="00DC2E47"/>
    <w:rsid w:val="00DC2FCD"/>
    <w:rsid w:val="00DC79BD"/>
    <w:rsid w:val="00DD05A6"/>
    <w:rsid w:val="00DE1936"/>
    <w:rsid w:val="00DE27FC"/>
    <w:rsid w:val="00DE38AF"/>
    <w:rsid w:val="00DE626E"/>
    <w:rsid w:val="00DE64EF"/>
    <w:rsid w:val="00DE744C"/>
    <w:rsid w:val="00DF3B21"/>
    <w:rsid w:val="00DF49F3"/>
    <w:rsid w:val="00E0343A"/>
    <w:rsid w:val="00E05623"/>
    <w:rsid w:val="00E15291"/>
    <w:rsid w:val="00E1683E"/>
    <w:rsid w:val="00E2104D"/>
    <w:rsid w:val="00E21B40"/>
    <w:rsid w:val="00E231D8"/>
    <w:rsid w:val="00E25192"/>
    <w:rsid w:val="00E331F1"/>
    <w:rsid w:val="00E34C87"/>
    <w:rsid w:val="00E42A43"/>
    <w:rsid w:val="00E47F63"/>
    <w:rsid w:val="00E50B6C"/>
    <w:rsid w:val="00E53EE3"/>
    <w:rsid w:val="00E56A88"/>
    <w:rsid w:val="00E56A95"/>
    <w:rsid w:val="00E600AD"/>
    <w:rsid w:val="00E67370"/>
    <w:rsid w:val="00E72813"/>
    <w:rsid w:val="00E73DA5"/>
    <w:rsid w:val="00E76F7C"/>
    <w:rsid w:val="00E87D5C"/>
    <w:rsid w:val="00E87E7A"/>
    <w:rsid w:val="00E92928"/>
    <w:rsid w:val="00EA05FD"/>
    <w:rsid w:val="00EA2B01"/>
    <w:rsid w:val="00EA58B1"/>
    <w:rsid w:val="00EA5C58"/>
    <w:rsid w:val="00EA6BCB"/>
    <w:rsid w:val="00EB3DB7"/>
    <w:rsid w:val="00EB4A00"/>
    <w:rsid w:val="00EB59E7"/>
    <w:rsid w:val="00EB6997"/>
    <w:rsid w:val="00EC5FAE"/>
    <w:rsid w:val="00ED06C3"/>
    <w:rsid w:val="00ED0AD1"/>
    <w:rsid w:val="00ED2AB2"/>
    <w:rsid w:val="00ED5214"/>
    <w:rsid w:val="00EE48EB"/>
    <w:rsid w:val="00EE74A1"/>
    <w:rsid w:val="00EE7E25"/>
    <w:rsid w:val="00EF1275"/>
    <w:rsid w:val="00EF69A0"/>
    <w:rsid w:val="00F015CF"/>
    <w:rsid w:val="00F01768"/>
    <w:rsid w:val="00F0238C"/>
    <w:rsid w:val="00F070B8"/>
    <w:rsid w:val="00F0750B"/>
    <w:rsid w:val="00F10EF9"/>
    <w:rsid w:val="00F12079"/>
    <w:rsid w:val="00F126C5"/>
    <w:rsid w:val="00F13FEB"/>
    <w:rsid w:val="00F14B82"/>
    <w:rsid w:val="00F15844"/>
    <w:rsid w:val="00F15D79"/>
    <w:rsid w:val="00F21EF0"/>
    <w:rsid w:val="00F22E5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0792"/>
    <w:rsid w:val="00F93090"/>
    <w:rsid w:val="00F974C2"/>
    <w:rsid w:val="00FA3B7A"/>
    <w:rsid w:val="00FC71A1"/>
    <w:rsid w:val="00FD07E4"/>
    <w:rsid w:val="00FD5C8E"/>
    <w:rsid w:val="00FD7E65"/>
    <w:rsid w:val="00FD7EB9"/>
    <w:rsid w:val="00FE0692"/>
    <w:rsid w:val="00FE11A5"/>
    <w:rsid w:val="00FE2497"/>
    <w:rsid w:val="00FE3B57"/>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A92C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27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4832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4804</Words>
  <Characters>709</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2024-04-23T03:38:00Z</dcterms:created>
  <dcterms:modified xsi:type="dcterms:W3CDTF">2024-05-01T04:12:00Z</dcterms:modified>
</cp:coreProperties>
</file>