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EC62" w14:textId="77777777" w:rsidR="0037367C" w:rsidRPr="00CD5FFE" w:rsidRDefault="002F4355" w:rsidP="002F4355">
      <w:pPr>
        <w:wordWrap w:val="0"/>
        <w:spacing w:line="360" w:lineRule="exact"/>
        <w:ind w:rightChars="100" w:right="210"/>
        <w:jc w:val="right"/>
        <w:rPr>
          <w:rFonts w:ascii="ＭＳ 明朝" w:hAnsi="ＭＳ 明朝"/>
          <w:b/>
          <w:sz w:val="24"/>
        </w:rPr>
      </w:pPr>
      <w:r w:rsidRPr="00CD5FFE">
        <w:rPr>
          <w:rFonts w:ascii="ＭＳ 明朝" w:hAnsi="ＭＳ 明朝" w:hint="eastAsia"/>
          <w:b/>
          <w:sz w:val="24"/>
        </w:rPr>
        <w:t>校　長　森口　愛太郎</w:t>
      </w:r>
    </w:p>
    <w:p w14:paraId="28266822" w14:textId="77777777" w:rsidR="00D77C73" w:rsidRPr="00CD5FFE" w:rsidRDefault="00D77C73" w:rsidP="00BB1121">
      <w:pPr>
        <w:spacing w:line="360" w:lineRule="exact"/>
        <w:ind w:rightChars="-326" w:right="-685"/>
        <w:rPr>
          <w:rFonts w:ascii="ＭＳ ゴシック" w:eastAsia="ＭＳ ゴシック" w:hAnsi="ＭＳ ゴシック"/>
          <w:b/>
          <w:sz w:val="28"/>
          <w:szCs w:val="28"/>
        </w:rPr>
      </w:pPr>
    </w:p>
    <w:p w14:paraId="6475B5FE" w14:textId="77777777" w:rsidR="0037367C" w:rsidRPr="00CD5FFE" w:rsidRDefault="00C54F82" w:rsidP="009B365C">
      <w:pPr>
        <w:spacing w:line="360" w:lineRule="exact"/>
        <w:ind w:rightChars="-326" w:right="-685"/>
        <w:jc w:val="center"/>
        <w:rPr>
          <w:rFonts w:ascii="ＭＳ ゴシック" w:eastAsia="ＭＳ ゴシック" w:hAnsi="ＭＳ ゴシック"/>
          <w:b/>
          <w:sz w:val="32"/>
          <w:szCs w:val="32"/>
        </w:rPr>
      </w:pPr>
      <w:r w:rsidRPr="00CD5FFE">
        <w:rPr>
          <w:rFonts w:ascii="ＭＳ ゴシック" w:eastAsia="ＭＳ ゴシック" w:hAnsi="ＭＳ ゴシック" w:hint="eastAsia"/>
          <w:b/>
          <w:sz w:val="32"/>
          <w:szCs w:val="32"/>
        </w:rPr>
        <w:t>令和</w:t>
      </w:r>
      <w:r w:rsidR="00093E1B" w:rsidRPr="00CD5FFE">
        <w:rPr>
          <w:rFonts w:ascii="ＭＳ ゴシック" w:eastAsia="ＭＳ ゴシック" w:hAnsi="ＭＳ ゴシック" w:hint="eastAsia"/>
          <w:b/>
          <w:sz w:val="32"/>
          <w:szCs w:val="32"/>
        </w:rPr>
        <w:t>６</w:t>
      </w:r>
      <w:r w:rsidR="00361497" w:rsidRPr="00CD5FFE">
        <w:rPr>
          <w:rFonts w:ascii="ＭＳ ゴシック" w:eastAsia="ＭＳ ゴシック" w:hAnsi="ＭＳ ゴシック" w:hint="eastAsia"/>
          <w:b/>
          <w:sz w:val="32"/>
          <w:szCs w:val="32"/>
        </w:rPr>
        <w:t xml:space="preserve">年度　</w:t>
      </w:r>
      <w:r w:rsidR="009B365C" w:rsidRPr="00CD5FFE">
        <w:rPr>
          <w:rFonts w:ascii="ＭＳ ゴシック" w:eastAsia="ＭＳ ゴシック" w:hAnsi="ＭＳ ゴシック" w:hint="eastAsia"/>
          <w:b/>
          <w:sz w:val="32"/>
          <w:szCs w:val="32"/>
        </w:rPr>
        <w:t>学校経営</w:t>
      </w:r>
      <w:r w:rsidR="00A920A8" w:rsidRPr="00CD5FFE">
        <w:rPr>
          <w:rFonts w:ascii="ＭＳ ゴシック" w:eastAsia="ＭＳ ゴシック" w:hAnsi="ＭＳ ゴシック" w:hint="eastAsia"/>
          <w:b/>
          <w:sz w:val="32"/>
          <w:szCs w:val="32"/>
        </w:rPr>
        <w:t>計画及び</w:t>
      </w:r>
      <w:r w:rsidR="00225A63" w:rsidRPr="00CD5FFE">
        <w:rPr>
          <w:rFonts w:ascii="ＭＳ ゴシック" w:eastAsia="ＭＳ ゴシック" w:hAnsi="ＭＳ ゴシック" w:hint="eastAsia"/>
          <w:b/>
          <w:sz w:val="32"/>
          <w:szCs w:val="32"/>
        </w:rPr>
        <w:t>学校</w:t>
      </w:r>
      <w:r w:rsidR="00A920A8" w:rsidRPr="00CD5FFE">
        <w:rPr>
          <w:rFonts w:ascii="ＭＳ ゴシック" w:eastAsia="ＭＳ ゴシック" w:hAnsi="ＭＳ ゴシック" w:hint="eastAsia"/>
          <w:b/>
          <w:sz w:val="32"/>
          <w:szCs w:val="32"/>
        </w:rPr>
        <w:t>評価</w:t>
      </w:r>
      <w:r w:rsidR="007D1E28" w:rsidRPr="00CD5FFE">
        <w:rPr>
          <w:rFonts w:ascii="ＭＳ ゴシック" w:eastAsia="ＭＳ ゴシック" w:hAnsi="ＭＳ ゴシック" w:hint="eastAsia"/>
          <w:b/>
          <w:sz w:val="32"/>
          <w:szCs w:val="32"/>
        </w:rPr>
        <w:t>（案）</w:t>
      </w:r>
    </w:p>
    <w:p w14:paraId="12D3C2B8" w14:textId="77777777" w:rsidR="00A920A8" w:rsidRPr="00CD5FFE" w:rsidRDefault="00A920A8" w:rsidP="009B365C">
      <w:pPr>
        <w:spacing w:line="360" w:lineRule="exact"/>
        <w:ind w:rightChars="-326" w:right="-685"/>
        <w:jc w:val="center"/>
        <w:rPr>
          <w:rFonts w:ascii="ＭＳ ゴシック" w:eastAsia="ＭＳ ゴシック" w:hAnsi="ＭＳ ゴシック"/>
          <w:b/>
          <w:sz w:val="32"/>
          <w:szCs w:val="32"/>
        </w:rPr>
      </w:pPr>
    </w:p>
    <w:p w14:paraId="60E1C078" w14:textId="77777777" w:rsidR="000F7917" w:rsidRPr="00CD5FFE" w:rsidRDefault="00A02911" w:rsidP="004245A1">
      <w:pPr>
        <w:spacing w:line="300" w:lineRule="exact"/>
        <w:ind w:hanging="187"/>
        <w:jc w:val="left"/>
        <w:rPr>
          <w:rFonts w:ascii="ＭＳ ゴシック" w:eastAsia="ＭＳ ゴシック" w:hAnsi="ＭＳ ゴシック"/>
          <w:szCs w:val="21"/>
        </w:rPr>
      </w:pPr>
      <w:r w:rsidRPr="00CD5FFE">
        <w:rPr>
          <w:rFonts w:ascii="ＭＳ ゴシック" w:eastAsia="ＭＳ ゴシック" w:hAnsi="ＭＳ ゴシック" w:hint="eastAsia"/>
          <w:szCs w:val="21"/>
        </w:rPr>
        <w:t>１</w:t>
      </w:r>
      <w:r w:rsidR="005846E8" w:rsidRPr="00CD5FF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D5FFE" w14:paraId="46E7D082" w14:textId="77777777" w:rsidTr="00AB00E6">
        <w:trPr>
          <w:jc w:val="center"/>
        </w:trPr>
        <w:tc>
          <w:tcPr>
            <w:tcW w:w="14944" w:type="dxa"/>
            <w:shd w:val="clear" w:color="auto" w:fill="auto"/>
            <w:tcMar>
              <w:top w:w="113" w:type="dxa"/>
              <w:left w:w="113" w:type="dxa"/>
              <w:bottom w:w="113" w:type="dxa"/>
              <w:right w:w="113" w:type="dxa"/>
            </w:tcMar>
          </w:tcPr>
          <w:p w14:paraId="4FA19B34" w14:textId="77777777" w:rsidR="00D6012D" w:rsidRPr="00CD5FFE" w:rsidRDefault="00D6012D" w:rsidP="00D6012D">
            <w:pPr>
              <w:spacing w:line="300" w:lineRule="exact"/>
              <w:rPr>
                <w:rFonts w:ascii="ＭＳ 明朝" w:hAnsi="ＭＳ 明朝"/>
                <w:sz w:val="20"/>
                <w:szCs w:val="20"/>
              </w:rPr>
            </w:pPr>
            <w:r w:rsidRPr="00CD5FFE">
              <w:rPr>
                <w:rFonts w:ascii="ＭＳ 明朝" w:hAnsi="ＭＳ 明朝" w:hint="eastAsia"/>
                <w:sz w:val="20"/>
                <w:szCs w:val="20"/>
              </w:rPr>
              <w:t>総合学科の特色を生かし、生涯を通じて学び続けることのできる学力を備え、社会に貢献し、豊かに人生を送ることのできる人材を育成する。</w:t>
            </w:r>
          </w:p>
          <w:p w14:paraId="05CBEB0B" w14:textId="77777777" w:rsidR="00D6012D" w:rsidRPr="00CD5FFE" w:rsidRDefault="00A02911" w:rsidP="00D6012D">
            <w:pPr>
              <w:spacing w:line="300" w:lineRule="exact"/>
              <w:rPr>
                <w:rFonts w:ascii="ＭＳ 明朝" w:hAnsi="ＭＳ 明朝"/>
                <w:sz w:val="20"/>
                <w:szCs w:val="20"/>
              </w:rPr>
            </w:pPr>
            <w:r w:rsidRPr="00CD5FFE">
              <w:rPr>
                <w:rFonts w:ascii="ＭＳ 明朝" w:hAnsi="ＭＳ 明朝" w:hint="eastAsia"/>
                <w:sz w:val="20"/>
                <w:szCs w:val="20"/>
              </w:rPr>
              <w:t>１</w:t>
            </w:r>
            <w:r w:rsidR="00D6012D" w:rsidRPr="00CD5FFE">
              <w:rPr>
                <w:rFonts w:ascii="ＭＳ 明朝" w:hAnsi="ＭＳ 明朝" w:hint="eastAsia"/>
                <w:sz w:val="20"/>
                <w:szCs w:val="20"/>
              </w:rPr>
              <w:t xml:space="preserve">　深い学び…思考力・判断力・表現力を育成し、知識を基に個々の学びを深めることのできる学校</w:t>
            </w:r>
          </w:p>
          <w:p w14:paraId="7B04AD9B" w14:textId="77777777" w:rsidR="00D6012D" w:rsidRPr="00CD5FFE" w:rsidRDefault="00A02911" w:rsidP="00D6012D">
            <w:pPr>
              <w:spacing w:line="300" w:lineRule="exact"/>
              <w:rPr>
                <w:rFonts w:ascii="ＭＳ 明朝" w:hAnsi="ＭＳ 明朝"/>
                <w:sz w:val="20"/>
                <w:szCs w:val="20"/>
              </w:rPr>
            </w:pPr>
            <w:r w:rsidRPr="00CD5FFE">
              <w:rPr>
                <w:rFonts w:ascii="ＭＳ 明朝" w:hAnsi="ＭＳ 明朝" w:hint="eastAsia"/>
                <w:sz w:val="20"/>
                <w:szCs w:val="20"/>
              </w:rPr>
              <w:t>２</w:t>
            </w:r>
            <w:r w:rsidR="00D6012D" w:rsidRPr="00CD5FFE">
              <w:rPr>
                <w:rFonts w:ascii="ＭＳ 明朝" w:hAnsi="ＭＳ 明朝" w:hint="eastAsia"/>
                <w:sz w:val="20"/>
                <w:szCs w:val="20"/>
              </w:rPr>
              <w:t xml:space="preserve">　進路実現…進路選択の基礎となる確かな学力の定着を図り、生涯にわたって学び続ける力を育成する学校</w:t>
            </w:r>
          </w:p>
          <w:p w14:paraId="7D84FE61" w14:textId="77777777" w:rsidR="00D6012D" w:rsidRPr="00CD5FFE" w:rsidRDefault="00A02911" w:rsidP="00D6012D">
            <w:pPr>
              <w:spacing w:line="300" w:lineRule="exact"/>
              <w:rPr>
                <w:rFonts w:ascii="ＭＳ 明朝" w:hAnsi="ＭＳ 明朝"/>
                <w:sz w:val="20"/>
                <w:szCs w:val="20"/>
              </w:rPr>
            </w:pPr>
            <w:r w:rsidRPr="00CD5FFE">
              <w:rPr>
                <w:rFonts w:ascii="ＭＳ 明朝" w:hAnsi="ＭＳ 明朝" w:hint="eastAsia"/>
                <w:sz w:val="20"/>
                <w:szCs w:val="20"/>
              </w:rPr>
              <w:t>３</w:t>
            </w:r>
            <w:r w:rsidR="00D6012D" w:rsidRPr="00CD5FFE">
              <w:rPr>
                <w:rFonts w:ascii="ＭＳ 明朝" w:hAnsi="ＭＳ 明朝" w:hint="eastAsia"/>
                <w:sz w:val="20"/>
                <w:szCs w:val="20"/>
              </w:rPr>
              <w:t xml:space="preserve">　共生推進教室設置校…違いを認め合い「ともに学び、ともに育つ」学校、一人ひとりの存在が大切にされる学校</w:t>
            </w:r>
          </w:p>
          <w:p w14:paraId="721FBECE" w14:textId="77777777" w:rsidR="00201A51" w:rsidRPr="00CD5FFE" w:rsidRDefault="00A02911" w:rsidP="00AB00E6">
            <w:pPr>
              <w:spacing w:line="300" w:lineRule="exact"/>
              <w:rPr>
                <w:rFonts w:ascii="ＭＳ 明朝" w:hAnsi="ＭＳ 明朝"/>
                <w:sz w:val="20"/>
                <w:szCs w:val="20"/>
              </w:rPr>
            </w:pPr>
            <w:r w:rsidRPr="00CD5FFE">
              <w:rPr>
                <w:rFonts w:ascii="ＭＳ 明朝" w:hAnsi="ＭＳ 明朝" w:hint="eastAsia"/>
                <w:sz w:val="20"/>
                <w:szCs w:val="20"/>
              </w:rPr>
              <w:t>４</w:t>
            </w:r>
            <w:r w:rsidR="00D6012D" w:rsidRPr="00CD5FFE">
              <w:rPr>
                <w:rFonts w:ascii="ＭＳ 明朝" w:hAnsi="ＭＳ 明朝" w:hint="eastAsia"/>
                <w:sz w:val="20"/>
                <w:szCs w:val="20"/>
              </w:rPr>
              <w:t xml:space="preserve">　地域からの信頼…行きたい学校、行かせたい学校として地域から信頼される学校</w:t>
            </w:r>
          </w:p>
        </w:tc>
      </w:tr>
    </w:tbl>
    <w:p w14:paraId="4636E5D1" w14:textId="77777777" w:rsidR="00324B67" w:rsidRPr="00CD5FFE" w:rsidRDefault="00324B67" w:rsidP="004245A1">
      <w:pPr>
        <w:spacing w:line="300" w:lineRule="exact"/>
        <w:ind w:hanging="187"/>
        <w:jc w:val="left"/>
        <w:rPr>
          <w:rFonts w:ascii="ＭＳ ゴシック" w:eastAsia="ＭＳ ゴシック" w:hAnsi="ＭＳ ゴシック"/>
          <w:szCs w:val="21"/>
        </w:rPr>
      </w:pPr>
    </w:p>
    <w:p w14:paraId="431B4D8E" w14:textId="77777777" w:rsidR="009B365C" w:rsidRPr="00CD5FFE" w:rsidRDefault="00A02911" w:rsidP="004245A1">
      <w:pPr>
        <w:spacing w:line="300" w:lineRule="exact"/>
        <w:ind w:hanging="187"/>
        <w:jc w:val="left"/>
        <w:rPr>
          <w:rFonts w:ascii="ＭＳ ゴシック" w:eastAsia="ＭＳ ゴシック" w:hAnsi="ＭＳ ゴシック"/>
          <w:szCs w:val="21"/>
        </w:rPr>
      </w:pPr>
      <w:r w:rsidRPr="00CD5FFE">
        <w:rPr>
          <w:rFonts w:ascii="ＭＳ ゴシック" w:eastAsia="ＭＳ ゴシック" w:hAnsi="ＭＳ ゴシック" w:hint="eastAsia"/>
          <w:szCs w:val="21"/>
        </w:rPr>
        <w:t>２</w:t>
      </w:r>
      <w:r w:rsidR="009B365C" w:rsidRPr="00CD5FF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D5FFE" w14:paraId="257597E9" w14:textId="77777777" w:rsidTr="00AB00E6">
        <w:trPr>
          <w:jc w:val="center"/>
        </w:trPr>
        <w:tc>
          <w:tcPr>
            <w:tcW w:w="14944" w:type="dxa"/>
            <w:shd w:val="clear" w:color="auto" w:fill="auto"/>
            <w:tcMar>
              <w:top w:w="113" w:type="dxa"/>
              <w:left w:w="113" w:type="dxa"/>
              <w:bottom w:w="113" w:type="dxa"/>
              <w:right w:w="113" w:type="dxa"/>
            </w:tcMar>
          </w:tcPr>
          <w:p w14:paraId="097B1722" w14:textId="77777777" w:rsidR="005A2D92" w:rsidRPr="00CD5FFE" w:rsidRDefault="00A02911" w:rsidP="005A2D92">
            <w:pPr>
              <w:spacing w:line="300" w:lineRule="exact"/>
              <w:rPr>
                <w:rFonts w:ascii="ＭＳ 明朝" w:hAnsi="ＭＳ 明朝"/>
                <w:sz w:val="20"/>
                <w:szCs w:val="20"/>
              </w:rPr>
            </w:pPr>
            <w:r w:rsidRPr="00CD5FFE">
              <w:rPr>
                <w:rFonts w:ascii="ＭＳ 明朝" w:hAnsi="ＭＳ 明朝" w:hint="eastAsia"/>
                <w:sz w:val="20"/>
                <w:szCs w:val="20"/>
              </w:rPr>
              <w:t>１</w:t>
            </w:r>
            <w:r w:rsidR="005A2D92" w:rsidRPr="00CD5FFE">
              <w:rPr>
                <w:rFonts w:ascii="ＭＳ 明朝" w:hAnsi="ＭＳ 明朝" w:hint="eastAsia"/>
                <w:sz w:val="20"/>
                <w:szCs w:val="20"/>
              </w:rPr>
              <w:t xml:space="preserve">　自らの進路を切り開くことのできる確かな学力の育成</w:t>
            </w:r>
          </w:p>
          <w:p w14:paraId="52331EF6"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１</w:t>
            </w:r>
            <w:r w:rsidRPr="00CD5FFE">
              <w:rPr>
                <w:rFonts w:ascii="ＭＳ 明朝" w:hAnsi="ＭＳ 明朝" w:hint="eastAsia"/>
                <w:sz w:val="20"/>
                <w:szCs w:val="20"/>
              </w:rPr>
              <w:t>）主体的・対話的で深い学びの実現をめざした授業を行う。</w:t>
            </w:r>
          </w:p>
          <w:p w14:paraId="0E379245" w14:textId="77777777" w:rsidR="005A2D92" w:rsidRPr="00CD5FFE" w:rsidRDefault="005A2D92" w:rsidP="00545080">
            <w:pPr>
              <w:spacing w:line="300" w:lineRule="exact"/>
              <w:ind w:firstLineChars="200" w:firstLine="400"/>
              <w:rPr>
                <w:rFonts w:ascii="ＭＳ 明朝" w:hAnsi="ＭＳ 明朝"/>
                <w:sz w:val="20"/>
                <w:szCs w:val="20"/>
              </w:rPr>
            </w:pPr>
            <w:r w:rsidRPr="00CD5FFE">
              <w:rPr>
                <w:rFonts w:ascii="ＭＳ 明朝" w:hAnsi="ＭＳ 明朝" w:hint="eastAsia"/>
                <w:sz w:val="20"/>
                <w:szCs w:val="20"/>
              </w:rPr>
              <w:t>ア　自ら授業力向上に努めるだけでなく、相互授業見学、公開授業、研究協議、研修等により、授業改善に努める。</w:t>
            </w:r>
          </w:p>
          <w:p w14:paraId="04F31ED0" w14:textId="77777777" w:rsidR="005A2D92" w:rsidRPr="00CD5FFE" w:rsidRDefault="005A2D92" w:rsidP="00B17C67">
            <w:pPr>
              <w:spacing w:line="300" w:lineRule="exact"/>
              <w:ind w:leftChars="200" w:left="820" w:hangingChars="200" w:hanging="400"/>
              <w:rPr>
                <w:rFonts w:ascii="ＭＳ 明朝" w:hAnsi="ＭＳ 明朝"/>
                <w:sz w:val="20"/>
                <w:szCs w:val="20"/>
              </w:rPr>
            </w:pPr>
            <w:r w:rsidRPr="00CD5FFE">
              <w:rPr>
                <w:rFonts w:ascii="ＭＳ 明朝" w:hAnsi="ＭＳ 明朝" w:hint="eastAsia"/>
                <w:sz w:val="20"/>
                <w:szCs w:val="20"/>
              </w:rPr>
              <w:t>イ「令和</w:t>
            </w:r>
            <w:r w:rsidR="00A02911" w:rsidRPr="00CD5FFE">
              <w:rPr>
                <w:rFonts w:ascii="ＭＳ 明朝" w:hAnsi="ＭＳ 明朝" w:hint="eastAsia"/>
                <w:sz w:val="20"/>
                <w:szCs w:val="20"/>
              </w:rPr>
              <w:t>２</w:t>
            </w:r>
            <w:r w:rsidRPr="00CD5FFE">
              <w:rPr>
                <w:rFonts w:ascii="ＭＳ 明朝" w:hAnsi="ＭＳ 明朝" w:hint="eastAsia"/>
                <w:sz w:val="20"/>
                <w:szCs w:val="20"/>
              </w:rPr>
              <w:t>年度学校経営推進費事業」により導入したプロジェクタ</w:t>
            </w:r>
            <w:r w:rsidR="00875562" w:rsidRPr="00CD5FFE">
              <w:rPr>
                <w:rFonts w:ascii="ＭＳ 明朝" w:hAnsi="ＭＳ 明朝" w:hint="eastAsia"/>
                <w:sz w:val="20"/>
                <w:szCs w:val="20"/>
              </w:rPr>
              <w:t>ーに加え</w:t>
            </w:r>
            <w:r w:rsidR="00B17C67" w:rsidRPr="00CD5FFE">
              <w:rPr>
                <w:rFonts w:ascii="ＭＳ 明朝" w:hAnsi="ＭＳ 明朝" w:hint="eastAsia"/>
                <w:sz w:val="20"/>
                <w:szCs w:val="20"/>
              </w:rPr>
              <w:t>、</w:t>
            </w:r>
            <w:r w:rsidR="00875562" w:rsidRPr="00CD5FFE">
              <w:rPr>
                <w:rFonts w:ascii="ＭＳ 明朝" w:hAnsi="ＭＳ 明朝" w:hint="eastAsia"/>
                <w:sz w:val="20"/>
                <w:szCs w:val="20"/>
              </w:rPr>
              <w:t xml:space="preserve">　「令和５年度導入電子黒板機能付きプロジェクター」</w:t>
            </w:r>
            <w:r w:rsidRPr="00CD5FFE">
              <w:rPr>
                <w:rFonts w:ascii="ＭＳ 明朝" w:hAnsi="ＭＳ 明朝" w:hint="eastAsia"/>
                <w:sz w:val="20"/>
                <w:szCs w:val="20"/>
              </w:rPr>
              <w:t>など、ICT機器・視聴覚機器の活用を推進し魅力ある授業をつくる。</w:t>
            </w:r>
          </w:p>
          <w:p w14:paraId="7DF1B872" w14:textId="77777777" w:rsidR="005A2D92" w:rsidRPr="00CD5FFE" w:rsidRDefault="005A2D92" w:rsidP="00545080">
            <w:pPr>
              <w:spacing w:line="300" w:lineRule="exact"/>
              <w:ind w:firstLineChars="200" w:firstLine="400"/>
              <w:rPr>
                <w:rFonts w:ascii="ＭＳ 明朝" w:hAnsi="ＭＳ 明朝"/>
                <w:sz w:val="20"/>
                <w:szCs w:val="20"/>
              </w:rPr>
            </w:pPr>
            <w:r w:rsidRPr="00CD5FFE">
              <w:rPr>
                <w:rFonts w:ascii="ＭＳ 明朝" w:hAnsi="ＭＳ 明朝" w:hint="eastAsia"/>
                <w:sz w:val="20"/>
                <w:szCs w:val="20"/>
              </w:rPr>
              <w:t>ウ　新学習指導要領や高大接続改革の主旨に則り、多様な「学校設定科目」の開設などにより総合学科の強みを生かした教育課程の編成をおこなう。</w:t>
            </w:r>
          </w:p>
          <w:p w14:paraId="3D3DF808" w14:textId="77777777" w:rsidR="005A2D92" w:rsidRPr="00CD5FFE" w:rsidRDefault="005A2D92" w:rsidP="00084D62">
            <w:pPr>
              <w:spacing w:line="300" w:lineRule="exact"/>
              <w:ind w:leftChars="200" w:left="820" w:hangingChars="200" w:hanging="400"/>
              <w:rPr>
                <w:rFonts w:ascii="ＭＳ 明朝" w:hAnsi="ＭＳ 明朝"/>
                <w:sz w:val="20"/>
                <w:szCs w:val="20"/>
              </w:rPr>
            </w:pPr>
            <w:r w:rsidRPr="00CD5FFE">
              <w:rPr>
                <w:rFonts w:ascii="ＭＳ 明朝" w:hAnsi="ＭＳ 明朝" w:hint="eastAsia"/>
                <w:sz w:val="20"/>
                <w:szCs w:val="20"/>
              </w:rPr>
              <w:t>※　学校教育自己診断生徒アンケート「興味関心を持って</w:t>
            </w:r>
            <w:r w:rsidR="00241862" w:rsidRPr="00CD5FFE">
              <w:rPr>
                <w:rFonts w:ascii="ＭＳ 明朝" w:hAnsi="ＭＳ 明朝" w:hint="eastAsia"/>
                <w:sz w:val="20"/>
                <w:szCs w:val="20"/>
              </w:rPr>
              <w:t>取組</w:t>
            </w:r>
            <w:r w:rsidRPr="00CD5FFE">
              <w:rPr>
                <w:rFonts w:ascii="ＭＳ 明朝" w:hAnsi="ＭＳ 明朝" w:hint="eastAsia"/>
                <w:sz w:val="20"/>
                <w:szCs w:val="20"/>
              </w:rPr>
              <w:t>むことができる授業が多い」</w:t>
            </w:r>
            <w:r w:rsidR="00D96D73" w:rsidRPr="00CD5FFE">
              <w:rPr>
                <w:rFonts w:ascii="ＭＳ 明朝" w:hAnsi="ＭＳ 明朝" w:hint="eastAsia"/>
                <w:sz w:val="20"/>
                <w:szCs w:val="20"/>
              </w:rPr>
              <w:t>（R</w:t>
            </w:r>
            <w:r w:rsidR="00A02911" w:rsidRPr="00CD5FFE">
              <w:rPr>
                <w:rFonts w:ascii="ＭＳ 明朝" w:hAnsi="ＭＳ 明朝" w:hint="eastAsia"/>
                <w:sz w:val="20"/>
                <w:szCs w:val="20"/>
              </w:rPr>
              <w:t>３</w:t>
            </w:r>
            <w:r w:rsidR="00D96D73" w:rsidRPr="00CD5FFE">
              <w:rPr>
                <w:rFonts w:ascii="ＭＳ 明朝" w:hAnsi="ＭＳ 明朝" w:hint="eastAsia"/>
                <w:sz w:val="20"/>
                <w:szCs w:val="20"/>
              </w:rPr>
              <w:t>：</w:t>
            </w:r>
            <w:r w:rsidR="00A02911" w:rsidRPr="00CD5FFE">
              <w:rPr>
                <w:rFonts w:ascii="ＭＳ 明朝" w:hAnsi="ＭＳ 明朝"/>
                <w:sz w:val="20"/>
                <w:szCs w:val="20"/>
              </w:rPr>
              <w:t>71</w:t>
            </w:r>
            <w:r w:rsidR="00D96D73" w:rsidRPr="00CD5FFE">
              <w:rPr>
                <w:rFonts w:ascii="ＭＳ 明朝" w:hAnsi="ＭＳ 明朝" w:hint="eastAsia"/>
                <w:sz w:val="20"/>
                <w:szCs w:val="20"/>
              </w:rPr>
              <w:t>％</w:t>
            </w:r>
            <w:r w:rsidR="005C2C7F" w:rsidRPr="00CD5FFE">
              <w:rPr>
                <w:rFonts w:ascii="ＭＳ 明朝" w:hAnsi="ＭＳ 明朝" w:hint="eastAsia"/>
                <w:sz w:val="20"/>
                <w:szCs w:val="20"/>
              </w:rPr>
              <w:t>、R</w:t>
            </w:r>
            <w:r w:rsidR="00A02911" w:rsidRPr="00CD5FFE">
              <w:rPr>
                <w:rFonts w:ascii="ＭＳ 明朝" w:hAnsi="ＭＳ 明朝" w:hint="eastAsia"/>
                <w:sz w:val="20"/>
                <w:szCs w:val="20"/>
              </w:rPr>
              <w:t>４</w:t>
            </w:r>
            <w:r w:rsidR="005C2C7F" w:rsidRPr="00CD5FFE">
              <w:rPr>
                <w:rFonts w:ascii="ＭＳ 明朝" w:hAnsi="ＭＳ 明朝" w:hint="eastAsia"/>
                <w:sz w:val="20"/>
                <w:szCs w:val="20"/>
              </w:rPr>
              <w:t>：</w:t>
            </w:r>
            <w:r w:rsidR="00A02911" w:rsidRPr="00CD5FFE">
              <w:rPr>
                <w:rFonts w:ascii="ＭＳ 明朝" w:hAnsi="ＭＳ 明朝"/>
                <w:sz w:val="20"/>
                <w:szCs w:val="20"/>
              </w:rPr>
              <w:t>66</w:t>
            </w:r>
            <w:r w:rsidR="005C2C7F" w:rsidRPr="00CD5FFE">
              <w:rPr>
                <w:rFonts w:ascii="ＭＳ 明朝" w:hAnsi="ＭＳ 明朝" w:hint="eastAsia"/>
                <w:sz w:val="20"/>
                <w:szCs w:val="20"/>
              </w:rPr>
              <w:t>％</w:t>
            </w:r>
            <w:r w:rsidR="0061263C" w:rsidRPr="00CD5FFE">
              <w:rPr>
                <w:rFonts w:ascii="ＭＳ 明朝" w:hAnsi="ＭＳ 明朝" w:hint="eastAsia"/>
                <w:sz w:val="20"/>
                <w:szCs w:val="20"/>
              </w:rPr>
              <w:t>、R５：</w:t>
            </w:r>
            <w:r w:rsidR="006B4E6F" w:rsidRPr="00CD5FFE">
              <w:rPr>
                <w:rFonts w:ascii="ＭＳ 明朝" w:hAnsi="ＭＳ 明朝" w:hint="eastAsia"/>
                <w:sz w:val="20"/>
                <w:szCs w:val="20"/>
              </w:rPr>
              <w:t>72</w:t>
            </w:r>
            <w:r w:rsidR="0061263C" w:rsidRPr="00CD5FFE">
              <w:rPr>
                <w:rFonts w:ascii="ＭＳ 明朝" w:hAnsi="ＭＳ 明朝" w:hint="eastAsia"/>
                <w:sz w:val="20"/>
                <w:szCs w:val="20"/>
              </w:rPr>
              <w:t>％</w:t>
            </w:r>
            <w:r w:rsidR="00D96D73" w:rsidRPr="00CD5FFE">
              <w:rPr>
                <w:rFonts w:ascii="ＭＳ 明朝" w:hAnsi="ＭＳ 明朝" w:hint="eastAsia"/>
                <w:sz w:val="20"/>
                <w:szCs w:val="20"/>
              </w:rPr>
              <w:t>）</w:t>
            </w:r>
            <w:r w:rsidRPr="00CD5FFE">
              <w:rPr>
                <w:rFonts w:ascii="ＭＳ 明朝" w:hAnsi="ＭＳ 明朝" w:hint="eastAsia"/>
                <w:sz w:val="20"/>
                <w:szCs w:val="20"/>
              </w:rPr>
              <w:t>を</w:t>
            </w:r>
            <w:r w:rsidR="004632EF" w:rsidRPr="00CD5FFE">
              <w:rPr>
                <w:rFonts w:ascii="ＭＳ 明朝" w:hAnsi="ＭＳ 明朝" w:hint="eastAsia"/>
                <w:sz w:val="20"/>
                <w:szCs w:val="20"/>
              </w:rPr>
              <w:t>令和８</w:t>
            </w:r>
            <w:r w:rsidR="00084D62" w:rsidRPr="00CD5FFE">
              <w:rPr>
                <w:rFonts w:ascii="ＭＳ 明朝" w:hAnsi="ＭＳ 明朝" w:hint="eastAsia"/>
                <w:sz w:val="20"/>
                <w:szCs w:val="20"/>
              </w:rPr>
              <w:t>年度には</w:t>
            </w:r>
            <w:r w:rsidR="00A02911" w:rsidRPr="00CD5FFE">
              <w:rPr>
                <w:rFonts w:ascii="ＭＳ 明朝" w:hAnsi="ＭＳ 明朝"/>
                <w:sz w:val="20"/>
                <w:szCs w:val="20"/>
              </w:rPr>
              <w:t>75</w:t>
            </w:r>
            <w:r w:rsidRPr="00CD5FFE">
              <w:rPr>
                <w:rFonts w:ascii="ＭＳ 明朝" w:hAnsi="ＭＳ 明朝" w:hint="eastAsia"/>
                <w:sz w:val="20"/>
                <w:szCs w:val="20"/>
              </w:rPr>
              <w:t>％以上にする。</w:t>
            </w:r>
          </w:p>
          <w:p w14:paraId="0D61263F"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２</w:t>
            </w:r>
            <w:r w:rsidRPr="00CD5FFE">
              <w:rPr>
                <w:rFonts w:ascii="ＭＳ 明朝" w:hAnsi="ＭＳ 明朝" w:hint="eastAsia"/>
                <w:sz w:val="20"/>
                <w:szCs w:val="20"/>
              </w:rPr>
              <w:t>）生徒の学びを支援する進路指導に係る各種取組みを実施する。</w:t>
            </w:r>
          </w:p>
          <w:p w14:paraId="63050278" w14:textId="77777777" w:rsidR="005A2D92" w:rsidRPr="00CD5FFE" w:rsidRDefault="005A2D92" w:rsidP="00545080">
            <w:pPr>
              <w:spacing w:line="300" w:lineRule="exact"/>
              <w:ind w:firstLineChars="200" w:firstLine="400"/>
              <w:rPr>
                <w:rFonts w:ascii="ＭＳ 明朝" w:hAnsi="ＭＳ 明朝"/>
                <w:sz w:val="20"/>
                <w:szCs w:val="20"/>
              </w:rPr>
            </w:pPr>
            <w:r w:rsidRPr="00CD5FFE">
              <w:rPr>
                <w:rFonts w:ascii="ＭＳ 明朝" w:hAnsi="ＭＳ 明朝" w:hint="eastAsia"/>
                <w:sz w:val="20"/>
                <w:szCs w:val="20"/>
              </w:rPr>
              <w:t>ア　探究的、体験的な学びの充実等、進路について自ら考える機会をつくり、生徒の学びのモチベーションを高める。</w:t>
            </w:r>
          </w:p>
          <w:p w14:paraId="523CAFA7" w14:textId="77777777" w:rsidR="005A2D92" w:rsidRPr="00CD5FFE" w:rsidRDefault="005A2D92" w:rsidP="00545080">
            <w:pPr>
              <w:spacing w:line="300" w:lineRule="exact"/>
              <w:ind w:firstLineChars="200" w:firstLine="400"/>
              <w:rPr>
                <w:rFonts w:ascii="ＭＳ 明朝" w:hAnsi="ＭＳ 明朝"/>
                <w:sz w:val="20"/>
                <w:szCs w:val="20"/>
              </w:rPr>
            </w:pPr>
            <w:r w:rsidRPr="00CD5FFE">
              <w:rPr>
                <w:rFonts w:ascii="ＭＳ 明朝" w:hAnsi="ＭＳ 明朝" w:hint="eastAsia"/>
                <w:sz w:val="20"/>
                <w:szCs w:val="20"/>
              </w:rPr>
              <w:t>イ　補習や講習、進路ガイダンス等の充実により、満足する進路が実現できることをめざす。</w:t>
            </w:r>
          </w:p>
          <w:p w14:paraId="7D2B6F62" w14:textId="77777777" w:rsidR="005A2D92" w:rsidRPr="00CD5FFE" w:rsidRDefault="00545080" w:rsidP="005A2D92">
            <w:pPr>
              <w:spacing w:line="300" w:lineRule="exact"/>
              <w:rPr>
                <w:rFonts w:ascii="ＭＳ 明朝" w:hAnsi="ＭＳ 明朝"/>
                <w:sz w:val="20"/>
                <w:szCs w:val="20"/>
              </w:rPr>
            </w:pPr>
            <w:r w:rsidRPr="00CD5FFE">
              <w:rPr>
                <w:rFonts w:ascii="ＭＳ 明朝" w:hAnsi="ＭＳ 明朝" w:hint="eastAsia"/>
                <w:sz w:val="20"/>
                <w:szCs w:val="20"/>
              </w:rPr>
              <w:t xml:space="preserve">　　</w:t>
            </w:r>
            <w:r w:rsidR="005A2D92" w:rsidRPr="00CD5FFE">
              <w:rPr>
                <w:rFonts w:ascii="ＭＳ 明朝" w:hAnsi="ＭＳ 明朝" w:hint="eastAsia"/>
                <w:sz w:val="20"/>
                <w:szCs w:val="20"/>
              </w:rPr>
              <w:t>ウ　家庭学習（授業外学習）に</w:t>
            </w:r>
            <w:r w:rsidR="00235625" w:rsidRPr="00CD5FFE">
              <w:rPr>
                <w:rFonts w:ascii="ＭＳ 明朝" w:hAnsi="ＭＳ 明朝" w:hint="eastAsia"/>
                <w:sz w:val="20"/>
                <w:szCs w:val="20"/>
              </w:rPr>
              <w:t>取組</w:t>
            </w:r>
            <w:r w:rsidR="005A2D92" w:rsidRPr="00CD5FFE">
              <w:rPr>
                <w:rFonts w:ascii="ＭＳ 明朝" w:hAnsi="ＭＳ 明朝" w:hint="eastAsia"/>
                <w:sz w:val="20"/>
                <w:szCs w:val="20"/>
              </w:rPr>
              <w:t>む力の育成を図る。</w:t>
            </w:r>
          </w:p>
          <w:p w14:paraId="065CFB04" w14:textId="77777777" w:rsidR="005A2D92" w:rsidRPr="00CD5FFE" w:rsidRDefault="00EB21F3" w:rsidP="00545080">
            <w:pPr>
              <w:spacing w:line="300" w:lineRule="exact"/>
              <w:ind w:firstLineChars="200" w:firstLine="400"/>
              <w:rPr>
                <w:rFonts w:ascii="ＭＳ 明朝" w:hAnsi="ＭＳ 明朝"/>
                <w:sz w:val="20"/>
                <w:szCs w:val="20"/>
              </w:rPr>
            </w:pPr>
            <w:r w:rsidRPr="00CD5FFE">
              <w:rPr>
                <w:rFonts w:ascii="ＭＳ 明朝" w:hAnsi="ＭＳ 明朝" w:hint="eastAsia"/>
                <w:sz w:val="20"/>
                <w:szCs w:val="20"/>
              </w:rPr>
              <w:t>エ　英検</w:t>
            </w:r>
            <w:r w:rsidR="005A2D92" w:rsidRPr="00CD5FFE">
              <w:rPr>
                <w:rFonts w:ascii="ＭＳ 明朝" w:hAnsi="ＭＳ 明朝" w:hint="eastAsia"/>
                <w:sz w:val="20"/>
                <w:szCs w:val="20"/>
              </w:rPr>
              <w:t>、漢検などの資格取得を積極的に推進する。</w:t>
            </w:r>
          </w:p>
          <w:p w14:paraId="38167809" w14:textId="77777777" w:rsidR="005A2D92" w:rsidRPr="00CD5FFE" w:rsidRDefault="005A2D92" w:rsidP="00545080">
            <w:pPr>
              <w:spacing w:line="300" w:lineRule="exact"/>
              <w:ind w:firstLineChars="200" w:firstLine="400"/>
              <w:rPr>
                <w:rFonts w:ascii="ＭＳ 明朝" w:hAnsi="ＭＳ 明朝"/>
                <w:sz w:val="20"/>
                <w:szCs w:val="20"/>
              </w:rPr>
            </w:pPr>
            <w:r w:rsidRPr="00CD5FFE">
              <w:rPr>
                <w:rFonts w:ascii="ＭＳ 明朝" w:hAnsi="ＭＳ 明朝" w:hint="eastAsia"/>
                <w:sz w:val="20"/>
                <w:szCs w:val="20"/>
              </w:rPr>
              <w:t>※　学校教育自己診断生徒アンケート「自分が決めた進路に満足」（</w:t>
            </w:r>
            <w:r w:rsidR="00525AFE" w:rsidRPr="00CD5FFE">
              <w:rPr>
                <w:rFonts w:ascii="ＭＳ 明朝" w:hAnsi="ＭＳ 明朝" w:hint="eastAsia"/>
                <w:sz w:val="20"/>
                <w:szCs w:val="20"/>
              </w:rPr>
              <w:t>R</w:t>
            </w:r>
            <w:r w:rsidR="00A02911" w:rsidRPr="00CD5FFE">
              <w:rPr>
                <w:rFonts w:ascii="ＭＳ 明朝" w:hAnsi="ＭＳ 明朝" w:hint="eastAsia"/>
                <w:sz w:val="20"/>
                <w:szCs w:val="20"/>
              </w:rPr>
              <w:t>３</w:t>
            </w:r>
            <w:r w:rsidR="00525AFE" w:rsidRPr="00CD5FFE">
              <w:rPr>
                <w:rFonts w:ascii="ＭＳ 明朝" w:hAnsi="ＭＳ 明朝" w:hint="eastAsia"/>
                <w:sz w:val="20"/>
                <w:szCs w:val="20"/>
              </w:rPr>
              <w:t>：</w:t>
            </w:r>
            <w:r w:rsidR="00A02911" w:rsidRPr="00CD5FFE">
              <w:rPr>
                <w:rFonts w:ascii="ＭＳ 明朝" w:hAnsi="ＭＳ 明朝"/>
                <w:sz w:val="20"/>
                <w:szCs w:val="20"/>
              </w:rPr>
              <w:t>85</w:t>
            </w:r>
            <w:r w:rsidR="00525AFE" w:rsidRPr="00CD5FFE">
              <w:rPr>
                <w:rFonts w:ascii="ＭＳ 明朝" w:hAnsi="ＭＳ 明朝" w:hint="eastAsia"/>
                <w:sz w:val="20"/>
                <w:szCs w:val="20"/>
              </w:rPr>
              <w:t>％</w:t>
            </w:r>
            <w:r w:rsidR="00CC233B" w:rsidRPr="00CD5FFE">
              <w:rPr>
                <w:rFonts w:ascii="ＭＳ 明朝" w:hAnsi="ＭＳ 明朝" w:hint="eastAsia"/>
                <w:sz w:val="20"/>
                <w:szCs w:val="20"/>
              </w:rPr>
              <w:t>、R</w:t>
            </w:r>
            <w:r w:rsidR="00A02911" w:rsidRPr="00CD5FFE">
              <w:rPr>
                <w:rFonts w:ascii="ＭＳ 明朝" w:hAnsi="ＭＳ 明朝" w:hint="eastAsia"/>
                <w:sz w:val="20"/>
                <w:szCs w:val="20"/>
              </w:rPr>
              <w:t>４</w:t>
            </w:r>
            <w:r w:rsidR="00CC233B" w:rsidRPr="00CD5FFE">
              <w:rPr>
                <w:rFonts w:ascii="ＭＳ 明朝" w:hAnsi="ＭＳ 明朝" w:hint="eastAsia"/>
                <w:sz w:val="20"/>
                <w:szCs w:val="20"/>
              </w:rPr>
              <w:t>：</w:t>
            </w:r>
            <w:r w:rsidR="00A02911" w:rsidRPr="00CD5FFE">
              <w:rPr>
                <w:rFonts w:ascii="ＭＳ 明朝" w:hAnsi="ＭＳ 明朝"/>
                <w:sz w:val="20"/>
                <w:szCs w:val="20"/>
              </w:rPr>
              <w:t>92</w:t>
            </w:r>
            <w:r w:rsidR="00CC233B" w:rsidRPr="00CD5FFE">
              <w:rPr>
                <w:rFonts w:ascii="ＭＳ 明朝" w:hAnsi="ＭＳ 明朝" w:hint="eastAsia"/>
                <w:sz w:val="20"/>
                <w:szCs w:val="20"/>
              </w:rPr>
              <w:t>％</w:t>
            </w:r>
            <w:r w:rsidR="0061263C" w:rsidRPr="00CD5FFE">
              <w:rPr>
                <w:rFonts w:ascii="ＭＳ 明朝" w:hAnsi="ＭＳ 明朝" w:hint="eastAsia"/>
                <w:sz w:val="20"/>
                <w:szCs w:val="20"/>
              </w:rPr>
              <w:t>、R５：</w:t>
            </w:r>
            <w:r w:rsidR="00EB21F3" w:rsidRPr="00CD5FFE">
              <w:rPr>
                <w:rFonts w:ascii="ＭＳ 明朝" w:hAnsi="ＭＳ 明朝" w:hint="eastAsia"/>
                <w:sz w:val="20"/>
                <w:szCs w:val="20"/>
              </w:rPr>
              <w:t>92</w:t>
            </w:r>
            <w:r w:rsidR="0061263C" w:rsidRPr="00CD5FFE">
              <w:rPr>
                <w:rFonts w:ascii="ＭＳ 明朝" w:hAnsi="ＭＳ 明朝" w:hint="eastAsia"/>
                <w:sz w:val="20"/>
                <w:szCs w:val="20"/>
              </w:rPr>
              <w:t>％</w:t>
            </w:r>
            <w:r w:rsidRPr="00CD5FFE">
              <w:rPr>
                <w:rFonts w:ascii="ＭＳ 明朝" w:hAnsi="ＭＳ 明朝" w:hint="eastAsia"/>
                <w:sz w:val="20"/>
                <w:szCs w:val="20"/>
              </w:rPr>
              <w:t>）を</w:t>
            </w:r>
            <w:r w:rsidR="004632EF" w:rsidRPr="00CD5FFE">
              <w:rPr>
                <w:rFonts w:ascii="ＭＳ 明朝" w:hAnsi="ＭＳ 明朝" w:hint="eastAsia"/>
                <w:sz w:val="20"/>
                <w:szCs w:val="20"/>
              </w:rPr>
              <w:t>令和８</w:t>
            </w:r>
            <w:r w:rsidR="00084D62" w:rsidRPr="00CD5FFE">
              <w:rPr>
                <w:rFonts w:ascii="ＭＳ 明朝" w:hAnsi="ＭＳ 明朝" w:hint="eastAsia"/>
                <w:sz w:val="20"/>
                <w:szCs w:val="20"/>
              </w:rPr>
              <w:t>年度には</w:t>
            </w:r>
            <w:r w:rsidR="00EB21F3" w:rsidRPr="00CD5FFE">
              <w:rPr>
                <w:rFonts w:ascii="ＭＳ 明朝" w:hAnsi="ＭＳ 明朝"/>
                <w:sz w:val="20"/>
                <w:szCs w:val="20"/>
              </w:rPr>
              <w:t>9</w:t>
            </w:r>
            <w:r w:rsidR="00EB21F3" w:rsidRPr="00CD5FFE">
              <w:rPr>
                <w:rFonts w:ascii="ＭＳ 明朝" w:hAnsi="ＭＳ 明朝" w:hint="eastAsia"/>
                <w:sz w:val="20"/>
                <w:szCs w:val="20"/>
              </w:rPr>
              <w:t>5％以上に</w:t>
            </w:r>
            <w:r w:rsidRPr="00CD5FFE">
              <w:rPr>
                <w:rFonts w:ascii="ＭＳ 明朝" w:hAnsi="ＭＳ 明朝" w:hint="eastAsia"/>
                <w:sz w:val="20"/>
                <w:szCs w:val="20"/>
              </w:rPr>
              <w:t>する。</w:t>
            </w:r>
          </w:p>
          <w:p w14:paraId="5107B1DB" w14:textId="77777777" w:rsidR="005A2D92" w:rsidRPr="00CD5FFE" w:rsidRDefault="005A2D92" w:rsidP="00545080">
            <w:pPr>
              <w:spacing w:line="300" w:lineRule="exact"/>
              <w:ind w:firstLineChars="200" w:firstLine="400"/>
              <w:rPr>
                <w:rFonts w:ascii="ＭＳ 明朝" w:hAnsi="ＭＳ 明朝"/>
                <w:sz w:val="20"/>
                <w:szCs w:val="20"/>
              </w:rPr>
            </w:pPr>
            <w:r w:rsidRPr="00CD5FFE">
              <w:rPr>
                <w:rFonts w:ascii="ＭＳ 明朝" w:hAnsi="ＭＳ 明朝" w:hint="eastAsia"/>
                <w:sz w:val="20"/>
                <w:szCs w:val="20"/>
              </w:rPr>
              <w:t xml:space="preserve">※　国公立大学、有名私立大学への進学実績の向上　　</w:t>
            </w:r>
          </w:p>
          <w:p w14:paraId="2F3F0E6E" w14:textId="77777777" w:rsidR="005A2D92" w:rsidRPr="00CD5FFE" w:rsidRDefault="005A2D92" w:rsidP="00545080">
            <w:pPr>
              <w:spacing w:line="300" w:lineRule="exact"/>
              <w:ind w:leftChars="400" w:left="840"/>
              <w:rPr>
                <w:rFonts w:ascii="ＭＳ 明朝" w:hAnsi="ＭＳ 明朝"/>
                <w:sz w:val="20"/>
                <w:szCs w:val="20"/>
              </w:rPr>
            </w:pPr>
            <w:r w:rsidRPr="00CD5FFE">
              <w:rPr>
                <w:rFonts w:ascii="ＭＳ 明朝" w:hAnsi="ＭＳ 明朝" w:hint="eastAsia"/>
                <w:sz w:val="20"/>
                <w:szCs w:val="20"/>
              </w:rPr>
              <w:t>関関同立の現役合格者（</w:t>
            </w:r>
            <w:r w:rsidR="00FB4ADE" w:rsidRPr="00CD5FFE">
              <w:rPr>
                <w:rFonts w:ascii="ＭＳ 明朝" w:hAnsi="ＭＳ 明朝" w:hint="eastAsia"/>
                <w:sz w:val="20"/>
                <w:szCs w:val="20"/>
              </w:rPr>
              <w:t>R</w:t>
            </w:r>
            <w:r w:rsidR="00A02911" w:rsidRPr="00CD5FFE">
              <w:rPr>
                <w:rFonts w:ascii="ＭＳ 明朝" w:hAnsi="ＭＳ 明朝" w:hint="eastAsia"/>
                <w:sz w:val="20"/>
                <w:szCs w:val="20"/>
              </w:rPr>
              <w:t>３</w:t>
            </w:r>
            <w:r w:rsidR="00FB4ADE" w:rsidRPr="00CD5FFE">
              <w:rPr>
                <w:rFonts w:ascii="ＭＳ 明朝" w:hAnsi="ＭＳ 明朝" w:hint="eastAsia"/>
                <w:sz w:val="20"/>
                <w:szCs w:val="20"/>
              </w:rPr>
              <w:t>：</w:t>
            </w:r>
            <w:r w:rsidR="00A02911" w:rsidRPr="00CD5FFE">
              <w:rPr>
                <w:rFonts w:ascii="ＭＳ 明朝" w:hAnsi="ＭＳ 明朝"/>
                <w:sz w:val="20"/>
                <w:szCs w:val="20"/>
              </w:rPr>
              <w:t>25</w:t>
            </w:r>
            <w:r w:rsidR="00FB4ADE" w:rsidRPr="00CD5FFE">
              <w:rPr>
                <w:rFonts w:ascii="ＭＳ 明朝" w:hAnsi="ＭＳ 明朝" w:hint="eastAsia"/>
                <w:sz w:val="20"/>
                <w:szCs w:val="20"/>
              </w:rPr>
              <w:t>名</w:t>
            </w:r>
            <w:r w:rsidR="00CC233B" w:rsidRPr="00CD5FFE">
              <w:rPr>
                <w:rFonts w:ascii="ＭＳ 明朝" w:hAnsi="ＭＳ 明朝" w:hint="eastAsia"/>
                <w:sz w:val="20"/>
                <w:szCs w:val="20"/>
              </w:rPr>
              <w:t>、R</w:t>
            </w:r>
            <w:r w:rsidR="00A02911" w:rsidRPr="00CD5FFE">
              <w:rPr>
                <w:rFonts w:ascii="ＭＳ 明朝" w:hAnsi="ＭＳ 明朝" w:hint="eastAsia"/>
                <w:sz w:val="20"/>
                <w:szCs w:val="20"/>
              </w:rPr>
              <w:t>４</w:t>
            </w:r>
            <w:r w:rsidR="00CC233B" w:rsidRPr="00CD5FFE">
              <w:rPr>
                <w:rFonts w:ascii="ＭＳ 明朝" w:hAnsi="ＭＳ 明朝" w:hint="eastAsia"/>
                <w:sz w:val="20"/>
                <w:szCs w:val="20"/>
              </w:rPr>
              <w:t>：</w:t>
            </w:r>
            <w:r w:rsidR="00A02911" w:rsidRPr="00CD5FFE">
              <w:rPr>
                <w:rFonts w:ascii="ＭＳ 明朝" w:hAnsi="ＭＳ 明朝"/>
                <w:sz w:val="20"/>
                <w:szCs w:val="20"/>
              </w:rPr>
              <w:t>30</w:t>
            </w:r>
            <w:r w:rsidR="00CF1CAC" w:rsidRPr="00CD5FFE">
              <w:rPr>
                <w:rFonts w:ascii="ＭＳ 明朝" w:hAnsi="ＭＳ 明朝" w:hint="eastAsia"/>
                <w:sz w:val="20"/>
                <w:szCs w:val="20"/>
              </w:rPr>
              <w:t>名</w:t>
            </w:r>
            <w:r w:rsidR="0061263C" w:rsidRPr="00CD5FFE">
              <w:rPr>
                <w:rFonts w:ascii="ＭＳ 明朝" w:hAnsi="ＭＳ 明朝" w:hint="eastAsia"/>
                <w:sz w:val="20"/>
                <w:szCs w:val="20"/>
              </w:rPr>
              <w:t>、R５：</w:t>
            </w:r>
            <w:r w:rsidR="009D56AD" w:rsidRPr="00CD5FFE">
              <w:rPr>
                <w:rFonts w:ascii="ＭＳ 明朝" w:hAnsi="ＭＳ 明朝" w:hint="eastAsia"/>
                <w:sz w:val="20"/>
                <w:szCs w:val="20"/>
              </w:rPr>
              <w:t>42</w:t>
            </w:r>
            <w:r w:rsidR="0061263C" w:rsidRPr="00CD5FFE">
              <w:rPr>
                <w:rFonts w:ascii="ＭＳ 明朝" w:hAnsi="ＭＳ 明朝" w:hint="eastAsia"/>
                <w:sz w:val="20"/>
                <w:szCs w:val="20"/>
              </w:rPr>
              <w:t>名</w:t>
            </w:r>
            <w:r w:rsidRPr="00CD5FFE">
              <w:rPr>
                <w:rFonts w:ascii="ＭＳ 明朝" w:hAnsi="ＭＳ 明朝" w:hint="eastAsia"/>
                <w:sz w:val="20"/>
                <w:szCs w:val="20"/>
              </w:rPr>
              <w:t>）を</w:t>
            </w:r>
            <w:r w:rsidR="00A02911" w:rsidRPr="00CD5FFE">
              <w:rPr>
                <w:rFonts w:ascii="ＭＳ 明朝" w:hAnsi="ＭＳ 明朝"/>
                <w:sz w:val="20"/>
                <w:szCs w:val="20"/>
              </w:rPr>
              <w:t>30</w:t>
            </w:r>
            <w:r w:rsidRPr="00CD5FFE">
              <w:rPr>
                <w:rFonts w:ascii="ＭＳ 明朝" w:hAnsi="ＭＳ 明朝" w:hint="eastAsia"/>
                <w:sz w:val="20"/>
                <w:szCs w:val="20"/>
              </w:rPr>
              <w:t>名以上、産近甲龍および四女子大（京都女子、同志社女子、武庫川女子、神戸女学院）合格者（</w:t>
            </w:r>
            <w:r w:rsidR="00ED6AEB" w:rsidRPr="00CD5FFE">
              <w:rPr>
                <w:rFonts w:ascii="ＭＳ 明朝" w:hAnsi="ＭＳ 明朝" w:hint="eastAsia"/>
                <w:sz w:val="20"/>
                <w:szCs w:val="20"/>
              </w:rPr>
              <w:t>R</w:t>
            </w:r>
            <w:r w:rsidR="00A02911" w:rsidRPr="00CD5FFE">
              <w:rPr>
                <w:rFonts w:ascii="ＭＳ 明朝" w:hAnsi="ＭＳ 明朝" w:hint="eastAsia"/>
                <w:sz w:val="20"/>
                <w:szCs w:val="20"/>
              </w:rPr>
              <w:t>３</w:t>
            </w:r>
            <w:r w:rsidR="00ED6AEB" w:rsidRPr="00CD5FFE">
              <w:rPr>
                <w:rFonts w:ascii="ＭＳ 明朝" w:hAnsi="ＭＳ 明朝" w:hint="eastAsia"/>
                <w:sz w:val="20"/>
                <w:szCs w:val="20"/>
              </w:rPr>
              <w:t>：</w:t>
            </w:r>
            <w:r w:rsidR="00A02911" w:rsidRPr="00CD5FFE">
              <w:rPr>
                <w:rFonts w:ascii="ＭＳ 明朝" w:hAnsi="ＭＳ 明朝"/>
                <w:sz w:val="20"/>
                <w:szCs w:val="20"/>
              </w:rPr>
              <w:t>124</w:t>
            </w:r>
            <w:r w:rsidR="00ED6AEB" w:rsidRPr="00CD5FFE">
              <w:rPr>
                <w:rFonts w:ascii="ＭＳ 明朝" w:hAnsi="ＭＳ 明朝" w:hint="eastAsia"/>
                <w:sz w:val="20"/>
                <w:szCs w:val="20"/>
              </w:rPr>
              <w:t>名</w:t>
            </w:r>
            <w:r w:rsidR="005C2C7F" w:rsidRPr="00CD5FFE">
              <w:rPr>
                <w:rFonts w:ascii="ＭＳ 明朝" w:hAnsi="ＭＳ 明朝" w:hint="eastAsia"/>
                <w:sz w:val="20"/>
                <w:szCs w:val="20"/>
              </w:rPr>
              <w:t>、R</w:t>
            </w:r>
            <w:r w:rsidR="00A02911" w:rsidRPr="00CD5FFE">
              <w:rPr>
                <w:rFonts w:ascii="ＭＳ 明朝" w:hAnsi="ＭＳ 明朝" w:hint="eastAsia"/>
                <w:sz w:val="20"/>
                <w:szCs w:val="20"/>
              </w:rPr>
              <w:t>４</w:t>
            </w:r>
            <w:r w:rsidR="005C2C7F" w:rsidRPr="00CD5FFE">
              <w:rPr>
                <w:rFonts w:ascii="ＭＳ 明朝" w:hAnsi="ＭＳ 明朝" w:hint="eastAsia"/>
                <w:sz w:val="20"/>
                <w:szCs w:val="20"/>
              </w:rPr>
              <w:t>：</w:t>
            </w:r>
            <w:r w:rsidR="00A02911" w:rsidRPr="00CD5FFE">
              <w:rPr>
                <w:rFonts w:ascii="ＭＳ 明朝" w:hAnsi="ＭＳ 明朝"/>
                <w:sz w:val="20"/>
                <w:szCs w:val="20"/>
              </w:rPr>
              <w:t>126</w:t>
            </w:r>
            <w:r w:rsidR="005C2C7F" w:rsidRPr="00CD5FFE">
              <w:rPr>
                <w:rFonts w:ascii="ＭＳ 明朝" w:hAnsi="ＭＳ 明朝" w:hint="eastAsia"/>
                <w:sz w:val="20"/>
                <w:szCs w:val="20"/>
              </w:rPr>
              <w:t>名</w:t>
            </w:r>
            <w:r w:rsidR="0061263C" w:rsidRPr="00CD5FFE">
              <w:rPr>
                <w:rFonts w:ascii="ＭＳ 明朝" w:hAnsi="ＭＳ 明朝" w:hint="eastAsia"/>
                <w:sz w:val="20"/>
                <w:szCs w:val="20"/>
              </w:rPr>
              <w:t>、R５：</w:t>
            </w:r>
            <w:r w:rsidR="002364C4" w:rsidRPr="00CD5FFE">
              <w:rPr>
                <w:rFonts w:ascii="ＭＳ 明朝" w:hAnsi="ＭＳ 明朝" w:hint="eastAsia"/>
                <w:sz w:val="20"/>
                <w:szCs w:val="20"/>
              </w:rPr>
              <w:t>99</w:t>
            </w:r>
            <w:r w:rsidR="0061263C" w:rsidRPr="00CD5FFE">
              <w:rPr>
                <w:rFonts w:ascii="ＭＳ 明朝" w:hAnsi="ＭＳ 明朝" w:hint="eastAsia"/>
                <w:sz w:val="20"/>
                <w:szCs w:val="20"/>
              </w:rPr>
              <w:t>名</w:t>
            </w:r>
            <w:r w:rsidRPr="00CD5FFE">
              <w:rPr>
                <w:rFonts w:ascii="ＭＳ 明朝" w:hAnsi="ＭＳ 明朝" w:hint="eastAsia"/>
                <w:sz w:val="20"/>
                <w:szCs w:val="20"/>
              </w:rPr>
              <w:t>）を</w:t>
            </w:r>
            <w:r w:rsidR="004632EF" w:rsidRPr="00CD5FFE">
              <w:rPr>
                <w:rFonts w:ascii="ＭＳ 明朝" w:hAnsi="ＭＳ 明朝" w:hint="eastAsia"/>
                <w:sz w:val="20"/>
                <w:szCs w:val="20"/>
              </w:rPr>
              <w:t>令和８</w:t>
            </w:r>
            <w:r w:rsidR="003A050E" w:rsidRPr="00CD5FFE">
              <w:rPr>
                <w:rFonts w:ascii="ＭＳ 明朝" w:hAnsi="ＭＳ 明朝" w:hint="eastAsia"/>
                <w:sz w:val="20"/>
                <w:szCs w:val="20"/>
              </w:rPr>
              <w:t>年度</w:t>
            </w:r>
            <w:r w:rsidR="00482340" w:rsidRPr="00CD5FFE">
              <w:rPr>
                <w:rFonts w:ascii="ＭＳ 明朝" w:hAnsi="ＭＳ 明朝" w:hint="eastAsia"/>
                <w:sz w:val="20"/>
                <w:szCs w:val="20"/>
              </w:rPr>
              <w:t>は</w:t>
            </w:r>
            <w:r w:rsidR="00A02911" w:rsidRPr="00CD5FFE">
              <w:rPr>
                <w:rFonts w:ascii="ＭＳ 明朝" w:hAnsi="ＭＳ 明朝"/>
                <w:sz w:val="20"/>
                <w:szCs w:val="20"/>
              </w:rPr>
              <w:t>100</w:t>
            </w:r>
            <w:r w:rsidR="006D4727" w:rsidRPr="00CD5FFE">
              <w:rPr>
                <w:rFonts w:ascii="ＭＳ 明朝" w:hAnsi="ＭＳ 明朝" w:hint="eastAsia"/>
                <w:sz w:val="20"/>
                <w:szCs w:val="20"/>
              </w:rPr>
              <w:t>名以上を維持</w:t>
            </w:r>
            <w:r w:rsidRPr="00CD5FFE">
              <w:rPr>
                <w:rFonts w:ascii="ＭＳ 明朝" w:hAnsi="ＭＳ 明朝" w:hint="eastAsia"/>
                <w:sz w:val="20"/>
                <w:szCs w:val="20"/>
              </w:rPr>
              <w:t>する。</w:t>
            </w:r>
          </w:p>
          <w:p w14:paraId="21194CB5" w14:textId="77777777" w:rsidR="005A2D92" w:rsidRPr="00CD5FFE" w:rsidRDefault="00A02911" w:rsidP="005A2D92">
            <w:pPr>
              <w:spacing w:line="300" w:lineRule="exact"/>
              <w:rPr>
                <w:rFonts w:ascii="ＭＳ 明朝" w:hAnsi="ＭＳ 明朝"/>
                <w:sz w:val="20"/>
                <w:szCs w:val="20"/>
              </w:rPr>
            </w:pPr>
            <w:r w:rsidRPr="00CD5FFE">
              <w:rPr>
                <w:rFonts w:ascii="ＭＳ 明朝" w:hAnsi="ＭＳ 明朝" w:hint="eastAsia"/>
                <w:sz w:val="20"/>
                <w:szCs w:val="20"/>
              </w:rPr>
              <w:t>２</w:t>
            </w:r>
            <w:r w:rsidR="005A2D92" w:rsidRPr="00CD5FFE">
              <w:rPr>
                <w:rFonts w:ascii="ＭＳ 明朝" w:hAnsi="ＭＳ 明朝" w:hint="eastAsia"/>
                <w:sz w:val="20"/>
                <w:szCs w:val="20"/>
              </w:rPr>
              <w:t xml:space="preserve">　自尊感情、自己肯定感や探究心を育み、学びを深める教育活動、</w:t>
            </w:r>
            <w:r w:rsidR="009E5D3D" w:rsidRPr="00CD5FFE">
              <w:rPr>
                <w:rFonts w:ascii="ＭＳ 明朝" w:hAnsi="ＭＳ 明朝" w:hint="eastAsia"/>
                <w:sz w:val="20"/>
                <w:szCs w:val="20"/>
              </w:rPr>
              <w:t>社会に</w:t>
            </w:r>
            <w:r w:rsidR="005A2D92" w:rsidRPr="00CD5FFE">
              <w:rPr>
                <w:rFonts w:ascii="ＭＳ 明朝" w:hAnsi="ＭＳ 明朝" w:hint="eastAsia"/>
                <w:sz w:val="20"/>
                <w:szCs w:val="20"/>
              </w:rPr>
              <w:t>開かれた教育課程の実践</w:t>
            </w:r>
          </w:p>
          <w:p w14:paraId="62A07ED0"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１</w:t>
            </w:r>
            <w:r w:rsidRPr="00CD5FFE">
              <w:rPr>
                <w:rFonts w:ascii="ＭＳ 明朝" w:hAnsi="ＭＳ 明朝" w:hint="eastAsia"/>
                <w:sz w:val="20"/>
                <w:szCs w:val="20"/>
              </w:rPr>
              <w:t>）学校行事や部活動を通じて主体性、協同性、コミュニケーション力など人間関係力の育成を図る。</w:t>
            </w:r>
          </w:p>
          <w:p w14:paraId="422DE135"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 xml:space="preserve">　　 </w:t>
            </w:r>
            <w:r w:rsidR="003F4C91" w:rsidRPr="00CD5FFE">
              <w:rPr>
                <w:rFonts w:ascii="ＭＳ 明朝" w:hAnsi="ＭＳ 明朝" w:hint="eastAsia"/>
                <w:sz w:val="20"/>
                <w:szCs w:val="20"/>
              </w:rPr>
              <w:t xml:space="preserve"> </w:t>
            </w:r>
            <w:r w:rsidR="00EC34F2" w:rsidRPr="00CD5FFE">
              <w:rPr>
                <w:rFonts w:ascii="ＭＳ 明朝" w:hAnsi="ＭＳ 明朝" w:hint="eastAsia"/>
                <w:sz w:val="20"/>
                <w:szCs w:val="20"/>
              </w:rPr>
              <w:t>ア　共生推進教室の生徒をはじめ、多様な生徒</w:t>
            </w:r>
            <w:r w:rsidR="00FA02FC" w:rsidRPr="00CD5FFE">
              <w:rPr>
                <w:rFonts w:ascii="ＭＳ 明朝" w:hAnsi="ＭＳ 明朝" w:hint="eastAsia"/>
                <w:sz w:val="20"/>
                <w:szCs w:val="20"/>
              </w:rPr>
              <w:t>たち</w:t>
            </w:r>
            <w:r w:rsidR="00F05F33" w:rsidRPr="00CD5FFE">
              <w:rPr>
                <w:rFonts w:ascii="ＭＳ 明朝" w:hAnsi="ＭＳ 明朝" w:hint="eastAsia"/>
                <w:sz w:val="20"/>
                <w:szCs w:val="20"/>
              </w:rPr>
              <w:t>が</w:t>
            </w:r>
            <w:r w:rsidR="00EC34F2" w:rsidRPr="00CD5FFE">
              <w:rPr>
                <w:rFonts w:ascii="ＭＳ 明朝" w:hAnsi="ＭＳ 明朝" w:hint="eastAsia"/>
                <w:sz w:val="20"/>
                <w:szCs w:val="20"/>
              </w:rPr>
              <w:t>同じ空間で生活し、互いを理解し、互いに高めあう</w:t>
            </w:r>
            <w:r w:rsidR="00F44376" w:rsidRPr="00CD5FFE">
              <w:rPr>
                <w:rFonts w:ascii="ＭＳ 明朝" w:hAnsi="ＭＳ 明朝" w:hint="eastAsia"/>
                <w:sz w:val="20"/>
                <w:szCs w:val="20"/>
              </w:rPr>
              <w:t>、インクルーシブ</w:t>
            </w:r>
            <w:r w:rsidR="00EA141F" w:rsidRPr="00CD5FFE">
              <w:rPr>
                <w:rFonts w:ascii="ＭＳ 明朝" w:hAnsi="ＭＳ 明朝" w:hint="eastAsia"/>
                <w:sz w:val="20"/>
                <w:szCs w:val="20"/>
              </w:rPr>
              <w:t>な</w:t>
            </w:r>
            <w:r w:rsidR="00F44376" w:rsidRPr="00CD5FFE">
              <w:rPr>
                <w:rFonts w:ascii="ＭＳ 明朝" w:hAnsi="ＭＳ 明朝" w:hint="eastAsia"/>
                <w:sz w:val="20"/>
                <w:szCs w:val="20"/>
              </w:rPr>
              <w:t>教育を推進する</w:t>
            </w:r>
            <w:r w:rsidRPr="00CD5FFE">
              <w:rPr>
                <w:rFonts w:ascii="ＭＳ 明朝" w:hAnsi="ＭＳ 明朝" w:hint="eastAsia"/>
                <w:sz w:val="20"/>
                <w:szCs w:val="20"/>
              </w:rPr>
              <w:t>。</w:t>
            </w:r>
          </w:p>
          <w:p w14:paraId="75257A74"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 xml:space="preserve">　　　イ　学校行事や部活動を生徒主体で運営することにより、自ら課題を発見し協働しながら解決していく力を育む。</w:t>
            </w:r>
          </w:p>
          <w:p w14:paraId="39D7A9EE"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２</w:t>
            </w:r>
            <w:r w:rsidRPr="00CD5FFE">
              <w:rPr>
                <w:rFonts w:ascii="ＭＳ 明朝" w:hAnsi="ＭＳ 明朝" w:hint="eastAsia"/>
                <w:sz w:val="20"/>
                <w:szCs w:val="20"/>
              </w:rPr>
              <w:t>）ボランティア活動・地域交流への取組みを促し自己肯定感を育む。</w:t>
            </w:r>
          </w:p>
          <w:p w14:paraId="219ED79E" w14:textId="77777777" w:rsidR="005A2D92" w:rsidRPr="00CD5FFE" w:rsidRDefault="00543409"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３</w:t>
            </w:r>
            <w:r w:rsidRPr="00CD5FFE">
              <w:rPr>
                <w:rFonts w:ascii="ＭＳ 明朝" w:hAnsi="ＭＳ 明朝" w:hint="eastAsia"/>
                <w:sz w:val="20"/>
                <w:szCs w:val="20"/>
              </w:rPr>
              <w:t>）大学・専門学校・小中学校・</w:t>
            </w:r>
            <w:r w:rsidR="00926EDA" w:rsidRPr="00CD5FFE">
              <w:rPr>
                <w:rFonts w:ascii="ＭＳ 明朝" w:hAnsi="ＭＳ 明朝" w:hint="eastAsia"/>
                <w:sz w:val="20"/>
                <w:szCs w:val="20"/>
              </w:rPr>
              <w:t>こ</w:t>
            </w:r>
            <w:r w:rsidRPr="00CD5FFE">
              <w:rPr>
                <w:rFonts w:ascii="ＭＳ 明朝" w:hAnsi="ＭＳ 明朝" w:hint="eastAsia"/>
                <w:sz w:val="20"/>
                <w:szCs w:val="20"/>
              </w:rPr>
              <w:t>ども</w:t>
            </w:r>
            <w:r w:rsidR="005A2D92" w:rsidRPr="00CD5FFE">
              <w:rPr>
                <w:rFonts w:ascii="ＭＳ 明朝" w:hAnsi="ＭＳ 明朝" w:hint="eastAsia"/>
                <w:sz w:val="20"/>
                <w:szCs w:val="20"/>
              </w:rPr>
              <w:t>園などとの異校種間の連携を進め</w:t>
            </w:r>
            <w:r w:rsidR="00355859" w:rsidRPr="00CD5FFE">
              <w:rPr>
                <w:rFonts w:ascii="ＭＳ 明朝" w:hAnsi="ＭＳ 明朝" w:hint="eastAsia"/>
                <w:sz w:val="20"/>
                <w:szCs w:val="20"/>
              </w:rPr>
              <w:t>、</w:t>
            </w:r>
            <w:r w:rsidR="005A2D92" w:rsidRPr="00CD5FFE">
              <w:rPr>
                <w:rFonts w:ascii="ＭＳ 明朝" w:hAnsi="ＭＳ 明朝" w:hint="eastAsia"/>
                <w:sz w:val="20"/>
                <w:szCs w:val="20"/>
              </w:rPr>
              <w:t>学びを深める。</w:t>
            </w:r>
          </w:p>
          <w:p w14:paraId="65C29F2A"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４</w:t>
            </w:r>
            <w:r w:rsidRPr="00CD5FFE">
              <w:rPr>
                <w:rFonts w:ascii="ＭＳ 明朝" w:hAnsi="ＭＳ 明朝" w:hint="eastAsia"/>
                <w:sz w:val="20"/>
                <w:szCs w:val="20"/>
              </w:rPr>
              <w:t>）SDGs（持続可能な開発目標）の視点も踏まえ、国際交流を推進し、国際的な視野を育み、異文化理解を深める。</w:t>
            </w:r>
          </w:p>
          <w:p w14:paraId="7660F522" w14:textId="77777777" w:rsidR="005A2D92" w:rsidRPr="00CD5FFE" w:rsidRDefault="00A02911" w:rsidP="005A2D92">
            <w:pPr>
              <w:spacing w:line="300" w:lineRule="exact"/>
              <w:rPr>
                <w:rFonts w:ascii="ＭＳ 明朝" w:hAnsi="ＭＳ 明朝"/>
                <w:sz w:val="20"/>
                <w:szCs w:val="20"/>
              </w:rPr>
            </w:pPr>
            <w:r w:rsidRPr="00CD5FFE">
              <w:rPr>
                <w:rFonts w:ascii="ＭＳ 明朝" w:hAnsi="ＭＳ 明朝" w:hint="eastAsia"/>
                <w:sz w:val="20"/>
                <w:szCs w:val="20"/>
              </w:rPr>
              <w:t>３</w:t>
            </w:r>
            <w:r w:rsidR="005A2D92" w:rsidRPr="00CD5FFE">
              <w:rPr>
                <w:rFonts w:ascii="ＭＳ 明朝" w:hAnsi="ＭＳ 明朝" w:hint="eastAsia"/>
                <w:sz w:val="20"/>
                <w:szCs w:val="20"/>
              </w:rPr>
              <w:t xml:space="preserve">　安全で安心な学校づくり</w:t>
            </w:r>
          </w:p>
          <w:p w14:paraId="00A90241"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１</w:t>
            </w:r>
            <w:r w:rsidRPr="00CD5FFE">
              <w:rPr>
                <w:rFonts w:ascii="ＭＳ 明朝" w:hAnsi="ＭＳ 明朝" w:hint="eastAsia"/>
                <w:sz w:val="20"/>
                <w:szCs w:val="20"/>
              </w:rPr>
              <w:t>）教職員が一枚岩となった生徒指導により、授業規律の確立、挨拶の励行、規範意識の醸成等をおこない、落ち着いた学校づくりを進める。</w:t>
            </w:r>
          </w:p>
          <w:p w14:paraId="6EC8367A"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２</w:t>
            </w:r>
            <w:r w:rsidRPr="00CD5FFE">
              <w:rPr>
                <w:rFonts w:ascii="ＭＳ 明朝" w:hAnsi="ＭＳ 明朝" w:hint="eastAsia"/>
                <w:sz w:val="20"/>
                <w:szCs w:val="20"/>
              </w:rPr>
              <w:t>）校内美化・清掃の取組みを充実し、過ごしやすい学習環境を整える。</w:t>
            </w:r>
          </w:p>
          <w:p w14:paraId="11DECF60"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３</w:t>
            </w:r>
            <w:r w:rsidRPr="00CD5FFE">
              <w:rPr>
                <w:rFonts w:ascii="ＭＳ 明朝" w:hAnsi="ＭＳ 明朝" w:hint="eastAsia"/>
                <w:sz w:val="20"/>
                <w:szCs w:val="20"/>
              </w:rPr>
              <w:t>）教育相談体制を充実させ、いじめ防止に</w:t>
            </w:r>
            <w:r w:rsidR="00235625" w:rsidRPr="00CD5FFE">
              <w:rPr>
                <w:rFonts w:ascii="ＭＳ 明朝" w:hAnsi="ＭＳ 明朝" w:hint="eastAsia"/>
                <w:sz w:val="20"/>
                <w:szCs w:val="20"/>
              </w:rPr>
              <w:t>取組</w:t>
            </w:r>
            <w:r w:rsidRPr="00CD5FFE">
              <w:rPr>
                <w:rFonts w:ascii="ＭＳ 明朝" w:hAnsi="ＭＳ 明朝" w:hint="eastAsia"/>
                <w:sz w:val="20"/>
                <w:szCs w:val="20"/>
              </w:rPr>
              <w:t>み、</w:t>
            </w:r>
            <w:r w:rsidR="00593D09" w:rsidRPr="00CD5FFE">
              <w:rPr>
                <w:rFonts w:ascii="ＭＳ 明朝" w:hAnsi="ＭＳ 明朝" w:hint="eastAsia"/>
                <w:sz w:val="20"/>
                <w:szCs w:val="20"/>
              </w:rPr>
              <w:t>中学校との連携を深め、</w:t>
            </w:r>
            <w:r w:rsidR="00137F46" w:rsidRPr="00CD5FFE">
              <w:rPr>
                <w:rFonts w:ascii="ＭＳ 明朝" w:hAnsi="ＭＳ 明朝" w:hint="eastAsia"/>
                <w:sz w:val="20"/>
                <w:szCs w:val="20"/>
              </w:rPr>
              <w:t>生徒情報を</w:t>
            </w:r>
            <w:r w:rsidR="00BF1973" w:rsidRPr="00CD5FFE">
              <w:rPr>
                <w:rFonts w:ascii="ＭＳ 明朝" w:hAnsi="ＭＳ 明朝" w:hint="eastAsia"/>
                <w:sz w:val="20"/>
                <w:szCs w:val="20"/>
              </w:rPr>
              <w:t>入学前から</w:t>
            </w:r>
            <w:r w:rsidR="00593D09" w:rsidRPr="00CD5FFE">
              <w:rPr>
                <w:rFonts w:ascii="ＭＳ 明朝" w:hAnsi="ＭＳ 明朝" w:hint="eastAsia"/>
                <w:sz w:val="20"/>
                <w:szCs w:val="20"/>
              </w:rPr>
              <w:t>早期に収集し、</w:t>
            </w:r>
            <w:r w:rsidRPr="00CD5FFE">
              <w:rPr>
                <w:rFonts w:ascii="ＭＳ 明朝" w:hAnsi="ＭＳ 明朝" w:hint="eastAsia"/>
                <w:sz w:val="20"/>
                <w:szCs w:val="20"/>
              </w:rPr>
              <w:t>安心して学校生活が送れる環境を整える。</w:t>
            </w:r>
          </w:p>
          <w:p w14:paraId="2BC647DB"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４</w:t>
            </w:r>
            <w:r w:rsidRPr="00CD5FFE">
              <w:rPr>
                <w:rFonts w:ascii="ＭＳ 明朝" w:hAnsi="ＭＳ 明朝" w:hint="eastAsia"/>
                <w:sz w:val="20"/>
                <w:szCs w:val="20"/>
              </w:rPr>
              <w:t>）人権教育の充実を図り、一人ひとりの存在を大切にする学校づくりを進める。</w:t>
            </w:r>
          </w:p>
          <w:p w14:paraId="70BF55F3" w14:textId="77777777" w:rsidR="005A2D92" w:rsidRPr="00CD5FFE" w:rsidRDefault="00A02911" w:rsidP="005A2D92">
            <w:pPr>
              <w:spacing w:line="300" w:lineRule="exact"/>
              <w:rPr>
                <w:rFonts w:ascii="ＭＳ 明朝" w:hAnsi="ＭＳ 明朝"/>
                <w:sz w:val="20"/>
                <w:szCs w:val="20"/>
              </w:rPr>
            </w:pPr>
            <w:r w:rsidRPr="00CD5FFE">
              <w:rPr>
                <w:rFonts w:ascii="ＭＳ 明朝" w:hAnsi="ＭＳ 明朝" w:hint="eastAsia"/>
                <w:sz w:val="20"/>
                <w:szCs w:val="20"/>
              </w:rPr>
              <w:t>４</w:t>
            </w:r>
            <w:r w:rsidR="005A2D92" w:rsidRPr="00CD5FFE">
              <w:rPr>
                <w:rFonts w:ascii="ＭＳ 明朝" w:hAnsi="ＭＳ 明朝" w:hint="eastAsia"/>
                <w:sz w:val="20"/>
                <w:szCs w:val="20"/>
              </w:rPr>
              <w:t xml:space="preserve">　学校の組織力向上及び学校の魅力の発信</w:t>
            </w:r>
          </w:p>
          <w:p w14:paraId="775150B9"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１</w:t>
            </w:r>
            <w:r w:rsidRPr="00CD5FFE">
              <w:rPr>
                <w:rFonts w:ascii="ＭＳ 明朝" w:hAnsi="ＭＳ 明朝" w:hint="eastAsia"/>
                <w:sz w:val="20"/>
                <w:szCs w:val="20"/>
              </w:rPr>
              <w:t>）学校の教育目標を共有し、チームとして学校の教育活動に</w:t>
            </w:r>
            <w:r w:rsidR="00235625" w:rsidRPr="00CD5FFE">
              <w:rPr>
                <w:rFonts w:ascii="ＭＳ 明朝" w:hAnsi="ＭＳ 明朝" w:hint="eastAsia"/>
                <w:sz w:val="20"/>
                <w:szCs w:val="20"/>
              </w:rPr>
              <w:t>取組</w:t>
            </w:r>
            <w:r w:rsidRPr="00CD5FFE">
              <w:rPr>
                <w:rFonts w:ascii="ＭＳ 明朝" w:hAnsi="ＭＳ 明朝" w:hint="eastAsia"/>
                <w:sz w:val="20"/>
                <w:szCs w:val="20"/>
              </w:rPr>
              <w:t>む組織作りを行う。</w:t>
            </w:r>
          </w:p>
          <w:p w14:paraId="0592B662" w14:textId="77777777" w:rsidR="005A2D92" w:rsidRPr="00CD5FFE" w:rsidRDefault="005A2D92" w:rsidP="00910C65">
            <w:pPr>
              <w:spacing w:line="300" w:lineRule="exact"/>
              <w:ind w:firstLineChars="200" w:firstLine="400"/>
              <w:rPr>
                <w:rFonts w:ascii="ＭＳ 明朝" w:hAnsi="ＭＳ 明朝"/>
                <w:sz w:val="20"/>
                <w:szCs w:val="20"/>
              </w:rPr>
            </w:pPr>
            <w:r w:rsidRPr="00CD5FFE">
              <w:rPr>
                <w:rFonts w:ascii="ＭＳ 明朝" w:hAnsi="ＭＳ 明朝" w:hint="eastAsia"/>
                <w:sz w:val="20"/>
                <w:szCs w:val="20"/>
              </w:rPr>
              <w:t>ア　PDCAサイクルを活用し、学校課題の解決を図る。</w:t>
            </w:r>
          </w:p>
          <w:p w14:paraId="686B73BD"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 xml:space="preserve">    イ　研修の成果を共有し、教育課題及びGood Practice（学校改革に向けた他校の素晴らしい取組み）への理解を深める。</w:t>
            </w:r>
          </w:p>
          <w:p w14:paraId="7D4404F4"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 xml:space="preserve">　　ウ　教職員の働き方改革</w:t>
            </w:r>
            <w:r w:rsidR="00B962F1" w:rsidRPr="00CD5FFE">
              <w:rPr>
                <w:rFonts w:ascii="ＭＳ 明朝" w:hAnsi="ＭＳ 明朝" w:hint="eastAsia"/>
                <w:sz w:val="20"/>
                <w:szCs w:val="20"/>
              </w:rPr>
              <w:t>に</w:t>
            </w:r>
            <w:r w:rsidR="00235625" w:rsidRPr="00CD5FFE">
              <w:rPr>
                <w:rFonts w:ascii="ＭＳ 明朝" w:hAnsi="ＭＳ 明朝" w:hint="eastAsia"/>
                <w:sz w:val="20"/>
                <w:szCs w:val="20"/>
              </w:rPr>
              <w:t>取組</w:t>
            </w:r>
            <w:r w:rsidR="00B962F1" w:rsidRPr="00CD5FFE">
              <w:rPr>
                <w:rFonts w:ascii="ＭＳ 明朝" w:hAnsi="ＭＳ 明朝" w:hint="eastAsia"/>
                <w:sz w:val="20"/>
                <w:szCs w:val="20"/>
              </w:rPr>
              <w:t>み、教職員一人ひとりの意識改革を推進しながら、時間外在校等</w:t>
            </w:r>
            <w:r w:rsidRPr="00CD5FFE">
              <w:rPr>
                <w:rFonts w:ascii="ＭＳ 明朝" w:hAnsi="ＭＳ 明朝" w:hint="eastAsia"/>
                <w:sz w:val="20"/>
                <w:szCs w:val="20"/>
              </w:rPr>
              <w:t>時間数の削減に努める。</w:t>
            </w:r>
          </w:p>
          <w:p w14:paraId="357F090A"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w:t>
            </w:r>
            <w:r w:rsidR="00A02911" w:rsidRPr="00CD5FFE">
              <w:rPr>
                <w:rFonts w:ascii="ＭＳ 明朝" w:hAnsi="ＭＳ 明朝" w:hint="eastAsia"/>
                <w:sz w:val="20"/>
                <w:szCs w:val="20"/>
              </w:rPr>
              <w:t>２</w:t>
            </w:r>
            <w:r w:rsidRPr="00CD5FFE">
              <w:rPr>
                <w:rFonts w:ascii="ＭＳ 明朝" w:hAnsi="ＭＳ 明朝" w:hint="eastAsia"/>
                <w:sz w:val="20"/>
                <w:szCs w:val="20"/>
              </w:rPr>
              <w:t>）学校の魅力の発信</w:t>
            </w:r>
          </w:p>
          <w:p w14:paraId="658A9CF9" w14:textId="77777777" w:rsidR="005A2D92" w:rsidRPr="00CD5FFE" w:rsidRDefault="005A2D92" w:rsidP="005A2D92">
            <w:pPr>
              <w:spacing w:line="300" w:lineRule="exact"/>
              <w:rPr>
                <w:rFonts w:ascii="ＭＳ 明朝" w:hAnsi="ＭＳ 明朝"/>
                <w:sz w:val="20"/>
                <w:szCs w:val="20"/>
              </w:rPr>
            </w:pPr>
            <w:r w:rsidRPr="00CD5FFE">
              <w:rPr>
                <w:rFonts w:ascii="ＭＳ 明朝" w:hAnsi="ＭＳ 明朝" w:hint="eastAsia"/>
                <w:sz w:val="20"/>
                <w:szCs w:val="20"/>
              </w:rPr>
              <w:t xml:space="preserve">　　ア　学</w:t>
            </w:r>
            <w:r w:rsidR="000918A6" w:rsidRPr="00CD5FFE">
              <w:rPr>
                <w:rFonts w:ascii="ＭＳ 明朝" w:hAnsi="ＭＳ 明朝" w:hint="eastAsia"/>
                <w:sz w:val="20"/>
                <w:szCs w:val="20"/>
              </w:rPr>
              <w:t>校説明会において、教職員及び生徒が協力して学校の魅力の発信に取</w:t>
            </w:r>
            <w:r w:rsidRPr="00CD5FFE">
              <w:rPr>
                <w:rFonts w:ascii="ＭＳ 明朝" w:hAnsi="ＭＳ 明朝" w:hint="eastAsia"/>
                <w:sz w:val="20"/>
                <w:szCs w:val="20"/>
              </w:rPr>
              <w:t>組む。</w:t>
            </w:r>
          </w:p>
          <w:p w14:paraId="11B4DC38" w14:textId="77777777" w:rsidR="00153FAE" w:rsidRPr="00CD5FFE" w:rsidRDefault="005A2D92" w:rsidP="00153FAE">
            <w:pPr>
              <w:spacing w:line="300" w:lineRule="exact"/>
              <w:ind w:firstLineChars="200" w:firstLine="400"/>
              <w:rPr>
                <w:rFonts w:ascii="ＭＳ 明朝" w:hAnsi="ＭＳ 明朝"/>
                <w:sz w:val="20"/>
                <w:szCs w:val="20"/>
              </w:rPr>
            </w:pPr>
            <w:r w:rsidRPr="00CD5FFE">
              <w:rPr>
                <w:rFonts w:ascii="ＭＳ 明朝" w:hAnsi="ＭＳ 明朝" w:hint="eastAsia"/>
                <w:sz w:val="20"/>
                <w:szCs w:val="20"/>
              </w:rPr>
              <w:t>イ　学校Webページ、ブログ、</w:t>
            </w:r>
            <w:r w:rsidR="00C944AE" w:rsidRPr="00CD5FFE">
              <w:rPr>
                <w:rFonts w:ascii="ＭＳ 明朝" w:hAnsi="ＭＳ 明朝" w:hint="eastAsia"/>
                <w:sz w:val="20"/>
                <w:szCs w:val="20"/>
              </w:rPr>
              <w:t>学校公式</w:t>
            </w:r>
            <w:r w:rsidR="00E85FCF" w:rsidRPr="00CD5FFE">
              <w:rPr>
                <w:rFonts w:ascii="ＭＳ 明朝" w:hAnsi="ＭＳ 明朝" w:hint="eastAsia"/>
                <w:sz w:val="20"/>
                <w:szCs w:val="20"/>
              </w:rPr>
              <w:t>SNS</w:t>
            </w:r>
            <w:r w:rsidR="00C944AE" w:rsidRPr="00CD5FFE">
              <w:rPr>
                <w:rFonts w:ascii="ＭＳ 明朝" w:hAnsi="ＭＳ 明朝" w:hint="eastAsia"/>
                <w:sz w:val="20"/>
                <w:szCs w:val="20"/>
              </w:rPr>
              <w:t>、</w:t>
            </w:r>
            <w:r w:rsidRPr="00CD5FFE">
              <w:rPr>
                <w:rFonts w:ascii="ＭＳ 明朝" w:hAnsi="ＭＳ 明朝" w:hint="eastAsia"/>
                <w:sz w:val="20"/>
                <w:szCs w:val="20"/>
              </w:rPr>
              <w:t>広報資料等を活用して、学校の活動及び魅力が鮮明に伝わるように創意工夫、情報更新を行う。</w:t>
            </w:r>
          </w:p>
          <w:p w14:paraId="62710910" w14:textId="77777777" w:rsidR="009B365C" w:rsidRPr="00CD5FFE" w:rsidRDefault="005A2D92" w:rsidP="00595C5D">
            <w:pPr>
              <w:spacing w:line="300" w:lineRule="exact"/>
              <w:ind w:firstLineChars="200" w:firstLine="400"/>
              <w:rPr>
                <w:rFonts w:ascii="ＭＳ 明朝" w:hAnsi="ＭＳ 明朝"/>
                <w:sz w:val="20"/>
                <w:szCs w:val="20"/>
              </w:rPr>
            </w:pPr>
            <w:r w:rsidRPr="00CD5FFE">
              <w:rPr>
                <w:rFonts w:ascii="ＭＳ 明朝" w:hAnsi="ＭＳ 明朝" w:hint="eastAsia"/>
                <w:sz w:val="20"/>
                <w:szCs w:val="20"/>
              </w:rPr>
              <w:t>※</w:t>
            </w:r>
            <w:r w:rsidRPr="00CD5FFE">
              <w:rPr>
                <w:rFonts w:ascii="ＭＳ 明朝" w:hAnsi="ＭＳ 明朝" w:hint="eastAsia"/>
                <w:sz w:val="20"/>
                <w:szCs w:val="20"/>
              </w:rPr>
              <w:tab/>
              <w:t>学校説明会での中学生満足度（</w:t>
            </w:r>
            <w:r w:rsidR="000D1C23" w:rsidRPr="00CD5FFE">
              <w:rPr>
                <w:rFonts w:ascii="ＭＳ 明朝" w:hAnsi="ＭＳ 明朝" w:hint="eastAsia"/>
                <w:sz w:val="20"/>
                <w:szCs w:val="20"/>
              </w:rPr>
              <w:t>R</w:t>
            </w:r>
            <w:r w:rsidR="00A02911" w:rsidRPr="00CD5FFE">
              <w:rPr>
                <w:rFonts w:ascii="ＭＳ 明朝" w:hAnsi="ＭＳ 明朝" w:hint="eastAsia"/>
                <w:sz w:val="20"/>
                <w:szCs w:val="20"/>
              </w:rPr>
              <w:t>３</w:t>
            </w:r>
            <w:r w:rsidR="000D1C23" w:rsidRPr="00CD5FFE">
              <w:rPr>
                <w:rFonts w:ascii="ＭＳ 明朝" w:hAnsi="ＭＳ 明朝" w:hint="eastAsia"/>
                <w:sz w:val="20"/>
                <w:szCs w:val="20"/>
              </w:rPr>
              <w:t>：</w:t>
            </w:r>
            <w:r w:rsidR="00A02911" w:rsidRPr="00CD5FFE">
              <w:rPr>
                <w:rFonts w:ascii="ＭＳ 明朝" w:hAnsi="ＭＳ 明朝"/>
                <w:sz w:val="20"/>
                <w:szCs w:val="20"/>
              </w:rPr>
              <w:t>93</w:t>
            </w:r>
            <w:r w:rsidR="000D1C23" w:rsidRPr="00CD5FFE">
              <w:rPr>
                <w:rFonts w:ascii="ＭＳ 明朝" w:hAnsi="ＭＳ 明朝" w:hint="eastAsia"/>
                <w:sz w:val="20"/>
                <w:szCs w:val="20"/>
              </w:rPr>
              <w:t>％</w:t>
            </w:r>
            <w:r w:rsidR="005C2C7F" w:rsidRPr="00CD5FFE">
              <w:rPr>
                <w:rFonts w:ascii="ＭＳ 明朝" w:hAnsi="ＭＳ 明朝" w:hint="eastAsia"/>
                <w:sz w:val="20"/>
                <w:szCs w:val="20"/>
              </w:rPr>
              <w:t>、R</w:t>
            </w:r>
            <w:r w:rsidR="00A02911" w:rsidRPr="00CD5FFE">
              <w:rPr>
                <w:rFonts w:ascii="ＭＳ 明朝" w:hAnsi="ＭＳ 明朝" w:hint="eastAsia"/>
                <w:sz w:val="20"/>
                <w:szCs w:val="20"/>
              </w:rPr>
              <w:t>４</w:t>
            </w:r>
            <w:r w:rsidR="005C2C7F" w:rsidRPr="00CD5FFE">
              <w:rPr>
                <w:rFonts w:ascii="ＭＳ 明朝" w:hAnsi="ＭＳ 明朝" w:hint="eastAsia"/>
                <w:sz w:val="20"/>
                <w:szCs w:val="20"/>
              </w:rPr>
              <w:t>：</w:t>
            </w:r>
            <w:r w:rsidR="00A02911" w:rsidRPr="00CD5FFE">
              <w:rPr>
                <w:rFonts w:ascii="ＭＳ 明朝" w:hAnsi="ＭＳ 明朝"/>
                <w:sz w:val="20"/>
                <w:szCs w:val="20"/>
              </w:rPr>
              <w:t>92</w:t>
            </w:r>
            <w:r w:rsidR="005C2C7F" w:rsidRPr="00CD5FFE">
              <w:rPr>
                <w:rFonts w:ascii="ＭＳ 明朝" w:hAnsi="ＭＳ 明朝" w:hint="eastAsia"/>
                <w:sz w:val="20"/>
                <w:szCs w:val="20"/>
              </w:rPr>
              <w:t>％</w:t>
            </w:r>
            <w:r w:rsidR="00595C5D" w:rsidRPr="00CD5FFE">
              <w:rPr>
                <w:rFonts w:ascii="ＭＳ 明朝" w:hAnsi="ＭＳ 明朝" w:hint="eastAsia"/>
                <w:sz w:val="20"/>
                <w:szCs w:val="20"/>
              </w:rPr>
              <w:t>、R５：</w:t>
            </w:r>
            <w:r w:rsidR="00EB4583" w:rsidRPr="00CD5FFE">
              <w:rPr>
                <w:rFonts w:ascii="ＭＳ 明朝" w:hAnsi="ＭＳ 明朝" w:hint="eastAsia"/>
                <w:sz w:val="20"/>
                <w:szCs w:val="20"/>
              </w:rPr>
              <w:t>91</w:t>
            </w:r>
            <w:r w:rsidR="00595C5D" w:rsidRPr="00CD5FFE">
              <w:rPr>
                <w:rFonts w:ascii="ＭＳ 明朝" w:hAnsi="ＭＳ 明朝" w:hint="eastAsia"/>
                <w:sz w:val="20"/>
                <w:szCs w:val="20"/>
              </w:rPr>
              <w:t>％</w:t>
            </w:r>
            <w:r w:rsidRPr="00CD5FFE">
              <w:rPr>
                <w:rFonts w:ascii="ＭＳ 明朝" w:hAnsi="ＭＳ 明朝" w:hint="eastAsia"/>
                <w:sz w:val="20"/>
                <w:szCs w:val="20"/>
              </w:rPr>
              <w:t>）</w:t>
            </w:r>
            <w:r w:rsidR="00084D62" w:rsidRPr="00CD5FFE">
              <w:rPr>
                <w:rFonts w:ascii="ＭＳ 明朝" w:hAnsi="ＭＳ 明朝" w:hint="eastAsia"/>
                <w:sz w:val="20"/>
                <w:szCs w:val="20"/>
              </w:rPr>
              <w:t>を</w:t>
            </w:r>
            <w:r w:rsidR="00405ACC" w:rsidRPr="00CD5FFE">
              <w:rPr>
                <w:rFonts w:ascii="ＭＳ 明朝" w:hAnsi="ＭＳ 明朝" w:hint="eastAsia"/>
                <w:sz w:val="20"/>
                <w:szCs w:val="20"/>
              </w:rPr>
              <w:t>令和</w:t>
            </w:r>
            <w:r w:rsidR="009031A8" w:rsidRPr="00CD5FFE">
              <w:rPr>
                <w:rFonts w:ascii="ＭＳ 明朝" w:hAnsi="ＭＳ 明朝" w:hint="eastAsia"/>
                <w:sz w:val="20"/>
                <w:szCs w:val="20"/>
              </w:rPr>
              <w:t>８</w:t>
            </w:r>
            <w:r w:rsidR="00084D62" w:rsidRPr="00CD5FFE">
              <w:rPr>
                <w:rFonts w:ascii="ＭＳ 明朝" w:hAnsi="ＭＳ 明朝" w:hint="eastAsia"/>
                <w:sz w:val="20"/>
                <w:szCs w:val="20"/>
              </w:rPr>
              <w:t>年度も</w:t>
            </w:r>
            <w:r w:rsidR="00A02911" w:rsidRPr="00CD5FFE">
              <w:rPr>
                <w:rFonts w:ascii="ＭＳ 明朝" w:hAnsi="ＭＳ 明朝"/>
                <w:sz w:val="20"/>
                <w:szCs w:val="20"/>
              </w:rPr>
              <w:t>90</w:t>
            </w:r>
            <w:r w:rsidRPr="00CD5FFE">
              <w:rPr>
                <w:rFonts w:ascii="ＭＳ 明朝" w:hAnsi="ＭＳ 明朝" w:hint="eastAsia"/>
                <w:sz w:val="20"/>
                <w:szCs w:val="20"/>
              </w:rPr>
              <w:t xml:space="preserve">％以上を維持する。　</w:t>
            </w:r>
          </w:p>
        </w:tc>
      </w:tr>
    </w:tbl>
    <w:p w14:paraId="2B518B1B" w14:textId="77777777" w:rsidR="001D401B" w:rsidRPr="00CD5FFE" w:rsidRDefault="001D401B" w:rsidP="004245A1">
      <w:pPr>
        <w:spacing w:line="300" w:lineRule="exact"/>
        <w:ind w:leftChars="-342" w:left="-718" w:firstLineChars="250" w:firstLine="525"/>
        <w:rPr>
          <w:rFonts w:ascii="ＭＳ ゴシック" w:eastAsia="ＭＳ ゴシック" w:hAnsi="ＭＳ ゴシック"/>
          <w:szCs w:val="21"/>
        </w:rPr>
      </w:pPr>
    </w:p>
    <w:p w14:paraId="72524CE5" w14:textId="77777777" w:rsidR="00267D3C" w:rsidRPr="00CD5FFE" w:rsidRDefault="009B365C" w:rsidP="001D401B">
      <w:pPr>
        <w:spacing w:line="300" w:lineRule="exact"/>
        <w:ind w:leftChars="-342" w:left="-718" w:firstLineChars="250" w:firstLine="525"/>
        <w:rPr>
          <w:rFonts w:ascii="ＭＳ ゴシック" w:eastAsia="ＭＳ ゴシック" w:hAnsi="ＭＳ ゴシック"/>
          <w:szCs w:val="21"/>
        </w:rPr>
      </w:pPr>
      <w:r w:rsidRPr="00CD5FFE">
        <w:rPr>
          <w:rFonts w:ascii="ＭＳ ゴシック" w:eastAsia="ＭＳ ゴシック" w:hAnsi="ＭＳ ゴシック" w:hint="eastAsia"/>
          <w:szCs w:val="21"/>
        </w:rPr>
        <w:t>【</w:t>
      </w:r>
      <w:r w:rsidR="0037367C" w:rsidRPr="00CD5FFE">
        <w:rPr>
          <w:rFonts w:ascii="ＭＳ ゴシック" w:eastAsia="ＭＳ ゴシック" w:hAnsi="ＭＳ ゴシック" w:hint="eastAsia"/>
          <w:szCs w:val="21"/>
        </w:rPr>
        <w:t>学校教育自己診断</w:t>
      </w:r>
      <w:r w:rsidR="005E3C2A" w:rsidRPr="00CD5FFE">
        <w:rPr>
          <w:rFonts w:ascii="ＭＳ ゴシック" w:eastAsia="ＭＳ ゴシック" w:hAnsi="ＭＳ ゴシック" w:hint="eastAsia"/>
          <w:szCs w:val="21"/>
        </w:rPr>
        <w:t>の</w:t>
      </w:r>
      <w:r w:rsidR="0037367C" w:rsidRPr="00CD5FFE">
        <w:rPr>
          <w:rFonts w:ascii="ＭＳ ゴシック" w:eastAsia="ＭＳ ゴシック" w:hAnsi="ＭＳ ゴシック" w:hint="eastAsia"/>
          <w:szCs w:val="21"/>
        </w:rPr>
        <w:t>結果と分析・学校</w:t>
      </w:r>
      <w:r w:rsidR="00C158A6" w:rsidRPr="00CD5FFE">
        <w:rPr>
          <w:rFonts w:ascii="ＭＳ ゴシック" w:eastAsia="ＭＳ ゴシック" w:hAnsi="ＭＳ ゴシック" w:hint="eastAsia"/>
          <w:szCs w:val="21"/>
        </w:rPr>
        <w:t>運営</w:t>
      </w:r>
      <w:r w:rsidR="0037367C" w:rsidRPr="00CD5FFE">
        <w:rPr>
          <w:rFonts w:ascii="ＭＳ ゴシック" w:eastAsia="ＭＳ ゴシック" w:hAnsi="ＭＳ ゴシック" w:hint="eastAsia"/>
          <w:szCs w:val="21"/>
        </w:rPr>
        <w:t>協議会</w:t>
      </w:r>
      <w:r w:rsidR="0096649A" w:rsidRPr="00CD5FFE">
        <w:rPr>
          <w:rFonts w:ascii="ＭＳ ゴシック" w:eastAsia="ＭＳ ゴシック" w:hAnsi="ＭＳ ゴシック" w:hint="eastAsia"/>
          <w:szCs w:val="21"/>
        </w:rPr>
        <w:t>からの意見</w:t>
      </w:r>
      <w:r w:rsidRPr="00CD5FF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B4154" w:rsidRPr="00CD5FFE" w14:paraId="17C07270"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5A5CCEF9" w14:textId="77777777" w:rsidR="00267D3C" w:rsidRPr="00CD5FFE" w:rsidRDefault="00723120" w:rsidP="004E2AEB">
            <w:pPr>
              <w:spacing w:line="300" w:lineRule="exact"/>
              <w:jc w:val="center"/>
              <w:rPr>
                <w:rFonts w:ascii="ＭＳ 明朝" w:hAnsi="ＭＳ 明朝"/>
                <w:sz w:val="20"/>
                <w:szCs w:val="20"/>
              </w:rPr>
            </w:pPr>
            <w:r w:rsidRPr="00CD5FFE">
              <w:rPr>
                <w:rFonts w:ascii="ＭＳ 明朝" w:hAnsi="ＭＳ 明朝" w:hint="eastAsia"/>
                <w:sz w:val="20"/>
                <w:szCs w:val="20"/>
              </w:rPr>
              <w:t xml:space="preserve">学校教育自己診断の結果と分析［令和　</w:t>
            </w:r>
            <w:r w:rsidR="00F460CA" w:rsidRPr="00CD5FFE">
              <w:rPr>
                <w:rFonts w:ascii="ＭＳ 明朝" w:hAnsi="ＭＳ 明朝" w:hint="eastAsia"/>
                <w:sz w:val="20"/>
                <w:szCs w:val="20"/>
              </w:rPr>
              <w:t>年</w:t>
            </w:r>
            <w:r w:rsidRPr="00CD5FFE">
              <w:rPr>
                <w:rFonts w:ascii="ＭＳ 明朝" w:hAnsi="ＭＳ 明朝" w:hint="eastAsia"/>
                <w:sz w:val="20"/>
                <w:szCs w:val="20"/>
              </w:rPr>
              <w:t xml:space="preserve">　</w:t>
            </w:r>
            <w:r w:rsidR="00F460CA" w:rsidRPr="00CD5FF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7D01F2" w14:textId="77777777" w:rsidR="00267D3C" w:rsidRPr="00CD5FFE" w:rsidRDefault="00267D3C" w:rsidP="00225A63">
            <w:pPr>
              <w:spacing w:line="300" w:lineRule="exact"/>
              <w:jc w:val="center"/>
              <w:rPr>
                <w:rFonts w:ascii="ＭＳ 明朝" w:hAnsi="ＭＳ 明朝"/>
                <w:sz w:val="20"/>
                <w:szCs w:val="20"/>
              </w:rPr>
            </w:pPr>
            <w:r w:rsidRPr="00CD5FFE">
              <w:rPr>
                <w:rFonts w:ascii="ＭＳ 明朝" w:hAnsi="ＭＳ 明朝" w:hint="eastAsia"/>
                <w:sz w:val="20"/>
                <w:szCs w:val="20"/>
              </w:rPr>
              <w:t>学校</w:t>
            </w:r>
            <w:r w:rsidR="00B063A9" w:rsidRPr="00CD5FFE">
              <w:rPr>
                <w:rFonts w:ascii="ＭＳ 明朝" w:hAnsi="ＭＳ 明朝" w:hint="eastAsia"/>
                <w:sz w:val="20"/>
                <w:szCs w:val="20"/>
              </w:rPr>
              <w:t>運営</w:t>
            </w:r>
            <w:r w:rsidRPr="00CD5FFE">
              <w:rPr>
                <w:rFonts w:ascii="ＭＳ 明朝" w:hAnsi="ＭＳ 明朝" w:hint="eastAsia"/>
                <w:sz w:val="20"/>
                <w:szCs w:val="20"/>
              </w:rPr>
              <w:t>協議会</w:t>
            </w:r>
            <w:r w:rsidR="00225A63" w:rsidRPr="00CD5FFE">
              <w:rPr>
                <w:rFonts w:ascii="ＭＳ 明朝" w:hAnsi="ＭＳ 明朝" w:hint="eastAsia"/>
                <w:sz w:val="20"/>
                <w:szCs w:val="20"/>
              </w:rPr>
              <w:t>からの意見</w:t>
            </w:r>
          </w:p>
        </w:tc>
      </w:tr>
      <w:tr w:rsidR="00DB4154" w:rsidRPr="00CD5FFE" w14:paraId="77D2A2DC" w14:textId="77777777" w:rsidTr="006E7F59">
        <w:trPr>
          <w:trHeight w:val="4226"/>
          <w:jc w:val="center"/>
        </w:trPr>
        <w:tc>
          <w:tcPr>
            <w:tcW w:w="6771" w:type="dxa"/>
            <w:shd w:val="clear" w:color="auto" w:fill="auto"/>
            <w:tcMar>
              <w:top w:w="113" w:type="dxa"/>
              <w:left w:w="113" w:type="dxa"/>
              <w:bottom w:w="113" w:type="dxa"/>
              <w:right w:w="113" w:type="dxa"/>
            </w:tcMar>
          </w:tcPr>
          <w:p w14:paraId="4CF2FE24" w14:textId="77777777" w:rsidR="00723120" w:rsidRPr="00CD5FFE" w:rsidRDefault="00723120" w:rsidP="00951412">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210C818C" w14:textId="77777777" w:rsidR="00951412" w:rsidRPr="00CD5FFE" w:rsidRDefault="00951412" w:rsidP="008F73B7">
            <w:pPr>
              <w:pStyle w:val="aa"/>
              <w:spacing w:line="300" w:lineRule="exact"/>
              <w:ind w:leftChars="0" w:left="180" w:hangingChars="100" w:hanging="180"/>
              <w:rPr>
                <w:rFonts w:ascii="ＭＳ 明朝" w:hAnsi="ＭＳ 明朝"/>
                <w:sz w:val="18"/>
                <w:szCs w:val="18"/>
              </w:rPr>
            </w:pPr>
          </w:p>
        </w:tc>
      </w:tr>
    </w:tbl>
    <w:p w14:paraId="66BECB4E" w14:textId="77777777" w:rsidR="0086696C" w:rsidRPr="00CD5FFE" w:rsidRDefault="00A02911" w:rsidP="006E7F59">
      <w:pPr>
        <w:jc w:val="left"/>
        <w:rPr>
          <w:rFonts w:ascii="ＭＳ ゴシック" w:eastAsia="ＭＳ ゴシック" w:hAnsi="ＭＳ ゴシック"/>
          <w:szCs w:val="21"/>
        </w:rPr>
      </w:pPr>
      <w:r w:rsidRPr="00CD5FFE">
        <w:rPr>
          <w:rFonts w:ascii="ＭＳ ゴシック" w:eastAsia="ＭＳ ゴシック" w:hAnsi="ＭＳ ゴシック" w:hint="eastAsia"/>
          <w:szCs w:val="21"/>
        </w:rPr>
        <w:lastRenderedPageBreak/>
        <w:t>３</w:t>
      </w:r>
      <w:r w:rsidR="0037367C" w:rsidRPr="00CD5FFE">
        <w:rPr>
          <w:rFonts w:ascii="ＭＳ ゴシック" w:eastAsia="ＭＳ ゴシック" w:hAnsi="ＭＳ ゴシック" w:hint="eastAsia"/>
          <w:szCs w:val="21"/>
        </w:rPr>
        <w:t xml:space="preserve">　</w:t>
      </w:r>
      <w:r w:rsidR="0086696C" w:rsidRPr="00CD5FFE">
        <w:rPr>
          <w:rFonts w:ascii="ＭＳ ゴシック" w:eastAsia="ＭＳ ゴシック" w:hAnsi="ＭＳ ゴシック" w:hint="eastAsia"/>
          <w:szCs w:val="21"/>
        </w:rPr>
        <w:t>本年度の取組</w:t>
      </w:r>
      <w:r w:rsidR="0037367C" w:rsidRPr="00CD5FFE">
        <w:rPr>
          <w:rFonts w:ascii="ＭＳ ゴシック" w:eastAsia="ＭＳ ゴシック" w:hAnsi="ＭＳ ゴシック" w:hint="eastAsia"/>
          <w:szCs w:val="21"/>
        </w:rPr>
        <w:t>内容</w:t>
      </w:r>
      <w:r w:rsidR="0086696C" w:rsidRPr="00CD5FFE">
        <w:rPr>
          <w:rFonts w:ascii="ＭＳ ゴシック" w:eastAsia="ＭＳ ゴシック" w:hAnsi="ＭＳ ゴシック" w:hint="eastAsia"/>
          <w:szCs w:val="21"/>
        </w:rPr>
        <w:t>及び自己評価</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96"/>
        <w:gridCol w:w="3822"/>
        <w:gridCol w:w="3828"/>
        <w:gridCol w:w="4252"/>
      </w:tblGrid>
      <w:tr w:rsidR="00DB4154" w:rsidRPr="00CD5FFE" w14:paraId="2BDCD208" w14:textId="77777777" w:rsidTr="0064408C">
        <w:trPr>
          <w:jc w:val="center"/>
        </w:trPr>
        <w:tc>
          <w:tcPr>
            <w:tcW w:w="881" w:type="dxa"/>
            <w:shd w:val="clear" w:color="auto" w:fill="auto"/>
            <w:tcMar>
              <w:top w:w="85" w:type="dxa"/>
              <w:left w:w="85" w:type="dxa"/>
              <w:bottom w:w="85" w:type="dxa"/>
              <w:right w:w="85" w:type="dxa"/>
            </w:tcMar>
            <w:vAlign w:val="center"/>
          </w:tcPr>
          <w:p w14:paraId="408A5311" w14:textId="77777777" w:rsidR="00897939" w:rsidRPr="00CD5FFE" w:rsidRDefault="00897939" w:rsidP="0054712D">
            <w:pPr>
              <w:spacing w:line="240" w:lineRule="exact"/>
              <w:jc w:val="center"/>
              <w:rPr>
                <w:rFonts w:ascii="ＭＳ 明朝" w:hAnsi="ＭＳ 明朝"/>
                <w:sz w:val="20"/>
                <w:szCs w:val="20"/>
              </w:rPr>
            </w:pPr>
            <w:r w:rsidRPr="00CD5FFE">
              <w:rPr>
                <w:rFonts w:ascii="ＭＳ 明朝" w:hAnsi="ＭＳ 明朝" w:hint="eastAsia"/>
                <w:sz w:val="20"/>
                <w:szCs w:val="20"/>
              </w:rPr>
              <w:t>中期的</w:t>
            </w:r>
          </w:p>
          <w:p w14:paraId="15A183F4" w14:textId="77777777" w:rsidR="00897939" w:rsidRPr="00CD5FFE" w:rsidRDefault="00897939" w:rsidP="0054712D">
            <w:pPr>
              <w:spacing w:line="240" w:lineRule="exact"/>
              <w:jc w:val="center"/>
              <w:rPr>
                <w:rFonts w:ascii="ＭＳ 明朝" w:hAnsi="ＭＳ 明朝"/>
                <w:spacing w:val="-20"/>
                <w:sz w:val="20"/>
                <w:szCs w:val="20"/>
              </w:rPr>
            </w:pPr>
            <w:r w:rsidRPr="00CD5FFE">
              <w:rPr>
                <w:rFonts w:ascii="ＭＳ 明朝" w:hAnsi="ＭＳ 明朝" w:hint="eastAsia"/>
                <w:sz w:val="20"/>
                <w:szCs w:val="20"/>
              </w:rPr>
              <w:t>目標</w:t>
            </w:r>
          </w:p>
        </w:tc>
        <w:tc>
          <w:tcPr>
            <w:tcW w:w="2096" w:type="dxa"/>
            <w:shd w:val="clear" w:color="auto" w:fill="auto"/>
            <w:tcMar>
              <w:top w:w="85" w:type="dxa"/>
              <w:left w:w="85" w:type="dxa"/>
              <w:bottom w:w="85" w:type="dxa"/>
              <w:right w:w="85" w:type="dxa"/>
            </w:tcMar>
            <w:vAlign w:val="center"/>
          </w:tcPr>
          <w:p w14:paraId="704FD3C5" w14:textId="77777777" w:rsidR="00897939" w:rsidRPr="00CD5FFE" w:rsidRDefault="00897939" w:rsidP="006B5B51">
            <w:pPr>
              <w:spacing w:line="320" w:lineRule="exact"/>
              <w:jc w:val="center"/>
              <w:rPr>
                <w:rFonts w:ascii="ＭＳ 明朝" w:hAnsi="ＭＳ 明朝"/>
                <w:sz w:val="20"/>
                <w:szCs w:val="20"/>
              </w:rPr>
            </w:pPr>
            <w:r w:rsidRPr="00CD5FFE">
              <w:rPr>
                <w:rFonts w:ascii="ＭＳ 明朝" w:hAnsi="ＭＳ 明朝" w:hint="eastAsia"/>
                <w:sz w:val="20"/>
                <w:szCs w:val="20"/>
              </w:rPr>
              <w:t>今年度の重点目標</w:t>
            </w:r>
          </w:p>
        </w:tc>
        <w:tc>
          <w:tcPr>
            <w:tcW w:w="3822" w:type="dxa"/>
            <w:tcBorders>
              <w:right w:val="dashed" w:sz="4" w:space="0" w:color="auto"/>
            </w:tcBorders>
            <w:shd w:val="clear" w:color="auto" w:fill="auto"/>
            <w:tcMar>
              <w:top w:w="85" w:type="dxa"/>
              <w:left w:w="85" w:type="dxa"/>
              <w:bottom w:w="85" w:type="dxa"/>
              <w:right w:w="85" w:type="dxa"/>
            </w:tcMar>
            <w:vAlign w:val="center"/>
          </w:tcPr>
          <w:p w14:paraId="417C2C3F" w14:textId="77777777" w:rsidR="00897939" w:rsidRPr="00CD5FFE" w:rsidRDefault="00897939" w:rsidP="006B5B51">
            <w:pPr>
              <w:spacing w:line="320" w:lineRule="exact"/>
              <w:jc w:val="center"/>
              <w:rPr>
                <w:rFonts w:ascii="ＭＳ 明朝" w:hAnsi="ＭＳ 明朝"/>
                <w:sz w:val="20"/>
                <w:szCs w:val="20"/>
              </w:rPr>
            </w:pPr>
            <w:r w:rsidRPr="00CD5FFE">
              <w:rPr>
                <w:rFonts w:ascii="ＭＳ 明朝" w:hAnsi="ＭＳ 明朝" w:hint="eastAsia"/>
                <w:sz w:val="20"/>
                <w:szCs w:val="20"/>
              </w:rPr>
              <w:t>具体的な取組計画・内容</w:t>
            </w:r>
          </w:p>
        </w:tc>
        <w:tc>
          <w:tcPr>
            <w:tcW w:w="3828" w:type="dxa"/>
            <w:tcBorders>
              <w:right w:val="single" w:sz="4" w:space="0" w:color="auto"/>
            </w:tcBorders>
            <w:tcMar>
              <w:top w:w="85" w:type="dxa"/>
              <w:left w:w="85" w:type="dxa"/>
              <w:bottom w:w="85" w:type="dxa"/>
              <w:right w:w="85" w:type="dxa"/>
            </w:tcMar>
            <w:vAlign w:val="center"/>
          </w:tcPr>
          <w:p w14:paraId="53BA3425" w14:textId="77777777" w:rsidR="00897939" w:rsidRPr="00CD5FFE" w:rsidRDefault="00897939" w:rsidP="006B5B51">
            <w:pPr>
              <w:spacing w:line="320" w:lineRule="exact"/>
              <w:jc w:val="center"/>
              <w:rPr>
                <w:rFonts w:ascii="ＭＳ 明朝" w:hAnsi="ＭＳ 明朝"/>
                <w:sz w:val="20"/>
                <w:szCs w:val="20"/>
              </w:rPr>
            </w:pPr>
            <w:r w:rsidRPr="00CD5FFE">
              <w:rPr>
                <w:rFonts w:ascii="ＭＳ 明朝" w:hAnsi="ＭＳ 明朝" w:hint="eastAsia"/>
                <w:sz w:val="20"/>
                <w:szCs w:val="20"/>
              </w:rPr>
              <w:t>評価指標</w:t>
            </w:r>
            <w:r w:rsidR="00AB00E6" w:rsidRPr="00CD5FFE">
              <w:rPr>
                <w:rFonts w:ascii="ＭＳ 明朝" w:hAnsi="ＭＳ 明朝" w:hint="eastAsia"/>
                <w:sz w:val="20"/>
                <w:szCs w:val="20"/>
              </w:rPr>
              <w:t>[R</w:t>
            </w:r>
            <w:r w:rsidR="0006648A" w:rsidRPr="00CD5FFE">
              <w:rPr>
                <w:rFonts w:ascii="ＭＳ 明朝" w:hAnsi="ＭＳ 明朝" w:hint="eastAsia"/>
                <w:sz w:val="20"/>
                <w:szCs w:val="20"/>
              </w:rPr>
              <w:t>５</w:t>
            </w:r>
            <w:r w:rsidR="00AB00E6" w:rsidRPr="00CD5FFE">
              <w:rPr>
                <w:rFonts w:ascii="ＭＳ 明朝" w:hAnsi="ＭＳ 明朝" w:hint="eastAsia"/>
                <w:sz w:val="20"/>
                <w:szCs w:val="20"/>
              </w:rPr>
              <w:t>年度値]</w:t>
            </w:r>
          </w:p>
        </w:tc>
        <w:tc>
          <w:tcPr>
            <w:tcW w:w="4252" w:type="dxa"/>
            <w:tcBorders>
              <w:left w:val="single" w:sz="4" w:space="0" w:color="auto"/>
              <w:right w:val="single" w:sz="4" w:space="0" w:color="auto"/>
            </w:tcBorders>
            <w:shd w:val="clear" w:color="auto" w:fill="auto"/>
            <w:tcMar>
              <w:top w:w="85" w:type="dxa"/>
              <w:left w:w="85" w:type="dxa"/>
              <w:bottom w:w="85" w:type="dxa"/>
              <w:right w:w="85" w:type="dxa"/>
            </w:tcMar>
            <w:vAlign w:val="center"/>
          </w:tcPr>
          <w:p w14:paraId="296F3F51" w14:textId="77777777" w:rsidR="00897939" w:rsidRPr="00CD5FFE" w:rsidRDefault="00897939" w:rsidP="006B5B51">
            <w:pPr>
              <w:spacing w:line="320" w:lineRule="exact"/>
              <w:jc w:val="center"/>
              <w:rPr>
                <w:rFonts w:ascii="ＭＳ 明朝" w:hAnsi="ＭＳ 明朝"/>
                <w:sz w:val="20"/>
                <w:szCs w:val="20"/>
              </w:rPr>
            </w:pPr>
            <w:r w:rsidRPr="00CD5FFE">
              <w:rPr>
                <w:rFonts w:ascii="ＭＳ 明朝" w:hAnsi="ＭＳ 明朝" w:hint="eastAsia"/>
                <w:sz w:val="20"/>
                <w:szCs w:val="20"/>
              </w:rPr>
              <w:t>自己評価</w:t>
            </w:r>
          </w:p>
        </w:tc>
      </w:tr>
      <w:tr w:rsidR="00DB4154" w:rsidRPr="00CD5FFE" w14:paraId="0A7D6E81" w14:textId="77777777" w:rsidTr="0064408C">
        <w:trPr>
          <w:jc w:val="center"/>
        </w:trPr>
        <w:tc>
          <w:tcPr>
            <w:tcW w:w="881" w:type="dxa"/>
            <w:shd w:val="clear" w:color="auto" w:fill="auto"/>
            <w:tcMar>
              <w:top w:w="85" w:type="dxa"/>
              <w:left w:w="85" w:type="dxa"/>
              <w:bottom w:w="85" w:type="dxa"/>
              <w:right w:w="85" w:type="dxa"/>
            </w:tcMar>
            <w:textDirection w:val="tbRlV"/>
            <w:vAlign w:val="center"/>
          </w:tcPr>
          <w:p w14:paraId="51723AF2" w14:textId="77777777" w:rsidR="0071480F" w:rsidRPr="00CD5FFE" w:rsidRDefault="0071480F" w:rsidP="0071480F">
            <w:pPr>
              <w:spacing w:line="360" w:lineRule="exact"/>
              <w:ind w:left="113" w:firstLineChars="100" w:firstLine="210"/>
              <w:rPr>
                <w:rFonts w:ascii="ＭＳ 明朝" w:hAnsi="ＭＳ 明朝"/>
                <w:szCs w:val="21"/>
              </w:rPr>
            </w:pPr>
            <w:r w:rsidRPr="00CD5FFE">
              <w:rPr>
                <w:rFonts w:ascii="ＭＳ 明朝" w:hAnsi="ＭＳ 明朝" w:hint="eastAsia"/>
                <w:szCs w:val="21"/>
              </w:rPr>
              <w:t>１　自らの進路を切り開くことのできる</w:t>
            </w:r>
          </w:p>
          <w:p w14:paraId="264C3F0A" w14:textId="77777777" w:rsidR="0071480F" w:rsidRPr="00CD5FFE" w:rsidRDefault="0071480F" w:rsidP="0071480F">
            <w:pPr>
              <w:spacing w:line="360" w:lineRule="exact"/>
              <w:ind w:left="113"/>
              <w:jc w:val="center"/>
              <w:rPr>
                <w:rFonts w:ascii="ＭＳ 明朝" w:hAnsi="ＭＳ 明朝"/>
                <w:szCs w:val="21"/>
              </w:rPr>
            </w:pPr>
            <w:r w:rsidRPr="00CD5FFE">
              <w:rPr>
                <w:rFonts w:ascii="ＭＳ 明朝" w:hAnsi="ＭＳ 明朝" w:hint="eastAsia"/>
                <w:szCs w:val="21"/>
              </w:rPr>
              <w:t>確かな学力の育成</w:t>
            </w:r>
          </w:p>
        </w:tc>
        <w:tc>
          <w:tcPr>
            <w:tcW w:w="2096" w:type="dxa"/>
            <w:shd w:val="clear" w:color="auto" w:fill="auto"/>
            <w:tcMar>
              <w:top w:w="85" w:type="dxa"/>
              <w:left w:w="85" w:type="dxa"/>
              <w:bottom w:w="85" w:type="dxa"/>
              <w:right w:w="85" w:type="dxa"/>
            </w:tcMar>
          </w:tcPr>
          <w:p w14:paraId="561B3667" w14:textId="77777777" w:rsidR="0071480F" w:rsidRPr="00CD5FFE" w:rsidRDefault="0071480F" w:rsidP="0071480F">
            <w:pPr>
              <w:ind w:left="200" w:hangingChars="100" w:hanging="200"/>
              <w:rPr>
                <w:rFonts w:ascii="ＭＳ 明朝" w:hAnsi="ＭＳ 明朝"/>
                <w:sz w:val="20"/>
                <w:szCs w:val="20"/>
              </w:rPr>
            </w:pPr>
            <w:r w:rsidRPr="00CD5FFE">
              <w:rPr>
                <w:rFonts w:ascii="ＭＳ 明朝" w:hAnsi="ＭＳ 明朝" w:hint="eastAsia"/>
                <w:sz w:val="20"/>
                <w:szCs w:val="20"/>
              </w:rPr>
              <w:t>（１）主体的・対話的で深い学びの実現をめざした授業</w:t>
            </w:r>
          </w:p>
          <w:p w14:paraId="6D02EA1A" w14:textId="77777777" w:rsidR="0071480F" w:rsidRPr="00CD5FFE" w:rsidRDefault="0071480F" w:rsidP="0071480F">
            <w:pPr>
              <w:ind w:left="300" w:hangingChars="150" w:hanging="300"/>
              <w:rPr>
                <w:rFonts w:ascii="ＭＳ 明朝" w:hAnsi="ＭＳ 明朝"/>
                <w:sz w:val="20"/>
                <w:szCs w:val="20"/>
              </w:rPr>
            </w:pPr>
            <w:r w:rsidRPr="00CD5FFE">
              <w:rPr>
                <w:rFonts w:ascii="ＭＳ 明朝" w:hAnsi="ＭＳ 明朝" w:hint="eastAsia"/>
                <w:sz w:val="20"/>
                <w:szCs w:val="20"/>
              </w:rPr>
              <w:t>ア 授業研究委員会、を軸とした組織的な授業改善</w:t>
            </w:r>
          </w:p>
          <w:p w14:paraId="23DBDBBC" w14:textId="77777777" w:rsidR="0071480F" w:rsidRPr="00CD5FFE" w:rsidRDefault="0071480F" w:rsidP="0071480F">
            <w:pPr>
              <w:rPr>
                <w:rFonts w:ascii="ＭＳ 明朝" w:hAnsi="ＭＳ 明朝"/>
                <w:sz w:val="20"/>
                <w:szCs w:val="20"/>
              </w:rPr>
            </w:pPr>
          </w:p>
          <w:p w14:paraId="4489918A" w14:textId="77777777" w:rsidR="0071480F" w:rsidRPr="00CD5FFE" w:rsidRDefault="0071480F" w:rsidP="0071480F">
            <w:pPr>
              <w:rPr>
                <w:rFonts w:ascii="ＭＳ 明朝" w:hAnsi="ＭＳ 明朝"/>
                <w:sz w:val="20"/>
                <w:szCs w:val="20"/>
              </w:rPr>
            </w:pPr>
          </w:p>
          <w:p w14:paraId="6CA13798" w14:textId="77777777" w:rsidR="0071480F" w:rsidRPr="00CD5FFE" w:rsidRDefault="0071480F" w:rsidP="0071480F">
            <w:pPr>
              <w:rPr>
                <w:rFonts w:ascii="ＭＳ 明朝" w:hAnsi="ＭＳ 明朝"/>
                <w:sz w:val="20"/>
                <w:szCs w:val="20"/>
              </w:rPr>
            </w:pPr>
          </w:p>
          <w:p w14:paraId="7FDEA199" w14:textId="77777777" w:rsidR="00DE24E0" w:rsidRPr="00CD5FFE" w:rsidRDefault="00DE24E0" w:rsidP="0071480F">
            <w:pPr>
              <w:rPr>
                <w:rFonts w:ascii="ＭＳ 明朝" w:hAnsi="ＭＳ 明朝"/>
                <w:sz w:val="20"/>
                <w:szCs w:val="20"/>
              </w:rPr>
            </w:pPr>
          </w:p>
          <w:p w14:paraId="1AEA73A1" w14:textId="77777777" w:rsidR="00DE24E0" w:rsidRPr="00CD5FFE" w:rsidRDefault="00DE24E0" w:rsidP="0071480F">
            <w:pPr>
              <w:rPr>
                <w:rFonts w:ascii="ＭＳ 明朝" w:hAnsi="ＭＳ 明朝"/>
                <w:sz w:val="20"/>
                <w:szCs w:val="20"/>
              </w:rPr>
            </w:pPr>
          </w:p>
          <w:p w14:paraId="2F62A382" w14:textId="77777777" w:rsidR="0071480F" w:rsidRPr="00CD5FFE" w:rsidRDefault="0071480F" w:rsidP="0071480F">
            <w:pPr>
              <w:ind w:left="300" w:hangingChars="150" w:hanging="300"/>
              <w:rPr>
                <w:rFonts w:ascii="ＭＳ 明朝" w:hAnsi="ＭＳ 明朝"/>
                <w:sz w:val="20"/>
                <w:szCs w:val="20"/>
              </w:rPr>
            </w:pPr>
            <w:r w:rsidRPr="00CD5FFE">
              <w:rPr>
                <w:rFonts w:ascii="ＭＳ 明朝" w:hAnsi="ＭＳ 明朝" w:hint="eastAsia"/>
                <w:sz w:val="20"/>
                <w:szCs w:val="20"/>
              </w:rPr>
              <w:t>イICT活用委員会を軸とした組織的な授業改革</w:t>
            </w:r>
          </w:p>
          <w:p w14:paraId="762778A8" w14:textId="77777777" w:rsidR="0071480F" w:rsidRPr="00CD5FFE" w:rsidRDefault="0071480F" w:rsidP="0071480F">
            <w:pPr>
              <w:ind w:left="300" w:hangingChars="150" w:hanging="300"/>
              <w:rPr>
                <w:rFonts w:ascii="ＭＳ 明朝" w:hAnsi="ＭＳ 明朝"/>
                <w:sz w:val="20"/>
                <w:szCs w:val="20"/>
              </w:rPr>
            </w:pPr>
          </w:p>
          <w:p w14:paraId="634CBB57" w14:textId="77777777" w:rsidR="00DE24E0" w:rsidRPr="00CD5FFE" w:rsidRDefault="00DE24E0" w:rsidP="0071480F">
            <w:pPr>
              <w:ind w:left="300" w:hangingChars="150" w:hanging="300"/>
              <w:rPr>
                <w:rFonts w:ascii="ＭＳ 明朝" w:hAnsi="ＭＳ 明朝"/>
                <w:sz w:val="20"/>
                <w:szCs w:val="20"/>
              </w:rPr>
            </w:pPr>
          </w:p>
          <w:p w14:paraId="11BBF19E" w14:textId="77777777" w:rsidR="0071480F" w:rsidRPr="00CD5FFE" w:rsidRDefault="0071480F" w:rsidP="0071480F">
            <w:pPr>
              <w:ind w:left="300" w:hangingChars="150" w:hanging="300"/>
              <w:rPr>
                <w:rFonts w:ascii="ＭＳ 明朝" w:hAnsi="ＭＳ 明朝"/>
                <w:sz w:val="20"/>
                <w:szCs w:val="20"/>
              </w:rPr>
            </w:pPr>
            <w:r w:rsidRPr="00CD5FFE">
              <w:rPr>
                <w:rFonts w:ascii="ＭＳ 明朝" w:hAnsi="ＭＳ 明朝" w:hint="eastAsia"/>
                <w:sz w:val="20"/>
                <w:szCs w:val="20"/>
              </w:rPr>
              <w:t>（２）生徒の学びを支援する進路指導に係る各種取組み</w:t>
            </w:r>
          </w:p>
          <w:p w14:paraId="7230FB49" w14:textId="77777777" w:rsidR="0071480F" w:rsidRPr="00CD5FFE" w:rsidRDefault="0071480F" w:rsidP="0071480F">
            <w:pPr>
              <w:ind w:left="300" w:hangingChars="150" w:hanging="300"/>
              <w:rPr>
                <w:rFonts w:ascii="ＭＳ 明朝" w:hAnsi="ＭＳ 明朝"/>
                <w:sz w:val="20"/>
                <w:szCs w:val="20"/>
              </w:rPr>
            </w:pPr>
            <w:r w:rsidRPr="00CD5FFE">
              <w:rPr>
                <w:rFonts w:ascii="ＭＳ 明朝" w:hAnsi="ＭＳ 明朝" w:hint="eastAsia"/>
                <w:sz w:val="20"/>
                <w:szCs w:val="20"/>
              </w:rPr>
              <w:t>ア 青雲道場の実施、生活習慣および学習習慣の定着</w:t>
            </w:r>
          </w:p>
          <w:p w14:paraId="5C2504E5" w14:textId="77777777" w:rsidR="00DE24E0" w:rsidRPr="00CD5FFE" w:rsidRDefault="00DE24E0" w:rsidP="0071480F">
            <w:pPr>
              <w:rPr>
                <w:rFonts w:ascii="ＭＳ 明朝" w:hAnsi="ＭＳ 明朝"/>
                <w:sz w:val="20"/>
                <w:szCs w:val="20"/>
              </w:rPr>
            </w:pPr>
          </w:p>
          <w:p w14:paraId="1339BC41" w14:textId="77777777" w:rsidR="0071480F" w:rsidRPr="00CD5FFE" w:rsidRDefault="0071480F" w:rsidP="0071480F">
            <w:pPr>
              <w:rPr>
                <w:rFonts w:ascii="ＭＳ 明朝" w:hAnsi="ＭＳ 明朝"/>
                <w:sz w:val="20"/>
                <w:szCs w:val="20"/>
              </w:rPr>
            </w:pPr>
            <w:r w:rsidRPr="00CD5FFE">
              <w:rPr>
                <w:rFonts w:ascii="ＭＳ 明朝" w:hAnsi="ＭＳ 明朝" w:hint="eastAsia"/>
                <w:sz w:val="20"/>
                <w:szCs w:val="20"/>
              </w:rPr>
              <w:t>イ 部活動との両立</w:t>
            </w:r>
          </w:p>
        </w:tc>
        <w:tc>
          <w:tcPr>
            <w:tcW w:w="3822" w:type="dxa"/>
            <w:tcBorders>
              <w:right w:val="dashed" w:sz="4" w:space="0" w:color="auto"/>
            </w:tcBorders>
            <w:shd w:val="clear" w:color="auto" w:fill="auto"/>
            <w:tcMar>
              <w:top w:w="85" w:type="dxa"/>
              <w:left w:w="85" w:type="dxa"/>
              <w:bottom w:w="85" w:type="dxa"/>
              <w:right w:w="85" w:type="dxa"/>
            </w:tcMar>
          </w:tcPr>
          <w:p w14:paraId="28F7D525" w14:textId="77777777" w:rsidR="0071480F" w:rsidRPr="00CD5FFE" w:rsidRDefault="0071480F" w:rsidP="0071480F">
            <w:pPr>
              <w:rPr>
                <w:rFonts w:ascii="ＭＳ 明朝" w:hAnsi="ＭＳ 明朝"/>
                <w:sz w:val="20"/>
                <w:szCs w:val="20"/>
              </w:rPr>
            </w:pPr>
            <w:r w:rsidRPr="00CD5FFE">
              <w:rPr>
                <w:rFonts w:ascii="ＭＳ 明朝" w:hAnsi="ＭＳ 明朝" w:hint="eastAsia"/>
                <w:sz w:val="20"/>
                <w:szCs w:val="20"/>
              </w:rPr>
              <w:t>（１）</w:t>
            </w:r>
          </w:p>
          <w:p w14:paraId="46B8A383" w14:textId="77777777" w:rsidR="0071480F" w:rsidRPr="00CD5FFE" w:rsidRDefault="0071480F" w:rsidP="0071480F">
            <w:pPr>
              <w:ind w:left="400" w:hangingChars="200" w:hanging="400"/>
              <w:rPr>
                <w:rFonts w:ascii="ＭＳ 明朝" w:hAnsi="ＭＳ 明朝"/>
                <w:sz w:val="20"/>
                <w:szCs w:val="20"/>
              </w:rPr>
            </w:pPr>
          </w:p>
          <w:p w14:paraId="3465C5D6" w14:textId="77777777" w:rsidR="0071480F" w:rsidRPr="00CD5FFE" w:rsidRDefault="0071480F" w:rsidP="0071480F">
            <w:pPr>
              <w:ind w:left="400" w:hangingChars="200" w:hanging="400"/>
              <w:rPr>
                <w:rFonts w:ascii="ＭＳ 明朝" w:hAnsi="ＭＳ 明朝"/>
                <w:sz w:val="20"/>
                <w:szCs w:val="20"/>
              </w:rPr>
            </w:pPr>
          </w:p>
          <w:p w14:paraId="3F637623" w14:textId="77777777" w:rsidR="0071480F" w:rsidRPr="00CD5FFE" w:rsidRDefault="0071480F" w:rsidP="0071480F">
            <w:pPr>
              <w:ind w:left="400" w:hangingChars="200" w:hanging="400"/>
              <w:rPr>
                <w:rFonts w:ascii="ＭＳ 明朝" w:hAnsi="ＭＳ 明朝"/>
                <w:sz w:val="20"/>
                <w:szCs w:val="20"/>
              </w:rPr>
            </w:pPr>
            <w:r w:rsidRPr="00CD5FFE">
              <w:rPr>
                <w:rFonts w:ascii="ＭＳ 明朝" w:hAnsi="ＭＳ 明朝" w:hint="eastAsia"/>
                <w:sz w:val="20"/>
                <w:szCs w:val="20"/>
              </w:rPr>
              <w:t>ア・授業研究委員会を中心にして生徒１人１台端末を活用した授業研究</w:t>
            </w:r>
            <w:r w:rsidR="00DE040E" w:rsidRPr="00CD5FFE">
              <w:rPr>
                <w:rFonts w:ascii="ＭＳ 明朝" w:hAnsi="ＭＳ 明朝" w:hint="eastAsia"/>
                <w:sz w:val="20"/>
                <w:szCs w:val="20"/>
              </w:rPr>
              <w:t>並びに評価方法の検討</w:t>
            </w:r>
            <w:r w:rsidRPr="00CD5FFE">
              <w:rPr>
                <w:rFonts w:ascii="ＭＳ 明朝" w:hAnsi="ＭＳ 明朝" w:hint="eastAsia"/>
                <w:sz w:val="20"/>
                <w:szCs w:val="20"/>
              </w:rPr>
              <w:t>を行う。</w:t>
            </w:r>
          </w:p>
          <w:p w14:paraId="65B7FCEC" w14:textId="77777777" w:rsidR="0071480F" w:rsidRPr="00CD5FFE" w:rsidRDefault="0071480F" w:rsidP="0071480F">
            <w:pPr>
              <w:ind w:leftChars="100" w:left="410" w:hangingChars="100" w:hanging="200"/>
              <w:rPr>
                <w:rFonts w:ascii="ＭＳ 明朝" w:hAnsi="ＭＳ 明朝"/>
                <w:sz w:val="20"/>
                <w:szCs w:val="20"/>
              </w:rPr>
            </w:pPr>
            <w:r w:rsidRPr="00CD5FFE">
              <w:rPr>
                <w:rFonts w:ascii="ＭＳ 明朝" w:hAnsi="ＭＳ 明朝" w:hint="eastAsia"/>
                <w:sz w:val="20"/>
                <w:szCs w:val="20"/>
              </w:rPr>
              <w:t>・総合学科の特色である少人数授業を通し、主体的・対話的で深い学び、思考力や課題解決能力の育成に向けた授業改善をおこなう。</w:t>
            </w:r>
          </w:p>
          <w:p w14:paraId="5E6ECC43" w14:textId="77777777" w:rsidR="0071480F" w:rsidRPr="00CD5FFE" w:rsidRDefault="0071480F" w:rsidP="0071480F">
            <w:pPr>
              <w:ind w:left="400" w:hangingChars="200" w:hanging="400"/>
              <w:rPr>
                <w:rFonts w:ascii="ＭＳ 明朝" w:hAnsi="ＭＳ 明朝"/>
                <w:sz w:val="20"/>
                <w:szCs w:val="20"/>
              </w:rPr>
            </w:pPr>
          </w:p>
          <w:p w14:paraId="5B9F2112" w14:textId="77777777" w:rsidR="0071480F" w:rsidRPr="00CD5FFE" w:rsidRDefault="0071480F" w:rsidP="0071480F">
            <w:pPr>
              <w:ind w:left="400" w:hangingChars="200" w:hanging="400"/>
              <w:rPr>
                <w:rFonts w:ascii="ＭＳ 明朝" w:hAnsi="ＭＳ 明朝"/>
                <w:sz w:val="20"/>
                <w:szCs w:val="20"/>
              </w:rPr>
            </w:pPr>
            <w:r w:rsidRPr="00CD5FFE">
              <w:rPr>
                <w:rFonts w:ascii="ＭＳ 明朝" w:hAnsi="ＭＳ 明朝" w:hint="eastAsia"/>
                <w:sz w:val="20"/>
                <w:szCs w:val="20"/>
              </w:rPr>
              <w:t>イ・</w:t>
            </w:r>
            <w:r w:rsidR="00E20E97" w:rsidRPr="00CD5FFE">
              <w:rPr>
                <w:rFonts w:ascii="ＭＳ 明朝" w:hAnsi="ＭＳ 明朝" w:hint="eastAsia"/>
                <w:sz w:val="20"/>
                <w:szCs w:val="20"/>
              </w:rPr>
              <w:t>新型プロジェクー導入に合わせて</w:t>
            </w:r>
            <w:r w:rsidRPr="00CD5FFE">
              <w:rPr>
                <w:rFonts w:ascii="ＭＳ 明朝" w:hAnsi="ＭＳ 明朝"/>
                <w:sz w:val="20"/>
                <w:szCs w:val="20"/>
              </w:rPr>
              <w:t>ICT</w:t>
            </w:r>
            <w:r w:rsidRPr="00CD5FFE">
              <w:rPr>
                <w:rFonts w:ascii="ＭＳ 明朝" w:hAnsi="ＭＳ 明朝" w:hint="eastAsia"/>
                <w:sz w:val="20"/>
                <w:szCs w:val="20"/>
              </w:rPr>
              <w:t>機器を活用し</w:t>
            </w:r>
            <w:r w:rsidR="00E20E97" w:rsidRPr="00CD5FFE">
              <w:rPr>
                <w:rFonts w:ascii="ＭＳ 明朝" w:hAnsi="ＭＳ 明朝" w:hint="eastAsia"/>
                <w:sz w:val="20"/>
                <w:szCs w:val="20"/>
              </w:rPr>
              <w:t>た</w:t>
            </w:r>
            <w:r w:rsidRPr="00CD5FFE">
              <w:rPr>
                <w:rFonts w:ascii="ＭＳ 明朝" w:hAnsi="ＭＳ 明朝" w:hint="eastAsia"/>
                <w:sz w:val="20"/>
                <w:szCs w:val="20"/>
              </w:rPr>
              <w:t>視覚的なアプローチを通したわかり易い授業作りをテーマに研修を行う。</w:t>
            </w:r>
          </w:p>
          <w:p w14:paraId="02C49D9D" w14:textId="77777777" w:rsidR="0071480F" w:rsidRPr="00CD5FFE" w:rsidRDefault="0071480F" w:rsidP="0071480F">
            <w:pPr>
              <w:rPr>
                <w:rFonts w:ascii="ＭＳ 明朝" w:hAnsi="ＭＳ 明朝"/>
                <w:sz w:val="20"/>
                <w:szCs w:val="20"/>
              </w:rPr>
            </w:pPr>
          </w:p>
          <w:p w14:paraId="4BDF3CFE" w14:textId="77777777" w:rsidR="0071480F" w:rsidRPr="00CD5FFE" w:rsidRDefault="0071480F" w:rsidP="0071480F">
            <w:pPr>
              <w:rPr>
                <w:rFonts w:ascii="ＭＳ 明朝" w:hAnsi="ＭＳ 明朝"/>
                <w:sz w:val="20"/>
                <w:szCs w:val="20"/>
              </w:rPr>
            </w:pPr>
            <w:r w:rsidRPr="00CD5FFE">
              <w:rPr>
                <w:rFonts w:ascii="ＭＳ 明朝" w:hAnsi="ＭＳ 明朝" w:hint="eastAsia"/>
                <w:sz w:val="20"/>
                <w:szCs w:val="20"/>
              </w:rPr>
              <w:t>（２）</w:t>
            </w:r>
          </w:p>
          <w:p w14:paraId="4E33B584" w14:textId="77777777" w:rsidR="0071480F" w:rsidRPr="00CD5FFE" w:rsidRDefault="0071480F" w:rsidP="0071480F">
            <w:pPr>
              <w:ind w:left="400" w:hangingChars="200" w:hanging="400"/>
              <w:rPr>
                <w:rFonts w:ascii="ＭＳ 明朝" w:hAnsi="ＭＳ 明朝"/>
                <w:sz w:val="20"/>
                <w:szCs w:val="20"/>
              </w:rPr>
            </w:pPr>
          </w:p>
          <w:p w14:paraId="30C7603F" w14:textId="77777777" w:rsidR="0071480F" w:rsidRPr="00CD5FFE" w:rsidRDefault="0071480F" w:rsidP="0071480F">
            <w:pPr>
              <w:ind w:left="400" w:hangingChars="200" w:hanging="400"/>
              <w:rPr>
                <w:rFonts w:ascii="ＭＳ 明朝" w:hAnsi="ＭＳ 明朝"/>
                <w:sz w:val="20"/>
                <w:szCs w:val="20"/>
              </w:rPr>
            </w:pPr>
          </w:p>
          <w:p w14:paraId="6BC41BD0" w14:textId="77777777" w:rsidR="0071480F" w:rsidRPr="00CD5FFE" w:rsidRDefault="0071480F" w:rsidP="0071480F">
            <w:pPr>
              <w:ind w:left="400" w:hangingChars="200" w:hanging="400"/>
              <w:rPr>
                <w:rFonts w:ascii="ＭＳ 明朝" w:hAnsi="ＭＳ 明朝"/>
                <w:sz w:val="20"/>
                <w:szCs w:val="20"/>
              </w:rPr>
            </w:pPr>
            <w:r w:rsidRPr="00CD5FFE">
              <w:rPr>
                <w:rFonts w:ascii="ＭＳ 明朝" w:hAnsi="ＭＳ 明朝" w:hint="eastAsia"/>
                <w:sz w:val="20"/>
                <w:szCs w:val="20"/>
              </w:rPr>
              <w:t>ア・青雲道場（補習や講習、勉強合宿、大勉強会、自習室など）を実施する。</w:t>
            </w:r>
          </w:p>
          <w:p w14:paraId="5D6BECFA" w14:textId="77777777" w:rsidR="0071480F" w:rsidRPr="00CD5FFE" w:rsidRDefault="0071480F" w:rsidP="0071480F">
            <w:pPr>
              <w:ind w:leftChars="100" w:left="410" w:hangingChars="100" w:hanging="200"/>
              <w:rPr>
                <w:rFonts w:ascii="ＭＳ 明朝" w:hAnsi="ＭＳ 明朝"/>
                <w:sz w:val="20"/>
                <w:szCs w:val="20"/>
              </w:rPr>
            </w:pPr>
          </w:p>
          <w:p w14:paraId="106F1AC0" w14:textId="77777777" w:rsidR="00DE24E0" w:rsidRPr="00CD5FFE" w:rsidRDefault="00DE24E0" w:rsidP="0071480F">
            <w:pPr>
              <w:ind w:leftChars="3" w:left="306" w:hangingChars="150" w:hanging="300"/>
              <w:rPr>
                <w:rFonts w:ascii="ＭＳ 明朝" w:hAnsi="ＭＳ 明朝"/>
                <w:sz w:val="20"/>
                <w:szCs w:val="20"/>
              </w:rPr>
            </w:pPr>
          </w:p>
          <w:p w14:paraId="1161E8C2" w14:textId="77777777" w:rsidR="0071480F" w:rsidRPr="00CD5FFE" w:rsidRDefault="0071480F" w:rsidP="0071480F">
            <w:pPr>
              <w:ind w:leftChars="3" w:left="306" w:hangingChars="150" w:hanging="300"/>
              <w:rPr>
                <w:rFonts w:ascii="ＭＳ 明朝" w:hAnsi="ＭＳ 明朝"/>
                <w:sz w:val="20"/>
                <w:szCs w:val="20"/>
              </w:rPr>
            </w:pPr>
            <w:r w:rsidRPr="00CD5FFE">
              <w:rPr>
                <w:rFonts w:ascii="ＭＳ 明朝" w:hAnsi="ＭＳ 明朝" w:hint="eastAsia"/>
                <w:sz w:val="20"/>
                <w:szCs w:val="20"/>
              </w:rPr>
              <w:t>イ・文武両道の学校創りに向け、</w:t>
            </w:r>
            <w:r w:rsidR="00822232" w:rsidRPr="00CD5FFE">
              <w:rPr>
                <w:rFonts w:ascii="ＭＳ 明朝" w:hAnsi="ＭＳ 明朝" w:hint="eastAsia"/>
                <w:sz w:val="20"/>
                <w:szCs w:val="20"/>
              </w:rPr>
              <w:t>部活動を通じ</w:t>
            </w:r>
            <w:r w:rsidR="00DD4874" w:rsidRPr="00CD5FFE">
              <w:rPr>
                <w:rFonts w:ascii="ＭＳ 明朝" w:hAnsi="ＭＳ 明朝" w:hint="eastAsia"/>
                <w:sz w:val="20"/>
                <w:szCs w:val="20"/>
              </w:rPr>
              <w:t>て</w:t>
            </w:r>
            <w:r w:rsidRPr="00CD5FFE">
              <w:rPr>
                <w:rFonts w:ascii="ＭＳ 明朝" w:hAnsi="ＭＳ 明朝" w:hint="eastAsia"/>
                <w:sz w:val="20"/>
                <w:szCs w:val="20"/>
              </w:rPr>
              <w:t>部活動と学習の両立を常に意識させる。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742B0602" w14:textId="77777777" w:rsidR="0071480F" w:rsidRPr="00CD5FFE" w:rsidRDefault="0071480F" w:rsidP="0071480F">
            <w:pPr>
              <w:rPr>
                <w:rFonts w:ascii="ＭＳ 明朝" w:hAnsi="ＭＳ 明朝"/>
                <w:sz w:val="20"/>
                <w:szCs w:val="20"/>
              </w:rPr>
            </w:pPr>
            <w:r w:rsidRPr="00CD5FFE">
              <w:rPr>
                <w:rFonts w:ascii="ＭＳ 明朝" w:hAnsi="ＭＳ 明朝" w:hint="eastAsia"/>
                <w:sz w:val="20"/>
                <w:szCs w:val="20"/>
              </w:rPr>
              <w:t>（１）</w:t>
            </w:r>
          </w:p>
          <w:p w14:paraId="31926906" w14:textId="77777777" w:rsidR="0071480F" w:rsidRPr="00CD5FFE" w:rsidRDefault="0071480F" w:rsidP="0071480F">
            <w:pPr>
              <w:ind w:left="400" w:hangingChars="200" w:hanging="400"/>
              <w:rPr>
                <w:rFonts w:ascii="ＭＳ 明朝" w:hAnsi="ＭＳ 明朝"/>
                <w:sz w:val="20"/>
                <w:szCs w:val="20"/>
              </w:rPr>
            </w:pPr>
          </w:p>
          <w:p w14:paraId="58D3CD0A" w14:textId="77777777" w:rsidR="0071480F" w:rsidRPr="00CD5FFE" w:rsidRDefault="0071480F" w:rsidP="0071480F">
            <w:pPr>
              <w:ind w:left="400" w:hangingChars="200" w:hanging="400"/>
              <w:rPr>
                <w:rFonts w:ascii="ＭＳ 明朝" w:hAnsi="ＭＳ 明朝"/>
                <w:sz w:val="20"/>
                <w:szCs w:val="20"/>
              </w:rPr>
            </w:pPr>
          </w:p>
          <w:p w14:paraId="506DEBDF" w14:textId="77777777" w:rsidR="0071480F" w:rsidRPr="00CD5FFE" w:rsidRDefault="0071480F" w:rsidP="00DE040E">
            <w:pPr>
              <w:ind w:left="400" w:hangingChars="200" w:hanging="400"/>
              <w:rPr>
                <w:rFonts w:ascii="ＭＳ 明朝" w:hAnsi="ＭＳ 明朝"/>
                <w:sz w:val="20"/>
                <w:szCs w:val="20"/>
              </w:rPr>
            </w:pPr>
            <w:r w:rsidRPr="00CD5FFE">
              <w:rPr>
                <w:rFonts w:ascii="ＭＳ 明朝" w:hAnsi="ＭＳ 明朝" w:hint="eastAsia"/>
                <w:sz w:val="20"/>
                <w:szCs w:val="20"/>
              </w:rPr>
              <w:t>ア・教員学校教育自己診断「主体的・対話的で深い学びに向け、指導方法の工夫・改善をおこなっている。」</w:t>
            </w:r>
            <w:r w:rsidRPr="00CD5FFE">
              <w:rPr>
                <w:rFonts w:ascii="ＭＳ 明朝" w:hAnsi="ＭＳ 明朝"/>
                <w:sz w:val="20"/>
                <w:szCs w:val="20"/>
              </w:rPr>
              <w:t>80</w:t>
            </w:r>
            <w:r w:rsidRPr="00CD5FFE">
              <w:rPr>
                <w:rFonts w:ascii="ＭＳ 明朝" w:hAnsi="ＭＳ 明朝" w:hint="eastAsia"/>
                <w:sz w:val="20"/>
                <w:szCs w:val="20"/>
              </w:rPr>
              <w:t>％以上を維持[</w:t>
            </w:r>
            <w:r w:rsidR="00DE040E" w:rsidRPr="00CD5FFE">
              <w:rPr>
                <w:rFonts w:ascii="ＭＳ 明朝" w:hAnsi="ＭＳ 明朝" w:hint="eastAsia"/>
                <w:sz w:val="20"/>
                <w:szCs w:val="20"/>
              </w:rPr>
              <w:t>82</w:t>
            </w:r>
            <w:r w:rsidRPr="00CD5FFE">
              <w:rPr>
                <w:rFonts w:ascii="ＭＳ 明朝" w:hAnsi="ＭＳ 明朝" w:hint="eastAsia"/>
                <w:sz w:val="20"/>
                <w:szCs w:val="20"/>
              </w:rPr>
              <w:t>%]</w:t>
            </w:r>
          </w:p>
          <w:p w14:paraId="23FEB1CA" w14:textId="77777777" w:rsidR="0071480F" w:rsidRPr="00CD5FFE" w:rsidRDefault="0071480F" w:rsidP="0071480F">
            <w:pPr>
              <w:ind w:leftChars="100" w:left="410" w:hangingChars="100" w:hanging="200"/>
              <w:rPr>
                <w:rFonts w:ascii="ＭＳ 明朝" w:hAnsi="ＭＳ 明朝"/>
                <w:sz w:val="20"/>
                <w:szCs w:val="20"/>
              </w:rPr>
            </w:pPr>
            <w:r w:rsidRPr="00CD5FFE">
              <w:rPr>
                <w:rFonts w:ascii="ＭＳ 明朝" w:hAnsi="ＭＳ 明朝" w:hint="eastAsia"/>
                <w:sz w:val="20"/>
                <w:szCs w:val="20"/>
              </w:rPr>
              <w:t>・教員学校教育自己診断「思考力を重視した問題解決的な学習指導を行なっている。」</w:t>
            </w:r>
            <w:r w:rsidRPr="00CD5FFE">
              <w:rPr>
                <w:rFonts w:ascii="ＭＳ 明朝" w:hAnsi="ＭＳ 明朝"/>
                <w:sz w:val="20"/>
                <w:szCs w:val="20"/>
              </w:rPr>
              <w:t>80</w:t>
            </w:r>
            <w:r w:rsidRPr="00CD5FFE">
              <w:rPr>
                <w:rFonts w:ascii="ＭＳ 明朝" w:hAnsi="ＭＳ 明朝" w:hint="eastAsia"/>
                <w:sz w:val="20"/>
                <w:szCs w:val="20"/>
              </w:rPr>
              <w:t>％以上[</w:t>
            </w:r>
            <w:r w:rsidR="00FE3948" w:rsidRPr="00CD5FFE">
              <w:rPr>
                <w:rFonts w:ascii="ＭＳ 明朝" w:hAnsi="ＭＳ 明朝" w:hint="eastAsia"/>
                <w:sz w:val="20"/>
                <w:szCs w:val="20"/>
              </w:rPr>
              <w:t>74</w:t>
            </w:r>
            <w:r w:rsidRPr="00CD5FFE">
              <w:rPr>
                <w:rFonts w:ascii="ＭＳ 明朝" w:hAnsi="ＭＳ 明朝" w:hint="eastAsia"/>
                <w:sz w:val="20"/>
                <w:szCs w:val="20"/>
              </w:rPr>
              <w:t>%]</w:t>
            </w:r>
          </w:p>
          <w:p w14:paraId="7CF75BCF" w14:textId="77777777" w:rsidR="0071480F" w:rsidRPr="00CD5FFE" w:rsidRDefault="0071480F" w:rsidP="0071480F">
            <w:pPr>
              <w:ind w:left="400" w:hangingChars="200" w:hanging="400"/>
              <w:rPr>
                <w:rFonts w:ascii="ＭＳ 明朝" w:hAnsi="ＭＳ 明朝"/>
                <w:sz w:val="20"/>
                <w:szCs w:val="20"/>
              </w:rPr>
            </w:pPr>
          </w:p>
          <w:p w14:paraId="388A14B4" w14:textId="77777777" w:rsidR="0071480F" w:rsidRPr="00CD5FFE" w:rsidRDefault="0071480F" w:rsidP="0071480F">
            <w:pPr>
              <w:ind w:left="400" w:hangingChars="200" w:hanging="400"/>
              <w:rPr>
                <w:rFonts w:ascii="ＭＳ 明朝" w:hAnsi="ＭＳ 明朝"/>
                <w:sz w:val="20"/>
                <w:szCs w:val="20"/>
              </w:rPr>
            </w:pPr>
            <w:r w:rsidRPr="00CD5FFE">
              <w:rPr>
                <w:rFonts w:ascii="ＭＳ 明朝" w:hAnsi="ＭＳ 明朝" w:hint="eastAsia"/>
                <w:sz w:val="20"/>
                <w:szCs w:val="20"/>
              </w:rPr>
              <w:t>イ・教員学校教育自己診断「情報機器を教科の授業で活用している。」</w:t>
            </w:r>
            <w:r w:rsidRPr="00CD5FFE">
              <w:rPr>
                <w:rFonts w:ascii="ＭＳ 明朝" w:hAnsi="ＭＳ 明朝"/>
                <w:sz w:val="20"/>
                <w:szCs w:val="20"/>
              </w:rPr>
              <w:t>80</w:t>
            </w:r>
            <w:r w:rsidR="00563894" w:rsidRPr="00CD5FFE">
              <w:rPr>
                <w:rFonts w:ascii="ＭＳ 明朝" w:hAnsi="ＭＳ 明朝" w:hint="eastAsia"/>
                <w:sz w:val="20"/>
                <w:szCs w:val="20"/>
              </w:rPr>
              <w:t>％以上</w:t>
            </w:r>
            <w:r w:rsidRPr="00CD5FFE">
              <w:rPr>
                <w:rFonts w:ascii="ＭＳ 明朝" w:hAnsi="ＭＳ 明朝" w:hint="eastAsia"/>
                <w:sz w:val="20"/>
                <w:szCs w:val="20"/>
              </w:rPr>
              <w:t>[</w:t>
            </w:r>
            <w:r w:rsidR="00685AC8" w:rsidRPr="00CD5FFE">
              <w:rPr>
                <w:rFonts w:ascii="ＭＳ 明朝" w:hAnsi="ＭＳ 明朝" w:hint="eastAsia"/>
                <w:sz w:val="20"/>
                <w:szCs w:val="20"/>
              </w:rPr>
              <w:t>79</w:t>
            </w:r>
            <w:r w:rsidRPr="00CD5FFE">
              <w:rPr>
                <w:rFonts w:ascii="ＭＳ 明朝" w:hAnsi="ＭＳ 明朝" w:hint="eastAsia"/>
                <w:sz w:val="20"/>
                <w:szCs w:val="20"/>
              </w:rPr>
              <w:t>%]</w:t>
            </w:r>
          </w:p>
          <w:p w14:paraId="244904A6" w14:textId="77777777" w:rsidR="0071480F" w:rsidRPr="00CD5FFE" w:rsidRDefault="0071480F" w:rsidP="0071480F">
            <w:pPr>
              <w:rPr>
                <w:rFonts w:ascii="ＭＳ 明朝" w:hAnsi="ＭＳ 明朝"/>
                <w:sz w:val="20"/>
                <w:szCs w:val="20"/>
              </w:rPr>
            </w:pPr>
          </w:p>
          <w:p w14:paraId="2044242E" w14:textId="77777777" w:rsidR="0071480F" w:rsidRPr="00CD5FFE" w:rsidRDefault="0071480F" w:rsidP="0071480F">
            <w:pPr>
              <w:rPr>
                <w:rFonts w:ascii="ＭＳ 明朝" w:hAnsi="ＭＳ 明朝"/>
                <w:sz w:val="20"/>
                <w:szCs w:val="20"/>
              </w:rPr>
            </w:pPr>
          </w:p>
          <w:p w14:paraId="712CC450" w14:textId="77777777" w:rsidR="0071480F" w:rsidRPr="00CD5FFE" w:rsidRDefault="0071480F" w:rsidP="0071480F">
            <w:pPr>
              <w:rPr>
                <w:rFonts w:ascii="ＭＳ 明朝" w:hAnsi="ＭＳ 明朝"/>
                <w:sz w:val="20"/>
                <w:szCs w:val="20"/>
              </w:rPr>
            </w:pPr>
            <w:r w:rsidRPr="00CD5FFE">
              <w:rPr>
                <w:rFonts w:ascii="ＭＳ 明朝" w:hAnsi="ＭＳ 明朝" w:hint="eastAsia"/>
                <w:sz w:val="20"/>
                <w:szCs w:val="20"/>
              </w:rPr>
              <w:t>（２）</w:t>
            </w:r>
          </w:p>
          <w:p w14:paraId="5D741577" w14:textId="77777777" w:rsidR="0071480F" w:rsidRPr="00CD5FFE" w:rsidRDefault="0071480F" w:rsidP="0071480F">
            <w:pPr>
              <w:ind w:left="400" w:hangingChars="200" w:hanging="400"/>
              <w:rPr>
                <w:rFonts w:ascii="ＭＳ 明朝" w:hAnsi="ＭＳ 明朝"/>
                <w:sz w:val="20"/>
                <w:szCs w:val="20"/>
              </w:rPr>
            </w:pPr>
          </w:p>
          <w:p w14:paraId="49685F5B" w14:textId="77777777" w:rsidR="0071480F" w:rsidRPr="00CD5FFE" w:rsidRDefault="0071480F" w:rsidP="0071480F">
            <w:pPr>
              <w:ind w:left="400" w:hangingChars="200" w:hanging="400"/>
              <w:rPr>
                <w:rFonts w:ascii="ＭＳ 明朝" w:hAnsi="ＭＳ 明朝"/>
                <w:sz w:val="20"/>
                <w:szCs w:val="20"/>
              </w:rPr>
            </w:pPr>
          </w:p>
          <w:p w14:paraId="441EF9D4" w14:textId="77777777" w:rsidR="0071480F" w:rsidRPr="00CD5FFE" w:rsidRDefault="0071480F" w:rsidP="0071480F">
            <w:pPr>
              <w:ind w:left="400" w:hangingChars="200" w:hanging="400"/>
              <w:rPr>
                <w:rFonts w:ascii="ＭＳ 明朝" w:hAnsi="ＭＳ 明朝"/>
                <w:sz w:val="20"/>
                <w:szCs w:val="20"/>
              </w:rPr>
            </w:pPr>
            <w:r w:rsidRPr="00CD5FFE">
              <w:rPr>
                <w:rFonts w:ascii="ＭＳ 明朝" w:hAnsi="ＭＳ 明朝" w:hint="eastAsia"/>
                <w:sz w:val="20"/>
                <w:szCs w:val="20"/>
              </w:rPr>
              <w:t>ア・生徒学校教育自己診断「自習室・</w:t>
            </w:r>
            <w:r w:rsidRPr="00CD5FFE">
              <w:rPr>
                <w:rFonts w:ascii="ＭＳ 明朝" w:hAnsi="ＭＳ 明朝"/>
                <w:sz w:val="20"/>
                <w:szCs w:val="20"/>
              </w:rPr>
              <w:t>HR</w:t>
            </w:r>
            <w:r w:rsidRPr="00CD5FFE">
              <w:rPr>
                <w:rFonts w:ascii="ＭＳ 明朝" w:hAnsi="ＭＳ 明朝" w:hint="eastAsia"/>
                <w:sz w:val="20"/>
                <w:szCs w:val="20"/>
              </w:rPr>
              <w:t>教室で自習する」</w:t>
            </w:r>
            <w:r w:rsidRPr="00CD5FFE">
              <w:rPr>
                <w:rFonts w:ascii="ＭＳ 明朝" w:hAnsi="ＭＳ 明朝"/>
                <w:sz w:val="20"/>
                <w:szCs w:val="20"/>
              </w:rPr>
              <w:t>55</w:t>
            </w:r>
            <w:r w:rsidRPr="00CD5FFE">
              <w:rPr>
                <w:rFonts w:ascii="ＭＳ 明朝" w:hAnsi="ＭＳ 明朝" w:hint="eastAsia"/>
                <w:sz w:val="20"/>
                <w:szCs w:val="20"/>
              </w:rPr>
              <w:t>％以上[</w:t>
            </w:r>
            <w:r w:rsidR="00367BDB" w:rsidRPr="00CD5FFE">
              <w:rPr>
                <w:rFonts w:ascii="ＭＳ 明朝" w:hAnsi="ＭＳ 明朝" w:hint="eastAsia"/>
                <w:sz w:val="20"/>
                <w:szCs w:val="20"/>
              </w:rPr>
              <w:t>53</w:t>
            </w:r>
            <w:r w:rsidRPr="00CD5FFE">
              <w:rPr>
                <w:rFonts w:ascii="ＭＳ 明朝" w:hAnsi="ＭＳ 明朝" w:hint="eastAsia"/>
                <w:sz w:val="20"/>
                <w:szCs w:val="20"/>
              </w:rPr>
              <w:t>%]</w:t>
            </w:r>
          </w:p>
          <w:p w14:paraId="736316B3" w14:textId="77777777" w:rsidR="0071480F" w:rsidRPr="00CD5FFE" w:rsidRDefault="0071480F" w:rsidP="0071480F">
            <w:pPr>
              <w:ind w:left="400" w:hangingChars="200" w:hanging="400"/>
              <w:rPr>
                <w:rFonts w:ascii="ＭＳ 明朝" w:hAnsi="ＭＳ 明朝"/>
                <w:sz w:val="20"/>
                <w:szCs w:val="20"/>
              </w:rPr>
            </w:pPr>
          </w:p>
          <w:p w14:paraId="3B6AC551" w14:textId="77777777" w:rsidR="00DE24E0" w:rsidRPr="00CD5FFE" w:rsidRDefault="00DE24E0" w:rsidP="00DD4874">
            <w:pPr>
              <w:ind w:left="200" w:hangingChars="100" w:hanging="200"/>
              <w:rPr>
                <w:rFonts w:ascii="ＭＳ 明朝" w:hAnsi="ＭＳ 明朝"/>
                <w:sz w:val="20"/>
                <w:szCs w:val="20"/>
              </w:rPr>
            </w:pPr>
          </w:p>
          <w:p w14:paraId="0A208AAC" w14:textId="77777777" w:rsidR="00DD4874" w:rsidRPr="00CD5FFE" w:rsidRDefault="0071480F" w:rsidP="00DD4874">
            <w:pPr>
              <w:ind w:left="200" w:hangingChars="100" w:hanging="200"/>
              <w:rPr>
                <w:rFonts w:ascii="ＭＳ 明朝" w:hAnsi="ＭＳ 明朝"/>
                <w:sz w:val="20"/>
                <w:szCs w:val="20"/>
              </w:rPr>
            </w:pPr>
            <w:r w:rsidRPr="00CD5FFE">
              <w:rPr>
                <w:rFonts w:ascii="ＭＳ 明朝" w:hAnsi="ＭＳ 明朝" w:hint="eastAsia"/>
                <w:sz w:val="20"/>
                <w:szCs w:val="20"/>
              </w:rPr>
              <w:t>イ・生徒学校教育自己診断「勉強と部活動の両立」</w:t>
            </w:r>
            <w:r w:rsidRPr="00CD5FFE">
              <w:rPr>
                <w:rFonts w:ascii="ＭＳ 明朝" w:hAnsi="ＭＳ 明朝"/>
                <w:sz w:val="20"/>
                <w:szCs w:val="20"/>
              </w:rPr>
              <w:t>70</w:t>
            </w:r>
            <w:r w:rsidRPr="00CD5FFE">
              <w:rPr>
                <w:rFonts w:ascii="ＭＳ 明朝" w:hAnsi="ＭＳ 明朝" w:hint="eastAsia"/>
                <w:sz w:val="20"/>
                <w:szCs w:val="20"/>
              </w:rPr>
              <w:t>％以上[</w:t>
            </w:r>
            <w:r w:rsidR="00DD4874" w:rsidRPr="00CD5FFE">
              <w:rPr>
                <w:rFonts w:ascii="ＭＳ 明朝" w:hAnsi="ＭＳ 明朝" w:hint="eastAsia"/>
                <w:sz w:val="20"/>
                <w:szCs w:val="20"/>
              </w:rPr>
              <w:t>73</w:t>
            </w:r>
            <w:r w:rsidRPr="00CD5FFE">
              <w:rPr>
                <w:rFonts w:ascii="ＭＳ 明朝" w:hAnsi="ＭＳ 明朝" w:hint="eastAsia"/>
                <w:sz w:val="20"/>
                <w:szCs w:val="20"/>
              </w:rPr>
              <w:t>%]</w:t>
            </w:r>
          </w:p>
          <w:p w14:paraId="1DF49984" w14:textId="1BD73A2E" w:rsidR="0071480F" w:rsidRPr="00CD5FFE" w:rsidRDefault="00DD4874" w:rsidP="00CD5FFE">
            <w:pPr>
              <w:ind w:leftChars="100" w:left="210"/>
              <w:rPr>
                <w:rFonts w:ascii="ＭＳ 明朝" w:hAnsi="ＭＳ 明朝" w:hint="eastAsia"/>
                <w:sz w:val="20"/>
                <w:szCs w:val="20"/>
              </w:rPr>
            </w:pPr>
            <w:r w:rsidRPr="00CD5FFE">
              <w:rPr>
                <w:rFonts w:ascii="ＭＳ 明朝" w:hAnsi="ＭＳ 明朝" w:hint="eastAsia"/>
                <w:sz w:val="20"/>
                <w:szCs w:val="20"/>
              </w:rPr>
              <w:t>・生徒学校教育自己診断「家庭学習（授業外学習）１時間以上」</w:t>
            </w:r>
            <w:r w:rsidRPr="00CD5FFE">
              <w:rPr>
                <w:rFonts w:ascii="ＭＳ 明朝" w:hAnsi="ＭＳ 明朝"/>
                <w:sz w:val="20"/>
                <w:szCs w:val="20"/>
              </w:rPr>
              <w:t>45</w:t>
            </w:r>
            <w:r w:rsidRPr="00CD5FFE">
              <w:rPr>
                <w:rFonts w:ascii="ＭＳ 明朝" w:hAnsi="ＭＳ 明朝" w:hint="eastAsia"/>
                <w:sz w:val="20"/>
                <w:szCs w:val="20"/>
              </w:rPr>
              <w:t>％以上［44%]</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4BB21932" w14:textId="77777777" w:rsidR="0071480F" w:rsidRPr="00CD5FFE" w:rsidRDefault="0071480F" w:rsidP="004C6580">
            <w:pPr>
              <w:ind w:left="400" w:hangingChars="200" w:hanging="400"/>
              <w:rPr>
                <w:rFonts w:ascii="ＭＳ 明朝" w:hAnsi="ＭＳ 明朝"/>
                <w:sz w:val="20"/>
                <w:szCs w:val="20"/>
              </w:rPr>
            </w:pPr>
          </w:p>
        </w:tc>
      </w:tr>
      <w:tr w:rsidR="00DB4154" w:rsidRPr="00CD5FFE" w14:paraId="5CA4C4BD" w14:textId="77777777" w:rsidTr="0064408C">
        <w:trPr>
          <w:trHeight w:val="5924"/>
          <w:jc w:val="center"/>
        </w:trPr>
        <w:tc>
          <w:tcPr>
            <w:tcW w:w="881" w:type="dxa"/>
            <w:shd w:val="clear" w:color="auto" w:fill="auto"/>
            <w:tcMar>
              <w:top w:w="85" w:type="dxa"/>
              <w:left w:w="85" w:type="dxa"/>
              <w:bottom w:w="85" w:type="dxa"/>
              <w:right w:w="85" w:type="dxa"/>
            </w:tcMar>
            <w:textDirection w:val="tbRlV"/>
            <w:vAlign w:val="center"/>
          </w:tcPr>
          <w:p w14:paraId="09050E74" w14:textId="77777777" w:rsidR="0071480F" w:rsidRPr="00CD5FFE" w:rsidRDefault="0071480F" w:rsidP="0071480F">
            <w:pPr>
              <w:spacing w:line="360" w:lineRule="exact"/>
              <w:ind w:firstLineChars="100" w:firstLine="210"/>
              <w:rPr>
                <w:rFonts w:ascii="ＭＳ 明朝" w:hAnsi="ＭＳ 明朝"/>
                <w:szCs w:val="21"/>
              </w:rPr>
            </w:pPr>
            <w:r w:rsidRPr="00CD5FFE">
              <w:rPr>
                <w:rFonts w:ascii="ＭＳ 明朝" w:hAnsi="ＭＳ 明朝" w:hint="eastAsia"/>
                <w:szCs w:val="21"/>
              </w:rPr>
              <w:t>２　自尊感情、自己肯定感や探究心を育み、</w:t>
            </w:r>
          </w:p>
          <w:p w14:paraId="22082579" w14:textId="77777777" w:rsidR="0071480F" w:rsidRPr="00CD5FFE" w:rsidRDefault="0071480F" w:rsidP="0071480F">
            <w:pPr>
              <w:spacing w:line="360" w:lineRule="exact"/>
              <w:ind w:firstLineChars="100" w:firstLine="210"/>
              <w:rPr>
                <w:rFonts w:ascii="ＭＳ 明朝" w:hAnsi="ＭＳ 明朝"/>
                <w:szCs w:val="21"/>
              </w:rPr>
            </w:pPr>
            <w:r w:rsidRPr="00CD5FFE">
              <w:rPr>
                <w:rFonts w:ascii="ＭＳ 明朝" w:hAnsi="ＭＳ 明朝" w:hint="eastAsia"/>
                <w:szCs w:val="21"/>
              </w:rPr>
              <w:t>学びを深める教育活動、社会に開かれた教育課程の実践</w:t>
            </w:r>
            <w:r w:rsidRPr="00CD5FFE">
              <w:rPr>
                <w:rFonts w:ascii="ＭＳ 明朝" w:hAnsi="ＭＳ 明朝"/>
                <w:szCs w:val="21"/>
              </w:rPr>
              <w:t xml:space="preserve"> </w:t>
            </w:r>
          </w:p>
        </w:tc>
        <w:tc>
          <w:tcPr>
            <w:tcW w:w="2096" w:type="dxa"/>
            <w:shd w:val="clear" w:color="auto" w:fill="auto"/>
            <w:tcMar>
              <w:top w:w="85" w:type="dxa"/>
              <w:left w:w="85" w:type="dxa"/>
              <w:bottom w:w="85" w:type="dxa"/>
              <w:right w:w="85" w:type="dxa"/>
            </w:tcMar>
          </w:tcPr>
          <w:p w14:paraId="2D9268AD" w14:textId="77777777" w:rsidR="0071480F" w:rsidRPr="00CD5FFE" w:rsidRDefault="0071480F" w:rsidP="0071480F">
            <w:pPr>
              <w:spacing w:line="280" w:lineRule="exact"/>
              <w:ind w:left="200" w:hangingChars="100" w:hanging="200"/>
              <w:rPr>
                <w:rFonts w:ascii="ＭＳ 明朝" w:hAnsi="ＭＳ 明朝"/>
                <w:sz w:val="20"/>
                <w:szCs w:val="20"/>
              </w:rPr>
            </w:pPr>
            <w:r w:rsidRPr="00CD5FFE">
              <w:rPr>
                <w:rFonts w:ascii="ＭＳ 明朝" w:hAnsi="ＭＳ 明朝" w:hint="eastAsia"/>
                <w:sz w:val="20"/>
                <w:szCs w:val="20"/>
              </w:rPr>
              <w:t>（１）人間関係力の育成を図る</w:t>
            </w:r>
          </w:p>
          <w:p w14:paraId="64C686E4" w14:textId="77777777" w:rsidR="0071480F" w:rsidRPr="00CD5FFE" w:rsidRDefault="0071480F" w:rsidP="0071480F">
            <w:pPr>
              <w:spacing w:line="280" w:lineRule="exact"/>
              <w:ind w:left="200" w:hangingChars="100" w:hanging="200"/>
              <w:rPr>
                <w:rFonts w:ascii="ＭＳ 明朝" w:hAnsi="ＭＳ 明朝"/>
                <w:sz w:val="20"/>
                <w:szCs w:val="20"/>
              </w:rPr>
            </w:pPr>
            <w:r w:rsidRPr="00CD5FFE">
              <w:rPr>
                <w:rFonts w:ascii="ＭＳ 明朝" w:hAnsi="ＭＳ 明朝" w:hint="eastAsia"/>
                <w:sz w:val="20"/>
                <w:szCs w:val="20"/>
              </w:rPr>
              <w:t>ア 部活動</w:t>
            </w:r>
          </w:p>
          <w:p w14:paraId="2F31D510" w14:textId="77777777" w:rsidR="0071480F" w:rsidRPr="00CD5FFE" w:rsidRDefault="0071480F" w:rsidP="0071480F">
            <w:pPr>
              <w:spacing w:line="280" w:lineRule="exact"/>
              <w:rPr>
                <w:rFonts w:ascii="ＭＳ 明朝" w:hAnsi="ＭＳ 明朝"/>
                <w:sz w:val="20"/>
                <w:szCs w:val="20"/>
              </w:rPr>
            </w:pPr>
          </w:p>
          <w:p w14:paraId="25C7806F" w14:textId="77777777" w:rsidR="0071480F" w:rsidRPr="00CD5FFE" w:rsidRDefault="0071480F" w:rsidP="0071480F">
            <w:pPr>
              <w:spacing w:line="280" w:lineRule="exact"/>
              <w:rPr>
                <w:rFonts w:ascii="ＭＳ 明朝" w:hAnsi="ＭＳ 明朝"/>
                <w:sz w:val="20"/>
                <w:szCs w:val="20"/>
              </w:rPr>
            </w:pPr>
          </w:p>
          <w:p w14:paraId="7196EFF2" w14:textId="77777777" w:rsidR="00FC1BEC" w:rsidRPr="00CD5FFE" w:rsidRDefault="00FC1BEC" w:rsidP="0071480F">
            <w:pPr>
              <w:spacing w:line="280" w:lineRule="exact"/>
              <w:rPr>
                <w:rFonts w:ascii="ＭＳ 明朝" w:hAnsi="ＭＳ 明朝"/>
                <w:sz w:val="20"/>
                <w:szCs w:val="20"/>
              </w:rPr>
            </w:pPr>
          </w:p>
          <w:p w14:paraId="46801E02"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イ 学校行事</w:t>
            </w:r>
          </w:p>
          <w:p w14:paraId="3C0C1FBF" w14:textId="77777777" w:rsidR="0071480F" w:rsidRPr="00CD5FFE" w:rsidRDefault="0071480F" w:rsidP="0071480F">
            <w:pPr>
              <w:spacing w:line="280" w:lineRule="exact"/>
              <w:ind w:left="300" w:hangingChars="150" w:hanging="300"/>
              <w:rPr>
                <w:rFonts w:ascii="ＭＳ 明朝" w:hAnsi="ＭＳ 明朝"/>
                <w:sz w:val="20"/>
                <w:szCs w:val="20"/>
              </w:rPr>
            </w:pPr>
          </w:p>
          <w:p w14:paraId="382AC73E" w14:textId="77777777" w:rsidR="0071480F" w:rsidRPr="00CD5FFE" w:rsidRDefault="0071480F" w:rsidP="0071480F">
            <w:pPr>
              <w:spacing w:line="280" w:lineRule="exact"/>
              <w:ind w:left="300" w:hangingChars="150" w:hanging="300"/>
              <w:rPr>
                <w:rFonts w:ascii="ＭＳ 明朝" w:hAnsi="ＭＳ 明朝"/>
                <w:sz w:val="20"/>
                <w:szCs w:val="20"/>
              </w:rPr>
            </w:pPr>
          </w:p>
          <w:p w14:paraId="5C2A5BBB" w14:textId="77777777" w:rsidR="00FC1BEC" w:rsidRPr="00CD5FFE" w:rsidRDefault="00FC1BEC" w:rsidP="0071480F">
            <w:pPr>
              <w:spacing w:line="280" w:lineRule="exact"/>
              <w:ind w:left="300" w:hangingChars="150" w:hanging="300"/>
              <w:rPr>
                <w:rFonts w:ascii="ＭＳ 明朝" w:hAnsi="ＭＳ 明朝"/>
                <w:sz w:val="20"/>
                <w:szCs w:val="20"/>
              </w:rPr>
            </w:pPr>
          </w:p>
          <w:p w14:paraId="600DF657" w14:textId="77777777" w:rsidR="0071480F" w:rsidRPr="00CD5FFE" w:rsidRDefault="0071480F" w:rsidP="0071480F">
            <w:pPr>
              <w:spacing w:line="280" w:lineRule="exact"/>
              <w:ind w:left="300" w:hangingChars="150" w:hanging="300"/>
              <w:rPr>
                <w:rFonts w:ascii="ＭＳ 明朝" w:hAnsi="ＭＳ 明朝"/>
                <w:sz w:val="20"/>
                <w:szCs w:val="20"/>
              </w:rPr>
            </w:pPr>
            <w:r w:rsidRPr="00CD5FFE">
              <w:rPr>
                <w:rFonts w:ascii="ＭＳ 明朝" w:hAnsi="ＭＳ 明朝" w:hint="eastAsia"/>
                <w:sz w:val="20"/>
                <w:szCs w:val="20"/>
              </w:rPr>
              <w:t>ウ コミュニケーション力の育成</w:t>
            </w:r>
          </w:p>
          <w:p w14:paraId="12B0468B" w14:textId="77777777" w:rsidR="0071480F" w:rsidRPr="00CD5FFE" w:rsidRDefault="0071480F" w:rsidP="0071480F">
            <w:pPr>
              <w:spacing w:line="280" w:lineRule="exact"/>
              <w:rPr>
                <w:rFonts w:ascii="ＭＳ 明朝" w:hAnsi="ＭＳ 明朝"/>
                <w:sz w:val="20"/>
                <w:szCs w:val="20"/>
              </w:rPr>
            </w:pPr>
          </w:p>
          <w:p w14:paraId="0F8EFB4C" w14:textId="77777777" w:rsidR="00FC1BEC" w:rsidRPr="00CD5FFE" w:rsidRDefault="00FC1BEC" w:rsidP="0071480F">
            <w:pPr>
              <w:spacing w:line="280" w:lineRule="exact"/>
              <w:rPr>
                <w:rFonts w:ascii="ＭＳ 明朝" w:hAnsi="ＭＳ 明朝"/>
                <w:sz w:val="20"/>
                <w:szCs w:val="20"/>
              </w:rPr>
            </w:pPr>
          </w:p>
          <w:p w14:paraId="7B4B39F2" w14:textId="77777777" w:rsidR="0071480F" w:rsidRPr="00CD5FFE" w:rsidRDefault="0071480F" w:rsidP="0071480F">
            <w:pPr>
              <w:spacing w:line="280" w:lineRule="exact"/>
              <w:rPr>
                <w:rFonts w:ascii="ＭＳ 明朝" w:hAnsi="ＭＳ 明朝"/>
                <w:spacing w:val="-20"/>
                <w:sz w:val="20"/>
                <w:szCs w:val="20"/>
              </w:rPr>
            </w:pPr>
            <w:r w:rsidRPr="00CD5FFE">
              <w:rPr>
                <w:rFonts w:ascii="ＭＳ 明朝" w:hAnsi="ＭＳ 明朝" w:hint="eastAsia"/>
                <w:sz w:val="20"/>
                <w:szCs w:val="20"/>
              </w:rPr>
              <w:t>（２）</w:t>
            </w:r>
            <w:r w:rsidRPr="00CD5FFE">
              <w:rPr>
                <w:rFonts w:ascii="ＭＳ 明朝" w:hAnsi="ＭＳ 明朝" w:hint="eastAsia"/>
                <w:spacing w:val="-20"/>
                <w:sz w:val="20"/>
                <w:szCs w:val="20"/>
              </w:rPr>
              <w:t>自己肯定感の育み</w:t>
            </w:r>
          </w:p>
          <w:p w14:paraId="0FFAE09E" w14:textId="77777777" w:rsidR="0071480F" w:rsidRPr="00CD5FFE" w:rsidRDefault="0071480F" w:rsidP="0071480F">
            <w:pPr>
              <w:spacing w:line="280" w:lineRule="exact"/>
              <w:ind w:left="300" w:hangingChars="150" w:hanging="300"/>
              <w:rPr>
                <w:rFonts w:ascii="ＭＳ 明朝" w:hAnsi="ＭＳ 明朝"/>
                <w:sz w:val="20"/>
                <w:szCs w:val="20"/>
              </w:rPr>
            </w:pPr>
            <w:r w:rsidRPr="00CD5FFE">
              <w:rPr>
                <w:rFonts w:ascii="ＭＳ 明朝" w:hAnsi="ＭＳ 明朝" w:hint="eastAsia"/>
                <w:sz w:val="20"/>
                <w:szCs w:val="20"/>
              </w:rPr>
              <w:t>ア ボランティア活動・地域交流・高大連携</w:t>
            </w:r>
          </w:p>
          <w:p w14:paraId="2687CFDD" w14:textId="77777777" w:rsidR="0071480F" w:rsidRPr="00CD5FFE" w:rsidRDefault="0071480F" w:rsidP="0071480F">
            <w:pPr>
              <w:spacing w:line="280" w:lineRule="exact"/>
              <w:rPr>
                <w:rFonts w:ascii="ＭＳ 明朝" w:hAnsi="ＭＳ 明朝"/>
                <w:sz w:val="20"/>
                <w:szCs w:val="20"/>
              </w:rPr>
            </w:pPr>
          </w:p>
          <w:p w14:paraId="433E092F" w14:textId="77777777" w:rsidR="0071480F" w:rsidRPr="00CD5FFE" w:rsidRDefault="0071480F" w:rsidP="0071480F">
            <w:pPr>
              <w:spacing w:line="280" w:lineRule="exact"/>
              <w:rPr>
                <w:rFonts w:ascii="ＭＳ 明朝" w:hAnsi="ＭＳ 明朝"/>
                <w:sz w:val="20"/>
                <w:szCs w:val="20"/>
              </w:rPr>
            </w:pPr>
          </w:p>
          <w:p w14:paraId="3DF316E2" w14:textId="77777777" w:rsidR="00FC1BEC" w:rsidRPr="00CD5FFE" w:rsidRDefault="00FC1BEC" w:rsidP="0071480F">
            <w:pPr>
              <w:spacing w:line="280" w:lineRule="exact"/>
              <w:rPr>
                <w:rFonts w:ascii="ＭＳ 明朝" w:hAnsi="ＭＳ 明朝"/>
                <w:sz w:val="20"/>
                <w:szCs w:val="20"/>
              </w:rPr>
            </w:pPr>
          </w:p>
          <w:p w14:paraId="31C1A888" w14:textId="77777777" w:rsidR="00FC1BEC" w:rsidRPr="00CD5FFE" w:rsidRDefault="00FC1BEC" w:rsidP="0071480F">
            <w:pPr>
              <w:spacing w:line="280" w:lineRule="exact"/>
              <w:rPr>
                <w:rFonts w:ascii="ＭＳ 明朝" w:hAnsi="ＭＳ 明朝"/>
                <w:sz w:val="20"/>
                <w:szCs w:val="20"/>
              </w:rPr>
            </w:pPr>
          </w:p>
          <w:p w14:paraId="6D6B275F" w14:textId="77777777" w:rsidR="0071480F" w:rsidRPr="00CD5FFE" w:rsidRDefault="0071480F" w:rsidP="0071480F">
            <w:pPr>
              <w:spacing w:line="280" w:lineRule="exact"/>
              <w:rPr>
                <w:rFonts w:ascii="ＭＳ 明朝" w:hAnsi="ＭＳ 明朝"/>
                <w:sz w:val="20"/>
                <w:szCs w:val="20"/>
              </w:rPr>
            </w:pPr>
          </w:p>
          <w:p w14:paraId="42D249AB"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（３）</w:t>
            </w:r>
            <w:r w:rsidRPr="00CD5FFE">
              <w:rPr>
                <w:rFonts w:ascii="ＭＳ 明朝" w:hAnsi="ＭＳ 明朝" w:hint="eastAsia"/>
                <w:spacing w:val="-20"/>
                <w:sz w:val="20"/>
                <w:szCs w:val="20"/>
              </w:rPr>
              <w:t>国際交流の推進</w:t>
            </w:r>
          </w:p>
          <w:p w14:paraId="1860FD2A" w14:textId="77777777" w:rsidR="0071480F" w:rsidRPr="00CD5FFE" w:rsidRDefault="0071480F" w:rsidP="0071480F">
            <w:pPr>
              <w:spacing w:line="280" w:lineRule="exact"/>
              <w:ind w:left="300" w:hangingChars="150" w:hanging="300"/>
              <w:rPr>
                <w:rFonts w:ascii="ＭＳ 明朝" w:hAnsi="ＭＳ 明朝"/>
                <w:sz w:val="20"/>
                <w:szCs w:val="20"/>
              </w:rPr>
            </w:pPr>
            <w:r w:rsidRPr="00CD5FFE">
              <w:rPr>
                <w:rFonts w:ascii="ＭＳ 明朝" w:hAnsi="ＭＳ 明朝" w:hint="eastAsia"/>
                <w:sz w:val="20"/>
                <w:szCs w:val="20"/>
              </w:rPr>
              <w:t xml:space="preserve">ア </w:t>
            </w:r>
            <w:r w:rsidRPr="00CD5FFE">
              <w:rPr>
                <w:rFonts w:ascii="ＭＳ 明朝" w:hAnsi="ＭＳ 明朝"/>
                <w:sz w:val="20"/>
                <w:szCs w:val="20"/>
              </w:rPr>
              <w:t>SDGs</w:t>
            </w:r>
            <w:r w:rsidRPr="00CD5FFE">
              <w:rPr>
                <w:rFonts w:ascii="ＭＳ 明朝" w:hAnsi="ＭＳ 明朝" w:hint="eastAsia"/>
                <w:sz w:val="20"/>
                <w:szCs w:val="20"/>
              </w:rPr>
              <w:t>の視点を踏まえた国際交流</w:t>
            </w:r>
          </w:p>
        </w:tc>
        <w:tc>
          <w:tcPr>
            <w:tcW w:w="3822" w:type="dxa"/>
            <w:tcBorders>
              <w:right w:val="dashed" w:sz="4" w:space="0" w:color="auto"/>
            </w:tcBorders>
            <w:shd w:val="clear" w:color="auto" w:fill="auto"/>
            <w:tcMar>
              <w:top w:w="85" w:type="dxa"/>
              <w:left w:w="85" w:type="dxa"/>
              <w:bottom w:w="85" w:type="dxa"/>
              <w:right w:w="85" w:type="dxa"/>
            </w:tcMar>
          </w:tcPr>
          <w:p w14:paraId="5BDCF824"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（１）</w:t>
            </w:r>
          </w:p>
          <w:p w14:paraId="47286CA5" w14:textId="77777777" w:rsidR="0071480F" w:rsidRPr="00CD5FFE" w:rsidRDefault="0071480F" w:rsidP="0071480F">
            <w:pPr>
              <w:spacing w:line="280" w:lineRule="exact"/>
              <w:ind w:left="400" w:hangingChars="200" w:hanging="400"/>
              <w:rPr>
                <w:rFonts w:ascii="ＭＳ 明朝" w:hAnsi="ＭＳ 明朝"/>
                <w:sz w:val="20"/>
                <w:szCs w:val="20"/>
              </w:rPr>
            </w:pPr>
          </w:p>
          <w:p w14:paraId="74DCE189"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w:t>
            </w:r>
            <w:r w:rsidR="002678D5" w:rsidRPr="00CD5FFE">
              <w:rPr>
                <w:rFonts w:ascii="ＭＳ 明朝" w:hAnsi="ＭＳ 明朝" w:hint="eastAsia"/>
                <w:sz w:val="20"/>
                <w:szCs w:val="20"/>
              </w:rPr>
              <w:t>部活動説明会や仮入部制度の見直しなどにより</w:t>
            </w:r>
            <w:r w:rsidRPr="00CD5FFE">
              <w:rPr>
                <w:rFonts w:ascii="ＭＳ 明朝" w:hAnsi="ＭＳ 明朝" w:hint="eastAsia"/>
                <w:sz w:val="20"/>
                <w:szCs w:val="20"/>
              </w:rPr>
              <w:t>部活動</w:t>
            </w:r>
            <w:r w:rsidR="002678D5" w:rsidRPr="00CD5FFE">
              <w:rPr>
                <w:rFonts w:ascii="ＭＳ 明朝" w:hAnsi="ＭＳ 明朝" w:hint="eastAsia"/>
                <w:sz w:val="20"/>
                <w:szCs w:val="20"/>
              </w:rPr>
              <w:t>加入率を上げ</w:t>
            </w:r>
            <w:r w:rsidRPr="00CD5FFE">
              <w:rPr>
                <w:rFonts w:ascii="ＭＳ 明朝" w:hAnsi="ＭＳ 明朝" w:hint="eastAsia"/>
                <w:sz w:val="20"/>
                <w:szCs w:val="20"/>
              </w:rPr>
              <w:t>、人間関係を築く力を育てる。</w:t>
            </w:r>
          </w:p>
          <w:p w14:paraId="58C53EAD" w14:textId="77777777" w:rsidR="0071480F" w:rsidRPr="00CD5FFE" w:rsidRDefault="0071480F" w:rsidP="0071480F">
            <w:pPr>
              <w:spacing w:line="280" w:lineRule="exact"/>
              <w:rPr>
                <w:rFonts w:ascii="ＭＳ 明朝" w:hAnsi="ＭＳ 明朝"/>
                <w:sz w:val="20"/>
                <w:szCs w:val="20"/>
              </w:rPr>
            </w:pPr>
          </w:p>
          <w:p w14:paraId="22026112" w14:textId="77777777" w:rsidR="0071480F" w:rsidRPr="00CD5FFE" w:rsidRDefault="0071480F" w:rsidP="0071480F">
            <w:pPr>
              <w:spacing w:line="280" w:lineRule="exact"/>
              <w:ind w:left="300" w:hangingChars="150" w:hanging="300"/>
              <w:rPr>
                <w:rFonts w:ascii="ＭＳ 明朝" w:hAnsi="ＭＳ 明朝"/>
                <w:sz w:val="20"/>
                <w:szCs w:val="20"/>
              </w:rPr>
            </w:pPr>
            <w:r w:rsidRPr="00CD5FFE">
              <w:rPr>
                <w:rFonts w:ascii="ＭＳ 明朝" w:hAnsi="ＭＳ 明朝" w:hint="eastAsia"/>
                <w:sz w:val="20"/>
                <w:szCs w:val="20"/>
              </w:rPr>
              <w:t>イ・学校行事において、主体性の育成を重点におきながら、生徒の満足度を高める。</w:t>
            </w:r>
          </w:p>
          <w:p w14:paraId="5052AA6F" w14:textId="77777777" w:rsidR="0071480F" w:rsidRPr="00CD5FFE" w:rsidRDefault="0071480F" w:rsidP="0071480F">
            <w:pPr>
              <w:spacing w:line="280" w:lineRule="exact"/>
              <w:ind w:left="400" w:hangingChars="200" w:hanging="400"/>
              <w:rPr>
                <w:rFonts w:ascii="ＭＳ 明朝" w:hAnsi="ＭＳ 明朝"/>
                <w:sz w:val="20"/>
                <w:szCs w:val="20"/>
              </w:rPr>
            </w:pPr>
          </w:p>
          <w:p w14:paraId="0E613553"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ウ・授業等を通じて、自らの考えをまとめたり、わかり易く伝えたりする力を育成する。</w:t>
            </w:r>
          </w:p>
          <w:p w14:paraId="42477231" w14:textId="77777777" w:rsidR="0071480F" w:rsidRPr="00CD5FFE" w:rsidRDefault="0071480F" w:rsidP="0071480F">
            <w:pPr>
              <w:spacing w:line="280" w:lineRule="exact"/>
              <w:rPr>
                <w:rFonts w:ascii="ＭＳ 明朝" w:hAnsi="ＭＳ 明朝"/>
                <w:sz w:val="20"/>
                <w:szCs w:val="20"/>
              </w:rPr>
            </w:pPr>
          </w:p>
          <w:p w14:paraId="49F48EC0"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（２）</w:t>
            </w:r>
          </w:p>
          <w:p w14:paraId="46154A7E" w14:textId="77777777" w:rsidR="0071480F" w:rsidRPr="00CD5FFE" w:rsidRDefault="0071480F" w:rsidP="0071480F">
            <w:pPr>
              <w:spacing w:line="280" w:lineRule="exact"/>
              <w:ind w:left="300" w:hangingChars="150" w:hanging="300"/>
              <w:rPr>
                <w:rFonts w:ascii="ＭＳ 明朝" w:hAnsi="ＭＳ 明朝"/>
                <w:sz w:val="20"/>
                <w:szCs w:val="20"/>
              </w:rPr>
            </w:pPr>
            <w:r w:rsidRPr="00CD5FFE">
              <w:rPr>
                <w:rFonts w:ascii="ＭＳ 明朝" w:hAnsi="ＭＳ 明朝" w:hint="eastAsia"/>
                <w:sz w:val="20"/>
                <w:szCs w:val="20"/>
              </w:rPr>
              <w:t>ア・部活動および個人参加も含め、ボランティア活動への参加や地元小中学校や大学との連携事業、さらに地域行事等における交流を積極的に推進する。</w:t>
            </w:r>
          </w:p>
          <w:p w14:paraId="39D7AF72" w14:textId="77777777" w:rsidR="0071480F" w:rsidRPr="00CD5FFE" w:rsidRDefault="0071480F" w:rsidP="0071480F">
            <w:pPr>
              <w:spacing w:line="280" w:lineRule="exact"/>
              <w:rPr>
                <w:rFonts w:ascii="ＭＳ 明朝" w:hAnsi="ＭＳ 明朝"/>
                <w:sz w:val="20"/>
                <w:szCs w:val="20"/>
              </w:rPr>
            </w:pPr>
          </w:p>
          <w:p w14:paraId="227282EE" w14:textId="77777777" w:rsidR="0071480F" w:rsidRPr="00CD5FFE" w:rsidRDefault="0071480F" w:rsidP="0071480F">
            <w:pPr>
              <w:spacing w:line="280" w:lineRule="exact"/>
              <w:rPr>
                <w:rFonts w:ascii="ＭＳ 明朝" w:hAnsi="ＭＳ 明朝"/>
                <w:sz w:val="20"/>
                <w:szCs w:val="20"/>
              </w:rPr>
            </w:pPr>
          </w:p>
          <w:p w14:paraId="1E15A820" w14:textId="77777777" w:rsidR="00FC1BEC" w:rsidRPr="00CD5FFE" w:rsidRDefault="00FC1BEC" w:rsidP="0071480F">
            <w:pPr>
              <w:spacing w:line="280" w:lineRule="exact"/>
              <w:rPr>
                <w:rFonts w:ascii="ＭＳ 明朝" w:hAnsi="ＭＳ 明朝"/>
                <w:sz w:val="20"/>
                <w:szCs w:val="20"/>
              </w:rPr>
            </w:pPr>
          </w:p>
          <w:p w14:paraId="3FDF87ED" w14:textId="77777777" w:rsidR="0071480F" w:rsidRPr="00CD5FFE" w:rsidRDefault="0071480F" w:rsidP="0071480F">
            <w:pPr>
              <w:spacing w:line="280" w:lineRule="exact"/>
              <w:rPr>
                <w:rFonts w:ascii="ＭＳ 明朝" w:hAnsi="ＭＳ 明朝"/>
                <w:sz w:val="20"/>
                <w:szCs w:val="20"/>
              </w:rPr>
            </w:pPr>
          </w:p>
          <w:p w14:paraId="7D6E60B1"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（３）</w:t>
            </w:r>
          </w:p>
          <w:p w14:paraId="0E805F17"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ア・国際交流企画として外国人留学生との交流や</w:t>
            </w:r>
            <w:r w:rsidRPr="00CD5FFE">
              <w:rPr>
                <w:rFonts w:ascii="ＭＳ 明朝" w:hAnsi="ＭＳ 明朝"/>
                <w:sz w:val="20"/>
                <w:szCs w:val="20"/>
              </w:rPr>
              <w:t>Web</w:t>
            </w:r>
            <w:r w:rsidRPr="00CD5FFE">
              <w:rPr>
                <w:rFonts w:ascii="ＭＳ 明朝" w:hAnsi="ＭＳ 明朝" w:hint="eastAsia"/>
                <w:sz w:val="20"/>
                <w:szCs w:val="20"/>
              </w:rPr>
              <w:t>会議システムを用いた海外の学生との交流を通して国際理解教育を推進する。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6DCCA156"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（１）</w:t>
            </w:r>
          </w:p>
          <w:p w14:paraId="5E5651FB" w14:textId="77777777" w:rsidR="0071480F" w:rsidRPr="00CD5FFE" w:rsidRDefault="0071480F" w:rsidP="0071480F">
            <w:pPr>
              <w:spacing w:line="280" w:lineRule="exact"/>
              <w:ind w:left="400" w:hangingChars="200" w:hanging="400"/>
              <w:rPr>
                <w:rFonts w:ascii="ＭＳ 明朝" w:hAnsi="ＭＳ 明朝"/>
                <w:sz w:val="20"/>
                <w:szCs w:val="20"/>
              </w:rPr>
            </w:pPr>
          </w:p>
          <w:p w14:paraId="30940032"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ア・部活動加入率：</w:t>
            </w:r>
            <w:r w:rsidRPr="00CD5FFE">
              <w:rPr>
                <w:rFonts w:ascii="ＭＳ 明朝" w:hAnsi="ＭＳ 明朝"/>
                <w:sz w:val="20"/>
                <w:szCs w:val="20"/>
              </w:rPr>
              <w:t>80</w:t>
            </w:r>
            <w:r w:rsidR="002678D5" w:rsidRPr="00CD5FFE">
              <w:rPr>
                <w:rFonts w:ascii="ＭＳ 明朝" w:hAnsi="ＭＳ 明朝" w:hint="eastAsia"/>
                <w:sz w:val="20"/>
                <w:szCs w:val="20"/>
              </w:rPr>
              <w:t>％以上</w:t>
            </w:r>
            <w:r w:rsidRPr="00CD5FFE">
              <w:rPr>
                <w:rFonts w:ascii="ＭＳ 明朝" w:hAnsi="ＭＳ 明朝" w:hint="eastAsia"/>
                <w:sz w:val="20"/>
                <w:szCs w:val="20"/>
              </w:rPr>
              <w:t>[</w:t>
            </w:r>
            <w:r w:rsidR="002678D5" w:rsidRPr="00CD5FFE">
              <w:rPr>
                <w:rFonts w:ascii="ＭＳ 明朝" w:hAnsi="ＭＳ 明朝" w:hint="eastAsia"/>
                <w:sz w:val="20"/>
                <w:szCs w:val="20"/>
              </w:rPr>
              <w:t>75</w:t>
            </w:r>
            <w:r w:rsidRPr="00CD5FFE">
              <w:rPr>
                <w:rFonts w:ascii="ＭＳ 明朝" w:hAnsi="ＭＳ 明朝" w:hint="eastAsia"/>
                <w:sz w:val="20"/>
                <w:szCs w:val="20"/>
              </w:rPr>
              <w:t>%]</w:t>
            </w:r>
          </w:p>
          <w:p w14:paraId="38D85B3A" w14:textId="77777777" w:rsidR="0071480F" w:rsidRPr="00CD5FFE" w:rsidRDefault="0071480F" w:rsidP="0071480F">
            <w:pPr>
              <w:spacing w:line="280" w:lineRule="exact"/>
              <w:ind w:left="400" w:hangingChars="200" w:hanging="400"/>
              <w:rPr>
                <w:rFonts w:ascii="ＭＳ 明朝" w:hAnsi="ＭＳ 明朝"/>
                <w:sz w:val="20"/>
                <w:szCs w:val="20"/>
              </w:rPr>
            </w:pPr>
          </w:p>
          <w:p w14:paraId="5F308A79" w14:textId="77777777" w:rsidR="0071480F" w:rsidRPr="00CD5FFE" w:rsidRDefault="0071480F" w:rsidP="0071480F">
            <w:pPr>
              <w:spacing w:line="280" w:lineRule="exact"/>
              <w:rPr>
                <w:rFonts w:ascii="ＭＳ 明朝" w:hAnsi="ＭＳ 明朝"/>
                <w:sz w:val="20"/>
                <w:szCs w:val="20"/>
              </w:rPr>
            </w:pPr>
          </w:p>
          <w:p w14:paraId="643D2BF5" w14:textId="77777777" w:rsidR="00FC1BEC" w:rsidRPr="00CD5FFE" w:rsidRDefault="00FC1BEC" w:rsidP="0071480F">
            <w:pPr>
              <w:spacing w:line="280" w:lineRule="exact"/>
              <w:rPr>
                <w:rFonts w:ascii="ＭＳ 明朝" w:hAnsi="ＭＳ 明朝"/>
                <w:sz w:val="20"/>
                <w:szCs w:val="20"/>
              </w:rPr>
            </w:pPr>
          </w:p>
          <w:p w14:paraId="19CC3457"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イ・生徒学校教育自己診断「行事が楽しい」</w:t>
            </w:r>
            <w:r w:rsidRPr="00CD5FFE">
              <w:rPr>
                <w:rFonts w:ascii="ＭＳ 明朝" w:hAnsi="ＭＳ 明朝"/>
                <w:sz w:val="20"/>
                <w:szCs w:val="20"/>
              </w:rPr>
              <w:t>80</w:t>
            </w:r>
            <w:r w:rsidRPr="00CD5FFE">
              <w:rPr>
                <w:rFonts w:ascii="ＭＳ 明朝" w:hAnsi="ＭＳ 明朝" w:hint="eastAsia"/>
                <w:sz w:val="20"/>
                <w:szCs w:val="20"/>
              </w:rPr>
              <w:t>％以上を維持[</w:t>
            </w:r>
            <w:r w:rsidR="00194F8F" w:rsidRPr="00CD5FFE">
              <w:rPr>
                <w:rFonts w:ascii="ＭＳ 明朝" w:hAnsi="ＭＳ 明朝" w:hint="eastAsia"/>
                <w:sz w:val="20"/>
                <w:szCs w:val="20"/>
              </w:rPr>
              <w:t>86</w:t>
            </w:r>
            <w:r w:rsidRPr="00CD5FFE">
              <w:rPr>
                <w:rFonts w:ascii="ＭＳ 明朝" w:hAnsi="ＭＳ 明朝" w:hint="eastAsia"/>
                <w:sz w:val="20"/>
                <w:szCs w:val="20"/>
              </w:rPr>
              <w:t>%]</w:t>
            </w:r>
          </w:p>
          <w:p w14:paraId="4A00BB61" w14:textId="77777777" w:rsidR="0071480F" w:rsidRPr="00CD5FFE" w:rsidRDefault="0071480F" w:rsidP="0071480F">
            <w:pPr>
              <w:spacing w:line="280" w:lineRule="exact"/>
              <w:ind w:left="400" w:hangingChars="200" w:hanging="400"/>
              <w:rPr>
                <w:rFonts w:ascii="ＭＳ 明朝" w:hAnsi="ＭＳ 明朝"/>
                <w:sz w:val="20"/>
                <w:szCs w:val="20"/>
              </w:rPr>
            </w:pPr>
          </w:p>
          <w:p w14:paraId="192166E9" w14:textId="77777777" w:rsidR="00FC1BEC" w:rsidRPr="00CD5FFE" w:rsidRDefault="00FC1BEC" w:rsidP="0071480F">
            <w:pPr>
              <w:spacing w:line="280" w:lineRule="exact"/>
              <w:ind w:left="400" w:hangingChars="200" w:hanging="400"/>
              <w:rPr>
                <w:rFonts w:ascii="ＭＳ 明朝" w:hAnsi="ＭＳ 明朝"/>
                <w:sz w:val="20"/>
                <w:szCs w:val="20"/>
              </w:rPr>
            </w:pPr>
          </w:p>
          <w:p w14:paraId="3175B6FC"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ウ・生徒学校教育自己診断「授業では、自分の考えをまとめたり、発表したりすることがある。」</w:t>
            </w:r>
            <w:r w:rsidRPr="00CD5FFE">
              <w:rPr>
                <w:rFonts w:ascii="ＭＳ 明朝" w:hAnsi="ＭＳ 明朝"/>
                <w:sz w:val="20"/>
                <w:szCs w:val="20"/>
              </w:rPr>
              <w:t>80</w:t>
            </w:r>
            <w:r w:rsidRPr="00CD5FFE">
              <w:rPr>
                <w:rFonts w:ascii="ＭＳ 明朝" w:hAnsi="ＭＳ 明朝" w:hint="eastAsia"/>
                <w:sz w:val="20"/>
                <w:szCs w:val="20"/>
              </w:rPr>
              <w:t>％上維持[</w:t>
            </w:r>
            <w:r w:rsidR="00ED7364" w:rsidRPr="00CD5FFE">
              <w:rPr>
                <w:rFonts w:ascii="ＭＳ 明朝" w:hAnsi="ＭＳ 明朝" w:hint="eastAsia"/>
                <w:sz w:val="20"/>
                <w:szCs w:val="20"/>
              </w:rPr>
              <w:t>86</w:t>
            </w:r>
            <w:r w:rsidRPr="00CD5FFE">
              <w:rPr>
                <w:rFonts w:ascii="ＭＳ 明朝" w:hAnsi="ＭＳ 明朝" w:hint="eastAsia"/>
                <w:sz w:val="20"/>
                <w:szCs w:val="20"/>
              </w:rPr>
              <w:t>%]</w:t>
            </w:r>
          </w:p>
          <w:p w14:paraId="0BF9C02F" w14:textId="77777777" w:rsidR="0071480F" w:rsidRPr="00CD5FFE" w:rsidRDefault="0071480F" w:rsidP="0071480F">
            <w:pPr>
              <w:spacing w:line="280" w:lineRule="exact"/>
              <w:rPr>
                <w:rFonts w:ascii="ＭＳ 明朝" w:hAnsi="ＭＳ 明朝"/>
                <w:sz w:val="20"/>
                <w:szCs w:val="20"/>
              </w:rPr>
            </w:pPr>
          </w:p>
          <w:p w14:paraId="074E8E5D"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（２）</w:t>
            </w:r>
          </w:p>
          <w:p w14:paraId="6BB83D9B"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ア・ボランティア活動参加生徒</w:t>
            </w:r>
            <w:r w:rsidRPr="00CD5FFE">
              <w:rPr>
                <w:rFonts w:ascii="ＭＳ 明朝" w:hAnsi="ＭＳ 明朝"/>
                <w:sz w:val="20"/>
                <w:szCs w:val="20"/>
              </w:rPr>
              <w:t>100</w:t>
            </w:r>
            <w:r w:rsidRPr="00CD5FFE">
              <w:rPr>
                <w:rFonts w:ascii="ＭＳ 明朝" w:hAnsi="ＭＳ 明朝" w:hint="eastAsia"/>
                <w:sz w:val="20"/>
                <w:szCs w:val="20"/>
              </w:rPr>
              <w:t>名以上を維持[</w:t>
            </w:r>
            <w:r w:rsidR="0048787F" w:rsidRPr="00CD5FFE">
              <w:rPr>
                <w:rFonts w:ascii="ＭＳ 明朝" w:hAnsi="ＭＳ 明朝" w:hint="eastAsia"/>
                <w:sz w:val="20"/>
                <w:szCs w:val="20"/>
              </w:rPr>
              <w:t>179</w:t>
            </w:r>
            <w:r w:rsidRPr="00CD5FFE">
              <w:rPr>
                <w:rFonts w:ascii="ＭＳ 明朝" w:hAnsi="ＭＳ 明朝" w:hint="eastAsia"/>
                <w:sz w:val="20"/>
                <w:szCs w:val="20"/>
              </w:rPr>
              <w:t>名]</w:t>
            </w:r>
          </w:p>
          <w:p w14:paraId="16204983"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 xml:space="preserve">　・部活動を通じた中学校や地域等との交流</w:t>
            </w:r>
            <w:r w:rsidRPr="00CD5FFE">
              <w:rPr>
                <w:rFonts w:ascii="ＭＳ 明朝" w:hAnsi="ＭＳ 明朝"/>
                <w:sz w:val="20"/>
                <w:szCs w:val="20"/>
              </w:rPr>
              <w:t>50</w:t>
            </w:r>
            <w:r w:rsidRPr="00CD5FFE">
              <w:rPr>
                <w:rFonts w:ascii="ＭＳ 明朝" w:hAnsi="ＭＳ 明朝" w:hint="eastAsia"/>
                <w:sz w:val="20"/>
                <w:szCs w:val="20"/>
              </w:rPr>
              <w:t>回以上[</w:t>
            </w:r>
            <w:r w:rsidR="00135777" w:rsidRPr="00CD5FFE">
              <w:rPr>
                <w:rFonts w:ascii="ＭＳ 明朝" w:hAnsi="ＭＳ 明朝" w:hint="eastAsia"/>
                <w:sz w:val="20"/>
                <w:szCs w:val="20"/>
              </w:rPr>
              <w:t>68</w:t>
            </w:r>
            <w:r w:rsidRPr="00CD5FFE">
              <w:rPr>
                <w:rFonts w:ascii="ＭＳ 明朝" w:hAnsi="ＭＳ 明朝" w:hint="eastAsia"/>
                <w:sz w:val="20"/>
                <w:szCs w:val="20"/>
              </w:rPr>
              <w:t>回]</w:t>
            </w:r>
          </w:p>
          <w:p w14:paraId="6FB0F723" w14:textId="77777777" w:rsidR="0071480F" w:rsidRPr="00CD5FFE" w:rsidRDefault="00E330C6"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 xml:space="preserve">　・大学、専門学校等からの出前授業とともに</w:t>
            </w:r>
            <w:r w:rsidR="0071480F" w:rsidRPr="00CD5FFE">
              <w:rPr>
                <w:rFonts w:ascii="ＭＳ 明朝" w:hAnsi="ＭＳ 明朝" w:hint="eastAsia"/>
                <w:sz w:val="20"/>
                <w:szCs w:val="20"/>
              </w:rPr>
              <w:t>、小中学校、こども園などへの出前授業を</w:t>
            </w:r>
            <w:r w:rsidR="0071480F" w:rsidRPr="00CD5FFE">
              <w:rPr>
                <w:rFonts w:ascii="ＭＳ 明朝" w:hAnsi="ＭＳ 明朝"/>
                <w:sz w:val="20"/>
                <w:szCs w:val="20"/>
              </w:rPr>
              <w:t>15</w:t>
            </w:r>
            <w:r w:rsidR="00671601" w:rsidRPr="00CD5FFE">
              <w:rPr>
                <w:rFonts w:ascii="ＭＳ 明朝" w:hAnsi="ＭＳ 明朝" w:hint="eastAsia"/>
                <w:sz w:val="20"/>
                <w:szCs w:val="20"/>
              </w:rPr>
              <w:t>団体以上</w:t>
            </w:r>
            <w:r w:rsidR="0071480F" w:rsidRPr="00CD5FFE">
              <w:rPr>
                <w:rFonts w:ascii="ＭＳ 明朝" w:hAnsi="ＭＳ 明朝" w:hint="eastAsia"/>
                <w:sz w:val="20"/>
                <w:szCs w:val="20"/>
              </w:rPr>
              <w:t>維持［</w:t>
            </w:r>
            <w:r w:rsidR="00CC0D55" w:rsidRPr="00CD5FFE">
              <w:rPr>
                <w:rFonts w:ascii="ＭＳ 明朝" w:hAnsi="ＭＳ 明朝" w:hint="eastAsia"/>
                <w:sz w:val="20"/>
                <w:szCs w:val="20"/>
              </w:rPr>
              <w:t>26</w:t>
            </w:r>
            <w:r w:rsidR="0071480F" w:rsidRPr="00CD5FFE">
              <w:rPr>
                <w:rFonts w:ascii="ＭＳ 明朝" w:hAnsi="ＭＳ 明朝" w:hint="eastAsia"/>
                <w:sz w:val="20"/>
                <w:szCs w:val="20"/>
              </w:rPr>
              <w:t>団体］</w:t>
            </w:r>
          </w:p>
          <w:p w14:paraId="7305DDAB" w14:textId="77777777" w:rsidR="00FC1BEC" w:rsidRPr="00CD5FFE" w:rsidRDefault="00FC1BEC" w:rsidP="001C59D9">
            <w:pPr>
              <w:spacing w:line="280" w:lineRule="exact"/>
              <w:rPr>
                <w:rFonts w:ascii="ＭＳ 明朝" w:hAnsi="ＭＳ 明朝"/>
                <w:sz w:val="20"/>
                <w:szCs w:val="20"/>
              </w:rPr>
            </w:pPr>
          </w:p>
          <w:p w14:paraId="4315CEF3" w14:textId="77777777" w:rsidR="0071480F" w:rsidRPr="00CD5FFE" w:rsidRDefault="0071480F" w:rsidP="0071480F">
            <w:pPr>
              <w:spacing w:line="280" w:lineRule="exact"/>
              <w:ind w:left="400" w:hangingChars="200" w:hanging="400"/>
              <w:jc w:val="left"/>
              <w:rPr>
                <w:rFonts w:ascii="ＭＳ 明朝" w:hAnsi="ＭＳ 明朝"/>
                <w:sz w:val="20"/>
                <w:szCs w:val="20"/>
              </w:rPr>
            </w:pPr>
            <w:r w:rsidRPr="00CD5FFE">
              <w:rPr>
                <w:rFonts w:ascii="ＭＳ 明朝" w:hAnsi="ＭＳ 明朝" w:hint="eastAsia"/>
                <w:sz w:val="20"/>
                <w:szCs w:val="20"/>
              </w:rPr>
              <w:t>（３）</w:t>
            </w:r>
          </w:p>
          <w:p w14:paraId="36B1146C" w14:textId="77777777" w:rsidR="0071480F" w:rsidRPr="00CD5FFE" w:rsidRDefault="0071480F" w:rsidP="0071480F">
            <w:pPr>
              <w:spacing w:line="280" w:lineRule="exact"/>
              <w:ind w:left="400" w:hangingChars="200" w:hanging="400"/>
              <w:jc w:val="left"/>
              <w:rPr>
                <w:rFonts w:ascii="ＭＳ 明朝" w:hAnsi="ＭＳ 明朝"/>
                <w:sz w:val="20"/>
                <w:szCs w:val="20"/>
              </w:rPr>
            </w:pPr>
            <w:r w:rsidRPr="00CD5FFE">
              <w:rPr>
                <w:rFonts w:ascii="ＭＳ 明朝" w:hAnsi="ＭＳ 明朝" w:hint="eastAsia"/>
                <w:sz w:val="20"/>
                <w:szCs w:val="20"/>
              </w:rPr>
              <w:t>ア・対面あるいは</w:t>
            </w:r>
            <w:r w:rsidRPr="00CD5FFE">
              <w:rPr>
                <w:rFonts w:ascii="ＭＳ 明朝" w:hAnsi="ＭＳ 明朝"/>
                <w:sz w:val="20"/>
                <w:szCs w:val="20"/>
              </w:rPr>
              <w:t>Web</w:t>
            </w:r>
            <w:r w:rsidR="00AC73CA" w:rsidRPr="00CD5FFE">
              <w:rPr>
                <w:rFonts w:ascii="ＭＳ 明朝" w:hAnsi="ＭＳ 明朝" w:hint="eastAsia"/>
                <w:sz w:val="20"/>
                <w:szCs w:val="20"/>
              </w:rPr>
              <w:t>会議システムを用いた交流</w:t>
            </w:r>
            <w:r w:rsidR="00E803DF" w:rsidRPr="00CD5FFE">
              <w:rPr>
                <w:rFonts w:ascii="ＭＳ 明朝" w:hAnsi="ＭＳ 明朝" w:hint="eastAsia"/>
                <w:sz w:val="20"/>
                <w:szCs w:val="20"/>
              </w:rPr>
              <w:t>等</w:t>
            </w:r>
            <w:r w:rsidR="00AC73CA" w:rsidRPr="00CD5FFE">
              <w:rPr>
                <w:rFonts w:ascii="ＭＳ 明朝" w:hAnsi="ＭＳ 明朝" w:hint="eastAsia"/>
                <w:sz w:val="20"/>
                <w:szCs w:val="20"/>
              </w:rPr>
              <w:t>を</w:t>
            </w:r>
            <w:r w:rsidR="009B0C20" w:rsidRPr="00CD5FFE">
              <w:rPr>
                <w:rFonts w:ascii="ＭＳ 明朝" w:hAnsi="ＭＳ 明朝" w:hint="eastAsia"/>
                <w:sz w:val="20"/>
                <w:szCs w:val="20"/>
              </w:rPr>
              <w:t>３回以上実施する</w:t>
            </w:r>
            <w:r w:rsidR="00AC73CA" w:rsidRPr="00CD5FFE">
              <w:rPr>
                <w:rFonts w:ascii="ＭＳ 明朝" w:hAnsi="ＭＳ 明朝" w:hint="eastAsia"/>
                <w:sz w:val="20"/>
                <w:szCs w:val="20"/>
              </w:rPr>
              <w:t>［</w:t>
            </w:r>
            <w:r w:rsidR="00E803DF" w:rsidRPr="00CD5FFE">
              <w:rPr>
                <w:rFonts w:ascii="ＭＳ 明朝" w:hAnsi="ＭＳ 明朝" w:hint="eastAsia"/>
                <w:sz w:val="20"/>
                <w:szCs w:val="20"/>
              </w:rPr>
              <w:t>３</w:t>
            </w:r>
            <w:r w:rsidRPr="00CD5FFE">
              <w:rPr>
                <w:rFonts w:ascii="ＭＳ 明朝" w:hAnsi="ＭＳ 明朝" w:hint="eastAsia"/>
                <w:sz w:val="20"/>
                <w:szCs w:val="20"/>
              </w:rPr>
              <w:t>回］</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42694C66" w14:textId="77777777" w:rsidR="0071480F" w:rsidRPr="00CD5FFE" w:rsidRDefault="0071480F" w:rsidP="0071480F">
            <w:pPr>
              <w:spacing w:line="280" w:lineRule="exact"/>
              <w:ind w:left="400" w:hangingChars="200" w:hanging="400"/>
              <w:jc w:val="left"/>
              <w:rPr>
                <w:rFonts w:ascii="ＭＳ 明朝" w:hAnsi="ＭＳ 明朝"/>
                <w:sz w:val="20"/>
                <w:szCs w:val="20"/>
              </w:rPr>
            </w:pPr>
          </w:p>
        </w:tc>
      </w:tr>
      <w:tr w:rsidR="00DB4154" w:rsidRPr="00CD5FFE" w14:paraId="6D074A43" w14:textId="77777777" w:rsidTr="0064408C">
        <w:trPr>
          <w:jc w:val="center"/>
        </w:trPr>
        <w:tc>
          <w:tcPr>
            <w:tcW w:w="881" w:type="dxa"/>
            <w:shd w:val="clear" w:color="auto" w:fill="auto"/>
            <w:tcMar>
              <w:top w:w="85" w:type="dxa"/>
              <w:left w:w="85" w:type="dxa"/>
              <w:bottom w:w="85" w:type="dxa"/>
              <w:right w:w="85" w:type="dxa"/>
            </w:tcMar>
            <w:textDirection w:val="tbRlV"/>
            <w:vAlign w:val="center"/>
          </w:tcPr>
          <w:p w14:paraId="381C5EC7" w14:textId="77777777" w:rsidR="0071480F" w:rsidRPr="00CD5FFE" w:rsidRDefault="0071480F" w:rsidP="0071480F">
            <w:pPr>
              <w:spacing w:line="360" w:lineRule="exact"/>
              <w:ind w:left="113"/>
              <w:jc w:val="center"/>
              <w:rPr>
                <w:rFonts w:ascii="ＭＳ 明朝" w:hAnsi="ＭＳ 明朝"/>
                <w:sz w:val="20"/>
                <w:szCs w:val="20"/>
              </w:rPr>
            </w:pPr>
            <w:r w:rsidRPr="00CD5FFE">
              <w:rPr>
                <w:rFonts w:ascii="ＭＳ 明朝" w:hAnsi="ＭＳ 明朝" w:hint="eastAsia"/>
                <w:szCs w:val="21"/>
              </w:rPr>
              <w:t>３　安全で安心な学校づくり</w:t>
            </w:r>
          </w:p>
        </w:tc>
        <w:tc>
          <w:tcPr>
            <w:tcW w:w="2096" w:type="dxa"/>
            <w:shd w:val="clear" w:color="auto" w:fill="auto"/>
            <w:tcMar>
              <w:top w:w="85" w:type="dxa"/>
              <w:left w:w="85" w:type="dxa"/>
              <w:bottom w:w="85" w:type="dxa"/>
              <w:right w:w="85" w:type="dxa"/>
            </w:tcMar>
          </w:tcPr>
          <w:p w14:paraId="336CC326" w14:textId="77777777" w:rsidR="0071480F" w:rsidRPr="00CD5FFE" w:rsidRDefault="0071480F" w:rsidP="0071480F">
            <w:pPr>
              <w:spacing w:line="280" w:lineRule="exact"/>
              <w:ind w:left="200" w:hangingChars="100" w:hanging="200"/>
              <w:rPr>
                <w:rFonts w:ascii="ＭＳ 明朝" w:hAnsi="ＭＳ 明朝"/>
                <w:sz w:val="20"/>
                <w:szCs w:val="20"/>
              </w:rPr>
            </w:pPr>
            <w:r w:rsidRPr="00CD5FFE">
              <w:rPr>
                <w:rFonts w:ascii="ＭＳ 明朝" w:hAnsi="ＭＳ 明朝" w:hint="eastAsia"/>
                <w:sz w:val="20"/>
                <w:szCs w:val="20"/>
              </w:rPr>
              <w:t>（１）生徒指導、遅刻指導、仲間づくり、過ごしやすい学習環境</w:t>
            </w:r>
          </w:p>
          <w:p w14:paraId="6E874DE3" w14:textId="77777777" w:rsidR="0071480F" w:rsidRPr="00CD5FFE" w:rsidRDefault="0071480F" w:rsidP="0071480F">
            <w:pPr>
              <w:spacing w:line="280" w:lineRule="exact"/>
              <w:ind w:left="300" w:hangingChars="150" w:hanging="300"/>
              <w:rPr>
                <w:rFonts w:ascii="ＭＳ 明朝" w:hAnsi="ＭＳ 明朝"/>
                <w:sz w:val="20"/>
                <w:szCs w:val="20"/>
              </w:rPr>
            </w:pPr>
            <w:r w:rsidRPr="00CD5FFE">
              <w:rPr>
                <w:rFonts w:ascii="ＭＳ 明朝" w:hAnsi="ＭＳ 明朝" w:hint="eastAsia"/>
                <w:sz w:val="20"/>
                <w:szCs w:val="20"/>
              </w:rPr>
              <w:t>ア 生徒指導・遅刻指導・挨拶の励行</w:t>
            </w:r>
          </w:p>
          <w:p w14:paraId="57C3E96F" w14:textId="77777777" w:rsidR="0071480F" w:rsidRPr="00CD5FFE" w:rsidRDefault="0071480F" w:rsidP="0071480F">
            <w:pPr>
              <w:spacing w:line="280" w:lineRule="exact"/>
              <w:ind w:left="200" w:hangingChars="100" w:hanging="200"/>
              <w:rPr>
                <w:rFonts w:ascii="ＭＳ 明朝" w:hAnsi="ＭＳ 明朝"/>
                <w:sz w:val="20"/>
                <w:szCs w:val="20"/>
              </w:rPr>
            </w:pPr>
          </w:p>
          <w:p w14:paraId="11DF3DCA" w14:textId="77777777" w:rsidR="0071480F" w:rsidRPr="00CD5FFE" w:rsidRDefault="0071480F" w:rsidP="0071480F">
            <w:pPr>
              <w:spacing w:line="280" w:lineRule="exact"/>
              <w:ind w:left="200" w:hangingChars="100" w:hanging="200"/>
              <w:rPr>
                <w:rFonts w:ascii="ＭＳ 明朝" w:hAnsi="ＭＳ 明朝"/>
                <w:sz w:val="20"/>
                <w:szCs w:val="20"/>
              </w:rPr>
            </w:pPr>
          </w:p>
          <w:p w14:paraId="3C522887" w14:textId="77777777" w:rsidR="0071480F" w:rsidRPr="00CD5FFE" w:rsidRDefault="0071480F" w:rsidP="0071480F">
            <w:pPr>
              <w:spacing w:line="280" w:lineRule="exact"/>
              <w:ind w:left="200" w:hangingChars="100" w:hanging="200"/>
              <w:rPr>
                <w:rFonts w:ascii="ＭＳ 明朝" w:hAnsi="ＭＳ 明朝"/>
                <w:sz w:val="20"/>
                <w:szCs w:val="20"/>
              </w:rPr>
            </w:pPr>
          </w:p>
          <w:p w14:paraId="36E99B16" w14:textId="77777777" w:rsidR="0071480F" w:rsidRPr="00CD5FFE" w:rsidRDefault="0071480F" w:rsidP="0071480F">
            <w:pPr>
              <w:spacing w:line="280" w:lineRule="exact"/>
              <w:ind w:left="200" w:hangingChars="100" w:hanging="200"/>
              <w:rPr>
                <w:rFonts w:ascii="ＭＳ 明朝" w:hAnsi="ＭＳ 明朝"/>
                <w:sz w:val="20"/>
                <w:szCs w:val="20"/>
              </w:rPr>
            </w:pPr>
          </w:p>
          <w:p w14:paraId="3AEF5EE1" w14:textId="77777777" w:rsidR="0071480F" w:rsidRPr="00CD5FFE" w:rsidRDefault="0071480F" w:rsidP="0071480F">
            <w:pPr>
              <w:spacing w:line="280" w:lineRule="exact"/>
              <w:ind w:left="200" w:hangingChars="100" w:hanging="200"/>
              <w:rPr>
                <w:rFonts w:ascii="ＭＳ 明朝" w:hAnsi="ＭＳ 明朝"/>
                <w:sz w:val="20"/>
                <w:szCs w:val="20"/>
              </w:rPr>
            </w:pPr>
          </w:p>
          <w:p w14:paraId="0C17A6F2" w14:textId="77777777" w:rsidR="0071480F" w:rsidRPr="00CD5FFE" w:rsidRDefault="0071480F" w:rsidP="0071480F">
            <w:pPr>
              <w:spacing w:line="280" w:lineRule="exact"/>
              <w:ind w:left="200" w:hangingChars="100" w:hanging="200"/>
              <w:rPr>
                <w:rFonts w:ascii="ＭＳ 明朝" w:hAnsi="ＭＳ 明朝"/>
                <w:sz w:val="20"/>
                <w:szCs w:val="20"/>
              </w:rPr>
            </w:pPr>
          </w:p>
          <w:p w14:paraId="026C5727" w14:textId="642F34F5" w:rsidR="0071480F" w:rsidRPr="00CD5FFE" w:rsidRDefault="0071480F" w:rsidP="0071480F">
            <w:pPr>
              <w:spacing w:line="280" w:lineRule="exact"/>
              <w:ind w:left="200" w:hangingChars="100" w:hanging="200"/>
              <w:rPr>
                <w:rFonts w:ascii="ＭＳ 明朝" w:hAnsi="ＭＳ 明朝"/>
                <w:sz w:val="20"/>
                <w:szCs w:val="20"/>
              </w:rPr>
            </w:pPr>
          </w:p>
          <w:p w14:paraId="020F7F30" w14:textId="77777777" w:rsidR="00CD5FFE" w:rsidRPr="00CD5FFE" w:rsidRDefault="00CD5FFE" w:rsidP="0071480F">
            <w:pPr>
              <w:spacing w:line="280" w:lineRule="exact"/>
              <w:ind w:left="200" w:hangingChars="100" w:hanging="200"/>
              <w:rPr>
                <w:rFonts w:ascii="ＭＳ 明朝" w:hAnsi="ＭＳ 明朝" w:hint="eastAsia"/>
                <w:sz w:val="20"/>
                <w:szCs w:val="20"/>
              </w:rPr>
            </w:pPr>
          </w:p>
          <w:p w14:paraId="1158205A" w14:textId="77777777" w:rsidR="00A52108" w:rsidRPr="00CD5FFE" w:rsidRDefault="00A52108" w:rsidP="0071480F">
            <w:pPr>
              <w:spacing w:line="280" w:lineRule="exact"/>
              <w:ind w:left="200" w:hangingChars="100" w:hanging="200"/>
              <w:rPr>
                <w:rFonts w:ascii="ＭＳ 明朝" w:hAnsi="ＭＳ 明朝"/>
                <w:sz w:val="20"/>
                <w:szCs w:val="20"/>
              </w:rPr>
            </w:pPr>
          </w:p>
          <w:p w14:paraId="7CDDE47A" w14:textId="77777777" w:rsidR="0071480F" w:rsidRPr="00CD5FFE" w:rsidRDefault="0071480F" w:rsidP="0071480F">
            <w:pPr>
              <w:spacing w:line="280" w:lineRule="exact"/>
              <w:ind w:left="200" w:hangingChars="100" w:hanging="200"/>
              <w:rPr>
                <w:rFonts w:ascii="ＭＳ 明朝" w:hAnsi="ＭＳ 明朝"/>
                <w:sz w:val="20"/>
                <w:szCs w:val="20"/>
              </w:rPr>
            </w:pPr>
            <w:r w:rsidRPr="00CD5FFE">
              <w:rPr>
                <w:rFonts w:ascii="ＭＳ 明朝" w:hAnsi="ＭＳ 明朝" w:hint="eastAsia"/>
                <w:sz w:val="20"/>
                <w:szCs w:val="20"/>
              </w:rPr>
              <w:t>イ 生徒間の信頼関係</w:t>
            </w:r>
          </w:p>
          <w:p w14:paraId="67930D9C" w14:textId="77777777" w:rsidR="0071480F" w:rsidRPr="00CD5FFE" w:rsidRDefault="0071480F" w:rsidP="0071480F">
            <w:pPr>
              <w:spacing w:line="280" w:lineRule="exact"/>
              <w:rPr>
                <w:rFonts w:ascii="ＭＳ 明朝" w:hAnsi="ＭＳ 明朝"/>
                <w:sz w:val="20"/>
                <w:szCs w:val="20"/>
              </w:rPr>
            </w:pPr>
          </w:p>
          <w:p w14:paraId="0F7E0C17" w14:textId="77777777" w:rsidR="0071480F" w:rsidRPr="00CD5FFE" w:rsidRDefault="0071480F" w:rsidP="0071480F">
            <w:pPr>
              <w:spacing w:line="280" w:lineRule="exact"/>
              <w:ind w:left="200" w:hangingChars="100" w:hanging="200"/>
              <w:rPr>
                <w:rFonts w:ascii="ＭＳ 明朝" w:hAnsi="ＭＳ 明朝"/>
                <w:sz w:val="20"/>
                <w:szCs w:val="20"/>
              </w:rPr>
            </w:pPr>
          </w:p>
          <w:p w14:paraId="71A28FD7" w14:textId="77777777" w:rsidR="0071480F" w:rsidRPr="00CD5FFE" w:rsidRDefault="0071480F" w:rsidP="0071480F">
            <w:pPr>
              <w:spacing w:line="280" w:lineRule="exact"/>
              <w:ind w:left="200" w:hangingChars="100" w:hanging="200"/>
              <w:rPr>
                <w:rFonts w:ascii="ＭＳ 明朝" w:hAnsi="ＭＳ 明朝"/>
                <w:sz w:val="20"/>
                <w:szCs w:val="20"/>
              </w:rPr>
            </w:pPr>
          </w:p>
          <w:p w14:paraId="047521DF" w14:textId="77777777" w:rsidR="0071480F" w:rsidRPr="00CD5FFE" w:rsidRDefault="0071480F" w:rsidP="0071480F">
            <w:pPr>
              <w:spacing w:line="280" w:lineRule="exact"/>
              <w:ind w:left="200" w:hangingChars="100" w:hanging="200"/>
              <w:rPr>
                <w:rFonts w:ascii="ＭＳ 明朝" w:hAnsi="ＭＳ 明朝"/>
                <w:sz w:val="20"/>
                <w:szCs w:val="20"/>
              </w:rPr>
            </w:pPr>
          </w:p>
          <w:p w14:paraId="1CA117BE" w14:textId="77777777" w:rsidR="0071480F" w:rsidRPr="00CD5FFE" w:rsidRDefault="0071480F" w:rsidP="0071480F">
            <w:pPr>
              <w:spacing w:line="280" w:lineRule="exact"/>
              <w:ind w:left="200" w:hangingChars="100" w:hanging="200"/>
              <w:rPr>
                <w:rFonts w:ascii="ＭＳ 明朝" w:hAnsi="ＭＳ 明朝"/>
                <w:sz w:val="20"/>
                <w:szCs w:val="20"/>
              </w:rPr>
            </w:pPr>
          </w:p>
          <w:p w14:paraId="6B18A28C" w14:textId="77777777" w:rsidR="0071480F" w:rsidRPr="00CD5FFE" w:rsidRDefault="0071480F" w:rsidP="0071480F">
            <w:pPr>
              <w:spacing w:line="280" w:lineRule="exact"/>
              <w:ind w:left="200" w:hangingChars="100" w:hanging="200"/>
              <w:rPr>
                <w:rFonts w:ascii="ＭＳ 明朝" w:hAnsi="ＭＳ 明朝"/>
                <w:sz w:val="20"/>
                <w:szCs w:val="20"/>
              </w:rPr>
            </w:pPr>
            <w:r w:rsidRPr="00CD5FFE">
              <w:rPr>
                <w:rFonts w:ascii="ＭＳ 明朝" w:hAnsi="ＭＳ 明朝" w:hint="eastAsia"/>
                <w:sz w:val="20"/>
                <w:szCs w:val="20"/>
              </w:rPr>
              <w:t>ウ 学習環境の整備</w:t>
            </w:r>
          </w:p>
          <w:p w14:paraId="2B20BC7D" w14:textId="77777777" w:rsidR="0071480F" w:rsidRPr="00CD5FFE" w:rsidRDefault="0071480F" w:rsidP="0071480F">
            <w:pPr>
              <w:spacing w:line="280" w:lineRule="exact"/>
              <w:rPr>
                <w:rFonts w:ascii="ＭＳ 明朝" w:hAnsi="ＭＳ 明朝"/>
                <w:sz w:val="20"/>
                <w:szCs w:val="20"/>
              </w:rPr>
            </w:pPr>
          </w:p>
          <w:p w14:paraId="21EBC2FB" w14:textId="77777777" w:rsidR="0071480F" w:rsidRPr="00CD5FFE" w:rsidRDefault="0071480F" w:rsidP="0071480F">
            <w:pPr>
              <w:spacing w:line="280" w:lineRule="exact"/>
              <w:rPr>
                <w:rFonts w:ascii="ＭＳ 明朝" w:hAnsi="ＭＳ 明朝"/>
                <w:sz w:val="20"/>
                <w:szCs w:val="20"/>
              </w:rPr>
            </w:pPr>
          </w:p>
          <w:p w14:paraId="6CA3DA2B" w14:textId="77777777" w:rsidR="00A52108" w:rsidRPr="00CD5FFE" w:rsidRDefault="00A52108" w:rsidP="0071480F">
            <w:pPr>
              <w:spacing w:line="280" w:lineRule="exact"/>
              <w:rPr>
                <w:rFonts w:ascii="ＭＳ 明朝" w:hAnsi="ＭＳ 明朝"/>
                <w:sz w:val="20"/>
                <w:szCs w:val="20"/>
              </w:rPr>
            </w:pPr>
          </w:p>
          <w:p w14:paraId="64F58C4B" w14:textId="77777777" w:rsidR="0071480F" w:rsidRPr="00CD5FFE" w:rsidRDefault="0071480F" w:rsidP="0071480F">
            <w:pPr>
              <w:spacing w:line="280" w:lineRule="exact"/>
              <w:ind w:left="224" w:hangingChars="112" w:hanging="224"/>
              <w:rPr>
                <w:rFonts w:ascii="ＭＳ 明朝" w:hAnsi="ＭＳ 明朝"/>
                <w:sz w:val="20"/>
                <w:szCs w:val="20"/>
              </w:rPr>
            </w:pPr>
            <w:r w:rsidRPr="00CD5FFE">
              <w:rPr>
                <w:rFonts w:ascii="ＭＳ 明朝" w:hAnsi="ＭＳ 明朝" w:hint="eastAsia"/>
                <w:sz w:val="20"/>
                <w:szCs w:val="20"/>
              </w:rPr>
              <w:t>（２）教育相談体制の充実</w:t>
            </w:r>
          </w:p>
          <w:p w14:paraId="3B141002" w14:textId="77777777" w:rsidR="0071480F" w:rsidRPr="00CD5FFE" w:rsidRDefault="0071480F" w:rsidP="0071480F">
            <w:pPr>
              <w:spacing w:line="280" w:lineRule="exact"/>
              <w:ind w:left="200" w:hangingChars="100" w:hanging="200"/>
              <w:rPr>
                <w:rFonts w:ascii="ＭＳ 明朝" w:hAnsi="ＭＳ 明朝"/>
                <w:spacing w:val="-20"/>
                <w:sz w:val="20"/>
                <w:szCs w:val="20"/>
              </w:rPr>
            </w:pPr>
            <w:r w:rsidRPr="00CD5FFE">
              <w:rPr>
                <w:rFonts w:ascii="ＭＳ 明朝" w:hAnsi="ＭＳ 明朝" w:hint="eastAsia"/>
                <w:sz w:val="20"/>
                <w:szCs w:val="20"/>
              </w:rPr>
              <w:t xml:space="preserve">ア </w:t>
            </w:r>
            <w:r w:rsidRPr="00CD5FFE">
              <w:rPr>
                <w:rFonts w:ascii="ＭＳ 明朝" w:hAnsi="ＭＳ 明朝" w:hint="eastAsia"/>
                <w:spacing w:val="-20"/>
                <w:sz w:val="20"/>
                <w:szCs w:val="20"/>
              </w:rPr>
              <w:t>学校全体での取組み</w:t>
            </w:r>
          </w:p>
          <w:p w14:paraId="0BB6F2BF" w14:textId="77777777" w:rsidR="0071480F" w:rsidRPr="00CD5FFE" w:rsidRDefault="0071480F" w:rsidP="0071480F">
            <w:pPr>
              <w:spacing w:line="280" w:lineRule="exact"/>
              <w:rPr>
                <w:rFonts w:ascii="ＭＳ 明朝" w:hAnsi="ＭＳ 明朝"/>
                <w:sz w:val="20"/>
                <w:szCs w:val="20"/>
              </w:rPr>
            </w:pPr>
          </w:p>
          <w:p w14:paraId="048B50F2" w14:textId="77777777" w:rsidR="0071480F" w:rsidRPr="00CD5FFE" w:rsidRDefault="0071480F" w:rsidP="0071480F">
            <w:pPr>
              <w:spacing w:line="280" w:lineRule="exact"/>
              <w:rPr>
                <w:rFonts w:ascii="ＭＳ 明朝" w:hAnsi="ＭＳ 明朝"/>
                <w:sz w:val="20"/>
                <w:szCs w:val="20"/>
              </w:rPr>
            </w:pPr>
          </w:p>
          <w:p w14:paraId="6FAD194C" w14:textId="77777777" w:rsidR="0071480F" w:rsidRPr="00CD5FFE" w:rsidRDefault="0071480F" w:rsidP="0071480F">
            <w:pPr>
              <w:spacing w:line="280" w:lineRule="exact"/>
              <w:rPr>
                <w:rFonts w:ascii="ＭＳ 明朝" w:hAnsi="ＭＳ 明朝"/>
                <w:sz w:val="20"/>
                <w:szCs w:val="20"/>
              </w:rPr>
            </w:pPr>
          </w:p>
          <w:p w14:paraId="5EB05A17" w14:textId="77777777" w:rsidR="0071480F" w:rsidRPr="00CD5FFE" w:rsidRDefault="0071480F" w:rsidP="0071480F">
            <w:pPr>
              <w:spacing w:line="280" w:lineRule="exact"/>
              <w:rPr>
                <w:rFonts w:ascii="ＭＳ 明朝" w:hAnsi="ＭＳ 明朝"/>
                <w:sz w:val="20"/>
                <w:szCs w:val="20"/>
              </w:rPr>
            </w:pPr>
          </w:p>
          <w:p w14:paraId="2E7D0A56" w14:textId="77777777" w:rsidR="0071480F" w:rsidRPr="00CD5FFE" w:rsidRDefault="0071480F" w:rsidP="0071480F">
            <w:pPr>
              <w:spacing w:line="280" w:lineRule="exact"/>
              <w:rPr>
                <w:rFonts w:ascii="ＭＳ 明朝" w:hAnsi="ＭＳ 明朝"/>
                <w:sz w:val="20"/>
                <w:szCs w:val="20"/>
              </w:rPr>
            </w:pPr>
          </w:p>
          <w:p w14:paraId="0E0240E3"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（３）人権教育の充実</w:t>
            </w:r>
          </w:p>
          <w:p w14:paraId="07800E6C"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ア 人権研修</w:t>
            </w:r>
          </w:p>
        </w:tc>
        <w:tc>
          <w:tcPr>
            <w:tcW w:w="3822" w:type="dxa"/>
            <w:tcBorders>
              <w:right w:val="dashed" w:sz="4" w:space="0" w:color="auto"/>
            </w:tcBorders>
            <w:shd w:val="clear" w:color="auto" w:fill="auto"/>
            <w:tcMar>
              <w:top w:w="85" w:type="dxa"/>
              <w:left w:w="85" w:type="dxa"/>
              <w:bottom w:w="85" w:type="dxa"/>
              <w:right w:w="85" w:type="dxa"/>
            </w:tcMar>
          </w:tcPr>
          <w:p w14:paraId="56B6036C"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lastRenderedPageBreak/>
              <w:t>（１）</w:t>
            </w:r>
          </w:p>
          <w:p w14:paraId="1FAE3D4C" w14:textId="77777777" w:rsidR="0071480F" w:rsidRPr="00CD5FFE" w:rsidRDefault="0071480F" w:rsidP="0071480F">
            <w:pPr>
              <w:spacing w:line="280" w:lineRule="exact"/>
              <w:ind w:left="400" w:hangingChars="200" w:hanging="400"/>
              <w:rPr>
                <w:rFonts w:ascii="ＭＳ 明朝" w:hAnsi="ＭＳ 明朝"/>
                <w:sz w:val="20"/>
                <w:szCs w:val="20"/>
              </w:rPr>
            </w:pPr>
          </w:p>
          <w:p w14:paraId="7A725822" w14:textId="77777777" w:rsidR="0071480F" w:rsidRPr="00CD5FFE" w:rsidRDefault="0071480F" w:rsidP="0071480F">
            <w:pPr>
              <w:spacing w:line="280" w:lineRule="exact"/>
              <w:ind w:left="400" w:hangingChars="200" w:hanging="400"/>
              <w:rPr>
                <w:rFonts w:ascii="ＭＳ 明朝" w:hAnsi="ＭＳ 明朝"/>
                <w:sz w:val="20"/>
                <w:szCs w:val="20"/>
              </w:rPr>
            </w:pPr>
          </w:p>
          <w:p w14:paraId="0FAC1427" w14:textId="77777777" w:rsidR="0071480F" w:rsidRPr="00CD5FFE" w:rsidRDefault="0071480F" w:rsidP="0071480F">
            <w:pPr>
              <w:spacing w:line="280" w:lineRule="exact"/>
              <w:ind w:left="400" w:hangingChars="200" w:hanging="400"/>
              <w:rPr>
                <w:rFonts w:ascii="ＭＳ 明朝" w:hAnsi="ＭＳ 明朝"/>
                <w:sz w:val="20"/>
                <w:szCs w:val="20"/>
              </w:rPr>
            </w:pPr>
          </w:p>
          <w:p w14:paraId="578DE320"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ア・学年団と生徒指導部が中心となり、朝の立ち番や担任による個別指導などを通して学校全体で遅刻数の減少を図る。</w:t>
            </w:r>
          </w:p>
          <w:p w14:paraId="794F1CFC" w14:textId="2ADFB640"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 xml:space="preserve">　・挨拶習慣醸成のため、教員から生徒への挨拶を励行する。</w:t>
            </w:r>
          </w:p>
          <w:p w14:paraId="635F9049" w14:textId="77777777" w:rsidR="00CD5FFE" w:rsidRPr="00CD5FFE" w:rsidRDefault="00CD5FFE" w:rsidP="0071480F">
            <w:pPr>
              <w:spacing w:line="280" w:lineRule="exact"/>
              <w:ind w:left="400" w:hangingChars="200" w:hanging="400"/>
              <w:rPr>
                <w:rFonts w:ascii="ＭＳ 明朝" w:hAnsi="ＭＳ 明朝" w:hint="eastAsia"/>
                <w:sz w:val="20"/>
                <w:szCs w:val="20"/>
              </w:rPr>
            </w:pPr>
          </w:p>
          <w:p w14:paraId="6B17F1FF" w14:textId="77777777" w:rsidR="0071480F" w:rsidRPr="00CD5FFE" w:rsidRDefault="0071480F" w:rsidP="0071480F">
            <w:pPr>
              <w:spacing w:line="280" w:lineRule="exact"/>
              <w:ind w:leftChars="100" w:left="410" w:hangingChars="100" w:hanging="200"/>
              <w:rPr>
                <w:rFonts w:ascii="ＭＳ 明朝" w:hAnsi="ＭＳ 明朝"/>
                <w:sz w:val="20"/>
                <w:szCs w:val="20"/>
              </w:rPr>
            </w:pPr>
            <w:r w:rsidRPr="00CD5FFE">
              <w:rPr>
                <w:rFonts w:ascii="ＭＳ 明朝" w:hAnsi="ＭＳ 明朝" w:hint="eastAsia"/>
                <w:sz w:val="20"/>
                <w:szCs w:val="20"/>
              </w:rPr>
              <w:lastRenderedPageBreak/>
              <w:t>・教員間で生徒対応への意識を再確認し</w:t>
            </w:r>
            <w:r w:rsidR="00253675" w:rsidRPr="00CD5FFE">
              <w:rPr>
                <w:rFonts w:ascii="ＭＳ 明朝" w:hAnsi="ＭＳ 明朝" w:hint="eastAsia"/>
                <w:sz w:val="20"/>
                <w:szCs w:val="20"/>
              </w:rPr>
              <w:t>、生徒の内面に切り込む説得と納得を軸とした生徒指導を</w:t>
            </w:r>
            <w:r w:rsidRPr="00CD5FFE">
              <w:rPr>
                <w:rFonts w:ascii="ＭＳ 明朝" w:hAnsi="ＭＳ 明朝" w:hint="eastAsia"/>
                <w:sz w:val="20"/>
                <w:szCs w:val="20"/>
              </w:rPr>
              <w:t>構築する。</w:t>
            </w:r>
          </w:p>
          <w:p w14:paraId="10ABA69F" w14:textId="77777777" w:rsidR="0071480F" w:rsidRPr="00CD5FFE" w:rsidRDefault="0071480F" w:rsidP="0071480F">
            <w:pPr>
              <w:spacing w:line="280" w:lineRule="exact"/>
              <w:ind w:left="400" w:hangingChars="200" w:hanging="400"/>
              <w:rPr>
                <w:rFonts w:ascii="ＭＳ 明朝" w:hAnsi="ＭＳ 明朝"/>
                <w:sz w:val="20"/>
                <w:szCs w:val="20"/>
              </w:rPr>
            </w:pPr>
          </w:p>
          <w:p w14:paraId="2423D34B"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イ・１年次生で仲間づくり研修を実施して生徒間の信頼関係の構築を図る。</w:t>
            </w:r>
          </w:p>
          <w:p w14:paraId="0D6D9A33" w14:textId="77777777" w:rsidR="0071480F" w:rsidRPr="00CD5FFE" w:rsidRDefault="0071480F" w:rsidP="0071480F">
            <w:pPr>
              <w:spacing w:line="280" w:lineRule="exact"/>
              <w:ind w:left="400" w:hangingChars="200" w:hanging="400"/>
              <w:rPr>
                <w:rFonts w:ascii="ＭＳ 明朝" w:hAnsi="ＭＳ 明朝"/>
                <w:sz w:val="20"/>
                <w:szCs w:val="20"/>
              </w:rPr>
            </w:pPr>
          </w:p>
          <w:p w14:paraId="40C1419D" w14:textId="77777777" w:rsidR="0071480F" w:rsidRPr="00CD5FFE" w:rsidRDefault="0071480F" w:rsidP="0071480F">
            <w:pPr>
              <w:spacing w:line="280" w:lineRule="exact"/>
              <w:ind w:left="400" w:hangingChars="200" w:hanging="400"/>
              <w:rPr>
                <w:rFonts w:ascii="ＭＳ 明朝" w:hAnsi="ＭＳ 明朝"/>
                <w:sz w:val="20"/>
                <w:szCs w:val="20"/>
              </w:rPr>
            </w:pPr>
          </w:p>
          <w:p w14:paraId="50FEE885" w14:textId="77777777" w:rsidR="0071480F" w:rsidRPr="00CD5FFE" w:rsidRDefault="0071480F" w:rsidP="0071480F">
            <w:pPr>
              <w:spacing w:line="280" w:lineRule="exact"/>
              <w:ind w:left="400" w:hangingChars="200" w:hanging="400"/>
              <w:rPr>
                <w:rFonts w:ascii="ＭＳ 明朝" w:hAnsi="ＭＳ 明朝"/>
                <w:sz w:val="20"/>
                <w:szCs w:val="20"/>
              </w:rPr>
            </w:pPr>
          </w:p>
          <w:p w14:paraId="5E2B10E7" w14:textId="77777777" w:rsidR="0071480F" w:rsidRPr="00CD5FFE" w:rsidRDefault="0071480F" w:rsidP="0071480F">
            <w:pPr>
              <w:spacing w:line="280" w:lineRule="exact"/>
              <w:ind w:left="400" w:hangingChars="200" w:hanging="400"/>
              <w:rPr>
                <w:rFonts w:ascii="ＭＳ 明朝" w:hAnsi="ＭＳ 明朝"/>
                <w:sz w:val="20"/>
                <w:szCs w:val="20"/>
              </w:rPr>
            </w:pPr>
          </w:p>
          <w:p w14:paraId="35345EE9"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ウ・校内美化・清掃の取組みを充実し、過ごしやすい学習環境を整える。</w:t>
            </w:r>
          </w:p>
          <w:p w14:paraId="3529E730" w14:textId="77777777" w:rsidR="0071480F" w:rsidRPr="00CD5FFE" w:rsidRDefault="0071480F" w:rsidP="0071480F">
            <w:pPr>
              <w:spacing w:line="280" w:lineRule="exact"/>
              <w:rPr>
                <w:rFonts w:ascii="ＭＳ 明朝" w:hAnsi="ＭＳ 明朝"/>
                <w:sz w:val="20"/>
                <w:szCs w:val="20"/>
              </w:rPr>
            </w:pPr>
          </w:p>
          <w:p w14:paraId="2396EE69" w14:textId="77777777" w:rsidR="00A52108" w:rsidRPr="00CD5FFE" w:rsidRDefault="00A52108" w:rsidP="0071480F">
            <w:pPr>
              <w:spacing w:line="280" w:lineRule="exact"/>
              <w:rPr>
                <w:rFonts w:ascii="ＭＳ 明朝" w:hAnsi="ＭＳ 明朝"/>
                <w:sz w:val="20"/>
                <w:szCs w:val="20"/>
              </w:rPr>
            </w:pPr>
          </w:p>
          <w:p w14:paraId="7045010B"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（２）</w:t>
            </w:r>
          </w:p>
          <w:p w14:paraId="2245E71A" w14:textId="77777777" w:rsidR="0071480F" w:rsidRPr="00CD5FFE" w:rsidRDefault="0071480F" w:rsidP="0071480F">
            <w:pPr>
              <w:spacing w:line="280" w:lineRule="exact"/>
              <w:ind w:left="400" w:hangingChars="200" w:hanging="400"/>
              <w:rPr>
                <w:rFonts w:ascii="ＭＳ 明朝" w:hAnsi="ＭＳ 明朝"/>
                <w:sz w:val="20"/>
                <w:szCs w:val="20"/>
              </w:rPr>
            </w:pPr>
          </w:p>
          <w:p w14:paraId="6EBF9DB2"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ア・ケース会議を可能な限り開催し職員会議の機会を利用して生徒情報の共有化を図り、学校全体で</w:t>
            </w:r>
            <w:r w:rsidR="00241862" w:rsidRPr="00CD5FFE">
              <w:rPr>
                <w:rFonts w:ascii="ＭＳ 明朝" w:hAnsi="ＭＳ 明朝" w:hint="eastAsia"/>
                <w:sz w:val="20"/>
                <w:szCs w:val="20"/>
              </w:rPr>
              <w:t>取組</w:t>
            </w:r>
            <w:r w:rsidRPr="00CD5FFE">
              <w:rPr>
                <w:rFonts w:ascii="ＭＳ 明朝" w:hAnsi="ＭＳ 明朝" w:hint="eastAsia"/>
                <w:sz w:val="20"/>
                <w:szCs w:val="20"/>
              </w:rPr>
              <w:t>む。</w:t>
            </w:r>
          </w:p>
          <w:p w14:paraId="481199EB"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 xml:space="preserve">　・中学校との連携を深め、生徒情報を早期に収集し、生徒指導の充実を図る。</w:t>
            </w:r>
          </w:p>
          <w:p w14:paraId="664AA7B5" w14:textId="77777777" w:rsidR="0071480F" w:rsidRPr="00CD5FFE" w:rsidRDefault="0071480F" w:rsidP="0071480F">
            <w:pPr>
              <w:spacing w:line="280" w:lineRule="exact"/>
              <w:rPr>
                <w:rFonts w:ascii="ＭＳ 明朝" w:hAnsi="ＭＳ 明朝"/>
                <w:sz w:val="20"/>
                <w:szCs w:val="20"/>
              </w:rPr>
            </w:pPr>
          </w:p>
          <w:p w14:paraId="5910B4B4"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（３）</w:t>
            </w:r>
          </w:p>
          <w:p w14:paraId="70F13115"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ア・教職員向け人権研修の内容</w:t>
            </w:r>
            <w:r w:rsidR="001E0329" w:rsidRPr="00CD5FFE">
              <w:rPr>
                <w:rFonts w:ascii="ＭＳ 明朝" w:hAnsi="ＭＳ 明朝" w:hint="eastAsia"/>
                <w:sz w:val="20"/>
                <w:szCs w:val="20"/>
              </w:rPr>
              <w:t>及び方法</w:t>
            </w:r>
            <w:r w:rsidRPr="00CD5FFE">
              <w:rPr>
                <w:rFonts w:ascii="ＭＳ 明朝" w:hAnsi="ＭＳ 明朝" w:hint="eastAsia"/>
                <w:sz w:val="20"/>
                <w:szCs w:val="20"/>
              </w:rPr>
              <w:t>を再検討し、教職員の人権意識を高める。</w:t>
            </w:r>
          </w:p>
          <w:p w14:paraId="6FF4EEB5" w14:textId="77777777" w:rsidR="0071480F" w:rsidRPr="00CD5FFE" w:rsidRDefault="0071480F" w:rsidP="0071480F">
            <w:pPr>
              <w:spacing w:line="280" w:lineRule="exact"/>
              <w:ind w:left="400" w:hangingChars="200" w:hanging="400"/>
              <w:rPr>
                <w:rFonts w:ascii="ＭＳ 明朝" w:hAnsi="ＭＳ 明朝"/>
                <w:sz w:val="20"/>
                <w:szCs w:val="20"/>
              </w:rPr>
            </w:pPr>
          </w:p>
          <w:p w14:paraId="22768E2A"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イ・保護者と人権課題を共有するための</w:t>
            </w:r>
            <w:r w:rsidR="00241862" w:rsidRPr="00CD5FFE">
              <w:rPr>
                <w:rFonts w:ascii="ＭＳ 明朝" w:hAnsi="ＭＳ 明朝" w:hint="eastAsia"/>
                <w:sz w:val="20"/>
                <w:szCs w:val="20"/>
              </w:rPr>
              <w:t>取組</w:t>
            </w:r>
            <w:r w:rsidRPr="00CD5FFE">
              <w:rPr>
                <w:rFonts w:ascii="ＭＳ 明朝" w:hAnsi="ＭＳ 明朝" w:hint="eastAsia"/>
                <w:sz w:val="20"/>
                <w:szCs w:val="20"/>
              </w:rPr>
              <w:t>みをおこなう。</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3938B734"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lastRenderedPageBreak/>
              <w:t>（１）</w:t>
            </w:r>
          </w:p>
          <w:p w14:paraId="4FD9067A" w14:textId="77777777" w:rsidR="0071480F" w:rsidRPr="00CD5FFE" w:rsidRDefault="0071480F" w:rsidP="0071480F">
            <w:pPr>
              <w:spacing w:line="280" w:lineRule="exact"/>
              <w:rPr>
                <w:rFonts w:ascii="ＭＳ 明朝" w:hAnsi="ＭＳ 明朝"/>
                <w:sz w:val="20"/>
                <w:szCs w:val="20"/>
              </w:rPr>
            </w:pPr>
          </w:p>
          <w:p w14:paraId="53DA6630" w14:textId="77777777" w:rsidR="0071480F" w:rsidRPr="00CD5FFE" w:rsidRDefault="0071480F" w:rsidP="0071480F">
            <w:pPr>
              <w:spacing w:line="280" w:lineRule="exact"/>
              <w:rPr>
                <w:rFonts w:ascii="ＭＳ 明朝" w:hAnsi="ＭＳ 明朝"/>
                <w:sz w:val="20"/>
                <w:szCs w:val="20"/>
              </w:rPr>
            </w:pPr>
          </w:p>
          <w:p w14:paraId="7C8F208B" w14:textId="77777777" w:rsidR="0071480F" w:rsidRPr="00CD5FFE" w:rsidRDefault="0071480F" w:rsidP="0071480F">
            <w:pPr>
              <w:spacing w:line="280" w:lineRule="exact"/>
              <w:rPr>
                <w:rFonts w:ascii="ＭＳ 明朝" w:hAnsi="ＭＳ 明朝"/>
                <w:sz w:val="20"/>
                <w:szCs w:val="20"/>
              </w:rPr>
            </w:pPr>
          </w:p>
          <w:p w14:paraId="19E05DEC"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ア・遅刻者数を</w:t>
            </w:r>
            <w:r w:rsidRPr="00CD5FFE">
              <w:rPr>
                <w:rFonts w:ascii="ＭＳ 明朝" w:hAnsi="ＭＳ 明朝"/>
                <w:sz w:val="20"/>
                <w:szCs w:val="20"/>
              </w:rPr>
              <w:t>10</w:t>
            </w:r>
            <w:r w:rsidRPr="00CD5FFE">
              <w:rPr>
                <w:rFonts w:ascii="ＭＳ 明朝" w:hAnsi="ＭＳ 明朝" w:hint="eastAsia"/>
                <w:sz w:val="20"/>
                <w:szCs w:val="20"/>
              </w:rPr>
              <w:t>％減[</w:t>
            </w:r>
            <w:r w:rsidR="00B53725" w:rsidRPr="00CD5FFE">
              <w:rPr>
                <w:rFonts w:ascii="ＭＳ 明朝" w:hAnsi="ＭＳ 明朝" w:hint="eastAsia"/>
                <w:sz w:val="20"/>
                <w:szCs w:val="20"/>
              </w:rPr>
              <w:t>13％減</w:t>
            </w:r>
            <w:r w:rsidRPr="00CD5FFE">
              <w:rPr>
                <w:rFonts w:ascii="ＭＳ 明朝" w:hAnsi="ＭＳ 明朝" w:hint="eastAsia"/>
                <w:sz w:val="20"/>
                <w:szCs w:val="20"/>
              </w:rPr>
              <w:t>]</w:t>
            </w:r>
            <w:r w:rsidRPr="00CD5FFE">
              <w:rPr>
                <w:rFonts w:ascii="ＭＳ 明朝" w:hAnsi="ＭＳ 明朝"/>
                <w:sz w:val="20"/>
                <w:szCs w:val="20"/>
              </w:rPr>
              <w:t xml:space="preserve"> </w:t>
            </w:r>
          </w:p>
          <w:p w14:paraId="4F7FF017"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 xml:space="preserve">　</w:t>
            </w:r>
          </w:p>
          <w:p w14:paraId="7A2A7586" w14:textId="77777777" w:rsidR="0071480F" w:rsidRPr="00CD5FFE" w:rsidRDefault="0071480F" w:rsidP="0071480F">
            <w:pPr>
              <w:spacing w:line="280" w:lineRule="exact"/>
              <w:ind w:left="400" w:hangingChars="200" w:hanging="400"/>
              <w:rPr>
                <w:rFonts w:ascii="ＭＳ 明朝" w:hAnsi="ＭＳ 明朝"/>
                <w:sz w:val="20"/>
                <w:szCs w:val="20"/>
              </w:rPr>
            </w:pPr>
          </w:p>
          <w:p w14:paraId="49EB8758" w14:textId="77777777" w:rsidR="0071480F" w:rsidRPr="00CD5FFE" w:rsidRDefault="0071480F" w:rsidP="001C59D9">
            <w:pPr>
              <w:spacing w:line="280" w:lineRule="exact"/>
              <w:rPr>
                <w:rFonts w:ascii="ＭＳ 明朝" w:hAnsi="ＭＳ 明朝"/>
                <w:sz w:val="20"/>
                <w:szCs w:val="20"/>
              </w:rPr>
            </w:pPr>
          </w:p>
          <w:p w14:paraId="6BB429EF" w14:textId="77777777" w:rsidR="0071480F" w:rsidRPr="00CD5FFE" w:rsidRDefault="0071480F" w:rsidP="0071480F">
            <w:pPr>
              <w:spacing w:line="280" w:lineRule="exact"/>
              <w:ind w:leftChars="100" w:left="410" w:hangingChars="100" w:hanging="200"/>
              <w:rPr>
                <w:rFonts w:ascii="ＭＳ 明朝" w:hAnsi="ＭＳ 明朝"/>
                <w:sz w:val="20"/>
                <w:szCs w:val="20"/>
              </w:rPr>
            </w:pPr>
            <w:r w:rsidRPr="00CD5FFE">
              <w:rPr>
                <w:rFonts w:ascii="ＭＳ 明朝" w:hAnsi="ＭＳ 明朝" w:hint="eastAsia"/>
                <w:sz w:val="20"/>
                <w:szCs w:val="20"/>
              </w:rPr>
              <w:t>・生徒学校教育自己診断「先生の指導に納得」</w:t>
            </w:r>
            <w:r w:rsidR="0071779A" w:rsidRPr="00CD5FFE">
              <w:rPr>
                <w:rFonts w:ascii="ＭＳ 明朝" w:hAnsi="ＭＳ 明朝" w:hint="eastAsia"/>
                <w:sz w:val="20"/>
                <w:szCs w:val="20"/>
              </w:rPr>
              <w:t>6</w:t>
            </w:r>
            <w:r w:rsidRPr="00CD5FFE">
              <w:rPr>
                <w:rFonts w:ascii="ＭＳ 明朝" w:hAnsi="ＭＳ 明朝"/>
                <w:sz w:val="20"/>
                <w:szCs w:val="20"/>
              </w:rPr>
              <w:t>0</w:t>
            </w:r>
            <w:r w:rsidRPr="00CD5FFE">
              <w:rPr>
                <w:rFonts w:ascii="ＭＳ 明朝" w:hAnsi="ＭＳ 明朝" w:hint="eastAsia"/>
                <w:sz w:val="20"/>
                <w:szCs w:val="20"/>
              </w:rPr>
              <w:t>%以上[</w:t>
            </w:r>
            <w:r w:rsidR="0071779A" w:rsidRPr="00CD5FFE">
              <w:rPr>
                <w:rFonts w:ascii="ＭＳ 明朝" w:hAnsi="ＭＳ 明朝" w:hint="eastAsia"/>
                <w:sz w:val="20"/>
                <w:szCs w:val="20"/>
              </w:rPr>
              <w:t>61</w:t>
            </w:r>
            <w:r w:rsidRPr="00CD5FFE">
              <w:rPr>
                <w:rFonts w:ascii="ＭＳ 明朝" w:hAnsi="ＭＳ 明朝" w:hint="eastAsia"/>
                <w:sz w:val="20"/>
                <w:szCs w:val="20"/>
              </w:rPr>
              <w:t>%]</w:t>
            </w:r>
          </w:p>
          <w:p w14:paraId="79B9B666" w14:textId="77777777" w:rsidR="00A52108" w:rsidRPr="00CD5FFE" w:rsidRDefault="00A52108" w:rsidP="0071480F">
            <w:pPr>
              <w:spacing w:line="280" w:lineRule="exact"/>
              <w:ind w:left="400" w:hangingChars="200" w:hanging="400"/>
              <w:rPr>
                <w:rFonts w:ascii="ＭＳ 明朝" w:hAnsi="ＭＳ 明朝"/>
                <w:sz w:val="20"/>
                <w:szCs w:val="20"/>
              </w:rPr>
            </w:pPr>
          </w:p>
          <w:p w14:paraId="64975B91" w14:textId="77777777" w:rsidR="00A52108" w:rsidRPr="00CD5FFE" w:rsidRDefault="00A52108" w:rsidP="0071480F">
            <w:pPr>
              <w:spacing w:line="280" w:lineRule="exact"/>
              <w:ind w:left="400" w:hangingChars="200" w:hanging="400"/>
              <w:rPr>
                <w:rFonts w:ascii="ＭＳ 明朝" w:hAnsi="ＭＳ 明朝"/>
                <w:sz w:val="20"/>
                <w:szCs w:val="20"/>
              </w:rPr>
            </w:pPr>
          </w:p>
          <w:p w14:paraId="1DA0B4E7" w14:textId="77777777" w:rsidR="00A52108" w:rsidRPr="00CD5FFE" w:rsidRDefault="00A52108" w:rsidP="0071480F">
            <w:pPr>
              <w:spacing w:line="280" w:lineRule="exact"/>
              <w:ind w:left="400" w:hangingChars="200" w:hanging="400"/>
              <w:rPr>
                <w:rFonts w:ascii="ＭＳ 明朝" w:hAnsi="ＭＳ 明朝"/>
                <w:sz w:val="20"/>
                <w:szCs w:val="20"/>
              </w:rPr>
            </w:pPr>
          </w:p>
          <w:p w14:paraId="3948B29F" w14:textId="278F024C" w:rsidR="00A52108" w:rsidRPr="00CD5FFE" w:rsidRDefault="00A52108" w:rsidP="0071480F">
            <w:pPr>
              <w:spacing w:line="280" w:lineRule="exact"/>
              <w:ind w:left="400" w:hangingChars="200" w:hanging="400"/>
              <w:rPr>
                <w:rFonts w:ascii="ＭＳ 明朝" w:hAnsi="ＭＳ 明朝"/>
                <w:sz w:val="20"/>
                <w:szCs w:val="20"/>
              </w:rPr>
            </w:pPr>
          </w:p>
          <w:p w14:paraId="3457D762" w14:textId="77777777" w:rsidR="00CD5FFE" w:rsidRPr="00CD5FFE" w:rsidRDefault="00CD5FFE" w:rsidP="0071480F">
            <w:pPr>
              <w:spacing w:line="280" w:lineRule="exact"/>
              <w:ind w:left="400" w:hangingChars="200" w:hanging="400"/>
              <w:rPr>
                <w:rFonts w:ascii="ＭＳ 明朝" w:hAnsi="ＭＳ 明朝" w:hint="eastAsia"/>
                <w:sz w:val="20"/>
                <w:szCs w:val="20"/>
              </w:rPr>
            </w:pPr>
          </w:p>
          <w:p w14:paraId="34F95A26"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イ・生徒学校教育自己診断「信頼できる友だちがいる。」</w:t>
            </w:r>
            <w:r w:rsidRPr="00CD5FFE">
              <w:rPr>
                <w:rFonts w:ascii="ＭＳ 明朝" w:hAnsi="ＭＳ 明朝"/>
                <w:sz w:val="20"/>
                <w:szCs w:val="20"/>
              </w:rPr>
              <w:t>90</w:t>
            </w:r>
            <w:r w:rsidRPr="00CD5FFE">
              <w:rPr>
                <w:rFonts w:ascii="ＭＳ 明朝" w:hAnsi="ＭＳ 明朝" w:hint="eastAsia"/>
                <w:sz w:val="20"/>
                <w:szCs w:val="20"/>
              </w:rPr>
              <w:t>%以上を維持[</w:t>
            </w:r>
            <w:r w:rsidRPr="00CD5FFE">
              <w:rPr>
                <w:rFonts w:ascii="ＭＳ 明朝" w:hAnsi="ＭＳ 明朝"/>
                <w:sz w:val="20"/>
                <w:szCs w:val="20"/>
              </w:rPr>
              <w:t>96</w:t>
            </w:r>
            <w:r w:rsidRPr="00CD5FFE">
              <w:rPr>
                <w:rFonts w:ascii="ＭＳ 明朝" w:hAnsi="ＭＳ 明朝" w:hint="eastAsia"/>
                <w:sz w:val="20"/>
                <w:szCs w:val="20"/>
              </w:rPr>
              <w:t>%]</w:t>
            </w:r>
          </w:p>
          <w:p w14:paraId="5D043C38" w14:textId="77777777" w:rsidR="0071480F" w:rsidRPr="00CD5FFE" w:rsidRDefault="0071480F" w:rsidP="0071480F">
            <w:pPr>
              <w:spacing w:line="280" w:lineRule="exact"/>
              <w:ind w:leftChars="100" w:left="410" w:hangingChars="100" w:hanging="200"/>
              <w:rPr>
                <w:rFonts w:ascii="ＭＳ 明朝" w:hAnsi="ＭＳ 明朝"/>
                <w:sz w:val="20"/>
                <w:szCs w:val="20"/>
              </w:rPr>
            </w:pPr>
            <w:r w:rsidRPr="00CD5FFE">
              <w:rPr>
                <w:rFonts w:ascii="ＭＳ 明朝" w:hAnsi="ＭＳ 明朝" w:hint="eastAsia"/>
                <w:sz w:val="20"/>
                <w:szCs w:val="20"/>
              </w:rPr>
              <w:t>・生徒学校教育自己診断「クラスに話しやすい雰囲気がある。」</w:t>
            </w:r>
            <w:r w:rsidRPr="00CD5FFE">
              <w:rPr>
                <w:rFonts w:ascii="ＭＳ 明朝" w:hAnsi="ＭＳ 明朝"/>
                <w:sz w:val="20"/>
                <w:szCs w:val="20"/>
              </w:rPr>
              <w:t>80</w:t>
            </w:r>
            <w:r w:rsidRPr="00CD5FFE">
              <w:rPr>
                <w:rFonts w:ascii="ＭＳ 明朝" w:hAnsi="ＭＳ 明朝" w:hint="eastAsia"/>
                <w:sz w:val="20"/>
                <w:szCs w:val="20"/>
              </w:rPr>
              <w:t>%以上を維持[</w:t>
            </w:r>
            <w:r w:rsidR="0032097E" w:rsidRPr="00CD5FFE">
              <w:rPr>
                <w:rFonts w:ascii="ＭＳ 明朝" w:hAnsi="ＭＳ 明朝" w:hint="eastAsia"/>
                <w:sz w:val="20"/>
                <w:szCs w:val="20"/>
              </w:rPr>
              <w:t>89</w:t>
            </w:r>
            <w:r w:rsidRPr="00CD5FFE">
              <w:rPr>
                <w:rFonts w:ascii="ＭＳ 明朝" w:hAnsi="ＭＳ 明朝" w:hint="eastAsia"/>
                <w:sz w:val="20"/>
                <w:szCs w:val="20"/>
              </w:rPr>
              <w:t>%]</w:t>
            </w:r>
          </w:p>
          <w:p w14:paraId="06871713" w14:textId="77777777" w:rsidR="0071480F" w:rsidRPr="00CD5FFE" w:rsidRDefault="0071480F" w:rsidP="0071480F">
            <w:pPr>
              <w:spacing w:line="280" w:lineRule="exact"/>
              <w:ind w:leftChars="100" w:left="410" w:hangingChars="100" w:hanging="200"/>
              <w:rPr>
                <w:rFonts w:ascii="ＭＳ 明朝" w:hAnsi="ＭＳ 明朝"/>
                <w:sz w:val="20"/>
                <w:szCs w:val="20"/>
              </w:rPr>
            </w:pPr>
          </w:p>
          <w:p w14:paraId="078CE881"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ウ・生徒学校教育自己診断「自分は学校で清掃をきちんと行っている。」</w:t>
            </w:r>
            <w:r w:rsidRPr="00CD5FFE">
              <w:rPr>
                <w:rFonts w:ascii="ＭＳ 明朝" w:hAnsi="ＭＳ 明朝"/>
                <w:sz w:val="20"/>
                <w:szCs w:val="20"/>
              </w:rPr>
              <w:t>90</w:t>
            </w:r>
            <w:r w:rsidRPr="00CD5FFE">
              <w:rPr>
                <w:rFonts w:ascii="ＭＳ 明朝" w:hAnsi="ＭＳ 明朝" w:hint="eastAsia"/>
                <w:sz w:val="20"/>
                <w:szCs w:val="20"/>
              </w:rPr>
              <w:t>%以上を維持[</w:t>
            </w:r>
            <w:r w:rsidR="00B90216" w:rsidRPr="00CD5FFE">
              <w:rPr>
                <w:rFonts w:ascii="ＭＳ 明朝" w:hAnsi="ＭＳ 明朝" w:hint="eastAsia"/>
                <w:sz w:val="20"/>
                <w:szCs w:val="20"/>
              </w:rPr>
              <w:t>95</w:t>
            </w:r>
            <w:r w:rsidRPr="00CD5FFE">
              <w:rPr>
                <w:rFonts w:ascii="ＭＳ 明朝" w:hAnsi="ＭＳ 明朝" w:hint="eastAsia"/>
                <w:sz w:val="20"/>
                <w:szCs w:val="20"/>
              </w:rPr>
              <w:t>%]</w:t>
            </w:r>
          </w:p>
          <w:p w14:paraId="43C063F8" w14:textId="77777777" w:rsidR="0071480F" w:rsidRPr="00CD5FFE" w:rsidRDefault="0071480F" w:rsidP="0071480F">
            <w:pPr>
              <w:spacing w:line="280" w:lineRule="exact"/>
              <w:rPr>
                <w:rFonts w:ascii="ＭＳ 明朝" w:hAnsi="ＭＳ 明朝"/>
                <w:sz w:val="20"/>
                <w:szCs w:val="20"/>
              </w:rPr>
            </w:pPr>
          </w:p>
          <w:p w14:paraId="46C80965"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（２）</w:t>
            </w:r>
          </w:p>
          <w:p w14:paraId="031D3B8A" w14:textId="77777777" w:rsidR="0071480F" w:rsidRPr="00CD5FFE" w:rsidRDefault="0071480F" w:rsidP="0071480F">
            <w:pPr>
              <w:spacing w:line="280" w:lineRule="exact"/>
              <w:ind w:left="400" w:hangingChars="200" w:hanging="400"/>
              <w:rPr>
                <w:rFonts w:ascii="ＭＳ 明朝" w:hAnsi="ＭＳ 明朝"/>
                <w:sz w:val="20"/>
                <w:szCs w:val="20"/>
              </w:rPr>
            </w:pPr>
          </w:p>
          <w:p w14:paraId="1381DA6D"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ア・教員学校教育自己診断「生徒情報の共有化を図りチームで対応」</w:t>
            </w:r>
            <w:r w:rsidRPr="00CD5FFE">
              <w:rPr>
                <w:rFonts w:ascii="ＭＳ 明朝" w:hAnsi="ＭＳ 明朝"/>
                <w:sz w:val="20"/>
                <w:szCs w:val="20"/>
              </w:rPr>
              <w:t>85</w:t>
            </w:r>
            <w:r w:rsidRPr="00CD5FFE">
              <w:rPr>
                <w:rFonts w:ascii="ＭＳ 明朝" w:hAnsi="ＭＳ 明朝" w:hint="eastAsia"/>
                <w:sz w:val="20"/>
                <w:szCs w:val="20"/>
              </w:rPr>
              <w:t>%以上を維持[</w:t>
            </w:r>
            <w:r w:rsidR="003773C3" w:rsidRPr="00CD5FFE">
              <w:rPr>
                <w:rFonts w:ascii="ＭＳ 明朝" w:hAnsi="ＭＳ 明朝" w:hint="eastAsia"/>
                <w:sz w:val="20"/>
                <w:szCs w:val="20"/>
              </w:rPr>
              <w:t>88</w:t>
            </w:r>
            <w:r w:rsidRPr="00CD5FFE">
              <w:rPr>
                <w:rFonts w:ascii="ＭＳ 明朝" w:hAnsi="ＭＳ 明朝" w:hint="eastAsia"/>
                <w:sz w:val="20"/>
                <w:szCs w:val="20"/>
              </w:rPr>
              <w:t>%]</w:t>
            </w:r>
          </w:p>
          <w:p w14:paraId="77A55167" w14:textId="77777777" w:rsidR="0071480F" w:rsidRPr="00CD5FFE" w:rsidRDefault="00CD6232"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 xml:space="preserve">　・</w:t>
            </w:r>
            <w:r w:rsidR="0071480F" w:rsidRPr="00CD5FFE">
              <w:rPr>
                <w:rFonts w:ascii="ＭＳ 明朝" w:hAnsi="ＭＳ 明朝" w:hint="eastAsia"/>
                <w:sz w:val="20"/>
                <w:szCs w:val="20"/>
              </w:rPr>
              <w:t>入学前に生徒情報を</w:t>
            </w:r>
            <w:r w:rsidRPr="00CD5FFE">
              <w:rPr>
                <w:rFonts w:ascii="ＭＳ 明朝" w:hAnsi="ＭＳ 明朝" w:hint="eastAsia"/>
                <w:sz w:val="20"/>
                <w:szCs w:val="20"/>
              </w:rPr>
              <w:t>組織的に</w:t>
            </w:r>
            <w:r w:rsidR="0071480F" w:rsidRPr="00CD5FFE">
              <w:rPr>
                <w:rFonts w:ascii="ＭＳ 明朝" w:hAnsi="ＭＳ 明朝" w:hint="eastAsia"/>
                <w:sz w:val="20"/>
                <w:szCs w:val="20"/>
              </w:rPr>
              <w:t>収集し、入学後の生徒指導に活用する。</w:t>
            </w:r>
          </w:p>
          <w:p w14:paraId="1C30CA0A" w14:textId="77777777" w:rsidR="0071480F" w:rsidRPr="00CD5FFE" w:rsidRDefault="0071480F" w:rsidP="0071480F">
            <w:pPr>
              <w:spacing w:line="280" w:lineRule="exact"/>
              <w:rPr>
                <w:rFonts w:ascii="ＭＳ 明朝" w:hAnsi="ＭＳ 明朝"/>
                <w:sz w:val="20"/>
                <w:szCs w:val="20"/>
              </w:rPr>
            </w:pPr>
          </w:p>
          <w:p w14:paraId="16C3B196"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（３）</w:t>
            </w:r>
          </w:p>
          <w:p w14:paraId="6C8073B3"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ア・教職員学校教育自己診断「人権課題に対して教職員で話し合っている。」</w:t>
            </w:r>
            <w:r w:rsidRPr="00CD5FFE">
              <w:rPr>
                <w:rFonts w:ascii="ＭＳ 明朝" w:hAnsi="ＭＳ 明朝"/>
                <w:sz w:val="20"/>
                <w:szCs w:val="20"/>
              </w:rPr>
              <w:t>70</w:t>
            </w:r>
            <w:r w:rsidRPr="00CD5FFE">
              <w:rPr>
                <w:rFonts w:ascii="ＭＳ 明朝" w:hAnsi="ＭＳ 明朝" w:hint="eastAsia"/>
                <w:sz w:val="20"/>
                <w:szCs w:val="20"/>
              </w:rPr>
              <w:t>%</w:t>
            </w:r>
            <w:r w:rsidR="009C3C7F" w:rsidRPr="00CD5FFE">
              <w:rPr>
                <w:rFonts w:ascii="ＭＳ 明朝" w:hAnsi="ＭＳ 明朝" w:hint="eastAsia"/>
                <w:sz w:val="20"/>
                <w:szCs w:val="20"/>
              </w:rPr>
              <w:t>以上</w:t>
            </w:r>
            <w:r w:rsidRPr="00CD5FFE">
              <w:rPr>
                <w:rFonts w:ascii="ＭＳ 明朝" w:hAnsi="ＭＳ 明朝" w:hint="eastAsia"/>
                <w:sz w:val="20"/>
                <w:szCs w:val="20"/>
              </w:rPr>
              <w:t>[</w:t>
            </w:r>
            <w:r w:rsidR="005B0913" w:rsidRPr="00CD5FFE">
              <w:rPr>
                <w:rFonts w:ascii="ＭＳ 明朝" w:hAnsi="ＭＳ 明朝" w:hint="eastAsia"/>
                <w:sz w:val="20"/>
                <w:szCs w:val="20"/>
              </w:rPr>
              <w:t>69</w:t>
            </w:r>
            <w:r w:rsidRPr="00CD5FFE">
              <w:rPr>
                <w:rFonts w:ascii="ＭＳ 明朝" w:hAnsi="ＭＳ 明朝" w:hint="eastAsia"/>
                <w:sz w:val="20"/>
                <w:szCs w:val="20"/>
              </w:rPr>
              <w:t>%]</w:t>
            </w:r>
          </w:p>
          <w:p w14:paraId="16E37A50" w14:textId="77777777" w:rsidR="0071480F" w:rsidRPr="00CD5FFE" w:rsidRDefault="0071480F" w:rsidP="0071480F">
            <w:pPr>
              <w:spacing w:line="280" w:lineRule="exact"/>
              <w:ind w:left="400" w:hangingChars="200" w:hanging="400"/>
              <w:rPr>
                <w:rFonts w:ascii="ＭＳ 明朝" w:hAnsi="ＭＳ 明朝"/>
                <w:sz w:val="20"/>
                <w:szCs w:val="20"/>
              </w:rPr>
            </w:pPr>
          </w:p>
          <w:p w14:paraId="2FD81246"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イ・生徒・教員・保護者合同で人権研修を実施する。</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0F41DEA6" w14:textId="77777777" w:rsidR="0071480F" w:rsidRPr="00CD5FFE" w:rsidRDefault="0071480F" w:rsidP="0071480F">
            <w:pPr>
              <w:spacing w:line="280" w:lineRule="exact"/>
              <w:ind w:left="400" w:hangingChars="200" w:hanging="400"/>
              <w:rPr>
                <w:rFonts w:ascii="ＭＳ 明朝" w:hAnsi="ＭＳ 明朝"/>
                <w:sz w:val="20"/>
                <w:szCs w:val="20"/>
              </w:rPr>
            </w:pPr>
          </w:p>
        </w:tc>
      </w:tr>
      <w:tr w:rsidR="00DB4154" w:rsidRPr="00DB4154" w14:paraId="417AF2AD" w14:textId="77777777" w:rsidTr="0064408C">
        <w:trPr>
          <w:jc w:val="center"/>
        </w:trPr>
        <w:tc>
          <w:tcPr>
            <w:tcW w:w="881" w:type="dxa"/>
            <w:shd w:val="clear" w:color="auto" w:fill="auto"/>
            <w:tcMar>
              <w:top w:w="85" w:type="dxa"/>
              <w:left w:w="85" w:type="dxa"/>
              <w:bottom w:w="85" w:type="dxa"/>
              <w:right w:w="85" w:type="dxa"/>
            </w:tcMar>
            <w:textDirection w:val="tbRlV"/>
            <w:vAlign w:val="center"/>
          </w:tcPr>
          <w:p w14:paraId="4BB8E2E0" w14:textId="77777777" w:rsidR="0071480F" w:rsidRPr="00CD5FFE" w:rsidRDefault="0071480F" w:rsidP="0071480F">
            <w:pPr>
              <w:spacing w:line="360" w:lineRule="exact"/>
              <w:jc w:val="center"/>
              <w:rPr>
                <w:rFonts w:ascii="ＭＳ 明朝" w:hAnsi="ＭＳ 明朝"/>
                <w:szCs w:val="21"/>
              </w:rPr>
            </w:pPr>
            <w:r w:rsidRPr="00CD5FFE">
              <w:rPr>
                <w:rFonts w:ascii="ＭＳ 明朝" w:hAnsi="ＭＳ 明朝" w:hint="eastAsia"/>
                <w:szCs w:val="21"/>
              </w:rPr>
              <w:t>４　学校の組織力の向上及び</w:t>
            </w:r>
          </w:p>
          <w:p w14:paraId="0EE49301" w14:textId="77777777" w:rsidR="0071480F" w:rsidRPr="00CD5FFE" w:rsidRDefault="0071480F" w:rsidP="0071480F">
            <w:pPr>
              <w:spacing w:line="360" w:lineRule="exact"/>
              <w:jc w:val="center"/>
              <w:rPr>
                <w:rFonts w:ascii="ＭＳ 明朝" w:hAnsi="ＭＳ 明朝"/>
                <w:sz w:val="20"/>
                <w:szCs w:val="20"/>
              </w:rPr>
            </w:pPr>
            <w:r w:rsidRPr="00CD5FFE">
              <w:rPr>
                <w:rFonts w:ascii="ＭＳ 明朝" w:hAnsi="ＭＳ 明朝" w:hint="eastAsia"/>
                <w:szCs w:val="21"/>
              </w:rPr>
              <w:t>学校の魅力の発信</w:t>
            </w:r>
          </w:p>
        </w:tc>
        <w:tc>
          <w:tcPr>
            <w:tcW w:w="2096" w:type="dxa"/>
            <w:shd w:val="clear" w:color="auto" w:fill="auto"/>
            <w:tcMar>
              <w:top w:w="85" w:type="dxa"/>
              <w:left w:w="85" w:type="dxa"/>
              <w:bottom w:w="85" w:type="dxa"/>
              <w:right w:w="85" w:type="dxa"/>
            </w:tcMar>
          </w:tcPr>
          <w:p w14:paraId="71E848DB" w14:textId="77777777" w:rsidR="0071480F" w:rsidRPr="00CD5FFE" w:rsidRDefault="0071480F" w:rsidP="0071480F">
            <w:pPr>
              <w:spacing w:line="280" w:lineRule="exact"/>
              <w:ind w:left="224" w:hangingChars="112" w:hanging="224"/>
              <w:rPr>
                <w:rFonts w:ascii="ＭＳ 明朝" w:hAnsi="ＭＳ 明朝"/>
                <w:sz w:val="20"/>
                <w:szCs w:val="20"/>
              </w:rPr>
            </w:pPr>
            <w:r w:rsidRPr="00CD5FFE">
              <w:rPr>
                <w:rFonts w:ascii="ＭＳ 明朝" w:hAnsi="ＭＳ 明朝" w:hint="eastAsia"/>
                <w:sz w:val="20"/>
                <w:szCs w:val="20"/>
              </w:rPr>
              <w:t>（１）チームとして学校の教育活動に</w:t>
            </w:r>
            <w:r w:rsidR="00241862" w:rsidRPr="00CD5FFE">
              <w:rPr>
                <w:rFonts w:ascii="ＭＳ 明朝" w:hAnsi="ＭＳ 明朝" w:hint="eastAsia"/>
                <w:sz w:val="20"/>
                <w:szCs w:val="20"/>
              </w:rPr>
              <w:t>取組</w:t>
            </w:r>
            <w:r w:rsidRPr="00CD5FFE">
              <w:rPr>
                <w:rFonts w:ascii="ＭＳ 明朝" w:hAnsi="ＭＳ 明朝" w:hint="eastAsia"/>
                <w:sz w:val="20"/>
                <w:szCs w:val="20"/>
              </w:rPr>
              <w:t>む組織作り</w:t>
            </w:r>
          </w:p>
          <w:p w14:paraId="773FDBF0"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ア・研修成果や教育</w:t>
            </w:r>
          </w:p>
          <w:p w14:paraId="67E5730E" w14:textId="77777777" w:rsidR="0071480F" w:rsidRPr="00CD5FFE" w:rsidRDefault="0071480F" w:rsidP="0071480F">
            <w:pPr>
              <w:spacing w:line="280" w:lineRule="exact"/>
              <w:ind w:firstLineChars="200" w:firstLine="400"/>
              <w:rPr>
                <w:rFonts w:ascii="ＭＳ 明朝" w:hAnsi="ＭＳ 明朝"/>
                <w:sz w:val="20"/>
                <w:szCs w:val="20"/>
              </w:rPr>
            </w:pPr>
            <w:r w:rsidRPr="00CD5FFE">
              <w:rPr>
                <w:rFonts w:ascii="ＭＳ 明朝" w:hAnsi="ＭＳ 明朝" w:hint="eastAsia"/>
                <w:sz w:val="20"/>
                <w:szCs w:val="20"/>
              </w:rPr>
              <w:t>課題の共有</w:t>
            </w:r>
          </w:p>
          <w:p w14:paraId="687BDD70" w14:textId="77777777" w:rsidR="0071480F" w:rsidRPr="00CD5FFE" w:rsidRDefault="0071480F" w:rsidP="0071480F">
            <w:pPr>
              <w:spacing w:line="280" w:lineRule="exact"/>
              <w:ind w:leftChars="100" w:left="410" w:hangingChars="100" w:hanging="200"/>
              <w:rPr>
                <w:rFonts w:ascii="ＭＳ 明朝" w:hAnsi="ＭＳ 明朝"/>
                <w:sz w:val="20"/>
                <w:szCs w:val="20"/>
              </w:rPr>
            </w:pPr>
            <w:r w:rsidRPr="00CD5FFE">
              <w:rPr>
                <w:rFonts w:ascii="ＭＳ 明朝" w:hAnsi="ＭＳ 明朝" w:hint="eastAsia"/>
                <w:sz w:val="20"/>
                <w:szCs w:val="20"/>
              </w:rPr>
              <w:t>・教員集団のチームワーク向上</w:t>
            </w:r>
          </w:p>
          <w:p w14:paraId="72EB0D77" w14:textId="77777777" w:rsidR="0071480F" w:rsidRPr="00CD5FFE" w:rsidRDefault="0071480F" w:rsidP="0071480F">
            <w:pPr>
              <w:spacing w:line="280" w:lineRule="exact"/>
              <w:ind w:leftChars="100" w:left="410" w:hangingChars="100" w:hanging="200"/>
              <w:rPr>
                <w:rFonts w:ascii="ＭＳ 明朝" w:hAnsi="ＭＳ 明朝"/>
                <w:sz w:val="20"/>
                <w:szCs w:val="20"/>
              </w:rPr>
            </w:pPr>
          </w:p>
          <w:p w14:paraId="3E709121" w14:textId="77777777" w:rsidR="00A52108" w:rsidRPr="00CD5FFE" w:rsidRDefault="00A52108" w:rsidP="0071480F">
            <w:pPr>
              <w:spacing w:line="280" w:lineRule="exact"/>
              <w:ind w:leftChars="100" w:left="410" w:hangingChars="100" w:hanging="200"/>
              <w:rPr>
                <w:rFonts w:ascii="ＭＳ 明朝" w:hAnsi="ＭＳ 明朝"/>
                <w:sz w:val="20"/>
                <w:szCs w:val="20"/>
              </w:rPr>
            </w:pPr>
          </w:p>
          <w:p w14:paraId="7F7C8569"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イ・働き方改革</w:t>
            </w:r>
          </w:p>
          <w:p w14:paraId="671718F5" w14:textId="77777777" w:rsidR="0071480F" w:rsidRPr="00CD5FFE" w:rsidRDefault="0071480F" w:rsidP="0071480F">
            <w:pPr>
              <w:spacing w:line="280" w:lineRule="exact"/>
              <w:ind w:left="200" w:hangingChars="100" w:hanging="200"/>
              <w:rPr>
                <w:rFonts w:ascii="ＭＳ 明朝" w:hAnsi="ＭＳ 明朝"/>
                <w:sz w:val="20"/>
                <w:szCs w:val="20"/>
              </w:rPr>
            </w:pPr>
            <w:r w:rsidRPr="00CD5FFE">
              <w:rPr>
                <w:rFonts w:ascii="ＭＳ 明朝" w:hAnsi="ＭＳ 明朝" w:hint="eastAsia"/>
                <w:sz w:val="20"/>
                <w:szCs w:val="20"/>
              </w:rPr>
              <w:t xml:space="preserve">　・会議の効率化</w:t>
            </w:r>
          </w:p>
          <w:p w14:paraId="7C256D1B" w14:textId="77777777" w:rsidR="0071480F" w:rsidRPr="00CD5FFE" w:rsidRDefault="0071480F" w:rsidP="0071480F">
            <w:pPr>
              <w:spacing w:line="280" w:lineRule="exact"/>
              <w:ind w:leftChars="100" w:left="410" w:hangingChars="100" w:hanging="200"/>
              <w:rPr>
                <w:rFonts w:ascii="ＭＳ 明朝" w:hAnsi="ＭＳ 明朝"/>
                <w:sz w:val="20"/>
                <w:szCs w:val="20"/>
              </w:rPr>
            </w:pPr>
            <w:r w:rsidRPr="00CD5FFE">
              <w:rPr>
                <w:rFonts w:ascii="ＭＳ 明朝" w:hAnsi="ＭＳ 明朝" w:hint="eastAsia"/>
                <w:sz w:val="20"/>
                <w:szCs w:val="20"/>
              </w:rPr>
              <w:t>・部活動顧問の負担軽減</w:t>
            </w:r>
          </w:p>
          <w:p w14:paraId="42D7998C" w14:textId="77777777" w:rsidR="0071480F" w:rsidRPr="00CD5FFE" w:rsidRDefault="0071480F" w:rsidP="0071480F">
            <w:pPr>
              <w:spacing w:line="280" w:lineRule="exact"/>
              <w:ind w:leftChars="100" w:left="410" w:hangingChars="100" w:hanging="200"/>
              <w:rPr>
                <w:rFonts w:ascii="ＭＳ 明朝" w:hAnsi="ＭＳ 明朝"/>
                <w:sz w:val="20"/>
                <w:szCs w:val="20"/>
              </w:rPr>
            </w:pPr>
            <w:r w:rsidRPr="00CD5FFE">
              <w:rPr>
                <w:rFonts w:ascii="ＭＳ 明朝" w:hAnsi="ＭＳ 明朝" w:hint="eastAsia"/>
                <w:sz w:val="20"/>
                <w:szCs w:val="20"/>
              </w:rPr>
              <w:t>・全校一斉定時退庁の推進</w:t>
            </w:r>
          </w:p>
          <w:p w14:paraId="642A69B2" w14:textId="77777777" w:rsidR="0071480F" w:rsidRPr="00CD5FFE" w:rsidRDefault="0071480F" w:rsidP="0071480F">
            <w:pPr>
              <w:spacing w:line="280" w:lineRule="exact"/>
              <w:ind w:left="200" w:hangingChars="100" w:hanging="200"/>
              <w:rPr>
                <w:rFonts w:ascii="ＭＳ 明朝" w:hAnsi="ＭＳ 明朝"/>
                <w:sz w:val="20"/>
                <w:szCs w:val="20"/>
              </w:rPr>
            </w:pPr>
          </w:p>
          <w:p w14:paraId="4A25C9B3" w14:textId="77777777" w:rsidR="0071480F" w:rsidRPr="00CD5FFE" w:rsidRDefault="0071480F" w:rsidP="0071480F">
            <w:pPr>
              <w:spacing w:line="280" w:lineRule="exact"/>
              <w:rPr>
                <w:rFonts w:ascii="ＭＳ 明朝" w:hAnsi="ＭＳ 明朝"/>
                <w:spacing w:val="-20"/>
                <w:sz w:val="20"/>
                <w:szCs w:val="20"/>
              </w:rPr>
            </w:pPr>
            <w:r w:rsidRPr="00CD5FFE">
              <w:rPr>
                <w:rFonts w:ascii="ＭＳ 明朝" w:hAnsi="ＭＳ 明朝" w:hint="eastAsia"/>
                <w:sz w:val="20"/>
                <w:szCs w:val="20"/>
              </w:rPr>
              <w:t>（２）</w:t>
            </w:r>
            <w:r w:rsidRPr="00CD5FFE">
              <w:rPr>
                <w:rFonts w:ascii="ＭＳ 明朝" w:hAnsi="ＭＳ 明朝" w:hint="eastAsia"/>
                <w:spacing w:val="-20"/>
                <w:sz w:val="20"/>
                <w:szCs w:val="20"/>
              </w:rPr>
              <w:t>学校の魅力の発信</w:t>
            </w:r>
          </w:p>
          <w:p w14:paraId="26B7B16B"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ア　学校説明会</w:t>
            </w:r>
          </w:p>
          <w:p w14:paraId="701E2418" w14:textId="77777777" w:rsidR="0071480F" w:rsidRPr="00CD5FFE" w:rsidRDefault="0071480F" w:rsidP="0071480F">
            <w:pPr>
              <w:spacing w:line="280" w:lineRule="exact"/>
              <w:rPr>
                <w:rFonts w:ascii="ＭＳ 明朝" w:hAnsi="ＭＳ 明朝"/>
                <w:sz w:val="20"/>
                <w:szCs w:val="20"/>
              </w:rPr>
            </w:pPr>
          </w:p>
          <w:p w14:paraId="4F5B9ED5" w14:textId="77777777" w:rsidR="0071480F" w:rsidRPr="00CD5FFE" w:rsidRDefault="0071480F" w:rsidP="0071480F">
            <w:pPr>
              <w:spacing w:line="280" w:lineRule="exact"/>
              <w:rPr>
                <w:rFonts w:ascii="ＭＳ 明朝" w:hAnsi="ＭＳ 明朝"/>
                <w:sz w:val="20"/>
                <w:szCs w:val="20"/>
              </w:rPr>
            </w:pPr>
          </w:p>
          <w:p w14:paraId="08E943CC" w14:textId="77777777" w:rsidR="0071480F" w:rsidRPr="00CD5FFE" w:rsidRDefault="0071480F" w:rsidP="0071480F">
            <w:pPr>
              <w:spacing w:line="280" w:lineRule="exact"/>
              <w:rPr>
                <w:rFonts w:ascii="ＭＳ 明朝" w:hAnsi="ＭＳ 明朝"/>
                <w:sz w:val="20"/>
                <w:szCs w:val="20"/>
              </w:rPr>
            </w:pPr>
          </w:p>
          <w:p w14:paraId="1ACF7FFC" w14:textId="77777777" w:rsidR="0071480F" w:rsidRPr="00CD5FFE" w:rsidRDefault="0071480F" w:rsidP="0071480F">
            <w:pPr>
              <w:spacing w:line="280" w:lineRule="exact"/>
              <w:rPr>
                <w:rFonts w:ascii="ＭＳ 明朝" w:hAnsi="ＭＳ 明朝"/>
                <w:sz w:val="20"/>
                <w:szCs w:val="20"/>
              </w:rPr>
            </w:pPr>
          </w:p>
          <w:p w14:paraId="256D9647"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 xml:space="preserve">イ　</w:t>
            </w:r>
            <w:r w:rsidRPr="00CD5FFE">
              <w:rPr>
                <w:rFonts w:ascii="ＭＳ 明朝" w:hAnsi="ＭＳ 明朝" w:hint="eastAsia"/>
                <w:spacing w:val="-20"/>
                <w:sz w:val="20"/>
                <w:szCs w:val="20"/>
              </w:rPr>
              <w:t>学校</w:t>
            </w:r>
            <w:r w:rsidRPr="00CD5FFE">
              <w:rPr>
                <w:rFonts w:ascii="ＭＳ 明朝" w:hAnsi="ＭＳ 明朝"/>
                <w:spacing w:val="-20"/>
                <w:sz w:val="20"/>
                <w:szCs w:val="20"/>
              </w:rPr>
              <w:t>Web</w:t>
            </w:r>
            <w:r w:rsidRPr="00CD5FFE">
              <w:rPr>
                <w:rFonts w:ascii="ＭＳ 明朝" w:hAnsi="ＭＳ 明朝" w:hint="eastAsia"/>
                <w:spacing w:val="-20"/>
                <w:sz w:val="20"/>
                <w:szCs w:val="20"/>
              </w:rPr>
              <w:t>ページ・ブログ・広報資料</w:t>
            </w:r>
          </w:p>
        </w:tc>
        <w:tc>
          <w:tcPr>
            <w:tcW w:w="3822" w:type="dxa"/>
            <w:tcBorders>
              <w:right w:val="dashed" w:sz="4" w:space="0" w:color="auto"/>
            </w:tcBorders>
            <w:shd w:val="clear" w:color="auto" w:fill="auto"/>
            <w:tcMar>
              <w:top w:w="85" w:type="dxa"/>
              <w:left w:w="85" w:type="dxa"/>
              <w:bottom w:w="85" w:type="dxa"/>
              <w:right w:w="85" w:type="dxa"/>
            </w:tcMar>
          </w:tcPr>
          <w:p w14:paraId="782AF051" w14:textId="77777777" w:rsidR="0071480F" w:rsidRPr="00CD5FFE" w:rsidRDefault="0071480F" w:rsidP="0071480F">
            <w:pPr>
              <w:spacing w:line="280" w:lineRule="exact"/>
              <w:ind w:left="200" w:hangingChars="100" w:hanging="200"/>
              <w:rPr>
                <w:rFonts w:ascii="ＭＳ 明朝" w:hAnsi="ＭＳ 明朝"/>
                <w:sz w:val="20"/>
                <w:szCs w:val="20"/>
              </w:rPr>
            </w:pPr>
            <w:r w:rsidRPr="00CD5FFE">
              <w:rPr>
                <w:rFonts w:ascii="ＭＳ 明朝" w:hAnsi="ＭＳ 明朝" w:hint="eastAsia"/>
                <w:sz w:val="20"/>
                <w:szCs w:val="20"/>
              </w:rPr>
              <w:t>（１）</w:t>
            </w:r>
          </w:p>
          <w:p w14:paraId="22523B0E" w14:textId="77777777" w:rsidR="0071480F" w:rsidRPr="00CD5FFE" w:rsidRDefault="0071480F" w:rsidP="0071480F">
            <w:pPr>
              <w:spacing w:line="280" w:lineRule="exact"/>
              <w:ind w:left="400" w:hangingChars="200" w:hanging="400"/>
              <w:rPr>
                <w:rFonts w:ascii="ＭＳ 明朝" w:hAnsi="ＭＳ 明朝"/>
                <w:sz w:val="20"/>
                <w:szCs w:val="20"/>
              </w:rPr>
            </w:pPr>
          </w:p>
          <w:p w14:paraId="47B043A7" w14:textId="77777777" w:rsidR="0071480F" w:rsidRPr="00CD5FFE" w:rsidRDefault="0071480F" w:rsidP="0071480F">
            <w:pPr>
              <w:spacing w:line="280" w:lineRule="exact"/>
              <w:ind w:left="400" w:hangingChars="200" w:hanging="400"/>
              <w:rPr>
                <w:rFonts w:ascii="ＭＳ 明朝" w:hAnsi="ＭＳ 明朝"/>
                <w:sz w:val="20"/>
                <w:szCs w:val="20"/>
              </w:rPr>
            </w:pPr>
          </w:p>
          <w:p w14:paraId="50204704"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ア・研修の成果や教育課題、</w:t>
            </w:r>
            <w:r w:rsidRPr="00CD5FFE">
              <w:rPr>
                <w:rFonts w:ascii="ＭＳ 明朝" w:hAnsi="ＭＳ 明朝"/>
                <w:sz w:val="20"/>
                <w:szCs w:val="20"/>
              </w:rPr>
              <w:t>Good</w:t>
            </w:r>
            <w:r w:rsidRPr="00CD5FFE">
              <w:rPr>
                <w:rFonts w:ascii="ＭＳ 明朝" w:hAnsi="ＭＳ 明朝" w:hint="eastAsia"/>
                <w:sz w:val="20"/>
                <w:szCs w:val="20"/>
              </w:rPr>
              <w:t xml:space="preserve"> </w:t>
            </w:r>
            <w:r w:rsidRPr="00CD5FFE">
              <w:rPr>
                <w:rFonts w:ascii="ＭＳ 明朝" w:hAnsi="ＭＳ 明朝"/>
                <w:sz w:val="20"/>
                <w:szCs w:val="20"/>
              </w:rPr>
              <w:t>Practice</w:t>
            </w:r>
            <w:r w:rsidRPr="00CD5FFE">
              <w:rPr>
                <w:rFonts w:ascii="ＭＳ 明朝" w:hAnsi="ＭＳ 明朝" w:hint="eastAsia"/>
                <w:sz w:val="20"/>
                <w:szCs w:val="20"/>
              </w:rPr>
              <w:t>を共有する機会やミーティングを設け、話題にすることにより、チームとして教育活動に</w:t>
            </w:r>
            <w:r w:rsidR="00241862" w:rsidRPr="00CD5FFE">
              <w:rPr>
                <w:rFonts w:ascii="ＭＳ 明朝" w:hAnsi="ＭＳ 明朝" w:hint="eastAsia"/>
                <w:sz w:val="20"/>
                <w:szCs w:val="20"/>
              </w:rPr>
              <w:t>取組</w:t>
            </w:r>
            <w:r w:rsidRPr="00CD5FFE">
              <w:rPr>
                <w:rFonts w:ascii="ＭＳ 明朝" w:hAnsi="ＭＳ 明朝" w:hint="eastAsia"/>
                <w:sz w:val="20"/>
                <w:szCs w:val="20"/>
              </w:rPr>
              <w:t>む組織をめざす。</w:t>
            </w:r>
          </w:p>
          <w:p w14:paraId="01514D22" w14:textId="77777777" w:rsidR="0071480F" w:rsidRPr="00CD5FFE" w:rsidRDefault="0071480F" w:rsidP="0071480F">
            <w:pPr>
              <w:spacing w:line="280" w:lineRule="exact"/>
              <w:ind w:left="400" w:hangingChars="200" w:hanging="400"/>
              <w:rPr>
                <w:rFonts w:ascii="ＭＳ 明朝" w:hAnsi="ＭＳ 明朝"/>
                <w:sz w:val="20"/>
                <w:szCs w:val="20"/>
              </w:rPr>
            </w:pPr>
          </w:p>
          <w:p w14:paraId="2708BB50"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イ・「会議の開始時間を遵守する」を組織の統一指針とし、効率的な進行に向けた工夫を推進する。</w:t>
            </w:r>
          </w:p>
          <w:p w14:paraId="1506BB1E" w14:textId="77777777" w:rsidR="0071480F" w:rsidRPr="00CD5FFE" w:rsidRDefault="004328F1"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 xml:space="preserve">　</w:t>
            </w:r>
            <w:r w:rsidR="001D14B3" w:rsidRPr="00CD5FFE">
              <w:rPr>
                <w:rFonts w:ascii="ＭＳ 明朝" w:hAnsi="ＭＳ 明朝" w:hint="eastAsia"/>
                <w:sz w:val="20"/>
                <w:szCs w:val="20"/>
              </w:rPr>
              <w:t>・</w:t>
            </w:r>
            <w:r w:rsidR="0071480F" w:rsidRPr="00CD5FFE">
              <w:rPr>
                <w:rFonts w:ascii="ＭＳ 明朝" w:hAnsi="ＭＳ 明朝" w:hint="eastAsia"/>
                <w:sz w:val="20"/>
                <w:szCs w:val="20"/>
              </w:rPr>
              <w:t>様々な</w:t>
            </w:r>
            <w:r w:rsidR="00241862" w:rsidRPr="00CD5FFE">
              <w:rPr>
                <w:rFonts w:ascii="ＭＳ 明朝" w:hAnsi="ＭＳ 明朝" w:hint="eastAsia"/>
                <w:sz w:val="20"/>
                <w:szCs w:val="20"/>
              </w:rPr>
              <w:t>取組</w:t>
            </w:r>
            <w:r w:rsidR="0071480F" w:rsidRPr="00CD5FFE">
              <w:rPr>
                <w:rFonts w:ascii="ＭＳ 明朝" w:hAnsi="ＭＳ 明朝" w:hint="eastAsia"/>
                <w:sz w:val="20"/>
                <w:szCs w:val="20"/>
              </w:rPr>
              <w:t>みを通して、全教員の超過勤務時間を減少させる。</w:t>
            </w:r>
          </w:p>
          <w:p w14:paraId="3E451EB7" w14:textId="77777777" w:rsidR="0071480F" w:rsidRPr="00CD5FFE" w:rsidRDefault="0071480F" w:rsidP="0071480F">
            <w:pPr>
              <w:spacing w:line="280" w:lineRule="exact"/>
              <w:ind w:left="400" w:hangingChars="200" w:hanging="400"/>
              <w:rPr>
                <w:rFonts w:ascii="ＭＳ 明朝" w:hAnsi="ＭＳ 明朝"/>
                <w:sz w:val="20"/>
                <w:szCs w:val="20"/>
              </w:rPr>
            </w:pPr>
          </w:p>
          <w:p w14:paraId="7CB82622" w14:textId="77777777" w:rsidR="0071480F" w:rsidRPr="00CD5FFE" w:rsidRDefault="0071480F" w:rsidP="0071480F">
            <w:pPr>
              <w:spacing w:line="280" w:lineRule="exact"/>
              <w:ind w:left="400" w:hangingChars="200" w:hanging="400"/>
              <w:rPr>
                <w:rFonts w:ascii="ＭＳ 明朝" w:hAnsi="ＭＳ 明朝"/>
                <w:sz w:val="20"/>
                <w:szCs w:val="20"/>
              </w:rPr>
            </w:pPr>
          </w:p>
          <w:p w14:paraId="3F9BF22B" w14:textId="77777777" w:rsidR="0071480F" w:rsidRPr="00CD5FFE" w:rsidRDefault="0071480F" w:rsidP="0071480F">
            <w:pPr>
              <w:spacing w:line="280" w:lineRule="exact"/>
              <w:ind w:left="200" w:hangingChars="100" w:hanging="200"/>
              <w:rPr>
                <w:rFonts w:ascii="ＭＳ 明朝" w:hAnsi="ＭＳ 明朝"/>
                <w:sz w:val="20"/>
                <w:szCs w:val="20"/>
              </w:rPr>
            </w:pPr>
            <w:r w:rsidRPr="00CD5FFE">
              <w:rPr>
                <w:rFonts w:ascii="ＭＳ 明朝" w:hAnsi="ＭＳ 明朝" w:hint="eastAsia"/>
                <w:sz w:val="20"/>
                <w:szCs w:val="20"/>
              </w:rPr>
              <w:t>（２）</w:t>
            </w:r>
          </w:p>
          <w:p w14:paraId="5CA6335C"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ア・教職員及び生徒がともに、学校の魅力づくりを意識して行動する。学校説明会において、教職員及び生徒が協力して学校の魅力の発信に</w:t>
            </w:r>
            <w:r w:rsidR="00241862" w:rsidRPr="00CD5FFE">
              <w:rPr>
                <w:rFonts w:ascii="ＭＳ 明朝" w:hAnsi="ＭＳ 明朝" w:hint="eastAsia"/>
                <w:sz w:val="20"/>
                <w:szCs w:val="20"/>
              </w:rPr>
              <w:t>取組</w:t>
            </w:r>
            <w:r w:rsidRPr="00CD5FFE">
              <w:rPr>
                <w:rFonts w:ascii="ＭＳ 明朝" w:hAnsi="ＭＳ 明朝" w:hint="eastAsia"/>
                <w:sz w:val="20"/>
                <w:szCs w:val="20"/>
              </w:rPr>
              <w:t>む。</w:t>
            </w:r>
          </w:p>
          <w:p w14:paraId="6F0D4528" w14:textId="77777777" w:rsidR="0071480F" w:rsidRPr="00CD5FFE" w:rsidRDefault="0071480F" w:rsidP="0071480F">
            <w:pPr>
              <w:spacing w:line="280" w:lineRule="exact"/>
              <w:ind w:left="400" w:hangingChars="200" w:hanging="400"/>
              <w:rPr>
                <w:rFonts w:ascii="ＭＳ 明朝" w:hAnsi="ＭＳ 明朝"/>
                <w:sz w:val="20"/>
                <w:szCs w:val="20"/>
              </w:rPr>
            </w:pPr>
          </w:p>
          <w:p w14:paraId="6B230F95"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イ・学校</w:t>
            </w:r>
            <w:r w:rsidRPr="00CD5FFE">
              <w:rPr>
                <w:rFonts w:ascii="ＭＳ 明朝" w:hAnsi="ＭＳ 明朝"/>
                <w:sz w:val="20"/>
                <w:szCs w:val="20"/>
              </w:rPr>
              <w:t>Web</w:t>
            </w:r>
            <w:r w:rsidRPr="00CD5FFE">
              <w:rPr>
                <w:rFonts w:ascii="ＭＳ 明朝" w:hAnsi="ＭＳ 明朝" w:hint="eastAsia"/>
                <w:sz w:val="20"/>
                <w:szCs w:val="20"/>
              </w:rPr>
              <w:t>ページ、ブログ、SNS、広報資料をこまめに更新、投稿して、学校の活動及び魅力を鮮明に伝える。</w:t>
            </w:r>
          </w:p>
        </w:tc>
        <w:tc>
          <w:tcPr>
            <w:tcW w:w="3828" w:type="dxa"/>
            <w:tcBorders>
              <w:left w:val="single" w:sz="4" w:space="0" w:color="auto"/>
              <w:right w:val="single" w:sz="4" w:space="0" w:color="auto"/>
            </w:tcBorders>
            <w:shd w:val="clear" w:color="auto" w:fill="auto"/>
            <w:tcMar>
              <w:top w:w="85" w:type="dxa"/>
              <w:left w:w="85" w:type="dxa"/>
              <w:bottom w:w="85" w:type="dxa"/>
              <w:right w:w="85" w:type="dxa"/>
            </w:tcMar>
          </w:tcPr>
          <w:p w14:paraId="3B19B14E" w14:textId="77777777" w:rsidR="0071480F" w:rsidRPr="00CD5FFE" w:rsidRDefault="0071480F" w:rsidP="0071480F">
            <w:pPr>
              <w:spacing w:line="280" w:lineRule="exact"/>
              <w:ind w:left="200" w:hangingChars="100" w:hanging="200"/>
              <w:rPr>
                <w:rFonts w:ascii="ＭＳ 明朝" w:hAnsi="ＭＳ 明朝"/>
                <w:sz w:val="20"/>
                <w:szCs w:val="20"/>
              </w:rPr>
            </w:pPr>
            <w:r w:rsidRPr="00CD5FFE">
              <w:rPr>
                <w:rFonts w:ascii="ＭＳ 明朝" w:hAnsi="ＭＳ 明朝" w:hint="eastAsia"/>
                <w:sz w:val="20"/>
                <w:szCs w:val="20"/>
              </w:rPr>
              <w:t>（１）</w:t>
            </w:r>
          </w:p>
          <w:p w14:paraId="63B3BFA5" w14:textId="77777777" w:rsidR="0071480F" w:rsidRPr="00CD5FFE" w:rsidRDefault="0071480F" w:rsidP="0071480F">
            <w:pPr>
              <w:spacing w:line="280" w:lineRule="exact"/>
              <w:ind w:left="400" w:hangingChars="200" w:hanging="400"/>
              <w:rPr>
                <w:rFonts w:ascii="ＭＳ 明朝" w:hAnsi="ＭＳ 明朝"/>
                <w:sz w:val="20"/>
                <w:szCs w:val="20"/>
              </w:rPr>
            </w:pPr>
          </w:p>
          <w:p w14:paraId="01CC13A2" w14:textId="77777777" w:rsidR="0071480F" w:rsidRPr="00CD5FFE" w:rsidRDefault="0071480F" w:rsidP="0071480F">
            <w:pPr>
              <w:spacing w:line="280" w:lineRule="exact"/>
              <w:ind w:left="400" w:hangingChars="200" w:hanging="400"/>
              <w:rPr>
                <w:rFonts w:ascii="ＭＳ 明朝" w:hAnsi="ＭＳ 明朝"/>
                <w:sz w:val="20"/>
                <w:szCs w:val="20"/>
              </w:rPr>
            </w:pPr>
          </w:p>
          <w:p w14:paraId="0D19D68B"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ア・教員学校教育自己診断「研修報告の成果の共有」</w:t>
            </w:r>
            <w:r w:rsidRPr="00CD5FFE">
              <w:rPr>
                <w:rFonts w:ascii="ＭＳ 明朝" w:hAnsi="ＭＳ 明朝"/>
                <w:sz w:val="20"/>
                <w:szCs w:val="20"/>
              </w:rPr>
              <w:t>80</w:t>
            </w:r>
            <w:r w:rsidRPr="00CD5FFE">
              <w:rPr>
                <w:rFonts w:ascii="ＭＳ 明朝" w:hAnsi="ＭＳ 明朝" w:hint="eastAsia"/>
                <w:sz w:val="20"/>
                <w:szCs w:val="20"/>
              </w:rPr>
              <w:t>%</w:t>
            </w:r>
            <w:r w:rsidR="008F0744" w:rsidRPr="00CD5FFE">
              <w:rPr>
                <w:rFonts w:ascii="ＭＳ 明朝" w:hAnsi="ＭＳ 明朝" w:hint="eastAsia"/>
                <w:sz w:val="20"/>
                <w:szCs w:val="20"/>
              </w:rPr>
              <w:t>以上</w:t>
            </w:r>
            <w:r w:rsidRPr="00CD5FFE">
              <w:rPr>
                <w:rFonts w:ascii="ＭＳ 明朝" w:hAnsi="ＭＳ 明朝" w:hint="eastAsia"/>
                <w:sz w:val="20"/>
                <w:szCs w:val="20"/>
              </w:rPr>
              <w:t>[</w:t>
            </w:r>
            <w:r w:rsidR="00554FA0" w:rsidRPr="00CD5FFE">
              <w:rPr>
                <w:rFonts w:ascii="ＭＳ 明朝" w:hAnsi="ＭＳ 明朝" w:hint="eastAsia"/>
                <w:sz w:val="20"/>
                <w:szCs w:val="20"/>
              </w:rPr>
              <w:t>74</w:t>
            </w:r>
            <w:r w:rsidRPr="00CD5FFE">
              <w:rPr>
                <w:rFonts w:ascii="ＭＳ 明朝" w:hAnsi="ＭＳ 明朝" w:hint="eastAsia"/>
                <w:sz w:val="20"/>
                <w:szCs w:val="20"/>
              </w:rPr>
              <w:t>%]</w:t>
            </w:r>
          </w:p>
          <w:p w14:paraId="334837D0" w14:textId="77777777" w:rsidR="0071480F" w:rsidRPr="00CD5FFE" w:rsidRDefault="0071480F" w:rsidP="0071480F">
            <w:pPr>
              <w:spacing w:line="280" w:lineRule="exact"/>
              <w:ind w:leftChars="100" w:left="410" w:hangingChars="100" w:hanging="200"/>
              <w:rPr>
                <w:rFonts w:ascii="ＭＳ 明朝" w:hAnsi="ＭＳ 明朝"/>
                <w:sz w:val="20"/>
                <w:szCs w:val="20"/>
              </w:rPr>
            </w:pPr>
            <w:r w:rsidRPr="00CD5FFE">
              <w:rPr>
                <w:rFonts w:ascii="ＭＳ 明朝" w:hAnsi="ＭＳ 明朝" w:hint="eastAsia"/>
                <w:sz w:val="20"/>
                <w:szCs w:val="20"/>
              </w:rPr>
              <w:t>・教員学校教育自己診断「教育活動について、日常的に話し合っている。」</w:t>
            </w:r>
            <w:r w:rsidRPr="00CD5FFE">
              <w:rPr>
                <w:rFonts w:ascii="ＭＳ 明朝" w:hAnsi="ＭＳ 明朝"/>
                <w:sz w:val="20"/>
                <w:szCs w:val="20"/>
              </w:rPr>
              <w:t>85</w:t>
            </w:r>
            <w:r w:rsidRPr="00CD5FFE">
              <w:rPr>
                <w:rFonts w:ascii="ＭＳ 明朝" w:hAnsi="ＭＳ 明朝" w:hint="eastAsia"/>
                <w:sz w:val="20"/>
                <w:szCs w:val="20"/>
              </w:rPr>
              <w:t>％以上[</w:t>
            </w:r>
            <w:r w:rsidR="00E27C9C" w:rsidRPr="00CD5FFE">
              <w:rPr>
                <w:rFonts w:ascii="ＭＳ 明朝" w:hAnsi="ＭＳ 明朝" w:hint="eastAsia"/>
                <w:sz w:val="20"/>
                <w:szCs w:val="20"/>
              </w:rPr>
              <w:t>84</w:t>
            </w:r>
            <w:r w:rsidRPr="00CD5FFE">
              <w:rPr>
                <w:rFonts w:ascii="ＭＳ 明朝" w:hAnsi="ＭＳ 明朝" w:hint="eastAsia"/>
                <w:sz w:val="20"/>
                <w:szCs w:val="20"/>
              </w:rPr>
              <w:t>%]</w:t>
            </w:r>
          </w:p>
          <w:p w14:paraId="74920290" w14:textId="77777777" w:rsidR="0071480F" w:rsidRPr="00CD5FFE" w:rsidRDefault="0071480F" w:rsidP="0071480F">
            <w:pPr>
              <w:spacing w:line="280" w:lineRule="exact"/>
              <w:ind w:left="400" w:hangingChars="200" w:hanging="400"/>
              <w:rPr>
                <w:rFonts w:ascii="ＭＳ 明朝" w:hAnsi="ＭＳ 明朝"/>
                <w:sz w:val="20"/>
                <w:szCs w:val="20"/>
              </w:rPr>
            </w:pPr>
          </w:p>
          <w:p w14:paraId="2079415E"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イ・教員学校教育自己診断「各種会議が効率的に行なわれるよう工夫されている。」</w:t>
            </w:r>
            <w:r w:rsidRPr="00CD5FFE">
              <w:rPr>
                <w:rFonts w:ascii="ＭＳ 明朝" w:hAnsi="ＭＳ 明朝"/>
                <w:sz w:val="20"/>
                <w:szCs w:val="20"/>
              </w:rPr>
              <w:t>70</w:t>
            </w:r>
            <w:r w:rsidRPr="00CD5FFE">
              <w:rPr>
                <w:rFonts w:ascii="ＭＳ 明朝" w:hAnsi="ＭＳ 明朝" w:hint="eastAsia"/>
                <w:sz w:val="20"/>
                <w:szCs w:val="20"/>
              </w:rPr>
              <w:t>％以上[</w:t>
            </w:r>
            <w:r w:rsidR="00FE703E" w:rsidRPr="00CD5FFE">
              <w:rPr>
                <w:rFonts w:ascii="ＭＳ 明朝" w:hAnsi="ＭＳ 明朝" w:hint="eastAsia"/>
                <w:sz w:val="20"/>
                <w:szCs w:val="20"/>
              </w:rPr>
              <w:t>69</w:t>
            </w:r>
            <w:r w:rsidRPr="00CD5FFE">
              <w:rPr>
                <w:rFonts w:ascii="ＭＳ 明朝" w:hAnsi="ＭＳ 明朝" w:hint="eastAsia"/>
                <w:sz w:val="20"/>
                <w:szCs w:val="20"/>
              </w:rPr>
              <w:t>%]</w:t>
            </w:r>
          </w:p>
          <w:p w14:paraId="66CD765B" w14:textId="77777777" w:rsidR="0071480F" w:rsidRPr="00CD5FFE" w:rsidRDefault="0071480F" w:rsidP="00A52108">
            <w:pPr>
              <w:spacing w:line="280" w:lineRule="exact"/>
              <w:ind w:left="400" w:hangingChars="200" w:hanging="400"/>
              <w:rPr>
                <w:rFonts w:ascii="ＭＳ 明朝" w:hAnsi="ＭＳ 明朝"/>
                <w:color w:val="FF0000"/>
                <w:sz w:val="20"/>
                <w:szCs w:val="20"/>
              </w:rPr>
            </w:pPr>
            <w:r w:rsidRPr="00CD5FFE">
              <w:rPr>
                <w:rFonts w:ascii="ＭＳ 明朝" w:hAnsi="ＭＳ 明朝" w:hint="eastAsia"/>
                <w:sz w:val="20"/>
                <w:szCs w:val="20"/>
              </w:rPr>
              <w:t xml:space="preserve">　</w:t>
            </w:r>
            <w:r w:rsidR="00324FE7" w:rsidRPr="00CD5FFE">
              <w:rPr>
                <w:rFonts w:ascii="ＭＳ 明朝" w:hAnsi="ＭＳ 明朝" w:hint="eastAsia"/>
                <w:sz w:val="20"/>
                <w:szCs w:val="20"/>
              </w:rPr>
              <w:t>・部活動顧問業務量の平準化推進や一斉定時退庁を徹底し、時間外勤務の全教員の平均40ｈ未満</w:t>
            </w:r>
            <w:r w:rsidR="00E2283B" w:rsidRPr="00CD5FFE">
              <w:rPr>
                <w:rFonts w:ascii="ＭＳ 明朝" w:hAnsi="ＭＳ 明朝" w:hint="eastAsia"/>
                <w:sz w:val="20"/>
                <w:szCs w:val="20"/>
              </w:rPr>
              <w:t>［41ｈ］</w:t>
            </w:r>
          </w:p>
          <w:p w14:paraId="73427EA3" w14:textId="77777777" w:rsidR="0071480F" w:rsidRPr="00CD5FFE" w:rsidRDefault="0071480F" w:rsidP="0071480F">
            <w:pPr>
              <w:spacing w:line="280" w:lineRule="exact"/>
              <w:rPr>
                <w:rFonts w:ascii="ＭＳ 明朝" w:hAnsi="ＭＳ 明朝"/>
                <w:sz w:val="20"/>
                <w:szCs w:val="20"/>
              </w:rPr>
            </w:pPr>
          </w:p>
          <w:p w14:paraId="1AD70762" w14:textId="77777777" w:rsidR="0071480F" w:rsidRPr="00CD5FFE" w:rsidRDefault="0071480F" w:rsidP="0071480F">
            <w:pPr>
              <w:spacing w:line="280" w:lineRule="exact"/>
              <w:rPr>
                <w:rFonts w:ascii="ＭＳ 明朝" w:hAnsi="ＭＳ 明朝"/>
                <w:sz w:val="20"/>
                <w:szCs w:val="20"/>
              </w:rPr>
            </w:pPr>
            <w:r w:rsidRPr="00CD5FFE">
              <w:rPr>
                <w:rFonts w:ascii="ＭＳ 明朝" w:hAnsi="ＭＳ 明朝" w:hint="eastAsia"/>
                <w:sz w:val="20"/>
                <w:szCs w:val="20"/>
              </w:rPr>
              <w:t>（２）</w:t>
            </w:r>
          </w:p>
          <w:p w14:paraId="464302AF" w14:textId="77777777" w:rsidR="0071480F" w:rsidRPr="00CD5FFE"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ア・学校説明会に参加した中学生対象に実施するアンケートの満足度</w:t>
            </w:r>
            <w:r w:rsidRPr="00CD5FFE">
              <w:rPr>
                <w:rFonts w:ascii="ＭＳ 明朝" w:hAnsi="ＭＳ 明朝"/>
                <w:sz w:val="20"/>
                <w:szCs w:val="20"/>
              </w:rPr>
              <w:t>90</w:t>
            </w:r>
            <w:r w:rsidRPr="00CD5FFE">
              <w:rPr>
                <w:rFonts w:ascii="ＭＳ 明朝" w:hAnsi="ＭＳ 明朝" w:hint="eastAsia"/>
                <w:sz w:val="20"/>
                <w:szCs w:val="20"/>
              </w:rPr>
              <w:t>％以上を維持[</w:t>
            </w:r>
            <w:r w:rsidR="0005776A" w:rsidRPr="00CD5FFE">
              <w:rPr>
                <w:rFonts w:ascii="ＭＳ 明朝" w:hAnsi="ＭＳ 明朝" w:hint="eastAsia"/>
                <w:sz w:val="20"/>
                <w:szCs w:val="20"/>
              </w:rPr>
              <w:t>91</w:t>
            </w:r>
            <w:r w:rsidRPr="00CD5FFE">
              <w:rPr>
                <w:rFonts w:ascii="ＭＳ 明朝" w:hAnsi="ＭＳ 明朝" w:hint="eastAsia"/>
                <w:sz w:val="20"/>
                <w:szCs w:val="20"/>
              </w:rPr>
              <w:t>%]</w:t>
            </w:r>
          </w:p>
          <w:p w14:paraId="13CAC360" w14:textId="77777777" w:rsidR="0071480F" w:rsidRPr="00CD5FFE" w:rsidRDefault="0071480F" w:rsidP="0071480F">
            <w:pPr>
              <w:spacing w:line="280" w:lineRule="exact"/>
              <w:rPr>
                <w:rFonts w:ascii="ＭＳ 明朝" w:hAnsi="ＭＳ 明朝"/>
                <w:sz w:val="20"/>
                <w:szCs w:val="20"/>
              </w:rPr>
            </w:pPr>
          </w:p>
          <w:p w14:paraId="360A1380" w14:textId="77777777" w:rsidR="0071480F" w:rsidRPr="00DB4154" w:rsidRDefault="0071480F" w:rsidP="0071480F">
            <w:pPr>
              <w:spacing w:line="280" w:lineRule="exact"/>
              <w:ind w:left="400" w:hangingChars="200" w:hanging="400"/>
              <w:rPr>
                <w:rFonts w:ascii="ＭＳ 明朝" w:hAnsi="ＭＳ 明朝"/>
                <w:sz w:val="20"/>
                <w:szCs w:val="20"/>
              </w:rPr>
            </w:pPr>
            <w:r w:rsidRPr="00CD5FFE">
              <w:rPr>
                <w:rFonts w:ascii="ＭＳ 明朝" w:hAnsi="ＭＳ 明朝" w:hint="eastAsia"/>
                <w:sz w:val="20"/>
                <w:szCs w:val="20"/>
              </w:rPr>
              <w:t>イ・ブログ（図書、学年、部活動、青雲道場、校長）の更新や学校公式SNSの投稿を</w:t>
            </w:r>
            <w:r w:rsidRPr="00CD5FFE">
              <w:rPr>
                <w:rFonts w:ascii="ＭＳ 明朝" w:hAnsi="ＭＳ 明朝"/>
                <w:sz w:val="20"/>
                <w:szCs w:val="20"/>
              </w:rPr>
              <w:t>600</w:t>
            </w:r>
            <w:r w:rsidR="00671601" w:rsidRPr="00CD5FFE">
              <w:rPr>
                <w:rFonts w:ascii="ＭＳ 明朝" w:hAnsi="ＭＳ 明朝" w:hint="eastAsia"/>
                <w:sz w:val="20"/>
                <w:szCs w:val="20"/>
              </w:rPr>
              <w:t>回以上</w:t>
            </w:r>
            <w:r w:rsidRPr="00CD5FFE">
              <w:rPr>
                <w:rFonts w:ascii="ＭＳ 明朝" w:hAnsi="ＭＳ 明朝" w:hint="eastAsia"/>
                <w:sz w:val="20"/>
                <w:szCs w:val="20"/>
              </w:rPr>
              <w:t>維持[</w:t>
            </w:r>
            <w:r w:rsidR="00B7101B" w:rsidRPr="00CD5FFE">
              <w:rPr>
                <w:rFonts w:ascii="ＭＳ 明朝" w:hAnsi="ＭＳ 明朝" w:hint="eastAsia"/>
                <w:sz w:val="20"/>
                <w:szCs w:val="20"/>
              </w:rPr>
              <w:t>913</w:t>
            </w:r>
            <w:r w:rsidR="0047260C" w:rsidRPr="00CD5FFE">
              <w:rPr>
                <w:rFonts w:ascii="ＭＳ 明朝" w:hAnsi="ＭＳ 明朝" w:hint="eastAsia"/>
                <w:sz w:val="20"/>
                <w:szCs w:val="20"/>
              </w:rPr>
              <w:t>回</w:t>
            </w:r>
            <w:r w:rsidRPr="00CD5FFE">
              <w:rPr>
                <w:rFonts w:ascii="ＭＳ 明朝" w:hAnsi="ＭＳ 明朝" w:hint="eastAsia"/>
                <w:sz w:val="20"/>
                <w:szCs w:val="20"/>
              </w:rPr>
              <w:t>]</w:t>
            </w:r>
            <w:r w:rsidRPr="00DB4154">
              <w:rPr>
                <w:rFonts w:ascii="ＭＳ 明朝" w:hAnsi="ＭＳ 明朝"/>
                <w:sz w:val="20"/>
                <w:szCs w:val="20"/>
              </w:rPr>
              <w:t xml:space="preserve"> </w:t>
            </w:r>
          </w:p>
        </w:tc>
        <w:tc>
          <w:tcPr>
            <w:tcW w:w="4252" w:type="dxa"/>
            <w:tcBorders>
              <w:left w:val="dashed" w:sz="4" w:space="0" w:color="auto"/>
              <w:right w:val="single" w:sz="4" w:space="0" w:color="auto"/>
            </w:tcBorders>
            <w:shd w:val="clear" w:color="auto" w:fill="auto"/>
            <w:tcMar>
              <w:top w:w="85" w:type="dxa"/>
              <w:left w:w="85" w:type="dxa"/>
              <w:bottom w:w="85" w:type="dxa"/>
              <w:right w:w="85" w:type="dxa"/>
            </w:tcMar>
          </w:tcPr>
          <w:p w14:paraId="3B9AECCB" w14:textId="77777777" w:rsidR="0071480F" w:rsidRPr="00DB4154" w:rsidRDefault="0071480F" w:rsidP="009A6B77">
            <w:pPr>
              <w:spacing w:line="280" w:lineRule="exact"/>
              <w:ind w:left="400" w:hangingChars="200" w:hanging="400"/>
              <w:rPr>
                <w:rFonts w:ascii="ＭＳ 明朝" w:hAnsi="ＭＳ 明朝"/>
                <w:sz w:val="20"/>
                <w:szCs w:val="20"/>
              </w:rPr>
            </w:pPr>
          </w:p>
        </w:tc>
      </w:tr>
    </w:tbl>
    <w:p w14:paraId="24BCA2E7" w14:textId="77777777" w:rsidR="0086696C" w:rsidRPr="00DB4154" w:rsidRDefault="0086696C" w:rsidP="006206CE">
      <w:pPr>
        <w:spacing w:line="120" w:lineRule="exact"/>
        <w:rPr>
          <w:rFonts w:ascii="ＭＳ 明朝" w:hAnsi="ＭＳ 明朝"/>
        </w:rPr>
      </w:pPr>
    </w:p>
    <w:sectPr w:rsidR="0086696C" w:rsidRPr="00DB4154"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5FAFF" w14:textId="77777777" w:rsidR="006274BD" w:rsidRDefault="006274BD">
      <w:r>
        <w:separator/>
      </w:r>
    </w:p>
  </w:endnote>
  <w:endnote w:type="continuationSeparator" w:id="0">
    <w:p w14:paraId="24E04375" w14:textId="77777777" w:rsidR="006274BD" w:rsidRDefault="0062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3967" w14:textId="77777777" w:rsidR="006274BD" w:rsidRDefault="006274BD">
      <w:r>
        <w:separator/>
      </w:r>
    </w:p>
  </w:footnote>
  <w:footnote w:type="continuationSeparator" w:id="0">
    <w:p w14:paraId="7A1C89CD" w14:textId="77777777" w:rsidR="006274BD" w:rsidRDefault="00627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FD91"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F5CF1">
      <w:rPr>
        <w:rFonts w:ascii="ＭＳ ゴシック" w:eastAsia="ＭＳ ゴシック" w:hAnsi="ＭＳ ゴシック" w:hint="eastAsia"/>
        <w:sz w:val="20"/>
        <w:szCs w:val="20"/>
      </w:rPr>
      <w:t>１００５</w:t>
    </w:r>
  </w:p>
  <w:p w14:paraId="23E189E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1E734D4A" w14:textId="77777777" w:rsidR="00132D6F" w:rsidRPr="003A3356" w:rsidRDefault="00CA5732" w:rsidP="003A3356">
    <w:pPr>
      <w:spacing w:line="360" w:lineRule="exact"/>
      <w:ind w:rightChars="100" w:right="210"/>
      <w:jc w:val="right"/>
      <w:rPr>
        <w:rFonts w:ascii="ＭＳ 明朝" w:hAnsi="ＭＳ 明朝"/>
        <w:b/>
        <w:sz w:val="24"/>
      </w:rPr>
    </w:pPr>
    <w:r>
      <w:rPr>
        <w:rFonts w:ascii="ＭＳ 明朝" w:hAnsi="ＭＳ 明朝" w:hint="eastAsia"/>
        <w:b/>
        <w:sz w:val="24"/>
      </w:rPr>
      <w:t>府立千里青雲高等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0975"/>
    <w:rsid w:val="00013B98"/>
    <w:rsid w:val="00013C0C"/>
    <w:rsid w:val="00014126"/>
    <w:rsid w:val="00014961"/>
    <w:rsid w:val="000156EF"/>
    <w:rsid w:val="00030CFC"/>
    <w:rsid w:val="00031A86"/>
    <w:rsid w:val="000354D4"/>
    <w:rsid w:val="000358CA"/>
    <w:rsid w:val="0003642B"/>
    <w:rsid w:val="00045480"/>
    <w:rsid w:val="000524AE"/>
    <w:rsid w:val="0005776A"/>
    <w:rsid w:val="00061D45"/>
    <w:rsid w:val="0006648A"/>
    <w:rsid w:val="00067291"/>
    <w:rsid w:val="000724B0"/>
    <w:rsid w:val="000839B7"/>
    <w:rsid w:val="00084D62"/>
    <w:rsid w:val="00087299"/>
    <w:rsid w:val="00090771"/>
    <w:rsid w:val="00091587"/>
    <w:rsid w:val="000918A6"/>
    <w:rsid w:val="00093D7D"/>
    <w:rsid w:val="00093E1B"/>
    <w:rsid w:val="00095B76"/>
    <w:rsid w:val="0009658C"/>
    <w:rsid w:val="000967CE"/>
    <w:rsid w:val="00096CB2"/>
    <w:rsid w:val="000A1890"/>
    <w:rsid w:val="000A2E98"/>
    <w:rsid w:val="000A7940"/>
    <w:rsid w:val="000B0C54"/>
    <w:rsid w:val="000B395F"/>
    <w:rsid w:val="000B49FD"/>
    <w:rsid w:val="000B63EC"/>
    <w:rsid w:val="000B7F10"/>
    <w:rsid w:val="000C0CDB"/>
    <w:rsid w:val="000C754E"/>
    <w:rsid w:val="000D1385"/>
    <w:rsid w:val="000D13CA"/>
    <w:rsid w:val="000D1B70"/>
    <w:rsid w:val="000D1C23"/>
    <w:rsid w:val="000D74AB"/>
    <w:rsid w:val="000D7707"/>
    <w:rsid w:val="000D7C02"/>
    <w:rsid w:val="000D7D5F"/>
    <w:rsid w:val="000E0DDF"/>
    <w:rsid w:val="000E1F4D"/>
    <w:rsid w:val="000E2391"/>
    <w:rsid w:val="000E5470"/>
    <w:rsid w:val="000E68C8"/>
    <w:rsid w:val="000E6B9D"/>
    <w:rsid w:val="000F0C9C"/>
    <w:rsid w:val="000F2DD4"/>
    <w:rsid w:val="000F6DE3"/>
    <w:rsid w:val="000F7917"/>
    <w:rsid w:val="000F7B2E"/>
    <w:rsid w:val="00100533"/>
    <w:rsid w:val="0010077D"/>
    <w:rsid w:val="00100CC5"/>
    <w:rsid w:val="00103546"/>
    <w:rsid w:val="001039A9"/>
    <w:rsid w:val="00103F3C"/>
    <w:rsid w:val="001112AC"/>
    <w:rsid w:val="00112A5C"/>
    <w:rsid w:val="00113721"/>
    <w:rsid w:val="001218A7"/>
    <w:rsid w:val="00121C8A"/>
    <w:rsid w:val="00124868"/>
    <w:rsid w:val="00127BB5"/>
    <w:rsid w:val="00132D6F"/>
    <w:rsid w:val="00134824"/>
    <w:rsid w:val="00135777"/>
    <w:rsid w:val="00135CE9"/>
    <w:rsid w:val="00136AED"/>
    <w:rsid w:val="00137359"/>
    <w:rsid w:val="00137F46"/>
    <w:rsid w:val="0014242B"/>
    <w:rsid w:val="00145D50"/>
    <w:rsid w:val="0014715D"/>
    <w:rsid w:val="00153FAE"/>
    <w:rsid w:val="00154BB1"/>
    <w:rsid w:val="0015574C"/>
    <w:rsid w:val="00157860"/>
    <w:rsid w:val="001603B1"/>
    <w:rsid w:val="00166F54"/>
    <w:rsid w:val="00167CCC"/>
    <w:rsid w:val="00167FE7"/>
    <w:rsid w:val="0017117F"/>
    <w:rsid w:val="0018261A"/>
    <w:rsid w:val="00184B1B"/>
    <w:rsid w:val="00187AB1"/>
    <w:rsid w:val="00192419"/>
    <w:rsid w:val="00193569"/>
    <w:rsid w:val="00193E58"/>
    <w:rsid w:val="00194F8F"/>
    <w:rsid w:val="00195DCF"/>
    <w:rsid w:val="001A3557"/>
    <w:rsid w:val="001A4539"/>
    <w:rsid w:val="001B18E9"/>
    <w:rsid w:val="001B38EB"/>
    <w:rsid w:val="001C0509"/>
    <w:rsid w:val="001C59D9"/>
    <w:rsid w:val="001C6B84"/>
    <w:rsid w:val="001C6F03"/>
    <w:rsid w:val="001C7492"/>
    <w:rsid w:val="001C7FE4"/>
    <w:rsid w:val="001D14B3"/>
    <w:rsid w:val="001D401B"/>
    <w:rsid w:val="001D44D9"/>
    <w:rsid w:val="001D5135"/>
    <w:rsid w:val="001E0329"/>
    <w:rsid w:val="001E22E7"/>
    <w:rsid w:val="001E4FDA"/>
    <w:rsid w:val="001F359F"/>
    <w:rsid w:val="001F472F"/>
    <w:rsid w:val="001F6126"/>
    <w:rsid w:val="00200F84"/>
    <w:rsid w:val="00201A51"/>
    <w:rsid w:val="00201C86"/>
    <w:rsid w:val="002034A6"/>
    <w:rsid w:val="0021285A"/>
    <w:rsid w:val="002140C8"/>
    <w:rsid w:val="0022073E"/>
    <w:rsid w:val="00220AE7"/>
    <w:rsid w:val="00221AA2"/>
    <w:rsid w:val="00224AB0"/>
    <w:rsid w:val="00225A63"/>
    <w:rsid w:val="00225C70"/>
    <w:rsid w:val="00230487"/>
    <w:rsid w:val="002330BE"/>
    <w:rsid w:val="00235205"/>
    <w:rsid w:val="00235625"/>
    <w:rsid w:val="00235785"/>
    <w:rsid w:val="00235B86"/>
    <w:rsid w:val="002364C4"/>
    <w:rsid w:val="0024006D"/>
    <w:rsid w:val="00241862"/>
    <w:rsid w:val="002439A4"/>
    <w:rsid w:val="002479D4"/>
    <w:rsid w:val="00253675"/>
    <w:rsid w:val="0025396C"/>
    <w:rsid w:val="00262794"/>
    <w:rsid w:val="00263646"/>
    <w:rsid w:val="002678D5"/>
    <w:rsid w:val="00267D3C"/>
    <w:rsid w:val="00271252"/>
    <w:rsid w:val="0027129F"/>
    <w:rsid w:val="00274864"/>
    <w:rsid w:val="00277476"/>
    <w:rsid w:val="00277761"/>
    <w:rsid w:val="00284BF5"/>
    <w:rsid w:val="00287318"/>
    <w:rsid w:val="00291EC3"/>
    <w:rsid w:val="00295EB2"/>
    <w:rsid w:val="0029712A"/>
    <w:rsid w:val="002A0AA7"/>
    <w:rsid w:val="002A148E"/>
    <w:rsid w:val="002A5F31"/>
    <w:rsid w:val="002A766F"/>
    <w:rsid w:val="002A7C39"/>
    <w:rsid w:val="002A7ED1"/>
    <w:rsid w:val="002B0BC8"/>
    <w:rsid w:val="002B3BE1"/>
    <w:rsid w:val="002B690B"/>
    <w:rsid w:val="002C2CC2"/>
    <w:rsid w:val="002C40DD"/>
    <w:rsid w:val="002C423D"/>
    <w:rsid w:val="002D1245"/>
    <w:rsid w:val="002D53F1"/>
    <w:rsid w:val="002F2817"/>
    <w:rsid w:val="002F3C7D"/>
    <w:rsid w:val="002F4355"/>
    <w:rsid w:val="002F608A"/>
    <w:rsid w:val="002F62DD"/>
    <w:rsid w:val="002F6E1B"/>
    <w:rsid w:val="00300FFC"/>
    <w:rsid w:val="00301498"/>
    <w:rsid w:val="00301B59"/>
    <w:rsid w:val="003029E3"/>
    <w:rsid w:val="00302EB2"/>
    <w:rsid w:val="003032A0"/>
    <w:rsid w:val="0030388B"/>
    <w:rsid w:val="0030555A"/>
    <w:rsid w:val="00305D0E"/>
    <w:rsid w:val="00310645"/>
    <w:rsid w:val="0031492C"/>
    <w:rsid w:val="003202CE"/>
    <w:rsid w:val="0032097E"/>
    <w:rsid w:val="00324B67"/>
    <w:rsid w:val="00324FE7"/>
    <w:rsid w:val="00325443"/>
    <w:rsid w:val="00333566"/>
    <w:rsid w:val="00334F83"/>
    <w:rsid w:val="00336089"/>
    <w:rsid w:val="003465DE"/>
    <w:rsid w:val="003513B6"/>
    <w:rsid w:val="003551CD"/>
    <w:rsid w:val="00355859"/>
    <w:rsid w:val="00361497"/>
    <w:rsid w:val="0036174C"/>
    <w:rsid w:val="00362DC3"/>
    <w:rsid w:val="00364F35"/>
    <w:rsid w:val="00367BDB"/>
    <w:rsid w:val="00370AF5"/>
    <w:rsid w:val="003730D3"/>
    <w:rsid w:val="0037367C"/>
    <w:rsid w:val="0037506F"/>
    <w:rsid w:val="003773C3"/>
    <w:rsid w:val="00384C02"/>
    <w:rsid w:val="00386133"/>
    <w:rsid w:val="00387D41"/>
    <w:rsid w:val="00391326"/>
    <w:rsid w:val="00391C1B"/>
    <w:rsid w:val="00395D28"/>
    <w:rsid w:val="003A050E"/>
    <w:rsid w:val="003A0DB2"/>
    <w:rsid w:val="003A3356"/>
    <w:rsid w:val="003A62E8"/>
    <w:rsid w:val="003A66C9"/>
    <w:rsid w:val="003B3E1D"/>
    <w:rsid w:val="003C222B"/>
    <w:rsid w:val="003C503E"/>
    <w:rsid w:val="003D288C"/>
    <w:rsid w:val="003D2C9D"/>
    <w:rsid w:val="003D71A7"/>
    <w:rsid w:val="003D7473"/>
    <w:rsid w:val="003E0356"/>
    <w:rsid w:val="003E04B0"/>
    <w:rsid w:val="003E55A0"/>
    <w:rsid w:val="003E7FC3"/>
    <w:rsid w:val="003F103A"/>
    <w:rsid w:val="003F1B00"/>
    <w:rsid w:val="003F23EA"/>
    <w:rsid w:val="003F4C91"/>
    <w:rsid w:val="00400648"/>
    <w:rsid w:val="00405ACC"/>
    <w:rsid w:val="00407905"/>
    <w:rsid w:val="00414618"/>
    <w:rsid w:val="00416A59"/>
    <w:rsid w:val="00422248"/>
    <w:rsid w:val="004243CF"/>
    <w:rsid w:val="004245A1"/>
    <w:rsid w:val="00424C1D"/>
    <w:rsid w:val="00426093"/>
    <w:rsid w:val="00427E0B"/>
    <w:rsid w:val="004312EE"/>
    <w:rsid w:val="004328F1"/>
    <w:rsid w:val="00435C8A"/>
    <w:rsid w:val="004368AD"/>
    <w:rsid w:val="00436BBA"/>
    <w:rsid w:val="00437AFF"/>
    <w:rsid w:val="0044023E"/>
    <w:rsid w:val="00441396"/>
    <w:rsid w:val="00441743"/>
    <w:rsid w:val="00445E74"/>
    <w:rsid w:val="004522BB"/>
    <w:rsid w:val="004542E2"/>
    <w:rsid w:val="00454AF4"/>
    <w:rsid w:val="004552E5"/>
    <w:rsid w:val="00460710"/>
    <w:rsid w:val="00460F8E"/>
    <w:rsid w:val="004632EF"/>
    <w:rsid w:val="004632FA"/>
    <w:rsid w:val="00465B85"/>
    <w:rsid w:val="00467C11"/>
    <w:rsid w:val="00467F47"/>
    <w:rsid w:val="0047260C"/>
    <w:rsid w:val="004770EA"/>
    <w:rsid w:val="0048087F"/>
    <w:rsid w:val="00480EB4"/>
    <w:rsid w:val="00482340"/>
    <w:rsid w:val="004869CB"/>
    <w:rsid w:val="0048787F"/>
    <w:rsid w:val="004930C6"/>
    <w:rsid w:val="004949CC"/>
    <w:rsid w:val="00497ABE"/>
    <w:rsid w:val="004A1605"/>
    <w:rsid w:val="004A4303"/>
    <w:rsid w:val="004A7442"/>
    <w:rsid w:val="004A7940"/>
    <w:rsid w:val="004B2A8C"/>
    <w:rsid w:val="004B2E4B"/>
    <w:rsid w:val="004B6AA9"/>
    <w:rsid w:val="004B7734"/>
    <w:rsid w:val="004B7FB1"/>
    <w:rsid w:val="004C1B92"/>
    <w:rsid w:val="004C2F46"/>
    <w:rsid w:val="004C4EEF"/>
    <w:rsid w:val="004C5A47"/>
    <w:rsid w:val="004C6580"/>
    <w:rsid w:val="004C6D4A"/>
    <w:rsid w:val="004D1BCF"/>
    <w:rsid w:val="004D28A8"/>
    <w:rsid w:val="004D70F9"/>
    <w:rsid w:val="004E08FB"/>
    <w:rsid w:val="004E2AEB"/>
    <w:rsid w:val="004E4D5E"/>
    <w:rsid w:val="004F2B87"/>
    <w:rsid w:val="004F3627"/>
    <w:rsid w:val="004F5CF1"/>
    <w:rsid w:val="004F649C"/>
    <w:rsid w:val="00500AF9"/>
    <w:rsid w:val="00502EF2"/>
    <w:rsid w:val="0051706C"/>
    <w:rsid w:val="00520657"/>
    <w:rsid w:val="005230EF"/>
    <w:rsid w:val="0052580C"/>
    <w:rsid w:val="00525AFE"/>
    <w:rsid w:val="005261C4"/>
    <w:rsid w:val="00526530"/>
    <w:rsid w:val="00527C32"/>
    <w:rsid w:val="0054258B"/>
    <w:rsid w:val="00543409"/>
    <w:rsid w:val="00545080"/>
    <w:rsid w:val="0054712D"/>
    <w:rsid w:val="00554FA0"/>
    <w:rsid w:val="00563894"/>
    <w:rsid w:val="0056522F"/>
    <w:rsid w:val="00565B55"/>
    <w:rsid w:val="00567D6C"/>
    <w:rsid w:val="00570E22"/>
    <w:rsid w:val="00575166"/>
    <w:rsid w:val="00575298"/>
    <w:rsid w:val="00577DE4"/>
    <w:rsid w:val="00582D8C"/>
    <w:rsid w:val="005846E8"/>
    <w:rsid w:val="00584B5F"/>
    <w:rsid w:val="00585D6A"/>
    <w:rsid w:val="00586254"/>
    <w:rsid w:val="005875B4"/>
    <w:rsid w:val="00593D09"/>
    <w:rsid w:val="0059472B"/>
    <w:rsid w:val="00595C5D"/>
    <w:rsid w:val="005968AD"/>
    <w:rsid w:val="00597E7D"/>
    <w:rsid w:val="00597FBA"/>
    <w:rsid w:val="005A2C72"/>
    <w:rsid w:val="005A2D92"/>
    <w:rsid w:val="005B0623"/>
    <w:rsid w:val="005B0913"/>
    <w:rsid w:val="005B0FAD"/>
    <w:rsid w:val="005B3351"/>
    <w:rsid w:val="005B3E72"/>
    <w:rsid w:val="005B53B8"/>
    <w:rsid w:val="005B66F8"/>
    <w:rsid w:val="005B7955"/>
    <w:rsid w:val="005C115A"/>
    <w:rsid w:val="005C17F7"/>
    <w:rsid w:val="005C2C7F"/>
    <w:rsid w:val="005C2C84"/>
    <w:rsid w:val="005D41A3"/>
    <w:rsid w:val="005D48C6"/>
    <w:rsid w:val="005D4FE1"/>
    <w:rsid w:val="005E1427"/>
    <w:rsid w:val="005E218B"/>
    <w:rsid w:val="005E3C2A"/>
    <w:rsid w:val="005E535C"/>
    <w:rsid w:val="005E53D2"/>
    <w:rsid w:val="005F1B5C"/>
    <w:rsid w:val="005F1D6E"/>
    <w:rsid w:val="005F2C9F"/>
    <w:rsid w:val="005F7183"/>
    <w:rsid w:val="00606705"/>
    <w:rsid w:val="0061051D"/>
    <w:rsid w:val="00611B70"/>
    <w:rsid w:val="0061263C"/>
    <w:rsid w:val="00613BB3"/>
    <w:rsid w:val="006206CE"/>
    <w:rsid w:val="0062108A"/>
    <w:rsid w:val="00622319"/>
    <w:rsid w:val="00622AF9"/>
    <w:rsid w:val="0062336A"/>
    <w:rsid w:val="00624A4E"/>
    <w:rsid w:val="00626AE2"/>
    <w:rsid w:val="006274BD"/>
    <w:rsid w:val="00630EC1"/>
    <w:rsid w:val="00631815"/>
    <w:rsid w:val="00633369"/>
    <w:rsid w:val="00634F9A"/>
    <w:rsid w:val="00637161"/>
    <w:rsid w:val="0064408C"/>
    <w:rsid w:val="00644AE0"/>
    <w:rsid w:val="00644F7E"/>
    <w:rsid w:val="00647631"/>
    <w:rsid w:val="006478E9"/>
    <w:rsid w:val="0065302E"/>
    <w:rsid w:val="006567B2"/>
    <w:rsid w:val="00656B78"/>
    <w:rsid w:val="00663113"/>
    <w:rsid w:val="006632F1"/>
    <w:rsid w:val="006706A2"/>
    <w:rsid w:val="00671601"/>
    <w:rsid w:val="0067627A"/>
    <w:rsid w:val="00685AC8"/>
    <w:rsid w:val="00691408"/>
    <w:rsid w:val="00691E82"/>
    <w:rsid w:val="006971F3"/>
    <w:rsid w:val="00697C0A"/>
    <w:rsid w:val="006B2405"/>
    <w:rsid w:val="006B4E60"/>
    <w:rsid w:val="006B4E6F"/>
    <w:rsid w:val="006B4FA8"/>
    <w:rsid w:val="006B5B51"/>
    <w:rsid w:val="006C220F"/>
    <w:rsid w:val="006C5797"/>
    <w:rsid w:val="006C7FE8"/>
    <w:rsid w:val="006D2933"/>
    <w:rsid w:val="006D3F0D"/>
    <w:rsid w:val="006D4727"/>
    <w:rsid w:val="006D4F17"/>
    <w:rsid w:val="006D54AE"/>
    <w:rsid w:val="006D57C0"/>
    <w:rsid w:val="006D5A31"/>
    <w:rsid w:val="006D6EC4"/>
    <w:rsid w:val="006E5664"/>
    <w:rsid w:val="006E7F59"/>
    <w:rsid w:val="006F2EFE"/>
    <w:rsid w:val="006F430A"/>
    <w:rsid w:val="006F4599"/>
    <w:rsid w:val="006F616D"/>
    <w:rsid w:val="00701AD6"/>
    <w:rsid w:val="00703386"/>
    <w:rsid w:val="00712786"/>
    <w:rsid w:val="007136EB"/>
    <w:rsid w:val="0071480F"/>
    <w:rsid w:val="007152D0"/>
    <w:rsid w:val="0071748A"/>
    <w:rsid w:val="0071779A"/>
    <w:rsid w:val="00717D96"/>
    <w:rsid w:val="00723120"/>
    <w:rsid w:val="0072763C"/>
    <w:rsid w:val="00727B59"/>
    <w:rsid w:val="00735E63"/>
    <w:rsid w:val="0074118C"/>
    <w:rsid w:val="00747A41"/>
    <w:rsid w:val="007520A2"/>
    <w:rsid w:val="007541E8"/>
    <w:rsid w:val="00755F4C"/>
    <w:rsid w:val="0075612D"/>
    <w:rsid w:val="007578CC"/>
    <w:rsid w:val="007606A0"/>
    <w:rsid w:val="00767575"/>
    <w:rsid w:val="00775D41"/>
    <w:rsid w:val="00775EE3"/>
    <w:rsid w:val="007765E0"/>
    <w:rsid w:val="00781F22"/>
    <w:rsid w:val="00786F0E"/>
    <w:rsid w:val="00790935"/>
    <w:rsid w:val="007922A7"/>
    <w:rsid w:val="00792B44"/>
    <w:rsid w:val="00795C88"/>
    <w:rsid w:val="00796024"/>
    <w:rsid w:val="007A3E54"/>
    <w:rsid w:val="007A3E91"/>
    <w:rsid w:val="007A47FF"/>
    <w:rsid w:val="007A69E8"/>
    <w:rsid w:val="007B1DB6"/>
    <w:rsid w:val="007C63C6"/>
    <w:rsid w:val="007C7A54"/>
    <w:rsid w:val="007D1E28"/>
    <w:rsid w:val="007D2295"/>
    <w:rsid w:val="007D438F"/>
    <w:rsid w:val="007D6241"/>
    <w:rsid w:val="007F4C68"/>
    <w:rsid w:val="007F5A7B"/>
    <w:rsid w:val="007F7499"/>
    <w:rsid w:val="008035E4"/>
    <w:rsid w:val="008101A4"/>
    <w:rsid w:val="00815F5D"/>
    <w:rsid w:val="00822232"/>
    <w:rsid w:val="00823C31"/>
    <w:rsid w:val="008258BB"/>
    <w:rsid w:val="00826095"/>
    <w:rsid w:val="00827C74"/>
    <w:rsid w:val="008333AC"/>
    <w:rsid w:val="008455F4"/>
    <w:rsid w:val="00850CFA"/>
    <w:rsid w:val="0085339E"/>
    <w:rsid w:val="00853545"/>
    <w:rsid w:val="008563E0"/>
    <w:rsid w:val="00856619"/>
    <w:rsid w:val="00856F0F"/>
    <w:rsid w:val="00857D62"/>
    <w:rsid w:val="00863D4D"/>
    <w:rsid w:val="00865517"/>
    <w:rsid w:val="00866790"/>
    <w:rsid w:val="0086696C"/>
    <w:rsid w:val="008678F7"/>
    <w:rsid w:val="0087170D"/>
    <w:rsid w:val="00872486"/>
    <w:rsid w:val="008733D2"/>
    <w:rsid w:val="008741C2"/>
    <w:rsid w:val="008742F5"/>
    <w:rsid w:val="00875562"/>
    <w:rsid w:val="0087565C"/>
    <w:rsid w:val="00876E20"/>
    <w:rsid w:val="0088278B"/>
    <w:rsid w:val="00885D7B"/>
    <w:rsid w:val="00885FB9"/>
    <w:rsid w:val="008861FC"/>
    <w:rsid w:val="008912ED"/>
    <w:rsid w:val="0089387E"/>
    <w:rsid w:val="00895839"/>
    <w:rsid w:val="00897939"/>
    <w:rsid w:val="008A0A76"/>
    <w:rsid w:val="008A315D"/>
    <w:rsid w:val="008A5D1C"/>
    <w:rsid w:val="008A63F1"/>
    <w:rsid w:val="008B091B"/>
    <w:rsid w:val="008C533F"/>
    <w:rsid w:val="008C6685"/>
    <w:rsid w:val="008D3E85"/>
    <w:rsid w:val="008D76F8"/>
    <w:rsid w:val="008E1182"/>
    <w:rsid w:val="008E62B7"/>
    <w:rsid w:val="008E6BC1"/>
    <w:rsid w:val="008F0744"/>
    <w:rsid w:val="008F306E"/>
    <w:rsid w:val="008F317E"/>
    <w:rsid w:val="008F73B7"/>
    <w:rsid w:val="00902CB4"/>
    <w:rsid w:val="00903076"/>
    <w:rsid w:val="009031A8"/>
    <w:rsid w:val="009104E4"/>
    <w:rsid w:val="00910C65"/>
    <w:rsid w:val="00914E7C"/>
    <w:rsid w:val="00916341"/>
    <w:rsid w:val="009203BA"/>
    <w:rsid w:val="00921AB7"/>
    <w:rsid w:val="00926EDA"/>
    <w:rsid w:val="009301FA"/>
    <w:rsid w:val="009403FB"/>
    <w:rsid w:val="009470D0"/>
    <w:rsid w:val="00947184"/>
    <w:rsid w:val="009471E8"/>
    <w:rsid w:val="00947C4F"/>
    <w:rsid w:val="00950772"/>
    <w:rsid w:val="009509E7"/>
    <w:rsid w:val="00951412"/>
    <w:rsid w:val="00953790"/>
    <w:rsid w:val="009604A6"/>
    <w:rsid w:val="00961AF4"/>
    <w:rsid w:val="0096649A"/>
    <w:rsid w:val="009704FA"/>
    <w:rsid w:val="00971A46"/>
    <w:rsid w:val="0097417A"/>
    <w:rsid w:val="009817F2"/>
    <w:rsid w:val="009825AD"/>
    <w:rsid w:val="009835B8"/>
    <w:rsid w:val="009870A5"/>
    <w:rsid w:val="009919BC"/>
    <w:rsid w:val="00995BD3"/>
    <w:rsid w:val="00997728"/>
    <w:rsid w:val="009A1263"/>
    <w:rsid w:val="009A458F"/>
    <w:rsid w:val="009A6B77"/>
    <w:rsid w:val="009B0B39"/>
    <w:rsid w:val="009B0C20"/>
    <w:rsid w:val="009B1C3D"/>
    <w:rsid w:val="009B365C"/>
    <w:rsid w:val="009B4DEB"/>
    <w:rsid w:val="009B5AD2"/>
    <w:rsid w:val="009B7ACD"/>
    <w:rsid w:val="009C1676"/>
    <w:rsid w:val="009C3C7F"/>
    <w:rsid w:val="009C7E6C"/>
    <w:rsid w:val="009D31EC"/>
    <w:rsid w:val="009D38D7"/>
    <w:rsid w:val="009D56AD"/>
    <w:rsid w:val="009D6553"/>
    <w:rsid w:val="009D789C"/>
    <w:rsid w:val="009E0279"/>
    <w:rsid w:val="009E4920"/>
    <w:rsid w:val="009E5D3D"/>
    <w:rsid w:val="009E6251"/>
    <w:rsid w:val="009F48E7"/>
    <w:rsid w:val="00A02911"/>
    <w:rsid w:val="00A07A63"/>
    <w:rsid w:val="00A126C2"/>
    <w:rsid w:val="00A12A53"/>
    <w:rsid w:val="00A15130"/>
    <w:rsid w:val="00A163D5"/>
    <w:rsid w:val="00A16862"/>
    <w:rsid w:val="00A16E26"/>
    <w:rsid w:val="00A174B0"/>
    <w:rsid w:val="00A204E1"/>
    <w:rsid w:val="00A225C1"/>
    <w:rsid w:val="00A2699F"/>
    <w:rsid w:val="00A30E7E"/>
    <w:rsid w:val="00A42F05"/>
    <w:rsid w:val="00A452CC"/>
    <w:rsid w:val="00A47ADC"/>
    <w:rsid w:val="00A505D8"/>
    <w:rsid w:val="00A51472"/>
    <w:rsid w:val="00A52108"/>
    <w:rsid w:val="00A53F14"/>
    <w:rsid w:val="00A54049"/>
    <w:rsid w:val="00A60BD6"/>
    <w:rsid w:val="00A653FF"/>
    <w:rsid w:val="00A75CC3"/>
    <w:rsid w:val="00A81BA8"/>
    <w:rsid w:val="00A833E1"/>
    <w:rsid w:val="00A857B6"/>
    <w:rsid w:val="00A87AEC"/>
    <w:rsid w:val="00A909E5"/>
    <w:rsid w:val="00A90FCE"/>
    <w:rsid w:val="00A920A8"/>
    <w:rsid w:val="00A93A23"/>
    <w:rsid w:val="00A9400C"/>
    <w:rsid w:val="00AA322B"/>
    <w:rsid w:val="00AA4BF8"/>
    <w:rsid w:val="00AA540D"/>
    <w:rsid w:val="00AB00E6"/>
    <w:rsid w:val="00AB2E00"/>
    <w:rsid w:val="00AB33CA"/>
    <w:rsid w:val="00AC3438"/>
    <w:rsid w:val="00AC3902"/>
    <w:rsid w:val="00AC510E"/>
    <w:rsid w:val="00AC6BFC"/>
    <w:rsid w:val="00AC73CA"/>
    <w:rsid w:val="00AD0287"/>
    <w:rsid w:val="00AD123A"/>
    <w:rsid w:val="00AD1CD9"/>
    <w:rsid w:val="00AD2B73"/>
    <w:rsid w:val="00AD3212"/>
    <w:rsid w:val="00AD3FDC"/>
    <w:rsid w:val="00AD45F3"/>
    <w:rsid w:val="00AD4E41"/>
    <w:rsid w:val="00AD64C2"/>
    <w:rsid w:val="00AD6794"/>
    <w:rsid w:val="00AD6CC7"/>
    <w:rsid w:val="00AE03F5"/>
    <w:rsid w:val="00AE0DFA"/>
    <w:rsid w:val="00AE2843"/>
    <w:rsid w:val="00AE4DB4"/>
    <w:rsid w:val="00AE517F"/>
    <w:rsid w:val="00AE5E7B"/>
    <w:rsid w:val="00AF0E68"/>
    <w:rsid w:val="00AF1835"/>
    <w:rsid w:val="00AF7084"/>
    <w:rsid w:val="00B00840"/>
    <w:rsid w:val="00B008B1"/>
    <w:rsid w:val="00B05652"/>
    <w:rsid w:val="00B063A9"/>
    <w:rsid w:val="00B11CFE"/>
    <w:rsid w:val="00B131DD"/>
    <w:rsid w:val="00B14C99"/>
    <w:rsid w:val="00B15D67"/>
    <w:rsid w:val="00B16DF6"/>
    <w:rsid w:val="00B17C67"/>
    <w:rsid w:val="00B20620"/>
    <w:rsid w:val="00B213AD"/>
    <w:rsid w:val="00B24BA4"/>
    <w:rsid w:val="00B25096"/>
    <w:rsid w:val="00B25397"/>
    <w:rsid w:val="00B27B3C"/>
    <w:rsid w:val="00B3243C"/>
    <w:rsid w:val="00B32FC5"/>
    <w:rsid w:val="00B34710"/>
    <w:rsid w:val="00B350E4"/>
    <w:rsid w:val="00B42334"/>
    <w:rsid w:val="00B42CBA"/>
    <w:rsid w:val="00B43DB1"/>
    <w:rsid w:val="00B44397"/>
    <w:rsid w:val="00B44B20"/>
    <w:rsid w:val="00B466D8"/>
    <w:rsid w:val="00B52BB6"/>
    <w:rsid w:val="00B53725"/>
    <w:rsid w:val="00B53B54"/>
    <w:rsid w:val="00B544F6"/>
    <w:rsid w:val="00B6294D"/>
    <w:rsid w:val="00B65310"/>
    <w:rsid w:val="00B66613"/>
    <w:rsid w:val="00B66878"/>
    <w:rsid w:val="00B66ED2"/>
    <w:rsid w:val="00B672CF"/>
    <w:rsid w:val="00B7090D"/>
    <w:rsid w:val="00B70C48"/>
    <w:rsid w:val="00B7101B"/>
    <w:rsid w:val="00B73A49"/>
    <w:rsid w:val="00B74D55"/>
    <w:rsid w:val="00B75528"/>
    <w:rsid w:val="00B7590A"/>
    <w:rsid w:val="00B8044F"/>
    <w:rsid w:val="00B814A7"/>
    <w:rsid w:val="00B850FE"/>
    <w:rsid w:val="00B8517A"/>
    <w:rsid w:val="00B854CE"/>
    <w:rsid w:val="00B8637F"/>
    <w:rsid w:val="00B90216"/>
    <w:rsid w:val="00B90CDA"/>
    <w:rsid w:val="00B94600"/>
    <w:rsid w:val="00B94DEA"/>
    <w:rsid w:val="00B95E42"/>
    <w:rsid w:val="00B962F1"/>
    <w:rsid w:val="00BB0BBF"/>
    <w:rsid w:val="00BB1121"/>
    <w:rsid w:val="00BB5396"/>
    <w:rsid w:val="00BC1DBE"/>
    <w:rsid w:val="00BC40F4"/>
    <w:rsid w:val="00BC55F6"/>
    <w:rsid w:val="00BC6248"/>
    <w:rsid w:val="00BC7962"/>
    <w:rsid w:val="00BD1EE5"/>
    <w:rsid w:val="00BD2073"/>
    <w:rsid w:val="00BD286A"/>
    <w:rsid w:val="00BD6470"/>
    <w:rsid w:val="00BD69B1"/>
    <w:rsid w:val="00BD7B36"/>
    <w:rsid w:val="00BE1991"/>
    <w:rsid w:val="00BE47DD"/>
    <w:rsid w:val="00BE49F0"/>
    <w:rsid w:val="00BE4CC8"/>
    <w:rsid w:val="00BE4F0B"/>
    <w:rsid w:val="00BE62AE"/>
    <w:rsid w:val="00BF1973"/>
    <w:rsid w:val="00BF3A51"/>
    <w:rsid w:val="00BF432C"/>
    <w:rsid w:val="00C0026F"/>
    <w:rsid w:val="00C013C0"/>
    <w:rsid w:val="00C02630"/>
    <w:rsid w:val="00C03CE3"/>
    <w:rsid w:val="00C0740C"/>
    <w:rsid w:val="00C11858"/>
    <w:rsid w:val="00C151D1"/>
    <w:rsid w:val="00C158A6"/>
    <w:rsid w:val="00C17F2E"/>
    <w:rsid w:val="00C22B21"/>
    <w:rsid w:val="00C30931"/>
    <w:rsid w:val="00C33FF4"/>
    <w:rsid w:val="00C34F15"/>
    <w:rsid w:val="00C37416"/>
    <w:rsid w:val="00C41C49"/>
    <w:rsid w:val="00C43728"/>
    <w:rsid w:val="00C43847"/>
    <w:rsid w:val="00C4635D"/>
    <w:rsid w:val="00C47F5B"/>
    <w:rsid w:val="00C54F82"/>
    <w:rsid w:val="00C5610B"/>
    <w:rsid w:val="00C81CD5"/>
    <w:rsid w:val="00C87770"/>
    <w:rsid w:val="00C9011B"/>
    <w:rsid w:val="00C944AE"/>
    <w:rsid w:val="00C97C29"/>
    <w:rsid w:val="00CA5732"/>
    <w:rsid w:val="00CA70DE"/>
    <w:rsid w:val="00CB2D93"/>
    <w:rsid w:val="00CB30D6"/>
    <w:rsid w:val="00CB4BC6"/>
    <w:rsid w:val="00CB5D88"/>
    <w:rsid w:val="00CB5DEC"/>
    <w:rsid w:val="00CC03B1"/>
    <w:rsid w:val="00CC09FC"/>
    <w:rsid w:val="00CC0D55"/>
    <w:rsid w:val="00CC19D9"/>
    <w:rsid w:val="00CC233B"/>
    <w:rsid w:val="00CC612E"/>
    <w:rsid w:val="00CD2351"/>
    <w:rsid w:val="00CD2D2D"/>
    <w:rsid w:val="00CD385A"/>
    <w:rsid w:val="00CD3940"/>
    <w:rsid w:val="00CD4A9E"/>
    <w:rsid w:val="00CD5FFE"/>
    <w:rsid w:val="00CD6232"/>
    <w:rsid w:val="00CD6C98"/>
    <w:rsid w:val="00CE2844"/>
    <w:rsid w:val="00CE2D05"/>
    <w:rsid w:val="00CE323E"/>
    <w:rsid w:val="00CE46BD"/>
    <w:rsid w:val="00CE5183"/>
    <w:rsid w:val="00CE56F2"/>
    <w:rsid w:val="00CE5ADB"/>
    <w:rsid w:val="00CE6CBD"/>
    <w:rsid w:val="00CF0218"/>
    <w:rsid w:val="00CF1922"/>
    <w:rsid w:val="00CF1AA4"/>
    <w:rsid w:val="00CF1CAC"/>
    <w:rsid w:val="00CF2FD9"/>
    <w:rsid w:val="00CF33FF"/>
    <w:rsid w:val="00D0467C"/>
    <w:rsid w:val="00D05D3F"/>
    <w:rsid w:val="00D07F2D"/>
    <w:rsid w:val="00D15E77"/>
    <w:rsid w:val="00D1608B"/>
    <w:rsid w:val="00D23660"/>
    <w:rsid w:val="00D2388D"/>
    <w:rsid w:val="00D31601"/>
    <w:rsid w:val="00D31F05"/>
    <w:rsid w:val="00D34C56"/>
    <w:rsid w:val="00D37257"/>
    <w:rsid w:val="00D3744A"/>
    <w:rsid w:val="00D40C15"/>
    <w:rsid w:val="00D41101"/>
    <w:rsid w:val="00D41C37"/>
    <w:rsid w:val="00D46B05"/>
    <w:rsid w:val="00D47E0D"/>
    <w:rsid w:val="00D56489"/>
    <w:rsid w:val="00D57F7C"/>
    <w:rsid w:val="00D6012D"/>
    <w:rsid w:val="00D62464"/>
    <w:rsid w:val="00D627FA"/>
    <w:rsid w:val="00D726CB"/>
    <w:rsid w:val="00D77C73"/>
    <w:rsid w:val="00D81EEB"/>
    <w:rsid w:val="00D8247A"/>
    <w:rsid w:val="00D83BF5"/>
    <w:rsid w:val="00D84B3A"/>
    <w:rsid w:val="00D84CC8"/>
    <w:rsid w:val="00D864CA"/>
    <w:rsid w:val="00D926BB"/>
    <w:rsid w:val="00D96D73"/>
    <w:rsid w:val="00DA13D1"/>
    <w:rsid w:val="00DA34D6"/>
    <w:rsid w:val="00DA5385"/>
    <w:rsid w:val="00DB1858"/>
    <w:rsid w:val="00DB3D1A"/>
    <w:rsid w:val="00DB4154"/>
    <w:rsid w:val="00DB6DAB"/>
    <w:rsid w:val="00DC2FCD"/>
    <w:rsid w:val="00DC352B"/>
    <w:rsid w:val="00DC72A5"/>
    <w:rsid w:val="00DC79BD"/>
    <w:rsid w:val="00DD2A35"/>
    <w:rsid w:val="00DD3263"/>
    <w:rsid w:val="00DD4874"/>
    <w:rsid w:val="00DD63DC"/>
    <w:rsid w:val="00DD7CDC"/>
    <w:rsid w:val="00DE040E"/>
    <w:rsid w:val="00DE24E0"/>
    <w:rsid w:val="00DE27FC"/>
    <w:rsid w:val="00DE3885"/>
    <w:rsid w:val="00DE626E"/>
    <w:rsid w:val="00DE64EF"/>
    <w:rsid w:val="00DE744C"/>
    <w:rsid w:val="00DF2CE0"/>
    <w:rsid w:val="00DF2DFD"/>
    <w:rsid w:val="00DF3B21"/>
    <w:rsid w:val="00DF49F3"/>
    <w:rsid w:val="00DF6500"/>
    <w:rsid w:val="00DF7753"/>
    <w:rsid w:val="00E05623"/>
    <w:rsid w:val="00E15291"/>
    <w:rsid w:val="00E1683E"/>
    <w:rsid w:val="00E20E97"/>
    <w:rsid w:val="00E2104D"/>
    <w:rsid w:val="00E216C9"/>
    <w:rsid w:val="00E2283B"/>
    <w:rsid w:val="00E231D8"/>
    <w:rsid w:val="00E23D36"/>
    <w:rsid w:val="00E27C9C"/>
    <w:rsid w:val="00E330C6"/>
    <w:rsid w:val="00E331F1"/>
    <w:rsid w:val="00E34C87"/>
    <w:rsid w:val="00E376E0"/>
    <w:rsid w:val="00E44720"/>
    <w:rsid w:val="00E50B6C"/>
    <w:rsid w:val="00E53E07"/>
    <w:rsid w:val="00E53EE3"/>
    <w:rsid w:val="00E56A95"/>
    <w:rsid w:val="00E600AD"/>
    <w:rsid w:val="00E62287"/>
    <w:rsid w:val="00E67370"/>
    <w:rsid w:val="00E72813"/>
    <w:rsid w:val="00E733C6"/>
    <w:rsid w:val="00E73DA5"/>
    <w:rsid w:val="00E803DF"/>
    <w:rsid w:val="00E8420D"/>
    <w:rsid w:val="00E85FCF"/>
    <w:rsid w:val="00E87E7A"/>
    <w:rsid w:val="00E92928"/>
    <w:rsid w:val="00EA05FD"/>
    <w:rsid w:val="00EA141F"/>
    <w:rsid w:val="00EA1718"/>
    <w:rsid w:val="00EA27D1"/>
    <w:rsid w:val="00EA2B01"/>
    <w:rsid w:val="00EA5C58"/>
    <w:rsid w:val="00EA6BCB"/>
    <w:rsid w:val="00EA6CE6"/>
    <w:rsid w:val="00EB1E75"/>
    <w:rsid w:val="00EB21F3"/>
    <w:rsid w:val="00EB3259"/>
    <w:rsid w:val="00EB3DB7"/>
    <w:rsid w:val="00EB4583"/>
    <w:rsid w:val="00EB4A00"/>
    <w:rsid w:val="00EC34F2"/>
    <w:rsid w:val="00EC5FAE"/>
    <w:rsid w:val="00ED2AB2"/>
    <w:rsid w:val="00ED5214"/>
    <w:rsid w:val="00ED6AEB"/>
    <w:rsid w:val="00ED7364"/>
    <w:rsid w:val="00EE2E85"/>
    <w:rsid w:val="00EE3BF5"/>
    <w:rsid w:val="00EE3C41"/>
    <w:rsid w:val="00EE5549"/>
    <w:rsid w:val="00EE5A71"/>
    <w:rsid w:val="00EE74A1"/>
    <w:rsid w:val="00EE7E25"/>
    <w:rsid w:val="00EF1275"/>
    <w:rsid w:val="00EF57D6"/>
    <w:rsid w:val="00EF69A0"/>
    <w:rsid w:val="00F00DBE"/>
    <w:rsid w:val="00F015CF"/>
    <w:rsid w:val="00F01768"/>
    <w:rsid w:val="00F0238C"/>
    <w:rsid w:val="00F05F33"/>
    <w:rsid w:val="00F070B8"/>
    <w:rsid w:val="00F0750B"/>
    <w:rsid w:val="00F14B82"/>
    <w:rsid w:val="00F15844"/>
    <w:rsid w:val="00F2056E"/>
    <w:rsid w:val="00F21EF0"/>
    <w:rsid w:val="00F2332E"/>
    <w:rsid w:val="00F235E1"/>
    <w:rsid w:val="00F24590"/>
    <w:rsid w:val="00F304BF"/>
    <w:rsid w:val="00F32283"/>
    <w:rsid w:val="00F322BB"/>
    <w:rsid w:val="00F33B2B"/>
    <w:rsid w:val="00F33E41"/>
    <w:rsid w:val="00F36095"/>
    <w:rsid w:val="00F44376"/>
    <w:rsid w:val="00F44556"/>
    <w:rsid w:val="00F44FA8"/>
    <w:rsid w:val="00F460CA"/>
    <w:rsid w:val="00F50FC1"/>
    <w:rsid w:val="00F516CE"/>
    <w:rsid w:val="00F65F11"/>
    <w:rsid w:val="00F6686B"/>
    <w:rsid w:val="00F678CD"/>
    <w:rsid w:val="00F71540"/>
    <w:rsid w:val="00F71E78"/>
    <w:rsid w:val="00F7271C"/>
    <w:rsid w:val="00F72C7A"/>
    <w:rsid w:val="00F73514"/>
    <w:rsid w:val="00F73A1A"/>
    <w:rsid w:val="00F7539D"/>
    <w:rsid w:val="00F76B28"/>
    <w:rsid w:val="00F772DB"/>
    <w:rsid w:val="00F77F28"/>
    <w:rsid w:val="00F80DBA"/>
    <w:rsid w:val="00F80E7E"/>
    <w:rsid w:val="00F80F97"/>
    <w:rsid w:val="00F81A35"/>
    <w:rsid w:val="00F8308D"/>
    <w:rsid w:val="00F84E81"/>
    <w:rsid w:val="00F85189"/>
    <w:rsid w:val="00F8589B"/>
    <w:rsid w:val="00F93090"/>
    <w:rsid w:val="00F941AF"/>
    <w:rsid w:val="00F974C2"/>
    <w:rsid w:val="00FA02F3"/>
    <w:rsid w:val="00FA02FC"/>
    <w:rsid w:val="00FB47D5"/>
    <w:rsid w:val="00FB4ADE"/>
    <w:rsid w:val="00FC1BEC"/>
    <w:rsid w:val="00FC2AB2"/>
    <w:rsid w:val="00FC4E82"/>
    <w:rsid w:val="00FC71A1"/>
    <w:rsid w:val="00FD4943"/>
    <w:rsid w:val="00FD5C8E"/>
    <w:rsid w:val="00FD7E65"/>
    <w:rsid w:val="00FE0692"/>
    <w:rsid w:val="00FE11A5"/>
    <w:rsid w:val="00FE31BA"/>
    <w:rsid w:val="00FE3948"/>
    <w:rsid w:val="00FE4763"/>
    <w:rsid w:val="00FE512D"/>
    <w:rsid w:val="00FE606E"/>
    <w:rsid w:val="00FE68D8"/>
    <w:rsid w:val="00FE703E"/>
    <w:rsid w:val="00FF2666"/>
    <w:rsid w:val="00FF5DA7"/>
    <w:rsid w:val="00FF66C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EB3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514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2BDB5-6C4A-4005-A058-D72FA073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4664</Words>
  <Characters>595</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2024-04-25T00:13:00Z</dcterms:created>
  <dcterms:modified xsi:type="dcterms:W3CDTF">2024-05-02T12:39:00Z</dcterms:modified>
</cp:coreProperties>
</file>