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0BE924" w:rsidR="00C239B4" w:rsidRPr="009547C6" w:rsidRDefault="00AB3E56" w:rsidP="00A74F1D">
      <w:pPr>
        <w:wordWrap w:val="0"/>
        <w:spacing w:line="360" w:lineRule="auto"/>
        <w:ind w:right="210"/>
        <w:jc w:val="right"/>
        <w:rPr>
          <w:rFonts w:ascii="ＭＳ 明朝" w:hAnsi="ＭＳ 明朝" w:cs="ＭＳ 明朝"/>
          <w:b/>
          <w:sz w:val="24"/>
        </w:rPr>
      </w:pPr>
      <w:r w:rsidRPr="009547C6">
        <w:rPr>
          <w:rFonts w:ascii="ＭＳ 明朝" w:hAnsi="ＭＳ 明朝" w:cs="ＭＳ 明朝"/>
          <w:b/>
          <w:sz w:val="24"/>
        </w:rPr>
        <w:t xml:space="preserve">校長　</w:t>
      </w:r>
      <w:r w:rsidR="00A74F1D" w:rsidRPr="009547C6">
        <w:rPr>
          <w:rFonts w:ascii="ＭＳ 明朝" w:hAnsi="ＭＳ 明朝" w:cs="ＭＳ 明朝" w:hint="eastAsia"/>
          <w:b/>
          <w:sz w:val="24"/>
        </w:rPr>
        <w:t>太田　晃介</w:t>
      </w:r>
    </w:p>
    <w:p w14:paraId="00000002" w14:textId="77777777" w:rsidR="00C239B4" w:rsidRPr="009547C6" w:rsidRDefault="00C239B4">
      <w:pPr>
        <w:spacing w:line="360" w:lineRule="auto"/>
        <w:ind w:right="-685"/>
        <w:rPr>
          <w:rFonts w:ascii="ＭＳ ゴシック" w:eastAsia="ＭＳ ゴシック" w:hAnsi="ＭＳ ゴシック" w:cs="ＭＳ ゴシック"/>
          <w:b/>
          <w:sz w:val="28"/>
          <w:szCs w:val="28"/>
        </w:rPr>
      </w:pPr>
    </w:p>
    <w:p w14:paraId="00000003" w14:textId="532A76FC" w:rsidR="00C239B4" w:rsidRPr="009547C6" w:rsidRDefault="00AB3E56">
      <w:pPr>
        <w:spacing w:line="360" w:lineRule="auto"/>
        <w:ind w:right="-685"/>
        <w:jc w:val="center"/>
        <w:rPr>
          <w:rFonts w:ascii="ＭＳ ゴシック" w:eastAsia="ＭＳ ゴシック" w:hAnsi="ＭＳ ゴシック" w:cs="ＭＳ ゴシック"/>
          <w:b/>
          <w:sz w:val="32"/>
          <w:szCs w:val="32"/>
        </w:rPr>
      </w:pPr>
      <w:r w:rsidRPr="009547C6">
        <w:rPr>
          <w:rFonts w:ascii="ＭＳ ゴシック" w:eastAsia="ＭＳ ゴシック" w:hAnsi="ＭＳ ゴシック" w:cs="ＭＳ ゴシック"/>
          <w:b/>
          <w:sz w:val="32"/>
          <w:szCs w:val="32"/>
        </w:rPr>
        <w:t>令和</w:t>
      </w:r>
      <w:r w:rsidR="00F74411" w:rsidRPr="009547C6">
        <w:rPr>
          <w:rFonts w:ascii="ＭＳ ゴシック" w:eastAsia="ＭＳ ゴシック" w:hAnsi="ＭＳ ゴシック" w:cs="ＭＳ ゴシック" w:hint="eastAsia"/>
          <w:b/>
          <w:sz w:val="32"/>
          <w:szCs w:val="32"/>
        </w:rPr>
        <w:t>６</w:t>
      </w:r>
      <w:r w:rsidRPr="009547C6">
        <w:rPr>
          <w:rFonts w:ascii="ＭＳ ゴシック" w:eastAsia="ＭＳ ゴシック" w:hAnsi="ＭＳ ゴシック" w:cs="ＭＳ ゴシック"/>
          <w:b/>
          <w:sz w:val="32"/>
          <w:szCs w:val="32"/>
        </w:rPr>
        <w:t>年度　学校経営計画及び学校評価</w:t>
      </w:r>
    </w:p>
    <w:p w14:paraId="00000004" w14:textId="77777777" w:rsidR="00C239B4" w:rsidRPr="009547C6" w:rsidRDefault="00C239B4">
      <w:pPr>
        <w:spacing w:line="360" w:lineRule="auto"/>
        <w:ind w:right="-685"/>
        <w:jc w:val="center"/>
        <w:rPr>
          <w:rFonts w:ascii="ＭＳ ゴシック" w:eastAsia="ＭＳ ゴシック" w:hAnsi="ＭＳ ゴシック" w:cs="ＭＳ ゴシック"/>
          <w:b/>
          <w:sz w:val="32"/>
          <w:szCs w:val="32"/>
        </w:rPr>
      </w:pPr>
    </w:p>
    <w:p w14:paraId="00000005" w14:textId="77777777" w:rsidR="00C239B4" w:rsidRPr="009547C6" w:rsidRDefault="00AB3E56">
      <w:pPr>
        <w:spacing w:line="300" w:lineRule="auto"/>
        <w:ind w:hanging="187"/>
        <w:jc w:val="left"/>
        <w:rPr>
          <w:rFonts w:ascii="ＭＳ ゴシック" w:eastAsia="ＭＳ ゴシック" w:hAnsi="ＭＳ ゴシック" w:cs="ＭＳ ゴシック"/>
        </w:rPr>
      </w:pPr>
      <w:r w:rsidRPr="009547C6">
        <w:rPr>
          <w:rFonts w:ascii="ＭＳ ゴシック" w:eastAsia="ＭＳ ゴシック" w:hAnsi="ＭＳ ゴシック" w:cs="ＭＳ ゴシック"/>
        </w:rPr>
        <w:t>１　めざす学校像</w:t>
      </w:r>
    </w:p>
    <w:tbl>
      <w:tblPr>
        <w:tblStyle w:val="aff4"/>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C239B4" w:rsidRPr="009547C6" w14:paraId="5EAA21F1" w14:textId="77777777">
        <w:trPr>
          <w:jc w:val="center"/>
        </w:trPr>
        <w:tc>
          <w:tcPr>
            <w:tcW w:w="14944" w:type="dxa"/>
            <w:shd w:val="clear" w:color="auto" w:fill="auto"/>
            <w:tcMar>
              <w:top w:w="113" w:type="dxa"/>
              <w:left w:w="113" w:type="dxa"/>
              <w:bottom w:w="113" w:type="dxa"/>
              <w:right w:w="113" w:type="dxa"/>
            </w:tcMar>
          </w:tcPr>
          <w:p w14:paraId="00000006" w14:textId="77777777" w:rsidR="00C239B4" w:rsidRPr="009547C6" w:rsidRDefault="00AB3E56">
            <w:pPr>
              <w:spacing w:line="300" w:lineRule="auto"/>
              <w:rPr>
                <w:rFonts w:ascii="ＭＳ 明朝" w:hAnsi="ＭＳ 明朝" w:cs="ＭＳ 明朝"/>
                <w:sz w:val="20"/>
                <w:szCs w:val="20"/>
              </w:rPr>
            </w:pPr>
            <w:r w:rsidRPr="009547C6">
              <w:rPr>
                <w:rFonts w:ascii="ＭＳ 明朝" w:hAnsi="ＭＳ 明朝" w:cs="ＭＳ 明朝"/>
                <w:sz w:val="20"/>
                <w:szCs w:val="20"/>
              </w:rPr>
              <w:t>社会に貢献する共創力をみがく (主体性・寛容性・探究心を養い共によりよく生きる力を育む)</w:t>
            </w:r>
          </w:p>
          <w:p w14:paraId="00000007" w14:textId="77777777" w:rsidR="00C239B4" w:rsidRPr="009547C6" w:rsidRDefault="00AB3E56">
            <w:pPr>
              <w:spacing w:line="300" w:lineRule="auto"/>
              <w:ind w:left="306" w:hanging="306"/>
              <w:rPr>
                <w:rFonts w:ascii="ＭＳ 明朝" w:hAnsi="ＭＳ 明朝" w:cs="ＭＳ 明朝"/>
                <w:sz w:val="20"/>
                <w:szCs w:val="20"/>
              </w:rPr>
            </w:pPr>
            <w:r w:rsidRPr="009547C6">
              <w:rPr>
                <w:rFonts w:ascii="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0000008" w14:textId="77777777" w:rsidR="00C239B4" w:rsidRPr="009547C6" w:rsidRDefault="00AB3E56">
            <w:pPr>
              <w:spacing w:line="300" w:lineRule="auto"/>
              <w:rPr>
                <w:rFonts w:ascii="ＭＳ 明朝" w:hAnsi="ＭＳ 明朝" w:cs="ＭＳ 明朝"/>
                <w:sz w:val="20"/>
                <w:szCs w:val="20"/>
              </w:rPr>
            </w:pPr>
            <w:r w:rsidRPr="009547C6">
              <w:rPr>
                <w:rFonts w:ascii="ＭＳ 明朝" w:hAnsi="ＭＳ 明朝" w:cs="ＭＳ 明朝"/>
                <w:sz w:val="20"/>
                <w:szCs w:val="20"/>
              </w:rPr>
              <w:t>２　子どもたちの多様な才能を共に見つけ、更に伸ばし、それが生かせる未来を創造できる多様性のある教育システムを提供する学校。</w:t>
            </w:r>
          </w:p>
          <w:p w14:paraId="00000009" w14:textId="77777777" w:rsidR="00C239B4" w:rsidRPr="009547C6" w:rsidRDefault="00AB3E56">
            <w:pPr>
              <w:spacing w:line="300" w:lineRule="auto"/>
              <w:rPr>
                <w:rFonts w:ascii="ＭＳ 明朝" w:hAnsi="ＭＳ 明朝" w:cs="ＭＳ 明朝"/>
                <w:sz w:val="20"/>
                <w:szCs w:val="20"/>
              </w:rPr>
            </w:pPr>
            <w:r w:rsidRPr="009547C6">
              <w:rPr>
                <w:rFonts w:ascii="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000000A" w14:textId="77777777" w:rsidR="00C239B4" w:rsidRPr="009547C6" w:rsidRDefault="00C239B4">
      <w:pPr>
        <w:spacing w:line="300" w:lineRule="auto"/>
        <w:ind w:hanging="187"/>
        <w:jc w:val="left"/>
        <w:rPr>
          <w:rFonts w:ascii="ＭＳ ゴシック" w:eastAsia="ＭＳ ゴシック" w:hAnsi="ＭＳ ゴシック" w:cs="ＭＳ ゴシック"/>
        </w:rPr>
      </w:pPr>
    </w:p>
    <w:p w14:paraId="0000000B" w14:textId="77777777" w:rsidR="00C239B4" w:rsidRPr="009547C6" w:rsidRDefault="00AB3E56">
      <w:pPr>
        <w:spacing w:line="300" w:lineRule="auto"/>
        <w:ind w:hanging="187"/>
        <w:jc w:val="left"/>
        <w:rPr>
          <w:rFonts w:ascii="ＭＳ ゴシック" w:eastAsia="ＭＳ ゴシック" w:hAnsi="ＭＳ ゴシック" w:cs="ＭＳ ゴシック"/>
        </w:rPr>
      </w:pPr>
      <w:r w:rsidRPr="009547C6">
        <w:rPr>
          <w:rFonts w:ascii="ＭＳ ゴシック" w:eastAsia="ＭＳ ゴシック" w:hAnsi="ＭＳ ゴシック" w:cs="ＭＳ ゴシック"/>
        </w:rPr>
        <w:t>２　中期的目標</w:t>
      </w:r>
    </w:p>
    <w:tbl>
      <w:tblPr>
        <w:tblStyle w:val="aff5"/>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C239B4" w:rsidRPr="009547C6" w14:paraId="7BEE97A9" w14:textId="77777777">
        <w:trPr>
          <w:jc w:val="center"/>
        </w:trPr>
        <w:tc>
          <w:tcPr>
            <w:tcW w:w="14944" w:type="dxa"/>
            <w:shd w:val="clear" w:color="auto" w:fill="auto"/>
            <w:tcMar>
              <w:top w:w="113" w:type="dxa"/>
              <w:left w:w="113" w:type="dxa"/>
              <w:bottom w:w="113" w:type="dxa"/>
              <w:right w:w="113" w:type="dxa"/>
            </w:tcMar>
          </w:tcPr>
          <w:p w14:paraId="0000000C"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学力向上</w:t>
            </w:r>
          </w:p>
          <w:p w14:paraId="0000000D" w14:textId="77777777" w:rsidR="00C239B4" w:rsidRPr="009547C6" w:rsidRDefault="00AB3E56">
            <w:pP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（１）基礎学力の定着と向上を全教員の目標とし、授業改善に取り組み、更なる授業力向上に努める。</w:t>
            </w:r>
          </w:p>
          <w:p w14:paraId="0000000E" w14:textId="77777777" w:rsidR="00C239B4" w:rsidRPr="009547C6" w:rsidRDefault="00AB3E56">
            <w:pP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（２）学習・学校行事・部活動・家庭生活時間のバランスを考え、自己の時間管理をすることで、授業外での学習時間数を向上させる。</w:t>
            </w:r>
          </w:p>
          <w:p w14:paraId="0000000F" w14:textId="77777777" w:rsidR="00C239B4" w:rsidRPr="009547C6" w:rsidRDefault="00AB3E56">
            <w:pP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（３）少人数展開授業により、習熟度の格差を是正すると同時に、より高い専門性を習得させる。</w:t>
            </w:r>
          </w:p>
          <w:p w14:paraId="00000010" w14:textId="77777777" w:rsidR="00C239B4" w:rsidRPr="009547C6" w:rsidRDefault="00AB3E56">
            <w:pP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（４）高校３年次において各自がめざすべき進路に合わせ、計画的に学力の定着と個性の伸長を図る。</w:t>
            </w:r>
          </w:p>
          <w:p w14:paraId="00000011" w14:textId="77777777" w:rsidR="00C239B4" w:rsidRPr="009547C6" w:rsidRDefault="00AB3E56">
            <w:pP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（５）ICTの活用などにより、コロナ禍においても学習を途切れさせることなく、着実に教育が届く環境を整える。</w:t>
            </w:r>
          </w:p>
          <w:p w14:paraId="00000012" w14:textId="77777777" w:rsidR="00C239B4" w:rsidRPr="009547C6" w:rsidRDefault="00AB3E56">
            <w:pPr>
              <w:pBdr>
                <w:top w:val="nil"/>
                <w:left w:val="nil"/>
                <w:bottom w:val="nil"/>
                <w:right w:val="nil"/>
                <w:between w:val="nil"/>
              </w:pBd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（６）学校教育自己診断・授業アンケートを実施し、全教員の授業力の分析を行う。</w:t>
            </w:r>
          </w:p>
          <w:p w14:paraId="00000013" w14:textId="77777777" w:rsidR="00C239B4" w:rsidRPr="009547C6" w:rsidRDefault="00AB3E56">
            <w:pPr>
              <w:pBdr>
                <w:top w:val="nil"/>
                <w:left w:val="nil"/>
                <w:bottom w:val="nil"/>
                <w:right w:val="nil"/>
                <w:between w:val="nil"/>
              </w:pBd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（７）高校１年次の数学（授業内の言語は英語）において、英語習熟度や数学理解度に応じた習熟度別クラスを設定する。</w:t>
            </w:r>
          </w:p>
          <w:p w14:paraId="00000014" w14:textId="77777777" w:rsidR="00C239B4" w:rsidRPr="009547C6" w:rsidRDefault="00AB3E56">
            <w:pPr>
              <w:pBdr>
                <w:top w:val="nil"/>
                <w:left w:val="nil"/>
                <w:bottom w:val="nil"/>
                <w:right w:val="nil"/>
                <w:between w:val="nil"/>
              </w:pBd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（８）高校２年次のグローバルコミュニケーション（GC）コースにおいて数学クラスの言語選択制を導入する。</w:t>
            </w:r>
          </w:p>
          <w:p w14:paraId="00000015" w14:textId="77777777" w:rsidR="00C239B4" w:rsidRPr="009547C6" w:rsidRDefault="00AB3E56">
            <w:pPr>
              <w:pBdr>
                <w:top w:val="nil"/>
                <w:left w:val="nil"/>
                <w:bottom w:val="nil"/>
                <w:right w:val="nil"/>
                <w:between w:val="nil"/>
              </w:pBdr>
              <w:spacing w:line="220" w:lineRule="auto"/>
              <w:ind w:left="1390" w:hanging="1134"/>
              <w:rPr>
                <w:rFonts w:ascii="ＭＳ 明朝" w:hAnsi="ＭＳ 明朝" w:cs="ＭＳ 明朝"/>
                <w:sz w:val="20"/>
                <w:szCs w:val="20"/>
              </w:rPr>
            </w:pPr>
            <w:r w:rsidRPr="009547C6">
              <w:rPr>
                <w:rFonts w:ascii="ＭＳ 明朝" w:hAnsi="ＭＳ 明朝" w:cs="ＭＳ 明朝"/>
                <w:sz w:val="20"/>
                <w:szCs w:val="20"/>
              </w:rPr>
              <w:t>（９）高校１・２年生の英語において習熟度別授業を行う。</w:t>
            </w:r>
          </w:p>
          <w:p w14:paraId="00000016" w14:textId="77777777" w:rsidR="00C239B4" w:rsidRPr="009547C6" w:rsidRDefault="00C239B4">
            <w:pPr>
              <w:spacing w:line="220" w:lineRule="auto"/>
              <w:ind w:left="200" w:hanging="200"/>
              <w:rPr>
                <w:rFonts w:ascii="ＭＳ 明朝" w:hAnsi="ＭＳ 明朝" w:cs="ＭＳ 明朝"/>
                <w:sz w:val="20"/>
                <w:szCs w:val="20"/>
              </w:rPr>
            </w:pPr>
          </w:p>
          <w:p w14:paraId="00000017" w14:textId="77777777" w:rsidR="00C239B4" w:rsidRPr="009547C6" w:rsidRDefault="00C239B4">
            <w:pPr>
              <w:spacing w:line="220" w:lineRule="auto"/>
              <w:ind w:left="200" w:hanging="200"/>
              <w:rPr>
                <w:rFonts w:ascii="ＭＳ 明朝" w:hAnsi="ＭＳ 明朝" w:cs="ＭＳ 明朝"/>
                <w:sz w:val="20"/>
                <w:szCs w:val="20"/>
              </w:rPr>
            </w:pPr>
          </w:p>
          <w:p w14:paraId="00000018" w14:textId="0D948F28" w:rsidR="00C239B4" w:rsidRPr="009547C6" w:rsidRDefault="00AB3E56">
            <w:pPr>
              <w:pBdr>
                <w:top w:val="nil"/>
                <w:left w:val="nil"/>
                <w:bottom w:val="nil"/>
                <w:right w:val="nil"/>
                <w:between w:val="nil"/>
              </w:pBdr>
              <w:spacing w:line="300" w:lineRule="auto"/>
              <w:ind w:left="420"/>
              <w:rPr>
                <w:rFonts w:ascii="ＭＳ 明朝" w:hAnsi="ＭＳ 明朝" w:cs="ＭＳ 明朝"/>
                <w:color w:val="FF0000"/>
                <w:sz w:val="20"/>
                <w:szCs w:val="20"/>
              </w:rPr>
            </w:pPr>
            <w:r w:rsidRPr="009547C6">
              <w:rPr>
                <w:rFonts w:ascii="ＭＳ 明朝" w:hAnsi="ＭＳ 明朝" w:cs="ＭＳ 明朝"/>
                <w:color w:val="000000"/>
                <w:sz w:val="20"/>
                <w:szCs w:val="20"/>
              </w:rPr>
              <w:t>※教育産業が提供する外部評価基準（GTZ）において令和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年度までにCDゾーンを</w:t>
            </w:r>
            <w:r w:rsidR="00F74411" w:rsidRPr="009547C6">
              <w:rPr>
                <w:rFonts w:ascii="ＭＳ 明朝" w:hAnsi="ＭＳ 明朝" w:cs="ＭＳ 明朝" w:hint="eastAsia"/>
                <w:color w:val="000000"/>
                <w:sz w:val="20"/>
                <w:szCs w:val="20"/>
              </w:rPr>
              <w:t>15</w:t>
            </w:r>
            <w:r w:rsidRPr="009547C6">
              <w:rPr>
                <w:rFonts w:ascii="ＭＳ 明朝" w:hAnsi="ＭＳ 明朝" w:cs="ＭＳ 明朝"/>
                <w:color w:val="000000"/>
                <w:sz w:val="20"/>
                <w:szCs w:val="20"/>
              </w:rPr>
              <w:t>％以下にする。（R</w:t>
            </w:r>
            <w:r w:rsidRPr="009547C6">
              <w:rPr>
                <w:rFonts w:ascii="ＭＳ 明朝" w:hAnsi="ＭＳ 明朝" w:cs="ＭＳ 明朝" w:hint="eastAsia"/>
                <w:color w:val="000000"/>
                <w:sz w:val="20"/>
                <w:szCs w:val="20"/>
              </w:rPr>
              <w:t>３</w:t>
            </w:r>
            <w:r w:rsidRPr="009547C6">
              <w:rPr>
                <w:rFonts w:ascii="ＭＳ 明朝" w:hAnsi="ＭＳ 明朝" w:cs="ＭＳ 明朝"/>
                <w:color w:val="000000"/>
                <w:sz w:val="20"/>
                <w:szCs w:val="20"/>
              </w:rPr>
              <w:t>：</w:t>
            </w:r>
            <w:r w:rsidRPr="009547C6">
              <w:rPr>
                <w:rFonts w:ascii="ＭＳ 明朝" w:hAnsi="ＭＳ 明朝" w:cs="ＭＳ 明朝"/>
                <w:sz w:val="20"/>
                <w:szCs w:val="20"/>
              </w:rPr>
              <w:t>24％、R</w:t>
            </w:r>
            <w:r w:rsidRPr="009547C6">
              <w:rPr>
                <w:rFonts w:ascii="ＭＳ 明朝" w:hAnsi="ＭＳ 明朝" w:cs="ＭＳ 明朝" w:hint="eastAsia"/>
                <w:sz w:val="20"/>
                <w:szCs w:val="20"/>
              </w:rPr>
              <w:t>４</w:t>
            </w:r>
            <w:r w:rsidRPr="009547C6">
              <w:rPr>
                <w:rFonts w:ascii="ＭＳ 明朝" w:hAnsi="ＭＳ 明朝" w:cs="ＭＳ 明朝"/>
                <w:sz w:val="20"/>
                <w:szCs w:val="20"/>
              </w:rPr>
              <w:t>：13％、R</w:t>
            </w:r>
            <w:r w:rsidRPr="009547C6">
              <w:rPr>
                <w:rFonts w:ascii="ＭＳ 明朝" w:hAnsi="ＭＳ 明朝" w:cs="ＭＳ 明朝" w:hint="eastAsia"/>
                <w:sz w:val="20"/>
                <w:szCs w:val="20"/>
              </w:rPr>
              <w:t>５</w:t>
            </w:r>
            <w:r w:rsidRPr="009547C6">
              <w:rPr>
                <w:rFonts w:ascii="ＭＳ 明朝" w:hAnsi="ＭＳ 明朝" w:cs="ＭＳ 明朝"/>
                <w:sz w:val="20"/>
                <w:szCs w:val="20"/>
              </w:rPr>
              <w:t>：</w:t>
            </w:r>
            <w:r w:rsidRPr="009547C6">
              <w:rPr>
                <w:rFonts w:ascii="ＭＳ 明朝" w:hAnsi="ＭＳ 明朝" w:cs="ＭＳ 明朝" w:hint="eastAsia"/>
                <w:sz w:val="20"/>
                <w:szCs w:val="20"/>
              </w:rPr>
              <w:t>８</w:t>
            </w:r>
            <w:r w:rsidRPr="009547C6">
              <w:rPr>
                <w:rFonts w:ascii="ＭＳ 明朝" w:hAnsi="ＭＳ 明朝" w:cs="ＭＳ 明朝"/>
                <w:sz w:val="20"/>
                <w:szCs w:val="20"/>
              </w:rPr>
              <w:t>％）</w:t>
            </w:r>
          </w:p>
          <w:p w14:paraId="00000019" w14:textId="47BA5C2D" w:rsidR="00C239B4" w:rsidRPr="009547C6" w:rsidRDefault="00AB3E56">
            <w:pPr>
              <w:pBdr>
                <w:top w:val="nil"/>
                <w:left w:val="nil"/>
                <w:bottom w:val="nil"/>
                <w:right w:val="nil"/>
                <w:between w:val="nil"/>
              </w:pBd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年度までに授業満足度調査において80%以上の肯定的な回答を獲得する。</w:t>
            </w:r>
            <w:sdt>
              <w:sdtPr>
                <w:tag w:val="goog_rdk_0"/>
                <w:id w:val="1929924611"/>
                <w:showingPlcHdr/>
              </w:sdtPr>
              <w:sdtEndPr/>
              <w:sdtContent>
                <w:r w:rsidRPr="009547C6">
                  <w:t xml:space="preserve">     </w:t>
                </w:r>
              </w:sdtContent>
            </w:sdt>
            <w:r w:rsidRPr="009547C6">
              <w:rPr>
                <w:rFonts w:ascii="ＭＳ 明朝" w:hAnsi="ＭＳ 明朝" w:cs="ＭＳ 明朝"/>
                <w:color w:val="000000"/>
                <w:sz w:val="20"/>
                <w:szCs w:val="20"/>
              </w:rPr>
              <w:t>（</w:t>
            </w:r>
            <w:r w:rsidRPr="009547C6">
              <w:rPr>
                <w:rFonts w:ascii="ＭＳ 明朝" w:hAnsi="ＭＳ 明朝" w:cs="ＭＳ 明朝"/>
                <w:sz w:val="20"/>
                <w:szCs w:val="20"/>
              </w:rPr>
              <w:t>R</w:t>
            </w:r>
            <w:r w:rsidRPr="009547C6">
              <w:rPr>
                <w:rFonts w:ascii="ＭＳ 明朝" w:hAnsi="ＭＳ 明朝" w:cs="ＭＳ 明朝" w:hint="eastAsia"/>
                <w:sz w:val="20"/>
                <w:szCs w:val="20"/>
              </w:rPr>
              <w:t>４</w:t>
            </w:r>
            <w:r w:rsidRPr="009547C6">
              <w:rPr>
                <w:rFonts w:ascii="ＭＳ 明朝" w:hAnsi="ＭＳ 明朝" w:cs="ＭＳ 明朝"/>
                <w:sz w:val="20"/>
                <w:szCs w:val="20"/>
              </w:rPr>
              <w:t>：83.9%</w:t>
            </w:r>
            <w:r w:rsidR="00155C82" w:rsidRPr="009547C6">
              <w:rPr>
                <w:rFonts w:ascii="ＭＳ 明朝" w:hAnsi="ＭＳ 明朝" w:cs="ＭＳ 明朝" w:hint="eastAsia"/>
                <w:sz w:val="20"/>
                <w:szCs w:val="20"/>
              </w:rPr>
              <w:t>、R</w:t>
            </w:r>
            <w:r w:rsidRPr="009547C6">
              <w:rPr>
                <w:rFonts w:ascii="ＭＳ 明朝" w:hAnsi="ＭＳ 明朝" w:cs="ＭＳ 明朝" w:hint="eastAsia"/>
                <w:sz w:val="20"/>
                <w:szCs w:val="20"/>
              </w:rPr>
              <w:t>５</w:t>
            </w:r>
            <w:r w:rsidR="00155C82" w:rsidRPr="009547C6">
              <w:rPr>
                <w:rFonts w:ascii="ＭＳ 明朝" w:hAnsi="ＭＳ 明朝" w:cs="ＭＳ 明朝" w:hint="eastAsia"/>
                <w:sz w:val="20"/>
                <w:szCs w:val="20"/>
              </w:rPr>
              <w:t>：</w:t>
            </w:r>
            <w:r w:rsidR="002A5C95" w:rsidRPr="009547C6">
              <w:rPr>
                <w:rFonts w:ascii="ＭＳ 明朝" w:hAnsi="ＭＳ 明朝" w:cs="ＭＳ 明朝" w:hint="eastAsia"/>
                <w:sz w:val="20"/>
                <w:szCs w:val="20"/>
              </w:rPr>
              <w:t>68.1</w:t>
            </w:r>
            <w:r w:rsidRPr="009547C6">
              <w:rPr>
                <w:rFonts w:ascii="ＭＳ 明朝" w:hAnsi="ＭＳ 明朝" w:cs="ＭＳ 明朝"/>
                <w:color w:val="000000"/>
                <w:sz w:val="20"/>
                <w:szCs w:val="20"/>
              </w:rPr>
              <w:t>）</w:t>
            </w:r>
          </w:p>
          <w:p w14:paraId="0000001A" w14:textId="77777777" w:rsidR="00C239B4" w:rsidRPr="009547C6" w:rsidRDefault="00C239B4">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000001B"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IB教育・探究学習を推進する</w:t>
            </w:r>
          </w:p>
          <w:p w14:paraId="0000001C" w14:textId="77777777" w:rsidR="00C239B4" w:rsidRPr="009547C6" w:rsidRDefault="00AB3E56">
            <w:pPr>
              <w:spacing w:line="220" w:lineRule="auto"/>
              <w:ind w:left="302"/>
              <w:rPr>
                <w:rFonts w:ascii="ＭＳ 明朝" w:hAnsi="ＭＳ 明朝" w:cs="ＭＳ 明朝"/>
                <w:sz w:val="20"/>
                <w:szCs w:val="20"/>
              </w:rPr>
            </w:pPr>
            <w:r w:rsidRPr="009547C6">
              <w:rPr>
                <w:rFonts w:ascii="ＭＳ 明朝" w:hAnsi="ＭＳ 明朝" w:cs="ＭＳ 明朝"/>
                <w:sz w:val="20"/>
                <w:szCs w:val="20"/>
              </w:rPr>
              <w:t>（１）「総合的な探究の時間」で全生徒に対し国際バカロレア（IB）のコア科目TOKを実施し、論理的思考力及び批判的思考力を育成する。</w:t>
            </w:r>
          </w:p>
          <w:p w14:paraId="0000001D" w14:textId="77777777" w:rsidR="00C239B4" w:rsidRPr="009547C6" w:rsidRDefault="00AB3E56">
            <w:pPr>
              <w:spacing w:line="220" w:lineRule="auto"/>
              <w:ind w:left="302"/>
              <w:rPr>
                <w:rFonts w:ascii="ＭＳ 明朝" w:hAnsi="ＭＳ 明朝" w:cs="ＭＳ 明朝"/>
                <w:sz w:val="20"/>
                <w:szCs w:val="20"/>
              </w:rPr>
            </w:pPr>
            <w:r w:rsidRPr="009547C6">
              <w:rPr>
                <w:rFonts w:ascii="ＭＳ 明朝" w:hAnsi="ＭＳ 明朝" w:cs="ＭＳ 明朝"/>
                <w:sz w:val="20"/>
                <w:szCs w:val="20"/>
              </w:rPr>
              <w:t xml:space="preserve">　　　※TOK＝Theory of Knowledge（知の理論）</w:t>
            </w:r>
          </w:p>
          <w:p w14:paraId="0000001E" w14:textId="77777777" w:rsidR="00C239B4" w:rsidRPr="009547C6" w:rsidRDefault="00AB3E56">
            <w:pPr>
              <w:spacing w:line="220" w:lineRule="auto"/>
              <w:ind w:left="302"/>
              <w:rPr>
                <w:rFonts w:ascii="ＭＳ 明朝" w:hAnsi="ＭＳ 明朝" w:cs="ＭＳ 明朝"/>
                <w:sz w:val="20"/>
                <w:szCs w:val="20"/>
              </w:rPr>
            </w:pPr>
            <w:r w:rsidRPr="009547C6">
              <w:rPr>
                <w:rFonts w:ascii="ＭＳ 明朝" w:hAnsi="ＭＳ 明朝" w:cs="ＭＳ 明朝"/>
                <w:sz w:val="20"/>
                <w:szCs w:val="20"/>
              </w:rPr>
              <w:t>（２）中学校から「IBの学習者像」を授業やHRの中で取り上げ、IBに対する関心を高めていく。</w:t>
            </w:r>
          </w:p>
          <w:p w14:paraId="0000001F" w14:textId="77777777" w:rsidR="00C239B4" w:rsidRPr="009547C6" w:rsidRDefault="00AB3E56">
            <w:pPr>
              <w:spacing w:line="220" w:lineRule="auto"/>
              <w:ind w:left="302"/>
              <w:rPr>
                <w:rFonts w:ascii="ＭＳ 明朝" w:hAnsi="ＭＳ 明朝" w:cs="ＭＳ 明朝"/>
                <w:sz w:val="20"/>
                <w:szCs w:val="20"/>
              </w:rPr>
            </w:pPr>
            <w:r w:rsidRPr="009547C6">
              <w:rPr>
                <w:rFonts w:ascii="ＭＳ 明朝" w:hAnsi="ＭＳ 明朝" w:cs="ＭＳ 明朝"/>
                <w:sz w:val="20"/>
                <w:szCs w:val="20"/>
              </w:rPr>
              <w:t>（３）IB教員が国際バカロレア（IB）コース以外の授業を担当し、IB教育の手法にて授業を展開する。</w:t>
            </w:r>
          </w:p>
          <w:p w14:paraId="00000020" w14:textId="77777777" w:rsidR="00C239B4" w:rsidRPr="009547C6" w:rsidRDefault="00AB3E56">
            <w:pPr>
              <w:spacing w:line="220" w:lineRule="auto"/>
              <w:ind w:left="302"/>
              <w:rPr>
                <w:rFonts w:ascii="ＭＳ 明朝" w:hAnsi="ＭＳ 明朝" w:cs="ＭＳ 明朝"/>
                <w:sz w:val="20"/>
                <w:szCs w:val="20"/>
              </w:rPr>
            </w:pPr>
            <w:r w:rsidRPr="009547C6">
              <w:rPr>
                <w:rFonts w:ascii="ＭＳ 明朝" w:hAnsi="ＭＳ 明朝" w:cs="ＭＳ 明朝"/>
                <w:sz w:val="20"/>
                <w:szCs w:val="20"/>
              </w:rPr>
              <w:t>（４）教員とIBのコアであるATL（Approaches to teaching and learning：学習のアプローチ）を研修にて確認し、生徒の学習態度を向上させる。</w:t>
            </w:r>
          </w:p>
          <w:p w14:paraId="00000021" w14:textId="77777777" w:rsidR="00C239B4" w:rsidRPr="009547C6" w:rsidRDefault="00AB3E56">
            <w:pPr>
              <w:spacing w:line="220" w:lineRule="auto"/>
              <w:ind w:left="302"/>
              <w:rPr>
                <w:rFonts w:ascii="ＭＳ 明朝" w:hAnsi="ＭＳ 明朝" w:cs="ＭＳ 明朝"/>
                <w:sz w:val="20"/>
                <w:szCs w:val="20"/>
              </w:rPr>
            </w:pPr>
            <w:r w:rsidRPr="009547C6">
              <w:rPr>
                <w:rFonts w:ascii="ＭＳ 明朝" w:hAnsi="ＭＳ 明朝" w:cs="ＭＳ 明朝"/>
                <w:sz w:val="20"/>
                <w:szCs w:val="20"/>
              </w:rPr>
              <w:t>（５）IB理解を深めるために高校１年次のIB説明会を充実させる。</w:t>
            </w:r>
          </w:p>
          <w:p w14:paraId="00000022" w14:textId="77777777" w:rsidR="00C239B4" w:rsidRPr="009547C6" w:rsidRDefault="00C239B4">
            <w:pPr>
              <w:widowControl/>
              <w:ind w:firstLine="200"/>
              <w:jc w:val="left"/>
              <w:rPr>
                <w:rFonts w:ascii="ＭＳ 明朝" w:hAnsi="ＭＳ 明朝" w:cs="ＭＳ 明朝"/>
                <w:sz w:val="20"/>
                <w:szCs w:val="20"/>
              </w:rPr>
            </w:pPr>
          </w:p>
          <w:p w14:paraId="00000023" w14:textId="1EA628FB" w:rsidR="00C239B4" w:rsidRPr="009547C6" w:rsidRDefault="00AB3E56">
            <w:pPr>
              <w:spacing w:line="300" w:lineRule="auto"/>
              <w:ind w:firstLine="400"/>
              <w:rPr>
                <w:rFonts w:ascii="ＭＳ 明朝" w:hAnsi="ＭＳ 明朝" w:cs="ＭＳ 明朝"/>
                <w:sz w:val="20"/>
                <w:szCs w:val="20"/>
              </w:rPr>
            </w:pPr>
            <w:r w:rsidRPr="009547C6">
              <w:rPr>
                <w:rFonts w:ascii="ＭＳ 明朝" w:hAnsi="ＭＳ 明朝" w:cs="ＭＳ 明朝"/>
                <w:sz w:val="20"/>
                <w:szCs w:val="20"/>
              </w:rPr>
              <w:t>※ディプロマ・プログラム（DP）スコアの平均点を</w:t>
            </w:r>
            <w:r w:rsidRPr="009547C6">
              <w:rPr>
                <w:rFonts w:ascii="ＭＳ 明朝" w:hAnsi="ＭＳ 明朝" w:cs="ＭＳ 明朝"/>
                <w:color w:val="000000"/>
                <w:sz w:val="20"/>
                <w:szCs w:val="20"/>
              </w:rPr>
              <w:t>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w:t>
            </w:r>
            <w:r w:rsidRPr="009547C6">
              <w:rPr>
                <w:rFonts w:ascii="ＭＳ 明朝" w:hAnsi="ＭＳ 明朝" w:cs="ＭＳ 明朝"/>
                <w:sz w:val="20"/>
                <w:szCs w:val="20"/>
              </w:rPr>
              <w:t>30点以上にする。</w:t>
            </w:r>
            <w:r w:rsidRPr="009547C6">
              <w:rPr>
                <w:rFonts w:ascii="ＭＳ 明朝" w:hAnsi="ＭＳ 明朝" w:cs="ＭＳ 明朝"/>
                <w:color w:val="000000"/>
                <w:sz w:val="20"/>
                <w:szCs w:val="20"/>
              </w:rPr>
              <w:t>（R</w:t>
            </w:r>
            <w:r w:rsidRPr="009547C6">
              <w:rPr>
                <w:rFonts w:ascii="ＭＳ 明朝" w:hAnsi="ＭＳ 明朝" w:cs="ＭＳ 明朝" w:hint="eastAsia"/>
                <w:color w:val="000000"/>
                <w:sz w:val="20"/>
                <w:szCs w:val="20"/>
              </w:rPr>
              <w:t>３</w:t>
            </w:r>
            <w:r w:rsidRPr="009547C6">
              <w:rPr>
                <w:rFonts w:ascii="ＭＳ 明朝" w:hAnsi="ＭＳ 明朝" w:cs="ＭＳ 明朝"/>
                <w:color w:val="000000"/>
                <w:sz w:val="20"/>
                <w:szCs w:val="20"/>
              </w:rPr>
              <w:t>：29.9点、R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：32.2点</w:t>
            </w:r>
            <w:r w:rsidRPr="009547C6">
              <w:rPr>
                <w:rFonts w:ascii="ＭＳ 明朝" w:hAnsi="ＭＳ 明朝" w:cs="ＭＳ 明朝"/>
                <w:sz w:val="20"/>
                <w:szCs w:val="20"/>
              </w:rPr>
              <w:t>、</w:t>
            </w:r>
            <w:sdt>
              <w:sdtPr>
                <w:tag w:val="goog_rdk_1"/>
                <w:id w:val="868575113"/>
                <w:showingPlcHdr/>
              </w:sdtPr>
              <w:sdtEndPr/>
              <w:sdtContent>
                <w:r w:rsidRPr="009547C6">
                  <w:t xml:space="preserve">     </w:t>
                </w:r>
              </w:sdtContent>
            </w:sdt>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：30.9点</w:t>
            </w:r>
            <w:r w:rsidR="00155C82" w:rsidRPr="009547C6">
              <w:rPr>
                <w:rFonts w:ascii="ＭＳ 明朝" w:hAnsi="ＭＳ 明朝" w:cs="ＭＳ 明朝" w:hint="eastAsia"/>
                <w:color w:val="000000"/>
                <w:sz w:val="20"/>
                <w:szCs w:val="20"/>
              </w:rPr>
              <w:t>）</w:t>
            </w:r>
          </w:p>
          <w:p w14:paraId="00000024" w14:textId="1D73750A" w:rsidR="00C239B4" w:rsidRPr="009547C6" w:rsidRDefault="00AB3E56">
            <w:pPr>
              <w:spacing w:line="300" w:lineRule="auto"/>
              <w:ind w:firstLine="200"/>
              <w:rPr>
                <w:rFonts w:ascii="ＭＳ 明朝" w:hAnsi="ＭＳ 明朝" w:cs="ＭＳ 明朝"/>
                <w:sz w:val="20"/>
                <w:szCs w:val="20"/>
              </w:rPr>
            </w:pPr>
            <w:r w:rsidRPr="009547C6">
              <w:rPr>
                <w:rFonts w:ascii="ＭＳ 明朝" w:hAnsi="ＭＳ 明朝" w:cs="ＭＳ 明朝"/>
                <w:sz w:val="20"/>
                <w:szCs w:val="20"/>
              </w:rPr>
              <w:t xml:space="preserve">　※IBコース生のフルディプロマ取得率を</w:t>
            </w:r>
            <w:r w:rsidRPr="009547C6">
              <w:rPr>
                <w:rFonts w:ascii="ＭＳ 明朝" w:hAnsi="ＭＳ 明朝" w:cs="ＭＳ 明朝"/>
                <w:color w:val="000000"/>
                <w:sz w:val="20"/>
                <w:szCs w:val="20"/>
              </w:rPr>
              <w:t>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w:t>
            </w:r>
            <w:r w:rsidRPr="009547C6">
              <w:rPr>
                <w:rFonts w:ascii="ＭＳ 明朝" w:hAnsi="ＭＳ 明朝" w:cs="ＭＳ 明朝"/>
                <w:sz w:val="20"/>
                <w:szCs w:val="20"/>
              </w:rPr>
              <w:t>75％以上にする。</w:t>
            </w:r>
            <w:r w:rsidRPr="009547C6">
              <w:rPr>
                <w:rFonts w:ascii="ＭＳ 明朝" w:hAnsi="ＭＳ 明朝" w:cs="ＭＳ 明朝"/>
                <w:color w:val="000000"/>
                <w:sz w:val="20"/>
                <w:szCs w:val="20"/>
              </w:rPr>
              <w:t>（R</w:t>
            </w:r>
            <w:r w:rsidRPr="009547C6">
              <w:rPr>
                <w:rFonts w:ascii="ＭＳ 明朝" w:hAnsi="ＭＳ 明朝" w:cs="ＭＳ 明朝" w:hint="eastAsia"/>
                <w:color w:val="000000"/>
                <w:sz w:val="20"/>
                <w:szCs w:val="20"/>
              </w:rPr>
              <w:t>３</w:t>
            </w:r>
            <w:r w:rsidRPr="009547C6">
              <w:rPr>
                <w:rFonts w:ascii="ＭＳ 明朝" w:hAnsi="ＭＳ 明朝" w:cs="ＭＳ 明朝"/>
                <w:color w:val="000000"/>
                <w:sz w:val="20"/>
                <w:szCs w:val="20"/>
              </w:rPr>
              <w:t>：75％、R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：100%</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：78％</w:t>
            </w:r>
            <w:r w:rsidRPr="009547C6">
              <w:rPr>
                <w:rFonts w:ascii="ＭＳ 明朝" w:hAnsi="ＭＳ 明朝" w:cs="ＭＳ 明朝"/>
                <w:color w:val="000000"/>
                <w:sz w:val="20"/>
                <w:szCs w:val="20"/>
              </w:rPr>
              <w:t>）</w:t>
            </w:r>
          </w:p>
          <w:p w14:paraId="00000025" w14:textId="65CA92B5" w:rsidR="00C239B4" w:rsidRPr="009547C6" w:rsidRDefault="00AB3E56">
            <w:pPr>
              <w:spacing w:line="300" w:lineRule="auto"/>
              <w:ind w:firstLine="200"/>
              <w:rPr>
                <w:rFonts w:ascii="ＭＳ 明朝" w:hAnsi="ＭＳ 明朝" w:cs="ＭＳ 明朝"/>
                <w:color w:val="000000"/>
                <w:sz w:val="20"/>
                <w:szCs w:val="20"/>
              </w:rPr>
            </w:pPr>
            <w:r w:rsidRPr="009547C6">
              <w:rPr>
                <w:rFonts w:ascii="ＭＳ 明朝" w:hAnsi="ＭＳ 明朝" w:cs="ＭＳ 明朝"/>
                <w:sz w:val="20"/>
                <w:szCs w:val="20"/>
              </w:rPr>
              <w:t xml:space="preserve">　※IBコース受講生徒数を</w:t>
            </w:r>
            <w:r w:rsidRPr="009547C6">
              <w:rPr>
                <w:rFonts w:ascii="ＭＳ 明朝" w:hAnsi="ＭＳ 明朝" w:cs="ＭＳ 明朝"/>
                <w:color w:val="000000"/>
                <w:sz w:val="20"/>
                <w:szCs w:val="20"/>
              </w:rPr>
              <w:t>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w:t>
            </w:r>
            <w:r w:rsidR="00F74411" w:rsidRPr="009547C6">
              <w:rPr>
                <w:rFonts w:ascii="ＭＳ 明朝" w:hAnsi="ＭＳ 明朝" w:cs="ＭＳ 明朝" w:hint="eastAsia"/>
                <w:sz w:val="20"/>
                <w:szCs w:val="20"/>
              </w:rPr>
              <w:t>40</w:t>
            </w:r>
            <w:r w:rsidRPr="009547C6">
              <w:rPr>
                <w:rFonts w:ascii="ＭＳ 明朝" w:hAnsi="ＭＳ 明朝" w:cs="ＭＳ 明朝"/>
                <w:sz w:val="20"/>
                <w:szCs w:val="20"/>
              </w:rPr>
              <w:t>名以上にする。</w:t>
            </w:r>
            <w:r w:rsidRPr="009547C6">
              <w:rPr>
                <w:rFonts w:ascii="ＭＳ 明朝" w:hAnsi="ＭＳ 明朝" w:cs="ＭＳ 明朝"/>
                <w:color w:val="000000"/>
                <w:sz w:val="20"/>
                <w:szCs w:val="20"/>
              </w:rPr>
              <w:t>（R</w:t>
            </w:r>
            <w:r w:rsidRPr="009547C6">
              <w:rPr>
                <w:rFonts w:ascii="ＭＳ 明朝" w:hAnsi="ＭＳ 明朝" w:cs="ＭＳ 明朝" w:hint="eastAsia"/>
                <w:color w:val="000000"/>
                <w:sz w:val="20"/>
                <w:szCs w:val="20"/>
              </w:rPr>
              <w:t>２</w:t>
            </w:r>
            <w:r w:rsidRPr="009547C6">
              <w:rPr>
                <w:rFonts w:ascii="ＭＳ 明朝" w:hAnsi="ＭＳ 明朝" w:cs="ＭＳ 明朝"/>
                <w:color w:val="000000"/>
                <w:sz w:val="20"/>
                <w:szCs w:val="20"/>
              </w:rPr>
              <w:t>：14名※１学年のみ　R</w:t>
            </w:r>
            <w:r w:rsidRPr="009547C6">
              <w:rPr>
                <w:rFonts w:ascii="ＭＳ 明朝" w:hAnsi="ＭＳ 明朝" w:cs="ＭＳ 明朝" w:hint="eastAsia"/>
                <w:color w:val="000000"/>
                <w:sz w:val="20"/>
                <w:szCs w:val="20"/>
              </w:rPr>
              <w:t>３</w:t>
            </w:r>
            <w:r w:rsidRPr="009547C6">
              <w:rPr>
                <w:rFonts w:ascii="ＭＳ 明朝" w:hAnsi="ＭＳ 明朝" w:cs="ＭＳ 明朝"/>
                <w:color w:val="000000"/>
                <w:sz w:val="20"/>
                <w:szCs w:val="20"/>
              </w:rPr>
              <w:t>：21名、</w:t>
            </w:r>
            <w:r w:rsidRPr="009547C6">
              <w:rPr>
                <w:rFonts w:ascii="ＭＳ 明朝" w:hAnsi="ＭＳ 明朝" w:cs="ＭＳ 明朝"/>
                <w:sz w:val="20"/>
                <w:szCs w:val="20"/>
              </w:rPr>
              <w:t>R</w:t>
            </w:r>
            <w:r w:rsidRPr="009547C6">
              <w:rPr>
                <w:rFonts w:ascii="ＭＳ 明朝" w:hAnsi="ＭＳ 明朝" w:cs="ＭＳ 明朝" w:hint="eastAsia"/>
                <w:sz w:val="20"/>
                <w:szCs w:val="20"/>
              </w:rPr>
              <w:t>４</w:t>
            </w:r>
            <w:r w:rsidRPr="009547C6">
              <w:rPr>
                <w:rFonts w:ascii="ＭＳ 明朝" w:hAnsi="ＭＳ 明朝" w:cs="ＭＳ 明朝"/>
                <w:sz w:val="20"/>
                <w:szCs w:val="20"/>
              </w:rPr>
              <w:t>：16名、R</w:t>
            </w:r>
            <w:r w:rsidRPr="009547C6">
              <w:rPr>
                <w:rFonts w:ascii="ＭＳ 明朝" w:hAnsi="ＭＳ 明朝" w:cs="ＭＳ 明朝" w:hint="eastAsia"/>
                <w:sz w:val="20"/>
                <w:szCs w:val="20"/>
              </w:rPr>
              <w:t>５</w:t>
            </w:r>
            <w:r w:rsidRPr="009547C6">
              <w:rPr>
                <w:rFonts w:ascii="ＭＳ 明朝" w:hAnsi="ＭＳ 明朝" w:cs="ＭＳ 明朝"/>
                <w:sz w:val="20"/>
                <w:szCs w:val="20"/>
              </w:rPr>
              <w:t>：30名）</w:t>
            </w:r>
          </w:p>
          <w:p w14:paraId="00000026" w14:textId="77777777" w:rsidR="00C239B4" w:rsidRPr="009547C6" w:rsidRDefault="00C239B4">
            <w:pPr>
              <w:spacing w:line="300" w:lineRule="auto"/>
              <w:ind w:firstLine="200"/>
              <w:rPr>
                <w:rFonts w:ascii="ＭＳ 明朝" w:hAnsi="ＭＳ 明朝" w:cs="ＭＳ 明朝"/>
                <w:sz w:val="20"/>
                <w:szCs w:val="20"/>
              </w:rPr>
            </w:pPr>
          </w:p>
          <w:p w14:paraId="00000027"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個性を見つけ、可能性を伸ばす</w:t>
            </w:r>
          </w:p>
          <w:p w14:paraId="00000028" w14:textId="77777777" w:rsidR="00C239B4" w:rsidRPr="009547C6" w:rsidRDefault="00AB3E56">
            <w:pPr>
              <w:spacing w:line="220" w:lineRule="auto"/>
              <w:ind w:left="323"/>
              <w:rPr>
                <w:rFonts w:ascii="ＭＳ 明朝" w:hAnsi="ＭＳ 明朝" w:cs="ＭＳ 明朝"/>
                <w:sz w:val="20"/>
                <w:szCs w:val="20"/>
              </w:rPr>
            </w:pPr>
            <w:r w:rsidRPr="009547C6">
              <w:rPr>
                <w:rFonts w:ascii="ＭＳ 明朝" w:hAnsi="ＭＳ 明朝" w:cs="ＭＳ 明朝"/>
                <w:sz w:val="20"/>
                <w:szCs w:val="20"/>
              </w:rPr>
              <w:t>（１）キャリア教育を中学１年から段階的に進め、各自の個性、能力を認識させる機会を作る。</w:t>
            </w:r>
          </w:p>
          <w:p w14:paraId="00000029" w14:textId="77777777" w:rsidR="00C239B4" w:rsidRPr="009547C6" w:rsidRDefault="00AB3E56">
            <w:pPr>
              <w:spacing w:line="220" w:lineRule="auto"/>
              <w:ind w:left="323"/>
              <w:rPr>
                <w:rFonts w:ascii="ＭＳ 明朝" w:hAnsi="ＭＳ 明朝" w:cs="ＭＳ 明朝"/>
                <w:sz w:val="20"/>
                <w:szCs w:val="20"/>
              </w:rPr>
            </w:pPr>
            <w:r w:rsidRPr="009547C6">
              <w:rPr>
                <w:rFonts w:ascii="ＭＳ 明朝" w:hAnsi="ＭＳ 明朝" w:cs="ＭＳ 明朝"/>
                <w:sz w:val="20"/>
                <w:szCs w:val="20"/>
              </w:rPr>
              <w:t>（２）英語教育や国際理解教育の機会を充実し、英語への興味関心を高めると同時に、英語４技能５領域を総合的に学習し、発信力を向上させる。</w:t>
            </w:r>
          </w:p>
          <w:p w14:paraId="0000002A" w14:textId="7023EBB7" w:rsidR="00C239B4" w:rsidRPr="009547C6" w:rsidRDefault="00AB3E56">
            <w:pPr>
              <w:spacing w:line="220" w:lineRule="auto"/>
              <w:ind w:left="323"/>
              <w:rPr>
                <w:rFonts w:ascii="ＭＳ 明朝" w:hAnsi="ＭＳ 明朝" w:cs="ＭＳ 明朝"/>
                <w:sz w:val="20"/>
                <w:szCs w:val="20"/>
              </w:rPr>
            </w:pPr>
            <w:r w:rsidRPr="009547C6">
              <w:rPr>
                <w:rFonts w:ascii="ＭＳ 明朝" w:hAnsi="ＭＳ 明朝" w:cs="ＭＳ 明朝"/>
                <w:sz w:val="20"/>
                <w:szCs w:val="20"/>
              </w:rPr>
              <w:t>（３）運営管理者（学校法人大阪YMCA）の多様な国際交流事業等を積極的に展開し、多様性を受け入れ、他国の人々と協働する態度を育成する。</w:t>
            </w:r>
          </w:p>
          <w:p w14:paraId="0000002B" w14:textId="77777777" w:rsidR="00C239B4" w:rsidRPr="009547C6" w:rsidRDefault="00AB3E56">
            <w:pPr>
              <w:spacing w:line="220" w:lineRule="auto"/>
              <w:ind w:left="534" w:hanging="200"/>
              <w:rPr>
                <w:rFonts w:ascii="ＭＳ 明朝" w:hAnsi="ＭＳ 明朝" w:cs="ＭＳ 明朝"/>
                <w:sz w:val="20"/>
                <w:szCs w:val="20"/>
              </w:rPr>
            </w:pPr>
            <w:r w:rsidRPr="009547C6">
              <w:rPr>
                <w:rFonts w:ascii="ＭＳ 明朝" w:hAnsi="ＭＳ 明朝" w:cs="ＭＳ 明朝"/>
                <w:sz w:val="20"/>
                <w:szCs w:val="20"/>
              </w:rPr>
              <w:t>（４）英語以外の教科や課外活動等で知識や能を向上させる。進路実現に向けた実績となる活動（検定、コンテスト参加、ボランティア活動）を促進する。</w:t>
            </w:r>
          </w:p>
          <w:p w14:paraId="0000002C" w14:textId="77777777" w:rsidR="00C239B4" w:rsidRPr="009547C6" w:rsidRDefault="00AB3E56">
            <w:pPr>
              <w:spacing w:line="220" w:lineRule="auto"/>
              <w:ind w:left="534" w:hanging="200"/>
              <w:rPr>
                <w:rFonts w:ascii="ＭＳ 明朝" w:hAnsi="ＭＳ 明朝" w:cs="ＭＳ 明朝"/>
                <w:sz w:val="20"/>
                <w:szCs w:val="20"/>
              </w:rPr>
            </w:pPr>
            <w:r w:rsidRPr="009547C6">
              <w:rPr>
                <w:rFonts w:ascii="ＭＳ 明朝" w:hAnsi="ＭＳ 明朝" w:cs="ＭＳ 明朝"/>
                <w:sz w:val="20"/>
                <w:szCs w:val="20"/>
              </w:rPr>
              <w:t>（５）外部講師を招いた各種講演会や研修会を開催し、生徒各自の興味の方向性を理解させ、自身の意見を述べる態度を育成する。</w:t>
            </w:r>
          </w:p>
          <w:p w14:paraId="0000002D" w14:textId="77777777" w:rsidR="00C239B4" w:rsidRPr="009547C6" w:rsidRDefault="00AB3E56">
            <w:pPr>
              <w:spacing w:line="220" w:lineRule="auto"/>
              <w:ind w:left="534" w:hanging="200"/>
              <w:rPr>
                <w:rFonts w:ascii="ＭＳ 明朝" w:hAnsi="ＭＳ 明朝" w:cs="ＭＳ 明朝"/>
                <w:sz w:val="20"/>
                <w:szCs w:val="20"/>
              </w:rPr>
            </w:pPr>
            <w:r w:rsidRPr="009547C6">
              <w:rPr>
                <w:rFonts w:ascii="ＭＳ 明朝" w:hAnsi="ＭＳ 明朝" w:cs="ＭＳ 明朝"/>
                <w:sz w:val="20"/>
                <w:szCs w:val="20"/>
              </w:rPr>
              <w:t>（６）本校の教育の特色を大学入学後さらに伸ばしてもらえる中学校・高校・大学連続した教育の仕組みづくりに着手する。</w:t>
            </w:r>
          </w:p>
          <w:p w14:paraId="0000002E" w14:textId="77777777" w:rsidR="00C239B4" w:rsidRPr="009547C6" w:rsidRDefault="00AB3E56">
            <w:pPr>
              <w:spacing w:line="220" w:lineRule="auto"/>
              <w:ind w:left="200" w:hanging="200"/>
              <w:rPr>
                <w:rFonts w:ascii="ＭＳ 明朝" w:hAnsi="ＭＳ 明朝" w:cs="ＭＳ 明朝"/>
                <w:sz w:val="20"/>
                <w:szCs w:val="20"/>
              </w:rPr>
            </w:pPr>
            <w:r w:rsidRPr="009547C6">
              <w:rPr>
                <w:rFonts w:ascii="ＭＳ 明朝" w:hAnsi="ＭＳ 明朝" w:cs="ＭＳ 明朝"/>
                <w:sz w:val="20"/>
                <w:szCs w:val="20"/>
              </w:rPr>
              <w:t xml:space="preserve">　　</w:t>
            </w:r>
          </w:p>
          <w:p w14:paraId="0000002F" w14:textId="56E26787" w:rsidR="00C239B4" w:rsidRPr="009547C6" w:rsidRDefault="00AB3E56">
            <w:pPr>
              <w:spacing w:line="220" w:lineRule="auto"/>
              <w:ind w:left="210" w:firstLine="200"/>
              <w:rPr>
                <w:rFonts w:ascii="ＭＳ 明朝" w:hAnsi="ＭＳ 明朝" w:cs="ＭＳ 明朝"/>
                <w:sz w:val="20"/>
                <w:szCs w:val="20"/>
              </w:rPr>
            </w:pPr>
            <w:r w:rsidRPr="009547C6">
              <w:rPr>
                <w:rFonts w:ascii="ＭＳ 明朝" w:hAnsi="ＭＳ 明朝" w:cs="ＭＳ 明朝"/>
                <w:sz w:val="20"/>
                <w:szCs w:val="20"/>
              </w:rPr>
              <w:t>※英語のCEFR目標　＜CEFR　A</w:t>
            </w:r>
            <w:r w:rsidRPr="009547C6">
              <w:rPr>
                <w:rFonts w:ascii="ＭＳ 明朝" w:hAnsi="ＭＳ 明朝" w:cs="ＭＳ 明朝" w:hint="eastAsia"/>
                <w:sz w:val="20"/>
                <w:szCs w:val="20"/>
              </w:rPr>
              <w:t>１</w:t>
            </w:r>
            <w:r w:rsidRPr="009547C6">
              <w:rPr>
                <w:rFonts w:ascii="ＭＳ 明朝" w:hAnsi="ＭＳ 明朝" w:cs="ＭＳ 明朝"/>
                <w:sz w:val="20"/>
                <w:szCs w:val="20"/>
              </w:rPr>
              <w:t>＝英検３級、A</w:t>
            </w:r>
            <w:r w:rsidRPr="009547C6">
              <w:rPr>
                <w:rFonts w:ascii="ＭＳ 明朝" w:hAnsi="ＭＳ 明朝" w:cs="ＭＳ 明朝" w:hint="eastAsia"/>
                <w:sz w:val="20"/>
                <w:szCs w:val="20"/>
              </w:rPr>
              <w:t>２</w:t>
            </w:r>
            <w:r w:rsidRPr="009547C6">
              <w:rPr>
                <w:rFonts w:ascii="ＭＳ 明朝" w:hAnsi="ＭＳ 明朝" w:cs="ＭＳ 明朝"/>
                <w:sz w:val="20"/>
                <w:szCs w:val="20"/>
              </w:rPr>
              <w:t>＝英検準２級、B</w:t>
            </w:r>
            <w:r w:rsidRPr="009547C6">
              <w:rPr>
                <w:rFonts w:ascii="ＭＳ 明朝" w:hAnsi="ＭＳ 明朝" w:cs="ＭＳ 明朝" w:hint="eastAsia"/>
                <w:sz w:val="20"/>
                <w:szCs w:val="20"/>
              </w:rPr>
              <w:t>１</w:t>
            </w:r>
            <w:r w:rsidRPr="009547C6">
              <w:rPr>
                <w:rFonts w:ascii="ＭＳ 明朝" w:hAnsi="ＭＳ 明朝" w:cs="ＭＳ 明朝"/>
                <w:sz w:val="20"/>
                <w:szCs w:val="20"/>
              </w:rPr>
              <w:t>＝英検２級、B</w:t>
            </w:r>
            <w:r w:rsidRPr="009547C6">
              <w:rPr>
                <w:rFonts w:ascii="ＭＳ 明朝" w:hAnsi="ＭＳ 明朝" w:cs="ＭＳ 明朝" w:hint="eastAsia"/>
                <w:sz w:val="20"/>
                <w:szCs w:val="20"/>
              </w:rPr>
              <w:t>２</w:t>
            </w:r>
            <w:r w:rsidRPr="009547C6">
              <w:rPr>
                <w:rFonts w:ascii="ＭＳ 明朝" w:hAnsi="ＭＳ 明朝" w:cs="ＭＳ 明朝"/>
                <w:sz w:val="20"/>
                <w:szCs w:val="20"/>
              </w:rPr>
              <w:t>＝英検準１級＞</w:t>
            </w:r>
          </w:p>
          <w:tbl>
            <w:tblPr>
              <w:tblStyle w:val="aff6"/>
              <w:tblW w:w="1307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6"/>
              <w:gridCol w:w="4357"/>
              <w:gridCol w:w="4357"/>
            </w:tblGrid>
            <w:tr w:rsidR="00C239B4" w:rsidRPr="009547C6" w14:paraId="09FCB49B"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0"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高校１年時CEFR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C239B4" w:rsidRPr="009547C6" w:rsidRDefault="00AB3E56">
                  <w:pPr>
                    <w:spacing w:line="220" w:lineRule="auto"/>
                    <w:ind w:left="-103" w:right="-103"/>
                    <w:jc w:val="center"/>
                    <w:rPr>
                      <w:rFonts w:ascii="ＭＳ 明朝" w:hAnsi="ＭＳ 明朝" w:cs="ＭＳ 明朝"/>
                      <w:sz w:val="20"/>
                      <w:szCs w:val="20"/>
                    </w:rPr>
                  </w:pPr>
                  <w:r w:rsidRPr="009547C6">
                    <w:rPr>
                      <w:rFonts w:ascii="ＭＳ 明朝" w:hAnsi="ＭＳ 明朝" w:cs="ＭＳ 明朝"/>
                      <w:sz w:val="20"/>
                      <w:szCs w:val="20"/>
                    </w:rPr>
                    <w:t>高校２年時CEFR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2"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高校卒業時CEFR</w:t>
                  </w:r>
                </w:p>
              </w:tc>
            </w:tr>
            <w:tr w:rsidR="00C239B4" w:rsidRPr="009547C6" w14:paraId="3EA955D5"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00000033" w14:textId="328B69E4"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A</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100％　／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25％</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0000034" w14:textId="48F20CF1"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100％　／　B</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10％</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0000035" w14:textId="4A7602F3"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100％　／　B</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25％</w:t>
                  </w:r>
                </w:p>
              </w:tc>
            </w:tr>
          </w:tbl>
          <w:p w14:paraId="00000036" w14:textId="77777777" w:rsidR="00C239B4" w:rsidRPr="009547C6" w:rsidRDefault="00C239B4">
            <w:pPr>
              <w:spacing w:line="220" w:lineRule="auto"/>
              <w:rPr>
                <w:rFonts w:ascii="ＭＳ 明朝" w:hAnsi="ＭＳ 明朝" w:cs="ＭＳ 明朝"/>
                <w:sz w:val="20"/>
                <w:szCs w:val="20"/>
              </w:rPr>
            </w:pPr>
          </w:p>
          <w:p w14:paraId="00000037" w14:textId="61089B19" w:rsidR="00C239B4" w:rsidRPr="009547C6" w:rsidRDefault="00AB3E56">
            <w:pPr>
              <w:pBdr>
                <w:top w:val="nil"/>
                <w:left w:val="nil"/>
                <w:bottom w:val="nil"/>
                <w:right w:val="nil"/>
                <w:between w:val="nil"/>
              </w:pBdr>
              <w:spacing w:line="300" w:lineRule="auto"/>
              <w:ind w:left="420"/>
              <w:rPr>
                <w:rFonts w:ascii="ＭＳ 明朝" w:hAnsi="ＭＳ 明朝" w:cs="ＭＳ 明朝"/>
                <w:color w:val="FF0000"/>
                <w:sz w:val="20"/>
                <w:szCs w:val="20"/>
              </w:rPr>
            </w:pPr>
            <w:r w:rsidRPr="009547C6">
              <w:rPr>
                <w:rFonts w:ascii="ＭＳ 明朝" w:hAnsi="ＭＳ 明朝" w:cs="ＭＳ 明朝"/>
                <w:color w:val="000000"/>
                <w:sz w:val="20"/>
                <w:szCs w:val="20"/>
              </w:rPr>
              <w:t>※全生徒が令和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年度までに年１回以上の大会・コンテストに出場する。（R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w:t>
            </w:r>
            <w:r w:rsidR="00155C82" w:rsidRPr="009547C6">
              <w:rPr>
                <w:rFonts w:ascii="ＭＳ 明朝" w:hAnsi="ＭＳ 明朝" w:cs="ＭＳ 明朝" w:hint="eastAsia"/>
                <w:sz w:val="20"/>
                <w:szCs w:val="20"/>
              </w:rPr>
              <w:t>８</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：78％</w:t>
            </w:r>
            <w:r w:rsidRPr="009547C6">
              <w:rPr>
                <w:rFonts w:ascii="ＭＳ 明朝" w:hAnsi="ＭＳ 明朝" w:cs="ＭＳ 明朝"/>
                <w:color w:val="000000"/>
                <w:sz w:val="20"/>
                <w:szCs w:val="20"/>
              </w:rPr>
              <w:t>）</w:t>
            </w:r>
          </w:p>
          <w:p w14:paraId="00000038" w14:textId="7EEF4D59" w:rsidR="00C239B4" w:rsidRPr="009547C6" w:rsidRDefault="00AB3E56">
            <w:pPr>
              <w:pBdr>
                <w:top w:val="nil"/>
                <w:left w:val="nil"/>
                <w:bottom w:val="nil"/>
                <w:right w:val="nil"/>
                <w:between w:val="nil"/>
              </w:pBdr>
              <w:spacing w:line="300" w:lineRule="auto"/>
              <w:ind w:left="420"/>
              <w:rPr>
                <w:rFonts w:ascii="ＭＳ 明朝" w:hAnsi="ＭＳ 明朝" w:cs="ＭＳ 明朝"/>
                <w:color w:val="FF0000"/>
                <w:sz w:val="20"/>
                <w:szCs w:val="20"/>
              </w:rPr>
            </w:pPr>
            <w:r w:rsidRPr="009547C6">
              <w:rPr>
                <w:rFonts w:ascii="ＭＳ 明朝" w:hAnsi="ＭＳ 明朝" w:cs="ＭＳ 明朝"/>
                <w:color w:val="000000"/>
                <w:sz w:val="20"/>
                <w:szCs w:val="20"/>
              </w:rPr>
              <w:t>※国際コンテスト・大会の出場者を令和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年度までに年間</w:t>
            </w:r>
            <w:r w:rsidR="00F74411" w:rsidRPr="009547C6">
              <w:rPr>
                <w:rFonts w:ascii="ＭＳ 明朝" w:hAnsi="ＭＳ 明朝" w:cs="ＭＳ 明朝" w:hint="eastAsia"/>
                <w:color w:val="000000"/>
                <w:sz w:val="20"/>
                <w:szCs w:val="20"/>
              </w:rPr>
              <w:t>10</w:t>
            </w:r>
            <w:r w:rsidRPr="009547C6">
              <w:rPr>
                <w:rFonts w:ascii="ＭＳ 明朝" w:hAnsi="ＭＳ 明朝" w:cs="ＭＳ 明朝"/>
                <w:color w:val="000000"/>
                <w:sz w:val="20"/>
                <w:szCs w:val="20"/>
              </w:rPr>
              <w:t>名以上出す。（R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：０名</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：12名</w:t>
            </w:r>
            <w:r w:rsidRPr="009547C6">
              <w:rPr>
                <w:rFonts w:ascii="ＭＳ 明朝" w:hAnsi="ＭＳ 明朝" w:cs="ＭＳ 明朝"/>
                <w:color w:val="000000"/>
                <w:sz w:val="20"/>
                <w:szCs w:val="20"/>
              </w:rPr>
              <w:t>）</w:t>
            </w:r>
          </w:p>
          <w:p w14:paraId="00000039" w14:textId="6D824FD3" w:rsidR="00C239B4" w:rsidRPr="009547C6" w:rsidRDefault="00AB3E56">
            <w:pPr>
              <w:pBdr>
                <w:top w:val="nil"/>
                <w:left w:val="nil"/>
                <w:bottom w:val="nil"/>
                <w:right w:val="nil"/>
                <w:between w:val="nil"/>
              </w:pBdr>
              <w:spacing w:line="300" w:lineRule="auto"/>
              <w:ind w:left="420"/>
              <w:rPr>
                <w:rFonts w:ascii="ＭＳ 明朝" w:hAnsi="ＭＳ 明朝" w:cs="ＭＳ 明朝"/>
                <w:color w:val="FF0000"/>
                <w:sz w:val="20"/>
                <w:szCs w:val="20"/>
              </w:rPr>
            </w:pPr>
            <w:r w:rsidRPr="009547C6">
              <w:rPr>
                <w:rFonts w:ascii="ＭＳ 明朝" w:hAnsi="ＭＳ 明朝" w:cs="ＭＳ 明朝"/>
                <w:color w:val="000000"/>
                <w:sz w:val="20"/>
                <w:szCs w:val="20"/>
              </w:rPr>
              <w:t>※大学模擬授業の開催を令和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年度までに年３回以</w:t>
            </w:r>
            <w:r w:rsidRPr="009547C6">
              <w:rPr>
                <w:rFonts w:ascii="ＭＳ 明朝" w:hAnsi="ＭＳ 明朝" w:cs="ＭＳ 明朝"/>
                <w:sz w:val="20"/>
                <w:szCs w:val="20"/>
              </w:rPr>
              <w:t>上行う。（R</w:t>
            </w:r>
            <w:r w:rsidRPr="009547C6">
              <w:rPr>
                <w:rFonts w:ascii="ＭＳ 明朝" w:hAnsi="ＭＳ 明朝" w:cs="ＭＳ 明朝" w:hint="eastAsia"/>
                <w:sz w:val="20"/>
                <w:szCs w:val="20"/>
              </w:rPr>
              <w:t>４</w:t>
            </w:r>
            <w:r w:rsidRPr="009547C6">
              <w:rPr>
                <w:rFonts w:ascii="ＭＳ 明朝" w:hAnsi="ＭＳ 明朝" w:cs="ＭＳ 明朝"/>
                <w:sz w:val="20"/>
                <w:szCs w:val="20"/>
              </w:rPr>
              <w:t>：２回、R</w:t>
            </w:r>
            <w:r w:rsidRPr="009547C6">
              <w:rPr>
                <w:rFonts w:ascii="ＭＳ 明朝" w:hAnsi="ＭＳ 明朝" w:cs="ＭＳ 明朝" w:hint="eastAsia"/>
                <w:sz w:val="20"/>
                <w:szCs w:val="20"/>
              </w:rPr>
              <w:t>５</w:t>
            </w:r>
            <w:r w:rsidRPr="009547C6">
              <w:rPr>
                <w:rFonts w:ascii="ＭＳ 明朝" w:hAnsi="ＭＳ 明朝" w:cs="ＭＳ 明朝"/>
                <w:sz w:val="20"/>
                <w:szCs w:val="20"/>
              </w:rPr>
              <w:t>：３回）</w:t>
            </w:r>
          </w:p>
          <w:p w14:paraId="0000003A" w14:textId="6C39E8A6" w:rsidR="00C239B4" w:rsidRPr="009547C6" w:rsidRDefault="00AB3E56">
            <w:pPr>
              <w:pBdr>
                <w:top w:val="nil"/>
                <w:left w:val="nil"/>
                <w:bottom w:val="nil"/>
                <w:right w:val="nil"/>
                <w:between w:val="nil"/>
              </w:pBd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※海外研修旅行の実施を令和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年度までに年に２回以上行う。またその参加者合計数20名以上とする。（コロナ後）</w:t>
            </w:r>
            <w:r w:rsidRPr="009547C6">
              <w:rPr>
                <w:rFonts w:ascii="ＭＳ 明朝" w:hAnsi="ＭＳ 明朝" w:cs="ＭＳ 明朝"/>
                <w:sz w:val="20"/>
                <w:szCs w:val="20"/>
              </w:rPr>
              <w:t>（R</w:t>
            </w:r>
            <w:r w:rsidRPr="009547C6">
              <w:rPr>
                <w:rFonts w:ascii="ＭＳ 明朝" w:hAnsi="ＭＳ 明朝" w:cs="ＭＳ 明朝" w:hint="eastAsia"/>
                <w:sz w:val="20"/>
                <w:szCs w:val="20"/>
              </w:rPr>
              <w:t>４</w:t>
            </w:r>
            <w:r w:rsidRPr="009547C6">
              <w:rPr>
                <w:rFonts w:ascii="ＭＳ 明朝" w:hAnsi="ＭＳ 明朝" w:cs="ＭＳ 明朝"/>
                <w:sz w:val="20"/>
                <w:szCs w:val="20"/>
              </w:rPr>
              <w:t>：０回、R</w:t>
            </w:r>
            <w:r w:rsidRPr="009547C6">
              <w:rPr>
                <w:rFonts w:ascii="ＭＳ 明朝" w:hAnsi="ＭＳ 明朝" w:cs="ＭＳ 明朝" w:hint="eastAsia"/>
                <w:sz w:val="20"/>
                <w:szCs w:val="20"/>
              </w:rPr>
              <w:t>５</w:t>
            </w:r>
            <w:r w:rsidRPr="009547C6">
              <w:rPr>
                <w:rFonts w:ascii="ＭＳ 明朝" w:hAnsi="ＭＳ 明朝" w:cs="ＭＳ 明朝"/>
                <w:sz w:val="20"/>
                <w:szCs w:val="20"/>
              </w:rPr>
              <w:t>：１回）</w:t>
            </w:r>
          </w:p>
          <w:p w14:paraId="0000003B" w14:textId="75C62BAA" w:rsidR="00C239B4" w:rsidRPr="009547C6" w:rsidRDefault="00AB3E56">
            <w:pPr>
              <w:pBdr>
                <w:top w:val="nil"/>
                <w:left w:val="nil"/>
                <w:bottom w:val="nil"/>
                <w:right w:val="nil"/>
                <w:between w:val="nil"/>
              </w:pBd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※外国からの教育旅行・インターンの受け入れを令和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年度までに年間30名以上受け入れる。（コロナ後）（R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：０名</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：54</w:t>
            </w:r>
            <w:r w:rsidR="00155C82" w:rsidRPr="009547C6">
              <w:rPr>
                <w:rFonts w:ascii="ＭＳ 明朝" w:hAnsi="ＭＳ 明朝" w:cs="ＭＳ 明朝" w:hint="eastAsia"/>
                <w:sz w:val="20"/>
                <w:szCs w:val="20"/>
              </w:rPr>
              <w:t>名）</w:t>
            </w:r>
          </w:p>
          <w:p w14:paraId="0000003C" w14:textId="2511C033" w:rsidR="00C239B4" w:rsidRPr="009547C6" w:rsidRDefault="00AB3E56">
            <w:pPr>
              <w:pBdr>
                <w:top w:val="nil"/>
                <w:left w:val="nil"/>
                <w:bottom w:val="nil"/>
                <w:right w:val="nil"/>
                <w:between w:val="nil"/>
              </w:pBd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※交換留学（姉妹校）の提携を令和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年度までに３校以上にする。（R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：０校</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w:t>
            </w:r>
            <w:sdt>
              <w:sdtPr>
                <w:tag w:val="goog_rdk_3"/>
                <w:id w:val="-2012594648"/>
              </w:sdtPr>
              <w:sdtEndPr/>
              <w:sdtContent/>
            </w:sdt>
            <w:r w:rsidRPr="009547C6">
              <w:rPr>
                <w:rFonts w:ascii="ＭＳ 明朝" w:hAnsi="ＭＳ 明朝" w:cs="ＭＳ 明朝"/>
                <w:sz w:val="20"/>
                <w:szCs w:val="20"/>
              </w:rPr>
              <w:t>１校</w:t>
            </w:r>
            <w:r w:rsidRPr="009547C6">
              <w:rPr>
                <w:rFonts w:ascii="ＭＳ 明朝" w:hAnsi="ＭＳ 明朝" w:cs="ＭＳ 明朝"/>
                <w:color w:val="000000"/>
                <w:sz w:val="20"/>
                <w:szCs w:val="20"/>
              </w:rPr>
              <w:t>）</w:t>
            </w:r>
          </w:p>
          <w:p w14:paraId="0000003D" w14:textId="77777777" w:rsidR="00C239B4" w:rsidRPr="009547C6" w:rsidRDefault="00C239B4">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000003E"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生徒・教職員が安心して生活できる環境づくりを行う</w:t>
            </w:r>
          </w:p>
          <w:p w14:paraId="0000003F" w14:textId="4EAB3473" w:rsidR="00C239B4" w:rsidRPr="009547C6" w:rsidRDefault="00AB3E56">
            <w:pPr>
              <w:spacing w:line="220" w:lineRule="auto"/>
              <w:ind w:left="256" w:firstLine="96"/>
              <w:rPr>
                <w:rFonts w:ascii="ＭＳ 明朝" w:hAnsi="ＭＳ 明朝" w:cs="ＭＳ 明朝"/>
                <w:sz w:val="20"/>
                <w:szCs w:val="20"/>
              </w:rPr>
            </w:pPr>
            <w:r w:rsidRPr="009547C6">
              <w:rPr>
                <w:rFonts w:ascii="ＭＳ 明朝" w:hAnsi="ＭＳ 明朝" w:cs="ＭＳ 明朝"/>
                <w:sz w:val="20"/>
                <w:szCs w:val="20"/>
              </w:rPr>
              <w:t>（１）生徒主体による「生徒の行動規範（</w:t>
            </w:r>
            <w:proofErr w:type="spellStart"/>
            <w:r w:rsidR="00B24983" w:rsidRPr="009547C6">
              <w:rPr>
                <w:rFonts w:ascii="ＭＳ 明朝" w:hAnsi="ＭＳ 明朝" w:cs="ＭＳ 明朝"/>
                <w:sz w:val="20"/>
                <w:szCs w:val="20"/>
              </w:rPr>
              <w:t>Suito</w:t>
            </w:r>
            <w:proofErr w:type="spellEnd"/>
            <w:r w:rsidRPr="009547C6">
              <w:rPr>
                <w:rFonts w:ascii="ＭＳ 明朝" w:hAnsi="ＭＳ 明朝" w:cs="ＭＳ 明朝"/>
                <w:sz w:val="20"/>
                <w:szCs w:val="20"/>
              </w:rPr>
              <w:t xml:space="preserve"> Model）」づくりを通じて社会の一員として通用する責任感・基礎的スキルの土台作りを行う。</w:t>
            </w:r>
          </w:p>
          <w:p w14:paraId="00000040" w14:textId="77777777" w:rsidR="00C239B4" w:rsidRPr="009547C6" w:rsidRDefault="00AB3E56">
            <w:pPr>
              <w:spacing w:line="220" w:lineRule="auto"/>
              <w:ind w:left="676" w:firstLine="197"/>
              <w:rPr>
                <w:rFonts w:ascii="ＭＳ 明朝" w:hAnsi="ＭＳ 明朝" w:cs="ＭＳ 明朝"/>
                <w:sz w:val="20"/>
                <w:szCs w:val="20"/>
              </w:rPr>
            </w:pPr>
            <w:bookmarkStart w:id="0" w:name="_heading=h.30j0zll" w:colFirst="0" w:colLast="0"/>
            <w:bookmarkEnd w:id="0"/>
            <w:r w:rsidRPr="009547C6">
              <w:rPr>
                <w:rFonts w:ascii="ＭＳ 明朝" w:hAnsi="ＭＳ 明朝" w:cs="ＭＳ 明朝"/>
                <w:sz w:val="20"/>
                <w:szCs w:val="20"/>
              </w:rPr>
              <w:t>生徒一人ひとりの個性を大切にするとともに、自律した一人の社会人としての責任ある行動、思いやりのある行動を定着させる。</w:t>
            </w:r>
          </w:p>
          <w:p w14:paraId="00000041" w14:textId="77777777" w:rsidR="00C239B4" w:rsidRPr="009547C6" w:rsidRDefault="00AB3E56">
            <w:pPr>
              <w:spacing w:line="220" w:lineRule="auto"/>
              <w:ind w:left="256" w:firstLine="96"/>
              <w:rPr>
                <w:rFonts w:ascii="ＭＳ 明朝" w:hAnsi="ＭＳ 明朝" w:cs="ＭＳ 明朝"/>
                <w:sz w:val="20"/>
                <w:szCs w:val="20"/>
              </w:rPr>
            </w:pPr>
            <w:r w:rsidRPr="009547C6">
              <w:rPr>
                <w:rFonts w:ascii="ＭＳ 明朝" w:hAnsi="ＭＳ 明朝" w:cs="ＭＳ 明朝"/>
                <w:sz w:val="20"/>
                <w:szCs w:val="20"/>
              </w:rPr>
              <w:t>（２）個別に支援が必要な生徒への対応については、校内の特別支援委員会を中心に、きめ細やかな運用を行う。</w:t>
            </w:r>
          </w:p>
          <w:p w14:paraId="00000042" w14:textId="77777777" w:rsidR="00C239B4" w:rsidRPr="009547C6" w:rsidRDefault="00AB3E56">
            <w:pPr>
              <w:spacing w:line="220" w:lineRule="auto"/>
              <w:ind w:left="256" w:firstLine="96"/>
              <w:rPr>
                <w:rFonts w:ascii="ＭＳ 明朝" w:hAnsi="ＭＳ 明朝" w:cs="ＭＳ 明朝"/>
                <w:sz w:val="20"/>
                <w:szCs w:val="20"/>
              </w:rPr>
            </w:pPr>
            <w:r w:rsidRPr="009547C6">
              <w:rPr>
                <w:rFonts w:ascii="ＭＳ 明朝" w:hAnsi="ＭＳ 明朝" w:cs="ＭＳ 明朝"/>
                <w:sz w:val="20"/>
                <w:szCs w:val="20"/>
              </w:rPr>
              <w:t>（３）基本的な生活習慣を確立し、規律ある行動をとることのできる、社会性の豊かな生徒を育成する。</w:t>
            </w:r>
          </w:p>
          <w:p w14:paraId="00000043" w14:textId="63D47EFD" w:rsidR="00C239B4" w:rsidRPr="009547C6" w:rsidRDefault="00AB3E56">
            <w:pPr>
              <w:spacing w:line="220" w:lineRule="auto"/>
              <w:ind w:left="256" w:firstLine="96"/>
              <w:rPr>
                <w:rFonts w:ascii="ＭＳ 明朝" w:hAnsi="ＭＳ 明朝" w:cs="ＭＳ 明朝"/>
                <w:sz w:val="20"/>
                <w:szCs w:val="20"/>
              </w:rPr>
            </w:pPr>
            <w:r w:rsidRPr="009547C6">
              <w:rPr>
                <w:rFonts w:ascii="ＭＳ 明朝" w:hAnsi="ＭＳ 明朝" w:cs="ＭＳ 明朝"/>
                <w:sz w:val="20"/>
                <w:szCs w:val="20"/>
              </w:rPr>
              <w:t xml:space="preserve">（４）生徒会／GAPS（Global Action Project in </w:t>
            </w:r>
            <w:proofErr w:type="spellStart"/>
            <w:r w:rsidR="00B24983" w:rsidRPr="009547C6">
              <w:rPr>
                <w:rFonts w:ascii="ＭＳ 明朝" w:hAnsi="ＭＳ 明朝" w:cs="ＭＳ 明朝"/>
                <w:sz w:val="20"/>
                <w:szCs w:val="20"/>
              </w:rPr>
              <w:t>Suito</w:t>
            </w:r>
            <w:proofErr w:type="spellEnd"/>
            <w:r w:rsidRPr="009547C6">
              <w:rPr>
                <w:rFonts w:ascii="ＭＳ 明朝" w:hAnsi="ＭＳ 明朝" w:cs="ＭＳ 明朝"/>
                <w:sz w:val="20"/>
                <w:szCs w:val="20"/>
              </w:rPr>
              <w:t>）活動を活性化し、学校行事やボランティアなどの体験的活動を充実させ、「生きる力」を育む。</w:t>
            </w:r>
          </w:p>
          <w:p w14:paraId="00000044" w14:textId="77777777" w:rsidR="00C239B4" w:rsidRPr="009547C6" w:rsidRDefault="00AB3E56">
            <w:pPr>
              <w:spacing w:line="220" w:lineRule="auto"/>
              <w:ind w:left="873" w:hanging="522"/>
              <w:rPr>
                <w:rFonts w:ascii="ＭＳ 明朝" w:hAnsi="ＭＳ 明朝" w:cs="ＭＳ 明朝"/>
                <w:sz w:val="20"/>
                <w:szCs w:val="20"/>
              </w:rPr>
            </w:pPr>
            <w:r w:rsidRPr="009547C6">
              <w:rPr>
                <w:rFonts w:ascii="ＭＳ 明朝" w:hAnsi="ＭＳ 明朝" w:cs="ＭＳ 明朝"/>
                <w:sz w:val="20"/>
                <w:szCs w:val="20"/>
              </w:rPr>
              <w:t>（５）新型コロナウイルス感染症に関しては「子どもの安心・安全の確保」「学びの保障」「人権尊重の教育の推進」「教職員の負担軽減」の４観点を踏まえ、長期的な対応に努める。</w:t>
            </w:r>
          </w:p>
          <w:p w14:paraId="00000045" w14:textId="77777777" w:rsidR="00C239B4" w:rsidRPr="009547C6" w:rsidRDefault="00AB3E56">
            <w:pPr>
              <w:spacing w:line="220" w:lineRule="auto"/>
              <w:ind w:left="872" w:hanging="519"/>
              <w:rPr>
                <w:rFonts w:ascii="ＭＳ 明朝" w:hAnsi="ＭＳ 明朝" w:cs="ＭＳ 明朝"/>
                <w:sz w:val="20"/>
                <w:szCs w:val="20"/>
              </w:rPr>
            </w:pPr>
            <w:r w:rsidRPr="009547C6">
              <w:rPr>
                <w:rFonts w:ascii="ＭＳ 明朝" w:hAnsi="ＭＳ 明朝" w:cs="ＭＳ 明朝"/>
                <w:sz w:val="20"/>
                <w:szCs w:val="20"/>
              </w:rPr>
              <w:t>（６）特に支援を要する生徒・保護者についてはカウンセラーを活用すると同時に「支援チーム」を立ち上げ、個別のケースに対応した教育・生活指導を行う。</w:t>
            </w:r>
          </w:p>
          <w:p w14:paraId="00000046" w14:textId="6F49526E" w:rsidR="00C239B4" w:rsidRPr="009547C6" w:rsidRDefault="00AB3E56">
            <w:pPr>
              <w:pBdr>
                <w:top w:val="nil"/>
                <w:left w:val="nil"/>
                <w:bottom w:val="nil"/>
                <w:right w:val="nil"/>
                <w:between w:val="nil"/>
              </w:pBdr>
              <w:spacing w:line="300" w:lineRule="auto"/>
              <w:ind w:left="256" w:firstLine="96"/>
              <w:rPr>
                <w:rFonts w:ascii="ＭＳ 明朝" w:hAnsi="ＭＳ 明朝" w:cs="ＭＳ 明朝"/>
                <w:color w:val="000000"/>
                <w:sz w:val="20"/>
                <w:szCs w:val="20"/>
              </w:rPr>
            </w:pPr>
            <w:r w:rsidRPr="009547C6">
              <w:rPr>
                <w:rFonts w:ascii="ＭＳ 明朝" w:hAnsi="ＭＳ 明朝" w:cs="ＭＳ 明朝"/>
                <w:color w:val="000000"/>
                <w:sz w:val="20"/>
                <w:szCs w:val="20"/>
              </w:rPr>
              <w:t>（７）SUITO MODEL PROJECT（生徒の行動規範）の策定を行うにあたり下記の点を強く意識して指導する。</w:t>
            </w:r>
          </w:p>
          <w:p w14:paraId="00000047" w14:textId="77777777" w:rsidR="00C239B4" w:rsidRPr="009547C6" w:rsidRDefault="00AB3E56">
            <w:pPr>
              <w:spacing w:line="300" w:lineRule="auto"/>
              <w:ind w:firstLine="800"/>
              <w:rPr>
                <w:rFonts w:ascii="ＭＳ 明朝" w:hAnsi="ＭＳ 明朝" w:cs="ＭＳ 明朝"/>
                <w:sz w:val="20"/>
                <w:szCs w:val="20"/>
              </w:rPr>
            </w:pPr>
            <w:r w:rsidRPr="009547C6">
              <w:rPr>
                <w:rFonts w:ascii="ＭＳ 明朝" w:hAnsi="ＭＳ 明朝" w:cs="ＭＳ 明朝"/>
                <w:sz w:val="20"/>
                <w:szCs w:val="20"/>
              </w:rPr>
              <w:lastRenderedPageBreak/>
              <w:t>・希望をもって共に生きる社会の実現をめざした学校をつくる。（YMCAの基本理念）</w:t>
            </w:r>
          </w:p>
          <w:p w14:paraId="00000048" w14:textId="77777777" w:rsidR="00C239B4" w:rsidRPr="009547C6" w:rsidRDefault="00AB3E56">
            <w:pPr>
              <w:spacing w:line="300" w:lineRule="auto"/>
              <w:ind w:firstLine="1000"/>
              <w:rPr>
                <w:rFonts w:ascii="ＭＳ 明朝" w:hAnsi="ＭＳ 明朝" w:cs="ＭＳ 明朝"/>
                <w:sz w:val="20"/>
                <w:szCs w:val="20"/>
              </w:rPr>
            </w:pPr>
            <w:r w:rsidRPr="009547C6">
              <w:rPr>
                <w:rFonts w:ascii="ＭＳ 明朝" w:hAnsi="ＭＳ 明朝" w:cs="ＭＳ 明朝"/>
                <w:sz w:val="20"/>
                <w:szCs w:val="20"/>
              </w:rPr>
              <w:t>例）ボランティア精神をはぐくみ、互いに協力し、明るくあたたかい地域社会の形成に努める。</w:t>
            </w:r>
          </w:p>
          <w:p w14:paraId="00000049" w14:textId="77777777" w:rsidR="00C239B4" w:rsidRPr="009547C6" w:rsidRDefault="00AB3E56">
            <w:pPr>
              <w:spacing w:line="300" w:lineRule="auto"/>
              <w:rPr>
                <w:rFonts w:ascii="ＭＳ 明朝" w:hAnsi="ＭＳ 明朝" w:cs="ＭＳ 明朝"/>
                <w:sz w:val="20"/>
                <w:szCs w:val="20"/>
              </w:rPr>
            </w:pPr>
            <w:r w:rsidRPr="009547C6">
              <w:rPr>
                <w:rFonts w:ascii="ＭＳ 明朝" w:hAnsi="ＭＳ 明朝" w:cs="ＭＳ 明朝"/>
                <w:sz w:val="20"/>
                <w:szCs w:val="20"/>
              </w:rPr>
              <w:t xml:space="preserve">　　　　・未来へ責任ある行動をとるための態度とスキルを身につける。（IBの基本理念）</w:t>
            </w:r>
          </w:p>
          <w:p w14:paraId="0000004A" w14:textId="77777777" w:rsidR="00C239B4" w:rsidRPr="009547C6" w:rsidRDefault="00AB3E56">
            <w:pPr>
              <w:spacing w:line="300" w:lineRule="auto"/>
              <w:rPr>
                <w:rFonts w:ascii="ＭＳ 明朝" w:hAnsi="ＭＳ 明朝" w:cs="ＭＳ 明朝"/>
                <w:sz w:val="20"/>
                <w:szCs w:val="20"/>
              </w:rPr>
            </w:pPr>
            <w:r w:rsidRPr="009547C6">
              <w:rPr>
                <w:rFonts w:ascii="ＭＳ 明朝" w:hAnsi="ＭＳ 明朝" w:cs="ＭＳ 明朝"/>
                <w:sz w:val="20"/>
                <w:szCs w:val="20"/>
              </w:rPr>
              <w:t xml:space="preserve">　　　　・社会が求める資質・能力を身につける。（経済産業省「社会人基礎力」）</w:t>
            </w:r>
          </w:p>
          <w:p w14:paraId="0000004B" w14:textId="77777777" w:rsidR="00C239B4" w:rsidRPr="009547C6" w:rsidRDefault="00AB3E56">
            <w:pPr>
              <w:pBdr>
                <w:top w:val="nil"/>
                <w:left w:val="nil"/>
                <w:bottom w:val="nil"/>
                <w:right w:val="nil"/>
                <w:between w:val="nil"/>
              </w:pBd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（８）災害や事故に備えて、マニュアル整備や情報提供システムを整備し、実行性のある危機管理体制を確立する。</w:t>
            </w:r>
          </w:p>
          <w:p w14:paraId="0000004C" w14:textId="77777777" w:rsidR="00C239B4" w:rsidRPr="009547C6" w:rsidRDefault="00AB3E56">
            <w:pPr>
              <w:pBdr>
                <w:top w:val="nil"/>
                <w:left w:val="nil"/>
                <w:bottom w:val="nil"/>
                <w:right w:val="nil"/>
                <w:between w:val="nil"/>
              </w:pBd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（９）学校教育自己診断を活用し、学校の教育力分析を行っていく。</w:t>
            </w:r>
          </w:p>
          <w:p w14:paraId="0000004D" w14:textId="77777777" w:rsidR="00C239B4" w:rsidRPr="009547C6" w:rsidRDefault="00AB3E56">
            <w:pPr>
              <w:pBdr>
                <w:top w:val="nil"/>
                <w:left w:val="nil"/>
                <w:bottom w:val="nil"/>
                <w:right w:val="nil"/>
                <w:between w:val="nil"/>
              </w:pBdr>
              <w:spacing w:line="220" w:lineRule="auto"/>
              <w:ind w:firstLine="200"/>
              <w:rPr>
                <w:rFonts w:ascii="ＭＳ 明朝" w:hAnsi="ＭＳ 明朝" w:cs="ＭＳ 明朝"/>
                <w:sz w:val="20"/>
                <w:szCs w:val="20"/>
              </w:rPr>
            </w:pPr>
            <w:r w:rsidRPr="009547C6">
              <w:rPr>
                <w:rFonts w:ascii="ＭＳ 明朝" w:hAnsi="ＭＳ 明朝" w:cs="ＭＳ 明朝"/>
                <w:sz w:val="20"/>
                <w:szCs w:val="20"/>
              </w:rPr>
              <w:t>（10）LHRの特別授業を用い「いじめについて考える日」「YMCAの取り組むピンクシャツデー」「制服を通してLGBTQを考える」人権意識を高める。</w:t>
            </w:r>
          </w:p>
          <w:p w14:paraId="0000004E" w14:textId="77777777" w:rsidR="00C239B4" w:rsidRPr="009547C6" w:rsidRDefault="00AB3E56">
            <w:pPr>
              <w:pBdr>
                <w:top w:val="nil"/>
                <w:left w:val="nil"/>
                <w:bottom w:val="nil"/>
                <w:right w:val="nil"/>
                <w:between w:val="nil"/>
              </w:pBdr>
              <w:spacing w:line="220" w:lineRule="auto"/>
              <w:ind w:firstLine="200"/>
              <w:rPr>
                <w:rFonts w:ascii="ＭＳ 明朝" w:hAnsi="ＭＳ 明朝" w:cs="ＭＳ 明朝"/>
                <w:sz w:val="20"/>
                <w:szCs w:val="20"/>
              </w:rPr>
            </w:pPr>
            <w:r w:rsidRPr="009547C6">
              <w:rPr>
                <w:rFonts w:ascii="ＭＳ 明朝" w:hAnsi="ＭＳ 明朝" w:cs="ＭＳ 明朝"/>
                <w:sz w:val="20"/>
                <w:szCs w:val="20"/>
              </w:rPr>
              <w:t>（11）生徒に対してSNS／ネット安全教育を１回実施し、情報リテラシーを高める。</w:t>
            </w:r>
          </w:p>
          <w:p w14:paraId="20D55796" w14:textId="7A1E51F0" w:rsidR="003F7A39" w:rsidRPr="009547C6" w:rsidRDefault="003F7A39">
            <w:pPr>
              <w:pBdr>
                <w:top w:val="nil"/>
                <w:left w:val="nil"/>
                <w:bottom w:val="nil"/>
                <w:right w:val="nil"/>
                <w:between w:val="nil"/>
              </w:pBdr>
              <w:spacing w:line="220" w:lineRule="auto"/>
              <w:ind w:firstLine="200"/>
              <w:rPr>
                <w:rFonts w:ascii="ＭＳ 明朝" w:hAnsi="ＭＳ 明朝" w:cs="ＭＳ 明朝"/>
                <w:sz w:val="20"/>
                <w:szCs w:val="20"/>
              </w:rPr>
            </w:pPr>
            <w:r w:rsidRPr="009547C6">
              <w:rPr>
                <w:rFonts w:ascii="ＭＳ 明朝" w:hAnsi="ＭＳ 明朝" w:cs="ＭＳ 明朝" w:hint="eastAsia"/>
                <w:sz w:val="20"/>
                <w:szCs w:val="20"/>
              </w:rPr>
              <w:t>（12）教員に向けてヤングケアラーの理解について研修を１回行い、早期発見に努める。</w:t>
            </w:r>
          </w:p>
          <w:p w14:paraId="00000050" w14:textId="77777777" w:rsidR="00C239B4" w:rsidRPr="009547C6" w:rsidRDefault="00C239B4">
            <w:pPr>
              <w:pBdr>
                <w:top w:val="nil"/>
                <w:left w:val="nil"/>
                <w:bottom w:val="nil"/>
                <w:right w:val="nil"/>
                <w:between w:val="nil"/>
              </w:pBdr>
              <w:spacing w:line="300" w:lineRule="auto"/>
              <w:rPr>
                <w:rFonts w:ascii="ＭＳ 明朝" w:hAnsi="ＭＳ 明朝" w:cs="ＭＳ 明朝"/>
                <w:color w:val="000000"/>
                <w:sz w:val="20"/>
                <w:szCs w:val="20"/>
              </w:rPr>
            </w:pPr>
          </w:p>
          <w:p w14:paraId="00000051" w14:textId="087F0AC2" w:rsidR="00C239B4" w:rsidRPr="009547C6" w:rsidRDefault="00AB3E56">
            <w:pPr>
              <w:pBdr>
                <w:top w:val="nil"/>
                <w:left w:val="nil"/>
                <w:bottom w:val="nil"/>
                <w:right w:val="nil"/>
                <w:between w:val="nil"/>
              </w:pBd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※支援を要する生徒に対して「個別の教育支援計画」「個別の指導計画」の作成実施率を令和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年度までに100％にする。（R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：100％</w:t>
            </w:r>
            <w:r w:rsidRPr="009547C6">
              <w:rPr>
                <w:rFonts w:ascii="ＭＳ 明朝" w:hAnsi="ＭＳ 明朝" w:cs="ＭＳ 明朝"/>
                <w:sz w:val="20"/>
                <w:szCs w:val="20"/>
              </w:rPr>
              <w:t xml:space="preserve">　R</w:t>
            </w:r>
            <w:r w:rsidRPr="009547C6">
              <w:rPr>
                <w:rFonts w:ascii="ＭＳ 明朝" w:hAnsi="ＭＳ 明朝" w:cs="ＭＳ 明朝" w:hint="eastAsia"/>
                <w:sz w:val="20"/>
                <w:szCs w:val="20"/>
              </w:rPr>
              <w:t>５</w:t>
            </w:r>
            <w:r w:rsidRPr="009547C6">
              <w:rPr>
                <w:rFonts w:ascii="ＭＳ 明朝" w:hAnsi="ＭＳ 明朝" w:cs="ＭＳ 明朝"/>
                <w:sz w:val="20"/>
                <w:szCs w:val="20"/>
              </w:rPr>
              <w:t>:80%</w:t>
            </w:r>
            <w:r w:rsidRPr="009547C6">
              <w:rPr>
                <w:rFonts w:ascii="ＭＳ 明朝" w:hAnsi="ＭＳ 明朝" w:cs="ＭＳ 明朝"/>
                <w:color w:val="000000"/>
                <w:sz w:val="20"/>
                <w:szCs w:val="20"/>
              </w:rPr>
              <w:t>）</w:t>
            </w:r>
          </w:p>
          <w:p w14:paraId="00000052" w14:textId="3FCAC8A8" w:rsidR="00C239B4" w:rsidRPr="009547C6" w:rsidRDefault="00AB3E56">
            <w:pPr>
              <w:pBdr>
                <w:top w:val="nil"/>
                <w:left w:val="nil"/>
                <w:bottom w:val="nil"/>
                <w:right w:val="nil"/>
                <w:between w:val="nil"/>
              </w:pBd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※「自主的な活動が活発である」の肯定率を令和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年度までに90％以上にする。（R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：94%</w:t>
            </w:r>
            <w:r w:rsidR="00155C82" w:rsidRPr="009547C6">
              <w:rPr>
                <w:rFonts w:ascii="ＭＳ 明朝" w:hAnsi="ＭＳ 明朝" w:cs="ＭＳ 明朝" w:hint="eastAsia"/>
                <w:color w:val="000000"/>
                <w:sz w:val="20"/>
                <w:szCs w:val="20"/>
              </w:rPr>
              <w:t>、R</w:t>
            </w:r>
            <w:r w:rsidRPr="009547C6">
              <w:rPr>
                <w:rFonts w:ascii="ＭＳ 明朝" w:hAnsi="ＭＳ 明朝" w:cs="ＭＳ 明朝" w:hint="eastAsia"/>
                <w:color w:val="000000"/>
                <w:sz w:val="20"/>
                <w:szCs w:val="20"/>
              </w:rPr>
              <w:t>５</w:t>
            </w:r>
            <w:r w:rsidR="002A5C95" w:rsidRPr="009547C6">
              <w:rPr>
                <w:rFonts w:ascii="ＭＳ 明朝" w:hAnsi="ＭＳ 明朝" w:cs="ＭＳ 明朝" w:hint="eastAsia"/>
                <w:color w:val="000000"/>
                <w:sz w:val="20"/>
                <w:szCs w:val="20"/>
              </w:rPr>
              <w:t>：50.5％</w:t>
            </w:r>
            <w:r w:rsidRPr="009547C6">
              <w:rPr>
                <w:rFonts w:ascii="ＭＳ 明朝" w:hAnsi="ＭＳ 明朝" w:cs="ＭＳ 明朝"/>
                <w:color w:val="000000"/>
                <w:sz w:val="20"/>
                <w:szCs w:val="20"/>
              </w:rPr>
              <w:t>）</w:t>
            </w:r>
          </w:p>
          <w:p w14:paraId="00000053" w14:textId="77777777" w:rsidR="00C239B4" w:rsidRPr="009547C6" w:rsidRDefault="00C239B4">
            <w:pPr>
              <w:spacing w:line="300" w:lineRule="auto"/>
              <w:rPr>
                <w:rFonts w:ascii="ＭＳ 明朝" w:hAnsi="ＭＳ 明朝" w:cs="ＭＳ 明朝"/>
                <w:sz w:val="20"/>
                <w:szCs w:val="20"/>
              </w:rPr>
            </w:pPr>
          </w:p>
          <w:p w14:paraId="00000054"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進路指導を強化する</w:t>
            </w:r>
          </w:p>
          <w:p w14:paraId="00000055"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（１）キャリア教育を行うと同時に、自らの進路目標を立てさせることを通して学習意欲を高める。</w:t>
            </w:r>
          </w:p>
          <w:p w14:paraId="00000056"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（２）学習到達度を定期的に測定しながら、自己実現に向けた具体的な支援を行う。</w:t>
            </w:r>
          </w:p>
          <w:p w14:paraId="00000057"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（３）進路情報を積極的に活用し、進路選択を支援する。</w:t>
            </w:r>
          </w:p>
          <w:p w14:paraId="00000058"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（４）中学校・高校・大学10年連続した教育システム構築のための連携校確保に向けた活動を開始する。</w:t>
            </w:r>
          </w:p>
          <w:p w14:paraId="00000059" w14:textId="2C846FBF"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（５）海外に姉妹校、連携校を確保し、海外進学志向の促進を図る。</w:t>
            </w:r>
          </w:p>
          <w:p w14:paraId="0000005A" w14:textId="77777777" w:rsidR="00C239B4" w:rsidRPr="009547C6" w:rsidRDefault="00C239B4">
            <w:pPr>
              <w:spacing w:line="220" w:lineRule="auto"/>
              <w:ind w:firstLine="200"/>
              <w:rPr>
                <w:rFonts w:ascii="ＭＳ 明朝" w:hAnsi="ＭＳ 明朝" w:cs="ＭＳ 明朝"/>
                <w:sz w:val="20"/>
                <w:szCs w:val="20"/>
              </w:rPr>
            </w:pPr>
          </w:p>
          <w:p w14:paraId="0000005B" w14:textId="77777777" w:rsidR="00C239B4" w:rsidRPr="009547C6" w:rsidRDefault="00AB3E56">
            <w:pP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※学校教育自己診断を用いて、学校の教育力分析を行っていく。</w:t>
            </w:r>
          </w:p>
          <w:p w14:paraId="0000005C" w14:textId="5236ED59" w:rsidR="00C239B4" w:rsidRPr="009547C6" w:rsidRDefault="00AB3E56">
            <w:pPr>
              <w:spacing w:line="300" w:lineRule="auto"/>
              <w:ind w:left="420"/>
              <w:rPr>
                <w:rFonts w:ascii="ＭＳ 明朝" w:hAnsi="ＭＳ 明朝" w:cs="ＭＳ 明朝"/>
                <w:color w:val="FF0000"/>
                <w:sz w:val="20"/>
                <w:szCs w:val="20"/>
              </w:rPr>
            </w:pPr>
            <w:r w:rsidRPr="009547C6">
              <w:rPr>
                <w:rFonts w:ascii="ＭＳ 明朝" w:hAnsi="ＭＳ 明朝" w:cs="ＭＳ 明朝"/>
                <w:color w:val="000000"/>
                <w:sz w:val="20"/>
                <w:szCs w:val="20"/>
              </w:rPr>
              <w:t>※進路指導研修会を令和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年度までに年間３回以上行う。（R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w:t>
            </w:r>
            <w:r w:rsidRPr="009547C6">
              <w:rPr>
                <w:rFonts w:ascii="ＭＳ 明朝" w:hAnsi="ＭＳ 明朝" w:cs="ＭＳ 明朝"/>
                <w:sz w:val="20"/>
                <w:szCs w:val="20"/>
              </w:rPr>
              <w:t>３</w:t>
            </w:r>
            <w:r w:rsidRPr="009547C6">
              <w:rPr>
                <w:rFonts w:ascii="ＭＳ 明朝" w:hAnsi="ＭＳ 明朝" w:cs="ＭＳ 明朝"/>
                <w:color w:val="000000"/>
                <w:sz w:val="20"/>
                <w:szCs w:val="20"/>
              </w:rPr>
              <w:t>回</w:t>
            </w:r>
            <w:r w:rsidR="00155C82" w:rsidRPr="009547C6">
              <w:rPr>
                <w:rFonts w:ascii="ＭＳ 明朝" w:hAnsi="ＭＳ 明朝" w:cs="ＭＳ 明朝" w:hint="eastAsia"/>
                <w:color w:val="000000"/>
                <w:sz w:val="20"/>
                <w:szCs w:val="20"/>
              </w:rPr>
              <w:t>、R</w:t>
            </w:r>
            <w:r w:rsidRPr="009547C6">
              <w:rPr>
                <w:rFonts w:ascii="ＭＳ 明朝" w:hAnsi="ＭＳ 明朝" w:cs="ＭＳ 明朝" w:hint="eastAsia"/>
                <w:color w:val="000000"/>
                <w:sz w:val="20"/>
                <w:szCs w:val="20"/>
              </w:rPr>
              <w:t>５</w:t>
            </w:r>
            <w:r w:rsidR="00155C82" w:rsidRPr="009547C6">
              <w:rPr>
                <w:rFonts w:ascii="ＭＳ 明朝" w:hAnsi="ＭＳ 明朝" w:cs="ＭＳ 明朝" w:hint="eastAsia"/>
                <w:color w:val="000000"/>
                <w:sz w:val="20"/>
                <w:szCs w:val="20"/>
              </w:rPr>
              <w:t>：３回</w:t>
            </w:r>
            <w:r w:rsidRPr="009547C6">
              <w:rPr>
                <w:rFonts w:ascii="ＭＳ 明朝" w:hAnsi="ＭＳ 明朝" w:cs="ＭＳ 明朝"/>
                <w:color w:val="000000"/>
                <w:sz w:val="20"/>
                <w:szCs w:val="20"/>
              </w:rPr>
              <w:t>）</w:t>
            </w:r>
          </w:p>
          <w:p w14:paraId="0000005D" w14:textId="5812A022" w:rsidR="00C239B4" w:rsidRPr="009547C6" w:rsidRDefault="00AB3E56">
            <w:pPr>
              <w:spacing w:line="300" w:lineRule="auto"/>
              <w:ind w:left="420"/>
              <w:rPr>
                <w:rFonts w:ascii="ＭＳ 明朝" w:hAnsi="ＭＳ 明朝" w:cs="ＭＳ 明朝"/>
                <w:color w:val="FF0000"/>
                <w:sz w:val="20"/>
                <w:szCs w:val="20"/>
              </w:rPr>
            </w:pPr>
            <w:r w:rsidRPr="009547C6">
              <w:rPr>
                <w:rFonts w:ascii="ＭＳ 明朝" w:hAnsi="ＭＳ 明朝" w:cs="ＭＳ 明朝"/>
                <w:color w:val="000000"/>
                <w:sz w:val="20"/>
                <w:szCs w:val="20"/>
              </w:rPr>
              <w:t>※海外大学進学説明会を令和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年度までに年間３回以上行い、海外大学進学をめざす生徒の支援を行う。（</w:t>
            </w:r>
            <w:r w:rsidRPr="009547C6">
              <w:rPr>
                <w:rFonts w:ascii="ＭＳ 明朝" w:hAnsi="ＭＳ 明朝" w:cs="ＭＳ 明朝"/>
                <w:sz w:val="20"/>
                <w:szCs w:val="20"/>
              </w:rPr>
              <w:t>R</w:t>
            </w:r>
            <w:r w:rsidRPr="009547C6">
              <w:rPr>
                <w:rFonts w:ascii="ＭＳ 明朝" w:hAnsi="ＭＳ 明朝" w:cs="ＭＳ 明朝" w:hint="eastAsia"/>
                <w:sz w:val="20"/>
                <w:szCs w:val="20"/>
              </w:rPr>
              <w:t>４</w:t>
            </w:r>
            <w:r w:rsidRPr="009547C6">
              <w:rPr>
                <w:rFonts w:ascii="ＭＳ 明朝" w:hAnsi="ＭＳ 明朝" w:cs="ＭＳ 明朝"/>
                <w:sz w:val="20"/>
                <w:szCs w:val="20"/>
              </w:rPr>
              <w:t>：３回 R</w:t>
            </w:r>
            <w:r w:rsidRPr="009547C6">
              <w:rPr>
                <w:rFonts w:ascii="ＭＳ 明朝" w:hAnsi="ＭＳ 明朝" w:cs="ＭＳ 明朝" w:hint="eastAsia"/>
                <w:sz w:val="20"/>
                <w:szCs w:val="20"/>
              </w:rPr>
              <w:t>５</w:t>
            </w:r>
            <w:r w:rsidRPr="009547C6">
              <w:rPr>
                <w:rFonts w:ascii="ＭＳ 明朝" w:hAnsi="ＭＳ 明朝" w:cs="ＭＳ 明朝"/>
                <w:sz w:val="20"/>
                <w:szCs w:val="20"/>
              </w:rPr>
              <w:t>:３回）</w:t>
            </w:r>
          </w:p>
          <w:p w14:paraId="0000005E" w14:textId="316029DA" w:rsidR="00C239B4" w:rsidRPr="009547C6" w:rsidRDefault="00AB3E56">
            <w:pP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年度までにめざす大学合格者数</w:t>
            </w:r>
          </w:p>
          <w:tbl>
            <w:tblPr>
              <w:tblStyle w:val="aff7"/>
              <w:tblW w:w="13501"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154"/>
              <w:gridCol w:w="3154"/>
              <w:gridCol w:w="3154"/>
              <w:gridCol w:w="3154"/>
            </w:tblGrid>
            <w:tr w:rsidR="00C239B4" w:rsidRPr="009547C6" w14:paraId="217B52C4" w14:textId="77777777">
              <w:tc>
                <w:tcPr>
                  <w:tcW w:w="885" w:type="dxa"/>
                  <w:tcBorders>
                    <w:top w:val="single" w:sz="4" w:space="0" w:color="000000"/>
                    <w:left w:val="single" w:sz="4" w:space="0" w:color="000000"/>
                    <w:bottom w:val="single" w:sz="4" w:space="0" w:color="000000"/>
                    <w:right w:val="single" w:sz="4" w:space="0" w:color="000000"/>
                  </w:tcBorders>
                </w:tcPr>
                <w:p w14:paraId="0000005F" w14:textId="77777777" w:rsidR="00C239B4" w:rsidRPr="009547C6" w:rsidRDefault="00C239B4">
                  <w:pPr>
                    <w:spacing w:line="220" w:lineRule="auto"/>
                    <w:jc w:val="center"/>
                    <w:rPr>
                      <w:rFonts w:ascii="ＭＳ 明朝" w:hAnsi="ＭＳ 明朝" w:cs="ＭＳ 明朝"/>
                      <w:sz w:val="20"/>
                      <w:szCs w:val="20"/>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0"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国公立大学進学者数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1" w14:textId="19C284C2" w:rsidR="00C239B4" w:rsidRPr="009547C6" w:rsidRDefault="00AB3E56">
                  <w:pPr>
                    <w:spacing w:line="220" w:lineRule="auto"/>
                    <w:ind w:left="-103" w:right="-103"/>
                    <w:jc w:val="center"/>
                    <w:rPr>
                      <w:rFonts w:ascii="ＭＳ 明朝" w:hAnsi="ＭＳ 明朝" w:cs="ＭＳ 明朝"/>
                      <w:sz w:val="20"/>
                      <w:szCs w:val="20"/>
                    </w:rPr>
                  </w:pPr>
                  <w:r w:rsidRPr="009547C6">
                    <w:rPr>
                      <w:rFonts w:ascii="ＭＳ 明朝" w:hAnsi="ＭＳ 明朝" w:cs="ＭＳ 明朝"/>
                      <w:sz w:val="20"/>
                      <w:szCs w:val="20"/>
                    </w:rPr>
                    <w:t>海外大学合格者数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2"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総合型・学校推薦型</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3"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指定校推薦型</w:t>
                  </w:r>
                </w:p>
              </w:tc>
            </w:tr>
            <w:tr w:rsidR="00C239B4" w:rsidRPr="009547C6" w14:paraId="1322FC60" w14:textId="77777777">
              <w:tc>
                <w:tcPr>
                  <w:tcW w:w="885" w:type="dxa"/>
                  <w:tcBorders>
                    <w:top w:val="single" w:sz="4" w:space="0" w:color="000000"/>
                    <w:left w:val="single" w:sz="4" w:space="0" w:color="000000"/>
                    <w:bottom w:val="single" w:sz="4" w:space="0" w:color="000000"/>
                    <w:right w:val="single" w:sz="4" w:space="0" w:color="000000"/>
                  </w:tcBorders>
                </w:tcPr>
                <w:p w14:paraId="00000064"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合格者</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5"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10</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6"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10（のべ人数）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7"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40（のべ人数）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8"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20</w:t>
                  </w:r>
                </w:p>
              </w:tc>
            </w:tr>
            <w:tr w:rsidR="00C239B4" w:rsidRPr="009547C6" w14:paraId="4038BA2E" w14:textId="77777777">
              <w:tc>
                <w:tcPr>
                  <w:tcW w:w="885" w:type="dxa"/>
                  <w:tcBorders>
                    <w:top w:val="single" w:sz="4" w:space="0" w:color="000000"/>
                    <w:left w:val="single" w:sz="4" w:space="0" w:color="000000"/>
                    <w:bottom w:val="single" w:sz="4" w:space="0" w:color="000000"/>
                    <w:right w:val="single" w:sz="4" w:space="0" w:color="000000"/>
                  </w:tcBorders>
                </w:tcPr>
                <w:p w14:paraId="00000069" w14:textId="77777777"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実績</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A" w14:textId="1765714B"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R</w:t>
                  </w:r>
                  <w:r w:rsidRPr="009547C6">
                    <w:rPr>
                      <w:rFonts w:ascii="ＭＳ 明朝" w:hAnsi="ＭＳ 明朝" w:cs="ＭＳ 明朝" w:hint="eastAsia"/>
                      <w:sz w:val="20"/>
                      <w:szCs w:val="20"/>
                    </w:rPr>
                    <w:t>３</w:t>
                  </w:r>
                  <w:r w:rsidRPr="009547C6">
                    <w:rPr>
                      <w:rFonts w:ascii="ＭＳ 明朝" w:hAnsi="ＭＳ 明朝" w:cs="ＭＳ 明朝"/>
                      <w:sz w:val="20"/>
                      <w:szCs w:val="20"/>
                    </w:rPr>
                    <w:t>：７、R</w:t>
                  </w:r>
                  <w:r w:rsidRPr="009547C6">
                    <w:rPr>
                      <w:rFonts w:ascii="ＭＳ 明朝" w:hAnsi="ＭＳ 明朝" w:cs="ＭＳ 明朝" w:hint="eastAsia"/>
                      <w:sz w:val="20"/>
                      <w:szCs w:val="20"/>
                    </w:rPr>
                    <w:t>４</w:t>
                  </w:r>
                  <w:r w:rsidRPr="009547C6">
                    <w:rPr>
                      <w:rFonts w:ascii="ＭＳ 明朝" w:hAnsi="ＭＳ 明朝" w:cs="ＭＳ 明朝"/>
                      <w:sz w:val="20"/>
                      <w:szCs w:val="20"/>
                    </w:rPr>
                    <w:t>：１、R</w:t>
                  </w:r>
                  <w:r w:rsidRPr="009547C6">
                    <w:rPr>
                      <w:rFonts w:ascii="ＭＳ 明朝" w:hAnsi="ＭＳ 明朝" w:cs="ＭＳ 明朝" w:hint="eastAsia"/>
                      <w:sz w:val="20"/>
                      <w:szCs w:val="20"/>
                    </w:rPr>
                    <w:t>５</w:t>
                  </w:r>
                  <w:r w:rsidRPr="009547C6">
                    <w:rPr>
                      <w:rFonts w:ascii="ＭＳ 明朝" w:hAnsi="ＭＳ 明朝" w:cs="ＭＳ 明朝"/>
                      <w:sz w:val="20"/>
                      <w:szCs w:val="20"/>
                    </w:rPr>
                    <w:t>：未</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B" w14:textId="1C680608"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R</w:t>
                  </w:r>
                  <w:r w:rsidRPr="009547C6">
                    <w:rPr>
                      <w:rFonts w:ascii="ＭＳ 明朝" w:hAnsi="ＭＳ 明朝" w:cs="ＭＳ 明朝" w:hint="eastAsia"/>
                      <w:sz w:val="20"/>
                      <w:szCs w:val="20"/>
                    </w:rPr>
                    <w:t>３</w:t>
                  </w:r>
                  <w:r w:rsidRPr="009547C6">
                    <w:rPr>
                      <w:rFonts w:ascii="ＭＳ 明朝" w:hAnsi="ＭＳ 明朝" w:cs="ＭＳ 明朝"/>
                      <w:sz w:val="20"/>
                      <w:szCs w:val="20"/>
                    </w:rPr>
                    <w:t>：４、R</w:t>
                  </w:r>
                  <w:r w:rsidRPr="009547C6">
                    <w:rPr>
                      <w:rFonts w:ascii="ＭＳ 明朝" w:hAnsi="ＭＳ 明朝" w:cs="ＭＳ 明朝" w:hint="eastAsia"/>
                      <w:sz w:val="20"/>
                      <w:szCs w:val="20"/>
                    </w:rPr>
                    <w:t>４</w:t>
                  </w:r>
                  <w:r w:rsidRPr="009547C6">
                    <w:rPr>
                      <w:rFonts w:ascii="ＭＳ 明朝" w:hAnsi="ＭＳ 明朝" w:cs="ＭＳ 明朝"/>
                      <w:sz w:val="20"/>
                      <w:szCs w:val="20"/>
                    </w:rPr>
                    <w:t>：５、R</w:t>
                  </w:r>
                  <w:r w:rsidRPr="009547C6">
                    <w:rPr>
                      <w:rFonts w:ascii="ＭＳ 明朝" w:hAnsi="ＭＳ 明朝" w:cs="ＭＳ 明朝" w:hint="eastAsia"/>
                      <w:sz w:val="20"/>
                      <w:szCs w:val="20"/>
                    </w:rPr>
                    <w:t>５</w:t>
                  </w:r>
                  <w:r w:rsidRPr="009547C6">
                    <w:rPr>
                      <w:rFonts w:ascii="ＭＳ 明朝" w:hAnsi="ＭＳ 明朝" w:cs="ＭＳ 明朝"/>
                      <w:sz w:val="20"/>
                      <w:szCs w:val="20"/>
                    </w:rPr>
                    <w:t>：未</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C" w14:textId="377C2AE3"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R</w:t>
                  </w:r>
                  <w:r w:rsidRPr="009547C6">
                    <w:rPr>
                      <w:rFonts w:ascii="ＭＳ 明朝" w:hAnsi="ＭＳ 明朝" w:cs="ＭＳ 明朝" w:hint="eastAsia"/>
                      <w:sz w:val="20"/>
                      <w:szCs w:val="20"/>
                    </w:rPr>
                    <w:t>３</w:t>
                  </w:r>
                  <w:r w:rsidRPr="009547C6">
                    <w:rPr>
                      <w:rFonts w:ascii="ＭＳ 明朝" w:hAnsi="ＭＳ 明朝" w:cs="ＭＳ 明朝"/>
                      <w:sz w:val="20"/>
                      <w:szCs w:val="20"/>
                    </w:rPr>
                    <w:t>：33、R</w:t>
                  </w:r>
                  <w:r w:rsidRPr="009547C6">
                    <w:rPr>
                      <w:rFonts w:ascii="ＭＳ 明朝" w:hAnsi="ＭＳ 明朝" w:cs="ＭＳ 明朝" w:hint="eastAsia"/>
                      <w:sz w:val="20"/>
                      <w:szCs w:val="20"/>
                    </w:rPr>
                    <w:t>４</w:t>
                  </w:r>
                  <w:r w:rsidRPr="009547C6">
                    <w:rPr>
                      <w:rFonts w:ascii="ＭＳ 明朝" w:hAnsi="ＭＳ 明朝" w:cs="ＭＳ 明朝"/>
                      <w:sz w:val="20"/>
                      <w:szCs w:val="20"/>
                    </w:rPr>
                    <w:t>：64、R</w:t>
                  </w:r>
                  <w:r w:rsidRPr="009547C6">
                    <w:rPr>
                      <w:rFonts w:ascii="ＭＳ 明朝" w:hAnsi="ＭＳ 明朝" w:cs="ＭＳ 明朝" w:hint="eastAsia"/>
                      <w:sz w:val="20"/>
                      <w:szCs w:val="20"/>
                    </w:rPr>
                    <w:t>５</w:t>
                  </w:r>
                  <w:r w:rsidRPr="009547C6">
                    <w:rPr>
                      <w:rFonts w:ascii="ＭＳ 明朝" w:hAnsi="ＭＳ 明朝" w:cs="ＭＳ 明朝"/>
                      <w:sz w:val="20"/>
                      <w:szCs w:val="20"/>
                    </w:rPr>
                    <w:t>：</w:t>
                  </w:r>
                  <w:r w:rsidR="00337B10" w:rsidRPr="009547C6">
                    <w:rPr>
                      <w:rFonts w:ascii="ＭＳ 明朝" w:hAnsi="ＭＳ 明朝" w:cs="ＭＳ 明朝" w:hint="eastAsia"/>
                      <w:sz w:val="20"/>
                      <w:szCs w:val="20"/>
                    </w:rPr>
                    <w:t>105</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D" w14:textId="252D2D2D" w:rsidR="00C239B4" w:rsidRPr="009547C6" w:rsidRDefault="00AB3E56">
                  <w:pPr>
                    <w:spacing w:line="220" w:lineRule="auto"/>
                    <w:jc w:val="center"/>
                    <w:rPr>
                      <w:rFonts w:ascii="ＭＳ 明朝" w:hAnsi="ＭＳ 明朝" w:cs="ＭＳ 明朝"/>
                      <w:sz w:val="20"/>
                      <w:szCs w:val="20"/>
                    </w:rPr>
                  </w:pPr>
                  <w:r w:rsidRPr="009547C6">
                    <w:rPr>
                      <w:rFonts w:ascii="ＭＳ 明朝" w:hAnsi="ＭＳ 明朝" w:cs="ＭＳ 明朝"/>
                      <w:sz w:val="20"/>
                      <w:szCs w:val="20"/>
                    </w:rPr>
                    <w:t>R</w:t>
                  </w:r>
                  <w:r w:rsidRPr="009547C6">
                    <w:rPr>
                      <w:rFonts w:ascii="ＭＳ 明朝" w:hAnsi="ＭＳ 明朝" w:cs="ＭＳ 明朝" w:hint="eastAsia"/>
                      <w:sz w:val="20"/>
                      <w:szCs w:val="20"/>
                    </w:rPr>
                    <w:t>３</w:t>
                  </w:r>
                  <w:r w:rsidRPr="009547C6">
                    <w:rPr>
                      <w:rFonts w:ascii="ＭＳ 明朝" w:hAnsi="ＭＳ 明朝" w:cs="ＭＳ 明朝"/>
                      <w:sz w:val="20"/>
                      <w:szCs w:val="20"/>
                    </w:rPr>
                    <w:t>：11、R</w:t>
                  </w:r>
                  <w:r w:rsidRPr="009547C6">
                    <w:rPr>
                      <w:rFonts w:ascii="ＭＳ 明朝" w:hAnsi="ＭＳ 明朝" w:cs="ＭＳ 明朝" w:hint="eastAsia"/>
                      <w:sz w:val="20"/>
                      <w:szCs w:val="20"/>
                    </w:rPr>
                    <w:t>４</w:t>
                  </w:r>
                  <w:r w:rsidRPr="009547C6">
                    <w:rPr>
                      <w:rFonts w:ascii="ＭＳ 明朝" w:hAnsi="ＭＳ 明朝" w:cs="ＭＳ 明朝"/>
                      <w:sz w:val="20"/>
                      <w:szCs w:val="20"/>
                    </w:rPr>
                    <w:t>：５、R</w:t>
                  </w:r>
                  <w:r w:rsidRPr="009547C6">
                    <w:rPr>
                      <w:rFonts w:ascii="ＭＳ 明朝" w:hAnsi="ＭＳ 明朝" w:cs="ＭＳ 明朝" w:hint="eastAsia"/>
                      <w:sz w:val="20"/>
                      <w:szCs w:val="20"/>
                    </w:rPr>
                    <w:t>５</w:t>
                  </w:r>
                  <w:r w:rsidRPr="009547C6">
                    <w:rPr>
                      <w:rFonts w:ascii="ＭＳ 明朝" w:hAnsi="ＭＳ 明朝" w:cs="ＭＳ 明朝"/>
                      <w:sz w:val="20"/>
                      <w:szCs w:val="20"/>
                    </w:rPr>
                    <w:t>：６</w:t>
                  </w:r>
                </w:p>
              </w:tc>
            </w:tr>
          </w:tbl>
          <w:p w14:paraId="0000006E" w14:textId="77777777" w:rsidR="00C239B4" w:rsidRPr="009547C6" w:rsidRDefault="00C239B4">
            <w:pPr>
              <w:spacing w:line="300" w:lineRule="auto"/>
              <w:rPr>
                <w:rFonts w:ascii="ＭＳ ゴシック" w:eastAsia="ＭＳ ゴシック" w:hAnsi="ＭＳ ゴシック" w:cs="ＭＳ ゴシック"/>
              </w:rPr>
            </w:pPr>
          </w:p>
          <w:p w14:paraId="0000006F"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校務整理と人材育成を図り、教育効果の高い学校運営を行う</w:t>
            </w:r>
          </w:p>
          <w:p w14:paraId="00000070" w14:textId="77777777" w:rsidR="00C239B4" w:rsidRPr="009547C6" w:rsidRDefault="00AB3E56">
            <w:pPr>
              <w:spacing w:line="220" w:lineRule="auto"/>
              <w:ind w:left="588" w:hanging="374"/>
              <w:rPr>
                <w:rFonts w:ascii="ＭＳ 明朝" w:hAnsi="ＭＳ 明朝" w:cs="ＭＳ 明朝"/>
                <w:sz w:val="20"/>
                <w:szCs w:val="20"/>
                <w:u w:val="single"/>
              </w:rPr>
            </w:pPr>
            <w:r w:rsidRPr="009547C6">
              <w:rPr>
                <w:rFonts w:ascii="ＭＳ 明朝" w:hAnsi="ＭＳ 明朝" w:cs="ＭＳ 明朝"/>
                <w:sz w:val="20"/>
                <w:szCs w:val="20"/>
              </w:rPr>
              <w:t>（１）各学年・分掌の長の責任と権限委譲を促進する事により、効果的かつ迅速な学校運営を行う。</w:t>
            </w:r>
          </w:p>
          <w:p w14:paraId="00000071" w14:textId="77777777" w:rsidR="00C239B4" w:rsidRPr="009547C6" w:rsidRDefault="00AB3E56">
            <w:pP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（２）若手や女性を積極的に登用し、管理職直轄で指導する事により、人材の育成を図る。</w:t>
            </w:r>
          </w:p>
          <w:p w14:paraId="00000072" w14:textId="77777777" w:rsidR="00C239B4" w:rsidRPr="009547C6" w:rsidRDefault="00AB3E56">
            <w:pP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（３）学校評議員の提言を踏まえ、学校運営の改善を進める。</w:t>
            </w:r>
          </w:p>
          <w:p w14:paraId="00000073" w14:textId="5D76FA45" w:rsidR="00C239B4" w:rsidRPr="009547C6" w:rsidRDefault="00AB3E56">
            <w:pP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（４）役割と業務の明確化、責任分担により分かりやすく働きやすい職場環境づくりを進める。</w:t>
            </w:r>
            <w:r w:rsidR="003F7A39" w:rsidRPr="009547C6">
              <w:rPr>
                <w:rFonts w:ascii="ＭＳ 明朝" w:hAnsi="ＭＳ 明朝" w:cs="ＭＳ 明朝" w:hint="eastAsia"/>
                <w:sz w:val="20"/>
                <w:szCs w:val="20"/>
              </w:rPr>
              <w:t>定時退勤率の計測を行う。</w:t>
            </w:r>
          </w:p>
          <w:p w14:paraId="00000074" w14:textId="77777777" w:rsidR="00C239B4" w:rsidRPr="009547C6" w:rsidRDefault="00AB3E56">
            <w:pP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（５）校内に研修担当を置き、計画的に教員の資質向上策を講じる。</w:t>
            </w:r>
          </w:p>
          <w:p w14:paraId="00000075" w14:textId="77777777" w:rsidR="00C239B4" w:rsidRPr="009547C6" w:rsidRDefault="00AB3E56">
            <w:pPr>
              <w:pBdr>
                <w:top w:val="nil"/>
                <w:left w:val="nil"/>
                <w:bottom w:val="nil"/>
                <w:right w:val="nil"/>
                <w:between w:val="nil"/>
              </w:pBd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（６）大阪府と連携し、初任者研修等の参加を促し、教員研修を充実させる。</w:t>
            </w:r>
          </w:p>
          <w:p w14:paraId="00000076" w14:textId="77777777" w:rsidR="00C239B4" w:rsidRPr="009547C6" w:rsidRDefault="00AB3E56">
            <w:pPr>
              <w:pBdr>
                <w:top w:val="nil"/>
                <w:left w:val="nil"/>
                <w:bottom w:val="nil"/>
                <w:right w:val="nil"/>
                <w:between w:val="nil"/>
              </w:pBd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（７）IBワークショップへの参加、探究型の授業の強化のためファシリテーション研修やコーチング研修に参加する。</w:t>
            </w:r>
          </w:p>
          <w:p w14:paraId="00000077" w14:textId="77777777" w:rsidR="00C239B4" w:rsidRPr="009547C6" w:rsidRDefault="00AB3E56">
            <w:pPr>
              <w:pBdr>
                <w:top w:val="nil"/>
                <w:left w:val="nil"/>
                <w:bottom w:val="nil"/>
                <w:right w:val="nil"/>
                <w:between w:val="nil"/>
              </w:pBdr>
              <w:spacing w:line="220" w:lineRule="auto"/>
              <w:ind w:left="588" w:hanging="374"/>
              <w:rPr>
                <w:rFonts w:ascii="ＭＳ 明朝" w:hAnsi="ＭＳ 明朝" w:cs="ＭＳ 明朝"/>
                <w:sz w:val="20"/>
                <w:szCs w:val="20"/>
              </w:rPr>
            </w:pPr>
            <w:r w:rsidRPr="009547C6">
              <w:rPr>
                <w:rFonts w:ascii="ＭＳ 明朝" w:hAnsi="ＭＳ 明朝" w:cs="ＭＳ 明朝"/>
                <w:sz w:val="20"/>
                <w:szCs w:val="20"/>
              </w:rPr>
              <w:t>（８）ICT研修を行い、オンライン授業においてグループ討議や双方向の好事例を共有し、授業メソッドの充実を図る。</w:t>
            </w:r>
          </w:p>
          <w:p w14:paraId="00000078" w14:textId="77777777" w:rsidR="00C239B4" w:rsidRPr="009547C6" w:rsidRDefault="00C239B4">
            <w:pPr>
              <w:spacing w:line="300" w:lineRule="auto"/>
              <w:rPr>
                <w:rFonts w:ascii="ＭＳ ゴシック" w:eastAsia="ＭＳ ゴシック" w:hAnsi="ＭＳ ゴシック" w:cs="ＭＳ ゴシック"/>
              </w:rPr>
            </w:pPr>
          </w:p>
          <w:p w14:paraId="00000079" w14:textId="77777777" w:rsidR="00C239B4" w:rsidRPr="009547C6" w:rsidRDefault="00AB3E56">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9547C6">
              <w:rPr>
                <w:rFonts w:ascii="ＭＳ ゴシック" w:eastAsia="ＭＳ ゴシック" w:hAnsi="ＭＳ ゴシック" w:cs="ＭＳ ゴシック"/>
                <w:b/>
                <w:color w:val="000000"/>
                <w:sz w:val="28"/>
                <w:szCs w:val="28"/>
              </w:rPr>
              <w:t>開かれた学校づくりを行う</w:t>
            </w:r>
          </w:p>
          <w:p w14:paraId="0000007A"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（１）学校説明会及びパンフレット等の広報媒体を充実させる。</w:t>
            </w:r>
          </w:p>
          <w:p w14:paraId="0000007B" w14:textId="77777777" w:rsidR="00C239B4" w:rsidRPr="009547C6" w:rsidRDefault="00AB3E56">
            <w:pPr>
              <w:spacing w:line="220" w:lineRule="auto"/>
              <w:ind w:left="210"/>
              <w:rPr>
                <w:rFonts w:ascii="ＭＳ 明朝" w:hAnsi="ＭＳ 明朝" w:cs="ＭＳ 明朝"/>
                <w:sz w:val="20"/>
                <w:szCs w:val="20"/>
              </w:rPr>
            </w:pPr>
            <w:r w:rsidRPr="009547C6">
              <w:rPr>
                <w:rFonts w:ascii="ＭＳ 明朝" w:hAnsi="ＭＳ 明朝" w:cs="ＭＳ 明朝"/>
                <w:sz w:val="20"/>
                <w:szCs w:val="20"/>
              </w:rPr>
              <w:t>（２）本校の教育方針・教育活動について、あらゆる機会・方法を活用して積極的に発信する。</w:t>
            </w:r>
          </w:p>
          <w:p w14:paraId="0000007C"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（３）地域と連携し、「地域の教育拠点」としての機能を果たす。</w:t>
            </w:r>
          </w:p>
          <w:p w14:paraId="0000007D"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（４）学校の特色ある教育活動について幅広く情報発信をすることにより、中学生を含む地域の方々の本校への理解を深める。</w:t>
            </w:r>
          </w:p>
          <w:p w14:paraId="0000007E"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（５）教育委員会と連携し、本校の特徴的な取組みについての教育研修を年間２回開催し、特徴ある教育手法を広げる。</w:t>
            </w:r>
          </w:p>
          <w:p w14:paraId="0000007F" w14:textId="77777777"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（６）校長と保護者が語る会を実施する。</w:t>
            </w:r>
          </w:p>
          <w:p w14:paraId="00000080" w14:textId="136706EE" w:rsidR="00C239B4" w:rsidRPr="009547C6" w:rsidRDefault="00AB3E56">
            <w:pPr>
              <w:spacing w:line="220" w:lineRule="auto"/>
              <w:ind w:firstLine="200"/>
              <w:rPr>
                <w:rFonts w:ascii="ＭＳ 明朝" w:hAnsi="ＭＳ 明朝" w:cs="ＭＳ 明朝"/>
                <w:sz w:val="20"/>
                <w:szCs w:val="20"/>
              </w:rPr>
            </w:pPr>
            <w:r w:rsidRPr="009547C6">
              <w:rPr>
                <w:rFonts w:ascii="ＭＳ 明朝" w:hAnsi="ＭＳ 明朝" w:cs="ＭＳ 明朝"/>
                <w:sz w:val="20"/>
                <w:szCs w:val="20"/>
              </w:rPr>
              <w:t>（７）2025年大阪</w:t>
            </w:r>
            <w:r w:rsidR="003F7A39" w:rsidRPr="009547C6">
              <w:rPr>
                <w:rFonts w:ascii="ＭＳ 明朝" w:hAnsi="ＭＳ 明朝" w:cs="ＭＳ 明朝" w:hint="eastAsia"/>
                <w:sz w:val="20"/>
                <w:szCs w:val="20"/>
              </w:rPr>
              <w:t>・関西</w:t>
            </w:r>
            <w:r w:rsidRPr="009547C6">
              <w:rPr>
                <w:rFonts w:ascii="ＭＳ 明朝" w:hAnsi="ＭＳ 明朝" w:cs="ＭＳ 明朝"/>
                <w:sz w:val="20"/>
                <w:szCs w:val="20"/>
              </w:rPr>
              <w:t>万博に向けて地域と連携し、世界に関わり地域に貢献する。</w:t>
            </w:r>
          </w:p>
          <w:p w14:paraId="00000081" w14:textId="77777777" w:rsidR="00C239B4" w:rsidRPr="009547C6" w:rsidRDefault="00C239B4">
            <w:pPr>
              <w:spacing w:line="300" w:lineRule="auto"/>
              <w:ind w:firstLine="200"/>
              <w:rPr>
                <w:rFonts w:ascii="ＭＳ 明朝" w:hAnsi="ＭＳ 明朝" w:cs="ＭＳ 明朝"/>
                <w:sz w:val="20"/>
                <w:szCs w:val="20"/>
              </w:rPr>
            </w:pPr>
          </w:p>
          <w:p w14:paraId="00000082" w14:textId="4522EE55" w:rsidR="00C239B4" w:rsidRPr="009547C6" w:rsidRDefault="00AB3E56">
            <w:pPr>
              <w:spacing w:line="300" w:lineRule="auto"/>
              <w:ind w:left="420"/>
              <w:rPr>
                <w:rFonts w:ascii="ＭＳ 明朝" w:hAnsi="ＭＳ 明朝" w:cs="ＭＳ 明朝"/>
                <w:color w:val="000000"/>
                <w:sz w:val="20"/>
                <w:szCs w:val="20"/>
              </w:rPr>
            </w:pPr>
            <w:r w:rsidRPr="009547C6">
              <w:rPr>
                <w:rFonts w:ascii="ＭＳ 明朝" w:hAnsi="ＭＳ 明朝" w:cs="ＭＳ 明朝"/>
                <w:color w:val="000000"/>
                <w:sz w:val="20"/>
                <w:szCs w:val="20"/>
              </w:rPr>
              <w:t>※地域（行政、大学、研究機関、企業、NPO等）を巻き込んだ地域フォーラムを令和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年度までに20団体以上の参加を得て開催する。（R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：０団体</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w:t>
            </w:r>
            <w:sdt>
              <w:sdtPr>
                <w:tag w:val="goog_rdk_4"/>
                <w:id w:val="-1231691381"/>
              </w:sdtPr>
              <w:sdtEndPr/>
              <w:sdtContent/>
            </w:sdt>
            <w:r w:rsidRPr="009547C6">
              <w:rPr>
                <w:rFonts w:ascii="ＭＳ 明朝" w:hAnsi="ＭＳ 明朝" w:cs="ＭＳ 明朝"/>
                <w:sz w:val="20"/>
                <w:szCs w:val="20"/>
              </w:rPr>
              <w:t>23団体</w:t>
            </w:r>
            <w:r w:rsidRPr="009547C6">
              <w:rPr>
                <w:rFonts w:ascii="ＭＳ 明朝" w:hAnsi="ＭＳ 明朝" w:cs="ＭＳ 明朝"/>
                <w:color w:val="000000"/>
                <w:sz w:val="20"/>
                <w:szCs w:val="20"/>
              </w:rPr>
              <w:t>）</w:t>
            </w:r>
          </w:p>
          <w:p w14:paraId="00000083" w14:textId="5C0A5E8C" w:rsidR="00C239B4" w:rsidRPr="009547C6" w:rsidRDefault="00AB3E56">
            <w:pPr>
              <w:spacing w:line="300" w:lineRule="auto"/>
              <w:ind w:left="420"/>
              <w:rPr>
                <w:rFonts w:ascii="ＭＳ ゴシック" w:eastAsia="ＭＳ ゴシック" w:hAnsi="ＭＳ ゴシック" w:cs="ＭＳ ゴシック"/>
                <w:color w:val="FF0000"/>
                <w:sz w:val="20"/>
                <w:szCs w:val="20"/>
              </w:rPr>
            </w:pPr>
            <w:r w:rsidRPr="009547C6">
              <w:rPr>
                <w:rFonts w:ascii="ＭＳ 明朝" w:hAnsi="ＭＳ 明朝" w:cs="ＭＳ 明朝"/>
                <w:color w:val="000000"/>
                <w:sz w:val="20"/>
                <w:szCs w:val="20"/>
              </w:rPr>
              <w:t>※教員による出前授業を令和</w:t>
            </w:r>
            <w:r w:rsidR="00F74411" w:rsidRPr="009547C6">
              <w:rPr>
                <w:rFonts w:ascii="ＭＳ 明朝" w:hAnsi="ＭＳ 明朝" w:cs="ＭＳ 明朝" w:hint="eastAsia"/>
                <w:color w:val="000000"/>
                <w:sz w:val="20"/>
                <w:szCs w:val="20"/>
              </w:rPr>
              <w:t>８</w:t>
            </w:r>
            <w:r w:rsidRPr="009547C6">
              <w:rPr>
                <w:rFonts w:ascii="ＭＳ 明朝" w:hAnsi="ＭＳ 明朝" w:cs="ＭＳ 明朝"/>
                <w:color w:val="000000"/>
                <w:sz w:val="20"/>
                <w:szCs w:val="20"/>
              </w:rPr>
              <w:t>年度までに年間３回以上行う。（R</w:t>
            </w:r>
            <w:r w:rsidRPr="009547C6">
              <w:rPr>
                <w:rFonts w:ascii="ＭＳ 明朝" w:hAnsi="ＭＳ 明朝" w:cs="ＭＳ 明朝" w:hint="eastAsia"/>
                <w:color w:val="000000"/>
                <w:sz w:val="20"/>
                <w:szCs w:val="20"/>
              </w:rPr>
              <w:t>４</w:t>
            </w:r>
            <w:r w:rsidRPr="009547C6">
              <w:rPr>
                <w:rFonts w:ascii="ＭＳ 明朝" w:hAnsi="ＭＳ 明朝" w:cs="ＭＳ 明朝"/>
                <w:color w:val="000000"/>
                <w:sz w:val="20"/>
                <w:szCs w:val="20"/>
              </w:rPr>
              <w:t>：３回</w:t>
            </w:r>
            <w:r w:rsidRPr="009547C6">
              <w:rPr>
                <w:rFonts w:ascii="ＭＳ 明朝" w:hAnsi="ＭＳ 明朝" w:cs="ＭＳ 明朝"/>
                <w:sz w:val="20"/>
                <w:szCs w:val="20"/>
              </w:rPr>
              <w:t>、R</w:t>
            </w:r>
            <w:r w:rsidRPr="009547C6">
              <w:rPr>
                <w:rFonts w:ascii="ＭＳ 明朝" w:hAnsi="ＭＳ 明朝" w:cs="ＭＳ 明朝" w:hint="eastAsia"/>
                <w:sz w:val="20"/>
                <w:szCs w:val="20"/>
              </w:rPr>
              <w:t>５</w:t>
            </w:r>
            <w:r w:rsidRPr="009547C6">
              <w:rPr>
                <w:rFonts w:ascii="ＭＳ 明朝" w:hAnsi="ＭＳ 明朝" w:cs="ＭＳ 明朝"/>
                <w:sz w:val="20"/>
                <w:szCs w:val="20"/>
              </w:rPr>
              <w:t>：３回</w:t>
            </w:r>
            <w:r w:rsidRPr="009547C6">
              <w:rPr>
                <w:rFonts w:ascii="ＭＳ 明朝" w:hAnsi="ＭＳ 明朝" w:cs="ＭＳ 明朝"/>
                <w:color w:val="000000"/>
                <w:sz w:val="20"/>
                <w:szCs w:val="20"/>
              </w:rPr>
              <w:t>）</w:t>
            </w:r>
          </w:p>
        </w:tc>
      </w:tr>
    </w:tbl>
    <w:p w14:paraId="00000084" w14:textId="77777777" w:rsidR="00C239B4" w:rsidRPr="009547C6" w:rsidRDefault="00C239B4">
      <w:pPr>
        <w:spacing w:line="300" w:lineRule="auto"/>
        <w:ind w:left="-718" w:firstLine="525"/>
        <w:rPr>
          <w:rFonts w:ascii="ＭＳ ゴシック" w:eastAsia="ＭＳ ゴシック" w:hAnsi="ＭＳ ゴシック" w:cs="ＭＳ ゴシック"/>
        </w:rPr>
      </w:pPr>
    </w:p>
    <w:p w14:paraId="00000085" w14:textId="77777777" w:rsidR="00C239B4" w:rsidRPr="009547C6" w:rsidRDefault="00AB3E56">
      <w:pPr>
        <w:spacing w:line="300" w:lineRule="auto"/>
        <w:ind w:left="-718" w:firstLine="525"/>
        <w:rPr>
          <w:rFonts w:ascii="ＭＳ ゴシック" w:eastAsia="ＭＳ ゴシック" w:hAnsi="ＭＳ ゴシック" w:cs="ＭＳ ゴシック"/>
        </w:rPr>
      </w:pPr>
      <w:r w:rsidRPr="009547C6">
        <w:rPr>
          <w:rFonts w:ascii="ＭＳ ゴシック" w:eastAsia="ＭＳ ゴシック" w:hAnsi="ＭＳ ゴシック" w:cs="ＭＳ ゴシック"/>
        </w:rPr>
        <w:t>【学校教育自己診断の結果と分析・学校評議員からの意見】</w:t>
      </w:r>
    </w:p>
    <w:tbl>
      <w:tblPr>
        <w:tblStyle w:val="aff8"/>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C239B4" w:rsidRPr="009547C6" w14:paraId="0B3D3665" w14:textId="77777777">
        <w:trPr>
          <w:trHeight w:val="411"/>
          <w:jc w:val="center"/>
        </w:trPr>
        <w:tc>
          <w:tcPr>
            <w:tcW w:w="6771" w:type="dxa"/>
            <w:shd w:val="clear" w:color="auto" w:fill="auto"/>
            <w:tcMar>
              <w:top w:w="85" w:type="dxa"/>
              <w:left w:w="85" w:type="dxa"/>
              <w:bottom w:w="85" w:type="dxa"/>
              <w:right w:w="85" w:type="dxa"/>
            </w:tcMar>
            <w:vAlign w:val="center"/>
          </w:tcPr>
          <w:p w14:paraId="00000086" w14:textId="1CC16EA5" w:rsidR="00C239B4" w:rsidRPr="009547C6" w:rsidRDefault="00AB3E56">
            <w:pPr>
              <w:spacing w:line="300" w:lineRule="auto"/>
              <w:jc w:val="center"/>
              <w:rPr>
                <w:rFonts w:ascii="ＭＳ 明朝" w:hAnsi="ＭＳ 明朝" w:cs="ＭＳ 明朝"/>
                <w:sz w:val="20"/>
                <w:szCs w:val="20"/>
              </w:rPr>
            </w:pPr>
            <w:r w:rsidRPr="009547C6">
              <w:rPr>
                <w:rFonts w:ascii="ＭＳ 明朝" w:hAnsi="ＭＳ 明朝" w:cs="ＭＳ 明朝"/>
                <w:sz w:val="20"/>
                <w:szCs w:val="20"/>
              </w:rPr>
              <w:t>学校教育自己診断の結果と分析［令和</w:t>
            </w:r>
            <w:r w:rsidR="00F74411" w:rsidRPr="009547C6">
              <w:rPr>
                <w:rFonts w:ascii="ＭＳ 明朝" w:hAnsi="ＭＳ 明朝" w:cs="ＭＳ 明朝" w:hint="eastAsia"/>
                <w:sz w:val="20"/>
                <w:szCs w:val="20"/>
              </w:rPr>
              <w:t xml:space="preserve">　</w:t>
            </w:r>
            <w:r w:rsidRPr="009547C6">
              <w:rPr>
                <w:rFonts w:ascii="ＭＳ 明朝" w:hAnsi="ＭＳ 明朝" w:cs="ＭＳ 明朝"/>
                <w:sz w:val="20"/>
                <w:szCs w:val="20"/>
              </w:rPr>
              <w:t>年</w:t>
            </w:r>
            <w:r w:rsidR="00F74411" w:rsidRPr="009547C6">
              <w:rPr>
                <w:rFonts w:ascii="ＭＳ 明朝" w:hAnsi="ＭＳ 明朝" w:cs="ＭＳ 明朝" w:hint="eastAsia"/>
                <w:sz w:val="20"/>
                <w:szCs w:val="20"/>
              </w:rPr>
              <w:t xml:space="preserve">　</w:t>
            </w:r>
            <w:r w:rsidRPr="009547C6">
              <w:rPr>
                <w:rFonts w:ascii="ＭＳ 明朝" w:hAnsi="ＭＳ 明朝" w:cs="ＭＳ 明朝"/>
                <w:sz w:val="20"/>
                <w:szCs w:val="20"/>
              </w:rPr>
              <w:t>月実施分］</w:t>
            </w:r>
          </w:p>
        </w:tc>
        <w:tc>
          <w:tcPr>
            <w:tcW w:w="8221" w:type="dxa"/>
            <w:shd w:val="clear" w:color="auto" w:fill="auto"/>
            <w:tcMar>
              <w:top w:w="85" w:type="dxa"/>
              <w:left w:w="85" w:type="dxa"/>
              <w:bottom w:w="85" w:type="dxa"/>
              <w:right w:w="85" w:type="dxa"/>
            </w:tcMar>
            <w:vAlign w:val="center"/>
          </w:tcPr>
          <w:p w14:paraId="00000087" w14:textId="77777777" w:rsidR="00C239B4" w:rsidRPr="009547C6" w:rsidRDefault="00AB3E56">
            <w:pPr>
              <w:spacing w:line="300" w:lineRule="auto"/>
              <w:jc w:val="center"/>
              <w:rPr>
                <w:rFonts w:ascii="ＭＳ 明朝" w:hAnsi="ＭＳ 明朝" w:cs="ＭＳ 明朝"/>
                <w:sz w:val="20"/>
                <w:szCs w:val="20"/>
              </w:rPr>
            </w:pPr>
            <w:r w:rsidRPr="009547C6">
              <w:rPr>
                <w:rFonts w:ascii="ＭＳ 明朝" w:hAnsi="ＭＳ 明朝" w:cs="ＭＳ 明朝"/>
                <w:sz w:val="20"/>
                <w:szCs w:val="20"/>
              </w:rPr>
              <w:t>学校評議員からの意見</w:t>
            </w:r>
          </w:p>
        </w:tc>
      </w:tr>
      <w:tr w:rsidR="00C239B4" w:rsidRPr="009547C6" w14:paraId="465C67E1" w14:textId="77777777">
        <w:trPr>
          <w:trHeight w:val="5566"/>
          <w:jc w:val="center"/>
        </w:trPr>
        <w:tc>
          <w:tcPr>
            <w:tcW w:w="6771" w:type="dxa"/>
            <w:shd w:val="clear" w:color="auto" w:fill="auto"/>
            <w:tcMar>
              <w:top w:w="113" w:type="dxa"/>
              <w:left w:w="113" w:type="dxa"/>
              <w:bottom w:w="113" w:type="dxa"/>
              <w:right w:w="113" w:type="dxa"/>
            </w:tcMar>
          </w:tcPr>
          <w:p w14:paraId="00000088" w14:textId="39A7FC95" w:rsidR="00C239B4" w:rsidRPr="009547C6" w:rsidRDefault="00C239B4">
            <w:pPr>
              <w:widowControl/>
              <w:spacing w:line="276" w:lineRule="auto"/>
              <w:jc w:val="left"/>
              <w:rPr>
                <w:rFonts w:ascii="ＭＳ 明朝" w:hAnsi="ＭＳ 明朝" w:cs="ＭＳ 明朝"/>
                <w:sz w:val="20"/>
                <w:szCs w:val="20"/>
              </w:rPr>
            </w:pPr>
          </w:p>
        </w:tc>
        <w:tc>
          <w:tcPr>
            <w:tcW w:w="8221" w:type="dxa"/>
            <w:shd w:val="clear" w:color="auto" w:fill="auto"/>
            <w:tcMar>
              <w:top w:w="113" w:type="dxa"/>
              <w:left w:w="113" w:type="dxa"/>
              <w:bottom w:w="113" w:type="dxa"/>
              <w:right w:w="113" w:type="dxa"/>
            </w:tcMar>
          </w:tcPr>
          <w:p w14:paraId="00000089" w14:textId="0B47B8DC" w:rsidR="00410103" w:rsidRPr="009547C6" w:rsidRDefault="00410103" w:rsidP="00F74411">
            <w:pPr>
              <w:spacing w:line="260" w:lineRule="auto"/>
              <w:rPr>
                <w:rFonts w:ascii="ＭＳ 明朝" w:hAnsi="ＭＳ 明朝" w:cs="ＭＳ 明朝"/>
                <w:color w:val="FF0000"/>
                <w:sz w:val="20"/>
                <w:szCs w:val="20"/>
              </w:rPr>
            </w:pPr>
          </w:p>
        </w:tc>
      </w:tr>
    </w:tbl>
    <w:p w14:paraId="0000008A" w14:textId="77777777" w:rsidR="00C239B4" w:rsidRPr="009547C6" w:rsidRDefault="00C239B4">
      <w:pPr>
        <w:spacing w:line="120" w:lineRule="auto"/>
        <w:ind w:left="-899"/>
        <w:rPr>
          <w:rFonts w:ascii="ＭＳ 明朝" w:hAnsi="ＭＳ 明朝" w:cs="ＭＳ 明朝"/>
          <w:sz w:val="20"/>
          <w:szCs w:val="20"/>
        </w:rPr>
      </w:pPr>
    </w:p>
    <w:p w14:paraId="0000008B" w14:textId="77777777" w:rsidR="00C239B4" w:rsidRPr="009547C6" w:rsidRDefault="00AB3E56">
      <w:pPr>
        <w:jc w:val="left"/>
        <w:rPr>
          <w:rFonts w:ascii="ＭＳ 明朝" w:hAnsi="ＭＳ 明朝" w:cs="ＭＳ 明朝"/>
          <w:sz w:val="20"/>
          <w:szCs w:val="20"/>
        </w:rPr>
      </w:pPr>
      <w:r w:rsidRPr="009547C6">
        <w:rPr>
          <w:rFonts w:ascii="ＭＳ 明朝" w:hAnsi="ＭＳ 明朝" w:cs="ＭＳ 明朝"/>
          <w:sz w:val="20"/>
          <w:szCs w:val="20"/>
        </w:rPr>
        <w:t>３　本年度の取組内容及び自己評価</w:t>
      </w:r>
    </w:p>
    <w:tbl>
      <w:tblPr>
        <w:tblStyle w:val="aff9"/>
        <w:tblW w:w="14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970"/>
        <w:gridCol w:w="4815"/>
        <w:gridCol w:w="3405"/>
        <w:gridCol w:w="3075"/>
      </w:tblGrid>
      <w:tr w:rsidR="00C239B4" w:rsidRPr="009547C6" w14:paraId="28627A4A" w14:textId="77777777">
        <w:trPr>
          <w:jc w:val="center"/>
        </w:trPr>
        <w:tc>
          <w:tcPr>
            <w:tcW w:w="705" w:type="dxa"/>
            <w:shd w:val="clear" w:color="auto" w:fill="auto"/>
            <w:tcMar>
              <w:top w:w="85" w:type="dxa"/>
              <w:left w:w="85" w:type="dxa"/>
              <w:bottom w:w="85" w:type="dxa"/>
              <w:right w:w="85" w:type="dxa"/>
            </w:tcMar>
            <w:vAlign w:val="center"/>
          </w:tcPr>
          <w:p w14:paraId="0000008C" w14:textId="77777777" w:rsidR="00C239B4" w:rsidRPr="009547C6" w:rsidRDefault="00AB3E56">
            <w:pPr>
              <w:jc w:val="center"/>
              <w:rPr>
                <w:rFonts w:ascii="ＭＳ 明朝" w:hAnsi="ＭＳ 明朝" w:cs="ＭＳ 明朝"/>
                <w:sz w:val="20"/>
                <w:szCs w:val="20"/>
              </w:rPr>
            </w:pPr>
            <w:r w:rsidRPr="009547C6">
              <w:rPr>
                <w:rFonts w:ascii="ＭＳ 明朝" w:hAnsi="ＭＳ 明朝" w:cs="ＭＳ 明朝"/>
                <w:sz w:val="20"/>
                <w:szCs w:val="20"/>
              </w:rPr>
              <w:t>中期的</w:t>
            </w:r>
          </w:p>
          <w:p w14:paraId="0000008D" w14:textId="77777777" w:rsidR="00C239B4" w:rsidRPr="009547C6" w:rsidRDefault="00AB3E56">
            <w:pPr>
              <w:jc w:val="center"/>
              <w:rPr>
                <w:rFonts w:ascii="ＭＳ 明朝" w:hAnsi="ＭＳ 明朝" w:cs="ＭＳ 明朝"/>
                <w:sz w:val="20"/>
                <w:szCs w:val="20"/>
              </w:rPr>
            </w:pPr>
            <w:r w:rsidRPr="009547C6">
              <w:rPr>
                <w:rFonts w:ascii="ＭＳ 明朝" w:hAnsi="ＭＳ 明朝" w:cs="ＭＳ 明朝"/>
                <w:sz w:val="20"/>
                <w:szCs w:val="20"/>
              </w:rPr>
              <w:t>目標</w:t>
            </w:r>
          </w:p>
        </w:tc>
        <w:tc>
          <w:tcPr>
            <w:tcW w:w="2970" w:type="dxa"/>
            <w:shd w:val="clear" w:color="auto" w:fill="auto"/>
            <w:tcMar>
              <w:top w:w="85" w:type="dxa"/>
              <w:left w:w="85" w:type="dxa"/>
              <w:bottom w:w="85" w:type="dxa"/>
              <w:right w:w="85" w:type="dxa"/>
            </w:tcMar>
            <w:vAlign w:val="center"/>
          </w:tcPr>
          <w:p w14:paraId="0000008E" w14:textId="77777777" w:rsidR="00C239B4" w:rsidRPr="009547C6" w:rsidRDefault="00AB3E56">
            <w:pPr>
              <w:spacing w:line="320" w:lineRule="auto"/>
              <w:jc w:val="center"/>
              <w:rPr>
                <w:rFonts w:ascii="ＭＳ 明朝" w:hAnsi="ＭＳ 明朝" w:cs="ＭＳ 明朝"/>
                <w:sz w:val="20"/>
                <w:szCs w:val="20"/>
              </w:rPr>
            </w:pPr>
            <w:r w:rsidRPr="009547C6">
              <w:rPr>
                <w:rFonts w:ascii="ＭＳ 明朝" w:hAnsi="ＭＳ 明朝" w:cs="ＭＳ 明朝"/>
                <w:sz w:val="20"/>
                <w:szCs w:val="20"/>
              </w:rPr>
              <w:t>今年度の重点目標</w:t>
            </w:r>
          </w:p>
        </w:tc>
        <w:tc>
          <w:tcPr>
            <w:tcW w:w="4815" w:type="dxa"/>
            <w:tcBorders>
              <w:right w:val="dashed" w:sz="4" w:space="0" w:color="000000"/>
            </w:tcBorders>
            <w:shd w:val="clear" w:color="auto" w:fill="auto"/>
            <w:tcMar>
              <w:top w:w="85" w:type="dxa"/>
              <w:left w:w="85" w:type="dxa"/>
              <w:bottom w:w="85" w:type="dxa"/>
              <w:right w:w="85" w:type="dxa"/>
            </w:tcMar>
            <w:vAlign w:val="center"/>
          </w:tcPr>
          <w:p w14:paraId="0000008F" w14:textId="77777777" w:rsidR="00C239B4" w:rsidRPr="009547C6" w:rsidRDefault="00AB3E56">
            <w:pPr>
              <w:spacing w:line="320" w:lineRule="auto"/>
              <w:jc w:val="center"/>
              <w:rPr>
                <w:rFonts w:ascii="ＭＳ 明朝" w:hAnsi="ＭＳ 明朝" w:cs="ＭＳ 明朝"/>
                <w:sz w:val="20"/>
                <w:szCs w:val="20"/>
              </w:rPr>
            </w:pPr>
            <w:r w:rsidRPr="009547C6">
              <w:rPr>
                <w:rFonts w:ascii="ＭＳ 明朝" w:hAnsi="ＭＳ 明朝" w:cs="ＭＳ 明朝"/>
                <w:sz w:val="20"/>
                <w:szCs w:val="20"/>
              </w:rPr>
              <w:t>具体的な取組計画・内容</w:t>
            </w:r>
          </w:p>
        </w:tc>
        <w:tc>
          <w:tcPr>
            <w:tcW w:w="3405" w:type="dxa"/>
            <w:tcBorders>
              <w:right w:val="dashed" w:sz="4" w:space="0" w:color="000000"/>
            </w:tcBorders>
            <w:tcMar>
              <w:top w:w="85" w:type="dxa"/>
              <w:left w:w="85" w:type="dxa"/>
              <w:bottom w:w="85" w:type="dxa"/>
              <w:right w:w="85" w:type="dxa"/>
            </w:tcMar>
            <w:vAlign w:val="center"/>
          </w:tcPr>
          <w:p w14:paraId="00000090" w14:textId="49AE2F30" w:rsidR="00C239B4" w:rsidRPr="009547C6" w:rsidRDefault="009547C6">
            <w:pPr>
              <w:spacing w:line="320" w:lineRule="auto"/>
              <w:jc w:val="center"/>
              <w:rPr>
                <w:rFonts w:ascii="ＭＳ 明朝" w:hAnsi="ＭＳ 明朝" w:cs="ＭＳ 明朝"/>
                <w:sz w:val="20"/>
                <w:szCs w:val="20"/>
              </w:rPr>
            </w:pPr>
            <w:sdt>
              <w:sdtPr>
                <w:tag w:val="goog_rdk_5"/>
                <w:id w:val="-1005361072"/>
                <w:showingPlcHdr/>
              </w:sdtPr>
              <w:sdtEndPr/>
              <w:sdtContent>
                <w:r w:rsidR="00AB3E56" w:rsidRPr="009547C6">
                  <w:t xml:space="preserve">     </w:t>
                </w:r>
              </w:sdtContent>
            </w:sdt>
            <w:r w:rsidR="00AB3E56" w:rsidRPr="009547C6">
              <w:rPr>
                <w:rFonts w:ascii="ＭＳ 明朝" w:hAnsi="ＭＳ 明朝" w:cs="ＭＳ 明朝"/>
                <w:sz w:val="20"/>
                <w:szCs w:val="20"/>
              </w:rPr>
              <w:t>評価指標[R</w:t>
            </w:r>
            <w:r w:rsidR="00AB3E56" w:rsidRPr="009547C6">
              <w:rPr>
                <w:rFonts w:ascii="ＭＳ 明朝" w:hAnsi="ＭＳ 明朝" w:cs="ＭＳ 明朝" w:hint="eastAsia"/>
                <w:sz w:val="20"/>
                <w:szCs w:val="20"/>
              </w:rPr>
              <w:t>５</w:t>
            </w:r>
            <w:r w:rsidR="00AB3E56" w:rsidRPr="009547C6">
              <w:rPr>
                <w:rFonts w:ascii="ＭＳ 明朝" w:hAnsi="ＭＳ 明朝" w:cs="ＭＳ 明朝"/>
                <w:sz w:val="20"/>
                <w:szCs w:val="20"/>
              </w:rPr>
              <w:t>年度値]</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00000091" w14:textId="77777777" w:rsidR="00C239B4" w:rsidRPr="009547C6" w:rsidRDefault="00AB3E56">
            <w:pPr>
              <w:spacing w:line="320" w:lineRule="auto"/>
              <w:jc w:val="center"/>
              <w:rPr>
                <w:rFonts w:ascii="ＭＳ 明朝" w:hAnsi="ＭＳ 明朝" w:cs="ＭＳ 明朝"/>
                <w:sz w:val="20"/>
                <w:szCs w:val="20"/>
              </w:rPr>
            </w:pPr>
            <w:r w:rsidRPr="009547C6">
              <w:rPr>
                <w:rFonts w:ascii="ＭＳ 明朝" w:hAnsi="ＭＳ 明朝" w:cs="ＭＳ 明朝"/>
                <w:sz w:val="20"/>
                <w:szCs w:val="20"/>
              </w:rPr>
              <w:t>自己評価</w:t>
            </w:r>
          </w:p>
        </w:tc>
      </w:tr>
      <w:tr w:rsidR="00C239B4" w:rsidRPr="009547C6" w14:paraId="64FA3828" w14:textId="77777777">
        <w:trPr>
          <w:cantSplit/>
          <w:trHeight w:val="1134"/>
          <w:jc w:val="center"/>
        </w:trPr>
        <w:tc>
          <w:tcPr>
            <w:tcW w:w="705" w:type="dxa"/>
            <w:shd w:val="clear" w:color="auto" w:fill="auto"/>
            <w:tcMar>
              <w:top w:w="85" w:type="dxa"/>
              <w:left w:w="85" w:type="dxa"/>
              <w:bottom w:w="85" w:type="dxa"/>
              <w:right w:w="85" w:type="dxa"/>
            </w:tcMar>
            <w:vAlign w:val="center"/>
          </w:tcPr>
          <w:p w14:paraId="00000092" w14:textId="77777777" w:rsidR="00C239B4" w:rsidRPr="009547C6" w:rsidRDefault="00AB3E56">
            <w:pPr>
              <w:spacing w:line="300" w:lineRule="auto"/>
              <w:ind w:left="113" w:right="113"/>
              <w:jc w:val="center"/>
              <w:rPr>
                <w:rFonts w:ascii="ＭＳ 明朝" w:hAnsi="ＭＳ 明朝" w:cs="ＭＳ 明朝"/>
                <w:sz w:val="20"/>
                <w:szCs w:val="20"/>
              </w:rPr>
            </w:pPr>
            <w:r w:rsidRPr="009547C6">
              <w:rPr>
                <w:rFonts w:ascii="ＭＳ 明朝" w:hAnsi="ＭＳ 明朝" w:cs="ＭＳ 明朝"/>
                <w:sz w:val="20"/>
                <w:szCs w:val="20"/>
              </w:rPr>
              <w:t>学力向上</w:t>
            </w:r>
          </w:p>
        </w:tc>
        <w:tc>
          <w:tcPr>
            <w:tcW w:w="2970" w:type="dxa"/>
            <w:shd w:val="clear" w:color="auto" w:fill="auto"/>
            <w:tcMar>
              <w:top w:w="85" w:type="dxa"/>
              <w:left w:w="85" w:type="dxa"/>
              <w:bottom w:w="85" w:type="dxa"/>
              <w:right w:w="85" w:type="dxa"/>
            </w:tcMar>
          </w:tcPr>
          <w:p w14:paraId="00000093"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（１）</w:t>
            </w:r>
          </w:p>
          <w:p w14:paraId="00000094"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授業改善に取り組み、更なる授業力向上に努める</w:t>
            </w:r>
          </w:p>
          <w:p w14:paraId="00000095" w14:textId="77777777" w:rsidR="00C239B4" w:rsidRPr="009547C6" w:rsidRDefault="00C239B4">
            <w:pPr>
              <w:rPr>
                <w:rFonts w:ascii="ＭＳ 明朝" w:hAnsi="ＭＳ 明朝" w:cs="ＭＳ 明朝"/>
                <w:sz w:val="20"/>
                <w:szCs w:val="20"/>
              </w:rPr>
            </w:pPr>
          </w:p>
          <w:p w14:paraId="00000096"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（２）</w:t>
            </w:r>
          </w:p>
          <w:p w14:paraId="00000097"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スケジュール管理等による授業外学習時間の向上</w:t>
            </w:r>
          </w:p>
          <w:p w14:paraId="00000098" w14:textId="77777777" w:rsidR="00C239B4" w:rsidRPr="009547C6" w:rsidRDefault="00C239B4">
            <w:pPr>
              <w:rPr>
                <w:rFonts w:ascii="ＭＳ 明朝" w:hAnsi="ＭＳ 明朝" w:cs="ＭＳ 明朝"/>
                <w:sz w:val="20"/>
                <w:szCs w:val="20"/>
              </w:rPr>
            </w:pPr>
          </w:p>
          <w:p w14:paraId="00000099" w14:textId="77777777" w:rsidR="00C239B4" w:rsidRPr="009547C6" w:rsidRDefault="00C239B4">
            <w:pPr>
              <w:rPr>
                <w:rFonts w:ascii="ＭＳ 明朝" w:hAnsi="ＭＳ 明朝" w:cs="ＭＳ 明朝"/>
                <w:sz w:val="20"/>
                <w:szCs w:val="20"/>
              </w:rPr>
            </w:pPr>
          </w:p>
          <w:p w14:paraId="0000009A" w14:textId="77777777" w:rsidR="00C239B4" w:rsidRPr="009547C6" w:rsidRDefault="00C239B4">
            <w:pPr>
              <w:rPr>
                <w:rFonts w:ascii="ＭＳ 明朝" w:hAnsi="ＭＳ 明朝" w:cs="ＭＳ 明朝"/>
                <w:sz w:val="20"/>
                <w:szCs w:val="20"/>
              </w:rPr>
            </w:pPr>
          </w:p>
          <w:p w14:paraId="0000009B" w14:textId="77777777" w:rsidR="00C239B4" w:rsidRPr="009547C6" w:rsidRDefault="00C239B4">
            <w:pPr>
              <w:rPr>
                <w:rFonts w:ascii="ＭＳ 明朝" w:hAnsi="ＭＳ 明朝" w:cs="ＭＳ 明朝"/>
                <w:sz w:val="20"/>
                <w:szCs w:val="20"/>
              </w:rPr>
            </w:pPr>
          </w:p>
          <w:p w14:paraId="0000009C"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（３）</w:t>
            </w:r>
          </w:p>
          <w:p w14:paraId="0000009D"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進路・習熟度別にクラス編成し、学習内容の理解を深める</w:t>
            </w:r>
          </w:p>
          <w:p w14:paraId="0000009E" w14:textId="77777777" w:rsidR="00C239B4" w:rsidRPr="009547C6" w:rsidRDefault="00C239B4">
            <w:pPr>
              <w:rPr>
                <w:rFonts w:ascii="ＭＳ 明朝" w:hAnsi="ＭＳ 明朝" w:cs="ＭＳ 明朝"/>
                <w:sz w:val="20"/>
                <w:szCs w:val="20"/>
              </w:rPr>
            </w:pPr>
          </w:p>
          <w:p w14:paraId="0000009F" w14:textId="77777777" w:rsidR="00C239B4" w:rsidRPr="009547C6" w:rsidRDefault="00C239B4">
            <w:pPr>
              <w:rPr>
                <w:rFonts w:ascii="ＭＳ 明朝" w:hAnsi="ＭＳ 明朝" w:cs="ＭＳ 明朝"/>
                <w:sz w:val="20"/>
                <w:szCs w:val="20"/>
              </w:rPr>
            </w:pPr>
          </w:p>
          <w:p w14:paraId="000000A0" w14:textId="77777777" w:rsidR="00C239B4" w:rsidRPr="009547C6" w:rsidRDefault="00C239B4">
            <w:pPr>
              <w:rPr>
                <w:rFonts w:ascii="ＭＳ 明朝" w:hAnsi="ＭＳ 明朝" w:cs="ＭＳ 明朝"/>
                <w:sz w:val="20"/>
                <w:szCs w:val="20"/>
              </w:rPr>
            </w:pPr>
          </w:p>
          <w:p w14:paraId="000000A1" w14:textId="77777777" w:rsidR="00C239B4" w:rsidRPr="009547C6" w:rsidRDefault="00C239B4">
            <w:pPr>
              <w:rPr>
                <w:rFonts w:ascii="ＭＳ 明朝" w:hAnsi="ＭＳ 明朝" w:cs="ＭＳ 明朝"/>
                <w:sz w:val="20"/>
                <w:szCs w:val="20"/>
              </w:rPr>
            </w:pPr>
          </w:p>
          <w:p w14:paraId="000000A2" w14:textId="77777777" w:rsidR="00C239B4" w:rsidRPr="009547C6" w:rsidRDefault="00C239B4">
            <w:pPr>
              <w:rPr>
                <w:rFonts w:ascii="ＭＳ 明朝" w:hAnsi="ＭＳ 明朝" w:cs="ＭＳ 明朝"/>
                <w:sz w:val="20"/>
                <w:szCs w:val="20"/>
              </w:rPr>
            </w:pPr>
          </w:p>
          <w:p w14:paraId="000000A3" w14:textId="77777777" w:rsidR="00C239B4" w:rsidRPr="009547C6" w:rsidRDefault="00C239B4">
            <w:pPr>
              <w:rPr>
                <w:rFonts w:ascii="ＭＳ 明朝" w:hAnsi="ＭＳ 明朝" w:cs="ＭＳ 明朝"/>
                <w:sz w:val="20"/>
                <w:szCs w:val="20"/>
              </w:rPr>
            </w:pPr>
          </w:p>
          <w:p w14:paraId="000000A4" w14:textId="77777777" w:rsidR="00C239B4" w:rsidRPr="009547C6" w:rsidRDefault="00C239B4">
            <w:pPr>
              <w:rPr>
                <w:rFonts w:ascii="ＭＳ 明朝" w:hAnsi="ＭＳ 明朝" w:cs="ＭＳ 明朝"/>
                <w:sz w:val="20"/>
                <w:szCs w:val="20"/>
              </w:rPr>
            </w:pPr>
          </w:p>
          <w:p w14:paraId="000000A5" w14:textId="77777777" w:rsidR="00C239B4" w:rsidRPr="009547C6" w:rsidRDefault="00C239B4">
            <w:pPr>
              <w:rPr>
                <w:rFonts w:ascii="ＭＳ 明朝" w:hAnsi="ＭＳ 明朝" w:cs="ＭＳ 明朝"/>
                <w:sz w:val="20"/>
                <w:szCs w:val="20"/>
              </w:rPr>
            </w:pPr>
          </w:p>
          <w:p w14:paraId="000000A6" w14:textId="77777777" w:rsidR="00C239B4" w:rsidRPr="009547C6" w:rsidRDefault="00C239B4">
            <w:pPr>
              <w:rPr>
                <w:rFonts w:ascii="ＭＳ 明朝" w:hAnsi="ＭＳ 明朝" w:cs="ＭＳ 明朝"/>
                <w:sz w:val="20"/>
                <w:szCs w:val="20"/>
              </w:rPr>
            </w:pPr>
          </w:p>
          <w:p w14:paraId="000000A7" w14:textId="77777777" w:rsidR="00C239B4" w:rsidRPr="009547C6" w:rsidRDefault="00C239B4">
            <w:pPr>
              <w:rPr>
                <w:rFonts w:ascii="ＭＳ 明朝" w:hAnsi="ＭＳ 明朝" w:cs="ＭＳ 明朝"/>
                <w:sz w:val="20"/>
                <w:szCs w:val="20"/>
              </w:rPr>
            </w:pPr>
          </w:p>
          <w:p w14:paraId="000000A8" w14:textId="77777777" w:rsidR="00C239B4" w:rsidRPr="009547C6" w:rsidRDefault="00C239B4">
            <w:pPr>
              <w:rPr>
                <w:rFonts w:ascii="ＭＳ 明朝" w:hAnsi="ＭＳ 明朝" w:cs="ＭＳ 明朝"/>
                <w:sz w:val="20"/>
                <w:szCs w:val="20"/>
              </w:rPr>
            </w:pPr>
          </w:p>
          <w:p w14:paraId="000000A9"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（４）</w:t>
            </w:r>
          </w:p>
          <w:p w14:paraId="000000AA"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めざすべき進路にあわせ、計画的に学力の定着と個性の伸長を図る</w:t>
            </w:r>
          </w:p>
          <w:p w14:paraId="000000AB" w14:textId="77777777" w:rsidR="00C239B4" w:rsidRPr="009547C6" w:rsidRDefault="00C239B4">
            <w:pPr>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0AC"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0AD" w14:textId="77777777" w:rsidR="00C239B4" w:rsidRPr="009547C6" w:rsidRDefault="00AB3E56">
            <w:pPr>
              <w:ind w:left="57" w:hanging="2"/>
              <w:rPr>
                <w:rFonts w:ascii="ＭＳ 明朝" w:hAnsi="ＭＳ 明朝" w:cs="ＭＳ 明朝"/>
                <w:sz w:val="20"/>
                <w:szCs w:val="20"/>
              </w:rPr>
            </w:pPr>
            <w:r w:rsidRPr="009547C6">
              <w:rPr>
                <w:rFonts w:ascii="ＭＳ 明朝" w:hAnsi="ＭＳ 明朝" w:cs="ＭＳ 明朝"/>
                <w:sz w:val="20"/>
                <w:szCs w:val="20"/>
              </w:rPr>
              <w:t>授業アンケート結果等を参考に、自己・教科の振り返りを行い、授業改善に努める。</w:t>
            </w:r>
          </w:p>
          <w:p w14:paraId="000000AE" w14:textId="77777777" w:rsidR="00C239B4" w:rsidRPr="009547C6" w:rsidRDefault="00C239B4">
            <w:pPr>
              <w:rPr>
                <w:rFonts w:ascii="ＭＳ 明朝" w:hAnsi="ＭＳ 明朝" w:cs="ＭＳ 明朝"/>
                <w:sz w:val="20"/>
                <w:szCs w:val="20"/>
              </w:rPr>
            </w:pPr>
          </w:p>
          <w:p w14:paraId="000000AF"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（２）</w:t>
            </w:r>
          </w:p>
          <w:p w14:paraId="000000B0"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各教科の１週間における授業外学習時間の目標を示し、自己のスケジュールを管理させる。</w:t>
            </w:r>
          </w:p>
          <w:p w14:paraId="000000B1" w14:textId="77777777" w:rsidR="00C239B4" w:rsidRPr="009547C6" w:rsidRDefault="00C239B4">
            <w:pPr>
              <w:ind w:left="52" w:hanging="2"/>
              <w:rPr>
                <w:rFonts w:ascii="ＭＳ 明朝" w:hAnsi="ＭＳ 明朝" w:cs="ＭＳ 明朝"/>
                <w:sz w:val="20"/>
                <w:szCs w:val="20"/>
              </w:rPr>
            </w:pPr>
          </w:p>
          <w:p w14:paraId="000000B2" w14:textId="77777777" w:rsidR="00C239B4" w:rsidRPr="009547C6" w:rsidRDefault="00C239B4">
            <w:pPr>
              <w:ind w:left="52" w:hanging="2"/>
              <w:rPr>
                <w:rFonts w:ascii="ＭＳ 明朝" w:hAnsi="ＭＳ 明朝" w:cs="ＭＳ 明朝"/>
                <w:sz w:val="20"/>
                <w:szCs w:val="20"/>
              </w:rPr>
            </w:pPr>
          </w:p>
          <w:p w14:paraId="000000B3" w14:textId="77777777" w:rsidR="00C239B4" w:rsidRPr="009547C6" w:rsidRDefault="00C239B4">
            <w:pPr>
              <w:ind w:left="52" w:hanging="2"/>
              <w:rPr>
                <w:rFonts w:ascii="ＭＳ 明朝" w:hAnsi="ＭＳ 明朝" w:cs="ＭＳ 明朝"/>
                <w:sz w:val="20"/>
                <w:szCs w:val="20"/>
              </w:rPr>
            </w:pPr>
          </w:p>
          <w:p w14:paraId="000000B4" w14:textId="77777777" w:rsidR="00C239B4" w:rsidRPr="009547C6" w:rsidRDefault="00C239B4">
            <w:pPr>
              <w:ind w:left="52" w:hanging="2"/>
              <w:rPr>
                <w:rFonts w:ascii="ＭＳ 明朝" w:hAnsi="ＭＳ 明朝" w:cs="ＭＳ 明朝"/>
                <w:sz w:val="20"/>
                <w:szCs w:val="20"/>
              </w:rPr>
            </w:pPr>
          </w:p>
          <w:p w14:paraId="000000B5"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（３）</w:t>
            </w:r>
          </w:p>
          <w:p w14:paraId="000000B6"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①高校１年次の数学において、英語習熟度や数学理解度に応じた習熟度別クラスを設定する。高校２年次のGCコースにおいて数学の言語選択制を導入する。</w:t>
            </w:r>
          </w:p>
          <w:p w14:paraId="000000B7" w14:textId="77777777" w:rsidR="00C239B4" w:rsidRPr="009547C6" w:rsidRDefault="00C239B4">
            <w:pPr>
              <w:ind w:left="52" w:hanging="2"/>
              <w:rPr>
                <w:rFonts w:ascii="ＭＳ 明朝" w:hAnsi="ＭＳ 明朝" w:cs="ＭＳ 明朝"/>
                <w:sz w:val="20"/>
                <w:szCs w:val="20"/>
              </w:rPr>
            </w:pPr>
          </w:p>
          <w:p w14:paraId="000000B8"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②高校１・２年生の英語において習熟度別授業を行う。グローバルデイを設定し、英語でのアクティビティを開催する。英語検定の補習を実施する。平日の放課後、グローバルセンターを開講し英語補習を行う。伸ばしたい、或いは補いたい能力(speakingやgrammarなど)に焦点をあて、目的意識を高くもった個別セッションを展開する。</w:t>
            </w:r>
          </w:p>
          <w:p w14:paraId="000000B9" w14:textId="77777777" w:rsidR="00C239B4" w:rsidRPr="009547C6" w:rsidRDefault="00C239B4">
            <w:pPr>
              <w:ind w:left="52" w:hanging="2"/>
              <w:rPr>
                <w:rFonts w:ascii="ＭＳ 明朝" w:hAnsi="ＭＳ 明朝" w:cs="ＭＳ 明朝"/>
                <w:sz w:val="20"/>
                <w:szCs w:val="20"/>
              </w:rPr>
            </w:pPr>
          </w:p>
          <w:p w14:paraId="000000BA"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（４）</w:t>
            </w:r>
          </w:p>
          <w:p w14:paraId="000000BB"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大学・進路情報をホームルームにおいて生徒・保護者に発信する。</w:t>
            </w:r>
          </w:p>
        </w:tc>
        <w:tc>
          <w:tcPr>
            <w:tcW w:w="3405" w:type="dxa"/>
            <w:tcBorders>
              <w:right w:val="dashed" w:sz="4" w:space="0" w:color="000000"/>
            </w:tcBorders>
            <w:tcMar>
              <w:top w:w="85" w:type="dxa"/>
              <w:left w:w="85" w:type="dxa"/>
              <w:bottom w:w="85" w:type="dxa"/>
              <w:right w:w="85" w:type="dxa"/>
            </w:tcMar>
          </w:tcPr>
          <w:p w14:paraId="000000BC" w14:textId="77777777"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（１）</w:t>
            </w:r>
          </w:p>
          <w:p w14:paraId="000000BE" w14:textId="7E7B2B28" w:rsidR="00C239B4" w:rsidRPr="009547C6" w:rsidRDefault="00AB3E56" w:rsidP="00410103">
            <w:pPr>
              <w:ind w:left="64" w:firstLine="62"/>
              <w:rPr>
                <w:rFonts w:ascii="ＭＳ 明朝" w:hAnsi="ＭＳ 明朝" w:cs="ＭＳ 明朝"/>
                <w:sz w:val="20"/>
                <w:szCs w:val="20"/>
              </w:rPr>
            </w:pPr>
            <w:r w:rsidRPr="009547C6">
              <w:rPr>
                <w:rFonts w:ascii="ＭＳ 明朝" w:hAnsi="ＭＳ 明朝" w:cs="ＭＳ 明朝"/>
                <w:sz w:val="20"/>
                <w:szCs w:val="20"/>
              </w:rPr>
              <w:t>授業満足度調査において80%以上の肯定的な回答を獲得する。［</w:t>
            </w:r>
            <w:r w:rsidR="002A5C95" w:rsidRPr="009547C6">
              <w:rPr>
                <w:rFonts w:ascii="ＭＳ 明朝" w:hAnsi="ＭＳ 明朝" w:cs="ＭＳ 明朝" w:hint="eastAsia"/>
                <w:sz w:val="20"/>
                <w:szCs w:val="20"/>
              </w:rPr>
              <w:t>68.1％</w:t>
            </w:r>
            <w:r w:rsidRPr="009547C6">
              <w:rPr>
                <w:rFonts w:ascii="ＭＳ 明朝" w:hAnsi="ＭＳ 明朝" w:cs="ＭＳ 明朝"/>
                <w:sz w:val="20"/>
                <w:szCs w:val="20"/>
              </w:rPr>
              <w:t>］</w:t>
            </w:r>
          </w:p>
          <w:p w14:paraId="000000BF" w14:textId="77777777"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（２）</w:t>
            </w:r>
          </w:p>
          <w:p w14:paraId="000000C0" w14:textId="77777777"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授業外学習時間（自宅学習）の平均を</w:t>
            </w:r>
          </w:p>
          <w:p w14:paraId="000000C1" w14:textId="73A4E671"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平日</w:t>
            </w:r>
            <w:r w:rsidR="00F74411" w:rsidRPr="009547C6">
              <w:rPr>
                <w:rFonts w:ascii="ＭＳ 明朝" w:hAnsi="ＭＳ 明朝" w:cs="ＭＳ 明朝" w:hint="eastAsia"/>
                <w:sz w:val="20"/>
                <w:szCs w:val="20"/>
              </w:rPr>
              <w:t>１</w:t>
            </w:r>
            <w:r w:rsidRPr="009547C6">
              <w:rPr>
                <w:rFonts w:ascii="ＭＳ 明朝" w:hAnsi="ＭＳ 明朝" w:cs="ＭＳ 明朝"/>
                <w:sz w:val="20"/>
                <w:szCs w:val="20"/>
              </w:rPr>
              <w:t>時間</w:t>
            </w:r>
            <w:r w:rsidR="00F74411" w:rsidRPr="009547C6">
              <w:rPr>
                <w:rFonts w:ascii="ＭＳ 明朝" w:hAnsi="ＭＳ 明朝" w:cs="ＭＳ 明朝" w:hint="eastAsia"/>
                <w:sz w:val="20"/>
                <w:szCs w:val="20"/>
              </w:rPr>
              <w:t>半</w:t>
            </w:r>
            <w:r w:rsidRPr="009547C6">
              <w:rPr>
                <w:rFonts w:ascii="ＭＳ 明朝" w:hAnsi="ＭＳ 明朝" w:cs="ＭＳ 明朝"/>
                <w:sz w:val="20"/>
                <w:szCs w:val="20"/>
              </w:rPr>
              <w:t>以上とする[１時間２分]</w:t>
            </w:r>
          </w:p>
          <w:p w14:paraId="000000C3" w14:textId="18297923" w:rsidR="00C239B4" w:rsidRPr="009547C6" w:rsidRDefault="00AB3E56" w:rsidP="00410103">
            <w:pPr>
              <w:ind w:left="64" w:firstLine="62"/>
              <w:rPr>
                <w:rFonts w:ascii="ＭＳ 明朝" w:hAnsi="ＭＳ 明朝" w:cs="ＭＳ 明朝"/>
                <w:sz w:val="20"/>
                <w:szCs w:val="20"/>
              </w:rPr>
            </w:pPr>
            <w:r w:rsidRPr="009547C6">
              <w:rPr>
                <w:rFonts w:ascii="ＭＳ 明朝" w:hAnsi="ＭＳ 明朝" w:cs="ＭＳ 明朝"/>
                <w:sz w:val="20"/>
                <w:szCs w:val="20"/>
              </w:rPr>
              <w:t>休日２時間以上とする[１時間4</w:t>
            </w:r>
            <w:r w:rsidR="00410103" w:rsidRPr="009547C6">
              <w:rPr>
                <w:rFonts w:ascii="ＭＳ 明朝" w:hAnsi="ＭＳ 明朝" w:cs="ＭＳ 明朝" w:hint="eastAsia"/>
                <w:sz w:val="20"/>
                <w:szCs w:val="20"/>
              </w:rPr>
              <w:t>5</w:t>
            </w:r>
            <w:r w:rsidRPr="009547C6">
              <w:rPr>
                <w:rFonts w:ascii="ＭＳ 明朝" w:hAnsi="ＭＳ 明朝" w:cs="ＭＳ 明朝"/>
                <w:sz w:val="20"/>
                <w:szCs w:val="20"/>
              </w:rPr>
              <w:t>分]</w:t>
            </w:r>
          </w:p>
          <w:p w14:paraId="000000C4" w14:textId="77777777"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（３）</w:t>
            </w:r>
          </w:p>
          <w:p w14:paraId="000000C5" w14:textId="0387E0EA"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①高校１年生の数学のGTZのCDゾーンを</w:t>
            </w:r>
            <w:r w:rsidR="005955C5" w:rsidRPr="009547C6">
              <w:rPr>
                <w:rFonts w:ascii="ＭＳ 明朝" w:hAnsi="ＭＳ 明朝" w:cs="ＭＳ 明朝" w:hint="eastAsia"/>
                <w:sz w:val="20"/>
                <w:szCs w:val="20"/>
              </w:rPr>
              <w:t>30</w:t>
            </w:r>
            <w:r w:rsidRPr="009547C6">
              <w:rPr>
                <w:rFonts w:ascii="ＭＳ 明朝" w:hAnsi="ＭＳ 明朝" w:cs="ＭＳ 明朝"/>
                <w:sz w:val="20"/>
                <w:szCs w:val="20"/>
              </w:rPr>
              <w:t>％以下にする。[</w:t>
            </w:r>
            <w:r w:rsidR="00410103" w:rsidRPr="009547C6">
              <w:rPr>
                <w:rFonts w:ascii="ＭＳ 明朝" w:hAnsi="ＭＳ 明朝" w:cs="ＭＳ 明朝" w:hint="eastAsia"/>
                <w:sz w:val="20"/>
                <w:szCs w:val="20"/>
              </w:rPr>
              <w:t>24</w:t>
            </w:r>
            <w:r w:rsidRPr="009547C6">
              <w:rPr>
                <w:rFonts w:ascii="ＭＳ 明朝" w:hAnsi="ＭＳ 明朝" w:cs="ＭＳ 明朝"/>
                <w:sz w:val="20"/>
                <w:szCs w:val="20"/>
              </w:rPr>
              <w:t>％]</w:t>
            </w:r>
          </w:p>
          <w:p w14:paraId="000000C6" w14:textId="77777777" w:rsidR="00C239B4" w:rsidRPr="009547C6" w:rsidRDefault="00C239B4">
            <w:pPr>
              <w:ind w:left="64" w:firstLine="62"/>
              <w:rPr>
                <w:rFonts w:ascii="ＭＳ 明朝" w:hAnsi="ＭＳ 明朝" w:cs="ＭＳ 明朝"/>
                <w:sz w:val="20"/>
                <w:szCs w:val="20"/>
              </w:rPr>
            </w:pPr>
          </w:p>
          <w:p w14:paraId="000000C7" w14:textId="77777777" w:rsidR="00C239B4" w:rsidRPr="009547C6" w:rsidRDefault="00C239B4">
            <w:pPr>
              <w:ind w:left="64" w:firstLine="62"/>
              <w:rPr>
                <w:rFonts w:ascii="ＭＳ 明朝" w:hAnsi="ＭＳ 明朝" w:cs="ＭＳ 明朝"/>
                <w:sz w:val="20"/>
                <w:szCs w:val="20"/>
              </w:rPr>
            </w:pPr>
          </w:p>
          <w:p w14:paraId="286D3DF9" w14:textId="77777777" w:rsidR="00410103" w:rsidRPr="009547C6" w:rsidRDefault="00410103" w:rsidP="00410103">
            <w:pPr>
              <w:rPr>
                <w:rFonts w:ascii="ＭＳ 明朝" w:hAnsi="ＭＳ 明朝" w:cs="ＭＳ 明朝"/>
                <w:sz w:val="20"/>
                <w:szCs w:val="20"/>
              </w:rPr>
            </w:pPr>
          </w:p>
          <w:p w14:paraId="000000C9" w14:textId="6361B451"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②英語検定の補習を年間</w:t>
            </w:r>
            <w:r w:rsidR="005955C5" w:rsidRPr="009547C6">
              <w:rPr>
                <w:rFonts w:ascii="ＭＳ 明朝" w:hAnsi="ＭＳ 明朝" w:cs="ＭＳ 明朝" w:hint="eastAsia"/>
                <w:sz w:val="20"/>
                <w:szCs w:val="20"/>
              </w:rPr>
              <w:t>10</w:t>
            </w:r>
            <w:r w:rsidRPr="009547C6">
              <w:rPr>
                <w:rFonts w:ascii="ＭＳ 明朝" w:hAnsi="ＭＳ 明朝" w:cs="ＭＳ 明朝"/>
                <w:sz w:val="20"/>
                <w:szCs w:val="20"/>
              </w:rPr>
              <w:t>回実施する。[</w:t>
            </w:r>
            <w:r w:rsidR="00410103" w:rsidRPr="009547C6">
              <w:rPr>
                <w:rFonts w:ascii="ＭＳ 明朝" w:hAnsi="ＭＳ 明朝" w:cs="ＭＳ 明朝" w:hint="eastAsia"/>
                <w:sz w:val="20"/>
                <w:szCs w:val="20"/>
              </w:rPr>
              <w:t>13</w:t>
            </w:r>
            <w:r w:rsidRPr="009547C6">
              <w:rPr>
                <w:rFonts w:ascii="ＭＳ 明朝" w:hAnsi="ＭＳ 明朝" w:cs="ＭＳ 明朝"/>
                <w:sz w:val="20"/>
                <w:szCs w:val="20"/>
              </w:rPr>
              <w:t>回]</w:t>
            </w:r>
          </w:p>
          <w:p w14:paraId="000000CA" w14:textId="77777777" w:rsidR="00C239B4" w:rsidRPr="009547C6" w:rsidRDefault="00C239B4">
            <w:pPr>
              <w:ind w:left="64" w:firstLine="62"/>
              <w:rPr>
                <w:rFonts w:ascii="ＭＳ 明朝" w:hAnsi="ＭＳ 明朝" w:cs="ＭＳ 明朝"/>
                <w:sz w:val="20"/>
                <w:szCs w:val="20"/>
              </w:rPr>
            </w:pPr>
          </w:p>
          <w:p w14:paraId="000000CB" w14:textId="77777777" w:rsidR="00C239B4" w:rsidRPr="009547C6" w:rsidRDefault="00C239B4">
            <w:pPr>
              <w:ind w:left="64" w:firstLine="62"/>
              <w:rPr>
                <w:rFonts w:ascii="ＭＳ 明朝" w:hAnsi="ＭＳ 明朝" w:cs="ＭＳ 明朝"/>
                <w:sz w:val="20"/>
                <w:szCs w:val="20"/>
              </w:rPr>
            </w:pPr>
          </w:p>
          <w:p w14:paraId="72D261D8" w14:textId="77777777" w:rsidR="00410103" w:rsidRPr="009547C6" w:rsidRDefault="00410103">
            <w:pPr>
              <w:ind w:left="64" w:firstLine="62"/>
              <w:rPr>
                <w:rFonts w:ascii="ＭＳ 明朝" w:hAnsi="ＭＳ 明朝" w:cs="ＭＳ 明朝"/>
                <w:sz w:val="20"/>
                <w:szCs w:val="20"/>
              </w:rPr>
            </w:pPr>
          </w:p>
          <w:p w14:paraId="0C589EB8" w14:textId="77777777" w:rsidR="00410103" w:rsidRPr="009547C6" w:rsidRDefault="00410103">
            <w:pPr>
              <w:ind w:left="64" w:firstLine="62"/>
              <w:rPr>
                <w:rFonts w:ascii="ＭＳ 明朝" w:hAnsi="ＭＳ 明朝" w:cs="ＭＳ 明朝"/>
                <w:sz w:val="20"/>
                <w:szCs w:val="20"/>
              </w:rPr>
            </w:pPr>
          </w:p>
          <w:p w14:paraId="722AC50A" w14:textId="77777777" w:rsidR="00410103" w:rsidRPr="009547C6" w:rsidRDefault="00410103">
            <w:pPr>
              <w:ind w:left="64" w:firstLine="62"/>
              <w:rPr>
                <w:rFonts w:ascii="ＭＳ 明朝" w:hAnsi="ＭＳ 明朝" w:cs="ＭＳ 明朝"/>
                <w:sz w:val="20"/>
                <w:szCs w:val="20"/>
              </w:rPr>
            </w:pPr>
          </w:p>
          <w:p w14:paraId="000000CF" w14:textId="77777777" w:rsidR="00C239B4" w:rsidRPr="009547C6" w:rsidRDefault="00C239B4" w:rsidP="00410103">
            <w:pPr>
              <w:rPr>
                <w:rFonts w:ascii="ＭＳ 明朝" w:hAnsi="ＭＳ 明朝" w:cs="ＭＳ 明朝"/>
                <w:sz w:val="20"/>
                <w:szCs w:val="20"/>
              </w:rPr>
            </w:pPr>
          </w:p>
          <w:p w14:paraId="000000D0" w14:textId="77777777"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（４）</w:t>
            </w:r>
          </w:p>
          <w:p w14:paraId="000000D1" w14:textId="5C79AB41" w:rsidR="00C239B4" w:rsidRPr="009547C6" w:rsidRDefault="00AB3E56">
            <w:pPr>
              <w:ind w:left="64" w:firstLine="62"/>
              <w:rPr>
                <w:rFonts w:ascii="ＭＳ 明朝" w:hAnsi="ＭＳ 明朝" w:cs="ＭＳ 明朝"/>
                <w:sz w:val="20"/>
                <w:szCs w:val="20"/>
              </w:rPr>
            </w:pPr>
            <w:r w:rsidRPr="009547C6">
              <w:rPr>
                <w:rFonts w:ascii="ＭＳ 明朝" w:hAnsi="ＭＳ 明朝" w:cs="ＭＳ 明朝"/>
                <w:sz w:val="20"/>
                <w:szCs w:val="20"/>
              </w:rPr>
              <w:t>進路情報を生徒・保護者に年間</w:t>
            </w:r>
            <w:r w:rsidR="005955C5" w:rsidRPr="009547C6">
              <w:rPr>
                <w:rFonts w:ascii="ＭＳ 明朝" w:hAnsi="ＭＳ 明朝" w:cs="ＭＳ 明朝" w:hint="eastAsia"/>
                <w:sz w:val="20"/>
                <w:szCs w:val="20"/>
              </w:rPr>
              <w:t>５</w:t>
            </w:r>
            <w:r w:rsidRPr="009547C6">
              <w:rPr>
                <w:rFonts w:ascii="ＭＳ 明朝" w:hAnsi="ＭＳ 明朝" w:cs="ＭＳ 明朝"/>
                <w:sz w:val="20"/>
                <w:szCs w:val="20"/>
              </w:rPr>
              <w:t>回発信する。[</w:t>
            </w:r>
            <w:r w:rsidR="00410103" w:rsidRPr="009547C6">
              <w:rPr>
                <w:rFonts w:ascii="ＭＳ 明朝" w:hAnsi="ＭＳ 明朝" w:cs="ＭＳ 明朝" w:hint="eastAsia"/>
                <w:sz w:val="20"/>
                <w:szCs w:val="20"/>
              </w:rPr>
              <w:t>10</w:t>
            </w:r>
            <w:r w:rsidRPr="009547C6">
              <w:rPr>
                <w:rFonts w:ascii="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0E8" w14:textId="77777777" w:rsidR="00C239B4" w:rsidRPr="009547C6" w:rsidRDefault="00C239B4" w:rsidP="00F74411">
            <w:pPr>
              <w:rPr>
                <w:rFonts w:ascii="ＭＳ 明朝" w:hAnsi="ＭＳ 明朝" w:cs="ＭＳ 明朝"/>
                <w:sz w:val="20"/>
                <w:szCs w:val="20"/>
              </w:rPr>
            </w:pPr>
          </w:p>
        </w:tc>
      </w:tr>
      <w:tr w:rsidR="00C239B4" w:rsidRPr="009547C6" w14:paraId="6E49371C" w14:textId="77777777">
        <w:trPr>
          <w:cantSplit/>
          <w:trHeight w:val="1134"/>
          <w:jc w:val="center"/>
        </w:trPr>
        <w:tc>
          <w:tcPr>
            <w:tcW w:w="705" w:type="dxa"/>
            <w:shd w:val="clear" w:color="auto" w:fill="auto"/>
            <w:tcMar>
              <w:top w:w="85" w:type="dxa"/>
              <w:left w:w="85" w:type="dxa"/>
              <w:bottom w:w="85" w:type="dxa"/>
              <w:right w:w="85" w:type="dxa"/>
            </w:tcMar>
            <w:vAlign w:val="center"/>
          </w:tcPr>
          <w:p w14:paraId="000000E9" w14:textId="77777777" w:rsidR="00C239B4" w:rsidRPr="009547C6" w:rsidRDefault="00AB3E56">
            <w:pPr>
              <w:spacing w:line="300" w:lineRule="auto"/>
              <w:ind w:left="113" w:right="113"/>
              <w:jc w:val="center"/>
              <w:rPr>
                <w:rFonts w:ascii="ＭＳ 明朝" w:hAnsi="ＭＳ 明朝" w:cs="ＭＳ 明朝"/>
                <w:sz w:val="20"/>
                <w:szCs w:val="20"/>
              </w:rPr>
            </w:pPr>
            <w:r w:rsidRPr="009547C6">
              <w:rPr>
                <w:rFonts w:ascii="ＭＳ 明朝" w:hAnsi="ＭＳ 明朝" w:cs="ＭＳ 明朝"/>
                <w:sz w:val="20"/>
                <w:szCs w:val="20"/>
              </w:rPr>
              <w:t>IB教育を推進する</w:t>
            </w:r>
          </w:p>
        </w:tc>
        <w:tc>
          <w:tcPr>
            <w:tcW w:w="2970" w:type="dxa"/>
            <w:shd w:val="clear" w:color="auto" w:fill="auto"/>
            <w:tcMar>
              <w:top w:w="85" w:type="dxa"/>
              <w:left w:w="85" w:type="dxa"/>
              <w:bottom w:w="85" w:type="dxa"/>
              <w:right w:w="85" w:type="dxa"/>
            </w:tcMar>
          </w:tcPr>
          <w:p w14:paraId="000000EA"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（１）</w:t>
            </w:r>
          </w:p>
          <w:p w14:paraId="000000EB" w14:textId="77777777" w:rsidR="00C239B4" w:rsidRPr="009547C6" w:rsidRDefault="00AB3E56">
            <w:pPr>
              <w:ind w:left="56"/>
              <w:rPr>
                <w:rFonts w:ascii="ＭＳ 明朝" w:hAnsi="ＭＳ 明朝" w:cs="ＭＳ 明朝"/>
                <w:sz w:val="20"/>
                <w:szCs w:val="20"/>
              </w:rPr>
            </w:pPr>
            <w:r w:rsidRPr="009547C6">
              <w:rPr>
                <w:rFonts w:ascii="ＭＳ 明朝" w:hAnsi="ＭＳ 明朝" w:cs="ＭＳ 明朝"/>
                <w:sz w:val="20"/>
                <w:szCs w:val="20"/>
              </w:rPr>
              <w:t>「総合的な学習の時間」で全生徒に対しIBのコア科目TOKを実施し、論理的思考力及び批判的思考力を育成する。</w:t>
            </w:r>
          </w:p>
          <w:p w14:paraId="000000EC" w14:textId="77777777" w:rsidR="00C239B4" w:rsidRPr="009547C6" w:rsidRDefault="00C239B4">
            <w:pPr>
              <w:ind w:left="56"/>
              <w:rPr>
                <w:rFonts w:ascii="ＭＳ 明朝" w:hAnsi="ＭＳ 明朝" w:cs="ＭＳ 明朝"/>
                <w:sz w:val="20"/>
                <w:szCs w:val="20"/>
              </w:rPr>
            </w:pPr>
          </w:p>
          <w:p w14:paraId="000000ED" w14:textId="77777777" w:rsidR="00C239B4" w:rsidRPr="009547C6" w:rsidRDefault="00AB3E56">
            <w:pPr>
              <w:ind w:left="56"/>
              <w:rPr>
                <w:rFonts w:ascii="ＭＳ 明朝" w:hAnsi="ＭＳ 明朝" w:cs="ＭＳ 明朝"/>
                <w:sz w:val="20"/>
                <w:szCs w:val="20"/>
              </w:rPr>
            </w:pPr>
            <w:r w:rsidRPr="009547C6">
              <w:rPr>
                <w:rFonts w:ascii="ＭＳ 明朝" w:hAnsi="ＭＳ 明朝" w:cs="ＭＳ 明朝"/>
                <w:sz w:val="20"/>
                <w:szCs w:val="20"/>
              </w:rPr>
              <w:t>（２）</w:t>
            </w:r>
          </w:p>
          <w:p w14:paraId="000000EE"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「IBの学習者像」の啓発を行う。</w:t>
            </w:r>
          </w:p>
          <w:p w14:paraId="000000EF" w14:textId="77777777" w:rsidR="00C239B4" w:rsidRPr="009547C6" w:rsidRDefault="00C239B4">
            <w:pPr>
              <w:rPr>
                <w:rFonts w:ascii="ＭＳ 明朝" w:hAnsi="ＭＳ 明朝" w:cs="ＭＳ 明朝"/>
                <w:sz w:val="20"/>
                <w:szCs w:val="20"/>
              </w:rPr>
            </w:pPr>
          </w:p>
          <w:p w14:paraId="000000F0" w14:textId="77777777" w:rsidR="00C239B4" w:rsidRPr="009547C6" w:rsidRDefault="00C239B4">
            <w:pPr>
              <w:rPr>
                <w:rFonts w:ascii="ＭＳ 明朝" w:hAnsi="ＭＳ 明朝" w:cs="ＭＳ 明朝"/>
                <w:sz w:val="20"/>
                <w:szCs w:val="20"/>
              </w:rPr>
            </w:pPr>
          </w:p>
          <w:p w14:paraId="000000F1" w14:textId="77777777" w:rsidR="00C239B4" w:rsidRPr="009547C6" w:rsidRDefault="00AB3E56">
            <w:pPr>
              <w:ind w:left="56"/>
              <w:rPr>
                <w:rFonts w:ascii="ＭＳ 明朝" w:hAnsi="ＭＳ 明朝" w:cs="ＭＳ 明朝"/>
                <w:sz w:val="20"/>
                <w:szCs w:val="20"/>
              </w:rPr>
            </w:pPr>
            <w:r w:rsidRPr="009547C6">
              <w:rPr>
                <w:rFonts w:ascii="ＭＳ 明朝" w:hAnsi="ＭＳ 明朝" w:cs="ＭＳ 明朝"/>
                <w:sz w:val="20"/>
                <w:szCs w:val="20"/>
              </w:rPr>
              <w:t>（３）</w:t>
            </w:r>
          </w:p>
          <w:p w14:paraId="000000F2" w14:textId="77777777" w:rsidR="00C239B4" w:rsidRPr="009547C6" w:rsidRDefault="00AB3E56">
            <w:pPr>
              <w:ind w:left="56"/>
              <w:rPr>
                <w:rFonts w:ascii="ＭＳ 明朝" w:hAnsi="ＭＳ 明朝" w:cs="ＭＳ 明朝"/>
                <w:sz w:val="20"/>
                <w:szCs w:val="20"/>
              </w:rPr>
            </w:pPr>
            <w:r w:rsidRPr="009547C6">
              <w:rPr>
                <w:rFonts w:ascii="ＭＳ 明朝" w:hAnsi="ＭＳ 明朝" w:cs="ＭＳ 明朝"/>
                <w:sz w:val="20"/>
                <w:szCs w:val="20"/>
              </w:rPr>
              <w:t>IB理解を深めるために高校１年次のIB説明会を充実させる。</w:t>
            </w:r>
          </w:p>
          <w:p w14:paraId="000000F3" w14:textId="77777777" w:rsidR="00C239B4" w:rsidRPr="009547C6" w:rsidRDefault="00C239B4">
            <w:pPr>
              <w:ind w:left="56"/>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0F4"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0F5" w14:textId="77777777" w:rsidR="00C239B4" w:rsidRPr="009547C6" w:rsidRDefault="00AB3E56">
            <w:pPr>
              <w:ind w:left="52" w:hanging="2"/>
              <w:rPr>
                <w:rFonts w:ascii="ＭＳ 明朝" w:hAnsi="ＭＳ 明朝" w:cs="ＭＳ 明朝"/>
                <w:sz w:val="20"/>
                <w:szCs w:val="20"/>
              </w:rPr>
            </w:pPr>
            <w:r w:rsidRPr="009547C6">
              <w:rPr>
                <w:rFonts w:ascii="ＭＳ 明朝" w:hAnsi="ＭＳ 明朝" w:cs="ＭＳ 明朝"/>
                <w:sz w:val="20"/>
                <w:szCs w:val="20"/>
              </w:rPr>
              <w:t>TOKの授業を担当する教師の養成を行う。</w:t>
            </w:r>
          </w:p>
          <w:p w14:paraId="000000F6" w14:textId="77777777" w:rsidR="00C239B4" w:rsidRPr="009547C6" w:rsidRDefault="00C239B4">
            <w:pPr>
              <w:ind w:left="400" w:hanging="400"/>
              <w:rPr>
                <w:rFonts w:ascii="ＭＳ 明朝" w:hAnsi="ＭＳ 明朝" w:cs="ＭＳ 明朝"/>
                <w:sz w:val="20"/>
                <w:szCs w:val="20"/>
              </w:rPr>
            </w:pPr>
          </w:p>
          <w:p w14:paraId="000000F7" w14:textId="77777777" w:rsidR="00C239B4" w:rsidRPr="009547C6" w:rsidRDefault="00C239B4">
            <w:pPr>
              <w:ind w:left="400" w:hanging="400"/>
              <w:rPr>
                <w:rFonts w:ascii="ＭＳ 明朝" w:hAnsi="ＭＳ 明朝" w:cs="ＭＳ 明朝"/>
                <w:sz w:val="20"/>
                <w:szCs w:val="20"/>
              </w:rPr>
            </w:pPr>
          </w:p>
          <w:p w14:paraId="000000F8" w14:textId="77777777" w:rsidR="00C239B4" w:rsidRPr="009547C6" w:rsidRDefault="00C239B4">
            <w:pPr>
              <w:ind w:left="400" w:hanging="400"/>
              <w:rPr>
                <w:rFonts w:ascii="ＭＳ 明朝" w:hAnsi="ＭＳ 明朝" w:cs="ＭＳ 明朝"/>
                <w:sz w:val="20"/>
                <w:szCs w:val="20"/>
              </w:rPr>
            </w:pPr>
          </w:p>
          <w:p w14:paraId="000000F9" w14:textId="77777777" w:rsidR="00C239B4" w:rsidRPr="009547C6" w:rsidRDefault="00C239B4">
            <w:pPr>
              <w:rPr>
                <w:rFonts w:ascii="ＭＳ 明朝" w:hAnsi="ＭＳ 明朝" w:cs="ＭＳ 明朝"/>
                <w:sz w:val="20"/>
                <w:szCs w:val="20"/>
              </w:rPr>
            </w:pPr>
          </w:p>
          <w:p w14:paraId="000000FA"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（２）</w:t>
            </w:r>
          </w:p>
          <w:p w14:paraId="000000FB"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「IBの学習者像」の啓発をHRにて行う。</w:t>
            </w:r>
          </w:p>
          <w:p w14:paraId="000000FC" w14:textId="77777777" w:rsidR="00C239B4" w:rsidRPr="009547C6" w:rsidRDefault="00C239B4">
            <w:pPr>
              <w:ind w:left="55" w:firstLine="5"/>
              <w:rPr>
                <w:rFonts w:ascii="ＭＳ 明朝" w:hAnsi="ＭＳ 明朝" w:cs="ＭＳ 明朝"/>
                <w:sz w:val="20"/>
                <w:szCs w:val="20"/>
              </w:rPr>
            </w:pPr>
          </w:p>
          <w:p w14:paraId="000000FD" w14:textId="77777777" w:rsidR="00C239B4" w:rsidRPr="009547C6" w:rsidRDefault="00C239B4">
            <w:pPr>
              <w:ind w:left="55" w:firstLine="5"/>
              <w:rPr>
                <w:rFonts w:ascii="ＭＳ 明朝" w:hAnsi="ＭＳ 明朝" w:cs="ＭＳ 明朝"/>
                <w:sz w:val="20"/>
                <w:szCs w:val="20"/>
              </w:rPr>
            </w:pPr>
          </w:p>
          <w:p w14:paraId="000000FE" w14:textId="77777777" w:rsidR="00C239B4" w:rsidRPr="009547C6" w:rsidRDefault="00C239B4">
            <w:pPr>
              <w:ind w:left="55" w:firstLine="5"/>
              <w:rPr>
                <w:rFonts w:ascii="ＭＳ 明朝" w:hAnsi="ＭＳ 明朝" w:cs="ＭＳ 明朝"/>
                <w:sz w:val="20"/>
                <w:szCs w:val="20"/>
              </w:rPr>
            </w:pPr>
          </w:p>
          <w:p w14:paraId="000000FF" w14:textId="77777777" w:rsidR="00C239B4" w:rsidRPr="009547C6" w:rsidRDefault="00AB3E56">
            <w:pPr>
              <w:ind w:left="55" w:firstLine="5"/>
              <w:rPr>
                <w:rFonts w:ascii="ＭＳ 明朝" w:hAnsi="ＭＳ 明朝" w:cs="ＭＳ 明朝"/>
                <w:sz w:val="20"/>
                <w:szCs w:val="20"/>
              </w:rPr>
            </w:pPr>
            <w:r w:rsidRPr="009547C6">
              <w:rPr>
                <w:rFonts w:ascii="ＭＳ 明朝" w:hAnsi="ＭＳ 明朝" w:cs="ＭＳ 明朝"/>
                <w:sz w:val="20"/>
                <w:szCs w:val="20"/>
              </w:rPr>
              <w:t>（３）</w:t>
            </w:r>
          </w:p>
          <w:p w14:paraId="00000100" w14:textId="77777777" w:rsidR="00C239B4" w:rsidRPr="009547C6" w:rsidRDefault="00AB3E56">
            <w:pPr>
              <w:ind w:left="55" w:firstLine="5"/>
              <w:rPr>
                <w:rFonts w:ascii="ＭＳ 明朝" w:hAnsi="ＭＳ 明朝" w:cs="ＭＳ 明朝"/>
                <w:sz w:val="20"/>
                <w:szCs w:val="20"/>
              </w:rPr>
            </w:pPr>
            <w:r w:rsidRPr="009547C6">
              <w:rPr>
                <w:rFonts w:ascii="ＭＳ 明朝" w:hAnsi="ＭＳ 明朝" w:cs="ＭＳ 明朝"/>
                <w:sz w:val="20"/>
                <w:szCs w:val="20"/>
              </w:rPr>
              <w:t>IB説明会を高校１年次対象に行う。</w:t>
            </w:r>
          </w:p>
        </w:tc>
        <w:tc>
          <w:tcPr>
            <w:tcW w:w="3405" w:type="dxa"/>
            <w:tcBorders>
              <w:right w:val="dashed" w:sz="4" w:space="0" w:color="000000"/>
            </w:tcBorders>
            <w:tcMar>
              <w:top w:w="85" w:type="dxa"/>
              <w:left w:w="85" w:type="dxa"/>
              <w:bottom w:w="85" w:type="dxa"/>
              <w:right w:w="85" w:type="dxa"/>
            </w:tcMar>
          </w:tcPr>
          <w:p w14:paraId="00000101"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02"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TOK校内研修会を年間２回行う。</w:t>
            </w:r>
          </w:p>
          <w:p w14:paraId="00000103"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[２回]</w:t>
            </w:r>
          </w:p>
          <w:p w14:paraId="00000104" w14:textId="77777777" w:rsidR="00C239B4" w:rsidRPr="009547C6" w:rsidRDefault="00C239B4">
            <w:pPr>
              <w:ind w:left="400" w:hanging="400"/>
              <w:rPr>
                <w:rFonts w:ascii="ＭＳ 明朝" w:hAnsi="ＭＳ 明朝" w:cs="ＭＳ 明朝"/>
                <w:sz w:val="20"/>
                <w:szCs w:val="20"/>
              </w:rPr>
            </w:pPr>
          </w:p>
          <w:p w14:paraId="00000105" w14:textId="77777777" w:rsidR="00C239B4" w:rsidRPr="009547C6" w:rsidRDefault="00C239B4">
            <w:pPr>
              <w:ind w:left="400" w:hanging="400"/>
              <w:rPr>
                <w:rFonts w:ascii="ＭＳ 明朝" w:hAnsi="ＭＳ 明朝" w:cs="ＭＳ 明朝"/>
                <w:sz w:val="20"/>
                <w:szCs w:val="20"/>
              </w:rPr>
            </w:pPr>
          </w:p>
          <w:p w14:paraId="00000106" w14:textId="77777777" w:rsidR="00C239B4" w:rsidRPr="009547C6" w:rsidRDefault="00C239B4">
            <w:pPr>
              <w:ind w:left="400" w:hanging="400"/>
              <w:rPr>
                <w:rFonts w:ascii="ＭＳ 明朝" w:hAnsi="ＭＳ 明朝" w:cs="ＭＳ 明朝"/>
                <w:sz w:val="20"/>
                <w:szCs w:val="20"/>
              </w:rPr>
            </w:pPr>
          </w:p>
          <w:p w14:paraId="00000107"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（２）</w:t>
            </w:r>
          </w:p>
          <w:p w14:paraId="00000108"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ホームルームや授業内に「IBの学習者像」の発信を対象学年において年間３回行う。[５回]</w:t>
            </w:r>
          </w:p>
          <w:p w14:paraId="00000109" w14:textId="77777777" w:rsidR="00C239B4" w:rsidRPr="009547C6" w:rsidRDefault="00C239B4">
            <w:pPr>
              <w:ind w:left="55" w:firstLine="5"/>
              <w:rPr>
                <w:rFonts w:ascii="ＭＳ 明朝" w:hAnsi="ＭＳ 明朝" w:cs="ＭＳ 明朝"/>
                <w:sz w:val="20"/>
                <w:szCs w:val="20"/>
              </w:rPr>
            </w:pPr>
          </w:p>
          <w:p w14:paraId="0000010A"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（３）</w:t>
            </w:r>
          </w:p>
          <w:p w14:paraId="0000010B" w14:textId="641FBA02" w:rsidR="00C239B4" w:rsidRPr="009547C6" w:rsidRDefault="00AB3E56">
            <w:pPr>
              <w:ind w:firstLine="12"/>
              <w:rPr>
                <w:rFonts w:ascii="ＭＳ 明朝" w:hAnsi="ＭＳ 明朝" w:cs="ＭＳ 明朝"/>
                <w:sz w:val="20"/>
                <w:szCs w:val="20"/>
              </w:rPr>
            </w:pPr>
            <w:r w:rsidRPr="009547C6">
              <w:rPr>
                <w:rFonts w:ascii="ＭＳ 明朝" w:hAnsi="ＭＳ 明朝" w:cs="ＭＳ 明朝"/>
                <w:sz w:val="20"/>
                <w:szCs w:val="20"/>
              </w:rPr>
              <w:t>IB説明会を高校１年次対象に年間</w:t>
            </w:r>
            <w:r w:rsidR="005955C5" w:rsidRPr="009547C6">
              <w:rPr>
                <w:rFonts w:ascii="ＭＳ 明朝" w:hAnsi="ＭＳ 明朝" w:cs="ＭＳ 明朝" w:hint="eastAsia"/>
                <w:sz w:val="20"/>
                <w:szCs w:val="20"/>
              </w:rPr>
              <w:t>15</w:t>
            </w:r>
            <w:r w:rsidRPr="009547C6">
              <w:rPr>
                <w:rFonts w:ascii="ＭＳ 明朝" w:hAnsi="ＭＳ 明朝" w:cs="ＭＳ 明朝"/>
                <w:sz w:val="20"/>
                <w:szCs w:val="20"/>
              </w:rPr>
              <w:t>回行う。[</w:t>
            </w:r>
            <w:r w:rsidR="00410103" w:rsidRPr="009547C6">
              <w:rPr>
                <w:rFonts w:ascii="ＭＳ 明朝" w:hAnsi="ＭＳ 明朝" w:cs="ＭＳ 明朝" w:hint="eastAsia"/>
                <w:sz w:val="20"/>
                <w:szCs w:val="20"/>
              </w:rPr>
              <w:t>21</w:t>
            </w:r>
            <w:r w:rsidRPr="009547C6">
              <w:rPr>
                <w:rFonts w:ascii="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17" w14:textId="42ABC630" w:rsidR="00C239B4" w:rsidRPr="009547C6" w:rsidRDefault="00C239B4">
            <w:pPr>
              <w:rPr>
                <w:rFonts w:ascii="ＭＳ 明朝" w:hAnsi="ＭＳ 明朝" w:cs="ＭＳ 明朝"/>
                <w:sz w:val="20"/>
                <w:szCs w:val="20"/>
              </w:rPr>
            </w:pPr>
          </w:p>
        </w:tc>
      </w:tr>
      <w:tr w:rsidR="00C239B4" w:rsidRPr="009547C6" w14:paraId="09D4328C" w14:textId="77777777">
        <w:trPr>
          <w:cantSplit/>
          <w:trHeight w:val="1134"/>
          <w:jc w:val="center"/>
        </w:trPr>
        <w:tc>
          <w:tcPr>
            <w:tcW w:w="705" w:type="dxa"/>
            <w:shd w:val="clear" w:color="auto" w:fill="auto"/>
            <w:tcMar>
              <w:top w:w="85" w:type="dxa"/>
              <w:left w:w="85" w:type="dxa"/>
              <w:bottom w:w="85" w:type="dxa"/>
              <w:right w:w="85" w:type="dxa"/>
            </w:tcMar>
            <w:vAlign w:val="center"/>
          </w:tcPr>
          <w:p w14:paraId="00000118" w14:textId="77777777" w:rsidR="00C239B4" w:rsidRPr="009547C6" w:rsidRDefault="00AB3E56">
            <w:pPr>
              <w:spacing w:line="300" w:lineRule="auto"/>
              <w:ind w:left="113" w:right="113"/>
              <w:jc w:val="center"/>
              <w:rPr>
                <w:rFonts w:ascii="ＭＳ 明朝" w:hAnsi="ＭＳ 明朝" w:cs="ＭＳ 明朝"/>
                <w:sz w:val="20"/>
                <w:szCs w:val="20"/>
              </w:rPr>
            </w:pPr>
            <w:r w:rsidRPr="009547C6">
              <w:rPr>
                <w:rFonts w:ascii="ＭＳ 明朝" w:hAnsi="ＭＳ 明朝" w:cs="ＭＳ 明朝"/>
                <w:sz w:val="20"/>
                <w:szCs w:val="20"/>
              </w:rPr>
              <w:lastRenderedPageBreak/>
              <w:t>個性を見つけ、そのスキルを伸ばす</w:t>
            </w:r>
          </w:p>
        </w:tc>
        <w:tc>
          <w:tcPr>
            <w:tcW w:w="2970" w:type="dxa"/>
            <w:shd w:val="clear" w:color="auto" w:fill="auto"/>
            <w:tcMar>
              <w:top w:w="85" w:type="dxa"/>
              <w:left w:w="85" w:type="dxa"/>
              <w:bottom w:w="85" w:type="dxa"/>
              <w:right w:w="85" w:type="dxa"/>
            </w:tcMar>
          </w:tcPr>
          <w:p w14:paraId="00000119"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（１）</w:t>
            </w:r>
          </w:p>
          <w:p w14:paraId="0000011A" w14:textId="77777777" w:rsidR="00C239B4" w:rsidRPr="009547C6" w:rsidRDefault="00AB3E56">
            <w:pPr>
              <w:ind w:hanging="1"/>
              <w:rPr>
                <w:rFonts w:ascii="ＭＳ 明朝" w:hAnsi="ＭＳ 明朝" w:cs="ＭＳ 明朝"/>
                <w:sz w:val="20"/>
                <w:szCs w:val="20"/>
              </w:rPr>
            </w:pPr>
            <w:r w:rsidRPr="009547C6">
              <w:rPr>
                <w:rFonts w:ascii="ＭＳ 明朝" w:hAnsi="ＭＳ 明朝" w:cs="ＭＳ 明朝"/>
                <w:sz w:val="20"/>
                <w:szCs w:val="20"/>
              </w:rPr>
              <w:t>キャリア教育を中学１年から段階的に進め、各自の個性、能力を認識させる機会を作る。</w:t>
            </w:r>
          </w:p>
          <w:p w14:paraId="7205B5B5" w14:textId="77777777" w:rsidR="00A162FC" w:rsidRPr="009547C6" w:rsidRDefault="00A162FC" w:rsidP="005955C5">
            <w:pPr>
              <w:rPr>
                <w:rFonts w:ascii="ＭＳ 明朝" w:hAnsi="ＭＳ 明朝" w:cs="ＭＳ 明朝"/>
                <w:sz w:val="20"/>
                <w:szCs w:val="20"/>
              </w:rPr>
            </w:pPr>
          </w:p>
          <w:p w14:paraId="0000011C"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（２）</w:t>
            </w:r>
          </w:p>
          <w:p w14:paraId="0000011D" w14:textId="77777777" w:rsidR="00C239B4" w:rsidRPr="009547C6" w:rsidRDefault="00AB3E56">
            <w:pPr>
              <w:ind w:hanging="1"/>
              <w:rPr>
                <w:rFonts w:ascii="ＭＳ 明朝" w:hAnsi="ＭＳ 明朝" w:cs="ＭＳ 明朝"/>
                <w:sz w:val="20"/>
                <w:szCs w:val="20"/>
              </w:rPr>
            </w:pPr>
            <w:r w:rsidRPr="009547C6">
              <w:rPr>
                <w:rFonts w:ascii="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000011E" w14:textId="77777777" w:rsidR="00C239B4" w:rsidRPr="009547C6" w:rsidRDefault="00C239B4">
            <w:pPr>
              <w:ind w:left="200" w:hanging="200"/>
              <w:rPr>
                <w:rFonts w:ascii="ＭＳ 明朝" w:hAnsi="ＭＳ 明朝" w:cs="ＭＳ 明朝"/>
                <w:sz w:val="20"/>
                <w:szCs w:val="20"/>
              </w:rPr>
            </w:pPr>
          </w:p>
          <w:p w14:paraId="0000011F" w14:textId="77777777" w:rsidR="00C239B4" w:rsidRPr="009547C6" w:rsidRDefault="00C239B4">
            <w:pPr>
              <w:ind w:left="200" w:hanging="200"/>
              <w:rPr>
                <w:rFonts w:ascii="ＭＳ 明朝" w:hAnsi="ＭＳ 明朝" w:cs="ＭＳ 明朝"/>
                <w:sz w:val="20"/>
                <w:szCs w:val="20"/>
              </w:rPr>
            </w:pPr>
          </w:p>
          <w:p w14:paraId="00000120" w14:textId="77777777" w:rsidR="00C239B4" w:rsidRPr="009547C6" w:rsidRDefault="00C239B4">
            <w:pPr>
              <w:ind w:left="200" w:hanging="200"/>
              <w:rPr>
                <w:rFonts w:ascii="ＭＳ 明朝" w:hAnsi="ＭＳ 明朝" w:cs="ＭＳ 明朝"/>
                <w:sz w:val="20"/>
                <w:szCs w:val="20"/>
              </w:rPr>
            </w:pPr>
          </w:p>
          <w:p w14:paraId="00000121" w14:textId="77777777" w:rsidR="00C239B4" w:rsidRPr="009547C6" w:rsidRDefault="00C239B4">
            <w:pPr>
              <w:ind w:left="200" w:hanging="200"/>
              <w:rPr>
                <w:rFonts w:ascii="ＭＳ 明朝" w:hAnsi="ＭＳ 明朝" w:cs="ＭＳ 明朝"/>
                <w:sz w:val="20"/>
                <w:szCs w:val="20"/>
              </w:rPr>
            </w:pPr>
          </w:p>
          <w:p w14:paraId="00000122"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（３）</w:t>
            </w:r>
          </w:p>
          <w:p w14:paraId="00000123"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0000124" w14:textId="77777777" w:rsidR="00C239B4" w:rsidRPr="009547C6" w:rsidRDefault="00C239B4">
            <w:pPr>
              <w:ind w:left="57"/>
              <w:rPr>
                <w:rFonts w:ascii="ＭＳ 明朝" w:hAnsi="ＭＳ 明朝" w:cs="ＭＳ 明朝"/>
                <w:sz w:val="20"/>
                <w:szCs w:val="20"/>
              </w:rPr>
            </w:pPr>
          </w:p>
          <w:p w14:paraId="00000125"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（４）</w:t>
            </w:r>
          </w:p>
          <w:p w14:paraId="00000126"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探究・TOKを通して、生徒各自の興味の方向性を理解させ、自身の意見を述べる態度を育成する。</w:t>
            </w:r>
          </w:p>
          <w:p w14:paraId="00000127" w14:textId="77777777" w:rsidR="00C239B4" w:rsidRPr="009547C6" w:rsidRDefault="00C239B4">
            <w:pPr>
              <w:ind w:left="57"/>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128"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29" w14:textId="77777777" w:rsidR="00C239B4" w:rsidRPr="009547C6" w:rsidRDefault="00AB3E56">
            <w:pPr>
              <w:ind w:left="53" w:hanging="5"/>
              <w:rPr>
                <w:rFonts w:ascii="ＭＳ 明朝" w:hAnsi="ＭＳ 明朝" w:cs="ＭＳ 明朝"/>
                <w:sz w:val="20"/>
                <w:szCs w:val="20"/>
              </w:rPr>
            </w:pPr>
            <w:r w:rsidRPr="009547C6">
              <w:rPr>
                <w:rFonts w:ascii="ＭＳ 明朝" w:hAnsi="ＭＳ 明朝" w:cs="ＭＳ 明朝"/>
                <w:sz w:val="20"/>
                <w:szCs w:val="20"/>
              </w:rPr>
              <w:t>大学の模擬授業、海外大学進学説明会、進路確定者交流会など、キャリア教育に関する取組みを行う。</w:t>
            </w:r>
          </w:p>
          <w:p w14:paraId="0000012A" w14:textId="77777777" w:rsidR="00C239B4" w:rsidRPr="009547C6" w:rsidRDefault="00C239B4">
            <w:pPr>
              <w:rPr>
                <w:rFonts w:ascii="ＭＳ 明朝" w:hAnsi="ＭＳ 明朝" w:cs="ＭＳ 明朝"/>
                <w:sz w:val="20"/>
                <w:szCs w:val="20"/>
              </w:rPr>
            </w:pPr>
          </w:p>
          <w:p w14:paraId="0000012B"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（２）</w:t>
            </w:r>
          </w:p>
          <w:p w14:paraId="0000012C" w14:textId="41AB069D"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５月、11月にTOEFL Jrまたは</w:t>
            </w:r>
            <w:r w:rsidR="00A74F1D" w:rsidRPr="009547C6">
              <w:rPr>
                <w:rFonts w:ascii="ＭＳ 明朝" w:hAnsi="ＭＳ 明朝" w:cs="ＭＳ 明朝" w:hint="eastAsia"/>
                <w:sz w:val="20"/>
                <w:szCs w:val="20"/>
              </w:rPr>
              <w:t>IT</w:t>
            </w:r>
            <w:r w:rsidRPr="009547C6">
              <w:rPr>
                <w:rFonts w:ascii="ＭＳ 明朝" w:hAnsi="ＭＳ 明朝" w:cs="ＭＳ 明朝"/>
                <w:sz w:val="20"/>
                <w:szCs w:val="20"/>
              </w:rPr>
              <w:t>Pを実施し、それに向けた取り組みを行う。</w:t>
            </w:r>
          </w:p>
          <w:p w14:paraId="0000012D" w14:textId="77777777" w:rsidR="00C239B4" w:rsidRPr="009547C6" w:rsidRDefault="00C239B4">
            <w:pPr>
              <w:ind w:left="400" w:hanging="400"/>
              <w:rPr>
                <w:rFonts w:ascii="ＭＳ 明朝" w:hAnsi="ＭＳ 明朝" w:cs="ＭＳ 明朝"/>
                <w:sz w:val="20"/>
                <w:szCs w:val="20"/>
              </w:rPr>
            </w:pPr>
          </w:p>
          <w:p w14:paraId="0000012E" w14:textId="77777777" w:rsidR="00C239B4" w:rsidRPr="009547C6" w:rsidRDefault="00C239B4">
            <w:pPr>
              <w:ind w:left="400" w:hanging="400"/>
              <w:rPr>
                <w:rFonts w:ascii="ＭＳ 明朝" w:hAnsi="ＭＳ 明朝" w:cs="ＭＳ 明朝"/>
                <w:sz w:val="20"/>
                <w:szCs w:val="20"/>
              </w:rPr>
            </w:pPr>
          </w:p>
          <w:p w14:paraId="0000012F" w14:textId="77777777" w:rsidR="00C239B4" w:rsidRPr="009547C6" w:rsidRDefault="00C239B4">
            <w:pPr>
              <w:ind w:left="400" w:hanging="400"/>
              <w:rPr>
                <w:rFonts w:ascii="ＭＳ 明朝" w:hAnsi="ＭＳ 明朝" w:cs="ＭＳ 明朝"/>
                <w:sz w:val="20"/>
                <w:szCs w:val="20"/>
              </w:rPr>
            </w:pPr>
          </w:p>
          <w:p w14:paraId="00000130" w14:textId="77777777" w:rsidR="00C239B4" w:rsidRPr="009547C6" w:rsidRDefault="00C239B4">
            <w:pPr>
              <w:ind w:left="400" w:hanging="400"/>
              <w:rPr>
                <w:rFonts w:ascii="ＭＳ 明朝" w:hAnsi="ＭＳ 明朝" w:cs="ＭＳ 明朝"/>
                <w:sz w:val="20"/>
                <w:szCs w:val="20"/>
              </w:rPr>
            </w:pPr>
          </w:p>
          <w:p w14:paraId="00000131" w14:textId="77777777" w:rsidR="00C239B4" w:rsidRPr="009547C6" w:rsidRDefault="00C239B4">
            <w:pPr>
              <w:ind w:left="400" w:hanging="400"/>
              <w:rPr>
                <w:rFonts w:ascii="ＭＳ 明朝" w:hAnsi="ＭＳ 明朝" w:cs="ＭＳ 明朝"/>
                <w:sz w:val="20"/>
                <w:szCs w:val="20"/>
              </w:rPr>
            </w:pPr>
          </w:p>
          <w:p w14:paraId="00000132" w14:textId="77777777" w:rsidR="00C239B4" w:rsidRPr="009547C6" w:rsidRDefault="00C239B4">
            <w:pPr>
              <w:ind w:left="400" w:hanging="400"/>
              <w:rPr>
                <w:rFonts w:ascii="ＭＳ 明朝" w:hAnsi="ＭＳ 明朝" w:cs="ＭＳ 明朝"/>
                <w:sz w:val="20"/>
                <w:szCs w:val="20"/>
              </w:rPr>
            </w:pPr>
          </w:p>
          <w:p w14:paraId="00000133" w14:textId="77777777" w:rsidR="00C239B4" w:rsidRPr="009547C6" w:rsidRDefault="00C239B4">
            <w:pPr>
              <w:rPr>
                <w:rFonts w:ascii="ＭＳ 明朝" w:hAnsi="ＭＳ 明朝" w:cs="ＭＳ 明朝"/>
                <w:sz w:val="20"/>
                <w:szCs w:val="20"/>
              </w:rPr>
            </w:pPr>
          </w:p>
          <w:p w14:paraId="00000134"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（３）</w:t>
            </w:r>
          </w:p>
          <w:p w14:paraId="00000135" w14:textId="77777777" w:rsidR="00C239B4" w:rsidRPr="009547C6" w:rsidRDefault="00AB3E56">
            <w:pPr>
              <w:ind w:left="57" w:hanging="2"/>
              <w:rPr>
                <w:rFonts w:ascii="ＭＳ 明朝" w:hAnsi="ＭＳ 明朝" w:cs="ＭＳ 明朝"/>
                <w:sz w:val="20"/>
                <w:szCs w:val="20"/>
              </w:rPr>
            </w:pPr>
            <w:r w:rsidRPr="009547C6">
              <w:rPr>
                <w:rFonts w:ascii="ＭＳ 明朝" w:hAnsi="ＭＳ 明朝" w:cs="ＭＳ 明朝"/>
                <w:sz w:val="20"/>
                <w:szCs w:val="20"/>
              </w:rPr>
              <w:t>英語弁論大会、WWL（ワールドワイドラーニング）等、各教科会にてコンテストを１つ定め、出場する。そして各教科内での役割分担としてコンテスト担当教員を決め、コンテスト選定、紹介、生徒への奨励・選抜を行っていく。</w:t>
            </w:r>
          </w:p>
          <w:p w14:paraId="00000136" w14:textId="77777777" w:rsidR="00C239B4" w:rsidRPr="009547C6" w:rsidRDefault="00C239B4">
            <w:pPr>
              <w:ind w:left="57" w:hanging="2"/>
              <w:rPr>
                <w:rFonts w:ascii="ＭＳ 明朝" w:hAnsi="ＭＳ 明朝" w:cs="ＭＳ 明朝"/>
                <w:sz w:val="20"/>
                <w:szCs w:val="20"/>
              </w:rPr>
            </w:pPr>
          </w:p>
          <w:p w14:paraId="00000137" w14:textId="77777777" w:rsidR="00C239B4" w:rsidRPr="009547C6" w:rsidRDefault="00C239B4">
            <w:pPr>
              <w:rPr>
                <w:rFonts w:ascii="ＭＳ 明朝" w:hAnsi="ＭＳ 明朝" w:cs="ＭＳ 明朝"/>
                <w:sz w:val="20"/>
                <w:szCs w:val="20"/>
              </w:rPr>
            </w:pPr>
          </w:p>
          <w:p w14:paraId="00000138" w14:textId="77777777" w:rsidR="00C239B4" w:rsidRPr="009547C6" w:rsidRDefault="00AB3E56">
            <w:pPr>
              <w:ind w:left="57" w:hanging="2"/>
              <w:rPr>
                <w:rFonts w:ascii="ＭＳ 明朝" w:hAnsi="ＭＳ 明朝" w:cs="ＭＳ 明朝"/>
                <w:sz w:val="20"/>
                <w:szCs w:val="20"/>
              </w:rPr>
            </w:pPr>
            <w:r w:rsidRPr="009547C6">
              <w:rPr>
                <w:rFonts w:ascii="ＭＳ 明朝" w:hAnsi="ＭＳ 明朝" w:cs="ＭＳ 明朝"/>
                <w:sz w:val="20"/>
                <w:szCs w:val="20"/>
              </w:rPr>
              <w:t>（４）</w:t>
            </w:r>
          </w:p>
          <w:p w14:paraId="00000139" w14:textId="77777777" w:rsidR="00C239B4" w:rsidRPr="009547C6" w:rsidRDefault="00AB3E56">
            <w:pPr>
              <w:ind w:left="57" w:hanging="2"/>
              <w:rPr>
                <w:rFonts w:ascii="ＭＳ 明朝" w:hAnsi="ＭＳ 明朝" w:cs="ＭＳ 明朝"/>
                <w:sz w:val="20"/>
                <w:szCs w:val="20"/>
              </w:rPr>
            </w:pPr>
            <w:r w:rsidRPr="009547C6">
              <w:rPr>
                <w:rFonts w:ascii="ＭＳ 明朝" w:hAnsi="ＭＳ 明朝" w:cs="ＭＳ 明朝"/>
                <w:sz w:val="20"/>
                <w:szCs w:val="20"/>
              </w:rPr>
              <w:t>探究、TOKの中で中間発表、成果発表を実施する。</w:t>
            </w:r>
          </w:p>
        </w:tc>
        <w:tc>
          <w:tcPr>
            <w:tcW w:w="3405" w:type="dxa"/>
            <w:tcBorders>
              <w:right w:val="dashed" w:sz="4" w:space="0" w:color="000000"/>
            </w:tcBorders>
            <w:tcMar>
              <w:top w:w="85" w:type="dxa"/>
              <w:left w:w="85" w:type="dxa"/>
              <w:bottom w:w="85" w:type="dxa"/>
              <w:right w:w="85" w:type="dxa"/>
            </w:tcMar>
          </w:tcPr>
          <w:p w14:paraId="0000013A"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3B" w14:textId="67D8C2BE"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キャリア教育に関する取組みを年間</w:t>
            </w:r>
            <w:r w:rsidR="005955C5" w:rsidRPr="009547C6">
              <w:rPr>
                <w:rFonts w:ascii="ＭＳ 明朝" w:hAnsi="ＭＳ 明朝" w:cs="ＭＳ 明朝" w:hint="eastAsia"/>
                <w:sz w:val="20"/>
                <w:szCs w:val="20"/>
              </w:rPr>
              <w:t>５</w:t>
            </w:r>
            <w:r w:rsidRPr="009547C6">
              <w:rPr>
                <w:rFonts w:ascii="ＭＳ 明朝" w:hAnsi="ＭＳ 明朝" w:cs="ＭＳ 明朝"/>
                <w:sz w:val="20"/>
                <w:szCs w:val="20"/>
              </w:rPr>
              <w:t>回行う。［</w:t>
            </w:r>
            <w:r w:rsidR="00410103" w:rsidRPr="009547C6">
              <w:rPr>
                <w:rFonts w:ascii="ＭＳ 明朝" w:hAnsi="ＭＳ 明朝" w:cs="ＭＳ 明朝" w:hint="eastAsia"/>
                <w:sz w:val="20"/>
                <w:szCs w:val="20"/>
              </w:rPr>
              <w:t>６</w:t>
            </w:r>
            <w:r w:rsidRPr="009547C6">
              <w:rPr>
                <w:rFonts w:ascii="ＭＳ 明朝" w:hAnsi="ＭＳ 明朝" w:cs="ＭＳ 明朝"/>
                <w:sz w:val="20"/>
                <w:szCs w:val="20"/>
              </w:rPr>
              <w:t>回］</w:t>
            </w:r>
          </w:p>
          <w:p w14:paraId="0000013C" w14:textId="77777777" w:rsidR="00C239B4" w:rsidRPr="009547C6" w:rsidRDefault="00C239B4">
            <w:pPr>
              <w:ind w:left="58"/>
              <w:rPr>
                <w:rFonts w:ascii="ＭＳ 明朝" w:hAnsi="ＭＳ 明朝" w:cs="ＭＳ 明朝"/>
                <w:sz w:val="20"/>
                <w:szCs w:val="20"/>
              </w:rPr>
            </w:pPr>
          </w:p>
          <w:p w14:paraId="7387389B" w14:textId="77777777" w:rsidR="00A162FC" w:rsidRPr="009547C6" w:rsidRDefault="00A162FC" w:rsidP="005955C5">
            <w:pPr>
              <w:rPr>
                <w:rFonts w:ascii="ＭＳ 明朝" w:hAnsi="ＭＳ 明朝" w:cs="ＭＳ 明朝"/>
                <w:sz w:val="20"/>
                <w:szCs w:val="20"/>
              </w:rPr>
            </w:pPr>
          </w:p>
          <w:p w14:paraId="0000013E"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（２）</w:t>
            </w:r>
          </w:p>
          <w:p w14:paraId="0000013F"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下記の英語のCEFR目標を達成する。</w:t>
            </w:r>
          </w:p>
          <w:p w14:paraId="00000140" w14:textId="7FE9EA9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高校１年　A</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100％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w:t>
            </w:r>
            <w:r w:rsidR="005955C5" w:rsidRPr="009547C6">
              <w:rPr>
                <w:rFonts w:ascii="ＭＳ 明朝" w:hAnsi="ＭＳ 明朝" w:cs="ＭＳ 明朝" w:hint="eastAsia"/>
                <w:sz w:val="20"/>
                <w:szCs w:val="20"/>
              </w:rPr>
              <w:t>50</w:t>
            </w:r>
            <w:r w:rsidRPr="009547C6">
              <w:rPr>
                <w:rFonts w:ascii="ＭＳ 明朝" w:hAnsi="ＭＳ 明朝" w:cs="ＭＳ 明朝"/>
                <w:sz w:val="20"/>
                <w:szCs w:val="20"/>
              </w:rPr>
              <w:t>％</w:t>
            </w:r>
          </w:p>
          <w:p w14:paraId="00000141" w14:textId="73C44048"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高校２年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w:t>
            </w:r>
            <w:r w:rsidR="005955C5" w:rsidRPr="009547C6">
              <w:rPr>
                <w:rFonts w:ascii="ＭＳ 明朝" w:hAnsi="ＭＳ 明朝" w:cs="ＭＳ 明朝" w:hint="eastAsia"/>
                <w:sz w:val="20"/>
                <w:szCs w:val="20"/>
              </w:rPr>
              <w:t>60</w:t>
            </w:r>
            <w:r w:rsidRPr="009547C6">
              <w:rPr>
                <w:rFonts w:ascii="ＭＳ 明朝" w:hAnsi="ＭＳ 明朝" w:cs="ＭＳ 明朝"/>
                <w:sz w:val="20"/>
                <w:szCs w:val="20"/>
              </w:rPr>
              <w:t>％ B</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10％</w:t>
            </w:r>
          </w:p>
          <w:p w14:paraId="00000142" w14:textId="27AB037D"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高校３年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w:t>
            </w:r>
            <w:r w:rsidR="005955C5" w:rsidRPr="009547C6">
              <w:rPr>
                <w:rFonts w:ascii="ＭＳ 明朝" w:hAnsi="ＭＳ 明朝" w:cs="ＭＳ 明朝" w:hint="eastAsia"/>
                <w:sz w:val="20"/>
                <w:szCs w:val="20"/>
              </w:rPr>
              <w:t>70</w:t>
            </w:r>
            <w:r w:rsidRPr="009547C6">
              <w:rPr>
                <w:rFonts w:ascii="ＭＳ 明朝" w:hAnsi="ＭＳ 明朝" w:cs="ＭＳ 明朝"/>
                <w:sz w:val="20"/>
                <w:szCs w:val="20"/>
              </w:rPr>
              <w:t>％ B</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w:t>
            </w:r>
            <w:r w:rsidR="005955C5" w:rsidRPr="009547C6">
              <w:rPr>
                <w:rFonts w:ascii="ＭＳ 明朝" w:hAnsi="ＭＳ 明朝" w:cs="ＭＳ 明朝" w:hint="eastAsia"/>
                <w:sz w:val="20"/>
                <w:szCs w:val="20"/>
              </w:rPr>
              <w:t>10</w:t>
            </w:r>
            <w:r w:rsidRPr="009547C6">
              <w:rPr>
                <w:rFonts w:ascii="ＭＳ 明朝" w:hAnsi="ＭＳ 明朝" w:cs="ＭＳ 明朝"/>
                <w:sz w:val="20"/>
                <w:szCs w:val="20"/>
              </w:rPr>
              <w:t>％</w:t>
            </w:r>
          </w:p>
          <w:p w14:paraId="00000143" w14:textId="77777777" w:rsidR="00C239B4" w:rsidRPr="009547C6" w:rsidRDefault="00C239B4">
            <w:pPr>
              <w:ind w:left="58"/>
              <w:rPr>
                <w:rFonts w:ascii="ＭＳ 明朝" w:hAnsi="ＭＳ 明朝" w:cs="ＭＳ 明朝"/>
                <w:sz w:val="20"/>
                <w:szCs w:val="20"/>
              </w:rPr>
            </w:pPr>
          </w:p>
          <w:p w14:paraId="00000144" w14:textId="3D463DB1"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[高校１年　A</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9</w:t>
            </w:r>
            <w:r w:rsidR="00A162FC" w:rsidRPr="009547C6">
              <w:rPr>
                <w:rFonts w:ascii="ＭＳ 明朝" w:hAnsi="ＭＳ 明朝" w:cs="ＭＳ 明朝" w:hint="eastAsia"/>
                <w:sz w:val="20"/>
                <w:szCs w:val="20"/>
              </w:rPr>
              <w:t>7</w:t>
            </w:r>
            <w:r w:rsidRPr="009547C6">
              <w:rPr>
                <w:rFonts w:ascii="ＭＳ 明朝" w:hAnsi="ＭＳ 明朝" w:cs="ＭＳ 明朝"/>
                <w:sz w:val="20"/>
                <w:szCs w:val="20"/>
              </w:rPr>
              <w:t>％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w:t>
            </w:r>
            <w:r w:rsidR="00A162FC" w:rsidRPr="009547C6">
              <w:rPr>
                <w:rFonts w:ascii="ＭＳ 明朝" w:hAnsi="ＭＳ 明朝" w:cs="ＭＳ 明朝" w:hint="eastAsia"/>
                <w:sz w:val="20"/>
                <w:szCs w:val="20"/>
              </w:rPr>
              <w:t>58</w:t>
            </w:r>
            <w:r w:rsidRPr="009547C6">
              <w:rPr>
                <w:rFonts w:ascii="ＭＳ 明朝" w:hAnsi="ＭＳ 明朝" w:cs="ＭＳ 明朝"/>
                <w:sz w:val="20"/>
                <w:szCs w:val="20"/>
              </w:rPr>
              <w:t>％</w:t>
            </w:r>
          </w:p>
          <w:p w14:paraId="00000145" w14:textId="67F3EF7A"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高校２年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w:t>
            </w:r>
            <w:r w:rsidR="00A162FC" w:rsidRPr="009547C6">
              <w:rPr>
                <w:rFonts w:ascii="ＭＳ 明朝" w:hAnsi="ＭＳ 明朝" w:cs="ＭＳ 明朝" w:hint="eastAsia"/>
                <w:sz w:val="20"/>
                <w:szCs w:val="20"/>
              </w:rPr>
              <w:t>68</w:t>
            </w:r>
            <w:r w:rsidRPr="009547C6">
              <w:rPr>
                <w:rFonts w:ascii="ＭＳ 明朝" w:hAnsi="ＭＳ 明朝" w:cs="ＭＳ 明朝"/>
                <w:sz w:val="20"/>
                <w:szCs w:val="20"/>
              </w:rPr>
              <w:t>％ B</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w:t>
            </w:r>
            <w:r w:rsidR="00A162FC" w:rsidRPr="009547C6">
              <w:rPr>
                <w:rFonts w:ascii="ＭＳ 明朝" w:hAnsi="ＭＳ 明朝" w:cs="ＭＳ 明朝" w:hint="eastAsia"/>
                <w:sz w:val="20"/>
                <w:szCs w:val="20"/>
              </w:rPr>
              <w:t>11</w:t>
            </w:r>
            <w:r w:rsidRPr="009547C6">
              <w:rPr>
                <w:rFonts w:ascii="ＭＳ 明朝" w:hAnsi="ＭＳ 明朝" w:cs="ＭＳ 明朝"/>
                <w:sz w:val="20"/>
                <w:szCs w:val="20"/>
              </w:rPr>
              <w:t>％</w:t>
            </w:r>
          </w:p>
          <w:p w14:paraId="00000146" w14:textId="5CA05F84"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高校３年  B</w:t>
            </w:r>
            <w:r w:rsidRPr="009547C6">
              <w:rPr>
                <w:rFonts w:ascii="ＭＳ 明朝" w:hAnsi="ＭＳ 明朝" w:cs="ＭＳ 明朝" w:hint="eastAsia"/>
                <w:sz w:val="20"/>
                <w:szCs w:val="20"/>
              </w:rPr>
              <w:t>１</w:t>
            </w:r>
            <w:r w:rsidRPr="009547C6">
              <w:rPr>
                <w:rFonts w:ascii="ＭＳ 明朝" w:hAnsi="ＭＳ 明朝" w:cs="ＭＳ 明朝"/>
                <w:sz w:val="20"/>
                <w:szCs w:val="20"/>
              </w:rPr>
              <w:t xml:space="preserve"> </w:t>
            </w:r>
            <w:r w:rsidR="00A162FC" w:rsidRPr="009547C6">
              <w:rPr>
                <w:rFonts w:ascii="ＭＳ 明朝" w:hAnsi="ＭＳ 明朝" w:cs="ＭＳ 明朝" w:hint="eastAsia"/>
                <w:sz w:val="20"/>
                <w:szCs w:val="20"/>
              </w:rPr>
              <w:t>57</w:t>
            </w:r>
            <w:r w:rsidRPr="009547C6">
              <w:rPr>
                <w:rFonts w:ascii="ＭＳ 明朝" w:hAnsi="ＭＳ 明朝" w:cs="ＭＳ 明朝"/>
                <w:sz w:val="20"/>
                <w:szCs w:val="20"/>
              </w:rPr>
              <w:t>％ B</w:t>
            </w:r>
            <w:r w:rsidRPr="009547C6">
              <w:rPr>
                <w:rFonts w:ascii="ＭＳ 明朝" w:hAnsi="ＭＳ 明朝" w:cs="ＭＳ 明朝" w:hint="eastAsia"/>
                <w:sz w:val="20"/>
                <w:szCs w:val="20"/>
              </w:rPr>
              <w:t>２</w:t>
            </w:r>
            <w:r w:rsidRPr="009547C6">
              <w:rPr>
                <w:rFonts w:ascii="ＭＳ 明朝" w:hAnsi="ＭＳ 明朝" w:cs="ＭＳ 明朝"/>
                <w:sz w:val="20"/>
                <w:szCs w:val="20"/>
              </w:rPr>
              <w:t xml:space="preserve"> </w:t>
            </w:r>
            <w:r w:rsidR="00A162FC" w:rsidRPr="009547C6">
              <w:rPr>
                <w:rFonts w:ascii="ＭＳ 明朝" w:hAnsi="ＭＳ 明朝" w:cs="ＭＳ 明朝" w:hint="eastAsia"/>
                <w:sz w:val="20"/>
                <w:szCs w:val="20"/>
              </w:rPr>
              <w:t>11</w:t>
            </w:r>
            <w:r w:rsidRPr="009547C6">
              <w:rPr>
                <w:rFonts w:ascii="ＭＳ 明朝" w:hAnsi="ＭＳ 明朝" w:cs="ＭＳ 明朝"/>
                <w:sz w:val="20"/>
                <w:szCs w:val="20"/>
              </w:rPr>
              <w:t>％］</w:t>
            </w:r>
          </w:p>
          <w:p w14:paraId="00000147" w14:textId="77777777" w:rsidR="00C239B4" w:rsidRPr="009547C6" w:rsidRDefault="00C239B4">
            <w:pPr>
              <w:ind w:left="58"/>
              <w:rPr>
                <w:rFonts w:ascii="ＭＳ 明朝" w:hAnsi="ＭＳ 明朝" w:cs="ＭＳ 明朝"/>
                <w:sz w:val="20"/>
                <w:szCs w:val="20"/>
              </w:rPr>
            </w:pPr>
          </w:p>
          <w:p w14:paraId="00000148"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（３）</w:t>
            </w:r>
          </w:p>
          <w:p w14:paraId="00000149" w14:textId="7CAF1285" w:rsidR="00C239B4" w:rsidRPr="009547C6" w:rsidRDefault="00AB3E56">
            <w:pPr>
              <w:pBdr>
                <w:top w:val="nil"/>
                <w:left w:val="nil"/>
                <w:bottom w:val="nil"/>
                <w:right w:val="nil"/>
                <w:between w:val="nil"/>
              </w:pBdr>
              <w:ind w:left="57"/>
              <w:rPr>
                <w:rFonts w:ascii="ＭＳ 明朝" w:hAnsi="ＭＳ 明朝" w:cs="ＭＳ 明朝"/>
                <w:sz w:val="20"/>
                <w:szCs w:val="20"/>
              </w:rPr>
            </w:pPr>
            <w:r w:rsidRPr="009547C6">
              <w:rPr>
                <w:rFonts w:ascii="ＭＳ 明朝" w:hAnsi="ＭＳ 明朝" w:cs="ＭＳ 明朝"/>
                <w:sz w:val="20"/>
                <w:szCs w:val="20"/>
              </w:rPr>
              <w:t>・年１回以上の大会・コンテストに出場者を全生徒の</w:t>
            </w:r>
            <w:r w:rsidR="005955C5" w:rsidRPr="009547C6">
              <w:rPr>
                <w:rFonts w:ascii="ＭＳ 明朝" w:hAnsi="ＭＳ 明朝" w:cs="ＭＳ 明朝" w:hint="eastAsia"/>
                <w:sz w:val="20"/>
                <w:szCs w:val="20"/>
              </w:rPr>
              <w:t>50</w:t>
            </w:r>
            <w:r w:rsidRPr="009547C6">
              <w:rPr>
                <w:rFonts w:ascii="ＭＳ 明朝" w:hAnsi="ＭＳ 明朝" w:cs="ＭＳ 明朝"/>
                <w:sz w:val="20"/>
                <w:szCs w:val="20"/>
              </w:rPr>
              <w:t>％にする。［</w:t>
            </w:r>
            <w:r w:rsidR="00A162FC" w:rsidRPr="009547C6">
              <w:rPr>
                <w:rFonts w:ascii="ＭＳ 明朝" w:hAnsi="ＭＳ 明朝" w:cs="ＭＳ 明朝" w:hint="eastAsia"/>
                <w:sz w:val="20"/>
                <w:szCs w:val="20"/>
              </w:rPr>
              <w:t>78</w:t>
            </w:r>
            <w:r w:rsidRPr="009547C6">
              <w:rPr>
                <w:rFonts w:ascii="ＭＳ 明朝" w:hAnsi="ＭＳ 明朝" w:cs="ＭＳ 明朝"/>
                <w:sz w:val="20"/>
                <w:szCs w:val="20"/>
              </w:rPr>
              <w:t>%］</w:t>
            </w:r>
          </w:p>
          <w:p w14:paraId="0000014A" w14:textId="77777777" w:rsidR="00C239B4" w:rsidRPr="009547C6" w:rsidRDefault="00C239B4">
            <w:pPr>
              <w:rPr>
                <w:rFonts w:ascii="ＭＳ 明朝" w:hAnsi="ＭＳ 明朝" w:cs="ＭＳ 明朝"/>
                <w:sz w:val="20"/>
                <w:szCs w:val="20"/>
              </w:rPr>
            </w:pPr>
          </w:p>
          <w:p w14:paraId="0000014B" w14:textId="77777777" w:rsidR="00C239B4" w:rsidRPr="009547C6" w:rsidRDefault="00C239B4">
            <w:pPr>
              <w:rPr>
                <w:rFonts w:ascii="ＭＳ 明朝" w:hAnsi="ＭＳ 明朝" w:cs="ＭＳ 明朝"/>
                <w:sz w:val="20"/>
                <w:szCs w:val="20"/>
              </w:rPr>
            </w:pPr>
          </w:p>
          <w:p w14:paraId="0000014C" w14:textId="77777777" w:rsidR="00C239B4" w:rsidRPr="009547C6" w:rsidRDefault="00C239B4">
            <w:pPr>
              <w:rPr>
                <w:rFonts w:ascii="ＭＳ 明朝" w:hAnsi="ＭＳ 明朝" w:cs="ＭＳ 明朝"/>
                <w:sz w:val="20"/>
                <w:szCs w:val="20"/>
              </w:rPr>
            </w:pPr>
          </w:p>
          <w:p w14:paraId="0000014D" w14:textId="77777777" w:rsidR="00C239B4" w:rsidRPr="009547C6" w:rsidRDefault="00C239B4">
            <w:pPr>
              <w:rPr>
                <w:rFonts w:ascii="ＭＳ 明朝" w:hAnsi="ＭＳ 明朝" w:cs="ＭＳ 明朝"/>
                <w:sz w:val="20"/>
                <w:szCs w:val="20"/>
              </w:rPr>
            </w:pPr>
          </w:p>
          <w:p w14:paraId="0000014E"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（４）</w:t>
            </w:r>
          </w:p>
          <w:p w14:paraId="0000014F"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生徒によるプレゼンテーション開催を年２回以上行う。[２回]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5F" w14:textId="302FCAC6" w:rsidR="00C239B4" w:rsidRPr="009547C6" w:rsidRDefault="00C239B4">
            <w:pPr>
              <w:rPr>
                <w:rFonts w:ascii="ＭＳ 明朝" w:hAnsi="ＭＳ 明朝" w:cs="ＭＳ 明朝"/>
                <w:sz w:val="20"/>
                <w:szCs w:val="20"/>
              </w:rPr>
            </w:pPr>
          </w:p>
        </w:tc>
      </w:tr>
      <w:tr w:rsidR="00C239B4" w:rsidRPr="009547C6" w14:paraId="2CA3E4A0" w14:textId="77777777">
        <w:trPr>
          <w:jc w:val="center"/>
        </w:trPr>
        <w:tc>
          <w:tcPr>
            <w:tcW w:w="705" w:type="dxa"/>
            <w:shd w:val="clear" w:color="auto" w:fill="auto"/>
            <w:tcMar>
              <w:top w:w="85" w:type="dxa"/>
              <w:left w:w="85" w:type="dxa"/>
              <w:bottom w:w="85" w:type="dxa"/>
              <w:right w:w="85" w:type="dxa"/>
            </w:tcMar>
            <w:vAlign w:val="center"/>
          </w:tcPr>
          <w:p w14:paraId="00000160" w14:textId="77777777" w:rsidR="00C239B4" w:rsidRPr="009547C6" w:rsidRDefault="00AB3E56">
            <w:pPr>
              <w:spacing w:line="300" w:lineRule="auto"/>
              <w:jc w:val="left"/>
              <w:rPr>
                <w:rFonts w:ascii="ＭＳ 明朝" w:hAnsi="ＭＳ 明朝" w:cs="ＭＳ 明朝"/>
                <w:sz w:val="20"/>
                <w:szCs w:val="20"/>
              </w:rPr>
            </w:pPr>
            <w:r w:rsidRPr="009547C6">
              <w:rPr>
                <w:rFonts w:ascii="ＭＳ 明朝" w:hAnsi="ＭＳ 明朝" w:cs="ＭＳ 明朝"/>
                <w:sz w:val="20"/>
                <w:szCs w:val="20"/>
              </w:rPr>
              <w:t>生徒・教職員が安心して生活できる環境づくりを行う</w:t>
            </w:r>
          </w:p>
        </w:tc>
        <w:tc>
          <w:tcPr>
            <w:tcW w:w="2970" w:type="dxa"/>
            <w:shd w:val="clear" w:color="auto" w:fill="auto"/>
            <w:tcMar>
              <w:top w:w="85" w:type="dxa"/>
              <w:left w:w="85" w:type="dxa"/>
              <w:bottom w:w="85" w:type="dxa"/>
              <w:right w:w="85" w:type="dxa"/>
            </w:tcMar>
          </w:tcPr>
          <w:p w14:paraId="00000161"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（１）</w:t>
            </w:r>
          </w:p>
          <w:p w14:paraId="00000162" w14:textId="4D299CBD"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生徒主体による「生徒の行動規範（</w:t>
            </w:r>
            <w:proofErr w:type="spellStart"/>
            <w:r w:rsidR="00B24983" w:rsidRPr="009547C6">
              <w:rPr>
                <w:rFonts w:ascii="ＭＳ 明朝" w:hAnsi="ＭＳ 明朝" w:cs="ＭＳ 明朝"/>
                <w:sz w:val="20"/>
                <w:szCs w:val="20"/>
              </w:rPr>
              <w:t>Suito</w:t>
            </w:r>
            <w:proofErr w:type="spellEnd"/>
            <w:r w:rsidRPr="009547C6">
              <w:rPr>
                <w:rFonts w:ascii="ＭＳ 明朝" w:hAnsi="ＭＳ 明朝" w:cs="ＭＳ 明朝"/>
                <w:sz w:val="20"/>
                <w:szCs w:val="20"/>
              </w:rPr>
              <w:t xml:space="preserve"> Model）」づくりを通じて社会の一員として通用する責任感・基礎的スキルの土台作りを行う。</w:t>
            </w:r>
          </w:p>
          <w:p w14:paraId="00000163" w14:textId="77777777" w:rsidR="00C239B4" w:rsidRPr="009547C6" w:rsidRDefault="00C239B4">
            <w:pPr>
              <w:ind w:left="200" w:hanging="200"/>
              <w:rPr>
                <w:rFonts w:ascii="ＭＳ 明朝" w:hAnsi="ＭＳ 明朝" w:cs="ＭＳ 明朝"/>
                <w:sz w:val="20"/>
                <w:szCs w:val="20"/>
              </w:rPr>
            </w:pPr>
          </w:p>
          <w:p w14:paraId="00000164"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（２）</w:t>
            </w:r>
          </w:p>
          <w:p w14:paraId="00000165"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個別に支援が必要な生徒への対応については、校内の特別支援委員会を中心に、きめ細やかな運用を行う。</w:t>
            </w:r>
          </w:p>
          <w:p w14:paraId="00000166" w14:textId="77777777" w:rsidR="00C239B4" w:rsidRPr="009547C6" w:rsidRDefault="00C239B4">
            <w:pPr>
              <w:ind w:left="57"/>
              <w:rPr>
                <w:rFonts w:ascii="ＭＳ 明朝" w:hAnsi="ＭＳ 明朝" w:cs="ＭＳ 明朝"/>
                <w:sz w:val="20"/>
                <w:szCs w:val="20"/>
              </w:rPr>
            </w:pPr>
          </w:p>
          <w:p w14:paraId="00000167"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（３）</w:t>
            </w:r>
          </w:p>
          <w:p w14:paraId="00000168"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生徒会／GAPS活動を活性化し、学校行事やボランティアなどの体験的活動を充実させ、「生きる力」を育む。</w:t>
            </w:r>
          </w:p>
          <w:p w14:paraId="00000169" w14:textId="77777777" w:rsidR="00C239B4" w:rsidRPr="009547C6" w:rsidRDefault="00C239B4">
            <w:pPr>
              <w:ind w:left="57"/>
              <w:rPr>
                <w:rFonts w:ascii="ＭＳ 明朝" w:hAnsi="ＭＳ 明朝" w:cs="ＭＳ 明朝"/>
                <w:sz w:val="20"/>
                <w:szCs w:val="20"/>
              </w:rPr>
            </w:pPr>
          </w:p>
          <w:p w14:paraId="0000016A"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（４）</w:t>
            </w:r>
          </w:p>
          <w:p w14:paraId="0000016B"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様々な取り組みの中で、人権意識を高める。</w:t>
            </w:r>
          </w:p>
        </w:tc>
        <w:tc>
          <w:tcPr>
            <w:tcW w:w="4815" w:type="dxa"/>
            <w:tcBorders>
              <w:right w:val="dashed" w:sz="4" w:space="0" w:color="000000"/>
            </w:tcBorders>
            <w:shd w:val="clear" w:color="auto" w:fill="auto"/>
            <w:tcMar>
              <w:top w:w="85" w:type="dxa"/>
              <w:left w:w="85" w:type="dxa"/>
              <w:bottom w:w="85" w:type="dxa"/>
              <w:right w:w="85" w:type="dxa"/>
            </w:tcMar>
          </w:tcPr>
          <w:p w14:paraId="0000016C"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6D" w14:textId="4F55DA0D" w:rsidR="00C239B4" w:rsidRPr="009547C6" w:rsidRDefault="00B24983">
            <w:pPr>
              <w:rPr>
                <w:rFonts w:ascii="ＭＳ 明朝" w:hAnsi="ＭＳ 明朝" w:cs="ＭＳ 明朝"/>
                <w:sz w:val="20"/>
                <w:szCs w:val="20"/>
              </w:rPr>
            </w:pPr>
            <w:proofErr w:type="spellStart"/>
            <w:r w:rsidRPr="009547C6">
              <w:rPr>
                <w:rFonts w:ascii="ＭＳ 明朝" w:hAnsi="ＭＳ 明朝" w:cs="ＭＳ 明朝"/>
                <w:sz w:val="20"/>
                <w:szCs w:val="20"/>
              </w:rPr>
              <w:t>Suito</w:t>
            </w:r>
            <w:proofErr w:type="spellEnd"/>
            <w:r w:rsidR="00AB3E56" w:rsidRPr="009547C6">
              <w:rPr>
                <w:rFonts w:ascii="ＭＳ 明朝" w:hAnsi="ＭＳ 明朝" w:cs="ＭＳ 明朝"/>
                <w:sz w:val="20"/>
                <w:szCs w:val="20"/>
              </w:rPr>
              <w:t xml:space="preserve"> Modelの作成を行い、その後啓発のための取組みを生徒と共に取り組みを行う。</w:t>
            </w:r>
          </w:p>
          <w:p w14:paraId="0000016E" w14:textId="77777777" w:rsidR="00C239B4" w:rsidRPr="009547C6" w:rsidRDefault="00C239B4">
            <w:pPr>
              <w:rPr>
                <w:rFonts w:ascii="ＭＳ 明朝" w:hAnsi="ＭＳ 明朝" w:cs="ＭＳ 明朝"/>
                <w:sz w:val="20"/>
                <w:szCs w:val="20"/>
              </w:rPr>
            </w:pPr>
          </w:p>
          <w:p w14:paraId="0000016F" w14:textId="77777777" w:rsidR="00C239B4" w:rsidRPr="009547C6" w:rsidRDefault="00C239B4">
            <w:pPr>
              <w:rPr>
                <w:rFonts w:ascii="ＭＳ 明朝" w:hAnsi="ＭＳ 明朝" w:cs="ＭＳ 明朝"/>
                <w:sz w:val="20"/>
                <w:szCs w:val="20"/>
              </w:rPr>
            </w:pPr>
          </w:p>
          <w:p w14:paraId="00000170" w14:textId="77777777" w:rsidR="00C239B4" w:rsidRPr="009547C6" w:rsidRDefault="00C239B4">
            <w:pPr>
              <w:rPr>
                <w:rFonts w:ascii="ＭＳ 明朝" w:hAnsi="ＭＳ 明朝" w:cs="ＭＳ 明朝"/>
                <w:sz w:val="20"/>
                <w:szCs w:val="20"/>
              </w:rPr>
            </w:pPr>
          </w:p>
          <w:p w14:paraId="00000171" w14:textId="77777777" w:rsidR="00C239B4" w:rsidRPr="009547C6" w:rsidRDefault="00C239B4">
            <w:pPr>
              <w:rPr>
                <w:rFonts w:ascii="ＭＳ 明朝" w:hAnsi="ＭＳ 明朝" w:cs="ＭＳ 明朝"/>
                <w:sz w:val="20"/>
                <w:szCs w:val="20"/>
              </w:rPr>
            </w:pPr>
          </w:p>
          <w:p w14:paraId="00000172"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（２）</w:t>
            </w:r>
          </w:p>
          <w:p w14:paraId="00000173"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スペシャルニーズコミッティーの活動を通して、支援を要する生徒に対して「個別の教育支援計画」「個別の指導計画」の作成実施を行う。</w:t>
            </w:r>
          </w:p>
          <w:p w14:paraId="00000174" w14:textId="77777777" w:rsidR="00C239B4" w:rsidRPr="009547C6" w:rsidRDefault="00C239B4">
            <w:pPr>
              <w:rPr>
                <w:rFonts w:ascii="ＭＳ 明朝" w:hAnsi="ＭＳ 明朝" w:cs="ＭＳ 明朝"/>
                <w:sz w:val="20"/>
                <w:szCs w:val="20"/>
              </w:rPr>
            </w:pPr>
          </w:p>
          <w:p w14:paraId="00000175" w14:textId="77777777" w:rsidR="00C239B4" w:rsidRPr="009547C6" w:rsidRDefault="00C239B4">
            <w:pPr>
              <w:rPr>
                <w:rFonts w:ascii="ＭＳ 明朝" w:hAnsi="ＭＳ 明朝" w:cs="ＭＳ 明朝"/>
                <w:sz w:val="20"/>
                <w:szCs w:val="20"/>
              </w:rPr>
            </w:pPr>
          </w:p>
          <w:p w14:paraId="00000176"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（３）</w:t>
            </w:r>
          </w:p>
          <w:p w14:paraId="00000177"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体育祭、文化祭、GAPS活動、ボランティア活動において生徒が活動目標、内容を決定し、より主体的に活動を進める。</w:t>
            </w:r>
          </w:p>
          <w:p w14:paraId="00000178" w14:textId="77777777" w:rsidR="00C239B4" w:rsidRPr="009547C6" w:rsidRDefault="00C239B4">
            <w:pPr>
              <w:rPr>
                <w:rFonts w:ascii="ＭＳ 明朝" w:hAnsi="ＭＳ 明朝" w:cs="ＭＳ 明朝"/>
                <w:sz w:val="20"/>
                <w:szCs w:val="20"/>
              </w:rPr>
            </w:pPr>
          </w:p>
          <w:p w14:paraId="00000179" w14:textId="77777777" w:rsidR="00C239B4" w:rsidRPr="009547C6" w:rsidRDefault="00C239B4">
            <w:pPr>
              <w:rPr>
                <w:rFonts w:ascii="ＭＳ 明朝" w:hAnsi="ＭＳ 明朝" w:cs="ＭＳ 明朝"/>
                <w:sz w:val="20"/>
                <w:szCs w:val="20"/>
              </w:rPr>
            </w:pPr>
          </w:p>
          <w:p w14:paraId="0000017A"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（４）</w:t>
            </w:r>
          </w:p>
          <w:p w14:paraId="0000017B"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LHRの特別授業を用い「いじめについて考える日」「YMCAの取り組むピンクシャツデー」「制服を通してLGBTQを考える」を実施する。</w:t>
            </w:r>
          </w:p>
          <w:p w14:paraId="0000017C" w14:textId="77777777" w:rsidR="00C239B4" w:rsidRPr="009547C6" w:rsidRDefault="00C239B4">
            <w:pPr>
              <w:rPr>
                <w:rFonts w:ascii="ＭＳ 明朝" w:hAnsi="ＭＳ 明朝" w:cs="ＭＳ 明朝"/>
                <w:sz w:val="20"/>
                <w:szCs w:val="20"/>
              </w:rPr>
            </w:pPr>
          </w:p>
        </w:tc>
        <w:tc>
          <w:tcPr>
            <w:tcW w:w="3405" w:type="dxa"/>
            <w:tcBorders>
              <w:right w:val="dashed" w:sz="4" w:space="0" w:color="000000"/>
            </w:tcBorders>
            <w:tcMar>
              <w:top w:w="85" w:type="dxa"/>
              <w:left w:w="85" w:type="dxa"/>
              <w:bottom w:w="85" w:type="dxa"/>
              <w:right w:w="85" w:type="dxa"/>
            </w:tcMar>
          </w:tcPr>
          <w:p w14:paraId="0000017D"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7E" w14:textId="725E806A" w:rsidR="00C239B4" w:rsidRPr="009547C6" w:rsidRDefault="00B24983">
            <w:pPr>
              <w:ind w:left="63"/>
              <w:rPr>
                <w:rFonts w:ascii="ＭＳ 明朝" w:hAnsi="ＭＳ 明朝" w:cs="ＭＳ 明朝"/>
                <w:sz w:val="20"/>
                <w:szCs w:val="20"/>
              </w:rPr>
            </w:pPr>
            <w:proofErr w:type="spellStart"/>
            <w:r w:rsidRPr="009547C6">
              <w:rPr>
                <w:rFonts w:ascii="ＭＳ 明朝" w:hAnsi="ＭＳ 明朝" w:cs="ＭＳ 明朝"/>
                <w:sz w:val="20"/>
                <w:szCs w:val="20"/>
              </w:rPr>
              <w:t>Suito</w:t>
            </w:r>
            <w:proofErr w:type="spellEnd"/>
            <w:r w:rsidR="00AB3E56" w:rsidRPr="009547C6">
              <w:rPr>
                <w:rFonts w:ascii="ＭＳ 明朝" w:hAnsi="ＭＳ 明朝" w:cs="ＭＳ 明朝"/>
                <w:sz w:val="20"/>
                <w:szCs w:val="20"/>
              </w:rPr>
              <w:t xml:space="preserve"> Modelの作成を行い、教員研修を２回行う。［２回］</w:t>
            </w:r>
          </w:p>
          <w:p w14:paraId="0000017F" w14:textId="77777777" w:rsidR="00C239B4" w:rsidRPr="009547C6" w:rsidRDefault="00C239B4">
            <w:pPr>
              <w:ind w:left="400" w:hanging="400"/>
              <w:rPr>
                <w:rFonts w:ascii="ＭＳ 明朝" w:hAnsi="ＭＳ 明朝" w:cs="ＭＳ 明朝"/>
                <w:sz w:val="20"/>
                <w:szCs w:val="20"/>
              </w:rPr>
            </w:pPr>
          </w:p>
          <w:p w14:paraId="00000180" w14:textId="77777777" w:rsidR="00C239B4" w:rsidRPr="009547C6" w:rsidRDefault="00C239B4">
            <w:pPr>
              <w:ind w:left="400" w:hanging="400"/>
              <w:rPr>
                <w:rFonts w:ascii="ＭＳ 明朝" w:hAnsi="ＭＳ 明朝" w:cs="ＭＳ 明朝"/>
                <w:sz w:val="20"/>
                <w:szCs w:val="20"/>
              </w:rPr>
            </w:pPr>
          </w:p>
          <w:p w14:paraId="00000181" w14:textId="77777777" w:rsidR="00C239B4" w:rsidRPr="009547C6" w:rsidRDefault="00C239B4">
            <w:pPr>
              <w:ind w:left="400" w:hanging="400"/>
              <w:rPr>
                <w:rFonts w:ascii="ＭＳ 明朝" w:hAnsi="ＭＳ 明朝" w:cs="ＭＳ 明朝"/>
                <w:sz w:val="20"/>
                <w:szCs w:val="20"/>
              </w:rPr>
            </w:pPr>
          </w:p>
          <w:p w14:paraId="00000182" w14:textId="77777777" w:rsidR="00C239B4" w:rsidRPr="009547C6" w:rsidRDefault="00C239B4">
            <w:pPr>
              <w:ind w:left="400" w:hanging="400"/>
              <w:rPr>
                <w:rFonts w:ascii="ＭＳ 明朝" w:hAnsi="ＭＳ 明朝" w:cs="ＭＳ 明朝"/>
                <w:sz w:val="20"/>
                <w:szCs w:val="20"/>
              </w:rPr>
            </w:pPr>
          </w:p>
          <w:p w14:paraId="00000183"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（２）</w:t>
            </w:r>
          </w:p>
          <w:p w14:paraId="00000184" w14:textId="77777777" w:rsidR="00C239B4" w:rsidRPr="009547C6" w:rsidRDefault="00AB3E56">
            <w:pPr>
              <w:ind w:left="63"/>
              <w:rPr>
                <w:rFonts w:ascii="ＭＳ 明朝" w:hAnsi="ＭＳ 明朝" w:cs="ＭＳ 明朝"/>
                <w:sz w:val="20"/>
                <w:szCs w:val="20"/>
              </w:rPr>
            </w:pPr>
            <w:r w:rsidRPr="009547C6">
              <w:rPr>
                <w:rFonts w:ascii="ＭＳ 明朝" w:hAnsi="ＭＳ 明朝" w:cs="ＭＳ 明朝"/>
                <w:sz w:val="20"/>
                <w:szCs w:val="20"/>
              </w:rPr>
              <w:t>支援を要する生徒に対して「個別の教育支援計画」「個別の指導計画」の作成実施率を100％にする。[100％]</w:t>
            </w:r>
          </w:p>
          <w:p w14:paraId="00000185" w14:textId="77777777" w:rsidR="00C239B4" w:rsidRPr="009547C6" w:rsidRDefault="00C239B4">
            <w:pPr>
              <w:rPr>
                <w:rFonts w:ascii="ＭＳ 明朝" w:hAnsi="ＭＳ 明朝" w:cs="ＭＳ 明朝"/>
                <w:sz w:val="20"/>
                <w:szCs w:val="20"/>
              </w:rPr>
            </w:pPr>
          </w:p>
          <w:p w14:paraId="00000186"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（３）</w:t>
            </w:r>
          </w:p>
          <w:p w14:paraId="00000187" w14:textId="0C915BD3" w:rsidR="00C239B4" w:rsidRPr="009547C6" w:rsidRDefault="00AB3E56">
            <w:pPr>
              <w:ind w:left="57" w:hanging="2"/>
              <w:rPr>
                <w:rFonts w:ascii="ＭＳ 明朝" w:hAnsi="ＭＳ 明朝" w:cs="ＭＳ 明朝"/>
                <w:sz w:val="20"/>
                <w:szCs w:val="20"/>
              </w:rPr>
            </w:pPr>
            <w:r w:rsidRPr="009547C6">
              <w:rPr>
                <w:rFonts w:ascii="ＭＳ 明朝" w:hAnsi="ＭＳ 明朝" w:cs="ＭＳ 明朝"/>
                <w:sz w:val="20"/>
                <w:szCs w:val="20"/>
              </w:rPr>
              <w:t>「自主的な活動が活発である」の肯定率を90％にする。［</w:t>
            </w:r>
            <w:r w:rsidR="002A5C95" w:rsidRPr="009547C6">
              <w:rPr>
                <w:rFonts w:ascii="ＭＳ 明朝" w:hAnsi="ＭＳ 明朝" w:cs="ＭＳ 明朝" w:hint="eastAsia"/>
                <w:sz w:val="20"/>
                <w:szCs w:val="20"/>
              </w:rPr>
              <w:t>50.5％</w:t>
            </w:r>
            <w:r w:rsidRPr="009547C6">
              <w:rPr>
                <w:rFonts w:ascii="ＭＳ 明朝" w:hAnsi="ＭＳ 明朝" w:cs="ＭＳ 明朝"/>
                <w:sz w:val="20"/>
                <w:szCs w:val="20"/>
              </w:rPr>
              <w:t>］</w:t>
            </w:r>
          </w:p>
          <w:p w14:paraId="00000188" w14:textId="77777777" w:rsidR="00C239B4" w:rsidRPr="009547C6" w:rsidRDefault="00C239B4">
            <w:pPr>
              <w:ind w:left="57" w:hanging="2"/>
              <w:rPr>
                <w:rFonts w:ascii="ＭＳ 明朝" w:hAnsi="ＭＳ 明朝" w:cs="ＭＳ 明朝"/>
                <w:color w:val="0000FF"/>
                <w:sz w:val="20"/>
                <w:szCs w:val="20"/>
              </w:rPr>
            </w:pPr>
          </w:p>
          <w:p w14:paraId="00000189" w14:textId="77777777" w:rsidR="00C239B4" w:rsidRPr="009547C6" w:rsidRDefault="00C239B4">
            <w:pPr>
              <w:ind w:left="57" w:hanging="2"/>
              <w:rPr>
                <w:rFonts w:ascii="ＭＳ 明朝" w:hAnsi="ＭＳ 明朝" w:cs="ＭＳ 明朝"/>
                <w:color w:val="0000FF"/>
                <w:sz w:val="20"/>
                <w:szCs w:val="20"/>
              </w:rPr>
            </w:pPr>
          </w:p>
          <w:p w14:paraId="0000018A" w14:textId="77777777" w:rsidR="00C239B4" w:rsidRPr="009547C6" w:rsidRDefault="00C239B4">
            <w:pPr>
              <w:ind w:left="57" w:hanging="2"/>
              <w:rPr>
                <w:rFonts w:ascii="ＭＳ 明朝" w:hAnsi="ＭＳ 明朝" w:cs="ＭＳ 明朝"/>
                <w:color w:val="0000FF"/>
                <w:sz w:val="20"/>
                <w:szCs w:val="20"/>
              </w:rPr>
            </w:pPr>
          </w:p>
          <w:p w14:paraId="0000018B" w14:textId="77777777" w:rsidR="00C239B4" w:rsidRPr="009547C6" w:rsidRDefault="00AB3E56">
            <w:pPr>
              <w:ind w:left="57" w:hanging="2"/>
              <w:rPr>
                <w:rFonts w:ascii="ＭＳ 明朝" w:hAnsi="ＭＳ 明朝" w:cs="ＭＳ 明朝"/>
                <w:sz w:val="20"/>
                <w:szCs w:val="20"/>
              </w:rPr>
            </w:pPr>
            <w:r w:rsidRPr="009547C6">
              <w:rPr>
                <w:rFonts w:ascii="ＭＳ 明朝" w:hAnsi="ＭＳ 明朝" w:cs="ＭＳ 明朝"/>
                <w:sz w:val="20"/>
                <w:szCs w:val="20"/>
              </w:rPr>
              <w:t>（４）</w:t>
            </w:r>
          </w:p>
          <w:p w14:paraId="0000018C" w14:textId="04789921" w:rsidR="00C239B4" w:rsidRPr="009547C6" w:rsidRDefault="00AB3E56">
            <w:pPr>
              <w:ind w:left="57" w:hanging="2"/>
              <w:rPr>
                <w:rFonts w:ascii="ＭＳ 明朝" w:hAnsi="ＭＳ 明朝" w:cs="ＭＳ 明朝"/>
                <w:color w:val="0000FF"/>
                <w:sz w:val="20"/>
                <w:szCs w:val="20"/>
              </w:rPr>
            </w:pPr>
            <w:r w:rsidRPr="009547C6">
              <w:rPr>
                <w:rFonts w:ascii="ＭＳ 明朝" w:hAnsi="ＭＳ 明朝" w:cs="ＭＳ 明朝"/>
                <w:sz w:val="20"/>
                <w:szCs w:val="20"/>
              </w:rPr>
              <w:t>人権意識を高める取組みを年３回行う。[３回]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A4" w14:textId="77777777" w:rsidR="00C239B4" w:rsidRPr="009547C6" w:rsidRDefault="00C239B4" w:rsidP="005955C5">
            <w:pPr>
              <w:rPr>
                <w:rFonts w:ascii="ＭＳ 明朝" w:hAnsi="ＭＳ 明朝" w:cs="ＭＳ 明朝"/>
                <w:sz w:val="20"/>
                <w:szCs w:val="20"/>
              </w:rPr>
            </w:pPr>
          </w:p>
        </w:tc>
      </w:tr>
      <w:tr w:rsidR="00C239B4" w:rsidRPr="009547C6" w14:paraId="268697B5" w14:textId="77777777">
        <w:trPr>
          <w:jc w:val="center"/>
        </w:trPr>
        <w:tc>
          <w:tcPr>
            <w:tcW w:w="705" w:type="dxa"/>
            <w:shd w:val="clear" w:color="auto" w:fill="auto"/>
            <w:tcMar>
              <w:top w:w="85" w:type="dxa"/>
              <w:left w:w="85" w:type="dxa"/>
              <w:bottom w:w="85" w:type="dxa"/>
              <w:right w:w="85" w:type="dxa"/>
            </w:tcMar>
            <w:vAlign w:val="center"/>
          </w:tcPr>
          <w:p w14:paraId="000001A5" w14:textId="77777777" w:rsidR="00C239B4" w:rsidRPr="009547C6" w:rsidRDefault="00AB3E56">
            <w:pPr>
              <w:spacing w:line="300" w:lineRule="auto"/>
              <w:jc w:val="left"/>
              <w:rPr>
                <w:rFonts w:ascii="ＭＳ 明朝" w:hAnsi="ＭＳ 明朝" w:cs="ＭＳ 明朝"/>
                <w:sz w:val="20"/>
                <w:szCs w:val="20"/>
              </w:rPr>
            </w:pPr>
            <w:r w:rsidRPr="009547C6">
              <w:rPr>
                <w:rFonts w:ascii="ＭＳ 明朝" w:hAnsi="ＭＳ 明朝" w:cs="ＭＳ 明朝"/>
                <w:sz w:val="20"/>
                <w:szCs w:val="20"/>
              </w:rPr>
              <w:t>進路指導を強化する</w:t>
            </w:r>
          </w:p>
        </w:tc>
        <w:tc>
          <w:tcPr>
            <w:tcW w:w="2970" w:type="dxa"/>
            <w:shd w:val="clear" w:color="auto" w:fill="auto"/>
            <w:tcMar>
              <w:top w:w="85" w:type="dxa"/>
              <w:left w:w="85" w:type="dxa"/>
              <w:bottom w:w="85" w:type="dxa"/>
              <w:right w:w="85" w:type="dxa"/>
            </w:tcMar>
          </w:tcPr>
          <w:p w14:paraId="000001A6"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（１）</w:t>
            </w:r>
          </w:p>
          <w:p w14:paraId="000001A7" w14:textId="77777777" w:rsidR="00C239B4" w:rsidRPr="009547C6" w:rsidRDefault="00AB3E56">
            <w:pPr>
              <w:ind w:hanging="1"/>
              <w:rPr>
                <w:rFonts w:ascii="ＭＳ 明朝" w:hAnsi="ＭＳ 明朝" w:cs="ＭＳ 明朝"/>
                <w:sz w:val="20"/>
                <w:szCs w:val="20"/>
              </w:rPr>
            </w:pPr>
            <w:r w:rsidRPr="009547C6">
              <w:rPr>
                <w:rFonts w:ascii="ＭＳ 明朝" w:hAnsi="ＭＳ 明朝" w:cs="ＭＳ 明朝"/>
                <w:sz w:val="20"/>
                <w:szCs w:val="20"/>
              </w:rPr>
              <w:t>学習到達度を定期的に測定しながら、自己実現に向けた具体的な支援を行う。</w:t>
            </w:r>
          </w:p>
          <w:p w14:paraId="000001A8" w14:textId="77777777" w:rsidR="00C239B4" w:rsidRPr="009547C6" w:rsidRDefault="00C239B4">
            <w:pPr>
              <w:ind w:hanging="1"/>
              <w:rPr>
                <w:rFonts w:ascii="ＭＳ 明朝" w:hAnsi="ＭＳ 明朝" w:cs="ＭＳ 明朝"/>
                <w:sz w:val="20"/>
                <w:szCs w:val="20"/>
              </w:rPr>
            </w:pPr>
          </w:p>
          <w:p w14:paraId="000001A9" w14:textId="77777777" w:rsidR="00C239B4" w:rsidRPr="009547C6" w:rsidRDefault="00C239B4">
            <w:pPr>
              <w:ind w:hanging="1"/>
              <w:rPr>
                <w:rFonts w:ascii="ＭＳ 明朝" w:hAnsi="ＭＳ 明朝" w:cs="ＭＳ 明朝"/>
                <w:sz w:val="20"/>
                <w:szCs w:val="20"/>
              </w:rPr>
            </w:pPr>
          </w:p>
          <w:p w14:paraId="0914A4BF" w14:textId="77777777" w:rsidR="00A162FC" w:rsidRPr="009547C6" w:rsidRDefault="00A162FC">
            <w:pPr>
              <w:ind w:hanging="1"/>
              <w:rPr>
                <w:rFonts w:ascii="ＭＳ 明朝" w:hAnsi="ＭＳ 明朝" w:cs="ＭＳ 明朝"/>
                <w:sz w:val="20"/>
                <w:szCs w:val="20"/>
              </w:rPr>
            </w:pPr>
          </w:p>
          <w:p w14:paraId="533E59A2" w14:textId="77777777" w:rsidR="00A162FC" w:rsidRPr="009547C6" w:rsidRDefault="00A162FC">
            <w:pPr>
              <w:ind w:hanging="1"/>
              <w:rPr>
                <w:rFonts w:ascii="ＭＳ 明朝" w:hAnsi="ＭＳ 明朝" w:cs="ＭＳ 明朝"/>
                <w:sz w:val="20"/>
                <w:szCs w:val="20"/>
              </w:rPr>
            </w:pPr>
          </w:p>
          <w:p w14:paraId="000001AA" w14:textId="77777777" w:rsidR="00C239B4" w:rsidRPr="009547C6" w:rsidRDefault="00C239B4">
            <w:pPr>
              <w:ind w:hanging="1"/>
              <w:rPr>
                <w:rFonts w:ascii="ＭＳ 明朝" w:hAnsi="ＭＳ 明朝" w:cs="ＭＳ 明朝"/>
                <w:sz w:val="20"/>
                <w:szCs w:val="20"/>
              </w:rPr>
            </w:pPr>
          </w:p>
          <w:p w14:paraId="000001AB" w14:textId="77777777" w:rsidR="00C239B4" w:rsidRPr="009547C6" w:rsidRDefault="00AB3E56">
            <w:pPr>
              <w:ind w:hanging="1"/>
              <w:rPr>
                <w:rFonts w:ascii="ＭＳ 明朝" w:hAnsi="ＭＳ 明朝" w:cs="ＭＳ 明朝"/>
                <w:sz w:val="20"/>
                <w:szCs w:val="20"/>
              </w:rPr>
            </w:pPr>
            <w:r w:rsidRPr="009547C6">
              <w:rPr>
                <w:rFonts w:ascii="ＭＳ 明朝" w:hAnsi="ＭＳ 明朝" w:cs="ＭＳ 明朝"/>
                <w:sz w:val="20"/>
                <w:szCs w:val="20"/>
              </w:rPr>
              <w:t>（２）</w:t>
            </w:r>
          </w:p>
          <w:p w14:paraId="000001AC" w14:textId="77777777" w:rsidR="00C239B4" w:rsidRPr="009547C6" w:rsidRDefault="00AB3E56">
            <w:pPr>
              <w:ind w:hanging="1"/>
              <w:rPr>
                <w:rFonts w:ascii="ＭＳ 明朝" w:hAnsi="ＭＳ 明朝" w:cs="ＭＳ 明朝"/>
                <w:sz w:val="20"/>
                <w:szCs w:val="20"/>
              </w:rPr>
            </w:pPr>
            <w:r w:rsidRPr="009547C6">
              <w:rPr>
                <w:rFonts w:ascii="ＭＳ 明朝" w:hAnsi="ＭＳ 明朝" w:cs="ＭＳ 明朝"/>
                <w:sz w:val="20"/>
                <w:szCs w:val="20"/>
              </w:rPr>
              <w:t>海外進学志向の促進を図る。</w:t>
            </w:r>
          </w:p>
        </w:tc>
        <w:tc>
          <w:tcPr>
            <w:tcW w:w="4815" w:type="dxa"/>
            <w:tcBorders>
              <w:right w:val="dashed" w:sz="4" w:space="0" w:color="000000"/>
            </w:tcBorders>
            <w:shd w:val="clear" w:color="auto" w:fill="auto"/>
            <w:tcMar>
              <w:top w:w="85" w:type="dxa"/>
              <w:left w:w="85" w:type="dxa"/>
              <w:bottom w:w="85" w:type="dxa"/>
              <w:right w:w="85" w:type="dxa"/>
            </w:tcMar>
          </w:tcPr>
          <w:p w14:paraId="000001AD"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AE"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各種外部模試試験（総合学力テスト、大学共通テスト模試、思考力課題発見テスト、TOEFL Jr）を行い、学習到達度を測定し、支援を行う。特に数学において内進生と外進生の差が顕著であるため、下位層に向けた数学の補習を隔週で行う。</w:t>
            </w:r>
          </w:p>
          <w:p w14:paraId="000001AF" w14:textId="77777777" w:rsidR="00C239B4" w:rsidRPr="009547C6" w:rsidRDefault="00C239B4">
            <w:pPr>
              <w:rPr>
                <w:rFonts w:ascii="ＭＳ 明朝" w:hAnsi="ＭＳ 明朝" w:cs="ＭＳ 明朝"/>
                <w:sz w:val="20"/>
                <w:szCs w:val="20"/>
              </w:rPr>
            </w:pPr>
          </w:p>
          <w:p w14:paraId="2A9C4302" w14:textId="77777777" w:rsidR="00A162FC" w:rsidRPr="009547C6" w:rsidRDefault="00A162FC">
            <w:pPr>
              <w:rPr>
                <w:rFonts w:ascii="ＭＳ 明朝" w:hAnsi="ＭＳ 明朝" w:cs="ＭＳ 明朝"/>
                <w:sz w:val="20"/>
                <w:szCs w:val="20"/>
              </w:rPr>
            </w:pPr>
          </w:p>
          <w:p w14:paraId="2EE655AE" w14:textId="77777777" w:rsidR="00A162FC" w:rsidRPr="009547C6" w:rsidRDefault="00A162FC">
            <w:pPr>
              <w:rPr>
                <w:rFonts w:ascii="ＭＳ 明朝" w:hAnsi="ＭＳ 明朝" w:cs="ＭＳ 明朝"/>
                <w:sz w:val="20"/>
                <w:szCs w:val="20"/>
              </w:rPr>
            </w:pPr>
          </w:p>
          <w:p w14:paraId="000001B0"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（２）</w:t>
            </w:r>
          </w:p>
          <w:p w14:paraId="000001B2" w14:textId="65C06365" w:rsidR="00C239B4" w:rsidRPr="009547C6" w:rsidRDefault="00AB3E56" w:rsidP="00A162FC">
            <w:pPr>
              <w:ind w:left="58"/>
              <w:rPr>
                <w:rFonts w:ascii="ＭＳ 明朝" w:hAnsi="ＭＳ 明朝" w:cs="ＭＳ 明朝"/>
                <w:sz w:val="20"/>
                <w:szCs w:val="20"/>
              </w:rPr>
            </w:pPr>
            <w:r w:rsidRPr="009547C6">
              <w:rPr>
                <w:rFonts w:ascii="ＭＳ 明朝" w:hAnsi="ＭＳ 明朝" w:cs="ＭＳ 明朝"/>
                <w:sz w:val="20"/>
                <w:szCs w:val="20"/>
              </w:rPr>
              <w:t>海外大学進学説明会、海外進学の個別面談、特別授業のグローバルデイにおいて海外での生活や勉強、働く事についての授業を行い、海外大学進学をめざす生徒の支援を行う。具体的には外部企業による海外大学説明会に加え、水都国際がもつ人的リソースを利用し、教職員の海外進学体験談を実施し、身近なcareerのロールモデルを掲示する。また費用面による海外進学の敬遠を防ぐため、利用可能な奨学金情報をクラスルームから流し、給付型の奨学金がセットになった海外進学プログラムの説明会を行う。</w:t>
            </w:r>
          </w:p>
        </w:tc>
        <w:tc>
          <w:tcPr>
            <w:tcW w:w="3405" w:type="dxa"/>
            <w:tcBorders>
              <w:right w:val="dashed" w:sz="4" w:space="0" w:color="000000"/>
            </w:tcBorders>
            <w:tcMar>
              <w:top w:w="85" w:type="dxa"/>
              <w:left w:w="85" w:type="dxa"/>
              <w:bottom w:w="85" w:type="dxa"/>
              <w:right w:w="85" w:type="dxa"/>
            </w:tcMar>
          </w:tcPr>
          <w:p w14:paraId="000001B3"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B4" w14:textId="2F7A21DA" w:rsidR="00C239B4" w:rsidRPr="009547C6" w:rsidRDefault="00AB3E56">
            <w:pPr>
              <w:ind w:left="63"/>
              <w:rPr>
                <w:rFonts w:ascii="ＭＳ 明朝" w:hAnsi="ＭＳ 明朝" w:cs="ＭＳ 明朝"/>
                <w:sz w:val="20"/>
                <w:szCs w:val="20"/>
              </w:rPr>
            </w:pPr>
            <w:r w:rsidRPr="009547C6">
              <w:rPr>
                <w:rFonts w:ascii="ＭＳ 明朝" w:hAnsi="ＭＳ 明朝" w:cs="ＭＳ 明朝"/>
                <w:sz w:val="20"/>
                <w:szCs w:val="20"/>
              </w:rPr>
              <w:t>教育産業が提供する外部評価基準（GTZ）においてCDゾーンを</w:t>
            </w:r>
            <w:r w:rsidR="005955C5" w:rsidRPr="009547C6">
              <w:rPr>
                <w:rFonts w:ascii="ＭＳ 明朝" w:hAnsi="ＭＳ 明朝" w:cs="ＭＳ 明朝" w:hint="eastAsia"/>
                <w:sz w:val="20"/>
                <w:szCs w:val="20"/>
              </w:rPr>
              <w:t>15</w:t>
            </w:r>
            <w:r w:rsidRPr="009547C6">
              <w:rPr>
                <w:rFonts w:ascii="ＭＳ 明朝" w:hAnsi="ＭＳ 明朝" w:cs="ＭＳ 明朝"/>
                <w:sz w:val="20"/>
                <w:szCs w:val="20"/>
              </w:rPr>
              <w:t>％以下にする。[</w:t>
            </w:r>
            <w:r w:rsidRPr="009547C6">
              <w:rPr>
                <w:rFonts w:ascii="ＭＳ 明朝" w:hAnsi="ＭＳ 明朝" w:cs="ＭＳ 明朝" w:hint="eastAsia"/>
                <w:sz w:val="20"/>
                <w:szCs w:val="20"/>
              </w:rPr>
              <w:t>８</w:t>
            </w:r>
            <w:r w:rsidRPr="009547C6">
              <w:rPr>
                <w:rFonts w:ascii="ＭＳ 明朝" w:hAnsi="ＭＳ 明朝" w:cs="ＭＳ 明朝"/>
                <w:sz w:val="20"/>
                <w:szCs w:val="20"/>
              </w:rPr>
              <w:t>％]</w:t>
            </w:r>
          </w:p>
          <w:p w14:paraId="000001B5" w14:textId="77777777" w:rsidR="00C239B4" w:rsidRPr="009547C6" w:rsidRDefault="00C239B4">
            <w:pPr>
              <w:ind w:left="58"/>
              <w:rPr>
                <w:rFonts w:ascii="ＭＳ 明朝" w:hAnsi="ＭＳ 明朝" w:cs="ＭＳ 明朝"/>
                <w:sz w:val="20"/>
                <w:szCs w:val="20"/>
              </w:rPr>
            </w:pPr>
          </w:p>
          <w:p w14:paraId="000001B6" w14:textId="77777777" w:rsidR="00C239B4" w:rsidRPr="009547C6" w:rsidRDefault="00C239B4">
            <w:pPr>
              <w:ind w:left="58"/>
              <w:rPr>
                <w:rFonts w:ascii="ＭＳ 明朝" w:hAnsi="ＭＳ 明朝" w:cs="ＭＳ 明朝"/>
                <w:sz w:val="20"/>
                <w:szCs w:val="20"/>
              </w:rPr>
            </w:pPr>
          </w:p>
          <w:p w14:paraId="000001B7" w14:textId="77777777" w:rsidR="00C239B4" w:rsidRPr="009547C6" w:rsidRDefault="00C239B4">
            <w:pPr>
              <w:ind w:left="58"/>
              <w:rPr>
                <w:rFonts w:ascii="ＭＳ 明朝" w:hAnsi="ＭＳ 明朝" w:cs="ＭＳ 明朝"/>
                <w:sz w:val="20"/>
                <w:szCs w:val="20"/>
              </w:rPr>
            </w:pPr>
          </w:p>
          <w:p w14:paraId="5B5ED650" w14:textId="77777777" w:rsidR="00A162FC" w:rsidRPr="009547C6" w:rsidRDefault="00A162FC">
            <w:pPr>
              <w:ind w:left="58"/>
              <w:rPr>
                <w:rFonts w:ascii="ＭＳ 明朝" w:hAnsi="ＭＳ 明朝" w:cs="ＭＳ 明朝"/>
                <w:sz w:val="20"/>
                <w:szCs w:val="20"/>
              </w:rPr>
            </w:pPr>
          </w:p>
          <w:p w14:paraId="0ECEEF32" w14:textId="77777777" w:rsidR="00A162FC" w:rsidRPr="009547C6" w:rsidRDefault="00A162FC">
            <w:pPr>
              <w:ind w:left="58"/>
              <w:rPr>
                <w:rFonts w:ascii="ＭＳ 明朝" w:hAnsi="ＭＳ 明朝" w:cs="ＭＳ 明朝"/>
                <w:sz w:val="20"/>
                <w:szCs w:val="20"/>
              </w:rPr>
            </w:pPr>
          </w:p>
          <w:p w14:paraId="000001B8"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（２）</w:t>
            </w:r>
          </w:p>
          <w:p w14:paraId="000001B9" w14:textId="77777777" w:rsidR="00C239B4" w:rsidRPr="009547C6" w:rsidRDefault="00AB3E56">
            <w:pPr>
              <w:ind w:left="57" w:firstLine="56"/>
              <w:rPr>
                <w:rFonts w:ascii="ＭＳ 明朝" w:hAnsi="ＭＳ 明朝" w:cs="ＭＳ 明朝"/>
                <w:sz w:val="20"/>
                <w:szCs w:val="20"/>
              </w:rPr>
            </w:pPr>
            <w:r w:rsidRPr="009547C6">
              <w:rPr>
                <w:rFonts w:ascii="ＭＳ 明朝" w:hAnsi="ＭＳ 明朝" w:cs="ＭＳ 明朝"/>
                <w:sz w:val="20"/>
                <w:szCs w:val="20"/>
              </w:rPr>
              <w:t>海外大学進学説明会を年間３回行い、海外大学進学をめざす生徒の支援を行う。</w:t>
            </w:r>
          </w:p>
          <w:p w14:paraId="000001BA" w14:textId="77777777" w:rsidR="00C239B4" w:rsidRPr="009547C6" w:rsidRDefault="00AB3E56">
            <w:pPr>
              <w:ind w:left="57" w:firstLine="56"/>
              <w:rPr>
                <w:rFonts w:ascii="ＭＳ 明朝" w:hAnsi="ＭＳ 明朝" w:cs="ＭＳ 明朝"/>
                <w:sz w:val="20"/>
                <w:szCs w:val="20"/>
              </w:rPr>
            </w:pPr>
            <w:r w:rsidRPr="009547C6">
              <w:rPr>
                <w:rFonts w:ascii="ＭＳ 明朝" w:hAnsi="ＭＳ 明朝" w:cs="ＭＳ 明朝"/>
                <w:sz w:val="20"/>
                <w:szCs w:val="20"/>
              </w:rPr>
              <w:t>[３回]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C1" w14:textId="4FF445EE" w:rsidR="00C239B4" w:rsidRPr="009547C6" w:rsidRDefault="00C239B4">
            <w:pPr>
              <w:rPr>
                <w:rFonts w:ascii="ＭＳ 明朝" w:hAnsi="ＭＳ 明朝" w:cs="ＭＳ 明朝"/>
                <w:sz w:val="20"/>
                <w:szCs w:val="20"/>
              </w:rPr>
            </w:pPr>
          </w:p>
        </w:tc>
      </w:tr>
      <w:tr w:rsidR="00C239B4" w:rsidRPr="009547C6" w14:paraId="02A3880B" w14:textId="77777777">
        <w:trPr>
          <w:jc w:val="center"/>
        </w:trPr>
        <w:tc>
          <w:tcPr>
            <w:tcW w:w="705" w:type="dxa"/>
            <w:shd w:val="clear" w:color="auto" w:fill="auto"/>
            <w:tcMar>
              <w:top w:w="85" w:type="dxa"/>
              <w:left w:w="85" w:type="dxa"/>
              <w:bottom w:w="85" w:type="dxa"/>
              <w:right w:w="85" w:type="dxa"/>
            </w:tcMar>
            <w:vAlign w:val="center"/>
          </w:tcPr>
          <w:p w14:paraId="000001C2" w14:textId="77777777" w:rsidR="00C239B4" w:rsidRPr="009547C6" w:rsidRDefault="00AB3E56">
            <w:pPr>
              <w:spacing w:line="300" w:lineRule="auto"/>
              <w:jc w:val="left"/>
              <w:rPr>
                <w:rFonts w:ascii="ＭＳ 明朝" w:hAnsi="ＭＳ 明朝" w:cs="ＭＳ 明朝"/>
                <w:sz w:val="20"/>
                <w:szCs w:val="20"/>
              </w:rPr>
            </w:pPr>
            <w:r w:rsidRPr="009547C6">
              <w:rPr>
                <w:rFonts w:ascii="ＭＳ 明朝" w:hAnsi="ＭＳ 明朝" w:cs="ＭＳ 明朝"/>
                <w:sz w:val="20"/>
                <w:szCs w:val="20"/>
              </w:rPr>
              <w:t>校務整理と人材育</w:t>
            </w:r>
            <w:r w:rsidRPr="009547C6">
              <w:rPr>
                <w:rFonts w:ascii="ＭＳ 明朝" w:hAnsi="ＭＳ 明朝" w:cs="ＭＳ 明朝"/>
                <w:sz w:val="20"/>
                <w:szCs w:val="20"/>
              </w:rPr>
              <w:lastRenderedPageBreak/>
              <w:t>成を図り、教育効果の高い学校運営を行う</w:t>
            </w:r>
          </w:p>
        </w:tc>
        <w:tc>
          <w:tcPr>
            <w:tcW w:w="2970" w:type="dxa"/>
            <w:shd w:val="clear" w:color="auto" w:fill="auto"/>
            <w:tcMar>
              <w:top w:w="85" w:type="dxa"/>
              <w:left w:w="85" w:type="dxa"/>
              <w:bottom w:w="85" w:type="dxa"/>
              <w:right w:w="85" w:type="dxa"/>
            </w:tcMar>
          </w:tcPr>
          <w:p w14:paraId="000001C3"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lastRenderedPageBreak/>
              <w:t>（１）</w:t>
            </w:r>
          </w:p>
          <w:p w14:paraId="000001C4"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役割と業務の明確化、責任分担により分かりやすく働きやすい職場環境づくりを進める</w:t>
            </w:r>
          </w:p>
          <w:p w14:paraId="000001C5" w14:textId="77777777" w:rsidR="00C239B4" w:rsidRPr="009547C6" w:rsidRDefault="00C239B4">
            <w:pPr>
              <w:ind w:left="57"/>
              <w:rPr>
                <w:rFonts w:ascii="ＭＳ 明朝" w:hAnsi="ＭＳ 明朝" w:cs="ＭＳ 明朝"/>
                <w:sz w:val="20"/>
                <w:szCs w:val="20"/>
              </w:rPr>
            </w:pPr>
          </w:p>
          <w:p w14:paraId="000001C6" w14:textId="77777777" w:rsidR="00C239B4" w:rsidRPr="009547C6" w:rsidRDefault="00C239B4">
            <w:pPr>
              <w:ind w:left="57"/>
              <w:rPr>
                <w:rFonts w:ascii="ＭＳ 明朝" w:hAnsi="ＭＳ 明朝" w:cs="ＭＳ 明朝"/>
                <w:sz w:val="20"/>
                <w:szCs w:val="20"/>
              </w:rPr>
            </w:pPr>
          </w:p>
          <w:p w14:paraId="000001C7" w14:textId="77777777" w:rsidR="00C239B4" w:rsidRPr="009547C6" w:rsidRDefault="00C239B4">
            <w:pPr>
              <w:ind w:left="57"/>
              <w:rPr>
                <w:rFonts w:ascii="ＭＳ 明朝" w:hAnsi="ＭＳ 明朝" w:cs="ＭＳ 明朝"/>
                <w:sz w:val="20"/>
                <w:szCs w:val="20"/>
              </w:rPr>
            </w:pPr>
          </w:p>
          <w:p w14:paraId="6AF768ED" w14:textId="77777777" w:rsidR="00A162FC" w:rsidRPr="009547C6" w:rsidRDefault="00A162FC">
            <w:pPr>
              <w:ind w:left="57"/>
              <w:rPr>
                <w:rFonts w:ascii="ＭＳ 明朝" w:hAnsi="ＭＳ 明朝" w:cs="ＭＳ 明朝"/>
                <w:sz w:val="20"/>
                <w:szCs w:val="20"/>
              </w:rPr>
            </w:pPr>
          </w:p>
          <w:p w14:paraId="000001C8" w14:textId="77777777" w:rsidR="00C239B4" w:rsidRPr="009547C6" w:rsidRDefault="00C239B4">
            <w:pPr>
              <w:ind w:left="57"/>
              <w:rPr>
                <w:rFonts w:ascii="ＭＳ 明朝" w:hAnsi="ＭＳ 明朝" w:cs="ＭＳ 明朝"/>
                <w:sz w:val="20"/>
                <w:szCs w:val="20"/>
              </w:rPr>
            </w:pPr>
          </w:p>
          <w:p w14:paraId="000001C9"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（２）</w:t>
            </w:r>
          </w:p>
          <w:p w14:paraId="000001CA"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オンライン授業においてグループ討議や双方向の授業メソッドの充実を図る。</w:t>
            </w:r>
          </w:p>
          <w:p w14:paraId="67C20CBB" w14:textId="77777777" w:rsidR="00A162FC" w:rsidRPr="009547C6" w:rsidRDefault="00A162FC" w:rsidP="005955C5">
            <w:pPr>
              <w:rPr>
                <w:rFonts w:ascii="ＭＳ 明朝" w:hAnsi="ＭＳ 明朝" w:cs="ＭＳ 明朝"/>
                <w:sz w:val="20"/>
                <w:szCs w:val="20"/>
              </w:rPr>
            </w:pPr>
          </w:p>
          <w:p w14:paraId="000001CC"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（３）</w:t>
            </w:r>
          </w:p>
          <w:p w14:paraId="000001CE" w14:textId="57E3BA3E" w:rsidR="00C239B4" w:rsidRPr="009547C6" w:rsidRDefault="00AB3E56" w:rsidP="005955C5">
            <w:pPr>
              <w:ind w:left="57"/>
              <w:rPr>
                <w:rFonts w:ascii="ＭＳ 明朝" w:hAnsi="ＭＳ 明朝" w:cs="ＭＳ 明朝"/>
                <w:sz w:val="20"/>
                <w:szCs w:val="20"/>
              </w:rPr>
            </w:pPr>
            <w:r w:rsidRPr="009547C6">
              <w:rPr>
                <w:rFonts w:ascii="ＭＳ 明朝" w:hAnsi="ＭＳ 明朝" w:cs="ＭＳ 明朝"/>
                <w:sz w:val="20"/>
                <w:szCs w:val="20"/>
              </w:rPr>
              <w:t>役割と業務の明確化、責任分担により分かりやすく働きやすい職場環境づくりを進める。</w:t>
            </w:r>
          </w:p>
        </w:tc>
        <w:tc>
          <w:tcPr>
            <w:tcW w:w="4815" w:type="dxa"/>
            <w:tcBorders>
              <w:right w:val="dashed" w:sz="4" w:space="0" w:color="000000"/>
            </w:tcBorders>
            <w:shd w:val="clear" w:color="auto" w:fill="auto"/>
            <w:tcMar>
              <w:top w:w="85" w:type="dxa"/>
              <w:left w:w="85" w:type="dxa"/>
              <w:bottom w:w="85" w:type="dxa"/>
              <w:right w:w="85" w:type="dxa"/>
            </w:tcMar>
          </w:tcPr>
          <w:p w14:paraId="000001CF"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lastRenderedPageBreak/>
              <w:t>（１）</w:t>
            </w:r>
          </w:p>
          <w:p w14:paraId="000001D0"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ア　役割に応じた主任主導のOJTを進める。</w:t>
            </w:r>
          </w:p>
          <w:p w14:paraId="000001D1" w14:textId="77777777" w:rsidR="00C239B4" w:rsidRPr="009547C6" w:rsidRDefault="00C239B4">
            <w:pPr>
              <w:ind w:left="200" w:hanging="200"/>
              <w:rPr>
                <w:rFonts w:ascii="ＭＳ 明朝" w:hAnsi="ＭＳ 明朝" w:cs="ＭＳ 明朝"/>
                <w:sz w:val="20"/>
                <w:szCs w:val="20"/>
              </w:rPr>
            </w:pPr>
          </w:p>
          <w:p w14:paraId="000001D2" w14:textId="77777777" w:rsidR="00C239B4" w:rsidRPr="009547C6" w:rsidRDefault="00C239B4">
            <w:pPr>
              <w:ind w:left="200" w:hanging="200"/>
              <w:rPr>
                <w:rFonts w:ascii="ＭＳ 明朝" w:hAnsi="ＭＳ 明朝" w:cs="ＭＳ 明朝"/>
                <w:sz w:val="20"/>
                <w:szCs w:val="20"/>
              </w:rPr>
            </w:pPr>
          </w:p>
          <w:p w14:paraId="000001D3"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イ　IBワークショップへの参加、探究型の授業の強</w:t>
            </w:r>
            <w:r w:rsidRPr="009547C6">
              <w:rPr>
                <w:rFonts w:ascii="ＭＳ 明朝" w:hAnsi="ＭＳ 明朝" w:cs="ＭＳ 明朝"/>
                <w:sz w:val="20"/>
                <w:szCs w:val="20"/>
              </w:rPr>
              <w:lastRenderedPageBreak/>
              <w:t>化のためファシリテーション研修やコーチング研修に参加する。</w:t>
            </w:r>
          </w:p>
          <w:p w14:paraId="000001D4" w14:textId="77777777" w:rsidR="00C239B4" w:rsidRPr="009547C6" w:rsidRDefault="00C239B4">
            <w:pPr>
              <w:rPr>
                <w:rFonts w:ascii="ＭＳ 明朝" w:hAnsi="ＭＳ 明朝" w:cs="ＭＳ 明朝"/>
                <w:sz w:val="20"/>
                <w:szCs w:val="20"/>
              </w:rPr>
            </w:pPr>
          </w:p>
          <w:p w14:paraId="691731C9" w14:textId="77777777" w:rsidR="00A162FC" w:rsidRPr="009547C6" w:rsidRDefault="00A162FC">
            <w:pPr>
              <w:rPr>
                <w:rFonts w:ascii="ＭＳ 明朝" w:hAnsi="ＭＳ 明朝" w:cs="ＭＳ 明朝"/>
                <w:sz w:val="20"/>
                <w:szCs w:val="20"/>
              </w:rPr>
            </w:pPr>
          </w:p>
          <w:p w14:paraId="000001D5"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（２）</w:t>
            </w:r>
          </w:p>
          <w:p w14:paraId="000001D6"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ICT研修を行い双方向授業やグループワーク等のオンライン授業力の向上を図る。</w:t>
            </w:r>
          </w:p>
          <w:p w14:paraId="000001D7" w14:textId="77777777" w:rsidR="00C239B4" w:rsidRPr="009547C6" w:rsidRDefault="00C239B4">
            <w:pPr>
              <w:ind w:left="58"/>
              <w:rPr>
                <w:rFonts w:ascii="ＭＳ 明朝" w:hAnsi="ＭＳ 明朝" w:cs="ＭＳ 明朝"/>
                <w:sz w:val="20"/>
                <w:szCs w:val="20"/>
              </w:rPr>
            </w:pPr>
          </w:p>
          <w:p w14:paraId="000001D8" w14:textId="77777777" w:rsidR="00C239B4" w:rsidRPr="009547C6" w:rsidRDefault="00C239B4" w:rsidP="005955C5">
            <w:pPr>
              <w:rPr>
                <w:rFonts w:ascii="ＭＳ 明朝" w:hAnsi="ＭＳ 明朝" w:cs="ＭＳ 明朝"/>
                <w:sz w:val="20"/>
                <w:szCs w:val="20"/>
              </w:rPr>
            </w:pPr>
          </w:p>
          <w:p w14:paraId="007D31C8" w14:textId="77777777" w:rsidR="005955C5" w:rsidRPr="009547C6" w:rsidRDefault="005955C5" w:rsidP="005955C5">
            <w:pPr>
              <w:ind w:left="58"/>
              <w:rPr>
                <w:rFonts w:ascii="ＭＳ 明朝" w:hAnsi="ＭＳ 明朝" w:cs="ＭＳ 明朝"/>
                <w:sz w:val="20"/>
                <w:szCs w:val="20"/>
              </w:rPr>
            </w:pPr>
            <w:r w:rsidRPr="009547C6">
              <w:rPr>
                <w:rFonts w:ascii="ＭＳ 明朝" w:hAnsi="ＭＳ 明朝" w:cs="ＭＳ 明朝"/>
                <w:sz w:val="20"/>
                <w:szCs w:val="20"/>
              </w:rPr>
              <w:t>（３）</w:t>
            </w:r>
          </w:p>
          <w:p w14:paraId="000001DA" w14:textId="5DEB6A85" w:rsidR="00C239B4" w:rsidRPr="009547C6" w:rsidRDefault="005955C5" w:rsidP="005955C5">
            <w:pPr>
              <w:ind w:left="58"/>
              <w:rPr>
                <w:rFonts w:ascii="ＭＳ 明朝" w:hAnsi="ＭＳ 明朝" w:cs="ＭＳ 明朝"/>
                <w:sz w:val="20"/>
                <w:szCs w:val="20"/>
              </w:rPr>
            </w:pPr>
            <w:r w:rsidRPr="009547C6">
              <w:rPr>
                <w:rFonts w:ascii="ＭＳ 明朝" w:hAnsi="ＭＳ 明朝" w:cs="ＭＳ 明朝" w:hint="eastAsia"/>
                <w:sz w:val="20"/>
                <w:szCs w:val="20"/>
              </w:rPr>
              <w:t>計画的な業務推進を行い、残業時間のコントロールを行う。</w:t>
            </w:r>
          </w:p>
        </w:tc>
        <w:tc>
          <w:tcPr>
            <w:tcW w:w="3405" w:type="dxa"/>
            <w:tcBorders>
              <w:right w:val="dashed" w:sz="4" w:space="0" w:color="000000"/>
            </w:tcBorders>
            <w:tcMar>
              <w:top w:w="85" w:type="dxa"/>
              <w:left w:w="85" w:type="dxa"/>
              <w:bottom w:w="85" w:type="dxa"/>
              <w:right w:w="85" w:type="dxa"/>
            </w:tcMar>
          </w:tcPr>
          <w:p w14:paraId="000001DB"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lastRenderedPageBreak/>
              <w:t>（１）</w:t>
            </w:r>
          </w:p>
          <w:p w14:paraId="000001DC" w14:textId="4E6C0578" w:rsidR="00C239B4" w:rsidRPr="009547C6" w:rsidRDefault="00AB3E56">
            <w:pPr>
              <w:ind w:left="404" w:hanging="405"/>
              <w:rPr>
                <w:rFonts w:ascii="ＭＳ 明朝" w:hAnsi="ＭＳ 明朝" w:cs="ＭＳ 明朝"/>
                <w:sz w:val="20"/>
                <w:szCs w:val="20"/>
              </w:rPr>
            </w:pPr>
            <w:r w:rsidRPr="009547C6">
              <w:rPr>
                <w:rFonts w:ascii="ＭＳ 明朝" w:hAnsi="ＭＳ 明朝" w:cs="ＭＳ 明朝"/>
                <w:sz w:val="20"/>
                <w:szCs w:val="20"/>
              </w:rPr>
              <w:t>ア　校務に関する研修に</w:t>
            </w:r>
            <w:r w:rsidR="005955C5" w:rsidRPr="009547C6">
              <w:rPr>
                <w:rFonts w:ascii="ＭＳ 明朝" w:hAnsi="ＭＳ 明朝" w:cs="ＭＳ 明朝" w:hint="eastAsia"/>
                <w:sz w:val="20"/>
                <w:szCs w:val="20"/>
              </w:rPr>
              <w:t>10</w:t>
            </w:r>
            <w:r w:rsidRPr="009547C6">
              <w:rPr>
                <w:rFonts w:ascii="ＭＳ 明朝" w:hAnsi="ＭＳ 明朝" w:cs="ＭＳ 明朝"/>
                <w:sz w:val="20"/>
                <w:szCs w:val="20"/>
              </w:rPr>
              <w:t>名の教師を参加させる。[</w:t>
            </w:r>
            <w:r w:rsidR="00A162FC" w:rsidRPr="009547C6">
              <w:rPr>
                <w:rFonts w:ascii="ＭＳ 明朝" w:hAnsi="ＭＳ 明朝" w:cs="ＭＳ 明朝" w:hint="eastAsia"/>
                <w:sz w:val="20"/>
                <w:szCs w:val="20"/>
              </w:rPr>
              <w:t>14</w:t>
            </w:r>
            <w:r w:rsidRPr="009547C6">
              <w:rPr>
                <w:rFonts w:ascii="ＭＳ 明朝" w:hAnsi="ＭＳ 明朝" w:cs="ＭＳ 明朝"/>
                <w:sz w:val="20"/>
                <w:szCs w:val="20"/>
              </w:rPr>
              <w:t>名]</w:t>
            </w:r>
          </w:p>
          <w:p w14:paraId="000001DD" w14:textId="77777777" w:rsidR="00C239B4" w:rsidRPr="009547C6" w:rsidRDefault="00C239B4">
            <w:pPr>
              <w:ind w:left="199" w:firstLine="400"/>
              <w:rPr>
                <w:rFonts w:ascii="ＭＳ 明朝" w:hAnsi="ＭＳ 明朝" w:cs="ＭＳ 明朝"/>
                <w:sz w:val="20"/>
                <w:szCs w:val="20"/>
              </w:rPr>
            </w:pPr>
          </w:p>
          <w:p w14:paraId="69EAF677" w14:textId="77777777" w:rsidR="00A162FC" w:rsidRPr="009547C6" w:rsidRDefault="00A162FC">
            <w:pPr>
              <w:ind w:left="199" w:firstLine="400"/>
              <w:rPr>
                <w:rFonts w:ascii="ＭＳ 明朝" w:hAnsi="ＭＳ 明朝" w:cs="ＭＳ 明朝"/>
                <w:sz w:val="20"/>
                <w:szCs w:val="20"/>
              </w:rPr>
            </w:pPr>
          </w:p>
          <w:p w14:paraId="000001DE" w14:textId="5E7F621C"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lastRenderedPageBreak/>
              <w:t>イ　探究型の授業に関する研修に</w:t>
            </w:r>
            <w:r w:rsidR="005955C5" w:rsidRPr="009547C6">
              <w:rPr>
                <w:rFonts w:ascii="ＭＳ 明朝" w:hAnsi="ＭＳ 明朝" w:cs="ＭＳ 明朝" w:hint="eastAsia"/>
                <w:sz w:val="20"/>
                <w:szCs w:val="20"/>
              </w:rPr>
              <w:t>15</w:t>
            </w:r>
            <w:r w:rsidRPr="009547C6">
              <w:rPr>
                <w:rFonts w:ascii="ＭＳ 明朝" w:hAnsi="ＭＳ 明朝" w:cs="ＭＳ 明朝"/>
                <w:sz w:val="20"/>
                <w:szCs w:val="20"/>
              </w:rPr>
              <w:t>名の教師を参加させる。[</w:t>
            </w:r>
            <w:r w:rsidR="00A162FC" w:rsidRPr="009547C6">
              <w:rPr>
                <w:rFonts w:ascii="ＭＳ 明朝" w:hAnsi="ＭＳ 明朝" w:cs="ＭＳ 明朝" w:hint="eastAsia"/>
                <w:sz w:val="20"/>
                <w:szCs w:val="20"/>
              </w:rPr>
              <w:t>28</w:t>
            </w:r>
            <w:r w:rsidRPr="009547C6">
              <w:rPr>
                <w:rFonts w:ascii="ＭＳ 明朝" w:hAnsi="ＭＳ 明朝" w:cs="ＭＳ 明朝"/>
                <w:sz w:val="20"/>
                <w:szCs w:val="20"/>
              </w:rPr>
              <w:t>名]</w:t>
            </w:r>
          </w:p>
          <w:p w14:paraId="000001E0" w14:textId="77777777" w:rsidR="00C239B4" w:rsidRPr="009547C6" w:rsidRDefault="00C239B4" w:rsidP="00A162FC">
            <w:pPr>
              <w:rPr>
                <w:rFonts w:ascii="ＭＳ 明朝" w:hAnsi="ＭＳ 明朝" w:cs="ＭＳ 明朝"/>
                <w:sz w:val="20"/>
                <w:szCs w:val="20"/>
              </w:rPr>
            </w:pPr>
          </w:p>
          <w:p w14:paraId="1168BC22" w14:textId="77777777" w:rsidR="00A162FC" w:rsidRPr="009547C6" w:rsidRDefault="00A162FC" w:rsidP="00A162FC">
            <w:pPr>
              <w:rPr>
                <w:rFonts w:ascii="ＭＳ 明朝" w:hAnsi="ＭＳ 明朝" w:cs="ＭＳ 明朝"/>
                <w:sz w:val="20"/>
                <w:szCs w:val="20"/>
              </w:rPr>
            </w:pPr>
          </w:p>
          <w:p w14:paraId="000001E1"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（２）</w:t>
            </w:r>
          </w:p>
          <w:p w14:paraId="000001E2" w14:textId="77777777" w:rsidR="00C239B4" w:rsidRPr="009547C6" w:rsidRDefault="00AB3E56">
            <w:pPr>
              <w:ind w:left="63"/>
              <w:rPr>
                <w:rFonts w:ascii="ＭＳ 明朝" w:hAnsi="ＭＳ 明朝" w:cs="ＭＳ 明朝"/>
                <w:sz w:val="20"/>
                <w:szCs w:val="20"/>
              </w:rPr>
            </w:pPr>
            <w:r w:rsidRPr="009547C6">
              <w:rPr>
                <w:rFonts w:ascii="ＭＳ 明朝" w:hAnsi="ＭＳ 明朝" w:cs="ＭＳ 明朝"/>
                <w:sz w:val="20"/>
                <w:szCs w:val="20"/>
              </w:rPr>
              <w:t>双方向授業やグループワーク等のICT研修を年２回行う。[２回]</w:t>
            </w:r>
          </w:p>
          <w:p w14:paraId="000001E3" w14:textId="77777777" w:rsidR="00C239B4" w:rsidRPr="009547C6" w:rsidRDefault="00C239B4">
            <w:pPr>
              <w:rPr>
                <w:rFonts w:ascii="ＭＳ 明朝" w:hAnsi="ＭＳ 明朝" w:cs="ＭＳ 明朝"/>
                <w:sz w:val="20"/>
                <w:szCs w:val="20"/>
              </w:rPr>
            </w:pPr>
          </w:p>
          <w:p w14:paraId="2CD2B2DB" w14:textId="77777777" w:rsidR="00A162FC" w:rsidRPr="009547C6" w:rsidRDefault="00A162FC">
            <w:pPr>
              <w:rPr>
                <w:rFonts w:ascii="ＭＳ 明朝" w:hAnsi="ＭＳ 明朝" w:cs="ＭＳ 明朝"/>
                <w:sz w:val="20"/>
                <w:szCs w:val="20"/>
              </w:rPr>
            </w:pPr>
          </w:p>
          <w:p w14:paraId="6B0A5B38" w14:textId="77777777" w:rsidR="005955C5" w:rsidRPr="009547C6" w:rsidRDefault="005955C5" w:rsidP="005955C5">
            <w:pPr>
              <w:rPr>
                <w:rFonts w:ascii="ＭＳ 明朝" w:hAnsi="ＭＳ 明朝" w:cs="ＭＳ 明朝"/>
                <w:sz w:val="20"/>
                <w:szCs w:val="20"/>
              </w:rPr>
            </w:pPr>
            <w:r w:rsidRPr="009547C6">
              <w:rPr>
                <w:rFonts w:ascii="ＭＳ 明朝" w:hAnsi="ＭＳ 明朝" w:cs="ＭＳ 明朝"/>
                <w:sz w:val="20"/>
                <w:szCs w:val="20"/>
              </w:rPr>
              <w:t>（３）</w:t>
            </w:r>
          </w:p>
          <w:p w14:paraId="000001E6" w14:textId="075A5FC5" w:rsidR="00C239B4" w:rsidRPr="009547C6" w:rsidRDefault="005955C5" w:rsidP="005955C5">
            <w:pPr>
              <w:ind w:firstLine="64"/>
              <w:rPr>
                <w:rFonts w:ascii="ＭＳ 明朝" w:hAnsi="ＭＳ 明朝" w:cs="ＭＳ 明朝"/>
                <w:sz w:val="20"/>
                <w:szCs w:val="20"/>
              </w:rPr>
            </w:pPr>
            <w:r w:rsidRPr="009547C6">
              <w:rPr>
                <w:rFonts w:ascii="ＭＳ 明朝" w:hAnsi="ＭＳ 明朝" w:cs="ＭＳ 明朝" w:hint="eastAsia"/>
                <w:sz w:val="20"/>
                <w:szCs w:val="20"/>
              </w:rPr>
              <w:t>部活動の年間計画および時間管理を行い、年３回（学期ごと）に評価を行いコントロールする。（新規）</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F3" w14:textId="76F4299C" w:rsidR="00C239B4" w:rsidRPr="009547C6" w:rsidRDefault="00C239B4">
            <w:pPr>
              <w:rPr>
                <w:rFonts w:ascii="ＭＳ 明朝" w:hAnsi="ＭＳ 明朝" w:cs="ＭＳ 明朝"/>
                <w:sz w:val="20"/>
                <w:szCs w:val="20"/>
              </w:rPr>
            </w:pPr>
          </w:p>
        </w:tc>
      </w:tr>
      <w:tr w:rsidR="00C239B4" w14:paraId="58D9C40D" w14:textId="77777777">
        <w:trPr>
          <w:jc w:val="center"/>
        </w:trPr>
        <w:tc>
          <w:tcPr>
            <w:tcW w:w="705" w:type="dxa"/>
            <w:shd w:val="clear" w:color="auto" w:fill="auto"/>
            <w:tcMar>
              <w:top w:w="85" w:type="dxa"/>
              <w:left w:w="85" w:type="dxa"/>
              <w:bottom w:w="85" w:type="dxa"/>
              <w:right w:w="85" w:type="dxa"/>
            </w:tcMar>
            <w:vAlign w:val="center"/>
          </w:tcPr>
          <w:p w14:paraId="000001F4" w14:textId="77777777" w:rsidR="00C239B4" w:rsidRPr="009547C6" w:rsidRDefault="00AB3E56">
            <w:pPr>
              <w:spacing w:line="300" w:lineRule="auto"/>
              <w:jc w:val="left"/>
              <w:rPr>
                <w:rFonts w:ascii="ＭＳ 明朝" w:hAnsi="ＭＳ 明朝" w:cs="ＭＳ 明朝"/>
                <w:sz w:val="20"/>
                <w:szCs w:val="20"/>
              </w:rPr>
            </w:pPr>
            <w:r w:rsidRPr="009547C6">
              <w:rPr>
                <w:rFonts w:ascii="ＭＳ 明朝" w:hAnsi="ＭＳ 明朝" w:cs="ＭＳ 明朝"/>
                <w:sz w:val="20"/>
                <w:szCs w:val="20"/>
              </w:rPr>
              <w:t>開かれた学校づくりを行う</w:t>
            </w:r>
          </w:p>
        </w:tc>
        <w:tc>
          <w:tcPr>
            <w:tcW w:w="2970" w:type="dxa"/>
            <w:shd w:val="clear" w:color="auto" w:fill="auto"/>
            <w:tcMar>
              <w:top w:w="85" w:type="dxa"/>
              <w:left w:w="85" w:type="dxa"/>
              <w:bottom w:w="85" w:type="dxa"/>
              <w:right w:w="85" w:type="dxa"/>
            </w:tcMar>
          </w:tcPr>
          <w:p w14:paraId="000001F5"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（１）</w:t>
            </w:r>
          </w:p>
          <w:p w14:paraId="000001F6" w14:textId="77777777" w:rsidR="00C239B4" w:rsidRPr="009547C6" w:rsidRDefault="00AB3E56">
            <w:pPr>
              <w:rPr>
                <w:rFonts w:ascii="ＭＳ 明朝" w:hAnsi="ＭＳ 明朝" w:cs="ＭＳ 明朝"/>
                <w:sz w:val="20"/>
                <w:szCs w:val="20"/>
              </w:rPr>
            </w:pPr>
            <w:r w:rsidRPr="009547C6">
              <w:rPr>
                <w:rFonts w:ascii="ＭＳ 明朝" w:hAnsi="ＭＳ 明朝" w:cs="ＭＳ 明朝"/>
                <w:sz w:val="20"/>
                <w:szCs w:val="20"/>
              </w:rPr>
              <w:t>地域や保護者の声を聞き取る仕組み作りを行い、教育に反映させる。</w:t>
            </w:r>
          </w:p>
          <w:p w14:paraId="000001F7" w14:textId="77777777" w:rsidR="00C239B4" w:rsidRPr="009547C6" w:rsidRDefault="00C239B4">
            <w:pPr>
              <w:ind w:left="200" w:hanging="200"/>
              <w:rPr>
                <w:rFonts w:ascii="ＭＳ 明朝" w:hAnsi="ＭＳ 明朝" w:cs="ＭＳ 明朝"/>
                <w:sz w:val="20"/>
                <w:szCs w:val="20"/>
              </w:rPr>
            </w:pPr>
          </w:p>
          <w:p w14:paraId="000001F8" w14:textId="77777777" w:rsidR="00C239B4" w:rsidRPr="009547C6" w:rsidRDefault="00AB3E56">
            <w:pPr>
              <w:ind w:left="200" w:hanging="200"/>
              <w:rPr>
                <w:rFonts w:ascii="ＭＳ 明朝" w:hAnsi="ＭＳ 明朝" w:cs="ＭＳ 明朝"/>
                <w:sz w:val="20"/>
                <w:szCs w:val="20"/>
              </w:rPr>
            </w:pPr>
            <w:r w:rsidRPr="009547C6">
              <w:rPr>
                <w:rFonts w:ascii="ＭＳ 明朝" w:hAnsi="ＭＳ 明朝" w:cs="ＭＳ 明朝"/>
                <w:sz w:val="20"/>
                <w:szCs w:val="20"/>
              </w:rPr>
              <w:t>（２）</w:t>
            </w:r>
          </w:p>
          <w:p w14:paraId="000001F9" w14:textId="77777777" w:rsidR="00C239B4" w:rsidRPr="009547C6" w:rsidRDefault="00AB3E56">
            <w:pPr>
              <w:ind w:left="57"/>
              <w:rPr>
                <w:rFonts w:ascii="ＭＳ 明朝" w:hAnsi="ＭＳ 明朝" w:cs="ＭＳ 明朝"/>
                <w:sz w:val="20"/>
                <w:szCs w:val="20"/>
              </w:rPr>
            </w:pPr>
            <w:r w:rsidRPr="009547C6">
              <w:rPr>
                <w:rFonts w:ascii="ＭＳ 明朝" w:hAnsi="ＭＳ 明朝" w:cs="ＭＳ 明朝"/>
                <w:sz w:val="20"/>
                <w:szCs w:val="20"/>
              </w:rPr>
              <w:t>学校の特色ある教育活動について幅広く情報発信をすることにより、中学生を含む地域の方々に本校の理解を深めてもらう。</w:t>
            </w:r>
          </w:p>
        </w:tc>
        <w:tc>
          <w:tcPr>
            <w:tcW w:w="4815" w:type="dxa"/>
            <w:tcBorders>
              <w:right w:val="dashed" w:sz="4" w:space="0" w:color="000000"/>
            </w:tcBorders>
            <w:shd w:val="clear" w:color="auto" w:fill="auto"/>
            <w:tcMar>
              <w:top w:w="85" w:type="dxa"/>
              <w:left w:w="85" w:type="dxa"/>
              <w:bottom w:w="85" w:type="dxa"/>
              <w:right w:w="85" w:type="dxa"/>
            </w:tcMar>
          </w:tcPr>
          <w:p w14:paraId="000001FA"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1FB"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校長と保護者が語る会を行う。</w:t>
            </w:r>
          </w:p>
          <w:p w14:paraId="000001FC" w14:textId="77777777" w:rsidR="00C239B4" w:rsidRPr="009547C6" w:rsidRDefault="00AB3E56">
            <w:pPr>
              <w:ind w:left="1" w:hanging="1"/>
              <w:rPr>
                <w:rFonts w:ascii="ＭＳ 明朝" w:hAnsi="ＭＳ 明朝" w:cs="ＭＳ 明朝"/>
                <w:sz w:val="20"/>
                <w:szCs w:val="20"/>
              </w:rPr>
            </w:pPr>
            <w:r w:rsidRPr="009547C6">
              <w:rPr>
                <w:rFonts w:ascii="ＭＳ 明朝" w:hAnsi="ＭＳ 明朝" w:cs="ＭＳ 明朝"/>
                <w:sz w:val="20"/>
                <w:szCs w:val="20"/>
              </w:rPr>
              <w:t>その中で本校の課外活動に関する方向を説明する。</w:t>
            </w:r>
          </w:p>
          <w:p w14:paraId="000001FD" w14:textId="77777777" w:rsidR="00C239B4" w:rsidRPr="009547C6" w:rsidRDefault="00C239B4">
            <w:pPr>
              <w:ind w:left="1" w:hanging="1"/>
              <w:rPr>
                <w:rFonts w:ascii="ＭＳ 明朝" w:hAnsi="ＭＳ 明朝" w:cs="ＭＳ 明朝"/>
                <w:sz w:val="20"/>
                <w:szCs w:val="20"/>
              </w:rPr>
            </w:pPr>
          </w:p>
          <w:p w14:paraId="000001FE" w14:textId="77777777" w:rsidR="00C239B4" w:rsidRPr="009547C6" w:rsidRDefault="00C239B4">
            <w:pPr>
              <w:ind w:left="1" w:hanging="1"/>
              <w:rPr>
                <w:rFonts w:ascii="ＭＳ 明朝" w:hAnsi="ＭＳ 明朝" w:cs="ＭＳ 明朝"/>
                <w:sz w:val="20"/>
                <w:szCs w:val="20"/>
              </w:rPr>
            </w:pPr>
          </w:p>
          <w:p w14:paraId="000001FF" w14:textId="77777777" w:rsidR="00C239B4" w:rsidRPr="009547C6" w:rsidRDefault="00AB3E56">
            <w:pPr>
              <w:ind w:left="1" w:hanging="1"/>
              <w:rPr>
                <w:rFonts w:ascii="ＭＳ 明朝" w:hAnsi="ＭＳ 明朝" w:cs="ＭＳ 明朝"/>
                <w:sz w:val="20"/>
                <w:szCs w:val="20"/>
              </w:rPr>
            </w:pPr>
            <w:r w:rsidRPr="009547C6">
              <w:rPr>
                <w:rFonts w:ascii="ＭＳ 明朝" w:hAnsi="ＭＳ 明朝" w:cs="ＭＳ 明朝"/>
                <w:sz w:val="20"/>
                <w:szCs w:val="20"/>
              </w:rPr>
              <w:t>（２）</w:t>
            </w:r>
          </w:p>
          <w:p w14:paraId="00000200" w14:textId="77777777" w:rsidR="00C239B4" w:rsidRPr="009547C6" w:rsidRDefault="00AB3E56">
            <w:pPr>
              <w:ind w:left="410" w:hanging="410"/>
              <w:rPr>
                <w:rFonts w:ascii="ＭＳ 明朝" w:hAnsi="ＭＳ 明朝" w:cs="ＭＳ 明朝"/>
                <w:sz w:val="20"/>
                <w:szCs w:val="20"/>
              </w:rPr>
            </w:pPr>
            <w:r w:rsidRPr="009547C6">
              <w:rPr>
                <w:rFonts w:ascii="ＭＳ 明朝" w:hAnsi="ＭＳ 明朝" w:cs="ＭＳ 明朝"/>
                <w:sz w:val="20"/>
                <w:szCs w:val="20"/>
              </w:rPr>
              <w:t>ア　地域の小中学校、教育大学へ、教員や生徒による出前授業を実施する。</w:t>
            </w:r>
          </w:p>
          <w:p w14:paraId="00000201" w14:textId="77777777" w:rsidR="00C239B4" w:rsidRPr="009547C6" w:rsidRDefault="00C239B4">
            <w:pPr>
              <w:rPr>
                <w:rFonts w:ascii="ＭＳ 明朝" w:hAnsi="ＭＳ 明朝" w:cs="ＭＳ 明朝"/>
                <w:sz w:val="20"/>
                <w:szCs w:val="20"/>
              </w:rPr>
            </w:pPr>
          </w:p>
          <w:p w14:paraId="00000202" w14:textId="77777777" w:rsidR="00C239B4" w:rsidRPr="009547C6" w:rsidRDefault="00AB3E56">
            <w:pPr>
              <w:ind w:left="410" w:hanging="410"/>
              <w:rPr>
                <w:rFonts w:ascii="ＭＳ 明朝" w:hAnsi="ＭＳ 明朝" w:cs="ＭＳ 明朝"/>
                <w:sz w:val="20"/>
                <w:szCs w:val="20"/>
              </w:rPr>
            </w:pPr>
            <w:r w:rsidRPr="009547C6">
              <w:rPr>
                <w:rFonts w:ascii="ＭＳ 明朝" w:hAnsi="ＭＳ 明朝" w:cs="ＭＳ 明朝"/>
                <w:sz w:val="20"/>
                <w:szCs w:val="20"/>
              </w:rPr>
              <w:t>イ　教育委員会と連携し、本校の特徴的な取組みについての教育研修を実施する。</w:t>
            </w:r>
          </w:p>
          <w:p w14:paraId="00000203" w14:textId="77777777" w:rsidR="00C239B4" w:rsidRPr="009547C6" w:rsidRDefault="00C239B4">
            <w:pPr>
              <w:ind w:left="1" w:hanging="1"/>
              <w:rPr>
                <w:rFonts w:ascii="ＭＳ 明朝" w:hAnsi="ＭＳ 明朝" w:cs="ＭＳ 明朝"/>
                <w:sz w:val="20"/>
                <w:szCs w:val="20"/>
              </w:rPr>
            </w:pPr>
          </w:p>
        </w:tc>
        <w:tc>
          <w:tcPr>
            <w:tcW w:w="3405" w:type="dxa"/>
            <w:tcBorders>
              <w:right w:val="dashed" w:sz="4" w:space="0" w:color="000000"/>
            </w:tcBorders>
            <w:tcMar>
              <w:top w:w="85" w:type="dxa"/>
              <w:left w:w="85" w:type="dxa"/>
              <w:bottom w:w="85" w:type="dxa"/>
              <w:right w:w="85" w:type="dxa"/>
            </w:tcMar>
          </w:tcPr>
          <w:p w14:paraId="00000204" w14:textId="77777777" w:rsidR="00C239B4" w:rsidRPr="009547C6" w:rsidRDefault="00AB3E56">
            <w:pPr>
              <w:ind w:left="400" w:hanging="400"/>
              <w:rPr>
                <w:rFonts w:ascii="ＭＳ 明朝" w:hAnsi="ＭＳ 明朝" w:cs="ＭＳ 明朝"/>
                <w:sz w:val="20"/>
                <w:szCs w:val="20"/>
              </w:rPr>
            </w:pPr>
            <w:r w:rsidRPr="009547C6">
              <w:rPr>
                <w:rFonts w:ascii="ＭＳ 明朝" w:hAnsi="ＭＳ 明朝" w:cs="ＭＳ 明朝"/>
                <w:sz w:val="20"/>
                <w:szCs w:val="20"/>
              </w:rPr>
              <w:t>（１）</w:t>
            </w:r>
          </w:p>
          <w:p w14:paraId="00000205" w14:textId="5442839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・校長と保護者が語る会を１回行う。[</w:t>
            </w:r>
            <w:r w:rsidR="00A162FC" w:rsidRPr="009547C6">
              <w:rPr>
                <w:rFonts w:ascii="ＭＳ 明朝" w:hAnsi="ＭＳ 明朝" w:cs="ＭＳ 明朝" w:hint="eastAsia"/>
                <w:sz w:val="20"/>
                <w:szCs w:val="20"/>
              </w:rPr>
              <w:t>１</w:t>
            </w:r>
            <w:r w:rsidRPr="009547C6">
              <w:rPr>
                <w:rFonts w:ascii="ＭＳ 明朝" w:hAnsi="ＭＳ 明朝" w:cs="ＭＳ 明朝"/>
                <w:sz w:val="20"/>
                <w:szCs w:val="20"/>
              </w:rPr>
              <w:t>回]</w:t>
            </w:r>
          </w:p>
          <w:p w14:paraId="00000206" w14:textId="77777777" w:rsidR="00C239B4" w:rsidRPr="009547C6" w:rsidRDefault="00C239B4">
            <w:pPr>
              <w:ind w:left="58"/>
              <w:rPr>
                <w:rFonts w:ascii="ＭＳ 明朝" w:hAnsi="ＭＳ 明朝" w:cs="ＭＳ 明朝"/>
                <w:sz w:val="20"/>
                <w:szCs w:val="20"/>
              </w:rPr>
            </w:pPr>
          </w:p>
          <w:p w14:paraId="00000207" w14:textId="77777777" w:rsidR="00C239B4" w:rsidRPr="009547C6" w:rsidRDefault="00C239B4">
            <w:pPr>
              <w:ind w:left="58"/>
              <w:rPr>
                <w:rFonts w:ascii="ＭＳ 明朝" w:hAnsi="ＭＳ 明朝" w:cs="ＭＳ 明朝"/>
                <w:sz w:val="20"/>
                <w:szCs w:val="20"/>
              </w:rPr>
            </w:pPr>
          </w:p>
          <w:p w14:paraId="00000208" w14:textId="77777777" w:rsidR="00C239B4" w:rsidRPr="009547C6" w:rsidRDefault="00AB3E56">
            <w:pPr>
              <w:ind w:left="58"/>
              <w:rPr>
                <w:rFonts w:ascii="ＭＳ 明朝" w:hAnsi="ＭＳ 明朝" w:cs="ＭＳ 明朝"/>
                <w:sz w:val="20"/>
                <w:szCs w:val="20"/>
              </w:rPr>
            </w:pPr>
            <w:r w:rsidRPr="009547C6">
              <w:rPr>
                <w:rFonts w:ascii="ＭＳ 明朝" w:hAnsi="ＭＳ 明朝" w:cs="ＭＳ 明朝"/>
                <w:sz w:val="20"/>
                <w:szCs w:val="20"/>
              </w:rPr>
              <w:t>（２）</w:t>
            </w:r>
          </w:p>
          <w:p w14:paraId="00000209" w14:textId="77777777" w:rsidR="00C239B4" w:rsidRPr="009547C6" w:rsidRDefault="00AB3E56">
            <w:pPr>
              <w:ind w:left="418" w:hanging="418"/>
              <w:rPr>
                <w:rFonts w:ascii="ＭＳ 明朝" w:hAnsi="ＭＳ 明朝" w:cs="ＭＳ 明朝"/>
                <w:sz w:val="20"/>
                <w:szCs w:val="20"/>
              </w:rPr>
            </w:pPr>
            <w:r w:rsidRPr="009547C6">
              <w:rPr>
                <w:rFonts w:ascii="ＭＳ 明朝" w:hAnsi="ＭＳ 明朝" w:cs="ＭＳ 明朝"/>
                <w:sz w:val="20"/>
                <w:szCs w:val="20"/>
              </w:rPr>
              <w:t>ア　教員による出前授業を年間３回行う。[３回]</w:t>
            </w:r>
          </w:p>
          <w:p w14:paraId="0000020A" w14:textId="77777777" w:rsidR="00C239B4" w:rsidRPr="009547C6" w:rsidRDefault="00C239B4">
            <w:pPr>
              <w:rPr>
                <w:rFonts w:ascii="ＭＳ 明朝" w:hAnsi="ＭＳ 明朝" w:cs="ＭＳ 明朝"/>
                <w:sz w:val="20"/>
                <w:szCs w:val="20"/>
              </w:rPr>
            </w:pPr>
          </w:p>
          <w:p w14:paraId="0000020B" w14:textId="1B6823F3" w:rsidR="00C239B4" w:rsidRPr="00034DC2" w:rsidRDefault="00AB3E56">
            <w:pPr>
              <w:ind w:left="404" w:hanging="404"/>
              <w:rPr>
                <w:rFonts w:ascii="ＭＳ 明朝" w:hAnsi="ＭＳ 明朝" w:cs="ＭＳ 明朝"/>
                <w:sz w:val="20"/>
                <w:szCs w:val="20"/>
              </w:rPr>
            </w:pPr>
            <w:r w:rsidRPr="009547C6">
              <w:rPr>
                <w:rFonts w:ascii="ＭＳ 明朝" w:hAnsi="ＭＳ 明朝" w:cs="ＭＳ 明朝"/>
                <w:sz w:val="20"/>
                <w:szCs w:val="20"/>
              </w:rPr>
              <w:t>イ　本校の特徴的な取組についての教育研修を年間２回開催する。[</w:t>
            </w:r>
            <w:r w:rsidR="00A162FC" w:rsidRPr="009547C6">
              <w:rPr>
                <w:rFonts w:ascii="ＭＳ 明朝" w:hAnsi="ＭＳ 明朝" w:cs="ＭＳ 明朝" w:hint="eastAsia"/>
                <w:sz w:val="20"/>
                <w:szCs w:val="20"/>
              </w:rPr>
              <w:t>２</w:t>
            </w:r>
            <w:r w:rsidRPr="009547C6">
              <w:rPr>
                <w:rFonts w:ascii="ＭＳ 明朝" w:hAnsi="ＭＳ 明朝" w:cs="ＭＳ 明朝"/>
                <w:sz w:val="20"/>
                <w:szCs w:val="20"/>
              </w:rPr>
              <w:t>回]</w:t>
            </w:r>
          </w:p>
          <w:p w14:paraId="0000020C" w14:textId="77777777" w:rsidR="00C239B4" w:rsidRPr="00034DC2" w:rsidRDefault="00C239B4">
            <w:pPr>
              <w:rPr>
                <w:rFonts w:ascii="ＭＳ 明朝" w:hAnsi="ＭＳ 明朝" w:cs="ＭＳ 明朝"/>
                <w:sz w:val="20"/>
                <w:szCs w:val="20"/>
              </w:rPr>
            </w:pP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214" w14:textId="77777777" w:rsidR="00C239B4" w:rsidRPr="00034DC2" w:rsidRDefault="00C239B4" w:rsidP="005955C5">
            <w:pPr>
              <w:rPr>
                <w:rFonts w:ascii="ＭＳ 明朝" w:hAnsi="ＭＳ 明朝" w:cs="ＭＳ 明朝"/>
                <w:sz w:val="20"/>
                <w:szCs w:val="20"/>
              </w:rPr>
            </w:pPr>
          </w:p>
        </w:tc>
      </w:tr>
    </w:tbl>
    <w:p w14:paraId="00000215" w14:textId="77777777" w:rsidR="00C239B4" w:rsidRDefault="00C239B4">
      <w:pPr>
        <w:spacing w:line="120" w:lineRule="auto"/>
      </w:pPr>
    </w:p>
    <w:sectPr w:rsidR="00C239B4">
      <w:headerReference w:type="even" r:id="rId11"/>
      <w:headerReference w:type="default" r:id="rId12"/>
      <w:footerReference w:type="even" r:id="rId13"/>
      <w:footerReference w:type="default" r:id="rId14"/>
      <w:headerReference w:type="first" r:id="rId15"/>
      <w:footerReference w:type="first" r:id="rId16"/>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E17D" w14:textId="77777777" w:rsidR="007969DB" w:rsidRDefault="007969DB">
      <w:r>
        <w:separator/>
      </w:r>
    </w:p>
  </w:endnote>
  <w:endnote w:type="continuationSeparator" w:id="0">
    <w:p w14:paraId="0B5A69D1" w14:textId="77777777" w:rsidR="007969DB" w:rsidRDefault="0079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B" w14:textId="77777777" w:rsidR="00C239B4" w:rsidRDefault="00C239B4">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D" w14:textId="77777777" w:rsidR="00C239B4" w:rsidRDefault="00C239B4">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7777777" w:rsidR="00C239B4" w:rsidRDefault="00C239B4">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0FEE" w14:textId="77777777" w:rsidR="007969DB" w:rsidRDefault="007969DB">
      <w:r>
        <w:separator/>
      </w:r>
    </w:p>
  </w:footnote>
  <w:footnote w:type="continuationSeparator" w:id="0">
    <w:p w14:paraId="2E74920C" w14:textId="77777777" w:rsidR="007969DB" w:rsidRDefault="0079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9" w14:textId="77777777" w:rsidR="00C239B4" w:rsidRDefault="00C239B4">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6" w14:textId="77777777" w:rsidR="00C239B4" w:rsidRDefault="00AB3E56">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№３０２５</w:t>
    </w:r>
  </w:p>
  <w:p w14:paraId="00000217" w14:textId="77777777" w:rsidR="00C239B4" w:rsidRDefault="00C239B4">
    <w:pPr>
      <w:spacing w:line="360" w:lineRule="auto"/>
      <w:ind w:right="210"/>
      <w:jc w:val="right"/>
      <w:rPr>
        <w:rFonts w:ascii="ＭＳ ゴシック" w:eastAsia="ＭＳ ゴシック" w:hAnsi="ＭＳ ゴシック" w:cs="ＭＳ ゴシック"/>
        <w:sz w:val="20"/>
        <w:szCs w:val="20"/>
      </w:rPr>
    </w:pPr>
  </w:p>
  <w:p w14:paraId="00000218" w14:textId="77777777" w:rsidR="00C239B4" w:rsidRDefault="00AB3E56">
    <w:pPr>
      <w:spacing w:line="360" w:lineRule="auto"/>
      <w:ind w:right="210"/>
      <w:jc w:val="right"/>
      <w:rPr>
        <w:rFonts w:ascii="ＭＳ 明朝" w:hAnsi="ＭＳ 明朝" w:cs="ＭＳ 明朝"/>
        <w:b/>
        <w:sz w:val="24"/>
      </w:rPr>
    </w:pPr>
    <w:r>
      <w:rPr>
        <w:rFonts w:ascii="ＭＳ 明朝" w:hAnsi="ＭＳ 明朝" w:cs="ＭＳ 明朝"/>
        <w:b/>
        <w:sz w:val="24"/>
      </w:rPr>
      <w:t>府立水都国際高等学校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A" w14:textId="77777777" w:rsidR="00C239B4" w:rsidRDefault="00C239B4">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1008"/>
    <w:multiLevelType w:val="multilevel"/>
    <w:tmpl w:val="6E60E8D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B4"/>
    <w:rsid w:val="00003DC5"/>
    <w:rsid w:val="00034DC2"/>
    <w:rsid w:val="000C5E45"/>
    <w:rsid w:val="000C7B5A"/>
    <w:rsid w:val="00155C82"/>
    <w:rsid w:val="002A5C95"/>
    <w:rsid w:val="00337B10"/>
    <w:rsid w:val="003E19E0"/>
    <w:rsid w:val="003F5212"/>
    <w:rsid w:val="003F7A39"/>
    <w:rsid w:val="00410103"/>
    <w:rsid w:val="00594199"/>
    <w:rsid w:val="005955C5"/>
    <w:rsid w:val="006C43BD"/>
    <w:rsid w:val="006C7089"/>
    <w:rsid w:val="00785816"/>
    <w:rsid w:val="007969DB"/>
    <w:rsid w:val="0094425A"/>
    <w:rsid w:val="009547C6"/>
    <w:rsid w:val="00A162FC"/>
    <w:rsid w:val="00A74F1D"/>
    <w:rsid w:val="00AA736E"/>
    <w:rsid w:val="00AB17F7"/>
    <w:rsid w:val="00AB3E56"/>
    <w:rsid w:val="00B24983"/>
    <w:rsid w:val="00C239B4"/>
    <w:rsid w:val="00D47B8A"/>
    <w:rsid w:val="00DA2DB0"/>
    <w:rsid w:val="00F74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C58BD"/>
  <w15:docId w15:val="{DC1B74DE-ED9B-4AF0-99AC-2FDD67F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1C9"/>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paragraph" w:styleId="affa">
    <w:name w:val="Revision"/>
    <w:hidden/>
    <w:uiPriority w:val="99"/>
    <w:semiHidden/>
    <w:rsid w:val="00155C82"/>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gqd5SazbNCH1vZu3HnkqTEDLw==">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1D88B4EFD21B4CB1CAAD50A4D7479A" ma:contentTypeVersion="12" ma:contentTypeDescription="Create a new document." ma:contentTypeScope="" ma:versionID="7f4978ebd9d1afee4d7ba54c2be05316">
  <xsd:schema xmlns:xsd="http://www.w3.org/2001/XMLSchema" xmlns:xs="http://www.w3.org/2001/XMLSchema" xmlns:p="http://schemas.microsoft.com/office/2006/metadata/properties" xmlns:ns3="04951fcf-66f4-4cb2-acb7-636f9d147e47" targetNamespace="http://schemas.microsoft.com/office/2006/metadata/properties" ma:root="true" ma:fieldsID="fa487809d265a3be2217d3771472fd9b" ns3:_="">
    <xsd:import namespace="04951fcf-66f4-4cb2-acb7-636f9d147e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51fcf-66f4-4cb2-acb7-636f9d14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D0C7C3-5CB8-4BE6-B036-1F4ACA158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51fcf-66f4-4cb2-acb7-636f9d14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28DDF-ED38-4A0A-87B4-B63519538CDA}">
  <ds:schemaRefs>
    <ds:schemaRef ds:uri="http://schemas.microsoft.com/sharepoint/v3/contenttype/forms"/>
  </ds:schemaRefs>
</ds:datastoreItem>
</file>

<file path=customXml/itemProps4.xml><?xml version="1.0" encoding="utf-8"?>
<ds:datastoreItem xmlns:ds="http://schemas.openxmlformats.org/officeDocument/2006/customXml" ds:itemID="{04C0DBDE-EFEC-4609-B7D3-309C418978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1282</Words>
  <Characters>7308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Konishi</dc:creator>
  <cp:lastModifiedBy>蔵戸　晋悟</cp:lastModifiedBy>
  <cp:revision>6</cp:revision>
  <dcterms:created xsi:type="dcterms:W3CDTF">2024-04-25T10:54:00Z</dcterms:created>
  <dcterms:modified xsi:type="dcterms:W3CDTF">2024-05-07T12:02:00Z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0x0101001C1D88B4EFD21B4CB1CAAD50A4D7479A</vt:lpwstr>
  </property>
</Properties>
</file>