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B74D" w14:textId="7E1C876A" w:rsidR="0037367C" w:rsidRPr="003636A6" w:rsidRDefault="00D86136" w:rsidP="007C3DF2">
      <w:pPr>
        <w:wordWrap w:val="0"/>
        <w:spacing w:line="360" w:lineRule="exact"/>
        <w:ind w:rightChars="100" w:right="210"/>
        <w:jc w:val="right"/>
        <w:rPr>
          <w:rFonts w:ascii="ＭＳ 明朝" w:hAnsi="ＭＳ 明朝"/>
          <w:b/>
          <w:sz w:val="24"/>
        </w:rPr>
      </w:pPr>
      <w:r w:rsidRPr="003636A6">
        <w:rPr>
          <w:rFonts w:ascii="ＭＳ 明朝" w:hAnsi="ＭＳ 明朝" w:hint="eastAsia"/>
          <w:b/>
          <w:sz w:val="24"/>
        </w:rPr>
        <w:t xml:space="preserve">校長　　</w:t>
      </w:r>
      <w:r w:rsidR="00423270" w:rsidRPr="003636A6">
        <w:rPr>
          <w:rFonts w:ascii="ＭＳ 明朝" w:hAnsi="ＭＳ 明朝" w:hint="eastAsia"/>
          <w:b/>
          <w:sz w:val="24"/>
        </w:rPr>
        <w:t>永田</w:t>
      </w:r>
      <w:r w:rsidR="003E7509" w:rsidRPr="003636A6">
        <w:rPr>
          <w:rFonts w:ascii="ＭＳ 明朝" w:hAnsi="ＭＳ 明朝" w:hint="eastAsia"/>
          <w:b/>
          <w:sz w:val="24"/>
        </w:rPr>
        <w:t xml:space="preserve">　</w:t>
      </w:r>
      <w:r w:rsidR="00423270" w:rsidRPr="003636A6">
        <w:rPr>
          <w:rFonts w:ascii="ＭＳ 明朝" w:hAnsi="ＭＳ 明朝" w:hint="eastAsia"/>
          <w:b/>
          <w:sz w:val="24"/>
        </w:rPr>
        <w:t>夏穂</w:t>
      </w:r>
    </w:p>
    <w:p w14:paraId="22BBB993" w14:textId="77777777" w:rsidR="00D77C73" w:rsidRPr="003636A6" w:rsidRDefault="00D77C73" w:rsidP="00BB1121">
      <w:pPr>
        <w:spacing w:line="360" w:lineRule="exact"/>
        <w:ind w:rightChars="-326" w:right="-685"/>
        <w:rPr>
          <w:rFonts w:ascii="ＭＳ ゴシック" w:eastAsia="ＭＳ ゴシック" w:hAnsi="ＭＳ ゴシック"/>
          <w:b/>
          <w:sz w:val="28"/>
          <w:szCs w:val="28"/>
        </w:rPr>
      </w:pPr>
    </w:p>
    <w:p w14:paraId="16CB0383" w14:textId="4FA3608B" w:rsidR="0037367C" w:rsidRPr="003636A6" w:rsidRDefault="00D30968" w:rsidP="009B365C">
      <w:pPr>
        <w:spacing w:line="360" w:lineRule="exact"/>
        <w:ind w:rightChars="-326" w:right="-685"/>
        <w:jc w:val="center"/>
        <w:rPr>
          <w:rFonts w:ascii="ＭＳ ゴシック" w:eastAsia="ＭＳ ゴシック" w:hAnsi="ＭＳ ゴシック"/>
          <w:b/>
          <w:sz w:val="32"/>
          <w:szCs w:val="32"/>
        </w:rPr>
      </w:pPr>
      <w:r w:rsidRPr="003636A6">
        <w:rPr>
          <w:rFonts w:ascii="ＭＳ ゴシック" w:eastAsia="ＭＳ ゴシック" w:hAnsi="ＭＳ ゴシック" w:hint="eastAsia"/>
          <w:b/>
          <w:sz w:val="32"/>
          <w:szCs w:val="32"/>
        </w:rPr>
        <w:t>令和</w:t>
      </w:r>
      <w:r w:rsidR="005B11FA" w:rsidRPr="003636A6">
        <w:rPr>
          <w:rFonts w:ascii="ＭＳ ゴシック" w:eastAsia="ＭＳ ゴシック" w:hAnsi="ＭＳ ゴシック" w:hint="eastAsia"/>
          <w:b/>
          <w:sz w:val="32"/>
          <w:szCs w:val="32"/>
        </w:rPr>
        <w:t>６</w:t>
      </w:r>
      <w:r w:rsidR="00361497" w:rsidRPr="003636A6">
        <w:rPr>
          <w:rFonts w:ascii="ＭＳ ゴシック" w:eastAsia="ＭＳ ゴシック" w:hAnsi="ＭＳ ゴシック" w:hint="eastAsia"/>
          <w:b/>
          <w:sz w:val="32"/>
          <w:szCs w:val="32"/>
        </w:rPr>
        <w:t xml:space="preserve">年度　</w:t>
      </w:r>
      <w:r w:rsidR="009B365C" w:rsidRPr="003636A6">
        <w:rPr>
          <w:rFonts w:ascii="ＭＳ ゴシック" w:eastAsia="ＭＳ ゴシック" w:hAnsi="ＭＳ ゴシック" w:hint="eastAsia"/>
          <w:b/>
          <w:sz w:val="32"/>
          <w:szCs w:val="32"/>
        </w:rPr>
        <w:t>学校経営</w:t>
      </w:r>
      <w:r w:rsidR="00A920A8" w:rsidRPr="003636A6">
        <w:rPr>
          <w:rFonts w:ascii="ＭＳ ゴシック" w:eastAsia="ＭＳ ゴシック" w:hAnsi="ＭＳ ゴシック" w:hint="eastAsia"/>
          <w:b/>
          <w:sz w:val="32"/>
          <w:szCs w:val="32"/>
        </w:rPr>
        <w:t>計画及び</w:t>
      </w:r>
      <w:r w:rsidR="00225A63" w:rsidRPr="003636A6">
        <w:rPr>
          <w:rFonts w:ascii="ＭＳ ゴシック" w:eastAsia="ＭＳ ゴシック" w:hAnsi="ＭＳ ゴシック" w:hint="eastAsia"/>
          <w:b/>
          <w:sz w:val="32"/>
          <w:szCs w:val="32"/>
        </w:rPr>
        <w:t>学校</w:t>
      </w:r>
      <w:r w:rsidR="00A920A8" w:rsidRPr="003636A6">
        <w:rPr>
          <w:rFonts w:ascii="ＭＳ ゴシック" w:eastAsia="ＭＳ ゴシック" w:hAnsi="ＭＳ ゴシック" w:hint="eastAsia"/>
          <w:b/>
          <w:sz w:val="32"/>
          <w:szCs w:val="32"/>
        </w:rPr>
        <w:t>評価</w:t>
      </w:r>
    </w:p>
    <w:p w14:paraId="05527A88" w14:textId="77777777" w:rsidR="00A920A8" w:rsidRPr="003636A6" w:rsidRDefault="00A920A8" w:rsidP="009B365C">
      <w:pPr>
        <w:spacing w:line="360" w:lineRule="exact"/>
        <w:ind w:rightChars="-326" w:right="-685"/>
        <w:jc w:val="center"/>
        <w:rPr>
          <w:rFonts w:ascii="ＭＳ ゴシック" w:eastAsia="ＭＳ ゴシック" w:hAnsi="ＭＳ ゴシック"/>
          <w:b/>
          <w:sz w:val="32"/>
          <w:szCs w:val="32"/>
        </w:rPr>
      </w:pPr>
    </w:p>
    <w:p w14:paraId="483360E3" w14:textId="4384C782" w:rsidR="000F7917" w:rsidRPr="003636A6" w:rsidRDefault="005E0A90" w:rsidP="004245A1">
      <w:pPr>
        <w:spacing w:line="300" w:lineRule="exact"/>
        <w:ind w:hanging="187"/>
        <w:jc w:val="left"/>
        <w:rPr>
          <w:rFonts w:ascii="ＭＳ ゴシック" w:eastAsia="ＭＳ ゴシック" w:hAnsi="ＭＳ ゴシック"/>
          <w:szCs w:val="21"/>
        </w:rPr>
      </w:pPr>
      <w:r w:rsidRPr="003636A6">
        <w:rPr>
          <w:rFonts w:ascii="ＭＳ ゴシック" w:eastAsia="ＭＳ ゴシック" w:hAnsi="ＭＳ ゴシック" w:hint="eastAsia"/>
          <w:szCs w:val="21"/>
        </w:rPr>
        <w:t>１</w:t>
      </w:r>
      <w:r w:rsidR="005846E8" w:rsidRPr="003636A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636A6" w14:paraId="14A9F82A" w14:textId="77777777" w:rsidTr="001C6553">
        <w:trPr>
          <w:trHeight w:val="1598"/>
          <w:jc w:val="center"/>
        </w:trPr>
        <w:tc>
          <w:tcPr>
            <w:tcW w:w="14944" w:type="dxa"/>
            <w:shd w:val="clear" w:color="auto" w:fill="auto"/>
            <w:vAlign w:val="center"/>
          </w:tcPr>
          <w:p w14:paraId="7618C81E" w14:textId="538A31A5" w:rsidR="00E85DBF" w:rsidRPr="003636A6" w:rsidRDefault="00865E23" w:rsidP="00E85DBF">
            <w:pPr>
              <w:spacing w:line="280" w:lineRule="exac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簿記・情報</w:t>
            </w:r>
            <w:r w:rsidR="00532ED6" w:rsidRPr="003636A6">
              <w:rPr>
                <w:rFonts w:ascii="HG丸ｺﾞｼｯｸM-PRO" w:eastAsia="HG丸ｺﾞｼｯｸM-PRO" w:hAnsi="HG丸ｺﾞｼｯｸM-PRO" w:hint="eastAsia"/>
                <w:szCs w:val="21"/>
              </w:rPr>
              <w:t>・観光等の科目を学ぶ商業学科の特性</w:t>
            </w:r>
            <w:r w:rsidR="007C3DF2" w:rsidRPr="003636A6">
              <w:rPr>
                <w:rFonts w:ascii="HG丸ｺﾞｼｯｸM-PRO" w:eastAsia="HG丸ｺﾞｼｯｸM-PRO" w:hAnsi="HG丸ｺﾞｼｯｸM-PRO" w:hint="eastAsia"/>
                <w:szCs w:val="21"/>
              </w:rPr>
              <w:t>を活かして地域のニーズや</w:t>
            </w:r>
            <w:r w:rsidR="006F1CF4" w:rsidRPr="003636A6">
              <w:rPr>
                <w:rFonts w:ascii="HG丸ｺﾞｼｯｸM-PRO" w:eastAsia="HG丸ｺﾞｼｯｸM-PRO" w:hAnsi="HG丸ｺﾞｼｯｸM-PRO" w:hint="eastAsia"/>
                <w:szCs w:val="21"/>
              </w:rPr>
              <w:t>社会の要請に応える教育活動を展開し、地域や社会を支え</w:t>
            </w:r>
            <w:r w:rsidR="00E85DBF" w:rsidRPr="003636A6">
              <w:rPr>
                <w:rFonts w:ascii="HG丸ｺﾞｼｯｸM-PRO" w:eastAsia="HG丸ｺﾞｼｯｸM-PRO" w:hAnsi="HG丸ｺﾞｼｯｸM-PRO" w:hint="eastAsia"/>
                <w:szCs w:val="21"/>
              </w:rPr>
              <w:t>る人材を育成する。</w:t>
            </w:r>
          </w:p>
          <w:p w14:paraId="2FC21711" w14:textId="2630057B" w:rsidR="00E85DBF" w:rsidRPr="003636A6" w:rsidRDefault="005E0A90" w:rsidP="00E85DBF">
            <w:pPr>
              <w:spacing w:line="28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１</w:t>
            </w:r>
            <w:r w:rsidR="00E85DBF" w:rsidRPr="003636A6">
              <w:rPr>
                <w:rFonts w:ascii="HG丸ｺﾞｼｯｸM-PRO" w:eastAsia="HG丸ｺﾞｼｯｸM-PRO" w:hAnsi="HG丸ｺﾞｼｯｸM-PRO" w:hint="eastAsia"/>
                <w:szCs w:val="21"/>
              </w:rPr>
              <w:t>．多様な学び</w:t>
            </w:r>
            <w:r w:rsidR="001637B6" w:rsidRPr="003636A6">
              <w:rPr>
                <w:rFonts w:ascii="HG丸ｺﾞｼｯｸM-PRO" w:eastAsia="HG丸ｺﾞｼｯｸM-PRO" w:hAnsi="HG丸ｺﾞｼｯｸM-PRO" w:hint="eastAsia"/>
                <w:szCs w:val="21"/>
              </w:rPr>
              <w:t>を通して能力・適性を伸ばし、</w:t>
            </w:r>
            <w:r w:rsidR="00967D1E" w:rsidRPr="003636A6">
              <w:rPr>
                <w:rFonts w:ascii="HG丸ｺﾞｼｯｸM-PRO" w:eastAsia="HG丸ｺﾞｼｯｸM-PRO" w:hAnsi="HG丸ｺﾞｼｯｸM-PRO" w:hint="eastAsia"/>
                <w:szCs w:val="21"/>
              </w:rPr>
              <w:t>自らの将来を展望し、目標</w:t>
            </w:r>
            <w:r w:rsidR="001637B6" w:rsidRPr="003636A6">
              <w:rPr>
                <w:rFonts w:ascii="HG丸ｺﾞｼｯｸM-PRO" w:eastAsia="HG丸ｺﾞｼｯｸM-PRO" w:hAnsi="HG丸ｺﾞｼｯｸM-PRO" w:hint="eastAsia"/>
                <w:szCs w:val="21"/>
              </w:rPr>
              <w:t>達成に向かう自己実現</w:t>
            </w:r>
            <w:r w:rsidR="00E85DBF" w:rsidRPr="003636A6">
              <w:rPr>
                <w:rFonts w:ascii="HG丸ｺﾞｼｯｸM-PRO" w:eastAsia="HG丸ｺﾞｼｯｸM-PRO" w:hAnsi="HG丸ｺﾞｼｯｸM-PRO" w:hint="eastAsia"/>
                <w:szCs w:val="21"/>
              </w:rPr>
              <w:t>力を育む。</w:t>
            </w:r>
          </w:p>
          <w:p w14:paraId="43FBBDDE" w14:textId="554DD8D5" w:rsidR="00E85DBF" w:rsidRPr="003636A6" w:rsidRDefault="005E0A90" w:rsidP="00E85DBF">
            <w:pPr>
              <w:spacing w:line="28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２</w:t>
            </w:r>
            <w:r w:rsidR="00E85DBF" w:rsidRPr="003636A6">
              <w:rPr>
                <w:rFonts w:ascii="HG丸ｺﾞｼｯｸM-PRO" w:eastAsia="HG丸ｺﾞｼｯｸM-PRO" w:hAnsi="HG丸ｺﾞｼｯｸM-PRO" w:hint="eastAsia"/>
                <w:szCs w:val="21"/>
              </w:rPr>
              <w:t>．急速に変化する社会の中でも、広い視野を持ち</w:t>
            </w:r>
            <w:r w:rsidR="00865E23" w:rsidRPr="003636A6">
              <w:rPr>
                <w:rFonts w:ascii="HG丸ｺﾞｼｯｸM-PRO" w:eastAsia="HG丸ｺﾞｼｯｸM-PRO" w:hAnsi="HG丸ｺﾞｼｯｸM-PRO" w:hint="eastAsia"/>
                <w:szCs w:val="21"/>
              </w:rPr>
              <w:t>、</w:t>
            </w:r>
            <w:r w:rsidR="008831A8" w:rsidRPr="003636A6">
              <w:rPr>
                <w:rFonts w:ascii="HG丸ｺﾞｼｯｸM-PRO" w:eastAsia="HG丸ｺﾞｼｯｸM-PRO" w:hAnsi="HG丸ｺﾞｼｯｸM-PRO" w:hint="eastAsia"/>
                <w:szCs w:val="21"/>
              </w:rPr>
              <w:t>社会での役割を</w:t>
            </w:r>
            <w:r w:rsidR="00865E23" w:rsidRPr="003636A6">
              <w:rPr>
                <w:rFonts w:ascii="HG丸ｺﾞｼｯｸM-PRO" w:eastAsia="HG丸ｺﾞｼｯｸM-PRO" w:hAnsi="HG丸ｺﾞｼｯｸM-PRO" w:hint="eastAsia"/>
                <w:szCs w:val="21"/>
              </w:rPr>
              <w:t>自ら</w:t>
            </w:r>
            <w:r w:rsidR="008831A8" w:rsidRPr="003636A6">
              <w:rPr>
                <w:rFonts w:ascii="HG丸ｺﾞｼｯｸM-PRO" w:eastAsia="HG丸ｺﾞｼｯｸM-PRO" w:hAnsi="HG丸ｺﾞｼｯｸM-PRO" w:hint="eastAsia"/>
                <w:szCs w:val="21"/>
              </w:rPr>
              <w:t>見出</w:t>
            </w:r>
            <w:r w:rsidR="005B11FA" w:rsidRPr="003636A6">
              <w:rPr>
                <w:rFonts w:ascii="HG丸ｺﾞｼｯｸM-PRO" w:eastAsia="HG丸ｺﾞｼｯｸM-PRO" w:hAnsi="HG丸ｺﾞｼｯｸM-PRO" w:hint="eastAsia"/>
                <w:szCs w:val="21"/>
              </w:rPr>
              <w:t>し、主体的に役割を果たそうとする</w:t>
            </w:r>
            <w:r w:rsidR="006F1CF4" w:rsidRPr="003636A6">
              <w:rPr>
                <w:rFonts w:ascii="HG丸ｺﾞｼｯｸM-PRO" w:eastAsia="HG丸ｺﾞｼｯｸM-PRO" w:hAnsi="HG丸ｺﾞｼｯｸM-PRO" w:hint="eastAsia"/>
                <w:szCs w:val="21"/>
              </w:rPr>
              <w:t>人材を育成する</w:t>
            </w:r>
            <w:r w:rsidR="00E85DBF" w:rsidRPr="003636A6">
              <w:rPr>
                <w:rFonts w:ascii="HG丸ｺﾞｼｯｸM-PRO" w:eastAsia="HG丸ｺﾞｼｯｸM-PRO" w:hAnsi="HG丸ｺﾞｼｯｸM-PRO" w:hint="eastAsia"/>
                <w:szCs w:val="21"/>
              </w:rPr>
              <w:t>。</w:t>
            </w:r>
          </w:p>
          <w:p w14:paraId="2BAFCD8F" w14:textId="0985CDC1" w:rsidR="00E85DBF" w:rsidRPr="003636A6" w:rsidRDefault="005E0A90" w:rsidP="00E85DBF">
            <w:pPr>
              <w:spacing w:line="28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３</w:t>
            </w:r>
            <w:r w:rsidR="006F1CF4" w:rsidRPr="003636A6">
              <w:rPr>
                <w:rFonts w:ascii="HG丸ｺﾞｼｯｸM-PRO" w:eastAsia="HG丸ｺﾞｼｯｸM-PRO" w:hAnsi="HG丸ｺﾞｼｯｸM-PRO" w:hint="eastAsia"/>
                <w:szCs w:val="21"/>
              </w:rPr>
              <w:t>．本校で身につけた知識や経験をもとに、様々な困難に立ち向かい</w:t>
            </w:r>
            <w:r w:rsidR="00E85DBF" w:rsidRPr="003636A6">
              <w:rPr>
                <w:rFonts w:ascii="HG丸ｺﾞｼｯｸM-PRO" w:eastAsia="HG丸ｺﾞｼｯｸM-PRO" w:hAnsi="HG丸ｺﾞｼｯｸM-PRO" w:hint="eastAsia"/>
                <w:szCs w:val="21"/>
              </w:rPr>
              <w:t>、</w:t>
            </w:r>
            <w:r w:rsidR="001637B6" w:rsidRPr="003636A6">
              <w:rPr>
                <w:rFonts w:ascii="HG丸ｺﾞｼｯｸM-PRO" w:eastAsia="HG丸ｺﾞｼｯｸM-PRO" w:hAnsi="HG丸ｺﾞｼｯｸM-PRO" w:hint="eastAsia"/>
                <w:szCs w:val="21"/>
              </w:rPr>
              <w:t>他者を理解し、協働できる寛容な心</w:t>
            </w:r>
            <w:r w:rsidR="00E85DBF" w:rsidRPr="003636A6">
              <w:rPr>
                <w:rFonts w:ascii="HG丸ｺﾞｼｯｸM-PRO" w:eastAsia="HG丸ｺﾞｼｯｸM-PRO" w:hAnsi="HG丸ｺﾞｼｯｸM-PRO" w:hint="eastAsia"/>
                <w:szCs w:val="21"/>
              </w:rPr>
              <w:t>を育む。</w:t>
            </w:r>
          </w:p>
          <w:p w14:paraId="126DAD9C" w14:textId="769DE7B8" w:rsidR="00201A51" w:rsidRPr="003636A6" w:rsidRDefault="005E0A90" w:rsidP="00E85DBF">
            <w:pPr>
              <w:spacing w:line="280" w:lineRule="exact"/>
              <w:ind w:leftChars="100" w:left="420" w:hangingChars="100" w:hanging="210"/>
              <w:rPr>
                <w:rFonts w:ascii="ＭＳ ゴシック" w:eastAsia="ＭＳ ゴシック" w:hAnsi="ＭＳ ゴシック"/>
                <w:szCs w:val="21"/>
              </w:rPr>
            </w:pPr>
            <w:r w:rsidRPr="003636A6">
              <w:rPr>
                <w:rFonts w:ascii="HG丸ｺﾞｼｯｸM-PRO" w:eastAsia="HG丸ｺﾞｼｯｸM-PRO" w:hAnsi="HG丸ｺﾞｼｯｸM-PRO" w:hint="eastAsia"/>
                <w:szCs w:val="21"/>
              </w:rPr>
              <w:t>４</w:t>
            </w:r>
            <w:r w:rsidR="006F1CF4" w:rsidRPr="003636A6">
              <w:rPr>
                <w:rFonts w:ascii="HG丸ｺﾞｼｯｸM-PRO" w:eastAsia="HG丸ｺﾞｼｯｸM-PRO" w:hAnsi="HG丸ｺﾞｼｯｸM-PRO" w:hint="eastAsia"/>
                <w:szCs w:val="21"/>
              </w:rPr>
              <w:t>．市民や地域の期待に応え、生徒が楽しく、意欲的に学べる環境や取組みの充実した</w:t>
            </w:r>
            <w:r w:rsidR="00E85DBF" w:rsidRPr="003636A6">
              <w:rPr>
                <w:rFonts w:ascii="HG丸ｺﾞｼｯｸM-PRO" w:eastAsia="HG丸ｺﾞｼｯｸM-PRO" w:hAnsi="HG丸ｺﾞｼｯｸM-PRO" w:hint="eastAsia"/>
                <w:szCs w:val="21"/>
              </w:rPr>
              <w:t>学校をめざす。</w:t>
            </w:r>
          </w:p>
        </w:tc>
      </w:tr>
    </w:tbl>
    <w:p w14:paraId="57A22977" w14:textId="77777777" w:rsidR="00324B67" w:rsidRPr="003636A6" w:rsidRDefault="00324B67" w:rsidP="004245A1">
      <w:pPr>
        <w:spacing w:line="300" w:lineRule="exact"/>
        <w:ind w:hanging="187"/>
        <w:jc w:val="left"/>
        <w:rPr>
          <w:rFonts w:ascii="ＭＳ ゴシック" w:eastAsia="ＭＳ ゴシック" w:hAnsi="ＭＳ ゴシック"/>
          <w:szCs w:val="21"/>
        </w:rPr>
      </w:pPr>
    </w:p>
    <w:p w14:paraId="031D9BA4" w14:textId="06A126FA" w:rsidR="009B365C" w:rsidRPr="003636A6" w:rsidRDefault="005E0A90" w:rsidP="004245A1">
      <w:pPr>
        <w:spacing w:line="300" w:lineRule="exact"/>
        <w:ind w:hanging="187"/>
        <w:jc w:val="left"/>
        <w:rPr>
          <w:rFonts w:ascii="ＭＳ ゴシック" w:eastAsia="ＭＳ ゴシック" w:hAnsi="ＭＳ ゴシック"/>
          <w:szCs w:val="21"/>
        </w:rPr>
      </w:pPr>
      <w:r w:rsidRPr="003636A6">
        <w:rPr>
          <w:rFonts w:ascii="ＭＳ ゴシック" w:eastAsia="ＭＳ ゴシック" w:hAnsi="ＭＳ ゴシック" w:hint="eastAsia"/>
          <w:szCs w:val="21"/>
        </w:rPr>
        <w:t>２</w:t>
      </w:r>
      <w:r w:rsidR="009B365C" w:rsidRPr="003636A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636A6" w14:paraId="6436A8EC" w14:textId="77777777" w:rsidTr="0036163C">
        <w:trPr>
          <w:trHeight w:val="9441"/>
          <w:jc w:val="center"/>
        </w:trPr>
        <w:tc>
          <w:tcPr>
            <w:tcW w:w="14944" w:type="dxa"/>
            <w:shd w:val="clear" w:color="auto" w:fill="auto"/>
          </w:tcPr>
          <w:p w14:paraId="21E89B27" w14:textId="7E235A54" w:rsidR="00E85DBF" w:rsidRPr="003636A6" w:rsidRDefault="005E0A90" w:rsidP="00E85DBF">
            <w:pPr>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１</w:t>
            </w:r>
            <w:r w:rsidR="00E85DBF" w:rsidRPr="003636A6">
              <w:rPr>
                <w:rFonts w:ascii="HG丸ｺﾞｼｯｸM-PRO" w:eastAsia="HG丸ｺﾞｼｯｸM-PRO" w:hAnsi="HG丸ｺﾞｼｯｸM-PRO" w:hint="eastAsia"/>
                <w:szCs w:val="21"/>
              </w:rPr>
              <w:t xml:space="preserve">　確かな学力の育成</w:t>
            </w:r>
          </w:p>
          <w:p w14:paraId="7394DFF7" w14:textId="587AE4AB" w:rsidR="00E85DBF" w:rsidRPr="003636A6" w:rsidRDefault="00E85DBF" w:rsidP="00E85DBF">
            <w:pPr>
              <w:ind w:firstLineChars="100" w:firstLine="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hint="eastAsia"/>
                <w:szCs w:val="21"/>
              </w:rPr>
              <w:t>)「</w:t>
            </w:r>
            <w:r w:rsidR="00865E23" w:rsidRPr="003636A6">
              <w:rPr>
                <w:rFonts w:ascii="HG丸ｺﾞｼｯｸM-PRO" w:eastAsia="HG丸ｺﾞｼｯｸM-PRO" w:hAnsi="HG丸ｺﾞｼｯｸM-PRO" w:hint="eastAsia"/>
                <w:szCs w:val="21"/>
              </w:rPr>
              <w:t>わかる授業、学力が定着する</w:t>
            </w:r>
            <w:r w:rsidR="00B7406D" w:rsidRPr="003636A6">
              <w:rPr>
                <w:rFonts w:ascii="HG丸ｺﾞｼｯｸM-PRO" w:eastAsia="HG丸ｺﾞｼｯｸM-PRO" w:hAnsi="HG丸ｺﾞｼｯｸM-PRO" w:hint="eastAsia"/>
                <w:szCs w:val="21"/>
              </w:rPr>
              <w:t>授業、進路に結果をだす授業」をめざした取</w:t>
            </w:r>
            <w:r w:rsidRPr="003636A6">
              <w:rPr>
                <w:rFonts w:ascii="HG丸ｺﾞｼｯｸM-PRO" w:eastAsia="HG丸ｺﾞｼｯｸM-PRO" w:hAnsi="HG丸ｺﾞｼｯｸM-PRO" w:hint="eastAsia"/>
                <w:szCs w:val="21"/>
              </w:rPr>
              <w:t>組みを進める。</w:t>
            </w:r>
          </w:p>
          <w:p w14:paraId="3160EB6F" w14:textId="1F4218F0" w:rsidR="00E85DBF" w:rsidRPr="003636A6" w:rsidRDefault="00B50EA8" w:rsidP="00E85DBF">
            <w:pPr>
              <w:ind w:leftChars="334" w:left="1121"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ア　</w:t>
            </w:r>
            <w:r w:rsidR="005B11FA" w:rsidRPr="003636A6">
              <w:rPr>
                <w:rFonts w:ascii="HG丸ｺﾞｼｯｸM-PRO" w:eastAsia="HG丸ｺﾞｼｯｸM-PRO" w:hAnsi="HG丸ｺﾞｼｯｸM-PRO" w:hint="eastAsia"/>
                <w:szCs w:val="21"/>
              </w:rPr>
              <w:t>基礎基本の充実をはかり、</w:t>
            </w:r>
            <w:r w:rsidR="00A036DB" w:rsidRPr="003636A6">
              <w:rPr>
                <w:rFonts w:ascii="HG丸ｺﾞｼｯｸM-PRO" w:eastAsia="HG丸ｺﾞｼｯｸM-PRO" w:hAnsi="HG丸ｺﾞｼｯｸM-PRO" w:hint="eastAsia"/>
                <w:szCs w:val="21"/>
              </w:rPr>
              <w:t>わかりやすい授業をめざすとともに、</w:t>
            </w:r>
            <w:r w:rsidRPr="003636A6">
              <w:rPr>
                <w:rFonts w:ascii="HG丸ｺﾞｼｯｸM-PRO" w:eastAsia="HG丸ｺﾞｼｯｸM-PRO" w:hAnsi="HG丸ｺﾞｼｯｸM-PRO" w:hint="eastAsia"/>
                <w:szCs w:val="21"/>
              </w:rPr>
              <w:t>商業</w:t>
            </w:r>
            <w:r w:rsidR="00E85DBF" w:rsidRPr="003636A6">
              <w:rPr>
                <w:rFonts w:ascii="HG丸ｺﾞｼｯｸM-PRO" w:eastAsia="HG丸ｺﾞｼｯｸM-PRO" w:hAnsi="HG丸ｺﾞｼｯｸM-PRO" w:hint="eastAsia"/>
                <w:szCs w:val="21"/>
              </w:rPr>
              <w:t>学科の特性を活かした</w:t>
            </w:r>
            <w:r w:rsidR="001B1D68" w:rsidRPr="003636A6">
              <w:rPr>
                <w:rFonts w:ascii="HG丸ｺﾞｼｯｸM-PRO" w:eastAsia="HG丸ｺﾞｼｯｸM-PRO" w:hAnsi="HG丸ｺﾞｼｯｸM-PRO" w:hint="eastAsia"/>
                <w:szCs w:val="21"/>
              </w:rPr>
              <w:t>実践的な授業や</w:t>
            </w:r>
            <w:r w:rsidR="005E0A90" w:rsidRPr="003636A6">
              <w:rPr>
                <w:rFonts w:ascii="HG丸ｺﾞｼｯｸM-PRO" w:eastAsia="HG丸ｺﾞｼｯｸM-PRO" w:hAnsi="HG丸ｺﾞｼｯｸM-PRO"/>
                <w:szCs w:val="21"/>
              </w:rPr>
              <w:t>ICT</w:t>
            </w:r>
            <w:r w:rsidR="00E85DBF" w:rsidRPr="003636A6">
              <w:rPr>
                <w:rFonts w:ascii="HG丸ｺﾞｼｯｸM-PRO" w:eastAsia="HG丸ｺﾞｼｯｸM-PRO" w:hAnsi="HG丸ｺﾞｼｯｸM-PRO" w:hint="eastAsia"/>
                <w:szCs w:val="21"/>
              </w:rPr>
              <w:t>を活用した授業</w:t>
            </w:r>
            <w:r w:rsidR="001B1D68" w:rsidRPr="003636A6">
              <w:rPr>
                <w:rFonts w:ascii="HG丸ｺﾞｼｯｸM-PRO" w:eastAsia="HG丸ｺﾞｼｯｸM-PRO" w:hAnsi="HG丸ｺﾞｼｯｸM-PRO" w:hint="eastAsia"/>
                <w:szCs w:val="21"/>
              </w:rPr>
              <w:t>展開、教科横断授業の実践など</w:t>
            </w:r>
            <w:r w:rsidR="00E85DBF" w:rsidRPr="003636A6">
              <w:rPr>
                <w:rFonts w:ascii="HG丸ｺﾞｼｯｸM-PRO" w:eastAsia="HG丸ｺﾞｼｯｸM-PRO" w:hAnsi="HG丸ｺﾞｼｯｸM-PRO" w:hint="eastAsia"/>
                <w:szCs w:val="21"/>
              </w:rPr>
              <w:t>、教員</w:t>
            </w:r>
            <w:r w:rsidR="001B1D68" w:rsidRPr="003636A6">
              <w:rPr>
                <w:rFonts w:ascii="HG丸ｺﾞｼｯｸM-PRO" w:eastAsia="HG丸ｺﾞｼｯｸM-PRO" w:hAnsi="HG丸ｺﾞｼｯｸM-PRO" w:hint="eastAsia"/>
                <w:szCs w:val="21"/>
              </w:rPr>
              <w:t>同士が相互に教育力を向上させることで</w:t>
            </w:r>
            <w:r w:rsidR="00E85DBF" w:rsidRPr="003636A6">
              <w:rPr>
                <w:rFonts w:ascii="HG丸ｺﾞｼｯｸM-PRO" w:eastAsia="HG丸ｺﾞｼｯｸM-PRO" w:hAnsi="HG丸ｺﾞｼｯｸM-PRO" w:hint="eastAsia"/>
                <w:szCs w:val="21"/>
              </w:rPr>
              <w:t>、</w:t>
            </w:r>
            <w:r w:rsidR="001B1D68" w:rsidRPr="003636A6">
              <w:rPr>
                <w:rFonts w:ascii="HG丸ｺﾞｼｯｸM-PRO" w:eastAsia="HG丸ｺﾞｼｯｸM-PRO" w:hAnsi="HG丸ｺﾞｼｯｸM-PRO" w:hint="eastAsia"/>
                <w:szCs w:val="21"/>
              </w:rPr>
              <w:t>生徒の進路実現</w:t>
            </w:r>
            <w:r w:rsidR="00243B89" w:rsidRPr="003636A6">
              <w:rPr>
                <w:rFonts w:ascii="HG丸ｺﾞｼｯｸM-PRO" w:eastAsia="HG丸ｺﾞｼｯｸM-PRO" w:hAnsi="HG丸ｺﾞｼｯｸM-PRO" w:hint="eastAsia"/>
                <w:szCs w:val="21"/>
              </w:rPr>
              <w:t>に繋げる</w:t>
            </w:r>
            <w:r w:rsidR="00E85DBF" w:rsidRPr="003636A6">
              <w:rPr>
                <w:rFonts w:ascii="HG丸ｺﾞｼｯｸM-PRO" w:eastAsia="HG丸ｺﾞｼｯｸM-PRO" w:hAnsi="HG丸ｺﾞｼｯｸM-PRO" w:hint="eastAsia"/>
                <w:szCs w:val="21"/>
              </w:rPr>
              <w:t>。</w:t>
            </w:r>
          </w:p>
          <w:p w14:paraId="5A391B36" w14:textId="77777777" w:rsidR="00865E23" w:rsidRPr="003636A6" w:rsidRDefault="00E85DBF" w:rsidP="00E85DBF">
            <w:pPr>
              <w:ind w:leftChars="340" w:left="714"/>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イ　</w:t>
            </w:r>
            <w:r w:rsidR="001637B6" w:rsidRPr="003636A6">
              <w:rPr>
                <w:rFonts w:ascii="HG丸ｺﾞｼｯｸM-PRO" w:eastAsia="HG丸ｺﾞｼｯｸM-PRO" w:hAnsi="HG丸ｺﾞｼｯｸM-PRO" w:hint="eastAsia"/>
                <w:szCs w:val="21"/>
              </w:rPr>
              <w:t>授業を通して「自己実現力、協働力、深く考える力」を育むことをめざし、</w:t>
            </w:r>
            <w:r w:rsidR="00865E23" w:rsidRPr="003636A6">
              <w:rPr>
                <w:rFonts w:ascii="HG丸ｺﾞｼｯｸM-PRO" w:eastAsia="HG丸ｺﾞｼｯｸM-PRO" w:hAnsi="HG丸ｺﾞｼｯｸM-PRO" w:hint="eastAsia"/>
                <w:szCs w:val="21"/>
              </w:rPr>
              <w:t>公開授業や校内研究協議を活性化することで授業力の向上を図る。</w:t>
            </w:r>
          </w:p>
          <w:p w14:paraId="6E34DFF5" w14:textId="63B36B3D" w:rsidR="00E85DBF" w:rsidRPr="003636A6" w:rsidRDefault="00865E23" w:rsidP="00E85DBF">
            <w:pPr>
              <w:ind w:leftChars="340" w:left="714"/>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w:t>
            </w:r>
            <w:r w:rsidR="00C5496F" w:rsidRPr="003636A6">
              <w:rPr>
                <w:rFonts w:ascii="HG丸ｺﾞｼｯｸM-PRO" w:eastAsia="HG丸ｺﾞｼｯｸM-PRO" w:hAnsi="HG丸ｺﾞｼｯｸM-PRO" w:hint="eastAsia"/>
                <w:szCs w:val="21"/>
              </w:rPr>
              <w:t xml:space="preserve">　</w:t>
            </w:r>
            <w:r w:rsidR="00B659C8" w:rsidRPr="003636A6">
              <w:rPr>
                <w:rFonts w:ascii="HG丸ｺﾞｼｯｸM-PRO" w:eastAsia="HG丸ｺﾞｼｯｸM-PRO" w:hAnsi="HG丸ｺﾞｼｯｸM-PRO" w:hint="eastAsia"/>
                <w:szCs w:val="21"/>
              </w:rPr>
              <w:t>授業</w:t>
            </w:r>
            <w:r w:rsidRPr="003636A6">
              <w:rPr>
                <w:rFonts w:ascii="HG丸ｺﾞｼｯｸM-PRO" w:eastAsia="HG丸ｺﾞｼｯｸM-PRO" w:hAnsi="HG丸ｺﾞｼｯｸM-PRO" w:hint="eastAsia"/>
                <w:szCs w:val="21"/>
              </w:rPr>
              <w:t>アンケート</w:t>
            </w:r>
            <w:r w:rsidR="00B659C8" w:rsidRPr="003636A6">
              <w:rPr>
                <w:rFonts w:ascii="HG丸ｺﾞｼｯｸM-PRO" w:eastAsia="HG丸ｺﾞｼｯｸM-PRO" w:hAnsi="HG丸ｺﾞｼｯｸM-PRO" w:hint="eastAsia"/>
                <w:szCs w:val="21"/>
              </w:rPr>
              <w:t>等の</w:t>
            </w:r>
            <w:r w:rsidRPr="003636A6">
              <w:rPr>
                <w:rFonts w:ascii="HG丸ｺﾞｼｯｸM-PRO" w:eastAsia="HG丸ｺﾞｼｯｸM-PRO" w:hAnsi="HG丸ｺﾞｼｯｸM-PRO" w:hint="eastAsia"/>
                <w:szCs w:val="21"/>
              </w:rPr>
              <w:t>結果を踏まえながら、「主体的・対話的で深い学び」の実現をめざして授業改善を図る。</w:t>
            </w:r>
          </w:p>
          <w:p w14:paraId="37262037" w14:textId="35B4A4BC" w:rsidR="00E85DBF" w:rsidRPr="003636A6" w:rsidRDefault="007C09B9" w:rsidP="007C09B9">
            <w:pPr>
              <w:ind w:left="420" w:hangingChars="200" w:hanging="420"/>
              <w:rPr>
                <w:rFonts w:ascii="HG丸ｺﾞｼｯｸM-PRO" w:eastAsia="HG丸ｺﾞｼｯｸM-PRO" w:hAnsi="HG丸ｺﾞｼｯｸM-PRO"/>
                <w:color w:val="000000" w:themeColor="text1"/>
                <w:szCs w:val="21"/>
              </w:rPr>
            </w:pPr>
            <w:r w:rsidRPr="003636A6">
              <w:rPr>
                <w:rFonts w:ascii="HG丸ｺﾞｼｯｸM-PRO" w:eastAsia="HG丸ｺﾞｼｯｸM-PRO" w:hAnsi="HG丸ｺﾞｼｯｸM-PRO" w:hint="eastAsia"/>
                <w:szCs w:val="21"/>
              </w:rPr>
              <w:t xml:space="preserve">　※</w:t>
            </w:r>
            <w:r w:rsidR="00532ED6" w:rsidRPr="003636A6">
              <w:rPr>
                <w:rFonts w:ascii="HG丸ｺﾞｼｯｸM-PRO" w:eastAsia="HG丸ｺﾞｼｯｸM-PRO" w:hAnsi="HG丸ｺﾞｼｯｸM-PRO" w:hint="eastAsia"/>
                <w:szCs w:val="21"/>
              </w:rPr>
              <w:t>学校</w:t>
            </w:r>
            <w:r w:rsidRPr="003636A6">
              <w:rPr>
                <w:rFonts w:ascii="HG丸ｺﾞｼｯｸM-PRO" w:eastAsia="HG丸ｺﾞｼｯｸM-PRO" w:hAnsi="HG丸ｺﾞｼｯｸM-PRO" w:hint="eastAsia"/>
                <w:szCs w:val="21"/>
              </w:rPr>
              <w:t>教育</w:t>
            </w:r>
            <w:r w:rsidR="00532ED6"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E673A8" w:rsidRPr="003636A6">
              <w:rPr>
                <w:rFonts w:ascii="HG丸ｺﾞｼｯｸM-PRO" w:eastAsia="HG丸ｺﾞｼｯｸM-PRO" w:hAnsi="HG丸ｺﾞｼｯｸM-PRO" w:hint="eastAsia"/>
                <w:szCs w:val="21"/>
              </w:rPr>
              <w:t>（教員）における「</w:t>
            </w:r>
            <w:r w:rsidR="00243B89" w:rsidRPr="003636A6">
              <w:rPr>
                <w:rFonts w:ascii="HG丸ｺﾞｼｯｸM-PRO" w:eastAsia="HG丸ｺﾞｼｯｸM-PRO" w:hAnsi="HG丸ｺﾞｼｯｸM-PRO" w:hint="eastAsia"/>
                <w:szCs w:val="21"/>
              </w:rPr>
              <w:t>教員間で授業方法等について検討する機会を積極的に持っている</w:t>
            </w:r>
            <w:r w:rsidR="00E85DBF" w:rsidRPr="003636A6">
              <w:rPr>
                <w:rFonts w:ascii="HG丸ｺﾞｼｯｸM-PRO" w:eastAsia="HG丸ｺﾞｼｯｸM-PRO" w:hAnsi="HG丸ｺﾞｼｯｸM-PRO" w:hint="eastAsia"/>
                <w:szCs w:val="21"/>
              </w:rPr>
              <w:t>」の肯定率を、</w:t>
            </w:r>
            <w:r w:rsidR="00243B89"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８</w:t>
            </w:r>
            <w:r w:rsidR="007229F4" w:rsidRPr="003636A6">
              <w:rPr>
                <w:rFonts w:ascii="HG丸ｺﾞｼｯｸM-PRO" w:eastAsia="HG丸ｺﾞｼｯｸM-PRO" w:hAnsi="HG丸ｺﾞｼｯｸM-PRO" w:hint="eastAsia"/>
                <w:color w:val="000000" w:themeColor="text1"/>
                <w:szCs w:val="21"/>
              </w:rPr>
              <w:t>年度</w:t>
            </w:r>
            <w:r w:rsidR="00F0382F" w:rsidRPr="003636A6">
              <w:rPr>
                <w:rFonts w:ascii="HG丸ｺﾞｼｯｸM-PRO" w:eastAsia="HG丸ｺﾞｼｯｸM-PRO" w:hAnsi="HG丸ｺﾞｼｯｸM-PRO" w:hint="eastAsia"/>
                <w:color w:val="000000" w:themeColor="text1"/>
                <w:szCs w:val="21"/>
              </w:rPr>
              <w:t>に</w:t>
            </w:r>
            <w:r w:rsidR="00E85DBF" w:rsidRPr="003636A6">
              <w:rPr>
                <w:rFonts w:ascii="HG丸ｺﾞｼｯｸM-PRO" w:eastAsia="HG丸ｺﾞｼｯｸM-PRO" w:hAnsi="HG丸ｺﾞｼｯｸM-PRO" w:hint="eastAsia"/>
                <w:color w:val="000000" w:themeColor="text1"/>
                <w:szCs w:val="21"/>
              </w:rPr>
              <w:t>は</w:t>
            </w:r>
            <w:r w:rsidR="00243B89" w:rsidRPr="003636A6">
              <w:rPr>
                <w:rFonts w:ascii="HG丸ｺﾞｼｯｸM-PRO" w:eastAsia="HG丸ｺﾞｼｯｸM-PRO" w:hAnsi="HG丸ｺﾞｼｯｸM-PRO" w:hint="eastAsia"/>
                <w:color w:val="000000" w:themeColor="text1"/>
                <w:szCs w:val="21"/>
              </w:rPr>
              <w:t>7</w:t>
            </w:r>
            <w:r w:rsidR="005E0A90" w:rsidRPr="003636A6">
              <w:rPr>
                <w:rFonts w:ascii="HG丸ｺﾞｼｯｸM-PRO" w:eastAsia="HG丸ｺﾞｼｯｸM-PRO" w:hAnsi="HG丸ｺﾞｼｯｸM-PRO"/>
                <w:color w:val="000000" w:themeColor="text1"/>
                <w:szCs w:val="21"/>
              </w:rPr>
              <w:t>0</w:t>
            </w:r>
            <w:r w:rsidR="00B50EA8" w:rsidRPr="003636A6">
              <w:rPr>
                <w:rFonts w:ascii="HG丸ｺﾞｼｯｸM-PRO" w:eastAsia="HG丸ｺﾞｼｯｸM-PRO" w:hAnsi="HG丸ｺﾞｼｯｸM-PRO" w:hint="eastAsia"/>
                <w:color w:val="000000" w:themeColor="text1"/>
                <w:szCs w:val="21"/>
              </w:rPr>
              <w:t>％以上をめざし、</w:t>
            </w:r>
            <w:r w:rsidR="00865E23" w:rsidRPr="003636A6">
              <w:rPr>
                <w:rFonts w:ascii="HG丸ｺﾞｼｯｸM-PRO" w:eastAsia="HG丸ｺﾞｼｯｸM-PRO" w:hAnsi="HG丸ｺﾞｼｯｸM-PRO" w:hint="eastAsia"/>
                <w:color w:val="000000" w:themeColor="text1"/>
                <w:szCs w:val="21"/>
              </w:rPr>
              <w:t>毎年</w:t>
            </w:r>
            <w:r w:rsidR="00EC200B" w:rsidRPr="003636A6">
              <w:rPr>
                <w:rFonts w:ascii="HG丸ｺﾞｼｯｸM-PRO" w:eastAsia="HG丸ｺﾞｼｯｸM-PRO" w:hAnsi="HG丸ｺﾞｼｯｸM-PRO" w:hint="eastAsia"/>
                <w:color w:val="000000" w:themeColor="text1"/>
                <w:szCs w:val="21"/>
              </w:rPr>
              <w:t>７</w:t>
            </w:r>
            <w:r w:rsidR="00B50EA8" w:rsidRPr="003636A6">
              <w:rPr>
                <w:rFonts w:ascii="HG丸ｺﾞｼｯｸM-PRO" w:eastAsia="HG丸ｺﾞｼｯｸM-PRO" w:hAnsi="HG丸ｺﾞｼｯｸM-PRO" w:hint="eastAsia"/>
                <w:color w:val="000000" w:themeColor="text1"/>
                <w:szCs w:val="21"/>
              </w:rPr>
              <w:t>％</w:t>
            </w:r>
            <w:r w:rsidR="00532ED6" w:rsidRPr="003636A6">
              <w:rPr>
                <w:rFonts w:ascii="HG丸ｺﾞｼｯｸM-PRO" w:eastAsia="HG丸ｺﾞｼｯｸM-PRO" w:hAnsi="HG丸ｺﾞｼｯｸM-PRO" w:hint="eastAsia"/>
                <w:color w:val="000000" w:themeColor="text1"/>
                <w:szCs w:val="21"/>
              </w:rPr>
              <w:t>ずつ</w:t>
            </w:r>
            <w:r w:rsidR="00B50EA8" w:rsidRPr="003636A6">
              <w:rPr>
                <w:rFonts w:ascii="HG丸ｺﾞｼｯｸM-PRO" w:eastAsia="HG丸ｺﾞｼｯｸM-PRO" w:hAnsi="HG丸ｺﾞｼｯｸM-PRO" w:hint="eastAsia"/>
                <w:color w:val="000000" w:themeColor="text1"/>
                <w:szCs w:val="21"/>
              </w:rPr>
              <w:t>引き上げる。</w:t>
            </w:r>
            <w:r w:rsidR="00E44251" w:rsidRPr="003636A6">
              <w:rPr>
                <w:rFonts w:ascii="HG丸ｺﾞｼｯｸM-PRO" w:eastAsia="HG丸ｺﾞｼｯｸM-PRO" w:hAnsi="HG丸ｺﾞｼｯｸM-PRO" w:hint="eastAsia"/>
                <w:color w:val="000000" w:themeColor="text1"/>
                <w:szCs w:val="21"/>
              </w:rPr>
              <w:t>（</w:t>
            </w:r>
            <w:r w:rsidR="00243B89"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４</w:t>
            </w:r>
            <w:r w:rsidR="00E44251" w:rsidRPr="003636A6">
              <w:rPr>
                <w:rFonts w:ascii="HG丸ｺﾞｼｯｸM-PRO" w:eastAsia="HG丸ｺﾞｼｯｸM-PRO" w:hAnsi="HG丸ｺﾞｼｯｸM-PRO"/>
                <w:color w:val="000000" w:themeColor="text1"/>
                <w:szCs w:val="21"/>
              </w:rPr>
              <w:t xml:space="preserve"> </w:t>
            </w:r>
            <w:r w:rsidR="00BD0393" w:rsidRPr="003636A6">
              <w:rPr>
                <w:rFonts w:ascii="HG丸ｺﾞｼｯｸM-PRO" w:eastAsia="HG丸ｺﾞｼｯｸM-PRO" w:hAnsi="HG丸ｺﾞｼｯｸM-PRO"/>
                <w:color w:val="000000" w:themeColor="text1"/>
                <w:szCs w:val="21"/>
              </w:rPr>
              <w:t>75</w:t>
            </w:r>
            <w:r w:rsidR="00E44251" w:rsidRPr="003636A6">
              <w:rPr>
                <w:rFonts w:ascii="HG丸ｺﾞｼｯｸM-PRO" w:eastAsia="HG丸ｺﾞｼｯｸM-PRO" w:hAnsi="HG丸ｺﾞｼｯｸM-PRO"/>
                <w:color w:val="000000" w:themeColor="text1"/>
                <w:szCs w:val="21"/>
              </w:rPr>
              <w:t>%</w:t>
            </w:r>
            <w:r w:rsidR="00BD0393" w:rsidRPr="003636A6">
              <w:rPr>
                <w:rFonts w:ascii="HG丸ｺﾞｼｯｸM-PRO" w:eastAsia="HG丸ｺﾞｼｯｸM-PRO" w:hAnsi="HG丸ｺﾞｼｯｸM-PRO" w:hint="eastAsia"/>
                <w:color w:val="000000" w:themeColor="text1"/>
                <w:szCs w:val="21"/>
              </w:rPr>
              <w:t xml:space="preserve">　</w:t>
            </w:r>
            <w:r w:rsidR="00BD0393" w:rsidRPr="003636A6">
              <w:t xml:space="preserve"> </w:t>
            </w:r>
            <w:r w:rsidR="00BD0393"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５</w:t>
            </w:r>
            <w:r w:rsidR="00BD0393" w:rsidRPr="003636A6">
              <w:rPr>
                <w:rFonts w:ascii="HG丸ｺﾞｼｯｸM-PRO" w:eastAsia="HG丸ｺﾞｼｯｸM-PRO" w:hAnsi="HG丸ｺﾞｼｯｸM-PRO"/>
                <w:color w:val="000000" w:themeColor="text1"/>
                <w:szCs w:val="21"/>
              </w:rPr>
              <w:t xml:space="preserve"> 50%</w:t>
            </w:r>
            <w:r w:rsidR="00E44251" w:rsidRPr="003636A6">
              <w:rPr>
                <w:rFonts w:ascii="HG丸ｺﾞｼｯｸM-PRO" w:eastAsia="HG丸ｺﾞｼｯｸM-PRO" w:hAnsi="HG丸ｺﾞｼｯｸM-PRO" w:hint="eastAsia"/>
                <w:color w:val="000000" w:themeColor="text1"/>
                <w:szCs w:val="21"/>
              </w:rPr>
              <w:t>）</w:t>
            </w:r>
          </w:p>
          <w:p w14:paraId="0BBF9B08" w14:textId="62BDAF98" w:rsidR="00BD0393" w:rsidRPr="003636A6" w:rsidRDefault="00E673A8" w:rsidP="00D925E4">
            <w:pPr>
              <w:rPr>
                <w:rFonts w:ascii="HG丸ｺﾞｼｯｸM-PRO" w:eastAsia="HG丸ｺﾞｼｯｸM-PRO" w:hAnsi="HG丸ｺﾞｼｯｸM-PRO"/>
                <w:color w:val="000000" w:themeColor="text1"/>
                <w:szCs w:val="21"/>
              </w:rPr>
            </w:pPr>
            <w:r w:rsidRPr="003636A6">
              <w:rPr>
                <w:rFonts w:ascii="HG丸ｺﾞｼｯｸM-PRO" w:eastAsia="HG丸ｺﾞｼｯｸM-PRO" w:hAnsi="HG丸ｺﾞｼｯｸM-PRO" w:hint="eastAsia"/>
                <w:color w:val="000000" w:themeColor="text1"/>
                <w:szCs w:val="21"/>
              </w:rPr>
              <w:t xml:space="preserve">　※</w:t>
            </w:r>
            <w:r w:rsidR="00532ED6" w:rsidRPr="003636A6">
              <w:rPr>
                <w:rFonts w:ascii="HG丸ｺﾞｼｯｸM-PRO" w:eastAsia="HG丸ｺﾞｼｯｸM-PRO" w:hAnsi="HG丸ｺﾞｼｯｸM-PRO" w:hint="eastAsia"/>
                <w:color w:val="000000" w:themeColor="text1"/>
                <w:szCs w:val="21"/>
              </w:rPr>
              <w:t>学校</w:t>
            </w:r>
            <w:r w:rsidR="007C09B9" w:rsidRPr="003636A6">
              <w:rPr>
                <w:rFonts w:ascii="HG丸ｺﾞｼｯｸM-PRO" w:eastAsia="HG丸ｺﾞｼｯｸM-PRO" w:hAnsi="HG丸ｺﾞｼｯｸM-PRO" w:hint="eastAsia"/>
                <w:color w:val="000000" w:themeColor="text1"/>
                <w:szCs w:val="21"/>
              </w:rPr>
              <w:t>教育</w:t>
            </w:r>
            <w:r w:rsidR="00532ED6" w:rsidRPr="003636A6">
              <w:rPr>
                <w:rFonts w:ascii="HG丸ｺﾞｼｯｸM-PRO" w:eastAsia="HG丸ｺﾞｼｯｸM-PRO" w:hAnsi="HG丸ｺﾞｼｯｸM-PRO" w:hint="eastAsia"/>
                <w:color w:val="000000" w:themeColor="text1"/>
                <w:szCs w:val="21"/>
              </w:rPr>
              <w:t>自己</w:t>
            </w:r>
            <w:r w:rsidR="00D20F31" w:rsidRPr="003636A6">
              <w:rPr>
                <w:rFonts w:ascii="HG丸ｺﾞｼｯｸM-PRO" w:eastAsia="HG丸ｺﾞｼｯｸM-PRO" w:hAnsi="HG丸ｺﾞｼｯｸM-PRO" w:hint="eastAsia"/>
                <w:color w:val="000000" w:themeColor="text1"/>
                <w:szCs w:val="21"/>
              </w:rPr>
              <w:t>診断</w:t>
            </w:r>
            <w:r w:rsidR="007C09B9" w:rsidRPr="003636A6">
              <w:rPr>
                <w:rFonts w:ascii="HG丸ｺﾞｼｯｸM-PRO" w:eastAsia="HG丸ｺﾞｼｯｸM-PRO" w:hAnsi="HG丸ｺﾞｼｯｸM-PRO" w:hint="eastAsia"/>
                <w:color w:val="000000" w:themeColor="text1"/>
                <w:szCs w:val="21"/>
              </w:rPr>
              <w:t>（生徒）における「授業は、わかりやすく楽しい</w:t>
            </w:r>
            <w:r w:rsidRPr="003636A6">
              <w:rPr>
                <w:rFonts w:ascii="HG丸ｺﾞｼｯｸM-PRO" w:eastAsia="HG丸ｺﾞｼｯｸM-PRO" w:hAnsi="HG丸ｺﾞｼｯｸM-PRO" w:hint="eastAsia"/>
                <w:color w:val="000000" w:themeColor="text1"/>
                <w:szCs w:val="21"/>
              </w:rPr>
              <w:t>」の肯定率を、</w:t>
            </w:r>
            <w:r w:rsidR="00243B89"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８</w:t>
            </w:r>
            <w:r w:rsidR="00865E23" w:rsidRPr="003636A6">
              <w:rPr>
                <w:rFonts w:ascii="HG丸ｺﾞｼｯｸM-PRO" w:eastAsia="HG丸ｺﾞｼｯｸM-PRO" w:hAnsi="HG丸ｺﾞｼｯｸM-PRO" w:hint="eastAsia"/>
                <w:color w:val="000000" w:themeColor="text1"/>
                <w:szCs w:val="21"/>
              </w:rPr>
              <w:t>年度には</w:t>
            </w:r>
            <w:r w:rsidR="00243B89" w:rsidRPr="003636A6">
              <w:rPr>
                <w:rFonts w:ascii="HG丸ｺﾞｼｯｸM-PRO" w:eastAsia="HG丸ｺﾞｼｯｸM-PRO" w:hAnsi="HG丸ｺﾞｼｯｸM-PRO" w:hint="eastAsia"/>
                <w:color w:val="000000" w:themeColor="text1"/>
                <w:szCs w:val="21"/>
              </w:rPr>
              <w:t>7</w:t>
            </w:r>
            <w:r w:rsidR="00243B89" w:rsidRPr="003636A6">
              <w:rPr>
                <w:rFonts w:ascii="HG丸ｺﾞｼｯｸM-PRO" w:eastAsia="HG丸ｺﾞｼｯｸM-PRO" w:hAnsi="HG丸ｺﾞｼｯｸM-PRO"/>
                <w:color w:val="000000" w:themeColor="text1"/>
                <w:szCs w:val="21"/>
              </w:rPr>
              <w:t>5</w:t>
            </w:r>
            <w:r w:rsidR="00865E23" w:rsidRPr="003636A6">
              <w:rPr>
                <w:rFonts w:ascii="HG丸ｺﾞｼｯｸM-PRO" w:eastAsia="HG丸ｺﾞｼｯｸM-PRO" w:hAnsi="HG丸ｺﾞｼｯｸM-PRO" w:hint="eastAsia"/>
                <w:color w:val="000000" w:themeColor="text1"/>
                <w:szCs w:val="21"/>
              </w:rPr>
              <w:t>％以上をめざし、毎年</w:t>
            </w:r>
            <w:r w:rsidR="005E0A90" w:rsidRPr="003636A6">
              <w:rPr>
                <w:rFonts w:ascii="HG丸ｺﾞｼｯｸM-PRO" w:eastAsia="HG丸ｺﾞｼｯｸM-PRO" w:hAnsi="HG丸ｺﾞｼｯｸM-PRO" w:hint="eastAsia"/>
                <w:color w:val="000000" w:themeColor="text1"/>
                <w:szCs w:val="21"/>
              </w:rPr>
              <w:t>３</w:t>
            </w:r>
            <w:r w:rsidRPr="003636A6">
              <w:rPr>
                <w:rFonts w:ascii="HG丸ｺﾞｼｯｸM-PRO" w:eastAsia="HG丸ｺﾞｼｯｸM-PRO" w:hAnsi="HG丸ｺﾞｼｯｸM-PRO" w:hint="eastAsia"/>
                <w:color w:val="000000" w:themeColor="text1"/>
                <w:szCs w:val="21"/>
              </w:rPr>
              <w:t>％</w:t>
            </w:r>
            <w:r w:rsidR="00532ED6" w:rsidRPr="003636A6">
              <w:rPr>
                <w:rFonts w:ascii="HG丸ｺﾞｼｯｸM-PRO" w:eastAsia="HG丸ｺﾞｼｯｸM-PRO" w:hAnsi="HG丸ｺﾞｼｯｸM-PRO" w:hint="eastAsia"/>
                <w:color w:val="000000" w:themeColor="text1"/>
                <w:szCs w:val="21"/>
              </w:rPr>
              <w:t>ずつ</w:t>
            </w:r>
            <w:r w:rsidRPr="003636A6">
              <w:rPr>
                <w:rFonts w:ascii="HG丸ｺﾞｼｯｸM-PRO" w:eastAsia="HG丸ｺﾞｼｯｸM-PRO" w:hAnsi="HG丸ｺﾞｼｯｸM-PRO" w:hint="eastAsia"/>
                <w:color w:val="000000" w:themeColor="text1"/>
                <w:szCs w:val="21"/>
              </w:rPr>
              <w:t>引き上げる</w:t>
            </w:r>
            <w:r w:rsidR="00BD0393" w:rsidRPr="003636A6">
              <w:rPr>
                <w:rFonts w:ascii="HG丸ｺﾞｼｯｸM-PRO" w:eastAsia="HG丸ｺﾞｼｯｸM-PRO" w:hAnsi="HG丸ｺﾞｼｯｸM-PRO" w:hint="eastAsia"/>
                <w:color w:val="000000" w:themeColor="text1"/>
                <w:szCs w:val="21"/>
              </w:rPr>
              <w:t>。</w:t>
            </w:r>
          </w:p>
          <w:p w14:paraId="5A13BBC1" w14:textId="76A74BFA" w:rsidR="00E673A8" w:rsidRPr="003636A6" w:rsidRDefault="00E44251" w:rsidP="00BD0393">
            <w:pPr>
              <w:ind w:firstLineChars="150" w:firstLine="315"/>
              <w:rPr>
                <w:rFonts w:ascii="HG丸ｺﾞｼｯｸM-PRO" w:eastAsia="HG丸ｺﾞｼｯｸM-PRO" w:hAnsi="HG丸ｺﾞｼｯｸM-PRO"/>
                <w:color w:val="000000" w:themeColor="text1"/>
                <w:szCs w:val="21"/>
              </w:rPr>
            </w:pPr>
            <w:r w:rsidRPr="003636A6">
              <w:rPr>
                <w:rFonts w:ascii="HG丸ｺﾞｼｯｸM-PRO" w:eastAsia="HG丸ｺﾞｼｯｸM-PRO" w:hAnsi="HG丸ｺﾞｼｯｸM-PRO" w:hint="eastAsia"/>
                <w:color w:val="000000" w:themeColor="text1"/>
                <w:szCs w:val="21"/>
              </w:rPr>
              <w:t>（</w:t>
            </w:r>
            <w:r w:rsidR="00BD0393"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４</w:t>
            </w:r>
            <w:r w:rsidR="00BD0393" w:rsidRPr="003636A6">
              <w:rPr>
                <w:rFonts w:ascii="HG丸ｺﾞｼｯｸM-PRO" w:eastAsia="HG丸ｺﾞｼｯｸM-PRO" w:hAnsi="HG丸ｺﾞｼｯｸM-PRO"/>
                <w:color w:val="000000" w:themeColor="text1"/>
                <w:szCs w:val="21"/>
              </w:rPr>
              <w:t xml:space="preserve"> 73%  </w:t>
            </w:r>
            <w:r w:rsidR="00243B89"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５</w:t>
            </w:r>
            <w:r w:rsidRPr="003636A6">
              <w:rPr>
                <w:rFonts w:ascii="HG丸ｺﾞｼｯｸM-PRO" w:eastAsia="HG丸ｺﾞｼｯｸM-PRO" w:hAnsi="HG丸ｺﾞｼｯｸM-PRO"/>
                <w:color w:val="000000" w:themeColor="text1"/>
                <w:szCs w:val="21"/>
              </w:rPr>
              <w:t xml:space="preserve"> </w:t>
            </w:r>
            <w:r w:rsidR="00243B89" w:rsidRPr="003636A6">
              <w:rPr>
                <w:rFonts w:ascii="HG丸ｺﾞｼｯｸM-PRO" w:eastAsia="HG丸ｺﾞｼｯｸM-PRO" w:hAnsi="HG丸ｺﾞｼｯｸM-PRO"/>
                <w:color w:val="000000" w:themeColor="text1"/>
                <w:szCs w:val="21"/>
              </w:rPr>
              <w:t>66</w:t>
            </w:r>
            <w:r w:rsidRPr="003636A6">
              <w:rPr>
                <w:rFonts w:ascii="HG丸ｺﾞｼｯｸM-PRO" w:eastAsia="HG丸ｺﾞｼｯｸM-PRO" w:hAnsi="HG丸ｺﾞｼｯｸM-PRO"/>
                <w:color w:val="000000" w:themeColor="text1"/>
                <w:szCs w:val="21"/>
              </w:rPr>
              <w:t>%</w:t>
            </w:r>
            <w:r w:rsidRPr="003636A6">
              <w:rPr>
                <w:rFonts w:ascii="HG丸ｺﾞｼｯｸM-PRO" w:eastAsia="HG丸ｺﾞｼｯｸM-PRO" w:hAnsi="HG丸ｺﾞｼｯｸM-PRO" w:hint="eastAsia"/>
                <w:color w:val="000000" w:themeColor="text1"/>
                <w:szCs w:val="21"/>
              </w:rPr>
              <w:t>）</w:t>
            </w:r>
          </w:p>
          <w:p w14:paraId="08922176" w14:textId="2B00D611" w:rsidR="00432F1D" w:rsidRPr="003636A6" w:rsidRDefault="00E85DBF" w:rsidP="00E44251">
            <w:pPr>
              <w:ind w:leftChars="100" w:left="420" w:hangingChars="100" w:hanging="210"/>
              <w:rPr>
                <w:rFonts w:ascii="HG丸ｺﾞｼｯｸM-PRO" w:eastAsia="HG丸ｺﾞｼｯｸM-PRO" w:hAnsi="HG丸ｺﾞｼｯｸM-PRO"/>
                <w:color w:val="000000" w:themeColor="text1"/>
                <w:szCs w:val="21"/>
              </w:rPr>
            </w:pPr>
            <w:r w:rsidRPr="003636A6">
              <w:rPr>
                <w:rFonts w:ascii="HG丸ｺﾞｼｯｸM-PRO" w:eastAsia="HG丸ｺﾞｼｯｸM-PRO" w:hAnsi="HG丸ｺﾞｼｯｸM-PRO" w:hint="eastAsia"/>
                <w:color w:val="000000" w:themeColor="text1"/>
                <w:szCs w:val="21"/>
              </w:rPr>
              <w:t>※</w:t>
            </w:r>
            <w:r w:rsidR="00EA6456" w:rsidRPr="003636A6">
              <w:rPr>
                <w:rFonts w:ascii="HG丸ｺﾞｼｯｸM-PRO" w:eastAsia="HG丸ｺﾞｼｯｸM-PRO" w:hAnsi="HG丸ｺﾞｼｯｸM-PRO" w:hint="eastAsia"/>
                <w:color w:val="000000" w:themeColor="text1"/>
                <w:szCs w:val="21"/>
              </w:rPr>
              <w:t>基礎学力の定着をめざし、全商簿記検定・全商情報処理検定</w:t>
            </w:r>
            <w:r w:rsidR="00865E23" w:rsidRPr="003636A6">
              <w:rPr>
                <w:rFonts w:ascii="HG丸ｺﾞｼｯｸM-PRO" w:eastAsia="HG丸ｺﾞｼｯｸM-PRO" w:hAnsi="HG丸ｺﾞｼｯｸM-PRO" w:hint="eastAsia"/>
                <w:color w:val="000000" w:themeColor="text1"/>
                <w:szCs w:val="21"/>
              </w:rPr>
              <w:t>における</w:t>
            </w:r>
            <w:r w:rsidR="005E0A90" w:rsidRPr="003636A6">
              <w:rPr>
                <w:rFonts w:ascii="HG丸ｺﾞｼｯｸM-PRO" w:eastAsia="HG丸ｺﾞｼｯｸM-PRO" w:hAnsi="HG丸ｺﾞｼｯｸM-PRO" w:hint="eastAsia"/>
                <w:color w:val="000000" w:themeColor="text1"/>
                <w:szCs w:val="21"/>
              </w:rPr>
              <w:t>３</w:t>
            </w:r>
            <w:r w:rsidR="00865E23" w:rsidRPr="003636A6">
              <w:rPr>
                <w:rFonts w:ascii="HG丸ｺﾞｼｯｸM-PRO" w:eastAsia="HG丸ｺﾞｼｯｸM-PRO" w:hAnsi="HG丸ｺﾞｼｯｸM-PRO" w:hint="eastAsia"/>
                <w:color w:val="000000" w:themeColor="text1"/>
                <w:szCs w:val="21"/>
              </w:rPr>
              <w:t>級の取得者を令和</w:t>
            </w:r>
            <w:r w:rsidR="00EC200B" w:rsidRPr="003636A6">
              <w:rPr>
                <w:rFonts w:ascii="HG丸ｺﾞｼｯｸM-PRO" w:eastAsia="HG丸ｺﾞｼｯｸM-PRO" w:hAnsi="HG丸ｺﾞｼｯｸM-PRO" w:hint="eastAsia"/>
                <w:color w:val="000000" w:themeColor="text1"/>
                <w:szCs w:val="21"/>
              </w:rPr>
              <w:t>６</w:t>
            </w:r>
            <w:r w:rsidR="00331A0D" w:rsidRPr="003636A6">
              <w:rPr>
                <w:rFonts w:ascii="HG丸ｺﾞｼｯｸM-PRO" w:eastAsia="HG丸ｺﾞｼｯｸM-PRO" w:hAnsi="HG丸ｺﾞｼｯｸM-PRO" w:hint="eastAsia"/>
                <w:color w:val="000000" w:themeColor="text1"/>
                <w:szCs w:val="21"/>
              </w:rPr>
              <w:t>年度</w:t>
            </w:r>
            <w:r w:rsidR="005E0A90" w:rsidRPr="003636A6">
              <w:rPr>
                <w:rFonts w:ascii="HG丸ｺﾞｼｯｸM-PRO" w:eastAsia="HG丸ｺﾞｼｯｸM-PRO" w:hAnsi="HG丸ｺﾞｼｯｸM-PRO" w:hint="eastAsia"/>
                <w:color w:val="000000" w:themeColor="text1"/>
                <w:szCs w:val="21"/>
              </w:rPr>
              <w:t>１</w:t>
            </w:r>
            <w:r w:rsidR="00331A0D" w:rsidRPr="003636A6">
              <w:rPr>
                <w:rFonts w:ascii="HG丸ｺﾞｼｯｸM-PRO" w:eastAsia="HG丸ｺﾞｼｯｸM-PRO" w:hAnsi="HG丸ｺﾞｼｯｸM-PRO" w:hint="eastAsia"/>
                <w:color w:val="000000" w:themeColor="text1"/>
                <w:szCs w:val="21"/>
              </w:rPr>
              <w:t>年次での取得者割合</w:t>
            </w:r>
            <w:r w:rsidR="0063319B" w:rsidRPr="003636A6">
              <w:rPr>
                <w:rFonts w:ascii="HG丸ｺﾞｼｯｸM-PRO" w:eastAsia="HG丸ｺﾞｼｯｸM-PRO" w:hAnsi="HG丸ｺﾞｼｯｸM-PRO" w:hint="eastAsia"/>
                <w:color w:val="000000" w:themeColor="text1"/>
                <w:szCs w:val="21"/>
              </w:rPr>
              <w:t>を</w:t>
            </w:r>
            <w:r w:rsidR="005E0A90" w:rsidRPr="003636A6">
              <w:rPr>
                <w:rFonts w:ascii="HG丸ｺﾞｼｯｸM-PRO" w:eastAsia="HG丸ｺﾞｼｯｸM-PRO" w:hAnsi="HG丸ｺﾞｼｯｸM-PRO"/>
                <w:color w:val="000000" w:themeColor="text1"/>
                <w:szCs w:val="21"/>
              </w:rPr>
              <w:t>70</w:t>
            </w:r>
            <w:r w:rsidR="00EA6456" w:rsidRPr="003636A6">
              <w:rPr>
                <w:rFonts w:ascii="HG丸ｺﾞｼｯｸM-PRO" w:eastAsia="HG丸ｺﾞｼｯｸM-PRO" w:hAnsi="HG丸ｺﾞｼｯｸM-PRO" w:hint="eastAsia"/>
                <w:color w:val="000000" w:themeColor="text1"/>
                <w:szCs w:val="21"/>
              </w:rPr>
              <w:t>％とし毎年向上</w:t>
            </w:r>
            <w:r w:rsidR="007C09B9" w:rsidRPr="003636A6">
              <w:rPr>
                <w:rFonts w:ascii="HG丸ｺﾞｼｯｸM-PRO" w:eastAsia="HG丸ｺﾞｼｯｸM-PRO" w:hAnsi="HG丸ｺﾞｼｯｸM-PRO" w:hint="eastAsia"/>
                <w:color w:val="000000" w:themeColor="text1"/>
                <w:szCs w:val="21"/>
              </w:rPr>
              <w:t>させる</w:t>
            </w:r>
            <w:r w:rsidR="00E673A8" w:rsidRPr="003636A6">
              <w:rPr>
                <w:rFonts w:ascii="HG丸ｺﾞｼｯｸM-PRO" w:eastAsia="HG丸ｺﾞｼｯｸM-PRO" w:hAnsi="HG丸ｺﾞｼｯｸM-PRO" w:hint="eastAsia"/>
                <w:color w:val="000000" w:themeColor="text1"/>
                <w:szCs w:val="21"/>
              </w:rPr>
              <w:t>。</w:t>
            </w:r>
          </w:p>
          <w:p w14:paraId="4CAEAD41" w14:textId="19633983" w:rsidR="00E85DBF" w:rsidRPr="003636A6" w:rsidRDefault="00432F1D" w:rsidP="00432F1D">
            <w:pPr>
              <w:ind w:firstLineChars="150" w:firstLine="315"/>
              <w:rPr>
                <w:rFonts w:ascii="HG創英角ﾎﾟｯﾌﾟ体" w:eastAsia="HG創英角ﾎﾟｯﾌﾟ体" w:hAnsi="HG創英角ﾎﾟｯﾌﾟ体"/>
                <w:szCs w:val="21"/>
              </w:rPr>
            </w:pPr>
            <w:r w:rsidRPr="003636A6">
              <w:rPr>
                <w:rFonts w:ascii="HG丸ｺﾞｼｯｸM-PRO" w:eastAsia="HG丸ｺﾞｼｯｸM-PRO" w:hAnsi="HG丸ｺﾞｼｯｸM-PRO" w:hint="eastAsia"/>
                <w:color w:val="000000" w:themeColor="text1"/>
                <w:szCs w:val="21"/>
              </w:rPr>
              <w:t>（</w:t>
            </w:r>
            <w:r w:rsidR="00BD0393"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３</w:t>
            </w:r>
            <w:r w:rsidR="00BD0393" w:rsidRPr="003636A6">
              <w:rPr>
                <w:rFonts w:ascii="HG丸ｺﾞｼｯｸM-PRO" w:eastAsia="HG丸ｺﾞｼｯｸM-PRO" w:hAnsi="HG丸ｺﾞｼｯｸM-PRO"/>
                <w:color w:val="000000" w:themeColor="text1"/>
                <w:szCs w:val="21"/>
              </w:rPr>
              <w:t xml:space="preserve"> </w:t>
            </w:r>
            <w:r w:rsidR="008256C1" w:rsidRPr="003636A6">
              <w:rPr>
                <w:rFonts w:ascii="HG丸ｺﾞｼｯｸM-PRO" w:eastAsia="HG丸ｺﾞｼｯｸM-PRO" w:hAnsi="HG丸ｺﾞｼｯｸM-PRO" w:hint="eastAsia"/>
                <w:color w:val="000000" w:themeColor="text1"/>
                <w:szCs w:val="21"/>
              </w:rPr>
              <w:t>57</w:t>
            </w:r>
            <w:r w:rsidR="00BD0393" w:rsidRPr="003636A6">
              <w:rPr>
                <w:rFonts w:ascii="HG丸ｺﾞｼｯｸM-PRO" w:eastAsia="HG丸ｺﾞｼｯｸM-PRO" w:hAnsi="HG丸ｺﾞｼｯｸM-PRO"/>
                <w:color w:val="000000" w:themeColor="text1"/>
                <w:szCs w:val="21"/>
              </w:rPr>
              <w:t xml:space="preserve">%  </w:t>
            </w:r>
            <w:r w:rsidR="005E0A90"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４</w:t>
            </w:r>
            <w:r w:rsidR="00BD0393" w:rsidRPr="003636A6">
              <w:rPr>
                <w:rFonts w:ascii="HG丸ｺﾞｼｯｸM-PRO" w:eastAsia="HG丸ｺﾞｼｯｸM-PRO" w:hAnsi="HG丸ｺﾞｼｯｸM-PRO" w:hint="eastAsia"/>
                <w:color w:val="000000" w:themeColor="text1"/>
                <w:szCs w:val="21"/>
              </w:rPr>
              <w:t xml:space="preserve"> </w:t>
            </w:r>
            <w:r w:rsidR="00BD0393" w:rsidRPr="003636A6">
              <w:rPr>
                <w:rFonts w:ascii="HG丸ｺﾞｼｯｸM-PRO" w:eastAsia="HG丸ｺﾞｼｯｸM-PRO" w:hAnsi="HG丸ｺﾞｼｯｸM-PRO"/>
                <w:color w:val="000000" w:themeColor="text1"/>
                <w:szCs w:val="21"/>
              </w:rPr>
              <w:t>66</w:t>
            </w:r>
            <w:r w:rsidR="00E44251" w:rsidRPr="003636A6">
              <w:rPr>
                <w:rFonts w:ascii="HG丸ｺﾞｼｯｸM-PRO" w:eastAsia="HG丸ｺﾞｼｯｸM-PRO" w:hAnsi="HG丸ｺﾞｼｯｸM-PRO"/>
                <w:color w:val="000000" w:themeColor="text1"/>
                <w:szCs w:val="21"/>
              </w:rPr>
              <w:t>%</w:t>
            </w:r>
            <w:r w:rsidR="00BD0393" w:rsidRPr="003636A6">
              <w:rPr>
                <w:rFonts w:ascii="HG丸ｺﾞｼｯｸM-PRO" w:eastAsia="HG丸ｺﾞｼｯｸM-PRO" w:hAnsi="HG丸ｺﾞｼｯｸM-PRO"/>
                <w:color w:val="000000" w:themeColor="text1"/>
                <w:szCs w:val="21"/>
              </w:rPr>
              <w:t xml:space="preserve">  R</w:t>
            </w:r>
            <w:r w:rsidR="00EC200B" w:rsidRPr="003636A6">
              <w:rPr>
                <w:rFonts w:ascii="HG丸ｺﾞｼｯｸM-PRO" w:eastAsia="HG丸ｺﾞｼｯｸM-PRO" w:hAnsi="HG丸ｺﾞｼｯｸM-PRO" w:hint="eastAsia"/>
                <w:color w:val="000000" w:themeColor="text1"/>
                <w:szCs w:val="21"/>
              </w:rPr>
              <w:t>５</w:t>
            </w:r>
            <w:r w:rsidR="00BD0393" w:rsidRPr="003636A6">
              <w:rPr>
                <w:rFonts w:ascii="HG丸ｺﾞｼｯｸM-PRO" w:eastAsia="HG丸ｺﾞｼｯｸM-PRO" w:hAnsi="HG丸ｺﾞｼｯｸM-PRO"/>
                <w:color w:val="000000" w:themeColor="text1"/>
                <w:szCs w:val="21"/>
              </w:rPr>
              <w:t xml:space="preserve"> 60%</w:t>
            </w:r>
            <w:r w:rsidR="00E44251" w:rsidRPr="003636A6">
              <w:rPr>
                <w:rFonts w:ascii="HG丸ｺﾞｼｯｸM-PRO" w:eastAsia="HG丸ｺﾞｼｯｸM-PRO" w:hAnsi="HG丸ｺﾞｼｯｸM-PRO" w:hint="eastAsia"/>
                <w:color w:val="000000" w:themeColor="text1"/>
                <w:szCs w:val="21"/>
              </w:rPr>
              <w:t>）</w:t>
            </w:r>
          </w:p>
          <w:p w14:paraId="64397732" w14:textId="70242595" w:rsidR="00E85DBF" w:rsidRPr="003636A6" w:rsidRDefault="005E0A90" w:rsidP="00E85DBF">
            <w:pPr>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２</w:t>
            </w:r>
            <w:r w:rsidR="00B50EA8" w:rsidRPr="003636A6">
              <w:rPr>
                <w:rFonts w:ascii="HG丸ｺﾞｼｯｸM-PRO" w:eastAsia="HG丸ｺﾞｼｯｸM-PRO" w:hAnsi="HG丸ｺﾞｼｯｸM-PRO" w:hint="eastAsia"/>
                <w:szCs w:val="21"/>
              </w:rPr>
              <w:t xml:space="preserve">　商業</w:t>
            </w:r>
            <w:r w:rsidR="007C3DF2" w:rsidRPr="003636A6">
              <w:rPr>
                <w:rFonts w:ascii="HG丸ｺﾞｼｯｸM-PRO" w:eastAsia="HG丸ｺﾞｼｯｸM-PRO" w:hAnsi="HG丸ｺﾞｼｯｸM-PRO" w:hint="eastAsia"/>
                <w:szCs w:val="21"/>
              </w:rPr>
              <w:t>教育</w:t>
            </w:r>
            <w:r w:rsidR="00E93EAE" w:rsidRPr="003636A6">
              <w:rPr>
                <w:rFonts w:ascii="HG丸ｺﾞｼｯｸM-PRO" w:eastAsia="HG丸ｺﾞｼｯｸM-PRO" w:hAnsi="HG丸ｺﾞｼｯｸM-PRO" w:hint="eastAsia"/>
                <w:szCs w:val="21"/>
              </w:rPr>
              <w:t>、</w:t>
            </w:r>
            <w:r w:rsidR="00B50EA8" w:rsidRPr="003636A6">
              <w:rPr>
                <w:rFonts w:ascii="HG丸ｺﾞｼｯｸM-PRO" w:eastAsia="HG丸ｺﾞｼｯｸM-PRO" w:hAnsi="HG丸ｺﾞｼｯｸM-PRO" w:hint="eastAsia"/>
                <w:szCs w:val="21"/>
              </w:rPr>
              <w:t>観光</w:t>
            </w:r>
            <w:r w:rsidR="006F1CF4" w:rsidRPr="003636A6">
              <w:rPr>
                <w:rFonts w:ascii="HG丸ｺﾞｼｯｸM-PRO" w:eastAsia="HG丸ｺﾞｼｯｸM-PRO" w:hAnsi="HG丸ｺﾞｼｯｸM-PRO" w:hint="eastAsia"/>
                <w:szCs w:val="21"/>
              </w:rPr>
              <w:t>教育</w:t>
            </w:r>
            <w:r w:rsidR="00E93EAE" w:rsidRPr="003636A6">
              <w:rPr>
                <w:rFonts w:ascii="HG丸ｺﾞｼｯｸM-PRO" w:eastAsia="HG丸ｺﾞｼｯｸM-PRO" w:hAnsi="HG丸ｺﾞｼｯｸM-PRO" w:hint="eastAsia"/>
                <w:szCs w:val="21"/>
              </w:rPr>
              <w:t>、</w:t>
            </w:r>
            <w:r w:rsidR="00B50EA8" w:rsidRPr="003636A6">
              <w:rPr>
                <w:rFonts w:ascii="HG丸ｺﾞｼｯｸM-PRO" w:eastAsia="HG丸ｺﾞｼｯｸM-PRO" w:hAnsi="HG丸ｺﾞｼｯｸM-PRO" w:hint="eastAsia"/>
                <w:szCs w:val="21"/>
              </w:rPr>
              <w:t>キャリア教育</w:t>
            </w:r>
            <w:r w:rsidR="00E93EAE" w:rsidRPr="003636A6">
              <w:rPr>
                <w:rFonts w:ascii="HG丸ｺﾞｼｯｸM-PRO" w:eastAsia="HG丸ｺﾞｼｯｸM-PRO" w:hAnsi="HG丸ｺﾞｼｯｸM-PRO" w:hint="eastAsia"/>
                <w:szCs w:val="21"/>
              </w:rPr>
              <w:t>、道徳心・社会性の育成</w:t>
            </w:r>
            <w:r w:rsidR="00E85DBF" w:rsidRPr="003636A6">
              <w:rPr>
                <w:rFonts w:ascii="HG丸ｺﾞｼｯｸM-PRO" w:eastAsia="HG丸ｺﾞｼｯｸM-PRO" w:hAnsi="HG丸ｺﾞｼｯｸM-PRO" w:hint="eastAsia"/>
                <w:szCs w:val="21"/>
              </w:rPr>
              <w:t>の推進</w:t>
            </w:r>
          </w:p>
          <w:p w14:paraId="0B9E982D" w14:textId="3F6A12CA" w:rsidR="00E85DBF" w:rsidRPr="003636A6" w:rsidRDefault="00E85DBF" w:rsidP="00E85DBF">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hint="eastAsia"/>
                <w:szCs w:val="21"/>
              </w:rPr>
              <w:t>)</w:t>
            </w:r>
            <w:r w:rsidR="00B50EA8" w:rsidRPr="003636A6">
              <w:rPr>
                <w:rFonts w:ascii="HG丸ｺﾞｼｯｸM-PRO" w:eastAsia="HG丸ｺﾞｼｯｸM-PRO" w:hAnsi="HG丸ｺﾞｼｯｸM-PRO" w:hint="eastAsia"/>
                <w:szCs w:val="21"/>
              </w:rPr>
              <w:t xml:space="preserve">　商業教育、観光</w:t>
            </w:r>
            <w:r w:rsidRPr="003636A6">
              <w:rPr>
                <w:rFonts w:ascii="HG丸ｺﾞｼｯｸM-PRO" w:eastAsia="HG丸ｺﾞｼｯｸM-PRO" w:hAnsi="HG丸ｺﾞｼｯｸM-PRO" w:hint="eastAsia"/>
                <w:szCs w:val="21"/>
              </w:rPr>
              <w:t>教育</w:t>
            </w:r>
            <w:r w:rsidR="008831A8" w:rsidRPr="003636A6">
              <w:rPr>
                <w:rFonts w:ascii="HG丸ｺﾞｼｯｸM-PRO" w:eastAsia="HG丸ｺﾞｼｯｸM-PRO" w:hAnsi="HG丸ｺﾞｼｯｸM-PRO" w:hint="eastAsia"/>
                <w:szCs w:val="21"/>
              </w:rPr>
              <w:t>、</w:t>
            </w:r>
            <w:r w:rsidR="00B50EA8" w:rsidRPr="003636A6">
              <w:rPr>
                <w:rFonts w:ascii="HG丸ｺﾞｼｯｸM-PRO" w:eastAsia="HG丸ｺﾞｼｯｸM-PRO" w:hAnsi="HG丸ｺﾞｼｯｸM-PRO" w:hint="eastAsia"/>
                <w:szCs w:val="21"/>
              </w:rPr>
              <w:t>キャリア教育</w:t>
            </w:r>
            <w:r w:rsidRPr="003636A6">
              <w:rPr>
                <w:rFonts w:ascii="HG丸ｺﾞｼｯｸM-PRO" w:eastAsia="HG丸ｺﾞｼｯｸM-PRO" w:hAnsi="HG丸ｺﾞｼｯｸM-PRO" w:hint="eastAsia"/>
                <w:szCs w:val="21"/>
              </w:rPr>
              <w:t>を系統的、積極的に推進し、将来、職業人・社会人として</w:t>
            </w:r>
            <w:r w:rsidR="00860E56" w:rsidRPr="003636A6">
              <w:rPr>
                <w:rFonts w:ascii="HG丸ｺﾞｼｯｸM-PRO" w:eastAsia="HG丸ｺﾞｼｯｸM-PRO" w:hAnsi="HG丸ｺﾞｼｯｸM-PRO" w:hint="eastAsia"/>
                <w:szCs w:val="21"/>
              </w:rPr>
              <w:t>他者と</w:t>
            </w:r>
            <w:r w:rsidR="00D30968" w:rsidRPr="003636A6">
              <w:rPr>
                <w:rFonts w:ascii="HG丸ｺﾞｼｯｸM-PRO" w:eastAsia="HG丸ｺﾞｼｯｸM-PRO" w:hAnsi="HG丸ｺﾞｼｯｸM-PRO" w:hint="eastAsia"/>
                <w:szCs w:val="21"/>
              </w:rPr>
              <w:t>協働し</w:t>
            </w:r>
            <w:r w:rsidRPr="003636A6">
              <w:rPr>
                <w:rFonts w:ascii="HG丸ｺﾞｼｯｸM-PRO" w:eastAsia="HG丸ｺﾞｼｯｸM-PRO" w:hAnsi="HG丸ｺﾞｼｯｸM-PRO" w:hint="eastAsia"/>
                <w:szCs w:val="21"/>
              </w:rPr>
              <w:t>生きていくための基盤となる能力や態度を育成する。</w:t>
            </w:r>
          </w:p>
          <w:p w14:paraId="5E40B61C" w14:textId="6E656DA9" w:rsidR="00E85DBF" w:rsidRPr="003636A6" w:rsidRDefault="00B50EA8" w:rsidP="00B154A1">
            <w:pPr>
              <w:ind w:leftChars="350" w:left="735" w:firstLineChars="1" w:firstLine="2"/>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　「ライフプランニング」、「課題研究</w:t>
            </w:r>
            <w:r w:rsidR="00E85DBF"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hint="eastAsia"/>
                <w:szCs w:val="21"/>
              </w:rPr>
              <w:t>「志学」</w:t>
            </w:r>
            <w:r w:rsidR="005E0A90" w:rsidRPr="003636A6">
              <w:rPr>
                <w:rFonts w:ascii="HG丸ｺﾞｼｯｸM-PRO" w:eastAsia="HG丸ｺﾞｼｯｸM-PRO" w:hAnsi="HG丸ｺﾞｼｯｸM-PRO"/>
                <w:szCs w:val="21"/>
              </w:rPr>
              <w:t>LHR</w:t>
            </w:r>
            <w:r w:rsidR="00E85DBF" w:rsidRPr="003636A6">
              <w:rPr>
                <w:rFonts w:ascii="HG丸ｺﾞｼｯｸM-PRO" w:eastAsia="HG丸ｺﾞｼｯｸM-PRO" w:hAnsi="HG丸ｺﾞｼｯｸM-PRO" w:hint="eastAsia"/>
                <w:szCs w:val="21"/>
              </w:rPr>
              <w:t>等を活用して、</w:t>
            </w:r>
            <w:r w:rsidR="005E0A90" w:rsidRPr="003636A6">
              <w:rPr>
                <w:rFonts w:ascii="HG丸ｺﾞｼｯｸM-PRO" w:eastAsia="HG丸ｺﾞｼｯｸM-PRO" w:hAnsi="HG丸ｺﾞｼｯｸM-PRO" w:hint="eastAsia"/>
                <w:szCs w:val="21"/>
              </w:rPr>
              <w:t>３</w:t>
            </w:r>
            <w:r w:rsidR="00C5496F" w:rsidRPr="003636A6">
              <w:rPr>
                <w:rFonts w:ascii="HG丸ｺﾞｼｯｸM-PRO" w:eastAsia="HG丸ｺﾞｼｯｸM-PRO" w:hAnsi="HG丸ｺﾞｼｯｸM-PRO" w:hint="eastAsia"/>
                <w:szCs w:val="21"/>
              </w:rPr>
              <w:t>年間を見通した</w:t>
            </w:r>
            <w:r w:rsidRPr="003636A6">
              <w:rPr>
                <w:rFonts w:ascii="HG丸ｺﾞｼｯｸM-PRO" w:eastAsia="HG丸ｺﾞｼｯｸM-PRO" w:hAnsi="HG丸ｺﾞｼｯｸM-PRO" w:hint="eastAsia"/>
                <w:szCs w:val="21"/>
              </w:rPr>
              <w:t>商業教育、キャリア教育等</w:t>
            </w:r>
            <w:r w:rsidR="00E85DBF" w:rsidRPr="003636A6">
              <w:rPr>
                <w:rFonts w:ascii="HG丸ｺﾞｼｯｸM-PRO" w:eastAsia="HG丸ｺﾞｼｯｸM-PRO" w:hAnsi="HG丸ｺﾞｼｯｸM-PRO" w:hint="eastAsia"/>
                <w:szCs w:val="21"/>
              </w:rPr>
              <w:t>を行う。</w:t>
            </w:r>
          </w:p>
          <w:p w14:paraId="7397401D" w14:textId="7AB366B6" w:rsidR="00E85DBF" w:rsidRPr="003636A6" w:rsidRDefault="00E85DBF" w:rsidP="00B154A1">
            <w:pPr>
              <w:ind w:leftChars="351" w:left="754" w:hangingChars="8" w:hanging="17"/>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イ　</w:t>
            </w:r>
            <w:r w:rsidR="00E93EAE" w:rsidRPr="003636A6">
              <w:rPr>
                <w:rFonts w:ascii="HG丸ｺﾞｼｯｸM-PRO" w:eastAsia="HG丸ｺﾞｼｯｸM-PRO" w:hAnsi="HG丸ｺﾞｼｯｸM-PRO" w:hint="eastAsia"/>
                <w:szCs w:val="21"/>
              </w:rPr>
              <w:t>資格の取得と技術の習得を勧め、社会人基礎力を身につけさせる</w:t>
            </w:r>
            <w:r w:rsidR="00F57D80" w:rsidRPr="003636A6">
              <w:rPr>
                <w:rFonts w:ascii="HG丸ｺﾞｼｯｸM-PRO" w:eastAsia="HG丸ｺﾞｼｯｸM-PRO" w:hAnsi="HG丸ｺﾞｼｯｸM-PRO" w:hint="eastAsia"/>
                <w:szCs w:val="21"/>
              </w:rPr>
              <w:t>。</w:t>
            </w:r>
          </w:p>
          <w:p w14:paraId="0C83809D" w14:textId="31953C22" w:rsidR="00E85DBF" w:rsidRPr="003636A6" w:rsidRDefault="00E85DBF" w:rsidP="00B154A1">
            <w:pPr>
              <w:ind w:firstLineChars="351" w:firstLine="737"/>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　挨拶、礼儀、身だしなみ等</w:t>
            </w:r>
            <w:r w:rsidR="00F053E7" w:rsidRPr="003636A6">
              <w:rPr>
                <w:rFonts w:ascii="HG丸ｺﾞｼｯｸM-PRO" w:eastAsia="HG丸ｺﾞｼｯｸM-PRO" w:hAnsi="HG丸ｺﾞｼｯｸM-PRO" w:hint="eastAsia"/>
                <w:szCs w:val="21"/>
              </w:rPr>
              <w:t>、</w:t>
            </w:r>
            <w:r w:rsidR="008831A8" w:rsidRPr="003636A6">
              <w:rPr>
                <w:rFonts w:ascii="HG丸ｺﾞｼｯｸM-PRO" w:eastAsia="HG丸ｺﾞｼｯｸM-PRO" w:hAnsi="HG丸ｺﾞｼｯｸM-PRO" w:hint="eastAsia"/>
                <w:szCs w:val="21"/>
              </w:rPr>
              <w:t>規範意識を高める態度を日々の教育活動の中で育む</w:t>
            </w:r>
            <w:r w:rsidRPr="003636A6">
              <w:rPr>
                <w:rFonts w:ascii="HG丸ｺﾞｼｯｸM-PRO" w:eastAsia="HG丸ｺﾞｼｯｸM-PRO" w:hAnsi="HG丸ｺﾞｼｯｸM-PRO" w:hint="eastAsia"/>
                <w:szCs w:val="21"/>
              </w:rPr>
              <w:t>。</w:t>
            </w:r>
          </w:p>
          <w:p w14:paraId="2BE9C60D" w14:textId="635FA45A" w:rsidR="00E85DBF" w:rsidRPr="003636A6" w:rsidRDefault="00E85DBF" w:rsidP="00B154A1">
            <w:pPr>
              <w:ind w:firstLineChars="351" w:firstLine="737"/>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エ　</w:t>
            </w:r>
            <w:r w:rsidR="00F053E7" w:rsidRPr="003636A6">
              <w:rPr>
                <w:rFonts w:ascii="HG丸ｺﾞｼｯｸM-PRO" w:eastAsia="HG丸ｺﾞｼｯｸM-PRO" w:hAnsi="HG丸ｺﾞｼｯｸM-PRO" w:hint="eastAsia"/>
                <w:szCs w:val="21"/>
              </w:rPr>
              <w:t>生徒自ら</w:t>
            </w:r>
            <w:r w:rsidRPr="003636A6">
              <w:rPr>
                <w:rFonts w:ascii="HG丸ｺﾞｼｯｸM-PRO" w:eastAsia="HG丸ｺﾞｼｯｸM-PRO" w:hAnsi="HG丸ｺﾞｼｯｸM-PRO" w:hint="eastAsia"/>
                <w:szCs w:val="21"/>
              </w:rPr>
              <w:t>時間を守り、落ち着いて学習活動に取り組めるよう、基本的生活習慣を確立させる。</w:t>
            </w:r>
          </w:p>
          <w:p w14:paraId="7EE647A0" w14:textId="04052C6D" w:rsidR="00B659C8" w:rsidRPr="003636A6" w:rsidRDefault="00B659C8" w:rsidP="00B154A1">
            <w:pPr>
              <w:ind w:firstLineChars="351" w:firstLine="737"/>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オ　</w:t>
            </w:r>
            <w:r w:rsidR="00B37115" w:rsidRPr="003636A6">
              <w:rPr>
                <w:rFonts w:ascii="HG丸ｺﾞｼｯｸM-PRO" w:eastAsia="HG丸ｺﾞｼｯｸM-PRO" w:hAnsi="HG丸ｺﾞｼｯｸM-PRO" w:hint="eastAsia"/>
                <w:szCs w:val="21"/>
              </w:rPr>
              <w:t>生徒の</w:t>
            </w:r>
            <w:r w:rsidRPr="003636A6">
              <w:rPr>
                <w:rFonts w:ascii="HG丸ｺﾞｼｯｸM-PRO" w:eastAsia="HG丸ｺﾞｼｯｸM-PRO" w:hAnsi="HG丸ｺﾞｼｯｸM-PRO" w:hint="eastAsia"/>
                <w:szCs w:val="21"/>
              </w:rPr>
              <w:t>多様な興味・関心</w:t>
            </w:r>
            <w:r w:rsidR="00B37115" w:rsidRPr="003636A6">
              <w:rPr>
                <w:rFonts w:ascii="HG丸ｺﾞｼｯｸM-PRO" w:eastAsia="HG丸ｺﾞｼｯｸM-PRO" w:hAnsi="HG丸ｺﾞｼｯｸM-PRO" w:hint="eastAsia"/>
                <w:szCs w:val="21"/>
              </w:rPr>
              <w:t>に応じた教育活動を展開し、自ら</w:t>
            </w:r>
            <w:r w:rsidRPr="003636A6">
              <w:rPr>
                <w:rFonts w:ascii="HG丸ｺﾞｼｯｸM-PRO" w:eastAsia="HG丸ｺﾞｼｯｸM-PRO" w:hAnsi="HG丸ｺﾞｼｯｸM-PRO" w:hint="eastAsia"/>
                <w:szCs w:val="21"/>
              </w:rPr>
              <w:t>目標を設定</w:t>
            </w:r>
            <w:r w:rsidR="0079636F" w:rsidRPr="003636A6">
              <w:rPr>
                <w:rFonts w:ascii="HG丸ｺﾞｼｯｸM-PRO" w:eastAsia="HG丸ｺﾞｼｯｸM-PRO" w:hAnsi="HG丸ｺﾞｼｯｸM-PRO" w:hint="eastAsia"/>
                <w:szCs w:val="21"/>
              </w:rPr>
              <w:t>して取り組むことができる主体的な態度を</w:t>
            </w:r>
            <w:r w:rsidR="00B37115" w:rsidRPr="003636A6">
              <w:rPr>
                <w:rFonts w:ascii="HG丸ｺﾞｼｯｸM-PRO" w:eastAsia="HG丸ｺﾞｼｯｸM-PRO" w:hAnsi="HG丸ｺﾞｼｯｸM-PRO" w:hint="eastAsia"/>
                <w:szCs w:val="21"/>
              </w:rPr>
              <w:t>育む。</w:t>
            </w:r>
          </w:p>
          <w:p w14:paraId="782EC0D7" w14:textId="0D0D1465" w:rsidR="00E673A8" w:rsidRPr="003636A6" w:rsidRDefault="00E673A8" w:rsidP="0087428C">
            <w:pPr>
              <w:ind w:firstLineChars="100" w:firstLine="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※進路未決定者を毎年減少させ、進路未決定者ゼロを目標とする。</w:t>
            </w:r>
            <w:r w:rsidR="00225A83" w:rsidRPr="003636A6">
              <w:rPr>
                <w:rFonts w:ascii="HG丸ｺﾞｼｯｸM-PRO" w:eastAsia="HG丸ｺﾞｼｯｸM-PRO" w:hAnsi="HG丸ｺﾞｼｯｸM-PRO" w:hint="eastAsia"/>
                <w:szCs w:val="21"/>
              </w:rPr>
              <w:t>（</w:t>
            </w:r>
            <w:r w:rsidR="00EA6456" w:rsidRPr="003636A6">
              <w:rPr>
                <w:rFonts w:ascii="HG丸ｺﾞｼｯｸM-PRO" w:eastAsia="HG丸ｺﾞｼｯｸM-PRO" w:hAnsi="HG丸ｺﾞｼｯｸM-PRO" w:hint="eastAsia"/>
                <w:szCs w:val="21"/>
              </w:rPr>
              <w:t xml:space="preserve">決定者　</w:t>
            </w:r>
            <w:r w:rsidR="005E0A90"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３</w:t>
            </w:r>
            <w:r w:rsidR="00225A83"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95.2</w:t>
            </w:r>
            <w:r w:rsidR="00E63CF1" w:rsidRPr="003636A6">
              <w:rPr>
                <w:rFonts w:ascii="HG丸ｺﾞｼｯｸM-PRO" w:eastAsia="HG丸ｺﾞｼｯｸM-PRO" w:hAnsi="HG丸ｺﾞｼｯｸM-PRO" w:hint="eastAsia"/>
                <w:szCs w:val="21"/>
              </w:rPr>
              <w:t>％</w:t>
            </w:r>
            <w:r w:rsidR="00331A0D"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４</w:t>
            </w:r>
            <w:r w:rsidR="008E0454"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93.3</w:t>
            </w:r>
            <w:r w:rsidR="008E0454" w:rsidRPr="003636A6">
              <w:rPr>
                <w:rFonts w:ascii="HG丸ｺﾞｼｯｸM-PRO" w:eastAsia="HG丸ｺﾞｼｯｸM-PRO" w:hAnsi="HG丸ｺﾞｼｯｸM-PRO" w:hint="eastAsia"/>
                <w:szCs w:val="21"/>
              </w:rPr>
              <w:t>％</w:t>
            </w:r>
            <w:r w:rsidR="00243B89" w:rsidRPr="003636A6">
              <w:rPr>
                <w:rFonts w:ascii="HG丸ｺﾞｼｯｸM-PRO" w:eastAsia="HG丸ｺﾞｼｯｸM-PRO" w:hAnsi="HG丸ｺﾞｼｯｸM-PRO" w:hint="eastAsia"/>
                <w:szCs w:val="21"/>
              </w:rPr>
              <w:t xml:space="preserve">　</w:t>
            </w:r>
            <w:r w:rsidR="00243B89"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５</w:t>
            </w:r>
            <w:r w:rsidR="00243B89" w:rsidRPr="003636A6">
              <w:rPr>
                <w:rFonts w:ascii="HG丸ｺﾞｼｯｸM-PRO" w:eastAsia="HG丸ｺﾞｼｯｸM-PRO" w:hAnsi="HG丸ｺﾞｼｯｸM-PRO" w:hint="eastAsia"/>
                <w:szCs w:val="21"/>
              </w:rPr>
              <w:t xml:space="preserve">　</w:t>
            </w:r>
            <w:r w:rsidR="008256C1" w:rsidRPr="003636A6">
              <w:rPr>
                <w:rFonts w:ascii="HG丸ｺﾞｼｯｸM-PRO" w:eastAsia="HG丸ｺﾞｼｯｸM-PRO" w:hAnsi="HG丸ｺﾞｼｯｸM-PRO" w:hint="eastAsia"/>
                <w:color w:val="000000" w:themeColor="text1"/>
                <w:szCs w:val="21"/>
              </w:rPr>
              <w:t>92.2</w:t>
            </w:r>
            <w:r w:rsidR="00243B89" w:rsidRPr="003636A6">
              <w:rPr>
                <w:rFonts w:ascii="HG丸ｺﾞｼｯｸM-PRO" w:eastAsia="HG丸ｺﾞｼｯｸM-PRO" w:hAnsi="HG丸ｺﾞｼｯｸM-PRO" w:hint="eastAsia"/>
                <w:szCs w:val="21"/>
              </w:rPr>
              <w:t>％</w:t>
            </w:r>
            <w:r w:rsidR="00225A83" w:rsidRPr="003636A6">
              <w:rPr>
                <w:rFonts w:ascii="HG丸ｺﾞｼｯｸM-PRO" w:eastAsia="HG丸ｺﾞｼｯｸM-PRO" w:hAnsi="HG丸ｺﾞｼｯｸM-PRO" w:hint="eastAsia"/>
                <w:szCs w:val="21"/>
              </w:rPr>
              <w:t>）</w:t>
            </w:r>
          </w:p>
          <w:p w14:paraId="425FB158" w14:textId="689D659B" w:rsidR="00E85DBF" w:rsidRPr="003636A6" w:rsidRDefault="00E85DBF" w:rsidP="0087428C">
            <w:pPr>
              <w:ind w:firstLineChars="100" w:firstLine="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E673A8" w:rsidRPr="003636A6">
              <w:rPr>
                <w:rFonts w:ascii="HG丸ｺﾞｼｯｸM-PRO" w:eastAsia="HG丸ｺﾞｼｯｸM-PRO" w:hAnsi="HG丸ｺﾞｼｯｸM-PRO" w:hint="eastAsia"/>
                <w:szCs w:val="21"/>
              </w:rPr>
              <w:t>遅刻件数</w:t>
            </w:r>
            <w:r w:rsidR="00EA6456" w:rsidRPr="003636A6">
              <w:rPr>
                <w:rFonts w:ascii="HG丸ｺﾞｼｯｸM-PRO" w:eastAsia="HG丸ｺﾞｼｯｸM-PRO" w:hAnsi="HG丸ｺﾞｼｯｸM-PRO" w:hint="eastAsia"/>
                <w:szCs w:val="21"/>
              </w:rPr>
              <w:t>を</w:t>
            </w:r>
            <w:r w:rsidR="00EA6456" w:rsidRPr="003636A6">
              <w:rPr>
                <w:rFonts w:ascii="HG丸ｺﾞｼｯｸM-PRO" w:eastAsia="HG丸ｺﾞｼｯｸM-PRO" w:hAnsi="HG丸ｺﾞｼｯｸM-PRO" w:cs="ＭＳ 明朝" w:hint="eastAsia"/>
                <w:szCs w:val="21"/>
              </w:rPr>
              <w:t>一人平均</w:t>
            </w:r>
            <w:r w:rsidR="00865E23" w:rsidRPr="003636A6">
              <w:rPr>
                <w:rFonts w:ascii="HG丸ｺﾞｼｯｸM-PRO" w:eastAsia="HG丸ｺﾞｼｯｸM-PRO" w:hAnsi="HG丸ｺﾞｼｯｸM-PRO" w:cs="ＭＳ 明朝" w:hint="eastAsia"/>
                <w:szCs w:val="21"/>
              </w:rPr>
              <w:t>前年度実績</w:t>
            </w:r>
            <w:r w:rsidR="006815FF" w:rsidRPr="003636A6">
              <w:rPr>
                <w:rFonts w:ascii="HG丸ｺﾞｼｯｸM-PRO" w:eastAsia="HG丸ｺﾞｼｯｸM-PRO" w:hAnsi="HG丸ｺﾞｼｯｸM-PRO" w:hint="eastAsia"/>
                <w:szCs w:val="21"/>
              </w:rPr>
              <w:t>未満</w:t>
            </w:r>
            <w:r w:rsidR="00E673A8" w:rsidRPr="003636A6">
              <w:rPr>
                <w:rFonts w:ascii="HG丸ｺﾞｼｯｸM-PRO" w:eastAsia="HG丸ｺﾞｼｯｸM-PRO" w:hAnsi="HG丸ｺﾞｼｯｸM-PRO" w:hint="eastAsia"/>
                <w:szCs w:val="21"/>
              </w:rPr>
              <w:t>をめざし、毎年減少させる。</w:t>
            </w:r>
            <w:r w:rsidR="000A3C26"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３</w:t>
            </w:r>
            <w:r w:rsidR="00E63CF1"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4.0</w:t>
            </w:r>
            <w:r w:rsidR="00E63CF1" w:rsidRPr="003636A6">
              <w:rPr>
                <w:rFonts w:ascii="HG丸ｺﾞｼｯｸM-PRO" w:eastAsia="HG丸ｺﾞｼｯｸM-PRO" w:hAnsi="HG丸ｺﾞｼｯｸM-PRO" w:hint="eastAsia"/>
                <w:szCs w:val="21"/>
              </w:rPr>
              <w:t>件</w:t>
            </w:r>
            <w:r w:rsidR="008E0454"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４</w:t>
            </w:r>
            <w:r w:rsidR="00B627E9"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4.3</w:t>
            </w:r>
            <w:r w:rsidR="00B627E9" w:rsidRPr="003636A6">
              <w:rPr>
                <w:rFonts w:ascii="HG丸ｺﾞｼｯｸM-PRO" w:eastAsia="HG丸ｺﾞｼｯｸM-PRO" w:hAnsi="HG丸ｺﾞｼｯｸM-PRO" w:hint="eastAsia"/>
                <w:szCs w:val="21"/>
              </w:rPr>
              <w:t>件</w:t>
            </w:r>
            <w:r w:rsidR="00243B89" w:rsidRPr="003636A6">
              <w:rPr>
                <w:rFonts w:ascii="HG丸ｺﾞｼｯｸM-PRO" w:eastAsia="HG丸ｺﾞｼｯｸM-PRO" w:hAnsi="HG丸ｺﾞｼｯｸM-PRO" w:hint="eastAsia"/>
                <w:szCs w:val="21"/>
              </w:rPr>
              <w:t xml:space="preserve">　</w:t>
            </w:r>
            <w:r w:rsidR="00243B89"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５</w:t>
            </w:r>
            <w:r w:rsidR="00243B89" w:rsidRPr="003636A6">
              <w:rPr>
                <w:rFonts w:ascii="HG丸ｺﾞｼｯｸM-PRO" w:eastAsia="HG丸ｺﾞｼｯｸM-PRO" w:hAnsi="HG丸ｺﾞｼｯｸM-PRO" w:hint="eastAsia"/>
                <w:szCs w:val="21"/>
              </w:rPr>
              <w:t xml:space="preserve">　</w:t>
            </w:r>
            <w:r w:rsidR="00BD0393" w:rsidRPr="003636A6">
              <w:rPr>
                <w:rFonts w:ascii="HG丸ｺﾞｼｯｸM-PRO" w:eastAsia="HG丸ｺﾞｼｯｸM-PRO" w:hAnsi="HG丸ｺﾞｼｯｸM-PRO" w:hint="eastAsia"/>
                <w:color w:val="000000" w:themeColor="text1"/>
                <w:szCs w:val="21"/>
              </w:rPr>
              <w:t>5</w:t>
            </w:r>
            <w:r w:rsidR="00BD0393" w:rsidRPr="003636A6">
              <w:rPr>
                <w:rFonts w:ascii="HG丸ｺﾞｼｯｸM-PRO" w:eastAsia="HG丸ｺﾞｼｯｸM-PRO" w:hAnsi="HG丸ｺﾞｼｯｸM-PRO"/>
                <w:color w:val="000000" w:themeColor="text1"/>
                <w:szCs w:val="21"/>
              </w:rPr>
              <w:t>.3</w:t>
            </w:r>
            <w:r w:rsidR="00243B89" w:rsidRPr="003636A6">
              <w:rPr>
                <w:rFonts w:ascii="HG丸ｺﾞｼｯｸM-PRO" w:eastAsia="HG丸ｺﾞｼｯｸM-PRO" w:hAnsi="HG丸ｺﾞｼｯｸM-PRO" w:hint="eastAsia"/>
                <w:szCs w:val="21"/>
              </w:rPr>
              <w:t>件</w:t>
            </w:r>
            <w:r w:rsidR="000A3C26" w:rsidRPr="003636A6">
              <w:rPr>
                <w:rFonts w:ascii="HG丸ｺﾞｼｯｸM-PRO" w:eastAsia="HG丸ｺﾞｼｯｸM-PRO" w:hAnsi="HG丸ｺﾞｼｯｸM-PRO" w:hint="eastAsia"/>
                <w:szCs w:val="21"/>
              </w:rPr>
              <w:t>）</w:t>
            </w:r>
          </w:p>
          <w:p w14:paraId="0E448303" w14:textId="7AB9CF5A" w:rsidR="00B37115" w:rsidRPr="003636A6" w:rsidRDefault="00B37115" w:rsidP="00EB05F1">
            <w:pPr>
              <w:ind w:firstLineChars="100" w:firstLine="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※転退学件数を</w:t>
            </w:r>
            <w:r w:rsidR="005E0A90" w:rsidRPr="003636A6">
              <w:rPr>
                <w:rFonts w:ascii="HG丸ｺﾞｼｯｸM-PRO" w:eastAsia="HG丸ｺﾞｼｯｸM-PRO" w:hAnsi="HG丸ｺﾞｼｯｸM-PRO"/>
                <w:szCs w:val="21"/>
              </w:rPr>
              <w:t>35</w:t>
            </w:r>
            <w:r w:rsidR="00E21FE3" w:rsidRPr="003636A6">
              <w:rPr>
                <w:rFonts w:ascii="HG丸ｺﾞｼｯｸM-PRO" w:eastAsia="HG丸ｺﾞｼｯｸM-PRO" w:hAnsi="HG丸ｺﾞｼｯｸM-PRO" w:hint="eastAsia"/>
                <w:szCs w:val="21"/>
              </w:rPr>
              <w:t>件未満をめざし、毎年減少させる。（</w:t>
            </w:r>
            <w:r w:rsidR="005E0A90"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３</w:t>
            </w:r>
            <w:r w:rsidR="00E21FE3"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39</w:t>
            </w:r>
            <w:r w:rsidR="00E21FE3" w:rsidRPr="003636A6">
              <w:rPr>
                <w:rFonts w:ascii="HG丸ｺﾞｼｯｸM-PRO" w:eastAsia="HG丸ｺﾞｼｯｸM-PRO" w:hAnsi="HG丸ｺﾞｼｯｸM-PRO" w:hint="eastAsia"/>
                <w:szCs w:val="21"/>
              </w:rPr>
              <w:t xml:space="preserve">件　</w:t>
            </w:r>
            <w:r w:rsidR="005E0A90"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４</w:t>
            </w:r>
            <w:r w:rsidR="00E21FE3" w:rsidRPr="003636A6">
              <w:rPr>
                <w:rFonts w:ascii="HG丸ｺﾞｼｯｸM-PRO" w:eastAsia="HG丸ｺﾞｼｯｸM-PRO" w:hAnsi="HG丸ｺﾞｼｯｸM-PRO" w:hint="eastAsia"/>
                <w:szCs w:val="21"/>
              </w:rPr>
              <w:t xml:space="preserve">　</w:t>
            </w:r>
            <w:r w:rsidR="005E0A90" w:rsidRPr="003636A6">
              <w:rPr>
                <w:rFonts w:ascii="HG丸ｺﾞｼｯｸM-PRO" w:eastAsia="HG丸ｺﾞｼｯｸM-PRO" w:hAnsi="HG丸ｺﾞｼｯｸM-PRO"/>
                <w:szCs w:val="21"/>
              </w:rPr>
              <w:t>51</w:t>
            </w:r>
            <w:r w:rsidR="00E21FE3" w:rsidRPr="003636A6">
              <w:rPr>
                <w:rFonts w:ascii="HG丸ｺﾞｼｯｸM-PRO" w:eastAsia="HG丸ｺﾞｼｯｸM-PRO" w:hAnsi="HG丸ｺﾞｼｯｸM-PRO" w:hint="eastAsia"/>
                <w:szCs w:val="21"/>
              </w:rPr>
              <w:t>件</w:t>
            </w:r>
            <w:r w:rsidR="00C06621" w:rsidRPr="003636A6">
              <w:rPr>
                <w:rFonts w:ascii="HG丸ｺﾞｼｯｸM-PRO" w:eastAsia="HG丸ｺﾞｼｯｸM-PRO" w:hAnsi="HG丸ｺﾞｼｯｸM-PRO" w:hint="eastAsia"/>
                <w:szCs w:val="21"/>
              </w:rPr>
              <w:t xml:space="preserve"> </w:t>
            </w:r>
            <w:r w:rsidR="00C06621" w:rsidRPr="003636A6">
              <w:rPr>
                <w:rFonts w:ascii="HG丸ｺﾞｼｯｸM-PRO" w:eastAsia="HG丸ｺﾞｼｯｸM-PRO" w:hAnsi="HG丸ｺﾞｼｯｸM-PRO"/>
                <w:szCs w:val="21"/>
              </w:rPr>
              <w:t xml:space="preserve"> R</w:t>
            </w:r>
            <w:r w:rsidR="00EC200B" w:rsidRPr="003636A6">
              <w:rPr>
                <w:rFonts w:ascii="HG丸ｺﾞｼｯｸM-PRO" w:eastAsia="HG丸ｺﾞｼｯｸM-PRO" w:hAnsi="HG丸ｺﾞｼｯｸM-PRO" w:hint="eastAsia"/>
                <w:szCs w:val="21"/>
              </w:rPr>
              <w:t>５</w:t>
            </w:r>
            <w:r w:rsidR="00C06621" w:rsidRPr="003636A6">
              <w:rPr>
                <w:rFonts w:ascii="HG丸ｺﾞｼｯｸM-PRO" w:eastAsia="HG丸ｺﾞｼｯｸM-PRO" w:hAnsi="HG丸ｺﾞｼｯｸM-PRO" w:hint="eastAsia"/>
                <w:szCs w:val="21"/>
              </w:rPr>
              <w:t xml:space="preserve">　</w:t>
            </w:r>
            <w:r w:rsidR="00500AD2" w:rsidRPr="003636A6">
              <w:rPr>
                <w:rFonts w:ascii="HG丸ｺﾞｼｯｸM-PRO" w:eastAsia="HG丸ｺﾞｼｯｸM-PRO" w:hAnsi="HG丸ｺﾞｼｯｸM-PRO" w:hint="eastAsia"/>
                <w:color w:val="000000" w:themeColor="text1"/>
                <w:szCs w:val="21"/>
              </w:rPr>
              <w:t>56</w:t>
            </w:r>
            <w:r w:rsidR="00C06621" w:rsidRPr="003636A6">
              <w:rPr>
                <w:rFonts w:ascii="HG丸ｺﾞｼｯｸM-PRO" w:eastAsia="HG丸ｺﾞｼｯｸM-PRO" w:hAnsi="HG丸ｺﾞｼｯｸM-PRO" w:hint="eastAsia"/>
                <w:szCs w:val="21"/>
              </w:rPr>
              <w:t>件</w:t>
            </w:r>
            <w:r w:rsidR="00E21FE3" w:rsidRPr="003636A6">
              <w:rPr>
                <w:rFonts w:ascii="HG丸ｺﾞｼｯｸM-PRO" w:eastAsia="HG丸ｺﾞｼｯｸM-PRO" w:hAnsi="HG丸ｺﾞｼｯｸM-PRO" w:hint="eastAsia"/>
                <w:szCs w:val="21"/>
              </w:rPr>
              <w:t>）</w:t>
            </w:r>
          </w:p>
          <w:p w14:paraId="6C2367E4" w14:textId="15CDE973" w:rsidR="00E85DBF" w:rsidRPr="003636A6" w:rsidRDefault="005E0A90" w:rsidP="00E85DBF">
            <w:pPr>
              <w:ind w:left="630" w:hangingChars="300" w:hanging="63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３</w:t>
            </w:r>
            <w:r w:rsidR="00E673A8" w:rsidRPr="003636A6">
              <w:rPr>
                <w:rFonts w:ascii="HG丸ｺﾞｼｯｸM-PRO" w:eastAsia="HG丸ｺﾞｼｯｸM-PRO" w:hAnsi="HG丸ｺﾞｼｯｸM-PRO" w:hint="eastAsia"/>
                <w:szCs w:val="21"/>
              </w:rPr>
              <w:t xml:space="preserve">　地域</w:t>
            </w:r>
            <w:r w:rsidR="00685190" w:rsidRPr="003636A6">
              <w:rPr>
                <w:rFonts w:ascii="HG丸ｺﾞｼｯｸM-PRO" w:eastAsia="HG丸ｺﾞｼｯｸM-PRO" w:hAnsi="HG丸ｺﾞｼｯｸM-PRO" w:hint="eastAsia"/>
                <w:szCs w:val="21"/>
              </w:rPr>
              <w:t>や社会の期待に応え、生徒が楽しく意欲的に学ぶ魅力ある</w:t>
            </w:r>
            <w:r w:rsidR="002A7608" w:rsidRPr="003636A6">
              <w:rPr>
                <w:rFonts w:ascii="HG丸ｺﾞｼｯｸM-PRO" w:eastAsia="HG丸ｺﾞｼｯｸM-PRO" w:hAnsi="HG丸ｺﾞｼｯｸM-PRO" w:hint="eastAsia"/>
                <w:szCs w:val="21"/>
              </w:rPr>
              <w:t>学校の構築</w:t>
            </w:r>
          </w:p>
          <w:p w14:paraId="25557763" w14:textId="67946F70" w:rsidR="00E85DBF" w:rsidRPr="003636A6" w:rsidRDefault="00685190" w:rsidP="00685190">
            <w:pPr>
              <w:ind w:firstLineChars="50" w:firstLine="105"/>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szCs w:val="21"/>
              </w:rPr>
              <w:t xml:space="preserve">)　</w:t>
            </w:r>
            <w:r w:rsidR="00E93EAE" w:rsidRPr="003636A6">
              <w:rPr>
                <w:rFonts w:ascii="HG丸ｺﾞｼｯｸM-PRO" w:eastAsia="HG丸ｺﾞｼｯｸM-PRO" w:hAnsi="HG丸ｺﾞｼｯｸM-PRO" w:hint="eastAsia"/>
                <w:szCs w:val="21"/>
              </w:rPr>
              <w:t>子どもが安心して成長できる安全な社会・学校の実現</w:t>
            </w:r>
          </w:p>
          <w:p w14:paraId="5AD1D79F" w14:textId="51E20CD1" w:rsidR="00E85DBF" w:rsidRPr="003636A6" w:rsidRDefault="00E93EAE" w:rsidP="00860E56">
            <w:pPr>
              <w:ind w:firstLineChars="349" w:firstLine="733"/>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　生徒が学校中心の生活を送れるような明るく楽しい学校づくりの推進</w:t>
            </w:r>
          </w:p>
          <w:p w14:paraId="3F49D39E" w14:textId="39B109E8" w:rsidR="00E85DBF" w:rsidRPr="003636A6" w:rsidRDefault="00E85DBF" w:rsidP="00114DC9">
            <w:pPr>
              <w:ind w:firstLineChars="349" w:firstLine="733"/>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イ　</w:t>
            </w:r>
            <w:r w:rsidR="00E93EAE" w:rsidRPr="003636A6">
              <w:rPr>
                <w:rFonts w:ascii="HG丸ｺﾞｼｯｸM-PRO" w:eastAsia="HG丸ｺﾞｼｯｸM-PRO" w:hAnsi="HG丸ｺﾞｼｯｸM-PRO" w:hint="eastAsia"/>
                <w:szCs w:val="21"/>
              </w:rPr>
              <w:t>生徒が健全な学校生活を送るための保健管理と環境美化</w:t>
            </w:r>
          </w:p>
          <w:p w14:paraId="0E481A9C" w14:textId="55860C1E" w:rsidR="00E85DBF" w:rsidRPr="003636A6" w:rsidRDefault="00E85DBF" w:rsidP="00860E56">
            <w:pPr>
              <w:ind w:firstLineChars="349" w:firstLine="733"/>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ウ　</w:t>
            </w:r>
            <w:r w:rsidR="00E93EAE" w:rsidRPr="003636A6">
              <w:rPr>
                <w:rFonts w:ascii="HG丸ｺﾞｼｯｸM-PRO" w:eastAsia="HG丸ｺﾞｼｯｸM-PRO" w:hAnsi="HG丸ｺﾞｼｯｸM-PRO" w:hint="eastAsia"/>
                <w:szCs w:val="21"/>
              </w:rPr>
              <w:t>人権教育</w:t>
            </w:r>
            <w:r w:rsidR="00685190" w:rsidRPr="003636A6">
              <w:rPr>
                <w:rFonts w:ascii="HG丸ｺﾞｼｯｸM-PRO" w:eastAsia="HG丸ｺﾞｼｯｸM-PRO" w:hAnsi="HG丸ｺﾞｼｯｸM-PRO" w:hint="eastAsia"/>
                <w:szCs w:val="21"/>
              </w:rPr>
              <w:t>の推進</w:t>
            </w:r>
            <w:r w:rsidR="00E93EAE" w:rsidRPr="003636A6">
              <w:rPr>
                <w:rFonts w:ascii="HG丸ｺﾞｼｯｸM-PRO" w:eastAsia="HG丸ｺﾞｼｯｸM-PRO" w:hAnsi="HG丸ｺﾞｼｯｸM-PRO" w:hint="eastAsia"/>
                <w:szCs w:val="21"/>
              </w:rPr>
              <w:t>と</w:t>
            </w:r>
            <w:r w:rsidR="00685190" w:rsidRPr="003636A6">
              <w:rPr>
                <w:rFonts w:ascii="HG丸ｺﾞｼｯｸM-PRO" w:eastAsia="HG丸ｺﾞｼｯｸM-PRO" w:hAnsi="HG丸ｺﾞｼｯｸM-PRO" w:hint="eastAsia"/>
                <w:szCs w:val="21"/>
              </w:rPr>
              <w:t>一人ひとりの教育的ニーズに応じた</w:t>
            </w:r>
            <w:r w:rsidR="00E93EAE" w:rsidRPr="003636A6">
              <w:rPr>
                <w:rFonts w:ascii="HG丸ｺﾞｼｯｸM-PRO" w:eastAsia="HG丸ｺﾞｼｯｸM-PRO" w:hAnsi="HG丸ｺﾞｼｯｸM-PRO" w:hint="eastAsia"/>
                <w:szCs w:val="21"/>
              </w:rPr>
              <w:t>支援教育の充実</w:t>
            </w:r>
          </w:p>
          <w:p w14:paraId="4F4D45C6" w14:textId="42F8145D" w:rsidR="00685190" w:rsidRPr="003636A6" w:rsidRDefault="00685190" w:rsidP="00860E56">
            <w:pPr>
              <w:ind w:firstLineChars="349" w:firstLine="733"/>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2B16846B" w14:textId="244AB8E5" w:rsidR="00E85DBF" w:rsidRPr="003636A6" w:rsidRDefault="00F25E04" w:rsidP="00F25E04">
            <w:pPr>
              <w:jc w:val="left"/>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 xml:space="preserve"> </w:t>
            </w:r>
            <w:r w:rsidR="00E85DBF"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hint="eastAsia"/>
                <w:szCs w:val="21"/>
              </w:rPr>
              <w:t>２</w:t>
            </w:r>
            <w:r w:rsidR="00E85DBF" w:rsidRPr="003636A6">
              <w:rPr>
                <w:rFonts w:ascii="HG丸ｺﾞｼｯｸM-PRO" w:eastAsia="HG丸ｺﾞｼｯｸM-PRO" w:hAnsi="HG丸ｺﾞｼｯｸM-PRO"/>
                <w:szCs w:val="21"/>
              </w:rPr>
              <w:t xml:space="preserve">) </w:t>
            </w:r>
            <w:r w:rsidR="00E85DBF" w:rsidRPr="003636A6">
              <w:rPr>
                <w:rFonts w:ascii="HG丸ｺﾞｼｯｸM-PRO" w:eastAsia="HG丸ｺﾞｼｯｸM-PRO" w:hAnsi="HG丸ｺﾞｼｯｸM-PRO" w:hint="eastAsia"/>
                <w:szCs w:val="21"/>
              </w:rPr>
              <w:t>他校種や地域との連携を深めるとともに学校情報の積極的な発信を行う。</w:t>
            </w:r>
          </w:p>
          <w:p w14:paraId="19E2B5BF" w14:textId="3E20C4C9" w:rsidR="00E85DBF" w:rsidRPr="003636A6" w:rsidRDefault="00E85DBF" w:rsidP="00B154A1">
            <w:pPr>
              <w:ind w:firstLineChars="351" w:firstLine="737"/>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　近隣の小中学校や</w:t>
            </w:r>
            <w:r w:rsidR="003878C9" w:rsidRPr="003636A6">
              <w:rPr>
                <w:rFonts w:ascii="HG丸ｺﾞｼｯｸM-PRO" w:eastAsia="HG丸ｺﾞｼｯｸM-PRO" w:hAnsi="HG丸ｺﾞｼｯｸM-PRO" w:hint="eastAsia"/>
                <w:szCs w:val="21"/>
              </w:rPr>
              <w:t>企業</w:t>
            </w:r>
            <w:r w:rsidRPr="003636A6">
              <w:rPr>
                <w:rFonts w:ascii="HG丸ｺﾞｼｯｸM-PRO" w:eastAsia="HG丸ｺﾞｼｯｸM-PRO" w:hAnsi="HG丸ｺﾞｼｯｸM-PRO" w:hint="eastAsia"/>
                <w:szCs w:val="21"/>
              </w:rPr>
              <w:t>との連携を強化し、地域に一層信頼される学校をめざす。</w:t>
            </w:r>
          </w:p>
          <w:p w14:paraId="29630EB2" w14:textId="774972F0" w:rsidR="00E85DBF" w:rsidRPr="003636A6" w:rsidRDefault="00E85DBF" w:rsidP="00B154A1">
            <w:pPr>
              <w:ind w:firstLineChars="351" w:firstLine="737"/>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F57D80" w:rsidRPr="003636A6">
              <w:rPr>
                <w:rFonts w:ascii="HG丸ｺﾞｼｯｸM-PRO" w:eastAsia="HG丸ｺﾞｼｯｸM-PRO" w:hAnsi="HG丸ｺﾞｼｯｸM-PRO" w:hint="eastAsia"/>
                <w:szCs w:val="21"/>
              </w:rPr>
              <w:t xml:space="preserve">　</w:t>
            </w:r>
            <w:r w:rsidR="007229F4" w:rsidRPr="003636A6">
              <w:rPr>
                <w:rFonts w:ascii="HG丸ｺﾞｼｯｸM-PRO" w:eastAsia="HG丸ｺﾞｼｯｸM-PRO" w:hAnsi="HG丸ｺﾞｼｯｸM-PRO" w:hint="eastAsia"/>
                <w:szCs w:val="21"/>
              </w:rPr>
              <w:t>学校ホームページ</w:t>
            </w:r>
            <w:r w:rsidR="00F25E04" w:rsidRPr="003636A6">
              <w:rPr>
                <w:rFonts w:ascii="HG丸ｺﾞｼｯｸM-PRO" w:eastAsia="HG丸ｺﾞｼｯｸM-PRO" w:hAnsi="HG丸ｺﾞｼｯｸM-PRO" w:hint="eastAsia"/>
                <w:szCs w:val="21"/>
              </w:rPr>
              <w:t>、</w:t>
            </w:r>
            <w:r w:rsidR="00C06621" w:rsidRPr="003636A6">
              <w:rPr>
                <w:rFonts w:ascii="HG丸ｺﾞｼｯｸM-PRO" w:eastAsia="HG丸ｺﾞｼｯｸM-PRO" w:hAnsi="HG丸ｺﾞｼｯｸM-PRO" w:hint="eastAsia"/>
                <w:szCs w:val="21"/>
              </w:rPr>
              <w:t>SNS、</w:t>
            </w:r>
            <w:r w:rsidR="00F25E04" w:rsidRPr="003636A6">
              <w:rPr>
                <w:rFonts w:ascii="HG丸ｺﾞｼｯｸM-PRO" w:eastAsia="HG丸ｺﾞｼｯｸM-PRO" w:hAnsi="HG丸ｺﾞｼｯｸM-PRO" w:hint="eastAsia"/>
                <w:szCs w:val="21"/>
              </w:rPr>
              <w:t>体験授業等</w:t>
            </w:r>
            <w:r w:rsidRPr="003636A6">
              <w:rPr>
                <w:rFonts w:ascii="HG丸ｺﾞｼｯｸM-PRO" w:eastAsia="HG丸ｺﾞｼｯｸM-PRO" w:hAnsi="HG丸ｺﾞｼｯｸM-PRO" w:hint="eastAsia"/>
                <w:szCs w:val="21"/>
              </w:rPr>
              <w:t>を活用し、学校情報発信を積極的に行う。</w:t>
            </w:r>
          </w:p>
          <w:p w14:paraId="05237BD1" w14:textId="519F2CE0" w:rsidR="008908FC" w:rsidRPr="003636A6" w:rsidRDefault="008908FC" w:rsidP="00B154A1">
            <w:pPr>
              <w:ind w:firstLineChars="351" w:firstLine="737"/>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ウ　</w:t>
            </w:r>
            <w:r w:rsidR="00685190" w:rsidRPr="003636A6">
              <w:rPr>
                <w:rFonts w:ascii="HG丸ｺﾞｼｯｸM-PRO" w:eastAsia="HG丸ｺﾞｼｯｸM-PRO" w:hAnsi="HG丸ｺﾞｼｯｸM-PRO" w:hint="eastAsia"/>
                <w:szCs w:val="21"/>
              </w:rPr>
              <w:t>商業科の各コースにおいて、地域や</w:t>
            </w:r>
            <w:r w:rsidRPr="003636A6">
              <w:rPr>
                <w:rFonts w:ascii="HG丸ｺﾞｼｯｸM-PRO" w:eastAsia="HG丸ｺﾞｼｯｸM-PRO" w:hAnsi="HG丸ｺﾞｼｯｸM-PRO" w:hint="eastAsia"/>
                <w:szCs w:val="21"/>
              </w:rPr>
              <w:t>企業</w:t>
            </w:r>
            <w:r w:rsidR="00685190" w:rsidRPr="003636A6">
              <w:rPr>
                <w:rFonts w:ascii="HG丸ｺﾞｼｯｸM-PRO" w:eastAsia="HG丸ｺﾞｼｯｸM-PRO" w:hAnsi="HG丸ｺﾞｼｯｸM-PRO" w:hint="eastAsia"/>
                <w:szCs w:val="21"/>
              </w:rPr>
              <w:t>等</w:t>
            </w:r>
            <w:r w:rsidRPr="003636A6">
              <w:rPr>
                <w:rFonts w:ascii="HG丸ｺﾞｼｯｸM-PRO" w:eastAsia="HG丸ｺﾞｼｯｸM-PRO" w:hAnsi="HG丸ｺﾞｼｯｸM-PRO" w:hint="eastAsia"/>
                <w:szCs w:val="21"/>
              </w:rPr>
              <w:t>と連携した取り組みを</w:t>
            </w:r>
            <w:r w:rsidR="00685190" w:rsidRPr="003636A6">
              <w:rPr>
                <w:rFonts w:ascii="HG丸ｺﾞｼｯｸM-PRO" w:eastAsia="HG丸ｺﾞｼｯｸM-PRO" w:hAnsi="HG丸ｺﾞｼｯｸM-PRO" w:hint="eastAsia"/>
                <w:szCs w:val="21"/>
              </w:rPr>
              <w:t>計画・実践</w:t>
            </w:r>
            <w:r w:rsidRPr="003636A6">
              <w:rPr>
                <w:rFonts w:ascii="HG丸ｺﾞｼｯｸM-PRO" w:eastAsia="HG丸ｺﾞｼｯｸM-PRO" w:hAnsi="HG丸ｺﾞｼｯｸM-PRO" w:hint="eastAsia"/>
                <w:szCs w:val="21"/>
              </w:rPr>
              <w:t>する。</w:t>
            </w:r>
          </w:p>
          <w:p w14:paraId="2F2D9608" w14:textId="72477ABE" w:rsidR="00AB49EE" w:rsidRPr="003636A6" w:rsidRDefault="00AB49EE" w:rsidP="00AB49EE">
            <w:pPr>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hint="eastAsia"/>
                <w:szCs w:val="21"/>
              </w:rPr>
              <w:t>３</w:t>
            </w:r>
            <w:r w:rsidRPr="003636A6">
              <w:rPr>
                <w:rFonts w:ascii="HG丸ｺﾞｼｯｸM-PRO" w:eastAsia="HG丸ｺﾞｼｯｸM-PRO" w:hAnsi="HG丸ｺﾞｼｯｸM-PRO" w:hint="eastAsia"/>
                <w:szCs w:val="21"/>
              </w:rPr>
              <w:t>）教職員の働き方改革に関する取り組みを行う。</w:t>
            </w:r>
          </w:p>
          <w:p w14:paraId="15CF715D" w14:textId="1335F914" w:rsidR="00AB49EE" w:rsidRPr="003636A6" w:rsidRDefault="00AB49EE" w:rsidP="00860E56">
            <w:pPr>
              <w:ind w:firstLineChars="349" w:firstLine="733"/>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ア　</w:t>
            </w:r>
            <w:r w:rsidR="00860E56" w:rsidRPr="003636A6">
              <w:rPr>
                <w:rFonts w:ascii="HG丸ｺﾞｼｯｸM-PRO" w:eastAsia="HG丸ｺﾞｼｯｸM-PRO" w:hAnsi="HG丸ｺﾞｼｯｸM-PRO" w:hint="eastAsia"/>
                <w:szCs w:val="21"/>
              </w:rPr>
              <w:t>ICT機器を活用し</w:t>
            </w:r>
            <w:r w:rsidR="003878C9" w:rsidRPr="003636A6">
              <w:rPr>
                <w:rFonts w:ascii="HG丸ｺﾞｼｯｸM-PRO" w:eastAsia="HG丸ｺﾞｼｯｸM-PRO" w:hAnsi="HG丸ｺﾞｼｯｸM-PRO" w:hint="eastAsia"/>
                <w:szCs w:val="21"/>
              </w:rPr>
              <w:t>た情報共有等を推進することで</w:t>
            </w:r>
            <w:r w:rsidRPr="003636A6">
              <w:rPr>
                <w:rFonts w:ascii="HG丸ｺﾞｼｯｸM-PRO" w:eastAsia="HG丸ｺﾞｼｯｸM-PRO" w:hAnsi="HG丸ｺﾞｼｯｸM-PRO" w:hint="eastAsia"/>
                <w:szCs w:val="21"/>
              </w:rPr>
              <w:t>教職員の負担軽減を図る。</w:t>
            </w:r>
          </w:p>
          <w:p w14:paraId="69503FEB" w14:textId="672AE6E4" w:rsidR="006541E8" w:rsidRPr="003636A6" w:rsidRDefault="00AB49EE" w:rsidP="00C417F5">
            <w:pPr>
              <w:ind w:firstLineChars="349" w:firstLine="733"/>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イ　</w:t>
            </w:r>
            <w:r w:rsidR="00C417F5" w:rsidRPr="003636A6">
              <w:rPr>
                <w:rFonts w:ascii="HG丸ｺﾞｼｯｸM-PRO" w:eastAsia="HG丸ｺﾞｼｯｸM-PRO" w:hAnsi="HG丸ｺﾞｼｯｸM-PRO" w:hint="eastAsia"/>
                <w:szCs w:val="21"/>
              </w:rPr>
              <w:t>教員同士が相互に</w:t>
            </w:r>
            <w:r w:rsidR="00FE4678" w:rsidRPr="003636A6">
              <w:rPr>
                <w:rFonts w:ascii="HG丸ｺﾞｼｯｸM-PRO" w:eastAsia="HG丸ｺﾞｼｯｸM-PRO" w:hAnsi="HG丸ｺﾞｼｯｸM-PRO" w:hint="eastAsia"/>
                <w:szCs w:val="21"/>
              </w:rPr>
              <w:t>教材等の共有を図ることで</w:t>
            </w:r>
            <w:r w:rsidR="00C417F5" w:rsidRPr="003636A6">
              <w:rPr>
                <w:rFonts w:ascii="HG丸ｺﾞｼｯｸM-PRO" w:eastAsia="HG丸ｺﾞｼｯｸM-PRO" w:hAnsi="HG丸ｺﾞｼｯｸM-PRO" w:hint="eastAsia"/>
                <w:szCs w:val="21"/>
              </w:rPr>
              <w:t>効率化</w:t>
            </w:r>
            <w:r w:rsidR="006541E8" w:rsidRPr="003636A6">
              <w:rPr>
                <w:rFonts w:ascii="HG丸ｺﾞｼｯｸM-PRO" w:eastAsia="HG丸ｺﾞｼｯｸM-PRO" w:hAnsi="HG丸ｺﾞｼｯｸM-PRO" w:hint="eastAsia"/>
                <w:szCs w:val="21"/>
              </w:rPr>
              <w:t>を図る。また</w:t>
            </w:r>
            <w:r w:rsidR="005E0A90" w:rsidRPr="003636A6">
              <w:rPr>
                <w:rFonts w:ascii="HG丸ｺﾞｼｯｸM-PRO" w:eastAsia="HG丸ｺﾞｼｯｸM-PRO" w:hAnsi="HG丸ｺﾞｼｯｸM-PRO"/>
                <w:szCs w:val="21"/>
              </w:rPr>
              <w:t>ICT</w:t>
            </w:r>
            <w:r w:rsidR="006541E8" w:rsidRPr="003636A6">
              <w:rPr>
                <w:rFonts w:ascii="HG丸ｺﾞｼｯｸM-PRO" w:eastAsia="HG丸ｺﾞｼｯｸM-PRO" w:hAnsi="HG丸ｺﾞｼｯｸM-PRO" w:hint="eastAsia"/>
                <w:szCs w:val="21"/>
              </w:rPr>
              <w:t>機器を活用することにより、教材研究の時間の軽減を図る</w:t>
            </w:r>
            <w:r w:rsidR="00F57D80" w:rsidRPr="003636A6">
              <w:rPr>
                <w:rFonts w:ascii="HG丸ｺﾞｼｯｸM-PRO" w:eastAsia="HG丸ｺﾞｼｯｸM-PRO" w:hAnsi="HG丸ｺﾞｼｯｸM-PRO" w:hint="eastAsia"/>
                <w:szCs w:val="21"/>
              </w:rPr>
              <w:t>。</w:t>
            </w:r>
          </w:p>
          <w:p w14:paraId="535D658D" w14:textId="17D68081" w:rsidR="00E21FE3" w:rsidRPr="003636A6" w:rsidRDefault="00E21FE3" w:rsidP="00E21FE3">
            <w:pPr>
              <w:ind w:firstLineChars="100" w:firstLine="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※学校教育自己診断（生徒）における「学校へ行くのが楽しい」の肯定率を、</w:t>
            </w:r>
            <w:r w:rsidR="00571528"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８</w:t>
            </w:r>
            <w:r w:rsidR="00E44251" w:rsidRPr="003636A6">
              <w:rPr>
                <w:rFonts w:ascii="HG丸ｺﾞｼｯｸM-PRO" w:eastAsia="HG丸ｺﾞｼｯｸM-PRO" w:hAnsi="HG丸ｺﾞｼｯｸM-PRO" w:hint="eastAsia"/>
                <w:szCs w:val="21"/>
              </w:rPr>
              <w:t>年度に</w:t>
            </w:r>
            <w:r w:rsidR="00571528" w:rsidRPr="003636A6">
              <w:rPr>
                <w:rFonts w:ascii="HG丸ｺﾞｼｯｸM-PRO" w:eastAsia="HG丸ｺﾞｼｯｸM-PRO" w:hAnsi="HG丸ｺﾞｼｯｸM-PRO"/>
                <w:szCs w:val="21"/>
              </w:rPr>
              <w:t>75</w:t>
            </w:r>
            <w:r w:rsidRPr="003636A6">
              <w:rPr>
                <w:rFonts w:ascii="HG丸ｺﾞｼｯｸM-PRO" w:eastAsia="HG丸ｺﾞｼｯｸM-PRO" w:hAnsi="HG丸ｺﾞｼｯｸM-PRO" w:hint="eastAsia"/>
                <w:szCs w:val="21"/>
              </w:rPr>
              <w:t>％以上をめざし毎年</w:t>
            </w:r>
            <w:r w:rsidR="00EC200B" w:rsidRPr="003636A6">
              <w:rPr>
                <w:rFonts w:ascii="HG丸ｺﾞｼｯｸM-PRO" w:eastAsia="HG丸ｺﾞｼｯｸM-PRO" w:hAnsi="HG丸ｺﾞｼｯｸM-PRO" w:hint="eastAsia"/>
                <w:szCs w:val="21"/>
              </w:rPr>
              <w:t>３</w:t>
            </w:r>
            <w:r w:rsidRPr="003636A6">
              <w:rPr>
                <w:rFonts w:ascii="HG丸ｺﾞｼｯｸM-PRO" w:eastAsia="HG丸ｺﾞｼｯｸM-PRO" w:hAnsi="HG丸ｺﾞｼｯｸM-PRO" w:hint="eastAsia"/>
                <w:szCs w:val="21"/>
              </w:rPr>
              <w:t>％引き上げる。</w:t>
            </w:r>
            <w:r w:rsidR="00E44251" w:rsidRPr="003636A6">
              <w:rPr>
                <w:rFonts w:ascii="HG丸ｺﾞｼｯｸM-PRO" w:eastAsia="HG丸ｺﾞｼｯｸM-PRO" w:hAnsi="HG丸ｺﾞｼｯｸM-PRO" w:hint="eastAsia"/>
                <w:color w:val="000000" w:themeColor="text1"/>
                <w:szCs w:val="21"/>
              </w:rPr>
              <w:t>（</w:t>
            </w:r>
            <w:r w:rsidR="00406C9E"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４</w:t>
            </w:r>
            <w:r w:rsidR="00406C9E" w:rsidRPr="003636A6">
              <w:rPr>
                <w:rFonts w:ascii="HG丸ｺﾞｼｯｸM-PRO" w:eastAsia="HG丸ｺﾞｼｯｸM-PRO" w:hAnsi="HG丸ｺﾞｼｯｸM-PRO"/>
                <w:color w:val="000000" w:themeColor="text1"/>
                <w:szCs w:val="21"/>
              </w:rPr>
              <w:t xml:space="preserve"> 68%</w:t>
            </w:r>
            <w:r w:rsidR="00406C9E" w:rsidRPr="003636A6">
              <w:rPr>
                <w:rFonts w:ascii="HG丸ｺﾞｼｯｸM-PRO" w:eastAsia="HG丸ｺﾞｼｯｸM-PRO" w:hAnsi="HG丸ｺﾞｼｯｸM-PRO" w:hint="eastAsia"/>
                <w:color w:val="000000" w:themeColor="text1"/>
                <w:szCs w:val="21"/>
              </w:rPr>
              <w:t xml:space="preserve">　</w:t>
            </w:r>
            <w:r w:rsidR="005E0A90"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５</w:t>
            </w:r>
            <w:r w:rsidR="00E44251" w:rsidRPr="003636A6">
              <w:rPr>
                <w:rFonts w:ascii="HG丸ｺﾞｼｯｸM-PRO" w:eastAsia="HG丸ｺﾞｼｯｸM-PRO" w:hAnsi="HG丸ｺﾞｼｯｸM-PRO"/>
                <w:color w:val="000000" w:themeColor="text1"/>
                <w:szCs w:val="21"/>
              </w:rPr>
              <w:t xml:space="preserve"> </w:t>
            </w:r>
            <w:r w:rsidR="00571528" w:rsidRPr="003636A6">
              <w:rPr>
                <w:rFonts w:ascii="HG丸ｺﾞｼｯｸM-PRO" w:eastAsia="HG丸ｺﾞｼｯｸM-PRO" w:hAnsi="HG丸ｺﾞｼｯｸM-PRO"/>
                <w:color w:val="000000" w:themeColor="text1"/>
                <w:szCs w:val="21"/>
              </w:rPr>
              <w:t>66</w:t>
            </w:r>
            <w:r w:rsidR="00E44251" w:rsidRPr="003636A6">
              <w:rPr>
                <w:rFonts w:ascii="HG丸ｺﾞｼｯｸM-PRO" w:eastAsia="HG丸ｺﾞｼｯｸM-PRO" w:hAnsi="HG丸ｺﾞｼｯｸM-PRO"/>
                <w:color w:val="000000" w:themeColor="text1"/>
                <w:szCs w:val="21"/>
              </w:rPr>
              <w:t>%</w:t>
            </w:r>
            <w:r w:rsidR="00E44251" w:rsidRPr="003636A6">
              <w:rPr>
                <w:rFonts w:ascii="HG丸ｺﾞｼｯｸM-PRO" w:eastAsia="HG丸ｺﾞｼｯｸM-PRO" w:hAnsi="HG丸ｺﾞｼｯｸM-PRO" w:hint="eastAsia"/>
                <w:color w:val="000000" w:themeColor="text1"/>
                <w:szCs w:val="21"/>
              </w:rPr>
              <w:t>）</w:t>
            </w:r>
          </w:p>
          <w:p w14:paraId="45734987" w14:textId="796CEEBE" w:rsidR="009B365C" w:rsidRPr="003636A6" w:rsidRDefault="007C09B9" w:rsidP="00BD0393">
            <w:pPr>
              <w:ind w:leftChars="99" w:left="313" w:hangingChars="50" w:hanging="105"/>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EA6456" w:rsidRPr="003636A6">
              <w:rPr>
                <w:rFonts w:ascii="HG丸ｺﾞｼｯｸM-PRO" w:eastAsia="HG丸ｺﾞｼｯｸM-PRO" w:hAnsi="HG丸ｺﾞｼｯｸM-PRO" w:hint="eastAsia"/>
                <w:szCs w:val="21"/>
              </w:rPr>
              <w:t>学校</w:t>
            </w:r>
            <w:r w:rsidRPr="003636A6">
              <w:rPr>
                <w:rFonts w:ascii="HG丸ｺﾞｼｯｸM-PRO" w:eastAsia="HG丸ｺﾞｼｯｸM-PRO" w:hAnsi="HG丸ｺﾞｼｯｸM-PRO" w:hint="eastAsia"/>
                <w:szCs w:val="21"/>
              </w:rPr>
              <w:t>教育</w:t>
            </w:r>
            <w:r w:rsidR="00EA6456"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E85DBF" w:rsidRPr="003636A6">
              <w:rPr>
                <w:rFonts w:ascii="HG丸ｺﾞｼｯｸM-PRO" w:eastAsia="HG丸ｺﾞｼｯｸM-PRO" w:hAnsi="HG丸ｺﾞｼｯｸM-PRO" w:hint="eastAsia"/>
                <w:szCs w:val="21"/>
              </w:rPr>
              <w:t>（生徒）における「悩みや相談に親身</w:t>
            </w:r>
            <w:r w:rsidR="00BD0393" w:rsidRPr="003636A6">
              <w:rPr>
                <w:rFonts w:ascii="HG丸ｺﾞｼｯｸM-PRO" w:eastAsia="HG丸ｺﾞｼｯｸM-PRO" w:hAnsi="HG丸ｺﾞｼｯｸM-PRO" w:hint="eastAsia"/>
                <w:szCs w:val="21"/>
              </w:rPr>
              <w:t>に</w:t>
            </w:r>
            <w:r w:rsidR="00E85DBF" w:rsidRPr="003636A6">
              <w:rPr>
                <w:rFonts w:ascii="HG丸ｺﾞｼｯｸM-PRO" w:eastAsia="HG丸ｺﾞｼｯｸM-PRO" w:hAnsi="HG丸ｺﾞｼｯｸM-PRO" w:hint="eastAsia"/>
                <w:szCs w:val="21"/>
              </w:rPr>
              <w:t>なって応じてくれる先生がいる」の肯定率を、</w:t>
            </w:r>
            <w:r w:rsidR="00571528" w:rsidRPr="003636A6">
              <w:rPr>
                <w:rFonts w:ascii="HG丸ｺﾞｼｯｸM-PRO" w:eastAsia="HG丸ｺﾞｼｯｸM-PRO" w:hAnsi="HG丸ｺﾞｼｯｸM-PRO"/>
                <w:szCs w:val="21"/>
              </w:rPr>
              <w:t>R</w:t>
            </w:r>
            <w:r w:rsidR="00EC200B" w:rsidRPr="003636A6">
              <w:rPr>
                <w:rFonts w:ascii="HG丸ｺﾞｼｯｸM-PRO" w:eastAsia="HG丸ｺﾞｼｯｸM-PRO" w:hAnsi="HG丸ｺﾞｼｯｸM-PRO" w:hint="eastAsia"/>
                <w:szCs w:val="21"/>
              </w:rPr>
              <w:t>８</w:t>
            </w:r>
            <w:r w:rsidR="00C5496F" w:rsidRPr="003636A6">
              <w:rPr>
                <w:rFonts w:ascii="HG丸ｺﾞｼｯｸM-PRO" w:eastAsia="HG丸ｺﾞｼｯｸM-PRO" w:hAnsi="HG丸ｺﾞｼｯｸM-PRO" w:hint="eastAsia"/>
                <w:szCs w:val="21"/>
              </w:rPr>
              <w:t>年度</w:t>
            </w:r>
            <w:r w:rsidR="00685190" w:rsidRPr="003636A6">
              <w:rPr>
                <w:rFonts w:ascii="HG丸ｺﾞｼｯｸM-PRO" w:eastAsia="HG丸ｺﾞｼｯｸM-PRO" w:hAnsi="HG丸ｺﾞｼｯｸM-PRO" w:hint="eastAsia"/>
                <w:szCs w:val="21"/>
              </w:rPr>
              <w:t>に</w:t>
            </w:r>
            <w:r w:rsidR="00571528" w:rsidRPr="003636A6">
              <w:rPr>
                <w:rFonts w:ascii="HG丸ｺﾞｼｯｸM-PRO" w:eastAsia="HG丸ｺﾞｼｯｸM-PRO" w:hAnsi="HG丸ｺﾞｼｯｸM-PRO" w:hint="eastAsia"/>
                <w:szCs w:val="21"/>
              </w:rPr>
              <w:t>7</w:t>
            </w:r>
            <w:r w:rsidR="00571528" w:rsidRPr="003636A6">
              <w:rPr>
                <w:rFonts w:ascii="HG丸ｺﾞｼｯｸM-PRO" w:eastAsia="HG丸ｺﾞｼｯｸM-PRO" w:hAnsi="HG丸ｺﾞｼｯｸM-PRO"/>
                <w:szCs w:val="21"/>
              </w:rPr>
              <w:t>5</w:t>
            </w:r>
            <w:r w:rsidR="00F25E04" w:rsidRPr="003636A6">
              <w:rPr>
                <w:rFonts w:ascii="HG丸ｺﾞｼｯｸM-PRO" w:eastAsia="HG丸ｺﾞｼｯｸM-PRO" w:hAnsi="HG丸ｺﾞｼｯｸM-PRO" w:hint="eastAsia"/>
                <w:szCs w:val="21"/>
              </w:rPr>
              <w:t>％以上をめざし毎年</w:t>
            </w:r>
            <w:r w:rsidR="005E0A90" w:rsidRPr="003636A6">
              <w:rPr>
                <w:rFonts w:ascii="HG丸ｺﾞｼｯｸM-PRO" w:eastAsia="HG丸ｺﾞｼｯｸM-PRO" w:hAnsi="HG丸ｺﾞｼｯｸM-PRO" w:hint="eastAsia"/>
                <w:szCs w:val="21"/>
              </w:rPr>
              <w:t>２</w:t>
            </w:r>
            <w:r w:rsidR="00F25E04" w:rsidRPr="003636A6">
              <w:rPr>
                <w:rFonts w:ascii="HG丸ｺﾞｼｯｸM-PRO" w:eastAsia="HG丸ｺﾞｼｯｸM-PRO" w:hAnsi="HG丸ｺﾞｼｯｸM-PRO" w:hint="eastAsia"/>
                <w:szCs w:val="21"/>
              </w:rPr>
              <w:t>％引き上げる。</w:t>
            </w:r>
            <w:r w:rsidR="00E44251" w:rsidRPr="003636A6">
              <w:rPr>
                <w:rFonts w:ascii="HG丸ｺﾞｼｯｸM-PRO" w:eastAsia="HG丸ｺﾞｼｯｸM-PRO" w:hAnsi="HG丸ｺﾞｼｯｸM-PRO" w:hint="eastAsia"/>
                <w:color w:val="000000" w:themeColor="text1"/>
                <w:szCs w:val="21"/>
              </w:rPr>
              <w:t>（</w:t>
            </w:r>
            <w:r w:rsidR="00406C9E"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４</w:t>
            </w:r>
            <w:r w:rsidR="00406C9E" w:rsidRPr="003636A6">
              <w:rPr>
                <w:rFonts w:ascii="HG丸ｺﾞｼｯｸM-PRO" w:eastAsia="HG丸ｺﾞｼｯｸM-PRO" w:hAnsi="HG丸ｺﾞｼｯｸM-PRO"/>
                <w:color w:val="000000" w:themeColor="text1"/>
                <w:szCs w:val="21"/>
              </w:rPr>
              <w:t xml:space="preserve"> 74%  </w:t>
            </w:r>
            <w:r w:rsidR="00571528" w:rsidRPr="003636A6">
              <w:rPr>
                <w:rFonts w:ascii="HG丸ｺﾞｼｯｸM-PRO" w:eastAsia="HG丸ｺﾞｼｯｸM-PRO" w:hAnsi="HG丸ｺﾞｼｯｸM-PRO"/>
                <w:color w:val="000000" w:themeColor="text1"/>
                <w:szCs w:val="21"/>
              </w:rPr>
              <w:t>R</w:t>
            </w:r>
            <w:r w:rsidR="00EC200B" w:rsidRPr="003636A6">
              <w:rPr>
                <w:rFonts w:ascii="HG丸ｺﾞｼｯｸM-PRO" w:eastAsia="HG丸ｺﾞｼｯｸM-PRO" w:hAnsi="HG丸ｺﾞｼｯｸM-PRO" w:hint="eastAsia"/>
                <w:color w:val="000000" w:themeColor="text1"/>
                <w:szCs w:val="21"/>
              </w:rPr>
              <w:t>５</w:t>
            </w:r>
            <w:r w:rsidR="00E44251" w:rsidRPr="003636A6">
              <w:rPr>
                <w:rFonts w:ascii="HG丸ｺﾞｼｯｸM-PRO" w:eastAsia="HG丸ｺﾞｼｯｸM-PRO" w:hAnsi="HG丸ｺﾞｼｯｸM-PRO"/>
                <w:color w:val="000000" w:themeColor="text1"/>
                <w:szCs w:val="21"/>
              </w:rPr>
              <w:t xml:space="preserve"> </w:t>
            </w:r>
            <w:r w:rsidR="00571528" w:rsidRPr="003636A6">
              <w:rPr>
                <w:rFonts w:ascii="HG丸ｺﾞｼｯｸM-PRO" w:eastAsia="HG丸ｺﾞｼｯｸM-PRO" w:hAnsi="HG丸ｺﾞｼｯｸM-PRO"/>
                <w:color w:val="000000" w:themeColor="text1"/>
                <w:szCs w:val="21"/>
              </w:rPr>
              <w:t>70</w:t>
            </w:r>
            <w:r w:rsidR="00E44251" w:rsidRPr="003636A6">
              <w:rPr>
                <w:rFonts w:ascii="HG丸ｺﾞｼｯｸM-PRO" w:eastAsia="HG丸ｺﾞｼｯｸM-PRO" w:hAnsi="HG丸ｺﾞｼｯｸM-PRO"/>
                <w:color w:val="000000" w:themeColor="text1"/>
                <w:szCs w:val="21"/>
              </w:rPr>
              <w:t>%</w:t>
            </w:r>
            <w:r w:rsidR="00E44251" w:rsidRPr="003636A6">
              <w:rPr>
                <w:rFonts w:ascii="HG丸ｺﾞｼｯｸM-PRO" w:eastAsia="HG丸ｺﾞｼｯｸM-PRO" w:hAnsi="HG丸ｺﾞｼｯｸM-PRO" w:hint="eastAsia"/>
                <w:color w:val="000000" w:themeColor="text1"/>
                <w:szCs w:val="21"/>
              </w:rPr>
              <w:t>）</w:t>
            </w:r>
          </w:p>
          <w:p w14:paraId="6431C3F0" w14:textId="6B37B60C" w:rsidR="00F25E04" w:rsidRPr="003636A6" w:rsidRDefault="00F25E04" w:rsidP="00571528">
            <w:pPr>
              <w:ind w:firstLineChars="99" w:firstLine="208"/>
              <w:rPr>
                <w:rFonts w:ascii="ＭＳ ゴシック" w:eastAsia="ＭＳ ゴシック" w:hAnsi="ＭＳ ゴシック"/>
                <w:color w:val="000000"/>
                <w:u w:val="single"/>
              </w:rPr>
            </w:pPr>
          </w:p>
        </w:tc>
      </w:tr>
    </w:tbl>
    <w:p w14:paraId="1FFB64AA" w14:textId="77777777" w:rsidR="001D401B" w:rsidRPr="003636A6" w:rsidRDefault="001D401B" w:rsidP="004245A1">
      <w:pPr>
        <w:spacing w:line="300" w:lineRule="exact"/>
        <w:ind w:leftChars="-342" w:left="-718" w:firstLineChars="250" w:firstLine="525"/>
        <w:rPr>
          <w:rFonts w:ascii="ＭＳ ゴシック" w:eastAsia="ＭＳ ゴシック" w:hAnsi="ＭＳ ゴシック"/>
          <w:szCs w:val="21"/>
        </w:rPr>
      </w:pPr>
    </w:p>
    <w:p w14:paraId="0A519C10" w14:textId="77777777" w:rsidR="00267D3C" w:rsidRPr="003636A6" w:rsidRDefault="009B365C" w:rsidP="001D401B">
      <w:pPr>
        <w:spacing w:line="300" w:lineRule="exact"/>
        <w:ind w:leftChars="-342" w:left="-718" w:firstLineChars="250" w:firstLine="525"/>
        <w:rPr>
          <w:rFonts w:ascii="ＭＳ ゴシック" w:eastAsia="ＭＳ ゴシック" w:hAnsi="ＭＳ ゴシック"/>
          <w:szCs w:val="21"/>
        </w:rPr>
      </w:pPr>
      <w:r w:rsidRPr="003636A6">
        <w:rPr>
          <w:rFonts w:ascii="ＭＳ ゴシック" w:eastAsia="ＭＳ ゴシック" w:hAnsi="ＭＳ ゴシック" w:hint="eastAsia"/>
          <w:szCs w:val="21"/>
        </w:rPr>
        <w:t>【</w:t>
      </w:r>
      <w:r w:rsidR="0037367C" w:rsidRPr="003636A6">
        <w:rPr>
          <w:rFonts w:ascii="ＭＳ ゴシック" w:eastAsia="ＭＳ ゴシック" w:hAnsi="ＭＳ ゴシック" w:hint="eastAsia"/>
          <w:szCs w:val="21"/>
        </w:rPr>
        <w:t>学校教育自己診断</w:t>
      </w:r>
      <w:r w:rsidR="005E3C2A" w:rsidRPr="003636A6">
        <w:rPr>
          <w:rFonts w:ascii="ＭＳ ゴシック" w:eastAsia="ＭＳ ゴシック" w:hAnsi="ＭＳ ゴシック" w:hint="eastAsia"/>
          <w:szCs w:val="21"/>
        </w:rPr>
        <w:t>の</w:t>
      </w:r>
      <w:r w:rsidR="0037367C" w:rsidRPr="003636A6">
        <w:rPr>
          <w:rFonts w:ascii="ＭＳ ゴシック" w:eastAsia="ＭＳ ゴシック" w:hAnsi="ＭＳ ゴシック" w:hint="eastAsia"/>
          <w:szCs w:val="21"/>
        </w:rPr>
        <w:t>結果と分析・学校</w:t>
      </w:r>
      <w:r w:rsidR="00C158A6" w:rsidRPr="003636A6">
        <w:rPr>
          <w:rFonts w:ascii="ＭＳ ゴシック" w:eastAsia="ＭＳ ゴシック" w:hAnsi="ＭＳ ゴシック" w:hint="eastAsia"/>
          <w:szCs w:val="21"/>
        </w:rPr>
        <w:t>運営</w:t>
      </w:r>
      <w:r w:rsidR="0037367C" w:rsidRPr="003636A6">
        <w:rPr>
          <w:rFonts w:ascii="ＭＳ ゴシック" w:eastAsia="ＭＳ ゴシック" w:hAnsi="ＭＳ ゴシック" w:hint="eastAsia"/>
          <w:szCs w:val="21"/>
        </w:rPr>
        <w:t>協議会</w:t>
      </w:r>
      <w:r w:rsidR="0096649A" w:rsidRPr="003636A6">
        <w:rPr>
          <w:rFonts w:ascii="ＭＳ ゴシック" w:eastAsia="ＭＳ ゴシック" w:hAnsi="ＭＳ ゴシック" w:hint="eastAsia"/>
          <w:szCs w:val="21"/>
        </w:rPr>
        <w:t>からの意見</w:t>
      </w:r>
      <w:r w:rsidRPr="003636A6">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350"/>
      </w:tblGrid>
      <w:tr w:rsidR="00267D3C" w:rsidRPr="003636A6" w14:paraId="27E7CA70" w14:textId="77777777" w:rsidTr="00EF3E0A">
        <w:trPr>
          <w:trHeight w:val="411"/>
          <w:jc w:val="center"/>
        </w:trPr>
        <w:tc>
          <w:tcPr>
            <w:tcW w:w="8642" w:type="dxa"/>
            <w:shd w:val="clear" w:color="auto" w:fill="auto"/>
            <w:vAlign w:val="center"/>
          </w:tcPr>
          <w:p w14:paraId="77DCBE2B" w14:textId="1D8EC0F0" w:rsidR="00267D3C" w:rsidRPr="003636A6" w:rsidRDefault="004F3AC1" w:rsidP="00EF3E0A">
            <w:pPr>
              <w:spacing w:line="300" w:lineRule="exact"/>
              <w:jc w:val="center"/>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 w:val="20"/>
                <w:szCs w:val="20"/>
              </w:rPr>
              <w:t xml:space="preserve">学校教育自己診断の結果と分析［令和　</w:t>
            </w:r>
            <w:r w:rsidR="00267D3C" w:rsidRPr="003636A6">
              <w:rPr>
                <w:rFonts w:ascii="HG丸ｺﾞｼｯｸM-PRO" w:eastAsia="HG丸ｺﾞｼｯｸM-PRO" w:hAnsi="HG丸ｺﾞｼｯｸM-PRO" w:hint="eastAsia"/>
                <w:sz w:val="20"/>
                <w:szCs w:val="20"/>
              </w:rPr>
              <w:t>年</w:t>
            </w:r>
            <w:r w:rsidRPr="003636A6">
              <w:rPr>
                <w:rFonts w:ascii="HG丸ｺﾞｼｯｸM-PRO" w:eastAsia="HG丸ｺﾞｼｯｸM-PRO" w:hAnsi="HG丸ｺﾞｼｯｸM-PRO" w:hint="eastAsia"/>
                <w:sz w:val="20"/>
                <w:szCs w:val="20"/>
              </w:rPr>
              <w:t xml:space="preserve">　</w:t>
            </w:r>
            <w:r w:rsidR="00267D3C" w:rsidRPr="003636A6">
              <w:rPr>
                <w:rFonts w:ascii="HG丸ｺﾞｼｯｸM-PRO" w:eastAsia="HG丸ｺﾞｼｯｸM-PRO" w:hAnsi="HG丸ｺﾞｼｯｸM-PRO" w:hint="eastAsia"/>
                <w:sz w:val="20"/>
                <w:szCs w:val="20"/>
              </w:rPr>
              <w:t>月実施分］</w:t>
            </w:r>
          </w:p>
        </w:tc>
        <w:tc>
          <w:tcPr>
            <w:tcW w:w="6350" w:type="dxa"/>
            <w:shd w:val="clear" w:color="auto" w:fill="auto"/>
            <w:vAlign w:val="center"/>
          </w:tcPr>
          <w:p w14:paraId="6A7865D7" w14:textId="77777777" w:rsidR="00267D3C" w:rsidRPr="003636A6" w:rsidRDefault="00267D3C" w:rsidP="00225A63">
            <w:pPr>
              <w:spacing w:line="300" w:lineRule="exact"/>
              <w:jc w:val="center"/>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 w:val="20"/>
                <w:szCs w:val="20"/>
              </w:rPr>
              <w:t>学校</w:t>
            </w:r>
            <w:r w:rsidR="00B063A9" w:rsidRPr="003636A6">
              <w:rPr>
                <w:rFonts w:ascii="HG丸ｺﾞｼｯｸM-PRO" w:eastAsia="HG丸ｺﾞｼｯｸM-PRO" w:hAnsi="HG丸ｺﾞｼｯｸM-PRO" w:hint="eastAsia"/>
                <w:sz w:val="20"/>
                <w:szCs w:val="20"/>
              </w:rPr>
              <w:t>運営</w:t>
            </w:r>
            <w:r w:rsidRPr="003636A6">
              <w:rPr>
                <w:rFonts w:ascii="HG丸ｺﾞｼｯｸM-PRO" w:eastAsia="HG丸ｺﾞｼｯｸM-PRO" w:hAnsi="HG丸ｺﾞｼｯｸM-PRO" w:hint="eastAsia"/>
                <w:sz w:val="20"/>
                <w:szCs w:val="20"/>
              </w:rPr>
              <w:t>協議会</w:t>
            </w:r>
            <w:r w:rsidR="00225A63" w:rsidRPr="003636A6">
              <w:rPr>
                <w:rFonts w:ascii="HG丸ｺﾞｼｯｸM-PRO" w:eastAsia="HG丸ｺﾞｼｯｸM-PRO" w:hAnsi="HG丸ｺﾞｼｯｸM-PRO" w:hint="eastAsia"/>
                <w:sz w:val="20"/>
                <w:szCs w:val="20"/>
              </w:rPr>
              <w:t>からの意見</w:t>
            </w:r>
          </w:p>
        </w:tc>
      </w:tr>
      <w:tr w:rsidR="0086696C" w:rsidRPr="003636A6" w14:paraId="7D466E9A" w14:textId="77777777" w:rsidTr="004A41F3">
        <w:trPr>
          <w:trHeight w:val="1929"/>
          <w:jc w:val="center"/>
        </w:trPr>
        <w:tc>
          <w:tcPr>
            <w:tcW w:w="8642" w:type="dxa"/>
            <w:shd w:val="clear" w:color="auto" w:fill="auto"/>
          </w:tcPr>
          <w:p w14:paraId="024E02A8" w14:textId="55AAAE71" w:rsidR="00464845" w:rsidRPr="003636A6" w:rsidRDefault="00D45DCE" w:rsidP="008F313E">
            <w:pPr>
              <w:spacing w:line="300" w:lineRule="exact"/>
              <w:rPr>
                <w:rFonts w:ascii="ＭＳ 明朝" w:hAnsi="ＭＳ 明朝"/>
                <w:color w:val="000000" w:themeColor="text1"/>
                <w:sz w:val="20"/>
                <w:szCs w:val="20"/>
              </w:rPr>
            </w:pPr>
            <w:r w:rsidRPr="003636A6">
              <w:rPr>
                <w:rFonts w:ascii="HG丸ｺﾞｼｯｸM-PRO" w:eastAsia="HG丸ｺﾞｼｯｸM-PRO" w:hAnsi="HG丸ｺﾞｼｯｸM-PRO" w:hint="eastAsia"/>
                <w:szCs w:val="21"/>
              </w:rPr>
              <w:t xml:space="preserve">　　</w:t>
            </w:r>
          </w:p>
        </w:tc>
        <w:tc>
          <w:tcPr>
            <w:tcW w:w="6350" w:type="dxa"/>
            <w:shd w:val="clear" w:color="auto" w:fill="auto"/>
          </w:tcPr>
          <w:p w14:paraId="02C1EF81" w14:textId="77777777" w:rsidR="00AC2D38" w:rsidRPr="003636A6" w:rsidRDefault="00AC2D38" w:rsidP="000C223E">
            <w:pPr>
              <w:spacing w:line="300" w:lineRule="exact"/>
              <w:rPr>
                <w:rFonts w:ascii="HG丸ｺﾞｼｯｸM-PRO" w:eastAsia="HG丸ｺﾞｼｯｸM-PRO" w:hAnsi="HG丸ｺﾞｼｯｸM-PRO"/>
                <w:szCs w:val="21"/>
              </w:rPr>
            </w:pPr>
          </w:p>
          <w:p w14:paraId="3B11A88F" w14:textId="77777777" w:rsidR="000C223E" w:rsidRPr="003636A6" w:rsidRDefault="000C223E" w:rsidP="00171615">
            <w:pPr>
              <w:spacing w:line="300" w:lineRule="exact"/>
              <w:ind w:left="210" w:hangingChars="100" w:hanging="210"/>
              <w:rPr>
                <w:rFonts w:ascii="HG丸ｺﾞｼｯｸM-PRO" w:eastAsia="HG丸ｺﾞｼｯｸM-PRO" w:hAnsi="HG丸ｺﾞｼｯｸM-PRO"/>
                <w:szCs w:val="21"/>
              </w:rPr>
            </w:pPr>
          </w:p>
          <w:p w14:paraId="6DD68F3A" w14:textId="77777777" w:rsidR="007C3DF2" w:rsidRPr="003636A6" w:rsidRDefault="007C3DF2" w:rsidP="00171615">
            <w:pPr>
              <w:spacing w:line="300" w:lineRule="exact"/>
              <w:ind w:left="210" w:hangingChars="100" w:hanging="210"/>
              <w:rPr>
                <w:rFonts w:ascii="HG丸ｺﾞｼｯｸM-PRO" w:eastAsia="HG丸ｺﾞｼｯｸM-PRO" w:hAnsi="HG丸ｺﾞｼｯｸM-PRO"/>
                <w:szCs w:val="21"/>
              </w:rPr>
            </w:pPr>
          </w:p>
          <w:p w14:paraId="7C14D38A" w14:textId="77777777" w:rsidR="007C3DF2" w:rsidRPr="003636A6" w:rsidRDefault="007C3DF2" w:rsidP="00171615">
            <w:pPr>
              <w:spacing w:line="300" w:lineRule="exact"/>
              <w:ind w:left="210" w:hangingChars="100" w:hanging="210"/>
              <w:rPr>
                <w:rFonts w:ascii="HG丸ｺﾞｼｯｸM-PRO" w:eastAsia="HG丸ｺﾞｼｯｸM-PRO" w:hAnsi="HG丸ｺﾞｼｯｸM-PRO"/>
                <w:szCs w:val="21"/>
              </w:rPr>
            </w:pPr>
          </w:p>
          <w:p w14:paraId="636F4E29" w14:textId="2EC8345C" w:rsidR="007C3DF2" w:rsidRPr="003636A6" w:rsidRDefault="007C3DF2" w:rsidP="0041103E">
            <w:pPr>
              <w:spacing w:line="300" w:lineRule="exact"/>
              <w:rPr>
                <w:rFonts w:ascii="HG丸ｺﾞｼｯｸM-PRO" w:eastAsia="HG丸ｺﾞｼｯｸM-PRO" w:hAnsi="HG丸ｺﾞｼｯｸM-PRO"/>
                <w:szCs w:val="21"/>
              </w:rPr>
            </w:pPr>
          </w:p>
          <w:p w14:paraId="5FD714DD" w14:textId="12F59885" w:rsidR="00E21FE3" w:rsidRPr="003636A6" w:rsidRDefault="00E21FE3" w:rsidP="00171615">
            <w:pPr>
              <w:spacing w:line="300" w:lineRule="exact"/>
              <w:ind w:left="210" w:hangingChars="100" w:hanging="210"/>
              <w:rPr>
                <w:rFonts w:ascii="HG丸ｺﾞｼｯｸM-PRO" w:eastAsia="HG丸ｺﾞｼｯｸM-PRO" w:hAnsi="HG丸ｺﾞｼｯｸM-PRO"/>
                <w:szCs w:val="21"/>
              </w:rPr>
            </w:pPr>
          </w:p>
          <w:p w14:paraId="72E8F297" w14:textId="6DAF879C" w:rsidR="00571528" w:rsidRPr="003636A6" w:rsidRDefault="00571528" w:rsidP="00171615">
            <w:pPr>
              <w:spacing w:line="300" w:lineRule="exact"/>
              <w:ind w:left="210" w:hangingChars="100" w:hanging="210"/>
              <w:rPr>
                <w:rFonts w:ascii="HG丸ｺﾞｼｯｸM-PRO" w:eastAsia="HG丸ｺﾞｼｯｸM-PRO" w:hAnsi="HG丸ｺﾞｼｯｸM-PRO"/>
                <w:szCs w:val="21"/>
              </w:rPr>
            </w:pPr>
          </w:p>
          <w:p w14:paraId="01F25626" w14:textId="48DFA7A0" w:rsidR="00571528" w:rsidRPr="003636A6" w:rsidRDefault="00571528" w:rsidP="00171615">
            <w:pPr>
              <w:spacing w:line="300" w:lineRule="exact"/>
              <w:ind w:left="210" w:hangingChars="100" w:hanging="210"/>
              <w:rPr>
                <w:rFonts w:ascii="HG丸ｺﾞｼｯｸM-PRO" w:eastAsia="HG丸ｺﾞｼｯｸM-PRO" w:hAnsi="HG丸ｺﾞｼｯｸM-PRO"/>
                <w:szCs w:val="21"/>
              </w:rPr>
            </w:pPr>
          </w:p>
          <w:p w14:paraId="472E8B54" w14:textId="77777777" w:rsidR="00571528" w:rsidRPr="003636A6" w:rsidRDefault="00571528" w:rsidP="00171615">
            <w:pPr>
              <w:spacing w:line="300" w:lineRule="exact"/>
              <w:ind w:left="210" w:hangingChars="100" w:hanging="210"/>
              <w:rPr>
                <w:rFonts w:ascii="HG丸ｺﾞｼｯｸM-PRO" w:eastAsia="HG丸ｺﾞｼｯｸM-PRO" w:hAnsi="HG丸ｺﾞｼｯｸM-PRO"/>
                <w:szCs w:val="21"/>
              </w:rPr>
            </w:pPr>
          </w:p>
          <w:p w14:paraId="3772174B" w14:textId="77777777" w:rsidR="007C3DF2" w:rsidRPr="003636A6" w:rsidRDefault="007C3DF2" w:rsidP="00171615">
            <w:pPr>
              <w:spacing w:line="300" w:lineRule="exact"/>
              <w:ind w:left="210" w:hangingChars="100" w:hanging="210"/>
              <w:rPr>
                <w:rFonts w:ascii="HG丸ｺﾞｼｯｸM-PRO" w:eastAsia="HG丸ｺﾞｼｯｸM-PRO" w:hAnsi="HG丸ｺﾞｼｯｸM-PRO"/>
                <w:szCs w:val="21"/>
              </w:rPr>
            </w:pPr>
          </w:p>
          <w:p w14:paraId="05C8A3F4" w14:textId="40166D76" w:rsidR="007C3DF2" w:rsidRPr="003636A6" w:rsidRDefault="007C3DF2" w:rsidP="00171615">
            <w:pPr>
              <w:spacing w:line="300" w:lineRule="exact"/>
              <w:ind w:left="210" w:hangingChars="100" w:hanging="210"/>
              <w:rPr>
                <w:rFonts w:ascii="HG丸ｺﾞｼｯｸM-PRO" w:eastAsia="HG丸ｺﾞｼｯｸM-PRO" w:hAnsi="HG丸ｺﾞｼｯｸM-PRO"/>
                <w:szCs w:val="21"/>
              </w:rPr>
            </w:pPr>
          </w:p>
        </w:tc>
      </w:tr>
    </w:tbl>
    <w:p w14:paraId="3FF5661F" w14:textId="5BAED3C2" w:rsidR="0086696C" w:rsidRPr="003636A6" w:rsidRDefault="005E0A90" w:rsidP="00B44397">
      <w:pPr>
        <w:ind w:leftChars="-92" w:left="-4" w:hangingChars="90" w:hanging="189"/>
        <w:jc w:val="left"/>
        <w:rPr>
          <w:rFonts w:ascii="ＭＳ ゴシック" w:eastAsia="ＭＳ ゴシック" w:hAnsi="ＭＳ ゴシック"/>
          <w:szCs w:val="21"/>
        </w:rPr>
      </w:pPr>
      <w:r w:rsidRPr="003636A6">
        <w:rPr>
          <w:rFonts w:ascii="ＭＳ ゴシック" w:eastAsia="ＭＳ ゴシック" w:hAnsi="ＭＳ ゴシック" w:hint="eastAsia"/>
          <w:szCs w:val="21"/>
        </w:rPr>
        <w:lastRenderedPageBreak/>
        <w:t>３</w:t>
      </w:r>
      <w:r w:rsidR="0037367C" w:rsidRPr="003636A6">
        <w:rPr>
          <w:rFonts w:ascii="ＭＳ ゴシック" w:eastAsia="ＭＳ ゴシック" w:hAnsi="ＭＳ ゴシック" w:hint="eastAsia"/>
          <w:szCs w:val="21"/>
        </w:rPr>
        <w:t xml:space="preserve">　</w:t>
      </w:r>
      <w:r w:rsidR="0086696C" w:rsidRPr="003636A6">
        <w:rPr>
          <w:rFonts w:ascii="ＭＳ ゴシック" w:eastAsia="ＭＳ ゴシック" w:hAnsi="ＭＳ ゴシック" w:hint="eastAsia"/>
          <w:szCs w:val="21"/>
        </w:rPr>
        <w:t>本年度の取組</w:t>
      </w:r>
      <w:r w:rsidR="0037367C" w:rsidRPr="003636A6">
        <w:rPr>
          <w:rFonts w:ascii="ＭＳ ゴシック" w:eastAsia="ＭＳ ゴシック" w:hAnsi="ＭＳ ゴシック" w:hint="eastAsia"/>
          <w:szCs w:val="21"/>
        </w:rPr>
        <w:t>内容</w:t>
      </w:r>
      <w:r w:rsidR="0086696C" w:rsidRPr="003636A6">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2693"/>
        <w:gridCol w:w="4607"/>
        <w:gridCol w:w="3402"/>
        <w:gridCol w:w="3509"/>
      </w:tblGrid>
      <w:tr w:rsidR="00897939" w:rsidRPr="003636A6" w14:paraId="5B5F4F23" w14:textId="77777777" w:rsidTr="00D31C40">
        <w:trPr>
          <w:trHeight w:val="586"/>
          <w:jc w:val="center"/>
        </w:trPr>
        <w:tc>
          <w:tcPr>
            <w:tcW w:w="775" w:type="dxa"/>
            <w:shd w:val="clear" w:color="auto" w:fill="auto"/>
            <w:vAlign w:val="center"/>
          </w:tcPr>
          <w:p w14:paraId="445B9C50" w14:textId="77777777" w:rsidR="00897939" w:rsidRPr="003636A6" w:rsidRDefault="00897939" w:rsidP="0054712D">
            <w:pPr>
              <w:spacing w:line="240" w:lineRule="exact"/>
              <w:jc w:val="center"/>
              <w:rPr>
                <w:rFonts w:ascii="HG丸ｺﾞｼｯｸM-PRO" w:eastAsia="HG丸ｺﾞｼｯｸM-PRO" w:hAnsi="HG丸ｺﾞｼｯｸM-PRO"/>
                <w:sz w:val="18"/>
                <w:szCs w:val="20"/>
              </w:rPr>
            </w:pPr>
            <w:r w:rsidRPr="003636A6">
              <w:rPr>
                <w:rFonts w:ascii="HG丸ｺﾞｼｯｸM-PRO" w:eastAsia="HG丸ｺﾞｼｯｸM-PRO" w:hAnsi="HG丸ｺﾞｼｯｸM-PRO" w:hint="eastAsia"/>
                <w:sz w:val="18"/>
                <w:szCs w:val="20"/>
              </w:rPr>
              <w:t>中期的</w:t>
            </w:r>
          </w:p>
          <w:p w14:paraId="098875DE" w14:textId="77777777" w:rsidR="00897939" w:rsidRPr="003636A6" w:rsidRDefault="00897939" w:rsidP="0054712D">
            <w:pPr>
              <w:spacing w:line="240" w:lineRule="exact"/>
              <w:jc w:val="center"/>
              <w:rPr>
                <w:rFonts w:ascii="HG丸ｺﾞｼｯｸM-PRO" w:eastAsia="HG丸ｺﾞｼｯｸM-PRO" w:hAnsi="HG丸ｺﾞｼｯｸM-PRO"/>
                <w:spacing w:val="-20"/>
                <w:sz w:val="20"/>
                <w:szCs w:val="20"/>
              </w:rPr>
            </w:pPr>
            <w:r w:rsidRPr="003636A6">
              <w:rPr>
                <w:rFonts w:ascii="HG丸ｺﾞｼｯｸM-PRO" w:eastAsia="HG丸ｺﾞｼｯｸM-PRO" w:hAnsi="HG丸ｺﾞｼｯｸM-PRO" w:hint="eastAsia"/>
                <w:sz w:val="18"/>
                <w:szCs w:val="20"/>
              </w:rPr>
              <w:t>目標</w:t>
            </w:r>
          </w:p>
        </w:tc>
        <w:tc>
          <w:tcPr>
            <w:tcW w:w="2693" w:type="dxa"/>
            <w:shd w:val="clear" w:color="auto" w:fill="auto"/>
            <w:vAlign w:val="center"/>
          </w:tcPr>
          <w:p w14:paraId="531E8017" w14:textId="77777777" w:rsidR="00897939" w:rsidRPr="003636A6" w:rsidRDefault="00897939" w:rsidP="006B5B51">
            <w:pPr>
              <w:spacing w:line="320" w:lineRule="exact"/>
              <w:jc w:val="center"/>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 w:val="20"/>
                <w:szCs w:val="20"/>
              </w:rPr>
              <w:t>今年度の重点目標</w:t>
            </w:r>
          </w:p>
        </w:tc>
        <w:tc>
          <w:tcPr>
            <w:tcW w:w="4607" w:type="dxa"/>
            <w:tcBorders>
              <w:right w:val="dashed" w:sz="4" w:space="0" w:color="auto"/>
            </w:tcBorders>
            <w:shd w:val="clear" w:color="auto" w:fill="auto"/>
            <w:vAlign w:val="center"/>
          </w:tcPr>
          <w:p w14:paraId="5424E645" w14:textId="77777777" w:rsidR="00897939" w:rsidRPr="003636A6" w:rsidRDefault="00897939" w:rsidP="006B5B51">
            <w:pPr>
              <w:spacing w:line="320" w:lineRule="exact"/>
              <w:jc w:val="center"/>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 w:val="20"/>
                <w:szCs w:val="20"/>
              </w:rPr>
              <w:t>具体的な取組計画・内容</w:t>
            </w:r>
          </w:p>
        </w:tc>
        <w:tc>
          <w:tcPr>
            <w:tcW w:w="3402" w:type="dxa"/>
            <w:tcBorders>
              <w:right w:val="dashed" w:sz="4" w:space="0" w:color="auto"/>
            </w:tcBorders>
            <w:vAlign w:val="center"/>
          </w:tcPr>
          <w:p w14:paraId="26A2BED5" w14:textId="74148481" w:rsidR="00897939" w:rsidRPr="003636A6" w:rsidRDefault="004F3AC1" w:rsidP="006B5B51">
            <w:pPr>
              <w:spacing w:line="320" w:lineRule="exact"/>
              <w:jc w:val="center"/>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 w:val="20"/>
                <w:szCs w:val="20"/>
              </w:rPr>
              <w:t>評価指標</w:t>
            </w:r>
            <w:r w:rsidRPr="003636A6">
              <w:rPr>
                <w:rFonts w:ascii="HG丸ｺﾞｼｯｸM-PRO" w:eastAsia="HG丸ｺﾞｼｯｸM-PRO" w:hAnsi="HG丸ｺﾞｼｯｸM-PRO"/>
                <w:sz w:val="20"/>
                <w:szCs w:val="20"/>
              </w:rPr>
              <w:t>[</w:t>
            </w:r>
            <w:r w:rsidR="00A244CC" w:rsidRPr="003636A6">
              <w:rPr>
                <w:rFonts w:ascii="HG丸ｺﾞｼｯｸM-PRO" w:eastAsia="HG丸ｺﾞｼｯｸM-PRO" w:hAnsi="HG丸ｺﾞｼｯｸM-PRO"/>
                <w:sz w:val="20"/>
                <w:szCs w:val="20"/>
              </w:rPr>
              <w:t>R</w:t>
            </w:r>
            <w:r w:rsidR="00EC200B" w:rsidRPr="003636A6">
              <w:rPr>
                <w:rFonts w:ascii="HG丸ｺﾞｼｯｸM-PRO" w:eastAsia="HG丸ｺﾞｼｯｸM-PRO" w:hAnsi="HG丸ｺﾞｼｯｸM-PRO" w:hint="eastAsia"/>
                <w:sz w:val="20"/>
                <w:szCs w:val="20"/>
              </w:rPr>
              <w:t>５</w:t>
            </w:r>
            <w:r w:rsidRPr="003636A6">
              <w:rPr>
                <w:rFonts w:ascii="HG丸ｺﾞｼｯｸM-PRO" w:eastAsia="HG丸ｺﾞｼｯｸM-PRO" w:hAnsi="HG丸ｺﾞｼｯｸM-PRO" w:hint="eastAsia"/>
                <w:sz w:val="20"/>
                <w:szCs w:val="20"/>
              </w:rPr>
              <w:t>年度値</w:t>
            </w:r>
            <w:r w:rsidRPr="003636A6">
              <w:rPr>
                <w:rFonts w:ascii="HG丸ｺﾞｼｯｸM-PRO" w:eastAsia="HG丸ｺﾞｼｯｸM-PRO" w:hAnsi="HG丸ｺﾞｼｯｸM-PRO"/>
                <w:sz w:val="20"/>
                <w:szCs w:val="20"/>
              </w:rPr>
              <w:t>]</w:t>
            </w:r>
          </w:p>
        </w:tc>
        <w:tc>
          <w:tcPr>
            <w:tcW w:w="3509" w:type="dxa"/>
            <w:tcBorders>
              <w:left w:val="dashed" w:sz="4" w:space="0" w:color="auto"/>
              <w:right w:val="single" w:sz="4" w:space="0" w:color="auto"/>
            </w:tcBorders>
            <w:shd w:val="clear" w:color="auto" w:fill="auto"/>
            <w:vAlign w:val="center"/>
          </w:tcPr>
          <w:p w14:paraId="4C7FBC15" w14:textId="77777777" w:rsidR="00897939" w:rsidRPr="003636A6" w:rsidRDefault="00897939" w:rsidP="006B5B51">
            <w:pPr>
              <w:spacing w:line="320" w:lineRule="exact"/>
              <w:jc w:val="center"/>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 w:val="20"/>
                <w:szCs w:val="20"/>
              </w:rPr>
              <w:t>自己評価</w:t>
            </w:r>
          </w:p>
        </w:tc>
      </w:tr>
      <w:tr w:rsidR="008E28D2" w:rsidRPr="003636A6" w14:paraId="3F1349EC" w14:textId="77777777" w:rsidTr="00D31C40">
        <w:trPr>
          <w:cantSplit/>
          <w:trHeight w:val="2611"/>
          <w:jc w:val="center"/>
        </w:trPr>
        <w:tc>
          <w:tcPr>
            <w:tcW w:w="775" w:type="dxa"/>
            <w:shd w:val="clear" w:color="auto" w:fill="auto"/>
            <w:textDirection w:val="tbRlV"/>
            <w:vAlign w:val="center"/>
          </w:tcPr>
          <w:p w14:paraId="3060AABD" w14:textId="2819FC74" w:rsidR="008E28D2" w:rsidRPr="003636A6" w:rsidRDefault="005E0A90" w:rsidP="001A103D">
            <w:pPr>
              <w:jc w:val="center"/>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１</w:t>
            </w:r>
            <w:r w:rsidR="008E28D2" w:rsidRPr="003636A6">
              <w:rPr>
                <w:rFonts w:ascii="HG丸ｺﾞｼｯｸM-PRO" w:eastAsia="HG丸ｺﾞｼｯｸM-PRO" w:hAnsi="HG丸ｺﾞｼｯｸM-PRO" w:hint="eastAsia"/>
                <w:szCs w:val="21"/>
              </w:rPr>
              <w:t xml:space="preserve">　確かな学力の育成</w:t>
            </w:r>
          </w:p>
        </w:tc>
        <w:tc>
          <w:tcPr>
            <w:tcW w:w="2693" w:type="dxa"/>
            <w:shd w:val="clear" w:color="auto" w:fill="auto"/>
          </w:tcPr>
          <w:p w14:paraId="404D2C7D" w14:textId="5337FD64" w:rsidR="008E28D2" w:rsidRPr="003636A6" w:rsidRDefault="008E28D2" w:rsidP="00986A44">
            <w:pPr>
              <w:spacing w:line="300" w:lineRule="exact"/>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szCs w:val="21"/>
              </w:rPr>
              <w:t>)</w:t>
            </w:r>
            <w:r w:rsidR="00986A44" w:rsidRPr="003636A6">
              <w:rPr>
                <w:rFonts w:ascii="HG丸ｺﾞｼｯｸM-PRO" w:eastAsia="HG丸ｺﾞｼｯｸM-PRO" w:hAnsi="HG丸ｺﾞｼｯｸM-PRO" w:hint="eastAsia"/>
                <w:szCs w:val="21"/>
              </w:rPr>
              <w:t xml:space="preserve">　</w:t>
            </w:r>
            <w:r w:rsidR="00EA08DE" w:rsidRPr="003636A6">
              <w:rPr>
                <w:rFonts w:ascii="HG丸ｺﾞｼｯｸM-PRO" w:eastAsia="HG丸ｺﾞｼｯｸM-PRO" w:hAnsi="HG丸ｺﾞｼｯｸM-PRO" w:hint="eastAsia"/>
                <w:szCs w:val="21"/>
              </w:rPr>
              <w:t>「わかる授業、学力が定着する</w:t>
            </w:r>
            <w:r w:rsidRPr="003636A6">
              <w:rPr>
                <w:rFonts w:ascii="HG丸ｺﾞｼｯｸM-PRO" w:eastAsia="HG丸ｺﾞｼｯｸM-PRO" w:hAnsi="HG丸ｺﾞｼｯｸM-PRO" w:hint="eastAsia"/>
                <w:szCs w:val="21"/>
              </w:rPr>
              <w:t>授業、進路に結果をだす授業」をめざした</w:t>
            </w:r>
            <w:r w:rsidR="00F223C0" w:rsidRPr="003636A6">
              <w:rPr>
                <w:rFonts w:ascii="HG丸ｺﾞｼｯｸM-PRO" w:eastAsia="HG丸ｺﾞｼｯｸM-PRO" w:hAnsi="HG丸ｺﾞｼｯｸM-PRO" w:hint="eastAsia"/>
                <w:szCs w:val="21"/>
              </w:rPr>
              <w:t>取組み</w:t>
            </w:r>
            <w:r w:rsidRPr="003636A6">
              <w:rPr>
                <w:rFonts w:ascii="HG丸ｺﾞｼｯｸM-PRO" w:eastAsia="HG丸ｺﾞｼｯｸM-PRO" w:hAnsi="HG丸ｺﾞｼｯｸM-PRO" w:hint="eastAsia"/>
                <w:szCs w:val="21"/>
              </w:rPr>
              <w:t>を進める。</w:t>
            </w:r>
          </w:p>
          <w:p w14:paraId="6BB0954B" w14:textId="77777777" w:rsidR="00C37459" w:rsidRPr="003636A6" w:rsidRDefault="00C37459" w:rsidP="004C315F">
            <w:pPr>
              <w:spacing w:line="300" w:lineRule="exact"/>
              <w:rPr>
                <w:rFonts w:ascii="HG丸ｺﾞｼｯｸM-PRO" w:eastAsia="HG丸ｺﾞｼｯｸM-PRO" w:hAnsi="HG丸ｺﾞｼｯｸM-PRO"/>
                <w:szCs w:val="21"/>
              </w:rPr>
            </w:pPr>
          </w:p>
          <w:p w14:paraId="682C3EAB" w14:textId="60EF2A2C" w:rsidR="00F25E04" w:rsidRPr="003636A6" w:rsidRDefault="00F25E04" w:rsidP="00DA2DA4">
            <w:pPr>
              <w:spacing w:line="300" w:lineRule="exact"/>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ア　</w:t>
            </w:r>
            <w:r w:rsidR="00FE4678" w:rsidRPr="003636A6">
              <w:rPr>
                <w:rFonts w:ascii="HG丸ｺﾞｼｯｸM-PRO" w:eastAsia="HG丸ｺﾞｼｯｸM-PRO" w:hAnsi="HG丸ｺﾞｼｯｸM-PRO" w:hint="eastAsia"/>
                <w:szCs w:val="21"/>
              </w:rPr>
              <w:t>商業学科の特性を活かした実践的な授業やICTを活用した授業展開、教科横断授業の実践など、教員同士が相互に教育力を向上させることで、生徒の進路実現に繋げる。</w:t>
            </w:r>
          </w:p>
          <w:p w14:paraId="5452DFA7" w14:textId="0A5ADF8A" w:rsidR="00EA08DE" w:rsidRPr="003636A6" w:rsidRDefault="00EA08DE" w:rsidP="00F25E04">
            <w:pPr>
              <w:spacing w:line="300" w:lineRule="exact"/>
              <w:rPr>
                <w:rFonts w:ascii="HG丸ｺﾞｼｯｸM-PRO" w:eastAsia="HG丸ｺﾞｼｯｸM-PRO" w:hAnsi="HG丸ｺﾞｼｯｸM-PRO"/>
                <w:szCs w:val="21"/>
              </w:rPr>
            </w:pPr>
          </w:p>
          <w:p w14:paraId="5B3E789D" w14:textId="06A603D1" w:rsidR="00EA08DE" w:rsidRPr="003636A6" w:rsidRDefault="00EA08DE" w:rsidP="00F25E04">
            <w:pPr>
              <w:spacing w:line="300" w:lineRule="exact"/>
              <w:rPr>
                <w:rFonts w:ascii="HG丸ｺﾞｼｯｸM-PRO" w:eastAsia="HG丸ｺﾞｼｯｸM-PRO" w:hAnsi="HG丸ｺﾞｼｯｸM-PRO"/>
                <w:szCs w:val="21"/>
              </w:rPr>
            </w:pPr>
          </w:p>
          <w:p w14:paraId="29ED282B" w14:textId="77777777" w:rsidR="00EA08DE" w:rsidRPr="003636A6" w:rsidRDefault="00EA08DE" w:rsidP="00F25E04">
            <w:pPr>
              <w:spacing w:line="300" w:lineRule="exact"/>
              <w:rPr>
                <w:rFonts w:ascii="HG丸ｺﾞｼｯｸM-PRO" w:eastAsia="HG丸ｺﾞｼｯｸM-PRO" w:hAnsi="HG丸ｺﾞｼｯｸM-PRO"/>
                <w:szCs w:val="21"/>
              </w:rPr>
            </w:pPr>
          </w:p>
          <w:p w14:paraId="1C905327" w14:textId="67D2C7B2" w:rsidR="00EA08DE" w:rsidRPr="003636A6" w:rsidRDefault="00EA08DE" w:rsidP="00F25E04">
            <w:pPr>
              <w:spacing w:line="300" w:lineRule="exact"/>
              <w:rPr>
                <w:rFonts w:ascii="HG丸ｺﾞｼｯｸM-PRO" w:eastAsia="HG丸ｺﾞｼｯｸM-PRO" w:hAnsi="HG丸ｺﾞｼｯｸM-PRO"/>
                <w:szCs w:val="21"/>
              </w:rPr>
            </w:pPr>
          </w:p>
          <w:p w14:paraId="4D663524" w14:textId="6A55E8E8" w:rsidR="002A7608" w:rsidRPr="003636A6" w:rsidRDefault="002A7608" w:rsidP="00F25E04">
            <w:pPr>
              <w:spacing w:line="300" w:lineRule="exact"/>
              <w:rPr>
                <w:rFonts w:ascii="HG丸ｺﾞｼｯｸM-PRO" w:eastAsia="HG丸ｺﾞｼｯｸM-PRO" w:hAnsi="HG丸ｺﾞｼｯｸM-PRO"/>
                <w:szCs w:val="21"/>
              </w:rPr>
            </w:pPr>
          </w:p>
          <w:p w14:paraId="7CD4FED8" w14:textId="77777777" w:rsidR="00A00424" w:rsidRPr="003636A6" w:rsidRDefault="00A00424" w:rsidP="00F25E04">
            <w:pPr>
              <w:spacing w:line="300" w:lineRule="exact"/>
              <w:rPr>
                <w:rFonts w:ascii="HG丸ｺﾞｼｯｸM-PRO" w:eastAsia="HG丸ｺﾞｼｯｸM-PRO" w:hAnsi="HG丸ｺﾞｼｯｸM-PRO"/>
                <w:szCs w:val="21"/>
              </w:rPr>
            </w:pPr>
          </w:p>
          <w:p w14:paraId="046D1C96" w14:textId="54732217" w:rsidR="00F25E04" w:rsidRPr="003636A6" w:rsidRDefault="00F25E04" w:rsidP="00DA2DA4">
            <w:pPr>
              <w:spacing w:line="300" w:lineRule="exact"/>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　授業</w:t>
            </w:r>
            <w:r w:rsidR="00363AC0" w:rsidRPr="003636A6">
              <w:rPr>
                <w:rFonts w:ascii="HG丸ｺﾞｼｯｸM-PRO" w:eastAsia="HG丸ｺﾞｼｯｸM-PRO" w:hAnsi="HG丸ｺﾞｼｯｸM-PRO" w:hint="eastAsia"/>
                <w:szCs w:val="21"/>
              </w:rPr>
              <w:t>等</w:t>
            </w:r>
            <w:r w:rsidRPr="003636A6">
              <w:rPr>
                <w:rFonts w:ascii="HG丸ｺﾞｼｯｸM-PRO" w:eastAsia="HG丸ｺﾞｼｯｸM-PRO" w:hAnsi="HG丸ｺﾞｼｯｸM-PRO" w:hint="eastAsia"/>
                <w:szCs w:val="21"/>
              </w:rPr>
              <w:t>を通して「自己実現力、協働力、深く考える力」を育むことをめざし、</w:t>
            </w:r>
            <w:r w:rsidR="000F05CC" w:rsidRPr="003636A6">
              <w:rPr>
                <w:rFonts w:ascii="HG丸ｺﾞｼｯｸM-PRO" w:eastAsia="HG丸ｺﾞｼｯｸM-PRO" w:hAnsi="HG丸ｺﾞｼｯｸM-PRO" w:hint="eastAsia"/>
                <w:szCs w:val="21"/>
              </w:rPr>
              <w:t>公開授業や校内研究協議を活性化することで、授業力の向上を図る</w:t>
            </w:r>
            <w:r w:rsidR="003851F9" w:rsidRPr="003636A6">
              <w:rPr>
                <w:rFonts w:ascii="HG丸ｺﾞｼｯｸM-PRO" w:eastAsia="HG丸ｺﾞｼｯｸM-PRO" w:hAnsi="HG丸ｺﾞｼｯｸM-PRO" w:hint="eastAsia"/>
                <w:szCs w:val="21"/>
              </w:rPr>
              <w:t>。</w:t>
            </w:r>
          </w:p>
          <w:p w14:paraId="4CF44072" w14:textId="77777777" w:rsidR="00C01E9F" w:rsidRPr="003636A6" w:rsidRDefault="00C01E9F" w:rsidP="00363AC0">
            <w:pPr>
              <w:spacing w:line="300" w:lineRule="exact"/>
              <w:rPr>
                <w:rFonts w:ascii="ＭＳ 明朝" w:hAnsi="ＭＳ 明朝"/>
                <w:sz w:val="20"/>
                <w:szCs w:val="20"/>
              </w:rPr>
            </w:pPr>
          </w:p>
          <w:p w14:paraId="637CB90B" w14:textId="77777777" w:rsidR="00EA08DE" w:rsidRPr="003636A6" w:rsidRDefault="00EA08DE" w:rsidP="00363AC0">
            <w:pPr>
              <w:spacing w:line="300" w:lineRule="exact"/>
              <w:rPr>
                <w:rFonts w:ascii="ＭＳ 明朝" w:hAnsi="ＭＳ 明朝"/>
                <w:sz w:val="20"/>
                <w:szCs w:val="20"/>
              </w:rPr>
            </w:pPr>
          </w:p>
          <w:p w14:paraId="13BC7A76" w14:textId="3B8A903F" w:rsidR="00EA08DE" w:rsidRPr="003636A6" w:rsidRDefault="00EA08DE" w:rsidP="00DA2DA4">
            <w:pPr>
              <w:spacing w:line="300" w:lineRule="exact"/>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　授業アンケート</w:t>
            </w:r>
            <w:r w:rsidR="00840D2C" w:rsidRPr="003636A6">
              <w:rPr>
                <w:rFonts w:ascii="HG丸ｺﾞｼｯｸM-PRO" w:eastAsia="HG丸ｺﾞｼｯｸM-PRO" w:hAnsi="HG丸ｺﾞｼｯｸM-PRO" w:hint="eastAsia"/>
                <w:szCs w:val="21"/>
              </w:rPr>
              <w:t>等の</w:t>
            </w:r>
            <w:r w:rsidRPr="003636A6">
              <w:rPr>
                <w:rFonts w:ascii="HG丸ｺﾞｼｯｸM-PRO" w:eastAsia="HG丸ｺﾞｼｯｸM-PRO" w:hAnsi="HG丸ｺﾞｼｯｸM-PRO" w:hint="eastAsia"/>
                <w:szCs w:val="21"/>
              </w:rPr>
              <w:t>結果を踏まえながら、「主体的・対話的で深い学び」の実現をめざして授業改善を図る。</w:t>
            </w:r>
          </w:p>
          <w:p w14:paraId="67D5F417" w14:textId="6ED6D09F" w:rsidR="00EA08DE" w:rsidRPr="003636A6" w:rsidRDefault="00EA08DE" w:rsidP="00363AC0">
            <w:pPr>
              <w:spacing w:line="300" w:lineRule="exact"/>
              <w:rPr>
                <w:rFonts w:ascii="ＭＳ 明朝" w:hAnsi="ＭＳ 明朝"/>
                <w:sz w:val="20"/>
                <w:szCs w:val="20"/>
              </w:rPr>
            </w:pPr>
          </w:p>
        </w:tc>
        <w:tc>
          <w:tcPr>
            <w:tcW w:w="4607" w:type="dxa"/>
            <w:tcBorders>
              <w:right w:val="dashed" w:sz="4" w:space="0" w:color="auto"/>
            </w:tcBorders>
            <w:shd w:val="clear" w:color="auto" w:fill="auto"/>
          </w:tcPr>
          <w:p w14:paraId="4D7AA0D7" w14:textId="77777777" w:rsidR="002A7608" w:rsidRPr="003636A6" w:rsidRDefault="002A7608" w:rsidP="002A7608">
            <w:pPr>
              <w:spacing w:line="300" w:lineRule="exact"/>
              <w:ind w:left="210" w:hangingChars="100" w:hanging="210"/>
              <w:rPr>
                <w:rFonts w:ascii="HG丸ｺﾞｼｯｸM-PRO" w:eastAsia="HG丸ｺﾞｼｯｸM-PRO" w:hAnsi="HG丸ｺﾞｼｯｸM-PRO"/>
                <w:szCs w:val="21"/>
              </w:rPr>
            </w:pPr>
          </w:p>
          <w:p w14:paraId="698376D1" w14:textId="77777777" w:rsidR="002A7608" w:rsidRPr="003636A6" w:rsidRDefault="002A7608" w:rsidP="002A7608">
            <w:pPr>
              <w:spacing w:line="300" w:lineRule="exact"/>
              <w:ind w:left="210" w:hangingChars="100" w:hanging="210"/>
              <w:rPr>
                <w:rFonts w:ascii="HG丸ｺﾞｼｯｸM-PRO" w:eastAsia="HG丸ｺﾞｼｯｸM-PRO" w:hAnsi="HG丸ｺﾞｼｯｸM-PRO"/>
                <w:szCs w:val="21"/>
              </w:rPr>
            </w:pPr>
          </w:p>
          <w:p w14:paraId="7A29A7A5" w14:textId="77777777" w:rsidR="002A7608" w:rsidRPr="003636A6" w:rsidRDefault="002A7608" w:rsidP="002A7608">
            <w:pPr>
              <w:spacing w:line="300" w:lineRule="exact"/>
              <w:ind w:left="210" w:hangingChars="100" w:hanging="210"/>
              <w:rPr>
                <w:rFonts w:ascii="HG丸ｺﾞｼｯｸM-PRO" w:eastAsia="HG丸ｺﾞｼｯｸM-PRO" w:hAnsi="HG丸ｺﾞｼｯｸM-PRO"/>
                <w:szCs w:val="21"/>
              </w:rPr>
            </w:pPr>
          </w:p>
          <w:p w14:paraId="6E8A190E" w14:textId="77777777" w:rsidR="002A7608" w:rsidRPr="003636A6" w:rsidRDefault="002A7608" w:rsidP="002A7608">
            <w:pPr>
              <w:spacing w:line="300" w:lineRule="exact"/>
              <w:ind w:left="210" w:hangingChars="100" w:hanging="210"/>
              <w:rPr>
                <w:rFonts w:ascii="HG丸ｺﾞｼｯｸM-PRO" w:eastAsia="HG丸ｺﾞｼｯｸM-PRO" w:hAnsi="HG丸ｺﾞｼｯｸM-PRO"/>
                <w:szCs w:val="21"/>
              </w:rPr>
            </w:pPr>
          </w:p>
          <w:p w14:paraId="10AB9B66" w14:textId="77777777" w:rsidR="002A7608" w:rsidRPr="003636A6" w:rsidRDefault="002A7608" w:rsidP="002A7608">
            <w:pPr>
              <w:spacing w:line="300" w:lineRule="exact"/>
              <w:ind w:left="210" w:hangingChars="100" w:hanging="210"/>
              <w:rPr>
                <w:rFonts w:ascii="HG丸ｺﾞｼｯｸM-PRO" w:eastAsia="HG丸ｺﾞｼｯｸM-PRO" w:hAnsi="HG丸ｺﾞｼｯｸM-PRO"/>
                <w:szCs w:val="21"/>
              </w:rPr>
            </w:pPr>
          </w:p>
          <w:p w14:paraId="4D06BD21" w14:textId="6F38246D" w:rsidR="00363AC0" w:rsidRPr="003636A6" w:rsidRDefault="00FA39E1" w:rsidP="00840B72">
            <w:pPr>
              <w:spacing w:line="300" w:lineRule="exact"/>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w:t>
            </w:r>
            <w:r w:rsidR="00363AC0" w:rsidRPr="003636A6">
              <w:rPr>
                <w:rFonts w:ascii="HG丸ｺﾞｼｯｸM-PRO" w:eastAsia="HG丸ｺﾞｼｯｸM-PRO" w:hAnsi="HG丸ｺﾞｼｯｸM-PRO" w:hint="eastAsia"/>
                <w:szCs w:val="21"/>
              </w:rPr>
              <w:t>・</w:t>
            </w:r>
            <w:r w:rsidR="00E25A2B" w:rsidRPr="003636A6">
              <w:rPr>
                <w:rFonts w:ascii="HG丸ｺﾞｼｯｸM-PRO" w:eastAsia="HG丸ｺﾞｼｯｸM-PRO" w:hAnsi="HG丸ｺﾞｼｯｸM-PRO" w:hint="eastAsia"/>
                <w:szCs w:val="21"/>
              </w:rPr>
              <w:t>個々の生徒を尊重し、褒めて伸ばす教育を学校全体に浸透させるために</w:t>
            </w:r>
            <w:r w:rsidR="00363AC0"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hint="eastAsia"/>
                <w:szCs w:val="21"/>
              </w:rPr>
              <w:t>教職員全員で取り組み、意欲的かつ積極的に学校生活に取り組む生徒を</w:t>
            </w:r>
            <w:r w:rsidR="00363AC0" w:rsidRPr="003636A6">
              <w:rPr>
                <w:rFonts w:ascii="HG丸ｺﾞｼｯｸM-PRO" w:eastAsia="HG丸ｺﾞｼｯｸM-PRO" w:hAnsi="HG丸ｺﾞｼｯｸM-PRO" w:hint="eastAsia"/>
                <w:szCs w:val="21"/>
              </w:rPr>
              <w:t>増やすべく活気ある学校づくりを進める。</w:t>
            </w:r>
          </w:p>
          <w:p w14:paraId="5840E7BF" w14:textId="3C2F203A" w:rsidR="00FA39E1" w:rsidRPr="003636A6" w:rsidRDefault="00FA39E1" w:rsidP="00840B72">
            <w:pPr>
              <w:spacing w:line="30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E25A2B" w:rsidRPr="003636A6">
              <w:rPr>
                <w:rFonts w:ascii="HG丸ｺﾞｼｯｸM-PRO" w:eastAsia="HG丸ｺﾞｼｯｸM-PRO" w:hAnsi="HG丸ｺﾞｼｯｸM-PRO" w:hint="eastAsia"/>
                <w:szCs w:val="21"/>
              </w:rPr>
              <w:t>授業等に</w:t>
            </w:r>
            <w:r w:rsidR="00ED1632" w:rsidRPr="003636A6">
              <w:rPr>
                <w:rFonts w:ascii="HG丸ｺﾞｼｯｸM-PRO" w:eastAsia="HG丸ｺﾞｼｯｸM-PRO" w:hAnsi="HG丸ｺﾞｼｯｸM-PRO" w:hint="eastAsia"/>
                <w:szCs w:val="21"/>
              </w:rPr>
              <w:t>おいて</w:t>
            </w:r>
            <w:r w:rsidR="005E0A90" w:rsidRPr="003636A6">
              <w:rPr>
                <w:rFonts w:ascii="HG丸ｺﾞｼｯｸM-PRO" w:eastAsia="HG丸ｺﾞｼｯｸM-PRO" w:hAnsi="HG丸ｺﾞｼｯｸM-PRO"/>
                <w:szCs w:val="21"/>
              </w:rPr>
              <w:t>ICT</w:t>
            </w:r>
            <w:r w:rsidR="00ED1632" w:rsidRPr="003636A6">
              <w:rPr>
                <w:rFonts w:ascii="HG丸ｺﾞｼｯｸM-PRO" w:eastAsia="HG丸ｺﾞｼｯｸM-PRO" w:hAnsi="HG丸ｺﾞｼｯｸM-PRO" w:hint="eastAsia"/>
                <w:szCs w:val="21"/>
              </w:rPr>
              <w:t>をより一層活用できるよう教員間で検討する場を設定する</w:t>
            </w:r>
            <w:r w:rsidRPr="003636A6">
              <w:rPr>
                <w:rFonts w:ascii="HG丸ｺﾞｼｯｸM-PRO" w:eastAsia="HG丸ｺﾞｼｯｸM-PRO" w:hAnsi="HG丸ｺﾞｼｯｸM-PRO" w:hint="eastAsia"/>
                <w:szCs w:val="21"/>
              </w:rPr>
              <w:t>。</w:t>
            </w:r>
          </w:p>
          <w:p w14:paraId="4DE2D9AA" w14:textId="0A1D7BCE" w:rsidR="008E28D2" w:rsidRPr="003636A6" w:rsidRDefault="00FA39E1" w:rsidP="00840B72">
            <w:pPr>
              <w:spacing w:line="30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8E28D2" w:rsidRPr="003636A6">
              <w:rPr>
                <w:rFonts w:ascii="HG丸ｺﾞｼｯｸM-PRO" w:eastAsia="HG丸ｺﾞｼｯｸM-PRO" w:hAnsi="HG丸ｺﾞｼｯｸM-PRO" w:hint="eastAsia"/>
                <w:szCs w:val="21"/>
              </w:rPr>
              <w:t>授業アンケ</w:t>
            </w:r>
            <w:r w:rsidRPr="003636A6">
              <w:rPr>
                <w:rFonts w:ascii="HG丸ｺﾞｼｯｸM-PRO" w:eastAsia="HG丸ｺﾞｼｯｸM-PRO" w:hAnsi="HG丸ｺﾞｼｯｸM-PRO" w:hint="eastAsia"/>
                <w:szCs w:val="21"/>
              </w:rPr>
              <w:t>ート等</w:t>
            </w:r>
            <w:r w:rsidR="008E28D2" w:rsidRPr="003636A6">
              <w:rPr>
                <w:rFonts w:ascii="HG丸ｺﾞｼｯｸM-PRO" w:eastAsia="HG丸ｺﾞｼｯｸM-PRO" w:hAnsi="HG丸ｺﾞｼｯｸM-PRO" w:hint="eastAsia"/>
                <w:szCs w:val="21"/>
              </w:rPr>
              <w:t>の結果を踏まえ、</w:t>
            </w:r>
            <w:r w:rsidR="00A00424" w:rsidRPr="003636A6">
              <w:rPr>
                <w:rFonts w:ascii="HG丸ｺﾞｼｯｸM-PRO" w:eastAsia="HG丸ｺﾞｼｯｸM-PRO" w:hAnsi="HG丸ｺﾞｼｯｸM-PRO" w:hint="eastAsia"/>
                <w:szCs w:val="21"/>
              </w:rPr>
              <w:t>教科横断授業など</w:t>
            </w:r>
            <w:r w:rsidR="008E28D2" w:rsidRPr="003636A6">
              <w:rPr>
                <w:rFonts w:ascii="HG丸ｺﾞｼｯｸM-PRO" w:eastAsia="HG丸ｺﾞｼｯｸM-PRO" w:hAnsi="HG丸ｺﾞｼｯｸM-PRO" w:hint="eastAsia"/>
                <w:szCs w:val="21"/>
              </w:rPr>
              <w:t>授業展開の工夫を行う。</w:t>
            </w:r>
          </w:p>
          <w:p w14:paraId="0C0737BB" w14:textId="7A92FF4A" w:rsidR="00502A3D" w:rsidRPr="003636A6" w:rsidRDefault="005F3EF6" w:rsidP="00840B72">
            <w:pPr>
              <w:spacing w:line="30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・リーディング</w:t>
            </w:r>
            <w:r w:rsidR="005E0A90" w:rsidRPr="003636A6">
              <w:rPr>
                <w:rFonts w:ascii="HG丸ｺﾞｼｯｸM-PRO" w:eastAsia="HG丸ｺﾞｼｯｸM-PRO" w:hAnsi="HG丸ｺﾞｼｯｸM-PRO"/>
                <w:szCs w:val="21"/>
              </w:rPr>
              <w:t>GIGA</w:t>
            </w:r>
            <w:r w:rsidRPr="003636A6">
              <w:rPr>
                <w:rFonts w:ascii="HG丸ｺﾞｼｯｸM-PRO" w:eastAsia="HG丸ｺﾞｼｯｸM-PRO" w:hAnsi="HG丸ｺﾞｼｯｸM-PRO" w:hint="eastAsia"/>
                <w:szCs w:val="21"/>
              </w:rPr>
              <w:t>ハイスクール</w:t>
            </w:r>
            <w:r w:rsidR="00191092" w:rsidRPr="003636A6">
              <w:rPr>
                <w:rFonts w:ascii="HG丸ｺﾞｼｯｸM-PRO" w:eastAsia="HG丸ｺﾞｼｯｸM-PRO" w:hAnsi="HG丸ｺﾞｼｯｸM-PRO" w:hint="eastAsia"/>
                <w:szCs w:val="21"/>
              </w:rPr>
              <w:t>モデル校として</w:t>
            </w:r>
            <w:r w:rsidRPr="003636A6">
              <w:rPr>
                <w:rFonts w:ascii="HG丸ｺﾞｼｯｸM-PRO" w:eastAsia="HG丸ｺﾞｼｯｸM-PRO" w:hAnsi="HG丸ｺﾞｼｯｸM-PRO" w:hint="eastAsia"/>
                <w:szCs w:val="21"/>
              </w:rPr>
              <w:t>、他校の教員を招き、</w:t>
            </w:r>
            <w:r w:rsidR="005E0A90" w:rsidRPr="003636A6">
              <w:rPr>
                <w:rFonts w:ascii="HG丸ｺﾞｼｯｸM-PRO" w:eastAsia="HG丸ｺﾞｼｯｸM-PRO" w:hAnsi="HG丸ｺﾞｼｯｸM-PRO"/>
                <w:szCs w:val="21"/>
              </w:rPr>
              <w:t>ICT</w:t>
            </w:r>
            <w:r w:rsidR="00C252DD" w:rsidRPr="003636A6">
              <w:rPr>
                <w:rFonts w:ascii="HG丸ｺﾞｼｯｸM-PRO" w:eastAsia="HG丸ｺﾞｼｯｸM-PRO" w:hAnsi="HG丸ｺﾞｼｯｸM-PRO" w:hint="eastAsia"/>
                <w:szCs w:val="21"/>
              </w:rPr>
              <w:t>を活用</w:t>
            </w:r>
            <w:r w:rsidR="006B7447" w:rsidRPr="003636A6">
              <w:rPr>
                <w:rFonts w:ascii="HG丸ｺﾞｼｯｸM-PRO" w:eastAsia="HG丸ｺﾞｼｯｸM-PRO" w:hAnsi="HG丸ｺﾞｼｯｸM-PRO" w:hint="eastAsia"/>
                <w:szCs w:val="21"/>
              </w:rPr>
              <w:t>した公開</w:t>
            </w:r>
            <w:r w:rsidRPr="003636A6">
              <w:rPr>
                <w:rFonts w:ascii="HG丸ｺﾞｼｯｸM-PRO" w:eastAsia="HG丸ｺﾞｼｯｸM-PRO" w:hAnsi="HG丸ｺﾞｼｯｸM-PRO" w:hint="eastAsia"/>
                <w:szCs w:val="21"/>
              </w:rPr>
              <w:t>授業を行う。</w:t>
            </w:r>
          </w:p>
          <w:p w14:paraId="42A11506" w14:textId="1241A5B9" w:rsidR="00502A3D" w:rsidRPr="003636A6" w:rsidRDefault="00502A3D" w:rsidP="00317C3F">
            <w:pPr>
              <w:spacing w:line="300" w:lineRule="exact"/>
              <w:ind w:leftChars="100" w:left="210"/>
              <w:rPr>
                <w:rFonts w:ascii="HG丸ｺﾞｼｯｸM-PRO" w:eastAsia="HG丸ｺﾞｼｯｸM-PRO" w:hAnsi="HG丸ｺﾞｼｯｸM-PRO"/>
                <w:szCs w:val="21"/>
              </w:rPr>
            </w:pPr>
          </w:p>
          <w:p w14:paraId="7B7F6A6B" w14:textId="77777777" w:rsidR="00A00424" w:rsidRPr="003636A6" w:rsidRDefault="00A00424" w:rsidP="00317C3F">
            <w:pPr>
              <w:spacing w:line="300" w:lineRule="exact"/>
              <w:ind w:leftChars="100" w:left="210"/>
              <w:rPr>
                <w:rFonts w:ascii="HG丸ｺﾞｼｯｸM-PRO" w:eastAsia="HG丸ｺﾞｼｯｸM-PRO" w:hAnsi="HG丸ｺﾞｼｯｸM-PRO"/>
                <w:szCs w:val="21"/>
              </w:rPr>
            </w:pPr>
          </w:p>
          <w:p w14:paraId="12C522C1" w14:textId="0AB0AFB2" w:rsidR="008E28D2" w:rsidRPr="003636A6" w:rsidRDefault="00317C3F" w:rsidP="00840B72">
            <w:pPr>
              <w:spacing w:line="300" w:lineRule="exact"/>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FA39E1" w:rsidRPr="003636A6">
              <w:rPr>
                <w:rFonts w:ascii="HG丸ｺﾞｼｯｸM-PRO" w:eastAsia="HG丸ｺﾞｼｯｸM-PRO" w:hAnsi="HG丸ｺﾞｼｯｸM-PRO" w:hint="eastAsia"/>
                <w:szCs w:val="21"/>
              </w:rPr>
              <w:t>・校内授業見学</w:t>
            </w:r>
            <w:r w:rsidR="008E28D2" w:rsidRPr="003636A6">
              <w:rPr>
                <w:rFonts w:ascii="HG丸ｺﾞｼｯｸM-PRO" w:eastAsia="HG丸ｺﾞｼｯｸM-PRO" w:hAnsi="HG丸ｺﾞｼｯｸM-PRO" w:hint="eastAsia"/>
                <w:szCs w:val="21"/>
              </w:rPr>
              <w:t>を</w:t>
            </w:r>
            <w:r w:rsidR="00ED03DA" w:rsidRPr="003636A6">
              <w:rPr>
                <w:rFonts w:ascii="HG丸ｺﾞｼｯｸM-PRO" w:eastAsia="HG丸ｺﾞｼｯｸM-PRO" w:hAnsi="HG丸ｺﾞｼｯｸM-PRO" w:hint="eastAsia"/>
                <w:szCs w:val="21"/>
              </w:rPr>
              <w:t>実施し各教員は</w:t>
            </w:r>
            <w:r w:rsidR="008B51DB" w:rsidRPr="003636A6">
              <w:rPr>
                <w:rFonts w:ascii="HG丸ｺﾞｼｯｸM-PRO" w:eastAsia="HG丸ｺﾞｼｯｸM-PRO" w:hAnsi="HG丸ｺﾞｼｯｸM-PRO" w:hint="eastAsia"/>
                <w:szCs w:val="21"/>
              </w:rPr>
              <w:t>年度内に</w:t>
            </w:r>
            <w:r w:rsidR="005E0A90" w:rsidRPr="003636A6">
              <w:rPr>
                <w:rFonts w:ascii="HG丸ｺﾞｼｯｸM-PRO" w:eastAsia="HG丸ｺﾞｼｯｸM-PRO" w:hAnsi="HG丸ｺﾞｼｯｸM-PRO" w:hint="eastAsia"/>
                <w:szCs w:val="21"/>
              </w:rPr>
              <w:t>３</w:t>
            </w:r>
            <w:r w:rsidR="00ED1632" w:rsidRPr="003636A6">
              <w:rPr>
                <w:rFonts w:ascii="HG丸ｺﾞｼｯｸM-PRO" w:eastAsia="HG丸ｺﾞｼｯｸM-PRO" w:hAnsi="HG丸ｺﾞｼｯｸM-PRO" w:hint="eastAsia"/>
                <w:szCs w:val="21"/>
              </w:rPr>
              <w:t>回以上見学し、自身の授業</w:t>
            </w:r>
            <w:r w:rsidR="00A00424" w:rsidRPr="003636A6">
              <w:rPr>
                <w:rFonts w:ascii="HG丸ｺﾞｼｯｸM-PRO" w:eastAsia="HG丸ｺﾞｼｯｸM-PRO" w:hAnsi="HG丸ｺﾞｼｯｸM-PRO" w:hint="eastAsia"/>
                <w:szCs w:val="21"/>
              </w:rPr>
              <w:t>の改善を図る</w:t>
            </w:r>
            <w:r w:rsidR="008B51DB" w:rsidRPr="003636A6">
              <w:rPr>
                <w:rFonts w:ascii="HG丸ｺﾞｼｯｸM-PRO" w:eastAsia="HG丸ｺﾞｼｯｸM-PRO" w:hAnsi="HG丸ｺﾞｼｯｸM-PRO" w:hint="eastAsia"/>
                <w:szCs w:val="21"/>
              </w:rPr>
              <w:t>。</w:t>
            </w:r>
          </w:p>
          <w:p w14:paraId="793E63D3" w14:textId="2195FC23" w:rsidR="008E28D2" w:rsidRPr="003636A6" w:rsidRDefault="00363AC0" w:rsidP="00C37459">
            <w:pPr>
              <w:spacing w:line="30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szCs w:val="21"/>
              </w:rPr>
              <w:t>HR</w:t>
            </w:r>
            <w:r w:rsidRPr="003636A6">
              <w:rPr>
                <w:rFonts w:ascii="HG丸ｺﾞｼｯｸM-PRO" w:eastAsia="HG丸ｺﾞｼｯｸM-PRO" w:hAnsi="HG丸ｺﾞｼｯｸM-PRO" w:hint="eastAsia"/>
                <w:szCs w:val="21"/>
              </w:rPr>
              <w:t>・講演会・各種説明会等を通じて、多様化する教育課題を生徒・保護者にも情報提供し</w:t>
            </w:r>
            <w:r w:rsidR="008B51DB" w:rsidRPr="003636A6">
              <w:rPr>
                <w:rFonts w:ascii="HG丸ｺﾞｼｯｸM-PRO" w:eastAsia="HG丸ｺﾞｼｯｸM-PRO" w:hAnsi="HG丸ｺﾞｼｯｸM-PRO" w:hint="eastAsia"/>
                <w:szCs w:val="21"/>
              </w:rPr>
              <w:t>、</w:t>
            </w:r>
            <w:r w:rsidR="00BD0AE5" w:rsidRPr="003636A6">
              <w:rPr>
                <w:rFonts w:ascii="HG丸ｺﾞｼｯｸM-PRO" w:eastAsia="HG丸ｺﾞｼｯｸM-PRO" w:hAnsi="HG丸ｺﾞｼｯｸM-PRO" w:hint="eastAsia"/>
                <w:szCs w:val="21"/>
              </w:rPr>
              <w:t>理解を深める</w:t>
            </w:r>
            <w:r w:rsidR="008E28D2" w:rsidRPr="003636A6">
              <w:rPr>
                <w:rFonts w:ascii="HG丸ｺﾞｼｯｸM-PRO" w:eastAsia="HG丸ｺﾞｼｯｸM-PRO" w:hAnsi="HG丸ｺﾞｼｯｸM-PRO" w:hint="eastAsia"/>
                <w:szCs w:val="21"/>
              </w:rPr>
              <w:t>。</w:t>
            </w:r>
          </w:p>
          <w:p w14:paraId="4226B045" w14:textId="0389F002" w:rsidR="00502A3D" w:rsidRPr="003636A6" w:rsidRDefault="00E25A2B" w:rsidP="00363AC0">
            <w:pPr>
              <w:spacing w:line="30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8D7F5E" w:rsidRPr="003636A6">
              <w:rPr>
                <w:rFonts w:ascii="HG丸ｺﾞｼｯｸM-PRO" w:eastAsia="HG丸ｺﾞｼｯｸM-PRO" w:hAnsi="HG丸ｺﾞｼｯｸM-PRO" w:hint="eastAsia"/>
                <w:szCs w:val="21"/>
              </w:rPr>
              <w:t>職員会議をはじめ</w:t>
            </w:r>
            <w:r w:rsidR="00A00424" w:rsidRPr="003636A6">
              <w:rPr>
                <w:rFonts w:ascii="HG丸ｺﾞｼｯｸM-PRO" w:eastAsia="HG丸ｺﾞｼｯｸM-PRO" w:hAnsi="HG丸ｺﾞｼｯｸM-PRO" w:hint="eastAsia"/>
                <w:szCs w:val="21"/>
              </w:rPr>
              <w:t>学年会や教科会</w:t>
            </w:r>
            <w:r w:rsidR="008D7F5E" w:rsidRPr="003636A6">
              <w:rPr>
                <w:rFonts w:ascii="HG丸ｺﾞｼｯｸM-PRO" w:eastAsia="HG丸ｺﾞｼｯｸM-PRO" w:hAnsi="HG丸ｺﾞｼｯｸM-PRO" w:hint="eastAsia"/>
                <w:szCs w:val="21"/>
              </w:rPr>
              <w:t>など</w:t>
            </w:r>
            <w:r w:rsidR="00A00424" w:rsidRPr="003636A6">
              <w:rPr>
                <w:rFonts w:ascii="HG丸ｺﾞｼｯｸM-PRO" w:eastAsia="HG丸ｺﾞｼｯｸM-PRO" w:hAnsi="HG丸ｺﾞｼｯｸM-PRO" w:hint="eastAsia"/>
                <w:szCs w:val="21"/>
              </w:rPr>
              <w:t>各種会議において</w:t>
            </w:r>
            <w:r w:rsidR="008D7F5E" w:rsidRPr="003636A6">
              <w:rPr>
                <w:rFonts w:ascii="HG丸ｺﾞｼｯｸM-PRO" w:eastAsia="HG丸ｺﾞｼｯｸM-PRO" w:hAnsi="HG丸ｺﾞｼｯｸM-PRO" w:hint="eastAsia"/>
                <w:szCs w:val="21"/>
              </w:rPr>
              <w:t>PDCAサイクルを意識し、関係教員が共通認識を持って業務にあたれるよう意思疎通を図る。</w:t>
            </w:r>
          </w:p>
          <w:p w14:paraId="781F4DCD" w14:textId="56DA6D95" w:rsidR="00EA08DE" w:rsidRPr="003636A6" w:rsidRDefault="00A244CC" w:rsidP="00A244CC">
            <w:pPr>
              <w:spacing w:line="300" w:lineRule="exact"/>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ウ・教科ごとの研究授業を実施し、教科担当相互の授業改善に繋げる</w:t>
            </w:r>
            <w:r w:rsidR="000F05CC" w:rsidRPr="003636A6">
              <w:rPr>
                <w:rFonts w:ascii="HG丸ｺﾞｼｯｸM-PRO" w:eastAsia="HG丸ｺﾞｼｯｸM-PRO" w:hAnsi="HG丸ｺﾞｼｯｸM-PRO" w:hint="eastAsia"/>
                <w:szCs w:val="21"/>
              </w:rPr>
              <w:t>。</w:t>
            </w:r>
          </w:p>
          <w:p w14:paraId="2A5D08F5" w14:textId="6145071C" w:rsidR="000F05CC" w:rsidRPr="003636A6" w:rsidRDefault="000F05CC" w:rsidP="00A244CC">
            <w:pPr>
              <w:spacing w:line="300" w:lineRule="exact"/>
              <w:ind w:left="384" w:hangingChars="183" w:hanging="384"/>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w:t>
            </w:r>
            <w:r w:rsidR="00C252DD" w:rsidRPr="003636A6">
              <w:rPr>
                <w:rFonts w:ascii="HG丸ｺﾞｼｯｸM-PRO" w:eastAsia="HG丸ｺﾞｼｯｸM-PRO" w:hAnsi="HG丸ｺﾞｼｯｸM-PRO" w:hint="eastAsia"/>
                <w:szCs w:val="21"/>
              </w:rPr>
              <w:t>実践事例を研究し、</w:t>
            </w:r>
            <w:r w:rsidR="005E0A90" w:rsidRPr="003636A6">
              <w:rPr>
                <w:rFonts w:ascii="HG丸ｺﾞｼｯｸM-PRO" w:eastAsia="HG丸ｺﾞｼｯｸM-PRO" w:hAnsi="HG丸ｺﾞｼｯｸM-PRO"/>
                <w:szCs w:val="21"/>
              </w:rPr>
              <w:t>ICT</w:t>
            </w:r>
            <w:r w:rsidR="00C252DD" w:rsidRPr="003636A6">
              <w:rPr>
                <w:rFonts w:ascii="HG丸ｺﾞｼｯｸM-PRO" w:eastAsia="HG丸ｺﾞｼｯｸM-PRO" w:hAnsi="HG丸ｺﾞｼｯｸM-PRO" w:hint="eastAsia"/>
                <w:szCs w:val="21"/>
              </w:rPr>
              <w:t>を効果的に取り入れながらファシリテート力の向上をめざす。</w:t>
            </w:r>
          </w:p>
        </w:tc>
        <w:tc>
          <w:tcPr>
            <w:tcW w:w="3402" w:type="dxa"/>
            <w:tcBorders>
              <w:right w:val="dashed" w:sz="4" w:space="0" w:color="auto"/>
            </w:tcBorders>
          </w:tcPr>
          <w:p w14:paraId="4E2D606A" w14:textId="04ABF044" w:rsidR="00C37459" w:rsidRPr="003636A6" w:rsidRDefault="00C37459" w:rsidP="004C315F">
            <w:pPr>
              <w:spacing w:line="300" w:lineRule="exact"/>
              <w:ind w:left="315" w:hangingChars="150" w:hanging="315"/>
              <w:jc w:val="left"/>
              <w:rPr>
                <w:rFonts w:ascii="HG丸ｺﾞｼｯｸM-PRO" w:eastAsia="HG丸ｺﾞｼｯｸM-PRO" w:hAnsi="HG丸ｺﾞｼｯｸM-PRO"/>
                <w:szCs w:val="21"/>
              </w:rPr>
            </w:pPr>
          </w:p>
          <w:p w14:paraId="532D0A10" w14:textId="01E7EBD9" w:rsidR="002A7608" w:rsidRPr="003636A6"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94F83C1" w14:textId="3A7E4521" w:rsidR="002A7608" w:rsidRPr="003636A6" w:rsidRDefault="002A7608" w:rsidP="004C315F">
            <w:pPr>
              <w:spacing w:line="300" w:lineRule="exact"/>
              <w:ind w:left="315" w:hangingChars="150" w:hanging="315"/>
              <w:jc w:val="left"/>
              <w:rPr>
                <w:rFonts w:ascii="HG丸ｺﾞｼｯｸM-PRO" w:eastAsia="HG丸ｺﾞｼｯｸM-PRO" w:hAnsi="HG丸ｺﾞｼｯｸM-PRO"/>
                <w:szCs w:val="21"/>
              </w:rPr>
            </w:pPr>
          </w:p>
          <w:p w14:paraId="66050851" w14:textId="6A1D04CF" w:rsidR="002A7608" w:rsidRPr="003636A6" w:rsidRDefault="002A7608" w:rsidP="004C315F">
            <w:pPr>
              <w:spacing w:line="300" w:lineRule="exact"/>
              <w:ind w:left="315" w:hangingChars="150" w:hanging="315"/>
              <w:jc w:val="left"/>
              <w:rPr>
                <w:rFonts w:ascii="HG丸ｺﾞｼｯｸM-PRO" w:eastAsia="HG丸ｺﾞｼｯｸM-PRO" w:hAnsi="HG丸ｺﾞｼｯｸM-PRO"/>
                <w:szCs w:val="21"/>
              </w:rPr>
            </w:pPr>
          </w:p>
          <w:p w14:paraId="764E5CED" w14:textId="77777777" w:rsidR="002A7608" w:rsidRPr="003636A6" w:rsidRDefault="002A7608" w:rsidP="004C315F">
            <w:pPr>
              <w:spacing w:line="300" w:lineRule="exact"/>
              <w:ind w:left="315" w:hangingChars="150" w:hanging="315"/>
              <w:jc w:val="left"/>
              <w:rPr>
                <w:rFonts w:ascii="HG丸ｺﾞｼｯｸM-PRO" w:eastAsia="HG丸ｺﾞｼｯｸM-PRO" w:hAnsi="HG丸ｺﾞｼｯｸM-PRO"/>
                <w:szCs w:val="21"/>
              </w:rPr>
            </w:pPr>
          </w:p>
          <w:p w14:paraId="3D3D0E1D" w14:textId="4B71A7D2" w:rsidR="008E28D2" w:rsidRPr="003636A6" w:rsidRDefault="007F15C6" w:rsidP="00134732">
            <w:pPr>
              <w:spacing w:line="300" w:lineRule="exact"/>
              <w:ind w:left="420" w:rightChars="-53" w:right="-111" w:hangingChars="200" w:hanging="420"/>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w:t>
            </w:r>
            <w:r w:rsidR="00E25A2B" w:rsidRPr="003636A6">
              <w:rPr>
                <w:rFonts w:ascii="HG丸ｺﾞｼｯｸM-PRO" w:eastAsia="HG丸ｺﾞｼｯｸM-PRO" w:hAnsi="HG丸ｺﾞｼｯｸM-PRO" w:hint="eastAsia"/>
                <w:szCs w:val="21"/>
              </w:rPr>
              <w:t>学校</w:t>
            </w:r>
            <w:r w:rsidRPr="003636A6">
              <w:rPr>
                <w:rFonts w:ascii="HG丸ｺﾞｼｯｸM-PRO" w:eastAsia="HG丸ｺﾞｼｯｸM-PRO" w:hAnsi="HG丸ｺﾞｼｯｸM-PRO" w:hint="eastAsia"/>
                <w:szCs w:val="21"/>
              </w:rPr>
              <w:t>教育</w:t>
            </w:r>
            <w:r w:rsidR="00E25A2B"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7C09B9" w:rsidRPr="003636A6">
              <w:rPr>
                <w:rFonts w:ascii="HG丸ｺﾞｼｯｸM-PRO" w:eastAsia="HG丸ｺﾞｼｯｸM-PRO" w:hAnsi="HG丸ｺﾞｼｯｸM-PRO" w:hint="eastAsia"/>
                <w:szCs w:val="21"/>
              </w:rPr>
              <w:t>（生徒）の「授業は、わかりやすく楽しい</w:t>
            </w:r>
            <w:r w:rsidR="008E28D2" w:rsidRPr="003636A6">
              <w:rPr>
                <w:rFonts w:ascii="HG丸ｺﾞｼｯｸM-PRO" w:eastAsia="HG丸ｺﾞｼｯｸM-PRO" w:hAnsi="HG丸ｺﾞｼｯｸM-PRO" w:hint="eastAsia"/>
                <w:szCs w:val="21"/>
              </w:rPr>
              <w:t>」を</w:t>
            </w:r>
            <w:r w:rsidR="00FE4678" w:rsidRPr="003636A6">
              <w:rPr>
                <w:rFonts w:ascii="HG丸ｺﾞｼｯｸM-PRO" w:eastAsia="HG丸ｺﾞｼｯｸM-PRO" w:hAnsi="HG丸ｺﾞｼｯｸM-PRO"/>
                <w:szCs w:val="21"/>
              </w:rPr>
              <w:t>70</w:t>
            </w:r>
            <w:r w:rsidR="007229F4" w:rsidRPr="003636A6">
              <w:rPr>
                <w:rFonts w:ascii="HG丸ｺﾞｼｯｸM-PRO" w:eastAsia="HG丸ｺﾞｼｯｸM-PRO" w:hAnsi="HG丸ｺﾞｼｯｸM-PRO"/>
                <w:szCs w:val="21"/>
              </w:rPr>
              <w:t>%</w:t>
            </w:r>
            <w:r w:rsidR="00134732"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r w:rsidR="00FE4678" w:rsidRPr="003636A6">
              <w:rPr>
                <w:rFonts w:ascii="HG丸ｺﾞｼｯｸM-PRO" w:eastAsia="HG丸ｺﾞｼｯｸM-PRO" w:hAnsi="HG丸ｺﾞｼｯｸM-PRO"/>
                <w:szCs w:val="21"/>
              </w:rPr>
              <w:t>66</w:t>
            </w:r>
            <w:r w:rsidR="00012C8A"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p>
          <w:p w14:paraId="6A5335B7" w14:textId="7787A5AA" w:rsidR="008E28D2" w:rsidRPr="003636A6"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E25A2B" w:rsidRPr="003636A6">
              <w:rPr>
                <w:rFonts w:ascii="HG丸ｺﾞｼｯｸM-PRO" w:eastAsia="HG丸ｺﾞｼｯｸM-PRO" w:hAnsi="HG丸ｺﾞｼｯｸM-PRO" w:hint="eastAsia"/>
                <w:szCs w:val="21"/>
              </w:rPr>
              <w:t>学校</w:t>
            </w:r>
            <w:r w:rsidRPr="003636A6">
              <w:rPr>
                <w:rFonts w:ascii="HG丸ｺﾞｼｯｸM-PRO" w:eastAsia="HG丸ｺﾞｼｯｸM-PRO" w:hAnsi="HG丸ｺﾞｼｯｸM-PRO" w:hint="eastAsia"/>
                <w:szCs w:val="21"/>
              </w:rPr>
              <w:t>教育</w:t>
            </w:r>
            <w:r w:rsidR="00E25A2B"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8E28D2" w:rsidRPr="003636A6">
              <w:rPr>
                <w:rFonts w:ascii="HG丸ｺﾞｼｯｸM-PRO" w:eastAsia="HG丸ｺﾞｼｯｸM-PRO" w:hAnsi="HG丸ｺﾞｼｯｸM-PRO" w:hint="eastAsia"/>
                <w:szCs w:val="21"/>
              </w:rPr>
              <w:t>（教職員</w:t>
            </w:r>
            <w:r w:rsidR="004D5627" w:rsidRPr="003636A6">
              <w:rPr>
                <w:rFonts w:ascii="HG丸ｺﾞｼｯｸM-PRO" w:eastAsia="HG丸ｺﾞｼｯｸM-PRO" w:hAnsi="HG丸ｺﾞｼｯｸM-PRO" w:hint="eastAsia"/>
                <w:szCs w:val="21"/>
              </w:rPr>
              <w:t>）の「教員間で授業方法等について検討する機会を積極的に持っている</w:t>
            </w:r>
            <w:r w:rsidR="008E28D2"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hint="eastAsia"/>
                <w:szCs w:val="21"/>
              </w:rPr>
              <w:t>を</w:t>
            </w:r>
            <w:r w:rsidR="00FE4678" w:rsidRPr="003636A6">
              <w:rPr>
                <w:rFonts w:ascii="HG丸ｺﾞｼｯｸM-PRO" w:eastAsia="HG丸ｺﾞｼｯｸM-PRO" w:hAnsi="HG丸ｺﾞｼｯｸM-PRO"/>
                <w:szCs w:val="21"/>
              </w:rPr>
              <w:t>60</w:t>
            </w:r>
            <w:r w:rsidR="004A5338" w:rsidRPr="003636A6">
              <w:rPr>
                <w:rFonts w:ascii="HG丸ｺﾞｼｯｸM-PRO" w:eastAsia="HG丸ｺﾞｼｯｸM-PRO" w:hAnsi="HG丸ｺﾞｼｯｸM-PRO" w:hint="eastAsia"/>
                <w:szCs w:val="21"/>
              </w:rPr>
              <w:t>％</w:t>
            </w:r>
            <w:r w:rsidR="00012C8A" w:rsidRPr="003636A6">
              <w:rPr>
                <w:rFonts w:ascii="HG丸ｺﾞｼｯｸM-PRO" w:eastAsia="HG丸ｺﾞｼｯｸM-PRO" w:hAnsi="HG丸ｺﾞｼｯｸM-PRO" w:hint="eastAsia"/>
                <w:szCs w:val="21"/>
              </w:rPr>
              <w:t>以上</w:t>
            </w:r>
            <w:r w:rsidR="008E28D2"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r w:rsidR="00FE4678" w:rsidRPr="003636A6">
              <w:rPr>
                <w:rFonts w:ascii="HG丸ｺﾞｼｯｸM-PRO" w:eastAsia="HG丸ｺﾞｼｯｸM-PRO" w:hAnsi="HG丸ｺﾞｼｯｸM-PRO"/>
                <w:szCs w:val="21"/>
              </w:rPr>
              <w:t>50</w:t>
            </w:r>
            <w:r w:rsidR="00012C8A"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p>
          <w:p w14:paraId="39FF8A45" w14:textId="00CA4216" w:rsidR="008E28D2" w:rsidRPr="003636A6" w:rsidRDefault="007F15C6" w:rsidP="004C315F">
            <w:pPr>
              <w:spacing w:line="300" w:lineRule="exact"/>
              <w:ind w:leftChars="100" w:left="420" w:hangingChars="100" w:hanging="210"/>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8B51DB" w:rsidRPr="003636A6">
              <w:rPr>
                <w:rFonts w:ascii="HG丸ｺﾞｼｯｸM-PRO" w:eastAsia="HG丸ｺﾞｼｯｸM-PRO" w:hAnsi="HG丸ｺﾞｼｯｸM-PRO" w:hint="eastAsia"/>
                <w:szCs w:val="21"/>
              </w:rPr>
              <w:t>学校</w:t>
            </w:r>
            <w:r w:rsidRPr="003636A6">
              <w:rPr>
                <w:rFonts w:ascii="HG丸ｺﾞｼｯｸM-PRO" w:eastAsia="HG丸ｺﾞｼｯｸM-PRO" w:hAnsi="HG丸ｺﾞｼｯｸM-PRO" w:hint="eastAsia"/>
                <w:szCs w:val="21"/>
              </w:rPr>
              <w:t>教育</w:t>
            </w:r>
            <w:r w:rsidR="00A00424"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8E28D2" w:rsidRPr="003636A6">
              <w:rPr>
                <w:rFonts w:ascii="HG丸ｺﾞｼｯｸM-PRO" w:eastAsia="HG丸ｺﾞｼｯｸM-PRO" w:hAnsi="HG丸ｺﾞｼｯｸM-PRO" w:hint="eastAsia"/>
                <w:szCs w:val="21"/>
              </w:rPr>
              <w:t>（生徒）の「教え方に工夫をしている先生が多い」</w:t>
            </w:r>
            <w:r w:rsidR="005E0A90" w:rsidRPr="003636A6">
              <w:rPr>
                <w:rFonts w:ascii="HG丸ｺﾞｼｯｸM-PRO" w:eastAsia="HG丸ｺﾞｼｯｸM-PRO" w:hAnsi="HG丸ｺﾞｼｯｸM-PRO"/>
                <w:szCs w:val="21"/>
              </w:rPr>
              <w:t>80</w:t>
            </w:r>
            <w:r w:rsidR="008B51DB" w:rsidRPr="003636A6">
              <w:rPr>
                <w:rFonts w:ascii="HG丸ｺﾞｼｯｸM-PRO" w:eastAsia="HG丸ｺﾞｼｯｸM-PRO" w:hAnsi="HG丸ｺﾞｼｯｸM-PRO" w:hint="eastAsia"/>
                <w:szCs w:val="21"/>
              </w:rPr>
              <w:t>％以上</w:t>
            </w:r>
            <w:r w:rsidR="008E28D2"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szCs w:val="21"/>
              </w:rPr>
              <w:t>80</w:t>
            </w:r>
            <w:r w:rsidR="00012C8A"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p>
          <w:p w14:paraId="05E34921" w14:textId="050DA4C1" w:rsidR="00F4348B" w:rsidRPr="003636A6" w:rsidRDefault="00F4348B" w:rsidP="004C315F">
            <w:pPr>
              <w:spacing w:line="300" w:lineRule="exact"/>
              <w:ind w:leftChars="100" w:left="420" w:hangingChars="100" w:hanging="210"/>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szCs w:val="21"/>
              </w:rPr>
              <w:t>ICT</w:t>
            </w:r>
            <w:r w:rsidR="006B7447" w:rsidRPr="003636A6">
              <w:rPr>
                <w:rFonts w:ascii="HG丸ｺﾞｼｯｸM-PRO" w:eastAsia="HG丸ｺﾞｼｯｸM-PRO" w:hAnsi="HG丸ｺﾞｼｯｸM-PRO" w:hint="eastAsia"/>
                <w:szCs w:val="21"/>
              </w:rPr>
              <w:t>を活用した公開</w:t>
            </w:r>
            <w:r w:rsidRPr="003636A6">
              <w:rPr>
                <w:rFonts w:ascii="HG丸ｺﾞｼｯｸM-PRO" w:eastAsia="HG丸ｺﾞｼｯｸM-PRO" w:hAnsi="HG丸ｺﾞｼｯｸM-PRO" w:hint="eastAsia"/>
                <w:szCs w:val="21"/>
              </w:rPr>
              <w:t>授業を</w:t>
            </w:r>
            <w:r w:rsidR="005E0A90" w:rsidRPr="003636A6">
              <w:rPr>
                <w:rFonts w:ascii="HG丸ｺﾞｼｯｸM-PRO" w:eastAsia="HG丸ｺﾞｼｯｸM-PRO" w:hAnsi="HG丸ｺﾞｼｯｸM-PRO" w:hint="eastAsia"/>
                <w:szCs w:val="21"/>
              </w:rPr>
              <w:t>３</w:t>
            </w:r>
            <w:r w:rsidRPr="003636A6">
              <w:rPr>
                <w:rFonts w:ascii="HG丸ｺﾞｼｯｸM-PRO" w:eastAsia="HG丸ｺﾞｼｯｸM-PRO" w:hAnsi="HG丸ｺﾞｼｯｸM-PRO" w:hint="eastAsia"/>
                <w:szCs w:val="21"/>
              </w:rPr>
              <w:t>回以</w:t>
            </w:r>
            <w:r w:rsidR="006D1BE5" w:rsidRPr="003636A6">
              <w:rPr>
                <w:rFonts w:ascii="HG丸ｺﾞｼｯｸM-PRO" w:eastAsia="HG丸ｺﾞｼｯｸM-PRO" w:hAnsi="HG丸ｺﾞｼｯｸM-PRO" w:hint="eastAsia"/>
                <w:szCs w:val="21"/>
              </w:rPr>
              <w:t>上実施</w:t>
            </w:r>
            <w:r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r w:rsidR="00EC200B" w:rsidRPr="003636A6">
              <w:rPr>
                <w:rFonts w:ascii="HG丸ｺﾞｼｯｸM-PRO" w:eastAsia="HG丸ｺﾞｼｯｸM-PRO" w:hAnsi="HG丸ｺﾞｼｯｸM-PRO" w:hint="eastAsia"/>
                <w:szCs w:val="21"/>
              </w:rPr>
              <w:t>３</w:t>
            </w:r>
            <w:r w:rsidR="00FE4678" w:rsidRPr="003636A6">
              <w:rPr>
                <w:rFonts w:ascii="HG丸ｺﾞｼｯｸM-PRO" w:eastAsia="HG丸ｺﾞｼｯｸM-PRO" w:hAnsi="HG丸ｺﾞｼｯｸM-PRO" w:hint="eastAsia"/>
                <w:szCs w:val="21"/>
              </w:rPr>
              <w:t>回</w:t>
            </w:r>
            <w:r w:rsidR="00134732" w:rsidRPr="003636A6">
              <w:rPr>
                <w:rFonts w:ascii="HG丸ｺﾞｼｯｸM-PRO" w:eastAsia="HG丸ｺﾞｼｯｸM-PRO" w:hAnsi="HG丸ｺﾞｼｯｸM-PRO"/>
                <w:szCs w:val="21"/>
              </w:rPr>
              <w:t>]</w:t>
            </w:r>
          </w:p>
          <w:p w14:paraId="09BD7CED" w14:textId="000EE763" w:rsidR="008E28D2" w:rsidRPr="003636A6" w:rsidRDefault="00953004" w:rsidP="00363AC0">
            <w:pPr>
              <w:spacing w:line="300" w:lineRule="exact"/>
              <w:ind w:left="420" w:hangingChars="200" w:hanging="420"/>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7F15C6" w:rsidRPr="003636A6">
              <w:rPr>
                <w:rFonts w:ascii="HG丸ｺﾞｼｯｸM-PRO" w:eastAsia="HG丸ｺﾞｼｯｸM-PRO" w:hAnsi="HG丸ｺﾞｼｯｸM-PRO" w:hint="eastAsia"/>
                <w:szCs w:val="21"/>
              </w:rPr>
              <w:t>・</w:t>
            </w:r>
            <w:r w:rsidR="008B51DB" w:rsidRPr="003636A6">
              <w:rPr>
                <w:rFonts w:ascii="HG丸ｺﾞｼｯｸM-PRO" w:eastAsia="HG丸ｺﾞｼｯｸM-PRO" w:hAnsi="HG丸ｺﾞｼｯｸM-PRO" w:hint="eastAsia"/>
                <w:szCs w:val="21"/>
              </w:rPr>
              <w:t>学校</w:t>
            </w:r>
            <w:r w:rsidR="007F15C6" w:rsidRPr="003636A6">
              <w:rPr>
                <w:rFonts w:ascii="HG丸ｺﾞｼｯｸM-PRO" w:eastAsia="HG丸ｺﾞｼｯｸM-PRO" w:hAnsi="HG丸ｺﾞｼｯｸM-PRO" w:hint="eastAsia"/>
                <w:szCs w:val="21"/>
              </w:rPr>
              <w:t>教育</w:t>
            </w:r>
            <w:r w:rsidR="008B51DB"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9157FB" w:rsidRPr="003636A6">
              <w:rPr>
                <w:rFonts w:ascii="HG丸ｺﾞｼｯｸM-PRO" w:eastAsia="HG丸ｺﾞｼｯｸM-PRO" w:hAnsi="HG丸ｺﾞｼｯｸM-PRO" w:hint="eastAsia"/>
                <w:szCs w:val="21"/>
              </w:rPr>
              <w:t>（教職員）「学校内で他の教員の授業を見学する機会がある</w:t>
            </w:r>
            <w:r w:rsidR="003B0A73" w:rsidRPr="003636A6">
              <w:rPr>
                <w:rFonts w:ascii="HG丸ｺﾞｼｯｸM-PRO" w:eastAsia="HG丸ｺﾞｼｯｸM-PRO" w:hAnsi="HG丸ｺﾞｼｯｸM-PRO" w:hint="eastAsia"/>
                <w:szCs w:val="21"/>
              </w:rPr>
              <w:t>」</w:t>
            </w:r>
            <w:r w:rsidR="00FE4678" w:rsidRPr="003636A6">
              <w:rPr>
                <w:rFonts w:ascii="HG丸ｺﾞｼｯｸM-PRO" w:eastAsia="HG丸ｺﾞｼｯｸM-PRO" w:hAnsi="HG丸ｺﾞｼｯｸM-PRO"/>
                <w:szCs w:val="21"/>
              </w:rPr>
              <w:t>90</w:t>
            </w:r>
            <w:r w:rsidR="00C00985" w:rsidRPr="003636A6">
              <w:rPr>
                <w:rFonts w:ascii="HG丸ｺﾞｼｯｸM-PRO" w:eastAsia="HG丸ｺﾞｼｯｸM-PRO" w:hAnsi="HG丸ｺﾞｼｯｸM-PRO"/>
                <w:szCs w:val="21"/>
              </w:rPr>
              <w:t>%</w:t>
            </w:r>
            <w:r w:rsidR="00363AC0" w:rsidRPr="003636A6">
              <w:rPr>
                <w:rFonts w:ascii="HG丸ｺﾞｼｯｸM-PRO" w:eastAsia="HG丸ｺﾞｼｯｸM-PRO" w:hAnsi="HG丸ｺﾞｼｯｸM-PRO" w:hint="eastAsia"/>
                <w:szCs w:val="21"/>
              </w:rPr>
              <w:t>以上</w:t>
            </w:r>
            <w:r w:rsidR="00C00985"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r w:rsidR="00FE4678" w:rsidRPr="003636A6">
              <w:rPr>
                <w:rFonts w:ascii="HG丸ｺﾞｼｯｸM-PRO" w:eastAsia="HG丸ｺﾞｼｯｸM-PRO" w:hAnsi="HG丸ｺﾞｼｯｸM-PRO"/>
                <w:szCs w:val="21"/>
              </w:rPr>
              <w:t>93</w:t>
            </w:r>
            <w:r w:rsidR="00012C8A"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p>
          <w:p w14:paraId="06EDA578" w14:textId="1DC0473F" w:rsidR="00A06CDC" w:rsidRPr="003636A6" w:rsidRDefault="008B51DB" w:rsidP="000F05CC">
            <w:pPr>
              <w:spacing w:line="300" w:lineRule="exact"/>
              <w:ind w:left="420" w:hangingChars="200" w:hanging="420"/>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w:t>
            </w:r>
            <w:r w:rsidR="007F15C6"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hint="eastAsia"/>
                <w:szCs w:val="21"/>
              </w:rPr>
              <w:t>学校</w:t>
            </w:r>
            <w:r w:rsidR="007F15C6" w:rsidRPr="003636A6">
              <w:rPr>
                <w:rFonts w:ascii="HG丸ｺﾞｼｯｸM-PRO" w:eastAsia="HG丸ｺﾞｼｯｸM-PRO" w:hAnsi="HG丸ｺﾞｼｯｸM-PRO" w:hint="eastAsia"/>
                <w:szCs w:val="21"/>
              </w:rPr>
              <w:t>教育</w:t>
            </w:r>
            <w:r w:rsidRPr="003636A6">
              <w:rPr>
                <w:rFonts w:ascii="HG丸ｺﾞｼｯｸM-PRO" w:eastAsia="HG丸ｺﾞｼｯｸM-PRO" w:hAnsi="HG丸ｺﾞｼｯｸM-PRO" w:hint="eastAsia"/>
                <w:szCs w:val="21"/>
              </w:rPr>
              <w:t>自己</w:t>
            </w:r>
            <w:r w:rsidR="00D20F31" w:rsidRPr="003636A6">
              <w:rPr>
                <w:rFonts w:ascii="HG丸ｺﾞｼｯｸM-PRO" w:eastAsia="HG丸ｺﾞｼｯｸM-PRO" w:hAnsi="HG丸ｺﾞｼｯｸM-PRO" w:hint="eastAsia"/>
                <w:szCs w:val="21"/>
              </w:rPr>
              <w:t>診断</w:t>
            </w:r>
            <w:r w:rsidR="00A06CDC" w:rsidRPr="003636A6">
              <w:rPr>
                <w:rFonts w:ascii="HG丸ｺﾞｼｯｸM-PRO" w:eastAsia="HG丸ｺﾞｼｯｸM-PRO" w:hAnsi="HG丸ｺﾞｼｯｸM-PRO" w:hint="eastAsia"/>
                <w:szCs w:val="21"/>
              </w:rPr>
              <w:t>（教職員）「各種会議が</w:t>
            </w:r>
            <w:r w:rsidR="009E5E5B" w:rsidRPr="003636A6">
              <w:rPr>
                <w:rFonts w:ascii="HG丸ｺﾞｼｯｸM-PRO" w:eastAsia="HG丸ｺﾞｼｯｸM-PRO" w:hAnsi="HG丸ｺﾞｼｯｸM-PRO" w:hint="eastAsia"/>
                <w:szCs w:val="21"/>
              </w:rPr>
              <w:t>教職員間の意思の疎通や意見交換の場として</w:t>
            </w:r>
            <w:r w:rsidR="00A06CDC" w:rsidRPr="003636A6">
              <w:rPr>
                <w:rFonts w:ascii="HG丸ｺﾞｼｯｸM-PRO" w:eastAsia="HG丸ｺﾞｼｯｸM-PRO" w:hAnsi="HG丸ｺﾞｼｯｸM-PRO" w:hint="eastAsia"/>
                <w:szCs w:val="21"/>
              </w:rPr>
              <w:t>有効に機能している」</w:t>
            </w:r>
            <w:r w:rsidR="00FE4678" w:rsidRPr="003636A6">
              <w:rPr>
                <w:rFonts w:ascii="HG丸ｺﾞｼｯｸM-PRO" w:eastAsia="HG丸ｺﾞｼｯｸM-PRO" w:hAnsi="HG丸ｺﾞｼｯｸM-PRO"/>
                <w:szCs w:val="21"/>
              </w:rPr>
              <w:t>60</w:t>
            </w:r>
            <w:r w:rsidRPr="003636A6">
              <w:rPr>
                <w:rFonts w:ascii="HG丸ｺﾞｼｯｸM-PRO" w:eastAsia="HG丸ｺﾞｼｯｸM-PRO" w:hAnsi="HG丸ｺﾞｼｯｸM-PRO" w:hint="eastAsia"/>
                <w:szCs w:val="21"/>
              </w:rPr>
              <w:t>％以上</w:t>
            </w:r>
            <w:r w:rsidR="00A06CDC"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r w:rsidR="00FE4678" w:rsidRPr="003636A6">
              <w:rPr>
                <w:rFonts w:ascii="HG丸ｺﾞｼｯｸM-PRO" w:eastAsia="HG丸ｺﾞｼｯｸM-PRO" w:hAnsi="HG丸ｺﾞｼｯｸM-PRO"/>
                <w:szCs w:val="21"/>
              </w:rPr>
              <w:t>46</w:t>
            </w:r>
            <w:r w:rsidR="00012C8A" w:rsidRPr="003636A6">
              <w:rPr>
                <w:rFonts w:ascii="HG丸ｺﾞｼｯｸM-PRO" w:eastAsia="HG丸ｺﾞｼｯｸM-PRO" w:hAnsi="HG丸ｺﾞｼｯｸM-PRO" w:hint="eastAsia"/>
                <w:szCs w:val="21"/>
              </w:rPr>
              <w:t>％</w:t>
            </w:r>
            <w:r w:rsidR="00134732" w:rsidRPr="003636A6">
              <w:rPr>
                <w:rFonts w:ascii="HG丸ｺﾞｼｯｸM-PRO" w:eastAsia="HG丸ｺﾞｼｯｸM-PRO" w:hAnsi="HG丸ｺﾞｼｯｸM-PRO"/>
                <w:szCs w:val="21"/>
              </w:rPr>
              <w:t>]</w:t>
            </w:r>
          </w:p>
          <w:p w14:paraId="54F7437F" w14:textId="25BC1C36" w:rsidR="008E28D2" w:rsidRPr="003636A6" w:rsidRDefault="000F05CC" w:rsidP="000F05CC">
            <w:pPr>
              <w:spacing w:line="300" w:lineRule="exact"/>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ウ・教科ごとの研究授業を年度内に各教科</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hint="eastAsia"/>
                <w:szCs w:val="21"/>
              </w:rPr>
              <w:t>回以上実施する。</w:t>
            </w:r>
          </w:p>
          <w:p w14:paraId="5A0D62FD" w14:textId="7FFB924A" w:rsidR="00134732" w:rsidRPr="003636A6" w:rsidRDefault="00ED03DA" w:rsidP="00B45B55">
            <w:pPr>
              <w:spacing w:line="300" w:lineRule="exact"/>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・学校教育自己診断（生徒）の「自分の考えをまとめ発表することがある」を</w:t>
            </w:r>
            <w:r w:rsidR="005B278E" w:rsidRPr="003636A6">
              <w:rPr>
                <w:rFonts w:ascii="HG丸ｺﾞｼｯｸM-PRO" w:eastAsia="HG丸ｺﾞｼｯｸM-PRO" w:hAnsi="HG丸ｺﾞｼｯｸM-PRO"/>
                <w:szCs w:val="21"/>
              </w:rPr>
              <w:t>8</w:t>
            </w:r>
            <w:r w:rsidR="00C973FC" w:rsidRPr="003636A6">
              <w:rPr>
                <w:rFonts w:ascii="HG丸ｺﾞｼｯｸM-PRO" w:eastAsia="HG丸ｺﾞｼｯｸM-PRO" w:hAnsi="HG丸ｺﾞｼｯｸM-PRO"/>
                <w:szCs w:val="21"/>
              </w:rPr>
              <w:t>0</w:t>
            </w:r>
            <w:r w:rsidRPr="003636A6">
              <w:rPr>
                <w:rFonts w:ascii="HG丸ｺﾞｼｯｸM-PRO" w:eastAsia="HG丸ｺﾞｼｯｸM-PRO" w:hAnsi="HG丸ｺﾞｼｯｸM-PRO"/>
                <w:szCs w:val="21"/>
              </w:rPr>
              <w:t>%</w:t>
            </w:r>
            <w:r w:rsidR="00A244CC" w:rsidRPr="003636A6">
              <w:rPr>
                <w:rFonts w:ascii="HG丸ｺﾞｼｯｸM-PRO" w:eastAsia="HG丸ｺﾞｼｯｸM-PRO" w:hAnsi="HG丸ｺﾞｼｯｸM-PRO" w:hint="eastAsia"/>
                <w:szCs w:val="21"/>
              </w:rPr>
              <w:t>以上。</w:t>
            </w:r>
          </w:p>
          <w:p w14:paraId="01F85FD1" w14:textId="059B2BCF" w:rsidR="002A7608" w:rsidRPr="003636A6" w:rsidRDefault="00134732" w:rsidP="008D0EA2">
            <w:pPr>
              <w:spacing w:line="300" w:lineRule="exact"/>
              <w:ind w:leftChars="200" w:left="420" w:firstLineChars="50" w:firstLine="105"/>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B278E" w:rsidRPr="003636A6">
              <w:rPr>
                <w:rFonts w:ascii="HG丸ｺﾞｼｯｸM-PRO" w:eastAsia="HG丸ｺﾞｼｯｸM-PRO" w:hAnsi="HG丸ｺﾞｼｯｸM-PRO"/>
                <w:szCs w:val="21"/>
              </w:rPr>
              <w:t>82</w:t>
            </w:r>
            <w:r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szCs w:val="21"/>
              </w:rPr>
              <w:t>]</w:t>
            </w:r>
          </w:p>
        </w:tc>
        <w:tc>
          <w:tcPr>
            <w:tcW w:w="3509" w:type="dxa"/>
            <w:tcBorders>
              <w:left w:val="dashed" w:sz="4" w:space="0" w:color="auto"/>
              <w:right w:val="single" w:sz="4" w:space="0" w:color="auto"/>
            </w:tcBorders>
            <w:shd w:val="clear" w:color="auto" w:fill="auto"/>
          </w:tcPr>
          <w:p w14:paraId="723D91E7" w14:textId="0A2CB99C" w:rsidR="004E7448" w:rsidRPr="003636A6" w:rsidRDefault="004E7448" w:rsidP="00D554D4">
            <w:pPr>
              <w:spacing w:line="300" w:lineRule="exact"/>
              <w:ind w:left="210" w:hangingChars="100" w:hanging="210"/>
              <w:rPr>
                <w:rFonts w:ascii="HG丸ｺﾞｼｯｸM-PRO" w:eastAsia="HG丸ｺﾞｼｯｸM-PRO" w:hAnsi="HG丸ｺﾞｼｯｸM-PRO"/>
                <w:szCs w:val="21"/>
              </w:rPr>
            </w:pPr>
          </w:p>
        </w:tc>
      </w:tr>
      <w:tr w:rsidR="00E21FE3" w:rsidRPr="003636A6" w14:paraId="552B7170" w14:textId="77777777" w:rsidTr="00D31C40">
        <w:trPr>
          <w:cantSplit/>
          <w:trHeight w:val="2611"/>
          <w:jc w:val="center"/>
        </w:trPr>
        <w:tc>
          <w:tcPr>
            <w:tcW w:w="775" w:type="dxa"/>
            <w:shd w:val="clear" w:color="auto" w:fill="auto"/>
            <w:textDirection w:val="tbRlV"/>
            <w:vAlign w:val="center"/>
          </w:tcPr>
          <w:p w14:paraId="081E71EE" w14:textId="20E818DA" w:rsidR="00E21FE3" w:rsidRPr="003636A6" w:rsidRDefault="005E0A90" w:rsidP="001A103D">
            <w:pPr>
              <w:ind w:firstLineChars="400" w:firstLine="84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２</w:t>
            </w:r>
            <w:r w:rsidR="00840D2C" w:rsidRPr="003636A6">
              <w:rPr>
                <w:rFonts w:ascii="HG丸ｺﾞｼｯｸM-PRO" w:eastAsia="HG丸ｺﾞｼｯｸM-PRO" w:hAnsi="HG丸ｺﾞｼｯｸM-PRO" w:hint="eastAsia"/>
                <w:szCs w:val="21"/>
              </w:rPr>
              <w:t xml:space="preserve">　商業教育、観光教育、キャリア教育、道徳心・</w:t>
            </w:r>
            <w:r w:rsidR="00DA2DA4" w:rsidRPr="003636A6">
              <w:rPr>
                <w:rFonts w:ascii="HG丸ｺﾞｼｯｸM-PRO" w:eastAsia="HG丸ｺﾞｼｯｸM-PRO" w:hAnsi="HG丸ｺﾞｼｯｸM-PRO" w:hint="eastAsia"/>
                <w:szCs w:val="21"/>
              </w:rPr>
              <w:t>社会性の育成の推進</w:t>
            </w:r>
          </w:p>
        </w:tc>
        <w:tc>
          <w:tcPr>
            <w:tcW w:w="2693" w:type="dxa"/>
            <w:shd w:val="clear" w:color="auto" w:fill="auto"/>
          </w:tcPr>
          <w:p w14:paraId="16355920" w14:textId="3D44B299" w:rsidR="00E21FE3" w:rsidRPr="003636A6" w:rsidRDefault="00E21FE3" w:rsidP="00E21FE3">
            <w:pPr>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szCs w:val="21"/>
              </w:rPr>
              <w:t>)　商業教育、観光教育・キャリア教育を系統的、積極的に推進し、将来、職業人・社会人として</w:t>
            </w:r>
            <w:r w:rsidR="005B278E" w:rsidRPr="003636A6">
              <w:rPr>
                <w:rFonts w:ascii="HG丸ｺﾞｼｯｸM-PRO" w:eastAsia="HG丸ｺﾞｼｯｸM-PRO" w:hAnsi="HG丸ｺﾞｼｯｸM-PRO" w:hint="eastAsia"/>
                <w:szCs w:val="21"/>
              </w:rPr>
              <w:t>他者と</w:t>
            </w:r>
            <w:r w:rsidRPr="003636A6">
              <w:rPr>
                <w:rFonts w:ascii="HG丸ｺﾞｼｯｸM-PRO" w:eastAsia="HG丸ｺﾞｼｯｸM-PRO" w:hAnsi="HG丸ｺﾞｼｯｸM-PRO"/>
                <w:szCs w:val="21"/>
              </w:rPr>
              <w:t>協働し生きていくための基盤となる能力や態度を育成する。</w:t>
            </w:r>
          </w:p>
          <w:p w14:paraId="0F846E47" w14:textId="77777777" w:rsidR="00986A44" w:rsidRPr="003636A6" w:rsidRDefault="00986A44" w:rsidP="00E21FE3">
            <w:pPr>
              <w:rPr>
                <w:rFonts w:ascii="HG丸ｺﾞｼｯｸM-PRO" w:eastAsia="HG丸ｺﾞｼｯｸM-PRO" w:hAnsi="HG丸ｺﾞｼｯｸM-PRO"/>
                <w:szCs w:val="21"/>
              </w:rPr>
            </w:pPr>
          </w:p>
          <w:p w14:paraId="49AFBFF4" w14:textId="0E372D2E" w:rsidR="007B0E34" w:rsidRPr="003636A6" w:rsidRDefault="00E21FE3" w:rsidP="007B0E34">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　「ライフプランニング」、「課題研究」、「志学」</w:t>
            </w:r>
            <w:r w:rsidR="005E0A90" w:rsidRPr="003636A6">
              <w:rPr>
                <w:rFonts w:ascii="HG丸ｺﾞｼｯｸM-PRO" w:eastAsia="HG丸ｺﾞｼｯｸM-PRO" w:hAnsi="HG丸ｺﾞｼｯｸM-PRO"/>
                <w:szCs w:val="21"/>
              </w:rPr>
              <w:t>LHR</w:t>
            </w:r>
            <w:r w:rsidRPr="003636A6">
              <w:rPr>
                <w:rFonts w:ascii="HG丸ｺﾞｼｯｸM-PRO" w:eastAsia="HG丸ｺﾞｼｯｸM-PRO" w:hAnsi="HG丸ｺﾞｼｯｸM-PRO" w:hint="eastAsia"/>
                <w:szCs w:val="21"/>
              </w:rPr>
              <w:t>等を活用して、</w:t>
            </w:r>
            <w:r w:rsidR="005E0A90" w:rsidRPr="003636A6">
              <w:rPr>
                <w:rFonts w:ascii="HG丸ｺﾞｼｯｸM-PRO" w:eastAsia="HG丸ｺﾞｼｯｸM-PRO" w:hAnsi="HG丸ｺﾞｼｯｸM-PRO" w:hint="eastAsia"/>
                <w:szCs w:val="21"/>
              </w:rPr>
              <w:t>３</w:t>
            </w:r>
            <w:r w:rsidRPr="003636A6">
              <w:rPr>
                <w:rFonts w:ascii="HG丸ｺﾞｼｯｸM-PRO" w:eastAsia="HG丸ｺﾞｼｯｸM-PRO" w:hAnsi="HG丸ｺﾞｼｯｸM-PRO" w:hint="eastAsia"/>
                <w:szCs w:val="21"/>
              </w:rPr>
              <w:t>年間を見通した商業教育、キャリア教育等を行う。</w:t>
            </w:r>
            <w:r w:rsidR="00DA2DA4" w:rsidRPr="003636A6">
              <w:rPr>
                <w:rFonts w:ascii="HG丸ｺﾞｼｯｸM-PRO" w:eastAsia="HG丸ｺﾞｼｯｸM-PRO" w:hAnsi="HG丸ｺﾞｼｯｸM-PRO" w:hint="eastAsia"/>
                <w:szCs w:val="21"/>
              </w:rPr>
              <w:t>またコミュニケ―ション能力・プレゼンテーション能力等のビジネススキルの育成を図り、社会人基礎力を身につけさせる</w:t>
            </w:r>
            <w:r w:rsidR="003851F9" w:rsidRPr="003636A6">
              <w:rPr>
                <w:rFonts w:ascii="HG丸ｺﾞｼｯｸM-PRO" w:eastAsia="HG丸ｺﾞｼｯｸM-PRO" w:hAnsi="HG丸ｺﾞｼｯｸM-PRO" w:hint="eastAsia"/>
                <w:szCs w:val="21"/>
              </w:rPr>
              <w:t>。</w:t>
            </w:r>
          </w:p>
          <w:p w14:paraId="5A580B0C" w14:textId="77777777" w:rsidR="008D0EA2" w:rsidRPr="003636A6" w:rsidRDefault="008D0EA2" w:rsidP="007B0E34">
            <w:pPr>
              <w:ind w:left="210" w:hangingChars="100" w:hanging="210"/>
              <w:rPr>
                <w:rFonts w:ascii="HG丸ｺﾞｼｯｸM-PRO" w:eastAsia="HG丸ｺﾞｼｯｸM-PRO" w:hAnsi="HG丸ｺﾞｼｯｸM-PRO"/>
                <w:szCs w:val="21"/>
              </w:rPr>
            </w:pPr>
          </w:p>
          <w:p w14:paraId="11C4B9A4" w14:textId="43CA0BB3" w:rsidR="007B0E34" w:rsidRPr="003636A6" w:rsidRDefault="007B0E34" w:rsidP="007B0E34">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　進路指導部と学年が連携し、キャリア教育、進路相談を充実させる。</w:t>
            </w:r>
          </w:p>
          <w:p w14:paraId="392FB263" w14:textId="75DB4A11" w:rsidR="00582747" w:rsidRPr="003636A6" w:rsidRDefault="00582747" w:rsidP="007B0E34">
            <w:pPr>
              <w:ind w:left="210" w:hangingChars="100" w:hanging="210"/>
              <w:rPr>
                <w:rFonts w:ascii="HG丸ｺﾞｼｯｸM-PRO" w:eastAsia="HG丸ｺﾞｼｯｸM-PRO" w:hAnsi="HG丸ｺﾞｼｯｸM-PRO"/>
                <w:szCs w:val="21"/>
              </w:rPr>
            </w:pPr>
          </w:p>
          <w:p w14:paraId="78B560AA" w14:textId="77777777" w:rsidR="00582747" w:rsidRPr="003636A6" w:rsidRDefault="00582747" w:rsidP="007B0E34">
            <w:pPr>
              <w:ind w:left="210" w:hangingChars="100" w:hanging="210"/>
              <w:rPr>
                <w:rFonts w:ascii="HG丸ｺﾞｼｯｸM-PRO" w:eastAsia="HG丸ｺﾞｼｯｸM-PRO" w:hAnsi="HG丸ｺﾞｼｯｸM-PRO"/>
                <w:szCs w:val="21"/>
              </w:rPr>
            </w:pPr>
          </w:p>
          <w:p w14:paraId="63941A83" w14:textId="77777777" w:rsidR="00582747" w:rsidRPr="003636A6" w:rsidRDefault="00582747" w:rsidP="00582747">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　生徒自らが、時間を守り、落ち着いて学習活動に取り組めるよう、基本的生活習慣を確立させる。</w:t>
            </w:r>
          </w:p>
          <w:p w14:paraId="1305659F" w14:textId="7663DD36" w:rsidR="007B0E34" w:rsidRPr="003636A6" w:rsidRDefault="007B0E34" w:rsidP="007B0E34">
            <w:pPr>
              <w:ind w:left="210" w:hangingChars="100" w:hanging="210"/>
              <w:rPr>
                <w:rFonts w:ascii="HG丸ｺﾞｼｯｸM-PRO" w:eastAsia="HG丸ｺﾞｼｯｸM-PRO" w:hAnsi="HG丸ｺﾞｼｯｸM-PRO"/>
                <w:szCs w:val="21"/>
              </w:rPr>
            </w:pPr>
          </w:p>
        </w:tc>
        <w:tc>
          <w:tcPr>
            <w:tcW w:w="4607" w:type="dxa"/>
            <w:tcBorders>
              <w:right w:val="dashed" w:sz="4" w:space="0" w:color="auto"/>
            </w:tcBorders>
            <w:shd w:val="clear" w:color="auto" w:fill="auto"/>
          </w:tcPr>
          <w:p w14:paraId="00F9221F" w14:textId="77777777" w:rsidR="00E21FE3" w:rsidRPr="003636A6" w:rsidRDefault="00E21FE3" w:rsidP="00E21FE3">
            <w:pPr>
              <w:rPr>
                <w:rFonts w:ascii="HG丸ｺﾞｼｯｸM-PRO" w:eastAsia="HG丸ｺﾞｼｯｸM-PRO" w:hAnsi="HG丸ｺﾞｼｯｸM-PRO"/>
                <w:szCs w:val="21"/>
              </w:rPr>
            </w:pPr>
          </w:p>
          <w:p w14:paraId="709EABB1" w14:textId="77777777" w:rsidR="00E21FE3" w:rsidRPr="003636A6" w:rsidRDefault="00E21FE3" w:rsidP="00E21FE3">
            <w:pPr>
              <w:rPr>
                <w:rFonts w:ascii="HG丸ｺﾞｼｯｸM-PRO" w:eastAsia="HG丸ｺﾞｼｯｸM-PRO" w:hAnsi="HG丸ｺﾞｼｯｸM-PRO"/>
                <w:szCs w:val="21"/>
              </w:rPr>
            </w:pPr>
          </w:p>
          <w:p w14:paraId="7A8C9615" w14:textId="77777777" w:rsidR="00E21FE3" w:rsidRPr="003636A6" w:rsidRDefault="00E21FE3" w:rsidP="00E21FE3">
            <w:pPr>
              <w:rPr>
                <w:rFonts w:ascii="HG丸ｺﾞｼｯｸM-PRO" w:eastAsia="HG丸ｺﾞｼｯｸM-PRO" w:hAnsi="HG丸ｺﾞｼｯｸM-PRO"/>
                <w:szCs w:val="21"/>
              </w:rPr>
            </w:pPr>
          </w:p>
          <w:p w14:paraId="7E669A50" w14:textId="77777777" w:rsidR="00E21FE3" w:rsidRPr="003636A6" w:rsidRDefault="00E21FE3" w:rsidP="00E21FE3">
            <w:pPr>
              <w:rPr>
                <w:rFonts w:ascii="HG丸ｺﾞｼｯｸM-PRO" w:eastAsia="HG丸ｺﾞｼｯｸM-PRO" w:hAnsi="HG丸ｺﾞｼｯｸM-PRO"/>
                <w:szCs w:val="21"/>
              </w:rPr>
            </w:pPr>
          </w:p>
          <w:p w14:paraId="413AE47A" w14:textId="77777777" w:rsidR="00E21FE3" w:rsidRPr="003636A6" w:rsidRDefault="00E21FE3" w:rsidP="00E21FE3">
            <w:pPr>
              <w:rPr>
                <w:rFonts w:ascii="HG丸ｺﾞｼｯｸM-PRO" w:eastAsia="HG丸ｺﾞｼｯｸM-PRO" w:hAnsi="HG丸ｺﾞｼｯｸM-PRO"/>
                <w:szCs w:val="21"/>
              </w:rPr>
            </w:pPr>
          </w:p>
          <w:p w14:paraId="0B5BE814" w14:textId="77777777" w:rsidR="00E21FE3" w:rsidRPr="003636A6" w:rsidRDefault="00E21FE3" w:rsidP="00E21FE3">
            <w:pPr>
              <w:rPr>
                <w:rFonts w:ascii="HG丸ｺﾞｼｯｸM-PRO" w:eastAsia="HG丸ｺﾞｼｯｸM-PRO" w:hAnsi="HG丸ｺﾞｼｯｸM-PRO"/>
                <w:szCs w:val="21"/>
              </w:rPr>
            </w:pPr>
          </w:p>
          <w:p w14:paraId="5FE2ECE1" w14:textId="66875356" w:rsidR="00E21FE3" w:rsidRPr="003636A6" w:rsidRDefault="00E21FE3" w:rsidP="00E21FE3">
            <w:pPr>
              <w:rPr>
                <w:rFonts w:ascii="HG丸ｺﾞｼｯｸM-PRO" w:eastAsia="HG丸ｺﾞｼｯｸM-PRO" w:hAnsi="HG丸ｺﾞｼｯｸM-PRO"/>
                <w:szCs w:val="21"/>
              </w:rPr>
            </w:pPr>
          </w:p>
          <w:p w14:paraId="7094F743" w14:textId="77777777" w:rsidR="00986A44" w:rsidRPr="003636A6" w:rsidRDefault="00986A44" w:rsidP="00E21FE3">
            <w:pPr>
              <w:rPr>
                <w:rFonts w:ascii="HG丸ｺﾞｼｯｸM-PRO" w:eastAsia="HG丸ｺﾞｼｯｸM-PRO" w:hAnsi="HG丸ｺﾞｼｯｸM-PRO"/>
                <w:szCs w:val="21"/>
              </w:rPr>
            </w:pPr>
          </w:p>
          <w:p w14:paraId="4D7C91BA" w14:textId="407A344D" w:rsidR="00DA2DA4" w:rsidRPr="003636A6" w:rsidRDefault="00E21FE3" w:rsidP="00B967A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ア・「ライフプランニング」・「課題研究」を中心に体験型学習を取り入れ、</w:t>
            </w:r>
            <w:r w:rsidR="005E0A90" w:rsidRPr="003636A6">
              <w:rPr>
                <w:rFonts w:ascii="HG丸ｺﾞｼｯｸM-PRO" w:eastAsia="HG丸ｺﾞｼｯｸM-PRO" w:hAnsi="HG丸ｺﾞｼｯｸM-PRO" w:hint="eastAsia"/>
                <w:szCs w:val="21"/>
              </w:rPr>
              <w:t>３</w:t>
            </w:r>
            <w:r w:rsidRPr="003636A6">
              <w:rPr>
                <w:rFonts w:ascii="HG丸ｺﾞｼｯｸM-PRO" w:eastAsia="HG丸ｺﾞｼｯｸM-PRO" w:hAnsi="HG丸ｺﾞｼｯｸM-PRO" w:hint="eastAsia"/>
                <w:szCs w:val="21"/>
              </w:rPr>
              <w:t>年間を通じたキャリア教育</w:t>
            </w:r>
            <w:r w:rsidR="00B967AD" w:rsidRPr="003636A6">
              <w:rPr>
                <w:rFonts w:ascii="HG丸ｺﾞｼｯｸM-PRO" w:eastAsia="HG丸ｺﾞｼｯｸM-PRO" w:hAnsi="HG丸ｺﾞｼｯｸM-PRO" w:hint="eastAsia"/>
                <w:szCs w:val="21"/>
              </w:rPr>
              <w:t>の充実を図るとともに、</w:t>
            </w:r>
            <w:r w:rsidR="00DA2DA4" w:rsidRPr="003636A6">
              <w:rPr>
                <w:rFonts w:ascii="HG丸ｺﾞｼｯｸM-PRO" w:eastAsia="HG丸ｺﾞｼｯｸM-PRO" w:hAnsi="HG丸ｺﾞｼｯｸM-PRO" w:hint="eastAsia"/>
                <w:szCs w:val="21"/>
              </w:rPr>
              <w:t>コミュニケーション能力・プレゼンテーション能力の育成を図る。</w:t>
            </w:r>
          </w:p>
          <w:p w14:paraId="3EEF7B04" w14:textId="24B026B8" w:rsidR="00DA2DA4" w:rsidRPr="003636A6" w:rsidRDefault="00C973FC" w:rsidP="00C973FC">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・教育活動のあらゆる場面において、キャリア教育を意識した指導、取組みを推進する。</w:t>
            </w:r>
          </w:p>
          <w:p w14:paraId="044F1841" w14:textId="77777777" w:rsidR="00DA2DA4" w:rsidRPr="003636A6" w:rsidRDefault="00DA2DA4" w:rsidP="007B0E34">
            <w:pPr>
              <w:ind w:left="210" w:hangingChars="100" w:hanging="210"/>
              <w:rPr>
                <w:rFonts w:ascii="HG丸ｺﾞｼｯｸM-PRO" w:eastAsia="HG丸ｺﾞｼｯｸM-PRO" w:hAnsi="HG丸ｺﾞｼｯｸM-PRO"/>
                <w:szCs w:val="21"/>
              </w:rPr>
            </w:pPr>
          </w:p>
          <w:p w14:paraId="382AEB61" w14:textId="77777777" w:rsidR="00DA2DA4" w:rsidRPr="003636A6" w:rsidRDefault="00DA2DA4" w:rsidP="007B0E34">
            <w:pPr>
              <w:ind w:left="210" w:hangingChars="100" w:hanging="210"/>
              <w:rPr>
                <w:rFonts w:ascii="HG丸ｺﾞｼｯｸM-PRO" w:eastAsia="HG丸ｺﾞｼｯｸM-PRO" w:hAnsi="HG丸ｺﾞｼｯｸM-PRO"/>
                <w:szCs w:val="21"/>
              </w:rPr>
            </w:pPr>
          </w:p>
          <w:p w14:paraId="2125DD88" w14:textId="7EACB634" w:rsidR="007B0E34" w:rsidRPr="003636A6" w:rsidRDefault="007B0E34" w:rsidP="007B0E34">
            <w:pPr>
              <w:ind w:left="210" w:hangingChars="100" w:hanging="210"/>
              <w:rPr>
                <w:rFonts w:ascii="HG丸ｺﾞｼｯｸM-PRO" w:eastAsia="HG丸ｺﾞｼｯｸM-PRO" w:hAnsi="HG丸ｺﾞｼｯｸM-PRO"/>
                <w:szCs w:val="21"/>
              </w:rPr>
            </w:pPr>
          </w:p>
          <w:p w14:paraId="42D6E9D8" w14:textId="77777777" w:rsidR="008D0EA2" w:rsidRPr="003636A6" w:rsidRDefault="008D0EA2" w:rsidP="007B0E34">
            <w:pPr>
              <w:ind w:left="210" w:hangingChars="100" w:hanging="210"/>
              <w:rPr>
                <w:rFonts w:ascii="HG丸ｺﾞｼｯｸM-PRO" w:eastAsia="HG丸ｺﾞｼｯｸM-PRO" w:hAnsi="HG丸ｺﾞｼｯｸM-PRO"/>
                <w:szCs w:val="21"/>
              </w:rPr>
            </w:pPr>
          </w:p>
          <w:p w14:paraId="53CAE101" w14:textId="196F1164" w:rsidR="00C973FC" w:rsidRPr="003636A6" w:rsidRDefault="007B0E34" w:rsidP="00C973FC">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hint="eastAsia"/>
                <w:szCs w:val="21"/>
              </w:rPr>
              <w:t>年次から「ライフプランニング」を中心としたキャリア教育の充実を図</w:t>
            </w:r>
            <w:r w:rsidR="008602ED" w:rsidRPr="003636A6">
              <w:rPr>
                <w:rFonts w:ascii="HG丸ｺﾞｼｯｸM-PRO" w:eastAsia="HG丸ｺﾞｼｯｸM-PRO" w:hAnsi="HG丸ｺﾞｼｯｸM-PRO" w:hint="eastAsia"/>
                <w:szCs w:val="21"/>
              </w:rPr>
              <w:t>り、進路意識を持ち、自ら学ぶ姿勢を持って取り組める生徒を育成する。</w:t>
            </w:r>
            <w:r w:rsidRPr="003636A6">
              <w:rPr>
                <w:rFonts w:ascii="HG丸ｺﾞｼｯｸM-PRO" w:eastAsia="HG丸ｺﾞｼｯｸM-PRO" w:hAnsi="HG丸ｺﾞｼｯｸM-PRO" w:hint="eastAsia"/>
                <w:szCs w:val="21"/>
              </w:rPr>
              <w:t>今後</w:t>
            </w:r>
            <w:r w:rsidR="005E0A90" w:rsidRPr="003636A6">
              <w:rPr>
                <w:rFonts w:ascii="HG丸ｺﾞｼｯｸM-PRO" w:eastAsia="HG丸ｺﾞｼｯｸM-PRO" w:hAnsi="HG丸ｺﾞｼｯｸM-PRO" w:hint="eastAsia"/>
                <w:szCs w:val="21"/>
              </w:rPr>
              <w:t>３</w:t>
            </w:r>
            <w:r w:rsidRPr="003636A6">
              <w:rPr>
                <w:rFonts w:ascii="HG丸ｺﾞｼｯｸM-PRO" w:eastAsia="HG丸ｺﾞｼｯｸM-PRO" w:hAnsi="HG丸ｺﾞｼｯｸM-PRO" w:hint="eastAsia"/>
                <w:szCs w:val="21"/>
              </w:rPr>
              <w:t>年間で、卒業時の進路未決定者ゼロをめざす。</w:t>
            </w:r>
          </w:p>
          <w:p w14:paraId="666E55D9" w14:textId="77777777" w:rsidR="00582747" w:rsidRPr="003636A6" w:rsidRDefault="00582747" w:rsidP="00582747">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ウ・基本的生活習慣を確立し、特に時間を守る習慣を身につける。また、集団生活におけるルールを守る大切さを理解させ、文化祭・体育祭等の行事や講演会・講習会等を通じて継続的に指導を行う。</w:t>
            </w:r>
          </w:p>
          <w:p w14:paraId="5118340A" w14:textId="656FE433" w:rsidR="00582747" w:rsidRPr="003636A6" w:rsidRDefault="00582747" w:rsidP="00582747">
            <w:pPr>
              <w:rPr>
                <w:rFonts w:ascii="HG丸ｺﾞｼｯｸM-PRO" w:eastAsia="HG丸ｺﾞｼｯｸM-PRO" w:hAnsi="HG丸ｺﾞｼｯｸM-PRO"/>
                <w:szCs w:val="21"/>
              </w:rPr>
            </w:pPr>
          </w:p>
        </w:tc>
        <w:tc>
          <w:tcPr>
            <w:tcW w:w="3402" w:type="dxa"/>
            <w:tcBorders>
              <w:right w:val="dashed" w:sz="4" w:space="0" w:color="auto"/>
            </w:tcBorders>
          </w:tcPr>
          <w:p w14:paraId="717F3A22" w14:textId="77777777" w:rsidR="00E21FE3" w:rsidRPr="003636A6" w:rsidRDefault="00E21FE3" w:rsidP="00E21FE3">
            <w:pPr>
              <w:rPr>
                <w:rFonts w:ascii="HG丸ｺﾞｼｯｸM-PRO" w:eastAsia="HG丸ｺﾞｼｯｸM-PRO" w:hAnsi="HG丸ｺﾞｼｯｸM-PRO"/>
                <w:szCs w:val="21"/>
              </w:rPr>
            </w:pPr>
          </w:p>
          <w:p w14:paraId="6EBC7532" w14:textId="77777777" w:rsidR="00E21FE3" w:rsidRPr="003636A6" w:rsidRDefault="00E21FE3" w:rsidP="00E21FE3">
            <w:pPr>
              <w:rPr>
                <w:rFonts w:ascii="HG丸ｺﾞｼｯｸM-PRO" w:eastAsia="HG丸ｺﾞｼｯｸM-PRO" w:hAnsi="HG丸ｺﾞｼｯｸM-PRO"/>
                <w:szCs w:val="21"/>
              </w:rPr>
            </w:pPr>
          </w:p>
          <w:p w14:paraId="4EE8F21A" w14:textId="77777777" w:rsidR="00E21FE3" w:rsidRPr="003636A6" w:rsidRDefault="00E21FE3" w:rsidP="00E21FE3">
            <w:pPr>
              <w:rPr>
                <w:rFonts w:ascii="HG丸ｺﾞｼｯｸM-PRO" w:eastAsia="HG丸ｺﾞｼｯｸM-PRO" w:hAnsi="HG丸ｺﾞｼｯｸM-PRO"/>
                <w:szCs w:val="21"/>
              </w:rPr>
            </w:pPr>
          </w:p>
          <w:p w14:paraId="599CC1DC" w14:textId="77777777" w:rsidR="00E21FE3" w:rsidRPr="003636A6" w:rsidRDefault="00E21FE3" w:rsidP="00E21FE3">
            <w:pPr>
              <w:rPr>
                <w:rFonts w:ascii="HG丸ｺﾞｼｯｸM-PRO" w:eastAsia="HG丸ｺﾞｼｯｸM-PRO" w:hAnsi="HG丸ｺﾞｼｯｸM-PRO"/>
                <w:szCs w:val="21"/>
              </w:rPr>
            </w:pPr>
          </w:p>
          <w:p w14:paraId="6DC5FCC5" w14:textId="77777777" w:rsidR="00E21FE3" w:rsidRPr="003636A6" w:rsidRDefault="00E21FE3" w:rsidP="00E21FE3">
            <w:pPr>
              <w:rPr>
                <w:rFonts w:ascii="HG丸ｺﾞｼｯｸM-PRO" w:eastAsia="HG丸ｺﾞｼｯｸM-PRO" w:hAnsi="HG丸ｺﾞｼｯｸM-PRO"/>
                <w:szCs w:val="21"/>
              </w:rPr>
            </w:pPr>
          </w:p>
          <w:p w14:paraId="5F7F0853" w14:textId="1DDEAA32" w:rsidR="00E21FE3" w:rsidRPr="003636A6" w:rsidRDefault="00E21FE3" w:rsidP="00E21FE3">
            <w:pPr>
              <w:rPr>
                <w:rFonts w:ascii="HG丸ｺﾞｼｯｸM-PRO" w:eastAsia="HG丸ｺﾞｼｯｸM-PRO" w:hAnsi="HG丸ｺﾞｼｯｸM-PRO"/>
                <w:szCs w:val="21"/>
              </w:rPr>
            </w:pPr>
          </w:p>
          <w:p w14:paraId="02340687" w14:textId="77777777" w:rsidR="00986A44" w:rsidRPr="003636A6" w:rsidRDefault="00986A44" w:rsidP="00E21FE3">
            <w:pPr>
              <w:rPr>
                <w:rFonts w:ascii="HG丸ｺﾞｼｯｸM-PRO" w:eastAsia="HG丸ｺﾞｼｯｸM-PRO" w:hAnsi="HG丸ｺﾞｼｯｸM-PRO"/>
                <w:szCs w:val="21"/>
              </w:rPr>
            </w:pPr>
          </w:p>
          <w:p w14:paraId="276F549C" w14:textId="77777777" w:rsidR="00E21FE3" w:rsidRPr="003636A6" w:rsidRDefault="00E21FE3" w:rsidP="00E21FE3">
            <w:pPr>
              <w:rPr>
                <w:rFonts w:ascii="HG丸ｺﾞｼｯｸM-PRO" w:eastAsia="HG丸ｺﾞｼｯｸM-PRO" w:hAnsi="HG丸ｺﾞｼｯｸM-PRO"/>
                <w:szCs w:val="21"/>
              </w:rPr>
            </w:pPr>
          </w:p>
          <w:p w14:paraId="750DB332" w14:textId="41E0A22F" w:rsidR="00E21FE3" w:rsidRPr="003636A6" w:rsidRDefault="00E21FE3" w:rsidP="00E21FE3">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ア・学校教育自己</w:t>
            </w:r>
            <w:r w:rsidR="008D0EA2" w:rsidRPr="003636A6">
              <w:rPr>
                <w:rFonts w:ascii="HG丸ｺﾞｼｯｸM-PRO" w:eastAsia="HG丸ｺﾞｼｯｸM-PRO" w:hAnsi="HG丸ｺﾞｼｯｸM-PRO" w:hint="eastAsia"/>
                <w:szCs w:val="21"/>
              </w:rPr>
              <w:t>診断（生徒）「将来の進路や生き方について考える機会がある」を</w:t>
            </w:r>
            <w:r w:rsidR="00A244CC" w:rsidRPr="003636A6">
              <w:rPr>
                <w:rFonts w:ascii="HG丸ｺﾞｼｯｸM-PRO" w:eastAsia="HG丸ｺﾞｼｯｸM-PRO" w:hAnsi="HG丸ｺﾞｼｯｸM-PRO"/>
                <w:szCs w:val="21"/>
              </w:rPr>
              <w:t>80</w:t>
            </w:r>
            <w:r w:rsidR="008D0EA2" w:rsidRPr="003636A6">
              <w:rPr>
                <w:rFonts w:ascii="HG丸ｺﾞｼｯｸM-PRO" w:eastAsia="HG丸ｺﾞｼｯｸM-PRO" w:hAnsi="HG丸ｺﾞｼｯｸM-PRO" w:hint="eastAsia"/>
                <w:szCs w:val="21"/>
              </w:rPr>
              <w:t>％以上。</w:t>
            </w:r>
            <w:r w:rsidR="008D0EA2"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szCs w:val="21"/>
              </w:rPr>
              <w:t>8</w:t>
            </w:r>
            <w:r w:rsidR="005B278E" w:rsidRPr="003636A6">
              <w:rPr>
                <w:rFonts w:ascii="HG丸ｺﾞｼｯｸM-PRO" w:eastAsia="HG丸ｺﾞｼｯｸM-PRO" w:hAnsi="HG丸ｺﾞｼｯｸM-PRO"/>
                <w:szCs w:val="21"/>
              </w:rPr>
              <w:t>4</w:t>
            </w:r>
            <w:r w:rsidR="008D0EA2" w:rsidRPr="003636A6">
              <w:rPr>
                <w:rFonts w:ascii="HG丸ｺﾞｼｯｸM-PRO" w:eastAsia="HG丸ｺﾞｼｯｸM-PRO" w:hAnsi="HG丸ｺﾞｼｯｸM-PRO" w:hint="eastAsia"/>
                <w:szCs w:val="21"/>
              </w:rPr>
              <w:t>％</w:t>
            </w:r>
            <w:r w:rsidR="008D0EA2" w:rsidRPr="003636A6">
              <w:rPr>
                <w:rFonts w:ascii="HG丸ｺﾞｼｯｸM-PRO" w:eastAsia="HG丸ｺﾞｼｯｸM-PRO" w:hAnsi="HG丸ｺﾞｼｯｸM-PRO"/>
                <w:szCs w:val="21"/>
              </w:rPr>
              <w:t>]</w:t>
            </w:r>
          </w:p>
          <w:p w14:paraId="29A06CCB" w14:textId="168F7DEE" w:rsidR="00E21FE3" w:rsidRPr="003636A6" w:rsidRDefault="00E21FE3" w:rsidP="00E21FE3">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・学校教育</w:t>
            </w:r>
            <w:r w:rsidR="008D0EA2" w:rsidRPr="003636A6">
              <w:rPr>
                <w:rFonts w:ascii="HG丸ｺﾞｼｯｸM-PRO" w:eastAsia="HG丸ｺﾞｼｯｸM-PRO" w:hAnsi="HG丸ｺﾞｼｯｸM-PRO" w:hint="eastAsia"/>
                <w:szCs w:val="21"/>
              </w:rPr>
              <w:t>自己診断（生徒）「進路についての情報をよく知らせてくれる」を</w:t>
            </w:r>
            <w:r w:rsidR="00A244CC" w:rsidRPr="003636A6">
              <w:rPr>
                <w:rFonts w:ascii="HG丸ｺﾞｼｯｸM-PRO" w:eastAsia="HG丸ｺﾞｼｯｸM-PRO" w:hAnsi="HG丸ｺﾞｼｯｸM-PRO"/>
                <w:szCs w:val="21"/>
              </w:rPr>
              <w:t>80</w:t>
            </w:r>
            <w:r w:rsidR="008D0EA2" w:rsidRPr="003636A6">
              <w:rPr>
                <w:rFonts w:ascii="HG丸ｺﾞｼｯｸM-PRO" w:eastAsia="HG丸ｺﾞｼｯｸM-PRO" w:hAnsi="HG丸ｺﾞｼｯｸM-PRO" w:hint="eastAsia"/>
                <w:szCs w:val="21"/>
              </w:rPr>
              <w:t>％以上。</w:t>
            </w:r>
            <w:r w:rsidR="008D0EA2" w:rsidRPr="003636A6">
              <w:rPr>
                <w:rFonts w:ascii="HG丸ｺﾞｼｯｸM-PRO" w:eastAsia="HG丸ｺﾞｼｯｸM-PRO" w:hAnsi="HG丸ｺﾞｼｯｸM-PRO"/>
                <w:szCs w:val="21"/>
              </w:rPr>
              <w:t>[</w:t>
            </w:r>
            <w:r w:rsidR="005B278E" w:rsidRPr="003636A6">
              <w:rPr>
                <w:rFonts w:ascii="HG丸ｺﾞｼｯｸM-PRO" w:eastAsia="HG丸ｺﾞｼｯｸM-PRO" w:hAnsi="HG丸ｺﾞｼｯｸM-PRO"/>
                <w:szCs w:val="21"/>
              </w:rPr>
              <w:t>82</w:t>
            </w:r>
            <w:r w:rsidR="008D0EA2" w:rsidRPr="003636A6">
              <w:rPr>
                <w:rFonts w:ascii="HG丸ｺﾞｼｯｸM-PRO" w:eastAsia="HG丸ｺﾞｼｯｸM-PRO" w:hAnsi="HG丸ｺﾞｼｯｸM-PRO" w:hint="eastAsia"/>
                <w:szCs w:val="21"/>
              </w:rPr>
              <w:t>％</w:t>
            </w:r>
            <w:r w:rsidR="008D0EA2" w:rsidRPr="003636A6">
              <w:rPr>
                <w:rFonts w:ascii="HG丸ｺﾞｼｯｸM-PRO" w:eastAsia="HG丸ｺﾞｼｯｸM-PRO" w:hAnsi="HG丸ｺﾞｼｯｸM-PRO"/>
                <w:szCs w:val="21"/>
              </w:rPr>
              <w:t>]</w:t>
            </w:r>
          </w:p>
          <w:p w14:paraId="411C9083" w14:textId="1BD36C34" w:rsidR="008D0EA2" w:rsidRPr="003636A6" w:rsidRDefault="008D0EA2" w:rsidP="008D0EA2">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・学校教育自己診断（生徒）の「自分の考えをまとめ発表することがある」を</w:t>
            </w:r>
            <w:r w:rsidR="00C973FC" w:rsidRPr="003636A6">
              <w:rPr>
                <w:rFonts w:ascii="HG丸ｺﾞｼｯｸM-PRO" w:eastAsia="HG丸ｺﾞｼｯｸM-PRO" w:hAnsi="HG丸ｺﾞｼｯｸM-PRO"/>
                <w:szCs w:val="21"/>
              </w:rPr>
              <w:t>80</w:t>
            </w:r>
            <w:r w:rsidRPr="003636A6">
              <w:rPr>
                <w:rFonts w:ascii="HG丸ｺﾞｼｯｸM-PRO" w:eastAsia="HG丸ｺﾞｼｯｸM-PRO" w:hAnsi="HG丸ｺﾞｼｯｸM-PRO"/>
                <w:szCs w:val="21"/>
              </w:rPr>
              <w:t>%</w:t>
            </w:r>
          </w:p>
          <w:p w14:paraId="681190CD" w14:textId="20C431A9" w:rsidR="00DA2DA4" w:rsidRPr="003636A6" w:rsidRDefault="008D0EA2" w:rsidP="008D0EA2">
            <w:pPr>
              <w:ind w:leftChars="200" w:left="420"/>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B278E" w:rsidRPr="003636A6">
              <w:rPr>
                <w:rFonts w:ascii="HG丸ｺﾞｼｯｸM-PRO" w:eastAsia="HG丸ｺﾞｼｯｸM-PRO" w:hAnsi="HG丸ｺﾞｼｯｸM-PRO"/>
                <w:szCs w:val="21"/>
              </w:rPr>
              <w:t>82</w:t>
            </w:r>
            <w:r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szCs w:val="21"/>
              </w:rPr>
              <w:t>]（再掲）</w:t>
            </w:r>
          </w:p>
          <w:p w14:paraId="4B753D43" w14:textId="23241F5A" w:rsidR="007B0E34" w:rsidRPr="003636A6" w:rsidRDefault="008D0EA2" w:rsidP="007B0E34">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イ・進路決定者を</w:t>
            </w:r>
            <w:r w:rsidR="005E0A90" w:rsidRPr="003636A6">
              <w:rPr>
                <w:rFonts w:ascii="HG丸ｺﾞｼｯｸM-PRO" w:eastAsia="HG丸ｺﾞｼｯｸM-PRO" w:hAnsi="HG丸ｺﾞｼｯｸM-PRO"/>
                <w:szCs w:val="21"/>
              </w:rPr>
              <w:t>95</w:t>
            </w:r>
            <w:r w:rsidRPr="003636A6">
              <w:rPr>
                <w:rFonts w:ascii="HG丸ｺﾞｼｯｸM-PRO" w:eastAsia="HG丸ｺﾞｼｯｸM-PRO" w:hAnsi="HG丸ｺﾞｼｯｸM-PRO" w:hint="eastAsia"/>
                <w:szCs w:val="21"/>
              </w:rPr>
              <w:t>％以上とする。</w:t>
            </w:r>
            <w:r w:rsidRPr="003636A6">
              <w:rPr>
                <w:rFonts w:ascii="HG丸ｺﾞｼｯｸM-PRO" w:eastAsia="HG丸ｺﾞｼｯｸM-PRO" w:hAnsi="HG丸ｺﾞｼｯｸM-PRO"/>
                <w:szCs w:val="21"/>
              </w:rPr>
              <w:t>[</w:t>
            </w:r>
            <w:r w:rsidR="008256C1" w:rsidRPr="003636A6">
              <w:rPr>
                <w:rFonts w:ascii="HG丸ｺﾞｼｯｸM-PRO" w:eastAsia="HG丸ｺﾞｼｯｸM-PRO" w:hAnsi="HG丸ｺﾞｼｯｸM-PRO" w:hint="eastAsia"/>
                <w:color w:val="000000" w:themeColor="text1"/>
                <w:szCs w:val="21"/>
              </w:rPr>
              <w:t>92.2</w:t>
            </w:r>
            <w:r w:rsidR="007B0E34"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szCs w:val="21"/>
              </w:rPr>
              <w:t>]</w:t>
            </w:r>
          </w:p>
          <w:p w14:paraId="0BA8CFE5" w14:textId="663C283B" w:rsidR="00582747" w:rsidRPr="003636A6" w:rsidRDefault="00582747" w:rsidP="007B0E34">
            <w:pPr>
              <w:ind w:left="420" w:hangingChars="200" w:hanging="420"/>
              <w:rPr>
                <w:rFonts w:ascii="HG丸ｺﾞｼｯｸM-PRO" w:eastAsia="HG丸ｺﾞｼｯｸM-PRO" w:hAnsi="HG丸ｺﾞｼｯｸM-PRO"/>
                <w:szCs w:val="21"/>
              </w:rPr>
            </w:pPr>
          </w:p>
          <w:p w14:paraId="2CE04770" w14:textId="33214BA9" w:rsidR="00582747" w:rsidRPr="003636A6" w:rsidRDefault="00582747" w:rsidP="007B0E34">
            <w:pPr>
              <w:ind w:left="420" w:hangingChars="200" w:hanging="420"/>
              <w:rPr>
                <w:rFonts w:ascii="HG丸ｺﾞｼｯｸM-PRO" w:eastAsia="HG丸ｺﾞｼｯｸM-PRO" w:hAnsi="HG丸ｺﾞｼｯｸM-PRO"/>
                <w:szCs w:val="21"/>
              </w:rPr>
            </w:pPr>
          </w:p>
          <w:p w14:paraId="1F60602C" w14:textId="77777777" w:rsidR="00582747" w:rsidRPr="003636A6" w:rsidRDefault="00582747" w:rsidP="007B0E34">
            <w:pPr>
              <w:ind w:left="420" w:hangingChars="200" w:hanging="420"/>
              <w:rPr>
                <w:rFonts w:ascii="HG丸ｺﾞｼｯｸM-PRO" w:eastAsia="HG丸ｺﾞｼｯｸM-PRO" w:hAnsi="HG丸ｺﾞｼｯｸM-PRO"/>
                <w:szCs w:val="21"/>
              </w:rPr>
            </w:pPr>
          </w:p>
          <w:p w14:paraId="3F3868FE" w14:textId="431D4E7D" w:rsidR="00582747" w:rsidRPr="003636A6" w:rsidRDefault="00582747" w:rsidP="00582747">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ウ・今年度の一人当たりの平均遅刻件を前年度未満とする。</w:t>
            </w:r>
            <w:r w:rsidRPr="003636A6">
              <w:rPr>
                <w:rFonts w:ascii="HG丸ｺﾞｼｯｸM-PRO" w:eastAsia="HG丸ｺﾞｼｯｸM-PRO" w:hAnsi="HG丸ｺﾞｼｯｸM-PRO"/>
                <w:szCs w:val="21"/>
              </w:rPr>
              <w:t>[</w:t>
            </w:r>
            <w:r w:rsidR="00BD0393" w:rsidRPr="003636A6">
              <w:rPr>
                <w:rFonts w:ascii="HG丸ｺﾞｼｯｸM-PRO" w:eastAsia="HG丸ｺﾞｼｯｸM-PRO" w:hAnsi="HG丸ｺﾞｼｯｸM-PRO" w:hint="eastAsia"/>
                <w:szCs w:val="21"/>
              </w:rPr>
              <w:t>5.3</w:t>
            </w:r>
            <w:r w:rsidRPr="003636A6">
              <w:rPr>
                <w:rFonts w:ascii="HG丸ｺﾞｼｯｸM-PRO" w:eastAsia="HG丸ｺﾞｼｯｸM-PRO" w:hAnsi="HG丸ｺﾞｼｯｸM-PRO" w:hint="eastAsia"/>
                <w:szCs w:val="21"/>
              </w:rPr>
              <w:t>件</w:t>
            </w:r>
            <w:r w:rsidRPr="003636A6">
              <w:rPr>
                <w:rFonts w:ascii="HG丸ｺﾞｼｯｸM-PRO" w:eastAsia="HG丸ｺﾞｼｯｸM-PRO" w:hAnsi="HG丸ｺﾞｼｯｸM-PRO"/>
                <w:sz w:val="18"/>
                <w:szCs w:val="18"/>
              </w:rPr>
              <w:t>]</w:t>
            </w:r>
          </w:p>
          <w:p w14:paraId="7220AFF0" w14:textId="0884C65B" w:rsidR="00582747" w:rsidRPr="003636A6" w:rsidRDefault="00582747" w:rsidP="00582747">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・今年度の転退学件数を</w:t>
            </w:r>
            <w:r w:rsidRPr="003636A6">
              <w:rPr>
                <w:rFonts w:ascii="HG丸ｺﾞｼｯｸM-PRO" w:eastAsia="HG丸ｺﾞｼｯｸM-PRO" w:hAnsi="HG丸ｺﾞｼｯｸM-PRO"/>
                <w:szCs w:val="21"/>
              </w:rPr>
              <w:t>35</w:t>
            </w:r>
            <w:r w:rsidRPr="003636A6">
              <w:rPr>
                <w:rFonts w:ascii="HG丸ｺﾞｼｯｸM-PRO" w:eastAsia="HG丸ｺﾞｼｯｸM-PRO" w:hAnsi="HG丸ｺﾞｼｯｸM-PRO" w:hint="eastAsia"/>
                <w:szCs w:val="21"/>
              </w:rPr>
              <w:t>件未満とする。</w:t>
            </w:r>
            <w:r w:rsidRPr="003636A6">
              <w:rPr>
                <w:rFonts w:ascii="HG丸ｺﾞｼｯｸM-PRO" w:eastAsia="HG丸ｺﾞｼｯｸM-PRO" w:hAnsi="HG丸ｺﾞｼｯｸM-PRO"/>
                <w:szCs w:val="21"/>
              </w:rPr>
              <w:t>[</w:t>
            </w:r>
            <w:r w:rsidR="00500AD2" w:rsidRPr="003636A6">
              <w:rPr>
                <w:rFonts w:ascii="HG丸ｺﾞｼｯｸM-PRO" w:eastAsia="HG丸ｺﾞｼｯｸM-PRO" w:hAnsi="HG丸ｺﾞｼｯｸM-PRO" w:hint="eastAsia"/>
                <w:color w:val="000000" w:themeColor="text1"/>
                <w:szCs w:val="21"/>
              </w:rPr>
              <w:t>56</w:t>
            </w:r>
            <w:r w:rsidRPr="003636A6">
              <w:rPr>
                <w:rFonts w:ascii="HG丸ｺﾞｼｯｸM-PRO" w:eastAsia="HG丸ｺﾞｼｯｸM-PRO" w:hAnsi="HG丸ｺﾞｼｯｸM-PRO" w:hint="eastAsia"/>
                <w:szCs w:val="21"/>
              </w:rPr>
              <w:t>件</w:t>
            </w:r>
            <w:r w:rsidRPr="003636A6">
              <w:rPr>
                <w:rFonts w:ascii="HG丸ｺﾞｼｯｸM-PRO" w:eastAsia="HG丸ｺﾞｼｯｸM-PRO" w:hAnsi="HG丸ｺﾞｼｯｸM-PRO"/>
                <w:szCs w:val="21"/>
              </w:rPr>
              <w:t>]</w:t>
            </w:r>
          </w:p>
          <w:p w14:paraId="28915513" w14:textId="44B06B38" w:rsidR="007B0E34" w:rsidRPr="003636A6" w:rsidRDefault="007B0E34" w:rsidP="007B0E34">
            <w:pPr>
              <w:spacing w:line="300" w:lineRule="exact"/>
              <w:jc w:val="left"/>
              <w:rPr>
                <w:rFonts w:ascii="HG丸ｺﾞｼｯｸM-PRO" w:eastAsia="HG丸ｺﾞｼｯｸM-PRO" w:hAnsi="HG丸ｺﾞｼｯｸM-PRO"/>
                <w:szCs w:val="21"/>
              </w:rPr>
            </w:pPr>
          </w:p>
        </w:tc>
        <w:tc>
          <w:tcPr>
            <w:tcW w:w="3509" w:type="dxa"/>
            <w:tcBorders>
              <w:left w:val="dashed" w:sz="4" w:space="0" w:color="auto"/>
              <w:right w:val="single" w:sz="4" w:space="0" w:color="auto"/>
            </w:tcBorders>
            <w:shd w:val="clear" w:color="auto" w:fill="auto"/>
          </w:tcPr>
          <w:p w14:paraId="6A7993E4" w14:textId="77777777" w:rsidR="00E21FE3" w:rsidRPr="003636A6" w:rsidRDefault="00E21FE3" w:rsidP="00D554D4">
            <w:pPr>
              <w:spacing w:line="300" w:lineRule="exact"/>
              <w:ind w:left="210" w:hangingChars="100" w:hanging="210"/>
              <w:rPr>
                <w:rFonts w:ascii="HG丸ｺﾞｼｯｸM-PRO" w:eastAsia="HG丸ｺﾞｼｯｸM-PRO" w:hAnsi="HG丸ｺﾞｼｯｸM-PRO"/>
                <w:szCs w:val="21"/>
              </w:rPr>
            </w:pPr>
          </w:p>
        </w:tc>
      </w:tr>
      <w:tr w:rsidR="008E28D2" w:rsidRPr="003636A6" w14:paraId="0E7531C5" w14:textId="77777777" w:rsidTr="00582747">
        <w:trPr>
          <w:cantSplit/>
          <w:trHeight w:val="2212"/>
          <w:jc w:val="center"/>
        </w:trPr>
        <w:tc>
          <w:tcPr>
            <w:tcW w:w="775" w:type="dxa"/>
            <w:tcBorders>
              <w:bottom w:val="single" w:sz="4" w:space="0" w:color="auto"/>
            </w:tcBorders>
            <w:shd w:val="clear" w:color="auto" w:fill="auto"/>
            <w:textDirection w:val="tbRlV"/>
            <w:vAlign w:val="center"/>
          </w:tcPr>
          <w:p w14:paraId="5D2DACD5" w14:textId="3A047507" w:rsidR="008E28D2" w:rsidRPr="003636A6" w:rsidRDefault="008E28D2" w:rsidP="00C01E9F">
            <w:pPr>
              <w:ind w:firstLineChars="900" w:firstLine="1890"/>
              <w:rPr>
                <w:rFonts w:ascii="HG丸ｺﾞｼｯｸM-PRO" w:eastAsia="HG丸ｺﾞｼｯｸM-PRO" w:hAnsi="HG丸ｺﾞｼｯｸM-PRO"/>
                <w:szCs w:val="21"/>
              </w:rPr>
            </w:pPr>
          </w:p>
        </w:tc>
        <w:tc>
          <w:tcPr>
            <w:tcW w:w="2693" w:type="dxa"/>
            <w:tcBorders>
              <w:bottom w:val="single" w:sz="4" w:space="0" w:color="auto"/>
            </w:tcBorders>
            <w:shd w:val="clear" w:color="auto" w:fill="auto"/>
          </w:tcPr>
          <w:p w14:paraId="04977B15" w14:textId="0A5C5651" w:rsidR="002A7608" w:rsidRPr="003636A6" w:rsidRDefault="00B967AD" w:rsidP="0079636F">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w:t>
            </w:r>
            <w:r w:rsidR="00DA2DA4" w:rsidRPr="003636A6">
              <w:rPr>
                <w:rFonts w:ascii="HG丸ｺﾞｼｯｸM-PRO" w:eastAsia="HG丸ｺﾞｼｯｸM-PRO" w:hAnsi="HG丸ｺﾞｼｯｸM-PRO" w:hint="eastAsia"/>
                <w:szCs w:val="21"/>
              </w:rPr>
              <w:t xml:space="preserve">　生徒の多様な興味・関心に応じた教育活動を展開し、自ら目標を設定して取り組むことができる</w:t>
            </w:r>
            <w:r w:rsidR="0079636F" w:rsidRPr="003636A6">
              <w:rPr>
                <w:rFonts w:ascii="HG丸ｺﾞｼｯｸM-PRO" w:eastAsia="HG丸ｺﾞｼｯｸM-PRO" w:hAnsi="HG丸ｺﾞｼｯｸM-PRO" w:hint="eastAsia"/>
                <w:szCs w:val="21"/>
              </w:rPr>
              <w:t>主体的な態度</w:t>
            </w:r>
            <w:r w:rsidR="00DA2DA4" w:rsidRPr="003636A6">
              <w:rPr>
                <w:rFonts w:ascii="HG丸ｺﾞｼｯｸM-PRO" w:eastAsia="HG丸ｺﾞｼｯｸM-PRO" w:hAnsi="HG丸ｺﾞｼｯｸM-PRO" w:hint="eastAsia"/>
                <w:szCs w:val="21"/>
              </w:rPr>
              <w:t>を育む。</w:t>
            </w:r>
          </w:p>
        </w:tc>
        <w:tc>
          <w:tcPr>
            <w:tcW w:w="4607" w:type="dxa"/>
            <w:tcBorders>
              <w:bottom w:val="single" w:sz="4" w:space="0" w:color="auto"/>
              <w:right w:val="dashed" w:sz="4" w:space="0" w:color="auto"/>
            </w:tcBorders>
            <w:shd w:val="clear" w:color="auto" w:fill="auto"/>
          </w:tcPr>
          <w:p w14:paraId="12923DDF" w14:textId="78983531" w:rsidR="00DA2DA4" w:rsidRPr="003636A6" w:rsidRDefault="00B967AD" w:rsidP="00DA2DA4">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w:t>
            </w:r>
            <w:r w:rsidR="006557D4" w:rsidRPr="003636A6">
              <w:rPr>
                <w:rFonts w:ascii="HG丸ｺﾞｼｯｸM-PRO" w:eastAsia="HG丸ｺﾞｼｯｸM-PRO" w:hAnsi="HG丸ｺﾞｼｯｸM-PRO" w:hint="eastAsia"/>
                <w:szCs w:val="21"/>
              </w:rPr>
              <w:t>・外部機関と連携した取り組み</w:t>
            </w:r>
            <w:r w:rsidR="00DA2DA4" w:rsidRPr="003636A6">
              <w:rPr>
                <w:rFonts w:ascii="HG丸ｺﾞｼｯｸM-PRO" w:eastAsia="HG丸ｺﾞｼｯｸM-PRO" w:hAnsi="HG丸ｺﾞｼｯｸM-PRO" w:hint="eastAsia"/>
                <w:szCs w:val="21"/>
              </w:rPr>
              <w:t>を推進し、未知の分野に関する経験を重ねることで学習意欲の喚起を図る。</w:t>
            </w:r>
          </w:p>
          <w:p w14:paraId="4E0D97E8" w14:textId="6462943C" w:rsidR="00DA2DA4" w:rsidRPr="003636A6" w:rsidRDefault="00DA2DA4" w:rsidP="00DA2DA4">
            <w:pPr>
              <w:ind w:left="420" w:hangingChars="200" w:hanging="420"/>
              <w:rPr>
                <w:rFonts w:ascii="HG丸ｺﾞｼｯｸM-PRO" w:eastAsia="HG丸ｺﾞｼｯｸM-PRO" w:hAnsi="HG丸ｺﾞｼｯｸM-PRO"/>
                <w:sz w:val="20"/>
                <w:szCs w:val="20"/>
              </w:rPr>
            </w:pPr>
            <w:r w:rsidRPr="003636A6">
              <w:rPr>
                <w:rFonts w:ascii="HG丸ｺﾞｼｯｸM-PRO" w:eastAsia="HG丸ｺﾞｼｯｸM-PRO" w:hAnsi="HG丸ｺﾞｼｯｸM-PRO" w:hint="eastAsia"/>
                <w:szCs w:val="21"/>
              </w:rPr>
              <w:t xml:space="preserve">　・</w:t>
            </w:r>
            <w:r w:rsidR="0079636F" w:rsidRPr="003636A6">
              <w:rPr>
                <w:rFonts w:ascii="HG丸ｺﾞｼｯｸM-PRO" w:eastAsia="HG丸ｺﾞｼｯｸM-PRO" w:hAnsi="HG丸ｺﾞｼｯｸM-PRO" w:hint="eastAsia"/>
                <w:szCs w:val="21"/>
              </w:rPr>
              <w:t>自ら判断して行動する機会を設けることで、生徒の</w:t>
            </w:r>
            <w:r w:rsidRPr="003636A6">
              <w:rPr>
                <w:rFonts w:ascii="HG丸ｺﾞｼｯｸM-PRO" w:eastAsia="HG丸ｺﾞｼｯｸM-PRO" w:hAnsi="HG丸ｺﾞｼｯｸM-PRO" w:hint="eastAsia"/>
                <w:szCs w:val="21"/>
              </w:rPr>
              <w:t>主体</w:t>
            </w:r>
            <w:r w:rsidR="0079636F" w:rsidRPr="003636A6">
              <w:rPr>
                <w:rFonts w:ascii="HG丸ｺﾞｼｯｸM-PRO" w:eastAsia="HG丸ｺﾞｼｯｸM-PRO" w:hAnsi="HG丸ｺﾞｼｯｸM-PRO" w:hint="eastAsia"/>
                <w:szCs w:val="21"/>
              </w:rPr>
              <w:t>性</w:t>
            </w:r>
            <w:r w:rsidRPr="003636A6">
              <w:rPr>
                <w:rFonts w:ascii="HG丸ｺﾞｼｯｸM-PRO" w:eastAsia="HG丸ｺﾞｼｯｸM-PRO" w:hAnsi="HG丸ｺﾞｼｯｸM-PRO" w:hint="eastAsia"/>
                <w:szCs w:val="21"/>
              </w:rPr>
              <w:t>を</w:t>
            </w:r>
            <w:r w:rsidR="0079636F" w:rsidRPr="003636A6">
              <w:rPr>
                <w:rFonts w:ascii="HG丸ｺﾞｼｯｸM-PRO" w:eastAsia="HG丸ｺﾞｼｯｸM-PRO" w:hAnsi="HG丸ｺﾞｼｯｸM-PRO" w:hint="eastAsia"/>
                <w:szCs w:val="21"/>
              </w:rPr>
              <w:t>養う。</w:t>
            </w:r>
          </w:p>
        </w:tc>
        <w:tc>
          <w:tcPr>
            <w:tcW w:w="3402" w:type="dxa"/>
            <w:tcBorders>
              <w:bottom w:val="single" w:sz="4" w:space="0" w:color="auto"/>
              <w:right w:val="dashed" w:sz="4" w:space="0" w:color="auto"/>
            </w:tcBorders>
          </w:tcPr>
          <w:p w14:paraId="34372E94" w14:textId="5399D528" w:rsidR="00E70183" w:rsidRPr="003636A6" w:rsidRDefault="00B967AD" w:rsidP="00E70183">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w:t>
            </w:r>
            <w:r w:rsidR="0079636F" w:rsidRPr="003636A6">
              <w:rPr>
                <w:rFonts w:ascii="HG丸ｺﾞｼｯｸM-PRO" w:eastAsia="HG丸ｺﾞｼｯｸM-PRO" w:hAnsi="HG丸ｺﾞｼｯｸM-PRO" w:hint="eastAsia"/>
                <w:szCs w:val="21"/>
              </w:rPr>
              <w:t>・</w:t>
            </w:r>
            <w:r w:rsidR="00E70183" w:rsidRPr="003636A6">
              <w:rPr>
                <w:rFonts w:ascii="HG丸ｺﾞｼｯｸM-PRO" w:eastAsia="HG丸ｺﾞｼｯｸM-PRO" w:hAnsi="HG丸ｺﾞｼｯｸM-PRO" w:hint="eastAsia"/>
                <w:szCs w:val="21"/>
              </w:rPr>
              <w:t>地域・企業と連携した取り組みを</w:t>
            </w:r>
            <w:r w:rsidR="00C42DBB" w:rsidRPr="003636A6">
              <w:rPr>
                <w:rFonts w:ascii="HG丸ｺﾞｼｯｸM-PRO" w:eastAsia="HG丸ｺﾞｼｯｸM-PRO" w:hAnsi="HG丸ｺﾞｼｯｸM-PRO" w:hint="eastAsia"/>
                <w:szCs w:val="21"/>
              </w:rPr>
              <w:t>実施する</w:t>
            </w:r>
            <w:r w:rsidR="00E70183" w:rsidRPr="003636A6">
              <w:rPr>
                <w:rFonts w:ascii="HG丸ｺﾞｼｯｸM-PRO" w:eastAsia="HG丸ｺﾞｼｯｸM-PRO" w:hAnsi="HG丸ｺﾞｼｯｸM-PRO" w:hint="eastAsia"/>
                <w:szCs w:val="21"/>
              </w:rPr>
              <w:t>。</w:t>
            </w:r>
            <w:r w:rsidR="00C42DBB" w:rsidRPr="003636A6">
              <w:rPr>
                <w:rFonts w:ascii="HG丸ｺﾞｼｯｸM-PRO" w:eastAsia="HG丸ｺﾞｼｯｸM-PRO" w:hAnsi="HG丸ｺﾞｼｯｸM-PRO" w:hint="eastAsia"/>
                <w:szCs w:val="21"/>
              </w:rPr>
              <w:t>30事業</w:t>
            </w:r>
            <w:r w:rsidR="00305A1D" w:rsidRPr="003636A6">
              <w:rPr>
                <w:rFonts w:ascii="HG丸ｺﾞｼｯｸM-PRO" w:eastAsia="HG丸ｺﾞｼｯｸM-PRO" w:hAnsi="HG丸ｺﾞｼｯｸM-PRO"/>
                <w:szCs w:val="21"/>
              </w:rPr>
              <w:t>[</w:t>
            </w:r>
            <w:r w:rsidR="00C42DBB" w:rsidRPr="003636A6">
              <w:rPr>
                <w:rFonts w:ascii="HG丸ｺﾞｼｯｸM-PRO" w:eastAsia="HG丸ｺﾞｼｯｸM-PRO" w:hAnsi="HG丸ｺﾞｼｯｸM-PRO" w:hint="eastAsia"/>
                <w:szCs w:val="21"/>
              </w:rPr>
              <w:t>42</w:t>
            </w:r>
            <w:r w:rsidR="00305A1D" w:rsidRPr="003636A6">
              <w:rPr>
                <w:rFonts w:ascii="HG丸ｺﾞｼｯｸM-PRO" w:eastAsia="HG丸ｺﾞｼｯｸM-PRO" w:hAnsi="HG丸ｺﾞｼｯｸM-PRO" w:hint="eastAsia"/>
                <w:szCs w:val="21"/>
              </w:rPr>
              <w:t>事業</w:t>
            </w:r>
            <w:r w:rsidR="00305A1D" w:rsidRPr="003636A6">
              <w:rPr>
                <w:rFonts w:ascii="HG丸ｺﾞｼｯｸM-PRO" w:eastAsia="HG丸ｺﾞｼｯｸM-PRO" w:hAnsi="HG丸ｺﾞｼｯｸM-PRO"/>
                <w:szCs w:val="21"/>
              </w:rPr>
              <w:t>]</w:t>
            </w:r>
          </w:p>
          <w:p w14:paraId="0729B28E" w14:textId="658E7AF3" w:rsidR="00786AA1" w:rsidRPr="003636A6" w:rsidRDefault="00786AA1" w:rsidP="00305A1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・セルフマネジメントデイを</w:t>
            </w:r>
            <w:r w:rsidR="005E0A90" w:rsidRPr="003636A6">
              <w:rPr>
                <w:rFonts w:ascii="HG丸ｺﾞｼｯｸM-PRO" w:eastAsia="HG丸ｺﾞｼｯｸM-PRO" w:hAnsi="HG丸ｺﾞｼｯｸM-PRO"/>
                <w:szCs w:val="21"/>
              </w:rPr>
              <w:t>10</w:t>
            </w:r>
            <w:r w:rsidRPr="003636A6">
              <w:rPr>
                <w:rFonts w:ascii="HG丸ｺﾞｼｯｸM-PRO" w:eastAsia="HG丸ｺﾞｼｯｸM-PRO" w:hAnsi="HG丸ｺﾞｼｯｸM-PRO" w:hint="eastAsia"/>
                <w:szCs w:val="21"/>
              </w:rPr>
              <w:t>日以上実施する。</w:t>
            </w:r>
            <w:r w:rsidR="00305A1D" w:rsidRPr="003636A6">
              <w:rPr>
                <w:rFonts w:ascii="HG丸ｺﾞｼｯｸM-PRO" w:eastAsia="HG丸ｺﾞｼｯｸM-PRO" w:hAnsi="HG丸ｺﾞｼｯｸM-PRO"/>
                <w:szCs w:val="21"/>
              </w:rPr>
              <w:t>[</w:t>
            </w:r>
            <w:r w:rsidR="005B278E" w:rsidRPr="003636A6">
              <w:rPr>
                <w:rFonts w:ascii="HG丸ｺﾞｼｯｸM-PRO" w:eastAsia="HG丸ｺﾞｼｯｸM-PRO" w:hAnsi="HG丸ｺﾞｼｯｸM-PRO" w:hint="eastAsia"/>
                <w:szCs w:val="21"/>
              </w:rPr>
              <w:t>1</w:t>
            </w:r>
            <w:r w:rsidR="005B278E" w:rsidRPr="003636A6">
              <w:rPr>
                <w:rFonts w:ascii="HG丸ｺﾞｼｯｸM-PRO" w:eastAsia="HG丸ｺﾞｼｯｸM-PRO" w:hAnsi="HG丸ｺﾞｼｯｸM-PRO"/>
                <w:szCs w:val="21"/>
              </w:rPr>
              <w:t>1</w:t>
            </w:r>
            <w:r w:rsidR="005B278E" w:rsidRPr="003636A6">
              <w:rPr>
                <w:rFonts w:ascii="HG丸ｺﾞｼｯｸM-PRO" w:eastAsia="HG丸ｺﾞｼｯｸM-PRO" w:hAnsi="HG丸ｺﾞｼｯｸM-PRO" w:hint="eastAsia"/>
                <w:szCs w:val="21"/>
              </w:rPr>
              <w:t>日</w:t>
            </w:r>
            <w:r w:rsidR="00305A1D" w:rsidRPr="003636A6">
              <w:rPr>
                <w:rFonts w:ascii="HG丸ｺﾞｼｯｸM-PRO" w:eastAsia="HG丸ｺﾞｼｯｸM-PRO" w:hAnsi="HG丸ｺﾞｼｯｸM-PRO"/>
                <w:szCs w:val="21"/>
              </w:rPr>
              <w:t>]</w:t>
            </w:r>
          </w:p>
        </w:tc>
        <w:tc>
          <w:tcPr>
            <w:tcW w:w="3509" w:type="dxa"/>
            <w:tcBorders>
              <w:left w:val="dashed" w:sz="4" w:space="0" w:color="auto"/>
              <w:bottom w:val="single" w:sz="4" w:space="0" w:color="auto"/>
              <w:right w:val="single" w:sz="4" w:space="0" w:color="auto"/>
            </w:tcBorders>
            <w:shd w:val="clear" w:color="auto" w:fill="auto"/>
          </w:tcPr>
          <w:p w14:paraId="387F8099" w14:textId="70D95A14" w:rsidR="00A5412D" w:rsidRPr="003636A6" w:rsidRDefault="00A5412D" w:rsidP="00BD082B">
            <w:pPr>
              <w:spacing w:line="300" w:lineRule="exact"/>
              <w:rPr>
                <w:rFonts w:ascii="HG丸ｺﾞｼｯｸM-PRO" w:eastAsia="HG丸ｺﾞｼｯｸM-PRO" w:hAnsi="HG丸ｺﾞｼｯｸM-PRO"/>
                <w:szCs w:val="21"/>
              </w:rPr>
            </w:pPr>
          </w:p>
        </w:tc>
      </w:tr>
      <w:tr w:rsidR="00840D2C" w:rsidRPr="00CA3E7F" w14:paraId="1123940F" w14:textId="77777777" w:rsidTr="0041103E">
        <w:trPr>
          <w:cantSplit/>
          <w:trHeight w:val="16982"/>
          <w:jc w:val="center"/>
        </w:trPr>
        <w:tc>
          <w:tcPr>
            <w:tcW w:w="775" w:type="dxa"/>
            <w:tcBorders>
              <w:bottom w:val="single" w:sz="4" w:space="0" w:color="auto"/>
            </w:tcBorders>
            <w:shd w:val="clear" w:color="auto" w:fill="auto"/>
            <w:textDirection w:val="tbRlV"/>
            <w:vAlign w:val="center"/>
          </w:tcPr>
          <w:p w14:paraId="02BD1676" w14:textId="47304054" w:rsidR="00840D2C" w:rsidRPr="003636A6" w:rsidRDefault="005E0A90" w:rsidP="001A103D">
            <w:pPr>
              <w:ind w:left="113"/>
              <w:jc w:val="center"/>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３</w:t>
            </w:r>
            <w:r w:rsidR="00B224EC" w:rsidRPr="003636A6">
              <w:rPr>
                <w:rFonts w:ascii="HG丸ｺﾞｼｯｸM-PRO" w:eastAsia="HG丸ｺﾞｼｯｸM-PRO" w:hAnsi="HG丸ｺﾞｼｯｸM-PRO" w:hint="eastAsia"/>
                <w:szCs w:val="21"/>
              </w:rPr>
              <w:t xml:space="preserve">　地域や社会の期待に応え、生徒が楽しく意欲的に学ぶ魅力ある学校の構築</w:t>
            </w:r>
          </w:p>
        </w:tc>
        <w:tc>
          <w:tcPr>
            <w:tcW w:w="2693" w:type="dxa"/>
            <w:tcBorders>
              <w:bottom w:val="single" w:sz="4" w:space="0" w:color="auto"/>
            </w:tcBorders>
            <w:shd w:val="clear" w:color="auto" w:fill="auto"/>
          </w:tcPr>
          <w:p w14:paraId="7A624D3C" w14:textId="20EB0BA9" w:rsidR="00840D2C" w:rsidRPr="003636A6" w:rsidRDefault="00840D2C" w:rsidP="00840D2C">
            <w:pPr>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hint="eastAsia"/>
                <w:szCs w:val="21"/>
              </w:rPr>
              <w:t>１</w:t>
            </w:r>
            <w:r w:rsidRPr="003636A6">
              <w:rPr>
                <w:rFonts w:ascii="HG丸ｺﾞｼｯｸM-PRO" w:eastAsia="HG丸ｺﾞｼｯｸM-PRO" w:hAnsi="HG丸ｺﾞｼｯｸM-PRO"/>
                <w:szCs w:val="21"/>
              </w:rPr>
              <w:t xml:space="preserve">)　</w:t>
            </w:r>
            <w:r w:rsidRPr="003636A6">
              <w:rPr>
                <w:rFonts w:ascii="HG丸ｺﾞｼｯｸM-PRO" w:eastAsia="HG丸ｺﾞｼｯｸM-PRO" w:hAnsi="HG丸ｺﾞｼｯｸM-PRO" w:hint="eastAsia"/>
                <w:szCs w:val="21"/>
              </w:rPr>
              <w:t>子どもが安心して成長できる安全な社会・学校の実現</w:t>
            </w:r>
          </w:p>
          <w:p w14:paraId="742B2916" w14:textId="77777777" w:rsidR="00986A44" w:rsidRPr="003636A6" w:rsidRDefault="00986A44" w:rsidP="00840D2C">
            <w:pPr>
              <w:rPr>
                <w:rFonts w:ascii="HG丸ｺﾞｼｯｸM-PRO" w:eastAsia="HG丸ｺﾞｼｯｸM-PRO" w:hAnsi="HG丸ｺﾞｼｯｸM-PRO"/>
                <w:szCs w:val="21"/>
              </w:rPr>
            </w:pPr>
          </w:p>
          <w:p w14:paraId="2839E817" w14:textId="77777777" w:rsidR="00840D2C" w:rsidRPr="003636A6" w:rsidRDefault="00840D2C" w:rsidP="00DA2DA4">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　生徒が学校中心の生活を送れるような明るく楽しい学校づくりの推進</w:t>
            </w:r>
          </w:p>
          <w:p w14:paraId="50898668" w14:textId="77777777" w:rsidR="00840D2C" w:rsidRPr="003636A6" w:rsidRDefault="00840D2C" w:rsidP="00840D2C">
            <w:pPr>
              <w:rPr>
                <w:rFonts w:ascii="HG丸ｺﾞｼｯｸM-PRO" w:eastAsia="HG丸ｺﾞｼｯｸM-PRO" w:hAnsi="HG丸ｺﾞｼｯｸM-PRO"/>
                <w:szCs w:val="21"/>
              </w:rPr>
            </w:pPr>
          </w:p>
          <w:p w14:paraId="46F62BA2" w14:textId="77777777" w:rsidR="00840D2C" w:rsidRPr="003636A6" w:rsidRDefault="00840D2C" w:rsidP="00840D2C">
            <w:pPr>
              <w:rPr>
                <w:rFonts w:ascii="HG丸ｺﾞｼｯｸM-PRO" w:eastAsia="HG丸ｺﾞｼｯｸM-PRO" w:hAnsi="HG丸ｺﾞｼｯｸM-PRO"/>
                <w:szCs w:val="21"/>
              </w:rPr>
            </w:pPr>
          </w:p>
          <w:p w14:paraId="770A05DE" w14:textId="77777777" w:rsidR="0074478E" w:rsidRPr="003636A6" w:rsidRDefault="0074478E" w:rsidP="00DA2DA4">
            <w:pPr>
              <w:ind w:left="210" w:hangingChars="100" w:hanging="210"/>
              <w:rPr>
                <w:rFonts w:ascii="HG丸ｺﾞｼｯｸM-PRO" w:eastAsia="HG丸ｺﾞｼｯｸM-PRO" w:hAnsi="HG丸ｺﾞｼｯｸM-PRO"/>
                <w:szCs w:val="21"/>
              </w:rPr>
            </w:pPr>
          </w:p>
          <w:p w14:paraId="7E66D691" w14:textId="3EB9C010" w:rsidR="00840D2C" w:rsidRPr="003636A6" w:rsidRDefault="00840D2C" w:rsidP="00DA2DA4">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　生徒が健全な学校生活を送るための保健管理と環境美化</w:t>
            </w:r>
          </w:p>
          <w:p w14:paraId="4A427E59" w14:textId="77777777" w:rsidR="00840D2C" w:rsidRPr="003636A6" w:rsidRDefault="00840D2C" w:rsidP="00840D2C">
            <w:pPr>
              <w:rPr>
                <w:rFonts w:ascii="HG丸ｺﾞｼｯｸM-PRO" w:eastAsia="HG丸ｺﾞｼｯｸM-PRO" w:hAnsi="HG丸ｺﾞｼｯｸM-PRO"/>
                <w:szCs w:val="21"/>
              </w:rPr>
            </w:pPr>
          </w:p>
          <w:p w14:paraId="73F5F7F7" w14:textId="77777777" w:rsidR="00840D2C" w:rsidRPr="003636A6" w:rsidRDefault="00840D2C" w:rsidP="00DA2DA4">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　人権教育と支援教育の充実</w:t>
            </w:r>
          </w:p>
          <w:p w14:paraId="3E36C48E" w14:textId="77777777" w:rsidR="00840D2C" w:rsidRPr="003636A6" w:rsidRDefault="00840D2C" w:rsidP="00840D2C">
            <w:pPr>
              <w:rPr>
                <w:rFonts w:ascii="HG丸ｺﾞｼｯｸM-PRO" w:eastAsia="HG丸ｺﾞｼｯｸM-PRO" w:hAnsi="HG丸ｺﾞｼｯｸM-PRO"/>
                <w:szCs w:val="21"/>
              </w:rPr>
            </w:pPr>
          </w:p>
          <w:p w14:paraId="26F011E7" w14:textId="77777777" w:rsidR="00840D2C" w:rsidRPr="003636A6" w:rsidRDefault="00840D2C" w:rsidP="00840D2C">
            <w:pPr>
              <w:rPr>
                <w:rFonts w:ascii="HG丸ｺﾞｼｯｸM-PRO" w:eastAsia="HG丸ｺﾞｼｯｸM-PRO" w:hAnsi="HG丸ｺﾞｼｯｸM-PRO"/>
                <w:szCs w:val="21"/>
              </w:rPr>
            </w:pPr>
          </w:p>
          <w:p w14:paraId="62EB84FC" w14:textId="77777777" w:rsidR="00840D2C" w:rsidRPr="003636A6" w:rsidRDefault="00840D2C" w:rsidP="00840D2C">
            <w:pPr>
              <w:rPr>
                <w:rFonts w:ascii="HG丸ｺﾞｼｯｸM-PRO" w:eastAsia="HG丸ｺﾞｼｯｸM-PRO" w:hAnsi="HG丸ｺﾞｼｯｸM-PRO"/>
                <w:szCs w:val="21"/>
              </w:rPr>
            </w:pPr>
          </w:p>
          <w:p w14:paraId="0B9AC18E" w14:textId="77777777" w:rsidR="00840D2C" w:rsidRPr="003636A6" w:rsidRDefault="00840D2C" w:rsidP="00840D2C">
            <w:pPr>
              <w:rPr>
                <w:rFonts w:ascii="HG丸ｺﾞｼｯｸM-PRO" w:eastAsia="HG丸ｺﾞｼｯｸM-PRO" w:hAnsi="HG丸ｺﾞｼｯｸM-PRO"/>
                <w:szCs w:val="21"/>
              </w:rPr>
            </w:pPr>
          </w:p>
          <w:p w14:paraId="4B002D6B" w14:textId="7891E1CB" w:rsidR="00840D2C" w:rsidRPr="003636A6" w:rsidRDefault="00B224EC" w:rsidP="0074478E">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　関係機関との連携やスクールカウンセラー等の専門人材活用による中途退学・不登校の未然防止</w:t>
            </w:r>
          </w:p>
          <w:p w14:paraId="60DB3900" w14:textId="70BBDED9" w:rsidR="00840D2C" w:rsidRPr="003636A6" w:rsidRDefault="00840D2C" w:rsidP="00840D2C">
            <w:pPr>
              <w:rPr>
                <w:rFonts w:ascii="HG丸ｺﾞｼｯｸM-PRO" w:eastAsia="HG丸ｺﾞｼｯｸM-PRO" w:hAnsi="HG丸ｺﾞｼｯｸM-PRO"/>
                <w:szCs w:val="21"/>
              </w:rPr>
            </w:pPr>
          </w:p>
          <w:p w14:paraId="72611A06" w14:textId="69C4120F" w:rsidR="0074478E" w:rsidRPr="003636A6" w:rsidRDefault="0074478E" w:rsidP="00840D2C">
            <w:pPr>
              <w:rPr>
                <w:rFonts w:ascii="HG丸ｺﾞｼｯｸM-PRO" w:eastAsia="HG丸ｺﾞｼｯｸM-PRO" w:hAnsi="HG丸ｺﾞｼｯｸM-PRO"/>
                <w:szCs w:val="21"/>
              </w:rPr>
            </w:pPr>
          </w:p>
          <w:p w14:paraId="21F5C47C" w14:textId="77777777" w:rsidR="000A6BB5" w:rsidRPr="003636A6" w:rsidRDefault="000A6BB5" w:rsidP="00840D2C">
            <w:pPr>
              <w:rPr>
                <w:rFonts w:ascii="HG丸ｺﾞｼｯｸM-PRO" w:eastAsia="HG丸ｺﾞｼｯｸM-PRO" w:hAnsi="HG丸ｺﾞｼｯｸM-PRO"/>
                <w:szCs w:val="21"/>
              </w:rPr>
            </w:pPr>
          </w:p>
          <w:p w14:paraId="360B7C94" w14:textId="07B8ACE8" w:rsidR="001A103D" w:rsidRPr="003636A6" w:rsidRDefault="00840D2C" w:rsidP="001A103D">
            <w:pPr>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986A44" w:rsidRPr="003636A6">
              <w:rPr>
                <w:rFonts w:ascii="HG丸ｺﾞｼｯｸM-PRO" w:eastAsia="HG丸ｺﾞｼｯｸM-PRO" w:hAnsi="HG丸ｺﾞｼｯｸM-PRO" w:hint="eastAsia"/>
                <w:szCs w:val="21"/>
              </w:rPr>
              <w:t>２</w:t>
            </w:r>
            <w:r w:rsidR="00986A44" w:rsidRPr="003636A6">
              <w:rPr>
                <w:rFonts w:ascii="HG丸ｺﾞｼｯｸM-PRO" w:eastAsia="HG丸ｺﾞｼｯｸM-PRO" w:hAnsi="HG丸ｺﾞｼｯｸM-PRO"/>
                <w:szCs w:val="21"/>
              </w:rPr>
              <w:t>)</w:t>
            </w:r>
            <w:r w:rsidR="00986A44" w:rsidRPr="003636A6">
              <w:rPr>
                <w:rFonts w:ascii="HG丸ｺﾞｼｯｸM-PRO" w:eastAsia="HG丸ｺﾞｼｯｸM-PRO" w:hAnsi="HG丸ｺﾞｼｯｸM-PRO" w:hint="eastAsia"/>
                <w:szCs w:val="21"/>
              </w:rPr>
              <w:t xml:space="preserve">　</w:t>
            </w:r>
            <w:r w:rsidRPr="003636A6">
              <w:rPr>
                <w:rFonts w:ascii="HG丸ｺﾞｼｯｸM-PRO" w:eastAsia="HG丸ｺﾞｼｯｸM-PRO" w:hAnsi="HG丸ｺﾞｼｯｸM-PRO" w:hint="eastAsia"/>
                <w:szCs w:val="21"/>
              </w:rPr>
              <w:t>地域</w:t>
            </w:r>
            <w:r w:rsidR="006B2588" w:rsidRPr="003636A6">
              <w:rPr>
                <w:rFonts w:ascii="HG丸ｺﾞｼｯｸM-PRO" w:eastAsia="HG丸ｺﾞｼｯｸM-PRO" w:hAnsi="HG丸ｺﾞｼｯｸM-PRO" w:hint="eastAsia"/>
                <w:szCs w:val="21"/>
              </w:rPr>
              <w:t>や企業</w:t>
            </w:r>
            <w:r w:rsidRPr="003636A6">
              <w:rPr>
                <w:rFonts w:ascii="HG丸ｺﾞｼｯｸM-PRO" w:eastAsia="HG丸ｺﾞｼｯｸM-PRO" w:hAnsi="HG丸ｺﾞｼｯｸM-PRO" w:hint="eastAsia"/>
                <w:szCs w:val="21"/>
              </w:rPr>
              <w:t>との連携を深めるとともに学校情報の積極的な発信を行う。</w:t>
            </w:r>
          </w:p>
          <w:p w14:paraId="52CDF4E1" w14:textId="77777777" w:rsidR="00986A44" w:rsidRPr="003636A6" w:rsidRDefault="00986A44" w:rsidP="001A103D">
            <w:pPr>
              <w:rPr>
                <w:rFonts w:ascii="HG丸ｺﾞｼｯｸM-PRO" w:eastAsia="HG丸ｺﾞｼｯｸM-PRO" w:hAnsi="HG丸ｺﾞｼｯｸM-PRO"/>
                <w:szCs w:val="21"/>
              </w:rPr>
            </w:pPr>
          </w:p>
          <w:p w14:paraId="71B7091D" w14:textId="3A2039D5" w:rsidR="001A103D" w:rsidRPr="003636A6" w:rsidRDefault="001A103D" w:rsidP="001A103D">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　学校ホームページ、</w:t>
            </w:r>
            <w:r w:rsidR="00C42DBB" w:rsidRPr="003636A6">
              <w:rPr>
                <w:rFonts w:ascii="HG丸ｺﾞｼｯｸM-PRO" w:eastAsia="HG丸ｺﾞｼｯｸM-PRO" w:hAnsi="HG丸ｺﾞｼｯｸM-PRO" w:hint="eastAsia"/>
                <w:szCs w:val="21"/>
              </w:rPr>
              <w:t>S</w:t>
            </w:r>
            <w:r w:rsidR="00C42DBB" w:rsidRPr="003636A6">
              <w:rPr>
                <w:rFonts w:ascii="HG丸ｺﾞｼｯｸM-PRO" w:eastAsia="HG丸ｺﾞｼｯｸM-PRO" w:hAnsi="HG丸ｺﾞｼｯｸM-PRO"/>
                <w:szCs w:val="21"/>
              </w:rPr>
              <w:t>NS</w:t>
            </w:r>
            <w:r w:rsidR="00C42DBB"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hint="eastAsia"/>
                <w:szCs w:val="21"/>
              </w:rPr>
              <w:t>体験授業等を活用し、学校情報発信を積極的に行う。</w:t>
            </w:r>
          </w:p>
          <w:p w14:paraId="15E58517" w14:textId="77777777" w:rsidR="001A103D" w:rsidRPr="003636A6" w:rsidRDefault="001A103D" w:rsidP="001A103D">
            <w:pPr>
              <w:rPr>
                <w:rFonts w:ascii="HG丸ｺﾞｼｯｸM-PRO" w:eastAsia="HG丸ｺﾞｼｯｸM-PRO" w:hAnsi="HG丸ｺﾞｼｯｸM-PRO"/>
                <w:szCs w:val="21"/>
              </w:rPr>
            </w:pPr>
          </w:p>
          <w:p w14:paraId="212F7808" w14:textId="77777777" w:rsidR="001A103D" w:rsidRPr="003636A6" w:rsidRDefault="001A103D" w:rsidP="001A103D">
            <w:pPr>
              <w:rPr>
                <w:rFonts w:ascii="HG丸ｺﾞｼｯｸM-PRO" w:eastAsia="HG丸ｺﾞｼｯｸM-PRO" w:hAnsi="HG丸ｺﾞｼｯｸM-PRO"/>
                <w:szCs w:val="21"/>
              </w:rPr>
            </w:pPr>
          </w:p>
          <w:p w14:paraId="351C98FC" w14:textId="6F85FD25" w:rsidR="001A103D" w:rsidRPr="003636A6" w:rsidRDefault="001A103D" w:rsidP="001A103D">
            <w:pPr>
              <w:rPr>
                <w:rFonts w:ascii="HG丸ｺﾞｼｯｸM-PRO" w:eastAsia="HG丸ｺﾞｼｯｸM-PRO" w:hAnsi="HG丸ｺﾞｼｯｸM-PRO"/>
                <w:szCs w:val="21"/>
              </w:rPr>
            </w:pPr>
          </w:p>
          <w:p w14:paraId="024D7612" w14:textId="70B74D4E" w:rsidR="000E49BC" w:rsidRPr="003636A6" w:rsidRDefault="000E49BC" w:rsidP="001A103D">
            <w:pPr>
              <w:rPr>
                <w:rFonts w:ascii="HG丸ｺﾞｼｯｸM-PRO" w:eastAsia="HG丸ｺﾞｼｯｸM-PRO" w:hAnsi="HG丸ｺﾞｼｯｸM-PRO"/>
                <w:szCs w:val="21"/>
              </w:rPr>
            </w:pPr>
          </w:p>
          <w:p w14:paraId="431D8F17" w14:textId="60074988" w:rsidR="000E49BC" w:rsidRPr="003636A6" w:rsidRDefault="000E49BC" w:rsidP="001A103D">
            <w:pPr>
              <w:rPr>
                <w:rFonts w:ascii="HG丸ｺﾞｼｯｸM-PRO" w:eastAsia="HG丸ｺﾞｼｯｸM-PRO" w:hAnsi="HG丸ｺﾞｼｯｸM-PRO"/>
                <w:szCs w:val="21"/>
              </w:rPr>
            </w:pPr>
          </w:p>
          <w:p w14:paraId="129CE0FE" w14:textId="77777777" w:rsidR="000E49BC" w:rsidRPr="003636A6" w:rsidRDefault="000E49BC" w:rsidP="001A103D">
            <w:pPr>
              <w:rPr>
                <w:rFonts w:ascii="HG丸ｺﾞｼｯｸM-PRO" w:eastAsia="HG丸ｺﾞｼｯｸM-PRO" w:hAnsi="HG丸ｺﾞｼｯｸM-PRO"/>
                <w:szCs w:val="21"/>
              </w:rPr>
            </w:pPr>
          </w:p>
          <w:p w14:paraId="78117B7E" w14:textId="1F2232B6" w:rsidR="001A103D" w:rsidRPr="003636A6" w:rsidRDefault="001E652F" w:rsidP="001A103D">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1A103D" w:rsidRPr="003636A6">
              <w:rPr>
                <w:rFonts w:ascii="HG丸ｺﾞｼｯｸM-PRO" w:eastAsia="HG丸ｺﾞｼｯｸM-PRO" w:hAnsi="HG丸ｺﾞｼｯｸM-PRO" w:hint="eastAsia"/>
                <w:szCs w:val="21"/>
              </w:rPr>
              <w:t xml:space="preserve">　観光コースにおいて、地域・企業と連携した取り組みを計画する。</w:t>
            </w:r>
          </w:p>
          <w:p w14:paraId="095F8B1F" w14:textId="40F31FF0" w:rsidR="001A103D" w:rsidRPr="003636A6" w:rsidRDefault="001A103D" w:rsidP="001A103D">
            <w:pPr>
              <w:jc w:val="left"/>
              <w:rPr>
                <w:rFonts w:ascii="ＭＳ 明朝" w:hAnsi="ＭＳ 明朝"/>
                <w:sz w:val="20"/>
                <w:szCs w:val="20"/>
              </w:rPr>
            </w:pPr>
          </w:p>
          <w:p w14:paraId="4A1D08C9" w14:textId="77777777" w:rsidR="000A6BB5" w:rsidRPr="003636A6" w:rsidRDefault="000A6BB5" w:rsidP="001A103D">
            <w:pPr>
              <w:jc w:val="left"/>
              <w:rPr>
                <w:rFonts w:ascii="ＭＳ 明朝" w:hAnsi="ＭＳ 明朝"/>
                <w:sz w:val="20"/>
                <w:szCs w:val="20"/>
              </w:rPr>
            </w:pPr>
          </w:p>
          <w:p w14:paraId="71013663" w14:textId="6EE40946" w:rsidR="001A103D" w:rsidRPr="003636A6" w:rsidRDefault="00986A44" w:rsidP="001A103D">
            <w:pPr>
              <w:jc w:val="left"/>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(３)　</w:t>
            </w:r>
            <w:r w:rsidR="001A103D" w:rsidRPr="003636A6">
              <w:rPr>
                <w:rFonts w:ascii="HG丸ｺﾞｼｯｸM-PRO" w:eastAsia="HG丸ｺﾞｼｯｸM-PRO" w:hAnsi="HG丸ｺﾞｼｯｸM-PRO" w:hint="eastAsia"/>
                <w:szCs w:val="21"/>
              </w:rPr>
              <w:t>働き方改革に関する取り組みを行う。</w:t>
            </w:r>
          </w:p>
          <w:p w14:paraId="2B136404" w14:textId="17885BF7" w:rsidR="001A103D" w:rsidRPr="003636A6" w:rsidRDefault="001A103D" w:rsidP="001E652F">
            <w:pPr>
              <w:ind w:left="21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ア　</w:t>
            </w:r>
            <w:r w:rsidR="000E49BC" w:rsidRPr="003636A6">
              <w:rPr>
                <w:rFonts w:ascii="HG丸ｺﾞｼｯｸM-PRO" w:eastAsia="HG丸ｺﾞｼｯｸM-PRO" w:hAnsi="HG丸ｺﾞｼｯｸM-PRO" w:hint="eastAsia"/>
                <w:szCs w:val="21"/>
              </w:rPr>
              <w:t>ICT機器を活用した情報共有等を推進することで教職員の負担軽減を図る。</w:t>
            </w:r>
          </w:p>
        </w:tc>
        <w:tc>
          <w:tcPr>
            <w:tcW w:w="4607" w:type="dxa"/>
            <w:tcBorders>
              <w:bottom w:val="single" w:sz="4" w:space="0" w:color="auto"/>
              <w:right w:val="dashed" w:sz="4" w:space="0" w:color="auto"/>
            </w:tcBorders>
            <w:shd w:val="clear" w:color="auto" w:fill="auto"/>
          </w:tcPr>
          <w:p w14:paraId="030A3040" w14:textId="77777777" w:rsidR="00840D2C" w:rsidRPr="003636A6" w:rsidRDefault="00840D2C" w:rsidP="00840D2C">
            <w:pPr>
              <w:rPr>
                <w:rFonts w:ascii="HG丸ｺﾞｼｯｸM-PRO" w:eastAsia="HG丸ｺﾞｼｯｸM-PRO" w:hAnsi="HG丸ｺﾞｼｯｸM-PRO"/>
                <w:szCs w:val="21"/>
              </w:rPr>
            </w:pPr>
          </w:p>
          <w:p w14:paraId="38E9C704" w14:textId="77777777" w:rsidR="00840D2C" w:rsidRPr="003636A6" w:rsidRDefault="00840D2C" w:rsidP="00840D2C">
            <w:pPr>
              <w:wordWrap w:val="0"/>
              <w:autoSpaceDE w:val="0"/>
              <w:autoSpaceDN w:val="0"/>
              <w:rPr>
                <w:rFonts w:ascii="HG丸ｺﾞｼｯｸM-PRO" w:eastAsia="HG丸ｺﾞｼｯｸM-PRO" w:hAnsi="HG丸ｺﾞｼｯｸM-PRO"/>
                <w:szCs w:val="21"/>
              </w:rPr>
            </w:pPr>
          </w:p>
          <w:p w14:paraId="7B84AE08" w14:textId="36D427E7" w:rsidR="00840D2C" w:rsidRPr="003636A6" w:rsidRDefault="00840D2C" w:rsidP="00840D2C">
            <w:pPr>
              <w:wordWrap w:val="0"/>
              <w:autoSpaceDE w:val="0"/>
              <w:autoSpaceDN w:val="0"/>
              <w:rPr>
                <w:rFonts w:ascii="HG丸ｺﾞｼｯｸM-PRO" w:eastAsia="HG丸ｺﾞｼｯｸM-PRO" w:hAnsi="HG丸ｺﾞｼｯｸM-PRO"/>
                <w:szCs w:val="21"/>
              </w:rPr>
            </w:pPr>
          </w:p>
          <w:p w14:paraId="040BACF4" w14:textId="77777777" w:rsidR="00986A44" w:rsidRPr="003636A6" w:rsidRDefault="00986A44" w:rsidP="00840D2C">
            <w:pPr>
              <w:wordWrap w:val="0"/>
              <w:autoSpaceDE w:val="0"/>
              <w:autoSpaceDN w:val="0"/>
              <w:rPr>
                <w:rFonts w:ascii="HG丸ｺﾞｼｯｸM-PRO" w:eastAsia="HG丸ｺﾞｼｯｸM-PRO" w:hAnsi="HG丸ｺﾞｼｯｸM-PRO"/>
                <w:szCs w:val="21"/>
              </w:rPr>
            </w:pPr>
          </w:p>
          <w:p w14:paraId="2C1567FC" w14:textId="26230FA4" w:rsidR="00840D2C" w:rsidRPr="003636A6" w:rsidRDefault="00840D2C" w:rsidP="00840D2C">
            <w:pPr>
              <w:wordWrap w:val="0"/>
              <w:autoSpaceDE w:val="0"/>
              <w:autoSpaceDN w:val="0"/>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w:t>
            </w:r>
            <w:r w:rsidR="008602ED" w:rsidRPr="003636A6">
              <w:rPr>
                <w:rFonts w:ascii="HG丸ｺﾞｼｯｸM-PRO" w:eastAsia="HG丸ｺﾞｼｯｸM-PRO" w:hAnsi="HG丸ｺﾞｼｯｸM-PRO" w:hint="eastAsia"/>
                <w:szCs w:val="21"/>
              </w:rPr>
              <w:t>体育祭・文化祭・競技大会において</w:t>
            </w:r>
            <w:r w:rsidRPr="003636A6">
              <w:rPr>
                <w:rFonts w:ascii="HG丸ｺﾞｼｯｸM-PRO" w:eastAsia="HG丸ｺﾞｼｯｸM-PRO" w:hAnsi="HG丸ｺﾞｼｯｸM-PRO" w:hint="eastAsia"/>
                <w:szCs w:val="21"/>
              </w:rPr>
              <w:t>生徒</w:t>
            </w:r>
            <w:r w:rsidR="008602ED" w:rsidRPr="003636A6">
              <w:rPr>
                <w:rFonts w:ascii="HG丸ｺﾞｼｯｸM-PRO" w:eastAsia="HG丸ｺﾞｼｯｸM-PRO" w:hAnsi="HG丸ｺﾞｼｯｸM-PRO" w:hint="eastAsia"/>
                <w:szCs w:val="21"/>
              </w:rPr>
              <w:t>が主体的に行事を</w:t>
            </w:r>
            <w:r w:rsidRPr="003636A6">
              <w:rPr>
                <w:rFonts w:ascii="HG丸ｺﾞｼｯｸM-PRO" w:eastAsia="HG丸ｺﾞｼｯｸM-PRO" w:hAnsi="HG丸ｺﾞｼｯｸM-PRO" w:hint="eastAsia"/>
                <w:szCs w:val="21"/>
              </w:rPr>
              <w:t>運営</w:t>
            </w:r>
            <w:r w:rsidR="008602ED" w:rsidRPr="003636A6">
              <w:rPr>
                <w:rFonts w:ascii="HG丸ｺﾞｼｯｸM-PRO" w:eastAsia="HG丸ｺﾞｼｯｸM-PRO" w:hAnsi="HG丸ｺﾞｼｯｸM-PRO" w:hint="eastAsia"/>
                <w:szCs w:val="21"/>
              </w:rPr>
              <w:t>できるよう</w:t>
            </w:r>
            <w:r w:rsidRPr="003636A6">
              <w:rPr>
                <w:rFonts w:ascii="HG丸ｺﾞｼｯｸM-PRO" w:eastAsia="HG丸ｺﾞｼｯｸM-PRO" w:hAnsi="HG丸ｺﾞｼｯｸM-PRO" w:hint="eastAsia"/>
                <w:szCs w:val="21"/>
              </w:rPr>
              <w:t>、</w:t>
            </w:r>
            <w:r w:rsidR="008602ED" w:rsidRPr="003636A6">
              <w:rPr>
                <w:rFonts w:ascii="HG丸ｺﾞｼｯｸM-PRO" w:eastAsia="HG丸ｺﾞｼｯｸM-PRO" w:hAnsi="HG丸ｺﾞｼｯｸM-PRO" w:hint="eastAsia"/>
                <w:szCs w:val="21"/>
              </w:rPr>
              <w:t>また</w:t>
            </w:r>
            <w:r w:rsidRPr="003636A6">
              <w:rPr>
                <w:rFonts w:ascii="HG丸ｺﾞｼｯｸM-PRO" w:eastAsia="HG丸ｺﾞｼｯｸM-PRO" w:hAnsi="HG丸ｺﾞｼｯｸM-PRO" w:hint="eastAsia"/>
                <w:szCs w:val="21"/>
              </w:rPr>
              <w:t>すべての生徒が参加できるように工夫をする。</w:t>
            </w:r>
            <w:r w:rsidR="00440361" w:rsidRPr="003636A6">
              <w:rPr>
                <w:rFonts w:ascii="HG丸ｺﾞｼｯｸM-PRO" w:eastAsia="HG丸ｺﾞｼｯｸM-PRO" w:hAnsi="HG丸ｺﾞｼｯｸM-PRO" w:hint="eastAsia"/>
                <w:szCs w:val="21"/>
              </w:rPr>
              <w:t>リーダーを育成し全員で協力することの大切さや、生徒一人ひとり</w:t>
            </w:r>
            <w:r w:rsidRPr="003636A6">
              <w:rPr>
                <w:rFonts w:ascii="HG丸ｺﾞｼｯｸM-PRO" w:eastAsia="HG丸ｺﾞｼｯｸM-PRO" w:hAnsi="HG丸ｺﾞｼｯｸM-PRO" w:hint="eastAsia"/>
                <w:szCs w:val="21"/>
              </w:rPr>
              <w:t>が楽しいと感じる学校作りのために何事に対しても率先して取り組める環境づくりを推進する。</w:t>
            </w:r>
          </w:p>
          <w:p w14:paraId="43018B80" w14:textId="3E90FA23" w:rsidR="00840D2C" w:rsidRPr="003636A6" w:rsidRDefault="00840D2C" w:rsidP="008602E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イ・保健委員を中心に保健活動の活性化を図る</w:t>
            </w:r>
            <w:r w:rsidR="008602ED" w:rsidRPr="003636A6">
              <w:rPr>
                <w:rFonts w:ascii="HG丸ｺﾞｼｯｸM-PRO" w:eastAsia="HG丸ｺﾞｼｯｸM-PRO" w:hAnsi="HG丸ｺﾞｼｯｸM-PRO" w:hint="eastAsia"/>
                <w:szCs w:val="21"/>
              </w:rPr>
              <w:t>。また、「保健だより」を定期的に発行し環境美化に努める</w:t>
            </w:r>
            <w:r w:rsidRPr="003636A6">
              <w:rPr>
                <w:rFonts w:ascii="HG丸ｺﾞｼｯｸM-PRO" w:eastAsia="HG丸ｺﾞｼｯｸM-PRO" w:hAnsi="HG丸ｺﾞｼｯｸM-PRO" w:hint="eastAsia"/>
                <w:szCs w:val="21"/>
              </w:rPr>
              <w:t>。</w:t>
            </w:r>
          </w:p>
          <w:p w14:paraId="2D51761B" w14:textId="77777777" w:rsidR="00840D2C" w:rsidRPr="003636A6" w:rsidRDefault="00840D2C" w:rsidP="00840D2C">
            <w:pPr>
              <w:ind w:leftChars="100" w:left="210"/>
              <w:rPr>
                <w:rFonts w:ascii="HG丸ｺﾞｼｯｸM-PRO" w:eastAsia="HG丸ｺﾞｼｯｸM-PRO" w:hAnsi="HG丸ｺﾞｼｯｸM-PRO"/>
                <w:szCs w:val="21"/>
              </w:rPr>
            </w:pPr>
          </w:p>
          <w:p w14:paraId="292CC406" w14:textId="1ACD8CAC" w:rsidR="00840D2C" w:rsidRPr="003636A6" w:rsidRDefault="00840D2C" w:rsidP="00840D2C">
            <w:pPr>
              <w:wordWrap w:val="0"/>
              <w:autoSpaceDE w:val="0"/>
              <w:autoSpaceDN w:val="0"/>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ウ・教職員対象の講習会や生徒対象の講演会を開催し、教職員や生徒の人権意識</w:t>
            </w:r>
            <w:r w:rsidR="008602ED" w:rsidRPr="003636A6">
              <w:rPr>
                <w:rFonts w:ascii="HG丸ｺﾞｼｯｸM-PRO" w:eastAsia="HG丸ｺﾞｼｯｸM-PRO" w:hAnsi="HG丸ｺﾞｼｯｸM-PRO" w:hint="eastAsia"/>
                <w:szCs w:val="21"/>
              </w:rPr>
              <w:t>の</w:t>
            </w:r>
            <w:r w:rsidRPr="003636A6">
              <w:rPr>
                <w:rFonts w:ascii="HG丸ｺﾞｼｯｸM-PRO" w:eastAsia="HG丸ｺﾞｼｯｸM-PRO" w:hAnsi="HG丸ｺﾞｼｯｸM-PRO" w:hint="eastAsia"/>
                <w:szCs w:val="21"/>
              </w:rPr>
              <w:t>向上を図る。</w:t>
            </w:r>
          </w:p>
          <w:p w14:paraId="14A5C9AB" w14:textId="7F6AA94F" w:rsidR="00840D2C" w:rsidRPr="003636A6" w:rsidRDefault="00840D2C" w:rsidP="00840D2C">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w:t>
            </w:r>
            <w:r w:rsidR="0037741E" w:rsidRPr="003636A6">
              <w:rPr>
                <w:rFonts w:ascii="HG丸ｺﾞｼｯｸM-PRO" w:eastAsia="HG丸ｺﾞｼｯｸM-PRO" w:hAnsi="HG丸ｺﾞｼｯｸM-PRO" w:hint="eastAsia"/>
                <w:szCs w:val="21"/>
              </w:rPr>
              <w:t>全教職員が</w:t>
            </w:r>
            <w:r w:rsidRPr="003636A6">
              <w:rPr>
                <w:rFonts w:ascii="HG丸ｺﾞｼｯｸM-PRO" w:eastAsia="HG丸ｺﾞｼｯｸM-PRO" w:hAnsi="HG丸ｺﾞｼｯｸM-PRO" w:hint="eastAsia"/>
                <w:szCs w:val="21"/>
              </w:rPr>
              <w:t>インクルーシブ教育</w:t>
            </w:r>
            <w:r w:rsidR="0037741E" w:rsidRPr="003636A6">
              <w:rPr>
                <w:rFonts w:ascii="HG丸ｺﾞｼｯｸM-PRO" w:eastAsia="HG丸ｺﾞｼｯｸM-PRO" w:hAnsi="HG丸ｺﾞｼｯｸM-PRO" w:hint="eastAsia"/>
                <w:szCs w:val="21"/>
              </w:rPr>
              <w:t>に係る理解を深め、生徒一人ひとりの状況に応じた指導を実践できるよう資質向上を図る。</w:t>
            </w:r>
          </w:p>
          <w:p w14:paraId="044C27C7" w14:textId="198B8581" w:rsidR="0074478E" w:rsidRPr="003636A6" w:rsidRDefault="0074478E" w:rsidP="0074478E">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w:t>
            </w:r>
            <w:r w:rsidR="005E0A90" w:rsidRPr="003636A6">
              <w:rPr>
                <w:rFonts w:ascii="HG丸ｺﾞｼｯｸM-PRO" w:eastAsia="HG丸ｺﾞｼｯｸM-PRO" w:hAnsi="HG丸ｺﾞｼｯｸM-PRO"/>
                <w:szCs w:val="21"/>
              </w:rPr>
              <w:t>SC</w:t>
            </w:r>
            <w:r w:rsidRPr="003636A6">
              <w:rPr>
                <w:rFonts w:ascii="HG丸ｺﾞｼｯｸM-PRO" w:eastAsia="HG丸ｺﾞｼｯｸM-PRO" w:hAnsi="HG丸ｺﾞｼｯｸM-PRO" w:hint="eastAsia"/>
                <w:szCs w:val="21"/>
              </w:rPr>
              <w:t>や</w:t>
            </w:r>
            <w:r w:rsidR="005E0A90" w:rsidRPr="003636A6">
              <w:rPr>
                <w:rFonts w:ascii="HG丸ｺﾞｼｯｸM-PRO" w:eastAsia="HG丸ｺﾞｼｯｸM-PRO" w:hAnsi="HG丸ｺﾞｼｯｸM-PRO"/>
                <w:szCs w:val="21"/>
              </w:rPr>
              <w:t>SSW</w:t>
            </w:r>
            <w:r w:rsidRPr="003636A6">
              <w:rPr>
                <w:rFonts w:ascii="HG丸ｺﾞｼｯｸM-PRO" w:eastAsia="HG丸ｺﾞｼｯｸM-PRO" w:hAnsi="HG丸ｺﾞｼｯｸM-PRO" w:hint="eastAsia"/>
                <w:szCs w:val="21"/>
              </w:rPr>
              <w:t>等の専門人材と連携し、中退防止に向けて相談体制を強化する。</w:t>
            </w:r>
          </w:p>
          <w:p w14:paraId="664E4C37" w14:textId="352A4364" w:rsidR="00840D2C" w:rsidRPr="003636A6" w:rsidRDefault="0074478E" w:rsidP="0074478E">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・生徒一人ひとりが安心して学校生活が送れるよう、</w:t>
            </w:r>
            <w:r w:rsidR="00C42DBB" w:rsidRPr="003636A6">
              <w:rPr>
                <w:rFonts w:ascii="HG丸ｺﾞｼｯｸM-PRO" w:eastAsia="HG丸ｺﾞｼｯｸM-PRO" w:hAnsi="HG丸ｺﾞｼｯｸM-PRO" w:hint="eastAsia"/>
                <w:szCs w:val="21"/>
              </w:rPr>
              <w:t>サポート</w:t>
            </w:r>
            <w:r w:rsidRPr="003636A6">
              <w:rPr>
                <w:rFonts w:ascii="HG丸ｺﾞｼｯｸM-PRO" w:eastAsia="HG丸ｺﾞｼｯｸM-PRO" w:hAnsi="HG丸ｺﾞｼｯｸM-PRO" w:hint="eastAsia"/>
                <w:szCs w:val="21"/>
              </w:rPr>
              <w:t>会議を定期的に開催することにより、情報共有をおこない、教員がカウンセリングマインドをもって生徒に接することを心掛ける。</w:t>
            </w:r>
          </w:p>
          <w:p w14:paraId="64CEC43A" w14:textId="77777777" w:rsidR="00840D2C" w:rsidRPr="003636A6" w:rsidRDefault="00840D2C" w:rsidP="00840D2C">
            <w:pPr>
              <w:ind w:leftChars="100" w:left="210"/>
              <w:rPr>
                <w:rFonts w:ascii="HG丸ｺﾞｼｯｸM-PRO" w:eastAsia="HG丸ｺﾞｼｯｸM-PRO" w:hAnsi="HG丸ｺﾞｼｯｸM-PRO"/>
                <w:szCs w:val="21"/>
              </w:rPr>
            </w:pPr>
          </w:p>
          <w:p w14:paraId="57257D8D" w14:textId="77777777" w:rsidR="00840D2C" w:rsidRPr="003636A6" w:rsidRDefault="00840D2C" w:rsidP="009A1110">
            <w:pPr>
              <w:ind w:left="420" w:hangingChars="200" w:hanging="420"/>
              <w:rPr>
                <w:rFonts w:ascii="HG丸ｺﾞｼｯｸM-PRO" w:eastAsia="HG丸ｺﾞｼｯｸM-PRO" w:hAnsi="HG丸ｺﾞｼｯｸM-PRO"/>
                <w:szCs w:val="21"/>
              </w:rPr>
            </w:pPr>
          </w:p>
          <w:p w14:paraId="62D6B824" w14:textId="6C7F8643" w:rsidR="001A103D" w:rsidRPr="003636A6" w:rsidRDefault="001A103D" w:rsidP="009A1110">
            <w:pPr>
              <w:ind w:left="420" w:hangingChars="200" w:hanging="420"/>
              <w:rPr>
                <w:rFonts w:ascii="HG丸ｺﾞｼｯｸM-PRO" w:eastAsia="HG丸ｺﾞｼｯｸM-PRO" w:hAnsi="HG丸ｺﾞｼｯｸM-PRO"/>
                <w:szCs w:val="21"/>
              </w:rPr>
            </w:pPr>
          </w:p>
          <w:p w14:paraId="734EA189" w14:textId="77777777" w:rsidR="000A6BB5" w:rsidRPr="003636A6" w:rsidRDefault="000A6BB5" w:rsidP="009A1110">
            <w:pPr>
              <w:ind w:left="420" w:hangingChars="200" w:hanging="420"/>
              <w:rPr>
                <w:rFonts w:ascii="HG丸ｺﾞｼｯｸM-PRO" w:eastAsia="HG丸ｺﾞｼｯｸM-PRO" w:hAnsi="HG丸ｺﾞｼｯｸM-PRO"/>
                <w:szCs w:val="21"/>
              </w:rPr>
            </w:pPr>
          </w:p>
          <w:p w14:paraId="045D5E8F" w14:textId="77777777" w:rsidR="00986A44" w:rsidRPr="003636A6" w:rsidRDefault="00986A44" w:rsidP="009A1110">
            <w:pPr>
              <w:ind w:left="420" w:hangingChars="200" w:hanging="420"/>
              <w:rPr>
                <w:rFonts w:ascii="HG丸ｺﾞｼｯｸM-PRO" w:eastAsia="HG丸ｺﾞｼｯｸM-PRO" w:hAnsi="HG丸ｺﾞｼｯｸM-PRO"/>
                <w:szCs w:val="21"/>
              </w:rPr>
            </w:pPr>
          </w:p>
          <w:p w14:paraId="15B0F515" w14:textId="5B695051" w:rsidR="001A103D" w:rsidRPr="003636A6" w:rsidRDefault="001A103D" w:rsidP="001A103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ア・学校</w:t>
            </w:r>
            <w:r w:rsidR="005E0A90" w:rsidRPr="003636A6">
              <w:rPr>
                <w:rFonts w:ascii="HG丸ｺﾞｼｯｸM-PRO" w:eastAsia="HG丸ｺﾞｼｯｸM-PRO" w:hAnsi="HG丸ｺﾞｼｯｸM-PRO"/>
                <w:szCs w:val="21"/>
              </w:rPr>
              <w:t>HP</w:t>
            </w:r>
            <w:r w:rsidRPr="003636A6">
              <w:rPr>
                <w:rFonts w:ascii="HG丸ｺﾞｼｯｸM-PRO" w:eastAsia="HG丸ｺﾞｼｯｸM-PRO" w:hAnsi="HG丸ｺﾞｼｯｸM-PRO" w:hint="eastAsia"/>
                <w:szCs w:val="21"/>
              </w:rPr>
              <w:t>を充実し、日頃の教育実践を教職員と生徒が積極的かつ効果的に</w:t>
            </w:r>
            <w:r w:rsidR="005E0A90" w:rsidRPr="003636A6">
              <w:rPr>
                <w:rFonts w:ascii="HG丸ｺﾞｼｯｸM-PRO" w:eastAsia="HG丸ｺﾞｼｯｸM-PRO" w:hAnsi="HG丸ｺﾞｼｯｸM-PRO"/>
                <w:szCs w:val="21"/>
              </w:rPr>
              <w:t>PR</w:t>
            </w:r>
            <w:r w:rsidRPr="003636A6">
              <w:rPr>
                <w:rFonts w:ascii="HG丸ｺﾞｼｯｸM-PRO" w:eastAsia="HG丸ｺﾞｼｯｸM-PRO" w:hAnsi="HG丸ｺﾞｼｯｸM-PRO" w:hint="eastAsia"/>
                <w:szCs w:val="21"/>
              </w:rPr>
              <w:t>する。</w:t>
            </w:r>
          </w:p>
          <w:p w14:paraId="723B1009" w14:textId="25D17519" w:rsidR="0037741E" w:rsidRPr="003636A6" w:rsidRDefault="0037741E" w:rsidP="001A103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・SNSを</w:t>
            </w:r>
            <w:r w:rsidR="000E49BC" w:rsidRPr="003636A6">
              <w:rPr>
                <w:rFonts w:ascii="HG丸ｺﾞｼｯｸM-PRO" w:eastAsia="HG丸ｺﾞｼｯｸM-PRO" w:hAnsi="HG丸ｺﾞｼｯｸM-PRO" w:hint="eastAsia"/>
                <w:szCs w:val="21"/>
              </w:rPr>
              <w:t>活用して学校での日常生活の様子を発信し、中学生に本校を身近に感じてもらえるよう</w:t>
            </w:r>
            <w:r w:rsidRPr="003636A6">
              <w:rPr>
                <w:rFonts w:ascii="HG丸ｺﾞｼｯｸM-PRO" w:eastAsia="HG丸ｺﾞｼｯｸM-PRO" w:hAnsi="HG丸ｺﾞｼｯｸM-PRO" w:hint="eastAsia"/>
                <w:szCs w:val="21"/>
              </w:rPr>
              <w:t>PR</w:t>
            </w:r>
            <w:r w:rsidR="000E49BC" w:rsidRPr="003636A6">
              <w:rPr>
                <w:rFonts w:ascii="HG丸ｺﾞｼｯｸM-PRO" w:eastAsia="HG丸ｺﾞｼｯｸM-PRO" w:hAnsi="HG丸ｺﾞｼｯｸM-PRO" w:hint="eastAsia"/>
                <w:szCs w:val="21"/>
              </w:rPr>
              <w:t>していく。</w:t>
            </w:r>
          </w:p>
          <w:p w14:paraId="40B6F4A1" w14:textId="77777777" w:rsidR="001A103D" w:rsidRPr="003636A6" w:rsidRDefault="001A103D" w:rsidP="001A103D">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・魅力ある学校のアピールに努め、中学校への広報活動を充実させる。</w:t>
            </w:r>
          </w:p>
          <w:p w14:paraId="45D3A1B3" w14:textId="77777777" w:rsidR="001A103D" w:rsidRPr="003636A6" w:rsidRDefault="001A103D" w:rsidP="001A103D">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・中学生対象の各種説明会や体験講座の内容を精選し、魅力ある学校づくりをアピールし、広報活動の充実を図る。</w:t>
            </w:r>
          </w:p>
          <w:p w14:paraId="0AA70C5E" w14:textId="3B6A4274" w:rsidR="001A103D" w:rsidRPr="003636A6" w:rsidRDefault="001E652F" w:rsidP="001A103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1A103D" w:rsidRPr="003636A6">
              <w:rPr>
                <w:rFonts w:ascii="HG丸ｺﾞｼｯｸM-PRO" w:eastAsia="HG丸ｺﾞｼｯｸM-PRO" w:hAnsi="HG丸ｺﾞｼｯｸM-PRO" w:hint="eastAsia"/>
                <w:szCs w:val="21"/>
              </w:rPr>
              <w:t>・観光コースの取組みとして、関係企業と連携し、観光プランの策定に向けた講習会やフィールドワークを実施し、実践的な知識と技術</w:t>
            </w:r>
            <w:r w:rsidR="000E49BC" w:rsidRPr="003636A6">
              <w:rPr>
                <w:rFonts w:ascii="HG丸ｺﾞｼｯｸM-PRO" w:eastAsia="HG丸ｺﾞｼｯｸM-PRO" w:hAnsi="HG丸ｺﾞｼｯｸM-PRO" w:hint="eastAsia"/>
                <w:szCs w:val="21"/>
              </w:rPr>
              <w:t>の習得を図る</w:t>
            </w:r>
            <w:r w:rsidR="001A103D" w:rsidRPr="003636A6">
              <w:rPr>
                <w:rFonts w:ascii="HG丸ｺﾞｼｯｸM-PRO" w:eastAsia="HG丸ｺﾞｼｯｸM-PRO" w:hAnsi="HG丸ｺﾞｼｯｸM-PRO" w:hint="eastAsia"/>
                <w:szCs w:val="21"/>
              </w:rPr>
              <w:t>。</w:t>
            </w:r>
          </w:p>
          <w:p w14:paraId="459238E1" w14:textId="77777777" w:rsidR="001A103D" w:rsidRPr="003636A6" w:rsidRDefault="001A103D" w:rsidP="001A103D">
            <w:pPr>
              <w:rPr>
                <w:rFonts w:ascii="HG丸ｺﾞｼｯｸM-PRO" w:eastAsia="HG丸ｺﾞｼｯｸM-PRO" w:hAnsi="HG丸ｺﾞｼｯｸM-PRO"/>
                <w:szCs w:val="21"/>
              </w:rPr>
            </w:pPr>
          </w:p>
          <w:p w14:paraId="159CFB90" w14:textId="56E6F59D" w:rsidR="001A103D" w:rsidRPr="003636A6" w:rsidRDefault="001A103D" w:rsidP="001A103D">
            <w:pPr>
              <w:rPr>
                <w:rFonts w:ascii="HG丸ｺﾞｼｯｸM-PRO" w:eastAsia="HG丸ｺﾞｼｯｸM-PRO" w:hAnsi="HG丸ｺﾞｼｯｸM-PRO"/>
                <w:szCs w:val="21"/>
              </w:rPr>
            </w:pPr>
          </w:p>
          <w:p w14:paraId="756965C4" w14:textId="77777777" w:rsidR="000A6BB5" w:rsidRPr="003636A6" w:rsidRDefault="000A6BB5" w:rsidP="001A103D">
            <w:pPr>
              <w:rPr>
                <w:rFonts w:ascii="HG丸ｺﾞｼｯｸM-PRO" w:eastAsia="HG丸ｺﾞｼｯｸM-PRO" w:hAnsi="HG丸ｺﾞｼｯｸM-PRO"/>
                <w:szCs w:val="21"/>
              </w:rPr>
            </w:pPr>
          </w:p>
          <w:p w14:paraId="21F0BB4F" w14:textId="192733A9" w:rsidR="001A103D" w:rsidRPr="003636A6" w:rsidRDefault="001A103D" w:rsidP="00986A44">
            <w:pPr>
              <w:ind w:leftChars="-1" w:left="418"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w:t>
            </w:r>
            <w:r w:rsidR="00D0589D" w:rsidRPr="003636A6">
              <w:rPr>
                <w:rFonts w:ascii="HG丸ｺﾞｼｯｸM-PRO" w:eastAsia="HG丸ｺﾞｼｯｸM-PRO" w:hAnsi="HG丸ｺﾞｼｯｸM-PRO" w:hint="eastAsia"/>
                <w:szCs w:val="21"/>
              </w:rPr>
              <w:t>フォーム作成ツールを利用し、</w:t>
            </w:r>
            <w:r w:rsidRPr="003636A6">
              <w:rPr>
                <w:rFonts w:ascii="HG丸ｺﾞｼｯｸM-PRO" w:eastAsia="HG丸ｺﾞｼｯｸM-PRO" w:hAnsi="HG丸ｺﾞｼｯｸM-PRO" w:hint="eastAsia"/>
                <w:szCs w:val="21"/>
              </w:rPr>
              <w:t>欠席連絡</w:t>
            </w:r>
            <w:r w:rsidR="001E652F" w:rsidRPr="003636A6">
              <w:rPr>
                <w:rFonts w:ascii="HG丸ｺﾞｼｯｸM-PRO" w:eastAsia="HG丸ｺﾞｼｯｸM-PRO" w:hAnsi="HG丸ｺﾞｼｯｸM-PRO" w:hint="eastAsia"/>
                <w:szCs w:val="21"/>
              </w:rPr>
              <w:t>対応</w:t>
            </w:r>
            <w:r w:rsidRPr="003636A6">
              <w:rPr>
                <w:rFonts w:ascii="HG丸ｺﾞｼｯｸM-PRO" w:eastAsia="HG丸ｺﾞｼｯｸM-PRO" w:hAnsi="HG丸ｺﾞｼｯｸM-PRO" w:hint="eastAsia"/>
                <w:szCs w:val="21"/>
              </w:rPr>
              <w:t>の効率化を</w:t>
            </w:r>
            <w:r w:rsidR="001E652F" w:rsidRPr="003636A6">
              <w:rPr>
                <w:rFonts w:ascii="HG丸ｺﾞｼｯｸM-PRO" w:eastAsia="HG丸ｺﾞｼｯｸM-PRO" w:hAnsi="HG丸ｺﾞｼｯｸM-PRO" w:hint="eastAsia"/>
                <w:szCs w:val="21"/>
              </w:rPr>
              <w:t>図る。</w:t>
            </w:r>
          </w:p>
        </w:tc>
        <w:tc>
          <w:tcPr>
            <w:tcW w:w="3402" w:type="dxa"/>
            <w:tcBorders>
              <w:bottom w:val="single" w:sz="4" w:space="0" w:color="auto"/>
              <w:right w:val="dashed" w:sz="4" w:space="0" w:color="auto"/>
            </w:tcBorders>
          </w:tcPr>
          <w:p w14:paraId="0322D8A5" w14:textId="77777777" w:rsidR="00840D2C" w:rsidRPr="003636A6" w:rsidRDefault="00840D2C" w:rsidP="00840D2C">
            <w:pPr>
              <w:rPr>
                <w:rFonts w:ascii="HG丸ｺﾞｼｯｸM-PRO" w:eastAsia="HG丸ｺﾞｼｯｸM-PRO" w:hAnsi="HG丸ｺﾞｼｯｸM-PRO"/>
                <w:szCs w:val="21"/>
              </w:rPr>
            </w:pPr>
          </w:p>
          <w:p w14:paraId="6ADDEE55" w14:textId="77777777" w:rsidR="00840D2C" w:rsidRPr="003636A6" w:rsidRDefault="00840D2C" w:rsidP="00840D2C">
            <w:pPr>
              <w:rPr>
                <w:rFonts w:ascii="HG丸ｺﾞｼｯｸM-PRO" w:eastAsia="HG丸ｺﾞｼｯｸM-PRO" w:hAnsi="HG丸ｺﾞｼｯｸM-PRO"/>
                <w:szCs w:val="21"/>
              </w:rPr>
            </w:pPr>
          </w:p>
          <w:p w14:paraId="5F0D1C27" w14:textId="4EF6AC8F" w:rsidR="00840D2C" w:rsidRPr="003636A6" w:rsidRDefault="00840D2C" w:rsidP="00840D2C">
            <w:pPr>
              <w:rPr>
                <w:rFonts w:ascii="HG丸ｺﾞｼｯｸM-PRO" w:eastAsia="HG丸ｺﾞｼｯｸM-PRO" w:hAnsi="HG丸ｺﾞｼｯｸM-PRO"/>
                <w:szCs w:val="21"/>
              </w:rPr>
            </w:pPr>
          </w:p>
          <w:p w14:paraId="6846D252" w14:textId="77777777" w:rsidR="00986A44" w:rsidRPr="003636A6" w:rsidRDefault="00986A44" w:rsidP="00840D2C">
            <w:pPr>
              <w:rPr>
                <w:rFonts w:ascii="HG丸ｺﾞｼｯｸM-PRO" w:eastAsia="HG丸ｺﾞｼｯｸM-PRO" w:hAnsi="HG丸ｺﾞｼｯｸM-PRO"/>
                <w:szCs w:val="21"/>
              </w:rPr>
            </w:pPr>
          </w:p>
          <w:p w14:paraId="14FDFCE1" w14:textId="77777777" w:rsidR="00840D2C" w:rsidRPr="003636A6" w:rsidRDefault="00840D2C" w:rsidP="00840D2C">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ア・学校教育自己診</w:t>
            </w:r>
            <w:r w:rsidR="00305A1D" w:rsidRPr="003636A6">
              <w:rPr>
                <w:rFonts w:ascii="HG丸ｺﾞｼｯｸM-PRO" w:eastAsia="HG丸ｺﾞｼｯｸM-PRO" w:hAnsi="HG丸ｺﾞｼｯｸM-PRO" w:hint="eastAsia"/>
                <w:szCs w:val="21"/>
              </w:rPr>
              <w:t>断（生徒）「体育祭・文化祭が楽しく行えるよう工夫されている」</w:t>
            </w:r>
            <w:r w:rsidR="005E0A90" w:rsidRPr="003636A6">
              <w:rPr>
                <w:rFonts w:ascii="HG丸ｺﾞｼｯｸM-PRO" w:eastAsia="HG丸ｺﾞｼｯｸM-PRO" w:hAnsi="HG丸ｺﾞｼｯｸM-PRO"/>
                <w:szCs w:val="21"/>
              </w:rPr>
              <w:t>90</w:t>
            </w:r>
            <w:r w:rsidRPr="003636A6">
              <w:rPr>
                <w:rFonts w:ascii="HG丸ｺﾞｼｯｸM-PRO" w:eastAsia="HG丸ｺﾞｼｯｸM-PRO" w:hAnsi="HG丸ｺﾞｼｯｸM-PRO"/>
                <w:szCs w:val="21"/>
              </w:rPr>
              <w:t>%以上</w:t>
            </w:r>
            <w:r w:rsidR="00305A1D" w:rsidRPr="003636A6">
              <w:rPr>
                <w:rFonts w:ascii="HG丸ｺﾞｼｯｸM-PRO" w:eastAsia="HG丸ｺﾞｼｯｸM-PRO" w:hAnsi="HG丸ｺﾞｼｯｸM-PRO" w:hint="eastAsia"/>
                <w:szCs w:val="21"/>
              </w:rPr>
              <w:t>を維持する</w:t>
            </w:r>
            <w:r w:rsidRPr="003636A6">
              <w:rPr>
                <w:rFonts w:ascii="HG丸ｺﾞｼｯｸM-PRO" w:eastAsia="HG丸ｺﾞｼｯｸM-PRO" w:hAnsi="HG丸ｺﾞｼｯｸM-PRO" w:hint="eastAsia"/>
                <w:szCs w:val="21"/>
              </w:rPr>
              <w:t>。</w:t>
            </w:r>
            <w:r w:rsidR="00305A1D" w:rsidRPr="003636A6">
              <w:rPr>
                <w:rFonts w:ascii="HG丸ｺﾞｼｯｸM-PRO" w:eastAsia="HG丸ｺﾞｼｯｸM-PRO" w:hAnsi="HG丸ｺﾞｼｯｸM-PRO"/>
                <w:szCs w:val="21"/>
              </w:rPr>
              <w:t>[</w:t>
            </w:r>
            <w:r w:rsidR="00C42DBB" w:rsidRPr="003636A6">
              <w:rPr>
                <w:rFonts w:ascii="HG丸ｺﾞｼｯｸM-PRO" w:eastAsia="HG丸ｺﾞｼｯｸM-PRO" w:hAnsi="HG丸ｺﾞｼｯｸM-PRO"/>
                <w:szCs w:val="21"/>
              </w:rPr>
              <w:t>91</w:t>
            </w:r>
            <w:r w:rsidR="00305A1D" w:rsidRPr="003636A6">
              <w:rPr>
                <w:rFonts w:ascii="HG丸ｺﾞｼｯｸM-PRO" w:eastAsia="HG丸ｺﾞｼｯｸM-PRO" w:hAnsi="HG丸ｺﾞｼｯｸM-PRO" w:hint="eastAsia"/>
                <w:szCs w:val="21"/>
              </w:rPr>
              <w:t>％</w:t>
            </w:r>
            <w:r w:rsidR="00305A1D" w:rsidRPr="003636A6">
              <w:rPr>
                <w:rFonts w:ascii="HG丸ｺﾞｼｯｸM-PRO" w:eastAsia="HG丸ｺﾞｼｯｸM-PRO" w:hAnsi="HG丸ｺﾞｼｯｸM-PRO"/>
                <w:szCs w:val="21"/>
              </w:rPr>
              <w:t>]</w:t>
            </w:r>
          </w:p>
          <w:p w14:paraId="6EDB0F1D" w14:textId="1ABA78B8" w:rsidR="00840D2C" w:rsidRPr="003636A6" w:rsidRDefault="00840D2C" w:rsidP="00840D2C">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・学校教育自己診断（生徒）における「</w:t>
            </w:r>
            <w:r w:rsidR="0074478E" w:rsidRPr="003636A6">
              <w:rPr>
                <w:rFonts w:ascii="HG丸ｺﾞｼｯｸM-PRO" w:eastAsia="HG丸ｺﾞｼｯｸM-PRO" w:hAnsi="HG丸ｺﾞｼｯｸM-PRO" w:hint="eastAsia"/>
                <w:szCs w:val="21"/>
              </w:rPr>
              <w:t>学校へ行くのが楽しい</w:t>
            </w:r>
            <w:r w:rsidR="00305A1D"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szCs w:val="21"/>
              </w:rPr>
              <w:t>70</w:t>
            </w:r>
            <w:r w:rsidRPr="003636A6">
              <w:rPr>
                <w:rFonts w:ascii="HG丸ｺﾞｼｯｸM-PRO" w:eastAsia="HG丸ｺﾞｼｯｸM-PRO" w:hAnsi="HG丸ｺﾞｼｯｸM-PRO" w:hint="eastAsia"/>
                <w:szCs w:val="21"/>
              </w:rPr>
              <w:t>％</w:t>
            </w:r>
            <w:r w:rsidR="006B2588" w:rsidRPr="003636A6">
              <w:rPr>
                <w:rFonts w:ascii="HG丸ｺﾞｼｯｸM-PRO" w:eastAsia="HG丸ｺﾞｼｯｸM-PRO" w:hAnsi="HG丸ｺﾞｼｯｸM-PRO" w:hint="eastAsia"/>
                <w:szCs w:val="21"/>
              </w:rPr>
              <w:t>以上</w:t>
            </w:r>
            <w:r w:rsidR="00305A1D" w:rsidRPr="003636A6">
              <w:rPr>
                <w:rFonts w:ascii="HG丸ｺﾞｼｯｸM-PRO" w:eastAsia="HG丸ｺﾞｼｯｸM-PRO" w:hAnsi="HG丸ｺﾞｼｯｸM-PRO"/>
                <w:szCs w:val="21"/>
              </w:rPr>
              <w:t>[</w:t>
            </w:r>
            <w:r w:rsidR="00C42DBB" w:rsidRPr="003636A6">
              <w:rPr>
                <w:rFonts w:ascii="HG丸ｺﾞｼｯｸM-PRO" w:eastAsia="HG丸ｺﾞｼｯｸM-PRO" w:hAnsi="HG丸ｺﾞｼｯｸM-PRO"/>
                <w:szCs w:val="21"/>
              </w:rPr>
              <w:t>66</w:t>
            </w:r>
            <w:r w:rsidR="00305A1D" w:rsidRPr="003636A6">
              <w:rPr>
                <w:rFonts w:ascii="HG丸ｺﾞｼｯｸM-PRO" w:eastAsia="HG丸ｺﾞｼｯｸM-PRO" w:hAnsi="HG丸ｺﾞｼｯｸM-PRO" w:hint="eastAsia"/>
                <w:szCs w:val="21"/>
              </w:rPr>
              <w:t>％</w:t>
            </w:r>
            <w:r w:rsidR="00305A1D" w:rsidRPr="003636A6">
              <w:rPr>
                <w:rFonts w:ascii="HG丸ｺﾞｼｯｸM-PRO" w:eastAsia="HG丸ｺﾞｼｯｸM-PRO" w:hAnsi="HG丸ｺﾞｼｯｸM-PRO"/>
                <w:szCs w:val="21"/>
              </w:rPr>
              <w:t>]</w:t>
            </w:r>
          </w:p>
          <w:p w14:paraId="11212543" w14:textId="26B5EB57" w:rsidR="00840D2C" w:rsidRPr="003636A6" w:rsidRDefault="00840D2C" w:rsidP="00840D2C">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イ・学校教</w:t>
            </w:r>
            <w:r w:rsidR="006D78DF" w:rsidRPr="003636A6">
              <w:rPr>
                <w:rFonts w:ascii="HG丸ｺﾞｼｯｸM-PRO" w:eastAsia="HG丸ｺﾞｼｯｸM-PRO" w:hAnsi="HG丸ｺﾞｼｯｸM-PRO" w:hint="eastAsia"/>
                <w:szCs w:val="21"/>
              </w:rPr>
              <w:t>育自己診断（教職員）「この学校では、清掃がいきとどいている」</w:t>
            </w:r>
            <w:r w:rsidR="00C42DBB" w:rsidRPr="003636A6">
              <w:rPr>
                <w:rFonts w:ascii="HG丸ｺﾞｼｯｸM-PRO" w:eastAsia="HG丸ｺﾞｼｯｸM-PRO" w:hAnsi="HG丸ｺﾞｼｯｸM-PRO"/>
                <w:szCs w:val="21"/>
              </w:rPr>
              <w:t>5</w:t>
            </w:r>
            <w:r w:rsidR="005E0A90" w:rsidRPr="003636A6">
              <w:rPr>
                <w:rFonts w:ascii="HG丸ｺﾞｼｯｸM-PRO" w:eastAsia="HG丸ｺﾞｼｯｸM-PRO" w:hAnsi="HG丸ｺﾞｼｯｸM-PRO"/>
                <w:szCs w:val="21"/>
              </w:rPr>
              <w:t>0</w:t>
            </w:r>
            <w:r w:rsidRPr="003636A6">
              <w:rPr>
                <w:rFonts w:ascii="HG丸ｺﾞｼｯｸM-PRO" w:eastAsia="HG丸ｺﾞｼｯｸM-PRO" w:hAnsi="HG丸ｺﾞｼｯｸM-PRO"/>
                <w:szCs w:val="21"/>
              </w:rPr>
              <w:t>%以上</w:t>
            </w:r>
            <w:r w:rsidR="006D78DF" w:rsidRPr="003636A6">
              <w:rPr>
                <w:rFonts w:ascii="HG丸ｺﾞｼｯｸM-PRO" w:eastAsia="HG丸ｺﾞｼｯｸM-PRO" w:hAnsi="HG丸ｺﾞｼｯｸM-PRO"/>
                <w:szCs w:val="21"/>
              </w:rPr>
              <w:t>[</w:t>
            </w:r>
            <w:r w:rsidR="00C42DBB" w:rsidRPr="003636A6">
              <w:rPr>
                <w:rFonts w:ascii="HG丸ｺﾞｼｯｸM-PRO" w:eastAsia="HG丸ｺﾞｼｯｸM-PRO" w:hAnsi="HG丸ｺﾞｼｯｸM-PRO"/>
                <w:szCs w:val="21"/>
              </w:rPr>
              <w:t>36</w:t>
            </w:r>
            <w:r w:rsidR="006D78DF" w:rsidRPr="003636A6">
              <w:rPr>
                <w:rFonts w:ascii="HG丸ｺﾞｼｯｸM-PRO" w:eastAsia="HG丸ｺﾞｼｯｸM-PRO" w:hAnsi="HG丸ｺﾞｼｯｸM-PRO" w:hint="eastAsia"/>
                <w:szCs w:val="21"/>
              </w:rPr>
              <w:t>％</w:t>
            </w:r>
            <w:r w:rsidR="006D78DF" w:rsidRPr="003636A6">
              <w:rPr>
                <w:rFonts w:ascii="HG丸ｺﾞｼｯｸM-PRO" w:eastAsia="HG丸ｺﾞｼｯｸM-PRO" w:hAnsi="HG丸ｺﾞｼｯｸM-PRO"/>
                <w:szCs w:val="21"/>
              </w:rPr>
              <w:t>]</w:t>
            </w:r>
          </w:p>
          <w:p w14:paraId="7F9A4343" w14:textId="0EE1FFCB" w:rsidR="00C42DBB" w:rsidRPr="003636A6" w:rsidRDefault="00840D2C" w:rsidP="00C42DBB">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ウ・人権に</w:t>
            </w:r>
            <w:r w:rsidR="0074478E" w:rsidRPr="003636A6">
              <w:rPr>
                <w:rFonts w:ascii="HG丸ｺﾞｼｯｸM-PRO" w:eastAsia="HG丸ｺﾞｼｯｸM-PRO" w:hAnsi="HG丸ｺﾞｼｯｸM-PRO" w:hint="eastAsia"/>
                <w:szCs w:val="21"/>
              </w:rPr>
              <w:t>関する</w:t>
            </w:r>
            <w:r w:rsidR="00C42DBB" w:rsidRPr="003636A6">
              <w:rPr>
                <w:rFonts w:ascii="HG丸ｺﾞｼｯｸM-PRO" w:eastAsia="HG丸ｺﾞｼｯｸM-PRO" w:hAnsi="HG丸ｺﾞｼｯｸM-PRO" w:hint="eastAsia"/>
                <w:szCs w:val="21"/>
              </w:rPr>
              <w:t>講習</w:t>
            </w:r>
            <w:r w:rsidRPr="003636A6">
              <w:rPr>
                <w:rFonts w:ascii="HG丸ｺﾞｼｯｸM-PRO" w:eastAsia="HG丸ｺﾞｼｯｸM-PRO" w:hAnsi="HG丸ｺﾞｼｯｸM-PRO" w:hint="eastAsia"/>
                <w:szCs w:val="21"/>
              </w:rPr>
              <w:t>会</w:t>
            </w:r>
            <w:r w:rsidR="0074478E" w:rsidRPr="003636A6">
              <w:rPr>
                <w:rFonts w:ascii="HG丸ｺﾞｼｯｸM-PRO" w:eastAsia="HG丸ｺﾞｼｯｸM-PRO" w:hAnsi="HG丸ｺﾞｼｯｸM-PRO" w:hint="eastAsia"/>
                <w:szCs w:val="21"/>
              </w:rPr>
              <w:t>・講演会</w:t>
            </w:r>
            <w:r w:rsidR="00C42DBB" w:rsidRPr="003636A6">
              <w:rPr>
                <w:rFonts w:ascii="HG丸ｺﾞｼｯｸM-PRO" w:eastAsia="HG丸ｺﾞｼｯｸM-PRO" w:hAnsi="HG丸ｺﾞｼｯｸM-PRO" w:hint="eastAsia"/>
                <w:szCs w:val="21"/>
              </w:rPr>
              <w:t>を</w:t>
            </w:r>
            <w:r w:rsidR="00EC200B" w:rsidRPr="003636A6">
              <w:rPr>
                <w:rFonts w:ascii="HG丸ｺﾞｼｯｸM-PRO" w:eastAsia="HG丸ｺﾞｼｯｸM-PRO" w:hAnsi="HG丸ｺﾞｼｯｸM-PRO" w:hint="eastAsia"/>
                <w:szCs w:val="21"/>
              </w:rPr>
              <w:t>４</w:t>
            </w:r>
            <w:r w:rsidRPr="003636A6">
              <w:rPr>
                <w:rFonts w:ascii="HG丸ｺﾞｼｯｸM-PRO" w:eastAsia="HG丸ｺﾞｼｯｸM-PRO" w:hAnsi="HG丸ｺﾞｼｯｸM-PRO" w:hint="eastAsia"/>
                <w:szCs w:val="21"/>
              </w:rPr>
              <w:t>回以上開催する。</w:t>
            </w:r>
            <w:r w:rsidR="00C42DBB" w:rsidRPr="003636A6">
              <w:rPr>
                <w:rFonts w:ascii="HG丸ｺﾞｼｯｸM-PRO" w:eastAsia="HG丸ｺﾞｼｯｸM-PRO" w:hAnsi="HG丸ｺﾞｼｯｸM-PRO"/>
                <w:szCs w:val="21"/>
              </w:rPr>
              <w:t>[</w:t>
            </w:r>
            <w:r w:rsidR="00153F78" w:rsidRPr="003636A6">
              <w:rPr>
                <w:rFonts w:ascii="HG丸ｺﾞｼｯｸM-PRO" w:eastAsia="HG丸ｺﾞｼｯｸM-PRO" w:hAnsi="HG丸ｺﾞｼｯｸM-PRO" w:hint="eastAsia"/>
                <w:color w:val="000000" w:themeColor="text1"/>
                <w:szCs w:val="21"/>
              </w:rPr>
              <w:t>７</w:t>
            </w:r>
            <w:r w:rsidR="00C42DBB" w:rsidRPr="003636A6">
              <w:rPr>
                <w:rFonts w:ascii="HG丸ｺﾞｼｯｸM-PRO" w:eastAsia="HG丸ｺﾞｼｯｸM-PRO" w:hAnsi="HG丸ｺﾞｼｯｸM-PRO" w:hint="eastAsia"/>
                <w:szCs w:val="21"/>
              </w:rPr>
              <w:t>回</w:t>
            </w:r>
            <w:r w:rsidR="00C42DBB" w:rsidRPr="003636A6">
              <w:rPr>
                <w:rFonts w:ascii="HG丸ｺﾞｼｯｸM-PRO" w:eastAsia="HG丸ｺﾞｼｯｸM-PRO" w:hAnsi="HG丸ｺﾞｼｯｸM-PRO"/>
                <w:szCs w:val="21"/>
              </w:rPr>
              <w:t>]</w:t>
            </w:r>
          </w:p>
          <w:p w14:paraId="13622B1D" w14:textId="2D946DC6" w:rsidR="00840D2C" w:rsidRPr="003636A6" w:rsidRDefault="00840D2C" w:rsidP="00C42DBB">
            <w:pPr>
              <w:ind w:leftChars="112" w:left="445"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・インクルーシブ</w:t>
            </w:r>
            <w:r w:rsidR="006D78DF" w:rsidRPr="003636A6">
              <w:rPr>
                <w:rFonts w:ascii="HG丸ｺﾞｼｯｸM-PRO" w:eastAsia="HG丸ｺﾞｼｯｸM-PRO" w:hAnsi="HG丸ｺﾞｼｯｸM-PRO" w:hint="eastAsia"/>
                <w:szCs w:val="21"/>
              </w:rPr>
              <w:t>教育</w:t>
            </w:r>
            <w:r w:rsidR="0074478E" w:rsidRPr="003636A6">
              <w:rPr>
                <w:rFonts w:ascii="HG丸ｺﾞｼｯｸM-PRO" w:eastAsia="HG丸ｺﾞｼｯｸM-PRO" w:hAnsi="HG丸ｺﾞｼｯｸM-PRO" w:hint="eastAsia"/>
                <w:szCs w:val="21"/>
              </w:rPr>
              <w:t>に係る</w:t>
            </w:r>
            <w:r w:rsidR="006D78DF" w:rsidRPr="003636A6">
              <w:rPr>
                <w:rFonts w:ascii="HG丸ｺﾞｼｯｸM-PRO" w:eastAsia="HG丸ｺﾞｼｯｸM-PRO" w:hAnsi="HG丸ｺﾞｼｯｸM-PRO" w:hint="eastAsia"/>
                <w:szCs w:val="21"/>
              </w:rPr>
              <w:t>研修会を年</w:t>
            </w:r>
            <w:r w:rsidR="005E0A90" w:rsidRPr="003636A6">
              <w:rPr>
                <w:rFonts w:ascii="HG丸ｺﾞｼｯｸM-PRO" w:eastAsia="HG丸ｺﾞｼｯｸM-PRO" w:hAnsi="HG丸ｺﾞｼｯｸM-PRO" w:hint="eastAsia"/>
                <w:szCs w:val="21"/>
              </w:rPr>
              <w:t>２</w:t>
            </w:r>
            <w:r w:rsidR="006D78DF" w:rsidRPr="003636A6">
              <w:rPr>
                <w:rFonts w:ascii="HG丸ｺﾞｼｯｸM-PRO" w:eastAsia="HG丸ｺﾞｼｯｸM-PRO" w:hAnsi="HG丸ｺﾞｼｯｸM-PRO" w:hint="eastAsia"/>
                <w:szCs w:val="21"/>
              </w:rPr>
              <w:t>回以上実施する。</w:t>
            </w:r>
            <w:r w:rsidR="006D78DF" w:rsidRPr="003636A6">
              <w:rPr>
                <w:rFonts w:ascii="HG丸ｺﾞｼｯｸM-PRO" w:eastAsia="HG丸ｺﾞｼｯｸM-PRO" w:hAnsi="HG丸ｺﾞｼｯｸM-PRO"/>
                <w:szCs w:val="21"/>
              </w:rPr>
              <w:t>[</w:t>
            </w:r>
            <w:r w:rsidR="00EC200B" w:rsidRPr="003636A6">
              <w:rPr>
                <w:rFonts w:ascii="HG丸ｺﾞｼｯｸM-PRO" w:eastAsia="HG丸ｺﾞｼｯｸM-PRO" w:hAnsi="HG丸ｺﾞｼｯｸM-PRO" w:hint="eastAsia"/>
                <w:szCs w:val="21"/>
              </w:rPr>
              <w:t>１</w:t>
            </w:r>
            <w:r w:rsidR="006D78DF" w:rsidRPr="003636A6">
              <w:rPr>
                <w:rFonts w:ascii="HG丸ｺﾞｼｯｸM-PRO" w:eastAsia="HG丸ｺﾞｼｯｸM-PRO" w:hAnsi="HG丸ｺﾞｼｯｸM-PRO" w:hint="eastAsia"/>
                <w:szCs w:val="21"/>
              </w:rPr>
              <w:t>回</w:t>
            </w:r>
            <w:r w:rsidR="006D78DF" w:rsidRPr="003636A6">
              <w:rPr>
                <w:rFonts w:ascii="HG丸ｺﾞｼｯｸM-PRO" w:eastAsia="HG丸ｺﾞｼｯｸM-PRO" w:hAnsi="HG丸ｺﾞｼｯｸM-PRO"/>
                <w:szCs w:val="21"/>
              </w:rPr>
              <w:t>]</w:t>
            </w:r>
          </w:p>
          <w:p w14:paraId="68F0E921" w14:textId="77777777" w:rsidR="00C42DBB" w:rsidRPr="003636A6" w:rsidRDefault="00C42DBB" w:rsidP="00C42DBB">
            <w:pPr>
              <w:ind w:leftChars="112" w:left="445" w:hangingChars="100" w:hanging="210"/>
              <w:rPr>
                <w:rFonts w:ascii="HG丸ｺﾞｼｯｸM-PRO" w:eastAsia="HG丸ｺﾞｼｯｸM-PRO" w:hAnsi="HG丸ｺﾞｼｯｸM-PRO"/>
                <w:szCs w:val="21"/>
              </w:rPr>
            </w:pPr>
          </w:p>
          <w:p w14:paraId="381CB427" w14:textId="628E0636" w:rsidR="00840D2C" w:rsidRPr="003636A6" w:rsidRDefault="0074478E" w:rsidP="0074478E">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エ・今年度の中途退学者を</w:t>
            </w:r>
            <w:r w:rsidR="003851F9" w:rsidRPr="003636A6">
              <w:rPr>
                <w:rFonts w:ascii="HG丸ｺﾞｼｯｸM-PRO" w:eastAsia="HG丸ｺﾞｼｯｸM-PRO" w:hAnsi="HG丸ｺﾞｼｯｸM-PRO" w:hint="eastAsia"/>
                <w:szCs w:val="21"/>
              </w:rPr>
              <w:t>前年度</w:t>
            </w:r>
            <w:r w:rsidR="006D78DF" w:rsidRPr="003636A6">
              <w:rPr>
                <w:rFonts w:ascii="HG丸ｺﾞｼｯｸM-PRO" w:eastAsia="HG丸ｺﾞｼｯｸM-PRO" w:hAnsi="HG丸ｺﾞｼｯｸM-PRO" w:hint="eastAsia"/>
                <w:szCs w:val="21"/>
              </w:rPr>
              <w:t>未満にする。</w:t>
            </w:r>
            <w:r w:rsidR="00EB05F1" w:rsidRPr="003636A6">
              <w:rPr>
                <w:rFonts w:ascii="HG丸ｺﾞｼｯｸM-PRO" w:eastAsia="HG丸ｺﾞｼｯｸM-PRO" w:hAnsi="HG丸ｺﾞｼｯｸM-PRO"/>
                <w:szCs w:val="21"/>
              </w:rPr>
              <w:t>[</w:t>
            </w:r>
            <w:r w:rsidR="00500AD2" w:rsidRPr="003636A6">
              <w:rPr>
                <w:rFonts w:ascii="HG丸ｺﾞｼｯｸM-PRO" w:eastAsia="HG丸ｺﾞｼｯｸM-PRO" w:hAnsi="HG丸ｺﾞｼｯｸM-PRO" w:hint="eastAsia"/>
                <w:color w:val="000000" w:themeColor="text1"/>
                <w:szCs w:val="21"/>
              </w:rPr>
              <w:t>23</w:t>
            </w:r>
            <w:r w:rsidRPr="003636A6">
              <w:rPr>
                <w:rFonts w:ascii="HG丸ｺﾞｼｯｸM-PRO" w:eastAsia="HG丸ｺﾞｼｯｸM-PRO" w:hAnsi="HG丸ｺﾞｼｯｸM-PRO" w:hint="eastAsia"/>
                <w:szCs w:val="21"/>
              </w:rPr>
              <w:t>人</w:t>
            </w:r>
            <w:r w:rsidR="006D78DF" w:rsidRPr="003636A6">
              <w:rPr>
                <w:rFonts w:ascii="HG丸ｺﾞｼｯｸM-PRO" w:eastAsia="HG丸ｺﾞｼｯｸM-PRO" w:hAnsi="HG丸ｺﾞｼｯｸM-PRO"/>
                <w:szCs w:val="21"/>
              </w:rPr>
              <w:t>]</w:t>
            </w:r>
          </w:p>
          <w:p w14:paraId="758B0BD6" w14:textId="798DD8FF" w:rsidR="0074478E" w:rsidRPr="003636A6" w:rsidRDefault="0074478E" w:rsidP="0074478E">
            <w:pPr>
              <w:ind w:leftChars="100" w:left="420" w:hangingChars="100" w:hanging="21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・学校教育自己診断（生</w:t>
            </w:r>
            <w:r w:rsidR="006D78DF" w:rsidRPr="003636A6">
              <w:rPr>
                <w:rFonts w:ascii="HG丸ｺﾞｼｯｸM-PRO" w:eastAsia="HG丸ｺﾞｼｯｸM-PRO" w:hAnsi="HG丸ｺﾞｼｯｸM-PRO" w:hint="eastAsia"/>
                <w:szCs w:val="21"/>
              </w:rPr>
              <w:t>徒）における「悩みや相談に親身なって応じてくれる先生がいる」</w:t>
            </w:r>
            <w:r w:rsidR="00C42DBB" w:rsidRPr="003636A6">
              <w:rPr>
                <w:rFonts w:ascii="HG丸ｺﾞｼｯｸM-PRO" w:eastAsia="HG丸ｺﾞｼｯｸM-PRO" w:hAnsi="HG丸ｺﾞｼｯｸM-PRO"/>
                <w:szCs w:val="21"/>
              </w:rPr>
              <w:t>75</w:t>
            </w:r>
            <w:r w:rsidR="006D78DF" w:rsidRPr="003636A6">
              <w:rPr>
                <w:rFonts w:ascii="HG丸ｺﾞｼｯｸM-PRO" w:eastAsia="HG丸ｺﾞｼｯｸM-PRO" w:hAnsi="HG丸ｺﾞｼｯｸM-PRO" w:hint="eastAsia"/>
                <w:szCs w:val="21"/>
              </w:rPr>
              <w:t>％</w:t>
            </w:r>
            <w:r w:rsidR="006D78DF" w:rsidRPr="003636A6">
              <w:rPr>
                <w:rFonts w:ascii="HG丸ｺﾞｼｯｸM-PRO" w:eastAsia="HG丸ｺﾞｼｯｸM-PRO" w:hAnsi="HG丸ｺﾞｼｯｸM-PRO"/>
                <w:szCs w:val="21"/>
              </w:rPr>
              <w:t>[</w:t>
            </w:r>
            <w:r w:rsidR="00C42DBB" w:rsidRPr="003636A6">
              <w:rPr>
                <w:rFonts w:ascii="HG丸ｺﾞｼｯｸM-PRO" w:eastAsia="HG丸ｺﾞｼｯｸM-PRO" w:hAnsi="HG丸ｺﾞｼｯｸM-PRO"/>
                <w:szCs w:val="21"/>
              </w:rPr>
              <w:t>7</w:t>
            </w:r>
            <w:r w:rsidR="00C42DBB" w:rsidRPr="003636A6">
              <w:rPr>
                <w:rFonts w:ascii="HG丸ｺﾞｼｯｸM-PRO" w:eastAsia="HG丸ｺﾞｼｯｸM-PRO" w:hAnsi="HG丸ｺﾞｼｯｸM-PRO" w:hint="eastAsia"/>
                <w:szCs w:val="21"/>
              </w:rPr>
              <w:t>0</w:t>
            </w:r>
            <w:r w:rsidR="006D78DF" w:rsidRPr="003636A6">
              <w:rPr>
                <w:rFonts w:ascii="HG丸ｺﾞｼｯｸM-PRO" w:eastAsia="HG丸ｺﾞｼｯｸM-PRO" w:hAnsi="HG丸ｺﾞｼｯｸM-PRO" w:hint="eastAsia"/>
                <w:szCs w:val="21"/>
              </w:rPr>
              <w:t>％</w:t>
            </w:r>
            <w:r w:rsidR="006D78DF" w:rsidRPr="003636A6">
              <w:rPr>
                <w:rFonts w:ascii="HG丸ｺﾞｼｯｸM-PRO" w:eastAsia="HG丸ｺﾞｼｯｸM-PRO" w:hAnsi="HG丸ｺﾞｼｯｸM-PRO"/>
                <w:szCs w:val="21"/>
              </w:rPr>
              <w:t>]</w:t>
            </w:r>
          </w:p>
          <w:p w14:paraId="1A59990B" w14:textId="55F1A156" w:rsidR="001A103D" w:rsidRPr="003636A6" w:rsidRDefault="001A103D" w:rsidP="001A103D">
            <w:pPr>
              <w:ind w:left="420" w:hangingChars="200" w:hanging="420"/>
              <w:rPr>
                <w:rFonts w:ascii="HG丸ｺﾞｼｯｸM-PRO" w:eastAsia="HG丸ｺﾞｼｯｸM-PRO" w:hAnsi="HG丸ｺﾞｼｯｸM-PRO"/>
                <w:szCs w:val="21"/>
              </w:rPr>
            </w:pPr>
          </w:p>
          <w:p w14:paraId="31C74758" w14:textId="4508D269" w:rsidR="001A103D" w:rsidRPr="003636A6" w:rsidRDefault="001A103D" w:rsidP="001A103D">
            <w:pPr>
              <w:ind w:left="420" w:hangingChars="200" w:hanging="420"/>
              <w:rPr>
                <w:rFonts w:ascii="HG丸ｺﾞｼｯｸM-PRO" w:eastAsia="HG丸ｺﾞｼｯｸM-PRO" w:hAnsi="HG丸ｺﾞｼｯｸM-PRO"/>
                <w:szCs w:val="21"/>
              </w:rPr>
            </w:pPr>
          </w:p>
          <w:p w14:paraId="58010986" w14:textId="22A8CBD0" w:rsidR="001A103D" w:rsidRPr="003636A6" w:rsidRDefault="001A103D" w:rsidP="001A103D">
            <w:pPr>
              <w:ind w:left="420" w:hangingChars="200" w:hanging="420"/>
              <w:rPr>
                <w:rFonts w:ascii="HG丸ｺﾞｼｯｸM-PRO" w:eastAsia="HG丸ｺﾞｼｯｸM-PRO" w:hAnsi="HG丸ｺﾞｼｯｸM-PRO"/>
                <w:szCs w:val="21"/>
              </w:rPr>
            </w:pPr>
          </w:p>
          <w:p w14:paraId="409F9E90" w14:textId="2A9805DF" w:rsidR="002E0705" w:rsidRPr="003636A6" w:rsidRDefault="002E0705" w:rsidP="001A103D">
            <w:pPr>
              <w:ind w:left="420" w:hangingChars="200" w:hanging="420"/>
              <w:rPr>
                <w:rFonts w:ascii="HG丸ｺﾞｼｯｸM-PRO" w:eastAsia="HG丸ｺﾞｼｯｸM-PRO" w:hAnsi="HG丸ｺﾞｼｯｸM-PRO"/>
                <w:szCs w:val="21"/>
              </w:rPr>
            </w:pPr>
          </w:p>
          <w:p w14:paraId="252614A7" w14:textId="77777777" w:rsidR="000A6BB5" w:rsidRPr="003636A6" w:rsidRDefault="000A6BB5" w:rsidP="001A103D">
            <w:pPr>
              <w:ind w:left="420" w:hangingChars="200" w:hanging="420"/>
              <w:rPr>
                <w:rFonts w:ascii="HG丸ｺﾞｼｯｸM-PRO" w:eastAsia="HG丸ｺﾞｼｯｸM-PRO" w:hAnsi="HG丸ｺﾞｼｯｸM-PRO"/>
                <w:szCs w:val="21"/>
              </w:rPr>
            </w:pPr>
          </w:p>
          <w:p w14:paraId="0437FC9F" w14:textId="77777777" w:rsidR="00986A44" w:rsidRPr="003636A6" w:rsidRDefault="00986A44" w:rsidP="001A103D">
            <w:pPr>
              <w:ind w:left="420" w:hangingChars="200" w:hanging="420"/>
              <w:rPr>
                <w:rFonts w:ascii="HG丸ｺﾞｼｯｸM-PRO" w:eastAsia="HG丸ｺﾞｼｯｸM-PRO" w:hAnsi="HG丸ｺﾞｼｯｸM-PRO"/>
                <w:szCs w:val="21"/>
              </w:rPr>
            </w:pPr>
          </w:p>
          <w:p w14:paraId="024E0154" w14:textId="6BE5FDF6" w:rsidR="001A103D" w:rsidRPr="003636A6" w:rsidRDefault="006D78DF" w:rsidP="001A103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ア・教員の中学校訪問回数合計</w:t>
            </w:r>
            <w:r w:rsidR="005E0A90" w:rsidRPr="003636A6">
              <w:rPr>
                <w:rFonts w:ascii="HG丸ｺﾞｼｯｸM-PRO" w:eastAsia="HG丸ｺﾞｼｯｸM-PRO" w:hAnsi="HG丸ｺﾞｼｯｸM-PRO"/>
                <w:szCs w:val="21"/>
              </w:rPr>
              <w:t>200</w:t>
            </w:r>
            <w:r w:rsidR="001A103D" w:rsidRPr="003636A6">
              <w:rPr>
                <w:rFonts w:ascii="HG丸ｺﾞｼｯｸM-PRO" w:eastAsia="HG丸ｺﾞｼｯｸM-PRO" w:hAnsi="HG丸ｺﾞｼｯｸM-PRO" w:hint="eastAsia"/>
                <w:szCs w:val="21"/>
              </w:rPr>
              <w:t>回以上</w:t>
            </w:r>
            <w:r w:rsidRPr="003636A6">
              <w:rPr>
                <w:rFonts w:ascii="HG丸ｺﾞｼｯｸM-PRO" w:eastAsia="HG丸ｺﾞｼｯｸM-PRO" w:hAnsi="HG丸ｺﾞｼｯｸM-PRO" w:hint="eastAsia"/>
                <w:szCs w:val="21"/>
              </w:rPr>
              <w:t>を維持する</w:t>
            </w:r>
            <w:r w:rsidR="001A103D" w:rsidRPr="003636A6">
              <w:rPr>
                <w:rFonts w:ascii="HG丸ｺﾞｼｯｸM-PRO" w:eastAsia="HG丸ｺﾞｼｯｸM-PRO" w:hAnsi="HG丸ｺﾞｼｯｸM-PRO" w:hint="eastAsia"/>
                <w:szCs w:val="21"/>
              </w:rPr>
              <w:t>。</w:t>
            </w:r>
            <w:r w:rsidRPr="003636A6">
              <w:rPr>
                <w:rFonts w:ascii="HG丸ｺﾞｼｯｸM-PRO" w:eastAsia="HG丸ｺﾞｼｯｸM-PRO" w:hAnsi="HG丸ｺﾞｼｯｸM-PRO"/>
                <w:szCs w:val="21"/>
              </w:rPr>
              <w:t>[</w:t>
            </w:r>
            <w:r w:rsidR="003851F9" w:rsidRPr="003636A6">
              <w:rPr>
                <w:rFonts w:ascii="HG丸ｺﾞｼｯｸM-PRO" w:eastAsia="HG丸ｺﾞｼｯｸM-PRO" w:hAnsi="HG丸ｺﾞｼｯｸM-PRO" w:hint="eastAsia"/>
                <w:color w:val="000000" w:themeColor="text1"/>
                <w:szCs w:val="21"/>
              </w:rPr>
              <w:t>247</w:t>
            </w:r>
            <w:r w:rsidRPr="003636A6">
              <w:rPr>
                <w:rFonts w:ascii="HG丸ｺﾞｼｯｸM-PRO" w:eastAsia="HG丸ｺﾞｼｯｸM-PRO" w:hAnsi="HG丸ｺﾞｼｯｸM-PRO" w:hint="eastAsia"/>
                <w:szCs w:val="21"/>
              </w:rPr>
              <w:t>回</w:t>
            </w:r>
            <w:r w:rsidRPr="003636A6">
              <w:rPr>
                <w:rFonts w:ascii="HG丸ｺﾞｼｯｸM-PRO" w:eastAsia="HG丸ｺﾞｼｯｸM-PRO" w:hAnsi="HG丸ｺﾞｼｯｸM-PRO"/>
                <w:szCs w:val="21"/>
              </w:rPr>
              <w:t>]</w:t>
            </w:r>
          </w:p>
          <w:p w14:paraId="20971D77" w14:textId="77777777" w:rsidR="00A62834" w:rsidRPr="003636A6" w:rsidRDefault="006D78DF" w:rsidP="001A103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 xml:space="preserve">　・体験会・説明会の実施を</w:t>
            </w:r>
            <w:r w:rsidR="005E0A90" w:rsidRPr="003636A6">
              <w:rPr>
                <w:rFonts w:ascii="HG丸ｺﾞｼｯｸM-PRO" w:eastAsia="HG丸ｺﾞｼｯｸM-PRO" w:hAnsi="HG丸ｺﾞｼｯｸM-PRO" w:hint="eastAsia"/>
                <w:szCs w:val="21"/>
              </w:rPr>
              <w:t>５</w:t>
            </w:r>
            <w:r w:rsidRPr="003636A6">
              <w:rPr>
                <w:rFonts w:ascii="HG丸ｺﾞｼｯｸM-PRO" w:eastAsia="HG丸ｺﾞｼｯｸM-PRO" w:hAnsi="HG丸ｺﾞｼｯｸM-PRO" w:hint="eastAsia"/>
                <w:szCs w:val="21"/>
              </w:rPr>
              <w:t>回以上とし、参加生徒等</w:t>
            </w:r>
            <w:r w:rsidR="001A103D" w:rsidRPr="003636A6">
              <w:rPr>
                <w:rFonts w:ascii="HG丸ｺﾞｼｯｸM-PRO" w:eastAsia="HG丸ｺﾞｼｯｸM-PRO" w:hAnsi="HG丸ｺﾞｼｯｸM-PRO" w:hint="eastAsia"/>
                <w:szCs w:val="21"/>
              </w:rPr>
              <w:t>延べ</w:t>
            </w:r>
            <w:r w:rsidR="005E0A90" w:rsidRPr="003636A6">
              <w:rPr>
                <w:rFonts w:ascii="HG丸ｺﾞｼｯｸM-PRO" w:eastAsia="HG丸ｺﾞｼｯｸM-PRO" w:hAnsi="HG丸ｺﾞｼｯｸM-PRO"/>
                <w:szCs w:val="21"/>
              </w:rPr>
              <w:t>300</w:t>
            </w:r>
            <w:r w:rsidR="001A103D" w:rsidRPr="003636A6">
              <w:rPr>
                <w:rFonts w:ascii="HG丸ｺﾞｼｯｸM-PRO" w:eastAsia="HG丸ｺﾞｼｯｸM-PRO" w:hAnsi="HG丸ｺﾞｼｯｸM-PRO" w:hint="eastAsia"/>
                <w:szCs w:val="21"/>
              </w:rPr>
              <w:t>人以上</w:t>
            </w:r>
            <w:r w:rsidRPr="003636A6">
              <w:rPr>
                <w:rFonts w:ascii="HG丸ｺﾞｼｯｸM-PRO" w:eastAsia="HG丸ｺﾞｼｯｸM-PRO" w:hAnsi="HG丸ｺﾞｼｯｸM-PRO" w:hint="eastAsia"/>
                <w:szCs w:val="21"/>
              </w:rPr>
              <w:t>を維持する。</w:t>
            </w:r>
          </w:p>
          <w:p w14:paraId="0595A20D" w14:textId="18B2DB63" w:rsidR="001A103D" w:rsidRPr="003636A6" w:rsidRDefault="006D78DF" w:rsidP="00A62834">
            <w:pPr>
              <w:ind w:leftChars="200" w:left="420"/>
              <w:rPr>
                <w:rFonts w:ascii="HG丸ｺﾞｼｯｸM-PRO" w:eastAsia="HG丸ｺﾞｼｯｸM-PRO" w:hAnsi="HG丸ｺﾞｼｯｸM-PRO"/>
                <w:szCs w:val="21"/>
              </w:rPr>
            </w:pPr>
            <w:r w:rsidRPr="003636A6">
              <w:rPr>
                <w:rFonts w:ascii="HG丸ｺﾞｼｯｸM-PRO" w:eastAsia="HG丸ｺﾞｼｯｸM-PRO" w:hAnsi="HG丸ｺﾞｼｯｸM-PRO"/>
                <w:szCs w:val="21"/>
              </w:rPr>
              <w:t>[</w:t>
            </w:r>
            <w:r w:rsidR="005E0A90" w:rsidRPr="003636A6">
              <w:rPr>
                <w:rFonts w:ascii="HG丸ｺﾞｼｯｸM-PRO" w:eastAsia="HG丸ｺﾞｼｯｸM-PRO" w:hAnsi="HG丸ｺﾞｼｯｸM-PRO" w:hint="eastAsia"/>
                <w:szCs w:val="21"/>
              </w:rPr>
              <w:t>５</w:t>
            </w:r>
            <w:r w:rsidR="00EA1A02" w:rsidRPr="003636A6">
              <w:rPr>
                <w:rFonts w:ascii="HG丸ｺﾞｼｯｸM-PRO" w:eastAsia="HG丸ｺﾞｼｯｸM-PRO" w:hAnsi="HG丸ｺﾞｼｯｸM-PRO" w:hint="eastAsia"/>
                <w:szCs w:val="21"/>
              </w:rPr>
              <w:t xml:space="preserve">回　</w:t>
            </w:r>
            <w:r w:rsidR="003851F9" w:rsidRPr="003636A6">
              <w:rPr>
                <w:rFonts w:ascii="HG丸ｺﾞｼｯｸM-PRO" w:eastAsia="HG丸ｺﾞｼｯｸM-PRO" w:hAnsi="HG丸ｺﾞｼｯｸM-PRO" w:hint="eastAsia"/>
                <w:color w:val="000000" w:themeColor="text1"/>
                <w:szCs w:val="21"/>
              </w:rPr>
              <w:t>381</w:t>
            </w:r>
            <w:r w:rsidRPr="003636A6">
              <w:rPr>
                <w:rFonts w:ascii="HG丸ｺﾞｼｯｸM-PRO" w:eastAsia="HG丸ｺﾞｼｯｸM-PRO" w:hAnsi="HG丸ｺﾞｼｯｸM-PRO" w:hint="eastAsia"/>
                <w:szCs w:val="21"/>
              </w:rPr>
              <w:t>人</w:t>
            </w:r>
            <w:r w:rsidRPr="003636A6">
              <w:rPr>
                <w:rFonts w:ascii="HG丸ｺﾞｼｯｸM-PRO" w:eastAsia="HG丸ｺﾞｼｯｸM-PRO" w:hAnsi="HG丸ｺﾞｼｯｸM-PRO"/>
                <w:szCs w:val="21"/>
              </w:rPr>
              <w:t>]</w:t>
            </w:r>
          </w:p>
          <w:p w14:paraId="1509C390" w14:textId="32A01D71" w:rsidR="000E49BC" w:rsidRPr="003636A6" w:rsidRDefault="000E49BC" w:rsidP="001A103D">
            <w:pPr>
              <w:ind w:left="420" w:hangingChars="200" w:hanging="420"/>
              <w:rPr>
                <w:rFonts w:ascii="HG丸ｺﾞｼｯｸM-PRO" w:eastAsia="HG丸ｺﾞｼｯｸM-PRO" w:hAnsi="HG丸ｺﾞｼｯｸM-PRO"/>
                <w:szCs w:val="21"/>
              </w:rPr>
            </w:pPr>
          </w:p>
          <w:p w14:paraId="43963F62" w14:textId="760A6971" w:rsidR="000E49BC" w:rsidRPr="003636A6" w:rsidRDefault="000E49BC" w:rsidP="001A103D">
            <w:pPr>
              <w:ind w:left="420" w:hangingChars="200" w:hanging="420"/>
              <w:rPr>
                <w:rFonts w:ascii="HG丸ｺﾞｼｯｸM-PRO" w:eastAsia="HG丸ｺﾞｼｯｸM-PRO" w:hAnsi="HG丸ｺﾞｼｯｸM-PRO"/>
                <w:szCs w:val="21"/>
              </w:rPr>
            </w:pPr>
          </w:p>
          <w:p w14:paraId="087C01E6" w14:textId="77777777" w:rsidR="000E49BC" w:rsidRPr="003636A6" w:rsidRDefault="000E49BC" w:rsidP="001A103D">
            <w:pPr>
              <w:ind w:left="420" w:hangingChars="200" w:hanging="420"/>
              <w:rPr>
                <w:rFonts w:ascii="HG丸ｺﾞｼｯｸM-PRO" w:eastAsia="HG丸ｺﾞｼｯｸM-PRO" w:hAnsi="HG丸ｺﾞｼｯｸM-PRO"/>
                <w:szCs w:val="21"/>
              </w:rPr>
            </w:pPr>
          </w:p>
          <w:p w14:paraId="5876787B" w14:textId="3CB363FB" w:rsidR="001A103D" w:rsidRPr="003636A6" w:rsidRDefault="001E652F" w:rsidP="001A103D">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イ</w:t>
            </w:r>
            <w:r w:rsidR="001A103D" w:rsidRPr="003636A6">
              <w:rPr>
                <w:rFonts w:ascii="HG丸ｺﾞｼｯｸM-PRO" w:eastAsia="HG丸ｺﾞｼｯｸM-PRO" w:hAnsi="HG丸ｺﾞｼｯｸM-PRO" w:hint="eastAsia"/>
                <w:szCs w:val="21"/>
              </w:rPr>
              <w:t>・</w:t>
            </w:r>
            <w:r w:rsidR="00986A44" w:rsidRPr="003636A6">
              <w:rPr>
                <w:rFonts w:ascii="HG丸ｺﾞｼｯｸM-PRO" w:eastAsia="HG丸ｺﾞｼｯｸM-PRO" w:hAnsi="HG丸ｺﾞｼｯｸM-PRO" w:hint="eastAsia"/>
                <w:szCs w:val="21"/>
              </w:rPr>
              <w:t>関係企業等の外部講師による授業を定期的に実施する</w:t>
            </w:r>
            <w:r w:rsidR="001A103D" w:rsidRPr="003636A6">
              <w:rPr>
                <w:rFonts w:ascii="HG丸ｺﾞｼｯｸM-PRO" w:eastAsia="HG丸ｺﾞｼｯｸM-PRO" w:hAnsi="HG丸ｺﾞｼｯｸM-PRO" w:hint="eastAsia"/>
                <w:szCs w:val="21"/>
              </w:rPr>
              <w:t>。（新規）</w:t>
            </w:r>
          </w:p>
          <w:p w14:paraId="37517443" w14:textId="4AE60B2D" w:rsidR="001A103D" w:rsidRPr="003636A6" w:rsidRDefault="001A103D" w:rsidP="001A103D">
            <w:pPr>
              <w:ind w:left="420" w:hangingChars="200" w:hanging="420"/>
              <w:rPr>
                <w:rFonts w:ascii="HG丸ｺﾞｼｯｸM-PRO" w:eastAsia="HG丸ｺﾞｼｯｸM-PRO" w:hAnsi="HG丸ｺﾞｼｯｸM-PRO"/>
                <w:szCs w:val="21"/>
              </w:rPr>
            </w:pPr>
          </w:p>
          <w:p w14:paraId="76479935" w14:textId="33CD7A9E" w:rsidR="001A103D" w:rsidRPr="003636A6" w:rsidRDefault="001A103D" w:rsidP="001A103D">
            <w:pPr>
              <w:ind w:left="420" w:hangingChars="200" w:hanging="420"/>
              <w:rPr>
                <w:rFonts w:ascii="HG丸ｺﾞｼｯｸM-PRO" w:eastAsia="HG丸ｺﾞｼｯｸM-PRO" w:hAnsi="HG丸ｺﾞｼｯｸM-PRO"/>
                <w:szCs w:val="21"/>
              </w:rPr>
            </w:pPr>
          </w:p>
          <w:p w14:paraId="3DD6DCD1" w14:textId="67721952" w:rsidR="001E652F" w:rsidRPr="003636A6" w:rsidRDefault="001E652F" w:rsidP="00986A44">
            <w:pPr>
              <w:rPr>
                <w:rFonts w:ascii="HG丸ｺﾞｼｯｸM-PRO" w:eastAsia="HG丸ｺﾞｼｯｸM-PRO" w:hAnsi="HG丸ｺﾞｼｯｸM-PRO"/>
                <w:szCs w:val="21"/>
              </w:rPr>
            </w:pPr>
          </w:p>
          <w:p w14:paraId="1F424837" w14:textId="77777777" w:rsidR="000A6BB5" w:rsidRPr="003636A6" w:rsidRDefault="000A6BB5" w:rsidP="00986A44">
            <w:pPr>
              <w:rPr>
                <w:rFonts w:ascii="HG丸ｺﾞｼｯｸM-PRO" w:eastAsia="HG丸ｺﾞｼｯｸM-PRO" w:hAnsi="HG丸ｺﾞｼｯｸM-PRO"/>
                <w:szCs w:val="21"/>
              </w:rPr>
            </w:pPr>
          </w:p>
          <w:p w14:paraId="2B4E859D" w14:textId="1F81F769" w:rsidR="00840D2C" w:rsidRPr="00CA3E7F" w:rsidRDefault="00D0589D" w:rsidP="00986A44">
            <w:pPr>
              <w:ind w:left="420" w:hangingChars="200" w:hanging="420"/>
              <w:rPr>
                <w:rFonts w:ascii="HG丸ｺﾞｼｯｸM-PRO" w:eastAsia="HG丸ｺﾞｼｯｸM-PRO" w:hAnsi="HG丸ｺﾞｼｯｸM-PRO"/>
                <w:szCs w:val="21"/>
              </w:rPr>
            </w:pPr>
            <w:r w:rsidRPr="003636A6">
              <w:rPr>
                <w:rFonts w:ascii="HG丸ｺﾞｼｯｸM-PRO" w:eastAsia="HG丸ｺﾞｼｯｸM-PRO" w:hAnsi="HG丸ｺﾞｼｯｸM-PRO" w:hint="eastAsia"/>
                <w:szCs w:val="21"/>
              </w:rPr>
              <w:t>ア</w:t>
            </w:r>
            <w:r w:rsidR="001A103D" w:rsidRPr="003636A6">
              <w:rPr>
                <w:rFonts w:ascii="HG丸ｺﾞｼｯｸM-PRO" w:eastAsia="HG丸ｺﾞｼｯｸM-PRO" w:hAnsi="HG丸ｺﾞｼｯｸM-PRO" w:hint="eastAsia"/>
                <w:szCs w:val="21"/>
              </w:rPr>
              <w:t>・</w:t>
            </w:r>
            <w:r w:rsidR="006D78DF" w:rsidRPr="003636A6">
              <w:rPr>
                <w:rFonts w:ascii="HG丸ｺﾞｼｯｸM-PRO" w:eastAsia="HG丸ｺﾞｼｯｸM-PRO" w:hAnsi="HG丸ｺﾞｼｯｸM-PRO" w:hint="eastAsia"/>
                <w:szCs w:val="21"/>
              </w:rPr>
              <w:t>欠席連絡対応ツールを作成し</w:t>
            </w:r>
            <w:r w:rsidR="00440361" w:rsidRPr="003636A6">
              <w:rPr>
                <w:rFonts w:ascii="HG丸ｺﾞｼｯｸM-PRO" w:eastAsia="HG丸ｺﾞｼｯｸM-PRO" w:hAnsi="HG丸ｺﾞｼｯｸM-PRO" w:hint="eastAsia"/>
                <w:szCs w:val="21"/>
              </w:rPr>
              <w:t>、</w:t>
            </w:r>
            <w:r w:rsidR="005E0A90" w:rsidRPr="003636A6">
              <w:rPr>
                <w:rFonts w:ascii="HG丸ｺﾞｼｯｸM-PRO" w:eastAsia="HG丸ｺﾞｼｯｸM-PRO" w:hAnsi="HG丸ｺﾞｼｯｸM-PRO" w:hint="eastAsia"/>
                <w:szCs w:val="21"/>
              </w:rPr>
              <w:t>２</w:t>
            </w:r>
            <w:r w:rsidR="00440361" w:rsidRPr="003636A6">
              <w:rPr>
                <w:rFonts w:ascii="HG丸ｺﾞｼｯｸM-PRO" w:eastAsia="HG丸ｺﾞｼｯｸM-PRO" w:hAnsi="HG丸ｺﾞｼｯｸM-PRO" w:hint="eastAsia"/>
                <w:szCs w:val="21"/>
              </w:rPr>
              <w:t>学期まで</w:t>
            </w:r>
            <w:r w:rsidR="003851F9" w:rsidRPr="003636A6">
              <w:rPr>
                <w:rFonts w:ascii="HG丸ｺﾞｼｯｸM-PRO" w:eastAsia="HG丸ｺﾞｼｯｸM-PRO" w:hAnsi="HG丸ｺﾞｼｯｸM-PRO" w:hint="eastAsia"/>
                <w:szCs w:val="21"/>
              </w:rPr>
              <w:t>に</w:t>
            </w:r>
            <w:r w:rsidR="00440361" w:rsidRPr="003636A6">
              <w:rPr>
                <w:rFonts w:ascii="HG丸ｺﾞｼｯｸM-PRO" w:eastAsia="HG丸ｺﾞｼｯｸM-PRO" w:hAnsi="HG丸ｺﾞｼｯｸM-PRO" w:hint="eastAsia"/>
                <w:szCs w:val="21"/>
              </w:rPr>
              <w:t>稼働させる</w:t>
            </w:r>
            <w:r w:rsidRPr="003636A6">
              <w:rPr>
                <w:rFonts w:ascii="HG丸ｺﾞｼｯｸM-PRO" w:eastAsia="HG丸ｺﾞｼｯｸM-PRO" w:hAnsi="HG丸ｺﾞｼｯｸM-PRO" w:hint="eastAsia"/>
                <w:szCs w:val="21"/>
              </w:rPr>
              <w:t>。</w:t>
            </w:r>
          </w:p>
        </w:tc>
        <w:tc>
          <w:tcPr>
            <w:tcW w:w="3509" w:type="dxa"/>
            <w:tcBorders>
              <w:left w:val="dashed" w:sz="4" w:space="0" w:color="auto"/>
              <w:bottom w:val="single" w:sz="4" w:space="0" w:color="auto"/>
              <w:right w:val="single" w:sz="4" w:space="0" w:color="auto"/>
            </w:tcBorders>
            <w:shd w:val="clear" w:color="auto" w:fill="auto"/>
          </w:tcPr>
          <w:p w14:paraId="7E68AF8C" w14:textId="77777777" w:rsidR="00840D2C" w:rsidRPr="00CA3E7F" w:rsidRDefault="00840D2C" w:rsidP="00BD082B">
            <w:pPr>
              <w:spacing w:line="300" w:lineRule="exact"/>
              <w:rPr>
                <w:rFonts w:ascii="HG丸ｺﾞｼｯｸM-PRO" w:eastAsia="HG丸ｺﾞｼｯｸM-PRO" w:hAnsi="HG丸ｺﾞｼｯｸM-PRO"/>
                <w:szCs w:val="21"/>
              </w:rPr>
            </w:pPr>
          </w:p>
        </w:tc>
      </w:tr>
    </w:tbl>
    <w:p w14:paraId="3459A64E" w14:textId="1D4F0D26" w:rsidR="007925DE" w:rsidRPr="00CA3E7F" w:rsidRDefault="007925DE" w:rsidP="006206CE">
      <w:pPr>
        <w:spacing w:line="120" w:lineRule="exact"/>
      </w:pPr>
    </w:p>
    <w:sectPr w:rsidR="007925DE" w:rsidRPr="00CA3E7F" w:rsidSect="006D5BFE">
      <w:headerReference w:type="default" r:id="rId7"/>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282D" w14:textId="77777777" w:rsidR="001B75B6" w:rsidRDefault="001B75B6">
      <w:r>
        <w:separator/>
      </w:r>
    </w:p>
  </w:endnote>
  <w:endnote w:type="continuationSeparator" w:id="0">
    <w:p w14:paraId="18B1C32F" w14:textId="77777777" w:rsidR="001B75B6" w:rsidRDefault="001B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4E8C" w14:textId="77777777" w:rsidR="001B75B6" w:rsidRDefault="001B75B6">
      <w:r>
        <w:separator/>
      </w:r>
    </w:p>
  </w:footnote>
  <w:footnote w:type="continuationSeparator" w:id="0">
    <w:p w14:paraId="25E8E485" w14:textId="77777777" w:rsidR="001B75B6" w:rsidRDefault="001B7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E467" w14:textId="14AB2B84" w:rsidR="00132D6F" w:rsidRDefault="005E0A90" w:rsidP="007C3DF2">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№３０２１</w:t>
    </w:r>
  </w:p>
  <w:p w14:paraId="2325082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EB5A31E" w14:textId="0817184A" w:rsidR="00132D6F" w:rsidRPr="003A3356" w:rsidRDefault="00B7686F" w:rsidP="003A3356">
    <w:pPr>
      <w:spacing w:line="360" w:lineRule="exact"/>
      <w:ind w:rightChars="100" w:right="210"/>
      <w:jc w:val="right"/>
      <w:rPr>
        <w:rFonts w:ascii="ＭＳ 明朝" w:hAnsi="ＭＳ 明朝"/>
        <w:b/>
        <w:sz w:val="24"/>
      </w:rPr>
    </w:pPr>
    <w:r>
      <w:rPr>
        <w:rFonts w:ascii="ＭＳ 明朝" w:hAnsi="ＭＳ 明朝" w:hint="eastAsia"/>
        <w:b/>
        <w:sz w:val="24"/>
      </w:rPr>
      <w:t>大阪府</w:t>
    </w:r>
    <w:r w:rsidR="007C3DF2">
      <w:rPr>
        <w:rFonts w:ascii="ＭＳ 明朝" w:hAnsi="ＭＳ 明朝" w:hint="eastAsia"/>
        <w:b/>
        <w:sz w:val="24"/>
      </w:rPr>
      <w:t>立住吉商業</w:t>
    </w:r>
    <w:r w:rsidR="00532ED6">
      <w:rPr>
        <w:rFonts w:ascii="ＭＳ 明朝" w:hAnsi="ＭＳ 明朝" w:hint="eastAsia"/>
        <w:b/>
        <w:sz w:val="24"/>
      </w:rPr>
      <w:t>高等</w:t>
    </w:r>
    <w:r w:rsidR="007C3DF2">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C548BA"/>
    <w:multiLevelType w:val="hybridMultilevel"/>
    <w:tmpl w:val="D52C6F5C"/>
    <w:lvl w:ilvl="0" w:tplc="C1A6895A">
      <w:start w:val="1"/>
      <w:numFmt w:val="decimalFullWidth"/>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8C40082"/>
    <w:multiLevelType w:val="hybridMultilevel"/>
    <w:tmpl w:val="4FCE0D66"/>
    <w:lvl w:ilvl="0" w:tplc="F3AC910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C8A"/>
    <w:rsid w:val="00013C0C"/>
    <w:rsid w:val="00014126"/>
    <w:rsid w:val="00014961"/>
    <w:rsid w:val="00014B7C"/>
    <w:rsid w:val="000156EF"/>
    <w:rsid w:val="000258AC"/>
    <w:rsid w:val="00026036"/>
    <w:rsid w:val="00031A86"/>
    <w:rsid w:val="000354D4"/>
    <w:rsid w:val="00040B19"/>
    <w:rsid w:val="00045480"/>
    <w:rsid w:val="000516DB"/>
    <w:rsid w:val="000524AE"/>
    <w:rsid w:val="00055B85"/>
    <w:rsid w:val="00056CA1"/>
    <w:rsid w:val="000607DD"/>
    <w:rsid w:val="000629C5"/>
    <w:rsid w:val="00065CE5"/>
    <w:rsid w:val="000724B0"/>
    <w:rsid w:val="00084EB4"/>
    <w:rsid w:val="0008699B"/>
    <w:rsid w:val="00091587"/>
    <w:rsid w:val="00094403"/>
    <w:rsid w:val="0009658C"/>
    <w:rsid w:val="000967CE"/>
    <w:rsid w:val="00096D09"/>
    <w:rsid w:val="000A02A4"/>
    <w:rsid w:val="000A1890"/>
    <w:rsid w:val="000A3C26"/>
    <w:rsid w:val="000A68C5"/>
    <w:rsid w:val="000A6BB5"/>
    <w:rsid w:val="000B0429"/>
    <w:rsid w:val="000B0C54"/>
    <w:rsid w:val="000B25F3"/>
    <w:rsid w:val="000B395F"/>
    <w:rsid w:val="000B7F10"/>
    <w:rsid w:val="000C0CDB"/>
    <w:rsid w:val="000C223E"/>
    <w:rsid w:val="000D1B70"/>
    <w:rsid w:val="000D2C07"/>
    <w:rsid w:val="000D58CD"/>
    <w:rsid w:val="000D6058"/>
    <w:rsid w:val="000D7707"/>
    <w:rsid w:val="000D7C02"/>
    <w:rsid w:val="000E1F4D"/>
    <w:rsid w:val="000E46C4"/>
    <w:rsid w:val="000E49BC"/>
    <w:rsid w:val="000E5470"/>
    <w:rsid w:val="000E6B9D"/>
    <w:rsid w:val="000F05CC"/>
    <w:rsid w:val="000F3EDE"/>
    <w:rsid w:val="000F5359"/>
    <w:rsid w:val="000F7917"/>
    <w:rsid w:val="000F7B2E"/>
    <w:rsid w:val="00100533"/>
    <w:rsid w:val="00100CC5"/>
    <w:rsid w:val="00103546"/>
    <w:rsid w:val="00106C29"/>
    <w:rsid w:val="00107A8D"/>
    <w:rsid w:val="0011015C"/>
    <w:rsid w:val="001112AC"/>
    <w:rsid w:val="00112A5C"/>
    <w:rsid w:val="00114DC9"/>
    <w:rsid w:val="001218A7"/>
    <w:rsid w:val="00122133"/>
    <w:rsid w:val="00127BB5"/>
    <w:rsid w:val="00130CF0"/>
    <w:rsid w:val="00131191"/>
    <w:rsid w:val="0013130B"/>
    <w:rsid w:val="00132D6F"/>
    <w:rsid w:val="00134732"/>
    <w:rsid w:val="00134824"/>
    <w:rsid w:val="00135CE9"/>
    <w:rsid w:val="0013727D"/>
    <w:rsid w:val="00137359"/>
    <w:rsid w:val="00141028"/>
    <w:rsid w:val="00145D50"/>
    <w:rsid w:val="0014657E"/>
    <w:rsid w:val="00153F78"/>
    <w:rsid w:val="00157860"/>
    <w:rsid w:val="001637B6"/>
    <w:rsid w:val="001648B9"/>
    <w:rsid w:val="001707D8"/>
    <w:rsid w:val="00171615"/>
    <w:rsid w:val="001755C8"/>
    <w:rsid w:val="0018261A"/>
    <w:rsid w:val="00184B1B"/>
    <w:rsid w:val="0019065A"/>
    <w:rsid w:val="00191092"/>
    <w:rsid w:val="00192419"/>
    <w:rsid w:val="00193569"/>
    <w:rsid w:val="00195DCF"/>
    <w:rsid w:val="001A103D"/>
    <w:rsid w:val="001A4539"/>
    <w:rsid w:val="001A754F"/>
    <w:rsid w:val="001B1D68"/>
    <w:rsid w:val="001B38EB"/>
    <w:rsid w:val="001B75B6"/>
    <w:rsid w:val="001C6553"/>
    <w:rsid w:val="001C6B84"/>
    <w:rsid w:val="001C7FE4"/>
    <w:rsid w:val="001D401B"/>
    <w:rsid w:val="001D44D9"/>
    <w:rsid w:val="001D5135"/>
    <w:rsid w:val="001E22E7"/>
    <w:rsid w:val="001E4FDA"/>
    <w:rsid w:val="001E652F"/>
    <w:rsid w:val="001F06AF"/>
    <w:rsid w:val="001F472F"/>
    <w:rsid w:val="00201A51"/>
    <w:rsid w:val="00201C86"/>
    <w:rsid w:val="00202F4C"/>
    <w:rsid w:val="002034A6"/>
    <w:rsid w:val="00205EDE"/>
    <w:rsid w:val="00207935"/>
    <w:rsid w:val="0021285A"/>
    <w:rsid w:val="0022073E"/>
    <w:rsid w:val="00220AE7"/>
    <w:rsid w:val="00221AA2"/>
    <w:rsid w:val="00224AB0"/>
    <w:rsid w:val="00225A63"/>
    <w:rsid w:val="00225A83"/>
    <w:rsid w:val="00225C70"/>
    <w:rsid w:val="00230487"/>
    <w:rsid w:val="00235785"/>
    <w:rsid w:val="00235B86"/>
    <w:rsid w:val="002375FD"/>
    <w:rsid w:val="0023780A"/>
    <w:rsid w:val="0024006D"/>
    <w:rsid w:val="002439A4"/>
    <w:rsid w:val="00243B89"/>
    <w:rsid w:val="00247066"/>
    <w:rsid w:val="002479D4"/>
    <w:rsid w:val="00256C9C"/>
    <w:rsid w:val="00260A6E"/>
    <w:rsid w:val="00262794"/>
    <w:rsid w:val="00264702"/>
    <w:rsid w:val="00267D3C"/>
    <w:rsid w:val="00271252"/>
    <w:rsid w:val="0027129F"/>
    <w:rsid w:val="00274864"/>
    <w:rsid w:val="00274A58"/>
    <w:rsid w:val="0027573D"/>
    <w:rsid w:val="00277476"/>
    <w:rsid w:val="00277761"/>
    <w:rsid w:val="00295528"/>
    <w:rsid w:val="00295EB2"/>
    <w:rsid w:val="002964CA"/>
    <w:rsid w:val="0029712A"/>
    <w:rsid w:val="002971CC"/>
    <w:rsid w:val="002A0AA7"/>
    <w:rsid w:val="002A148E"/>
    <w:rsid w:val="002A5F31"/>
    <w:rsid w:val="002A7608"/>
    <w:rsid w:val="002A766F"/>
    <w:rsid w:val="002B0BC8"/>
    <w:rsid w:val="002B3BE1"/>
    <w:rsid w:val="002B43A6"/>
    <w:rsid w:val="002B690B"/>
    <w:rsid w:val="002C37DD"/>
    <w:rsid w:val="002C40DD"/>
    <w:rsid w:val="002C423D"/>
    <w:rsid w:val="002D68CA"/>
    <w:rsid w:val="002E0705"/>
    <w:rsid w:val="002F608A"/>
    <w:rsid w:val="002F62DD"/>
    <w:rsid w:val="002F6E1B"/>
    <w:rsid w:val="00301498"/>
    <w:rsid w:val="003018A8"/>
    <w:rsid w:val="00301B59"/>
    <w:rsid w:val="003029E3"/>
    <w:rsid w:val="00302EB2"/>
    <w:rsid w:val="0030555A"/>
    <w:rsid w:val="00305A1D"/>
    <w:rsid w:val="00305D0E"/>
    <w:rsid w:val="00310645"/>
    <w:rsid w:val="00310781"/>
    <w:rsid w:val="003146A7"/>
    <w:rsid w:val="0031492C"/>
    <w:rsid w:val="00317C3F"/>
    <w:rsid w:val="00324B67"/>
    <w:rsid w:val="003260BB"/>
    <w:rsid w:val="00331A0D"/>
    <w:rsid w:val="00334F83"/>
    <w:rsid w:val="00336089"/>
    <w:rsid w:val="00342864"/>
    <w:rsid w:val="00347648"/>
    <w:rsid w:val="00347759"/>
    <w:rsid w:val="003551CD"/>
    <w:rsid w:val="00361497"/>
    <w:rsid w:val="0036163C"/>
    <w:rsid w:val="0036174C"/>
    <w:rsid w:val="003636A6"/>
    <w:rsid w:val="00363AC0"/>
    <w:rsid w:val="00364F35"/>
    <w:rsid w:val="00370507"/>
    <w:rsid w:val="003730D3"/>
    <w:rsid w:val="0037367C"/>
    <w:rsid w:val="00373918"/>
    <w:rsid w:val="0037506F"/>
    <w:rsid w:val="0037741E"/>
    <w:rsid w:val="00384C02"/>
    <w:rsid w:val="003851F9"/>
    <w:rsid w:val="00386133"/>
    <w:rsid w:val="003878C9"/>
    <w:rsid w:val="00387D41"/>
    <w:rsid w:val="003900EA"/>
    <w:rsid w:val="003A2FD1"/>
    <w:rsid w:val="003A3356"/>
    <w:rsid w:val="003A537E"/>
    <w:rsid w:val="003A62E8"/>
    <w:rsid w:val="003B0A73"/>
    <w:rsid w:val="003C503E"/>
    <w:rsid w:val="003D288C"/>
    <w:rsid w:val="003D2C9D"/>
    <w:rsid w:val="003D38E6"/>
    <w:rsid w:val="003D43B2"/>
    <w:rsid w:val="003D71A7"/>
    <w:rsid w:val="003D7473"/>
    <w:rsid w:val="003E55A0"/>
    <w:rsid w:val="003E7509"/>
    <w:rsid w:val="003F1ED6"/>
    <w:rsid w:val="00400648"/>
    <w:rsid w:val="0040272A"/>
    <w:rsid w:val="00402D58"/>
    <w:rsid w:val="00405BF2"/>
    <w:rsid w:val="00406C9E"/>
    <w:rsid w:val="0040741C"/>
    <w:rsid w:val="00407905"/>
    <w:rsid w:val="0041103E"/>
    <w:rsid w:val="00414618"/>
    <w:rsid w:val="00415F07"/>
    <w:rsid w:val="00416A59"/>
    <w:rsid w:val="00422066"/>
    <w:rsid w:val="00423270"/>
    <w:rsid w:val="004243CF"/>
    <w:rsid w:val="004245A1"/>
    <w:rsid w:val="00427BB7"/>
    <w:rsid w:val="00427E0B"/>
    <w:rsid w:val="004312EE"/>
    <w:rsid w:val="00432F1D"/>
    <w:rsid w:val="004368AD"/>
    <w:rsid w:val="00436B6C"/>
    <w:rsid w:val="00436BBA"/>
    <w:rsid w:val="00440361"/>
    <w:rsid w:val="00440537"/>
    <w:rsid w:val="00441743"/>
    <w:rsid w:val="00445E74"/>
    <w:rsid w:val="00445ED7"/>
    <w:rsid w:val="00447618"/>
    <w:rsid w:val="00454AF4"/>
    <w:rsid w:val="004552E5"/>
    <w:rsid w:val="00460710"/>
    <w:rsid w:val="00460F8E"/>
    <w:rsid w:val="00462E91"/>
    <w:rsid w:val="004632FA"/>
    <w:rsid w:val="00464845"/>
    <w:rsid w:val="00465B85"/>
    <w:rsid w:val="004664D1"/>
    <w:rsid w:val="00467C11"/>
    <w:rsid w:val="0048087F"/>
    <w:rsid w:val="00480EB4"/>
    <w:rsid w:val="00482B20"/>
    <w:rsid w:val="00483233"/>
    <w:rsid w:val="0048653A"/>
    <w:rsid w:val="0048722E"/>
    <w:rsid w:val="004930C6"/>
    <w:rsid w:val="004949CC"/>
    <w:rsid w:val="004973B4"/>
    <w:rsid w:val="00497ABE"/>
    <w:rsid w:val="004A1605"/>
    <w:rsid w:val="004A41F3"/>
    <w:rsid w:val="004A5338"/>
    <w:rsid w:val="004A6F60"/>
    <w:rsid w:val="004A7442"/>
    <w:rsid w:val="004B353E"/>
    <w:rsid w:val="004B5AD1"/>
    <w:rsid w:val="004C1B92"/>
    <w:rsid w:val="004C2F46"/>
    <w:rsid w:val="004C315F"/>
    <w:rsid w:val="004C5A47"/>
    <w:rsid w:val="004C6D4A"/>
    <w:rsid w:val="004C705E"/>
    <w:rsid w:val="004C710A"/>
    <w:rsid w:val="004D1BCF"/>
    <w:rsid w:val="004D28A8"/>
    <w:rsid w:val="004D5627"/>
    <w:rsid w:val="004D70F9"/>
    <w:rsid w:val="004E08FB"/>
    <w:rsid w:val="004E4D5E"/>
    <w:rsid w:val="004E7448"/>
    <w:rsid w:val="004F12CE"/>
    <w:rsid w:val="004F2B87"/>
    <w:rsid w:val="004F3627"/>
    <w:rsid w:val="004F3AC1"/>
    <w:rsid w:val="004F5000"/>
    <w:rsid w:val="00500AD2"/>
    <w:rsid w:val="00500AF9"/>
    <w:rsid w:val="00502A3D"/>
    <w:rsid w:val="00502EF2"/>
    <w:rsid w:val="005031DB"/>
    <w:rsid w:val="0051706C"/>
    <w:rsid w:val="00521D0E"/>
    <w:rsid w:val="0052580C"/>
    <w:rsid w:val="005261C4"/>
    <w:rsid w:val="00526530"/>
    <w:rsid w:val="005271C2"/>
    <w:rsid w:val="00532ED6"/>
    <w:rsid w:val="00537338"/>
    <w:rsid w:val="0054712D"/>
    <w:rsid w:val="005563DA"/>
    <w:rsid w:val="00557AE8"/>
    <w:rsid w:val="00565B55"/>
    <w:rsid w:val="0056622F"/>
    <w:rsid w:val="00571528"/>
    <w:rsid w:val="00574851"/>
    <w:rsid w:val="00575298"/>
    <w:rsid w:val="00577DE4"/>
    <w:rsid w:val="00582747"/>
    <w:rsid w:val="005846E8"/>
    <w:rsid w:val="00585D6A"/>
    <w:rsid w:val="00586254"/>
    <w:rsid w:val="005875B4"/>
    <w:rsid w:val="00593282"/>
    <w:rsid w:val="0059472B"/>
    <w:rsid w:val="005974B3"/>
    <w:rsid w:val="00597E7D"/>
    <w:rsid w:val="00597FBA"/>
    <w:rsid w:val="005A2429"/>
    <w:rsid w:val="005A2C72"/>
    <w:rsid w:val="005A43AC"/>
    <w:rsid w:val="005A5EF4"/>
    <w:rsid w:val="005B0FAD"/>
    <w:rsid w:val="005B11FA"/>
    <w:rsid w:val="005B196A"/>
    <w:rsid w:val="005B278E"/>
    <w:rsid w:val="005B66F8"/>
    <w:rsid w:val="005C29F3"/>
    <w:rsid w:val="005C2C84"/>
    <w:rsid w:val="005C3A5E"/>
    <w:rsid w:val="005D41A3"/>
    <w:rsid w:val="005E0A90"/>
    <w:rsid w:val="005E218B"/>
    <w:rsid w:val="005E22DD"/>
    <w:rsid w:val="005E3C2A"/>
    <w:rsid w:val="005E535C"/>
    <w:rsid w:val="005F2C9F"/>
    <w:rsid w:val="005F3EF6"/>
    <w:rsid w:val="005F611F"/>
    <w:rsid w:val="00604993"/>
    <w:rsid w:val="00606430"/>
    <w:rsid w:val="00606705"/>
    <w:rsid w:val="0061051D"/>
    <w:rsid w:val="00610F50"/>
    <w:rsid w:val="00611B70"/>
    <w:rsid w:val="0061230E"/>
    <w:rsid w:val="006206CE"/>
    <w:rsid w:val="00624A4E"/>
    <w:rsid w:val="00626758"/>
    <w:rsid w:val="00626AE2"/>
    <w:rsid w:val="00630EC1"/>
    <w:rsid w:val="00631815"/>
    <w:rsid w:val="0063319B"/>
    <w:rsid w:val="00634F9A"/>
    <w:rsid w:val="006370B1"/>
    <w:rsid w:val="00637161"/>
    <w:rsid w:val="00643451"/>
    <w:rsid w:val="00644AE0"/>
    <w:rsid w:val="00644BB0"/>
    <w:rsid w:val="00647631"/>
    <w:rsid w:val="006478E9"/>
    <w:rsid w:val="0065302E"/>
    <w:rsid w:val="006541E8"/>
    <w:rsid w:val="00654C4A"/>
    <w:rsid w:val="006557D4"/>
    <w:rsid w:val="006567B2"/>
    <w:rsid w:val="00656B78"/>
    <w:rsid w:val="0066084D"/>
    <w:rsid w:val="00663113"/>
    <w:rsid w:val="006632F1"/>
    <w:rsid w:val="00663F47"/>
    <w:rsid w:val="006805D3"/>
    <w:rsid w:val="006815FF"/>
    <w:rsid w:val="00685190"/>
    <w:rsid w:val="006875E2"/>
    <w:rsid w:val="0069601F"/>
    <w:rsid w:val="006971F3"/>
    <w:rsid w:val="006977DC"/>
    <w:rsid w:val="006A005D"/>
    <w:rsid w:val="006A5E81"/>
    <w:rsid w:val="006B1824"/>
    <w:rsid w:val="006B2588"/>
    <w:rsid w:val="006B4C6B"/>
    <w:rsid w:val="006B4E60"/>
    <w:rsid w:val="006B5B51"/>
    <w:rsid w:val="006B7447"/>
    <w:rsid w:val="006C220F"/>
    <w:rsid w:val="006C5013"/>
    <w:rsid w:val="006C5797"/>
    <w:rsid w:val="006C7FE8"/>
    <w:rsid w:val="006D1BE5"/>
    <w:rsid w:val="006D360C"/>
    <w:rsid w:val="006D37B8"/>
    <w:rsid w:val="006D42D3"/>
    <w:rsid w:val="006D4F17"/>
    <w:rsid w:val="006D54AE"/>
    <w:rsid w:val="006D5A31"/>
    <w:rsid w:val="006D5BC7"/>
    <w:rsid w:val="006D5BFE"/>
    <w:rsid w:val="006D78DF"/>
    <w:rsid w:val="006E1E91"/>
    <w:rsid w:val="006F1CF4"/>
    <w:rsid w:val="006F4599"/>
    <w:rsid w:val="006F5BA3"/>
    <w:rsid w:val="00701AD6"/>
    <w:rsid w:val="00703386"/>
    <w:rsid w:val="00711ED2"/>
    <w:rsid w:val="0071748A"/>
    <w:rsid w:val="00717D96"/>
    <w:rsid w:val="007229F4"/>
    <w:rsid w:val="0072763C"/>
    <w:rsid w:val="00727B59"/>
    <w:rsid w:val="00730C84"/>
    <w:rsid w:val="00735E63"/>
    <w:rsid w:val="0074118C"/>
    <w:rsid w:val="0074478E"/>
    <w:rsid w:val="0074691A"/>
    <w:rsid w:val="007520A2"/>
    <w:rsid w:val="007541E8"/>
    <w:rsid w:val="0075612D"/>
    <w:rsid w:val="007578CC"/>
    <w:rsid w:val="007606A0"/>
    <w:rsid w:val="00761C8F"/>
    <w:rsid w:val="007671E6"/>
    <w:rsid w:val="00770322"/>
    <w:rsid w:val="00775D41"/>
    <w:rsid w:val="007765E0"/>
    <w:rsid w:val="00781F22"/>
    <w:rsid w:val="00783B7C"/>
    <w:rsid w:val="00784D0A"/>
    <w:rsid w:val="00786AA1"/>
    <w:rsid w:val="00786F0E"/>
    <w:rsid w:val="007922A7"/>
    <w:rsid w:val="007925DE"/>
    <w:rsid w:val="00792B44"/>
    <w:rsid w:val="00795C88"/>
    <w:rsid w:val="00796024"/>
    <w:rsid w:val="0079636F"/>
    <w:rsid w:val="007A06F8"/>
    <w:rsid w:val="007A3E54"/>
    <w:rsid w:val="007A47FF"/>
    <w:rsid w:val="007A59BD"/>
    <w:rsid w:val="007A69E8"/>
    <w:rsid w:val="007B0E34"/>
    <w:rsid w:val="007B1DB6"/>
    <w:rsid w:val="007B2582"/>
    <w:rsid w:val="007C09B9"/>
    <w:rsid w:val="007C17AA"/>
    <w:rsid w:val="007C3DF2"/>
    <w:rsid w:val="007C63C6"/>
    <w:rsid w:val="007D6241"/>
    <w:rsid w:val="007E316E"/>
    <w:rsid w:val="007E3F67"/>
    <w:rsid w:val="007E7BC6"/>
    <w:rsid w:val="007F15C6"/>
    <w:rsid w:val="007F1A85"/>
    <w:rsid w:val="007F4C68"/>
    <w:rsid w:val="007F4CCB"/>
    <w:rsid w:val="007F5A7B"/>
    <w:rsid w:val="007F7499"/>
    <w:rsid w:val="00804306"/>
    <w:rsid w:val="008101A4"/>
    <w:rsid w:val="008129A0"/>
    <w:rsid w:val="00825643"/>
    <w:rsid w:val="008256C1"/>
    <w:rsid w:val="00827C74"/>
    <w:rsid w:val="008333AC"/>
    <w:rsid w:val="0083620F"/>
    <w:rsid w:val="00840B72"/>
    <w:rsid w:val="00840D2C"/>
    <w:rsid w:val="008455F4"/>
    <w:rsid w:val="008463DA"/>
    <w:rsid w:val="008464D1"/>
    <w:rsid w:val="00846711"/>
    <w:rsid w:val="00853545"/>
    <w:rsid w:val="00854503"/>
    <w:rsid w:val="008563E0"/>
    <w:rsid w:val="008602ED"/>
    <w:rsid w:val="008605B6"/>
    <w:rsid w:val="00860E56"/>
    <w:rsid w:val="00861F94"/>
    <w:rsid w:val="00865E23"/>
    <w:rsid w:val="00866790"/>
    <w:rsid w:val="0086696C"/>
    <w:rsid w:val="008678F7"/>
    <w:rsid w:val="0087170D"/>
    <w:rsid w:val="008741C2"/>
    <w:rsid w:val="0087428C"/>
    <w:rsid w:val="008830EA"/>
    <w:rsid w:val="008831A8"/>
    <w:rsid w:val="00885F17"/>
    <w:rsid w:val="00885FB9"/>
    <w:rsid w:val="008908FC"/>
    <w:rsid w:val="008912ED"/>
    <w:rsid w:val="00892D4A"/>
    <w:rsid w:val="0089387E"/>
    <w:rsid w:val="00895962"/>
    <w:rsid w:val="00897939"/>
    <w:rsid w:val="008A0831"/>
    <w:rsid w:val="008A315D"/>
    <w:rsid w:val="008A5D1C"/>
    <w:rsid w:val="008A63F1"/>
    <w:rsid w:val="008B091B"/>
    <w:rsid w:val="008B1958"/>
    <w:rsid w:val="008B51DB"/>
    <w:rsid w:val="008C3B29"/>
    <w:rsid w:val="008C533F"/>
    <w:rsid w:val="008C62A8"/>
    <w:rsid w:val="008C6685"/>
    <w:rsid w:val="008D0EA2"/>
    <w:rsid w:val="008D399D"/>
    <w:rsid w:val="008D3E85"/>
    <w:rsid w:val="008D7F5E"/>
    <w:rsid w:val="008E02E1"/>
    <w:rsid w:val="008E0454"/>
    <w:rsid w:val="008E0924"/>
    <w:rsid w:val="008E1182"/>
    <w:rsid w:val="008E28D2"/>
    <w:rsid w:val="008E62B7"/>
    <w:rsid w:val="008F2376"/>
    <w:rsid w:val="008F313E"/>
    <w:rsid w:val="008F317E"/>
    <w:rsid w:val="00902194"/>
    <w:rsid w:val="00910F3B"/>
    <w:rsid w:val="009157FB"/>
    <w:rsid w:val="00926229"/>
    <w:rsid w:val="0094596E"/>
    <w:rsid w:val="009470D0"/>
    <w:rsid w:val="00947184"/>
    <w:rsid w:val="00947C4F"/>
    <w:rsid w:val="00950475"/>
    <w:rsid w:val="00953004"/>
    <w:rsid w:val="00953790"/>
    <w:rsid w:val="00954E48"/>
    <w:rsid w:val="009561F1"/>
    <w:rsid w:val="00957CDF"/>
    <w:rsid w:val="00961051"/>
    <w:rsid w:val="0096649A"/>
    <w:rsid w:val="00967D1E"/>
    <w:rsid w:val="00971A46"/>
    <w:rsid w:val="009817F2"/>
    <w:rsid w:val="00982357"/>
    <w:rsid w:val="009835B8"/>
    <w:rsid w:val="009838AD"/>
    <w:rsid w:val="00986A44"/>
    <w:rsid w:val="009870A5"/>
    <w:rsid w:val="009911A3"/>
    <w:rsid w:val="009919BC"/>
    <w:rsid w:val="009930B6"/>
    <w:rsid w:val="009949BE"/>
    <w:rsid w:val="009A1110"/>
    <w:rsid w:val="009B10E9"/>
    <w:rsid w:val="009B1C3D"/>
    <w:rsid w:val="009B365C"/>
    <w:rsid w:val="009B4DEB"/>
    <w:rsid w:val="009B5AD2"/>
    <w:rsid w:val="009C2E07"/>
    <w:rsid w:val="009D31EC"/>
    <w:rsid w:val="009D6553"/>
    <w:rsid w:val="009E5E5B"/>
    <w:rsid w:val="009E6251"/>
    <w:rsid w:val="00A00424"/>
    <w:rsid w:val="00A01B0F"/>
    <w:rsid w:val="00A036DB"/>
    <w:rsid w:val="00A06CDC"/>
    <w:rsid w:val="00A07A63"/>
    <w:rsid w:val="00A10527"/>
    <w:rsid w:val="00A12A53"/>
    <w:rsid w:val="00A163D5"/>
    <w:rsid w:val="00A16862"/>
    <w:rsid w:val="00A16E26"/>
    <w:rsid w:val="00A204E1"/>
    <w:rsid w:val="00A225C1"/>
    <w:rsid w:val="00A244CC"/>
    <w:rsid w:val="00A27EE1"/>
    <w:rsid w:val="00A3285A"/>
    <w:rsid w:val="00A47ADC"/>
    <w:rsid w:val="00A5412D"/>
    <w:rsid w:val="00A62834"/>
    <w:rsid w:val="00A6450D"/>
    <w:rsid w:val="00A645C1"/>
    <w:rsid w:val="00A653FF"/>
    <w:rsid w:val="00A654B4"/>
    <w:rsid w:val="00A70AC6"/>
    <w:rsid w:val="00A71742"/>
    <w:rsid w:val="00A81BA8"/>
    <w:rsid w:val="00A843B8"/>
    <w:rsid w:val="00A87AEC"/>
    <w:rsid w:val="00A87F8A"/>
    <w:rsid w:val="00A90941"/>
    <w:rsid w:val="00A920A8"/>
    <w:rsid w:val="00A9400C"/>
    <w:rsid w:val="00AA4BF8"/>
    <w:rsid w:val="00AA540D"/>
    <w:rsid w:val="00AB0294"/>
    <w:rsid w:val="00AB2E00"/>
    <w:rsid w:val="00AB49EE"/>
    <w:rsid w:val="00AC2D38"/>
    <w:rsid w:val="00AC3438"/>
    <w:rsid w:val="00AC3902"/>
    <w:rsid w:val="00AC56B0"/>
    <w:rsid w:val="00AC646F"/>
    <w:rsid w:val="00AD123A"/>
    <w:rsid w:val="00AD1F4C"/>
    <w:rsid w:val="00AD3212"/>
    <w:rsid w:val="00AD64C2"/>
    <w:rsid w:val="00AD6C0F"/>
    <w:rsid w:val="00AD6CC7"/>
    <w:rsid w:val="00AE0DFA"/>
    <w:rsid w:val="00AE2843"/>
    <w:rsid w:val="00AE2D02"/>
    <w:rsid w:val="00AE535B"/>
    <w:rsid w:val="00AE5E7B"/>
    <w:rsid w:val="00AF7084"/>
    <w:rsid w:val="00B00840"/>
    <w:rsid w:val="00B008B1"/>
    <w:rsid w:val="00B00CF1"/>
    <w:rsid w:val="00B05652"/>
    <w:rsid w:val="00B063A9"/>
    <w:rsid w:val="00B131DD"/>
    <w:rsid w:val="00B154A1"/>
    <w:rsid w:val="00B20527"/>
    <w:rsid w:val="00B20620"/>
    <w:rsid w:val="00B20E59"/>
    <w:rsid w:val="00B224EC"/>
    <w:rsid w:val="00B248E3"/>
    <w:rsid w:val="00B24BA4"/>
    <w:rsid w:val="00B25096"/>
    <w:rsid w:val="00B27B3C"/>
    <w:rsid w:val="00B31D21"/>
    <w:rsid w:val="00B3243C"/>
    <w:rsid w:val="00B34140"/>
    <w:rsid w:val="00B34710"/>
    <w:rsid w:val="00B350E4"/>
    <w:rsid w:val="00B35312"/>
    <w:rsid w:val="00B37115"/>
    <w:rsid w:val="00B42334"/>
    <w:rsid w:val="00B42CBA"/>
    <w:rsid w:val="00B43DB1"/>
    <w:rsid w:val="00B44397"/>
    <w:rsid w:val="00B44B20"/>
    <w:rsid w:val="00B45B55"/>
    <w:rsid w:val="00B466D8"/>
    <w:rsid w:val="00B47D30"/>
    <w:rsid w:val="00B50EA8"/>
    <w:rsid w:val="00B52BB6"/>
    <w:rsid w:val="00B61162"/>
    <w:rsid w:val="00B627E9"/>
    <w:rsid w:val="00B6294D"/>
    <w:rsid w:val="00B659C8"/>
    <w:rsid w:val="00B66ED2"/>
    <w:rsid w:val="00B7090D"/>
    <w:rsid w:val="00B7406D"/>
    <w:rsid w:val="00B75528"/>
    <w:rsid w:val="00B76625"/>
    <w:rsid w:val="00B7686F"/>
    <w:rsid w:val="00B8044F"/>
    <w:rsid w:val="00B81497"/>
    <w:rsid w:val="00B814A7"/>
    <w:rsid w:val="00B850FE"/>
    <w:rsid w:val="00B854CE"/>
    <w:rsid w:val="00B90CDA"/>
    <w:rsid w:val="00B9223C"/>
    <w:rsid w:val="00B94DEA"/>
    <w:rsid w:val="00B967AD"/>
    <w:rsid w:val="00BA7E67"/>
    <w:rsid w:val="00BB1121"/>
    <w:rsid w:val="00BB36FF"/>
    <w:rsid w:val="00BB4695"/>
    <w:rsid w:val="00BB5396"/>
    <w:rsid w:val="00BC40F4"/>
    <w:rsid w:val="00BC55F6"/>
    <w:rsid w:val="00BD0393"/>
    <w:rsid w:val="00BD082B"/>
    <w:rsid w:val="00BD0AE5"/>
    <w:rsid w:val="00BD5876"/>
    <w:rsid w:val="00BD6470"/>
    <w:rsid w:val="00BD69B1"/>
    <w:rsid w:val="00BE1991"/>
    <w:rsid w:val="00BE47DD"/>
    <w:rsid w:val="00BE49F0"/>
    <w:rsid w:val="00BE62AE"/>
    <w:rsid w:val="00BF3A51"/>
    <w:rsid w:val="00BF4329"/>
    <w:rsid w:val="00BF432C"/>
    <w:rsid w:val="00C0026F"/>
    <w:rsid w:val="00C00985"/>
    <w:rsid w:val="00C01E9F"/>
    <w:rsid w:val="00C02630"/>
    <w:rsid w:val="00C03CE3"/>
    <w:rsid w:val="00C06621"/>
    <w:rsid w:val="00C0740C"/>
    <w:rsid w:val="00C11393"/>
    <w:rsid w:val="00C1267C"/>
    <w:rsid w:val="00C158A6"/>
    <w:rsid w:val="00C17F2E"/>
    <w:rsid w:val="00C2237B"/>
    <w:rsid w:val="00C23350"/>
    <w:rsid w:val="00C252DD"/>
    <w:rsid w:val="00C2662F"/>
    <w:rsid w:val="00C33FF4"/>
    <w:rsid w:val="00C34FDE"/>
    <w:rsid w:val="00C37416"/>
    <w:rsid w:val="00C37459"/>
    <w:rsid w:val="00C417F5"/>
    <w:rsid w:val="00C42DBB"/>
    <w:rsid w:val="00C43728"/>
    <w:rsid w:val="00C43FCE"/>
    <w:rsid w:val="00C4635D"/>
    <w:rsid w:val="00C51D51"/>
    <w:rsid w:val="00C53B3F"/>
    <w:rsid w:val="00C5496F"/>
    <w:rsid w:val="00C719AE"/>
    <w:rsid w:val="00C81CD5"/>
    <w:rsid w:val="00C84A1F"/>
    <w:rsid w:val="00C87770"/>
    <w:rsid w:val="00C925EB"/>
    <w:rsid w:val="00C973FC"/>
    <w:rsid w:val="00C97C29"/>
    <w:rsid w:val="00CA2750"/>
    <w:rsid w:val="00CA3E7F"/>
    <w:rsid w:val="00CA573A"/>
    <w:rsid w:val="00CA6647"/>
    <w:rsid w:val="00CA70DE"/>
    <w:rsid w:val="00CB2A93"/>
    <w:rsid w:val="00CB2D93"/>
    <w:rsid w:val="00CB4BC6"/>
    <w:rsid w:val="00CB5D88"/>
    <w:rsid w:val="00CB5DEC"/>
    <w:rsid w:val="00CC03B1"/>
    <w:rsid w:val="00CC19D9"/>
    <w:rsid w:val="00CC2E39"/>
    <w:rsid w:val="00CD5182"/>
    <w:rsid w:val="00CE2D05"/>
    <w:rsid w:val="00CE323E"/>
    <w:rsid w:val="00CE5ADB"/>
    <w:rsid w:val="00CE6CBD"/>
    <w:rsid w:val="00CF0218"/>
    <w:rsid w:val="00CF068B"/>
    <w:rsid w:val="00CF1922"/>
    <w:rsid w:val="00CF2C64"/>
    <w:rsid w:val="00CF2FD9"/>
    <w:rsid w:val="00CF33FF"/>
    <w:rsid w:val="00CF6C6E"/>
    <w:rsid w:val="00D0467C"/>
    <w:rsid w:val="00D0505C"/>
    <w:rsid w:val="00D0589D"/>
    <w:rsid w:val="00D07F2D"/>
    <w:rsid w:val="00D11ED2"/>
    <w:rsid w:val="00D1608B"/>
    <w:rsid w:val="00D20F31"/>
    <w:rsid w:val="00D232C4"/>
    <w:rsid w:val="00D23660"/>
    <w:rsid w:val="00D25109"/>
    <w:rsid w:val="00D306DB"/>
    <w:rsid w:val="00D30968"/>
    <w:rsid w:val="00D31C40"/>
    <w:rsid w:val="00D32A32"/>
    <w:rsid w:val="00D33430"/>
    <w:rsid w:val="00D37257"/>
    <w:rsid w:val="00D41C37"/>
    <w:rsid w:val="00D431EC"/>
    <w:rsid w:val="00D45DCE"/>
    <w:rsid w:val="00D50BE4"/>
    <w:rsid w:val="00D554D4"/>
    <w:rsid w:val="00D5766A"/>
    <w:rsid w:val="00D62464"/>
    <w:rsid w:val="00D62E02"/>
    <w:rsid w:val="00D6356C"/>
    <w:rsid w:val="00D64908"/>
    <w:rsid w:val="00D65064"/>
    <w:rsid w:val="00D726CB"/>
    <w:rsid w:val="00D77C73"/>
    <w:rsid w:val="00D801C7"/>
    <w:rsid w:val="00D8247A"/>
    <w:rsid w:val="00D84CC8"/>
    <w:rsid w:val="00D86136"/>
    <w:rsid w:val="00D869F2"/>
    <w:rsid w:val="00D87B7A"/>
    <w:rsid w:val="00D925E4"/>
    <w:rsid w:val="00D926BB"/>
    <w:rsid w:val="00DA13D1"/>
    <w:rsid w:val="00DA13F0"/>
    <w:rsid w:val="00DA2DA4"/>
    <w:rsid w:val="00DA34D6"/>
    <w:rsid w:val="00DA510B"/>
    <w:rsid w:val="00DB1858"/>
    <w:rsid w:val="00DB3D1A"/>
    <w:rsid w:val="00DB3DBF"/>
    <w:rsid w:val="00DB539B"/>
    <w:rsid w:val="00DC2FCD"/>
    <w:rsid w:val="00DC79BD"/>
    <w:rsid w:val="00DE27FC"/>
    <w:rsid w:val="00DE626E"/>
    <w:rsid w:val="00DE64EF"/>
    <w:rsid w:val="00DE744C"/>
    <w:rsid w:val="00DF294D"/>
    <w:rsid w:val="00DF363F"/>
    <w:rsid w:val="00DF3B21"/>
    <w:rsid w:val="00DF49F3"/>
    <w:rsid w:val="00E05106"/>
    <w:rsid w:val="00E05623"/>
    <w:rsid w:val="00E12742"/>
    <w:rsid w:val="00E1329B"/>
    <w:rsid w:val="00E15291"/>
    <w:rsid w:val="00E1683E"/>
    <w:rsid w:val="00E20D09"/>
    <w:rsid w:val="00E2104D"/>
    <w:rsid w:val="00E21FE3"/>
    <w:rsid w:val="00E231D8"/>
    <w:rsid w:val="00E25A2B"/>
    <w:rsid w:val="00E30C3A"/>
    <w:rsid w:val="00E331F1"/>
    <w:rsid w:val="00E34C87"/>
    <w:rsid w:val="00E44251"/>
    <w:rsid w:val="00E44BA6"/>
    <w:rsid w:val="00E50B6C"/>
    <w:rsid w:val="00E53EE3"/>
    <w:rsid w:val="00E54256"/>
    <w:rsid w:val="00E564BD"/>
    <w:rsid w:val="00E56A95"/>
    <w:rsid w:val="00E600AD"/>
    <w:rsid w:val="00E63CF1"/>
    <w:rsid w:val="00E641BA"/>
    <w:rsid w:val="00E659D1"/>
    <w:rsid w:val="00E67370"/>
    <w:rsid w:val="00E673A8"/>
    <w:rsid w:val="00E70183"/>
    <w:rsid w:val="00E7143F"/>
    <w:rsid w:val="00E7347B"/>
    <w:rsid w:val="00E73DA5"/>
    <w:rsid w:val="00E77547"/>
    <w:rsid w:val="00E85DBF"/>
    <w:rsid w:val="00E87E42"/>
    <w:rsid w:val="00E87E7A"/>
    <w:rsid w:val="00E92928"/>
    <w:rsid w:val="00E93EAE"/>
    <w:rsid w:val="00EA05FD"/>
    <w:rsid w:val="00EA08DE"/>
    <w:rsid w:val="00EA1A02"/>
    <w:rsid w:val="00EA1ABD"/>
    <w:rsid w:val="00EA2B01"/>
    <w:rsid w:val="00EA5C58"/>
    <w:rsid w:val="00EA5EFE"/>
    <w:rsid w:val="00EA6456"/>
    <w:rsid w:val="00EA695C"/>
    <w:rsid w:val="00EA6A87"/>
    <w:rsid w:val="00EA6BCB"/>
    <w:rsid w:val="00EB05F1"/>
    <w:rsid w:val="00EB3DB7"/>
    <w:rsid w:val="00EB4A00"/>
    <w:rsid w:val="00EB7D90"/>
    <w:rsid w:val="00EC200B"/>
    <w:rsid w:val="00EC3258"/>
    <w:rsid w:val="00EC5FAE"/>
    <w:rsid w:val="00ED03DA"/>
    <w:rsid w:val="00ED1632"/>
    <w:rsid w:val="00ED2AB2"/>
    <w:rsid w:val="00ED5214"/>
    <w:rsid w:val="00EE3C38"/>
    <w:rsid w:val="00EE45B9"/>
    <w:rsid w:val="00EE74A1"/>
    <w:rsid w:val="00EE7E25"/>
    <w:rsid w:val="00EF1275"/>
    <w:rsid w:val="00EF3E0A"/>
    <w:rsid w:val="00EF69A0"/>
    <w:rsid w:val="00EF71BB"/>
    <w:rsid w:val="00F00D80"/>
    <w:rsid w:val="00F015CF"/>
    <w:rsid w:val="00F01768"/>
    <w:rsid w:val="00F0238C"/>
    <w:rsid w:val="00F0382F"/>
    <w:rsid w:val="00F053E7"/>
    <w:rsid w:val="00F070B8"/>
    <w:rsid w:val="00F0750B"/>
    <w:rsid w:val="00F079E3"/>
    <w:rsid w:val="00F12214"/>
    <w:rsid w:val="00F14B82"/>
    <w:rsid w:val="00F15844"/>
    <w:rsid w:val="00F204D1"/>
    <w:rsid w:val="00F21EF0"/>
    <w:rsid w:val="00F223C0"/>
    <w:rsid w:val="00F2332E"/>
    <w:rsid w:val="00F24590"/>
    <w:rsid w:val="00F25E04"/>
    <w:rsid w:val="00F304BF"/>
    <w:rsid w:val="00F32283"/>
    <w:rsid w:val="00F322BB"/>
    <w:rsid w:val="00F33B2B"/>
    <w:rsid w:val="00F36095"/>
    <w:rsid w:val="00F4348B"/>
    <w:rsid w:val="00F44556"/>
    <w:rsid w:val="00F44D3E"/>
    <w:rsid w:val="00F50FC1"/>
    <w:rsid w:val="00F516CE"/>
    <w:rsid w:val="00F57D80"/>
    <w:rsid w:val="00F6008D"/>
    <w:rsid w:val="00F62C96"/>
    <w:rsid w:val="00F65F11"/>
    <w:rsid w:val="00F6686B"/>
    <w:rsid w:val="00F67B4B"/>
    <w:rsid w:val="00F71540"/>
    <w:rsid w:val="00F71E78"/>
    <w:rsid w:val="00F7271C"/>
    <w:rsid w:val="00F72C7A"/>
    <w:rsid w:val="00F734D8"/>
    <w:rsid w:val="00F73A1A"/>
    <w:rsid w:val="00F7539D"/>
    <w:rsid w:val="00F76B28"/>
    <w:rsid w:val="00F77F28"/>
    <w:rsid w:val="00F80DBA"/>
    <w:rsid w:val="00F80E7E"/>
    <w:rsid w:val="00F80F97"/>
    <w:rsid w:val="00F810C1"/>
    <w:rsid w:val="00F81A35"/>
    <w:rsid w:val="00F84E81"/>
    <w:rsid w:val="00F85189"/>
    <w:rsid w:val="00F93090"/>
    <w:rsid w:val="00F974C2"/>
    <w:rsid w:val="00FA39E1"/>
    <w:rsid w:val="00FA5CBE"/>
    <w:rsid w:val="00FB7B45"/>
    <w:rsid w:val="00FC71A1"/>
    <w:rsid w:val="00FD5C8E"/>
    <w:rsid w:val="00FD7E65"/>
    <w:rsid w:val="00FE0692"/>
    <w:rsid w:val="00FE11A5"/>
    <w:rsid w:val="00FE40C3"/>
    <w:rsid w:val="00FE4678"/>
    <w:rsid w:val="00FE4763"/>
    <w:rsid w:val="00FE512D"/>
    <w:rsid w:val="00FE55FA"/>
    <w:rsid w:val="00FE5A4C"/>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C70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A5412D"/>
    <w:rPr>
      <w:sz w:val="18"/>
      <w:szCs w:val="18"/>
    </w:rPr>
  </w:style>
  <w:style w:type="paragraph" w:styleId="ab">
    <w:name w:val="annotation text"/>
    <w:basedOn w:val="a"/>
    <w:link w:val="ac"/>
    <w:semiHidden/>
    <w:unhideWhenUsed/>
    <w:rsid w:val="00A5412D"/>
    <w:pPr>
      <w:jc w:val="left"/>
    </w:pPr>
  </w:style>
  <w:style w:type="character" w:customStyle="1" w:styleId="ac">
    <w:name w:val="コメント文字列 (文字)"/>
    <w:basedOn w:val="a0"/>
    <w:link w:val="ab"/>
    <w:semiHidden/>
    <w:rsid w:val="00A5412D"/>
    <w:rPr>
      <w:kern w:val="2"/>
      <w:sz w:val="21"/>
      <w:szCs w:val="24"/>
    </w:rPr>
  </w:style>
  <w:style w:type="paragraph" w:styleId="ad">
    <w:name w:val="annotation subject"/>
    <w:basedOn w:val="ab"/>
    <w:next w:val="ab"/>
    <w:link w:val="ae"/>
    <w:semiHidden/>
    <w:unhideWhenUsed/>
    <w:rsid w:val="00A5412D"/>
    <w:rPr>
      <w:b/>
      <w:bCs/>
    </w:rPr>
  </w:style>
  <w:style w:type="character" w:customStyle="1" w:styleId="ae">
    <w:name w:val="コメント内容 (文字)"/>
    <w:basedOn w:val="ac"/>
    <w:link w:val="ad"/>
    <w:semiHidden/>
    <w:rsid w:val="00A5412D"/>
    <w:rPr>
      <w:b/>
      <w:bCs/>
      <w:kern w:val="2"/>
      <w:sz w:val="21"/>
      <w:szCs w:val="24"/>
    </w:rPr>
  </w:style>
  <w:style w:type="paragraph" w:styleId="af">
    <w:name w:val="List Paragraph"/>
    <w:basedOn w:val="a"/>
    <w:uiPriority w:val="34"/>
    <w:qFormat/>
    <w:rsid w:val="00865E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5387</Words>
  <Characters>539</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2024-04-25T10:50:00Z</dcterms:created>
  <dcterms:modified xsi:type="dcterms:W3CDTF">2024-05-01T12:55:00Z</dcterms:modified>
</cp:coreProperties>
</file>