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5325" w14:textId="6DC33964" w:rsidR="00E84FFC" w:rsidRPr="006E56EB" w:rsidRDefault="00A025FE" w:rsidP="00E84FFC">
      <w:pPr>
        <w:jc w:val="cente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第１回</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大阪府における部活動の地域移行に関する検討会議</w:t>
      </w:r>
      <w:r w:rsidR="00CD145F" w:rsidRPr="006E56EB">
        <w:rPr>
          <w:rFonts w:ascii="ＭＳ ゴシック" w:eastAsia="ＭＳ ゴシック" w:hAnsi="ＭＳ ゴシック" w:hint="eastAsia"/>
          <w:color w:val="000000" w:themeColor="text1"/>
        </w:rPr>
        <w:t>」</w:t>
      </w:r>
      <w:r w:rsidR="00E84FFC" w:rsidRPr="006E56EB">
        <w:rPr>
          <w:rFonts w:ascii="ＭＳ ゴシック" w:eastAsia="ＭＳ ゴシック" w:hAnsi="ＭＳ ゴシック" w:hint="eastAsia"/>
          <w:color w:val="000000" w:themeColor="text1"/>
        </w:rPr>
        <w:t>議事</w:t>
      </w:r>
      <w:r w:rsidRPr="006E56EB">
        <w:rPr>
          <w:rFonts w:ascii="ＭＳ ゴシック" w:eastAsia="ＭＳ ゴシック" w:hAnsi="ＭＳ ゴシック" w:hint="eastAsia"/>
          <w:color w:val="000000" w:themeColor="text1"/>
        </w:rPr>
        <w:t>要旨</w:t>
      </w:r>
    </w:p>
    <w:p w14:paraId="743382A3" w14:textId="113C289D" w:rsidR="008952F2" w:rsidRPr="006E56EB" w:rsidRDefault="008952F2" w:rsidP="008952F2">
      <w:pPr>
        <w:rPr>
          <w:rFonts w:ascii="ＭＳ ゴシック" w:eastAsia="ＭＳ ゴシック" w:hAnsi="ＭＳ ゴシック"/>
          <w:color w:val="000000" w:themeColor="text1"/>
        </w:rPr>
      </w:pPr>
    </w:p>
    <w:p w14:paraId="4BEEDC5C" w14:textId="3FFB3A37" w:rsidR="00A025FE" w:rsidRPr="006E56EB"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日</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時：令和</w:t>
      </w:r>
      <w:r w:rsidR="003B0EB9">
        <w:rPr>
          <w:rFonts w:ascii="ＭＳ ゴシック" w:eastAsia="ＭＳ ゴシック" w:hAnsi="ＭＳ ゴシック" w:hint="eastAsia"/>
          <w:color w:val="000000" w:themeColor="text1"/>
        </w:rPr>
        <w:t>６</w:t>
      </w:r>
      <w:r w:rsidRPr="006E56EB">
        <w:rPr>
          <w:rFonts w:ascii="ＭＳ ゴシック" w:eastAsia="ＭＳ ゴシック" w:hAnsi="ＭＳ ゴシック" w:hint="eastAsia"/>
          <w:color w:val="000000" w:themeColor="text1"/>
        </w:rPr>
        <w:t>年</w:t>
      </w:r>
      <w:r w:rsidR="003B0EB9">
        <w:rPr>
          <w:rFonts w:ascii="ＭＳ ゴシック" w:eastAsia="ＭＳ ゴシック" w:hAnsi="ＭＳ ゴシック" w:hint="eastAsia"/>
          <w:color w:val="000000" w:themeColor="text1"/>
        </w:rPr>
        <w:t>６</w:t>
      </w:r>
      <w:r w:rsidRPr="006E56EB">
        <w:rPr>
          <w:rFonts w:ascii="ＭＳ ゴシック" w:eastAsia="ＭＳ ゴシック" w:hAnsi="ＭＳ ゴシック" w:hint="eastAsia"/>
          <w:color w:val="000000" w:themeColor="text1"/>
        </w:rPr>
        <w:t>月</w:t>
      </w:r>
      <w:r w:rsidR="003B0EB9">
        <w:rPr>
          <w:rFonts w:ascii="ＭＳ ゴシック" w:eastAsia="ＭＳ ゴシック" w:hAnsi="ＭＳ ゴシック" w:hint="eastAsia"/>
          <w:color w:val="000000" w:themeColor="text1"/>
        </w:rPr>
        <w:t>27</w:t>
      </w:r>
      <w:r w:rsidRPr="006E56EB">
        <w:rPr>
          <w:rFonts w:ascii="ＭＳ ゴシック" w:eastAsia="ＭＳ ゴシック" w:hAnsi="ＭＳ ゴシック" w:hint="eastAsia"/>
          <w:color w:val="000000" w:themeColor="text1"/>
        </w:rPr>
        <w:t>日（木）14時～16時</w:t>
      </w:r>
    </w:p>
    <w:p w14:paraId="47E147D3" w14:textId="506BBA55" w:rsidR="00A025FE" w:rsidRPr="006E56EB" w:rsidRDefault="00A025FE" w:rsidP="008952F2">
      <w:pPr>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場</w:t>
      </w:r>
      <w:r w:rsidR="00FC45FD" w:rsidRPr="006E56EB">
        <w:rPr>
          <w:rFonts w:ascii="ＭＳ ゴシック" w:eastAsia="ＭＳ ゴシック" w:hAnsi="ＭＳ ゴシック" w:hint="eastAsia"/>
          <w:color w:val="000000" w:themeColor="text1"/>
        </w:rPr>
        <w:t xml:space="preserve">　</w:t>
      </w:r>
      <w:r w:rsidRPr="006E56EB">
        <w:rPr>
          <w:rFonts w:ascii="ＭＳ ゴシック" w:eastAsia="ＭＳ ゴシック" w:hAnsi="ＭＳ ゴシック" w:hint="eastAsia"/>
          <w:color w:val="000000" w:themeColor="text1"/>
        </w:rPr>
        <w:t>所：</w:t>
      </w:r>
      <w:r w:rsidR="00FC45FD" w:rsidRPr="006E56EB">
        <w:rPr>
          <w:rFonts w:ascii="ＭＳ ゴシック" w:eastAsia="ＭＳ ゴシック" w:hAnsi="ＭＳ ゴシック" w:hint="eastAsia"/>
          <w:color w:val="000000" w:themeColor="text1"/>
        </w:rPr>
        <w:t>エディオンアリーナ大阪（大阪府立体育会館）　第４会議室</w:t>
      </w:r>
    </w:p>
    <w:p w14:paraId="58C6F67F" w14:textId="77777777" w:rsidR="0014473B" w:rsidRPr="006E56EB" w:rsidRDefault="0014473B" w:rsidP="0014473B">
      <w:pPr>
        <w:rPr>
          <w:rFonts w:ascii="ＭＳ ゴシック" w:eastAsia="ＭＳ ゴシック" w:hAnsi="ＭＳ ゴシック"/>
          <w:color w:val="000000" w:themeColor="text1"/>
        </w:rPr>
      </w:pPr>
    </w:p>
    <w:p w14:paraId="37BF2C32" w14:textId="13F5E525" w:rsidR="00E84FFC" w:rsidRPr="00480D89" w:rsidRDefault="00E84FFC" w:rsidP="0014473B">
      <w:pPr>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bdr w:val="single" w:sz="4" w:space="0" w:color="auto"/>
        </w:rPr>
        <w:t>議</w:t>
      </w:r>
      <w:r w:rsidR="00480D89" w:rsidRPr="00480D89">
        <w:rPr>
          <w:rFonts w:ascii="ＭＳ ゴシック" w:eastAsia="ＭＳ ゴシック" w:hAnsi="ＭＳ ゴシック" w:hint="eastAsia"/>
          <w:color w:val="000000" w:themeColor="text1"/>
          <w:bdr w:val="single" w:sz="4" w:space="0" w:color="auto"/>
        </w:rPr>
        <w:t xml:space="preserve">　</w:t>
      </w:r>
      <w:r w:rsidRPr="00480D89">
        <w:rPr>
          <w:rFonts w:ascii="ＭＳ ゴシック" w:eastAsia="ＭＳ ゴシック" w:hAnsi="ＭＳ ゴシック" w:hint="eastAsia"/>
          <w:color w:val="000000" w:themeColor="text1"/>
          <w:bdr w:val="single" w:sz="4" w:space="0" w:color="auto"/>
        </w:rPr>
        <w:t>事</w:t>
      </w:r>
    </w:p>
    <w:p w14:paraId="09043C86" w14:textId="3C3513CB" w:rsidR="00E84FFC" w:rsidRPr="006E56EB" w:rsidRDefault="00E84FFC" w:rsidP="00E84FFC">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趣旨等の説明</w:t>
      </w:r>
    </w:p>
    <w:p w14:paraId="113042EE" w14:textId="02096FAD" w:rsidR="00BE721A" w:rsidRPr="006E56EB" w:rsidRDefault="001B05E3" w:rsidP="00FB64D9">
      <w:pPr>
        <w:pStyle w:val="a3"/>
        <w:numPr>
          <w:ilvl w:val="1"/>
          <w:numId w:val="1"/>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配付</w:t>
      </w:r>
      <w:r w:rsidR="00E84FFC" w:rsidRPr="006E56EB">
        <w:rPr>
          <w:rFonts w:ascii="ＭＳ ゴシック" w:eastAsia="ＭＳ ゴシック" w:hAnsi="ＭＳ ゴシック" w:hint="eastAsia"/>
          <w:color w:val="000000" w:themeColor="text1"/>
        </w:rPr>
        <w:t>資料をもとに説明</w:t>
      </w:r>
      <w:r w:rsidR="00DE304A" w:rsidRPr="006E56EB">
        <w:rPr>
          <w:rFonts w:ascii="ＭＳ ゴシック" w:eastAsia="ＭＳ ゴシック" w:hAnsi="ＭＳ ゴシック" w:hint="eastAsia"/>
          <w:color w:val="000000" w:themeColor="text1"/>
        </w:rPr>
        <w:t>。</w:t>
      </w:r>
    </w:p>
    <w:p w14:paraId="3B1E99BE" w14:textId="77777777" w:rsidR="001D6488" w:rsidRPr="006E56EB" w:rsidRDefault="001D6488" w:rsidP="006E1C96">
      <w:pPr>
        <w:rPr>
          <w:rFonts w:ascii="ＭＳ ゴシック" w:eastAsia="ＭＳ ゴシック" w:hAnsi="ＭＳ ゴシック"/>
          <w:color w:val="000000" w:themeColor="text1"/>
        </w:rPr>
      </w:pPr>
    </w:p>
    <w:p w14:paraId="78F8C53D" w14:textId="5B4539D9" w:rsidR="006E1C96" w:rsidRPr="006E56EB" w:rsidRDefault="006E1C96" w:rsidP="006E1C96">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座長・副座長の選出について</w:t>
      </w:r>
    </w:p>
    <w:p w14:paraId="03F3C816" w14:textId="342F28C0" w:rsidR="00C37274" w:rsidRPr="006E56EB" w:rsidRDefault="006E1C96" w:rsidP="00FB64D9">
      <w:pPr>
        <w:pStyle w:val="a3"/>
        <w:numPr>
          <w:ilvl w:val="0"/>
          <w:numId w:val="14"/>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座長：</w:t>
      </w:r>
      <w:r w:rsidR="00973B3A">
        <w:rPr>
          <w:rFonts w:ascii="ＭＳ ゴシック" w:eastAsia="ＭＳ ゴシック" w:hAnsi="ＭＳ ゴシック" w:hint="eastAsia"/>
          <w:color w:val="000000" w:themeColor="text1"/>
        </w:rPr>
        <w:t>中尾</w:t>
      </w:r>
      <w:r w:rsidRPr="006E56EB">
        <w:rPr>
          <w:rFonts w:ascii="ＭＳ ゴシック" w:eastAsia="ＭＳ ゴシック" w:hAnsi="ＭＳ ゴシック" w:hint="eastAsia"/>
          <w:color w:val="000000" w:themeColor="text1"/>
        </w:rPr>
        <w:t>委員（</w:t>
      </w:r>
      <w:r w:rsidR="00973B3A" w:rsidRPr="00973B3A">
        <w:rPr>
          <w:rFonts w:ascii="ＭＳ ゴシック" w:eastAsia="ＭＳ ゴシック" w:hAnsi="ＭＳ ゴシック" w:hint="eastAsia"/>
          <w:color w:val="000000" w:themeColor="text1"/>
        </w:rPr>
        <w:t>大阪体育大学スポーツ科学部</w:t>
      </w:r>
      <w:r w:rsidR="00D67333">
        <w:rPr>
          <w:rFonts w:ascii="ＭＳ ゴシック" w:eastAsia="ＭＳ ゴシック" w:hAnsi="ＭＳ ゴシック" w:hint="eastAsia"/>
          <w:color w:val="000000" w:themeColor="text1"/>
        </w:rPr>
        <w:t xml:space="preserve"> </w:t>
      </w:r>
      <w:r w:rsidR="00973B3A" w:rsidRPr="00973B3A">
        <w:rPr>
          <w:rFonts w:ascii="ＭＳ ゴシック" w:eastAsia="ＭＳ ゴシック" w:hAnsi="ＭＳ ゴシック" w:hint="eastAsia"/>
          <w:color w:val="000000" w:themeColor="text1"/>
        </w:rPr>
        <w:t>特任教授</w:t>
      </w:r>
      <w:r w:rsidRPr="006E56EB">
        <w:rPr>
          <w:rFonts w:ascii="ＭＳ ゴシック" w:eastAsia="ＭＳ ゴシック" w:hAnsi="ＭＳ ゴシック" w:hint="eastAsia"/>
          <w:color w:val="000000" w:themeColor="text1"/>
        </w:rPr>
        <w:t>）</w:t>
      </w:r>
    </w:p>
    <w:p w14:paraId="4357C9C3" w14:textId="103B1A41" w:rsidR="006E1C96" w:rsidRPr="006E56EB" w:rsidRDefault="006E1C96" w:rsidP="00FB64D9">
      <w:pPr>
        <w:pStyle w:val="a3"/>
        <w:numPr>
          <w:ilvl w:val="0"/>
          <w:numId w:val="14"/>
        </w:numPr>
        <w:ind w:leftChars="250" w:left="885"/>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副座長：</w:t>
      </w:r>
      <w:r w:rsidR="00D92CD6">
        <w:rPr>
          <w:rFonts w:ascii="ＭＳ ゴシック" w:eastAsia="ＭＳ ゴシック" w:hAnsi="ＭＳ ゴシック" w:hint="eastAsia"/>
          <w:color w:val="000000" w:themeColor="text1"/>
        </w:rPr>
        <w:t>坂</w:t>
      </w:r>
      <w:r w:rsidR="00B44E98" w:rsidRPr="006E56EB">
        <w:rPr>
          <w:rFonts w:ascii="ＭＳ ゴシック" w:eastAsia="ＭＳ ゴシック" w:hAnsi="ＭＳ ゴシック" w:hint="eastAsia"/>
          <w:color w:val="000000" w:themeColor="text1"/>
        </w:rPr>
        <w:t>委員（</w:t>
      </w:r>
      <w:r w:rsidR="00D92CD6" w:rsidRPr="00D92CD6">
        <w:rPr>
          <w:rFonts w:ascii="ＭＳ ゴシック" w:eastAsia="ＭＳ ゴシック" w:hAnsi="ＭＳ ゴシック" w:hint="eastAsia"/>
          <w:color w:val="000000" w:themeColor="text1"/>
        </w:rPr>
        <w:t>大阪弁護士会スポーツ・エンターテインメント法実務研究会</w:t>
      </w:r>
      <w:r w:rsidR="00D67333">
        <w:rPr>
          <w:rFonts w:ascii="ＭＳ ゴシック" w:eastAsia="ＭＳ ゴシック" w:hAnsi="ＭＳ ゴシック" w:hint="eastAsia"/>
          <w:color w:val="000000" w:themeColor="text1"/>
        </w:rPr>
        <w:t xml:space="preserve"> </w:t>
      </w:r>
      <w:r w:rsidR="00D92CD6" w:rsidRPr="00D92CD6">
        <w:rPr>
          <w:rFonts w:ascii="ＭＳ ゴシック" w:eastAsia="ＭＳ ゴシック" w:hAnsi="ＭＳ ゴシック" w:hint="eastAsia"/>
          <w:color w:val="000000" w:themeColor="text1"/>
        </w:rPr>
        <w:t>弁護士</w:t>
      </w:r>
      <w:r w:rsidRPr="006E56EB">
        <w:rPr>
          <w:rFonts w:ascii="ＭＳ ゴシック" w:eastAsia="ＭＳ ゴシック" w:hAnsi="ＭＳ ゴシック" w:hint="eastAsia"/>
          <w:color w:val="000000" w:themeColor="text1"/>
        </w:rPr>
        <w:t>）</w:t>
      </w:r>
    </w:p>
    <w:p w14:paraId="244F5FC8" w14:textId="2B1C7CFF" w:rsidR="006E1C96" w:rsidRPr="006E56EB" w:rsidRDefault="006E1C96" w:rsidP="006E1C96">
      <w:pPr>
        <w:rPr>
          <w:rFonts w:ascii="ＭＳ ゴシック" w:eastAsia="ＭＳ ゴシック" w:hAnsi="ＭＳ ゴシック"/>
          <w:color w:val="000000" w:themeColor="text1"/>
        </w:rPr>
      </w:pPr>
    </w:p>
    <w:p w14:paraId="71CDEA3F" w14:textId="16812069" w:rsidR="00D67333" w:rsidRPr="00D67333" w:rsidRDefault="006E1C96" w:rsidP="00D67333">
      <w:pPr>
        <w:pStyle w:val="a3"/>
        <w:numPr>
          <w:ilvl w:val="0"/>
          <w:numId w:val="1"/>
        </w:numPr>
        <w:ind w:leftChars="0"/>
        <w:rPr>
          <w:rFonts w:ascii="ＭＳ ゴシック" w:eastAsia="ＭＳ ゴシック" w:hAnsi="ＭＳ ゴシック"/>
          <w:color w:val="000000" w:themeColor="text1"/>
        </w:rPr>
      </w:pPr>
      <w:r w:rsidRPr="006E56EB">
        <w:rPr>
          <w:rFonts w:ascii="ＭＳ ゴシック" w:eastAsia="ＭＳ ゴシック" w:hAnsi="ＭＳ ゴシック" w:hint="eastAsia"/>
          <w:color w:val="000000" w:themeColor="text1"/>
        </w:rPr>
        <w:t>検討事項及び検討スケジュールについて</w:t>
      </w:r>
      <w:bookmarkStart w:id="0" w:name="_Hlk170404830"/>
    </w:p>
    <w:p w14:paraId="6E43888B" w14:textId="43209D0E" w:rsidR="00942FB1" w:rsidRDefault="00D67333" w:rsidP="00D67333">
      <w:pPr>
        <w:pStyle w:val="a3"/>
        <w:numPr>
          <w:ilvl w:val="0"/>
          <w:numId w:val="14"/>
        </w:numPr>
        <w:ind w:leftChars="250" w:left="8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資料１に沿って説明、原案のとおり承認。</w:t>
      </w:r>
      <w:bookmarkEnd w:id="0"/>
    </w:p>
    <w:p w14:paraId="5535F747" w14:textId="77777777" w:rsidR="00D67333" w:rsidRPr="00D67333" w:rsidRDefault="00D67333" w:rsidP="00D67333">
      <w:pPr>
        <w:rPr>
          <w:rFonts w:ascii="ＭＳ ゴシック" w:eastAsia="ＭＳ ゴシック" w:hAnsi="ＭＳ ゴシック"/>
          <w:color w:val="000000" w:themeColor="text1"/>
        </w:rPr>
      </w:pPr>
    </w:p>
    <w:p w14:paraId="1BE343F0" w14:textId="3EA435DA" w:rsidR="00CA548A" w:rsidRPr="006E56EB" w:rsidRDefault="00EC1B8B" w:rsidP="00CA548A">
      <w:pPr>
        <w:pStyle w:val="a3"/>
        <w:numPr>
          <w:ilvl w:val="0"/>
          <w:numId w:val="1"/>
        </w:numPr>
        <w:ind w:leftChars="0"/>
        <w:rPr>
          <w:rFonts w:ascii="ＭＳ ゴシック" w:eastAsia="ＭＳ ゴシック" w:hAnsi="ＭＳ ゴシック"/>
          <w:color w:val="000000" w:themeColor="text1"/>
        </w:rPr>
      </w:pPr>
      <w:r w:rsidRPr="00EC1B8B">
        <w:rPr>
          <w:rFonts w:ascii="ＭＳ ゴシック" w:eastAsia="ＭＳ ゴシック" w:hAnsi="ＭＳ ゴシック" w:hint="eastAsia"/>
          <w:color w:val="000000" w:themeColor="text1"/>
        </w:rPr>
        <w:t>取組みの進捗状況及びこれまでの施策の効果に関することについて</w:t>
      </w:r>
    </w:p>
    <w:p w14:paraId="4B9A1D34" w14:textId="659D18D7" w:rsidR="00D67333" w:rsidRDefault="001E04F7" w:rsidP="00D67333">
      <w:pPr>
        <w:pStyle w:val="a3"/>
        <w:numPr>
          <w:ilvl w:val="0"/>
          <w:numId w:val="8"/>
        </w:numPr>
        <w:ind w:leftChars="250" w:left="885"/>
        <w:rPr>
          <w:rFonts w:ascii="ＭＳ ゴシック" w:eastAsia="ＭＳ ゴシック" w:hAnsi="ＭＳ ゴシック"/>
          <w:color w:val="000000" w:themeColor="text1"/>
        </w:rPr>
      </w:pPr>
      <w:r w:rsidRPr="001E04F7">
        <w:rPr>
          <w:rFonts w:ascii="ＭＳ ゴシック" w:eastAsia="ＭＳ ゴシック" w:hAnsi="ＭＳ ゴシック" w:hint="eastAsia"/>
          <w:color w:val="000000" w:themeColor="text1"/>
        </w:rPr>
        <w:t>資料３</w:t>
      </w:r>
      <w:r w:rsidR="002932EF">
        <w:rPr>
          <w:rFonts w:ascii="ＭＳ ゴシック" w:eastAsia="ＭＳ ゴシック" w:hAnsi="ＭＳ ゴシック" w:hint="eastAsia"/>
          <w:color w:val="000000" w:themeColor="text1"/>
        </w:rPr>
        <w:t>、資料４</w:t>
      </w:r>
      <w:r w:rsidR="00D67333">
        <w:rPr>
          <w:rFonts w:ascii="ＭＳ ゴシック" w:eastAsia="ＭＳ ゴシック" w:hAnsi="ＭＳ ゴシック" w:hint="eastAsia"/>
          <w:color w:val="000000" w:themeColor="text1"/>
        </w:rPr>
        <w:t>に沿って説明</w:t>
      </w:r>
      <w:r w:rsidR="002932EF">
        <w:rPr>
          <w:rFonts w:ascii="ＭＳ ゴシック" w:eastAsia="ＭＳ ゴシック" w:hAnsi="ＭＳ ゴシック" w:hint="eastAsia"/>
          <w:color w:val="000000" w:themeColor="text1"/>
        </w:rPr>
        <w:t>。</w:t>
      </w:r>
    </w:p>
    <w:p w14:paraId="4778BB78" w14:textId="171E055E" w:rsidR="00D67333" w:rsidRDefault="00D67333" w:rsidP="00D67333">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≪意見≫</w:t>
      </w:r>
    </w:p>
    <w:p w14:paraId="75C0B598" w14:textId="3E9CD962" w:rsidR="0086673E" w:rsidRDefault="0086673E" w:rsidP="00D67333">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4B9C8571" w14:textId="271448F2" w:rsidR="00215848" w:rsidRPr="006E56EB" w:rsidRDefault="00B5698F" w:rsidP="00215848">
      <w:pPr>
        <w:pStyle w:val="a3"/>
        <w:numPr>
          <w:ilvl w:val="0"/>
          <w:numId w:val="8"/>
        </w:numPr>
        <w:ind w:left="1200"/>
        <w:rPr>
          <w:rFonts w:ascii="ＭＳ ゴシック" w:eastAsia="ＭＳ ゴシック" w:hAnsi="ＭＳ ゴシック"/>
          <w:color w:val="000000" w:themeColor="text1"/>
        </w:rPr>
      </w:pPr>
      <w:bookmarkStart w:id="1" w:name="_Hlk170376015"/>
      <w:r>
        <w:rPr>
          <w:rFonts w:ascii="ＭＳ ゴシック" w:eastAsia="ＭＳ ゴシック" w:hAnsi="ＭＳ ゴシック" w:hint="eastAsia"/>
          <w:color w:val="000000" w:themeColor="text1"/>
        </w:rPr>
        <w:t>説明</w:t>
      </w:r>
      <w:r w:rsidR="00D67333">
        <w:rPr>
          <w:rFonts w:ascii="ＭＳ ゴシック" w:eastAsia="ＭＳ ゴシック" w:hAnsi="ＭＳ ゴシック" w:hint="eastAsia"/>
          <w:color w:val="000000" w:themeColor="text1"/>
        </w:rPr>
        <w:t>のあった</w:t>
      </w:r>
      <w:r w:rsidR="0086673E">
        <w:rPr>
          <w:rFonts w:ascii="ＭＳ ゴシック" w:eastAsia="ＭＳ ゴシック" w:hAnsi="ＭＳ ゴシック" w:hint="eastAsia"/>
          <w:color w:val="000000" w:themeColor="text1"/>
        </w:rPr>
        <w:t>取組みの</w:t>
      </w:r>
      <w:r>
        <w:rPr>
          <w:rFonts w:ascii="ＭＳ ゴシック" w:eastAsia="ＭＳ ゴシック" w:hAnsi="ＭＳ ゴシック" w:hint="eastAsia"/>
          <w:color w:val="000000" w:themeColor="text1"/>
        </w:rPr>
        <w:t>方向性</w:t>
      </w:r>
      <w:r w:rsidR="00D67333">
        <w:rPr>
          <w:rFonts w:ascii="ＭＳ ゴシック" w:eastAsia="ＭＳ ゴシック" w:hAnsi="ＭＳ ゴシック" w:hint="eastAsia"/>
          <w:color w:val="000000" w:themeColor="text1"/>
        </w:rPr>
        <w:t>について異議なし</w:t>
      </w:r>
      <w:r w:rsidRPr="00B5698F">
        <w:rPr>
          <w:rFonts w:ascii="ＭＳ ゴシック" w:eastAsia="ＭＳ ゴシック" w:hAnsi="ＭＳ ゴシック" w:hint="eastAsia"/>
          <w:color w:val="000000" w:themeColor="text1"/>
        </w:rPr>
        <w:t>。</w:t>
      </w:r>
    </w:p>
    <w:p w14:paraId="0E5C1F79" w14:textId="09EE824E" w:rsidR="005F33CD" w:rsidRPr="006E56EB" w:rsidRDefault="00D67333"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地域クラブ活動の実施にあたり、</w:t>
      </w:r>
      <w:r w:rsidR="00B5698F" w:rsidRPr="00B5698F">
        <w:rPr>
          <w:rFonts w:ascii="ＭＳ ゴシック" w:eastAsia="ＭＳ ゴシック" w:hAnsi="ＭＳ ゴシック" w:hint="eastAsia"/>
          <w:color w:val="000000" w:themeColor="text1"/>
        </w:rPr>
        <w:t>外部</w:t>
      </w:r>
      <w:r>
        <w:rPr>
          <w:rFonts w:ascii="ＭＳ ゴシック" w:eastAsia="ＭＳ ゴシック" w:hAnsi="ＭＳ ゴシック" w:hint="eastAsia"/>
          <w:color w:val="000000" w:themeColor="text1"/>
        </w:rPr>
        <w:t>への</w:t>
      </w:r>
      <w:r w:rsidR="00B5698F" w:rsidRPr="00B5698F">
        <w:rPr>
          <w:rFonts w:ascii="ＭＳ ゴシック" w:eastAsia="ＭＳ ゴシック" w:hAnsi="ＭＳ ゴシック" w:hint="eastAsia"/>
          <w:color w:val="000000" w:themeColor="text1"/>
        </w:rPr>
        <w:t>委託</w:t>
      </w:r>
      <w:r>
        <w:rPr>
          <w:rFonts w:ascii="ＭＳ ゴシック" w:eastAsia="ＭＳ ゴシック" w:hAnsi="ＭＳ ゴシック" w:hint="eastAsia"/>
          <w:color w:val="000000" w:themeColor="text1"/>
        </w:rPr>
        <w:t>で</w:t>
      </w:r>
      <w:r w:rsidR="001C4BE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財源が</w:t>
      </w:r>
      <w:r w:rsidR="00F875C6">
        <w:rPr>
          <w:rFonts w:ascii="ＭＳ ゴシック" w:eastAsia="ＭＳ ゴシック" w:hAnsi="ＭＳ ゴシック" w:hint="eastAsia"/>
          <w:color w:val="000000" w:themeColor="text1"/>
        </w:rPr>
        <w:t>必要</w:t>
      </w:r>
      <w:r>
        <w:rPr>
          <w:rFonts w:ascii="ＭＳ ゴシック" w:eastAsia="ＭＳ ゴシック" w:hAnsi="ＭＳ ゴシック" w:hint="eastAsia"/>
          <w:color w:val="000000" w:themeColor="text1"/>
        </w:rPr>
        <w:t>。</w:t>
      </w:r>
      <w:r w:rsidR="00B5698F" w:rsidRPr="00B5698F">
        <w:rPr>
          <w:rFonts w:ascii="ＭＳ ゴシック" w:eastAsia="ＭＳ ゴシック" w:hAnsi="ＭＳ ゴシック" w:hint="eastAsia"/>
          <w:color w:val="000000" w:themeColor="text1"/>
        </w:rPr>
        <w:t>国の</w:t>
      </w:r>
      <w:r>
        <w:rPr>
          <w:rFonts w:ascii="ＭＳ ゴシック" w:eastAsia="ＭＳ ゴシック" w:hAnsi="ＭＳ ゴシック" w:hint="eastAsia"/>
          <w:color w:val="000000" w:themeColor="text1"/>
        </w:rPr>
        <w:t>委託費</w:t>
      </w:r>
      <w:r w:rsidR="00B5698F" w:rsidRPr="00B5698F">
        <w:rPr>
          <w:rFonts w:ascii="ＭＳ ゴシック" w:eastAsia="ＭＳ ゴシック" w:hAnsi="ＭＳ ゴシック" w:hint="eastAsia"/>
          <w:color w:val="000000" w:themeColor="text1"/>
        </w:rPr>
        <w:t>は</w:t>
      </w:r>
      <w:r w:rsidR="001C4BE1">
        <w:rPr>
          <w:rFonts w:ascii="ＭＳ ゴシック" w:eastAsia="ＭＳ ゴシック" w:hAnsi="ＭＳ ゴシック" w:hint="eastAsia"/>
          <w:color w:val="000000" w:themeColor="text1"/>
        </w:rPr>
        <w:t>あ</w:t>
      </w:r>
      <w:r w:rsidR="00B5698F" w:rsidRPr="00B5698F">
        <w:rPr>
          <w:rFonts w:ascii="ＭＳ ゴシック" w:eastAsia="ＭＳ ゴシック" w:hAnsi="ＭＳ ゴシック" w:hint="eastAsia"/>
          <w:color w:val="000000" w:themeColor="text1"/>
        </w:rPr>
        <w:t>る</w:t>
      </w:r>
      <w:r w:rsidR="001C4BE1">
        <w:rPr>
          <w:rFonts w:ascii="ＭＳ ゴシック" w:eastAsia="ＭＳ ゴシック" w:hAnsi="ＭＳ ゴシック" w:hint="eastAsia"/>
          <w:color w:val="000000" w:themeColor="text1"/>
        </w:rPr>
        <w:t>一方で</w:t>
      </w:r>
      <w:r w:rsidR="00B5698F" w:rsidRPr="00B5698F">
        <w:rPr>
          <w:rFonts w:ascii="ＭＳ ゴシック" w:eastAsia="ＭＳ ゴシック" w:hAnsi="ＭＳ ゴシック" w:hint="eastAsia"/>
          <w:color w:val="000000" w:themeColor="text1"/>
        </w:rPr>
        <w:t>、府の単費は無いのか</w:t>
      </w:r>
      <w:r w:rsidR="001C4BE1">
        <w:rPr>
          <w:rFonts w:ascii="ＭＳ ゴシック" w:eastAsia="ＭＳ ゴシック" w:hAnsi="ＭＳ ゴシック" w:hint="eastAsia"/>
          <w:color w:val="000000" w:themeColor="text1"/>
        </w:rPr>
        <w:t>。</w:t>
      </w:r>
      <w:r w:rsidR="001C4BE1" w:rsidRPr="001C4BE1">
        <w:rPr>
          <w:rFonts w:ascii="ＭＳ ゴシック" w:eastAsia="ＭＳ ゴシック" w:hAnsi="ＭＳ ゴシック" w:hint="eastAsia"/>
          <w:color w:val="000000" w:themeColor="text1"/>
        </w:rPr>
        <w:t>財源の面では難しいとは思うが、</w:t>
      </w:r>
      <w:r w:rsidR="001C4BE1" w:rsidRPr="00A776FF">
        <w:rPr>
          <w:rFonts w:ascii="ＭＳ ゴシック" w:eastAsia="ＭＳ ゴシック" w:hAnsi="ＭＳ ゴシック" w:hint="eastAsia"/>
          <w:color w:val="000000" w:themeColor="text1"/>
        </w:rPr>
        <w:t>府の単費で何か事業の促進はできないか</w:t>
      </w:r>
      <w:r w:rsidRPr="00A776FF">
        <w:rPr>
          <w:rFonts w:ascii="ＭＳ ゴシック" w:eastAsia="ＭＳ ゴシック" w:hAnsi="ＭＳ ゴシック" w:hint="eastAsia"/>
          <w:color w:val="000000" w:themeColor="text1"/>
        </w:rPr>
        <w:t>。</w:t>
      </w:r>
    </w:p>
    <w:p w14:paraId="6DBC0167" w14:textId="64A568BA" w:rsidR="00D108DA"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部活</w:t>
      </w:r>
      <w:r>
        <w:rPr>
          <w:rFonts w:ascii="ＭＳ ゴシック" w:eastAsia="ＭＳ ゴシック" w:hAnsi="ＭＳ ゴシック" w:hint="eastAsia"/>
          <w:color w:val="000000" w:themeColor="text1"/>
        </w:rPr>
        <w:t>動</w:t>
      </w:r>
      <w:r w:rsidRPr="001C4BE1">
        <w:rPr>
          <w:rFonts w:ascii="ＭＳ ゴシック" w:eastAsia="ＭＳ ゴシック" w:hAnsi="ＭＳ ゴシック" w:hint="eastAsia"/>
          <w:color w:val="000000" w:themeColor="text1"/>
        </w:rPr>
        <w:t>に</w:t>
      </w:r>
      <w:r w:rsidR="0086673E">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多くの</w:t>
      </w:r>
      <w:r w:rsidR="0086673E">
        <w:rPr>
          <w:rFonts w:ascii="ＭＳ ゴシック" w:eastAsia="ＭＳ ゴシック" w:hAnsi="ＭＳ ゴシック" w:hint="eastAsia"/>
          <w:color w:val="000000" w:themeColor="text1"/>
        </w:rPr>
        <w:t>種目等</w:t>
      </w:r>
      <w:r w:rsidRPr="001C4BE1">
        <w:rPr>
          <w:rFonts w:ascii="ＭＳ ゴシック" w:eastAsia="ＭＳ ゴシック" w:hAnsi="ＭＳ ゴシック" w:hint="eastAsia"/>
          <w:color w:val="000000" w:themeColor="text1"/>
        </w:rPr>
        <w:t>がある</w:t>
      </w:r>
      <w:r w:rsidR="0086673E">
        <w:rPr>
          <w:rFonts w:ascii="ＭＳ ゴシック" w:eastAsia="ＭＳ ゴシック" w:hAnsi="ＭＳ ゴシック" w:hint="eastAsia"/>
          <w:color w:val="000000" w:themeColor="text1"/>
        </w:rPr>
        <w:t>ことから</w:t>
      </w:r>
      <w:r w:rsidRPr="001C4BE1">
        <w:rPr>
          <w:rFonts w:ascii="ＭＳ ゴシック" w:eastAsia="ＭＳ ゴシック" w:hAnsi="ＭＳ ゴシック" w:hint="eastAsia"/>
          <w:color w:val="000000" w:themeColor="text1"/>
        </w:rPr>
        <w:t>、一遍に</w:t>
      </w:r>
      <w:r w:rsidR="0086673E">
        <w:rPr>
          <w:rFonts w:ascii="ＭＳ ゴシック" w:eastAsia="ＭＳ ゴシック" w:hAnsi="ＭＳ ゴシック" w:hint="eastAsia"/>
          <w:color w:val="000000" w:themeColor="text1"/>
        </w:rPr>
        <w:t>移行させると</w:t>
      </w:r>
      <w:r>
        <w:rPr>
          <w:rFonts w:ascii="ＭＳ ゴシック" w:eastAsia="ＭＳ ゴシック" w:hAnsi="ＭＳ ゴシック" w:hint="eastAsia"/>
          <w:color w:val="000000" w:themeColor="text1"/>
        </w:rPr>
        <w:t>いうの</w:t>
      </w:r>
      <w:r w:rsidRPr="001C4BE1">
        <w:rPr>
          <w:rFonts w:ascii="ＭＳ ゴシック" w:eastAsia="ＭＳ ゴシック" w:hAnsi="ＭＳ ゴシック" w:hint="eastAsia"/>
          <w:color w:val="000000" w:themeColor="text1"/>
        </w:rPr>
        <w:t>は難しい</w:t>
      </w:r>
      <w:r>
        <w:rPr>
          <w:rFonts w:ascii="ＭＳ ゴシック" w:eastAsia="ＭＳ ゴシック" w:hAnsi="ＭＳ ゴシック" w:hint="eastAsia"/>
          <w:color w:val="000000" w:themeColor="text1"/>
        </w:rPr>
        <w:t>と考える</w:t>
      </w:r>
      <w:r w:rsidRPr="001C4BE1">
        <w:rPr>
          <w:rFonts w:ascii="ＭＳ ゴシック" w:eastAsia="ＭＳ ゴシック" w:hAnsi="ＭＳ ゴシック" w:hint="eastAsia"/>
          <w:color w:val="000000" w:themeColor="text1"/>
        </w:rPr>
        <w:t>。</w:t>
      </w:r>
      <w:r w:rsidR="00B91DBF">
        <w:rPr>
          <w:rFonts w:ascii="ＭＳ ゴシック" w:eastAsia="ＭＳ ゴシック" w:hAnsi="ＭＳ ゴシック" w:hint="eastAsia"/>
          <w:color w:val="000000" w:themeColor="text1"/>
        </w:rPr>
        <w:t>地域クラブ活動を学校施設にて実施する場合、部活動と地域クラブ活動が当面混在することから、施設面の工夫も必要になってくる。</w:t>
      </w:r>
      <w:r>
        <w:rPr>
          <w:rFonts w:ascii="ＭＳ ゴシック" w:eastAsia="ＭＳ ゴシック" w:hAnsi="ＭＳ ゴシック" w:hint="eastAsia"/>
          <w:color w:val="000000" w:themeColor="text1"/>
        </w:rPr>
        <w:t>また、</w:t>
      </w:r>
      <w:r w:rsidRPr="001C4BE1">
        <w:rPr>
          <w:rFonts w:ascii="ＭＳ ゴシック" w:eastAsia="ＭＳ ゴシック" w:hAnsi="ＭＳ ゴシック" w:hint="eastAsia"/>
          <w:color w:val="000000" w:themeColor="text1"/>
        </w:rPr>
        <w:t>教員以外</w:t>
      </w:r>
      <w:r>
        <w:rPr>
          <w:rFonts w:ascii="ＭＳ ゴシック" w:eastAsia="ＭＳ ゴシック" w:hAnsi="ＭＳ ゴシック" w:hint="eastAsia"/>
          <w:color w:val="000000" w:themeColor="text1"/>
        </w:rPr>
        <w:t>の指導者による地域</w:t>
      </w:r>
      <w:r w:rsidRPr="001C4BE1">
        <w:rPr>
          <w:rFonts w:ascii="ＭＳ ゴシック" w:eastAsia="ＭＳ ゴシック" w:hAnsi="ＭＳ ゴシック" w:hint="eastAsia"/>
          <w:color w:val="000000" w:themeColor="text1"/>
        </w:rPr>
        <w:t>移行は財源面で</w:t>
      </w:r>
      <w:r>
        <w:rPr>
          <w:rFonts w:ascii="ＭＳ ゴシック" w:eastAsia="ＭＳ ゴシック" w:hAnsi="ＭＳ ゴシック" w:hint="eastAsia"/>
          <w:color w:val="000000" w:themeColor="text1"/>
        </w:rPr>
        <w:t>課題</w:t>
      </w:r>
      <w:r w:rsidR="0086673E">
        <w:rPr>
          <w:rFonts w:ascii="ＭＳ ゴシック" w:eastAsia="ＭＳ ゴシック" w:hAnsi="ＭＳ ゴシック" w:hint="eastAsia"/>
          <w:color w:val="000000" w:themeColor="text1"/>
        </w:rPr>
        <w:t>が</w:t>
      </w:r>
      <w:r>
        <w:rPr>
          <w:rFonts w:ascii="ＭＳ ゴシック" w:eastAsia="ＭＳ ゴシック" w:hAnsi="ＭＳ ゴシック" w:hint="eastAsia"/>
          <w:color w:val="000000" w:themeColor="text1"/>
        </w:rPr>
        <w:t>ある</w:t>
      </w:r>
      <w:r w:rsidRPr="001C4BE1">
        <w:rPr>
          <w:rFonts w:ascii="ＭＳ ゴシック" w:eastAsia="ＭＳ ゴシック" w:hAnsi="ＭＳ ゴシック" w:hint="eastAsia"/>
          <w:color w:val="000000" w:themeColor="text1"/>
        </w:rPr>
        <w:t>。</w:t>
      </w:r>
    </w:p>
    <w:p w14:paraId="01554F04" w14:textId="79647754" w:rsidR="001C4BE1" w:rsidRDefault="00B91DBF"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財源の面で、ほぼ無料で行われている部活動を地域移行するうえでお金がかかってくる状況がある。</w:t>
      </w:r>
      <w:r w:rsidR="001C4BE1" w:rsidRPr="001C4BE1">
        <w:rPr>
          <w:rFonts w:ascii="ＭＳ ゴシック" w:eastAsia="ＭＳ ゴシック" w:hAnsi="ＭＳ ゴシック" w:hint="eastAsia"/>
          <w:color w:val="000000" w:themeColor="text1"/>
        </w:rPr>
        <w:t>既存の地域</w:t>
      </w:r>
      <w:r>
        <w:rPr>
          <w:rFonts w:ascii="ＭＳ ゴシック" w:eastAsia="ＭＳ ゴシック" w:hAnsi="ＭＳ ゴシック" w:hint="eastAsia"/>
          <w:color w:val="000000" w:themeColor="text1"/>
        </w:rPr>
        <w:t>にあるスポーツクラブ</w:t>
      </w:r>
      <w:r w:rsidR="001C4BE1" w:rsidRPr="001C4BE1">
        <w:rPr>
          <w:rFonts w:ascii="ＭＳ ゴシック" w:eastAsia="ＭＳ ゴシック" w:hAnsi="ＭＳ ゴシック" w:hint="eastAsia"/>
          <w:color w:val="000000" w:themeColor="text1"/>
        </w:rPr>
        <w:t>は</w:t>
      </w:r>
      <w:r>
        <w:rPr>
          <w:rFonts w:ascii="ＭＳ ゴシック" w:eastAsia="ＭＳ ゴシック" w:hAnsi="ＭＳ ゴシック" w:hint="eastAsia"/>
          <w:color w:val="000000" w:themeColor="text1"/>
        </w:rPr>
        <w:t>月謝を徴取してクラブ生を集めて運営している。</w:t>
      </w:r>
      <w:r w:rsidR="00A776FF">
        <w:rPr>
          <w:rFonts w:ascii="ＭＳ ゴシック" w:eastAsia="ＭＳ ゴシック" w:hAnsi="ＭＳ ゴシック" w:hint="eastAsia"/>
          <w:color w:val="000000" w:themeColor="text1"/>
        </w:rPr>
        <w:t>そういったところと地域移行を</w:t>
      </w:r>
      <w:r w:rsidR="001C4BE1" w:rsidRPr="001C4BE1">
        <w:rPr>
          <w:rFonts w:ascii="ＭＳ ゴシック" w:eastAsia="ＭＳ ゴシック" w:hAnsi="ＭＳ ゴシック" w:hint="eastAsia"/>
          <w:color w:val="000000" w:themeColor="text1"/>
        </w:rPr>
        <w:t>タイアップさせるのは一見矛盾しているように思える。</w:t>
      </w:r>
      <w:r w:rsidR="00A776FF">
        <w:rPr>
          <w:rFonts w:ascii="ＭＳ ゴシック" w:eastAsia="ＭＳ ゴシック" w:hAnsi="ＭＳ ゴシック" w:hint="eastAsia"/>
          <w:color w:val="000000" w:themeColor="text1"/>
        </w:rPr>
        <w:t>現在は委託費で</w:t>
      </w:r>
      <w:r w:rsidR="001C4BE1" w:rsidRPr="001C4BE1">
        <w:rPr>
          <w:rFonts w:ascii="ＭＳ ゴシック" w:eastAsia="ＭＳ ゴシック" w:hAnsi="ＭＳ ゴシック" w:hint="eastAsia"/>
          <w:color w:val="000000" w:themeColor="text1"/>
        </w:rPr>
        <w:t>賄え</w:t>
      </w:r>
      <w:r w:rsidR="001C4BE1">
        <w:rPr>
          <w:rFonts w:ascii="ＭＳ ゴシック" w:eastAsia="ＭＳ ゴシック" w:hAnsi="ＭＳ ゴシック" w:hint="eastAsia"/>
          <w:color w:val="000000" w:themeColor="text1"/>
        </w:rPr>
        <w:t>てい</w:t>
      </w:r>
      <w:r w:rsidR="001C4BE1" w:rsidRPr="001C4BE1">
        <w:rPr>
          <w:rFonts w:ascii="ＭＳ ゴシック" w:eastAsia="ＭＳ ゴシック" w:hAnsi="ＭＳ ゴシック" w:hint="eastAsia"/>
          <w:color w:val="000000" w:themeColor="text1"/>
        </w:rPr>
        <w:t>る</w:t>
      </w:r>
      <w:r w:rsidR="00A776FF">
        <w:rPr>
          <w:rFonts w:ascii="ＭＳ ゴシック" w:eastAsia="ＭＳ ゴシック" w:hAnsi="ＭＳ ゴシック" w:hint="eastAsia"/>
          <w:color w:val="000000" w:themeColor="text1"/>
        </w:rPr>
        <w:t>ところがある</w:t>
      </w:r>
      <w:r w:rsidR="001C4BE1">
        <w:rPr>
          <w:rFonts w:ascii="ＭＳ ゴシック" w:eastAsia="ＭＳ ゴシック" w:hAnsi="ＭＳ ゴシック" w:hint="eastAsia"/>
          <w:color w:val="000000" w:themeColor="text1"/>
        </w:rPr>
        <w:t>が</w:t>
      </w:r>
      <w:r w:rsidR="001C4BE1" w:rsidRPr="001C4BE1">
        <w:rPr>
          <w:rFonts w:ascii="ＭＳ ゴシック" w:eastAsia="ＭＳ ゴシック" w:hAnsi="ＭＳ ゴシック" w:hint="eastAsia"/>
          <w:color w:val="000000" w:themeColor="text1"/>
        </w:rPr>
        <w:t>、</w:t>
      </w:r>
      <w:r w:rsidR="00A776FF">
        <w:rPr>
          <w:rFonts w:ascii="ＭＳ ゴシック" w:eastAsia="ＭＳ ゴシック" w:hAnsi="ＭＳ ゴシック" w:hint="eastAsia"/>
          <w:color w:val="000000" w:themeColor="text1"/>
        </w:rPr>
        <w:t>既存のスポーツクラブはビジネスとしてやっている部分があると思う。今後は</w:t>
      </w:r>
      <w:r w:rsidR="001C4BE1" w:rsidRPr="001C4BE1">
        <w:rPr>
          <w:rFonts w:ascii="ＭＳ ゴシック" w:eastAsia="ＭＳ ゴシック" w:hAnsi="ＭＳ ゴシック" w:hint="eastAsia"/>
          <w:color w:val="000000" w:themeColor="text1"/>
        </w:rPr>
        <w:t>予算が無くなったらできなくなるのではないか。</w:t>
      </w:r>
      <w:r w:rsidR="001C4BE1">
        <w:rPr>
          <w:rFonts w:ascii="ＭＳ ゴシック" w:eastAsia="ＭＳ ゴシック" w:hAnsi="ＭＳ ゴシック" w:hint="eastAsia"/>
          <w:color w:val="000000" w:themeColor="text1"/>
        </w:rPr>
        <w:t>今後、月謝制にするしかなくなるのではないか。</w:t>
      </w:r>
    </w:p>
    <w:p w14:paraId="60783B60" w14:textId="430318ED" w:rsidR="0086673E"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今の部活動という形</w:t>
      </w:r>
      <w:r w:rsidR="00A776FF">
        <w:rPr>
          <w:rFonts w:ascii="ＭＳ ゴシック" w:eastAsia="ＭＳ ゴシック" w:hAnsi="ＭＳ ゴシック" w:hint="eastAsia"/>
          <w:color w:val="000000" w:themeColor="text1"/>
        </w:rPr>
        <w:t>を</w:t>
      </w:r>
      <w:r w:rsidR="00631895">
        <w:rPr>
          <w:rFonts w:ascii="ＭＳ ゴシック" w:eastAsia="ＭＳ ゴシック" w:hAnsi="ＭＳ ゴシック" w:hint="eastAsia"/>
          <w:color w:val="000000" w:themeColor="text1"/>
        </w:rPr>
        <w:t>基本的には</w:t>
      </w:r>
      <w:r w:rsidR="00A776FF">
        <w:rPr>
          <w:rFonts w:ascii="ＭＳ ゴシック" w:eastAsia="ＭＳ ゴシック" w:hAnsi="ＭＳ ゴシック" w:hint="eastAsia"/>
          <w:color w:val="000000" w:themeColor="text1"/>
        </w:rPr>
        <w:t>残しつつ</w:t>
      </w:r>
      <w:r w:rsidR="00F875C6">
        <w:rPr>
          <w:rFonts w:ascii="ＭＳ ゴシック" w:eastAsia="ＭＳ ゴシック" w:hAnsi="ＭＳ ゴシック" w:hint="eastAsia"/>
          <w:color w:val="000000" w:themeColor="text1"/>
        </w:rPr>
        <w:t>、</w:t>
      </w:r>
      <w:r w:rsidRPr="001C4BE1">
        <w:rPr>
          <w:rFonts w:ascii="ＭＳ ゴシック" w:eastAsia="ＭＳ ゴシック" w:hAnsi="ＭＳ ゴシック" w:hint="eastAsia"/>
          <w:color w:val="000000" w:themeColor="text1"/>
        </w:rPr>
        <w:t>休日</w:t>
      </w:r>
      <w:r w:rsidR="00A776FF">
        <w:rPr>
          <w:rFonts w:ascii="ＭＳ ゴシック" w:eastAsia="ＭＳ ゴシック" w:hAnsi="ＭＳ ゴシック" w:hint="eastAsia"/>
          <w:color w:val="000000" w:themeColor="text1"/>
        </w:rPr>
        <w:t>の指導者を確保しながら</w:t>
      </w:r>
      <w:r w:rsidRPr="001C4BE1">
        <w:rPr>
          <w:rFonts w:ascii="ＭＳ ゴシック" w:eastAsia="ＭＳ ゴシック" w:hAnsi="ＭＳ ゴシック" w:hint="eastAsia"/>
          <w:color w:val="000000" w:themeColor="text1"/>
        </w:rPr>
        <w:t>部活動の延長として</w:t>
      </w:r>
      <w:r w:rsidR="00631895">
        <w:rPr>
          <w:rFonts w:ascii="ＭＳ ゴシック" w:eastAsia="ＭＳ ゴシック" w:hAnsi="ＭＳ ゴシック" w:hint="eastAsia"/>
          <w:color w:val="000000" w:themeColor="text1"/>
        </w:rPr>
        <w:t>考えていくのか</w:t>
      </w:r>
      <w:r w:rsidRPr="001C4BE1">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それとも</w:t>
      </w:r>
      <w:r w:rsidR="00A776FF">
        <w:rPr>
          <w:rFonts w:ascii="ＭＳ ゴシック" w:eastAsia="ＭＳ ゴシック" w:hAnsi="ＭＳ ゴシック" w:hint="eastAsia"/>
          <w:color w:val="000000" w:themeColor="text1"/>
        </w:rPr>
        <w:t>部活動をなくして</w:t>
      </w:r>
      <w:r w:rsidR="0086673E">
        <w:rPr>
          <w:rFonts w:ascii="ＭＳ ゴシック" w:eastAsia="ＭＳ ゴシック" w:hAnsi="ＭＳ ゴシック" w:hint="eastAsia"/>
          <w:color w:val="000000" w:themeColor="text1"/>
        </w:rPr>
        <w:t>地域</w:t>
      </w:r>
      <w:r w:rsidR="00A776FF">
        <w:rPr>
          <w:rFonts w:ascii="ＭＳ ゴシック" w:eastAsia="ＭＳ ゴシック" w:hAnsi="ＭＳ ゴシック" w:hint="eastAsia"/>
          <w:color w:val="000000" w:themeColor="text1"/>
        </w:rPr>
        <w:t>へ</w:t>
      </w:r>
      <w:r w:rsidR="0086673E">
        <w:rPr>
          <w:rFonts w:ascii="ＭＳ ゴシック" w:eastAsia="ＭＳ ゴシック" w:hAnsi="ＭＳ ゴシック" w:hint="eastAsia"/>
          <w:color w:val="000000" w:themeColor="text1"/>
        </w:rPr>
        <w:t>移行</w:t>
      </w:r>
      <w:r w:rsidR="00A776FF">
        <w:rPr>
          <w:rFonts w:ascii="ＭＳ ゴシック" w:eastAsia="ＭＳ ゴシック" w:hAnsi="ＭＳ ゴシック" w:hint="eastAsia"/>
          <w:color w:val="000000" w:themeColor="text1"/>
        </w:rPr>
        <w:t>・吸収</w:t>
      </w:r>
      <w:r w:rsidR="00631895">
        <w:rPr>
          <w:rFonts w:ascii="ＭＳ ゴシック" w:eastAsia="ＭＳ ゴシック" w:hAnsi="ＭＳ ゴシック" w:hint="eastAsia"/>
          <w:color w:val="000000" w:themeColor="text1"/>
        </w:rPr>
        <w:t>させて</w:t>
      </w:r>
      <w:r w:rsidRPr="001C4BE1">
        <w:rPr>
          <w:rFonts w:ascii="ＭＳ ゴシック" w:eastAsia="ＭＳ ゴシック" w:hAnsi="ＭＳ ゴシック" w:hint="eastAsia"/>
          <w:color w:val="000000" w:themeColor="text1"/>
        </w:rPr>
        <w:t>いくのか</w:t>
      </w:r>
      <w:r w:rsidR="0086673E">
        <w:rPr>
          <w:rFonts w:ascii="ＭＳ ゴシック" w:eastAsia="ＭＳ ゴシック" w:hAnsi="ＭＳ ゴシック" w:hint="eastAsia"/>
          <w:color w:val="000000" w:themeColor="text1"/>
        </w:rPr>
        <w:t>で進め方は</w:t>
      </w:r>
      <w:r w:rsidR="00A776FF">
        <w:rPr>
          <w:rFonts w:ascii="ＭＳ ゴシック" w:eastAsia="ＭＳ ゴシック" w:hAnsi="ＭＳ ゴシック" w:hint="eastAsia"/>
          <w:color w:val="000000" w:themeColor="text1"/>
        </w:rPr>
        <w:t>本質的に</w:t>
      </w:r>
      <w:r w:rsidR="0086673E">
        <w:rPr>
          <w:rFonts w:ascii="ＭＳ ゴシック" w:eastAsia="ＭＳ ゴシック" w:hAnsi="ＭＳ ゴシック" w:hint="eastAsia"/>
          <w:color w:val="000000" w:themeColor="text1"/>
        </w:rPr>
        <w:t>大きく変わる</w:t>
      </w:r>
      <w:r w:rsidRPr="001C4BE1">
        <w:rPr>
          <w:rFonts w:ascii="ＭＳ ゴシック" w:eastAsia="ＭＳ ゴシック" w:hAnsi="ＭＳ ゴシック" w:hint="eastAsia"/>
          <w:color w:val="000000" w:themeColor="text1"/>
        </w:rPr>
        <w:t>。</w:t>
      </w:r>
    </w:p>
    <w:p w14:paraId="5B2DFB28" w14:textId="129C3C8D" w:rsidR="0086673E"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門真市の吹奏楽</w:t>
      </w:r>
      <w:r>
        <w:rPr>
          <w:rFonts w:ascii="ＭＳ ゴシック" w:eastAsia="ＭＳ ゴシック" w:hAnsi="ＭＳ ゴシック" w:hint="eastAsia"/>
          <w:color w:val="000000" w:themeColor="text1"/>
        </w:rPr>
        <w:t>部</w:t>
      </w:r>
      <w:r w:rsidRPr="001C4BE1">
        <w:rPr>
          <w:rFonts w:ascii="ＭＳ ゴシック" w:eastAsia="ＭＳ ゴシック" w:hAnsi="ＭＳ ゴシック" w:hint="eastAsia"/>
          <w:color w:val="000000" w:themeColor="text1"/>
        </w:rPr>
        <w:t>の</w:t>
      </w:r>
      <w:r>
        <w:rPr>
          <w:rFonts w:ascii="ＭＳ ゴシック" w:eastAsia="ＭＳ ゴシック" w:hAnsi="ＭＳ ゴシック" w:hint="eastAsia"/>
          <w:color w:val="000000" w:themeColor="text1"/>
        </w:rPr>
        <w:t>事例は、</w:t>
      </w:r>
      <w:r w:rsidR="002A19FC">
        <w:rPr>
          <w:rFonts w:ascii="ＭＳ ゴシック" w:eastAsia="ＭＳ ゴシック" w:hAnsi="ＭＳ ゴシック" w:hint="eastAsia"/>
          <w:color w:val="000000" w:themeColor="text1"/>
        </w:rPr>
        <w:t>各中学校から生徒を集めて、市吹奏楽団や関西フィルハーモニ</w:t>
      </w:r>
      <w:r w:rsidR="002A19FC">
        <w:rPr>
          <w:rFonts w:ascii="ＭＳ ゴシック" w:eastAsia="ＭＳ ゴシック" w:hAnsi="ＭＳ ゴシック" w:hint="eastAsia"/>
          <w:color w:val="000000" w:themeColor="text1"/>
        </w:rPr>
        <w:lastRenderedPageBreak/>
        <w:t>ーの方から指導を受ける取組みであり、</w:t>
      </w:r>
      <w:r w:rsidRPr="001C4BE1">
        <w:rPr>
          <w:rFonts w:ascii="ＭＳ ゴシック" w:eastAsia="ＭＳ ゴシック" w:hAnsi="ＭＳ ゴシック" w:hint="eastAsia"/>
          <w:color w:val="000000" w:themeColor="text1"/>
        </w:rPr>
        <w:t>専門的なスキルを</w:t>
      </w:r>
      <w:r w:rsidR="002A19FC">
        <w:rPr>
          <w:rFonts w:ascii="ＭＳ ゴシック" w:eastAsia="ＭＳ ゴシック" w:hAnsi="ＭＳ ゴシック" w:hint="eastAsia"/>
          <w:color w:val="000000" w:themeColor="text1"/>
        </w:rPr>
        <w:t>持つ方</w:t>
      </w:r>
      <w:r w:rsidRPr="001C4BE1">
        <w:rPr>
          <w:rFonts w:ascii="ＭＳ ゴシック" w:eastAsia="ＭＳ ゴシック" w:hAnsi="ＭＳ ゴシック" w:hint="eastAsia"/>
          <w:color w:val="000000" w:themeColor="text1"/>
        </w:rPr>
        <w:t>、</w:t>
      </w:r>
      <w:r w:rsidR="00631895">
        <w:rPr>
          <w:rFonts w:ascii="ＭＳ ゴシック" w:eastAsia="ＭＳ ゴシック" w:hAnsi="ＭＳ ゴシック" w:hint="eastAsia"/>
          <w:color w:val="000000" w:themeColor="text1"/>
        </w:rPr>
        <w:t>様々な楽器がある中で</w:t>
      </w:r>
      <w:r w:rsidRPr="001C4BE1">
        <w:rPr>
          <w:rFonts w:ascii="ＭＳ ゴシック" w:eastAsia="ＭＳ ゴシック" w:hAnsi="ＭＳ ゴシック" w:hint="eastAsia"/>
          <w:color w:val="000000" w:themeColor="text1"/>
        </w:rPr>
        <w:t>プロの方から教えてもら</w:t>
      </w:r>
      <w:r w:rsidR="002A19FC">
        <w:rPr>
          <w:rFonts w:ascii="ＭＳ ゴシック" w:eastAsia="ＭＳ ゴシック" w:hAnsi="ＭＳ ゴシック" w:hint="eastAsia"/>
          <w:color w:val="000000" w:themeColor="text1"/>
        </w:rPr>
        <w:t>うことができる</w:t>
      </w:r>
      <w:r w:rsidRPr="001C4BE1">
        <w:rPr>
          <w:rFonts w:ascii="ＭＳ ゴシック" w:eastAsia="ＭＳ ゴシック" w:hAnsi="ＭＳ ゴシック" w:hint="eastAsia"/>
          <w:color w:val="000000" w:themeColor="text1"/>
        </w:rPr>
        <w:t>のは</w:t>
      </w:r>
      <w:r>
        <w:rPr>
          <w:rFonts w:ascii="ＭＳ ゴシック" w:eastAsia="ＭＳ ゴシック" w:hAnsi="ＭＳ ゴシック" w:hint="eastAsia"/>
          <w:color w:val="000000" w:themeColor="text1"/>
        </w:rPr>
        <w:t>子</w:t>
      </w:r>
      <w:r w:rsidR="0086673E">
        <w:rPr>
          <w:rFonts w:ascii="ＭＳ ゴシック" w:eastAsia="ＭＳ ゴシック" w:hAnsi="ＭＳ ゴシック" w:hint="eastAsia"/>
          <w:color w:val="000000" w:themeColor="text1"/>
        </w:rPr>
        <w:t>ども</w:t>
      </w:r>
      <w:r>
        <w:rPr>
          <w:rFonts w:ascii="ＭＳ ゴシック" w:eastAsia="ＭＳ ゴシック" w:hAnsi="ＭＳ ゴシック" w:hint="eastAsia"/>
          <w:color w:val="000000" w:themeColor="text1"/>
        </w:rPr>
        <w:t>にとってもいいと思う</w:t>
      </w:r>
      <w:r w:rsidRPr="001C4BE1">
        <w:rPr>
          <w:rFonts w:ascii="ＭＳ ゴシック" w:eastAsia="ＭＳ ゴシック" w:hAnsi="ＭＳ ゴシック" w:hint="eastAsia"/>
          <w:color w:val="000000" w:themeColor="text1"/>
        </w:rPr>
        <w:t>。</w:t>
      </w:r>
      <w:r w:rsidR="002A19FC">
        <w:rPr>
          <w:rFonts w:ascii="ＭＳ ゴシック" w:eastAsia="ＭＳ ゴシック" w:hAnsi="ＭＳ ゴシック" w:hint="eastAsia"/>
          <w:color w:val="000000" w:themeColor="text1"/>
        </w:rPr>
        <w:t>今は</w:t>
      </w:r>
      <w:r w:rsidR="00631895">
        <w:rPr>
          <w:rFonts w:ascii="ＭＳ ゴシック" w:eastAsia="ＭＳ ゴシック" w:hAnsi="ＭＳ ゴシック" w:hint="eastAsia"/>
          <w:color w:val="000000" w:themeColor="text1"/>
        </w:rPr>
        <w:t>国の委託事業を含めた</w:t>
      </w:r>
      <w:r w:rsidRPr="001C4BE1">
        <w:rPr>
          <w:rFonts w:ascii="ＭＳ ゴシック" w:eastAsia="ＭＳ ゴシック" w:hAnsi="ＭＳ ゴシック" w:hint="eastAsia"/>
          <w:color w:val="000000" w:themeColor="text1"/>
        </w:rPr>
        <w:t>予算</w:t>
      </w:r>
      <w:r w:rsidR="002A19FC">
        <w:rPr>
          <w:rFonts w:ascii="ＭＳ ゴシック" w:eastAsia="ＭＳ ゴシック" w:hAnsi="ＭＳ ゴシック" w:hint="eastAsia"/>
          <w:color w:val="000000" w:themeColor="text1"/>
        </w:rPr>
        <w:t>により市吹奏楽団や</w:t>
      </w:r>
      <w:r w:rsidR="00631895">
        <w:rPr>
          <w:rFonts w:ascii="ＭＳ ゴシック" w:eastAsia="ＭＳ ゴシック" w:hAnsi="ＭＳ ゴシック" w:hint="eastAsia"/>
          <w:color w:val="000000" w:themeColor="text1"/>
        </w:rPr>
        <w:t>関西フィルハーモニー</w:t>
      </w:r>
      <w:r w:rsidR="002A19FC">
        <w:rPr>
          <w:rFonts w:ascii="ＭＳ ゴシック" w:eastAsia="ＭＳ ゴシック" w:hAnsi="ＭＳ ゴシック" w:hint="eastAsia"/>
          <w:color w:val="000000" w:themeColor="text1"/>
        </w:rPr>
        <w:t>の指導者</w:t>
      </w:r>
      <w:r w:rsidR="00631895">
        <w:rPr>
          <w:rFonts w:ascii="ＭＳ ゴシック" w:eastAsia="ＭＳ ゴシック" w:hAnsi="ＭＳ ゴシック" w:hint="eastAsia"/>
          <w:color w:val="000000" w:themeColor="text1"/>
        </w:rPr>
        <w:t>にお金を払うことができる前提がある。</w:t>
      </w:r>
      <w:r w:rsidR="002A19FC">
        <w:rPr>
          <w:rFonts w:ascii="ＭＳ ゴシック" w:eastAsia="ＭＳ ゴシック" w:hAnsi="ＭＳ ゴシック" w:hint="eastAsia"/>
          <w:color w:val="000000" w:themeColor="text1"/>
        </w:rPr>
        <w:t>ＮＰＯ法人トイボックスがルミエールホールの指定管理をされているとのことだが、</w:t>
      </w:r>
      <w:r w:rsidRPr="001C4BE1">
        <w:rPr>
          <w:rFonts w:ascii="ＭＳ ゴシック" w:eastAsia="ＭＳ ゴシック" w:hAnsi="ＭＳ ゴシック" w:hint="eastAsia"/>
          <w:color w:val="000000" w:themeColor="text1"/>
        </w:rPr>
        <w:t>お金の動き</w:t>
      </w:r>
      <w:r w:rsidR="002A19FC">
        <w:rPr>
          <w:rFonts w:ascii="ＭＳ ゴシック" w:eastAsia="ＭＳ ゴシック" w:hAnsi="ＭＳ ゴシック" w:hint="eastAsia"/>
          <w:color w:val="000000" w:themeColor="text1"/>
        </w:rPr>
        <w:t>はどうなっているのか知りたい</w:t>
      </w:r>
      <w:r w:rsidRPr="001C4BE1">
        <w:rPr>
          <w:rFonts w:ascii="ＭＳ ゴシック" w:eastAsia="ＭＳ ゴシック" w:hAnsi="ＭＳ ゴシック" w:hint="eastAsia"/>
          <w:color w:val="000000" w:themeColor="text1"/>
        </w:rPr>
        <w:t>。</w:t>
      </w:r>
    </w:p>
    <w:p w14:paraId="086223C8" w14:textId="5DFAE5A2" w:rsidR="001C4BE1" w:rsidRDefault="001C4BE1" w:rsidP="00215848">
      <w:pPr>
        <w:pStyle w:val="a3"/>
        <w:numPr>
          <w:ilvl w:val="0"/>
          <w:numId w:val="8"/>
        </w:numPr>
        <w:ind w:left="1200"/>
        <w:rPr>
          <w:rFonts w:ascii="ＭＳ ゴシック" w:eastAsia="ＭＳ ゴシック" w:hAnsi="ＭＳ ゴシック"/>
          <w:color w:val="000000" w:themeColor="text1"/>
        </w:rPr>
      </w:pPr>
      <w:r w:rsidRPr="001C4BE1">
        <w:rPr>
          <w:rFonts w:ascii="ＭＳ ゴシック" w:eastAsia="ＭＳ ゴシック" w:hAnsi="ＭＳ ゴシック" w:hint="eastAsia"/>
          <w:color w:val="000000" w:themeColor="text1"/>
        </w:rPr>
        <w:t>大東市の事務局体制の構築</w:t>
      </w:r>
      <w:r>
        <w:rPr>
          <w:rFonts w:ascii="ＭＳ ゴシック" w:eastAsia="ＭＳ ゴシック" w:hAnsi="ＭＳ ゴシック" w:hint="eastAsia"/>
          <w:color w:val="000000" w:themeColor="text1"/>
        </w:rPr>
        <w:t>については</w:t>
      </w:r>
      <w:r w:rsidRPr="001C4BE1">
        <w:rPr>
          <w:rFonts w:ascii="ＭＳ ゴシック" w:eastAsia="ＭＳ ゴシック" w:hAnsi="ＭＳ ゴシック" w:hint="eastAsia"/>
          <w:color w:val="000000" w:themeColor="text1"/>
        </w:rPr>
        <w:t>どこからスタッフを引っ張るのか、</w:t>
      </w:r>
      <w:r>
        <w:rPr>
          <w:rFonts w:ascii="ＭＳ ゴシック" w:eastAsia="ＭＳ ゴシック" w:hAnsi="ＭＳ ゴシック" w:hint="eastAsia"/>
          <w:color w:val="000000" w:themeColor="text1"/>
        </w:rPr>
        <w:t>そ</w:t>
      </w:r>
      <w:r w:rsidRPr="001C4BE1">
        <w:rPr>
          <w:rFonts w:ascii="ＭＳ ゴシック" w:eastAsia="ＭＳ ゴシック" w:hAnsi="ＭＳ ゴシック" w:hint="eastAsia"/>
          <w:color w:val="000000" w:themeColor="text1"/>
        </w:rPr>
        <w:t>ういう見通しが立っているのか</w:t>
      </w:r>
      <w:r w:rsidR="002A19FC">
        <w:rPr>
          <w:rFonts w:ascii="ＭＳ ゴシック" w:eastAsia="ＭＳ ゴシック" w:hAnsi="ＭＳ ゴシック" w:hint="eastAsia"/>
          <w:color w:val="000000" w:themeColor="text1"/>
        </w:rPr>
        <w:t>、今はどうしているのか</w:t>
      </w:r>
      <w:r w:rsidRPr="001C4BE1">
        <w:rPr>
          <w:rFonts w:ascii="ＭＳ ゴシック" w:eastAsia="ＭＳ ゴシック" w:hAnsi="ＭＳ ゴシック" w:hint="eastAsia"/>
          <w:color w:val="000000" w:themeColor="text1"/>
        </w:rPr>
        <w:t>知りたい。</w:t>
      </w:r>
    </w:p>
    <w:p w14:paraId="1CB32391" w14:textId="3F9ADCE9" w:rsidR="001C4BE1" w:rsidRDefault="00CE22FD"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総括コーディネーターの配置とともに</w:t>
      </w:r>
      <w:r w:rsidR="00CB60B7" w:rsidRPr="00CB60B7">
        <w:rPr>
          <w:rFonts w:ascii="ＭＳ ゴシック" w:eastAsia="ＭＳ ゴシック" w:hAnsi="ＭＳ ゴシック" w:hint="eastAsia"/>
          <w:color w:val="000000" w:themeColor="text1"/>
        </w:rPr>
        <w:t>巡回スタッフも重要で</w:t>
      </w:r>
      <w:r w:rsidR="0086673E">
        <w:rPr>
          <w:rFonts w:ascii="ＭＳ ゴシック" w:eastAsia="ＭＳ ゴシック" w:hAnsi="ＭＳ ゴシック" w:hint="eastAsia"/>
          <w:color w:val="000000" w:themeColor="text1"/>
        </w:rPr>
        <w:t>あり、その</w:t>
      </w:r>
      <w:r w:rsidR="00CB60B7" w:rsidRPr="00CB60B7">
        <w:rPr>
          <w:rFonts w:ascii="ＭＳ ゴシック" w:eastAsia="ＭＳ ゴシック" w:hAnsi="ＭＳ ゴシック" w:hint="eastAsia"/>
          <w:color w:val="000000" w:themeColor="text1"/>
        </w:rPr>
        <w:t>人材</w:t>
      </w:r>
      <w:r w:rsidR="0086673E">
        <w:rPr>
          <w:rFonts w:ascii="ＭＳ ゴシック" w:eastAsia="ＭＳ ゴシック" w:hAnsi="ＭＳ ゴシック" w:hint="eastAsia"/>
          <w:color w:val="000000" w:themeColor="text1"/>
        </w:rPr>
        <w:t>確保も必要であろう</w:t>
      </w:r>
      <w:r w:rsidR="00CB60B7" w:rsidRPr="00CB60B7">
        <w:rPr>
          <w:rFonts w:ascii="ＭＳ ゴシック" w:eastAsia="ＭＳ ゴシック" w:hAnsi="ＭＳ ゴシック" w:hint="eastAsia"/>
          <w:color w:val="000000" w:themeColor="text1"/>
        </w:rPr>
        <w:t>。</w:t>
      </w:r>
    </w:p>
    <w:p w14:paraId="2207E67F" w14:textId="77777777" w:rsidR="000437E8" w:rsidRDefault="00CB60B7"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吹奏楽部でいうと、楽器は高</w:t>
      </w:r>
      <w:r w:rsidR="00CE22FD" w:rsidRPr="00350BDD">
        <w:rPr>
          <w:rFonts w:ascii="ＭＳ ゴシック" w:eastAsia="ＭＳ ゴシック" w:hAnsi="ＭＳ ゴシック" w:hint="eastAsia"/>
          <w:color w:val="000000" w:themeColor="text1"/>
        </w:rPr>
        <w:t>く、様々な種類の楽器も必要となる。地域クラブ活動において使える</w:t>
      </w:r>
      <w:r w:rsidRPr="00350BDD">
        <w:rPr>
          <w:rFonts w:ascii="ＭＳ ゴシック" w:eastAsia="ＭＳ ゴシック" w:hAnsi="ＭＳ ゴシック" w:hint="eastAsia"/>
          <w:color w:val="000000" w:themeColor="text1"/>
        </w:rPr>
        <w:t>楽器が</w:t>
      </w:r>
      <w:r w:rsidR="00CE22FD" w:rsidRPr="00350BDD">
        <w:rPr>
          <w:rFonts w:ascii="ＭＳ ゴシック" w:eastAsia="ＭＳ ゴシック" w:hAnsi="ＭＳ ゴシック" w:hint="eastAsia"/>
          <w:color w:val="000000" w:themeColor="text1"/>
        </w:rPr>
        <w:t>限定的となれば充実した活動にはなりえない。地域クラブ活動で用意するとなると</w:t>
      </w:r>
      <w:r w:rsidRPr="00350BDD">
        <w:rPr>
          <w:rFonts w:ascii="ＭＳ ゴシック" w:eastAsia="ＭＳ ゴシック" w:hAnsi="ＭＳ ゴシック" w:hint="eastAsia"/>
          <w:color w:val="000000" w:themeColor="text1"/>
        </w:rPr>
        <w:t>、個人負担が莫大になる</w:t>
      </w:r>
      <w:r w:rsidR="0063703E" w:rsidRPr="00350BDD">
        <w:rPr>
          <w:rFonts w:ascii="ＭＳ ゴシック" w:eastAsia="ＭＳ ゴシック" w:hAnsi="ＭＳ ゴシック" w:hint="eastAsia"/>
          <w:color w:val="000000" w:themeColor="text1"/>
        </w:rPr>
        <w:t>と思う</w:t>
      </w:r>
      <w:r w:rsidRPr="00350BDD">
        <w:rPr>
          <w:rFonts w:ascii="ＭＳ ゴシック" w:eastAsia="ＭＳ ゴシック" w:hAnsi="ＭＳ ゴシック" w:hint="eastAsia"/>
          <w:color w:val="000000" w:themeColor="text1"/>
        </w:rPr>
        <w:t>。事業を先へ進めるに</w:t>
      </w:r>
      <w:r w:rsidR="0063703E" w:rsidRPr="00350BDD">
        <w:rPr>
          <w:rFonts w:ascii="ＭＳ ゴシック" w:eastAsia="ＭＳ ゴシック" w:hAnsi="ＭＳ ゴシック" w:hint="eastAsia"/>
          <w:color w:val="000000" w:themeColor="text1"/>
        </w:rPr>
        <w:t>つ</w:t>
      </w:r>
      <w:r w:rsidRPr="00350BDD">
        <w:rPr>
          <w:rFonts w:ascii="ＭＳ ゴシック" w:eastAsia="ＭＳ ゴシック" w:hAnsi="ＭＳ ゴシック" w:hint="eastAsia"/>
          <w:color w:val="000000" w:themeColor="text1"/>
        </w:rPr>
        <w:t>れて</w:t>
      </w:r>
      <w:r w:rsidR="0063703E" w:rsidRPr="00350BDD">
        <w:rPr>
          <w:rFonts w:ascii="ＭＳ ゴシック" w:eastAsia="ＭＳ ゴシック" w:hAnsi="ＭＳ ゴシック" w:hint="eastAsia"/>
          <w:color w:val="000000" w:themeColor="text1"/>
        </w:rPr>
        <w:t>財源面は</w:t>
      </w:r>
      <w:r w:rsidRPr="00350BDD">
        <w:rPr>
          <w:rFonts w:ascii="ＭＳ ゴシック" w:eastAsia="ＭＳ ゴシック" w:hAnsi="ＭＳ ゴシック" w:hint="eastAsia"/>
          <w:color w:val="000000" w:themeColor="text1"/>
        </w:rPr>
        <w:t>しんどくなるのではないか。</w:t>
      </w:r>
    </w:p>
    <w:p w14:paraId="57556740" w14:textId="77777777" w:rsidR="000437E8" w:rsidRDefault="00CE22FD"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そもそも学校と地域は別だという発想であったと思う。</w:t>
      </w:r>
      <w:r w:rsidR="00350BDD" w:rsidRPr="00350BDD">
        <w:rPr>
          <w:rFonts w:ascii="ＭＳ ゴシック" w:eastAsia="ＭＳ ゴシック" w:hAnsi="ＭＳ ゴシック" w:hint="eastAsia"/>
          <w:color w:val="000000" w:themeColor="text1"/>
        </w:rPr>
        <w:t>地域クラブ活動において本当に専門的な知識等を持つ方を確保できなければ単なる絵に描いた餅になる。しかし人材を確保するにはお金がかかるとなると尚更そうで、学校部活動と</w:t>
      </w:r>
      <w:r w:rsidR="00CB60B7" w:rsidRPr="00350BDD">
        <w:rPr>
          <w:rFonts w:ascii="ＭＳ ゴシック" w:eastAsia="ＭＳ ゴシック" w:hAnsi="ＭＳ ゴシック" w:hint="eastAsia"/>
          <w:color w:val="000000" w:themeColor="text1"/>
        </w:rPr>
        <w:t>地域</w:t>
      </w:r>
      <w:r w:rsidR="00350BDD" w:rsidRPr="00350BDD">
        <w:rPr>
          <w:rFonts w:ascii="ＭＳ ゴシック" w:eastAsia="ＭＳ ゴシック" w:hAnsi="ＭＳ ゴシック" w:hint="eastAsia"/>
          <w:color w:val="000000" w:themeColor="text1"/>
        </w:rPr>
        <w:t>に既にある</w:t>
      </w:r>
      <w:r w:rsidR="00CB60B7" w:rsidRPr="00350BDD">
        <w:rPr>
          <w:rFonts w:ascii="ＭＳ ゴシック" w:eastAsia="ＭＳ ゴシック" w:hAnsi="ＭＳ ゴシック" w:hint="eastAsia"/>
          <w:color w:val="000000" w:themeColor="text1"/>
        </w:rPr>
        <w:t>クラブ</w:t>
      </w:r>
      <w:r w:rsidR="00350BDD" w:rsidRPr="00350BDD">
        <w:rPr>
          <w:rFonts w:ascii="ＭＳ ゴシック" w:eastAsia="ＭＳ ゴシック" w:hAnsi="ＭＳ ゴシック" w:hint="eastAsia"/>
          <w:color w:val="000000" w:themeColor="text1"/>
        </w:rPr>
        <w:t>等は</w:t>
      </w:r>
      <w:r w:rsidR="00CB60B7" w:rsidRPr="00350BDD">
        <w:rPr>
          <w:rFonts w:ascii="ＭＳ ゴシック" w:eastAsia="ＭＳ ゴシック" w:hAnsi="ＭＳ ゴシック" w:hint="eastAsia"/>
          <w:color w:val="000000" w:themeColor="text1"/>
        </w:rPr>
        <w:t>そもそも</w:t>
      </w:r>
      <w:r w:rsidR="0063703E" w:rsidRPr="00350BDD">
        <w:rPr>
          <w:rFonts w:ascii="ＭＳ ゴシック" w:eastAsia="ＭＳ ゴシック" w:hAnsi="ＭＳ ゴシック" w:hint="eastAsia"/>
          <w:color w:val="000000" w:themeColor="text1"/>
        </w:rPr>
        <w:t>前提が</w:t>
      </w:r>
      <w:r w:rsidR="00CB60B7" w:rsidRPr="00350BDD">
        <w:rPr>
          <w:rFonts w:ascii="ＭＳ ゴシック" w:eastAsia="ＭＳ ゴシック" w:hAnsi="ＭＳ ゴシック" w:hint="eastAsia"/>
          <w:color w:val="000000" w:themeColor="text1"/>
        </w:rPr>
        <w:t>違う</w:t>
      </w:r>
      <w:r w:rsidR="00350BDD" w:rsidRPr="00350BDD">
        <w:rPr>
          <w:rFonts w:ascii="ＭＳ ゴシック" w:eastAsia="ＭＳ ゴシック" w:hAnsi="ＭＳ ゴシック" w:hint="eastAsia"/>
          <w:color w:val="000000" w:themeColor="text1"/>
        </w:rPr>
        <w:t>。</w:t>
      </w:r>
    </w:p>
    <w:p w14:paraId="6052E721" w14:textId="77777777" w:rsidR="000437E8" w:rsidRDefault="00350BDD"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他の委員からもあったように、お金がかかるクラブであれば、これまでも学校で</w:t>
      </w:r>
      <w:r w:rsidR="000437E8">
        <w:rPr>
          <w:rFonts w:ascii="ＭＳ ゴシック" w:eastAsia="ＭＳ ゴシック" w:hAnsi="ＭＳ ゴシック" w:hint="eastAsia"/>
          <w:color w:val="000000" w:themeColor="text1"/>
        </w:rPr>
        <w:t>は</w:t>
      </w:r>
      <w:r w:rsidRPr="00350BDD">
        <w:rPr>
          <w:rFonts w:ascii="ＭＳ ゴシック" w:eastAsia="ＭＳ ゴシック" w:hAnsi="ＭＳ ゴシック" w:hint="eastAsia"/>
          <w:color w:val="000000" w:themeColor="text1"/>
        </w:rPr>
        <w:t>なく外でやっている子どもたちはたくさんいた。それは自分がやりたいから選んでやらせてもらっている。これからは学校教育の一環として実施していた部活動が切り離されて、そちらへ移行させていくとなると大変なことではないかと感じており、そこの落としどころが見えていない状況</w:t>
      </w:r>
      <w:r w:rsidR="000437E8">
        <w:rPr>
          <w:rFonts w:ascii="ＭＳ ゴシック" w:eastAsia="ＭＳ ゴシック" w:hAnsi="ＭＳ ゴシック" w:hint="eastAsia"/>
          <w:color w:val="000000" w:themeColor="text1"/>
        </w:rPr>
        <w:t>。</w:t>
      </w:r>
    </w:p>
    <w:p w14:paraId="46AC2F0E" w14:textId="77777777" w:rsidR="000437E8" w:rsidRDefault="00350BDD" w:rsidP="00215848">
      <w:pPr>
        <w:pStyle w:val="a3"/>
        <w:numPr>
          <w:ilvl w:val="0"/>
          <w:numId w:val="8"/>
        </w:numPr>
        <w:ind w:left="1200"/>
        <w:rPr>
          <w:rFonts w:ascii="ＭＳ ゴシック" w:eastAsia="ＭＳ ゴシック" w:hAnsi="ＭＳ ゴシック"/>
          <w:color w:val="000000" w:themeColor="text1"/>
        </w:rPr>
      </w:pPr>
      <w:r w:rsidRPr="00350BDD">
        <w:rPr>
          <w:rFonts w:ascii="ＭＳ ゴシック" w:eastAsia="ＭＳ ゴシック" w:hAnsi="ＭＳ ゴシック" w:hint="eastAsia"/>
          <w:color w:val="000000" w:themeColor="text1"/>
        </w:rPr>
        <w:t>今後考えておられるように進めばいいが、</w:t>
      </w:r>
      <w:r w:rsidR="00CB60B7" w:rsidRPr="00350BDD">
        <w:rPr>
          <w:rFonts w:ascii="ＭＳ ゴシック" w:eastAsia="ＭＳ ゴシック" w:hAnsi="ＭＳ ゴシック"/>
          <w:color w:val="000000" w:themeColor="text1"/>
        </w:rPr>
        <w:t>100%でき</w:t>
      </w:r>
      <w:r>
        <w:rPr>
          <w:rFonts w:ascii="ＭＳ ゴシック" w:eastAsia="ＭＳ ゴシック" w:hAnsi="ＭＳ ゴシック" w:hint="eastAsia"/>
          <w:color w:val="000000" w:themeColor="text1"/>
        </w:rPr>
        <w:t>なければ意味がなく</w:t>
      </w:r>
      <w:r w:rsidR="00CB60B7" w:rsidRPr="00350BDD">
        <w:rPr>
          <w:rFonts w:ascii="ＭＳ ゴシック" w:eastAsia="ＭＳ ゴシック" w:hAnsi="ＭＳ ゴシック"/>
          <w:color w:val="000000" w:themeColor="text1"/>
        </w:rPr>
        <w:t>疑問が残る。</w:t>
      </w:r>
      <w:r>
        <w:rPr>
          <w:rFonts w:ascii="ＭＳ ゴシック" w:eastAsia="ＭＳ ゴシック" w:hAnsi="ＭＳ ゴシック" w:hint="eastAsia"/>
          <w:color w:val="000000" w:themeColor="text1"/>
        </w:rPr>
        <w:t>また、地域移行できたものと、できずに学校部活動で引き続き教員が担うものの両方が存在すれば、</w:t>
      </w:r>
      <w:r w:rsidR="000437E8">
        <w:rPr>
          <w:rFonts w:ascii="ＭＳ ゴシック" w:eastAsia="ＭＳ ゴシック" w:hAnsi="ＭＳ ゴシック" w:hint="eastAsia"/>
          <w:color w:val="000000" w:themeColor="text1"/>
        </w:rPr>
        <w:t>結局教員の働き方改革にもつながらない。</w:t>
      </w:r>
    </w:p>
    <w:p w14:paraId="433867EB" w14:textId="50816F35" w:rsidR="00350BDD" w:rsidRDefault="000437E8"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国は用意ドンで一斉に進むと思っていたのであろうが、全国的に見ても全て実施できるかというとそうではなく、移行により生じる経費を保護者へ求めて教員の働き方改革をさせるというのであれば、単に切り分けだけしてあとは終わりということになり、教育現場で言えるようなことではないと感じる。</w:t>
      </w:r>
    </w:p>
    <w:p w14:paraId="7FA6CB35" w14:textId="00728592" w:rsidR="00CB60B7" w:rsidRPr="00350BDD" w:rsidRDefault="000437E8"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理想的な形で</w:t>
      </w:r>
      <w:r w:rsidR="00CB60B7" w:rsidRPr="00350BDD">
        <w:rPr>
          <w:rFonts w:ascii="ＭＳ ゴシック" w:eastAsia="ＭＳ ゴシック" w:hAnsi="ＭＳ ゴシック"/>
          <w:color w:val="000000" w:themeColor="text1"/>
        </w:rPr>
        <w:t>府内全市</w:t>
      </w:r>
      <w:r w:rsidR="0086673E" w:rsidRPr="00350BDD">
        <w:rPr>
          <w:rFonts w:ascii="ＭＳ ゴシック" w:eastAsia="ＭＳ ゴシック" w:hAnsi="ＭＳ ゴシック" w:hint="eastAsia"/>
          <w:color w:val="000000" w:themeColor="text1"/>
        </w:rPr>
        <w:t>町村</w:t>
      </w:r>
      <w:r w:rsidR="00CB60B7" w:rsidRPr="00350BDD">
        <w:rPr>
          <w:rFonts w:ascii="ＭＳ ゴシック" w:eastAsia="ＭＳ ゴシック" w:hAnsi="ＭＳ ゴシック"/>
          <w:color w:val="000000" w:themeColor="text1"/>
        </w:rPr>
        <w:t>一斉にというの</w:t>
      </w:r>
      <w:r w:rsidR="0063703E" w:rsidRPr="00350BDD">
        <w:rPr>
          <w:rFonts w:ascii="ＭＳ ゴシック" w:eastAsia="ＭＳ ゴシック" w:hAnsi="ＭＳ ゴシック" w:hint="eastAsia"/>
          <w:color w:val="000000" w:themeColor="text1"/>
        </w:rPr>
        <w:t>も現実的に</w:t>
      </w:r>
      <w:r w:rsidR="00CB60B7" w:rsidRPr="00350BDD">
        <w:rPr>
          <w:rFonts w:ascii="ＭＳ ゴシック" w:eastAsia="ＭＳ ゴシック" w:hAnsi="ＭＳ ゴシック"/>
          <w:color w:val="000000" w:themeColor="text1"/>
        </w:rPr>
        <w:t>難しい。</w:t>
      </w:r>
    </w:p>
    <w:p w14:paraId="5240247B" w14:textId="60730AD4" w:rsidR="00562B74" w:rsidRDefault="000437E8" w:rsidP="00215848">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地域クラブ活動において学校の楽器を使うとしたとしても</w:t>
      </w:r>
      <w:r w:rsidR="00562B74" w:rsidRPr="00562B74">
        <w:rPr>
          <w:rFonts w:ascii="ＭＳ ゴシック" w:eastAsia="ＭＳ ゴシック" w:hAnsi="ＭＳ ゴシック" w:hint="eastAsia"/>
          <w:color w:val="000000" w:themeColor="text1"/>
        </w:rPr>
        <w:t>修繕代</w:t>
      </w:r>
      <w:r w:rsidR="00562B74">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は</w:t>
      </w:r>
      <w:r w:rsidR="00562B74">
        <w:rPr>
          <w:rFonts w:ascii="ＭＳ ゴシック" w:eastAsia="ＭＳ ゴシック" w:hAnsi="ＭＳ ゴシック" w:hint="eastAsia"/>
          <w:color w:val="000000" w:themeColor="text1"/>
        </w:rPr>
        <w:t>今後</w:t>
      </w:r>
      <w:r w:rsidR="00562B74" w:rsidRPr="00562B74">
        <w:rPr>
          <w:rFonts w:ascii="ＭＳ ゴシック" w:eastAsia="ＭＳ ゴシック" w:hAnsi="ＭＳ ゴシック" w:hint="eastAsia"/>
          <w:color w:val="000000" w:themeColor="text1"/>
        </w:rPr>
        <w:t>どこ</w:t>
      </w:r>
      <w:r>
        <w:rPr>
          <w:rFonts w:ascii="ＭＳ ゴシック" w:eastAsia="ＭＳ ゴシック" w:hAnsi="ＭＳ ゴシック" w:hint="eastAsia"/>
          <w:color w:val="000000" w:themeColor="text1"/>
        </w:rPr>
        <w:t>が負担し</w:t>
      </w:r>
      <w:r w:rsidR="00562B74" w:rsidRPr="00562B74">
        <w:rPr>
          <w:rFonts w:ascii="ＭＳ ゴシック" w:eastAsia="ＭＳ ゴシック" w:hAnsi="ＭＳ ゴシック" w:hint="eastAsia"/>
          <w:color w:val="000000" w:themeColor="text1"/>
        </w:rPr>
        <w:t>捻出するのか。</w:t>
      </w:r>
      <w:r w:rsidR="00CC1C94">
        <w:rPr>
          <w:rFonts w:ascii="ＭＳ ゴシック" w:eastAsia="ＭＳ ゴシック" w:hAnsi="ＭＳ ゴシック" w:hint="eastAsia"/>
          <w:color w:val="000000" w:themeColor="text1"/>
        </w:rPr>
        <w:t>切り離した活動なのであれば学校予算で対応できるものではない。</w:t>
      </w:r>
    </w:p>
    <w:bookmarkEnd w:id="1"/>
    <w:p w14:paraId="300E714E" w14:textId="77777777" w:rsidR="001E66BA" w:rsidRDefault="001E66BA" w:rsidP="0086673E">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（事務局）</w:t>
      </w:r>
    </w:p>
    <w:p w14:paraId="416B7713" w14:textId="77777777" w:rsidR="0086673E" w:rsidRDefault="0086673E" w:rsidP="00EF4B3C">
      <w:pPr>
        <w:pStyle w:val="a3"/>
        <w:numPr>
          <w:ilvl w:val="0"/>
          <w:numId w:val="34"/>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地域移行実証事業における</w:t>
      </w:r>
      <w:r w:rsidR="001E66BA" w:rsidRPr="001E66BA">
        <w:rPr>
          <w:rFonts w:ascii="ＭＳ ゴシック" w:eastAsia="ＭＳ ゴシック" w:hAnsi="ＭＳ ゴシック" w:hint="eastAsia"/>
          <w:color w:val="000000" w:themeColor="text1"/>
        </w:rPr>
        <w:t>財源は</w:t>
      </w:r>
      <w:r>
        <w:rPr>
          <w:rFonts w:ascii="ＭＳ ゴシック" w:eastAsia="ＭＳ ゴシック" w:hAnsi="ＭＳ ゴシック" w:hint="eastAsia"/>
          <w:color w:val="000000" w:themeColor="text1"/>
        </w:rPr>
        <w:t>、現在委託費で</w:t>
      </w:r>
      <w:r w:rsidR="001E66BA" w:rsidRPr="001E66BA">
        <w:rPr>
          <w:rFonts w:ascii="ＭＳ ゴシック" w:eastAsia="ＭＳ ゴシック" w:hAnsi="ＭＳ ゴシック" w:hint="eastAsia"/>
          <w:color w:val="000000" w:themeColor="text1"/>
        </w:rPr>
        <w:t>賄って</w:t>
      </w:r>
      <w:r>
        <w:rPr>
          <w:rFonts w:ascii="ＭＳ ゴシック" w:eastAsia="ＭＳ ゴシック" w:hAnsi="ＭＳ ゴシック" w:hint="eastAsia"/>
          <w:color w:val="000000" w:themeColor="text1"/>
        </w:rPr>
        <w:t>いる</w:t>
      </w:r>
      <w:r w:rsidR="001E66B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地域連携としての部活動指導員配置支援における財源は、府においても補助している。</w:t>
      </w:r>
    </w:p>
    <w:p w14:paraId="1B0568C6" w14:textId="77777777" w:rsidR="00281202" w:rsidRDefault="0086673E" w:rsidP="00EF4B3C">
      <w:pPr>
        <w:pStyle w:val="a3"/>
        <w:numPr>
          <w:ilvl w:val="0"/>
          <w:numId w:val="34"/>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府単独の補助事業</w:t>
      </w:r>
      <w:r w:rsidR="001E66BA" w:rsidRPr="001E66BA">
        <w:rPr>
          <w:rFonts w:ascii="ＭＳ ゴシック" w:eastAsia="ＭＳ ゴシック" w:hAnsi="ＭＳ ゴシック" w:hint="eastAsia"/>
          <w:color w:val="000000" w:themeColor="text1"/>
        </w:rPr>
        <w:t>は現状存在しない</w:t>
      </w:r>
      <w:r w:rsidR="001E66BA">
        <w:rPr>
          <w:rFonts w:ascii="ＭＳ ゴシック" w:eastAsia="ＭＳ ゴシック" w:hAnsi="ＭＳ ゴシック" w:hint="eastAsia"/>
          <w:color w:val="000000" w:themeColor="text1"/>
        </w:rPr>
        <w:t>が</w:t>
      </w:r>
      <w:r w:rsidR="001E66BA" w:rsidRPr="001E66B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府方針に</w:t>
      </w:r>
      <w:r w:rsidR="00B91DBF">
        <w:rPr>
          <w:rFonts w:ascii="ＭＳ ゴシック" w:eastAsia="ＭＳ ゴシック" w:hAnsi="ＭＳ ゴシック" w:hint="eastAsia"/>
          <w:color w:val="000000" w:themeColor="text1"/>
        </w:rPr>
        <w:t>て示しているとおり、「府においては、</w:t>
      </w:r>
      <w:r w:rsidR="00B91DBF" w:rsidRPr="00B91DBF">
        <w:rPr>
          <w:rFonts w:ascii="ＭＳ ゴシック" w:eastAsia="ＭＳ ゴシック" w:hAnsi="ＭＳ ゴシック" w:hint="eastAsia"/>
          <w:color w:val="000000" w:themeColor="text1"/>
        </w:rPr>
        <w:t>市町村に対し国の休日の部活動の段階的な地域移行等に関する実践・実証事業等を活用した支援を行うとともに、取組みの進捗状況を把握し、成果の普及を図り、必要な指導助言、支</w:t>
      </w:r>
      <w:r w:rsidR="00B91DBF" w:rsidRPr="00B91DBF">
        <w:rPr>
          <w:rFonts w:ascii="ＭＳ ゴシック" w:eastAsia="ＭＳ ゴシック" w:hAnsi="ＭＳ ゴシック" w:hint="eastAsia"/>
          <w:color w:val="000000" w:themeColor="text1"/>
        </w:rPr>
        <w:lastRenderedPageBreak/>
        <w:t>援を行う</w:t>
      </w:r>
      <w:r w:rsidR="00B91DBF">
        <w:rPr>
          <w:rFonts w:ascii="ＭＳ ゴシック" w:eastAsia="ＭＳ ゴシック" w:hAnsi="ＭＳ ゴシック" w:hint="eastAsia"/>
          <w:color w:val="000000" w:themeColor="text1"/>
        </w:rPr>
        <w:t>」としており、</w:t>
      </w:r>
      <w:r w:rsidR="001E66BA" w:rsidRPr="001E66BA">
        <w:rPr>
          <w:rFonts w:ascii="ＭＳ ゴシック" w:eastAsia="ＭＳ ゴシック" w:hAnsi="ＭＳ ゴシック" w:hint="eastAsia"/>
          <w:color w:val="000000" w:themeColor="text1"/>
        </w:rPr>
        <w:t>休日の段階的な</w:t>
      </w:r>
      <w:r w:rsidR="001E66BA">
        <w:rPr>
          <w:rFonts w:ascii="ＭＳ ゴシック" w:eastAsia="ＭＳ ゴシック" w:hAnsi="ＭＳ ゴシック" w:hint="eastAsia"/>
          <w:color w:val="000000" w:themeColor="text1"/>
        </w:rPr>
        <w:t>部活動の</w:t>
      </w:r>
      <w:r w:rsidR="001E66BA" w:rsidRPr="001E66BA">
        <w:rPr>
          <w:rFonts w:ascii="ＭＳ ゴシック" w:eastAsia="ＭＳ ゴシック" w:hAnsi="ＭＳ ゴシック" w:hint="eastAsia"/>
          <w:color w:val="000000" w:themeColor="text1"/>
        </w:rPr>
        <w:t>地域移行</w:t>
      </w:r>
      <w:r w:rsidR="00B91DBF">
        <w:rPr>
          <w:rFonts w:ascii="ＭＳ ゴシック" w:eastAsia="ＭＳ ゴシック" w:hAnsi="ＭＳ ゴシック" w:hint="eastAsia"/>
          <w:color w:val="000000" w:themeColor="text1"/>
        </w:rPr>
        <w:t>等</w:t>
      </w:r>
      <w:r w:rsidR="001E66BA" w:rsidRPr="001E66BA">
        <w:rPr>
          <w:rFonts w:ascii="ＭＳ ゴシック" w:eastAsia="ＭＳ ゴシック" w:hAnsi="ＭＳ ゴシック" w:hint="eastAsia"/>
          <w:color w:val="000000" w:themeColor="text1"/>
        </w:rPr>
        <w:t>を行</w:t>
      </w:r>
      <w:r w:rsidR="001E66BA">
        <w:rPr>
          <w:rFonts w:ascii="ＭＳ ゴシック" w:eastAsia="ＭＳ ゴシック" w:hAnsi="ＭＳ ゴシック" w:hint="eastAsia"/>
          <w:color w:val="000000" w:themeColor="text1"/>
        </w:rPr>
        <w:t>う</w:t>
      </w:r>
      <w:r w:rsidR="00B91DBF">
        <w:rPr>
          <w:rFonts w:ascii="ＭＳ ゴシック" w:eastAsia="ＭＳ ゴシック" w:hAnsi="ＭＳ ゴシック" w:hint="eastAsia"/>
          <w:color w:val="000000" w:themeColor="text1"/>
        </w:rPr>
        <w:t>うえで、</w:t>
      </w:r>
      <w:r w:rsidR="001E66BA">
        <w:rPr>
          <w:rFonts w:ascii="ＭＳ ゴシック" w:eastAsia="ＭＳ ゴシック" w:hAnsi="ＭＳ ゴシック" w:hint="eastAsia"/>
          <w:color w:val="000000" w:themeColor="text1"/>
        </w:rPr>
        <w:t>府として各市町村</w:t>
      </w:r>
      <w:r w:rsidR="001E66BA" w:rsidRPr="001E66BA">
        <w:rPr>
          <w:rFonts w:ascii="ＭＳ ゴシック" w:eastAsia="ＭＳ ゴシック" w:hAnsi="ＭＳ ゴシック" w:hint="eastAsia"/>
          <w:color w:val="000000" w:themeColor="text1"/>
        </w:rPr>
        <w:t>への</w:t>
      </w:r>
      <w:r w:rsidR="001E66BA">
        <w:rPr>
          <w:rFonts w:ascii="ＭＳ ゴシック" w:eastAsia="ＭＳ ゴシック" w:hAnsi="ＭＳ ゴシック" w:hint="eastAsia"/>
          <w:color w:val="000000" w:themeColor="text1"/>
        </w:rPr>
        <w:t>支援に</w:t>
      </w:r>
      <w:r w:rsidR="001E66BA" w:rsidRPr="001E66BA">
        <w:rPr>
          <w:rFonts w:ascii="ＭＳ ゴシック" w:eastAsia="ＭＳ ゴシック" w:hAnsi="ＭＳ ゴシック" w:hint="eastAsia"/>
          <w:color w:val="000000" w:themeColor="text1"/>
        </w:rPr>
        <w:t>取り組んで</w:t>
      </w:r>
      <w:r w:rsidR="00B91DBF">
        <w:rPr>
          <w:rFonts w:ascii="ＭＳ ゴシック" w:eastAsia="ＭＳ ゴシック" w:hAnsi="ＭＳ ゴシック" w:hint="eastAsia"/>
          <w:color w:val="000000" w:themeColor="text1"/>
        </w:rPr>
        <w:t>いる</w:t>
      </w:r>
      <w:r w:rsidR="001E66BA" w:rsidRPr="001E66BA">
        <w:rPr>
          <w:rFonts w:ascii="ＭＳ ゴシック" w:eastAsia="ＭＳ ゴシック" w:hAnsi="ＭＳ ゴシック" w:hint="eastAsia"/>
          <w:color w:val="000000" w:themeColor="text1"/>
        </w:rPr>
        <w:t>。</w:t>
      </w:r>
    </w:p>
    <w:p w14:paraId="7808FFD9" w14:textId="29D4A6F0" w:rsidR="001E66BA" w:rsidRPr="002932EF" w:rsidRDefault="00281202" w:rsidP="00EF4B3C">
      <w:pPr>
        <w:pStyle w:val="a3"/>
        <w:numPr>
          <w:ilvl w:val="0"/>
          <w:numId w:val="34"/>
        </w:numPr>
        <w:ind w:leftChars="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財源については、</w:t>
      </w:r>
      <w:r w:rsidR="00EF4B3C" w:rsidRPr="002932EF">
        <w:rPr>
          <w:rFonts w:ascii="ＭＳ ゴシック" w:eastAsia="ＭＳ ゴシック" w:hAnsi="ＭＳ ゴシック" w:hint="eastAsia"/>
          <w:color w:val="000000" w:themeColor="text1"/>
        </w:rPr>
        <w:t>こと</w:t>
      </w:r>
      <w:r w:rsidR="001E66BA" w:rsidRPr="002932EF">
        <w:rPr>
          <w:rFonts w:ascii="ＭＳ ゴシック" w:eastAsia="ＭＳ ゴシック" w:hAnsi="ＭＳ ゴシック" w:hint="eastAsia"/>
          <w:color w:val="000000" w:themeColor="text1"/>
        </w:rPr>
        <w:t>ある毎に</w:t>
      </w:r>
      <w:r w:rsidR="002932EF">
        <w:rPr>
          <w:rFonts w:ascii="ＭＳ ゴシック" w:eastAsia="ＭＳ ゴシック" w:hAnsi="ＭＳ ゴシック" w:hint="eastAsia"/>
          <w:color w:val="000000" w:themeColor="text1"/>
        </w:rPr>
        <w:t>国へ</w:t>
      </w:r>
      <w:r w:rsidRPr="002932EF">
        <w:rPr>
          <w:rFonts w:ascii="ＭＳ ゴシック" w:eastAsia="ＭＳ ゴシック" w:hAnsi="ＭＳ ゴシック" w:hint="eastAsia"/>
          <w:color w:val="000000" w:themeColor="text1"/>
        </w:rPr>
        <w:t>要望</w:t>
      </w:r>
      <w:r w:rsidR="001E66BA" w:rsidRPr="002932EF">
        <w:rPr>
          <w:rFonts w:ascii="ＭＳ ゴシック" w:eastAsia="ＭＳ ゴシック" w:hAnsi="ＭＳ ゴシック" w:hint="eastAsia"/>
          <w:color w:val="000000" w:themeColor="text1"/>
        </w:rPr>
        <w:t>しているところでは</w:t>
      </w:r>
      <w:r w:rsidRPr="002932EF">
        <w:rPr>
          <w:rFonts w:ascii="ＭＳ ゴシック" w:eastAsia="ＭＳ ゴシック" w:hAnsi="ＭＳ ゴシック" w:hint="eastAsia"/>
          <w:color w:val="000000" w:themeColor="text1"/>
        </w:rPr>
        <w:t>ある。しかしながら</w:t>
      </w:r>
      <w:r w:rsidR="001E66BA" w:rsidRPr="002932EF">
        <w:rPr>
          <w:rFonts w:ascii="ＭＳ ゴシック" w:eastAsia="ＭＳ ゴシック" w:hAnsi="ＭＳ ゴシック" w:hint="eastAsia"/>
          <w:color w:val="000000" w:themeColor="text1"/>
        </w:rPr>
        <w:t>、</w:t>
      </w:r>
      <w:r w:rsidRPr="002932EF">
        <w:rPr>
          <w:rFonts w:ascii="ＭＳ ゴシック" w:eastAsia="ＭＳ ゴシック" w:hAnsi="ＭＳ ゴシック" w:hint="eastAsia"/>
          <w:color w:val="000000" w:themeColor="text1"/>
        </w:rPr>
        <w:t>国の財源がずっと続くものとは限らないであろうことやどのような形となるかは不明であることから、実証事業における</w:t>
      </w:r>
      <w:r w:rsidR="001E66BA" w:rsidRPr="002932EF">
        <w:rPr>
          <w:rFonts w:ascii="ＭＳ ゴシック" w:eastAsia="ＭＳ ゴシック" w:hAnsi="ＭＳ ゴシック" w:hint="eastAsia"/>
          <w:color w:val="000000" w:themeColor="text1"/>
        </w:rPr>
        <w:t>収支構造</w:t>
      </w:r>
      <w:r w:rsidRPr="002932EF">
        <w:rPr>
          <w:rFonts w:ascii="ＭＳ ゴシック" w:eastAsia="ＭＳ ゴシック" w:hAnsi="ＭＳ ゴシック" w:hint="eastAsia"/>
          <w:color w:val="000000" w:themeColor="text1"/>
        </w:rPr>
        <w:t>の検証は必ず取り組むこととなっている。そういった中で受益者負担が生じる場合が多くなるとは考えるが、その他の財源確保策として</w:t>
      </w:r>
      <w:r w:rsidR="001E66BA" w:rsidRPr="002932EF">
        <w:rPr>
          <w:rFonts w:ascii="ＭＳ ゴシック" w:eastAsia="ＭＳ ゴシック" w:hAnsi="ＭＳ ゴシック" w:hint="eastAsia"/>
          <w:color w:val="000000" w:themeColor="text1"/>
        </w:rPr>
        <w:t>クラウドファンディング</w:t>
      </w:r>
      <w:r w:rsidRPr="002932EF">
        <w:rPr>
          <w:rFonts w:ascii="ＭＳ ゴシック" w:eastAsia="ＭＳ ゴシック" w:hAnsi="ＭＳ ゴシック" w:hint="eastAsia"/>
          <w:color w:val="000000" w:themeColor="text1"/>
        </w:rPr>
        <w:t>や</w:t>
      </w:r>
      <w:r w:rsidR="001E66BA" w:rsidRPr="002932EF">
        <w:rPr>
          <w:rFonts w:ascii="ＭＳ ゴシック" w:eastAsia="ＭＳ ゴシック" w:hAnsi="ＭＳ ゴシック" w:hint="eastAsia"/>
          <w:color w:val="000000" w:themeColor="text1"/>
        </w:rPr>
        <w:t>企業からの支援等</w:t>
      </w:r>
      <w:r w:rsidRPr="002932EF">
        <w:rPr>
          <w:rFonts w:ascii="ＭＳ ゴシック" w:eastAsia="ＭＳ ゴシック" w:hAnsi="ＭＳ ゴシック" w:hint="eastAsia"/>
          <w:color w:val="000000" w:themeColor="text1"/>
        </w:rPr>
        <w:t>を受けられるよう取組みを進めているところはあり、これらの事例を共有・発信していきたい</w:t>
      </w:r>
      <w:r w:rsidR="002932EF" w:rsidRPr="002932EF">
        <w:rPr>
          <w:rFonts w:ascii="ＭＳ ゴシック" w:eastAsia="ＭＳ ゴシック" w:hAnsi="ＭＳ ゴシック" w:hint="eastAsia"/>
          <w:color w:val="000000" w:themeColor="text1"/>
        </w:rPr>
        <w:t>。専門的な</w:t>
      </w:r>
      <w:r w:rsidR="00EF4B3C" w:rsidRPr="002932EF">
        <w:rPr>
          <w:rFonts w:ascii="ＭＳ ゴシック" w:eastAsia="ＭＳ ゴシック" w:hAnsi="ＭＳ ゴシック" w:hint="eastAsia"/>
          <w:color w:val="000000" w:themeColor="text1"/>
        </w:rPr>
        <w:t>人材確保に</w:t>
      </w:r>
      <w:r w:rsidR="002932EF" w:rsidRPr="002932EF">
        <w:rPr>
          <w:rFonts w:ascii="ＭＳ ゴシック" w:eastAsia="ＭＳ ゴシック" w:hAnsi="ＭＳ ゴシック" w:hint="eastAsia"/>
          <w:color w:val="000000" w:themeColor="text1"/>
        </w:rPr>
        <w:t>おいてもこの後方策のご説明をさせていただく</w:t>
      </w:r>
      <w:r w:rsidR="00EF4B3C" w:rsidRPr="002932EF">
        <w:rPr>
          <w:rFonts w:ascii="ＭＳ ゴシック" w:eastAsia="ＭＳ ゴシック" w:hAnsi="ＭＳ ゴシック" w:hint="eastAsia"/>
          <w:color w:val="000000" w:themeColor="text1"/>
        </w:rPr>
        <w:t>。</w:t>
      </w:r>
    </w:p>
    <w:p w14:paraId="77E1F05C" w14:textId="3DC0F30C" w:rsidR="00D959ED" w:rsidRDefault="00EF4B3C" w:rsidP="00D959ED">
      <w:pPr>
        <w:pStyle w:val="a3"/>
        <w:numPr>
          <w:ilvl w:val="0"/>
          <w:numId w:val="34"/>
        </w:numPr>
        <w:ind w:leftChars="0"/>
        <w:rPr>
          <w:rFonts w:ascii="ＭＳ ゴシック" w:eastAsia="ＭＳ ゴシック" w:hAnsi="ＭＳ ゴシック"/>
          <w:color w:val="000000" w:themeColor="text1"/>
        </w:rPr>
      </w:pPr>
      <w:r w:rsidRPr="00EF4B3C">
        <w:rPr>
          <w:rFonts w:ascii="ＭＳ ゴシック" w:eastAsia="ＭＳ ゴシック" w:hAnsi="ＭＳ ゴシック" w:hint="eastAsia"/>
          <w:color w:val="000000" w:themeColor="text1"/>
        </w:rPr>
        <w:t>門真市の吹奏楽部</w:t>
      </w:r>
      <w:r w:rsidR="002932EF">
        <w:rPr>
          <w:rFonts w:ascii="ＭＳ ゴシック" w:eastAsia="ＭＳ ゴシック" w:hAnsi="ＭＳ ゴシック" w:hint="eastAsia"/>
          <w:color w:val="000000" w:themeColor="text1"/>
        </w:rPr>
        <w:t>における取組みは</w:t>
      </w:r>
      <w:r w:rsidRPr="00EF4B3C">
        <w:rPr>
          <w:rFonts w:ascii="ＭＳ ゴシック" w:eastAsia="ＭＳ ゴシック" w:hAnsi="ＭＳ ゴシック" w:hint="eastAsia"/>
          <w:color w:val="000000" w:themeColor="text1"/>
        </w:rPr>
        <w:t>、財源を組んで</w:t>
      </w:r>
      <w:r>
        <w:rPr>
          <w:rFonts w:ascii="ＭＳ ゴシック" w:eastAsia="ＭＳ ゴシック" w:hAnsi="ＭＳ ゴシック" w:hint="eastAsia"/>
          <w:color w:val="000000" w:themeColor="text1"/>
        </w:rPr>
        <w:t>委託先の</w:t>
      </w:r>
      <w:r w:rsidRPr="00EF4B3C">
        <w:rPr>
          <w:rFonts w:ascii="ＭＳ ゴシック" w:eastAsia="ＭＳ ゴシック" w:hAnsi="ＭＳ ゴシック" w:hint="eastAsia"/>
          <w:color w:val="000000" w:themeColor="text1"/>
        </w:rPr>
        <w:t>トイボックスに委託料を支払っている</w:t>
      </w:r>
      <w:r>
        <w:rPr>
          <w:rFonts w:ascii="ＭＳ ゴシック" w:eastAsia="ＭＳ ゴシック" w:hAnsi="ＭＳ ゴシック" w:hint="eastAsia"/>
          <w:color w:val="000000" w:themeColor="text1"/>
        </w:rPr>
        <w:t>状況。</w:t>
      </w:r>
      <w:r w:rsidRPr="00EF4B3C">
        <w:rPr>
          <w:rFonts w:ascii="ＭＳ ゴシック" w:eastAsia="ＭＳ ゴシック" w:hAnsi="ＭＳ ゴシック" w:hint="eastAsia"/>
          <w:color w:val="000000" w:themeColor="text1"/>
        </w:rPr>
        <w:t>門真市</w:t>
      </w:r>
      <w:r w:rsidR="00A776FF">
        <w:rPr>
          <w:rFonts w:ascii="ＭＳ ゴシック" w:eastAsia="ＭＳ ゴシック" w:hAnsi="ＭＳ ゴシック" w:hint="eastAsia"/>
          <w:color w:val="000000" w:themeColor="text1"/>
        </w:rPr>
        <w:t>からは</w:t>
      </w:r>
      <w:r w:rsidRPr="00EF4B3C">
        <w:rPr>
          <w:rFonts w:ascii="ＭＳ ゴシック" w:eastAsia="ＭＳ ゴシック" w:hAnsi="ＭＳ ゴシック" w:hint="eastAsia"/>
          <w:color w:val="000000" w:themeColor="text1"/>
        </w:rPr>
        <w:t>、</w:t>
      </w:r>
      <w:r w:rsidR="00322508">
        <w:rPr>
          <w:rFonts w:ascii="ＭＳ ゴシック" w:eastAsia="ＭＳ ゴシック" w:hAnsi="ＭＳ ゴシック" w:hint="eastAsia"/>
          <w:color w:val="000000" w:themeColor="text1"/>
        </w:rPr>
        <w:t>吹奏楽部がなくなった</w:t>
      </w:r>
      <w:r w:rsidRPr="00EF4B3C">
        <w:rPr>
          <w:rFonts w:ascii="ＭＳ ゴシック" w:eastAsia="ＭＳ ゴシック" w:hAnsi="ＭＳ ゴシック" w:hint="eastAsia"/>
          <w:color w:val="000000" w:themeColor="text1"/>
        </w:rPr>
        <w:t>学校</w:t>
      </w:r>
      <w:r w:rsidR="00322508">
        <w:rPr>
          <w:rFonts w:ascii="ＭＳ ゴシック" w:eastAsia="ＭＳ ゴシック" w:hAnsi="ＭＳ ゴシック" w:hint="eastAsia"/>
          <w:color w:val="000000" w:themeColor="text1"/>
        </w:rPr>
        <w:t>の</w:t>
      </w:r>
      <w:r w:rsidRPr="00EF4B3C">
        <w:rPr>
          <w:rFonts w:ascii="ＭＳ ゴシック" w:eastAsia="ＭＳ ゴシック" w:hAnsi="ＭＳ ゴシック" w:hint="eastAsia"/>
          <w:color w:val="000000" w:themeColor="text1"/>
        </w:rPr>
        <w:t>楽器を使わせてもらっ</w:t>
      </w:r>
      <w:r>
        <w:rPr>
          <w:rFonts w:ascii="ＭＳ ゴシック" w:eastAsia="ＭＳ ゴシック" w:hAnsi="ＭＳ ゴシック" w:hint="eastAsia"/>
          <w:color w:val="000000" w:themeColor="text1"/>
        </w:rPr>
        <w:t>ている</w:t>
      </w:r>
      <w:r w:rsidR="00A776FF">
        <w:rPr>
          <w:rFonts w:ascii="ＭＳ ゴシック" w:eastAsia="ＭＳ ゴシック" w:hAnsi="ＭＳ ゴシック" w:hint="eastAsia"/>
          <w:color w:val="000000" w:themeColor="text1"/>
        </w:rPr>
        <w:t>と伺っている</w:t>
      </w:r>
      <w:r>
        <w:rPr>
          <w:rFonts w:ascii="ＭＳ ゴシック" w:eastAsia="ＭＳ ゴシック" w:hAnsi="ＭＳ ゴシック" w:hint="eastAsia"/>
          <w:color w:val="000000" w:themeColor="text1"/>
        </w:rPr>
        <w:t>。今後、楽器の新調、修繕に必要な財源面は未だ課題として残って</w:t>
      </w:r>
      <w:r w:rsidR="00A776FF">
        <w:rPr>
          <w:rFonts w:ascii="ＭＳ ゴシック" w:eastAsia="ＭＳ ゴシック" w:hAnsi="ＭＳ ゴシック" w:hint="eastAsia"/>
          <w:color w:val="000000" w:themeColor="text1"/>
        </w:rPr>
        <w:t>いる</w:t>
      </w:r>
      <w:r w:rsidR="00322508">
        <w:rPr>
          <w:rFonts w:ascii="ＭＳ ゴシック" w:eastAsia="ＭＳ ゴシック" w:hAnsi="ＭＳ ゴシック" w:hint="eastAsia"/>
          <w:color w:val="000000" w:themeColor="text1"/>
        </w:rPr>
        <w:t>。楽器の保管については</w:t>
      </w:r>
      <w:r>
        <w:rPr>
          <w:rFonts w:ascii="ＭＳ ゴシック" w:eastAsia="ＭＳ ゴシック" w:hAnsi="ＭＳ ゴシック" w:hint="eastAsia"/>
          <w:color w:val="000000" w:themeColor="text1"/>
        </w:rPr>
        <w:t>、</w:t>
      </w:r>
      <w:r w:rsidR="00322508">
        <w:rPr>
          <w:rFonts w:ascii="ＭＳ ゴシック" w:eastAsia="ＭＳ ゴシック" w:hAnsi="ＭＳ ゴシック" w:hint="eastAsia"/>
          <w:color w:val="000000" w:themeColor="text1"/>
        </w:rPr>
        <w:t>トイボックスのご厚意でルミエールホールの場所を借りている。</w:t>
      </w:r>
    </w:p>
    <w:p w14:paraId="5D78022F" w14:textId="52A4654D" w:rsidR="002A19FC" w:rsidRPr="00322508" w:rsidRDefault="002A19FC" w:rsidP="00D959ED">
      <w:pPr>
        <w:pStyle w:val="a3"/>
        <w:numPr>
          <w:ilvl w:val="0"/>
          <w:numId w:val="34"/>
        </w:numPr>
        <w:ind w:leftChars="0"/>
        <w:rPr>
          <w:rFonts w:ascii="ＭＳ ゴシック" w:eastAsia="ＭＳ ゴシック" w:hAnsi="ＭＳ ゴシック"/>
          <w:color w:val="000000" w:themeColor="text1"/>
        </w:rPr>
      </w:pPr>
      <w:r w:rsidRPr="00322508">
        <w:rPr>
          <w:rFonts w:ascii="ＭＳ ゴシック" w:eastAsia="ＭＳ ゴシック" w:hAnsi="ＭＳ ゴシック" w:hint="eastAsia"/>
          <w:color w:val="000000" w:themeColor="text1"/>
        </w:rPr>
        <w:t>大東市の事務局体制については、昨年度は担当指導主事と総括コーディネーターで</w:t>
      </w:r>
      <w:r w:rsidR="00CE22FD" w:rsidRPr="00322508">
        <w:rPr>
          <w:rFonts w:ascii="ＭＳ ゴシック" w:eastAsia="ＭＳ ゴシック" w:hAnsi="ＭＳ ゴシック" w:hint="eastAsia"/>
          <w:color w:val="000000" w:themeColor="text1"/>
        </w:rPr>
        <w:t>全て対応していたが、移行させる種目数等を増やしていくにあたり、総括業務や学校との連絡・調整等は引き続き担いつつ、現在の活動の円滑な運営に係る業務は民間事業者に委託する形をとっている。</w:t>
      </w:r>
    </w:p>
    <w:p w14:paraId="1DC8EFA7" w14:textId="77777777" w:rsidR="00EF4B3C" w:rsidRPr="00A776FF" w:rsidRDefault="00EF4B3C" w:rsidP="00A776FF">
      <w:pPr>
        <w:rPr>
          <w:rFonts w:ascii="ＭＳ ゴシック" w:eastAsia="ＭＳ ゴシック" w:hAnsi="ＭＳ ゴシック"/>
          <w:color w:val="000000" w:themeColor="text1"/>
        </w:rPr>
      </w:pPr>
    </w:p>
    <w:p w14:paraId="7DF57196" w14:textId="58A060DF" w:rsidR="00D959ED" w:rsidRDefault="00D959ED" w:rsidP="00D959ED">
      <w:pPr>
        <w:pStyle w:val="a3"/>
        <w:numPr>
          <w:ilvl w:val="0"/>
          <w:numId w:val="1"/>
        </w:numPr>
        <w:ind w:leftChars="0"/>
        <w:rPr>
          <w:rFonts w:ascii="ＭＳ ゴシック" w:eastAsia="ＭＳ ゴシック" w:hAnsi="ＭＳ ゴシック"/>
          <w:color w:val="000000" w:themeColor="text1"/>
        </w:rPr>
      </w:pPr>
      <w:r w:rsidRPr="00D959ED">
        <w:rPr>
          <w:rFonts w:ascii="ＭＳ ゴシック" w:eastAsia="ＭＳ ゴシック" w:hAnsi="ＭＳ ゴシック" w:hint="eastAsia"/>
          <w:color w:val="000000" w:themeColor="text1"/>
        </w:rPr>
        <w:t>新たな施策に関すること</w:t>
      </w:r>
      <w:r w:rsidRPr="00D959ED">
        <w:rPr>
          <w:rFonts w:ascii="ＭＳ ゴシック" w:eastAsia="ＭＳ ゴシック" w:hAnsi="ＭＳ ゴシック"/>
          <w:color w:val="000000" w:themeColor="text1"/>
        </w:rPr>
        <w:t>について</w:t>
      </w:r>
    </w:p>
    <w:p w14:paraId="5A4AE47C" w14:textId="28DCFFFD" w:rsidR="002932EF" w:rsidRDefault="002932EF" w:rsidP="002932EF">
      <w:pPr>
        <w:pStyle w:val="a3"/>
        <w:numPr>
          <w:ilvl w:val="0"/>
          <w:numId w:val="8"/>
        </w:numPr>
        <w:ind w:leftChars="250" w:left="885"/>
        <w:rPr>
          <w:rFonts w:ascii="ＭＳ ゴシック" w:eastAsia="ＭＳ ゴシック" w:hAnsi="ＭＳ ゴシック"/>
          <w:color w:val="000000" w:themeColor="text1"/>
        </w:rPr>
      </w:pPr>
      <w:r w:rsidRPr="001E04F7">
        <w:rPr>
          <w:rFonts w:ascii="ＭＳ ゴシック" w:eastAsia="ＭＳ ゴシック" w:hAnsi="ＭＳ ゴシック" w:hint="eastAsia"/>
          <w:color w:val="000000" w:themeColor="text1"/>
        </w:rPr>
        <w:t>資料</w:t>
      </w:r>
      <w:r>
        <w:rPr>
          <w:rFonts w:ascii="ＭＳ ゴシック" w:eastAsia="ＭＳ ゴシック" w:hAnsi="ＭＳ ゴシック" w:hint="eastAsia"/>
          <w:color w:val="000000" w:themeColor="text1"/>
        </w:rPr>
        <w:t>４に沿って説明。</w:t>
      </w:r>
    </w:p>
    <w:p w14:paraId="34297F41" w14:textId="7D47402E" w:rsidR="00D959ED" w:rsidRDefault="002932EF" w:rsidP="002932EF">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≪意見≫</w:t>
      </w:r>
    </w:p>
    <w:p w14:paraId="29570EC4" w14:textId="77777777" w:rsidR="008D46FB" w:rsidRDefault="008D46FB" w:rsidP="002932EF">
      <w:pPr>
        <w:ind w:leftChars="350" w:left="73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（委員）</w:t>
      </w:r>
    </w:p>
    <w:p w14:paraId="375293B4" w14:textId="2FAC78BB" w:rsidR="00D959ED" w:rsidRPr="002932EF" w:rsidRDefault="008D46FB" w:rsidP="00D959ED">
      <w:pPr>
        <w:pStyle w:val="a3"/>
        <w:numPr>
          <w:ilvl w:val="0"/>
          <w:numId w:val="8"/>
        </w:numPr>
        <w:ind w:left="1200"/>
        <w:rPr>
          <w:rFonts w:ascii="ＭＳ ゴシック" w:eastAsia="ＭＳ ゴシック" w:hAnsi="ＭＳ ゴシック"/>
          <w:color w:val="000000" w:themeColor="text1"/>
        </w:rPr>
      </w:pPr>
      <w:r w:rsidRPr="002932EF">
        <w:rPr>
          <w:rFonts w:ascii="ＭＳ ゴシック" w:eastAsia="ＭＳ ゴシック" w:hAnsi="ＭＳ ゴシック" w:hint="eastAsia"/>
          <w:color w:val="000000" w:themeColor="text1"/>
        </w:rPr>
        <w:t>良い仕組みであると思う</w:t>
      </w:r>
      <w:r w:rsidR="002932EF" w:rsidRPr="002932EF">
        <w:rPr>
          <w:rFonts w:ascii="ＭＳ ゴシック" w:eastAsia="ＭＳ ゴシック" w:hAnsi="ＭＳ ゴシック" w:hint="eastAsia"/>
          <w:color w:val="000000" w:themeColor="text1"/>
        </w:rPr>
        <w:t>。気軽に登録ができることから、登録を希望する指導者の</w:t>
      </w:r>
      <w:r w:rsidRPr="002932EF">
        <w:rPr>
          <w:rFonts w:ascii="ＭＳ ゴシック" w:eastAsia="ＭＳ ゴシック" w:hAnsi="ＭＳ ゴシック" w:hint="eastAsia"/>
          <w:color w:val="000000" w:themeColor="text1"/>
        </w:rPr>
        <w:t>経歴詐称</w:t>
      </w:r>
      <w:r w:rsidR="002932EF" w:rsidRPr="002932EF">
        <w:rPr>
          <w:rFonts w:ascii="ＭＳ ゴシック" w:eastAsia="ＭＳ ゴシック" w:hAnsi="ＭＳ ゴシック" w:hint="eastAsia"/>
          <w:color w:val="000000" w:themeColor="text1"/>
        </w:rPr>
        <w:t>や</w:t>
      </w:r>
      <w:r w:rsidRPr="002932EF">
        <w:rPr>
          <w:rFonts w:ascii="ＭＳ ゴシック" w:eastAsia="ＭＳ ゴシック" w:hAnsi="ＭＳ ゴシック" w:hint="eastAsia"/>
          <w:color w:val="000000" w:themeColor="text1"/>
        </w:rPr>
        <w:t>指導歴の点検</w:t>
      </w:r>
      <w:r w:rsidR="002932EF" w:rsidRPr="002932EF">
        <w:rPr>
          <w:rFonts w:ascii="ＭＳ ゴシック" w:eastAsia="ＭＳ ゴシック" w:hAnsi="ＭＳ ゴシック" w:hint="eastAsia"/>
          <w:color w:val="000000" w:themeColor="text1"/>
        </w:rPr>
        <w:t>が行える仕組みは整えてほしいと思う</w:t>
      </w:r>
      <w:r w:rsidRPr="002932EF">
        <w:rPr>
          <w:rFonts w:ascii="ＭＳ ゴシック" w:eastAsia="ＭＳ ゴシック" w:hAnsi="ＭＳ ゴシック" w:hint="eastAsia"/>
          <w:color w:val="000000" w:themeColor="text1"/>
        </w:rPr>
        <w:t>。動画コンテンツ</w:t>
      </w:r>
      <w:r w:rsidR="002932EF" w:rsidRPr="002932EF">
        <w:rPr>
          <w:rFonts w:ascii="ＭＳ ゴシック" w:eastAsia="ＭＳ ゴシック" w:hAnsi="ＭＳ ゴシック" w:hint="eastAsia"/>
          <w:color w:val="000000" w:themeColor="text1"/>
        </w:rPr>
        <w:t>をきちんと</w:t>
      </w:r>
      <w:r w:rsidRPr="002932EF">
        <w:rPr>
          <w:rFonts w:ascii="ＭＳ ゴシック" w:eastAsia="ＭＳ ゴシック" w:hAnsi="ＭＳ ゴシック" w:hint="eastAsia"/>
          <w:color w:val="000000" w:themeColor="text1"/>
        </w:rPr>
        <w:t>活用</w:t>
      </w:r>
      <w:r w:rsidR="002932EF" w:rsidRPr="002932EF">
        <w:rPr>
          <w:rFonts w:ascii="ＭＳ ゴシック" w:eastAsia="ＭＳ ゴシック" w:hAnsi="ＭＳ ゴシック" w:hint="eastAsia"/>
          <w:color w:val="000000" w:themeColor="text1"/>
        </w:rPr>
        <w:t>しているか</w:t>
      </w:r>
      <w:r w:rsidRPr="002932EF">
        <w:rPr>
          <w:rFonts w:ascii="ＭＳ ゴシック" w:eastAsia="ＭＳ ゴシック" w:hAnsi="ＭＳ ゴシック" w:hint="eastAsia"/>
          <w:color w:val="000000" w:themeColor="text1"/>
        </w:rPr>
        <w:t>どうか</w:t>
      </w:r>
      <w:r w:rsidR="002932EF" w:rsidRPr="002932EF">
        <w:rPr>
          <w:rFonts w:ascii="ＭＳ ゴシック" w:eastAsia="ＭＳ ゴシック" w:hAnsi="ＭＳ ゴシック" w:hint="eastAsia"/>
          <w:color w:val="000000" w:themeColor="text1"/>
        </w:rPr>
        <w:t>の</w:t>
      </w:r>
      <w:r w:rsidRPr="002932EF">
        <w:rPr>
          <w:rFonts w:ascii="ＭＳ ゴシック" w:eastAsia="ＭＳ ゴシック" w:hAnsi="ＭＳ ゴシック" w:hint="eastAsia"/>
          <w:color w:val="000000" w:themeColor="text1"/>
        </w:rPr>
        <w:t>点検</w:t>
      </w:r>
      <w:r w:rsidR="002932EF" w:rsidRPr="002932EF">
        <w:rPr>
          <w:rFonts w:ascii="ＭＳ ゴシック" w:eastAsia="ＭＳ ゴシック" w:hAnsi="ＭＳ ゴシック" w:hint="eastAsia"/>
          <w:color w:val="000000" w:themeColor="text1"/>
        </w:rPr>
        <w:t>も</w:t>
      </w:r>
      <w:r w:rsidRPr="002932EF">
        <w:rPr>
          <w:rFonts w:ascii="ＭＳ ゴシック" w:eastAsia="ＭＳ ゴシック" w:hAnsi="ＭＳ ゴシック" w:hint="eastAsia"/>
          <w:color w:val="000000" w:themeColor="text1"/>
        </w:rPr>
        <w:t>行い、指導者の質の向上に努め</w:t>
      </w:r>
      <w:r w:rsidR="002932EF">
        <w:rPr>
          <w:rFonts w:ascii="ＭＳ ゴシック" w:eastAsia="ＭＳ ゴシック" w:hAnsi="ＭＳ ゴシック" w:hint="eastAsia"/>
          <w:color w:val="000000" w:themeColor="text1"/>
        </w:rPr>
        <w:t>てほしい。</w:t>
      </w:r>
    </w:p>
    <w:p w14:paraId="75F92193" w14:textId="761A214C" w:rsidR="00D959ED" w:rsidRPr="006E56EB" w:rsidRDefault="008D46FB" w:rsidP="00D959ED">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基本的な部分で伺いたいのだが、</w:t>
      </w:r>
      <w:r w:rsidR="002932EF">
        <w:rPr>
          <w:rFonts w:ascii="ＭＳ ゴシック" w:eastAsia="ＭＳ ゴシック" w:hAnsi="ＭＳ ゴシック" w:hint="eastAsia"/>
          <w:color w:val="000000" w:themeColor="text1"/>
        </w:rPr>
        <w:t>登録した</w:t>
      </w:r>
      <w:r w:rsidRPr="008D46FB">
        <w:rPr>
          <w:rFonts w:ascii="ＭＳ ゴシック" w:eastAsia="ＭＳ ゴシック" w:hAnsi="ＭＳ ゴシック" w:hint="eastAsia"/>
          <w:color w:val="000000" w:themeColor="text1"/>
        </w:rPr>
        <w:t>指導者の評価</w:t>
      </w:r>
      <w:r w:rsidR="002932EF">
        <w:rPr>
          <w:rFonts w:ascii="ＭＳ ゴシック" w:eastAsia="ＭＳ ゴシック" w:hAnsi="ＭＳ ゴシック" w:hint="eastAsia"/>
          <w:color w:val="000000" w:themeColor="text1"/>
        </w:rPr>
        <w:t>、</w:t>
      </w:r>
      <w:r w:rsidRPr="008D46FB">
        <w:rPr>
          <w:rFonts w:ascii="ＭＳ ゴシック" w:eastAsia="ＭＳ ゴシック" w:hAnsi="ＭＳ ゴシック" w:hint="eastAsia"/>
          <w:color w:val="000000" w:themeColor="text1"/>
        </w:rPr>
        <w:t>監督</w:t>
      </w:r>
      <w:r w:rsidR="002932EF">
        <w:rPr>
          <w:rFonts w:ascii="ＭＳ ゴシック" w:eastAsia="ＭＳ ゴシック" w:hAnsi="ＭＳ ゴシック" w:hint="eastAsia"/>
          <w:color w:val="000000" w:themeColor="text1"/>
        </w:rPr>
        <w:t>は誰が</w:t>
      </w:r>
      <w:r w:rsidRPr="008D46FB">
        <w:rPr>
          <w:rFonts w:ascii="ＭＳ ゴシック" w:eastAsia="ＭＳ ゴシック" w:hAnsi="ＭＳ ゴシック" w:hint="eastAsia"/>
          <w:color w:val="000000" w:themeColor="text1"/>
        </w:rPr>
        <w:t>行うのか。そもそも休日の地域</w:t>
      </w:r>
      <w:r>
        <w:rPr>
          <w:rFonts w:ascii="ＭＳ ゴシック" w:eastAsia="ＭＳ ゴシック" w:hAnsi="ＭＳ ゴシック" w:hint="eastAsia"/>
          <w:color w:val="000000" w:themeColor="text1"/>
        </w:rPr>
        <w:t>クラブ活動</w:t>
      </w:r>
      <w:r w:rsidRPr="008D46FB">
        <w:rPr>
          <w:rFonts w:ascii="ＭＳ ゴシック" w:eastAsia="ＭＳ ゴシック" w:hAnsi="ＭＳ ゴシック" w:hint="eastAsia"/>
          <w:color w:val="000000" w:themeColor="text1"/>
        </w:rPr>
        <w:t>は誰が委託するのか。</w:t>
      </w:r>
    </w:p>
    <w:p w14:paraId="31E84438" w14:textId="782CD0EF" w:rsidR="008D46FB" w:rsidRPr="007B4A8A" w:rsidRDefault="007B4A8A" w:rsidP="007B4A8A">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地域クラブ活動であれば</w:t>
      </w:r>
      <w:r w:rsidR="008D46FB" w:rsidRPr="008D46FB">
        <w:rPr>
          <w:rFonts w:ascii="ＭＳ ゴシック" w:eastAsia="ＭＳ ゴシック" w:hAnsi="ＭＳ ゴシック" w:hint="eastAsia"/>
          <w:color w:val="000000" w:themeColor="text1"/>
        </w:rPr>
        <w:t>、監督はその</w:t>
      </w:r>
      <w:r>
        <w:rPr>
          <w:rFonts w:ascii="ＭＳ ゴシック" w:eastAsia="ＭＳ ゴシック" w:hAnsi="ＭＳ ゴシック" w:hint="eastAsia"/>
          <w:color w:val="000000" w:themeColor="text1"/>
        </w:rPr>
        <w:t>運営団体等</w:t>
      </w:r>
      <w:r w:rsidR="008D46FB" w:rsidRPr="008D46FB">
        <w:rPr>
          <w:rFonts w:ascii="ＭＳ ゴシック" w:eastAsia="ＭＳ ゴシック" w:hAnsi="ＭＳ ゴシック" w:hint="eastAsia"/>
          <w:color w:val="000000" w:themeColor="text1"/>
        </w:rPr>
        <w:t>になる。</w:t>
      </w:r>
    </w:p>
    <w:p w14:paraId="02E1C92D" w14:textId="77777777" w:rsidR="007B4A8A" w:rsidRDefault="008D46FB" w:rsidP="00894E7F">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市町村</w:t>
      </w:r>
      <w:r w:rsidRPr="008D46FB">
        <w:rPr>
          <w:rFonts w:ascii="ＭＳ ゴシック" w:eastAsia="ＭＳ ゴシック" w:hAnsi="ＭＳ ゴシック" w:hint="eastAsia"/>
          <w:color w:val="000000" w:themeColor="text1"/>
        </w:rPr>
        <w:t>が責任を持って地域移行の受け皿を作っていかないといかない。そういう点で今回の人材バンクはその助けになると思</w:t>
      </w:r>
      <w:r w:rsidR="007B4A8A">
        <w:rPr>
          <w:rFonts w:ascii="ＭＳ ゴシック" w:eastAsia="ＭＳ ゴシック" w:hAnsi="ＭＳ ゴシック" w:hint="eastAsia"/>
          <w:color w:val="000000" w:themeColor="text1"/>
        </w:rPr>
        <w:t>う</w:t>
      </w:r>
      <w:r w:rsidRPr="008D46FB">
        <w:rPr>
          <w:rFonts w:ascii="ＭＳ ゴシック" w:eastAsia="ＭＳ ゴシック" w:hAnsi="ＭＳ ゴシック" w:hint="eastAsia"/>
          <w:color w:val="000000" w:themeColor="text1"/>
        </w:rPr>
        <w:t>。</w:t>
      </w:r>
    </w:p>
    <w:p w14:paraId="40E1E07D" w14:textId="77777777" w:rsidR="007B4A8A" w:rsidRDefault="008D46FB" w:rsidP="00894E7F">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また、</w:t>
      </w:r>
      <w:r w:rsidRPr="008D46FB">
        <w:rPr>
          <w:rFonts w:ascii="ＭＳ ゴシック" w:eastAsia="ＭＳ ゴシック" w:hAnsi="ＭＳ ゴシック" w:hint="eastAsia"/>
          <w:color w:val="000000" w:themeColor="text1"/>
        </w:rPr>
        <w:t>子</w:t>
      </w:r>
      <w:r w:rsidR="007B4A8A">
        <w:rPr>
          <w:rFonts w:ascii="ＭＳ ゴシック" w:eastAsia="ＭＳ ゴシック" w:hAnsi="ＭＳ ゴシック" w:hint="eastAsia"/>
          <w:color w:val="000000" w:themeColor="text1"/>
        </w:rPr>
        <w:t>ども</w:t>
      </w:r>
      <w:r w:rsidRPr="008D46FB">
        <w:rPr>
          <w:rFonts w:ascii="ＭＳ ゴシック" w:eastAsia="ＭＳ ゴシック" w:hAnsi="ＭＳ ゴシック" w:hint="eastAsia"/>
          <w:color w:val="000000" w:themeColor="text1"/>
        </w:rPr>
        <w:t>にとってどんな仕組みがいいのか考えていかないといけない。地域移行によって、普段の部活動にはない</w:t>
      </w:r>
      <w:r>
        <w:rPr>
          <w:rFonts w:ascii="ＭＳ ゴシック" w:eastAsia="ＭＳ ゴシック" w:hAnsi="ＭＳ ゴシック" w:hint="eastAsia"/>
          <w:color w:val="000000" w:themeColor="text1"/>
        </w:rPr>
        <w:t>、より</w:t>
      </w:r>
      <w:r w:rsidRPr="008D46FB">
        <w:rPr>
          <w:rFonts w:ascii="ＭＳ ゴシック" w:eastAsia="ＭＳ ゴシック" w:hAnsi="ＭＳ ゴシック" w:hint="eastAsia"/>
          <w:color w:val="000000" w:themeColor="text1"/>
        </w:rPr>
        <w:t>充実したものになる。</w:t>
      </w:r>
    </w:p>
    <w:p w14:paraId="79F063B6" w14:textId="77777777" w:rsidR="007B4A8A" w:rsidRDefault="008D46FB" w:rsidP="00894E7F">
      <w:pPr>
        <w:pStyle w:val="a3"/>
        <w:numPr>
          <w:ilvl w:val="0"/>
          <w:numId w:val="8"/>
        </w:numPr>
        <w:ind w:left="1200"/>
        <w:rPr>
          <w:rFonts w:ascii="ＭＳ ゴシック" w:eastAsia="ＭＳ ゴシック" w:hAnsi="ＭＳ ゴシック"/>
          <w:color w:val="000000" w:themeColor="text1"/>
        </w:rPr>
      </w:pPr>
      <w:r w:rsidRPr="008D46FB">
        <w:rPr>
          <w:rFonts w:ascii="ＭＳ ゴシック" w:eastAsia="ＭＳ ゴシック" w:hAnsi="ＭＳ ゴシック" w:hint="eastAsia"/>
          <w:color w:val="000000" w:themeColor="text1"/>
        </w:rPr>
        <w:t>将来的に今ある部活動とどういう仕切りで地域移行を行っていくか</w:t>
      </w:r>
      <w:r>
        <w:rPr>
          <w:rFonts w:ascii="ＭＳ ゴシック" w:eastAsia="ＭＳ ゴシック" w:hAnsi="ＭＳ ゴシック" w:hint="eastAsia"/>
          <w:color w:val="000000" w:themeColor="text1"/>
        </w:rPr>
        <w:t>も課題である。</w:t>
      </w:r>
      <w:r w:rsidRPr="008D46FB">
        <w:rPr>
          <w:rFonts w:ascii="ＭＳ ゴシック" w:eastAsia="ＭＳ ゴシック" w:hAnsi="ＭＳ ゴシック" w:hint="eastAsia"/>
          <w:color w:val="000000" w:themeColor="text1"/>
        </w:rPr>
        <w:t>将来</w:t>
      </w:r>
      <w:r>
        <w:rPr>
          <w:rFonts w:ascii="ＭＳ ゴシック" w:eastAsia="ＭＳ ゴシック" w:hAnsi="ＭＳ ゴシック" w:hint="eastAsia"/>
          <w:color w:val="000000" w:themeColor="text1"/>
        </w:rPr>
        <w:t>、</w:t>
      </w:r>
      <w:r w:rsidRPr="008D46FB">
        <w:rPr>
          <w:rFonts w:ascii="ＭＳ ゴシック" w:eastAsia="ＭＳ ゴシック" w:hAnsi="ＭＳ ゴシック" w:hint="eastAsia"/>
          <w:color w:val="000000" w:themeColor="text1"/>
        </w:rPr>
        <w:t>部活動を</w:t>
      </w:r>
      <w:r>
        <w:rPr>
          <w:rFonts w:ascii="ＭＳ ゴシック" w:eastAsia="ＭＳ ゴシック" w:hAnsi="ＭＳ ゴシック" w:hint="eastAsia"/>
          <w:color w:val="000000" w:themeColor="text1"/>
        </w:rPr>
        <w:t>な</w:t>
      </w:r>
      <w:r w:rsidRPr="008D46FB">
        <w:rPr>
          <w:rFonts w:ascii="ＭＳ ゴシック" w:eastAsia="ＭＳ ゴシック" w:hAnsi="ＭＳ ゴシック" w:hint="eastAsia"/>
          <w:color w:val="000000" w:themeColor="text1"/>
        </w:rPr>
        <w:t>くして地域移行へ持っていく想定でやっていくのか考える必要がある。</w:t>
      </w:r>
    </w:p>
    <w:p w14:paraId="5920ED28" w14:textId="77777777" w:rsidR="007B4A8A" w:rsidRDefault="00894E7F" w:rsidP="00894E7F">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吹奏楽部の楽器調達等、</w:t>
      </w:r>
      <w:r w:rsidR="008D46FB" w:rsidRPr="008D46FB">
        <w:rPr>
          <w:rFonts w:ascii="ＭＳ ゴシック" w:eastAsia="ＭＳ ゴシック" w:hAnsi="ＭＳ ゴシック" w:hint="eastAsia"/>
          <w:color w:val="000000" w:themeColor="text1"/>
        </w:rPr>
        <w:t>財源不足の問題は</w:t>
      </w:r>
      <w:r w:rsidR="008D46FB">
        <w:rPr>
          <w:rFonts w:ascii="ＭＳ ゴシック" w:eastAsia="ＭＳ ゴシック" w:hAnsi="ＭＳ ゴシック" w:hint="eastAsia"/>
          <w:color w:val="000000" w:themeColor="text1"/>
        </w:rPr>
        <w:t>最終的に</w:t>
      </w:r>
      <w:r w:rsidR="008D46FB" w:rsidRPr="008D46FB">
        <w:rPr>
          <w:rFonts w:ascii="ＭＳ ゴシック" w:eastAsia="ＭＳ ゴシック" w:hAnsi="ＭＳ ゴシック" w:hint="eastAsia"/>
          <w:color w:val="000000" w:themeColor="text1"/>
        </w:rPr>
        <w:t>地域クラブが会費を取って</w:t>
      </w:r>
      <w:r w:rsidR="008D46FB">
        <w:rPr>
          <w:rFonts w:ascii="ＭＳ ゴシック" w:eastAsia="ＭＳ ゴシック" w:hAnsi="ＭＳ ゴシック" w:hint="eastAsia"/>
          <w:color w:val="000000" w:themeColor="text1"/>
        </w:rPr>
        <w:t>行って</w:t>
      </w:r>
      <w:r w:rsidR="008D46FB" w:rsidRPr="008D46FB">
        <w:rPr>
          <w:rFonts w:ascii="ＭＳ ゴシック" w:eastAsia="ＭＳ ゴシック" w:hAnsi="ＭＳ ゴシック" w:hint="eastAsia"/>
          <w:color w:val="000000" w:themeColor="text1"/>
        </w:rPr>
        <w:t>いかざるをえなくなる</w:t>
      </w:r>
      <w:r w:rsidR="008D46FB">
        <w:rPr>
          <w:rFonts w:ascii="ＭＳ ゴシック" w:eastAsia="ＭＳ ゴシック" w:hAnsi="ＭＳ ゴシック" w:hint="eastAsia"/>
          <w:color w:val="000000" w:themeColor="text1"/>
        </w:rPr>
        <w:t>、</w:t>
      </w:r>
      <w:r w:rsidR="00311CA5">
        <w:rPr>
          <w:rFonts w:ascii="ＭＳ ゴシック" w:eastAsia="ＭＳ ゴシック" w:hAnsi="ＭＳ ゴシック" w:hint="eastAsia"/>
          <w:color w:val="000000" w:themeColor="text1"/>
        </w:rPr>
        <w:t>これ</w:t>
      </w:r>
      <w:r>
        <w:rPr>
          <w:rFonts w:ascii="ＭＳ ゴシック" w:eastAsia="ＭＳ ゴシック" w:hAnsi="ＭＳ ゴシック" w:hint="eastAsia"/>
          <w:color w:val="000000" w:themeColor="text1"/>
        </w:rPr>
        <w:t>も</w:t>
      </w:r>
      <w:r w:rsidR="008D46FB" w:rsidRPr="00894E7F">
        <w:rPr>
          <w:rFonts w:ascii="ＭＳ ゴシック" w:eastAsia="ＭＳ ゴシック" w:hAnsi="ＭＳ ゴシック" w:hint="eastAsia"/>
          <w:color w:val="000000" w:themeColor="text1"/>
        </w:rPr>
        <w:t>大きな課題</w:t>
      </w:r>
      <w:r w:rsidR="00311CA5" w:rsidRPr="00894E7F">
        <w:rPr>
          <w:rFonts w:ascii="ＭＳ ゴシック" w:eastAsia="ＭＳ ゴシック" w:hAnsi="ＭＳ ゴシック" w:hint="eastAsia"/>
          <w:color w:val="000000" w:themeColor="text1"/>
        </w:rPr>
        <w:t>で</w:t>
      </w:r>
      <w:r w:rsidR="007B4A8A">
        <w:rPr>
          <w:rFonts w:ascii="ＭＳ ゴシック" w:eastAsia="ＭＳ ゴシック" w:hAnsi="ＭＳ ゴシック" w:hint="eastAsia"/>
          <w:color w:val="000000" w:themeColor="text1"/>
        </w:rPr>
        <w:t>は</w:t>
      </w:r>
      <w:r w:rsidR="00311CA5" w:rsidRPr="00894E7F">
        <w:rPr>
          <w:rFonts w:ascii="ＭＳ ゴシック" w:eastAsia="ＭＳ ゴシック" w:hAnsi="ＭＳ ゴシック" w:hint="eastAsia"/>
          <w:color w:val="000000" w:themeColor="text1"/>
        </w:rPr>
        <w:t>あると思う</w:t>
      </w:r>
      <w:r w:rsidR="008D46FB" w:rsidRPr="00894E7F">
        <w:rPr>
          <w:rFonts w:ascii="ＭＳ ゴシック" w:eastAsia="ＭＳ ゴシック" w:hAnsi="ＭＳ ゴシック" w:hint="eastAsia"/>
          <w:color w:val="000000" w:themeColor="text1"/>
        </w:rPr>
        <w:t>。</w:t>
      </w:r>
    </w:p>
    <w:p w14:paraId="720E80F3" w14:textId="77777777" w:rsidR="007B4A8A" w:rsidRDefault="00894E7F" w:rsidP="00894E7F">
      <w:pPr>
        <w:pStyle w:val="a3"/>
        <w:numPr>
          <w:ilvl w:val="0"/>
          <w:numId w:val="8"/>
        </w:numPr>
        <w:ind w:left="1200"/>
        <w:rPr>
          <w:rFonts w:ascii="ＭＳ ゴシック" w:eastAsia="ＭＳ ゴシック" w:hAnsi="ＭＳ ゴシック"/>
          <w:color w:val="000000" w:themeColor="text1"/>
        </w:rPr>
      </w:pPr>
      <w:r w:rsidRPr="00894E7F">
        <w:rPr>
          <w:rFonts w:ascii="ＭＳ ゴシック" w:eastAsia="ＭＳ ゴシック" w:hAnsi="ＭＳ ゴシック" w:hint="eastAsia"/>
          <w:color w:val="000000" w:themeColor="text1"/>
        </w:rPr>
        <w:t>学校の意識改革、協力も課題になってくる。</w:t>
      </w:r>
      <w:r w:rsidR="007B4A8A">
        <w:rPr>
          <w:rFonts w:ascii="ＭＳ ゴシック" w:eastAsia="ＭＳ ゴシック" w:hAnsi="ＭＳ ゴシック" w:hint="eastAsia"/>
          <w:color w:val="000000" w:themeColor="text1"/>
        </w:rPr>
        <w:t>部活動が担っていたものを</w:t>
      </w:r>
      <w:r w:rsidRPr="00894E7F">
        <w:rPr>
          <w:rFonts w:ascii="ＭＳ ゴシック" w:eastAsia="ＭＳ ゴシック" w:hAnsi="ＭＳ ゴシック" w:hint="eastAsia"/>
          <w:color w:val="000000" w:themeColor="text1"/>
        </w:rPr>
        <w:t>学校から地域クラブ</w:t>
      </w:r>
      <w:r w:rsidR="007B4A8A">
        <w:rPr>
          <w:rFonts w:ascii="ＭＳ ゴシック" w:eastAsia="ＭＳ ゴシック" w:hAnsi="ＭＳ ゴシック" w:hint="eastAsia"/>
          <w:color w:val="000000" w:themeColor="text1"/>
        </w:rPr>
        <w:t>へと</w:t>
      </w:r>
      <w:r w:rsidRPr="00894E7F">
        <w:rPr>
          <w:rFonts w:ascii="ＭＳ ゴシック" w:eastAsia="ＭＳ ゴシック" w:hAnsi="ＭＳ ゴシック" w:hint="eastAsia"/>
          <w:color w:val="000000" w:themeColor="text1"/>
        </w:rPr>
        <w:t>移していくという認識を持つことが大事。</w:t>
      </w:r>
    </w:p>
    <w:p w14:paraId="5C7A03E3" w14:textId="3175D92C" w:rsidR="008D46FB" w:rsidRPr="00894E7F" w:rsidRDefault="00894E7F" w:rsidP="00894E7F">
      <w:pPr>
        <w:pStyle w:val="a3"/>
        <w:numPr>
          <w:ilvl w:val="0"/>
          <w:numId w:val="8"/>
        </w:numPr>
        <w:ind w:left="1200"/>
        <w:rPr>
          <w:rFonts w:ascii="ＭＳ ゴシック" w:eastAsia="ＭＳ ゴシック" w:hAnsi="ＭＳ ゴシック"/>
          <w:color w:val="000000" w:themeColor="text1"/>
        </w:rPr>
      </w:pPr>
      <w:r w:rsidRPr="00894E7F">
        <w:rPr>
          <w:rFonts w:ascii="ＭＳ ゴシック" w:eastAsia="ＭＳ ゴシック" w:hAnsi="ＭＳ ゴシック" w:hint="eastAsia"/>
          <w:color w:val="000000" w:themeColor="text1"/>
        </w:rPr>
        <w:lastRenderedPageBreak/>
        <w:t>地理的な</w:t>
      </w:r>
      <w:r>
        <w:rPr>
          <w:rFonts w:ascii="ＭＳ ゴシック" w:eastAsia="ＭＳ ゴシック" w:hAnsi="ＭＳ ゴシック" w:hint="eastAsia"/>
          <w:color w:val="000000" w:themeColor="text1"/>
        </w:rPr>
        <w:t>課題を持つ子</w:t>
      </w:r>
      <w:r w:rsidR="007B4A8A">
        <w:rPr>
          <w:rFonts w:ascii="ＭＳ ゴシック" w:eastAsia="ＭＳ ゴシック" w:hAnsi="ＭＳ ゴシック" w:hint="eastAsia"/>
          <w:color w:val="000000" w:themeColor="text1"/>
        </w:rPr>
        <w:t>ども</w:t>
      </w:r>
      <w:r>
        <w:rPr>
          <w:rFonts w:ascii="ＭＳ ゴシック" w:eastAsia="ＭＳ ゴシック" w:hAnsi="ＭＳ ゴシック" w:hint="eastAsia"/>
          <w:color w:val="000000" w:themeColor="text1"/>
        </w:rPr>
        <w:t>たちへの対処も気を配っていかないといけない。</w:t>
      </w:r>
    </w:p>
    <w:p w14:paraId="4C8E8505" w14:textId="1BA9EADF" w:rsidR="008D46FB" w:rsidRPr="008D46FB" w:rsidRDefault="00894E7F" w:rsidP="008D46FB">
      <w:pPr>
        <w:pStyle w:val="a3"/>
        <w:numPr>
          <w:ilvl w:val="0"/>
          <w:numId w:val="8"/>
        </w:numPr>
        <w:ind w:left="12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指導希望者には誓約書等のフィルター、規則を設ける必要があると思</w:t>
      </w:r>
      <w:r w:rsidR="007B4A8A">
        <w:rPr>
          <w:rFonts w:ascii="ＭＳ ゴシック" w:eastAsia="ＭＳ ゴシック" w:hAnsi="ＭＳ ゴシック" w:hint="eastAsia"/>
          <w:color w:val="000000" w:themeColor="text1"/>
        </w:rPr>
        <w:t>う</w:t>
      </w:r>
      <w:r>
        <w:rPr>
          <w:rFonts w:ascii="ＭＳ ゴシック" w:eastAsia="ＭＳ ゴシック" w:hAnsi="ＭＳ ゴシック" w:hint="eastAsia"/>
          <w:color w:val="000000" w:themeColor="text1"/>
        </w:rPr>
        <w:t>。万が一</w:t>
      </w:r>
      <w:r w:rsidR="007B4A8A">
        <w:rPr>
          <w:rFonts w:ascii="ＭＳ ゴシック" w:eastAsia="ＭＳ ゴシック" w:hAnsi="ＭＳ ゴシック" w:hint="eastAsia"/>
          <w:color w:val="000000" w:themeColor="text1"/>
        </w:rPr>
        <w:t>、</w:t>
      </w:r>
      <w:r>
        <w:rPr>
          <w:rFonts w:ascii="ＭＳ ゴシック" w:eastAsia="ＭＳ ゴシック" w:hAnsi="ＭＳ ゴシック" w:hint="eastAsia"/>
          <w:color w:val="000000" w:themeColor="text1"/>
        </w:rPr>
        <w:t>事件・事故が起きた際のフローを準備する必要もあ</w:t>
      </w:r>
      <w:r w:rsidR="007B4A8A">
        <w:rPr>
          <w:rFonts w:ascii="ＭＳ ゴシック" w:eastAsia="ＭＳ ゴシック" w:hAnsi="ＭＳ ゴシック" w:hint="eastAsia"/>
          <w:color w:val="000000" w:themeColor="text1"/>
        </w:rPr>
        <w:t>ると考える</w:t>
      </w:r>
      <w:r>
        <w:rPr>
          <w:rFonts w:ascii="ＭＳ ゴシック" w:eastAsia="ＭＳ ゴシック" w:hAnsi="ＭＳ ゴシック" w:hint="eastAsia"/>
          <w:color w:val="000000" w:themeColor="text1"/>
        </w:rPr>
        <w:t>。</w:t>
      </w:r>
    </w:p>
    <w:p w14:paraId="084E4553" w14:textId="43EB7BC7" w:rsidR="00894E7F" w:rsidRDefault="00894E7F" w:rsidP="007B4A8A">
      <w:pPr>
        <w:ind w:leftChars="350" w:left="735"/>
        <w:rPr>
          <w:rFonts w:ascii="ＭＳ ゴシック" w:eastAsia="ＭＳ ゴシック" w:hAnsi="ＭＳ ゴシック"/>
          <w:color w:val="000000" w:themeColor="text1"/>
        </w:rPr>
      </w:pPr>
      <w:bookmarkStart w:id="2" w:name="_Hlk170477568"/>
      <w:r>
        <w:rPr>
          <w:rFonts w:ascii="ＭＳ ゴシック" w:eastAsia="ＭＳ ゴシック" w:hAnsi="ＭＳ ゴシック" w:hint="eastAsia"/>
          <w:color w:val="000000" w:themeColor="text1"/>
        </w:rPr>
        <w:t>（事務局）</w:t>
      </w:r>
    </w:p>
    <w:p w14:paraId="73554CC3" w14:textId="5EA2F9CF" w:rsidR="00D959ED" w:rsidRPr="00894E7F" w:rsidRDefault="00894E7F" w:rsidP="00D959ED">
      <w:pPr>
        <w:pStyle w:val="a3"/>
        <w:numPr>
          <w:ilvl w:val="0"/>
          <w:numId w:val="8"/>
        </w:numPr>
        <w:ind w:left="1200"/>
        <w:rPr>
          <w:rFonts w:ascii="ＭＳ ゴシック" w:eastAsia="ＭＳ ゴシック" w:hAnsi="ＭＳ ゴシック"/>
          <w:color w:val="000000" w:themeColor="text1"/>
        </w:rPr>
      </w:pPr>
      <w:bookmarkStart w:id="3" w:name="_Hlk170477610"/>
      <w:bookmarkStart w:id="4" w:name="_Hlk170477692"/>
      <w:r w:rsidRPr="00894E7F">
        <w:rPr>
          <w:rFonts w:ascii="ＭＳ ゴシック" w:eastAsia="ＭＳ ゴシック" w:hAnsi="ＭＳ ゴシック" w:hint="eastAsia"/>
          <w:color w:val="000000" w:themeColor="text1"/>
        </w:rPr>
        <w:t>登録作</w:t>
      </w:r>
      <w:bookmarkEnd w:id="3"/>
      <w:r w:rsidRPr="00894E7F">
        <w:rPr>
          <w:rFonts w:ascii="ＭＳ ゴシック" w:eastAsia="ＭＳ ゴシック" w:hAnsi="ＭＳ ゴシック" w:hint="eastAsia"/>
          <w:color w:val="000000" w:themeColor="text1"/>
        </w:rPr>
        <w:t>業</w:t>
      </w:r>
      <w:r w:rsidR="007B4A8A">
        <w:rPr>
          <w:rFonts w:ascii="ＭＳ ゴシック" w:eastAsia="ＭＳ ゴシック" w:hAnsi="ＭＳ ゴシック" w:hint="eastAsia"/>
          <w:color w:val="000000" w:themeColor="text1"/>
        </w:rPr>
        <w:t>やマッチングまで</w:t>
      </w:r>
      <w:r w:rsidRPr="00894E7F">
        <w:rPr>
          <w:rFonts w:ascii="ＭＳ ゴシック" w:eastAsia="ＭＳ ゴシック" w:hAnsi="ＭＳ ゴシック" w:hint="eastAsia"/>
          <w:color w:val="000000" w:themeColor="text1"/>
        </w:rPr>
        <w:t>の</w:t>
      </w:r>
      <w:r w:rsidR="007B4A8A">
        <w:rPr>
          <w:rFonts w:ascii="ＭＳ ゴシック" w:eastAsia="ＭＳ ゴシック" w:hAnsi="ＭＳ ゴシック" w:hint="eastAsia"/>
          <w:color w:val="000000" w:themeColor="text1"/>
        </w:rPr>
        <w:t>流れを</w:t>
      </w:r>
      <w:r w:rsidRPr="00894E7F">
        <w:rPr>
          <w:rFonts w:ascii="ＭＳ ゴシック" w:eastAsia="ＭＳ ゴシック" w:hAnsi="ＭＳ ゴシック" w:hint="eastAsia"/>
          <w:color w:val="000000" w:themeColor="text1"/>
        </w:rPr>
        <w:t>オンライン化</w:t>
      </w:r>
      <w:r w:rsidR="007B4A8A">
        <w:rPr>
          <w:rFonts w:ascii="ＭＳ ゴシック" w:eastAsia="ＭＳ ゴシック" w:hAnsi="ＭＳ ゴシック" w:hint="eastAsia"/>
          <w:color w:val="000000" w:themeColor="text1"/>
        </w:rPr>
        <w:t>させるのが今回の新たな</w:t>
      </w:r>
      <w:r w:rsidRPr="00894E7F">
        <w:rPr>
          <w:rFonts w:ascii="ＭＳ ゴシック" w:eastAsia="ＭＳ ゴシック" w:hAnsi="ＭＳ ゴシック" w:hint="eastAsia"/>
          <w:color w:val="000000" w:themeColor="text1"/>
        </w:rPr>
        <w:t>人材バンクの</w:t>
      </w:r>
      <w:r w:rsidR="007B4A8A">
        <w:rPr>
          <w:rFonts w:ascii="ＭＳ ゴシック" w:eastAsia="ＭＳ ゴシック" w:hAnsi="ＭＳ ゴシック" w:hint="eastAsia"/>
          <w:color w:val="000000" w:themeColor="text1"/>
        </w:rPr>
        <w:t>構想の</w:t>
      </w:r>
      <w:r w:rsidRPr="00894E7F">
        <w:rPr>
          <w:rFonts w:ascii="ＭＳ ゴシック" w:eastAsia="ＭＳ ゴシック" w:hAnsi="ＭＳ ゴシック" w:hint="eastAsia"/>
          <w:color w:val="000000" w:themeColor="text1"/>
        </w:rPr>
        <w:t>一つ</w:t>
      </w:r>
      <w:r>
        <w:rPr>
          <w:rFonts w:ascii="ＭＳ ゴシック" w:eastAsia="ＭＳ ゴシック" w:hAnsi="ＭＳ ゴシック" w:hint="eastAsia"/>
          <w:color w:val="000000" w:themeColor="text1"/>
        </w:rPr>
        <w:t>であ</w:t>
      </w:r>
      <w:r w:rsidR="007B4A8A">
        <w:rPr>
          <w:rFonts w:ascii="ＭＳ ゴシック" w:eastAsia="ＭＳ ゴシック" w:hAnsi="ＭＳ ゴシック" w:hint="eastAsia"/>
          <w:color w:val="000000" w:themeColor="text1"/>
        </w:rPr>
        <w:t>る</w:t>
      </w:r>
      <w:r>
        <w:rPr>
          <w:rFonts w:ascii="ＭＳ ゴシック" w:eastAsia="ＭＳ ゴシック" w:hAnsi="ＭＳ ゴシック" w:hint="eastAsia"/>
          <w:color w:val="000000" w:themeColor="text1"/>
        </w:rPr>
        <w:t>。</w:t>
      </w:r>
      <w:r w:rsidR="007B4A8A">
        <w:rPr>
          <w:rFonts w:ascii="ＭＳ ゴシック" w:eastAsia="ＭＳ ゴシック" w:hAnsi="ＭＳ ゴシック" w:hint="eastAsia"/>
          <w:color w:val="000000" w:themeColor="text1"/>
        </w:rPr>
        <w:t>オンライン化に限らず、</w:t>
      </w:r>
      <w:r w:rsidRPr="00894E7F">
        <w:rPr>
          <w:rFonts w:ascii="ＭＳ ゴシック" w:eastAsia="ＭＳ ゴシック" w:hAnsi="ＭＳ ゴシック" w:hint="eastAsia"/>
          <w:color w:val="000000" w:themeColor="text1"/>
        </w:rPr>
        <w:t>部活動</w:t>
      </w:r>
      <w:r w:rsidR="007B4A8A">
        <w:rPr>
          <w:rFonts w:ascii="ＭＳ ゴシック" w:eastAsia="ＭＳ ゴシック" w:hAnsi="ＭＳ ゴシック" w:hint="eastAsia"/>
          <w:color w:val="000000" w:themeColor="text1"/>
        </w:rPr>
        <w:t>指導員</w:t>
      </w:r>
      <w:r w:rsidRPr="00894E7F">
        <w:rPr>
          <w:rFonts w:ascii="ＭＳ ゴシック" w:eastAsia="ＭＳ ゴシック" w:hAnsi="ＭＳ ゴシック" w:hint="eastAsia"/>
          <w:color w:val="000000" w:themeColor="text1"/>
        </w:rPr>
        <w:t>の任用</w:t>
      </w:r>
      <w:r w:rsidR="007B4A8A">
        <w:rPr>
          <w:rFonts w:ascii="ＭＳ ゴシック" w:eastAsia="ＭＳ ゴシック" w:hAnsi="ＭＳ ゴシック" w:hint="eastAsia"/>
          <w:color w:val="000000" w:themeColor="text1"/>
        </w:rPr>
        <w:t>・評価・監督等</w:t>
      </w:r>
      <w:r w:rsidRPr="00894E7F">
        <w:rPr>
          <w:rFonts w:ascii="ＭＳ ゴシック" w:eastAsia="ＭＳ ゴシック" w:hAnsi="ＭＳ ゴシック" w:hint="eastAsia"/>
          <w:color w:val="000000" w:themeColor="text1"/>
        </w:rPr>
        <w:t>に関しては</w:t>
      </w:r>
      <w:r w:rsidR="007B4A8A">
        <w:rPr>
          <w:rFonts w:ascii="ＭＳ ゴシック" w:eastAsia="ＭＳ ゴシック" w:hAnsi="ＭＳ ゴシック" w:hint="eastAsia"/>
          <w:color w:val="000000" w:themeColor="text1"/>
        </w:rPr>
        <w:t>バンクの外で</w:t>
      </w:r>
      <w:r w:rsidRPr="00894E7F">
        <w:rPr>
          <w:rFonts w:ascii="ＭＳ ゴシック" w:eastAsia="ＭＳ ゴシック" w:hAnsi="ＭＳ ゴシック" w:hint="eastAsia"/>
          <w:color w:val="000000" w:themeColor="text1"/>
        </w:rPr>
        <w:t>学校の管理者</w:t>
      </w:r>
      <w:r w:rsidR="007B4A8A">
        <w:rPr>
          <w:rFonts w:ascii="ＭＳ ゴシック" w:eastAsia="ＭＳ ゴシック" w:hAnsi="ＭＳ ゴシック" w:hint="eastAsia"/>
          <w:color w:val="000000" w:themeColor="text1"/>
        </w:rPr>
        <w:t>が</w:t>
      </w:r>
      <w:r w:rsidRPr="00894E7F">
        <w:rPr>
          <w:rFonts w:ascii="ＭＳ ゴシック" w:eastAsia="ＭＳ ゴシック" w:hAnsi="ＭＳ ゴシック" w:hint="eastAsia"/>
          <w:color w:val="000000" w:themeColor="text1"/>
        </w:rPr>
        <w:t>、地域クラブ活動の</w:t>
      </w:r>
      <w:r w:rsidR="007B4A8A">
        <w:rPr>
          <w:rFonts w:ascii="ＭＳ ゴシック" w:eastAsia="ＭＳ ゴシック" w:hAnsi="ＭＳ ゴシック" w:hint="eastAsia"/>
          <w:color w:val="000000" w:themeColor="text1"/>
        </w:rPr>
        <w:t>それは当該団体の</w:t>
      </w:r>
      <w:r w:rsidRPr="00894E7F">
        <w:rPr>
          <w:rFonts w:ascii="ＭＳ ゴシック" w:eastAsia="ＭＳ ゴシック" w:hAnsi="ＭＳ ゴシック" w:hint="eastAsia"/>
          <w:color w:val="000000" w:themeColor="text1"/>
        </w:rPr>
        <w:t>代表者が行う</w:t>
      </w:r>
      <w:r w:rsidR="007B4A8A">
        <w:rPr>
          <w:rFonts w:ascii="ＭＳ ゴシック" w:eastAsia="ＭＳ ゴシック" w:hAnsi="ＭＳ ゴシック" w:hint="eastAsia"/>
          <w:color w:val="000000" w:themeColor="text1"/>
        </w:rPr>
        <w:t>ものとなる</w:t>
      </w:r>
      <w:r w:rsidRPr="00894E7F">
        <w:rPr>
          <w:rFonts w:ascii="ＭＳ ゴシック" w:eastAsia="ＭＳ ゴシック" w:hAnsi="ＭＳ ゴシック" w:hint="eastAsia"/>
          <w:color w:val="000000" w:themeColor="text1"/>
        </w:rPr>
        <w:t>。</w:t>
      </w:r>
      <w:bookmarkEnd w:id="2"/>
    </w:p>
    <w:bookmarkEnd w:id="4"/>
    <w:p w14:paraId="0367C240" w14:textId="207C7145" w:rsidR="00241DA6" w:rsidRPr="007B4A8A" w:rsidRDefault="00241DA6" w:rsidP="00702057">
      <w:pPr>
        <w:rPr>
          <w:rFonts w:ascii="ＭＳ ゴシック" w:eastAsia="ＭＳ ゴシック" w:hAnsi="ＭＳ ゴシック"/>
          <w:color w:val="000000" w:themeColor="text1"/>
        </w:rPr>
      </w:pPr>
    </w:p>
    <w:p w14:paraId="688B5577" w14:textId="6521687F" w:rsidR="00480D89" w:rsidRDefault="00702057" w:rsidP="007B4A8A">
      <w:pPr>
        <w:rPr>
          <w:rFonts w:ascii="ＭＳ ゴシック" w:eastAsia="ＭＳ ゴシック" w:hAnsi="ＭＳ ゴシック"/>
          <w:color w:val="000000" w:themeColor="text1"/>
          <w:bdr w:val="single" w:sz="4" w:space="0" w:color="auto"/>
        </w:rPr>
      </w:pPr>
      <w:r w:rsidRPr="00480D89">
        <w:rPr>
          <w:rFonts w:ascii="ＭＳ ゴシック" w:eastAsia="ＭＳ ゴシック" w:hAnsi="ＭＳ ゴシック" w:hint="eastAsia"/>
          <w:color w:val="000000" w:themeColor="text1"/>
          <w:bdr w:val="single" w:sz="4" w:space="0" w:color="auto"/>
        </w:rPr>
        <w:t>その他</w:t>
      </w:r>
    </w:p>
    <w:p w14:paraId="4DB2C40D" w14:textId="2C5006EE" w:rsidR="00480D89" w:rsidRPr="00480D89" w:rsidRDefault="00480D89" w:rsidP="00480D89">
      <w:pPr>
        <w:pStyle w:val="a3"/>
        <w:numPr>
          <w:ilvl w:val="0"/>
          <w:numId w:val="41"/>
        </w:numPr>
        <w:ind w:leftChars="250" w:left="945"/>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rPr>
        <w:t>部活動大阪モデルについて</w:t>
      </w:r>
    </w:p>
    <w:p w14:paraId="7D8C7B27" w14:textId="27984862" w:rsidR="00480D89" w:rsidRDefault="00480D89" w:rsidP="00480D89">
      <w:pPr>
        <w:pStyle w:val="a3"/>
        <w:numPr>
          <w:ilvl w:val="0"/>
          <w:numId w:val="8"/>
        </w:numPr>
        <w:ind w:leftChars="250" w:left="88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事務局より参考</w:t>
      </w:r>
      <w:r w:rsidRPr="001E04F7">
        <w:rPr>
          <w:rFonts w:ascii="ＭＳ ゴシック" w:eastAsia="ＭＳ ゴシック" w:hAnsi="ＭＳ ゴシック" w:hint="eastAsia"/>
          <w:color w:val="000000" w:themeColor="text1"/>
        </w:rPr>
        <w:t>資料</w:t>
      </w:r>
      <w:r>
        <w:rPr>
          <w:rFonts w:ascii="ＭＳ ゴシック" w:eastAsia="ＭＳ ゴシック" w:hAnsi="ＭＳ ゴシック" w:hint="eastAsia"/>
          <w:color w:val="000000" w:themeColor="text1"/>
        </w:rPr>
        <w:t>５をもとに紹介。</w:t>
      </w:r>
    </w:p>
    <w:p w14:paraId="181D9545" w14:textId="77777777" w:rsidR="00480D89" w:rsidRPr="00480D89" w:rsidRDefault="00480D89" w:rsidP="00480D89">
      <w:pPr>
        <w:rPr>
          <w:rFonts w:ascii="ＭＳ ゴシック" w:eastAsia="ＭＳ ゴシック" w:hAnsi="ＭＳ ゴシック"/>
          <w:color w:val="000000" w:themeColor="text1"/>
        </w:rPr>
      </w:pPr>
    </w:p>
    <w:p w14:paraId="7EDE145F" w14:textId="1DCF87E7" w:rsidR="00480D89" w:rsidRPr="00480D89" w:rsidRDefault="00480D89" w:rsidP="00480D89">
      <w:pPr>
        <w:pStyle w:val="a3"/>
        <w:numPr>
          <w:ilvl w:val="0"/>
          <w:numId w:val="40"/>
        </w:numPr>
        <w:ind w:leftChars="250" w:left="94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次回について</w:t>
      </w:r>
    </w:p>
    <w:p w14:paraId="6991EFEF" w14:textId="0EF045D5" w:rsidR="00B25F73" w:rsidRPr="00480D89" w:rsidRDefault="00480D89" w:rsidP="00480D89">
      <w:pPr>
        <w:pStyle w:val="a3"/>
        <w:numPr>
          <w:ilvl w:val="0"/>
          <w:numId w:val="8"/>
        </w:numPr>
        <w:ind w:leftChars="250" w:left="885"/>
        <w:rPr>
          <w:rFonts w:ascii="ＭＳ ゴシック" w:eastAsia="ＭＳ ゴシック" w:hAnsi="ＭＳ ゴシック"/>
          <w:color w:val="000000" w:themeColor="text1"/>
        </w:rPr>
      </w:pPr>
      <w:r w:rsidRPr="00480D89">
        <w:rPr>
          <w:rFonts w:ascii="ＭＳ ゴシック" w:eastAsia="ＭＳ ゴシック" w:hAnsi="ＭＳ ゴシック" w:hint="eastAsia"/>
          <w:color w:val="000000" w:themeColor="text1"/>
        </w:rPr>
        <w:t>９</w:t>
      </w:r>
      <w:r w:rsidR="00B25F73" w:rsidRPr="00480D89">
        <w:rPr>
          <w:rFonts w:ascii="ＭＳ ゴシック" w:eastAsia="ＭＳ ゴシック" w:hAnsi="ＭＳ ゴシック" w:hint="eastAsia"/>
          <w:color w:val="000000" w:themeColor="text1"/>
        </w:rPr>
        <w:t>月末から10月初旬を予定。</w:t>
      </w:r>
    </w:p>
    <w:sectPr w:rsidR="00B25F73" w:rsidRPr="00480D89" w:rsidSect="00111C74">
      <w:footerReference w:type="default" r:id="rId8"/>
      <w:pgSz w:w="11906" w:h="16838"/>
      <w:pgMar w:top="1440" w:right="1080" w:bottom="1440" w:left="1080"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389E" w14:textId="77777777" w:rsidR="00BA3A88" w:rsidRDefault="00BA3A88" w:rsidP="00942FB1">
      <w:r>
        <w:separator/>
      </w:r>
    </w:p>
  </w:endnote>
  <w:endnote w:type="continuationSeparator" w:id="0">
    <w:p w14:paraId="71182551" w14:textId="77777777" w:rsidR="00BA3A88" w:rsidRDefault="00BA3A88" w:rsidP="0094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008546"/>
      <w:docPartObj>
        <w:docPartGallery w:val="Page Numbers (Bottom of Page)"/>
        <w:docPartUnique/>
      </w:docPartObj>
    </w:sdtPr>
    <w:sdtEndPr>
      <w:rPr>
        <w:rFonts w:ascii="ＭＳ ゴシック" w:eastAsia="ＭＳ ゴシック" w:hAnsi="ＭＳ ゴシック"/>
      </w:rPr>
    </w:sdtEndPr>
    <w:sdtContent>
      <w:p w14:paraId="072E4E0A" w14:textId="73C62423" w:rsidR="00111C74" w:rsidRPr="006E56EB" w:rsidRDefault="00111C74">
        <w:pPr>
          <w:pStyle w:val="a6"/>
          <w:jc w:val="center"/>
          <w:rPr>
            <w:rFonts w:ascii="ＭＳ ゴシック" w:eastAsia="ＭＳ ゴシック" w:hAnsi="ＭＳ ゴシック"/>
          </w:rPr>
        </w:pPr>
        <w:r w:rsidRPr="006E56EB">
          <w:rPr>
            <w:rFonts w:ascii="ＭＳ ゴシック" w:eastAsia="ＭＳ ゴシック" w:hAnsi="ＭＳ ゴシック"/>
          </w:rPr>
          <w:fldChar w:fldCharType="begin"/>
        </w:r>
        <w:r w:rsidRPr="006E56EB">
          <w:rPr>
            <w:rFonts w:ascii="ＭＳ ゴシック" w:eastAsia="ＭＳ ゴシック" w:hAnsi="ＭＳ ゴシック"/>
          </w:rPr>
          <w:instrText>PAGE   \* MERGEFORMAT</w:instrText>
        </w:r>
        <w:r w:rsidRPr="006E56EB">
          <w:rPr>
            <w:rFonts w:ascii="ＭＳ ゴシック" w:eastAsia="ＭＳ ゴシック" w:hAnsi="ＭＳ ゴシック"/>
          </w:rPr>
          <w:fldChar w:fldCharType="separate"/>
        </w:r>
        <w:r w:rsidR="006E56EB" w:rsidRPr="006E56EB">
          <w:rPr>
            <w:rFonts w:ascii="ＭＳ ゴシック" w:eastAsia="ＭＳ ゴシック" w:hAnsi="ＭＳ ゴシック"/>
            <w:noProof/>
            <w:lang w:val="ja-JP"/>
          </w:rPr>
          <w:t>1</w:t>
        </w:r>
        <w:r w:rsidRPr="006E56EB">
          <w:rPr>
            <w:rFonts w:ascii="ＭＳ ゴシック" w:eastAsia="ＭＳ ゴシック" w:hAnsi="ＭＳ ゴシック"/>
          </w:rPr>
          <w:fldChar w:fldCharType="end"/>
        </w:r>
      </w:p>
    </w:sdtContent>
  </w:sdt>
  <w:p w14:paraId="48CFDD62" w14:textId="77777777" w:rsidR="00111C74" w:rsidRDefault="00111C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79944" w14:textId="77777777" w:rsidR="00BA3A88" w:rsidRDefault="00BA3A88" w:rsidP="00942FB1">
      <w:r>
        <w:separator/>
      </w:r>
    </w:p>
  </w:footnote>
  <w:footnote w:type="continuationSeparator" w:id="0">
    <w:p w14:paraId="410FE483" w14:textId="77777777" w:rsidR="00BA3A88" w:rsidRDefault="00BA3A88" w:rsidP="0094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3DC1"/>
    <w:multiLevelType w:val="hybridMultilevel"/>
    <w:tmpl w:val="A4469B58"/>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976FA5"/>
    <w:multiLevelType w:val="hybridMultilevel"/>
    <w:tmpl w:val="AF561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9D4322"/>
    <w:multiLevelType w:val="hybridMultilevel"/>
    <w:tmpl w:val="3F2034FA"/>
    <w:lvl w:ilvl="0" w:tplc="299E12D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8C16E4"/>
    <w:multiLevelType w:val="hybridMultilevel"/>
    <w:tmpl w:val="C3868F72"/>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52358"/>
    <w:multiLevelType w:val="hybridMultilevel"/>
    <w:tmpl w:val="3D44BB0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027801"/>
    <w:multiLevelType w:val="hybridMultilevel"/>
    <w:tmpl w:val="16F88D72"/>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6D03E6"/>
    <w:multiLevelType w:val="hybridMultilevel"/>
    <w:tmpl w:val="1C6CB87A"/>
    <w:lvl w:ilvl="0" w:tplc="C1D45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8412E2"/>
    <w:multiLevelType w:val="hybridMultilevel"/>
    <w:tmpl w:val="3C8A01AA"/>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8E3549"/>
    <w:multiLevelType w:val="hybridMultilevel"/>
    <w:tmpl w:val="C0421408"/>
    <w:lvl w:ilvl="0" w:tplc="272E523C">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DE2278"/>
    <w:multiLevelType w:val="hybridMultilevel"/>
    <w:tmpl w:val="420416B0"/>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293A47E6"/>
    <w:multiLevelType w:val="hybridMultilevel"/>
    <w:tmpl w:val="ECECAD1A"/>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064FA"/>
    <w:multiLevelType w:val="hybridMultilevel"/>
    <w:tmpl w:val="4D4EF9F0"/>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2122712"/>
    <w:multiLevelType w:val="hybridMultilevel"/>
    <w:tmpl w:val="0BB8D8F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7269C9"/>
    <w:multiLevelType w:val="hybridMultilevel"/>
    <w:tmpl w:val="1FFC4766"/>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4" w15:restartNumberingAfterBreak="0">
    <w:nsid w:val="35D27FC3"/>
    <w:multiLevelType w:val="hybridMultilevel"/>
    <w:tmpl w:val="5624F420"/>
    <w:lvl w:ilvl="0" w:tplc="1232581A">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C96161D"/>
    <w:multiLevelType w:val="hybridMultilevel"/>
    <w:tmpl w:val="1574626A"/>
    <w:lvl w:ilvl="0" w:tplc="3330015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3D6E37"/>
    <w:multiLevelType w:val="hybridMultilevel"/>
    <w:tmpl w:val="03B21AA8"/>
    <w:lvl w:ilvl="0" w:tplc="1232581A">
      <w:numFmt w:val="bullet"/>
      <w:lvlText w:val="・"/>
      <w:lvlJc w:val="left"/>
      <w:pPr>
        <w:ind w:left="1260" w:hanging="42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3F601708"/>
    <w:multiLevelType w:val="hybridMultilevel"/>
    <w:tmpl w:val="B3D2371A"/>
    <w:lvl w:ilvl="0" w:tplc="33300154">
      <w:numFmt w:val="bullet"/>
      <w:lvlText w:val="・"/>
      <w:lvlJc w:val="left"/>
      <w:pPr>
        <w:ind w:left="126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50B7974"/>
    <w:multiLevelType w:val="hybridMultilevel"/>
    <w:tmpl w:val="C69A9248"/>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8B6227"/>
    <w:multiLevelType w:val="hybridMultilevel"/>
    <w:tmpl w:val="1AC09E8C"/>
    <w:lvl w:ilvl="0" w:tplc="4224E830">
      <w:start w:val="1"/>
      <w:numFmt w:val="decimalFullWidth"/>
      <w:lvlText w:val="（%1）"/>
      <w:lvlJc w:val="left"/>
      <w:pPr>
        <w:ind w:left="720" w:hanging="720"/>
      </w:pPr>
      <w:rPr>
        <w:rFonts w:hint="default"/>
      </w:rPr>
    </w:lvl>
    <w:lvl w:ilvl="1" w:tplc="1232581A">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7CB7C78"/>
    <w:multiLevelType w:val="hybridMultilevel"/>
    <w:tmpl w:val="D18ED8BE"/>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A0A1C71"/>
    <w:multiLevelType w:val="hybridMultilevel"/>
    <w:tmpl w:val="C9A8C1C8"/>
    <w:lvl w:ilvl="0" w:tplc="63841C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41365C"/>
    <w:multiLevelType w:val="hybridMultilevel"/>
    <w:tmpl w:val="47B4599C"/>
    <w:lvl w:ilvl="0" w:tplc="0AF25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7F5C77"/>
    <w:multiLevelType w:val="hybridMultilevel"/>
    <w:tmpl w:val="34F2A92E"/>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D503C"/>
    <w:multiLevelType w:val="hybridMultilevel"/>
    <w:tmpl w:val="83E0B62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3B5EE2"/>
    <w:multiLevelType w:val="hybridMultilevel"/>
    <w:tmpl w:val="BBDC5792"/>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AC6FE5"/>
    <w:multiLevelType w:val="hybridMultilevel"/>
    <w:tmpl w:val="FFE2435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374BED"/>
    <w:multiLevelType w:val="hybridMultilevel"/>
    <w:tmpl w:val="F6EA030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B16E5B"/>
    <w:multiLevelType w:val="hybridMultilevel"/>
    <w:tmpl w:val="BFFA8610"/>
    <w:lvl w:ilvl="0" w:tplc="33300154">
      <w:numFmt w:val="bullet"/>
      <w:lvlText w:val="・"/>
      <w:lvlJc w:val="left"/>
      <w:pPr>
        <w:ind w:left="10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C365D30"/>
    <w:multiLevelType w:val="hybridMultilevel"/>
    <w:tmpl w:val="C9FA1F7A"/>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8D5811"/>
    <w:multiLevelType w:val="hybridMultilevel"/>
    <w:tmpl w:val="57223C18"/>
    <w:lvl w:ilvl="0" w:tplc="123258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C1074D"/>
    <w:multiLevelType w:val="hybridMultilevel"/>
    <w:tmpl w:val="69BA7DB8"/>
    <w:lvl w:ilvl="0" w:tplc="0AF25E2E">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2" w15:restartNumberingAfterBreak="0">
    <w:nsid w:val="6A783D21"/>
    <w:multiLevelType w:val="hybridMultilevel"/>
    <w:tmpl w:val="D292CB76"/>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756B82"/>
    <w:multiLevelType w:val="hybridMultilevel"/>
    <w:tmpl w:val="F0DEF4DC"/>
    <w:lvl w:ilvl="0" w:tplc="6598E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32407CF"/>
    <w:multiLevelType w:val="hybridMultilevel"/>
    <w:tmpl w:val="66DEC92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3C229D9"/>
    <w:multiLevelType w:val="hybridMultilevel"/>
    <w:tmpl w:val="486A7000"/>
    <w:lvl w:ilvl="0" w:tplc="299E12D0">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502088"/>
    <w:multiLevelType w:val="hybridMultilevel"/>
    <w:tmpl w:val="959E69B4"/>
    <w:lvl w:ilvl="0" w:tplc="1232581A">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15448E"/>
    <w:multiLevelType w:val="hybridMultilevel"/>
    <w:tmpl w:val="95C05D9E"/>
    <w:lvl w:ilvl="0" w:tplc="763A332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DAD1DCC"/>
    <w:multiLevelType w:val="hybridMultilevel"/>
    <w:tmpl w:val="B096FF80"/>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3A5D75"/>
    <w:multiLevelType w:val="hybridMultilevel"/>
    <w:tmpl w:val="37BA28B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D04AF0"/>
    <w:multiLevelType w:val="hybridMultilevel"/>
    <w:tmpl w:val="1AC8B21C"/>
    <w:lvl w:ilvl="0" w:tplc="ADF65860">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5067F7"/>
    <w:multiLevelType w:val="hybridMultilevel"/>
    <w:tmpl w:val="58169C1C"/>
    <w:lvl w:ilvl="0" w:tplc="ADF658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1"/>
  </w:num>
  <w:num w:numId="3">
    <w:abstractNumId w:val="33"/>
  </w:num>
  <w:num w:numId="4">
    <w:abstractNumId w:val="6"/>
  </w:num>
  <w:num w:numId="5">
    <w:abstractNumId w:val="10"/>
  </w:num>
  <w:num w:numId="6">
    <w:abstractNumId w:val="29"/>
  </w:num>
  <w:num w:numId="7">
    <w:abstractNumId w:val="24"/>
  </w:num>
  <w:num w:numId="8">
    <w:abstractNumId w:val="3"/>
  </w:num>
  <w:num w:numId="9">
    <w:abstractNumId w:val="32"/>
  </w:num>
  <w:num w:numId="10">
    <w:abstractNumId w:val="30"/>
  </w:num>
  <w:num w:numId="11">
    <w:abstractNumId w:val="18"/>
  </w:num>
  <w:num w:numId="12">
    <w:abstractNumId w:val="27"/>
  </w:num>
  <w:num w:numId="13">
    <w:abstractNumId w:val="41"/>
  </w:num>
  <w:num w:numId="14">
    <w:abstractNumId w:val="12"/>
  </w:num>
  <w:num w:numId="15">
    <w:abstractNumId w:val="4"/>
  </w:num>
  <w:num w:numId="16">
    <w:abstractNumId w:val="26"/>
  </w:num>
  <w:num w:numId="17">
    <w:abstractNumId w:val="25"/>
  </w:num>
  <w:num w:numId="18">
    <w:abstractNumId w:val="7"/>
  </w:num>
  <w:num w:numId="19">
    <w:abstractNumId w:val="38"/>
  </w:num>
  <w:num w:numId="20">
    <w:abstractNumId w:val="39"/>
  </w:num>
  <w:num w:numId="21">
    <w:abstractNumId w:val="40"/>
  </w:num>
  <w:num w:numId="22">
    <w:abstractNumId w:val="23"/>
  </w:num>
  <w:num w:numId="23">
    <w:abstractNumId w:val="5"/>
  </w:num>
  <w:num w:numId="24">
    <w:abstractNumId w:val="8"/>
  </w:num>
  <w:num w:numId="25">
    <w:abstractNumId w:val="15"/>
  </w:num>
  <w:num w:numId="26">
    <w:abstractNumId w:val="0"/>
  </w:num>
  <w:num w:numId="27">
    <w:abstractNumId w:val="11"/>
  </w:num>
  <w:num w:numId="28">
    <w:abstractNumId w:val="28"/>
  </w:num>
  <w:num w:numId="29">
    <w:abstractNumId w:val="1"/>
  </w:num>
  <w:num w:numId="30">
    <w:abstractNumId w:val="34"/>
  </w:num>
  <w:num w:numId="31">
    <w:abstractNumId w:val="16"/>
  </w:num>
  <w:num w:numId="32">
    <w:abstractNumId w:val="36"/>
  </w:num>
  <w:num w:numId="33">
    <w:abstractNumId w:val="14"/>
  </w:num>
  <w:num w:numId="34">
    <w:abstractNumId w:val="17"/>
  </w:num>
  <w:num w:numId="35">
    <w:abstractNumId w:val="13"/>
  </w:num>
  <w:num w:numId="36">
    <w:abstractNumId w:val="22"/>
  </w:num>
  <w:num w:numId="37">
    <w:abstractNumId w:val="9"/>
  </w:num>
  <w:num w:numId="38">
    <w:abstractNumId w:val="31"/>
  </w:num>
  <w:num w:numId="39">
    <w:abstractNumId w:val="37"/>
  </w:num>
  <w:num w:numId="40">
    <w:abstractNumId w:val="35"/>
  </w:num>
  <w:num w:numId="41">
    <w:abstractNumId w:val="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FFC"/>
    <w:rsid w:val="00020299"/>
    <w:rsid w:val="0002457F"/>
    <w:rsid w:val="00024F6B"/>
    <w:rsid w:val="000345E0"/>
    <w:rsid w:val="00041D54"/>
    <w:rsid w:val="00041F0D"/>
    <w:rsid w:val="00042AFC"/>
    <w:rsid w:val="000437E8"/>
    <w:rsid w:val="00044525"/>
    <w:rsid w:val="000448FB"/>
    <w:rsid w:val="00055E7C"/>
    <w:rsid w:val="0005755D"/>
    <w:rsid w:val="00064C8D"/>
    <w:rsid w:val="00070EA2"/>
    <w:rsid w:val="00074A5B"/>
    <w:rsid w:val="00076985"/>
    <w:rsid w:val="00084A19"/>
    <w:rsid w:val="000863E0"/>
    <w:rsid w:val="0009628D"/>
    <w:rsid w:val="000A40D8"/>
    <w:rsid w:val="000A7BB8"/>
    <w:rsid w:val="000D351B"/>
    <w:rsid w:val="000D6DFE"/>
    <w:rsid w:val="000E269B"/>
    <w:rsid w:val="000E6B33"/>
    <w:rsid w:val="000F2E82"/>
    <w:rsid w:val="000F3083"/>
    <w:rsid w:val="000F3561"/>
    <w:rsid w:val="00106064"/>
    <w:rsid w:val="00111C74"/>
    <w:rsid w:val="001136ED"/>
    <w:rsid w:val="001165E5"/>
    <w:rsid w:val="00116F2B"/>
    <w:rsid w:val="0014473B"/>
    <w:rsid w:val="001512DC"/>
    <w:rsid w:val="0015554E"/>
    <w:rsid w:val="001638E6"/>
    <w:rsid w:val="00164908"/>
    <w:rsid w:val="00171CE3"/>
    <w:rsid w:val="0017330A"/>
    <w:rsid w:val="00176AFC"/>
    <w:rsid w:val="00182D27"/>
    <w:rsid w:val="00182FB9"/>
    <w:rsid w:val="001830F2"/>
    <w:rsid w:val="001865B7"/>
    <w:rsid w:val="00187881"/>
    <w:rsid w:val="00195525"/>
    <w:rsid w:val="001B05E3"/>
    <w:rsid w:val="001B484D"/>
    <w:rsid w:val="001B5231"/>
    <w:rsid w:val="001C0FB6"/>
    <w:rsid w:val="001C23A3"/>
    <w:rsid w:val="001C4BE1"/>
    <w:rsid w:val="001D4459"/>
    <w:rsid w:val="001D6488"/>
    <w:rsid w:val="001E04F7"/>
    <w:rsid w:val="001E5EC0"/>
    <w:rsid w:val="001E60E4"/>
    <w:rsid w:val="001E66BA"/>
    <w:rsid w:val="001F2181"/>
    <w:rsid w:val="00205265"/>
    <w:rsid w:val="002057C5"/>
    <w:rsid w:val="002059C0"/>
    <w:rsid w:val="00206B83"/>
    <w:rsid w:val="002144C8"/>
    <w:rsid w:val="00215848"/>
    <w:rsid w:val="00226D9C"/>
    <w:rsid w:val="002341EF"/>
    <w:rsid w:val="00236EF0"/>
    <w:rsid w:val="00241DA6"/>
    <w:rsid w:val="002454DC"/>
    <w:rsid w:val="002457D8"/>
    <w:rsid w:val="002627C8"/>
    <w:rsid w:val="002721C6"/>
    <w:rsid w:val="002751EB"/>
    <w:rsid w:val="00280AB8"/>
    <w:rsid w:val="00281202"/>
    <w:rsid w:val="00281330"/>
    <w:rsid w:val="0028474D"/>
    <w:rsid w:val="002932EF"/>
    <w:rsid w:val="00296AD1"/>
    <w:rsid w:val="00297895"/>
    <w:rsid w:val="002A19FC"/>
    <w:rsid w:val="002A79B6"/>
    <w:rsid w:val="002D0544"/>
    <w:rsid w:val="002D1BF8"/>
    <w:rsid w:val="002D511D"/>
    <w:rsid w:val="002D569D"/>
    <w:rsid w:val="002D5BDB"/>
    <w:rsid w:val="002E0017"/>
    <w:rsid w:val="002E07DF"/>
    <w:rsid w:val="002E78D3"/>
    <w:rsid w:val="002F2708"/>
    <w:rsid w:val="002F59DE"/>
    <w:rsid w:val="00303002"/>
    <w:rsid w:val="003037C0"/>
    <w:rsid w:val="00311CA5"/>
    <w:rsid w:val="00320882"/>
    <w:rsid w:val="00321601"/>
    <w:rsid w:val="00322508"/>
    <w:rsid w:val="00322DCB"/>
    <w:rsid w:val="00335E32"/>
    <w:rsid w:val="00342503"/>
    <w:rsid w:val="00344FE1"/>
    <w:rsid w:val="00346C5A"/>
    <w:rsid w:val="00346DE9"/>
    <w:rsid w:val="00350BDD"/>
    <w:rsid w:val="00351C11"/>
    <w:rsid w:val="00364A50"/>
    <w:rsid w:val="003658EA"/>
    <w:rsid w:val="00367A94"/>
    <w:rsid w:val="00380052"/>
    <w:rsid w:val="00384028"/>
    <w:rsid w:val="00396795"/>
    <w:rsid w:val="003A032A"/>
    <w:rsid w:val="003A0EC2"/>
    <w:rsid w:val="003B0467"/>
    <w:rsid w:val="003B0EB9"/>
    <w:rsid w:val="003B1A3D"/>
    <w:rsid w:val="003B2933"/>
    <w:rsid w:val="003C4B64"/>
    <w:rsid w:val="003D1B7F"/>
    <w:rsid w:val="003E0058"/>
    <w:rsid w:val="003E2468"/>
    <w:rsid w:val="003E5343"/>
    <w:rsid w:val="003E7540"/>
    <w:rsid w:val="003F0864"/>
    <w:rsid w:val="004011C4"/>
    <w:rsid w:val="0040405D"/>
    <w:rsid w:val="00413A75"/>
    <w:rsid w:val="00417D03"/>
    <w:rsid w:val="004420E4"/>
    <w:rsid w:val="00480D89"/>
    <w:rsid w:val="00481019"/>
    <w:rsid w:val="0049417A"/>
    <w:rsid w:val="004A378C"/>
    <w:rsid w:val="004B255C"/>
    <w:rsid w:val="004B29CD"/>
    <w:rsid w:val="004B774C"/>
    <w:rsid w:val="004C5D76"/>
    <w:rsid w:val="004D3BC0"/>
    <w:rsid w:val="004E44EC"/>
    <w:rsid w:val="004E5A2B"/>
    <w:rsid w:val="004E6690"/>
    <w:rsid w:val="004E7DD1"/>
    <w:rsid w:val="00504EF8"/>
    <w:rsid w:val="00525D7B"/>
    <w:rsid w:val="00530C00"/>
    <w:rsid w:val="00537276"/>
    <w:rsid w:val="00542AFB"/>
    <w:rsid w:val="005446AF"/>
    <w:rsid w:val="00546506"/>
    <w:rsid w:val="00562B74"/>
    <w:rsid w:val="0057573D"/>
    <w:rsid w:val="005849E5"/>
    <w:rsid w:val="00593255"/>
    <w:rsid w:val="005A0E22"/>
    <w:rsid w:val="005A65A4"/>
    <w:rsid w:val="005C5128"/>
    <w:rsid w:val="005C59B6"/>
    <w:rsid w:val="005D02F2"/>
    <w:rsid w:val="005D4960"/>
    <w:rsid w:val="005E758F"/>
    <w:rsid w:val="005F33CD"/>
    <w:rsid w:val="005F4C10"/>
    <w:rsid w:val="00607129"/>
    <w:rsid w:val="006146AF"/>
    <w:rsid w:val="00616808"/>
    <w:rsid w:val="00631892"/>
    <w:rsid w:val="00631895"/>
    <w:rsid w:val="00631DC8"/>
    <w:rsid w:val="00634C00"/>
    <w:rsid w:val="0063703E"/>
    <w:rsid w:val="0064027D"/>
    <w:rsid w:val="006419D5"/>
    <w:rsid w:val="00642701"/>
    <w:rsid w:val="00646C7A"/>
    <w:rsid w:val="00655B41"/>
    <w:rsid w:val="00665685"/>
    <w:rsid w:val="00666891"/>
    <w:rsid w:val="006710FC"/>
    <w:rsid w:val="0069172D"/>
    <w:rsid w:val="00692F69"/>
    <w:rsid w:val="006958DD"/>
    <w:rsid w:val="006A6EC0"/>
    <w:rsid w:val="006B0B49"/>
    <w:rsid w:val="006B15FF"/>
    <w:rsid w:val="006B5C46"/>
    <w:rsid w:val="006B7AB3"/>
    <w:rsid w:val="006C1EFE"/>
    <w:rsid w:val="006C56CC"/>
    <w:rsid w:val="006D20F7"/>
    <w:rsid w:val="006E1C96"/>
    <w:rsid w:val="006E56EB"/>
    <w:rsid w:val="006F3064"/>
    <w:rsid w:val="006F5350"/>
    <w:rsid w:val="006F7FB4"/>
    <w:rsid w:val="00702057"/>
    <w:rsid w:val="00712A97"/>
    <w:rsid w:val="00713157"/>
    <w:rsid w:val="00714F74"/>
    <w:rsid w:val="0072144B"/>
    <w:rsid w:val="00735DF6"/>
    <w:rsid w:val="007657B8"/>
    <w:rsid w:val="007717E8"/>
    <w:rsid w:val="00786ACB"/>
    <w:rsid w:val="007934A7"/>
    <w:rsid w:val="0079464E"/>
    <w:rsid w:val="007B14B7"/>
    <w:rsid w:val="007B41D0"/>
    <w:rsid w:val="007B4A8A"/>
    <w:rsid w:val="007B76E3"/>
    <w:rsid w:val="007B78C1"/>
    <w:rsid w:val="007C6059"/>
    <w:rsid w:val="007D223D"/>
    <w:rsid w:val="007D4DA1"/>
    <w:rsid w:val="007D7496"/>
    <w:rsid w:val="007E1256"/>
    <w:rsid w:val="007E534C"/>
    <w:rsid w:val="008011EC"/>
    <w:rsid w:val="008021AB"/>
    <w:rsid w:val="00802E4A"/>
    <w:rsid w:val="00811769"/>
    <w:rsid w:val="00812F30"/>
    <w:rsid w:val="00835CD6"/>
    <w:rsid w:val="0086083E"/>
    <w:rsid w:val="008615CB"/>
    <w:rsid w:val="008637E3"/>
    <w:rsid w:val="0086673E"/>
    <w:rsid w:val="0087448B"/>
    <w:rsid w:val="00881003"/>
    <w:rsid w:val="00886367"/>
    <w:rsid w:val="0089424F"/>
    <w:rsid w:val="00894E7F"/>
    <w:rsid w:val="008952F2"/>
    <w:rsid w:val="008C2995"/>
    <w:rsid w:val="008C33E8"/>
    <w:rsid w:val="008D40CE"/>
    <w:rsid w:val="008D46FB"/>
    <w:rsid w:val="008E1FDB"/>
    <w:rsid w:val="008E3F21"/>
    <w:rsid w:val="008E612A"/>
    <w:rsid w:val="008F4690"/>
    <w:rsid w:val="00903D9F"/>
    <w:rsid w:val="00905255"/>
    <w:rsid w:val="009148A8"/>
    <w:rsid w:val="00916D1E"/>
    <w:rsid w:val="0092539A"/>
    <w:rsid w:val="00942FB1"/>
    <w:rsid w:val="0094316E"/>
    <w:rsid w:val="0094332D"/>
    <w:rsid w:val="0096367A"/>
    <w:rsid w:val="00973B3A"/>
    <w:rsid w:val="009852F2"/>
    <w:rsid w:val="009853F6"/>
    <w:rsid w:val="00985D26"/>
    <w:rsid w:val="009B247F"/>
    <w:rsid w:val="009D14FC"/>
    <w:rsid w:val="009E4726"/>
    <w:rsid w:val="009E6280"/>
    <w:rsid w:val="009F3660"/>
    <w:rsid w:val="009F371C"/>
    <w:rsid w:val="009F45B4"/>
    <w:rsid w:val="009F6972"/>
    <w:rsid w:val="00A01A77"/>
    <w:rsid w:val="00A025FE"/>
    <w:rsid w:val="00A068E5"/>
    <w:rsid w:val="00A118B4"/>
    <w:rsid w:val="00A140B7"/>
    <w:rsid w:val="00A25031"/>
    <w:rsid w:val="00A353C3"/>
    <w:rsid w:val="00A53C99"/>
    <w:rsid w:val="00A55EE2"/>
    <w:rsid w:val="00A63750"/>
    <w:rsid w:val="00A776FF"/>
    <w:rsid w:val="00A80E77"/>
    <w:rsid w:val="00A82187"/>
    <w:rsid w:val="00A82F22"/>
    <w:rsid w:val="00A9511D"/>
    <w:rsid w:val="00A974DF"/>
    <w:rsid w:val="00AC0BC9"/>
    <w:rsid w:val="00AD3CC7"/>
    <w:rsid w:val="00AD6728"/>
    <w:rsid w:val="00AE26AB"/>
    <w:rsid w:val="00AE4EB9"/>
    <w:rsid w:val="00AF03EC"/>
    <w:rsid w:val="00AF05BC"/>
    <w:rsid w:val="00AF389A"/>
    <w:rsid w:val="00B062A3"/>
    <w:rsid w:val="00B1649F"/>
    <w:rsid w:val="00B16951"/>
    <w:rsid w:val="00B209E0"/>
    <w:rsid w:val="00B25F73"/>
    <w:rsid w:val="00B36E4E"/>
    <w:rsid w:val="00B40778"/>
    <w:rsid w:val="00B42F20"/>
    <w:rsid w:val="00B44E98"/>
    <w:rsid w:val="00B47080"/>
    <w:rsid w:val="00B5698F"/>
    <w:rsid w:val="00B60B4E"/>
    <w:rsid w:val="00B70B59"/>
    <w:rsid w:val="00B716BF"/>
    <w:rsid w:val="00B82209"/>
    <w:rsid w:val="00B871A3"/>
    <w:rsid w:val="00B91DBF"/>
    <w:rsid w:val="00B96E8A"/>
    <w:rsid w:val="00BA3A88"/>
    <w:rsid w:val="00BB4084"/>
    <w:rsid w:val="00BC3DC8"/>
    <w:rsid w:val="00BD415C"/>
    <w:rsid w:val="00BD7E4F"/>
    <w:rsid w:val="00BE19FD"/>
    <w:rsid w:val="00BE721A"/>
    <w:rsid w:val="00BE72FA"/>
    <w:rsid w:val="00BF6841"/>
    <w:rsid w:val="00C04F5C"/>
    <w:rsid w:val="00C0527F"/>
    <w:rsid w:val="00C06383"/>
    <w:rsid w:val="00C10EE6"/>
    <w:rsid w:val="00C1102C"/>
    <w:rsid w:val="00C11D9C"/>
    <w:rsid w:val="00C13C74"/>
    <w:rsid w:val="00C2679E"/>
    <w:rsid w:val="00C27BFE"/>
    <w:rsid w:val="00C37274"/>
    <w:rsid w:val="00C464D4"/>
    <w:rsid w:val="00C66357"/>
    <w:rsid w:val="00C73477"/>
    <w:rsid w:val="00C75164"/>
    <w:rsid w:val="00C754BD"/>
    <w:rsid w:val="00C763A1"/>
    <w:rsid w:val="00C818FF"/>
    <w:rsid w:val="00C842B7"/>
    <w:rsid w:val="00C8598E"/>
    <w:rsid w:val="00C90641"/>
    <w:rsid w:val="00C9120D"/>
    <w:rsid w:val="00CA385E"/>
    <w:rsid w:val="00CA4572"/>
    <w:rsid w:val="00CA548A"/>
    <w:rsid w:val="00CB0515"/>
    <w:rsid w:val="00CB36F4"/>
    <w:rsid w:val="00CB4269"/>
    <w:rsid w:val="00CB60B7"/>
    <w:rsid w:val="00CB6FF5"/>
    <w:rsid w:val="00CC0594"/>
    <w:rsid w:val="00CC0B64"/>
    <w:rsid w:val="00CC1C94"/>
    <w:rsid w:val="00CC7146"/>
    <w:rsid w:val="00CD145F"/>
    <w:rsid w:val="00CD5604"/>
    <w:rsid w:val="00CE1F43"/>
    <w:rsid w:val="00CE22FD"/>
    <w:rsid w:val="00CE5304"/>
    <w:rsid w:val="00D035EC"/>
    <w:rsid w:val="00D108DA"/>
    <w:rsid w:val="00D20AB8"/>
    <w:rsid w:val="00D2658C"/>
    <w:rsid w:val="00D31282"/>
    <w:rsid w:val="00D32A03"/>
    <w:rsid w:val="00D517D2"/>
    <w:rsid w:val="00D67333"/>
    <w:rsid w:val="00D76DE3"/>
    <w:rsid w:val="00D863AC"/>
    <w:rsid w:val="00D86C7D"/>
    <w:rsid w:val="00D92CD6"/>
    <w:rsid w:val="00D959ED"/>
    <w:rsid w:val="00DA1424"/>
    <w:rsid w:val="00DD599A"/>
    <w:rsid w:val="00DE2018"/>
    <w:rsid w:val="00DE304A"/>
    <w:rsid w:val="00DE521E"/>
    <w:rsid w:val="00DE62FD"/>
    <w:rsid w:val="00DE7C57"/>
    <w:rsid w:val="00DF12CC"/>
    <w:rsid w:val="00DF472F"/>
    <w:rsid w:val="00DF5304"/>
    <w:rsid w:val="00E04183"/>
    <w:rsid w:val="00E20F46"/>
    <w:rsid w:val="00E21AC1"/>
    <w:rsid w:val="00E434D9"/>
    <w:rsid w:val="00E44990"/>
    <w:rsid w:val="00E44B11"/>
    <w:rsid w:val="00E54AB1"/>
    <w:rsid w:val="00E56A75"/>
    <w:rsid w:val="00E60EAC"/>
    <w:rsid w:val="00E619E8"/>
    <w:rsid w:val="00E62C5E"/>
    <w:rsid w:val="00E70372"/>
    <w:rsid w:val="00E84FFC"/>
    <w:rsid w:val="00E90C26"/>
    <w:rsid w:val="00E94F32"/>
    <w:rsid w:val="00EA0946"/>
    <w:rsid w:val="00EA29DA"/>
    <w:rsid w:val="00EA3C05"/>
    <w:rsid w:val="00EB15F8"/>
    <w:rsid w:val="00EB546A"/>
    <w:rsid w:val="00EB5ADD"/>
    <w:rsid w:val="00EC130A"/>
    <w:rsid w:val="00EC1B8B"/>
    <w:rsid w:val="00EC482F"/>
    <w:rsid w:val="00ED0011"/>
    <w:rsid w:val="00ED74AC"/>
    <w:rsid w:val="00EE4017"/>
    <w:rsid w:val="00EE5055"/>
    <w:rsid w:val="00EF4B3C"/>
    <w:rsid w:val="00F05DB2"/>
    <w:rsid w:val="00F21207"/>
    <w:rsid w:val="00F218EA"/>
    <w:rsid w:val="00F23A01"/>
    <w:rsid w:val="00F25432"/>
    <w:rsid w:val="00F32636"/>
    <w:rsid w:val="00F52306"/>
    <w:rsid w:val="00F53529"/>
    <w:rsid w:val="00F53EE9"/>
    <w:rsid w:val="00F7277E"/>
    <w:rsid w:val="00F80227"/>
    <w:rsid w:val="00F82997"/>
    <w:rsid w:val="00F86D9F"/>
    <w:rsid w:val="00F875C6"/>
    <w:rsid w:val="00F92525"/>
    <w:rsid w:val="00FA2493"/>
    <w:rsid w:val="00FB64D9"/>
    <w:rsid w:val="00FC45FD"/>
    <w:rsid w:val="00FD6E0A"/>
    <w:rsid w:val="00FE2CE3"/>
    <w:rsid w:val="00FE5EF5"/>
    <w:rsid w:val="00FF3D43"/>
    <w:rsid w:val="00FF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E33F0D"/>
  <w15:chartTrackingRefBased/>
  <w15:docId w15:val="{D4613AEA-54FD-492E-A6E1-D7571F1C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4FFC"/>
    <w:pPr>
      <w:ind w:leftChars="400" w:left="840"/>
    </w:pPr>
  </w:style>
  <w:style w:type="paragraph" w:styleId="a4">
    <w:name w:val="header"/>
    <w:basedOn w:val="a"/>
    <w:link w:val="a5"/>
    <w:uiPriority w:val="99"/>
    <w:unhideWhenUsed/>
    <w:rsid w:val="00942FB1"/>
    <w:pPr>
      <w:tabs>
        <w:tab w:val="center" w:pos="4252"/>
        <w:tab w:val="right" w:pos="8504"/>
      </w:tabs>
      <w:snapToGrid w:val="0"/>
    </w:pPr>
  </w:style>
  <w:style w:type="character" w:customStyle="1" w:styleId="a5">
    <w:name w:val="ヘッダー (文字)"/>
    <w:basedOn w:val="a0"/>
    <w:link w:val="a4"/>
    <w:uiPriority w:val="99"/>
    <w:rsid w:val="00942FB1"/>
  </w:style>
  <w:style w:type="paragraph" w:styleId="a6">
    <w:name w:val="footer"/>
    <w:basedOn w:val="a"/>
    <w:link w:val="a7"/>
    <w:uiPriority w:val="99"/>
    <w:unhideWhenUsed/>
    <w:rsid w:val="00942FB1"/>
    <w:pPr>
      <w:tabs>
        <w:tab w:val="center" w:pos="4252"/>
        <w:tab w:val="right" w:pos="8504"/>
      </w:tabs>
      <w:snapToGrid w:val="0"/>
    </w:pPr>
  </w:style>
  <w:style w:type="character" w:customStyle="1" w:styleId="a7">
    <w:name w:val="フッター (文字)"/>
    <w:basedOn w:val="a0"/>
    <w:link w:val="a6"/>
    <w:uiPriority w:val="99"/>
    <w:rsid w:val="00942FB1"/>
  </w:style>
  <w:style w:type="paragraph" w:styleId="a8">
    <w:name w:val="Balloon Text"/>
    <w:basedOn w:val="a"/>
    <w:link w:val="a9"/>
    <w:uiPriority w:val="99"/>
    <w:semiHidden/>
    <w:unhideWhenUsed/>
    <w:rsid w:val="00DE30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43E8-6B4C-428D-A36A-C4712292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540</Words>
  <Characters>3078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坂垣　友裕</dc:creator>
  <cp:keywords/>
  <dc:description/>
  <cp:lastModifiedBy>坂垣　友裕</cp:lastModifiedBy>
  <cp:revision>6</cp:revision>
  <cp:lastPrinted>2023-06-05T08:53:00Z</cp:lastPrinted>
  <dcterms:created xsi:type="dcterms:W3CDTF">2024-07-01T02:59:00Z</dcterms:created>
  <dcterms:modified xsi:type="dcterms:W3CDTF">2024-07-03T01:38:00Z</dcterms:modified>
</cp:coreProperties>
</file>