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E420F" w14:textId="4BAF2685" w:rsidR="0037367C" w:rsidRPr="004F6330" w:rsidRDefault="00531753" w:rsidP="009B365C">
      <w:pPr>
        <w:spacing w:line="360" w:lineRule="exact"/>
        <w:ind w:rightChars="100" w:right="210"/>
        <w:jc w:val="right"/>
        <w:rPr>
          <w:rFonts w:ascii="ＭＳ 明朝" w:hAnsi="ＭＳ 明朝"/>
          <w:b/>
          <w:sz w:val="24"/>
        </w:rPr>
      </w:pPr>
      <w:r w:rsidRPr="004F6330">
        <w:rPr>
          <w:rFonts w:ascii="ＭＳ 明朝" w:hAnsi="ＭＳ 明朝" w:hint="eastAsia"/>
          <w:b/>
          <w:sz w:val="24"/>
        </w:rPr>
        <w:t>准校長　坂田　享介</w:t>
      </w:r>
    </w:p>
    <w:p w14:paraId="5419312F" w14:textId="77777777" w:rsidR="00D77C73" w:rsidRPr="004F6330" w:rsidRDefault="00D77C73" w:rsidP="00BB1121">
      <w:pPr>
        <w:spacing w:line="360" w:lineRule="exact"/>
        <w:ind w:rightChars="-326" w:right="-685"/>
        <w:rPr>
          <w:rFonts w:ascii="ＭＳ ゴシック" w:eastAsia="ＭＳ ゴシック" w:hAnsi="ＭＳ ゴシック"/>
          <w:b/>
          <w:sz w:val="28"/>
          <w:szCs w:val="28"/>
        </w:rPr>
      </w:pPr>
    </w:p>
    <w:p w14:paraId="6580BC1A" w14:textId="77777777" w:rsidR="0037367C" w:rsidRPr="004F6330" w:rsidRDefault="00C54F82" w:rsidP="009B365C">
      <w:pPr>
        <w:spacing w:line="360" w:lineRule="exact"/>
        <w:ind w:rightChars="-326" w:right="-685"/>
        <w:jc w:val="center"/>
        <w:rPr>
          <w:rFonts w:ascii="ＭＳ ゴシック" w:eastAsia="ＭＳ ゴシック" w:hAnsi="ＭＳ ゴシック"/>
          <w:b/>
          <w:sz w:val="32"/>
          <w:szCs w:val="32"/>
        </w:rPr>
      </w:pPr>
      <w:r w:rsidRPr="004F6330">
        <w:rPr>
          <w:rFonts w:ascii="ＭＳ ゴシック" w:eastAsia="ＭＳ ゴシック" w:hAnsi="ＭＳ ゴシック" w:hint="eastAsia"/>
          <w:b/>
          <w:sz w:val="32"/>
          <w:szCs w:val="32"/>
        </w:rPr>
        <w:t>令和</w:t>
      </w:r>
      <w:r w:rsidR="005061AF" w:rsidRPr="004F6330">
        <w:rPr>
          <w:rFonts w:ascii="ＭＳ ゴシック" w:eastAsia="ＭＳ ゴシック" w:hAnsi="ＭＳ ゴシック" w:hint="eastAsia"/>
          <w:b/>
          <w:sz w:val="32"/>
          <w:szCs w:val="32"/>
        </w:rPr>
        <w:t>６</w:t>
      </w:r>
      <w:r w:rsidR="00361497" w:rsidRPr="004F6330">
        <w:rPr>
          <w:rFonts w:ascii="ＭＳ ゴシック" w:eastAsia="ＭＳ ゴシック" w:hAnsi="ＭＳ ゴシック" w:hint="eastAsia"/>
          <w:b/>
          <w:sz w:val="32"/>
          <w:szCs w:val="32"/>
        </w:rPr>
        <w:t xml:space="preserve">年度　</w:t>
      </w:r>
      <w:r w:rsidR="009B365C" w:rsidRPr="004F6330">
        <w:rPr>
          <w:rFonts w:ascii="ＭＳ ゴシック" w:eastAsia="ＭＳ ゴシック" w:hAnsi="ＭＳ ゴシック" w:hint="eastAsia"/>
          <w:b/>
          <w:sz w:val="32"/>
          <w:szCs w:val="32"/>
        </w:rPr>
        <w:t>学校経営</w:t>
      </w:r>
      <w:r w:rsidR="00A920A8" w:rsidRPr="004F6330">
        <w:rPr>
          <w:rFonts w:ascii="ＭＳ ゴシック" w:eastAsia="ＭＳ ゴシック" w:hAnsi="ＭＳ ゴシック" w:hint="eastAsia"/>
          <w:b/>
          <w:sz w:val="32"/>
          <w:szCs w:val="32"/>
        </w:rPr>
        <w:t>計画及び</w:t>
      </w:r>
      <w:r w:rsidR="00225A63" w:rsidRPr="004F6330">
        <w:rPr>
          <w:rFonts w:ascii="ＭＳ ゴシック" w:eastAsia="ＭＳ ゴシック" w:hAnsi="ＭＳ ゴシック" w:hint="eastAsia"/>
          <w:b/>
          <w:sz w:val="32"/>
          <w:szCs w:val="32"/>
        </w:rPr>
        <w:t>学校</w:t>
      </w:r>
      <w:r w:rsidR="00A920A8" w:rsidRPr="004F6330">
        <w:rPr>
          <w:rFonts w:ascii="ＭＳ ゴシック" w:eastAsia="ＭＳ ゴシック" w:hAnsi="ＭＳ ゴシック" w:hint="eastAsia"/>
          <w:b/>
          <w:sz w:val="32"/>
          <w:szCs w:val="32"/>
        </w:rPr>
        <w:t>評価</w:t>
      </w:r>
    </w:p>
    <w:p w14:paraId="16BD1E18" w14:textId="77777777" w:rsidR="00A920A8" w:rsidRPr="004F6330" w:rsidRDefault="00A920A8" w:rsidP="009B365C">
      <w:pPr>
        <w:spacing w:line="360" w:lineRule="exact"/>
        <w:ind w:rightChars="-326" w:right="-685"/>
        <w:jc w:val="center"/>
        <w:rPr>
          <w:rFonts w:ascii="ＭＳ ゴシック" w:eastAsia="ＭＳ ゴシック" w:hAnsi="ＭＳ ゴシック"/>
          <w:b/>
          <w:sz w:val="32"/>
          <w:szCs w:val="32"/>
        </w:rPr>
      </w:pPr>
    </w:p>
    <w:p w14:paraId="703840BA" w14:textId="03CC5781" w:rsidR="000F7917" w:rsidRPr="004F6330" w:rsidRDefault="005846E8" w:rsidP="004245A1">
      <w:pPr>
        <w:spacing w:line="300" w:lineRule="exact"/>
        <w:ind w:hanging="187"/>
        <w:jc w:val="left"/>
        <w:rPr>
          <w:rFonts w:ascii="ＭＳ ゴシック" w:eastAsia="ＭＳ ゴシック" w:hAnsi="ＭＳ ゴシック"/>
          <w:szCs w:val="21"/>
        </w:rPr>
      </w:pPr>
      <w:r w:rsidRPr="004F633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F6330" w14:paraId="6F8A9D40" w14:textId="77777777" w:rsidTr="00AB00E6">
        <w:trPr>
          <w:jc w:val="center"/>
        </w:trPr>
        <w:tc>
          <w:tcPr>
            <w:tcW w:w="14944" w:type="dxa"/>
            <w:shd w:val="clear" w:color="auto" w:fill="auto"/>
            <w:tcMar>
              <w:top w:w="113" w:type="dxa"/>
              <w:left w:w="113" w:type="dxa"/>
              <w:bottom w:w="113" w:type="dxa"/>
              <w:right w:w="113" w:type="dxa"/>
            </w:tcMar>
          </w:tcPr>
          <w:p w14:paraId="65DDA825" w14:textId="5DC906A2" w:rsidR="00531753" w:rsidRPr="004F6330" w:rsidRDefault="00531753" w:rsidP="00531753">
            <w:pPr>
              <w:spacing w:line="360" w:lineRule="exact"/>
              <w:rPr>
                <w:rFonts w:ascii="ＭＳ 明朝" w:hAnsi="ＭＳ 明朝"/>
                <w:sz w:val="20"/>
                <w:szCs w:val="21"/>
              </w:rPr>
            </w:pPr>
            <w:r w:rsidRPr="004F6330">
              <w:rPr>
                <w:rFonts w:ascii="ＭＳ 明朝" w:hAnsi="ＭＳ 明朝" w:hint="eastAsia"/>
                <w:sz w:val="20"/>
                <w:szCs w:val="21"/>
              </w:rPr>
              <w:t>一人ひとりの生命と個性を尊重し、障がいの状況と心身の発達に応じたきめ細やかな教育を行い、豊かな人間性を育み、自立と社会参加を支援する学校</w:t>
            </w:r>
          </w:p>
          <w:p w14:paraId="03889166" w14:textId="1C0C4130" w:rsidR="00531753" w:rsidRPr="004F6330" w:rsidRDefault="00531753" w:rsidP="00531753">
            <w:pPr>
              <w:spacing w:line="360" w:lineRule="exact"/>
              <w:rPr>
                <w:rFonts w:ascii="ＭＳ 明朝" w:hAnsi="ＭＳ 明朝"/>
                <w:sz w:val="20"/>
                <w:szCs w:val="21"/>
              </w:rPr>
            </w:pPr>
            <w:r w:rsidRPr="004F6330">
              <w:rPr>
                <w:rFonts w:ascii="ＭＳ 明朝" w:hAnsi="ＭＳ 明朝" w:hint="eastAsia"/>
                <w:sz w:val="20"/>
                <w:szCs w:val="21"/>
              </w:rPr>
              <w:t>Ⅰ　児童生徒の持てる可能性を最大限に発揮し、自己肯定感を高める学校</w:t>
            </w:r>
          </w:p>
          <w:p w14:paraId="293EB67F" w14:textId="053E788C" w:rsidR="00531753" w:rsidRPr="004F6330" w:rsidRDefault="00531753" w:rsidP="00531753">
            <w:pPr>
              <w:spacing w:line="360" w:lineRule="exact"/>
              <w:rPr>
                <w:rFonts w:ascii="ＭＳ 明朝" w:hAnsi="ＭＳ 明朝"/>
                <w:sz w:val="20"/>
                <w:szCs w:val="21"/>
              </w:rPr>
            </w:pPr>
            <w:r w:rsidRPr="004F6330">
              <w:rPr>
                <w:rFonts w:ascii="ＭＳ 明朝" w:hAnsi="ＭＳ 明朝" w:hint="eastAsia"/>
                <w:sz w:val="20"/>
                <w:szCs w:val="21"/>
              </w:rPr>
              <w:t>Ⅱ　児童生徒の個々のニーズを把握し、自立と社会参加に向けた教育及びキャリア教育を推進する学校</w:t>
            </w:r>
          </w:p>
          <w:p w14:paraId="65EBE1B4" w14:textId="32A510B0" w:rsidR="00531753" w:rsidRPr="004F6330" w:rsidRDefault="00531753" w:rsidP="00531753">
            <w:pPr>
              <w:spacing w:line="360" w:lineRule="exact"/>
              <w:rPr>
                <w:rFonts w:ascii="ＭＳ 明朝" w:hAnsi="ＭＳ 明朝"/>
                <w:sz w:val="20"/>
                <w:szCs w:val="21"/>
              </w:rPr>
            </w:pPr>
            <w:r w:rsidRPr="004F6330">
              <w:rPr>
                <w:rFonts w:ascii="ＭＳ 明朝" w:hAnsi="ＭＳ 明朝" w:hint="eastAsia"/>
                <w:sz w:val="20"/>
                <w:szCs w:val="21"/>
              </w:rPr>
              <w:t>Ⅲ　人権を尊重し、児童生徒保護者が安心して学習活動を送ることができる学校</w:t>
            </w:r>
          </w:p>
          <w:p w14:paraId="25880DEA" w14:textId="253E9FBE" w:rsidR="00201A51" w:rsidRPr="004F6330" w:rsidRDefault="00531753" w:rsidP="00531753">
            <w:pPr>
              <w:spacing w:line="300" w:lineRule="exact"/>
              <w:rPr>
                <w:rFonts w:ascii="ＭＳ ゴシック" w:eastAsia="ＭＳ ゴシック" w:hAnsi="ＭＳ ゴシック"/>
                <w:szCs w:val="21"/>
              </w:rPr>
            </w:pPr>
            <w:r w:rsidRPr="004F6330">
              <w:rPr>
                <w:rFonts w:ascii="ＭＳ 明朝" w:hAnsi="ＭＳ 明朝" w:hint="eastAsia"/>
                <w:sz w:val="20"/>
                <w:szCs w:val="21"/>
              </w:rPr>
              <w:t>Ⅳ　共生社会の形成に向け、地域の特別支援教育のセンター的機能を担う学校</w:t>
            </w:r>
          </w:p>
        </w:tc>
      </w:tr>
    </w:tbl>
    <w:p w14:paraId="33BF98E3" w14:textId="77777777" w:rsidR="00324B67" w:rsidRPr="004F6330" w:rsidRDefault="00324B67" w:rsidP="004245A1">
      <w:pPr>
        <w:spacing w:line="300" w:lineRule="exact"/>
        <w:ind w:hanging="187"/>
        <w:jc w:val="left"/>
        <w:rPr>
          <w:rFonts w:ascii="ＭＳ ゴシック" w:eastAsia="ＭＳ ゴシック" w:hAnsi="ＭＳ ゴシック"/>
          <w:szCs w:val="21"/>
        </w:rPr>
      </w:pPr>
    </w:p>
    <w:p w14:paraId="58590106" w14:textId="77777777" w:rsidR="009B365C" w:rsidRPr="004F6330" w:rsidRDefault="009B365C" w:rsidP="004245A1">
      <w:pPr>
        <w:spacing w:line="300" w:lineRule="exact"/>
        <w:ind w:hanging="187"/>
        <w:jc w:val="left"/>
        <w:rPr>
          <w:rFonts w:ascii="ＭＳ ゴシック" w:eastAsia="ＭＳ ゴシック" w:hAnsi="ＭＳ ゴシック"/>
          <w:szCs w:val="21"/>
        </w:rPr>
      </w:pPr>
      <w:r w:rsidRPr="004F6330">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F6330" w14:paraId="7F59F994" w14:textId="77777777" w:rsidTr="00AB00E6">
        <w:trPr>
          <w:jc w:val="center"/>
        </w:trPr>
        <w:tc>
          <w:tcPr>
            <w:tcW w:w="14944" w:type="dxa"/>
            <w:shd w:val="clear" w:color="auto" w:fill="auto"/>
            <w:tcMar>
              <w:top w:w="113" w:type="dxa"/>
              <w:left w:w="113" w:type="dxa"/>
              <w:bottom w:w="113" w:type="dxa"/>
              <w:right w:w="113" w:type="dxa"/>
            </w:tcMar>
          </w:tcPr>
          <w:p w14:paraId="272F6548" w14:textId="48FEFFCE" w:rsidR="00CE1A8B" w:rsidRPr="004F6330" w:rsidRDefault="00CE1A8B" w:rsidP="00531753">
            <w:pPr>
              <w:spacing w:line="340" w:lineRule="exact"/>
              <w:rPr>
                <w:rFonts w:ascii="ＭＳ 明朝" w:hAnsi="ＭＳ 明朝"/>
                <w:b/>
                <w:bCs/>
                <w:color w:val="000000"/>
                <w:sz w:val="20"/>
                <w:szCs w:val="20"/>
                <w:shd w:val="clear" w:color="auto" w:fill="FFFFFF"/>
              </w:rPr>
            </w:pPr>
            <w:r w:rsidRPr="004F6330">
              <w:rPr>
                <w:rFonts w:ascii="ＭＳ 明朝" w:hAnsi="ＭＳ 明朝" w:hint="eastAsia"/>
                <w:b/>
                <w:bCs/>
                <w:color w:val="000000"/>
                <w:sz w:val="20"/>
                <w:szCs w:val="20"/>
                <w:shd w:val="clear" w:color="auto" w:fill="FFFFFF"/>
              </w:rPr>
              <w:t>１．児童生徒が生き生きと主体的に学べる授業づくり</w:t>
            </w:r>
            <w:r w:rsidR="004D24AC" w:rsidRPr="004F6330">
              <w:rPr>
                <w:rFonts w:ascii="ＭＳ 明朝" w:hAnsi="ＭＳ 明朝" w:hint="eastAsia"/>
                <w:b/>
                <w:bCs/>
                <w:color w:val="000000"/>
                <w:sz w:val="20"/>
                <w:szCs w:val="20"/>
                <w:shd w:val="clear" w:color="auto" w:fill="FFFFFF"/>
              </w:rPr>
              <w:t>を</w:t>
            </w:r>
            <w:r w:rsidRPr="004F6330">
              <w:rPr>
                <w:rFonts w:ascii="ＭＳ 明朝" w:hAnsi="ＭＳ 明朝" w:hint="eastAsia"/>
                <w:b/>
                <w:bCs/>
                <w:color w:val="000000"/>
                <w:sz w:val="20"/>
                <w:szCs w:val="20"/>
                <w:shd w:val="clear" w:color="auto" w:fill="FFFFFF"/>
              </w:rPr>
              <w:t>実現するための授業力・専門性の向上</w:t>
            </w:r>
          </w:p>
          <w:p w14:paraId="58AA818E" w14:textId="00D930BD" w:rsidR="00531753" w:rsidRPr="004F6330" w:rsidRDefault="00531753" w:rsidP="00531753">
            <w:pPr>
              <w:spacing w:line="340" w:lineRule="exact"/>
              <w:rPr>
                <w:rFonts w:ascii="ＭＳ 明朝" w:hAnsi="ＭＳ 明朝"/>
                <w:sz w:val="20"/>
                <w:szCs w:val="16"/>
              </w:rPr>
            </w:pPr>
            <w:r w:rsidRPr="004F6330">
              <w:rPr>
                <w:rFonts w:ascii="ＭＳ 明朝" w:hAnsi="ＭＳ 明朝" w:hint="eastAsia"/>
                <w:sz w:val="20"/>
                <w:szCs w:val="16"/>
              </w:rPr>
              <w:t xml:space="preserve">（１）学習指導要領に基づき教育課程を改善するとともに、シラバスに基づく計画的な授業の実施と評価を行うことで授業改善と教育課程の見直しを行う。　</w:t>
            </w:r>
          </w:p>
          <w:p w14:paraId="2039161B" w14:textId="71913E5E" w:rsidR="00531753" w:rsidRPr="004F6330" w:rsidRDefault="00531753" w:rsidP="00531753">
            <w:pPr>
              <w:spacing w:line="340" w:lineRule="exact"/>
              <w:ind w:left="600" w:hangingChars="300" w:hanging="600"/>
              <w:rPr>
                <w:rFonts w:ascii="ＭＳ 明朝" w:hAnsi="ＭＳ 明朝"/>
                <w:sz w:val="20"/>
                <w:szCs w:val="16"/>
                <w:shd w:val="clear" w:color="auto" w:fill="FFFFFF"/>
              </w:rPr>
            </w:pPr>
            <w:r w:rsidRPr="004F6330">
              <w:rPr>
                <w:rFonts w:ascii="ＭＳ 明朝" w:hAnsi="ＭＳ 明朝" w:hint="eastAsia"/>
                <w:sz w:val="20"/>
                <w:szCs w:val="16"/>
              </w:rPr>
              <w:t>（２）計画的な校内研修を実施し教員の授業力・専門性の向上をめざす。</w:t>
            </w:r>
            <w:r w:rsidRPr="004F6330">
              <w:rPr>
                <w:rFonts w:ascii="ＭＳ 明朝" w:hAnsi="ＭＳ 明朝" w:hint="eastAsia"/>
                <w:sz w:val="20"/>
                <w:szCs w:val="16"/>
                <w:shd w:val="clear" w:color="auto" w:fill="FFFFFF"/>
              </w:rPr>
              <w:t>教職員による学校教育自己診断「専門性の向上のための研修を推進する」のＲ</w:t>
            </w:r>
            <w:r w:rsidR="0085538F" w:rsidRPr="004F6330">
              <w:rPr>
                <w:rFonts w:ascii="ＭＳ 明朝" w:hAnsi="ＭＳ 明朝" w:hint="eastAsia"/>
                <w:sz w:val="20"/>
                <w:szCs w:val="16"/>
                <w:shd w:val="clear" w:color="auto" w:fill="FFFFFF"/>
              </w:rPr>
              <w:t>８</w:t>
            </w:r>
            <w:r w:rsidRPr="004F6330">
              <w:rPr>
                <w:rFonts w:ascii="ＭＳ 明朝" w:hAnsi="ＭＳ 明朝" w:hint="eastAsia"/>
                <w:sz w:val="20"/>
                <w:szCs w:val="16"/>
                <w:shd w:val="clear" w:color="auto" w:fill="FFFFFF"/>
              </w:rPr>
              <w:t>年度肯定的回答</w:t>
            </w:r>
            <w:r w:rsidR="00021569" w:rsidRPr="004F6330">
              <w:rPr>
                <w:rFonts w:ascii="ＭＳ 明朝" w:hAnsi="ＭＳ 明朝" w:hint="eastAsia"/>
                <w:sz w:val="20"/>
                <w:szCs w:val="16"/>
                <w:shd w:val="clear" w:color="auto" w:fill="FFFFFF"/>
              </w:rPr>
              <w:t>90</w:t>
            </w:r>
            <w:r w:rsidRPr="004F6330">
              <w:rPr>
                <w:rFonts w:ascii="ＭＳ 明朝" w:hAnsi="ＭＳ 明朝" w:hint="eastAsia"/>
                <w:sz w:val="20"/>
                <w:szCs w:val="16"/>
                <w:shd w:val="clear" w:color="auto" w:fill="FFFFFF"/>
              </w:rPr>
              <w:t>％をめざす。（Ｒ３-9</w:t>
            </w:r>
            <w:r w:rsidRPr="004F6330">
              <w:rPr>
                <w:rFonts w:ascii="ＭＳ 明朝" w:hAnsi="ＭＳ 明朝"/>
                <w:sz w:val="20"/>
                <w:szCs w:val="16"/>
                <w:shd w:val="clear" w:color="auto" w:fill="FFFFFF"/>
              </w:rPr>
              <w:t>1</w:t>
            </w:r>
            <w:r w:rsidRPr="004F6330">
              <w:rPr>
                <w:rFonts w:ascii="ＭＳ 明朝" w:hAnsi="ＭＳ 明朝" w:hint="eastAsia"/>
                <w:sz w:val="20"/>
                <w:szCs w:val="16"/>
                <w:shd w:val="clear" w:color="auto" w:fill="FFFFFF"/>
              </w:rPr>
              <w:t>％、Ｒ４-</w:t>
            </w:r>
            <w:r w:rsidRPr="004F6330">
              <w:rPr>
                <w:rFonts w:ascii="ＭＳ 明朝" w:hAnsi="ＭＳ 明朝"/>
                <w:sz w:val="20"/>
                <w:szCs w:val="16"/>
                <w:shd w:val="clear" w:color="auto" w:fill="FFFFFF"/>
              </w:rPr>
              <w:t>89</w:t>
            </w:r>
            <w:r w:rsidRPr="004F6330">
              <w:rPr>
                <w:rFonts w:ascii="ＭＳ 明朝" w:hAnsi="ＭＳ 明朝" w:hint="eastAsia"/>
                <w:sz w:val="20"/>
                <w:szCs w:val="16"/>
                <w:shd w:val="clear" w:color="auto" w:fill="FFFFFF"/>
              </w:rPr>
              <w:t>％</w:t>
            </w:r>
            <w:r w:rsidR="00D60F66" w:rsidRPr="004F6330">
              <w:rPr>
                <w:rFonts w:ascii="ＭＳ 明朝" w:hAnsi="ＭＳ 明朝" w:hint="eastAsia"/>
                <w:sz w:val="20"/>
                <w:szCs w:val="16"/>
                <w:shd w:val="clear" w:color="auto" w:fill="FFFFFF"/>
              </w:rPr>
              <w:t>、Ｒ５-82％</w:t>
            </w:r>
            <w:r w:rsidRPr="004F6330">
              <w:rPr>
                <w:rFonts w:ascii="ＭＳ 明朝" w:hAnsi="ＭＳ 明朝" w:hint="eastAsia"/>
                <w:sz w:val="20"/>
                <w:szCs w:val="16"/>
                <w:shd w:val="clear" w:color="auto" w:fill="FFFFFF"/>
              </w:rPr>
              <w:t xml:space="preserve">）　</w:t>
            </w:r>
          </w:p>
          <w:p w14:paraId="4911C467" w14:textId="1DDA5EEA" w:rsidR="00531753" w:rsidRPr="004F6330" w:rsidRDefault="00531753" w:rsidP="00D60F66">
            <w:pPr>
              <w:spacing w:line="340" w:lineRule="exact"/>
              <w:ind w:left="600" w:hangingChars="300" w:hanging="600"/>
              <w:rPr>
                <w:rFonts w:ascii="ＭＳ 明朝" w:hAnsi="ＭＳ 明朝"/>
                <w:sz w:val="20"/>
                <w:szCs w:val="16"/>
                <w:shd w:val="clear" w:color="auto" w:fill="FFFFFF"/>
              </w:rPr>
            </w:pPr>
            <w:r w:rsidRPr="004F6330">
              <w:rPr>
                <w:rFonts w:ascii="ＭＳ 明朝" w:hAnsi="ＭＳ 明朝" w:hint="eastAsia"/>
                <w:sz w:val="20"/>
                <w:szCs w:val="16"/>
              </w:rPr>
              <w:t>（３）</w:t>
            </w:r>
            <w:r w:rsidRPr="004F6330">
              <w:rPr>
                <w:rFonts w:ascii="ＭＳ 明朝" w:hAnsi="ＭＳ 明朝" w:hint="eastAsia"/>
                <w:sz w:val="20"/>
                <w:szCs w:val="20"/>
                <w:shd w:val="clear" w:color="auto" w:fill="FFFFFF"/>
              </w:rPr>
              <w:t>主体的に学ぶ力の育成に向けて、児童生徒のＩＣＴ機器の積極的な利用を推進する。教職員による学校教育自己診断「</w:t>
            </w:r>
            <w:r w:rsidR="00AC119E" w:rsidRPr="004F6330">
              <w:rPr>
                <w:rFonts w:ascii="ＭＳ 明朝" w:hAnsi="ＭＳ 明朝" w:hint="eastAsia"/>
                <w:sz w:val="20"/>
                <w:szCs w:val="20"/>
                <w:shd w:val="clear" w:color="auto" w:fill="FFFFFF"/>
              </w:rPr>
              <w:t>ICT機器が各教科の授業や行事など教育活動全般において活用されている</w:t>
            </w:r>
            <w:r w:rsidRPr="004F6330">
              <w:rPr>
                <w:rFonts w:ascii="ＭＳ 明朝" w:hAnsi="ＭＳ 明朝" w:hint="eastAsia"/>
                <w:sz w:val="20"/>
                <w:szCs w:val="20"/>
                <w:shd w:val="clear" w:color="auto" w:fill="FFFFFF"/>
              </w:rPr>
              <w:t>」のＲ</w:t>
            </w:r>
            <w:r w:rsidR="00044804" w:rsidRPr="004F6330">
              <w:rPr>
                <w:rFonts w:ascii="ＭＳ 明朝" w:hAnsi="ＭＳ 明朝" w:hint="eastAsia"/>
                <w:sz w:val="20"/>
                <w:szCs w:val="16"/>
                <w:shd w:val="clear" w:color="auto" w:fill="FFFFFF"/>
              </w:rPr>
              <w:t>８</w:t>
            </w:r>
            <w:r w:rsidRPr="004F6330">
              <w:rPr>
                <w:rFonts w:ascii="ＭＳ 明朝" w:hAnsi="ＭＳ 明朝" w:hint="eastAsia"/>
                <w:sz w:val="20"/>
                <w:szCs w:val="20"/>
                <w:shd w:val="clear" w:color="auto" w:fill="FFFFFF"/>
              </w:rPr>
              <w:t>年度肯定的回答90％をめざす。</w:t>
            </w:r>
            <w:r w:rsidR="00D60F66" w:rsidRPr="004F6330">
              <w:rPr>
                <w:rFonts w:ascii="ＭＳ 明朝" w:hAnsi="ＭＳ 明朝" w:hint="eastAsia"/>
                <w:sz w:val="20"/>
                <w:szCs w:val="16"/>
                <w:shd w:val="clear" w:color="auto" w:fill="FFFFFF"/>
              </w:rPr>
              <w:t>（Ｒ４新設-</w:t>
            </w:r>
            <w:r w:rsidR="00D60F66" w:rsidRPr="004F6330">
              <w:rPr>
                <w:rFonts w:ascii="ＭＳ 明朝" w:hAnsi="ＭＳ 明朝"/>
                <w:sz w:val="20"/>
                <w:szCs w:val="16"/>
                <w:shd w:val="clear" w:color="auto" w:fill="FFFFFF"/>
              </w:rPr>
              <w:t>89</w:t>
            </w:r>
            <w:r w:rsidR="00D60F66" w:rsidRPr="004F6330">
              <w:rPr>
                <w:rFonts w:ascii="ＭＳ 明朝" w:hAnsi="ＭＳ 明朝" w:hint="eastAsia"/>
                <w:sz w:val="20"/>
                <w:szCs w:val="16"/>
                <w:shd w:val="clear" w:color="auto" w:fill="FFFFFF"/>
              </w:rPr>
              <w:t>％、Ｒ５-</w:t>
            </w:r>
            <w:r w:rsidR="00AC119E" w:rsidRPr="004F6330">
              <w:rPr>
                <w:rFonts w:ascii="ＭＳ 明朝" w:hAnsi="ＭＳ 明朝" w:hint="eastAsia"/>
                <w:sz w:val="20"/>
                <w:szCs w:val="16"/>
                <w:shd w:val="clear" w:color="auto" w:fill="FFFFFF"/>
              </w:rPr>
              <w:t>88</w:t>
            </w:r>
            <w:r w:rsidR="00D60F66" w:rsidRPr="004F6330">
              <w:rPr>
                <w:rFonts w:ascii="ＭＳ 明朝" w:hAnsi="ＭＳ 明朝" w:hint="eastAsia"/>
                <w:sz w:val="20"/>
                <w:szCs w:val="16"/>
                <w:shd w:val="clear" w:color="auto" w:fill="FFFFFF"/>
              </w:rPr>
              <w:t xml:space="preserve">％）　</w:t>
            </w:r>
          </w:p>
          <w:p w14:paraId="49A87EE8" w14:textId="2029CA80" w:rsidR="00531753" w:rsidRPr="004F6330" w:rsidRDefault="009A7278" w:rsidP="00531753">
            <w:pPr>
              <w:spacing w:line="340" w:lineRule="exact"/>
              <w:rPr>
                <w:rFonts w:ascii="ＭＳ 明朝" w:hAnsi="ＭＳ 明朝"/>
                <w:sz w:val="20"/>
                <w:szCs w:val="16"/>
              </w:rPr>
            </w:pPr>
            <w:r w:rsidRPr="004F6330">
              <w:rPr>
                <w:rFonts w:ascii="ＭＳ 明朝" w:hAnsi="ＭＳ 明朝" w:hint="eastAsia"/>
                <w:sz w:val="20"/>
                <w:szCs w:val="16"/>
              </w:rPr>
              <w:t>（４）</w:t>
            </w:r>
            <w:r w:rsidR="00531753" w:rsidRPr="004F6330">
              <w:rPr>
                <w:rFonts w:ascii="ＭＳ 明朝" w:hAnsi="ＭＳ 明朝" w:hint="eastAsia"/>
                <w:sz w:val="20"/>
                <w:szCs w:val="16"/>
              </w:rPr>
              <w:t>各学部児童生徒の状況に応じた学習グループを編成し、主体的に学ぶ力を育成する。</w:t>
            </w:r>
          </w:p>
          <w:p w14:paraId="60195BCD" w14:textId="63B64B6C" w:rsidR="00531753" w:rsidRPr="004F6330" w:rsidRDefault="00A93139" w:rsidP="00531753">
            <w:pPr>
              <w:spacing w:line="340" w:lineRule="exact"/>
              <w:rPr>
                <w:rFonts w:ascii="ＭＳ 明朝" w:hAnsi="ＭＳ 明朝"/>
                <w:b/>
                <w:sz w:val="20"/>
                <w:szCs w:val="16"/>
              </w:rPr>
            </w:pPr>
            <w:r w:rsidRPr="004F6330">
              <w:rPr>
                <w:rFonts w:ascii="ＭＳ 明朝" w:hAnsi="ＭＳ 明朝" w:hint="eastAsia"/>
                <w:b/>
                <w:sz w:val="20"/>
                <w:szCs w:val="16"/>
              </w:rPr>
              <w:t>２．</w:t>
            </w:r>
            <w:r w:rsidR="00531753" w:rsidRPr="004F6330">
              <w:rPr>
                <w:rFonts w:ascii="ＭＳ 明朝" w:hAnsi="ＭＳ 明朝" w:hint="eastAsia"/>
                <w:b/>
                <w:sz w:val="20"/>
                <w:szCs w:val="16"/>
              </w:rPr>
              <w:t>一人ひとりの将来の自立と社会参加に向けた指導の充実</w:t>
            </w:r>
          </w:p>
          <w:p w14:paraId="47E3B94A" w14:textId="77777777" w:rsidR="00531753" w:rsidRPr="004F6330" w:rsidRDefault="00531753" w:rsidP="00531753">
            <w:pPr>
              <w:pStyle w:val="aa"/>
              <w:rPr>
                <w:rFonts w:ascii="ＭＳ 明朝" w:eastAsia="ＭＳ 明朝" w:hAnsi="ＭＳ 明朝"/>
                <w:sz w:val="20"/>
                <w:szCs w:val="16"/>
              </w:rPr>
            </w:pPr>
            <w:r w:rsidRPr="004F6330">
              <w:rPr>
                <w:rFonts w:ascii="ＭＳ 明朝" w:eastAsia="ＭＳ 明朝" w:hAnsi="ＭＳ 明朝" w:hint="eastAsia"/>
                <w:sz w:val="20"/>
                <w:szCs w:val="16"/>
              </w:rPr>
              <w:t>（１）共生社会の実現をめざし居住地校交流及び共同学習の充実を図る。</w:t>
            </w:r>
          </w:p>
          <w:p w14:paraId="0648225B" w14:textId="77777777" w:rsidR="00531753" w:rsidRPr="004F6330" w:rsidRDefault="00531753" w:rsidP="00531753">
            <w:pPr>
              <w:pStyle w:val="aa"/>
              <w:rPr>
                <w:rFonts w:ascii="ＭＳ 明朝" w:eastAsia="ＭＳ 明朝" w:hAnsi="ＭＳ 明朝"/>
                <w:sz w:val="20"/>
                <w:szCs w:val="16"/>
              </w:rPr>
            </w:pPr>
            <w:r w:rsidRPr="004F6330">
              <w:rPr>
                <w:rFonts w:ascii="ＭＳ 明朝" w:eastAsia="ＭＳ 明朝" w:hAnsi="ＭＳ 明朝" w:hint="eastAsia"/>
                <w:sz w:val="20"/>
                <w:szCs w:val="16"/>
              </w:rPr>
              <w:t>（２）キャリア教育に取り組み、小学部から児童生徒の実態に応じた段階的な指導を行う。</w:t>
            </w:r>
          </w:p>
          <w:p w14:paraId="185AA1B4" w14:textId="5F1789F0" w:rsidR="00531753" w:rsidRPr="004F6330" w:rsidRDefault="00531753" w:rsidP="00531753">
            <w:pPr>
              <w:spacing w:line="340" w:lineRule="exact"/>
              <w:ind w:left="400" w:hangingChars="200" w:hanging="400"/>
              <w:rPr>
                <w:rFonts w:ascii="ＭＳ 明朝" w:hAnsi="ＭＳ 明朝"/>
                <w:sz w:val="20"/>
                <w:szCs w:val="16"/>
              </w:rPr>
            </w:pPr>
            <w:r w:rsidRPr="004F6330">
              <w:rPr>
                <w:rFonts w:ascii="ＭＳ 明朝" w:hAnsi="ＭＳ 明朝" w:hint="eastAsia"/>
                <w:sz w:val="20"/>
                <w:szCs w:val="16"/>
              </w:rPr>
              <w:t>（３）社会自立と職業的自立に向けて自己選択や自己決定の力を身につけられるよう進路指導や職業教育を充実させ、保護者による学校教育自己診断「学校は本人保護者のニーズに応じた進路指導を適切に行っている」の</w:t>
            </w:r>
            <w:r w:rsidRPr="004F6330">
              <w:rPr>
                <w:rFonts w:ascii="ＭＳ 明朝" w:hAnsi="ＭＳ 明朝" w:hint="eastAsia"/>
                <w:sz w:val="20"/>
                <w:szCs w:val="16"/>
                <w:shd w:val="clear" w:color="auto" w:fill="FFFFFF"/>
              </w:rPr>
              <w:t>Ｒ</w:t>
            </w:r>
            <w:r w:rsidR="00044804" w:rsidRPr="004F6330">
              <w:rPr>
                <w:rFonts w:ascii="ＭＳ 明朝" w:hAnsi="ＭＳ 明朝" w:hint="eastAsia"/>
                <w:sz w:val="20"/>
                <w:szCs w:val="16"/>
                <w:shd w:val="clear" w:color="auto" w:fill="FFFFFF"/>
              </w:rPr>
              <w:t>８</w:t>
            </w:r>
            <w:r w:rsidRPr="004F6330">
              <w:rPr>
                <w:rFonts w:ascii="ＭＳ 明朝" w:hAnsi="ＭＳ 明朝" w:hint="eastAsia"/>
                <w:sz w:val="20"/>
                <w:szCs w:val="16"/>
                <w:shd w:val="clear" w:color="auto" w:fill="FFFFFF"/>
              </w:rPr>
              <w:t>年肯定的回答</w:t>
            </w:r>
            <w:r w:rsidR="00021569" w:rsidRPr="004F6330">
              <w:rPr>
                <w:rFonts w:ascii="ＭＳ 明朝" w:hAnsi="ＭＳ 明朝" w:hint="eastAsia"/>
                <w:sz w:val="20"/>
                <w:szCs w:val="16"/>
                <w:shd w:val="clear" w:color="auto" w:fill="FFFFFF"/>
              </w:rPr>
              <w:t>80</w:t>
            </w:r>
            <w:r w:rsidRPr="004F6330">
              <w:rPr>
                <w:rFonts w:ascii="ＭＳ 明朝" w:hAnsi="ＭＳ 明朝" w:hint="eastAsia"/>
                <w:sz w:val="20"/>
                <w:szCs w:val="16"/>
                <w:shd w:val="clear" w:color="auto" w:fill="FFFFFF"/>
              </w:rPr>
              <w:t>％をめざす。</w:t>
            </w:r>
            <w:r w:rsidRPr="004F6330">
              <w:rPr>
                <w:rFonts w:ascii="ＭＳ 明朝" w:hAnsi="ＭＳ 明朝" w:hint="eastAsia"/>
                <w:sz w:val="20"/>
                <w:szCs w:val="16"/>
              </w:rPr>
              <w:t>（Ｒ３-</w:t>
            </w:r>
            <w:r w:rsidRPr="004F6330">
              <w:rPr>
                <w:rFonts w:ascii="ＭＳ 明朝" w:hAnsi="ＭＳ 明朝"/>
                <w:sz w:val="20"/>
                <w:szCs w:val="16"/>
              </w:rPr>
              <w:t>79</w:t>
            </w:r>
            <w:r w:rsidRPr="004F6330">
              <w:rPr>
                <w:rFonts w:ascii="ＭＳ 明朝" w:hAnsi="ＭＳ 明朝" w:hint="eastAsia"/>
                <w:sz w:val="20"/>
                <w:szCs w:val="16"/>
              </w:rPr>
              <w:t>%、</w:t>
            </w:r>
            <w:r w:rsidRPr="004F6330">
              <w:rPr>
                <w:rFonts w:ascii="ＭＳ 明朝" w:hAnsi="ＭＳ 明朝" w:hint="eastAsia"/>
                <w:sz w:val="20"/>
                <w:szCs w:val="16"/>
                <w:shd w:val="clear" w:color="auto" w:fill="FFFFFF"/>
              </w:rPr>
              <w:t>Ｒ４-</w:t>
            </w:r>
            <w:r w:rsidRPr="004F6330">
              <w:rPr>
                <w:rFonts w:ascii="ＭＳ 明朝" w:hAnsi="ＭＳ 明朝"/>
                <w:sz w:val="20"/>
                <w:szCs w:val="16"/>
                <w:shd w:val="clear" w:color="auto" w:fill="FFFFFF"/>
              </w:rPr>
              <w:t>75</w:t>
            </w:r>
            <w:r w:rsidRPr="004F6330">
              <w:rPr>
                <w:rFonts w:ascii="ＭＳ 明朝" w:hAnsi="ＭＳ 明朝" w:hint="eastAsia"/>
                <w:sz w:val="20"/>
                <w:szCs w:val="16"/>
                <w:shd w:val="clear" w:color="auto" w:fill="FFFFFF"/>
              </w:rPr>
              <w:t>％</w:t>
            </w:r>
            <w:r w:rsidR="00D60F66" w:rsidRPr="004F6330">
              <w:rPr>
                <w:rFonts w:ascii="ＭＳ 明朝" w:hAnsi="ＭＳ 明朝" w:hint="eastAsia"/>
                <w:sz w:val="20"/>
                <w:szCs w:val="16"/>
              </w:rPr>
              <w:t>、</w:t>
            </w:r>
            <w:r w:rsidR="00D60F66" w:rsidRPr="004F6330">
              <w:rPr>
                <w:rFonts w:ascii="ＭＳ 明朝" w:hAnsi="ＭＳ 明朝" w:hint="eastAsia"/>
                <w:sz w:val="20"/>
                <w:szCs w:val="16"/>
                <w:shd w:val="clear" w:color="auto" w:fill="FFFFFF"/>
              </w:rPr>
              <w:t>Ｒ５-</w:t>
            </w:r>
            <w:r w:rsidR="00D60F66" w:rsidRPr="004F6330">
              <w:rPr>
                <w:rFonts w:ascii="ＭＳ 明朝" w:hAnsi="ＭＳ 明朝"/>
                <w:sz w:val="20"/>
                <w:szCs w:val="16"/>
                <w:shd w:val="clear" w:color="auto" w:fill="FFFFFF"/>
              </w:rPr>
              <w:t>7</w:t>
            </w:r>
            <w:r w:rsidR="00D60F66" w:rsidRPr="004F6330">
              <w:rPr>
                <w:rFonts w:ascii="ＭＳ 明朝" w:hAnsi="ＭＳ 明朝" w:hint="eastAsia"/>
                <w:sz w:val="20"/>
                <w:szCs w:val="16"/>
                <w:shd w:val="clear" w:color="auto" w:fill="FFFFFF"/>
              </w:rPr>
              <w:t>2％</w:t>
            </w:r>
            <w:r w:rsidRPr="004F6330">
              <w:rPr>
                <w:rFonts w:ascii="ＭＳ 明朝" w:hAnsi="ＭＳ 明朝" w:hint="eastAsia"/>
                <w:sz w:val="20"/>
                <w:szCs w:val="16"/>
              </w:rPr>
              <w:t>）</w:t>
            </w:r>
          </w:p>
          <w:p w14:paraId="67FA230C" w14:textId="7863FC2D" w:rsidR="00531753" w:rsidRPr="004F6330" w:rsidRDefault="00CE1A8B" w:rsidP="00531753">
            <w:pPr>
              <w:spacing w:line="340" w:lineRule="exact"/>
              <w:rPr>
                <w:rFonts w:ascii="ＭＳ 明朝" w:hAnsi="ＭＳ 明朝"/>
                <w:b/>
                <w:sz w:val="20"/>
                <w:szCs w:val="16"/>
              </w:rPr>
            </w:pPr>
            <w:bookmarkStart w:id="0" w:name="_Hlk503705486"/>
            <w:r w:rsidRPr="004F6330">
              <w:rPr>
                <w:rFonts w:ascii="ＭＳ 明朝" w:hAnsi="ＭＳ 明朝" w:hint="eastAsia"/>
                <w:b/>
                <w:sz w:val="20"/>
                <w:szCs w:val="16"/>
              </w:rPr>
              <w:t>３．安全安心な教育環境の確立と</w:t>
            </w:r>
            <w:r w:rsidR="00531753" w:rsidRPr="004F6330">
              <w:rPr>
                <w:rFonts w:ascii="ＭＳ 明朝" w:hAnsi="ＭＳ 明朝" w:hint="eastAsia"/>
                <w:b/>
                <w:sz w:val="20"/>
                <w:szCs w:val="16"/>
              </w:rPr>
              <w:t>、児童生徒一人ひとりの人権を尊重した</w:t>
            </w:r>
            <w:bookmarkEnd w:id="0"/>
            <w:r w:rsidR="00531753" w:rsidRPr="004F6330">
              <w:rPr>
                <w:rFonts w:ascii="ＭＳ 明朝" w:hAnsi="ＭＳ 明朝" w:hint="eastAsia"/>
                <w:b/>
                <w:sz w:val="20"/>
                <w:szCs w:val="16"/>
              </w:rPr>
              <w:t>教育</w:t>
            </w:r>
            <w:r w:rsidRPr="004F6330">
              <w:rPr>
                <w:rFonts w:ascii="ＭＳ 明朝" w:hAnsi="ＭＳ 明朝" w:hint="eastAsia"/>
                <w:b/>
                <w:sz w:val="20"/>
                <w:szCs w:val="16"/>
              </w:rPr>
              <w:t>の推進</w:t>
            </w:r>
          </w:p>
          <w:p w14:paraId="021F6718" w14:textId="0F0BA8E6" w:rsidR="00531753" w:rsidRPr="004F6330" w:rsidRDefault="00531753" w:rsidP="00531753">
            <w:pPr>
              <w:spacing w:line="340" w:lineRule="exact"/>
              <w:rPr>
                <w:rFonts w:ascii="ＭＳ 明朝" w:hAnsi="ＭＳ 明朝"/>
                <w:sz w:val="20"/>
                <w:szCs w:val="16"/>
              </w:rPr>
            </w:pPr>
            <w:r w:rsidRPr="004F6330">
              <w:rPr>
                <w:rFonts w:ascii="ＭＳ 明朝" w:hAnsi="ＭＳ 明朝" w:hint="eastAsia"/>
                <w:sz w:val="20"/>
                <w:szCs w:val="16"/>
              </w:rPr>
              <w:t>（１）府教育庁と連携しながら学校施設の補修・改善を進める。</w:t>
            </w:r>
          </w:p>
          <w:p w14:paraId="09C2AE22" w14:textId="5145AF40" w:rsidR="00531753" w:rsidRPr="004F6330" w:rsidRDefault="00F630A3" w:rsidP="00531753">
            <w:pPr>
              <w:spacing w:line="340" w:lineRule="exact"/>
              <w:rPr>
                <w:rFonts w:ascii="ＭＳ 明朝" w:hAnsi="ＭＳ 明朝"/>
                <w:sz w:val="20"/>
                <w:szCs w:val="16"/>
              </w:rPr>
            </w:pPr>
            <w:r w:rsidRPr="004F6330">
              <w:rPr>
                <w:rFonts w:ascii="ＭＳ 明朝" w:hAnsi="ＭＳ 明朝" w:hint="eastAsia"/>
                <w:sz w:val="20"/>
                <w:szCs w:val="16"/>
              </w:rPr>
              <w:t>（２）</w:t>
            </w:r>
            <w:r w:rsidR="00531753" w:rsidRPr="004F6330">
              <w:rPr>
                <w:rFonts w:ascii="ＭＳ 明朝" w:hAnsi="ＭＳ 明朝" w:hint="eastAsia"/>
                <w:sz w:val="20"/>
                <w:szCs w:val="16"/>
              </w:rPr>
              <w:t>大規模災害時及び緊急事態における児童生徒の命を守る取組みの充実を図る。</w:t>
            </w:r>
          </w:p>
          <w:p w14:paraId="0C9EFA7D" w14:textId="7CA6AE8B" w:rsidR="00531753" w:rsidRPr="004F6330" w:rsidRDefault="00531753" w:rsidP="00531753">
            <w:pPr>
              <w:spacing w:line="340" w:lineRule="exact"/>
              <w:rPr>
                <w:rFonts w:ascii="ＭＳ 明朝" w:hAnsi="ＭＳ 明朝"/>
                <w:sz w:val="20"/>
                <w:szCs w:val="16"/>
              </w:rPr>
            </w:pPr>
            <w:r w:rsidRPr="004F6330">
              <w:rPr>
                <w:rFonts w:ascii="ＭＳ 明朝" w:hAnsi="ＭＳ 明朝" w:hint="eastAsia"/>
                <w:sz w:val="20"/>
                <w:szCs w:val="16"/>
              </w:rPr>
              <w:t xml:space="preserve">（３）いじめの防止に向けた体制づくりと体罰等の撲滅・食の安全の確立をめざす。　</w:t>
            </w:r>
          </w:p>
          <w:p w14:paraId="49FC575B" w14:textId="561BD6F0" w:rsidR="00531753" w:rsidRPr="004F6330" w:rsidRDefault="00531753" w:rsidP="00531753">
            <w:pPr>
              <w:spacing w:line="340" w:lineRule="exact"/>
              <w:rPr>
                <w:rFonts w:ascii="ＭＳ 明朝" w:hAnsi="ＭＳ 明朝"/>
                <w:sz w:val="20"/>
                <w:szCs w:val="16"/>
              </w:rPr>
            </w:pPr>
            <w:r w:rsidRPr="004F6330">
              <w:rPr>
                <w:rFonts w:ascii="ＭＳ 明朝" w:hAnsi="ＭＳ 明朝" w:hint="eastAsia"/>
                <w:sz w:val="20"/>
                <w:szCs w:val="16"/>
              </w:rPr>
              <w:t>（４）教職員の危機管理意識を高め、個人情報を守り適正な管理を行う体制を確立する。</w:t>
            </w:r>
          </w:p>
          <w:p w14:paraId="70B0135A" w14:textId="77777777" w:rsidR="00531753" w:rsidRPr="004F6330" w:rsidRDefault="00531753" w:rsidP="00531753">
            <w:pPr>
              <w:spacing w:line="340" w:lineRule="exact"/>
              <w:rPr>
                <w:rFonts w:ascii="ＭＳ 明朝" w:hAnsi="ＭＳ 明朝"/>
                <w:sz w:val="20"/>
                <w:szCs w:val="16"/>
              </w:rPr>
            </w:pPr>
            <w:r w:rsidRPr="004F6330">
              <w:rPr>
                <w:rFonts w:ascii="ＭＳ 明朝" w:hAnsi="ＭＳ 明朝" w:hint="eastAsia"/>
                <w:sz w:val="20"/>
                <w:szCs w:val="16"/>
              </w:rPr>
              <w:t>（５）教職員が生き生きと働くことができるよう働き方改革を推進し、長時間勤務の削減に取り組む。</w:t>
            </w:r>
          </w:p>
          <w:p w14:paraId="2DE36014" w14:textId="0D9A6C35" w:rsidR="00531753" w:rsidRPr="004F6330" w:rsidRDefault="00531753" w:rsidP="00531753">
            <w:pPr>
              <w:spacing w:line="340" w:lineRule="exact"/>
              <w:ind w:left="402" w:hangingChars="200" w:hanging="402"/>
              <w:rPr>
                <w:rFonts w:ascii="ＭＳ 明朝" w:hAnsi="ＭＳ 明朝"/>
                <w:b/>
                <w:sz w:val="20"/>
                <w:szCs w:val="16"/>
              </w:rPr>
            </w:pPr>
            <w:r w:rsidRPr="004F6330">
              <w:rPr>
                <w:rFonts w:ascii="ＭＳ 明朝" w:hAnsi="ＭＳ 明朝" w:hint="eastAsia"/>
                <w:b/>
                <w:sz w:val="20"/>
                <w:szCs w:val="16"/>
              </w:rPr>
              <w:t>４．地域校園のニーズに応え、</w:t>
            </w:r>
            <w:r w:rsidR="00F630A3" w:rsidRPr="004F6330">
              <w:rPr>
                <w:rFonts w:ascii="ＭＳ 明朝" w:hAnsi="ＭＳ 明朝" w:hint="eastAsia"/>
                <w:b/>
                <w:sz w:val="20"/>
                <w:szCs w:val="16"/>
              </w:rPr>
              <w:t>地域から信頼される特別支援教育のセンター的機能の発揮</w:t>
            </w:r>
          </w:p>
          <w:p w14:paraId="0AF8A18B" w14:textId="6B420507" w:rsidR="009B365C" w:rsidRPr="004F6330" w:rsidRDefault="00531753" w:rsidP="00F630A3">
            <w:pPr>
              <w:spacing w:line="340" w:lineRule="exact"/>
              <w:ind w:left="600" w:hangingChars="300" w:hanging="600"/>
              <w:rPr>
                <w:rFonts w:ascii="ＭＳ 明朝" w:hAnsi="ＭＳ 明朝"/>
                <w:sz w:val="20"/>
                <w:szCs w:val="16"/>
                <w:shd w:val="clear" w:color="auto" w:fill="FFFFFF"/>
              </w:rPr>
            </w:pPr>
            <w:r w:rsidRPr="004F6330">
              <w:rPr>
                <w:rFonts w:ascii="ＭＳ 明朝" w:hAnsi="ＭＳ 明朝" w:hint="eastAsia"/>
                <w:sz w:val="20"/>
                <w:szCs w:val="16"/>
              </w:rPr>
              <w:t>（１）地域から信頼される特別支援教育のセンター的役割を担う。</w:t>
            </w:r>
            <w:r w:rsidRPr="004F6330">
              <w:rPr>
                <w:rFonts w:ascii="ＭＳ 明朝" w:hAnsi="ＭＳ 明朝" w:hint="eastAsia"/>
                <w:sz w:val="20"/>
                <w:szCs w:val="16"/>
                <w:shd w:val="clear" w:color="auto" w:fill="FFFFFF"/>
              </w:rPr>
              <w:t>教職員による学校教育自己診断「地域における支援教育のセンター的役割をはたしている」のＲ</w:t>
            </w:r>
            <w:r w:rsidR="00044804" w:rsidRPr="004F6330">
              <w:rPr>
                <w:rFonts w:ascii="ＭＳ 明朝" w:hAnsi="ＭＳ 明朝" w:hint="eastAsia"/>
                <w:sz w:val="20"/>
                <w:szCs w:val="16"/>
                <w:shd w:val="clear" w:color="auto" w:fill="FFFFFF"/>
              </w:rPr>
              <w:t>８</w:t>
            </w:r>
            <w:r w:rsidRPr="004F6330">
              <w:rPr>
                <w:rFonts w:ascii="ＭＳ 明朝" w:hAnsi="ＭＳ 明朝" w:hint="eastAsia"/>
                <w:sz w:val="20"/>
                <w:szCs w:val="16"/>
                <w:shd w:val="clear" w:color="auto" w:fill="FFFFFF"/>
              </w:rPr>
              <w:t>年度肯定的回答</w:t>
            </w:r>
            <w:r w:rsidR="00021569" w:rsidRPr="004F6330">
              <w:rPr>
                <w:rFonts w:ascii="ＭＳ 明朝" w:hAnsi="ＭＳ 明朝" w:hint="eastAsia"/>
                <w:sz w:val="20"/>
                <w:szCs w:val="16"/>
                <w:shd w:val="clear" w:color="auto" w:fill="FFFFFF"/>
              </w:rPr>
              <w:t>85</w:t>
            </w:r>
            <w:r w:rsidRPr="004F6330">
              <w:rPr>
                <w:rFonts w:ascii="ＭＳ 明朝" w:hAnsi="ＭＳ 明朝" w:hint="eastAsia"/>
                <w:sz w:val="20"/>
                <w:szCs w:val="16"/>
                <w:shd w:val="clear" w:color="auto" w:fill="FFFFFF"/>
              </w:rPr>
              <w:t>％をめざす。（Ｒ３-</w:t>
            </w:r>
            <w:r w:rsidRPr="004F6330">
              <w:rPr>
                <w:rFonts w:ascii="ＭＳ 明朝" w:hAnsi="ＭＳ 明朝"/>
                <w:sz w:val="20"/>
                <w:szCs w:val="16"/>
                <w:shd w:val="clear" w:color="auto" w:fill="FFFFFF"/>
              </w:rPr>
              <w:t>85</w:t>
            </w:r>
            <w:r w:rsidRPr="004F6330">
              <w:rPr>
                <w:rFonts w:ascii="ＭＳ 明朝" w:hAnsi="ＭＳ 明朝" w:hint="eastAsia"/>
                <w:sz w:val="20"/>
                <w:szCs w:val="16"/>
                <w:shd w:val="clear" w:color="auto" w:fill="FFFFFF"/>
              </w:rPr>
              <w:t>％</w:t>
            </w:r>
            <w:r w:rsidRPr="004F6330">
              <w:rPr>
                <w:rFonts w:ascii="ＭＳ 明朝" w:hAnsi="ＭＳ 明朝" w:hint="eastAsia"/>
                <w:sz w:val="20"/>
                <w:szCs w:val="16"/>
              </w:rPr>
              <w:t>、</w:t>
            </w:r>
            <w:r w:rsidRPr="004F6330">
              <w:rPr>
                <w:rFonts w:ascii="ＭＳ 明朝" w:hAnsi="ＭＳ 明朝" w:hint="eastAsia"/>
                <w:sz w:val="20"/>
                <w:szCs w:val="16"/>
                <w:shd w:val="clear" w:color="auto" w:fill="FFFFFF"/>
              </w:rPr>
              <w:t>Ｒ４-</w:t>
            </w:r>
            <w:r w:rsidRPr="004F6330">
              <w:rPr>
                <w:rFonts w:ascii="ＭＳ 明朝" w:hAnsi="ＭＳ 明朝"/>
                <w:sz w:val="20"/>
                <w:szCs w:val="16"/>
                <w:shd w:val="clear" w:color="auto" w:fill="FFFFFF"/>
              </w:rPr>
              <w:t>65</w:t>
            </w:r>
            <w:r w:rsidRPr="004F6330">
              <w:rPr>
                <w:rFonts w:ascii="ＭＳ 明朝" w:hAnsi="ＭＳ 明朝" w:hint="eastAsia"/>
                <w:sz w:val="20"/>
                <w:szCs w:val="16"/>
                <w:shd w:val="clear" w:color="auto" w:fill="FFFFFF"/>
              </w:rPr>
              <w:t>％</w:t>
            </w:r>
            <w:r w:rsidR="00D60F66" w:rsidRPr="004F6330">
              <w:rPr>
                <w:rFonts w:ascii="ＭＳ 明朝" w:hAnsi="ＭＳ 明朝" w:hint="eastAsia"/>
                <w:sz w:val="20"/>
                <w:szCs w:val="16"/>
              </w:rPr>
              <w:t>、</w:t>
            </w:r>
            <w:r w:rsidR="00D60F66" w:rsidRPr="004F6330">
              <w:rPr>
                <w:rFonts w:ascii="ＭＳ 明朝" w:hAnsi="ＭＳ 明朝" w:hint="eastAsia"/>
                <w:sz w:val="20"/>
                <w:szCs w:val="16"/>
                <w:shd w:val="clear" w:color="auto" w:fill="FFFFFF"/>
              </w:rPr>
              <w:t>Ｒ５-</w:t>
            </w:r>
            <w:r w:rsidR="00D60F66" w:rsidRPr="004F6330">
              <w:rPr>
                <w:rFonts w:ascii="ＭＳ 明朝" w:hAnsi="ＭＳ 明朝"/>
                <w:sz w:val="20"/>
                <w:szCs w:val="16"/>
                <w:shd w:val="clear" w:color="auto" w:fill="FFFFFF"/>
              </w:rPr>
              <w:t>68</w:t>
            </w:r>
            <w:r w:rsidR="00D60F66" w:rsidRPr="004F6330">
              <w:rPr>
                <w:rFonts w:ascii="ＭＳ 明朝" w:hAnsi="ＭＳ 明朝" w:hint="eastAsia"/>
                <w:sz w:val="20"/>
                <w:szCs w:val="16"/>
                <w:shd w:val="clear" w:color="auto" w:fill="FFFFFF"/>
              </w:rPr>
              <w:t>％</w:t>
            </w:r>
            <w:r w:rsidRPr="004F6330">
              <w:rPr>
                <w:rFonts w:ascii="ＭＳ 明朝" w:hAnsi="ＭＳ 明朝" w:hint="eastAsia"/>
                <w:sz w:val="20"/>
                <w:szCs w:val="16"/>
                <w:shd w:val="clear" w:color="auto" w:fill="FFFFFF"/>
              </w:rPr>
              <w:t>）</w:t>
            </w:r>
            <w:r w:rsidRPr="004F6330">
              <w:rPr>
                <w:rFonts w:ascii="ＭＳ 明朝" w:hAnsi="ＭＳ 明朝" w:hint="eastAsia"/>
                <w:sz w:val="20"/>
                <w:szCs w:val="16"/>
              </w:rPr>
              <w:t xml:space="preserve">　</w:t>
            </w:r>
          </w:p>
        </w:tc>
      </w:tr>
    </w:tbl>
    <w:p w14:paraId="39C8A9CA" w14:textId="77777777" w:rsidR="001D401B" w:rsidRPr="004F6330" w:rsidRDefault="001D401B" w:rsidP="004245A1">
      <w:pPr>
        <w:spacing w:line="300" w:lineRule="exact"/>
        <w:ind w:leftChars="-342" w:left="-718" w:firstLineChars="250" w:firstLine="525"/>
        <w:rPr>
          <w:rFonts w:ascii="ＭＳ ゴシック" w:eastAsia="ＭＳ ゴシック" w:hAnsi="ＭＳ ゴシック"/>
          <w:szCs w:val="21"/>
        </w:rPr>
      </w:pPr>
    </w:p>
    <w:p w14:paraId="62266A25" w14:textId="77777777" w:rsidR="00267D3C" w:rsidRPr="004F6330" w:rsidRDefault="009B365C" w:rsidP="001D401B">
      <w:pPr>
        <w:spacing w:line="300" w:lineRule="exact"/>
        <w:ind w:leftChars="-342" w:left="-718" w:firstLineChars="250" w:firstLine="525"/>
        <w:rPr>
          <w:rFonts w:ascii="ＭＳ ゴシック" w:eastAsia="ＭＳ ゴシック" w:hAnsi="ＭＳ ゴシック"/>
          <w:szCs w:val="21"/>
        </w:rPr>
      </w:pPr>
      <w:r w:rsidRPr="004F6330">
        <w:rPr>
          <w:rFonts w:ascii="ＭＳ ゴシック" w:eastAsia="ＭＳ ゴシック" w:hAnsi="ＭＳ ゴシック" w:hint="eastAsia"/>
          <w:szCs w:val="21"/>
        </w:rPr>
        <w:t>【</w:t>
      </w:r>
      <w:r w:rsidR="0037367C" w:rsidRPr="004F6330">
        <w:rPr>
          <w:rFonts w:ascii="ＭＳ ゴシック" w:eastAsia="ＭＳ ゴシック" w:hAnsi="ＭＳ ゴシック" w:hint="eastAsia"/>
          <w:szCs w:val="21"/>
        </w:rPr>
        <w:t>学校教育自己診断</w:t>
      </w:r>
      <w:r w:rsidR="005E3C2A" w:rsidRPr="004F6330">
        <w:rPr>
          <w:rFonts w:ascii="ＭＳ ゴシック" w:eastAsia="ＭＳ ゴシック" w:hAnsi="ＭＳ ゴシック" w:hint="eastAsia"/>
          <w:szCs w:val="21"/>
        </w:rPr>
        <w:t>の</w:t>
      </w:r>
      <w:r w:rsidR="0037367C" w:rsidRPr="004F6330">
        <w:rPr>
          <w:rFonts w:ascii="ＭＳ ゴシック" w:eastAsia="ＭＳ ゴシック" w:hAnsi="ＭＳ ゴシック" w:hint="eastAsia"/>
          <w:szCs w:val="21"/>
        </w:rPr>
        <w:t>結果と分析・学校</w:t>
      </w:r>
      <w:r w:rsidR="00C158A6" w:rsidRPr="004F6330">
        <w:rPr>
          <w:rFonts w:ascii="ＭＳ ゴシック" w:eastAsia="ＭＳ ゴシック" w:hAnsi="ＭＳ ゴシック" w:hint="eastAsia"/>
          <w:szCs w:val="21"/>
        </w:rPr>
        <w:t>運営</w:t>
      </w:r>
      <w:r w:rsidR="0037367C" w:rsidRPr="004F6330">
        <w:rPr>
          <w:rFonts w:ascii="ＭＳ ゴシック" w:eastAsia="ＭＳ ゴシック" w:hAnsi="ＭＳ ゴシック" w:hint="eastAsia"/>
          <w:szCs w:val="21"/>
        </w:rPr>
        <w:t>協議会</w:t>
      </w:r>
      <w:r w:rsidR="0096649A" w:rsidRPr="004F6330">
        <w:rPr>
          <w:rFonts w:ascii="ＭＳ ゴシック" w:eastAsia="ＭＳ ゴシック" w:hAnsi="ＭＳ ゴシック" w:hint="eastAsia"/>
          <w:szCs w:val="21"/>
        </w:rPr>
        <w:t>からの意見</w:t>
      </w:r>
      <w:r w:rsidRPr="004F633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F6330" w14:paraId="0378523B"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6C2FD62" w14:textId="77777777" w:rsidR="00267D3C" w:rsidRPr="004F6330" w:rsidRDefault="00267D3C" w:rsidP="001D401B">
            <w:pPr>
              <w:spacing w:line="300" w:lineRule="exact"/>
              <w:jc w:val="center"/>
              <w:rPr>
                <w:rFonts w:ascii="ＭＳ 明朝" w:hAnsi="ＭＳ 明朝"/>
                <w:sz w:val="20"/>
                <w:szCs w:val="20"/>
              </w:rPr>
            </w:pPr>
            <w:r w:rsidRPr="004F6330">
              <w:rPr>
                <w:rFonts w:ascii="ＭＳ 明朝" w:hAnsi="ＭＳ 明朝" w:hint="eastAsia"/>
                <w:sz w:val="20"/>
                <w:szCs w:val="20"/>
              </w:rPr>
              <w:t>学校教育自己診断の結果と分析［</w:t>
            </w:r>
            <w:r w:rsidR="001C0509" w:rsidRPr="004F6330">
              <w:rPr>
                <w:rFonts w:ascii="ＭＳ 明朝" w:hAnsi="ＭＳ 明朝" w:hint="eastAsia"/>
                <w:sz w:val="20"/>
                <w:szCs w:val="20"/>
              </w:rPr>
              <w:t xml:space="preserve">令和　　</w:t>
            </w:r>
            <w:r w:rsidR="001D401B" w:rsidRPr="004F6330">
              <w:rPr>
                <w:rFonts w:ascii="ＭＳ 明朝" w:hAnsi="ＭＳ 明朝" w:hint="eastAsia"/>
                <w:sz w:val="20"/>
                <w:szCs w:val="20"/>
              </w:rPr>
              <w:t xml:space="preserve">　</w:t>
            </w:r>
            <w:r w:rsidRPr="004F6330">
              <w:rPr>
                <w:rFonts w:ascii="ＭＳ 明朝" w:hAnsi="ＭＳ 明朝" w:hint="eastAsia"/>
                <w:sz w:val="20"/>
                <w:szCs w:val="20"/>
              </w:rPr>
              <w:t>年</w:t>
            </w:r>
            <w:r w:rsidR="001D401B" w:rsidRPr="004F6330">
              <w:rPr>
                <w:rFonts w:ascii="ＭＳ 明朝" w:hAnsi="ＭＳ 明朝" w:hint="eastAsia"/>
                <w:sz w:val="20"/>
                <w:szCs w:val="20"/>
              </w:rPr>
              <w:t xml:space="preserve">　</w:t>
            </w:r>
            <w:r w:rsidR="001C0509" w:rsidRPr="004F6330">
              <w:rPr>
                <w:rFonts w:ascii="ＭＳ 明朝" w:hAnsi="ＭＳ 明朝" w:hint="eastAsia"/>
                <w:sz w:val="20"/>
                <w:szCs w:val="20"/>
              </w:rPr>
              <w:t xml:space="preserve">　</w:t>
            </w:r>
            <w:r w:rsidRPr="004F6330">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17F80AE" w14:textId="77777777" w:rsidR="00267D3C" w:rsidRPr="004F6330" w:rsidRDefault="00267D3C" w:rsidP="00225A63">
            <w:pPr>
              <w:spacing w:line="300" w:lineRule="exact"/>
              <w:jc w:val="center"/>
              <w:rPr>
                <w:rFonts w:ascii="ＭＳ 明朝" w:hAnsi="ＭＳ 明朝"/>
                <w:sz w:val="20"/>
                <w:szCs w:val="20"/>
              </w:rPr>
            </w:pPr>
            <w:r w:rsidRPr="004F6330">
              <w:rPr>
                <w:rFonts w:ascii="ＭＳ 明朝" w:hAnsi="ＭＳ 明朝" w:hint="eastAsia"/>
                <w:sz w:val="20"/>
                <w:szCs w:val="20"/>
              </w:rPr>
              <w:t>学校</w:t>
            </w:r>
            <w:r w:rsidR="00B063A9" w:rsidRPr="004F6330">
              <w:rPr>
                <w:rFonts w:ascii="ＭＳ 明朝" w:hAnsi="ＭＳ 明朝" w:hint="eastAsia"/>
                <w:sz w:val="20"/>
                <w:szCs w:val="20"/>
              </w:rPr>
              <w:t>運営</w:t>
            </w:r>
            <w:r w:rsidRPr="004F6330">
              <w:rPr>
                <w:rFonts w:ascii="ＭＳ 明朝" w:hAnsi="ＭＳ 明朝" w:hint="eastAsia"/>
                <w:sz w:val="20"/>
                <w:szCs w:val="20"/>
              </w:rPr>
              <w:t>協議会</w:t>
            </w:r>
            <w:r w:rsidR="00225A63" w:rsidRPr="004F6330">
              <w:rPr>
                <w:rFonts w:ascii="ＭＳ 明朝" w:hAnsi="ＭＳ 明朝" w:hint="eastAsia"/>
                <w:sz w:val="20"/>
                <w:szCs w:val="20"/>
              </w:rPr>
              <w:t>からの意見</w:t>
            </w:r>
          </w:p>
        </w:tc>
      </w:tr>
      <w:tr w:rsidR="0086696C" w:rsidRPr="004F6330" w14:paraId="5DB85C43" w14:textId="77777777" w:rsidTr="00AB00E6">
        <w:trPr>
          <w:trHeight w:val="981"/>
          <w:jc w:val="center"/>
        </w:trPr>
        <w:tc>
          <w:tcPr>
            <w:tcW w:w="6771" w:type="dxa"/>
            <w:shd w:val="clear" w:color="auto" w:fill="auto"/>
            <w:tcMar>
              <w:top w:w="113" w:type="dxa"/>
              <w:left w:w="113" w:type="dxa"/>
              <w:bottom w:w="113" w:type="dxa"/>
              <w:right w:w="113" w:type="dxa"/>
            </w:tcMar>
          </w:tcPr>
          <w:p w14:paraId="39F74BB2" w14:textId="77777777" w:rsidR="000B7F10" w:rsidRPr="004F6330"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05AF3722" w14:textId="52D7D9E4" w:rsidR="000F3BD2" w:rsidRPr="004F6330" w:rsidRDefault="000F3BD2" w:rsidP="000F3BD2">
            <w:pPr>
              <w:autoSpaceDE w:val="0"/>
              <w:autoSpaceDN w:val="0"/>
              <w:adjustRightInd w:val="0"/>
              <w:spacing w:line="240" w:lineRule="exact"/>
              <w:ind w:left="200" w:hangingChars="100" w:hanging="200"/>
              <w:rPr>
                <w:rFonts w:ascii="ＭＳ 明朝" w:hAnsi="ＭＳ 明朝"/>
                <w:sz w:val="20"/>
                <w:szCs w:val="20"/>
              </w:rPr>
            </w:pPr>
            <w:r w:rsidRPr="004F6330">
              <w:rPr>
                <w:rFonts w:ascii="ＭＳ 明朝" w:hAnsi="ＭＳ 明朝" w:hint="eastAsia"/>
                <w:sz w:val="20"/>
                <w:szCs w:val="20"/>
              </w:rPr>
              <w:t>第１回　令和６年　月　日（　）</w:t>
            </w:r>
          </w:p>
          <w:p w14:paraId="613A89DC" w14:textId="2DE2C09C" w:rsidR="000F3BD2" w:rsidRPr="004F6330" w:rsidRDefault="000F3BD2" w:rsidP="000F3BD2">
            <w:pPr>
              <w:autoSpaceDE w:val="0"/>
              <w:autoSpaceDN w:val="0"/>
              <w:adjustRightInd w:val="0"/>
              <w:spacing w:line="240" w:lineRule="exact"/>
              <w:ind w:left="200" w:hangingChars="100" w:hanging="200"/>
              <w:rPr>
                <w:rFonts w:ascii="ＭＳ 明朝" w:hAnsi="ＭＳ 明朝"/>
                <w:sz w:val="20"/>
                <w:szCs w:val="20"/>
              </w:rPr>
            </w:pPr>
          </w:p>
          <w:p w14:paraId="473957A9" w14:textId="77777777" w:rsidR="000F3BD2" w:rsidRPr="004F6330" w:rsidRDefault="000F3BD2" w:rsidP="000F3BD2">
            <w:pPr>
              <w:autoSpaceDE w:val="0"/>
              <w:autoSpaceDN w:val="0"/>
              <w:adjustRightInd w:val="0"/>
              <w:spacing w:line="240" w:lineRule="exact"/>
              <w:rPr>
                <w:rFonts w:ascii="ＭＳ 明朝" w:hAnsi="ＭＳ 明朝"/>
                <w:sz w:val="20"/>
                <w:szCs w:val="20"/>
              </w:rPr>
            </w:pPr>
          </w:p>
          <w:p w14:paraId="7DE4B772" w14:textId="179C43F8" w:rsidR="000F3BD2" w:rsidRPr="004F6330" w:rsidRDefault="000F3BD2" w:rsidP="000F3BD2">
            <w:pPr>
              <w:autoSpaceDE w:val="0"/>
              <w:autoSpaceDN w:val="0"/>
              <w:adjustRightInd w:val="0"/>
              <w:spacing w:line="240" w:lineRule="exact"/>
              <w:ind w:left="200" w:hangingChars="100" w:hanging="200"/>
              <w:rPr>
                <w:rFonts w:ascii="ＭＳ 明朝" w:hAnsi="ＭＳ 明朝"/>
                <w:sz w:val="20"/>
                <w:szCs w:val="20"/>
              </w:rPr>
            </w:pPr>
            <w:r w:rsidRPr="004F6330">
              <w:rPr>
                <w:rFonts w:ascii="ＭＳ 明朝" w:hAnsi="ＭＳ 明朝" w:hint="eastAsia"/>
                <w:sz w:val="20"/>
                <w:szCs w:val="20"/>
              </w:rPr>
              <w:t>第２回　令和６年　月　日（　）</w:t>
            </w:r>
          </w:p>
          <w:p w14:paraId="4A5E9470" w14:textId="77777777" w:rsidR="000F3BD2" w:rsidRPr="004F6330" w:rsidRDefault="000F3BD2" w:rsidP="000F3BD2">
            <w:pPr>
              <w:autoSpaceDE w:val="0"/>
              <w:autoSpaceDN w:val="0"/>
              <w:adjustRightInd w:val="0"/>
              <w:spacing w:line="240" w:lineRule="exact"/>
              <w:ind w:left="200" w:hangingChars="100" w:hanging="200"/>
              <w:rPr>
                <w:rFonts w:ascii="ＭＳ 明朝" w:hAnsi="ＭＳ 明朝"/>
                <w:sz w:val="20"/>
                <w:szCs w:val="20"/>
              </w:rPr>
            </w:pPr>
          </w:p>
          <w:p w14:paraId="2CE80FF5" w14:textId="77777777" w:rsidR="000F3BD2" w:rsidRPr="004F6330" w:rsidRDefault="000F3BD2" w:rsidP="000F3BD2">
            <w:pPr>
              <w:autoSpaceDE w:val="0"/>
              <w:autoSpaceDN w:val="0"/>
              <w:adjustRightInd w:val="0"/>
              <w:spacing w:line="240" w:lineRule="exact"/>
              <w:rPr>
                <w:rFonts w:ascii="ＭＳ 明朝" w:hAnsi="ＭＳ 明朝"/>
                <w:sz w:val="20"/>
                <w:szCs w:val="20"/>
              </w:rPr>
            </w:pPr>
          </w:p>
          <w:p w14:paraId="5DB900B2" w14:textId="7D20F5FB" w:rsidR="000F3BD2" w:rsidRPr="004F6330" w:rsidRDefault="00F50651" w:rsidP="000F3BD2">
            <w:pPr>
              <w:spacing w:line="280" w:lineRule="exact"/>
              <w:rPr>
                <w:rFonts w:ascii="ＭＳ 明朝" w:hAnsi="ＭＳ 明朝"/>
                <w:sz w:val="20"/>
                <w:szCs w:val="20"/>
              </w:rPr>
            </w:pPr>
            <w:r w:rsidRPr="004F6330">
              <w:rPr>
                <w:rFonts w:ascii="ＭＳ 明朝" w:hAnsi="ＭＳ 明朝" w:hint="eastAsia"/>
                <w:sz w:val="20"/>
                <w:szCs w:val="20"/>
              </w:rPr>
              <w:t xml:space="preserve">第３回　令和７年　月　日（　</w:t>
            </w:r>
            <w:r w:rsidR="000F3BD2" w:rsidRPr="004F6330">
              <w:rPr>
                <w:rFonts w:ascii="ＭＳ 明朝" w:hAnsi="ＭＳ 明朝" w:hint="eastAsia"/>
                <w:sz w:val="20"/>
                <w:szCs w:val="20"/>
              </w:rPr>
              <w:t>）</w:t>
            </w:r>
          </w:p>
          <w:p w14:paraId="1D5C8C93" w14:textId="77777777" w:rsidR="000F3BD2" w:rsidRPr="004F6330" w:rsidRDefault="000F3BD2" w:rsidP="000F3BD2">
            <w:pPr>
              <w:spacing w:line="280" w:lineRule="exact"/>
              <w:rPr>
                <w:rFonts w:ascii="ＭＳ 明朝" w:hAnsi="ＭＳ 明朝"/>
                <w:sz w:val="20"/>
                <w:szCs w:val="20"/>
              </w:rPr>
            </w:pPr>
          </w:p>
          <w:p w14:paraId="5F1FB039" w14:textId="77777777" w:rsidR="00AE2843" w:rsidRPr="004F6330" w:rsidRDefault="00AE2843" w:rsidP="000F3BD2">
            <w:pPr>
              <w:autoSpaceDE w:val="0"/>
              <w:autoSpaceDN w:val="0"/>
              <w:adjustRightInd w:val="0"/>
              <w:spacing w:line="240" w:lineRule="exact"/>
              <w:ind w:left="200" w:hangingChars="100" w:hanging="200"/>
              <w:rPr>
                <w:rFonts w:ascii="ＭＳ 明朝" w:hAnsi="ＭＳ 明朝"/>
                <w:color w:val="D9D9D9"/>
                <w:sz w:val="20"/>
                <w:szCs w:val="20"/>
              </w:rPr>
            </w:pPr>
          </w:p>
        </w:tc>
      </w:tr>
    </w:tbl>
    <w:p w14:paraId="04B86337" w14:textId="77777777" w:rsidR="0086696C" w:rsidRPr="004F6330" w:rsidRDefault="0086696C" w:rsidP="0037367C">
      <w:pPr>
        <w:spacing w:line="120" w:lineRule="exact"/>
        <w:ind w:leftChars="-428" w:left="-899"/>
      </w:pPr>
    </w:p>
    <w:p w14:paraId="30C2E589" w14:textId="77777777" w:rsidR="00225A63" w:rsidRPr="004F6330" w:rsidRDefault="00225A63" w:rsidP="00B44397">
      <w:pPr>
        <w:ind w:leftChars="-92" w:left="-4" w:hangingChars="90" w:hanging="189"/>
        <w:jc w:val="left"/>
        <w:rPr>
          <w:rFonts w:ascii="ＭＳ ゴシック" w:eastAsia="ＭＳ ゴシック" w:hAnsi="ＭＳ ゴシック"/>
          <w:szCs w:val="21"/>
        </w:rPr>
      </w:pPr>
    </w:p>
    <w:p w14:paraId="3FEC8738" w14:textId="77777777" w:rsidR="0086696C" w:rsidRPr="004F6330" w:rsidRDefault="0037367C" w:rsidP="00B44397">
      <w:pPr>
        <w:ind w:leftChars="-92" w:left="-4" w:hangingChars="90" w:hanging="189"/>
        <w:jc w:val="left"/>
        <w:rPr>
          <w:rFonts w:ascii="ＭＳ ゴシック" w:eastAsia="ＭＳ ゴシック" w:hAnsi="ＭＳ ゴシック"/>
          <w:szCs w:val="21"/>
        </w:rPr>
      </w:pPr>
      <w:r w:rsidRPr="004F6330">
        <w:rPr>
          <w:rFonts w:ascii="ＭＳ ゴシック" w:eastAsia="ＭＳ ゴシック" w:hAnsi="ＭＳ ゴシック" w:hint="eastAsia"/>
          <w:szCs w:val="21"/>
        </w:rPr>
        <w:t xml:space="preserve">３　</w:t>
      </w:r>
      <w:r w:rsidR="0086696C" w:rsidRPr="004F6330">
        <w:rPr>
          <w:rFonts w:ascii="ＭＳ ゴシック" w:eastAsia="ＭＳ ゴシック" w:hAnsi="ＭＳ ゴシック" w:hint="eastAsia"/>
          <w:szCs w:val="21"/>
        </w:rPr>
        <w:t>本年度の取組</w:t>
      </w:r>
      <w:r w:rsidRPr="004F6330">
        <w:rPr>
          <w:rFonts w:ascii="ＭＳ ゴシック" w:eastAsia="ＭＳ ゴシック" w:hAnsi="ＭＳ ゴシック" w:hint="eastAsia"/>
          <w:szCs w:val="21"/>
        </w:rPr>
        <w:t>内容</w:t>
      </w:r>
      <w:r w:rsidR="0086696C" w:rsidRPr="004F633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331"/>
        <w:gridCol w:w="4395"/>
        <w:gridCol w:w="4359"/>
      </w:tblGrid>
      <w:tr w:rsidR="00897939" w:rsidRPr="004F6330" w14:paraId="58E88369" w14:textId="77777777" w:rsidTr="00055477">
        <w:trPr>
          <w:jc w:val="center"/>
        </w:trPr>
        <w:tc>
          <w:tcPr>
            <w:tcW w:w="881" w:type="dxa"/>
            <w:shd w:val="clear" w:color="auto" w:fill="auto"/>
            <w:tcMar>
              <w:top w:w="85" w:type="dxa"/>
              <w:left w:w="85" w:type="dxa"/>
              <w:bottom w:w="85" w:type="dxa"/>
              <w:right w:w="85" w:type="dxa"/>
            </w:tcMar>
            <w:vAlign w:val="center"/>
          </w:tcPr>
          <w:p w14:paraId="700C5000" w14:textId="77777777" w:rsidR="00897939" w:rsidRPr="004F6330" w:rsidRDefault="00897939" w:rsidP="0054712D">
            <w:pPr>
              <w:spacing w:line="240" w:lineRule="exact"/>
              <w:jc w:val="center"/>
              <w:rPr>
                <w:rFonts w:ascii="ＭＳ 明朝" w:hAnsi="ＭＳ 明朝"/>
                <w:sz w:val="20"/>
                <w:szCs w:val="20"/>
              </w:rPr>
            </w:pPr>
            <w:r w:rsidRPr="004F6330">
              <w:rPr>
                <w:rFonts w:ascii="ＭＳ 明朝" w:hAnsi="ＭＳ 明朝" w:hint="eastAsia"/>
                <w:sz w:val="20"/>
                <w:szCs w:val="20"/>
              </w:rPr>
              <w:t>中期的</w:t>
            </w:r>
          </w:p>
          <w:p w14:paraId="2365F5FB" w14:textId="77777777" w:rsidR="00897939" w:rsidRPr="004F6330" w:rsidRDefault="00897939" w:rsidP="0054712D">
            <w:pPr>
              <w:spacing w:line="240" w:lineRule="exact"/>
              <w:jc w:val="center"/>
              <w:rPr>
                <w:rFonts w:ascii="ＭＳ 明朝" w:hAnsi="ＭＳ 明朝"/>
                <w:spacing w:val="-20"/>
                <w:sz w:val="20"/>
                <w:szCs w:val="20"/>
              </w:rPr>
            </w:pPr>
            <w:r w:rsidRPr="004F6330">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99A59E7" w14:textId="77777777" w:rsidR="00897939" w:rsidRPr="004F6330" w:rsidRDefault="00897939" w:rsidP="006B5B51">
            <w:pPr>
              <w:spacing w:line="320" w:lineRule="exact"/>
              <w:jc w:val="center"/>
              <w:rPr>
                <w:rFonts w:ascii="ＭＳ 明朝" w:hAnsi="ＭＳ 明朝"/>
                <w:sz w:val="20"/>
                <w:szCs w:val="20"/>
              </w:rPr>
            </w:pPr>
            <w:r w:rsidRPr="004F6330">
              <w:rPr>
                <w:rFonts w:ascii="ＭＳ 明朝" w:hAnsi="ＭＳ 明朝" w:hint="eastAsia"/>
                <w:sz w:val="20"/>
                <w:szCs w:val="20"/>
              </w:rPr>
              <w:t>今年度の重点目標</w:t>
            </w:r>
          </w:p>
        </w:tc>
        <w:tc>
          <w:tcPr>
            <w:tcW w:w="3331" w:type="dxa"/>
            <w:tcBorders>
              <w:right w:val="dashed" w:sz="4" w:space="0" w:color="auto"/>
            </w:tcBorders>
            <w:shd w:val="clear" w:color="auto" w:fill="auto"/>
            <w:tcMar>
              <w:top w:w="85" w:type="dxa"/>
              <w:left w:w="85" w:type="dxa"/>
              <w:bottom w:w="85" w:type="dxa"/>
              <w:right w:w="85" w:type="dxa"/>
            </w:tcMar>
            <w:vAlign w:val="center"/>
          </w:tcPr>
          <w:p w14:paraId="5177C3D7" w14:textId="77777777" w:rsidR="00897939" w:rsidRPr="004F6330" w:rsidRDefault="00897939" w:rsidP="006B5B51">
            <w:pPr>
              <w:spacing w:line="320" w:lineRule="exact"/>
              <w:jc w:val="center"/>
              <w:rPr>
                <w:rFonts w:ascii="ＭＳ 明朝" w:hAnsi="ＭＳ 明朝"/>
                <w:sz w:val="20"/>
                <w:szCs w:val="20"/>
              </w:rPr>
            </w:pPr>
            <w:r w:rsidRPr="004F6330">
              <w:rPr>
                <w:rFonts w:ascii="ＭＳ 明朝" w:hAnsi="ＭＳ 明朝" w:hint="eastAsia"/>
                <w:sz w:val="20"/>
                <w:szCs w:val="20"/>
              </w:rPr>
              <w:t>具体的な取組計画・内容</w:t>
            </w:r>
          </w:p>
        </w:tc>
        <w:tc>
          <w:tcPr>
            <w:tcW w:w="4395" w:type="dxa"/>
            <w:tcBorders>
              <w:right w:val="dashed" w:sz="4" w:space="0" w:color="auto"/>
            </w:tcBorders>
            <w:tcMar>
              <w:top w:w="85" w:type="dxa"/>
              <w:left w:w="85" w:type="dxa"/>
              <w:bottom w:w="85" w:type="dxa"/>
              <w:right w:w="85" w:type="dxa"/>
            </w:tcMar>
            <w:vAlign w:val="center"/>
          </w:tcPr>
          <w:p w14:paraId="7AA0EF89" w14:textId="77777777" w:rsidR="00897939" w:rsidRPr="004F6330" w:rsidRDefault="00897939" w:rsidP="006B5B51">
            <w:pPr>
              <w:spacing w:line="320" w:lineRule="exact"/>
              <w:jc w:val="center"/>
              <w:rPr>
                <w:rFonts w:ascii="ＭＳ 明朝" w:hAnsi="ＭＳ 明朝"/>
                <w:sz w:val="20"/>
                <w:szCs w:val="20"/>
              </w:rPr>
            </w:pPr>
            <w:r w:rsidRPr="004F6330">
              <w:rPr>
                <w:rFonts w:ascii="ＭＳ 明朝" w:hAnsi="ＭＳ 明朝" w:hint="eastAsia"/>
                <w:sz w:val="20"/>
                <w:szCs w:val="20"/>
              </w:rPr>
              <w:t>評価指標</w:t>
            </w:r>
            <w:r w:rsidR="00AB00E6" w:rsidRPr="004F6330">
              <w:rPr>
                <w:rFonts w:ascii="ＭＳ 明朝" w:hAnsi="ＭＳ 明朝" w:hint="eastAsia"/>
                <w:sz w:val="20"/>
                <w:szCs w:val="20"/>
              </w:rPr>
              <w:t>[R</w:t>
            </w:r>
            <w:r w:rsidR="005061AF" w:rsidRPr="004F6330">
              <w:rPr>
                <w:rFonts w:ascii="ＭＳ 明朝" w:hAnsi="ＭＳ 明朝" w:hint="eastAsia"/>
                <w:sz w:val="20"/>
                <w:szCs w:val="20"/>
              </w:rPr>
              <w:t>５</w:t>
            </w:r>
            <w:r w:rsidR="00AB00E6" w:rsidRPr="004F6330">
              <w:rPr>
                <w:rFonts w:ascii="ＭＳ 明朝" w:hAnsi="ＭＳ 明朝" w:hint="eastAsia"/>
                <w:sz w:val="20"/>
                <w:szCs w:val="20"/>
              </w:rPr>
              <w:t>年度値]</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B125235" w14:textId="77777777" w:rsidR="00897939" w:rsidRPr="004F6330" w:rsidRDefault="00897939" w:rsidP="006B5B51">
            <w:pPr>
              <w:spacing w:line="320" w:lineRule="exact"/>
              <w:jc w:val="center"/>
              <w:rPr>
                <w:rFonts w:ascii="ＭＳ 明朝" w:hAnsi="ＭＳ 明朝"/>
                <w:sz w:val="20"/>
                <w:szCs w:val="20"/>
              </w:rPr>
            </w:pPr>
            <w:r w:rsidRPr="004F6330">
              <w:rPr>
                <w:rFonts w:ascii="ＭＳ 明朝" w:hAnsi="ＭＳ 明朝" w:hint="eastAsia"/>
                <w:sz w:val="20"/>
                <w:szCs w:val="20"/>
              </w:rPr>
              <w:t>自己評価</w:t>
            </w:r>
          </w:p>
        </w:tc>
      </w:tr>
      <w:tr w:rsidR="00531753" w:rsidRPr="004F6330" w14:paraId="26373337" w14:textId="77777777" w:rsidTr="00055477">
        <w:trPr>
          <w:jc w:val="center"/>
        </w:trPr>
        <w:tc>
          <w:tcPr>
            <w:tcW w:w="881" w:type="dxa"/>
            <w:shd w:val="clear" w:color="auto" w:fill="auto"/>
            <w:tcMar>
              <w:top w:w="85" w:type="dxa"/>
              <w:left w:w="85" w:type="dxa"/>
              <w:bottom w:w="85" w:type="dxa"/>
              <w:right w:w="85" w:type="dxa"/>
            </w:tcMar>
            <w:textDirection w:val="tbRlV"/>
            <w:vAlign w:val="center"/>
          </w:tcPr>
          <w:p w14:paraId="6B0629E9" w14:textId="33AB184B" w:rsidR="00531753" w:rsidRPr="004F6330" w:rsidRDefault="00531753" w:rsidP="00531753">
            <w:pPr>
              <w:spacing w:line="300" w:lineRule="exact"/>
              <w:jc w:val="center"/>
              <w:rPr>
                <w:rFonts w:ascii="ＭＳ 明朝" w:hAnsi="ＭＳ 明朝"/>
                <w:sz w:val="20"/>
                <w:szCs w:val="20"/>
              </w:rPr>
            </w:pPr>
            <w:r w:rsidRPr="004F6330">
              <w:rPr>
                <w:rFonts w:ascii="ＭＳ 明朝" w:hAnsi="ＭＳ 明朝" w:hint="eastAsia"/>
                <w:szCs w:val="21"/>
              </w:rPr>
              <w:t>１．生き生きと</w:t>
            </w:r>
            <w:r w:rsidR="00663414" w:rsidRPr="004F6330">
              <w:rPr>
                <w:rFonts w:ascii="ＭＳ 明朝" w:hAnsi="ＭＳ 明朝" w:hint="eastAsia"/>
                <w:szCs w:val="21"/>
              </w:rPr>
              <w:t>主体的に</w:t>
            </w:r>
            <w:r w:rsidRPr="004F6330">
              <w:rPr>
                <w:rFonts w:ascii="ＭＳ 明朝" w:hAnsi="ＭＳ 明朝" w:hint="eastAsia"/>
                <w:szCs w:val="21"/>
              </w:rPr>
              <w:t>学べる授業づくりのための、授業力・専門性の向上</w:t>
            </w:r>
          </w:p>
        </w:tc>
        <w:tc>
          <w:tcPr>
            <w:tcW w:w="2020" w:type="dxa"/>
            <w:shd w:val="clear" w:color="auto" w:fill="auto"/>
            <w:tcMar>
              <w:top w:w="85" w:type="dxa"/>
              <w:left w:w="85" w:type="dxa"/>
              <w:bottom w:w="85" w:type="dxa"/>
              <w:right w:w="85" w:type="dxa"/>
            </w:tcMar>
          </w:tcPr>
          <w:p w14:paraId="5304BDCC" w14:textId="77777777" w:rsidR="00531753" w:rsidRPr="004F6330" w:rsidRDefault="00531753" w:rsidP="00531753">
            <w:pPr>
              <w:spacing w:line="320" w:lineRule="exact"/>
              <w:ind w:left="400" w:hangingChars="200" w:hanging="400"/>
              <w:rPr>
                <w:rFonts w:ascii="ＭＳ 明朝" w:hAnsi="ＭＳ 明朝"/>
                <w:sz w:val="20"/>
                <w:szCs w:val="20"/>
              </w:rPr>
            </w:pPr>
            <w:r w:rsidRPr="004F6330">
              <w:rPr>
                <w:rFonts w:ascii="ＭＳ 明朝" w:hAnsi="ＭＳ 明朝" w:hint="eastAsia"/>
                <w:sz w:val="20"/>
                <w:szCs w:val="20"/>
              </w:rPr>
              <w:t>（１）</w:t>
            </w:r>
          </w:p>
          <w:p w14:paraId="77F22FEB" w14:textId="77777777" w:rsidR="00531753" w:rsidRPr="004F6330" w:rsidRDefault="00531753" w:rsidP="00531753">
            <w:pPr>
              <w:spacing w:line="320" w:lineRule="exact"/>
              <w:ind w:left="22" w:hangingChars="11" w:hanging="22"/>
              <w:rPr>
                <w:rFonts w:ascii="ＭＳ 明朝" w:hAnsi="ＭＳ 明朝"/>
                <w:sz w:val="20"/>
                <w:szCs w:val="20"/>
              </w:rPr>
            </w:pPr>
            <w:r w:rsidRPr="004F6330">
              <w:rPr>
                <w:rFonts w:ascii="ＭＳ 明朝" w:hAnsi="ＭＳ 明朝" w:hint="eastAsia"/>
                <w:sz w:val="20"/>
                <w:szCs w:val="20"/>
              </w:rPr>
              <w:t>学習指導要領を踏まえた教育課程の改善をめざし、実態把握・計画・指導・評価の流れを大切にした授業改善を進める。</w:t>
            </w:r>
          </w:p>
          <w:p w14:paraId="6B8A91EA" w14:textId="1D9C815C" w:rsidR="008D1EC7" w:rsidRPr="004F6330" w:rsidRDefault="008D1EC7" w:rsidP="00531753">
            <w:pPr>
              <w:spacing w:line="320" w:lineRule="exact"/>
              <w:rPr>
                <w:rFonts w:ascii="ＭＳ 明朝" w:hAnsi="ＭＳ 明朝"/>
                <w:sz w:val="20"/>
                <w:szCs w:val="20"/>
              </w:rPr>
            </w:pPr>
          </w:p>
          <w:p w14:paraId="2FB04F75" w14:textId="5BDE32F0" w:rsidR="00531753" w:rsidRPr="004F6330" w:rsidRDefault="00531753" w:rsidP="00531753">
            <w:pPr>
              <w:spacing w:line="320" w:lineRule="exact"/>
              <w:ind w:left="400" w:hangingChars="200" w:hanging="400"/>
              <w:rPr>
                <w:rFonts w:ascii="ＭＳ 明朝" w:hAnsi="ＭＳ 明朝"/>
                <w:sz w:val="20"/>
                <w:szCs w:val="20"/>
              </w:rPr>
            </w:pPr>
            <w:r w:rsidRPr="004F6330">
              <w:rPr>
                <w:rFonts w:ascii="ＭＳ 明朝" w:hAnsi="ＭＳ 明朝" w:hint="eastAsia"/>
                <w:sz w:val="20"/>
                <w:szCs w:val="20"/>
              </w:rPr>
              <w:t>（２）</w:t>
            </w:r>
          </w:p>
          <w:p w14:paraId="19E50516" w14:textId="77777777" w:rsidR="00531753" w:rsidRPr="004F6330" w:rsidRDefault="00531753" w:rsidP="00531753">
            <w:pPr>
              <w:spacing w:line="320" w:lineRule="exact"/>
              <w:rPr>
                <w:rFonts w:ascii="ＭＳ 明朝" w:hAnsi="ＭＳ 明朝"/>
                <w:sz w:val="20"/>
                <w:szCs w:val="20"/>
              </w:rPr>
            </w:pPr>
            <w:r w:rsidRPr="004F6330">
              <w:rPr>
                <w:rFonts w:ascii="ＭＳ 明朝" w:hAnsi="ＭＳ 明朝" w:hint="eastAsia"/>
                <w:sz w:val="20"/>
                <w:szCs w:val="20"/>
              </w:rPr>
              <w:t>計画的な校内研修等の実施</w:t>
            </w:r>
          </w:p>
          <w:p w14:paraId="0200DEB5" w14:textId="77777777" w:rsidR="00531753" w:rsidRPr="004F6330" w:rsidRDefault="00531753" w:rsidP="00531753">
            <w:pPr>
              <w:spacing w:line="320" w:lineRule="exact"/>
              <w:ind w:left="402" w:hangingChars="200" w:hanging="402"/>
              <w:rPr>
                <w:rFonts w:ascii="ＭＳ ゴシック" w:eastAsia="ＭＳ ゴシック" w:hAnsi="ＭＳ ゴシック"/>
                <w:b/>
                <w:sz w:val="20"/>
                <w:szCs w:val="20"/>
                <w:u w:val="single"/>
              </w:rPr>
            </w:pPr>
          </w:p>
          <w:p w14:paraId="766C84B1" w14:textId="77777777" w:rsidR="00531753" w:rsidRPr="004F6330" w:rsidRDefault="00531753" w:rsidP="00531753">
            <w:pPr>
              <w:spacing w:line="320" w:lineRule="exact"/>
              <w:rPr>
                <w:rFonts w:ascii="ＭＳ 明朝" w:hAnsi="ＭＳ 明朝"/>
                <w:sz w:val="20"/>
                <w:szCs w:val="20"/>
              </w:rPr>
            </w:pPr>
          </w:p>
          <w:p w14:paraId="438BAF90" w14:textId="6FC1AE28" w:rsidR="00531753" w:rsidRPr="004F6330" w:rsidRDefault="00531753" w:rsidP="00531753">
            <w:pPr>
              <w:spacing w:line="320" w:lineRule="exact"/>
              <w:rPr>
                <w:rFonts w:ascii="ＭＳ 明朝" w:hAnsi="ＭＳ 明朝"/>
                <w:sz w:val="20"/>
                <w:szCs w:val="20"/>
              </w:rPr>
            </w:pPr>
          </w:p>
          <w:p w14:paraId="60DAED12" w14:textId="77777777" w:rsidR="00531753" w:rsidRPr="004F6330" w:rsidRDefault="00531753" w:rsidP="00531753">
            <w:pPr>
              <w:spacing w:line="320" w:lineRule="exact"/>
              <w:rPr>
                <w:rFonts w:ascii="ＭＳ 明朝" w:hAnsi="ＭＳ 明朝"/>
                <w:sz w:val="20"/>
                <w:szCs w:val="20"/>
              </w:rPr>
            </w:pPr>
          </w:p>
          <w:p w14:paraId="5CF6C958" w14:textId="72FAEFC7" w:rsidR="009718DA" w:rsidRPr="004F6330" w:rsidRDefault="009718DA" w:rsidP="00531753">
            <w:pPr>
              <w:spacing w:line="320" w:lineRule="exact"/>
              <w:rPr>
                <w:rFonts w:ascii="ＭＳ 明朝" w:hAnsi="ＭＳ 明朝"/>
                <w:sz w:val="20"/>
                <w:szCs w:val="20"/>
              </w:rPr>
            </w:pPr>
          </w:p>
          <w:p w14:paraId="1FCD940A" w14:textId="2CB50918" w:rsidR="00AA3EF1" w:rsidRPr="004F6330" w:rsidRDefault="00AA3EF1" w:rsidP="00531753">
            <w:pPr>
              <w:spacing w:line="320" w:lineRule="exact"/>
              <w:rPr>
                <w:rFonts w:ascii="ＭＳ 明朝" w:hAnsi="ＭＳ 明朝"/>
                <w:sz w:val="20"/>
                <w:szCs w:val="20"/>
              </w:rPr>
            </w:pPr>
          </w:p>
          <w:p w14:paraId="382A9FCE" w14:textId="5641839E" w:rsidR="00AA3EF1" w:rsidRPr="004F6330" w:rsidRDefault="00AA3EF1" w:rsidP="00531753">
            <w:pPr>
              <w:spacing w:line="320" w:lineRule="exact"/>
              <w:rPr>
                <w:rFonts w:ascii="ＭＳ 明朝" w:hAnsi="ＭＳ 明朝"/>
                <w:sz w:val="20"/>
                <w:szCs w:val="20"/>
              </w:rPr>
            </w:pPr>
          </w:p>
          <w:p w14:paraId="2A631FD0" w14:textId="77777777" w:rsidR="00AA3EF1" w:rsidRPr="004F6330" w:rsidRDefault="00AA3EF1" w:rsidP="00531753">
            <w:pPr>
              <w:spacing w:line="320" w:lineRule="exact"/>
              <w:rPr>
                <w:rFonts w:ascii="ＭＳ 明朝" w:hAnsi="ＭＳ 明朝"/>
                <w:sz w:val="20"/>
                <w:szCs w:val="20"/>
              </w:rPr>
            </w:pPr>
          </w:p>
          <w:p w14:paraId="76F69629" w14:textId="40D1C06B" w:rsidR="00DF364A" w:rsidRPr="004F6330" w:rsidRDefault="00DF364A" w:rsidP="00531753">
            <w:pPr>
              <w:spacing w:line="320" w:lineRule="exact"/>
              <w:rPr>
                <w:rFonts w:ascii="ＭＳ 明朝" w:hAnsi="ＭＳ 明朝"/>
                <w:sz w:val="20"/>
                <w:szCs w:val="20"/>
              </w:rPr>
            </w:pPr>
          </w:p>
          <w:p w14:paraId="4399E42B" w14:textId="77777777" w:rsidR="00F65100" w:rsidRPr="004F6330" w:rsidRDefault="00F65100" w:rsidP="00531753">
            <w:pPr>
              <w:spacing w:line="320" w:lineRule="exact"/>
              <w:rPr>
                <w:rFonts w:ascii="ＭＳ 明朝" w:hAnsi="ＭＳ 明朝"/>
                <w:sz w:val="20"/>
                <w:szCs w:val="20"/>
              </w:rPr>
            </w:pPr>
          </w:p>
          <w:p w14:paraId="269BC306" w14:textId="77777777" w:rsidR="00531753" w:rsidRPr="004F6330" w:rsidRDefault="00531753" w:rsidP="00531753">
            <w:pPr>
              <w:spacing w:line="320" w:lineRule="exact"/>
              <w:ind w:left="400" w:hangingChars="200" w:hanging="400"/>
              <w:rPr>
                <w:rFonts w:ascii="ＭＳ 明朝" w:hAnsi="ＭＳ 明朝"/>
                <w:sz w:val="20"/>
                <w:szCs w:val="20"/>
              </w:rPr>
            </w:pPr>
            <w:r w:rsidRPr="004F6330">
              <w:rPr>
                <w:rFonts w:ascii="ＭＳ 明朝" w:hAnsi="ＭＳ 明朝" w:hint="eastAsia"/>
                <w:sz w:val="20"/>
                <w:szCs w:val="20"/>
              </w:rPr>
              <w:t>（３）</w:t>
            </w:r>
          </w:p>
          <w:p w14:paraId="409579A6" w14:textId="77777777" w:rsidR="00531753" w:rsidRPr="004F6330" w:rsidRDefault="00531753" w:rsidP="00531753">
            <w:pPr>
              <w:spacing w:line="320" w:lineRule="exact"/>
              <w:ind w:left="22" w:hangingChars="11" w:hanging="22"/>
              <w:rPr>
                <w:rFonts w:ascii="ＭＳ 明朝" w:hAnsi="ＭＳ 明朝"/>
                <w:sz w:val="20"/>
                <w:szCs w:val="20"/>
                <w:shd w:val="clear" w:color="auto" w:fill="FFFFFF"/>
              </w:rPr>
            </w:pPr>
            <w:r w:rsidRPr="004F6330">
              <w:rPr>
                <w:rFonts w:ascii="ＭＳ 明朝" w:hAnsi="ＭＳ 明朝" w:hint="eastAsia"/>
                <w:sz w:val="20"/>
                <w:szCs w:val="20"/>
                <w:shd w:val="clear" w:color="auto" w:fill="FFFFFF"/>
              </w:rPr>
              <w:t>１人１台端末利活用アクションプランに基づく</w:t>
            </w:r>
            <w:r w:rsidRPr="004F6330">
              <w:rPr>
                <w:rFonts w:ascii="ＭＳ 明朝" w:hAnsi="ＭＳ 明朝" w:hint="eastAsia"/>
                <w:sz w:val="20"/>
                <w:szCs w:val="20"/>
              </w:rPr>
              <w:t>ＩＣＴ機器を活用した授業づくり</w:t>
            </w:r>
          </w:p>
          <w:p w14:paraId="41689F2F" w14:textId="77777777" w:rsidR="00531753" w:rsidRPr="004F6330" w:rsidRDefault="00531753" w:rsidP="00531753">
            <w:pPr>
              <w:spacing w:line="320" w:lineRule="exact"/>
              <w:rPr>
                <w:rFonts w:ascii="ＭＳ ゴシック" w:eastAsia="ＭＳ ゴシック" w:hAnsi="ＭＳ ゴシック"/>
                <w:b/>
                <w:sz w:val="20"/>
                <w:szCs w:val="20"/>
                <w:u w:val="single"/>
              </w:rPr>
            </w:pPr>
          </w:p>
          <w:p w14:paraId="65AFABA8" w14:textId="77777777" w:rsidR="00531753" w:rsidRPr="004F6330" w:rsidRDefault="00531753" w:rsidP="00531753">
            <w:pPr>
              <w:spacing w:line="320" w:lineRule="exact"/>
              <w:rPr>
                <w:rFonts w:ascii="ＭＳ 明朝" w:hAnsi="ＭＳ 明朝"/>
                <w:sz w:val="20"/>
                <w:szCs w:val="20"/>
              </w:rPr>
            </w:pPr>
          </w:p>
          <w:p w14:paraId="1F594737" w14:textId="77777777" w:rsidR="00531753" w:rsidRPr="004F6330" w:rsidRDefault="00531753" w:rsidP="00531753">
            <w:pPr>
              <w:spacing w:line="320" w:lineRule="exact"/>
              <w:ind w:left="400" w:hangingChars="200" w:hanging="400"/>
              <w:rPr>
                <w:rFonts w:ascii="ＭＳ 明朝" w:hAnsi="ＭＳ 明朝"/>
                <w:sz w:val="20"/>
                <w:szCs w:val="20"/>
              </w:rPr>
            </w:pPr>
          </w:p>
          <w:p w14:paraId="3F0DD422" w14:textId="77777777" w:rsidR="00531753" w:rsidRPr="004F6330" w:rsidRDefault="00531753" w:rsidP="00531753">
            <w:pPr>
              <w:spacing w:line="320" w:lineRule="exact"/>
              <w:ind w:left="400" w:hangingChars="200" w:hanging="400"/>
              <w:rPr>
                <w:rFonts w:ascii="ＭＳ 明朝" w:hAnsi="ＭＳ 明朝"/>
                <w:sz w:val="20"/>
                <w:szCs w:val="20"/>
              </w:rPr>
            </w:pPr>
          </w:p>
          <w:p w14:paraId="108FFD50" w14:textId="77777777" w:rsidR="00531753" w:rsidRPr="004F6330" w:rsidRDefault="00531753" w:rsidP="00531753">
            <w:pPr>
              <w:spacing w:line="320" w:lineRule="exact"/>
              <w:ind w:left="400" w:hangingChars="200" w:hanging="400"/>
              <w:rPr>
                <w:rFonts w:ascii="ＭＳ 明朝" w:hAnsi="ＭＳ 明朝"/>
                <w:sz w:val="20"/>
                <w:szCs w:val="20"/>
              </w:rPr>
            </w:pPr>
          </w:p>
          <w:p w14:paraId="7EF59B2F" w14:textId="77777777" w:rsidR="00531753" w:rsidRPr="004F6330" w:rsidRDefault="00531753" w:rsidP="00531753">
            <w:pPr>
              <w:spacing w:line="320" w:lineRule="exact"/>
              <w:ind w:left="400" w:hangingChars="200" w:hanging="400"/>
              <w:rPr>
                <w:rFonts w:ascii="ＭＳ 明朝" w:hAnsi="ＭＳ 明朝"/>
                <w:sz w:val="20"/>
                <w:szCs w:val="20"/>
              </w:rPr>
            </w:pPr>
          </w:p>
          <w:p w14:paraId="5903694C" w14:textId="622E64A3" w:rsidR="00517E05" w:rsidRPr="004F6330" w:rsidRDefault="00517E05" w:rsidP="00055477">
            <w:pPr>
              <w:spacing w:line="320" w:lineRule="exact"/>
              <w:rPr>
                <w:rFonts w:ascii="ＭＳ 明朝" w:hAnsi="ＭＳ 明朝"/>
                <w:sz w:val="20"/>
                <w:szCs w:val="20"/>
              </w:rPr>
            </w:pPr>
          </w:p>
          <w:p w14:paraId="2BBBF980" w14:textId="7CB5AF72" w:rsidR="000D70C6" w:rsidRPr="004F6330" w:rsidRDefault="000D70C6" w:rsidP="00531753">
            <w:pPr>
              <w:spacing w:line="320" w:lineRule="exact"/>
              <w:rPr>
                <w:rFonts w:ascii="ＭＳ 明朝" w:hAnsi="ＭＳ 明朝"/>
                <w:strike/>
                <w:sz w:val="20"/>
                <w:szCs w:val="20"/>
              </w:rPr>
            </w:pPr>
          </w:p>
          <w:p w14:paraId="6AA73B57" w14:textId="34CC7A8F" w:rsidR="00531753" w:rsidRPr="004F6330" w:rsidRDefault="00D80A58" w:rsidP="00531753">
            <w:pPr>
              <w:spacing w:line="320" w:lineRule="exact"/>
              <w:ind w:left="200" w:hangingChars="100" w:hanging="200"/>
              <w:rPr>
                <w:rFonts w:ascii="ＭＳ 明朝" w:hAnsi="ＭＳ 明朝"/>
                <w:sz w:val="20"/>
                <w:szCs w:val="20"/>
              </w:rPr>
            </w:pPr>
            <w:r w:rsidRPr="004F6330">
              <w:rPr>
                <w:rFonts w:ascii="ＭＳ 明朝" w:hAnsi="ＭＳ 明朝" w:hint="eastAsia"/>
                <w:sz w:val="20"/>
                <w:szCs w:val="20"/>
              </w:rPr>
              <w:t>（</w:t>
            </w:r>
            <w:r w:rsidR="009A7278" w:rsidRPr="004F6330">
              <w:rPr>
                <w:rFonts w:ascii="ＭＳ 明朝" w:hAnsi="ＭＳ 明朝" w:hint="eastAsia"/>
                <w:sz w:val="20"/>
                <w:szCs w:val="20"/>
              </w:rPr>
              <w:t>４</w:t>
            </w:r>
            <w:r w:rsidR="00531753" w:rsidRPr="004F6330">
              <w:rPr>
                <w:rFonts w:ascii="ＭＳ 明朝" w:hAnsi="ＭＳ 明朝" w:hint="eastAsia"/>
                <w:sz w:val="20"/>
                <w:szCs w:val="20"/>
              </w:rPr>
              <w:t>）</w:t>
            </w:r>
          </w:p>
          <w:p w14:paraId="2C9C780F" w14:textId="77777777" w:rsidR="00531753" w:rsidRPr="004F6330" w:rsidRDefault="00531753" w:rsidP="00531753">
            <w:pPr>
              <w:spacing w:line="320" w:lineRule="exact"/>
              <w:ind w:left="22" w:hangingChars="11" w:hanging="22"/>
              <w:rPr>
                <w:rFonts w:ascii="ＭＳ 明朝" w:hAnsi="ＭＳ 明朝"/>
                <w:sz w:val="20"/>
                <w:szCs w:val="20"/>
              </w:rPr>
            </w:pPr>
            <w:r w:rsidRPr="004F6330">
              <w:rPr>
                <w:rFonts w:ascii="ＭＳ 明朝" w:hAnsi="ＭＳ 明朝" w:hint="eastAsia"/>
                <w:sz w:val="20"/>
                <w:szCs w:val="20"/>
              </w:rPr>
              <w:t>各学部児童・生徒の状況に応じた学習グループの編成</w:t>
            </w:r>
          </w:p>
          <w:p w14:paraId="1CEF0415" w14:textId="77777777" w:rsidR="00531753" w:rsidRPr="004F6330" w:rsidRDefault="00531753" w:rsidP="00531753">
            <w:pPr>
              <w:spacing w:line="300" w:lineRule="exact"/>
              <w:ind w:left="200" w:hangingChars="100" w:hanging="200"/>
              <w:rPr>
                <w:rFonts w:ascii="ＭＳ 明朝" w:hAnsi="ＭＳ 明朝"/>
                <w:sz w:val="20"/>
                <w:szCs w:val="20"/>
              </w:rPr>
            </w:pPr>
          </w:p>
        </w:tc>
        <w:tc>
          <w:tcPr>
            <w:tcW w:w="3331" w:type="dxa"/>
            <w:tcBorders>
              <w:right w:val="dashed" w:sz="4" w:space="0" w:color="auto"/>
            </w:tcBorders>
            <w:shd w:val="clear" w:color="auto" w:fill="auto"/>
            <w:tcMar>
              <w:top w:w="85" w:type="dxa"/>
              <w:left w:w="85" w:type="dxa"/>
              <w:bottom w:w="85" w:type="dxa"/>
              <w:right w:w="85" w:type="dxa"/>
            </w:tcMar>
          </w:tcPr>
          <w:p w14:paraId="09B6B02B" w14:textId="77777777" w:rsidR="00531753" w:rsidRPr="004F6330" w:rsidRDefault="00531753" w:rsidP="00531753">
            <w:pPr>
              <w:spacing w:line="320" w:lineRule="exact"/>
              <w:ind w:left="400" w:hangingChars="200" w:hanging="400"/>
              <w:rPr>
                <w:rFonts w:ascii="ＭＳ 明朝" w:hAnsi="ＭＳ 明朝"/>
                <w:sz w:val="20"/>
                <w:szCs w:val="20"/>
              </w:rPr>
            </w:pPr>
            <w:r w:rsidRPr="004F6330">
              <w:rPr>
                <w:rFonts w:ascii="ＭＳ 明朝" w:hAnsi="ＭＳ 明朝" w:hint="eastAsia"/>
                <w:sz w:val="20"/>
                <w:szCs w:val="20"/>
              </w:rPr>
              <w:lastRenderedPageBreak/>
              <w:t>（１）</w:t>
            </w:r>
          </w:p>
          <w:p w14:paraId="4091177F" w14:textId="6707B113" w:rsidR="00531753" w:rsidRPr="004F6330" w:rsidRDefault="00531753" w:rsidP="00531753">
            <w:pPr>
              <w:spacing w:line="320" w:lineRule="exact"/>
              <w:rPr>
                <w:rFonts w:ascii="ＭＳ 明朝" w:hAnsi="ＭＳ 明朝"/>
                <w:sz w:val="20"/>
                <w:szCs w:val="20"/>
              </w:rPr>
            </w:pPr>
            <w:r w:rsidRPr="004F6330">
              <w:rPr>
                <w:rFonts w:ascii="ＭＳ 明朝" w:hAnsi="ＭＳ 明朝" w:hint="eastAsia"/>
                <w:sz w:val="20"/>
                <w:szCs w:val="20"/>
              </w:rPr>
              <w:t>学習指導要領を踏まえながらシラバスにそって授業を実施すると共に、</w:t>
            </w:r>
            <w:r w:rsidR="00C70971" w:rsidRPr="004F6330">
              <w:rPr>
                <w:rFonts w:ascii="ＭＳ 明朝" w:hAnsi="ＭＳ 明朝" w:hint="eastAsia"/>
                <w:sz w:val="20"/>
                <w:szCs w:val="20"/>
              </w:rPr>
              <w:t>新たに作成した</w:t>
            </w:r>
            <w:r w:rsidR="00DF364A" w:rsidRPr="004F6330">
              <w:rPr>
                <w:rFonts w:ascii="ＭＳ 明朝" w:hAnsi="ＭＳ 明朝" w:hint="eastAsia"/>
                <w:sz w:val="20"/>
                <w:szCs w:val="20"/>
              </w:rPr>
              <w:t>学習</w:t>
            </w:r>
            <w:r w:rsidR="00C70971" w:rsidRPr="004F6330">
              <w:rPr>
                <w:rFonts w:ascii="ＭＳ 明朝" w:hAnsi="ＭＳ 明朝" w:hint="eastAsia"/>
                <w:sz w:val="20"/>
                <w:szCs w:val="20"/>
              </w:rPr>
              <w:t>評価様式を用いて</w:t>
            </w:r>
            <w:r w:rsidR="00DF364A" w:rsidRPr="004F6330">
              <w:rPr>
                <w:rFonts w:ascii="ＭＳ 明朝" w:hAnsi="ＭＳ 明朝" w:hint="eastAsia"/>
                <w:sz w:val="20"/>
                <w:szCs w:val="20"/>
              </w:rPr>
              <w:t>３観点での目標設定・評価をより</w:t>
            </w:r>
            <w:r w:rsidRPr="004F6330">
              <w:rPr>
                <w:rFonts w:ascii="ＭＳ 明朝" w:hAnsi="ＭＳ 明朝" w:hint="eastAsia"/>
                <w:sz w:val="20"/>
                <w:szCs w:val="20"/>
              </w:rPr>
              <w:t>意識した授業改善を進める。</w:t>
            </w:r>
          </w:p>
          <w:p w14:paraId="193F2D9E" w14:textId="77777777" w:rsidR="00531753" w:rsidRPr="004F6330" w:rsidRDefault="00531753" w:rsidP="00531753">
            <w:pPr>
              <w:spacing w:line="320" w:lineRule="exact"/>
              <w:rPr>
                <w:rFonts w:ascii="ＭＳ 明朝" w:hAnsi="ＭＳ 明朝"/>
                <w:sz w:val="20"/>
                <w:szCs w:val="20"/>
              </w:rPr>
            </w:pPr>
          </w:p>
          <w:p w14:paraId="79DC1940" w14:textId="1E32CAD8" w:rsidR="009A7278" w:rsidRPr="004F6330" w:rsidRDefault="009A7278" w:rsidP="00531753">
            <w:pPr>
              <w:spacing w:line="320" w:lineRule="exact"/>
              <w:rPr>
                <w:rFonts w:ascii="ＭＳ 明朝" w:hAnsi="ＭＳ 明朝"/>
                <w:sz w:val="20"/>
                <w:szCs w:val="20"/>
              </w:rPr>
            </w:pPr>
          </w:p>
          <w:p w14:paraId="11FE82EB" w14:textId="3290A2A8" w:rsidR="00531753" w:rsidRPr="004F6330" w:rsidRDefault="00531753" w:rsidP="00531753">
            <w:pPr>
              <w:spacing w:line="320" w:lineRule="exact"/>
              <w:rPr>
                <w:rFonts w:ascii="ＭＳ 明朝" w:hAnsi="ＭＳ 明朝"/>
                <w:sz w:val="20"/>
                <w:szCs w:val="20"/>
              </w:rPr>
            </w:pPr>
            <w:r w:rsidRPr="004F6330">
              <w:rPr>
                <w:rFonts w:ascii="ＭＳ 明朝" w:hAnsi="ＭＳ 明朝" w:hint="eastAsia"/>
                <w:sz w:val="20"/>
                <w:szCs w:val="20"/>
              </w:rPr>
              <w:t>（２）</w:t>
            </w:r>
          </w:p>
          <w:p w14:paraId="42BF53FD" w14:textId="4DABECB1" w:rsidR="00021569" w:rsidRPr="004F6330" w:rsidRDefault="00021569" w:rsidP="00531753">
            <w:pPr>
              <w:spacing w:line="320" w:lineRule="exact"/>
              <w:rPr>
                <w:rFonts w:ascii="ＭＳ 明朝" w:hAnsi="ＭＳ 明朝"/>
                <w:sz w:val="20"/>
                <w:szCs w:val="20"/>
              </w:rPr>
            </w:pPr>
            <w:r w:rsidRPr="004F6330">
              <w:rPr>
                <w:rFonts w:ascii="ＭＳ 明朝" w:hAnsi="ＭＳ 明朝" w:hint="eastAsia"/>
                <w:sz w:val="20"/>
                <w:szCs w:val="20"/>
              </w:rPr>
              <w:t>ア．</w:t>
            </w:r>
            <w:r w:rsidR="00531753" w:rsidRPr="004F6330">
              <w:rPr>
                <w:rFonts w:ascii="ＭＳ 明朝" w:hAnsi="ＭＳ 明朝" w:hint="eastAsia"/>
                <w:sz w:val="20"/>
                <w:szCs w:val="20"/>
              </w:rPr>
              <w:t>授業力向上・専門性向上をめざし、</w:t>
            </w:r>
            <w:r w:rsidRPr="004F6330">
              <w:rPr>
                <w:rFonts w:ascii="ＭＳ 明朝" w:hAnsi="ＭＳ 明朝" w:hint="eastAsia"/>
                <w:sz w:val="20"/>
                <w:szCs w:val="20"/>
              </w:rPr>
              <w:t>実践事例を活用した研修を企画する。</w:t>
            </w:r>
          </w:p>
          <w:p w14:paraId="57A42E32" w14:textId="14B17C10" w:rsidR="002E1874" w:rsidRPr="004F6330" w:rsidRDefault="002E1874" w:rsidP="00531753">
            <w:pPr>
              <w:spacing w:line="320" w:lineRule="exact"/>
              <w:rPr>
                <w:rFonts w:ascii="ＭＳ 明朝" w:hAnsi="ＭＳ 明朝"/>
                <w:sz w:val="20"/>
                <w:szCs w:val="20"/>
              </w:rPr>
            </w:pPr>
          </w:p>
          <w:p w14:paraId="45750630" w14:textId="181B6570" w:rsidR="00F65100" w:rsidRPr="004F6330" w:rsidRDefault="00F65100" w:rsidP="00531753">
            <w:pPr>
              <w:spacing w:line="320" w:lineRule="exact"/>
              <w:rPr>
                <w:rFonts w:ascii="ＭＳ 明朝" w:hAnsi="ＭＳ 明朝"/>
                <w:sz w:val="20"/>
                <w:szCs w:val="20"/>
              </w:rPr>
            </w:pPr>
          </w:p>
          <w:p w14:paraId="6BF13627" w14:textId="49213E07" w:rsidR="00531753" w:rsidRPr="004F6330" w:rsidRDefault="00021569" w:rsidP="00531753">
            <w:pPr>
              <w:spacing w:line="320" w:lineRule="exact"/>
              <w:rPr>
                <w:rFonts w:ascii="ＭＳ 明朝" w:hAnsi="ＭＳ 明朝"/>
                <w:sz w:val="20"/>
                <w:szCs w:val="20"/>
              </w:rPr>
            </w:pPr>
            <w:r w:rsidRPr="004F6330">
              <w:rPr>
                <w:rFonts w:ascii="ＭＳ 明朝" w:hAnsi="ＭＳ 明朝" w:hint="eastAsia"/>
                <w:sz w:val="20"/>
                <w:szCs w:val="20"/>
              </w:rPr>
              <w:lastRenderedPageBreak/>
              <w:t>イ．</w:t>
            </w:r>
            <w:r w:rsidR="00B4711E" w:rsidRPr="004F6330">
              <w:rPr>
                <w:rFonts w:ascii="ＭＳ 明朝" w:hAnsi="ＭＳ 明朝" w:hint="eastAsia"/>
                <w:sz w:val="20"/>
                <w:szCs w:val="20"/>
              </w:rPr>
              <w:t>全国の支援学校や研究協議会が開催するオンライン研修会、教育センター研修の積極的活用を推進し、教職員一人一人が自分にあった研修を主体的に受講する。</w:t>
            </w:r>
          </w:p>
          <w:p w14:paraId="5DED0690" w14:textId="5BA2A39F" w:rsidR="001B12BC" w:rsidRPr="004F6330" w:rsidRDefault="001B12BC" w:rsidP="00531753">
            <w:pPr>
              <w:spacing w:line="320" w:lineRule="exact"/>
              <w:rPr>
                <w:rFonts w:ascii="ＭＳ 明朝" w:hAnsi="ＭＳ 明朝"/>
                <w:sz w:val="20"/>
                <w:szCs w:val="20"/>
              </w:rPr>
            </w:pPr>
          </w:p>
          <w:p w14:paraId="55232459" w14:textId="77777777" w:rsidR="00531753" w:rsidRPr="004F6330" w:rsidRDefault="00531753" w:rsidP="00531753">
            <w:pPr>
              <w:spacing w:line="320" w:lineRule="exact"/>
              <w:rPr>
                <w:rFonts w:ascii="ＭＳ 明朝" w:hAnsi="ＭＳ 明朝"/>
                <w:sz w:val="20"/>
                <w:szCs w:val="20"/>
              </w:rPr>
            </w:pPr>
          </w:p>
          <w:p w14:paraId="40365960" w14:textId="77777777" w:rsidR="00531753" w:rsidRPr="004F6330" w:rsidRDefault="00531753" w:rsidP="00531753">
            <w:pPr>
              <w:spacing w:line="320" w:lineRule="exact"/>
              <w:ind w:left="400" w:hangingChars="200" w:hanging="400"/>
              <w:rPr>
                <w:rFonts w:ascii="ＭＳ 明朝" w:hAnsi="ＭＳ 明朝"/>
                <w:sz w:val="20"/>
                <w:szCs w:val="20"/>
              </w:rPr>
            </w:pPr>
            <w:r w:rsidRPr="004F6330">
              <w:rPr>
                <w:rFonts w:ascii="ＭＳ 明朝" w:hAnsi="ＭＳ 明朝" w:hint="eastAsia"/>
                <w:sz w:val="20"/>
                <w:szCs w:val="20"/>
              </w:rPr>
              <w:t>（３）</w:t>
            </w:r>
          </w:p>
          <w:p w14:paraId="679AD9D6" w14:textId="23D1765F" w:rsidR="00517E05" w:rsidRPr="004F6330" w:rsidRDefault="00531753" w:rsidP="00283726">
            <w:pPr>
              <w:spacing w:line="320" w:lineRule="exact"/>
              <w:ind w:left="400" w:hangingChars="200" w:hanging="400"/>
              <w:rPr>
                <w:rFonts w:ascii="ＭＳ 明朝" w:hAnsi="ＭＳ 明朝"/>
                <w:strike/>
                <w:sz w:val="20"/>
                <w:szCs w:val="21"/>
                <w:shd w:val="clear" w:color="auto" w:fill="FFFFFF"/>
              </w:rPr>
            </w:pPr>
            <w:r w:rsidRPr="004F6330">
              <w:rPr>
                <w:rFonts w:ascii="ＭＳ 明朝" w:hAnsi="ＭＳ 明朝" w:hint="eastAsia"/>
                <w:sz w:val="20"/>
                <w:szCs w:val="20"/>
              </w:rPr>
              <w:t>ア．</w:t>
            </w:r>
            <w:r w:rsidRPr="004F6330">
              <w:rPr>
                <w:rFonts w:ascii="ＭＳ 明朝" w:hAnsi="ＭＳ 明朝" w:hint="eastAsia"/>
                <w:sz w:val="20"/>
                <w:szCs w:val="21"/>
                <w:shd w:val="clear" w:color="auto" w:fill="FFFFFF"/>
              </w:rPr>
              <w:t>ＧＩＧＡスクール構想で配備された</w:t>
            </w:r>
            <w:r w:rsidR="002120DF" w:rsidRPr="004F6330">
              <w:rPr>
                <w:rFonts w:ascii="ＭＳ 明朝" w:hAnsi="ＭＳ 明朝" w:hint="eastAsia"/>
                <w:sz w:val="20"/>
                <w:szCs w:val="21"/>
                <w:shd w:val="clear" w:color="auto" w:fill="FFFFFF"/>
              </w:rPr>
              <w:t>１</w:t>
            </w:r>
            <w:r w:rsidRPr="004F6330">
              <w:rPr>
                <w:rFonts w:ascii="ＭＳ 明朝" w:hAnsi="ＭＳ 明朝" w:hint="eastAsia"/>
                <w:sz w:val="20"/>
                <w:szCs w:val="21"/>
                <w:shd w:val="clear" w:color="auto" w:fill="FFFFFF"/>
              </w:rPr>
              <w:t>人１台端末を児童生徒が活用した授業実践を進め</w:t>
            </w:r>
            <w:r w:rsidR="001A10ED" w:rsidRPr="004F6330">
              <w:rPr>
                <w:rFonts w:ascii="ＭＳ 明朝" w:hAnsi="ＭＳ 明朝" w:hint="eastAsia"/>
                <w:sz w:val="20"/>
                <w:szCs w:val="21"/>
                <w:shd w:val="clear" w:color="auto" w:fill="FFFFFF"/>
              </w:rPr>
              <w:t>、</w:t>
            </w:r>
            <w:r w:rsidR="001A10ED" w:rsidRPr="004F6330">
              <w:rPr>
                <w:rFonts w:ascii="ＭＳ 明朝" w:hAnsi="ＭＳ 明朝" w:hint="eastAsia"/>
                <w:sz w:val="20"/>
                <w:szCs w:val="20"/>
              </w:rPr>
              <w:t>ＩＣＴ</w:t>
            </w:r>
            <w:r w:rsidR="001A10ED" w:rsidRPr="004F6330">
              <w:rPr>
                <w:rFonts w:ascii="ＭＳ 明朝" w:hAnsi="ＭＳ 明朝" w:hint="eastAsia"/>
                <w:sz w:val="20"/>
                <w:szCs w:val="20"/>
                <w:shd w:val="clear" w:color="auto" w:fill="FFFFFF"/>
              </w:rPr>
              <w:t>機器の積極的活用による学習効果の向上をめざす。</w:t>
            </w:r>
          </w:p>
          <w:p w14:paraId="6DB1F6F6" w14:textId="2C406A64" w:rsidR="003A12B3" w:rsidRPr="004F6330" w:rsidRDefault="003A12B3" w:rsidP="00531753">
            <w:pPr>
              <w:spacing w:line="320" w:lineRule="exact"/>
              <w:rPr>
                <w:rFonts w:ascii="ＭＳ 明朝" w:hAnsi="ＭＳ 明朝"/>
                <w:sz w:val="20"/>
                <w:szCs w:val="20"/>
              </w:rPr>
            </w:pPr>
          </w:p>
          <w:p w14:paraId="36AB6099" w14:textId="69FCACFC" w:rsidR="00531753" w:rsidRPr="004F6330" w:rsidRDefault="00531753" w:rsidP="001A10ED">
            <w:pPr>
              <w:widowControl/>
              <w:spacing w:line="320" w:lineRule="exact"/>
              <w:ind w:left="400" w:hangingChars="200" w:hanging="400"/>
              <w:jc w:val="left"/>
              <w:rPr>
                <w:rFonts w:ascii="ＭＳ 明朝" w:hAnsi="ＭＳ 明朝"/>
                <w:sz w:val="20"/>
                <w:szCs w:val="20"/>
                <w:shd w:val="clear" w:color="auto" w:fill="FFFFFF"/>
              </w:rPr>
            </w:pPr>
            <w:r w:rsidRPr="004F6330">
              <w:rPr>
                <w:rFonts w:ascii="ＭＳ 明朝" w:hAnsi="ＭＳ 明朝" w:hint="eastAsia"/>
                <w:sz w:val="20"/>
                <w:szCs w:val="20"/>
              </w:rPr>
              <w:t>イ．</w:t>
            </w:r>
            <w:r w:rsidR="001A10ED" w:rsidRPr="004F6330">
              <w:rPr>
                <w:rFonts w:ascii="ＭＳ 明朝" w:hAnsi="ＭＳ 明朝"/>
                <w:sz w:val="20"/>
                <w:szCs w:val="20"/>
                <w:shd w:val="clear" w:color="auto" w:fill="FFFFFF"/>
              </w:rPr>
              <w:t xml:space="preserve"> </w:t>
            </w:r>
            <w:r w:rsidRPr="004F6330">
              <w:rPr>
                <w:rFonts w:hint="eastAsia"/>
                <w:kern w:val="0"/>
                <w:sz w:val="20"/>
                <w:szCs w:val="20"/>
              </w:rPr>
              <w:t>登校できていない児童生徒への学習指導</w:t>
            </w:r>
            <w:r w:rsidR="001B12BC" w:rsidRPr="004F6330">
              <w:rPr>
                <w:rFonts w:hint="eastAsia"/>
                <w:kern w:val="0"/>
                <w:sz w:val="20"/>
                <w:szCs w:val="20"/>
              </w:rPr>
              <w:t>を実施する。</w:t>
            </w:r>
          </w:p>
          <w:p w14:paraId="6EB3CC3C" w14:textId="3E3E4D27" w:rsidR="00AC13BA" w:rsidRPr="004F6330" w:rsidRDefault="00AC13BA" w:rsidP="00531753">
            <w:pPr>
              <w:widowControl/>
              <w:spacing w:line="320" w:lineRule="exact"/>
              <w:ind w:left="400" w:hangingChars="200" w:hanging="400"/>
              <w:jc w:val="left"/>
              <w:rPr>
                <w:kern w:val="0"/>
                <w:sz w:val="20"/>
                <w:szCs w:val="20"/>
              </w:rPr>
            </w:pPr>
          </w:p>
          <w:p w14:paraId="7722AE4D" w14:textId="77777777" w:rsidR="00880239" w:rsidRPr="004F6330" w:rsidRDefault="00880239" w:rsidP="00531753">
            <w:pPr>
              <w:widowControl/>
              <w:spacing w:line="320" w:lineRule="exact"/>
              <w:ind w:left="400" w:hangingChars="200" w:hanging="400"/>
              <w:jc w:val="left"/>
              <w:rPr>
                <w:kern w:val="0"/>
                <w:sz w:val="20"/>
                <w:szCs w:val="20"/>
              </w:rPr>
            </w:pPr>
          </w:p>
          <w:p w14:paraId="2A4EDE98" w14:textId="78F17550" w:rsidR="009A7278" w:rsidRPr="004F6330" w:rsidRDefault="009A7278" w:rsidP="00531753">
            <w:pPr>
              <w:spacing w:line="320" w:lineRule="exact"/>
              <w:rPr>
                <w:rFonts w:ascii="ＭＳ 明朝" w:hAnsi="ＭＳ 明朝"/>
                <w:sz w:val="20"/>
                <w:szCs w:val="20"/>
              </w:rPr>
            </w:pPr>
          </w:p>
          <w:p w14:paraId="7352362B" w14:textId="77777777" w:rsidR="00B80819" w:rsidRPr="004F6330" w:rsidRDefault="00B80819" w:rsidP="00531753">
            <w:pPr>
              <w:spacing w:line="320" w:lineRule="exact"/>
              <w:rPr>
                <w:rFonts w:ascii="ＭＳ 明朝" w:hAnsi="ＭＳ 明朝"/>
                <w:sz w:val="20"/>
                <w:szCs w:val="20"/>
              </w:rPr>
            </w:pPr>
          </w:p>
          <w:p w14:paraId="4028DB34" w14:textId="77777777" w:rsidR="009A7278" w:rsidRPr="004F6330" w:rsidRDefault="009A7278" w:rsidP="009A7278">
            <w:pPr>
              <w:spacing w:line="320" w:lineRule="exact"/>
              <w:ind w:left="200" w:hangingChars="100" w:hanging="200"/>
              <w:rPr>
                <w:rFonts w:ascii="ＭＳ 明朝" w:hAnsi="ＭＳ 明朝"/>
                <w:sz w:val="20"/>
                <w:szCs w:val="20"/>
              </w:rPr>
            </w:pPr>
            <w:r w:rsidRPr="004F6330">
              <w:rPr>
                <w:rFonts w:ascii="ＭＳ 明朝" w:hAnsi="ＭＳ 明朝" w:hint="eastAsia"/>
                <w:sz w:val="20"/>
                <w:szCs w:val="20"/>
              </w:rPr>
              <w:t>（４）</w:t>
            </w:r>
          </w:p>
          <w:p w14:paraId="007DB078" w14:textId="77777777" w:rsidR="00531753" w:rsidRPr="004F6330" w:rsidRDefault="00531753" w:rsidP="00531753">
            <w:pPr>
              <w:spacing w:line="320" w:lineRule="exact"/>
              <w:ind w:left="400" w:hangingChars="200" w:hanging="400"/>
              <w:rPr>
                <w:rFonts w:ascii="ＭＳ 明朝" w:hAnsi="ＭＳ 明朝"/>
                <w:sz w:val="20"/>
                <w:szCs w:val="20"/>
              </w:rPr>
            </w:pPr>
            <w:r w:rsidRPr="004F6330">
              <w:rPr>
                <w:rFonts w:ascii="ＭＳ 明朝" w:hAnsi="ＭＳ 明朝" w:hint="eastAsia"/>
                <w:sz w:val="20"/>
                <w:szCs w:val="20"/>
              </w:rPr>
              <w:t>ア．各学部で児童生徒の実態に応じた（小学部１年を除く）学習活動班を作り、実態に応じた学習を進める。</w:t>
            </w:r>
          </w:p>
          <w:p w14:paraId="70E7A416" w14:textId="77777777" w:rsidR="00531753" w:rsidRPr="004F6330" w:rsidRDefault="00531753" w:rsidP="00531753">
            <w:pPr>
              <w:spacing w:line="320" w:lineRule="exact"/>
              <w:rPr>
                <w:rFonts w:ascii="ＭＳ 明朝" w:hAnsi="ＭＳ 明朝"/>
                <w:sz w:val="20"/>
                <w:szCs w:val="20"/>
              </w:rPr>
            </w:pPr>
          </w:p>
          <w:p w14:paraId="018EDE8D" w14:textId="5CB6654E" w:rsidR="00531753" w:rsidRPr="004F6330" w:rsidRDefault="00531753" w:rsidP="00531753">
            <w:pPr>
              <w:spacing w:line="320" w:lineRule="exact"/>
              <w:rPr>
                <w:rFonts w:ascii="ＭＳ 明朝" w:hAnsi="ＭＳ 明朝"/>
                <w:sz w:val="20"/>
                <w:szCs w:val="20"/>
              </w:rPr>
            </w:pPr>
          </w:p>
          <w:p w14:paraId="5C593745" w14:textId="77777777" w:rsidR="003F21B4" w:rsidRPr="004F6330" w:rsidRDefault="003F21B4" w:rsidP="00531753">
            <w:pPr>
              <w:spacing w:line="320" w:lineRule="exact"/>
              <w:rPr>
                <w:rFonts w:ascii="ＭＳ 明朝" w:hAnsi="ＭＳ 明朝"/>
                <w:sz w:val="20"/>
                <w:szCs w:val="20"/>
              </w:rPr>
            </w:pPr>
          </w:p>
          <w:p w14:paraId="60FC7E4B" w14:textId="77777777" w:rsidR="00531753" w:rsidRPr="004F6330" w:rsidRDefault="00531753" w:rsidP="00531753">
            <w:pPr>
              <w:spacing w:line="320" w:lineRule="exact"/>
              <w:rPr>
                <w:rFonts w:ascii="ＭＳ 明朝" w:hAnsi="ＭＳ 明朝"/>
                <w:sz w:val="20"/>
                <w:szCs w:val="20"/>
              </w:rPr>
            </w:pPr>
          </w:p>
          <w:p w14:paraId="187C5832" w14:textId="2EF88C55" w:rsidR="003F21B4" w:rsidRPr="004F6330" w:rsidRDefault="003F21B4" w:rsidP="003F21B4">
            <w:pPr>
              <w:spacing w:line="300" w:lineRule="exact"/>
              <w:rPr>
                <w:rFonts w:ascii="ＭＳ 明朝" w:hAnsi="ＭＳ 明朝"/>
                <w:sz w:val="20"/>
                <w:szCs w:val="20"/>
              </w:rPr>
            </w:pPr>
          </w:p>
        </w:tc>
        <w:tc>
          <w:tcPr>
            <w:tcW w:w="4395" w:type="dxa"/>
            <w:tcBorders>
              <w:right w:val="dashed" w:sz="4" w:space="0" w:color="auto"/>
            </w:tcBorders>
            <w:tcMar>
              <w:top w:w="85" w:type="dxa"/>
              <w:left w:w="85" w:type="dxa"/>
              <w:bottom w:w="85" w:type="dxa"/>
              <w:right w:w="85" w:type="dxa"/>
            </w:tcMar>
          </w:tcPr>
          <w:p w14:paraId="20874F0B" w14:textId="77777777" w:rsidR="00531753" w:rsidRPr="004F6330" w:rsidRDefault="00531753" w:rsidP="00531753">
            <w:pPr>
              <w:spacing w:line="320" w:lineRule="exact"/>
              <w:rPr>
                <w:rFonts w:ascii="ＭＳ 明朝" w:hAnsi="ＭＳ 明朝"/>
                <w:sz w:val="20"/>
                <w:szCs w:val="20"/>
              </w:rPr>
            </w:pPr>
            <w:r w:rsidRPr="004F6330">
              <w:rPr>
                <w:rFonts w:ascii="ＭＳ 明朝" w:hAnsi="ＭＳ 明朝" w:hint="eastAsia"/>
                <w:sz w:val="20"/>
                <w:szCs w:val="20"/>
              </w:rPr>
              <w:lastRenderedPageBreak/>
              <w:t>（１）</w:t>
            </w:r>
          </w:p>
          <w:p w14:paraId="1F6D5C8F" w14:textId="1E2DE895" w:rsidR="009718DA" w:rsidRPr="004F6330" w:rsidRDefault="00DF364A" w:rsidP="00DF364A">
            <w:pPr>
              <w:spacing w:line="320" w:lineRule="exact"/>
              <w:rPr>
                <w:rFonts w:ascii="ＭＳ 明朝" w:hAnsi="ＭＳ 明朝"/>
                <w:sz w:val="20"/>
                <w:szCs w:val="20"/>
                <w:shd w:val="clear" w:color="auto" w:fill="FFFFFF"/>
              </w:rPr>
            </w:pPr>
            <w:r w:rsidRPr="004F6330">
              <w:rPr>
                <w:rFonts w:ascii="ＭＳ 明朝" w:hAnsi="ＭＳ 明朝" w:hint="eastAsia"/>
                <w:sz w:val="20"/>
                <w:szCs w:val="20"/>
              </w:rPr>
              <w:t>３観点が</w:t>
            </w:r>
            <w:r w:rsidR="00531753" w:rsidRPr="004F6330">
              <w:rPr>
                <w:rFonts w:ascii="ＭＳ 明朝" w:hAnsi="ＭＳ 明朝" w:hint="eastAsia"/>
                <w:sz w:val="20"/>
                <w:szCs w:val="20"/>
              </w:rPr>
              <w:t>明確に</w:t>
            </w:r>
            <w:r w:rsidRPr="004F6330">
              <w:rPr>
                <w:rFonts w:ascii="ＭＳ 明朝" w:hAnsi="ＭＳ 明朝" w:hint="eastAsia"/>
                <w:sz w:val="20"/>
                <w:szCs w:val="20"/>
              </w:rPr>
              <w:t>記載できるよう作成した</w:t>
            </w:r>
            <w:r w:rsidR="008D1EC7" w:rsidRPr="004F6330">
              <w:rPr>
                <w:rFonts w:ascii="ＭＳ 明朝" w:hAnsi="ＭＳ 明朝" w:hint="eastAsia"/>
                <w:sz w:val="20"/>
                <w:szCs w:val="20"/>
              </w:rPr>
              <w:t>新</w:t>
            </w:r>
            <w:r w:rsidR="00531753" w:rsidRPr="004F6330">
              <w:rPr>
                <w:rFonts w:ascii="ＭＳ 明朝" w:hAnsi="ＭＳ 明朝" w:hint="eastAsia"/>
                <w:sz w:val="20"/>
                <w:szCs w:val="20"/>
              </w:rPr>
              <w:t>学習評価様式</w:t>
            </w:r>
            <w:r w:rsidRPr="004F6330">
              <w:rPr>
                <w:rFonts w:ascii="ＭＳ 明朝" w:hAnsi="ＭＳ 明朝" w:hint="eastAsia"/>
                <w:sz w:val="20"/>
                <w:szCs w:val="20"/>
              </w:rPr>
              <w:t>を用い、シラバスと授業との整合性を図る。</w:t>
            </w:r>
            <w:r w:rsidR="008D1EC7" w:rsidRPr="004F6330">
              <w:rPr>
                <w:rFonts w:ascii="ＭＳ 明朝" w:hAnsi="ＭＳ 明朝" w:hint="eastAsia"/>
                <w:sz w:val="20"/>
                <w:szCs w:val="20"/>
                <w:shd w:val="clear" w:color="auto" w:fill="FFFFFF"/>
              </w:rPr>
              <w:t>保護者による学校教育自己診断</w:t>
            </w:r>
            <w:r w:rsidR="008D1EC7" w:rsidRPr="004F6330">
              <w:rPr>
                <w:rFonts w:ascii="ＭＳ 明朝" w:hAnsi="ＭＳ 明朝" w:hint="eastAsia"/>
                <w:sz w:val="20"/>
                <w:szCs w:val="20"/>
              </w:rPr>
              <w:t>「学習の記録（通知票）は子どもの学習の達成度を的確に評価できるように工夫されている」</w:t>
            </w:r>
            <w:r w:rsidR="008D1EC7" w:rsidRPr="004F6330">
              <w:rPr>
                <w:rFonts w:ascii="ＭＳ 明朝" w:hAnsi="ＭＳ 明朝" w:hint="eastAsia"/>
                <w:sz w:val="20"/>
                <w:szCs w:val="20"/>
                <w:shd w:val="clear" w:color="auto" w:fill="FFFFFF"/>
              </w:rPr>
              <w:t>の肯定的回答を9</w:t>
            </w:r>
            <w:r w:rsidR="008D1EC7" w:rsidRPr="004F6330">
              <w:rPr>
                <w:rFonts w:ascii="ＭＳ 明朝" w:hAnsi="ＭＳ 明朝"/>
                <w:sz w:val="20"/>
                <w:szCs w:val="20"/>
                <w:shd w:val="clear" w:color="auto" w:fill="FFFFFF"/>
              </w:rPr>
              <w:t>0</w:t>
            </w:r>
            <w:r w:rsidR="008D1EC7" w:rsidRPr="004F6330">
              <w:rPr>
                <w:rFonts w:ascii="ＭＳ 明朝" w:hAnsi="ＭＳ 明朝" w:hint="eastAsia"/>
                <w:sz w:val="20"/>
                <w:szCs w:val="20"/>
                <w:shd w:val="clear" w:color="auto" w:fill="FFFFFF"/>
              </w:rPr>
              <w:t>％</w:t>
            </w:r>
            <w:r w:rsidR="00D80A58" w:rsidRPr="004F6330">
              <w:rPr>
                <w:rFonts w:ascii="ＭＳ 明朝" w:hAnsi="ＭＳ 明朝" w:hint="eastAsia"/>
                <w:sz w:val="20"/>
                <w:szCs w:val="20"/>
                <w:shd w:val="clear" w:color="auto" w:fill="FFFFFF"/>
              </w:rPr>
              <w:t>以上</w:t>
            </w:r>
            <w:r w:rsidR="008D1EC7" w:rsidRPr="004F6330">
              <w:rPr>
                <w:rFonts w:ascii="ＭＳ 明朝" w:hAnsi="ＭＳ 明朝" w:hint="eastAsia"/>
                <w:sz w:val="20"/>
                <w:szCs w:val="20"/>
                <w:shd w:val="clear" w:color="auto" w:fill="FFFFFF"/>
              </w:rPr>
              <w:t>にする。［8</w:t>
            </w:r>
            <w:r w:rsidR="008D1EC7" w:rsidRPr="004F6330">
              <w:rPr>
                <w:rFonts w:ascii="ＭＳ 明朝" w:hAnsi="ＭＳ 明朝"/>
                <w:sz w:val="20"/>
                <w:szCs w:val="20"/>
                <w:shd w:val="clear" w:color="auto" w:fill="FFFFFF"/>
              </w:rPr>
              <w:t>8</w:t>
            </w:r>
            <w:r w:rsidR="008D1EC7" w:rsidRPr="004F6330">
              <w:rPr>
                <w:rFonts w:ascii="ＭＳ 明朝" w:hAnsi="ＭＳ 明朝" w:hint="eastAsia"/>
                <w:sz w:val="20"/>
                <w:szCs w:val="20"/>
                <w:shd w:val="clear" w:color="auto" w:fill="FFFFFF"/>
              </w:rPr>
              <w:t>％］</w:t>
            </w:r>
          </w:p>
          <w:p w14:paraId="2B3897BE" w14:textId="77777777" w:rsidR="009A7278" w:rsidRPr="004F6330" w:rsidRDefault="009A7278" w:rsidP="00DF364A">
            <w:pPr>
              <w:spacing w:line="320" w:lineRule="exact"/>
              <w:rPr>
                <w:rFonts w:ascii="ＭＳ 明朝" w:hAnsi="ＭＳ 明朝"/>
                <w:sz w:val="20"/>
                <w:szCs w:val="20"/>
              </w:rPr>
            </w:pPr>
          </w:p>
          <w:p w14:paraId="6DDD3D17" w14:textId="026986FD" w:rsidR="00531753" w:rsidRPr="004F6330" w:rsidRDefault="00531753" w:rsidP="00531753">
            <w:pPr>
              <w:spacing w:line="320" w:lineRule="exact"/>
              <w:rPr>
                <w:rFonts w:ascii="ＭＳ 明朝" w:hAnsi="ＭＳ 明朝"/>
                <w:sz w:val="20"/>
                <w:szCs w:val="20"/>
              </w:rPr>
            </w:pPr>
            <w:r w:rsidRPr="004F6330">
              <w:rPr>
                <w:rFonts w:ascii="ＭＳ 明朝" w:hAnsi="ＭＳ 明朝" w:hint="eastAsia"/>
                <w:sz w:val="20"/>
                <w:szCs w:val="20"/>
              </w:rPr>
              <w:t>（２）</w:t>
            </w:r>
          </w:p>
          <w:p w14:paraId="1AC70753" w14:textId="355B3FFF" w:rsidR="00021569" w:rsidRPr="004F6330" w:rsidRDefault="00A8287E" w:rsidP="00531753">
            <w:pPr>
              <w:spacing w:line="320" w:lineRule="exact"/>
              <w:ind w:left="200" w:hangingChars="100" w:hanging="200"/>
              <w:rPr>
                <w:rFonts w:ascii="ＭＳ 明朝" w:hAnsi="ＭＳ 明朝"/>
                <w:sz w:val="20"/>
                <w:szCs w:val="20"/>
              </w:rPr>
            </w:pPr>
            <w:r w:rsidRPr="004F6330">
              <w:rPr>
                <w:rFonts w:ascii="ＭＳ 明朝" w:hAnsi="ＭＳ 明朝" w:hint="eastAsia"/>
                <w:sz w:val="20"/>
                <w:szCs w:val="20"/>
              </w:rPr>
              <w:t>ア．</w:t>
            </w:r>
            <w:r w:rsidR="00021569" w:rsidRPr="004F6330">
              <w:rPr>
                <w:rFonts w:ascii="ＭＳ 明朝" w:hAnsi="ＭＳ 明朝" w:hint="eastAsia"/>
                <w:sz w:val="20"/>
                <w:szCs w:val="20"/>
              </w:rPr>
              <w:t>各学部で</w:t>
            </w:r>
            <w:r w:rsidR="00D80A58" w:rsidRPr="004F6330">
              <w:rPr>
                <w:rFonts w:ascii="ＭＳ 明朝" w:hAnsi="ＭＳ 明朝" w:hint="eastAsia"/>
                <w:sz w:val="20"/>
                <w:szCs w:val="20"/>
              </w:rPr>
              <w:t>学期毎に</w:t>
            </w:r>
            <w:r w:rsidR="00021569" w:rsidRPr="004F6330">
              <w:rPr>
                <w:rFonts w:ascii="ＭＳ 明朝" w:hAnsi="ＭＳ 明朝" w:hint="eastAsia"/>
                <w:sz w:val="20"/>
                <w:szCs w:val="20"/>
              </w:rPr>
              <w:t>１回以上、</w:t>
            </w:r>
            <w:r w:rsidR="00AA3EF1" w:rsidRPr="004F6330">
              <w:rPr>
                <w:rFonts w:ascii="ＭＳ 明朝" w:hAnsi="ＭＳ 明朝" w:hint="eastAsia"/>
                <w:sz w:val="20"/>
                <w:szCs w:val="20"/>
              </w:rPr>
              <w:t>学部の専門性を向上させるための部内研修を実施するとともに、各学部代表による研究授業と検討会を実施して授業力向上を図る。</w:t>
            </w:r>
          </w:p>
          <w:p w14:paraId="7388911F" w14:textId="77777777" w:rsidR="00F65100" w:rsidRPr="004F6330" w:rsidRDefault="00F65100" w:rsidP="00531753">
            <w:pPr>
              <w:spacing w:line="320" w:lineRule="exact"/>
              <w:ind w:left="200" w:hangingChars="100" w:hanging="200"/>
              <w:rPr>
                <w:rFonts w:ascii="ＭＳ 明朝" w:hAnsi="ＭＳ 明朝"/>
                <w:sz w:val="20"/>
                <w:szCs w:val="20"/>
              </w:rPr>
            </w:pPr>
          </w:p>
          <w:p w14:paraId="648F924D" w14:textId="6DB3EDD5" w:rsidR="00021569" w:rsidRPr="004F6330" w:rsidRDefault="00A8287E" w:rsidP="00A8287E">
            <w:pPr>
              <w:spacing w:line="320" w:lineRule="exact"/>
              <w:ind w:left="200" w:hangingChars="100" w:hanging="200"/>
              <w:rPr>
                <w:rFonts w:ascii="ＭＳ 明朝" w:hAnsi="ＭＳ 明朝"/>
                <w:sz w:val="20"/>
                <w:szCs w:val="20"/>
              </w:rPr>
            </w:pPr>
            <w:r w:rsidRPr="004F6330">
              <w:rPr>
                <w:rFonts w:ascii="ＭＳ 明朝" w:hAnsi="ＭＳ 明朝" w:hint="eastAsia"/>
                <w:sz w:val="20"/>
                <w:szCs w:val="20"/>
              </w:rPr>
              <w:lastRenderedPageBreak/>
              <w:t>イ．</w:t>
            </w:r>
            <w:r w:rsidRPr="004F6330">
              <w:rPr>
                <w:rFonts w:ascii="ＭＳ 明朝" w:hAnsi="ＭＳ 明朝"/>
                <w:sz w:val="20"/>
                <w:szCs w:val="20"/>
              </w:rPr>
              <w:t xml:space="preserve"> </w:t>
            </w:r>
            <w:r w:rsidR="00A91051" w:rsidRPr="004F6330">
              <w:rPr>
                <w:rFonts w:ascii="ＭＳ 明朝" w:hAnsi="ＭＳ 明朝" w:hint="eastAsia"/>
                <w:sz w:val="20"/>
                <w:szCs w:val="20"/>
              </w:rPr>
              <w:t>授業を行う教</w:t>
            </w:r>
            <w:r w:rsidR="00B4711E" w:rsidRPr="004F6330">
              <w:rPr>
                <w:rFonts w:ascii="ＭＳ 明朝" w:hAnsi="ＭＳ 明朝" w:hint="eastAsia"/>
                <w:sz w:val="20"/>
                <w:szCs w:val="20"/>
              </w:rPr>
              <w:t>員</w:t>
            </w:r>
            <w:r w:rsidR="00A91051" w:rsidRPr="004F6330">
              <w:rPr>
                <w:rFonts w:ascii="ＭＳ 明朝" w:hAnsi="ＭＳ 明朝" w:hint="eastAsia"/>
                <w:sz w:val="20"/>
                <w:szCs w:val="20"/>
              </w:rPr>
              <w:t>全員</w:t>
            </w:r>
            <w:r w:rsidR="00B4711E" w:rsidRPr="004F6330">
              <w:rPr>
                <w:rFonts w:ascii="ＭＳ 明朝" w:hAnsi="ＭＳ 明朝" w:hint="eastAsia"/>
                <w:sz w:val="20"/>
                <w:szCs w:val="20"/>
              </w:rPr>
              <w:t>が</w:t>
            </w:r>
            <w:r w:rsidR="00A91051" w:rsidRPr="004F6330">
              <w:rPr>
                <w:rFonts w:ascii="ＭＳ 明朝" w:hAnsi="ＭＳ 明朝" w:hint="eastAsia"/>
                <w:sz w:val="20"/>
                <w:szCs w:val="20"/>
              </w:rPr>
              <w:t>、校内研修以外の</w:t>
            </w:r>
            <w:r w:rsidRPr="004F6330">
              <w:rPr>
                <w:rFonts w:ascii="ＭＳ 明朝" w:hAnsi="ＭＳ 明朝" w:hint="eastAsia"/>
                <w:sz w:val="20"/>
                <w:szCs w:val="20"/>
              </w:rPr>
              <w:t>研修</w:t>
            </w:r>
            <w:r w:rsidR="00B4711E" w:rsidRPr="004F6330">
              <w:rPr>
                <w:rFonts w:ascii="ＭＳ 明朝" w:hAnsi="ＭＳ 明朝" w:hint="eastAsia"/>
                <w:sz w:val="20"/>
                <w:szCs w:val="20"/>
              </w:rPr>
              <w:t>を２月までに</w:t>
            </w:r>
            <w:r w:rsidR="00A91051" w:rsidRPr="004F6330">
              <w:rPr>
                <w:rFonts w:ascii="ＭＳ 明朝" w:hAnsi="ＭＳ 明朝" w:hint="eastAsia"/>
                <w:sz w:val="20"/>
                <w:szCs w:val="20"/>
              </w:rPr>
              <w:t>１回以上</w:t>
            </w:r>
            <w:r w:rsidRPr="004F6330">
              <w:rPr>
                <w:rFonts w:ascii="ＭＳ 明朝" w:hAnsi="ＭＳ 明朝" w:hint="eastAsia"/>
                <w:sz w:val="20"/>
                <w:szCs w:val="20"/>
              </w:rPr>
              <w:t>受講する</w:t>
            </w:r>
            <w:r w:rsidR="00B4711E" w:rsidRPr="004F6330">
              <w:rPr>
                <w:rFonts w:ascii="ＭＳ 明朝" w:hAnsi="ＭＳ 明朝" w:hint="eastAsia"/>
                <w:sz w:val="20"/>
                <w:szCs w:val="20"/>
              </w:rPr>
              <w:t>。</w:t>
            </w:r>
          </w:p>
          <w:p w14:paraId="20B282BD" w14:textId="77777777" w:rsidR="001B12BC" w:rsidRPr="004F6330" w:rsidRDefault="001B12BC" w:rsidP="00A8287E">
            <w:pPr>
              <w:spacing w:line="320" w:lineRule="exact"/>
              <w:ind w:left="200" w:hangingChars="100" w:hanging="200"/>
              <w:rPr>
                <w:rFonts w:ascii="ＭＳ 明朝" w:hAnsi="ＭＳ 明朝"/>
                <w:sz w:val="20"/>
                <w:szCs w:val="20"/>
              </w:rPr>
            </w:pPr>
          </w:p>
          <w:p w14:paraId="4AD23F6D" w14:textId="32BB6FA3" w:rsidR="00A8287E" w:rsidRPr="004F6330" w:rsidRDefault="00A8287E" w:rsidP="00D81FBD">
            <w:pPr>
              <w:spacing w:line="320" w:lineRule="exact"/>
              <w:ind w:left="200" w:hangingChars="100" w:hanging="200"/>
              <w:rPr>
                <w:rFonts w:ascii="ＭＳ 明朝" w:hAnsi="ＭＳ 明朝"/>
                <w:sz w:val="20"/>
                <w:szCs w:val="20"/>
              </w:rPr>
            </w:pPr>
          </w:p>
          <w:p w14:paraId="5BB69050" w14:textId="05CB2D93" w:rsidR="004D24AC" w:rsidRPr="004F6330" w:rsidRDefault="004D24AC" w:rsidP="00D81FBD">
            <w:pPr>
              <w:spacing w:line="320" w:lineRule="exact"/>
              <w:ind w:left="200" w:hangingChars="100" w:hanging="200"/>
              <w:rPr>
                <w:rFonts w:ascii="ＭＳ 明朝" w:hAnsi="ＭＳ 明朝"/>
                <w:sz w:val="20"/>
                <w:szCs w:val="20"/>
              </w:rPr>
            </w:pPr>
          </w:p>
          <w:p w14:paraId="5EA01214" w14:textId="3DE27384" w:rsidR="004D24AC" w:rsidRPr="004F6330" w:rsidRDefault="004D24AC" w:rsidP="00D81FBD">
            <w:pPr>
              <w:spacing w:line="320" w:lineRule="exact"/>
              <w:ind w:left="200" w:hangingChars="100" w:hanging="200"/>
              <w:rPr>
                <w:rFonts w:ascii="ＭＳ 明朝" w:hAnsi="ＭＳ 明朝"/>
                <w:sz w:val="20"/>
                <w:szCs w:val="20"/>
              </w:rPr>
            </w:pPr>
          </w:p>
          <w:p w14:paraId="33765829" w14:textId="77777777" w:rsidR="004D24AC" w:rsidRPr="004F6330" w:rsidRDefault="004D24AC" w:rsidP="00D81FBD">
            <w:pPr>
              <w:spacing w:line="320" w:lineRule="exact"/>
              <w:ind w:left="200" w:hangingChars="100" w:hanging="200"/>
              <w:rPr>
                <w:rFonts w:ascii="ＭＳ 明朝" w:hAnsi="ＭＳ 明朝"/>
                <w:sz w:val="20"/>
                <w:szCs w:val="20"/>
              </w:rPr>
            </w:pPr>
          </w:p>
          <w:p w14:paraId="54859D59" w14:textId="77777777" w:rsidR="007B6B6E" w:rsidRPr="004F6330" w:rsidRDefault="00531753" w:rsidP="007B6B6E">
            <w:pPr>
              <w:spacing w:line="320" w:lineRule="exact"/>
              <w:rPr>
                <w:rFonts w:ascii="ＭＳ 明朝" w:hAnsi="ＭＳ 明朝"/>
                <w:sz w:val="20"/>
                <w:szCs w:val="20"/>
              </w:rPr>
            </w:pPr>
            <w:r w:rsidRPr="004F6330">
              <w:rPr>
                <w:rFonts w:ascii="ＭＳ 明朝" w:hAnsi="ＭＳ 明朝" w:hint="eastAsia"/>
                <w:sz w:val="20"/>
                <w:szCs w:val="20"/>
              </w:rPr>
              <w:t>（３）</w:t>
            </w:r>
          </w:p>
          <w:p w14:paraId="43898DE4" w14:textId="6E9F639E" w:rsidR="00517E05" w:rsidRPr="004F6330" w:rsidRDefault="00531753" w:rsidP="003A12B3">
            <w:pPr>
              <w:spacing w:line="320" w:lineRule="exact"/>
              <w:ind w:left="240" w:hangingChars="120" w:hanging="240"/>
              <w:rPr>
                <w:rFonts w:ascii="ＭＳ 明朝" w:hAnsi="ＭＳ 明朝"/>
                <w:sz w:val="20"/>
                <w:szCs w:val="20"/>
                <w:shd w:val="clear" w:color="auto" w:fill="FFFFFF"/>
              </w:rPr>
            </w:pPr>
            <w:r w:rsidRPr="004F6330">
              <w:rPr>
                <w:rFonts w:ascii="ＭＳ 明朝" w:hAnsi="ＭＳ 明朝" w:hint="eastAsia"/>
                <w:sz w:val="20"/>
                <w:szCs w:val="20"/>
              </w:rPr>
              <w:t>ア．</w:t>
            </w:r>
            <w:r w:rsidR="001A10ED" w:rsidRPr="004F6330">
              <w:rPr>
                <w:rFonts w:ascii="ＭＳ 明朝" w:hAnsi="ＭＳ 明朝" w:hint="eastAsia"/>
                <w:sz w:val="20"/>
                <w:szCs w:val="20"/>
              </w:rPr>
              <w:t>ＩＣＴ機器活用の好事例を年に</w:t>
            </w:r>
            <w:r w:rsidR="00A91051" w:rsidRPr="004F6330">
              <w:rPr>
                <w:rFonts w:ascii="ＭＳ 明朝" w:hAnsi="ＭＳ 明朝" w:hint="eastAsia"/>
                <w:sz w:val="20"/>
                <w:szCs w:val="20"/>
              </w:rPr>
              <w:t>3</w:t>
            </w:r>
            <w:r w:rsidR="00A91051" w:rsidRPr="004F6330">
              <w:rPr>
                <w:rFonts w:ascii="ＭＳ 明朝" w:hAnsi="ＭＳ 明朝"/>
                <w:sz w:val="20"/>
                <w:szCs w:val="20"/>
              </w:rPr>
              <w:t>0</w:t>
            </w:r>
            <w:r w:rsidR="001A10ED" w:rsidRPr="004F6330">
              <w:rPr>
                <w:rFonts w:ascii="ＭＳ 明朝" w:hAnsi="ＭＳ 明朝" w:hint="eastAsia"/>
                <w:sz w:val="20"/>
                <w:szCs w:val="20"/>
              </w:rPr>
              <w:t>件</w:t>
            </w:r>
            <w:r w:rsidR="00A91051" w:rsidRPr="004F6330">
              <w:rPr>
                <w:rFonts w:ascii="ＭＳ 明朝" w:hAnsi="ＭＳ 明朝" w:hint="eastAsia"/>
                <w:sz w:val="20"/>
                <w:szCs w:val="20"/>
              </w:rPr>
              <w:t>校内教職員サイトにて</w:t>
            </w:r>
            <w:r w:rsidR="001A10ED" w:rsidRPr="004F6330">
              <w:rPr>
                <w:rFonts w:ascii="ＭＳ 明朝" w:hAnsi="ＭＳ 明朝" w:hint="eastAsia"/>
                <w:sz w:val="20"/>
                <w:szCs w:val="20"/>
              </w:rPr>
              <w:t>周知する</w:t>
            </w:r>
            <w:r w:rsidR="00F65100" w:rsidRPr="004F6330">
              <w:rPr>
                <w:rFonts w:ascii="ＭＳ 明朝" w:hAnsi="ＭＳ 明朝" w:hint="eastAsia"/>
                <w:sz w:val="20"/>
                <w:szCs w:val="20"/>
              </w:rPr>
              <w:t>。</w:t>
            </w:r>
            <w:r w:rsidR="00A91051" w:rsidRPr="004F6330">
              <w:rPr>
                <w:rFonts w:ascii="ＭＳ 明朝" w:hAnsi="ＭＳ 明朝" w:hint="eastAsia"/>
                <w:sz w:val="20"/>
                <w:szCs w:val="20"/>
              </w:rPr>
              <w:t>保護者</w:t>
            </w:r>
            <w:r w:rsidR="003A12B3" w:rsidRPr="004F6330">
              <w:rPr>
                <w:rFonts w:ascii="ＭＳ 明朝" w:hAnsi="ＭＳ 明朝" w:hint="eastAsia"/>
                <w:sz w:val="20"/>
                <w:szCs w:val="20"/>
              </w:rPr>
              <w:t>による学校教育自己診断「ICT機器を使用するなど効果的な教育活動を行っている」の肯定的回答</w:t>
            </w:r>
            <w:r w:rsidR="009C09C0" w:rsidRPr="004F6330">
              <w:rPr>
                <w:rFonts w:ascii="ＭＳ 明朝" w:hAnsi="ＭＳ 明朝" w:hint="eastAsia"/>
                <w:sz w:val="20"/>
                <w:szCs w:val="20"/>
                <w:shd w:val="clear" w:color="auto" w:fill="FFFFFF"/>
              </w:rPr>
              <w:t>80％以上</w:t>
            </w:r>
            <w:r w:rsidR="003A12B3" w:rsidRPr="004F6330">
              <w:rPr>
                <w:rFonts w:ascii="ＭＳ 明朝" w:hAnsi="ＭＳ 明朝" w:hint="eastAsia"/>
                <w:sz w:val="20"/>
                <w:szCs w:val="20"/>
                <w:shd w:val="clear" w:color="auto" w:fill="FFFFFF"/>
              </w:rPr>
              <w:t>を</w:t>
            </w:r>
            <w:r w:rsidRPr="004F6330">
              <w:rPr>
                <w:rFonts w:ascii="ＭＳ 明朝" w:hAnsi="ＭＳ 明朝" w:hint="eastAsia"/>
                <w:sz w:val="20"/>
                <w:szCs w:val="20"/>
                <w:shd w:val="clear" w:color="auto" w:fill="FFFFFF"/>
              </w:rPr>
              <w:t>めざす。</w:t>
            </w:r>
            <w:r w:rsidR="003A12B3" w:rsidRPr="004F6330">
              <w:rPr>
                <w:rFonts w:ascii="ＭＳ 明朝" w:hAnsi="ＭＳ 明朝" w:hint="eastAsia"/>
                <w:sz w:val="20"/>
                <w:szCs w:val="20"/>
                <w:shd w:val="clear" w:color="auto" w:fill="FFFFFF"/>
              </w:rPr>
              <w:t>［</w:t>
            </w:r>
            <w:r w:rsidR="003A12B3" w:rsidRPr="004F6330">
              <w:rPr>
                <w:rFonts w:ascii="ＭＳ 明朝" w:hAnsi="ＭＳ 明朝"/>
                <w:sz w:val="20"/>
                <w:szCs w:val="20"/>
                <w:shd w:val="clear" w:color="auto" w:fill="FFFFFF"/>
              </w:rPr>
              <w:t>59</w:t>
            </w:r>
            <w:r w:rsidR="003A12B3" w:rsidRPr="004F6330">
              <w:rPr>
                <w:rFonts w:ascii="ＭＳ 明朝" w:hAnsi="ＭＳ 明朝" w:hint="eastAsia"/>
                <w:sz w:val="20"/>
                <w:szCs w:val="20"/>
                <w:shd w:val="clear" w:color="auto" w:fill="FFFFFF"/>
              </w:rPr>
              <w:t>％］</w:t>
            </w:r>
          </w:p>
          <w:p w14:paraId="73BDA0ED" w14:textId="77777777" w:rsidR="003A12B3" w:rsidRPr="004F6330" w:rsidRDefault="003A12B3" w:rsidP="003A12B3">
            <w:pPr>
              <w:spacing w:line="320" w:lineRule="exact"/>
              <w:ind w:left="240" w:hangingChars="120" w:hanging="240"/>
              <w:rPr>
                <w:rFonts w:ascii="ＭＳ 明朝" w:hAnsi="ＭＳ 明朝"/>
                <w:sz w:val="20"/>
                <w:szCs w:val="20"/>
              </w:rPr>
            </w:pPr>
          </w:p>
          <w:p w14:paraId="609B57BD" w14:textId="25A4BE9F" w:rsidR="00531753" w:rsidRPr="004F6330" w:rsidRDefault="001A10ED" w:rsidP="001B12BC">
            <w:pPr>
              <w:spacing w:line="320" w:lineRule="exact"/>
              <w:ind w:left="240" w:hangingChars="120" w:hanging="240"/>
              <w:rPr>
                <w:rFonts w:ascii="ＭＳ 明朝" w:hAnsi="ＭＳ 明朝"/>
                <w:sz w:val="20"/>
                <w:szCs w:val="20"/>
              </w:rPr>
            </w:pPr>
            <w:r w:rsidRPr="004F6330">
              <w:rPr>
                <w:rFonts w:ascii="ＭＳ 明朝" w:hAnsi="ＭＳ 明朝" w:hint="eastAsia"/>
                <w:sz w:val="20"/>
                <w:szCs w:val="20"/>
              </w:rPr>
              <w:t>イ</w:t>
            </w:r>
            <w:r w:rsidR="002E1874" w:rsidRPr="004F6330">
              <w:rPr>
                <w:rFonts w:ascii="ＭＳ 明朝" w:hAnsi="ＭＳ 明朝" w:hint="eastAsia"/>
                <w:sz w:val="20"/>
                <w:szCs w:val="20"/>
              </w:rPr>
              <w:t>．</w:t>
            </w:r>
            <w:r w:rsidR="00531753" w:rsidRPr="004F6330">
              <w:rPr>
                <w:rFonts w:ascii="ＭＳ 明朝" w:hAnsi="ＭＳ 明朝" w:hint="eastAsia"/>
                <w:sz w:val="20"/>
                <w:szCs w:val="20"/>
              </w:rPr>
              <w:t>学習保障委員会を中心とし、</w:t>
            </w:r>
            <w:r w:rsidR="003F21B4" w:rsidRPr="004F6330">
              <w:rPr>
                <w:rFonts w:ascii="ＭＳ 明朝" w:hAnsi="ＭＳ 明朝" w:hint="eastAsia"/>
                <w:sz w:val="20"/>
                <w:szCs w:val="20"/>
              </w:rPr>
              <w:t>登校できていない児童生徒の</w:t>
            </w:r>
            <w:r w:rsidRPr="004F6330">
              <w:rPr>
                <w:rFonts w:ascii="ＭＳ 明朝" w:hAnsi="ＭＳ 明朝" w:hint="eastAsia"/>
                <w:sz w:val="20"/>
                <w:szCs w:val="20"/>
              </w:rPr>
              <w:t>家庭と連携して学習ができるオンライン環境を整える。</w:t>
            </w:r>
            <w:r w:rsidR="003F21B4" w:rsidRPr="004F6330">
              <w:rPr>
                <w:rFonts w:ascii="ＭＳ 明朝" w:hAnsi="ＭＳ 明朝" w:hint="eastAsia"/>
                <w:sz w:val="20"/>
                <w:szCs w:val="20"/>
              </w:rPr>
              <w:t>オンラインで</w:t>
            </w:r>
            <w:r w:rsidR="003A12B3" w:rsidRPr="004F6330">
              <w:rPr>
                <w:rFonts w:ascii="ＭＳ 明朝" w:hAnsi="ＭＳ 明朝" w:hint="eastAsia"/>
                <w:sz w:val="20"/>
                <w:szCs w:val="20"/>
              </w:rPr>
              <w:t>の</w:t>
            </w:r>
            <w:r w:rsidRPr="004F6330">
              <w:rPr>
                <w:rFonts w:ascii="ＭＳ 明朝" w:hAnsi="ＭＳ 明朝" w:hint="eastAsia"/>
                <w:sz w:val="20"/>
                <w:szCs w:val="20"/>
              </w:rPr>
              <w:t>学習</w:t>
            </w:r>
            <w:r w:rsidR="003F21B4" w:rsidRPr="004F6330">
              <w:rPr>
                <w:rFonts w:ascii="ＭＳ 明朝" w:hAnsi="ＭＳ 明朝" w:hint="eastAsia"/>
                <w:sz w:val="20"/>
                <w:szCs w:val="20"/>
              </w:rPr>
              <w:t>が</w:t>
            </w:r>
            <w:r w:rsidR="003A12B3" w:rsidRPr="004F6330">
              <w:rPr>
                <w:rFonts w:ascii="ＭＳ 明朝" w:hAnsi="ＭＳ 明朝" w:hint="eastAsia"/>
                <w:sz w:val="20"/>
                <w:szCs w:val="20"/>
              </w:rPr>
              <w:t>実施</w:t>
            </w:r>
            <w:r w:rsidR="003F21B4" w:rsidRPr="004F6330">
              <w:rPr>
                <w:rFonts w:ascii="ＭＳ 明朝" w:hAnsi="ＭＳ 明朝" w:hint="eastAsia"/>
                <w:sz w:val="20"/>
                <w:szCs w:val="20"/>
              </w:rPr>
              <w:t>できる</w:t>
            </w:r>
            <w:r w:rsidR="00B87F77" w:rsidRPr="004F6330">
              <w:rPr>
                <w:rFonts w:ascii="ＭＳ 明朝" w:hAnsi="ＭＳ 明朝" w:hint="eastAsia"/>
                <w:sz w:val="20"/>
                <w:szCs w:val="20"/>
              </w:rPr>
              <w:t>家庭</w:t>
            </w:r>
            <w:r w:rsidR="003A12B3" w:rsidRPr="004F6330">
              <w:rPr>
                <w:rFonts w:ascii="ＭＳ 明朝" w:hAnsi="ＭＳ 明朝" w:hint="eastAsia"/>
                <w:sz w:val="20"/>
                <w:szCs w:val="20"/>
              </w:rPr>
              <w:t>件</w:t>
            </w:r>
            <w:r w:rsidR="00B87F77" w:rsidRPr="004F6330">
              <w:rPr>
                <w:rFonts w:ascii="ＭＳ 明朝" w:hAnsi="ＭＳ 明朝" w:hint="eastAsia"/>
                <w:sz w:val="20"/>
                <w:szCs w:val="20"/>
              </w:rPr>
              <w:t>数を増やす</w:t>
            </w:r>
            <w:r w:rsidR="00F65100" w:rsidRPr="004F6330">
              <w:rPr>
                <w:rFonts w:ascii="ＭＳ 明朝" w:hAnsi="ＭＳ 明朝" w:hint="eastAsia"/>
                <w:sz w:val="20"/>
                <w:szCs w:val="20"/>
                <w:shd w:val="clear" w:color="auto" w:fill="FFFFFF"/>
              </w:rPr>
              <w:t>［</w:t>
            </w:r>
            <w:r w:rsidR="00B87F77" w:rsidRPr="004F6330">
              <w:rPr>
                <w:rFonts w:ascii="ＭＳ 明朝" w:hAnsi="ＭＳ 明朝" w:hint="eastAsia"/>
                <w:sz w:val="20"/>
                <w:szCs w:val="20"/>
              </w:rPr>
              <w:t>１家庭</w:t>
            </w:r>
            <w:r w:rsidR="00F65100" w:rsidRPr="004F6330">
              <w:rPr>
                <w:rFonts w:ascii="ＭＳ 明朝" w:hAnsi="ＭＳ 明朝" w:hint="eastAsia"/>
                <w:sz w:val="20"/>
                <w:szCs w:val="20"/>
                <w:shd w:val="clear" w:color="auto" w:fill="FFFFFF"/>
              </w:rPr>
              <w:t>］</w:t>
            </w:r>
            <w:r w:rsidRPr="004F6330">
              <w:rPr>
                <w:rFonts w:ascii="ＭＳ 明朝" w:hAnsi="ＭＳ 明朝" w:hint="eastAsia"/>
                <w:sz w:val="20"/>
                <w:szCs w:val="20"/>
              </w:rPr>
              <w:t>。</w:t>
            </w:r>
          </w:p>
          <w:p w14:paraId="5EE5EE2B" w14:textId="77777777" w:rsidR="00531753" w:rsidRPr="004F6330" w:rsidRDefault="00531753" w:rsidP="00531753">
            <w:pPr>
              <w:spacing w:line="320" w:lineRule="exact"/>
              <w:rPr>
                <w:rFonts w:ascii="ＭＳ 明朝" w:hAnsi="ＭＳ 明朝"/>
                <w:sz w:val="16"/>
                <w:szCs w:val="16"/>
              </w:rPr>
            </w:pPr>
          </w:p>
          <w:p w14:paraId="7A6E262A" w14:textId="77777777" w:rsidR="009A7278" w:rsidRPr="004F6330" w:rsidRDefault="009A7278" w:rsidP="009A7278">
            <w:pPr>
              <w:spacing w:line="320" w:lineRule="exact"/>
              <w:ind w:left="200" w:hangingChars="100" w:hanging="200"/>
              <w:rPr>
                <w:rFonts w:ascii="ＭＳ 明朝" w:hAnsi="ＭＳ 明朝"/>
                <w:sz w:val="20"/>
                <w:szCs w:val="20"/>
              </w:rPr>
            </w:pPr>
            <w:r w:rsidRPr="004F6330">
              <w:rPr>
                <w:rFonts w:ascii="ＭＳ 明朝" w:hAnsi="ＭＳ 明朝" w:hint="eastAsia"/>
                <w:sz w:val="20"/>
                <w:szCs w:val="20"/>
              </w:rPr>
              <w:t>（４）</w:t>
            </w:r>
          </w:p>
          <w:p w14:paraId="26607C6F" w14:textId="4F810D78" w:rsidR="00531753" w:rsidRPr="004F6330" w:rsidRDefault="00531753" w:rsidP="00531753">
            <w:pPr>
              <w:spacing w:line="320" w:lineRule="exact"/>
              <w:ind w:left="200" w:hangingChars="100" w:hanging="200"/>
              <w:rPr>
                <w:rFonts w:ascii="ＭＳ 明朝" w:hAnsi="ＭＳ 明朝"/>
                <w:sz w:val="20"/>
                <w:szCs w:val="20"/>
              </w:rPr>
            </w:pPr>
            <w:r w:rsidRPr="004F6330">
              <w:rPr>
                <w:rFonts w:ascii="ＭＳ 明朝" w:hAnsi="ＭＳ 明朝" w:hint="eastAsia"/>
                <w:sz w:val="20"/>
                <w:szCs w:val="20"/>
              </w:rPr>
              <w:t>ア．</w:t>
            </w:r>
            <w:r w:rsidR="000D70C6" w:rsidRPr="004F6330">
              <w:rPr>
                <w:rFonts w:ascii="ＭＳ 明朝" w:hAnsi="ＭＳ 明朝" w:hint="eastAsia"/>
                <w:sz w:val="20"/>
                <w:szCs w:val="20"/>
              </w:rPr>
              <w:t>学期末ごとに</w:t>
            </w:r>
            <w:r w:rsidR="003F21B4" w:rsidRPr="004F6330">
              <w:rPr>
                <w:rFonts w:ascii="ＭＳ 明朝" w:hAnsi="ＭＳ 明朝" w:hint="eastAsia"/>
                <w:sz w:val="20"/>
                <w:szCs w:val="20"/>
              </w:rPr>
              <w:t>学習活動班が児童生徒の実態に</w:t>
            </w:r>
            <w:r w:rsidR="004D24AC" w:rsidRPr="004F6330">
              <w:rPr>
                <w:rFonts w:ascii="ＭＳ 明朝" w:hAnsi="ＭＳ 明朝" w:hint="eastAsia"/>
                <w:sz w:val="20"/>
                <w:szCs w:val="20"/>
              </w:rPr>
              <w:t>応じている</w:t>
            </w:r>
            <w:r w:rsidR="003F21B4" w:rsidRPr="004F6330">
              <w:rPr>
                <w:rFonts w:ascii="ＭＳ 明朝" w:hAnsi="ＭＳ 明朝" w:hint="eastAsia"/>
                <w:sz w:val="20"/>
                <w:szCs w:val="20"/>
              </w:rPr>
              <w:t>か検証し、</w:t>
            </w:r>
            <w:r w:rsidR="000D70C6" w:rsidRPr="004F6330">
              <w:rPr>
                <w:rFonts w:ascii="ＭＳ 明朝" w:hAnsi="ＭＳ 明朝" w:hint="eastAsia"/>
                <w:sz w:val="20"/>
                <w:szCs w:val="20"/>
              </w:rPr>
              <w:t>授業内容</w:t>
            </w:r>
            <w:r w:rsidR="004D24AC" w:rsidRPr="004F6330">
              <w:rPr>
                <w:rFonts w:ascii="ＭＳ 明朝" w:hAnsi="ＭＳ 明朝" w:hint="eastAsia"/>
                <w:sz w:val="20"/>
                <w:szCs w:val="20"/>
              </w:rPr>
              <w:t>や個別の配慮等を見直し、</w:t>
            </w:r>
            <w:r w:rsidR="000D70C6" w:rsidRPr="004F6330">
              <w:rPr>
                <w:rFonts w:ascii="ＭＳ 明朝" w:hAnsi="ＭＳ 明朝" w:hint="eastAsia"/>
                <w:sz w:val="20"/>
                <w:szCs w:val="20"/>
              </w:rPr>
              <w:t>調整する</w:t>
            </w:r>
            <w:r w:rsidR="005E5FE6" w:rsidRPr="004F6330">
              <w:rPr>
                <w:rFonts w:ascii="ＭＳ 明朝" w:hAnsi="ＭＳ 明朝" w:hint="eastAsia"/>
                <w:sz w:val="20"/>
                <w:szCs w:val="20"/>
              </w:rPr>
              <w:t>とともに、</w:t>
            </w:r>
            <w:r w:rsidR="003F21B4" w:rsidRPr="004F6330">
              <w:rPr>
                <w:rFonts w:ascii="ＭＳ 明朝" w:hAnsi="ＭＳ 明朝" w:hint="eastAsia"/>
                <w:sz w:val="20"/>
                <w:szCs w:val="20"/>
              </w:rPr>
              <w:t>保護者に対して懇談等で実態を詳しく</w:t>
            </w:r>
            <w:r w:rsidR="00B80819" w:rsidRPr="004F6330">
              <w:rPr>
                <w:rFonts w:ascii="ＭＳ 明朝" w:hAnsi="ＭＳ 明朝" w:hint="eastAsia"/>
                <w:sz w:val="20"/>
                <w:szCs w:val="20"/>
              </w:rPr>
              <w:t>伝える。</w:t>
            </w:r>
            <w:r w:rsidRPr="004F6330">
              <w:rPr>
                <w:rFonts w:ascii="ＭＳ 明朝" w:hAnsi="ＭＳ 明朝" w:hint="eastAsia"/>
                <w:sz w:val="20"/>
                <w:szCs w:val="20"/>
              </w:rPr>
              <w:t>保護者による学校教育自己診断「子どもは授業がわかりやすく楽しいといっている」において</w:t>
            </w:r>
            <w:r w:rsidR="00B80819" w:rsidRPr="004F6330">
              <w:rPr>
                <w:rFonts w:ascii="ＭＳ 明朝" w:hAnsi="ＭＳ 明朝" w:hint="eastAsia"/>
                <w:sz w:val="20"/>
                <w:szCs w:val="20"/>
              </w:rPr>
              <w:t>80</w:t>
            </w:r>
            <w:r w:rsidRPr="004F6330">
              <w:rPr>
                <w:rFonts w:ascii="ＭＳ 明朝" w:hAnsi="ＭＳ 明朝" w:hint="eastAsia"/>
                <w:sz w:val="20"/>
                <w:szCs w:val="20"/>
              </w:rPr>
              <w:t>％以上の肯定的意見をめざす。[</w:t>
            </w:r>
            <w:r w:rsidR="00B80819" w:rsidRPr="004F6330">
              <w:rPr>
                <w:rFonts w:ascii="ＭＳ 明朝" w:hAnsi="ＭＳ 明朝" w:hint="eastAsia"/>
                <w:sz w:val="20"/>
                <w:szCs w:val="20"/>
              </w:rPr>
              <w:t>75</w:t>
            </w:r>
            <w:r w:rsidRPr="004F6330">
              <w:rPr>
                <w:rFonts w:ascii="ＭＳ 明朝" w:hAnsi="ＭＳ 明朝" w:hint="eastAsia"/>
                <w:sz w:val="20"/>
                <w:szCs w:val="20"/>
              </w:rPr>
              <w:t>％]</w:t>
            </w:r>
          </w:p>
          <w:p w14:paraId="75504356" w14:textId="1F65AE16" w:rsidR="003F21B4" w:rsidRPr="004F6330" w:rsidRDefault="003F21B4" w:rsidP="003F21B4">
            <w:pPr>
              <w:spacing w:line="300" w:lineRule="exact"/>
              <w:rPr>
                <w:rFonts w:ascii="ＭＳ 明朝" w:hAnsi="ＭＳ 明朝"/>
                <w:sz w:val="20"/>
                <w:szCs w:val="20"/>
              </w:rPr>
            </w:pP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7BEE9F4B" w14:textId="61B9E2F1" w:rsidR="00531753" w:rsidRPr="004F6330" w:rsidRDefault="00531753" w:rsidP="00531753">
            <w:pPr>
              <w:spacing w:line="320" w:lineRule="exact"/>
              <w:rPr>
                <w:rFonts w:ascii="ＭＳ 明朝" w:hAnsi="ＭＳ 明朝"/>
                <w:sz w:val="20"/>
                <w:szCs w:val="20"/>
              </w:rPr>
            </w:pPr>
            <w:r w:rsidRPr="004F6330">
              <w:rPr>
                <w:rFonts w:ascii="ＭＳ 明朝" w:hAnsi="ＭＳ 明朝" w:hint="eastAsia"/>
                <w:sz w:val="20"/>
                <w:szCs w:val="20"/>
              </w:rPr>
              <w:lastRenderedPageBreak/>
              <w:t>（１）</w:t>
            </w:r>
          </w:p>
          <w:p w14:paraId="6B710E32" w14:textId="16A56254" w:rsidR="008D1EC7" w:rsidRPr="004F6330" w:rsidRDefault="008D1EC7" w:rsidP="0028266D">
            <w:pPr>
              <w:rPr>
                <w:rFonts w:ascii="ＭＳ 明朝" w:hAnsi="ＭＳ 明朝"/>
                <w:color w:val="000000" w:themeColor="text1"/>
                <w:sz w:val="18"/>
                <w:szCs w:val="28"/>
              </w:rPr>
            </w:pPr>
          </w:p>
          <w:p w14:paraId="4D16E0FD" w14:textId="77777777" w:rsidR="008D1EC7" w:rsidRPr="004F6330" w:rsidRDefault="008D1EC7" w:rsidP="008D1EC7">
            <w:pPr>
              <w:rPr>
                <w:rFonts w:ascii="ＭＳ 明朝" w:hAnsi="ＭＳ 明朝"/>
                <w:color w:val="000000" w:themeColor="text1"/>
                <w:sz w:val="18"/>
                <w:szCs w:val="28"/>
              </w:rPr>
            </w:pPr>
          </w:p>
          <w:p w14:paraId="0F32F650" w14:textId="77777777" w:rsidR="008D1EC7" w:rsidRPr="004F6330" w:rsidRDefault="008D1EC7" w:rsidP="008D1EC7">
            <w:pPr>
              <w:rPr>
                <w:rFonts w:ascii="ＭＳ 明朝" w:hAnsi="ＭＳ 明朝"/>
                <w:color w:val="000000" w:themeColor="text1"/>
                <w:sz w:val="18"/>
                <w:szCs w:val="28"/>
              </w:rPr>
            </w:pPr>
          </w:p>
          <w:p w14:paraId="38F6E8FC" w14:textId="33441AC2" w:rsidR="008D1EC7" w:rsidRPr="004F6330" w:rsidRDefault="008D1EC7" w:rsidP="008D1EC7">
            <w:pPr>
              <w:rPr>
                <w:rFonts w:ascii="ＭＳ 明朝" w:hAnsi="ＭＳ 明朝"/>
                <w:color w:val="000000" w:themeColor="text1"/>
                <w:sz w:val="18"/>
                <w:szCs w:val="28"/>
              </w:rPr>
            </w:pPr>
          </w:p>
          <w:p w14:paraId="56C34AD5" w14:textId="1D1ABCBA" w:rsidR="0028266D" w:rsidRPr="004F6330" w:rsidRDefault="0028266D" w:rsidP="008D1EC7">
            <w:pPr>
              <w:rPr>
                <w:rFonts w:ascii="ＭＳ 明朝" w:hAnsi="ＭＳ 明朝"/>
                <w:color w:val="000000" w:themeColor="text1"/>
                <w:sz w:val="18"/>
                <w:szCs w:val="28"/>
              </w:rPr>
            </w:pPr>
          </w:p>
          <w:p w14:paraId="0620D154" w14:textId="248BB1DA" w:rsidR="009A7278" w:rsidRPr="004F6330" w:rsidRDefault="009A7278" w:rsidP="00531753">
            <w:pPr>
              <w:spacing w:line="320" w:lineRule="exact"/>
              <w:rPr>
                <w:rFonts w:ascii="ＭＳ 明朝" w:hAnsi="ＭＳ 明朝"/>
                <w:sz w:val="20"/>
                <w:szCs w:val="20"/>
              </w:rPr>
            </w:pPr>
          </w:p>
          <w:p w14:paraId="355CABC0" w14:textId="77777777" w:rsidR="00531753" w:rsidRPr="004F6330" w:rsidRDefault="00531753" w:rsidP="00531753">
            <w:pPr>
              <w:spacing w:line="320" w:lineRule="exact"/>
              <w:rPr>
                <w:rFonts w:ascii="ＭＳ 明朝" w:hAnsi="ＭＳ 明朝"/>
                <w:sz w:val="20"/>
                <w:szCs w:val="20"/>
              </w:rPr>
            </w:pPr>
          </w:p>
          <w:p w14:paraId="3F35BEE4" w14:textId="600C29E3" w:rsidR="00531753" w:rsidRPr="004F6330" w:rsidRDefault="00531753" w:rsidP="00531753">
            <w:pPr>
              <w:spacing w:line="320" w:lineRule="exact"/>
              <w:rPr>
                <w:rFonts w:ascii="ＭＳ 明朝" w:hAnsi="ＭＳ 明朝"/>
                <w:sz w:val="20"/>
                <w:szCs w:val="20"/>
              </w:rPr>
            </w:pPr>
            <w:r w:rsidRPr="004F6330">
              <w:rPr>
                <w:rFonts w:ascii="ＭＳ 明朝" w:hAnsi="ＭＳ 明朝" w:hint="eastAsia"/>
                <w:sz w:val="20"/>
                <w:szCs w:val="20"/>
              </w:rPr>
              <w:t>（２）</w:t>
            </w:r>
          </w:p>
          <w:p w14:paraId="4DAFCE51" w14:textId="77777777" w:rsidR="0028266D" w:rsidRPr="004F6330" w:rsidRDefault="0028266D" w:rsidP="00531753">
            <w:pPr>
              <w:spacing w:line="320" w:lineRule="exact"/>
              <w:rPr>
                <w:rFonts w:ascii="ＭＳ 明朝" w:hAnsi="ＭＳ 明朝"/>
                <w:sz w:val="20"/>
                <w:szCs w:val="20"/>
              </w:rPr>
            </w:pPr>
          </w:p>
          <w:p w14:paraId="3BC70674" w14:textId="6C8AE5FF" w:rsidR="00531753" w:rsidRPr="004F6330" w:rsidRDefault="00531753" w:rsidP="00531753">
            <w:pPr>
              <w:spacing w:line="320" w:lineRule="exact"/>
              <w:rPr>
                <w:rFonts w:ascii="ＭＳ 明朝" w:hAnsi="ＭＳ 明朝"/>
                <w:color w:val="000000" w:themeColor="text1"/>
                <w:sz w:val="18"/>
                <w:szCs w:val="28"/>
              </w:rPr>
            </w:pPr>
          </w:p>
          <w:p w14:paraId="27A6490C" w14:textId="77777777" w:rsidR="0028266D" w:rsidRPr="004F6330" w:rsidRDefault="0028266D" w:rsidP="00531753">
            <w:pPr>
              <w:spacing w:line="320" w:lineRule="exact"/>
              <w:rPr>
                <w:rFonts w:ascii="ＭＳ 明朝" w:hAnsi="ＭＳ 明朝"/>
                <w:sz w:val="20"/>
                <w:szCs w:val="20"/>
              </w:rPr>
            </w:pPr>
          </w:p>
          <w:p w14:paraId="766BA8FE" w14:textId="77777777" w:rsidR="00D81FBD" w:rsidRPr="004F6330" w:rsidRDefault="00D81FBD" w:rsidP="00531753">
            <w:pPr>
              <w:spacing w:line="320" w:lineRule="exact"/>
              <w:rPr>
                <w:rFonts w:ascii="ＭＳ 明朝" w:hAnsi="ＭＳ 明朝"/>
                <w:sz w:val="20"/>
                <w:szCs w:val="20"/>
              </w:rPr>
            </w:pPr>
          </w:p>
          <w:p w14:paraId="5D646008" w14:textId="0106E3D9" w:rsidR="00D81FBD" w:rsidRPr="004F6330" w:rsidRDefault="00D81FBD" w:rsidP="00531753">
            <w:pPr>
              <w:spacing w:line="320" w:lineRule="exact"/>
              <w:rPr>
                <w:rFonts w:ascii="ＭＳ 明朝" w:hAnsi="ＭＳ 明朝"/>
                <w:sz w:val="20"/>
                <w:szCs w:val="20"/>
              </w:rPr>
            </w:pPr>
          </w:p>
          <w:p w14:paraId="7B95D832" w14:textId="79611DB6" w:rsidR="00D81FBD" w:rsidRPr="004F6330" w:rsidRDefault="00D81FBD" w:rsidP="00531753">
            <w:pPr>
              <w:spacing w:line="320" w:lineRule="exact"/>
              <w:rPr>
                <w:rFonts w:ascii="ＭＳ 明朝" w:hAnsi="ＭＳ 明朝"/>
                <w:sz w:val="20"/>
                <w:szCs w:val="20"/>
              </w:rPr>
            </w:pPr>
          </w:p>
          <w:p w14:paraId="4B56FD61" w14:textId="441B05AA" w:rsidR="00D81FBD" w:rsidRPr="004F6330" w:rsidRDefault="00D81FBD" w:rsidP="00531753">
            <w:pPr>
              <w:spacing w:line="320" w:lineRule="exact"/>
              <w:rPr>
                <w:rFonts w:ascii="ＭＳ 明朝" w:hAnsi="ＭＳ 明朝"/>
                <w:sz w:val="20"/>
                <w:szCs w:val="20"/>
              </w:rPr>
            </w:pPr>
          </w:p>
          <w:p w14:paraId="269C9A85" w14:textId="4BF530F7" w:rsidR="00D81FBD" w:rsidRPr="004F6330" w:rsidRDefault="00D81FBD" w:rsidP="00531753">
            <w:pPr>
              <w:spacing w:line="320" w:lineRule="exact"/>
              <w:rPr>
                <w:rFonts w:ascii="ＭＳ 明朝" w:hAnsi="ＭＳ 明朝"/>
                <w:sz w:val="20"/>
                <w:szCs w:val="20"/>
              </w:rPr>
            </w:pPr>
          </w:p>
          <w:p w14:paraId="4A17D5C7" w14:textId="65C4E410" w:rsidR="00AA3EF1" w:rsidRPr="004F6330" w:rsidRDefault="00AA3EF1" w:rsidP="00531753">
            <w:pPr>
              <w:spacing w:line="320" w:lineRule="exact"/>
              <w:rPr>
                <w:rFonts w:ascii="ＭＳ 明朝" w:hAnsi="ＭＳ 明朝"/>
                <w:sz w:val="20"/>
                <w:szCs w:val="20"/>
              </w:rPr>
            </w:pPr>
          </w:p>
          <w:p w14:paraId="7E87A93A" w14:textId="35741BD1" w:rsidR="00AA3EF1" w:rsidRPr="004F6330" w:rsidRDefault="00AA3EF1" w:rsidP="00531753">
            <w:pPr>
              <w:spacing w:line="320" w:lineRule="exact"/>
              <w:rPr>
                <w:rFonts w:ascii="ＭＳ 明朝" w:hAnsi="ＭＳ 明朝"/>
                <w:sz w:val="20"/>
                <w:szCs w:val="20"/>
              </w:rPr>
            </w:pPr>
          </w:p>
          <w:p w14:paraId="425C039B" w14:textId="357B311C" w:rsidR="00AA3EF1" w:rsidRPr="004F6330" w:rsidRDefault="00AA3EF1" w:rsidP="00531753">
            <w:pPr>
              <w:spacing w:line="320" w:lineRule="exact"/>
              <w:rPr>
                <w:rFonts w:ascii="ＭＳ 明朝" w:hAnsi="ＭＳ 明朝"/>
                <w:sz w:val="20"/>
                <w:szCs w:val="20"/>
              </w:rPr>
            </w:pPr>
          </w:p>
          <w:p w14:paraId="5D4F566C" w14:textId="5FB8E962" w:rsidR="00531753" w:rsidRPr="004F6330" w:rsidRDefault="00531753" w:rsidP="00531753">
            <w:pPr>
              <w:spacing w:line="320" w:lineRule="exact"/>
              <w:rPr>
                <w:rFonts w:ascii="ＭＳ 明朝" w:hAnsi="ＭＳ 明朝"/>
                <w:sz w:val="20"/>
                <w:szCs w:val="20"/>
              </w:rPr>
            </w:pPr>
            <w:r w:rsidRPr="004F6330">
              <w:rPr>
                <w:rFonts w:ascii="ＭＳ 明朝" w:hAnsi="ＭＳ 明朝" w:hint="eastAsia"/>
                <w:sz w:val="20"/>
                <w:szCs w:val="20"/>
              </w:rPr>
              <w:t>（３）</w:t>
            </w:r>
          </w:p>
          <w:p w14:paraId="4EC27CD1" w14:textId="141569B3" w:rsidR="00517E05" w:rsidRPr="004F6330" w:rsidRDefault="00517E05" w:rsidP="00F65100">
            <w:pPr>
              <w:rPr>
                <w:rFonts w:ascii="ＭＳ 明朝" w:hAnsi="ＭＳ 明朝"/>
                <w:color w:val="000000" w:themeColor="text1"/>
                <w:sz w:val="18"/>
                <w:szCs w:val="28"/>
              </w:rPr>
            </w:pPr>
          </w:p>
          <w:p w14:paraId="44B23E4F" w14:textId="67179BEC" w:rsidR="00531753" w:rsidRPr="004F6330" w:rsidRDefault="00531753" w:rsidP="00531753">
            <w:pPr>
              <w:spacing w:line="320" w:lineRule="exact"/>
              <w:ind w:left="1"/>
              <w:rPr>
                <w:rFonts w:ascii="ＭＳ 明朝" w:hAnsi="ＭＳ 明朝"/>
                <w:sz w:val="20"/>
                <w:szCs w:val="20"/>
              </w:rPr>
            </w:pPr>
          </w:p>
          <w:p w14:paraId="296F1411" w14:textId="77777777" w:rsidR="00517E05" w:rsidRPr="004F6330" w:rsidRDefault="00517E05" w:rsidP="00531753">
            <w:pPr>
              <w:spacing w:line="320" w:lineRule="exact"/>
              <w:ind w:left="1"/>
              <w:rPr>
                <w:rFonts w:ascii="ＭＳ 明朝" w:hAnsi="ＭＳ 明朝"/>
                <w:sz w:val="20"/>
                <w:szCs w:val="20"/>
              </w:rPr>
            </w:pPr>
          </w:p>
          <w:p w14:paraId="580B388A" w14:textId="1605DD7C" w:rsidR="00517E05" w:rsidRPr="004F6330" w:rsidRDefault="00517E05" w:rsidP="00531753">
            <w:pPr>
              <w:spacing w:line="320" w:lineRule="exact"/>
              <w:rPr>
                <w:rFonts w:ascii="ＭＳ 明朝" w:hAnsi="ＭＳ 明朝"/>
                <w:sz w:val="20"/>
                <w:szCs w:val="20"/>
              </w:rPr>
            </w:pPr>
          </w:p>
          <w:p w14:paraId="6F3CE3F8" w14:textId="77777777" w:rsidR="002E1874" w:rsidRPr="004F6330" w:rsidRDefault="002E1874" w:rsidP="00531753">
            <w:pPr>
              <w:spacing w:line="320" w:lineRule="exact"/>
              <w:rPr>
                <w:rFonts w:ascii="ＭＳ 明朝" w:hAnsi="ＭＳ 明朝"/>
                <w:sz w:val="20"/>
                <w:szCs w:val="20"/>
              </w:rPr>
            </w:pPr>
          </w:p>
          <w:p w14:paraId="050D2FF3" w14:textId="49CF97B2" w:rsidR="00531753" w:rsidRPr="004F6330" w:rsidRDefault="00531753" w:rsidP="00F65100">
            <w:pPr>
              <w:rPr>
                <w:rFonts w:ascii="ＭＳ 明朝" w:hAnsi="ＭＳ 明朝"/>
                <w:sz w:val="20"/>
                <w:szCs w:val="20"/>
              </w:rPr>
            </w:pPr>
          </w:p>
          <w:p w14:paraId="3BFB64CD" w14:textId="3656DDD8" w:rsidR="00055477" w:rsidRPr="004F6330" w:rsidRDefault="00055477" w:rsidP="00F65100">
            <w:pPr>
              <w:rPr>
                <w:rFonts w:ascii="ＭＳ 明朝" w:hAnsi="ＭＳ 明朝"/>
                <w:sz w:val="20"/>
                <w:szCs w:val="20"/>
              </w:rPr>
            </w:pPr>
          </w:p>
          <w:p w14:paraId="3D898B59" w14:textId="60B3B40A" w:rsidR="00055477" w:rsidRPr="004F6330" w:rsidRDefault="00055477" w:rsidP="00F65100">
            <w:pPr>
              <w:rPr>
                <w:rFonts w:ascii="ＭＳ 明朝" w:hAnsi="ＭＳ 明朝"/>
                <w:sz w:val="20"/>
                <w:szCs w:val="20"/>
              </w:rPr>
            </w:pPr>
          </w:p>
          <w:p w14:paraId="690ED43F" w14:textId="77777777" w:rsidR="00055477" w:rsidRPr="004F6330" w:rsidRDefault="00055477" w:rsidP="00F65100">
            <w:pPr>
              <w:rPr>
                <w:rFonts w:ascii="ＭＳ 明朝" w:hAnsi="ＭＳ 明朝"/>
                <w:sz w:val="20"/>
                <w:szCs w:val="20"/>
              </w:rPr>
            </w:pPr>
          </w:p>
          <w:p w14:paraId="072C3EB9" w14:textId="476EE379" w:rsidR="00F65100" w:rsidRPr="004F6330" w:rsidRDefault="00F65100" w:rsidP="00F65100">
            <w:pPr>
              <w:rPr>
                <w:rFonts w:ascii="ＭＳ 明朝" w:hAnsi="ＭＳ 明朝"/>
                <w:sz w:val="20"/>
                <w:szCs w:val="20"/>
              </w:rPr>
            </w:pPr>
          </w:p>
          <w:p w14:paraId="3D5525AC" w14:textId="7638C459" w:rsidR="000D70C6" w:rsidRPr="004F6330" w:rsidRDefault="000D70C6" w:rsidP="00531753">
            <w:pPr>
              <w:spacing w:line="320" w:lineRule="exact"/>
              <w:rPr>
                <w:rFonts w:ascii="ＭＳ 明朝" w:hAnsi="ＭＳ 明朝"/>
                <w:sz w:val="20"/>
                <w:szCs w:val="22"/>
              </w:rPr>
            </w:pPr>
          </w:p>
          <w:p w14:paraId="33D525AC" w14:textId="77777777" w:rsidR="00B80819" w:rsidRPr="004F6330" w:rsidRDefault="00B80819" w:rsidP="00531753">
            <w:pPr>
              <w:spacing w:line="320" w:lineRule="exact"/>
              <w:rPr>
                <w:rFonts w:ascii="ＭＳ 明朝" w:hAnsi="ＭＳ 明朝"/>
                <w:sz w:val="20"/>
                <w:szCs w:val="22"/>
              </w:rPr>
            </w:pPr>
          </w:p>
          <w:p w14:paraId="6EBB1603" w14:textId="77777777" w:rsidR="009A7278" w:rsidRPr="004F6330" w:rsidRDefault="009A7278" w:rsidP="009A7278">
            <w:pPr>
              <w:spacing w:line="320" w:lineRule="exact"/>
              <w:ind w:left="200" w:hangingChars="100" w:hanging="200"/>
              <w:rPr>
                <w:rFonts w:ascii="ＭＳ 明朝" w:hAnsi="ＭＳ 明朝"/>
                <w:sz w:val="20"/>
                <w:szCs w:val="20"/>
              </w:rPr>
            </w:pPr>
            <w:r w:rsidRPr="004F6330">
              <w:rPr>
                <w:rFonts w:ascii="ＭＳ 明朝" w:hAnsi="ＭＳ 明朝" w:hint="eastAsia"/>
                <w:sz w:val="20"/>
                <w:szCs w:val="20"/>
              </w:rPr>
              <w:t>（４）</w:t>
            </w:r>
          </w:p>
          <w:p w14:paraId="6976CB91" w14:textId="2595267F" w:rsidR="00531753" w:rsidRPr="004F6330" w:rsidRDefault="00531753" w:rsidP="00F65100">
            <w:pPr>
              <w:rPr>
                <w:rFonts w:ascii="ＭＳ 明朝" w:hAnsi="ＭＳ 明朝"/>
                <w:sz w:val="20"/>
                <w:szCs w:val="20"/>
              </w:rPr>
            </w:pPr>
          </w:p>
          <w:p w14:paraId="3D066A75" w14:textId="77777777" w:rsidR="0029611C" w:rsidRPr="004F6330" w:rsidRDefault="0029611C" w:rsidP="00531753">
            <w:pPr>
              <w:spacing w:line="320" w:lineRule="exact"/>
              <w:rPr>
                <w:rFonts w:ascii="ＭＳ 明朝" w:hAnsi="ＭＳ 明朝"/>
                <w:sz w:val="20"/>
                <w:szCs w:val="20"/>
              </w:rPr>
            </w:pPr>
          </w:p>
          <w:p w14:paraId="34904EEB" w14:textId="77777777" w:rsidR="0029611C" w:rsidRPr="004F6330" w:rsidRDefault="0029611C" w:rsidP="00531753">
            <w:pPr>
              <w:spacing w:line="320" w:lineRule="exact"/>
              <w:rPr>
                <w:rFonts w:ascii="ＭＳ 明朝" w:hAnsi="ＭＳ 明朝"/>
                <w:sz w:val="20"/>
                <w:szCs w:val="20"/>
              </w:rPr>
            </w:pPr>
          </w:p>
          <w:p w14:paraId="23343DE5" w14:textId="2415F618" w:rsidR="003F21B4" w:rsidRPr="004F6330" w:rsidRDefault="003F21B4" w:rsidP="00A67CCE">
            <w:pPr>
              <w:spacing w:line="320" w:lineRule="exact"/>
              <w:rPr>
                <w:rFonts w:ascii="ＭＳ 明朝" w:hAnsi="ＭＳ 明朝"/>
                <w:sz w:val="20"/>
                <w:szCs w:val="20"/>
              </w:rPr>
            </w:pPr>
          </w:p>
        </w:tc>
      </w:tr>
      <w:tr w:rsidR="000F3BD2" w:rsidRPr="004F6330" w14:paraId="25943202" w14:textId="77777777" w:rsidTr="00055477">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EB48139" w14:textId="035A5F95" w:rsidR="000F3BD2" w:rsidRPr="004F6330" w:rsidRDefault="000F3BD2" w:rsidP="00CF7770">
            <w:pPr>
              <w:spacing w:line="300" w:lineRule="exact"/>
              <w:ind w:left="113" w:right="113"/>
              <w:jc w:val="center"/>
              <w:rPr>
                <w:rFonts w:ascii="ＭＳ 明朝" w:hAnsi="ＭＳ 明朝"/>
                <w:spacing w:val="-20"/>
                <w:sz w:val="20"/>
                <w:szCs w:val="20"/>
              </w:rPr>
            </w:pPr>
            <w:r w:rsidRPr="004F6330">
              <w:rPr>
                <w:rFonts w:ascii="ＭＳ 明朝" w:hAnsi="ＭＳ 明朝" w:hint="eastAsia"/>
                <w:spacing w:val="-20"/>
                <w:szCs w:val="21"/>
              </w:rPr>
              <w:lastRenderedPageBreak/>
              <w:t>２．自立や社会参加に向けた指導の充実</w:t>
            </w:r>
          </w:p>
        </w:tc>
        <w:tc>
          <w:tcPr>
            <w:tcW w:w="2020" w:type="dxa"/>
            <w:shd w:val="clear" w:color="auto" w:fill="auto"/>
            <w:tcMar>
              <w:top w:w="85" w:type="dxa"/>
              <w:left w:w="85" w:type="dxa"/>
              <w:bottom w:w="85" w:type="dxa"/>
              <w:right w:w="85" w:type="dxa"/>
            </w:tcMar>
          </w:tcPr>
          <w:p w14:paraId="18493F5E" w14:textId="77777777" w:rsidR="000F3BD2" w:rsidRPr="004F6330" w:rsidRDefault="000F3BD2" w:rsidP="000F3BD2">
            <w:pPr>
              <w:spacing w:line="320" w:lineRule="exact"/>
              <w:ind w:left="22" w:hangingChars="11" w:hanging="22"/>
              <w:rPr>
                <w:rFonts w:ascii="ＭＳ 明朝" w:hAnsi="ＭＳ 明朝"/>
                <w:sz w:val="20"/>
                <w:szCs w:val="20"/>
              </w:rPr>
            </w:pPr>
            <w:r w:rsidRPr="004F6330">
              <w:rPr>
                <w:rFonts w:ascii="ＭＳ 明朝" w:hAnsi="ＭＳ 明朝" w:hint="eastAsia"/>
                <w:sz w:val="20"/>
                <w:szCs w:val="20"/>
              </w:rPr>
              <w:t>（１）</w:t>
            </w:r>
          </w:p>
          <w:p w14:paraId="4D10C9EC" w14:textId="77777777" w:rsidR="000F3BD2" w:rsidRPr="004F6330" w:rsidRDefault="000F3BD2" w:rsidP="000F3BD2">
            <w:pPr>
              <w:spacing w:line="320" w:lineRule="exact"/>
              <w:ind w:left="1"/>
              <w:rPr>
                <w:rFonts w:ascii="ＭＳ 明朝" w:hAnsi="ＭＳ 明朝"/>
                <w:sz w:val="20"/>
                <w:szCs w:val="20"/>
              </w:rPr>
            </w:pPr>
            <w:r w:rsidRPr="004F6330">
              <w:rPr>
                <w:rFonts w:ascii="ＭＳ 明朝" w:hAnsi="ＭＳ 明朝" w:hint="eastAsia"/>
                <w:sz w:val="20"/>
                <w:szCs w:val="20"/>
              </w:rPr>
              <w:t>居住地・学校間・部門間交流及び共同学習の実施</w:t>
            </w:r>
          </w:p>
          <w:p w14:paraId="181F353C" w14:textId="77777777" w:rsidR="000F3BD2" w:rsidRPr="004F6330" w:rsidRDefault="000F3BD2" w:rsidP="000F3BD2">
            <w:pPr>
              <w:spacing w:line="320" w:lineRule="exact"/>
              <w:ind w:left="400" w:hangingChars="200" w:hanging="400"/>
              <w:rPr>
                <w:rFonts w:ascii="ＭＳ 明朝" w:hAnsi="ＭＳ 明朝"/>
                <w:sz w:val="20"/>
                <w:szCs w:val="20"/>
              </w:rPr>
            </w:pPr>
          </w:p>
          <w:p w14:paraId="0049F1C1" w14:textId="77777777" w:rsidR="000F3BD2" w:rsidRPr="004F6330" w:rsidRDefault="000F3BD2" w:rsidP="000F3BD2">
            <w:pPr>
              <w:spacing w:line="320" w:lineRule="exact"/>
              <w:ind w:left="400" w:hangingChars="200" w:hanging="400"/>
              <w:rPr>
                <w:rFonts w:ascii="ＭＳ 明朝" w:hAnsi="ＭＳ 明朝"/>
                <w:sz w:val="20"/>
                <w:szCs w:val="20"/>
              </w:rPr>
            </w:pPr>
          </w:p>
          <w:p w14:paraId="440E8E9A" w14:textId="763B4D86" w:rsidR="000F3BD2" w:rsidRPr="004F6330" w:rsidRDefault="000F3BD2" w:rsidP="00055477">
            <w:pPr>
              <w:spacing w:line="320" w:lineRule="exact"/>
              <w:rPr>
                <w:rFonts w:ascii="ＭＳ 明朝" w:hAnsi="ＭＳ 明朝"/>
                <w:sz w:val="20"/>
                <w:szCs w:val="20"/>
              </w:rPr>
            </w:pPr>
          </w:p>
          <w:p w14:paraId="7D8183EE" w14:textId="77777777" w:rsidR="000F3BD2" w:rsidRPr="004F6330" w:rsidRDefault="000F3BD2" w:rsidP="000F3BD2">
            <w:pPr>
              <w:spacing w:line="320" w:lineRule="exact"/>
              <w:ind w:left="400" w:hangingChars="200" w:hanging="400"/>
              <w:rPr>
                <w:rFonts w:ascii="ＭＳ 明朝" w:hAnsi="ＭＳ 明朝"/>
                <w:sz w:val="20"/>
                <w:szCs w:val="20"/>
              </w:rPr>
            </w:pPr>
          </w:p>
          <w:p w14:paraId="3DB8C6BD" w14:textId="37F31935" w:rsidR="005E5FE6" w:rsidRPr="004F6330" w:rsidRDefault="005E5FE6" w:rsidP="000F3BD2">
            <w:pPr>
              <w:spacing w:line="320" w:lineRule="exact"/>
              <w:rPr>
                <w:rFonts w:ascii="ＭＳ 明朝" w:hAnsi="ＭＳ 明朝"/>
                <w:sz w:val="20"/>
                <w:szCs w:val="20"/>
              </w:rPr>
            </w:pPr>
          </w:p>
          <w:p w14:paraId="76A4D803" w14:textId="478D01D1" w:rsidR="005E5FE6" w:rsidRPr="004F6330" w:rsidRDefault="005E5FE6" w:rsidP="000F3BD2">
            <w:pPr>
              <w:spacing w:line="320" w:lineRule="exact"/>
              <w:rPr>
                <w:rFonts w:ascii="ＭＳ 明朝" w:hAnsi="ＭＳ 明朝"/>
                <w:sz w:val="20"/>
                <w:szCs w:val="20"/>
              </w:rPr>
            </w:pPr>
          </w:p>
          <w:p w14:paraId="078B926F" w14:textId="77777777" w:rsidR="00A67CCE" w:rsidRPr="004F6330" w:rsidRDefault="00A67CCE" w:rsidP="000F3BD2">
            <w:pPr>
              <w:spacing w:line="320" w:lineRule="exact"/>
              <w:rPr>
                <w:rFonts w:ascii="ＭＳ 明朝" w:hAnsi="ＭＳ 明朝"/>
                <w:sz w:val="20"/>
                <w:szCs w:val="20"/>
              </w:rPr>
            </w:pPr>
          </w:p>
          <w:p w14:paraId="32F7B63A" w14:textId="77777777" w:rsidR="000F3BD2" w:rsidRPr="004F6330" w:rsidRDefault="000F3BD2" w:rsidP="000F3BD2">
            <w:pPr>
              <w:spacing w:line="320" w:lineRule="exact"/>
              <w:rPr>
                <w:rFonts w:ascii="ＭＳ 明朝" w:hAnsi="ＭＳ 明朝"/>
                <w:sz w:val="20"/>
                <w:szCs w:val="20"/>
              </w:rPr>
            </w:pPr>
            <w:r w:rsidRPr="004F6330">
              <w:rPr>
                <w:rFonts w:ascii="ＭＳ 明朝" w:hAnsi="ＭＳ 明朝" w:hint="eastAsia"/>
                <w:sz w:val="20"/>
                <w:szCs w:val="20"/>
              </w:rPr>
              <w:t>（２）</w:t>
            </w:r>
          </w:p>
          <w:p w14:paraId="6416AF20" w14:textId="77777777" w:rsidR="000F3BD2" w:rsidRPr="004F6330" w:rsidRDefault="000F3BD2" w:rsidP="000F3BD2">
            <w:pPr>
              <w:spacing w:line="320" w:lineRule="exact"/>
              <w:rPr>
                <w:rFonts w:ascii="ＭＳ 明朝" w:hAnsi="ＭＳ 明朝"/>
                <w:sz w:val="20"/>
                <w:szCs w:val="20"/>
              </w:rPr>
            </w:pPr>
            <w:r w:rsidRPr="004F6330">
              <w:rPr>
                <w:rFonts w:ascii="ＭＳ 明朝" w:hAnsi="ＭＳ 明朝" w:hint="eastAsia"/>
                <w:sz w:val="20"/>
                <w:szCs w:val="20"/>
              </w:rPr>
              <w:t>小学部段階より児童生徒の実態に応じたキャリア教育の充実</w:t>
            </w:r>
          </w:p>
          <w:p w14:paraId="55495995" w14:textId="77777777" w:rsidR="000F3BD2" w:rsidRPr="004F6330" w:rsidRDefault="000F3BD2" w:rsidP="000F3BD2">
            <w:pPr>
              <w:spacing w:line="320" w:lineRule="exact"/>
              <w:rPr>
                <w:rFonts w:ascii="ＭＳ 明朝" w:hAnsi="ＭＳ 明朝"/>
                <w:sz w:val="20"/>
                <w:szCs w:val="20"/>
              </w:rPr>
            </w:pPr>
          </w:p>
          <w:p w14:paraId="79FE85BD" w14:textId="77777777" w:rsidR="000F3BD2" w:rsidRPr="004F6330" w:rsidRDefault="000F3BD2" w:rsidP="000F3BD2">
            <w:pPr>
              <w:spacing w:line="320" w:lineRule="exact"/>
              <w:rPr>
                <w:rFonts w:ascii="ＭＳ 明朝" w:hAnsi="ＭＳ 明朝"/>
                <w:sz w:val="20"/>
                <w:szCs w:val="20"/>
              </w:rPr>
            </w:pPr>
          </w:p>
          <w:p w14:paraId="345D90FB" w14:textId="77777777" w:rsidR="000F3BD2" w:rsidRPr="004F6330" w:rsidRDefault="000F3BD2" w:rsidP="000F3BD2">
            <w:pPr>
              <w:spacing w:line="320" w:lineRule="exact"/>
              <w:rPr>
                <w:rFonts w:ascii="ＭＳ 明朝" w:hAnsi="ＭＳ 明朝"/>
                <w:sz w:val="20"/>
                <w:szCs w:val="20"/>
              </w:rPr>
            </w:pPr>
          </w:p>
          <w:p w14:paraId="1AEA01D2" w14:textId="2B97E668" w:rsidR="000F3BD2" w:rsidRPr="004F6330" w:rsidRDefault="000F3BD2" w:rsidP="000F3BD2">
            <w:pPr>
              <w:spacing w:line="320" w:lineRule="exact"/>
              <w:rPr>
                <w:rFonts w:ascii="ＭＳ 明朝" w:hAnsi="ＭＳ 明朝"/>
                <w:sz w:val="20"/>
                <w:szCs w:val="20"/>
              </w:rPr>
            </w:pPr>
          </w:p>
          <w:p w14:paraId="1E548DB6" w14:textId="77777777" w:rsidR="000F3BD2" w:rsidRPr="004F6330" w:rsidRDefault="000F3BD2" w:rsidP="000F3BD2">
            <w:pPr>
              <w:spacing w:line="320" w:lineRule="exact"/>
              <w:rPr>
                <w:rFonts w:ascii="ＭＳ 明朝" w:hAnsi="ＭＳ 明朝"/>
                <w:sz w:val="20"/>
                <w:szCs w:val="20"/>
              </w:rPr>
            </w:pPr>
          </w:p>
          <w:p w14:paraId="2CCD5057" w14:textId="77777777" w:rsidR="000F3BD2" w:rsidRPr="004F6330" w:rsidRDefault="000F3BD2" w:rsidP="000F3BD2">
            <w:pPr>
              <w:spacing w:line="320" w:lineRule="exact"/>
              <w:rPr>
                <w:rFonts w:ascii="ＭＳ 明朝" w:hAnsi="ＭＳ 明朝"/>
                <w:sz w:val="20"/>
                <w:szCs w:val="20"/>
              </w:rPr>
            </w:pPr>
          </w:p>
          <w:p w14:paraId="325CBF9F" w14:textId="631AA777" w:rsidR="00C62156" w:rsidRPr="004F6330" w:rsidRDefault="00C62156" w:rsidP="000F3BD2">
            <w:pPr>
              <w:spacing w:line="320" w:lineRule="exact"/>
              <w:rPr>
                <w:rFonts w:ascii="ＭＳ 明朝" w:hAnsi="ＭＳ 明朝"/>
                <w:sz w:val="20"/>
                <w:szCs w:val="20"/>
              </w:rPr>
            </w:pPr>
          </w:p>
          <w:p w14:paraId="6E38F2C5" w14:textId="207D0491" w:rsidR="00C62156" w:rsidRPr="004F6330" w:rsidRDefault="00C62156" w:rsidP="000F3BD2">
            <w:pPr>
              <w:spacing w:line="320" w:lineRule="exact"/>
              <w:rPr>
                <w:rFonts w:ascii="ＭＳ 明朝" w:hAnsi="ＭＳ 明朝"/>
                <w:sz w:val="20"/>
                <w:szCs w:val="20"/>
              </w:rPr>
            </w:pPr>
          </w:p>
          <w:p w14:paraId="7724F39B" w14:textId="77777777" w:rsidR="00A67CCE" w:rsidRPr="004F6330" w:rsidRDefault="00A67CCE" w:rsidP="000F3BD2">
            <w:pPr>
              <w:spacing w:line="320" w:lineRule="exact"/>
              <w:rPr>
                <w:rFonts w:ascii="ＭＳ 明朝" w:hAnsi="ＭＳ 明朝"/>
                <w:sz w:val="20"/>
                <w:szCs w:val="20"/>
              </w:rPr>
            </w:pPr>
          </w:p>
          <w:p w14:paraId="35D6915E" w14:textId="77777777" w:rsidR="000F3BD2" w:rsidRPr="004F6330" w:rsidRDefault="000F3BD2" w:rsidP="000F3BD2">
            <w:pPr>
              <w:spacing w:line="320" w:lineRule="exact"/>
              <w:rPr>
                <w:rFonts w:ascii="ＭＳ 明朝" w:hAnsi="ＭＳ 明朝"/>
                <w:sz w:val="20"/>
                <w:szCs w:val="20"/>
              </w:rPr>
            </w:pPr>
            <w:r w:rsidRPr="004F6330">
              <w:rPr>
                <w:rFonts w:ascii="ＭＳ 明朝" w:hAnsi="ＭＳ 明朝" w:hint="eastAsia"/>
                <w:sz w:val="20"/>
                <w:szCs w:val="20"/>
              </w:rPr>
              <w:t>（３）</w:t>
            </w:r>
          </w:p>
          <w:p w14:paraId="041EA59D" w14:textId="0393A2E9" w:rsidR="000F3BD2" w:rsidRPr="004F6330" w:rsidRDefault="000F3BD2" w:rsidP="000F3BD2">
            <w:pPr>
              <w:spacing w:line="300" w:lineRule="exact"/>
              <w:ind w:left="200" w:hangingChars="100" w:hanging="200"/>
              <w:rPr>
                <w:rFonts w:ascii="ＭＳ 明朝" w:hAnsi="ＭＳ 明朝"/>
                <w:sz w:val="20"/>
                <w:szCs w:val="20"/>
              </w:rPr>
            </w:pPr>
            <w:r w:rsidRPr="004F6330">
              <w:rPr>
                <w:rFonts w:ascii="ＭＳ 明朝" w:hAnsi="ＭＳ 明朝" w:hint="eastAsia"/>
                <w:sz w:val="20"/>
                <w:szCs w:val="20"/>
              </w:rPr>
              <w:t>社会自立と職業的自立に向けた進路指導や職業教育の充実</w:t>
            </w:r>
          </w:p>
        </w:tc>
        <w:tc>
          <w:tcPr>
            <w:tcW w:w="3331" w:type="dxa"/>
            <w:tcBorders>
              <w:right w:val="dashed" w:sz="4" w:space="0" w:color="auto"/>
            </w:tcBorders>
            <w:shd w:val="clear" w:color="auto" w:fill="auto"/>
            <w:tcMar>
              <w:top w:w="85" w:type="dxa"/>
              <w:left w:w="85" w:type="dxa"/>
              <w:bottom w:w="85" w:type="dxa"/>
              <w:right w:w="85" w:type="dxa"/>
            </w:tcMar>
          </w:tcPr>
          <w:p w14:paraId="51DD7D5D" w14:textId="43B06B91" w:rsidR="000F3BD2" w:rsidRPr="004F6330" w:rsidRDefault="000F3BD2" w:rsidP="000F3BD2">
            <w:pPr>
              <w:spacing w:line="320" w:lineRule="exact"/>
              <w:ind w:left="400" w:hangingChars="200" w:hanging="400"/>
              <w:rPr>
                <w:rFonts w:ascii="ＭＳ 明朝" w:hAnsi="ＭＳ 明朝"/>
                <w:sz w:val="20"/>
                <w:szCs w:val="20"/>
              </w:rPr>
            </w:pPr>
            <w:r w:rsidRPr="004F6330">
              <w:rPr>
                <w:rFonts w:ascii="ＭＳ 明朝" w:hAnsi="ＭＳ 明朝" w:hint="eastAsia"/>
                <w:sz w:val="20"/>
                <w:szCs w:val="20"/>
              </w:rPr>
              <w:t>（１）</w:t>
            </w:r>
          </w:p>
          <w:p w14:paraId="391F45E2" w14:textId="7D718371" w:rsidR="000F3BD2" w:rsidRPr="004F6330" w:rsidRDefault="000F3BD2" w:rsidP="000F3BD2">
            <w:pPr>
              <w:spacing w:line="320" w:lineRule="exact"/>
              <w:rPr>
                <w:rFonts w:ascii="ＭＳ 明朝" w:hAnsi="ＭＳ 明朝"/>
                <w:sz w:val="20"/>
                <w:szCs w:val="20"/>
              </w:rPr>
            </w:pPr>
            <w:r w:rsidRPr="004F6330">
              <w:rPr>
                <w:rFonts w:ascii="ＭＳ 明朝" w:hAnsi="ＭＳ 明朝" w:hint="eastAsia"/>
                <w:sz w:val="20"/>
                <w:szCs w:val="20"/>
              </w:rPr>
              <w:t>ア．地域で育つ子どもたちと互いに学びあえる機会の充実を進める。</w:t>
            </w:r>
          </w:p>
          <w:p w14:paraId="7FC8B48E" w14:textId="77777777" w:rsidR="000F3BD2" w:rsidRPr="004F6330" w:rsidRDefault="000F3BD2" w:rsidP="000F3BD2">
            <w:pPr>
              <w:spacing w:line="320" w:lineRule="exact"/>
              <w:rPr>
                <w:rFonts w:ascii="ＭＳ 明朝" w:hAnsi="ＭＳ 明朝"/>
                <w:sz w:val="20"/>
                <w:szCs w:val="20"/>
              </w:rPr>
            </w:pPr>
          </w:p>
          <w:p w14:paraId="761E5C40" w14:textId="28D7B4AE" w:rsidR="00567E40" w:rsidRPr="004F6330" w:rsidRDefault="00567E40" w:rsidP="007B6B6E">
            <w:pPr>
              <w:spacing w:line="320" w:lineRule="exact"/>
              <w:rPr>
                <w:rFonts w:ascii="ＭＳ 明朝" w:hAnsi="ＭＳ 明朝"/>
                <w:sz w:val="20"/>
                <w:szCs w:val="20"/>
              </w:rPr>
            </w:pPr>
          </w:p>
          <w:p w14:paraId="01144546" w14:textId="77777777" w:rsidR="00A67CCE" w:rsidRPr="004F6330" w:rsidRDefault="00A67CCE" w:rsidP="007B6B6E">
            <w:pPr>
              <w:spacing w:line="320" w:lineRule="exact"/>
              <w:rPr>
                <w:rFonts w:ascii="ＭＳ 明朝" w:hAnsi="ＭＳ 明朝"/>
                <w:sz w:val="20"/>
                <w:szCs w:val="20"/>
              </w:rPr>
            </w:pPr>
          </w:p>
          <w:p w14:paraId="2D0FD2FB" w14:textId="77777777" w:rsidR="000F3BD2" w:rsidRPr="004F6330" w:rsidRDefault="000F3BD2" w:rsidP="000F3BD2">
            <w:pPr>
              <w:spacing w:line="320" w:lineRule="exact"/>
              <w:ind w:left="400" w:hangingChars="200" w:hanging="400"/>
              <w:rPr>
                <w:rFonts w:ascii="ＭＳ 明朝" w:hAnsi="ＭＳ 明朝"/>
                <w:sz w:val="20"/>
                <w:szCs w:val="20"/>
              </w:rPr>
            </w:pPr>
            <w:r w:rsidRPr="004F6330">
              <w:rPr>
                <w:rFonts w:ascii="ＭＳ 明朝" w:hAnsi="ＭＳ 明朝" w:hint="eastAsia"/>
                <w:sz w:val="20"/>
                <w:szCs w:val="20"/>
              </w:rPr>
              <w:t>イ．大阪府内では唯一の小学部からの肢知併置校の特色を活かし、部門・学部間での交流を実施する。</w:t>
            </w:r>
          </w:p>
          <w:p w14:paraId="6D719657" w14:textId="01B22FC7" w:rsidR="005E5FE6" w:rsidRPr="004F6330" w:rsidRDefault="005E5FE6" w:rsidP="000F3BD2">
            <w:pPr>
              <w:spacing w:line="320" w:lineRule="exact"/>
              <w:rPr>
                <w:rFonts w:ascii="ＭＳ 明朝" w:hAnsi="ＭＳ 明朝"/>
                <w:sz w:val="20"/>
                <w:szCs w:val="20"/>
              </w:rPr>
            </w:pPr>
          </w:p>
          <w:p w14:paraId="03BC7B1D" w14:textId="450D584B" w:rsidR="000F3BD2" w:rsidRPr="004F6330" w:rsidRDefault="000F3BD2" w:rsidP="000F3BD2">
            <w:pPr>
              <w:spacing w:line="320" w:lineRule="exact"/>
              <w:rPr>
                <w:rFonts w:ascii="ＭＳ 明朝" w:hAnsi="ＭＳ 明朝"/>
                <w:sz w:val="20"/>
                <w:szCs w:val="20"/>
              </w:rPr>
            </w:pPr>
            <w:r w:rsidRPr="004F6330">
              <w:rPr>
                <w:rFonts w:ascii="ＭＳ 明朝" w:hAnsi="ＭＳ 明朝" w:hint="eastAsia"/>
                <w:sz w:val="20"/>
                <w:szCs w:val="20"/>
              </w:rPr>
              <w:t>（２）</w:t>
            </w:r>
          </w:p>
          <w:p w14:paraId="70CBB7A3" w14:textId="66CC6611" w:rsidR="000F3BD2" w:rsidRPr="004F6330" w:rsidRDefault="000F3BD2" w:rsidP="000F3BD2">
            <w:pPr>
              <w:spacing w:line="320" w:lineRule="exact"/>
              <w:ind w:left="400" w:hangingChars="200" w:hanging="400"/>
              <w:rPr>
                <w:rFonts w:ascii="ＭＳ 明朝" w:hAnsi="ＭＳ 明朝"/>
                <w:sz w:val="20"/>
                <w:szCs w:val="20"/>
              </w:rPr>
            </w:pPr>
            <w:r w:rsidRPr="004F6330">
              <w:rPr>
                <w:rFonts w:ascii="ＭＳ 明朝" w:hAnsi="ＭＳ 明朝" w:hint="eastAsia"/>
                <w:sz w:val="20"/>
                <w:szCs w:val="20"/>
              </w:rPr>
              <w:t>ア．</w:t>
            </w:r>
            <w:r w:rsidR="00B87F77" w:rsidRPr="004F6330">
              <w:rPr>
                <w:rFonts w:ascii="ＭＳ 明朝" w:hAnsi="ＭＳ 明朝" w:hint="eastAsia"/>
                <w:sz w:val="20"/>
                <w:szCs w:val="20"/>
              </w:rPr>
              <w:t>キャリアプランニング・マトリックスを基に、</w:t>
            </w:r>
            <w:r w:rsidR="00C62156" w:rsidRPr="004F6330">
              <w:rPr>
                <w:rFonts w:ascii="ＭＳ 明朝" w:hAnsi="ＭＳ 明朝" w:hint="eastAsia"/>
                <w:sz w:val="20"/>
                <w:szCs w:val="20"/>
              </w:rPr>
              <w:t>保護者と共に卒業後を見据えた目標設定を行い、</w:t>
            </w:r>
            <w:r w:rsidR="00B87F77" w:rsidRPr="004F6330">
              <w:rPr>
                <w:rFonts w:ascii="ＭＳ 明朝" w:hAnsi="ＭＳ 明朝" w:hint="eastAsia"/>
                <w:sz w:val="20"/>
                <w:szCs w:val="20"/>
              </w:rPr>
              <w:t>学部ごとに</w:t>
            </w:r>
            <w:r w:rsidRPr="004F6330">
              <w:rPr>
                <w:rFonts w:ascii="ＭＳ 明朝" w:hAnsi="ＭＳ 明朝" w:hint="eastAsia"/>
                <w:sz w:val="20"/>
                <w:szCs w:val="20"/>
              </w:rPr>
              <w:t>発達段階に応じたキャリア教育を進める。</w:t>
            </w:r>
          </w:p>
          <w:p w14:paraId="0C6623B1" w14:textId="7E2D5161" w:rsidR="00A67CCE" w:rsidRPr="004F6330" w:rsidRDefault="00A67CCE" w:rsidP="00F65100">
            <w:pPr>
              <w:spacing w:line="320" w:lineRule="exact"/>
              <w:rPr>
                <w:rFonts w:ascii="ＭＳ 明朝" w:hAnsi="ＭＳ 明朝"/>
                <w:sz w:val="20"/>
                <w:szCs w:val="20"/>
              </w:rPr>
            </w:pPr>
          </w:p>
          <w:p w14:paraId="476CF853" w14:textId="5219EFA2" w:rsidR="000F3BD2" w:rsidRPr="004F6330" w:rsidRDefault="000F3BD2" w:rsidP="000F3BD2">
            <w:pPr>
              <w:spacing w:line="320" w:lineRule="exact"/>
              <w:ind w:left="400" w:hangingChars="200" w:hanging="400"/>
              <w:rPr>
                <w:rFonts w:ascii="ＭＳ 明朝" w:hAnsi="ＭＳ 明朝"/>
                <w:sz w:val="20"/>
                <w:szCs w:val="20"/>
              </w:rPr>
            </w:pPr>
            <w:r w:rsidRPr="004F6330">
              <w:rPr>
                <w:rFonts w:ascii="ＭＳ 明朝" w:hAnsi="ＭＳ 明朝"/>
                <w:sz w:val="20"/>
                <w:szCs w:val="20"/>
              </w:rPr>
              <w:t>イ</w:t>
            </w:r>
            <w:r w:rsidRPr="004F6330">
              <w:rPr>
                <w:rFonts w:ascii="ＭＳ 明朝" w:hAnsi="ＭＳ 明朝" w:hint="eastAsia"/>
                <w:sz w:val="20"/>
                <w:szCs w:val="20"/>
              </w:rPr>
              <w:t>．国際化が進む中で、広い視野を持てるように、小学部の段階から国際理解、異文化理解教育の時間を設定し、取組みの充実を図る。</w:t>
            </w:r>
          </w:p>
          <w:p w14:paraId="4F15CDE6" w14:textId="10975FD8" w:rsidR="00F65100" w:rsidRPr="004F6330" w:rsidRDefault="00F65100" w:rsidP="000F3BD2">
            <w:pPr>
              <w:spacing w:line="320" w:lineRule="exact"/>
              <w:rPr>
                <w:rFonts w:ascii="ＭＳ 明朝" w:hAnsi="ＭＳ 明朝"/>
                <w:sz w:val="20"/>
                <w:szCs w:val="20"/>
              </w:rPr>
            </w:pPr>
          </w:p>
          <w:p w14:paraId="5D65FE1C" w14:textId="779CA293" w:rsidR="000F3BD2" w:rsidRPr="004F6330" w:rsidRDefault="000F3BD2" w:rsidP="000F3BD2">
            <w:pPr>
              <w:spacing w:line="320" w:lineRule="exact"/>
              <w:rPr>
                <w:rFonts w:ascii="ＭＳ 明朝" w:hAnsi="ＭＳ 明朝"/>
                <w:sz w:val="20"/>
                <w:szCs w:val="20"/>
              </w:rPr>
            </w:pPr>
            <w:r w:rsidRPr="004F6330">
              <w:rPr>
                <w:rFonts w:ascii="ＭＳ 明朝" w:hAnsi="ＭＳ 明朝" w:hint="eastAsia"/>
                <w:sz w:val="20"/>
                <w:szCs w:val="20"/>
              </w:rPr>
              <w:t>（３）</w:t>
            </w:r>
          </w:p>
          <w:p w14:paraId="2CD24E0B" w14:textId="77777777" w:rsidR="000F3BD2" w:rsidRPr="004F6330" w:rsidRDefault="000F3BD2" w:rsidP="000F3BD2">
            <w:pPr>
              <w:spacing w:line="320" w:lineRule="exact"/>
              <w:ind w:left="400" w:hangingChars="200" w:hanging="400"/>
              <w:rPr>
                <w:rFonts w:ascii="ＭＳ 明朝" w:hAnsi="ＭＳ 明朝"/>
                <w:sz w:val="20"/>
                <w:szCs w:val="20"/>
              </w:rPr>
            </w:pPr>
            <w:r w:rsidRPr="004F6330">
              <w:rPr>
                <w:rFonts w:ascii="ＭＳ 明朝" w:hAnsi="ＭＳ 明朝" w:hint="eastAsia"/>
                <w:sz w:val="20"/>
                <w:szCs w:val="20"/>
              </w:rPr>
              <w:t>ア．卒業後の地域生活をイメージできるよう情報を丁寧に提供する。</w:t>
            </w:r>
          </w:p>
          <w:p w14:paraId="1B08B59E" w14:textId="77777777" w:rsidR="000F3BD2" w:rsidRPr="004F6330" w:rsidRDefault="000F3BD2" w:rsidP="000F3BD2">
            <w:pPr>
              <w:spacing w:line="320" w:lineRule="exact"/>
              <w:rPr>
                <w:rFonts w:ascii="ＭＳ 明朝" w:hAnsi="ＭＳ 明朝"/>
                <w:sz w:val="20"/>
                <w:szCs w:val="20"/>
              </w:rPr>
            </w:pPr>
          </w:p>
          <w:p w14:paraId="382C3C06" w14:textId="77777777" w:rsidR="000F3BD2" w:rsidRPr="004F6330" w:rsidRDefault="000F3BD2" w:rsidP="000F3BD2">
            <w:pPr>
              <w:spacing w:line="320" w:lineRule="exact"/>
              <w:rPr>
                <w:rFonts w:ascii="ＭＳ 明朝" w:hAnsi="ＭＳ 明朝"/>
                <w:sz w:val="20"/>
                <w:szCs w:val="20"/>
              </w:rPr>
            </w:pPr>
          </w:p>
          <w:p w14:paraId="140792EA" w14:textId="77777777" w:rsidR="000F3BD2" w:rsidRPr="004F6330" w:rsidRDefault="000F3BD2" w:rsidP="000F3BD2">
            <w:pPr>
              <w:spacing w:line="320" w:lineRule="exact"/>
              <w:rPr>
                <w:rFonts w:ascii="ＭＳ 明朝" w:hAnsi="ＭＳ 明朝"/>
                <w:sz w:val="20"/>
                <w:szCs w:val="20"/>
              </w:rPr>
            </w:pPr>
          </w:p>
          <w:p w14:paraId="019BE198" w14:textId="77777777" w:rsidR="000F3BD2" w:rsidRPr="004F6330" w:rsidRDefault="000F3BD2" w:rsidP="000F3BD2">
            <w:pPr>
              <w:spacing w:line="320" w:lineRule="exact"/>
              <w:rPr>
                <w:rFonts w:ascii="ＭＳ 明朝" w:hAnsi="ＭＳ 明朝"/>
                <w:sz w:val="20"/>
                <w:szCs w:val="20"/>
              </w:rPr>
            </w:pPr>
          </w:p>
          <w:p w14:paraId="608A8BD2" w14:textId="258BD3DE" w:rsidR="00F65100" w:rsidRPr="004F6330" w:rsidRDefault="00F65100" w:rsidP="000F3BD2">
            <w:pPr>
              <w:spacing w:line="320" w:lineRule="exact"/>
              <w:rPr>
                <w:rFonts w:ascii="ＭＳ 明朝" w:hAnsi="ＭＳ 明朝"/>
                <w:sz w:val="20"/>
                <w:szCs w:val="20"/>
              </w:rPr>
            </w:pPr>
          </w:p>
          <w:p w14:paraId="18DC363F" w14:textId="77777777" w:rsidR="000F3BD2" w:rsidRPr="004F6330" w:rsidRDefault="000F3BD2" w:rsidP="000F3BD2">
            <w:pPr>
              <w:spacing w:line="320" w:lineRule="exact"/>
              <w:rPr>
                <w:rFonts w:ascii="ＭＳ 明朝" w:hAnsi="ＭＳ 明朝"/>
                <w:sz w:val="20"/>
                <w:szCs w:val="20"/>
              </w:rPr>
            </w:pPr>
          </w:p>
          <w:p w14:paraId="5319D1F2" w14:textId="66BE2DEB" w:rsidR="000F3BD2" w:rsidRPr="004F6330" w:rsidRDefault="000F3BD2" w:rsidP="000F3BD2">
            <w:pPr>
              <w:spacing w:line="320" w:lineRule="exact"/>
              <w:ind w:left="400" w:hangingChars="200" w:hanging="400"/>
              <w:rPr>
                <w:rFonts w:ascii="ＭＳ 明朝" w:hAnsi="ＭＳ 明朝"/>
                <w:sz w:val="20"/>
                <w:szCs w:val="20"/>
              </w:rPr>
            </w:pPr>
            <w:r w:rsidRPr="004F6330">
              <w:rPr>
                <w:rFonts w:ascii="ＭＳ 明朝" w:hAnsi="ＭＳ 明朝" w:hint="eastAsia"/>
                <w:sz w:val="20"/>
                <w:szCs w:val="20"/>
              </w:rPr>
              <w:t xml:space="preserve">イ．高等部職業及び職業コースの教育内容を充実したものにする。 </w:t>
            </w:r>
            <w:r w:rsidR="00AB0621" w:rsidRPr="004F6330">
              <w:rPr>
                <w:rFonts w:ascii="ＭＳ 明朝" w:hAnsi="ＭＳ 明朝" w:hint="eastAsia"/>
                <w:sz w:val="20"/>
                <w:szCs w:val="20"/>
              </w:rPr>
              <w:t>【継続】</w:t>
            </w:r>
          </w:p>
          <w:p w14:paraId="26C42764" w14:textId="77777777" w:rsidR="000F3BD2" w:rsidRPr="004F6330" w:rsidRDefault="000F3BD2" w:rsidP="000F3BD2">
            <w:pPr>
              <w:spacing w:line="300" w:lineRule="exact"/>
              <w:ind w:left="400" w:hangingChars="200" w:hanging="400"/>
              <w:rPr>
                <w:rFonts w:ascii="ＭＳ 明朝" w:hAnsi="ＭＳ 明朝"/>
                <w:sz w:val="20"/>
                <w:szCs w:val="20"/>
              </w:rPr>
            </w:pPr>
          </w:p>
        </w:tc>
        <w:tc>
          <w:tcPr>
            <w:tcW w:w="4395" w:type="dxa"/>
            <w:tcBorders>
              <w:right w:val="dashed" w:sz="4" w:space="0" w:color="auto"/>
            </w:tcBorders>
            <w:tcMar>
              <w:top w:w="85" w:type="dxa"/>
              <w:left w:w="85" w:type="dxa"/>
              <w:bottom w:w="85" w:type="dxa"/>
              <w:right w:w="85" w:type="dxa"/>
            </w:tcMar>
          </w:tcPr>
          <w:p w14:paraId="64B2E79B" w14:textId="619A1257" w:rsidR="00A67CCE" w:rsidRPr="004F6330" w:rsidRDefault="00A67CCE" w:rsidP="00A67CCE">
            <w:pPr>
              <w:spacing w:line="320" w:lineRule="exact"/>
              <w:ind w:left="400" w:hangingChars="200" w:hanging="400"/>
              <w:rPr>
                <w:rFonts w:ascii="ＭＳ 明朝" w:hAnsi="ＭＳ 明朝"/>
                <w:sz w:val="20"/>
                <w:szCs w:val="20"/>
              </w:rPr>
            </w:pPr>
            <w:r w:rsidRPr="004F6330">
              <w:rPr>
                <w:rFonts w:ascii="ＭＳ 明朝" w:hAnsi="ＭＳ 明朝" w:hint="eastAsia"/>
                <w:sz w:val="20"/>
                <w:szCs w:val="20"/>
              </w:rPr>
              <w:t>（１）</w:t>
            </w:r>
          </w:p>
          <w:p w14:paraId="2B95E1DC" w14:textId="6A659951" w:rsidR="00A67CCE" w:rsidRPr="004F6330" w:rsidRDefault="00A67CCE" w:rsidP="00A67CCE">
            <w:pPr>
              <w:spacing w:line="320" w:lineRule="exact"/>
              <w:ind w:left="204" w:hangingChars="102" w:hanging="204"/>
              <w:rPr>
                <w:rFonts w:ascii="ＭＳ 明朝" w:hAnsi="ＭＳ 明朝"/>
                <w:sz w:val="20"/>
                <w:szCs w:val="20"/>
              </w:rPr>
            </w:pPr>
            <w:r w:rsidRPr="004F6330">
              <w:rPr>
                <w:rFonts w:ascii="ＭＳ 明朝" w:hAnsi="ＭＳ 明朝" w:hint="eastAsia"/>
                <w:sz w:val="20"/>
                <w:szCs w:val="20"/>
              </w:rPr>
              <w:t>ア．</w:t>
            </w:r>
            <w:r w:rsidR="000F3BD2" w:rsidRPr="004F6330">
              <w:rPr>
                <w:rFonts w:ascii="ＭＳ 明朝" w:hAnsi="ＭＳ 明朝" w:hint="eastAsia"/>
                <w:sz w:val="20"/>
                <w:szCs w:val="20"/>
              </w:rPr>
              <w:t>小</w:t>
            </w:r>
            <w:r w:rsidR="000A37A4" w:rsidRPr="004F6330">
              <w:rPr>
                <w:rFonts w:ascii="ＭＳ 明朝" w:hAnsi="ＭＳ 明朝" w:hint="eastAsia"/>
                <w:sz w:val="20"/>
                <w:szCs w:val="20"/>
              </w:rPr>
              <w:t>・</w:t>
            </w:r>
            <w:r w:rsidR="00567E40" w:rsidRPr="004F6330">
              <w:rPr>
                <w:rFonts w:ascii="ＭＳ 明朝" w:hAnsi="ＭＳ 明朝" w:hint="eastAsia"/>
                <w:sz w:val="20"/>
                <w:szCs w:val="20"/>
              </w:rPr>
              <w:t>中</w:t>
            </w:r>
            <w:r w:rsidR="000F3BD2" w:rsidRPr="004F6330">
              <w:rPr>
                <w:rFonts w:ascii="ＭＳ 明朝" w:hAnsi="ＭＳ 明朝" w:hint="eastAsia"/>
                <w:sz w:val="20"/>
                <w:szCs w:val="20"/>
              </w:rPr>
              <w:t>学部において、</w:t>
            </w:r>
            <w:r w:rsidR="00567E40" w:rsidRPr="004F6330">
              <w:rPr>
                <w:rFonts w:ascii="ＭＳ 明朝" w:hAnsi="ＭＳ 明朝" w:hint="eastAsia"/>
                <w:sz w:val="20"/>
                <w:szCs w:val="20"/>
              </w:rPr>
              <w:t>本人および保護者の意向を確認して</w:t>
            </w:r>
            <w:r w:rsidR="000F3BD2" w:rsidRPr="004F6330">
              <w:rPr>
                <w:rFonts w:ascii="ＭＳ 明朝" w:hAnsi="ＭＳ 明朝" w:hint="eastAsia"/>
                <w:sz w:val="20"/>
                <w:szCs w:val="20"/>
              </w:rPr>
              <w:t>居住地校</w:t>
            </w:r>
            <w:r w:rsidR="005E5FE6" w:rsidRPr="004F6330">
              <w:rPr>
                <w:rFonts w:ascii="ＭＳ 明朝" w:hAnsi="ＭＳ 明朝" w:hint="eastAsia"/>
                <w:sz w:val="20"/>
                <w:szCs w:val="20"/>
              </w:rPr>
              <w:t>と</w:t>
            </w:r>
            <w:r w:rsidR="00567E40" w:rsidRPr="004F6330">
              <w:rPr>
                <w:rFonts w:ascii="ＭＳ 明朝" w:hAnsi="ＭＳ 明朝" w:hint="eastAsia"/>
                <w:sz w:val="20"/>
                <w:szCs w:val="20"/>
              </w:rPr>
              <w:t>協議し、ＩＣＴを活用した交流学習</w:t>
            </w:r>
            <w:r w:rsidR="000F3BD2" w:rsidRPr="004F6330">
              <w:rPr>
                <w:rFonts w:ascii="ＭＳ 明朝" w:hAnsi="ＭＳ 明朝" w:hint="eastAsia"/>
                <w:sz w:val="20"/>
                <w:szCs w:val="20"/>
              </w:rPr>
              <w:t>も</w:t>
            </w:r>
            <w:r w:rsidR="005E5FE6" w:rsidRPr="004F6330">
              <w:rPr>
                <w:rFonts w:ascii="ＭＳ 明朝" w:hAnsi="ＭＳ 明朝" w:hint="eastAsia"/>
                <w:sz w:val="20"/>
                <w:szCs w:val="20"/>
              </w:rPr>
              <w:t>含めて希望者</w:t>
            </w:r>
            <w:r w:rsidR="000F3BD2" w:rsidRPr="004F6330">
              <w:rPr>
                <w:rFonts w:ascii="ＭＳ 明朝" w:hAnsi="ＭＳ 明朝" w:hint="eastAsia"/>
                <w:sz w:val="20"/>
                <w:szCs w:val="20"/>
              </w:rPr>
              <w:t>100％の実施を</w:t>
            </w:r>
            <w:r w:rsidR="00567E40" w:rsidRPr="004F6330">
              <w:rPr>
                <w:rFonts w:ascii="ＭＳ 明朝" w:hAnsi="ＭＳ 明朝" w:hint="eastAsia"/>
                <w:sz w:val="20"/>
                <w:szCs w:val="20"/>
              </w:rPr>
              <w:t>継続する</w:t>
            </w:r>
            <w:r w:rsidR="000F3BD2" w:rsidRPr="004F6330">
              <w:rPr>
                <w:rFonts w:ascii="ＭＳ 明朝" w:hAnsi="ＭＳ 明朝" w:hint="eastAsia"/>
                <w:sz w:val="20"/>
                <w:szCs w:val="20"/>
              </w:rPr>
              <w:t>。［1</w:t>
            </w:r>
            <w:r w:rsidR="000F3BD2" w:rsidRPr="004F6330">
              <w:rPr>
                <w:rFonts w:ascii="ＭＳ 明朝" w:hAnsi="ＭＳ 明朝"/>
                <w:sz w:val="20"/>
                <w:szCs w:val="20"/>
              </w:rPr>
              <w:t>00</w:t>
            </w:r>
            <w:r w:rsidR="000F3BD2" w:rsidRPr="004F6330">
              <w:rPr>
                <w:rFonts w:ascii="ＭＳ 明朝" w:hAnsi="ＭＳ 明朝" w:hint="eastAsia"/>
                <w:sz w:val="20"/>
                <w:szCs w:val="20"/>
              </w:rPr>
              <w:t>％］</w:t>
            </w:r>
          </w:p>
          <w:p w14:paraId="56B7A898" w14:textId="77777777" w:rsidR="00A67CCE" w:rsidRPr="004F6330" w:rsidRDefault="00A67CCE" w:rsidP="00A67CCE">
            <w:pPr>
              <w:spacing w:line="320" w:lineRule="exact"/>
              <w:ind w:left="204" w:hangingChars="102" w:hanging="204"/>
              <w:rPr>
                <w:rFonts w:ascii="ＭＳ 明朝" w:hAnsi="ＭＳ 明朝"/>
                <w:sz w:val="20"/>
                <w:szCs w:val="20"/>
              </w:rPr>
            </w:pPr>
          </w:p>
          <w:p w14:paraId="2E44520B" w14:textId="040EA72B" w:rsidR="000F3BD2" w:rsidRPr="004F6330" w:rsidRDefault="00A67CCE" w:rsidP="00A67CCE">
            <w:pPr>
              <w:spacing w:line="320" w:lineRule="exact"/>
              <w:ind w:left="204" w:hangingChars="102" w:hanging="204"/>
              <w:rPr>
                <w:rFonts w:ascii="ＭＳ 明朝" w:hAnsi="ＭＳ 明朝"/>
                <w:sz w:val="20"/>
                <w:szCs w:val="20"/>
              </w:rPr>
            </w:pPr>
            <w:r w:rsidRPr="004F6330">
              <w:rPr>
                <w:rFonts w:ascii="ＭＳ 明朝" w:hAnsi="ＭＳ 明朝" w:hint="eastAsia"/>
                <w:sz w:val="20"/>
                <w:szCs w:val="20"/>
              </w:rPr>
              <w:t>イ．</w:t>
            </w:r>
            <w:r w:rsidR="000F3BD2" w:rsidRPr="004F6330">
              <w:rPr>
                <w:rFonts w:ascii="ＭＳ 明朝" w:hAnsi="ＭＳ 明朝" w:hint="eastAsia"/>
                <w:sz w:val="20"/>
                <w:szCs w:val="20"/>
              </w:rPr>
              <w:t>学校行事を中心に</w:t>
            </w:r>
            <w:r w:rsidR="005E5FE6" w:rsidRPr="004F6330">
              <w:rPr>
                <w:rFonts w:ascii="ＭＳ 明朝" w:hAnsi="ＭＳ 明朝" w:hint="eastAsia"/>
                <w:sz w:val="20"/>
                <w:szCs w:val="20"/>
              </w:rPr>
              <w:t>部門・学部間での</w:t>
            </w:r>
            <w:r w:rsidR="000F3BD2" w:rsidRPr="004F6330">
              <w:rPr>
                <w:rFonts w:ascii="ＭＳ 明朝" w:hAnsi="ＭＳ 明朝" w:hint="eastAsia"/>
                <w:sz w:val="20"/>
                <w:szCs w:val="20"/>
              </w:rPr>
              <w:t>交流</w:t>
            </w:r>
            <w:r w:rsidR="00AE17FA" w:rsidRPr="004F6330">
              <w:rPr>
                <w:rFonts w:ascii="ＭＳ 明朝" w:hAnsi="ＭＳ 明朝" w:hint="eastAsia"/>
                <w:sz w:val="20"/>
                <w:szCs w:val="20"/>
              </w:rPr>
              <w:t>活動</w:t>
            </w:r>
            <w:r w:rsidR="000F3BD2" w:rsidRPr="004F6330">
              <w:rPr>
                <w:rFonts w:ascii="ＭＳ 明朝" w:hAnsi="ＭＳ 明朝" w:hint="eastAsia"/>
                <w:sz w:val="20"/>
                <w:szCs w:val="20"/>
              </w:rPr>
              <w:t>を各学部１回以上実施する。</w:t>
            </w:r>
          </w:p>
          <w:p w14:paraId="78E5FC14" w14:textId="6EBE7024" w:rsidR="005E5FE6" w:rsidRPr="004F6330" w:rsidRDefault="005E5FE6" w:rsidP="005E5FE6">
            <w:pPr>
              <w:spacing w:line="320" w:lineRule="exact"/>
              <w:ind w:left="-46"/>
              <w:rPr>
                <w:rFonts w:ascii="ＭＳ 明朝" w:hAnsi="ＭＳ 明朝"/>
                <w:sz w:val="20"/>
                <w:szCs w:val="20"/>
              </w:rPr>
            </w:pPr>
          </w:p>
          <w:p w14:paraId="1AE11270" w14:textId="107D6832" w:rsidR="00A67CCE" w:rsidRPr="004F6330" w:rsidRDefault="00A67CCE" w:rsidP="005E5FE6">
            <w:pPr>
              <w:spacing w:line="320" w:lineRule="exact"/>
              <w:ind w:left="-46"/>
              <w:rPr>
                <w:rFonts w:ascii="ＭＳ 明朝" w:hAnsi="ＭＳ 明朝"/>
                <w:sz w:val="20"/>
                <w:szCs w:val="20"/>
              </w:rPr>
            </w:pPr>
          </w:p>
          <w:p w14:paraId="3612FEA9" w14:textId="77777777" w:rsidR="00A67CCE" w:rsidRPr="004F6330" w:rsidRDefault="00A67CCE" w:rsidP="005E5FE6">
            <w:pPr>
              <w:spacing w:line="320" w:lineRule="exact"/>
              <w:ind w:left="-46"/>
              <w:rPr>
                <w:rFonts w:ascii="ＭＳ 明朝" w:hAnsi="ＭＳ 明朝"/>
                <w:sz w:val="20"/>
                <w:szCs w:val="20"/>
              </w:rPr>
            </w:pPr>
          </w:p>
          <w:p w14:paraId="0E0C2EDD" w14:textId="77777777" w:rsidR="000F3BD2" w:rsidRPr="004F6330" w:rsidRDefault="000F3BD2" w:rsidP="000F3BD2">
            <w:pPr>
              <w:spacing w:line="320" w:lineRule="exact"/>
              <w:rPr>
                <w:rFonts w:ascii="ＭＳ 明朝" w:hAnsi="ＭＳ 明朝"/>
                <w:sz w:val="20"/>
                <w:szCs w:val="20"/>
              </w:rPr>
            </w:pPr>
            <w:r w:rsidRPr="004F6330">
              <w:rPr>
                <w:rFonts w:ascii="ＭＳ 明朝" w:hAnsi="ＭＳ 明朝" w:hint="eastAsia"/>
                <w:sz w:val="20"/>
                <w:szCs w:val="20"/>
              </w:rPr>
              <w:t>（２）</w:t>
            </w:r>
          </w:p>
          <w:p w14:paraId="762B13C8" w14:textId="4D36564D" w:rsidR="000F3BD2" w:rsidRPr="004F6330" w:rsidRDefault="00C62156" w:rsidP="00AE17FA">
            <w:pPr>
              <w:spacing w:line="320" w:lineRule="exact"/>
              <w:ind w:left="238" w:hangingChars="119" w:hanging="238"/>
              <w:rPr>
                <w:rFonts w:ascii="ＭＳ 明朝" w:hAnsi="ＭＳ 明朝"/>
                <w:sz w:val="20"/>
                <w:szCs w:val="20"/>
              </w:rPr>
            </w:pPr>
            <w:r w:rsidRPr="004F6330">
              <w:rPr>
                <w:rFonts w:ascii="ＭＳ 明朝" w:hAnsi="ＭＳ 明朝" w:hint="eastAsia"/>
                <w:sz w:val="20"/>
                <w:szCs w:val="20"/>
              </w:rPr>
              <w:t>ア．</w:t>
            </w:r>
            <w:r w:rsidR="000F3BD2" w:rsidRPr="004F6330">
              <w:rPr>
                <w:rFonts w:ascii="ＭＳ 明朝" w:hAnsi="ＭＳ 明朝" w:hint="eastAsia"/>
                <w:sz w:val="20"/>
                <w:szCs w:val="20"/>
              </w:rPr>
              <w:t>保護者と共に卒業後を見据えた目標設定を行うことで、保護者による学校教育自己診断「学校は将来の進路や職業などについて、適切な指導を行っている」において、</w:t>
            </w:r>
            <w:r w:rsidR="000F3BD2" w:rsidRPr="004F6330">
              <w:rPr>
                <w:rFonts w:ascii="ＭＳ 明朝" w:hAnsi="ＭＳ 明朝"/>
                <w:sz w:val="20"/>
                <w:szCs w:val="20"/>
              </w:rPr>
              <w:t>80</w:t>
            </w:r>
            <w:r w:rsidR="000F3BD2" w:rsidRPr="004F6330">
              <w:rPr>
                <w:rFonts w:ascii="ＭＳ 明朝" w:hAnsi="ＭＳ 明朝" w:hint="eastAsia"/>
                <w:sz w:val="20"/>
                <w:szCs w:val="20"/>
              </w:rPr>
              <w:t>％以上の肯定的回答をめざす。[7</w:t>
            </w:r>
            <w:r w:rsidR="00AE17FA" w:rsidRPr="004F6330">
              <w:rPr>
                <w:rFonts w:ascii="ＭＳ 明朝" w:hAnsi="ＭＳ 明朝"/>
                <w:sz w:val="20"/>
                <w:szCs w:val="20"/>
              </w:rPr>
              <w:t>2</w:t>
            </w:r>
            <w:r w:rsidR="000F3BD2" w:rsidRPr="004F6330">
              <w:rPr>
                <w:rFonts w:ascii="ＭＳ 明朝" w:hAnsi="ＭＳ 明朝" w:hint="eastAsia"/>
                <w:sz w:val="20"/>
                <w:szCs w:val="20"/>
              </w:rPr>
              <w:t>％]</w:t>
            </w:r>
            <w:r w:rsidR="00F65100" w:rsidRPr="004F6330">
              <w:rPr>
                <w:rFonts w:ascii="ＭＳ 明朝" w:hAnsi="ＭＳ 明朝"/>
                <w:sz w:val="20"/>
                <w:szCs w:val="20"/>
              </w:rPr>
              <w:t xml:space="preserve"> </w:t>
            </w:r>
          </w:p>
          <w:p w14:paraId="4B5F1F32" w14:textId="1B3C9503" w:rsidR="00055477" w:rsidRPr="004F6330" w:rsidRDefault="00055477" w:rsidP="00B87F77">
            <w:pPr>
              <w:spacing w:line="320" w:lineRule="exact"/>
              <w:rPr>
                <w:rFonts w:ascii="ＭＳ 明朝" w:hAnsi="ＭＳ 明朝"/>
                <w:sz w:val="20"/>
                <w:szCs w:val="20"/>
              </w:rPr>
            </w:pPr>
          </w:p>
          <w:p w14:paraId="5606C67C" w14:textId="38999932" w:rsidR="000F3BD2" w:rsidRPr="004F6330" w:rsidRDefault="000F3BD2" w:rsidP="00C62156">
            <w:pPr>
              <w:spacing w:line="320" w:lineRule="exact"/>
              <w:ind w:left="300" w:hangingChars="150" w:hanging="300"/>
              <w:rPr>
                <w:rFonts w:ascii="ＭＳ 明朝" w:hAnsi="ＭＳ 明朝"/>
                <w:sz w:val="20"/>
                <w:szCs w:val="20"/>
              </w:rPr>
            </w:pPr>
            <w:r w:rsidRPr="004F6330">
              <w:rPr>
                <w:rFonts w:ascii="ＭＳ 明朝" w:hAnsi="ＭＳ 明朝" w:hint="eastAsia"/>
                <w:sz w:val="20"/>
                <w:szCs w:val="20"/>
              </w:rPr>
              <w:t>イ．</w:t>
            </w:r>
            <w:r w:rsidR="002840ED" w:rsidRPr="004F6330">
              <w:rPr>
                <w:rFonts w:ascii="ＭＳ 明朝" w:hAnsi="ＭＳ 明朝" w:hint="eastAsia"/>
                <w:sz w:val="20"/>
                <w:szCs w:val="20"/>
              </w:rPr>
              <w:t>Ｔ―Ｎｅｔおよび</w:t>
            </w:r>
            <w:r w:rsidR="00C62156" w:rsidRPr="004F6330">
              <w:rPr>
                <w:rFonts w:ascii="ＭＳ 明朝" w:hAnsi="ＭＳ 明朝" w:hint="eastAsia"/>
                <w:sz w:val="20"/>
                <w:szCs w:val="20"/>
              </w:rPr>
              <w:t>地域人材を活用し、多文化の学習機会をすべての学部で</w:t>
            </w:r>
            <w:r w:rsidRPr="004F6330">
              <w:rPr>
                <w:rFonts w:ascii="ＭＳ 明朝" w:hAnsi="ＭＳ 明朝" w:hint="eastAsia"/>
                <w:sz w:val="20"/>
                <w:szCs w:val="20"/>
              </w:rPr>
              <w:t>卒業までに</w:t>
            </w:r>
            <w:r w:rsidR="00B87F77" w:rsidRPr="004F6330">
              <w:rPr>
                <w:rFonts w:ascii="ＭＳ 明朝" w:hAnsi="ＭＳ 明朝" w:hint="eastAsia"/>
                <w:sz w:val="20"/>
                <w:szCs w:val="20"/>
              </w:rPr>
              <w:t>３</w:t>
            </w:r>
            <w:r w:rsidR="00C62156" w:rsidRPr="004F6330">
              <w:rPr>
                <w:rFonts w:ascii="ＭＳ 明朝" w:hAnsi="ＭＳ 明朝" w:hint="eastAsia"/>
                <w:sz w:val="20"/>
                <w:szCs w:val="20"/>
              </w:rPr>
              <w:t>回以上</w:t>
            </w:r>
            <w:r w:rsidRPr="004F6330">
              <w:rPr>
                <w:rFonts w:ascii="ＭＳ 明朝" w:hAnsi="ＭＳ 明朝" w:hint="eastAsia"/>
                <w:sz w:val="20"/>
                <w:szCs w:val="20"/>
              </w:rPr>
              <w:t>実施する。［小学部</w:t>
            </w:r>
            <w:r w:rsidR="00540ABF" w:rsidRPr="004F6330">
              <w:rPr>
                <w:rFonts w:ascii="ＭＳ 明朝" w:hAnsi="ＭＳ 明朝" w:hint="eastAsia"/>
                <w:sz w:val="20"/>
                <w:szCs w:val="20"/>
              </w:rPr>
              <w:t>３</w:t>
            </w:r>
            <w:r w:rsidRPr="004F6330">
              <w:rPr>
                <w:rFonts w:ascii="ＭＳ 明朝" w:hAnsi="ＭＳ 明朝" w:hint="eastAsia"/>
                <w:sz w:val="20"/>
                <w:szCs w:val="20"/>
              </w:rPr>
              <w:t>回　中</w:t>
            </w:r>
            <w:r w:rsidR="00540ABF" w:rsidRPr="004F6330">
              <w:rPr>
                <w:rFonts w:ascii="ＭＳ 明朝" w:hAnsi="ＭＳ 明朝" w:hint="eastAsia"/>
                <w:sz w:val="20"/>
                <w:szCs w:val="20"/>
              </w:rPr>
              <w:t>２回</w:t>
            </w:r>
            <w:r w:rsidRPr="004F6330">
              <w:rPr>
                <w:rFonts w:ascii="ＭＳ 明朝" w:hAnsi="ＭＳ 明朝" w:hint="eastAsia"/>
                <w:sz w:val="20"/>
                <w:szCs w:val="20"/>
              </w:rPr>
              <w:t>・高</w:t>
            </w:r>
            <w:r w:rsidR="00540ABF" w:rsidRPr="004F6330">
              <w:rPr>
                <w:rFonts w:ascii="ＭＳ 明朝" w:hAnsi="ＭＳ 明朝" w:hint="eastAsia"/>
                <w:sz w:val="20"/>
                <w:szCs w:val="20"/>
              </w:rPr>
              <w:t>４</w:t>
            </w:r>
            <w:r w:rsidRPr="004F6330">
              <w:rPr>
                <w:rFonts w:ascii="ＭＳ 明朝" w:hAnsi="ＭＳ 明朝" w:hint="eastAsia"/>
                <w:sz w:val="20"/>
                <w:szCs w:val="20"/>
              </w:rPr>
              <w:t>回］</w:t>
            </w:r>
          </w:p>
          <w:p w14:paraId="5CF96367" w14:textId="06B93964" w:rsidR="000F3BD2" w:rsidRPr="004F6330" w:rsidRDefault="000F3BD2" w:rsidP="000F3BD2">
            <w:pPr>
              <w:spacing w:line="320" w:lineRule="exact"/>
              <w:rPr>
                <w:rFonts w:ascii="ＭＳ 明朝" w:hAnsi="ＭＳ 明朝"/>
                <w:sz w:val="20"/>
                <w:szCs w:val="16"/>
              </w:rPr>
            </w:pPr>
          </w:p>
          <w:p w14:paraId="0ADB7751" w14:textId="77777777" w:rsidR="00A67CCE" w:rsidRPr="004F6330" w:rsidRDefault="00A67CCE" w:rsidP="000F3BD2">
            <w:pPr>
              <w:spacing w:line="320" w:lineRule="exact"/>
              <w:rPr>
                <w:rFonts w:ascii="ＭＳ 明朝" w:hAnsi="ＭＳ 明朝"/>
                <w:sz w:val="20"/>
                <w:szCs w:val="16"/>
              </w:rPr>
            </w:pPr>
          </w:p>
          <w:p w14:paraId="666756E2" w14:textId="77777777" w:rsidR="000F3BD2" w:rsidRPr="004F6330" w:rsidRDefault="000F3BD2" w:rsidP="000F3BD2">
            <w:pPr>
              <w:spacing w:line="320" w:lineRule="exact"/>
              <w:ind w:left="400" w:hangingChars="200" w:hanging="400"/>
              <w:rPr>
                <w:rFonts w:ascii="ＭＳ 明朝" w:hAnsi="ＭＳ 明朝"/>
                <w:sz w:val="20"/>
                <w:szCs w:val="20"/>
              </w:rPr>
            </w:pPr>
            <w:r w:rsidRPr="004F6330">
              <w:rPr>
                <w:rFonts w:ascii="ＭＳ 明朝" w:hAnsi="ＭＳ 明朝" w:hint="eastAsia"/>
                <w:sz w:val="20"/>
                <w:szCs w:val="20"/>
              </w:rPr>
              <w:t>（３）</w:t>
            </w:r>
          </w:p>
          <w:p w14:paraId="7A3E440B" w14:textId="4A8A272C" w:rsidR="000F3BD2" w:rsidRPr="004F6330" w:rsidRDefault="000F3BD2" w:rsidP="001B12BC">
            <w:pPr>
              <w:spacing w:line="320" w:lineRule="exact"/>
              <w:ind w:left="240" w:hangingChars="120" w:hanging="240"/>
              <w:rPr>
                <w:rFonts w:ascii="ＭＳ 明朝" w:hAnsi="ＭＳ 明朝"/>
                <w:sz w:val="20"/>
                <w:szCs w:val="20"/>
              </w:rPr>
            </w:pPr>
            <w:r w:rsidRPr="004F6330">
              <w:rPr>
                <w:rFonts w:ascii="ＭＳ 明朝" w:hAnsi="ＭＳ 明朝" w:hint="eastAsia"/>
                <w:sz w:val="20"/>
                <w:szCs w:val="20"/>
              </w:rPr>
              <w:t>ア．保護者進路説明会と校内実習見学会を年</w:t>
            </w:r>
            <w:r w:rsidR="00AB0621" w:rsidRPr="004F6330">
              <w:rPr>
                <w:rFonts w:ascii="ＭＳ 明朝" w:hAnsi="ＭＳ 明朝" w:hint="eastAsia"/>
                <w:sz w:val="20"/>
                <w:szCs w:val="20"/>
              </w:rPr>
              <w:t>２</w:t>
            </w:r>
            <w:r w:rsidR="005E5FE6" w:rsidRPr="004F6330">
              <w:rPr>
                <w:rFonts w:ascii="ＭＳ 明朝" w:hAnsi="ＭＳ 明朝" w:hint="eastAsia"/>
                <w:sz w:val="20"/>
                <w:szCs w:val="20"/>
              </w:rPr>
              <w:t>回実施する。</w:t>
            </w:r>
            <w:r w:rsidR="005E5FE6" w:rsidRPr="004F6330">
              <w:rPr>
                <w:rFonts w:ascii="ＭＳ 明朝" w:hAnsi="ＭＳ 明朝" w:hint="eastAsia"/>
                <w:color w:val="000000" w:themeColor="text1"/>
                <w:sz w:val="20"/>
                <w:szCs w:val="20"/>
              </w:rPr>
              <w:t>保護者</w:t>
            </w:r>
            <w:r w:rsidR="00690742" w:rsidRPr="004F6330">
              <w:rPr>
                <w:rFonts w:ascii="ＭＳ 明朝" w:hAnsi="ＭＳ 明朝" w:hint="eastAsia"/>
                <w:color w:val="000000" w:themeColor="text1"/>
                <w:sz w:val="20"/>
                <w:szCs w:val="20"/>
              </w:rPr>
              <w:t>および教職員が参加しやすいよう、地域の事業所による説明会の実施日程や</w:t>
            </w:r>
            <w:r w:rsidR="005E5FE6" w:rsidRPr="004F6330">
              <w:rPr>
                <w:rFonts w:ascii="ＭＳ 明朝" w:hAnsi="ＭＳ 明朝" w:hint="eastAsia"/>
                <w:color w:val="000000" w:themeColor="text1"/>
                <w:sz w:val="20"/>
                <w:szCs w:val="20"/>
              </w:rPr>
              <w:t>ブース配置</w:t>
            </w:r>
            <w:r w:rsidR="00690742" w:rsidRPr="004F6330">
              <w:rPr>
                <w:rFonts w:ascii="ＭＳ 明朝" w:hAnsi="ＭＳ 明朝" w:hint="eastAsia"/>
                <w:color w:val="000000" w:themeColor="text1"/>
                <w:sz w:val="20"/>
                <w:szCs w:val="20"/>
              </w:rPr>
              <w:t>、導線</w:t>
            </w:r>
            <w:r w:rsidR="009D6BF5" w:rsidRPr="004F6330">
              <w:rPr>
                <w:rFonts w:ascii="ＭＳ 明朝" w:hAnsi="ＭＳ 明朝" w:hint="eastAsia"/>
                <w:color w:val="000000" w:themeColor="text1"/>
                <w:sz w:val="20"/>
                <w:szCs w:val="20"/>
              </w:rPr>
              <w:t>等に配慮して</w:t>
            </w:r>
            <w:r w:rsidRPr="004F6330">
              <w:rPr>
                <w:rFonts w:ascii="ＭＳ 明朝" w:hAnsi="ＭＳ 明朝" w:hint="eastAsia"/>
                <w:sz w:val="20"/>
                <w:szCs w:val="20"/>
              </w:rPr>
              <w:t>開催する。夏季休業中に教職員による福祉事業所見学を実施する。４事業所に依頼して見学可能人数を事業所と調整のうえ見学する。</w:t>
            </w:r>
          </w:p>
          <w:p w14:paraId="0510CD95" w14:textId="77777777" w:rsidR="00C10996" w:rsidRPr="004F6330" w:rsidRDefault="00C10996" w:rsidP="000F3BD2">
            <w:pPr>
              <w:spacing w:line="320" w:lineRule="exact"/>
              <w:ind w:leftChars="-22" w:left="154" w:hangingChars="100" w:hanging="200"/>
              <w:rPr>
                <w:rFonts w:ascii="ＭＳ 明朝" w:hAnsi="ＭＳ 明朝"/>
                <w:sz w:val="20"/>
                <w:szCs w:val="20"/>
              </w:rPr>
            </w:pPr>
          </w:p>
          <w:p w14:paraId="41C56630" w14:textId="77777777" w:rsidR="000F3BD2" w:rsidRPr="004F6330" w:rsidRDefault="000F3BD2" w:rsidP="000F3BD2">
            <w:pPr>
              <w:spacing w:line="320" w:lineRule="exact"/>
              <w:rPr>
                <w:rFonts w:ascii="ＭＳ 明朝" w:hAnsi="ＭＳ 明朝"/>
                <w:sz w:val="20"/>
                <w:szCs w:val="20"/>
              </w:rPr>
            </w:pPr>
            <w:r w:rsidRPr="004F6330">
              <w:rPr>
                <w:rFonts w:ascii="ＭＳ 明朝" w:hAnsi="ＭＳ 明朝" w:hint="eastAsia"/>
                <w:sz w:val="20"/>
                <w:szCs w:val="20"/>
              </w:rPr>
              <w:t>イ</w:t>
            </w:r>
          </w:p>
          <w:p w14:paraId="4CEE1395" w14:textId="5A363FB8" w:rsidR="000F3BD2" w:rsidRPr="004F6330" w:rsidRDefault="000F3BD2" w:rsidP="000F3BD2">
            <w:pPr>
              <w:spacing w:line="320" w:lineRule="exact"/>
              <w:ind w:left="200" w:hangingChars="100" w:hanging="200"/>
              <w:rPr>
                <w:rFonts w:ascii="ＭＳ 明朝" w:hAnsi="ＭＳ 明朝"/>
                <w:sz w:val="20"/>
                <w:szCs w:val="20"/>
              </w:rPr>
            </w:pPr>
            <w:r w:rsidRPr="004F6330">
              <w:rPr>
                <w:rFonts w:ascii="ＭＳ 明朝" w:hAnsi="ＭＳ 明朝" w:hint="eastAsia"/>
                <w:sz w:val="20"/>
                <w:szCs w:val="20"/>
              </w:rPr>
              <w:t>・卒業した先輩や先輩が働く事業所の職員の方から、直接話を聞く会を</w:t>
            </w:r>
            <w:r w:rsidR="00D80A58" w:rsidRPr="004F6330">
              <w:rPr>
                <w:rFonts w:ascii="ＭＳ 明朝" w:hAnsi="ＭＳ 明朝" w:hint="eastAsia"/>
                <w:sz w:val="20"/>
                <w:szCs w:val="20"/>
              </w:rPr>
              <w:t>２回</w:t>
            </w:r>
            <w:r w:rsidRPr="004F6330">
              <w:rPr>
                <w:rFonts w:ascii="ＭＳ 明朝" w:hAnsi="ＭＳ 明朝" w:hint="eastAsia"/>
                <w:sz w:val="20"/>
                <w:szCs w:val="20"/>
              </w:rPr>
              <w:t>実施する</w:t>
            </w:r>
            <w:r w:rsidR="00D80A58" w:rsidRPr="004F6330">
              <w:rPr>
                <w:rFonts w:ascii="ＭＳ 明朝" w:hAnsi="ＭＳ 明朝" w:hint="eastAsia"/>
                <w:sz w:val="20"/>
                <w:szCs w:val="20"/>
              </w:rPr>
              <w:t>ことを継続する</w:t>
            </w:r>
            <w:r w:rsidRPr="004F6330">
              <w:rPr>
                <w:rFonts w:ascii="ＭＳ 明朝" w:hAnsi="ＭＳ 明朝" w:hint="eastAsia"/>
                <w:sz w:val="20"/>
                <w:szCs w:val="20"/>
              </w:rPr>
              <w:t>。［</w:t>
            </w:r>
            <w:r w:rsidR="00C10996" w:rsidRPr="004F6330">
              <w:rPr>
                <w:rFonts w:ascii="ＭＳ 明朝" w:hAnsi="ＭＳ 明朝" w:hint="eastAsia"/>
                <w:sz w:val="20"/>
                <w:szCs w:val="20"/>
              </w:rPr>
              <w:t>２</w:t>
            </w:r>
            <w:r w:rsidRPr="004F6330">
              <w:rPr>
                <w:rFonts w:ascii="ＭＳ 明朝" w:hAnsi="ＭＳ 明朝" w:hint="eastAsia"/>
                <w:sz w:val="20"/>
                <w:szCs w:val="20"/>
              </w:rPr>
              <w:t>回］</w:t>
            </w:r>
          </w:p>
          <w:p w14:paraId="6472144B" w14:textId="7251AA05" w:rsidR="000F3BD2" w:rsidRPr="004F6330" w:rsidRDefault="000F3BD2" w:rsidP="000F3BD2">
            <w:pPr>
              <w:spacing w:line="320" w:lineRule="exact"/>
              <w:ind w:left="200" w:hangingChars="100" w:hanging="200"/>
              <w:rPr>
                <w:rFonts w:ascii="ＭＳ 明朝" w:hAnsi="ＭＳ 明朝"/>
                <w:sz w:val="20"/>
                <w:szCs w:val="20"/>
              </w:rPr>
            </w:pPr>
            <w:r w:rsidRPr="004F6330">
              <w:rPr>
                <w:rFonts w:ascii="ＭＳ 明朝" w:hAnsi="ＭＳ 明朝" w:hint="eastAsia"/>
                <w:sz w:val="20"/>
                <w:szCs w:val="20"/>
              </w:rPr>
              <w:t>・２・３年生の職業自立コースにおいて企業の出前授業（オンライン出前授業を含む）を</w:t>
            </w:r>
            <w:r w:rsidR="00D80A58" w:rsidRPr="004F6330">
              <w:rPr>
                <w:rFonts w:ascii="ＭＳ 明朝" w:hAnsi="ＭＳ 明朝" w:hint="eastAsia"/>
                <w:sz w:val="20"/>
                <w:szCs w:val="20"/>
              </w:rPr>
              <w:t>１回</w:t>
            </w:r>
            <w:r w:rsidRPr="004F6330">
              <w:rPr>
                <w:rFonts w:ascii="ＭＳ 明朝" w:hAnsi="ＭＳ 明朝" w:hint="eastAsia"/>
                <w:sz w:val="20"/>
                <w:szCs w:val="20"/>
              </w:rPr>
              <w:t>実施する</w:t>
            </w:r>
            <w:r w:rsidR="00D80A58" w:rsidRPr="004F6330">
              <w:rPr>
                <w:rFonts w:ascii="ＭＳ 明朝" w:hAnsi="ＭＳ 明朝" w:hint="eastAsia"/>
                <w:sz w:val="20"/>
                <w:szCs w:val="20"/>
              </w:rPr>
              <w:t>ことを継続する</w:t>
            </w:r>
            <w:r w:rsidRPr="004F6330">
              <w:rPr>
                <w:rFonts w:ascii="ＭＳ 明朝" w:hAnsi="ＭＳ 明朝" w:hint="eastAsia"/>
                <w:sz w:val="20"/>
                <w:szCs w:val="20"/>
              </w:rPr>
              <w:t>。</w:t>
            </w:r>
          </w:p>
          <w:p w14:paraId="36ABB038" w14:textId="2C822696" w:rsidR="000A37A4" w:rsidRPr="004F6330" w:rsidRDefault="000F3BD2" w:rsidP="000A37A4">
            <w:pPr>
              <w:spacing w:line="300" w:lineRule="exact"/>
              <w:ind w:left="400" w:hangingChars="200" w:hanging="400"/>
              <w:rPr>
                <w:rFonts w:ascii="ＭＳ 明朝" w:hAnsi="ＭＳ 明朝"/>
                <w:sz w:val="20"/>
                <w:szCs w:val="20"/>
              </w:rPr>
            </w:pPr>
            <w:r w:rsidRPr="004F6330">
              <w:rPr>
                <w:rFonts w:ascii="ＭＳ 明朝" w:hAnsi="ＭＳ 明朝" w:hint="eastAsia"/>
                <w:sz w:val="20"/>
                <w:szCs w:val="20"/>
              </w:rPr>
              <w:t>［１回］</w:t>
            </w:r>
          </w:p>
          <w:p w14:paraId="4E27F960" w14:textId="44C2B852" w:rsidR="000A37A4" w:rsidRPr="004F6330" w:rsidRDefault="000A37A4" w:rsidP="00C10996">
            <w:pPr>
              <w:spacing w:line="300" w:lineRule="exact"/>
              <w:rPr>
                <w:rFonts w:ascii="ＭＳ 明朝" w:hAnsi="ＭＳ 明朝"/>
                <w:sz w:val="20"/>
                <w:szCs w:val="20"/>
              </w:rPr>
            </w:pP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526F2036" w14:textId="22495544" w:rsidR="000F3BD2" w:rsidRPr="004F6330" w:rsidRDefault="000F3BD2" w:rsidP="00F65100">
            <w:pPr>
              <w:spacing w:line="320" w:lineRule="exact"/>
              <w:ind w:left="400" w:hangingChars="200" w:hanging="400"/>
              <w:rPr>
                <w:rFonts w:ascii="ＭＳ 明朝" w:hAnsi="ＭＳ 明朝"/>
                <w:sz w:val="20"/>
                <w:szCs w:val="20"/>
              </w:rPr>
            </w:pPr>
            <w:r w:rsidRPr="004F6330">
              <w:rPr>
                <w:rFonts w:ascii="ＭＳ 明朝" w:hAnsi="ＭＳ 明朝" w:hint="eastAsia"/>
                <w:sz w:val="20"/>
                <w:szCs w:val="20"/>
              </w:rPr>
              <w:t>（１）</w:t>
            </w:r>
          </w:p>
          <w:p w14:paraId="4A9C576C" w14:textId="7258D729" w:rsidR="00AE17FA" w:rsidRPr="004F6330" w:rsidRDefault="00AE17FA" w:rsidP="000F3BD2">
            <w:pPr>
              <w:spacing w:line="320" w:lineRule="exact"/>
              <w:rPr>
                <w:rFonts w:ascii="ＭＳ 明朝" w:hAnsi="ＭＳ 明朝"/>
                <w:sz w:val="20"/>
                <w:szCs w:val="20"/>
              </w:rPr>
            </w:pPr>
          </w:p>
          <w:p w14:paraId="55432858" w14:textId="0C6F99E7" w:rsidR="00F65100" w:rsidRPr="004F6330" w:rsidRDefault="00F65100" w:rsidP="000F3BD2">
            <w:pPr>
              <w:spacing w:line="320" w:lineRule="exact"/>
              <w:rPr>
                <w:rFonts w:ascii="ＭＳ 明朝" w:hAnsi="ＭＳ 明朝"/>
                <w:sz w:val="20"/>
                <w:szCs w:val="20"/>
              </w:rPr>
            </w:pPr>
          </w:p>
          <w:p w14:paraId="306FF5E8" w14:textId="52398798" w:rsidR="00F65100" w:rsidRPr="004F6330" w:rsidRDefault="00F65100" w:rsidP="000F3BD2">
            <w:pPr>
              <w:spacing w:line="320" w:lineRule="exact"/>
              <w:rPr>
                <w:rFonts w:ascii="ＭＳ 明朝" w:hAnsi="ＭＳ 明朝"/>
                <w:sz w:val="20"/>
                <w:szCs w:val="20"/>
              </w:rPr>
            </w:pPr>
          </w:p>
          <w:p w14:paraId="0413A28C" w14:textId="004F7D8D" w:rsidR="00F65100" w:rsidRPr="004F6330" w:rsidRDefault="00F65100" w:rsidP="000F3BD2">
            <w:pPr>
              <w:spacing w:line="320" w:lineRule="exact"/>
              <w:rPr>
                <w:rFonts w:ascii="ＭＳ 明朝" w:hAnsi="ＭＳ 明朝"/>
                <w:sz w:val="20"/>
                <w:szCs w:val="20"/>
              </w:rPr>
            </w:pPr>
          </w:p>
          <w:p w14:paraId="04902F8A" w14:textId="2A7C8625" w:rsidR="00F65100" w:rsidRPr="004F6330" w:rsidRDefault="00F65100" w:rsidP="000F3BD2">
            <w:pPr>
              <w:spacing w:line="320" w:lineRule="exact"/>
              <w:rPr>
                <w:rFonts w:ascii="ＭＳ 明朝" w:hAnsi="ＭＳ 明朝"/>
                <w:sz w:val="20"/>
                <w:szCs w:val="20"/>
              </w:rPr>
            </w:pPr>
          </w:p>
          <w:p w14:paraId="06330675" w14:textId="6E8B6EF6" w:rsidR="00F65100" w:rsidRPr="004F6330" w:rsidRDefault="00F65100" w:rsidP="000F3BD2">
            <w:pPr>
              <w:spacing w:line="320" w:lineRule="exact"/>
              <w:rPr>
                <w:rFonts w:ascii="ＭＳ 明朝" w:hAnsi="ＭＳ 明朝"/>
                <w:sz w:val="20"/>
                <w:szCs w:val="20"/>
              </w:rPr>
            </w:pPr>
          </w:p>
          <w:p w14:paraId="762CBB41" w14:textId="2D1893CB" w:rsidR="00F65100" w:rsidRPr="004F6330" w:rsidRDefault="00F65100" w:rsidP="000F3BD2">
            <w:pPr>
              <w:spacing w:line="320" w:lineRule="exact"/>
              <w:rPr>
                <w:rFonts w:ascii="ＭＳ 明朝" w:hAnsi="ＭＳ 明朝"/>
                <w:sz w:val="20"/>
                <w:szCs w:val="20"/>
              </w:rPr>
            </w:pPr>
          </w:p>
          <w:p w14:paraId="031516D9" w14:textId="2BC27C5D" w:rsidR="005E5FE6" w:rsidRPr="004F6330" w:rsidRDefault="005E5FE6" w:rsidP="000F3BD2">
            <w:pPr>
              <w:spacing w:line="320" w:lineRule="exact"/>
              <w:rPr>
                <w:rFonts w:ascii="ＭＳ 明朝" w:hAnsi="ＭＳ 明朝"/>
                <w:sz w:val="20"/>
                <w:szCs w:val="20"/>
              </w:rPr>
            </w:pPr>
          </w:p>
          <w:p w14:paraId="1599FDC9" w14:textId="11C07197" w:rsidR="005E5FE6" w:rsidRPr="004F6330" w:rsidRDefault="005E5FE6" w:rsidP="000F3BD2">
            <w:pPr>
              <w:spacing w:line="320" w:lineRule="exact"/>
              <w:rPr>
                <w:rFonts w:ascii="ＭＳ 明朝" w:hAnsi="ＭＳ 明朝"/>
                <w:sz w:val="20"/>
                <w:szCs w:val="20"/>
              </w:rPr>
            </w:pPr>
          </w:p>
          <w:p w14:paraId="2E8597B9" w14:textId="5C1A1779" w:rsidR="00AE17FA" w:rsidRPr="004F6330" w:rsidRDefault="00AE17FA" w:rsidP="000F3BD2">
            <w:pPr>
              <w:spacing w:line="320" w:lineRule="exact"/>
              <w:rPr>
                <w:rFonts w:ascii="ＭＳ 明朝" w:hAnsi="ＭＳ 明朝"/>
                <w:sz w:val="20"/>
                <w:szCs w:val="20"/>
              </w:rPr>
            </w:pPr>
          </w:p>
          <w:p w14:paraId="33C72B80" w14:textId="65B470FB" w:rsidR="000F3BD2" w:rsidRPr="004F6330" w:rsidRDefault="000F3BD2" w:rsidP="00F65100">
            <w:pPr>
              <w:spacing w:line="320" w:lineRule="exact"/>
              <w:rPr>
                <w:rFonts w:ascii="ＭＳ 明朝" w:hAnsi="ＭＳ 明朝"/>
                <w:sz w:val="20"/>
                <w:szCs w:val="20"/>
              </w:rPr>
            </w:pPr>
            <w:r w:rsidRPr="004F6330">
              <w:rPr>
                <w:rFonts w:ascii="ＭＳ 明朝" w:hAnsi="ＭＳ 明朝" w:hint="eastAsia"/>
                <w:sz w:val="20"/>
                <w:szCs w:val="20"/>
              </w:rPr>
              <w:t>（２）</w:t>
            </w:r>
          </w:p>
          <w:p w14:paraId="565F2932" w14:textId="1BBC3F1B" w:rsidR="00F65100" w:rsidRPr="004F6330" w:rsidRDefault="00F65100" w:rsidP="00F65100">
            <w:pPr>
              <w:spacing w:line="320" w:lineRule="exact"/>
              <w:rPr>
                <w:rFonts w:ascii="ＭＳ 明朝" w:hAnsi="ＭＳ 明朝"/>
                <w:sz w:val="20"/>
                <w:szCs w:val="20"/>
              </w:rPr>
            </w:pPr>
          </w:p>
          <w:p w14:paraId="1FCD9D6B" w14:textId="2E1CC499" w:rsidR="00F65100" w:rsidRPr="004F6330" w:rsidRDefault="00F65100" w:rsidP="00F65100">
            <w:pPr>
              <w:spacing w:line="320" w:lineRule="exact"/>
              <w:rPr>
                <w:rFonts w:ascii="ＭＳ 明朝" w:hAnsi="ＭＳ 明朝"/>
                <w:sz w:val="20"/>
                <w:szCs w:val="20"/>
              </w:rPr>
            </w:pPr>
          </w:p>
          <w:p w14:paraId="20AEFA4D" w14:textId="73C511D8" w:rsidR="00F65100" w:rsidRPr="004F6330" w:rsidRDefault="00F65100" w:rsidP="00F65100">
            <w:pPr>
              <w:spacing w:line="320" w:lineRule="exact"/>
              <w:rPr>
                <w:rFonts w:ascii="ＭＳ 明朝" w:hAnsi="ＭＳ 明朝"/>
                <w:sz w:val="20"/>
                <w:szCs w:val="20"/>
              </w:rPr>
            </w:pPr>
          </w:p>
          <w:p w14:paraId="6A4A7C4F" w14:textId="468FD1D1" w:rsidR="00F65100" w:rsidRPr="004F6330" w:rsidRDefault="00F65100" w:rsidP="00F65100">
            <w:pPr>
              <w:spacing w:line="320" w:lineRule="exact"/>
              <w:rPr>
                <w:rFonts w:ascii="ＭＳ 明朝" w:hAnsi="ＭＳ 明朝"/>
                <w:sz w:val="20"/>
                <w:szCs w:val="20"/>
              </w:rPr>
            </w:pPr>
          </w:p>
          <w:p w14:paraId="16712714" w14:textId="0DF4F02D" w:rsidR="00F65100" w:rsidRPr="004F6330" w:rsidRDefault="00F65100" w:rsidP="00F65100">
            <w:pPr>
              <w:spacing w:line="320" w:lineRule="exact"/>
              <w:rPr>
                <w:rFonts w:ascii="ＭＳ 明朝" w:hAnsi="ＭＳ 明朝"/>
                <w:sz w:val="20"/>
                <w:szCs w:val="20"/>
              </w:rPr>
            </w:pPr>
          </w:p>
          <w:p w14:paraId="08AEB3E3" w14:textId="3137AE28" w:rsidR="00F65100" w:rsidRPr="004F6330" w:rsidRDefault="00F65100" w:rsidP="00F65100">
            <w:pPr>
              <w:spacing w:line="320" w:lineRule="exact"/>
              <w:rPr>
                <w:rFonts w:ascii="ＭＳ 明朝" w:hAnsi="ＭＳ 明朝"/>
                <w:sz w:val="20"/>
                <w:szCs w:val="20"/>
              </w:rPr>
            </w:pPr>
          </w:p>
          <w:p w14:paraId="40211231" w14:textId="4FC3BD96" w:rsidR="00F65100" w:rsidRPr="004F6330" w:rsidRDefault="00F65100" w:rsidP="00F65100">
            <w:pPr>
              <w:spacing w:line="320" w:lineRule="exact"/>
              <w:rPr>
                <w:rFonts w:ascii="ＭＳ 明朝" w:hAnsi="ＭＳ 明朝"/>
                <w:sz w:val="20"/>
                <w:szCs w:val="20"/>
              </w:rPr>
            </w:pPr>
          </w:p>
          <w:p w14:paraId="7D842B12" w14:textId="7D6EFA78" w:rsidR="00F65100" w:rsidRPr="004F6330" w:rsidRDefault="00F65100" w:rsidP="00F65100">
            <w:pPr>
              <w:spacing w:line="320" w:lineRule="exact"/>
              <w:rPr>
                <w:rFonts w:ascii="ＭＳ 明朝" w:hAnsi="ＭＳ 明朝"/>
                <w:sz w:val="20"/>
                <w:szCs w:val="20"/>
              </w:rPr>
            </w:pPr>
          </w:p>
          <w:p w14:paraId="53789931" w14:textId="1E5090E3" w:rsidR="00AE17FA" w:rsidRPr="004F6330" w:rsidRDefault="00AE17FA" w:rsidP="000F3BD2">
            <w:pPr>
              <w:spacing w:line="320" w:lineRule="exact"/>
              <w:rPr>
                <w:rFonts w:ascii="ＭＳ 明朝" w:hAnsi="ＭＳ 明朝"/>
                <w:sz w:val="20"/>
                <w:szCs w:val="20"/>
              </w:rPr>
            </w:pPr>
          </w:p>
          <w:p w14:paraId="29C33BDE" w14:textId="3379108E" w:rsidR="00F65100" w:rsidRPr="004F6330" w:rsidRDefault="00F65100" w:rsidP="000F3BD2">
            <w:pPr>
              <w:spacing w:line="320" w:lineRule="exact"/>
              <w:rPr>
                <w:rFonts w:ascii="ＭＳ 明朝" w:hAnsi="ＭＳ 明朝"/>
                <w:sz w:val="20"/>
                <w:szCs w:val="20"/>
              </w:rPr>
            </w:pPr>
          </w:p>
          <w:p w14:paraId="43C8561E" w14:textId="77777777" w:rsidR="00F65100" w:rsidRPr="004F6330" w:rsidRDefault="00F65100" w:rsidP="000F3BD2">
            <w:pPr>
              <w:spacing w:line="320" w:lineRule="exact"/>
              <w:rPr>
                <w:rFonts w:ascii="ＭＳ 明朝" w:hAnsi="ＭＳ 明朝"/>
                <w:sz w:val="20"/>
                <w:szCs w:val="20"/>
              </w:rPr>
            </w:pPr>
          </w:p>
          <w:p w14:paraId="3F6E1BFD" w14:textId="55C77BA8" w:rsidR="00567E40" w:rsidRPr="004F6330" w:rsidRDefault="00567E40" w:rsidP="000F3BD2">
            <w:pPr>
              <w:spacing w:line="320" w:lineRule="exact"/>
              <w:rPr>
                <w:rFonts w:ascii="ＭＳ 明朝" w:hAnsi="ＭＳ 明朝"/>
                <w:sz w:val="20"/>
                <w:szCs w:val="20"/>
              </w:rPr>
            </w:pPr>
          </w:p>
          <w:p w14:paraId="6F87CED7" w14:textId="77777777" w:rsidR="000F3BD2" w:rsidRPr="004F6330" w:rsidRDefault="000F3BD2" w:rsidP="000F3BD2">
            <w:pPr>
              <w:spacing w:line="320" w:lineRule="exact"/>
              <w:ind w:left="400" w:hangingChars="200" w:hanging="400"/>
              <w:rPr>
                <w:rFonts w:ascii="ＭＳ 明朝" w:hAnsi="ＭＳ 明朝"/>
                <w:sz w:val="20"/>
                <w:szCs w:val="20"/>
              </w:rPr>
            </w:pPr>
            <w:r w:rsidRPr="004F6330">
              <w:rPr>
                <w:rFonts w:ascii="ＭＳ 明朝" w:hAnsi="ＭＳ 明朝" w:hint="eastAsia"/>
                <w:sz w:val="20"/>
                <w:szCs w:val="20"/>
              </w:rPr>
              <w:t>（３）</w:t>
            </w:r>
          </w:p>
          <w:p w14:paraId="48170EAF" w14:textId="21DC5A3E" w:rsidR="000F3BD2" w:rsidRPr="004F6330" w:rsidRDefault="000F3BD2" w:rsidP="000F3BD2">
            <w:pPr>
              <w:spacing w:line="320" w:lineRule="exact"/>
              <w:ind w:left="400" w:hangingChars="200" w:hanging="400"/>
              <w:rPr>
                <w:rFonts w:ascii="ＭＳ 明朝" w:hAnsi="ＭＳ 明朝"/>
                <w:sz w:val="20"/>
                <w:szCs w:val="20"/>
              </w:rPr>
            </w:pPr>
          </w:p>
          <w:p w14:paraId="379B1DBA" w14:textId="511E6828" w:rsidR="000F3BD2" w:rsidRPr="004F6330" w:rsidRDefault="000F3BD2" w:rsidP="000F3BD2">
            <w:pPr>
              <w:spacing w:line="320" w:lineRule="exact"/>
              <w:ind w:left="200" w:hangingChars="100" w:hanging="200"/>
              <w:rPr>
                <w:rFonts w:ascii="ＭＳ 明朝" w:hAnsi="ＭＳ 明朝" w:cs="ＭＳ 明朝"/>
                <w:sz w:val="20"/>
                <w:szCs w:val="20"/>
              </w:rPr>
            </w:pPr>
          </w:p>
          <w:p w14:paraId="3E871B89" w14:textId="6A92C324" w:rsidR="00C10996" w:rsidRPr="004F6330" w:rsidRDefault="00C10996" w:rsidP="00C62156">
            <w:pPr>
              <w:spacing w:line="320" w:lineRule="exact"/>
              <w:rPr>
                <w:rFonts w:ascii="ＭＳ 明朝" w:hAnsi="ＭＳ 明朝"/>
                <w:sz w:val="20"/>
                <w:szCs w:val="20"/>
              </w:rPr>
            </w:pPr>
          </w:p>
          <w:p w14:paraId="66C7812E" w14:textId="77777777" w:rsidR="00C10996" w:rsidRPr="004F6330" w:rsidRDefault="00C10996" w:rsidP="000F3BD2">
            <w:pPr>
              <w:spacing w:line="320" w:lineRule="exact"/>
              <w:ind w:left="200" w:hangingChars="100" w:hanging="200"/>
              <w:rPr>
                <w:rFonts w:ascii="ＭＳ 明朝" w:hAnsi="ＭＳ 明朝"/>
                <w:sz w:val="20"/>
                <w:szCs w:val="20"/>
              </w:rPr>
            </w:pPr>
          </w:p>
          <w:p w14:paraId="3C6CFB0A" w14:textId="77777777" w:rsidR="000F3BD2" w:rsidRPr="004F6330" w:rsidRDefault="000F3BD2" w:rsidP="000F3BD2">
            <w:pPr>
              <w:spacing w:line="320" w:lineRule="exact"/>
              <w:rPr>
                <w:rFonts w:ascii="ＭＳ 明朝" w:hAnsi="ＭＳ 明朝"/>
                <w:sz w:val="20"/>
                <w:szCs w:val="20"/>
              </w:rPr>
            </w:pPr>
          </w:p>
          <w:p w14:paraId="3BE786AD" w14:textId="77777777" w:rsidR="000F3BD2" w:rsidRPr="004F6330" w:rsidRDefault="000F3BD2" w:rsidP="000F3BD2">
            <w:pPr>
              <w:spacing w:line="320" w:lineRule="exact"/>
              <w:rPr>
                <w:rFonts w:ascii="ＭＳ 明朝" w:hAnsi="ＭＳ 明朝"/>
                <w:sz w:val="20"/>
                <w:szCs w:val="20"/>
              </w:rPr>
            </w:pPr>
          </w:p>
          <w:p w14:paraId="386025D8" w14:textId="77777777" w:rsidR="00C10996" w:rsidRPr="004F6330" w:rsidRDefault="00C10996" w:rsidP="000F3BD2">
            <w:pPr>
              <w:spacing w:line="320" w:lineRule="exact"/>
              <w:rPr>
                <w:rFonts w:ascii="ＭＳ 明朝" w:hAnsi="ＭＳ 明朝"/>
                <w:sz w:val="20"/>
                <w:szCs w:val="20"/>
              </w:rPr>
            </w:pPr>
          </w:p>
          <w:p w14:paraId="0A3F71E7" w14:textId="77777777" w:rsidR="00C10996" w:rsidRPr="004F6330" w:rsidRDefault="00C10996" w:rsidP="000F3BD2">
            <w:pPr>
              <w:spacing w:line="320" w:lineRule="exact"/>
              <w:rPr>
                <w:rFonts w:ascii="ＭＳ 明朝" w:hAnsi="ＭＳ 明朝"/>
                <w:sz w:val="20"/>
                <w:szCs w:val="20"/>
              </w:rPr>
            </w:pPr>
          </w:p>
          <w:p w14:paraId="311C4B0C" w14:textId="77777777" w:rsidR="00C10996" w:rsidRPr="004F6330" w:rsidRDefault="00C10996" w:rsidP="000F3BD2">
            <w:pPr>
              <w:spacing w:line="320" w:lineRule="exact"/>
              <w:rPr>
                <w:rFonts w:ascii="ＭＳ 明朝" w:hAnsi="ＭＳ 明朝"/>
                <w:sz w:val="20"/>
                <w:szCs w:val="20"/>
              </w:rPr>
            </w:pPr>
          </w:p>
          <w:p w14:paraId="02BD916C" w14:textId="04CA30C5" w:rsidR="00C10996" w:rsidRPr="004F6330" w:rsidRDefault="00C10996" w:rsidP="000F3BD2">
            <w:pPr>
              <w:spacing w:line="320" w:lineRule="exact"/>
              <w:rPr>
                <w:rFonts w:ascii="ＭＳ 明朝" w:hAnsi="ＭＳ 明朝"/>
                <w:sz w:val="20"/>
                <w:szCs w:val="20"/>
              </w:rPr>
            </w:pPr>
          </w:p>
          <w:p w14:paraId="5BBDAEBC" w14:textId="77777777" w:rsidR="005D3819" w:rsidRPr="004F6330" w:rsidRDefault="005D3819" w:rsidP="000F3BD2">
            <w:pPr>
              <w:spacing w:line="320" w:lineRule="exact"/>
              <w:rPr>
                <w:rFonts w:ascii="ＭＳ 明朝" w:hAnsi="ＭＳ 明朝"/>
                <w:sz w:val="20"/>
                <w:szCs w:val="20"/>
              </w:rPr>
            </w:pPr>
          </w:p>
          <w:p w14:paraId="3C7FFE6B" w14:textId="4A15438F" w:rsidR="00C10996" w:rsidRPr="004F6330" w:rsidRDefault="00C10996" w:rsidP="00C10996">
            <w:pPr>
              <w:spacing w:line="320" w:lineRule="exact"/>
              <w:rPr>
                <w:rFonts w:ascii="ＭＳ 明朝" w:hAnsi="ＭＳ 明朝"/>
                <w:sz w:val="20"/>
                <w:szCs w:val="20"/>
              </w:rPr>
            </w:pPr>
          </w:p>
          <w:p w14:paraId="2CCD9C04" w14:textId="66E721D6" w:rsidR="00F65100" w:rsidRPr="004F6330" w:rsidRDefault="00F65100" w:rsidP="00C10996">
            <w:pPr>
              <w:spacing w:line="320" w:lineRule="exact"/>
              <w:rPr>
                <w:rFonts w:ascii="ＭＳ 明朝" w:hAnsi="ＭＳ 明朝"/>
                <w:sz w:val="20"/>
                <w:szCs w:val="20"/>
              </w:rPr>
            </w:pPr>
          </w:p>
          <w:p w14:paraId="4C0A0D85" w14:textId="77777777" w:rsidR="00F65100" w:rsidRPr="004F6330" w:rsidRDefault="00F65100" w:rsidP="00C10996">
            <w:pPr>
              <w:spacing w:line="320" w:lineRule="exact"/>
              <w:rPr>
                <w:rFonts w:ascii="ＭＳ 明朝" w:hAnsi="ＭＳ 明朝"/>
                <w:sz w:val="20"/>
                <w:szCs w:val="20"/>
              </w:rPr>
            </w:pPr>
          </w:p>
          <w:p w14:paraId="3CE4E919" w14:textId="7BEA3F59" w:rsidR="000F3BD2" w:rsidRPr="004F6330" w:rsidRDefault="000F3BD2" w:rsidP="000F3BD2">
            <w:pPr>
              <w:spacing w:line="320" w:lineRule="exact"/>
              <w:ind w:left="200" w:hangingChars="100" w:hanging="200"/>
              <w:rPr>
                <w:rFonts w:ascii="ＭＳ 明朝" w:hAnsi="ＭＳ 明朝"/>
                <w:sz w:val="20"/>
                <w:szCs w:val="20"/>
              </w:rPr>
            </w:pPr>
          </w:p>
          <w:p w14:paraId="6E96ADBE" w14:textId="77777777" w:rsidR="0085538F" w:rsidRPr="004F6330" w:rsidRDefault="0085538F" w:rsidP="000F3BD2">
            <w:pPr>
              <w:spacing w:line="300" w:lineRule="exact"/>
              <w:rPr>
                <w:rFonts w:ascii="ＭＳ 明朝" w:hAnsi="ＭＳ 明朝"/>
                <w:sz w:val="20"/>
                <w:szCs w:val="20"/>
              </w:rPr>
            </w:pPr>
          </w:p>
        </w:tc>
      </w:tr>
      <w:tr w:rsidR="000F3BD2" w:rsidRPr="004F6330" w14:paraId="58B1801E" w14:textId="77777777" w:rsidTr="00055477">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38BA459" w14:textId="75BE146B" w:rsidR="000F3BD2" w:rsidRPr="004F6330" w:rsidRDefault="000F3BD2" w:rsidP="00CF7770">
            <w:pPr>
              <w:spacing w:line="300" w:lineRule="exact"/>
              <w:ind w:left="113" w:right="113"/>
              <w:jc w:val="center"/>
              <w:rPr>
                <w:rFonts w:ascii="ＭＳ 明朝" w:hAnsi="ＭＳ 明朝"/>
                <w:sz w:val="20"/>
                <w:szCs w:val="20"/>
              </w:rPr>
            </w:pPr>
            <w:r w:rsidRPr="004F6330">
              <w:rPr>
                <w:rFonts w:ascii="ＭＳ 明朝" w:hAnsi="ＭＳ 明朝" w:hint="eastAsia"/>
                <w:szCs w:val="21"/>
              </w:rPr>
              <w:lastRenderedPageBreak/>
              <w:t>３．児童生徒の人権を尊重した、安全安心な教育環境の充実</w:t>
            </w:r>
          </w:p>
        </w:tc>
        <w:tc>
          <w:tcPr>
            <w:tcW w:w="2020" w:type="dxa"/>
            <w:shd w:val="clear" w:color="auto" w:fill="auto"/>
            <w:tcMar>
              <w:top w:w="85" w:type="dxa"/>
              <w:left w:w="85" w:type="dxa"/>
              <w:bottom w:w="85" w:type="dxa"/>
              <w:right w:w="85" w:type="dxa"/>
            </w:tcMar>
          </w:tcPr>
          <w:p w14:paraId="704270B3" w14:textId="77777777" w:rsidR="000F3BD2" w:rsidRPr="004F6330" w:rsidRDefault="000F3BD2" w:rsidP="000F3BD2">
            <w:pPr>
              <w:spacing w:line="320" w:lineRule="exact"/>
              <w:rPr>
                <w:rFonts w:ascii="ＭＳ 明朝" w:hAnsi="ＭＳ 明朝"/>
                <w:sz w:val="20"/>
                <w:szCs w:val="20"/>
              </w:rPr>
            </w:pPr>
            <w:r w:rsidRPr="004F6330">
              <w:rPr>
                <w:rFonts w:ascii="ＭＳ 明朝" w:hAnsi="ＭＳ 明朝" w:hint="eastAsia"/>
                <w:sz w:val="20"/>
                <w:szCs w:val="20"/>
              </w:rPr>
              <w:t>（１）</w:t>
            </w:r>
          </w:p>
          <w:p w14:paraId="3FEA6C87" w14:textId="77777777" w:rsidR="000F3BD2" w:rsidRPr="004F6330" w:rsidRDefault="000F3BD2" w:rsidP="000F3BD2">
            <w:pPr>
              <w:spacing w:line="320" w:lineRule="exact"/>
              <w:rPr>
                <w:rFonts w:ascii="ＭＳ 明朝" w:hAnsi="ＭＳ 明朝"/>
                <w:sz w:val="20"/>
                <w:szCs w:val="20"/>
              </w:rPr>
            </w:pPr>
            <w:r w:rsidRPr="004F6330">
              <w:rPr>
                <w:rFonts w:ascii="ＭＳ 明朝" w:hAnsi="ＭＳ 明朝" w:hint="eastAsia"/>
                <w:sz w:val="20"/>
                <w:szCs w:val="20"/>
              </w:rPr>
              <w:t>学校施設の補修・改善</w:t>
            </w:r>
          </w:p>
          <w:p w14:paraId="1F52474B" w14:textId="77777777" w:rsidR="000F3BD2" w:rsidRPr="004F6330" w:rsidRDefault="000F3BD2" w:rsidP="000F3BD2">
            <w:pPr>
              <w:spacing w:line="320" w:lineRule="exact"/>
              <w:rPr>
                <w:rFonts w:ascii="ＭＳ 明朝" w:hAnsi="ＭＳ 明朝"/>
                <w:sz w:val="20"/>
                <w:szCs w:val="20"/>
              </w:rPr>
            </w:pPr>
          </w:p>
          <w:p w14:paraId="3285D054" w14:textId="77777777" w:rsidR="000F3BD2" w:rsidRPr="004F6330" w:rsidRDefault="000F3BD2" w:rsidP="000F3BD2">
            <w:pPr>
              <w:spacing w:line="320" w:lineRule="exact"/>
              <w:rPr>
                <w:rFonts w:ascii="ＭＳ 明朝" w:hAnsi="ＭＳ 明朝"/>
                <w:sz w:val="20"/>
                <w:szCs w:val="20"/>
              </w:rPr>
            </w:pPr>
          </w:p>
          <w:p w14:paraId="5295F650" w14:textId="77777777" w:rsidR="000F3BD2" w:rsidRPr="004F6330" w:rsidRDefault="000F3BD2" w:rsidP="000F3BD2">
            <w:pPr>
              <w:spacing w:line="320" w:lineRule="exact"/>
              <w:rPr>
                <w:rFonts w:ascii="ＭＳ 明朝" w:hAnsi="ＭＳ 明朝"/>
                <w:sz w:val="20"/>
                <w:szCs w:val="20"/>
              </w:rPr>
            </w:pPr>
          </w:p>
          <w:p w14:paraId="1CB280E1" w14:textId="73043F30" w:rsidR="000A37A4" w:rsidRPr="004F6330" w:rsidRDefault="000A37A4" w:rsidP="000F3BD2">
            <w:pPr>
              <w:spacing w:line="320" w:lineRule="exact"/>
              <w:rPr>
                <w:rFonts w:ascii="ＭＳ 明朝" w:hAnsi="ＭＳ 明朝"/>
                <w:sz w:val="20"/>
                <w:szCs w:val="20"/>
              </w:rPr>
            </w:pPr>
          </w:p>
          <w:p w14:paraId="39603CF7" w14:textId="1D101501" w:rsidR="00F65100" w:rsidRPr="004F6330" w:rsidRDefault="00F65100" w:rsidP="000F3BD2">
            <w:pPr>
              <w:spacing w:line="320" w:lineRule="exact"/>
              <w:rPr>
                <w:rFonts w:ascii="ＭＳ 明朝" w:hAnsi="ＭＳ 明朝"/>
                <w:sz w:val="20"/>
                <w:szCs w:val="20"/>
              </w:rPr>
            </w:pPr>
          </w:p>
          <w:p w14:paraId="3DE795FA" w14:textId="77777777" w:rsidR="000F3BD2" w:rsidRPr="004F6330" w:rsidRDefault="000F3BD2" w:rsidP="000F3BD2">
            <w:pPr>
              <w:spacing w:line="320" w:lineRule="exact"/>
              <w:rPr>
                <w:rFonts w:ascii="ＭＳ 明朝" w:hAnsi="ＭＳ 明朝"/>
                <w:sz w:val="20"/>
                <w:szCs w:val="20"/>
              </w:rPr>
            </w:pPr>
            <w:r w:rsidRPr="004F6330">
              <w:rPr>
                <w:rFonts w:ascii="ＭＳ 明朝" w:hAnsi="ＭＳ 明朝" w:hint="eastAsia"/>
                <w:sz w:val="20"/>
                <w:szCs w:val="20"/>
              </w:rPr>
              <w:t>（２）</w:t>
            </w:r>
          </w:p>
          <w:p w14:paraId="78715A34" w14:textId="77777777" w:rsidR="000F3BD2" w:rsidRPr="004F6330" w:rsidRDefault="000F3BD2" w:rsidP="000F3BD2">
            <w:pPr>
              <w:spacing w:line="320" w:lineRule="exact"/>
              <w:rPr>
                <w:rFonts w:ascii="ＭＳ 明朝" w:hAnsi="ＭＳ 明朝"/>
                <w:sz w:val="20"/>
                <w:szCs w:val="20"/>
              </w:rPr>
            </w:pPr>
            <w:r w:rsidRPr="004F6330">
              <w:rPr>
                <w:rFonts w:ascii="ＭＳ 明朝" w:hAnsi="ＭＳ 明朝" w:hint="eastAsia"/>
                <w:sz w:val="20"/>
                <w:szCs w:val="20"/>
              </w:rPr>
              <w:t>大規模災害時等における命を守る体制の確立</w:t>
            </w:r>
          </w:p>
          <w:p w14:paraId="2F9E7A8C" w14:textId="77777777" w:rsidR="000F3BD2" w:rsidRPr="004F6330" w:rsidRDefault="000F3BD2" w:rsidP="000F3BD2">
            <w:pPr>
              <w:spacing w:line="320" w:lineRule="exact"/>
              <w:rPr>
                <w:rFonts w:ascii="ＭＳ 明朝" w:hAnsi="ＭＳ 明朝"/>
                <w:sz w:val="20"/>
                <w:szCs w:val="20"/>
              </w:rPr>
            </w:pPr>
          </w:p>
          <w:p w14:paraId="6DD017DC" w14:textId="77777777" w:rsidR="000F3BD2" w:rsidRPr="004F6330" w:rsidRDefault="000F3BD2" w:rsidP="000F3BD2">
            <w:pPr>
              <w:spacing w:line="320" w:lineRule="exact"/>
              <w:rPr>
                <w:rFonts w:ascii="ＭＳ 明朝" w:hAnsi="ＭＳ 明朝"/>
                <w:sz w:val="20"/>
                <w:szCs w:val="20"/>
              </w:rPr>
            </w:pPr>
          </w:p>
          <w:p w14:paraId="118AA126" w14:textId="4C0E4AEA" w:rsidR="000F3BD2" w:rsidRPr="004F6330" w:rsidRDefault="000F3BD2" w:rsidP="000F3BD2">
            <w:pPr>
              <w:spacing w:line="320" w:lineRule="exact"/>
              <w:rPr>
                <w:rFonts w:ascii="ＭＳ 明朝" w:hAnsi="ＭＳ 明朝"/>
                <w:sz w:val="20"/>
                <w:szCs w:val="20"/>
              </w:rPr>
            </w:pPr>
          </w:p>
          <w:p w14:paraId="5B5CCA5F" w14:textId="11CC96C6" w:rsidR="009D6BF5" w:rsidRPr="004F6330" w:rsidRDefault="009D6BF5" w:rsidP="000F3BD2">
            <w:pPr>
              <w:spacing w:line="320" w:lineRule="exact"/>
              <w:rPr>
                <w:rFonts w:ascii="ＭＳ 明朝" w:hAnsi="ＭＳ 明朝"/>
                <w:sz w:val="20"/>
                <w:szCs w:val="20"/>
              </w:rPr>
            </w:pPr>
          </w:p>
          <w:p w14:paraId="70C0F1DC" w14:textId="77777777" w:rsidR="009D6BF5" w:rsidRPr="004F6330" w:rsidRDefault="009D6BF5" w:rsidP="000F3BD2">
            <w:pPr>
              <w:spacing w:line="320" w:lineRule="exact"/>
              <w:rPr>
                <w:rFonts w:ascii="ＭＳ 明朝" w:hAnsi="ＭＳ 明朝"/>
                <w:sz w:val="20"/>
                <w:szCs w:val="20"/>
              </w:rPr>
            </w:pPr>
          </w:p>
          <w:p w14:paraId="6FED8F1A" w14:textId="6189D7E4" w:rsidR="000F3BD2" w:rsidRPr="004F6330" w:rsidRDefault="000F3BD2" w:rsidP="000F3BD2">
            <w:pPr>
              <w:spacing w:line="320" w:lineRule="exact"/>
              <w:rPr>
                <w:rFonts w:ascii="ＭＳ 明朝" w:hAnsi="ＭＳ 明朝"/>
                <w:sz w:val="20"/>
                <w:szCs w:val="20"/>
              </w:rPr>
            </w:pPr>
          </w:p>
          <w:p w14:paraId="0797CCBD" w14:textId="77777777" w:rsidR="000F3BD2" w:rsidRPr="004F6330" w:rsidRDefault="000F3BD2" w:rsidP="000F3BD2">
            <w:pPr>
              <w:spacing w:line="320" w:lineRule="exact"/>
              <w:rPr>
                <w:rFonts w:ascii="ＭＳ 明朝" w:hAnsi="ＭＳ 明朝"/>
                <w:sz w:val="20"/>
                <w:szCs w:val="20"/>
              </w:rPr>
            </w:pPr>
            <w:r w:rsidRPr="004F6330">
              <w:rPr>
                <w:rFonts w:ascii="ＭＳ 明朝" w:hAnsi="ＭＳ 明朝" w:hint="eastAsia"/>
                <w:sz w:val="20"/>
                <w:szCs w:val="20"/>
              </w:rPr>
              <w:t>（３）</w:t>
            </w:r>
          </w:p>
          <w:p w14:paraId="65961E8A" w14:textId="77777777" w:rsidR="000F3BD2" w:rsidRPr="004F6330" w:rsidRDefault="000F3BD2" w:rsidP="000F3BD2">
            <w:pPr>
              <w:spacing w:line="320" w:lineRule="exact"/>
              <w:rPr>
                <w:rFonts w:ascii="ＭＳ 明朝" w:hAnsi="ＭＳ 明朝"/>
                <w:sz w:val="20"/>
                <w:szCs w:val="20"/>
              </w:rPr>
            </w:pPr>
            <w:r w:rsidRPr="004F6330">
              <w:rPr>
                <w:rFonts w:ascii="ＭＳ 明朝" w:hAnsi="ＭＳ 明朝" w:hint="eastAsia"/>
                <w:sz w:val="20"/>
                <w:szCs w:val="20"/>
              </w:rPr>
              <w:t>いじめ・体罰等の撲滅と食の安全の確立</w:t>
            </w:r>
          </w:p>
          <w:p w14:paraId="4B1E7098" w14:textId="77777777" w:rsidR="000F3BD2" w:rsidRPr="004F6330" w:rsidRDefault="000F3BD2" w:rsidP="000F3BD2">
            <w:pPr>
              <w:spacing w:line="320" w:lineRule="exact"/>
              <w:rPr>
                <w:rFonts w:ascii="ＭＳ 明朝" w:hAnsi="ＭＳ 明朝"/>
                <w:sz w:val="20"/>
                <w:szCs w:val="20"/>
              </w:rPr>
            </w:pPr>
          </w:p>
          <w:p w14:paraId="69D2569A" w14:textId="77777777" w:rsidR="000F3BD2" w:rsidRPr="004F6330" w:rsidRDefault="000F3BD2" w:rsidP="000F3BD2">
            <w:pPr>
              <w:spacing w:line="320" w:lineRule="exact"/>
              <w:rPr>
                <w:rFonts w:ascii="HGPｺﾞｼｯｸE" w:eastAsia="HGPｺﾞｼｯｸE" w:hAnsi="HGPｺﾞｼｯｸE"/>
                <w:sz w:val="20"/>
                <w:szCs w:val="20"/>
              </w:rPr>
            </w:pPr>
          </w:p>
          <w:p w14:paraId="4551348D" w14:textId="77777777" w:rsidR="000F3BD2" w:rsidRPr="004F6330" w:rsidRDefault="000F3BD2" w:rsidP="000F3BD2">
            <w:pPr>
              <w:spacing w:line="320" w:lineRule="exact"/>
              <w:rPr>
                <w:rFonts w:ascii="HGPｺﾞｼｯｸE" w:eastAsia="HGPｺﾞｼｯｸE" w:hAnsi="HGPｺﾞｼｯｸE"/>
                <w:sz w:val="20"/>
                <w:szCs w:val="20"/>
              </w:rPr>
            </w:pPr>
          </w:p>
          <w:p w14:paraId="5759E08F" w14:textId="77777777" w:rsidR="000F3BD2" w:rsidRPr="004F6330" w:rsidRDefault="000F3BD2" w:rsidP="000F3BD2">
            <w:pPr>
              <w:spacing w:line="320" w:lineRule="exact"/>
              <w:rPr>
                <w:rFonts w:ascii="HGPｺﾞｼｯｸE" w:eastAsia="HGPｺﾞｼｯｸE" w:hAnsi="HGPｺﾞｼｯｸE"/>
                <w:sz w:val="20"/>
                <w:szCs w:val="20"/>
              </w:rPr>
            </w:pPr>
          </w:p>
          <w:p w14:paraId="2E08B7E6" w14:textId="77777777" w:rsidR="000F3BD2" w:rsidRPr="004F6330" w:rsidRDefault="000F3BD2" w:rsidP="000F3BD2">
            <w:pPr>
              <w:spacing w:line="320" w:lineRule="exact"/>
              <w:rPr>
                <w:rFonts w:ascii="HGPｺﾞｼｯｸE" w:eastAsia="HGPｺﾞｼｯｸE" w:hAnsi="HGPｺﾞｼｯｸE"/>
                <w:sz w:val="20"/>
                <w:szCs w:val="20"/>
              </w:rPr>
            </w:pPr>
          </w:p>
          <w:p w14:paraId="1F83C640" w14:textId="77777777" w:rsidR="000F3BD2" w:rsidRPr="004F6330" w:rsidRDefault="000F3BD2" w:rsidP="000F3BD2">
            <w:pPr>
              <w:spacing w:line="320" w:lineRule="exact"/>
              <w:rPr>
                <w:rFonts w:ascii="HGPｺﾞｼｯｸE" w:eastAsia="HGPｺﾞｼｯｸE" w:hAnsi="HGPｺﾞｼｯｸE"/>
                <w:sz w:val="20"/>
                <w:szCs w:val="20"/>
              </w:rPr>
            </w:pPr>
          </w:p>
          <w:p w14:paraId="1D595AF8" w14:textId="77777777" w:rsidR="000F3BD2" w:rsidRPr="004F6330" w:rsidRDefault="000F3BD2" w:rsidP="000F3BD2">
            <w:pPr>
              <w:spacing w:line="320" w:lineRule="exact"/>
              <w:rPr>
                <w:rFonts w:ascii="HGPｺﾞｼｯｸE" w:eastAsia="HGPｺﾞｼｯｸE" w:hAnsi="HGPｺﾞｼｯｸE"/>
                <w:sz w:val="20"/>
                <w:szCs w:val="20"/>
              </w:rPr>
            </w:pPr>
          </w:p>
          <w:p w14:paraId="0803AE25" w14:textId="77777777" w:rsidR="000F3BD2" w:rsidRPr="004F6330" w:rsidRDefault="000F3BD2" w:rsidP="000F3BD2">
            <w:pPr>
              <w:spacing w:line="320" w:lineRule="exact"/>
              <w:rPr>
                <w:rFonts w:ascii="HGPｺﾞｼｯｸE" w:eastAsia="HGPｺﾞｼｯｸE" w:hAnsi="HGPｺﾞｼｯｸE"/>
                <w:sz w:val="20"/>
                <w:szCs w:val="20"/>
              </w:rPr>
            </w:pPr>
          </w:p>
          <w:p w14:paraId="103C70F3" w14:textId="77777777" w:rsidR="000F3BD2" w:rsidRPr="004F6330" w:rsidRDefault="000F3BD2" w:rsidP="000F3BD2">
            <w:pPr>
              <w:spacing w:line="320" w:lineRule="exact"/>
              <w:rPr>
                <w:rFonts w:ascii="HGPｺﾞｼｯｸE" w:eastAsia="HGPｺﾞｼｯｸE" w:hAnsi="HGPｺﾞｼｯｸE"/>
                <w:sz w:val="20"/>
                <w:szCs w:val="20"/>
              </w:rPr>
            </w:pPr>
          </w:p>
          <w:p w14:paraId="79C5D3E5" w14:textId="77777777" w:rsidR="000F3BD2" w:rsidRPr="004F6330" w:rsidRDefault="000F3BD2" w:rsidP="000F3BD2">
            <w:pPr>
              <w:spacing w:line="320" w:lineRule="exact"/>
              <w:rPr>
                <w:rFonts w:ascii="HGPｺﾞｼｯｸE" w:eastAsia="HGPｺﾞｼｯｸE" w:hAnsi="HGPｺﾞｼｯｸE"/>
                <w:sz w:val="20"/>
                <w:szCs w:val="20"/>
              </w:rPr>
            </w:pPr>
          </w:p>
          <w:p w14:paraId="6C68CF4F" w14:textId="162FCF59" w:rsidR="000F3BD2" w:rsidRPr="004F6330" w:rsidRDefault="000F3BD2" w:rsidP="000F3BD2">
            <w:pPr>
              <w:spacing w:line="320" w:lineRule="exact"/>
              <w:rPr>
                <w:rFonts w:ascii="HGPｺﾞｼｯｸE" w:eastAsia="HGPｺﾞｼｯｸE" w:hAnsi="HGPｺﾞｼｯｸE"/>
                <w:sz w:val="20"/>
                <w:szCs w:val="20"/>
              </w:rPr>
            </w:pPr>
          </w:p>
          <w:p w14:paraId="4332481F" w14:textId="7B05AF57" w:rsidR="00A67CCE" w:rsidRPr="004F6330" w:rsidRDefault="00A67CCE" w:rsidP="000F3BD2">
            <w:pPr>
              <w:spacing w:line="320" w:lineRule="exact"/>
              <w:rPr>
                <w:rFonts w:ascii="HGPｺﾞｼｯｸE" w:eastAsia="HGPｺﾞｼｯｸE" w:hAnsi="HGPｺﾞｼｯｸE"/>
                <w:sz w:val="20"/>
                <w:szCs w:val="20"/>
              </w:rPr>
            </w:pPr>
          </w:p>
          <w:p w14:paraId="2017E341" w14:textId="1F189F7B" w:rsidR="0076576C" w:rsidRPr="004F6330" w:rsidRDefault="0076576C" w:rsidP="000F3BD2">
            <w:pPr>
              <w:spacing w:line="320" w:lineRule="exact"/>
              <w:rPr>
                <w:rFonts w:ascii="HGPｺﾞｼｯｸE" w:eastAsia="HGPｺﾞｼｯｸE" w:hAnsi="HGPｺﾞｼｯｸE"/>
                <w:sz w:val="20"/>
                <w:szCs w:val="20"/>
              </w:rPr>
            </w:pPr>
          </w:p>
          <w:p w14:paraId="0EAAF845" w14:textId="77777777" w:rsidR="00690742" w:rsidRPr="004F6330" w:rsidRDefault="00690742" w:rsidP="000F3BD2">
            <w:pPr>
              <w:spacing w:line="320" w:lineRule="exact"/>
              <w:rPr>
                <w:rFonts w:ascii="HGPｺﾞｼｯｸE" w:eastAsia="HGPｺﾞｼｯｸE" w:hAnsi="HGPｺﾞｼｯｸE"/>
                <w:sz w:val="20"/>
                <w:szCs w:val="20"/>
              </w:rPr>
            </w:pPr>
          </w:p>
          <w:p w14:paraId="4F651DB4" w14:textId="2B2A9672" w:rsidR="0076576C" w:rsidRPr="004F6330" w:rsidRDefault="0076576C" w:rsidP="000F3BD2">
            <w:pPr>
              <w:spacing w:line="320" w:lineRule="exact"/>
              <w:rPr>
                <w:rFonts w:ascii="HGPｺﾞｼｯｸE" w:eastAsia="HGPｺﾞｼｯｸE" w:hAnsi="HGPｺﾞｼｯｸE"/>
                <w:sz w:val="20"/>
                <w:szCs w:val="20"/>
              </w:rPr>
            </w:pPr>
          </w:p>
          <w:p w14:paraId="0BE5FCA5" w14:textId="77777777" w:rsidR="000F3BD2" w:rsidRPr="004F6330" w:rsidRDefault="000F3BD2" w:rsidP="000F3BD2">
            <w:pPr>
              <w:spacing w:line="320" w:lineRule="exact"/>
              <w:rPr>
                <w:rFonts w:ascii="ＭＳ 明朝" w:hAnsi="ＭＳ 明朝"/>
                <w:sz w:val="20"/>
                <w:szCs w:val="20"/>
              </w:rPr>
            </w:pPr>
            <w:r w:rsidRPr="004F6330">
              <w:rPr>
                <w:rFonts w:ascii="ＭＳ 明朝" w:hAnsi="ＭＳ 明朝" w:hint="eastAsia"/>
                <w:sz w:val="20"/>
                <w:szCs w:val="20"/>
              </w:rPr>
              <w:t>（４）</w:t>
            </w:r>
          </w:p>
          <w:p w14:paraId="1119EBA2" w14:textId="77777777" w:rsidR="000F3BD2" w:rsidRPr="004F6330" w:rsidRDefault="000F3BD2" w:rsidP="000F3BD2">
            <w:pPr>
              <w:spacing w:line="320" w:lineRule="exact"/>
              <w:rPr>
                <w:rFonts w:ascii="ＭＳ 明朝" w:hAnsi="ＭＳ 明朝"/>
                <w:sz w:val="20"/>
                <w:szCs w:val="20"/>
              </w:rPr>
            </w:pPr>
            <w:r w:rsidRPr="004F6330">
              <w:rPr>
                <w:rFonts w:ascii="ＭＳ 明朝" w:hAnsi="ＭＳ 明朝" w:hint="eastAsia"/>
                <w:sz w:val="20"/>
                <w:szCs w:val="20"/>
              </w:rPr>
              <w:t>個人情報の適正管理の徹底</w:t>
            </w:r>
          </w:p>
          <w:p w14:paraId="011FA67C" w14:textId="1AAD93DD" w:rsidR="00BE0491" w:rsidRPr="004F6330" w:rsidRDefault="00BE0491" w:rsidP="000F3BD2">
            <w:pPr>
              <w:spacing w:line="320" w:lineRule="exact"/>
              <w:rPr>
                <w:rFonts w:ascii="HGPｺﾞｼｯｸE" w:eastAsia="HGPｺﾞｼｯｸE" w:hAnsi="HGPｺﾞｼｯｸE"/>
                <w:sz w:val="20"/>
                <w:szCs w:val="20"/>
              </w:rPr>
            </w:pPr>
          </w:p>
          <w:p w14:paraId="100E39AA" w14:textId="0CC6E0F7" w:rsidR="00690742" w:rsidRPr="004F6330" w:rsidRDefault="00690742" w:rsidP="000F3BD2">
            <w:pPr>
              <w:spacing w:line="320" w:lineRule="exact"/>
              <w:rPr>
                <w:rFonts w:ascii="HGPｺﾞｼｯｸE" w:eastAsia="HGPｺﾞｼｯｸE" w:hAnsi="HGPｺﾞｼｯｸE"/>
                <w:sz w:val="20"/>
                <w:szCs w:val="20"/>
              </w:rPr>
            </w:pPr>
          </w:p>
          <w:p w14:paraId="44B10BAB" w14:textId="77777777" w:rsidR="00690742" w:rsidRPr="004F6330" w:rsidRDefault="00690742" w:rsidP="000F3BD2">
            <w:pPr>
              <w:spacing w:line="320" w:lineRule="exact"/>
              <w:rPr>
                <w:rFonts w:ascii="HGPｺﾞｼｯｸE" w:eastAsia="HGPｺﾞｼｯｸE" w:hAnsi="HGPｺﾞｼｯｸE"/>
                <w:sz w:val="20"/>
                <w:szCs w:val="20"/>
              </w:rPr>
            </w:pPr>
          </w:p>
          <w:p w14:paraId="6DCC5A47" w14:textId="77777777" w:rsidR="000F3BD2" w:rsidRPr="004F6330" w:rsidRDefault="000F3BD2" w:rsidP="000F3BD2">
            <w:pPr>
              <w:spacing w:line="320" w:lineRule="exact"/>
              <w:rPr>
                <w:rFonts w:ascii="ＭＳ 明朝" w:hAnsi="ＭＳ 明朝"/>
                <w:sz w:val="20"/>
                <w:szCs w:val="20"/>
              </w:rPr>
            </w:pPr>
            <w:r w:rsidRPr="004F6330">
              <w:rPr>
                <w:rFonts w:ascii="ＭＳ 明朝" w:hAnsi="ＭＳ 明朝" w:hint="eastAsia"/>
                <w:sz w:val="20"/>
                <w:szCs w:val="20"/>
              </w:rPr>
              <w:t>（５）</w:t>
            </w:r>
          </w:p>
          <w:p w14:paraId="0F2CC752" w14:textId="53B03746" w:rsidR="000F3BD2" w:rsidRPr="004F6330" w:rsidRDefault="000F3BD2" w:rsidP="000F3BD2">
            <w:pPr>
              <w:spacing w:line="300" w:lineRule="exact"/>
              <w:rPr>
                <w:rFonts w:ascii="ＭＳ 明朝" w:hAnsi="ＭＳ 明朝"/>
                <w:sz w:val="20"/>
                <w:szCs w:val="20"/>
              </w:rPr>
            </w:pPr>
            <w:r w:rsidRPr="004F6330">
              <w:rPr>
                <w:rFonts w:ascii="ＭＳ 明朝" w:hAnsi="ＭＳ 明朝" w:hint="eastAsia"/>
                <w:sz w:val="20"/>
                <w:szCs w:val="20"/>
              </w:rPr>
              <w:t>教職員の働き方改革の推進</w:t>
            </w:r>
          </w:p>
        </w:tc>
        <w:tc>
          <w:tcPr>
            <w:tcW w:w="3331" w:type="dxa"/>
            <w:tcBorders>
              <w:right w:val="dashed" w:sz="4" w:space="0" w:color="auto"/>
            </w:tcBorders>
            <w:shd w:val="clear" w:color="auto" w:fill="auto"/>
            <w:tcMar>
              <w:top w:w="85" w:type="dxa"/>
              <w:left w:w="85" w:type="dxa"/>
              <w:bottom w:w="85" w:type="dxa"/>
              <w:right w:w="85" w:type="dxa"/>
            </w:tcMar>
          </w:tcPr>
          <w:p w14:paraId="2A455E69" w14:textId="06F0E92C" w:rsidR="000F3BD2" w:rsidRPr="004F6330" w:rsidRDefault="000F3BD2" w:rsidP="000F3BD2">
            <w:pPr>
              <w:spacing w:line="320" w:lineRule="exact"/>
              <w:rPr>
                <w:rFonts w:ascii="ＭＳ 明朝" w:hAnsi="ＭＳ 明朝"/>
                <w:sz w:val="20"/>
                <w:szCs w:val="20"/>
              </w:rPr>
            </w:pPr>
            <w:r w:rsidRPr="004F6330">
              <w:rPr>
                <w:rFonts w:ascii="ＭＳ 明朝" w:hAnsi="ＭＳ 明朝" w:hint="eastAsia"/>
                <w:sz w:val="20"/>
                <w:szCs w:val="20"/>
              </w:rPr>
              <w:t>（１）</w:t>
            </w:r>
            <w:r w:rsidR="00F65100" w:rsidRPr="004F6330">
              <w:rPr>
                <w:rFonts w:ascii="ＭＳ 明朝" w:hAnsi="ＭＳ 明朝"/>
                <w:sz w:val="20"/>
                <w:szCs w:val="20"/>
              </w:rPr>
              <w:t xml:space="preserve"> </w:t>
            </w:r>
          </w:p>
          <w:p w14:paraId="37C90772" w14:textId="77777777" w:rsidR="00A2478A" w:rsidRPr="004F6330" w:rsidRDefault="000F3BD2" w:rsidP="00A2478A">
            <w:pPr>
              <w:rPr>
                <w:rFonts w:ascii="ＭＳ 明朝" w:hAnsi="ＭＳ 明朝"/>
                <w:color w:val="000000" w:themeColor="text1"/>
                <w:sz w:val="20"/>
                <w:szCs w:val="20"/>
              </w:rPr>
            </w:pPr>
            <w:r w:rsidRPr="004F6330">
              <w:rPr>
                <w:rFonts w:ascii="ＭＳ 明朝" w:hAnsi="ＭＳ 明朝" w:hint="eastAsia"/>
                <w:color w:val="000000" w:themeColor="text1"/>
                <w:sz w:val="20"/>
                <w:szCs w:val="20"/>
              </w:rPr>
              <w:t>府教育庁と連携し、安全安心な学校施設の整備を行う。</w:t>
            </w:r>
          </w:p>
          <w:p w14:paraId="42439DCA" w14:textId="1A6AA391" w:rsidR="000F3BD2" w:rsidRPr="004F6330" w:rsidRDefault="000F3BD2" w:rsidP="000F3BD2">
            <w:pPr>
              <w:spacing w:line="320" w:lineRule="exact"/>
              <w:rPr>
                <w:rFonts w:ascii="ＭＳ 明朝" w:hAnsi="ＭＳ 明朝"/>
                <w:color w:val="000000" w:themeColor="text1"/>
                <w:sz w:val="18"/>
                <w:szCs w:val="28"/>
              </w:rPr>
            </w:pPr>
          </w:p>
          <w:p w14:paraId="0811A24F" w14:textId="278C5FC2" w:rsidR="003A6320" w:rsidRPr="004F6330" w:rsidRDefault="003A6320" w:rsidP="000F3BD2">
            <w:pPr>
              <w:spacing w:line="320" w:lineRule="exact"/>
              <w:rPr>
                <w:rFonts w:ascii="ＭＳ 明朝" w:hAnsi="ＭＳ 明朝"/>
                <w:color w:val="000000" w:themeColor="text1"/>
                <w:sz w:val="18"/>
                <w:szCs w:val="28"/>
              </w:rPr>
            </w:pPr>
          </w:p>
          <w:p w14:paraId="5712A5E0" w14:textId="69DD221C" w:rsidR="00115D24" w:rsidRPr="004F6330" w:rsidRDefault="00115D24" w:rsidP="000F3BD2">
            <w:pPr>
              <w:spacing w:line="320" w:lineRule="exact"/>
              <w:rPr>
                <w:rFonts w:ascii="ＭＳ 明朝" w:hAnsi="ＭＳ 明朝"/>
                <w:color w:val="FF0000"/>
                <w:sz w:val="20"/>
                <w:szCs w:val="20"/>
              </w:rPr>
            </w:pPr>
          </w:p>
          <w:p w14:paraId="26B696D3" w14:textId="004BB24F" w:rsidR="00C62156" w:rsidRPr="004F6330" w:rsidRDefault="00C62156" w:rsidP="000F3BD2">
            <w:pPr>
              <w:spacing w:line="320" w:lineRule="exact"/>
              <w:rPr>
                <w:rFonts w:ascii="ＭＳ 明朝" w:hAnsi="ＭＳ 明朝"/>
                <w:color w:val="FF0000"/>
                <w:sz w:val="20"/>
                <w:szCs w:val="20"/>
              </w:rPr>
            </w:pPr>
          </w:p>
          <w:p w14:paraId="1B6AD5F9" w14:textId="77777777" w:rsidR="00F65100" w:rsidRPr="004F6330" w:rsidRDefault="00F65100" w:rsidP="000F3BD2">
            <w:pPr>
              <w:spacing w:line="320" w:lineRule="exact"/>
              <w:rPr>
                <w:rFonts w:ascii="ＭＳ 明朝" w:hAnsi="ＭＳ 明朝"/>
                <w:color w:val="FF0000"/>
                <w:sz w:val="20"/>
                <w:szCs w:val="20"/>
              </w:rPr>
            </w:pPr>
          </w:p>
          <w:p w14:paraId="3C6D99E1" w14:textId="77777777" w:rsidR="000F3BD2" w:rsidRPr="004F6330" w:rsidRDefault="000F3BD2" w:rsidP="000F3BD2">
            <w:pPr>
              <w:spacing w:line="320" w:lineRule="exact"/>
              <w:rPr>
                <w:rFonts w:ascii="ＭＳ 明朝" w:hAnsi="ＭＳ 明朝"/>
                <w:color w:val="000000" w:themeColor="text1"/>
                <w:sz w:val="20"/>
                <w:szCs w:val="20"/>
              </w:rPr>
            </w:pPr>
            <w:r w:rsidRPr="004F6330">
              <w:rPr>
                <w:rFonts w:ascii="ＭＳ 明朝" w:hAnsi="ＭＳ 明朝" w:hint="eastAsia"/>
                <w:color w:val="000000" w:themeColor="text1"/>
                <w:sz w:val="20"/>
                <w:szCs w:val="20"/>
              </w:rPr>
              <w:t>（２）</w:t>
            </w:r>
          </w:p>
          <w:p w14:paraId="53B50F80" w14:textId="2207CE5F" w:rsidR="000F3BD2" w:rsidRPr="004F6330" w:rsidRDefault="000F3BD2" w:rsidP="000F3BD2">
            <w:pPr>
              <w:spacing w:line="320" w:lineRule="exact"/>
              <w:ind w:left="400" w:hangingChars="200" w:hanging="400"/>
              <w:rPr>
                <w:rFonts w:ascii="ＭＳ 明朝" w:hAnsi="ＭＳ 明朝"/>
                <w:strike/>
                <w:color w:val="000000" w:themeColor="text1"/>
                <w:sz w:val="20"/>
                <w:szCs w:val="20"/>
              </w:rPr>
            </w:pPr>
            <w:r w:rsidRPr="004F6330">
              <w:rPr>
                <w:rFonts w:ascii="ＭＳ 明朝" w:hAnsi="ＭＳ 明朝" w:hint="eastAsia"/>
                <w:color w:val="000000" w:themeColor="text1"/>
                <w:sz w:val="20"/>
                <w:szCs w:val="20"/>
              </w:rPr>
              <w:t>ア．大規模災害時等を想定した訓練を行い、</w:t>
            </w:r>
            <w:r w:rsidR="003A6320" w:rsidRPr="004F6330">
              <w:rPr>
                <w:rFonts w:ascii="ＭＳ 明朝" w:hAnsi="ＭＳ 明朝" w:hint="eastAsia"/>
                <w:sz w:val="20"/>
                <w:szCs w:val="20"/>
              </w:rPr>
              <w:t>より実効性の高いマニュアルに更新する。</w:t>
            </w:r>
          </w:p>
          <w:p w14:paraId="64207545" w14:textId="77777777" w:rsidR="000F3BD2" w:rsidRPr="004F6330" w:rsidRDefault="000F3BD2" w:rsidP="000F3BD2">
            <w:pPr>
              <w:spacing w:line="320" w:lineRule="exact"/>
              <w:rPr>
                <w:rFonts w:ascii="ＭＳ 明朝" w:hAnsi="ＭＳ 明朝"/>
                <w:color w:val="000000" w:themeColor="text1"/>
                <w:sz w:val="20"/>
                <w:szCs w:val="20"/>
              </w:rPr>
            </w:pPr>
          </w:p>
          <w:p w14:paraId="4C3FB4C1" w14:textId="77777777" w:rsidR="000F3BD2" w:rsidRPr="004F6330" w:rsidRDefault="000F3BD2" w:rsidP="000F3BD2">
            <w:pPr>
              <w:spacing w:line="320" w:lineRule="exact"/>
              <w:rPr>
                <w:rFonts w:ascii="ＭＳ 明朝" w:hAnsi="ＭＳ 明朝"/>
                <w:color w:val="FF0000"/>
                <w:sz w:val="20"/>
                <w:szCs w:val="20"/>
              </w:rPr>
            </w:pPr>
          </w:p>
          <w:p w14:paraId="2FA783CD" w14:textId="518DCA8A" w:rsidR="000F3BD2" w:rsidRPr="004F6330" w:rsidRDefault="000F3BD2" w:rsidP="000F3BD2">
            <w:pPr>
              <w:spacing w:line="320" w:lineRule="exact"/>
              <w:rPr>
                <w:rFonts w:ascii="ＭＳ 明朝" w:hAnsi="ＭＳ 明朝"/>
                <w:color w:val="FF0000"/>
                <w:sz w:val="20"/>
                <w:szCs w:val="20"/>
              </w:rPr>
            </w:pPr>
          </w:p>
          <w:p w14:paraId="408E8502" w14:textId="180735DC" w:rsidR="000F3BD2" w:rsidRPr="004F6330" w:rsidRDefault="000F3BD2" w:rsidP="000F3BD2">
            <w:pPr>
              <w:spacing w:line="320" w:lineRule="exact"/>
              <w:rPr>
                <w:rFonts w:ascii="ＭＳ 明朝" w:hAnsi="ＭＳ 明朝"/>
                <w:color w:val="FF0000"/>
                <w:sz w:val="20"/>
                <w:szCs w:val="20"/>
              </w:rPr>
            </w:pPr>
            <w:r w:rsidRPr="004F6330">
              <w:rPr>
                <w:rFonts w:ascii="ＭＳ 明朝" w:hAnsi="ＭＳ 明朝" w:hint="eastAsia"/>
                <w:color w:val="000000" w:themeColor="text1"/>
                <w:sz w:val="20"/>
                <w:szCs w:val="20"/>
              </w:rPr>
              <w:t>イ</w:t>
            </w:r>
            <w:r w:rsidR="0070601B" w:rsidRPr="004F6330">
              <w:rPr>
                <w:rFonts w:ascii="ＭＳ 明朝" w:hAnsi="ＭＳ 明朝" w:hint="eastAsia"/>
                <w:sz w:val="20"/>
                <w:szCs w:val="20"/>
              </w:rPr>
              <w:t>．防災に関わる研修の充実をめざす</w:t>
            </w:r>
            <w:r w:rsidR="009D6BF5" w:rsidRPr="004F6330">
              <w:rPr>
                <w:rFonts w:ascii="ＭＳ 明朝" w:hAnsi="ＭＳ 明朝" w:hint="eastAsia"/>
                <w:sz w:val="20"/>
                <w:szCs w:val="20"/>
              </w:rPr>
              <w:t>。</w:t>
            </w:r>
          </w:p>
          <w:p w14:paraId="7A36B103" w14:textId="12B26999" w:rsidR="000A37A4" w:rsidRPr="004F6330" w:rsidRDefault="000A37A4" w:rsidP="000F3BD2">
            <w:pPr>
              <w:spacing w:line="320" w:lineRule="exact"/>
              <w:rPr>
                <w:rFonts w:ascii="ＭＳ 明朝" w:hAnsi="ＭＳ 明朝"/>
                <w:color w:val="FF0000"/>
                <w:sz w:val="20"/>
                <w:szCs w:val="20"/>
              </w:rPr>
            </w:pPr>
          </w:p>
          <w:p w14:paraId="17ACB16D" w14:textId="77777777" w:rsidR="000F3BD2" w:rsidRPr="004F6330" w:rsidRDefault="000F3BD2" w:rsidP="000F3BD2">
            <w:pPr>
              <w:spacing w:line="320" w:lineRule="exact"/>
              <w:rPr>
                <w:rFonts w:ascii="ＭＳ 明朝" w:hAnsi="ＭＳ 明朝"/>
                <w:color w:val="000000" w:themeColor="text1"/>
                <w:sz w:val="20"/>
                <w:szCs w:val="20"/>
              </w:rPr>
            </w:pPr>
            <w:r w:rsidRPr="004F6330">
              <w:rPr>
                <w:rFonts w:ascii="ＭＳ 明朝" w:hAnsi="ＭＳ 明朝" w:hint="eastAsia"/>
                <w:color w:val="000000" w:themeColor="text1"/>
                <w:sz w:val="20"/>
                <w:szCs w:val="20"/>
              </w:rPr>
              <w:t>（３）</w:t>
            </w:r>
          </w:p>
          <w:p w14:paraId="32749B31" w14:textId="6FFF3B98" w:rsidR="005E7D58" w:rsidRPr="004F6330" w:rsidRDefault="000F3BD2" w:rsidP="00A67CCE">
            <w:pPr>
              <w:spacing w:line="320" w:lineRule="exact"/>
              <w:ind w:left="400" w:hangingChars="200" w:hanging="400"/>
              <w:rPr>
                <w:rFonts w:ascii="ＭＳ 明朝" w:hAnsi="ＭＳ 明朝"/>
                <w:color w:val="000000" w:themeColor="text1"/>
                <w:szCs w:val="21"/>
                <w:shd w:val="clear" w:color="auto" w:fill="FFFFFF"/>
              </w:rPr>
            </w:pPr>
            <w:r w:rsidRPr="004F6330">
              <w:rPr>
                <w:rFonts w:ascii="ＭＳ 明朝" w:hAnsi="ＭＳ 明朝" w:hint="eastAsia"/>
                <w:color w:val="000000" w:themeColor="text1"/>
                <w:sz w:val="20"/>
                <w:szCs w:val="20"/>
                <w:shd w:val="clear" w:color="auto" w:fill="FFFFFF"/>
              </w:rPr>
              <w:t>ア．</w:t>
            </w:r>
            <w:r w:rsidRPr="004F6330">
              <w:rPr>
                <w:rFonts w:ascii="ＭＳ 明朝" w:hAnsi="ＭＳ 明朝" w:hint="eastAsia"/>
                <w:color w:val="000000" w:themeColor="text1"/>
                <w:szCs w:val="21"/>
                <w:shd w:val="clear" w:color="auto" w:fill="FFFFFF"/>
              </w:rPr>
              <w:t>教職員対象の研修会を実施し、教職員の人権意識の向上を促す。</w:t>
            </w:r>
          </w:p>
          <w:p w14:paraId="470819AD" w14:textId="002C2059" w:rsidR="00791429" w:rsidRPr="004F6330" w:rsidRDefault="00791429" w:rsidP="000F3BD2">
            <w:pPr>
              <w:spacing w:line="320" w:lineRule="exact"/>
              <w:rPr>
                <w:rFonts w:ascii="ＭＳ 明朝" w:hAnsi="ＭＳ 明朝"/>
                <w:color w:val="FF0000"/>
                <w:szCs w:val="21"/>
                <w:shd w:val="clear" w:color="auto" w:fill="FFFFFF"/>
              </w:rPr>
            </w:pPr>
          </w:p>
          <w:p w14:paraId="1DA2AF9C" w14:textId="77777777" w:rsidR="000F3BD2" w:rsidRPr="004F6330" w:rsidRDefault="000F3BD2" w:rsidP="000F3BD2">
            <w:pPr>
              <w:spacing w:line="320" w:lineRule="exact"/>
              <w:ind w:left="400" w:hangingChars="200" w:hanging="400"/>
              <w:rPr>
                <w:rFonts w:ascii="ＭＳ 明朝" w:hAnsi="ＭＳ 明朝"/>
                <w:color w:val="000000" w:themeColor="text1"/>
                <w:sz w:val="20"/>
                <w:szCs w:val="20"/>
              </w:rPr>
            </w:pPr>
            <w:r w:rsidRPr="004F6330">
              <w:rPr>
                <w:rFonts w:ascii="ＭＳ 明朝" w:hAnsi="ＭＳ 明朝" w:hint="eastAsia"/>
                <w:color w:val="000000" w:themeColor="text1"/>
                <w:sz w:val="20"/>
                <w:szCs w:val="20"/>
              </w:rPr>
              <w:t>イ．いじめの早期発見、早期解決をするため、組織的対応を行う。</w:t>
            </w:r>
          </w:p>
          <w:p w14:paraId="0537B550" w14:textId="77777777" w:rsidR="000F3BD2" w:rsidRPr="004F6330" w:rsidRDefault="000F3BD2" w:rsidP="000F3BD2">
            <w:pPr>
              <w:spacing w:line="320" w:lineRule="exact"/>
              <w:rPr>
                <w:rFonts w:ascii="ＭＳ 明朝" w:hAnsi="ＭＳ 明朝"/>
                <w:color w:val="FF0000"/>
                <w:sz w:val="20"/>
                <w:szCs w:val="20"/>
              </w:rPr>
            </w:pPr>
          </w:p>
          <w:p w14:paraId="588909EA" w14:textId="37E193A1" w:rsidR="000A37A4" w:rsidRPr="004F6330" w:rsidRDefault="000A37A4" w:rsidP="000F3BD2">
            <w:pPr>
              <w:spacing w:line="320" w:lineRule="exact"/>
              <w:rPr>
                <w:rFonts w:ascii="ＭＳ 明朝" w:hAnsi="ＭＳ 明朝"/>
                <w:color w:val="FF0000"/>
                <w:sz w:val="20"/>
                <w:szCs w:val="20"/>
              </w:rPr>
            </w:pPr>
          </w:p>
          <w:p w14:paraId="63E96227" w14:textId="0B675228" w:rsidR="00690742" w:rsidRPr="004F6330" w:rsidRDefault="00690742" w:rsidP="000F3BD2">
            <w:pPr>
              <w:spacing w:line="320" w:lineRule="exact"/>
              <w:rPr>
                <w:rFonts w:ascii="ＭＳ 明朝" w:hAnsi="ＭＳ 明朝"/>
                <w:color w:val="FF0000"/>
                <w:sz w:val="20"/>
                <w:szCs w:val="20"/>
              </w:rPr>
            </w:pPr>
          </w:p>
          <w:p w14:paraId="15C76FCC" w14:textId="77777777" w:rsidR="00690742" w:rsidRPr="004F6330" w:rsidRDefault="00690742" w:rsidP="000F3BD2">
            <w:pPr>
              <w:spacing w:line="320" w:lineRule="exact"/>
              <w:rPr>
                <w:rFonts w:ascii="ＭＳ 明朝" w:hAnsi="ＭＳ 明朝"/>
                <w:color w:val="FF0000"/>
                <w:sz w:val="20"/>
                <w:szCs w:val="20"/>
              </w:rPr>
            </w:pPr>
          </w:p>
          <w:p w14:paraId="63211826" w14:textId="77777777" w:rsidR="000F3BD2" w:rsidRPr="004F6330" w:rsidRDefault="000F3BD2" w:rsidP="000F3BD2">
            <w:pPr>
              <w:spacing w:line="320" w:lineRule="exact"/>
              <w:rPr>
                <w:rFonts w:ascii="ＭＳ 明朝" w:hAnsi="ＭＳ 明朝"/>
                <w:color w:val="FF0000"/>
                <w:sz w:val="20"/>
                <w:szCs w:val="20"/>
              </w:rPr>
            </w:pPr>
          </w:p>
          <w:p w14:paraId="07A847FE" w14:textId="77777777" w:rsidR="000F3BD2" w:rsidRPr="004F6330" w:rsidRDefault="000F3BD2" w:rsidP="000F3BD2">
            <w:pPr>
              <w:spacing w:line="320" w:lineRule="exact"/>
              <w:ind w:left="400" w:hangingChars="200" w:hanging="400"/>
              <w:rPr>
                <w:rFonts w:ascii="ＭＳ 明朝" w:hAnsi="ＭＳ 明朝"/>
                <w:color w:val="000000" w:themeColor="text1"/>
                <w:sz w:val="20"/>
                <w:szCs w:val="20"/>
              </w:rPr>
            </w:pPr>
            <w:r w:rsidRPr="004F6330">
              <w:rPr>
                <w:rFonts w:ascii="ＭＳ 明朝" w:hAnsi="ＭＳ 明朝" w:hint="eastAsia"/>
                <w:color w:val="000000" w:themeColor="text1"/>
                <w:sz w:val="20"/>
                <w:szCs w:val="20"/>
              </w:rPr>
              <w:t>ウ．「アレルギー対応マニュアル」を徹底し、給食や食に関する活動を安全に実施する。</w:t>
            </w:r>
          </w:p>
          <w:p w14:paraId="3C599778" w14:textId="288AD869" w:rsidR="000F3BD2" w:rsidRPr="004F6330" w:rsidRDefault="000F3BD2" w:rsidP="000F3BD2">
            <w:pPr>
              <w:spacing w:line="320" w:lineRule="exact"/>
              <w:rPr>
                <w:rFonts w:ascii="ＭＳ 明朝" w:hAnsi="ＭＳ 明朝"/>
                <w:color w:val="FF0000"/>
                <w:sz w:val="20"/>
                <w:szCs w:val="20"/>
              </w:rPr>
            </w:pPr>
          </w:p>
          <w:p w14:paraId="719D0524" w14:textId="2FDB1D7B" w:rsidR="00690742" w:rsidRPr="004F6330" w:rsidRDefault="00690742" w:rsidP="000F3BD2">
            <w:pPr>
              <w:spacing w:line="320" w:lineRule="exact"/>
              <w:rPr>
                <w:rFonts w:ascii="ＭＳ 明朝" w:hAnsi="ＭＳ 明朝"/>
                <w:color w:val="FF0000"/>
                <w:sz w:val="20"/>
                <w:szCs w:val="20"/>
              </w:rPr>
            </w:pPr>
          </w:p>
          <w:p w14:paraId="0406C4A4" w14:textId="77777777" w:rsidR="00690742" w:rsidRPr="004F6330" w:rsidRDefault="00690742" w:rsidP="000F3BD2">
            <w:pPr>
              <w:spacing w:line="320" w:lineRule="exact"/>
              <w:rPr>
                <w:rFonts w:ascii="ＭＳ 明朝" w:hAnsi="ＭＳ 明朝"/>
                <w:color w:val="FF0000"/>
                <w:sz w:val="20"/>
                <w:szCs w:val="20"/>
              </w:rPr>
            </w:pPr>
          </w:p>
          <w:p w14:paraId="5414A7D1" w14:textId="77777777" w:rsidR="000F3BD2" w:rsidRPr="004F6330" w:rsidRDefault="000F3BD2" w:rsidP="000F3BD2">
            <w:pPr>
              <w:spacing w:line="320" w:lineRule="exact"/>
              <w:rPr>
                <w:rFonts w:ascii="ＭＳ 明朝" w:hAnsi="ＭＳ 明朝"/>
                <w:color w:val="000000" w:themeColor="text1"/>
                <w:sz w:val="20"/>
                <w:szCs w:val="20"/>
              </w:rPr>
            </w:pPr>
            <w:r w:rsidRPr="004F6330">
              <w:rPr>
                <w:rFonts w:ascii="ＭＳ 明朝" w:hAnsi="ＭＳ 明朝" w:hint="eastAsia"/>
                <w:color w:val="000000" w:themeColor="text1"/>
                <w:sz w:val="20"/>
                <w:szCs w:val="20"/>
              </w:rPr>
              <w:t>（４）</w:t>
            </w:r>
          </w:p>
          <w:p w14:paraId="48A05E73" w14:textId="0CA796F3" w:rsidR="000F3BD2" w:rsidRPr="004F6330" w:rsidRDefault="000F3BD2" w:rsidP="000F3BD2">
            <w:pPr>
              <w:spacing w:line="320" w:lineRule="exact"/>
              <w:rPr>
                <w:rFonts w:ascii="ＭＳ 明朝" w:hAnsi="ＭＳ 明朝"/>
                <w:color w:val="000000" w:themeColor="text1"/>
                <w:sz w:val="20"/>
                <w:szCs w:val="20"/>
              </w:rPr>
            </w:pPr>
            <w:r w:rsidRPr="004F6330">
              <w:rPr>
                <w:rFonts w:ascii="ＭＳ 明朝" w:hAnsi="ＭＳ 明朝" w:hint="eastAsia"/>
                <w:color w:val="000000" w:themeColor="text1"/>
                <w:sz w:val="20"/>
                <w:szCs w:val="20"/>
              </w:rPr>
              <w:t>個人情報の</w:t>
            </w:r>
            <w:r w:rsidR="007E6532" w:rsidRPr="004F6330">
              <w:rPr>
                <w:rFonts w:ascii="ＭＳ 明朝" w:hAnsi="ＭＳ 明朝" w:hint="eastAsia"/>
                <w:color w:val="000000" w:themeColor="text1"/>
                <w:sz w:val="20"/>
                <w:szCs w:val="20"/>
              </w:rPr>
              <w:t>取り扱いに注意し、適正な管理を徹底する。</w:t>
            </w:r>
          </w:p>
          <w:p w14:paraId="05978DD2" w14:textId="5C27213F" w:rsidR="00115D24" w:rsidRPr="004F6330" w:rsidRDefault="00115D24" w:rsidP="000F3BD2">
            <w:pPr>
              <w:spacing w:line="320" w:lineRule="exact"/>
              <w:rPr>
                <w:rFonts w:ascii="ＭＳ 明朝" w:hAnsi="ＭＳ 明朝"/>
                <w:color w:val="FF0000"/>
                <w:sz w:val="20"/>
                <w:szCs w:val="20"/>
              </w:rPr>
            </w:pPr>
          </w:p>
          <w:p w14:paraId="643345B3" w14:textId="1E05DFBD" w:rsidR="00690742" w:rsidRPr="004F6330" w:rsidRDefault="00690742" w:rsidP="000F3BD2">
            <w:pPr>
              <w:spacing w:line="320" w:lineRule="exact"/>
              <w:rPr>
                <w:rFonts w:ascii="ＭＳ 明朝" w:hAnsi="ＭＳ 明朝"/>
                <w:color w:val="FF0000"/>
                <w:sz w:val="20"/>
                <w:szCs w:val="20"/>
              </w:rPr>
            </w:pPr>
          </w:p>
          <w:p w14:paraId="626504DD" w14:textId="77777777" w:rsidR="00690742" w:rsidRPr="004F6330" w:rsidRDefault="00690742" w:rsidP="000F3BD2">
            <w:pPr>
              <w:spacing w:line="320" w:lineRule="exact"/>
              <w:rPr>
                <w:rFonts w:ascii="ＭＳ 明朝" w:hAnsi="ＭＳ 明朝"/>
                <w:color w:val="FF0000"/>
                <w:sz w:val="20"/>
                <w:szCs w:val="20"/>
              </w:rPr>
            </w:pPr>
          </w:p>
          <w:p w14:paraId="688A3981" w14:textId="77777777" w:rsidR="000F3BD2" w:rsidRPr="004F6330" w:rsidRDefault="000F3BD2" w:rsidP="000F3BD2">
            <w:pPr>
              <w:spacing w:line="320" w:lineRule="exact"/>
              <w:ind w:left="400" w:hangingChars="200" w:hanging="400"/>
              <w:rPr>
                <w:rFonts w:ascii="ＭＳ 明朝" w:hAnsi="ＭＳ 明朝"/>
                <w:color w:val="000000" w:themeColor="text1"/>
                <w:sz w:val="20"/>
                <w:szCs w:val="20"/>
              </w:rPr>
            </w:pPr>
            <w:r w:rsidRPr="004F6330">
              <w:rPr>
                <w:rFonts w:ascii="ＭＳ 明朝" w:hAnsi="ＭＳ 明朝" w:hint="eastAsia"/>
                <w:color w:val="000000" w:themeColor="text1"/>
                <w:sz w:val="20"/>
                <w:szCs w:val="20"/>
              </w:rPr>
              <w:t>（５）</w:t>
            </w:r>
          </w:p>
          <w:p w14:paraId="19CCE73A" w14:textId="77777777" w:rsidR="000F3BD2" w:rsidRPr="004F6330" w:rsidRDefault="000F3BD2" w:rsidP="000F3BD2">
            <w:pPr>
              <w:spacing w:line="320" w:lineRule="exact"/>
              <w:ind w:left="400" w:hangingChars="200" w:hanging="400"/>
              <w:rPr>
                <w:rFonts w:ascii="ＭＳ 明朝" w:hAnsi="ＭＳ 明朝"/>
                <w:color w:val="000000" w:themeColor="text1"/>
                <w:sz w:val="20"/>
                <w:szCs w:val="20"/>
              </w:rPr>
            </w:pPr>
            <w:r w:rsidRPr="004F6330">
              <w:rPr>
                <w:rFonts w:ascii="ＭＳ 明朝" w:hAnsi="ＭＳ 明朝" w:hint="eastAsia"/>
                <w:color w:val="000000" w:themeColor="text1"/>
                <w:sz w:val="20"/>
                <w:szCs w:val="20"/>
              </w:rPr>
              <w:t>ア．在校等時間が45時間以上、80時間以上教職員の残業の現状を確認し、業務内容の見直しを行う。</w:t>
            </w:r>
          </w:p>
          <w:p w14:paraId="64CF5BFB" w14:textId="77777777" w:rsidR="000F3BD2" w:rsidRPr="004F6330" w:rsidRDefault="000F3BD2" w:rsidP="000F3BD2">
            <w:pPr>
              <w:spacing w:line="320" w:lineRule="exact"/>
              <w:rPr>
                <w:rFonts w:ascii="ＭＳ 明朝" w:hAnsi="ＭＳ 明朝"/>
                <w:color w:val="FF0000"/>
                <w:sz w:val="20"/>
                <w:szCs w:val="20"/>
              </w:rPr>
            </w:pPr>
          </w:p>
          <w:p w14:paraId="1718083C" w14:textId="4F2838AA" w:rsidR="00EE3564" w:rsidRPr="004F6330" w:rsidRDefault="00EE3564" w:rsidP="000F3BD2">
            <w:pPr>
              <w:spacing w:line="320" w:lineRule="exact"/>
              <w:rPr>
                <w:rFonts w:ascii="ＭＳ 明朝" w:hAnsi="ＭＳ 明朝"/>
                <w:sz w:val="20"/>
                <w:szCs w:val="20"/>
              </w:rPr>
            </w:pPr>
          </w:p>
          <w:p w14:paraId="029D4462" w14:textId="251708F3" w:rsidR="000F3BD2" w:rsidRPr="004F6330" w:rsidRDefault="000F3BD2" w:rsidP="000F3BD2">
            <w:pPr>
              <w:spacing w:line="320" w:lineRule="exact"/>
              <w:ind w:left="400" w:hangingChars="200" w:hanging="400"/>
              <w:rPr>
                <w:rFonts w:ascii="ＭＳ 明朝" w:hAnsi="ＭＳ 明朝"/>
                <w:sz w:val="20"/>
                <w:szCs w:val="20"/>
              </w:rPr>
            </w:pPr>
            <w:r w:rsidRPr="004F6330">
              <w:rPr>
                <w:rFonts w:ascii="ＭＳ 明朝" w:hAnsi="ＭＳ 明朝" w:hint="eastAsia"/>
                <w:sz w:val="20"/>
                <w:szCs w:val="20"/>
              </w:rPr>
              <w:t>イ．</w:t>
            </w:r>
            <w:r w:rsidR="0070601B" w:rsidRPr="004F6330">
              <w:rPr>
                <w:rFonts w:ascii="ＭＳ 明朝" w:hAnsi="ＭＳ 明朝" w:hint="eastAsia"/>
                <w:sz w:val="20"/>
                <w:szCs w:val="20"/>
              </w:rPr>
              <w:t>昨年度に再編成した校務分掌において業務分担を検証し改善する。</w:t>
            </w:r>
          </w:p>
          <w:p w14:paraId="66552310" w14:textId="77777777" w:rsidR="000F3BD2" w:rsidRPr="004F6330" w:rsidRDefault="000F3BD2" w:rsidP="000F3BD2">
            <w:pPr>
              <w:spacing w:line="320" w:lineRule="exact"/>
              <w:rPr>
                <w:rFonts w:ascii="ＭＳ 明朝" w:hAnsi="ＭＳ 明朝"/>
                <w:sz w:val="20"/>
                <w:szCs w:val="20"/>
              </w:rPr>
            </w:pPr>
          </w:p>
          <w:p w14:paraId="2E56116D" w14:textId="77777777" w:rsidR="001D7296" w:rsidRPr="004F6330" w:rsidRDefault="000F3BD2" w:rsidP="001D7296">
            <w:pPr>
              <w:spacing w:line="320" w:lineRule="exact"/>
              <w:ind w:left="400" w:hangingChars="200" w:hanging="400"/>
              <w:rPr>
                <w:rFonts w:ascii="ＭＳ 明朝" w:hAnsi="ＭＳ 明朝"/>
                <w:sz w:val="20"/>
                <w:szCs w:val="20"/>
              </w:rPr>
            </w:pPr>
            <w:r w:rsidRPr="004F6330">
              <w:rPr>
                <w:rFonts w:ascii="ＭＳ 明朝" w:hAnsi="ＭＳ 明朝" w:hint="eastAsia"/>
                <w:sz w:val="20"/>
                <w:szCs w:val="20"/>
              </w:rPr>
              <w:t>ウ．</w:t>
            </w:r>
            <w:r w:rsidR="0070601B" w:rsidRPr="004F6330">
              <w:rPr>
                <w:rFonts w:ascii="ＭＳ 明朝" w:hAnsi="ＭＳ 明朝" w:hint="eastAsia"/>
                <w:sz w:val="20"/>
                <w:szCs w:val="20"/>
              </w:rPr>
              <w:t>昨年度見直した学校行事等を実施</w:t>
            </w:r>
            <w:r w:rsidR="00283726" w:rsidRPr="004F6330">
              <w:rPr>
                <w:rFonts w:ascii="ＭＳ 明朝" w:hAnsi="ＭＳ 明朝" w:hint="eastAsia"/>
                <w:sz w:val="20"/>
                <w:szCs w:val="20"/>
              </w:rPr>
              <w:t>する</w:t>
            </w:r>
            <w:r w:rsidR="0070601B" w:rsidRPr="004F6330">
              <w:rPr>
                <w:rFonts w:ascii="ＭＳ 明朝" w:hAnsi="ＭＳ 明朝" w:hint="eastAsia"/>
                <w:sz w:val="20"/>
                <w:szCs w:val="20"/>
              </w:rPr>
              <w:t>とともに検証し、問題点を解決する。</w:t>
            </w:r>
          </w:p>
          <w:p w14:paraId="6525629B" w14:textId="77777777" w:rsidR="001D7296" w:rsidRPr="004F6330" w:rsidRDefault="001D7296" w:rsidP="001D7296">
            <w:pPr>
              <w:spacing w:line="320" w:lineRule="exact"/>
              <w:ind w:left="400" w:hangingChars="200" w:hanging="400"/>
              <w:rPr>
                <w:rFonts w:ascii="ＭＳ 明朝" w:hAnsi="ＭＳ 明朝"/>
                <w:sz w:val="20"/>
                <w:szCs w:val="20"/>
              </w:rPr>
            </w:pPr>
          </w:p>
          <w:p w14:paraId="43E7583A" w14:textId="36E75E9C" w:rsidR="000F3BD2" w:rsidRPr="004F6330" w:rsidRDefault="000F3BD2" w:rsidP="001D7296">
            <w:pPr>
              <w:spacing w:line="320" w:lineRule="exact"/>
              <w:ind w:left="400" w:hangingChars="200" w:hanging="400"/>
              <w:rPr>
                <w:rFonts w:ascii="ＭＳ 明朝" w:hAnsi="ＭＳ 明朝"/>
                <w:color w:val="FF0000"/>
                <w:sz w:val="20"/>
                <w:szCs w:val="20"/>
              </w:rPr>
            </w:pPr>
            <w:r w:rsidRPr="004F6330">
              <w:rPr>
                <w:rFonts w:ascii="ＭＳ 明朝" w:hAnsi="ＭＳ 明朝" w:hint="eastAsia"/>
                <w:color w:val="000000" w:themeColor="text1"/>
                <w:sz w:val="20"/>
                <w:szCs w:val="20"/>
              </w:rPr>
              <w:t>エ．労働安全衛生委員会を</w:t>
            </w:r>
            <w:r w:rsidR="0070601B" w:rsidRPr="004F6330">
              <w:rPr>
                <w:rFonts w:ascii="ＭＳ 明朝" w:hAnsi="ＭＳ 明朝" w:hint="eastAsia"/>
                <w:color w:val="000000" w:themeColor="text1"/>
                <w:sz w:val="20"/>
                <w:szCs w:val="20"/>
              </w:rPr>
              <w:t>通じ</w:t>
            </w:r>
            <w:r w:rsidRPr="004F6330">
              <w:rPr>
                <w:rFonts w:ascii="ＭＳ 明朝" w:hAnsi="ＭＳ 明朝" w:hint="eastAsia"/>
                <w:color w:val="000000" w:themeColor="text1"/>
                <w:sz w:val="20"/>
                <w:szCs w:val="20"/>
              </w:rPr>
              <w:t>、労働環境の改善を行う。</w:t>
            </w:r>
          </w:p>
        </w:tc>
        <w:tc>
          <w:tcPr>
            <w:tcW w:w="4395" w:type="dxa"/>
            <w:tcBorders>
              <w:right w:val="dashed" w:sz="4" w:space="0" w:color="auto"/>
            </w:tcBorders>
            <w:tcMar>
              <w:top w:w="85" w:type="dxa"/>
              <w:left w:w="85" w:type="dxa"/>
              <w:bottom w:w="85" w:type="dxa"/>
              <w:right w:w="85" w:type="dxa"/>
            </w:tcMar>
          </w:tcPr>
          <w:p w14:paraId="7B788E04" w14:textId="77777777" w:rsidR="000F3BD2" w:rsidRPr="004F6330" w:rsidRDefault="000F3BD2" w:rsidP="000F3BD2">
            <w:pPr>
              <w:spacing w:line="320" w:lineRule="exact"/>
              <w:rPr>
                <w:rFonts w:ascii="ＭＳ 明朝" w:hAnsi="ＭＳ 明朝"/>
                <w:color w:val="000000" w:themeColor="text1"/>
                <w:sz w:val="20"/>
                <w:szCs w:val="20"/>
              </w:rPr>
            </w:pPr>
            <w:r w:rsidRPr="004F6330">
              <w:rPr>
                <w:rFonts w:ascii="ＭＳ 明朝" w:hAnsi="ＭＳ 明朝" w:hint="eastAsia"/>
                <w:color w:val="000000" w:themeColor="text1"/>
                <w:sz w:val="20"/>
                <w:szCs w:val="20"/>
              </w:rPr>
              <w:t>（１）</w:t>
            </w:r>
          </w:p>
          <w:p w14:paraId="31D8F35E" w14:textId="034D7454" w:rsidR="000A37A4" w:rsidRPr="004F6330" w:rsidRDefault="00D80A58" w:rsidP="000A37A4">
            <w:pPr>
              <w:spacing w:line="320" w:lineRule="exact"/>
              <w:ind w:left="1"/>
              <w:rPr>
                <w:rFonts w:ascii="ＭＳ 明朝" w:hAnsi="ＭＳ 明朝"/>
                <w:color w:val="000000" w:themeColor="text1"/>
                <w:sz w:val="20"/>
                <w:szCs w:val="20"/>
              </w:rPr>
            </w:pPr>
            <w:r w:rsidRPr="004F6330">
              <w:rPr>
                <w:rFonts w:ascii="ＭＳ 明朝" w:hAnsi="ＭＳ 明朝" w:hint="eastAsia"/>
                <w:color w:val="000000" w:themeColor="text1"/>
                <w:sz w:val="20"/>
                <w:szCs w:val="20"/>
              </w:rPr>
              <w:t>不</w:t>
            </w:r>
            <w:r w:rsidRPr="004F6330">
              <w:rPr>
                <w:rFonts w:ascii="ＭＳ 明朝" w:hAnsi="ＭＳ 明朝" w:hint="eastAsia"/>
                <w:sz w:val="20"/>
                <w:szCs w:val="20"/>
              </w:rPr>
              <w:t>審者侵入防止対策を強化する。</w:t>
            </w:r>
            <w:r w:rsidR="00C70971" w:rsidRPr="004F6330">
              <w:rPr>
                <w:rFonts w:ascii="ＭＳ 明朝" w:hAnsi="ＭＳ 明朝" w:hint="eastAsia"/>
                <w:sz w:val="20"/>
                <w:szCs w:val="20"/>
              </w:rPr>
              <w:t>年に３回、全教室の安全点検を実施するとともに、学期に１回以上施設整備委員会を開催する。</w:t>
            </w:r>
            <w:r w:rsidR="000F3BD2" w:rsidRPr="004F6330">
              <w:rPr>
                <w:rFonts w:ascii="ＭＳ 明朝" w:hAnsi="ＭＳ 明朝" w:hint="eastAsia"/>
                <w:sz w:val="20"/>
                <w:szCs w:val="20"/>
              </w:rPr>
              <w:t>教職員による学校教育自己診断「学校の施設設備は日常的に点検・管理が行われている」において</w:t>
            </w:r>
            <w:r w:rsidR="00A2478A" w:rsidRPr="004F6330">
              <w:rPr>
                <w:rFonts w:ascii="ＭＳ 明朝" w:hAnsi="ＭＳ 明朝" w:hint="eastAsia"/>
                <w:sz w:val="20"/>
                <w:szCs w:val="20"/>
              </w:rPr>
              <w:t>80</w:t>
            </w:r>
            <w:r w:rsidR="000F3BD2" w:rsidRPr="004F6330">
              <w:rPr>
                <w:rFonts w:ascii="ＭＳ 明朝" w:hAnsi="ＭＳ 明朝" w:hint="eastAsia"/>
                <w:sz w:val="20"/>
                <w:szCs w:val="20"/>
              </w:rPr>
              <w:t>％以上の肯定的回答をめざす。［</w:t>
            </w:r>
            <w:r w:rsidR="00A2478A" w:rsidRPr="004F6330">
              <w:rPr>
                <w:rFonts w:ascii="ＭＳ 明朝" w:hAnsi="ＭＳ 明朝" w:hint="eastAsia"/>
                <w:sz w:val="20"/>
                <w:szCs w:val="20"/>
              </w:rPr>
              <w:t>78</w:t>
            </w:r>
            <w:r w:rsidR="000F3BD2" w:rsidRPr="004F6330">
              <w:rPr>
                <w:rFonts w:ascii="ＭＳ 明朝" w:hAnsi="ＭＳ 明朝" w:hint="eastAsia"/>
                <w:sz w:val="20"/>
                <w:szCs w:val="20"/>
              </w:rPr>
              <w:t>％］</w:t>
            </w:r>
          </w:p>
          <w:p w14:paraId="04AFB1D8" w14:textId="77777777" w:rsidR="00F65100" w:rsidRPr="004F6330" w:rsidRDefault="00F65100" w:rsidP="000F3BD2">
            <w:pPr>
              <w:spacing w:line="320" w:lineRule="exact"/>
              <w:rPr>
                <w:rFonts w:ascii="ＭＳ 明朝" w:hAnsi="ＭＳ 明朝"/>
                <w:color w:val="000000" w:themeColor="text1"/>
                <w:sz w:val="20"/>
                <w:szCs w:val="20"/>
              </w:rPr>
            </w:pPr>
          </w:p>
          <w:p w14:paraId="51D6B2B2" w14:textId="4D7460BB" w:rsidR="000F3BD2" w:rsidRPr="004F6330" w:rsidRDefault="000F3BD2" w:rsidP="000F3BD2">
            <w:pPr>
              <w:spacing w:line="320" w:lineRule="exact"/>
              <w:rPr>
                <w:rFonts w:ascii="ＭＳ 明朝" w:hAnsi="ＭＳ 明朝"/>
                <w:color w:val="000000" w:themeColor="text1"/>
                <w:sz w:val="20"/>
                <w:szCs w:val="20"/>
              </w:rPr>
            </w:pPr>
            <w:r w:rsidRPr="004F6330">
              <w:rPr>
                <w:rFonts w:ascii="ＭＳ 明朝" w:hAnsi="ＭＳ 明朝" w:hint="eastAsia"/>
                <w:color w:val="000000" w:themeColor="text1"/>
                <w:sz w:val="20"/>
                <w:szCs w:val="20"/>
              </w:rPr>
              <w:t>（２）</w:t>
            </w:r>
          </w:p>
          <w:p w14:paraId="69F0B8CA" w14:textId="796CF918" w:rsidR="000F3BD2" w:rsidRPr="004F6330" w:rsidRDefault="000F3BD2" w:rsidP="009D6BF5">
            <w:pPr>
              <w:spacing w:line="320" w:lineRule="exact"/>
              <w:ind w:left="200" w:hangingChars="100" w:hanging="200"/>
              <w:rPr>
                <w:rFonts w:ascii="ＭＳ 明朝" w:hAnsi="ＭＳ 明朝"/>
                <w:sz w:val="20"/>
                <w:szCs w:val="20"/>
              </w:rPr>
            </w:pPr>
            <w:r w:rsidRPr="004F6330">
              <w:rPr>
                <w:rFonts w:ascii="ＭＳ 明朝" w:hAnsi="ＭＳ 明朝" w:hint="eastAsia"/>
                <w:color w:val="000000" w:themeColor="text1"/>
                <w:sz w:val="20"/>
                <w:szCs w:val="20"/>
              </w:rPr>
              <w:t>ア．</w:t>
            </w:r>
            <w:r w:rsidR="00A5383B" w:rsidRPr="004F6330">
              <w:rPr>
                <w:rFonts w:ascii="ＭＳ 明朝" w:hAnsi="ＭＳ 明朝" w:hint="eastAsia"/>
                <w:sz w:val="20"/>
                <w:szCs w:val="20"/>
              </w:rPr>
              <w:t>新たに防災主担を任命し、</w:t>
            </w:r>
            <w:r w:rsidR="00D96D1C" w:rsidRPr="004F6330">
              <w:rPr>
                <w:rFonts w:ascii="ＭＳ 明朝" w:hAnsi="ＭＳ 明朝" w:hint="eastAsia"/>
                <w:color w:val="000000" w:themeColor="text1"/>
                <w:sz w:val="20"/>
                <w:szCs w:val="20"/>
              </w:rPr>
              <w:t>１学期中にマニュアルを</w:t>
            </w:r>
            <w:r w:rsidR="00690742" w:rsidRPr="004F6330">
              <w:rPr>
                <w:rFonts w:ascii="ＭＳ 明朝" w:hAnsi="ＭＳ 明朝" w:hint="eastAsia"/>
                <w:color w:val="000000" w:themeColor="text1"/>
                <w:sz w:val="20"/>
                <w:szCs w:val="20"/>
              </w:rPr>
              <w:t>更新す</w:t>
            </w:r>
            <w:r w:rsidR="00D96D1C" w:rsidRPr="004F6330">
              <w:rPr>
                <w:rFonts w:ascii="ＭＳ 明朝" w:hAnsi="ＭＳ 明朝" w:hint="eastAsia"/>
                <w:color w:val="000000" w:themeColor="text1"/>
                <w:sz w:val="20"/>
                <w:szCs w:val="20"/>
              </w:rPr>
              <w:t>る。マニュア</w:t>
            </w:r>
            <w:r w:rsidR="00D96D1C" w:rsidRPr="004F6330">
              <w:rPr>
                <w:rFonts w:ascii="ＭＳ 明朝" w:hAnsi="ＭＳ 明朝" w:hint="eastAsia"/>
                <w:sz w:val="20"/>
                <w:szCs w:val="20"/>
              </w:rPr>
              <w:t>ルに基づいた教職員</w:t>
            </w:r>
            <w:r w:rsidR="00A5383B" w:rsidRPr="004F6330">
              <w:rPr>
                <w:rFonts w:ascii="ＭＳ 明朝" w:hAnsi="ＭＳ 明朝" w:hint="eastAsia"/>
                <w:sz w:val="20"/>
                <w:szCs w:val="20"/>
              </w:rPr>
              <w:t>の避難訓練シミュレーションを２学期までに実施する。３学期まで</w:t>
            </w:r>
            <w:r w:rsidR="00C70971" w:rsidRPr="004F6330">
              <w:rPr>
                <w:rFonts w:ascii="ＭＳ 明朝" w:hAnsi="ＭＳ 明朝" w:hint="eastAsia"/>
                <w:sz w:val="20"/>
                <w:szCs w:val="20"/>
              </w:rPr>
              <w:t>に地域と連携した避難訓練を行</w:t>
            </w:r>
            <w:r w:rsidR="00A5383B" w:rsidRPr="004F6330">
              <w:rPr>
                <w:rFonts w:ascii="ＭＳ 明朝" w:hAnsi="ＭＳ 明朝" w:hint="eastAsia"/>
                <w:sz w:val="20"/>
                <w:szCs w:val="20"/>
              </w:rPr>
              <w:t>う。</w:t>
            </w:r>
          </w:p>
          <w:p w14:paraId="453A6310" w14:textId="77777777" w:rsidR="0087526B" w:rsidRPr="004F6330" w:rsidRDefault="0087526B" w:rsidP="002D5AC8">
            <w:pPr>
              <w:spacing w:line="320" w:lineRule="exact"/>
              <w:rPr>
                <w:rFonts w:ascii="ＭＳ 明朝" w:hAnsi="ＭＳ 明朝"/>
                <w:color w:val="000000" w:themeColor="text1"/>
                <w:sz w:val="20"/>
                <w:szCs w:val="20"/>
              </w:rPr>
            </w:pPr>
          </w:p>
          <w:p w14:paraId="74293E01" w14:textId="4B17C6C6" w:rsidR="0070601B" w:rsidRPr="004F6330" w:rsidRDefault="000F3BD2" w:rsidP="001B12BC">
            <w:pPr>
              <w:spacing w:line="320" w:lineRule="exact"/>
              <w:ind w:leftChars="-22" w:left="98" w:hangingChars="72" w:hanging="144"/>
              <w:rPr>
                <w:rFonts w:ascii="ＭＳ 明朝" w:hAnsi="ＭＳ 明朝"/>
                <w:sz w:val="20"/>
                <w:szCs w:val="20"/>
              </w:rPr>
            </w:pPr>
            <w:r w:rsidRPr="004F6330">
              <w:rPr>
                <w:rFonts w:ascii="ＭＳ 明朝" w:hAnsi="ＭＳ 明朝" w:hint="eastAsia"/>
                <w:color w:val="000000" w:themeColor="text1"/>
                <w:sz w:val="20"/>
                <w:szCs w:val="20"/>
              </w:rPr>
              <w:t>イ．</w:t>
            </w:r>
            <w:r w:rsidR="0070601B" w:rsidRPr="004F6330">
              <w:rPr>
                <w:rFonts w:ascii="ＭＳ 明朝" w:hAnsi="ＭＳ 明朝" w:hint="eastAsia"/>
                <w:sz w:val="20"/>
                <w:szCs w:val="20"/>
              </w:rPr>
              <w:t>外部講師に研修を依頼し、全校校内研修を１回実施する。</w:t>
            </w:r>
          </w:p>
          <w:p w14:paraId="71B0D105" w14:textId="718ED03B" w:rsidR="005E7D58" w:rsidRPr="004F6330" w:rsidRDefault="005E7D58" w:rsidP="00115D24">
            <w:pPr>
              <w:spacing w:line="320" w:lineRule="exact"/>
              <w:rPr>
                <w:rFonts w:ascii="ＭＳ 明朝" w:hAnsi="ＭＳ 明朝"/>
                <w:strike/>
                <w:color w:val="FF0000"/>
                <w:sz w:val="20"/>
                <w:szCs w:val="20"/>
              </w:rPr>
            </w:pPr>
          </w:p>
          <w:p w14:paraId="292C385F" w14:textId="77777777" w:rsidR="000F3BD2" w:rsidRPr="004F6330" w:rsidRDefault="000F3BD2" w:rsidP="000F3BD2">
            <w:pPr>
              <w:spacing w:line="320" w:lineRule="exact"/>
              <w:ind w:leftChars="-24" w:left="-50" w:firstLineChars="2" w:firstLine="4"/>
              <w:rPr>
                <w:rFonts w:ascii="ＭＳ 明朝" w:hAnsi="ＭＳ 明朝"/>
                <w:color w:val="000000" w:themeColor="text1"/>
                <w:sz w:val="20"/>
                <w:szCs w:val="20"/>
              </w:rPr>
            </w:pPr>
            <w:r w:rsidRPr="004F6330">
              <w:rPr>
                <w:rFonts w:ascii="ＭＳ 明朝" w:hAnsi="ＭＳ 明朝" w:hint="eastAsia"/>
                <w:color w:val="000000" w:themeColor="text1"/>
                <w:sz w:val="20"/>
                <w:szCs w:val="20"/>
              </w:rPr>
              <w:t>（３）</w:t>
            </w:r>
          </w:p>
          <w:p w14:paraId="69AA925C" w14:textId="6A317112" w:rsidR="002D5AC8" w:rsidRPr="004F6330" w:rsidRDefault="000F3BD2" w:rsidP="001B12BC">
            <w:pPr>
              <w:spacing w:line="320" w:lineRule="exact"/>
              <w:ind w:leftChars="-22" w:left="98" w:hangingChars="72" w:hanging="144"/>
              <w:rPr>
                <w:rFonts w:ascii="ＭＳ 明朝" w:hAnsi="ＭＳ 明朝"/>
                <w:color w:val="000000" w:themeColor="text1"/>
                <w:sz w:val="20"/>
                <w:szCs w:val="20"/>
              </w:rPr>
            </w:pPr>
            <w:r w:rsidRPr="004F6330">
              <w:rPr>
                <w:rFonts w:ascii="ＭＳ 明朝" w:hAnsi="ＭＳ 明朝" w:hint="eastAsia"/>
                <w:color w:val="000000" w:themeColor="text1"/>
                <w:sz w:val="20"/>
                <w:szCs w:val="20"/>
              </w:rPr>
              <w:t>ア．外部講師による人権研修を１回以上実施する。［１回］また、研修の内容に意見交流の場面を設定する。</w:t>
            </w:r>
          </w:p>
          <w:p w14:paraId="52DBACB8" w14:textId="6EDA09A5" w:rsidR="000A37A4" w:rsidRPr="004F6330" w:rsidRDefault="000A37A4" w:rsidP="000A37A4">
            <w:pPr>
              <w:spacing w:line="320" w:lineRule="exact"/>
              <w:rPr>
                <w:rFonts w:ascii="ＭＳ 明朝" w:hAnsi="ＭＳ 明朝"/>
                <w:color w:val="000000" w:themeColor="text1"/>
                <w:sz w:val="20"/>
                <w:szCs w:val="20"/>
              </w:rPr>
            </w:pPr>
          </w:p>
          <w:p w14:paraId="4A8ECF80" w14:textId="3238C25F" w:rsidR="00F14187" w:rsidRPr="004F6330" w:rsidRDefault="001B12BC" w:rsidP="001B12BC">
            <w:pPr>
              <w:spacing w:line="320" w:lineRule="exact"/>
              <w:ind w:leftChars="-23" w:left="98" w:hangingChars="73" w:hanging="146"/>
              <w:rPr>
                <w:rFonts w:ascii="ＭＳ 明朝" w:hAnsi="ＭＳ 明朝"/>
                <w:color w:val="000000" w:themeColor="text1"/>
                <w:sz w:val="20"/>
                <w:szCs w:val="20"/>
              </w:rPr>
            </w:pPr>
            <w:r w:rsidRPr="004F6330">
              <w:rPr>
                <w:rFonts w:ascii="ＭＳ 明朝" w:hAnsi="ＭＳ 明朝" w:hint="eastAsia"/>
                <w:color w:val="000000" w:themeColor="text1"/>
                <w:sz w:val="20"/>
                <w:szCs w:val="20"/>
              </w:rPr>
              <w:t>イ．本校のフローチャートを改定し、１学期中に全教職員に周知する。</w:t>
            </w:r>
            <w:r w:rsidR="00D80A58" w:rsidRPr="004F6330">
              <w:rPr>
                <w:rFonts w:ascii="ＭＳ 明朝" w:hAnsi="ＭＳ 明朝" w:hint="eastAsia"/>
                <w:color w:val="000000" w:themeColor="text1"/>
                <w:sz w:val="20"/>
                <w:szCs w:val="20"/>
              </w:rPr>
              <w:t>教職員による学校教育自己診断</w:t>
            </w:r>
            <w:r w:rsidR="00F14187" w:rsidRPr="004F6330">
              <w:rPr>
                <w:rFonts w:ascii="ＭＳ 明朝" w:hAnsi="ＭＳ 明朝" w:hint="eastAsia"/>
                <w:color w:val="000000" w:themeColor="text1"/>
                <w:sz w:val="20"/>
                <w:szCs w:val="20"/>
              </w:rPr>
              <w:t>「いじめの早期発見や未然防止に努め、いじめが起きた際には迅速に対応する体制が整っている。」において</w:t>
            </w:r>
            <w:r w:rsidR="00F14187" w:rsidRPr="004F6330">
              <w:rPr>
                <w:rFonts w:ascii="ＭＳ 明朝" w:hAnsi="ＭＳ 明朝"/>
                <w:color w:val="000000" w:themeColor="text1"/>
                <w:sz w:val="20"/>
                <w:szCs w:val="20"/>
              </w:rPr>
              <w:t>90</w:t>
            </w:r>
            <w:r w:rsidR="00F14187" w:rsidRPr="004F6330">
              <w:rPr>
                <w:rFonts w:ascii="ＭＳ 明朝" w:hAnsi="ＭＳ 明朝" w:hint="eastAsia"/>
                <w:color w:val="000000" w:themeColor="text1"/>
                <w:sz w:val="20"/>
                <w:szCs w:val="20"/>
              </w:rPr>
              <w:t>％以上の肯定的回答を維持する。［91％］</w:t>
            </w:r>
          </w:p>
          <w:p w14:paraId="33C9AD98" w14:textId="197E49DA" w:rsidR="000A37A4" w:rsidRPr="004F6330" w:rsidRDefault="000A37A4" w:rsidP="00F65100">
            <w:pPr>
              <w:spacing w:line="320" w:lineRule="exact"/>
              <w:rPr>
                <w:rFonts w:ascii="ＭＳ 明朝" w:hAnsi="ＭＳ 明朝"/>
                <w:color w:val="000000" w:themeColor="text1"/>
                <w:sz w:val="20"/>
                <w:szCs w:val="20"/>
              </w:rPr>
            </w:pPr>
          </w:p>
          <w:p w14:paraId="49BD1BF5" w14:textId="75715F8E" w:rsidR="0070601B" w:rsidRPr="004F6330" w:rsidRDefault="000F3BD2" w:rsidP="0076576C">
            <w:pPr>
              <w:spacing w:line="320" w:lineRule="exact"/>
              <w:ind w:leftChars="-23" w:left="152" w:hangingChars="100" w:hanging="200"/>
              <w:rPr>
                <w:rFonts w:ascii="ＭＳ 明朝" w:hAnsi="ＭＳ 明朝"/>
                <w:sz w:val="20"/>
                <w:szCs w:val="20"/>
                <w:shd w:val="clear" w:color="auto" w:fill="FFFFFF"/>
              </w:rPr>
            </w:pPr>
            <w:r w:rsidRPr="004F6330">
              <w:rPr>
                <w:rFonts w:ascii="ＭＳ 明朝" w:hAnsi="ＭＳ 明朝" w:hint="eastAsia"/>
                <w:color w:val="000000" w:themeColor="text1"/>
                <w:sz w:val="20"/>
                <w:szCs w:val="20"/>
              </w:rPr>
              <w:t>ウ</w:t>
            </w:r>
            <w:r w:rsidRPr="004F6330">
              <w:rPr>
                <w:rFonts w:ascii="ＭＳ 明朝" w:hAnsi="ＭＳ 明朝" w:hint="eastAsia"/>
                <w:sz w:val="20"/>
                <w:szCs w:val="20"/>
              </w:rPr>
              <w:t>．</w:t>
            </w:r>
            <w:r w:rsidR="0070601B" w:rsidRPr="004F6330">
              <w:rPr>
                <w:rFonts w:ascii="ＭＳ 明朝" w:hAnsi="ＭＳ 明朝" w:hint="eastAsia"/>
                <w:sz w:val="20"/>
                <w:szCs w:val="20"/>
              </w:rPr>
              <w:t>年度初めに</w:t>
            </w:r>
            <w:r w:rsidR="0070601B" w:rsidRPr="004F6330">
              <w:rPr>
                <w:rFonts w:ascii="ＭＳ 明朝" w:hAnsi="ＭＳ 明朝" w:hint="eastAsia"/>
                <w:sz w:val="20"/>
                <w:szCs w:val="20"/>
                <w:shd w:val="clear" w:color="auto" w:fill="FFFFFF"/>
              </w:rPr>
              <w:t>食物アレルギー校内研修を実施し</w:t>
            </w:r>
            <w:r w:rsidR="0076576C" w:rsidRPr="004F6330">
              <w:rPr>
                <w:rFonts w:ascii="ＭＳ 明朝" w:hAnsi="ＭＳ 明朝" w:hint="eastAsia"/>
                <w:color w:val="000000"/>
                <w:sz w:val="20"/>
                <w:szCs w:val="20"/>
                <w:shd w:val="clear" w:color="auto" w:fill="FFFFFF"/>
              </w:rPr>
              <w:t>教職員の</w:t>
            </w:r>
            <w:r w:rsidR="0070601B" w:rsidRPr="004F6330">
              <w:rPr>
                <w:rFonts w:ascii="ＭＳ 明朝" w:hAnsi="ＭＳ 明朝" w:hint="eastAsia"/>
                <w:sz w:val="20"/>
                <w:szCs w:val="20"/>
                <w:shd w:val="clear" w:color="auto" w:fill="FFFFFF"/>
              </w:rPr>
              <w:t>受講率1</w:t>
            </w:r>
            <w:r w:rsidR="0070601B" w:rsidRPr="004F6330">
              <w:rPr>
                <w:rFonts w:ascii="ＭＳ 明朝" w:hAnsi="ＭＳ 明朝"/>
                <w:sz w:val="20"/>
                <w:szCs w:val="20"/>
                <w:shd w:val="clear" w:color="auto" w:fill="FFFFFF"/>
              </w:rPr>
              <w:t>00%</w:t>
            </w:r>
            <w:r w:rsidR="0070601B" w:rsidRPr="004F6330">
              <w:rPr>
                <w:rFonts w:ascii="ＭＳ 明朝" w:hAnsi="ＭＳ 明朝" w:hint="eastAsia"/>
                <w:sz w:val="20"/>
                <w:szCs w:val="20"/>
                <w:shd w:val="clear" w:color="auto" w:fill="FFFFFF"/>
              </w:rPr>
              <w:t>を維持する。栄養教諭と保健主事を中心に食材発注から喫食まで複数チェックを徹底し、アレルギー事故ゼロを維持する。</w:t>
            </w:r>
          </w:p>
          <w:p w14:paraId="62B7566D" w14:textId="2AE5E273" w:rsidR="00EE3564" w:rsidRPr="004F6330" w:rsidRDefault="00EE3564" w:rsidP="00F65100">
            <w:pPr>
              <w:spacing w:line="320" w:lineRule="exact"/>
              <w:ind w:leftChars="-24" w:left="-50" w:firstLineChars="1" w:firstLine="2"/>
              <w:rPr>
                <w:rFonts w:ascii="ＭＳ 明朝" w:hAnsi="ＭＳ 明朝"/>
                <w:color w:val="000000" w:themeColor="text1"/>
                <w:sz w:val="20"/>
                <w:szCs w:val="20"/>
              </w:rPr>
            </w:pPr>
          </w:p>
          <w:p w14:paraId="6FA9AE6A" w14:textId="77777777" w:rsidR="000F3BD2" w:rsidRPr="004F6330" w:rsidRDefault="000F3BD2" w:rsidP="000F3BD2">
            <w:pPr>
              <w:spacing w:line="320" w:lineRule="exact"/>
              <w:rPr>
                <w:rFonts w:ascii="ＭＳ 明朝" w:hAnsi="ＭＳ 明朝"/>
                <w:color w:val="000000" w:themeColor="text1"/>
                <w:sz w:val="20"/>
                <w:szCs w:val="20"/>
              </w:rPr>
            </w:pPr>
            <w:r w:rsidRPr="004F6330">
              <w:rPr>
                <w:rFonts w:ascii="ＭＳ 明朝" w:hAnsi="ＭＳ 明朝" w:hint="eastAsia"/>
                <w:color w:val="000000" w:themeColor="text1"/>
                <w:sz w:val="20"/>
                <w:szCs w:val="20"/>
              </w:rPr>
              <w:t>（４）</w:t>
            </w:r>
          </w:p>
          <w:p w14:paraId="2488523F" w14:textId="62A97203" w:rsidR="007E6532" w:rsidRPr="004F6330" w:rsidRDefault="007E6532" w:rsidP="000F3BD2">
            <w:pPr>
              <w:spacing w:line="320" w:lineRule="exact"/>
              <w:rPr>
                <w:rFonts w:ascii="ＭＳ 明朝" w:hAnsi="ＭＳ 明朝"/>
                <w:color w:val="000000" w:themeColor="text1"/>
                <w:sz w:val="20"/>
                <w:szCs w:val="20"/>
              </w:rPr>
            </w:pPr>
            <w:r w:rsidRPr="004F6330">
              <w:rPr>
                <w:rFonts w:ascii="ＭＳ 明朝" w:hAnsi="ＭＳ 明朝" w:hint="eastAsia"/>
                <w:color w:val="000000" w:themeColor="text1"/>
                <w:sz w:val="20"/>
                <w:szCs w:val="20"/>
              </w:rPr>
              <w:t>個人情報の起案方法、送付方法</w:t>
            </w:r>
            <w:r w:rsidR="0076576C" w:rsidRPr="004F6330">
              <w:rPr>
                <w:rFonts w:ascii="ＭＳ 明朝" w:hAnsi="ＭＳ 明朝" w:hint="eastAsia"/>
                <w:color w:val="000000" w:themeColor="text1"/>
                <w:sz w:val="20"/>
                <w:szCs w:val="20"/>
              </w:rPr>
              <w:t>等に注意すべき点が無いか</w:t>
            </w:r>
            <w:r w:rsidRPr="004F6330">
              <w:rPr>
                <w:rFonts w:ascii="ＭＳ 明朝" w:hAnsi="ＭＳ 明朝" w:hint="eastAsia"/>
                <w:color w:val="000000" w:themeColor="text1"/>
                <w:sz w:val="20"/>
                <w:szCs w:val="20"/>
              </w:rPr>
              <w:t>確認する。</w:t>
            </w:r>
            <w:r w:rsidR="006077FF" w:rsidRPr="004F6330">
              <w:rPr>
                <w:rFonts w:ascii="ＭＳ 明朝" w:hAnsi="ＭＳ 明朝" w:hint="eastAsia"/>
                <w:color w:val="000000" w:themeColor="text1"/>
                <w:sz w:val="20"/>
                <w:szCs w:val="20"/>
              </w:rPr>
              <w:t>【新規】</w:t>
            </w:r>
          </w:p>
          <w:p w14:paraId="5B94FDBC" w14:textId="3F41884C" w:rsidR="000F3BD2" w:rsidRPr="004F6330" w:rsidRDefault="000F3BD2" w:rsidP="000F3BD2">
            <w:pPr>
              <w:spacing w:line="320" w:lineRule="exact"/>
              <w:rPr>
                <w:rFonts w:ascii="ＭＳ 明朝" w:hAnsi="ＭＳ 明朝"/>
                <w:color w:val="000000" w:themeColor="text1"/>
                <w:sz w:val="20"/>
                <w:szCs w:val="20"/>
              </w:rPr>
            </w:pPr>
            <w:r w:rsidRPr="004F6330">
              <w:rPr>
                <w:rFonts w:ascii="ＭＳ 明朝" w:hAnsi="ＭＳ 明朝" w:hint="eastAsia"/>
                <w:color w:val="000000" w:themeColor="text1"/>
                <w:sz w:val="20"/>
                <w:szCs w:val="20"/>
              </w:rPr>
              <w:t>月に２回程度呼びかけを行い、教職員用机の上の整頓を行う</w:t>
            </w:r>
            <w:r w:rsidR="007E6532" w:rsidRPr="004F6330">
              <w:rPr>
                <w:rFonts w:ascii="ＭＳ 明朝" w:hAnsi="ＭＳ 明朝" w:hint="eastAsia"/>
                <w:color w:val="000000" w:themeColor="text1"/>
                <w:sz w:val="20"/>
                <w:szCs w:val="20"/>
              </w:rPr>
              <w:t>。</w:t>
            </w:r>
          </w:p>
          <w:p w14:paraId="29376B9F" w14:textId="20E3FEBC" w:rsidR="00F65100" w:rsidRPr="004F6330" w:rsidRDefault="00F65100" w:rsidP="000F3BD2">
            <w:pPr>
              <w:spacing w:line="320" w:lineRule="exact"/>
              <w:rPr>
                <w:rFonts w:ascii="ＭＳ 明朝" w:hAnsi="ＭＳ 明朝"/>
                <w:color w:val="FF0000"/>
                <w:sz w:val="20"/>
                <w:szCs w:val="20"/>
              </w:rPr>
            </w:pPr>
          </w:p>
          <w:p w14:paraId="4C5C8833" w14:textId="77777777" w:rsidR="000F3BD2" w:rsidRPr="004F6330" w:rsidRDefault="000F3BD2" w:rsidP="000F3BD2">
            <w:pPr>
              <w:spacing w:line="320" w:lineRule="exact"/>
              <w:rPr>
                <w:rFonts w:ascii="ＭＳ 明朝" w:hAnsi="ＭＳ 明朝"/>
                <w:color w:val="000000" w:themeColor="text1"/>
                <w:sz w:val="20"/>
                <w:szCs w:val="20"/>
              </w:rPr>
            </w:pPr>
            <w:r w:rsidRPr="004F6330">
              <w:rPr>
                <w:rFonts w:ascii="ＭＳ 明朝" w:hAnsi="ＭＳ 明朝" w:hint="eastAsia"/>
                <w:color w:val="000000" w:themeColor="text1"/>
                <w:sz w:val="20"/>
                <w:szCs w:val="20"/>
              </w:rPr>
              <w:t>（５）</w:t>
            </w:r>
          </w:p>
          <w:p w14:paraId="59D4FDBA" w14:textId="7F8C3F48" w:rsidR="000F3BD2" w:rsidRPr="004F6330" w:rsidRDefault="000F3BD2" w:rsidP="00635581">
            <w:pPr>
              <w:spacing w:line="280" w:lineRule="exact"/>
              <w:ind w:left="200" w:hangingChars="100" w:hanging="200"/>
              <w:rPr>
                <w:rFonts w:ascii="ＭＳ 明朝" w:hAnsi="ＭＳ 明朝"/>
                <w:color w:val="000000" w:themeColor="text1"/>
                <w:sz w:val="20"/>
                <w:szCs w:val="20"/>
              </w:rPr>
            </w:pPr>
            <w:r w:rsidRPr="004F6330">
              <w:rPr>
                <w:rFonts w:ascii="ＭＳ 明朝" w:hAnsi="ＭＳ 明朝" w:hint="eastAsia"/>
                <w:color w:val="000000" w:themeColor="text1"/>
                <w:sz w:val="20"/>
                <w:szCs w:val="20"/>
              </w:rPr>
              <w:t>ア．</w:t>
            </w:r>
            <w:r w:rsidR="0070601B" w:rsidRPr="004F6330">
              <w:rPr>
                <w:rFonts w:ascii="ＭＳ 明朝" w:hAnsi="ＭＳ 明朝" w:hint="eastAsia"/>
                <w:sz w:val="20"/>
                <w:szCs w:val="20"/>
                <w:shd w:val="clear" w:color="auto" w:fill="FFFFFF"/>
              </w:rPr>
              <w:t>月45時間以上の時間外</w:t>
            </w:r>
            <w:r w:rsidR="0076576C" w:rsidRPr="004F6330">
              <w:rPr>
                <w:rFonts w:ascii="ＭＳ 明朝" w:hAnsi="ＭＳ 明朝" w:hint="eastAsia"/>
                <w:sz w:val="20"/>
                <w:szCs w:val="20"/>
                <w:shd w:val="clear" w:color="auto" w:fill="FFFFFF"/>
              </w:rPr>
              <w:t>勤務の</w:t>
            </w:r>
            <w:r w:rsidR="0070601B" w:rsidRPr="004F6330">
              <w:rPr>
                <w:rFonts w:ascii="ＭＳ 明朝" w:hAnsi="ＭＳ 明朝" w:hint="eastAsia"/>
                <w:sz w:val="20"/>
                <w:szCs w:val="20"/>
                <w:shd w:val="clear" w:color="auto" w:fill="FFFFFF"/>
              </w:rPr>
              <w:t>職員に教頭が</w:t>
            </w:r>
            <w:r w:rsidR="0076576C" w:rsidRPr="004F6330">
              <w:rPr>
                <w:rFonts w:ascii="ＭＳ 明朝" w:hAnsi="ＭＳ 明朝" w:hint="eastAsia"/>
                <w:color w:val="000000"/>
                <w:sz w:val="20"/>
                <w:szCs w:val="20"/>
                <w:shd w:val="clear" w:color="auto" w:fill="FFFFFF"/>
              </w:rPr>
              <w:t>当月内に</w:t>
            </w:r>
            <w:r w:rsidR="0070601B" w:rsidRPr="004F6330">
              <w:rPr>
                <w:rFonts w:ascii="ＭＳ 明朝" w:hAnsi="ＭＳ 明朝" w:hint="eastAsia"/>
                <w:sz w:val="20"/>
                <w:szCs w:val="20"/>
                <w:shd w:val="clear" w:color="auto" w:fill="FFFFFF"/>
              </w:rPr>
              <w:t>メールで注意喚起を行う。月80時間以上の時間</w:t>
            </w:r>
            <w:r w:rsidR="0076576C" w:rsidRPr="004F6330">
              <w:rPr>
                <w:rFonts w:ascii="ＭＳ 明朝" w:hAnsi="ＭＳ 明朝" w:hint="eastAsia"/>
                <w:sz w:val="20"/>
                <w:szCs w:val="20"/>
                <w:shd w:val="clear" w:color="auto" w:fill="FFFFFF"/>
              </w:rPr>
              <w:t>勤務をしている職員</w:t>
            </w:r>
            <w:r w:rsidR="0070601B" w:rsidRPr="004F6330">
              <w:rPr>
                <w:rFonts w:ascii="ＭＳ 明朝" w:hAnsi="ＭＳ 明朝" w:hint="eastAsia"/>
                <w:sz w:val="20"/>
                <w:szCs w:val="20"/>
                <w:shd w:val="clear" w:color="auto" w:fill="FFFFFF"/>
              </w:rPr>
              <w:t>にヒアリングを行い、業務</w:t>
            </w:r>
            <w:r w:rsidR="0076576C" w:rsidRPr="004F6330">
              <w:rPr>
                <w:rFonts w:ascii="ＭＳ 明朝" w:hAnsi="ＭＳ 明朝" w:hint="eastAsia"/>
                <w:color w:val="000000"/>
                <w:sz w:val="20"/>
                <w:szCs w:val="20"/>
                <w:shd w:val="clear" w:color="auto" w:fill="FFFFFF"/>
              </w:rPr>
              <w:t>の平準化を図り、負担軽減する。</w:t>
            </w:r>
            <w:r w:rsidR="0070601B" w:rsidRPr="004F6330">
              <w:rPr>
                <w:rFonts w:ascii="ＭＳ 明朝" w:hAnsi="ＭＳ 明朝" w:hint="eastAsia"/>
                <w:sz w:val="20"/>
                <w:szCs w:val="20"/>
                <w:shd w:val="clear" w:color="auto" w:fill="FFFFFF"/>
              </w:rPr>
              <w:t>前年度実績未満にする。</w:t>
            </w:r>
            <w:r w:rsidR="0070601B" w:rsidRPr="004F6330">
              <w:rPr>
                <w:rFonts w:ascii="ＭＳ 明朝" w:hAnsi="ＭＳ 明朝" w:hint="eastAsia"/>
                <w:sz w:val="20"/>
                <w:szCs w:val="20"/>
              </w:rPr>
              <w:t>[全体で７</w:t>
            </w:r>
            <w:r w:rsidR="0076576C" w:rsidRPr="004F6330">
              <w:rPr>
                <w:rFonts w:ascii="ＭＳ 明朝" w:hAnsi="ＭＳ 明朝" w:hint="eastAsia"/>
                <w:sz w:val="20"/>
                <w:szCs w:val="20"/>
              </w:rPr>
              <w:t>人</w:t>
            </w:r>
            <w:r w:rsidR="0070601B" w:rsidRPr="004F6330">
              <w:rPr>
                <w:rFonts w:ascii="ＭＳ 明朝" w:hAnsi="ＭＳ 明朝" w:hint="eastAsia"/>
                <w:sz w:val="20"/>
                <w:szCs w:val="20"/>
              </w:rPr>
              <w:t>]</w:t>
            </w:r>
          </w:p>
          <w:p w14:paraId="76E07EA6" w14:textId="77777777" w:rsidR="00B04A79" w:rsidRPr="004F6330" w:rsidRDefault="00B04A79" w:rsidP="006077FF">
            <w:pPr>
              <w:spacing w:line="320" w:lineRule="exact"/>
              <w:rPr>
                <w:sz w:val="20"/>
                <w:szCs w:val="20"/>
                <w:shd w:val="clear" w:color="auto" w:fill="FFFFFF"/>
              </w:rPr>
            </w:pPr>
          </w:p>
          <w:p w14:paraId="5B16A0E9" w14:textId="12D54730" w:rsidR="000F3BD2" w:rsidRPr="004F6330" w:rsidRDefault="000F3BD2" w:rsidP="00690742">
            <w:pPr>
              <w:spacing w:line="320" w:lineRule="exact"/>
              <w:ind w:leftChars="-1" w:left="206" w:hangingChars="104" w:hanging="208"/>
              <w:rPr>
                <w:rFonts w:ascii="ＭＳ 明朝" w:hAnsi="ＭＳ 明朝"/>
                <w:color w:val="000000"/>
                <w:sz w:val="20"/>
                <w:szCs w:val="20"/>
              </w:rPr>
            </w:pPr>
            <w:r w:rsidRPr="004F6330">
              <w:rPr>
                <w:rFonts w:ascii="ＭＳ 明朝" w:hAnsi="ＭＳ 明朝" w:hint="eastAsia"/>
                <w:sz w:val="20"/>
                <w:szCs w:val="20"/>
              </w:rPr>
              <w:t>イ．</w:t>
            </w:r>
            <w:r w:rsidR="0070601B" w:rsidRPr="004F6330">
              <w:rPr>
                <w:rFonts w:ascii="ＭＳ 明朝" w:hAnsi="ＭＳ 明朝" w:hint="eastAsia"/>
                <w:sz w:val="20"/>
                <w:szCs w:val="20"/>
              </w:rPr>
              <w:t>運営委員会で課題の</w:t>
            </w:r>
            <w:r w:rsidR="00283726" w:rsidRPr="004F6330">
              <w:rPr>
                <w:rFonts w:ascii="ＭＳ 明朝" w:hAnsi="ＭＳ 明朝" w:hint="eastAsia"/>
                <w:color w:val="000000"/>
                <w:sz w:val="20"/>
                <w:szCs w:val="20"/>
              </w:rPr>
              <w:t>分析を１学期中に実施し、業務の調整や校務分掌の再編成を２学期中に検討する。年度末に改善案を提示する。</w:t>
            </w:r>
          </w:p>
          <w:p w14:paraId="085A756D" w14:textId="1B18B589" w:rsidR="00B04A79" w:rsidRPr="004F6330" w:rsidRDefault="00B04A79" w:rsidP="00E77A1D">
            <w:pPr>
              <w:spacing w:line="320" w:lineRule="exact"/>
              <w:rPr>
                <w:rFonts w:ascii="ＭＳ 明朝" w:hAnsi="ＭＳ 明朝"/>
                <w:sz w:val="20"/>
                <w:szCs w:val="20"/>
              </w:rPr>
            </w:pPr>
          </w:p>
          <w:p w14:paraId="1DF90BFC" w14:textId="77777777" w:rsidR="009D6BF5" w:rsidRPr="004F6330" w:rsidRDefault="009D6BF5" w:rsidP="00E77A1D">
            <w:pPr>
              <w:spacing w:line="320" w:lineRule="exact"/>
              <w:rPr>
                <w:rFonts w:ascii="ＭＳ 明朝" w:hAnsi="ＭＳ 明朝"/>
                <w:sz w:val="20"/>
                <w:szCs w:val="20"/>
              </w:rPr>
            </w:pPr>
          </w:p>
          <w:p w14:paraId="2C585081" w14:textId="764D7366" w:rsidR="000F3BD2" w:rsidRPr="004F6330" w:rsidRDefault="000F3BD2" w:rsidP="00EE3564">
            <w:pPr>
              <w:spacing w:line="320" w:lineRule="exact"/>
              <w:ind w:leftChars="-1" w:left="240" w:hangingChars="121" w:hanging="242"/>
              <w:rPr>
                <w:rFonts w:ascii="ＭＳ 明朝" w:hAnsi="ＭＳ 明朝"/>
                <w:sz w:val="20"/>
                <w:szCs w:val="20"/>
              </w:rPr>
            </w:pPr>
            <w:r w:rsidRPr="004F6330">
              <w:rPr>
                <w:rFonts w:ascii="ＭＳ 明朝" w:hAnsi="ＭＳ 明朝" w:hint="eastAsia"/>
                <w:sz w:val="20"/>
                <w:szCs w:val="20"/>
              </w:rPr>
              <w:t>ウ．</w:t>
            </w:r>
            <w:r w:rsidR="00A67CCE" w:rsidRPr="004F6330">
              <w:rPr>
                <w:rFonts w:ascii="ＭＳ 明朝" w:hAnsi="ＭＳ 明朝" w:hint="eastAsia"/>
                <w:sz w:val="20"/>
                <w:szCs w:val="20"/>
              </w:rPr>
              <w:t>各学部等</w:t>
            </w:r>
            <w:r w:rsidR="0070601B" w:rsidRPr="004F6330">
              <w:rPr>
                <w:rFonts w:ascii="ＭＳ 明朝" w:hAnsi="ＭＳ 明朝" w:hint="eastAsia"/>
                <w:sz w:val="20"/>
                <w:szCs w:val="20"/>
              </w:rPr>
              <w:t>にて行事終了後に問題点を検証し改善案を立てる。年度末に</w:t>
            </w:r>
            <w:r w:rsidR="00A67CCE" w:rsidRPr="004F6330">
              <w:rPr>
                <w:rFonts w:ascii="ＭＳ 明朝" w:hAnsi="ＭＳ 明朝" w:hint="eastAsia"/>
                <w:color w:val="000000"/>
                <w:sz w:val="20"/>
                <w:szCs w:val="20"/>
              </w:rPr>
              <w:t>総務行事部が</w:t>
            </w:r>
            <w:r w:rsidR="0070601B" w:rsidRPr="004F6330">
              <w:rPr>
                <w:rFonts w:ascii="ＭＳ 明朝" w:hAnsi="ＭＳ 明朝" w:hint="eastAsia"/>
                <w:sz w:val="20"/>
                <w:szCs w:val="20"/>
              </w:rPr>
              <w:t>全体の改善案をまとめて提示する。</w:t>
            </w:r>
          </w:p>
          <w:p w14:paraId="7A47F514" w14:textId="77777777" w:rsidR="00E77A1D" w:rsidRPr="004F6330" w:rsidRDefault="00E77A1D" w:rsidP="000F3BD2">
            <w:pPr>
              <w:spacing w:line="320" w:lineRule="exact"/>
              <w:ind w:leftChars="-1" w:left="284" w:hangingChars="143" w:hanging="286"/>
              <w:rPr>
                <w:rFonts w:ascii="ＭＳ 明朝" w:hAnsi="ＭＳ 明朝"/>
                <w:sz w:val="20"/>
                <w:szCs w:val="20"/>
              </w:rPr>
            </w:pPr>
          </w:p>
          <w:p w14:paraId="1D306ED5" w14:textId="0AB3C1F8" w:rsidR="000F3BD2" w:rsidRPr="004F6330" w:rsidRDefault="000F3BD2" w:rsidP="00EE3564">
            <w:pPr>
              <w:spacing w:line="300" w:lineRule="exact"/>
              <w:ind w:left="240" w:hangingChars="120" w:hanging="240"/>
              <w:rPr>
                <w:rFonts w:ascii="ＭＳ 明朝" w:hAnsi="ＭＳ 明朝"/>
                <w:color w:val="FF0000"/>
                <w:sz w:val="20"/>
                <w:szCs w:val="20"/>
              </w:rPr>
            </w:pPr>
            <w:r w:rsidRPr="004F6330">
              <w:rPr>
                <w:rFonts w:ascii="ＭＳ 明朝" w:hAnsi="ＭＳ 明朝" w:hint="eastAsia"/>
                <w:sz w:val="20"/>
                <w:szCs w:val="20"/>
              </w:rPr>
              <w:t>エ．</w:t>
            </w:r>
            <w:r w:rsidR="002E4DA9" w:rsidRPr="004F6330">
              <w:rPr>
                <w:rFonts w:ascii="ＭＳ 明朝" w:hAnsi="ＭＳ 明朝" w:hint="eastAsia"/>
                <w:color w:val="000000"/>
                <w:sz w:val="20"/>
                <w:szCs w:val="20"/>
              </w:rPr>
              <w:t>教職員の授業準備等の時間を確保する</w:t>
            </w:r>
            <w:r w:rsidR="0070601B" w:rsidRPr="004F6330">
              <w:rPr>
                <w:rFonts w:ascii="ＭＳ 明朝" w:hAnsi="ＭＳ 明朝" w:hint="eastAsia"/>
                <w:sz w:val="20"/>
                <w:szCs w:val="20"/>
              </w:rPr>
              <w:t>ため、会議の精選を行う。委員会で快適な職</w:t>
            </w:r>
            <w:r w:rsidR="00D80A58" w:rsidRPr="004F6330">
              <w:rPr>
                <w:rFonts w:ascii="ＭＳ 明朝" w:hAnsi="ＭＳ 明朝" w:hint="eastAsia"/>
                <w:sz w:val="20"/>
                <w:szCs w:val="20"/>
              </w:rPr>
              <w:t>場環境への要望や意見を集約して改善方法を協議し対応する。教職員による</w:t>
            </w:r>
            <w:r w:rsidR="0070601B" w:rsidRPr="004F6330">
              <w:rPr>
                <w:rFonts w:ascii="ＭＳ 明朝" w:hAnsi="ＭＳ 明朝" w:hint="eastAsia"/>
                <w:sz w:val="20"/>
                <w:szCs w:val="20"/>
              </w:rPr>
              <w:t>学校教育自己診断</w:t>
            </w:r>
            <w:r w:rsidRPr="004F6330">
              <w:rPr>
                <w:rFonts w:ascii="ＭＳ 明朝" w:hAnsi="ＭＳ 明朝" w:hint="eastAsia"/>
                <w:color w:val="000000" w:themeColor="text1"/>
                <w:sz w:val="20"/>
                <w:szCs w:val="20"/>
              </w:rPr>
              <w:t>「</w:t>
            </w:r>
            <w:r w:rsidRPr="004F6330">
              <w:rPr>
                <w:rFonts w:ascii="ＭＳ 明朝" w:hAnsi="ＭＳ 明朝" w:cs="Arial"/>
                <w:bCs/>
                <w:color w:val="000000" w:themeColor="text1"/>
                <w:sz w:val="20"/>
                <w:szCs w:val="20"/>
                <w:shd w:val="clear" w:color="auto" w:fill="FFFFFF"/>
              </w:rPr>
              <w:t>快適な職場環境の創造をめざした取り組みが行われている</w:t>
            </w:r>
            <w:r w:rsidRPr="004F6330">
              <w:rPr>
                <w:rFonts w:ascii="ＭＳ 明朝" w:hAnsi="ＭＳ 明朝" w:cs="Arial" w:hint="eastAsia"/>
                <w:bCs/>
                <w:color w:val="000000" w:themeColor="text1"/>
                <w:sz w:val="20"/>
                <w:szCs w:val="20"/>
                <w:shd w:val="clear" w:color="auto" w:fill="FFFFFF"/>
              </w:rPr>
              <w:t>」肯定的評価</w:t>
            </w:r>
            <w:r w:rsidR="002401FC" w:rsidRPr="004F6330">
              <w:rPr>
                <w:rFonts w:ascii="ＭＳ 明朝" w:hAnsi="ＭＳ 明朝" w:cs="Arial"/>
                <w:bCs/>
                <w:color w:val="000000" w:themeColor="text1"/>
                <w:sz w:val="20"/>
                <w:szCs w:val="20"/>
                <w:shd w:val="clear" w:color="auto" w:fill="FFFFFF"/>
              </w:rPr>
              <w:t>80</w:t>
            </w:r>
            <w:r w:rsidRPr="004F6330">
              <w:rPr>
                <w:rFonts w:ascii="ＭＳ 明朝" w:hAnsi="ＭＳ 明朝" w:cs="Arial" w:hint="eastAsia"/>
                <w:bCs/>
                <w:color w:val="000000" w:themeColor="text1"/>
                <w:sz w:val="20"/>
                <w:szCs w:val="20"/>
                <w:shd w:val="clear" w:color="auto" w:fill="FFFFFF"/>
              </w:rPr>
              <w:t>％以上</w:t>
            </w:r>
            <w:r w:rsidRPr="004F6330">
              <w:rPr>
                <w:rFonts w:ascii="ＭＳ 明朝" w:hAnsi="ＭＳ 明朝" w:hint="eastAsia"/>
                <w:color w:val="000000" w:themeColor="text1"/>
                <w:sz w:val="20"/>
                <w:szCs w:val="20"/>
              </w:rPr>
              <w:t>［</w:t>
            </w:r>
            <w:r w:rsidR="002401FC" w:rsidRPr="004F6330">
              <w:rPr>
                <w:rFonts w:ascii="ＭＳ 明朝" w:hAnsi="ＭＳ 明朝"/>
                <w:color w:val="000000" w:themeColor="text1"/>
                <w:sz w:val="20"/>
                <w:szCs w:val="20"/>
              </w:rPr>
              <w:t>7</w:t>
            </w:r>
            <w:r w:rsidRPr="004F6330">
              <w:rPr>
                <w:rFonts w:ascii="ＭＳ 明朝" w:hAnsi="ＭＳ 明朝"/>
                <w:color w:val="000000" w:themeColor="text1"/>
                <w:sz w:val="20"/>
                <w:szCs w:val="20"/>
              </w:rPr>
              <w:t>4</w:t>
            </w:r>
            <w:r w:rsidRPr="004F6330">
              <w:rPr>
                <w:rFonts w:ascii="ＭＳ 明朝" w:hAnsi="ＭＳ 明朝" w:hint="eastAsia"/>
                <w:color w:val="000000" w:themeColor="text1"/>
                <w:sz w:val="20"/>
                <w:szCs w:val="20"/>
              </w:rPr>
              <w:t>％］</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6E36520A" w14:textId="0154EF0E" w:rsidR="000F3BD2" w:rsidRPr="004F6330" w:rsidRDefault="000F3BD2" w:rsidP="000F3BD2">
            <w:pPr>
              <w:spacing w:line="320" w:lineRule="exact"/>
              <w:rPr>
                <w:rFonts w:ascii="ＭＳ 明朝" w:hAnsi="ＭＳ 明朝"/>
                <w:sz w:val="20"/>
                <w:szCs w:val="20"/>
              </w:rPr>
            </w:pPr>
            <w:r w:rsidRPr="004F6330">
              <w:rPr>
                <w:rFonts w:ascii="ＭＳ 明朝" w:hAnsi="ＭＳ 明朝" w:hint="eastAsia"/>
                <w:sz w:val="20"/>
                <w:szCs w:val="20"/>
              </w:rPr>
              <w:t>（１）</w:t>
            </w:r>
          </w:p>
          <w:p w14:paraId="63EC318F" w14:textId="14079111" w:rsidR="000F3BD2" w:rsidRPr="004F6330" w:rsidRDefault="000F3BD2" w:rsidP="00F65100">
            <w:pPr>
              <w:rPr>
                <w:rFonts w:ascii="ＭＳ 明朝" w:hAnsi="ＭＳ 明朝"/>
                <w:color w:val="000000" w:themeColor="text1"/>
                <w:sz w:val="18"/>
                <w:szCs w:val="28"/>
              </w:rPr>
            </w:pPr>
          </w:p>
          <w:p w14:paraId="1CFD67FF" w14:textId="655D9608" w:rsidR="00115D24" w:rsidRPr="004F6330" w:rsidRDefault="00115D24" w:rsidP="000F3BD2">
            <w:pPr>
              <w:rPr>
                <w:rFonts w:ascii="ＭＳ 明朝" w:hAnsi="ＭＳ 明朝"/>
                <w:color w:val="000000" w:themeColor="text1"/>
                <w:sz w:val="18"/>
                <w:szCs w:val="28"/>
              </w:rPr>
            </w:pPr>
          </w:p>
          <w:p w14:paraId="52519C47" w14:textId="4814DBFE" w:rsidR="00C70971" w:rsidRPr="004F6330" w:rsidRDefault="00C70971" w:rsidP="000F3BD2">
            <w:pPr>
              <w:rPr>
                <w:rFonts w:ascii="ＭＳ 明朝" w:hAnsi="ＭＳ 明朝"/>
                <w:color w:val="000000" w:themeColor="text1"/>
                <w:sz w:val="18"/>
                <w:szCs w:val="28"/>
              </w:rPr>
            </w:pPr>
          </w:p>
          <w:p w14:paraId="63488AD5" w14:textId="7102FC1F" w:rsidR="00F65100" w:rsidRPr="004F6330" w:rsidRDefault="00F65100" w:rsidP="000F3BD2">
            <w:pPr>
              <w:rPr>
                <w:rFonts w:ascii="ＭＳ 明朝" w:hAnsi="ＭＳ 明朝"/>
                <w:color w:val="000000" w:themeColor="text1"/>
                <w:sz w:val="18"/>
                <w:szCs w:val="28"/>
              </w:rPr>
            </w:pPr>
          </w:p>
          <w:p w14:paraId="1A8F1CF0" w14:textId="7F55D769" w:rsidR="00F65100" w:rsidRPr="004F6330" w:rsidRDefault="00F65100" w:rsidP="000F3BD2">
            <w:pPr>
              <w:rPr>
                <w:rFonts w:ascii="ＭＳ 明朝" w:hAnsi="ＭＳ 明朝"/>
                <w:color w:val="000000" w:themeColor="text1"/>
                <w:sz w:val="18"/>
                <w:szCs w:val="28"/>
              </w:rPr>
            </w:pPr>
          </w:p>
          <w:p w14:paraId="69A85EF2" w14:textId="04F90104" w:rsidR="00F65100" w:rsidRPr="004F6330" w:rsidRDefault="00F65100" w:rsidP="000F3BD2">
            <w:pPr>
              <w:rPr>
                <w:rFonts w:ascii="ＭＳ 明朝" w:hAnsi="ＭＳ 明朝"/>
                <w:color w:val="000000" w:themeColor="text1"/>
                <w:sz w:val="18"/>
                <w:szCs w:val="28"/>
              </w:rPr>
            </w:pPr>
          </w:p>
          <w:p w14:paraId="41C8D1DF" w14:textId="7789F028" w:rsidR="005D3819" w:rsidRPr="004F6330" w:rsidRDefault="005D3819" w:rsidP="000F3BD2">
            <w:pPr>
              <w:rPr>
                <w:rFonts w:ascii="ＭＳ 明朝" w:hAnsi="ＭＳ 明朝"/>
                <w:color w:val="000000" w:themeColor="text1"/>
                <w:sz w:val="18"/>
                <w:szCs w:val="28"/>
              </w:rPr>
            </w:pPr>
          </w:p>
          <w:p w14:paraId="2FAF2D77" w14:textId="1DBDCBCD" w:rsidR="000F3BD2" w:rsidRPr="004F6330" w:rsidRDefault="000F3BD2" w:rsidP="00F65100">
            <w:pPr>
              <w:spacing w:line="320" w:lineRule="exact"/>
              <w:rPr>
                <w:rFonts w:ascii="ＭＳ 明朝" w:hAnsi="ＭＳ 明朝"/>
                <w:color w:val="000000" w:themeColor="text1"/>
                <w:sz w:val="18"/>
                <w:szCs w:val="28"/>
              </w:rPr>
            </w:pPr>
            <w:r w:rsidRPr="004F6330">
              <w:rPr>
                <w:rFonts w:ascii="ＭＳ 明朝" w:hAnsi="ＭＳ 明朝" w:hint="eastAsia"/>
                <w:color w:val="000000" w:themeColor="text1"/>
                <w:sz w:val="20"/>
                <w:szCs w:val="20"/>
              </w:rPr>
              <w:t>（２）</w:t>
            </w:r>
          </w:p>
          <w:p w14:paraId="273E637F" w14:textId="185B668B" w:rsidR="00FC58A3" w:rsidRPr="004F6330" w:rsidRDefault="00FC58A3" w:rsidP="00991894">
            <w:pPr>
              <w:spacing w:line="320" w:lineRule="exact"/>
              <w:rPr>
                <w:rFonts w:ascii="ＭＳ 明朝" w:hAnsi="ＭＳ 明朝"/>
                <w:color w:val="FF0000"/>
                <w:sz w:val="20"/>
                <w:szCs w:val="20"/>
              </w:rPr>
            </w:pPr>
          </w:p>
          <w:p w14:paraId="59433F9C" w14:textId="3F5EFD86" w:rsidR="000F3BD2" w:rsidRPr="004F6330" w:rsidRDefault="000F3BD2" w:rsidP="000F3BD2">
            <w:pPr>
              <w:spacing w:line="320" w:lineRule="exact"/>
              <w:rPr>
                <w:rFonts w:ascii="ＭＳ 明朝" w:hAnsi="ＭＳ 明朝"/>
                <w:strike/>
                <w:color w:val="000000" w:themeColor="text1"/>
                <w:sz w:val="20"/>
                <w:szCs w:val="20"/>
              </w:rPr>
            </w:pPr>
          </w:p>
          <w:p w14:paraId="60D9116D" w14:textId="24B57EF3" w:rsidR="00C70971" w:rsidRPr="004F6330" w:rsidRDefault="00C70971" w:rsidP="000F3BD2">
            <w:pPr>
              <w:spacing w:line="320" w:lineRule="exact"/>
              <w:rPr>
                <w:rFonts w:ascii="ＭＳ 明朝" w:hAnsi="ＭＳ 明朝"/>
                <w:strike/>
                <w:color w:val="000000" w:themeColor="text1"/>
                <w:sz w:val="20"/>
                <w:szCs w:val="20"/>
              </w:rPr>
            </w:pPr>
          </w:p>
          <w:p w14:paraId="559AE088" w14:textId="2050458D" w:rsidR="00F65100" w:rsidRPr="004F6330" w:rsidRDefault="00F65100" w:rsidP="000F3BD2">
            <w:pPr>
              <w:spacing w:line="320" w:lineRule="exact"/>
              <w:rPr>
                <w:rFonts w:ascii="ＭＳ 明朝" w:hAnsi="ＭＳ 明朝"/>
                <w:strike/>
                <w:color w:val="000000" w:themeColor="text1"/>
                <w:sz w:val="20"/>
                <w:szCs w:val="20"/>
              </w:rPr>
            </w:pPr>
          </w:p>
          <w:p w14:paraId="1393E9AC" w14:textId="1540348B" w:rsidR="00F65100" w:rsidRPr="004F6330" w:rsidRDefault="00F65100" w:rsidP="000F3BD2">
            <w:pPr>
              <w:spacing w:line="320" w:lineRule="exact"/>
              <w:rPr>
                <w:rFonts w:ascii="ＭＳ 明朝" w:hAnsi="ＭＳ 明朝"/>
                <w:strike/>
                <w:color w:val="000000" w:themeColor="text1"/>
                <w:sz w:val="20"/>
                <w:szCs w:val="20"/>
              </w:rPr>
            </w:pPr>
          </w:p>
          <w:p w14:paraId="19C99834" w14:textId="41CD4F7D" w:rsidR="00F65100" w:rsidRPr="004F6330" w:rsidRDefault="00F65100" w:rsidP="000F3BD2">
            <w:pPr>
              <w:spacing w:line="320" w:lineRule="exact"/>
              <w:rPr>
                <w:rFonts w:ascii="ＭＳ 明朝" w:hAnsi="ＭＳ 明朝"/>
                <w:strike/>
                <w:color w:val="000000" w:themeColor="text1"/>
                <w:sz w:val="20"/>
                <w:szCs w:val="20"/>
              </w:rPr>
            </w:pPr>
          </w:p>
          <w:p w14:paraId="78F1E39E" w14:textId="173E9647" w:rsidR="00F65100" w:rsidRPr="004F6330" w:rsidRDefault="00F65100" w:rsidP="000F3BD2">
            <w:pPr>
              <w:spacing w:line="320" w:lineRule="exact"/>
              <w:rPr>
                <w:rFonts w:ascii="ＭＳ 明朝" w:hAnsi="ＭＳ 明朝"/>
                <w:strike/>
                <w:color w:val="000000" w:themeColor="text1"/>
                <w:sz w:val="20"/>
                <w:szCs w:val="20"/>
              </w:rPr>
            </w:pPr>
          </w:p>
          <w:p w14:paraId="51958F08" w14:textId="1E2F2A27" w:rsidR="00F65100" w:rsidRPr="004F6330" w:rsidRDefault="00F65100" w:rsidP="000F3BD2">
            <w:pPr>
              <w:spacing w:line="320" w:lineRule="exact"/>
              <w:rPr>
                <w:rFonts w:ascii="ＭＳ 明朝" w:hAnsi="ＭＳ 明朝"/>
                <w:strike/>
                <w:color w:val="000000" w:themeColor="text1"/>
                <w:sz w:val="20"/>
                <w:szCs w:val="20"/>
              </w:rPr>
            </w:pPr>
          </w:p>
          <w:p w14:paraId="318FF717" w14:textId="3923CB0D" w:rsidR="00F65100" w:rsidRPr="004F6330" w:rsidRDefault="00F65100" w:rsidP="000F3BD2">
            <w:pPr>
              <w:spacing w:line="320" w:lineRule="exact"/>
              <w:rPr>
                <w:rFonts w:ascii="ＭＳ 明朝" w:hAnsi="ＭＳ 明朝"/>
                <w:strike/>
                <w:color w:val="000000" w:themeColor="text1"/>
                <w:sz w:val="20"/>
                <w:szCs w:val="20"/>
              </w:rPr>
            </w:pPr>
          </w:p>
          <w:p w14:paraId="57445F7E" w14:textId="1DAF3910" w:rsidR="00F65100" w:rsidRPr="004F6330" w:rsidRDefault="00F65100" w:rsidP="000F3BD2">
            <w:pPr>
              <w:spacing w:line="320" w:lineRule="exact"/>
              <w:rPr>
                <w:rFonts w:ascii="ＭＳ 明朝" w:hAnsi="ＭＳ 明朝"/>
                <w:strike/>
                <w:color w:val="000000" w:themeColor="text1"/>
                <w:sz w:val="20"/>
                <w:szCs w:val="20"/>
              </w:rPr>
            </w:pPr>
          </w:p>
          <w:p w14:paraId="0A6FE806" w14:textId="40E1878F" w:rsidR="00F65100" w:rsidRPr="004F6330" w:rsidRDefault="00F65100" w:rsidP="000F3BD2">
            <w:pPr>
              <w:spacing w:line="320" w:lineRule="exact"/>
              <w:rPr>
                <w:rFonts w:ascii="ＭＳ 明朝" w:hAnsi="ＭＳ 明朝"/>
                <w:strike/>
                <w:color w:val="000000" w:themeColor="text1"/>
                <w:sz w:val="20"/>
                <w:szCs w:val="20"/>
              </w:rPr>
            </w:pPr>
          </w:p>
          <w:p w14:paraId="33895B33" w14:textId="38EC3628" w:rsidR="00791429" w:rsidRPr="004F6330" w:rsidRDefault="00791429" w:rsidP="000F3BD2">
            <w:pPr>
              <w:spacing w:line="320" w:lineRule="exact"/>
              <w:rPr>
                <w:rFonts w:ascii="ＭＳ 明朝" w:hAnsi="ＭＳ 明朝"/>
                <w:strike/>
                <w:color w:val="000000" w:themeColor="text1"/>
                <w:sz w:val="20"/>
                <w:szCs w:val="20"/>
              </w:rPr>
            </w:pPr>
          </w:p>
          <w:p w14:paraId="0CB1FF0A" w14:textId="5B2C6D65" w:rsidR="00C70971" w:rsidRPr="004F6330" w:rsidRDefault="00C70971" w:rsidP="000F3BD2">
            <w:pPr>
              <w:spacing w:line="320" w:lineRule="exact"/>
              <w:rPr>
                <w:rFonts w:ascii="ＭＳ 明朝" w:hAnsi="ＭＳ 明朝"/>
                <w:color w:val="FF0000"/>
                <w:sz w:val="20"/>
                <w:szCs w:val="20"/>
              </w:rPr>
            </w:pPr>
          </w:p>
          <w:p w14:paraId="03EC2169" w14:textId="41671110" w:rsidR="000F3BD2" w:rsidRPr="004F6330" w:rsidRDefault="00F65100" w:rsidP="000F3BD2">
            <w:pPr>
              <w:spacing w:line="320" w:lineRule="exact"/>
              <w:ind w:leftChars="-24" w:left="-50" w:firstLineChars="2" w:firstLine="4"/>
              <w:rPr>
                <w:rFonts w:ascii="ＭＳ 明朝" w:hAnsi="ＭＳ 明朝"/>
                <w:color w:val="000000" w:themeColor="text1"/>
                <w:sz w:val="20"/>
                <w:szCs w:val="20"/>
              </w:rPr>
            </w:pPr>
            <w:r w:rsidRPr="004F6330">
              <w:rPr>
                <w:rFonts w:ascii="ＭＳ 明朝" w:hAnsi="ＭＳ 明朝" w:hint="eastAsia"/>
                <w:color w:val="000000" w:themeColor="text1"/>
                <w:sz w:val="20"/>
                <w:szCs w:val="20"/>
              </w:rPr>
              <w:t>（３）</w:t>
            </w:r>
          </w:p>
          <w:p w14:paraId="360BF20B" w14:textId="1E3B49D6" w:rsidR="000F3BD2" w:rsidRPr="004F6330" w:rsidRDefault="000F3BD2" w:rsidP="000F3BD2">
            <w:pPr>
              <w:spacing w:line="320" w:lineRule="exact"/>
              <w:rPr>
                <w:rFonts w:ascii="ＭＳ 明朝" w:hAnsi="ＭＳ 明朝"/>
                <w:color w:val="FF0000"/>
                <w:sz w:val="20"/>
                <w:szCs w:val="20"/>
              </w:rPr>
            </w:pPr>
          </w:p>
          <w:p w14:paraId="7D848F48" w14:textId="0AEEFBBA" w:rsidR="002D5AC8" w:rsidRPr="004F6330" w:rsidRDefault="002D5AC8" w:rsidP="000F3BD2">
            <w:pPr>
              <w:spacing w:line="320" w:lineRule="exact"/>
              <w:rPr>
                <w:rFonts w:ascii="ＭＳ 明朝" w:hAnsi="ＭＳ 明朝"/>
                <w:color w:val="FF0000"/>
                <w:sz w:val="20"/>
                <w:szCs w:val="20"/>
              </w:rPr>
            </w:pPr>
          </w:p>
          <w:p w14:paraId="0D3BB9E2" w14:textId="782105CF" w:rsidR="00115D24" w:rsidRPr="004F6330" w:rsidRDefault="00115D24" w:rsidP="000F3BD2">
            <w:pPr>
              <w:spacing w:line="320" w:lineRule="exact"/>
              <w:rPr>
                <w:rFonts w:ascii="ＭＳ 明朝" w:hAnsi="ＭＳ 明朝"/>
                <w:color w:val="FF0000"/>
                <w:sz w:val="20"/>
                <w:szCs w:val="20"/>
              </w:rPr>
            </w:pPr>
          </w:p>
          <w:p w14:paraId="25E8D56E" w14:textId="77777777" w:rsidR="00F65100" w:rsidRPr="004F6330" w:rsidRDefault="00F65100" w:rsidP="000F3BD2">
            <w:pPr>
              <w:spacing w:line="320" w:lineRule="exact"/>
              <w:rPr>
                <w:rFonts w:ascii="ＭＳ 明朝" w:hAnsi="ＭＳ 明朝"/>
                <w:color w:val="FF0000"/>
                <w:sz w:val="20"/>
                <w:szCs w:val="20"/>
              </w:rPr>
            </w:pPr>
          </w:p>
          <w:p w14:paraId="0A42E884" w14:textId="77777777" w:rsidR="000A37A4" w:rsidRPr="004F6330" w:rsidRDefault="000A37A4" w:rsidP="000F3BD2">
            <w:pPr>
              <w:spacing w:line="320" w:lineRule="exact"/>
              <w:rPr>
                <w:rFonts w:ascii="ＭＳ 明朝" w:hAnsi="ＭＳ 明朝"/>
                <w:color w:val="FF0000"/>
                <w:sz w:val="20"/>
                <w:szCs w:val="20"/>
              </w:rPr>
            </w:pPr>
          </w:p>
          <w:p w14:paraId="769BCEC1" w14:textId="1A823A24" w:rsidR="00F65100" w:rsidRPr="004F6330" w:rsidRDefault="00F65100" w:rsidP="00F65100">
            <w:pPr>
              <w:spacing w:line="320" w:lineRule="exact"/>
              <w:ind w:leftChars="-24" w:left="-50" w:firstLineChars="1" w:firstLine="2"/>
              <w:rPr>
                <w:rFonts w:ascii="ＭＳ 明朝" w:hAnsi="ＭＳ 明朝"/>
                <w:color w:val="000000" w:themeColor="text1"/>
                <w:sz w:val="20"/>
                <w:szCs w:val="20"/>
              </w:rPr>
            </w:pPr>
          </w:p>
          <w:p w14:paraId="088B9E74" w14:textId="0ED763EC" w:rsidR="000F3BD2" w:rsidRPr="004F6330" w:rsidRDefault="000F3BD2" w:rsidP="00F65100">
            <w:pPr>
              <w:spacing w:line="320" w:lineRule="exact"/>
              <w:ind w:leftChars="-24" w:left="-50" w:firstLineChars="1" w:firstLine="2"/>
              <w:rPr>
                <w:rFonts w:hAnsi="ＭＳ 明朝"/>
                <w:color w:val="000000" w:themeColor="text1"/>
                <w:sz w:val="20"/>
                <w:szCs w:val="20"/>
              </w:rPr>
            </w:pPr>
          </w:p>
          <w:p w14:paraId="2BF54610" w14:textId="7B8D8EA1" w:rsidR="00F65100" w:rsidRPr="004F6330" w:rsidRDefault="00F65100" w:rsidP="00F65100">
            <w:pPr>
              <w:spacing w:line="320" w:lineRule="exact"/>
              <w:ind w:leftChars="-24" w:left="-50" w:firstLineChars="1" w:firstLine="2"/>
              <w:rPr>
                <w:rFonts w:hAnsi="ＭＳ 明朝"/>
                <w:color w:val="000000" w:themeColor="text1"/>
                <w:sz w:val="20"/>
                <w:szCs w:val="20"/>
              </w:rPr>
            </w:pPr>
          </w:p>
          <w:p w14:paraId="00A5A6E3" w14:textId="6EA5C0F2" w:rsidR="00F65100" w:rsidRPr="004F6330" w:rsidRDefault="00F65100" w:rsidP="00F65100">
            <w:pPr>
              <w:spacing w:line="320" w:lineRule="exact"/>
              <w:ind w:leftChars="-24" w:left="-50" w:firstLineChars="1" w:firstLine="2"/>
              <w:rPr>
                <w:rFonts w:hAnsi="ＭＳ 明朝"/>
                <w:color w:val="000000" w:themeColor="text1"/>
                <w:sz w:val="20"/>
                <w:szCs w:val="20"/>
              </w:rPr>
            </w:pPr>
          </w:p>
          <w:p w14:paraId="1B95C106" w14:textId="0BF45135" w:rsidR="00F14187" w:rsidRPr="004F6330" w:rsidRDefault="00F14187" w:rsidP="002D5AC8">
            <w:pPr>
              <w:pStyle w:val="Default"/>
              <w:jc w:val="both"/>
              <w:rPr>
                <w:color w:val="000000" w:themeColor="text1"/>
                <w:sz w:val="20"/>
                <w:szCs w:val="20"/>
              </w:rPr>
            </w:pPr>
          </w:p>
          <w:p w14:paraId="6F4A85BB" w14:textId="503FCFB6" w:rsidR="000F3BD2" w:rsidRPr="004F6330" w:rsidRDefault="000F3BD2" w:rsidP="000F3BD2">
            <w:pPr>
              <w:spacing w:line="320" w:lineRule="exact"/>
              <w:rPr>
                <w:rFonts w:ascii="ＭＳ 明朝" w:hAnsi="ＭＳ 明朝"/>
                <w:color w:val="FF0000"/>
                <w:sz w:val="20"/>
                <w:szCs w:val="20"/>
              </w:rPr>
            </w:pPr>
          </w:p>
          <w:p w14:paraId="215CA362" w14:textId="77777777" w:rsidR="002D5AC8" w:rsidRPr="004F6330" w:rsidRDefault="002D5AC8" w:rsidP="000F3BD2">
            <w:pPr>
              <w:spacing w:line="320" w:lineRule="exact"/>
              <w:rPr>
                <w:rFonts w:ascii="ＭＳ 明朝" w:hAnsi="ＭＳ 明朝"/>
                <w:color w:val="FF0000"/>
                <w:sz w:val="20"/>
                <w:szCs w:val="20"/>
              </w:rPr>
            </w:pPr>
          </w:p>
          <w:p w14:paraId="18F93C9D" w14:textId="221985CF" w:rsidR="000F3BD2" w:rsidRPr="004F6330" w:rsidRDefault="000F3BD2" w:rsidP="000F3BD2">
            <w:pPr>
              <w:spacing w:line="320" w:lineRule="exact"/>
              <w:rPr>
                <w:rFonts w:ascii="ＭＳ 明朝" w:hAnsi="ＭＳ 明朝"/>
                <w:color w:val="FF0000"/>
                <w:sz w:val="20"/>
                <w:szCs w:val="20"/>
              </w:rPr>
            </w:pPr>
          </w:p>
          <w:p w14:paraId="61548A7E" w14:textId="3002DB4B" w:rsidR="000A37A4" w:rsidRPr="004F6330" w:rsidRDefault="000A37A4" w:rsidP="000F3BD2">
            <w:pPr>
              <w:spacing w:line="320" w:lineRule="exact"/>
              <w:rPr>
                <w:rFonts w:ascii="ＭＳ 明朝" w:hAnsi="ＭＳ 明朝"/>
                <w:color w:val="FF0000"/>
                <w:sz w:val="20"/>
                <w:szCs w:val="20"/>
              </w:rPr>
            </w:pPr>
          </w:p>
          <w:p w14:paraId="73B7C964" w14:textId="49A9157E" w:rsidR="000F3BD2" w:rsidRPr="004F6330" w:rsidRDefault="000F3BD2" w:rsidP="00F65100">
            <w:pPr>
              <w:spacing w:line="320" w:lineRule="exact"/>
              <w:rPr>
                <w:rFonts w:ascii="ＭＳ 明朝" w:hAnsi="ＭＳ 明朝"/>
                <w:color w:val="000000" w:themeColor="text1"/>
                <w:sz w:val="20"/>
                <w:szCs w:val="20"/>
              </w:rPr>
            </w:pPr>
          </w:p>
          <w:p w14:paraId="6CB606D9" w14:textId="77777777" w:rsidR="000F3BD2" w:rsidRPr="004F6330" w:rsidRDefault="000F3BD2" w:rsidP="000F3BD2">
            <w:pPr>
              <w:spacing w:line="320" w:lineRule="exact"/>
              <w:rPr>
                <w:rFonts w:ascii="ＭＳ 明朝" w:hAnsi="ＭＳ 明朝"/>
                <w:color w:val="FF0000"/>
                <w:sz w:val="20"/>
                <w:szCs w:val="20"/>
              </w:rPr>
            </w:pPr>
          </w:p>
          <w:p w14:paraId="3F973C99" w14:textId="4E32D931" w:rsidR="0076576C" w:rsidRPr="004F6330" w:rsidRDefault="0076576C" w:rsidP="000F3BD2">
            <w:pPr>
              <w:spacing w:line="320" w:lineRule="exact"/>
              <w:rPr>
                <w:rFonts w:ascii="ＭＳ 明朝" w:hAnsi="ＭＳ 明朝"/>
                <w:color w:val="FF0000"/>
                <w:sz w:val="20"/>
                <w:szCs w:val="20"/>
              </w:rPr>
            </w:pPr>
          </w:p>
          <w:p w14:paraId="64192484" w14:textId="1BDA4DB6" w:rsidR="00F14187" w:rsidRPr="004F6330" w:rsidRDefault="00F14187" w:rsidP="000F3BD2">
            <w:pPr>
              <w:spacing w:line="320" w:lineRule="exact"/>
              <w:rPr>
                <w:rFonts w:ascii="ＭＳ 明朝" w:hAnsi="ＭＳ 明朝"/>
                <w:color w:val="FF0000"/>
                <w:sz w:val="20"/>
                <w:szCs w:val="20"/>
              </w:rPr>
            </w:pPr>
          </w:p>
          <w:p w14:paraId="1C040C60" w14:textId="6D5A7FAC" w:rsidR="00F65100" w:rsidRPr="004F6330" w:rsidRDefault="00F65100" w:rsidP="00F65100">
            <w:pPr>
              <w:spacing w:line="320" w:lineRule="exact"/>
              <w:rPr>
                <w:rFonts w:ascii="ＭＳ 明朝" w:hAnsi="ＭＳ 明朝"/>
                <w:color w:val="000000" w:themeColor="text1"/>
                <w:sz w:val="20"/>
                <w:szCs w:val="20"/>
              </w:rPr>
            </w:pPr>
            <w:r w:rsidRPr="004F6330">
              <w:rPr>
                <w:rFonts w:ascii="ＭＳ 明朝" w:hAnsi="ＭＳ 明朝" w:hint="eastAsia"/>
                <w:color w:val="000000" w:themeColor="text1"/>
                <w:sz w:val="20"/>
                <w:szCs w:val="20"/>
              </w:rPr>
              <w:t>（４）</w:t>
            </w:r>
          </w:p>
          <w:p w14:paraId="625B8CF3" w14:textId="6DF32DE6" w:rsidR="000F3BD2" w:rsidRPr="004F6330" w:rsidRDefault="000F3BD2" w:rsidP="000F3BD2">
            <w:pPr>
              <w:spacing w:line="320" w:lineRule="exact"/>
              <w:rPr>
                <w:rFonts w:ascii="ＭＳ 明朝" w:hAnsi="ＭＳ 明朝"/>
                <w:color w:val="000000" w:themeColor="text1"/>
                <w:sz w:val="20"/>
                <w:szCs w:val="20"/>
              </w:rPr>
            </w:pPr>
          </w:p>
          <w:p w14:paraId="025F3BE0" w14:textId="631C3670" w:rsidR="00F65100" w:rsidRPr="004F6330" w:rsidRDefault="00F65100" w:rsidP="000F3BD2">
            <w:pPr>
              <w:spacing w:line="320" w:lineRule="exact"/>
              <w:rPr>
                <w:rFonts w:ascii="ＭＳ 明朝" w:hAnsi="ＭＳ 明朝"/>
                <w:color w:val="FF0000"/>
                <w:sz w:val="20"/>
                <w:szCs w:val="20"/>
              </w:rPr>
            </w:pPr>
          </w:p>
          <w:p w14:paraId="083AB174" w14:textId="7356CD4B" w:rsidR="00F65100" w:rsidRPr="004F6330" w:rsidRDefault="00F65100" w:rsidP="000F3BD2">
            <w:pPr>
              <w:spacing w:line="320" w:lineRule="exact"/>
              <w:rPr>
                <w:rFonts w:ascii="ＭＳ 明朝" w:hAnsi="ＭＳ 明朝"/>
                <w:color w:val="FF0000"/>
                <w:sz w:val="20"/>
                <w:szCs w:val="20"/>
              </w:rPr>
            </w:pPr>
          </w:p>
          <w:p w14:paraId="452EA1DD" w14:textId="3893EC1B" w:rsidR="00F65100" w:rsidRPr="004F6330" w:rsidRDefault="00F65100" w:rsidP="000F3BD2">
            <w:pPr>
              <w:spacing w:line="320" w:lineRule="exact"/>
              <w:rPr>
                <w:rFonts w:ascii="ＭＳ 明朝" w:hAnsi="ＭＳ 明朝"/>
                <w:color w:val="FF0000"/>
                <w:sz w:val="20"/>
                <w:szCs w:val="20"/>
              </w:rPr>
            </w:pPr>
          </w:p>
          <w:p w14:paraId="2CBD4AE6" w14:textId="0F74D852" w:rsidR="00F65100" w:rsidRPr="004F6330" w:rsidRDefault="00F65100" w:rsidP="000F3BD2">
            <w:pPr>
              <w:spacing w:line="320" w:lineRule="exact"/>
              <w:rPr>
                <w:rFonts w:ascii="ＭＳ 明朝" w:hAnsi="ＭＳ 明朝"/>
                <w:color w:val="FF0000"/>
                <w:sz w:val="20"/>
                <w:szCs w:val="20"/>
              </w:rPr>
            </w:pPr>
          </w:p>
          <w:p w14:paraId="6232C9DD" w14:textId="6F1F60DA" w:rsidR="000F3BD2" w:rsidRPr="004F6330" w:rsidRDefault="00F65100" w:rsidP="00F65100">
            <w:pPr>
              <w:spacing w:line="320" w:lineRule="exact"/>
              <w:rPr>
                <w:rFonts w:ascii="ＭＳ 明朝" w:hAnsi="ＭＳ 明朝"/>
                <w:color w:val="000000" w:themeColor="text1"/>
                <w:sz w:val="20"/>
                <w:szCs w:val="20"/>
              </w:rPr>
            </w:pPr>
            <w:r w:rsidRPr="004F6330">
              <w:rPr>
                <w:rFonts w:ascii="ＭＳ 明朝" w:hAnsi="ＭＳ 明朝" w:hint="eastAsia"/>
                <w:color w:val="000000" w:themeColor="text1"/>
                <w:sz w:val="20"/>
                <w:szCs w:val="20"/>
              </w:rPr>
              <w:t>（５）</w:t>
            </w:r>
          </w:p>
          <w:p w14:paraId="5177207D" w14:textId="0C85206A" w:rsidR="000F3BD2" w:rsidRPr="004F6330" w:rsidRDefault="000F3BD2" w:rsidP="000F3BD2">
            <w:pPr>
              <w:spacing w:line="320" w:lineRule="exact"/>
              <w:rPr>
                <w:rFonts w:ascii="ＭＳ 明朝" w:hAnsi="ＭＳ 明朝"/>
                <w:color w:val="FF0000"/>
                <w:sz w:val="20"/>
                <w:szCs w:val="20"/>
              </w:rPr>
            </w:pPr>
          </w:p>
          <w:p w14:paraId="62264941" w14:textId="57BBBFC9" w:rsidR="000F3BD2" w:rsidRPr="004F6330" w:rsidRDefault="000F3BD2" w:rsidP="000F3BD2">
            <w:pPr>
              <w:spacing w:line="320" w:lineRule="exact"/>
              <w:rPr>
                <w:rFonts w:ascii="ＭＳ 明朝" w:hAnsi="ＭＳ 明朝"/>
                <w:color w:val="FF0000"/>
                <w:sz w:val="20"/>
                <w:szCs w:val="20"/>
              </w:rPr>
            </w:pPr>
          </w:p>
          <w:p w14:paraId="2A0196B5" w14:textId="2EF03FD5" w:rsidR="00B04A79" w:rsidRPr="004F6330" w:rsidRDefault="00B04A79" w:rsidP="000F3BD2">
            <w:pPr>
              <w:spacing w:line="320" w:lineRule="exact"/>
              <w:rPr>
                <w:rFonts w:ascii="ＭＳ 明朝" w:hAnsi="ＭＳ 明朝"/>
                <w:color w:val="FF0000"/>
                <w:sz w:val="20"/>
                <w:szCs w:val="20"/>
              </w:rPr>
            </w:pPr>
          </w:p>
          <w:p w14:paraId="793CF123" w14:textId="75A65ADF" w:rsidR="002840ED" w:rsidRPr="004F6330" w:rsidRDefault="002840ED" w:rsidP="000F3BD2">
            <w:pPr>
              <w:spacing w:line="320" w:lineRule="exact"/>
              <w:rPr>
                <w:rFonts w:ascii="ＭＳ 明朝" w:hAnsi="ＭＳ 明朝"/>
                <w:color w:val="FF0000"/>
                <w:sz w:val="20"/>
                <w:szCs w:val="20"/>
              </w:rPr>
            </w:pPr>
          </w:p>
          <w:p w14:paraId="62105470" w14:textId="526D9EAC" w:rsidR="002F29EE" w:rsidRPr="004F6330" w:rsidRDefault="002F29EE" w:rsidP="000F3BD2">
            <w:pPr>
              <w:spacing w:line="320" w:lineRule="exact"/>
              <w:rPr>
                <w:rFonts w:ascii="ＭＳ 明朝" w:hAnsi="ＭＳ 明朝"/>
                <w:color w:val="FF0000"/>
                <w:sz w:val="20"/>
                <w:szCs w:val="20"/>
              </w:rPr>
            </w:pPr>
          </w:p>
          <w:p w14:paraId="3DFE096D" w14:textId="051767D5" w:rsidR="000F3BD2" w:rsidRPr="004F6330" w:rsidRDefault="000F3BD2" w:rsidP="000F3BD2">
            <w:pPr>
              <w:spacing w:line="320" w:lineRule="exact"/>
              <w:rPr>
                <w:rFonts w:ascii="ＭＳ 明朝" w:hAnsi="ＭＳ 明朝"/>
                <w:color w:val="FF0000"/>
                <w:sz w:val="20"/>
                <w:szCs w:val="20"/>
              </w:rPr>
            </w:pPr>
          </w:p>
          <w:p w14:paraId="754E043E" w14:textId="3569A97C" w:rsidR="002401FC" w:rsidRPr="004F6330" w:rsidRDefault="002401FC" w:rsidP="000F3BD2">
            <w:pPr>
              <w:spacing w:line="320" w:lineRule="exact"/>
              <w:rPr>
                <w:rFonts w:ascii="ＭＳ 明朝" w:hAnsi="ＭＳ 明朝"/>
                <w:color w:val="FF0000"/>
                <w:sz w:val="20"/>
                <w:szCs w:val="20"/>
              </w:rPr>
            </w:pPr>
          </w:p>
          <w:p w14:paraId="424E5C36" w14:textId="4E49A225" w:rsidR="002401FC" w:rsidRPr="004F6330" w:rsidRDefault="002401FC" w:rsidP="000F3BD2">
            <w:pPr>
              <w:spacing w:line="320" w:lineRule="exact"/>
              <w:rPr>
                <w:rFonts w:ascii="ＭＳ 明朝" w:hAnsi="ＭＳ 明朝"/>
                <w:color w:val="FF0000"/>
                <w:sz w:val="20"/>
                <w:szCs w:val="20"/>
              </w:rPr>
            </w:pPr>
          </w:p>
          <w:p w14:paraId="133444B6" w14:textId="19B579D1" w:rsidR="00F65100" w:rsidRPr="004F6330" w:rsidRDefault="00F65100" w:rsidP="000F3BD2">
            <w:pPr>
              <w:spacing w:line="320" w:lineRule="exact"/>
              <w:rPr>
                <w:rFonts w:ascii="ＭＳ 明朝" w:hAnsi="ＭＳ 明朝"/>
                <w:color w:val="FF0000"/>
                <w:sz w:val="20"/>
                <w:szCs w:val="20"/>
              </w:rPr>
            </w:pPr>
          </w:p>
          <w:p w14:paraId="4F8E7E5D" w14:textId="062CF7AA" w:rsidR="00F65100" w:rsidRPr="004F6330" w:rsidRDefault="00F65100" w:rsidP="000F3BD2">
            <w:pPr>
              <w:spacing w:line="320" w:lineRule="exact"/>
              <w:rPr>
                <w:rFonts w:ascii="ＭＳ 明朝" w:hAnsi="ＭＳ 明朝"/>
                <w:color w:val="FF0000"/>
                <w:sz w:val="20"/>
                <w:szCs w:val="20"/>
              </w:rPr>
            </w:pPr>
          </w:p>
          <w:p w14:paraId="1846AE30" w14:textId="46189197" w:rsidR="00F65100" w:rsidRPr="004F6330" w:rsidRDefault="00F65100" w:rsidP="000F3BD2">
            <w:pPr>
              <w:spacing w:line="320" w:lineRule="exact"/>
              <w:rPr>
                <w:rFonts w:ascii="ＭＳ 明朝" w:hAnsi="ＭＳ 明朝"/>
                <w:color w:val="FF0000"/>
                <w:sz w:val="20"/>
                <w:szCs w:val="20"/>
              </w:rPr>
            </w:pPr>
          </w:p>
          <w:p w14:paraId="79A5C198" w14:textId="6700D369" w:rsidR="00F65100" w:rsidRPr="004F6330" w:rsidRDefault="00F65100" w:rsidP="000F3BD2">
            <w:pPr>
              <w:spacing w:line="320" w:lineRule="exact"/>
              <w:rPr>
                <w:rFonts w:ascii="ＭＳ 明朝" w:hAnsi="ＭＳ 明朝"/>
                <w:color w:val="FF0000"/>
                <w:sz w:val="20"/>
                <w:szCs w:val="20"/>
              </w:rPr>
            </w:pPr>
          </w:p>
          <w:p w14:paraId="25BB5244" w14:textId="1E4FBC7E" w:rsidR="00F65100" w:rsidRPr="004F6330" w:rsidRDefault="00F65100" w:rsidP="000F3BD2">
            <w:pPr>
              <w:spacing w:line="320" w:lineRule="exact"/>
              <w:rPr>
                <w:rFonts w:ascii="ＭＳ 明朝" w:hAnsi="ＭＳ 明朝"/>
                <w:color w:val="FF0000"/>
                <w:sz w:val="20"/>
                <w:szCs w:val="20"/>
              </w:rPr>
            </w:pPr>
          </w:p>
          <w:p w14:paraId="73FEF3AE" w14:textId="3B4AD351" w:rsidR="00F65100" w:rsidRPr="004F6330" w:rsidRDefault="00F65100" w:rsidP="000F3BD2">
            <w:pPr>
              <w:spacing w:line="320" w:lineRule="exact"/>
              <w:rPr>
                <w:rFonts w:ascii="ＭＳ 明朝" w:hAnsi="ＭＳ 明朝"/>
                <w:color w:val="FF0000"/>
                <w:sz w:val="20"/>
                <w:szCs w:val="20"/>
              </w:rPr>
            </w:pPr>
          </w:p>
          <w:p w14:paraId="5BA9693A" w14:textId="73E0AA0E" w:rsidR="00F65100" w:rsidRPr="004F6330" w:rsidRDefault="00F65100" w:rsidP="000F3BD2">
            <w:pPr>
              <w:spacing w:line="320" w:lineRule="exact"/>
              <w:rPr>
                <w:rFonts w:ascii="ＭＳ 明朝" w:hAnsi="ＭＳ 明朝"/>
                <w:color w:val="FF0000"/>
                <w:sz w:val="20"/>
                <w:szCs w:val="20"/>
              </w:rPr>
            </w:pPr>
          </w:p>
          <w:p w14:paraId="661898F9" w14:textId="3FA90D4B" w:rsidR="000F3BD2" w:rsidRPr="004F6330" w:rsidRDefault="000F3BD2" w:rsidP="00A67CCE">
            <w:pPr>
              <w:spacing w:line="320" w:lineRule="exact"/>
              <w:rPr>
                <w:rFonts w:ascii="ＭＳ 明朝" w:hAnsi="ＭＳ 明朝"/>
                <w:color w:val="FF0000"/>
                <w:sz w:val="20"/>
                <w:szCs w:val="20"/>
              </w:rPr>
            </w:pPr>
          </w:p>
        </w:tc>
      </w:tr>
      <w:tr w:rsidR="000F3BD2" w:rsidRPr="00E50B6C" w14:paraId="30E31AC2" w14:textId="77777777" w:rsidTr="00055477">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14F446D" w14:textId="0B7A5EEB" w:rsidR="000F3BD2" w:rsidRPr="004F6330" w:rsidRDefault="000F3BD2" w:rsidP="00CF7770">
            <w:pPr>
              <w:spacing w:line="300" w:lineRule="exact"/>
              <w:ind w:left="113" w:right="113"/>
              <w:jc w:val="center"/>
              <w:rPr>
                <w:rFonts w:ascii="ＭＳ 明朝" w:hAnsi="ＭＳ 明朝"/>
                <w:sz w:val="20"/>
                <w:szCs w:val="20"/>
              </w:rPr>
            </w:pPr>
            <w:r w:rsidRPr="004F6330">
              <w:rPr>
                <w:rFonts w:ascii="ＭＳ 明朝" w:hAnsi="ＭＳ 明朝" w:hint="eastAsia"/>
                <w:sz w:val="20"/>
                <w:szCs w:val="20"/>
              </w:rPr>
              <w:lastRenderedPageBreak/>
              <w:t>４．特別支援教育のセンター的機能の充実</w:t>
            </w:r>
          </w:p>
        </w:tc>
        <w:tc>
          <w:tcPr>
            <w:tcW w:w="2020" w:type="dxa"/>
            <w:shd w:val="clear" w:color="auto" w:fill="auto"/>
            <w:tcMar>
              <w:top w:w="85" w:type="dxa"/>
              <w:left w:w="85" w:type="dxa"/>
              <w:bottom w:w="85" w:type="dxa"/>
              <w:right w:w="85" w:type="dxa"/>
            </w:tcMar>
          </w:tcPr>
          <w:p w14:paraId="2BC8CD4C" w14:textId="77777777" w:rsidR="000F3BD2" w:rsidRPr="004F6330" w:rsidRDefault="000F3BD2" w:rsidP="000F3BD2">
            <w:pPr>
              <w:spacing w:line="320" w:lineRule="exact"/>
              <w:rPr>
                <w:rFonts w:ascii="ＭＳ 明朝" w:hAnsi="ＭＳ 明朝"/>
                <w:sz w:val="20"/>
                <w:szCs w:val="20"/>
              </w:rPr>
            </w:pPr>
            <w:r w:rsidRPr="004F6330">
              <w:rPr>
                <w:rFonts w:ascii="ＭＳ 明朝" w:hAnsi="ＭＳ 明朝" w:hint="eastAsia"/>
                <w:sz w:val="20"/>
                <w:szCs w:val="20"/>
              </w:rPr>
              <w:t>（１）</w:t>
            </w:r>
          </w:p>
          <w:p w14:paraId="5178AC1C" w14:textId="77777777" w:rsidR="000F3BD2" w:rsidRPr="004F6330" w:rsidRDefault="000F3BD2" w:rsidP="000F3BD2">
            <w:pPr>
              <w:spacing w:line="320" w:lineRule="exact"/>
              <w:rPr>
                <w:rFonts w:ascii="ＭＳ 明朝" w:hAnsi="ＭＳ 明朝"/>
                <w:sz w:val="20"/>
                <w:szCs w:val="20"/>
              </w:rPr>
            </w:pPr>
            <w:r w:rsidRPr="004F6330">
              <w:rPr>
                <w:rFonts w:ascii="ＭＳ 明朝" w:hAnsi="ＭＳ 明朝" w:hint="eastAsia"/>
                <w:sz w:val="20"/>
                <w:szCs w:val="20"/>
              </w:rPr>
              <w:t>支援相談部を中心とする地域相談支援の実施</w:t>
            </w:r>
          </w:p>
          <w:p w14:paraId="30E35596" w14:textId="77777777" w:rsidR="000F3BD2" w:rsidRPr="004F6330" w:rsidRDefault="000F3BD2" w:rsidP="000F3BD2">
            <w:pPr>
              <w:spacing w:line="300" w:lineRule="exact"/>
              <w:rPr>
                <w:rFonts w:ascii="ＭＳ 明朝" w:hAnsi="ＭＳ 明朝"/>
                <w:sz w:val="20"/>
                <w:szCs w:val="20"/>
              </w:rPr>
            </w:pPr>
          </w:p>
        </w:tc>
        <w:tc>
          <w:tcPr>
            <w:tcW w:w="3331" w:type="dxa"/>
            <w:tcBorders>
              <w:right w:val="dashed" w:sz="4" w:space="0" w:color="auto"/>
            </w:tcBorders>
            <w:shd w:val="clear" w:color="auto" w:fill="auto"/>
            <w:tcMar>
              <w:top w:w="85" w:type="dxa"/>
              <w:left w:w="85" w:type="dxa"/>
              <w:bottom w:w="85" w:type="dxa"/>
              <w:right w:w="85" w:type="dxa"/>
            </w:tcMar>
          </w:tcPr>
          <w:p w14:paraId="1D6F7D4C" w14:textId="77777777" w:rsidR="000F3BD2" w:rsidRPr="004F6330" w:rsidRDefault="000F3BD2" w:rsidP="000F3BD2">
            <w:pPr>
              <w:spacing w:line="320" w:lineRule="exact"/>
              <w:ind w:left="200" w:hangingChars="100" w:hanging="200"/>
              <w:rPr>
                <w:rFonts w:ascii="ＭＳ 明朝" w:hAnsi="ＭＳ 明朝"/>
                <w:sz w:val="20"/>
                <w:szCs w:val="20"/>
              </w:rPr>
            </w:pPr>
            <w:r w:rsidRPr="004F6330">
              <w:rPr>
                <w:rFonts w:ascii="ＭＳ 明朝" w:hAnsi="ＭＳ 明朝" w:hint="eastAsia"/>
                <w:sz w:val="20"/>
                <w:szCs w:val="20"/>
              </w:rPr>
              <w:t>（１）</w:t>
            </w:r>
          </w:p>
          <w:p w14:paraId="59269F41" w14:textId="77777777" w:rsidR="000F3BD2" w:rsidRPr="004F6330" w:rsidRDefault="000F3BD2" w:rsidP="000F3BD2">
            <w:pPr>
              <w:spacing w:line="320" w:lineRule="exact"/>
              <w:ind w:left="400" w:hangingChars="200" w:hanging="400"/>
              <w:rPr>
                <w:rFonts w:ascii="ＭＳ 明朝" w:hAnsi="ＭＳ 明朝"/>
                <w:sz w:val="20"/>
                <w:szCs w:val="20"/>
              </w:rPr>
            </w:pPr>
            <w:r w:rsidRPr="004F6330">
              <w:rPr>
                <w:rFonts w:ascii="ＭＳ 明朝" w:hAnsi="ＭＳ 明朝" w:hint="eastAsia"/>
                <w:sz w:val="20"/>
                <w:szCs w:val="20"/>
              </w:rPr>
              <w:t>ア．地域内の学校園に対して必要な支援を実施する。</w:t>
            </w:r>
          </w:p>
          <w:p w14:paraId="39B867DD" w14:textId="77777777" w:rsidR="000F3BD2" w:rsidRPr="004F6330" w:rsidRDefault="000F3BD2" w:rsidP="000F3BD2">
            <w:pPr>
              <w:spacing w:line="320" w:lineRule="exact"/>
              <w:rPr>
                <w:rFonts w:ascii="ＭＳ 明朝" w:hAnsi="ＭＳ 明朝"/>
                <w:sz w:val="20"/>
                <w:szCs w:val="20"/>
              </w:rPr>
            </w:pPr>
          </w:p>
          <w:p w14:paraId="525ECA00" w14:textId="2604848F" w:rsidR="005139AA" w:rsidRPr="004F6330" w:rsidRDefault="005139AA" w:rsidP="000F3BD2">
            <w:pPr>
              <w:spacing w:line="320" w:lineRule="exact"/>
              <w:rPr>
                <w:rFonts w:ascii="ＭＳ 明朝" w:hAnsi="ＭＳ 明朝"/>
                <w:sz w:val="20"/>
                <w:szCs w:val="20"/>
              </w:rPr>
            </w:pPr>
          </w:p>
          <w:p w14:paraId="7F2FCB31" w14:textId="77777777" w:rsidR="006077FF" w:rsidRPr="004F6330" w:rsidRDefault="006077FF" w:rsidP="000F3BD2">
            <w:pPr>
              <w:spacing w:line="320" w:lineRule="exact"/>
              <w:rPr>
                <w:rFonts w:ascii="ＭＳ 明朝" w:hAnsi="ＭＳ 明朝"/>
                <w:sz w:val="20"/>
                <w:szCs w:val="20"/>
              </w:rPr>
            </w:pPr>
          </w:p>
          <w:p w14:paraId="11245CFB" w14:textId="77777777" w:rsidR="001D7296" w:rsidRPr="004F6330" w:rsidRDefault="000F3BD2" w:rsidP="001D7296">
            <w:pPr>
              <w:spacing w:line="320" w:lineRule="exact"/>
              <w:ind w:left="400" w:hangingChars="200" w:hanging="400"/>
              <w:rPr>
                <w:rFonts w:ascii="ＭＳ 明朝" w:hAnsi="ＭＳ 明朝"/>
                <w:sz w:val="20"/>
                <w:szCs w:val="20"/>
              </w:rPr>
            </w:pPr>
            <w:r w:rsidRPr="004F6330">
              <w:rPr>
                <w:rFonts w:ascii="ＭＳ 明朝" w:hAnsi="ＭＳ 明朝" w:hint="eastAsia"/>
                <w:sz w:val="20"/>
                <w:szCs w:val="20"/>
              </w:rPr>
              <w:t>イ．地域支援の実践を校内で共有し、本校教職員のセンター的機能についての知識を深める。</w:t>
            </w:r>
          </w:p>
          <w:p w14:paraId="6937E95C" w14:textId="77777777" w:rsidR="001D7296" w:rsidRPr="004F6330" w:rsidRDefault="001D7296" w:rsidP="001D7296">
            <w:pPr>
              <w:spacing w:line="320" w:lineRule="exact"/>
              <w:ind w:left="400" w:hangingChars="200" w:hanging="400"/>
              <w:rPr>
                <w:rFonts w:ascii="ＭＳ 明朝" w:hAnsi="ＭＳ 明朝"/>
                <w:sz w:val="20"/>
                <w:szCs w:val="20"/>
              </w:rPr>
            </w:pPr>
          </w:p>
          <w:p w14:paraId="1C57224D" w14:textId="3B0FD3AA" w:rsidR="000F3BD2" w:rsidRPr="004F6330" w:rsidRDefault="000F3BD2" w:rsidP="001D7296">
            <w:pPr>
              <w:spacing w:line="320" w:lineRule="exact"/>
              <w:ind w:left="400" w:hangingChars="200" w:hanging="400"/>
              <w:rPr>
                <w:rFonts w:ascii="ＭＳ 明朝" w:hAnsi="ＭＳ 明朝"/>
                <w:sz w:val="20"/>
                <w:szCs w:val="20"/>
              </w:rPr>
            </w:pPr>
            <w:r w:rsidRPr="004F6330">
              <w:rPr>
                <w:rFonts w:ascii="ＭＳ 明朝" w:hAnsi="ＭＳ 明朝" w:hint="eastAsia"/>
                <w:sz w:val="20"/>
                <w:szCs w:val="20"/>
              </w:rPr>
              <w:t>ウ．地域内の学校園に対して情報発信や研修を実施する。</w:t>
            </w:r>
          </w:p>
        </w:tc>
        <w:tc>
          <w:tcPr>
            <w:tcW w:w="4395" w:type="dxa"/>
            <w:tcBorders>
              <w:right w:val="dashed" w:sz="4" w:space="0" w:color="auto"/>
            </w:tcBorders>
            <w:tcMar>
              <w:top w:w="85" w:type="dxa"/>
              <w:left w:w="85" w:type="dxa"/>
              <w:bottom w:w="85" w:type="dxa"/>
              <w:right w:w="85" w:type="dxa"/>
            </w:tcMar>
          </w:tcPr>
          <w:p w14:paraId="542A20E3" w14:textId="77777777" w:rsidR="000F3BD2" w:rsidRPr="004F6330" w:rsidRDefault="000F3BD2" w:rsidP="000F3BD2">
            <w:pPr>
              <w:spacing w:line="320" w:lineRule="exact"/>
              <w:rPr>
                <w:rFonts w:ascii="ＭＳ 明朝" w:hAnsi="ＭＳ 明朝"/>
                <w:sz w:val="20"/>
                <w:szCs w:val="20"/>
              </w:rPr>
            </w:pPr>
            <w:r w:rsidRPr="004F6330">
              <w:rPr>
                <w:rFonts w:ascii="ＭＳ 明朝" w:hAnsi="ＭＳ 明朝" w:hint="eastAsia"/>
                <w:sz w:val="20"/>
                <w:szCs w:val="20"/>
              </w:rPr>
              <w:t>（１）</w:t>
            </w:r>
          </w:p>
          <w:p w14:paraId="6F3C91DC" w14:textId="3A0A2AF0" w:rsidR="000F3BD2" w:rsidRPr="004F6330" w:rsidRDefault="000F3BD2" w:rsidP="002E4DA9">
            <w:pPr>
              <w:spacing w:line="320" w:lineRule="exact"/>
              <w:ind w:leftChars="-23" w:left="208" w:hangingChars="128" w:hanging="256"/>
              <w:rPr>
                <w:rFonts w:ascii="ＭＳ 明朝" w:hAnsi="ＭＳ 明朝"/>
                <w:sz w:val="20"/>
                <w:szCs w:val="20"/>
              </w:rPr>
            </w:pPr>
            <w:r w:rsidRPr="004F6330">
              <w:rPr>
                <w:rFonts w:ascii="ＭＳ 明朝" w:hAnsi="ＭＳ 明朝" w:hint="eastAsia"/>
                <w:sz w:val="20"/>
                <w:szCs w:val="20"/>
              </w:rPr>
              <w:t>ア．大阪市立の校園、保育所、就学前施設からの相談依頼にすべて対応する。そのうち、継続支援の相談を希望される場合は年３回以上実施する</w:t>
            </w:r>
            <w:r w:rsidR="00B04CC0" w:rsidRPr="004F6330">
              <w:rPr>
                <w:rFonts w:ascii="ＭＳ 明朝" w:hAnsi="ＭＳ 明朝" w:hint="eastAsia"/>
                <w:sz w:val="20"/>
                <w:szCs w:val="20"/>
              </w:rPr>
              <w:t>。</w:t>
            </w:r>
          </w:p>
          <w:p w14:paraId="33CD8217" w14:textId="77777777" w:rsidR="005139AA" w:rsidRPr="004F6330" w:rsidRDefault="005139AA" w:rsidP="000F3BD2">
            <w:pPr>
              <w:spacing w:line="320" w:lineRule="exact"/>
              <w:ind w:leftChars="-24" w:left="352" w:hangingChars="201" w:hanging="402"/>
              <w:rPr>
                <w:rFonts w:ascii="ＭＳ 明朝" w:hAnsi="ＭＳ 明朝"/>
                <w:sz w:val="20"/>
                <w:szCs w:val="20"/>
              </w:rPr>
            </w:pPr>
          </w:p>
          <w:p w14:paraId="01B48642" w14:textId="6698A532" w:rsidR="000F3BD2" w:rsidRPr="004F6330" w:rsidRDefault="000F3BD2" w:rsidP="002E4DA9">
            <w:pPr>
              <w:spacing w:line="320" w:lineRule="exact"/>
              <w:ind w:leftChars="-23" w:left="208" w:hangingChars="128" w:hanging="256"/>
              <w:rPr>
                <w:rFonts w:ascii="ＭＳ 明朝" w:hAnsi="ＭＳ 明朝"/>
                <w:sz w:val="20"/>
                <w:szCs w:val="20"/>
                <w:shd w:val="clear" w:color="auto" w:fill="FFFFFF"/>
              </w:rPr>
            </w:pPr>
            <w:r w:rsidRPr="004F6330">
              <w:rPr>
                <w:rFonts w:ascii="ＭＳ 明朝" w:hAnsi="ＭＳ 明朝" w:hint="eastAsia"/>
                <w:sz w:val="20"/>
                <w:szCs w:val="20"/>
                <w:shd w:val="clear" w:color="auto" w:fill="FFFFFF"/>
              </w:rPr>
              <w:t>イ．「支援だより」として地域支援の取り組み状況を</w:t>
            </w:r>
            <w:r w:rsidR="002E4DA9" w:rsidRPr="004F6330">
              <w:rPr>
                <w:rFonts w:ascii="ＭＳ 明朝" w:hAnsi="ＭＳ 明朝" w:hint="eastAsia"/>
                <w:sz w:val="20"/>
                <w:szCs w:val="20"/>
                <w:shd w:val="clear" w:color="auto" w:fill="FFFFFF"/>
              </w:rPr>
              <w:t>校内で報告する</w:t>
            </w:r>
            <w:r w:rsidRPr="004F6330">
              <w:rPr>
                <w:rFonts w:ascii="ＭＳ 明朝" w:hAnsi="ＭＳ 明朝" w:hint="eastAsia"/>
                <w:sz w:val="20"/>
                <w:szCs w:val="20"/>
                <w:shd w:val="clear" w:color="auto" w:fill="FFFFFF"/>
              </w:rPr>
              <w:t>とともに、</w:t>
            </w:r>
            <w:r w:rsidR="0070601B" w:rsidRPr="004F6330">
              <w:rPr>
                <w:rFonts w:ascii="ＭＳ 明朝" w:hAnsi="ＭＳ 明朝" w:hint="eastAsia"/>
                <w:sz w:val="20"/>
                <w:szCs w:val="20"/>
                <w:shd w:val="clear" w:color="auto" w:fill="FFFFFF"/>
              </w:rPr>
              <w:t>学部会でケース学習を</w:t>
            </w:r>
            <w:r w:rsidRPr="004F6330">
              <w:rPr>
                <w:rFonts w:ascii="ＭＳ 明朝" w:hAnsi="ＭＳ 明朝" w:hint="eastAsia"/>
                <w:sz w:val="20"/>
                <w:szCs w:val="20"/>
                <w:shd w:val="clear" w:color="auto" w:fill="FFFFFF"/>
              </w:rPr>
              <w:t>年</w:t>
            </w:r>
            <w:r w:rsidR="002E4DA9" w:rsidRPr="004F6330">
              <w:rPr>
                <w:rFonts w:ascii="ＭＳ 明朝" w:hAnsi="ＭＳ 明朝" w:hint="eastAsia"/>
                <w:sz w:val="20"/>
                <w:szCs w:val="20"/>
                <w:shd w:val="clear" w:color="auto" w:fill="FFFFFF"/>
              </w:rPr>
              <w:t>１</w:t>
            </w:r>
            <w:r w:rsidRPr="004F6330">
              <w:rPr>
                <w:rFonts w:ascii="ＭＳ 明朝" w:hAnsi="ＭＳ 明朝" w:hint="eastAsia"/>
                <w:sz w:val="20"/>
                <w:szCs w:val="20"/>
                <w:shd w:val="clear" w:color="auto" w:fill="FFFFFF"/>
              </w:rPr>
              <w:t>回以上する。</w:t>
            </w:r>
          </w:p>
          <w:p w14:paraId="23FC6DC9" w14:textId="77777777" w:rsidR="005139AA" w:rsidRPr="004F6330" w:rsidRDefault="005139AA" w:rsidP="000F3BD2">
            <w:pPr>
              <w:spacing w:line="320" w:lineRule="exact"/>
              <w:ind w:leftChars="-24" w:left="352" w:hangingChars="201" w:hanging="402"/>
              <w:rPr>
                <w:rFonts w:ascii="ＭＳ 明朝" w:hAnsi="ＭＳ 明朝"/>
                <w:sz w:val="20"/>
                <w:szCs w:val="20"/>
                <w:shd w:val="clear" w:color="auto" w:fill="FFFFFF"/>
              </w:rPr>
            </w:pPr>
          </w:p>
          <w:p w14:paraId="295098CB" w14:textId="740AD300" w:rsidR="000F3BD2" w:rsidRPr="004F6330" w:rsidRDefault="000F3BD2" w:rsidP="00EE3564">
            <w:pPr>
              <w:spacing w:line="320" w:lineRule="exact"/>
              <w:ind w:leftChars="-24" w:left="240" w:hangingChars="145" w:hanging="290"/>
              <w:rPr>
                <w:rFonts w:ascii="ＭＳ 明朝" w:hAnsi="ＭＳ 明朝"/>
                <w:sz w:val="20"/>
                <w:szCs w:val="20"/>
              </w:rPr>
            </w:pPr>
            <w:r w:rsidRPr="004F6330">
              <w:rPr>
                <w:rFonts w:ascii="ＭＳ 明朝" w:hAnsi="ＭＳ 明朝" w:hint="eastAsia"/>
                <w:sz w:val="20"/>
                <w:szCs w:val="20"/>
              </w:rPr>
              <w:t>ウ．</w:t>
            </w:r>
            <w:r w:rsidRPr="004F6330">
              <w:rPr>
                <w:rFonts w:ascii="ＭＳ 明朝" w:hAnsi="ＭＳ 明朝" w:hint="eastAsia"/>
                <w:sz w:val="20"/>
                <w:szCs w:val="20"/>
                <w:shd w:val="clear" w:color="auto" w:fill="FFFFFF"/>
              </w:rPr>
              <w:t>夏季休業中に地域支援講座を２回</w:t>
            </w:r>
            <w:r w:rsidR="00D80A58" w:rsidRPr="004F6330">
              <w:rPr>
                <w:rFonts w:ascii="ＭＳ 明朝" w:hAnsi="ＭＳ 明朝" w:hint="eastAsia"/>
                <w:sz w:val="20"/>
                <w:szCs w:val="20"/>
                <w:shd w:val="clear" w:color="auto" w:fill="FFFFFF"/>
              </w:rPr>
              <w:t>、</w:t>
            </w:r>
            <w:r w:rsidR="00C30A98" w:rsidRPr="004F6330">
              <w:rPr>
                <w:rFonts w:ascii="ＭＳ 明朝" w:hAnsi="ＭＳ 明朝" w:hint="eastAsia"/>
                <w:sz w:val="20"/>
                <w:szCs w:val="20"/>
                <w:shd w:val="clear" w:color="auto" w:fill="FFFFFF"/>
              </w:rPr>
              <w:t>情報交換会</w:t>
            </w:r>
            <w:r w:rsidR="00C62156" w:rsidRPr="004F6330">
              <w:rPr>
                <w:rFonts w:ascii="ＭＳ 明朝" w:hAnsi="ＭＳ 明朝" w:hint="eastAsia"/>
                <w:sz w:val="20"/>
                <w:szCs w:val="20"/>
                <w:shd w:val="clear" w:color="auto" w:fill="FFFFFF"/>
              </w:rPr>
              <w:t>を</w:t>
            </w:r>
            <w:r w:rsidR="00D80A58" w:rsidRPr="004F6330">
              <w:rPr>
                <w:rFonts w:ascii="ＭＳ 明朝" w:hAnsi="ＭＳ 明朝" w:hint="eastAsia"/>
                <w:sz w:val="20"/>
                <w:szCs w:val="20"/>
                <w:shd w:val="clear" w:color="auto" w:fill="FFFFFF"/>
              </w:rPr>
              <w:t>１回以上</w:t>
            </w:r>
            <w:r w:rsidRPr="004F6330">
              <w:rPr>
                <w:rFonts w:ascii="ＭＳ 明朝" w:hAnsi="ＭＳ 明朝" w:hint="eastAsia"/>
                <w:sz w:val="20"/>
                <w:szCs w:val="20"/>
                <w:shd w:val="clear" w:color="auto" w:fill="FFFFFF"/>
              </w:rPr>
              <w:t>実施する。</w:t>
            </w:r>
          </w:p>
          <w:p w14:paraId="6586DA1E" w14:textId="77777777" w:rsidR="005139AA" w:rsidRPr="004F6330" w:rsidRDefault="005139AA" w:rsidP="000F3BD2">
            <w:pPr>
              <w:spacing w:line="320" w:lineRule="exact"/>
              <w:ind w:leftChars="-24" w:left="152" w:hangingChars="101" w:hanging="202"/>
              <w:rPr>
                <w:rFonts w:ascii="ＭＳ 明朝" w:hAnsi="ＭＳ 明朝"/>
                <w:sz w:val="20"/>
                <w:szCs w:val="20"/>
                <w:shd w:val="clear" w:color="auto" w:fill="FFFFFF"/>
              </w:rPr>
            </w:pPr>
          </w:p>
          <w:p w14:paraId="3C565AB3" w14:textId="3FB176AF" w:rsidR="005139AA" w:rsidRPr="004F6330" w:rsidRDefault="00D80A58" w:rsidP="005139AA">
            <w:pPr>
              <w:spacing w:line="320" w:lineRule="exact"/>
              <w:rPr>
                <w:rFonts w:ascii="ＭＳ 明朝" w:hAnsi="ＭＳ 明朝"/>
                <w:sz w:val="20"/>
                <w:szCs w:val="20"/>
                <w:shd w:val="clear" w:color="auto" w:fill="FFFFFF"/>
              </w:rPr>
            </w:pPr>
            <w:r w:rsidRPr="004F6330">
              <w:rPr>
                <w:rFonts w:ascii="ＭＳ 明朝" w:hAnsi="ＭＳ 明朝" w:hint="eastAsia"/>
                <w:sz w:val="20"/>
                <w:szCs w:val="20"/>
              </w:rPr>
              <w:t>・ア、イ、ウを通じて教職員による</w:t>
            </w:r>
            <w:r w:rsidR="005139AA" w:rsidRPr="004F6330">
              <w:rPr>
                <w:rFonts w:ascii="ＭＳ 明朝" w:hAnsi="ＭＳ 明朝" w:hint="eastAsia"/>
                <w:sz w:val="20"/>
                <w:szCs w:val="20"/>
              </w:rPr>
              <w:t>学校教育自己診断「地域における支援教育のセンター的機能を果たしている</w:t>
            </w:r>
            <w:r w:rsidR="005139AA" w:rsidRPr="004F6330">
              <w:rPr>
                <w:rFonts w:ascii="ＭＳ 明朝" w:hAnsi="ＭＳ 明朝" w:cs="Arial" w:hint="eastAsia"/>
                <w:bCs/>
                <w:sz w:val="20"/>
                <w:szCs w:val="20"/>
                <w:shd w:val="clear" w:color="auto" w:fill="FFFFFF"/>
              </w:rPr>
              <w:t>」肯定的評価8</w:t>
            </w:r>
            <w:r w:rsidR="005139AA" w:rsidRPr="004F6330">
              <w:rPr>
                <w:rFonts w:ascii="ＭＳ 明朝" w:hAnsi="ＭＳ 明朝" w:cs="Arial"/>
                <w:bCs/>
                <w:sz w:val="20"/>
                <w:szCs w:val="20"/>
                <w:shd w:val="clear" w:color="auto" w:fill="FFFFFF"/>
              </w:rPr>
              <w:t>0</w:t>
            </w:r>
            <w:r w:rsidR="005139AA" w:rsidRPr="004F6330">
              <w:rPr>
                <w:rFonts w:ascii="ＭＳ 明朝" w:hAnsi="ＭＳ 明朝" w:cs="Arial" w:hint="eastAsia"/>
                <w:bCs/>
                <w:sz w:val="20"/>
                <w:szCs w:val="20"/>
                <w:shd w:val="clear" w:color="auto" w:fill="FFFFFF"/>
              </w:rPr>
              <w:t>％以上</w:t>
            </w:r>
            <w:r w:rsidR="005139AA" w:rsidRPr="004F6330">
              <w:rPr>
                <w:rFonts w:ascii="ＭＳ 明朝" w:hAnsi="ＭＳ 明朝" w:hint="eastAsia"/>
                <w:sz w:val="20"/>
                <w:szCs w:val="20"/>
              </w:rPr>
              <w:t>を</w:t>
            </w:r>
            <w:r w:rsidR="002120DF" w:rsidRPr="004F6330">
              <w:rPr>
                <w:rFonts w:ascii="ＭＳ 明朝" w:hAnsi="ＭＳ 明朝" w:hint="eastAsia"/>
                <w:sz w:val="20"/>
                <w:szCs w:val="20"/>
              </w:rPr>
              <w:t>めざす</w:t>
            </w:r>
            <w:r w:rsidR="002E4DA9" w:rsidRPr="004F6330">
              <w:rPr>
                <w:rFonts w:ascii="ＭＳ 明朝" w:hAnsi="ＭＳ 明朝" w:hint="eastAsia"/>
                <w:sz w:val="20"/>
                <w:szCs w:val="20"/>
              </w:rPr>
              <w:t>。［</w:t>
            </w:r>
            <w:r w:rsidR="002E4DA9" w:rsidRPr="004F6330">
              <w:rPr>
                <w:rFonts w:ascii="ＭＳ 明朝" w:hAnsi="ＭＳ 明朝"/>
                <w:sz w:val="20"/>
                <w:szCs w:val="20"/>
              </w:rPr>
              <w:t>68</w:t>
            </w:r>
            <w:r w:rsidR="002E4DA9" w:rsidRPr="004F6330">
              <w:rPr>
                <w:rFonts w:ascii="ＭＳ 明朝" w:hAnsi="ＭＳ 明朝" w:hint="eastAsia"/>
                <w:sz w:val="20"/>
                <w:szCs w:val="20"/>
              </w:rPr>
              <w:t>％］</w:t>
            </w:r>
          </w:p>
          <w:p w14:paraId="55CBB066" w14:textId="77777777" w:rsidR="000F3BD2" w:rsidRPr="004F6330" w:rsidRDefault="000F3BD2" w:rsidP="000F3BD2">
            <w:pPr>
              <w:spacing w:line="300" w:lineRule="exact"/>
              <w:rPr>
                <w:rFonts w:ascii="ＭＳ 明朝" w:hAnsi="ＭＳ 明朝"/>
                <w:sz w:val="20"/>
                <w:szCs w:val="20"/>
              </w:rPr>
            </w:pP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717DDCDF" w14:textId="77777777" w:rsidR="00F65100" w:rsidRPr="004F6330" w:rsidRDefault="00F65100" w:rsidP="00F65100">
            <w:pPr>
              <w:spacing w:line="320" w:lineRule="exact"/>
              <w:rPr>
                <w:rFonts w:ascii="ＭＳ 明朝" w:hAnsi="ＭＳ 明朝"/>
                <w:sz w:val="20"/>
                <w:szCs w:val="20"/>
              </w:rPr>
            </w:pPr>
            <w:r w:rsidRPr="004F6330">
              <w:rPr>
                <w:rFonts w:ascii="ＭＳ 明朝" w:hAnsi="ＭＳ 明朝" w:hint="eastAsia"/>
                <w:sz w:val="20"/>
                <w:szCs w:val="20"/>
              </w:rPr>
              <w:t>（１）</w:t>
            </w:r>
          </w:p>
          <w:p w14:paraId="14026829" w14:textId="048F5B6A" w:rsidR="000F3BD2" w:rsidRPr="004F6330" w:rsidRDefault="000F3BD2" w:rsidP="000F3BD2">
            <w:pPr>
              <w:spacing w:line="320" w:lineRule="exact"/>
              <w:rPr>
                <w:rFonts w:ascii="ＭＳ 明朝" w:hAnsi="ＭＳ 明朝"/>
                <w:sz w:val="20"/>
                <w:szCs w:val="20"/>
              </w:rPr>
            </w:pPr>
          </w:p>
          <w:p w14:paraId="0AB2A37D" w14:textId="7D51B45B" w:rsidR="00F65100" w:rsidRPr="004F6330" w:rsidRDefault="00F65100" w:rsidP="000F3BD2">
            <w:pPr>
              <w:spacing w:line="320" w:lineRule="exact"/>
              <w:rPr>
                <w:rFonts w:ascii="ＭＳ 明朝" w:hAnsi="ＭＳ 明朝"/>
                <w:sz w:val="20"/>
                <w:szCs w:val="20"/>
              </w:rPr>
            </w:pPr>
          </w:p>
          <w:p w14:paraId="0669DCEC" w14:textId="264D1079" w:rsidR="00F65100" w:rsidRPr="004F6330" w:rsidRDefault="00F65100" w:rsidP="000F3BD2">
            <w:pPr>
              <w:spacing w:line="320" w:lineRule="exact"/>
              <w:rPr>
                <w:rFonts w:ascii="ＭＳ 明朝" w:hAnsi="ＭＳ 明朝"/>
                <w:sz w:val="20"/>
                <w:szCs w:val="20"/>
              </w:rPr>
            </w:pPr>
          </w:p>
          <w:p w14:paraId="757DA80B" w14:textId="70A4A47E" w:rsidR="00F65100" w:rsidRPr="004F6330" w:rsidRDefault="00F65100" w:rsidP="000F3BD2">
            <w:pPr>
              <w:spacing w:line="320" w:lineRule="exact"/>
              <w:rPr>
                <w:rFonts w:ascii="ＭＳ 明朝" w:hAnsi="ＭＳ 明朝"/>
                <w:sz w:val="20"/>
                <w:szCs w:val="20"/>
              </w:rPr>
            </w:pPr>
          </w:p>
          <w:p w14:paraId="77476CFB" w14:textId="0A2CD917" w:rsidR="00F65100" w:rsidRPr="004F6330" w:rsidRDefault="00F65100" w:rsidP="000F3BD2">
            <w:pPr>
              <w:spacing w:line="320" w:lineRule="exact"/>
              <w:rPr>
                <w:rFonts w:ascii="ＭＳ 明朝" w:hAnsi="ＭＳ 明朝"/>
                <w:sz w:val="20"/>
                <w:szCs w:val="20"/>
              </w:rPr>
            </w:pPr>
          </w:p>
          <w:p w14:paraId="7590FD3A" w14:textId="564F8AE9" w:rsidR="00F65100" w:rsidRPr="004F6330" w:rsidRDefault="00F65100" w:rsidP="000F3BD2">
            <w:pPr>
              <w:spacing w:line="320" w:lineRule="exact"/>
              <w:rPr>
                <w:rFonts w:ascii="ＭＳ 明朝" w:hAnsi="ＭＳ 明朝"/>
                <w:sz w:val="20"/>
                <w:szCs w:val="20"/>
              </w:rPr>
            </w:pPr>
          </w:p>
          <w:p w14:paraId="4490FBC3" w14:textId="09174FFE" w:rsidR="00F65100" w:rsidRPr="004F6330" w:rsidRDefault="00F65100" w:rsidP="000F3BD2">
            <w:pPr>
              <w:spacing w:line="320" w:lineRule="exact"/>
              <w:rPr>
                <w:rFonts w:ascii="ＭＳ 明朝" w:hAnsi="ＭＳ 明朝"/>
                <w:sz w:val="20"/>
                <w:szCs w:val="20"/>
              </w:rPr>
            </w:pPr>
          </w:p>
          <w:p w14:paraId="5E64892E" w14:textId="51EF959B" w:rsidR="00F65100" w:rsidRPr="004F6330" w:rsidRDefault="00F65100" w:rsidP="000F3BD2">
            <w:pPr>
              <w:spacing w:line="320" w:lineRule="exact"/>
              <w:rPr>
                <w:rFonts w:ascii="ＭＳ 明朝" w:hAnsi="ＭＳ 明朝"/>
                <w:sz w:val="20"/>
                <w:szCs w:val="20"/>
              </w:rPr>
            </w:pPr>
          </w:p>
          <w:p w14:paraId="6F4B4AB9" w14:textId="367E9F3B" w:rsidR="00F65100" w:rsidRPr="004F6330" w:rsidRDefault="00F65100" w:rsidP="000F3BD2">
            <w:pPr>
              <w:spacing w:line="320" w:lineRule="exact"/>
              <w:rPr>
                <w:rFonts w:ascii="ＭＳ 明朝" w:hAnsi="ＭＳ 明朝"/>
                <w:sz w:val="20"/>
                <w:szCs w:val="20"/>
              </w:rPr>
            </w:pPr>
          </w:p>
          <w:p w14:paraId="32AF765F" w14:textId="105CEF7C" w:rsidR="00F65100" w:rsidRPr="004F6330" w:rsidRDefault="00F65100" w:rsidP="000F3BD2">
            <w:pPr>
              <w:spacing w:line="320" w:lineRule="exact"/>
              <w:rPr>
                <w:rFonts w:ascii="ＭＳ 明朝" w:hAnsi="ＭＳ 明朝"/>
                <w:sz w:val="20"/>
                <w:szCs w:val="20"/>
              </w:rPr>
            </w:pPr>
          </w:p>
          <w:p w14:paraId="585C1AC6" w14:textId="77777777" w:rsidR="00F65100" w:rsidRPr="004F6330" w:rsidRDefault="00F65100" w:rsidP="000F3BD2">
            <w:pPr>
              <w:spacing w:line="320" w:lineRule="exact"/>
              <w:rPr>
                <w:rFonts w:ascii="ＭＳ 明朝" w:hAnsi="ＭＳ 明朝"/>
                <w:sz w:val="20"/>
                <w:szCs w:val="20"/>
              </w:rPr>
            </w:pPr>
          </w:p>
          <w:p w14:paraId="23571080" w14:textId="2664E5AA" w:rsidR="000F3BD2" w:rsidRPr="004F6330" w:rsidRDefault="000F3BD2" w:rsidP="000F3BD2">
            <w:pPr>
              <w:spacing w:line="320" w:lineRule="exact"/>
              <w:rPr>
                <w:rFonts w:ascii="ＭＳ 明朝" w:hAnsi="ＭＳ 明朝"/>
                <w:sz w:val="20"/>
                <w:szCs w:val="20"/>
              </w:rPr>
            </w:pPr>
          </w:p>
          <w:p w14:paraId="225D581C" w14:textId="77777777" w:rsidR="00C279A5" w:rsidRPr="004F6330" w:rsidRDefault="00C279A5" w:rsidP="000F3BD2">
            <w:pPr>
              <w:spacing w:line="320" w:lineRule="exact"/>
              <w:rPr>
                <w:rFonts w:ascii="ＭＳ 明朝" w:hAnsi="ＭＳ 明朝"/>
                <w:sz w:val="20"/>
                <w:szCs w:val="20"/>
              </w:rPr>
            </w:pPr>
          </w:p>
          <w:p w14:paraId="04D5BDF0" w14:textId="77777777" w:rsidR="00C279A5" w:rsidRPr="004F6330" w:rsidRDefault="00C279A5" w:rsidP="000F3BD2">
            <w:pPr>
              <w:spacing w:line="320" w:lineRule="exact"/>
              <w:rPr>
                <w:rFonts w:ascii="ＭＳ 明朝" w:hAnsi="ＭＳ 明朝"/>
                <w:sz w:val="20"/>
                <w:szCs w:val="20"/>
              </w:rPr>
            </w:pPr>
          </w:p>
          <w:p w14:paraId="023B1D63" w14:textId="511A0418" w:rsidR="000F3BD2" w:rsidRPr="00E50B6C" w:rsidRDefault="000F3BD2" w:rsidP="00F65100">
            <w:pPr>
              <w:spacing w:line="320" w:lineRule="exact"/>
              <w:rPr>
                <w:rFonts w:ascii="ＭＳ 明朝" w:hAnsi="ＭＳ 明朝"/>
                <w:sz w:val="20"/>
                <w:szCs w:val="20"/>
              </w:rPr>
            </w:pPr>
          </w:p>
        </w:tc>
      </w:tr>
    </w:tbl>
    <w:p w14:paraId="13865C5F" w14:textId="77777777" w:rsidR="0086696C" w:rsidRDefault="0086696C" w:rsidP="006206CE">
      <w:pPr>
        <w:spacing w:line="120" w:lineRule="exact"/>
      </w:pPr>
    </w:p>
    <w:sectPr w:rsidR="0086696C" w:rsidSect="001D01C4">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3FA6E" w14:textId="77777777" w:rsidR="00D83504" w:rsidRDefault="00D83504">
      <w:r>
        <w:separator/>
      </w:r>
    </w:p>
  </w:endnote>
  <w:endnote w:type="continuationSeparator" w:id="0">
    <w:p w14:paraId="0A4AF356" w14:textId="77777777" w:rsidR="00D83504" w:rsidRDefault="00D83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BD3DA" w14:textId="77777777" w:rsidR="00D83504" w:rsidRDefault="00D83504">
      <w:r>
        <w:separator/>
      </w:r>
    </w:p>
  </w:footnote>
  <w:footnote w:type="continuationSeparator" w:id="0">
    <w:p w14:paraId="678E132B" w14:textId="77777777" w:rsidR="00D83504" w:rsidRDefault="00D83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E038" w14:textId="22682A72" w:rsidR="00F12F32" w:rsidRDefault="00F12F3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81121A">
      <w:rPr>
        <w:rFonts w:ascii="ＭＳ ゴシック" w:eastAsia="ＭＳ ゴシック" w:hAnsi="ＭＳ ゴシック" w:hint="eastAsia"/>
        <w:sz w:val="20"/>
        <w:szCs w:val="20"/>
      </w:rPr>
      <w:t>S43</w:t>
    </w:r>
  </w:p>
  <w:p w14:paraId="1BCCA59A" w14:textId="77777777" w:rsidR="00F12F32" w:rsidRDefault="00F12F32" w:rsidP="00225A63">
    <w:pPr>
      <w:spacing w:line="360" w:lineRule="exact"/>
      <w:ind w:rightChars="100" w:right="210"/>
      <w:jc w:val="right"/>
      <w:rPr>
        <w:rFonts w:ascii="ＭＳ ゴシック" w:eastAsia="ＭＳ ゴシック" w:hAnsi="ＭＳ ゴシック"/>
        <w:sz w:val="20"/>
        <w:szCs w:val="20"/>
      </w:rPr>
    </w:pPr>
  </w:p>
  <w:p w14:paraId="14F9D5F2" w14:textId="3B8737ED" w:rsidR="00F12F32" w:rsidRPr="003A3356" w:rsidRDefault="00F12F32"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81121A">
      <w:rPr>
        <w:rFonts w:ascii="ＭＳ 明朝" w:hAnsi="ＭＳ 明朝" w:hint="eastAsia"/>
        <w:b/>
        <w:sz w:val="24"/>
      </w:rPr>
      <w:t>東住吉支援</w:t>
    </w:r>
    <w:r w:rsidRPr="00045480">
      <w:rPr>
        <w:rFonts w:ascii="ＭＳ 明朝" w:hAnsi="ＭＳ 明朝" w:hint="eastAsia"/>
        <w:b/>
        <w:sz w:val="24"/>
      </w:rPr>
      <w:t>学校</w:t>
    </w:r>
    <w:r w:rsidR="00753653">
      <w:rPr>
        <w:rFonts w:ascii="ＭＳ 明朝" w:hAnsi="ＭＳ 明朝" w:hint="eastAsia"/>
        <w:b/>
        <w:sz w:val="24"/>
      </w:rPr>
      <w:t>（知的障がい教育部門）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393081"/>
    <w:multiLevelType w:val="hybridMultilevel"/>
    <w:tmpl w:val="E9CA71FA"/>
    <w:lvl w:ilvl="0" w:tplc="BB924810">
      <w:start w:val="1"/>
      <w:numFmt w:val="irohaFullWidth"/>
      <w:lvlText w:val="%1．"/>
      <w:lvlJc w:val="left"/>
      <w:pPr>
        <w:ind w:left="314" w:hanging="360"/>
      </w:pPr>
      <w:rPr>
        <w:rFonts w:hint="default"/>
      </w:rPr>
    </w:lvl>
    <w:lvl w:ilvl="1" w:tplc="04090017" w:tentative="1">
      <w:start w:val="1"/>
      <w:numFmt w:val="aiueoFullWidth"/>
      <w:lvlText w:val="(%2)"/>
      <w:lvlJc w:val="left"/>
      <w:pPr>
        <w:ind w:left="794" w:hanging="420"/>
      </w:pPr>
    </w:lvl>
    <w:lvl w:ilvl="2" w:tplc="04090011" w:tentative="1">
      <w:start w:val="1"/>
      <w:numFmt w:val="decimalEnclosedCircle"/>
      <w:lvlText w:val="%3"/>
      <w:lvlJc w:val="left"/>
      <w:pPr>
        <w:ind w:left="1214" w:hanging="420"/>
      </w:pPr>
    </w:lvl>
    <w:lvl w:ilvl="3" w:tplc="0409000F" w:tentative="1">
      <w:start w:val="1"/>
      <w:numFmt w:val="decimal"/>
      <w:lvlText w:val="%4."/>
      <w:lvlJc w:val="left"/>
      <w:pPr>
        <w:ind w:left="1634" w:hanging="420"/>
      </w:pPr>
    </w:lvl>
    <w:lvl w:ilvl="4" w:tplc="04090017" w:tentative="1">
      <w:start w:val="1"/>
      <w:numFmt w:val="aiueoFullWidth"/>
      <w:lvlText w:val="(%5)"/>
      <w:lvlJc w:val="left"/>
      <w:pPr>
        <w:ind w:left="2054" w:hanging="420"/>
      </w:pPr>
    </w:lvl>
    <w:lvl w:ilvl="5" w:tplc="04090011" w:tentative="1">
      <w:start w:val="1"/>
      <w:numFmt w:val="decimalEnclosedCircle"/>
      <w:lvlText w:val="%6"/>
      <w:lvlJc w:val="left"/>
      <w:pPr>
        <w:ind w:left="2474" w:hanging="420"/>
      </w:pPr>
    </w:lvl>
    <w:lvl w:ilvl="6" w:tplc="0409000F" w:tentative="1">
      <w:start w:val="1"/>
      <w:numFmt w:val="decimal"/>
      <w:lvlText w:val="%7."/>
      <w:lvlJc w:val="left"/>
      <w:pPr>
        <w:ind w:left="2894" w:hanging="420"/>
      </w:pPr>
    </w:lvl>
    <w:lvl w:ilvl="7" w:tplc="04090017" w:tentative="1">
      <w:start w:val="1"/>
      <w:numFmt w:val="aiueoFullWidth"/>
      <w:lvlText w:val="(%8)"/>
      <w:lvlJc w:val="left"/>
      <w:pPr>
        <w:ind w:left="3314" w:hanging="420"/>
      </w:pPr>
    </w:lvl>
    <w:lvl w:ilvl="8" w:tplc="04090011" w:tentative="1">
      <w:start w:val="1"/>
      <w:numFmt w:val="decimalEnclosedCircle"/>
      <w:lvlText w:val="%9"/>
      <w:lvlJc w:val="left"/>
      <w:pPr>
        <w:ind w:left="3734" w:hanging="420"/>
      </w:pPr>
    </w:lvl>
  </w:abstractNum>
  <w:abstractNum w:abstractNumId="2" w15:restartNumberingAfterBreak="0">
    <w:nsid w:val="112B5738"/>
    <w:multiLevelType w:val="hybridMultilevel"/>
    <w:tmpl w:val="1E12E04A"/>
    <w:lvl w:ilvl="0" w:tplc="6F3CD5C2">
      <w:start w:val="1"/>
      <w:numFmt w:val="decimalFullWidth"/>
      <w:lvlText w:val="（%1）"/>
      <w:lvlJc w:val="left"/>
      <w:pPr>
        <w:ind w:left="405" w:hanging="405"/>
      </w:pPr>
      <w:rPr>
        <w:rFonts w:ascii="ＭＳ 明朝" w:eastAsia="ＭＳ 明朝" w:hAnsi="ＭＳ 明朝" w:cs="Times New Roman"/>
      </w:rPr>
    </w:lvl>
    <w:lvl w:ilvl="1" w:tplc="F648DFF0">
      <w:start w:val="1"/>
      <w:numFmt w:val="aiueoFullWidth"/>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9A77B8"/>
    <w:multiLevelType w:val="hybridMultilevel"/>
    <w:tmpl w:val="03D09ABA"/>
    <w:lvl w:ilvl="0" w:tplc="65F2537C">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D88795D"/>
    <w:multiLevelType w:val="hybridMultilevel"/>
    <w:tmpl w:val="FF88BDEE"/>
    <w:lvl w:ilvl="0" w:tplc="BAB690EA">
      <w:start w:val="1"/>
      <w:numFmt w:val="iroha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2E2A35"/>
    <w:multiLevelType w:val="hybridMultilevel"/>
    <w:tmpl w:val="960E462E"/>
    <w:lvl w:ilvl="0" w:tplc="4C6E896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D92243"/>
    <w:multiLevelType w:val="hybridMultilevel"/>
    <w:tmpl w:val="70D8AAFE"/>
    <w:lvl w:ilvl="0" w:tplc="00F04C9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6"/>
  </w:num>
  <w:num w:numId="4">
    <w:abstractNumId w:val="5"/>
  </w:num>
  <w:num w:numId="5">
    <w:abstractNumId w:val="14"/>
  </w:num>
  <w:num w:numId="6">
    <w:abstractNumId w:val="21"/>
  </w:num>
  <w:num w:numId="7">
    <w:abstractNumId w:val="18"/>
  </w:num>
  <w:num w:numId="8">
    <w:abstractNumId w:val="8"/>
  </w:num>
  <w:num w:numId="9">
    <w:abstractNumId w:val="19"/>
  </w:num>
  <w:num w:numId="10">
    <w:abstractNumId w:val="3"/>
  </w:num>
  <w:num w:numId="11">
    <w:abstractNumId w:val="7"/>
  </w:num>
  <w:num w:numId="12">
    <w:abstractNumId w:val="15"/>
  </w:num>
  <w:num w:numId="13">
    <w:abstractNumId w:val="12"/>
  </w:num>
  <w:num w:numId="14">
    <w:abstractNumId w:val="9"/>
  </w:num>
  <w:num w:numId="15">
    <w:abstractNumId w:val="11"/>
  </w:num>
  <w:num w:numId="16">
    <w:abstractNumId w:val="0"/>
  </w:num>
  <w:num w:numId="17">
    <w:abstractNumId w:val="10"/>
  </w:num>
  <w:num w:numId="18">
    <w:abstractNumId w:val="13"/>
  </w:num>
  <w:num w:numId="19">
    <w:abstractNumId w:val="1"/>
  </w:num>
  <w:num w:numId="20">
    <w:abstractNumId w:val="17"/>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2CB9"/>
    <w:rsid w:val="00013C0C"/>
    <w:rsid w:val="00014126"/>
    <w:rsid w:val="0001459C"/>
    <w:rsid w:val="00014961"/>
    <w:rsid w:val="000156EF"/>
    <w:rsid w:val="00021569"/>
    <w:rsid w:val="00031A86"/>
    <w:rsid w:val="000354D4"/>
    <w:rsid w:val="00044804"/>
    <w:rsid w:val="00045480"/>
    <w:rsid w:val="000524AE"/>
    <w:rsid w:val="00055477"/>
    <w:rsid w:val="00061D45"/>
    <w:rsid w:val="000724B0"/>
    <w:rsid w:val="00091587"/>
    <w:rsid w:val="00092279"/>
    <w:rsid w:val="0009658C"/>
    <w:rsid w:val="000967CE"/>
    <w:rsid w:val="000A1890"/>
    <w:rsid w:val="000A37A4"/>
    <w:rsid w:val="000B0C54"/>
    <w:rsid w:val="000B395F"/>
    <w:rsid w:val="000B7F10"/>
    <w:rsid w:val="000C0CDB"/>
    <w:rsid w:val="000D1B70"/>
    <w:rsid w:val="000D70C6"/>
    <w:rsid w:val="000D7707"/>
    <w:rsid w:val="000D7C02"/>
    <w:rsid w:val="000E1F4D"/>
    <w:rsid w:val="000E5470"/>
    <w:rsid w:val="000E6B9D"/>
    <w:rsid w:val="000F3BD2"/>
    <w:rsid w:val="000F7917"/>
    <w:rsid w:val="000F7B2E"/>
    <w:rsid w:val="00100533"/>
    <w:rsid w:val="00100CC5"/>
    <w:rsid w:val="00103546"/>
    <w:rsid w:val="001064B3"/>
    <w:rsid w:val="001112AC"/>
    <w:rsid w:val="00112A5C"/>
    <w:rsid w:val="00115D24"/>
    <w:rsid w:val="001218A7"/>
    <w:rsid w:val="00127BB5"/>
    <w:rsid w:val="00132D6F"/>
    <w:rsid w:val="00134824"/>
    <w:rsid w:val="00135CE9"/>
    <w:rsid w:val="00137359"/>
    <w:rsid w:val="00145D50"/>
    <w:rsid w:val="00157860"/>
    <w:rsid w:val="0018261A"/>
    <w:rsid w:val="00184B1B"/>
    <w:rsid w:val="00192419"/>
    <w:rsid w:val="00193569"/>
    <w:rsid w:val="001936B6"/>
    <w:rsid w:val="00195DCF"/>
    <w:rsid w:val="001A10ED"/>
    <w:rsid w:val="001A4539"/>
    <w:rsid w:val="001B12BC"/>
    <w:rsid w:val="001B38EB"/>
    <w:rsid w:val="001C0509"/>
    <w:rsid w:val="001C6B84"/>
    <w:rsid w:val="001C7FE4"/>
    <w:rsid w:val="001D01C4"/>
    <w:rsid w:val="001D401B"/>
    <w:rsid w:val="001D44D9"/>
    <w:rsid w:val="001D5135"/>
    <w:rsid w:val="001D7296"/>
    <w:rsid w:val="001E22E7"/>
    <w:rsid w:val="001E4FDA"/>
    <w:rsid w:val="001F359F"/>
    <w:rsid w:val="001F472F"/>
    <w:rsid w:val="00201A51"/>
    <w:rsid w:val="00201C86"/>
    <w:rsid w:val="002034A6"/>
    <w:rsid w:val="002120DF"/>
    <w:rsid w:val="0021285A"/>
    <w:rsid w:val="0022073E"/>
    <w:rsid w:val="00220AE7"/>
    <w:rsid w:val="00221AA2"/>
    <w:rsid w:val="00224AB0"/>
    <w:rsid w:val="00225A63"/>
    <w:rsid w:val="00225C70"/>
    <w:rsid w:val="00230487"/>
    <w:rsid w:val="00235785"/>
    <w:rsid w:val="00235B86"/>
    <w:rsid w:val="0024006D"/>
    <w:rsid w:val="002401FC"/>
    <w:rsid w:val="002439A4"/>
    <w:rsid w:val="002479D4"/>
    <w:rsid w:val="00262794"/>
    <w:rsid w:val="002650B7"/>
    <w:rsid w:val="00267D3C"/>
    <w:rsid w:val="00271252"/>
    <w:rsid w:val="0027129F"/>
    <w:rsid w:val="002736E6"/>
    <w:rsid w:val="00274864"/>
    <w:rsid w:val="00277476"/>
    <w:rsid w:val="00277761"/>
    <w:rsid w:val="0028266D"/>
    <w:rsid w:val="00283726"/>
    <w:rsid w:val="002840ED"/>
    <w:rsid w:val="00295EB2"/>
    <w:rsid w:val="0029611C"/>
    <w:rsid w:val="0029712A"/>
    <w:rsid w:val="002A0AA7"/>
    <w:rsid w:val="002A148E"/>
    <w:rsid w:val="002A5F31"/>
    <w:rsid w:val="002A766F"/>
    <w:rsid w:val="002B0BC8"/>
    <w:rsid w:val="002B3BE1"/>
    <w:rsid w:val="002B690B"/>
    <w:rsid w:val="002C40DD"/>
    <w:rsid w:val="002C423D"/>
    <w:rsid w:val="002D2980"/>
    <w:rsid w:val="002D5AC8"/>
    <w:rsid w:val="002E1874"/>
    <w:rsid w:val="002E4DA9"/>
    <w:rsid w:val="002F29EE"/>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A12B3"/>
    <w:rsid w:val="003A3356"/>
    <w:rsid w:val="003A56BA"/>
    <w:rsid w:val="003A62E8"/>
    <w:rsid w:val="003A6320"/>
    <w:rsid w:val="003B6180"/>
    <w:rsid w:val="003C503E"/>
    <w:rsid w:val="003D288C"/>
    <w:rsid w:val="003D2C9D"/>
    <w:rsid w:val="003D71A7"/>
    <w:rsid w:val="003D7473"/>
    <w:rsid w:val="003E55A0"/>
    <w:rsid w:val="003F21B4"/>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C1B92"/>
    <w:rsid w:val="004C2F46"/>
    <w:rsid w:val="004C5A47"/>
    <w:rsid w:val="004C6D4A"/>
    <w:rsid w:val="004D1BCF"/>
    <w:rsid w:val="004D24AC"/>
    <w:rsid w:val="004D28A8"/>
    <w:rsid w:val="004D70F9"/>
    <w:rsid w:val="004E08FB"/>
    <w:rsid w:val="004E4D5E"/>
    <w:rsid w:val="004F2B87"/>
    <w:rsid w:val="004F3627"/>
    <w:rsid w:val="004F6330"/>
    <w:rsid w:val="00500AF9"/>
    <w:rsid w:val="00502EF2"/>
    <w:rsid w:val="005061AF"/>
    <w:rsid w:val="005139AA"/>
    <w:rsid w:val="0051706C"/>
    <w:rsid w:val="00517E05"/>
    <w:rsid w:val="0052580C"/>
    <w:rsid w:val="005261C4"/>
    <w:rsid w:val="00526530"/>
    <w:rsid w:val="00531753"/>
    <w:rsid w:val="00540ABF"/>
    <w:rsid w:val="0054712D"/>
    <w:rsid w:val="00565B55"/>
    <w:rsid w:val="00567E40"/>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3819"/>
    <w:rsid w:val="005D41A3"/>
    <w:rsid w:val="005E218B"/>
    <w:rsid w:val="005E3C2A"/>
    <w:rsid w:val="005E535C"/>
    <w:rsid w:val="005E5FE6"/>
    <w:rsid w:val="005E7D58"/>
    <w:rsid w:val="005F2C9F"/>
    <w:rsid w:val="00606705"/>
    <w:rsid w:val="006077FF"/>
    <w:rsid w:val="0061051D"/>
    <w:rsid w:val="00611B70"/>
    <w:rsid w:val="006206CE"/>
    <w:rsid w:val="00624A4E"/>
    <w:rsid w:val="00626AE2"/>
    <w:rsid w:val="00630EC1"/>
    <w:rsid w:val="00631815"/>
    <w:rsid w:val="00634F9A"/>
    <w:rsid w:val="00635581"/>
    <w:rsid w:val="00637161"/>
    <w:rsid w:val="00644AE0"/>
    <w:rsid w:val="00647631"/>
    <w:rsid w:val="006478E9"/>
    <w:rsid w:val="0065302E"/>
    <w:rsid w:val="006567B2"/>
    <w:rsid w:val="00656B78"/>
    <w:rsid w:val="00663113"/>
    <w:rsid w:val="006632F1"/>
    <w:rsid w:val="00663414"/>
    <w:rsid w:val="00690742"/>
    <w:rsid w:val="00694266"/>
    <w:rsid w:val="006971F3"/>
    <w:rsid w:val="00697FF5"/>
    <w:rsid w:val="006B4E60"/>
    <w:rsid w:val="006B5B51"/>
    <w:rsid w:val="006C220F"/>
    <w:rsid w:val="006C5797"/>
    <w:rsid w:val="006C7FE8"/>
    <w:rsid w:val="006D4F17"/>
    <w:rsid w:val="006D54AE"/>
    <w:rsid w:val="006D5A31"/>
    <w:rsid w:val="006F4599"/>
    <w:rsid w:val="00701AD6"/>
    <w:rsid w:val="00703386"/>
    <w:rsid w:val="0070601B"/>
    <w:rsid w:val="0071748A"/>
    <w:rsid w:val="00717D96"/>
    <w:rsid w:val="0072763C"/>
    <w:rsid w:val="00727B59"/>
    <w:rsid w:val="00732702"/>
    <w:rsid w:val="00735E63"/>
    <w:rsid w:val="0074118C"/>
    <w:rsid w:val="007520A2"/>
    <w:rsid w:val="00753653"/>
    <w:rsid w:val="007541E8"/>
    <w:rsid w:val="0075612D"/>
    <w:rsid w:val="007578CC"/>
    <w:rsid w:val="007606A0"/>
    <w:rsid w:val="0076576C"/>
    <w:rsid w:val="00775D41"/>
    <w:rsid w:val="00775EE3"/>
    <w:rsid w:val="007765E0"/>
    <w:rsid w:val="00781F22"/>
    <w:rsid w:val="00786F00"/>
    <w:rsid w:val="00786F0E"/>
    <w:rsid w:val="00791429"/>
    <w:rsid w:val="007922A7"/>
    <w:rsid w:val="00792B44"/>
    <w:rsid w:val="00795C88"/>
    <w:rsid w:val="00796024"/>
    <w:rsid w:val="007A3E54"/>
    <w:rsid w:val="007A47FF"/>
    <w:rsid w:val="007A69E8"/>
    <w:rsid w:val="007B1DB6"/>
    <w:rsid w:val="007B6B6E"/>
    <w:rsid w:val="007C63C6"/>
    <w:rsid w:val="007D2295"/>
    <w:rsid w:val="007D6206"/>
    <w:rsid w:val="007D6241"/>
    <w:rsid w:val="007E6532"/>
    <w:rsid w:val="007F4C68"/>
    <w:rsid w:val="007F5A7B"/>
    <w:rsid w:val="007F7499"/>
    <w:rsid w:val="008101A4"/>
    <w:rsid w:val="0081121A"/>
    <w:rsid w:val="00820320"/>
    <w:rsid w:val="00827C74"/>
    <w:rsid w:val="008333AC"/>
    <w:rsid w:val="008455F4"/>
    <w:rsid w:val="00853545"/>
    <w:rsid w:val="0085538F"/>
    <w:rsid w:val="008563E0"/>
    <w:rsid w:val="00866790"/>
    <w:rsid w:val="0086696C"/>
    <w:rsid w:val="008678F7"/>
    <w:rsid w:val="0087170D"/>
    <w:rsid w:val="008741C2"/>
    <w:rsid w:val="0087526B"/>
    <w:rsid w:val="00880239"/>
    <w:rsid w:val="00885796"/>
    <w:rsid w:val="00885FB9"/>
    <w:rsid w:val="008912ED"/>
    <w:rsid w:val="00893797"/>
    <w:rsid w:val="0089387E"/>
    <w:rsid w:val="00897939"/>
    <w:rsid w:val="008A315D"/>
    <w:rsid w:val="008A5D1C"/>
    <w:rsid w:val="008A63F1"/>
    <w:rsid w:val="008B091B"/>
    <w:rsid w:val="008C533F"/>
    <w:rsid w:val="008C6685"/>
    <w:rsid w:val="008D1EC7"/>
    <w:rsid w:val="008D3E85"/>
    <w:rsid w:val="008E1182"/>
    <w:rsid w:val="008E62B7"/>
    <w:rsid w:val="008F317E"/>
    <w:rsid w:val="009470D0"/>
    <w:rsid w:val="00947184"/>
    <w:rsid w:val="00947C4F"/>
    <w:rsid w:val="00953790"/>
    <w:rsid w:val="0096649A"/>
    <w:rsid w:val="009718DA"/>
    <w:rsid w:val="00971A46"/>
    <w:rsid w:val="009817F2"/>
    <w:rsid w:val="009835B8"/>
    <w:rsid w:val="00983D0C"/>
    <w:rsid w:val="009870A5"/>
    <w:rsid w:val="00991894"/>
    <w:rsid w:val="009919BC"/>
    <w:rsid w:val="00997FCC"/>
    <w:rsid w:val="009A7278"/>
    <w:rsid w:val="009B1C3D"/>
    <w:rsid w:val="009B365C"/>
    <w:rsid w:val="009B4DEB"/>
    <w:rsid w:val="009B5AD2"/>
    <w:rsid w:val="009C09C0"/>
    <w:rsid w:val="009D31EC"/>
    <w:rsid w:val="009D38D7"/>
    <w:rsid w:val="009D6553"/>
    <w:rsid w:val="009D6BF5"/>
    <w:rsid w:val="009E6251"/>
    <w:rsid w:val="00A07A63"/>
    <w:rsid w:val="00A12A53"/>
    <w:rsid w:val="00A163D5"/>
    <w:rsid w:val="00A16862"/>
    <w:rsid w:val="00A16E26"/>
    <w:rsid w:val="00A204E1"/>
    <w:rsid w:val="00A225C1"/>
    <w:rsid w:val="00A2478A"/>
    <w:rsid w:val="00A47ADC"/>
    <w:rsid w:val="00A5383B"/>
    <w:rsid w:val="00A653FF"/>
    <w:rsid w:val="00A67CCE"/>
    <w:rsid w:val="00A70AE7"/>
    <w:rsid w:val="00A81BA8"/>
    <w:rsid w:val="00A8287E"/>
    <w:rsid w:val="00A87AEC"/>
    <w:rsid w:val="00A90FCE"/>
    <w:rsid w:val="00A91051"/>
    <w:rsid w:val="00A920A8"/>
    <w:rsid w:val="00A93139"/>
    <w:rsid w:val="00A9400C"/>
    <w:rsid w:val="00AA3EF1"/>
    <w:rsid w:val="00AA4BF8"/>
    <w:rsid w:val="00AA540D"/>
    <w:rsid w:val="00AB00E6"/>
    <w:rsid w:val="00AB0621"/>
    <w:rsid w:val="00AB2E00"/>
    <w:rsid w:val="00AC119E"/>
    <w:rsid w:val="00AC13BA"/>
    <w:rsid w:val="00AC2CDE"/>
    <w:rsid w:val="00AC3438"/>
    <w:rsid w:val="00AC3902"/>
    <w:rsid w:val="00AD123A"/>
    <w:rsid w:val="00AD20B1"/>
    <w:rsid w:val="00AD3212"/>
    <w:rsid w:val="00AD64C2"/>
    <w:rsid w:val="00AD6CC7"/>
    <w:rsid w:val="00AE0DFA"/>
    <w:rsid w:val="00AE17FA"/>
    <w:rsid w:val="00AE2843"/>
    <w:rsid w:val="00AE5E7B"/>
    <w:rsid w:val="00AF7084"/>
    <w:rsid w:val="00B00840"/>
    <w:rsid w:val="00B008B1"/>
    <w:rsid w:val="00B04A79"/>
    <w:rsid w:val="00B04CC0"/>
    <w:rsid w:val="00B05652"/>
    <w:rsid w:val="00B063A9"/>
    <w:rsid w:val="00B131DD"/>
    <w:rsid w:val="00B20620"/>
    <w:rsid w:val="00B24BA4"/>
    <w:rsid w:val="00B25096"/>
    <w:rsid w:val="00B27B3C"/>
    <w:rsid w:val="00B31CE6"/>
    <w:rsid w:val="00B3243C"/>
    <w:rsid w:val="00B34710"/>
    <w:rsid w:val="00B350E4"/>
    <w:rsid w:val="00B42334"/>
    <w:rsid w:val="00B42CBA"/>
    <w:rsid w:val="00B43DB1"/>
    <w:rsid w:val="00B44397"/>
    <w:rsid w:val="00B44B20"/>
    <w:rsid w:val="00B466D8"/>
    <w:rsid w:val="00B4711E"/>
    <w:rsid w:val="00B52BB6"/>
    <w:rsid w:val="00B6294D"/>
    <w:rsid w:val="00B66ED2"/>
    <w:rsid w:val="00B7090D"/>
    <w:rsid w:val="00B75528"/>
    <w:rsid w:val="00B8044F"/>
    <w:rsid w:val="00B80819"/>
    <w:rsid w:val="00B814A7"/>
    <w:rsid w:val="00B850FE"/>
    <w:rsid w:val="00B854CE"/>
    <w:rsid w:val="00B87F77"/>
    <w:rsid w:val="00B90CDA"/>
    <w:rsid w:val="00B94DEA"/>
    <w:rsid w:val="00BB1121"/>
    <w:rsid w:val="00BB5396"/>
    <w:rsid w:val="00BC40F4"/>
    <w:rsid w:val="00BC55F6"/>
    <w:rsid w:val="00BD6470"/>
    <w:rsid w:val="00BD69B1"/>
    <w:rsid w:val="00BE0491"/>
    <w:rsid w:val="00BE1991"/>
    <w:rsid w:val="00BE47DD"/>
    <w:rsid w:val="00BE49F0"/>
    <w:rsid w:val="00BE62AE"/>
    <w:rsid w:val="00BF06F7"/>
    <w:rsid w:val="00BF3A51"/>
    <w:rsid w:val="00BF432C"/>
    <w:rsid w:val="00C0026F"/>
    <w:rsid w:val="00C02630"/>
    <w:rsid w:val="00C03CE3"/>
    <w:rsid w:val="00C0740C"/>
    <w:rsid w:val="00C10996"/>
    <w:rsid w:val="00C158A6"/>
    <w:rsid w:val="00C17F2E"/>
    <w:rsid w:val="00C279A5"/>
    <w:rsid w:val="00C30A98"/>
    <w:rsid w:val="00C33FF4"/>
    <w:rsid w:val="00C37416"/>
    <w:rsid w:val="00C43728"/>
    <w:rsid w:val="00C4503A"/>
    <w:rsid w:val="00C4635D"/>
    <w:rsid w:val="00C51217"/>
    <w:rsid w:val="00C54F82"/>
    <w:rsid w:val="00C56B0C"/>
    <w:rsid w:val="00C62156"/>
    <w:rsid w:val="00C70971"/>
    <w:rsid w:val="00C738D7"/>
    <w:rsid w:val="00C81CD5"/>
    <w:rsid w:val="00C87770"/>
    <w:rsid w:val="00C97C29"/>
    <w:rsid w:val="00CA70DE"/>
    <w:rsid w:val="00CB2D93"/>
    <w:rsid w:val="00CB4BC6"/>
    <w:rsid w:val="00CB5D88"/>
    <w:rsid w:val="00CB5DEC"/>
    <w:rsid w:val="00CC03B1"/>
    <w:rsid w:val="00CC19D9"/>
    <w:rsid w:val="00CD3940"/>
    <w:rsid w:val="00CD4A9E"/>
    <w:rsid w:val="00CE1A8B"/>
    <w:rsid w:val="00CE2D05"/>
    <w:rsid w:val="00CE323E"/>
    <w:rsid w:val="00CE5ADB"/>
    <w:rsid w:val="00CE6CBD"/>
    <w:rsid w:val="00CF0218"/>
    <w:rsid w:val="00CF1922"/>
    <w:rsid w:val="00CF2FD9"/>
    <w:rsid w:val="00CF33FF"/>
    <w:rsid w:val="00CF7770"/>
    <w:rsid w:val="00D0467C"/>
    <w:rsid w:val="00D07F2D"/>
    <w:rsid w:val="00D1608B"/>
    <w:rsid w:val="00D23660"/>
    <w:rsid w:val="00D37257"/>
    <w:rsid w:val="00D41C37"/>
    <w:rsid w:val="00D51C7D"/>
    <w:rsid w:val="00D60F66"/>
    <w:rsid w:val="00D62464"/>
    <w:rsid w:val="00D726CB"/>
    <w:rsid w:val="00D77C73"/>
    <w:rsid w:val="00D80A58"/>
    <w:rsid w:val="00D81FBD"/>
    <w:rsid w:val="00D8247A"/>
    <w:rsid w:val="00D83504"/>
    <w:rsid w:val="00D84CC8"/>
    <w:rsid w:val="00D926BB"/>
    <w:rsid w:val="00D942B1"/>
    <w:rsid w:val="00D96D1C"/>
    <w:rsid w:val="00DA13D1"/>
    <w:rsid w:val="00DA34D6"/>
    <w:rsid w:val="00DB1858"/>
    <w:rsid w:val="00DB3D1A"/>
    <w:rsid w:val="00DC2FCD"/>
    <w:rsid w:val="00DC79BD"/>
    <w:rsid w:val="00DE27FC"/>
    <w:rsid w:val="00DE626E"/>
    <w:rsid w:val="00DE64EF"/>
    <w:rsid w:val="00DE744C"/>
    <w:rsid w:val="00DF0FC0"/>
    <w:rsid w:val="00DF364A"/>
    <w:rsid w:val="00DF3B21"/>
    <w:rsid w:val="00DF49F3"/>
    <w:rsid w:val="00E05623"/>
    <w:rsid w:val="00E133C7"/>
    <w:rsid w:val="00E15291"/>
    <w:rsid w:val="00E1683E"/>
    <w:rsid w:val="00E2104D"/>
    <w:rsid w:val="00E231D8"/>
    <w:rsid w:val="00E256D4"/>
    <w:rsid w:val="00E331F1"/>
    <w:rsid w:val="00E34361"/>
    <w:rsid w:val="00E34C87"/>
    <w:rsid w:val="00E4241F"/>
    <w:rsid w:val="00E50B6C"/>
    <w:rsid w:val="00E53EE3"/>
    <w:rsid w:val="00E56A95"/>
    <w:rsid w:val="00E600AD"/>
    <w:rsid w:val="00E67370"/>
    <w:rsid w:val="00E72813"/>
    <w:rsid w:val="00E73DA5"/>
    <w:rsid w:val="00E77A1D"/>
    <w:rsid w:val="00E87E7A"/>
    <w:rsid w:val="00E92928"/>
    <w:rsid w:val="00EA05FD"/>
    <w:rsid w:val="00EA2B01"/>
    <w:rsid w:val="00EA5C58"/>
    <w:rsid w:val="00EA6BCB"/>
    <w:rsid w:val="00EB3DB7"/>
    <w:rsid w:val="00EB4A00"/>
    <w:rsid w:val="00EC5FAE"/>
    <w:rsid w:val="00ED2AB2"/>
    <w:rsid w:val="00ED5214"/>
    <w:rsid w:val="00EE3564"/>
    <w:rsid w:val="00EE74A1"/>
    <w:rsid w:val="00EE7E25"/>
    <w:rsid w:val="00EF1275"/>
    <w:rsid w:val="00EF44BD"/>
    <w:rsid w:val="00EF69A0"/>
    <w:rsid w:val="00F015CF"/>
    <w:rsid w:val="00F01768"/>
    <w:rsid w:val="00F0238C"/>
    <w:rsid w:val="00F070B8"/>
    <w:rsid w:val="00F0750B"/>
    <w:rsid w:val="00F12F32"/>
    <w:rsid w:val="00F14187"/>
    <w:rsid w:val="00F14B82"/>
    <w:rsid w:val="00F15844"/>
    <w:rsid w:val="00F21EF0"/>
    <w:rsid w:val="00F2332E"/>
    <w:rsid w:val="00F24590"/>
    <w:rsid w:val="00F304BF"/>
    <w:rsid w:val="00F32283"/>
    <w:rsid w:val="00F322BB"/>
    <w:rsid w:val="00F33B2B"/>
    <w:rsid w:val="00F36095"/>
    <w:rsid w:val="00F44556"/>
    <w:rsid w:val="00F50651"/>
    <w:rsid w:val="00F50FC1"/>
    <w:rsid w:val="00F516CE"/>
    <w:rsid w:val="00F630A3"/>
    <w:rsid w:val="00F65100"/>
    <w:rsid w:val="00F65F11"/>
    <w:rsid w:val="00F6686B"/>
    <w:rsid w:val="00F6705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7058"/>
    <w:rsid w:val="00FC58A3"/>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72CA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Plain Text"/>
    <w:basedOn w:val="a"/>
    <w:link w:val="ab"/>
    <w:uiPriority w:val="99"/>
    <w:unhideWhenUsed/>
    <w:rsid w:val="00531753"/>
    <w:pPr>
      <w:jc w:val="left"/>
    </w:pPr>
    <w:rPr>
      <w:rFonts w:ascii="Yu Gothic" w:eastAsia="Yu Gothic" w:hAnsi="Courier New" w:cs="Courier New"/>
      <w:sz w:val="22"/>
      <w:szCs w:val="22"/>
    </w:rPr>
  </w:style>
  <w:style w:type="character" w:customStyle="1" w:styleId="ab">
    <w:name w:val="書式なし (文字)"/>
    <w:basedOn w:val="a0"/>
    <w:link w:val="aa"/>
    <w:uiPriority w:val="99"/>
    <w:rsid w:val="00531753"/>
    <w:rPr>
      <w:rFonts w:ascii="Yu Gothic" w:eastAsia="Yu Gothic" w:hAnsi="Courier New" w:cs="Courier New"/>
      <w:kern w:val="2"/>
      <w:sz w:val="22"/>
      <w:szCs w:val="22"/>
    </w:rPr>
  </w:style>
  <w:style w:type="paragraph" w:styleId="ac">
    <w:name w:val="List Paragraph"/>
    <w:basedOn w:val="a"/>
    <w:uiPriority w:val="34"/>
    <w:qFormat/>
    <w:rsid w:val="00531753"/>
    <w:pPr>
      <w:ind w:leftChars="400" w:left="840"/>
    </w:pPr>
  </w:style>
  <w:style w:type="paragraph" w:customStyle="1" w:styleId="Default">
    <w:name w:val="Default"/>
    <w:rsid w:val="00531753"/>
    <w:pPr>
      <w:widowControl w:val="0"/>
      <w:autoSpaceDE w:val="0"/>
      <w:autoSpaceDN w:val="0"/>
      <w:adjustRightInd w:val="0"/>
    </w:pPr>
    <w:rPr>
      <w:rFonts w:ascii="ＭＳ 明朝" w:cs="ＭＳ 明朝"/>
      <w:color w:val="000000"/>
      <w:sz w:val="24"/>
      <w:szCs w:val="24"/>
    </w:rPr>
  </w:style>
  <w:style w:type="character" w:styleId="ad">
    <w:name w:val="annotation reference"/>
    <w:rsid w:val="0070601B"/>
    <w:rPr>
      <w:sz w:val="18"/>
      <w:szCs w:val="18"/>
    </w:rPr>
  </w:style>
  <w:style w:type="paragraph" w:styleId="ae">
    <w:name w:val="annotation text"/>
    <w:basedOn w:val="a"/>
    <w:link w:val="af"/>
    <w:rsid w:val="0070601B"/>
    <w:pPr>
      <w:jc w:val="left"/>
    </w:pPr>
  </w:style>
  <w:style w:type="character" w:customStyle="1" w:styleId="af">
    <w:name w:val="コメント文字列 (文字)"/>
    <w:basedOn w:val="a0"/>
    <w:link w:val="ae"/>
    <w:rsid w:val="0070601B"/>
    <w:rPr>
      <w:kern w:val="2"/>
      <w:sz w:val="21"/>
      <w:szCs w:val="24"/>
    </w:rPr>
  </w:style>
  <w:style w:type="paragraph" w:styleId="af0">
    <w:name w:val="annotation subject"/>
    <w:basedOn w:val="ae"/>
    <w:next w:val="ae"/>
    <w:link w:val="af1"/>
    <w:rsid w:val="00732702"/>
    <w:rPr>
      <w:b/>
      <w:bCs/>
    </w:rPr>
  </w:style>
  <w:style w:type="character" w:customStyle="1" w:styleId="af1">
    <w:name w:val="コメント内容 (文字)"/>
    <w:basedOn w:val="af"/>
    <w:link w:val="af0"/>
    <w:rsid w:val="0073270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Words>
  <Characters>4865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2024-04-23T03:52:00Z</dcterms:created>
  <dcterms:modified xsi:type="dcterms:W3CDTF">2024-05-01T12:50:00Z</dcterms:modified>
</cp:coreProperties>
</file>